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………………………………………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miejsce i data sporządzenia oferty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……………………………………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(pieczęć adresowa wykonawcy)</w:t>
      </w:r>
    </w:p>
    <w:p w:rsidR="00720122" w:rsidRDefault="00720122" w:rsidP="00720122">
      <w:pPr>
        <w:ind w:firstLine="720"/>
        <w:rPr>
          <w:b/>
          <w:sz w:val="20"/>
        </w:rPr>
      </w:pPr>
    </w:p>
    <w:p w:rsidR="00720122" w:rsidRDefault="00720122" w:rsidP="00720122">
      <w:pPr>
        <w:ind w:firstLine="720"/>
        <w:jc w:val="center"/>
        <w:rPr>
          <w:b/>
          <w:sz w:val="20"/>
        </w:rPr>
      </w:pPr>
      <w:r>
        <w:rPr>
          <w:b/>
          <w:sz w:val="20"/>
        </w:rPr>
        <w:t>FORMULARZ OFERTOWY</w:t>
      </w:r>
    </w:p>
    <w:p w:rsidR="00720122" w:rsidRDefault="00720122" w:rsidP="00720122">
      <w:pPr>
        <w:ind w:firstLine="720"/>
        <w:jc w:val="center"/>
        <w:rPr>
          <w:b/>
          <w:bCs/>
          <w:sz w:val="20"/>
        </w:rPr>
      </w:pPr>
      <w:r>
        <w:rPr>
          <w:b/>
          <w:bCs/>
          <w:sz w:val="20"/>
        </w:rPr>
        <w:t>„</w:t>
      </w:r>
      <w:r w:rsidR="002313B0">
        <w:rPr>
          <w:b/>
          <w:bCs/>
          <w:sz w:val="20"/>
        </w:rPr>
        <w:t xml:space="preserve">Dostawa </w:t>
      </w:r>
      <w:r w:rsidR="00DB4537">
        <w:rPr>
          <w:b/>
          <w:bCs/>
          <w:sz w:val="20"/>
        </w:rPr>
        <w:t xml:space="preserve">chemii </w:t>
      </w:r>
      <w:r w:rsidR="00D70B4C">
        <w:rPr>
          <w:b/>
          <w:bCs/>
          <w:sz w:val="20"/>
        </w:rPr>
        <w:t>gospodarczej</w:t>
      </w:r>
      <w:r w:rsidR="00A829C4">
        <w:rPr>
          <w:b/>
          <w:bCs/>
          <w:sz w:val="20"/>
        </w:rPr>
        <w:t xml:space="preserve"> </w:t>
      </w:r>
      <w:r w:rsidR="002313B0">
        <w:rPr>
          <w:b/>
          <w:bCs/>
          <w:sz w:val="20"/>
        </w:rPr>
        <w:t>na</w:t>
      </w:r>
      <w:r w:rsidR="001544AD">
        <w:rPr>
          <w:b/>
          <w:bCs/>
          <w:sz w:val="20"/>
        </w:rPr>
        <w:t xml:space="preserve"> 2023 dla </w:t>
      </w:r>
      <w:r w:rsidR="00A829C4">
        <w:rPr>
          <w:b/>
          <w:bCs/>
          <w:sz w:val="20"/>
        </w:rPr>
        <w:t>SOSW Nr 1 w Policach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DANE WYKONAWCY:</w:t>
      </w:r>
    </w:p>
    <w:p w:rsidR="00720122" w:rsidRDefault="00720122" w:rsidP="00A829C4">
      <w:pPr>
        <w:spacing w:line="360" w:lineRule="auto"/>
        <w:ind w:firstLine="720"/>
        <w:rPr>
          <w:sz w:val="20"/>
        </w:rPr>
      </w:pPr>
      <w:r>
        <w:rPr>
          <w:sz w:val="20"/>
        </w:rPr>
        <w:t>Nazwa</w:t>
      </w:r>
      <w:r>
        <w:rPr>
          <w:sz w:val="20"/>
        </w:rPr>
        <w:tab/>
        <w:t>:………………………………………………………………………..</w:t>
      </w:r>
    </w:p>
    <w:p w:rsidR="00720122" w:rsidRDefault="00720122" w:rsidP="00A829C4">
      <w:pPr>
        <w:spacing w:line="360" w:lineRule="auto"/>
        <w:ind w:firstLine="720"/>
        <w:rPr>
          <w:sz w:val="20"/>
        </w:rPr>
      </w:pPr>
      <w:r>
        <w:rPr>
          <w:sz w:val="20"/>
        </w:rPr>
        <w:t>Adres…………………………………………………………………………...</w:t>
      </w:r>
      <w:r>
        <w:rPr>
          <w:sz w:val="20"/>
        </w:rPr>
        <w:tab/>
      </w:r>
    </w:p>
    <w:p w:rsidR="00720122" w:rsidRDefault="00720122" w:rsidP="00A829C4">
      <w:pPr>
        <w:spacing w:line="360" w:lineRule="auto"/>
        <w:ind w:firstLine="720"/>
        <w:rPr>
          <w:sz w:val="20"/>
        </w:rPr>
      </w:pPr>
      <w:r>
        <w:rPr>
          <w:sz w:val="20"/>
        </w:rPr>
        <w:t>Numer telefonu..........................................................................................</w:t>
      </w:r>
    </w:p>
    <w:p w:rsidR="00720122" w:rsidRDefault="00720122" w:rsidP="00A829C4">
      <w:pPr>
        <w:spacing w:line="360" w:lineRule="auto"/>
        <w:ind w:firstLine="720"/>
        <w:rPr>
          <w:sz w:val="20"/>
        </w:rPr>
      </w:pPr>
      <w:r>
        <w:rPr>
          <w:sz w:val="20"/>
        </w:rPr>
        <w:t>NIP</w:t>
      </w:r>
      <w:r>
        <w:rPr>
          <w:sz w:val="20"/>
        </w:rPr>
        <w:tab/>
        <w:t>………………………………………………………………………....</w:t>
      </w:r>
      <w:r>
        <w:rPr>
          <w:sz w:val="20"/>
        </w:rPr>
        <w:tab/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W odpowiedzi na zapytanie ofertowe dotyczące</w:t>
      </w:r>
      <w:r w:rsidR="001544AD" w:rsidRPr="001544AD">
        <w:rPr>
          <w:b/>
          <w:bCs/>
          <w:sz w:val="20"/>
        </w:rPr>
        <w:t xml:space="preserve"> </w:t>
      </w:r>
      <w:r w:rsidR="001544AD">
        <w:rPr>
          <w:bCs/>
          <w:sz w:val="20"/>
        </w:rPr>
        <w:t>dostawy</w:t>
      </w:r>
      <w:r w:rsidR="002313B0">
        <w:rPr>
          <w:bCs/>
          <w:sz w:val="20"/>
        </w:rPr>
        <w:t xml:space="preserve"> </w:t>
      </w:r>
      <w:r w:rsidR="00D70B4C">
        <w:rPr>
          <w:bCs/>
          <w:sz w:val="20"/>
        </w:rPr>
        <w:t xml:space="preserve">chemii gospodarczej </w:t>
      </w:r>
      <w:bookmarkStart w:id="0" w:name="_GoBack"/>
      <w:bookmarkEnd w:id="0"/>
      <w:r w:rsidR="002313B0">
        <w:rPr>
          <w:bCs/>
          <w:sz w:val="20"/>
        </w:rPr>
        <w:t xml:space="preserve"> na</w:t>
      </w:r>
      <w:r w:rsidR="001544AD" w:rsidRPr="001544AD">
        <w:rPr>
          <w:bCs/>
          <w:sz w:val="20"/>
        </w:rPr>
        <w:t xml:space="preserve"> 2023 oferuję</w:t>
      </w:r>
      <w:r>
        <w:rPr>
          <w:sz w:val="20"/>
        </w:rPr>
        <w:t xml:space="preserve"> wykonanie przedmiotu zamówienia, zgodnie z wymogami opisanymi w Zapytaniu ofertowym według poniższej kalkulacji: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8752C9" w:rsidP="00DE0297">
      <w:pPr>
        <w:rPr>
          <w:sz w:val="20"/>
        </w:rPr>
      </w:pPr>
      <w:r>
        <w:rPr>
          <w:b/>
          <w:sz w:val="20"/>
        </w:rPr>
        <w:t>Kwota</w:t>
      </w:r>
      <w:r w:rsidR="00720122">
        <w:rPr>
          <w:b/>
          <w:sz w:val="20"/>
        </w:rPr>
        <w:t xml:space="preserve"> brutto za </w:t>
      </w:r>
      <w:r w:rsidR="001544AD">
        <w:rPr>
          <w:b/>
          <w:sz w:val="20"/>
        </w:rPr>
        <w:t>całość dostawy zamówienia…..</w:t>
      </w:r>
      <w:r w:rsidR="00720122">
        <w:rPr>
          <w:sz w:val="20"/>
        </w:rPr>
        <w:t xml:space="preserve">…………zł </w:t>
      </w:r>
      <w:r w:rsidR="00DE0297">
        <w:rPr>
          <w:sz w:val="20"/>
        </w:rPr>
        <w:t>(słownie…………………………………..)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ab/>
      </w:r>
    </w:p>
    <w:p w:rsidR="00720122" w:rsidRDefault="008752C9" w:rsidP="00DE0297">
      <w:pPr>
        <w:rPr>
          <w:sz w:val="20"/>
        </w:rPr>
      </w:pPr>
      <w:r>
        <w:rPr>
          <w:b/>
          <w:sz w:val="20"/>
        </w:rPr>
        <w:t>Kwota</w:t>
      </w:r>
      <w:r w:rsidR="001544AD">
        <w:rPr>
          <w:b/>
          <w:sz w:val="20"/>
        </w:rPr>
        <w:t xml:space="preserve"> netto</w:t>
      </w:r>
      <w:r w:rsidR="00720122">
        <w:rPr>
          <w:b/>
          <w:sz w:val="20"/>
        </w:rPr>
        <w:t xml:space="preserve"> za </w:t>
      </w:r>
      <w:r w:rsidR="001544AD">
        <w:rPr>
          <w:b/>
          <w:sz w:val="20"/>
        </w:rPr>
        <w:t xml:space="preserve">całość dostawy </w:t>
      </w:r>
      <w:r w:rsidR="00F95F4A">
        <w:rPr>
          <w:b/>
          <w:sz w:val="20"/>
        </w:rPr>
        <w:t>zamówienia</w:t>
      </w:r>
      <w:r w:rsidR="00DE0297">
        <w:rPr>
          <w:sz w:val="20"/>
        </w:rPr>
        <w:t>………………</w:t>
      </w:r>
      <w:r w:rsidR="001544AD" w:rsidRPr="001544AD">
        <w:rPr>
          <w:sz w:val="20"/>
        </w:rPr>
        <w:t>zł</w:t>
      </w:r>
      <w:r w:rsidR="00DE0297">
        <w:rPr>
          <w:sz w:val="20"/>
        </w:rPr>
        <w:t xml:space="preserve"> (słownie…………………………………..)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 xml:space="preserve">       </w:t>
      </w:r>
    </w:p>
    <w:p w:rsidR="00720122" w:rsidRDefault="00720122" w:rsidP="008752C9">
      <w:pPr>
        <w:jc w:val="both"/>
        <w:rPr>
          <w:sz w:val="20"/>
        </w:rPr>
      </w:pPr>
      <w:r>
        <w:rPr>
          <w:sz w:val="20"/>
        </w:rPr>
        <w:t xml:space="preserve">Cena ofertowa obejmuje wszystkie koszty związane z wykonaniem całości zamówienia, w tym zobowiązania wobec ZUS i US (jeśli dotyczy). </w:t>
      </w:r>
    </w:p>
    <w:p w:rsidR="00720122" w:rsidRDefault="00720122" w:rsidP="008752C9">
      <w:pPr>
        <w:jc w:val="both"/>
        <w:rPr>
          <w:b/>
          <w:sz w:val="20"/>
        </w:rPr>
      </w:pPr>
      <w:r>
        <w:rPr>
          <w:b/>
          <w:sz w:val="20"/>
        </w:rPr>
        <w:t>Oświadczam, że:</w:t>
      </w:r>
    </w:p>
    <w:p w:rsidR="00720122" w:rsidRDefault="008752C9" w:rsidP="008752C9">
      <w:pPr>
        <w:jc w:val="both"/>
        <w:rPr>
          <w:sz w:val="20"/>
        </w:rPr>
      </w:pPr>
      <w:r>
        <w:rPr>
          <w:sz w:val="20"/>
        </w:rPr>
        <w:t>1.</w:t>
      </w:r>
      <w:r w:rsidR="00720122">
        <w:rPr>
          <w:sz w:val="20"/>
        </w:rPr>
        <w:t>Zapoznałem się z treścią zapytania ofertowego i nie wnoszę do niego żadnych zastrzeżeń.</w:t>
      </w:r>
    </w:p>
    <w:p w:rsidR="00720122" w:rsidRDefault="008752C9" w:rsidP="008752C9">
      <w:pPr>
        <w:jc w:val="both"/>
        <w:rPr>
          <w:sz w:val="20"/>
        </w:rPr>
      </w:pPr>
      <w:r>
        <w:rPr>
          <w:sz w:val="20"/>
        </w:rPr>
        <w:t>2.</w:t>
      </w:r>
      <w:r w:rsidR="00720122">
        <w:rPr>
          <w:sz w:val="20"/>
        </w:rPr>
        <w:t>Podmiot, który reprezentuję nie podlega wykluczeniu z postępowania na podstawie art. 7 ust. 1 ustawy z dnia 13 kwietnia 2022 r. o szczególnych rozwiązaniach w zakresie przeciwdziałania wspieraniu agresji na Ukrainę oraz służących ochronie bezpieczeństwa narodowego. Podana informacja jest aktualna i zgodna z prawdą oraz została przedstawiona z pełną świadomością konsekwencji wprowadzenia Zamawiającego w błąd.</w:t>
      </w:r>
    </w:p>
    <w:p w:rsidR="00DE0297" w:rsidRDefault="008752C9" w:rsidP="008752C9">
      <w:pPr>
        <w:jc w:val="both"/>
        <w:rPr>
          <w:sz w:val="20"/>
        </w:rPr>
      </w:pPr>
      <w:r>
        <w:rPr>
          <w:sz w:val="20"/>
        </w:rPr>
        <w:t>3.</w:t>
      </w:r>
      <w:r w:rsidR="00DE0297">
        <w:rPr>
          <w:sz w:val="20"/>
        </w:rPr>
        <w:t>Realizacja zamówienia: od dnia zawarcia umowy do 31.12.2023 r.</w:t>
      </w:r>
    </w:p>
    <w:p w:rsidR="00720122" w:rsidRDefault="008752C9" w:rsidP="008752C9">
      <w:pPr>
        <w:jc w:val="both"/>
        <w:rPr>
          <w:sz w:val="20"/>
        </w:rPr>
      </w:pPr>
      <w:r>
        <w:rPr>
          <w:sz w:val="20"/>
        </w:rPr>
        <w:t>4.</w:t>
      </w:r>
      <w:r w:rsidR="00DE0297">
        <w:rPr>
          <w:sz w:val="20"/>
        </w:rPr>
        <w:t>Uważam</w:t>
      </w:r>
      <w:r w:rsidR="00720122">
        <w:rPr>
          <w:sz w:val="20"/>
        </w:rPr>
        <w:t xml:space="preserve"> się za związanego niniejszą ofertą przez okres 30 dni, począwszy od dnia, w który</w:t>
      </w:r>
      <w:r>
        <w:rPr>
          <w:sz w:val="20"/>
        </w:rPr>
        <w:t>m upływa termin składania ofert.</w:t>
      </w:r>
    </w:p>
    <w:p w:rsidR="008752C9" w:rsidRDefault="008752C9" w:rsidP="008752C9">
      <w:pPr>
        <w:jc w:val="both"/>
        <w:rPr>
          <w:b/>
          <w:sz w:val="20"/>
        </w:rPr>
      </w:pPr>
      <w:r>
        <w:rPr>
          <w:b/>
          <w:sz w:val="20"/>
        </w:rPr>
        <w:t>Kryteria oceny ofert:</w:t>
      </w:r>
    </w:p>
    <w:p w:rsidR="008752C9" w:rsidRPr="008752C9" w:rsidRDefault="008752C9" w:rsidP="008752C9">
      <w:pPr>
        <w:tabs>
          <w:tab w:val="left" w:pos="0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1.</w:t>
      </w:r>
      <w:r w:rsidRPr="008752C9">
        <w:rPr>
          <w:sz w:val="20"/>
        </w:rPr>
        <w:t>Zamawiający będzie oceniał wyłącznie oferty niepodlegające odrzuceniu, kompletne oraz złożone przez Wykonawców niepodlegających wykluczeniu z</w:t>
      </w:r>
      <w:r w:rsidRPr="008752C9">
        <w:rPr>
          <w:spacing w:val="-15"/>
          <w:sz w:val="20"/>
        </w:rPr>
        <w:t xml:space="preserve"> </w:t>
      </w:r>
      <w:r w:rsidRPr="008752C9">
        <w:rPr>
          <w:sz w:val="20"/>
        </w:rPr>
        <w:t>postępowania.</w:t>
      </w:r>
    </w:p>
    <w:p w:rsidR="008752C9" w:rsidRPr="008752C9" w:rsidRDefault="008752C9" w:rsidP="008752C9">
      <w:pPr>
        <w:tabs>
          <w:tab w:val="left" w:pos="0"/>
        </w:tabs>
        <w:spacing w:line="229" w:lineRule="exact"/>
        <w:jc w:val="both"/>
        <w:rPr>
          <w:sz w:val="20"/>
        </w:rPr>
      </w:pPr>
      <w:r>
        <w:rPr>
          <w:sz w:val="20"/>
        </w:rPr>
        <w:t>2.</w:t>
      </w:r>
      <w:r w:rsidRPr="008752C9">
        <w:rPr>
          <w:sz w:val="20"/>
        </w:rPr>
        <w:t>Maksymalna liczba punktów możliwych do uzyskania: 100 punktów, za kryterium cena</w:t>
      </w:r>
      <w:r w:rsidRPr="008752C9">
        <w:rPr>
          <w:spacing w:val="-23"/>
          <w:sz w:val="20"/>
        </w:rPr>
        <w:t xml:space="preserve"> 100%</w:t>
      </w:r>
      <w:r w:rsidRPr="008752C9">
        <w:rPr>
          <w:sz w:val="20"/>
        </w:rPr>
        <w:t>.</w:t>
      </w:r>
    </w:p>
    <w:p w:rsidR="008752C9" w:rsidRPr="00557C3D" w:rsidRDefault="008752C9" w:rsidP="008752C9">
      <w:pPr>
        <w:tabs>
          <w:tab w:val="left" w:pos="0"/>
        </w:tabs>
        <w:rPr>
          <w:sz w:val="20"/>
        </w:rPr>
      </w:pPr>
      <w:r>
        <w:rPr>
          <w:sz w:val="20"/>
        </w:rPr>
        <w:t>3.</w:t>
      </w:r>
      <w:r w:rsidRPr="00557C3D">
        <w:rPr>
          <w:sz w:val="20"/>
        </w:rPr>
        <w:t>Punktacja, będzie obliczana na podstawie wzoru:</w:t>
      </w:r>
    </w:p>
    <w:p w:rsidR="008752C9" w:rsidRPr="005A4FF2" w:rsidRDefault="008752C9" w:rsidP="008752C9">
      <w:pPr>
        <w:tabs>
          <w:tab w:val="left" w:pos="0"/>
        </w:tabs>
        <w:rPr>
          <w:b/>
          <w:sz w:val="20"/>
        </w:rPr>
      </w:pPr>
      <w:r w:rsidRPr="005A4FF2">
        <w:rPr>
          <w:b/>
          <w:sz w:val="20"/>
        </w:rPr>
        <w:t>Cena brutto najniższa spośród złożonych ofert /cena brutto oferty badanej x 100</w:t>
      </w:r>
    </w:p>
    <w:p w:rsidR="008752C9" w:rsidRPr="00557C3D" w:rsidRDefault="008752C9" w:rsidP="008752C9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4. </w:t>
      </w:r>
      <w:r w:rsidRPr="00557C3D">
        <w:rPr>
          <w:sz w:val="20"/>
        </w:rPr>
        <w:t>Zamawiający uzna za najkorzystniejszą ofertę, która uzyska największą ilość punktów (maksymalnie 100 punktów). Obliczenia dokonywane będą przez Zamawiającego z dokładnością do dwóch miejsc po przecinku</w:t>
      </w:r>
      <w:r>
        <w:rPr>
          <w:sz w:val="20"/>
        </w:rPr>
        <w:t xml:space="preserve"> oraz spełnia warunki udziału w zamówieniu. </w:t>
      </w:r>
    </w:p>
    <w:p w:rsidR="008752C9" w:rsidRPr="00000AFB" w:rsidRDefault="008752C9" w:rsidP="008752C9">
      <w:pPr>
        <w:jc w:val="both"/>
        <w:rPr>
          <w:b/>
          <w:sz w:val="20"/>
        </w:rPr>
      </w:pPr>
      <w:r w:rsidRPr="00000AFB">
        <w:rPr>
          <w:b/>
          <w:sz w:val="20"/>
        </w:rPr>
        <w:t>T</w:t>
      </w:r>
      <w:r>
        <w:rPr>
          <w:b/>
          <w:sz w:val="20"/>
        </w:rPr>
        <w:t>ermin i miejsce złożenia oferty</w:t>
      </w:r>
      <w:r w:rsidRPr="00000AFB">
        <w:rPr>
          <w:b/>
          <w:sz w:val="20"/>
        </w:rPr>
        <w:t>:</w:t>
      </w:r>
    </w:p>
    <w:p w:rsidR="00157165" w:rsidRDefault="008752C9" w:rsidP="008752C9">
      <w:pPr>
        <w:jc w:val="both"/>
        <w:rPr>
          <w:b/>
          <w:sz w:val="20"/>
        </w:rPr>
      </w:pPr>
      <w:r>
        <w:rPr>
          <w:sz w:val="20"/>
        </w:rPr>
        <w:t>1.</w:t>
      </w:r>
      <w:r w:rsidR="00157165" w:rsidRPr="00157165">
        <w:rPr>
          <w:sz w:val="20"/>
        </w:rPr>
        <w:t xml:space="preserve"> </w:t>
      </w:r>
      <w:r w:rsidR="00157165">
        <w:rPr>
          <w:sz w:val="20"/>
        </w:rPr>
        <w:t xml:space="preserve">Prawidłowo wypełniony Formularz ofertowy oraz formularz kalkulacyjny należy przekazać wyłącznie drogą elektroniczną przez platformę zakupową </w:t>
      </w:r>
      <w:r w:rsidR="00157165">
        <w:rPr>
          <w:b/>
          <w:sz w:val="20"/>
        </w:rPr>
        <w:t>w terminie do 28.12. 2022 r. do godz. 09:00</w:t>
      </w:r>
    </w:p>
    <w:p w:rsidR="008752C9" w:rsidRPr="00557C3D" w:rsidRDefault="00157165" w:rsidP="008752C9">
      <w:pPr>
        <w:jc w:val="both"/>
        <w:rPr>
          <w:sz w:val="20"/>
        </w:rPr>
      </w:pPr>
      <w:r>
        <w:rPr>
          <w:sz w:val="20"/>
        </w:rPr>
        <w:t xml:space="preserve"> </w:t>
      </w:r>
      <w:r w:rsidR="008752C9">
        <w:rPr>
          <w:sz w:val="20"/>
        </w:rPr>
        <w:t>2.</w:t>
      </w:r>
      <w:r w:rsidR="008752C9" w:rsidRPr="00557C3D">
        <w:rPr>
          <w:sz w:val="20"/>
        </w:rPr>
        <w:t>Oferta winna być podpisana przez osobę/y uprawnioną/e do reprezentowania Wykonawcy składającego ofertę. W przypadku, gdy oferta podpisywana jest przez pełnomocnika tj. osobę, której umocowanie do reprezentowania Wykonawcy nie wynika z właściwego Rejestru, do oferty należy dołączyć stosowne pełnomocnictwo.</w:t>
      </w:r>
    </w:p>
    <w:p w:rsidR="008752C9" w:rsidRPr="00557C3D" w:rsidRDefault="008752C9" w:rsidP="008752C9">
      <w:pPr>
        <w:jc w:val="both"/>
        <w:rPr>
          <w:sz w:val="20"/>
        </w:rPr>
      </w:pPr>
      <w:r w:rsidRPr="00557C3D">
        <w:rPr>
          <w:sz w:val="20"/>
        </w:rPr>
        <w:t>3</w:t>
      </w:r>
      <w:r>
        <w:rPr>
          <w:sz w:val="20"/>
        </w:rPr>
        <w:t>.</w:t>
      </w:r>
      <w:r w:rsidRPr="00557C3D">
        <w:rPr>
          <w:sz w:val="20"/>
        </w:rPr>
        <w:t>Wykonawca składa ofertę na całość zamówienia.</w:t>
      </w:r>
    </w:p>
    <w:p w:rsidR="008752C9" w:rsidRPr="00557C3D" w:rsidRDefault="008752C9" w:rsidP="008752C9">
      <w:pPr>
        <w:jc w:val="both"/>
        <w:rPr>
          <w:sz w:val="20"/>
        </w:rPr>
      </w:pPr>
      <w:r>
        <w:rPr>
          <w:sz w:val="20"/>
        </w:rPr>
        <w:t>4.</w:t>
      </w:r>
      <w:r w:rsidRPr="00557C3D">
        <w:rPr>
          <w:sz w:val="20"/>
        </w:rPr>
        <w:t>Oferty złożone po terminie nie będą rozpatrywane.</w:t>
      </w:r>
    </w:p>
    <w:p w:rsidR="008752C9" w:rsidRDefault="008752C9" w:rsidP="008752C9">
      <w:pPr>
        <w:jc w:val="both"/>
        <w:rPr>
          <w:sz w:val="20"/>
        </w:rPr>
      </w:pPr>
      <w:r>
        <w:rPr>
          <w:sz w:val="20"/>
        </w:rPr>
        <w:t>5.</w:t>
      </w:r>
      <w:r w:rsidRPr="00557C3D">
        <w:rPr>
          <w:sz w:val="20"/>
        </w:rPr>
        <w:t>W toku badania i oceny ofert Zamawiający może żądać od Wykonawców wyjaśnień dotyczących treści złożonych ofert</w:t>
      </w:r>
    </w:p>
    <w:p w:rsidR="00A829C4" w:rsidRDefault="002313B0" w:rsidP="008752C9">
      <w:pPr>
        <w:jc w:val="both"/>
        <w:rPr>
          <w:sz w:val="20"/>
        </w:rPr>
      </w:pPr>
      <w:r>
        <w:rPr>
          <w:sz w:val="20"/>
        </w:rPr>
        <w:t>6.</w:t>
      </w:r>
      <w:r w:rsidR="009C5D27">
        <w:rPr>
          <w:sz w:val="20"/>
        </w:rPr>
        <w:t>Wypełniony prawidłowo z cenami jednostkowymi załącznik do oferty</w:t>
      </w:r>
      <w:r w:rsidR="00A829C4">
        <w:rPr>
          <w:sz w:val="20"/>
        </w:rPr>
        <w:t>:</w:t>
      </w:r>
    </w:p>
    <w:p w:rsidR="002313B0" w:rsidRDefault="00A829C4" w:rsidP="008752C9">
      <w:pPr>
        <w:jc w:val="both"/>
        <w:rPr>
          <w:sz w:val="20"/>
        </w:rPr>
      </w:pPr>
      <w:r>
        <w:rPr>
          <w:sz w:val="20"/>
        </w:rPr>
        <w:t>1. formularz kalkulacyjny</w:t>
      </w:r>
    </w:p>
    <w:p w:rsidR="00A829C4" w:rsidRDefault="00A829C4" w:rsidP="008752C9">
      <w:pPr>
        <w:jc w:val="both"/>
        <w:rPr>
          <w:sz w:val="20"/>
        </w:rPr>
      </w:pPr>
      <w:r>
        <w:rPr>
          <w:sz w:val="20"/>
        </w:rPr>
        <w:t>2.</w:t>
      </w:r>
      <w:r w:rsidR="0062541A">
        <w:rPr>
          <w:sz w:val="20"/>
        </w:rPr>
        <w:t xml:space="preserve"> </w:t>
      </w:r>
      <w:r>
        <w:rPr>
          <w:sz w:val="20"/>
        </w:rPr>
        <w:t>wzór umowy</w:t>
      </w:r>
    </w:p>
    <w:p w:rsidR="00A829C4" w:rsidRPr="00557C3D" w:rsidRDefault="00A829C4" w:rsidP="008752C9">
      <w:pPr>
        <w:jc w:val="both"/>
        <w:rPr>
          <w:sz w:val="20"/>
        </w:rPr>
      </w:pPr>
      <w:r>
        <w:rPr>
          <w:sz w:val="20"/>
        </w:rPr>
        <w:t>3. Klauzula RODO</w:t>
      </w:r>
    </w:p>
    <w:p w:rsidR="00720122" w:rsidRDefault="00720122" w:rsidP="00DE0297">
      <w:pPr>
        <w:rPr>
          <w:sz w:val="20"/>
        </w:rPr>
      </w:pPr>
      <w:r>
        <w:rPr>
          <w:b/>
          <w:sz w:val="20"/>
        </w:rPr>
        <w:t>W załączeniu:</w:t>
      </w:r>
    </w:p>
    <w:p w:rsidR="00720122" w:rsidRDefault="005A4FF2" w:rsidP="00720122">
      <w:pPr>
        <w:rPr>
          <w:sz w:val="20"/>
        </w:rPr>
      </w:pPr>
      <w:r>
        <w:rPr>
          <w:sz w:val="20"/>
        </w:rPr>
        <w:t>1.</w:t>
      </w:r>
      <w:r w:rsidR="00720122">
        <w:rPr>
          <w:sz w:val="20"/>
        </w:rPr>
        <w:t xml:space="preserve"> </w:t>
      </w:r>
      <w:r>
        <w:rPr>
          <w:sz w:val="20"/>
        </w:rPr>
        <w:t>Dokument</w:t>
      </w:r>
      <w:r w:rsidR="00720122">
        <w:rPr>
          <w:sz w:val="20"/>
        </w:rPr>
        <w:t xml:space="preserve"> potwierdzający reprezentację osoby działającej w imieniu Wykonawcy/Oferenta.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...................................................................................</w:t>
      </w:r>
    </w:p>
    <w:p w:rsidR="00F41F77" w:rsidRDefault="00720122" w:rsidP="00720122">
      <w:r>
        <w:rPr>
          <w:sz w:val="20"/>
        </w:rPr>
        <w:t xml:space="preserve">        Data i podpis osoby reprezentującej Wykonawcę/Oferent</w:t>
      </w:r>
    </w:p>
    <w:sectPr w:rsidR="00F41F77" w:rsidSect="002313B0">
      <w:pgSz w:w="11906" w:h="16838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25E"/>
    <w:multiLevelType w:val="hybridMultilevel"/>
    <w:tmpl w:val="DA12A3BC"/>
    <w:lvl w:ilvl="0" w:tplc="CDEC8EC0">
      <w:start w:val="1"/>
      <w:numFmt w:val="decimal"/>
      <w:lvlText w:val="%1."/>
      <w:lvlJc w:val="left"/>
      <w:pPr>
        <w:ind w:left="1130" w:hanging="42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ACA3443"/>
    <w:multiLevelType w:val="hybridMultilevel"/>
    <w:tmpl w:val="5CD85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709A6"/>
    <w:multiLevelType w:val="hybridMultilevel"/>
    <w:tmpl w:val="C1D4796E"/>
    <w:lvl w:ilvl="0" w:tplc="10C23DFA">
      <w:start w:val="1"/>
      <w:numFmt w:val="upperRoman"/>
      <w:lvlText w:val="%1."/>
      <w:lvlJc w:val="left"/>
      <w:pPr>
        <w:ind w:left="282" w:hanging="16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l-PL" w:eastAsia="en-US" w:bidi="ar-SA"/>
      </w:rPr>
    </w:lvl>
    <w:lvl w:ilvl="1" w:tplc="083E7376">
      <w:start w:val="1"/>
      <w:numFmt w:val="decimal"/>
      <w:lvlText w:val="%2."/>
      <w:lvlJc w:val="left"/>
      <w:pPr>
        <w:ind w:left="836" w:hanging="36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2" w:tplc="EDCC74FE">
      <w:start w:val="1"/>
      <w:numFmt w:val="lowerLetter"/>
      <w:lvlText w:val="%3."/>
      <w:lvlJc w:val="left"/>
      <w:pPr>
        <w:ind w:left="1248" w:hanging="36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3" w:tplc="D7D49A54">
      <w:numFmt w:val="bullet"/>
      <w:lvlText w:val="•"/>
      <w:lvlJc w:val="left"/>
      <w:pPr>
        <w:ind w:left="2248" w:hanging="361"/>
      </w:pPr>
      <w:rPr>
        <w:rFonts w:hint="default"/>
        <w:lang w:val="pl-PL" w:eastAsia="en-US" w:bidi="ar-SA"/>
      </w:rPr>
    </w:lvl>
    <w:lvl w:ilvl="4" w:tplc="2D6AA966">
      <w:numFmt w:val="bullet"/>
      <w:lvlText w:val="•"/>
      <w:lvlJc w:val="left"/>
      <w:pPr>
        <w:ind w:left="3256" w:hanging="361"/>
      </w:pPr>
      <w:rPr>
        <w:rFonts w:hint="default"/>
        <w:lang w:val="pl-PL" w:eastAsia="en-US" w:bidi="ar-SA"/>
      </w:rPr>
    </w:lvl>
    <w:lvl w:ilvl="5" w:tplc="20EED032">
      <w:numFmt w:val="bullet"/>
      <w:lvlText w:val="•"/>
      <w:lvlJc w:val="left"/>
      <w:pPr>
        <w:ind w:left="4264" w:hanging="361"/>
      </w:pPr>
      <w:rPr>
        <w:rFonts w:hint="default"/>
        <w:lang w:val="pl-PL" w:eastAsia="en-US" w:bidi="ar-SA"/>
      </w:rPr>
    </w:lvl>
    <w:lvl w:ilvl="6" w:tplc="BB785928">
      <w:numFmt w:val="bullet"/>
      <w:lvlText w:val="•"/>
      <w:lvlJc w:val="left"/>
      <w:pPr>
        <w:ind w:left="5273" w:hanging="361"/>
      </w:pPr>
      <w:rPr>
        <w:rFonts w:hint="default"/>
        <w:lang w:val="pl-PL" w:eastAsia="en-US" w:bidi="ar-SA"/>
      </w:rPr>
    </w:lvl>
    <w:lvl w:ilvl="7" w:tplc="DE7CE8E2">
      <w:numFmt w:val="bullet"/>
      <w:lvlText w:val="•"/>
      <w:lvlJc w:val="left"/>
      <w:pPr>
        <w:ind w:left="6281" w:hanging="361"/>
      </w:pPr>
      <w:rPr>
        <w:rFonts w:hint="default"/>
        <w:lang w:val="pl-PL" w:eastAsia="en-US" w:bidi="ar-SA"/>
      </w:rPr>
    </w:lvl>
    <w:lvl w:ilvl="8" w:tplc="D990175E">
      <w:numFmt w:val="bullet"/>
      <w:lvlText w:val="•"/>
      <w:lvlJc w:val="left"/>
      <w:pPr>
        <w:ind w:left="7289" w:hanging="361"/>
      </w:pPr>
      <w:rPr>
        <w:rFonts w:hint="default"/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22"/>
    <w:rsid w:val="001544AD"/>
    <w:rsid w:val="00157165"/>
    <w:rsid w:val="002313B0"/>
    <w:rsid w:val="005852AF"/>
    <w:rsid w:val="005A4FF2"/>
    <w:rsid w:val="0062541A"/>
    <w:rsid w:val="00720122"/>
    <w:rsid w:val="008752C9"/>
    <w:rsid w:val="009512EA"/>
    <w:rsid w:val="009C5D27"/>
    <w:rsid w:val="00A829C4"/>
    <w:rsid w:val="00D70B4C"/>
    <w:rsid w:val="00DB4537"/>
    <w:rsid w:val="00DE0297"/>
    <w:rsid w:val="00F41F77"/>
    <w:rsid w:val="00F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4F41"/>
  <w15:chartTrackingRefBased/>
  <w15:docId w15:val="{ECBDC53D-1DE6-41AF-8019-C398E2A9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1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752C9"/>
    <w:pPr>
      <w:ind w:left="8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Ślufińska</dc:creator>
  <cp:keywords/>
  <dc:description/>
  <cp:lastModifiedBy>Małgorzata Worona</cp:lastModifiedBy>
  <cp:revision>6</cp:revision>
  <dcterms:created xsi:type="dcterms:W3CDTF">2022-12-20T07:27:00Z</dcterms:created>
  <dcterms:modified xsi:type="dcterms:W3CDTF">2022-12-20T07:45:00Z</dcterms:modified>
</cp:coreProperties>
</file>