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66" w:rsidRPr="00DC5354" w:rsidRDefault="004E2166" w:rsidP="00A8062E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DC5354">
        <w:rPr>
          <w:b/>
          <w:bCs/>
          <w:sz w:val="22"/>
          <w:szCs w:val="22"/>
        </w:rPr>
        <w:t>OPIS PRZEDMIOTU ZAMÓWIENIA</w:t>
      </w:r>
    </w:p>
    <w:p w:rsidR="004E2166" w:rsidRPr="00DC5354" w:rsidRDefault="004E2166" w:rsidP="00A8062E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4E2166" w:rsidRDefault="004E2166" w:rsidP="00653B59">
      <w:pPr>
        <w:pStyle w:val="Tekstpodstawowy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DC5354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 xml:space="preserve">sukcesywna </w:t>
      </w:r>
      <w:r w:rsidRPr="0053491D">
        <w:rPr>
          <w:sz w:val="22"/>
          <w:szCs w:val="22"/>
        </w:rPr>
        <w:t xml:space="preserve">dostawa fabrycznie nowych, wolnych od wad fizycznych i prawnych, wyprodukowanych nie wcześniejszej niż 12 miesięcy od dnia dostarczenia opon </w:t>
      </w:r>
      <w:r>
        <w:rPr>
          <w:sz w:val="22"/>
          <w:szCs w:val="22"/>
        </w:rPr>
        <w:t>letnich</w:t>
      </w:r>
      <w:r w:rsidRPr="0053491D">
        <w:rPr>
          <w:sz w:val="22"/>
          <w:szCs w:val="22"/>
        </w:rPr>
        <w:t xml:space="preserve"> dla Pogotowia Ratunkowego we Wrocławiu w ilości </w:t>
      </w:r>
      <w:r>
        <w:rPr>
          <w:sz w:val="22"/>
          <w:szCs w:val="22"/>
        </w:rPr>
        <w:t xml:space="preserve">100 szt. </w:t>
      </w:r>
      <w:r w:rsidR="00933BA2">
        <w:rPr>
          <w:sz w:val="22"/>
          <w:szCs w:val="22"/>
        </w:rPr>
        <w:br/>
      </w:r>
      <w:r w:rsidRPr="0053491D">
        <w:rPr>
          <w:sz w:val="22"/>
          <w:szCs w:val="22"/>
        </w:rPr>
        <w:t>i o parametrach podanych poniżej</w:t>
      </w:r>
      <w:r>
        <w:rPr>
          <w:sz w:val="22"/>
          <w:szCs w:val="22"/>
        </w:rPr>
        <w:t xml:space="preserve"> oraz odebranie </w:t>
      </w:r>
      <w:r w:rsidRPr="009B2D78">
        <w:rPr>
          <w:sz w:val="22"/>
          <w:szCs w:val="22"/>
        </w:rPr>
        <w:t>zużyte</w:t>
      </w:r>
      <w:r>
        <w:rPr>
          <w:sz w:val="22"/>
          <w:szCs w:val="22"/>
        </w:rPr>
        <w:t>go</w:t>
      </w:r>
      <w:r w:rsidRPr="009B2D78">
        <w:rPr>
          <w:sz w:val="22"/>
          <w:szCs w:val="22"/>
        </w:rPr>
        <w:t xml:space="preserve"> ogumieni</w:t>
      </w:r>
      <w:r>
        <w:rPr>
          <w:sz w:val="22"/>
          <w:szCs w:val="22"/>
        </w:rPr>
        <w:t>a</w:t>
      </w:r>
      <w:r w:rsidRPr="009B2D78">
        <w:rPr>
          <w:sz w:val="22"/>
          <w:szCs w:val="22"/>
        </w:rPr>
        <w:t xml:space="preserve"> w ilości nie większej niż </w:t>
      </w:r>
      <w:r>
        <w:rPr>
          <w:sz w:val="22"/>
          <w:szCs w:val="22"/>
        </w:rPr>
        <w:t xml:space="preserve">łączna </w:t>
      </w:r>
      <w:r w:rsidRPr="009B2D78">
        <w:rPr>
          <w:sz w:val="22"/>
          <w:szCs w:val="22"/>
        </w:rPr>
        <w:t>ilość zakupionego ogumienia</w:t>
      </w:r>
      <w:r w:rsidRPr="0053491D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4303"/>
      </w:tblGrid>
      <w:tr w:rsidR="004E2166" w:rsidRPr="006865FB">
        <w:trPr>
          <w:trHeight w:val="272"/>
          <w:jc w:val="center"/>
        </w:trPr>
        <w:tc>
          <w:tcPr>
            <w:tcW w:w="483" w:type="dxa"/>
          </w:tcPr>
          <w:p w:rsidR="004E2166" w:rsidRPr="006865FB" w:rsidRDefault="004E2166" w:rsidP="009D0C00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</w:rPr>
            </w:pPr>
            <w:r w:rsidRPr="006865F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03" w:type="dxa"/>
          </w:tcPr>
          <w:p w:rsidR="004E2166" w:rsidRPr="006865FB" w:rsidRDefault="004E2166" w:rsidP="009D0C00">
            <w:pPr>
              <w:pStyle w:val="Tekstpodstawowy"/>
              <w:spacing w:line="276" w:lineRule="auto"/>
              <w:rPr>
                <w:b/>
                <w:bCs/>
                <w:sz w:val="20"/>
                <w:szCs w:val="20"/>
              </w:rPr>
            </w:pPr>
            <w:r w:rsidRPr="006865FB">
              <w:rPr>
                <w:b/>
                <w:bCs/>
                <w:sz w:val="20"/>
                <w:szCs w:val="20"/>
              </w:rPr>
              <w:t>Nazwa asortymentu</w:t>
            </w:r>
          </w:p>
        </w:tc>
      </w:tr>
      <w:tr w:rsidR="004E2166" w:rsidRPr="006865FB">
        <w:trPr>
          <w:trHeight w:val="272"/>
          <w:jc w:val="center"/>
        </w:trPr>
        <w:tc>
          <w:tcPr>
            <w:tcW w:w="483" w:type="dxa"/>
            <w:vAlign w:val="center"/>
          </w:tcPr>
          <w:p w:rsidR="004E2166" w:rsidRPr="006865FB" w:rsidRDefault="004E2166" w:rsidP="009D0C0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6865FB">
              <w:rPr>
                <w:sz w:val="20"/>
                <w:szCs w:val="20"/>
              </w:rPr>
              <w:t>1</w:t>
            </w:r>
          </w:p>
        </w:tc>
        <w:tc>
          <w:tcPr>
            <w:tcW w:w="4303" w:type="dxa"/>
          </w:tcPr>
          <w:p w:rsidR="004E2166" w:rsidRPr="006865FB" w:rsidRDefault="004E2166" w:rsidP="009D0C00">
            <w:pPr>
              <w:pStyle w:val="Tekstpodstawowy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Opona letnia</w:t>
            </w:r>
            <w:r w:rsidRPr="006865FB">
              <w:rPr>
                <w:sz w:val="20"/>
                <w:szCs w:val="20"/>
              </w:rPr>
              <w:t xml:space="preserve"> </w:t>
            </w:r>
            <w:r w:rsidRPr="006865FB">
              <w:rPr>
                <w:b/>
                <w:bCs/>
                <w:sz w:val="20"/>
                <w:szCs w:val="20"/>
              </w:rPr>
              <w:t>235/65R16C</w:t>
            </w:r>
          </w:p>
          <w:p w:rsidR="004E2166" w:rsidRPr="00CB3B5B" w:rsidRDefault="004E2166" w:rsidP="009D0C00">
            <w:pPr>
              <w:pStyle w:val="Tekstpodstawowy"/>
              <w:spacing w:line="276" w:lineRule="auto"/>
              <w:jc w:val="both"/>
              <w:rPr>
                <w:sz w:val="20"/>
                <w:szCs w:val="20"/>
              </w:rPr>
            </w:pPr>
            <w:r w:rsidRPr="00CB3B5B">
              <w:rPr>
                <w:sz w:val="20"/>
                <w:szCs w:val="20"/>
              </w:rPr>
              <w:t>Indeks prędkości: S = max 180 km/h</w:t>
            </w:r>
          </w:p>
          <w:p w:rsidR="004E2166" w:rsidRPr="006865FB" w:rsidRDefault="004E2166" w:rsidP="009D0C00">
            <w:pPr>
              <w:pStyle w:val="Tekstpodstawowy"/>
              <w:spacing w:line="276" w:lineRule="auto"/>
              <w:jc w:val="both"/>
              <w:rPr>
                <w:sz w:val="20"/>
                <w:szCs w:val="20"/>
              </w:rPr>
            </w:pPr>
            <w:r w:rsidRPr="006865FB">
              <w:rPr>
                <w:sz w:val="20"/>
                <w:szCs w:val="20"/>
              </w:rPr>
              <w:t>Indeks nośności: 115/113 = max 1215 kg</w:t>
            </w:r>
          </w:p>
          <w:p w:rsidR="004E2166" w:rsidRPr="006865FB" w:rsidRDefault="004E2166" w:rsidP="009D0C00">
            <w:pPr>
              <w:pStyle w:val="Tekstpodstawowy"/>
              <w:spacing w:line="276" w:lineRule="auto"/>
              <w:jc w:val="both"/>
              <w:rPr>
                <w:sz w:val="20"/>
                <w:szCs w:val="20"/>
              </w:rPr>
            </w:pPr>
            <w:r w:rsidRPr="006865FB">
              <w:rPr>
                <w:sz w:val="20"/>
                <w:szCs w:val="20"/>
              </w:rPr>
              <w:t xml:space="preserve">Sezon: </w:t>
            </w:r>
            <w:r>
              <w:rPr>
                <w:sz w:val="20"/>
                <w:szCs w:val="20"/>
              </w:rPr>
              <w:t>letnie</w:t>
            </w:r>
          </w:p>
          <w:p w:rsidR="004E2166" w:rsidRPr="006865FB" w:rsidRDefault="004E2166" w:rsidP="009D0C00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6865FB">
              <w:rPr>
                <w:sz w:val="20"/>
                <w:szCs w:val="20"/>
              </w:rPr>
              <w:t>Etykieta UE</w:t>
            </w:r>
            <w:r w:rsidRPr="006865FB">
              <w:rPr>
                <w:sz w:val="20"/>
                <w:szCs w:val="20"/>
              </w:rPr>
              <w:br/>
              <w:t>Efektywność paliwowa/opór toczenia – od A do C</w:t>
            </w:r>
          </w:p>
          <w:p w:rsidR="004E2166" w:rsidRPr="006865FB" w:rsidRDefault="004E2166" w:rsidP="009D0C00">
            <w:pPr>
              <w:pStyle w:val="Tekstpodstawowy"/>
              <w:spacing w:line="276" w:lineRule="auto"/>
              <w:jc w:val="both"/>
              <w:rPr>
                <w:sz w:val="20"/>
                <w:szCs w:val="20"/>
              </w:rPr>
            </w:pPr>
            <w:r w:rsidRPr="006865FB">
              <w:rPr>
                <w:sz w:val="20"/>
                <w:szCs w:val="20"/>
              </w:rPr>
              <w:t>Przyczepność na mokrej powierzchni – od A do C</w:t>
            </w:r>
          </w:p>
          <w:p w:rsidR="004E2166" w:rsidRPr="006865FB" w:rsidRDefault="004E2166" w:rsidP="009D0C00">
            <w:pPr>
              <w:pStyle w:val="Tekstpodstawowy"/>
              <w:spacing w:line="276" w:lineRule="auto"/>
              <w:jc w:val="both"/>
              <w:rPr>
                <w:sz w:val="20"/>
                <w:szCs w:val="20"/>
              </w:rPr>
            </w:pPr>
            <w:r w:rsidRPr="006865FB">
              <w:rPr>
                <w:sz w:val="20"/>
                <w:szCs w:val="20"/>
              </w:rPr>
              <w:t>Zewnętrzny hałas toczenia – maksymalnie 72 dB</w:t>
            </w:r>
          </w:p>
        </w:tc>
      </w:tr>
    </w:tbl>
    <w:p w:rsidR="004E2166" w:rsidRDefault="004E2166" w:rsidP="004464D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4E2166" w:rsidRDefault="004E2166" w:rsidP="004464DD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określił </w:t>
      </w:r>
      <w:r w:rsidRPr="00811394">
        <w:rPr>
          <w:sz w:val="22"/>
          <w:szCs w:val="22"/>
        </w:rPr>
        <w:t xml:space="preserve">prawo opcji, tj. </w:t>
      </w:r>
      <w:r>
        <w:rPr>
          <w:sz w:val="22"/>
          <w:szCs w:val="22"/>
        </w:rPr>
        <w:t>podano</w:t>
      </w:r>
      <w:r w:rsidRPr="00811394">
        <w:rPr>
          <w:sz w:val="22"/>
          <w:szCs w:val="22"/>
        </w:rPr>
        <w:t xml:space="preserve"> ilość </w:t>
      </w:r>
      <w:r>
        <w:rPr>
          <w:sz w:val="22"/>
          <w:szCs w:val="22"/>
        </w:rPr>
        <w:t>opon</w:t>
      </w:r>
      <w:r w:rsidRPr="00811394">
        <w:rPr>
          <w:sz w:val="22"/>
          <w:szCs w:val="22"/>
        </w:rPr>
        <w:t>, którą Zamawiający na pewno zrealizuje, w stosunku do ilości maksymalnych</w:t>
      </w:r>
      <w:r>
        <w:rPr>
          <w:sz w:val="22"/>
          <w:szCs w:val="22"/>
        </w:rPr>
        <w:t xml:space="preserve">. </w:t>
      </w:r>
      <w:r w:rsidRPr="00594037">
        <w:rPr>
          <w:sz w:val="22"/>
          <w:szCs w:val="22"/>
        </w:rPr>
        <w:t>Wykonawcy nie przysługuje żadne dodatkowe roszczenie w stosunku do Zamawiającego</w:t>
      </w:r>
      <w:r>
        <w:rPr>
          <w:sz w:val="22"/>
          <w:szCs w:val="22"/>
        </w:rPr>
        <w:t>.</w:t>
      </w:r>
    </w:p>
    <w:p w:rsidR="004E2166" w:rsidRPr="00C137D8" w:rsidRDefault="004E2166" w:rsidP="00DC76F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C137D8">
        <w:rPr>
          <w:b/>
          <w:bCs/>
          <w:sz w:val="22"/>
          <w:szCs w:val="22"/>
          <w:u w:val="single"/>
        </w:rPr>
        <w:t>Zamawiający nie dopuszcza zaoferowania opon całorocznych</w:t>
      </w:r>
      <w:bookmarkStart w:id="0" w:name="_GoBack"/>
      <w:bookmarkEnd w:id="0"/>
      <w:r w:rsidRPr="00C137D8">
        <w:rPr>
          <w:b/>
          <w:bCs/>
          <w:sz w:val="22"/>
          <w:szCs w:val="22"/>
          <w:u w:val="single"/>
        </w:rPr>
        <w:t>. Przedmiotem zamówienia są tylko opony przy</w:t>
      </w:r>
      <w:r>
        <w:rPr>
          <w:b/>
          <w:bCs/>
          <w:sz w:val="22"/>
          <w:szCs w:val="22"/>
          <w:u w:val="single"/>
        </w:rPr>
        <w:t>stosowane do warunków letnich.</w:t>
      </w:r>
    </w:p>
    <w:p w:rsidR="004E2166" w:rsidRDefault="004E2166" w:rsidP="004464DD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Dostarczone opony muszą</w:t>
      </w:r>
      <w:r w:rsidRPr="00594037">
        <w:rPr>
          <w:sz w:val="22"/>
          <w:szCs w:val="22"/>
        </w:rPr>
        <w:t xml:space="preserve"> posiadać etykietę</w:t>
      </w:r>
      <w:r>
        <w:rPr>
          <w:sz w:val="22"/>
          <w:szCs w:val="22"/>
        </w:rPr>
        <w:t xml:space="preserve">, </w:t>
      </w:r>
      <w:r w:rsidRPr="00594037">
        <w:rPr>
          <w:sz w:val="22"/>
          <w:szCs w:val="22"/>
        </w:rPr>
        <w:t xml:space="preserve">o której mowa w rozporządzeniu parlamentu europejskiego i Rady (WE) nr 1222/2009 z dnia 25 listopada </w:t>
      </w:r>
      <w:r w:rsidRPr="00937BAE">
        <w:rPr>
          <w:sz w:val="22"/>
          <w:szCs w:val="22"/>
        </w:rPr>
        <w:t xml:space="preserve">2009 r. w sprawie etykietowania opon pod kątem efektywności paliwowej i innych zasadniczych parametrów. </w:t>
      </w:r>
    </w:p>
    <w:p w:rsidR="004E2166" w:rsidRDefault="004E2166" w:rsidP="004464DD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oczekuje, że zaoferowane opony letnie będą wysokiej jakości.</w:t>
      </w:r>
    </w:p>
    <w:p w:rsidR="00933BA2" w:rsidRDefault="00933BA2" w:rsidP="004464DD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Minimalny przebieg opony obejmujący gwarancję 40 000 km.</w:t>
      </w:r>
    </w:p>
    <w:p w:rsidR="004E2166" w:rsidRPr="00CA7926" w:rsidRDefault="004E2166" w:rsidP="004464DD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C137D8">
        <w:rPr>
          <w:sz w:val="22"/>
          <w:szCs w:val="22"/>
        </w:rPr>
        <w:t xml:space="preserve">Opony </w:t>
      </w:r>
      <w:r>
        <w:rPr>
          <w:sz w:val="22"/>
          <w:szCs w:val="22"/>
        </w:rPr>
        <w:t>letnie</w:t>
      </w:r>
      <w:r w:rsidRPr="00C137D8">
        <w:rPr>
          <w:sz w:val="22"/>
          <w:szCs w:val="22"/>
        </w:rPr>
        <w:t xml:space="preserve"> muszą być dopuszczone do obrotu na terenie Unii Europej</w:t>
      </w:r>
      <w:r w:rsidRPr="00CA7926">
        <w:rPr>
          <w:sz w:val="22"/>
          <w:szCs w:val="22"/>
        </w:rPr>
        <w:t xml:space="preserve">skiej tj. muszą posiadać </w:t>
      </w:r>
      <w:r>
        <w:rPr>
          <w:sz w:val="22"/>
          <w:szCs w:val="22"/>
        </w:rPr>
        <w:t>homologację.</w:t>
      </w:r>
    </w:p>
    <w:p w:rsidR="004E2166" w:rsidRDefault="004E2166" w:rsidP="004464DD">
      <w:pPr>
        <w:widowControl w:val="0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B2D78">
        <w:rPr>
          <w:sz w:val="22"/>
          <w:szCs w:val="22"/>
        </w:rPr>
        <w:t>Zamawiający przeka</w:t>
      </w:r>
      <w:r>
        <w:rPr>
          <w:sz w:val="22"/>
          <w:szCs w:val="22"/>
        </w:rPr>
        <w:t>że</w:t>
      </w:r>
      <w:r w:rsidRPr="009B2D78">
        <w:rPr>
          <w:sz w:val="22"/>
          <w:szCs w:val="22"/>
        </w:rPr>
        <w:t xml:space="preserve"> Wykonawcy zużyte ogumienie w ilości większej niż </w:t>
      </w:r>
      <w:r>
        <w:rPr>
          <w:sz w:val="22"/>
          <w:szCs w:val="22"/>
        </w:rPr>
        <w:t xml:space="preserve">łączna </w:t>
      </w:r>
      <w:r w:rsidRPr="009B2D78">
        <w:rPr>
          <w:sz w:val="22"/>
          <w:szCs w:val="22"/>
        </w:rPr>
        <w:t xml:space="preserve">ilość zakupionego ogumienia i zastrzega sobie prawo do czterokrotnego wystąpienia z prośbą o odbiór wyeksploatowanych opon przez Wykonawcę. </w:t>
      </w:r>
    </w:p>
    <w:p w:rsidR="004E2166" w:rsidRPr="009B2D78" w:rsidRDefault="004E2166" w:rsidP="004464DD">
      <w:pPr>
        <w:widowControl w:val="0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B2D78">
        <w:rPr>
          <w:sz w:val="22"/>
          <w:szCs w:val="22"/>
        </w:rPr>
        <w:t xml:space="preserve">Wykonawca gwarantuje odebrać opony, które uległy zużyciu w ramach </w:t>
      </w:r>
      <w:r>
        <w:rPr>
          <w:sz w:val="22"/>
          <w:szCs w:val="22"/>
        </w:rPr>
        <w:t>ceny oferty</w:t>
      </w:r>
      <w:r w:rsidRPr="009B2D78">
        <w:rPr>
          <w:sz w:val="22"/>
          <w:szCs w:val="22"/>
        </w:rPr>
        <w:t>. Termin odbioru będzie ustalony między stronami, aczkolwiek nie później niż w ciągu 2 tygodni od zgłoszenia przez Zamawiającego konieczności odbioru zużytych opon</w:t>
      </w:r>
      <w:r>
        <w:rPr>
          <w:sz w:val="22"/>
          <w:szCs w:val="22"/>
        </w:rPr>
        <w:t>.</w:t>
      </w:r>
    </w:p>
    <w:p w:rsidR="004E2166" w:rsidRDefault="004E2166" w:rsidP="000E205F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</w:p>
    <w:sectPr w:rsidR="004E2166" w:rsidSect="0002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F09"/>
    <w:multiLevelType w:val="singleLevel"/>
    <w:tmpl w:val="329ABE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</w:abstractNum>
  <w:abstractNum w:abstractNumId="1" w15:restartNumberingAfterBreak="0">
    <w:nsid w:val="3B6849B4"/>
    <w:multiLevelType w:val="hybridMultilevel"/>
    <w:tmpl w:val="32E87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0135C"/>
    <w:multiLevelType w:val="hybridMultilevel"/>
    <w:tmpl w:val="6C58EE4C"/>
    <w:lvl w:ilvl="0" w:tplc="5BB46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38FB"/>
    <w:rsid w:val="00024B63"/>
    <w:rsid w:val="00026885"/>
    <w:rsid w:val="000D1F49"/>
    <w:rsid w:val="000E205F"/>
    <w:rsid w:val="00127829"/>
    <w:rsid w:val="00145C60"/>
    <w:rsid w:val="001E1961"/>
    <w:rsid w:val="0022552C"/>
    <w:rsid w:val="004464DD"/>
    <w:rsid w:val="004E2166"/>
    <w:rsid w:val="0053491D"/>
    <w:rsid w:val="00554F33"/>
    <w:rsid w:val="00571B62"/>
    <w:rsid w:val="00594037"/>
    <w:rsid w:val="00653B59"/>
    <w:rsid w:val="006865FB"/>
    <w:rsid w:val="00723BAB"/>
    <w:rsid w:val="008064BB"/>
    <w:rsid w:val="00811394"/>
    <w:rsid w:val="00891774"/>
    <w:rsid w:val="008D7C63"/>
    <w:rsid w:val="00933BA2"/>
    <w:rsid w:val="00937BAE"/>
    <w:rsid w:val="009B2D78"/>
    <w:rsid w:val="009C0960"/>
    <w:rsid w:val="009D0C00"/>
    <w:rsid w:val="00A8062E"/>
    <w:rsid w:val="00B346DE"/>
    <w:rsid w:val="00C137D8"/>
    <w:rsid w:val="00C138FB"/>
    <w:rsid w:val="00CA7926"/>
    <w:rsid w:val="00CB3B5B"/>
    <w:rsid w:val="00CB7D5A"/>
    <w:rsid w:val="00CC47CD"/>
    <w:rsid w:val="00DC5354"/>
    <w:rsid w:val="00DC76FB"/>
    <w:rsid w:val="00F30F17"/>
    <w:rsid w:val="00FB7FF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953C"/>
  <w15:docId w15:val="{3D5592DF-4847-4179-A2AF-4685AB4C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8062E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A806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8062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8062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2552C"/>
    <w:pPr>
      <w:autoSpaceDE w:val="0"/>
      <w:autoSpaceDN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54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F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1702</Characters>
  <Application>Microsoft Office Word</Application>
  <DocSecurity>0</DocSecurity>
  <Lines>14</Lines>
  <Paragraphs>3</Paragraphs>
  <ScaleCrop>false</ScaleCrop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Polak</dc:creator>
  <cp:keywords/>
  <dc:description/>
  <cp:lastModifiedBy>Marzena Paszulewicz</cp:lastModifiedBy>
  <cp:revision>15</cp:revision>
  <cp:lastPrinted>2017-10-02T08:17:00Z</cp:lastPrinted>
  <dcterms:created xsi:type="dcterms:W3CDTF">2016-09-06T09:29:00Z</dcterms:created>
  <dcterms:modified xsi:type="dcterms:W3CDTF">2020-02-05T11:53:00Z</dcterms:modified>
</cp:coreProperties>
</file>