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A3DCD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38B19D31" w14:textId="77777777" w:rsidR="00316507" w:rsidRPr="00D45AA8" w:rsidRDefault="00192BB4" w:rsidP="004A20F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E.ZP 261.22</w:t>
      </w:r>
      <w:r w:rsidR="004265A5" w:rsidRPr="00D45AA8">
        <w:rPr>
          <w:rFonts w:ascii="Calibri" w:eastAsia="Calibri" w:hAnsi="Calibri" w:cs="Calibri"/>
        </w:rPr>
        <w:t>.2021</w:t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  <w:t xml:space="preserve">                                               </w:t>
      </w:r>
      <w:r w:rsidR="0009623E" w:rsidRPr="00D45AA8">
        <w:rPr>
          <w:rFonts w:ascii="Calibri" w:eastAsia="Calibri" w:hAnsi="Calibri" w:cs="Calibri"/>
        </w:rPr>
        <w:t xml:space="preserve"> </w:t>
      </w:r>
      <w:r w:rsidR="00180B4B" w:rsidRPr="00D45AA8">
        <w:rPr>
          <w:rFonts w:ascii="Calibri" w:eastAsia="Calibri" w:hAnsi="Calibri" w:cs="Calibri"/>
        </w:rPr>
        <w:t xml:space="preserve"> Załącznik nr </w:t>
      </w:r>
      <w:r>
        <w:rPr>
          <w:rFonts w:ascii="Calibri" w:eastAsia="Calibri" w:hAnsi="Calibri" w:cs="Calibri"/>
        </w:rPr>
        <w:t>7</w:t>
      </w:r>
      <w:r w:rsidR="004265A5" w:rsidRPr="00D45AA8">
        <w:rPr>
          <w:rFonts w:ascii="Calibri" w:eastAsia="Calibri" w:hAnsi="Calibri" w:cs="Calibri"/>
        </w:rPr>
        <w:t xml:space="preserve"> do SWZ </w:t>
      </w:r>
    </w:p>
    <w:p w14:paraId="10E831BA" w14:textId="77777777" w:rsidR="00D753BB" w:rsidRPr="00D45AA8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36C866A4" w14:textId="77777777" w:rsidR="00316507" w:rsidRPr="00D45AA8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192BB4">
        <w:rPr>
          <w:rFonts w:ascii="Calibri" w:eastAsia="Calibri" w:hAnsi="Calibri" w:cs="Calibri"/>
          <w:b/>
          <w:bCs/>
          <w:sz w:val="36"/>
          <w:szCs w:val="36"/>
        </w:rPr>
        <w:t xml:space="preserve"> DOSTAWY 21 Z PN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21</w:t>
      </w:r>
    </w:p>
    <w:p w14:paraId="411672A7" w14:textId="77777777" w:rsidR="00316507" w:rsidRPr="00D45AA8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53938AD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4F400DAD" w14:textId="77777777" w:rsidR="007374EA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="00222A8A">
        <w:rPr>
          <w:rFonts w:ascii="Calibri" w:eastAsia="Calibri" w:hAnsi="Calibri" w:cs="Calibri"/>
          <w:sz w:val="22"/>
          <w:szCs w:val="22"/>
          <w:lang w:val="de-DE"/>
        </w:rPr>
        <w:br/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</w:t>
      </w:r>
      <w:r w:rsidR="00222A8A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7374EA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które reprezentuje</w:t>
      </w:r>
      <w:r w:rsidR="007374EA">
        <w:rPr>
          <w:rFonts w:ascii="Calibri" w:eastAsia="Calibri" w:hAnsi="Calibri" w:cs="Calibri"/>
          <w:sz w:val="22"/>
          <w:szCs w:val="22"/>
        </w:rPr>
        <w:t>:</w:t>
      </w:r>
    </w:p>
    <w:p w14:paraId="675994F7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14:paraId="72B4AFE1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>o finansach publicznych (tekst jedn. Dz. U. z 2021 r., poz. 305</w:t>
      </w:r>
      <w:r w:rsidR="00AE48AD">
        <w:rPr>
          <w:rFonts w:ascii="Calibri" w:eastAsia="Calibri" w:hAnsi="Calibri" w:cs="Calibri"/>
          <w:sz w:val="22"/>
          <w:szCs w:val="22"/>
        </w:rPr>
        <w:t xml:space="preserve"> ze zm.</w:t>
      </w:r>
      <w:r w:rsidRPr="00D45AA8">
        <w:rPr>
          <w:rFonts w:ascii="Calibri" w:eastAsia="Calibri" w:hAnsi="Calibri" w:cs="Calibri"/>
          <w:sz w:val="22"/>
          <w:szCs w:val="22"/>
        </w:rPr>
        <w:t>) dokonanej przez:</w:t>
      </w:r>
    </w:p>
    <w:p w14:paraId="18CC3703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14:paraId="6D6733B2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2B372A0D" w14:textId="77777777" w:rsidR="00316507" w:rsidRPr="00D45AA8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14:paraId="7E550E42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2010FC81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</w:t>
      </w:r>
      <w:r w:rsidR="00ED081D">
        <w:rPr>
          <w:rFonts w:ascii="Calibri" w:eastAsia="Calibri" w:hAnsi="Calibri" w:cs="Calibri"/>
          <w:kern w:val="2"/>
          <w:sz w:val="22"/>
          <w:szCs w:val="22"/>
        </w:rPr>
        <w:t xml:space="preserve">prowadzonego przez pod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Nr …………………., posiadającą nr NIP ……….., nr REGON ………..,</w:t>
      </w:r>
      <w:r w:rsidR="007374EA">
        <w:rPr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46B3A486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74BB8357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58AA9891" w14:textId="77777777" w:rsidR="00316507" w:rsidRPr="00D45AA8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23ABC52D" w14:textId="77777777" w:rsidR="00D4733F" w:rsidRPr="00D45AA8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</w:t>
      </w:r>
      <w:r w:rsidR="00A579FD" w:rsidRPr="00A579FD">
        <w:rPr>
          <w:rFonts w:ascii="Calibri" w:eastAsia="Calibri" w:hAnsi="Calibri" w:cs="Calibri"/>
          <w:kern w:val="2"/>
          <w:sz w:val="22"/>
          <w:szCs w:val="22"/>
        </w:rPr>
        <w:t xml:space="preserve">w trybie </w:t>
      </w:r>
      <w:r w:rsidR="00A579FD" w:rsidRPr="00A579FD">
        <w:rPr>
          <w:rFonts w:ascii="Calibri" w:eastAsia="Calibri" w:hAnsi="Calibri" w:cs="Calibri"/>
          <w:bCs/>
          <w:kern w:val="2"/>
          <w:sz w:val="22"/>
          <w:szCs w:val="22"/>
        </w:rPr>
        <w:t>przetargu nieograniczonego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ustaw</w:t>
      </w:r>
      <w:r w:rsidR="00A579FD">
        <w:rPr>
          <w:rFonts w:ascii="Calibri" w:eastAsia="Calibri" w:hAnsi="Calibri" w:cs="Calibri"/>
          <w:color w:val="auto"/>
          <w:sz w:val="22"/>
          <w:szCs w:val="22"/>
          <w:u w:color="FF0000"/>
        </w:rPr>
        <w:t>ie</w:t>
      </w:r>
      <w:r w:rsidR="00A579FD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z dnia 11 września 2019 r.</w:t>
      </w:r>
      <w:r w:rsidR="0040031A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="005B2CF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(Dz. U. z 2021 r., poz. 112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9</w:t>
      </w:r>
      <w:r w:rsidR="00A579FD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ze zm.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="00A579FD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>o następującej treści:</w:t>
      </w:r>
    </w:p>
    <w:p w14:paraId="0FB8024D" w14:textId="77777777" w:rsidR="00316507" w:rsidRPr="004332C1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213D0B3B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DE4A64F" w14:textId="77777777" w:rsidR="00316507" w:rsidRPr="00794C2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07CCF04E" w14:textId="77777777" w:rsidR="00316507" w:rsidRPr="00794C28" w:rsidRDefault="004265A5" w:rsidP="004332C1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794C28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794C2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B2CFB" w:rsidRPr="00794C28">
        <w:rPr>
          <w:rFonts w:ascii="Calibri" w:eastAsia="Calibri" w:hAnsi="Calibri" w:cs="Calibri"/>
          <w:b/>
          <w:sz w:val="22"/>
          <w:szCs w:val="22"/>
        </w:rPr>
        <w:t xml:space="preserve">materiałów </w:t>
      </w:r>
      <w:r w:rsidR="00A579FD">
        <w:rPr>
          <w:rFonts w:ascii="Calibri" w:eastAsia="Calibri" w:hAnsi="Calibri" w:cs="Calibri"/>
          <w:b/>
          <w:sz w:val="22"/>
          <w:szCs w:val="22"/>
        </w:rPr>
        <w:t>me</w:t>
      </w:r>
      <w:r w:rsidR="00AE48AD">
        <w:rPr>
          <w:rFonts w:ascii="Calibri" w:eastAsia="Calibri" w:hAnsi="Calibri" w:cs="Calibri"/>
          <w:b/>
          <w:sz w:val="22"/>
          <w:szCs w:val="22"/>
        </w:rPr>
        <w:t>d</w:t>
      </w:r>
      <w:r w:rsidR="00A579FD">
        <w:rPr>
          <w:rFonts w:ascii="Calibri" w:eastAsia="Calibri" w:hAnsi="Calibri" w:cs="Calibri"/>
          <w:b/>
          <w:sz w:val="22"/>
          <w:szCs w:val="22"/>
        </w:rPr>
        <w:t>ycznych</w:t>
      </w:r>
      <w:r w:rsidR="004332C1" w:rsidRPr="00794C28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94C28">
        <w:rPr>
          <w:rFonts w:ascii="Calibri" w:eastAsia="Calibri" w:hAnsi="Calibri" w:cs="Calibri"/>
          <w:sz w:val="22"/>
          <w:szCs w:val="22"/>
        </w:rPr>
        <w:t xml:space="preserve"> określonych w załączniku</w:t>
      </w:r>
      <w:r w:rsidR="00AE48AD">
        <w:rPr>
          <w:rFonts w:ascii="Calibri" w:eastAsia="Calibri" w:hAnsi="Calibri" w:cs="Calibri"/>
          <w:sz w:val="22"/>
          <w:szCs w:val="22"/>
        </w:rPr>
        <w:br/>
      </w:r>
      <w:r w:rsidRPr="00794C28">
        <w:rPr>
          <w:rFonts w:ascii="Calibri" w:eastAsia="Calibri" w:hAnsi="Calibri" w:cs="Calibri"/>
          <w:sz w:val="22"/>
          <w:szCs w:val="22"/>
        </w:rPr>
        <w:t xml:space="preserve">nr </w:t>
      </w:r>
      <w:r w:rsidRPr="00794C28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="00AE48AD">
        <w:rPr>
          <w:rFonts w:ascii="Calibri" w:eastAsia="Calibri" w:hAnsi="Calibri" w:cs="Calibri"/>
          <w:b/>
          <w:bCs/>
          <w:sz w:val="22"/>
          <w:szCs w:val="22"/>
        </w:rPr>
        <w:t xml:space="preserve"> - </w:t>
      </w:r>
      <w:r w:rsidRPr="00794C28">
        <w:rPr>
          <w:rFonts w:ascii="Calibri" w:eastAsia="Calibri" w:hAnsi="Calibri" w:cs="Calibri"/>
          <w:i/>
          <w:iCs/>
          <w:sz w:val="22"/>
          <w:szCs w:val="22"/>
        </w:rPr>
        <w:t>w zależności</w:t>
      </w:r>
      <w:r w:rsidR="005B2CFB" w:rsidRPr="00794C28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794C28">
        <w:rPr>
          <w:rFonts w:ascii="Calibri" w:eastAsia="Calibri" w:hAnsi="Calibri" w:cs="Calibri"/>
          <w:i/>
          <w:iCs/>
          <w:sz w:val="22"/>
          <w:szCs w:val="22"/>
        </w:rPr>
        <w:t xml:space="preserve">od wyniku postępowania - </w:t>
      </w:r>
      <w:r w:rsidRPr="00794C28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5C2B9E60" w14:textId="77777777" w:rsidR="00316507" w:rsidRPr="00794C28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794C28">
        <w:rPr>
          <w:rFonts w:ascii="Calibri" w:eastAsia="Calibri" w:hAnsi="Calibri" w:cs="Calibri"/>
          <w:sz w:val="22"/>
          <w:szCs w:val="22"/>
        </w:rPr>
        <w:t xml:space="preserve">… </w:t>
      </w:r>
      <w:r w:rsidRPr="00794C28">
        <w:rPr>
          <w:rFonts w:ascii="Calibri" w:eastAsia="Calibri" w:hAnsi="Calibri" w:cs="Calibri"/>
          <w:sz w:val="22"/>
          <w:szCs w:val="22"/>
        </w:rPr>
        <w:tab/>
      </w:r>
      <w:r w:rsidRPr="00794C28">
        <w:rPr>
          <w:rFonts w:ascii="Calibri" w:eastAsia="Calibri" w:hAnsi="Calibri" w:cs="Calibri"/>
          <w:sz w:val="22"/>
          <w:szCs w:val="22"/>
        </w:rPr>
        <w:tab/>
      </w:r>
      <w:r w:rsidR="004265A5" w:rsidRPr="00794C28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794C28">
        <w:rPr>
          <w:rFonts w:ascii="Calibri" w:eastAsia="Calibri" w:hAnsi="Calibri" w:cs="Calibri"/>
          <w:sz w:val="22"/>
          <w:szCs w:val="22"/>
        </w:rPr>
        <w:tab/>
      </w:r>
      <w:r w:rsidRPr="00794C28">
        <w:rPr>
          <w:rFonts w:ascii="Calibri" w:eastAsia="Calibri" w:hAnsi="Calibri" w:cs="Calibri"/>
          <w:sz w:val="22"/>
          <w:szCs w:val="22"/>
        </w:rPr>
        <w:tab/>
      </w:r>
      <w:r w:rsidR="004265A5" w:rsidRPr="00794C28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1067B201" w14:textId="77777777" w:rsidR="00316507" w:rsidRPr="00B62FFD" w:rsidRDefault="00316507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16"/>
          <w:szCs w:val="16"/>
          <w:highlight w:val="yellow"/>
        </w:rPr>
      </w:pPr>
    </w:p>
    <w:p w14:paraId="75247DC4" w14:textId="77777777" w:rsidR="00901C22" w:rsidRPr="00794C28" w:rsidRDefault="00901C22" w:rsidP="006D43DC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794C28">
        <w:rPr>
          <w:rFonts w:ascii="Calibri" w:hAnsi="Calibri"/>
          <w:sz w:val="22"/>
          <w:szCs w:val="22"/>
        </w:rPr>
        <w:t>Wykonawca oświadcza, że wyrób medyczny, który został wprowadzony do obrotu przed</w:t>
      </w:r>
      <w:r w:rsidR="004332C1" w:rsidRPr="00794C28">
        <w:rPr>
          <w:rFonts w:ascii="Calibri" w:hAnsi="Calibri"/>
          <w:sz w:val="22"/>
          <w:szCs w:val="22"/>
        </w:rPr>
        <w:br/>
      </w:r>
      <w:r w:rsidRPr="00794C28">
        <w:rPr>
          <w:rFonts w:ascii="Calibri" w:hAnsi="Calibri"/>
          <w:sz w:val="22"/>
          <w:szCs w:val="22"/>
        </w:rPr>
        <w:t>dniem</w:t>
      </w:r>
      <w:r w:rsidR="004332C1" w:rsidRPr="00794C28">
        <w:rPr>
          <w:rFonts w:ascii="Calibri" w:hAnsi="Calibri"/>
          <w:sz w:val="22"/>
          <w:szCs w:val="22"/>
        </w:rPr>
        <w:t xml:space="preserve"> </w:t>
      </w:r>
      <w:r w:rsidRPr="00794C28">
        <w:rPr>
          <w:rFonts w:ascii="Calibri" w:hAnsi="Calibri"/>
          <w:sz w:val="22"/>
          <w:szCs w:val="22"/>
        </w:rPr>
        <w:t>26 maja 2021 r., będący przedmiotem umowy jest wyrobem medycznym spełniającym wymagania określone w ustawie z dnia 20 maja 2010 r. o wyrobach medycznych (Dz. U. z 202</w:t>
      </w:r>
      <w:r w:rsidR="00425744">
        <w:rPr>
          <w:rFonts w:ascii="Calibri" w:hAnsi="Calibri"/>
          <w:sz w:val="22"/>
          <w:szCs w:val="22"/>
        </w:rPr>
        <w:t>1</w:t>
      </w:r>
      <w:r w:rsidRPr="00794C28">
        <w:rPr>
          <w:rFonts w:ascii="Calibri" w:hAnsi="Calibri"/>
          <w:sz w:val="22"/>
          <w:szCs w:val="22"/>
        </w:rPr>
        <w:t xml:space="preserve"> r., poz. 1</w:t>
      </w:r>
      <w:r w:rsidR="00425744">
        <w:rPr>
          <w:rFonts w:ascii="Calibri" w:hAnsi="Calibri"/>
          <w:sz w:val="22"/>
          <w:szCs w:val="22"/>
        </w:rPr>
        <w:t>565</w:t>
      </w:r>
      <w:r w:rsidRPr="00794C28">
        <w:rPr>
          <w:rFonts w:ascii="Calibri" w:hAnsi="Calibri"/>
          <w:sz w:val="22"/>
          <w:szCs w:val="22"/>
        </w:rPr>
        <w:t>), w szczególności jest oznakowany znakiem CE, a jeżeli</w:t>
      </w:r>
      <w:r w:rsidR="00AE48AD">
        <w:rPr>
          <w:rFonts w:ascii="Calibri" w:hAnsi="Calibri"/>
          <w:sz w:val="22"/>
          <w:szCs w:val="22"/>
        </w:rPr>
        <w:t xml:space="preserve"> </w:t>
      </w:r>
      <w:r w:rsidRPr="00794C28">
        <w:rPr>
          <w:rFonts w:ascii="Calibri" w:hAnsi="Calibri"/>
          <w:sz w:val="22"/>
          <w:szCs w:val="22"/>
        </w:rPr>
        <w:t>ocena zgodności była przeprowadzana pod nadzorem jednostki notyfikowanej, to obok znaku</w:t>
      </w:r>
      <w:r w:rsidR="00AE48AD">
        <w:rPr>
          <w:rFonts w:ascii="Calibri" w:hAnsi="Calibri"/>
          <w:sz w:val="22"/>
          <w:szCs w:val="22"/>
        </w:rPr>
        <w:t xml:space="preserve"> </w:t>
      </w:r>
      <w:r w:rsidRPr="00794C28">
        <w:rPr>
          <w:rFonts w:ascii="Calibri" w:hAnsi="Calibri"/>
          <w:sz w:val="22"/>
          <w:szCs w:val="22"/>
        </w:rPr>
        <w:t>CE jest umieszczony numer identyfikacyjny właściwej jednostki</w:t>
      </w:r>
      <w:r w:rsidRPr="00794C28">
        <w:rPr>
          <w:rFonts w:ascii="Calibri" w:hAnsi="Calibri"/>
          <w:b/>
          <w:i/>
          <w:sz w:val="22"/>
          <w:szCs w:val="22"/>
        </w:rPr>
        <w:t>.</w:t>
      </w:r>
      <w:r w:rsidR="007A162D">
        <w:rPr>
          <w:rFonts w:ascii="Calibri" w:hAnsi="Calibri"/>
          <w:b/>
          <w:i/>
          <w:sz w:val="22"/>
          <w:szCs w:val="22"/>
        </w:rPr>
        <w:t xml:space="preserve"> </w:t>
      </w:r>
      <w:r w:rsidR="007A162D" w:rsidRPr="00794C28">
        <w:rPr>
          <w:rFonts w:ascii="Calibri" w:hAnsi="Calibri"/>
          <w:b/>
          <w:i/>
          <w:sz w:val="22"/>
          <w:szCs w:val="22"/>
        </w:rPr>
        <w:t xml:space="preserve">- </w:t>
      </w:r>
      <w:r w:rsidR="007A162D">
        <w:rPr>
          <w:rFonts w:ascii="Calibri" w:hAnsi="Calibri"/>
          <w:b/>
          <w:i/>
          <w:sz w:val="22"/>
          <w:szCs w:val="22"/>
        </w:rPr>
        <w:t xml:space="preserve"> nie </w:t>
      </w:r>
      <w:r w:rsidR="007A162D" w:rsidRPr="00794C28">
        <w:rPr>
          <w:rFonts w:ascii="Calibri" w:hAnsi="Calibri"/>
          <w:b/>
          <w:i/>
          <w:sz w:val="22"/>
          <w:szCs w:val="22"/>
        </w:rPr>
        <w:t>dotyczy Pakietu</w:t>
      </w:r>
      <w:r w:rsidR="007A162D">
        <w:rPr>
          <w:rFonts w:ascii="Calibri" w:hAnsi="Calibri"/>
          <w:b/>
          <w:i/>
          <w:sz w:val="22"/>
          <w:szCs w:val="22"/>
        </w:rPr>
        <w:t xml:space="preserve"> 6 i</w:t>
      </w:r>
      <w:r w:rsidR="007A162D" w:rsidRPr="00794C28">
        <w:rPr>
          <w:rFonts w:ascii="Calibri" w:hAnsi="Calibri"/>
          <w:b/>
          <w:i/>
          <w:sz w:val="22"/>
          <w:szCs w:val="22"/>
        </w:rPr>
        <w:t xml:space="preserve"> 1</w:t>
      </w:r>
      <w:r w:rsidR="007A162D">
        <w:rPr>
          <w:rFonts w:ascii="Calibri" w:hAnsi="Calibri"/>
          <w:b/>
          <w:i/>
          <w:sz w:val="22"/>
          <w:szCs w:val="22"/>
        </w:rPr>
        <w:t>0</w:t>
      </w:r>
      <w:r w:rsidR="007A162D" w:rsidRPr="00794C28">
        <w:rPr>
          <w:rFonts w:ascii="Calibri" w:hAnsi="Calibri"/>
          <w:sz w:val="22"/>
          <w:szCs w:val="22"/>
        </w:rPr>
        <w:t>.</w:t>
      </w:r>
    </w:p>
    <w:p w14:paraId="13F9CB41" w14:textId="77777777" w:rsidR="00F46FA1" w:rsidRPr="00AE48AD" w:rsidRDefault="00901C22" w:rsidP="00AE48AD">
      <w:pPr>
        <w:suppressAutoHyphens w:val="0"/>
        <w:ind w:left="284"/>
        <w:jc w:val="both"/>
        <w:rPr>
          <w:rFonts w:ascii="Calibri" w:hAnsi="Calibri" w:cs="Arial"/>
          <w:b/>
          <w:i/>
          <w:sz w:val="22"/>
          <w:szCs w:val="22"/>
        </w:rPr>
      </w:pPr>
      <w:r w:rsidRPr="00794C28">
        <w:rPr>
          <w:rFonts w:ascii="Calibri" w:hAnsi="Calibri" w:cs="Arial"/>
          <w:sz w:val="22"/>
          <w:szCs w:val="22"/>
        </w:rPr>
        <w:t xml:space="preserve">W przypadku wyrobów medycznych będących przedmiotem niniejszej umowy, od dnia 26 maja 2021 r. powinny one spełniać wymogi określone w rozporządzeniu Parlamentu Europejskiego </w:t>
      </w:r>
      <w:r w:rsidRPr="00794C28">
        <w:rPr>
          <w:rFonts w:ascii="Calibri" w:hAnsi="Calibri" w:cs="Arial"/>
          <w:sz w:val="22"/>
          <w:szCs w:val="22"/>
        </w:rPr>
        <w:br/>
        <w:t xml:space="preserve">i Rady UE 2017/745 z 5 kwietnia 2017 r. w sprawie wyrobów medycznych, zmiany dyrektywy 2001/83/WE, rozporządzenia (WE) nr 178/2002 i rozporządzenia (WE) nr 1223/2009 </w:t>
      </w:r>
      <w:r w:rsidRPr="00794C28">
        <w:rPr>
          <w:rFonts w:ascii="Calibri" w:hAnsi="Calibri" w:cs="Arial"/>
          <w:sz w:val="22"/>
          <w:szCs w:val="22"/>
        </w:rPr>
        <w:br/>
        <w:t>oraz uchylenia dyrektyw Rady 90/385/EWG i 93/42/EWG</w:t>
      </w:r>
      <w:r w:rsidRPr="00794C28">
        <w:rPr>
          <w:rFonts w:ascii="Calibri" w:hAnsi="Calibri"/>
          <w:iCs/>
          <w:sz w:val="22"/>
          <w:szCs w:val="22"/>
          <w:lang w:eastAsia="ar-SA"/>
        </w:rPr>
        <w:t xml:space="preserve"> </w:t>
      </w:r>
      <w:r w:rsidRPr="00794C28">
        <w:rPr>
          <w:rFonts w:ascii="Calibri" w:hAnsi="Calibri" w:cs="Arial"/>
          <w:sz w:val="22"/>
          <w:szCs w:val="22"/>
        </w:rPr>
        <w:t>(Dz. Urz. UE L 117 z 5 maja 2017 r.,</w:t>
      </w:r>
      <w:r w:rsidR="004332C1" w:rsidRPr="00794C28">
        <w:rPr>
          <w:rFonts w:ascii="Calibri" w:hAnsi="Calibri" w:cs="Arial"/>
          <w:sz w:val="22"/>
          <w:szCs w:val="22"/>
        </w:rPr>
        <w:br/>
      </w:r>
      <w:r w:rsidRPr="00794C28">
        <w:rPr>
          <w:rFonts w:ascii="Calibri" w:hAnsi="Calibri" w:cs="Arial"/>
          <w:sz w:val="22"/>
          <w:szCs w:val="22"/>
        </w:rPr>
        <w:t>str. 1 ze zm.), a także krajowej ustawy o wyrobach medycznych (w tym także wymogi dokumentacyjne związane ze zmianami w regułach klasyfikacji) – z uwzględnieniem okresów przejściowych określonych w tych przepisach</w:t>
      </w:r>
      <w:r w:rsidR="00AE48AD">
        <w:rPr>
          <w:rFonts w:ascii="Calibri" w:hAnsi="Calibri" w:cs="Arial"/>
          <w:b/>
          <w:i/>
          <w:sz w:val="22"/>
          <w:szCs w:val="22"/>
        </w:rPr>
        <w:t xml:space="preserve"> </w:t>
      </w:r>
      <w:r w:rsidR="00F46FA1" w:rsidRPr="00794C28">
        <w:rPr>
          <w:rFonts w:ascii="Calibri" w:hAnsi="Calibri"/>
          <w:b/>
          <w:i/>
          <w:sz w:val="22"/>
          <w:szCs w:val="22"/>
        </w:rPr>
        <w:t xml:space="preserve">- </w:t>
      </w:r>
      <w:r w:rsidR="00A579FD">
        <w:rPr>
          <w:rFonts w:ascii="Calibri" w:hAnsi="Calibri"/>
          <w:b/>
          <w:i/>
          <w:sz w:val="22"/>
          <w:szCs w:val="22"/>
        </w:rPr>
        <w:t xml:space="preserve"> nie </w:t>
      </w:r>
      <w:r w:rsidR="00F46FA1" w:rsidRPr="00794C28">
        <w:rPr>
          <w:rFonts w:ascii="Calibri" w:hAnsi="Calibri"/>
          <w:b/>
          <w:i/>
          <w:sz w:val="22"/>
          <w:szCs w:val="22"/>
        </w:rPr>
        <w:t>dotyczy Pakietu</w:t>
      </w:r>
      <w:r w:rsidR="00DD1897">
        <w:rPr>
          <w:rFonts w:ascii="Calibri" w:hAnsi="Calibri"/>
          <w:b/>
          <w:i/>
          <w:sz w:val="22"/>
          <w:szCs w:val="22"/>
        </w:rPr>
        <w:t xml:space="preserve"> 6 i</w:t>
      </w:r>
      <w:r w:rsidR="00E909E6" w:rsidRPr="00794C28">
        <w:rPr>
          <w:rFonts w:ascii="Calibri" w:hAnsi="Calibri"/>
          <w:b/>
          <w:i/>
          <w:sz w:val="22"/>
          <w:szCs w:val="22"/>
        </w:rPr>
        <w:t xml:space="preserve"> 1</w:t>
      </w:r>
      <w:r w:rsidR="00A579FD">
        <w:rPr>
          <w:rFonts w:ascii="Calibri" w:hAnsi="Calibri"/>
          <w:b/>
          <w:i/>
          <w:sz w:val="22"/>
          <w:szCs w:val="22"/>
        </w:rPr>
        <w:t>0</w:t>
      </w:r>
      <w:r w:rsidR="00E909E6" w:rsidRPr="00794C28">
        <w:rPr>
          <w:rFonts w:ascii="Calibri" w:hAnsi="Calibri"/>
          <w:sz w:val="22"/>
          <w:szCs w:val="22"/>
        </w:rPr>
        <w:t>.</w:t>
      </w:r>
    </w:p>
    <w:p w14:paraId="70F74A9C" w14:textId="77777777" w:rsidR="00901C22" w:rsidRPr="00B62FFD" w:rsidRDefault="00901C22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59F6463F" w14:textId="77777777" w:rsidR="003B50A7" w:rsidRPr="009B6155" w:rsidRDefault="003B50A7" w:rsidP="006D43DC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3B50A7">
        <w:rPr>
          <w:rFonts w:ascii="Calibri" w:eastAsia="Calibri" w:hAnsi="Calibri" w:cs="Calibri"/>
          <w:iCs/>
          <w:sz w:val="22"/>
          <w:szCs w:val="22"/>
        </w:rPr>
        <w:t>Wykonawca oświadcza, że materiały medyczne będące przedmiotem umowy są kompatybilne</w:t>
      </w:r>
      <w:r w:rsidRPr="003B50A7">
        <w:rPr>
          <w:rFonts w:ascii="Calibri" w:eastAsia="Calibri" w:hAnsi="Calibri" w:cs="Calibri"/>
          <w:iCs/>
          <w:sz w:val="22"/>
          <w:szCs w:val="22"/>
        </w:rPr>
        <w:br/>
        <w:t xml:space="preserve">z urządzeniami, dla których są przeznaczone, zgodnie z opisem zawartym w Formularzu cenowym/Przedmiot zamówienia – </w:t>
      </w:r>
      <w:r w:rsidRPr="003B50A7">
        <w:rPr>
          <w:rFonts w:ascii="Calibri" w:eastAsia="Calibri" w:hAnsi="Calibri" w:cs="Calibri"/>
          <w:b/>
          <w:i/>
          <w:iCs/>
          <w:sz w:val="22"/>
          <w:szCs w:val="22"/>
        </w:rPr>
        <w:t>dotyczy Pakietu</w:t>
      </w:r>
      <w:r w:rsidR="00C43BA3">
        <w:rPr>
          <w:rFonts w:ascii="Calibri" w:eastAsia="Calibri" w:hAnsi="Calibri" w:cs="Calibri"/>
          <w:b/>
          <w:i/>
          <w:iCs/>
          <w:sz w:val="22"/>
          <w:szCs w:val="22"/>
        </w:rPr>
        <w:t xml:space="preserve"> 6, 11, 12, 13, 14, 15, 16, 17 i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 18.</w:t>
      </w:r>
    </w:p>
    <w:p w14:paraId="57F1B73A" w14:textId="77777777" w:rsidR="00FC56AC" w:rsidRPr="00AE68E3" w:rsidRDefault="009B6155" w:rsidP="006D43DC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B6155">
        <w:rPr>
          <w:rFonts w:ascii="Calibri" w:eastAsia="Calibri" w:hAnsi="Calibri" w:cs="Calibri"/>
          <w:bCs/>
          <w:sz w:val="22"/>
          <w:szCs w:val="22"/>
        </w:rPr>
        <w:t xml:space="preserve">Wykonawca oświadcza, że przedmiot umowy może być poddawany procesom dekontaminacji, zachodzącym w warunkach określonych w </w:t>
      </w:r>
      <w:r w:rsidRPr="00C43BA3">
        <w:rPr>
          <w:rFonts w:ascii="Calibri" w:eastAsia="Calibri" w:hAnsi="Calibri" w:cs="Calibri"/>
          <w:b/>
          <w:bCs/>
          <w:sz w:val="22"/>
          <w:szCs w:val="22"/>
        </w:rPr>
        <w:t>załączniku nr 2</w:t>
      </w:r>
      <w:r w:rsidRPr="009B6155">
        <w:rPr>
          <w:rFonts w:ascii="Calibri" w:eastAsia="Calibri" w:hAnsi="Calibri" w:cs="Calibri"/>
          <w:bCs/>
          <w:sz w:val="22"/>
          <w:szCs w:val="22"/>
        </w:rPr>
        <w:t xml:space="preserve"> do niniejszej umowy</w:t>
      </w:r>
      <w:r w:rsidR="00AE48AD">
        <w:rPr>
          <w:rFonts w:ascii="Calibri" w:eastAsia="Calibri" w:hAnsi="Calibri" w:cs="Calibri"/>
          <w:bCs/>
          <w:sz w:val="22"/>
          <w:szCs w:val="22"/>
        </w:rPr>
        <w:br/>
      </w:r>
      <w:r w:rsidRPr="009B6155">
        <w:rPr>
          <w:rFonts w:ascii="Calibri" w:eastAsia="Calibri" w:hAnsi="Calibri" w:cs="Calibri"/>
          <w:bCs/>
          <w:sz w:val="22"/>
          <w:szCs w:val="22"/>
        </w:rPr>
        <w:t xml:space="preserve">– </w:t>
      </w:r>
      <w:r w:rsidRPr="009B6155">
        <w:rPr>
          <w:rFonts w:ascii="Calibri" w:eastAsia="Calibri" w:hAnsi="Calibri" w:cs="Calibri"/>
          <w:b/>
          <w:bCs/>
          <w:i/>
          <w:sz w:val="22"/>
          <w:szCs w:val="22"/>
        </w:rPr>
        <w:t>dotyczy Pakietu</w:t>
      </w:r>
      <w:r w:rsidR="00AE48AD">
        <w:rPr>
          <w:b/>
          <w:i/>
          <w:color w:val="auto"/>
          <w:sz w:val="24"/>
          <w:szCs w:val="24"/>
          <w:bdr w:val="none" w:sz="0" w:space="0" w:color="auto"/>
        </w:rPr>
        <w:t xml:space="preserve"> </w:t>
      </w:r>
      <w:r w:rsidR="00AE48AD" w:rsidRPr="00AE48AD">
        <w:rPr>
          <w:rFonts w:ascii="Calibri" w:eastAsia="Calibri" w:hAnsi="Calibri" w:cs="Calibri"/>
          <w:b/>
          <w:bCs/>
          <w:i/>
          <w:sz w:val="22"/>
          <w:szCs w:val="22"/>
        </w:rPr>
        <w:t>15, Pa</w:t>
      </w:r>
      <w:r w:rsidR="00AE48AD">
        <w:rPr>
          <w:rFonts w:ascii="Calibri" w:eastAsia="Calibri" w:hAnsi="Calibri" w:cs="Calibri"/>
          <w:b/>
          <w:bCs/>
          <w:i/>
          <w:sz w:val="22"/>
          <w:szCs w:val="22"/>
        </w:rPr>
        <w:t xml:space="preserve">kietu 16 poz. 2 i 3, Pakietu 17 </w:t>
      </w:r>
      <w:r w:rsidR="00AE48AD" w:rsidRPr="00AE48AD">
        <w:rPr>
          <w:rFonts w:ascii="Calibri" w:eastAsia="Calibri" w:hAnsi="Calibri" w:cs="Calibri"/>
          <w:b/>
          <w:bCs/>
          <w:i/>
          <w:sz w:val="22"/>
          <w:szCs w:val="22"/>
        </w:rPr>
        <w:t>poz. 6-14 i Pakietu 18</w:t>
      </w:r>
      <w:r w:rsidR="0054467F">
        <w:rPr>
          <w:rFonts w:ascii="Calibri" w:eastAsia="Calibri" w:hAnsi="Calibri" w:cs="Calibri"/>
          <w:b/>
          <w:bCs/>
          <w:i/>
          <w:sz w:val="22"/>
          <w:szCs w:val="22"/>
        </w:rPr>
        <w:t>.</w:t>
      </w:r>
    </w:p>
    <w:p w14:paraId="6F0F0BD3" w14:textId="77777777" w:rsidR="00316507" w:rsidRPr="00794C28" w:rsidRDefault="004265A5" w:rsidP="006D43DC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AE68E3">
        <w:rPr>
          <w:rFonts w:ascii="Calibri" w:eastAsia="Calibri" w:hAnsi="Calibri" w:cs="Calibri"/>
          <w:b/>
          <w:sz w:val="22"/>
          <w:szCs w:val="22"/>
        </w:rPr>
        <w:t>materiały medyczne</w:t>
      </w:r>
      <w:r w:rsidRPr="00794C28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2F45A31A" w14:textId="77777777" w:rsidR="00316507" w:rsidRPr="00D45AA8" w:rsidRDefault="00316507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D8EE341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0DB1010B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5A81C0F6" w14:textId="77777777" w:rsidR="00316507" w:rsidRDefault="00F3113A" w:rsidP="006D43D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Opisy i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3ED47F86" w14:textId="77777777" w:rsidR="006E1121" w:rsidRPr="00A0248A" w:rsidRDefault="006E1121" w:rsidP="006D43D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0248A">
        <w:rPr>
          <w:rFonts w:ascii="Calibri" w:hAnsi="Calibri"/>
          <w:sz w:val="22"/>
          <w:szCs w:val="22"/>
        </w:rPr>
        <w:t xml:space="preserve">W ramach </w:t>
      </w:r>
      <w:r w:rsidR="00860BD4" w:rsidRPr="00860BD4">
        <w:rPr>
          <w:rFonts w:ascii="Calibri" w:hAnsi="Calibri"/>
          <w:b/>
          <w:i/>
          <w:sz w:val="22"/>
          <w:szCs w:val="22"/>
          <w:lang w:val="pl"/>
        </w:rPr>
        <w:t xml:space="preserve">Pakietu </w:t>
      </w:r>
      <w:r w:rsidR="0054467F">
        <w:rPr>
          <w:rFonts w:ascii="Calibri" w:hAnsi="Calibri"/>
          <w:b/>
          <w:i/>
          <w:sz w:val="22"/>
          <w:szCs w:val="22"/>
          <w:lang w:val="pl"/>
        </w:rPr>
        <w:t>2, 4, 5 i 6</w:t>
      </w:r>
      <w:r w:rsidRPr="00A0248A">
        <w:rPr>
          <w:rFonts w:ascii="Calibri" w:hAnsi="Calibri"/>
          <w:b/>
          <w:i/>
          <w:sz w:val="22"/>
          <w:szCs w:val="22"/>
        </w:rPr>
        <w:t xml:space="preserve"> </w:t>
      </w:r>
      <w:r w:rsidRPr="00A0248A">
        <w:rPr>
          <w:rFonts w:ascii="Calibri" w:hAnsi="Calibri"/>
          <w:sz w:val="22"/>
          <w:szCs w:val="22"/>
        </w:rPr>
        <w:t>Wykonawca zobowiązany jest do dostarczania towaru w pełnych opakowaniach.</w:t>
      </w:r>
      <w:r w:rsidRPr="00A0248A">
        <w:rPr>
          <w:rFonts w:ascii="Calibri" w:hAnsi="Calibri"/>
          <w:sz w:val="22"/>
          <w:szCs w:val="22"/>
        </w:rPr>
        <w:br/>
        <w:t>Jeżeli ilość wymagana przez Zamawiającego jest mniejsza niż ilość znajdująca się w opakowaniu dostarczonym przez Wykonawcę, Wykonawcy nie należy się dodatkowe wynagrodzenie</w:t>
      </w:r>
      <w:r w:rsidRPr="00A0248A">
        <w:rPr>
          <w:rFonts w:ascii="Calibri" w:hAnsi="Calibri"/>
          <w:sz w:val="22"/>
          <w:szCs w:val="22"/>
        </w:rPr>
        <w:br/>
        <w:t>z tego tytułu</w:t>
      </w:r>
      <w:r w:rsidR="00F87B96">
        <w:rPr>
          <w:rFonts w:ascii="Calibri" w:hAnsi="Calibri"/>
          <w:sz w:val="22"/>
          <w:szCs w:val="22"/>
        </w:rPr>
        <w:t>.</w:t>
      </w:r>
    </w:p>
    <w:p w14:paraId="792D0F91" w14:textId="77777777" w:rsidR="00316507" w:rsidRPr="00D45AA8" w:rsidRDefault="004265A5" w:rsidP="006D43D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50BB305A" w14:textId="77777777" w:rsidR="00316507" w:rsidRPr="00D45AA8" w:rsidRDefault="004265A5" w:rsidP="006D43D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383ABE25" w14:textId="77777777" w:rsidR="00316507" w:rsidRPr="00D45AA8" w:rsidRDefault="004265A5" w:rsidP="006D43DC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409D55ED" w14:textId="77777777" w:rsidR="00316507" w:rsidRPr="00D45AA8" w:rsidRDefault="004265A5" w:rsidP="006D43DC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                                 z </w:t>
      </w:r>
      <w:r w:rsidRPr="00B62FFD">
        <w:rPr>
          <w:rFonts w:ascii="Calibri" w:eastAsia="Calibri" w:hAnsi="Calibri" w:cs="Calibri"/>
          <w:sz w:val="22"/>
          <w:szCs w:val="22"/>
        </w:rPr>
        <w:t>zastrzeżeniem § 11 umowy.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</w:p>
    <w:p w14:paraId="6EF63FAF" w14:textId="77777777" w:rsidR="00801396" w:rsidRPr="00C54F2A" w:rsidRDefault="00801396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77F60D90" w14:textId="77777777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35734A38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22F31864" w14:textId="77777777" w:rsidR="00316507" w:rsidRPr="00D45AA8" w:rsidRDefault="008C4BCB" w:rsidP="006D43DC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Umowa obowiązuje</w:t>
      </w:r>
      <w:r w:rsidR="00AE583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AE583B" w:rsidRPr="00C43BA3">
        <w:rPr>
          <w:rFonts w:ascii="Calibri" w:eastAsia="Calibri" w:hAnsi="Calibri" w:cs="Calibri"/>
          <w:b/>
          <w:color w:val="auto"/>
          <w:sz w:val="22"/>
          <w:szCs w:val="22"/>
        </w:rPr>
        <w:t>24 miesiące</w:t>
      </w:r>
      <w:r w:rsidR="00F06BD3">
        <w:rPr>
          <w:rFonts w:ascii="Calibri" w:eastAsia="Calibri" w:hAnsi="Calibri" w:cs="Calibri"/>
          <w:color w:val="auto"/>
          <w:sz w:val="22"/>
          <w:szCs w:val="22"/>
        </w:rPr>
        <w:t>, tj.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od … </w:t>
      </w:r>
      <w:r w:rsidRPr="00D45AA8">
        <w:rPr>
          <w:rFonts w:ascii="Calibri" w:eastAsia="Calibri" w:hAnsi="Calibri" w:cs="Calibri"/>
          <w:color w:val="auto"/>
          <w:sz w:val="22"/>
          <w:szCs w:val="22"/>
          <w:lang w:val="pt-PT"/>
        </w:rPr>
        <w:t xml:space="preserve">do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… </w:t>
      </w:r>
      <w:r w:rsidR="00AE583B">
        <w:rPr>
          <w:rFonts w:ascii="Calibri" w:eastAsia="Calibri" w:hAnsi="Calibri" w:cs="Calibri"/>
          <w:i/>
          <w:iCs/>
          <w:color w:val="auto"/>
          <w:sz w:val="22"/>
          <w:szCs w:val="22"/>
        </w:rPr>
        <w:t>(24</w:t>
      </w:r>
      <w:r w:rsidR="002D4884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miesiące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licząc od dnia rozpoczęcia obowiązywania umowy</w:t>
      </w:r>
      <w:r w:rsidR="00C0008D">
        <w:rPr>
          <w:rFonts w:ascii="Calibri" w:eastAsia="Calibri" w:hAnsi="Calibri" w:cs="Calibri"/>
          <w:i/>
          <w:iCs/>
          <w:color w:val="auto"/>
          <w:sz w:val="22"/>
          <w:szCs w:val="22"/>
        </w:rPr>
        <w:t>),</w:t>
      </w:r>
      <w:r w:rsidR="00F06BD3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2FB8A32" w14:textId="77777777" w:rsidR="00316507" w:rsidRPr="00D45AA8" w:rsidRDefault="004265A5" w:rsidP="006D43DC">
      <w:pPr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D45AA8">
        <w:rPr>
          <w:rFonts w:ascii="Calibri" w:eastAsia="Calibri" w:hAnsi="Calibri" w:cs="Calibri"/>
          <w:sz w:val="22"/>
          <w:szCs w:val="22"/>
        </w:rPr>
        <w:t>, o którym mowa w ust. 1, w przypadku dostarczenia</w:t>
      </w:r>
      <w:r w:rsidR="005F3C1D">
        <w:rPr>
          <w:rFonts w:ascii="Calibri" w:eastAsia="Calibri" w:hAnsi="Calibri" w:cs="Calibri"/>
          <w:sz w:val="22"/>
          <w:szCs w:val="22"/>
        </w:rPr>
        <w:t xml:space="preserve"> Zamawiającemu towaru o cenie</w:t>
      </w:r>
      <w:r w:rsidRPr="00D45AA8">
        <w:rPr>
          <w:rFonts w:ascii="Calibri" w:eastAsia="Calibri" w:hAnsi="Calibri" w:cs="Calibri"/>
          <w:sz w:val="22"/>
          <w:szCs w:val="22"/>
        </w:rPr>
        <w:t xml:space="preserve"> określonej w </w:t>
      </w:r>
      <w:r w:rsidR="008C4BCB" w:rsidRPr="00D45AA8">
        <w:rPr>
          <w:rFonts w:ascii="Calibri" w:eastAsia="Calibri" w:hAnsi="Calibri" w:cs="Calibri"/>
          <w:sz w:val="22"/>
          <w:szCs w:val="22"/>
        </w:rPr>
        <w:t xml:space="preserve">§ 2 ust. </w:t>
      </w:r>
      <w:r w:rsidR="00CD7A9F">
        <w:rPr>
          <w:rFonts w:ascii="Calibri" w:eastAsia="Calibri" w:hAnsi="Calibri" w:cs="Calibri"/>
          <w:sz w:val="22"/>
          <w:szCs w:val="22"/>
        </w:rPr>
        <w:t>4</w:t>
      </w:r>
      <w:r w:rsidR="008C4BCB" w:rsidRPr="00D45AA8">
        <w:rPr>
          <w:rFonts w:ascii="Calibri" w:eastAsia="Calibri" w:hAnsi="Calibri" w:cs="Calibri"/>
          <w:sz w:val="22"/>
          <w:szCs w:val="22"/>
        </w:rPr>
        <w:t xml:space="preserve"> niniejszej umowy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14:paraId="66F18025" w14:textId="77777777" w:rsidR="00DB74D1" w:rsidRPr="00C54F2A" w:rsidRDefault="00DB74D1" w:rsidP="00CD7A9F">
      <w:pPr>
        <w:tabs>
          <w:tab w:val="left" w:pos="284"/>
          <w:tab w:val="left" w:pos="426"/>
        </w:tabs>
        <w:rPr>
          <w:rFonts w:ascii="Calibri" w:eastAsia="Calibri" w:hAnsi="Calibri" w:cs="Calibri"/>
          <w:b/>
          <w:bCs/>
          <w:sz w:val="16"/>
          <w:szCs w:val="16"/>
        </w:rPr>
      </w:pPr>
    </w:p>
    <w:p w14:paraId="59CDFF6E" w14:textId="77777777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4ECCFFB1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297A1640" w14:textId="77777777" w:rsidR="00316507" w:rsidRPr="00F06BD3" w:rsidRDefault="004265A5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4BB44CC5" w14:textId="77777777" w:rsidR="00316507" w:rsidRPr="00F06BD3" w:rsidRDefault="004265A5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5EF21242" w14:textId="77777777" w:rsidR="00316507" w:rsidRPr="00F06BD3" w:rsidRDefault="001C44DB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F06BD3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F06BD3">
        <w:rPr>
          <w:rFonts w:ascii="Calibri" w:eastAsia="Calibri" w:hAnsi="Calibri" w:cs="Calibri"/>
          <w:sz w:val="22"/>
          <w:szCs w:val="22"/>
        </w:rPr>
        <w:t>.</w:t>
      </w:r>
    </w:p>
    <w:p w14:paraId="07B34F03" w14:textId="77777777" w:rsidR="001C44DB" w:rsidRDefault="004265A5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04EAE230" w14:textId="77777777" w:rsidR="00775B08" w:rsidRDefault="00775B08" w:rsidP="00775B08">
      <w:pPr>
        <w:pStyle w:val="WW-Tekstpodstawowywcity2"/>
        <w:tabs>
          <w:tab w:val="left" w:pos="1080"/>
        </w:tabs>
        <w:spacing w:before="120" w:after="120"/>
        <w:rPr>
          <w:rFonts w:ascii="Calibri" w:eastAsia="Calibri" w:hAnsi="Calibri" w:cs="Calibri"/>
          <w:sz w:val="22"/>
          <w:szCs w:val="22"/>
        </w:rPr>
      </w:pPr>
    </w:p>
    <w:p w14:paraId="41F3F27A" w14:textId="77777777" w:rsidR="00775B08" w:rsidRDefault="00775B08" w:rsidP="00775B08">
      <w:pPr>
        <w:pStyle w:val="WW-Tekstpodstawowywcity2"/>
        <w:tabs>
          <w:tab w:val="left" w:pos="1080"/>
        </w:tabs>
        <w:spacing w:before="120" w:after="120"/>
        <w:rPr>
          <w:rFonts w:ascii="Calibri" w:eastAsia="Calibri" w:hAnsi="Calibri" w:cs="Calibri"/>
          <w:sz w:val="22"/>
          <w:szCs w:val="22"/>
        </w:rPr>
      </w:pPr>
    </w:p>
    <w:p w14:paraId="46A9FE26" w14:textId="77777777" w:rsidR="00775B08" w:rsidRPr="00F06BD3" w:rsidRDefault="00775B08" w:rsidP="00775B08">
      <w:pPr>
        <w:pStyle w:val="WW-Tekstpodstawowywcity2"/>
        <w:tabs>
          <w:tab w:val="left" w:pos="284"/>
        </w:tabs>
        <w:spacing w:before="120" w:after="120"/>
        <w:rPr>
          <w:rFonts w:ascii="Calibri" w:eastAsia="Calibri" w:hAnsi="Calibri" w:cs="Calibri"/>
          <w:sz w:val="22"/>
          <w:szCs w:val="22"/>
        </w:rPr>
      </w:pPr>
    </w:p>
    <w:p w14:paraId="0287CAC1" w14:textId="77777777" w:rsidR="00316507" w:rsidRPr="00BC3DAD" w:rsidRDefault="001C44DB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dniu tygodnia przypadającym od poniedziałku do piątku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w godz. 7</w:t>
      </w:r>
      <w:r w:rsidRPr="00F06BD3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F06BD3">
        <w:rPr>
          <w:rFonts w:ascii="Calibri" w:eastAsia="Calibri" w:hAnsi="Calibri" w:cs="Calibri"/>
          <w:sz w:val="22"/>
          <w:szCs w:val="22"/>
        </w:rPr>
        <w:t xml:space="preserve"> – 14</w:t>
      </w:r>
      <w:r w:rsidRPr="00F06BD3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F06BD3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(w szczególności koszt opakowania, ubezpieczenia na czas transportu oraz koszt wydania prze</w:t>
      </w:r>
      <w:r w:rsidR="00CD7A9F" w:rsidRPr="00F06BD3">
        <w:rPr>
          <w:rFonts w:ascii="Calibri" w:eastAsia="Calibri" w:hAnsi="Calibri" w:cs="Calibri"/>
          <w:sz w:val="22"/>
          <w:szCs w:val="22"/>
        </w:rPr>
        <w:t>dmiotu umowy Zamawiającemu) do M</w:t>
      </w:r>
      <w:r w:rsidRPr="00F06BD3">
        <w:rPr>
          <w:rFonts w:ascii="Calibri" w:eastAsia="Calibri" w:hAnsi="Calibri" w:cs="Calibri"/>
          <w:sz w:val="22"/>
          <w:szCs w:val="22"/>
        </w:rPr>
        <w:t xml:space="preserve">agazynu </w:t>
      </w:r>
      <w:r w:rsidR="00BF07A3" w:rsidRPr="00F06BD3">
        <w:rPr>
          <w:rFonts w:ascii="Calibri" w:eastAsia="Calibri" w:hAnsi="Calibri" w:cs="Calibri"/>
          <w:sz w:val="22"/>
          <w:szCs w:val="22"/>
        </w:rPr>
        <w:t xml:space="preserve">Zamawiającego </w:t>
      </w:r>
      <w:r w:rsidRPr="00F06BD3">
        <w:rPr>
          <w:rFonts w:ascii="Calibri" w:eastAsia="Calibri" w:hAnsi="Calibri" w:cs="Calibri"/>
          <w:sz w:val="22"/>
          <w:szCs w:val="22"/>
        </w:rPr>
        <w:t>znajdującego się przy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ul. Seminaryjnej 1</w:t>
      </w:r>
      <w:r w:rsidR="00BF07A3" w:rsidRPr="00F06BD3">
        <w:rPr>
          <w:rFonts w:ascii="Calibri" w:eastAsia="Calibri" w:hAnsi="Calibri" w:cs="Calibri"/>
          <w:sz w:val="22"/>
          <w:szCs w:val="22"/>
        </w:rPr>
        <w:br/>
        <w:t>w Bydgoszczy (</w:t>
      </w:r>
      <w:r w:rsidR="00E80721">
        <w:rPr>
          <w:rFonts w:ascii="Calibri" w:eastAsia="Calibri" w:hAnsi="Calibri" w:cs="Calibri"/>
          <w:sz w:val="22"/>
          <w:szCs w:val="22"/>
        </w:rPr>
        <w:t>D8</w:t>
      </w:r>
      <w:r w:rsidR="00CD7A9F" w:rsidRPr="00F06BD3">
        <w:rPr>
          <w:rFonts w:ascii="Calibri" w:eastAsia="Calibri" w:hAnsi="Calibri" w:cs="Calibri"/>
          <w:sz w:val="22"/>
          <w:szCs w:val="22"/>
        </w:rPr>
        <w:t>) – jeden raz w miesiącu</w:t>
      </w:r>
      <w:r w:rsidR="00E80721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 xml:space="preserve">w </w:t>
      </w:r>
      <w:r w:rsidRPr="00F06BD3">
        <w:rPr>
          <w:rFonts w:ascii="Calibri" w:eastAsia="Calibri" w:hAnsi="Calibri" w:cs="Calibri"/>
          <w:b/>
          <w:sz w:val="22"/>
          <w:szCs w:val="22"/>
        </w:rPr>
        <w:t>ciągu … dni</w:t>
      </w:r>
      <w:r w:rsidRPr="00F06BD3">
        <w:rPr>
          <w:rFonts w:ascii="Calibri" w:eastAsia="Calibri" w:hAnsi="Calibri" w:cs="Calibri"/>
          <w:sz w:val="22"/>
          <w:szCs w:val="22"/>
        </w:rPr>
        <w:t xml:space="preserve"> roboczych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 xml:space="preserve">od momentu złożenia zamówienia </w:t>
      </w:r>
      <w:r w:rsidR="00365820">
        <w:rPr>
          <w:rFonts w:ascii="Calibri" w:eastAsia="Calibri" w:hAnsi="Calibri" w:cs="Calibri"/>
          <w:sz w:val="22"/>
          <w:szCs w:val="22"/>
        </w:rPr>
        <w:t xml:space="preserve">jednostkowego </w:t>
      </w:r>
      <w:r w:rsidRPr="00F06BD3">
        <w:rPr>
          <w:rFonts w:ascii="Calibri" w:eastAsia="Calibri" w:hAnsi="Calibri" w:cs="Calibri"/>
          <w:sz w:val="22"/>
          <w:szCs w:val="22"/>
        </w:rPr>
        <w:t>– w ilościach w nim określonych.</w:t>
      </w:r>
      <w:r w:rsidR="00E80721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 xml:space="preserve">W sytuacjach awaryjnych Strony ustalają możliwość </w:t>
      </w:r>
      <w:r w:rsidRPr="00BC3DAD">
        <w:rPr>
          <w:rFonts w:ascii="Calibri" w:eastAsia="Calibri" w:hAnsi="Calibri" w:cs="Calibri"/>
          <w:sz w:val="22"/>
          <w:szCs w:val="22"/>
        </w:rPr>
        <w:t xml:space="preserve">dodatkowego złożenia </w:t>
      </w:r>
      <w:r w:rsidR="00E41901" w:rsidRPr="00BC3DAD">
        <w:rPr>
          <w:rFonts w:ascii="Calibri" w:eastAsia="Calibri" w:hAnsi="Calibri" w:cs="Calibri"/>
          <w:sz w:val="22"/>
          <w:szCs w:val="22"/>
        </w:rPr>
        <w:t>zamówienia</w:t>
      </w:r>
      <w:r w:rsidR="00E80721">
        <w:rPr>
          <w:rFonts w:ascii="Calibri" w:eastAsia="Calibri" w:hAnsi="Calibri" w:cs="Calibri"/>
          <w:sz w:val="22"/>
          <w:szCs w:val="22"/>
        </w:rPr>
        <w:t xml:space="preserve"> </w:t>
      </w:r>
      <w:r w:rsidR="00E41901" w:rsidRPr="00BC3DAD">
        <w:rPr>
          <w:rFonts w:ascii="Calibri" w:eastAsia="Calibri" w:hAnsi="Calibri" w:cs="Calibri"/>
          <w:sz w:val="22"/>
          <w:szCs w:val="22"/>
        </w:rPr>
        <w:t xml:space="preserve">– z dostawą w ciągu </w:t>
      </w:r>
      <w:r w:rsidR="00365820">
        <w:rPr>
          <w:rFonts w:ascii="Calibri" w:eastAsia="Calibri" w:hAnsi="Calibri" w:cs="Calibri"/>
          <w:sz w:val="22"/>
          <w:szCs w:val="22"/>
        </w:rPr>
        <w:t>2</w:t>
      </w:r>
      <w:r w:rsidRPr="00BC3DAD">
        <w:rPr>
          <w:rFonts w:ascii="Calibri" w:eastAsia="Calibri" w:hAnsi="Calibri" w:cs="Calibri"/>
          <w:sz w:val="22"/>
          <w:szCs w:val="22"/>
        </w:rPr>
        <w:t xml:space="preserve"> </w:t>
      </w:r>
      <w:r w:rsidR="00E41901" w:rsidRPr="00BC3DAD">
        <w:rPr>
          <w:rFonts w:ascii="Calibri" w:eastAsia="Calibri" w:hAnsi="Calibri" w:cs="Calibri"/>
          <w:sz w:val="22"/>
          <w:szCs w:val="22"/>
        </w:rPr>
        <w:t>dni</w:t>
      </w:r>
      <w:r w:rsidRPr="00BC3DAD">
        <w:rPr>
          <w:rFonts w:ascii="Calibri" w:eastAsia="Calibri" w:hAnsi="Calibri" w:cs="Calibri"/>
          <w:sz w:val="22"/>
          <w:szCs w:val="22"/>
        </w:rPr>
        <w:t xml:space="preserve"> robocz</w:t>
      </w:r>
      <w:r w:rsidR="00E41901" w:rsidRPr="00BC3DAD">
        <w:rPr>
          <w:rFonts w:ascii="Calibri" w:eastAsia="Calibri" w:hAnsi="Calibri" w:cs="Calibri"/>
          <w:sz w:val="22"/>
          <w:szCs w:val="22"/>
        </w:rPr>
        <w:t>ych</w:t>
      </w:r>
      <w:r w:rsidRPr="00BC3DAD">
        <w:rPr>
          <w:rFonts w:ascii="Calibri" w:eastAsia="Calibri" w:hAnsi="Calibri" w:cs="Calibri"/>
          <w:sz w:val="22"/>
          <w:szCs w:val="22"/>
        </w:rPr>
        <w:t>. Dostawa obejmuje również wniesienie do magazynu</w:t>
      </w:r>
      <w:r w:rsidR="004265A5" w:rsidRPr="00BC3DAD">
        <w:rPr>
          <w:rFonts w:ascii="Calibri" w:eastAsia="Calibri" w:hAnsi="Calibri" w:cs="Calibri"/>
          <w:sz w:val="22"/>
          <w:szCs w:val="22"/>
        </w:rPr>
        <w:t>.</w:t>
      </w:r>
    </w:p>
    <w:p w14:paraId="2E7A0483" w14:textId="77777777" w:rsidR="00561CD6" w:rsidRPr="00F06BD3" w:rsidRDefault="00561CD6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F06BD3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1A0BEA7D" w14:textId="77777777" w:rsidR="00316507" w:rsidRPr="00F06BD3" w:rsidRDefault="004265A5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562F802C" w14:textId="77777777" w:rsidR="00316507" w:rsidRPr="00F06BD3" w:rsidRDefault="00C03AB4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</w:t>
      </w:r>
      <w:r w:rsidR="008D0B3F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ilości opakowań zbiorczych.</w:t>
      </w:r>
    </w:p>
    <w:p w14:paraId="7754EBC0" w14:textId="77777777" w:rsidR="00B950C0" w:rsidRPr="00F06BD3" w:rsidRDefault="004265A5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0FE527CE" w14:textId="77777777" w:rsidR="00B950C0" w:rsidRPr="00F06BD3" w:rsidRDefault="004265A5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6534B179" w14:textId="33819B69" w:rsidR="00316507" w:rsidRPr="00F06BD3" w:rsidRDefault="004265A5" w:rsidP="006D43D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</w:t>
      </w:r>
      <w:r w:rsidR="00C04E53">
        <w:rPr>
          <w:rFonts w:ascii="Calibri" w:hAnsi="Calibri" w:cs="Calibri"/>
          <w:sz w:val="22"/>
          <w:szCs w:val="22"/>
        </w:rPr>
        <w:t>liczby</w:t>
      </w:r>
      <w:r w:rsidRPr="00F06BD3">
        <w:rPr>
          <w:rFonts w:ascii="Calibri" w:hAnsi="Calibri" w:cs="Calibri"/>
          <w:sz w:val="22"/>
          <w:szCs w:val="22"/>
        </w:rPr>
        <w:t xml:space="preserve"> hospitalizowanych (przyjętych) pacjentów, przebiegu leczenia czy wykonywanych zabiegów. Określone w załączniku do umowy ilości mogą ulec zmniejszeniu i zostać zredukowane do faktycznych potrzeb i możliwości, nie więce</w:t>
      </w:r>
      <w:r w:rsidR="00365820">
        <w:rPr>
          <w:rFonts w:ascii="Calibri" w:hAnsi="Calibri" w:cs="Calibri"/>
          <w:sz w:val="22"/>
          <w:szCs w:val="22"/>
        </w:rPr>
        <w:t>j jednak niż do 50 % pierwotnej ilości</w:t>
      </w:r>
      <w:r w:rsidRPr="00F06BD3">
        <w:rPr>
          <w:rFonts w:ascii="Calibri" w:hAnsi="Calibri" w:cs="Calibri"/>
          <w:sz w:val="22"/>
          <w:szCs w:val="22"/>
        </w:rPr>
        <w:t xml:space="preserve">, bez prawa dochodzenia roszczeń z tego tytułu przez Wykonawcę. </w:t>
      </w:r>
      <w:r w:rsidRPr="00F06BD3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F700D4">
        <w:rPr>
          <w:rFonts w:ascii="Calibri" w:eastAsia="Calibri" w:hAnsi="Calibri" w:cs="Calibri"/>
          <w:bCs/>
          <w:sz w:val="22"/>
          <w:szCs w:val="22"/>
        </w:rPr>
        <w:t xml:space="preserve">w wysokości minimalnej 50% </w:t>
      </w:r>
      <w:r w:rsidR="00AF66D7" w:rsidRPr="00F700D4">
        <w:rPr>
          <w:rFonts w:ascii="Calibri" w:eastAsia="Calibri" w:hAnsi="Calibri" w:cs="Calibri"/>
          <w:bCs/>
          <w:sz w:val="22"/>
          <w:szCs w:val="22"/>
        </w:rPr>
        <w:t>łącznej ceny</w:t>
      </w:r>
      <w:r w:rsidRPr="00F700D4">
        <w:rPr>
          <w:rFonts w:ascii="Calibri" w:eastAsia="Calibri" w:hAnsi="Calibri" w:cs="Calibri"/>
          <w:bCs/>
          <w:sz w:val="22"/>
          <w:szCs w:val="22"/>
        </w:rPr>
        <w:t xml:space="preserve"> brutto umowy. </w:t>
      </w:r>
      <w:r w:rsidRPr="00F06BD3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do:</w:t>
      </w:r>
    </w:p>
    <w:p w14:paraId="31894C2B" w14:textId="77777777" w:rsidR="004926CE" w:rsidRPr="00F06BD3" w:rsidRDefault="004265A5" w:rsidP="006D43DC">
      <w:pPr>
        <w:pStyle w:val="Akapitzlist"/>
        <w:numPr>
          <w:ilvl w:val="0"/>
          <w:numId w:val="50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jednostronnego zmniejszenia wielkości zamówienia na każdej z pozycji w obrębie danej części przedmiotu zamó</w:t>
      </w:r>
      <w:r w:rsidR="00365820">
        <w:rPr>
          <w:rFonts w:ascii="Calibri" w:eastAsia="Calibri" w:hAnsi="Calibri" w:cs="Calibri"/>
          <w:sz w:val="22"/>
          <w:szCs w:val="22"/>
        </w:rPr>
        <w:t>wienia, łącznie o maksimum 50 %</w:t>
      </w:r>
      <w:r w:rsidR="000A71EE" w:rsidRPr="00F06BD3">
        <w:rPr>
          <w:rFonts w:ascii="Calibri" w:eastAsia="Calibri" w:hAnsi="Calibri" w:cs="Calibri"/>
          <w:bCs/>
          <w:sz w:val="22"/>
          <w:szCs w:val="22"/>
        </w:rPr>
        <w:t xml:space="preserve"> ceny brutto</w:t>
      </w:r>
      <w:r w:rsidR="000A71EE" w:rsidRPr="00F06BD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 xml:space="preserve">danego pakietu w zależności od bieżących potrzeb </w:t>
      </w:r>
      <w:r w:rsidR="004926CE" w:rsidRPr="00F06BD3">
        <w:rPr>
          <w:rFonts w:ascii="Calibri" w:eastAsia="Calibri" w:hAnsi="Calibri" w:cs="Calibri"/>
          <w:sz w:val="22"/>
          <w:szCs w:val="22"/>
        </w:rPr>
        <w:t>Zamawiającego;</w:t>
      </w:r>
    </w:p>
    <w:p w14:paraId="7B3BE5F5" w14:textId="77777777" w:rsidR="00316507" w:rsidRPr="00F06BD3" w:rsidRDefault="004265A5" w:rsidP="006D43DC">
      <w:pPr>
        <w:pStyle w:val="Akapitzlist"/>
        <w:numPr>
          <w:ilvl w:val="0"/>
          <w:numId w:val="50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jednostronnego zwiększenia ilości jednej pozycji, kompensując to zmniejszeniem ilości innej pozycji w obrębie danego pakietu, z zachowaniem cen jednostkowych zawartych w Formularzu cenowym/Przedmiot zamówienia, przy czym zmiana ta nie mo</w:t>
      </w:r>
      <w:r w:rsidR="00365820">
        <w:rPr>
          <w:rFonts w:ascii="Calibri" w:eastAsia="Calibri" w:hAnsi="Calibri" w:cs="Calibri"/>
          <w:sz w:val="22"/>
          <w:szCs w:val="22"/>
        </w:rPr>
        <w:t>że zwiększyć łącznej ceny</w:t>
      </w:r>
      <w:r w:rsidRPr="00F06BD3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43F1EE20" w14:textId="77777777" w:rsidR="00316507" w:rsidRPr="00F06BD3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334920DC" w14:textId="1A5D1898" w:rsidR="009B77CF" w:rsidRPr="00556447" w:rsidRDefault="004265A5" w:rsidP="006D43DC">
      <w:pPr>
        <w:pStyle w:val="Normalny1"/>
        <w:numPr>
          <w:ilvl w:val="0"/>
          <w:numId w:val="11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Wykonawcy nie przysługuje wobec Zamawiającego roszczenie z tytułu niewykorzystania zakresu ilościowego umowy oraz niewykorzystania całej </w:t>
      </w:r>
      <w:r w:rsidR="00775903" w:rsidRPr="00F06BD3">
        <w:rPr>
          <w:rFonts w:ascii="Calibri" w:eastAsia="Calibri" w:hAnsi="Calibri" w:cs="Calibri"/>
          <w:bCs/>
          <w:sz w:val="22"/>
          <w:szCs w:val="22"/>
        </w:rPr>
        <w:t>łącznej ceny brutto umowy</w:t>
      </w:r>
      <w:r w:rsidRPr="00F06BD3">
        <w:rPr>
          <w:rFonts w:ascii="Calibri" w:eastAsia="Calibri" w:hAnsi="Calibri" w:cs="Calibri"/>
          <w:sz w:val="22"/>
          <w:szCs w:val="22"/>
        </w:rPr>
        <w:t>. Niewykorzystanie przez Zamawiającego umowy nie wymaga podania przyczyn oraz nie powoduje powstania zobowiązań odszkodowawczych z tego tytułu.</w:t>
      </w:r>
    </w:p>
    <w:p w14:paraId="113BA53C" w14:textId="77777777" w:rsidR="00556447" w:rsidRPr="00B82091" w:rsidRDefault="00556447" w:rsidP="00556447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i/>
          <w:iCs/>
          <w:sz w:val="22"/>
          <w:szCs w:val="22"/>
        </w:rPr>
      </w:pPr>
      <w:r w:rsidRPr="00853C1B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przypadku, gdy przedmiotem umowy są</w:t>
      </w:r>
      <w:r w:rsidRPr="00853C1B">
        <w:rPr>
          <w:rFonts w:ascii="Calibri" w:hAnsi="Calibri" w:cs="Calibri"/>
          <w:sz w:val="22"/>
          <w:szCs w:val="22"/>
        </w:rPr>
        <w:t xml:space="preserve"> wyrob</w:t>
      </w:r>
      <w:r>
        <w:rPr>
          <w:rFonts w:ascii="Calibri" w:hAnsi="Calibri" w:cs="Calibri"/>
          <w:sz w:val="22"/>
          <w:szCs w:val="22"/>
        </w:rPr>
        <w:t>y</w:t>
      </w:r>
      <w:r w:rsidRPr="00853C1B">
        <w:rPr>
          <w:rFonts w:ascii="Calibri" w:hAnsi="Calibri" w:cs="Calibri"/>
          <w:sz w:val="22"/>
          <w:szCs w:val="22"/>
        </w:rPr>
        <w:t xml:space="preserve"> medyczn</w:t>
      </w:r>
      <w:r>
        <w:rPr>
          <w:rFonts w:ascii="Calibri" w:hAnsi="Calibri" w:cs="Calibri"/>
          <w:sz w:val="22"/>
          <w:szCs w:val="22"/>
        </w:rPr>
        <w:t>e</w:t>
      </w:r>
      <w:r w:rsidRPr="00B82091">
        <w:rPr>
          <w:rFonts w:ascii="Calibri" w:hAnsi="Calibri" w:cs="Calibri"/>
          <w:sz w:val="22"/>
          <w:szCs w:val="22"/>
        </w:rPr>
        <w:t>,</w:t>
      </w:r>
      <w:r w:rsidRPr="00B82091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Wykonawca zapewnia przechowywanie i transport towarów pojazdem przystosowanym do ich przewozu w warunkach określonych przez producenta, jeżeli zostały one przez producenta określone, a Zamawiający ma możliwość dokonania ich weryfikacji. </w:t>
      </w:r>
      <w:r w:rsidRPr="00B82091">
        <w:rPr>
          <w:rFonts w:ascii="Calibri" w:eastAsia="Calibri" w:hAnsi="Calibri" w:cs="Calibri"/>
          <w:sz w:val="22"/>
          <w:szCs w:val="22"/>
        </w:rPr>
        <w:t>Na Wykonawcy spoczywa obowiązek wykazania, że przebiegało to w wymaganych warunkach. W przypadku wymagań odnoszących się do temperatury, Zamawiający zastrzega sobie w szczególności możliwość otrzymania zapisu z urządzenia rejestrującego temperaturę potwierdzającego wartość temperatury przy każdej dostawie, a jej pomiar winien być dokonywany przy użyciu urządzeń poddanych kalibracji.</w:t>
      </w:r>
    </w:p>
    <w:p w14:paraId="18AD2E6C" w14:textId="77777777" w:rsidR="00775B08" w:rsidRDefault="00775B08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6DA9770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4AF071FD" w14:textId="77777777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0551C9A3" w14:textId="77777777" w:rsidR="00316507" w:rsidRPr="00D45AA8" w:rsidRDefault="004265A5" w:rsidP="006D43DC">
      <w:pPr>
        <w:numPr>
          <w:ilvl w:val="0"/>
          <w:numId w:val="1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811C8C">
        <w:rPr>
          <w:rFonts w:ascii="Calibri" w:eastAsia="Calibri" w:hAnsi="Calibri" w:cs="Calibri"/>
          <w:sz w:val="22"/>
          <w:szCs w:val="22"/>
        </w:rPr>
        <w:t xml:space="preserve"> 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2DB113B6" w14:textId="77777777" w:rsidR="0074703D" w:rsidRPr="00874DB9" w:rsidRDefault="004265A5" w:rsidP="006D43DC">
      <w:pPr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Zamawiającego w zakresie realizacji niniejszej umowy</w:t>
      </w:r>
      <w:r w:rsidR="0011484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="00775B08">
        <w:rPr>
          <w:rFonts w:ascii="Calibri" w:eastAsia="Calibri" w:hAnsi="Calibri" w:cs="Calibri"/>
          <w:b/>
          <w:sz w:val="22"/>
          <w:szCs w:val="22"/>
        </w:rPr>
        <w:t xml:space="preserve">Alina </w:t>
      </w:r>
      <w:proofErr w:type="spellStart"/>
      <w:r w:rsidR="00775B08">
        <w:rPr>
          <w:rFonts w:ascii="Calibri" w:eastAsia="Calibri" w:hAnsi="Calibri" w:cs="Calibri"/>
          <w:b/>
          <w:sz w:val="22"/>
          <w:szCs w:val="22"/>
        </w:rPr>
        <w:t>Zbieranek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775B08">
        <w:rPr>
          <w:rFonts w:ascii="Calibri" w:eastAsia="Calibri" w:hAnsi="Calibri" w:cs="Calibri"/>
          <w:sz w:val="22"/>
          <w:szCs w:val="22"/>
        </w:rPr>
        <w:t>–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775B08" w:rsidRPr="00775B08">
        <w:rPr>
          <w:rFonts w:ascii="Calibri" w:eastAsia="Calibri" w:hAnsi="Calibri" w:cs="Calibri"/>
          <w:b/>
          <w:sz w:val="22"/>
          <w:szCs w:val="22"/>
        </w:rPr>
        <w:t>p.o.</w:t>
      </w:r>
      <w:r w:rsidR="00775B08">
        <w:rPr>
          <w:rFonts w:ascii="Calibri" w:eastAsia="Calibri" w:hAnsi="Calibri" w:cs="Calibri"/>
          <w:sz w:val="22"/>
          <w:szCs w:val="22"/>
        </w:rPr>
        <w:t xml:space="preserve"> </w:t>
      </w:r>
      <w:r w:rsidR="00775B08">
        <w:rPr>
          <w:rFonts w:ascii="Calibri" w:eastAsia="Calibri" w:hAnsi="Calibri" w:cs="Calibri"/>
          <w:b/>
          <w:sz w:val="22"/>
          <w:szCs w:val="22"/>
        </w:rPr>
        <w:t>Koordynatora</w:t>
      </w:r>
      <w:r w:rsidR="00775B08">
        <w:rPr>
          <w:rFonts w:ascii="Calibri" w:eastAsia="Calibri" w:hAnsi="Calibri" w:cs="Calibri"/>
          <w:b/>
          <w:sz w:val="22"/>
          <w:szCs w:val="22"/>
        </w:rPr>
        <w:br/>
        <w:t>ds. Zaopatrzenia</w:t>
      </w:r>
      <w:r w:rsidR="00CD7A9F">
        <w:rPr>
          <w:rFonts w:ascii="Calibri" w:eastAsia="Calibri" w:hAnsi="Calibri" w:cs="Calibri"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tel. nr </w:t>
      </w:r>
      <w:r w:rsidR="00775B08">
        <w:rPr>
          <w:rFonts w:ascii="Calibri" w:eastAsia="Calibri" w:hAnsi="Calibri" w:cs="Calibri"/>
          <w:b/>
          <w:sz w:val="22"/>
          <w:szCs w:val="22"/>
        </w:rPr>
        <w:t>(52) 32-56-721</w:t>
      </w:r>
      <w:r w:rsidR="00775B08">
        <w:rPr>
          <w:rFonts w:ascii="Calibri" w:eastAsia="Calibri" w:hAnsi="Calibri" w:cs="Calibri"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e</w:t>
      </w:r>
      <w:r w:rsidRPr="00C54F2A">
        <w:rPr>
          <w:rFonts w:ascii="Calibri" w:eastAsia="Calibri" w:hAnsi="Calibri" w:cs="Calibri"/>
          <w:sz w:val="22"/>
          <w:szCs w:val="22"/>
        </w:rPr>
        <w:t xml:space="preserve">-mail: </w:t>
      </w:r>
      <w:r w:rsidR="00775B08">
        <w:rPr>
          <w:rFonts w:ascii="Calibri" w:eastAsia="Calibri" w:hAnsi="Calibri" w:cs="Calibri"/>
          <w:b/>
          <w:sz w:val="22"/>
          <w:szCs w:val="22"/>
        </w:rPr>
        <w:t>zaopatrzenie</w:t>
      </w:r>
      <w:r w:rsidRPr="00C54F2A">
        <w:rPr>
          <w:rFonts w:ascii="Calibri" w:eastAsia="Calibri" w:hAnsi="Calibri" w:cs="Calibri"/>
          <w:b/>
          <w:sz w:val="22"/>
          <w:szCs w:val="22"/>
        </w:rPr>
        <w:t>@kpcp.pl</w:t>
      </w:r>
      <w:r w:rsidRPr="00D45AA8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7D4DE802" w14:textId="77777777" w:rsidR="00801396" w:rsidRDefault="00801396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0CA8C17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656D0F77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23F74284" w14:textId="77777777" w:rsidR="0009623E" w:rsidRPr="00D45AA8" w:rsidRDefault="004265A5" w:rsidP="006D43DC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>Zamawiający zobowiązuje się do zapłaty za poszczególne dostawy częściowe należności</w:t>
      </w:r>
      <w:r w:rsidR="00FC6A9D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FC6A9D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w Załączniku do umowy. </w:t>
      </w:r>
      <w:r w:rsidRPr="00D45AA8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FC6A9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rachunek bankowy Wykonawcy</w:t>
      </w:r>
      <w:r w:rsidR="00357A51">
        <w:rPr>
          <w:rFonts w:ascii="Calibri" w:eastAsia="Calibri" w:hAnsi="Calibri" w:cs="Calibri"/>
          <w:sz w:val="22"/>
          <w:szCs w:val="22"/>
        </w:rPr>
        <w:t>.</w:t>
      </w:r>
    </w:p>
    <w:p w14:paraId="5FBF8636" w14:textId="51F0209A" w:rsidR="0088645E" w:rsidRPr="00D45AA8" w:rsidRDefault="004265A5" w:rsidP="006D43DC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papierowej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>w § 5 ust. 2</w:t>
      </w:r>
      <w:r w:rsidR="00733835">
        <w:rPr>
          <w:rFonts w:ascii="Calibri" w:eastAsia="Calibri" w:hAnsi="Calibri" w:cs="Calibri"/>
          <w:sz w:val="22"/>
          <w:szCs w:val="22"/>
        </w:rPr>
        <w:t xml:space="preserve"> umowy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518CB1AA" w14:textId="4757A1CD" w:rsidR="00316507" w:rsidRPr="00D45AA8" w:rsidRDefault="004265A5" w:rsidP="006D43DC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</w:t>
      </w:r>
      <w:r w:rsidR="00733835">
        <w:rPr>
          <w:rFonts w:ascii="Calibri" w:eastAsia="Calibri" w:hAnsi="Calibri" w:cs="Calibri"/>
          <w:sz w:val="22"/>
          <w:szCs w:val="22"/>
        </w:rPr>
        <w:t xml:space="preserve">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niniejszej umowy w tym samym  dniu.</w:t>
      </w:r>
    </w:p>
    <w:p w14:paraId="1D889DC1" w14:textId="77777777" w:rsidR="0009623E" w:rsidRPr="00D45AA8" w:rsidRDefault="004265A5" w:rsidP="006D43DC">
      <w:pPr>
        <w:pStyle w:val="Akapitzlist"/>
        <w:numPr>
          <w:ilvl w:val="0"/>
          <w:numId w:val="5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1D18A42C" w14:textId="77777777" w:rsidR="008C5A09" w:rsidRPr="00C54F2A" w:rsidRDefault="004265A5" w:rsidP="006D43DC">
      <w:pPr>
        <w:pStyle w:val="Akapitzlist"/>
        <w:numPr>
          <w:ilvl w:val="0"/>
          <w:numId w:val="51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</w:t>
      </w:r>
      <w:r w:rsidR="00CB4091">
        <w:rPr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Fonts w:ascii="Calibri" w:eastAsia="Calibri" w:hAnsi="Calibri" w:cs="Calibri"/>
          <w:kern w:val="1"/>
          <w:sz w:val="22"/>
          <w:szCs w:val="22"/>
        </w:rPr>
        <w:t>na rzecz osób trzecich, bez pisemnej zgody Zamawiającego.</w:t>
      </w:r>
    </w:p>
    <w:p w14:paraId="555EE228" w14:textId="77777777" w:rsidR="003A4369" w:rsidRDefault="003A4369" w:rsidP="008129CF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sz w:val="22"/>
          <w:szCs w:val="22"/>
        </w:rPr>
      </w:pPr>
    </w:p>
    <w:p w14:paraId="3416FEE2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13D0295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4C991034" w14:textId="77777777" w:rsidR="00316507" w:rsidRPr="00D45AA8" w:rsidRDefault="00813925" w:rsidP="006D43D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</w:t>
      </w:r>
      <w:r w:rsidR="00DE6E58">
        <w:rPr>
          <w:rFonts w:ascii="Calibri" w:eastAsia="Calibri" w:hAnsi="Calibri" w:cs="Calibri"/>
          <w:sz w:val="22"/>
          <w:szCs w:val="22"/>
        </w:rPr>
        <w:t xml:space="preserve">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270F8152" w14:textId="2D5C58DC" w:rsidR="00316507" w:rsidRPr="00D45AA8" w:rsidRDefault="005C188B" w:rsidP="006D43D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</w:t>
      </w:r>
      <w:r w:rsidR="003A0BE8">
        <w:rPr>
          <w:rFonts w:ascii="Calibri" w:eastAsia="Calibri" w:hAnsi="Calibri" w:cs="Calibri"/>
          <w:sz w:val="22"/>
          <w:szCs w:val="22"/>
        </w:rPr>
        <w:t>ji w terminie nie dłuższym niż</w:t>
      </w:r>
      <w:r w:rsidR="003A0BE8">
        <w:rPr>
          <w:rFonts w:ascii="Calibri" w:eastAsia="Calibri" w:hAnsi="Calibri" w:cs="Calibri"/>
          <w:sz w:val="22"/>
          <w:szCs w:val="22"/>
        </w:rPr>
        <w:br/>
        <w:t>5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</w:t>
      </w:r>
      <w:r w:rsidR="003A0BE8">
        <w:rPr>
          <w:rFonts w:ascii="Calibri" w:eastAsia="Calibri" w:hAnsi="Calibri" w:cs="Calibri"/>
          <w:sz w:val="22"/>
          <w:szCs w:val="22"/>
        </w:rPr>
        <w:t>ych</w:t>
      </w:r>
      <w:r w:rsidRPr="00D45AA8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rej mowa w § 5 ust. 2</w:t>
      </w:r>
      <w:r w:rsidR="00733835">
        <w:rPr>
          <w:rFonts w:ascii="Calibri" w:eastAsia="Calibri" w:hAnsi="Calibri" w:cs="Calibri"/>
          <w:sz w:val="22"/>
          <w:szCs w:val="22"/>
        </w:rPr>
        <w:t xml:space="preserve"> umowy</w:t>
      </w:r>
      <w:r w:rsidR="003A0BE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3A0BE8">
        <w:rPr>
          <w:rFonts w:ascii="Calibri" w:eastAsia="Calibri" w:hAnsi="Calibri" w:cs="Calibri"/>
          <w:sz w:val="22"/>
          <w:szCs w:val="22"/>
        </w:rPr>
        <w:t>rym upływa 5</w:t>
      </w:r>
      <w:r w:rsidRPr="00D45AA8">
        <w:rPr>
          <w:rFonts w:ascii="Calibri" w:eastAsia="Calibri" w:hAnsi="Calibri" w:cs="Calibri"/>
          <w:sz w:val="22"/>
          <w:szCs w:val="22"/>
        </w:rPr>
        <w:t xml:space="preserve"> dzień roboczy, a w przypadku jej uznania za zas</w:t>
      </w:r>
      <w:r w:rsidR="00DE6A2C">
        <w:rPr>
          <w:rFonts w:ascii="Calibri" w:eastAsia="Calibri" w:hAnsi="Calibri" w:cs="Calibri"/>
          <w:sz w:val="22"/>
          <w:szCs w:val="22"/>
        </w:rPr>
        <w:t>adną do wymiany towaru w ciągu 3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roboczych. W wypadku braku powiadom</w:t>
      </w:r>
      <w:r w:rsidR="003A0BE8">
        <w:rPr>
          <w:rFonts w:ascii="Calibri" w:eastAsia="Calibri" w:hAnsi="Calibri" w:cs="Calibri"/>
          <w:sz w:val="22"/>
          <w:szCs w:val="22"/>
        </w:rPr>
        <w:t>ienia Zamawiającego w terminie 5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roboczych</w:t>
      </w:r>
      <w:r w:rsidRPr="00D45AA8">
        <w:rPr>
          <w:rFonts w:ascii="Calibri" w:eastAsia="Calibri" w:hAnsi="Calibri" w:cs="Calibri"/>
          <w:sz w:val="22"/>
          <w:szCs w:val="22"/>
        </w:rPr>
        <w:br/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18E0E5E2" w14:textId="77777777" w:rsidR="00316507" w:rsidRPr="00D45AA8" w:rsidRDefault="004265A5" w:rsidP="006D43D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14:paraId="06DFC055" w14:textId="77777777" w:rsidR="00316507" w:rsidRDefault="00316507" w:rsidP="004A20F3">
      <w:pPr>
        <w:tabs>
          <w:tab w:val="left" w:pos="284"/>
        </w:tabs>
        <w:suppressAutoHyphens w:val="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0E23D51" w14:textId="77777777" w:rsidR="00EA1894" w:rsidRDefault="00EA1894" w:rsidP="004A20F3">
      <w:pPr>
        <w:tabs>
          <w:tab w:val="left" w:pos="284"/>
        </w:tabs>
        <w:suppressAutoHyphens w:val="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2572E5C" w14:textId="77777777" w:rsidR="00EA1894" w:rsidRDefault="00EA1894" w:rsidP="004A20F3">
      <w:pPr>
        <w:tabs>
          <w:tab w:val="left" w:pos="284"/>
        </w:tabs>
        <w:suppressAutoHyphens w:val="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59A4269" w14:textId="77777777" w:rsidR="00EA1894" w:rsidRDefault="00EA1894" w:rsidP="004A20F3">
      <w:pPr>
        <w:tabs>
          <w:tab w:val="left" w:pos="284"/>
        </w:tabs>
        <w:suppressAutoHyphens w:val="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9808BDB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3821591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708240AD" w14:textId="77777777" w:rsidR="00316507" w:rsidRPr="002C066B" w:rsidRDefault="00322967" w:rsidP="006D43D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 zwłoki</w:t>
      </w:r>
      <w:r w:rsidR="005C188B" w:rsidRPr="002C066B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="005C188B" w:rsidRPr="002C066B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2C066B">
        <w:rPr>
          <w:rFonts w:ascii="Calibri" w:eastAsia="Calibri" w:hAnsi="Calibri" w:cs="Calibri"/>
          <w:sz w:val="22"/>
          <w:szCs w:val="22"/>
        </w:rPr>
        <w:t xml:space="preserve">. </w:t>
      </w:r>
    </w:p>
    <w:p w14:paraId="4FF8275B" w14:textId="77777777" w:rsidR="00FF7374" w:rsidRPr="002C066B" w:rsidRDefault="005C188B" w:rsidP="006D43D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C066B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2C066B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2C066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2C066B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2C066B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2C066B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2C066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2C066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7E0AA74B" w14:textId="009D52DB" w:rsidR="00316507" w:rsidRPr="00FC56AC" w:rsidRDefault="004265A5" w:rsidP="006D43D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56AC">
        <w:rPr>
          <w:rFonts w:ascii="Calibri" w:eastAsia="Calibri" w:hAnsi="Calibri" w:cs="Calibri"/>
          <w:color w:val="auto"/>
          <w:sz w:val="22"/>
          <w:szCs w:val="22"/>
          <w:u w:color="FF0000"/>
        </w:rPr>
        <w:t>Maksymalna łączna wysokość kar umownych ni</w:t>
      </w:r>
      <w:r w:rsidR="004F0042">
        <w:rPr>
          <w:rFonts w:ascii="Calibri" w:eastAsia="Calibri" w:hAnsi="Calibri" w:cs="Calibri"/>
          <w:color w:val="auto"/>
          <w:sz w:val="22"/>
          <w:szCs w:val="22"/>
          <w:u w:color="FF0000"/>
        </w:rPr>
        <w:t>e może przekraczać 20 % ceny</w:t>
      </w:r>
      <w:r w:rsidRPr="00FC56AC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 o którym mowa w § 2 ust. 3</w:t>
      </w:r>
      <w:r w:rsidR="00190A4C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niniejszej umowy</w:t>
      </w:r>
      <w:r w:rsidRPr="00FC56AC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79C0F542" w14:textId="77777777" w:rsidR="00316507" w:rsidRPr="00D45AA8" w:rsidRDefault="004265A5" w:rsidP="006D43D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7A8DDF7B" w14:textId="77777777" w:rsidR="00316507" w:rsidRPr="00D45AA8" w:rsidRDefault="004265A5" w:rsidP="006D43DC">
      <w:pPr>
        <w:pStyle w:val="Normalny1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4F0042">
        <w:rPr>
          <w:rFonts w:ascii="Calibri" w:eastAsia="Calibri" w:hAnsi="Calibri" w:cs="Calibri"/>
          <w:sz w:val="22"/>
          <w:szCs w:val="22"/>
        </w:rPr>
        <w:t xml:space="preserve">prawa </w:t>
      </w:r>
      <w:r w:rsidRPr="00D45AA8">
        <w:rPr>
          <w:rFonts w:ascii="Calibri" w:eastAsia="Calibri" w:hAnsi="Calibri" w:cs="Calibri"/>
          <w:sz w:val="22"/>
          <w:szCs w:val="22"/>
        </w:rPr>
        <w:t>stanowią inaczej.</w:t>
      </w:r>
    </w:p>
    <w:p w14:paraId="2FC3714A" w14:textId="77777777" w:rsidR="00316507" w:rsidRPr="00D45AA8" w:rsidRDefault="004265A5" w:rsidP="006D43DC">
      <w:pPr>
        <w:pStyle w:val="Normalny1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14:paraId="77DDE43E" w14:textId="77777777" w:rsidR="00635293" w:rsidRDefault="00635293" w:rsidP="00397B83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168A1FDA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4BF4B574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5E1F305" w14:textId="77777777" w:rsidR="00316507" w:rsidRPr="00D45AA8" w:rsidRDefault="004265A5" w:rsidP="006D43DC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4834AC0E" w14:textId="2D90F746" w:rsidR="00316507" w:rsidRPr="00D45AA8" w:rsidRDefault="000E2460" w:rsidP="006D43DC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w § 7 ust. </w:t>
      </w:r>
      <w:r w:rsidR="008129CF">
        <w:rPr>
          <w:rFonts w:ascii="Calibri" w:eastAsia="Calibri" w:hAnsi="Calibri" w:cs="Calibri"/>
          <w:sz w:val="22"/>
          <w:szCs w:val="22"/>
        </w:rPr>
        <w:t>2</w:t>
      </w:r>
      <w:r w:rsidR="00FE2C6C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27B9797E" w14:textId="77777777" w:rsidR="0030079B" w:rsidRDefault="004265A5" w:rsidP="00072FB7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55D4BAD1" w14:textId="77777777" w:rsidR="00072FB7" w:rsidRPr="00072FB7" w:rsidRDefault="00072FB7" w:rsidP="00072FB7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5D0FD837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43E68C39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7E9E432A" w14:textId="77777777" w:rsidR="00316507" w:rsidRPr="00D45AA8" w:rsidRDefault="004265A5" w:rsidP="006D43DC">
      <w:pPr>
        <w:numPr>
          <w:ilvl w:val="0"/>
          <w:numId w:val="27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1883A802" w14:textId="2D5E3456" w:rsidR="00316507" w:rsidRPr="00D63969" w:rsidRDefault="004265A5" w:rsidP="006D43DC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>w każdym czasie w przypadkach przewidzianych w Kodeksie cywilnym, w szczególności</w:t>
      </w:r>
      <w:r w:rsidR="00272B1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</w:t>
      </w:r>
      <w:r w:rsidR="007B0F76">
        <w:rPr>
          <w:rFonts w:ascii="Calibri" w:eastAsia="Calibri" w:hAnsi="Calibri" w:cs="Calibri"/>
          <w:sz w:val="22"/>
          <w:szCs w:val="22"/>
        </w:rPr>
        <w:t xml:space="preserve"> umowy</w:t>
      </w:r>
      <w:r w:rsidRPr="00D63969">
        <w:rPr>
          <w:rFonts w:ascii="Calibri" w:eastAsia="Calibri" w:hAnsi="Calibri" w:cs="Calibri"/>
          <w:sz w:val="22"/>
          <w:szCs w:val="22"/>
        </w:rPr>
        <w:t xml:space="preserve">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</w:t>
      </w:r>
      <w:r w:rsidR="004B2C36">
        <w:rPr>
          <w:rFonts w:ascii="Calibri" w:eastAsia="Calibri" w:hAnsi="Calibri" w:cs="Calibri"/>
          <w:sz w:val="22"/>
          <w:szCs w:val="22"/>
        </w:rPr>
        <w:t>terminie określonym w § 7 u</w:t>
      </w:r>
      <w:r w:rsidR="008129CF">
        <w:rPr>
          <w:rFonts w:ascii="Calibri" w:eastAsia="Calibri" w:hAnsi="Calibri" w:cs="Calibri"/>
          <w:sz w:val="22"/>
          <w:szCs w:val="22"/>
        </w:rPr>
        <w:t>st. 2</w:t>
      </w:r>
      <w:r w:rsidRPr="00D63969">
        <w:rPr>
          <w:rFonts w:ascii="Calibri" w:eastAsia="Calibri" w:hAnsi="Calibri" w:cs="Calibri"/>
          <w:sz w:val="22"/>
          <w:szCs w:val="22"/>
        </w:rPr>
        <w:t xml:space="preserve"> niniejszej umowy, bez konieczności uprzedniego wyznaczenia terminu dodatkowego na realizację dostawy lub jego wymianę, a także w przypadkach</w:t>
      </w:r>
    </w:p>
    <w:p w14:paraId="0DD1110C" w14:textId="77777777" w:rsidR="00316507" w:rsidRPr="00D63969" w:rsidRDefault="004265A5" w:rsidP="006D43D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2887B54E" w14:textId="77777777" w:rsidR="00316507" w:rsidRPr="00D63969" w:rsidRDefault="004265A5" w:rsidP="006D43D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794330CC" w14:textId="77777777" w:rsidR="00316507" w:rsidRPr="00D63969" w:rsidRDefault="004265A5" w:rsidP="006D43D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 uwzględnienia reklamacji,</w:t>
      </w:r>
    </w:p>
    <w:p w14:paraId="21B3FC8B" w14:textId="77777777"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10EC32D8" w14:textId="77777777" w:rsidR="00F63721" w:rsidRPr="00D45AA8" w:rsidRDefault="00397B83" w:rsidP="006D43DC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Odstąpienie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winno zostać dokonane w formie pisemnej pod rygorem nieważności takiego oświadczenia oraz winno zawierać wskazanie uzasadnienia.</w:t>
      </w:r>
    </w:p>
    <w:p w14:paraId="506753D9" w14:textId="77777777" w:rsidR="00272B19" w:rsidRDefault="00272B19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27087B55" w14:textId="77777777"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0B703B02" w14:textId="77777777"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6B946802" w14:textId="77777777" w:rsidR="00316507" w:rsidRPr="00D45AA8" w:rsidRDefault="004265A5" w:rsidP="006D43DC">
      <w:pPr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3766FBFB" w14:textId="77777777" w:rsidR="00316507" w:rsidRPr="00F013C9" w:rsidRDefault="004265A5" w:rsidP="006D43DC">
      <w:pPr>
        <w:numPr>
          <w:ilvl w:val="0"/>
          <w:numId w:val="32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</w:t>
      </w:r>
      <w:r w:rsidRPr="00F013C9">
        <w:rPr>
          <w:rFonts w:ascii="Calibri" w:eastAsia="Calibri" w:hAnsi="Calibri" w:cs="Calibri"/>
          <w:b/>
          <w:bCs/>
          <w:sz w:val="22"/>
          <w:szCs w:val="22"/>
        </w:rPr>
        <w:t xml:space="preserve">związanej z zachowaniem proporcjonalności </w:t>
      </w:r>
      <w:r w:rsidRPr="00F013C9">
        <w:rPr>
          <w:rFonts w:ascii="Calibri" w:eastAsia="Calibri" w:hAnsi="Calibri" w:cs="Calibri"/>
          <w:sz w:val="22"/>
          <w:szCs w:val="22"/>
        </w:rPr>
        <w:t>bez przekroczenia łącznej ceny zaoferowanej w ofercie</w:t>
      </w:r>
      <w:r w:rsidR="00874921" w:rsidRPr="00F013C9">
        <w:rPr>
          <w:rFonts w:ascii="Calibri" w:eastAsia="Calibri" w:hAnsi="Calibri" w:cs="Calibri"/>
          <w:sz w:val="22"/>
          <w:szCs w:val="22"/>
        </w:rPr>
        <w:t xml:space="preserve"> złożonej w postępowaniu o udzielenie zamówienia publicznego</w:t>
      </w:r>
      <w:r w:rsidRPr="00F013C9">
        <w:rPr>
          <w:rFonts w:ascii="Calibri" w:eastAsia="Calibri" w:hAnsi="Calibri" w:cs="Calibri"/>
          <w:sz w:val="22"/>
          <w:szCs w:val="22"/>
        </w:rPr>
        <w:t>, w przypadkach, których nie można było przewidzieć</w:t>
      </w:r>
      <w:r w:rsidR="00874921" w:rsidRPr="00F013C9">
        <w:rPr>
          <w:rFonts w:ascii="Calibri" w:eastAsia="Calibri" w:hAnsi="Calibri" w:cs="Calibri"/>
          <w:sz w:val="22"/>
          <w:szCs w:val="22"/>
        </w:rPr>
        <w:t xml:space="preserve"> </w:t>
      </w:r>
      <w:r w:rsidRPr="00F013C9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F013C9">
        <w:rPr>
          <w:rFonts w:ascii="Calibri" w:eastAsia="Calibri" w:hAnsi="Calibri" w:cs="Calibri"/>
          <w:sz w:val="22"/>
          <w:szCs w:val="22"/>
        </w:rPr>
        <w:t>;</w:t>
      </w:r>
    </w:p>
    <w:p w14:paraId="04DD8B5A" w14:textId="77777777" w:rsidR="00874921" w:rsidRPr="00B62FFD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013C9">
        <w:rPr>
          <w:rFonts w:ascii="Calibri" w:eastAsia="Calibri" w:hAnsi="Calibri" w:cs="Calibri"/>
          <w:b/>
          <w:bCs/>
          <w:sz w:val="22"/>
          <w:szCs w:val="22"/>
        </w:rPr>
        <w:t>obniżenia ceny netto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4237B3E4" w14:textId="77777777" w:rsidR="00316507" w:rsidRPr="00D45AA8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współpracy na podstawie niniejszej umowy, a także zmian organizacyjnych w strukturze organizacyjnej lub kadrowej Zamawiającego lub Wykonawcy;</w:t>
      </w:r>
    </w:p>
    <w:p w14:paraId="6DFD1482" w14:textId="77777777" w:rsidR="00316507" w:rsidRPr="00D45AA8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2108A189" w14:textId="77777777" w:rsidR="00316507" w:rsidRPr="00D45AA8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</w:t>
      </w:r>
      <w:r w:rsidR="00072FB7">
        <w:rPr>
          <w:rFonts w:ascii="Calibri" w:eastAsia="Calibri" w:hAnsi="Calibri" w:cs="Calibri"/>
          <w:sz w:val="22"/>
          <w:szCs w:val="22"/>
        </w:rPr>
        <w:t>ych i bez przekroczenia ceny</w:t>
      </w:r>
      <w:r w:rsidRPr="00D45AA8">
        <w:rPr>
          <w:rFonts w:ascii="Calibri" w:eastAsia="Calibri" w:hAnsi="Calibri" w:cs="Calibri"/>
          <w:sz w:val="22"/>
          <w:szCs w:val="22"/>
        </w:rPr>
        <w:t xml:space="preserve"> brutto danego pakietu;</w:t>
      </w:r>
    </w:p>
    <w:p w14:paraId="6329C43B" w14:textId="77777777" w:rsidR="00316507" w:rsidRPr="00D45AA8" w:rsidRDefault="004265A5" w:rsidP="006D43D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14:paraId="545A05DE" w14:textId="77777777" w:rsidR="00552575" w:rsidRDefault="00FF6BA3" w:rsidP="006D43D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</w:t>
      </w:r>
      <w:r w:rsidR="00072FB7">
        <w:rPr>
          <w:rFonts w:ascii="Calibri" w:hAnsi="Calibri" w:cs="Calibri"/>
          <w:sz w:val="22"/>
          <w:szCs w:val="22"/>
        </w:rPr>
        <w:t>bez konieczności zmiany ceny</w:t>
      </w:r>
      <w:r w:rsidR="004265A5" w:rsidRPr="0049653B">
        <w:rPr>
          <w:rFonts w:ascii="Calibri" w:hAnsi="Calibri" w:cs="Calibri"/>
          <w:sz w:val="22"/>
          <w:szCs w:val="22"/>
        </w:rPr>
        <w:t xml:space="preserve">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14:paraId="1C9FE7D9" w14:textId="77777777" w:rsidR="00A74C82" w:rsidRPr="00A74C82" w:rsidRDefault="00A74C82" w:rsidP="00A74C82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A74C82">
        <w:rPr>
          <w:rFonts w:ascii="Calibri" w:hAnsi="Calibri" w:cs="Calibri"/>
          <w:b/>
          <w:color w:val="auto"/>
          <w:sz w:val="22"/>
          <w:szCs w:val="22"/>
        </w:rPr>
        <w:t>zmiany klasy wyrobu medycznego</w:t>
      </w:r>
      <w:r w:rsidRPr="00A74C82">
        <w:rPr>
          <w:rFonts w:ascii="Calibri" w:hAnsi="Calibri" w:cs="Calibri"/>
          <w:color w:val="auto"/>
          <w:sz w:val="22"/>
          <w:szCs w:val="22"/>
        </w:rPr>
        <w:t xml:space="preserve"> - w przypadku, gdy producent wyrobu medycznego,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A74C82">
        <w:rPr>
          <w:rFonts w:ascii="Calibri" w:hAnsi="Calibri" w:cs="Calibri"/>
          <w:color w:val="auto"/>
          <w:sz w:val="22"/>
          <w:szCs w:val="22"/>
        </w:rPr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3D8E2D46" w14:textId="77777777" w:rsidR="00605446" w:rsidRPr="002F4FC3" w:rsidRDefault="00605446" w:rsidP="006D43D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 i braku możliwości dalszego stosowania uprzywilejowanej stawki VAT, zgodnie z przepisami ustawy o podatku od towarów i usług, z jednoczesnym odpowiednim podwyższeniem albo </w:t>
      </w:r>
      <w:r w:rsidRPr="002F4FC3">
        <w:rPr>
          <w:rFonts w:ascii="Calibri" w:hAnsi="Calibri" w:cs="Calibri"/>
          <w:color w:val="auto"/>
          <w:sz w:val="22"/>
          <w:szCs w:val="22"/>
        </w:rPr>
        <w:t>obniżeniem ceny jednostkowej brutto i zmianą ogólnej wartości brutto umowy</w:t>
      </w:r>
      <w:r w:rsidR="00781B1C" w:rsidRPr="002F4FC3">
        <w:rPr>
          <w:rFonts w:ascii="Calibri" w:hAnsi="Calibri" w:cs="Calibri"/>
          <w:color w:val="auto"/>
          <w:sz w:val="22"/>
          <w:szCs w:val="22"/>
        </w:rPr>
        <w:t>.</w:t>
      </w:r>
    </w:p>
    <w:p w14:paraId="126BAE2C" w14:textId="77777777" w:rsidR="00D04944" w:rsidRPr="004B2C36" w:rsidRDefault="00D04944" w:rsidP="006D43DC">
      <w:pPr>
        <w:pStyle w:val="Akapitzlist"/>
        <w:numPr>
          <w:ilvl w:val="1"/>
          <w:numId w:val="27"/>
        </w:numPr>
        <w:tabs>
          <w:tab w:val="left" w:pos="284"/>
        </w:tabs>
        <w:spacing w:before="120" w:after="120"/>
        <w:jc w:val="both"/>
        <w:rPr>
          <w:rFonts w:ascii="Calibri" w:eastAsia="Arial Unicode MS" w:hAnsi="Calibri" w:cs="Arial"/>
          <w:sz w:val="22"/>
          <w:szCs w:val="22"/>
          <w:lang w:eastAsia="zh-CN"/>
        </w:rPr>
      </w:pPr>
      <w:r w:rsidRPr="004B2C36">
        <w:rPr>
          <w:rFonts w:ascii="Calibri" w:eastAsia="Arial Unicode MS" w:hAnsi="Calibri" w:cs="Arial"/>
          <w:sz w:val="22"/>
          <w:szCs w:val="22"/>
          <w:lang w:eastAsia="zh-CN"/>
        </w:rPr>
        <w:t>W razie zmiany</w:t>
      </w:r>
      <w:r w:rsidRPr="004B2C36">
        <w:rPr>
          <w:rFonts w:ascii="Calibri" w:eastAsia="Calibri" w:hAnsi="Calibri"/>
          <w:color w:val="auto"/>
          <w:sz w:val="22"/>
          <w:szCs w:val="22"/>
        </w:rPr>
        <w:t>:</w:t>
      </w:r>
    </w:p>
    <w:p w14:paraId="48059C5C" w14:textId="77777777" w:rsidR="00D04944" w:rsidRPr="00384C20" w:rsidRDefault="00D04944" w:rsidP="006D43DC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stawki podatku od towarów i usług</w:t>
      </w:r>
      <w:r w:rsidR="00BF7581" w:rsidRPr="00384C20">
        <w:rPr>
          <w:rFonts w:ascii="Calibri" w:eastAsia="Calibri" w:hAnsi="Calibri"/>
          <w:color w:val="auto"/>
          <w:sz w:val="22"/>
          <w:szCs w:val="22"/>
        </w:rPr>
        <w:t xml:space="preserve"> oraz podatku akcyzowego</w:t>
      </w:r>
      <w:r w:rsidRPr="00384C20">
        <w:rPr>
          <w:rFonts w:ascii="Calibri" w:eastAsia="Calibri" w:hAnsi="Calibri"/>
          <w:color w:val="auto"/>
          <w:sz w:val="22"/>
          <w:szCs w:val="22"/>
        </w:rPr>
        <w:t>;</w:t>
      </w:r>
    </w:p>
    <w:p w14:paraId="1A4C4F1D" w14:textId="77777777" w:rsidR="00D04944" w:rsidRPr="00384C20" w:rsidRDefault="00D04944" w:rsidP="006D43DC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wysokości minimalnego wynagrodzenia za pracę albo wysokości minimalnej stawki godzinowej, ustalonych na podstawie przepisów ustawy z dnia 10 października 2002 r.</w:t>
      </w:r>
      <w:r w:rsidRPr="00384C20">
        <w:rPr>
          <w:rFonts w:ascii="Calibri" w:eastAsia="Calibri" w:hAnsi="Calibri"/>
          <w:color w:val="auto"/>
          <w:sz w:val="22"/>
          <w:szCs w:val="22"/>
        </w:rPr>
        <w:br/>
        <w:t>o minimalnym wynagrodzeniu za pracę;</w:t>
      </w:r>
    </w:p>
    <w:p w14:paraId="7C83CF44" w14:textId="77777777" w:rsidR="00D04944" w:rsidRPr="00384C20" w:rsidRDefault="00D04944" w:rsidP="006D43DC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zasad podlegania ubezpieczeniom społecznym lub ubezpieczeniu zdrowotnemu</w:t>
      </w:r>
      <w:r w:rsidRPr="00384C20">
        <w:rPr>
          <w:rFonts w:ascii="Calibri" w:eastAsia="Calibri" w:hAnsi="Calibri"/>
          <w:color w:val="auto"/>
          <w:sz w:val="22"/>
          <w:szCs w:val="22"/>
        </w:rPr>
        <w:br/>
        <w:t>lub wysokości stawki składki na ubezpieczenia społeczne lub zdrowotne;</w:t>
      </w:r>
    </w:p>
    <w:p w14:paraId="67B36BB2" w14:textId="77777777" w:rsidR="00AF64ED" w:rsidRPr="004B2C36" w:rsidRDefault="00D04944" w:rsidP="006D43DC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69377F93" w14:textId="77777777" w:rsidR="00874DB9" w:rsidRPr="00D45AA8" w:rsidRDefault="004265A5" w:rsidP="006357DE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384C20">
        <w:rPr>
          <w:rStyle w:val="Brak"/>
          <w:rFonts w:ascii="Calibri" w:eastAsia="Calibri" w:hAnsi="Calibri" w:cs="Calibri"/>
          <w:sz w:val="22"/>
          <w:szCs w:val="22"/>
        </w:rPr>
        <w:t>oraz jeżeli zmiana ta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lub zmiany te będą miały wpływ na koszty wykonania zamówienia przez Wykonawcę</w:t>
      </w:r>
      <w:r w:rsidR="005D5B6C">
        <w:rPr>
          <w:rStyle w:val="Brak"/>
          <w:rFonts w:ascii="Calibri" w:eastAsia="Calibri" w:hAnsi="Calibri" w:cs="Calibri"/>
          <w:sz w:val="22"/>
          <w:szCs w:val="22"/>
        </w:rPr>
        <w:t>.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5D5B6C">
        <w:rPr>
          <w:rStyle w:val="Brak"/>
          <w:rFonts w:ascii="Calibri" w:eastAsia="Calibri" w:hAnsi="Calibri" w:cs="Calibri"/>
          <w:sz w:val="22"/>
          <w:szCs w:val="22"/>
        </w:rPr>
        <w:t>Z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astosowanie mają zasady wprowadzania zmian wysokości wynagrodzenia należnego Wykonawcy określone w ust.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3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0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11262A88" w14:textId="77777777" w:rsidR="0068185A" w:rsidRPr="00D45AA8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A66E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57560D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003A6E1D" w14:textId="77777777" w:rsidR="0068185A" w:rsidRPr="00D45AA8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CA5846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C9F05AE" w14:textId="77777777" w:rsidR="0068185A" w:rsidRPr="00D45AA8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27352E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>zesłanki, o której mowa w ust. 2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8A6DCD">
        <w:rPr>
          <w:rFonts w:ascii="Calibri" w:eastAsia="Calibri" w:hAnsi="Calibri" w:cs="Calibri"/>
          <w:sz w:val="22"/>
          <w:szCs w:val="22"/>
        </w:rPr>
        <w:t xml:space="preserve">. </w:t>
      </w:r>
      <w:r w:rsidRPr="00D45AA8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5BA9D86D" w14:textId="77777777" w:rsidR="0068185A" w:rsidRPr="006357DE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</w:t>
      </w:r>
      <w:r w:rsidR="005217F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1DE0AB43" w14:textId="77777777" w:rsidR="00316507" w:rsidRPr="00D45AA8" w:rsidRDefault="004265A5" w:rsidP="006D43D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4F16DEC3" w14:textId="77777777" w:rsidR="00316507" w:rsidRPr="00D45AA8" w:rsidRDefault="004265A5" w:rsidP="006D43DC">
      <w:pPr>
        <w:numPr>
          <w:ilvl w:val="1"/>
          <w:numId w:val="3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3B6CCC3C" w14:textId="77777777" w:rsidR="00316507" w:rsidRPr="00D45AA8" w:rsidRDefault="004265A5" w:rsidP="006D43DC">
      <w:pPr>
        <w:numPr>
          <w:ilvl w:val="1"/>
          <w:numId w:val="3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57E3FB21" w14:textId="77777777" w:rsidR="00316507" w:rsidRPr="00D45AA8" w:rsidRDefault="004265A5" w:rsidP="006D43DC">
      <w:pPr>
        <w:numPr>
          <w:ilvl w:val="1"/>
          <w:numId w:val="3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6025F8F4" w14:textId="77777777" w:rsidR="0068185A" w:rsidRPr="00D45AA8" w:rsidRDefault="004265A5" w:rsidP="006D43D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2BCC8BEC" w14:textId="77777777" w:rsidR="0068185A" w:rsidRPr="00D45AA8" w:rsidRDefault="004265A5" w:rsidP="006D43D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914129">
        <w:rPr>
          <w:rFonts w:ascii="Calibri" w:eastAsia="Calibri" w:hAnsi="Calibri" w:cs="Calibri"/>
          <w:sz w:val="22"/>
          <w:szCs w:val="22"/>
        </w:rPr>
        <w:t xml:space="preserve">y </w:t>
      </w:r>
      <w:r w:rsidR="00031760">
        <w:rPr>
          <w:rFonts w:ascii="Calibri" w:eastAsia="Calibri" w:hAnsi="Calibri" w:cs="Calibri"/>
          <w:sz w:val="22"/>
          <w:szCs w:val="22"/>
        </w:rPr>
        <w:t>na podstawie okoliczności</w:t>
      </w:r>
      <w:r w:rsidR="00914129">
        <w:rPr>
          <w:rFonts w:ascii="Calibri" w:eastAsia="Calibri" w:hAnsi="Calibri" w:cs="Calibri"/>
          <w:sz w:val="22"/>
          <w:szCs w:val="22"/>
        </w:rPr>
        <w:t>, o których mowa powyżej</w:t>
      </w:r>
      <w:r w:rsidR="00511E3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914129">
        <w:rPr>
          <w:rStyle w:val="Brak"/>
          <w:rFonts w:ascii="Calibri" w:eastAsia="Calibri" w:hAnsi="Calibri" w:cs="Calibri"/>
          <w:kern w:val="1"/>
          <w:sz w:val="22"/>
          <w:szCs w:val="22"/>
        </w:rPr>
        <w:t>są</w:t>
      </w:r>
      <w:r w:rsidRPr="00D45AA8">
        <w:rPr>
          <w:rFonts w:ascii="Calibri" w:eastAsia="Calibri" w:hAnsi="Calibri" w:cs="Calibri"/>
          <w:sz w:val="22"/>
          <w:szCs w:val="22"/>
        </w:rPr>
        <w:t xml:space="preserve"> uzasadnion</w:t>
      </w:r>
      <w:r w:rsidR="00914129">
        <w:rPr>
          <w:rFonts w:ascii="Calibri" w:eastAsia="Calibri" w:hAnsi="Calibri" w:cs="Calibri"/>
          <w:sz w:val="22"/>
          <w:szCs w:val="22"/>
        </w:rPr>
        <w:t>e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14:paraId="6120AA0F" w14:textId="77777777" w:rsidR="00316507" w:rsidRPr="00D45AA8" w:rsidRDefault="004265A5" w:rsidP="006D43D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02D4529D" w14:textId="77777777" w:rsidR="0030079B" w:rsidRPr="00D45AA8" w:rsidRDefault="0030079B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6720317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7EED49B8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§ 12</w:t>
      </w:r>
    </w:p>
    <w:p w14:paraId="703209CF" w14:textId="77777777" w:rsidR="00316507" w:rsidRPr="00D45AA8" w:rsidRDefault="004265A5" w:rsidP="006D43DC">
      <w:pPr>
        <w:numPr>
          <w:ilvl w:val="0"/>
          <w:numId w:val="4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4AAF2EAE" w14:textId="77777777" w:rsidR="00316507" w:rsidRPr="00D45AA8" w:rsidRDefault="004265A5" w:rsidP="006D43DC">
      <w:pPr>
        <w:numPr>
          <w:ilvl w:val="1"/>
          <w:numId w:val="40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3D9E9304" w14:textId="77777777" w:rsidR="00316507" w:rsidRPr="00D45AA8" w:rsidRDefault="004265A5" w:rsidP="006D43DC">
      <w:pPr>
        <w:numPr>
          <w:ilvl w:val="1"/>
          <w:numId w:val="4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077AD713" w14:textId="77777777" w:rsidR="00316507" w:rsidRPr="00D45AA8" w:rsidRDefault="004265A5" w:rsidP="006D43DC">
      <w:pPr>
        <w:numPr>
          <w:ilvl w:val="1"/>
          <w:numId w:val="4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0E99A67B" w14:textId="77777777" w:rsidR="0062794B" w:rsidRPr="00D45AA8" w:rsidRDefault="004265A5" w:rsidP="006D43DC">
      <w:pPr>
        <w:numPr>
          <w:ilvl w:val="0"/>
          <w:numId w:val="4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37948776" w14:textId="77777777" w:rsidR="00316507" w:rsidRPr="00D45AA8" w:rsidRDefault="004265A5" w:rsidP="006D43DC">
      <w:pPr>
        <w:numPr>
          <w:ilvl w:val="0"/>
          <w:numId w:val="43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581D9E58" w14:textId="77777777" w:rsidR="00316507" w:rsidRPr="00D45AA8" w:rsidRDefault="004265A5" w:rsidP="006D43DC">
      <w:pPr>
        <w:numPr>
          <w:ilvl w:val="0"/>
          <w:numId w:val="4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03508611" w14:textId="77777777" w:rsidR="003B4237" w:rsidRPr="00EC4576" w:rsidRDefault="004265A5" w:rsidP="006D43DC">
      <w:pPr>
        <w:numPr>
          <w:ilvl w:val="0"/>
          <w:numId w:val="46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4333E376" w14:textId="009F55F3" w:rsidR="00B62FFD" w:rsidRPr="0053345F" w:rsidRDefault="004265A5" w:rsidP="006D43DC">
      <w:pPr>
        <w:numPr>
          <w:ilvl w:val="0"/>
          <w:numId w:val="47"/>
        </w:numPr>
        <w:suppressAutoHyphens w:val="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(Dz. U. z 2019 r.</w:t>
      </w:r>
      <w:r w:rsidR="009C6D79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38AA02EE" w14:textId="77777777" w:rsidR="00635293" w:rsidRDefault="00635293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6D3F45DE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2F683495" w14:textId="77777777"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13</w:t>
      </w:r>
    </w:p>
    <w:p w14:paraId="4BB6175D" w14:textId="441A8516" w:rsidR="008129CF" w:rsidRDefault="004265A5" w:rsidP="006D43DC">
      <w:pPr>
        <w:pStyle w:val="Tekstpodstawowy"/>
        <w:numPr>
          <w:ilvl w:val="0"/>
          <w:numId w:val="4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</w:t>
      </w:r>
      <w:r w:rsidR="008129CF">
        <w:rPr>
          <w:rFonts w:ascii="Calibri" w:eastAsia="Calibri" w:hAnsi="Calibri" w:cs="Calibri"/>
          <w:sz w:val="22"/>
          <w:szCs w:val="22"/>
        </w:rPr>
        <w:t>:</w:t>
      </w:r>
    </w:p>
    <w:p w14:paraId="23AB1F75" w14:textId="77777777" w:rsidR="00316507" w:rsidRPr="008129CF" w:rsidRDefault="008129CF" w:rsidP="006D43DC">
      <w:pPr>
        <w:pStyle w:val="Tekstpodstawowy"/>
        <w:numPr>
          <w:ilvl w:val="0"/>
          <w:numId w:val="56"/>
        </w:numPr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Formularz cenowy/</w:t>
      </w:r>
      <w:r>
        <w:rPr>
          <w:rFonts w:ascii="Calibri" w:eastAsia="Calibri" w:hAnsi="Calibri" w:cs="Calibri"/>
          <w:sz w:val="22"/>
          <w:szCs w:val="22"/>
        </w:rPr>
        <w:t>Przedmiot zamówienia -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załącznik nr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14:paraId="76E288B8" w14:textId="77777777" w:rsidR="008129CF" w:rsidRPr="00D45AA8" w:rsidRDefault="008129CF" w:rsidP="006D43DC">
      <w:pPr>
        <w:pStyle w:val="Tekstpodstawowy"/>
        <w:numPr>
          <w:ilvl w:val="0"/>
          <w:numId w:val="5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Oświadczenie </w:t>
      </w:r>
      <w:r w:rsidRPr="008129CF">
        <w:rPr>
          <w:rFonts w:ascii="Calibri" w:eastAsia="Calibri" w:hAnsi="Calibri" w:cs="Calibri"/>
          <w:sz w:val="22"/>
          <w:szCs w:val="22"/>
        </w:rPr>
        <w:t>Wykonawcy dotyczące warunków dekontaminacji – załącznik nr 2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r w:rsidRPr="008129CF">
        <w:rPr>
          <w:rFonts w:ascii="Calibri" w:eastAsia="Calibri" w:hAnsi="Calibri" w:cs="Calibri"/>
          <w:b/>
          <w:i/>
          <w:sz w:val="22"/>
          <w:szCs w:val="22"/>
        </w:rPr>
        <w:t xml:space="preserve">dotyczy </w:t>
      </w:r>
      <w:r w:rsidR="00AE48AD" w:rsidRPr="00AE48AD">
        <w:rPr>
          <w:rFonts w:ascii="Calibri" w:eastAsia="Calibri" w:hAnsi="Calibri" w:cs="Calibri"/>
          <w:b/>
          <w:i/>
          <w:sz w:val="22"/>
          <w:szCs w:val="22"/>
        </w:rPr>
        <w:t>Pakietu 15, Pa</w:t>
      </w:r>
      <w:r w:rsidR="00AE48AD">
        <w:rPr>
          <w:rFonts w:ascii="Calibri" w:eastAsia="Calibri" w:hAnsi="Calibri" w:cs="Calibri"/>
          <w:b/>
          <w:i/>
          <w:sz w:val="22"/>
          <w:szCs w:val="22"/>
        </w:rPr>
        <w:t xml:space="preserve">kietu 16 poz. 2 i 3, Pakietu 17 </w:t>
      </w:r>
      <w:r w:rsidR="00AE48AD" w:rsidRPr="00AE48AD">
        <w:rPr>
          <w:rFonts w:ascii="Calibri" w:eastAsia="Calibri" w:hAnsi="Calibri" w:cs="Calibri"/>
          <w:b/>
          <w:i/>
          <w:sz w:val="22"/>
          <w:szCs w:val="22"/>
        </w:rPr>
        <w:t>poz. 6-14 i Pakietu 18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BA3E40A" w14:textId="77777777" w:rsidR="00316507" w:rsidRPr="00D45AA8" w:rsidRDefault="004265A5" w:rsidP="006D43DC">
      <w:pPr>
        <w:pStyle w:val="Tekstpodstawowy"/>
        <w:numPr>
          <w:ilvl w:val="0"/>
          <w:numId w:val="4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1902D5">
        <w:rPr>
          <w:rFonts w:ascii="Calibri" w:eastAsia="Calibri" w:hAnsi="Calibri" w:cs="Calibri"/>
          <w:sz w:val="22"/>
          <w:szCs w:val="22"/>
        </w:rPr>
        <w:t>ł</w:t>
      </w:r>
      <w:r w:rsidRPr="00D45AA8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097054BD" w14:textId="77777777" w:rsidR="00316507" w:rsidRPr="00D45AA8" w:rsidRDefault="004265A5" w:rsidP="006D43DC">
      <w:pPr>
        <w:pStyle w:val="Tekstpodstawowy"/>
        <w:numPr>
          <w:ilvl w:val="0"/>
          <w:numId w:val="4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sprawach nieuregulowanych niniejszą umową zastosowanie mają obowi</w:t>
      </w:r>
      <w:r w:rsidR="00263B0F">
        <w:rPr>
          <w:rFonts w:ascii="Calibri" w:eastAsia="Calibri" w:hAnsi="Calibri" w:cs="Calibri"/>
          <w:sz w:val="22"/>
          <w:szCs w:val="22"/>
        </w:rPr>
        <w:t>ązujące powszechnie</w:t>
      </w:r>
      <w:r w:rsidRPr="00D45AA8">
        <w:rPr>
          <w:rFonts w:ascii="Calibri" w:eastAsia="Calibri" w:hAnsi="Calibri" w:cs="Calibri"/>
          <w:sz w:val="22"/>
          <w:szCs w:val="22"/>
        </w:rPr>
        <w:t xml:space="preserve">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56F88F0" w14:textId="77777777" w:rsidR="00316507" w:rsidRPr="00D45AA8" w:rsidRDefault="004265A5" w:rsidP="006D43DC">
      <w:pPr>
        <w:pStyle w:val="Tekstpodstawowy"/>
        <w:numPr>
          <w:ilvl w:val="0"/>
          <w:numId w:val="4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12E53475" w14:textId="77777777" w:rsidR="00316507" w:rsidRPr="00D45AA8" w:rsidRDefault="004265A5" w:rsidP="006D43DC">
      <w:pPr>
        <w:pStyle w:val="Tekstpodstawowy"/>
        <w:numPr>
          <w:ilvl w:val="0"/>
          <w:numId w:val="4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7E1A3B1A" w14:textId="77777777"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F5A430A" w14:textId="77777777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8"/>
      <w:footerReference w:type="default" r:id="rId9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81FC" w14:textId="77777777" w:rsidR="0051194B" w:rsidRDefault="0051194B">
      <w:r>
        <w:separator/>
      </w:r>
    </w:p>
  </w:endnote>
  <w:endnote w:type="continuationSeparator" w:id="0">
    <w:p w14:paraId="3B52F8B7" w14:textId="77777777" w:rsidR="0051194B" w:rsidRDefault="005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08D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4B67D70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914129">
      <w:rPr>
        <w:b/>
        <w:bCs/>
        <w:noProof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914129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4FF5" w14:textId="77777777" w:rsidR="0051194B" w:rsidRDefault="0051194B">
      <w:r>
        <w:separator/>
      </w:r>
    </w:p>
  </w:footnote>
  <w:footnote w:type="continuationSeparator" w:id="0">
    <w:p w14:paraId="3983B6AD" w14:textId="77777777" w:rsidR="0051194B" w:rsidRDefault="0051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A04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FE0E6A"/>
    <w:multiLevelType w:val="hybridMultilevel"/>
    <w:tmpl w:val="D7D48396"/>
    <w:numStyleLink w:val="Zaimportowanystyl5"/>
  </w:abstractNum>
  <w:abstractNum w:abstractNumId="2" w15:restartNumberingAfterBreak="0">
    <w:nsid w:val="02D42D67"/>
    <w:multiLevelType w:val="hybridMultilevel"/>
    <w:tmpl w:val="090C604E"/>
    <w:lvl w:ilvl="0" w:tplc="04150011">
      <w:start w:val="1"/>
      <w:numFmt w:val="decimal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92375F"/>
    <w:multiLevelType w:val="hybridMultilevel"/>
    <w:tmpl w:val="8252F984"/>
    <w:numStyleLink w:val="Zaimportowanystyl20"/>
  </w:abstractNum>
  <w:abstractNum w:abstractNumId="5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D944B3"/>
    <w:multiLevelType w:val="hybridMultilevel"/>
    <w:tmpl w:val="4156F8E6"/>
    <w:numStyleLink w:val="Zaimportowanystyl14"/>
  </w:abstractNum>
  <w:abstractNum w:abstractNumId="7" w15:restartNumberingAfterBreak="0">
    <w:nsid w:val="195B6422"/>
    <w:multiLevelType w:val="hybridMultilevel"/>
    <w:tmpl w:val="3A5C33D8"/>
    <w:numStyleLink w:val="Zaimportowanystyl13"/>
  </w:abstractNum>
  <w:abstractNum w:abstractNumId="8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453302B"/>
    <w:multiLevelType w:val="multilevel"/>
    <w:tmpl w:val="A4B89A3E"/>
    <w:numStyleLink w:val="Zaimportowanystyl121"/>
  </w:abstractNum>
  <w:abstractNum w:abstractNumId="13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CD67D5"/>
    <w:multiLevelType w:val="hybridMultilevel"/>
    <w:tmpl w:val="7CA67618"/>
    <w:numStyleLink w:val="Zaimportowanystyl23"/>
  </w:abstractNum>
  <w:abstractNum w:abstractNumId="15" w15:restartNumberingAfterBreak="0">
    <w:nsid w:val="2D7801F0"/>
    <w:multiLevelType w:val="hybridMultilevel"/>
    <w:tmpl w:val="08AA9CC8"/>
    <w:numStyleLink w:val="Zaimportowanystyl3"/>
  </w:abstractNum>
  <w:abstractNum w:abstractNumId="16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35126C"/>
    <w:multiLevelType w:val="hybridMultilevel"/>
    <w:tmpl w:val="2AE646E4"/>
    <w:numStyleLink w:val="Zaimportowanystyl12"/>
  </w:abstractNum>
  <w:abstractNum w:abstractNumId="18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AF03946"/>
    <w:multiLevelType w:val="hybridMultilevel"/>
    <w:tmpl w:val="2CAE6776"/>
    <w:numStyleLink w:val="Zaimportowanystyl1"/>
  </w:abstractNum>
  <w:abstractNum w:abstractNumId="20" w15:restartNumberingAfterBreak="0">
    <w:nsid w:val="441E078D"/>
    <w:multiLevelType w:val="hybridMultilevel"/>
    <w:tmpl w:val="95FC5F9C"/>
    <w:numStyleLink w:val="Zaimportowanystyl11"/>
  </w:abstractNum>
  <w:abstractNum w:abstractNumId="21" w15:restartNumberingAfterBreak="0">
    <w:nsid w:val="46340F1D"/>
    <w:multiLevelType w:val="hybridMultilevel"/>
    <w:tmpl w:val="4554200E"/>
    <w:numStyleLink w:val="Zaimportowanystyl19"/>
  </w:abstractNum>
  <w:abstractNum w:abstractNumId="22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41320FB"/>
    <w:multiLevelType w:val="hybridMultilevel"/>
    <w:tmpl w:val="23C0FFE2"/>
    <w:numStyleLink w:val="Zaimportowanystyl22"/>
  </w:abstractNum>
  <w:abstractNum w:abstractNumId="28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01D74E8"/>
    <w:multiLevelType w:val="hybridMultilevel"/>
    <w:tmpl w:val="638092A6"/>
    <w:numStyleLink w:val="Zaimportowanystyl4"/>
  </w:abstractNum>
  <w:abstractNum w:abstractNumId="31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92A4A87"/>
    <w:multiLevelType w:val="hybridMultilevel"/>
    <w:tmpl w:val="6C7AF70C"/>
    <w:numStyleLink w:val="Zaimportowanystyl15"/>
  </w:abstractNum>
  <w:abstractNum w:abstractNumId="33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9A05BB9"/>
    <w:multiLevelType w:val="hybridMultilevel"/>
    <w:tmpl w:val="959AC5B6"/>
    <w:numStyleLink w:val="Zaimportowanystyl2"/>
  </w:abstractNum>
  <w:abstractNum w:abstractNumId="35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6BD78C0"/>
    <w:multiLevelType w:val="hybridMultilevel"/>
    <w:tmpl w:val="1ABC110E"/>
    <w:numStyleLink w:val="Zaimportowanystyl21"/>
  </w:abstractNum>
  <w:abstractNum w:abstractNumId="39" w15:restartNumberingAfterBreak="0">
    <w:nsid w:val="77216D9C"/>
    <w:multiLevelType w:val="hybridMultilevel"/>
    <w:tmpl w:val="8C5291E4"/>
    <w:numStyleLink w:val="Zaimportowanystyl16"/>
  </w:abstractNum>
  <w:abstractNum w:abstractNumId="40" w15:restartNumberingAfterBreak="0">
    <w:nsid w:val="7AF02577"/>
    <w:multiLevelType w:val="hybridMultilevel"/>
    <w:tmpl w:val="AEF6B98C"/>
    <w:numStyleLink w:val="Zaimportowanystyl8"/>
  </w:abstractNum>
  <w:abstractNum w:abstractNumId="41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4"/>
  </w:num>
  <w:num w:numId="3">
    <w:abstractNumId w:val="34"/>
    <w:lvlOverride w:ilvl="0">
      <w:lvl w:ilvl="0" w:tplc="6512D4E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46B96C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AA6510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7682A0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A686FA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AAB3EC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E4CBE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CE87F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88C56A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15"/>
    <w:lvlOverride w:ilvl="0">
      <w:lvl w:ilvl="0" w:tplc="E91C62F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5"/>
    <w:lvlOverride w:ilvl="0">
      <w:lvl w:ilvl="0" w:tplc="E91C62F2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16DE96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BA89CE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07622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D87F5C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40DBDA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082D98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9CC79A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4E39D0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3"/>
  </w:num>
  <w:num w:numId="8">
    <w:abstractNumId w:val="30"/>
    <w:lvlOverride w:ilvl="0">
      <w:lvl w:ilvl="0" w:tplc="6F7C6FCE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0"/>
    <w:lvlOverride w:ilvl="0">
      <w:lvl w:ilvl="0" w:tplc="6F7C6FCE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F2FFE4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DC3D30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C67548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BA9884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B00CA0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086B38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3C84EC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188FC0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1"/>
    <w:lvlOverride w:ilvl="0">
      <w:lvl w:ilvl="0" w:tplc="07BC3B0C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8"/>
  </w:num>
  <w:num w:numId="13">
    <w:abstractNumId w:val="36"/>
  </w:num>
  <w:num w:numId="14">
    <w:abstractNumId w:val="31"/>
  </w:num>
  <w:num w:numId="15">
    <w:abstractNumId w:val="40"/>
    <w:lvlOverride w:ilvl="0">
      <w:lvl w:ilvl="0" w:tplc="6FBCDB40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0"/>
    <w:lvlOverride w:ilvl="0">
      <w:lvl w:ilvl="0" w:tplc="6FBCDB40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D20724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18A034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987584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D2D260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32DF98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4CC31C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F4ABE6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B4913E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</w:num>
  <w:num w:numId="18">
    <w:abstractNumId w:val="25"/>
  </w:num>
  <w:num w:numId="19">
    <w:abstractNumId w:val="23"/>
  </w:num>
  <w:num w:numId="20">
    <w:abstractNumId w:val="20"/>
    <w:lvlOverride w:ilvl="0">
      <w:lvl w:ilvl="0" w:tplc="8662D84E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7"/>
  </w:num>
  <w:num w:numId="22">
    <w:abstractNumId w:val="17"/>
    <w:lvlOverride w:ilvl="0">
      <w:lvl w:ilvl="0" w:tplc="0AF46FBC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  <w:lvlOverride w:ilvl="0">
      <w:lvl w:ilvl="0" w:tplc="0AF46FB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D20294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004304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868AC4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A6925C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8E19A4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AC6F06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3042D2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14A71C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6"/>
  </w:num>
  <w:num w:numId="25">
    <w:abstractNumId w:val="7"/>
    <w:lvlOverride w:ilvl="0">
      <w:lvl w:ilvl="0" w:tplc="3E58302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3"/>
  </w:num>
  <w:num w:numId="27">
    <w:abstractNumId w:val="6"/>
    <w:lvlOverride w:ilvl="0">
      <w:lvl w:ilvl="0" w:tplc="C878258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6"/>
    <w:lvlOverride w:ilvl="0">
      <w:lvl w:ilvl="0" w:tplc="C8782582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1C8630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4751A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3E38AC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D2B676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FC239A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2EB6AA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48B4A2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7A1206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5"/>
  </w:num>
  <w:num w:numId="30">
    <w:abstractNumId w:val="32"/>
  </w:num>
  <w:num w:numId="31">
    <w:abstractNumId w:val="41"/>
  </w:num>
  <w:num w:numId="32">
    <w:abstractNumId w:val="39"/>
  </w:num>
  <w:num w:numId="33">
    <w:abstractNumId w:val="39"/>
    <w:lvlOverride w:ilvl="0">
      <w:lvl w:ilvl="0" w:tplc="6B8088E2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A63B8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8640F0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B65450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3079C0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A40026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5A5314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FC764A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262C76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9"/>
    <w:lvlOverride w:ilvl="0">
      <w:lvl w:ilvl="0" w:tplc="6B8088E2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A63B8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8640F0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B65450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3079C0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A40026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5A5314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FC764A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262C76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9"/>
  </w:num>
  <w:num w:numId="36">
    <w:abstractNumId w:val="44"/>
  </w:num>
  <w:num w:numId="37">
    <w:abstractNumId w:val="8"/>
  </w:num>
  <w:num w:numId="38">
    <w:abstractNumId w:val="21"/>
  </w:num>
  <w:num w:numId="39">
    <w:abstractNumId w:val="0"/>
  </w:num>
  <w:num w:numId="40">
    <w:abstractNumId w:val="4"/>
    <w:lvlOverride w:ilvl="0">
      <w:lvl w:ilvl="0" w:tplc="6C0A4AD0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9CFC2C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"/>
    <w:lvlOverride w:ilvl="0">
      <w:lvl w:ilvl="0" w:tplc="6C0A4AD0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9CFC2C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74646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E61558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00B8E4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C41976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923DBC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B8E47C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DC58A2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2"/>
  </w:num>
  <w:num w:numId="43">
    <w:abstractNumId w:val="38"/>
  </w:num>
  <w:num w:numId="44">
    <w:abstractNumId w:val="38"/>
    <w:lvlOverride w:ilvl="0">
      <w:startOverride w:val="2"/>
    </w:lvlOverride>
  </w:num>
  <w:num w:numId="45">
    <w:abstractNumId w:val="13"/>
  </w:num>
  <w:num w:numId="46">
    <w:abstractNumId w:val="27"/>
  </w:num>
  <w:num w:numId="47">
    <w:abstractNumId w:val="38"/>
    <w:lvlOverride w:ilvl="0">
      <w:startOverride w:val="4"/>
    </w:lvlOverride>
  </w:num>
  <w:num w:numId="48">
    <w:abstractNumId w:val="28"/>
  </w:num>
  <w:num w:numId="49">
    <w:abstractNumId w:val="14"/>
    <w:lvlOverride w:ilvl="0">
      <w:lvl w:ilvl="0" w:tplc="5BC6426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4"/>
  </w:num>
  <w:num w:numId="51">
    <w:abstractNumId w:val="22"/>
  </w:num>
  <w:num w:numId="52">
    <w:abstractNumId w:val="26"/>
  </w:num>
  <w:num w:numId="53">
    <w:abstractNumId w:val="19"/>
    <w:lvlOverride w:ilvl="0">
      <w:startOverride w:val="1"/>
      <w:lvl w:ilvl="0" w:tplc="1B8630B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F25696A4">
        <w:start w:val="1"/>
        <w:numFmt w:val="decimal"/>
        <w:lvlText w:val=""/>
        <w:lvlJc w:val="left"/>
      </w:lvl>
    </w:lvlOverride>
    <w:lvlOverride w:ilvl="2">
      <w:startOverride w:val="1"/>
      <w:lvl w:ilvl="2" w:tplc="98A67E6E">
        <w:start w:val="1"/>
        <w:numFmt w:val="decimal"/>
        <w:lvlText w:val=""/>
        <w:lvlJc w:val="left"/>
      </w:lvl>
    </w:lvlOverride>
    <w:lvlOverride w:ilvl="3">
      <w:startOverride w:val="1"/>
      <w:lvl w:ilvl="3" w:tplc="A3904004">
        <w:start w:val="1"/>
        <w:numFmt w:val="decimal"/>
        <w:lvlText w:val=""/>
        <w:lvlJc w:val="left"/>
      </w:lvl>
    </w:lvlOverride>
    <w:lvlOverride w:ilvl="4">
      <w:startOverride w:val="1"/>
      <w:lvl w:ilvl="4" w:tplc="51BCEA22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DEC25C54">
        <w:start w:val="1"/>
        <w:numFmt w:val="decimal"/>
        <w:lvlText w:val=""/>
        <w:lvlJc w:val="left"/>
      </w:lvl>
    </w:lvlOverride>
    <w:lvlOverride w:ilvl="6">
      <w:startOverride w:val="1"/>
      <w:lvl w:ilvl="6" w:tplc="69AEA618">
        <w:start w:val="1"/>
        <w:numFmt w:val="decimal"/>
        <w:lvlText w:val=""/>
        <w:lvlJc w:val="left"/>
      </w:lvl>
    </w:lvlOverride>
    <w:lvlOverride w:ilvl="7">
      <w:startOverride w:val="1"/>
      <w:lvl w:ilvl="7" w:tplc="9820A1DC">
        <w:start w:val="1"/>
        <w:numFmt w:val="decimal"/>
        <w:lvlText w:val=""/>
        <w:lvlJc w:val="left"/>
      </w:lvl>
    </w:lvlOverride>
    <w:lvlOverride w:ilvl="8">
      <w:startOverride w:val="1"/>
      <w:lvl w:ilvl="8" w:tplc="023059F6">
        <w:start w:val="1"/>
        <w:numFmt w:val="decimal"/>
        <w:lvlText w:val=""/>
        <w:lvlJc w:val="left"/>
      </w:lvl>
    </w:lvlOverride>
  </w:num>
  <w:num w:numId="54">
    <w:abstractNumId w:val="29"/>
  </w:num>
  <w:num w:numId="55">
    <w:abstractNumId w:val="12"/>
  </w:num>
  <w:num w:numId="56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507"/>
    <w:rsid w:val="00011438"/>
    <w:rsid w:val="000150F3"/>
    <w:rsid w:val="00031760"/>
    <w:rsid w:val="00033F07"/>
    <w:rsid w:val="00047482"/>
    <w:rsid w:val="00054769"/>
    <w:rsid w:val="000705B2"/>
    <w:rsid w:val="00072FB7"/>
    <w:rsid w:val="0008361B"/>
    <w:rsid w:val="0009623E"/>
    <w:rsid w:val="000A2F3A"/>
    <w:rsid w:val="000A71EE"/>
    <w:rsid w:val="000E2460"/>
    <w:rsid w:val="000E4FDF"/>
    <w:rsid w:val="000F7A40"/>
    <w:rsid w:val="001029A5"/>
    <w:rsid w:val="00114848"/>
    <w:rsid w:val="00116BC0"/>
    <w:rsid w:val="00136C28"/>
    <w:rsid w:val="001374C4"/>
    <w:rsid w:val="0014237F"/>
    <w:rsid w:val="00144B64"/>
    <w:rsid w:val="00153CB7"/>
    <w:rsid w:val="00156A38"/>
    <w:rsid w:val="00163783"/>
    <w:rsid w:val="00180B4B"/>
    <w:rsid w:val="001902D5"/>
    <w:rsid w:val="00190A4C"/>
    <w:rsid w:val="00192BB4"/>
    <w:rsid w:val="001A5B0C"/>
    <w:rsid w:val="001C350D"/>
    <w:rsid w:val="001C44DB"/>
    <w:rsid w:val="001E225A"/>
    <w:rsid w:val="001F051D"/>
    <w:rsid w:val="001F51F5"/>
    <w:rsid w:val="00200DD1"/>
    <w:rsid w:val="00204D7C"/>
    <w:rsid w:val="0021041C"/>
    <w:rsid w:val="00222A8A"/>
    <w:rsid w:val="00235BED"/>
    <w:rsid w:val="002470E9"/>
    <w:rsid w:val="0025012B"/>
    <w:rsid w:val="00263B0F"/>
    <w:rsid w:val="00265711"/>
    <w:rsid w:val="00272B19"/>
    <w:rsid w:val="0027352E"/>
    <w:rsid w:val="00275403"/>
    <w:rsid w:val="0027642C"/>
    <w:rsid w:val="002843D7"/>
    <w:rsid w:val="002945A9"/>
    <w:rsid w:val="002A7CEE"/>
    <w:rsid w:val="002C066B"/>
    <w:rsid w:val="002C6873"/>
    <w:rsid w:val="002D4884"/>
    <w:rsid w:val="002F4FC3"/>
    <w:rsid w:val="00300334"/>
    <w:rsid w:val="0030079B"/>
    <w:rsid w:val="00302941"/>
    <w:rsid w:val="00316507"/>
    <w:rsid w:val="00322967"/>
    <w:rsid w:val="00336D62"/>
    <w:rsid w:val="00345818"/>
    <w:rsid w:val="003570CD"/>
    <w:rsid w:val="00357A51"/>
    <w:rsid w:val="00364FAE"/>
    <w:rsid w:val="00365820"/>
    <w:rsid w:val="00384572"/>
    <w:rsid w:val="00384C20"/>
    <w:rsid w:val="00397B83"/>
    <w:rsid w:val="003A0BE8"/>
    <w:rsid w:val="003A4369"/>
    <w:rsid w:val="003B4237"/>
    <w:rsid w:val="003B50A7"/>
    <w:rsid w:val="003B715C"/>
    <w:rsid w:val="003E579A"/>
    <w:rsid w:val="00400083"/>
    <w:rsid w:val="0040031A"/>
    <w:rsid w:val="00425744"/>
    <w:rsid w:val="004265A5"/>
    <w:rsid w:val="004332C1"/>
    <w:rsid w:val="00437D4E"/>
    <w:rsid w:val="00486CA8"/>
    <w:rsid w:val="00491647"/>
    <w:rsid w:val="004926CE"/>
    <w:rsid w:val="0049653B"/>
    <w:rsid w:val="004A20F3"/>
    <w:rsid w:val="004B2C36"/>
    <w:rsid w:val="004D441E"/>
    <w:rsid w:val="004E066D"/>
    <w:rsid w:val="004E69B8"/>
    <w:rsid w:val="004F0042"/>
    <w:rsid w:val="004F0C4B"/>
    <w:rsid w:val="004F4145"/>
    <w:rsid w:val="0051194B"/>
    <w:rsid w:val="00511E33"/>
    <w:rsid w:val="005202E0"/>
    <w:rsid w:val="005217F8"/>
    <w:rsid w:val="0053080E"/>
    <w:rsid w:val="0053345F"/>
    <w:rsid w:val="0054467F"/>
    <w:rsid w:val="00550774"/>
    <w:rsid w:val="00552575"/>
    <w:rsid w:val="00556447"/>
    <w:rsid w:val="00557A3B"/>
    <w:rsid w:val="00561CD6"/>
    <w:rsid w:val="00566E48"/>
    <w:rsid w:val="0057560D"/>
    <w:rsid w:val="005A11D4"/>
    <w:rsid w:val="005B2CFB"/>
    <w:rsid w:val="005C188B"/>
    <w:rsid w:val="005C22D7"/>
    <w:rsid w:val="005D29B1"/>
    <w:rsid w:val="005D4BD6"/>
    <w:rsid w:val="005D5B6C"/>
    <w:rsid w:val="005E6143"/>
    <w:rsid w:val="005F3C1D"/>
    <w:rsid w:val="00600E4D"/>
    <w:rsid w:val="00603580"/>
    <w:rsid w:val="00605446"/>
    <w:rsid w:val="0061759C"/>
    <w:rsid w:val="0062794B"/>
    <w:rsid w:val="00635293"/>
    <w:rsid w:val="006357DE"/>
    <w:rsid w:val="0064221C"/>
    <w:rsid w:val="00655D79"/>
    <w:rsid w:val="0066184F"/>
    <w:rsid w:val="0068185A"/>
    <w:rsid w:val="006A3D23"/>
    <w:rsid w:val="006A5C9D"/>
    <w:rsid w:val="006B36DC"/>
    <w:rsid w:val="006C0595"/>
    <w:rsid w:val="006D166D"/>
    <w:rsid w:val="006D43DC"/>
    <w:rsid w:val="006E1121"/>
    <w:rsid w:val="006F6BA0"/>
    <w:rsid w:val="006F7EE6"/>
    <w:rsid w:val="00705F55"/>
    <w:rsid w:val="00733835"/>
    <w:rsid w:val="007374EA"/>
    <w:rsid w:val="007376FC"/>
    <w:rsid w:val="0074703D"/>
    <w:rsid w:val="00765DC8"/>
    <w:rsid w:val="00775903"/>
    <w:rsid w:val="00775B08"/>
    <w:rsid w:val="00781B1C"/>
    <w:rsid w:val="00794C28"/>
    <w:rsid w:val="007A162D"/>
    <w:rsid w:val="007B0F76"/>
    <w:rsid w:val="007B760D"/>
    <w:rsid w:val="007E001B"/>
    <w:rsid w:val="007E39B8"/>
    <w:rsid w:val="007F0ED4"/>
    <w:rsid w:val="007F3165"/>
    <w:rsid w:val="00801396"/>
    <w:rsid w:val="00811C8C"/>
    <w:rsid w:val="008129CF"/>
    <w:rsid w:val="00813925"/>
    <w:rsid w:val="00824282"/>
    <w:rsid w:val="008259D4"/>
    <w:rsid w:val="00844B06"/>
    <w:rsid w:val="00860BD4"/>
    <w:rsid w:val="008620EE"/>
    <w:rsid w:val="008627FC"/>
    <w:rsid w:val="00872098"/>
    <w:rsid w:val="00873DAC"/>
    <w:rsid w:val="00874921"/>
    <w:rsid w:val="00874BDF"/>
    <w:rsid w:val="00874DB9"/>
    <w:rsid w:val="00877E86"/>
    <w:rsid w:val="0088343C"/>
    <w:rsid w:val="0088411A"/>
    <w:rsid w:val="0088645E"/>
    <w:rsid w:val="00886851"/>
    <w:rsid w:val="0089395D"/>
    <w:rsid w:val="00895E10"/>
    <w:rsid w:val="008A6DCD"/>
    <w:rsid w:val="008C4BCB"/>
    <w:rsid w:val="008C5A09"/>
    <w:rsid w:val="008D0B3F"/>
    <w:rsid w:val="008E256C"/>
    <w:rsid w:val="00901C22"/>
    <w:rsid w:val="00914129"/>
    <w:rsid w:val="00914205"/>
    <w:rsid w:val="00920BF3"/>
    <w:rsid w:val="00945233"/>
    <w:rsid w:val="009610CD"/>
    <w:rsid w:val="00962545"/>
    <w:rsid w:val="00982697"/>
    <w:rsid w:val="00987BEC"/>
    <w:rsid w:val="00987BF3"/>
    <w:rsid w:val="009B1924"/>
    <w:rsid w:val="009B23B4"/>
    <w:rsid w:val="009B6155"/>
    <w:rsid w:val="009B77CF"/>
    <w:rsid w:val="009C3977"/>
    <w:rsid w:val="009C6D79"/>
    <w:rsid w:val="00A0248A"/>
    <w:rsid w:val="00A1793F"/>
    <w:rsid w:val="00A30169"/>
    <w:rsid w:val="00A514B4"/>
    <w:rsid w:val="00A53658"/>
    <w:rsid w:val="00A579FD"/>
    <w:rsid w:val="00A74C82"/>
    <w:rsid w:val="00A92BAA"/>
    <w:rsid w:val="00A93F1B"/>
    <w:rsid w:val="00AB27FB"/>
    <w:rsid w:val="00AB7D4A"/>
    <w:rsid w:val="00AC0193"/>
    <w:rsid w:val="00AC2B4F"/>
    <w:rsid w:val="00AC3868"/>
    <w:rsid w:val="00AC3D78"/>
    <w:rsid w:val="00AC684D"/>
    <w:rsid w:val="00AE48AD"/>
    <w:rsid w:val="00AE583B"/>
    <w:rsid w:val="00AE68E3"/>
    <w:rsid w:val="00AF4BBE"/>
    <w:rsid w:val="00AF64ED"/>
    <w:rsid w:val="00AF66D7"/>
    <w:rsid w:val="00B047D5"/>
    <w:rsid w:val="00B3009A"/>
    <w:rsid w:val="00B3360B"/>
    <w:rsid w:val="00B33E0E"/>
    <w:rsid w:val="00B47FC5"/>
    <w:rsid w:val="00B54C55"/>
    <w:rsid w:val="00B62FFD"/>
    <w:rsid w:val="00B71862"/>
    <w:rsid w:val="00B7639A"/>
    <w:rsid w:val="00B77978"/>
    <w:rsid w:val="00B80CA1"/>
    <w:rsid w:val="00B950C0"/>
    <w:rsid w:val="00B95597"/>
    <w:rsid w:val="00BC3DAD"/>
    <w:rsid w:val="00BD2112"/>
    <w:rsid w:val="00BF07A3"/>
    <w:rsid w:val="00BF3EB1"/>
    <w:rsid w:val="00BF7581"/>
    <w:rsid w:val="00C0008D"/>
    <w:rsid w:val="00C03AB4"/>
    <w:rsid w:val="00C04E53"/>
    <w:rsid w:val="00C10AF4"/>
    <w:rsid w:val="00C13361"/>
    <w:rsid w:val="00C41AA5"/>
    <w:rsid w:val="00C43117"/>
    <w:rsid w:val="00C43BA3"/>
    <w:rsid w:val="00C52F93"/>
    <w:rsid w:val="00C54557"/>
    <w:rsid w:val="00C54F2A"/>
    <w:rsid w:val="00C56762"/>
    <w:rsid w:val="00CA5846"/>
    <w:rsid w:val="00CA75B5"/>
    <w:rsid w:val="00CB4091"/>
    <w:rsid w:val="00CD7A9F"/>
    <w:rsid w:val="00CF0F8E"/>
    <w:rsid w:val="00CF2352"/>
    <w:rsid w:val="00D04944"/>
    <w:rsid w:val="00D071A5"/>
    <w:rsid w:val="00D107F0"/>
    <w:rsid w:val="00D22E4A"/>
    <w:rsid w:val="00D45AA8"/>
    <w:rsid w:val="00D4733F"/>
    <w:rsid w:val="00D534FE"/>
    <w:rsid w:val="00D63969"/>
    <w:rsid w:val="00D753BB"/>
    <w:rsid w:val="00D76462"/>
    <w:rsid w:val="00D83078"/>
    <w:rsid w:val="00DA3534"/>
    <w:rsid w:val="00DB74D1"/>
    <w:rsid w:val="00DC6F46"/>
    <w:rsid w:val="00DC7FD2"/>
    <w:rsid w:val="00DD1897"/>
    <w:rsid w:val="00DE04F6"/>
    <w:rsid w:val="00DE239A"/>
    <w:rsid w:val="00DE6848"/>
    <w:rsid w:val="00DE693E"/>
    <w:rsid w:val="00DE6A2C"/>
    <w:rsid w:val="00DE6E58"/>
    <w:rsid w:val="00DF2B7F"/>
    <w:rsid w:val="00E00486"/>
    <w:rsid w:val="00E029BB"/>
    <w:rsid w:val="00E25DBF"/>
    <w:rsid w:val="00E41901"/>
    <w:rsid w:val="00E4395D"/>
    <w:rsid w:val="00E524CA"/>
    <w:rsid w:val="00E64F0A"/>
    <w:rsid w:val="00E7652D"/>
    <w:rsid w:val="00E80721"/>
    <w:rsid w:val="00E909E6"/>
    <w:rsid w:val="00EA1894"/>
    <w:rsid w:val="00EA42DE"/>
    <w:rsid w:val="00EA58BE"/>
    <w:rsid w:val="00EC1DF7"/>
    <w:rsid w:val="00EC4576"/>
    <w:rsid w:val="00EC5662"/>
    <w:rsid w:val="00ED081D"/>
    <w:rsid w:val="00ED4B12"/>
    <w:rsid w:val="00EF5A66"/>
    <w:rsid w:val="00F013C9"/>
    <w:rsid w:val="00F06BD3"/>
    <w:rsid w:val="00F11B10"/>
    <w:rsid w:val="00F235F4"/>
    <w:rsid w:val="00F242ED"/>
    <w:rsid w:val="00F267CD"/>
    <w:rsid w:val="00F3113A"/>
    <w:rsid w:val="00F46FA1"/>
    <w:rsid w:val="00F63721"/>
    <w:rsid w:val="00F700D4"/>
    <w:rsid w:val="00F805C9"/>
    <w:rsid w:val="00F87B96"/>
    <w:rsid w:val="00FA3195"/>
    <w:rsid w:val="00FA66E8"/>
    <w:rsid w:val="00FA6F90"/>
    <w:rsid w:val="00FC0EB8"/>
    <w:rsid w:val="00FC56AC"/>
    <w:rsid w:val="00FC6A9D"/>
    <w:rsid w:val="00FD42BC"/>
    <w:rsid w:val="00FE2C6C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D3F"/>
  <w15:docId w15:val="{1F38841E-4537-462D-8E89-D02F4050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6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numbering" w:customStyle="1" w:styleId="Zaimportowanystyl16">
    <w:name w:val="Zaimportowany styl 16"/>
    <w:pPr>
      <w:numPr>
        <w:numId w:val="31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6"/>
      </w:numPr>
    </w:pPr>
  </w:style>
  <w:style w:type="numbering" w:customStyle="1" w:styleId="Zaimportowanystyl19">
    <w:name w:val="Zaimportowany styl 19"/>
    <w:pPr>
      <w:numPr>
        <w:numId w:val="37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9"/>
      </w:numPr>
    </w:pPr>
  </w:style>
  <w:style w:type="numbering" w:customStyle="1" w:styleId="Zaimportowanystyl21">
    <w:name w:val="Zaimportowany styl 21"/>
    <w:pPr>
      <w:numPr>
        <w:numId w:val="42"/>
      </w:numPr>
    </w:pPr>
  </w:style>
  <w:style w:type="numbering" w:customStyle="1" w:styleId="Zaimportowanystyl22">
    <w:name w:val="Zaimportowany styl 22"/>
    <w:pPr>
      <w:numPr>
        <w:numId w:val="4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2479-DAFA-4FAA-8182-E30173F9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3623</Words>
  <Characters>21744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50</cp:revision>
  <cp:lastPrinted>2021-09-15T08:30:00Z</cp:lastPrinted>
  <dcterms:created xsi:type="dcterms:W3CDTF">2021-08-30T10:08:00Z</dcterms:created>
  <dcterms:modified xsi:type="dcterms:W3CDTF">2021-09-15T08:30:00Z</dcterms:modified>
</cp:coreProperties>
</file>