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F" w:rsidRDefault="00DE1F5F" w:rsidP="000D0EB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DE1F5F">
        <w:rPr>
          <w:rFonts w:ascii="Calibri" w:eastAsia="Times New Roman" w:hAnsi="Calibri" w:cs="Calibri"/>
          <w:b/>
          <w:bCs/>
          <w:sz w:val="24"/>
          <w:szCs w:val="24"/>
        </w:rPr>
        <w:t xml:space="preserve">Załącznik nr </w:t>
      </w:r>
      <w:r w:rsidR="00C52D47">
        <w:rPr>
          <w:rFonts w:ascii="Calibri" w:eastAsia="Times New Roman" w:hAnsi="Calibri" w:cs="Calibri"/>
          <w:b/>
          <w:bCs/>
          <w:sz w:val="24"/>
          <w:szCs w:val="24"/>
        </w:rPr>
        <w:t xml:space="preserve">7 </w:t>
      </w:r>
      <w:r w:rsidR="00BB1A0A" w:rsidRPr="00BB1A0A">
        <w:rPr>
          <w:rFonts w:ascii="Calibri" w:eastAsia="Times New Roman" w:hAnsi="Calibri" w:cs="Calibri"/>
          <w:b/>
          <w:sz w:val="24"/>
          <w:szCs w:val="24"/>
        </w:rPr>
        <w:t>do SWZ</w:t>
      </w:r>
    </w:p>
    <w:p w:rsidR="00C52D47" w:rsidRPr="00C52D47" w:rsidRDefault="00C52D47" w:rsidP="00C52D47">
      <w:pPr>
        <w:tabs>
          <w:tab w:val="left" w:pos="360"/>
          <w:tab w:val="left" w:pos="900"/>
        </w:tabs>
        <w:jc w:val="center"/>
        <w:rPr>
          <w:rFonts w:cstheme="minorHAnsi"/>
          <w:b/>
          <w:bCs/>
          <w:sz w:val="24"/>
          <w:szCs w:val="24"/>
        </w:rPr>
      </w:pPr>
      <w:bookmarkStart w:id="0" w:name="_Hlk147433526"/>
      <w:r w:rsidRPr="00C52D47">
        <w:rPr>
          <w:rFonts w:cstheme="minorHAnsi"/>
          <w:b/>
          <w:bCs/>
          <w:sz w:val="24"/>
          <w:szCs w:val="24"/>
        </w:rPr>
        <w:t>Klauzula informacyjna RODO</w:t>
      </w:r>
      <w:bookmarkEnd w:id="0"/>
      <w:r w:rsidRPr="00C52D47">
        <w:rPr>
          <w:rFonts w:cstheme="minorHAnsi"/>
          <w:b/>
          <w:bCs/>
          <w:sz w:val="24"/>
          <w:szCs w:val="24"/>
        </w:rPr>
        <w:t>:</w:t>
      </w:r>
    </w:p>
    <w:p w:rsidR="00C52D47" w:rsidRPr="00C52D47" w:rsidRDefault="00C52D47" w:rsidP="00C52D47">
      <w:pPr>
        <w:pStyle w:val="Akapitzlist"/>
        <w:numPr>
          <w:ilvl w:val="0"/>
          <w:numId w:val="29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 xml:space="preserve">Zgodnie z art. 13 i art. 14 rozporządzenia Parlamentu Europejskiego i Rady (UE) 2016/679 </w:t>
      </w:r>
      <w:r w:rsidR="00D254F6">
        <w:rPr>
          <w:rFonts w:cstheme="minorHAnsi"/>
          <w:sz w:val="24"/>
          <w:szCs w:val="24"/>
        </w:rPr>
        <w:t xml:space="preserve">                        </w:t>
      </w:r>
      <w:r w:rsidRPr="00C52D47">
        <w:rPr>
          <w:rFonts w:cstheme="minorHAnsi"/>
          <w:sz w:val="24"/>
          <w:szCs w:val="24"/>
        </w:rPr>
        <w:t>z dnia 27kwietnia 2016 r. w sprawie ochrony osób fizycznych w związku z przetwarzaniem danych osobowych i w sprawie swobodnego przepływu takich danych oraz uchylenia dyrektywy 95/46/WE</w:t>
      </w:r>
      <w:r>
        <w:rPr>
          <w:rFonts w:cstheme="minorHAnsi"/>
          <w:sz w:val="24"/>
          <w:szCs w:val="24"/>
        </w:rPr>
        <w:t xml:space="preserve"> </w:t>
      </w:r>
      <w:r w:rsidRPr="00C52D47">
        <w:rPr>
          <w:rFonts w:cstheme="minorHAnsi"/>
          <w:sz w:val="24"/>
          <w:szCs w:val="24"/>
        </w:rPr>
        <w:t xml:space="preserve">(ogólne rozporządzenie o ochronie danych) (Dz. Urz. UE L 119 </w:t>
      </w:r>
      <w:r w:rsidR="00D254F6">
        <w:rPr>
          <w:rFonts w:cstheme="minorHAnsi"/>
          <w:sz w:val="24"/>
          <w:szCs w:val="24"/>
        </w:rPr>
        <w:t xml:space="preserve">                              </w:t>
      </w:r>
      <w:r w:rsidRPr="00C52D47">
        <w:rPr>
          <w:rFonts w:cstheme="minorHAnsi"/>
          <w:sz w:val="24"/>
          <w:szCs w:val="24"/>
        </w:rPr>
        <w:t>z 04.05.2016, str. 1, ze zm.),</w:t>
      </w:r>
      <w:r>
        <w:rPr>
          <w:rFonts w:cstheme="minorHAnsi"/>
          <w:sz w:val="24"/>
          <w:szCs w:val="24"/>
        </w:rPr>
        <w:t xml:space="preserve"> </w:t>
      </w:r>
      <w:r w:rsidRPr="00C52D47">
        <w:rPr>
          <w:rFonts w:cstheme="minorHAnsi"/>
          <w:sz w:val="24"/>
          <w:szCs w:val="24"/>
        </w:rPr>
        <w:t>zwanego dalej "RODO", informuję, że: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>administratorem Pani/Pana danych osobowych jest Spółka Komunalna Wschowa Sp. z o.o.</w:t>
      </w:r>
      <w:r>
        <w:rPr>
          <w:rFonts w:cstheme="minorHAnsi"/>
          <w:sz w:val="24"/>
          <w:szCs w:val="24"/>
        </w:rPr>
        <w:t xml:space="preserve"> </w:t>
      </w:r>
      <w:r w:rsidRPr="00C52D47">
        <w:rPr>
          <w:rFonts w:cstheme="minorHAnsi"/>
          <w:sz w:val="24"/>
          <w:szCs w:val="24"/>
        </w:rPr>
        <w:t>z siedzibą we Wschowie;</w:t>
      </w:r>
    </w:p>
    <w:p w:rsidR="00C52D47" w:rsidRPr="00C52D47" w:rsidRDefault="00C52D47" w:rsidP="003F3835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>kontakt z Inspektorem Ochrony Danych w Spółce Komunalnej Wschowa Sp. z o.o. możliwy jest pod numerem tel. 783479791 oraz adresem e-mail: ochronadanychosobowych@gmail.com;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  <w:u w:val="single"/>
        </w:rPr>
      </w:pPr>
      <w:r w:rsidRPr="00C52D47">
        <w:rPr>
          <w:rFonts w:cstheme="minorHAnsi"/>
          <w:sz w:val="24"/>
          <w:szCs w:val="24"/>
        </w:rPr>
        <w:t xml:space="preserve">Pani/Pana dane osobowe przetwarzane będą na podstawie art. 6 ust. 1 lit. c RODO w celu związanym z postępowaniem o udzielenie zamówienia publicznego pod nazwą </w:t>
      </w:r>
      <w:r w:rsidRPr="00C52D47">
        <w:rPr>
          <w:rFonts w:cstheme="minorHAnsi"/>
          <w:b/>
          <w:sz w:val="24"/>
          <w:szCs w:val="24"/>
          <w:u w:val="single"/>
        </w:rPr>
        <w:t>„Dostawa energii elektrycznej do punktów poboru energii elektryczn</w:t>
      </w:r>
      <w:r w:rsidR="008B4577">
        <w:rPr>
          <w:rFonts w:cstheme="minorHAnsi"/>
          <w:b/>
          <w:sz w:val="24"/>
          <w:szCs w:val="24"/>
          <w:u w:val="single"/>
        </w:rPr>
        <w:t>ej administrowanych przez Spółkę</w:t>
      </w:r>
      <w:r w:rsidRPr="00C52D47">
        <w:rPr>
          <w:rFonts w:cstheme="minorHAnsi"/>
          <w:b/>
          <w:sz w:val="24"/>
          <w:szCs w:val="24"/>
          <w:u w:val="single"/>
        </w:rPr>
        <w:t xml:space="preserve"> Komunaln</w:t>
      </w:r>
      <w:r w:rsidR="008B4577">
        <w:rPr>
          <w:rFonts w:cstheme="minorHAnsi"/>
          <w:b/>
          <w:sz w:val="24"/>
          <w:szCs w:val="24"/>
          <w:u w:val="single"/>
        </w:rPr>
        <w:t>ą</w:t>
      </w:r>
      <w:r w:rsidRPr="00C52D47">
        <w:rPr>
          <w:rFonts w:cstheme="minorHAnsi"/>
          <w:b/>
          <w:sz w:val="24"/>
          <w:szCs w:val="24"/>
          <w:u w:val="single"/>
        </w:rPr>
        <w:t xml:space="preserve"> Wschowa Sp. z o.o. we Wschowie na lata 2025 - 2026”.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Pzp.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osobowych;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umowy. Zarchiwizowane dane osobowe będą przechowywane przez okres zgodny </w:t>
      </w:r>
      <w:r w:rsidR="008B4577">
        <w:rPr>
          <w:rFonts w:cstheme="minorHAnsi"/>
          <w:sz w:val="24"/>
          <w:szCs w:val="24"/>
        </w:rPr>
        <w:t xml:space="preserve">                           </w:t>
      </w:r>
      <w:r w:rsidRPr="00C52D47">
        <w:rPr>
          <w:rFonts w:cstheme="minorHAnsi"/>
          <w:sz w:val="24"/>
          <w:szCs w:val="24"/>
        </w:rPr>
        <w:t>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zakładowych;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 związanym z udziałem</w:t>
      </w:r>
      <w:r>
        <w:rPr>
          <w:rFonts w:cstheme="minorHAnsi"/>
          <w:sz w:val="24"/>
          <w:szCs w:val="24"/>
        </w:rPr>
        <w:t xml:space="preserve"> </w:t>
      </w:r>
      <w:r w:rsidRPr="00C52D47">
        <w:rPr>
          <w:rFonts w:cstheme="minorHAnsi"/>
          <w:sz w:val="24"/>
          <w:szCs w:val="24"/>
        </w:rPr>
        <w:t>w postępowaniu o udzielenie zamówienia publicznego;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>w odniesieniu do Pani/Pana danych osobowych decyzje nie będą podejmowane w sposób</w:t>
      </w:r>
      <w:r>
        <w:rPr>
          <w:rFonts w:cstheme="minorHAnsi"/>
          <w:sz w:val="24"/>
          <w:szCs w:val="24"/>
        </w:rPr>
        <w:t xml:space="preserve"> </w:t>
      </w:r>
      <w:r w:rsidRPr="00C52D47">
        <w:rPr>
          <w:rFonts w:cstheme="minorHAnsi"/>
          <w:sz w:val="24"/>
          <w:szCs w:val="24"/>
        </w:rPr>
        <w:t>zautomatyzowany, stosownie do art. 22 RODO;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>posiada Pani/Pan:</w:t>
      </w:r>
    </w:p>
    <w:p w:rsidR="00C52D47" w:rsidRPr="002C5C12" w:rsidRDefault="00C52D47" w:rsidP="00C52D47">
      <w:pPr>
        <w:pStyle w:val="Akapitzlist"/>
        <w:numPr>
          <w:ilvl w:val="0"/>
          <w:numId w:val="34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2C5C12">
        <w:rPr>
          <w:rFonts w:cstheme="minorHAnsi"/>
          <w:sz w:val="24"/>
          <w:szCs w:val="24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2C5C12">
        <w:rPr>
          <w:rFonts w:cstheme="minorHAnsi"/>
          <w:sz w:val="24"/>
          <w:szCs w:val="24"/>
        </w:rPr>
        <w:lastRenderedPageBreak/>
        <w:t>publicznego lub konkursu albo sprecyzowanie nazwy</w:t>
      </w:r>
      <w:r w:rsidR="002C5C12">
        <w:rPr>
          <w:rFonts w:cstheme="minorHAnsi"/>
          <w:sz w:val="24"/>
          <w:szCs w:val="24"/>
        </w:rPr>
        <w:t xml:space="preserve"> </w:t>
      </w:r>
      <w:r w:rsidRPr="002C5C12">
        <w:rPr>
          <w:rFonts w:cstheme="minorHAnsi"/>
          <w:sz w:val="24"/>
          <w:szCs w:val="24"/>
        </w:rPr>
        <w:t>lub daty zakończonego postępowania o udzielenie zamówienia);</w:t>
      </w:r>
    </w:p>
    <w:p w:rsidR="00C52D47" w:rsidRPr="002C5C12" w:rsidRDefault="00C52D47" w:rsidP="002C5C12">
      <w:pPr>
        <w:pStyle w:val="Akapitzlist"/>
        <w:numPr>
          <w:ilvl w:val="0"/>
          <w:numId w:val="34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2C5C12">
        <w:rPr>
          <w:rFonts w:cstheme="minorHAnsi"/>
          <w:sz w:val="24"/>
          <w:szCs w:val="24"/>
        </w:rPr>
        <w:t>na podstawie art. 16 RODO prawo do sprostowania lub uzupełnienia Pani/Pana danych osobowych(skorzystanie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C52D47" w:rsidRPr="002C5C12" w:rsidRDefault="002C5C12" w:rsidP="002C5C12">
      <w:pPr>
        <w:pStyle w:val="Akapitzlist"/>
        <w:numPr>
          <w:ilvl w:val="0"/>
          <w:numId w:val="34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C52D47" w:rsidRPr="002C5C12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</w:t>
      </w:r>
      <w:r>
        <w:rPr>
          <w:rFonts w:cstheme="minorHAnsi"/>
          <w:sz w:val="24"/>
          <w:szCs w:val="24"/>
        </w:rPr>
        <w:t xml:space="preserve">                       </w:t>
      </w:r>
      <w:r w:rsidR="00C52D47" w:rsidRPr="002C5C12">
        <w:rPr>
          <w:rFonts w:cstheme="minorHAnsi"/>
          <w:sz w:val="24"/>
          <w:szCs w:val="24"/>
        </w:rPr>
        <w:t xml:space="preserve">o udzielenie zamówienia publicznego lub konkursu oraz przypadków, o których mowa w art. 18 ust. 2 RODO (prawo do ograniczenia przetwarzania nie ma zastosowania </w:t>
      </w:r>
      <w:r>
        <w:rPr>
          <w:rFonts w:cstheme="minorHAnsi"/>
          <w:sz w:val="24"/>
          <w:szCs w:val="24"/>
        </w:rPr>
        <w:t xml:space="preserve">                    </w:t>
      </w:r>
      <w:r w:rsidR="00C52D47" w:rsidRPr="002C5C12">
        <w:rPr>
          <w:rFonts w:cstheme="minorHAnsi"/>
          <w:sz w:val="24"/>
          <w:szCs w:val="24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C52D47" w:rsidRPr="00C52D47" w:rsidRDefault="00C52D47" w:rsidP="00C52D47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C52D47">
        <w:rPr>
          <w:rFonts w:cstheme="minorHAnsi"/>
          <w:sz w:val="24"/>
          <w:szCs w:val="24"/>
        </w:rPr>
        <w:t>prawo do wniesienia skargi do Prezesa Urzędu Ochrony Danych Osobowych, gdy uzna Pani/Pan,</w:t>
      </w:r>
      <w:r>
        <w:rPr>
          <w:rFonts w:cstheme="minorHAnsi"/>
          <w:sz w:val="24"/>
          <w:szCs w:val="24"/>
        </w:rPr>
        <w:t xml:space="preserve"> </w:t>
      </w:r>
      <w:r w:rsidRPr="00C52D47">
        <w:rPr>
          <w:rFonts w:cstheme="minorHAnsi"/>
          <w:sz w:val="24"/>
          <w:szCs w:val="24"/>
        </w:rPr>
        <w:t>że przetwarzanie danych osobowych Pani/Pana dotyczących narusza przepisy RODO;</w:t>
      </w:r>
    </w:p>
    <w:p w:rsidR="00C52D47" w:rsidRPr="005C57A5" w:rsidRDefault="00C52D47" w:rsidP="005C57A5">
      <w:pPr>
        <w:pStyle w:val="Akapitzlist"/>
        <w:numPr>
          <w:ilvl w:val="0"/>
          <w:numId w:val="2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5C57A5">
        <w:rPr>
          <w:rFonts w:cstheme="minorHAnsi"/>
          <w:sz w:val="24"/>
          <w:szCs w:val="24"/>
        </w:rPr>
        <w:t>nie przysługuje Pani/Panu:</w:t>
      </w:r>
    </w:p>
    <w:p w:rsidR="00C52D47" w:rsidRPr="005C57A5" w:rsidRDefault="00C52D47" w:rsidP="00B305F3">
      <w:pPr>
        <w:pStyle w:val="Akapitzlist"/>
        <w:numPr>
          <w:ilvl w:val="0"/>
          <w:numId w:val="3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5C57A5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:rsidR="00C52D47" w:rsidRPr="00B305F3" w:rsidRDefault="00C52D47" w:rsidP="00B305F3">
      <w:pPr>
        <w:pStyle w:val="Akapitzlist"/>
        <w:numPr>
          <w:ilvl w:val="0"/>
          <w:numId w:val="3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B305F3">
        <w:rPr>
          <w:rFonts w:cstheme="minorHAnsi"/>
          <w:sz w:val="24"/>
          <w:szCs w:val="24"/>
        </w:rPr>
        <w:t>prawo do przenoszenia danych osobowych, o którym mowa w art. 20 RODO;</w:t>
      </w:r>
    </w:p>
    <w:p w:rsidR="00C52D47" w:rsidRPr="00B305F3" w:rsidRDefault="00C52D47" w:rsidP="00B305F3">
      <w:pPr>
        <w:pStyle w:val="Akapitzlist"/>
        <w:numPr>
          <w:ilvl w:val="0"/>
          <w:numId w:val="35"/>
        </w:numPr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  <w:r w:rsidRPr="00B305F3">
        <w:rPr>
          <w:rFonts w:cstheme="minorHAnsi"/>
          <w:sz w:val="24"/>
          <w:szCs w:val="24"/>
        </w:rPr>
        <w:t>na podstawie art. 21 RODO prawo sprzeciwu, wobec przetwarzania danych osobowych,</w:t>
      </w:r>
      <w:r w:rsidR="005C57A5" w:rsidRPr="00B305F3">
        <w:rPr>
          <w:rFonts w:cstheme="minorHAnsi"/>
          <w:sz w:val="24"/>
          <w:szCs w:val="24"/>
        </w:rPr>
        <w:t xml:space="preserve"> </w:t>
      </w:r>
      <w:r w:rsidRPr="00B305F3">
        <w:rPr>
          <w:rFonts w:cstheme="minorHAnsi"/>
          <w:sz w:val="24"/>
          <w:szCs w:val="24"/>
        </w:rPr>
        <w:t>gdyż podstawą prawną przetwarzania Pani/Pana danych osob</w:t>
      </w:r>
      <w:r w:rsidR="005C57A5" w:rsidRPr="00B305F3">
        <w:rPr>
          <w:rFonts w:cstheme="minorHAnsi"/>
          <w:sz w:val="24"/>
          <w:szCs w:val="24"/>
        </w:rPr>
        <w:t xml:space="preserve">owych jest art. 6 ust. 1 lit. </w:t>
      </w:r>
      <w:r w:rsidRPr="00B305F3">
        <w:rPr>
          <w:rFonts w:cstheme="minorHAnsi"/>
          <w:sz w:val="24"/>
          <w:szCs w:val="24"/>
        </w:rPr>
        <w:t>RODO;</w:t>
      </w:r>
    </w:p>
    <w:p w:rsidR="005C57A5" w:rsidRDefault="005C57A5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B305F3" w:rsidRPr="005C57A5" w:rsidRDefault="00B305F3" w:rsidP="005C57A5">
      <w:pPr>
        <w:pStyle w:val="Akapitzlist"/>
        <w:tabs>
          <w:tab w:val="left" w:pos="360"/>
          <w:tab w:val="left" w:pos="900"/>
        </w:tabs>
        <w:spacing w:after="0"/>
        <w:jc w:val="both"/>
        <w:rPr>
          <w:rFonts w:cstheme="minorHAnsi"/>
          <w:sz w:val="24"/>
          <w:szCs w:val="24"/>
        </w:rPr>
      </w:pPr>
    </w:p>
    <w:p w:rsidR="00C52D47" w:rsidRPr="005C57A5" w:rsidRDefault="00C52D47" w:rsidP="00C52D47">
      <w:pPr>
        <w:tabs>
          <w:tab w:val="left" w:pos="360"/>
          <w:tab w:val="left" w:pos="900"/>
        </w:tabs>
        <w:spacing w:after="0"/>
        <w:jc w:val="both"/>
        <w:rPr>
          <w:rFonts w:cstheme="minorHAnsi"/>
        </w:rPr>
      </w:pPr>
      <w:r w:rsidRPr="005C57A5">
        <w:rPr>
          <w:rFonts w:cstheme="minorHAnsi"/>
        </w:rPr>
        <w:t>1</w:t>
      </w:r>
      <w:r w:rsidR="003F3835">
        <w:rPr>
          <w:rFonts w:cstheme="minorHAnsi"/>
        </w:rPr>
        <w:t>.</w:t>
      </w:r>
      <w:r w:rsidRPr="005C57A5">
        <w:rPr>
          <w:rFonts w:cstheme="minorHAnsi"/>
        </w:rPr>
        <w:t xml:space="preserve"> </w:t>
      </w:r>
      <w:r w:rsidRPr="005C57A5">
        <w:rPr>
          <w:rFonts w:cstheme="minorHAnsi"/>
          <w:b/>
          <w:bCs/>
        </w:rPr>
        <w:t xml:space="preserve">Wyjaśnienie: </w:t>
      </w:r>
      <w:r w:rsidRPr="005C57A5">
        <w:rPr>
          <w:rFonts w:cstheme="minorHAnsi"/>
        </w:rPr>
        <w:t xml:space="preserve">skorzystanie z prawa do sprostowania nie może skutkować zmianą wyniku postępowania </w:t>
      </w:r>
      <w:r w:rsidR="003F3835">
        <w:rPr>
          <w:rFonts w:cstheme="minorHAnsi"/>
        </w:rPr>
        <w:t xml:space="preserve">                   </w:t>
      </w:r>
      <w:r w:rsidRPr="005C57A5">
        <w:rPr>
          <w:rFonts w:cstheme="minorHAnsi"/>
        </w:rPr>
        <w:t>o udzielenie</w:t>
      </w:r>
      <w:r w:rsidR="005C57A5">
        <w:rPr>
          <w:rFonts w:cstheme="minorHAnsi"/>
        </w:rPr>
        <w:t xml:space="preserve"> </w:t>
      </w:r>
      <w:r w:rsidRPr="005C57A5">
        <w:rPr>
          <w:rFonts w:cstheme="minorHAnsi"/>
        </w:rPr>
        <w:t>zamówienia publicznego ani zmianą postanowień umowy w zakresie niezgodnym z p.z.p oraz nie może naruszać integralności</w:t>
      </w:r>
      <w:r w:rsidR="005C57A5">
        <w:rPr>
          <w:rFonts w:cstheme="minorHAnsi"/>
        </w:rPr>
        <w:t xml:space="preserve"> </w:t>
      </w:r>
      <w:r w:rsidRPr="005C57A5">
        <w:rPr>
          <w:rFonts w:cstheme="minorHAnsi"/>
        </w:rPr>
        <w:t>protokołu oraz jego załączników.</w:t>
      </w:r>
    </w:p>
    <w:p w:rsidR="00C52D47" w:rsidRPr="005C57A5" w:rsidRDefault="00C52D47" w:rsidP="00C52D47">
      <w:pPr>
        <w:tabs>
          <w:tab w:val="left" w:pos="360"/>
          <w:tab w:val="left" w:pos="900"/>
        </w:tabs>
        <w:spacing w:after="0"/>
        <w:jc w:val="both"/>
        <w:rPr>
          <w:rFonts w:cstheme="minorHAnsi"/>
        </w:rPr>
      </w:pPr>
      <w:r w:rsidRPr="005C57A5">
        <w:rPr>
          <w:rFonts w:cstheme="minorHAnsi"/>
        </w:rPr>
        <w:t>2</w:t>
      </w:r>
      <w:r w:rsidR="003F3835">
        <w:rPr>
          <w:rFonts w:cstheme="minorHAnsi"/>
        </w:rPr>
        <w:t>.</w:t>
      </w:r>
      <w:r w:rsidRPr="005C57A5">
        <w:rPr>
          <w:rFonts w:cstheme="minorHAnsi"/>
        </w:rPr>
        <w:t xml:space="preserve"> </w:t>
      </w:r>
      <w:r w:rsidRPr="005C57A5">
        <w:rPr>
          <w:rFonts w:cstheme="minorHAnsi"/>
          <w:b/>
          <w:bCs/>
        </w:rPr>
        <w:t xml:space="preserve">Wyjaśnienie: </w:t>
      </w:r>
      <w:r w:rsidRPr="005C57A5">
        <w:rPr>
          <w:rFonts w:cstheme="minorHAnsi"/>
        </w:rPr>
        <w:t>prawo do ograniczenia przetwarzania nie ma zastosowania w odniesieniu do przechowywania, w celu</w:t>
      </w:r>
      <w:r w:rsidR="005C57A5">
        <w:rPr>
          <w:rFonts w:cstheme="minorHAnsi"/>
        </w:rPr>
        <w:t xml:space="preserve"> </w:t>
      </w:r>
      <w:r w:rsidRPr="005C57A5">
        <w:rPr>
          <w:rFonts w:cstheme="minorHAnsi"/>
        </w:rPr>
        <w:t>zapewnienia korzystania ze środków ochrony prawnej lub w celu ochrony praw innej osoby fizycznej lub prawnej, lub z uwagi</w:t>
      </w:r>
      <w:r w:rsidR="005C57A5">
        <w:rPr>
          <w:rFonts w:cstheme="minorHAnsi"/>
        </w:rPr>
        <w:t xml:space="preserve"> </w:t>
      </w:r>
      <w:r w:rsidRPr="005C57A5">
        <w:rPr>
          <w:rFonts w:cstheme="minorHAnsi"/>
        </w:rPr>
        <w:t>na ważne względy interesu publicznego Unii Europejskiej lub państwa członkowskiego.</w:t>
      </w:r>
    </w:p>
    <w:p w:rsidR="00C52D47" w:rsidRPr="00B305F3" w:rsidRDefault="00C52D47" w:rsidP="00C52D47">
      <w:pPr>
        <w:tabs>
          <w:tab w:val="left" w:pos="360"/>
          <w:tab w:val="left" w:pos="900"/>
        </w:tabs>
        <w:spacing w:after="0"/>
        <w:jc w:val="both"/>
        <w:rPr>
          <w:rFonts w:cstheme="minorHAnsi"/>
        </w:rPr>
      </w:pPr>
      <w:r w:rsidRPr="005C57A5">
        <w:rPr>
          <w:rFonts w:cstheme="minorHAnsi"/>
        </w:rPr>
        <w:t>3</w:t>
      </w:r>
      <w:r w:rsidR="003F3835">
        <w:rPr>
          <w:rFonts w:cstheme="minorHAnsi"/>
        </w:rPr>
        <w:t>.</w:t>
      </w:r>
      <w:r w:rsidRPr="005C57A5">
        <w:rPr>
          <w:rFonts w:cstheme="minorHAnsi"/>
        </w:rPr>
        <w:t xml:space="preserve"> </w:t>
      </w:r>
      <w:r w:rsidRPr="005C57A5">
        <w:rPr>
          <w:rFonts w:cstheme="minorHAnsi"/>
          <w:b/>
          <w:bCs/>
        </w:rPr>
        <w:t>Wyjaśnienie</w:t>
      </w:r>
      <w:r w:rsidRPr="005C57A5">
        <w:rPr>
          <w:rFonts w:cstheme="minorHAnsi"/>
        </w:rPr>
        <w:t>: W postępowaniu o udzielenie zamówienia zgłoszenie żądania ograniczenia przetwarzania, o którym mowa w art.</w:t>
      </w:r>
      <w:r w:rsidR="005C57A5">
        <w:rPr>
          <w:rFonts w:cstheme="minorHAnsi"/>
        </w:rPr>
        <w:t xml:space="preserve"> </w:t>
      </w:r>
      <w:r w:rsidRPr="005C57A5">
        <w:rPr>
          <w:rFonts w:cstheme="minorHAnsi"/>
        </w:rPr>
        <w:t>18 ust. 1 rozporządzenia 2016/679, nie ogranicza przetwarzania danych osobowych do czasu zakończenia tego postępowania.</w:t>
      </w:r>
      <w:bookmarkStart w:id="1" w:name="_GoBack"/>
      <w:bookmarkEnd w:id="1"/>
    </w:p>
    <w:sectPr w:rsidR="00C52D47" w:rsidRPr="00B305F3" w:rsidSect="00DE1F5F">
      <w:headerReference w:type="default" r:id="rId8"/>
      <w:footerReference w:type="default" r:id="rId9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E4" w:rsidRDefault="00310CE4" w:rsidP="00DE1F5F">
      <w:pPr>
        <w:spacing w:after="0" w:line="240" w:lineRule="auto"/>
      </w:pPr>
      <w:r>
        <w:separator/>
      </w:r>
    </w:p>
  </w:endnote>
  <w:endnote w:type="continuationSeparator" w:id="0">
    <w:p w:rsidR="00310CE4" w:rsidRDefault="00310CE4" w:rsidP="00DE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15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2EDC" w:rsidRDefault="009B161E" w:rsidP="00EE2E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5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5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787" w:rsidRDefault="00310CE4" w:rsidP="00A11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E4" w:rsidRDefault="00310CE4" w:rsidP="00DE1F5F">
      <w:pPr>
        <w:spacing w:after="0" w:line="240" w:lineRule="auto"/>
      </w:pPr>
      <w:r>
        <w:separator/>
      </w:r>
    </w:p>
  </w:footnote>
  <w:footnote w:type="continuationSeparator" w:id="0">
    <w:p w:rsidR="00310CE4" w:rsidRDefault="00310CE4" w:rsidP="00DE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D0" w:rsidRDefault="00BB1A0A" w:rsidP="00C773D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BB1A0A">
      <w:rPr>
        <w:rFonts w:ascii="Calibri" w:eastAsia="Times New Roman" w:hAnsi="Calibri" w:cs="Times New Roman"/>
        <w:b/>
        <w:sz w:val="16"/>
      </w:rPr>
      <w:t>„Dostawa energii elektrycznej do punktów poboru energii elektrycznej administrowanych przez Spółk</w:t>
    </w:r>
    <w:r>
      <w:rPr>
        <w:rFonts w:ascii="Calibri" w:eastAsia="Times New Roman" w:hAnsi="Calibri" w:cs="Times New Roman"/>
        <w:b/>
        <w:sz w:val="16"/>
      </w:rPr>
      <w:t xml:space="preserve">ę </w:t>
    </w:r>
    <w:r w:rsidRPr="00BB1A0A">
      <w:rPr>
        <w:rFonts w:ascii="Calibri" w:eastAsia="Times New Roman" w:hAnsi="Calibri" w:cs="Times New Roman"/>
        <w:b/>
        <w:sz w:val="16"/>
      </w:rPr>
      <w:t>Komunaln</w:t>
    </w:r>
    <w:r>
      <w:rPr>
        <w:rFonts w:ascii="Calibri" w:eastAsia="Times New Roman" w:hAnsi="Calibri" w:cs="Times New Roman"/>
        <w:b/>
        <w:sz w:val="16"/>
      </w:rPr>
      <w:t xml:space="preserve">ą </w:t>
    </w:r>
    <w:r w:rsidRPr="00BB1A0A">
      <w:rPr>
        <w:rFonts w:ascii="Calibri" w:eastAsia="Times New Roman" w:hAnsi="Calibri" w:cs="Times New Roman"/>
        <w:b/>
        <w:sz w:val="16"/>
      </w:rPr>
      <w:t>Wschowa Sp. z o.o. we Wschowie na lata 2025 - 2026”</w:t>
    </w:r>
    <w:r>
      <w:rPr>
        <w:rFonts w:ascii="Calibri" w:eastAsia="Times New Roman" w:hAnsi="Calibri" w:cs="Times New Roman"/>
        <w:b/>
        <w:sz w:val="16"/>
      </w:rPr>
      <w:t xml:space="preserve"> </w:t>
    </w:r>
    <w:r w:rsidR="00C773D0">
      <w:rPr>
        <w:rFonts w:ascii="Calibri" w:eastAsia="Times New Roman" w:hAnsi="Calibri" w:cs="Times New Roman"/>
        <w:b/>
        <w:sz w:val="16"/>
      </w:rPr>
      <w:t>ZP.SPN.</w:t>
    </w:r>
    <w:r>
      <w:rPr>
        <w:rFonts w:ascii="Calibri" w:eastAsia="Times New Roman" w:hAnsi="Calibri" w:cs="Times New Roman"/>
        <w:b/>
        <w:sz w:val="16"/>
      </w:rPr>
      <w:t>5</w:t>
    </w:r>
    <w:r w:rsidR="00C773D0">
      <w:rPr>
        <w:rFonts w:ascii="Calibri" w:eastAsia="Times New Roman" w:hAnsi="Calibri" w:cs="Times New Roman"/>
        <w:b/>
        <w:sz w:val="16"/>
      </w:rPr>
      <w:t>.2024</w:t>
    </w:r>
  </w:p>
  <w:p w:rsidR="00A11787" w:rsidRDefault="00310C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AD4"/>
    <w:multiLevelType w:val="hybridMultilevel"/>
    <w:tmpl w:val="5892647A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796E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8A83EBC"/>
    <w:multiLevelType w:val="multilevel"/>
    <w:tmpl w:val="E45A12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4">
    <w:nsid w:val="0EE475E9"/>
    <w:multiLevelType w:val="hybridMultilevel"/>
    <w:tmpl w:val="94480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12BDD"/>
    <w:multiLevelType w:val="multilevel"/>
    <w:tmpl w:val="3C747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22B5"/>
    <w:multiLevelType w:val="multilevel"/>
    <w:tmpl w:val="43F09A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78C8"/>
    <w:multiLevelType w:val="hybridMultilevel"/>
    <w:tmpl w:val="F836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930B4"/>
    <w:multiLevelType w:val="multilevel"/>
    <w:tmpl w:val="525C2E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D499E"/>
    <w:multiLevelType w:val="hybridMultilevel"/>
    <w:tmpl w:val="492EE3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100CBF"/>
    <w:multiLevelType w:val="hybridMultilevel"/>
    <w:tmpl w:val="3F228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2475"/>
    <w:multiLevelType w:val="multilevel"/>
    <w:tmpl w:val="BEA675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F3377"/>
    <w:multiLevelType w:val="multilevel"/>
    <w:tmpl w:val="4DBCBC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C3618"/>
    <w:multiLevelType w:val="multilevel"/>
    <w:tmpl w:val="D6087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01C6F"/>
    <w:multiLevelType w:val="hybridMultilevel"/>
    <w:tmpl w:val="0862E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0E09"/>
    <w:multiLevelType w:val="hybridMultilevel"/>
    <w:tmpl w:val="8D22E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022E5"/>
    <w:multiLevelType w:val="hybridMultilevel"/>
    <w:tmpl w:val="4940B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A5B9F"/>
    <w:multiLevelType w:val="multilevel"/>
    <w:tmpl w:val="6DDAE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355E4"/>
    <w:multiLevelType w:val="multilevel"/>
    <w:tmpl w:val="993C3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D3585"/>
    <w:multiLevelType w:val="multilevel"/>
    <w:tmpl w:val="CE8A43C6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0">
    <w:nsid w:val="492D7ED5"/>
    <w:multiLevelType w:val="hybridMultilevel"/>
    <w:tmpl w:val="C88E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E7EA7"/>
    <w:multiLevelType w:val="hybridMultilevel"/>
    <w:tmpl w:val="4E20A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E2D90"/>
    <w:multiLevelType w:val="hybridMultilevel"/>
    <w:tmpl w:val="04E8A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A2306C"/>
    <w:multiLevelType w:val="hybridMultilevel"/>
    <w:tmpl w:val="2F985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729A"/>
    <w:multiLevelType w:val="multilevel"/>
    <w:tmpl w:val="16CCE85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25">
    <w:nsid w:val="59141924"/>
    <w:multiLevelType w:val="hybridMultilevel"/>
    <w:tmpl w:val="3D56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12859"/>
    <w:multiLevelType w:val="hybridMultilevel"/>
    <w:tmpl w:val="82CE9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110E1"/>
    <w:multiLevelType w:val="hybridMultilevel"/>
    <w:tmpl w:val="7B5E508C"/>
    <w:lvl w:ilvl="0" w:tplc="74C64F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50716"/>
    <w:multiLevelType w:val="multilevel"/>
    <w:tmpl w:val="0BEA4F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B4402"/>
    <w:multiLevelType w:val="multilevel"/>
    <w:tmpl w:val="855235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A3B307C"/>
    <w:multiLevelType w:val="hybridMultilevel"/>
    <w:tmpl w:val="A18A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72535"/>
    <w:multiLevelType w:val="hybridMultilevel"/>
    <w:tmpl w:val="9AB22A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8457F2"/>
    <w:multiLevelType w:val="hybridMultilevel"/>
    <w:tmpl w:val="FBDCB4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8F58A0"/>
    <w:multiLevelType w:val="multilevel"/>
    <w:tmpl w:val="940621EA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9"/>
  </w:num>
  <w:num w:numId="5">
    <w:abstractNumId w:val="10"/>
  </w:num>
  <w:num w:numId="6">
    <w:abstractNumId w:val="24"/>
  </w:num>
  <w:num w:numId="7">
    <w:abstractNumId w:val="2"/>
  </w:num>
  <w:num w:numId="8">
    <w:abstractNumId w:val="5"/>
  </w:num>
  <w:num w:numId="9">
    <w:abstractNumId w:val="18"/>
  </w:num>
  <w:num w:numId="10">
    <w:abstractNumId w:val="17"/>
  </w:num>
  <w:num w:numId="11">
    <w:abstractNumId w:val="12"/>
  </w:num>
  <w:num w:numId="12">
    <w:abstractNumId w:val="31"/>
  </w:num>
  <w:num w:numId="13">
    <w:abstractNumId w:val="28"/>
  </w:num>
  <w:num w:numId="14">
    <w:abstractNumId w:val="8"/>
  </w:num>
  <w:num w:numId="15">
    <w:abstractNumId w:val="13"/>
  </w:num>
  <w:num w:numId="16">
    <w:abstractNumId w:val="34"/>
  </w:num>
  <w:num w:numId="17">
    <w:abstractNumId w:val="19"/>
  </w:num>
  <w:num w:numId="18">
    <w:abstractNumId w:val="33"/>
  </w:num>
  <w:num w:numId="19">
    <w:abstractNumId w:val="9"/>
  </w:num>
  <w:num w:numId="20">
    <w:abstractNumId w:val="6"/>
  </w:num>
  <w:num w:numId="21">
    <w:abstractNumId w:val="30"/>
  </w:num>
  <w:num w:numId="22">
    <w:abstractNumId w:val="11"/>
  </w:num>
  <w:num w:numId="23">
    <w:abstractNumId w:val="21"/>
  </w:num>
  <w:num w:numId="24">
    <w:abstractNumId w:val="16"/>
  </w:num>
  <w:num w:numId="25">
    <w:abstractNumId w:val="27"/>
  </w:num>
  <w:num w:numId="26">
    <w:abstractNumId w:val="20"/>
  </w:num>
  <w:num w:numId="27">
    <w:abstractNumId w:val="26"/>
  </w:num>
  <w:num w:numId="28">
    <w:abstractNumId w:val="14"/>
  </w:num>
  <w:num w:numId="29">
    <w:abstractNumId w:val="4"/>
  </w:num>
  <w:num w:numId="30">
    <w:abstractNumId w:val="7"/>
  </w:num>
  <w:num w:numId="31">
    <w:abstractNumId w:val="25"/>
  </w:num>
  <w:num w:numId="32">
    <w:abstractNumId w:val="23"/>
  </w:num>
  <w:num w:numId="33">
    <w:abstractNumId w:val="15"/>
  </w:num>
  <w:num w:numId="34">
    <w:abstractNumId w:val="2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F"/>
    <w:rsid w:val="00004455"/>
    <w:rsid w:val="000B0ADB"/>
    <w:rsid w:val="000C24E7"/>
    <w:rsid w:val="000D0EB6"/>
    <w:rsid w:val="000F5CAF"/>
    <w:rsid w:val="0016334F"/>
    <w:rsid w:val="00185FBF"/>
    <w:rsid w:val="00187B26"/>
    <w:rsid w:val="001F6D63"/>
    <w:rsid w:val="002076F1"/>
    <w:rsid w:val="00211550"/>
    <w:rsid w:val="002326FE"/>
    <w:rsid w:val="002C4C63"/>
    <w:rsid w:val="002C5C12"/>
    <w:rsid w:val="0030774C"/>
    <w:rsid w:val="00310CE4"/>
    <w:rsid w:val="00313BE0"/>
    <w:rsid w:val="00330691"/>
    <w:rsid w:val="00372968"/>
    <w:rsid w:val="003E6C07"/>
    <w:rsid w:val="003F3835"/>
    <w:rsid w:val="003F41E0"/>
    <w:rsid w:val="00401F37"/>
    <w:rsid w:val="00432273"/>
    <w:rsid w:val="00432817"/>
    <w:rsid w:val="00455B4A"/>
    <w:rsid w:val="004A2F96"/>
    <w:rsid w:val="00502789"/>
    <w:rsid w:val="005856E3"/>
    <w:rsid w:val="005B47CE"/>
    <w:rsid w:val="005C57A5"/>
    <w:rsid w:val="00606A20"/>
    <w:rsid w:val="00613DEA"/>
    <w:rsid w:val="00616928"/>
    <w:rsid w:val="006379FF"/>
    <w:rsid w:val="00665B6A"/>
    <w:rsid w:val="006C10E3"/>
    <w:rsid w:val="007E5FD2"/>
    <w:rsid w:val="007F46D7"/>
    <w:rsid w:val="008417D8"/>
    <w:rsid w:val="00857DA8"/>
    <w:rsid w:val="00883422"/>
    <w:rsid w:val="008A05B1"/>
    <w:rsid w:val="008B4577"/>
    <w:rsid w:val="00942F99"/>
    <w:rsid w:val="009B161E"/>
    <w:rsid w:val="00A06911"/>
    <w:rsid w:val="00A30362"/>
    <w:rsid w:val="00A5040E"/>
    <w:rsid w:val="00A7760D"/>
    <w:rsid w:val="00AC1592"/>
    <w:rsid w:val="00B305F3"/>
    <w:rsid w:val="00B671C3"/>
    <w:rsid w:val="00BA6397"/>
    <w:rsid w:val="00BB1A0A"/>
    <w:rsid w:val="00BE1088"/>
    <w:rsid w:val="00C016FB"/>
    <w:rsid w:val="00C03069"/>
    <w:rsid w:val="00C106F6"/>
    <w:rsid w:val="00C2545B"/>
    <w:rsid w:val="00C31B7C"/>
    <w:rsid w:val="00C52D47"/>
    <w:rsid w:val="00C773D0"/>
    <w:rsid w:val="00C92AA1"/>
    <w:rsid w:val="00CB65A9"/>
    <w:rsid w:val="00CD18D4"/>
    <w:rsid w:val="00D03937"/>
    <w:rsid w:val="00D254F6"/>
    <w:rsid w:val="00D91B9B"/>
    <w:rsid w:val="00DC1D99"/>
    <w:rsid w:val="00DE1F5F"/>
    <w:rsid w:val="00E34F70"/>
    <w:rsid w:val="00E501A6"/>
    <w:rsid w:val="00E5092F"/>
    <w:rsid w:val="00E804C7"/>
    <w:rsid w:val="00EC7490"/>
    <w:rsid w:val="00F32CFF"/>
    <w:rsid w:val="00F40054"/>
    <w:rsid w:val="00F44995"/>
    <w:rsid w:val="00F70FE9"/>
    <w:rsid w:val="00F7238A"/>
    <w:rsid w:val="00F933DB"/>
    <w:rsid w:val="00FC33D6"/>
    <w:rsid w:val="00F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1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B671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B671C3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06911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6911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9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F5F"/>
  </w:style>
  <w:style w:type="paragraph" w:styleId="Stopka">
    <w:name w:val="footer"/>
    <w:basedOn w:val="Normalny"/>
    <w:link w:val="StopkaZnak"/>
    <w:uiPriority w:val="99"/>
    <w:unhideWhenUsed/>
    <w:rsid w:val="00DE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F5F"/>
  </w:style>
  <w:style w:type="paragraph" w:styleId="Akapitzlist">
    <w:name w:val="List Paragraph"/>
    <w:basedOn w:val="Normalny"/>
    <w:uiPriority w:val="1"/>
    <w:qFormat/>
    <w:rsid w:val="00DE1F5F"/>
    <w:pPr>
      <w:ind w:left="720"/>
      <w:contextualSpacing/>
    </w:pPr>
  </w:style>
  <w:style w:type="table" w:styleId="Tabela-Siatka">
    <w:name w:val="Table Grid"/>
    <w:basedOn w:val="Standardowy"/>
    <w:uiPriority w:val="59"/>
    <w:rsid w:val="00DE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B671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B671C3"/>
    <w:pPr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06911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6911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9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14</cp:revision>
  <cp:lastPrinted>2024-05-16T11:09:00Z</cp:lastPrinted>
  <dcterms:created xsi:type="dcterms:W3CDTF">2024-05-16T09:11:00Z</dcterms:created>
  <dcterms:modified xsi:type="dcterms:W3CDTF">2024-05-16T11:09:00Z</dcterms:modified>
</cp:coreProperties>
</file>