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4C33F" w14:textId="0091B5F7" w:rsidR="002D759E" w:rsidRPr="002D759E" w:rsidRDefault="002D759E" w:rsidP="002D759E">
      <w:pPr>
        <w:pStyle w:val="Bezodstpw"/>
        <w:jc w:val="right"/>
        <w:rPr>
          <w:rFonts w:ascii="Arial" w:hAnsi="Arial" w:cs="Arial"/>
          <w:b/>
        </w:rPr>
      </w:pPr>
      <w:r w:rsidRPr="002D759E">
        <w:rPr>
          <w:rFonts w:ascii="Arial" w:hAnsi="Arial" w:cs="Arial"/>
          <w:b/>
        </w:rPr>
        <w:t xml:space="preserve">Załącznik Nr 2A </w:t>
      </w:r>
    </w:p>
    <w:p w14:paraId="16A63025" w14:textId="0F63BCDE" w:rsidR="002D759E" w:rsidRPr="002D759E" w:rsidRDefault="002D759E" w:rsidP="002D759E">
      <w:pPr>
        <w:pStyle w:val="Bezodstpw"/>
        <w:jc w:val="center"/>
        <w:rPr>
          <w:rFonts w:ascii="Arial" w:hAnsi="Arial" w:cs="Arial"/>
          <w:b/>
        </w:rPr>
      </w:pPr>
      <w:r w:rsidRPr="002D759E">
        <w:rPr>
          <w:rFonts w:ascii="Arial" w:hAnsi="Arial" w:cs="Arial"/>
          <w:b/>
        </w:rPr>
        <w:t>OPIS PRZEDMIOTU ZAMÓWIENIA</w:t>
      </w:r>
    </w:p>
    <w:p w14:paraId="00514A46" w14:textId="77777777" w:rsidR="002D759E" w:rsidRPr="002D759E" w:rsidRDefault="002D759E" w:rsidP="002D759E">
      <w:pPr>
        <w:pStyle w:val="Bezodstpw"/>
        <w:jc w:val="both"/>
        <w:rPr>
          <w:rFonts w:ascii="Arial" w:hAnsi="Arial" w:cs="Arial"/>
          <w:b/>
        </w:rPr>
      </w:pPr>
    </w:p>
    <w:p w14:paraId="773E4FFF" w14:textId="76E28E75" w:rsidR="006A2B9A" w:rsidRPr="002D759E" w:rsidRDefault="002D759E" w:rsidP="002D759E">
      <w:pPr>
        <w:pStyle w:val="Bezodstpw"/>
        <w:jc w:val="both"/>
        <w:rPr>
          <w:rFonts w:ascii="Arial" w:hAnsi="Arial" w:cs="Arial"/>
          <w:b/>
        </w:rPr>
      </w:pPr>
      <w:r w:rsidRPr="002D759E">
        <w:rPr>
          <w:rFonts w:ascii="Arial" w:hAnsi="Arial" w:cs="Arial"/>
          <w:b/>
        </w:rPr>
        <w:t>Zadanie nr 1 - R</w:t>
      </w:r>
      <w:r w:rsidR="006A2B9A" w:rsidRPr="002D759E">
        <w:rPr>
          <w:rFonts w:ascii="Arial" w:hAnsi="Arial" w:cs="Arial"/>
          <w:b/>
          <w:bCs/>
        </w:rPr>
        <w:t>ozszerzenie funkcjonalności d</w:t>
      </w:r>
      <w:r w:rsidRPr="002D759E">
        <w:rPr>
          <w:rFonts w:ascii="Arial" w:hAnsi="Arial" w:cs="Arial"/>
          <w:b/>
          <w:bCs/>
        </w:rPr>
        <w:t>otychczas użytkowanego oprogram</w:t>
      </w:r>
      <w:r w:rsidR="006A2B9A" w:rsidRPr="002D759E">
        <w:rPr>
          <w:rFonts w:ascii="Arial" w:hAnsi="Arial" w:cs="Arial"/>
          <w:b/>
          <w:bCs/>
        </w:rPr>
        <w:t>owania Eset Endpoint Antywirus.</w:t>
      </w:r>
    </w:p>
    <w:p w14:paraId="2C8FE665" w14:textId="77777777" w:rsidR="006A2B9A" w:rsidRPr="002D759E" w:rsidRDefault="006A2B9A" w:rsidP="002D759E">
      <w:pPr>
        <w:jc w:val="both"/>
        <w:rPr>
          <w:rFonts w:ascii="Arial" w:hAnsi="Arial" w:cs="Arial"/>
        </w:rPr>
      </w:pPr>
    </w:p>
    <w:p w14:paraId="5F874C55" w14:textId="2E7DE2C9" w:rsidR="00424F4C" w:rsidRDefault="00424F4C" w:rsidP="00155D13">
      <w:pPr>
        <w:pStyle w:val="Default"/>
        <w:numPr>
          <w:ilvl w:val="0"/>
          <w:numId w:val="9"/>
        </w:numPr>
        <w:spacing w:after="22"/>
        <w:jc w:val="both"/>
        <w:rPr>
          <w:rFonts w:ascii="Arial" w:hAnsi="Arial" w:cs="Arial"/>
          <w:b/>
          <w:sz w:val="22"/>
          <w:szCs w:val="22"/>
        </w:rPr>
      </w:pPr>
      <w:r>
        <w:rPr>
          <w:rFonts w:ascii="Arial" w:hAnsi="Arial" w:cs="Arial"/>
          <w:b/>
          <w:sz w:val="22"/>
          <w:szCs w:val="22"/>
        </w:rPr>
        <w:t xml:space="preserve">Okres obowiązywania nowej licencji </w:t>
      </w:r>
      <w:r w:rsidRPr="00424F4C">
        <w:rPr>
          <w:rFonts w:ascii="Arial" w:hAnsi="Arial" w:cs="Arial"/>
          <w:b/>
          <w:sz w:val="22"/>
          <w:szCs w:val="22"/>
        </w:rPr>
        <w:t>60 m-cy</w:t>
      </w:r>
    </w:p>
    <w:p w14:paraId="2E7217A8" w14:textId="6707105F" w:rsidR="000E4A10" w:rsidRPr="00424F4C" w:rsidRDefault="000E4A10" w:rsidP="00155D13">
      <w:pPr>
        <w:pStyle w:val="Default"/>
        <w:numPr>
          <w:ilvl w:val="0"/>
          <w:numId w:val="9"/>
        </w:numPr>
        <w:spacing w:after="22"/>
        <w:jc w:val="both"/>
        <w:rPr>
          <w:rFonts w:ascii="Arial" w:hAnsi="Arial" w:cs="Arial"/>
          <w:b/>
          <w:sz w:val="22"/>
          <w:szCs w:val="22"/>
        </w:rPr>
      </w:pPr>
      <w:r>
        <w:rPr>
          <w:rFonts w:ascii="Arial" w:hAnsi="Arial" w:cs="Arial"/>
          <w:b/>
          <w:color w:val="FF0000"/>
          <w:sz w:val="22"/>
          <w:szCs w:val="22"/>
        </w:rPr>
        <w:t>Ilość licencji – 220.</w:t>
      </w:r>
      <w:bookmarkStart w:id="0" w:name="_GoBack"/>
      <w:bookmarkEnd w:id="0"/>
    </w:p>
    <w:p w14:paraId="3CADB13C" w14:textId="43B3B082" w:rsidR="003E4792" w:rsidRDefault="006A2B9A" w:rsidP="00155D13">
      <w:pPr>
        <w:pStyle w:val="Default"/>
        <w:numPr>
          <w:ilvl w:val="0"/>
          <w:numId w:val="9"/>
        </w:numPr>
        <w:spacing w:after="22"/>
        <w:jc w:val="both"/>
        <w:rPr>
          <w:rFonts w:ascii="Arial" w:hAnsi="Arial" w:cs="Arial"/>
          <w:sz w:val="22"/>
          <w:szCs w:val="22"/>
        </w:rPr>
      </w:pPr>
      <w:r w:rsidRPr="002D759E">
        <w:rPr>
          <w:rFonts w:ascii="Arial" w:hAnsi="Arial" w:cs="Arial"/>
          <w:sz w:val="22"/>
          <w:szCs w:val="22"/>
        </w:rPr>
        <w:t>Rozwiązanie musi wspierać instalację na systemach Windows</w:t>
      </w:r>
      <w:r w:rsidR="00D3703C">
        <w:rPr>
          <w:rFonts w:ascii="Arial" w:hAnsi="Arial" w:cs="Arial"/>
          <w:sz w:val="22"/>
          <w:szCs w:val="22"/>
        </w:rPr>
        <w:t xml:space="preserve"> Server (od 2012), Linux oraz w </w:t>
      </w:r>
      <w:r w:rsidRPr="002D759E">
        <w:rPr>
          <w:rFonts w:ascii="Arial" w:hAnsi="Arial" w:cs="Arial"/>
          <w:sz w:val="22"/>
          <w:szCs w:val="22"/>
        </w:rPr>
        <w:t xml:space="preserve">postaci maszyny wirtualnej w formacie OVA lub dysku wirtualnego w formacie VHD. </w:t>
      </w:r>
    </w:p>
    <w:p w14:paraId="4E4D515D" w14:textId="77777777" w:rsidR="003E4792" w:rsidRDefault="006A2B9A" w:rsidP="00155D13">
      <w:pPr>
        <w:pStyle w:val="Default"/>
        <w:numPr>
          <w:ilvl w:val="0"/>
          <w:numId w:val="9"/>
        </w:numPr>
        <w:spacing w:after="22"/>
        <w:jc w:val="both"/>
        <w:rPr>
          <w:rFonts w:ascii="Arial" w:hAnsi="Arial" w:cs="Arial"/>
          <w:sz w:val="22"/>
          <w:szCs w:val="22"/>
        </w:rPr>
      </w:pPr>
      <w:r w:rsidRPr="003E4792">
        <w:rPr>
          <w:rFonts w:ascii="Arial" w:hAnsi="Arial" w:cs="Arial"/>
          <w:sz w:val="22"/>
          <w:szCs w:val="22"/>
        </w:rPr>
        <w:t xml:space="preserve">Rozwiązanie musi zapewniać instalację z użyciem nowego lub istniejącego serwera bazy danych MS SQL i MySQL. </w:t>
      </w:r>
    </w:p>
    <w:p w14:paraId="77EE3D7F" w14:textId="77777777" w:rsidR="003E4792" w:rsidRDefault="006A2B9A" w:rsidP="00155D13">
      <w:pPr>
        <w:pStyle w:val="Default"/>
        <w:numPr>
          <w:ilvl w:val="0"/>
          <w:numId w:val="9"/>
        </w:numPr>
        <w:spacing w:after="22"/>
        <w:jc w:val="both"/>
        <w:rPr>
          <w:rFonts w:ascii="Arial" w:hAnsi="Arial" w:cs="Arial"/>
          <w:sz w:val="22"/>
          <w:szCs w:val="22"/>
        </w:rPr>
      </w:pPr>
      <w:r w:rsidRPr="003E4792">
        <w:rPr>
          <w:rFonts w:ascii="Arial" w:hAnsi="Arial" w:cs="Arial"/>
          <w:sz w:val="22"/>
          <w:szCs w:val="22"/>
        </w:rPr>
        <w:t xml:space="preserve">Rozwiązanie musi zapewniać pobranie wszystkich wymaganych elementów serwera centralnej administracji w postaci jednego pakietu instalacyjnego i każdego z modułów oddzielnie bezpośrednio ze strony producenta. </w:t>
      </w:r>
    </w:p>
    <w:p w14:paraId="7BA5BED5" w14:textId="3E6FD5A7" w:rsidR="003E4792" w:rsidRDefault="006A2B9A" w:rsidP="00155D13">
      <w:pPr>
        <w:pStyle w:val="Default"/>
        <w:numPr>
          <w:ilvl w:val="0"/>
          <w:numId w:val="9"/>
        </w:numPr>
        <w:spacing w:after="22"/>
        <w:jc w:val="both"/>
        <w:rPr>
          <w:rFonts w:ascii="Arial" w:hAnsi="Arial" w:cs="Arial"/>
          <w:sz w:val="22"/>
          <w:szCs w:val="22"/>
        </w:rPr>
      </w:pPr>
      <w:r w:rsidRPr="003E4792">
        <w:rPr>
          <w:rFonts w:ascii="Arial" w:hAnsi="Arial" w:cs="Arial"/>
          <w:sz w:val="22"/>
          <w:szCs w:val="22"/>
        </w:rPr>
        <w:t>Rozwiązanie musi zapewniać dostęp do konsoli centralnego</w:t>
      </w:r>
      <w:r w:rsidR="00D3703C">
        <w:rPr>
          <w:rFonts w:ascii="Arial" w:hAnsi="Arial" w:cs="Arial"/>
          <w:sz w:val="22"/>
          <w:szCs w:val="22"/>
        </w:rPr>
        <w:t xml:space="preserve"> zarządzania w języku polskim z </w:t>
      </w:r>
      <w:r w:rsidRPr="003E4792">
        <w:rPr>
          <w:rFonts w:ascii="Arial" w:hAnsi="Arial" w:cs="Arial"/>
          <w:sz w:val="22"/>
          <w:szCs w:val="22"/>
        </w:rPr>
        <w:t xml:space="preserve">poziomu interfejsu WWW zabezpieczony za pośrednictwem protokołu SSL. </w:t>
      </w:r>
    </w:p>
    <w:p w14:paraId="22FA42DF" w14:textId="77777777" w:rsidR="005C1650" w:rsidRDefault="006A2B9A" w:rsidP="00155D13">
      <w:pPr>
        <w:pStyle w:val="Default"/>
        <w:numPr>
          <w:ilvl w:val="0"/>
          <w:numId w:val="9"/>
        </w:numPr>
        <w:spacing w:after="22"/>
        <w:jc w:val="both"/>
        <w:rPr>
          <w:rFonts w:ascii="Arial" w:hAnsi="Arial" w:cs="Arial"/>
          <w:sz w:val="22"/>
          <w:szCs w:val="22"/>
        </w:rPr>
      </w:pPr>
      <w:r w:rsidRPr="003E4792">
        <w:rPr>
          <w:rFonts w:ascii="Arial" w:hAnsi="Arial" w:cs="Arial"/>
          <w:sz w:val="22"/>
          <w:szCs w:val="22"/>
        </w:rPr>
        <w:t xml:space="preserve">Rozwiązanie musi zapewniać zabezpieczoną komunikację pomiędzy poszczególnymi modułami serwera za pomocą certyfikatów. </w:t>
      </w:r>
    </w:p>
    <w:p w14:paraId="2A438891" w14:textId="77777777" w:rsidR="005C1650" w:rsidRDefault="006A2B9A" w:rsidP="00155D13">
      <w:pPr>
        <w:pStyle w:val="Default"/>
        <w:numPr>
          <w:ilvl w:val="0"/>
          <w:numId w:val="9"/>
        </w:numPr>
        <w:spacing w:after="22"/>
        <w:jc w:val="both"/>
        <w:rPr>
          <w:rFonts w:ascii="Arial" w:hAnsi="Arial" w:cs="Arial"/>
          <w:sz w:val="22"/>
          <w:szCs w:val="22"/>
        </w:rPr>
      </w:pPr>
      <w:r w:rsidRPr="005C1650">
        <w:rPr>
          <w:rFonts w:ascii="Arial" w:hAnsi="Arial" w:cs="Arial"/>
          <w:sz w:val="22"/>
          <w:szCs w:val="22"/>
        </w:rPr>
        <w:t xml:space="preserve">Rozwiązanie musi zapewniać utworzenia własnego CA (Certification Authority) oraz dowolnej liczby certyfikatów z podziałem na typ elementu: agent, serwer zarządzający, serwer proxy, moduł zarządzania urządzeniami mobilnymi. </w:t>
      </w:r>
    </w:p>
    <w:p w14:paraId="6E36B8D8" w14:textId="77777777" w:rsidR="005C1650" w:rsidRDefault="006A2B9A" w:rsidP="00155D13">
      <w:pPr>
        <w:pStyle w:val="Default"/>
        <w:numPr>
          <w:ilvl w:val="0"/>
          <w:numId w:val="9"/>
        </w:numPr>
        <w:spacing w:after="22"/>
        <w:jc w:val="both"/>
        <w:rPr>
          <w:rFonts w:ascii="Arial" w:hAnsi="Arial" w:cs="Arial"/>
          <w:sz w:val="22"/>
          <w:szCs w:val="22"/>
        </w:rPr>
      </w:pPr>
      <w:r w:rsidRPr="005C1650">
        <w:rPr>
          <w:rFonts w:ascii="Arial" w:hAnsi="Arial" w:cs="Arial"/>
          <w:sz w:val="22"/>
          <w:szCs w:val="22"/>
        </w:rPr>
        <w:t xml:space="preserve">Rozwiązanie musi wspierać zarządzanie urządzeniami z systemem iOS i Android. </w:t>
      </w:r>
    </w:p>
    <w:p w14:paraId="4402C5FD" w14:textId="0B61A39E" w:rsidR="005C1650" w:rsidRDefault="006A2B9A" w:rsidP="00155D13">
      <w:pPr>
        <w:pStyle w:val="Default"/>
        <w:numPr>
          <w:ilvl w:val="0"/>
          <w:numId w:val="9"/>
        </w:numPr>
        <w:spacing w:after="22"/>
        <w:jc w:val="both"/>
        <w:rPr>
          <w:rFonts w:ascii="Arial" w:hAnsi="Arial" w:cs="Arial"/>
          <w:sz w:val="22"/>
          <w:szCs w:val="22"/>
        </w:rPr>
      </w:pPr>
      <w:r w:rsidRPr="005C1650">
        <w:rPr>
          <w:rFonts w:ascii="Arial" w:hAnsi="Arial" w:cs="Arial"/>
          <w:sz w:val="22"/>
          <w:szCs w:val="22"/>
        </w:rPr>
        <w:t>Rozwiązanie musi zapewniać centralną konfigurację i zarządzanie przynajmniej takimi modułami jak: ochrona antywirusowa, antyspyware, które d</w:t>
      </w:r>
      <w:r w:rsidR="00D3703C">
        <w:rPr>
          <w:rFonts w:ascii="Arial" w:hAnsi="Arial" w:cs="Arial"/>
          <w:sz w:val="22"/>
          <w:szCs w:val="22"/>
        </w:rPr>
        <w:t>ziałają na stacjach roboczych w </w:t>
      </w:r>
      <w:r w:rsidRPr="005C1650">
        <w:rPr>
          <w:rFonts w:ascii="Arial" w:hAnsi="Arial" w:cs="Arial"/>
          <w:sz w:val="22"/>
          <w:szCs w:val="22"/>
        </w:rPr>
        <w:t xml:space="preserve">sieci. </w:t>
      </w:r>
    </w:p>
    <w:p w14:paraId="46D2C909" w14:textId="77777777" w:rsidR="005C1650" w:rsidRDefault="006A2B9A" w:rsidP="00155D13">
      <w:pPr>
        <w:pStyle w:val="Default"/>
        <w:numPr>
          <w:ilvl w:val="0"/>
          <w:numId w:val="9"/>
        </w:numPr>
        <w:spacing w:after="22"/>
        <w:jc w:val="both"/>
        <w:rPr>
          <w:rFonts w:ascii="Arial" w:hAnsi="Arial" w:cs="Arial"/>
          <w:sz w:val="22"/>
          <w:szCs w:val="22"/>
        </w:rPr>
      </w:pPr>
      <w:r w:rsidRPr="005C1650">
        <w:rPr>
          <w:rFonts w:ascii="Arial" w:hAnsi="Arial" w:cs="Arial"/>
          <w:sz w:val="22"/>
          <w:szCs w:val="22"/>
        </w:rPr>
        <w:t xml:space="preserve">Rozwiązanie musi zapewniać weryfikację podzespołów zarządzanego komputera (w tym przynajmniej: producent, model, numer seryjny, informacje o systemie, procesor, pamięć RAM, wykorzystanie dysku twardego, informacje o wyświetlaczu, urządzenia peryferyjne, urządzenia audio, drukarki, karty sieciowe, urządzenia masowe). </w:t>
      </w:r>
    </w:p>
    <w:p w14:paraId="3326CE1F" w14:textId="77777777" w:rsidR="005C1650" w:rsidRDefault="006A2B9A" w:rsidP="00155D13">
      <w:pPr>
        <w:pStyle w:val="Default"/>
        <w:numPr>
          <w:ilvl w:val="0"/>
          <w:numId w:val="9"/>
        </w:numPr>
        <w:spacing w:after="22"/>
        <w:jc w:val="both"/>
        <w:rPr>
          <w:rFonts w:ascii="Arial" w:hAnsi="Arial" w:cs="Arial"/>
          <w:sz w:val="22"/>
          <w:szCs w:val="22"/>
        </w:rPr>
      </w:pPr>
      <w:r w:rsidRPr="005C1650">
        <w:rPr>
          <w:rFonts w:ascii="Arial" w:hAnsi="Arial" w:cs="Arial"/>
          <w:sz w:val="22"/>
          <w:szCs w:val="22"/>
        </w:rPr>
        <w:t xml:space="preserve">Rozwiązanie musi zapewniać instalowanie i odinstalowywanie oprogramowania firm trzecich dla systemów Windows oraz MacOS oraz odinstalowywanie oprogramowania zabezpieczającego firm trzecich, zgodnych z technologią OPSWAT. </w:t>
      </w:r>
    </w:p>
    <w:p w14:paraId="70963DA8" w14:textId="77777777" w:rsidR="005C1650" w:rsidRDefault="006A2B9A" w:rsidP="00155D13">
      <w:pPr>
        <w:pStyle w:val="Default"/>
        <w:numPr>
          <w:ilvl w:val="0"/>
          <w:numId w:val="9"/>
        </w:numPr>
        <w:spacing w:after="22"/>
        <w:jc w:val="both"/>
        <w:rPr>
          <w:rFonts w:ascii="Arial" w:hAnsi="Arial" w:cs="Arial"/>
          <w:sz w:val="22"/>
          <w:szCs w:val="22"/>
        </w:rPr>
      </w:pPr>
      <w:r w:rsidRPr="005C1650">
        <w:rPr>
          <w:rFonts w:ascii="Arial" w:hAnsi="Arial" w:cs="Arial"/>
          <w:sz w:val="22"/>
          <w:szCs w:val="22"/>
        </w:rPr>
        <w:t xml:space="preserve">Rozwiązanie musi zapewniać wymuszenia dwufazowej autoryzacji podczas logowania do konsoli administracyjnej. </w:t>
      </w:r>
    </w:p>
    <w:p w14:paraId="53A0C824" w14:textId="2AAB5D7F" w:rsidR="005C1650" w:rsidRDefault="006A2B9A" w:rsidP="00155D13">
      <w:pPr>
        <w:pStyle w:val="Default"/>
        <w:numPr>
          <w:ilvl w:val="0"/>
          <w:numId w:val="9"/>
        </w:numPr>
        <w:spacing w:after="22"/>
        <w:jc w:val="both"/>
        <w:rPr>
          <w:rFonts w:ascii="Arial" w:hAnsi="Arial" w:cs="Arial"/>
          <w:sz w:val="22"/>
          <w:szCs w:val="22"/>
        </w:rPr>
      </w:pPr>
      <w:r w:rsidRPr="005C1650">
        <w:rPr>
          <w:rFonts w:ascii="Arial" w:hAnsi="Arial" w:cs="Arial"/>
          <w:sz w:val="22"/>
          <w:szCs w:val="22"/>
        </w:rPr>
        <w:t>Serwer administracyjny musi posiadać możliwo</w:t>
      </w:r>
      <w:r w:rsidR="00827CFB">
        <w:rPr>
          <w:rFonts w:ascii="Arial" w:hAnsi="Arial" w:cs="Arial"/>
          <w:sz w:val="22"/>
          <w:szCs w:val="22"/>
        </w:rPr>
        <w:t>ść tworzenia grup statycznych i </w:t>
      </w:r>
      <w:r w:rsidRPr="005C1650">
        <w:rPr>
          <w:rFonts w:ascii="Arial" w:hAnsi="Arial" w:cs="Arial"/>
          <w:sz w:val="22"/>
          <w:szCs w:val="22"/>
        </w:rPr>
        <w:t xml:space="preserve">dynamicznych komputerów. </w:t>
      </w:r>
    </w:p>
    <w:p w14:paraId="07BA9A02" w14:textId="77777777" w:rsidR="005C1650" w:rsidRDefault="006A2B9A" w:rsidP="00155D13">
      <w:pPr>
        <w:pStyle w:val="Default"/>
        <w:numPr>
          <w:ilvl w:val="0"/>
          <w:numId w:val="9"/>
        </w:numPr>
        <w:spacing w:after="22"/>
        <w:jc w:val="both"/>
        <w:rPr>
          <w:rFonts w:ascii="Arial" w:hAnsi="Arial" w:cs="Arial"/>
          <w:sz w:val="22"/>
          <w:szCs w:val="22"/>
        </w:rPr>
      </w:pPr>
      <w:r w:rsidRPr="005C1650">
        <w:rPr>
          <w:rFonts w:ascii="Arial" w:hAnsi="Arial" w:cs="Arial"/>
          <w:sz w:val="22"/>
          <w:szCs w:val="22"/>
        </w:rPr>
        <w:t xml:space="preserve">Grupy dynamiczne muszą być tworzone na podstawie szablonu określającego warunki, jakie musi spełnić klient, aby został umieszczony w danej grupie. Warunki muszą zawierać co najmniej: adresy sieciowe IP, aktywne zagrożenia, stan funkcjonowania/ochrony, wersja systemu operacyjnego, podzespoły komputera. </w:t>
      </w:r>
    </w:p>
    <w:p w14:paraId="4D14434E" w14:textId="77777777" w:rsidR="005C1650" w:rsidRDefault="006A2B9A" w:rsidP="00155D13">
      <w:pPr>
        <w:pStyle w:val="Default"/>
        <w:numPr>
          <w:ilvl w:val="0"/>
          <w:numId w:val="9"/>
        </w:numPr>
        <w:spacing w:after="22"/>
        <w:jc w:val="both"/>
        <w:rPr>
          <w:rFonts w:ascii="Arial" w:hAnsi="Arial" w:cs="Arial"/>
          <w:sz w:val="22"/>
          <w:szCs w:val="22"/>
        </w:rPr>
      </w:pPr>
      <w:r w:rsidRPr="005C1650">
        <w:rPr>
          <w:rFonts w:ascii="Arial" w:hAnsi="Arial" w:cs="Arial"/>
          <w:sz w:val="22"/>
          <w:szCs w:val="22"/>
        </w:rPr>
        <w:lastRenderedPageBreak/>
        <w:t xml:space="preserve">Rozwiązanie musi zapewniać korzystanie z minimum 100 szablonów raportów, przygotowanych przez producenta oraz musi zapewniać tworzenie własnych raportów przez administratora. </w:t>
      </w:r>
    </w:p>
    <w:p w14:paraId="612373B1" w14:textId="77777777" w:rsidR="005C1650" w:rsidRDefault="006A2B9A" w:rsidP="00155D13">
      <w:pPr>
        <w:pStyle w:val="Default"/>
        <w:numPr>
          <w:ilvl w:val="0"/>
          <w:numId w:val="9"/>
        </w:numPr>
        <w:spacing w:after="22"/>
        <w:jc w:val="both"/>
        <w:rPr>
          <w:rFonts w:ascii="Arial" w:hAnsi="Arial" w:cs="Arial"/>
          <w:sz w:val="22"/>
          <w:szCs w:val="22"/>
        </w:rPr>
      </w:pPr>
      <w:r w:rsidRPr="005C1650">
        <w:rPr>
          <w:rFonts w:ascii="Arial" w:hAnsi="Arial" w:cs="Arial"/>
          <w:sz w:val="22"/>
          <w:szCs w:val="22"/>
        </w:rPr>
        <w:t xml:space="preserve">Rozwiązanie musi zapewniać wysłanie powiadomienia przynajmniej za pośrednictwem wiadomości email, komunikatu SNMP oraz do dziennika syslog. </w:t>
      </w:r>
    </w:p>
    <w:p w14:paraId="1F6F5C0F" w14:textId="7ED7DBF9" w:rsidR="006A2B9A" w:rsidRPr="005C1650" w:rsidRDefault="006A2B9A" w:rsidP="00155D13">
      <w:pPr>
        <w:pStyle w:val="Default"/>
        <w:numPr>
          <w:ilvl w:val="0"/>
          <w:numId w:val="9"/>
        </w:numPr>
        <w:spacing w:after="22"/>
        <w:jc w:val="both"/>
        <w:rPr>
          <w:rFonts w:ascii="Arial" w:hAnsi="Arial" w:cs="Arial"/>
          <w:sz w:val="22"/>
          <w:szCs w:val="22"/>
        </w:rPr>
      </w:pPr>
      <w:r w:rsidRPr="005C1650">
        <w:rPr>
          <w:rFonts w:ascii="Arial" w:hAnsi="Arial" w:cs="Arial"/>
          <w:sz w:val="22"/>
          <w:szCs w:val="22"/>
        </w:rPr>
        <w:t>Rozwiązanie musi zapewniać podział uprawnień administrat</w:t>
      </w:r>
      <w:r w:rsidR="00D3703C">
        <w:rPr>
          <w:rFonts w:ascii="Arial" w:hAnsi="Arial" w:cs="Arial"/>
          <w:sz w:val="22"/>
          <w:szCs w:val="22"/>
        </w:rPr>
        <w:t>orów w taki sposób, aby każdy z </w:t>
      </w:r>
      <w:r w:rsidRPr="005C1650">
        <w:rPr>
          <w:rFonts w:ascii="Arial" w:hAnsi="Arial" w:cs="Arial"/>
          <w:sz w:val="22"/>
          <w:szCs w:val="22"/>
        </w:rPr>
        <w:t xml:space="preserve">nich miał możliwość zarządzania konkretnymi grupami komputerów, politykami oraz zadaniami. </w:t>
      </w:r>
    </w:p>
    <w:p w14:paraId="6A4ACA2C" w14:textId="77777777" w:rsidR="00E132AA" w:rsidRDefault="00E132AA" w:rsidP="002D759E">
      <w:pPr>
        <w:pStyle w:val="Default"/>
        <w:jc w:val="both"/>
        <w:rPr>
          <w:rFonts w:ascii="Arial" w:hAnsi="Arial" w:cs="Arial"/>
          <w:sz w:val="22"/>
          <w:szCs w:val="22"/>
        </w:rPr>
      </w:pPr>
    </w:p>
    <w:p w14:paraId="349FD0D6" w14:textId="0AD9B340" w:rsidR="006A2B9A" w:rsidRPr="00E132AA" w:rsidRDefault="005C1650" w:rsidP="002D759E">
      <w:pPr>
        <w:pStyle w:val="Default"/>
        <w:jc w:val="both"/>
        <w:rPr>
          <w:rFonts w:ascii="Arial" w:hAnsi="Arial" w:cs="Arial"/>
          <w:sz w:val="22"/>
          <w:szCs w:val="22"/>
          <w:u w:val="single"/>
        </w:rPr>
      </w:pPr>
      <w:r w:rsidRPr="00E132AA">
        <w:rPr>
          <w:rFonts w:ascii="Arial" w:hAnsi="Arial" w:cs="Arial"/>
          <w:b/>
          <w:bCs/>
          <w:sz w:val="22"/>
          <w:szCs w:val="22"/>
          <w:u w:val="single"/>
        </w:rPr>
        <w:t xml:space="preserve">II. </w:t>
      </w:r>
      <w:r w:rsidR="006A2B9A" w:rsidRPr="00E132AA">
        <w:rPr>
          <w:rFonts w:ascii="Arial" w:hAnsi="Arial" w:cs="Arial"/>
          <w:b/>
          <w:bCs/>
          <w:sz w:val="22"/>
          <w:szCs w:val="22"/>
          <w:u w:val="single"/>
        </w:rPr>
        <w:t xml:space="preserve">Ochrona stacji roboczych </w:t>
      </w:r>
    </w:p>
    <w:p w14:paraId="5BDA403B" w14:textId="77777777" w:rsidR="00827CFB" w:rsidRDefault="006A2B9A" w:rsidP="00155D13">
      <w:pPr>
        <w:pStyle w:val="Default"/>
        <w:numPr>
          <w:ilvl w:val="0"/>
          <w:numId w:val="10"/>
        </w:numPr>
        <w:spacing w:after="22"/>
        <w:jc w:val="both"/>
        <w:rPr>
          <w:rFonts w:ascii="Arial" w:hAnsi="Arial" w:cs="Arial"/>
          <w:sz w:val="22"/>
          <w:szCs w:val="22"/>
        </w:rPr>
      </w:pPr>
      <w:r w:rsidRPr="002D759E">
        <w:rPr>
          <w:rFonts w:ascii="Arial" w:hAnsi="Arial" w:cs="Arial"/>
          <w:sz w:val="22"/>
          <w:szCs w:val="22"/>
        </w:rPr>
        <w:t xml:space="preserve">Rozwiązanie musi wspierać systemy operacyjne Windows (Windows 7/Windows 8/Windows 8.1/Windows 10/Windows 11). </w:t>
      </w:r>
    </w:p>
    <w:p w14:paraId="09CB9F39" w14:textId="77777777" w:rsidR="00827CFB" w:rsidRDefault="006A2B9A" w:rsidP="00155D13">
      <w:pPr>
        <w:pStyle w:val="Default"/>
        <w:numPr>
          <w:ilvl w:val="0"/>
          <w:numId w:val="10"/>
        </w:numPr>
        <w:spacing w:after="22"/>
        <w:jc w:val="both"/>
        <w:rPr>
          <w:rFonts w:ascii="Arial" w:hAnsi="Arial" w:cs="Arial"/>
          <w:sz w:val="22"/>
          <w:szCs w:val="22"/>
        </w:rPr>
      </w:pPr>
      <w:r w:rsidRPr="00827CFB">
        <w:rPr>
          <w:rFonts w:ascii="Arial" w:hAnsi="Arial" w:cs="Arial"/>
          <w:sz w:val="22"/>
          <w:szCs w:val="22"/>
        </w:rPr>
        <w:t xml:space="preserve">Rozwiązanie musi wspierać architekturę ARM64. </w:t>
      </w:r>
    </w:p>
    <w:p w14:paraId="26AB30FC" w14:textId="77777777" w:rsidR="00827CFB" w:rsidRDefault="006A2B9A" w:rsidP="00155D13">
      <w:pPr>
        <w:pStyle w:val="Default"/>
        <w:numPr>
          <w:ilvl w:val="0"/>
          <w:numId w:val="10"/>
        </w:numPr>
        <w:spacing w:after="22"/>
        <w:jc w:val="both"/>
        <w:rPr>
          <w:rFonts w:ascii="Arial" w:hAnsi="Arial" w:cs="Arial"/>
          <w:sz w:val="22"/>
          <w:szCs w:val="22"/>
        </w:rPr>
      </w:pPr>
      <w:r w:rsidRPr="00827CFB">
        <w:rPr>
          <w:rFonts w:ascii="Arial" w:hAnsi="Arial" w:cs="Arial"/>
          <w:sz w:val="22"/>
          <w:szCs w:val="22"/>
        </w:rPr>
        <w:t xml:space="preserve">Rozwiązanie musi zapewniać wykrywanie i usuwanie niebezpiecznych aplikacji typu adware, spyware, dialer, phishing, narzędzi hakerskich, backdoor. </w:t>
      </w:r>
    </w:p>
    <w:p w14:paraId="55A5D6E5" w14:textId="77777777" w:rsidR="00827CFB" w:rsidRDefault="006A2B9A" w:rsidP="00155D13">
      <w:pPr>
        <w:pStyle w:val="Default"/>
        <w:numPr>
          <w:ilvl w:val="0"/>
          <w:numId w:val="10"/>
        </w:numPr>
        <w:spacing w:after="22"/>
        <w:jc w:val="both"/>
        <w:rPr>
          <w:rFonts w:ascii="Arial" w:hAnsi="Arial" w:cs="Arial"/>
          <w:sz w:val="22"/>
          <w:szCs w:val="22"/>
        </w:rPr>
      </w:pPr>
      <w:r w:rsidRPr="00827CFB">
        <w:rPr>
          <w:rFonts w:ascii="Arial" w:hAnsi="Arial" w:cs="Arial"/>
          <w:sz w:val="22"/>
          <w:szCs w:val="22"/>
        </w:rPr>
        <w:t xml:space="preserve">Rozwiązanie musi posiadać wbudowaną technologię do ochrony przed rootkitami oraz podłączeniem komputera do sieci botnet. </w:t>
      </w:r>
    </w:p>
    <w:p w14:paraId="1BF9B8D8" w14:textId="77777777" w:rsidR="00827CFB" w:rsidRDefault="006A2B9A" w:rsidP="00155D13">
      <w:pPr>
        <w:pStyle w:val="Default"/>
        <w:numPr>
          <w:ilvl w:val="0"/>
          <w:numId w:val="10"/>
        </w:numPr>
        <w:spacing w:after="22"/>
        <w:jc w:val="both"/>
        <w:rPr>
          <w:rFonts w:ascii="Arial" w:hAnsi="Arial" w:cs="Arial"/>
          <w:sz w:val="22"/>
          <w:szCs w:val="22"/>
        </w:rPr>
      </w:pPr>
      <w:r w:rsidRPr="00827CFB">
        <w:rPr>
          <w:rFonts w:ascii="Arial" w:hAnsi="Arial" w:cs="Arial"/>
          <w:sz w:val="22"/>
          <w:szCs w:val="22"/>
        </w:rPr>
        <w:t xml:space="preserve">Rozwiązanie musi zapewniać wykrywanie potencjalnie niepożądanych, niebezpiecznych oraz podejrzanych aplikacji. </w:t>
      </w:r>
    </w:p>
    <w:p w14:paraId="7AF7829D" w14:textId="21F09F0D" w:rsidR="00827CFB" w:rsidRDefault="006A2B9A" w:rsidP="00155D13">
      <w:pPr>
        <w:pStyle w:val="Default"/>
        <w:numPr>
          <w:ilvl w:val="0"/>
          <w:numId w:val="10"/>
        </w:numPr>
        <w:spacing w:after="22"/>
        <w:jc w:val="both"/>
        <w:rPr>
          <w:rFonts w:ascii="Arial" w:hAnsi="Arial" w:cs="Arial"/>
          <w:sz w:val="22"/>
          <w:szCs w:val="22"/>
        </w:rPr>
      </w:pPr>
      <w:r w:rsidRPr="00827CFB">
        <w:rPr>
          <w:rFonts w:ascii="Arial" w:hAnsi="Arial" w:cs="Arial"/>
          <w:sz w:val="22"/>
          <w:szCs w:val="22"/>
        </w:rPr>
        <w:t>Rozwiązanie musi zapewniać skanowanie w czasie rzeczywis</w:t>
      </w:r>
      <w:r w:rsidR="00D3703C">
        <w:rPr>
          <w:rFonts w:ascii="Arial" w:hAnsi="Arial" w:cs="Arial"/>
          <w:sz w:val="22"/>
          <w:szCs w:val="22"/>
        </w:rPr>
        <w:t>tym otwieranych, zapisywanych i </w:t>
      </w:r>
      <w:r w:rsidRPr="00827CFB">
        <w:rPr>
          <w:rFonts w:ascii="Arial" w:hAnsi="Arial" w:cs="Arial"/>
          <w:sz w:val="22"/>
          <w:szCs w:val="22"/>
        </w:rPr>
        <w:t xml:space="preserve">wykonywanych plików. </w:t>
      </w:r>
    </w:p>
    <w:p w14:paraId="4F4BD652" w14:textId="77777777" w:rsidR="00827CFB" w:rsidRDefault="006A2B9A" w:rsidP="00155D13">
      <w:pPr>
        <w:pStyle w:val="Default"/>
        <w:numPr>
          <w:ilvl w:val="0"/>
          <w:numId w:val="10"/>
        </w:numPr>
        <w:spacing w:after="22"/>
        <w:jc w:val="both"/>
        <w:rPr>
          <w:rFonts w:ascii="Arial" w:hAnsi="Arial" w:cs="Arial"/>
          <w:sz w:val="22"/>
          <w:szCs w:val="22"/>
        </w:rPr>
      </w:pPr>
      <w:r w:rsidRPr="00827CFB">
        <w:rPr>
          <w:rFonts w:ascii="Arial" w:hAnsi="Arial" w:cs="Arial"/>
          <w:sz w:val="22"/>
          <w:szCs w:val="22"/>
        </w:rPr>
        <w:t xml:space="preserve">Rozwiązanie musi zapewniać skanowanie całego dysku, wybranych katalogów lub pojedynczych plików "na żądanie" lub według harmonogramu. </w:t>
      </w:r>
    </w:p>
    <w:p w14:paraId="244E128D" w14:textId="77777777" w:rsidR="00827CFB" w:rsidRDefault="006A2B9A" w:rsidP="00155D13">
      <w:pPr>
        <w:pStyle w:val="Default"/>
        <w:numPr>
          <w:ilvl w:val="0"/>
          <w:numId w:val="10"/>
        </w:numPr>
        <w:spacing w:after="22"/>
        <w:jc w:val="both"/>
        <w:rPr>
          <w:rFonts w:ascii="Arial" w:hAnsi="Arial" w:cs="Arial"/>
          <w:sz w:val="22"/>
          <w:szCs w:val="22"/>
        </w:rPr>
      </w:pPr>
      <w:r w:rsidRPr="00827CFB">
        <w:rPr>
          <w:rFonts w:ascii="Arial" w:hAnsi="Arial" w:cs="Arial"/>
          <w:sz w:val="22"/>
          <w:szCs w:val="22"/>
        </w:rPr>
        <w:t xml:space="preserve">Rozwiązanie musi zapewniać skanowanie plików spakowanych i skompresowanych oraz dysków sieciowych i dysków przenośnych. </w:t>
      </w:r>
    </w:p>
    <w:p w14:paraId="5F536D7B" w14:textId="77777777" w:rsidR="00827CFB" w:rsidRDefault="006A2B9A" w:rsidP="00155D13">
      <w:pPr>
        <w:pStyle w:val="Default"/>
        <w:numPr>
          <w:ilvl w:val="0"/>
          <w:numId w:val="10"/>
        </w:numPr>
        <w:spacing w:after="22"/>
        <w:jc w:val="both"/>
        <w:rPr>
          <w:rFonts w:ascii="Arial" w:hAnsi="Arial" w:cs="Arial"/>
          <w:sz w:val="22"/>
          <w:szCs w:val="22"/>
        </w:rPr>
      </w:pPr>
      <w:r w:rsidRPr="00827CFB">
        <w:rPr>
          <w:rFonts w:ascii="Arial" w:hAnsi="Arial" w:cs="Arial"/>
          <w:sz w:val="22"/>
          <w:szCs w:val="22"/>
        </w:rPr>
        <w:t xml:space="preserve">Rozwiązanie musi posiadać opcję umieszczenia na liście wykluczeń ze skanowania wybranych plików, katalogów lub plików na podstawie rozszerzenia, nazwy, sumy kontrolnej (SHA1) oraz lokalizacji pliku. </w:t>
      </w:r>
    </w:p>
    <w:p w14:paraId="38BC4CE1" w14:textId="77777777" w:rsidR="00827CFB" w:rsidRDefault="006A2B9A" w:rsidP="00155D13">
      <w:pPr>
        <w:pStyle w:val="Default"/>
        <w:numPr>
          <w:ilvl w:val="0"/>
          <w:numId w:val="10"/>
        </w:numPr>
        <w:spacing w:after="22"/>
        <w:jc w:val="both"/>
        <w:rPr>
          <w:rFonts w:ascii="Arial" w:hAnsi="Arial" w:cs="Arial"/>
          <w:sz w:val="22"/>
          <w:szCs w:val="22"/>
        </w:rPr>
      </w:pPr>
      <w:r w:rsidRPr="00827CFB">
        <w:rPr>
          <w:rFonts w:ascii="Arial" w:hAnsi="Arial" w:cs="Arial"/>
          <w:sz w:val="22"/>
          <w:szCs w:val="22"/>
        </w:rPr>
        <w:t>Rozwiązanie musi zapewniać skanowanie i oczyszcza</w:t>
      </w:r>
      <w:r w:rsidR="00827CFB">
        <w:rPr>
          <w:rFonts w:ascii="Arial" w:hAnsi="Arial" w:cs="Arial"/>
          <w:sz w:val="22"/>
          <w:szCs w:val="22"/>
        </w:rPr>
        <w:t>nie poczty przychodzącej POP3 i </w:t>
      </w:r>
      <w:r w:rsidRPr="00827CFB">
        <w:rPr>
          <w:rFonts w:ascii="Arial" w:hAnsi="Arial" w:cs="Arial"/>
          <w:sz w:val="22"/>
          <w:szCs w:val="22"/>
        </w:rPr>
        <w:t xml:space="preserve">IMAP „w locie” (w czasie rzeczywistym), zanim zostanie dostarczona do klienta pocztowego, zainstalowanego na stacji roboczej (niezależnie od konkretnego klienta pocztowego). </w:t>
      </w:r>
    </w:p>
    <w:p w14:paraId="6961B3E3" w14:textId="77777777" w:rsidR="00827CFB" w:rsidRDefault="006A2B9A" w:rsidP="00155D13">
      <w:pPr>
        <w:pStyle w:val="Default"/>
        <w:numPr>
          <w:ilvl w:val="0"/>
          <w:numId w:val="10"/>
        </w:numPr>
        <w:spacing w:after="22"/>
        <w:jc w:val="both"/>
        <w:rPr>
          <w:rFonts w:ascii="Arial" w:hAnsi="Arial" w:cs="Arial"/>
          <w:sz w:val="22"/>
          <w:szCs w:val="22"/>
        </w:rPr>
      </w:pPr>
      <w:r w:rsidRPr="00827CFB">
        <w:rPr>
          <w:rFonts w:ascii="Arial" w:hAnsi="Arial" w:cs="Arial"/>
          <w:sz w:val="22"/>
          <w:szCs w:val="22"/>
        </w:rPr>
        <w:t xml:space="preserve">Rozwiązanie musi zapewniać skanowanie ruchu sieciowego wewnątrz szyfrowanych protokołów HTTPS, POP3S, IMAPS. </w:t>
      </w:r>
    </w:p>
    <w:p w14:paraId="648834F0" w14:textId="77777777" w:rsidR="00827CFB" w:rsidRDefault="006A2B9A" w:rsidP="00155D13">
      <w:pPr>
        <w:pStyle w:val="Default"/>
        <w:numPr>
          <w:ilvl w:val="0"/>
          <w:numId w:val="10"/>
        </w:numPr>
        <w:spacing w:after="22"/>
        <w:jc w:val="both"/>
        <w:rPr>
          <w:rFonts w:ascii="Arial" w:hAnsi="Arial" w:cs="Arial"/>
          <w:sz w:val="22"/>
          <w:szCs w:val="22"/>
        </w:rPr>
      </w:pPr>
      <w:r w:rsidRPr="00827CFB">
        <w:rPr>
          <w:rFonts w:ascii="Arial" w:hAnsi="Arial" w:cs="Arial"/>
          <w:sz w:val="22"/>
          <w:szCs w:val="22"/>
        </w:rPr>
        <w:t xml:space="preserve">Rozwiązanie musi posiadać wbudowane dwa niezależne moduły heurystyczne – jeden wykorzystujący pasywne metody heurystyczne i drugi wykorzystujący aktywne metody heurystyczne oraz elementy sztucznej inteligencji. Musi istnieć możliwość wyboru, z jaką heurystyka ma odbywać się skanowanie – z użyciem jednej lub obu metod jednocześnie. </w:t>
      </w:r>
    </w:p>
    <w:p w14:paraId="3290F7F3" w14:textId="77777777" w:rsidR="00827CFB" w:rsidRDefault="006A2B9A" w:rsidP="00155D13">
      <w:pPr>
        <w:pStyle w:val="Default"/>
        <w:numPr>
          <w:ilvl w:val="0"/>
          <w:numId w:val="10"/>
        </w:numPr>
        <w:spacing w:after="22"/>
        <w:jc w:val="both"/>
        <w:rPr>
          <w:rFonts w:ascii="Arial" w:hAnsi="Arial" w:cs="Arial"/>
          <w:sz w:val="22"/>
          <w:szCs w:val="22"/>
        </w:rPr>
      </w:pPr>
      <w:r w:rsidRPr="00827CFB">
        <w:rPr>
          <w:rFonts w:ascii="Arial" w:hAnsi="Arial" w:cs="Arial"/>
          <w:sz w:val="22"/>
          <w:szCs w:val="22"/>
        </w:rPr>
        <w:t xml:space="preserve">Rozwiązanie musi zapewniać blokowanie zewnętrznych nośników danych na stacji w tym przynajmniej: Pamięci masowych, optycznych pamięci masowych, pamięci masowych Firewire, urządzeń do tworzenia obrazów, drukarek USB, urządzeń Bluetooth, czytników kart inteligentnych, modemów, portów LPT/COM oraz urządzeń przenośnych. </w:t>
      </w:r>
    </w:p>
    <w:p w14:paraId="5E08C40E" w14:textId="77777777" w:rsidR="00932471" w:rsidRDefault="006A2B9A" w:rsidP="00155D13">
      <w:pPr>
        <w:pStyle w:val="Default"/>
        <w:numPr>
          <w:ilvl w:val="0"/>
          <w:numId w:val="10"/>
        </w:numPr>
        <w:spacing w:after="22"/>
        <w:jc w:val="both"/>
        <w:rPr>
          <w:rFonts w:ascii="Arial" w:hAnsi="Arial" w:cs="Arial"/>
          <w:sz w:val="22"/>
          <w:szCs w:val="22"/>
        </w:rPr>
      </w:pPr>
      <w:r w:rsidRPr="00827CFB">
        <w:rPr>
          <w:rFonts w:ascii="Arial" w:hAnsi="Arial" w:cs="Arial"/>
          <w:sz w:val="22"/>
          <w:szCs w:val="22"/>
        </w:rPr>
        <w:t xml:space="preserve">Rozwiązanie musi posiadać funkcję blokowania nośników wymiennych, bądź grup urządzeń ma umożliwiać użytkownikowi tworzenie reguł dla podłączanych urządzeń minimum w oparciu o typ, numer seryjny, dostawcę lub model urządzenia. </w:t>
      </w:r>
    </w:p>
    <w:p w14:paraId="55CE9035" w14:textId="4CB0A802" w:rsidR="006A2B9A" w:rsidRPr="00932471" w:rsidRDefault="006A2B9A" w:rsidP="00155D13">
      <w:pPr>
        <w:pStyle w:val="Default"/>
        <w:numPr>
          <w:ilvl w:val="0"/>
          <w:numId w:val="10"/>
        </w:numPr>
        <w:spacing w:after="22"/>
        <w:jc w:val="both"/>
        <w:rPr>
          <w:rFonts w:ascii="Arial" w:hAnsi="Arial" w:cs="Arial"/>
          <w:sz w:val="22"/>
          <w:szCs w:val="22"/>
        </w:rPr>
      </w:pPr>
      <w:r w:rsidRPr="00932471">
        <w:rPr>
          <w:rFonts w:ascii="Arial" w:hAnsi="Arial" w:cs="Arial"/>
          <w:sz w:val="22"/>
          <w:szCs w:val="22"/>
        </w:rPr>
        <w:lastRenderedPageBreak/>
        <w:t xml:space="preserve">Moduł HIPS musi posiadać możliwość pracy </w:t>
      </w:r>
      <w:r w:rsidRPr="000701C1">
        <w:rPr>
          <w:rFonts w:ascii="Arial" w:hAnsi="Arial" w:cs="Arial"/>
          <w:color w:val="auto"/>
          <w:sz w:val="22"/>
          <w:szCs w:val="22"/>
        </w:rPr>
        <w:t xml:space="preserve">w jednym z </w:t>
      </w:r>
      <w:r w:rsidR="000701C1" w:rsidRPr="000701C1">
        <w:rPr>
          <w:rFonts w:ascii="Arial" w:hAnsi="Arial" w:cs="Arial"/>
          <w:color w:val="auto"/>
          <w:sz w:val="22"/>
          <w:szCs w:val="22"/>
        </w:rPr>
        <w:t>poniższych</w:t>
      </w:r>
      <w:r w:rsidRPr="000701C1">
        <w:rPr>
          <w:rFonts w:ascii="Arial" w:hAnsi="Arial" w:cs="Arial"/>
          <w:color w:val="auto"/>
          <w:sz w:val="22"/>
          <w:szCs w:val="22"/>
        </w:rPr>
        <w:t xml:space="preserve"> trybów</w:t>
      </w:r>
      <w:r w:rsidRPr="00932471">
        <w:rPr>
          <w:rFonts w:ascii="Arial" w:hAnsi="Arial" w:cs="Arial"/>
          <w:sz w:val="22"/>
          <w:szCs w:val="22"/>
        </w:rPr>
        <w:t xml:space="preserve">: </w:t>
      </w:r>
    </w:p>
    <w:p w14:paraId="4353BBDB" w14:textId="77777777" w:rsidR="00A046ED" w:rsidRDefault="006A2B9A" w:rsidP="00155D13">
      <w:pPr>
        <w:pStyle w:val="Default"/>
        <w:numPr>
          <w:ilvl w:val="0"/>
          <w:numId w:val="11"/>
        </w:numPr>
        <w:spacing w:after="94"/>
        <w:jc w:val="both"/>
        <w:rPr>
          <w:rFonts w:ascii="Arial" w:hAnsi="Arial" w:cs="Arial"/>
          <w:sz w:val="22"/>
          <w:szCs w:val="22"/>
        </w:rPr>
      </w:pPr>
      <w:r w:rsidRPr="002D759E">
        <w:rPr>
          <w:rFonts w:ascii="Arial" w:hAnsi="Arial" w:cs="Arial"/>
          <w:sz w:val="22"/>
          <w:szCs w:val="22"/>
        </w:rPr>
        <w:t xml:space="preserve">tryb automatyczny z regułami, gdzie program automatycznie tworzy i wykorzystuje reguły wraz z możliwością wykorzystania reguł utworzonych przez użytkownika, </w:t>
      </w:r>
    </w:p>
    <w:p w14:paraId="018F5268" w14:textId="77777777" w:rsidR="00A046ED" w:rsidRDefault="006A2B9A" w:rsidP="00155D13">
      <w:pPr>
        <w:pStyle w:val="Default"/>
        <w:numPr>
          <w:ilvl w:val="0"/>
          <w:numId w:val="11"/>
        </w:numPr>
        <w:spacing w:after="94"/>
        <w:jc w:val="both"/>
        <w:rPr>
          <w:rFonts w:ascii="Arial" w:hAnsi="Arial" w:cs="Arial"/>
          <w:sz w:val="22"/>
          <w:szCs w:val="22"/>
        </w:rPr>
      </w:pPr>
      <w:r w:rsidRPr="00A046ED">
        <w:rPr>
          <w:rFonts w:ascii="Arial" w:hAnsi="Arial" w:cs="Arial"/>
          <w:sz w:val="22"/>
          <w:szCs w:val="22"/>
        </w:rPr>
        <w:t xml:space="preserve">tryb interaktywny, w którym to rozwiązanie pyta użytkownika o akcję w przypadku wykrycia aktywności w systemie, </w:t>
      </w:r>
    </w:p>
    <w:p w14:paraId="60CBE28B" w14:textId="77777777" w:rsidR="00A046ED" w:rsidRDefault="006A2B9A" w:rsidP="00155D13">
      <w:pPr>
        <w:pStyle w:val="Default"/>
        <w:numPr>
          <w:ilvl w:val="0"/>
          <w:numId w:val="11"/>
        </w:numPr>
        <w:spacing w:after="94"/>
        <w:jc w:val="both"/>
        <w:rPr>
          <w:rFonts w:ascii="Arial" w:hAnsi="Arial" w:cs="Arial"/>
          <w:sz w:val="22"/>
          <w:szCs w:val="22"/>
        </w:rPr>
      </w:pPr>
      <w:r w:rsidRPr="00A046ED">
        <w:rPr>
          <w:rFonts w:ascii="Arial" w:hAnsi="Arial" w:cs="Arial"/>
          <w:sz w:val="22"/>
          <w:szCs w:val="22"/>
        </w:rPr>
        <w:t xml:space="preserve">tryb oparty na regułach, gdzie zastosowanie mają jedynie reguły utworzone przez użytkownika, </w:t>
      </w:r>
    </w:p>
    <w:p w14:paraId="5DD8C7F2" w14:textId="77777777" w:rsidR="00A046ED" w:rsidRDefault="006A2B9A" w:rsidP="00155D13">
      <w:pPr>
        <w:pStyle w:val="Default"/>
        <w:numPr>
          <w:ilvl w:val="0"/>
          <w:numId w:val="11"/>
        </w:numPr>
        <w:spacing w:after="94"/>
        <w:jc w:val="both"/>
        <w:rPr>
          <w:rFonts w:ascii="Arial" w:hAnsi="Arial" w:cs="Arial"/>
          <w:sz w:val="22"/>
          <w:szCs w:val="22"/>
        </w:rPr>
      </w:pPr>
      <w:r w:rsidRPr="00A046ED">
        <w:rPr>
          <w:rFonts w:ascii="Arial" w:hAnsi="Arial" w:cs="Arial"/>
          <w:sz w:val="22"/>
          <w:szCs w:val="22"/>
        </w:rPr>
        <w:t xml:space="preserve">tryb uczenia się, w którym rozwiązanie uczy się aktywności systemu i użytkownika oraz tworzy odpowiednie reguły w czasie określonym przez użytkownika. Po wygaśnięciu tego czasu program musi samoczynnie przełączyć się w tryb pracy oparty na regułach, </w:t>
      </w:r>
    </w:p>
    <w:p w14:paraId="27CC1430" w14:textId="77777777" w:rsidR="00A046ED" w:rsidRDefault="006A2B9A" w:rsidP="00155D13">
      <w:pPr>
        <w:pStyle w:val="Default"/>
        <w:numPr>
          <w:ilvl w:val="0"/>
          <w:numId w:val="11"/>
        </w:numPr>
        <w:spacing w:after="94"/>
        <w:jc w:val="both"/>
        <w:rPr>
          <w:rFonts w:ascii="Arial" w:hAnsi="Arial" w:cs="Arial"/>
          <w:sz w:val="22"/>
          <w:szCs w:val="22"/>
        </w:rPr>
      </w:pPr>
      <w:r w:rsidRPr="00A046ED">
        <w:rPr>
          <w:rFonts w:ascii="Arial" w:hAnsi="Arial" w:cs="Arial"/>
          <w:sz w:val="22"/>
          <w:szCs w:val="22"/>
        </w:rPr>
        <w:t xml:space="preserve">tryb inteligentny, w którym rozwiązanie będzie powiadamiało wyłącznie o szczególnie podejrzanych zdarzeniach. </w:t>
      </w:r>
    </w:p>
    <w:p w14:paraId="0E2F4523" w14:textId="77777777" w:rsidR="00A046ED" w:rsidRDefault="006A2B9A" w:rsidP="00155D13">
      <w:pPr>
        <w:pStyle w:val="Default"/>
        <w:numPr>
          <w:ilvl w:val="0"/>
          <w:numId w:val="11"/>
        </w:numPr>
        <w:spacing w:after="94"/>
        <w:jc w:val="both"/>
        <w:rPr>
          <w:rFonts w:ascii="Arial" w:hAnsi="Arial" w:cs="Arial"/>
          <w:sz w:val="22"/>
          <w:szCs w:val="22"/>
        </w:rPr>
      </w:pPr>
      <w:r w:rsidRPr="00A046ED">
        <w:rPr>
          <w:rFonts w:ascii="Arial" w:hAnsi="Arial" w:cs="Arial"/>
          <w:sz w:val="22"/>
          <w:szCs w:val="22"/>
        </w:rPr>
        <w:t xml:space="preserve">tryb automatyczny – rozwiązanie blokuje cały ruch przychodzący i zezwala tylko na połączenia wychodzące, </w:t>
      </w:r>
    </w:p>
    <w:p w14:paraId="698B0356" w14:textId="77777777" w:rsidR="00A046ED" w:rsidRDefault="006A2B9A" w:rsidP="00155D13">
      <w:pPr>
        <w:pStyle w:val="Default"/>
        <w:numPr>
          <w:ilvl w:val="0"/>
          <w:numId w:val="11"/>
        </w:numPr>
        <w:spacing w:after="94"/>
        <w:jc w:val="both"/>
        <w:rPr>
          <w:rFonts w:ascii="Arial" w:hAnsi="Arial" w:cs="Arial"/>
          <w:sz w:val="22"/>
          <w:szCs w:val="22"/>
        </w:rPr>
      </w:pPr>
      <w:r w:rsidRPr="00A046ED">
        <w:rPr>
          <w:rFonts w:ascii="Arial" w:hAnsi="Arial" w:cs="Arial"/>
          <w:sz w:val="22"/>
          <w:szCs w:val="22"/>
        </w:rPr>
        <w:t xml:space="preserve">tryb interaktywny – rozwiązanie pyta się o każde nowo nawiązywane połączenie, </w:t>
      </w:r>
    </w:p>
    <w:p w14:paraId="77AF33BA" w14:textId="77777777" w:rsidR="00A046ED" w:rsidRDefault="006A2B9A" w:rsidP="00155D13">
      <w:pPr>
        <w:pStyle w:val="Default"/>
        <w:numPr>
          <w:ilvl w:val="0"/>
          <w:numId w:val="11"/>
        </w:numPr>
        <w:spacing w:after="94"/>
        <w:jc w:val="both"/>
        <w:rPr>
          <w:rFonts w:ascii="Arial" w:hAnsi="Arial" w:cs="Arial"/>
          <w:sz w:val="22"/>
          <w:szCs w:val="22"/>
        </w:rPr>
      </w:pPr>
      <w:r w:rsidRPr="00A046ED">
        <w:rPr>
          <w:rFonts w:ascii="Arial" w:hAnsi="Arial" w:cs="Arial"/>
          <w:sz w:val="22"/>
          <w:szCs w:val="22"/>
        </w:rPr>
        <w:t xml:space="preserve">tryb oparty na regułach – rozwiązanie blokuje cały ruch przychodzący i wychodzący, zezwalając tylko na połączenia skonfigurowane przez administratora, </w:t>
      </w:r>
    </w:p>
    <w:p w14:paraId="7A0D87F4" w14:textId="17605218" w:rsidR="006A2B9A" w:rsidRPr="00A046ED" w:rsidRDefault="006A2B9A" w:rsidP="00155D13">
      <w:pPr>
        <w:pStyle w:val="Default"/>
        <w:numPr>
          <w:ilvl w:val="0"/>
          <w:numId w:val="11"/>
        </w:numPr>
        <w:spacing w:after="94"/>
        <w:jc w:val="both"/>
        <w:rPr>
          <w:rFonts w:ascii="Arial" w:hAnsi="Arial" w:cs="Arial"/>
          <w:sz w:val="22"/>
          <w:szCs w:val="22"/>
        </w:rPr>
      </w:pPr>
      <w:r w:rsidRPr="00A046ED">
        <w:rPr>
          <w:rFonts w:ascii="Arial" w:hAnsi="Arial" w:cs="Arial"/>
          <w:sz w:val="22"/>
          <w:szCs w:val="22"/>
        </w:rPr>
        <w:t xml:space="preserve">tryb uczenia się – rozwiązanie automatycznie tworzy nowe reguły zezwalające na połączenia przychodzące i wychodzące. Administrator musi posiadać możliwość konfigurowania czasu działania trybu. </w:t>
      </w:r>
    </w:p>
    <w:p w14:paraId="12B30B73" w14:textId="711CEC6E" w:rsidR="003F72CA" w:rsidRDefault="006A2B9A" w:rsidP="00155D13">
      <w:pPr>
        <w:pStyle w:val="Default"/>
        <w:numPr>
          <w:ilvl w:val="0"/>
          <w:numId w:val="12"/>
        </w:numPr>
        <w:spacing w:after="82"/>
        <w:jc w:val="both"/>
        <w:rPr>
          <w:rFonts w:ascii="Arial" w:hAnsi="Arial" w:cs="Arial"/>
          <w:sz w:val="22"/>
          <w:szCs w:val="22"/>
        </w:rPr>
      </w:pPr>
      <w:r w:rsidRPr="002D759E">
        <w:rPr>
          <w:rFonts w:ascii="Arial" w:hAnsi="Arial" w:cs="Arial"/>
          <w:sz w:val="22"/>
          <w:szCs w:val="22"/>
        </w:rPr>
        <w:t>Rozwiązanie musi być wyposażone we wbudowaną funkcję, która wygeneruje pełny raport na temat stacji, na której zostało zains</w:t>
      </w:r>
      <w:r w:rsidR="003F72CA">
        <w:rPr>
          <w:rFonts w:ascii="Arial" w:hAnsi="Arial" w:cs="Arial"/>
          <w:sz w:val="22"/>
          <w:szCs w:val="22"/>
        </w:rPr>
        <w:t>talowane, w tym przynajmniej z: </w:t>
      </w:r>
      <w:r w:rsidRPr="002D759E">
        <w:rPr>
          <w:rFonts w:ascii="Arial" w:hAnsi="Arial" w:cs="Arial"/>
          <w:sz w:val="22"/>
          <w:szCs w:val="22"/>
        </w:rPr>
        <w:t>zainstalowanych aplikacji, usług systemowych, info</w:t>
      </w:r>
      <w:r w:rsidR="003F72CA">
        <w:rPr>
          <w:rFonts w:ascii="Arial" w:hAnsi="Arial" w:cs="Arial"/>
          <w:sz w:val="22"/>
          <w:szCs w:val="22"/>
        </w:rPr>
        <w:t>rmacji o systemie operacyjnym i </w:t>
      </w:r>
      <w:r w:rsidR="00D3703C">
        <w:rPr>
          <w:rFonts w:ascii="Arial" w:hAnsi="Arial" w:cs="Arial"/>
          <w:sz w:val="22"/>
          <w:szCs w:val="22"/>
        </w:rPr>
        <w:t>sprzęcie, aktywnych procesów i </w:t>
      </w:r>
      <w:r w:rsidRPr="002D759E">
        <w:rPr>
          <w:rFonts w:ascii="Arial" w:hAnsi="Arial" w:cs="Arial"/>
          <w:sz w:val="22"/>
          <w:szCs w:val="22"/>
        </w:rPr>
        <w:t xml:space="preserve">połączeń sieciowych, harmonogramu systemu operacyjnego, pliku hosts, sterowników. </w:t>
      </w:r>
    </w:p>
    <w:p w14:paraId="16547120" w14:textId="77777777" w:rsidR="003F72CA" w:rsidRDefault="006A2B9A" w:rsidP="00155D13">
      <w:pPr>
        <w:pStyle w:val="Default"/>
        <w:numPr>
          <w:ilvl w:val="0"/>
          <w:numId w:val="12"/>
        </w:numPr>
        <w:spacing w:after="82"/>
        <w:jc w:val="both"/>
        <w:rPr>
          <w:rFonts w:ascii="Arial" w:hAnsi="Arial" w:cs="Arial"/>
          <w:sz w:val="22"/>
          <w:szCs w:val="22"/>
        </w:rPr>
      </w:pPr>
      <w:r w:rsidRPr="003F72CA">
        <w:rPr>
          <w:rFonts w:ascii="Arial" w:hAnsi="Arial" w:cs="Arial"/>
          <w:sz w:val="22"/>
          <w:szCs w:val="22"/>
        </w:rPr>
        <w:t xml:space="preserve">Funkcja, generująca taki log, ma posiadać przynajmniej 9 poziomów filtrowania wyników pod kątem tego, które z nich są podejrzane dla rozwiązania i mogą stanowić zagrożenie bezpieczeństwa. </w:t>
      </w:r>
    </w:p>
    <w:p w14:paraId="4428F11F" w14:textId="77777777" w:rsidR="003F72CA" w:rsidRDefault="006A2B9A" w:rsidP="00155D13">
      <w:pPr>
        <w:pStyle w:val="Default"/>
        <w:numPr>
          <w:ilvl w:val="0"/>
          <w:numId w:val="12"/>
        </w:numPr>
        <w:spacing w:after="82"/>
        <w:jc w:val="both"/>
        <w:rPr>
          <w:rFonts w:ascii="Arial" w:hAnsi="Arial" w:cs="Arial"/>
          <w:sz w:val="22"/>
          <w:szCs w:val="22"/>
        </w:rPr>
      </w:pPr>
      <w:r w:rsidRPr="003F72CA">
        <w:rPr>
          <w:rFonts w:ascii="Arial" w:hAnsi="Arial" w:cs="Arial"/>
          <w:sz w:val="22"/>
          <w:szCs w:val="22"/>
        </w:rPr>
        <w:t xml:space="preserve">Rozwiązanie musi posiadać automatyczną, inkrementacyjną aktualizację silnika detekcji. </w:t>
      </w:r>
    </w:p>
    <w:p w14:paraId="681399EE" w14:textId="77777777" w:rsidR="003F72CA" w:rsidRDefault="006A2B9A" w:rsidP="00155D13">
      <w:pPr>
        <w:pStyle w:val="Default"/>
        <w:numPr>
          <w:ilvl w:val="0"/>
          <w:numId w:val="12"/>
        </w:numPr>
        <w:spacing w:after="82"/>
        <w:jc w:val="both"/>
        <w:rPr>
          <w:rFonts w:ascii="Arial" w:hAnsi="Arial" w:cs="Arial"/>
          <w:sz w:val="22"/>
          <w:szCs w:val="22"/>
        </w:rPr>
      </w:pPr>
      <w:r w:rsidRPr="003F72CA">
        <w:rPr>
          <w:rFonts w:ascii="Arial" w:hAnsi="Arial" w:cs="Arial"/>
          <w:sz w:val="22"/>
          <w:szCs w:val="22"/>
        </w:rPr>
        <w:t xml:space="preserve">Rozwiązanie musi posiadać tylko jeden proces uruchamiany w pamięci, z którego korzystają wszystkie funkcje systemu (antywirus, antyspyware, metody heurystyczne). </w:t>
      </w:r>
    </w:p>
    <w:p w14:paraId="75B50DA0" w14:textId="77777777" w:rsidR="003F72CA" w:rsidRDefault="006A2B9A" w:rsidP="00155D13">
      <w:pPr>
        <w:pStyle w:val="Default"/>
        <w:numPr>
          <w:ilvl w:val="0"/>
          <w:numId w:val="12"/>
        </w:numPr>
        <w:spacing w:after="82"/>
        <w:jc w:val="both"/>
        <w:rPr>
          <w:rFonts w:ascii="Arial" w:hAnsi="Arial" w:cs="Arial"/>
          <w:sz w:val="22"/>
          <w:szCs w:val="22"/>
        </w:rPr>
      </w:pPr>
      <w:r w:rsidRPr="003F72CA">
        <w:rPr>
          <w:rFonts w:ascii="Arial" w:hAnsi="Arial" w:cs="Arial"/>
          <w:sz w:val="22"/>
          <w:szCs w:val="22"/>
        </w:rPr>
        <w:t xml:space="preserve">Rozwiązanie musi posiadać funkcjonalność skanera UEFI, który chroni użytkownika poprzez wykrywanie i blokowanie zagrożeń, atakujących jeszcze przed uruchomieniem systemu operacyjnego. </w:t>
      </w:r>
    </w:p>
    <w:p w14:paraId="366A212E" w14:textId="77777777" w:rsidR="003F72CA" w:rsidRDefault="006A2B9A" w:rsidP="00155D13">
      <w:pPr>
        <w:pStyle w:val="Default"/>
        <w:numPr>
          <w:ilvl w:val="0"/>
          <w:numId w:val="12"/>
        </w:numPr>
        <w:spacing w:after="82"/>
        <w:jc w:val="both"/>
        <w:rPr>
          <w:rFonts w:ascii="Arial" w:hAnsi="Arial" w:cs="Arial"/>
          <w:sz w:val="22"/>
          <w:szCs w:val="22"/>
        </w:rPr>
      </w:pPr>
      <w:r w:rsidRPr="003F72CA">
        <w:rPr>
          <w:rFonts w:ascii="Arial" w:hAnsi="Arial" w:cs="Arial"/>
          <w:sz w:val="22"/>
          <w:szCs w:val="22"/>
        </w:rPr>
        <w:t xml:space="preserve">Rozwiązanie musi posiadać ochronę antyspamową dla programów pocztowych MS Outlook, Outlook Express, Windows Mail oraz Windows Live Mail. </w:t>
      </w:r>
    </w:p>
    <w:p w14:paraId="382D4481" w14:textId="77777777" w:rsidR="003F72CA" w:rsidRDefault="006A2B9A" w:rsidP="00155D13">
      <w:pPr>
        <w:pStyle w:val="Default"/>
        <w:numPr>
          <w:ilvl w:val="0"/>
          <w:numId w:val="12"/>
        </w:numPr>
        <w:spacing w:after="82"/>
        <w:jc w:val="both"/>
        <w:rPr>
          <w:rFonts w:ascii="Arial" w:hAnsi="Arial" w:cs="Arial"/>
          <w:sz w:val="22"/>
          <w:szCs w:val="22"/>
        </w:rPr>
      </w:pPr>
      <w:r w:rsidRPr="003F72CA">
        <w:rPr>
          <w:rFonts w:ascii="Arial" w:hAnsi="Arial" w:cs="Arial"/>
          <w:sz w:val="22"/>
          <w:szCs w:val="22"/>
        </w:rPr>
        <w:t xml:space="preserve">Zapora osobista rozwiązania musi pracować w jednym z czterech trybów: </w:t>
      </w:r>
    </w:p>
    <w:p w14:paraId="21BDD22F" w14:textId="77777777" w:rsidR="003F72CA" w:rsidRDefault="006A2B9A" w:rsidP="00155D13">
      <w:pPr>
        <w:pStyle w:val="Default"/>
        <w:numPr>
          <w:ilvl w:val="0"/>
          <w:numId w:val="12"/>
        </w:numPr>
        <w:spacing w:after="82"/>
        <w:jc w:val="both"/>
        <w:rPr>
          <w:rFonts w:ascii="Arial" w:hAnsi="Arial" w:cs="Arial"/>
          <w:sz w:val="22"/>
          <w:szCs w:val="22"/>
        </w:rPr>
      </w:pPr>
      <w:r w:rsidRPr="003F72CA">
        <w:rPr>
          <w:rFonts w:ascii="Arial" w:hAnsi="Arial" w:cs="Arial"/>
          <w:sz w:val="22"/>
          <w:szCs w:val="22"/>
        </w:rPr>
        <w:lastRenderedPageBreak/>
        <w:t xml:space="preserve">Rozwiązanie musi być wyposażona w moduł bezpiecznej przeglądarki. </w:t>
      </w:r>
    </w:p>
    <w:p w14:paraId="2C920045" w14:textId="77777777" w:rsidR="00AE7952" w:rsidRDefault="006A2B9A" w:rsidP="00155D13">
      <w:pPr>
        <w:pStyle w:val="Default"/>
        <w:numPr>
          <w:ilvl w:val="0"/>
          <w:numId w:val="12"/>
        </w:numPr>
        <w:spacing w:after="82"/>
        <w:jc w:val="both"/>
        <w:rPr>
          <w:rFonts w:ascii="Arial" w:hAnsi="Arial" w:cs="Arial"/>
          <w:sz w:val="22"/>
          <w:szCs w:val="22"/>
        </w:rPr>
      </w:pPr>
      <w:r w:rsidRPr="003F72CA">
        <w:rPr>
          <w:rFonts w:ascii="Arial" w:hAnsi="Arial" w:cs="Arial"/>
          <w:sz w:val="22"/>
          <w:szCs w:val="22"/>
        </w:rPr>
        <w:t xml:space="preserve">Przeglądarka musi automatycznie szyfrować wszelkie dane wprowadzane przez Użytkownika. </w:t>
      </w:r>
    </w:p>
    <w:p w14:paraId="7285456F" w14:textId="77777777" w:rsidR="00F43196" w:rsidRDefault="006A2B9A" w:rsidP="00155D13">
      <w:pPr>
        <w:pStyle w:val="Default"/>
        <w:numPr>
          <w:ilvl w:val="0"/>
          <w:numId w:val="12"/>
        </w:numPr>
        <w:spacing w:after="82"/>
        <w:jc w:val="both"/>
        <w:rPr>
          <w:rFonts w:ascii="Arial" w:hAnsi="Arial" w:cs="Arial"/>
          <w:sz w:val="22"/>
          <w:szCs w:val="22"/>
        </w:rPr>
      </w:pPr>
      <w:r w:rsidRPr="00AE7952">
        <w:rPr>
          <w:rFonts w:ascii="Arial" w:hAnsi="Arial" w:cs="Arial"/>
          <w:sz w:val="22"/>
          <w:szCs w:val="22"/>
        </w:rPr>
        <w:t xml:space="preserve">Praca w bezpiecznej przeglądarce musi być wyróżniona poprzez odpowiedni kolor ramki przeglądarki oraz informację na ramce przeglądarki. </w:t>
      </w:r>
    </w:p>
    <w:p w14:paraId="2E903606" w14:textId="77777777" w:rsidR="00F43196" w:rsidRDefault="006A2B9A" w:rsidP="00155D13">
      <w:pPr>
        <w:pStyle w:val="Default"/>
        <w:numPr>
          <w:ilvl w:val="0"/>
          <w:numId w:val="12"/>
        </w:numPr>
        <w:spacing w:after="82"/>
        <w:jc w:val="both"/>
        <w:rPr>
          <w:rFonts w:ascii="Arial" w:hAnsi="Arial" w:cs="Arial"/>
          <w:sz w:val="22"/>
          <w:szCs w:val="22"/>
        </w:rPr>
      </w:pPr>
      <w:r w:rsidRPr="00F43196">
        <w:rPr>
          <w:rFonts w:ascii="Arial" w:hAnsi="Arial" w:cs="Arial"/>
          <w:sz w:val="22"/>
          <w:szCs w:val="22"/>
        </w:rPr>
        <w:t xml:space="preserve">Rozwiązanie musi być wyposażone w zintegrowany moduł kontroli dostępu do stron internetowych. </w:t>
      </w:r>
    </w:p>
    <w:p w14:paraId="6D635D47" w14:textId="77777777" w:rsidR="00F43196" w:rsidRDefault="006A2B9A" w:rsidP="00155D13">
      <w:pPr>
        <w:pStyle w:val="Default"/>
        <w:numPr>
          <w:ilvl w:val="0"/>
          <w:numId w:val="12"/>
        </w:numPr>
        <w:spacing w:after="82"/>
        <w:jc w:val="both"/>
        <w:rPr>
          <w:rFonts w:ascii="Arial" w:hAnsi="Arial" w:cs="Arial"/>
          <w:sz w:val="22"/>
          <w:szCs w:val="22"/>
        </w:rPr>
      </w:pPr>
      <w:r w:rsidRPr="00F43196">
        <w:rPr>
          <w:rFonts w:ascii="Arial" w:hAnsi="Arial" w:cs="Arial"/>
          <w:sz w:val="22"/>
          <w:szCs w:val="22"/>
        </w:rPr>
        <w:t xml:space="preserve">Rozwiązanie musi posiadać możliwość filtrowania adresów URL w oparciu o co najmniej 140 kategorii i podkategorii. </w:t>
      </w:r>
    </w:p>
    <w:p w14:paraId="26F28F0B" w14:textId="77777777" w:rsidR="00F43196" w:rsidRDefault="006A2B9A" w:rsidP="00155D13">
      <w:pPr>
        <w:pStyle w:val="Default"/>
        <w:numPr>
          <w:ilvl w:val="0"/>
          <w:numId w:val="12"/>
        </w:numPr>
        <w:spacing w:after="82"/>
        <w:jc w:val="both"/>
        <w:rPr>
          <w:rFonts w:ascii="Arial" w:hAnsi="Arial" w:cs="Arial"/>
          <w:sz w:val="22"/>
          <w:szCs w:val="22"/>
        </w:rPr>
      </w:pPr>
      <w:r w:rsidRPr="00F43196">
        <w:rPr>
          <w:rFonts w:ascii="Arial" w:hAnsi="Arial" w:cs="Arial"/>
          <w:sz w:val="22"/>
          <w:szCs w:val="22"/>
        </w:rPr>
        <w:t xml:space="preserve">Rozwiązanie musi zapewniać ochronę przed zagrożeniami 0-day. </w:t>
      </w:r>
    </w:p>
    <w:p w14:paraId="4117A512" w14:textId="426659CF" w:rsidR="006A2B9A" w:rsidRPr="00F43196" w:rsidRDefault="006A2B9A" w:rsidP="00155D13">
      <w:pPr>
        <w:pStyle w:val="Default"/>
        <w:numPr>
          <w:ilvl w:val="0"/>
          <w:numId w:val="12"/>
        </w:numPr>
        <w:spacing w:after="82"/>
        <w:jc w:val="both"/>
        <w:rPr>
          <w:rFonts w:ascii="Arial" w:hAnsi="Arial" w:cs="Arial"/>
          <w:sz w:val="22"/>
          <w:szCs w:val="22"/>
        </w:rPr>
      </w:pPr>
      <w:r w:rsidRPr="00F43196">
        <w:rPr>
          <w:rFonts w:ascii="Arial" w:hAnsi="Arial" w:cs="Arial"/>
          <w:sz w:val="22"/>
          <w:szCs w:val="22"/>
        </w:rPr>
        <w:t xml:space="preserve">W przypadku stacji roboczych rozwiązanie musi posiadać możliwość wstrzymania uruchamiania pobieranych plików za pośrednictwem przeglądarek internetowych, klientów poczty e-mail, z nośników wymiennych oraz wyodrębnionych z archiwum. </w:t>
      </w:r>
    </w:p>
    <w:p w14:paraId="43246BD8" w14:textId="77777777" w:rsidR="006A2B9A" w:rsidRPr="002D759E" w:rsidRDefault="006A2B9A" w:rsidP="002D759E">
      <w:pPr>
        <w:pStyle w:val="Default"/>
        <w:jc w:val="both"/>
        <w:rPr>
          <w:rFonts w:ascii="Arial" w:hAnsi="Arial" w:cs="Arial"/>
          <w:sz w:val="22"/>
          <w:szCs w:val="22"/>
        </w:rPr>
      </w:pPr>
    </w:p>
    <w:p w14:paraId="674A222C" w14:textId="16D88D6B" w:rsidR="006A2B9A" w:rsidRPr="00F43196" w:rsidRDefault="00F43196" w:rsidP="002D759E">
      <w:pPr>
        <w:pStyle w:val="Default"/>
        <w:jc w:val="both"/>
        <w:rPr>
          <w:rFonts w:ascii="Arial" w:hAnsi="Arial" w:cs="Arial"/>
          <w:sz w:val="22"/>
          <w:szCs w:val="22"/>
          <w:u w:val="single"/>
        </w:rPr>
      </w:pPr>
      <w:r w:rsidRPr="00F43196">
        <w:rPr>
          <w:rFonts w:ascii="Arial" w:hAnsi="Arial" w:cs="Arial"/>
          <w:b/>
          <w:bCs/>
          <w:sz w:val="22"/>
          <w:szCs w:val="22"/>
          <w:u w:val="single"/>
        </w:rPr>
        <w:t xml:space="preserve">III. </w:t>
      </w:r>
      <w:r w:rsidR="006A2B9A" w:rsidRPr="00F43196">
        <w:rPr>
          <w:rFonts w:ascii="Arial" w:hAnsi="Arial" w:cs="Arial"/>
          <w:b/>
          <w:bCs/>
          <w:sz w:val="22"/>
          <w:szCs w:val="22"/>
          <w:u w:val="single"/>
        </w:rPr>
        <w:t xml:space="preserve">Ochrona serwera </w:t>
      </w:r>
    </w:p>
    <w:p w14:paraId="6FB7F9B7" w14:textId="77777777" w:rsidR="00F476F5" w:rsidRDefault="006A2B9A" w:rsidP="00155D13">
      <w:pPr>
        <w:pStyle w:val="Default"/>
        <w:numPr>
          <w:ilvl w:val="0"/>
          <w:numId w:val="13"/>
        </w:numPr>
        <w:spacing w:after="22"/>
        <w:jc w:val="both"/>
        <w:rPr>
          <w:rFonts w:ascii="Arial" w:hAnsi="Arial" w:cs="Arial"/>
          <w:sz w:val="22"/>
          <w:szCs w:val="22"/>
        </w:rPr>
      </w:pPr>
      <w:r w:rsidRPr="002D759E">
        <w:rPr>
          <w:rFonts w:ascii="Arial" w:hAnsi="Arial" w:cs="Arial"/>
          <w:sz w:val="22"/>
          <w:szCs w:val="22"/>
        </w:rPr>
        <w:t xml:space="preserve">Rozwiązanie musi wspierać systemy Microsoft Windows Server 2012 i nowszych oraz Linux w tym co najmniej: RedHat Enterprise Linux (RHEL) 7 i 8, CentOS 7 i 8, Ubuntu Server 16.04 LTS i nowsze, Debian 9, Debian 10, SUSE Linux Enterprise Server (SLES) 12, Oracle Linux oraz Amazon Linux. </w:t>
      </w:r>
    </w:p>
    <w:p w14:paraId="76763A9E" w14:textId="77777777" w:rsidR="00F476F5" w:rsidRDefault="006A2B9A" w:rsidP="00155D13">
      <w:pPr>
        <w:pStyle w:val="Default"/>
        <w:numPr>
          <w:ilvl w:val="0"/>
          <w:numId w:val="13"/>
        </w:numPr>
        <w:spacing w:after="22"/>
        <w:jc w:val="both"/>
        <w:rPr>
          <w:rFonts w:ascii="Arial" w:hAnsi="Arial" w:cs="Arial"/>
          <w:sz w:val="22"/>
          <w:szCs w:val="22"/>
        </w:rPr>
      </w:pPr>
      <w:r w:rsidRPr="00F476F5">
        <w:rPr>
          <w:rFonts w:ascii="Arial" w:hAnsi="Arial" w:cs="Arial"/>
          <w:sz w:val="22"/>
          <w:szCs w:val="22"/>
        </w:rPr>
        <w:t xml:space="preserve">Rozwiązanie musi zapewniać ochronę przed wirusami, trojanami, robakami i innymi zagrożeniami. </w:t>
      </w:r>
    </w:p>
    <w:p w14:paraId="2FE653FC" w14:textId="77777777" w:rsidR="00F476F5" w:rsidRDefault="006A2B9A" w:rsidP="00155D13">
      <w:pPr>
        <w:pStyle w:val="Default"/>
        <w:numPr>
          <w:ilvl w:val="0"/>
          <w:numId w:val="13"/>
        </w:numPr>
        <w:spacing w:after="22"/>
        <w:jc w:val="both"/>
        <w:rPr>
          <w:rFonts w:ascii="Arial" w:hAnsi="Arial" w:cs="Arial"/>
          <w:sz w:val="22"/>
          <w:szCs w:val="22"/>
        </w:rPr>
      </w:pPr>
      <w:r w:rsidRPr="00F476F5">
        <w:rPr>
          <w:rFonts w:ascii="Arial" w:hAnsi="Arial" w:cs="Arial"/>
          <w:sz w:val="22"/>
          <w:szCs w:val="22"/>
        </w:rPr>
        <w:t xml:space="preserve">Rozwiązanie musi zapewniać wykrywanie i usuwanie niebezpiecznych aplikacji typu adware, spyware, dialer, phishing, narzędzi hakerskich, backdoor. </w:t>
      </w:r>
    </w:p>
    <w:p w14:paraId="760160D7" w14:textId="77777777" w:rsidR="00F476F5" w:rsidRDefault="006A2B9A" w:rsidP="00155D13">
      <w:pPr>
        <w:pStyle w:val="Default"/>
        <w:numPr>
          <w:ilvl w:val="0"/>
          <w:numId w:val="13"/>
        </w:numPr>
        <w:spacing w:after="22"/>
        <w:jc w:val="both"/>
        <w:rPr>
          <w:rFonts w:ascii="Arial" w:hAnsi="Arial" w:cs="Arial"/>
          <w:sz w:val="22"/>
          <w:szCs w:val="22"/>
        </w:rPr>
      </w:pPr>
      <w:r w:rsidRPr="00F476F5">
        <w:rPr>
          <w:rFonts w:ascii="Arial" w:hAnsi="Arial" w:cs="Arial"/>
          <w:sz w:val="22"/>
          <w:szCs w:val="22"/>
        </w:rPr>
        <w:t xml:space="preserve">Rozwiązanie musi zapewniać możliwość skanowania dysków sieciowych typu NAS. </w:t>
      </w:r>
    </w:p>
    <w:p w14:paraId="3C329AED" w14:textId="77777777" w:rsidR="00F476F5" w:rsidRDefault="006A2B9A" w:rsidP="00155D13">
      <w:pPr>
        <w:pStyle w:val="Default"/>
        <w:numPr>
          <w:ilvl w:val="0"/>
          <w:numId w:val="13"/>
        </w:numPr>
        <w:spacing w:after="22"/>
        <w:jc w:val="both"/>
        <w:rPr>
          <w:rFonts w:ascii="Arial" w:hAnsi="Arial" w:cs="Arial"/>
          <w:sz w:val="22"/>
          <w:szCs w:val="22"/>
        </w:rPr>
      </w:pPr>
      <w:r w:rsidRPr="00F476F5">
        <w:rPr>
          <w:rFonts w:ascii="Arial" w:hAnsi="Arial" w:cs="Arial"/>
          <w:sz w:val="22"/>
          <w:szCs w:val="22"/>
        </w:rPr>
        <w:t xml:space="preserve">Rozwiązanie musi posiadać wbudowane dwa niezależne moduły heurystyczne – jeden wykorzystujący pasywne metody heurystyczne i drugi wykorzystujący aktywne metody heurystyczne oraz elementy sztucznej inteligencji. Rozwiązanie musi istnieć możliwość wyboru, z jaką heurystyka ma odbywać się skanowanie – z użyciem jednej lub obu metod jednocześnie. </w:t>
      </w:r>
    </w:p>
    <w:p w14:paraId="42D6233F" w14:textId="77777777" w:rsidR="00F476F5" w:rsidRDefault="006A2B9A" w:rsidP="00155D13">
      <w:pPr>
        <w:pStyle w:val="Default"/>
        <w:numPr>
          <w:ilvl w:val="0"/>
          <w:numId w:val="13"/>
        </w:numPr>
        <w:spacing w:after="22"/>
        <w:jc w:val="both"/>
        <w:rPr>
          <w:rFonts w:ascii="Arial" w:hAnsi="Arial" w:cs="Arial"/>
          <w:sz w:val="22"/>
          <w:szCs w:val="22"/>
        </w:rPr>
      </w:pPr>
      <w:r w:rsidRPr="00F476F5">
        <w:rPr>
          <w:rFonts w:ascii="Arial" w:hAnsi="Arial" w:cs="Arial"/>
          <w:sz w:val="22"/>
          <w:szCs w:val="22"/>
        </w:rPr>
        <w:t>Rozwiązanie musi wspierać automatyczną, inkrementacyjną</w:t>
      </w:r>
      <w:r w:rsidR="00F476F5">
        <w:rPr>
          <w:rFonts w:ascii="Arial" w:hAnsi="Arial" w:cs="Arial"/>
          <w:sz w:val="22"/>
          <w:szCs w:val="22"/>
        </w:rPr>
        <w:t xml:space="preserve"> aktualizację silnika detekcji.</w:t>
      </w:r>
    </w:p>
    <w:p w14:paraId="527B782A" w14:textId="77777777" w:rsidR="00F476F5" w:rsidRDefault="006A2B9A" w:rsidP="00155D13">
      <w:pPr>
        <w:pStyle w:val="Default"/>
        <w:numPr>
          <w:ilvl w:val="0"/>
          <w:numId w:val="13"/>
        </w:numPr>
        <w:spacing w:after="22"/>
        <w:jc w:val="both"/>
        <w:rPr>
          <w:rFonts w:ascii="Arial" w:hAnsi="Arial" w:cs="Arial"/>
          <w:sz w:val="22"/>
          <w:szCs w:val="22"/>
        </w:rPr>
      </w:pPr>
      <w:r w:rsidRPr="00F476F5">
        <w:rPr>
          <w:rFonts w:ascii="Arial" w:hAnsi="Arial" w:cs="Arial"/>
          <w:sz w:val="22"/>
          <w:szCs w:val="22"/>
        </w:rPr>
        <w:t xml:space="preserve">Rozwiązanie musi posiadać możliwość wykluczania ze skanowania procesów. </w:t>
      </w:r>
    </w:p>
    <w:p w14:paraId="4DA9A7AF" w14:textId="65BDC590" w:rsidR="006A2B9A" w:rsidRDefault="006A2B9A" w:rsidP="00155D13">
      <w:pPr>
        <w:pStyle w:val="Default"/>
        <w:numPr>
          <w:ilvl w:val="0"/>
          <w:numId w:val="13"/>
        </w:numPr>
        <w:spacing w:after="22"/>
        <w:jc w:val="both"/>
        <w:rPr>
          <w:rFonts w:ascii="Arial" w:hAnsi="Arial" w:cs="Arial"/>
          <w:sz w:val="22"/>
          <w:szCs w:val="22"/>
        </w:rPr>
      </w:pPr>
      <w:r w:rsidRPr="00F476F5">
        <w:rPr>
          <w:rFonts w:ascii="Arial" w:hAnsi="Arial" w:cs="Arial"/>
          <w:sz w:val="22"/>
          <w:szCs w:val="22"/>
        </w:rPr>
        <w:t xml:space="preserve">Rozwiązanie musi posiadać możliwość określenia typu podejrzanych plików, jakie będą przesyłane do producenta, w tym co najmniej pliki wykonywalne, archiwa, skrypty, dokumenty. </w:t>
      </w:r>
    </w:p>
    <w:p w14:paraId="0CACC0F5" w14:textId="77777777" w:rsidR="00D54E50" w:rsidRPr="00F476F5" w:rsidRDefault="00D54E50" w:rsidP="00D54E50">
      <w:pPr>
        <w:pStyle w:val="Default"/>
        <w:spacing w:after="22"/>
        <w:ind w:left="360"/>
        <w:jc w:val="both"/>
        <w:rPr>
          <w:rFonts w:ascii="Arial" w:hAnsi="Arial" w:cs="Arial"/>
          <w:sz w:val="22"/>
          <w:szCs w:val="22"/>
        </w:rPr>
      </w:pPr>
    </w:p>
    <w:p w14:paraId="18C52F81" w14:textId="77777777" w:rsidR="006A2B9A" w:rsidRPr="00F476F5" w:rsidRDefault="006A2B9A" w:rsidP="002D759E">
      <w:pPr>
        <w:pStyle w:val="Default"/>
        <w:jc w:val="both"/>
        <w:rPr>
          <w:rFonts w:ascii="Arial" w:hAnsi="Arial" w:cs="Arial"/>
          <w:b/>
          <w:sz w:val="22"/>
          <w:szCs w:val="22"/>
        </w:rPr>
      </w:pPr>
      <w:r w:rsidRPr="00F476F5">
        <w:rPr>
          <w:rFonts w:ascii="Arial" w:hAnsi="Arial" w:cs="Arial"/>
          <w:b/>
          <w:sz w:val="22"/>
          <w:szCs w:val="22"/>
        </w:rPr>
        <w:t xml:space="preserve">Dodatkowe wymagania dla ochrony serwerów Windows: </w:t>
      </w:r>
    </w:p>
    <w:p w14:paraId="5F30DB2C" w14:textId="77777777" w:rsidR="00F476F5" w:rsidRDefault="006A2B9A" w:rsidP="00155D13">
      <w:pPr>
        <w:pStyle w:val="Default"/>
        <w:numPr>
          <w:ilvl w:val="0"/>
          <w:numId w:val="13"/>
        </w:numPr>
        <w:spacing w:after="22"/>
        <w:jc w:val="both"/>
        <w:rPr>
          <w:rFonts w:ascii="Arial" w:hAnsi="Arial" w:cs="Arial"/>
          <w:sz w:val="22"/>
          <w:szCs w:val="22"/>
        </w:rPr>
      </w:pPr>
      <w:r w:rsidRPr="002D759E">
        <w:rPr>
          <w:rFonts w:ascii="Arial" w:hAnsi="Arial" w:cs="Arial"/>
          <w:sz w:val="22"/>
          <w:szCs w:val="22"/>
        </w:rPr>
        <w:t>Rozwiązanie musi posiadać możliwość skanowania plików</w:t>
      </w:r>
      <w:r w:rsidR="00F476F5">
        <w:rPr>
          <w:rFonts w:ascii="Arial" w:hAnsi="Arial" w:cs="Arial"/>
          <w:sz w:val="22"/>
          <w:szCs w:val="22"/>
        </w:rPr>
        <w:t xml:space="preserve"> i folderów, znajdujących się w </w:t>
      </w:r>
      <w:r w:rsidRPr="002D759E">
        <w:rPr>
          <w:rFonts w:ascii="Arial" w:hAnsi="Arial" w:cs="Arial"/>
          <w:sz w:val="22"/>
          <w:szCs w:val="22"/>
        </w:rPr>
        <w:t xml:space="preserve">usłudze chmurowej OneDrive. </w:t>
      </w:r>
    </w:p>
    <w:p w14:paraId="6EE46107" w14:textId="77777777" w:rsidR="00F476F5" w:rsidRDefault="006A2B9A" w:rsidP="00155D13">
      <w:pPr>
        <w:pStyle w:val="Default"/>
        <w:numPr>
          <w:ilvl w:val="0"/>
          <w:numId w:val="13"/>
        </w:numPr>
        <w:spacing w:after="22"/>
        <w:jc w:val="both"/>
        <w:rPr>
          <w:rFonts w:ascii="Arial" w:hAnsi="Arial" w:cs="Arial"/>
          <w:sz w:val="22"/>
          <w:szCs w:val="22"/>
        </w:rPr>
      </w:pPr>
      <w:r w:rsidRPr="00F476F5">
        <w:rPr>
          <w:rFonts w:ascii="Arial" w:hAnsi="Arial" w:cs="Arial"/>
          <w:sz w:val="22"/>
          <w:szCs w:val="22"/>
        </w:rPr>
        <w:t xml:space="preserve">Rozwiązanie musi posiadać system zapobiegania włamaniom działający na hoście (HIPS). </w:t>
      </w:r>
    </w:p>
    <w:p w14:paraId="36BA078D" w14:textId="77777777" w:rsidR="00F476F5" w:rsidRDefault="006A2B9A" w:rsidP="00155D13">
      <w:pPr>
        <w:pStyle w:val="Default"/>
        <w:numPr>
          <w:ilvl w:val="0"/>
          <w:numId w:val="13"/>
        </w:numPr>
        <w:spacing w:after="22"/>
        <w:jc w:val="both"/>
        <w:rPr>
          <w:rFonts w:ascii="Arial" w:hAnsi="Arial" w:cs="Arial"/>
          <w:sz w:val="22"/>
          <w:szCs w:val="22"/>
        </w:rPr>
      </w:pPr>
      <w:r w:rsidRPr="00F476F5">
        <w:rPr>
          <w:rFonts w:ascii="Arial" w:hAnsi="Arial" w:cs="Arial"/>
          <w:sz w:val="22"/>
          <w:szCs w:val="22"/>
        </w:rPr>
        <w:t xml:space="preserve">Rozwiązanie musi wspierać skanowanie magazynu Hyper-V. </w:t>
      </w:r>
    </w:p>
    <w:p w14:paraId="134D7442" w14:textId="77777777" w:rsidR="00F476F5" w:rsidRDefault="006A2B9A" w:rsidP="00155D13">
      <w:pPr>
        <w:pStyle w:val="Default"/>
        <w:numPr>
          <w:ilvl w:val="0"/>
          <w:numId w:val="13"/>
        </w:numPr>
        <w:spacing w:after="22"/>
        <w:jc w:val="both"/>
        <w:rPr>
          <w:rFonts w:ascii="Arial" w:hAnsi="Arial" w:cs="Arial"/>
          <w:sz w:val="22"/>
          <w:szCs w:val="22"/>
        </w:rPr>
      </w:pPr>
      <w:r w:rsidRPr="00F476F5">
        <w:rPr>
          <w:rFonts w:ascii="Arial" w:hAnsi="Arial" w:cs="Arial"/>
          <w:sz w:val="22"/>
          <w:szCs w:val="22"/>
        </w:rPr>
        <w:t xml:space="preserve">Rozwiązanie musi posiadać funkcjonalność skanera UEFI, który chroni użytkownika poprzez wykrywanie i blokowanie zagrożeń, atakujących jeszcze przed uruchomieniem systemu operacyjnego. </w:t>
      </w:r>
    </w:p>
    <w:p w14:paraId="3BEAB8C4" w14:textId="77777777" w:rsidR="00983380" w:rsidRDefault="006A2B9A" w:rsidP="00155D13">
      <w:pPr>
        <w:pStyle w:val="Default"/>
        <w:numPr>
          <w:ilvl w:val="0"/>
          <w:numId w:val="13"/>
        </w:numPr>
        <w:spacing w:after="22"/>
        <w:jc w:val="both"/>
        <w:rPr>
          <w:rFonts w:ascii="Arial" w:hAnsi="Arial" w:cs="Arial"/>
          <w:sz w:val="22"/>
          <w:szCs w:val="22"/>
        </w:rPr>
      </w:pPr>
      <w:r w:rsidRPr="00F476F5">
        <w:rPr>
          <w:rFonts w:ascii="Arial" w:hAnsi="Arial" w:cs="Arial"/>
          <w:sz w:val="22"/>
          <w:szCs w:val="22"/>
        </w:rPr>
        <w:lastRenderedPageBreak/>
        <w:t xml:space="preserve">Rozwiązanie musi zapewniać administratorowi blokowanie zewnętrznych nośników danych na stacji w tym przynajmniej: Pamięci masowych, optycznych pamięci masowych, pamięci masowych Firewire, urządzeń do tworzenia obrazów, drukarek </w:t>
      </w:r>
      <w:r w:rsidRPr="00983380">
        <w:rPr>
          <w:rFonts w:ascii="Arial" w:hAnsi="Arial" w:cs="Arial"/>
          <w:sz w:val="22"/>
          <w:szCs w:val="22"/>
        </w:rPr>
        <w:t xml:space="preserve">USB, urządzeń Bluetooth, czytników kart inteligentnych, modemów, portów LPT/COM oraz urządzeń przenośnych. </w:t>
      </w:r>
    </w:p>
    <w:p w14:paraId="7AC6B8DE" w14:textId="77777777" w:rsidR="00983380" w:rsidRDefault="006A2B9A" w:rsidP="00155D13">
      <w:pPr>
        <w:pStyle w:val="Default"/>
        <w:numPr>
          <w:ilvl w:val="0"/>
          <w:numId w:val="13"/>
        </w:numPr>
        <w:spacing w:after="22"/>
        <w:jc w:val="both"/>
        <w:rPr>
          <w:rFonts w:ascii="Arial" w:hAnsi="Arial" w:cs="Arial"/>
          <w:sz w:val="22"/>
          <w:szCs w:val="22"/>
        </w:rPr>
      </w:pPr>
      <w:r w:rsidRPr="00983380">
        <w:rPr>
          <w:rFonts w:ascii="Arial" w:hAnsi="Arial" w:cs="Arial"/>
          <w:sz w:val="22"/>
          <w:szCs w:val="22"/>
        </w:rPr>
        <w:t xml:space="preserve">Rozwiązanie musi automatyczne wykrywać usługi zainstalowane na serwerze i tworzyć dla nich odpowiednie wyjątki. </w:t>
      </w:r>
    </w:p>
    <w:p w14:paraId="6AB7996C" w14:textId="0690EC53" w:rsidR="00983380" w:rsidRDefault="006A2B9A" w:rsidP="00155D13">
      <w:pPr>
        <w:pStyle w:val="Default"/>
        <w:numPr>
          <w:ilvl w:val="0"/>
          <w:numId w:val="13"/>
        </w:numPr>
        <w:spacing w:after="22"/>
        <w:jc w:val="both"/>
        <w:rPr>
          <w:rFonts w:ascii="Arial" w:hAnsi="Arial" w:cs="Arial"/>
          <w:sz w:val="22"/>
          <w:szCs w:val="22"/>
        </w:rPr>
      </w:pPr>
      <w:r w:rsidRPr="00983380">
        <w:rPr>
          <w:rFonts w:ascii="Arial" w:hAnsi="Arial" w:cs="Arial"/>
          <w:sz w:val="22"/>
          <w:szCs w:val="22"/>
        </w:rPr>
        <w:t>Rozwiązanie musi posiadać wbudowany system IDS z detekcją p</w:t>
      </w:r>
      <w:r w:rsidR="00027F4C">
        <w:rPr>
          <w:rFonts w:ascii="Arial" w:hAnsi="Arial" w:cs="Arial"/>
          <w:sz w:val="22"/>
          <w:szCs w:val="22"/>
        </w:rPr>
        <w:t>rób ataków, anomalii w </w:t>
      </w:r>
      <w:r w:rsidRPr="00983380">
        <w:rPr>
          <w:rFonts w:ascii="Arial" w:hAnsi="Arial" w:cs="Arial"/>
          <w:sz w:val="22"/>
          <w:szCs w:val="22"/>
        </w:rPr>
        <w:t>pracy sieci oraz wykrywaniem aktywności wirusów sieciowych</w:t>
      </w:r>
      <w:r w:rsidRPr="00983380">
        <w:rPr>
          <w:rFonts w:ascii="Arial" w:hAnsi="Arial" w:cs="Arial"/>
          <w:i/>
          <w:iCs/>
          <w:sz w:val="22"/>
          <w:szCs w:val="22"/>
        </w:rPr>
        <w:t xml:space="preserve">. </w:t>
      </w:r>
    </w:p>
    <w:p w14:paraId="5FBC6ACF" w14:textId="5CB31B94" w:rsidR="00983380" w:rsidRDefault="006A2B9A" w:rsidP="00155D13">
      <w:pPr>
        <w:pStyle w:val="Default"/>
        <w:numPr>
          <w:ilvl w:val="0"/>
          <w:numId w:val="13"/>
        </w:numPr>
        <w:spacing w:after="22"/>
        <w:jc w:val="both"/>
        <w:rPr>
          <w:rFonts w:ascii="Arial" w:hAnsi="Arial" w:cs="Arial"/>
          <w:sz w:val="22"/>
          <w:szCs w:val="22"/>
        </w:rPr>
      </w:pPr>
      <w:r w:rsidRPr="00983380">
        <w:rPr>
          <w:rFonts w:ascii="Arial" w:hAnsi="Arial" w:cs="Arial"/>
          <w:sz w:val="22"/>
          <w:szCs w:val="22"/>
        </w:rPr>
        <w:t>Rozwiązanie musi zapewniać możliwość dodawania wyjątków</w:t>
      </w:r>
      <w:r w:rsidR="00D3703C">
        <w:rPr>
          <w:rFonts w:ascii="Arial" w:hAnsi="Arial" w:cs="Arial"/>
          <w:sz w:val="22"/>
          <w:szCs w:val="22"/>
        </w:rPr>
        <w:t xml:space="preserve"> dla systemu IDS, co najmniej w </w:t>
      </w:r>
      <w:r w:rsidRPr="00983380">
        <w:rPr>
          <w:rFonts w:ascii="Arial" w:hAnsi="Arial" w:cs="Arial"/>
          <w:sz w:val="22"/>
          <w:szCs w:val="22"/>
        </w:rPr>
        <w:t xml:space="preserve">oparciu o występujący alert, kierunek, aplikacje, czynność oraz adres IP. </w:t>
      </w:r>
    </w:p>
    <w:p w14:paraId="3A632E26" w14:textId="5A5A7BC9" w:rsidR="006A2B9A" w:rsidRPr="00983380" w:rsidRDefault="006A2B9A" w:rsidP="00155D13">
      <w:pPr>
        <w:pStyle w:val="Default"/>
        <w:numPr>
          <w:ilvl w:val="0"/>
          <w:numId w:val="13"/>
        </w:numPr>
        <w:spacing w:after="22"/>
        <w:jc w:val="both"/>
        <w:rPr>
          <w:rFonts w:ascii="Arial" w:hAnsi="Arial" w:cs="Arial"/>
          <w:sz w:val="22"/>
          <w:szCs w:val="22"/>
        </w:rPr>
      </w:pPr>
      <w:r w:rsidRPr="00983380">
        <w:rPr>
          <w:rFonts w:ascii="Arial" w:hAnsi="Arial" w:cs="Arial"/>
          <w:sz w:val="22"/>
          <w:szCs w:val="22"/>
        </w:rPr>
        <w:t xml:space="preserve">Rozwiązanie musi posiadać ochronę przed oprogramowaniem wymuszającym okup za pomocą dedykowanego modułu. </w:t>
      </w:r>
    </w:p>
    <w:p w14:paraId="09EE3F79" w14:textId="77777777" w:rsidR="006A2B9A" w:rsidRPr="002D759E" w:rsidRDefault="006A2B9A" w:rsidP="002D759E">
      <w:pPr>
        <w:pStyle w:val="Default"/>
        <w:jc w:val="both"/>
        <w:rPr>
          <w:rFonts w:ascii="Arial" w:hAnsi="Arial" w:cs="Arial"/>
          <w:sz w:val="22"/>
          <w:szCs w:val="22"/>
        </w:rPr>
      </w:pPr>
    </w:p>
    <w:p w14:paraId="1405CC5E" w14:textId="77777777" w:rsidR="006A2B9A" w:rsidRPr="00983380" w:rsidRDefault="006A2B9A" w:rsidP="002D759E">
      <w:pPr>
        <w:pStyle w:val="Default"/>
        <w:jc w:val="both"/>
        <w:rPr>
          <w:rFonts w:ascii="Arial" w:hAnsi="Arial" w:cs="Arial"/>
          <w:b/>
          <w:sz w:val="22"/>
          <w:szCs w:val="22"/>
        </w:rPr>
      </w:pPr>
      <w:r w:rsidRPr="00983380">
        <w:rPr>
          <w:rFonts w:ascii="Arial" w:hAnsi="Arial" w:cs="Arial"/>
          <w:b/>
          <w:sz w:val="22"/>
          <w:szCs w:val="22"/>
        </w:rPr>
        <w:t xml:space="preserve">Dodatkowe wymagania dla ochrony serwerów Linux: </w:t>
      </w:r>
    </w:p>
    <w:p w14:paraId="5AFA3F16" w14:textId="08C1F307" w:rsidR="007C7942" w:rsidRDefault="006A2B9A" w:rsidP="00155D13">
      <w:pPr>
        <w:pStyle w:val="Default"/>
        <w:numPr>
          <w:ilvl w:val="0"/>
          <w:numId w:val="13"/>
        </w:numPr>
        <w:spacing w:after="46"/>
        <w:jc w:val="both"/>
        <w:rPr>
          <w:rFonts w:ascii="Arial" w:hAnsi="Arial" w:cs="Arial"/>
          <w:sz w:val="22"/>
          <w:szCs w:val="22"/>
        </w:rPr>
      </w:pPr>
      <w:r w:rsidRPr="002D759E">
        <w:rPr>
          <w:rFonts w:ascii="Arial" w:hAnsi="Arial" w:cs="Arial"/>
          <w:sz w:val="22"/>
          <w:szCs w:val="22"/>
        </w:rPr>
        <w:t xml:space="preserve">Rozwiązanie musi pozwalać, na uruchomienie lokalnej konsoli </w:t>
      </w:r>
      <w:r w:rsidR="00D3703C">
        <w:rPr>
          <w:rFonts w:ascii="Arial" w:hAnsi="Arial" w:cs="Arial"/>
          <w:sz w:val="22"/>
          <w:szCs w:val="22"/>
        </w:rPr>
        <w:t>administracyjnej, działającej z </w:t>
      </w:r>
      <w:r w:rsidRPr="002D759E">
        <w:rPr>
          <w:rFonts w:ascii="Arial" w:hAnsi="Arial" w:cs="Arial"/>
          <w:sz w:val="22"/>
          <w:szCs w:val="22"/>
        </w:rPr>
        <w:t xml:space="preserve">poziomu przeglądarki internetowej. </w:t>
      </w:r>
    </w:p>
    <w:p w14:paraId="73121CCA" w14:textId="77777777" w:rsidR="008E071A" w:rsidRDefault="006A2B9A" w:rsidP="00155D13">
      <w:pPr>
        <w:pStyle w:val="Default"/>
        <w:numPr>
          <w:ilvl w:val="0"/>
          <w:numId w:val="13"/>
        </w:numPr>
        <w:spacing w:after="46"/>
        <w:jc w:val="both"/>
        <w:rPr>
          <w:rFonts w:ascii="Arial" w:hAnsi="Arial" w:cs="Arial"/>
          <w:sz w:val="22"/>
          <w:szCs w:val="22"/>
        </w:rPr>
      </w:pPr>
      <w:r w:rsidRPr="007C7942">
        <w:rPr>
          <w:rFonts w:ascii="Arial" w:hAnsi="Arial" w:cs="Arial"/>
          <w:sz w:val="22"/>
          <w:szCs w:val="22"/>
        </w:rPr>
        <w:t xml:space="preserve">Lokalna konsola administracyjna nie może wymagać </w:t>
      </w:r>
      <w:r w:rsidR="007C7942">
        <w:rPr>
          <w:rFonts w:ascii="Arial" w:hAnsi="Arial" w:cs="Arial"/>
          <w:sz w:val="22"/>
          <w:szCs w:val="22"/>
        </w:rPr>
        <w:t>do swojej pracy, uruchomienia i </w:t>
      </w:r>
      <w:r w:rsidRPr="007C7942">
        <w:rPr>
          <w:rFonts w:ascii="Arial" w:hAnsi="Arial" w:cs="Arial"/>
          <w:sz w:val="22"/>
          <w:szCs w:val="22"/>
        </w:rPr>
        <w:t xml:space="preserve">instalacji dodatkowego rozwiązania w postaci usługi serwera Web. </w:t>
      </w:r>
    </w:p>
    <w:p w14:paraId="5728E3B4" w14:textId="3B25C0EA" w:rsidR="006A2B9A" w:rsidRPr="008E071A" w:rsidRDefault="006A2B9A" w:rsidP="00155D13">
      <w:pPr>
        <w:pStyle w:val="Default"/>
        <w:numPr>
          <w:ilvl w:val="0"/>
          <w:numId w:val="13"/>
        </w:numPr>
        <w:spacing w:after="46"/>
        <w:jc w:val="both"/>
        <w:rPr>
          <w:rFonts w:ascii="Arial" w:hAnsi="Arial" w:cs="Arial"/>
          <w:sz w:val="22"/>
          <w:szCs w:val="22"/>
        </w:rPr>
      </w:pPr>
      <w:r w:rsidRPr="008E071A">
        <w:rPr>
          <w:rFonts w:ascii="Arial" w:hAnsi="Arial" w:cs="Arial"/>
          <w:sz w:val="22"/>
          <w:szCs w:val="22"/>
        </w:rPr>
        <w:t>Rozwiązanie musi działać w architekturze bazującej na technologii mikro-serwisów. Funkcjonalność ta musi zapewniać podwyższony poziom stabilności, w przypadku awarii jednego z komponentów rozwiązania, nie spowoduje to prz</w:t>
      </w:r>
      <w:r w:rsidR="00D3703C">
        <w:rPr>
          <w:rFonts w:ascii="Arial" w:hAnsi="Arial" w:cs="Arial"/>
          <w:sz w:val="22"/>
          <w:szCs w:val="22"/>
        </w:rPr>
        <w:t>erwania pracy całego procesu, a </w:t>
      </w:r>
      <w:r w:rsidRPr="008E071A">
        <w:rPr>
          <w:rFonts w:ascii="Arial" w:hAnsi="Arial" w:cs="Arial"/>
          <w:sz w:val="22"/>
          <w:szCs w:val="22"/>
        </w:rPr>
        <w:t xml:space="preserve">jedynie wymusi restart zawieszonego mikro-serwisu. </w:t>
      </w:r>
    </w:p>
    <w:p w14:paraId="56B45278" w14:textId="77777777" w:rsidR="006A2B9A" w:rsidRPr="002D759E" w:rsidRDefault="006A2B9A" w:rsidP="002D759E">
      <w:pPr>
        <w:pStyle w:val="Default"/>
        <w:jc w:val="both"/>
        <w:rPr>
          <w:rFonts w:ascii="Arial" w:hAnsi="Arial" w:cs="Arial"/>
          <w:sz w:val="22"/>
          <w:szCs w:val="22"/>
        </w:rPr>
      </w:pPr>
    </w:p>
    <w:p w14:paraId="5ECCBCE1" w14:textId="324BECDA" w:rsidR="006A2B9A" w:rsidRPr="008E071A" w:rsidRDefault="008E071A" w:rsidP="002D759E">
      <w:pPr>
        <w:pStyle w:val="Default"/>
        <w:jc w:val="both"/>
        <w:rPr>
          <w:rFonts w:ascii="Arial" w:hAnsi="Arial" w:cs="Arial"/>
          <w:sz w:val="22"/>
          <w:szCs w:val="22"/>
          <w:u w:val="single"/>
        </w:rPr>
      </w:pPr>
      <w:r w:rsidRPr="008E071A">
        <w:rPr>
          <w:rFonts w:ascii="Arial" w:hAnsi="Arial" w:cs="Arial"/>
          <w:b/>
          <w:bCs/>
          <w:sz w:val="22"/>
          <w:szCs w:val="22"/>
          <w:u w:val="single"/>
        </w:rPr>
        <w:t xml:space="preserve">IV. </w:t>
      </w:r>
      <w:r w:rsidR="006A2B9A" w:rsidRPr="008E071A">
        <w:rPr>
          <w:rFonts w:ascii="Arial" w:hAnsi="Arial" w:cs="Arial"/>
          <w:b/>
          <w:bCs/>
          <w:sz w:val="22"/>
          <w:szCs w:val="22"/>
          <w:u w:val="single"/>
        </w:rPr>
        <w:t xml:space="preserve">Szyfrowanie </w:t>
      </w:r>
    </w:p>
    <w:p w14:paraId="2BA6EEA4" w14:textId="77777777" w:rsidR="008E071A" w:rsidRDefault="006A2B9A" w:rsidP="00155D13">
      <w:pPr>
        <w:pStyle w:val="Default"/>
        <w:numPr>
          <w:ilvl w:val="0"/>
          <w:numId w:val="14"/>
        </w:numPr>
        <w:spacing w:after="46"/>
        <w:jc w:val="both"/>
        <w:rPr>
          <w:rFonts w:ascii="Arial" w:hAnsi="Arial" w:cs="Arial"/>
          <w:sz w:val="22"/>
          <w:szCs w:val="22"/>
        </w:rPr>
      </w:pPr>
      <w:r w:rsidRPr="002D759E">
        <w:rPr>
          <w:rFonts w:ascii="Arial" w:hAnsi="Arial" w:cs="Arial"/>
          <w:sz w:val="22"/>
          <w:szCs w:val="22"/>
        </w:rPr>
        <w:t xml:space="preserve">System szyfrowania danych musi wspierać instalację aplikacji klienckiej w środowisku Microsoft Windows 7/8/8.1/10 32-bit i 64-bit. </w:t>
      </w:r>
    </w:p>
    <w:p w14:paraId="4FDB46B1" w14:textId="77777777" w:rsidR="008E071A" w:rsidRDefault="006A2B9A" w:rsidP="00155D13">
      <w:pPr>
        <w:pStyle w:val="Default"/>
        <w:numPr>
          <w:ilvl w:val="0"/>
          <w:numId w:val="14"/>
        </w:numPr>
        <w:spacing w:after="46"/>
        <w:jc w:val="both"/>
        <w:rPr>
          <w:rFonts w:ascii="Arial" w:hAnsi="Arial" w:cs="Arial"/>
          <w:sz w:val="22"/>
          <w:szCs w:val="22"/>
        </w:rPr>
      </w:pPr>
      <w:r w:rsidRPr="008E071A">
        <w:rPr>
          <w:rFonts w:ascii="Arial" w:hAnsi="Arial" w:cs="Arial"/>
          <w:sz w:val="22"/>
          <w:szCs w:val="22"/>
        </w:rPr>
        <w:t>System szyfrowania musi wspierać zarządzanie natywnym szyfrowaniem</w:t>
      </w:r>
      <w:r w:rsidR="008E071A">
        <w:rPr>
          <w:rFonts w:ascii="Arial" w:hAnsi="Arial" w:cs="Arial"/>
          <w:sz w:val="22"/>
          <w:szCs w:val="22"/>
        </w:rPr>
        <w:t xml:space="preserve"> w systemach macOS (FileVault).</w:t>
      </w:r>
    </w:p>
    <w:p w14:paraId="06B789FF" w14:textId="77777777" w:rsidR="006D3966" w:rsidRDefault="006A2B9A" w:rsidP="00155D13">
      <w:pPr>
        <w:pStyle w:val="Default"/>
        <w:numPr>
          <w:ilvl w:val="0"/>
          <w:numId w:val="14"/>
        </w:numPr>
        <w:spacing w:after="46"/>
        <w:jc w:val="both"/>
        <w:rPr>
          <w:rFonts w:ascii="Arial" w:hAnsi="Arial" w:cs="Arial"/>
          <w:sz w:val="22"/>
          <w:szCs w:val="22"/>
        </w:rPr>
      </w:pPr>
      <w:r w:rsidRPr="008E071A">
        <w:rPr>
          <w:rFonts w:ascii="Arial" w:hAnsi="Arial" w:cs="Arial"/>
          <w:sz w:val="22"/>
          <w:szCs w:val="22"/>
        </w:rPr>
        <w:t xml:space="preserve">Aplikacja musi posiadać autentykacje typu Pre-boot, czyli uwierzytelnienie użytkownika zanim zostanie uruchomiony system operacyjny. Musi istnieć także możliwość całkowitego lub czasowego wyłączenia tego uwierzytelnienia. </w:t>
      </w:r>
    </w:p>
    <w:p w14:paraId="13D88114" w14:textId="4A35B448" w:rsidR="006A2B9A" w:rsidRPr="006D3966" w:rsidRDefault="006A2B9A" w:rsidP="00155D13">
      <w:pPr>
        <w:pStyle w:val="Default"/>
        <w:numPr>
          <w:ilvl w:val="0"/>
          <w:numId w:val="14"/>
        </w:numPr>
        <w:spacing w:after="46"/>
        <w:jc w:val="both"/>
        <w:rPr>
          <w:rFonts w:ascii="Arial" w:hAnsi="Arial" w:cs="Arial"/>
          <w:sz w:val="22"/>
          <w:szCs w:val="22"/>
        </w:rPr>
      </w:pPr>
      <w:r w:rsidRPr="006D3966">
        <w:rPr>
          <w:rFonts w:ascii="Arial" w:hAnsi="Arial" w:cs="Arial"/>
          <w:sz w:val="22"/>
          <w:szCs w:val="22"/>
        </w:rPr>
        <w:t xml:space="preserve">Aplikacja musi umożliwiać szyfrowanie danych tylko na komputerach z UEFI. </w:t>
      </w:r>
    </w:p>
    <w:p w14:paraId="73DC9CC7" w14:textId="77777777" w:rsidR="006A2B9A" w:rsidRPr="002D759E" w:rsidRDefault="006A2B9A" w:rsidP="002D759E">
      <w:pPr>
        <w:pStyle w:val="Default"/>
        <w:jc w:val="both"/>
        <w:rPr>
          <w:rFonts w:ascii="Arial" w:hAnsi="Arial" w:cs="Arial"/>
          <w:sz w:val="22"/>
          <w:szCs w:val="22"/>
        </w:rPr>
      </w:pPr>
    </w:p>
    <w:p w14:paraId="71776731" w14:textId="2CE0FE1A" w:rsidR="006A2B9A" w:rsidRPr="002D759E" w:rsidRDefault="006D3966" w:rsidP="002D759E">
      <w:pPr>
        <w:pStyle w:val="Default"/>
        <w:jc w:val="both"/>
        <w:rPr>
          <w:rFonts w:ascii="Arial" w:hAnsi="Arial" w:cs="Arial"/>
          <w:sz w:val="22"/>
          <w:szCs w:val="22"/>
        </w:rPr>
      </w:pPr>
      <w:r>
        <w:rPr>
          <w:rFonts w:ascii="Arial" w:hAnsi="Arial" w:cs="Arial"/>
          <w:b/>
          <w:bCs/>
          <w:sz w:val="22"/>
          <w:szCs w:val="22"/>
        </w:rPr>
        <w:t xml:space="preserve">V. </w:t>
      </w:r>
      <w:r w:rsidR="006A2B9A" w:rsidRPr="002D759E">
        <w:rPr>
          <w:rFonts w:ascii="Arial" w:hAnsi="Arial" w:cs="Arial"/>
          <w:b/>
          <w:bCs/>
          <w:sz w:val="22"/>
          <w:szCs w:val="22"/>
        </w:rPr>
        <w:t xml:space="preserve">Endpoint Detection and Response </w:t>
      </w:r>
    </w:p>
    <w:p w14:paraId="5EC4D01F" w14:textId="7F4433EF" w:rsidR="004658B0" w:rsidRDefault="006A2B9A" w:rsidP="00155D13">
      <w:pPr>
        <w:pStyle w:val="Default"/>
        <w:numPr>
          <w:ilvl w:val="0"/>
          <w:numId w:val="15"/>
        </w:numPr>
        <w:spacing w:after="22"/>
        <w:jc w:val="both"/>
        <w:rPr>
          <w:rFonts w:ascii="Arial" w:hAnsi="Arial" w:cs="Arial"/>
          <w:sz w:val="22"/>
          <w:szCs w:val="22"/>
        </w:rPr>
      </w:pPr>
      <w:r w:rsidRPr="002D759E">
        <w:rPr>
          <w:rFonts w:ascii="Arial" w:hAnsi="Arial" w:cs="Arial"/>
          <w:sz w:val="22"/>
          <w:szCs w:val="22"/>
        </w:rPr>
        <w:t>Rozwiązanie musi posiadać moduł EDR dla systemów Wind</w:t>
      </w:r>
      <w:r w:rsidR="00D3703C">
        <w:rPr>
          <w:rFonts w:ascii="Arial" w:hAnsi="Arial" w:cs="Arial"/>
          <w:sz w:val="22"/>
          <w:szCs w:val="22"/>
        </w:rPr>
        <w:t>ows oraz MacOS współpracujący z </w:t>
      </w:r>
      <w:r w:rsidRPr="002D759E">
        <w:rPr>
          <w:rFonts w:ascii="Arial" w:hAnsi="Arial" w:cs="Arial"/>
          <w:sz w:val="22"/>
          <w:szCs w:val="22"/>
        </w:rPr>
        <w:t xml:space="preserve">systemem do ochrony stacji roboczych tego samego producenta. </w:t>
      </w:r>
    </w:p>
    <w:p w14:paraId="215AEAD1" w14:textId="77777777" w:rsidR="004658B0" w:rsidRDefault="006A2B9A" w:rsidP="00155D13">
      <w:pPr>
        <w:pStyle w:val="Default"/>
        <w:numPr>
          <w:ilvl w:val="0"/>
          <w:numId w:val="15"/>
        </w:numPr>
        <w:spacing w:after="22"/>
        <w:jc w:val="both"/>
        <w:rPr>
          <w:rFonts w:ascii="Arial" w:hAnsi="Arial" w:cs="Arial"/>
          <w:sz w:val="22"/>
          <w:szCs w:val="22"/>
        </w:rPr>
      </w:pPr>
      <w:r w:rsidRPr="004658B0">
        <w:rPr>
          <w:rFonts w:ascii="Arial" w:hAnsi="Arial" w:cs="Arial"/>
          <w:sz w:val="22"/>
          <w:szCs w:val="22"/>
        </w:rPr>
        <w:t xml:space="preserve">Rozwiązanie musi współpracować z serwerem administracyjnym produktu antywirusowego, tego samego producenta. </w:t>
      </w:r>
    </w:p>
    <w:p w14:paraId="1BB9E982" w14:textId="77777777" w:rsidR="004658B0" w:rsidRDefault="006A2B9A" w:rsidP="00155D13">
      <w:pPr>
        <w:pStyle w:val="Default"/>
        <w:numPr>
          <w:ilvl w:val="0"/>
          <w:numId w:val="15"/>
        </w:numPr>
        <w:spacing w:after="22"/>
        <w:jc w:val="both"/>
        <w:rPr>
          <w:rFonts w:ascii="Arial" w:hAnsi="Arial" w:cs="Arial"/>
          <w:sz w:val="22"/>
          <w:szCs w:val="22"/>
        </w:rPr>
      </w:pPr>
      <w:r w:rsidRPr="004658B0">
        <w:rPr>
          <w:rFonts w:ascii="Arial" w:hAnsi="Arial" w:cs="Arial"/>
          <w:sz w:val="22"/>
          <w:szCs w:val="22"/>
        </w:rPr>
        <w:t xml:space="preserve">Rozwiązanie musi posiadać serwer administracyjny z możliwością wysyłania zdarzeń do konsoli administracyjnej tego samego producenta. </w:t>
      </w:r>
    </w:p>
    <w:p w14:paraId="1F09BF0C" w14:textId="77777777" w:rsidR="004658B0" w:rsidRDefault="006A2B9A" w:rsidP="00155D13">
      <w:pPr>
        <w:pStyle w:val="Default"/>
        <w:numPr>
          <w:ilvl w:val="0"/>
          <w:numId w:val="15"/>
        </w:numPr>
        <w:spacing w:after="22"/>
        <w:jc w:val="both"/>
        <w:rPr>
          <w:rFonts w:ascii="Arial" w:hAnsi="Arial" w:cs="Arial"/>
          <w:sz w:val="22"/>
          <w:szCs w:val="22"/>
        </w:rPr>
      </w:pPr>
      <w:r w:rsidRPr="004658B0">
        <w:rPr>
          <w:rFonts w:ascii="Arial" w:hAnsi="Arial" w:cs="Arial"/>
          <w:sz w:val="22"/>
          <w:szCs w:val="22"/>
        </w:rPr>
        <w:t xml:space="preserve">Rozwiązanie musi posiadać serwer administracyjny z możliwością wprowadzania wykluczeń, po których nie zostanie wyzwolony alarm bezpieczeństwa. </w:t>
      </w:r>
    </w:p>
    <w:p w14:paraId="4F8A6AFE" w14:textId="77777777" w:rsidR="00027F4C" w:rsidRDefault="006A2B9A" w:rsidP="00155D13">
      <w:pPr>
        <w:pStyle w:val="Default"/>
        <w:numPr>
          <w:ilvl w:val="0"/>
          <w:numId w:val="15"/>
        </w:numPr>
        <w:spacing w:after="22"/>
        <w:jc w:val="both"/>
        <w:rPr>
          <w:rFonts w:ascii="Arial" w:hAnsi="Arial" w:cs="Arial"/>
          <w:sz w:val="22"/>
          <w:szCs w:val="22"/>
        </w:rPr>
      </w:pPr>
      <w:r w:rsidRPr="004658B0">
        <w:rPr>
          <w:rFonts w:ascii="Arial" w:hAnsi="Arial" w:cs="Arial"/>
          <w:sz w:val="22"/>
          <w:szCs w:val="22"/>
        </w:rPr>
        <w:t xml:space="preserve">Rozwiązanie musi zapewniać wykluczenia dotyczące procesu lub procesu „rodzica”. </w:t>
      </w:r>
    </w:p>
    <w:p w14:paraId="46598B1D" w14:textId="77777777" w:rsidR="00027F4C" w:rsidRDefault="006A2B9A" w:rsidP="00155D13">
      <w:pPr>
        <w:pStyle w:val="Default"/>
        <w:numPr>
          <w:ilvl w:val="0"/>
          <w:numId w:val="15"/>
        </w:numPr>
        <w:spacing w:after="22"/>
        <w:jc w:val="both"/>
        <w:rPr>
          <w:rFonts w:ascii="Arial" w:hAnsi="Arial" w:cs="Arial"/>
          <w:sz w:val="22"/>
          <w:szCs w:val="22"/>
        </w:rPr>
      </w:pPr>
      <w:r w:rsidRPr="00027F4C">
        <w:rPr>
          <w:rFonts w:ascii="Arial" w:hAnsi="Arial" w:cs="Arial"/>
          <w:sz w:val="22"/>
          <w:szCs w:val="22"/>
        </w:rPr>
        <w:lastRenderedPageBreak/>
        <w:t xml:space="preserve">Rozwiązanie musi umożliwiać utworzenie wykluczenia automatycznie rozwiązujące alarmy, pasujące do utworzonego wykluczenia. </w:t>
      </w:r>
    </w:p>
    <w:p w14:paraId="78B6CC43" w14:textId="77777777" w:rsidR="008271C9" w:rsidRDefault="006A2B9A" w:rsidP="00155D13">
      <w:pPr>
        <w:pStyle w:val="Default"/>
        <w:numPr>
          <w:ilvl w:val="0"/>
          <w:numId w:val="15"/>
        </w:numPr>
        <w:spacing w:after="22"/>
        <w:jc w:val="both"/>
        <w:rPr>
          <w:rFonts w:ascii="Arial" w:hAnsi="Arial" w:cs="Arial"/>
          <w:sz w:val="22"/>
          <w:szCs w:val="22"/>
        </w:rPr>
      </w:pPr>
      <w:r w:rsidRPr="00027F4C">
        <w:rPr>
          <w:rFonts w:ascii="Arial" w:hAnsi="Arial" w:cs="Arial"/>
          <w:sz w:val="22"/>
          <w:szCs w:val="22"/>
        </w:rPr>
        <w:t>Rozwiązanie musi zapewniać kryteria wykl</w:t>
      </w:r>
      <w:r w:rsidR="00027F4C">
        <w:rPr>
          <w:rFonts w:ascii="Arial" w:hAnsi="Arial" w:cs="Arial"/>
          <w:sz w:val="22"/>
          <w:szCs w:val="22"/>
        </w:rPr>
        <w:t>uczeń konfigurowane w oparciu o </w:t>
      </w:r>
      <w:r w:rsidRPr="00027F4C">
        <w:rPr>
          <w:rFonts w:ascii="Arial" w:hAnsi="Arial" w:cs="Arial"/>
          <w:sz w:val="22"/>
          <w:szCs w:val="22"/>
        </w:rPr>
        <w:t xml:space="preserve">przynajmniej: nazwę procesu, ścieżkę procesu, wiersz polecenia, wydawcę, typ podpisu, SHA-1, nazwę komputera, grupę, użytkownika. </w:t>
      </w:r>
    </w:p>
    <w:p w14:paraId="2437F23A" w14:textId="77777777" w:rsidR="008271C9" w:rsidRDefault="006A2B9A" w:rsidP="00155D13">
      <w:pPr>
        <w:pStyle w:val="Default"/>
        <w:numPr>
          <w:ilvl w:val="0"/>
          <w:numId w:val="15"/>
        </w:numPr>
        <w:spacing w:after="22"/>
        <w:jc w:val="both"/>
        <w:rPr>
          <w:rFonts w:ascii="Arial" w:hAnsi="Arial" w:cs="Arial"/>
          <w:sz w:val="22"/>
          <w:szCs w:val="22"/>
        </w:rPr>
      </w:pPr>
      <w:r w:rsidRPr="008271C9">
        <w:rPr>
          <w:rFonts w:ascii="Arial" w:hAnsi="Arial" w:cs="Arial"/>
          <w:sz w:val="22"/>
          <w:szCs w:val="22"/>
        </w:rPr>
        <w:t xml:space="preserve">Rozwiązanie musi umożliwić administratorowi weryfikację uruchomionych plików wykonywalnych na stacji roboczej z możliwością podglądu szczegółów wybranego procesu przynajmniej o: SHA-1, typ podpisu, wydawcę, opis pliku, wersję pliku, nazwę firmy, nazwę produktu, wersję produktu, oryginalną nazwę pliku, rozmiar pliku oraz reputację i popularność pliku. </w:t>
      </w:r>
    </w:p>
    <w:p w14:paraId="24BDCD72" w14:textId="77777777" w:rsidR="008271C9" w:rsidRDefault="006A2B9A" w:rsidP="00155D13">
      <w:pPr>
        <w:pStyle w:val="Default"/>
        <w:numPr>
          <w:ilvl w:val="0"/>
          <w:numId w:val="15"/>
        </w:numPr>
        <w:spacing w:after="22"/>
        <w:jc w:val="both"/>
        <w:rPr>
          <w:rFonts w:ascii="Arial" w:hAnsi="Arial" w:cs="Arial"/>
          <w:sz w:val="22"/>
          <w:szCs w:val="22"/>
        </w:rPr>
      </w:pPr>
      <w:r w:rsidRPr="008271C9">
        <w:rPr>
          <w:rFonts w:ascii="Arial" w:hAnsi="Arial" w:cs="Arial"/>
          <w:sz w:val="22"/>
          <w:szCs w:val="22"/>
        </w:rPr>
        <w:t xml:space="preserve">Rozwiązanie musi umożliwiać administratorowi, w ramach plików wykonywalnych oraz plików DLL, możliwość oznaczenia ich jako bezpieczne, pobrania do analizy oraz ich zablokowania. </w:t>
      </w:r>
    </w:p>
    <w:p w14:paraId="4CF393CA" w14:textId="77777777" w:rsidR="008271C9" w:rsidRDefault="006A2B9A" w:rsidP="00155D13">
      <w:pPr>
        <w:pStyle w:val="Default"/>
        <w:numPr>
          <w:ilvl w:val="0"/>
          <w:numId w:val="15"/>
        </w:numPr>
        <w:spacing w:after="22"/>
        <w:jc w:val="both"/>
        <w:rPr>
          <w:rFonts w:ascii="Arial" w:hAnsi="Arial" w:cs="Arial"/>
          <w:sz w:val="22"/>
          <w:szCs w:val="22"/>
        </w:rPr>
      </w:pPr>
      <w:r w:rsidRPr="008271C9">
        <w:rPr>
          <w:rFonts w:ascii="Arial" w:hAnsi="Arial" w:cs="Arial"/>
          <w:sz w:val="22"/>
          <w:szCs w:val="22"/>
        </w:rPr>
        <w:t xml:space="preserve">Konsola administracyjna musi umożliwiać dodawanie emotikon do co najmniej komentarzy, tagów, nazw reguł. </w:t>
      </w:r>
    </w:p>
    <w:p w14:paraId="47213D9D" w14:textId="77777777" w:rsidR="008271C9" w:rsidRDefault="006A2B9A" w:rsidP="00155D13">
      <w:pPr>
        <w:pStyle w:val="Default"/>
        <w:numPr>
          <w:ilvl w:val="0"/>
          <w:numId w:val="15"/>
        </w:numPr>
        <w:spacing w:after="22"/>
        <w:jc w:val="both"/>
        <w:rPr>
          <w:rFonts w:ascii="Arial" w:hAnsi="Arial" w:cs="Arial"/>
          <w:sz w:val="22"/>
          <w:szCs w:val="22"/>
        </w:rPr>
      </w:pPr>
      <w:r w:rsidRPr="008271C9">
        <w:rPr>
          <w:rFonts w:ascii="Arial" w:hAnsi="Arial" w:cs="Arial"/>
          <w:sz w:val="22"/>
          <w:szCs w:val="22"/>
        </w:rPr>
        <w:t xml:space="preserve">Rozwiązanie musi posiadać konsolę administracyjną z możliwością audytowania innych administratorów konsoli. </w:t>
      </w:r>
    </w:p>
    <w:p w14:paraId="6942B521" w14:textId="61458766" w:rsidR="006A2B9A" w:rsidRPr="008271C9" w:rsidRDefault="006A2B9A" w:rsidP="00155D13">
      <w:pPr>
        <w:pStyle w:val="Default"/>
        <w:numPr>
          <w:ilvl w:val="0"/>
          <w:numId w:val="15"/>
        </w:numPr>
        <w:spacing w:after="22"/>
        <w:jc w:val="both"/>
        <w:rPr>
          <w:rFonts w:ascii="Arial" w:hAnsi="Arial" w:cs="Arial"/>
          <w:sz w:val="22"/>
          <w:szCs w:val="22"/>
        </w:rPr>
      </w:pPr>
      <w:r w:rsidRPr="008271C9">
        <w:rPr>
          <w:rFonts w:ascii="Arial" w:hAnsi="Arial" w:cs="Arial"/>
          <w:sz w:val="22"/>
          <w:szCs w:val="22"/>
        </w:rPr>
        <w:t xml:space="preserve">Rozwiązanie musi posiadać konsolę administracyjną z możliwością połączenia się do stacji roboczej i wykonywania poleceń powershell. </w:t>
      </w:r>
    </w:p>
    <w:p w14:paraId="3F2B94EC" w14:textId="77777777" w:rsidR="006A2B9A" w:rsidRPr="002D759E" w:rsidRDefault="006A2B9A" w:rsidP="002D759E">
      <w:pPr>
        <w:pStyle w:val="Default"/>
        <w:jc w:val="both"/>
        <w:rPr>
          <w:rFonts w:ascii="Arial" w:hAnsi="Arial" w:cs="Arial"/>
          <w:sz w:val="22"/>
          <w:szCs w:val="22"/>
        </w:rPr>
      </w:pPr>
    </w:p>
    <w:p w14:paraId="05FCE4B9" w14:textId="1344875C" w:rsidR="006A2B9A" w:rsidRPr="002D759E" w:rsidRDefault="008271C9" w:rsidP="002D759E">
      <w:pPr>
        <w:pStyle w:val="Default"/>
        <w:jc w:val="both"/>
        <w:rPr>
          <w:rFonts w:ascii="Arial" w:hAnsi="Arial" w:cs="Arial"/>
          <w:sz w:val="22"/>
          <w:szCs w:val="22"/>
        </w:rPr>
      </w:pPr>
      <w:r w:rsidRPr="008271C9">
        <w:rPr>
          <w:rFonts w:ascii="Arial" w:hAnsi="Arial" w:cs="Arial"/>
          <w:b/>
          <w:bCs/>
          <w:sz w:val="22"/>
          <w:szCs w:val="22"/>
          <w:u w:val="single"/>
        </w:rPr>
        <w:t xml:space="preserve">VI. </w:t>
      </w:r>
      <w:r w:rsidR="006A2B9A" w:rsidRPr="008271C9">
        <w:rPr>
          <w:rFonts w:ascii="Arial" w:hAnsi="Arial" w:cs="Arial"/>
          <w:b/>
          <w:bCs/>
          <w:sz w:val="22"/>
          <w:szCs w:val="22"/>
          <w:u w:val="single"/>
        </w:rPr>
        <w:t>Ochrona urządzeń mobilnych opartych o system</w:t>
      </w:r>
      <w:r w:rsidR="006A2B9A" w:rsidRPr="002D759E">
        <w:rPr>
          <w:rFonts w:ascii="Arial" w:hAnsi="Arial" w:cs="Arial"/>
          <w:b/>
          <w:bCs/>
          <w:sz w:val="22"/>
          <w:szCs w:val="22"/>
        </w:rPr>
        <w:t xml:space="preserve"> Android </w:t>
      </w:r>
    </w:p>
    <w:p w14:paraId="0000C629" w14:textId="77777777" w:rsidR="008271C9" w:rsidRDefault="006A2B9A" w:rsidP="00155D13">
      <w:pPr>
        <w:pStyle w:val="Default"/>
        <w:numPr>
          <w:ilvl w:val="0"/>
          <w:numId w:val="16"/>
        </w:numPr>
        <w:spacing w:after="22"/>
        <w:jc w:val="both"/>
        <w:rPr>
          <w:rFonts w:ascii="Arial" w:hAnsi="Arial" w:cs="Arial"/>
          <w:sz w:val="22"/>
          <w:szCs w:val="22"/>
        </w:rPr>
      </w:pPr>
      <w:r w:rsidRPr="002D759E">
        <w:rPr>
          <w:rFonts w:ascii="Arial" w:hAnsi="Arial" w:cs="Arial"/>
          <w:sz w:val="22"/>
          <w:szCs w:val="22"/>
        </w:rPr>
        <w:t xml:space="preserve">Rozwiązanie musi zapewniać skanowanie wszystkich typów plików, zarówno w pamięci wewnętrznej, jak i na karcie SD, bez względu na ich rozszerzenie. </w:t>
      </w:r>
    </w:p>
    <w:p w14:paraId="1D72088F" w14:textId="77777777" w:rsidR="008271C9" w:rsidRDefault="006A2B9A" w:rsidP="00155D13">
      <w:pPr>
        <w:pStyle w:val="Default"/>
        <w:numPr>
          <w:ilvl w:val="0"/>
          <w:numId w:val="16"/>
        </w:numPr>
        <w:spacing w:after="22"/>
        <w:jc w:val="both"/>
        <w:rPr>
          <w:rFonts w:ascii="Arial" w:hAnsi="Arial" w:cs="Arial"/>
          <w:sz w:val="22"/>
          <w:szCs w:val="22"/>
        </w:rPr>
      </w:pPr>
      <w:r w:rsidRPr="008271C9">
        <w:rPr>
          <w:rFonts w:ascii="Arial" w:hAnsi="Arial" w:cs="Arial"/>
          <w:sz w:val="22"/>
          <w:szCs w:val="22"/>
        </w:rPr>
        <w:t xml:space="preserve">Rozwiązanie musi zapewniać co najmniej 2 poziomy skanowania: inteligentne i dokładne. </w:t>
      </w:r>
    </w:p>
    <w:p w14:paraId="652E18C6" w14:textId="39D5FEE7" w:rsidR="008271C9" w:rsidRDefault="006A2B9A" w:rsidP="00155D13">
      <w:pPr>
        <w:pStyle w:val="Default"/>
        <w:numPr>
          <w:ilvl w:val="0"/>
          <w:numId w:val="16"/>
        </w:numPr>
        <w:spacing w:after="22"/>
        <w:jc w:val="both"/>
        <w:rPr>
          <w:rFonts w:ascii="Arial" w:hAnsi="Arial" w:cs="Arial"/>
          <w:sz w:val="22"/>
          <w:szCs w:val="22"/>
        </w:rPr>
      </w:pPr>
      <w:r w:rsidRPr="008271C9">
        <w:rPr>
          <w:rFonts w:ascii="Arial" w:hAnsi="Arial" w:cs="Arial"/>
          <w:sz w:val="22"/>
          <w:szCs w:val="22"/>
        </w:rPr>
        <w:t>Rozwiązanie musi zapewniać automatyczne uruchamianie skanowania, gdy urządzenie jest w</w:t>
      </w:r>
      <w:r w:rsidR="00D3703C">
        <w:rPr>
          <w:rFonts w:ascii="Arial" w:hAnsi="Arial" w:cs="Arial"/>
          <w:sz w:val="22"/>
          <w:szCs w:val="22"/>
        </w:rPr>
        <w:t> </w:t>
      </w:r>
      <w:r w:rsidRPr="008271C9">
        <w:rPr>
          <w:rFonts w:ascii="Arial" w:hAnsi="Arial" w:cs="Arial"/>
          <w:sz w:val="22"/>
          <w:szCs w:val="22"/>
        </w:rPr>
        <w:t xml:space="preserve">trybie bezczynności (w pełni naładowane i podłączone do ładowarki). </w:t>
      </w:r>
    </w:p>
    <w:p w14:paraId="77898FDF" w14:textId="77777777" w:rsidR="008271C9" w:rsidRDefault="006A2B9A" w:rsidP="00155D13">
      <w:pPr>
        <w:pStyle w:val="Default"/>
        <w:numPr>
          <w:ilvl w:val="0"/>
          <w:numId w:val="16"/>
        </w:numPr>
        <w:spacing w:after="22"/>
        <w:jc w:val="both"/>
        <w:rPr>
          <w:rFonts w:ascii="Arial" w:hAnsi="Arial" w:cs="Arial"/>
          <w:sz w:val="22"/>
          <w:szCs w:val="22"/>
        </w:rPr>
      </w:pPr>
      <w:r w:rsidRPr="008271C9">
        <w:rPr>
          <w:rFonts w:ascii="Arial" w:hAnsi="Arial" w:cs="Arial"/>
          <w:sz w:val="22"/>
          <w:szCs w:val="22"/>
        </w:rPr>
        <w:t xml:space="preserve">Rozwiązanie musi posiadać możliwość skonfigurowania zaufanej karty SIM. </w:t>
      </w:r>
    </w:p>
    <w:p w14:paraId="73086A5F" w14:textId="77777777" w:rsidR="008271C9" w:rsidRDefault="006A2B9A" w:rsidP="00155D13">
      <w:pPr>
        <w:pStyle w:val="Default"/>
        <w:numPr>
          <w:ilvl w:val="0"/>
          <w:numId w:val="16"/>
        </w:numPr>
        <w:spacing w:after="22"/>
        <w:jc w:val="both"/>
        <w:rPr>
          <w:rFonts w:ascii="Arial" w:hAnsi="Arial" w:cs="Arial"/>
          <w:sz w:val="22"/>
          <w:szCs w:val="22"/>
        </w:rPr>
      </w:pPr>
      <w:r w:rsidRPr="008271C9">
        <w:rPr>
          <w:rFonts w:ascii="Arial" w:hAnsi="Arial" w:cs="Arial"/>
          <w:sz w:val="22"/>
          <w:szCs w:val="22"/>
        </w:rPr>
        <w:t>Rozwiązanie musi zapewniać wysłanie na urządzenie komendy z konsoli centralnego zarządzania, która umożliwi</w:t>
      </w:r>
      <w:r w:rsidR="008271C9">
        <w:rPr>
          <w:rFonts w:ascii="Arial" w:hAnsi="Arial" w:cs="Arial"/>
          <w:sz w:val="22"/>
          <w:szCs w:val="22"/>
        </w:rPr>
        <w:t>:</w:t>
      </w:r>
    </w:p>
    <w:p w14:paraId="547FD1D8" w14:textId="77777777" w:rsidR="008271C9" w:rsidRDefault="006A2B9A" w:rsidP="00155D13">
      <w:pPr>
        <w:pStyle w:val="Default"/>
        <w:numPr>
          <w:ilvl w:val="0"/>
          <w:numId w:val="17"/>
        </w:numPr>
        <w:spacing w:after="22"/>
        <w:jc w:val="both"/>
        <w:rPr>
          <w:rFonts w:ascii="Arial" w:hAnsi="Arial" w:cs="Arial"/>
          <w:sz w:val="22"/>
          <w:szCs w:val="22"/>
        </w:rPr>
      </w:pPr>
      <w:r w:rsidRPr="008271C9">
        <w:rPr>
          <w:rFonts w:ascii="Arial" w:hAnsi="Arial" w:cs="Arial"/>
          <w:sz w:val="22"/>
          <w:szCs w:val="22"/>
        </w:rPr>
        <w:t xml:space="preserve">usunięcie zawartości urządzenia, </w:t>
      </w:r>
    </w:p>
    <w:p w14:paraId="298DDD86" w14:textId="77777777" w:rsidR="008271C9" w:rsidRDefault="006A2B9A" w:rsidP="00155D13">
      <w:pPr>
        <w:pStyle w:val="Default"/>
        <w:numPr>
          <w:ilvl w:val="0"/>
          <w:numId w:val="17"/>
        </w:numPr>
        <w:spacing w:after="22"/>
        <w:jc w:val="both"/>
        <w:rPr>
          <w:rFonts w:ascii="Arial" w:hAnsi="Arial" w:cs="Arial"/>
          <w:sz w:val="22"/>
          <w:szCs w:val="22"/>
        </w:rPr>
      </w:pPr>
      <w:r w:rsidRPr="008271C9">
        <w:rPr>
          <w:rFonts w:ascii="Arial" w:hAnsi="Arial" w:cs="Arial"/>
          <w:sz w:val="22"/>
          <w:szCs w:val="22"/>
        </w:rPr>
        <w:t xml:space="preserve">przywrócenie urządzenie do ustawień fabrycznych, </w:t>
      </w:r>
    </w:p>
    <w:p w14:paraId="6609DC6A" w14:textId="77777777" w:rsidR="008271C9" w:rsidRDefault="006A2B9A" w:rsidP="00155D13">
      <w:pPr>
        <w:pStyle w:val="Default"/>
        <w:numPr>
          <w:ilvl w:val="0"/>
          <w:numId w:val="17"/>
        </w:numPr>
        <w:spacing w:after="22"/>
        <w:jc w:val="both"/>
        <w:rPr>
          <w:rFonts w:ascii="Arial" w:hAnsi="Arial" w:cs="Arial"/>
          <w:sz w:val="22"/>
          <w:szCs w:val="22"/>
        </w:rPr>
      </w:pPr>
      <w:r w:rsidRPr="008271C9">
        <w:rPr>
          <w:rFonts w:ascii="Arial" w:hAnsi="Arial" w:cs="Arial"/>
          <w:sz w:val="22"/>
          <w:szCs w:val="22"/>
        </w:rPr>
        <w:t xml:space="preserve">zablokowania urządzenia, </w:t>
      </w:r>
    </w:p>
    <w:p w14:paraId="523D260A" w14:textId="77777777" w:rsidR="008271C9" w:rsidRDefault="006A2B9A" w:rsidP="00155D13">
      <w:pPr>
        <w:pStyle w:val="Default"/>
        <w:numPr>
          <w:ilvl w:val="0"/>
          <w:numId w:val="17"/>
        </w:numPr>
        <w:spacing w:after="22"/>
        <w:jc w:val="both"/>
        <w:rPr>
          <w:rFonts w:ascii="Arial" w:hAnsi="Arial" w:cs="Arial"/>
          <w:sz w:val="22"/>
          <w:szCs w:val="22"/>
        </w:rPr>
      </w:pPr>
      <w:r w:rsidRPr="008271C9">
        <w:rPr>
          <w:rFonts w:ascii="Arial" w:hAnsi="Arial" w:cs="Arial"/>
          <w:sz w:val="22"/>
          <w:szCs w:val="22"/>
        </w:rPr>
        <w:t xml:space="preserve">uruchomienie sygnału dźwiękowego, </w:t>
      </w:r>
    </w:p>
    <w:p w14:paraId="1EBB7982" w14:textId="0EE91FAF" w:rsidR="006A2B9A" w:rsidRPr="008271C9" w:rsidRDefault="006A2B9A" w:rsidP="00155D13">
      <w:pPr>
        <w:pStyle w:val="Default"/>
        <w:numPr>
          <w:ilvl w:val="0"/>
          <w:numId w:val="17"/>
        </w:numPr>
        <w:spacing w:after="22"/>
        <w:jc w:val="both"/>
        <w:rPr>
          <w:rFonts w:ascii="Arial" w:hAnsi="Arial" w:cs="Arial"/>
          <w:sz w:val="22"/>
          <w:szCs w:val="22"/>
        </w:rPr>
      </w:pPr>
      <w:r w:rsidRPr="008271C9">
        <w:rPr>
          <w:rFonts w:ascii="Arial" w:hAnsi="Arial" w:cs="Arial"/>
          <w:sz w:val="22"/>
          <w:szCs w:val="22"/>
        </w:rPr>
        <w:t xml:space="preserve">lokalizację GPS. </w:t>
      </w:r>
    </w:p>
    <w:p w14:paraId="19313AEF" w14:textId="77777777" w:rsidR="006A2B9A" w:rsidRPr="002D759E" w:rsidRDefault="006A2B9A" w:rsidP="002D759E">
      <w:pPr>
        <w:pStyle w:val="Default"/>
        <w:numPr>
          <w:ilvl w:val="1"/>
          <w:numId w:val="1"/>
        </w:numPr>
        <w:ind w:left="1440" w:hanging="360"/>
        <w:jc w:val="both"/>
        <w:rPr>
          <w:rFonts w:ascii="Arial" w:hAnsi="Arial" w:cs="Arial"/>
          <w:sz w:val="22"/>
          <w:szCs w:val="22"/>
        </w:rPr>
      </w:pPr>
    </w:p>
    <w:p w14:paraId="38E24F63" w14:textId="77777777" w:rsidR="008271C9" w:rsidRDefault="006A2B9A" w:rsidP="00155D13">
      <w:pPr>
        <w:pStyle w:val="Default"/>
        <w:numPr>
          <w:ilvl w:val="0"/>
          <w:numId w:val="18"/>
        </w:numPr>
        <w:jc w:val="both"/>
        <w:rPr>
          <w:rFonts w:ascii="Arial" w:hAnsi="Arial" w:cs="Arial"/>
          <w:sz w:val="22"/>
          <w:szCs w:val="22"/>
        </w:rPr>
      </w:pPr>
      <w:r w:rsidRPr="002D759E">
        <w:rPr>
          <w:rFonts w:ascii="Arial" w:hAnsi="Arial" w:cs="Arial"/>
          <w:sz w:val="22"/>
          <w:szCs w:val="22"/>
        </w:rPr>
        <w:t xml:space="preserve">Rozwiązanie musi zapewniać administratorowi podejrzenie listy zainstalowanych aplikacji. </w:t>
      </w:r>
    </w:p>
    <w:p w14:paraId="1555B34F" w14:textId="5D0C5D42" w:rsidR="006A2B9A" w:rsidRPr="008271C9" w:rsidRDefault="006A2B9A" w:rsidP="00155D13">
      <w:pPr>
        <w:pStyle w:val="Default"/>
        <w:numPr>
          <w:ilvl w:val="0"/>
          <w:numId w:val="18"/>
        </w:numPr>
        <w:jc w:val="both"/>
        <w:rPr>
          <w:rFonts w:ascii="Arial" w:hAnsi="Arial" w:cs="Arial"/>
          <w:sz w:val="22"/>
          <w:szCs w:val="22"/>
        </w:rPr>
      </w:pPr>
      <w:r w:rsidRPr="008271C9">
        <w:rPr>
          <w:rFonts w:ascii="Arial" w:hAnsi="Arial" w:cs="Arial"/>
          <w:sz w:val="22"/>
          <w:szCs w:val="22"/>
        </w:rPr>
        <w:t xml:space="preserve">Rozwiązanie musi posiadać blokowanie aplikacji w oparciu o: </w:t>
      </w:r>
    </w:p>
    <w:p w14:paraId="116E1F40" w14:textId="77777777" w:rsidR="00425845" w:rsidRDefault="006A2B9A" w:rsidP="00155D13">
      <w:pPr>
        <w:pStyle w:val="Default"/>
        <w:numPr>
          <w:ilvl w:val="0"/>
          <w:numId w:val="19"/>
        </w:numPr>
        <w:jc w:val="both"/>
        <w:rPr>
          <w:rFonts w:ascii="Arial" w:hAnsi="Arial" w:cs="Arial"/>
          <w:sz w:val="22"/>
          <w:szCs w:val="22"/>
        </w:rPr>
      </w:pPr>
      <w:r w:rsidRPr="002D759E">
        <w:rPr>
          <w:rFonts w:ascii="Arial" w:hAnsi="Arial" w:cs="Arial"/>
          <w:sz w:val="22"/>
          <w:szCs w:val="22"/>
        </w:rPr>
        <w:t xml:space="preserve">nazwę aplikacji, </w:t>
      </w:r>
    </w:p>
    <w:p w14:paraId="5E0E311D" w14:textId="77777777" w:rsidR="00425845" w:rsidRDefault="006A2B9A" w:rsidP="00155D13">
      <w:pPr>
        <w:pStyle w:val="Default"/>
        <w:numPr>
          <w:ilvl w:val="0"/>
          <w:numId w:val="19"/>
        </w:numPr>
        <w:jc w:val="both"/>
        <w:rPr>
          <w:rFonts w:ascii="Arial" w:hAnsi="Arial" w:cs="Arial"/>
          <w:sz w:val="22"/>
          <w:szCs w:val="22"/>
        </w:rPr>
      </w:pPr>
      <w:r w:rsidRPr="00425845">
        <w:rPr>
          <w:rFonts w:ascii="Arial" w:hAnsi="Arial" w:cs="Arial"/>
          <w:sz w:val="22"/>
          <w:szCs w:val="22"/>
        </w:rPr>
        <w:t xml:space="preserve">nazwę pakietu, </w:t>
      </w:r>
    </w:p>
    <w:p w14:paraId="6FDDB38E" w14:textId="77777777" w:rsidR="00425845" w:rsidRDefault="006A2B9A" w:rsidP="00155D13">
      <w:pPr>
        <w:pStyle w:val="Default"/>
        <w:numPr>
          <w:ilvl w:val="0"/>
          <w:numId w:val="19"/>
        </w:numPr>
        <w:jc w:val="both"/>
        <w:rPr>
          <w:rFonts w:ascii="Arial" w:hAnsi="Arial" w:cs="Arial"/>
          <w:sz w:val="22"/>
          <w:szCs w:val="22"/>
        </w:rPr>
      </w:pPr>
      <w:r w:rsidRPr="00425845">
        <w:rPr>
          <w:rFonts w:ascii="Arial" w:hAnsi="Arial" w:cs="Arial"/>
          <w:sz w:val="22"/>
          <w:szCs w:val="22"/>
        </w:rPr>
        <w:t xml:space="preserve">kategorię sklepu Google Play, </w:t>
      </w:r>
    </w:p>
    <w:p w14:paraId="7879D986" w14:textId="77777777" w:rsidR="00425845" w:rsidRDefault="006A2B9A" w:rsidP="00155D13">
      <w:pPr>
        <w:pStyle w:val="Default"/>
        <w:numPr>
          <w:ilvl w:val="0"/>
          <w:numId w:val="19"/>
        </w:numPr>
        <w:jc w:val="both"/>
        <w:rPr>
          <w:rFonts w:ascii="Arial" w:hAnsi="Arial" w:cs="Arial"/>
          <w:sz w:val="22"/>
          <w:szCs w:val="22"/>
        </w:rPr>
      </w:pPr>
      <w:r w:rsidRPr="00425845">
        <w:rPr>
          <w:rFonts w:ascii="Arial" w:hAnsi="Arial" w:cs="Arial"/>
          <w:sz w:val="22"/>
          <w:szCs w:val="22"/>
        </w:rPr>
        <w:t xml:space="preserve">uprawnienia aplikacji, </w:t>
      </w:r>
    </w:p>
    <w:p w14:paraId="27F80D56" w14:textId="759AD799" w:rsidR="006A2B9A" w:rsidRPr="00425845" w:rsidRDefault="006A2B9A" w:rsidP="00155D13">
      <w:pPr>
        <w:pStyle w:val="Default"/>
        <w:numPr>
          <w:ilvl w:val="0"/>
          <w:numId w:val="19"/>
        </w:numPr>
        <w:jc w:val="both"/>
        <w:rPr>
          <w:rFonts w:ascii="Arial" w:hAnsi="Arial" w:cs="Arial"/>
          <w:sz w:val="22"/>
          <w:szCs w:val="22"/>
        </w:rPr>
      </w:pPr>
      <w:r w:rsidRPr="00425845">
        <w:rPr>
          <w:rFonts w:ascii="Arial" w:hAnsi="Arial" w:cs="Arial"/>
          <w:sz w:val="22"/>
          <w:szCs w:val="22"/>
        </w:rPr>
        <w:t xml:space="preserve">pochodzenie aplikacji z nieznanego źródła. </w:t>
      </w:r>
    </w:p>
    <w:p w14:paraId="504DF467" w14:textId="77777777" w:rsidR="00425845" w:rsidRDefault="00425845" w:rsidP="008271C9">
      <w:pPr>
        <w:jc w:val="both"/>
        <w:rPr>
          <w:rFonts w:ascii="Arial" w:hAnsi="Arial" w:cs="Arial"/>
        </w:rPr>
      </w:pPr>
    </w:p>
    <w:p w14:paraId="78353EF1" w14:textId="6D426140" w:rsidR="006A2B9A" w:rsidRPr="00A5295B" w:rsidRDefault="006A2B9A" w:rsidP="008271C9">
      <w:pPr>
        <w:jc w:val="both"/>
        <w:rPr>
          <w:rFonts w:ascii="Arial" w:hAnsi="Arial" w:cs="Arial"/>
          <w:u w:val="single"/>
        </w:rPr>
      </w:pPr>
      <w:r w:rsidRPr="00A5295B">
        <w:rPr>
          <w:rFonts w:ascii="Arial" w:hAnsi="Arial" w:cs="Arial"/>
          <w:u w:val="single"/>
        </w:rPr>
        <w:lastRenderedPageBreak/>
        <w:t>W ramach wdrożenia rozwiązanie zostanie zain</w:t>
      </w:r>
      <w:r w:rsidR="008271C9" w:rsidRPr="00A5295B">
        <w:rPr>
          <w:rFonts w:ascii="Arial" w:hAnsi="Arial" w:cs="Arial"/>
          <w:u w:val="single"/>
        </w:rPr>
        <w:t>stalowane oraz skonfigurowane w </w:t>
      </w:r>
      <w:r w:rsidRPr="00A5295B">
        <w:rPr>
          <w:rFonts w:ascii="Arial" w:hAnsi="Arial" w:cs="Arial"/>
          <w:u w:val="single"/>
        </w:rPr>
        <w:t xml:space="preserve">środowisku </w:t>
      </w:r>
      <w:r w:rsidR="00114EF4">
        <w:rPr>
          <w:rFonts w:ascii="Arial" w:hAnsi="Arial" w:cs="Arial"/>
          <w:u w:val="single"/>
        </w:rPr>
        <w:t>Z</w:t>
      </w:r>
      <w:r w:rsidRPr="00A5295B">
        <w:rPr>
          <w:rFonts w:ascii="Arial" w:hAnsi="Arial" w:cs="Arial"/>
          <w:u w:val="single"/>
        </w:rPr>
        <w:t xml:space="preserve">amawiającego a personel zostanie przeszkolony z jego obsługi. </w:t>
      </w:r>
    </w:p>
    <w:p w14:paraId="76F33A6D" w14:textId="494A8C42" w:rsidR="00E31204" w:rsidRDefault="0061346A" w:rsidP="002D759E">
      <w:pPr>
        <w:pStyle w:val="Bezodstpw"/>
        <w:jc w:val="both"/>
        <w:rPr>
          <w:rFonts w:ascii="Arial" w:hAnsi="Arial" w:cs="Arial"/>
          <w:b/>
        </w:rPr>
      </w:pPr>
      <w:r w:rsidRPr="002D759E">
        <w:rPr>
          <w:rFonts w:ascii="Arial" w:hAnsi="Arial" w:cs="Arial"/>
          <w:b/>
        </w:rPr>
        <w:t>Zadanie nr 2</w:t>
      </w:r>
      <w:r w:rsidR="00A5295B">
        <w:rPr>
          <w:rFonts w:ascii="Arial" w:hAnsi="Arial" w:cs="Arial"/>
          <w:b/>
        </w:rPr>
        <w:t xml:space="preserve"> - D</w:t>
      </w:r>
      <w:r w:rsidR="00681AB2" w:rsidRPr="002D759E">
        <w:rPr>
          <w:rFonts w:ascii="Arial" w:hAnsi="Arial" w:cs="Arial"/>
          <w:b/>
        </w:rPr>
        <w:t>ostarczenie systemu typu PAM umożliwiającego zarządzanie oraz kontrolę nad dostępem upr</w:t>
      </w:r>
      <w:r w:rsidR="00A5295B">
        <w:rPr>
          <w:rFonts w:ascii="Arial" w:hAnsi="Arial" w:cs="Arial"/>
          <w:b/>
        </w:rPr>
        <w:t>zywilejowanym do środowiska IT Z</w:t>
      </w:r>
      <w:r w:rsidR="00681AB2" w:rsidRPr="002D759E">
        <w:rPr>
          <w:rFonts w:ascii="Arial" w:hAnsi="Arial" w:cs="Arial"/>
          <w:b/>
        </w:rPr>
        <w:t xml:space="preserve">amawiającego. </w:t>
      </w:r>
    </w:p>
    <w:p w14:paraId="0DC8A360" w14:textId="77777777" w:rsidR="00E31204" w:rsidRDefault="00E31204" w:rsidP="002D759E">
      <w:pPr>
        <w:pStyle w:val="Bezodstpw"/>
        <w:jc w:val="both"/>
        <w:rPr>
          <w:rFonts w:ascii="Arial" w:hAnsi="Arial" w:cs="Arial"/>
          <w:b/>
        </w:rPr>
      </w:pPr>
    </w:p>
    <w:p w14:paraId="6A6F23E5" w14:textId="3D0BB833" w:rsidR="00681AB2" w:rsidRPr="00A5295B" w:rsidRDefault="00A5295B" w:rsidP="00A5295B">
      <w:pPr>
        <w:pStyle w:val="Nagwek2"/>
        <w:jc w:val="both"/>
        <w:rPr>
          <w:rFonts w:ascii="Arial" w:hAnsi="Arial" w:cs="Arial"/>
          <w:b/>
          <w:color w:val="000000" w:themeColor="text1"/>
          <w:sz w:val="22"/>
          <w:szCs w:val="22"/>
          <w:u w:val="single"/>
        </w:rPr>
      </w:pPr>
      <w:r w:rsidRPr="00A5295B">
        <w:rPr>
          <w:rFonts w:ascii="Arial" w:hAnsi="Arial" w:cs="Arial"/>
          <w:b/>
          <w:color w:val="000000" w:themeColor="text1"/>
          <w:sz w:val="22"/>
          <w:szCs w:val="22"/>
          <w:u w:val="single"/>
        </w:rPr>
        <w:t xml:space="preserve">I. </w:t>
      </w:r>
      <w:r w:rsidR="00681AB2" w:rsidRPr="00A5295B">
        <w:rPr>
          <w:rFonts w:ascii="Arial" w:hAnsi="Arial" w:cs="Arial"/>
          <w:b/>
          <w:color w:val="000000" w:themeColor="text1"/>
          <w:sz w:val="22"/>
          <w:szCs w:val="22"/>
          <w:u w:val="single"/>
        </w:rPr>
        <w:t>Ogólne - architektura</w:t>
      </w:r>
    </w:p>
    <w:p w14:paraId="76EE4D5C" w14:textId="77777777" w:rsidR="00C36B80" w:rsidRDefault="00681AB2" w:rsidP="007B121F">
      <w:pPr>
        <w:pStyle w:val="Default"/>
        <w:numPr>
          <w:ilvl w:val="0"/>
          <w:numId w:val="2"/>
        </w:numPr>
        <w:jc w:val="both"/>
        <w:rPr>
          <w:rFonts w:ascii="Arial" w:hAnsi="Arial" w:cs="Arial"/>
          <w:sz w:val="22"/>
          <w:szCs w:val="22"/>
        </w:rPr>
      </w:pPr>
      <w:r w:rsidRPr="002D759E">
        <w:rPr>
          <w:rFonts w:ascii="Arial" w:hAnsi="Arial" w:cs="Arial"/>
          <w:sz w:val="22"/>
          <w:szCs w:val="22"/>
        </w:rPr>
        <w:t>System PAM musi być rozwiązaniem bezagentowym tj. umoż</w:t>
      </w:r>
      <w:r w:rsidR="00C36B80">
        <w:rPr>
          <w:rFonts w:ascii="Arial" w:hAnsi="Arial" w:cs="Arial"/>
          <w:sz w:val="22"/>
          <w:szCs w:val="22"/>
        </w:rPr>
        <w:t>liwiającym nawiązywanie sesji z </w:t>
      </w:r>
      <w:r w:rsidRPr="002D759E">
        <w:rPr>
          <w:rFonts w:ascii="Arial" w:hAnsi="Arial" w:cs="Arial"/>
          <w:sz w:val="22"/>
          <w:szCs w:val="22"/>
        </w:rPr>
        <w:t xml:space="preserve">wykorzystaniem serwerów proxy bez potrzeby instalacji oprogramowania (agenta) na systemie, do którego będzie nawiązywana sesja, umożliwiającym uwierzytelnianie wieloskładnikowe i obsługujące wiele platform i systemów operacyjnych. System PAM ma zabezpieczać dostęp do maszyn fizycznych, maszyn wirtualnych, sprzętu sieciowego m.in. routery, przełączniki, zapory sieciowe, aplikacje, bazy danych itp. </w:t>
      </w:r>
    </w:p>
    <w:p w14:paraId="3F8B7C7D" w14:textId="77777777" w:rsidR="00DF47E4" w:rsidRDefault="00681AB2" w:rsidP="007B121F">
      <w:pPr>
        <w:pStyle w:val="Default"/>
        <w:numPr>
          <w:ilvl w:val="0"/>
          <w:numId w:val="2"/>
        </w:numPr>
        <w:jc w:val="both"/>
        <w:rPr>
          <w:rFonts w:ascii="Arial" w:hAnsi="Arial" w:cs="Arial"/>
          <w:sz w:val="22"/>
          <w:szCs w:val="22"/>
        </w:rPr>
      </w:pPr>
      <w:r w:rsidRPr="00C36B80">
        <w:rPr>
          <w:rFonts w:ascii="Arial" w:hAnsi="Arial" w:cs="Arial"/>
          <w:sz w:val="22"/>
          <w:szCs w:val="22"/>
        </w:rPr>
        <w:t>System musi być dostarczany w formie zamkniętej platformy wirtualnej przygotowanej do impleme</w:t>
      </w:r>
      <w:r w:rsidR="00035E31">
        <w:rPr>
          <w:rFonts w:ascii="Arial" w:hAnsi="Arial" w:cs="Arial"/>
          <w:sz w:val="22"/>
          <w:szCs w:val="22"/>
        </w:rPr>
        <w:t>ntacji w infrastrukturze VMware</w:t>
      </w:r>
      <w:r w:rsidRPr="00C36B80">
        <w:rPr>
          <w:rFonts w:ascii="Arial" w:hAnsi="Arial" w:cs="Arial"/>
          <w:sz w:val="22"/>
          <w:szCs w:val="22"/>
        </w:rPr>
        <w:t xml:space="preserve">. Przez zamkniętą platformę rozumiemy wyspecjalizowane rozwiązanie, w ramach którego zainstalowana jest całość oprogramowania (system operacyjny, baza danych, aplikacja), realizująca wszystkie funkcjonalności systemu. </w:t>
      </w:r>
    </w:p>
    <w:p w14:paraId="7BC7AE41" w14:textId="6533A1B2" w:rsidR="00681AB2" w:rsidRPr="00DF47E4" w:rsidRDefault="00681AB2" w:rsidP="007B121F">
      <w:pPr>
        <w:pStyle w:val="Default"/>
        <w:numPr>
          <w:ilvl w:val="0"/>
          <w:numId w:val="2"/>
        </w:numPr>
        <w:jc w:val="both"/>
        <w:rPr>
          <w:rFonts w:ascii="Arial" w:hAnsi="Arial" w:cs="Arial"/>
          <w:sz w:val="22"/>
          <w:szCs w:val="22"/>
        </w:rPr>
      </w:pPr>
      <w:r w:rsidRPr="00DF47E4">
        <w:rPr>
          <w:rFonts w:ascii="Arial" w:hAnsi="Arial" w:cs="Arial"/>
          <w:sz w:val="22"/>
          <w:szCs w:val="22"/>
        </w:rPr>
        <w:t>System na potrzeby realizacji swoich funkcji nie może wymagać zestawienia tunelu VPN pomiędzy siecią LAN organizacji, a komputerem zewnętrznego dostawcy. Nie może też wykorzystywać technologii chmurowej do nawiązania połączenia.</w:t>
      </w:r>
    </w:p>
    <w:p w14:paraId="08CF2526" w14:textId="77777777" w:rsidR="00DF47E4" w:rsidRDefault="00DF47E4" w:rsidP="002D759E">
      <w:pPr>
        <w:pStyle w:val="Nagwek2"/>
        <w:jc w:val="both"/>
        <w:rPr>
          <w:rFonts w:ascii="Arial" w:hAnsi="Arial" w:cs="Arial"/>
          <w:b/>
          <w:color w:val="000000" w:themeColor="text1"/>
          <w:sz w:val="22"/>
          <w:szCs w:val="22"/>
        </w:rPr>
      </w:pPr>
    </w:p>
    <w:p w14:paraId="3674F7A3" w14:textId="21B34312" w:rsidR="00681AB2" w:rsidRPr="00DF47E4" w:rsidRDefault="00DF47E4" w:rsidP="002D759E">
      <w:pPr>
        <w:pStyle w:val="Nagwek2"/>
        <w:jc w:val="both"/>
        <w:rPr>
          <w:rFonts w:ascii="Arial" w:hAnsi="Arial" w:cs="Arial"/>
          <w:b/>
          <w:sz w:val="22"/>
          <w:szCs w:val="22"/>
          <w:u w:val="single"/>
        </w:rPr>
      </w:pPr>
      <w:r w:rsidRPr="00DF47E4">
        <w:rPr>
          <w:rFonts w:ascii="Arial" w:hAnsi="Arial" w:cs="Arial"/>
          <w:b/>
          <w:color w:val="000000" w:themeColor="text1"/>
          <w:sz w:val="22"/>
          <w:szCs w:val="22"/>
          <w:u w:val="single"/>
        </w:rPr>
        <w:t xml:space="preserve">II. </w:t>
      </w:r>
      <w:r w:rsidR="00681AB2" w:rsidRPr="00DF47E4">
        <w:rPr>
          <w:rFonts w:ascii="Arial" w:hAnsi="Arial" w:cs="Arial"/>
          <w:b/>
          <w:color w:val="000000" w:themeColor="text1"/>
          <w:sz w:val="22"/>
          <w:szCs w:val="22"/>
          <w:u w:val="single"/>
        </w:rPr>
        <w:t>Licencjonowanie</w:t>
      </w:r>
      <w:r w:rsidR="00681AB2" w:rsidRPr="00DF47E4">
        <w:rPr>
          <w:rFonts w:ascii="Arial" w:hAnsi="Arial" w:cs="Arial"/>
          <w:b/>
          <w:sz w:val="22"/>
          <w:szCs w:val="22"/>
          <w:u w:val="single"/>
        </w:rPr>
        <w:t xml:space="preserve"> </w:t>
      </w:r>
    </w:p>
    <w:p w14:paraId="404D0427" w14:textId="5C6F1F6A" w:rsidR="00681AB2" w:rsidRPr="002D759E" w:rsidRDefault="00681AB2" w:rsidP="007B121F">
      <w:pPr>
        <w:pStyle w:val="Default"/>
        <w:numPr>
          <w:ilvl w:val="0"/>
          <w:numId w:val="3"/>
        </w:numPr>
        <w:jc w:val="both"/>
        <w:rPr>
          <w:rFonts w:ascii="Arial" w:hAnsi="Arial" w:cs="Arial"/>
          <w:sz w:val="22"/>
          <w:szCs w:val="22"/>
        </w:rPr>
      </w:pPr>
      <w:r w:rsidRPr="002D759E">
        <w:rPr>
          <w:rFonts w:ascii="Arial" w:hAnsi="Arial" w:cs="Arial"/>
          <w:sz w:val="22"/>
          <w:szCs w:val="22"/>
        </w:rPr>
        <w:t>System PAM musi zostać dostarczony z kompletem licencji dla co najmniej 5</w:t>
      </w:r>
      <w:r w:rsidR="004C02A6">
        <w:rPr>
          <w:rFonts w:ascii="Arial" w:hAnsi="Arial" w:cs="Arial"/>
          <w:sz w:val="22"/>
          <w:szCs w:val="22"/>
        </w:rPr>
        <w:t> </w:t>
      </w:r>
      <w:r w:rsidRPr="002D759E">
        <w:rPr>
          <w:rFonts w:ascii="Arial" w:hAnsi="Arial" w:cs="Arial"/>
          <w:sz w:val="22"/>
          <w:szCs w:val="22"/>
        </w:rPr>
        <w:t xml:space="preserve">administratorów, którzy będą korzystali z Systemu PAM, minimum dla następującej liczby funkcjonalności: </w:t>
      </w:r>
    </w:p>
    <w:p w14:paraId="701A06BA" w14:textId="77777777" w:rsidR="00155C57" w:rsidRDefault="00681AB2" w:rsidP="00155D13">
      <w:pPr>
        <w:pStyle w:val="Default"/>
        <w:numPr>
          <w:ilvl w:val="0"/>
          <w:numId w:val="20"/>
        </w:numPr>
        <w:jc w:val="both"/>
        <w:rPr>
          <w:rFonts w:ascii="Arial" w:hAnsi="Arial" w:cs="Arial"/>
          <w:sz w:val="22"/>
          <w:szCs w:val="22"/>
        </w:rPr>
      </w:pPr>
      <w:r w:rsidRPr="002D759E">
        <w:rPr>
          <w:rFonts w:ascii="Arial" w:hAnsi="Arial" w:cs="Arial"/>
          <w:sz w:val="22"/>
          <w:szCs w:val="22"/>
        </w:rPr>
        <w:t>Ochrona kont uprzywilejowanych</w:t>
      </w:r>
      <w:r w:rsidR="00155C57">
        <w:rPr>
          <w:rFonts w:ascii="Arial" w:hAnsi="Arial" w:cs="Arial"/>
          <w:sz w:val="22"/>
          <w:szCs w:val="22"/>
        </w:rPr>
        <w:t>,</w:t>
      </w:r>
    </w:p>
    <w:p w14:paraId="3FA77156" w14:textId="77777777" w:rsidR="00155C57" w:rsidRPr="00155C57" w:rsidRDefault="00681AB2" w:rsidP="00155D13">
      <w:pPr>
        <w:pStyle w:val="Default"/>
        <w:numPr>
          <w:ilvl w:val="0"/>
          <w:numId w:val="20"/>
        </w:numPr>
        <w:jc w:val="both"/>
        <w:rPr>
          <w:rFonts w:ascii="Arial" w:hAnsi="Arial" w:cs="Arial"/>
          <w:sz w:val="22"/>
          <w:szCs w:val="22"/>
        </w:rPr>
      </w:pPr>
      <w:r w:rsidRPr="00155C57">
        <w:rPr>
          <w:rFonts w:ascii="Arial" w:hAnsi="Arial" w:cs="Arial"/>
          <w:sz w:val="22"/>
          <w:szCs w:val="22"/>
        </w:rPr>
        <w:t>Ochrona kluczy SSH</w:t>
      </w:r>
      <w:r w:rsidR="00155C57" w:rsidRPr="00155C57">
        <w:rPr>
          <w:rFonts w:ascii="Arial" w:hAnsi="Arial" w:cs="Arial"/>
          <w:sz w:val="22"/>
          <w:szCs w:val="22"/>
        </w:rPr>
        <w:t>,</w:t>
      </w:r>
    </w:p>
    <w:p w14:paraId="0522F425" w14:textId="77777777" w:rsidR="00155C57" w:rsidRPr="00155C57" w:rsidRDefault="00681AB2" w:rsidP="00155D13">
      <w:pPr>
        <w:pStyle w:val="Default"/>
        <w:numPr>
          <w:ilvl w:val="0"/>
          <w:numId w:val="20"/>
        </w:numPr>
        <w:jc w:val="both"/>
        <w:rPr>
          <w:rFonts w:ascii="Arial" w:hAnsi="Arial" w:cs="Arial"/>
          <w:sz w:val="22"/>
          <w:szCs w:val="22"/>
        </w:rPr>
      </w:pPr>
      <w:r w:rsidRPr="00155C57">
        <w:rPr>
          <w:rFonts w:ascii="Arial" w:hAnsi="Arial" w:cs="Arial"/>
          <w:sz w:val="22"/>
          <w:szCs w:val="22"/>
        </w:rPr>
        <w:t>Zarządzanie i monitorowanie sesji uprzywilejowanych</w:t>
      </w:r>
      <w:r w:rsidR="00155C57" w:rsidRPr="00155C57">
        <w:rPr>
          <w:rFonts w:ascii="Arial" w:hAnsi="Arial" w:cs="Arial"/>
          <w:sz w:val="22"/>
          <w:szCs w:val="22"/>
        </w:rPr>
        <w:t>,</w:t>
      </w:r>
    </w:p>
    <w:p w14:paraId="5C7EA378" w14:textId="77777777" w:rsidR="00155C57" w:rsidRPr="00155C57" w:rsidRDefault="00681AB2" w:rsidP="00155D13">
      <w:pPr>
        <w:pStyle w:val="Default"/>
        <w:numPr>
          <w:ilvl w:val="0"/>
          <w:numId w:val="20"/>
        </w:numPr>
        <w:jc w:val="both"/>
        <w:rPr>
          <w:rFonts w:ascii="Arial" w:hAnsi="Arial" w:cs="Arial"/>
          <w:sz w:val="22"/>
          <w:szCs w:val="22"/>
        </w:rPr>
      </w:pPr>
      <w:r w:rsidRPr="00155C57">
        <w:rPr>
          <w:rFonts w:ascii="Arial" w:hAnsi="Arial" w:cs="Arial"/>
          <w:sz w:val="22"/>
          <w:szCs w:val="22"/>
        </w:rPr>
        <w:t>Rejestrowanie sesji uprzywilejowanych</w:t>
      </w:r>
      <w:r w:rsidR="00155C57" w:rsidRPr="00155C57">
        <w:rPr>
          <w:rFonts w:ascii="Arial" w:hAnsi="Arial" w:cs="Arial"/>
          <w:sz w:val="22"/>
          <w:szCs w:val="22"/>
        </w:rPr>
        <w:t>,</w:t>
      </w:r>
    </w:p>
    <w:p w14:paraId="50DC756C" w14:textId="01521581" w:rsidR="00681AB2" w:rsidRPr="00155C57" w:rsidRDefault="00681AB2" w:rsidP="00155D13">
      <w:pPr>
        <w:pStyle w:val="Default"/>
        <w:numPr>
          <w:ilvl w:val="0"/>
          <w:numId w:val="20"/>
        </w:numPr>
        <w:jc w:val="both"/>
        <w:rPr>
          <w:rFonts w:ascii="Arial" w:hAnsi="Arial" w:cs="Arial"/>
          <w:sz w:val="22"/>
          <w:szCs w:val="22"/>
        </w:rPr>
      </w:pPr>
      <w:r w:rsidRPr="00155C57">
        <w:rPr>
          <w:rFonts w:ascii="Arial" w:hAnsi="Arial" w:cs="Arial"/>
          <w:sz w:val="22"/>
          <w:szCs w:val="22"/>
        </w:rPr>
        <w:t>Raportowanie wykorzystania kont uprzywilejowanych</w:t>
      </w:r>
    </w:p>
    <w:p w14:paraId="7E1C325D" w14:textId="77777777" w:rsidR="004F0609" w:rsidRDefault="00681AB2" w:rsidP="00155D13">
      <w:pPr>
        <w:pStyle w:val="Default"/>
        <w:numPr>
          <w:ilvl w:val="0"/>
          <w:numId w:val="21"/>
        </w:numPr>
        <w:jc w:val="both"/>
        <w:rPr>
          <w:rFonts w:ascii="Arial" w:hAnsi="Arial" w:cs="Arial"/>
          <w:sz w:val="22"/>
          <w:szCs w:val="22"/>
        </w:rPr>
      </w:pPr>
      <w:r w:rsidRPr="002D759E">
        <w:rPr>
          <w:rFonts w:ascii="Arial" w:hAnsi="Arial" w:cs="Arial"/>
          <w:sz w:val="22"/>
          <w:szCs w:val="22"/>
        </w:rPr>
        <w:t xml:space="preserve">Dostarczone licencje na System PAM do ochrony kont uprzywilejowanych nie mogą mieć ograniczeń czasowych. Dostarczone licencje będą udzielone bezterminowo. </w:t>
      </w:r>
    </w:p>
    <w:p w14:paraId="432034F9" w14:textId="77777777" w:rsidR="004F0609" w:rsidRDefault="00681AB2" w:rsidP="00155D13">
      <w:pPr>
        <w:pStyle w:val="Default"/>
        <w:numPr>
          <w:ilvl w:val="0"/>
          <w:numId w:val="21"/>
        </w:numPr>
        <w:jc w:val="both"/>
        <w:rPr>
          <w:rFonts w:ascii="Arial" w:hAnsi="Arial" w:cs="Arial"/>
          <w:sz w:val="22"/>
          <w:szCs w:val="22"/>
        </w:rPr>
      </w:pPr>
      <w:r w:rsidRPr="004F0609">
        <w:rPr>
          <w:rFonts w:ascii="Arial" w:hAnsi="Arial" w:cs="Arial"/>
          <w:sz w:val="22"/>
          <w:szCs w:val="22"/>
        </w:rPr>
        <w:t>Dostarczone licencje na system PAM nie mogą w żaden sposób limitować ilości chronionych systemów docelowych.</w:t>
      </w:r>
    </w:p>
    <w:p w14:paraId="5CCEBBA9" w14:textId="737EEDAE" w:rsidR="00681AB2" w:rsidRPr="00691595" w:rsidRDefault="00681AB2" w:rsidP="00155D13">
      <w:pPr>
        <w:pStyle w:val="Default"/>
        <w:numPr>
          <w:ilvl w:val="0"/>
          <w:numId w:val="21"/>
        </w:numPr>
        <w:jc w:val="both"/>
        <w:rPr>
          <w:rFonts w:ascii="Arial" w:hAnsi="Arial" w:cs="Arial"/>
          <w:b/>
          <w:sz w:val="22"/>
          <w:szCs w:val="22"/>
        </w:rPr>
      </w:pPr>
      <w:r w:rsidRPr="00691595">
        <w:rPr>
          <w:rFonts w:ascii="Arial" w:hAnsi="Arial" w:cs="Arial"/>
          <w:b/>
          <w:sz w:val="22"/>
          <w:szCs w:val="22"/>
        </w:rPr>
        <w:t>Wsparcie producenta na okres 36m</w:t>
      </w:r>
      <w:r w:rsidR="00691595" w:rsidRPr="00691595">
        <w:rPr>
          <w:rFonts w:ascii="Arial" w:hAnsi="Arial" w:cs="Arial"/>
          <w:b/>
          <w:sz w:val="22"/>
          <w:szCs w:val="22"/>
        </w:rPr>
        <w:t>-</w:t>
      </w:r>
      <w:r w:rsidRPr="00691595">
        <w:rPr>
          <w:rFonts w:ascii="Arial" w:hAnsi="Arial" w:cs="Arial"/>
          <w:b/>
          <w:sz w:val="22"/>
          <w:szCs w:val="22"/>
        </w:rPr>
        <w:t>c</w:t>
      </w:r>
      <w:r w:rsidR="00691595" w:rsidRPr="00691595">
        <w:rPr>
          <w:rFonts w:ascii="Arial" w:hAnsi="Arial" w:cs="Arial"/>
          <w:b/>
          <w:sz w:val="22"/>
          <w:szCs w:val="22"/>
        </w:rPr>
        <w:t>y.</w:t>
      </w:r>
    </w:p>
    <w:p w14:paraId="32772B19" w14:textId="77777777" w:rsidR="004F0609" w:rsidRDefault="004F0609" w:rsidP="002D759E">
      <w:pPr>
        <w:pStyle w:val="Nagwek2"/>
        <w:jc w:val="both"/>
        <w:rPr>
          <w:rFonts w:ascii="Arial" w:hAnsi="Arial" w:cs="Arial"/>
          <w:b/>
          <w:color w:val="000000" w:themeColor="text1"/>
          <w:sz w:val="22"/>
          <w:szCs w:val="22"/>
        </w:rPr>
      </w:pPr>
    </w:p>
    <w:p w14:paraId="02022A66" w14:textId="12B8D135" w:rsidR="00681AB2" w:rsidRPr="004F0609" w:rsidRDefault="004F0609" w:rsidP="002D759E">
      <w:pPr>
        <w:pStyle w:val="Nagwek2"/>
        <w:jc w:val="both"/>
        <w:rPr>
          <w:rFonts w:ascii="Arial" w:hAnsi="Arial" w:cs="Arial"/>
          <w:b/>
          <w:color w:val="000000" w:themeColor="text1"/>
          <w:sz w:val="22"/>
          <w:szCs w:val="22"/>
          <w:u w:val="single"/>
        </w:rPr>
      </w:pPr>
      <w:r w:rsidRPr="004F0609">
        <w:rPr>
          <w:rFonts w:ascii="Arial" w:hAnsi="Arial" w:cs="Arial"/>
          <w:b/>
          <w:color w:val="000000" w:themeColor="text1"/>
          <w:sz w:val="22"/>
          <w:szCs w:val="22"/>
          <w:u w:val="single"/>
        </w:rPr>
        <w:t xml:space="preserve">III. </w:t>
      </w:r>
      <w:r w:rsidR="00681AB2" w:rsidRPr="004F0609">
        <w:rPr>
          <w:rFonts w:ascii="Arial" w:hAnsi="Arial" w:cs="Arial"/>
          <w:b/>
          <w:color w:val="000000" w:themeColor="text1"/>
          <w:sz w:val="22"/>
          <w:szCs w:val="22"/>
          <w:u w:val="single"/>
        </w:rPr>
        <w:t>Funkcjonalności</w:t>
      </w:r>
    </w:p>
    <w:p w14:paraId="28214307" w14:textId="77777777" w:rsidR="00681AB2" w:rsidRPr="002D759E" w:rsidRDefault="00681AB2" w:rsidP="00155D13">
      <w:pPr>
        <w:pStyle w:val="Default"/>
        <w:numPr>
          <w:ilvl w:val="0"/>
          <w:numId w:val="22"/>
        </w:numPr>
        <w:jc w:val="both"/>
        <w:rPr>
          <w:rFonts w:ascii="Arial" w:hAnsi="Arial" w:cs="Arial"/>
          <w:sz w:val="22"/>
          <w:szCs w:val="22"/>
        </w:rPr>
      </w:pPr>
      <w:r w:rsidRPr="002D759E">
        <w:rPr>
          <w:rFonts w:ascii="Arial" w:hAnsi="Arial" w:cs="Arial"/>
          <w:sz w:val="22"/>
          <w:szCs w:val="22"/>
        </w:rPr>
        <w:t>System PAM musi zapewniać możliwość zarządzania (w szczególności):</w:t>
      </w:r>
    </w:p>
    <w:p w14:paraId="065947B1" w14:textId="77777777" w:rsidR="00140009" w:rsidRDefault="00681AB2" w:rsidP="00155D13">
      <w:pPr>
        <w:pStyle w:val="Default"/>
        <w:numPr>
          <w:ilvl w:val="0"/>
          <w:numId w:val="23"/>
        </w:numPr>
        <w:jc w:val="both"/>
        <w:rPr>
          <w:rFonts w:ascii="Arial" w:hAnsi="Arial" w:cs="Arial"/>
          <w:sz w:val="22"/>
          <w:szCs w:val="22"/>
        </w:rPr>
      </w:pPr>
      <w:r w:rsidRPr="002D759E">
        <w:rPr>
          <w:rFonts w:ascii="Arial" w:hAnsi="Arial" w:cs="Arial"/>
          <w:sz w:val="22"/>
          <w:szCs w:val="22"/>
        </w:rPr>
        <w:t>Użytkownikami na systemach operacyjnych: Windows, Unix/Linux,</w:t>
      </w:r>
    </w:p>
    <w:p w14:paraId="52174180" w14:textId="77777777" w:rsidR="00140009" w:rsidRDefault="00681AB2" w:rsidP="00155D13">
      <w:pPr>
        <w:pStyle w:val="Default"/>
        <w:numPr>
          <w:ilvl w:val="0"/>
          <w:numId w:val="23"/>
        </w:numPr>
        <w:jc w:val="both"/>
        <w:rPr>
          <w:rFonts w:ascii="Arial" w:hAnsi="Arial" w:cs="Arial"/>
          <w:sz w:val="22"/>
          <w:szCs w:val="22"/>
        </w:rPr>
      </w:pPr>
      <w:r w:rsidRPr="00140009">
        <w:rPr>
          <w:rFonts w:ascii="Arial" w:hAnsi="Arial" w:cs="Arial"/>
          <w:sz w:val="22"/>
          <w:szCs w:val="22"/>
          <w:lang w:val="en-US"/>
        </w:rPr>
        <w:t>Kontami domenowymi: MS Active Directory,</w:t>
      </w:r>
    </w:p>
    <w:p w14:paraId="496354D4" w14:textId="77777777" w:rsidR="00140009" w:rsidRDefault="00681AB2" w:rsidP="00155D13">
      <w:pPr>
        <w:pStyle w:val="Default"/>
        <w:numPr>
          <w:ilvl w:val="0"/>
          <w:numId w:val="23"/>
        </w:numPr>
        <w:jc w:val="both"/>
        <w:rPr>
          <w:rFonts w:ascii="Arial" w:hAnsi="Arial" w:cs="Arial"/>
          <w:sz w:val="22"/>
          <w:szCs w:val="22"/>
        </w:rPr>
      </w:pPr>
      <w:r w:rsidRPr="00140009">
        <w:rPr>
          <w:rFonts w:ascii="Arial" w:hAnsi="Arial" w:cs="Arial"/>
          <w:sz w:val="22"/>
          <w:szCs w:val="22"/>
        </w:rPr>
        <w:t>Kontami lokalnymi: VMware ESX/ESXi,</w:t>
      </w:r>
    </w:p>
    <w:p w14:paraId="00BC885B" w14:textId="77777777" w:rsidR="00140009" w:rsidRDefault="00681AB2" w:rsidP="00155D13">
      <w:pPr>
        <w:pStyle w:val="Default"/>
        <w:numPr>
          <w:ilvl w:val="0"/>
          <w:numId w:val="23"/>
        </w:numPr>
        <w:jc w:val="both"/>
        <w:rPr>
          <w:rFonts w:ascii="Arial" w:hAnsi="Arial" w:cs="Arial"/>
          <w:sz w:val="22"/>
          <w:szCs w:val="22"/>
        </w:rPr>
      </w:pPr>
      <w:r w:rsidRPr="00140009">
        <w:rPr>
          <w:rFonts w:ascii="Arial" w:hAnsi="Arial" w:cs="Arial"/>
          <w:sz w:val="22"/>
          <w:szCs w:val="22"/>
        </w:rPr>
        <w:t>Kontami na urządzeniach m.in.: Cisco, Aruba, Fortigate, IBM, Brocade,</w:t>
      </w:r>
    </w:p>
    <w:p w14:paraId="62A26B8D" w14:textId="77777777" w:rsidR="00140009" w:rsidRDefault="00681AB2" w:rsidP="00155D13">
      <w:pPr>
        <w:pStyle w:val="Default"/>
        <w:numPr>
          <w:ilvl w:val="0"/>
          <w:numId w:val="23"/>
        </w:numPr>
        <w:jc w:val="both"/>
        <w:rPr>
          <w:rFonts w:ascii="Arial" w:hAnsi="Arial" w:cs="Arial"/>
          <w:sz w:val="22"/>
          <w:szCs w:val="22"/>
        </w:rPr>
      </w:pPr>
      <w:r w:rsidRPr="00140009">
        <w:rPr>
          <w:rFonts w:ascii="Arial" w:hAnsi="Arial" w:cs="Arial"/>
          <w:sz w:val="22"/>
          <w:szCs w:val="22"/>
        </w:rPr>
        <w:t>Kontami baz danych: Microsoft SQL, Oracle, MySQL, PostgreSQL</w:t>
      </w:r>
    </w:p>
    <w:p w14:paraId="0EF1B0F4" w14:textId="77777777" w:rsidR="00140009" w:rsidRDefault="00681AB2" w:rsidP="00155D13">
      <w:pPr>
        <w:pStyle w:val="Default"/>
        <w:numPr>
          <w:ilvl w:val="0"/>
          <w:numId w:val="23"/>
        </w:numPr>
        <w:jc w:val="both"/>
        <w:rPr>
          <w:rFonts w:ascii="Arial" w:hAnsi="Arial" w:cs="Arial"/>
          <w:sz w:val="22"/>
          <w:szCs w:val="22"/>
        </w:rPr>
      </w:pPr>
      <w:r w:rsidRPr="00140009">
        <w:rPr>
          <w:rFonts w:ascii="Arial" w:hAnsi="Arial" w:cs="Arial"/>
          <w:sz w:val="22"/>
          <w:szCs w:val="22"/>
        </w:rPr>
        <w:t>Kontami do zarządzania i monitorowania serwerów: m.in. iLO, iDRAC,</w:t>
      </w:r>
    </w:p>
    <w:p w14:paraId="5D450A39" w14:textId="691E328A" w:rsidR="00681AB2" w:rsidRPr="00140009" w:rsidRDefault="00681AB2" w:rsidP="00155D13">
      <w:pPr>
        <w:pStyle w:val="Default"/>
        <w:numPr>
          <w:ilvl w:val="0"/>
          <w:numId w:val="23"/>
        </w:numPr>
        <w:jc w:val="both"/>
        <w:rPr>
          <w:rFonts w:ascii="Arial" w:hAnsi="Arial" w:cs="Arial"/>
          <w:sz w:val="22"/>
          <w:szCs w:val="22"/>
        </w:rPr>
      </w:pPr>
      <w:r w:rsidRPr="00140009">
        <w:rPr>
          <w:rFonts w:ascii="Arial" w:hAnsi="Arial" w:cs="Arial"/>
          <w:sz w:val="22"/>
          <w:szCs w:val="22"/>
        </w:rPr>
        <w:t>Kontami w innych nie wymienionych systemach/urządzeniach do których dostęp odbywa się po protokołach: SSH, RDP,VNC, TELNET, HTTP/HTTPS.</w:t>
      </w:r>
    </w:p>
    <w:p w14:paraId="34544811" w14:textId="77777777" w:rsidR="00975D00" w:rsidRDefault="00681AB2" w:rsidP="00155D13">
      <w:pPr>
        <w:pStyle w:val="Default"/>
        <w:numPr>
          <w:ilvl w:val="0"/>
          <w:numId w:val="24"/>
        </w:numPr>
        <w:jc w:val="both"/>
        <w:rPr>
          <w:rFonts w:ascii="Arial" w:hAnsi="Arial" w:cs="Arial"/>
          <w:sz w:val="22"/>
          <w:szCs w:val="22"/>
        </w:rPr>
      </w:pPr>
      <w:r w:rsidRPr="002D759E">
        <w:rPr>
          <w:rFonts w:ascii="Arial" w:hAnsi="Arial" w:cs="Arial"/>
          <w:sz w:val="22"/>
          <w:szCs w:val="22"/>
        </w:rPr>
        <w:lastRenderedPageBreak/>
        <w:t>System PAM musi umożliwiać usługę pośredniczenia w dostępie do systemów i urządzeń dla użytkowników domenowych oraz użytkowników zewnętrznych, rejestrując obsługiwane sesje, oraz obsługując minimum następujące protokoły: SSH, RDP,VNC, TELNET, HTTP/HTTPS.</w:t>
      </w:r>
    </w:p>
    <w:p w14:paraId="4CA2E900" w14:textId="205D71B2" w:rsidR="00681AB2" w:rsidRPr="00975D00" w:rsidRDefault="00681AB2" w:rsidP="00155D13">
      <w:pPr>
        <w:pStyle w:val="Default"/>
        <w:numPr>
          <w:ilvl w:val="0"/>
          <w:numId w:val="24"/>
        </w:numPr>
        <w:jc w:val="both"/>
        <w:rPr>
          <w:rFonts w:ascii="Arial" w:hAnsi="Arial" w:cs="Arial"/>
          <w:sz w:val="22"/>
          <w:szCs w:val="22"/>
        </w:rPr>
      </w:pPr>
      <w:r w:rsidRPr="00975D00">
        <w:rPr>
          <w:rFonts w:ascii="Arial" w:hAnsi="Arial" w:cs="Arial"/>
          <w:sz w:val="22"/>
          <w:szCs w:val="22"/>
        </w:rPr>
        <w:t>System PAM musi umożliwiać dostęp użytkowników do systemu docelowego następującymi narzędziami:</w:t>
      </w:r>
    </w:p>
    <w:p w14:paraId="45783F7D" w14:textId="77777777" w:rsidR="00975D00" w:rsidRDefault="00681AB2" w:rsidP="00155D13">
      <w:pPr>
        <w:pStyle w:val="Default"/>
        <w:numPr>
          <w:ilvl w:val="0"/>
          <w:numId w:val="25"/>
        </w:numPr>
        <w:jc w:val="both"/>
        <w:rPr>
          <w:rFonts w:ascii="Arial" w:hAnsi="Arial" w:cs="Arial"/>
          <w:sz w:val="22"/>
          <w:szCs w:val="22"/>
        </w:rPr>
      </w:pPr>
      <w:r w:rsidRPr="002D759E">
        <w:rPr>
          <w:rFonts w:ascii="Arial" w:hAnsi="Arial" w:cs="Arial"/>
          <w:sz w:val="22"/>
          <w:szCs w:val="22"/>
        </w:rPr>
        <w:t>przeglądarka internetowa</w:t>
      </w:r>
      <w:r w:rsidR="00975D00">
        <w:rPr>
          <w:rFonts w:ascii="Arial" w:hAnsi="Arial" w:cs="Arial"/>
          <w:sz w:val="22"/>
          <w:szCs w:val="22"/>
        </w:rPr>
        <w:t>,</w:t>
      </w:r>
    </w:p>
    <w:p w14:paraId="2C8BF86D" w14:textId="77777777" w:rsidR="00975D00" w:rsidRDefault="00681AB2" w:rsidP="00155D13">
      <w:pPr>
        <w:pStyle w:val="Default"/>
        <w:numPr>
          <w:ilvl w:val="0"/>
          <w:numId w:val="25"/>
        </w:numPr>
        <w:jc w:val="both"/>
        <w:rPr>
          <w:rFonts w:ascii="Arial" w:hAnsi="Arial" w:cs="Arial"/>
          <w:sz w:val="22"/>
          <w:szCs w:val="22"/>
        </w:rPr>
      </w:pPr>
      <w:r w:rsidRPr="00975D00">
        <w:rPr>
          <w:rFonts w:ascii="Arial" w:hAnsi="Arial" w:cs="Arial"/>
          <w:sz w:val="22"/>
          <w:szCs w:val="22"/>
        </w:rPr>
        <w:t>klient RDP</w:t>
      </w:r>
      <w:r w:rsidR="00975D00">
        <w:rPr>
          <w:rFonts w:ascii="Arial" w:hAnsi="Arial" w:cs="Arial"/>
          <w:sz w:val="22"/>
          <w:szCs w:val="22"/>
        </w:rPr>
        <w:t>,</w:t>
      </w:r>
    </w:p>
    <w:p w14:paraId="12A43153" w14:textId="10C633BC" w:rsidR="00681AB2" w:rsidRPr="00975D00" w:rsidRDefault="00681AB2" w:rsidP="00155D13">
      <w:pPr>
        <w:pStyle w:val="Default"/>
        <w:numPr>
          <w:ilvl w:val="0"/>
          <w:numId w:val="25"/>
        </w:numPr>
        <w:jc w:val="both"/>
        <w:rPr>
          <w:rFonts w:ascii="Arial" w:hAnsi="Arial" w:cs="Arial"/>
          <w:sz w:val="22"/>
          <w:szCs w:val="22"/>
        </w:rPr>
      </w:pPr>
      <w:r w:rsidRPr="00975D00">
        <w:rPr>
          <w:rFonts w:ascii="Arial" w:hAnsi="Arial" w:cs="Arial"/>
          <w:sz w:val="22"/>
          <w:szCs w:val="22"/>
        </w:rPr>
        <w:t>klient protokołu SSH/Telnet (np. putty)</w:t>
      </w:r>
    </w:p>
    <w:p w14:paraId="19AC4A58" w14:textId="77777777" w:rsidR="00975D00" w:rsidRDefault="00681AB2" w:rsidP="00155D13">
      <w:pPr>
        <w:pStyle w:val="Default"/>
        <w:numPr>
          <w:ilvl w:val="0"/>
          <w:numId w:val="26"/>
        </w:numPr>
        <w:jc w:val="both"/>
        <w:rPr>
          <w:rFonts w:ascii="Arial" w:hAnsi="Arial" w:cs="Arial"/>
          <w:sz w:val="22"/>
          <w:szCs w:val="22"/>
        </w:rPr>
      </w:pPr>
      <w:r w:rsidRPr="002D759E">
        <w:rPr>
          <w:rFonts w:ascii="Arial" w:hAnsi="Arial" w:cs="Arial"/>
          <w:sz w:val="22"/>
          <w:szCs w:val="22"/>
        </w:rPr>
        <w:t>System PAM musi wspierać minimum następujące mechanizmy uwierzytelniania: LDAP, RADIUS, Tacacs Active Directory, OpenID.</w:t>
      </w:r>
    </w:p>
    <w:p w14:paraId="146A3B6D" w14:textId="77777777" w:rsidR="00975D00" w:rsidRDefault="00681AB2" w:rsidP="00155D13">
      <w:pPr>
        <w:pStyle w:val="Default"/>
        <w:numPr>
          <w:ilvl w:val="0"/>
          <w:numId w:val="26"/>
        </w:numPr>
        <w:jc w:val="both"/>
        <w:rPr>
          <w:rFonts w:ascii="Arial" w:hAnsi="Arial" w:cs="Arial"/>
          <w:sz w:val="22"/>
          <w:szCs w:val="22"/>
        </w:rPr>
      </w:pPr>
      <w:r w:rsidRPr="00975D00">
        <w:rPr>
          <w:rFonts w:ascii="Arial" w:hAnsi="Arial" w:cs="Arial"/>
          <w:sz w:val="22"/>
          <w:szCs w:val="22"/>
        </w:rPr>
        <w:t>System PAM powinien zapewniać możliwość dwuskładnikowego uwierzytelniania.</w:t>
      </w:r>
    </w:p>
    <w:p w14:paraId="4627D705" w14:textId="77777777" w:rsidR="00975D00" w:rsidRDefault="00681AB2" w:rsidP="00155D13">
      <w:pPr>
        <w:pStyle w:val="Default"/>
        <w:numPr>
          <w:ilvl w:val="0"/>
          <w:numId w:val="26"/>
        </w:numPr>
        <w:jc w:val="both"/>
        <w:rPr>
          <w:rFonts w:ascii="Arial" w:hAnsi="Arial" w:cs="Arial"/>
          <w:sz w:val="22"/>
          <w:szCs w:val="22"/>
        </w:rPr>
      </w:pPr>
      <w:r w:rsidRPr="00975D00">
        <w:rPr>
          <w:rFonts w:ascii="Arial" w:hAnsi="Arial" w:cs="Arial"/>
          <w:sz w:val="22"/>
          <w:szCs w:val="22"/>
        </w:rPr>
        <w:t>System PAM musi obsługiwać monitorowanie i ochronę nawet kilkudziesięciu jednoczesnych połączeń od jednego użytkownika końcowego, do różnych systemów poprzez wiele lub jedno konto uprzywilejowane.</w:t>
      </w:r>
    </w:p>
    <w:p w14:paraId="5BF90501" w14:textId="77777777" w:rsidR="00975D00" w:rsidRDefault="00681AB2" w:rsidP="00155D13">
      <w:pPr>
        <w:pStyle w:val="Default"/>
        <w:numPr>
          <w:ilvl w:val="0"/>
          <w:numId w:val="26"/>
        </w:numPr>
        <w:jc w:val="both"/>
        <w:rPr>
          <w:rFonts w:ascii="Arial" w:hAnsi="Arial" w:cs="Arial"/>
          <w:sz w:val="22"/>
          <w:szCs w:val="22"/>
        </w:rPr>
      </w:pPr>
      <w:r w:rsidRPr="00975D00">
        <w:rPr>
          <w:rFonts w:ascii="Arial" w:hAnsi="Arial" w:cs="Arial"/>
          <w:sz w:val="22"/>
          <w:szCs w:val="22"/>
        </w:rPr>
        <w:t>System PAM musi ograniczać administratorowi możliwość dostępu do haseł lub ograniczać podgląd do haseł uprzywilejowanych.</w:t>
      </w:r>
    </w:p>
    <w:p w14:paraId="152FC06A" w14:textId="77777777" w:rsidR="00975D00" w:rsidRDefault="00681AB2" w:rsidP="00155D13">
      <w:pPr>
        <w:pStyle w:val="Default"/>
        <w:numPr>
          <w:ilvl w:val="0"/>
          <w:numId w:val="26"/>
        </w:numPr>
        <w:jc w:val="both"/>
        <w:rPr>
          <w:rFonts w:ascii="Arial" w:hAnsi="Arial" w:cs="Arial"/>
          <w:sz w:val="22"/>
          <w:szCs w:val="22"/>
        </w:rPr>
      </w:pPr>
      <w:r w:rsidRPr="00975D00">
        <w:rPr>
          <w:rFonts w:ascii="Arial" w:hAnsi="Arial" w:cs="Arial"/>
          <w:sz w:val="22"/>
          <w:szCs w:val="22"/>
        </w:rPr>
        <w:t>System PAM musi umożliwiać budowanie polityk kontroli dostępu w oparciu o role, np. na podstawie przynależności do grup AD/LDAP.</w:t>
      </w:r>
    </w:p>
    <w:p w14:paraId="2FC25340" w14:textId="77777777" w:rsidR="00D35EB9" w:rsidRDefault="00681AB2" w:rsidP="00155D13">
      <w:pPr>
        <w:pStyle w:val="Default"/>
        <w:numPr>
          <w:ilvl w:val="0"/>
          <w:numId w:val="26"/>
        </w:numPr>
        <w:jc w:val="both"/>
        <w:rPr>
          <w:rFonts w:ascii="Arial" w:hAnsi="Arial" w:cs="Arial"/>
          <w:sz w:val="22"/>
          <w:szCs w:val="22"/>
        </w:rPr>
      </w:pPr>
      <w:r w:rsidRPr="00975D00">
        <w:rPr>
          <w:rFonts w:ascii="Arial" w:hAnsi="Arial" w:cs="Arial"/>
          <w:sz w:val="22"/>
          <w:szCs w:val="22"/>
        </w:rPr>
        <w:t>System PAM musi posiadać log dla wszystkich zdarzeń systemowych.</w:t>
      </w:r>
    </w:p>
    <w:p w14:paraId="3F605399" w14:textId="77777777" w:rsidR="00D35EB9" w:rsidRDefault="00681AB2" w:rsidP="00155D13">
      <w:pPr>
        <w:pStyle w:val="Default"/>
        <w:numPr>
          <w:ilvl w:val="0"/>
          <w:numId w:val="26"/>
        </w:numPr>
        <w:jc w:val="both"/>
        <w:rPr>
          <w:rFonts w:ascii="Arial" w:hAnsi="Arial" w:cs="Arial"/>
          <w:sz w:val="22"/>
          <w:szCs w:val="22"/>
        </w:rPr>
      </w:pPr>
      <w:r w:rsidRPr="00D35EB9">
        <w:rPr>
          <w:rFonts w:ascii="Arial" w:hAnsi="Arial" w:cs="Arial"/>
          <w:sz w:val="22"/>
          <w:szCs w:val="22"/>
        </w:rPr>
        <w:t>System PAM musi umożliwiać wskazanie kont użytkowników, które realizowały logowanie do stacji/serwera.</w:t>
      </w:r>
    </w:p>
    <w:p w14:paraId="75F468B6" w14:textId="77777777" w:rsidR="00D35EB9" w:rsidRDefault="00681AB2" w:rsidP="00155D13">
      <w:pPr>
        <w:pStyle w:val="Default"/>
        <w:numPr>
          <w:ilvl w:val="0"/>
          <w:numId w:val="26"/>
        </w:numPr>
        <w:jc w:val="both"/>
        <w:rPr>
          <w:rFonts w:ascii="Arial" w:hAnsi="Arial" w:cs="Arial"/>
          <w:sz w:val="22"/>
          <w:szCs w:val="22"/>
        </w:rPr>
      </w:pPr>
      <w:r w:rsidRPr="00D35EB9">
        <w:rPr>
          <w:rFonts w:ascii="Arial" w:hAnsi="Arial" w:cs="Arial"/>
          <w:sz w:val="22"/>
          <w:szCs w:val="22"/>
        </w:rPr>
        <w:t>System PAM musi umożliwiać raportowanie wszystkich zmian wprowadzonych przez administratorów.</w:t>
      </w:r>
    </w:p>
    <w:p w14:paraId="61C753A2" w14:textId="77777777" w:rsidR="00D35EB9" w:rsidRDefault="00681AB2" w:rsidP="00155D13">
      <w:pPr>
        <w:pStyle w:val="Default"/>
        <w:numPr>
          <w:ilvl w:val="0"/>
          <w:numId w:val="26"/>
        </w:numPr>
        <w:jc w:val="both"/>
        <w:rPr>
          <w:rFonts w:ascii="Arial" w:hAnsi="Arial" w:cs="Arial"/>
          <w:sz w:val="22"/>
          <w:szCs w:val="22"/>
        </w:rPr>
      </w:pPr>
      <w:r w:rsidRPr="00D35EB9">
        <w:rPr>
          <w:rFonts w:ascii="Arial" w:hAnsi="Arial" w:cs="Arial"/>
          <w:sz w:val="22"/>
          <w:szCs w:val="22"/>
        </w:rPr>
        <w:t>System PAM musi umożliwiać raportowanie wszystkich logowań do systemu.</w:t>
      </w:r>
    </w:p>
    <w:p w14:paraId="3A38DD92" w14:textId="77777777" w:rsidR="00D35EB9" w:rsidRDefault="00681AB2" w:rsidP="00155D13">
      <w:pPr>
        <w:pStyle w:val="Default"/>
        <w:numPr>
          <w:ilvl w:val="0"/>
          <w:numId w:val="26"/>
        </w:numPr>
        <w:jc w:val="both"/>
        <w:rPr>
          <w:rFonts w:ascii="Arial" w:hAnsi="Arial" w:cs="Arial"/>
          <w:sz w:val="22"/>
          <w:szCs w:val="22"/>
        </w:rPr>
      </w:pPr>
      <w:r w:rsidRPr="00D35EB9">
        <w:rPr>
          <w:rFonts w:ascii="Arial" w:hAnsi="Arial" w:cs="Arial"/>
          <w:sz w:val="22"/>
          <w:szCs w:val="22"/>
        </w:rPr>
        <w:t>System PAM musi umożliwiać raportowanie oparte na nietypowym źródle, czasie i długości połączenia do systemu docelowego.</w:t>
      </w:r>
    </w:p>
    <w:p w14:paraId="738811CC" w14:textId="77777777" w:rsidR="0011491C" w:rsidRDefault="00681AB2" w:rsidP="00155D13">
      <w:pPr>
        <w:pStyle w:val="Default"/>
        <w:numPr>
          <w:ilvl w:val="0"/>
          <w:numId w:val="26"/>
        </w:numPr>
        <w:jc w:val="both"/>
        <w:rPr>
          <w:rFonts w:ascii="Arial" w:hAnsi="Arial" w:cs="Arial"/>
          <w:sz w:val="22"/>
          <w:szCs w:val="22"/>
        </w:rPr>
      </w:pPr>
      <w:r w:rsidRPr="00D35EB9">
        <w:rPr>
          <w:rFonts w:ascii="Arial" w:hAnsi="Arial" w:cs="Arial"/>
          <w:sz w:val="22"/>
          <w:szCs w:val="22"/>
        </w:rPr>
        <w:t>Rozwiązanie musi posiadać graficzną wizualizację przedstawiającą status bezpieczeństwa aktywnych oraz historycznych sesji do systemów zdalnych.</w:t>
      </w:r>
    </w:p>
    <w:p w14:paraId="3FD82858" w14:textId="77777777" w:rsidR="0011491C" w:rsidRDefault="00681AB2" w:rsidP="00155D13">
      <w:pPr>
        <w:pStyle w:val="Default"/>
        <w:numPr>
          <w:ilvl w:val="0"/>
          <w:numId w:val="26"/>
        </w:numPr>
        <w:jc w:val="both"/>
        <w:rPr>
          <w:rFonts w:ascii="Arial" w:hAnsi="Arial" w:cs="Arial"/>
          <w:sz w:val="22"/>
          <w:szCs w:val="22"/>
        </w:rPr>
      </w:pPr>
      <w:r w:rsidRPr="0011491C">
        <w:rPr>
          <w:rFonts w:ascii="Arial" w:hAnsi="Arial" w:cs="Arial"/>
          <w:sz w:val="22"/>
          <w:szCs w:val="22"/>
        </w:rPr>
        <w:t>System PAM musi umożliwiać ograniczenie dostępu do raportów dla wskazanej grupy użytkowników lub administratorów.</w:t>
      </w:r>
    </w:p>
    <w:p w14:paraId="258DF644" w14:textId="51624701" w:rsidR="00681AB2" w:rsidRPr="0011491C" w:rsidRDefault="00681AB2" w:rsidP="00155D13">
      <w:pPr>
        <w:pStyle w:val="Default"/>
        <w:numPr>
          <w:ilvl w:val="0"/>
          <w:numId w:val="26"/>
        </w:numPr>
        <w:jc w:val="both"/>
        <w:rPr>
          <w:rFonts w:ascii="Arial" w:hAnsi="Arial" w:cs="Arial"/>
          <w:sz w:val="22"/>
          <w:szCs w:val="22"/>
        </w:rPr>
      </w:pPr>
      <w:r w:rsidRPr="0011491C">
        <w:rPr>
          <w:rFonts w:ascii="Arial" w:hAnsi="Arial" w:cs="Arial"/>
          <w:sz w:val="22"/>
          <w:szCs w:val="22"/>
        </w:rPr>
        <w:t xml:space="preserve">System PAM musi mieć możliwość zmiany wartości hasła </w:t>
      </w:r>
      <w:r w:rsidR="002D0008">
        <w:rPr>
          <w:rFonts w:ascii="Arial" w:hAnsi="Arial" w:cs="Arial"/>
          <w:sz w:val="22"/>
          <w:szCs w:val="22"/>
        </w:rPr>
        <w:t>na systemie docelowym zgodnie z </w:t>
      </w:r>
      <w:r w:rsidRPr="0011491C">
        <w:rPr>
          <w:rFonts w:ascii="Arial" w:hAnsi="Arial" w:cs="Arial"/>
          <w:sz w:val="22"/>
          <w:szCs w:val="22"/>
        </w:rPr>
        <w:t>ustawioną polityką m.in.:</w:t>
      </w:r>
    </w:p>
    <w:p w14:paraId="1923DA55" w14:textId="77777777" w:rsidR="002E4534" w:rsidRDefault="00681AB2" w:rsidP="00155D13">
      <w:pPr>
        <w:pStyle w:val="Default"/>
        <w:numPr>
          <w:ilvl w:val="0"/>
          <w:numId w:val="27"/>
        </w:numPr>
        <w:jc w:val="both"/>
        <w:rPr>
          <w:rFonts w:ascii="Arial" w:hAnsi="Arial" w:cs="Arial"/>
          <w:sz w:val="22"/>
          <w:szCs w:val="22"/>
        </w:rPr>
      </w:pPr>
      <w:r w:rsidRPr="002D759E">
        <w:rPr>
          <w:rFonts w:ascii="Arial" w:hAnsi="Arial" w:cs="Arial"/>
          <w:sz w:val="22"/>
          <w:szCs w:val="22"/>
        </w:rPr>
        <w:t>umożliwiać zdefiniowanie wymagań na: długość hasła, znaki w haśle (małe i duże litery, cyfry, znaki specjalne),</w:t>
      </w:r>
    </w:p>
    <w:p w14:paraId="41D67CFA" w14:textId="77777777" w:rsidR="002E4534" w:rsidRDefault="00681AB2" w:rsidP="00155D13">
      <w:pPr>
        <w:pStyle w:val="Default"/>
        <w:numPr>
          <w:ilvl w:val="0"/>
          <w:numId w:val="27"/>
        </w:numPr>
        <w:jc w:val="both"/>
        <w:rPr>
          <w:rFonts w:ascii="Arial" w:hAnsi="Arial" w:cs="Arial"/>
          <w:sz w:val="22"/>
          <w:szCs w:val="22"/>
        </w:rPr>
      </w:pPr>
      <w:r w:rsidRPr="002E4534">
        <w:rPr>
          <w:rFonts w:ascii="Arial" w:hAnsi="Arial" w:cs="Arial"/>
          <w:sz w:val="22"/>
          <w:szCs w:val="22"/>
        </w:rPr>
        <w:t>generować automatycznie hasła kont systemów docelowych w sposób pseudo losowy,</w:t>
      </w:r>
    </w:p>
    <w:p w14:paraId="5332D5BC" w14:textId="77777777" w:rsidR="002E4534" w:rsidRDefault="00681AB2" w:rsidP="00155D13">
      <w:pPr>
        <w:pStyle w:val="Default"/>
        <w:numPr>
          <w:ilvl w:val="0"/>
          <w:numId w:val="27"/>
        </w:numPr>
        <w:jc w:val="both"/>
        <w:rPr>
          <w:rFonts w:ascii="Arial" w:hAnsi="Arial" w:cs="Arial"/>
          <w:sz w:val="22"/>
          <w:szCs w:val="22"/>
        </w:rPr>
      </w:pPr>
      <w:r w:rsidRPr="002E4534">
        <w:rPr>
          <w:rFonts w:ascii="Arial" w:hAnsi="Arial" w:cs="Arial"/>
          <w:sz w:val="22"/>
          <w:szCs w:val="22"/>
        </w:rPr>
        <w:t>generować unikalne hasła dla konta systemów docelowych,</w:t>
      </w:r>
    </w:p>
    <w:p w14:paraId="3DEBC1DF" w14:textId="603E66E9" w:rsidR="00681AB2" w:rsidRPr="002E4534" w:rsidRDefault="00681AB2" w:rsidP="00155D13">
      <w:pPr>
        <w:pStyle w:val="Default"/>
        <w:numPr>
          <w:ilvl w:val="0"/>
          <w:numId w:val="27"/>
        </w:numPr>
        <w:jc w:val="both"/>
        <w:rPr>
          <w:rFonts w:ascii="Arial" w:hAnsi="Arial" w:cs="Arial"/>
          <w:sz w:val="22"/>
          <w:szCs w:val="22"/>
        </w:rPr>
      </w:pPr>
      <w:r w:rsidRPr="002E4534">
        <w:rPr>
          <w:rFonts w:ascii="Arial" w:hAnsi="Arial" w:cs="Arial"/>
          <w:color w:val="auto"/>
          <w:sz w:val="22"/>
          <w:szCs w:val="22"/>
        </w:rPr>
        <w:t>wymuszać automatyczną zmianę hasła po jego podglądzie</w:t>
      </w:r>
    </w:p>
    <w:p w14:paraId="3336047A" w14:textId="77777777" w:rsidR="00565D70" w:rsidRDefault="00681AB2" w:rsidP="00155D13">
      <w:pPr>
        <w:pStyle w:val="Default"/>
        <w:numPr>
          <w:ilvl w:val="0"/>
          <w:numId w:val="9"/>
        </w:numPr>
        <w:jc w:val="both"/>
        <w:rPr>
          <w:rFonts w:ascii="Arial" w:hAnsi="Arial" w:cs="Arial"/>
          <w:sz w:val="22"/>
          <w:szCs w:val="22"/>
        </w:rPr>
      </w:pPr>
      <w:r w:rsidRPr="002D759E">
        <w:rPr>
          <w:rFonts w:ascii="Arial" w:hAnsi="Arial" w:cs="Arial"/>
          <w:sz w:val="22"/>
          <w:szCs w:val="22"/>
        </w:rPr>
        <w:t>System PAM musi umożliwiać transparentne połączenie do systemu docelowego, bez konieczności podawania przez użytkownika hasła konta uprzywilejowanego.</w:t>
      </w:r>
    </w:p>
    <w:p w14:paraId="24975EFE" w14:textId="77777777" w:rsidR="00565D70" w:rsidRDefault="00681AB2" w:rsidP="00155D13">
      <w:pPr>
        <w:pStyle w:val="Default"/>
        <w:numPr>
          <w:ilvl w:val="0"/>
          <w:numId w:val="9"/>
        </w:numPr>
        <w:jc w:val="both"/>
        <w:rPr>
          <w:rFonts w:ascii="Arial" w:hAnsi="Arial" w:cs="Arial"/>
          <w:sz w:val="22"/>
          <w:szCs w:val="22"/>
        </w:rPr>
      </w:pPr>
      <w:r w:rsidRPr="00565D70">
        <w:rPr>
          <w:rFonts w:ascii="Arial" w:hAnsi="Arial" w:cs="Arial"/>
          <w:sz w:val="22"/>
          <w:szCs w:val="22"/>
        </w:rPr>
        <w:t>System PAM musi umożliwiać ograniczanie dostępu do systemów docelowych oraz tworzenie białych i czarnych list poleceń wykonywanych w systemie docelowym (audyt poleceń).</w:t>
      </w:r>
    </w:p>
    <w:p w14:paraId="4A9F78FB" w14:textId="77777777" w:rsidR="00565D70" w:rsidRDefault="00681AB2" w:rsidP="00155D13">
      <w:pPr>
        <w:pStyle w:val="Default"/>
        <w:numPr>
          <w:ilvl w:val="0"/>
          <w:numId w:val="9"/>
        </w:numPr>
        <w:jc w:val="both"/>
        <w:rPr>
          <w:rFonts w:ascii="Arial" w:hAnsi="Arial" w:cs="Arial"/>
          <w:sz w:val="22"/>
          <w:szCs w:val="22"/>
        </w:rPr>
      </w:pPr>
      <w:r w:rsidRPr="00565D70">
        <w:rPr>
          <w:rFonts w:ascii="Arial" w:hAnsi="Arial" w:cs="Arial"/>
          <w:sz w:val="22"/>
          <w:szCs w:val="22"/>
        </w:rPr>
        <w:t>Audyt poleceń musi umożliwiać podjęcie co najmniej akcji, zablokuj polecenie i rozłącz sesję po wykryciu audytowanego polecenia  a także automatyczne umieszczenie na liście blokowanych użytkowników użytkownika, który próbował wykonać blokowane polecenie.</w:t>
      </w:r>
    </w:p>
    <w:p w14:paraId="72BA8241" w14:textId="77777777" w:rsidR="00332578" w:rsidRDefault="00681AB2" w:rsidP="00155D13">
      <w:pPr>
        <w:pStyle w:val="Default"/>
        <w:numPr>
          <w:ilvl w:val="0"/>
          <w:numId w:val="9"/>
        </w:numPr>
        <w:jc w:val="both"/>
        <w:rPr>
          <w:rFonts w:ascii="Arial" w:hAnsi="Arial" w:cs="Arial"/>
          <w:sz w:val="22"/>
          <w:szCs w:val="22"/>
        </w:rPr>
      </w:pPr>
      <w:r w:rsidRPr="00565D70">
        <w:rPr>
          <w:rFonts w:ascii="Arial" w:hAnsi="Arial" w:cs="Arial"/>
          <w:sz w:val="22"/>
          <w:szCs w:val="22"/>
        </w:rPr>
        <w:lastRenderedPageBreak/>
        <w:t>System PAM musi umożliwiać nagrywanie sesji wraz z podglądem sesji aktywnej oraz możliwość jej przerwania.</w:t>
      </w:r>
    </w:p>
    <w:p w14:paraId="3F2E474E" w14:textId="77777777" w:rsidR="00332578" w:rsidRDefault="00681AB2" w:rsidP="00155D13">
      <w:pPr>
        <w:pStyle w:val="Default"/>
        <w:numPr>
          <w:ilvl w:val="0"/>
          <w:numId w:val="9"/>
        </w:numPr>
        <w:jc w:val="both"/>
        <w:rPr>
          <w:rFonts w:ascii="Arial" w:hAnsi="Arial" w:cs="Arial"/>
          <w:sz w:val="22"/>
          <w:szCs w:val="22"/>
        </w:rPr>
      </w:pPr>
      <w:r w:rsidRPr="00332578">
        <w:rPr>
          <w:rFonts w:ascii="Arial" w:hAnsi="Arial" w:cs="Arial"/>
          <w:sz w:val="22"/>
          <w:szCs w:val="22"/>
        </w:rPr>
        <w:t>Nagrywanie sesji nie może mieć żadnego wpływu na wydajność systemu docelowego.</w:t>
      </w:r>
    </w:p>
    <w:p w14:paraId="1234DA4C" w14:textId="77777777" w:rsidR="00332578" w:rsidRDefault="00681AB2" w:rsidP="00155D13">
      <w:pPr>
        <w:pStyle w:val="Default"/>
        <w:numPr>
          <w:ilvl w:val="0"/>
          <w:numId w:val="9"/>
        </w:numPr>
        <w:jc w:val="both"/>
        <w:rPr>
          <w:rFonts w:ascii="Arial" w:hAnsi="Arial" w:cs="Arial"/>
          <w:sz w:val="22"/>
          <w:szCs w:val="22"/>
        </w:rPr>
      </w:pPr>
      <w:r w:rsidRPr="00332578">
        <w:rPr>
          <w:rFonts w:ascii="Arial" w:hAnsi="Arial" w:cs="Arial"/>
          <w:sz w:val="22"/>
          <w:szCs w:val="22"/>
        </w:rPr>
        <w:t>System PAM musi rejestrować znaki wprowadzone z klawiatury przez użytkownika co najmniej dla sesji SSH i RDP oraz umożliwiać szybkie przeszukiwanie zapisanych danych pod kątem występowania wskazanych słów kluczowych.</w:t>
      </w:r>
    </w:p>
    <w:p w14:paraId="50EACDC9" w14:textId="77777777" w:rsidR="00332578" w:rsidRDefault="00681AB2" w:rsidP="00155D13">
      <w:pPr>
        <w:pStyle w:val="Default"/>
        <w:numPr>
          <w:ilvl w:val="0"/>
          <w:numId w:val="9"/>
        </w:numPr>
        <w:jc w:val="both"/>
        <w:rPr>
          <w:rFonts w:ascii="Arial" w:hAnsi="Arial" w:cs="Arial"/>
          <w:sz w:val="22"/>
          <w:szCs w:val="22"/>
        </w:rPr>
      </w:pPr>
      <w:r w:rsidRPr="00332578">
        <w:rPr>
          <w:rFonts w:ascii="Arial" w:hAnsi="Arial" w:cs="Arial"/>
          <w:sz w:val="22"/>
          <w:szCs w:val="22"/>
        </w:rPr>
        <w:t>System PAM musi umożliwiać odtworzenie zarejestrowanych nagrań sesji.</w:t>
      </w:r>
    </w:p>
    <w:p w14:paraId="1C4874C3" w14:textId="77777777" w:rsidR="00332578" w:rsidRDefault="00681AB2" w:rsidP="00155D13">
      <w:pPr>
        <w:pStyle w:val="Default"/>
        <w:numPr>
          <w:ilvl w:val="0"/>
          <w:numId w:val="9"/>
        </w:numPr>
        <w:jc w:val="both"/>
        <w:rPr>
          <w:rFonts w:ascii="Arial" w:hAnsi="Arial" w:cs="Arial"/>
          <w:sz w:val="22"/>
          <w:szCs w:val="22"/>
        </w:rPr>
      </w:pPr>
      <w:r w:rsidRPr="00332578">
        <w:rPr>
          <w:rFonts w:ascii="Arial" w:hAnsi="Arial" w:cs="Arial"/>
          <w:sz w:val="22"/>
          <w:szCs w:val="22"/>
        </w:rPr>
        <w:t>Oprogramowanie dostarczone w ramach realizacji zamówienia musi pochodzić z oficjalnego kanału dystrybucyjnego producenta na terenie Polski. W przypadku zaproponowania rozwiązania z innego kanału dystrybucji Wykonawca musi przedstawić dokument potwierdzający, iż zaoferowany produkt posiada wsparcie producenta na terenie Polski.</w:t>
      </w:r>
    </w:p>
    <w:p w14:paraId="5C5DA7A8" w14:textId="22B40D9F" w:rsidR="00681AB2" w:rsidRPr="00332578" w:rsidRDefault="00681AB2" w:rsidP="00155D13">
      <w:pPr>
        <w:pStyle w:val="Default"/>
        <w:numPr>
          <w:ilvl w:val="0"/>
          <w:numId w:val="9"/>
        </w:numPr>
        <w:jc w:val="both"/>
        <w:rPr>
          <w:rFonts w:ascii="Arial" w:hAnsi="Arial" w:cs="Arial"/>
          <w:sz w:val="22"/>
          <w:szCs w:val="22"/>
        </w:rPr>
      </w:pPr>
      <w:r w:rsidRPr="00332578">
        <w:rPr>
          <w:rFonts w:ascii="Arial" w:hAnsi="Arial" w:cs="Arial"/>
          <w:sz w:val="22"/>
          <w:szCs w:val="22"/>
        </w:rPr>
        <w:t>System PAM musi być kompletny i pozwalać na uruchomienie minimum następujących funkcjonalności:</w:t>
      </w:r>
    </w:p>
    <w:p w14:paraId="3A208B3B" w14:textId="77777777" w:rsidR="00332578" w:rsidRDefault="00681AB2" w:rsidP="00155D13">
      <w:pPr>
        <w:pStyle w:val="Default"/>
        <w:numPr>
          <w:ilvl w:val="0"/>
          <w:numId w:val="28"/>
        </w:numPr>
        <w:jc w:val="both"/>
        <w:rPr>
          <w:rFonts w:ascii="Arial" w:hAnsi="Arial" w:cs="Arial"/>
          <w:sz w:val="22"/>
          <w:szCs w:val="22"/>
        </w:rPr>
      </w:pPr>
      <w:r w:rsidRPr="002D759E">
        <w:rPr>
          <w:rFonts w:ascii="Arial" w:hAnsi="Arial" w:cs="Arial"/>
          <w:sz w:val="22"/>
          <w:szCs w:val="22"/>
        </w:rPr>
        <w:t>zarządzać kontami uprzywilejowanymi w ramach organizacji,</w:t>
      </w:r>
    </w:p>
    <w:p w14:paraId="7C16C5C2" w14:textId="77777777" w:rsidR="00332578" w:rsidRDefault="00681AB2" w:rsidP="00155D13">
      <w:pPr>
        <w:pStyle w:val="Default"/>
        <w:numPr>
          <w:ilvl w:val="0"/>
          <w:numId w:val="28"/>
        </w:numPr>
        <w:jc w:val="both"/>
        <w:rPr>
          <w:rFonts w:ascii="Arial" w:hAnsi="Arial" w:cs="Arial"/>
          <w:sz w:val="22"/>
          <w:szCs w:val="22"/>
        </w:rPr>
      </w:pPr>
      <w:r w:rsidRPr="00332578">
        <w:rPr>
          <w:rFonts w:ascii="Arial" w:hAnsi="Arial" w:cs="Arial"/>
          <w:sz w:val="22"/>
          <w:szCs w:val="22"/>
        </w:rPr>
        <w:t>monitorować wykorzystanie kont uprzywilejowanych,</w:t>
      </w:r>
    </w:p>
    <w:p w14:paraId="6604F2FD" w14:textId="77777777" w:rsidR="00332578" w:rsidRDefault="00681AB2" w:rsidP="00155D13">
      <w:pPr>
        <w:pStyle w:val="Default"/>
        <w:numPr>
          <w:ilvl w:val="0"/>
          <w:numId w:val="28"/>
        </w:numPr>
        <w:jc w:val="both"/>
        <w:rPr>
          <w:rFonts w:ascii="Arial" w:hAnsi="Arial" w:cs="Arial"/>
          <w:sz w:val="22"/>
          <w:szCs w:val="22"/>
        </w:rPr>
      </w:pPr>
      <w:r w:rsidRPr="00332578">
        <w:rPr>
          <w:rFonts w:ascii="Arial" w:hAnsi="Arial" w:cs="Arial"/>
          <w:sz w:val="22"/>
          <w:szCs w:val="22"/>
        </w:rPr>
        <w:t>nagrywać i archiwizować sesje zdalne,</w:t>
      </w:r>
    </w:p>
    <w:p w14:paraId="681C4FDE" w14:textId="66EAC127" w:rsidR="00681AB2" w:rsidRPr="00332578" w:rsidRDefault="00681AB2" w:rsidP="00155D13">
      <w:pPr>
        <w:pStyle w:val="Default"/>
        <w:numPr>
          <w:ilvl w:val="0"/>
          <w:numId w:val="28"/>
        </w:numPr>
        <w:jc w:val="both"/>
        <w:rPr>
          <w:rFonts w:ascii="Arial" w:hAnsi="Arial" w:cs="Arial"/>
          <w:sz w:val="22"/>
          <w:szCs w:val="22"/>
        </w:rPr>
      </w:pPr>
      <w:r w:rsidRPr="00332578">
        <w:rPr>
          <w:rFonts w:ascii="Arial" w:hAnsi="Arial" w:cs="Arial"/>
          <w:sz w:val="22"/>
          <w:szCs w:val="22"/>
        </w:rPr>
        <w:t>gwarantować skalowalność rozwiązania w przypadku dodawania nowych zasobów oraz nowych usług,</w:t>
      </w:r>
    </w:p>
    <w:p w14:paraId="2130DEAD" w14:textId="3320D626" w:rsidR="00681AB2" w:rsidRDefault="00681AB2" w:rsidP="00155D13">
      <w:pPr>
        <w:pStyle w:val="Default"/>
        <w:numPr>
          <w:ilvl w:val="0"/>
          <w:numId w:val="29"/>
        </w:numPr>
        <w:jc w:val="both"/>
        <w:rPr>
          <w:rFonts w:ascii="Arial" w:hAnsi="Arial" w:cs="Arial"/>
          <w:sz w:val="22"/>
          <w:szCs w:val="22"/>
        </w:rPr>
      </w:pPr>
      <w:r w:rsidRPr="002D759E">
        <w:rPr>
          <w:rFonts w:ascii="Arial" w:hAnsi="Arial" w:cs="Arial"/>
          <w:sz w:val="22"/>
          <w:szCs w:val="22"/>
        </w:rPr>
        <w:t>System PAM musi umożliwiać personalizację wyglądu aplikacji co najmniej po przez umieszczenie logo zamawiającego w głównym oknie aplikacji.</w:t>
      </w:r>
    </w:p>
    <w:p w14:paraId="0DC42D19" w14:textId="77777777" w:rsidR="006B3FD3" w:rsidRPr="002D759E" w:rsidRDefault="006B3FD3" w:rsidP="006B3FD3">
      <w:pPr>
        <w:pStyle w:val="Default"/>
        <w:ind w:left="357"/>
        <w:jc w:val="both"/>
        <w:rPr>
          <w:rFonts w:ascii="Arial" w:hAnsi="Arial" w:cs="Arial"/>
          <w:sz w:val="22"/>
          <w:szCs w:val="22"/>
        </w:rPr>
      </w:pPr>
    </w:p>
    <w:p w14:paraId="6ADB6351" w14:textId="77777777" w:rsidR="00681AB2" w:rsidRPr="006B3FD3" w:rsidRDefault="00681AB2" w:rsidP="002D759E">
      <w:pPr>
        <w:pStyle w:val="Akapitzlist"/>
        <w:ind w:left="360"/>
        <w:jc w:val="both"/>
        <w:rPr>
          <w:rFonts w:ascii="Arial" w:hAnsi="Arial" w:cs="Arial"/>
          <w:u w:val="single"/>
        </w:rPr>
      </w:pPr>
      <w:r w:rsidRPr="006B3FD3">
        <w:rPr>
          <w:rFonts w:ascii="Arial" w:hAnsi="Arial" w:cs="Arial"/>
          <w:u w:val="single"/>
        </w:rPr>
        <w:t xml:space="preserve">W ramach wdrożenia rozwiązanie zostanie zainstalowane oraz skonfigurowane w środowisku zamawiającego a personel zostanie przeszkolony z jego obsługi. </w:t>
      </w:r>
    </w:p>
    <w:p w14:paraId="7D7E1DC6" w14:textId="77777777" w:rsidR="00681AB2" w:rsidRPr="002D759E" w:rsidRDefault="00681AB2" w:rsidP="002D759E">
      <w:pPr>
        <w:pStyle w:val="Akapitzlist"/>
        <w:ind w:left="360"/>
        <w:jc w:val="both"/>
        <w:rPr>
          <w:rFonts w:ascii="Arial" w:hAnsi="Arial" w:cs="Arial"/>
        </w:rPr>
      </w:pPr>
    </w:p>
    <w:p w14:paraId="50CAD273" w14:textId="77777777" w:rsidR="00E31204" w:rsidRDefault="001C10B0" w:rsidP="00D3609E">
      <w:pPr>
        <w:pStyle w:val="Bezodstpw"/>
        <w:jc w:val="both"/>
        <w:rPr>
          <w:rFonts w:ascii="Arial" w:hAnsi="Arial" w:cs="Arial"/>
          <w:b/>
        </w:rPr>
      </w:pPr>
      <w:r>
        <w:rPr>
          <w:rFonts w:ascii="Arial" w:hAnsi="Arial" w:cs="Arial"/>
          <w:b/>
        </w:rPr>
        <w:t>Z</w:t>
      </w:r>
      <w:r w:rsidR="00681AB2" w:rsidRPr="002D759E">
        <w:rPr>
          <w:rFonts w:ascii="Arial" w:hAnsi="Arial" w:cs="Arial"/>
          <w:b/>
        </w:rPr>
        <w:t xml:space="preserve">adanie nr 3 </w:t>
      </w:r>
      <w:r>
        <w:rPr>
          <w:rFonts w:ascii="Arial" w:hAnsi="Arial" w:cs="Arial"/>
          <w:b/>
        </w:rPr>
        <w:t>-</w:t>
      </w:r>
      <w:r w:rsidR="009F26C8">
        <w:rPr>
          <w:rFonts w:ascii="Arial" w:hAnsi="Arial" w:cs="Arial"/>
          <w:b/>
        </w:rPr>
        <w:t xml:space="preserve"> </w:t>
      </w:r>
      <w:r>
        <w:rPr>
          <w:rFonts w:ascii="Arial" w:hAnsi="Arial" w:cs="Arial"/>
          <w:b/>
        </w:rPr>
        <w:t>D</w:t>
      </w:r>
      <w:r w:rsidR="003159DB" w:rsidRPr="002D759E">
        <w:rPr>
          <w:rFonts w:ascii="Arial" w:hAnsi="Arial" w:cs="Arial"/>
          <w:b/>
        </w:rPr>
        <w:t xml:space="preserve">ostarczenie </w:t>
      </w:r>
      <w:r w:rsidR="00DA3E75" w:rsidRPr="002D759E">
        <w:rPr>
          <w:rFonts w:ascii="Arial" w:hAnsi="Arial" w:cs="Arial"/>
          <w:b/>
        </w:rPr>
        <w:t xml:space="preserve">rozwiązania typu SIEM umożliwiającego centralne zarządzanie logami pochodzącymi z różnych źródeł, analitykę oraz korelację między nimi. </w:t>
      </w:r>
    </w:p>
    <w:p w14:paraId="48282EAC" w14:textId="77777777" w:rsidR="00E31204" w:rsidRDefault="00E31204" w:rsidP="00D3609E">
      <w:pPr>
        <w:pStyle w:val="Bezodstpw"/>
        <w:jc w:val="both"/>
        <w:rPr>
          <w:rFonts w:ascii="Arial" w:hAnsi="Arial" w:cs="Arial"/>
          <w:b/>
        </w:rPr>
      </w:pPr>
    </w:p>
    <w:p w14:paraId="1594E2BC" w14:textId="43C2A81E" w:rsidR="00681AB2" w:rsidRPr="002D759E" w:rsidRDefault="00401B6C" w:rsidP="00D3609E">
      <w:pPr>
        <w:pStyle w:val="Bezodstpw"/>
        <w:jc w:val="both"/>
        <w:rPr>
          <w:rFonts w:ascii="Arial" w:hAnsi="Arial" w:cs="Arial"/>
          <w:b/>
        </w:rPr>
      </w:pPr>
      <w:r>
        <w:rPr>
          <w:rFonts w:ascii="Arial" w:hAnsi="Arial" w:cs="Arial"/>
          <w:b/>
        </w:rPr>
        <w:t>W</w:t>
      </w:r>
      <w:r w:rsidR="00C32DD3" w:rsidRPr="002D759E">
        <w:rPr>
          <w:rFonts w:ascii="Arial" w:hAnsi="Arial" w:cs="Arial"/>
          <w:b/>
        </w:rPr>
        <w:t>sparcie producenta na okres 12</w:t>
      </w:r>
      <w:r w:rsidR="001C10B0">
        <w:rPr>
          <w:rFonts w:ascii="Arial" w:hAnsi="Arial" w:cs="Arial"/>
          <w:b/>
        </w:rPr>
        <w:t xml:space="preserve"> </w:t>
      </w:r>
      <w:r w:rsidR="00C32DD3" w:rsidRPr="002D759E">
        <w:rPr>
          <w:rFonts w:ascii="Arial" w:hAnsi="Arial" w:cs="Arial"/>
          <w:b/>
        </w:rPr>
        <w:t>m</w:t>
      </w:r>
      <w:r w:rsidR="001C10B0">
        <w:rPr>
          <w:rFonts w:ascii="Arial" w:hAnsi="Arial" w:cs="Arial"/>
          <w:b/>
        </w:rPr>
        <w:t>-cy.</w:t>
      </w:r>
    </w:p>
    <w:p w14:paraId="0BCAF9B4" w14:textId="4A7CF94E" w:rsidR="00C32DD3" w:rsidRPr="00D3609E" w:rsidRDefault="00D3609E" w:rsidP="00D3609E">
      <w:pPr>
        <w:pStyle w:val="Nagwek1"/>
        <w:jc w:val="both"/>
        <w:rPr>
          <w:rFonts w:ascii="Arial" w:hAnsi="Arial" w:cs="Arial"/>
          <w:b/>
          <w:sz w:val="22"/>
          <w:szCs w:val="22"/>
          <w:u w:val="single"/>
        </w:rPr>
      </w:pPr>
      <w:r w:rsidRPr="00D3609E">
        <w:rPr>
          <w:rFonts w:ascii="Arial" w:hAnsi="Arial" w:cs="Arial"/>
          <w:b/>
          <w:color w:val="000000" w:themeColor="text1"/>
          <w:sz w:val="22"/>
          <w:szCs w:val="22"/>
          <w:u w:val="single"/>
        </w:rPr>
        <w:t xml:space="preserve">I. </w:t>
      </w:r>
      <w:r w:rsidR="00C32DD3" w:rsidRPr="00D3609E">
        <w:rPr>
          <w:rFonts w:ascii="Arial" w:hAnsi="Arial" w:cs="Arial"/>
          <w:b/>
          <w:color w:val="000000" w:themeColor="text1"/>
          <w:sz w:val="22"/>
          <w:szCs w:val="22"/>
          <w:u w:val="single"/>
        </w:rPr>
        <w:t>Funkcjonalności</w:t>
      </w:r>
    </w:p>
    <w:p w14:paraId="04DA12BC" w14:textId="77777777"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System musi być oparty o nowoczesną nierelacyjną bazę danych typu noSQL</w:t>
      </w:r>
    </w:p>
    <w:p w14:paraId="3D0D6D72" w14:textId="77777777"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System musi pracować w oparciu o architekturę Linux.</w:t>
      </w:r>
    </w:p>
    <w:p w14:paraId="472C7C44" w14:textId="77777777"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System musi mieć możliwość centralnego zbierania i zarządzania logami</w:t>
      </w:r>
    </w:p>
    <w:p w14:paraId="10A80BFB" w14:textId="77777777"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System działać w trybie zbliżonym do rzeczywistego</w:t>
      </w:r>
    </w:p>
    <w:p w14:paraId="19E05668" w14:textId="77777777"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System musi mieć możliwość działania jako niezależne instancje zainstalowane w oddziałach Zamawiającego wraz z możliwość centralnego dostępu.</w:t>
      </w:r>
    </w:p>
    <w:p w14:paraId="4E5F8C6D" w14:textId="77777777"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Instancje systemu muszą mieć możliwość działania w przypadku odłączenia scentralizowanego dostępu.</w:t>
      </w:r>
    </w:p>
    <w:p w14:paraId="429B17BA" w14:textId="77777777"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System musi zapewniać efektywną obsługę co najmniej 1000 EPS lub 20  GB danych dziennie</w:t>
      </w:r>
    </w:p>
    <w:p w14:paraId="52EA0426" w14:textId="77777777"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System musi zapewniać retencję danych w okresie minimum 365  dni.</w:t>
      </w:r>
    </w:p>
    <w:p w14:paraId="76AE0DE1" w14:textId="77777777"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Oferowana licencja nie może ograniczać ilości zarejestrowanych lub jednoczesnych użytkowników systemu.</w:t>
      </w:r>
    </w:p>
    <w:p w14:paraId="0E57560B" w14:textId="77777777" w:rsidR="00C32DD3" w:rsidRPr="002D759E" w:rsidRDefault="00C32DD3" w:rsidP="007B121F">
      <w:pPr>
        <w:pStyle w:val="Akapitzlist"/>
        <w:numPr>
          <w:ilvl w:val="0"/>
          <w:numId w:val="4"/>
        </w:numPr>
        <w:jc w:val="both"/>
        <w:rPr>
          <w:rFonts w:ascii="Arial" w:hAnsi="Arial" w:cs="Arial"/>
        </w:rPr>
      </w:pPr>
      <w:r w:rsidRPr="002D759E">
        <w:rPr>
          <w:rFonts w:ascii="Arial" w:hAnsi="Arial" w:cs="Arial"/>
        </w:rPr>
        <w:lastRenderedPageBreak/>
        <w:t xml:space="preserve">System musi umożliwiać rozbudowę bez potrzeby wyłączania lub restartu środowiska. </w:t>
      </w:r>
    </w:p>
    <w:p w14:paraId="478CADA7" w14:textId="1132575D"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Architektura rozwiązania musi umożliwiać rozdzielenie ról systemu pomiędzy osobne komponenty (serwery/maszyny wirtualne). Należy przewidz</w:t>
      </w:r>
      <w:r w:rsidR="002325DB">
        <w:rPr>
          <w:rFonts w:ascii="Arial" w:hAnsi="Arial" w:cs="Arial"/>
        </w:rPr>
        <w:t>ieć rozdzielenie przynajmniej 3 </w:t>
      </w:r>
      <w:r w:rsidRPr="002D759E">
        <w:rPr>
          <w:rFonts w:ascii="Arial" w:hAnsi="Arial" w:cs="Arial"/>
        </w:rPr>
        <w:t xml:space="preserve">typów ról: Agregacja, Prezentacja, Retencja. </w:t>
      </w:r>
    </w:p>
    <w:p w14:paraId="7AEEA858" w14:textId="77777777"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Dołączenie nowego węzła przetwarzania, prezentacji lub przechowywania pozwalającego na skalowanie wydajności. Rozszerzenie takie powinno odbywać się bez konieczności restartu działającego systemu.</w:t>
      </w:r>
    </w:p>
    <w:p w14:paraId="30BD3F84" w14:textId="77777777"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System musi zapewniać wysoką dostępność na poziomie Agregacji i Retencji  </w:t>
      </w:r>
    </w:p>
    <w:p w14:paraId="673A750E" w14:textId="3EC88BA6"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 xml:space="preserve">System musi zapewniać buforowanie agregowanych </w:t>
      </w:r>
      <w:r w:rsidR="002325DB">
        <w:rPr>
          <w:rFonts w:ascii="Arial" w:hAnsi="Arial" w:cs="Arial"/>
        </w:rPr>
        <w:t>danych na okres minimum 2 dni w </w:t>
      </w:r>
      <w:r w:rsidRPr="002D759E">
        <w:rPr>
          <w:rFonts w:ascii="Arial" w:hAnsi="Arial" w:cs="Arial"/>
        </w:rPr>
        <w:t>przypadku awarii któregokolwiek z komponentów oraz ich uzupełnienie w po przywróceniu pełnej sprawności systemu .</w:t>
      </w:r>
    </w:p>
    <w:p w14:paraId="48A98C93" w14:textId="77777777"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 xml:space="preserve">Komunikacja pomiędzy wszystkim komponentami musi być szyfrowana z wykorzystaniem protokołu TLS w wersji minimum 1.2. </w:t>
      </w:r>
    </w:p>
    <w:p w14:paraId="2B82D239" w14:textId="77777777"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Szyfrowanie komunikacji z przeglądarką internetową użytkownika musi wykorzystywać protokołów TLS w wersji minimum 1.3.</w:t>
      </w:r>
    </w:p>
    <w:p w14:paraId="54C7A0FC" w14:textId="77777777"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System musi posiadać interfejs graficzny dostępny z poziomu przeglądarki internetowej min. Firefox, Chrome, Internet Explorer.</w:t>
      </w:r>
    </w:p>
    <w:p w14:paraId="0977B9F1" w14:textId="77777777"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Interfejs musi posiadać angielską lub polską wersję językową.</w:t>
      </w:r>
    </w:p>
    <w:p w14:paraId="51251696" w14:textId="37CEDA75"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System powinien być tworzony zgodnie z zaleceniami sta</w:t>
      </w:r>
      <w:r w:rsidR="002325DB">
        <w:rPr>
          <w:rFonts w:ascii="Arial" w:hAnsi="Arial" w:cs="Arial"/>
        </w:rPr>
        <w:t>ndardu OWASP Testing Guide, a w </w:t>
      </w:r>
      <w:r w:rsidRPr="002D759E">
        <w:rPr>
          <w:rFonts w:ascii="Arial" w:hAnsi="Arial" w:cs="Arial"/>
        </w:rPr>
        <w:t>szczególności OWASP - TOP 10 (Open Web Application Security Project). Projektowany System powinna spełniać wymagania standardu OWASP ASVS (Application Security Verification Standard) w wersji 4.0 co najmniej na poziomie pierwszym (L1).</w:t>
      </w:r>
    </w:p>
    <w:p w14:paraId="16E04FA3" w14:textId="77777777"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Dostęp do systemu musi być zabezpieczany hasłem lub certyfikatem.</w:t>
      </w:r>
    </w:p>
    <w:p w14:paraId="365BDD35" w14:textId="77777777"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Autoryzacja do systemu musi być zintegrowana z: Microsoft AD, LDAP, Radius</w:t>
      </w:r>
    </w:p>
    <w:p w14:paraId="7D420E8B" w14:textId="77777777"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Hasła typu Windows AD bind muszą być przechowywane w postaci zaszyfrowanej.</w:t>
      </w:r>
    </w:p>
    <w:p w14:paraId="6A34F7F5" w14:textId="77777777"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System musi wspierać mechanizm logowania typu Single Sign On.</w:t>
      </w:r>
    </w:p>
    <w:p w14:paraId="0D196FD0" w14:textId="77777777"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System musi umożliwiać zarządzanie czasem automatycznego wygasania sesji użytkowników.</w:t>
      </w:r>
    </w:p>
    <w:p w14:paraId="23E33111" w14:textId="77777777"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System musi posiadać dedykowany widok zarządzania użytkownikami i rolami.</w:t>
      </w:r>
    </w:p>
    <w:p w14:paraId="5DDE1CFC" w14:textId="5589954D"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System powinien umożliwiać zarządzenie uprawnieniami do mod</w:t>
      </w:r>
      <w:r w:rsidR="002325DB">
        <w:rPr>
          <w:rFonts w:ascii="Arial" w:hAnsi="Arial" w:cs="Arial"/>
        </w:rPr>
        <w:t>yfikacji wytworzonych w </w:t>
      </w:r>
      <w:r w:rsidRPr="002D759E">
        <w:rPr>
          <w:rFonts w:ascii="Arial" w:hAnsi="Arial" w:cs="Arial"/>
        </w:rPr>
        <w:t>systemie obiektów tj. wyszukiwania, wizualizacje, dashboardy. Dla utworzonych ról musi istnieć możliwość przypisania wspomnianych obiektów w podziale na dostęp typu „read only” oraz „pełny”. Obiekty, do których grupa nie ma dostępu, nie mogą być widoczne dla użytkownika.</w:t>
      </w:r>
    </w:p>
    <w:p w14:paraId="2D0AD826" w14:textId="77777777"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System musi zapewniać pełen audyt aktywności jego użytkowników, w tym: udanych/nieudanych logowaniach, pełnej historię operacji, realizowanych zapytań, zmian uprawnień.</w:t>
      </w:r>
    </w:p>
    <w:p w14:paraId="1412F32A" w14:textId="77777777"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System musi umożliwiać ręczne ustawianie poziomu szczegółowości gromadzonych danych audytowych.</w:t>
      </w:r>
    </w:p>
    <w:p w14:paraId="36073F11" w14:textId="77777777"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 xml:space="preserve">System musi posiadać autoryzowane przez producenta narzędzie/moduł do kontroli wydajności dostarczonego systemu. Wsparcie producenta musi obejmować zakresem również to narzędzie. </w:t>
      </w:r>
    </w:p>
    <w:p w14:paraId="4F0B3A7A" w14:textId="77777777"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System musi zapewniać mechanizmy umożliwiające pracę w trybie multitenant.</w:t>
      </w:r>
    </w:p>
    <w:p w14:paraId="7CCF4936" w14:textId="77777777" w:rsidR="00C32DD3" w:rsidRPr="002D759E" w:rsidRDefault="00C32DD3" w:rsidP="007B121F">
      <w:pPr>
        <w:pStyle w:val="Akapitzlist"/>
        <w:numPr>
          <w:ilvl w:val="0"/>
          <w:numId w:val="4"/>
        </w:numPr>
        <w:jc w:val="both"/>
        <w:rPr>
          <w:rFonts w:ascii="Arial" w:hAnsi="Arial" w:cs="Arial"/>
        </w:rPr>
      </w:pPr>
      <w:r w:rsidRPr="002D759E">
        <w:rPr>
          <w:rFonts w:ascii="Arial" w:hAnsi="Arial" w:cs="Arial"/>
        </w:rPr>
        <w:lastRenderedPageBreak/>
        <w:t>System musi pozwalać na tworzenie parserów z poziomu GUI</w:t>
      </w:r>
    </w:p>
    <w:p w14:paraId="3738963A" w14:textId="0AFB93DE"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 xml:space="preserve">System musi zapewniać budowę modeli prognostycznych w </w:t>
      </w:r>
      <w:r w:rsidR="002325DB">
        <w:rPr>
          <w:rFonts w:ascii="Arial" w:hAnsi="Arial" w:cs="Arial"/>
        </w:rPr>
        <w:t>oparciu o metody matematyczne i </w:t>
      </w:r>
      <w:r w:rsidRPr="002D759E">
        <w:rPr>
          <w:rFonts w:ascii="Arial" w:hAnsi="Arial" w:cs="Arial"/>
        </w:rPr>
        <w:t xml:space="preserve">statystyczne tzw. Machine Learning. </w:t>
      </w:r>
    </w:p>
    <w:p w14:paraId="10E8016B" w14:textId="1C70E677"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System musi zapewniać wizualizację danych w postaci, orygi</w:t>
      </w:r>
      <w:r w:rsidR="002325DB">
        <w:rPr>
          <w:rFonts w:ascii="Arial" w:hAnsi="Arial" w:cs="Arial"/>
        </w:rPr>
        <w:t>nalnych logów, list, wykresów i </w:t>
      </w:r>
      <w:r w:rsidRPr="002D759E">
        <w:rPr>
          <w:rFonts w:ascii="Arial" w:hAnsi="Arial" w:cs="Arial"/>
        </w:rPr>
        <w:t>diagramów.</w:t>
      </w:r>
    </w:p>
    <w:p w14:paraId="2F8B3140" w14:textId="77777777"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System musi umożliwiać graficzną wizualizację zidentyfikowanych połączeń sieciowych pomiędzy adresami IP.</w:t>
      </w:r>
    </w:p>
    <w:p w14:paraId="09ED33C1" w14:textId="77777777"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Wizualizacja danych powinna być również możliwa dla wartości tekstowych jak i liczbowych przekazywanych w logach.</w:t>
      </w:r>
    </w:p>
    <w:p w14:paraId="6BE71BDF" w14:textId="77777777"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System musi umożliwiać funkcjonalność eksportu danych o Zdarzeniach i Incydentach do formatu CSV i HTML m.in. w celu analizy wyników działania reguł korelacyjnych.</w:t>
      </w:r>
    </w:p>
    <w:p w14:paraId="1C253306" w14:textId="77777777"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System musi zapewniać parsowanie spływających do niego wiadomości w formatach:</w:t>
      </w:r>
    </w:p>
    <w:p w14:paraId="7EE39758" w14:textId="77777777" w:rsidR="002325DB" w:rsidRDefault="00C32DD3" w:rsidP="00155D13">
      <w:pPr>
        <w:pStyle w:val="Akapitzlist"/>
        <w:numPr>
          <w:ilvl w:val="0"/>
          <w:numId w:val="30"/>
        </w:numPr>
        <w:jc w:val="both"/>
        <w:rPr>
          <w:rFonts w:ascii="Arial" w:hAnsi="Arial" w:cs="Arial"/>
        </w:rPr>
      </w:pPr>
      <w:r w:rsidRPr="002325DB">
        <w:rPr>
          <w:rFonts w:ascii="Arial" w:hAnsi="Arial" w:cs="Arial"/>
        </w:rPr>
        <w:t>Syslog,</w:t>
      </w:r>
    </w:p>
    <w:p w14:paraId="0B737D94" w14:textId="77777777" w:rsidR="002325DB" w:rsidRDefault="00C32DD3" w:rsidP="00155D13">
      <w:pPr>
        <w:pStyle w:val="Akapitzlist"/>
        <w:numPr>
          <w:ilvl w:val="0"/>
          <w:numId w:val="30"/>
        </w:numPr>
        <w:jc w:val="both"/>
        <w:rPr>
          <w:rFonts w:ascii="Arial" w:hAnsi="Arial" w:cs="Arial"/>
        </w:rPr>
      </w:pPr>
      <w:r w:rsidRPr="002325DB">
        <w:rPr>
          <w:rFonts w:ascii="Arial" w:hAnsi="Arial" w:cs="Arial"/>
        </w:rPr>
        <w:t>WEF,</w:t>
      </w:r>
    </w:p>
    <w:p w14:paraId="412CEC37" w14:textId="77777777" w:rsidR="002325DB" w:rsidRDefault="00C32DD3" w:rsidP="00155D13">
      <w:pPr>
        <w:pStyle w:val="Akapitzlist"/>
        <w:numPr>
          <w:ilvl w:val="0"/>
          <w:numId w:val="30"/>
        </w:numPr>
        <w:jc w:val="both"/>
        <w:rPr>
          <w:rFonts w:ascii="Arial" w:hAnsi="Arial" w:cs="Arial"/>
        </w:rPr>
      </w:pPr>
      <w:r w:rsidRPr="002325DB">
        <w:rPr>
          <w:rFonts w:ascii="Arial" w:hAnsi="Arial" w:cs="Arial"/>
        </w:rPr>
        <w:t>Flat file,</w:t>
      </w:r>
    </w:p>
    <w:p w14:paraId="1FE39910" w14:textId="77777777" w:rsidR="002325DB" w:rsidRDefault="00C32DD3" w:rsidP="00155D13">
      <w:pPr>
        <w:pStyle w:val="Akapitzlist"/>
        <w:numPr>
          <w:ilvl w:val="0"/>
          <w:numId w:val="30"/>
        </w:numPr>
        <w:jc w:val="both"/>
        <w:rPr>
          <w:rFonts w:ascii="Arial" w:hAnsi="Arial" w:cs="Arial"/>
        </w:rPr>
      </w:pPr>
      <w:r w:rsidRPr="002325DB">
        <w:rPr>
          <w:rFonts w:ascii="Arial" w:hAnsi="Arial" w:cs="Arial"/>
        </w:rPr>
        <w:t>Event log,</w:t>
      </w:r>
    </w:p>
    <w:p w14:paraId="03DA7914" w14:textId="77777777" w:rsidR="002325DB" w:rsidRDefault="00C32DD3" w:rsidP="00155D13">
      <w:pPr>
        <w:pStyle w:val="Akapitzlist"/>
        <w:numPr>
          <w:ilvl w:val="0"/>
          <w:numId w:val="30"/>
        </w:numPr>
        <w:jc w:val="both"/>
        <w:rPr>
          <w:rFonts w:ascii="Arial" w:hAnsi="Arial" w:cs="Arial"/>
        </w:rPr>
      </w:pPr>
      <w:r w:rsidRPr="002325DB">
        <w:rPr>
          <w:rFonts w:ascii="Arial" w:hAnsi="Arial" w:cs="Arial"/>
        </w:rPr>
        <w:t>WMI,</w:t>
      </w:r>
    </w:p>
    <w:p w14:paraId="5CFABFF3" w14:textId="77777777" w:rsidR="00FA59AA" w:rsidRDefault="00C32DD3" w:rsidP="00155D13">
      <w:pPr>
        <w:pStyle w:val="Akapitzlist"/>
        <w:numPr>
          <w:ilvl w:val="0"/>
          <w:numId w:val="30"/>
        </w:numPr>
        <w:jc w:val="both"/>
        <w:rPr>
          <w:rFonts w:ascii="Arial" w:hAnsi="Arial" w:cs="Arial"/>
        </w:rPr>
      </w:pPr>
      <w:r w:rsidRPr="002325DB">
        <w:rPr>
          <w:rFonts w:ascii="Arial" w:hAnsi="Arial" w:cs="Arial"/>
        </w:rPr>
        <w:t>SNMP trap,</w:t>
      </w:r>
    </w:p>
    <w:p w14:paraId="72B038AF" w14:textId="77777777" w:rsidR="00FA59AA" w:rsidRDefault="00C32DD3" w:rsidP="00155D13">
      <w:pPr>
        <w:pStyle w:val="Akapitzlist"/>
        <w:numPr>
          <w:ilvl w:val="0"/>
          <w:numId w:val="30"/>
        </w:numPr>
        <w:jc w:val="both"/>
        <w:rPr>
          <w:rFonts w:ascii="Arial" w:hAnsi="Arial" w:cs="Arial"/>
        </w:rPr>
      </w:pPr>
      <w:r w:rsidRPr="00FA59AA">
        <w:rPr>
          <w:rFonts w:ascii="Arial" w:hAnsi="Arial" w:cs="Arial"/>
        </w:rPr>
        <w:t>XML,</w:t>
      </w:r>
    </w:p>
    <w:p w14:paraId="67BB7E80" w14:textId="77777777" w:rsidR="00FA59AA" w:rsidRDefault="00C32DD3" w:rsidP="00155D13">
      <w:pPr>
        <w:pStyle w:val="Akapitzlist"/>
        <w:numPr>
          <w:ilvl w:val="0"/>
          <w:numId w:val="30"/>
        </w:numPr>
        <w:jc w:val="both"/>
        <w:rPr>
          <w:rFonts w:ascii="Arial" w:hAnsi="Arial" w:cs="Arial"/>
        </w:rPr>
      </w:pPr>
      <w:r w:rsidRPr="00FA59AA">
        <w:rPr>
          <w:rFonts w:ascii="Arial" w:hAnsi="Arial" w:cs="Arial"/>
        </w:rPr>
        <w:t>JSON,</w:t>
      </w:r>
    </w:p>
    <w:p w14:paraId="589C30DB" w14:textId="77777777" w:rsidR="00FA59AA" w:rsidRDefault="00C32DD3" w:rsidP="00155D13">
      <w:pPr>
        <w:pStyle w:val="Akapitzlist"/>
        <w:numPr>
          <w:ilvl w:val="0"/>
          <w:numId w:val="30"/>
        </w:numPr>
        <w:jc w:val="both"/>
        <w:rPr>
          <w:rFonts w:ascii="Arial" w:hAnsi="Arial" w:cs="Arial"/>
        </w:rPr>
      </w:pPr>
      <w:r w:rsidRPr="00FA59AA">
        <w:rPr>
          <w:rFonts w:ascii="Arial" w:hAnsi="Arial" w:cs="Arial"/>
        </w:rPr>
        <w:t>JDBC/ODBC</w:t>
      </w:r>
      <w:r w:rsidR="00FA59AA">
        <w:rPr>
          <w:rFonts w:ascii="Arial" w:hAnsi="Arial" w:cs="Arial"/>
        </w:rPr>
        <w:t>,</w:t>
      </w:r>
    </w:p>
    <w:p w14:paraId="33387257" w14:textId="77777777" w:rsidR="00FA59AA" w:rsidRDefault="00C32DD3" w:rsidP="00155D13">
      <w:pPr>
        <w:pStyle w:val="Akapitzlist"/>
        <w:numPr>
          <w:ilvl w:val="0"/>
          <w:numId w:val="30"/>
        </w:numPr>
        <w:jc w:val="both"/>
        <w:rPr>
          <w:rFonts w:ascii="Arial" w:hAnsi="Arial" w:cs="Arial"/>
        </w:rPr>
      </w:pPr>
      <w:r w:rsidRPr="00FA59AA">
        <w:rPr>
          <w:rFonts w:ascii="Arial" w:hAnsi="Arial" w:cs="Arial"/>
        </w:rPr>
        <w:t>CSV,</w:t>
      </w:r>
    </w:p>
    <w:p w14:paraId="38E5BCD9" w14:textId="17873060" w:rsidR="00C32DD3" w:rsidRPr="00FA59AA" w:rsidRDefault="00C32DD3" w:rsidP="00155D13">
      <w:pPr>
        <w:pStyle w:val="Akapitzlist"/>
        <w:numPr>
          <w:ilvl w:val="0"/>
          <w:numId w:val="30"/>
        </w:numPr>
        <w:jc w:val="both"/>
        <w:rPr>
          <w:rFonts w:ascii="Arial" w:hAnsi="Arial" w:cs="Arial"/>
        </w:rPr>
      </w:pPr>
      <w:r w:rsidRPr="00FA59AA">
        <w:rPr>
          <w:rFonts w:ascii="Arial" w:hAnsi="Arial" w:cs="Arial"/>
        </w:rPr>
        <w:t>Email,</w:t>
      </w:r>
    </w:p>
    <w:p w14:paraId="43AB2FAE" w14:textId="77777777" w:rsidR="00C32DD3" w:rsidRPr="00FA59AA" w:rsidRDefault="00C32DD3" w:rsidP="00FA59AA">
      <w:pPr>
        <w:jc w:val="both"/>
        <w:rPr>
          <w:rFonts w:ascii="Arial" w:hAnsi="Arial" w:cs="Arial"/>
          <w:u w:val="single"/>
        </w:rPr>
      </w:pPr>
      <w:r w:rsidRPr="00FA59AA">
        <w:rPr>
          <w:rFonts w:ascii="Arial" w:hAnsi="Arial" w:cs="Arial"/>
          <w:u w:val="single"/>
        </w:rPr>
        <w:t>Jak również musi pozwalać na implementację innych formatów w przypadku zaistnienia takiej potrzeby ze strony Zamawiającego.</w:t>
      </w:r>
    </w:p>
    <w:p w14:paraId="19510B11" w14:textId="77777777"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System musi zbierać logi z rozwiązań chmurowych opartych minimum o AWS oraz Microsoft Azure.</w:t>
      </w:r>
    </w:p>
    <w:p w14:paraId="55225162" w14:textId="77777777"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 xml:space="preserve">System musi umożliwiać prezentację logu o zdarzeniu w interfejsie użytkownika w takiej formie w jakiej ten log został przesłany do Systemu tj. wyświetlenie logu w postaci surowej (RAW) przed parsowaniem. </w:t>
      </w:r>
    </w:p>
    <w:p w14:paraId="2098FE03" w14:textId="31505F90"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System musi do przyjmowania zdarzeń wykorzystywać za</w:t>
      </w:r>
      <w:r w:rsidR="00FA59AA">
        <w:rPr>
          <w:rFonts w:ascii="Arial" w:hAnsi="Arial" w:cs="Arial"/>
        </w:rPr>
        <w:t>równo mechanizmy agentowe jak i </w:t>
      </w:r>
      <w:r w:rsidRPr="002D759E">
        <w:rPr>
          <w:rFonts w:ascii="Arial" w:hAnsi="Arial" w:cs="Arial"/>
        </w:rPr>
        <w:t xml:space="preserve">bezagentowe. </w:t>
      </w:r>
    </w:p>
    <w:p w14:paraId="285571AA" w14:textId="01651BCE"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System musi umożliwiać definiowanie parserów dla ni</w:t>
      </w:r>
      <w:r w:rsidR="00FA59AA">
        <w:rPr>
          <w:rFonts w:ascii="Arial" w:hAnsi="Arial" w:cs="Arial"/>
        </w:rPr>
        <w:t>estandardowych formatów logów w </w:t>
      </w:r>
      <w:r w:rsidRPr="002D759E">
        <w:rPr>
          <w:rFonts w:ascii="Arial" w:hAnsi="Arial" w:cs="Arial"/>
        </w:rPr>
        <w:t>oparciu o składnię wyrażeń regularnych oraz formatów wymiany danych dla wszystkich obsługiwanych formatów.</w:t>
      </w:r>
    </w:p>
    <w:p w14:paraId="70F63F8D" w14:textId="77777777"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Interfejs musi umożliwić parsowanie warunkowe na podstawie dopasowania wartości pól.  Po dopasowaniu wzorca dalsze parsowanie powinno być konfigurowalne w celu wyboru optymalnej metody parsowania, np.: REGEX, JSON, XML oraz umożliwiać zastosowanie innego parsera.</w:t>
      </w:r>
    </w:p>
    <w:p w14:paraId="31F0F84A" w14:textId="77777777"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System musi posiadać predefiniowany zestaw parserów zdarzeń.</w:t>
      </w:r>
    </w:p>
    <w:p w14:paraId="0471F04D" w14:textId="77777777"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System musi mieć funkcjonalność Bad IP Reputation tj. porównywania adresów IP z bazami reputacyjnymi dostarczonymi przez producenta</w:t>
      </w:r>
    </w:p>
    <w:p w14:paraId="221C5D0B" w14:textId="77777777" w:rsidR="00C32DD3" w:rsidRPr="002D759E" w:rsidRDefault="00C32DD3" w:rsidP="007B121F">
      <w:pPr>
        <w:pStyle w:val="Akapitzlist"/>
        <w:numPr>
          <w:ilvl w:val="0"/>
          <w:numId w:val="4"/>
        </w:numPr>
        <w:jc w:val="both"/>
        <w:rPr>
          <w:rFonts w:ascii="Arial" w:hAnsi="Arial" w:cs="Arial"/>
        </w:rPr>
      </w:pPr>
      <w:r w:rsidRPr="002D759E">
        <w:rPr>
          <w:rFonts w:ascii="Arial" w:hAnsi="Arial" w:cs="Arial"/>
        </w:rPr>
        <w:lastRenderedPageBreak/>
        <w:t>System musi wspierać geolokalizację zdarzeń na bazie adresów IP.</w:t>
      </w:r>
    </w:p>
    <w:p w14:paraId="352A22C6" w14:textId="77777777"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System musi umożliwiać normalizowanie wiadomości po sparsowanych polach, np. dzięki zmianie wartości tych pól oraz wzbogacaniu tych danych o dodatkowe pola bazując na całych wartościach lub wzorcach wyszukiwania.</w:t>
      </w:r>
    </w:p>
    <w:p w14:paraId="2C84CD1D" w14:textId="77777777"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System musi umożliwiać przeszukiwanie Danych Wejściowych z uwzględnieniem filtracji po sparsowanych polach. </w:t>
      </w:r>
    </w:p>
    <w:p w14:paraId="7DBD9A70" w14:textId="77777777"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Proces parsowania musi umożliwiać wzbogacanie treści obieranych Wiadomości poprzez matematyczne operacje wykonywane na innych polach.</w:t>
      </w:r>
    </w:p>
    <w:p w14:paraId="6DDAB0C6" w14:textId="77777777"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Proces parsowania musi umożliwiać anonimizację Danych Wejściowych celem ukrycia fragmentów informacji, których składowanie nie jest konieczne lub narusza wewnętrzny procedury bezpieczeństwa.</w:t>
      </w:r>
    </w:p>
    <w:p w14:paraId="79BC7FF5" w14:textId="77777777"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System powinien pozwalać na pracę z logami zdarzeń jednolinijkowych oraz wielolinijkowych</w:t>
      </w:r>
    </w:p>
    <w:p w14:paraId="4F85C6B9" w14:textId="77777777"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System powinien pozwalać na rozpoznanie formatów czasu i daty oraz normalizowanie ich do jednego wspólnego formatu.</w:t>
      </w:r>
    </w:p>
    <w:p w14:paraId="5A2596A0" w14:textId="77777777"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Incydent, który powstał w wyniku korelacji, musi dać się wyszukiwać korzystając ze standardowego dostępnego w systemie mechanizmu wyszukiwania. System musi umożliwiać budowanie na jego podstawie kolejnych reguł korelacyjnych lub generowania alarmów.</w:t>
      </w:r>
    </w:p>
    <w:p w14:paraId="6F1055C8" w14:textId="77777777"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System musi posiadać funkcjonalność korelacji danych w czasie rzeczywistym.</w:t>
      </w:r>
    </w:p>
    <w:p w14:paraId="60B7DBCE" w14:textId="77777777"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System musi umożliwiać tworzenie nowych reguł korelacyjnych oraz modyfikowanie istniejących.</w:t>
      </w:r>
    </w:p>
    <w:p w14:paraId="08785B4F" w14:textId="77777777"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System musi umożliwiać tworzenie własnych reguł korelacyjnych na bazie reguł odpowiedzialnych za wykrywanie określonych zdarzeń pojawiających się w systemie, w tym:</w:t>
      </w:r>
    </w:p>
    <w:p w14:paraId="47C634C3" w14:textId="77777777" w:rsidR="00FA59AA" w:rsidRDefault="00C32DD3" w:rsidP="00155D13">
      <w:pPr>
        <w:pStyle w:val="Akapitzlist"/>
        <w:numPr>
          <w:ilvl w:val="0"/>
          <w:numId w:val="31"/>
        </w:numPr>
        <w:jc w:val="both"/>
        <w:rPr>
          <w:rFonts w:ascii="Arial" w:hAnsi="Arial" w:cs="Arial"/>
        </w:rPr>
      </w:pPr>
      <w:r w:rsidRPr="002D759E">
        <w:rPr>
          <w:rFonts w:ascii="Arial" w:hAnsi="Arial" w:cs="Arial"/>
        </w:rPr>
        <w:t>Wykrycia dowolnej treści w logach,</w:t>
      </w:r>
    </w:p>
    <w:p w14:paraId="62038BA7" w14:textId="77777777" w:rsidR="00FA59AA" w:rsidRDefault="00C32DD3" w:rsidP="00155D13">
      <w:pPr>
        <w:pStyle w:val="Akapitzlist"/>
        <w:numPr>
          <w:ilvl w:val="0"/>
          <w:numId w:val="31"/>
        </w:numPr>
        <w:jc w:val="both"/>
        <w:rPr>
          <w:rFonts w:ascii="Arial" w:hAnsi="Arial" w:cs="Arial"/>
        </w:rPr>
      </w:pPr>
      <w:r w:rsidRPr="00FA59AA">
        <w:rPr>
          <w:rFonts w:ascii="Arial" w:hAnsi="Arial" w:cs="Arial"/>
        </w:rPr>
        <w:t>Wykrycia wystąpienia wartości pola na wybranej liście,</w:t>
      </w:r>
    </w:p>
    <w:p w14:paraId="07276A21" w14:textId="77777777" w:rsidR="00FA59AA" w:rsidRDefault="00C32DD3" w:rsidP="00155D13">
      <w:pPr>
        <w:pStyle w:val="Akapitzlist"/>
        <w:numPr>
          <w:ilvl w:val="0"/>
          <w:numId w:val="31"/>
        </w:numPr>
        <w:jc w:val="both"/>
        <w:rPr>
          <w:rFonts w:ascii="Arial" w:hAnsi="Arial" w:cs="Arial"/>
        </w:rPr>
      </w:pPr>
      <w:r w:rsidRPr="00FA59AA">
        <w:rPr>
          <w:rFonts w:ascii="Arial" w:hAnsi="Arial" w:cs="Arial"/>
        </w:rPr>
        <w:t>Wykrycia niewystępowania wartości pola na wybranej liście,</w:t>
      </w:r>
    </w:p>
    <w:p w14:paraId="5036646C" w14:textId="77777777" w:rsidR="00FA59AA" w:rsidRDefault="00C32DD3" w:rsidP="00155D13">
      <w:pPr>
        <w:pStyle w:val="Akapitzlist"/>
        <w:numPr>
          <w:ilvl w:val="0"/>
          <w:numId w:val="31"/>
        </w:numPr>
        <w:jc w:val="both"/>
        <w:rPr>
          <w:rFonts w:ascii="Arial" w:hAnsi="Arial" w:cs="Arial"/>
        </w:rPr>
      </w:pPr>
      <w:r w:rsidRPr="00FA59AA">
        <w:rPr>
          <w:rFonts w:ascii="Arial" w:hAnsi="Arial" w:cs="Arial"/>
        </w:rPr>
        <w:t>Wykrycia zmiany jednego z kilku pól,</w:t>
      </w:r>
    </w:p>
    <w:p w14:paraId="54E0EEC6" w14:textId="77777777" w:rsidR="00FA59AA" w:rsidRDefault="00C32DD3" w:rsidP="00155D13">
      <w:pPr>
        <w:pStyle w:val="Akapitzlist"/>
        <w:numPr>
          <w:ilvl w:val="0"/>
          <w:numId w:val="31"/>
        </w:numPr>
        <w:jc w:val="both"/>
        <w:rPr>
          <w:rFonts w:ascii="Arial" w:hAnsi="Arial" w:cs="Arial"/>
        </w:rPr>
      </w:pPr>
      <w:r w:rsidRPr="00FA59AA">
        <w:rPr>
          <w:rFonts w:ascii="Arial" w:hAnsi="Arial" w:cs="Arial"/>
        </w:rPr>
        <w:t>Wykrycia zdarzeń występujących z zadaną częstotliwością,</w:t>
      </w:r>
    </w:p>
    <w:p w14:paraId="092B6780" w14:textId="77777777" w:rsidR="00FA59AA" w:rsidRDefault="00C32DD3" w:rsidP="00155D13">
      <w:pPr>
        <w:pStyle w:val="Akapitzlist"/>
        <w:numPr>
          <w:ilvl w:val="0"/>
          <w:numId w:val="31"/>
        </w:numPr>
        <w:jc w:val="both"/>
        <w:rPr>
          <w:rFonts w:ascii="Arial" w:hAnsi="Arial" w:cs="Arial"/>
        </w:rPr>
      </w:pPr>
      <w:r w:rsidRPr="00FA59AA">
        <w:rPr>
          <w:rFonts w:ascii="Arial" w:hAnsi="Arial" w:cs="Arial"/>
        </w:rPr>
        <w:t>Wykrycia zdarzeń, których liczba zmienia się w wskazany sposób względem czasu poprzedniego,</w:t>
      </w:r>
    </w:p>
    <w:p w14:paraId="7DA20082" w14:textId="77777777" w:rsidR="00FA59AA" w:rsidRDefault="00C32DD3" w:rsidP="00155D13">
      <w:pPr>
        <w:pStyle w:val="Akapitzlist"/>
        <w:numPr>
          <w:ilvl w:val="0"/>
          <w:numId w:val="31"/>
        </w:numPr>
        <w:jc w:val="both"/>
        <w:rPr>
          <w:rFonts w:ascii="Arial" w:hAnsi="Arial" w:cs="Arial"/>
        </w:rPr>
      </w:pPr>
      <w:r w:rsidRPr="00FA59AA">
        <w:rPr>
          <w:rFonts w:ascii="Arial" w:hAnsi="Arial" w:cs="Arial"/>
        </w:rPr>
        <w:t>Wykrycia zaniku Wiadomości,</w:t>
      </w:r>
    </w:p>
    <w:p w14:paraId="1145B9C3" w14:textId="77777777" w:rsidR="00FA59AA" w:rsidRDefault="00C32DD3" w:rsidP="00155D13">
      <w:pPr>
        <w:pStyle w:val="Akapitzlist"/>
        <w:numPr>
          <w:ilvl w:val="0"/>
          <w:numId w:val="31"/>
        </w:numPr>
        <w:jc w:val="both"/>
        <w:rPr>
          <w:rFonts w:ascii="Arial" w:hAnsi="Arial" w:cs="Arial"/>
        </w:rPr>
      </w:pPr>
      <w:r w:rsidRPr="00FA59AA">
        <w:rPr>
          <w:rFonts w:ascii="Arial" w:hAnsi="Arial" w:cs="Arial"/>
        </w:rPr>
        <w:t>Wykrycia nowej wartości pola w zadanym okresie czasu,</w:t>
      </w:r>
    </w:p>
    <w:p w14:paraId="701B1E8E" w14:textId="3AF432B3" w:rsidR="00C32DD3" w:rsidRPr="00FA59AA" w:rsidRDefault="00C32DD3" w:rsidP="00155D13">
      <w:pPr>
        <w:pStyle w:val="Akapitzlist"/>
        <w:numPr>
          <w:ilvl w:val="0"/>
          <w:numId w:val="31"/>
        </w:numPr>
        <w:jc w:val="both"/>
        <w:rPr>
          <w:rFonts w:ascii="Arial" w:hAnsi="Arial" w:cs="Arial"/>
        </w:rPr>
      </w:pPr>
      <w:r w:rsidRPr="00FA59AA">
        <w:rPr>
          <w:rFonts w:ascii="Arial" w:hAnsi="Arial" w:cs="Arial"/>
        </w:rPr>
        <w:t xml:space="preserve">Wykrycia incydentu będącego pochodną zdarzeń występujących w określonej kolejności </w:t>
      </w:r>
    </w:p>
    <w:p w14:paraId="5B701450" w14:textId="559F4805"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System musi pozwalać na tworzenie własnych algorytmów ewaluacji Incydentów</w:t>
      </w:r>
      <w:r w:rsidR="00980072">
        <w:rPr>
          <w:rFonts w:ascii="Arial" w:hAnsi="Arial" w:cs="Arial"/>
        </w:rPr>
        <w:t>.</w:t>
      </w:r>
    </w:p>
    <w:p w14:paraId="75C81C19" w14:textId="77777777"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Reguły korelacji oraz algorytmy ewaluacji incydentów muszą być możliwe do dodawania lub modyfikacji z poziomów zarówno GUI jak i API.</w:t>
      </w:r>
    </w:p>
    <w:p w14:paraId="18EADF86" w14:textId="77777777"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System musi pozwolić na określenie okna czasowego oraz warunków dla zdarzeń, które mają zostać poddane regułom korelacyjnym.</w:t>
      </w:r>
    </w:p>
    <w:p w14:paraId="058DD5A6" w14:textId="77777777"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 xml:space="preserve">System musi pozwalać na realizację zapytań obejmujących całą historię gromadzonych w nim danych </w:t>
      </w:r>
    </w:p>
    <w:p w14:paraId="2D49FD19" w14:textId="721648B0" w:rsidR="00C32DD3" w:rsidRPr="002D759E" w:rsidRDefault="00C32DD3" w:rsidP="007B121F">
      <w:pPr>
        <w:pStyle w:val="Akapitzlist"/>
        <w:numPr>
          <w:ilvl w:val="0"/>
          <w:numId w:val="4"/>
        </w:numPr>
        <w:jc w:val="both"/>
        <w:rPr>
          <w:rFonts w:ascii="Arial" w:hAnsi="Arial" w:cs="Arial"/>
        </w:rPr>
      </w:pPr>
      <w:r w:rsidRPr="002D759E">
        <w:rPr>
          <w:rFonts w:ascii="Arial" w:hAnsi="Arial" w:cs="Arial"/>
        </w:rPr>
        <w:lastRenderedPageBreak/>
        <w:t>System musi umożliwić korelację Zdarzeń pochodzącyc</w:t>
      </w:r>
      <w:r w:rsidR="00980072">
        <w:rPr>
          <w:rFonts w:ascii="Arial" w:hAnsi="Arial" w:cs="Arial"/>
        </w:rPr>
        <w:t>h z różnych źródeł informacji z </w:t>
      </w:r>
      <w:r w:rsidRPr="002D759E">
        <w:rPr>
          <w:rFonts w:ascii="Arial" w:hAnsi="Arial" w:cs="Arial"/>
        </w:rPr>
        <w:t xml:space="preserve">anomaliami wykrywanymi m.in. w. Netflow oraz wykrytymi podatnościami zidentyfikowanymi przez skaner podatności  </w:t>
      </w:r>
    </w:p>
    <w:p w14:paraId="0A7F7FFA" w14:textId="77777777"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System musi zapewnić mechanizmy obsługi incydentów i wymiany informacji pomiędzy, operatorami systemu w tym przypisanie incydentu do operatora i zmiana jego statusu.</w:t>
      </w:r>
    </w:p>
    <w:p w14:paraId="585D4FC4" w14:textId="77777777"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System musi posiadać funkcjonalność tworzenia scenariuszy obsługi incydentu tzw. Playbook</w:t>
      </w:r>
    </w:p>
    <w:p w14:paraId="0ECA0A04" w14:textId="77777777"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 xml:space="preserve">System musi automatycznie podpowiadać odpowiednie scenariusze obsługi incydentów. </w:t>
      </w:r>
    </w:p>
    <w:p w14:paraId="77EEFFEF" w14:textId="77777777"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Scenariusze muszą mieć możliwość ich symulacji i weryfikacji, m.in. na przykładowym zasobie IT.</w:t>
      </w:r>
    </w:p>
    <w:p w14:paraId="26DD74C7" w14:textId="77777777"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System musi pozwalać na tworzenie własnych scenariuszy obsługi oraz edycję istniejących.</w:t>
      </w:r>
    </w:p>
    <w:p w14:paraId="18D5C100" w14:textId="77777777"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Rozwiązanie musi posiadać funkcjonalność wysyłania powiadomień o Incydentach do innych systemów bądź zdefiniowanych użytkowników (co najmniej: powiadamianie email, opcjonalnie SMS, czat).</w:t>
      </w:r>
    </w:p>
    <w:p w14:paraId="5B59D425" w14:textId="77777777"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System musi umożliwiać testowanie reguł korelacyjnych i alertów na etapie ich tworzenia. Wynik testu nie może tworzyć wpisu o sytuacji alarmowej i ewentualnego incydentu.</w:t>
      </w:r>
    </w:p>
    <w:p w14:paraId="202C83A8" w14:textId="6FF4EBDF"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System musi pozwalać na zautomatyzowane szacowanie ryzyka dla dowolnych kry</w:t>
      </w:r>
      <w:r w:rsidR="00980072">
        <w:rPr>
          <w:rFonts w:ascii="Arial" w:hAnsi="Arial" w:cs="Arial"/>
        </w:rPr>
        <w:t>teriów w </w:t>
      </w:r>
      <w:r w:rsidRPr="002D759E">
        <w:rPr>
          <w:rFonts w:ascii="Arial" w:hAnsi="Arial" w:cs="Arial"/>
        </w:rPr>
        <w:t>ramach przetwarzanych zdarzeń. W rozwiązaniu musi być obecna funkcjonalność. kategoryzacji obiektów (adresy IP, loginy i inne pola), dla których mechanizm szacowania ryzyka uwzględni podane wagi.</w:t>
      </w:r>
    </w:p>
    <w:p w14:paraId="66C3934E" w14:textId="77777777"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System umożliwia konfiguracje automatycznych akcji, które są wykonywane na monitorowanych systemach w przypadku detekcji zagrożenia wskazanego w regule</w:t>
      </w:r>
    </w:p>
    <w:p w14:paraId="77F6F7EA" w14:textId="77777777"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Tworzone incydenty będące wynikiem pracy reguł bezpieczeństwa muszą posiadać wbudowany poziom istotności. Musi istnieć możliwość modyfikacji poziomu istotności dla każdej reguły.</w:t>
      </w:r>
    </w:p>
    <w:p w14:paraId="5891D161" w14:textId="77777777"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System musi zapewniać funkcjonalność generowania raportów z dowolnych danych gromadzonych w systemie.</w:t>
      </w:r>
    </w:p>
    <w:p w14:paraId="6D1A5C5D" w14:textId="77777777"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Raporty muszą być generowane ręcznie oraz automatycznie według zdefiniowanego harmonogramu.</w:t>
      </w:r>
    </w:p>
    <w:p w14:paraId="27564BBB" w14:textId="77777777"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System musi generować raporty do formatów minimum PDF oraz JPEG z jednoczesną możliwością opatrywania dokumentu logo Zamawiającego oraz komentarzami.</w:t>
      </w:r>
    </w:p>
    <w:p w14:paraId="34A406CC" w14:textId="77777777"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System musi zapewniać wbudowany mechanizm archiwizacji danych w postaci plików płaskich oraz ich zarządzaniem z poziomu konsoli użytkownika.</w:t>
      </w:r>
    </w:p>
    <w:p w14:paraId="13A58CFD" w14:textId="77777777"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Mechanizm archiwizacji musi posiadać funkcjonalność przesyłania danych online do archiwum według zadanych kryteriów w sposób automatyczny lub ręczny.</w:t>
      </w:r>
    </w:p>
    <w:p w14:paraId="511E8752" w14:textId="77777777"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Mechanizm archiwizacji musi umożliwiać pozwalać na przywracanie danych do systemu celem analizy online.</w:t>
      </w:r>
    </w:p>
    <w:p w14:paraId="1B3A4496" w14:textId="77777777"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Mechanizm archiwizacji musi zapewniać funkcjonalność wyszukiwania w spakowanych danych bez potrzeby ich wcześniejszego rozpakowania.</w:t>
      </w:r>
    </w:p>
    <w:p w14:paraId="2565E245" w14:textId="77777777" w:rsidR="00C32DD3" w:rsidRPr="002D759E" w:rsidRDefault="00C32DD3" w:rsidP="007B121F">
      <w:pPr>
        <w:pStyle w:val="Akapitzlist"/>
        <w:numPr>
          <w:ilvl w:val="0"/>
          <w:numId w:val="4"/>
        </w:numPr>
        <w:jc w:val="both"/>
        <w:rPr>
          <w:rFonts w:ascii="Arial" w:hAnsi="Arial" w:cs="Arial"/>
        </w:rPr>
      </w:pPr>
      <w:r w:rsidRPr="002D759E">
        <w:rPr>
          <w:rFonts w:ascii="Arial" w:hAnsi="Arial" w:cs="Arial"/>
        </w:rPr>
        <w:lastRenderedPageBreak/>
        <w:t>System musi umożliwiać zakup licencji wieczystych wraz ze wsparciem community producenta na okres 1  roku.</w:t>
      </w:r>
    </w:p>
    <w:p w14:paraId="50A6383F" w14:textId="77777777"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Oferowana licencja nie może ograniczać ilości urządzeń będących źródłem logów.</w:t>
      </w:r>
    </w:p>
    <w:p w14:paraId="13C8B829" w14:textId="77777777"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 xml:space="preserve">System musi umożliwiać czasowe przyjęcie zwiększonej ilości danych o minimum 30% bez potrzeby zwiększania zasobów sprzętowych lub licencyjnych. </w:t>
      </w:r>
    </w:p>
    <w:p w14:paraId="164DA642" w14:textId="77777777"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Wsparcie producenta musi być realizowane w języku polskim przez dedykowanych inżynierów.</w:t>
      </w:r>
    </w:p>
    <w:p w14:paraId="3BEFEFA5" w14:textId="77777777"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Support producenta musi być świadczony w formule minimum 8/5.</w:t>
      </w:r>
    </w:p>
    <w:p w14:paraId="7EC95338" w14:textId="23F087E9"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Wsparcie nie może być limitowane ilością zgłoszeń i musi</w:t>
      </w:r>
      <w:r w:rsidR="00980072">
        <w:rPr>
          <w:rFonts w:ascii="Arial" w:hAnsi="Arial" w:cs="Arial"/>
        </w:rPr>
        <w:t xml:space="preserve"> być realizowane zdalnie oraz w </w:t>
      </w:r>
      <w:r w:rsidRPr="002D759E">
        <w:rPr>
          <w:rFonts w:ascii="Arial" w:hAnsi="Arial" w:cs="Arial"/>
        </w:rPr>
        <w:t>siedzibie Zamawiającego.</w:t>
      </w:r>
    </w:p>
    <w:p w14:paraId="0C8A9A16" w14:textId="6D9DD5AB"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Musi istnieć możliwość automatycznego importu informacji IoC (ang. Indicator Of Compromise), a następnie automatyczne przeszukiwani</w:t>
      </w:r>
      <w:r w:rsidR="00980072">
        <w:rPr>
          <w:rFonts w:ascii="Arial" w:hAnsi="Arial" w:cs="Arial"/>
        </w:rPr>
        <w:t>e wśród zgromadzonych zdarzeń w </w:t>
      </w:r>
      <w:r w:rsidRPr="002D759E">
        <w:rPr>
          <w:rFonts w:ascii="Arial" w:hAnsi="Arial" w:cs="Arial"/>
        </w:rPr>
        <w:t>wyznaczonym czasie.</w:t>
      </w:r>
    </w:p>
    <w:p w14:paraId="3C45F284" w14:textId="77777777"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System musi posiadać natywną integrację z bazą MISP min. Adresy IP, hash zainfekowanych plików, adresy domen, adresy URL.</w:t>
      </w:r>
    </w:p>
    <w:p w14:paraId="62759874" w14:textId="77777777" w:rsidR="00C32DD3" w:rsidRPr="002D759E" w:rsidRDefault="00C32DD3" w:rsidP="007B121F">
      <w:pPr>
        <w:pStyle w:val="Akapitzlist"/>
        <w:numPr>
          <w:ilvl w:val="0"/>
          <w:numId w:val="4"/>
        </w:numPr>
        <w:jc w:val="both"/>
        <w:rPr>
          <w:rFonts w:ascii="Arial" w:hAnsi="Arial" w:cs="Arial"/>
        </w:rPr>
      </w:pPr>
      <w:r w:rsidRPr="002D759E">
        <w:rPr>
          <w:rFonts w:ascii="Arial" w:hAnsi="Arial" w:cs="Arial"/>
        </w:rPr>
        <w:t>System musi umożliwiać integrację z Mitre ATT@CK</w:t>
      </w:r>
    </w:p>
    <w:p w14:paraId="016180D6" w14:textId="24C5559D" w:rsidR="00C32DD3" w:rsidRPr="004B1A19" w:rsidRDefault="00C32DD3" w:rsidP="002D759E">
      <w:pPr>
        <w:jc w:val="both"/>
        <w:rPr>
          <w:rFonts w:ascii="Arial" w:hAnsi="Arial" w:cs="Arial"/>
          <w:u w:val="single"/>
        </w:rPr>
      </w:pPr>
      <w:r w:rsidRPr="00980072">
        <w:rPr>
          <w:rFonts w:ascii="Arial" w:hAnsi="Arial" w:cs="Arial"/>
          <w:u w:val="single"/>
        </w:rPr>
        <w:t>W ramach wdrożenia rozwiązanie zostanie zainstalowane oraz skonfigurowane w środowisku zamawiającego a personel zostan</w:t>
      </w:r>
      <w:r w:rsidR="004B1A19">
        <w:rPr>
          <w:rFonts w:ascii="Arial" w:hAnsi="Arial" w:cs="Arial"/>
          <w:u w:val="single"/>
        </w:rPr>
        <w:t>ie przeszkolony z jego obsługi.</w:t>
      </w:r>
    </w:p>
    <w:p w14:paraId="77E98C9E" w14:textId="77777777" w:rsidR="00A46C75" w:rsidRDefault="00A46C75" w:rsidP="002D759E">
      <w:pPr>
        <w:pStyle w:val="Bezodstpw"/>
        <w:jc w:val="both"/>
        <w:rPr>
          <w:rFonts w:ascii="Arial" w:hAnsi="Arial" w:cs="Arial"/>
          <w:b/>
          <w:color w:val="000000" w:themeColor="text1"/>
        </w:rPr>
      </w:pPr>
    </w:p>
    <w:p w14:paraId="53ED7214" w14:textId="476A107E" w:rsidR="00E31204" w:rsidRDefault="00C32DD3" w:rsidP="002D759E">
      <w:pPr>
        <w:pStyle w:val="Bezodstpw"/>
        <w:jc w:val="both"/>
        <w:rPr>
          <w:rFonts w:ascii="Arial" w:hAnsi="Arial" w:cs="Arial"/>
          <w:b/>
          <w:color w:val="000000" w:themeColor="text1"/>
        </w:rPr>
      </w:pPr>
      <w:r w:rsidRPr="002D759E">
        <w:rPr>
          <w:rFonts w:ascii="Arial" w:hAnsi="Arial" w:cs="Arial"/>
          <w:b/>
          <w:color w:val="000000" w:themeColor="text1"/>
        </w:rPr>
        <w:t xml:space="preserve">Zadanie nr 4 </w:t>
      </w:r>
      <w:bookmarkStart w:id="1" w:name="_ws5i5lmuayus" w:colFirst="0" w:colLast="0"/>
      <w:bookmarkEnd w:id="1"/>
      <w:r w:rsidR="004B1A19">
        <w:rPr>
          <w:rFonts w:ascii="Arial" w:hAnsi="Arial" w:cs="Arial"/>
          <w:b/>
          <w:color w:val="000000" w:themeColor="text1"/>
        </w:rPr>
        <w:t>- D</w:t>
      </w:r>
      <w:r w:rsidR="00DE6099" w:rsidRPr="002D759E">
        <w:rPr>
          <w:rFonts w:ascii="Arial" w:hAnsi="Arial" w:cs="Arial"/>
          <w:b/>
          <w:color w:val="000000" w:themeColor="text1"/>
        </w:rPr>
        <w:t xml:space="preserve">ostarczenie </w:t>
      </w:r>
      <w:r w:rsidR="001656A5">
        <w:rPr>
          <w:rFonts w:ascii="Arial" w:hAnsi="Arial" w:cs="Arial"/>
          <w:b/>
          <w:color w:val="000000" w:themeColor="text1"/>
        </w:rPr>
        <w:t>oprogramowania</w:t>
      </w:r>
      <w:r w:rsidR="00DE6099" w:rsidRPr="002D759E">
        <w:rPr>
          <w:rFonts w:ascii="Arial" w:hAnsi="Arial" w:cs="Arial"/>
          <w:b/>
          <w:color w:val="000000" w:themeColor="text1"/>
        </w:rPr>
        <w:t xml:space="preserve"> umożliwiającego tworzenie kopii zapasowych wybranych komputerów</w:t>
      </w:r>
      <w:r w:rsidR="00E31204">
        <w:rPr>
          <w:rFonts w:ascii="Arial" w:hAnsi="Arial" w:cs="Arial"/>
          <w:b/>
          <w:color w:val="000000" w:themeColor="text1"/>
        </w:rPr>
        <w:t>.</w:t>
      </w:r>
    </w:p>
    <w:p w14:paraId="0BD7A684" w14:textId="77777777" w:rsidR="00E31204" w:rsidRDefault="00E31204" w:rsidP="002D759E">
      <w:pPr>
        <w:pStyle w:val="Bezodstpw"/>
        <w:jc w:val="both"/>
        <w:rPr>
          <w:rFonts w:ascii="Arial" w:hAnsi="Arial" w:cs="Arial"/>
          <w:b/>
        </w:rPr>
      </w:pPr>
    </w:p>
    <w:p w14:paraId="31567F00" w14:textId="3564D653" w:rsidR="00DE6099" w:rsidRPr="002D759E" w:rsidRDefault="00C22EBB" w:rsidP="002D759E">
      <w:pPr>
        <w:pStyle w:val="Bezodstpw"/>
        <w:jc w:val="both"/>
        <w:rPr>
          <w:rFonts w:ascii="Arial" w:hAnsi="Arial" w:cs="Arial"/>
          <w:b/>
        </w:rPr>
      </w:pPr>
      <w:r>
        <w:rPr>
          <w:rFonts w:ascii="Arial" w:hAnsi="Arial" w:cs="Arial"/>
          <w:b/>
        </w:rPr>
        <w:t>W</w:t>
      </w:r>
      <w:r w:rsidR="00DE6099" w:rsidRPr="002D759E">
        <w:rPr>
          <w:rFonts w:ascii="Arial" w:hAnsi="Arial" w:cs="Arial"/>
          <w:b/>
        </w:rPr>
        <w:t>sparcie producenta na okres</w:t>
      </w:r>
      <w:r w:rsidR="00DE6099" w:rsidRPr="004B1A19">
        <w:rPr>
          <w:rFonts w:ascii="Arial" w:hAnsi="Arial" w:cs="Arial"/>
          <w:b/>
          <w:color w:val="FF0000"/>
        </w:rPr>
        <w:t xml:space="preserve"> </w:t>
      </w:r>
      <w:r w:rsidR="00DE6099" w:rsidRPr="002D759E">
        <w:rPr>
          <w:rFonts w:ascii="Arial" w:hAnsi="Arial" w:cs="Arial"/>
          <w:b/>
        </w:rPr>
        <w:t>60</w:t>
      </w:r>
      <w:r w:rsidR="004B1A19">
        <w:rPr>
          <w:rFonts w:ascii="Arial" w:hAnsi="Arial" w:cs="Arial"/>
          <w:b/>
        </w:rPr>
        <w:t xml:space="preserve"> </w:t>
      </w:r>
      <w:r w:rsidR="00DE6099" w:rsidRPr="002D759E">
        <w:rPr>
          <w:rFonts w:ascii="Arial" w:hAnsi="Arial" w:cs="Arial"/>
          <w:b/>
        </w:rPr>
        <w:t>m</w:t>
      </w:r>
      <w:r w:rsidR="004B1A19">
        <w:rPr>
          <w:rFonts w:ascii="Arial" w:hAnsi="Arial" w:cs="Arial"/>
          <w:b/>
        </w:rPr>
        <w:t>-</w:t>
      </w:r>
      <w:r w:rsidR="00DE6099" w:rsidRPr="002D759E">
        <w:rPr>
          <w:rFonts w:ascii="Arial" w:hAnsi="Arial" w:cs="Arial"/>
          <w:b/>
        </w:rPr>
        <w:t>c</w:t>
      </w:r>
      <w:r w:rsidR="004B1A19">
        <w:rPr>
          <w:rFonts w:ascii="Arial" w:hAnsi="Arial" w:cs="Arial"/>
          <w:b/>
        </w:rPr>
        <w:t>y</w:t>
      </w:r>
    </w:p>
    <w:p w14:paraId="5E52EE90" w14:textId="672CB609" w:rsidR="000F5375" w:rsidRPr="002D759E" w:rsidRDefault="00A46C75" w:rsidP="00A46C75">
      <w:pPr>
        <w:pStyle w:val="Nagwek1"/>
        <w:jc w:val="both"/>
        <w:rPr>
          <w:rFonts w:ascii="Arial" w:hAnsi="Arial" w:cs="Arial"/>
          <w:b/>
          <w:sz w:val="22"/>
          <w:szCs w:val="22"/>
        </w:rPr>
      </w:pPr>
      <w:r w:rsidRPr="00A46C75">
        <w:rPr>
          <w:rFonts w:ascii="Arial" w:hAnsi="Arial" w:cs="Arial"/>
          <w:b/>
          <w:color w:val="000000" w:themeColor="text1"/>
          <w:sz w:val="22"/>
          <w:szCs w:val="22"/>
        </w:rPr>
        <w:t>I.</w:t>
      </w:r>
      <w:r>
        <w:rPr>
          <w:rFonts w:ascii="Arial" w:hAnsi="Arial" w:cs="Arial"/>
          <w:b/>
          <w:color w:val="000000" w:themeColor="text1"/>
          <w:sz w:val="22"/>
          <w:szCs w:val="22"/>
        </w:rPr>
        <w:t xml:space="preserve"> Ogólne</w:t>
      </w:r>
    </w:p>
    <w:p w14:paraId="2E96FE6A" w14:textId="77777777" w:rsidR="000F5375" w:rsidRPr="002D759E" w:rsidRDefault="000F5375" w:rsidP="007B121F">
      <w:pPr>
        <w:numPr>
          <w:ilvl w:val="0"/>
          <w:numId w:val="6"/>
        </w:numPr>
        <w:spacing w:after="0" w:line="276" w:lineRule="auto"/>
        <w:jc w:val="both"/>
        <w:rPr>
          <w:rFonts w:ascii="Arial" w:hAnsi="Arial" w:cs="Arial"/>
        </w:rPr>
      </w:pPr>
      <w:r w:rsidRPr="002D759E">
        <w:rPr>
          <w:rFonts w:ascii="Arial" w:hAnsi="Arial" w:cs="Arial"/>
        </w:rPr>
        <w:t>Oprogramowanie może być dostarczane w dwóch scenariuszach</w:t>
      </w:r>
      <w:r w:rsidR="007F1A7C" w:rsidRPr="002D759E">
        <w:rPr>
          <w:rFonts w:ascii="Arial" w:hAnsi="Arial" w:cs="Arial"/>
        </w:rPr>
        <w:t xml:space="preserve"> cloud lub on-premise z opcja migracji w obie strony. </w:t>
      </w:r>
    </w:p>
    <w:p w14:paraId="71AB0079" w14:textId="77777777" w:rsidR="000F5375" w:rsidRPr="002D759E" w:rsidRDefault="000F5375" w:rsidP="007B121F">
      <w:pPr>
        <w:numPr>
          <w:ilvl w:val="0"/>
          <w:numId w:val="6"/>
        </w:numPr>
        <w:spacing w:after="0" w:line="276" w:lineRule="auto"/>
        <w:jc w:val="both"/>
        <w:rPr>
          <w:rFonts w:ascii="Arial" w:hAnsi="Arial" w:cs="Arial"/>
        </w:rPr>
      </w:pPr>
      <w:r w:rsidRPr="002D759E">
        <w:rPr>
          <w:rFonts w:ascii="Arial" w:hAnsi="Arial" w:cs="Arial"/>
        </w:rPr>
        <w:t>Istnieje możliwość migracji w obie strony pomiędzy środowiskiem on-premise oraz cloud.</w:t>
      </w:r>
    </w:p>
    <w:p w14:paraId="483E053D" w14:textId="77777777" w:rsidR="000F5375" w:rsidRPr="002D759E" w:rsidRDefault="000F5375" w:rsidP="007B121F">
      <w:pPr>
        <w:numPr>
          <w:ilvl w:val="0"/>
          <w:numId w:val="6"/>
        </w:numPr>
        <w:spacing w:after="0" w:line="276" w:lineRule="auto"/>
        <w:jc w:val="both"/>
        <w:rPr>
          <w:rFonts w:ascii="Arial" w:hAnsi="Arial" w:cs="Arial"/>
        </w:rPr>
      </w:pPr>
      <w:r w:rsidRPr="002D759E">
        <w:rPr>
          <w:rFonts w:ascii="Arial" w:hAnsi="Arial" w:cs="Arial"/>
        </w:rPr>
        <w:t>Interfejs systemu dostępny jest w języku:</w:t>
      </w:r>
      <w:r w:rsidR="00DE6099" w:rsidRPr="002D759E">
        <w:rPr>
          <w:rFonts w:ascii="Arial" w:hAnsi="Arial" w:cs="Arial"/>
        </w:rPr>
        <w:t xml:space="preserve"> polskim/angielskim</w:t>
      </w:r>
    </w:p>
    <w:p w14:paraId="0E5BC290" w14:textId="77777777" w:rsidR="000F5375" w:rsidRPr="002D759E" w:rsidRDefault="000F5375" w:rsidP="007B121F">
      <w:pPr>
        <w:numPr>
          <w:ilvl w:val="0"/>
          <w:numId w:val="6"/>
        </w:numPr>
        <w:spacing w:after="0" w:line="276" w:lineRule="auto"/>
        <w:jc w:val="both"/>
        <w:rPr>
          <w:rFonts w:ascii="Arial" w:hAnsi="Arial" w:cs="Arial"/>
        </w:rPr>
      </w:pPr>
      <w:r w:rsidRPr="002D759E">
        <w:rPr>
          <w:rFonts w:ascii="Arial" w:hAnsi="Arial" w:cs="Arial"/>
        </w:rPr>
        <w:t xml:space="preserve">Oprogramowanie </w:t>
      </w:r>
      <w:r w:rsidR="00DE6099" w:rsidRPr="002D759E">
        <w:rPr>
          <w:rFonts w:ascii="Arial" w:hAnsi="Arial" w:cs="Arial"/>
        </w:rPr>
        <w:t>nie wymaga konkretnej</w:t>
      </w:r>
      <w:r w:rsidRPr="002D759E">
        <w:rPr>
          <w:rFonts w:ascii="Arial" w:hAnsi="Arial" w:cs="Arial"/>
        </w:rPr>
        <w:t xml:space="preserve"> platformy sprzętowej, nie jest profilowane pod konkretnego dostawcę sprzętu serwerowego oraz pamięci masowych.</w:t>
      </w:r>
    </w:p>
    <w:p w14:paraId="7143DA23" w14:textId="5D21750D" w:rsidR="000F5375" w:rsidRPr="002D759E" w:rsidRDefault="000F5375" w:rsidP="007B121F">
      <w:pPr>
        <w:numPr>
          <w:ilvl w:val="0"/>
          <w:numId w:val="6"/>
        </w:numPr>
        <w:spacing w:after="0" w:line="276" w:lineRule="auto"/>
        <w:jc w:val="both"/>
        <w:rPr>
          <w:rFonts w:ascii="Arial" w:hAnsi="Arial" w:cs="Arial"/>
        </w:rPr>
      </w:pPr>
      <w:r w:rsidRPr="002D759E">
        <w:rPr>
          <w:rFonts w:ascii="Arial" w:hAnsi="Arial" w:cs="Arial"/>
        </w:rPr>
        <w:t>Możliwość instalacji oraz uruchomienia serwera zarządzania na hostach fizycznych,</w:t>
      </w:r>
      <w:r w:rsidR="00DE6099" w:rsidRPr="002D759E">
        <w:rPr>
          <w:rFonts w:ascii="Arial" w:hAnsi="Arial" w:cs="Arial"/>
        </w:rPr>
        <w:t xml:space="preserve"> </w:t>
      </w:r>
      <w:r w:rsidRPr="002D759E">
        <w:rPr>
          <w:rFonts w:ascii="Arial" w:hAnsi="Arial" w:cs="Arial"/>
        </w:rPr>
        <w:t>maszynach wirtualnych opartych o systemy</w:t>
      </w:r>
      <w:r w:rsidR="00DE6099" w:rsidRPr="002D759E">
        <w:rPr>
          <w:rFonts w:ascii="Arial" w:hAnsi="Arial" w:cs="Arial"/>
        </w:rPr>
        <w:t xml:space="preserve"> min centOS 7, Redhat 6, Windows Server 2019</w:t>
      </w:r>
      <w:r w:rsidR="00A46C75">
        <w:rPr>
          <w:rFonts w:ascii="Arial" w:hAnsi="Arial" w:cs="Arial"/>
        </w:rPr>
        <w:t>.</w:t>
      </w:r>
    </w:p>
    <w:p w14:paraId="53146A06" w14:textId="77777777" w:rsidR="000F5375" w:rsidRPr="002D759E" w:rsidRDefault="000F5375" w:rsidP="007B121F">
      <w:pPr>
        <w:numPr>
          <w:ilvl w:val="0"/>
          <w:numId w:val="6"/>
        </w:numPr>
        <w:spacing w:after="0" w:line="276" w:lineRule="auto"/>
        <w:jc w:val="both"/>
        <w:rPr>
          <w:rFonts w:ascii="Arial" w:hAnsi="Arial" w:cs="Arial"/>
        </w:rPr>
      </w:pPr>
      <w:r w:rsidRPr="002D759E">
        <w:rPr>
          <w:rFonts w:ascii="Arial" w:hAnsi="Arial" w:cs="Arial"/>
        </w:rPr>
        <w:t>System wykonuje kopię własnej bazy danych, która umożliwia odtworzenie wszystkich ustawień i całej konfiguracji.</w:t>
      </w:r>
    </w:p>
    <w:p w14:paraId="51344504" w14:textId="30206618" w:rsidR="000F5375" w:rsidRPr="002D759E" w:rsidRDefault="000F5375" w:rsidP="007B121F">
      <w:pPr>
        <w:numPr>
          <w:ilvl w:val="0"/>
          <w:numId w:val="6"/>
        </w:numPr>
        <w:spacing w:after="0" w:line="276" w:lineRule="auto"/>
        <w:jc w:val="both"/>
        <w:rPr>
          <w:rFonts w:ascii="Arial" w:hAnsi="Arial" w:cs="Arial"/>
        </w:rPr>
      </w:pPr>
      <w:r w:rsidRPr="002D759E">
        <w:rPr>
          <w:rFonts w:ascii="Arial" w:hAnsi="Arial" w:cs="Arial"/>
        </w:rPr>
        <w:t>Oprogramowanie działa w architekturze wykluczającej pojedynczy punkt awarii</w:t>
      </w:r>
      <w:r w:rsidR="00737FEE">
        <w:rPr>
          <w:rFonts w:ascii="Arial" w:hAnsi="Arial" w:cs="Arial"/>
        </w:rPr>
        <w:t xml:space="preserve"> </w:t>
      </w:r>
      <w:r w:rsidRPr="002D759E">
        <w:rPr>
          <w:rFonts w:ascii="Arial" w:hAnsi="Arial" w:cs="Arial"/>
        </w:rPr>
        <w:t>(awaria jednego z komponentów nie spowoduje przestoju).</w:t>
      </w:r>
    </w:p>
    <w:p w14:paraId="42559F6D" w14:textId="547205EB" w:rsidR="000F5375" w:rsidRPr="002D759E" w:rsidRDefault="00A46C75" w:rsidP="002D759E">
      <w:pPr>
        <w:pStyle w:val="Nagwek1"/>
        <w:jc w:val="both"/>
        <w:rPr>
          <w:rFonts w:ascii="Arial" w:hAnsi="Arial" w:cs="Arial"/>
          <w:b/>
          <w:color w:val="000000" w:themeColor="text1"/>
          <w:sz w:val="22"/>
          <w:szCs w:val="22"/>
        </w:rPr>
      </w:pPr>
      <w:bookmarkStart w:id="2" w:name="_awztvxbk0ai5" w:colFirst="0" w:colLast="0"/>
      <w:bookmarkEnd w:id="2"/>
      <w:r>
        <w:rPr>
          <w:rFonts w:ascii="Arial" w:hAnsi="Arial" w:cs="Arial"/>
          <w:b/>
          <w:color w:val="000000" w:themeColor="text1"/>
          <w:sz w:val="22"/>
          <w:szCs w:val="22"/>
        </w:rPr>
        <w:t>II. Wsparcie techniczne</w:t>
      </w:r>
    </w:p>
    <w:p w14:paraId="69D1F5CE" w14:textId="77777777" w:rsidR="000F5375" w:rsidRPr="002D759E" w:rsidRDefault="000F5375" w:rsidP="007B121F">
      <w:pPr>
        <w:numPr>
          <w:ilvl w:val="0"/>
          <w:numId w:val="7"/>
        </w:numPr>
        <w:spacing w:after="0" w:line="276" w:lineRule="auto"/>
        <w:jc w:val="both"/>
        <w:rPr>
          <w:rFonts w:ascii="Arial" w:hAnsi="Arial" w:cs="Arial"/>
        </w:rPr>
      </w:pPr>
      <w:r w:rsidRPr="002D759E">
        <w:rPr>
          <w:rFonts w:ascii="Arial" w:hAnsi="Arial" w:cs="Arial"/>
        </w:rPr>
        <w:t>Pomoc techniczna w językach:</w:t>
      </w:r>
      <w:r w:rsidR="009B272A" w:rsidRPr="002D759E">
        <w:rPr>
          <w:rFonts w:ascii="Arial" w:hAnsi="Arial" w:cs="Arial"/>
        </w:rPr>
        <w:t xml:space="preserve"> polskim/angielskim</w:t>
      </w:r>
    </w:p>
    <w:p w14:paraId="36CFDE8A" w14:textId="77777777" w:rsidR="000F5375" w:rsidRPr="002D759E" w:rsidRDefault="000F5375" w:rsidP="007B121F">
      <w:pPr>
        <w:numPr>
          <w:ilvl w:val="0"/>
          <w:numId w:val="7"/>
        </w:numPr>
        <w:spacing w:after="0" w:line="276" w:lineRule="auto"/>
        <w:jc w:val="both"/>
        <w:rPr>
          <w:rFonts w:ascii="Arial" w:hAnsi="Arial" w:cs="Arial"/>
        </w:rPr>
      </w:pPr>
      <w:r w:rsidRPr="002D759E">
        <w:rPr>
          <w:rFonts w:ascii="Arial" w:hAnsi="Arial" w:cs="Arial"/>
        </w:rPr>
        <w:t>Materiały samopomocowe:</w:t>
      </w:r>
      <w:r w:rsidR="009B272A" w:rsidRPr="002D759E">
        <w:rPr>
          <w:rFonts w:ascii="Arial" w:hAnsi="Arial" w:cs="Arial"/>
        </w:rPr>
        <w:t xml:space="preserve"> polskim/angielskim</w:t>
      </w:r>
    </w:p>
    <w:p w14:paraId="5F9933E4" w14:textId="3D6F7508" w:rsidR="000F5375" w:rsidRPr="002D759E" w:rsidRDefault="00A46C75" w:rsidP="002D759E">
      <w:pPr>
        <w:pStyle w:val="Nagwek1"/>
        <w:jc w:val="both"/>
        <w:rPr>
          <w:rFonts w:ascii="Arial" w:hAnsi="Arial" w:cs="Arial"/>
          <w:b/>
          <w:color w:val="000000" w:themeColor="text1"/>
          <w:sz w:val="22"/>
          <w:szCs w:val="22"/>
        </w:rPr>
      </w:pPr>
      <w:bookmarkStart w:id="3" w:name="_5nizx1xwv1dk" w:colFirst="0" w:colLast="0"/>
      <w:bookmarkEnd w:id="3"/>
      <w:r>
        <w:rPr>
          <w:rFonts w:ascii="Arial" w:hAnsi="Arial" w:cs="Arial"/>
          <w:b/>
          <w:color w:val="000000" w:themeColor="text1"/>
          <w:sz w:val="22"/>
          <w:szCs w:val="22"/>
        </w:rPr>
        <w:lastRenderedPageBreak/>
        <w:t>III. Zarządzanie</w:t>
      </w:r>
    </w:p>
    <w:p w14:paraId="136890EA" w14:textId="77777777" w:rsidR="000F5375" w:rsidRPr="002D759E" w:rsidRDefault="000F5375" w:rsidP="007B121F">
      <w:pPr>
        <w:numPr>
          <w:ilvl w:val="0"/>
          <w:numId w:val="5"/>
        </w:numPr>
        <w:spacing w:after="0" w:line="276" w:lineRule="auto"/>
        <w:jc w:val="both"/>
        <w:rPr>
          <w:rFonts w:ascii="Arial" w:hAnsi="Arial" w:cs="Arial"/>
        </w:rPr>
      </w:pPr>
      <w:r w:rsidRPr="002D759E">
        <w:rPr>
          <w:rFonts w:ascii="Arial" w:hAnsi="Arial" w:cs="Arial"/>
        </w:rPr>
        <w:t xml:space="preserve">Zarządzanie całością działania systemu (backup, przywracanie)z poziomu jednej konsoli </w:t>
      </w:r>
      <w:r w:rsidR="009B272A" w:rsidRPr="002D759E">
        <w:rPr>
          <w:rFonts w:ascii="Arial" w:hAnsi="Arial" w:cs="Arial"/>
        </w:rPr>
        <w:t xml:space="preserve">administracyjnej. </w:t>
      </w:r>
    </w:p>
    <w:p w14:paraId="2D8C27BE" w14:textId="77777777" w:rsidR="000F5375" w:rsidRPr="002D759E" w:rsidRDefault="000F5375" w:rsidP="007B121F">
      <w:pPr>
        <w:numPr>
          <w:ilvl w:val="0"/>
          <w:numId w:val="5"/>
        </w:numPr>
        <w:spacing w:after="0" w:line="276" w:lineRule="auto"/>
        <w:jc w:val="both"/>
        <w:rPr>
          <w:rFonts w:ascii="Arial" w:hAnsi="Arial" w:cs="Arial"/>
        </w:rPr>
      </w:pPr>
      <w:r w:rsidRPr="002D759E">
        <w:rPr>
          <w:rFonts w:ascii="Arial" w:hAnsi="Arial" w:cs="Arial"/>
        </w:rPr>
        <w:t>Zarządzanie całym systemem poprzez dashboardy.</w:t>
      </w:r>
    </w:p>
    <w:p w14:paraId="74DD697B" w14:textId="77777777" w:rsidR="000F5375" w:rsidRPr="002D759E" w:rsidRDefault="000F5375" w:rsidP="007B121F">
      <w:pPr>
        <w:numPr>
          <w:ilvl w:val="0"/>
          <w:numId w:val="5"/>
        </w:numPr>
        <w:spacing w:after="0" w:line="276" w:lineRule="auto"/>
        <w:jc w:val="both"/>
        <w:rPr>
          <w:rFonts w:ascii="Arial" w:hAnsi="Arial" w:cs="Arial"/>
        </w:rPr>
      </w:pPr>
      <w:r w:rsidRPr="002D759E">
        <w:rPr>
          <w:rFonts w:ascii="Arial" w:hAnsi="Arial" w:cs="Arial"/>
        </w:rPr>
        <w:t>Gradacja uprawnień kont administratorów z poziomu panelu zarządzającego.</w:t>
      </w:r>
    </w:p>
    <w:p w14:paraId="6D247C22" w14:textId="77777777" w:rsidR="000F5375" w:rsidRPr="002D759E" w:rsidRDefault="000F5375" w:rsidP="007B121F">
      <w:pPr>
        <w:numPr>
          <w:ilvl w:val="0"/>
          <w:numId w:val="5"/>
        </w:numPr>
        <w:spacing w:after="0" w:line="276" w:lineRule="auto"/>
        <w:jc w:val="both"/>
        <w:rPr>
          <w:rFonts w:ascii="Arial" w:hAnsi="Arial" w:cs="Arial"/>
        </w:rPr>
      </w:pPr>
      <w:r w:rsidRPr="002D759E">
        <w:rPr>
          <w:rFonts w:ascii="Arial" w:hAnsi="Arial" w:cs="Arial"/>
        </w:rPr>
        <w:t>System posiada wbudowane predefiniowane zadania backupowe.</w:t>
      </w:r>
    </w:p>
    <w:p w14:paraId="2BBB0649" w14:textId="77777777" w:rsidR="000F5375" w:rsidRPr="002D759E" w:rsidRDefault="000F5375" w:rsidP="007B121F">
      <w:pPr>
        <w:numPr>
          <w:ilvl w:val="0"/>
          <w:numId w:val="5"/>
        </w:numPr>
        <w:spacing w:after="0" w:line="276" w:lineRule="auto"/>
        <w:jc w:val="both"/>
        <w:rPr>
          <w:rFonts w:ascii="Arial" w:hAnsi="Arial" w:cs="Arial"/>
        </w:rPr>
      </w:pPr>
      <w:r w:rsidRPr="002D759E">
        <w:rPr>
          <w:rFonts w:ascii="Arial" w:hAnsi="Arial" w:cs="Arial"/>
        </w:rPr>
        <w:t>System umożliwia tworzenie zadań backupowych w oparciu o kalendarz.</w:t>
      </w:r>
    </w:p>
    <w:p w14:paraId="40ECE195" w14:textId="77777777" w:rsidR="000F5375" w:rsidRPr="002D759E" w:rsidRDefault="000F5375" w:rsidP="007B121F">
      <w:pPr>
        <w:numPr>
          <w:ilvl w:val="0"/>
          <w:numId w:val="5"/>
        </w:numPr>
        <w:spacing w:after="0" w:line="276" w:lineRule="auto"/>
        <w:jc w:val="both"/>
        <w:rPr>
          <w:rFonts w:ascii="Arial" w:hAnsi="Arial" w:cs="Arial"/>
        </w:rPr>
      </w:pPr>
      <w:r w:rsidRPr="002D759E">
        <w:rPr>
          <w:rFonts w:ascii="Arial" w:hAnsi="Arial" w:cs="Arial"/>
        </w:rPr>
        <w:t>Automatyczne oraz ręczne uruchamianie kopii zapasowych zgodnie z ustalonym harmonogramem.</w:t>
      </w:r>
    </w:p>
    <w:p w14:paraId="5A96DA68" w14:textId="77777777" w:rsidR="000F5375" w:rsidRPr="002D759E" w:rsidRDefault="000F5375" w:rsidP="007B121F">
      <w:pPr>
        <w:numPr>
          <w:ilvl w:val="0"/>
          <w:numId w:val="5"/>
        </w:numPr>
        <w:spacing w:after="0" w:line="276" w:lineRule="auto"/>
        <w:jc w:val="both"/>
        <w:rPr>
          <w:rFonts w:ascii="Arial" w:hAnsi="Arial" w:cs="Arial"/>
        </w:rPr>
      </w:pPr>
      <w:r w:rsidRPr="002D759E">
        <w:rPr>
          <w:rFonts w:ascii="Arial" w:hAnsi="Arial" w:cs="Arial"/>
        </w:rPr>
        <w:t>Automatyczne oraz ręczne uruchamianie procesu przywracania zgodnie z ustalonym harmonogramem.</w:t>
      </w:r>
    </w:p>
    <w:p w14:paraId="6845BA58" w14:textId="77777777" w:rsidR="000F5375" w:rsidRPr="002D759E" w:rsidRDefault="000F5375" w:rsidP="007B121F">
      <w:pPr>
        <w:numPr>
          <w:ilvl w:val="0"/>
          <w:numId w:val="5"/>
        </w:numPr>
        <w:spacing w:after="0" w:line="276" w:lineRule="auto"/>
        <w:jc w:val="both"/>
        <w:rPr>
          <w:rFonts w:ascii="Arial" w:hAnsi="Arial" w:cs="Arial"/>
        </w:rPr>
      </w:pPr>
      <w:r w:rsidRPr="002D759E">
        <w:rPr>
          <w:rFonts w:ascii="Arial" w:hAnsi="Arial" w:cs="Arial"/>
        </w:rPr>
        <w:t>Monitorowanie postępu działania zadania.</w:t>
      </w:r>
    </w:p>
    <w:p w14:paraId="560AB7C1" w14:textId="0E1C2665" w:rsidR="000F5375" w:rsidRPr="002D759E" w:rsidRDefault="000F5375" w:rsidP="007B121F">
      <w:pPr>
        <w:numPr>
          <w:ilvl w:val="0"/>
          <w:numId w:val="5"/>
        </w:numPr>
        <w:spacing w:after="0" w:line="276" w:lineRule="auto"/>
        <w:jc w:val="both"/>
        <w:rPr>
          <w:rFonts w:ascii="Arial" w:hAnsi="Arial" w:cs="Arial"/>
        </w:rPr>
      </w:pPr>
      <w:r w:rsidRPr="002D759E">
        <w:rPr>
          <w:rFonts w:ascii="Arial" w:hAnsi="Arial" w:cs="Arial"/>
        </w:rPr>
        <w:t>Posiada system powiadamiania poprzez e-mail o zdarzeniach w następujących przypadkach</w:t>
      </w:r>
      <w:r w:rsidR="00737FEE">
        <w:rPr>
          <w:rFonts w:ascii="Arial" w:hAnsi="Arial" w:cs="Arial"/>
        </w:rPr>
        <w:t xml:space="preserve">: </w:t>
      </w:r>
      <w:r w:rsidR="009B272A" w:rsidRPr="002D759E">
        <w:rPr>
          <w:rFonts w:ascii="Arial" w:hAnsi="Arial" w:cs="Arial"/>
        </w:rPr>
        <w:t>Zadanie zostało zakończone pomyślnie, z ostrzeżeniami, z błędem, anulowane, nie zostało uruchomione</w:t>
      </w:r>
      <w:r w:rsidR="00737FEE">
        <w:rPr>
          <w:rFonts w:ascii="Arial" w:hAnsi="Arial" w:cs="Arial"/>
        </w:rPr>
        <w:t>.</w:t>
      </w:r>
    </w:p>
    <w:p w14:paraId="743855A1" w14:textId="77777777" w:rsidR="000F5375" w:rsidRPr="002D759E" w:rsidRDefault="000F5375" w:rsidP="007B121F">
      <w:pPr>
        <w:numPr>
          <w:ilvl w:val="0"/>
          <w:numId w:val="5"/>
        </w:numPr>
        <w:spacing w:after="0" w:line="276" w:lineRule="auto"/>
        <w:jc w:val="both"/>
        <w:rPr>
          <w:rFonts w:ascii="Arial" w:hAnsi="Arial" w:cs="Arial"/>
        </w:rPr>
      </w:pPr>
      <w:r w:rsidRPr="002D759E">
        <w:rPr>
          <w:rFonts w:ascii="Arial" w:hAnsi="Arial" w:cs="Arial"/>
        </w:rPr>
        <w:t>System generuje alerty na konsoli WEB w przypadku zaistnienia określonego zdarzenia systemowego.</w:t>
      </w:r>
    </w:p>
    <w:p w14:paraId="3039FE9F" w14:textId="77777777" w:rsidR="000F5375" w:rsidRPr="002D759E" w:rsidRDefault="000F5375" w:rsidP="007B121F">
      <w:pPr>
        <w:numPr>
          <w:ilvl w:val="0"/>
          <w:numId w:val="5"/>
        </w:numPr>
        <w:spacing w:after="0" w:line="276" w:lineRule="auto"/>
        <w:jc w:val="both"/>
        <w:rPr>
          <w:rFonts w:ascii="Arial" w:hAnsi="Arial" w:cs="Arial"/>
        </w:rPr>
      </w:pPr>
      <w:r w:rsidRPr="002D759E">
        <w:rPr>
          <w:rFonts w:ascii="Arial" w:hAnsi="Arial" w:cs="Arial"/>
        </w:rPr>
        <w:t>Możliwość zdefiniowania okna backupowego dla każdego z zadań</w:t>
      </w:r>
    </w:p>
    <w:p w14:paraId="3BE9DA6D" w14:textId="77777777" w:rsidR="000F5375" w:rsidRPr="002D759E" w:rsidRDefault="000F5375" w:rsidP="007B121F">
      <w:pPr>
        <w:numPr>
          <w:ilvl w:val="0"/>
          <w:numId w:val="5"/>
        </w:numPr>
        <w:spacing w:after="0" w:line="276" w:lineRule="auto"/>
        <w:jc w:val="both"/>
        <w:rPr>
          <w:rFonts w:ascii="Arial" w:hAnsi="Arial" w:cs="Arial"/>
        </w:rPr>
      </w:pPr>
      <w:r w:rsidRPr="002D759E">
        <w:rPr>
          <w:rFonts w:ascii="Arial" w:hAnsi="Arial" w:cs="Arial"/>
        </w:rPr>
        <w:t>Oprogramowanie posiada wbudowany menadżer haseł do przechowywania kluczy szyfrujących oraz poświadczeń do magazynów</w:t>
      </w:r>
    </w:p>
    <w:p w14:paraId="156D5813" w14:textId="77777777" w:rsidR="000F5375" w:rsidRPr="002D759E" w:rsidRDefault="000F5375" w:rsidP="007B121F">
      <w:pPr>
        <w:numPr>
          <w:ilvl w:val="0"/>
          <w:numId w:val="5"/>
        </w:numPr>
        <w:spacing w:after="0" w:line="276" w:lineRule="auto"/>
        <w:jc w:val="both"/>
        <w:rPr>
          <w:rFonts w:ascii="Arial" w:hAnsi="Arial" w:cs="Arial"/>
        </w:rPr>
      </w:pPr>
      <w:r w:rsidRPr="002D759E">
        <w:rPr>
          <w:rFonts w:ascii="Arial" w:hAnsi="Arial" w:cs="Arial"/>
        </w:rPr>
        <w:t>System pozwala na klonowanie planów kopii zapasowych</w:t>
      </w:r>
    </w:p>
    <w:p w14:paraId="1ED88787" w14:textId="77777777" w:rsidR="000F5375" w:rsidRPr="002D759E" w:rsidRDefault="000F5375" w:rsidP="007B121F">
      <w:pPr>
        <w:numPr>
          <w:ilvl w:val="0"/>
          <w:numId w:val="5"/>
        </w:numPr>
        <w:spacing w:after="0" w:line="276" w:lineRule="auto"/>
        <w:jc w:val="both"/>
        <w:rPr>
          <w:rFonts w:ascii="Arial" w:hAnsi="Arial" w:cs="Arial"/>
        </w:rPr>
      </w:pPr>
      <w:r w:rsidRPr="002D759E">
        <w:rPr>
          <w:rFonts w:ascii="Arial" w:hAnsi="Arial" w:cs="Arial"/>
        </w:rPr>
        <w:t>System umożliwia reset hasła administratora w przypadku jego utraty</w:t>
      </w:r>
    </w:p>
    <w:p w14:paraId="73D4097A" w14:textId="77777777" w:rsidR="005E75EB" w:rsidRPr="002D759E" w:rsidRDefault="000F5375" w:rsidP="007B121F">
      <w:pPr>
        <w:numPr>
          <w:ilvl w:val="0"/>
          <w:numId w:val="5"/>
        </w:numPr>
        <w:spacing w:after="0" w:line="276" w:lineRule="auto"/>
        <w:jc w:val="both"/>
        <w:rPr>
          <w:rFonts w:ascii="Arial" w:hAnsi="Arial" w:cs="Arial"/>
        </w:rPr>
      </w:pPr>
      <w:r w:rsidRPr="002D759E">
        <w:rPr>
          <w:rFonts w:ascii="Arial" w:hAnsi="Arial" w:cs="Arial"/>
        </w:rPr>
        <w:t>Oprogramowanie umożliwia definiowanie retencji według schematów:</w:t>
      </w:r>
      <w:r w:rsidR="005E75EB" w:rsidRPr="002D759E">
        <w:rPr>
          <w:rFonts w:ascii="Arial" w:hAnsi="Arial" w:cs="Arial"/>
        </w:rPr>
        <w:t xml:space="preserve"> </w:t>
      </w:r>
      <w:r w:rsidRPr="002D759E">
        <w:rPr>
          <w:rFonts w:ascii="Arial" w:hAnsi="Arial" w:cs="Arial"/>
          <w:lang w:val="en-US"/>
        </w:rPr>
        <w:t>GFS(Grandfather-Father-Son),</w:t>
      </w:r>
      <w:r w:rsidR="005E75EB" w:rsidRPr="002D759E">
        <w:rPr>
          <w:rFonts w:ascii="Arial" w:hAnsi="Arial" w:cs="Arial"/>
          <w:lang w:val="en-US"/>
        </w:rPr>
        <w:t xml:space="preserve"> FIFO(First-In, First-Out).</w:t>
      </w:r>
    </w:p>
    <w:p w14:paraId="287C7972" w14:textId="6D1EF378" w:rsidR="000F5375" w:rsidRPr="002D759E" w:rsidRDefault="000F5375" w:rsidP="007B121F">
      <w:pPr>
        <w:numPr>
          <w:ilvl w:val="0"/>
          <w:numId w:val="5"/>
        </w:numPr>
        <w:spacing w:after="0" w:line="276" w:lineRule="auto"/>
        <w:jc w:val="both"/>
        <w:rPr>
          <w:rFonts w:ascii="Arial" w:hAnsi="Arial" w:cs="Arial"/>
        </w:rPr>
      </w:pPr>
      <w:r w:rsidRPr="002D759E">
        <w:rPr>
          <w:rFonts w:ascii="Arial" w:hAnsi="Arial" w:cs="Arial"/>
        </w:rPr>
        <w:t>Oprogramowanie umożliwia tworzenie kont użytkowników nie będących administratorami</w:t>
      </w:r>
      <w:r w:rsidR="00491FB4">
        <w:rPr>
          <w:rFonts w:ascii="Arial" w:hAnsi="Arial" w:cs="Arial"/>
        </w:rPr>
        <w:t>.</w:t>
      </w:r>
    </w:p>
    <w:p w14:paraId="4A4BC216" w14:textId="77777777" w:rsidR="000F5375" w:rsidRPr="002D759E" w:rsidRDefault="000F5375" w:rsidP="007B121F">
      <w:pPr>
        <w:numPr>
          <w:ilvl w:val="0"/>
          <w:numId w:val="5"/>
        </w:numPr>
        <w:spacing w:after="0" w:line="276" w:lineRule="auto"/>
        <w:jc w:val="both"/>
        <w:rPr>
          <w:rFonts w:ascii="Arial" w:hAnsi="Arial" w:cs="Arial"/>
        </w:rPr>
      </w:pPr>
      <w:r w:rsidRPr="002D759E">
        <w:rPr>
          <w:rFonts w:ascii="Arial" w:hAnsi="Arial" w:cs="Arial"/>
        </w:rPr>
        <w:t>Oprogramowanie umożliwia tworzenie grup urządzeń</w:t>
      </w:r>
    </w:p>
    <w:p w14:paraId="57619E42" w14:textId="77777777" w:rsidR="000F5375" w:rsidRPr="002D759E" w:rsidRDefault="000F5375" w:rsidP="007B121F">
      <w:pPr>
        <w:numPr>
          <w:ilvl w:val="0"/>
          <w:numId w:val="5"/>
        </w:numPr>
        <w:spacing w:after="0" w:line="276" w:lineRule="auto"/>
        <w:jc w:val="both"/>
        <w:rPr>
          <w:rFonts w:ascii="Arial" w:hAnsi="Arial" w:cs="Arial"/>
        </w:rPr>
      </w:pPr>
      <w:r w:rsidRPr="002D759E">
        <w:rPr>
          <w:rFonts w:ascii="Arial" w:hAnsi="Arial" w:cs="Arial"/>
        </w:rPr>
        <w:t xml:space="preserve">System umożliwia tworzenie wielu kont administracyjnych z dedykowanymi rolami oraz uprawnieniami, </w:t>
      </w:r>
      <w:r w:rsidR="005E75EB" w:rsidRPr="002D759E">
        <w:rPr>
          <w:rFonts w:ascii="Arial" w:hAnsi="Arial" w:cs="Arial"/>
        </w:rPr>
        <w:t>takimi jak administrator systemu, administrator kopii, administrator odzyskiwania.</w:t>
      </w:r>
    </w:p>
    <w:p w14:paraId="570122C4" w14:textId="3B8B3CF5" w:rsidR="000F5375" w:rsidRPr="00491FB4" w:rsidRDefault="00491FB4" w:rsidP="002D759E">
      <w:pPr>
        <w:pStyle w:val="Nagwek1"/>
        <w:jc w:val="both"/>
        <w:rPr>
          <w:rFonts w:ascii="Arial" w:hAnsi="Arial" w:cs="Arial"/>
          <w:b/>
          <w:color w:val="000000" w:themeColor="text1"/>
          <w:sz w:val="22"/>
          <w:szCs w:val="22"/>
          <w:u w:val="single"/>
        </w:rPr>
      </w:pPr>
      <w:bookmarkStart w:id="4" w:name="_a7rj0ihhf064" w:colFirst="0" w:colLast="0"/>
      <w:bookmarkEnd w:id="4"/>
      <w:r w:rsidRPr="00491FB4">
        <w:rPr>
          <w:rFonts w:ascii="Arial" w:hAnsi="Arial" w:cs="Arial"/>
          <w:b/>
          <w:color w:val="000000" w:themeColor="text1"/>
          <w:sz w:val="22"/>
          <w:szCs w:val="22"/>
          <w:u w:val="single"/>
        </w:rPr>
        <w:t>IV. Składowanie danych</w:t>
      </w:r>
    </w:p>
    <w:p w14:paraId="77B9156F" w14:textId="77777777" w:rsidR="00CA7126" w:rsidRDefault="000F5375" w:rsidP="00155D13">
      <w:pPr>
        <w:pStyle w:val="Akapitzlist"/>
        <w:numPr>
          <w:ilvl w:val="0"/>
          <w:numId w:val="32"/>
        </w:numPr>
        <w:spacing w:after="0" w:line="276" w:lineRule="auto"/>
        <w:jc w:val="both"/>
        <w:rPr>
          <w:rFonts w:ascii="Arial" w:hAnsi="Arial" w:cs="Arial"/>
        </w:rPr>
      </w:pPr>
      <w:r w:rsidRPr="00CA7126">
        <w:rPr>
          <w:rFonts w:ascii="Arial" w:hAnsi="Arial" w:cs="Arial"/>
        </w:rPr>
        <w:t>Oprogramowanie jest systemem multi-storageowym i umożliwia tworzenie wielu repozytoriów danych jednocześnie</w:t>
      </w:r>
      <w:r w:rsidR="00CA7126">
        <w:rPr>
          <w:rFonts w:ascii="Arial" w:hAnsi="Arial" w:cs="Arial"/>
        </w:rPr>
        <w:t>.</w:t>
      </w:r>
    </w:p>
    <w:p w14:paraId="43402E81" w14:textId="12782E2D" w:rsidR="000F5375" w:rsidRPr="00CA7126" w:rsidRDefault="000F5375" w:rsidP="00155D13">
      <w:pPr>
        <w:pStyle w:val="Akapitzlist"/>
        <w:numPr>
          <w:ilvl w:val="0"/>
          <w:numId w:val="32"/>
        </w:numPr>
        <w:spacing w:after="0" w:line="276" w:lineRule="auto"/>
        <w:jc w:val="both"/>
        <w:rPr>
          <w:rFonts w:ascii="Arial" w:hAnsi="Arial" w:cs="Arial"/>
        </w:rPr>
      </w:pPr>
      <w:r w:rsidRPr="00CA7126">
        <w:rPr>
          <w:rFonts w:ascii="Arial" w:hAnsi="Arial" w:cs="Arial"/>
        </w:rPr>
        <w:t>System umożliwia składowanie danych:</w:t>
      </w:r>
    </w:p>
    <w:p w14:paraId="74188BA4" w14:textId="77777777" w:rsidR="00CA7126" w:rsidRDefault="000F5375" w:rsidP="00155D13">
      <w:pPr>
        <w:pStyle w:val="Akapitzlist"/>
        <w:numPr>
          <w:ilvl w:val="0"/>
          <w:numId w:val="33"/>
        </w:numPr>
        <w:spacing w:after="0" w:line="276" w:lineRule="auto"/>
        <w:jc w:val="both"/>
        <w:rPr>
          <w:rFonts w:ascii="Arial" w:hAnsi="Arial" w:cs="Arial"/>
        </w:rPr>
      </w:pPr>
      <w:r w:rsidRPr="00CA7126">
        <w:rPr>
          <w:rFonts w:ascii="Arial" w:hAnsi="Arial" w:cs="Arial"/>
        </w:rPr>
        <w:t>Lokalnie</w:t>
      </w:r>
      <w:r w:rsidR="005E75EB" w:rsidRPr="00CA7126">
        <w:rPr>
          <w:rFonts w:ascii="Arial" w:hAnsi="Arial" w:cs="Arial"/>
        </w:rPr>
        <w:t xml:space="preserve"> (SMB, NFS, ISCSI, zasób S3)</w:t>
      </w:r>
      <w:r w:rsidR="00CA7126">
        <w:rPr>
          <w:rFonts w:ascii="Arial" w:hAnsi="Arial" w:cs="Arial"/>
        </w:rPr>
        <w:t>;</w:t>
      </w:r>
    </w:p>
    <w:p w14:paraId="3B7FDC29" w14:textId="6CB20CEF" w:rsidR="000F5375" w:rsidRPr="00CA7126" w:rsidRDefault="000F5375" w:rsidP="00155D13">
      <w:pPr>
        <w:pStyle w:val="Akapitzlist"/>
        <w:numPr>
          <w:ilvl w:val="0"/>
          <w:numId w:val="33"/>
        </w:numPr>
        <w:spacing w:after="0" w:line="276" w:lineRule="auto"/>
        <w:jc w:val="both"/>
        <w:rPr>
          <w:rFonts w:ascii="Arial" w:hAnsi="Arial" w:cs="Arial"/>
        </w:rPr>
      </w:pPr>
      <w:r w:rsidRPr="00CA7126">
        <w:rPr>
          <w:rFonts w:ascii="Arial" w:hAnsi="Arial" w:cs="Arial"/>
        </w:rPr>
        <w:t>W chmurze</w:t>
      </w:r>
      <w:r w:rsidR="005E75EB" w:rsidRPr="00CA7126">
        <w:rPr>
          <w:rFonts w:ascii="Arial" w:hAnsi="Arial" w:cs="Arial"/>
        </w:rPr>
        <w:t xml:space="preserve"> (Amazon Web Service, </w:t>
      </w:r>
      <w:r w:rsidR="007F1A7C" w:rsidRPr="00CA7126">
        <w:rPr>
          <w:rFonts w:ascii="Arial" w:hAnsi="Arial" w:cs="Arial"/>
        </w:rPr>
        <w:t>magazyn zgodny z S3, rozwiązanie dostarczone przez producenta)</w:t>
      </w:r>
    </w:p>
    <w:p w14:paraId="7A0B0443" w14:textId="77777777" w:rsidR="00CA7126" w:rsidRDefault="000F5375" w:rsidP="00155D13">
      <w:pPr>
        <w:pStyle w:val="Akapitzlist"/>
        <w:numPr>
          <w:ilvl w:val="0"/>
          <w:numId w:val="34"/>
        </w:numPr>
        <w:spacing w:after="0" w:line="276" w:lineRule="auto"/>
        <w:jc w:val="both"/>
        <w:rPr>
          <w:rFonts w:ascii="Arial" w:hAnsi="Arial" w:cs="Arial"/>
        </w:rPr>
      </w:pPr>
      <w:r w:rsidRPr="00CA7126">
        <w:rPr>
          <w:rFonts w:ascii="Arial" w:hAnsi="Arial" w:cs="Arial"/>
        </w:rPr>
        <w:t>System pozwala na zdefiniowanie zapasowej ścieżki repozytorium, na wypadek niedostępności głównej lokalizacji.</w:t>
      </w:r>
    </w:p>
    <w:p w14:paraId="2E3F6BF2" w14:textId="77777777" w:rsidR="00CA7126" w:rsidRDefault="000F5375" w:rsidP="00155D13">
      <w:pPr>
        <w:pStyle w:val="Akapitzlist"/>
        <w:numPr>
          <w:ilvl w:val="0"/>
          <w:numId w:val="34"/>
        </w:numPr>
        <w:spacing w:after="0" w:line="276" w:lineRule="auto"/>
        <w:jc w:val="both"/>
        <w:rPr>
          <w:rFonts w:ascii="Arial" w:hAnsi="Arial" w:cs="Arial"/>
        </w:rPr>
      </w:pPr>
      <w:r w:rsidRPr="00CA7126">
        <w:rPr>
          <w:rFonts w:ascii="Arial" w:hAnsi="Arial" w:cs="Arial"/>
        </w:rPr>
        <w:t xml:space="preserve">System oferuje mechanizm składowania kopii </w:t>
      </w:r>
      <w:r w:rsidR="00CA7126">
        <w:rPr>
          <w:rFonts w:ascii="Arial" w:hAnsi="Arial" w:cs="Arial"/>
        </w:rPr>
        <w:t>backupowych (retencja danych) w </w:t>
      </w:r>
      <w:r w:rsidRPr="00CA7126">
        <w:rPr>
          <w:rFonts w:ascii="Arial" w:hAnsi="Arial" w:cs="Arial"/>
        </w:rPr>
        <w:t>nieskończoność lub oparty o czas i cykle.</w:t>
      </w:r>
    </w:p>
    <w:p w14:paraId="1DBA27A1" w14:textId="521CFB2E" w:rsidR="000F5375" w:rsidRPr="00CA7126" w:rsidRDefault="000F5375" w:rsidP="00155D13">
      <w:pPr>
        <w:pStyle w:val="Akapitzlist"/>
        <w:numPr>
          <w:ilvl w:val="0"/>
          <w:numId w:val="34"/>
        </w:numPr>
        <w:spacing w:after="0" w:line="276" w:lineRule="auto"/>
        <w:jc w:val="both"/>
        <w:rPr>
          <w:rFonts w:ascii="Arial" w:hAnsi="Arial" w:cs="Arial"/>
        </w:rPr>
      </w:pPr>
      <w:r w:rsidRPr="00CA7126">
        <w:rPr>
          <w:rFonts w:ascii="Arial" w:hAnsi="Arial" w:cs="Arial"/>
        </w:rPr>
        <w:t xml:space="preserve">System umożliwia replikacje danych między magazynami. </w:t>
      </w:r>
    </w:p>
    <w:p w14:paraId="098F11B3" w14:textId="77777777" w:rsidR="000F5375" w:rsidRPr="002D759E" w:rsidRDefault="000F5375" w:rsidP="00CA7126">
      <w:pPr>
        <w:spacing w:after="0"/>
        <w:ind w:left="720"/>
        <w:jc w:val="both"/>
        <w:rPr>
          <w:rFonts w:ascii="Arial" w:hAnsi="Arial" w:cs="Arial"/>
        </w:rPr>
      </w:pPr>
    </w:p>
    <w:p w14:paraId="50A6BB12" w14:textId="6DDACAC7" w:rsidR="000F5375" w:rsidRPr="003D3375" w:rsidRDefault="003D3375" w:rsidP="00CA7126">
      <w:pPr>
        <w:pStyle w:val="Nagwek1"/>
        <w:spacing w:before="0"/>
        <w:jc w:val="both"/>
        <w:rPr>
          <w:rFonts w:ascii="Arial" w:hAnsi="Arial" w:cs="Arial"/>
          <w:b/>
          <w:color w:val="000000" w:themeColor="text1"/>
          <w:sz w:val="22"/>
          <w:szCs w:val="22"/>
          <w:u w:val="single"/>
        </w:rPr>
      </w:pPr>
      <w:bookmarkStart w:id="5" w:name="_ck9vfyvet8kp" w:colFirst="0" w:colLast="0"/>
      <w:bookmarkEnd w:id="5"/>
      <w:r w:rsidRPr="003D3375">
        <w:rPr>
          <w:rFonts w:ascii="Arial" w:hAnsi="Arial" w:cs="Arial"/>
          <w:b/>
          <w:color w:val="000000" w:themeColor="text1"/>
          <w:sz w:val="22"/>
          <w:szCs w:val="22"/>
          <w:u w:val="single"/>
        </w:rPr>
        <w:t>V. Odtwarzanie</w:t>
      </w:r>
    </w:p>
    <w:p w14:paraId="40C83F0C" w14:textId="77777777" w:rsidR="00BE0231" w:rsidRDefault="000F5375" w:rsidP="00155D13">
      <w:pPr>
        <w:pStyle w:val="Akapitzlist"/>
        <w:numPr>
          <w:ilvl w:val="0"/>
          <w:numId w:val="35"/>
        </w:numPr>
        <w:spacing w:after="0" w:line="276" w:lineRule="auto"/>
        <w:jc w:val="both"/>
        <w:rPr>
          <w:rFonts w:ascii="Arial" w:hAnsi="Arial" w:cs="Arial"/>
        </w:rPr>
      </w:pPr>
      <w:r w:rsidRPr="00BE0231">
        <w:rPr>
          <w:rFonts w:ascii="Arial" w:hAnsi="Arial" w:cs="Arial"/>
        </w:rPr>
        <w:t>Odtwarzanie granularne</w:t>
      </w:r>
      <w:r w:rsidR="00D42E9A" w:rsidRPr="00BE0231">
        <w:rPr>
          <w:rFonts w:ascii="Arial" w:hAnsi="Arial" w:cs="Arial"/>
        </w:rPr>
        <w:t xml:space="preserve"> pojedynczych plików z kopii obrazu dysku, pojedynczych wiadomości z kopii skrzynek Microsoft 365</w:t>
      </w:r>
      <w:r w:rsidR="00BE0231">
        <w:rPr>
          <w:rFonts w:ascii="Arial" w:hAnsi="Arial" w:cs="Arial"/>
        </w:rPr>
        <w:t>.</w:t>
      </w:r>
    </w:p>
    <w:p w14:paraId="0ABAF382" w14:textId="77777777" w:rsidR="00BE0231" w:rsidRDefault="000F5375" w:rsidP="00155D13">
      <w:pPr>
        <w:pStyle w:val="Akapitzlist"/>
        <w:numPr>
          <w:ilvl w:val="0"/>
          <w:numId w:val="35"/>
        </w:numPr>
        <w:spacing w:after="0" w:line="276" w:lineRule="auto"/>
        <w:jc w:val="both"/>
        <w:rPr>
          <w:rFonts w:ascii="Arial" w:hAnsi="Arial" w:cs="Arial"/>
        </w:rPr>
      </w:pPr>
      <w:r w:rsidRPr="00BE0231">
        <w:rPr>
          <w:rFonts w:ascii="Arial" w:hAnsi="Arial" w:cs="Arial"/>
        </w:rPr>
        <w:t>Wykorzystanie funkcjonalności Bare Metal Restore(kopii zapasowej całego dysku - łącznie z</w:t>
      </w:r>
      <w:r w:rsidR="00BE0231">
        <w:rPr>
          <w:rFonts w:ascii="Arial" w:hAnsi="Arial" w:cs="Arial"/>
        </w:rPr>
        <w:t> </w:t>
      </w:r>
      <w:r w:rsidRPr="00BE0231">
        <w:rPr>
          <w:rFonts w:ascii="Arial" w:hAnsi="Arial" w:cs="Arial"/>
        </w:rPr>
        <w:t>partycjami i danymi startowymi) dla odtwarzania systemu po awarii, wsparcie dostępne jest dla systemów</w:t>
      </w:r>
      <w:r w:rsidR="00D42E9A" w:rsidRPr="00BE0231">
        <w:rPr>
          <w:rFonts w:ascii="Arial" w:hAnsi="Arial" w:cs="Arial"/>
        </w:rPr>
        <w:t xml:space="preserve"> Windows 7 oraz nowszych oraz Windows Server 2019 oraz nowszych.  </w:t>
      </w:r>
    </w:p>
    <w:p w14:paraId="2D09606F" w14:textId="77777777" w:rsidR="00BE0231" w:rsidRDefault="000F5375" w:rsidP="00155D13">
      <w:pPr>
        <w:pStyle w:val="Akapitzlist"/>
        <w:numPr>
          <w:ilvl w:val="0"/>
          <w:numId w:val="35"/>
        </w:numPr>
        <w:spacing w:after="0" w:line="276" w:lineRule="auto"/>
        <w:jc w:val="both"/>
        <w:rPr>
          <w:rFonts w:ascii="Arial" w:hAnsi="Arial" w:cs="Arial"/>
        </w:rPr>
      </w:pPr>
      <w:r w:rsidRPr="00BE0231">
        <w:rPr>
          <w:rFonts w:ascii="Arial" w:hAnsi="Arial" w:cs="Arial"/>
        </w:rPr>
        <w:t>Odtwarzanie Bare metal Restore może odbywać się na takim samym sprzęcie, jak ten który był backupowany, jak również na zupełnie innym komputerze lub serwerze z automatycznym dopasowaniem sterowników oraz z możliwością dodania sterowników przez użytkownika.</w:t>
      </w:r>
    </w:p>
    <w:p w14:paraId="1F970DAB" w14:textId="77777777" w:rsidR="00BE0231" w:rsidRDefault="000F5375" w:rsidP="00155D13">
      <w:pPr>
        <w:pStyle w:val="Akapitzlist"/>
        <w:numPr>
          <w:ilvl w:val="0"/>
          <w:numId w:val="35"/>
        </w:numPr>
        <w:spacing w:after="0" w:line="276" w:lineRule="auto"/>
        <w:jc w:val="both"/>
        <w:rPr>
          <w:rFonts w:ascii="Arial" w:hAnsi="Arial" w:cs="Arial"/>
        </w:rPr>
      </w:pPr>
      <w:r w:rsidRPr="00BE0231">
        <w:rPr>
          <w:rFonts w:ascii="Arial" w:hAnsi="Arial" w:cs="Arial"/>
        </w:rPr>
        <w:t>Uruchamianie procesu Bare Metal Restore odbywa się z bootowalnej płyty CD lub nośnika USB.</w:t>
      </w:r>
    </w:p>
    <w:p w14:paraId="2F45A15A" w14:textId="77777777" w:rsidR="00BE0231" w:rsidRDefault="000F5375" w:rsidP="00155D13">
      <w:pPr>
        <w:pStyle w:val="Akapitzlist"/>
        <w:numPr>
          <w:ilvl w:val="0"/>
          <w:numId w:val="35"/>
        </w:numPr>
        <w:spacing w:after="0" w:line="276" w:lineRule="auto"/>
        <w:jc w:val="both"/>
        <w:rPr>
          <w:rFonts w:ascii="Arial" w:hAnsi="Arial" w:cs="Arial"/>
        </w:rPr>
      </w:pPr>
      <w:r w:rsidRPr="00BE0231">
        <w:rPr>
          <w:rFonts w:ascii="Arial" w:hAnsi="Arial" w:cs="Arial"/>
        </w:rPr>
        <w:t>Oprogramowanie umożliwia odtwarzanie systemu w scenariuszach: P2P, P2V, V2P, V2V.</w:t>
      </w:r>
    </w:p>
    <w:p w14:paraId="1598D8C5" w14:textId="77777777" w:rsidR="00BE0231" w:rsidRDefault="000F5375" w:rsidP="00155D13">
      <w:pPr>
        <w:pStyle w:val="Akapitzlist"/>
        <w:numPr>
          <w:ilvl w:val="0"/>
          <w:numId w:val="35"/>
        </w:numPr>
        <w:spacing w:after="0" w:line="276" w:lineRule="auto"/>
        <w:jc w:val="both"/>
        <w:rPr>
          <w:rFonts w:ascii="Arial" w:hAnsi="Arial" w:cs="Arial"/>
        </w:rPr>
      </w:pPr>
      <w:r w:rsidRPr="00BE0231">
        <w:rPr>
          <w:rFonts w:ascii="Arial" w:hAnsi="Arial" w:cs="Arial"/>
        </w:rPr>
        <w:t>Oprogramowanie umożliwia odtwarzanie kopii obrazu dysku w wybranym formacie(VHD, VHDX, VMDK).</w:t>
      </w:r>
    </w:p>
    <w:p w14:paraId="55591BFF" w14:textId="77777777" w:rsidR="00BE0231" w:rsidRDefault="000F5375" w:rsidP="00155D13">
      <w:pPr>
        <w:pStyle w:val="Akapitzlist"/>
        <w:numPr>
          <w:ilvl w:val="0"/>
          <w:numId w:val="35"/>
        </w:numPr>
        <w:spacing w:after="0" w:line="276" w:lineRule="auto"/>
        <w:jc w:val="both"/>
        <w:rPr>
          <w:rFonts w:ascii="Arial" w:hAnsi="Arial" w:cs="Arial"/>
        </w:rPr>
      </w:pPr>
      <w:r w:rsidRPr="00BE0231">
        <w:rPr>
          <w:rFonts w:ascii="Arial" w:hAnsi="Arial" w:cs="Arial"/>
        </w:rPr>
        <w:t>Odtwarzanie zasobów plikowych bez praw dostępu(tzw. ACL).</w:t>
      </w:r>
    </w:p>
    <w:p w14:paraId="1A80F5F7" w14:textId="77777777" w:rsidR="00BE0231" w:rsidRDefault="000F5375" w:rsidP="00155D13">
      <w:pPr>
        <w:pStyle w:val="Akapitzlist"/>
        <w:numPr>
          <w:ilvl w:val="0"/>
          <w:numId w:val="35"/>
        </w:numPr>
        <w:spacing w:after="0" w:line="276" w:lineRule="auto"/>
        <w:jc w:val="both"/>
        <w:rPr>
          <w:rFonts w:ascii="Arial" w:hAnsi="Arial" w:cs="Arial"/>
        </w:rPr>
      </w:pPr>
      <w:r w:rsidRPr="00BE0231">
        <w:rPr>
          <w:rFonts w:ascii="Arial" w:hAnsi="Arial" w:cs="Arial"/>
        </w:rPr>
        <w:t>Odtwarzanie zasobów plikowych z prawami dostępu.</w:t>
      </w:r>
    </w:p>
    <w:p w14:paraId="3F71D10F" w14:textId="77777777" w:rsidR="00BE0231" w:rsidRDefault="000F5375" w:rsidP="00155D13">
      <w:pPr>
        <w:pStyle w:val="Akapitzlist"/>
        <w:numPr>
          <w:ilvl w:val="0"/>
          <w:numId w:val="35"/>
        </w:numPr>
        <w:spacing w:after="0" w:line="276" w:lineRule="auto"/>
        <w:jc w:val="both"/>
        <w:rPr>
          <w:rFonts w:ascii="Arial" w:hAnsi="Arial" w:cs="Arial"/>
        </w:rPr>
      </w:pPr>
      <w:r w:rsidRPr="00BE0231">
        <w:rPr>
          <w:rFonts w:ascii="Arial" w:hAnsi="Arial" w:cs="Arial"/>
        </w:rPr>
        <w:t>Przywracanie plików pomiędzy systemami operacyjnymi(np. odtwarzanie danych plikowych Linux na systemie Windows).</w:t>
      </w:r>
    </w:p>
    <w:p w14:paraId="14A5F3FA" w14:textId="77777777" w:rsidR="00BE0231" w:rsidRDefault="000F5375" w:rsidP="00155D13">
      <w:pPr>
        <w:pStyle w:val="Akapitzlist"/>
        <w:numPr>
          <w:ilvl w:val="0"/>
          <w:numId w:val="35"/>
        </w:numPr>
        <w:spacing w:after="0" w:line="276" w:lineRule="auto"/>
        <w:jc w:val="both"/>
        <w:rPr>
          <w:rFonts w:ascii="Arial" w:hAnsi="Arial" w:cs="Arial"/>
        </w:rPr>
      </w:pPr>
      <w:r w:rsidRPr="00BE0231">
        <w:rPr>
          <w:rFonts w:ascii="Arial" w:hAnsi="Arial" w:cs="Arial"/>
        </w:rPr>
        <w:t>Odtwarzanie danych według harmonogramu.</w:t>
      </w:r>
    </w:p>
    <w:p w14:paraId="682A6C80" w14:textId="77777777" w:rsidR="00BE0231" w:rsidRDefault="000F5375" w:rsidP="00155D13">
      <w:pPr>
        <w:pStyle w:val="Akapitzlist"/>
        <w:numPr>
          <w:ilvl w:val="0"/>
          <w:numId w:val="35"/>
        </w:numPr>
        <w:spacing w:after="0" w:line="276" w:lineRule="auto"/>
        <w:jc w:val="both"/>
        <w:rPr>
          <w:rFonts w:ascii="Arial" w:hAnsi="Arial" w:cs="Arial"/>
        </w:rPr>
      </w:pPr>
      <w:r w:rsidRPr="00BE0231">
        <w:rPr>
          <w:rFonts w:ascii="Arial" w:hAnsi="Arial" w:cs="Arial"/>
        </w:rPr>
        <w:t>Przywracanie danych z określonego urządzenia/użytkownika.</w:t>
      </w:r>
    </w:p>
    <w:p w14:paraId="1B434B66" w14:textId="77777777" w:rsidR="00BE0231" w:rsidRDefault="000F5375" w:rsidP="00155D13">
      <w:pPr>
        <w:pStyle w:val="Akapitzlist"/>
        <w:numPr>
          <w:ilvl w:val="0"/>
          <w:numId w:val="35"/>
        </w:numPr>
        <w:spacing w:after="0" w:line="276" w:lineRule="auto"/>
        <w:jc w:val="both"/>
        <w:rPr>
          <w:rFonts w:ascii="Arial" w:hAnsi="Arial" w:cs="Arial"/>
        </w:rPr>
      </w:pPr>
      <w:r w:rsidRPr="00BE0231">
        <w:rPr>
          <w:rFonts w:ascii="Arial" w:hAnsi="Arial" w:cs="Arial"/>
        </w:rPr>
        <w:t>Przywracanie kopii z wybranego magazynu.</w:t>
      </w:r>
    </w:p>
    <w:p w14:paraId="10D2CD87" w14:textId="7FB05A66" w:rsidR="000F5375" w:rsidRPr="00BE0231" w:rsidRDefault="000F5375" w:rsidP="00155D13">
      <w:pPr>
        <w:pStyle w:val="Akapitzlist"/>
        <w:numPr>
          <w:ilvl w:val="0"/>
          <w:numId w:val="35"/>
        </w:numPr>
        <w:spacing w:after="0" w:line="276" w:lineRule="auto"/>
        <w:jc w:val="both"/>
        <w:rPr>
          <w:rFonts w:ascii="Arial" w:hAnsi="Arial" w:cs="Arial"/>
        </w:rPr>
      </w:pPr>
      <w:r w:rsidRPr="00BE0231">
        <w:rPr>
          <w:rFonts w:ascii="Arial" w:hAnsi="Arial" w:cs="Arial"/>
        </w:rPr>
        <w:t>Przywracanie danych Microsoft 365:</w:t>
      </w:r>
    </w:p>
    <w:p w14:paraId="02F4C8C8" w14:textId="77777777" w:rsidR="00BE0231" w:rsidRDefault="000F5375" w:rsidP="00155D13">
      <w:pPr>
        <w:pStyle w:val="Akapitzlist"/>
        <w:numPr>
          <w:ilvl w:val="0"/>
          <w:numId w:val="36"/>
        </w:numPr>
        <w:spacing w:after="0" w:line="276" w:lineRule="auto"/>
        <w:jc w:val="both"/>
        <w:rPr>
          <w:rFonts w:ascii="Arial" w:hAnsi="Arial" w:cs="Arial"/>
        </w:rPr>
      </w:pPr>
      <w:r w:rsidRPr="00BE0231">
        <w:rPr>
          <w:rFonts w:ascii="Arial" w:hAnsi="Arial" w:cs="Arial"/>
        </w:rPr>
        <w:t>do wskazanej, dowolnej lokalizacji, na wybranym urządzeniu w formie pliku</w:t>
      </w:r>
      <w:r w:rsidR="00D42E9A" w:rsidRPr="00BE0231">
        <w:rPr>
          <w:rFonts w:ascii="Arial" w:hAnsi="Arial" w:cs="Arial"/>
        </w:rPr>
        <w:t xml:space="preserve">  </w:t>
      </w:r>
      <w:r w:rsidRPr="00BE0231">
        <w:rPr>
          <w:rFonts w:ascii="Arial" w:hAnsi="Arial" w:cs="Arial"/>
        </w:rPr>
        <w:t>pst,</w:t>
      </w:r>
      <w:r w:rsidR="00D42E9A" w:rsidRPr="00BE0231">
        <w:rPr>
          <w:rFonts w:ascii="Arial" w:hAnsi="Arial" w:cs="Arial"/>
        </w:rPr>
        <w:t xml:space="preserve"> mbox</w:t>
      </w:r>
      <w:r w:rsidR="00BE0231">
        <w:rPr>
          <w:rFonts w:ascii="Arial" w:hAnsi="Arial" w:cs="Arial"/>
        </w:rPr>
        <w:t>;</w:t>
      </w:r>
    </w:p>
    <w:p w14:paraId="23F3A33B" w14:textId="03C756AF" w:rsidR="000F5375" w:rsidRPr="00BE0231" w:rsidRDefault="000F5375" w:rsidP="00155D13">
      <w:pPr>
        <w:pStyle w:val="Akapitzlist"/>
        <w:numPr>
          <w:ilvl w:val="0"/>
          <w:numId w:val="36"/>
        </w:numPr>
        <w:spacing w:after="0" w:line="276" w:lineRule="auto"/>
        <w:jc w:val="both"/>
        <w:rPr>
          <w:rFonts w:ascii="Arial" w:hAnsi="Arial" w:cs="Arial"/>
        </w:rPr>
      </w:pPr>
      <w:r w:rsidRPr="00BE0231">
        <w:rPr>
          <w:rFonts w:ascii="Arial" w:hAnsi="Arial" w:cs="Arial"/>
        </w:rPr>
        <w:t>do istniejącego konta w usłudze Microsoft 365 (tego samego lub innego, w tym w innej organizacji),</w:t>
      </w:r>
    </w:p>
    <w:p w14:paraId="54C9D6BE" w14:textId="18018BDD" w:rsidR="000F5375" w:rsidRPr="00BE0231" w:rsidRDefault="000F5375" w:rsidP="00155D13">
      <w:pPr>
        <w:pStyle w:val="Akapitzlist"/>
        <w:numPr>
          <w:ilvl w:val="0"/>
          <w:numId w:val="37"/>
        </w:numPr>
        <w:spacing w:after="0" w:line="276" w:lineRule="auto"/>
        <w:jc w:val="both"/>
        <w:rPr>
          <w:rFonts w:ascii="Arial" w:hAnsi="Arial" w:cs="Arial"/>
        </w:rPr>
      </w:pPr>
      <w:r w:rsidRPr="00BE0231">
        <w:rPr>
          <w:rFonts w:ascii="Arial" w:hAnsi="Arial" w:cs="Arial"/>
        </w:rPr>
        <w:t>System posiada możliwość nieodwracalnego kasowania danych</w:t>
      </w:r>
      <w:r w:rsidR="00BE0231">
        <w:rPr>
          <w:rFonts w:ascii="Arial" w:hAnsi="Arial" w:cs="Arial"/>
        </w:rPr>
        <w:t>.</w:t>
      </w:r>
    </w:p>
    <w:p w14:paraId="5E400C5E" w14:textId="03E97D24" w:rsidR="000F5375" w:rsidRPr="001D6BE7" w:rsidRDefault="001D6BE7" w:rsidP="002D759E">
      <w:pPr>
        <w:pStyle w:val="Nagwek1"/>
        <w:jc w:val="both"/>
        <w:rPr>
          <w:rFonts w:ascii="Arial" w:hAnsi="Arial" w:cs="Arial"/>
          <w:b/>
          <w:color w:val="000000" w:themeColor="text1"/>
          <w:sz w:val="22"/>
          <w:szCs w:val="22"/>
          <w:u w:val="single"/>
        </w:rPr>
      </w:pPr>
      <w:bookmarkStart w:id="6" w:name="_xz84zzyt1ywj" w:colFirst="0" w:colLast="0"/>
      <w:bookmarkEnd w:id="6"/>
      <w:r w:rsidRPr="001D6BE7">
        <w:rPr>
          <w:rFonts w:ascii="Arial" w:hAnsi="Arial" w:cs="Arial"/>
          <w:b/>
          <w:color w:val="000000" w:themeColor="text1"/>
          <w:sz w:val="22"/>
          <w:szCs w:val="22"/>
          <w:u w:val="single"/>
        </w:rPr>
        <w:t>VI. Backup</w:t>
      </w:r>
    </w:p>
    <w:p w14:paraId="5A2747B7" w14:textId="77777777" w:rsidR="000F5375" w:rsidRPr="001D6BE7" w:rsidRDefault="000F5375" w:rsidP="00155D13">
      <w:pPr>
        <w:pStyle w:val="Akapitzlist"/>
        <w:numPr>
          <w:ilvl w:val="0"/>
          <w:numId w:val="38"/>
        </w:numPr>
        <w:spacing w:after="0" w:line="276" w:lineRule="auto"/>
        <w:jc w:val="both"/>
        <w:rPr>
          <w:rFonts w:ascii="Arial" w:hAnsi="Arial" w:cs="Arial"/>
        </w:rPr>
      </w:pPr>
      <w:r w:rsidRPr="001D6BE7">
        <w:rPr>
          <w:rFonts w:ascii="Arial" w:hAnsi="Arial" w:cs="Arial"/>
        </w:rPr>
        <w:t>Wykonywanie pełnych, różnicowych, przyrostowych kopii zapasowych, a także backupu syntetycznego dla:</w:t>
      </w:r>
    </w:p>
    <w:p w14:paraId="3E976338" w14:textId="77777777" w:rsidR="001D6BE7" w:rsidRDefault="000F5375" w:rsidP="00155D13">
      <w:pPr>
        <w:pStyle w:val="Akapitzlist"/>
        <w:numPr>
          <w:ilvl w:val="0"/>
          <w:numId w:val="39"/>
        </w:numPr>
        <w:spacing w:after="0" w:line="276" w:lineRule="auto"/>
        <w:jc w:val="both"/>
        <w:rPr>
          <w:rFonts w:ascii="Arial" w:hAnsi="Arial" w:cs="Arial"/>
        </w:rPr>
      </w:pPr>
      <w:r w:rsidRPr="001D6BE7">
        <w:rPr>
          <w:rFonts w:ascii="Arial" w:hAnsi="Arial" w:cs="Arial"/>
        </w:rPr>
        <w:t>Systemów operacyjnych:</w:t>
      </w:r>
      <w:r w:rsidR="00D42E9A" w:rsidRPr="001D6BE7">
        <w:rPr>
          <w:rFonts w:ascii="Arial" w:hAnsi="Arial" w:cs="Arial"/>
        </w:rPr>
        <w:t xml:space="preserve"> (Windows 7, Windows  ser</w:t>
      </w:r>
      <w:r w:rsidR="00085D38" w:rsidRPr="001D6BE7">
        <w:rPr>
          <w:rFonts w:ascii="Arial" w:hAnsi="Arial" w:cs="Arial"/>
        </w:rPr>
        <w:t>w</w:t>
      </w:r>
      <w:r w:rsidR="00D42E9A" w:rsidRPr="001D6BE7">
        <w:rPr>
          <w:rFonts w:ascii="Arial" w:hAnsi="Arial" w:cs="Arial"/>
        </w:rPr>
        <w:t>er 2019, Cent0S 7, Redhat 6, Debian 9 oraz nowszych</w:t>
      </w:r>
      <w:r w:rsidR="001D6BE7">
        <w:rPr>
          <w:rFonts w:ascii="Arial" w:hAnsi="Arial" w:cs="Arial"/>
        </w:rPr>
        <w:t>;</w:t>
      </w:r>
    </w:p>
    <w:p w14:paraId="36DE6BC0" w14:textId="0B0D36D2" w:rsidR="000F5375" w:rsidRPr="001D6BE7" w:rsidRDefault="000F5375" w:rsidP="00155D13">
      <w:pPr>
        <w:pStyle w:val="Akapitzlist"/>
        <w:numPr>
          <w:ilvl w:val="0"/>
          <w:numId w:val="39"/>
        </w:numPr>
        <w:spacing w:after="0" w:line="276" w:lineRule="auto"/>
        <w:jc w:val="both"/>
        <w:rPr>
          <w:rFonts w:ascii="Arial" w:hAnsi="Arial" w:cs="Arial"/>
        </w:rPr>
      </w:pPr>
      <w:r w:rsidRPr="001D6BE7">
        <w:rPr>
          <w:rFonts w:ascii="Arial" w:hAnsi="Arial" w:cs="Arial"/>
        </w:rPr>
        <w:t>Środowisk wirtualnych</w:t>
      </w:r>
      <w:r w:rsidR="00085D38" w:rsidRPr="001D6BE7">
        <w:rPr>
          <w:rFonts w:ascii="Arial" w:hAnsi="Arial" w:cs="Arial"/>
        </w:rPr>
        <w:t xml:space="preserve"> Hyper-V oraz Vmware 6.7 oraz nowszych</w:t>
      </w:r>
      <w:r w:rsidR="004E2019">
        <w:rPr>
          <w:rFonts w:ascii="Arial" w:hAnsi="Arial" w:cs="Arial"/>
        </w:rPr>
        <w:t>;</w:t>
      </w:r>
    </w:p>
    <w:p w14:paraId="6C3EE2CB" w14:textId="77777777" w:rsidR="004E2019" w:rsidRDefault="000F5375" w:rsidP="00155D13">
      <w:pPr>
        <w:pStyle w:val="Akapitzlist"/>
        <w:numPr>
          <w:ilvl w:val="0"/>
          <w:numId w:val="40"/>
        </w:numPr>
        <w:spacing w:after="0" w:line="276" w:lineRule="auto"/>
        <w:jc w:val="both"/>
        <w:rPr>
          <w:rFonts w:ascii="Arial" w:hAnsi="Arial" w:cs="Arial"/>
        </w:rPr>
      </w:pPr>
      <w:r w:rsidRPr="001D6BE7">
        <w:rPr>
          <w:rFonts w:ascii="Arial" w:hAnsi="Arial" w:cs="Arial"/>
        </w:rPr>
        <w:t>Wykonywanie pełnych, różnicowych oraz przyrostowych oraz logów transakcyjnych kopii zapasowych dla</w:t>
      </w:r>
      <w:r w:rsidR="00C26621" w:rsidRPr="001D6BE7">
        <w:rPr>
          <w:rFonts w:ascii="Arial" w:hAnsi="Arial" w:cs="Arial"/>
        </w:rPr>
        <w:t xml:space="preserve"> b</w:t>
      </w:r>
      <w:r w:rsidRPr="001D6BE7">
        <w:rPr>
          <w:rFonts w:ascii="Arial" w:hAnsi="Arial" w:cs="Arial"/>
        </w:rPr>
        <w:t>az danych</w:t>
      </w:r>
      <w:r w:rsidRPr="001D6BE7">
        <w:rPr>
          <w:rFonts w:ascii="Arial" w:hAnsi="Arial" w:cs="Arial"/>
          <w:b/>
        </w:rPr>
        <w:t>:</w:t>
      </w:r>
      <w:r w:rsidR="00C26621" w:rsidRPr="001D6BE7">
        <w:rPr>
          <w:rFonts w:ascii="Arial" w:hAnsi="Arial" w:cs="Arial"/>
          <w:b/>
        </w:rPr>
        <w:t xml:space="preserve"> </w:t>
      </w:r>
      <w:r w:rsidR="00C26621" w:rsidRPr="001D6BE7">
        <w:rPr>
          <w:rFonts w:ascii="Arial" w:hAnsi="Arial" w:cs="Arial"/>
        </w:rPr>
        <w:t>MS SQL, MySQL, PostgreSQL, Firebird</w:t>
      </w:r>
      <w:r w:rsidR="004E2019">
        <w:rPr>
          <w:rFonts w:ascii="Arial" w:hAnsi="Arial" w:cs="Arial"/>
        </w:rPr>
        <w:t>.</w:t>
      </w:r>
    </w:p>
    <w:p w14:paraId="0EA35652" w14:textId="77777777" w:rsidR="004E2019" w:rsidRDefault="000F5375" w:rsidP="00155D13">
      <w:pPr>
        <w:pStyle w:val="Akapitzlist"/>
        <w:numPr>
          <w:ilvl w:val="0"/>
          <w:numId w:val="40"/>
        </w:numPr>
        <w:spacing w:after="0" w:line="276" w:lineRule="auto"/>
        <w:jc w:val="both"/>
        <w:rPr>
          <w:rFonts w:ascii="Arial" w:hAnsi="Arial" w:cs="Arial"/>
        </w:rPr>
      </w:pPr>
      <w:r w:rsidRPr="004E2019">
        <w:rPr>
          <w:rFonts w:ascii="Arial" w:hAnsi="Arial" w:cs="Arial"/>
        </w:rPr>
        <w:t>Szyfrowanie danych wykonywana po stronie stacji roboczej za pomocą algorytmu AES w trybie CBC z kluczem szyfrującym o długości</w:t>
      </w:r>
      <w:r w:rsidR="00C26621" w:rsidRPr="004E2019">
        <w:rPr>
          <w:rFonts w:ascii="Arial" w:hAnsi="Arial" w:cs="Arial"/>
        </w:rPr>
        <w:t xml:space="preserve"> 128, 192, 256 bit. </w:t>
      </w:r>
    </w:p>
    <w:p w14:paraId="2CE4856C" w14:textId="77777777" w:rsidR="001C570F" w:rsidRDefault="000F5375" w:rsidP="00155D13">
      <w:pPr>
        <w:pStyle w:val="Akapitzlist"/>
        <w:numPr>
          <w:ilvl w:val="0"/>
          <w:numId w:val="40"/>
        </w:numPr>
        <w:spacing w:after="0" w:line="276" w:lineRule="auto"/>
        <w:jc w:val="both"/>
        <w:rPr>
          <w:rFonts w:ascii="Arial" w:hAnsi="Arial" w:cs="Arial"/>
        </w:rPr>
      </w:pPr>
      <w:r w:rsidRPr="004E2019">
        <w:rPr>
          <w:rFonts w:ascii="Arial" w:hAnsi="Arial" w:cs="Arial"/>
        </w:rPr>
        <w:lastRenderedPageBreak/>
        <w:t>Kompresja danych wykonywana po stronie stacji roboczej za pomocą algorytmów</w:t>
      </w:r>
      <w:r w:rsidR="00C26621" w:rsidRPr="004E2019">
        <w:rPr>
          <w:rFonts w:ascii="Arial" w:hAnsi="Arial" w:cs="Arial"/>
        </w:rPr>
        <w:t xml:space="preserve"> ZStandard, LZ4</w:t>
      </w:r>
      <w:r w:rsidR="001C570F">
        <w:rPr>
          <w:rFonts w:ascii="Arial" w:hAnsi="Arial" w:cs="Arial"/>
        </w:rPr>
        <w:t>.</w:t>
      </w:r>
    </w:p>
    <w:p w14:paraId="1C9CE691" w14:textId="77777777" w:rsidR="001C570F" w:rsidRDefault="000F5375" w:rsidP="00155D13">
      <w:pPr>
        <w:pStyle w:val="Akapitzlist"/>
        <w:numPr>
          <w:ilvl w:val="0"/>
          <w:numId w:val="40"/>
        </w:numPr>
        <w:spacing w:after="0" w:line="276" w:lineRule="auto"/>
        <w:jc w:val="both"/>
        <w:rPr>
          <w:rFonts w:ascii="Arial" w:hAnsi="Arial" w:cs="Arial"/>
        </w:rPr>
      </w:pPr>
      <w:r w:rsidRPr="001C570F">
        <w:rPr>
          <w:rFonts w:ascii="Arial" w:hAnsi="Arial" w:cs="Arial"/>
        </w:rPr>
        <w:t>Oprogramowanie umożliwia zarządzanie poziomem kompresji.</w:t>
      </w:r>
    </w:p>
    <w:p w14:paraId="5A958ED6" w14:textId="2356633F" w:rsidR="001C570F" w:rsidRDefault="000F5375" w:rsidP="00155D13">
      <w:pPr>
        <w:pStyle w:val="Akapitzlist"/>
        <w:numPr>
          <w:ilvl w:val="0"/>
          <w:numId w:val="40"/>
        </w:numPr>
        <w:spacing w:after="0" w:line="276" w:lineRule="auto"/>
        <w:jc w:val="both"/>
        <w:rPr>
          <w:rFonts w:ascii="Arial" w:hAnsi="Arial" w:cs="Arial"/>
        </w:rPr>
      </w:pPr>
      <w:r w:rsidRPr="001C570F">
        <w:rPr>
          <w:rFonts w:ascii="Arial" w:hAnsi="Arial" w:cs="Arial"/>
        </w:rPr>
        <w:t>Wykonywanie kopii zapasowej otwartych plików</w:t>
      </w:r>
      <w:r w:rsidR="001C570F">
        <w:rPr>
          <w:rFonts w:ascii="Arial" w:hAnsi="Arial" w:cs="Arial"/>
        </w:rPr>
        <w:t xml:space="preserve"> </w:t>
      </w:r>
      <w:r w:rsidRPr="001C570F">
        <w:rPr>
          <w:rFonts w:ascii="Arial" w:hAnsi="Arial" w:cs="Arial"/>
        </w:rPr>
        <w:t>(VSS).</w:t>
      </w:r>
    </w:p>
    <w:p w14:paraId="37BF01CD" w14:textId="77777777" w:rsidR="001C570F" w:rsidRDefault="000F5375" w:rsidP="00155D13">
      <w:pPr>
        <w:pStyle w:val="Akapitzlist"/>
        <w:numPr>
          <w:ilvl w:val="0"/>
          <w:numId w:val="40"/>
        </w:numPr>
        <w:spacing w:after="0" w:line="276" w:lineRule="auto"/>
        <w:jc w:val="both"/>
        <w:rPr>
          <w:rFonts w:ascii="Arial" w:hAnsi="Arial" w:cs="Arial"/>
        </w:rPr>
      </w:pPr>
      <w:r w:rsidRPr="001C570F">
        <w:rPr>
          <w:rFonts w:ascii="Arial" w:hAnsi="Arial" w:cs="Arial"/>
        </w:rPr>
        <w:t>System umożliwia uruchamianie skryptów przed i po backupie.</w:t>
      </w:r>
    </w:p>
    <w:p w14:paraId="46FF7E72" w14:textId="77777777" w:rsidR="001C570F" w:rsidRDefault="000F5375" w:rsidP="00155D13">
      <w:pPr>
        <w:pStyle w:val="Akapitzlist"/>
        <w:numPr>
          <w:ilvl w:val="0"/>
          <w:numId w:val="40"/>
        </w:numPr>
        <w:spacing w:after="0" w:line="276" w:lineRule="auto"/>
        <w:jc w:val="both"/>
        <w:rPr>
          <w:rFonts w:ascii="Arial" w:hAnsi="Arial" w:cs="Arial"/>
        </w:rPr>
      </w:pPr>
      <w:r w:rsidRPr="001C570F">
        <w:rPr>
          <w:rFonts w:ascii="Arial" w:hAnsi="Arial" w:cs="Arial"/>
        </w:rPr>
        <w:t>System umożliwia uruchamianie skryptów po wykonaniu migawki VSS.</w:t>
      </w:r>
    </w:p>
    <w:p w14:paraId="54EC2046" w14:textId="77777777" w:rsidR="001C570F" w:rsidRDefault="000F5375" w:rsidP="00155D13">
      <w:pPr>
        <w:pStyle w:val="Akapitzlist"/>
        <w:numPr>
          <w:ilvl w:val="0"/>
          <w:numId w:val="40"/>
        </w:numPr>
        <w:spacing w:after="0" w:line="276" w:lineRule="auto"/>
        <w:jc w:val="both"/>
        <w:rPr>
          <w:rFonts w:ascii="Arial" w:hAnsi="Arial" w:cs="Arial"/>
        </w:rPr>
      </w:pPr>
      <w:r w:rsidRPr="001C570F">
        <w:rPr>
          <w:rFonts w:ascii="Arial" w:hAnsi="Arial" w:cs="Arial"/>
        </w:rPr>
        <w:t>System umożliwia automatyczne ponawianie prób utworzenia kopii zapasowej w przypadku błędów.</w:t>
      </w:r>
    </w:p>
    <w:p w14:paraId="62B772DF" w14:textId="77777777" w:rsidR="002425ED" w:rsidRDefault="000F5375" w:rsidP="00155D13">
      <w:pPr>
        <w:pStyle w:val="Akapitzlist"/>
        <w:numPr>
          <w:ilvl w:val="0"/>
          <w:numId w:val="40"/>
        </w:numPr>
        <w:spacing w:after="0" w:line="276" w:lineRule="auto"/>
        <w:jc w:val="both"/>
        <w:rPr>
          <w:rFonts w:ascii="Arial" w:hAnsi="Arial" w:cs="Arial"/>
        </w:rPr>
      </w:pPr>
      <w:r w:rsidRPr="001C570F">
        <w:rPr>
          <w:rFonts w:ascii="Arial" w:hAnsi="Arial" w:cs="Arial"/>
        </w:rPr>
        <w:t>Backup jednego oraz wielu dysków/całego systemu operacyjnego</w:t>
      </w:r>
      <w:r w:rsidR="001C570F">
        <w:rPr>
          <w:rFonts w:ascii="Arial" w:hAnsi="Arial" w:cs="Arial"/>
        </w:rPr>
        <w:t xml:space="preserve"> </w:t>
      </w:r>
      <w:r w:rsidRPr="001C570F">
        <w:rPr>
          <w:rFonts w:ascii="Arial" w:hAnsi="Arial" w:cs="Arial"/>
        </w:rPr>
        <w:t>(Windows) ze wsparciem dla partycji MBR oraz GPT.</w:t>
      </w:r>
    </w:p>
    <w:p w14:paraId="0E0CFB60" w14:textId="77777777" w:rsidR="002425ED" w:rsidRDefault="000F5375" w:rsidP="00155D13">
      <w:pPr>
        <w:pStyle w:val="Akapitzlist"/>
        <w:numPr>
          <w:ilvl w:val="0"/>
          <w:numId w:val="40"/>
        </w:numPr>
        <w:spacing w:after="0" w:line="276" w:lineRule="auto"/>
        <w:jc w:val="both"/>
        <w:rPr>
          <w:rFonts w:ascii="Arial" w:hAnsi="Arial" w:cs="Arial"/>
        </w:rPr>
      </w:pPr>
      <w:r w:rsidRPr="002425ED">
        <w:rPr>
          <w:rFonts w:ascii="Arial" w:hAnsi="Arial" w:cs="Arial"/>
        </w:rPr>
        <w:t>Backup plikowy.</w:t>
      </w:r>
    </w:p>
    <w:p w14:paraId="742FAA8E" w14:textId="77777777" w:rsidR="002425ED" w:rsidRDefault="000F5375" w:rsidP="00155D13">
      <w:pPr>
        <w:pStyle w:val="Akapitzlist"/>
        <w:numPr>
          <w:ilvl w:val="0"/>
          <w:numId w:val="40"/>
        </w:numPr>
        <w:spacing w:after="0" w:line="276" w:lineRule="auto"/>
        <w:jc w:val="both"/>
        <w:rPr>
          <w:rFonts w:ascii="Arial" w:hAnsi="Arial" w:cs="Arial"/>
        </w:rPr>
      </w:pPr>
      <w:r w:rsidRPr="002425ED">
        <w:rPr>
          <w:rFonts w:ascii="Arial" w:hAnsi="Arial" w:cs="Arial"/>
        </w:rPr>
        <w:t>Oprogramowanie realizuje funkcjonalność jednoczesnego backupu wielu strumieni danych na to samo urządzenie dyskowe.</w:t>
      </w:r>
    </w:p>
    <w:p w14:paraId="5792B706" w14:textId="77777777" w:rsidR="002425ED" w:rsidRDefault="000F5375" w:rsidP="00155D13">
      <w:pPr>
        <w:pStyle w:val="Akapitzlist"/>
        <w:numPr>
          <w:ilvl w:val="0"/>
          <w:numId w:val="40"/>
        </w:numPr>
        <w:spacing w:after="0" w:line="276" w:lineRule="auto"/>
        <w:jc w:val="both"/>
        <w:rPr>
          <w:rFonts w:ascii="Arial" w:hAnsi="Arial" w:cs="Arial"/>
        </w:rPr>
      </w:pPr>
      <w:r w:rsidRPr="002425ED">
        <w:rPr>
          <w:rFonts w:ascii="Arial" w:hAnsi="Arial" w:cs="Arial"/>
        </w:rPr>
        <w:t>Oprogramowanie umożliwia konsolidację wersji kopii zapasowych.</w:t>
      </w:r>
    </w:p>
    <w:p w14:paraId="7EBB97FB" w14:textId="77777777" w:rsidR="002425ED" w:rsidRDefault="000F5375" w:rsidP="00155D13">
      <w:pPr>
        <w:pStyle w:val="Akapitzlist"/>
        <w:numPr>
          <w:ilvl w:val="0"/>
          <w:numId w:val="40"/>
        </w:numPr>
        <w:spacing w:after="0" w:line="276" w:lineRule="auto"/>
        <w:jc w:val="both"/>
        <w:rPr>
          <w:rFonts w:ascii="Arial" w:hAnsi="Arial" w:cs="Arial"/>
        </w:rPr>
      </w:pPr>
      <w:r w:rsidRPr="002425ED">
        <w:rPr>
          <w:rFonts w:ascii="Arial" w:hAnsi="Arial" w:cs="Arial"/>
        </w:rPr>
        <w:t>Oprogramowanie zapewnia backup jednoprzebiegowy - nawet w przypadku wymagania granularnego odtworzenia.</w:t>
      </w:r>
    </w:p>
    <w:p w14:paraId="566E7284" w14:textId="77777777" w:rsidR="002425ED" w:rsidRDefault="000F5375" w:rsidP="00155D13">
      <w:pPr>
        <w:pStyle w:val="Akapitzlist"/>
        <w:numPr>
          <w:ilvl w:val="0"/>
          <w:numId w:val="40"/>
        </w:numPr>
        <w:spacing w:after="0" w:line="276" w:lineRule="auto"/>
        <w:jc w:val="both"/>
        <w:rPr>
          <w:rFonts w:ascii="Arial" w:hAnsi="Arial" w:cs="Arial"/>
        </w:rPr>
      </w:pPr>
      <w:r w:rsidRPr="002425ED">
        <w:rPr>
          <w:rFonts w:ascii="Arial" w:hAnsi="Arial" w:cs="Arial"/>
        </w:rPr>
        <w:t>Oprogramowanie pozwala na automatyczne uruchomienie kopii zapasowej podczas zamykania systemu operacyjnego.</w:t>
      </w:r>
    </w:p>
    <w:p w14:paraId="3F4E51D2" w14:textId="662C0964" w:rsidR="000F5375" w:rsidRPr="002425ED" w:rsidRDefault="000F5375" w:rsidP="00155D13">
      <w:pPr>
        <w:pStyle w:val="Akapitzlist"/>
        <w:numPr>
          <w:ilvl w:val="0"/>
          <w:numId w:val="40"/>
        </w:numPr>
        <w:spacing w:after="0" w:line="276" w:lineRule="auto"/>
        <w:jc w:val="both"/>
        <w:rPr>
          <w:rFonts w:ascii="Arial" w:hAnsi="Arial" w:cs="Arial"/>
        </w:rPr>
      </w:pPr>
      <w:r w:rsidRPr="002425ED">
        <w:rPr>
          <w:rFonts w:ascii="Arial" w:hAnsi="Arial" w:cs="Arial"/>
        </w:rPr>
        <w:t xml:space="preserve">Oprogramowanie pozwala na backup zaszyfrowanych partycji. </w:t>
      </w:r>
    </w:p>
    <w:p w14:paraId="3AA5ACB2" w14:textId="55CDB09F" w:rsidR="000F5375" w:rsidRPr="008B371D" w:rsidRDefault="002425ED" w:rsidP="002D759E">
      <w:pPr>
        <w:pStyle w:val="Nagwek1"/>
        <w:jc w:val="both"/>
        <w:rPr>
          <w:rFonts w:ascii="Arial" w:hAnsi="Arial" w:cs="Arial"/>
          <w:b/>
          <w:color w:val="000000" w:themeColor="text1"/>
          <w:sz w:val="22"/>
          <w:szCs w:val="22"/>
          <w:u w:val="single"/>
        </w:rPr>
      </w:pPr>
      <w:bookmarkStart w:id="7" w:name="_h9kmji1rog5w" w:colFirst="0" w:colLast="0"/>
      <w:bookmarkStart w:id="8" w:name="_bs3aiz7n870r" w:colFirst="0" w:colLast="0"/>
      <w:bookmarkStart w:id="9" w:name="_v8up64gjbdi2" w:colFirst="0" w:colLast="0"/>
      <w:bookmarkEnd w:id="7"/>
      <w:bookmarkEnd w:id="8"/>
      <w:bookmarkEnd w:id="9"/>
      <w:r w:rsidRPr="008B371D">
        <w:rPr>
          <w:rFonts w:ascii="Arial" w:hAnsi="Arial" w:cs="Arial"/>
          <w:b/>
          <w:color w:val="000000" w:themeColor="text1"/>
          <w:sz w:val="22"/>
          <w:szCs w:val="22"/>
          <w:u w:val="single"/>
        </w:rPr>
        <w:t>VII. Licencjonowanie</w:t>
      </w:r>
    </w:p>
    <w:p w14:paraId="00DF067A" w14:textId="77777777" w:rsidR="000F5375" w:rsidRPr="002425ED" w:rsidRDefault="000F5375" w:rsidP="00155D13">
      <w:pPr>
        <w:pStyle w:val="Akapitzlist"/>
        <w:numPr>
          <w:ilvl w:val="0"/>
          <w:numId w:val="41"/>
        </w:numPr>
        <w:spacing w:after="0" w:line="276" w:lineRule="auto"/>
        <w:jc w:val="both"/>
        <w:rPr>
          <w:rFonts w:ascii="Arial" w:hAnsi="Arial" w:cs="Arial"/>
        </w:rPr>
      </w:pPr>
      <w:r w:rsidRPr="002425ED">
        <w:rPr>
          <w:rFonts w:ascii="Arial" w:hAnsi="Arial" w:cs="Arial"/>
        </w:rPr>
        <w:t>Sposób licencjonowania opiera się na:</w:t>
      </w:r>
      <w:r w:rsidRPr="002425ED">
        <w:rPr>
          <w:rFonts w:ascii="Arial" w:hAnsi="Arial" w:cs="Arial"/>
        </w:rPr>
        <w:tab/>
      </w:r>
    </w:p>
    <w:p w14:paraId="5B3F1D7A" w14:textId="77777777" w:rsidR="002425ED" w:rsidRDefault="000F5375" w:rsidP="00155D13">
      <w:pPr>
        <w:pStyle w:val="Akapitzlist"/>
        <w:numPr>
          <w:ilvl w:val="0"/>
          <w:numId w:val="42"/>
        </w:numPr>
        <w:spacing w:after="0" w:line="276" w:lineRule="auto"/>
        <w:jc w:val="both"/>
        <w:rPr>
          <w:rFonts w:ascii="Arial" w:hAnsi="Arial" w:cs="Arial"/>
        </w:rPr>
      </w:pPr>
      <w:r w:rsidRPr="002425ED">
        <w:rPr>
          <w:rFonts w:ascii="Arial" w:hAnsi="Arial" w:cs="Arial"/>
        </w:rPr>
        <w:t>Ilości serwerów/endp</w:t>
      </w:r>
      <w:r w:rsidR="002425ED">
        <w:rPr>
          <w:rFonts w:ascii="Arial" w:hAnsi="Arial" w:cs="Arial"/>
        </w:rPr>
        <w:t>ointów- dla fizycznych urządzeń;</w:t>
      </w:r>
    </w:p>
    <w:p w14:paraId="6199AD5D" w14:textId="1F5AAA7D" w:rsidR="000F5375" w:rsidRPr="002425ED" w:rsidRDefault="000F5375" w:rsidP="00155D13">
      <w:pPr>
        <w:pStyle w:val="Akapitzlist"/>
        <w:numPr>
          <w:ilvl w:val="0"/>
          <w:numId w:val="42"/>
        </w:numPr>
        <w:spacing w:after="0" w:line="276" w:lineRule="auto"/>
        <w:jc w:val="both"/>
        <w:rPr>
          <w:rFonts w:ascii="Arial" w:hAnsi="Arial" w:cs="Arial"/>
        </w:rPr>
      </w:pPr>
      <w:r w:rsidRPr="002425ED">
        <w:rPr>
          <w:rFonts w:ascii="Arial" w:hAnsi="Arial" w:cs="Arial"/>
        </w:rPr>
        <w:t>Ilości fizycznych hostów - dla środowisk wirtualnych.</w:t>
      </w:r>
    </w:p>
    <w:p w14:paraId="1A0D13C2" w14:textId="2935D368" w:rsidR="000F5375" w:rsidRPr="008B371D" w:rsidRDefault="000F5375" w:rsidP="00155D13">
      <w:pPr>
        <w:pStyle w:val="Akapitzlist"/>
        <w:numPr>
          <w:ilvl w:val="0"/>
          <w:numId w:val="43"/>
        </w:numPr>
        <w:spacing w:after="0" w:line="276" w:lineRule="auto"/>
        <w:jc w:val="both"/>
        <w:rPr>
          <w:rFonts w:ascii="Arial" w:hAnsi="Arial" w:cs="Arial"/>
        </w:rPr>
      </w:pPr>
      <w:r w:rsidRPr="002425ED">
        <w:rPr>
          <w:rFonts w:ascii="Arial" w:hAnsi="Arial" w:cs="Arial"/>
        </w:rPr>
        <w:t>Licencje powinny pozwa</w:t>
      </w:r>
      <w:r w:rsidR="008B371D">
        <w:rPr>
          <w:rFonts w:ascii="Arial" w:hAnsi="Arial" w:cs="Arial"/>
        </w:rPr>
        <w:t xml:space="preserve">lać na zabezpieczenie </w:t>
      </w:r>
      <w:r w:rsidRPr="008B371D">
        <w:rPr>
          <w:rFonts w:ascii="Arial" w:hAnsi="Arial" w:cs="Arial"/>
        </w:rPr>
        <w:t>50 stacji roboczych w opcji dożywotniej.</w:t>
      </w:r>
    </w:p>
    <w:p w14:paraId="02BBCAA1" w14:textId="32674085" w:rsidR="000F5375" w:rsidRPr="008B371D" w:rsidRDefault="008B371D" w:rsidP="008B371D">
      <w:pPr>
        <w:spacing w:after="0" w:line="276" w:lineRule="auto"/>
        <w:jc w:val="both"/>
        <w:rPr>
          <w:rFonts w:ascii="Arial" w:hAnsi="Arial" w:cs="Arial"/>
          <w:b/>
          <w:u w:val="single"/>
        </w:rPr>
      </w:pPr>
      <w:r>
        <w:rPr>
          <w:rFonts w:ascii="Arial" w:hAnsi="Arial" w:cs="Arial"/>
          <w:b/>
          <w:u w:val="single"/>
        </w:rPr>
        <w:t>VIII. Wsparcie techniczne</w:t>
      </w:r>
    </w:p>
    <w:p w14:paraId="369B7E5F" w14:textId="77777777" w:rsidR="00B66DF3" w:rsidRDefault="000F5375" w:rsidP="00155D13">
      <w:pPr>
        <w:pStyle w:val="Akapitzlist"/>
        <w:numPr>
          <w:ilvl w:val="0"/>
          <w:numId w:val="44"/>
        </w:numPr>
        <w:spacing w:after="0" w:line="276" w:lineRule="auto"/>
        <w:jc w:val="both"/>
        <w:rPr>
          <w:rFonts w:ascii="Arial" w:hAnsi="Arial" w:cs="Arial"/>
        </w:rPr>
      </w:pPr>
      <w:r w:rsidRPr="008B371D">
        <w:rPr>
          <w:rFonts w:ascii="Arial" w:hAnsi="Arial" w:cs="Arial"/>
        </w:rPr>
        <w:t>Świadczone jest w języku polskim, bezpośrednio przez producenta.</w:t>
      </w:r>
    </w:p>
    <w:p w14:paraId="6EABC807" w14:textId="77777777" w:rsidR="00B66DF3" w:rsidRDefault="000F5375" w:rsidP="00155D13">
      <w:pPr>
        <w:pStyle w:val="Akapitzlist"/>
        <w:numPr>
          <w:ilvl w:val="0"/>
          <w:numId w:val="44"/>
        </w:numPr>
        <w:spacing w:after="0" w:line="276" w:lineRule="auto"/>
        <w:jc w:val="both"/>
        <w:rPr>
          <w:rFonts w:ascii="Arial" w:hAnsi="Arial" w:cs="Arial"/>
        </w:rPr>
      </w:pPr>
      <w:r w:rsidRPr="00B66DF3">
        <w:rPr>
          <w:rFonts w:ascii="Arial" w:hAnsi="Arial" w:cs="Arial"/>
        </w:rPr>
        <w:t>Zapewnia dostęp do aktualizacji oprogramowania.</w:t>
      </w:r>
    </w:p>
    <w:p w14:paraId="715368E8" w14:textId="77777777" w:rsidR="00B66DF3" w:rsidRDefault="000F5375" w:rsidP="00155D13">
      <w:pPr>
        <w:pStyle w:val="Akapitzlist"/>
        <w:numPr>
          <w:ilvl w:val="0"/>
          <w:numId w:val="44"/>
        </w:numPr>
        <w:spacing w:after="0" w:line="276" w:lineRule="auto"/>
        <w:jc w:val="both"/>
        <w:rPr>
          <w:rFonts w:ascii="Arial" w:hAnsi="Arial" w:cs="Arial"/>
        </w:rPr>
      </w:pPr>
      <w:r w:rsidRPr="00B66DF3">
        <w:rPr>
          <w:rFonts w:ascii="Arial" w:hAnsi="Arial" w:cs="Arial"/>
        </w:rPr>
        <w:t>Umożliwia korzystanie z połączeń zdalnych, systemu ticketowego oraz wsparcia telefonicznego.</w:t>
      </w:r>
    </w:p>
    <w:p w14:paraId="35722D06" w14:textId="509244BC" w:rsidR="00A30C00" w:rsidRPr="00DB6282" w:rsidRDefault="000F5375" w:rsidP="00155D13">
      <w:pPr>
        <w:pStyle w:val="Akapitzlist"/>
        <w:numPr>
          <w:ilvl w:val="0"/>
          <w:numId w:val="44"/>
        </w:numPr>
        <w:spacing w:after="0" w:line="276" w:lineRule="auto"/>
        <w:jc w:val="both"/>
        <w:rPr>
          <w:rFonts w:ascii="Arial" w:hAnsi="Arial" w:cs="Arial"/>
        </w:rPr>
      </w:pPr>
      <w:r w:rsidRPr="00B66DF3">
        <w:rPr>
          <w:rFonts w:ascii="Arial" w:hAnsi="Arial" w:cs="Arial"/>
        </w:rPr>
        <w:t xml:space="preserve">Obowiązuje przez okres </w:t>
      </w:r>
      <w:r w:rsidRPr="00B66DF3">
        <w:rPr>
          <w:rFonts w:ascii="Arial" w:hAnsi="Arial" w:cs="Arial"/>
          <w:b/>
        </w:rPr>
        <w:t xml:space="preserve">60 miesięcy. </w:t>
      </w:r>
    </w:p>
    <w:p w14:paraId="78360E3A" w14:textId="77777777" w:rsidR="00A30C00" w:rsidRDefault="00A30C00" w:rsidP="002D759E">
      <w:pPr>
        <w:jc w:val="both"/>
        <w:rPr>
          <w:rFonts w:ascii="Arial" w:hAnsi="Arial" w:cs="Arial"/>
          <w:b/>
        </w:rPr>
      </w:pPr>
    </w:p>
    <w:p w14:paraId="7E550160" w14:textId="11255641" w:rsidR="00C26621" w:rsidRPr="002D759E" w:rsidRDefault="00C26621" w:rsidP="002D759E">
      <w:pPr>
        <w:jc w:val="both"/>
        <w:rPr>
          <w:rFonts w:ascii="Arial" w:hAnsi="Arial" w:cs="Arial"/>
          <w:b/>
          <w:color w:val="000000" w:themeColor="text1"/>
        </w:rPr>
      </w:pPr>
      <w:r w:rsidRPr="002D759E">
        <w:rPr>
          <w:rFonts w:ascii="Arial" w:hAnsi="Arial" w:cs="Arial"/>
          <w:b/>
        </w:rPr>
        <w:t>Zadanie nr 5</w:t>
      </w:r>
      <w:r w:rsidR="00DB6282">
        <w:rPr>
          <w:rFonts w:ascii="Arial" w:hAnsi="Arial" w:cs="Arial"/>
        </w:rPr>
        <w:t xml:space="preserve"> - </w:t>
      </w:r>
      <w:r w:rsidR="00DB6282" w:rsidRPr="00E31204">
        <w:rPr>
          <w:rFonts w:ascii="Arial" w:hAnsi="Arial" w:cs="Arial"/>
          <w:b/>
        </w:rPr>
        <w:t>D</w:t>
      </w:r>
      <w:r w:rsidR="001D2333" w:rsidRPr="002D759E">
        <w:rPr>
          <w:rFonts w:ascii="Arial" w:hAnsi="Arial" w:cs="Arial"/>
          <w:b/>
          <w:color w:val="000000" w:themeColor="text1"/>
        </w:rPr>
        <w:t xml:space="preserve">ostarczenie urządzenia typu NAS umożliwiającego </w:t>
      </w:r>
      <w:r w:rsidR="0050092E">
        <w:rPr>
          <w:rFonts w:ascii="Arial" w:hAnsi="Arial" w:cs="Arial"/>
          <w:b/>
          <w:color w:val="000000" w:themeColor="text1"/>
        </w:rPr>
        <w:t>przechowywanie</w:t>
      </w:r>
      <w:r w:rsidR="001D2333" w:rsidRPr="002D759E">
        <w:rPr>
          <w:rFonts w:ascii="Arial" w:hAnsi="Arial" w:cs="Arial"/>
          <w:b/>
          <w:color w:val="000000" w:themeColor="text1"/>
        </w:rPr>
        <w:t xml:space="preserve"> kopii zapasowych.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
        <w:gridCol w:w="3018"/>
        <w:gridCol w:w="5103"/>
      </w:tblGrid>
      <w:tr w:rsidR="007550FA" w:rsidRPr="007D6C99" w14:paraId="42172A6F" w14:textId="77777777" w:rsidTr="00D878E4">
        <w:trPr>
          <w:trHeight w:val="288"/>
        </w:trPr>
        <w:tc>
          <w:tcPr>
            <w:tcW w:w="562" w:type="dxa"/>
            <w:shd w:val="clear" w:color="auto" w:fill="D9D9D9" w:themeFill="background1" w:themeFillShade="D9"/>
          </w:tcPr>
          <w:p w14:paraId="01DE8863" w14:textId="001EF73D" w:rsidR="007550FA" w:rsidRPr="000262EE" w:rsidRDefault="007550FA" w:rsidP="00D878E4">
            <w:pPr>
              <w:spacing w:after="0" w:line="240" w:lineRule="auto"/>
              <w:rPr>
                <w:b/>
              </w:rPr>
            </w:pPr>
            <w:r w:rsidRPr="000262EE">
              <w:rPr>
                <w:b/>
              </w:rPr>
              <w:t>L.p</w:t>
            </w:r>
            <w:r w:rsidR="000262EE" w:rsidRPr="000262EE">
              <w:rPr>
                <w:b/>
              </w:rPr>
              <w:t>.</w:t>
            </w:r>
          </w:p>
        </w:tc>
        <w:tc>
          <w:tcPr>
            <w:tcW w:w="8647" w:type="dxa"/>
            <w:gridSpan w:val="2"/>
            <w:shd w:val="clear" w:color="auto" w:fill="D9D9D9" w:themeFill="background1" w:themeFillShade="D9"/>
            <w:vAlign w:val="center"/>
          </w:tcPr>
          <w:p w14:paraId="5122E0CE" w14:textId="77777777" w:rsidR="007550FA" w:rsidRPr="007D6C99" w:rsidRDefault="007550FA" w:rsidP="00D878E4">
            <w:pPr>
              <w:spacing w:after="0" w:line="240" w:lineRule="auto"/>
            </w:pPr>
            <w:r w:rsidRPr="007D6C99">
              <w:rPr>
                <w:rFonts w:cs="Arial"/>
                <w:b/>
              </w:rPr>
              <w:t>Wymagane minimalne parametry techniczne</w:t>
            </w:r>
          </w:p>
        </w:tc>
      </w:tr>
      <w:tr w:rsidR="007550FA" w:rsidRPr="0011719C" w14:paraId="1BA89FA4" w14:textId="77777777" w:rsidTr="00D878E4">
        <w:trPr>
          <w:trHeight w:val="288"/>
        </w:trPr>
        <w:tc>
          <w:tcPr>
            <w:tcW w:w="562" w:type="dxa"/>
          </w:tcPr>
          <w:p w14:paraId="0DC3CEE0" w14:textId="77777777" w:rsidR="007550FA" w:rsidRPr="007D6C99" w:rsidRDefault="007550FA" w:rsidP="00D878E4">
            <w:pPr>
              <w:spacing w:after="0" w:line="240" w:lineRule="auto"/>
            </w:pPr>
            <w:r w:rsidRPr="007D6C99">
              <w:t>1</w:t>
            </w:r>
          </w:p>
        </w:tc>
        <w:tc>
          <w:tcPr>
            <w:tcW w:w="3544" w:type="dxa"/>
            <w:shd w:val="clear" w:color="auto" w:fill="auto"/>
            <w:vAlign w:val="center"/>
            <w:hideMark/>
          </w:tcPr>
          <w:p w14:paraId="2BE42617" w14:textId="77777777" w:rsidR="007550FA" w:rsidRPr="0011719C" w:rsidRDefault="007550FA" w:rsidP="00D878E4">
            <w:pPr>
              <w:spacing w:after="0" w:line="240" w:lineRule="auto"/>
            </w:pPr>
            <w:r w:rsidRPr="0011719C">
              <w:t>Procesor</w:t>
            </w:r>
          </w:p>
        </w:tc>
        <w:tc>
          <w:tcPr>
            <w:tcW w:w="5103" w:type="dxa"/>
            <w:shd w:val="clear" w:color="auto" w:fill="auto"/>
            <w:vAlign w:val="center"/>
            <w:hideMark/>
          </w:tcPr>
          <w:p w14:paraId="6A961B77" w14:textId="77777777" w:rsidR="007550FA" w:rsidRPr="0011719C" w:rsidRDefault="007550FA" w:rsidP="00D878E4">
            <w:pPr>
              <w:spacing w:after="0" w:line="240" w:lineRule="auto"/>
            </w:pPr>
            <w:r w:rsidRPr="0011719C">
              <w:t>Procesor o tak</w:t>
            </w:r>
            <w:r>
              <w:t>t</w:t>
            </w:r>
            <w:r w:rsidRPr="0011719C">
              <w:t xml:space="preserve">owaniu nie mniejszym niż </w:t>
            </w:r>
            <w:r>
              <w:t>1</w:t>
            </w:r>
            <w:r w:rsidRPr="0011719C">
              <w:t>,</w:t>
            </w:r>
            <w:r>
              <w:t>7</w:t>
            </w:r>
            <w:r w:rsidRPr="0011719C">
              <w:t>GHz</w:t>
            </w:r>
          </w:p>
        </w:tc>
      </w:tr>
      <w:tr w:rsidR="007550FA" w:rsidRPr="0011719C" w14:paraId="14555EB5" w14:textId="77777777" w:rsidTr="00D878E4">
        <w:trPr>
          <w:trHeight w:val="288"/>
        </w:trPr>
        <w:tc>
          <w:tcPr>
            <w:tcW w:w="562" w:type="dxa"/>
          </w:tcPr>
          <w:p w14:paraId="2F011046" w14:textId="77777777" w:rsidR="007550FA" w:rsidRPr="007D6C99" w:rsidRDefault="007550FA" w:rsidP="00D878E4">
            <w:pPr>
              <w:spacing w:after="0" w:line="240" w:lineRule="auto"/>
            </w:pPr>
            <w:r w:rsidRPr="007D6C99">
              <w:t>2</w:t>
            </w:r>
          </w:p>
        </w:tc>
        <w:tc>
          <w:tcPr>
            <w:tcW w:w="3544" w:type="dxa"/>
            <w:shd w:val="clear" w:color="auto" w:fill="auto"/>
            <w:vAlign w:val="center"/>
            <w:hideMark/>
          </w:tcPr>
          <w:p w14:paraId="56DA2206" w14:textId="77777777" w:rsidR="007550FA" w:rsidRPr="0011719C" w:rsidRDefault="007550FA" w:rsidP="00D878E4">
            <w:pPr>
              <w:spacing w:after="0" w:line="240" w:lineRule="auto"/>
            </w:pPr>
            <w:r w:rsidRPr="0011719C">
              <w:t>Procesor liczba rdzeni</w:t>
            </w:r>
          </w:p>
        </w:tc>
        <w:tc>
          <w:tcPr>
            <w:tcW w:w="5103" w:type="dxa"/>
            <w:shd w:val="clear" w:color="auto" w:fill="auto"/>
            <w:vAlign w:val="center"/>
            <w:hideMark/>
          </w:tcPr>
          <w:p w14:paraId="09581CCB" w14:textId="77777777" w:rsidR="007550FA" w:rsidRPr="0011719C" w:rsidRDefault="007550FA" w:rsidP="00D878E4">
            <w:pPr>
              <w:spacing w:after="0" w:line="240" w:lineRule="auto"/>
            </w:pPr>
            <w:r w:rsidRPr="0011719C">
              <w:t xml:space="preserve">Nie mniej niż </w:t>
            </w:r>
            <w:r>
              <w:t>4</w:t>
            </w:r>
          </w:p>
        </w:tc>
      </w:tr>
      <w:tr w:rsidR="007550FA" w:rsidRPr="0011719C" w14:paraId="2235632D" w14:textId="77777777" w:rsidTr="00D878E4">
        <w:trPr>
          <w:trHeight w:val="288"/>
        </w:trPr>
        <w:tc>
          <w:tcPr>
            <w:tcW w:w="562" w:type="dxa"/>
          </w:tcPr>
          <w:p w14:paraId="2A1EF9C1" w14:textId="77777777" w:rsidR="007550FA" w:rsidRPr="007D6C99" w:rsidRDefault="007550FA" w:rsidP="00D878E4">
            <w:pPr>
              <w:spacing w:after="0" w:line="240" w:lineRule="auto"/>
            </w:pPr>
            <w:r w:rsidRPr="007D6C99">
              <w:t>3</w:t>
            </w:r>
          </w:p>
        </w:tc>
        <w:tc>
          <w:tcPr>
            <w:tcW w:w="3544" w:type="dxa"/>
            <w:shd w:val="clear" w:color="auto" w:fill="auto"/>
            <w:vAlign w:val="center"/>
            <w:hideMark/>
          </w:tcPr>
          <w:p w14:paraId="01603D34" w14:textId="77777777" w:rsidR="007550FA" w:rsidRPr="0011719C" w:rsidRDefault="007550FA" w:rsidP="00D878E4">
            <w:pPr>
              <w:spacing w:after="0" w:line="240" w:lineRule="auto"/>
            </w:pPr>
            <w:r w:rsidRPr="0011719C">
              <w:t>Pamięć RAM</w:t>
            </w:r>
          </w:p>
        </w:tc>
        <w:tc>
          <w:tcPr>
            <w:tcW w:w="5103" w:type="dxa"/>
            <w:shd w:val="clear" w:color="auto" w:fill="auto"/>
            <w:vAlign w:val="center"/>
            <w:hideMark/>
          </w:tcPr>
          <w:p w14:paraId="6418B06E" w14:textId="77777777" w:rsidR="007550FA" w:rsidRPr="0011719C" w:rsidRDefault="007550FA" w:rsidP="00D878E4">
            <w:pPr>
              <w:spacing w:after="0" w:line="240" w:lineRule="auto"/>
            </w:pPr>
            <w:r w:rsidRPr="0011719C">
              <w:t xml:space="preserve">Nie mniej niż  </w:t>
            </w:r>
            <w:r>
              <w:t>4</w:t>
            </w:r>
            <w:r w:rsidRPr="0011719C">
              <w:t xml:space="preserve"> GB ECC RAM (RDIMM)</w:t>
            </w:r>
          </w:p>
        </w:tc>
      </w:tr>
      <w:tr w:rsidR="007550FA" w:rsidRPr="0011719C" w14:paraId="73F33D8B" w14:textId="77777777" w:rsidTr="00D878E4">
        <w:trPr>
          <w:trHeight w:val="288"/>
        </w:trPr>
        <w:tc>
          <w:tcPr>
            <w:tcW w:w="562" w:type="dxa"/>
          </w:tcPr>
          <w:p w14:paraId="752A73E9" w14:textId="77777777" w:rsidR="007550FA" w:rsidRPr="007D6C99" w:rsidRDefault="007550FA" w:rsidP="00D878E4">
            <w:pPr>
              <w:spacing w:after="0" w:line="240" w:lineRule="auto"/>
            </w:pPr>
            <w:r w:rsidRPr="007D6C99">
              <w:t>5</w:t>
            </w:r>
          </w:p>
        </w:tc>
        <w:tc>
          <w:tcPr>
            <w:tcW w:w="3544" w:type="dxa"/>
            <w:shd w:val="clear" w:color="auto" w:fill="auto"/>
            <w:vAlign w:val="center"/>
            <w:hideMark/>
          </w:tcPr>
          <w:p w14:paraId="78ADA52E" w14:textId="77777777" w:rsidR="007550FA" w:rsidRPr="0011719C" w:rsidRDefault="007550FA" w:rsidP="00D878E4">
            <w:pPr>
              <w:spacing w:after="0" w:line="240" w:lineRule="auto"/>
            </w:pPr>
            <w:r w:rsidRPr="0011719C">
              <w:t>Pamięć RAM - możliwość rozszerzenia</w:t>
            </w:r>
          </w:p>
        </w:tc>
        <w:tc>
          <w:tcPr>
            <w:tcW w:w="5103" w:type="dxa"/>
            <w:shd w:val="clear" w:color="auto" w:fill="auto"/>
            <w:vAlign w:val="center"/>
            <w:hideMark/>
          </w:tcPr>
          <w:p w14:paraId="38A6D983" w14:textId="77777777" w:rsidR="007550FA" w:rsidRPr="0011719C" w:rsidRDefault="007550FA" w:rsidP="00D878E4">
            <w:pPr>
              <w:spacing w:after="0" w:line="240" w:lineRule="auto"/>
            </w:pPr>
            <w:r w:rsidRPr="0011719C">
              <w:t xml:space="preserve">nie mniej niż do </w:t>
            </w:r>
            <w:r>
              <w:t>16</w:t>
            </w:r>
            <w:r w:rsidRPr="0011719C">
              <w:t>GB</w:t>
            </w:r>
          </w:p>
        </w:tc>
      </w:tr>
      <w:tr w:rsidR="007550FA" w:rsidRPr="0011719C" w14:paraId="1A4E0D4D" w14:textId="77777777" w:rsidTr="00D878E4">
        <w:trPr>
          <w:trHeight w:val="288"/>
        </w:trPr>
        <w:tc>
          <w:tcPr>
            <w:tcW w:w="562" w:type="dxa"/>
          </w:tcPr>
          <w:p w14:paraId="558CFE39" w14:textId="77777777" w:rsidR="007550FA" w:rsidRPr="007D6C99" w:rsidRDefault="007550FA" w:rsidP="00D878E4">
            <w:pPr>
              <w:spacing w:after="0" w:line="240" w:lineRule="auto"/>
            </w:pPr>
            <w:r w:rsidRPr="00B13F21">
              <w:lastRenderedPageBreak/>
              <w:t>6</w:t>
            </w:r>
          </w:p>
        </w:tc>
        <w:tc>
          <w:tcPr>
            <w:tcW w:w="3544" w:type="dxa"/>
            <w:shd w:val="clear" w:color="auto" w:fill="auto"/>
            <w:vAlign w:val="center"/>
            <w:hideMark/>
          </w:tcPr>
          <w:p w14:paraId="1D01ACF2" w14:textId="77777777" w:rsidR="007550FA" w:rsidRPr="0011719C" w:rsidRDefault="007550FA" w:rsidP="00D878E4">
            <w:pPr>
              <w:spacing w:after="0" w:line="240" w:lineRule="auto"/>
            </w:pPr>
            <w:r w:rsidRPr="00B13F21">
              <w:t>Pamięć Flash</w:t>
            </w:r>
          </w:p>
        </w:tc>
        <w:tc>
          <w:tcPr>
            <w:tcW w:w="5103" w:type="dxa"/>
            <w:shd w:val="clear" w:color="auto" w:fill="auto"/>
            <w:vAlign w:val="center"/>
            <w:hideMark/>
          </w:tcPr>
          <w:p w14:paraId="64548A64" w14:textId="77777777" w:rsidR="007550FA" w:rsidRPr="0011719C" w:rsidRDefault="007550FA" w:rsidP="00D878E4">
            <w:pPr>
              <w:spacing w:after="0" w:line="240" w:lineRule="auto"/>
            </w:pPr>
            <w:r w:rsidRPr="00B13F21">
              <w:t xml:space="preserve">Nie mniej niż </w:t>
            </w:r>
            <w:r>
              <w:t>512MB</w:t>
            </w:r>
          </w:p>
        </w:tc>
      </w:tr>
      <w:tr w:rsidR="007550FA" w:rsidRPr="00B13F21" w14:paraId="68E274DC" w14:textId="77777777" w:rsidTr="00D878E4">
        <w:trPr>
          <w:trHeight w:val="288"/>
        </w:trPr>
        <w:tc>
          <w:tcPr>
            <w:tcW w:w="562" w:type="dxa"/>
          </w:tcPr>
          <w:p w14:paraId="3F60F6D3" w14:textId="77777777" w:rsidR="007550FA" w:rsidRPr="00B13F21" w:rsidRDefault="007550FA" w:rsidP="00D878E4">
            <w:pPr>
              <w:spacing w:after="0" w:line="240" w:lineRule="auto"/>
            </w:pPr>
            <w:r w:rsidRPr="00B13F21">
              <w:t>7</w:t>
            </w:r>
          </w:p>
        </w:tc>
        <w:tc>
          <w:tcPr>
            <w:tcW w:w="3544" w:type="dxa"/>
            <w:shd w:val="clear" w:color="auto" w:fill="auto"/>
            <w:vAlign w:val="center"/>
            <w:hideMark/>
          </w:tcPr>
          <w:p w14:paraId="05E9CACE" w14:textId="77777777" w:rsidR="007550FA" w:rsidRPr="00B13F21" w:rsidRDefault="007550FA" w:rsidP="00D878E4">
            <w:pPr>
              <w:spacing w:after="0" w:line="240" w:lineRule="auto"/>
            </w:pPr>
            <w:r w:rsidRPr="00B13F21">
              <w:t>Liczba zatok na dyski twarde</w:t>
            </w:r>
          </w:p>
        </w:tc>
        <w:tc>
          <w:tcPr>
            <w:tcW w:w="5103" w:type="dxa"/>
            <w:shd w:val="clear" w:color="auto" w:fill="auto"/>
            <w:vAlign w:val="center"/>
            <w:hideMark/>
          </w:tcPr>
          <w:p w14:paraId="7516059E" w14:textId="09DE3C0D" w:rsidR="007550FA" w:rsidRPr="00B13F21" w:rsidRDefault="007550FA" w:rsidP="00D878E4">
            <w:pPr>
              <w:spacing w:after="0" w:line="240" w:lineRule="auto"/>
            </w:pPr>
            <w:r w:rsidRPr="00B13F21">
              <w:t xml:space="preserve">Minimum </w:t>
            </w:r>
            <w:r w:rsidR="00D878E4">
              <w:t>8</w:t>
            </w:r>
            <w:r w:rsidRPr="00B13F21">
              <w:t xml:space="preserve">, minimalna ilość dysków </w:t>
            </w:r>
            <w:r w:rsidR="00D878E4">
              <w:t>8</w:t>
            </w:r>
          </w:p>
        </w:tc>
      </w:tr>
      <w:tr w:rsidR="007550FA" w:rsidRPr="000347C4" w14:paraId="180C92A9" w14:textId="77777777" w:rsidTr="00D878E4">
        <w:trPr>
          <w:trHeight w:val="288"/>
        </w:trPr>
        <w:tc>
          <w:tcPr>
            <w:tcW w:w="562" w:type="dxa"/>
          </w:tcPr>
          <w:p w14:paraId="52A9FC81" w14:textId="77777777" w:rsidR="007550FA" w:rsidRPr="00B13F21" w:rsidRDefault="007550FA" w:rsidP="00D878E4">
            <w:pPr>
              <w:spacing w:after="0" w:line="240" w:lineRule="auto"/>
            </w:pPr>
            <w:r w:rsidRPr="00B13F21">
              <w:t>8</w:t>
            </w:r>
          </w:p>
        </w:tc>
        <w:tc>
          <w:tcPr>
            <w:tcW w:w="3544" w:type="dxa"/>
            <w:shd w:val="clear" w:color="auto" w:fill="auto"/>
            <w:vAlign w:val="center"/>
            <w:hideMark/>
          </w:tcPr>
          <w:p w14:paraId="5E48BFDF" w14:textId="3940ED53" w:rsidR="007550FA" w:rsidRPr="00B13F21" w:rsidRDefault="007550FA" w:rsidP="00D878E4">
            <w:pPr>
              <w:spacing w:after="0" w:line="240" w:lineRule="auto"/>
            </w:pPr>
            <w:r w:rsidRPr="00B13F21">
              <w:t>Obs</w:t>
            </w:r>
            <w:r w:rsidR="00AD3093">
              <w:t>ł</w:t>
            </w:r>
            <w:r w:rsidRPr="00B13F21">
              <w:t>ugiwane dyski twarde</w:t>
            </w:r>
          </w:p>
        </w:tc>
        <w:tc>
          <w:tcPr>
            <w:tcW w:w="5103" w:type="dxa"/>
            <w:shd w:val="clear" w:color="auto" w:fill="auto"/>
            <w:vAlign w:val="center"/>
            <w:hideMark/>
          </w:tcPr>
          <w:p w14:paraId="27F5B424" w14:textId="77777777" w:rsidR="007550FA" w:rsidRPr="000347C4" w:rsidRDefault="007550FA" w:rsidP="00D878E4">
            <w:pPr>
              <w:spacing w:after="0" w:line="240" w:lineRule="auto"/>
              <w:rPr>
                <w:lang w:val="en-US"/>
              </w:rPr>
            </w:pPr>
            <w:r>
              <w:rPr>
                <w:lang w:val="en-US"/>
              </w:rPr>
              <w:t>8</w:t>
            </w:r>
            <w:r w:rsidRPr="00B13F21">
              <w:rPr>
                <w:lang w:val="en-US"/>
              </w:rPr>
              <w:t>x 3,5" SATA 6Gb/s</w:t>
            </w:r>
          </w:p>
        </w:tc>
      </w:tr>
      <w:tr w:rsidR="007550FA" w:rsidRPr="00B13F21" w14:paraId="14BB4E7C" w14:textId="77777777" w:rsidTr="00D878E4">
        <w:trPr>
          <w:trHeight w:val="600"/>
        </w:trPr>
        <w:tc>
          <w:tcPr>
            <w:tcW w:w="562" w:type="dxa"/>
          </w:tcPr>
          <w:p w14:paraId="35631F1C" w14:textId="77777777" w:rsidR="007550FA" w:rsidRPr="00B13F21" w:rsidRDefault="007550FA" w:rsidP="00D878E4">
            <w:pPr>
              <w:spacing w:after="0" w:line="240" w:lineRule="auto"/>
            </w:pPr>
            <w:r w:rsidRPr="00B13F21">
              <w:rPr>
                <w:lang w:val="en-US"/>
              </w:rPr>
              <w:t>9</w:t>
            </w:r>
          </w:p>
        </w:tc>
        <w:tc>
          <w:tcPr>
            <w:tcW w:w="3544" w:type="dxa"/>
            <w:shd w:val="clear" w:color="auto" w:fill="auto"/>
            <w:vAlign w:val="center"/>
            <w:hideMark/>
          </w:tcPr>
          <w:p w14:paraId="36AD341D" w14:textId="77777777" w:rsidR="007550FA" w:rsidRPr="00B13F21" w:rsidRDefault="007550FA" w:rsidP="00D878E4">
            <w:pPr>
              <w:spacing w:after="0" w:line="240" w:lineRule="auto"/>
            </w:pPr>
            <w:r w:rsidRPr="00B13F21">
              <w:t>Parametry dysków</w:t>
            </w:r>
          </w:p>
        </w:tc>
        <w:tc>
          <w:tcPr>
            <w:tcW w:w="5103" w:type="dxa"/>
            <w:shd w:val="clear" w:color="auto" w:fill="auto"/>
            <w:vAlign w:val="center"/>
            <w:hideMark/>
          </w:tcPr>
          <w:p w14:paraId="2DB50631" w14:textId="77777777" w:rsidR="007550FA" w:rsidRPr="00B13F21" w:rsidRDefault="007550FA" w:rsidP="00D878E4">
            <w:pPr>
              <w:spacing w:after="0" w:line="240" w:lineRule="auto"/>
              <w:rPr>
                <w:lang w:val="en-US"/>
              </w:rPr>
            </w:pPr>
            <w:r w:rsidRPr="00B13F21">
              <w:t xml:space="preserve">min 6TB </w:t>
            </w:r>
            <w:r w:rsidRPr="00B13F21">
              <w:rPr>
                <w:rFonts w:ascii="Calibri" w:hAnsi="Calibri"/>
              </w:rPr>
              <w:t>7200RPM, 256MB cache</w:t>
            </w:r>
          </w:p>
        </w:tc>
      </w:tr>
      <w:tr w:rsidR="007550FA" w:rsidRPr="00B13F21" w14:paraId="2967B817" w14:textId="77777777" w:rsidTr="00D878E4">
        <w:trPr>
          <w:trHeight w:val="288"/>
        </w:trPr>
        <w:tc>
          <w:tcPr>
            <w:tcW w:w="562" w:type="dxa"/>
          </w:tcPr>
          <w:p w14:paraId="70BEA5DD" w14:textId="77777777" w:rsidR="007550FA" w:rsidRPr="00B13F21" w:rsidRDefault="007550FA" w:rsidP="00D878E4">
            <w:pPr>
              <w:spacing w:after="0" w:line="240" w:lineRule="auto"/>
              <w:rPr>
                <w:lang w:val="en-US"/>
              </w:rPr>
            </w:pPr>
            <w:r w:rsidRPr="007D6C99">
              <w:t>11</w:t>
            </w:r>
          </w:p>
        </w:tc>
        <w:tc>
          <w:tcPr>
            <w:tcW w:w="3544" w:type="dxa"/>
            <w:shd w:val="clear" w:color="auto" w:fill="auto"/>
            <w:vAlign w:val="center"/>
            <w:hideMark/>
          </w:tcPr>
          <w:p w14:paraId="5CEDFFAD" w14:textId="77777777" w:rsidR="007550FA" w:rsidRPr="00B13F21" w:rsidRDefault="007550FA" w:rsidP="00D878E4">
            <w:pPr>
              <w:spacing w:after="0" w:line="240" w:lineRule="auto"/>
            </w:pPr>
            <w:r w:rsidRPr="0011719C">
              <w:t>Porty LAN</w:t>
            </w:r>
          </w:p>
        </w:tc>
        <w:tc>
          <w:tcPr>
            <w:tcW w:w="5103" w:type="dxa"/>
            <w:shd w:val="clear" w:color="auto" w:fill="auto"/>
            <w:vAlign w:val="center"/>
            <w:hideMark/>
          </w:tcPr>
          <w:p w14:paraId="31767B5F" w14:textId="77777777" w:rsidR="007550FA" w:rsidRPr="00B13F21" w:rsidRDefault="007550FA" w:rsidP="00D878E4">
            <w:pPr>
              <w:spacing w:after="0" w:line="240" w:lineRule="auto"/>
            </w:pPr>
            <w:r w:rsidRPr="0011719C">
              <w:t xml:space="preserve">przynajmniej 2 x SFP+ 10GbE, </w:t>
            </w:r>
            <w:r>
              <w:t>2</w:t>
            </w:r>
            <w:r w:rsidRPr="0011719C">
              <w:t xml:space="preserve"> x 1GbE</w:t>
            </w:r>
          </w:p>
        </w:tc>
      </w:tr>
      <w:tr w:rsidR="007550FA" w:rsidRPr="0011719C" w14:paraId="617EBADC" w14:textId="77777777" w:rsidTr="00D878E4">
        <w:trPr>
          <w:trHeight w:val="576"/>
        </w:trPr>
        <w:tc>
          <w:tcPr>
            <w:tcW w:w="562" w:type="dxa"/>
          </w:tcPr>
          <w:p w14:paraId="0B0E1643" w14:textId="77777777" w:rsidR="007550FA" w:rsidRPr="007D6C99" w:rsidRDefault="007550FA" w:rsidP="00D878E4">
            <w:pPr>
              <w:spacing w:after="0" w:line="240" w:lineRule="auto"/>
            </w:pPr>
            <w:r w:rsidRPr="007D6C99">
              <w:t>12</w:t>
            </w:r>
          </w:p>
        </w:tc>
        <w:tc>
          <w:tcPr>
            <w:tcW w:w="3544" w:type="dxa"/>
            <w:shd w:val="clear" w:color="auto" w:fill="auto"/>
            <w:vAlign w:val="center"/>
            <w:hideMark/>
          </w:tcPr>
          <w:p w14:paraId="3678BBE4" w14:textId="77777777" w:rsidR="007550FA" w:rsidRPr="0011719C" w:rsidRDefault="007550FA" w:rsidP="00D878E4">
            <w:pPr>
              <w:spacing w:after="0" w:line="240" w:lineRule="auto"/>
            </w:pPr>
            <w:r w:rsidRPr="0011719C">
              <w:t>Możliwość montażu kart rozszerzeń na PCI-E</w:t>
            </w:r>
          </w:p>
        </w:tc>
        <w:tc>
          <w:tcPr>
            <w:tcW w:w="5103" w:type="dxa"/>
            <w:shd w:val="clear" w:color="auto" w:fill="auto"/>
            <w:vAlign w:val="center"/>
            <w:hideMark/>
          </w:tcPr>
          <w:p w14:paraId="50CCF278" w14:textId="77777777" w:rsidR="007550FA" w:rsidRPr="0011719C" w:rsidRDefault="007550FA" w:rsidP="00D878E4">
            <w:pPr>
              <w:spacing w:after="0" w:line="240" w:lineRule="auto"/>
            </w:pPr>
            <w:r w:rsidRPr="0011719C">
              <w:t xml:space="preserve">Tak, minimum </w:t>
            </w:r>
            <w:r>
              <w:t>1</w:t>
            </w:r>
            <w:r w:rsidRPr="0011719C">
              <w:t xml:space="preserve"> port</w:t>
            </w:r>
          </w:p>
        </w:tc>
      </w:tr>
      <w:tr w:rsidR="007550FA" w:rsidRPr="0011719C" w14:paraId="30E0EFD0" w14:textId="77777777" w:rsidTr="00D878E4">
        <w:trPr>
          <w:trHeight w:val="288"/>
        </w:trPr>
        <w:tc>
          <w:tcPr>
            <w:tcW w:w="562" w:type="dxa"/>
          </w:tcPr>
          <w:p w14:paraId="55D37EE2" w14:textId="77777777" w:rsidR="007550FA" w:rsidRPr="007D6C99" w:rsidRDefault="007550FA" w:rsidP="00D878E4">
            <w:pPr>
              <w:spacing w:after="0" w:line="240" w:lineRule="auto"/>
            </w:pPr>
            <w:r w:rsidRPr="007D6C99">
              <w:t>14</w:t>
            </w:r>
          </w:p>
        </w:tc>
        <w:tc>
          <w:tcPr>
            <w:tcW w:w="3544" w:type="dxa"/>
            <w:shd w:val="clear" w:color="auto" w:fill="auto"/>
            <w:vAlign w:val="center"/>
            <w:hideMark/>
          </w:tcPr>
          <w:p w14:paraId="2DB792B2" w14:textId="77777777" w:rsidR="007550FA" w:rsidRPr="0011719C" w:rsidRDefault="007550FA" w:rsidP="00D878E4">
            <w:pPr>
              <w:spacing w:after="0" w:line="240" w:lineRule="auto"/>
            </w:pPr>
            <w:r w:rsidRPr="0011719C">
              <w:t>Porty USB 3.0</w:t>
            </w:r>
          </w:p>
        </w:tc>
        <w:tc>
          <w:tcPr>
            <w:tcW w:w="5103" w:type="dxa"/>
            <w:shd w:val="clear" w:color="auto" w:fill="auto"/>
            <w:vAlign w:val="center"/>
            <w:hideMark/>
          </w:tcPr>
          <w:p w14:paraId="76839465" w14:textId="77777777" w:rsidR="007550FA" w:rsidRPr="0011719C" w:rsidRDefault="007550FA" w:rsidP="00D878E4">
            <w:pPr>
              <w:spacing w:after="0" w:line="240" w:lineRule="auto"/>
            </w:pPr>
            <w:r w:rsidRPr="0011719C">
              <w:t>Minimum 2</w:t>
            </w:r>
          </w:p>
        </w:tc>
      </w:tr>
      <w:tr w:rsidR="007550FA" w:rsidRPr="0011719C" w14:paraId="6753AFF8" w14:textId="77777777" w:rsidTr="00D878E4">
        <w:trPr>
          <w:trHeight w:val="288"/>
        </w:trPr>
        <w:tc>
          <w:tcPr>
            <w:tcW w:w="562" w:type="dxa"/>
          </w:tcPr>
          <w:p w14:paraId="405CC1A0" w14:textId="77777777" w:rsidR="007550FA" w:rsidRPr="007D6C99" w:rsidRDefault="007550FA" w:rsidP="00D878E4">
            <w:pPr>
              <w:spacing w:after="0" w:line="240" w:lineRule="auto"/>
            </w:pPr>
            <w:r w:rsidRPr="007D6C99">
              <w:t>15</w:t>
            </w:r>
          </w:p>
        </w:tc>
        <w:tc>
          <w:tcPr>
            <w:tcW w:w="3544" w:type="dxa"/>
            <w:shd w:val="clear" w:color="auto" w:fill="auto"/>
            <w:vAlign w:val="center"/>
            <w:hideMark/>
          </w:tcPr>
          <w:p w14:paraId="417CE068" w14:textId="77777777" w:rsidR="007550FA" w:rsidRPr="0011719C" w:rsidRDefault="007550FA" w:rsidP="00D878E4">
            <w:pPr>
              <w:spacing w:after="0" w:line="240" w:lineRule="auto"/>
            </w:pPr>
            <w:r w:rsidRPr="0011719C">
              <w:t>Przyciski</w:t>
            </w:r>
          </w:p>
        </w:tc>
        <w:tc>
          <w:tcPr>
            <w:tcW w:w="5103" w:type="dxa"/>
            <w:shd w:val="clear" w:color="auto" w:fill="auto"/>
            <w:vAlign w:val="center"/>
            <w:hideMark/>
          </w:tcPr>
          <w:p w14:paraId="6EB9C1FB" w14:textId="77777777" w:rsidR="007550FA" w:rsidRPr="0011719C" w:rsidRDefault="007550FA" w:rsidP="00D878E4">
            <w:pPr>
              <w:spacing w:after="0" w:line="240" w:lineRule="auto"/>
            </w:pPr>
            <w:r w:rsidRPr="0011719C">
              <w:t>Reset, Zasilanie</w:t>
            </w:r>
          </w:p>
        </w:tc>
      </w:tr>
      <w:tr w:rsidR="007550FA" w:rsidRPr="0011719C" w14:paraId="58385E3B" w14:textId="77777777" w:rsidTr="00D878E4">
        <w:trPr>
          <w:trHeight w:val="330"/>
        </w:trPr>
        <w:tc>
          <w:tcPr>
            <w:tcW w:w="562" w:type="dxa"/>
          </w:tcPr>
          <w:p w14:paraId="1092AB9E" w14:textId="77777777" w:rsidR="007550FA" w:rsidRPr="007D6C99" w:rsidRDefault="007550FA" w:rsidP="00D878E4">
            <w:pPr>
              <w:spacing w:after="0" w:line="240" w:lineRule="auto"/>
            </w:pPr>
            <w:r w:rsidRPr="007D6C99">
              <w:t>16</w:t>
            </w:r>
          </w:p>
        </w:tc>
        <w:tc>
          <w:tcPr>
            <w:tcW w:w="3544" w:type="dxa"/>
            <w:shd w:val="clear" w:color="auto" w:fill="auto"/>
            <w:vAlign w:val="center"/>
            <w:hideMark/>
          </w:tcPr>
          <w:p w14:paraId="65CE7CCD" w14:textId="77777777" w:rsidR="007550FA" w:rsidRPr="0011719C" w:rsidRDefault="007550FA" w:rsidP="00D878E4">
            <w:pPr>
              <w:spacing w:after="0" w:line="240" w:lineRule="auto"/>
            </w:pPr>
            <w:r w:rsidRPr="0011719C">
              <w:t>Typ obudowy</w:t>
            </w:r>
          </w:p>
        </w:tc>
        <w:tc>
          <w:tcPr>
            <w:tcW w:w="5103" w:type="dxa"/>
            <w:shd w:val="clear" w:color="auto" w:fill="auto"/>
            <w:vAlign w:val="center"/>
            <w:hideMark/>
          </w:tcPr>
          <w:p w14:paraId="3D96AB5A" w14:textId="77777777" w:rsidR="007550FA" w:rsidRPr="0011719C" w:rsidRDefault="007550FA" w:rsidP="00D878E4">
            <w:pPr>
              <w:spacing w:after="0" w:line="240" w:lineRule="auto"/>
            </w:pPr>
            <w:r w:rsidRPr="0011719C">
              <w:t>RACK, 2U</w:t>
            </w:r>
          </w:p>
        </w:tc>
      </w:tr>
      <w:tr w:rsidR="007550FA" w:rsidRPr="0011719C" w14:paraId="1DF0BECA" w14:textId="77777777" w:rsidTr="00D878E4">
        <w:trPr>
          <w:trHeight w:val="288"/>
        </w:trPr>
        <w:tc>
          <w:tcPr>
            <w:tcW w:w="562" w:type="dxa"/>
          </w:tcPr>
          <w:p w14:paraId="0583E2AA" w14:textId="77777777" w:rsidR="007550FA" w:rsidRPr="007D6C99" w:rsidRDefault="007550FA" w:rsidP="00D878E4">
            <w:pPr>
              <w:spacing w:after="0" w:line="240" w:lineRule="auto"/>
            </w:pPr>
            <w:r w:rsidRPr="007D6C99">
              <w:t>17</w:t>
            </w:r>
          </w:p>
        </w:tc>
        <w:tc>
          <w:tcPr>
            <w:tcW w:w="3544" w:type="dxa"/>
            <w:shd w:val="clear" w:color="auto" w:fill="auto"/>
            <w:vAlign w:val="center"/>
            <w:hideMark/>
          </w:tcPr>
          <w:p w14:paraId="2F9B5672" w14:textId="77777777" w:rsidR="007550FA" w:rsidRPr="0011719C" w:rsidRDefault="007550FA" w:rsidP="00D878E4">
            <w:pPr>
              <w:spacing w:after="0" w:line="240" w:lineRule="auto"/>
            </w:pPr>
            <w:r w:rsidRPr="0011719C">
              <w:t>Dopuszczalna temperatura pracy</w:t>
            </w:r>
          </w:p>
        </w:tc>
        <w:tc>
          <w:tcPr>
            <w:tcW w:w="5103" w:type="dxa"/>
            <w:shd w:val="clear" w:color="auto" w:fill="auto"/>
            <w:vAlign w:val="center"/>
            <w:hideMark/>
          </w:tcPr>
          <w:p w14:paraId="75502036" w14:textId="77777777" w:rsidR="007550FA" w:rsidRPr="0011719C" w:rsidRDefault="007550FA" w:rsidP="00D878E4">
            <w:pPr>
              <w:spacing w:after="0" w:line="240" w:lineRule="auto"/>
            </w:pPr>
            <w:r w:rsidRPr="0011719C">
              <w:t>od 0 do 40˚C</w:t>
            </w:r>
          </w:p>
        </w:tc>
      </w:tr>
      <w:tr w:rsidR="007550FA" w:rsidRPr="0011719C" w14:paraId="677E1C75" w14:textId="77777777" w:rsidTr="00D878E4">
        <w:trPr>
          <w:trHeight w:val="288"/>
        </w:trPr>
        <w:tc>
          <w:tcPr>
            <w:tcW w:w="562" w:type="dxa"/>
          </w:tcPr>
          <w:p w14:paraId="37D418EF" w14:textId="77777777" w:rsidR="007550FA" w:rsidRPr="007D6C99" w:rsidRDefault="007550FA" w:rsidP="00D878E4">
            <w:pPr>
              <w:spacing w:after="0" w:line="240" w:lineRule="auto"/>
            </w:pPr>
            <w:r w:rsidRPr="007D6C99">
              <w:t>18</w:t>
            </w:r>
          </w:p>
        </w:tc>
        <w:tc>
          <w:tcPr>
            <w:tcW w:w="3544" w:type="dxa"/>
            <w:shd w:val="clear" w:color="auto" w:fill="auto"/>
            <w:vAlign w:val="center"/>
            <w:hideMark/>
          </w:tcPr>
          <w:p w14:paraId="5ECD6296" w14:textId="77777777" w:rsidR="007550FA" w:rsidRPr="0011719C" w:rsidRDefault="007550FA" w:rsidP="00D878E4">
            <w:pPr>
              <w:spacing w:after="0" w:line="240" w:lineRule="auto"/>
            </w:pPr>
            <w:r w:rsidRPr="0011719C">
              <w:t>Wilgotność względna podczas pracy</w:t>
            </w:r>
          </w:p>
        </w:tc>
        <w:tc>
          <w:tcPr>
            <w:tcW w:w="5103" w:type="dxa"/>
            <w:shd w:val="clear" w:color="auto" w:fill="auto"/>
            <w:vAlign w:val="center"/>
            <w:hideMark/>
          </w:tcPr>
          <w:p w14:paraId="084C0590" w14:textId="77777777" w:rsidR="007550FA" w:rsidRPr="0011719C" w:rsidRDefault="007550FA" w:rsidP="00D878E4">
            <w:pPr>
              <w:spacing w:after="0" w:line="240" w:lineRule="auto"/>
            </w:pPr>
            <w:r w:rsidRPr="0011719C">
              <w:t>5-95% R.H.</w:t>
            </w:r>
          </w:p>
        </w:tc>
      </w:tr>
      <w:tr w:rsidR="007550FA" w:rsidRPr="0011719C" w14:paraId="0D4ECA70" w14:textId="77777777" w:rsidTr="00D878E4">
        <w:trPr>
          <w:trHeight w:val="288"/>
        </w:trPr>
        <w:tc>
          <w:tcPr>
            <w:tcW w:w="562" w:type="dxa"/>
          </w:tcPr>
          <w:p w14:paraId="6C16A8B7" w14:textId="77777777" w:rsidR="007550FA" w:rsidRPr="007D6C99" w:rsidRDefault="007550FA" w:rsidP="00D878E4">
            <w:pPr>
              <w:spacing w:after="0" w:line="240" w:lineRule="auto"/>
            </w:pPr>
            <w:r w:rsidRPr="007D6C99">
              <w:t>19</w:t>
            </w:r>
          </w:p>
        </w:tc>
        <w:tc>
          <w:tcPr>
            <w:tcW w:w="3544" w:type="dxa"/>
            <w:shd w:val="clear" w:color="auto" w:fill="auto"/>
            <w:vAlign w:val="center"/>
            <w:hideMark/>
          </w:tcPr>
          <w:p w14:paraId="3C536A1E" w14:textId="77777777" w:rsidR="007550FA" w:rsidRPr="0011719C" w:rsidRDefault="007550FA" w:rsidP="00D878E4">
            <w:pPr>
              <w:spacing w:after="0" w:line="240" w:lineRule="auto"/>
            </w:pPr>
            <w:r w:rsidRPr="0011719C">
              <w:t>Zasilanie</w:t>
            </w:r>
          </w:p>
        </w:tc>
        <w:tc>
          <w:tcPr>
            <w:tcW w:w="5103" w:type="dxa"/>
            <w:shd w:val="clear" w:color="auto" w:fill="auto"/>
            <w:vAlign w:val="bottom"/>
            <w:hideMark/>
          </w:tcPr>
          <w:p w14:paraId="671AE1A1" w14:textId="77777777" w:rsidR="007550FA" w:rsidRPr="0011719C" w:rsidRDefault="007550FA" w:rsidP="00D878E4">
            <w:pPr>
              <w:spacing w:after="0" w:line="240" w:lineRule="auto"/>
            </w:pPr>
            <w:r w:rsidRPr="0011719C">
              <w:t xml:space="preserve">Redundantny zasilacz hot swap o mocy min. </w:t>
            </w:r>
            <w:r>
              <w:t>250</w:t>
            </w:r>
            <w:r w:rsidRPr="0011719C">
              <w:t>W każdy</w:t>
            </w:r>
          </w:p>
        </w:tc>
      </w:tr>
      <w:tr w:rsidR="007550FA" w:rsidRPr="0011719C" w14:paraId="38114D5F" w14:textId="77777777" w:rsidTr="00D878E4">
        <w:trPr>
          <w:trHeight w:val="288"/>
        </w:trPr>
        <w:tc>
          <w:tcPr>
            <w:tcW w:w="562" w:type="dxa"/>
          </w:tcPr>
          <w:p w14:paraId="22B8E236" w14:textId="77777777" w:rsidR="007550FA" w:rsidRPr="007D6C99" w:rsidRDefault="007550FA" w:rsidP="00D878E4">
            <w:pPr>
              <w:spacing w:after="0" w:line="240" w:lineRule="auto"/>
            </w:pPr>
            <w:r w:rsidRPr="007D6C99">
              <w:t>22</w:t>
            </w:r>
          </w:p>
        </w:tc>
        <w:tc>
          <w:tcPr>
            <w:tcW w:w="3544" w:type="dxa"/>
            <w:shd w:val="clear" w:color="auto" w:fill="auto"/>
            <w:vAlign w:val="center"/>
            <w:hideMark/>
          </w:tcPr>
          <w:p w14:paraId="29CAFBF3" w14:textId="77777777" w:rsidR="007550FA" w:rsidRPr="0011719C" w:rsidRDefault="007550FA" w:rsidP="00D878E4">
            <w:pPr>
              <w:spacing w:after="0" w:line="240" w:lineRule="auto"/>
            </w:pPr>
            <w:r w:rsidRPr="0011719C">
              <w:t>Szyny montażowe</w:t>
            </w:r>
          </w:p>
        </w:tc>
        <w:tc>
          <w:tcPr>
            <w:tcW w:w="5103" w:type="dxa"/>
            <w:shd w:val="clear" w:color="auto" w:fill="auto"/>
            <w:vAlign w:val="center"/>
            <w:hideMark/>
          </w:tcPr>
          <w:p w14:paraId="6B3053F2" w14:textId="77777777" w:rsidR="007550FA" w:rsidRPr="0011719C" w:rsidRDefault="007550FA" w:rsidP="00D878E4">
            <w:pPr>
              <w:spacing w:after="0" w:line="240" w:lineRule="auto"/>
            </w:pPr>
            <w:r w:rsidRPr="0011719C">
              <w:t>W zestawie</w:t>
            </w:r>
          </w:p>
        </w:tc>
      </w:tr>
      <w:tr w:rsidR="007550FA" w:rsidRPr="0011719C" w14:paraId="3F468EB4" w14:textId="77777777" w:rsidTr="00D878E4">
        <w:trPr>
          <w:trHeight w:val="1774"/>
        </w:trPr>
        <w:tc>
          <w:tcPr>
            <w:tcW w:w="562" w:type="dxa"/>
          </w:tcPr>
          <w:p w14:paraId="0AD20311" w14:textId="77777777" w:rsidR="007550FA" w:rsidRPr="007D6C99" w:rsidRDefault="007550FA" w:rsidP="00D878E4">
            <w:pPr>
              <w:spacing w:after="0" w:line="240" w:lineRule="auto"/>
            </w:pPr>
            <w:r w:rsidRPr="007D6C99">
              <w:t>23</w:t>
            </w:r>
          </w:p>
        </w:tc>
        <w:tc>
          <w:tcPr>
            <w:tcW w:w="3544" w:type="dxa"/>
            <w:shd w:val="clear" w:color="auto" w:fill="auto"/>
            <w:vAlign w:val="center"/>
            <w:hideMark/>
          </w:tcPr>
          <w:p w14:paraId="35CC5694" w14:textId="77777777" w:rsidR="007550FA" w:rsidRPr="0011719C" w:rsidRDefault="007550FA" w:rsidP="00D878E4">
            <w:pPr>
              <w:spacing w:after="0" w:line="240" w:lineRule="auto"/>
            </w:pPr>
            <w:r w:rsidRPr="0011719C">
              <w:t>Obsługa sieci</w:t>
            </w:r>
          </w:p>
        </w:tc>
        <w:tc>
          <w:tcPr>
            <w:tcW w:w="5103" w:type="dxa"/>
            <w:shd w:val="clear" w:color="auto" w:fill="auto"/>
            <w:vAlign w:val="center"/>
            <w:hideMark/>
          </w:tcPr>
          <w:p w14:paraId="7B223677" w14:textId="77777777" w:rsidR="007550FA" w:rsidRPr="007D6C99" w:rsidRDefault="007550FA" w:rsidP="00D878E4">
            <w:pPr>
              <w:spacing w:after="0" w:line="240" w:lineRule="auto"/>
              <w:rPr>
                <w:lang w:val="en-US"/>
              </w:rPr>
            </w:pPr>
            <w:r w:rsidRPr="0011719C">
              <w:rPr>
                <w:lang w:val="en-US"/>
              </w:rPr>
              <w:t>TCP/IP (IPv4 IPv6),</w:t>
            </w:r>
          </w:p>
          <w:p w14:paraId="6A90771A" w14:textId="77777777" w:rsidR="007550FA" w:rsidRPr="00A54C3D" w:rsidRDefault="007550FA" w:rsidP="00D878E4">
            <w:pPr>
              <w:spacing w:after="0" w:line="240" w:lineRule="auto"/>
              <w:rPr>
                <w:lang w:val="en-US"/>
              </w:rPr>
            </w:pPr>
            <w:r w:rsidRPr="0011719C">
              <w:rPr>
                <w:lang w:val="en-US"/>
              </w:rPr>
              <w:t>10 Gigabit NIC z obsługą ramek Jumbo (LACP, Load Balance, Failover, Round Robin)</w:t>
            </w:r>
            <w:r w:rsidRPr="0011719C">
              <w:rPr>
                <w:lang w:val="en-US"/>
              </w:rPr>
              <w:br/>
            </w:r>
          </w:p>
          <w:p w14:paraId="433614A9" w14:textId="77777777" w:rsidR="007550FA" w:rsidRPr="00A54C3D" w:rsidRDefault="007550FA" w:rsidP="00D878E4">
            <w:pPr>
              <w:spacing w:after="0" w:line="240" w:lineRule="auto"/>
              <w:rPr>
                <w:lang w:val="en-US"/>
              </w:rPr>
            </w:pPr>
            <w:r w:rsidRPr="00A54C3D">
              <w:rPr>
                <w:lang w:val="en-US"/>
              </w:rPr>
              <w:t>Protokoły: SMB2/SMB3, NFS v3/NFS v4, FTP, FTPS, TFTP, HTTP, HTTPS, SSH, iSCSI, SNMP, SMTP i SMSC</w:t>
            </w:r>
          </w:p>
          <w:p w14:paraId="0CC366AC" w14:textId="77777777" w:rsidR="007550FA" w:rsidRPr="0011719C" w:rsidRDefault="007550FA" w:rsidP="00D878E4">
            <w:pPr>
              <w:spacing w:after="0" w:line="240" w:lineRule="auto"/>
            </w:pPr>
            <w:r w:rsidRPr="0011719C">
              <w:t>Przypisywanie usług do interfejsów</w:t>
            </w:r>
          </w:p>
        </w:tc>
      </w:tr>
      <w:tr w:rsidR="007550FA" w:rsidRPr="0011719C" w14:paraId="07E8FFBF" w14:textId="77777777" w:rsidTr="00D878E4">
        <w:trPr>
          <w:trHeight w:val="288"/>
        </w:trPr>
        <w:tc>
          <w:tcPr>
            <w:tcW w:w="562" w:type="dxa"/>
          </w:tcPr>
          <w:p w14:paraId="10DD6E67" w14:textId="77777777" w:rsidR="007550FA" w:rsidRPr="007D6C99" w:rsidRDefault="007550FA" w:rsidP="00D878E4">
            <w:pPr>
              <w:spacing w:after="0" w:line="240" w:lineRule="auto"/>
            </w:pPr>
            <w:r w:rsidRPr="007D6C99">
              <w:t>24</w:t>
            </w:r>
          </w:p>
        </w:tc>
        <w:tc>
          <w:tcPr>
            <w:tcW w:w="3544" w:type="dxa"/>
            <w:shd w:val="clear" w:color="auto" w:fill="auto"/>
            <w:vAlign w:val="center"/>
            <w:hideMark/>
          </w:tcPr>
          <w:p w14:paraId="19E1252F" w14:textId="77777777" w:rsidR="007550FA" w:rsidRPr="0011719C" w:rsidRDefault="007550FA" w:rsidP="00D878E4">
            <w:pPr>
              <w:spacing w:after="0" w:line="240" w:lineRule="auto"/>
            </w:pPr>
            <w:r w:rsidRPr="0011719C">
              <w:t>Zarządzanie zasilaniem</w:t>
            </w:r>
          </w:p>
        </w:tc>
        <w:tc>
          <w:tcPr>
            <w:tcW w:w="5103" w:type="dxa"/>
            <w:shd w:val="clear" w:color="auto" w:fill="auto"/>
            <w:noWrap/>
            <w:vAlign w:val="center"/>
            <w:hideMark/>
          </w:tcPr>
          <w:p w14:paraId="6D5C45A7" w14:textId="77777777" w:rsidR="007550FA" w:rsidRPr="0011719C" w:rsidRDefault="007550FA" w:rsidP="00D878E4">
            <w:pPr>
              <w:spacing w:after="0" w:line="240" w:lineRule="auto"/>
            </w:pPr>
            <w:r w:rsidRPr="0011719C">
              <w:t>Wake on LAN</w:t>
            </w:r>
            <w:r>
              <w:t xml:space="preserve"> </w:t>
            </w:r>
            <w:r w:rsidRPr="0011719C">
              <w:t>Tryb Stand-By dla dysków wewnętrznych</w:t>
            </w:r>
            <w:r w:rsidRPr="0011719C">
              <w:br/>
              <w:t>Automatyczne włączenie urządzenia po utracie zasilania</w:t>
            </w:r>
            <w:r>
              <w:t xml:space="preserve"> </w:t>
            </w:r>
            <w:r w:rsidRPr="0011719C">
              <w:t>Wsparcie dla UPS (USB, SNMP)</w:t>
            </w:r>
          </w:p>
        </w:tc>
      </w:tr>
      <w:tr w:rsidR="007550FA" w:rsidRPr="0011719C" w14:paraId="2801FED4" w14:textId="77777777" w:rsidTr="00D878E4">
        <w:trPr>
          <w:trHeight w:val="288"/>
        </w:trPr>
        <w:tc>
          <w:tcPr>
            <w:tcW w:w="562" w:type="dxa"/>
          </w:tcPr>
          <w:p w14:paraId="10A80168" w14:textId="77777777" w:rsidR="007550FA" w:rsidRPr="007D6C99" w:rsidRDefault="007550FA" w:rsidP="00D878E4">
            <w:pPr>
              <w:spacing w:after="0" w:line="240" w:lineRule="auto"/>
            </w:pPr>
            <w:r w:rsidRPr="007D6C99">
              <w:t>25</w:t>
            </w:r>
          </w:p>
        </w:tc>
        <w:tc>
          <w:tcPr>
            <w:tcW w:w="3544" w:type="dxa"/>
            <w:shd w:val="clear" w:color="auto" w:fill="auto"/>
            <w:vAlign w:val="center"/>
            <w:hideMark/>
          </w:tcPr>
          <w:p w14:paraId="184A9D0B" w14:textId="77777777" w:rsidR="007550FA" w:rsidRPr="0011719C" w:rsidRDefault="007550FA" w:rsidP="00D878E4">
            <w:pPr>
              <w:spacing w:after="0" w:line="240" w:lineRule="auto"/>
            </w:pPr>
            <w:r w:rsidRPr="0011719C">
              <w:t>Zarządzanie prawami dostępu</w:t>
            </w:r>
          </w:p>
        </w:tc>
        <w:tc>
          <w:tcPr>
            <w:tcW w:w="5103" w:type="dxa"/>
            <w:shd w:val="clear" w:color="auto" w:fill="auto"/>
            <w:vAlign w:val="center"/>
            <w:hideMark/>
          </w:tcPr>
          <w:p w14:paraId="0177738F" w14:textId="77777777" w:rsidR="007550FA" w:rsidRDefault="007550FA" w:rsidP="00D878E4">
            <w:pPr>
              <w:spacing w:after="0" w:line="240" w:lineRule="auto"/>
            </w:pPr>
            <w:r w:rsidRPr="0011719C">
              <w:t>Wsadowe tworzenie użytkowników</w:t>
            </w:r>
          </w:p>
          <w:p w14:paraId="5E98F024" w14:textId="77777777" w:rsidR="007550FA" w:rsidRDefault="007550FA" w:rsidP="00D878E4">
            <w:pPr>
              <w:spacing w:after="0" w:line="240" w:lineRule="auto"/>
            </w:pPr>
            <w:r w:rsidRPr="0011719C">
              <w:t>Import/Eksport użytkowników</w:t>
            </w:r>
          </w:p>
          <w:p w14:paraId="2C4181F4" w14:textId="77777777" w:rsidR="007550FA" w:rsidRDefault="007550FA" w:rsidP="00D878E4">
            <w:pPr>
              <w:spacing w:after="0" w:line="240" w:lineRule="auto"/>
            </w:pPr>
            <w:r w:rsidRPr="0011719C">
              <w:t>Quota na użytkowników</w:t>
            </w:r>
          </w:p>
          <w:p w14:paraId="682329A8" w14:textId="77777777" w:rsidR="007550FA" w:rsidRPr="0011719C" w:rsidRDefault="007550FA" w:rsidP="00D878E4">
            <w:pPr>
              <w:spacing w:after="0" w:line="240" w:lineRule="auto"/>
            </w:pPr>
            <w:r w:rsidRPr="0011719C">
              <w:t>Zarządzanie prawami dostępu do użytkowników dla SMB i FTP</w:t>
            </w:r>
            <w:r w:rsidRPr="0011719C">
              <w:br/>
              <w:t>Wsparcie dla Microsoft Active Directory</w:t>
            </w:r>
            <w:r>
              <w:t xml:space="preserve"> </w:t>
            </w:r>
            <w:r w:rsidRPr="0011719C">
              <w:t>Klient LDAP</w:t>
            </w:r>
          </w:p>
        </w:tc>
      </w:tr>
      <w:tr w:rsidR="007550FA" w:rsidRPr="0011719C" w14:paraId="3F948FA2" w14:textId="77777777" w:rsidTr="00D878E4">
        <w:trPr>
          <w:trHeight w:val="288"/>
        </w:trPr>
        <w:tc>
          <w:tcPr>
            <w:tcW w:w="562" w:type="dxa"/>
          </w:tcPr>
          <w:p w14:paraId="6F99DAF6" w14:textId="77777777" w:rsidR="007550FA" w:rsidRPr="007D6C99" w:rsidRDefault="007550FA" w:rsidP="00D878E4">
            <w:pPr>
              <w:spacing w:after="0" w:line="240" w:lineRule="auto"/>
            </w:pPr>
            <w:r w:rsidRPr="007D6C99">
              <w:t>26</w:t>
            </w:r>
          </w:p>
        </w:tc>
        <w:tc>
          <w:tcPr>
            <w:tcW w:w="3544" w:type="dxa"/>
            <w:shd w:val="clear" w:color="auto" w:fill="auto"/>
            <w:vAlign w:val="center"/>
            <w:hideMark/>
          </w:tcPr>
          <w:p w14:paraId="7C72084C" w14:textId="77777777" w:rsidR="007550FA" w:rsidRPr="0011719C" w:rsidRDefault="007550FA" w:rsidP="00D878E4">
            <w:pPr>
              <w:spacing w:after="0" w:line="240" w:lineRule="auto"/>
            </w:pPr>
            <w:r w:rsidRPr="0011719C">
              <w:t>Zarządzenie urządzeniem</w:t>
            </w:r>
          </w:p>
        </w:tc>
        <w:tc>
          <w:tcPr>
            <w:tcW w:w="5103" w:type="dxa"/>
            <w:shd w:val="clear" w:color="auto" w:fill="auto"/>
            <w:vAlign w:val="center"/>
            <w:hideMark/>
          </w:tcPr>
          <w:p w14:paraId="3DB55268" w14:textId="77777777" w:rsidR="007550FA" w:rsidRDefault="007550FA" w:rsidP="00D878E4">
            <w:pPr>
              <w:spacing w:after="0" w:line="240" w:lineRule="auto"/>
            </w:pPr>
            <w:r w:rsidRPr="0011719C">
              <w:t>Webowy panel administracyjny (wielookienkowy i wielozadaniowy)</w:t>
            </w:r>
            <w:r w:rsidRPr="0011719C">
              <w:br/>
              <w:t>SNMP (v2 i v3),</w:t>
            </w:r>
          </w:p>
          <w:p w14:paraId="702730ED" w14:textId="77777777" w:rsidR="007550FA" w:rsidRDefault="007550FA" w:rsidP="00D878E4">
            <w:pPr>
              <w:spacing w:after="0" w:line="240" w:lineRule="auto"/>
            </w:pPr>
            <w:r w:rsidRPr="0011719C">
              <w:t>Monitor zasobów,</w:t>
            </w:r>
          </w:p>
          <w:p w14:paraId="2A8CE970" w14:textId="77777777" w:rsidR="007550FA" w:rsidRDefault="007550FA" w:rsidP="00D878E4">
            <w:pPr>
              <w:spacing w:after="0" w:line="240" w:lineRule="auto"/>
            </w:pPr>
            <w:r w:rsidRPr="0011719C">
              <w:t>Klient Syslog</w:t>
            </w:r>
          </w:p>
          <w:p w14:paraId="7AE4328B" w14:textId="77777777" w:rsidR="007550FA" w:rsidRDefault="007550FA" w:rsidP="00D878E4">
            <w:pPr>
              <w:spacing w:after="0" w:line="240" w:lineRule="auto"/>
            </w:pPr>
            <w:r w:rsidRPr="0011719C">
              <w:t>Kopia zapasowa ustawień,</w:t>
            </w:r>
          </w:p>
          <w:p w14:paraId="1F73FBEE" w14:textId="77777777" w:rsidR="007550FA" w:rsidRPr="0011719C" w:rsidRDefault="007550FA" w:rsidP="00D878E4">
            <w:pPr>
              <w:spacing w:after="0" w:line="240" w:lineRule="auto"/>
            </w:pPr>
            <w:r w:rsidRPr="0011719C">
              <w:t>Możliwość zarządzania przez CLI</w:t>
            </w:r>
          </w:p>
        </w:tc>
      </w:tr>
      <w:tr w:rsidR="007550FA" w:rsidRPr="0011719C" w14:paraId="3AE417D4" w14:textId="77777777" w:rsidTr="00D878E4">
        <w:trPr>
          <w:trHeight w:val="288"/>
        </w:trPr>
        <w:tc>
          <w:tcPr>
            <w:tcW w:w="562" w:type="dxa"/>
          </w:tcPr>
          <w:p w14:paraId="41572034" w14:textId="77777777" w:rsidR="007550FA" w:rsidRPr="007D6C99" w:rsidRDefault="007550FA" w:rsidP="00D878E4">
            <w:pPr>
              <w:spacing w:after="0" w:line="240" w:lineRule="auto"/>
            </w:pPr>
            <w:r w:rsidRPr="007D6C99">
              <w:t>27</w:t>
            </w:r>
          </w:p>
        </w:tc>
        <w:tc>
          <w:tcPr>
            <w:tcW w:w="3544" w:type="dxa"/>
            <w:shd w:val="clear" w:color="auto" w:fill="auto"/>
            <w:vAlign w:val="center"/>
            <w:hideMark/>
          </w:tcPr>
          <w:p w14:paraId="467B4960" w14:textId="77777777" w:rsidR="007550FA" w:rsidRPr="0011719C" w:rsidRDefault="007550FA" w:rsidP="00D878E4">
            <w:pPr>
              <w:spacing w:after="0" w:line="240" w:lineRule="auto"/>
            </w:pPr>
            <w:r w:rsidRPr="0011719C">
              <w:t>Zarządzanie przestrzenią dyskową</w:t>
            </w:r>
          </w:p>
        </w:tc>
        <w:tc>
          <w:tcPr>
            <w:tcW w:w="5103" w:type="dxa"/>
            <w:shd w:val="clear" w:color="auto" w:fill="auto"/>
            <w:vAlign w:val="center"/>
            <w:hideMark/>
          </w:tcPr>
          <w:p w14:paraId="02BAC397" w14:textId="77777777" w:rsidR="007550FA" w:rsidRDefault="007550FA" w:rsidP="00D878E4">
            <w:pPr>
              <w:spacing w:after="0" w:line="240" w:lineRule="auto"/>
            </w:pPr>
            <w:r w:rsidRPr="0011719C">
              <w:t>Monitor wykorzystania zasobów,</w:t>
            </w:r>
          </w:p>
          <w:p w14:paraId="51EE37EB" w14:textId="77777777" w:rsidR="007550FA" w:rsidRPr="0011719C" w:rsidRDefault="007550FA" w:rsidP="00D878E4">
            <w:pPr>
              <w:spacing w:after="0" w:line="240" w:lineRule="auto"/>
            </w:pPr>
            <w:r w:rsidRPr="0011719C">
              <w:t xml:space="preserve">Obsługa RAID 0, 1, 5, 50, 6, 60, 10, </w:t>
            </w:r>
          </w:p>
        </w:tc>
      </w:tr>
      <w:tr w:rsidR="007550FA" w:rsidRPr="0011719C" w14:paraId="71E1D4B7" w14:textId="77777777" w:rsidTr="00D878E4">
        <w:trPr>
          <w:trHeight w:val="1440"/>
        </w:trPr>
        <w:tc>
          <w:tcPr>
            <w:tcW w:w="562" w:type="dxa"/>
          </w:tcPr>
          <w:p w14:paraId="5B72E83F" w14:textId="77777777" w:rsidR="007550FA" w:rsidRPr="007D6C99" w:rsidRDefault="007550FA" w:rsidP="00D878E4">
            <w:pPr>
              <w:spacing w:after="0" w:line="240" w:lineRule="auto"/>
            </w:pPr>
            <w:r w:rsidRPr="007D6C99">
              <w:lastRenderedPageBreak/>
              <w:t>29</w:t>
            </w:r>
          </w:p>
        </w:tc>
        <w:tc>
          <w:tcPr>
            <w:tcW w:w="3544" w:type="dxa"/>
            <w:shd w:val="clear" w:color="auto" w:fill="auto"/>
            <w:vAlign w:val="center"/>
            <w:hideMark/>
          </w:tcPr>
          <w:p w14:paraId="6244969F" w14:textId="77777777" w:rsidR="007550FA" w:rsidRPr="0011719C" w:rsidRDefault="007550FA" w:rsidP="00D878E4">
            <w:pPr>
              <w:spacing w:after="0" w:line="240" w:lineRule="auto"/>
            </w:pPr>
            <w:r w:rsidRPr="0011719C">
              <w:t>​iSCSI (IP SAN)</w:t>
            </w:r>
          </w:p>
        </w:tc>
        <w:tc>
          <w:tcPr>
            <w:tcW w:w="5103" w:type="dxa"/>
            <w:shd w:val="clear" w:color="auto" w:fill="auto"/>
            <w:vAlign w:val="center"/>
            <w:hideMark/>
          </w:tcPr>
          <w:p w14:paraId="7C533484" w14:textId="77777777" w:rsidR="007550FA" w:rsidRDefault="007550FA" w:rsidP="00D878E4">
            <w:pPr>
              <w:spacing w:after="0" w:line="240" w:lineRule="auto"/>
            </w:pPr>
            <w:r w:rsidRPr="0011719C">
              <w:t>i</w:t>
            </w:r>
            <w:r>
              <w:t>S</w:t>
            </w:r>
            <w:r w:rsidRPr="0011719C">
              <w:t>CSI target z obsługą multi-LUN na target (do 256 LUN),</w:t>
            </w:r>
          </w:p>
          <w:p w14:paraId="1F12953B" w14:textId="77777777" w:rsidR="007550FA" w:rsidRDefault="007550FA" w:rsidP="00D878E4">
            <w:pPr>
              <w:spacing w:after="0" w:line="240" w:lineRule="auto"/>
            </w:pPr>
            <w:r w:rsidRPr="0011719C">
              <w:t>mapowanie LUN,</w:t>
            </w:r>
          </w:p>
          <w:p w14:paraId="26F3B3DB" w14:textId="77777777" w:rsidR="007550FA" w:rsidRDefault="007550FA" w:rsidP="00D878E4">
            <w:pPr>
              <w:spacing w:after="0" w:line="240" w:lineRule="auto"/>
            </w:pPr>
            <w:r w:rsidRPr="0011719C">
              <w:t>Rozszerzanie pojemności LUN online,</w:t>
            </w:r>
          </w:p>
          <w:p w14:paraId="6E478D9B" w14:textId="77777777" w:rsidR="007550FA" w:rsidRDefault="007550FA" w:rsidP="00D878E4">
            <w:pPr>
              <w:spacing w:after="0" w:line="240" w:lineRule="auto"/>
            </w:pPr>
            <w:r w:rsidRPr="0011719C">
              <w:t>Wsparcie dla SPC-3</w:t>
            </w:r>
          </w:p>
          <w:p w14:paraId="4A10643A" w14:textId="77777777" w:rsidR="007550FA" w:rsidRPr="0011719C" w:rsidRDefault="007550FA" w:rsidP="00D878E4">
            <w:pPr>
              <w:spacing w:after="0" w:line="240" w:lineRule="auto"/>
            </w:pPr>
            <w:r w:rsidRPr="0011719C">
              <w:t>Wsparcie dla MPIO i MC/S</w:t>
            </w:r>
          </w:p>
        </w:tc>
      </w:tr>
      <w:tr w:rsidR="007550FA" w:rsidRPr="0011719C" w14:paraId="7899C6BF" w14:textId="77777777" w:rsidTr="00D878E4">
        <w:trPr>
          <w:trHeight w:val="709"/>
        </w:trPr>
        <w:tc>
          <w:tcPr>
            <w:tcW w:w="562" w:type="dxa"/>
          </w:tcPr>
          <w:p w14:paraId="7FAA73E7" w14:textId="77777777" w:rsidR="007550FA" w:rsidRPr="007D6C99" w:rsidRDefault="007550FA" w:rsidP="00D878E4">
            <w:pPr>
              <w:spacing w:after="0" w:line="240" w:lineRule="auto"/>
            </w:pPr>
            <w:r w:rsidRPr="007D6C99">
              <w:t>30</w:t>
            </w:r>
          </w:p>
        </w:tc>
        <w:tc>
          <w:tcPr>
            <w:tcW w:w="3544" w:type="dxa"/>
            <w:shd w:val="clear" w:color="auto" w:fill="auto"/>
            <w:vAlign w:val="center"/>
            <w:hideMark/>
          </w:tcPr>
          <w:p w14:paraId="492D55D6" w14:textId="77777777" w:rsidR="007550FA" w:rsidRPr="0011719C" w:rsidRDefault="007550FA" w:rsidP="00D878E4">
            <w:pPr>
              <w:spacing w:after="0" w:line="240" w:lineRule="auto"/>
            </w:pPr>
            <w:r w:rsidRPr="0011719C">
              <w:t xml:space="preserve">Backup </w:t>
            </w:r>
            <w:r>
              <w:br/>
            </w:r>
            <w:r w:rsidRPr="0011719C">
              <w:t>i replikacja</w:t>
            </w:r>
          </w:p>
        </w:tc>
        <w:tc>
          <w:tcPr>
            <w:tcW w:w="5103" w:type="dxa"/>
            <w:shd w:val="clear" w:color="auto" w:fill="auto"/>
            <w:vAlign w:val="center"/>
            <w:hideMark/>
          </w:tcPr>
          <w:p w14:paraId="6B42C263" w14:textId="77777777" w:rsidR="007550FA" w:rsidRDefault="007550FA" w:rsidP="00D878E4">
            <w:pPr>
              <w:spacing w:after="0" w:line="240" w:lineRule="auto"/>
            </w:pPr>
            <w:r w:rsidRPr="0011719C">
              <w:t>Replikacja zdalna przez Rsync i RTRR</w:t>
            </w:r>
          </w:p>
          <w:p w14:paraId="7B285363" w14:textId="77777777" w:rsidR="007550FA" w:rsidRDefault="007550FA" w:rsidP="00D878E4">
            <w:pPr>
              <w:spacing w:after="0" w:line="240" w:lineRule="auto"/>
            </w:pPr>
            <w:r w:rsidRPr="0011719C">
              <w:t>Harmonogram backupu</w:t>
            </w:r>
          </w:p>
          <w:p w14:paraId="5513EDE1" w14:textId="77777777" w:rsidR="007550FA" w:rsidRPr="0011719C" w:rsidRDefault="007550FA" w:rsidP="00D878E4">
            <w:pPr>
              <w:spacing w:after="0" w:line="240" w:lineRule="auto"/>
            </w:pPr>
          </w:p>
        </w:tc>
      </w:tr>
      <w:tr w:rsidR="007550FA" w:rsidRPr="0011719C" w14:paraId="089C2352" w14:textId="77777777" w:rsidTr="00D878E4">
        <w:trPr>
          <w:trHeight w:val="1728"/>
        </w:trPr>
        <w:tc>
          <w:tcPr>
            <w:tcW w:w="562" w:type="dxa"/>
          </w:tcPr>
          <w:p w14:paraId="3E6A90D0" w14:textId="77777777" w:rsidR="007550FA" w:rsidRPr="007D6C99" w:rsidRDefault="007550FA" w:rsidP="00D878E4">
            <w:pPr>
              <w:spacing w:after="0" w:line="240" w:lineRule="auto"/>
            </w:pPr>
            <w:r w:rsidRPr="007D6C99">
              <w:t>38</w:t>
            </w:r>
          </w:p>
        </w:tc>
        <w:tc>
          <w:tcPr>
            <w:tcW w:w="3544" w:type="dxa"/>
            <w:shd w:val="clear" w:color="auto" w:fill="auto"/>
            <w:vAlign w:val="center"/>
            <w:hideMark/>
          </w:tcPr>
          <w:p w14:paraId="1942461E" w14:textId="77777777" w:rsidR="007550FA" w:rsidRPr="0011719C" w:rsidRDefault="007550FA" w:rsidP="00D878E4">
            <w:pPr>
              <w:spacing w:after="0" w:line="240" w:lineRule="auto"/>
            </w:pPr>
            <w:r w:rsidRPr="0011719C">
              <w:t>Zarządzanie prawami dostępu</w:t>
            </w:r>
          </w:p>
        </w:tc>
        <w:tc>
          <w:tcPr>
            <w:tcW w:w="5103" w:type="dxa"/>
            <w:shd w:val="clear" w:color="auto" w:fill="auto"/>
            <w:vAlign w:val="center"/>
            <w:hideMark/>
          </w:tcPr>
          <w:p w14:paraId="1E88BC7A" w14:textId="77777777" w:rsidR="007550FA" w:rsidRDefault="007550FA" w:rsidP="00D878E4">
            <w:pPr>
              <w:spacing w:after="0" w:line="240" w:lineRule="auto"/>
            </w:pPr>
            <w:r w:rsidRPr="0011719C">
              <w:t>Ograniczenie dostępnej pojemności dysku dla użytkownika</w:t>
            </w:r>
          </w:p>
          <w:p w14:paraId="7EB3440C" w14:textId="77777777" w:rsidR="007550FA" w:rsidRDefault="007550FA" w:rsidP="00D878E4">
            <w:pPr>
              <w:spacing w:after="0" w:line="240" w:lineRule="auto"/>
            </w:pPr>
            <w:r w:rsidRPr="0011719C">
              <w:t>Importowanie listy użytkowników</w:t>
            </w:r>
          </w:p>
          <w:p w14:paraId="3E46753F" w14:textId="77777777" w:rsidR="007550FA" w:rsidRDefault="007550FA" w:rsidP="00D878E4">
            <w:pPr>
              <w:spacing w:after="0" w:line="240" w:lineRule="auto"/>
            </w:pPr>
            <w:r w:rsidRPr="0011719C">
              <w:t xml:space="preserve">Zarządzanie kontami użytkowników </w:t>
            </w:r>
          </w:p>
          <w:p w14:paraId="300CD984" w14:textId="77777777" w:rsidR="007550FA" w:rsidRDefault="007550FA" w:rsidP="00D878E4">
            <w:pPr>
              <w:spacing w:after="0" w:line="240" w:lineRule="auto"/>
            </w:pPr>
            <w:r w:rsidRPr="0011719C">
              <w:t xml:space="preserve">Zarządzanie grupą użytkowników </w:t>
            </w:r>
          </w:p>
          <w:p w14:paraId="78015871" w14:textId="77777777" w:rsidR="007550FA" w:rsidRDefault="007550FA" w:rsidP="00D878E4">
            <w:pPr>
              <w:spacing w:after="0" w:line="240" w:lineRule="auto"/>
            </w:pPr>
            <w:r w:rsidRPr="0011719C">
              <w:t xml:space="preserve">Zarządzanie współdzieleniem w sieci </w:t>
            </w:r>
          </w:p>
          <w:p w14:paraId="66AAEFCB" w14:textId="77777777" w:rsidR="007550FA" w:rsidRDefault="007550FA" w:rsidP="00D878E4">
            <w:pPr>
              <w:spacing w:after="0" w:line="240" w:lineRule="auto"/>
            </w:pPr>
            <w:r w:rsidRPr="0011719C">
              <w:t>Tworzenie użytkowników za pomocą makr</w:t>
            </w:r>
          </w:p>
          <w:p w14:paraId="46BE2B9E" w14:textId="77777777" w:rsidR="007550FA" w:rsidRPr="0011719C" w:rsidRDefault="007550FA" w:rsidP="00D878E4">
            <w:pPr>
              <w:spacing w:after="0" w:line="240" w:lineRule="auto"/>
            </w:pPr>
            <w:r w:rsidRPr="0011719C">
              <w:t>Obsługa zaawansowanych uprawnień dla podfolderów, Windows ACL</w:t>
            </w:r>
          </w:p>
        </w:tc>
      </w:tr>
      <w:tr w:rsidR="007550FA" w:rsidRPr="0011719C" w14:paraId="74E1F620" w14:textId="77777777" w:rsidTr="00D878E4">
        <w:trPr>
          <w:trHeight w:val="2880"/>
        </w:trPr>
        <w:tc>
          <w:tcPr>
            <w:tcW w:w="562" w:type="dxa"/>
          </w:tcPr>
          <w:p w14:paraId="6903A8E0" w14:textId="77777777" w:rsidR="007550FA" w:rsidRPr="007D6C99" w:rsidRDefault="007550FA" w:rsidP="00D878E4">
            <w:pPr>
              <w:spacing w:after="0" w:line="240" w:lineRule="auto"/>
            </w:pPr>
            <w:r w:rsidRPr="007D6C99">
              <w:t>39</w:t>
            </w:r>
          </w:p>
        </w:tc>
        <w:tc>
          <w:tcPr>
            <w:tcW w:w="3544" w:type="dxa"/>
            <w:shd w:val="clear" w:color="auto" w:fill="auto"/>
            <w:vAlign w:val="center"/>
            <w:hideMark/>
          </w:tcPr>
          <w:p w14:paraId="4C727A08" w14:textId="77777777" w:rsidR="007550FA" w:rsidRPr="0011719C" w:rsidRDefault="007550FA" w:rsidP="00D878E4">
            <w:pPr>
              <w:spacing w:after="0" w:line="240" w:lineRule="auto"/>
            </w:pPr>
            <w:r w:rsidRPr="0011719C">
              <w:t>Obsługa Windows AD</w:t>
            </w:r>
          </w:p>
        </w:tc>
        <w:tc>
          <w:tcPr>
            <w:tcW w:w="5103" w:type="dxa"/>
            <w:shd w:val="clear" w:color="auto" w:fill="auto"/>
            <w:vAlign w:val="center"/>
            <w:hideMark/>
          </w:tcPr>
          <w:p w14:paraId="5EC06AE2" w14:textId="77777777" w:rsidR="007550FA" w:rsidRDefault="007550FA" w:rsidP="00D878E4">
            <w:pPr>
              <w:spacing w:after="0" w:line="240" w:lineRule="auto"/>
            </w:pPr>
            <w:r w:rsidRPr="0011719C">
              <w:t>Logowanie użytkowników do domeny poprzez CIFS/SMB, AFP, FTP oraz menadżera plików sieci Web</w:t>
            </w:r>
          </w:p>
          <w:p w14:paraId="16D1421C" w14:textId="77777777" w:rsidR="007550FA" w:rsidRPr="0011719C" w:rsidRDefault="007550FA" w:rsidP="00D878E4">
            <w:pPr>
              <w:spacing w:after="0" w:line="240" w:lineRule="auto"/>
            </w:pPr>
            <w:r w:rsidRPr="0011719C">
              <w:t>Obsługa uwierzytelniania NTLMv2, Funkcja serwera LDAP</w:t>
            </w:r>
          </w:p>
        </w:tc>
      </w:tr>
      <w:tr w:rsidR="007550FA" w:rsidRPr="0011719C" w14:paraId="14F49FA1" w14:textId="77777777" w:rsidTr="00D878E4">
        <w:trPr>
          <w:trHeight w:val="5242"/>
        </w:trPr>
        <w:tc>
          <w:tcPr>
            <w:tcW w:w="562" w:type="dxa"/>
          </w:tcPr>
          <w:p w14:paraId="1BAC0E2E" w14:textId="77777777" w:rsidR="007550FA" w:rsidRPr="007D6C99" w:rsidRDefault="007550FA" w:rsidP="00D878E4">
            <w:pPr>
              <w:spacing w:after="0" w:line="240" w:lineRule="auto"/>
            </w:pPr>
            <w:r w:rsidRPr="007D6C99">
              <w:lastRenderedPageBreak/>
              <w:t>43</w:t>
            </w:r>
          </w:p>
        </w:tc>
        <w:tc>
          <w:tcPr>
            <w:tcW w:w="3544" w:type="dxa"/>
            <w:shd w:val="clear" w:color="auto" w:fill="auto"/>
            <w:vAlign w:val="center"/>
            <w:hideMark/>
          </w:tcPr>
          <w:p w14:paraId="32A8CB8F" w14:textId="77777777" w:rsidR="007550FA" w:rsidRPr="0011719C" w:rsidRDefault="007550FA" w:rsidP="00D878E4">
            <w:pPr>
              <w:spacing w:after="0" w:line="240" w:lineRule="auto"/>
            </w:pPr>
            <w:r w:rsidRPr="0011719C">
              <w:t>Administracja systemu</w:t>
            </w:r>
          </w:p>
        </w:tc>
        <w:tc>
          <w:tcPr>
            <w:tcW w:w="5103" w:type="dxa"/>
            <w:shd w:val="clear" w:color="auto" w:fill="auto"/>
            <w:vAlign w:val="center"/>
            <w:hideMark/>
          </w:tcPr>
          <w:p w14:paraId="1096066B" w14:textId="77777777" w:rsidR="007550FA" w:rsidRDefault="007550FA" w:rsidP="00D878E4">
            <w:pPr>
              <w:spacing w:after="0" w:line="240" w:lineRule="auto"/>
            </w:pPr>
            <w:r w:rsidRPr="0011719C">
              <w:t>Połączenia HTTP/HTTPS</w:t>
            </w:r>
          </w:p>
          <w:p w14:paraId="6680E5B3" w14:textId="77777777" w:rsidR="007550FA" w:rsidRDefault="007550FA" w:rsidP="00D878E4">
            <w:pPr>
              <w:spacing w:after="0" w:line="240" w:lineRule="auto"/>
            </w:pPr>
            <w:r w:rsidRPr="0011719C">
              <w:t>Powiadamianie przez e-mail (uwierzytelnianie SMTP)</w:t>
            </w:r>
          </w:p>
          <w:p w14:paraId="79F8F205" w14:textId="77777777" w:rsidR="007550FA" w:rsidRDefault="007550FA" w:rsidP="00D878E4">
            <w:pPr>
              <w:spacing w:after="0" w:line="240" w:lineRule="auto"/>
            </w:pPr>
            <w:r w:rsidRPr="0011719C">
              <w:t>Powiadamianie przez SMS</w:t>
            </w:r>
          </w:p>
          <w:p w14:paraId="5E699C88" w14:textId="77777777" w:rsidR="007550FA" w:rsidRDefault="007550FA" w:rsidP="00D878E4">
            <w:pPr>
              <w:spacing w:after="0" w:line="240" w:lineRule="auto"/>
            </w:pPr>
            <w:r w:rsidRPr="0011719C">
              <w:t>Ustawienia inteligentnego chłodzenia</w:t>
            </w:r>
            <w:r w:rsidRPr="0011719C">
              <w:br/>
              <w:t>DDNS oraz zdalny dostęp w chmurze</w:t>
            </w:r>
          </w:p>
          <w:p w14:paraId="14A6EAD8" w14:textId="77777777" w:rsidR="007550FA" w:rsidRDefault="007550FA" w:rsidP="00D878E4">
            <w:pPr>
              <w:spacing w:after="0" w:line="240" w:lineRule="auto"/>
            </w:pPr>
            <w:r w:rsidRPr="0011719C">
              <w:t>SNMP (v2 &amp; v3)</w:t>
            </w:r>
          </w:p>
          <w:p w14:paraId="628C2759" w14:textId="77777777" w:rsidR="007550FA" w:rsidRDefault="007550FA" w:rsidP="00D878E4">
            <w:pPr>
              <w:spacing w:after="0" w:line="240" w:lineRule="auto"/>
            </w:pPr>
            <w:r w:rsidRPr="0011719C">
              <w:t>Obsługa UPS z zarządzaniem SNMP (USB)</w:t>
            </w:r>
          </w:p>
          <w:p w14:paraId="35CE7B17" w14:textId="77777777" w:rsidR="007550FA" w:rsidRDefault="007550FA" w:rsidP="00D878E4">
            <w:pPr>
              <w:spacing w:after="0" w:line="240" w:lineRule="auto"/>
            </w:pPr>
            <w:r w:rsidRPr="0011719C">
              <w:t>Obsługa sieciowej jednostki UPS</w:t>
            </w:r>
          </w:p>
          <w:p w14:paraId="4D550190" w14:textId="77777777" w:rsidR="007550FA" w:rsidRDefault="007550FA" w:rsidP="00D878E4">
            <w:pPr>
              <w:spacing w:after="0" w:line="240" w:lineRule="auto"/>
            </w:pPr>
            <w:r w:rsidRPr="0011719C">
              <w:t>Monitor zasobów</w:t>
            </w:r>
          </w:p>
          <w:p w14:paraId="5129D3D8" w14:textId="77777777" w:rsidR="007550FA" w:rsidRDefault="007550FA" w:rsidP="00D878E4">
            <w:pPr>
              <w:spacing w:after="0" w:line="240" w:lineRule="auto"/>
            </w:pPr>
            <w:r w:rsidRPr="0011719C">
              <w:t>Kosz sieciowy dla CIFS/SMB oraz AFP</w:t>
            </w:r>
          </w:p>
          <w:p w14:paraId="4CB0D9D6" w14:textId="77777777" w:rsidR="007550FA" w:rsidRDefault="007550FA" w:rsidP="00D878E4">
            <w:pPr>
              <w:spacing w:after="0" w:line="240" w:lineRule="auto"/>
            </w:pPr>
            <w:r w:rsidRPr="0011719C">
              <w:t>Monitor zasobów systemu w czasie rzeczywistym</w:t>
            </w:r>
          </w:p>
          <w:p w14:paraId="37A1D4D0" w14:textId="77777777" w:rsidR="007550FA" w:rsidRDefault="007550FA" w:rsidP="00D878E4">
            <w:pPr>
              <w:spacing w:after="0" w:line="240" w:lineRule="auto"/>
            </w:pPr>
            <w:r w:rsidRPr="0011719C">
              <w:t>Rejestr zdarzeń</w:t>
            </w:r>
          </w:p>
          <w:p w14:paraId="566E02E2" w14:textId="77777777" w:rsidR="007550FA" w:rsidRDefault="007550FA" w:rsidP="00D878E4">
            <w:pPr>
              <w:spacing w:after="0" w:line="240" w:lineRule="auto"/>
            </w:pPr>
            <w:r w:rsidRPr="0011719C">
              <w:t>System plików dziennika</w:t>
            </w:r>
          </w:p>
          <w:p w14:paraId="55717157" w14:textId="77777777" w:rsidR="007550FA" w:rsidRDefault="007550FA" w:rsidP="00D878E4">
            <w:pPr>
              <w:spacing w:after="0" w:line="240" w:lineRule="auto"/>
            </w:pPr>
            <w:r w:rsidRPr="0011719C">
              <w:t>Całkowity rejestr systemowy (poziom pliku)</w:t>
            </w:r>
          </w:p>
          <w:p w14:paraId="7C15FD41" w14:textId="77777777" w:rsidR="007550FA" w:rsidRDefault="007550FA" w:rsidP="00D878E4">
            <w:pPr>
              <w:spacing w:after="0" w:line="240" w:lineRule="auto"/>
            </w:pPr>
            <w:r w:rsidRPr="0011719C">
              <w:t>Zarządzanie zdarzeniami systemowymi, rejestr, bieżące połączenie użytkowników on-line</w:t>
            </w:r>
          </w:p>
          <w:p w14:paraId="72A1A0F8" w14:textId="77777777" w:rsidR="007550FA" w:rsidRDefault="007550FA" w:rsidP="00D878E4">
            <w:pPr>
              <w:spacing w:after="0" w:line="240" w:lineRule="auto"/>
            </w:pPr>
            <w:r w:rsidRPr="0011719C">
              <w:t>Aktualizacja oprogramowania</w:t>
            </w:r>
          </w:p>
          <w:p w14:paraId="3DA93BC3" w14:textId="77777777" w:rsidR="007550FA" w:rsidRDefault="007550FA" w:rsidP="00D878E4">
            <w:pPr>
              <w:spacing w:after="0" w:line="240" w:lineRule="auto"/>
            </w:pPr>
            <w:r w:rsidRPr="0011719C">
              <w:t>Możliwość aktualizacji oprogramowania</w:t>
            </w:r>
          </w:p>
          <w:p w14:paraId="20667073" w14:textId="2E0C9C51" w:rsidR="007550FA" w:rsidRPr="0011719C" w:rsidRDefault="007550FA" w:rsidP="00D878E4">
            <w:pPr>
              <w:spacing w:after="0" w:line="240" w:lineRule="auto"/>
            </w:pPr>
            <w:r w:rsidRPr="0011719C">
              <w:t>Ustawienia: Backup, przywracania, resetowania systemu</w:t>
            </w:r>
          </w:p>
        </w:tc>
      </w:tr>
      <w:tr w:rsidR="007550FA" w:rsidRPr="000347C4" w14:paraId="74BD9F12" w14:textId="77777777" w:rsidTr="00D878E4">
        <w:trPr>
          <w:trHeight w:val="2592"/>
        </w:trPr>
        <w:tc>
          <w:tcPr>
            <w:tcW w:w="562" w:type="dxa"/>
          </w:tcPr>
          <w:p w14:paraId="079CB1A4" w14:textId="77777777" w:rsidR="007550FA" w:rsidRPr="007D6C99" w:rsidRDefault="007550FA" w:rsidP="00D878E4">
            <w:pPr>
              <w:spacing w:after="0" w:line="240" w:lineRule="auto"/>
            </w:pPr>
            <w:r w:rsidRPr="007D6C99">
              <w:t>45</w:t>
            </w:r>
          </w:p>
        </w:tc>
        <w:tc>
          <w:tcPr>
            <w:tcW w:w="3544" w:type="dxa"/>
            <w:shd w:val="clear" w:color="auto" w:fill="auto"/>
            <w:vAlign w:val="center"/>
            <w:hideMark/>
          </w:tcPr>
          <w:p w14:paraId="2157A55D" w14:textId="77777777" w:rsidR="007550FA" w:rsidRPr="0011719C" w:rsidRDefault="007550FA" w:rsidP="00D878E4">
            <w:pPr>
              <w:spacing w:after="0" w:line="240" w:lineRule="auto"/>
            </w:pPr>
            <w:r w:rsidRPr="0011719C">
              <w:t>Zabezpieczenia</w:t>
            </w:r>
          </w:p>
        </w:tc>
        <w:tc>
          <w:tcPr>
            <w:tcW w:w="5103" w:type="dxa"/>
            <w:shd w:val="clear" w:color="auto" w:fill="auto"/>
            <w:vAlign w:val="center"/>
            <w:hideMark/>
          </w:tcPr>
          <w:p w14:paraId="3A6FB0E2" w14:textId="77777777" w:rsidR="007550FA" w:rsidRDefault="007550FA" w:rsidP="00D878E4">
            <w:pPr>
              <w:spacing w:after="0" w:line="240" w:lineRule="auto"/>
            </w:pPr>
            <w:r w:rsidRPr="0011719C">
              <w:t>Filtracja IP</w:t>
            </w:r>
          </w:p>
          <w:p w14:paraId="69E1AE9B" w14:textId="77777777" w:rsidR="007550FA" w:rsidRDefault="007550FA" w:rsidP="00D878E4">
            <w:pPr>
              <w:spacing w:after="0" w:line="240" w:lineRule="auto"/>
            </w:pPr>
            <w:r w:rsidRPr="0011719C">
              <w:t>Ochrona dostępu do sieci z automatycznym blokowaniem</w:t>
            </w:r>
          </w:p>
          <w:p w14:paraId="11F46EB7" w14:textId="77777777" w:rsidR="007550FA" w:rsidRDefault="007550FA" w:rsidP="00D878E4">
            <w:pPr>
              <w:spacing w:after="0" w:line="240" w:lineRule="auto"/>
            </w:pPr>
            <w:r w:rsidRPr="0011719C">
              <w:t>Połączenie HTTPS</w:t>
            </w:r>
          </w:p>
          <w:p w14:paraId="6948265D" w14:textId="77777777" w:rsidR="007550FA" w:rsidRPr="00A54C3D" w:rsidRDefault="007550FA" w:rsidP="00D878E4">
            <w:pPr>
              <w:spacing w:after="0" w:line="240" w:lineRule="auto"/>
            </w:pPr>
            <w:r w:rsidRPr="00A54C3D">
              <w:t>FTP z SSL/TLS (Explicit)</w:t>
            </w:r>
          </w:p>
          <w:p w14:paraId="0FF4AD5B" w14:textId="77777777" w:rsidR="007550FA" w:rsidRDefault="007550FA" w:rsidP="00D878E4">
            <w:pPr>
              <w:spacing w:after="0" w:line="240" w:lineRule="auto"/>
            </w:pPr>
            <w:r w:rsidRPr="0011719C">
              <w:t>Obsługa SFTP (tylko admin)</w:t>
            </w:r>
          </w:p>
          <w:p w14:paraId="38AB414B" w14:textId="77777777" w:rsidR="007550FA" w:rsidRDefault="007550FA" w:rsidP="00D878E4">
            <w:pPr>
              <w:spacing w:after="0" w:line="240" w:lineRule="auto"/>
            </w:pPr>
            <w:r w:rsidRPr="0011719C">
              <w:t>Szyfrowanie AES 256-bit</w:t>
            </w:r>
          </w:p>
          <w:p w14:paraId="1CF4ADCB" w14:textId="77777777" w:rsidR="007550FA" w:rsidRDefault="007550FA" w:rsidP="00D878E4">
            <w:pPr>
              <w:spacing w:after="0" w:line="240" w:lineRule="auto"/>
            </w:pPr>
            <w:r w:rsidRPr="0011719C">
              <w:t>Szyfrowana zdalna replikacja (Rsync poprzez SSH)</w:t>
            </w:r>
          </w:p>
          <w:p w14:paraId="71BC0C86" w14:textId="77777777" w:rsidR="007550FA" w:rsidRDefault="007550FA" w:rsidP="00D878E4">
            <w:pPr>
              <w:spacing w:after="0" w:line="240" w:lineRule="auto"/>
            </w:pPr>
            <w:r w:rsidRPr="0011719C">
              <w:t>Import certyfikatu SSL</w:t>
            </w:r>
          </w:p>
          <w:p w14:paraId="56397155" w14:textId="77777777" w:rsidR="007550FA" w:rsidRPr="000347C4" w:rsidRDefault="007550FA" w:rsidP="00D878E4">
            <w:pPr>
              <w:spacing w:after="0" w:line="240" w:lineRule="auto"/>
            </w:pPr>
            <w:r w:rsidRPr="0011719C">
              <w:t xml:space="preserve">Powiadomienia o </w:t>
            </w:r>
            <w:r>
              <w:t>z</w:t>
            </w:r>
            <w:r w:rsidRPr="0011719C">
              <w:t>darzeniach za pośrednictwem Email i SMS</w:t>
            </w:r>
          </w:p>
        </w:tc>
      </w:tr>
      <w:tr w:rsidR="007550FA" w:rsidRPr="0011719C" w14:paraId="3411D70A" w14:textId="77777777" w:rsidTr="00D878E4">
        <w:trPr>
          <w:trHeight w:val="350"/>
        </w:trPr>
        <w:tc>
          <w:tcPr>
            <w:tcW w:w="562" w:type="dxa"/>
          </w:tcPr>
          <w:p w14:paraId="298C6389" w14:textId="77777777" w:rsidR="007550FA" w:rsidRPr="007D6C99" w:rsidRDefault="007550FA" w:rsidP="00D878E4">
            <w:pPr>
              <w:spacing w:after="0" w:line="240" w:lineRule="auto"/>
            </w:pPr>
            <w:r w:rsidRPr="007D6C99">
              <w:t>48</w:t>
            </w:r>
          </w:p>
        </w:tc>
        <w:tc>
          <w:tcPr>
            <w:tcW w:w="3544" w:type="dxa"/>
            <w:shd w:val="clear" w:color="auto" w:fill="auto"/>
            <w:vAlign w:val="center"/>
            <w:hideMark/>
          </w:tcPr>
          <w:p w14:paraId="09D34B20" w14:textId="77777777" w:rsidR="007550FA" w:rsidRPr="0011719C" w:rsidRDefault="007550FA" w:rsidP="00D878E4">
            <w:pPr>
              <w:spacing w:after="0" w:line="240" w:lineRule="auto"/>
            </w:pPr>
            <w:r w:rsidRPr="0011719C">
              <w:t>gwarancja</w:t>
            </w:r>
          </w:p>
        </w:tc>
        <w:tc>
          <w:tcPr>
            <w:tcW w:w="5103" w:type="dxa"/>
            <w:shd w:val="clear" w:color="auto" w:fill="auto"/>
            <w:vAlign w:val="center"/>
            <w:hideMark/>
          </w:tcPr>
          <w:p w14:paraId="09F5C1A0" w14:textId="730BF9DF" w:rsidR="007550FA" w:rsidRPr="0011719C" w:rsidRDefault="00C22EBB" w:rsidP="00D878E4">
            <w:pPr>
              <w:spacing w:after="0" w:line="240" w:lineRule="auto"/>
            </w:pPr>
            <w:r w:rsidRPr="00C22EBB">
              <w:rPr>
                <w:b/>
              </w:rPr>
              <w:t>60 m-cy</w:t>
            </w:r>
            <w:r w:rsidR="007550FA" w:rsidRPr="0011719C">
              <w:t xml:space="preserve"> gwarancji</w:t>
            </w:r>
            <w:r w:rsidR="007550FA">
              <w:t xml:space="preserve"> NBD</w:t>
            </w:r>
          </w:p>
        </w:tc>
      </w:tr>
      <w:tr w:rsidR="007550FA" w:rsidRPr="0011719C" w14:paraId="27EA53AE" w14:textId="77777777" w:rsidTr="00D878E4">
        <w:trPr>
          <w:trHeight w:val="270"/>
        </w:trPr>
        <w:tc>
          <w:tcPr>
            <w:tcW w:w="562" w:type="dxa"/>
          </w:tcPr>
          <w:p w14:paraId="2B737227" w14:textId="77777777" w:rsidR="007550FA" w:rsidRPr="007D6C99" w:rsidRDefault="007550FA" w:rsidP="00D878E4">
            <w:pPr>
              <w:spacing w:after="0" w:line="240" w:lineRule="auto"/>
            </w:pPr>
            <w:r w:rsidRPr="007D6C99">
              <w:t>49</w:t>
            </w:r>
          </w:p>
        </w:tc>
        <w:tc>
          <w:tcPr>
            <w:tcW w:w="3544" w:type="dxa"/>
            <w:shd w:val="clear" w:color="auto" w:fill="auto"/>
            <w:hideMark/>
          </w:tcPr>
          <w:p w14:paraId="06EEFBA4" w14:textId="77777777" w:rsidR="007550FA" w:rsidRPr="0011719C" w:rsidRDefault="007550FA" w:rsidP="00D878E4">
            <w:pPr>
              <w:spacing w:after="0" w:line="240" w:lineRule="auto"/>
            </w:pPr>
            <w:r w:rsidRPr="0011719C">
              <w:t>Certyfikaty</w:t>
            </w:r>
          </w:p>
        </w:tc>
        <w:tc>
          <w:tcPr>
            <w:tcW w:w="5103" w:type="dxa"/>
            <w:shd w:val="clear" w:color="auto" w:fill="auto"/>
            <w:vAlign w:val="bottom"/>
            <w:hideMark/>
          </w:tcPr>
          <w:p w14:paraId="19388245" w14:textId="77777777" w:rsidR="007550FA" w:rsidRPr="0011719C" w:rsidRDefault="007550FA" w:rsidP="00D878E4">
            <w:pPr>
              <w:spacing w:after="0" w:line="240" w:lineRule="auto"/>
            </w:pPr>
            <w:r w:rsidRPr="0011719C">
              <w:t>Certyfikacja ISO/EIC 27001/2013 lub równoważny</w:t>
            </w:r>
          </w:p>
        </w:tc>
      </w:tr>
    </w:tbl>
    <w:p w14:paraId="043064FF" w14:textId="77777777" w:rsidR="00A30C00" w:rsidRDefault="00A30C00" w:rsidP="002D759E">
      <w:pPr>
        <w:jc w:val="both"/>
        <w:rPr>
          <w:rFonts w:ascii="Arial" w:hAnsi="Arial" w:cs="Arial"/>
          <w:b/>
        </w:rPr>
      </w:pPr>
    </w:p>
    <w:p w14:paraId="58381284" w14:textId="48FFF50C" w:rsidR="006E5148" w:rsidRPr="002D759E" w:rsidRDefault="000F0CE9" w:rsidP="002D759E">
      <w:pPr>
        <w:jc w:val="both"/>
        <w:rPr>
          <w:rFonts w:ascii="Arial" w:hAnsi="Arial" w:cs="Arial"/>
          <w:b/>
          <w:color w:val="000000" w:themeColor="text1"/>
        </w:rPr>
      </w:pPr>
      <w:r>
        <w:rPr>
          <w:rFonts w:ascii="Arial" w:hAnsi="Arial" w:cs="Arial"/>
          <w:b/>
        </w:rPr>
        <w:t>Zadanie nr 6 - R</w:t>
      </w:r>
      <w:r w:rsidR="00676CA8" w:rsidRPr="002D759E">
        <w:rPr>
          <w:rFonts w:ascii="Arial" w:hAnsi="Arial" w:cs="Arial"/>
          <w:b/>
          <w:color w:val="000000" w:themeColor="text1"/>
        </w:rPr>
        <w:t xml:space="preserve">ozbudowa poprzez dostarczenie i skonfigurowanie posiadanej przez </w:t>
      </w:r>
      <w:r w:rsidR="00917767">
        <w:rPr>
          <w:rFonts w:ascii="Arial" w:hAnsi="Arial" w:cs="Arial"/>
          <w:b/>
          <w:color w:val="000000" w:themeColor="text1"/>
        </w:rPr>
        <w:t>Z</w:t>
      </w:r>
      <w:r w:rsidR="00676CA8" w:rsidRPr="002D759E">
        <w:rPr>
          <w:rFonts w:ascii="Arial" w:hAnsi="Arial" w:cs="Arial"/>
          <w:b/>
          <w:color w:val="000000" w:themeColor="text1"/>
        </w:rPr>
        <w:t xml:space="preserve">amawiającego macierzy </w:t>
      </w:r>
      <w:r w:rsidR="00676CA8" w:rsidRPr="002D759E">
        <w:rPr>
          <w:rFonts w:ascii="Arial" w:hAnsi="Arial" w:cs="Arial"/>
          <w:b/>
        </w:rPr>
        <w:t xml:space="preserve">IBM FlashSystem 5000 o dodatkową półkę. </w:t>
      </w:r>
    </w:p>
    <w:p w14:paraId="1269DED0" w14:textId="7521B6D8" w:rsidR="000F0CE9" w:rsidRDefault="00676CA8" w:rsidP="00155D13">
      <w:pPr>
        <w:pStyle w:val="Akapitzlist"/>
        <w:numPr>
          <w:ilvl w:val="0"/>
          <w:numId w:val="45"/>
        </w:numPr>
        <w:jc w:val="both"/>
        <w:rPr>
          <w:rFonts w:ascii="Arial" w:eastAsia="Times New Roman" w:hAnsi="Arial" w:cs="Arial"/>
          <w:lang w:eastAsia="pl-PL"/>
        </w:rPr>
      </w:pPr>
      <w:bookmarkStart w:id="10" w:name="_Hlk113478778"/>
      <w:r w:rsidRPr="000F0CE9">
        <w:rPr>
          <w:rFonts w:ascii="Arial" w:eastAsia="Times New Roman" w:hAnsi="Arial" w:cs="Arial"/>
          <w:lang w:eastAsia="pl-PL"/>
        </w:rPr>
        <w:t xml:space="preserve">Rozbudowa posiadanej macierzy </w:t>
      </w:r>
      <w:r w:rsidRPr="000F0CE9">
        <w:rPr>
          <w:rFonts w:ascii="Arial" w:hAnsi="Arial" w:cs="Arial"/>
        </w:rPr>
        <w:t>IBM FlashSystem 5000</w:t>
      </w:r>
      <w:r w:rsidR="000F0CE9" w:rsidRPr="000F0CE9">
        <w:rPr>
          <w:rFonts w:ascii="Arial" w:eastAsia="Times New Roman" w:hAnsi="Arial" w:cs="Arial"/>
          <w:lang w:eastAsia="pl-PL"/>
        </w:rPr>
        <w:t xml:space="preserve"> </w:t>
      </w:r>
      <w:r w:rsidR="002B4682">
        <w:rPr>
          <w:rFonts w:ascii="Arial" w:eastAsia="Times New Roman" w:hAnsi="Arial" w:cs="Arial"/>
          <w:lang w:eastAsia="pl-PL"/>
        </w:rPr>
        <w:t xml:space="preserve">o </w:t>
      </w:r>
      <w:r w:rsidR="000F0CE9" w:rsidRPr="000F0CE9">
        <w:rPr>
          <w:rFonts w:ascii="Arial" w:eastAsia="Times New Roman" w:hAnsi="Arial" w:cs="Arial"/>
          <w:lang w:eastAsia="pl-PL"/>
        </w:rPr>
        <w:t xml:space="preserve">dodatkową półkę </w:t>
      </w:r>
      <w:bookmarkEnd w:id="10"/>
      <w:r w:rsidR="000F0CE9" w:rsidRPr="000F0CE9">
        <w:rPr>
          <w:rFonts w:ascii="Arial" w:eastAsia="Times New Roman" w:hAnsi="Arial" w:cs="Arial"/>
          <w:lang w:eastAsia="pl-PL"/>
        </w:rPr>
        <w:t>wyposażoną w </w:t>
      </w:r>
      <w:r w:rsidRPr="000F0CE9">
        <w:rPr>
          <w:rFonts w:ascii="Arial" w:eastAsia="Times New Roman" w:hAnsi="Arial" w:cs="Arial"/>
          <w:lang w:eastAsia="pl-PL"/>
        </w:rPr>
        <w:t>minimum min 10 dysków o pojemności 1.92TB SSD SAS każdy.</w:t>
      </w:r>
    </w:p>
    <w:p w14:paraId="673B8565" w14:textId="02958425" w:rsidR="00676CA8" w:rsidRPr="000F0CE9" w:rsidRDefault="00676CA8" w:rsidP="00155D13">
      <w:pPr>
        <w:pStyle w:val="Akapitzlist"/>
        <w:numPr>
          <w:ilvl w:val="0"/>
          <w:numId w:val="45"/>
        </w:numPr>
        <w:jc w:val="both"/>
        <w:rPr>
          <w:rFonts w:ascii="Arial" w:eastAsia="Times New Roman" w:hAnsi="Arial" w:cs="Arial"/>
          <w:lang w:eastAsia="pl-PL"/>
        </w:rPr>
      </w:pPr>
      <w:r w:rsidRPr="000F0CE9">
        <w:rPr>
          <w:rFonts w:ascii="Arial" w:eastAsia="Times New Roman" w:hAnsi="Arial" w:cs="Arial"/>
          <w:lang w:eastAsia="pl-PL"/>
        </w:rPr>
        <w:t xml:space="preserve">Macierz musi zostać zainstalowana i  skonfigurowana w następujący sposób: </w:t>
      </w:r>
    </w:p>
    <w:p w14:paraId="034DDC2E" w14:textId="77777777" w:rsidR="000F0CE9" w:rsidRDefault="00676CA8" w:rsidP="00155D13">
      <w:pPr>
        <w:pStyle w:val="Akapitzlist"/>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pl-PL"/>
        </w:rPr>
      </w:pPr>
      <w:r w:rsidRPr="000F0CE9">
        <w:rPr>
          <w:rFonts w:ascii="Arial" w:eastAsia="Times New Roman" w:hAnsi="Arial" w:cs="Arial"/>
          <w:lang w:eastAsia="pl-PL"/>
        </w:rPr>
        <w:t>Montaż w szafie rack 42U</w:t>
      </w:r>
      <w:r w:rsidR="000F0CE9">
        <w:rPr>
          <w:rFonts w:ascii="Arial" w:eastAsia="Times New Roman" w:hAnsi="Arial" w:cs="Arial"/>
          <w:lang w:eastAsia="pl-PL"/>
        </w:rPr>
        <w:t>;</w:t>
      </w:r>
    </w:p>
    <w:p w14:paraId="4140CC74" w14:textId="77777777" w:rsidR="000F0CE9" w:rsidRDefault="00676CA8" w:rsidP="00155D13">
      <w:pPr>
        <w:pStyle w:val="Akapitzlist"/>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pl-PL"/>
        </w:rPr>
      </w:pPr>
      <w:r w:rsidRPr="000F0CE9">
        <w:rPr>
          <w:rFonts w:ascii="Arial" w:eastAsia="Times New Roman" w:hAnsi="Arial" w:cs="Arial"/>
          <w:lang w:eastAsia="pl-PL"/>
        </w:rPr>
        <w:t>Podłącze</w:t>
      </w:r>
      <w:r w:rsidR="000F0CE9">
        <w:rPr>
          <w:rFonts w:ascii="Arial" w:eastAsia="Times New Roman" w:hAnsi="Arial" w:cs="Arial"/>
          <w:lang w:eastAsia="pl-PL"/>
        </w:rPr>
        <w:t>nie do listew zasilających PDU;</w:t>
      </w:r>
    </w:p>
    <w:p w14:paraId="2E58F172" w14:textId="77777777" w:rsidR="000F0CE9" w:rsidRDefault="00676CA8" w:rsidP="00155D13">
      <w:pPr>
        <w:pStyle w:val="Akapitzlist"/>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pl-PL"/>
        </w:rPr>
      </w:pPr>
      <w:r w:rsidRPr="000F0CE9">
        <w:rPr>
          <w:rFonts w:ascii="Arial" w:eastAsia="Times New Roman" w:hAnsi="Arial" w:cs="Arial"/>
          <w:lang w:eastAsia="pl-PL"/>
        </w:rPr>
        <w:t>Konfiguracja konsoli zarządzającej, konfiguracja RAID macierzy, wirtualny</w:t>
      </w:r>
      <w:r w:rsidR="000F0CE9">
        <w:rPr>
          <w:rFonts w:ascii="Arial" w:eastAsia="Times New Roman" w:hAnsi="Arial" w:cs="Arial"/>
          <w:lang w:eastAsia="pl-PL"/>
        </w:rPr>
        <w:t>ch dysków, hostów i grup hostów;</w:t>
      </w:r>
    </w:p>
    <w:p w14:paraId="11230E1E" w14:textId="77777777" w:rsidR="000F0CE9" w:rsidRDefault="00676CA8" w:rsidP="00155D13">
      <w:pPr>
        <w:pStyle w:val="Akapitzlist"/>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pl-PL"/>
        </w:rPr>
      </w:pPr>
      <w:r w:rsidRPr="000F0CE9">
        <w:rPr>
          <w:rFonts w:ascii="Arial" w:eastAsia="Times New Roman" w:hAnsi="Arial" w:cs="Arial"/>
          <w:lang w:eastAsia="pl-PL"/>
        </w:rPr>
        <w:lastRenderedPageBreak/>
        <w:t>Wykonanie podłączenia sieciowego macierzy i serwerów zgodni</w:t>
      </w:r>
      <w:r w:rsidR="000F0CE9">
        <w:rPr>
          <w:rFonts w:ascii="Arial" w:eastAsia="Times New Roman" w:hAnsi="Arial" w:cs="Arial"/>
          <w:lang w:eastAsia="pl-PL"/>
        </w:rPr>
        <w:t>e ze wskazówkami Zamawiającego;</w:t>
      </w:r>
    </w:p>
    <w:p w14:paraId="2310AE59" w14:textId="08E156D7" w:rsidR="009D4F02" w:rsidRPr="000F0CE9" w:rsidRDefault="00676CA8" w:rsidP="00155D13">
      <w:pPr>
        <w:pStyle w:val="Akapitzlist"/>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pl-PL"/>
        </w:rPr>
      </w:pPr>
      <w:r w:rsidRPr="000F0CE9">
        <w:rPr>
          <w:rFonts w:ascii="Arial" w:eastAsia="Times New Roman" w:hAnsi="Arial" w:cs="Arial"/>
          <w:lang w:eastAsia="pl-PL"/>
        </w:rPr>
        <w:t>Instalacja i konfiguracja zasobów macierzy zgodnie ze wskazówkami</w:t>
      </w:r>
      <w:r w:rsidR="00A86A64" w:rsidRPr="000F0CE9">
        <w:rPr>
          <w:rFonts w:ascii="Arial" w:eastAsia="Times New Roman" w:hAnsi="Arial" w:cs="Arial"/>
          <w:lang w:eastAsia="pl-PL"/>
        </w:rPr>
        <w:t xml:space="preserve"> </w:t>
      </w:r>
      <w:r w:rsidRPr="000F0CE9">
        <w:rPr>
          <w:rFonts w:ascii="Arial" w:eastAsia="Times New Roman" w:hAnsi="Arial" w:cs="Arial"/>
          <w:lang w:eastAsia="pl-PL"/>
        </w:rPr>
        <w:t>Zamawiającego.</w:t>
      </w:r>
    </w:p>
    <w:p w14:paraId="12592023" w14:textId="11888E88" w:rsidR="000F0CE9" w:rsidRPr="000F0CE9" w:rsidRDefault="000F0CE9" w:rsidP="00155D13">
      <w:pPr>
        <w:pStyle w:val="Akapitzlist"/>
        <w:numPr>
          <w:ilvl w:val="0"/>
          <w:numId w:val="47"/>
        </w:numPr>
        <w:jc w:val="both"/>
        <w:rPr>
          <w:rFonts w:ascii="Arial" w:hAnsi="Arial" w:cs="Arial"/>
          <w:color w:val="000000" w:themeColor="text1"/>
        </w:rPr>
      </w:pPr>
      <w:r w:rsidRPr="00D2287E">
        <w:rPr>
          <w:rFonts w:ascii="Arial" w:hAnsi="Arial" w:cs="Arial"/>
          <w:b/>
        </w:rPr>
        <w:t>Okres gwarancji 36</w:t>
      </w:r>
      <w:r w:rsidR="00D2287E" w:rsidRPr="00D2287E">
        <w:rPr>
          <w:rFonts w:ascii="Arial" w:hAnsi="Arial" w:cs="Arial"/>
          <w:b/>
        </w:rPr>
        <w:t xml:space="preserve"> m-cy</w:t>
      </w:r>
      <w:r w:rsidRPr="000F0CE9">
        <w:rPr>
          <w:rFonts w:ascii="Arial" w:hAnsi="Arial" w:cs="Arial"/>
        </w:rPr>
        <w:t xml:space="preserve"> 9x5 NBD</w:t>
      </w:r>
      <w:r>
        <w:rPr>
          <w:rFonts w:ascii="Arial" w:hAnsi="Arial" w:cs="Arial"/>
        </w:rPr>
        <w:t>.</w:t>
      </w:r>
    </w:p>
    <w:p w14:paraId="51FD46C6" w14:textId="77777777" w:rsidR="00B624A4" w:rsidRPr="002D759E" w:rsidRDefault="00B624A4" w:rsidP="002D7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pl-PL"/>
        </w:rPr>
      </w:pPr>
    </w:p>
    <w:p w14:paraId="63CCF13B" w14:textId="18603F15" w:rsidR="00F47C8C" w:rsidRPr="002D759E" w:rsidRDefault="00A05C00" w:rsidP="002D759E">
      <w:pPr>
        <w:jc w:val="both"/>
        <w:rPr>
          <w:rFonts w:ascii="Arial" w:hAnsi="Arial" w:cs="Arial"/>
          <w:b/>
          <w:color w:val="000000" w:themeColor="text1"/>
        </w:rPr>
      </w:pPr>
      <w:r>
        <w:rPr>
          <w:rFonts w:ascii="Arial" w:hAnsi="Arial" w:cs="Arial"/>
          <w:b/>
        </w:rPr>
        <w:t>Zadanie nr 7 - R</w:t>
      </w:r>
      <w:r w:rsidR="00F47C8C" w:rsidRPr="002D759E">
        <w:rPr>
          <w:rFonts w:ascii="Arial" w:hAnsi="Arial" w:cs="Arial"/>
          <w:b/>
          <w:color w:val="000000" w:themeColor="text1"/>
        </w:rPr>
        <w:t xml:space="preserve">ozszerzenie obecnie posiadanej usługi HEZO dla urządzeń Fortinet </w:t>
      </w:r>
      <w:r w:rsidR="00664D8B">
        <w:rPr>
          <w:rFonts w:ascii="Arial" w:hAnsi="Arial" w:cs="Arial"/>
          <w:b/>
          <w:color w:val="000000" w:themeColor="text1"/>
        </w:rPr>
        <w:t>Z</w:t>
      </w:r>
      <w:r w:rsidR="002E4A79" w:rsidRPr="002D759E">
        <w:rPr>
          <w:rFonts w:ascii="Arial" w:hAnsi="Arial" w:cs="Arial"/>
          <w:b/>
          <w:color w:val="000000" w:themeColor="text1"/>
        </w:rPr>
        <w:t>amawiającego</w:t>
      </w:r>
      <w:r w:rsidR="00664D8B">
        <w:rPr>
          <w:rFonts w:ascii="Arial" w:hAnsi="Arial" w:cs="Arial"/>
          <w:b/>
          <w:color w:val="000000" w:themeColor="text1"/>
        </w:rPr>
        <w:t>.</w:t>
      </w:r>
      <w:r w:rsidR="002E4A79" w:rsidRPr="002D759E">
        <w:rPr>
          <w:rFonts w:ascii="Arial" w:hAnsi="Arial" w:cs="Arial"/>
          <w:b/>
          <w:color w:val="000000" w:themeColor="text1"/>
        </w:rPr>
        <w:t xml:space="preserve"> </w:t>
      </w:r>
    </w:p>
    <w:p w14:paraId="2695ACC1" w14:textId="4D1B7AA9" w:rsidR="00F47C8C" w:rsidRPr="00A05C00" w:rsidRDefault="00A05C00" w:rsidP="00155D13">
      <w:pPr>
        <w:pStyle w:val="Akapitzlist"/>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pl-PL"/>
        </w:rPr>
      </w:pPr>
      <w:r w:rsidRPr="00A05C00">
        <w:rPr>
          <w:rFonts w:ascii="Arial" w:eastAsia="Times New Roman" w:hAnsi="Arial" w:cs="Arial"/>
          <w:lang w:eastAsia="pl-PL"/>
        </w:rPr>
        <w:t>Ogólne</w:t>
      </w:r>
    </w:p>
    <w:p w14:paraId="4157FA06" w14:textId="77777777" w:rsidR="00A05C00" w:rsidRDefault="00F47C8C" w:rsidP="00155D13">
      <w:pPr>
        <w:pStyle w:val="Akapitzlist"/>
        <w:numPr>
          <w:ilvl w:val="0"/>
          <w:numId w:val="48"/>
        </w:numPr>
        <w:jc w:val="both"/>
        <w:rPr>
          <w:rFonts w:ascii="Arial" w:hAnsi="Arial" w:cs="Arial"/>
        </w:rPr>
      </w:pPr>
      <w:r w:rsidRPr="00A05C00">
        <w:rPr>
          <w:rFonts w:ascii="Arial" w:hAnsi="Arial" w:cs="Arial"/>
        </w:rPr>
        <w:t>okno wsparcia 24x7</w:t>
      </w:r>
      <w:r w:rsidR="00A05C00">
        <w:rPr>
          <w:rFonts w:ascii="Arial" w:hAnsi="Arial" w:cs="Arial"/>
        </w:rPr>
        <w:t>;</w:t>
      </w:r>
    </w:p>
    <w:p w14:paraId="587A7C69" w14:textId="77777777" w:rsidR="00A05C00" w:rsidRDefault="00F47C8C" w:rsidP="00155D13">
      <w:pPr>
        <w:pStyle w:val="Akapitzlist"/>
        <w:numPr>
          <w:ilvl w:val="0"/>
          <w:numId w:val="48"/>
        </w:numPr>
        <w:jc w:val="both"/>
        <w:rPr>
          <w:rFonts w:ascii="Arial" w:hAnsi="Arial" w:cs="Arial"/>
        </w:rPr>
      </w:pPr>
      <w:r w:rsidRPr="00A05C00">
        <w:rPr>
          <w:rFonts w:ascii="Arial" w:hAnsi="Arial" w:cs="Arial"/>
        </w:rPr>
        <w:t>czas reakcji – 1h</w:t>
      </w:r>
      <w:r w:rsidR="00A05C00">
        <w:rPr>
          <w:rFonts w:ascii="Arial" w:hAnsi="Arial" w:cs="Arial"/>
        </w:rPr>
        <w:t>;</w:t>
      </w:r>
    </w:p>
    <w:p w14:paraId="6A6CF827" w14:textId="77777777" w:rsidR="00A05C00" w:rsidRDefault="00F47C8C" w:rsidP="00155D13">
      <w:pPr>
        <w:pStyle w:val="Akapitzlist"/>
        <w:numPr>
          <w:ilvl w:val="0"/>
          <w:numId w:val="48"/>
        </w:numPr>
        <w:jc w:val="both"/>
        <w:rPr>
          <w:rFonts w:ascii="Arial" w:hAnsi="Arial" w:cs="Arial"/>
        </w:rPr>
      </w:pPr>
      <w:r w:rsidRPr="00A05C00">
        <w:rPr>
          <w:rFonts w:ascii="Arial" w:hAnsi="Arial" w:cs="Arial"/>
        </w:rPr>
        <w:t>czas dostawy sprzętu – 8h</w:t>
      </w:r>
      <w:r w:rsidR="00A05C00">
        <w:rPr>
          <w:rFonts w:ascii="Arial" w:hAnsi="Arial" w:cs="Arial"/>
        </w:rPr>
        <w:t>;</w:t>
      </w:r>
    </w:p>
    <w:p w14:paraId="5D458161" w14:textId="77777777" w:rsidR="00A05C00" w:rsidRDefault="00F47C8C" w:rsidP="00155D13">
      <w:pPr>
        <w:pStyle w:val="Akapitzlist"/>
        <w:numPr>
          <w:ilvl w:val="0"/>
          <w:numId w:val="48"/>
        </w:numPr>
        <w:jc w:val="both"/>
        <w:rPr>
          <w:rFonts w:ascii="Arial" w:hAnsi="Arial" w:cs="Arial"/>
        </w:rPr>
      </w:pPr>
      <w:r w:rsidRPr="00A05C00">
        <w:rPr>
          <w:rFonts w:ascii="Arial" w:hAnsi="Arial" w:cs="Arial"/>
        </w:rPr>
        <w:t>język wsparcia – polski</w:t>
      </w:r>
      <w:r w:rsidR="00A05C00">
        <w:rPr>
          <w:rFonts w:ascii="Arial" w:hAnsi="Arial" w:cs="Arial"/>
        </w:rPr>
        <w:t>;</w:t>
      </w:r>
    </w:p>
    <w:p w14:paraId="3D3BC9A7" w14:textId="77777777" w:rsidR="00A05C00" w:rsidRDefault="00F47C8C" w:rsidP="00155D13">
      <w:pPr>
        <w:pStyle w:val="Akapitzlist"/>
        <w:numPr>
          <w:ilvl w:val="0"/>
          <w:numId w:val="48"/>
        </w:numPr>
        <w:jc w:val="both"/>
        <w:rPr>
          <w:rFonts w:ascii="Arial" w:hAnsi="Arial" w:cs="Arial"/>
        </w:rPr>
      </w:pPr>
      <w:r w:rsidRPr="00A05C00">
        <w:rPr>
          <w:rFonts w:ascii="Arial" w:hAnsi="Arial" w:cs="Arial"/>
        </w:rPr>
        <w:t>obsługiwanie zgłoszeń telefonicznych oraz zgłoszonych przez dedykowany portal</w:t>
      </w:r>
      <w:r w:rsidR="00A05C00">
        <w:rPr>
          <w:rFonts w:ascii="Arial" w:hAnsi="Arial" w:cs="Arial"/>
        </w:rPr>
        <w:t>;</w:t>
      </w:r>
    </w:p>
    <w:p w14:paraId="23FCD984" w14:textId="77777777" w:rsidR="00A05C00" w:rsidRDefault="00F47C8C" w:rsidP="00155D13">
      <w:pPr>
        <w:pStyle w:val="Akapitzlist"/>
        <w:numPr>
          <w:ilvl w:val="0"/>
          <w:numId w:val="48"/>
        </w:numPr>
        <w:jc w:val="both"/>
        <w:rPr>
          <w:rFonts w:ascii="Arial" w:hAnsi="Arial" w:cs="Arial"/>
        </w:rPr>
      </w:pPr>
      <w:r w:rsidRPr="00A05C00">
        <w:rPr>
          <w:rFonts w:ascii="Arial" w:hAnsi="Arial" w:cs="Arial"/>
        </w:rPr>
        <w:t>pomoc w rozwiązywaniu problemów</w:t>
      </w:r>
      <w:r w:rsidR="00A05C00">
        <w:rPr>
          <w:rFonts w:ascii="Arial" w:hAnsi="Arial" w:cs="Arial"/>
        </w:rPr>
        <w:t>;</w:t>
      </w:r>
    </w:p>
    <w:p w14:paraId="237BD7F7" w14:textId="77777777" w:rsidR="00A05C00" w:rsidRDefault="00F47C8C" w:rsidP="00155D13">
      <w:pPr>
        <w:pStyle w:val="Akapitzlist"/>
        <w:numPr>
          <w:ilvl w:val="0"/>
          <w:numId w:val="48"/>
        </w:numPr>
        <w:jc w:val="both"/>
        <w:rPr>
          <w:rFonts w:ascii="Arial" w:hAnsi="Arial" w:cs="Arial"/>
        </w:rPr>
      </w:pPr>
      <w:r w:rsidRPr="00A05C00">
        <w:rPr>
          <w:rFonts w:ascii="Arial" w:hAnsi="Arial" w:cs="Arial"/>
        </w:rPr>
        <w:t>zdalne wdrożenie/rekonfiguracja urządzeń</w:t>
      </w:r>
      <w:r w:rsidR="00A05C00">
        <w:rPr>
          <w:rFonts w:ascii="Arial" w:hAnsi="Arial" w:cs="Arial"/>
        </w:rPr>
        <w:t>;</w:t>
      </w:r>
    </w:p>
    <w:p w14:paraId="69E5BB0B" w14:textId="77777777" w:rsidR="00A05C00" w:rsidRDefault="00F47C8C" w:rsidP="00155D13">
      <w:pPr>
        <w:pStyle w:val="Akapitzlist"/>
        <w:numPr>
          <w:ilvl w:val="0"/>
          <w:numId w:val="48"/>
        </w:numPr>
        <w:jc w:val="both"/>
        <w:rPr>
          <w:rFonts w:ascii="Arial" w:hAnsi="Arial" w:cs="Arial"/>
        </w:rPr>
      </w:pPr>
      <w:r w:rsidRPr="00A05C00">
        <w:rPr>
          <w:rFonts w:ascii="Arial" w:hAnsi="Arial" w:cs="Arial"/>
        </w:rPr>
        <w:t>pomoc techniczna/doradztwo w zakresie konfiguracji</w:t>
      </w:r>
      <w:r w:rsidR="00A05C00">
        <w:rPr>
          <w:rFonts w:ascii="Arial" w:hAnsi="Arial" w:cs="Arial"/>
        </w:rPr>
        <w:t>;</w:t>
      </w:r>
    </w:p>
    <w:p w14:paraId="7A0CFC28" w14:textId="77777777" w:rsidR="00A05C00" w:rsidRDefault="00F47C8C" w:rsidP="00155D13">
      <w:pPr>
        <w:pStyle w:val="Akapitzlist"/>
        <w:numPr>
          <w:ilvl w:val="0"/>
          <w:numId w:val="48"/>
        </w:numPr>
        <w:jc w:val="both"/>
        <w:rPr>
          <w:rFonts w:ascii="Arial" w:hAnsi="Arial" w:cs="Arial"/>
        </w:rPr>
      </w:pPr>
      <w:r w:rsidRPr="00A05C00">
        <w:rPr>
          <w:rFonts w:ascii="Arial" w:hAnsi="Arial" w:cs="Arial"/>
        </w:rPr>
        <w:t>konsultacje architekta bezpieczeństwa</w:t>
      </w:r>
      <w:r w:rsidR="00A05C00">
        <w:rPr>
          <w:rFonts w:ascii="Arial" w:hAnsi="Arial" w:cs="Arial"/>
        </w:rPr>
        <w:t>;</w:t>
      </w:r>
    </w:p>
    <w:p w14:paraId="79C1CA93" w14:textId="77777777" w:rsidR="00A05C00" w:rsidRDefault="00F47C8C" w:rsidP="00155D13">
      <w:pPr>
        <w:pStyle w:val="Akapitzlist"/>
        <w:numPr>
          <w:ilvl w:val="0"/>
          <w:numId w:val="48"/>
        </w:numPr>
        <w:jc w:val="both"/>
        <w:rPr>
          <w:rFonts w:ascii="Arial" w:hAnsi="Arial" w:cs="Arial"/>
        </w:rPr>
      </w:pPr>
      <w:r w:rsidRPr="00A05C00">
        <w:rPr>
          <w:rFonts w:ascii="Arial" w:hAnsi="Arial" w:cs="Arial"/>
        </w:rPr>
        <w:t>okresowe przeglądy konfiguracji</w:t>
      </w:r>
      <w:r w:rsidR="00A05C00">
        <w:rPr>
          <w:rFonts w:ascii="Arial" w:hAnsi="Arial" w:cs="Arial"/>
        </w:rPr>
        <w:t>;</w:t>
      </w:r>
    </w:p>
    <w:p w14:paraId="6D1E0459" w14:textId="77777777" w:rsidR="00A05C00" w:rsidRDefault="00F47C8C" w:rsidP="00155D13">
      <w:pPr>
        <w:pStyle w:val="Akapitzlist"/>
        <w:numPr>
          <w:ilvl w:val="0"/>
          <w:numId w:val="48"/>
        </w:numPr>
        <w:jc w:val="both"/>
        <w:rPr>
          <w:rFonts w:ascii="Arial" w:hAnsi="Arial" w:cs="Arial"/>
        </w:rPr>
      </w:pPr>
      <w:r w:rsidRPr="00A05C00">
        <w:rPr>
          <w:rFonts w:ascii="Arial" w:hAnsi="Arial" w:cs="Arial"/>
        </w:rPr>
        <w:t>okresowe przeglądy logów</w:t>
      </w:r>
      <w:r w:rsidR="00A05C00">
        <w:rPr>
          <w:rFonts w:ascii="Arial" w:hAnsi="Arial" w:cs="Arial"/>
        </w:rPr>
        <w:t>;</w:t>
      </w:r>
    </w:p>
    <w:p w14:paraId="6AB7F3F4" w14:textId="2C860C55" w:rsidR="00F47C8C" w:rsidRPr="00A05C00" w:rsidRDefault="00F47C8C" w:rsidP="00155D13">
      <w:pPr>
        <w:pStyle w:val="Akapitzlist"/>
        <w:numPr>
          <w:ilvl w:val="0"/>
          <w:numId w:val="48"/>
        </w:numPr>
        <w:spacing w:after="0"/>
        <w:jc w:val="both"/>
        <w:rPr>
          <w:rFonts w:ascii="Arial" w:hAnsi="Arial" w:cs="Arial"/>
        </w:rPr>
      </w:pPr>
      <w:r w:rsidRPr="00A05C00">
        <w:rPr>
          <w:rFonts w:ascii="Arial" w:hAnsi="Arial" w:cs="Arial"/>
        </w:rPr>
        <w:t>okresowe wsparcie przy aktualizacji oprogramowania</w:t>
      </w:r>
    </w:p>
    <w:p w14:paraId="7C37FDDC" w14:textId="77777777" w:rsidR="00A05C00" w:rsidRDefault="00F47C8C" w:rsidP="00155D13">
      <w:pPr>
        <w:pStyle w:val="gwp82960d3cmsonormal"/>
        <w:numPr>
          <w:ilvl w:val="0"/>
          <w:numId w:val="50"/>
        </w:numPr>
        <w:spacing w:before="0" w:beforeAutospacing="0" w:after="0" w:afterAutospacing="0"/>
        <w:jc w:val="both"/>
        <w:rPr>
          <w:rFonts w:ascii="Arial" w:hAnsi="Arial" w:cs="Arial"/>
          <w:sz w:val="22"/>
          <w:szCs w:val="22"/>
        </w:rPr>
      </w:pPr>
      <w:r w:rsidRPr="00A05C00">
        <w:rPr>
          <w:rFonts w:ascii="Arial" w:hAnsi="Arial" w:cs="Arial"/>
          <w:sz w:val="22"/>
          <w:szCs w:val="22"/>
        </w:rPr>
        <w:t>Dla zapewnienia wysokiego poziomu usług podmiot serwisujący musi posiadać certyfikat ISO 9001 w zakresie</w:t>
      </w:r>
      <w:r w:rsidR="00A05C00">
        <w:rPr>
          <w:rFonts w:ascii="Arial" w:hAnsi="Arial" w:cs="Arial"/>
          <w:sz w:val="22"/>
          <w:szCs w:val="22"/>
        </w:rPr>
        <w:t xml:space="preserve"> świadczenia usług serwisowych.</w:t>
      </w:r>
    </w:p>
    <w:p w14:paraId="6D8F4CC3" w14:textId="3FFC6A56" w:rsidR="00523846" w:rsidRPr="0006551F" w:rsidRDefault="002E4A79" w:rsidP="0006551F">
      <w:pPr>
        <w:pStyle w:val="gwp82960d3cmsonormal"/>
        <w:numPr>
          <w:ilvl w:val="0"/>
          <w:numId w:val="50"/>
        </w:numPr>
        <w:spacing w:before="0" w:beforeAutospacing="0" w:after="0" w:afterAutospacing="0"/>
        <w:jc w:val="both"/>
        <w:rPr>
          <w:rFonts w:ascii="Arial" w:hAnsi="Arial" w:cs="Arial"/>
          <w:sz w:val="22"/>
          <w:szCs w:val="22"/>
        </w:rPr>
      </w:pPr>
      <w:r w:rsidRPr="00A05C00">
        <w:rPr>
          <w:rFonts w:ascii="Arial" w:hAnsi="Arial" w:cs="Arial"/>
          <w:sz w:val="22"/>
          <w:szCs w:val="22"/>
        </w:rPr>
        <w:t>Oświadcz</w:t>
      </w:r>
      <w:r w:rsidR="001068ED">
        <w:rPr>
          <w:rFonts w:ascii="Arial" w:hAnsi="Arial" w:cs="Arial"/>
          <w:sz w:val="22"/>
          <w:szCs w:val="22"/>
        </w:rPr>
        <w:t>e</w:t>
      </w:r>
      <w:r w:rsidRPr="00A05C00">
        <w:rPr>
          <w:rFonts w:ascii="Arial" w:hAnsi="Arial" w:cs="Arial"/>
          <w:sz w:val="22"/>
          <w:szCs w:val="22"/>
        </w:rPr>
        <w:t>nie Producenta lub Autoryzowanego Dystrybutora świadczącego wsparcie techniczne  o gotowości świadczenia na rzecz Zamawiającego wymaganego serwisu (zawierające: adres strony internetowej serwisu i numer infolinii telefonicznej).</w:t>
      </w:r>
    </w:p>
    <w:p w14:paraId="39AD3E10" w14:textId="2BC311DA" w:rsidR="00D41902" w:rsidRPr="00664D8B" w:rsidRDefault="002E4A79" w:rsidP="00155D13">
      <w:pPr>
        <w:pStyle w:val="gwp82960d3cmsonormal"/>
        <w:numPr>
          <w:ilvl w:val="0"/>
          <w:numId w:val="50"/>
        </w:numPr>
        <w:spacing w:before="0" w:beforeAutospacing="0" w:after="0" w:afterAutospacing="0"/>
        <w:jc w:val="both"/>
        <w:rPr>
          <w:rFonts w:ascii="Arial" w:hAnsi="Arial" w:cs="Arial"/>
          <w:sz w:val="22"/>
          <w:szCs w:val="22"/>
        </w:rPr>
      </w:pPr>
      <w:r w:rsidRPr="00523846">
        <w:rPr>
          <w:rFonts w:ascii="Arial" w:hAnsi="Arial" w:cs="Arial"/>
          <w:sz w:val="22"/>
          <w:szCs w:val="22"/>
        </w:rPr>
        <w:t>Dedykowana strona internetowa, mail oraz telefon w j</w:t>
      </w:r>
      <w:r w:rsidR="00523846">
        <w:rPr>
          <w:rFonts w:ascii="Arial" w:hAnsi="Arial" w:cs="Arial"/>
          <w:sz w:val="22"/>
          <w:szCs w:val="22"/>
        </w:rPr>
        <w:t>ę</w:t>
      </w:r>
      <w:r w:rsidRPr="00523846">
        <w:rPr>
          <w:rFonts w:ascii="Arial" w:hAnsi="Arial" w:cs="Arial"/>
          <w:sz w:val="22"/>
          <w:szCs w:val="22"/>
        </w:rPr>
        <w:t>zyku polskim – wsparcie 24</w:t>
      </w:r>
      <w:r w:rsidR="00C40C48">
        <w:rPr>
          <w:rFonts w:ascii="Arial" w:hAnsi="Arial" w:cs="Arial"/>
          <w:sz w:val="22"/>
          <w:szCs w:val="22"/>
        </w:rPr>
        <w:t>x7</w:t>
      </w:r>
      <w:r w:rsidR="00F66FE9">
        <w:rPr>
          <w:rFonts w:ascii="Arial" w:hAnsi="Arial" w:cs="Arial"/>
        </w:rPr>
        <w:t>.</w:t>
      </w:r>
    </w:p>
    <w:p w14:paraId="1E936D93" w14:textId="77C19C99" w:rsidR="00664D8B" w:rsidRPr="00664D8B" w:rsidRDefault="00664D8B" w:rsidP="00155D13">
      <w:pPr>
        <w:pStyle w:val="gwp82960d3cmsonormal"/>
        <w:numPr>
          <w:ilvl w:val="0"/>
          <w:numId w:val="50"/>
        </w:numPr>
        <w:spacing w:before="0" w:beforeAutospacing="0" w:after="0" w:afterAutospacing="0"/>
        <w:jc w:val="both"/>
        <w:rPr>
          <w:rFonts w:ascii="Arial" w:hAnsi="Arial" w:cs="Arial"/>
          <w:sz w:val="22"/>
          <w:szCs w:val="22"/>
        </w:rPr>
      </w:pPr>
      <w:r w:rsidRPr="00664D8B">
        <w:rPr>
          <w:rFonts w:ascii="Arial" w:hAnsi="Arial" w:cs="Arial"/>
          <w:b/>
          <w:color w:val="000000" w:themeColor="text1"/>
          <w:sz w:val="22"/>
          <w:szCs w:val="22"/>
        </w:rPr>
        <w:t>Rozszerzenie obecnie posiadanej usługi na okres 36 m-cy.</w:t>
      </w:r>
    </w:p>
    <w:p w14:paraId="5890B2E2" w14:textId="77777777" w:rsidR="002F7974" w:rsidRPr="00523846" w:rsidRDefault="002F7974" w:rsidP="002F7974">
      <w:pPr>
        <w:pStyle w:val="gwp82960d3cmsonormal"/>
        <w:spacing w:before="0" w:beforeAutospacing="0" w:after="0" w:afterAutospacing="0"/>
        <w:ind w:left="357"/>
        <w:jc w:val="both"/>
        <w:rPr>
          <w:rFonts w:ascii="Arial" w:hAnsi="Arial" w:cs="Arial"/>
          <w:sz w:val="22"/>
          <w:szCs w:val="22"/>
        </w:rPr>
      </w:pPr>
    </w:p>
    <w:p w14:paraId="1328CF06" w14:textId="67D0E376" w:rsidR="002F7974" w:rsidRDefault="00AF1E43" w:rsidP="0039375F">
      <w:pPr>
        <w:spacing w:after="0"/>
        <w:jc w:val="both"/>
        <w:rPr>
          <w:rFonts w:ascii="Arial" w:hAnsi="Arial" w:cs="Arial"/>
        </w:rPr>
      </w:pPr>
      <w:r>
        <w:rPr>
          <w:rFonts w:ascii="Arial" w:hAnsi="Arial" w:cs="Arial"/>
          <w:b/>
        </w:rPr>
        <w:t>Zadanie nr 8 - D</w:t>
      </w:r>
      <w:r w:rsidR="00D41902" w:rsidRPr="002D759E">
        <w:rPr>
          <w:rFonts w:ascii="Arial" w:hAnsi="Arial" w:cs="Arial"/>
          <w:b/>
          <w:color w:val="000000" w:themeColor="text1"/>
        </w:rPr>
        <w:t>ostarczenie usługi polegającej na</w:t>
      </w:r>
      <w:r w:rsidR="00D41902" w:rsidRPr="002D759E">
        <w:rPr>
          <w:rFonts w:ascii="Arial" w:hAnsi="Arial" w:cs="Arial"/>
          <w:b/>
        </w:rPr>
        <w:t xml:space="preserve"> oddaniu do dyspozycji </w:t>
      </w:r>
      <w:r w:rsidR="00962571">
        <w:rPr>
          <w:rFonts w:ascii="Arial" w:hAnsi="Arial" w:cs="Arial"/>
          <w:b/>
        </w:rPr>
        <w:t xml:space="preserve">Zamawiającego </w:t>
      </w:r>
      <w:r w:rsidR="00D41902" w:rsidRPr="002D759E">
        <w:rPr>
          <w:rFonts w:ascii="Arial" w:hAnsi="Arial" w:cs="Arial"/>
          <w:b/>
        </w:rPr>
        <w:t>zasobów informatycznych, powierzchni dyskowej w postaci chmury IaaS udostępnionej za pomocą protokołu S3.</w:t>
      </w:r>
      <w:r w:rsidR="00D41902" w:rsidRPr="002D759E">
        <w:rPr>
          <w:rFonts w:ascii="Arial" w:hAnsi="Arial" w:cs="Arial"/>
        </w:rPr>
        <w:t xml:space="preserve"> </w:t>
      </w:r>
    </w:p>
    <w:p w14:paraId="11A14F96" w14:textId="77777777" w:rsidR="002F7974" w:rsidRDefault="002F7974" w:rsidP="0039375F">
      <w:pPr>
        <w:spacing w:after="0"/>
        <w:jc w:val="both"/>
        <w:rPr>
          <w:rFonts w:ascii="Arial" w:hAnsi="Arial" w:cs="Arial"/>
          <w:b/>
        </w:rPr>
      </w:pPr>
    </w:p>
    <w:p w14:paraId="24DB2915" w14:textId="3FCC4E72" w:rsidR="00D41902" w:rsidRPr="002D759E" w:rsidRDefault="00D41902" w:rsidP="00155D13">
      <w:pPr>
        <w:pStyle w:val="m-3715814382782620354default"/>
        <w:numPr>
          <w:ilvl w:val="0"/>
          <w:numId w:val="52"/>
        </w:numPr>
        <w:spacing w:before="0" w:beforeAutospacing="0" w:after="0" w:afterAutospacing="0" w:line="276" w:lineRule="auto"/>
        <w:jc w:val="both"/>
        <w:rPr>
          <w:rFonts w:ascii="Arial" w:hAnsi="Arial" w:cs="Arial"/>
        </w:rPr>
      </w:pPr>
      <w:r w:rsidRPr="002D759E">
        <w:rPr>
          <w:rFonts w:ascii="Arial" w:hAnsi="Arial" w:cs="Arial"/>
          <w:b/>
          <w:bCs/>
        </w:rPr>
        <w:t xml:space="preserve">Wymagania prawne i normatywy warunkujące przetwarzanie danych </w:t>
      </w:r>
    </w:p>
    <w:p w14:paraId="57395EC7" w14:textId="77777777" w:rsidR="00F7634C" w:rsidRDefault="00D41902" w:rsidP="00155D13">
      <w:pPr>
        <w:pStyle w:val="m-3715814382782620354default"/>
        <w:numPr>
          <w:ilvl w:val="0"/>
          <w:numId w:val="51"/>
        </w:numPr>
        <w:spacing w:before="0" w:beforeAutospacing="0" w:after="0" w:afterAutospacing="0" w:line="276" w:lineRule="auto"/>
        <w:jc w:val="both"/>
        <w:rPr>
          <w:rFonts w:ascii="Arial" w:hAnsi="Arial" w:cs="Arial"/>
        </w:rPr>
      </w:pPr>
      <w:r w:rsidRPr="002D759E">
        <w:rPr>
          <w:rFonts w:ascii="Arial" w:hAnsi="Arial" w:cs="Arial"/>
        </w:rPr>
        <w:t>Ustawa o Ochronie Danych Osobowych z 10 maja 2018 (</w:t>
      </w:r>
      <w:r w:rsidR="00F7634C">
        <w:rPr>
          <w:rFonts w:ascii="Arial" w:hAnsi="Arial" w:cs="Arial"/>
        </w:rPr>
        <w:t xml:space="preserve">tj. </w:t>
      </w:r>
      <w:r w:rsidRPr="002D759E">
        <w:rPr>
          <w:rFonts w:ascii="Arial" w:hAnsi="Arial" w:cs="Arial"/>
        </w:rPr>
        <w:t>Dz. U. z 2019 r., poz</w:t>
      </w:r>
      <w:r w:rsidR="00F7634C">
        <w:rPr>
          <w:rFonts w:ascii="Arial" w:hAnsi="Arial" w:cs="Arial"/>
        </w:rPr>
        <w:t>.</w:t>
      </w:r>
      <w:r w:rsidRPr="002D759E">
        <w:rPr>
          <w:rFonts w:ascii="Arial" w:hAnsi="Arial" w:cs="Arial"/>
        </w:rPr>
        <w:t xml:space="preserve"> 1781) oraz Rozporządzenia Parlamentu Europejskiego i Rady (UE) 2016/679 z dnia 27 kwietnia 2016 r. (Regulacji Ochrony Danych Osobowych); </w:t>
      </w:r>
    </w:p>
    <w:p w14:paraId="67CEA8F6" w14:textId="77777777" w:rsidR="00F7634C" w:rsidRDefault="00D41902" w:rsidP="00155D13">
      <w:pPr>
        <w:pStyle w:val="m-3715814382782620354default"/>
        <w:numPr>
          <w:ilvl w:val="0"/>
          <w:numId w:val="51"/>
        </w:numPr>
        <w:spacing w:before="0" w:beforeAutospacing="0" w:after="0" w:afterAutospacing="0" w:line="276" w:lineRule="auto"/>
        <w:jc w:val="both"/>
        <w:rPr>
          <w:rFonts w:ascii="Arial" w:hAnsi="Arial" w:cs="Arial"/>
        </w:rPr>
      </w:pPr>
      <w:r w:rsidRPr="00F7634C">
        <w:rPr>
          <w:rFonts w:ascii="Arial" w:hAnsi="Arial" w:cs="Arial"/>
        </w:rPr>
        <w:t xml:space="preserve">Rozporządzenie Ministra Spraw Wewnętrznych i Administracji z dnia 29 kwietnia 2004 r. w sprawie dokumentacji przetwarzania danych osobowych oraz warunków technicznych i organizacyjnych, jakim powinny odpowiadać </w:t>
      </w:r>
      <w:r w:rsidRPr="00F7634C">
        <w:rPr>
          <w:rFonts w:ascii="Arial" w:hAnsi="Arial" w:cs="Arial"/>
        </w:rPr>
        <w:lastRenderedPageBreak/>
        <w:t xml:space="preserve">urządzenia i systemy informatyczne służące do przetwarzania danych osobowych; </w:t>
      </w:r>
    </w:p>
    <w:p w14:paraId="17CEDECC" w14:textId="77777777" w:rsidR="00F7634C" w:rsidRDefault="00D41902" w:rsidP="00155D13">
      <w:pPr>
        <w:pStyle w:val="m-3715814382782620354default"/>
        <w:numPr>
          <w:ilvl w:val="0"/>
          <w:numId w:val="51"/>
        </w:numPr>
        <w:spacing w:before="0" w:beforeAutospacing="0" w:after="0" w:afterAutospacing="0" w:line="276" w:lineRule="auto"/>
        <w:jc w:val="both"/>
        <w:rPr>
          <w:rFonts w:ascii="Arial" w:hAnsi="Arial" w:cs="Arial"/>
        </w:rPr>
      </w:pPr>
      <w:r w:rsidRPr="00F7634C">
        <w:rPr>
          <w:rFonts w:ascii="Arial" w:hAnsi="Arial" w:cs="Arial"/>
        </w:rPr>
        <w:t>Posiadanie Certyfikatu PL-EN ISO:27001;</w:t>
      </w:r>
    </w:p>
    <w:p w14:paraId="091E7F76" w14:textId="77777777" w:rsidR="00F7634C" w:rsidRDefault="00D41902" w:rsidP="00155D13">
      <w:pPr>
        <w:pStyle w:val="m-3715814382782620354default"/>
        <w:numPr>
          <w:ilvl w:val="0"/>
          <w:numId w:val="51"/>
        </w:numPr>
        <w:spacing w:before="0" w:beforeAutospacing="0" w:after="0" w:afterAutospacing="0" w:line="276" w:lineRule="auto"/>
        <w:jc w:val="both"/>
        <w:rPr>
          <w:rFonts w:ascii="Arial" w:hAnsi="Arial" w:cs="Arial"/>
        </w:rPr>
      </w:pPr>
      <w:r w:rsidRPr="00F7634C">
        <w:rPr>
          <w:rFonts w:ascii="Arial" w:hAnsi="Arial" w:cs="Arial"/>
        </w:rPr>
        <w:t>Posiadanie Certyfikatu PL-EN ISO:27017;</w:t>
      </w:r>
      <w:r w:rsidRPr="00F7634C">
        <w:rPr>
          <w:rFonts w:ascii="Arial" w:hAnsi="Arial" w:cs="Arial"/>
        </w:rPr>
        <w:tab/>
      </w:r>
    </w:p>
    <w:p w14:paraId="4B88D311" w14:textId="77777777" w:rsidR="00F7634C" w:rsidRDefault="00D41902" w:rsidP="00155D13">
      <w:pPr>
        <w:pStyle w:val="m-3715814382782620354default"/>
        <w:numPr>
          <w:ilvl w:val="0"/>
          <w:numId w:val="51"/>
        </w:numPr>
        <w:spacing w:before="0" w:beforeAutospacing="0" w:after="0" w:afterAutospacing="0" w:line="276" w:lineRule="auto"/>
        <w:jc w:val="both"/>
        <w:rPr>
          <w:rFonts w:ascii="Arial" w:hAnsi="Arial" w:cs="Arial"/>
        </w:rPr>
      </w:pPr>
      <w:r w:rsidRPr="00F7634C">
        <w:rPr>
          <w:rFonts w:ascii="Arial" w:hAnsi="Arial" w:cs="Arial"/>
        </w:rPr>
        <w:t xml:space="preserve">Posiadanie Certyfikatu PL-EN ISO:22301; </w:t>
      </w:r>
    </w:p>
    <w:p w14:paraId="6FB84706" w14:textId="7ADB2325" w:rsidR="00D41902" w:rsidRPr="00F7634C" w:rsidRDefault="00D41902" w:rsidP="00155D13">
      <w:pPr>
        <w:pStyle w:val="m-3715814382782620354default"/>
        <w:numPr>
          <w:ilvl w:val="0"/>
          <w:numId w:val="51"/>
        </w:numPr>
        <w:spacing w:before="0" w:beforeAutospacing="0" w:after="0" w:afterAutospacing="0" w:line="276" w:lineRule="auto"/>
        <w:jc w:val="both"/>
        <w:rPr>
          <w:rFonts w:ascii="Arial" w:hAnsi="Arial" w:cs="Arial"/>
        </w:rPr>
      </w:pPr>
      <w:r w:rsidRPr="00F7634C">
        <w:rPr>
          <w:rFonts w:ascii="Arial" w:hAnsi="Arial" w:cs="Arial"/>
        </w:rPr>
        <w:t>Posiadanie Certyfikatu TIER III Uptime Institute (lub zgodność z wytycznymi dla TIER III Uptime Institute) </w:t>
      </w:r>
    </w:p>
    <w:p w14:paraId="0B89A5EC" w14:textId="44219CBF" w:rsidR="00D41902" w:rsidRPr="002D759E" w:rsidRDefault="00D41902" w:rsidP="00155D13">
      <w:pPr>
        <w:pStyle w:val="m-3715814382782620354default"/>
        <w:numPr>
          <w:ilvl w:val="0"/>
          <w:numId w:val="54"/>
        </w:numPr>
        <w:spacing w:before="0" w:beforeAutospacing="0" w:after="0" w:afterAutospacing="0" w:line="276" w:lineRule="auto"/>
        <w:jc w:val="both"/>
        <w:rPr>
          <w:rFonts w:ascii="Arial" w:hAnsi="Arial" w:cs="Arial"/>
        </w:rPr>
      </w:pPr>
      <w:r w:rsidRPr="002D759E">
        <w:rPr>
          <w:rFonts w:ascii="Arial" w:hAnsi="Arial" w:cs="Arial"/>
          <w:b/>
          <w:bCs/>
        </w:rPr>
        <w:t xml:space="preserve">Wymagania dotyczące bezpieczeństwa fizycznego </w:t>
      </w:r>
    </w:p>
    <w:p w14:paraId="22D48EC4" w14:textId="77777777" w:rsidR="00F7634C" w:rsidRDefault="00D41902" w:rsidP="00155D13">
      <w:pPr>
        <w:pStyle w:val="m-3715814382782620354default"/>
        <w:numPr>
          <w:ilvl w:val="0"/>
          <w:numId w:val="53"/>
        </w:numPr>
        <w:spacing w:before="0" w:beforeAutospacing="0" w:after="0" w:afterAutospacing="0" w:line="276" w:lineRule="auto"/>
        <w:jc w:val="both"/>
        <w:rPr>
          <w:rFonts w:ascii="Arial" w:hAnsi="Arial" w:cs="Arial"/>
        </w:rPr>
      </w:pPr>
      <w:r w:rsidRPr="002D759E">
        <w:rPr>
          <w:rFonts w:ascii="Arial" w:hAnsi="Arial" w:cs="Arial"/>
        </w:rPr>
        <w:t xml:space="preserve">Data Center zlokalizowane jest co najmniej w wydzielonej części budynku, chronionej przez system alarmowy i system telewizji przemysłowej budynkowej (nadzorowany); </w:t>
      </w:r>
    </w:p>
    <w:p w14:paraId="1E2E2B91" w14:textId="77777777" w:rsidR="00A11794" w:rsidRDefault="00D41902" w:rsidP="00155D13">
      <w:pPr>
        <w:pStyle w:val="m-3715814382782620354default"/>
        <w:numPr>
          <w:ilvl w:val="0"/>
          <w:numId w:val="53"/>
        </w:numPr>
        <w:spacing w:before="0" w:beforeAutospacing="0" w:after="0" w:afterAutospacing="0" w:line="276" w:lineRule="auto"/>
        <w:jc w:val="both"/>
        <w:rPr>
          <w:rFonts w:ascii="Arial" w:hAnsi="Arial" w:cs="Arial"/>
        </w:rPr>
      </w:pPr>
      <w:r w:rsidRPr="00F7634C">
        <w:rPr>
          <w:rFonts w:ascii="Arial" w:hAnsi="Arial" w:cs="Arial"/>
        </w:rPr>
        <w:t xml:space="preserve">Dostęp do pomieszczeń tylko dla upoważnionych osób, rejestracja wejść/wyjść przez system kontroli dostępu z jego rejestracją, w oparciu o co najmniej karty magnetyczne lub kody PIN; </w:t>
      </w:r>
    </w:p>
    <w:p w14:paraId="4BF806A7" w14:textId="6C4A29C6" w:rsidR="00D41902" w:rsidRPr="00A11794" w:rsidRDefault="00D41902" w:rsidP="00155D13">
      <w:pPr>
        <w:pStyle w:val="m-3715814382782620354default"/>
        <w:numPr>
          <w:ilvl w:val="0"/>
          <w:numId w:val="53"/>
        </w:numPr>
        <w:spacing w:before="0" w:beforeAutospacing="0" w:after="0" w:afterAutospacing="0" w:line="276" w:lineRule="auto"/>
        <w:jc w:val="both"/>
        <w:rPr>
          <w:rFonts w:ascii="Arial" w:hAnsi="Arial" w:cs="Arial"/>
        </w:rPr>
      </w:pPr>
      <w:r w:rsidRPr="00A11794">
        <w:rPr>
          <w:rFonts w:ascii="Arial" w:hAnsi="Arial" w:cs="Arial"/>
        </w:rPr>
        <w:t xml:space="preserve">Wydzielone fizycznie strefy Data Center zamykane drzwiami o odporności ogniowej 60 minut, wyposażone w mechanizmy samozamykające. </w:t>
      </w:r>
    </w:p>
    <w:p w14:paraId="0524157B" w14:textId="5B546B94" w:rsidR="00D41902" w:rsidRPr="002D759E" w:rsidRDefault="00D41902" w:rsidP="00155D13">
      <w:pPr>
        <w:pStyle w:val="m-3715814382782620354default"/>
        <w:numPr>
          <w:ilvl w:val="0"/>
          <w:numId w:val="55"/>
        </w:numPr>
        <w:spacing w:before="0" w:beforeAutospacing="0" w:after="0" w:afterAutospacing="0" w:line="276" w:lineRule="auto"/>
        <w:jc w:val="both"/>
        <w:rPr>
          <w:rFonts w:ascii="Arial" w:hAnsi="Arial" w:cs="Arial"/>
        </w:rPr>
      </w:pPr>
      <w:r w:rsidRPr="002D759E">
        <w:rPr>
          <w:rFonts w:ascii="Arial" w:hAnsi="Arial" w:cs="Arial"/>
          <w:b/>
          <w:bCs/>
        </w:rPr>
        <w:t xml:space="preserve">Wymagania dotyczące bezpieczeństwa energetycznego </w:t>
      </w:r>
    </w:p>
    <w:p w14:paraId="7BC74731" w14:textId="77777777" w:rsidR="00BE268C" w:rsidRDefault="00D41902" w:rsidP="00155D13">
      <w:pPr>
        <w:pStyle w:val="m-3715814382782620354default"/>
        <w:numPr>
          <w:ilvl w:val="0"/>
          <w:numId w:val="56"/>
        </w:numPr>
        <w:spacing w:before="0" w:beforeAutospacing="0" w:after="0" w:afterAutospacing="0" w:line="276" w:lineRule="auto"/>
        <w:jc w:val="both"/>
        <w:rPr>
          <w:rFonts w:ascii="Arial" w:hAnsi="Arial" w:cs="Arial"/>
        </w:rPr>
      </w:pPr>
      <w:r w:rsidRPr="002D759E">
        <w:rPr>
          <w:rFonts w:ascii="Arial" w:hAnsi="Arial" w:cs="Arial"/>
        </w:rPr>
        <w:t xml:space="preserve">Zasilanie energetyczne z dwóch niezależnych źródeł oraz dodatkowo awaryjne zasilanie z agregatów prądotwórczych; </w:t>
      </w:r>
    </w:p>
    <w:p w14:paraId="58ED2A6A" w14:textId="77777777" w:rsidR="00BE268C" w:rsidRDefault="00D41902" w:rsidP="00155D13">
      <w:pPr>
        <w:pStyle w:val="m-3715814382782620354default"/>
        <w:numPr>
          <w:ilvl w:val="0"/>
          <w:numId w:val="56"/>
        </w:numPr>
        <w:spacing w:before="0" w:beforeAutospacing="0" w:after="0" w:afterAutospacing="0" w:line="276" w:lineRule="auto"/>
        <w:jc w:val="both"/>
        <w:rPr>
          <w:rFonts w:ascii="Arial" w:hAnsi="Arial" w:cs="Arial"/>
        </w:rPr>
      </w:pPr>
      <w:r w:rsidRPr="00BE268C">
        <w:rPr>
          <w:rFonts w:ascii="Arial" w:hAnsi="Arial" w:cs="Arial"/>
        </w:rPr>
        <w:t xml:space="preserve">System samoczynnego załączenia rezerwy, monitorujący parametry zasilania, przełączający na właściwe w przypadku awarii; </w:t>
      </w:r>
    </w:p>
    <w:p w14:paraId="3F677076" w14:textId="77777777" w:rsidR="00BE268C" w:rsidRDefault="00D41902" w:rsidP="00155D13">
      <w:pPr>
        <w:pStyle w:val="m-3715814382782620354default"/>
        <w:numPr>
          <w:ilvl w:val="0"/>
          <w:numId w:val="56"/>
        </w:numPr>
        <w:spacing w:before="0" w:beforeAutospacing="0" w:after="0" w:afterAutospacing="0" w:line="276" w:lineRule="auto"/>
        <w:jc w:val="both"/>
        <w:rPr>
          <w:rFonts w:ascii="Arial" w:hAnsi="Arial" w:cs="Arial"/>
        </w:rPr>
      </w:pPr>
      <w:r w:rsidRPr="00BE268C">
        <w:rPr>
          <w:rFonts w:ascii="Arial" w:hAnsi="Arial" w:cs="Arial"/>
        </w:rPr>
        <w:t xml:space="preserve">Ciągłość działania urządzeń IT zabezpieczona przez zestawy UPS-ów, pracujących w układzie n+1 lub 2n; </w:t>
      </w:r>
    </w:p>
    <w:p w14:paraId="7E48B225" w14:textId="7E5247EA" w:rsidR="00D41902" w:rsidRPr="00BE268C" w:rsidRDefault="00D41902" w:rsidP="00155D13">
      <w:pPr>
        <w:pStyle w:val="m-3715814382782620354default"/>
        <w:numPr>
          <w:ilvl w:val="0"/>
          <w:numId w:val="56"/>
        </w:numPr>
        <w:spacing w:before="0" w:beforeAutospacing="0" w:after="0" w:afterAutospacing="0" w:line="276" w:lineRule="auto"/>
        <w:jc w:val="both"/>
        <w:rPr>
          <w:rFonts w:ascii="Arial" w:hAnsi="Arial" w:cs="Arial"/>
        </w:rPr>
      </w:pPr>
      <w:r w:rsidRPr="00BE268C">
        <w:rPr>
          <w:rFonts w:ascii="Arial" w:hAnsi="Arial" w:cs="Arial"/>
        </w:rPr>
        <w:t xml:space="preserve">Dedykowane rozdzielnie energetyczne dla każdego z torów zasilania. </w:t>
      </w:r>
    </w:p>
    <w:p w14:paraId="45E729A8" w14:textId="67ACD2C8" w:rsidR="00D41902" w:rsidRPr="002D759E" w:rsidRDefault="00D41902" w:rsidP="00155D13">
      <w:pPr>
        <w:pStyle w:val="m-3715814382782620354default"/>
        <w:numPr>
          <w:ilvl w:val="0"/>
          <w:numId w:val="58"/>
        </w:numPr>
        <w:spacing w:before="0" w:beforeAutospacing="0" w:after="0" w:afterAutospacing="0" w:line="276" w:lineRule="auto"/>
        <w:jc w:val="both"/>
        <w:rPr>
          <w:rFonts w:ascii="Arial" w:hAnsi="Arial" w:cs="Arial"/>
        </w:rPr>
      </w:pPr>
      <w:r w:rsidRPr="002D759E">
        <w:rPr>
          <w:rFonts w:ascii="Arial" w:hAnsi="Arial" w:cs="Arial"/>
          <w:b/>
          <w:bCs/>
        </w:rPr>
        <w:t xml:space="preserve">Wymagania dotyczące klimatyzacji i systemów przeciwpożarowych </w:t>
      </w:r>
    </w:p>
    <w:p w14:paraId="423AC96D" w14:textId="77777777" w:rsidR="0088257E" w:rsidRDefault="00D41902" w:rsidP="00155D13">
      <w:pPr>
        <w:pStyle w:val="m-3715814382782620354default"/>
        <w:numPr>
          <w:ilvl w:val="0"/>
          <w:numId w:val="57"/>
        </w:numPr>
        <w:spacing w:before="0" w:beforeAutospacing="0" w:after="0" w:afterAutospacing="0" w:line="276" w:lineRule="auto"/>
        <w:jc w:val="both"/>
        <w:rPr>
          <w:rFonts w:ascii="Arial" w:hAnsi="Arial" w:cs="Arial"/>
        </w:rPr>
      </w:pPr>
      <w:r w:rsidRPr="002D759E">
        <w:rPr>
          <w:rFonts w:ascii="Arial" w:hAnsi="Arial" w:cs="Arial"/>
        </w:rPr>
        <w:t xml:space="preserve">System przeciwpożarowy monitorowany przez Państwową Straż Pożarną; </w:t>
      </w:r>
    </w:p>
    <w:p w14:paraId="09EC9536" w14:textId="77777777" w:rsidR="0088257E" w:rsidRDefault="00D41902" w:rsidP="00155D13">
      <w:pPr>
        <w:pStyle w:val="m-3715814382782620354default"/>
        <w:numPr>
          <w:ilvl w:val="0"/>
          <w:numId w:val="57"/>
        </w:numPr>
        <w:spacing w:before="0" w:beforeAutospacing="0" w:after="0" w:afterAutospacing="0" w:line="276" w:lineRule="auto"/>
        <w:jc w:val="both"/>
        <w:rPr>
          <w:rFonts w:ascii="Arial" w:hAnsi="Arial" w:cs="Arial"/>
        </w:rPr>
      </w:pPr>
      <w:r w:rsidRPr="0088257E">
        <w:rPr>
          <w:rFonts w:ascii="Arial" w:hAnsi="Arial" w:cs="Arial"/>
        </w:rPr>
        <w:t xml:space="preserve">Stałe urządzenia gaśnicze gaszące gazem obojętnym, oddzielne dla każdej serwerowni lub równoważne rozwiązania; </w:t>
      </w:r>
    </w:p>
    <w:p w14:paraId="3097C56E" w14:textId="77777777" w:rsidR="0088257E" w:rsidRDefault="00D41902" w:rsidP="00155D13">
      <w:pPr>
        <w:pStyle w:val="m-3715814382782620354default"/>
        <w:numPr>
          <w:ilvl w:val="0"/>
          <w:numId w:val="57"/>
        </w:numPr>
        <w:spacing w:before="0" w:beforeAutospacing="0" w:after="0" w:afterAutospacing="0" w:line="276" w:lineRule="auto"/>
        <w:jc w:val="both"/>
        <w:rPr>
          <w:rFonts w:ascii="Arial" w:hAnsi="Arial" w:cs="Arial"/>
        </w:rPr>
      </w:pPr>
      <w:r w:rsidRPr="0088257E">
        <w:rPr>
          <w:rFonts w:ascii="Arial" w:hAnsi="Arial" w:cs="Arial"/>
        </w:rPr>
        <w:t xml:space="preserve">Ściany i drzwi Data Center gwarantujące co najmniej 60 minutową odporność ogniową; </w:t>
      </w:r>
    </w:p>
    <w:p w14:paraId="7F71EBC8" w14:textId="77777777" w:rsidR="0088257E" w:rsidRDefault="00D41902" w:rsidP="00155D13">
      <w:pPr>
        <w:pStyle w:val="m-3715814382782620354default"/>
        <w:numPr>
          <w:ilvl w:val="0"/>
          <w:numId w:val="57"/>
        </w:numPr>
        <w:spacing w:before="0" w:beforeAutospacing="0" w:after="0" w:afterAutospacing="0" w:line="276" w:lineRule="auto"/>
        <w:jc w:val="both"/>
        <w:rPr>
          <w:rFonts w:ascii="Arial" w:hAnsi="Arial" w:cs="Arial"/>
        </w:rPr>
      </w:pPr>
      <w:r w:rsidRPr="0088257E">
        <w:rPr>
          <w:rFonts w:ascii="Arial" w:hAnsi="Arial" w:cs="Arial"/>
        </w:rPr>
        <w:t xml:space="preserve">Mikroklimat w zakresie wilgotności i temperatury pomieszczeń kontrolowany za pomocą zdublowanych klimatyzatorów precyzyjnych i instalacji wentylacyjnej; </w:t>
      </w:r>
    </w:p>
    <w:p w14:paraId="01AAD11A" w14:textId="506F61F9" w:rsidR="00D41902" w:rsidRPr="0088257E" w:rsidRDefault="00D41902" w:rsidP="00155D13">
      <w:pPr>
        <w:pStyle w:val="m-3715814382782620354default"/>
        <w:numPr>
          <w:ilvl w:val="0"/>
          <w:numId w:val="57"/>
        </w:numPr>
        <w:spacing w:before="0" w:beforeAutospacing="0" w:after="0" w:afterAutospacing="0" w:line="276" w:lineRule="auto"/>
        <w:jc w:val="both"/>
        <w:rPr>
          <w:rFonts w:ascii="Arial" w:hAnsi="Arial" w:cs="Arial"/>
        </w:rPr>
      </w:pPr>
      <w:r w:rsidRPr="0088257E">
        <w:rPr>
          <w:rFonts w:ascii="Arial" w:hAnsi="Arial" w:cs="Arial"/>
        </w:rPr>
        <w:t>Wdrożony system detekcji dymu.</w:t>
      </w:r>
    </w:p>
    <w:p w14:paraId="11247F8E" w14:textId="4F48788F" w:rsidR="00D41902" w:rsidRPr="002D759E" w:rsidRDefault="00D41902" w:rsidP="00155D13">
      <w:pPr>
        <w:pStyle w:val="m-3715814382782620354default"/>
        <w:numPr>
          <w:ilvl w:val="0"/>
          <w:numId w:val="60"/>
        </w:numPr>
        <w:spacing w:before="0" w:beforeAutospacing="0" w:after="0" w:afterAutospacing="0" w:line="276" w:lineRule="auto"/>
        <w:jc w:val="both"/>
        <w:rPr>
          <w:rFonts w:ascii="Arial" w:hAnsi="Arial" w:cs="Arial"/>
        </w:rPr>
      </w:pPr>
      <w:r w:rsidRPr="002D759E">
        <w:rPr>
          <w:rFonts w:ascii="Arial" w:hAnsi="Arial" w:cs="Arial"/>
          <w:b/>
          <w:bCs/>
        </w:rPr>
        <w:t xml:space="preserve">Wymagania dotyczące bezpieczeństwa systemowego </w:t>
      </w:r>
    </w:p>
    <w:p w14:paraId="1FC64767" w14:textId="77777777" w:rsidR="002D045E" w:rsidRDefault="00D41902" w:rsidP="00155D13">
      <w:pPr>
        <w:pStyle w:val="m-3715814382782620354default"/>
        <w:numPr>
          <w:ilvl w:val="0"/>
          <w:numId w:val="59"/>
        </w:numPr>
        <w:spacing w:before="0" w:beforeAutospacing="0" w:after="0" w:afterAutospacing="0" w:line="276" w:lineRule="auto"/>
        <w:jc w:val="both"/>
        <w:rPr>
          <w:rFonts w:ascii="Arial" w:hAnsi="Arial" w:cs="Arial"/>
        </w:rPr>
      </w:pPr>
      <w:r w:rsidRPr="002D759E">
        <w:rPr>
          <w:rFonts w:ascii="Arial" w:hAnsi="Arial" w:cs="Arial"/>
        </w:rPr>
        <w:t>Dwa zasilacze we wszystkich krytycznych serwerach</w:t>
      </w:r>
      <w:r w:rsidR="002D045E">
        <w:rPr>
          <w:rFonts w:ascii="Arial" w:hAnsi="Arial" w:cs="Arial"/>
        </w:rPr>
        <w:t>;</w:t>
      </w:r>
    </w:p>
    <w:p w14:paraId="572EA082" w14:textId="77777777" w:rsidR="002D045E" w:rsidRDefault="00D41902" w:rsidP="00155D13">
      <w:pPr>
        <w:pStyle w:val="m-3715814382782620354default"/>
        <w:numPr>
          <w:ilvl w:val="0"/>
          <w:numId w:val="59"/>
        </w:numPr>
        <w:spacing w:before="0" w:beforeAutospacing="0" w:after="0" w:afterAutospacing="0" w:line="276" w:lineRule="auto"/>
        <w:jc w:val="both"/>
        <w:rPr>
          <w:rFonts w:ascii="Arial" w:hAnsi="Arial" w:cs="Arial"/>
        </w:rPr>
      </w:pPr>
      <w:r w:rsidRPr="002D045E">
        <w:rPr>
          <w:rFonts w:ascii="Arial" w:hAnsi="Arial" w:cs="Arial"/>
        </w:rPr>
        <w:t xml:space="preserve">Podłączenie do dwóch niezależnych obwodów zasilających; </w:t>
      </w:r>
    </w:p>
    <w:p w14:paraId="1BD558BE" w14:textId="77777777" w:rsidR="002D045E" w:rsidRDefault="00D41902" w:rsidP="00155D13">
      <w:pPr>
        <w:pStyle w:val="m-3715814382782620354default"/>
        <w:numPr>
          <w:ilvl w:val="0"/>
          <w:numId w:val="59"/>
        </w:numPr>
        <w:spacing w:before="0" w:beforeAutospacing="0" w:after="0" w:afterAutospacing="0" w:line="276" w:lineRule="auto"/>
        <w:jc w:val="both"/>
        <w:rPr>
          <w:rFonts w:ascii="Arial" w:hAnsi="Arial" w:cs="Arial"/>
        </w:rPr>
      </w:pPr>
      <w:r w:rsidRPr="002D045E">
        <w:rPr>
          <w:rFonts w:ascii="Arial" w:hAnsi="Arial" w:cs="Arial"/>
        </w:rPr>
        <w:t xml:space="preserve">Wpięcie do sieci LAN za pomocą co najmniej dwóch kart sieciowych we wszystkich krytycznych serwerach; </w:t>
      </w:r>
    </w:p>
    <w:p w14:paraId="2F911271" w14:textId="62BA42D8" w:rsidR="00D41902" w:rsidRPr="002D045E" w:rsidRDefault="00D41902" w:rsidP="00155D13">
      <w:pPr>
        <w:pStyle w:val="m-3715814382782620354default"/>
        <w:numPr>
          <w:ilvl w:val="0"/>
          <w:numId w:val="59"/>
        </w:numPr>
        <w:spacing w:before="0" w:beforeAutospacing="0" w:after="0" w:afterAutospacing="0" w:line="276" w:lineRule="auto"/>
        <w:jc w:val="both"/>
        <w:rPr>
          <w:rFonts w:ascii="Arial" w:hAnsi="Arial" w:cs="Arial"/>
        </w:rPr>
      </w:pPr>
      <w:r w:rsidRPr="002D045E">
        <w:rPr>
          <w:rFonts w:ascii="Arial" w:hAnsi="Arial" w:cs="Arial"/>
        </w:rPr>
        <w:t xml:space="preserve">Zdublowanie wszystkich połączeń światłowodowych. </w:t>
      </w:r>
    </w:p>
    <w:p w14:paraId="6B7D37B0" w14:textId="0D932411" w:rsidR="00D41902" w:rsidRPr="002D759E" w:rsidRDefault="00D41902" w:rsidP="00155D13">
      <w:pPr>
        <w:pStyle w:val="m-3715814382782620354default"/>
        <w:numPr>
          <w:ilvl w:val="0"/>
          <w:numId w:val="62"/>
        </w:numPr>
        <w:spacing w:before="0" w:beforeAutospacing="0" w:after="0" w:afterAutospacing="0" w:line="276" w:lineRule="auto"/>
        <w:jc w:val="both"/>
        <w:rPr>
          <w:rFonts w:ascii="Arial" w:hAnsi="Arial" w:cs="Arial"/>
        </w:rPr>
      </w:pPr>
      <w:r w:rsidRPr="002D759E">
        <w:rPr>
          <w:rFonts w:ascii="Arial" w:hAnsi="Arial" w:cs="Arial"/>
          <w:b/>
          <w:bCs/>
        </w:rPr>
        <w:t xml:space="preserve">Wymagania dotyczące fizycznych środków ochrony danych </w:t>
      </w:r>
    </w:p>
    <w:p w14:paraId="5D9C8593" w14:textId="77777777" w:rsidR="00353B0A" w:rsidRDefault="00D41902" w:rsidP="00155D13">
      <w:pPr>
        <w:pStyle w:val="m-3715814382782620354default"/>
        <w:numPr>
          <w:ilvl w:val="0"/>
          <w:numId w:val="61"/>
        </w:numPr>
        <w:spacing w:before="0" w:beforeAutospacing="0" w:after="0" w:afterAutospacing="0" w:line="276" w:lineRule="auto"/>
        <w:jc w:val="both"/>
        <w:rPr>
          <w:rFonts w:ascii="Arial" w:hAnsi="Arial" w:cs="Arial"/>
        </w:rPr>
      </w:pPr>
      <w:r w:rsidRPr="002D759E">
        <w:rPr>
          <w:rFonts w:ascii="Arial" w:hAnsi="Arial" w:cs="Arial"/>
        </w:rPr>
        <w:t xml:space="preserve">Dostęp do pomieszczeń lub wydzielonych ich części, w których będzie świadczona usługa będzie zagwarantowany wyłącznie dla osób upoważnionych </w:t>
      </w:r>
      <w:r w:rsidRPr="002D759E">
        <w:rPr>
          <w:rFonts w:ascii="Arial" w:hAnsi="Arial" w:cs="Arial"/>
        </w:rPr>
        <w:lastRenderedPageBreak/>
        <w:t xml:space="preserve">(za pomocą systemu kontroli), oraz nadzorowany dla celów dowodowych (np. monitoring) z możliwością udostępnienia Zamawiającemu; </w:t>
      </w:r>
    </w:p>
    <w:p w14:paraId="6673522D" w14:textId="77777777" w:rsidR="00353B0A" w:rsidRDefault="00D41902" w:rsidP="00155D13">
      <w:pPr>
        <w:pStyle w:val="m-3715814382782620354default"/>
        <w:numPr>
          <w:ilvl w:val="0"/>
          <w:numId w:val="61"/>
        </w:numPr>
        <w:spacing w:before="0" w:beforeAutospacing="0" w:after="0" w:afterAutospacing="0" w:line="276" w:lineRule="auto"/>
        <w:jc w:val="both"/>
        <w:rPr>
          <w:rFonts w:ascii="Arial" w:hAnsi="Arial" w:cs="Arial"/>
        </w:rPr>
      </w:pPr>
      <w:r w:rsidRPr="00353B0A">
        <w:rPr>
          <w:rFonts w:ascii="Arial" w:hAnsi="Arial" w:cs="Arial"/>
        </w:rPr>
        <w:t xml:space="preserve">Dostęp wydzielonych części infrastruktury Data Center, w których przetwarzane będą dane Zamawiającego, muszą mieć osoby upoważnione (posiadające imienne upoważnienia); </w:t>
      </w:r>
    </w:p>
    <w:p w14:paraId="03ED8CBB" w14:textId="77777777" w:rsidR="00353B0A" w:rsidRDefault="00D41902" w:rsidP="00155D13">
      <w:pPr>
        <w:pStyle w:val="m-3715814382782620354default"/>
        <w:numPr>
          <w:ilvl w:val="0"/>
          <w:numId w:val="61"/>
        </w:numPr>
        <w:spacing w:before="0" w:beforeAutospacing="0" w:after="0" w:afterAutospacing="0" w:line="276" w:lineRule="auto"/>
        <w:jc w:val="both"/>
        <w:rPr>
          <w:rFonts w:ascii="Arial" w:hAnsi="Arial" w:cs="Arial"/>
        </w:rPr>
      </w:pPr>
      <w:r w:rsidRPr="00353B0A">
        <w:rPr>
          <w:rFonts w:ascii="Arial" w:hAnsi="Arial" w:cs="Arial"/>
        </w:rPr>
        <w:t>Dostęp logiczny do systemów, w których przetwarzane są dane Zamawiającego, będą miały wyłącznie osoby upoważnione (posi</w:t>
      </w:r>
      <w:r w:rsidR="00353B0A">
        <w:rPr>
          <w:rFonts w:ascii="Arial" w:hAnsi="Arial" w:cs="Arial"/>
        </w:rPr>
        <w:t xml:space="preserve">adające imienne upoważnienia); </w:t>
      </w:r>
    </w:p>
    <w:p w14:paraId="4695A169" w14:textId="77777777" w:rsidR="00CB5858" w:rsidRDefault="00D41902" w:rsidP="00155D13">
      <w:pPr>
        <w:pStyle w:val="m-3715814382782620354default"/>
        <w:numPr>
          <w:ilvl w:val="0"/>
          <w:numId w:val="61"/>
        </w:numPr>
        <w:spacing w:before="0" w:beforeAutospacing="0" w:after="0" w:afterAutospacing="0" w:line="276" w:lineRule="auto"/>
        <w:jc w:val="both"/>
        <w:rPr>
          <w:rFonts w:ascii="Arial" w:hAnsi="Arial" w:cs="Arial"/>
        </w:rPr>
      </w:pPr>
      <w:r w:rsidRPr="00353B0A">
        <w:rPr>
          <w:rFonts w:ascii="Arial" w:hAnsi="Arial" w:cs="Arial"/>
        </w:rPr>
        <w:t>Miejsce przetwarzania danych Zamawiającego powinno być w sposób należyty zabezpieczone przed awariami i zjawiskami naturalnym</w:t>
      </w:r>
      <w:r w:rsidR="00CB5858">
        <w:rPr>
          <w:rFonts w:ascii="Arial" w:hAnsi="Arial" w:cs="Arial"/>
        </w:rPr>
        <w:t>i (jak zalania, pożary, itd.).</w:t>
      </w:r>
    </w:p>
    <w:p w14:paraId="3F11BFD0" w14:textId="755E1767" w:rsidR="00D41902" w:rsidRPr="00353B0A" w:rsidRDefault="00D41902" w:rsidP="00155D13">
      <w:pPr>
        <w:pStyle w:val="m-3715814382782620354default"/>
        <w:numPr>
          <w:ilvl w:val="0"/>
          <w:numId w:val="64"/>
        </w:numPr>
        <w:spacing w:before="0" w:beforeAutospacing="0" w:after="0" w:afterAutospacing="0" w:line="276" w:lineRule="auto"/>
        <w:jc w:val="both"/>
        <w:rPr>
          <w:rFonts w:ascii="Arial" w:hAnsi="Arial" w:cs="Arial"/>
        </w:rPr>
      </w:pPr>
      <w:r w:rsidRPr="00353B0A">
        <w:rPr>
          <w:rFonts w:ascii="Arial" w:hAnsi="Arial" w:cs="Arial"/>
          <w:b/>
          <w:bCs/>
        </w:rPr>
        <w:t xml:space="preserve">Wymagania teleinformatyczne </w:t>
      </w:r>
    </w:p>
    <w:p w14:paraId="30D221D5" w14:textId="77777777" w:rsidR="00CB5858" w:rsidRDefault="00D41902" w:rsidP="00155D13">
      <w:pPr>
        <w:pStyle w:val="m-3715814382782620354default"/>
        <w:numPr>
          <w:ilvl w:val="0"/>
          <w:numId w:val="63"/>
        </w:numPr>
        <w:spacing w:before="0" w:beforeAutospacing="0" w:after="0" w:afterAutospacing="0" w:line="276" w:lineRule="auto"/>
        <w:jc w:val="both"/>
        <w:rPr>
          <w:rFonts w:ascii="Arial" w:hAnsi="Arial" w:cs="Arial"/>
        </w:rPr>
      </w:pPr>
      <w:r w:rsidRPr="002D759E">
        <w:rPr>
          <w:rFonts w:ascii="Arial" w:hAnsi="Arial" w:cs="Arial"/>
        </w:rPr>
        <w:t>Całość środowiska sprzętowo-systemowego dostarczanego przez Wykonawcę zostanie zaprojektowana i będzie utrzymywana bez pojedynczego punktu awarii;</w:t>
      </w:r>
    </w:p>
    <w:p w14:paraId="5C9B1728" w14:textId="77777777" w:rsidR="00CB5858" w:rsidRDefault="00D41902" w:rsidP="00155D13">
      <w:pPr>
        <w:pStyle w:val="m-3715814382782620354default"/>
        <w:numPr>
          <w:ilvl w:val="0"/>
          <w:numId w:val="63"/>
        </w:numPr>
        <w:spacing w:before="0" w:beforeAutospacing="0" w:after="0" w:afterAutospacing="0" w:line="276" w:lineRule="auto"/>
        <w:jc w:val="both"/>
        <w:rPr>
          <w:rFonts w:ascii="Arial" w:hAnsi="Arial" w:cs="Arial"/>
        </w:rPr>
      </w:pPr>
      <w:r w:rsidRPr="00CB5858">
        <w:rPr>
          <w:rFonts w:ascii="Arial" w:hAnsi="Arial" w:cs="Arial"/>
        </w:rPr>
        <w:t>Zabezpieczenie połączenia pomiędzy Data Center a infrastrukturą Zamawiającego zostanie zrealizowane w technologii Secure Sockets Layer;</w:t>
      </w:r>
    </w:p>
    <w:p w14:paraId="72FE543E" w14:textId="44D43C23" w:rsidR="00D41902" w:rsidRPr="00CB5858" w:rsidRDefault="00D41902" w:rsidP="00155D13">
      <w:pPr>
        <w:pStyle w:val="m-3715814382782620354default"/>
        <w:numPr>
          <w:ilvl w:val="0"/>
          <w:numId w:val="63"/>
        </w:numPr>
        <w:spacing w:before="0" w:beforeAutospacing="0" w:after="0" w:afterAutospacing="0" w:line="276" w:lineRule="auto"/>
        <w:jc w:val="both"/>
        <w:rPr>
          <w:rFonts w:ascii="Arial" w:hAnsi="Arial" w:cs="Arial"/>
        </w:rPr>
      </w:pPr>
      <w:r w:rsidRPr="00CB5858">
        <w:rPr>
          <w:rFonts w:ascii="Arial" w:hAnsi="Arial" w:cs="Arial"/>
        </w:rPr>
        <w:t xml:space="preserve">Wykonawca zapewni łącze do sieci Internet o przepustowości minimum 1 Gbps bez limitu transferu. </w:t>
      </w:r>
    </w:p>
    <w:p w14:paraId="21F2B720" w14:textId="7F7C30A0" w:rsidR="00D41902" w:rsidRPr="002D759E" w:rsidRDefault="00D41902" w:rsidP="00155D13">
      <w:pPr>
        <w:pStyle w:val="m-3715814382782620354default"/>
        <w:numPr>
          <w:ilvl w:val="0"/>
          <w:numId w:val="65"/>
        </w:numPr>
        <w:spacing w:before="0" w:beforeAutospacing="0" w:after="0" w:afterAutospacing="0" w:line="276" w:lineRule="auto"/>
        <w:jc w:val="both"/>
        <w:rPr>
          <w:rFonts w:ascii="Arial" w:hAnsi="Arial" w:cs="Arial"/>
        </w:rPr>
      </w:pPr>
      <w:r w:rsidRPr="002D759E">
        <w:rPr>
          <w:rFonts w:ascii="Arial" w:hAnsi="Arial" w:cs="Arial"/>
          <w:b/>
          <w:bCs/>
        </w:rPr>
        <w:t xml:space="preserve">Wymagania parametrów usługi </w:t>
      </w:r>
    </w:p>
    <w:p w14:paraId="6287063B" w14:textId="23306B17" w:rsidR="002F7974" w:rsidRDefault="00D41902" w:rsidP="00155D13">
      <w:pPr>
        <w:pStyle w:val="m-3715814382782620354default"/>
        <w:numPr>
          <w:ilvl w:val="0"/>
          <w:numId w:val="66"/>
        </w:numPr>
        <w:spacing w:before="0" w:beforeAutospacing="0" w:after="0" w:afterAutospacing="0" w:line="276" w:lineRule="auto"/>
        <w:jc w:val="both"/>
        <w:rPr>
          <w:rFonts w:ascii="Arial" w:hAnsi="Arial" w:cs="Arial"/>
        </w:rPr>
      </w:pPr>
      <w:r w:rsidRPr="002D759E">
        <w:rPr>
          <w:rFonts w:ascii="Arial" w:hAnsi="Arial" w:cs="Arial"/>
        </w:rPr>
        <w:t>Dostarczone środowisko będzie umożliwiało zapisanie 10TB danych</w:t>
      </w:r>
      <w:r w:rsidR="00750D93">
        <w:rPr>
          <w:rFonts w:ascii="Arial" w:hAnsi="Arial" w:cs="Arial"/>
        </w:rPr>
        <w:t>.</w:t>
      </w:r>
      <w:r w:rsidRPr="002D759E">
        <w:rPr>
          <w:rFonts w:ascii="Arial" w:hAnsi="Arial" w:cs="Arial"/>
        </w:rPr>
        <w:t xml:space="preserve"> </w:t>
      </w:r>
    </w:p>
    <w:p w14:paraId="13891B63" w14:textId="77777777" w:rsidR="002F7974" w:rsidRDefault="002F7974" w:rsidP="002F7974">
      <w:pPr>
        <w:pStyle w:val="m-3715814382782620354default"/>
        <w:spacing w:before="0" w:beforeAutospacing="0" w:after="0" w:afterAutospacing="0" w:line="276" w:lineRule="auto"/>
        <w:ind w:left="720"/>
        <w:jc w:val="both"/>
        <w:rPr>
          <w:rFonts w:ascii="Arial" w:hAnsi="Arial" w:cs="Arial"/>
        </w:rPr>
      </w:pPr>
    </w:p>
    <w:p w14:paraId="7106E5B7" w14:textId="7A28B1A7" w:rsidR="002F7974" w:rsidRPr="002F7974" w:rsidRDefault="002F7974" w:rsidP="002F7974">
      <w:pPr>
        <w:pStyle w:val="Akapitzlist"/>
        <w:numPr>
          <w:ilvl w:val="0"/>
          <w:numId w:val="117"/>
        </w:numPr>
        <w:spacing w:after="0"/>
        <w:jc w:val="both"/>
        <w:rPr>
          <w:rFonts w:ascii="Arial" w:hAnsi="Arial" w:cs="Arial"/>
          <w:b/>
        </w:rPr>
      </w:pPr>
      <w:r w:rsidRPr="002F7974">
        <w:rPr>
          <w:rFonts w:ascii="Arial" w:hAnsi="Arial" w:cs="Arial"/>
          <w:b/>
        </w:rPr>
        <w:t>Okres trwania usługi 24 m-ce.</w:t>
      </w:r>
    </w:p>
    <w:p w14:paraId="77680FFA" w14:textId="191555BE" w:rsidR="00D41902" w:rsidRPr="002D759E" w:rsidRDefault="00D41902" w:rsidP="002F7974">
      <w:pPr>
        <w:pStyle w:val="m-3715814382782620354default"/>
        <w:spacing w:before="0" w:beforeAutospacing="0" w:after="0" w:afterAutospacing="0" w:line="276" w:lineRule="auto"/>
        <w:jc w:val="both"/>
        <w:rPr>
          <w:rFonts w:ascii="Arial" w:hAnsi="Arial" w:cs="Arial"/>
        </w:rPr>
      </w:pPr>
      <w:r w:rsidRPr="002D759E">
        <w:rPr>
          <w:rFonts w:ascii="Arial" w:hAnsi="Arial" w:cs="Arial"/>
        </w:rPr>
        <w:t xml:space="preserve"> </w:t>
      </w:r>
    </w:p>
    <w:p w14:paraId="0518A923" w14:textId="36FE5566" w:rsidR="00A06344" w:rsidRDefault="00750D93" w:rsidP="002D759E">
      <w:pPr>
        <w:spacing w:before="100" w:beforeAutospacing="1" w:after="100" w:afterAutospacing="1"/>
        <w:jc w:val="both"/>
        <w:rPr>
          <w:rFonts w:ascii="Arial" w:hAnsi="Arial" w:cs="Arial"/>
          <w:b/>
          <w:color w:val="000000" w:themeColor="text1"/>
        </w:rPr>
      </w:pPr>
      <w:r>
        <w:rPr>
          <w:rFonts w:ascii="Arial" w:hAnsi="Arial" w:cs="Arial"/>
          <w:b/>
        </w:rPr>
        <w:t xml:space="preserve">Zadanie nr 9 - </w:t>
      </w:r>
      <w:r w:rsidR="00700B15">
        <w:rPr>
          <w:rFonts w:ascii="Arial" w:hAnsi="Arial" w:cs="Arial"/>
          <w:b/>
        </w:rPr>
        <w:t>U</w:t>
      </w:r>
      <w:r w:rsidR="00013BD7" w:rsidRPr="002D759E">
        <w:rPr>
          <w:rFonts w:ascii="Arial" w:hAnsi="Arial" w:cs="Arial"/>
          <w:b/>
          <w:color w:val="000000" w:themeColor="text1"/>
        </w:rPr>
        <w:t>sług</w:t>
      </w:r>
      <w:r w:rsidR="00700B15">
        <w:rPr>
          <w:rFonts w:ascii="Arial" w:hAnsi="Arial" w:cs="Arial"/>
          <w:b/>
          <w:color w:val="000000" w:themeColor="text1"/>
        </w:rPr>
        <w:t>a</w:t>
      </w:r>
      <w:r w:rsidR="00B2361E" w:rsidRPr="002D759E">
        <w:rPr>
          <w:rFonts w:ascii="Arial" w:hAnsi="Arial" w:cs="Arial"/>
          <w:b/>
          <w:color w:val="000000" w:themeColor="text1"/>
        </w:rPr>
        <w:t xml:space="preserve"> polegając</w:t>
      </w:r>
      <w:r w:rsidR="00712E76">
        <w:rPr>
          <w:rFonts w:ascii="Arial" w:hAnsi="Arial" w:cs="Arial"/>
          <w:b/>
          <w:color w:val="000000" w:themeColor="text1"/>
        </w:rPr>
        <w:t>a</w:t>
      </w:r>
      <w:r w:rsidR="00B2361E" w:rsidRPr="002D759E">
        <w:rPr>
          <w:rFonts w:ascii="Arial" w:hAnsi="Arial" w:cs="Arial"/>
          <w:b/>
          <w:color w:val="000000" w:themeColor="text1"/>
        </w:rPr>
        <w:t xml:space="preserve"> na wsparciu eksperckim w zakresie cyberbezpi</w:t>
      </w:r>
      <w:r w:rsidR="00332844">
        <w:rPr>
          <w:rFonts w:ascii="Arial" w:hAnsi="Arial" w:cs="Arial"/>
          <w:b/>
          <w:color w:val="000000" w:themeColor="text1"/>
        </w:rPr>
        <w:t>e</w:t>
      </w:r>
      <w:r w:rsidR="00B2361E" w:rsidRPr="002D759E">
        <w:rPr>
          <w:rFonts w:ascii="Arial" w:hAnsi="Arial" w:cs="Arial"/>
          <w:b/>
          <w:color w:val="000000" w:themeColor="text1"/>
        </w:rPr>
        <w:t>czeństwa</w:t>
      </w:r>
      <w:r w:rsidR="002B5C82">
        <w:rPr>
          <w:rFonts w:ascii="Arial" w:hAnsi="Arial" w:cs="Arial"/>
          <w:b/>
          <w:color w:val="000000" w:themeColor="text1"/>
        </w:rPr>
        <w:t xml:space="preserve">, </w:t>
      </w:r>
      <w:r w:rsidR="002B5C82" w:rsidRPr="002B5C82">
        <w:rPr>
          <w:rFonts w:ascii="Arial" w:hAnsi="Arial" w:cs="Arial"/>
          <w:b/>
        </w:rPr>
        <w:t>wdrożeni</w:t>
      </w:r>
      <w:r w:rsidR="00712E76">
        <w:rPr>
          <w:rFonts w:ascii="Arial" w:hAnsi="Arial" w:cs="Arial"/>
          <w:b/>
        </w:rPr>
        <w:t>u</w:t>
      </w:r>
      <w:r w:rsidR="002B5C82" w:rsidRPr="002B5C82">
        <w:rPr>
          <w:rFonts w:ascii="Arial" w:hAnsi="Arial" w:cs="Arial"/>
          <w:b/>
        </w:rPr>
        <w:t xml:space="preserve"> systemu zarządzania bezpieczeństwem informacji, szkolenia osób odpowiedzialnych za świadczenie usługi kluczowej</w:t>
      </w:r>
      <w:r w:rsidR="0077308B">
        <w:rPr>
          <w:rFonts w:ascii="Arial" w:hAnsi="Arial" w:cs="Arial"/>
          <w:b/>
        </w:rPr>
        <w:t xml:space="preserve">, audyt. </w:t>
      </w:r>
    </w:p>
    <w:p w14:paraId="68C4345C" w14:textId="2720DF31" w:rsidR="00660B30" w:rsidRPr="00660B30" w:rsidRDefault="00660B30" w:rsidP="00660B30">
      <w:pPr>
        <w:spacing w:after="0"/>
        <w:jc w:val="both"/>
        <w:rPr>
          <w:rFonts w:ascii="Arial" w:hAnsi="Arial" w:cs="Arial"/>
          <w:u w:val="single"/>
        </w:rPr>
      </w:pPr>
      <w:r w:rsidRPr="00660B30">
        <w:rPr>
          <w:rFonts w:ascii="Arial" w:hAnsi="Arial" w:cs="Arial"/>
          <w:b/>
          <w:u w:val="single"/>
        </w:rPr>
        <w:t>I. Z</w:t>
      </w:r>
      <w:r w:rsidRPr="00660B30">
        <w:rPr>
          <w:rFonts w:ascii="Arial" w:hAnsi="Arial" w:cs="Arial"/>
          <w:b/>
          <w:color w:val="000000" w:themeColor="text1"/>
          <w:u w:val="single"/>
        </w:rPr>
        <w:t>akup usługi polegającej na wsparciu eksperckim w zakresie cyberbezpi</w:t>
      </w:r>
      <w:r w:rsidR="004C0D0C">
        <w:rPr>
          <w:rFonts w:ascii="Arial" w:hAnsi="Arial" w:cs="Arial"/>
          <w:b/>
          <w:color w:val="000000" w:themeColor="text1"/>
          <w:u w:val="single"/>
        </w:rPr>
        <w:t>e</w:t>
      </w:r>
      <w:r w:rsidRPr="00660B30">
        <w:rPr>
          <w:rFonts w:ascii="Arial" w:hAnsi="Arial" w:cs="Arial"/>
          <w:b/>
          <w:color w:val="000000" w:themeColor="text1"/>
          <w:u w:val="single"/>
        </w:rPr>
        <w:t>czeństwa</w:t>
      </w:r>
    </w:p>
    <w:p w14:paraId="6578F20D" w14:textId="30FE4111" w:rsidR="006334D9" w:rsidRPr="00E8441B" w:rsidRDefault="00E8441B" w:rsidP="00155D13">
      <w:pPr>
        <w:pStyle w:val="Akapitzlist"/>
        <w:widowControl w:val="0"/>
        <w:numPr>
          <w:ilvl w:val="0"/>
          <w:numId w:val="67"/>
        </w:numPr>
        <w:autoSpaceDE w:val="0"/>
        <w:autoSpaceDN w:val="0"/>
        <w:spacing w:after="0" w:line="240" w:lineRule="auto"/>
        <w:jc w:val="both"/>
        <w:rPr>
          <w:rFonts w:ascii="Arial" w:hAnsi="Arial" w:cs="Arial"/>
          <w:b/>
          <w:bCs/>
        </w:rPr>
      </w:pPr>
      <w:r w:rsidRPr="00E8441B">
        <w:rPr>
          <w:rFonts w:ascii="Arial" w:hAnsi="Arial" w:cs="Arial"/>
          <w:b/>
          <w:bCs/>
        </w:rPr>
        <w:t>U</w:t>
      </w:r>
      <w:r w:rsidR="00636AFE">
        <w:rPr>
          <w:rFonts w:ascii="Arial" w:hAnsi="Arial" w:cs="Arial"/>
          <w:b/>
          <w:bCs/>
        </w:rPr>
        <w:t>sługa</w:t>
      </w:r>
      <w:r w:rsidR="006334D9" w:rsidRPr="00E8441B">
        <w:rPr>
          <w:rFonts w:ascii="Arial" w:hAnsi="Arial" w:cs="Arial"/>
          <w:b/>
          <w:bCs/>
        </w:rPr>
        <w:t xml:space="preserve"> polega na: </w:t>
      </w:r>
    </w:p>
    <w:p w14:paraId="6BEAC0D3" w14:textId="35F3513B" w:rsidR="006334D9" w:rsidRPr="00636AFE" w:rsidRDefault="00636AFE" w:rsidP="00155D13">
      <w:pPr>
        <w:pStyle w:val="Akapitzlist"/>
        <w:widowControl w:val="0"/>
        <w:numPr>
          <w:ilvl w:val="0"/>
          <w:numId w:val="68"/>
        </w:numPr>
        <w:autoSpaceDE w:val="0"/>
        <w:autoSpaceDN w:val="0"/>
        <w:spacing w:after="0" w:line="240" w:lineRule="auto"/>
        <w:jc w:val="both"/>
        <w:rPr>
          <w:rFonts w:ascii="Arial" w:hAnsi="Arial" w:cs="Arial"/>
        </w:rPr>
      </w:pPr>
      <w:r>
        <w:rPr>
          <w:rFonts w:ascii="Arial" w:hAnsi="Arial" w:cs="Arial"/>
        </w:rPr>
        <w:t>z</w:t>
      </w:r>
      <w:r w:rsidR="006334D9" w:rsidRPr="00636AFE">
        <w:rPr>
          <w:rFonts w:ascii="Arial" w:hAnsi="Arial" w:cs="Arial"/>
        </w:rPr>
        <w:t>akupie wsparcia eksperckiego w zakresie cyberbezpieczeństwa przez okres do 31.12.2022</w:t>
      </w:r>
      <w:r w:rsidRPr="00636AFE">
        <w:rPr>
          <w:rFonts w:ascii="Arial" w:hAnsi="Arial" w:cs="Arial"/>
        </w:rPr>
        <w:t xml:space="preserve"> </w:t>
      </w:r>
      <w:r w:rsidR="006334D9" w:rsidRPr="00636AFE">
        <w:rPr>
          <w:rFonts w:ascii="Arial" w:hAnsi="Arial" w:cs="Arial"/>
        </w:rPr>
        <w:t>r</w:t>
      </w:r>
      <w:r w:rsidRPr="00636AFE">
        <w:rPr>
          <w:rFonts w:ascii="Arial" w:hAnsi="Arial" w:cs="Arial"/>
        </w:rPr>
        <w:t>.</w:t>
      </w:r>
      <w:r w:rsidR="006334D9" w:rsidRPr="00636AFE">
        <w:rPr>
          <w:rFonts w:ascii="Arial" w:hAnsi="Arial" w:cs="Arial"/>
        </w:rPr>
        <w:t xml:space="preserve"> w zakresie wdrożenia przez Wykonawcę na rzecz Zamawiającego wymagań Ustawy z dnia 5 lipca 2018</w:t>
      </w:r>
      <w:r w:rsidRPr="00636AFE">
        <w:rPr>
          <w:rFonts w:ascii="Arial" w:hAnsi="Arial" w:cs="Arial"/>
        </w:rPr>
        <w:t xml:space="preserve"> </w:t>
      </w:r>
      <w:r w:rsidR="006334D9" w:rsidRPr="00636AFE">
        <w:rPr>
          <w:rFonts w:ascii="Arial" w:hAnsi="Arial" w:cs="Arial"/>
        </w:rPr>
        <w:t xml:space="preserve">r. o Krajowym Systemie Cyberbezpieczeństwa </w:t>
      </w:r>
      <w:r w:rsidRPr="00636AFE">
        <w:rPr>
          <w:rFonts w:ascii="Arial" w:hAnsi="Arial" w:cs="Arial"/>
        </w:rPr>
        <w:t>(</w:t>
      </w:r>
      <w:r w:rsidRPr="00636AFE">
        <w:rPr>
          <w:rFonts w:ascii="Arial" w:eastAsia="Times New Roman" w:hAnsi="Arial" w:cs="Arial"/>
          <w:bCs/>
          <w:lang w:eastAsia="pl-PL"/>
        </w:rPr>
        <w:t>Dz.U.2020.1369 t.j. z dnia 2020.08.11)</w:t>
      </w:r>
      <w:r>
        <w:rPr>
          <w:rFonts w:ascii="Arial" w:eastAsia="Times New Roman" w:hAnsi="Arial" w:cs="Arial"/>
          <w:bCs/>
          <w:lang w:eastAsia="pl-PL"/>
        </w:rPr>
        <w:t xml:space="preserve"> </w:t>
      </w:r>
      <w:r w:rsidR="006334D9" w:rsidRPr="00636AFE">
        <w:rPr>
          <w:rFonts w:ascii="Arial" w:hAnsi="Arial" w:cs="Arial"/>
        </w:rPr>
        <w:t>w zakresie:</w:t>
      </w:r>
    </w:p>
    <w:p w14:paraId="4E23ED1B" w14:textId="77777777" w:rsidR="00636AFE" w:rsidRDefault="00636AFE" w:rsidP="00155D13">
      <w:pPr>
        <w:pStyle w:val="Akapitzlist"/>
        <w:widowControl w:val="0"/>
        <w:numPr>
          <w:ilvl w:val="0"/>
          <w:numId w:val="69"/>
        </w:numPr>
        <w:autoSpaceDE w:val="0"/>
        <w:autoSpaceDN w:val="0"/>
        <w:spacing w:after="0" w:line="240" w:lineRule="auto"/>
        <w:jc w:val="both"/>
        <w:rPr>
          <w:rFonts w:ascii="Arial" w:hAnsi="Arial" w:cs="Arial"/>
        </w:rPr>
      </w:pPr>
      <w:r>
        <w:rPr>
          <w:rFonts w:ascii="Arial" w:hAnsi="Arial" w:cs="Arial"/>
        </w:rPr>
        <w:t>Analizy</w:t>
      </w:r>
      <w:r w:rsidR="006334D9" w:rsidRPr="00636AFE">
        <w:rPr>
          <w:rFonts w:ascii="Arial" w:hAnsi="Arial" w:cs="Arial"/>
        </w:rPr>
        <w:t xml:space="preserve"> przedwdrożeniow</w:t>
      </w:r>
      <w:r>
        <w:rPr>
          <w:rFonts w:ascii="Arial" w:hAnsi="Arial" w:cs="Arial"/>
        </w:rPr>
        <w:t>ej;</w:t>
      </w:r>
      <w:r w:rsidR="006334D9" w:rsidRPr="00636AFE">
        <w:rPr>
          <w:rFonts w:ascii="Arial" w:hAnsi="Arial" w:cs="Arial"/>
        </w:rPr>
        <w:t xml:space="preserve"> </w:t>
      </w:r>
    </w:p>
    <w:p w14:paraId="32B94256" w14:textId="77777777" w:rsidR="00636AFE" w:rsidRDefault="006334D9" w:rsidP="00155D13">
      <w:pPr>
        <w:pStyle w:val="Akapitzlist"/>
        <w:widowControl w:val="0"/>
        <w:numPr>
          <w:ilvl w:val="0"/>
          <w:numId w:val="69"/>
        </w:numPr>
        <w:autoSpaceDE w:val="0"/>
        <w:autoSpaceDN w:val="0"/>
        <w:spacing w:after="0" w:line="240" w:lineRule="auto"/>
        <w:jc w:val="both"/>
        <w:rPr>
          <w:rFonts w:ascii="Arial" w:hAnsi="Arial" w:cs="Arial"/>
        </w:rPr>
      </w:pPr>
      <w:r w:rsidRPr="00636AFE">
        <w:rPr>
          <w:rFonts w:ascii="Arial" w:hAnsi="Arial" w:cs="Arial"/>
        </w:rPr>
        <w:t>Analizy ryzyka (Art. 8. Ustawy o K</w:t>
      </w:r>
      <w:r w:rsidR="00636AFE">
        <w:rPr>
          <w:rFonts w:ascii="Arial" w:hAnsi="Arial" w:cs="Arial"/>
        </w:rPr>
        <w:t xml:space="preserve">rajowym </w:t>
      </w:r>
      <w:r w:rsidRPr="00636AFE">
        <w:rPr>
          <w:rFonts w:ascii="Arial" w:hAnsi="Arial" w:cs="Arial"/>
        </w:rPr>
        <w:t>S</w:t>
      </w:r>
      <w:r w:rsidR="00636AFE">
        <w:rPr>
          <w:rFonts w:ascii="Arial" w:hAnsi="Arial" w:cs="Arial"/>
        </w:rPr>
        <w:t xml:space="preserve">ystemie </w:t>
      </w:r>
      <w:r w:rsidRPr="00636AFE">
        <w:rPr>
          <w:rFonts w:ascii="Arial" w:hAnsi="Arial" w:cs="Arial"/>
        </w:rPr>
        <w:t>C</w:t>
      </w:r>
      <w:r w:rsidR="00636AFE">
        <w:rPr>
          <w:rFonts w:ascii="Arial" w:hAnsi="Arial" w:cs="Arial"/>
        </w:rPr>
        <w:t>yberbezpieczeństwa</w:t>
      </w:r>
      <w:r w:rsidRPr="00636AFE">
        <w:rPr>
          <w:rFonts w:ascii="Arial" w:hAnsi="Arial" w:cs="Arial"/>
        </w:rPr>
        <w:t>)</w:t>
      </w:r>
    </w:p>
    <w:p w14:paraId="4CED1810" w14:textId="367AEB62" w:rsidR="006334D9" w:rsidRPr="00636AFE" w:rsidRDefault="006334D9" w:rsidP="00155D13">
      <w:pPr>
        <w:pStyle w:val="Akapitzlist"/>
        <w:widowControl w:val="0"/>
        <w:numPr>
          <w:ilvl w:val="0"/>
          <w:numId w:val="69"/>
        </w:numPr>
        <w:autoSpaceDE w:val="0"/>
        <w:autoSpaceDN w:val="0"/>
        <w:spacing w:after="0" w:line="240" w:lineRule="auto"/>
        <w:jc w:val="both"/>
        <w:rPr>
          <w:rFonts w:ascii="Arial" w:hAnsi="Arial" w:cs="Arial"/>
        </w:rPr>
      </w:pPr>
      <w:r w:rsidRPr="00636AFE">
        <w:rPr>
          <w:rFonts w:ascii="Arial" w:hAnsi="Arial" w:cs="Arial"/>
        </w:rPr>
        <w:t>Opracowania i wdrożenie dokumentacji (Art. 10. Ustawy o K</w:t>
      </w:r>
      <w:r w:rsidR="00636AFE">
        <w:rPr>
          <w:rFonts w:ascii="Arial" w:hAnsi="Arial" w:cs="Arial"/>
        </w:rPr>
        <w:t xml:space="preserve">rajowym </w:t>
      </w:r>
      <w:r w:rsidRPr="00636AFE">
        <w:rPr>
          <w:rFonts w:ascii="Arial" w:hAnsi="Arial" w:cs="Arial"/>
        </w:rPr>
        <w:t>S</w:t>
      </w:r>
      <w:r w:rsidR="00636AFE">
        <w:rPr>
          <w:rFonts w:ascii="Arial" w:hAnsi="Arial" w:cs="Arial"/>
        </w:rPr>
        <w:t xml:space="preserve">ystemie </w:t>
      </w:r>
      <w:r w:rsidRPr="00636AFE">
        <w:rPr>
          <w:rFonts w:ascii="Arial" w:hAnsi="Arial" w:cs="Arial"/>
        </w:rPr>
        <w:t>C</w:t>
      </w:r>
      <w:r w:rsidR="00636AFE">
        <w:rPr>
          <w:rFonts w:ascii="Arial" w:hAnsi="Arial" w:cs="Arial"/>
        </w:rPr>
        <w:t>yberbezpieczeństwa</w:t>
      </w:r>
      <w:r w:rsidRPr="00636AFE">
        <w:rPr>
          <w:rFonts w:ascii="Arial" w:hAnsi="Arial" w:cs="Arial"/>
        </w:rPr>
        <w:t>)</w:t>
      </w:r>
    </w:p>
    <w:p w14:paraId="3EC0F5B4" w14:textId="0A77F8CB" w:rsidR="006334D9" w:rsidRPr="00636AFE" w:rsidRDefault="00636AFE" w:rsidP="00155D13">
      <w:pPr>
        <w:pStyle w:val="Akapitzlist"/>
        <w:widowControl w:val="0"/>
        <w:numPr>
          <w:ilvl w:val="0"/>
          <w:numId w:val="68"/>
        </w:numPr>
        <w:autoSpaceDE w:val="0"/>
        <w:autoSpaceDN w:val="0"/>
        <w:spacing w:after="0" w:line="240" w:lineRule="auto"/>
        <w:jc w:val="both"/>
        <w:rPr>
          <w:rFonts w:ascii="Arial" w:hAnsi="Arial" w:cs="Arial"/>
        </w:rPr>
      </w:pPr>
      <w:r>
        <w:rPr>
          <w:rFonts w:ascii="Arial" w:hAnsi="Arial" w:cs="Arial"/>
        </w:rPr>
        <w:t>dod</w:t>
      </w:r>
      <w:r w:rsidR="006334D9" w:rsidRPr="00636AFE">
        <w:rPr>
          <w:rFonts w:ascii="Arial" w:hAnsi="Arial" w:cs="Arial"/>
        </w:rPr>
        <w:t xml:space="preserve">atkowo, na podstawie „ZARZĄDZENIE NR 68/2022/BBIICD PREZESA NARODOWEGO FUNDUSZU ZDROWIA z dnia 20 maja 2022 r. w sprawie finansowania działań w celu podniesienia poziomu bezpieczeństwa systemów </w:t>
      </w:r>
      <w:r w:rsidR="006334D9" w:rsidRPr="00636AFE">
        <w:rPr>
          <w:rFonts w:ascii="Arial" w:hAnsi="Arial" w:cs="Arial"/>
        </w:rPr>
        <w:lastRenderedPageBreak/>
        <w:t>teleinformatycznych świadczeniodawców” Zamawiający wymaga przeprowadzenia końcowego audytu cyberbezpieczeństwa w ramach ww. zarządzenia zakończonego raportem. Przeprowadzony audyt wykaże podniesienie poziomu cyberbezpieczeństwa w odniesieniu do stanu początkowego wynikającego z ankiety lub jego brak. Raport musi zawierać jasne stanowisko audytora w zakresie wykazania, że spożytkowane środki wpłynęły na podniesienie poziomu bezpieczeństwa.</w:t>
      </w:r>
    </w:p>
    <w:p w14:paraId="574CECB2" w14:textId="30E8C155" w:rsidR="00A237C1" w:rsidRPr="00A237C1" w:rsidRDefault="006334D9" w:rsidP="00155D13">
      <w:pPr>
        <w:pStyle w:val="Akapitzlist"/>
        <w:numPr>
          <w:ilvl w:val="0"/>
          <w:numId w:val="70"/>
        </w:numPr>
        <w:jc w:val="both"/>
        <w:rPr>
          <w:rFonts w:ascii="Arial" w:hAnsi="Arial" w:cs="Arial"/>
        </w:rPr>
      </w:pPr>
      <w:r w:rsidRPr="004C265F">
        <w:rPr>
          <w:rFonts w:ascii="Arial" w:hAnsi="Arial" w:cs="Arial"/>
          <w:b/>
          <w:bCs/>
        </w:rPr>
        <w:t xml:space="preserve">Wymagania </w:t>
      </w:r>
      <w:r w:rsidR="00226C16">
        <w:rPr>
          <w:rFonts w:ascii="Arial" w:hAnsi="Arial" w:cs="Arial"/>
          <w:b/>
          <w:bCs/>
        </w:rPr>
        <w:t>dla członków zespołu audytowego:</w:t>
      </w:r>
      <w:r w:rsidRPr="004C265F">
        <w:rPr>
          <w:rFonts w:ascii="Arial" w:hAnsi="Arial" w:cs="Arial"/>
          <w:b/>
          <w:bCs/>
        </w:rPr>
        <w:t xml:space="preserve"> </w:t>
      </w:r>
    </w:p>
    <w:p w14:paraId="6E516496" w14:textId="3D214114" w:rsidR="006334D9" w:rsidRPr="00A237C1" w:rsidRDefault="006334D9" w:rsidP="00A237C1">
      <w:pPr>
        <w:pStyle w:val="Akapitzlist"/>
        <w:ind w:left="357"/>
        <w:jc w:val="both"/>
        <w:rPr>
          <w:rFonts w:ascii="Arial" w:hAnsi="Arial" w:cs="Arial"/>
        </w:rPr>
      </w:pPr>
      <w:r w:rsidRPr="00A237C1">
        <w:rPr>
          <w:rFonts w:ascii="Arial" w:hAnsi="Arial" w:cs="Arial"/>
        </w:rPr>
        <w:t>Audyt może być przeprowadzony przez:</w:t>
      </w:r>
    </w:p>
    <w:p w14:paraId="251AB5EE" w14:textId="77777777" w:rsidR="00463984" w:rsidRDefault="006334D9" w:rsidP="00155D13">
      <w:pPr>
        <w:pStyle w:val="Akapitzlist"/>
        <w:widowControl w:val="0"/>
        <w:numPr>
          <w:ilvl w:val="0"/>
          <w:numId w:val="71"/>
        </w:numPr>
        <w:autoSpaceDE w:val="0"/>
        <w:autoSpaceDN w:val="0"/>
        <w:spacing w:after="0" w:line="240" w:lineRule="auto"/>
        <w:jc w:val="both"/>
        <w:rPr>
          <w:rFonts w:ascii="Arial" w:hAnsi="Arial" w:cs="Arial"/>
        </w:rPr>
      </w:pPr>
      <w:r w:rsidRPr="00A237C1">
        <w:rPr>
          <w:rFonts w:ascii="Arial" w:hAnsi="Arial" w:cs="Arial"/>
        </w:rPr>
        <w:t>jednostkę oceniającą zgodność, akredytowaną zgodni</w:t>
      </w:r>
      <w:r w:rsidR="00A237C1">
        <w:rPr>
          <w:rFonts w:ascii="Arial" w:hAnsi="Arial" w:cs="Arial"/>
        </w:rPr>
        <w:t>e z przepisami ustawy z dnia 13 </w:t>
      </w:r>
      <w:r w:rsidRPr="00A237C1">
        <w:rPr>
          <w:rFonts w:ascii="Arial" w:hAnsi="Arial" w:cs="Arial"/>
        </w:rPr>
        <w:t>kwietnia 2016 r. o systemach oceny zgodności i nadzoru rynku (</w:t>
      </w:r>
      <w:r w:rsidR="00A237C1" w:rsidRPr="00A237C1">
        <w:rPr>
          <w:rFonts w:ascii="Arial" w:eastAsia="Times New Roman" w:hAnsi="Arial" w:cs="Arial"/>
          <w:bCs/>
          <w:lang w:eastAsia="pl-PL"/>
        </w:rPr>
        <w:t>Dz.U.2022.5 t.j. z dnia 2022.01.03</w:t>
      </w:r>
      <w:r w:rsidRPr="00A237C1">
        <w:rPr>
          <w:rFonts w:ascii="Arial" w:hAnsi="Arial" w:cs="Arial"/>
        </w:rPr>
        <w:t>), w zakresie właściwym do podejmowanych ocen bezpieczeństwa systemów informacyjnych;</w:t>
      </w:r>
    </w:p>
    <w:p w14:paraId="0BFF131F" w14:textId="0CC226BC" w:rsidR="006334D9" w:rsidRPr="00463984" w:rsidRDefault="006334D9" w:rsidP="00155D13">
      <w:pPr>
        <w:pStyle w:val="Akapitzlist"/>
        <w:widowControl w:val="0"/>
        <w:numPr>
          <w:ilvl w:val="0"/>
          <w:numId w:val="71"/>
        </w:numPr>
        <w:autoSpaceDE w:val="0"/>
        <w:autoSpaceDN w:val="0"/>
        <w:spacing w:after="0" w:line="240" w:lineRule="auto"/>
        <w:jc w:val="both"/>
        <w:rPr>
          <w:rFonts w:ascii="Arial" w:hAnsi="Arial" w:cs="Arial"/>
        </w:rPr>
      </w:pPr>
      <w:r w:rsidRPr="00463984">
        <w:rPr>
          <w:rFonts w:ascii="Arial" w:hAnsi="Arial" w:cs="Arial"/>
        </w:rPr>
        <w:t>co najmniej dwóch audytorów posiadających:</w:t>
      </w:r>
    </w:p>
    <w:p w14:paraId="0C96312A" w14:textId="77777777" w:rsidR="00463984" w:rsidRDefault="006334D9" w:rsidP="00155D13">
      <w:pPr>
        <w:pStyle w:val="Akapitzlist"/>
        <w:widowControl w:val="0"/>
        <w:numPr>
          <w:ilvl w:val="0"/>
          <w:numId w:val="72"/>
        </w:numPr>
        <w:autoSpaceDE w:val="0"/>
        <w:autoSpaceDN w:val="0"/>
        <w:spacing w:after="0" w:line="240" w:lineRule="auto"/>
        <w:contextualSpacing w:val="0"/>
        <w:jc w:val="both"/>
        <w:rPr>
          <w:rFonts w:ascii="Arial" w:hAnsi="Arial" w:cs="Arial"/>
        </w:rPr>
      </w:pPr>
      <w:r w:rsidRPr="002D759E">
        <w:rPr>
          <w:rFonts w:ascii="Arial" w:hAnsi="Arial" w:cs="Arial"/>
        </w:rPr>
        <w:t>certyfikaty określone w poniższym wykazie certyfikatów uprawniających do przeprowadzenia audytu lub</w:t>
      </w:r>
    </w:p>
    <w:p w14:paraId="341B82E0" w14:textId="77777777" w:rsidR="00463984" w:rsidRDefault="006334D9" w:rsidP="00155D13">
      <w:pPr>
        <w:pStyle w:val="Akapitzlist"/>
        <w:widowControl w:val="0"/>
        <w:numPr>
          <w:ilvl w:val="0"/>
          <w:numId w:val="72"/>
        </w:numPr>
        <w:autoSpaceDE w:val="0"/>
        <w:autoSpaceDN w:val="0"/>
        <w:spacing w:after="0" w:line="240" w:lineRule="auto"/>
        <w:contextualSpacing w:val="0"/>
        <w:jc w:val="both"/>
        <w:rPr>
          <w:rFonts w:ascii="Arial" w:hAnsi="Arial" w:cs="Arial"/>
        </w:rPr>
      </w:pPr>
      <w:r w:rsidRPr="00463984">
        <w:rPr>
          <w:rFonts w:ascii="Arial" w:hAnsi="Arial" w:cs="Arial"/>
        </w:rPr>
        <w:t>co najmniej trzyletnią praktykę w zakresie audytu bezpieczeństwa systemów informacyjnych, lub</w:t>
      </w:r>
    </w:p>
    <w:p w14:paraId="124765EA" w14:textId="1E789E8C" w:rsidR="006334D9" w:rsidRPr="00463984" w:rsidRDefault="006334D9" w:rsidP="00155D13">
      <w:pPr>
        <w:pStyle w:val="Akapitzlist"/>
        <w:widowControl w:val="0"/>
        <w:numPr>
          <w:ilvl w:val="0"/>
          <w:numId w:val="72"/>
        </w:numPr>
        <w:autoSpaceDE w:val="0"/>
        <w:autoSpaceDN w:val="0"/>
        <w:spacing w:after="0" w:line="240" w:lineRule="auto"/>
        <w:contextualSpacing w:val="0"/>
        <w:jc w:val="both"/>
        <w:rPr>
          <w:rFonts w:ascii="Arial" w:hAnsi="Arial" w:cs="Arial"/>
        </w:rPr>
      </w:pPr>
      <w:r w:rsidRPr="00463984">
        <w:rPr>
          <w:rFonts w:ascii="Arial" w:hAnsi="Arial" w:cs="Arial"/>
        </w:rPr>
        <w:t>co najmniej dwuletnią praktykę w zakresie audytu bezpieczeństwa systemów informacyjnych i legitymujących się dyplomem ukończenia studiów podyplomowych w zakresie audytu bezpieczeństwa systemów informacyjnych, wydanym przez jednostkę organizacyjną, która w dniu wydania dyplomu była uprawniona, zgodnie z odrębnymi przepisami, do nadawania stopnia naukowego doktora nauk ekonomicznych, technicznych lub prawnych;</w:t>
      </w:r>
    </w:p>
    <w:p w14:paraId="7E395BD1" w14:textId="77777777" w:rsidR="006334D9" w:rsidRPr="006727C1" w:rsidRDefault="006334D9" w:rsidP="00155D13">
      <w:pPr>
        <w:pStyle w:val="Akapitzlist"/>
        <w:numPr>
          <w:ilvl w:val="0"/>
          <w:numId w:val="71"/>
        </w:numPr>
        <w:jc w:val="both"/>
        <w:rPr>
          <w:rFonts w:ascii="Arial" w:hAnsi="Arial" w:cs="Arial"/>
        </w:rPr>
      </w:pPr>
      <w:r w:rsidRPr="006727C1">
        <w:rPr>
          <w:rFonts w:ascii="Arial" w:hAnsi="Arial" w:cs="Arial"/>
          <w:bCs/>
        </w:rPr>
        <w:t xml:space="preserve">Wykaz certyfikatów uprawniających do przeprowadzenia audytu: </w:t>
      </w:r>
    </w:p>
    <w:p w14:paraId="58248B8B" w14:textId="77777777" w:rsidR="003B576B" w:rsidRDefault="006334D9" w:rsidP="00155D13">
      <w:pPr>
        <w:pStyle w:val="Akapitzlist"/>
        <w:widowControl w:val="0"/>
        <w:numPr>
          <w:ilvl w:val="0"/>
          <w:numId w:val="73"/>
        </w:numPr>
        <w:autoSpaceDE w:val="0"/>
        <w:autoSpaceDN w:val="0"/>
        <w:spacing w:after="0" w:line="240" w:lineRule="auto"/>
        <w:contextualSpacing w:val="0"/>
        <w:jc w:val="both"/>
        <w:rPr>
          <w:rFonts w:ascii="Arial" w:hAnsi="Arial" w:cs="Arial"/>
        </w:rPr>
      </w:pPr>
      <w:r w:rsidRPr="002D759E">
        <w:rPr>
          <w:rFonts w:ascii="Arial" w:hAnsi="Arial" w:cs="Arial"/>
        </w:rPr>
        <w:t xml:space="preserve">Certified Internal Auditor (CIA); </w:t>
      </w:r>
    </w:p>
    <w:p w14:paraId="4276F32D" w14:textId="77777777" w:rsidR="003B576B" w:rsidRPr="003B576B" w:rsidRDefault="006334D9" w:rsidP="00155D13">
      <w:pPr>
        <w:pStyle w:val="Akapitzlist"/>
        <w:widowControl w:val="0"/>
        <w:numPr>
          <w:ilvl w:val="0"/>
          <w:numId w:val="73"/>
        </w:numPr>
        <w:autoSpaceDE w:val="0"/>
        <w:autoSpaceDN w:val="0"/>
        <w:spacing w:after="0" w:line="240" w:lineRule="auto"/>
        <w:contextualSpacing w:val="0"/>
        <w:jc w:val="both"/>
        <w:rPr>
          <w:rFonts w:ascii="Arial" w:hAnsi="Arial" w:cs="Arial"/>
        </w:rPr>
      </w:pPr>
      <w:r w:rsidRPr="003B576B">
        <w:rPr>
          <w:rFonts w:ascii="Arial" w:hAnsi="Arial" w:cs="Arial"/>
          <w:lang w:val="en-US"/>
        </w:rPr>
        <w:t xml:space="preserve">Certified Information System Auditor (CISA); </w:t>
      </w:r>
    </w:p>
    <w:p w14:paraId="05EFEFAC" w14:textId="77777777" w:rsidR="003B576B" w:rsidRDefault="006334D9" w:rsidP="00155D13">
      <w:pPr>
        <w:pStyle w:val="Akapitzlist"/>
        <w:widowControl w:val="0"/>
        <w:numPr>
          <w:ilvl w:val="0"/>
          <w:numId w:val="73"/>
        </w:numPr>
        <w:autoSpaceDE w:val="0"/>
        <w:autoSpaceDN w:val="0"/>
        <w:spacing w:after="0" w:line="240" w:lineRule="auto"/>
        <w:contextualSpacing w:val="0"/>
        <w:jc w:val="both"/>
        <w:rPr>
          <w:rFonts w:ascii="Arial" w:hAnsi="Arial" w:cs="Arial"/>
        </w:rPr>
      </w:pPr>
      <w:r w:rsidRPr="003B576B">
        <w:rPr>
          <w:rFonts w:ascii="Arial" w:hAnsi="Arial" w:cs="Arial"/>
        </w:rPr>
        <w:t xml:space="preserve">Certyfikat audytora wiodącego systemu zarządzania bezpieczeństwem informacji według normy PN-EN ISO/IEC 27001 wydany przez jednostkę oceniającą zgodność, akredytowaną zgodnie z przepisami ustawy z dnia 13 kwietnia 2016 r. o systemach oceny zgodności i nadzoru rynku, w zakresie certyfikacji osób; </w:t>
      </w:r>
    </w:p>
    <w:p w14:paraId="18F0F9E4" w14:textId="47A209D3" w:rsidR="003B576B" w:rsidRDefault="006334D9" w:rsidP="00155D13">
      <w:pPr>
        <w:pStyle w:val="Akapitzlist"/>
        <w:widowControl w:val="0"/>
        <w:numPr>
          <w:ilvl w:val="0"/>
          <w:numId w:val="73"/>
        </w:numPr>
        <w:autoSpaceDE w:val="0"/>
        <w:autoSpaceDN w:val="0"/>
        <w:spacing w:after="0" w:line="240" w:lineRule="auto"/>
        <w:contextualSpacing w:val="0"/>
        <w:jc w:val="both"/>
        <w:rPr>
          <w:rFonts w:ascii="Arial" w:hAnsi="Arial" w:cs="Arial"/>
        </w:rPr>
      </w:pPr>
      <w:r w:rsidRPr="003B576B">
        <w:rPr>
          <w:rFonts w:ascii="Arial" w:hAnsi="Arial" w:cs="Arial"/>
        </w:rPr>
        <w:t>Certyfikat audytora wiodącego systemu zarządzania ciągłością działania PN-EN ISO 22301 wydany przez jednostkę oceniającą z</w:t>
      </w:r>
      <w:r w:rsidR="00A400FA">
        <w:rPr>
          <w:rFonts w:ascii="Arial" w:hAnsi="Arial" w:cs="Arial"/>
        </w:rPr>
        <w:t>godność, akredytowaną zgodnie z </w:t>
      </w:r>
      <w:r w:rsidRPr="003B576B">
        <w:rPr>
          <w:rFonts w:ascii="Arial" w:hAnsi="Arial" w:cs="Arial"/>
        </w:rPr>
        <w:t xml:space="preserve">przepisami ustawy z dnia 13 kwietnia 2016 r. o systemach oceny zgodności i nadzoru rynku, w zakresie certyfikacji osób; </w:t>
      </w:r>
    </w:p>
    <w:p w14:paraId="3E6A6F4C" w14:textId="77777777" w:rsidR="003B576B" w:rsidRPr="003B576B" w:rsidRDefault="006334D9" w:rsidP="00155D13">
      <w:pPr>
        <w:pStyle w:val="Akapitzlist"/>
        <w:widowControl w:val="0"/>
        <w:numPr>
          <w:ilvl w:val="0"/>
          <w:numId w:val="73"/>
        </w:numPr>
        <w:autoSpaceDE w:val="0"/>
        <w:autoSpaceDN w:val="0"/>
        <w:spacing w:after="0" w:line="240" w:lineRule="auto"/>
        <w:contextualSpacing w:val="0"/>
        <w:jc w:val="both"/>
        <w:rPr>
          <w:rFonts w:ascii="Arial" w:hAnsi="Arial" w:cs="Arial"/>
        </w:rPr>
      </w:pPr>
      <w:r w:rsidRPr="003B576B">
        <w:rPr>
          <w:rFonts w:ascii="Arial" w:hAnsi="Arial" w:cs="Arial"/>
          <w:lang w:val="en-US"/>
        </w:rPr>
        <w:t xml:space="preserve">Certified Information Security Manager (CISM); </w:t>
      </w:r>
    </w:p>
    <w:p w14:paraId="6C8C68FE" w14:textId="77777777" w:rsidR="003B576B" w:rsidRPr="003B576B" w:rsidRDefault="006334D9" w:rsidP="00155D13">
      <w:pPr>
        <w:pStyle w:val="Akapitzlist"/>
        <w:widowControl w:val="0"/>
        <w:numPr>
          <w:ilvl w:val="0"/>
          <w:numId w:val="73"/>
        </w:numPr>
        <w:autoSpaceDE w:val="0"/>
        <w:autoSpaceDN w:val="0"/>
        <w:spacing w:after="0" w:line="240" w:lineRule="auto"/>
        <w:contextualSpacing w:val="0"/>
        <w:jc w:val="both"/>
        <w:rPr>
          <w:rFonts w:ascii="Arial" w:hAnsi="Arial" w:cs="Arial"/>
        </w:rPr>
      </w:pPr>
      <w:r w:rsidRPr="003B576B">
        <w:rPr>
          <w:rFonts w:ascii="Arial" w:hAnsi="Arial" w:cs="Arial"/>
          <w:lang w:val="en-US"/>
        </w:rPr>
        <w:t xml:space="preserve">Certified in Risk and Information Systems Control (CRISC); </w:t>
      </w:r>
    </w:p>
    <w:p w14:paraId="120DFA2E" w14:textId="77777777" w:rsidR="003B576B" w:rsidRPr="003B576B" w:rsidRDefault="006334D9" w:rsidP="00155D13">
      <w:pPr>
        <w:pStyle w:val="Akapitzlist"/>
        <w:widowControl w:val="0"/>
        <w:numPr>
          <w:ilvl w:val="0"/>
          <w:numId w:val="73"/>
        </w:numPr>
        <w:autoSpaceDE w:val="0"/>
        <w:autoSpaceDN w:val="0"/>
        <w:spacing w:after="0" w:line="240" w:lineRule="auto"/>
        <w:contextualSpacing w:val="0"/>
        <w:jc w:val="both"/>
        <w:rPr>
          <w:rFonts w:ascii="Arial" w:hAnsi="Arial" w:cs="Arial"/>
        </w:rPr>
      </w:pPr>
      <w:r w:rsidRPr="003B576B">
        <w:rPr>
          <w:rFonts w:ascii="Arial" w:hAnsi="Arial" w:cs="Arial"/>
          <w:lang w:val="en-US"/>
        </w:rPr>
        <w:t>Certified in the Governance of Enterprise IT (CGEIT);</w:t>
      </w:r>
    </w:p>
    <w:p w14:paraId="0B2CC5D8" w14:textId="77777777" w:rsidR="003B576B" w:rsidRPr="003B576B" w:rsidRDefault="006334D9" w:rsidP="00155D13">
      <w:pPr>
        <w:pStyle w:val="Akapitzlist"/>
        <w:widowControl w:val="0"/>
        <w:numPr>
          <w:ilvl w:val="0"/>
          <w:numId w:val="73"/>
        </w:numPr>
        <w:autoSpaceDE w:val="0"/>
        <w:autoSpaceDN w:val="0"/>
        <w:spacing w:after="0" w:line="240" w:lineRule="auto"/>
        <w:contextualSpacing w:val="0"/>
        <w:jc w:val="both"/>
        <w:rPr>
          <w:rFonts w:ascii="Arial" w:hAnsi="Arial" w:cs="Arial"/>
        </w:rPr>
      </w:pPr>
      <w:r w:rsidRPr="003B576B">
        <w:rPr>
          <w:rFonts w:ascii="Arial" w:hAnsi="Arial" w:cs="Arial"/>
          <w:lang w:val="en-US"/>
        </w:rPr>
        <w:t xml:space="preserve">Certified Information Systems Security Professional (CISSP); </w:t>
      </w:r>
    </w:p>
    <w:p w14:paraId="7D19ED3B" w14:textId="77777777" w:rsidR="003B576B" w:rsidRPr="003B576B" w:rsidRDefault="006334D9" w:rsidP="00155D13">
      <w:pPr>
        <w:pStyle w:val="Akapitzlist"/>
        <w:widowControl w:val="0"/>
        <w:numPr>
          <w:ilvl w:val="0"/>
          <w:numId w:val="73"/>
        </w:numPr>
        <w:autoSpaceDE w:val="0"/>
        <w:autoSpaceDN w:val="0"/>
        <w:spacing w:after="0" w:line="240" w:lineRule="auto"/>
        <w:contextualSpacing w:val="0"/>
        <w:jc w:val="both"/>
        <w:rPr>
          <w:rFonts w:ascii="Arial" w:hAnsi="Arial" w:cs="Arial"/>
        </w:rPr>
      </w:pPr>
      <w:r w:rsidRPr="003B576B">
        <w:rPr>
          <w:rFonts w:ascii="Arial" w:hAnsi="Arial" w:cs="Arial"/>
          <w:lang w:val="en-US"/>
        </w:rPr>
        <w:t xml:space="preserve">Systems Security Certified Practitioner (SSCP); </w:t>
      </w:r>
    </w:p>
    <w:p w14:paraId="3819EA08" w14:textId="77777777" w:rsidR="003B576B" w:rsidRDefault="006334D9" w:rsidP="00155D13">
      <w:pPr>
        <w:pStyle w:val="Akapitzlist"/>
        <w:widowControl w:val="0"/>
        <w:numPr>
          <w:ilvl w:val="0"/>
          <w:numId w:val="73"/>
        </w:numPr>
        <w:autoSpaceDE w:val="0"/>
        <w:autoSpaceDN w:val="0"/>
        <w:spacing w:after="0" w:line="240" w:lineRule="auto"/>
        <w:contextualSpacing w:val="0"/>
        <w:jc w:val="both"/>
        <w:rPr>
          <w:rFonts w:ascii="Arial" w:hAnsi="Arial" w:cs="Arial"/>
        </w:rPr>
      </w:pPr>
      <w:r w:rsidRPr="003B576B">
        <w:rPr>
          <w:rFonts w:ascii="Arial" w:hAnsi="Arial" w:cs="Arial"/>
        </w:rPr>
        <w:t xml:space="preserve">Certified Reliability Professional; </w:t>
      </w:r>
    </w:p>
    <w:p w14:paraId="1FC6ECFB" w14:textId="55340095" w:rsidR="006334D9" w:rsidRPr="003B576B" w:rsidRDefault="006334D9" w:rsidP="00155D13">
      <w:pPr>
        <w:pStyle w:val="Akapitzlist"/>
        <w:widowControl w:val="0"/>
        <w:numPr>
          <w:ilvl w:val="0"/>
          <w:numId w:val="73"/>
        </w:numPr>
        <w:autoSpaceDE w:val="0"/>
        <w:autoSpaceDN w:val="0"/>
        <w:spacing w:after="0" w:line="240" w:lineRule="auto"/>
        <w:contextualSpacing w:val="0"/>
        <w:jc w:val="both"/>
        <w:rPr>
          <w:rFonts w:ascii="Arial" w:hAnsi="Arial" w:cs="Arial"/>
        </w:rPr>
      </w:pPr>
      <w:r w:rsidRPr="003B576B">
        <w:rPr>
          <w:rFonts w:ascii="Arial" w:hAnsi="Arial" w:cs="Arial"/>
        </w:rPr>
        <w:t xml:space="preserve">Certyfikaty uprawniające do posiadania tytułu ISA/IEC 62443 Cybersecurity Expert. </w:t>
      </w:r>
    </w:p>
    <w:p w14:paraId="57BE40CE" w14:textId="517928B7" w:rsidR="006334D9" w:rsidRPr="00B73712" w:rsidRDefault="009A2FEE" w:rsidP="00155D13">
      <w:pPr>
        <w:pStyle w:val="Akapitzlist"/>
        <w:numPr>
          <w:ilvl w:val="0"/>
          <w:numId w:val="74"/>
        </w:numPr>
        <w:spacing w:before="100" w:beforeAutospacing="1" w:after="100" w:afterAutospacing="1" w:line="276" w:lineRule="auto"/>
        <w:jc w:val="both"/>
        <w:rPr>
          <w:rFonts w:ascii="Arial" w:hAnsi="Arial" w:cs="Arial"/>
          <w:b/>
          <w:bCs/>
          <w:lang w:eastAsia="pl-PL"/>
        </w:rPr>
      </w:pPr>
      <w:r w:rsidRPr="00B73712">
        <w:rPr>
          <w:rFonts w:ascii="Arial" w:hAnsi="Arial" w:cs="Arial"/>
          <w:b/>
          <w:bCs/>
          <w:lang w:eastAsia="pl-PL"/>
        </w:rPr>
        <w:t>Analiza przedwdrożeniowa:</w:t>
      </w:r>
    </w:p>
    <w:p w14:paraId="5E5EF5CD" w14:textId="77777777" w:rsidR="00226C16" w:rsidRDefault="006334D9" w:rsidP="00155D13">
      <w:pPr>
        <w:pStyle w:val="Akapitzlist"/>
        <w:numPr>
          <w:ilvl w:val="0"/>
          <w:numId w:val="75"/>
        </w:numPr>
        <w:spacing w:after="0" w:line="240" w:lineRule="auto"/>
        <w:ind w:right="28"/>
        <w:jc w:val="both"/>
        <w:rPr>
          <w:rFonts w:ascii="Arial" w:eastAsia="Calibri" w:hAnsi="Arial" w:cs="Arial"/>
        </w:rPr>
      </w:pPr>
      <w:r w:rsidRPr="00226C16">
        <w:rPr>
          <w:rFonts w:ascii="Arial" w:eastAsia="Calibri" w:hAnsi="Arial" w:cs="Arial"/>
        </w:rPr>
        <w:t>identyfikacja i opis usługi kluczowej identyfikacja i opis systemów informacyjnych służących do świadczenia usługi kluczowej</w:t>
      </w:r>
      <w:r w:rsidR="00226C16">
        <w:rPr>
          <w:rFonts w:ascii="Arial" w:eastAsia="Calibri" w:hAnsi="Arial" w:cs="Arial"/>
        </w:rPr>
        <w:t>;</w:t>
      </w:r>
    </w:p>
    <w:p w14:paraId="1EF588C6" w14:textId="77777777" w:rsidR="00226C16" w:rsidRDefault="006334D9" w:rsidP="00155D13">
      <w:pPr>
        <w:pStyle w:val="Akapitzlist"/>
        <w:numPr>
          <w:ilvl w:val="0"/>
          <w:numId w:val="75"/>
        </w:numPr>
        <w:spacing w:after="0" w:line="240" w:lineRule="auto"/>
        <w:ind w:right="28"/>
        <w:jc w:val="both"/>
        <w:rPr>
          <w:rFonts w:ascii="Arial" w:eastAsia="Calibri" w:hAnsi="Arial" w:cs="Arial"/>
        </w:rPr>
      </w:pPr>
      <w:r w:rsidRPr="00226C16">
        <w:rPr>
          <w:rFonts w:ascii="Arial" w:eastAsia="Calibri" w:hAnsi="Arial" w:cs="Arial"/>
        </w:rPr>
        <w:lastRenderedPageBreak/>
        <w:t>identyfikacja i opis systemów oraz narzędzi wspierających dla systemów informacyjnych służących do świadczenia usługi kluczowej</w:t>
      </w:r>
      <w:r w:rsidR="00226C16">
        <w:rPr>
          <w:rFonts w:ascii="Arial" w:eastAsia="Calibri" w:hAnsi="Arial" w:cs="Arial"/>
        </w:rPr>
        <w:t>;</w:t>
      </w:r>
    </w:p>
    <w:p w14:paraId="05C26CA5" w14:textId="77777777" w:rsidR="00226C16" w:rsidRDefault="006334D9" w:rsidP="00155D13">
      <w:pPr>
        <w:pStyle w:val="Akapitzlist"/>
        <w:numPr>
          <w:ilvl w:val="0"/>
          <w:numId w:val="75"/>
        </w:numPr>
        <w:spacing w:after="0" w:line="240" w:lineRule="auto"/>
        <w:ind w:right="28"/>
        <w:jc w:val="both"/>
        <w:rPr>
          <w:rFonts w:ascii="Arial" w:eastAsia="Calibri" w:hAnsi="Arial" w:cs="Arial"/>
        </w:rPr>
      </w:pPr>
      <w:r w:rsidRPr="00226C16">
        <w:rPr>
          <w:rFonts w:ascii="Arial" w:eastAsia="Calibri" w:hAnsi="Arial" w:cs="Arial"/>
        </w:rPr>
        <w:t>administrowanie usługą kluczową oraz systemem informacyjnym</w:t>
      </w:r>
      <w:r w:rsidR="00226C16">
        <w:rPr>
          <w:rFonts w:ascii="Arial" w:eastAsia="Calibri" w:hAnsi="Arial" w:cs="Arial"/>
        </w:rPr>
        <w:t>;</w:t>
      </w:r>
    </w:p>
    <w:p w14:paraId="5CFDA9F7" w14:textId="77777777" w:rsidR="00226C16" w:rsidRDefault="006334D9" w:rsidP="00155D13">
      <w:pPr>
        <w:pStyle w:val="Akapitzlist"/>
        <w:numPr>
          <w:ilvl w:val="0"/>
          <w:numId w:val="75"/>
        </w:numPr>
        <w:spacing w:after="0" w:line="240" w:lineRule="auto"/>
        <w:ind w:right="28"/>
        <w:jc w:val="both"/>
        <w:rPr>
          <w:rFonts w:ascii="Arial" w:eastAsia="Calibri" w:hAnsi="Arial" w:cs="Arial"/>
        </w:rPr>
      </w:pPr>
      <w:r w:rsidRPr="00226C16">
        <w:rPr>
          <w:rFonts w:ascii="Arial" w:eastAsia="Calibri" w:hAnsi="Arial" w:cs="Arial"/>
        </w:rPr>
        <w:t>organizacja wewnętrznej struktury cyberbezpieczeństwa</w:t>
      </w:r>
      <w:r w:rsidR="00226C16">
        <w:rPr>
          <w:rFonts w:ascii="Arial" w:eastAsia="Calibri" w:hAnsi="Arial" w:cs="Arial"/>
        </w:rPr>
        <w:t>;</w:t>
      </w:r>
    </w:p>
    <w:p w14:paraId="2F67CA2C" w14:textId="77777777" w:rsidR="00226C16" w:rsidRDefault="006334D9" w:rsidP="00155D13">
      <w:pPr>
        <w:pStyle w:val="Akapitzlist"/>
        <w:numPr>
          <w:ilvl w:val="0"/>
          <w:numId w:val="75"/>
        </w:numPr>
        <w:spacing w:after="0" w:line="240" w:lineRule="auto"/>
        <w:ind w:right="28"/>
        <w:jc w:val="both"/>
        <w:rPr>
          <w:rFonts w:ascii="Arial" w:eastAsia="Calibri" w:hAnsi="Arial" w:cs="Arial"/>
        </w:rPr>
      </w:pPr>
      <w:r w:rsidRPr="00226C16">
        <w:rPr>
          <w:rFonts w:ascii="Arial" w:eastAsia="Calibri" w:hAnsi="Arial" w:cs="Arial"/>
        </w:rPr>
        <w:t xml:space="preserve">wyznaczenie osoby (zespołu) odpowiedzialnej za utrzymanie kontaktów </w:t>
      </w:r>
      <w:r w:rsidRPr="00226C16">
        <w:rPr>
          <w:rFonts w:ascii="Arial" w:eastAsia="Calibri" w:hAnsi="Arial" w:cs="Arial"/>
        </w:rPr>
        <w:br/>
        <w:t>z podmiotami Krajow</w:t>
      </w:r>
      <w:r w:rsidR="00226C16">
        <w:rPr>
          <w:rFonts w:ascii="Arial" w:eastAsia="Calibri" w:hAnsi="Arial" w:cs="Arial"/>
        </w:rPr>
        <w:t>ego Systemu Cyberbezpieczeństwa;</w:t>
      </w:r>
    </w:p>
    <w:p w14:paraId="67D23CF9" w14:textId="77777777" w:rsidR="00902A13" w:rsidRDefault="006334D9" w:rsidP="00155D13">
      <w:pPr>
        <w:pStyle w:val="Akapitzlist"/>
        <w:numPr>
          <w:ilvl w:val="0"/>
          <w:numId w:val="75"/>
        </w:numPr>
        <w:spacing w:after="0" w:line="240" w:lineRule="auto"/>
        <w:ind w:right="28"/>
        <w:jc w:val="both"/>
        <w:rPr>
          <w:rFonts w:ascii="Arial" w:eastAsia="Calibri" w:hAnsi="Arial" w:cs="Arial"/>
        </w:rPr>
      </w:pPr>
      <w:r w:rsidRPr="00226C16">
        <w:rPr>
          <w:rFonts w:ascii="Arial" w:eastAsia="Calibri" w:hAnsi="Arial" w:cs="Arial"/>
        </w:rPr>
        <w:t xml:space="preserve">szacowanie ryzyka dla systemu </w:t>
      </w:r>
      <w:r w:rsidR="00902A13">
        <w:rPr>
          <w:rFonts w:ascii="Arial" w:eastAsia="Calibri" w:hAnsi="Arial" w:cs="Arial"/>
        </w:rPr>
        <w:t>informacyjnego usługi kluczowej;</w:t>
      </w:r>
    </w:p>
    <w:p w14:paraId="48D177DB" w14:textId="77777777" w:rsidR="00902A13" w:rsidRDefault="006334D9" w:rsidP="00155D13">
      <w:pPr>
        <w:pStyle w:val="Akapitzlist"/>
        <w:numPr>
          <w:ilvl w:val="0"/>
          <w:numId w:val="75"/>
        </w:numPr>
        <w:spacing w:after="0" w:line="240" w:lineRule="auto"/>
        <w:ind w:right="28"/>
        <w:jc w:val="both"/>
        <w:rPr>
          <w:rFonts w:ascii="Arial" w:eastAsia="Calibri" w:hAnsi="Arial" w:cs="Arial"/>
        </w:rPr>
      </w:pPr>
      <w:r w:rsidRPr="00902A13">
        <w:rPr>
          <w:rFonts w:ascii="Arial" w:eastAsia="Calibri" w:hAnsi="Arial" w:cs="Arial"/>
        </w:rPr>
        <w:t>szacowanie ryzyka dla obiektu, w którym zlokalizowane są systemy info</w:t>
      </w:r>
      <w:r w:rsidR="00902A13">
        <w:rPr>
          <w:rFonts w:ascii="Arial" w:eastAsia="Calibri" w:hAnsi="Arial" w:cs="Arial"/>
        </w:rPr>
        <w:t>rmacyjne usługi kluczowej;</w:t>
      </w:r>
    </w:p>
    <w:p w14:paraId="32F14235" w14:textId="77777777" w:rsidR="00902A13" w:rsidRDefault="006334D9" w:rsidP="00155D13">
      <w:pPr>
        <w:pStyle w:val="Akapitzlist"/>
        <w:numPr>
          <w:ilvl w:val="0"/>
          <w:numId w:val="75"/>
        </w:numPr>
        <w:spacing w:after="0" w:line="240" w:lineRule="auto"/>
        <w:ind w:right="28"/>
        <w:jc w:val="both"/>
        <w:rPr>
          <w:rFonts w:ascii="Arial" w:eastAsia="Calibri" w:hAnsi="Arial" w:cs="Arial"/>
        </w:rPr>
      </w:pPr>
      <w:r w:rsidRPr="00902A13">
        <w:rPr>
          <w:rFonts w:ascii="Arial" w:eastAsia="Calibri" w:hAnsi="Arial" w:cs="Arial"/>
        </w:rPr>
        <w:t>zarządzanie bezpieczeństwem informacji (I</w:t>
      </w:r>
      <w:r w:rsidR="00902A13">
        <w:rPr>
          <w:rFonts w:ascii="Arial" w:eastAsia="Calibri" w:hAnsi="Arial" w:cs="Arial"/>
        </w:rPr>
        <w:t>SO 27001) – organizacja systemu;</w:t>
      </w:r>
    </w:p>
    <w:p w14:paraId="53E7D4B7" w14:textId="5B3030B4" w:rsidR="00902A13" w:rsidRPr="00902A13" w:rsidRDefault="006334D9" w:rsidP="00155D13">
      <w:pPr>
        <w:pStyle w:val="Akapitzlist"/>
        <w:numPr>
          <w:ilvl w:val="0"/>
          <w:numId w:val="75"/>
        </w:numPr>
        <w:spacing w:after="0" w:line="240" w:lineRule="auto"/>
        <w:ind w:right="28"/>
        <w:jc w:val="both"/>
        <w:rPr>
          <w:rFonts w:ascii="Arial" w:eastAsia="Calibri" w:hAnsi="Arial" w:cs="Arial"/>
        </w:rPr>
      </w:pPr>
      <w:r w:rsidRPr="00902A13">
        <w:rPr>
          <w:rFonts w:ascii="Arial" w:eastAsia="Calibri" w:hAnsi="Arial" w:cs="Arial"/>
          <w:color w:val="000000" w:themeColor="text1"/>
        </w:rPr>
        <w:t>zarządzanie bezpieczeństwem informacji (ISO 27001)</w:t>
      </w:r>
      <w:r w:rsidR="00B728BE">
        <w:rPr>
          <w:rFonts w:ascii="Arial" w:eastAsia="Calibri" w:hAnsi="Arial" w:cs="Arial"/>
          <w:color w:val="000000" w:themeColor="text1"/>
        </w:rPr>
        <w:t xml:space="preserve"> – zabezpieczenia (</w:t>
      </w:r>
      <w:r w:rsidR="00B728BE" w:rsidRPr="00B728BE">
        <w:rPr>
          <w:rFonts w:ascii="Arial" w:eastAsia="Calibri" w:hAnsi="Arial" w:cs="Arial"/>
          <w:b/>
          <w:color w:val="000000" w:themeColor="text1"/>
        </w:rPr>
        <w:t xml:space="preserve">Załącznik </w:t>
      </w:r>
      <w:r w:rsidR="00902A13" w:rsidRPr="00B728BE">
        <w:rPr>
          <w:rFonts w:ascii="Arial" w:eastAsia="Calibri" w:hAnsi="Arial" w:cs="Arial"/>
          <w:b/>
          <w:color w:val="000000" w:themeColor="text1"/>
        </w:rPr>
        <w:t>A</w:t>
      </w:r>
      <w:r w:rsidR="00902A13">
        <w:rPr>
          <w:rFonts w:ascii="Arial" w:eastAsia="Calibri" w:hAnsi="Arial" w:cs="Arial"/>
          <w:color w:val="000000" w:themeColor="text1"/>
        </w:rPr>
        <w:t>);</w:t>
      </w:r>
    </w:p>
    <w:p w14:paraId="1B758256" w14:textId="77777777" w:rsidR="00902A13" w:rsidRDefault="006334D9" w:rsidP="00155D13">
      <w:pPr>
        <w:pStyle w:val="Akapitzlist"/>
        <w:numPr>
          <w:ilvl w:val="0"/>
          <w:numId w:val="75"/>
        </w:numPr>
        <w:spacing w:after="0" w:line="240" w:lineRule="auto"/>
        <w:ind w:right="28"/>
        <w:jc w:val="both"/>
        <w:rPr>
          <w:rFonts w:ascii="Arial" w:eastAsia="Calibri" w:hAnsi="Arial" w:cs="Arial"/>
        </w:rPr>
      </w:pPr>
      <w:r w:rsidRPr="00902A13">
        <w:rPr>
          <w:rFonts w:ascii="Arial" w:eastAsia="Calibri" w:hAnsi="Arial" w:cs="Arial"/>
        </w:rPr>
        <w:t>zarządzanie c</w:t>
      </w:r>
      <w:r w:rsidR="00902A13">
        <w:rPr>
          <w:rFonts w:ascii="Arial" w:eastAsia="Calibri" w:hAnsi="Arial" w:cs="Arial"/>
        </w:rPr>
        <w:t>iągłością działania (ISO 22301);</w:t>
      </w:r>
    </w:p>
    <w:p w14:paraId="32E91EB8" w14:textId="77777777" w:rsidR="00902A13" w:rsidRDefault="006334D9" w:rsidP="00155D13">
      <w:pPr>
        <w:pStyle w:val="Akapitzlist"/>
        <w:numPr>
          <w:ilvl w:val="0"/>
          <w:numId w:val="75"/>
        </w:numPr>
        <w:spacing w:after="0" w:line="240" w:lineRule="auto"/>
        <w:ind w:right="28"/>
        <w:jc w:val="both"/>
        <w:rPr>
          <w:rFonts w:ascii="Arial" w:eastAsia="Calibri" w:hAnsi="Arial" w:cs="Arial"/>
        </w:rPr>
      </w:pPr>
      <w:r w:rsidRPr="00902A13">
        <w:rPr>
          <w:rFonts w:ascii="Arial" w:eastAsia="Calibri" w:hAnsi="Arial" w:cs="Arial"/>
        </w:rPr>
        <w:t>zbieranie informacji o zagrożeniach dla systemów informacyjnych i ich podatnościach</w:t>
      </w:r>
      <w:r w:rsidR="00902A13">
        <w:rPr>
          <w:rFonts w:ascii="Arial" w:eastAsia="Calibri" w:hAnsi="Arial" w:cs="Arial"/>
        </w:rPr>
        <w:t>;</w:t>
      </w:r>
    </w:p>
    <w:p w14:paraId="259228D0" w14:textId="77777777" w:rsidR="00902A13" w:rsidRDefault="006334D9" w:rsidP="00155D13">
      <w:pPr>
        <w:pStyle w:val="Akapitzlist"/>
        <w:numPr>
          <w:ilvl w:val="0"/>
          <w:numId w:val="75"/>
        </w:numPr>
        <w:spacing w:after="0" w:line="240" w:lineRule="auto"/>
        <w:ind w:right="28"/>
        <w:jc w:val="both"/>
        <w:rPr>
          <w:rFonts w:ascii="Arial" w:eastAsia="Calibri" w:hAnsi="Arial" w:cs="Arial"/>
        </w:rPr>
      </w:pPr>
      <w:r w:rsidRPr="00902A13">
        <w:rPr>
          <w:rFonts w:ascii="Arial" w:eastAsia="Calibri" w:hAnsi="Arial" w:cs="Arial"/>
        </w:rPr>
        <w:t>monitorowania systemu informacyjnego</w:t>
      </w:r>
      <w:r w:rsidR="00902A13">
        <w:rPr>
          <w:rFonts w:ascii="Arial" w:eastAsia="Calibri" w:hAnsi="Arial" w:cs="Arial"/>
        </w:rPr>
        <w:t>;</w:t>
      </w:r>
    </w:p>
    <w:p w14:paraId="65DD1998" w14:textId="77777777" w:rsidR="00902A13" w:rsidRDefault="006334D9" w:rsidP="00155D13">
      <w:pPr>
        <w:pStyle w:val="Akapitzlist"/>
        <w:numPr>
          <w:ilvl w:val="0"/>
          <w:numId w:val="75"/>
        </w:numPr>
        <w:spacing w:after="0" w:line="240" w:lineRule="auto"/>
        <w:ind w:right="28"/>
        <w:jc w:val="both"/>
        <w:rPr>
          <w:rFonts w:ascii="Arial" w:eastAsia="Calibri" w:hAnsi="Arial" w:cs="Arial"/>
        </w:rPr>
      </w:pPr>
      <w:r w:rsidRPr="00902A13">
        <w:rPr>
          <w:rFonts w:ascii="Arial" w:eastAsia="Calibri" w:hAnsi="Arial" w:cs="Arial"/>
        </w:rPr>
        <w:t>zabezpieczenie dokumentacji dotyczącej cyberbezpieczeństwa</w:t>
      </w:r>
      <w:r w:rsidR="00902A13">
        <w:rPr>
          <w:rFonts w:ascii="Arial" w:eastAsia="Calibri" w:hAnsi="Arial" w:cs="Arial"/>
        </w:rPr>
        <w:t>;</w:t>
      </w:r>
    </w:p>
    <w:p w14:paraId="788C4FF0" w14:textId="77777777" w:rsidR="00902A13" w:rsidRDefault="006334D9" w:rsidP="00155D13">
      <w:pPr>
        <w:pStyle w:val="Akapitzlist"/>
        <w:numPr>
          <w:ilvl w:val="0"/>
          <w:numId w:val="75"/>
        </w:numPr>
        <w:spacing w:after="0" w:line="240" w:lineRule="auto"/>
        <w:ind w:right="28"/>
        <w:jc w:val="both"/>
        <w:rPr>
          <w:rFonts w:ascii="Arial" w:eastAsia="Calibri" w:hAnsi="Arial" w:cs="Arial"/>
        </w:rPr>
      </w:pPr>
      <w:r w:rsidRPr="00902A13">
        <w:rPr>
          <w:rFonts w:ascii="Arial" w:eastAsia="Calibri" w:hAnsi="Arial" w:cs="Arial"/>
        </w:rPr>
        <w:t>sposób zarządzania incydentami</w:t>
      </w:r>
      <w:r w:rsidR="00902A13">
        <w:rPr>
          <w:rFonts w:ascii="Arial" w:eastAsia="Calibri" w:hAnsi="Arial" w:cs="Arial"/>
        </w:rPr>
        <w:t>;</w:t>
      </w:r>
    </w:p>
    <w:p w14:paraId="58977E19" w14:textId="39E39F27" w:rsidR="006334D9" w:rsidRPr="00902A13" w:rsidRDefault="006334D9" w:rsidP="00155D13">
      <w:pPr>
        <w:pStyle w:val="Akapitzlist"/>
        <w:numPr>
          <w:ilvl w:val="0"/>
          <w:numId w:val="75"/>
        </w:numPr>
        <w:spacing w:after="0" w:line="240" w:lineRule="auto"/>
        <w:ind w:right="28"/>
        <w:jc w:val="both"/>
        <w:rPr>
          <w:rFonts w:ascii="Arial" w:eastAsia="Calibri" w:hAnsi="Arial" w:cs="Arial"/>
        </w:rPr>
      </w:pPr>
      <w:r w:rsidRPr="00902A13">
        <w:rPr>
          <w:rFonts w:ascii="Arial" w:eastAsia="Calibri" w:hAnsi="Arial" w:cs="Arial"/>
        </w:rPr>
        <w:t>zdolność do:</w:t>
      </w:r>
    </w:p>
    <w:p w14:paraId="6A037618" w14:textId="77777777" w:rsidR="00902A13" w:rsidRDefault="006334D9" w:rsidP="00155D13">
      <w:pPr>
        <w:pStyle w:val="Akapitzlist"/>
        <w:numPr>
          <w:ilvl w:val="0"/>
          <w:numId w:val="76"/>
        </w:numPr>
        <w:spacing w:after="0" w:line="240" w:lineRule="auto"/>
        <w:ind w:right="28"/>
        <w:jc w:val="both"/>
        <w:rPr>
          <w:rFonts w:ascii="Arial" w:eastAsia="Calibri" w:hAnsi="Arial" w:cs="Arial"/>
        </w:rPr>
      </w:pPr>
      <w:r w:rsidRPr="00902A13">
        <w:rPr>
          <w:rFonts w:ascii="Arial" w:eastAsia="Calibri" w:hAnsi="Arial" w:cs="Arial"/>
        </w:rPr>
        <w:t>analizy kodu złośliwego</w:t>
      </w:r>
      <w:r w:rsidR="00902A13">
        <w:rPr>
          <w:rFonts w:ascii="Arial" w:eastAsia="Calibri" w:hAnsi="Arial" w:cs="Arial"/>
        </w:rPr>
        <w:t>;</w:t>
      </w:r>
    </w:p>
    <w:p w14:paraId="162002C3" w14:textId="77777777" w:rsidR="00902A13" w:rsidRDefault="006334D9" w:rsidP="00155D13">
      <w:pPr>
        <w:pStyle w:val="Akapitzlist"/>
        <w:numPr>
          <w:ilvl w:val="0"/>
          <w:numId w:val="76"/>
        </w:numPr>
        <w:spacing w:after="0" w:line="240" w:lineRule="auto"/>
        <w:ind w:right="28"/>
        <w:jc w:val="both"/>
        <w:rPr>
          <w:rFonts w:ascii="Arial" w:eastAsia="Calibri" w:hAnsi="Arial" w:cs="Arial"/>
        </w:rPr>
      </w:pPr>
      <w:r w:rsidRPr="00902A13">
        <w:rPr>
          <w:rFonts w:ascii="Arial" w:eastAsia="Calibri" w:hAnsi="Arial" w:cs="Arial"/>
        </w:rPr>
        <w:t>badania odporności systemu informacyjnego</w:t>
      </w:r>
      <w:r w:rsidR="00902A13">
        <w:rPr>
          <w:rFonts w:ascii="Arial" w:eastAsia="Calibri" w:hAnsi="Arial" w:cs="Arial"/>
        </w:rPr>
        <w:t>;</w:t>
      </w:r>
    </w:p>
    <w:p w14:paraId="5B09938D" w14:textId="77777777" w:rsidR="00902A13" w:rsidRDefault="006334D9" w:rsidP="00155D13">
      <w:pPr>
        <w:pStyle w:val="Akapitzlist"/>
        <w:numPr>
          <w:ilvl w:val="0"/>
          <w:numId w:val="76"/>
        </w:numPr>
        <w:spacing w:after="0" w:line="240" w:lineRule="auto"/>
        <w:ind w:right="28"/>
        <w:jc w:val="both"/>
        <w:rPr>
          <w:rFonts w:ascii="Arial" w:eastAsia="Calibri" w:hAnsi="Arial" w:cs="Arial"/>
        </w:rPr>
      </w:pPr>
      <w:r w:rsidRPr="00902A13">
        <w:rPr>
          <w:rFonts w:ascii="Arial" w:eastAsia="Calibri" w:hAnsi="Arial" w:cs="Arial"/>
        </w:rPr>
        <w:t>zabezpieczenia śladów kryminalistycznych</w:t>
      </w:r>
      <w:r w:rsidR="00902A13">
        <w:rPr>
          <w:rFonts w:ascii="Arial" w:eastAsia="Calibri" w:hAnsi="Arial" w:cs="Arial"/>
        </w:rPr>
        <w:t>;</w:t>
      </w:r>
    </w:p>
    <w:p w14:paraId="2EC290FF" w14:textId="196E7C37" w:rsidR="006334D9" w:rsidRPr="00902A13" w:rsidRDefault="006334D9" w:rsidP="00155D13">
      <w:pPr>
        <w:pStyle w:val="Akapitzlist"/>
        <w:numPr>
          <w:ilvl w:val="0"/>
          <w:numId w:val="76"/>
        </w:numPr>
        <w:spacing w:after="0" w:line="240" w:lineRule="auto"/>
        <w:ind w:right="28"/>
        <w:jc w:val="both"/>
        <w:rPr>
          <w:rFonts w:ascii="Arial" w:eastAsia="Calibri" w:hAnsi="Arial" w:cs="Arial"/>
        </w:rPr>
      </w:pPr>
      <w:r w:rsidRPr="00902A13">
        <w:rPr>
          <w:rFonts w:ascii="Arial" w:eastAsia="Calibri" w:hAnsi="Arial" w:cs="Arial"/>
        </w:rPr>
        <w:t>modele oraz środki łączności wewnętrznej i zewnętrznej</w:t>
      </w:r>
    </w:p>
    <w:p w14:paraId="7E1CF3DE" w14:textId="77777777" w:rsidR="00C4258C" w:rsidRDefault="006334D9" w:rsidP="00155D13">
      <w:pPr>
        <w:pStyle w:val="Akapitzlist"/>
        <w:numPr>
          <w:ilvl w:val="0"/>
          <w:numId w:val="75"/>
        </w:numPr>
        <w:spacing w:before="200" w:after="120"/>
        <w:ind w:right="28"/>
        <w:jc w:val="both"/>
        <w:rPr>
          <w:rFonts w:ascii="Arial" w:eastAsia="Calibri" w:hAnsi="Arial" w:cs="Arial"/>
        </w:rPr>
      </w:pPr>
      <w:r w:rsidRPr="00C4258C">
        <w:rPr>
          <w:rFonts w:ascii="Arial" w:eastAsia="Calibri" w:hAnsi="Arial" w:cs="Arial"/>
        </w:rPr>
        <w:t>Zgodnie z najlepszymi praktykami audytorskimi, proces zdobywania informacji polega na niezależnym i reprezentatywnym doborze próbek podlagających analizie i ocenie, tj. nie musi być realizowany we wszystkich komórkach organizacyjnych czy lokalizacjach.</w:t>
      </w:r>
    </w:p>
    <w:p w14:paraId="57E34ABF" w14:textId="37C49884" w:rsidR="006334D9" w:rsidRPr="00C4258C" w:rsidRDefault="006334D9" w:rsidP="00155D13">
      <w:pPr>
        <w:pStyle w:val="Akapitzlist"/>
        <w:numPr>
          <w:ilvl w:val="0"/>
          <w:numId w:val="75"/>
        </w:numPr>
        <w:spacing w:before="200" w:after="120"/>
        <w:ind w:right="28"/>
        <w:jc w:val="both"/>
        <w:rPr>
          <w:rFonts w:ascii="Arial" w:eastAsia="Calibri" w:hAnsi="Arial" w:cs="Arial"/>
        </w:rPr>
      </w:pPr>
      <w:r w:rsidRPr="00C4258C">
        <w:rPr>
          <w:rFonts w:ascii="Arial" w:eastAsia="Calibri" w:hAnsi="Arial" w:cs="Arial"/>
        </w:rPr>
        <w:t>Metodyka zbierania dowodów audytowych:</w:t>
      </w:r>
    </w:p>
    <w:p w14:paraId="4555228E" w14:textId="77777777" w:rsidR="00C4258C" w:rsidRDefault="006334D9" w:rsidP="00155D13">
      <w:pPr>
        <w:pStyle w:val="Akapitzlist"/>
        <w:numPr>
          <w:ilvl w:val="0"/>
          <w:numId w:val="77"/>
        </w:numPr>
        <w:spacing w:after="0" w:line="276" w:lineRule="auto"/>
        <w:ind w:right="28"/>
        <w:jc w:val="both"/>
        <w:rPr>
          <w:rFonts w:ascii="Arial" w:eastAsia="Calibri" w:hAnsi="Arial" w:cs="Arial"/>
        </w:rPr>
      </w:pPr>
      <w:r w:rsidRPr="00C4258C">
        <w:rPr>
          <w:rFonts w:ascii="Arial" w:eastAsia="Calibri" w:hAnsi="Arial" w:cs="Arial"/>
        </w:rPr>
        <w:t>analiza dokumentacji</w:t>
      </w:r>
      <w:r w:rsidR="00C4258C">
        <w:rPr>
          <w:rFonts w:ascii="Arial" w:eastAsia="Calibri" w:hAnsi="Arial" w:cs="Arial"/>
        </w:rPr>
        <w:t>;</w:t>
      </w:r>
    </w:p>
    <w:p w14:paraId="143E451C" w14:textId="77777777" w:rsidR="00C4258C" w:rsidRDefault="006334D9" w:rsidP="00155D13">
      <w:pPr>
        <w:pStyle w:val="Akapitzlist"/>
        <w:numPr>
          <w:ilvl w:val="0"/>
          <w:numId w:val="77"/>
        </w:numPr>
        <w:spacing w:after="0" w:line="276" w:lineRule="auto"/>
        <w:ind w:right="28"/>
        <w:jc w:val="both"/>
        <w:rPr>
          <w:rFonts w:ascii="Arial" w:eastAsia="Calibri" w:hAnsi="Arial" w:cs="Arial"/>
        </w:rPr>
      </w:pPr>
      <w:r w:rsidRPr="00C4258C">
        <w:rPr>
          <w:rFonts w:ascii="Arial" w:eastAsia="Calibri" w:hAnsi="Arial" w:cs="Arial"/>
        </w:rPr>
        <w:t>obserwacja procesu</w:t>
      </w:r>
      <w:r w:rsidR="00C4258C">
        <w:rPr>
          <w:rFonts w:ascii="Arial" w:eastAsia="Calibri" w:hAnsi="Arial" w:cs="Arial"/>
        </w:rPr>
        <w:t>;</w:t>
      </w:r>
    </w:p>
    <w:p w14:paraId="542E6814" w14:textId="33EDF274" w:rsidR="006334D9" w:rsidRPr="00C4258C" w:rsidRDefault="006334D9" w:rsidP="00155D13">
      <w:pPr>
        <w:pStyle w:val="Akapitzlist"/>
        <w:numPr>
          <w:ilvl w:val="0"/>
          <w:numId w:val="77"/>
        </w:numPr>
        <w:spacing w:after="0" w:line="276" w:lineRule="auto"/>
        <w:ind w:right="28"/>
        <w:jc w:val="both"/>
        <w:rPr>
          <w:rFonts w:ascii="Arial" w:eastAsia="Calibri" w:hAnsi="Arial" w:cs="Arial"/>
        </w:rPr>
      </w:pPr>
      <w:r w:rsidRPr="00C4258C">
        <w:rPr>
          <w:rFonts w:ascii="Arial" w:eastAsia="Calibri" w:hAnsi="Arial" w:cs="Arial"/>
        </w:rPr>
        <w:t>wywiady</w:t>
      </w:r>
    </w:p>
    <w:p w14:paraId="6930A008" w14:textId="77777777" w:rsidR="00B728BE" w:rsidRDefault="009A2FEE" w:rsidP="00155D13">
      <w:pPr>
        <w:pStyle w:val="Akapitzlist"/>
        <w:numPr>
          <w:ilvl w:val="0"/>
          <w:numId w:val="74"/>
        </w:numPr>
        <w:spacing w:before="100" w:beforeAutospacing="1" w:after="100" w:afterAutospacing="1" w:line="276" w:lineRule="auto"/>
        <w:jc w:val="both"/>
        <w:rPr>
          <w:rFonts w:ascii="Arial" w:hAnsi="Arial" w:cs="Arial"/>
          <w:b/>
          <w:bCs/>
          <w:lang w:eastAsia="pl-PL"/>
        </w:rPr>
      </w:pPr>
      <w:r w:rsidRPr="00B728BE">
        <w:rPr>
          <w:rFonts w:ascii="Arial" w:hAnsi="Arial" w:cs="Arial"/>
          <w:b/>
          <w:bCs/>
          <w:lang w:eastAsia="pl-PL"/>
        </w:rPr>
        <w:t>Analiza wpływu i szacowanie ryzyka</w:t>
      </w:r>
      <w:r w:rsidR="00B728BE">
        <w:rPr>
          <w:rFonts w:ascii="Arial" w:hAnsi="Arial" w:cs="Arial"/>
          <w:b/>
          <w:bCs/>
          <w:lang w:eastAsia="pl-PL"/>
        </w:rPr>
        <w:t>:</w:t>
      </w:r>
    </w:p>
    <w:p w14:paraId="3E0C714C" w14:textId="19949390" w:rsidR="006334D9" w:rsidRPr="00B728BE" w:rsidRDefault="006334D9" w:rsidP="00155D13">
      <w:pPr>
        <w:pStyle w:val="Akapitzlist"/>
        <w:numPr>
          <w:ilvl w:val="0"/>
          <w:numId w:val="80"/>
        </w:numPr>
        <w:spacing w:before="100" w:beforeAutospacing="1" w:after="100" w:afterAutospacing="1" w:line="276" w:lineRule="auto"/>
        <w:jc w:val="both"/>
        <w:rPr>
          <w:rFonts w:ascii="Arial" w:hAnsi="Arial" w:cs="Arial"/>
          <w:b/>
          <w:bCs/>
          <w:lang w:eastAsia="pl-PL"/>
        </w:rPr>
      </w:pPr>
      <w:r w:rsidRPr="00B728BE">
        <w:rPr>
          <w:rFonts w:ascii="Arial" w:eastAsia="Calibri" w:hAnsi="Arial" w:cs="Arial"/>
        </w:rPr>
        <w:t xml:space="preserve">Celem tego etapu jest zidentyfikowanie systemów informacyjnych niezbędnych </w:t>
      </w:r>
      <w:r w:rsidRPr="00B728BE">
        <w:rPr>
          <w:rFonts w:ascii="Arial" w:eastAsia="Calibri" w:hAnsi="Arial" w:cs="Arial"/>
        </w:rPr>
        <w:br/>
        <w:t>do niezakłóconego świadczenia usługi kluczowej oraz uzyskanie miarodajnej wiedzy o</w:t>
      </w:r>
      <w:r w:rsidR="00B728BE">
        <w:rPr>
          <w:rFonts w:ascii="Arial" w:eastAsia="Calibri" w:hAnsi="Arial" w:cs="Arial"/>
        </w:rPr>
        <w:t> </w:t>
      </w:r>
      <w:r w:rsidRPr="00B728BE">
        <w:rPr>
          <w:rFonts w:ascii="Arial" w:eastAsia="Calibri" w:hAnsi="Arial" w:cs="Arial"/>
        </w:rPr>
        <w:t>charakterze i poziomie ryzyka dla jej bezpieczeństwa oraz infrastruktury, z wykorzystaniem której jest ona świadczona.</w:t>
      </w:r>
    </w:p>
    <w:p w14:paraId="68BEAE4E" w14:textId="77777777" w:rsidR="00B728BE" w:rsidRDefault="006334D9" w:rsidP="00155D13">
      <w:pPr>
        <w:pStyle w:val="Akapitzlist"/>
        <w:numPr>
          <w:ilvl w:val="0"/>
          <w:numId w:val="78"/>
        </w:numPr>
        <w:spacing w:after="0" w:line="276" w:lineRule="auto"/>
        <w:ind w:right="28"/>
        <w:jc w:val="both"/>
        <w:rPr>
          <w:rFonts w:ascii="Arial" w:eastAsia="Calibri" w:hAnsi="Arial" w:cs="Arial"/>
          <w:color w:val="000000" w:themeColor="text1"/>
        </w:rPr>
      </w:pPr>
      <w:r w:rsidRPr="00B728BE">
        <w:rPr>
          <w:rFonts w:ascii="Arial" w:eastAsia="Calibri" w:hAnsi="Arial" w:cs="Arial"/>
          <w:color w:val="000000" w:themeColor="text1"/>
        </w:rPr>
        <w:t>opisanie usługi kluczowej oraz jej kontekstu i uwarunkowań</w:t>
      </w:r>
      <w:r w:rsidR="00B728BE">
        <w:rPr>
          <w:rFonts w:ascii="Arial" w:eastAsia="Calibri" w:hAnsi="Arial" w:cs="Arial"/>
          <w:color w:val="000000" w:themeColor="text1"/>
        </w:rPr>
        <w:t>;</w:t>
      </w:r>
    </w:p>
    <w:p w14:paraId="6A3BC9E7" w14:textId="77777777" w:rsidR="00B728BE" w:rsidRDefault="006334D9" w:rsidP="00155D13">
      <w:pPr>
        <w:pStyle w:val="Akapitzlist"/>
        <w:numPr>
          <w:ilvl w:val="0"/>
          <w:numId w:val="78"/>
        </w:numPr>
        <w:spacing w:after="0" w:line="276" w:lineRule="auto"/>
        <w:ind w:right="28"/>
        <w:jc w:val="both"/>
        <w:rPr>
          <w:rFonts w:ascii="Arial" w:eastAsia="Calibri" w:hAnsi="Arial" w:cs="Arial"/>
          <w:color w:val="000000" w:themeColor="text1"/>
        </w:rPr>
      </w:pPr>
      <w:r w:rsidRPr="00B728BE">
        <w:rPr>
          <w:rFonts w:ascii="Arial" w:eastAsia="Calibri" w:hAnsi="Arial" w:cs="Arial"/>
          <w:color w:val="000000" w:themeColor="text1"/>
        </w:rPr>
        <w:t>przeprowadzenie analizy wpływu systemów informacyjnych na niezakłócone świadczenie usługi kluczowej</w:t>
      </w:r>
      <w:r w:rsidR="00B728BE">
        <w:rPr>
          <w:rFonts w:ascii="Arial" w:eastAsia="Calibri" w:hAnsi="Arial" w:cs="Arial"/>
          <w:color w:val="000000" w:themeColor="text1"/>
        </w:rPr>
        <w:t>;</w:t>
      </w:r>
    </w:p>
    <w:p w14:paraId="1C6EFCDF" w14:textId="77777777" w:rsidR="00B728BE" w:rsidRDefault="006334D9" w:rsidP="00155D13">
      <w:pPr>
        <w:pStyle w:val="Akapitzlist"/>
        <w:numPr>
          <w:ilvl w:val="0"/>
          <w:numId w:val="78"/>
        </w:numPr>
        <w:spacing w:after="0" w:line="276" w:lineRule="auto"/>
        <w:ind w:right="28"/>
        <w:jc w:val="both"/>
        <w:rPr>
          <w:rFonts w:ascii="Arial" w:eastAsia="Calibri" w:hAnsi="Arial" w:cs="Arial"/>
          <w:color w:val="000000" w:themeColor="text1"/>
        </w:rPr>
      </w:pPr>
      <w:r w:rsidRPr="00B728BE">
        <w:rPr>
          <w:rFonts w:ascii="Arial" w:eastAsia="Calibri" w:hAnsi="Arial" w:cs="Arial"/>
          <w:color w:val="000000" w:themeColor="text1"/>
        </w:rPr>
        <w:t>określenie metodologii analizy ryzyka</w:t>
      </w:r>
      <w:r w:rsidR="00B728BE">
        <w:rPr>
          <w:rFonts w:ascii="Arial" w:eastAsia="Calibri" w:hAnsi="Arial" w:cs="Arial"/>
          <w:color w:val="000000" w:themeColor="text1"/>
        </w:rPr>
        <w:t>;</w:t>
      </w:r>
    </w:p>
    <w:p w14:paraId="4729FA3C" w14:textId="77777777" w:rsidR="00B728BE" w:rsidRDefault="006334D9" w:rsidP="00155D13">
      <w:pPr>
        <w:pStyle w:val="Akapitzlist"/>
        <w:numPr>
          <w:ilvl w:val="0"/>
          <w:numId w:val="78"/>
        </w:numPr>
        <w:spacing w:after="0" w:line="276" w:lineRule="auto"/>
        <w:ind w:right="28"/>
        <w:jc w:val="both"/>
        <w:rPr>
          <w:rFonts w:ascii="Arial" w:eastAsia="Calibri" w:hAnsi="Arial" w:cs="Arial"/>
          <w:color w:val="000000" w:themeColor="text1"/>
        </w:rPr>
      </w:pPr>
      <w:r w:rsidRPr="00B728BE">
        <w:rPr>
          <w:rFonts w:ascii="Arial" w:eastAsia="Calibri" w:hAnsi="Arial" w:cs="Arial"/>
          <w:color w:val="000000" w:themeColor="text1"/>
        </w:rPr>
        <w:t>identyfikacja podstawowych aktywów świadczenia usługi kluczowej</w:t>
      </w:r>
      <w:r w:rsidR="00B728BE">
        <w:rPr>
          <w:rFonts w:ascii="Arial" w:eastAsia="Calibri" w:hAnsi="Arial" w:cs="Arial"/>
          <w:color w:val="000000" w:themeColor="text1"/>
        </w:rPr>
        <w:t>;</w:t>
      </w:r>
    </w:p>
    <w:p w14:paraId="68139AD4" w14:textId="77777777" w:rsidR="00CC1E11" w:rsidRDefault="006334D9" w:rsidP="00155D13">
      <w:pPr>
        <w:pStyle w:val="Akapitzlist"/>
        <w:numPr>
          <w:ilvl w:val="0"/>
          <w:numId w:val="78"/>
        </w:numPr>
        <w:spacing w:after="0" w:line="276" w:lineRule="auto"/>
        <w:ind w:right="28"/>
        <w:jc w:val="both"/>
        <w:rPr>
          <w:rFonts w:ascii="Arial" w:eastAsia="Calibri" w:hAnsi="Arial" w:cs="Arial"/>
          <w:color w:val="000000" w:themeColor="text1"/>
        </w:rPr>
      </w:pPr>
      <w:r w:rsidRPr="00B728BE">
        <w:rPr>
          <w:rFonts w:ascii="Arial" w:eastAsia="Calibri" w:hAnsi="Arial" w:cs="Arial"/>
          <w:color w:val="000000" w:themeColor="text1"/>
        </w:rPr>
        <w:t>identyfikacja aktywów wspierających świadczenie usługi kluczowej</w:t>
      </w:r>
      <w:r w:rsidR="00CC1E11">
        <w:rPr>
          <w:rFonts w:ascii="Arial" w:eastAsia="Calibri" w:hAnsi="Arial" w:cs="Arial"/>
          <w:color w:val="000000" w:themeColor="text1"/>
        </w:rPr>
        <w:t>;</w:t>
      </w:r>
    </w:p>
    <w:p w14:paraId="22585B25" w14:textId="77777777" w:rsidR="00CC1E11" w:rsidRDefault="006334D9" w:rsidP="00155D13">
      <w:pPr>
        <w:pStyle w:val="Akapitzlist"/>
        <w:numPr>
          <w:ilvl w:val="0"/>
          <w:numId w:val="78"/>
        </w:numPr>
        <w:spacing w:after="0" w:line="276" w:lineRule="auto"/>
        <w:ind w:right="28"/>
        <w:jc w:val="both"/>
        <w:rPr>
          <w:rFonts w:ascii="Arial" w:eastAsia="Calibri" w:hAnsi="Arial" w:cs="Arial"/>
          <w:color w:val="000000" w:themeColor="text1"/>
        </w:rPr>
      </w:pPr>
      <w:r w:rsidRPr="00CC1E11">
        <w:rPr>
          <w:rFonts w:ascii="Arial" w:eastAsia="Calibri" w:hAnsi="Arial" w:cs="Arial"/>
          <w:color w:val="000000" w:themeColor="text1"/>
        </w:rPr>
        <w:t>identyfikacja i ocena prawdopodobieństwa zagrożeń dla świadczenia usługi kluczowej</w:t>
      </w:r>
      <w:r w:rsidR="00CC1E11">
        <w:rPr>
          <w:rFonts w:ascii="Arial" w:eastAsia="Calibri" w:hAnsi="Arial" w:cs="Arial"/>
          <w:color w:val="000000" w:themeColor="text1"/>
        </w:rPr>
        <w:t>;</w:t>
      </w:r>
    </w:p>
    <w:p w14:paraId="57535DBC" w14:textId="77777777" w:rsidR="00CC1E11" w:rsidRDefault="006334D9" w:rsidP="00155D13">
      <w:pPr>
        <w:pStyle w:val="Akapitzlist"/>
        <w:numPr>
          <w:ilvl w:val="0"/>
          <w:numId w:val="78"/>
        </w:numPr>
        <w:spacing w:after="0" w:line="276" w:lineRule="auto"/>
        <w:ind w:right="28"/>
        <w:jc w:val="both"/>
        <w:rPr>
          <w:rFonts w:ascii="Arial" w:eastAsia="Calibri" w:hAnsi="Arial" w:cs="Arial"/>
          <w:color w:val="000000" w:themeColor="text1"/>
        </w:rPr>
      </w:pPr>
      <w:r w:rsidRPr="00CC1E11">
        <w:rPr>
          <w:rFonts w:ascii="Arial" w:eastAsia="Calibri" w:hAnsi="Arial" w:cs="Arial"/>
          <w:color w:val="000000" w:themeColor="text1"/>
        </w:rPr>
        <w:lastRenderedPageBreak/>
        <w:t xml:space="preserve">identyfikacja i ocena zabezpieczeń systemów informacyjnych służących </w:t>
      </w:r>
      <w:r w:rsidRPr="00CC1E11">
        <w:rPr>
          <w:rFonts w:ascii="Arial" w:eastAsia="Calibri" w:hAnsi="Arial" w:cs="Arial"/>
          <w:color w:val="000000" w:themeColor="text1"/>
        </w:rPr>
        <w:br/>
        <w:t>do świadczenia usługi kluczowej oraz infrastruktury, z wykorzystaniem której jest ona świadczona</w:t>
      </w:r>
      <w:r w:rsidR="00CC1E11">
        <w:rPr>
          <w:rFonts w:ascii="Arial" w:eastAsia="Calibri" w:hAnsi="Arial" w:cs="Arial"/>
          <w:color w:val="000000" w:themeColor="text1"/>
        </w:rPr>
        <w:t>;</w:t>
      </w:r>
    </w:p>
    <w:p w14:paraId="2A6E5534" w14:textId="77777777" w:rsidR="00CC1E11" w:rsidRPr="00CC1E11" w:rsidRDefault="006334D9" w:rsidP="00155D13">
      <w:pPr>
        <w:pStyle w:val="Akapitzlist"/>
        <w:numPr>
          <w:ilvl w:val="0"/>
          <w:numId w:val="78"/>
        </w:numPr>
        <w:spacing w:after="0" w:line="276" w:lineRule="auto"/>
        <w:ind w:right="28"/>
        <w:jc w:val="both"/>
        <w:rPr>
          <w:rFonts w:ascii="Arial" w:eastAsia="Calibri" w:hAnsi="Arial" w:cs="Arial"/>
          <w:color w:val="000000" w:themeColor="text1"/>
        </w:rPr>
      </w:pPr>
      <w:r w:rsidRPr="00CC1E11">
        <w:rPr>
          <w:rFonts w:ascii="Arial" w:eastAsia="Calibri" w:hAnsi="Arial" w:cs="Arial"/>
        </w:rPr>
        <w:t>szacowanie ryzyka dla systemów informacyjnych służących do świadczenia usługi kluczowej oraz infrastruktury, z wykorzystaniem której jest ona świadczona</w:t>
      </w:r>
      <w:r w:rsidR="00CC1E11">
        <w:rPr>
          <w:rFonts w:ascii="Arial" w:eastAsia="Calibri" w:hAnsi="Arial" w:cs="Arial"/>
        </w:rPr>
        <w:t>;</w:t>
      </w:r>
    </w:p>
    <w:p w14:paraId="54F62BC0" w14:textId="65C77B76" w:rsidR="006334D9" w:rsidRPr="00CC1E11" w:rsidRDefault="006334D9" w:rsidP="00155D13">
      <w:pPr>
        <w:pStyle w:val="Akapitzlist"/>
        <w:numPr>
          <w:ilvl w:val="0"/>
          <w:numId w:val="78"/>
        </w:numPr>
        <w:spacing w:after="0" w:line="276" w:lineRule="auto"/>
        <w:ind w:right="28"/>
        <w:jc w:val="both"/>
        <w:rPr>
          <w:rFonts w:ascii="Arial" w:eastAsia="Calibri" w:hAnsi="Arial" w:cs="Arial"/>
          <w:color w:val="000000" w:themeColor="text1"/>
        </w:rPr>
      </w:pPr>
      <w:r w:rsidRPr="00CC1E11">
        <w:rPr>
          <w:rFonts w:ascii="Arial" w:eastAsia="Calibri" w:hAnsi="Arial" w:cs="Arial"/>
        </w:rPr>
        <w:t>planowanie i priorytetyzacja działań na wynikach szacowania ryzyka:</w:t>
      </w:r>
    </w:p>
    <w:p w14:paraId="3C6C5B60" w14:textId="77777777" w:rsidR="00CC1E11" w:rsidRDefault="006334D9" w:rsidP="00155D13">
      <w:pPr>
        <w:pStyle w:val="Akapitzlist"/>
        <w:numPr>
          <w:ilvl w:val="0"/>
          <w:numId w:val="79"/>
        </w:numPr>
        <w:spacing w:after="0" w:line="276" w:lineRule="auto"/>
        <w:ind w:right="28"/>
        <w:jc w:val="both"/>
        <w:rPr>
          <w:rFonts w:ascii="Arial" w:eastAsia="Calibri" w:hAnsi="Arial" w:cs="Arial"/>
          <w:color w:val="000000" w:themeColor="text1"/>
        </w:rPr>
      </w:pPr>
      <w:r w:rsidRPr="00CC1E11">
        <w:rPr>
          <w:rFonts w:ascii="Arial" w:eastAsia="Calibri" w:hAnsi="Arial" w:cs="Arial"/>
          <w:color w:val="000000" w:themeColor="text1"/>
        </w:rPr>
        <w:t>unikanie  (likwidacja ryzyka)</w:t>
      </w:r>
      <w:r w:rsidR="00CC1E11">
        <w:rPr>
          <w:rFonts w:ascii="Arial" w:eastAsia="Calibri" w:hAnsi="Arial" w:cs="Arial"/>
          <w:color w:val="000000" w:themeColor="text1"/>
        </w:rPr>
        <w:t>;</w:t>
      </w:r>
    </w:p>
    <w:p w14:paraId="7ED85BCC" w14:textId="77777777" w:rsidR="00CC1E11" w:rsidRPr="00CC1E11" w:rsidRDefault="006334D9" w:rsidP="00155D13">
      <w:pPr>
        <w:pStyle w:val="Akapitzlist"/>
        <w:numPr>
          <w:ilvl w:val="0"/>
          <w:numId w:val="79"/>
        </w:numPr>
        <w:spacing w:after="0" w:line="276" w:lineRule="auto"/>
        <w:ind w:right="28"/>
        <w:jc w:val="both"/>
        <w:rPr>
          <w:rFonts w:ascii="Arial" w:eastAsia="Calibri" w:hAnsi="Arial" w:cs="Arial"/>
          <w:color w:val="000000" w:themeColor="text1"/>
        </w:rPr>
      </w:pPr>
      <w:r w:rsidRPr="00CC1E11">
        <w:rPr>
          <w:rFonts w:ascii="Arial" w:eastAsia="Calibri" w:hAnsi="Arial" w:cs="Arial"/>
          <w:color w:val="000000" w:themeColor="text1"/>
        </w:rPr>
        <w:t>transfer  (</w:t>
      </w:r>
      <w:r w:rsidRPr="00CC1E11">
        <w:rPr>
          <w:rFonts w:ascii="Arial" w:eastAsia="Calibri" w:hAnsi="Arial" w:cs="Arial"/>
          <w:bCs/>
          <w:color w:val="000000" w:themeColor="text1"/>
        </w:rPr>
        <w:t>częściowe lub całkowite przeniesienie ryzyka na inny podmiot)</w:t>
      </w:r>
      <w:r w:rsidR="00CC1E11">
        <w:rPr>
          <w:rFonts w:ascii="Arial" w:eastAsia="Calibri" w:hAnsi="Arial" w:cs="Arial"/>
          <w:bCs/>
          <w:color w:val="000000" w:themeColor="text1"/>
        </w:rPr>
        <w:t>;</w:t>
      </w:r>
    </w:p>
    <w:p w14:paraId="6EA21DBB" w14:textId="77777777" w:rsidR="00CC1E11" w:rsidRPr="00CC1E11" w:rsidRDefault="006334D9" w:rsidP="00155D13">
      <w:pPr>
        <w:pStyle w:val="Akapitzlist"/>
        <w:numPr>
          <w:ilvl w:val="0"/>
          <w:numId w:val="79"/>
        </w:numPr>
        <w:spacing w:after="0" w:line="276" w:lineRule="auto"/>
        <w:ind w:right="28"/>
        <w:jc w:val="both"/>
        <w:rPr>
          <w:rFonts w:ascii="Arial" w:eastAsia="Calibri" w:hAnsi="Arial" w:cs="Arial"/>
          <w:color w:val="000000" w:themeColor="text1"/>
        </w:rPr>
      </w:pPr>
      <w:r w:rsidRPr="00CC1E11">
        <w:rPr>
          <w:rFonts w:ascii="Arial" w:eastAsia="Calibri" w:hAnsi="Arial" w:cs="Arial"/>
          <w:color w:val="000000" w:themeColor="text1"/>
        </w:rPr>
        <w:t>zarządzanie ryzykiem  (</w:t>
      </w:r>
      <w:r w:rsidRPr="00CC1E11">
        <w:rPr>
          <w:rFonts w:ascii="Arial" w:eastAsia="Calibri" w:hAnsi="Arial" w:cs="Arial"/>
          <w:bCs/>
          <w:color w:val="000000" w:themeColor="text1"/>
        </w:rPr>
        <w:t>podjęcie działań zaradczych, które doprowadzić mają do ograniczenia ryzyka do akceptowalnego poziomu)</w:t>
      </w:r>
      <w:r w:rsidR="00CC1E11">
        <w:rPr>
          <w:rFonts w:ascii="Arial" w:eastAsia="Calibri" w:hAnsi="Arial" w:cs="Arial"/>
          <w:bCs/>
          <w:color w:val="000000" w:themeColor="text1"/>
        </w:rPr>
        <w:t>;</w:t>
      </w:r>
    </w:p>
    <w:p w14:paraId="2D38915C" w14:textId="5C5B8EC3" w:rsidR="006334D9" w:rsidRPr="00CC1E11" w:rsidRDefault="006334D9" w:rsidP="00155D13">
      <w:pPr>
        <w:pStyle w:val="Akapitzlist"/>
        <w:numPr>
          <w:ilvl w:val="0"/>
          <w:numId w:val="79"/>
        </w:numPr>
        <w:spacing w:after="0" w:line="276" w:lineRule="auto"/>
        <w:ind w:right="28"/>
        <w:jc w:val="both"/>
        <w:rPr>
          <w:rFonts w:ascii="Arial" w:eastAsia="Calibri" w:hAnsi="Arial" w:cs="Arial"/>
          <w:color w:val="000000" w:themeColor="text1"/>
        </w:rPr>
      </w:pPr>
      <w:r w:rsidRPr="00CC1E11">
        <w:rPr>
          <w:rFonts w:ascii="Arial" w:eastAsia="Calibri" w:hAnsi="Arial" w:cs="Arial"/>
          <w:color w:val="000000" w:themeColor="text1"/>
        </w:rPr>
        <w:t>akceptacja  (</w:t>
      </w:r>
      <w:r w:rsidRPr="00CC1E11">
        <w:rPr>
          <w:rFonts w:ascii="Arial" w:eastAsia="Calibri" w:hAnsi="Arial" w:cs="Arial"/>
          <w:bCs/>
          <w:color w:val="000000" w:themeColor="text1"/>
        </w:rPr>
        <w:t>tolerowanie ryzyka)</w:t>
      </w:r>
    </w:p>
    <w:p w14:paraId="6E2D4C83" w14:textId="77777777" w:rsidR="006334D9" w:rsidRPr="00D91C40" w:rsidRDefault="006334D9" w:rsidP="00155D13">
      <w:pPr>
        <w:pStyle w:val="Akapitzlist"/>
        <w:numPr>
          <w:ilvl w:val="0"/>
          <w:numId w:val="78"/>
        </w:numPr>
        <w:spacing w:after="0" w:line="276" w:lineRule="auto"/>
        <w:ind w:right="28"/>
        <w:jc w:val="both"/>
        <w:rPr>
          <w:rFonts w:ascii="Arial" w:eastAsia="Calibri" w:hAnsi="Arial" w:cs="Arial"/>
        </w:rPr>
      </w:pPr>
      <w:r w:rsidRPr="00D91C40">
        <w:rPr>
          <w:rFonts w:ascii="Arial" w:eastAsia="Calibri" w:hAnsi="Arial" w:cs="Arial"/>
        </w:rPr>
        <w:t xml:space="preserve">identyfikacja krytycznych obszarów systemu informacyjnego służącego </w:t>
      </w:r>
      <w:r w:rsidRPr="00D91C40">
        <w:rPr>
          <w:rFonts w:ascii="Arial" w:eastAsia="Calibri" w:hAnsi="Arial" w:cs="Arial"/>
        </w:rPr>
        <w:br/>
        <w:t>do świadczenia usługi kluczowej oraz infrastruktury, z wykorzystaniem której jest ona świadczona</w:t>
      </w:r>
    </w:p>
    <w:p w14:paraId="5ADD327A" w14:textId="77777777" w:rsidR="006334D9" w:rsidRPr="00CD23C6" w:rsidRDefault="006334D9" w:rsidP="00155D13">
      <w:pPr>
        <w:pStyle w:val="Akapitzlist"/>
        <w:numPr>
          <w:ilvl w:val="0"/>
          <w:numId w:val="81"/>
        </w:numPr>
        <w:spacing w:before="200" w:after="120" w:line="276" w:lineRule="auto"/>
        <w:ind w:right="28"/>
        <w:jc w:val="both"/>
        <w:rPr>
          <w:rFonts w:ascii="Arial" w:eastAsia="Calibri" w:hAnsi="Arial" w:cs="Arial"/>
        </w:rPr>
      </w:pPr>
      <w:r w:rsidRPr="00CD23C6">
        <w:rPr>
          <w:rFonts w:ascii="Arial" w:eastAsia="Calibri" w:hAnsi="Arial" w:cs="Arial"/>
        </w:rPr>
        <w:t>Zakres usługi:</w:t>
      </w:r>
    </w:p>
    <w:p w14:paraId="4F7FCCC8" w14:textId="77777777" w:rsidR="003116DF" w:rsidRDefault="006334D9" w:rsidP="00155D13">
      <w:pPr>
        <w:pStyle w:val="Akapitzlist"/>
        <w:numPr>
          <w:ilvl w:val="0"/>
          <w:numId w:val="82"/>
        </w:numPr>
        <w:spacing w:after="0" w:line="276" w:lineRule="auto"/>
        <w:ind w:right="28"/>
        <w:jc w:val="both"/>
        <w:rPr>
          <w:rFonts w:ascii="Arial" w:eastAsia="Calibri" w:hAnsi="Arial" w:cs="Arial"/>
        </w:rPr>
      </w:pPr>
      <w:r w:rsidRPr="00B64430">
        <w:rPr>
          <w:rFonts w:ascii="Arial" w:eastAsia="Calibri" w:hAnsi="Arial" w:cs="Arial"/>
        </w:rPr>
        <w:t>identyfikacja systemów informacyjnych niezbędnych do niezakłóconego świadczenia usługi kluczowej</w:t>
      </w:r>
      <w:r w:rsidR="003116DF">
        <w:rPr>
          <w:rFonts w:ascii="Arial" w:eastAsia="Calibri" w:hAnsi="Arial" w:cs="Arial"/>
        </w:rPr>
        <w:t>;</w:t>
      </w:r>
    </w:p>
    <w:p w14:paraId="5D0C2DBD" w14:textId="77777777" w:rsidR="003116DF" w:rsidRDefault="006334D9" w:rsidP="00155D13">
      <w:pPr>
        <w:pStyle w:val="Akapitzlist"/>
        <w:numPr>
          <w:ilvl w:val="0"/>
          <w:numId w:val="82"/>
        </w:numPr>
        <w:spacing w:after="0" w:line="276" w:lineRule="auto"/>
        <w:ind w:right="28"/>
        <w:jc w:val="both"/>
        <w:rPr>
          <w:rFonts w:ascii="Arial" w:eastAsia="Calibri" w:hAnsi="Arial" w:cs="Arial"/>
        </w:rPr>
      </w:pPr>
      <w:r w:rsidRPr="003116DF">
        <w:rPr>
          <w:rFonts w:ascii="Arial" w:eastAsia="Calibri" w:hAnsi="Arial" w:cs="Arial"/>
        </w:rPr>
        <w:t>szacowanie ryzyka</w:t>
      </w:r>
      <w:r w:rsidR="003116DF">
        <w:rPr>
          <w:rFonts w:ascii="Arial" w:eastAsia="Calibri" w:hAnsi="Arial" w:cs="Arial"/>
        </w:rPr>
        <w:t>;</w:t>
      </w:r>
    </w:p>
    <w:p w14:paraId="7FD112BF" w14:textId="77777777" w:rsidR="003116DF" w:rsidRDefault="006334D9" w:rsidP="00155D13">
      <w:pPr>
        <w:pStyle w:val="Akapitzlist"/>
        <w:numPr>
          <w:ilvl w:val="0"/>
          <w:numId w:val="82"/>
        </w:numPr>
        <w:spacing w:after="0" w:line="276" w:lineRule="auto"/>
        <w:ind w:right="28"/>
        <w:jc w:val="both"/>
        <w:rPr>
          <w:rFonts w:ascii="Arial" w:eastAsia="Calibri" w:hAnsi="Arial" w:cs="Arial"/>
        </w:rPr>
      </w:pPr>
      <w:r w:rsidRPr="003116DF">
        <w:rPr>
          <w:rFonts w:ascii="Arial" w:eastAsia="Calibri" w:hAnsi="Arial" w:cs="Arial"/>
        </w:rPr>
        <w:t>analiza oraz ocena procesu i wyników szacowania ryzyka</w:t>
      </w:r>
      <w:r w:rsidR="003116DF">
        <w:rPr>
          <w:rFonts w:ascii="Arial" w:eastAsia="Calibri" w:hAnsi="Arial" w:cs="Arial"/>
        </w:rPr>
        <w:t>;</w:t>
      </w:r>
    </w:p>
    <w:p w14:paraId="10D72574" w14:textId="3E6D4EB8" w:rsidR="006334D9" w:rsidRPr="003116DF" w:rsidRDefault="006334D9" w:rsidP="00155D13">
      <w:pPr>
        <w:pStyle w:val="Akapitzlist"/>
        <w:numPr>
          <w:ilvl w:val="0"/>
          <w:numId w:val="82"/>
        </w:numPr>
        <w:spacing w:after="0" w:line="276" w:lineRule="auto"/>
        <w:ind w:right="28"/>
        <w:jc w:val="both"/>
        <w:rPr>
          <w:rFonts w:ascii="Arial" w:eastAsia="Calibri" w:hAnsi="Arial" w:cs="Arial"/>
        </w:rPr>
      </w:pPr>
      <w:r w:rsidRPr="003116DF">
        <w:rPr>
          <w:rFonts w:ascii="Arial" w:eastAsia="Calibri" w:hAnsi="Arial" w:cs="Arial"/>
        </w:rPr>
        <w:t>analiza planów postępowania z ryzykiem nieakceptowalnym</w:t>
      </w:r>
      <w:r w:rsidR="002B5C82">
        <w:rPr>
          <w:rFonts w:ascii="Arial" w:eastAsia="Calibri" w:hAnsi="Arial" w:cs="Arial"/>
        </w:rPr>
        <w:t>.</w:t>
      </w:r>
    </w:p>
    <w:p w14:paraId="28C49B00" w14:textId="77777777" w:rsidR="006334D9" w:rsidRPr="00F62705" w:rsidRDefault="006334D9" w:rsidP="00155D13">
      <w:pPr>
        <w:pStyle w:val="Akapitzlist"/>
        <w:numPr>
          <w:ilvl w:val="0"/>
          <w:numId w:val="83"/>
        </w:numPr>
        <w:spacing w:before="200" w:after="120" w:line="276" w:lineRule="auto"/>
        <w:ind w:right="28"/>
        <w:jc w:val="both"/>
        <w:rPr>
          <w:rFonts w:ascii="Arial" w:eastAsia="Calibri" w:hAnsi="Arial" w:cs="Arial"/>
        </w:rPr>
      </w:pPr>
      <w:r w:rsidRPr="00F62705">
        <w:rPr>
          <w:rFonts w:ascii="Arial" w:eastAsia="Calibri" w:hAnsi="Arial" w:cs="Arial"/>
        </w:rPr>
        <w:t>Produkty:</w:t>
      </w:r>
    </w:p>
    <w:p w14:paraId="184523AD" w14:textId="77777777" w:rsidR="00C34BE8" w:rsidRDefault="006334D9" w:rsidP="00155D13">
      <w:pPr>
        <w:pStyle w:val="Akapitzlist"/>
        <w:numPr>
          <w:ilvl w:val="0"/>
          <w:numId w:val="84"/>
        </w:numPr>
        <w:spacing w:after="0" w:line="276" w:lineRule="auto"/>
        <w:ind w:right="28"/>
        <w:jc w:val="both"/>
        <w:rPr>
          <w:rFonts w:ascii="Arial" w:eastAsia="Calibri" w:hAnsi="Arial" w:cs="Arial"/>
        </w:rPr>
      </w:pPr>
      <w:r w:rsidRPr="00F87648">
        <w:rPr>
          <w:rFonts w:ascii="Arial" w:eastAsia="Calibri" w:hAnsi="Arial" w:cs="Arial"/>
        </w:rPr>
        <w:t>opis usługi kluczowej oraz jej kontekstu i uwarunkowań</w:t>
      </w:r>
      <w:r w:rsidR="00C34BE8">
        <w:rPr>
          <w:rFonts w:ascii="Arial" w:eastAsia="Calibri" w:hAnsi="Arial" w:cs="Arial"/>
        </w:rPr>
        <w:t>;</w:t>
      </w:r>
    </w:p>
    <w:p w14:paraId="306FE7E5" w14:textId="77777777" w:rsidR="00C34BE8" w:rsidRDefault="006334D9" w:rsidP="00155D13">
      <w:pPr>
        <w:pStyle w:val="Akapitzlist"/>
        <w:numPr>
          <w:ilvl w:val="0"/>
          <w:numId w:val="84"/>
        </w:numPr>
        <w:spacing w:after="0" w:line="276" w:lineRule="auto"/>
        <w:ind w:right="28"/>
        <w:jc w:val="both"/>
        <w:rPr>
          <w:rFonts w:ascii="Arial" w:eastAsia="Calibri" w:hAnsi="Arial" w:cs="Arial"/>
        </w:rPr>
      </w:pPr>
      <w:r w:rsidRPr="00C34BE8">
        <w:rPr>
          <w:rFonts w:ascii="Arial" w:eastAsia="Calibri" w:hAnsi="Arial" w:cs="Arial"/>
        </w:rPr>
        <w:t>identyfikację i opis systemów informacyjnych wspierających świadczenia usługi kluczowej</w:t>
      </w:r>
      <w:r w:rsidR="00C34BE8">
        <w:rPr>
          <w:rFonts w:ascii="Arial" w:eastAsia="Calibri" w:hAnsi="Arial" w:cs="Arial"/>
        </w:rPr>
        <w:t>;</w:t>
      </w:r>
    </w:p>
    <w:p w14:paraId="52DEFC57" w14:textId="77777777" w:rsidR="00C34BE8" w:rsidRDefault="006334D9" w:rsidP="00155D13">
      <w:pPr>
        <w:pStyle w:val="Akapitzlist"/>
        <w:numPr>
          <w:ilvl w:val="0"/>
          <w:numId w:val="84"/>
        </w:numPr>
        <w:spacing w:after="0" w:line="276" w:lineRule="auto"/>
        <w:ind w:right="28"/>
        <w:jc w:val="both"/>
        <w:rPr>
          <w:rFonts w:ascii="Arial" w:eastAsia="Calibri" w:hAnsi="Arial" w:cs="Arial"/>
        </w:rPr>
      </w:pPr>
      <w:r w:rsidRPr="00C34BE8">
        <w:rPr>
          <w:rFonts w:ascii="Arial" w:eastAsia="Calibri" w:hAnsi="Arial" w:cs="Arial"/>
        </w:rPr>
        <w:t>metodologia analizy wpływu biznesowego – identyfikacji systemów informacyjnych niezbędnych do niezakłóconego świadczenia usługi kluczowej</w:t>
      </w:r>
      <w:r w:rsidR="00C34BE8">
        <w:rPr>
          <w:rFonts w:ascii="Arial" w:eastAsia="Calibri" w:hAnsi="Arial" w:cs="Arial"/>
        </w:rPr>
        <w:t>;</w:t>
      </w:r>
    </w:p>
    <w:p w14:paraId="5A4C5800" w14:textId="77777777" w:rsidR="00C34BE8" w:rsidRDefault="006334D9" w:rsidP="00155D13">
      <w:pPr>
        <w:pStyle w:val="Akapitzlist"/>
        <w:numPr>
          <w:ilvl w:val="0"/>
          <w:numId w:val="84"/>
        </w:numPr>
        <w:spacing w:after="0" w:line="276" w:lineRule="auto"/>
        <w:ind w:right="28"/>
        <w:jc w:val="both"/>
        <w:rPr>
          <w:rFonts w:ascii="Arial" w:eastAsia="Calibri" w:hAnsi="Arial" w:cs="Arial"/>
        </w:rPr>
      </w:pPr>
      <w:r w:rsidRPr="00C34BE8">
        <w:rPr>
          <w:rFonts w:ascii="Arial" w:eastAsia="Calibri" w:hAnsi="Arial" w:cs="Arial"/>
        </w:rPr>
        <w:t>opis systemów informacyjnych niezbędnych do niezakłóconego świadczenia usługi kluczowej</w:t>
      </w:r>
      <w:r w:rsidR="00C34BE8">
        <w:rPr>
          <w:rFonts w:ascii="Arial" w:eastAsia="Calibri" w:hAnsi="Arial" w:cs="Arial"/>
        </w:rPr>
        <w:t>;</w:t>
      </w:r>
    </w:p>
    <w:p w14:paraId="4B3FEF99" w14:textId="77777777" w:rsidR="00C34BE8" w:rsidRDefault="006334D9" w:rsidP="00155D13">
      <w:pPr>
        <w:pStyle w:val="Akapitzlist"/>
        <w:numPr>
          <w:ilvl w:val="0"/>
          <w:numId w:val="84"/>
        </w:numPr>
        <w:spacing w:after="0" w:line="276" w:lineRule="auto"/>
        <w:ind w:right="28"/>
        <w:jc w:val="both"/>
        <w:rPr>
          <w:rFonts w:ascii="Arial" w:eastAsia="Calibri" w:hAnsi="Arial" w:cs="Arial"/>
        </w:rPr>
      </w:pPr>
      <w:r w:rsidRPr="00C34BE8">
        <w:rPr>
          <w:rFonts w:ascii="Arial" w:eastAsia="Calibri" w:hAnsi="Arial" w:cs="Arial"/>
        </w:rPr>
        <w:t>metodologia szacowania ryzyka wystąpienia incydentu dla systemów informacyjnych wykorzystywanych do świadczenia usługi kluczowej</w:t>
      </w:r>
      <w:r w:rsidR="00C34BE8">
        <w:rPr>
          <w:rFonts w:ascii="Arial" w:eastAsia="Calibri" w:hAnsi="Arial" w:cs="Arial"/>
        </w:rPr>
        <w:t>;</w:t>
      </w:r>
    </w:p>
    <w:p w14:paraId="584FDFCB" w14:textId="77777777" w:rsidR="00C34BE8" w:rsidRDefault="006334D9" w:rsidP="00155D13">
      <w:pPr>
        <w:pStyle w:val="Akapitzlist"/>
        <w:numPr>
          <w:ilvl w:val="0"/>
          <w:numId w:val="84"/>
        </w:numPr>
        <w:spacing w:after="0" w:line="276" w:lineRule="auto"/>
        <w:ind w:right="28"/>
        <w:jc w:val="both"/>
        <w:rPr>
          <w:rFonts w:ascii="Arial" w:eastAsia="Calibri" w:hAnsi="Arial" w:cs="Arial"/>
        </w:rPr>
      </w:pPr>
      <w:r w:rsidRPr="00C34BE8">
        <w:rPr>
          <w:rFonts w:ascii="Arial" w:eastAsia="Calibri" w:hAnsi="Arial" w:cs="Arial"/>
        </w:rPr>
        <w:t>rejestr aktywów podstawowych i wspierających dla systemów informacyjnych wykorzystywanych do świadczenia usługi kluczowej</w:t>
      </w:r>
      <w:r w:rsidR="00C34BE8">
        <w:rPr>
          <w:rFonts w:ascii="Arial" w:eastAsia="Calibri" w:hAnsi="Arial" w:cs="Arial"/>
        </w:rPr>
        <w:t>;</w:t>
      </w:r>
    </w:p>
    <w:p w14:paraId="484F97C3" w14:textId="478AD165" w:rsidR="00C34BE8" w:rsidRDefault="006334D9" w:rsidP="00155D13">
      <w:pPr>
        <w:pStyle w:val="Akapitzlist"/>
        <w:numPr>
          <w:ilvl w:val="0"/>
          <w:numId w:val="84"/>
        </w:numPr>
        <w:spacing w:after="0" w:line="276" w:lineRule="auto"/>
        <w:ind w:right="28"/>
        <w:jc w:val="both"/>
        <w:rPr>
          <w:rFonts w:ascii="Arial" w:eastAsia="Calibri" w:hAnsi="Arial" w:cs="Arial"/>
        </w:rPr>
      </w:pPr>
      <w:r w:rsidRPr="00C34BE8">
        <w:rPr>
          <w:rFonts w:ascii="Arial" w:eastAsia="Calibri" w:hAnsi="Arial" w:cs="Arial"/>
        </w:rPr>
        <w:t>rejestr zagrożeń dla systemów informacyjnych wykorzystywanych do świadczenia usługi kluczowej wraz z oceną prawdopodobieństwa ich wystąpienia</w:t>
      </w:r>
      <w:r w:rsidR="00C34BE8">
        <w:rPr>
          <w:rFonts w:ascii="Arial" w:eastAsia="Calibri" w:hAnsi="Arial" w:cs="Arial"/>
        </w:rPr>
        <w:t>;</w:t>
      </w:r>
    </w:p>
    <w:p w14:paraId="116A9A88" w14:textId="338FD813" w:rsidR="006334D9" w:rsidRPr="00C34BE8" w:rsidRDefault="006334D9" w:rsidP="00155D13">
      <w:pPr>
        <w:pStyle w:val="Akapitzlist"/>
        <w:numPr>
          <w:ilvl w:val="0"/>
          <w:numId w:val="84"/>
        </w:numPr>
        <w:spacing w:after="0" w:line="276" w:lineRule="auto"/>
        <w:ind w:right="28"/>
        <w:jc w:val="both"/>
        <w:rPr>
          <w:rFonts w:ascii="Arial" w:eastAsia="Calibri" w:hAnsi="Arial" w:cs="Arial"/>
        </w:rPr>
      </w:pPr>
      <w:r w:rsidRPr="00C34BE8">
        <w:rPr>
          <w:rFonts w:ascii="Arial" w:eastAsia="Calibri" w:hAnsi="Arial" w:cs="Arial"/>
        </w:rPr>
        <w:t>raport z szacowania ryzyka wraz z opisem stwierdzonych ryzyk i ich kategoryzacją</w:t>
      </w:r>
    </w:p>
    <w:p w14:paraId="4ECB60F6" w14:textId="099D8583" w:rsidR="009A2FEE" w:rsidRPr="00C34BE8" w:rsidRDefault="009A2FEE" w:rsidP="00155D13">
      <w:pPr>
        <w:pStyle w:val="Akapitzlist"/>
        <w:numPr>
          <w:ilvl w:val="0"/>
          <w:numId w:val="85"/>
        </w:numPr>
        <w:spacing w:before="100" w:beforeAutospacing="1" w:after="100" w:afterAutospacing="1" w:line="276" w:lineRule="auto"/>
        <w:jc w:val="both"/>
        <w:rPr>
          <w:rFonts w:ascii="Arial" w:hAnsi="Arial" w:cs="Arial"/>
          <w:b/>
          <w:bCs/>
          <w:lang w:eastAsia="pl-PL"/>
        </w:rPr>
      </w:pPr>
      <w:r w:rsidRPr="00C34BE8">
        <w:rPr>
          <w:rFonts w:ascii="Arial" w:hAnsi="Arial" w:cs="Arial"/>
          <w:b/>
          <w:bCs/>
          <w:lang w:eastAsia="pl-PL"/>
        </w:rPr>
        <w:t>Dokumentacja systemu zarządzania bezpieczeństwem</w:t>
      </w:r>
      <w:r w:rsidR="00C34BE8">
        <w:rPr>
          <w:rFonts w:ascii="Arial" w:hAnsi="Arial" w:cs="Arial"/>
          <w:b/>
          <w:bCs/>
          <w:lang w:eastAsia="pl-PL"/>
        </w:rPr>
        <w:t>:</w:t>
      </w:r>
    </w:p>
    <w:p w14:paraId="1E7F83C1" w14:textId="77777777" w:rsidR="00C34BE8" w:rsidRDefault="006334D9" w:rsidP="00155D13">
      <w:pPr>
        <w:pStyle w:val="Akapitzlist"/>
        <w:numPr>
          <w:ilvl w:val="0"/>
          <w:numId w:val="86"/>
        </w:numPr>
        <w:spacing w:before="200" w:after="120"/>
        <w:ind w:right="28"/>
        <w:jc w:val="both"/>
        <w:rPr>
          <w:rFonts w:ascii="Arial" w:eastAsia="Calibri" w:hAnsi="Arial" w:cs="Arial"/>
        </w:rPr>
      </w:pPr>
      <w:r w:rsidRPr="00C34BE8">
        <w:rPr>
          <w:rFonts w:ascii="Arial" w:eastAsia="Calibri" w:hAnsi="Arial" w:cs="Arial"/>
        </w:rPr>
        <w:t xml:space="preserve">Celem tego etapu jest wypracowanie i wdrożenie wymaganej dokumentacji dotyczącej cyberbezpieczeństwa systemu informacyjnego wykorzystywanego do </w:t>
      </w:r>
      <w:r w:rsidRPr="00C34BE8">
        <w:rPr>
          <w:rFonts w:ascii="Arial" w:eastAsia="Calibri" w:hAnsi="Arial" w:cs="Arial"/>
        </w:rPr>
        <w:lastRenderedPageBreak/>
        <w:t>świadczenia usługi kluczowej oraz ochrony infrastruktury, z wykorzystaniem której jest ona świadczona.</w:t>
      </w:r>
    </w:p>
    <w:p w14:paraId="057635DF" w14:textId="1CEE498C" w:rsidR="006334D9" w:rsidRPr="00C34BE8" w:rsidRDefault="006334D9" w:rsidP="00155D13">
      <w:pPr>
        <w:pStyle w:val="Akapitzlist"/>
        <w:numPr>
          <w:ilvl w:val="0"/>
          <w:numId w:val="86"/>
        </w:numPr>
        <w:spacing w:before="200" w:after="120"/>
        <w:ind w:right="28"/>
        <w:jc w:val="both"/>
        <w:rPr>
          <w:rFonts w:ascii="Arial" w:eastAsia="Calibri" w:hAnsi="Arial" w:cs="Arial"/>
        </w:rPr>
      </w:pPr>
      <w:r w:rsidRPr="00C34BE8">
        <w:rPr>
          <w:rFonts w:ascii="Arial" w:eastAsia="Calibri" w:hAnsi="Arial" w:cs="Arial"/>
        </w:rPr>
        <w:t>Przebieg opracowania dokumentacji obejmuje działania:</w:t>
      </w:r>
    </w:p>
    <w:p w14:paraId="325F045E" w14:textId="77777777" w:rsidR="00C34BE8" w:rsidRDefault="006334D9" w:rsidP="00155D13">
      <w:pPr>
        <w:pStyle w:val="Akapitzlist"/>
        <w:numPr>
          <w:ilvl w:val="0"/>
          <w:numId w:val="87"/>
        </w:numPr>
        <w:spacing w:after="0" w:line="276" w:lineRule="auto"/>
        <w:ind w:right="28"/>
        <w:jc w:val="both"/>
        <w:rPr>
          <w:rFonts w:ascii="Arial" w:eastAsia="Calibri" w:hAnsi="Arial" w:cs="Arial"/>
        </w:rPr>
      </w:pPr>
      <w:r w:rsidRPr="00C34BE8">
        <w:rPr>
          <w:rFonts w:ascii="Arial" w:eastAsia="Calibri" w:hAnsi="Arial" w:cs="Arial"/>
        </w:rPr>
        <w:t>standaryzacja dokumentacji dla całej organizacji</w:t>
      </w:r>
      <w:r w:rsidR="00C34BE8">
        <w:rPr>
          <w:rFonts w:ascii="Arial" w:eastAsia="Calibri" w:hAnsi="Arial" w:cs="Arial"/>
        </w:rPr>
        <w:t>;</w:t>
      </w:r>
    </w:p>
    <w:p w14:paraId="2AE83A3A" w14:textId="77777777" w:rsidR="00C34BE8" w:rsidRDefault="006334D9" w:rsidP="00155D13">
      <w:pPr>
        <w:pStyle w:val="Akapitzlist"/>
        <w:numPr>
          <w:ilvl w:val="0"/>
          <w:numId w:val="87"/>
        </w:numPr>
        <w:spacing w:after="0" w:line="276" w:lineRule="auto"/>
        <w:ind w:right="28"/>
        <w:jc w:val="both"/>
        <w:rPr>
          <w:rFonts w:ascii="Arial" w:eastAsia="Calibri" w:hAnsi="Arial" w:cs="Arial"/>
        </w:rPr>
      </w:pPr>
      <w:r w:rsidRPr="00C34BE8">
        <w:rPr>
          <w:rFonts w:ascii="Arial" w:eastAsia="Calibri" w:hAnsi="Arial" w:cs="Arial"/>
        </w:rPr>
        <w:t>aktualizacja istniejących dokumentów</w:t>
      </w:r>
      <w:r w:rsidR="00C34BE8">
        <w:rPr>
          <w:rFonts w:ascii="Arial" w:eastAsia="Calibri" w:hAnsi="Arial" w:cs="Arial"/>
        </w:rPr>
        <w:t>;</w:t>
      </w:r>
    </w:p>
    <w:p w14:paraId="24500619" w14:textId="77777777" w:rsidR="00C34BE8" w:rsidRDefault="006334D9" w:rsidP="00155D13">
      <w:pPr>
        <w:pStyle w:val="Akapitzlist"/>
        <w:numPr>
          <w:ilvl w:val="0"/>
          <w:numId w:val="87"/>
        </w:numPr>
        <w:spacing w:after="0" w:line="276" w:lineRule="auto"/>
        <w:ind w:right="28"/>
        <w:jc w:val="both"/>
        <w:rPr>
          <w:rFonts w:ascii="Arial" w:eastAsia="Calibri" w:hAnsi="Arial" w:cs="Arial"/>
        </w:rPr>
      </w:pPr>
      <w:r w:rsidRPr="00C34BE8">
        <w:rPr>
          <w:rFonts w:ascii="Arial" w:eastAsia="Calibri" w:hAnsi="Arial" w:cs="Arial"/>
        </w:rPr>
        <w:t>opracowanie nowych dokumentów</w:t>
      </w:r>
      <w:r w:rsidR="00C34BE8">
        <w:rPr>
          <w:rFonts w:ascii="Arial" w:eastAsia="Calibri" w:hAnsi="Arial" w:cs="Arial"/>
        </w:rPr>
        <w:t>;</w:t>
      </w:r>
    </w:p>
    <w:p w14:paraId="557C9D81" w14:textId="2D06AAF9" w:rsidR="006334D9" w:rsidRPr="00C34BE8" w:rsidRDefault="006334D9" w:rsidP="00155D13">
      <w:pPr>
        <w:pStyle w:val="Akapitzlist"/>
        <w:numPr>
          <w:ilvl w:val="0"/>
          <w:numId w:val="87"/>
        </w:numPr>
        <w:spacing w:after="0" w:line="276" w:lineRule="auto"/>
        <w:ind w:right="28"/>
        <w:jc w:val="both"/>
        <w:rPr>
          <w:rFonts w:ascii="Arial" w:eastAsia="Calibri" w:hAnsi="Arial" w:cs="Arial"/>
        </w:rPr>
      </w:pPr>
      <w:r w:rsidRPr="00C34BE8">
        <w:rPr>
          <w:rFonts w:ascii="Arial" w:eastAsia="Calibri" w:hAnsi="Arial" w:cs="Arial"/>
        </w:rPr>
        <w:t>opracowanie zasad nadzoru na dokumentacją</w:t>
      </w:r>
    </w:p>
    <w:p w14:paraId="28B33648" w14:textId="77777777" w:rsidR="006334D9" w:rsidRPr="00C34BE8" w:rsidRDefault="006334D9" w:rsidP="00155D13">
      <w:pPr>
        <w:pStyle w:val="Akapitzlist"/>
        <w:numPr>
          <w:ilvl w:val="0"/>
          <w:numId w:val="88"/>
        </w:numPr>
        <w:spacing w:before="200" w:after="120"/>
        <w:ind w:right="28"/>
        <w:jc w:val="both"/>
        <w:rPr>
          <w:rFonts w:ascii="Arial" w:eastAsia="Calibri" w:hAnsi="Arial" w:cs="Arial"/>
        </w:rPr>
      </w:pPr>
      <w:r w:rsidRPr="00C34BE8">
        <w:rPr>
          <w:rFonts w:ascii="Arial" w:eastAsia="Calibri" w:hAnsi="Arial" w:cs="Arial"/>
        </w:rPr>
        <w:t>Zakres usługi:</w:t>
      </w:r>
    </w:p>
    <w:p w14:paraId="5D4AD6CA" w14:textId="77777777" w:rsidR="00892AF4" w:rsidRDefault="006334D9" w:rsidP="00155D13">
      <w:pPr>
        <w:pStyle w:val="Akapitzlist"/>
        <w:numPr>
          <w:ilvl w:val="0"/>
          <w:numId w:val="89"/>
        </w:numPr>
        <w:spacing w:after="0" w:line="276" w:lineRule="auto"/>
        <w:ind w:right="28"/>
        <w:jc w:val="both"/>
        <w:rPr>
          <w:rFonts w:ascii="Arial" w:eastAsia="Calibri" w:hAnsi="Arial" w:cs="Arial"/>
        </w:rPr>
      </w:pPr>
      <w:r w:rsidRPr="00892AF4">
        <w:rPr>
          <w:rFonts w:ascii="Arial" w:eastAsia="Calibri" w:hAnsi="Arial" w:cs="Arial"/>
        </w:rPr>
        <w:t>opracowanie wykazu obowiązkowej dokumentacji</w:t>
      </w:r>
      <w:r w:rsidR="00892AF4">
        <w:rPr>
          <w:rFonts w:ascii="Arial" w:eastAsia="Calibri" w:hAnsi="Arial" w:cs="Arial"/>
        </w:rPr>
        <w:t>;</w:t>
      </w:r>
    </w:p>
    <w:p w14:paraId="7EBD5147" w14:textId="1B1EFC2B" w:rsidR="006334D9" w:rsidRPr="00892AF4" w:rsidRDefault="006334D9" w:rsidP="00155D13">
      <w:pPr>
        <w:pStyle w:val="Akapitzlist"/>
        <w:numPr>
          <w:ilvl w:val="0"/>
          <w:numId w:val="89"/>
        </w:numPr>
        <w:spacing w:after="0" w:line="276" w:lineRule="auto"/>
        <w:ind w:right="28"/>
        <w:jc w:val="both"/>
        <w:rPr>
          <w:rFonts w:ascii="Arial" w:eastAsia="Calibri" w:hAnsi="Arial" w:cs="Arial"/>
        </w:rPr>
      </w:pPr>
      <w:r w:rsidRPr="00892AF4">
        <w:rPr>
          <w:rFonts w:ascii="Arial" w:eastAsia="Calibri" w:hAnsi="Arial" w:cs="Arial"/>
        </w:rPr>
        <w:t>analiza i ocena zaktualizowanej / nowej dokumentacji</w:t>
      </w:r>
    </w:p>
    <w:p w14:paraId="4BAEFDC0" w14:textId="7EF7FFB5" w:rsidR="006334D9" w:rsidRPr="00892AF4" w:rsidRDefault="006334D9" w:rsidP="00155D13">
      <w:pPr>
        <w:pStyle w:val="Akapitzlist"/>
        <w:numPr>
          <w:ilvl w:val="0"/>
          <w:numId w:val="90"/>
        </w:numPr>
        <w:spacing w:line="276" w:lineRule="auto"/>
        <w:jc w:val="both"/>
        <w:rPr>
          <w:rFonts w:ascii="Arial" w:hAnsi="Arial" w:cs="Arial"/>
        </w:rPr>
      </w:pPr>
      <w:r w:rsidRPr="00892AF4">
        <w:rPr>
          <w:rFonts w:ascii="Arial" w:hAnsi="Arial" w:cs="Arial"/>
        </w:rPr>
        <w:t>Potwierdzeniem wykonania dokumentacji SZBI będzie podpisany z wynikiem pozytywnym przez Strony, Protokół odbioru dokumentacji Systemu Zarządzania Bezpieczeństwem Informacji. Zaakceptowana dokumentacja Systemu Zarządzania Bezpieczeństwem Informacji zostanie przygotowana w języku polskim i przekazana Zamawiającemu najpóźniej w dniu jej odbioru w formie:</w:t>
      </w:r>
    </w:p>
    <w:p w14:paraId="13497E8D" w14:textId="77777777" w:rsidR="006334D9" w:rsidRPr="002D759E" w:rsidRDefault="006334D9" w:rsidP="00155D13">
      <w:pPr>
        <w:pStyle w:val="Akapitzlist"/>
        <w:numPr>
          <w:ilvl w:val="0"/>
          <w:numId w:val="8"/>
        </w:numPr>
        <w:spacing w:line="276" w:lineRule="auto"/>
        <w:jc w:val="both"/>
        <w:rPr>
          <w:rFonts w:ascii="Arial" w:hAnsi="Arial" w:cs="Arial"/>
        </w:rPr>
      </w:pPr>
      <w:r w:rsidRPr="002D759E">
        <w:rPr>
          <w:rFonts w:ascii="Arial" w:hAnsi="Arial" w:cs="Arial"/>
        </w:rPr>
        <w:t xml:space="preserve">papierowej, w 2 egzemplarzach (format A4, średnia liczba znaków na stronie – 1.900), </w:t>
      </w:r>
      <w:r w:rsidRPr="002D759E">
        <w:rPr>
          <w:rFonts w:ascii="Arial" w:hAnsi="Arial" w:cs="Arial"/>
        </w:rPr>
        <w:br/>
        <w:t>z zastrzeżeniem, że zostanie wydrukowana dwustronnie,</w:t>
      </w:r>
    </w:p>
    <w:p w14:paraId="28DFD10F" w14:textId="77777777" w:rsidR="00B96EFB" w:rsidRDefault="006334D9" w:rsidP="00155D13">
      <w:pPr>
        <w:pStyle w:val="Akapitzlist"/>
        <w:numPr>
          <w:ilvl w:val="0"/>
          <w:numId w:val="8"/>
        </w:numPr>
        <w:spacing w:line="276" w:lineRule="auto"/>
        <w:jc w:val="both"/>
        <w:rPr>
          <w:rFonts w:ascii="Arial" w:hAnsi="Arial" w:cs="Arial"/>
        </w:rPr>
      </w:pPr>
      <w:r w:rsidRPr="002D759E">
        <w:rPr>
          <w:rFonts w:ascii="Arial" w:hAnsi="Arial" w:cs="Arial"/>
        </w:rPr>
        <w:t xml:space="preserve">oraz w formie elektronicznej na adres poczty elektronicznej Zamawiającego wskazany </w:t>
      </w:r>
      <w:r w:rsidRPr="002D759E">
        <w:rPr>
          <w:rFonts w:ascii="Arial" w:hAnsi="Arial" w:cs="Arial"/>
        </w:rPr>
        <w:br/>
        <w:t>w umowie, w formacie plików do edycji i PDF</w:t>
      </w:r>
      <w:r w:rsidR="00B96EFB">
        <w:rPr>
          <w:rFonts w:ascii="Arial" w:hAnsi="Arial" w:cs="Arial"/>
        </w:rPr>
        <w:t>.</w:t>
      </w:r>
    </w:p>
    <w:p w14:paraId="17D5E362" w14:textId="2D63F9A0" w:rsidR="006334D9" w:rsidRPr="00B96EFB" w:rsidRDefault="006334D9" w:rsidP="00155D13">
      <w:pPr>
        <w:pStyle w:val="Akapitzlist"/>
        <w:numPr>
          <w:ilvl w:val="0"/>
          <w:numId w:val="91"/>
        </w:numPr>
        <w:spacing w:after="0" w:line="276" w:lineRule="auto"/>
        <w:jc w:val="both"/>
        <w:rPr>
          <w:rFonts w:ascii="Arial" w:hAnsi="Arial" w:cs="Arial"/>
        </w:rPr>
      </w:pPr>
      <w:r w:rsidRPr="00B96EFB">
        <w:rPr>
          <w:rFonts w:ascii="Arial" w:hAnsi="Arial" w:cs="Arial"/>
        </w:rPr>
        <w:t xml:space="preserve">Dokumenty SZBI wytworzone i aktualizowane będą zawierać wyłącznie autorskie treści Wykonawcy, przygotowane na potrzeby realizacji usługi. </w:t>
      </w:r>
      <w:r w:rsidRPr="00B96EFB">
        <w:rPr>
          <w:rFonts w:ascii="Arial" w:hAnsi="Arial" w:cs="Arial"/>
          <w:color w:val="000000" w:themeColor="text1"/>
        </w:rPr>
        <w:t>Dokumenty dostarczone przez Wykonawcę stają się własnością Zamawiającego z chwilą ich przyjęcia. Zamawiający jest uprawniony do nieograniczonego w czasie i zakresie korzystania z Dokumentacji w celach, dla której została przygotowana przez Wykonawcę w ramach ustalonego wynagrodzenia. Wykonawca przenosi na Zamawiającego autorskie prawo majątkowe.</w:t>
      </w:r>
    </w:p>
    <w:p w14:paraId="4E4F47C1" w14:textId="77777777" w:rsidR="0063219E" w:rsidRDefault="0063219E" w:rsidP="0063219E">
      <w:pPr>
        <w:pStyle w:val="Nagwek2PBSG"/>
        <w:spacing w:before="0" w:after="0"/>
      </w:pPr>
      <w:bookmarkStart w:id="11" w:name="_Hlk75847180"/>
    </w:p>
    <w:p w14:paraId="00D94757" w14:textId="3A06CA53" w:rsidR="006334D9" w:rsidRPr="00B96EFB" w:rsidRDefault="00B96EFB" w:rsidP="0063219E">
      <w:pPr>
        <w:pStyle w:val="Nagwek2PBSG"/>
        <w:spacing w:before="0" w:after="0"/>
      </w:pPr>
      <w:r w:rsidRPr="00B96EFB">
        <w:t xml:space="preserve">II. </w:t>
      </w:r>
      <w:r w:rsidR="006334D9" w:rsidRPr="00B96EFB">
        <w:t>Wdrożenie systemu zarządzania bezpieczeństwem informacji, szkolenia osób</w:t>
      </w:r>
      <w:r w:rsidR="009A2FEE" w:rsidRPr="00B96EFB">
        <w:t xml:space="preserve"> </w:t>
      </w:r>
      <w:r w:rsidR="006334D9" w:rsidRPr="00B96EFB">
        <w:t xml:space="preserve">odpowiedzialnych za świadczenie usługi kluczowej </w:t>
      </w:r>
      <w:bookmarkEnd w:id="11"/>
    </w:p>
    <w:p w14:paraId="2A927A4C" w14:textId="77777777" w:rsidR="006334D9" w:rsidRPr="0063219E" w:rsidRDefault="006334D9" w:rsidP="00155D13">
      <w:pPr>
        <w:pStyle w:val="Akapitzlist"/>
        <w:numPr>
          <w:ilvl w:val="0"/>
          <w:numId w:val="92"/>
        </w:numPr>
        <w:spacing w:after="0" w:line="276" w:lineRule="auto"/>
        <w:jc w:val="both"/>
        <w:rPr>
          <w:rFonts w:ascii="Arial" w:hAnsi="Arial" w:cs="Arial"/>
        </w:rPr>
      </w:pPr>
      <w:r w:rsidRPr="0063219E">
        <w:rPr>
          <w:rFonts w:ascii="Arial" w:hAnsi="Arial" w:cs="Arial"/>
        </w:rPr>
        <w:t>Przedmiotem usługi będzie:</w:t>
      </w:r>
    </w:p>
    <w:p w14:paraId="723E27F0" w14:textId="77777777" w:rsidR="0097095E" w:rsidRDefault="006334D9" w:rsidP="00155D13">
      <w:pPr>
        <w:pStyle w:val="Akapitzlist"/>
        <w:numPr>
          <w:ilvl w:val="0"/>
          <w:numId w:val="93"/>
        </w:numPr>
        <w:spacing w:after="0" w:line="276" w:lineRule="auto"/>
        <w:jc w:val="both"/>
        <w:rPr>
          <w:rFonts w:ascii="Arial" w:hAnsi="Arial" w:cs="Arial"/>
        </w:rPr>
      </w:pPr>
      <w:r w:rsidRPr="002D759E">
        <w:rPr>
          <w:rFonts w:ascii="Arial" w:hAnsi="Arial" w:cs="Arial"/>
        </w:rPr>
        <w:t>Realizacja procesu wdrożenia Systemu Zarządzania Bezpieczeństwem Informacji do wymogów ustawy z dnia 5 lipca 2018 r. o krajow</w:t>
      </w:r>
      <w:r w:rsidR="0097095E">
        <w:rPr>
          <w:rFonts w:ascii="Arial" w:hAnsi="Arial" w:cs="Arial"/>
        </w:rPr>
        <w:t>ym systemie cyberbezpieczeństwa;</w:t>
      </w:r>
    </w:p>
    <w:p w14:paraId="08942784" w14:textId="77777777" w:rsidR="0097095E" w:rsidRPr="0097095E" w:rsidRDefault="006334D9" w:rsidP="00155D13">
      <w:pPr>
        <w:pStyle w:val="Akapitzlist"/>
        <w:numPr>
          <w:ilvl w:val="0"/>
          <w:numId w:val="93"/>
        </w:numPr>
        <w:spacing w:after="0" w:line="276" w:lineRule="auto"/>
        <w:jc w:val="both"/>
        <w:rPr>
          <w:rFonts w:ascii="Arial" w:hAnsi="Arial" w:cs="Arial"/>
        </w:rPr>
      </w:pPr>
      <w:r w:rsidRPr="0097095E">
        <w:rPr>
          <w:rFonts w:ascii="Arial" w:hAnsi="Arial" w:cs="Arial"/>
          <w:color w:val="000000" w:themeColor="text1"/>
        </w:rPr>
        <w:t>Przeprowadzenie szkolenia dla pracowników</w:t>
      </w:r>
      <w:r w:rsidR="0097095E">
        <w:rPr>
          <w:rFonts w:ascii="Arial" w:hAnsi="Arial" w:cs="Arial"/>
          <w:color w:val="000000" w:themeColor="text1"/>
        </w:rPr>
        <w:t>;</w:t>
      </w:r>
    </w:p>
    <w:p w14:paraId="15D1DF0E" w14:textId="77777777" w:rsidR="0097095E" w:rsidRPr="0097095E" w:rsidRDefault="0097095E" w:rsidP="00155D13">
      <w:pPr>
        <w:pStyle w:val="Akapitzlist"/>
        <w:numPr>
          <w:ilvl w:val="0"/>
          <w:numId w:val="93"/>
        </w:numPr>
        <w:spacing w:after="0" w:line="276" w:lineRule="auto"/>
        <w:jc w:val="both"/>
        <w:rPr>
          <w:rFonts w:ascii="Arial" w:hAnsi="Arial" w:cs="Arial"/>
        </w:rPr>
      </w:pPr>
      <w:r>
        <w:rPr>
          <w:rFonts w:ascii="Arial" w:hAnsi="Arial" w:cs="Arial"/>
          <w:color w:val="000000" w:themeColor="text1"/>
        </w:rPr>
        <w:t>Przeprowadzenie</w:t>
      </w:r>
      <w:r w:rsidR="00F7279A" w:rsidRPr="0097095E">
        <w:rPr>
          <w:rFonts w:ascii="Arial" w:hAnsi="Arial" w:cs="Arial"/>
          <w:color w:val="000000" w:themeColor="text1"/>
        </w:rPr>
        <w:t xml:space="preserve"> szkolenia dla działu IT</w:t>
      </w:r>
      <w:r>
        <w:rPr>
          <w:rFonts w:ascii="Arial" w:hAnsi="Arial" w:cs="Arial"/>
          <w:color w:val="000000" w:themeColor="text1"/>
        </w:rPr>
        <w:t>;</w:t>
      </w:r>
    </w:p>
    <w:p w14:paraId="6D88E2E2" w14:textId="18DED34B" w:rsidR="006334D9" w:rsidRPr="007A2A17" w:rsidRDefault="006334D9" w:rsidP="00155D13">
      <w:pPr>
        <w:pStyle w:val="Akapitzlist"/>
        <w:numPr>
          <w:ilvl w:val="0"/>
          <w:numId w:val="93"/>
        </w:numPr>
        <w:spacing w:after="0" w:line="276" w:lineRule="auto"/>
        <w:jc w:val="both"/>
        <w:rPr>
          <w:rFonts w:ascii="Arial" w:hAnsi="Arial" w:cs="Arial"/>
          <w:b/>
        </w:rPr>
      </w:pPr>
      <w:r w:rsidRPr="0097095E">
        <w:rPr>
          <w:rFonts w:ascii="Arial" w:hAnsi="Arial" w:cs="Arial"/>
        </w:rPr>
        <w:t xml:space="preserve">Przeprowadzenie szkolenia kadry kierowniczej dla grupy </w:t>
      </w:r>
      <w:r w:rsidR="007A2A17" w:rsidRPr="007A2A17">
        <w:rPr>
          <w:rFonts w:ascii="Arial" w:hAnsi="Arial" w:cs="Arial"/>
          <w:b/>
        </w:rPr>
        <w:t>45</w:t>
      </w:r>
      <w:r w:rsidRPr="007A2A17">
        <w:rPr>
          <w:rFonts w:ascii="Arial" w:hAnsi="Arial" w:cs="Arial"/>
          <w:b/>
        </w:rPr>
        <w:t xml:space="preserve"> osób</w:t>
      </w:r>
      <w:r w:rsidR="007A2A17">
        <w:rPr>
          <w:rFonts w:ascii="Arial" w:hAnsi="Arial" w:cs="Arial"/>
          <w:b/>
        </w:rPr>
        <w:t>.</w:t>
      </w:r>
    </w:p>
    <w:p w14:paraId="188BD4F4" w14:textId="77777777" w:rsidR="002B466C" w:rsidRDefault="006334D9" w:rsidP="00155D13">
      <w:pPr>
        <w:pStyle w:val="Akapitzlist"/>
        <w:numPr>
          <w:ilvl w:val="0"/>
          <w:numId w:val="94"/>
        </w:numPr>
        <w:spacing w:after="0" w:line="276" w:lineRule="auto"/>
        <w:jc w:val="both"/>
        <w:rPr>
          <w:rFonts w:ascii="Arial" w:hAnsi="Arial" w:cs="Arial"/>
        </w:rPr>
      </w:pPr>
      <w:r w:rsidRPr="0097095E">
        <w:rPr>
          <w:rFonts w:ascii="Arial" w:hAnsi="Arial" w:cs="Arial"/>
        </w:rPr>
        <w:t xml:space="preserve">W ramach wdrożenia Systemu Zarządzania Bezpieczeństwem Informacji Wykonawca wspólnie ze wskazanymi przez Zamawiającego pracownikami odpowiedzialnymi za wykonywanie zadań wynikających z SZBI, przeprowadzi czynności opisane w procedurach w SZBI, przynajmniej raz dla każdej procedury. Realizacja procedury powinna być poprzedzona instruktażem stanowiskowym. </w:t>
      </w:r>
      <w:r w:rsidRPr="0097095E">
        <w:rPr>
          <w:rFonts w:ascii="Arial" w:hAnsi="Arial" w:cs="Arial"/>
        </w:rPr>
        <w:lastRenderedPageBreak/>
        <w:t xml:space="preserve">Wspólna realizacja procedur ma na </w:t>
      </w:r>
      <w:r w:rsidR="002B466C">
        <w:rPr>
          <w:rFonts w:ascii="Arial" w:hAnsi="Arial" w:cs="Arial"/>
        </w:rPr>
        <w:t>celu upewnienie Zamawiającego o </w:t>
      </w:r>
      <w:r w:rsidRPr="0097095E">
        <w:rPr>
          <w:rFonts w:ascii="Arial" w:hAnsi="Arial" w:cs="Arial"/>
        </w:rPr>
        <w:t>możliwości realizacji zaprojektowanego SZBI, a tym samym jego wdrożenie. Jeżeli w toku wykonania procedur okaże się, że nie funkcjonuje ona poprawnie, to Wykonawca zaproponuje zmiany do SZBI.</w:t>
      </w:r>
    </w:p>
    <w:p w14:paraId="555C3354" w14:textId="77777777" w:rsidR="002B466C" w:rsidRDefault="006334D9" w:rsidP="00155D13">
      <w:pPr>
        <w:pStyle w:val="Akapitzlist"/>
        <w:numPr>
          <w:ilvl w:val="0"/>
          <w:numId w:val="94"/>
        </w:numPr>
        <w:spacing w:after="0" w:line="276" w:lineRule="auto"/>
        <w:jc w:val="both"/>
        <w:rPr>
          <w:rFonts w:ascii="Arial" w:hAnsi="Arial" w:cs="Arial"/>
        </w:rPr>
      </w:pPr>
      <w:r w:rsidRPr="002B466C">
        <w:rPr>
          <w:rFonts w:ascii="Arial" w:hAnsi="Arial" w:cs="Arial"/>
        </w:rPr>
        <w:t>Wykonawca przeprowadzi szkolenie dla kadry kierowniczej Zamawiającego, w ramach którego omówi istotę funkcjonowania najważniejszych procesów SZBI wraz ze ścieżką przejścia przez najważniejsze procesy.</w:t>
      </w:r>
    </w:p>
    <w:p w14:paraId="70D52021" w14:textId="75A5D8C1" w:rsidR="00F7279A" w:rsidRPr="002B466C" w:rsidRDefault="00F7279A" w:rsidP="00155D13">
      <w:pPr>
        <w:pStyle w:val="Akapitzlist"/>
        <w:numPr>
          <w:ilvl w:val="0"/>
          <w:numId w:val="94"/>
        </w:numPr>
        <w:spacing w:after="0" w:line="276" w:lineRule="auto"/>
        <w:jc w:val="both"/>
        <w:rPr>
          <w:rFonts w:ascii="Arial" w:hAnsi="Arial" w:cs="Arial"/>
        </w:rPr>
      </w:pPr>
      <w:r w:rsidRPr="002B466C">
        <w:rPr>
          <w:rFonts w:ascii="Arial" w:hAnsi="Arial" w:cs="Arial"/>
        </w:rPr>
        <w:t xml:space="preserve">Wykonawca przeprowadzi szkolenia techniczne dla działu IT </w:t>
      </w:r>
      <w:r w:rsidR="002B466C">
        <w:rPr>
          <w:rFonts w:ascii="Arial" w:hAnsi="Arial" w:cs="Arial"/>
        </w:rPr>
        <w:t xml:space="preserve">(2 uczestników), w trybie zdalnym lub stacjonarnym, trwające minimum 10 dni (ilość godzin minimum 70) </w:t>
      </w:r>
      <w:r w:rsidRPr="002B466C">
        <w:rPr>
          <w:rFonts w:ascii="Arial" w:hAnsi="Arial" w:cs="Arial"/>
        </w:rPr>
        <w:t xml:space="preserve">lub </w:t>
      </w:r>
      <w:r w:rsidR="002B466C">
        <w:rPr>
          <w:rFonts w:ascii="Arial" w:hAnsi="Arial" w:cs="Arial"/>
        </w:rPr>
        <w:t>we współpracy z </w:t>
      </w:r>
      <w:r w:rsidRPr="002B466C">
        <w:rPr>
          <w:rFonts w:ascii="Arial" w:hAnsi="Arial" w:cs="Arial"/>
        </w:rPr>
        <w:t xml:space="preserve">innym podmiotem w </w:t>
      </w:r>
      <w:r w:rsidR="002B466C">
        <w:rPr>
          <w:rFonts w:ascii="Arial" w:hAnsi="Arial" w:cs="Arial"/>
        </w:rPr>
        <w:t xml:space="preserve">następującym </w:t>
      </w:r>
      <w:r w:rsidRPr="002B466C">
        <w:rPr>
          <w:rFonts w:ascii="Arial" w:hAnsi="Arial" w:cs="Arial"/>
        </w:rPr>
        <w:t>zakresie</w:t>
      </w:r>
      <w:r w:rsidR="002B466C">
        <w:rPr>
          <w:rFonts w:ascii="Arial" w:hAnsi="Arial" w:cs="Arial"/>
        </w:rPr>
        <w:t>:</w:t>
      </w:r>
    </w:p>
    <w:p w14:paraId="52CD7C20" w14:textId="3164782D" w:rsidR="00B746D9" w:rsidRPr="002B466C" w:rsidRDefault="00B746D9" w:rsidP="00155D13">
      <w:pPr>
        <w:pStyle w:val="Akapitzlist"/>
        <w:numPr>
          <w:ilvl w:val="0"/>
          <w:numId w:val="95"/>
        </w:numPr>
        <w:spacing w:after="0" w:line="360" w:lineRule="auto"/>
        <w:jc w:val="both"/>
        <w:rPr>
          <w:rFonts w:ascii="Arial" w:hAnsi="Arial" w:cs="Arial"/>
        </w:rPr>
      </w:pPr>
      <w:r w:rsidRPr="002B466C">
        <w:rPr>
          <w:rFonts w:ascii="Arial" w:hAnsi="Arial" w:cs="Arial"/>
        </w:rPr>
        <w:t>Wprowadzenie do bezpieczeństwa systemów Microsoft/Linux</w:t>
      </w:r>
      <w:r w:rsidR="002D4CD1">
        <w:rPr>
          <w:rFonts w:ascii="Arial" w:hAnsi="Arial" w:cs="Arial"/>
        </w:rPr>
        <w:t>:</w:t>
      </w:r>
    </w:p>
    <w:p w14:paraId="57C3C9F2" w14:textId="54DB03E2" w:rsidR="002D4CD1" w:rsidRDefault="002F6D7C" w:rsidP="00155D13">
      <w:pPr>
        <w:pStyle w:val="Akapitzlist"/>
        <w:numPr>
          <w:ilvl w:val="0"/>
          <w:numId w:val="96"/>
        </w:numPr>
        <w:spacing w:after="0" w:line="360" w:lineRule="auto"/>
        <w:jc w:val="both"/>
        <w:rPr>
          <w:rFonts w:ascii="Arial" w:hAnsi="Arial" w:cs="Arial"/>
        </w:rPr>
      </w:pPr>
      <w:r>
        <w:rPr>
          <w:rFonts w:ascii="Arial" w:hAnsi="Arial" w:cs="Arial"/>
        </w:rPr>
        <w:t>d</w:t>
      </w:r>
      <w:r w:rsidR="00B746D9" w:rsidRPr="002D4CD1">
        <w:rPr>
          <w:rFonts w:ascii="Arial" w:hAnsi="Arial" w:cs="Arial"/>
        </w:rPr>
        <w:t>efinicje zagrożeń</w:t>
      </w:r>
      <w:r w:rsidR="002D4CD1">
        <w:rPr>
          <w:rFonts w:ascii="Arial" w:hAnsi="Arial" w:cs="Arial"/>
        </w:rPr>
        <w:t>;</w:t>
      </w:r>
    </w:p>
    <w:p w14:paraId="4A697998" w14:textId="71B5C423" w:rsidR="00B746D9" w:rsidRPr="002D4CD1" w:rsidRDefault="002F6D7C" w:rsidP="00155D13">
      <w:pPr>
        <w:pStyle w:val="Akapitzlist"/>
        <w:numPr>
          <w:ilvl w:val="0"/>
          <w:numId w:val="96"/>
        </w:numPr>
        <w:spacing w:after="0" w:line="360" w:lineRule="auto"/>
        <w:jc w:val="both"/>
        <w:rPr>
          <w:rFonts w:ascii="Arial" w:hAnsi="Arial" w:cs="Arial"/>
        </w:rPr>
      </w:pPr>
      <w:r>
        <w:rPr>
          <w:rFonts w:ascii="Arial" w:hAnsi="Arial" w:cs="Arial"/>
        </w:rPr>
        <w:t>d</w:t>
      </w:r>
      <w:r w:rsidR="00B746D9" w:rsidRPr="002D4CD1">
        <w:rPr>
          <w:rFonts w:ascii="Arial" w:hAnsi="Arial" w:cs="Arial"/>
        </w:rPr>
        <w:t>efinicje ataków</w:t>
      </w:r>
      <w:r>
        <w:rPr>
          <w:rFonts w:ascii="Arial" w:hAnsi="Arial" w:cs="Arial"/>
        </w:rPr>
        <w:t>;</w:t>
      </w:r>
    </w:p>
    <w:p w14:paraId="4B6A8B1E" w14:textId="5DA02641" w:rsidR="00B746D9" w:rsidRPr="002F6D7C" w:rsidRDefault="00B746D9" w:rsidP="00155D13">
      <w:pPr>
        <w:pStyle w:val="Akapitzlist"/>
        <w:numPr>
          <w:ilvl w:val="0"/>
          <w:numId w:val="95"/>
        </w:numPr>
        <w:spacing w:after="0" w:line="360" w:lineRule="auto"/>
        <w:jc w:val="both"/>
        <w:rPr>
          <w:rFonts w:ascii="Arial" w:hAnsi="Arial" w:cs="Arial"/>
        </w:rPr>
      </w:pPr>
      <w:r w:rsidRPr="002F6D7C">
        <w:rPr>
          <w:rFonts w:ascii="Arial" w:hAnsi="Arial" w:cs="Arial"/>
        </w:rPr>
        <w:t>Planowanie i konfigurowanie strategii autoryzacji i uwierzytelniania</w:t>
      </w:r>
      <w:r w:rsidR="002F6D7C">
        <w:rPr>
          <w:rFonts w:ascii="Arial" w:hAnsi="Arial" w:cs="Arial"/>
        </w:rPr>
        <w:t>:</w:t>
      </w:r>
    </w:p>
    <w:p w14:paraId="781012D6" w14:textId="5B6F731E" w:rsidR="002F6D7C" w:rsidRDefault="002F6D7C" w:rsidP="00155D13">
      <w:pPr>
        <w:pStyle w:val="Akapitzlist"/>
        <w:numPr>
          <w:ilvl w:val="0"/>
          <w:numId w:val="97"/>
        </w:numPr>
        <w:spacing w:after="0" w:line="360" w:lineRule="auto"/>
        <w:jc w:val="both"/>
        <w:rPr>
          <w:rFonts w:ascii="Arial" w:hAnsi="Arial" w:cs="Arial"/>
        </w:rPr>
      </w:pPr>
      <w:r>
        <w:rPr>
          <w:rFonts w:ascii="Arial" w:hAnsi="Arial" w:cs="Arial"/>
        </w:rPr>
        <w:t>k</w:t>
      </w:r>
      <w:r w:rsidR="00B746D9" w:rsidRPr="002F6D7C">
        <w:rPr>
          <w:rFonts w:ascii="Arial" w:hAnsi="Arial" w:cs="Arial"/>
        </w:rPr>
        <w:t>omponenty modelu uwierzytelniania</w:t>
      </w:r>
      <w:r>
        <w:rPr>
          <w:rFonts w:ascii="Arial" w:hAnsi="Arial" w:cs="Arial"/>
        </w:rPr>
        <w:t>;</w:t>
      </w:r>
    </w:p>
    <w:p w14:paraId="794B46EE" w14:textId="77777777" w:rsidR="002F6D7C" w:rsidRDefault="002F6D7C" w:rsidP="00155D13">
      <w:pPr>
        <w:pStyle w:val="Akapitzlist"/>
        <w:numPr>
          <w:ilvl w:val="0"/>
          <w:numId w:val="97"/>
        </w:numPr>
        <w:spacing w:after="0" w:line="360" w:lineRule="auto"/>
        <w:jc w:val="both"/>
        <w:rPr>
          <w:rFonts w:ascii="Arial" w:hAnsi="Arial" w:cs="Arial"/>
        </w:rPr>
      </w:pPr>
      <w:r>
        <w:rPr>
          <w:rFonts w:ascii="Arial" w:hAnsi="Arial" w:cs="Arial"/>
        </w:rPr>
        <w:t>p</w:t>
      </w:r>
      <w:r w:rsidR="00B746D9" w:rsidRPr="002F6D7C">
        <w:rPr>
          <w:rFonts w:ascii="Arial" w:hAnsi="Arial" w:cs="Arial"/>
        </w:rPr>
        <w:t>lanowanie i wdrażanie strategii uwierzytelniania</w:t>
      </w:r>
      <w:r>
        <w:rPr>
          <w:rFonts w:ascii="Arial" w:hAnsi="Arial" w:cs="Arial"/>
        </w:rPr>
        <w:t>;</w:t>
      </w:r>
    </w:p>
    <w:p w14:paraId="1555244B" w14:textId="72F9DCC7" w:rsidR="00B746D9" w:rsidRPr="002F6D7C" w:rsidRDefault="002F6D7C" w:rsidP="00155D13">
      <w:pPr>
        <w:pStyle w:val="Akapitzlist"/>
        <w:numPr>
          <w:ilvl w:val="0"/>
          <w:numId w:val="97"/>
        </w:numPr>
        <w:spacing w:after="0" w:line="360" w:lineRule="auto"/>
        <w:jc w:val="both"/>
        <w:rPr>
          <w:rFonts w:ascii="Arial" w:hAnsi="Arial" w:cs="Arial"/>
        </w:rPr>
      </w:pPr>
      <w:r w:rsidRPr="002F6D7C">
        <w:rPr>
          <w:rFonts w:ascii="Arial" w:hAnsi="Arial" w:cs="Arial"/>
        </w:rPr>
        <w:t>k</w:t>
      </w:r>
      <w:r w:rsidR="00B746D9" w:rsidRPr="002F6D7C">
        <w:rPr>
          <w:rFonts w:ascii="Arial" w:hAnsi="Arial" w:cs="Arial"/>
        </w:rPr>
        <w:t>onta użytkowników, komputerów i grup</w:t>
      </w:r>
      <w:r w:rsidR="008C5134">
        <w:rPr>
          <w:rFonts w:ascii="Arial" w:hAnsi="Arial" w:cs="Arial"/>
        </w:rPr>
        <w:t>;</w:t>
      </w:r>
    </w:p>
    <w:p w14:paraId="7E5E0611" w14:textId="271430D3" w:rsidR="00B746D9" w:rsidRPr="008C5134" w:rsidRDefault="00B746D9" w:rsidP="00155D13">
      <w:pPr>
        <w:pStyle w:val="Akapitzlist"/>
        <w:numPr>
          <w:ilvl w:val="0"/>
          <w:numId w:val="95"/>
        </w:numPr>
        <w:spacing w:after="0" w:line="360" w:lineRule="auto"/>
        <w:jc w:val="both"/>
        <w:rPr>
          <w:rFonts w:ascii="Arial" w:hAnsi="Arial" w:cs="Arial"/>
        </w:rPr>
      </w:pPr>
      <w:r w:rsidRPr="008C5134">
        <w:rPr>
          <w:rFonts w:ascii="Arial" w:hAnsi="Arial" w:cs="Arial"/>
        </w:rPr>
        <w:t>Zabezpieczanie serwerów Windows Server</w:t>
      </w:r>
      <w:r w:rsidR="008C5134">
        <w:rPr>
          <w:rFonts w:ascii="Arial" w:hAnsi="Arial" w:cs="Arial"/>
        </w:rPr>
        <w:t>:</w:t>
      </w:r>
    </w:p>
    <w:p w14:paraId="0D8006BF" w14:textId="77777777" w:rsidR="008C5134" w:rsidRDefault="008C5134" w:rsidP="00155D13">
      <w:pPr>
        <w:pStyle w:val="Akapitzlist"/>
        <w:numPr>
          <w:ilvl w:val="0"/>
          <w:numId w:val="98"/>
        </w:numPr>
        <w:spacing w:after="0" w:line="360" w:lineRule="auto"/>
        <w:jc w:val="both"/>
        <w:rPr>
          <w:rFonts w:ascii="Arial" w:hAnsi="Arial" w:cs="Arial"/>
        </w:rPr>
      </w:pPr>
      <w:r>
        <w:rPr>
          <w:rFonts w:ascii="Arial" w:hAnsi="Arial" w:cs="Arial"/>
        </w:rPr>
        <w:t>k</w:t>
      </w:r>
      <w:r w:rsidR="00B746D9" w:rsidRPr="008C5134">
        <w:rPr>
          <w:rFonts w:ascii="Arial" w:hAnsi="Arial" w:cs="Arial"/>
        </w:rPr>
        <w:t>ontrolery domen</w:t>
      </w:r>
      <w:r>
        <w:rPr>
          <w:rFonts w:ascii="Arial" w:hAnsi="Arial" w:cs="Arial"/>
        </w:rPr>
        <w:t>;</w:t>
      </w:r>
    </w:p>
    <w:p w14:paraId="6B5A01D4" w14:textId="02530FA9" w:rsidR="008C5134" w:rsidRDefault="00B15AC4" w:rsidP="00155D13">
      <w:pPr>
        <w:pStyle w:val="Akapitzlist"/>
        <w:numPr>
          <w:ilvl w:val="0"/>
          <w:numId w:val="98"/>
        </w:numPr>
        <w:spacing w:after="0" w:line="360" w:lineRule="auto"/>
        <w:jc w:val="both"/>
        <w:rPr>
          <w:rFonts w:ascii="Arial" w:hAnsi="Arial" w:cs="Arial"/>
        </w:rPr>
      </w:pPr>
      <w:r>
        <w:rPr>
          <w:rFonts w:ascii="Arial" w:hAnsi="Arial" w:cs="Arial"/>
        </w:rPr>
        <w:t>s</w:t>
      </w:r>
      <w:r w:rsidR="00B746D9" w:rsidRPr="008C5134">
        <w:rPr>
          <w:rFonts w:ascii="Arial" w:hAnsi="Arial" w:cs="Arial"/>
        </w:rPr>
        <w:t>zablony zabezpieczeń, GPO</w:t>
      </w:r>
      <w:r w:rsidR="008C5134">
        <w:rPr>
          <w:rFonts w:ascii="Arial" w:hAnsi="Arial" w:cs="Arial"/>
        </w:rPr>
        <w:t>;</w:t>
      </w:r>
    </w:p>
    <w:p w14:paraId="0C0971C4" w14:textId="77777777" w:rsidR="008C5134" w:rsidRDefault="00B746D9" w:rsidP="00155D13">
      <w:pPr>
        <w:pStyle w:val="Akapitzlist"/>
        <w:numPr>
          <w:ilvl w:val="0"/>
          <w:numId w:val="98"/>
        </w:numPr>
        <w:spacing w:after="0" w:line="360" w:lineRule="auto"/>
        <w:jc w:val="both"/>
        <w:rPr>
          <w:rFonts w:ascii="Arial" w:hAnsi="Arial" w:cs="Arial"/>
        </w:rPr>
      </w:pPr>
      <w:r w:rsidRPr="008C5134">
        <w:rPr>
          <w:rFonts w:ascii="Arial" w:hAnsi="Arial" w:cs="Arial"/>
        </w:rPr>
        <w:t>Microsoft Security Compliance Toolkit</w:t>
      </w:r>
      <w:r w:rsidR="008C5134">
        <w:rPr>
          <w:rFonts w:ascii="Arial" w:hAnsi="Arial" w:cs="Arial"/>
        </w:rPr>
        <w:t>;</w:t>
      </w:r>
    </w:p>
    <w:p w14:paraId="32FBF848" w14:textId="735A2F9D" w:rsidR="00FC2935" w:rsidRDefault="00B15AC4" w:rsidP="00155D13">
      <w:pPr>
        <w:pStyle w:val="Akapitzlist"/>
        <w:numPr>
          <w:ilvl w:val="0"/>
          <w:numId w:val="98"/>
        </w:numPr>
        <w:spacing w:after="0" w:line="360" w:lineRule="auto"/>
        <w:jc w:val="both"/>
        <w:rPr>
          <w:rFonts w:ascii="Arial" w:hAnsi="Arial" w:cs="Arial"/>
        </w:rPr>
      </w:pPr>
      <w:r>
        <w:rPr>
          <w:rFonts w:ascii="Arial" w:hAnsi="Arial" w:cs="Arial"/>
        </w:rPr>
        <w:t>a</w:t>
      </w:r>
      <w:r w:rsidR="00B746D9" w:rsidRPr="008C5134">
        <w:rPr>
          <w:rFonts w:ascii="Arial" w:hAnsi="Arial" w:cs="Arial"/>
        </w:rPr>
        <w:t>udyt zdarzeń</w:t>
      </w:r>
      <w:r w:rsidR="00FC2935">
        <w:rPr>
          <w:rFonts w:ascii="Arial" w:hAnsi="Arial" w:cs="Arial"/>
        </w:rPr>
        <w:t>;</w:t>
      </w:r>
    </w:p>
    <w:p w14:paraId="7333C9EC" w14:textId="1A265080" w:rsidR="00FC2935" w:rsidRDefault="00B15AC4" w:rsidP="00155D13">
      <w:pPr>
        <w:pStyle w:val="Akapitzlist"/>
        <w:numPr>
          <w:ilvl w:val="0"/>
          <w:numId w:val="98"/>
        </w:numPr>
        <w:spacing w:after="0" w:line="360" w:lineRule="auto"/>
        <w:jc w:val="both"/>
        <w:rPr>
          <w:rFonts w:ascii="Arial" w:hAnsi="Arial" w:cs="Arial"/>
        </w:rPr>
      </w:pPr>
      <w:r>
        <w:rPr>
          <w:rFonts w:ascii="Arial" w:hAnsi="Arial" w:cs="Arial"/>
        </w:rPr>
        <w:t>a</w:t>
      </w:r>
      <w:r w:rsidR="00B746D9" w:rsidRPr="00FC2935">
        <w:rPr>
          <w:rFonts w:ascii="Arial" w:hAnsi="Arial" w:cs="Arial"/>
        </w:rPr>
        <w:t>rchiwizacja i odzyskiwanie</w:t>
      </w:r>
      <w:r w:rsidR="00FC2935">
        <w:rPr>
          <w:rFonts w:ascii="Arial" w:hAnsi="Arial" w:cs="Arial"/>
        </w:rPr>
        <w:t>;</w:t>
      </w:r>
    </w:p>
    <w:p w14:paraId="5A5158D1" w14:textId="77777777" w:rsidR="00FC2935" w:rsidRDefault="00B746D9" w:rsidP="00155D13">
      <w:pPr>
        <w:pStyle w:val="Akapitzlist"/>
        <w:numPr>
          <w:ilvl w:val="0"/>
          <w:numId w:val="98"/>
        </w:numPr>
        <w:spacing w:after="0" w:line="360" w:lineRule="auto"/>
        <w:jc w:val="both"/>
        <w:rPr>
          <w:rFonts w:ascii="Arial" w:hAnsi="Arial" w:cs="Arial"/>
        </w:rPr>
      </w:pPr>
      <w:r w:rsidRPr="00FC2935">
        <w:rPr>
          <w:rFonts w:ascii="Arial" w:hAnsi="Arial" w:cs="Arial"/>
        </w:rPr>
        <w:t>EFS</w:t>
      </w:r>
      <w:r w:rsidR="00FC2935">
        <w:rPr>
          <w:rFonts w:ascii="Arial" w:hAnsi="Arial" w:cs="Arial"/>
        </w:rPr>
        <w:t>;</w:t>
      </w:r>
    </w:p>
    <w:p w14:paraId="2D72EA63" w14:textId="77777777" w:rsidR="00FC2935" w:rsidRDefault="00B746D9" w:rsidP="00155D13">
      <w:pPr>
        <w:pStyle w:val="Akapitzlist"/>
        <w:numPr>
          <w:ilvl w:val="0"/>
          <w:numId w:val="98"/>
        </w:numPr>
        <w:spacing w:after="0" w:line="360" w:lineRule="auto"/>
        <w:jc w:val="both"/>
        <w:rPr>
          <w:rFonts w:ascii="Arial" w:hAnsi="Arial" w:cs="Arial"/>
        </w:rPr>
      </w:pPr>
      <w:r w:rsidRPr="00FC2935">
        <w:rPr>
          <w:rFonts w:ascii="Arial" w:hAnsi="Arial" w:cs="Arial"/>
        </w:rPr>
        <w:t>BitLocker</w:t>
      </w:r>
      <w:r w:rsidR="00FC2935">
        <w:rPr>
          <w:rFonts w:ascii="Arial" w:hAnsi="Arial" w:cs="Arial"/>
        </w:rPr>
        <w:t>;</w:t>
      </w:r>
    </w:p>
    <w:p w14:paraId="1BB4006B" w14:textId="3362E935" w:rsidR="00B746D9" w:rsidRPr="00FC2935" w:rsidRDefault="00B15AC4" w:rsidP="00155D13">
      <w:pPr>
        <w:pStyle w:val="Akapitzlist"/>
        <w:numPr>
          <w:ilvl w:val="0"/>
          <w:numId w:val="98"/>
        </w:numPr>
        <w:spacing w:after="0" w:line="360" w:lineRule="auto"/>
        <w:jc w:val="both"/>
        <w:rPr>
          <w:rFonts w:ascii="Arial" w:hAnsi="Arial" w:cs="Arial"/>
        </w:rPr>
      </w:pPr>
      <w:r>
        <w:rPr>
          <w:rFonts w:ascii="Arial" w:hAnsi="Arial" w:cs="Arial"/>
        </w:rPr>
        <w:t>s</w:t>
      </w:r>
      <w:r w:rsidR="00B746D9" w:rsidRPr="00FC2935">
        <w:rPr>
          <w:rFonts w:ascii="Arial" w:hAnsi="Arial" w:cs="Arial"/>
        </w:rPr>
        <w:t>erwery plików i wydruku</w:t>
      </w:r>
    </w:p>
    <w:p w14:paraId="08A89507" w14:textId="3D07C0BA" w:rsidR="00B746D9" w:rsidRPr="00581B0A" w:rsidRDefault="00B746D9" w:rsidP="00155D13">
      <w:pPr>
        <w:pStyle w:val="Akapitzlist"/>
        <w:numPr>
          <w:ilvl w:val="0"/>
          <w:numId w:val="95"/>
        </w:numPr>
        <w:spacing w:after="0" w:line="360" w:lineRule="auto"/>
        <w:jc w:val="both"/>
        <w:rPr>
          <w:rFonts w:ascii="Arial" w:hAnsi="Arial" w:cs="Arial"/>
        </w:rPr>
      </w:pPr>
      <w:r w:rsidRPr="00581B0A">
        <w:rPr>
          <w:rFonts w:ascii="Arial" w:hAnsi="Arial" w:cs="Arial"/>
        </w:rPr>
        <w:t>Instalacja, konfigurowanie i zarządzanie urzędem certyfikacji (Certification Authority)</w:t>
      </w:r>
      <w:r w:rsidR="00581B0A">
        <w:rPr>
          <w:rFonts w:ascii="Arial" w:hAnsi="Arial" w:cs="Arial"/>
        </w:rPr>
        <w:t>:</w:t>
      </w:r>
    </w:p>
    <w:p w14:paraId="58C9A03E" w14:textId="77777777" w:rsidR="00B52F03" w:rsidRDefault="00581B0A" w:rsidP="00155D13">
      <w:pPr>
        <w:pStyle w:val="Akapitzlist"/>
        <w:numPr>
          <w:ilvl w:val="0"/>
          <w:numId w:val="100"/>
        </w:numPr>
        <w:spacing w:after="0" w:line="360" w:lineRule="auto"/>
        <w:jc w:val="both"/>
        <w:rPr>
          <w:rFonts w:ascii="Arial" w:hAnsi="Arial" w:cs="Arial"/>
        </w:rPr>
      </w:pPr>
      <w:r w:rsidRPr="00B52F03">
        <w:rPr>
          <w:rFonts w:ascii="Arial" w:hAnsi="Arial" w:cs="Arial"/>
        </w:rPr>
        <w:t>p</w:t>
      </w:r>
      <w:r w:rsidR="00B746D9" w:rsidRPr="00B52F03">
        <w:rPr>
          <w:rFonts w:ascii="Arial" w:hAnsi="Arial" w:cs="Arial"/>
        </w:rPr>
        <w:t>rzegląd PKI</w:t>
      </w:r>
      <w:r w:rsidR="00B52F03">
        <w:rPr>
          <w:rFonts w:ascii="Arial" w:hAnsi="Arial" w:cs="Arial"/>
        </w:rPr>
        <w:t>;</w:t>
      </w:r>
    </w:p>
    <w:p w14:paraId="5EEBF149" w14:textId="77777777" w:rsidR="00B52F03" w:rsidRDefault="00B52F03" w:rsidP="00155D13">
      <w:pPr>
        <w:pStyle w:val="Akapitzlist"/>
        <w:numPr>
          <w:ilvl w:val="0"/>
          <w:numId w:val="100"/>
        </w:numPr>
        <w:spacing w:after="0" w:line="360" w:lineRule="auto"/>
        <w:jc w:val="both"/>
        <w:rPr>
          <w:rFonts w:ascii="Arial" w:hAnsi="Arial" w:cs="Arial"/>
        </w:rPr>
      </w:pPr>
      <w:r w:rsidRPr="00B52F03">
        <w:rPr>
          <w:rFonts w:ascii="Arial" w:hAnsi="Arial" w:cs="Arial"/>
        </w:rPr>
        <w:t>w</w:t>
      </w:r>
      <w:r w:rsidR="00B746D9" w:rsidRPr="00B52F03">
        <w:rPr>
          <w:rFonts w:ascii="Arial" w:hAnsi="Arial" w:cs="Arial"/>
        </w:rPr>
        <w:t>prowadzenie do urzędów certyfikatów</w:t>
      </w:r>
      <w:r>
        <w:rPr>
          <w:rFonts w:ascii="Arial" w:hAnsi="Arial" w:cs="Arial"/>
        </w:rPr>
        <w:t>;</w:t>
      </w:r>
    </w:p>
    <w:p w14:paraId="570249B7" w14:textId="77777777" w:rsidR="00B52F03" w:rsidRDefault="00B52F03" w:rsidP="00155D13">
      <w:pPr>
        <w:pStyle w:val="Akapitzlist"/>
        <w:numPr>
          <w:ilvl w:val="0"/>
          <w:numId w:val="100"/>
        </w:numPr>
        <w:spacing w:after="0" w:line="360" w:lineRule="auto"/>
        <w:jc w:val="both"/>
        <w:rPr>
          <w:rFonts w:ascii="Arial" w:hAnsi="Arial" w:cs="Arial"/>
        </w:rPr>
      </w:pPr>
      <w:r w:rsidRPr="00B52F03">
        <w:rPr>
          <w:rFonts w:ascii="Arial" w:hAnsi="Arial" w:cs="Arial"/>
        </w:rPr>
        <w:t>i</w:t>
      </w:r>
      <w:r w:rsidR="00B746D9" w:rsidRPr="00B52F03">
        <w:rPr>
          <w:rFonts w:ascii="Arial" w:hAnsi="Arial" w:cs="Arial"/>
        </w:rPr>
        <w:t>nstalacja CA</w:t>
      </w:r>
    </w:p>
    <w:p w14:paraId="45E5FA2C" w14:textId="6ECE2C6B" w:rsidR="00B746D9" w:rsidRPr="00B52F03" w:rsidRDefault="00B52F03" w:rsidP="00155D13">
      <w:pPr>
        <w:pStyle w:val="Akapitzlist"/>
        <w:numPr>
          <w:ilvl w:val="0"/>
          <w:numId w:val="100"/>
        </w:numPr>
        <w:spacing w:after="0" w:line="360" w:lineRule="auto"/>
        <w:jc w:val="both"/>
        <w:rPr>
          <w:rFonts w:ascii="Arial" w:hAnsi="Arial" w:cs="Arial"/>
        </w:rPr>
      </w:pPr>
      <w:r w:rsidRPr="00B52F03">
        <w:rPr>
          <w:rFonts w:ascii="Arial" w:hAnsi="Arial" w:cs="Arial"/>
        </w:rPr>
        <w:t>z</w:t>
      </w:r>
      <w:r w:rsidR="00B746D9" w:rsidRPr="00B52F03">
        <w:rPr>
          <w:rFonts w:ascii="Arial" w:hAnsi="Arial" w:cs="Arial"/>
        </w:rPr>
        <w:t>arządzanie urzędem certyfikatów</w:t>
      </w:r>
      <w:r>
        <w:rPr>
          <w:rFonts w:ascii="Arial" w:hAnsi="Arial" w:cs="Arial"/>
        </w:rPr>
        <w:t>;</w:t>
      </w:r>
    </w:p>
    <w:p w14:paraId="22BB4CD1" w14:textId="014471D9" w:rsidR="00B746D9" w:rsidRPr="00B52F03" w:rsidRDefault="00B746D9" w:rsidP="00155D13">
      <w:pPr>
        <w:pStyle w:val="Akapitzlist"/>
        <w:numPr>
          <w:ilvl w:val="0"/>
          <w:numId w:val="95"/>
        </w:numPr>
        <w:spacing w:after="0" w:line="360" w:lineRule="auto"/>
        <w:jc w:val="both"/>
        <w:rPr>
          <w:rFonts w:ascii="Arial" w:hAnsi="Arial" w:cs="Arial"/>
        </w:rPr>
      </w:pPr>
      <w:r w:rsidRPr="00B52F03">
        <w:rPr>
          <w:rFonts w:ascii="Arial" w:hAnsi="Arial" w:cs="Arial"/>
        </w:rPr>
        <w:t>Konfiguracja, dostarczanie i zarządzanie certyfikatami</w:t>
      </w:r>
      <w:r w:rsidR="001937CA">
        <w:rPr>
          <w:rFonts w:ascii="Arial" w:hAnsi="Arial" w:cs="Arial"/>
        </w:rPr>
        <w:t>:</w:t>
      </w:r>
    </w:p>
    <w:p w14:paraId="58EC62A6" w14:textId="77777777" w:rsidR="001937CA" w:rsidRDefault="001937CA" w:rsidP="00155D13">
      <w:pPr>
        <w:pStyle w:val="Akapitzlist"/>
        <w:numPr>
          <w:ilvl w:val="0"/>
          <w:numId w:val="101"/>
        </w:numPr>
        <w:spacing w:after="0" w:line="360" w:lineRule="auto"/>
        <w:jc w:val="both"/>
        <w:rPr>
          <w:rFonts w:ascii="Arial" w:hAnsi="Arial" w:cs="Arial"/>
        </w:rPr>
      </w:pPr>
      <w:r w:rsidRPr="001937CA">
        <w:rPr>
          <w:rFonts w:ascii="Arial" w:hAnsi="Arial" w:cs="Arial"/>
        </w:rPr>
        <w:t>p</w:t>
      </w:r>
      <w:r w:rsidR="00B746D9" w:rsidRPr="001937CA">
        <w:rPr>
          <w:rFonts w:ascii="Arial" w:hAnsi="Arial" w:cs="Arial"/>
        </w:rPr>
        <w:t>rzegląd certyfikatów</w:t>
      </w:r>
      <w:r>
        <w:rPr>
          <w:rFonts w:ascii="Arial" w:hAnsi="Arial" w:cs="Arial"/>
        </w:rPr>
        <w:t>;</w:t>
      </w:r>
    </w:p>
    <w:p w14:paraId="010161A3" w14:textId="77777777" w:rsidR="001937CA" w:rsidRDefault="001937CA" w:rsidP="00155D13">
      <w:pPr>
        <w:pStyle w:val="Akapitzlist"/>
        <w:numPr>
          <w:ilvl w:val="0"/>
          <w:numId w:val="101"/>
        </w:numPr>
        <w:spacing w:after="0" w:line="360" w:lineRule="auto"/>
        <w:jc w:val="both"/>
        <w:rPr>
          <w:rFonts w:ascii="Arial" w:hAnsi="Arial" w:cs="Arial"/>
        </w:rPr>
      </w:pPr>
      <w:r w:rsidRPr="001937CA">
        <w:rPr>
          <w:rFonts w:ascii="Arial" w:hAnsi="Arial" w:cs="Arial"/>
        </w:rPr>
        <w:t>z</w:t>
      </w:r>
      <w:r w:rsidR="00B746D9" w:rsidRPr="001937CA">
        <w:rPr>
          <w:rFonts w:ascii="Arial" w:hAnsi="Arial" w:cs="Arial"/>
        </w:rPr>
        <w:t>atwierdzanie certyfikatów</w:t>
      </w:r>
      <w:r>
        <w:rPr>
          <w:rFonts w:ascii="Arial" w:hAnsi="Arial" w:cs="Arial"/>
        </w:rPr>
        <w:t>;</w:t>
      </w:r>
    </w:p>
    <w:p w14:paraId="05B1F24C" w14:textId="77777777" w:rsidR="005E3AA0" w:rsidRDefault="001937CA" w:rsidP="00155D13">
      <w:pPr>
        <w:pStyle w:val="Akapitzlist"/>
        <w:numPr>
          <w:ilvl w:val="0"/>
          <w:numId w:val="101"/>
        </w:numPr>
        <w:spacing w:after="0" w:line="360" w:lineRule="auto"/>
        <w:jc w:val="both"/>
        <w:rPr>
          <w:rFonts w:ascii="Arial" w:hAnsi="Arial" w:cs="Arial"/>
        </w:rPr>
      </w:pPr>
      <w:r w:rsidRPr="001937CA">
        <w:rPr>
          <w:rFonts w:ascii="Arial" w:hAnsi="Arial" w:cs="Arial"/>
        </w:rPr>
        <w:lastRenderedPageBreak/>
        <w:t>s</w:t>
      </w:r>
      <w:r w:rsidR="00B746D9" w:rsidRPr="001937CA">
        <w:rPr>
          <w:rFonts w:ascii="Arial" w:hAnsi="Arial" w:cs="Arial"/>
        </w:rPr>
        <w:t>zablony certyfikatów</w:t>
      </w:r>
      <w:r w:rsidR="005E3AA0">
        <w:rPr>
          <w:rFonts w:ascii="Arial" w:hAnsi="Arial" w:cs="Arial"/>
        </w:rPr>
        <w:t>;</w:t>
      </w:r>
    </w:p>
    <w:p w14:paraId="1AC5873E" w14:textId="16A90655" w:rsidR="00B746D9" w:rsidRPr="005E3AA0" w:rsidRDefault="005E3AA0" w:rsidP="00155D13">
      <w:pPr>
        <w:pStyle w:val="Akapitzlist"/>
        <w:numPr>
          <w:ilvl w:val="0"/>
          <w:numId w:val="101"/>
        </w:numPr>
        <w:spacing w:after="0" w:line="360" w:lineRule="auto"/>
        <w:jc w:val="both"/>
        <w:rPr>
          <w:rFonts w:ascii="Arial" w:hAnsi="Arial" w:cs="Arial"/>
        </w:rPr>
      </w:pPr>
      <w:r w:rsidRPr="005E3AA0">
        <w:rPr>
          <w:rFonts w:ascii="Arial" w:hAnsi="Arial" w:cs="Arial"/>
        </w:rPr>
        <w:t>w</w:t>
      </w:r>
      <w:r w:rsidR="00B746D9" w:rsidRPr="005E3AA0">
        <w:rPr>
          <w:rFonts w:ascii="Arial" w:hAnsi="Arial" w:cs="Arial"/>
        </w:rPr>
        <w:t>drażanie archiwizacji kluczy</w:t>
      </w:r>
    </w:p>
    <w:p w14:paraId="50C5498F" w14:textId="0EC8FCB3" w:rsidR="00B746D9" w:rsidRPr="00CB5666" w:rsidRDefault="00B746D9" w:rsidP="00155D13">
      <w:pPr>
        <w:pStyle w:val="Akapitzlist"/>
        <w:numPr>
          <w:ilvl w:val="0"/>
          <w:numId w:val="95"/>
        </w:numPr>
        <w:spacing w:after="0" w:line="360" w:lineRule="auto"/>
        <w:jc w:val="both"/>
        <w:rPr>
          <w:rFonts w:ascii="Arial" w:hAnsi="Arial" w:cs="Arial"/>
        </w:rPr>
      </w:pPr>
      <w:r w:rsidRPr="00CB5666">
        <w:rPr>
          <w:rFonts w:ascii="Arial" w:hAnsi="Arial" w:cs="Arial"/>
        </w:rPr>
        <w:t>Monitorowanie systemu linux pod kątem bezpieczeństwa</w:t>
      </w:r>
      <w:r w:rsidR="00CB5666">
        <w:rPr>
          <w:rFonts w:ascii="Arial" w:hAnsi="Arial" w:cs="Arial"/>
        </w:rPr>
        <w:t>:</w:t>
      </w:r>
    </w:p>
    <w:p w14:paraId="7BEA9309" w14:textId="77777777" w:rsidR="00D61628" w:rsidRDefault="00285231" w:rsidP="00155D13">
      <w:pPr>
        <w:pStyle w:val="Akapitzlist"/>
        <w:numPr>
          <w:ilvl w:val="0"/>
          <w:numId w:val="106"/>
        </w:numPr>
        <w:spacing w:after="0" w:line="360" w:lineRule="auto"/>
        <w:jc w:val="both"/>
        <w:rPr>
          <w:rFonts w:ascii="Arial" w:hAnsi="Arial" w:cs="Arial"/>
        </w:rPr>
      </w:pPr>
      <w:r w:rsidRPr="00285231">
        <w:rPr>
          <w:rFonts w:ascii="Arial" w:hAnsi="Arial" w:cs="Arial"/>
        </w:rPr>
        <w:t>w</w:t>
      </w:r>
      <w:r w:rsidR="00B746D9" w:rsidRPr="00285231">
        <w:rPr>
          <w:rFonts w:ascii="Arial" w:hAnsi="Arial" w:cs="Arial"/>
        </w:rPr>
        <w:t>yszukiwanie rootkitów, trojanów itp.</w:t>
      </w:r>
      <w:r w:rsidR="00D61628">
        <w:rPr>
          <w:rFonts w:ascii="Arial" w:hAnsi="Arial" w:cs="Arial"/>
        </w:rPr>
        <w:t>;</w:t>
      </w:r>
    </w:p>
    <w:p w14:paraId="732EADC1" w14:textId="77777777" w:rsidR="00D61628" w:rsidRDefault="00D61628" w:rsidP="00155D13">
      <w:pPr>
        <w:pStyle w:val="Akapitzlist"/>
        <w:numPr>
          <w:ilvl w:val="0"/>
          <w:numId w:val="106"/>
        </w:numPr>
        <w:spacing w:after="0" w:line="360" w:lineRule="auto"/>
        <w:jc w:val="both"/>
        <w:rPr>
          <w:rFonts w:ascii="Arial" w:hAnsi="Arial" w:cs="Arial"/>
        </w:rPr>
      </w:pPr>
      <w:r w:rsidRPr="00D61628">
        <w:rPr>
          <w:rFonts w:ascii="Arial" w:hAnsi="Arial" w:cs="Arial"/>
        </w:rPr>
        <w:t>s</w:t>
      </w:r>
      <w:r w:rsidR="00B746D9" w:rsidRPr="00D61628">
        <w:rPr>
          <w:rFonts w:ascii="Arial" w:hAnsi="Arial" w:cs="Arial"/>
        </w:rPr>
        <w:t>kanowanie systemu w celu wykrycia podatności</w:t>
      </w:r>
      <w:r>
        <w:rPr>
          <w:rFonts w:ascii="Arial" w:hAnsi="Arial" w:cs="Arial"/>
        </w:rPr>
        <w:t>;</w:t>
      </w:r>
    </w:p>
    <w:p w14:paraId="7ACDEB67" w14:textId="77777777" w:rsidR="00D61628" w:rsidRDefault="00D61628" w:rsidP="00155D13">
      <w:pPr>
        <w:pStyle w:val="Akapitzlist"/>
        <w:numPr>
          <w:ilvl w:val="0"/>
          <w:numId w:val="106"/>
        </w:numPr>
        <w:spacing w:after="0" w:line="360" w:lineRule="auto"/>
        <w:jc w:val="both"/>
        <w:rPr>
          <w:rFonts w:ascii="Arial" w:hAnsi="Arial" w:cs="Arial"/>
        </w:rPr>
      </w:pPr>
      <w:r w:rsidRPr="00D61628">
        <w:rPr>
          <w:rFonts w:ascii="Arial" w:hAnsi="Arial" w:cs="Arial"/>
        </w:rPr>
        <w:t>k</w:t>
      </w:r>
      <w:r w:rsidR="00B746D9" w:rsidRPr="00D61628">
        <w:rPr>
          <w:rFonts w:ascii="Arial" w:hAnsi="Arial" w:cs="Arial"/>
        </w:rPr>
        <w:t>onfiguracja metod uwierzytelniania i autoryzacji</w:t>
      </w:r>
      <w:r>
        <w:rPr>
          <w:rFonts w:ascii="Arial" w:hAnsi="Arial" w:cs="Arial"/>
        </w:rPr>
        <w:t>;</w:t>
      </w:r>
    </w:p>
    <w:p w14:paraId="1B1E6BFB" w14:textId="77777777" w:rsidR="00D61628" w:rsidRDefault="00D61628" w:rsidP="00155D13">
      <w:pPr>
        <w:pStyle w:val="Akapitzlist"/>
        <w:numPr>
          <w:ilvl w:val="0"/>
          <w:numId w:val="106"/>
        </w:numPr>
        <w:spacing w:after="0" w:line="360" w:lineRule="auto"/>
        <w:jc w:val="both"/>
        <w:rPr>
          <w:rFonts w:ascii="Arial" w:hAnsi="Arial" w:cs="Arial"/>
        </w:rPr>
      </w:pPr>
      <w:r w:rsidRPr="00D61628">
        <w:rPr>
          <w:rFonts w:ascii="Arial" w:hAnsi="Arial" w:cs="Arial"/>
        </w:rPr>
        <w:t>w</w:t>
      </w:r>
      <w:r w:rsidR="00B746D9" w:rsidRPr="00D61628">
        <w:rPr>
          <w:rFonts w:ascii="Arial" w:hAnsi="Arial" w:cs="Arial"/>
        </w:rPr>
        <w:t>drożenie centralnego systemu uwierzytelniania</w:t>
      </w:r>
      <w:r>
        <w:rPr>
          <w:rFonts w:ascii="Arial" w:hAnsi="Arial" w:cs="Arial"/>
        </w:rPr>
        <w:t>;</w:t>
      </w:r>
    </w:p>
    <w:p w14:paraId="2470F3D1" w14:textId="77777777" w:rsidR="00D61628" w:rsidRDefault="00D61628" w:rsidP="00155D13">
      <w:pPr>
        <w:pStyle w:val="Akapitzlist"/>
        <w:numPr>
          <w:ilvl w:val="0"/>
          <w:numId w:val="106"/>
        </w:numPr>
        <w:spacing w:after="0" w:line="360" w:lineRule="auto"/>
        <w:jc w:val="both"/>
        <w:rPr>
          <w:rFonts w:ascii="Arial" w:hAnsi="Arial" w:cs="Arial"/>
        </w:rPr>
      </w:pPr>
      <w:r w:rsidRPr="00D61628">
        <w:rPr>
          <w:rFonts w:ascii="Arial" w:hAnsi="Arial" w:cs="Arial"/>
        </w:rPr>
        <w:t>k</w:t>
      </w:r>
      <w:r w:rsidR="00B746D9" w:rsidRPr="00D61628">
        <w:rPr>
          <w:rFonts w:ascii="Arial" w:hAnsi="Arial" w:cs="Arial"/>
        </w:rPr>
        <w:t>onfiguracja firewall</w:t>
      </w:r>
      <w:r>
        <w:rPr>
          <w:rFonts w:ascii="Arial" w:hAnsi="Arial" w:cs="Arial"/>
        </w:rPr>
        <w:t>;</w:t>
      </w:r>
    </w:p>
    <w:p w14:paraId="63055E19" w14:textId="77777777" w:rsidR="00D61628" w:rsidRDefault="00B746D9" w:rsidP="00155D13">
      <w:pPr>
        <w:pStyle w:val="Akapitzlist"/>
        <w:numPr>
          <w:ilvl w:val="0"/>
          <w:numId w:val="106"/>
        </w:numPr>
        <w:spacing w:after="0" w:line="360" w:lineRule="auto"/>
        <w:jc w:val="both"/>
        <w:rPr>
          <w:rFonts w:ascii="Arial" w:hAnsi="Arial" w:cs="Arial"/>
        </w:rPr>
      </w:pPr>
      <w:r w:rsidRPr="00D61628">
        <w:rPr>
          <w:rFonts w:ascii="Arial" w:hAnsi="Arial" w:cs="Arial"/>
        </w:rPr>
        <w:t>SELinux</w:t>
      </w:r>
      <w:r w:rsidR="00D61628">
        <w:rPr>
          <w:rFonts w:ascii="Arial" w:hAnsi="Arial" w:cs="Arial"/>
        </w:rPr>
        <w:t>;</w:t>
      </w:r>
    </w:p>
    <w:p w14:paraId="1DA37EBA" w14:textId="77777777" w:rsidR="00D61628" w:rsidRDefault="00D61628" w:rsidP="00155D13">
      <w:pPr>
        <w:pStyle w:val="Akapitzlist"/>
        <w:numPr>
          <w:ilvl w:val="0"/>
          <w:numId w:val="106"/>
        </w:numPr>
        <w:spacing w:after="0" w:line="360" w:lineRule="auto"/>
        <w:jc w:val="both"/>
        <w:rPr>
          <w:rFonts w:ascii="Arial" w:hAnsi="Arial" w:cs="Arial"/>
        </w:rPr>
      </w:pPr>
      <w:r w:rsidRPr="00D61628">
        <w:rPr>
          <w:rFonts w:ascii="Arial" w:hAnsi="Arial" w:cs="Arial"/>
        </w:rPr>
        <w:t>z</w:t>
      </w:r>
      <w:r w:rsidR="00B746D9" w:rsidRPr="00D61628">
        <w:rPr>
          <w:rFonts w:ascii="Arial" w:hAnsi="Arial" w:cs="Arial"/>
        </w:rPr>
        <w:t>abezpieczanie logów systemowych</w:t>
      </w:r>
      <w:r>
        <w:rPr>
          <w:rFonts w:ascii="Arial" w:hAnsi="Arial" w:cs="Arial"/>
        </w:rPr>
        <w:t>;</w:t>
      </w:r>
    </w:p>
    <w:p w14:paraId="59F95163" w14:textId="77777777" w:rsidR="00D61628" w:rsidRDefault="00D61628" w:rsidP="00155D13">
      <w:pPr>
        <w:pStyle w:val="Akapitzlist"/>
        <w:numPr>
          <w:ilvl w:val="0"/>
          <w:numId w:val="106"/>
        </w:numPr>
        <w:spacing w:after="0" w:line="360" w:lineRule="auto"/>
        <w:jc w:val="both"/>
        <w:rPr>
          <w:rFonts w:ascii="Arial" w:hAnsi="Arial" w:cs="Arial"/>
        </w:rPr>
      </w:pPr>
      <w:r>
        <w:rPr>
          <w:rFonts w:ascii="Arial" w:hAnsi="Arial" w:cs="Arial"/>
        </w:rPr>
        <w:t>k</w:t>
      </w:r>
      <w:r w:rsidR="00B746D9" w:rsidRPr="00D61628">
        <w:rPr>
          <w:rFonts w:ascii="Arial" w:hAnsi="Arial" w:cs="Arial"/>
        </w:rPr>
        <w:t>onfiguracja serwisów logujących</w:t>
      </w:r>
      <w:r>
        <w:rPr>
          <w:rFonts w:ascii="Arial" w:hAnsi="Arial" w:cs="Arial"/>
        </w:rPr>
        <w:t>;</w:t>
      </w:r>
    </w:p>
    <w:p w14:paraId="5F6B0922" w14:textId="77777777" w:rsidR="00D61628" w:rsidRDefault="00D61628" w:rsidP="00155D13">
      <w:pPr>
        <w:pStyle w:val="Akapitzlist"/>
        <w:numPr>
          <w:ilvl w:val="0"/>
          <w:numId w:val="106"/>
        </w:numPr>
        <w:spacing w:after="0" w:line="360" w:lineRule="auto"/>
        <w:jc w:val="both"/>
        <w:rPr>
          <w:rFonts w:ascii="Arial" w:hAnsi="Arial" w:cs="Arial"/>
        </w:rPr>
      </w:pPr>
      <w:r w:rsidRPr="00D61628">
        <w:rPr>
          <w:rFonts w:ascii="Arial" w:hAnsi="Arial" w:cs="Arial"/>
        </w:rPr>
        <w:t>w</w:t>
      </w:r>
      <w:r w:rsidR="00B746D9" w:rsidRPr="00D61628">
        <w:rPr>
          <w:rFonts w:ascii="Arial" w:hAnsi="Arial" w:cs="Arial"/>
        </w:rPr>
        <w:t>drożenie centralnego logowania zdarzeń</w:t>
      </w:r>
      <w:r>
        <w:rPr>
          <w:rFonts w:ascii="Arial" w:hAnsi="Arial" w:cs="Arial"/>
        </w:rPr>
        <w:t>;</w:t>
      </w:r>
    </w:p>
    <w:p w14:paraId="71A4A3B7" w14:textId="77777777" w:rsidR="00D61628" w:rsidRDefault="00B746D9" w:rsidP="00155D13">
      <w:pPr>
        <w:pStyle w:val="Akapitzlist"/>
        <w:numPr>
          <w:ilvl w:val="0"/>
          <w:numId w:val="106"/>
        </w:numPr>
        <w:spacing w:after="0" w:line="360" w:lineRule="auto"/>
        <w:jc w:val="both"/>
        <w:rPr>
          <w:rFonts w:ascii="Arial" w:hAnsi="Arial" w:cs="Arial"/>
        </w:rPr>
      </w:pPr>
      <w:r w:rsidRPr="00D61628">
        <w:rPr>
          <w:rFonts w:ascii="Arial" w:hAnsi="Arial" w:cs="Arial"/>
        </w:rPr>
        <w:t>Auditd</w:t>
      </w:r>
      <w:r w:rsidR="00D61628">
        <w:rPr>
          <w:rFonts w:ascii="Arial" w:hAnsi="Arial" w:cs="Arial"/>
        </w:rPr>
        <w:t>;</w:t>
      </w:r>
    </w:p>
    <w:p w14:paraId="08A42966" w14:textId="77777777" w:rsidR="00D61628" w:rsidRDefault="00D61628" w:rsidP="00155D13">
      <w:pPr>
        <w:pStyle w:val="Akapitzlist"/>
        <w:numPr>
          <w:ilvl w:val="0"/>
          <w:numId w:val="106"/>
        </w:numPr>
        <w:spacing w:after="0" w:line="360" w:lineRule="auto"/>
        <w:jc w:val="both"/>
        <w:rPr>
          <w:rFonts w:ascii="Arial" w:hAnsi="Arial" w:cs="Arial"/>
        </w:rPr>
      </w:pPr>
      <w:r w:rsidRPr="00D61628">
        <w:rPr>
          <w:rFonts w:ascii="Arial" w:hAnsi="Arial" w:cs="Arial"/>
        </w:rPr>
        <w:t>k</w:t>
      </w:r>
      <w:r w:rsidR="00B746D9" w:rsidRPr="00D61628">
        <w:rPr>
          <w:rFonts w:ascii="Arial" w:hAnsi="Arial" w:cs="Arial"/>
        </w:rPr>
        <w:t>ontrola pamięci typu USB</w:t>
      </w:r>
      <w:r>
        <w:rPr>
          <w:rFonts w:ascii="Arial" w:hAnsi="Arial" w:cs="Arial"/>
        </w:rPr>
        <w:t>;</w:t>
      </w:r>
    </w:p>
    <w:p w14:paraId="6D455887" w14:textId="77777777" w:rsidR="00D61628" w:rsidRDefault="00D61628" w:rsidP="00155D13">
      <w:pPr>
        <w:pStyle w:val="Akapitzlist"/>
        <w:numPr>
          <w:ilvl w:val="0"/>
          <w:numId w:val="106"/>
        </w:numPr>
        <w:spacing w:after="0" w:line="360" w:lineRule="auto"/>
        <w:jc w:val="both"/>
        <w:rPr>
          <w:rFonts w:ascii="Arial" w:hAnsi="Arial" w:cs="Arial"/>
        </w:rPr>
      </w:pPr>
      <w:r w:rsidRPr="00D61628">
        <w:rPr>
          <w:rFonts w:ascii="Arial" w:hAnsi="Arial" w:cs="Arial"/>
        </w:rPr>
        <w:t>b</w:t>
      </w:r>
      <w:r w:rsidR="00B746D9" w:rsidRPr="00D61628">
        <w:rPr>
          <w:rFonts w:ascii="Arial" w:hAnsi="Arial" w:cs="Arial"/>
        </w:rPr>
        <w:t>ezpieczeństwo rozruchu systemu</w:t>
      </w:r>
      <w:r>
        <w:rPr>
          <w:rFonts w:ascii="Arial" w:hAnsi="Arial" w:cs="Arial"/>
        </w:rPr>
        <w:t>;</w:t>
      </w:r>
    </w:p>
    <w:p w14:paraId="7EA52243" w14:textId="77777777" w:rsidR="00D61628" w:rsidRDefault="00D61628" w:rsidP="00155D13">
      <w:pPr>
        <w:pStyle w:val="Akapitzlist"/>
        <w:numPr>
          <w:ilvl w:val="0"/>
          <w:numId w:val="106"/>
        </w:numPr>
        <w:spacing w:after="0" w:line="360" w:lineRule="auto"/>
        <w:jc w:val="both"/>
        <w:rPr>
          <w:rFonts w:ascii="Arial" w:hAnsi="Arial" w:cs="Arial"/>
        </w:rPr>
      </w:pPr>
      <w:r w:rsidRPr="00D61628">
        <w:rPr>
          <w:rFonts w:ascii="Arial" w:hAnsi="Arial" w:cs="Arial"/>
        </w:rPr>
        <w:t>s</w:t>
      </w:r>
      <w:r w:rsidR="00B746D9" w:rsidRPr="00D61628">
        <w:rPr>
          <w:rFonts w:ascii="Arial" w:hAnsi="Arial" w:cs="Arial"/>
        </w:rPr>
        <w:t>zyfrowanie dysków</w:t>
      </w:r>
      <w:r>
        <w:rPr>
          <w:rFonts w:ascii="Arial" w:hAnsi="Arial" w:cs="Arial"/>
        </w:rPr>
        <w:t>;</w:t>
      </w:r>
    </w:p>
    <w:p w14:paraId="3D129C48" w14:textId="77777777" w:rsidR="00D61628" w:rsidRDefault="00D61628" w:rsidP="00155D13">
      <w:pPr>
        <w:pStyle w:val="Akapitzlist"/>
        <w:numPr>
          <w:ilvl w:val="0"/>
          <w:numId w:val="106"/>
        </w:numPr>
        <w:spacing w:after="0" w:line="360" w:lineRule="auto"/>
        <w:jc w:val="both"/>
        <w:rPr>
          <w:rFonts w:ascii="Arial" w:hAnsi="Arial" w:cs="Arial"/>
        </w:rPr>
      </w:pPr>
      <w:r w:rsidRPr="00D61628">
        <w:rPr>
          <w:rFonts w:ascii="Arial" w:hAnsi="Arial" w:cs="Arial"/>
        </w:rPr>
        <w:t>s</w:t>
      </w:r>
      <w:r w:rsidR="00B746D9" w:rsidRPr="00D61628">
        <w:rPr>
          <w:rFonts w:ascii="Arial" w:hAnsi="Arial" w:cs="Arial"/>
        </w:rPr>
        <w:t>kanowanie systemu pod kątem podatności</w:t>
      </w:r>
      <w:r>
        <w:rPr>
          <w:rFonts w:ascii="Arial" w:hAnsi="Arial" w:cs="Arial"/>
        </w:rPr>
        <w:t>;</w:t>
      </w:r>
    </w:p>
    <w:p w14:paraId="40D03C4A" w14:textId="09A41CBC" w:rsidR="00B746D9" w:rsidRPr="00D61628" w:rsidRDefault="00B746D9" w:rsidP="00155D13">
      <w:pPr>
        <w:pStyle w:val="Akapitzlist"/>
        <w:numPr>
          <w:ilvl w:val="0"/>
          <w:numId w:val="106"/>
        </w:numPr>
        <w:spacing w:after="0" w:line="360" w:lineRule="auto"/>
        <w:jc w:val="both"/>
        <w:rPr>
          <w:rFonts w:ascii="Arial" w:hAnsi="Arial" w:cs="Arial"/>
        </w:rPr>
      </w:pPr>
      <w:r w:rsidRPr="00D61628">
        <w:rPr>
          <w:rFonts w:ascii="Arial" w:hAnsi="Arial" w:cs="Arial"/>
        </w:rPr>
        <w:t>Sniffing - metody obrony</w:t>
      </w:r>
      <w:r w:rsidR="00D61628">
        <w:rPr>
          <w:rFonts w:ascii="Arial" w:hAnsi="Arial" w:cs="Arial"/>
        </w:rPr>
        <w:t>;</w:t>
      </w:r>
    </w:p>
    <w:p w14:paraId="77CE312E" w14:textId="77777777" w:rsidR="00C67D7B" w:rsidRPr="00832203" w:rsidRDefault="00C67D7B" w:rsidP="00C67D7B">
      <w:pPr>
        <w:pStyle w:val="Akapitzlist"/>
        <w:spacing w:after="0" w:line="360" w:lineRule="auto"/>
        <w:jc w:val="both"/>
        <w:rPr>
          <w:rFonts w:ascii="Arial" w:hAnsi="Arial" w:cs="Arial"/>
        </w:rPr>
      </w:pPr>
    </w:p>
    <w:p w14:paraId="4E34AE99" w14:textId="77777777" w:rsidR="006334D9" w:rsidRPr="001B2D66" w:rsidRDefault="006334D9" w:rsidP="00155D13">
      <w:pPr>
        <w:pStyle w:val="Akapitzlist"/>
        <w:numPr>
          <w:ilvl w:val="0"/>
          <w:numId w:val="111"/>
        </w:numPr>
        <w:spacing w:after="0" w:line="276" w:lineRule="auto"/>
        <w:jc w:val="both"/>
        <w:rPr>
          <w:rFonts w:ascii="Arial" w:hAnsi="Arial" w:cs="Arial"/>
        </w:rPr>
      </w:pPr>
      <w:r w:rsidRPr="001B2D66">
        <w:rPr>
          <w:rFonts w:ascii="Arial" w:hAnsi="Arial" w:cs="Arial"/>
        </w:rPr>
        <w:t>Wykonawca przeprowadzi szkolenie stacjonarne, po audytowe skierowane do pracowników Zamawiającego obejmujące:</w:t>
      </w:r>
    </w:p>
    <w:p w14:paraId="50F1DC6D" w14:textId="77777777" w:rsidR="00562A35" w:rsidRDefault="006334D9" w:rsidP="00155D13">
      <w:pPr>
        <w:pStyle w:val="Akapitzlist"/>
        <w:numPr>
          <w:ilvl w:val="0"/>
          <w:numId w:val="112"/>
        </w:numPr>
        <w:spacing w:after="0" w:line="276" w:lineRule="auto"/>
        <w:jc w:val="both"/>
        <w:rPr>
          <w:rFonts w:ascii="Arial" w:hAnsi="Arial" w:cs="Arial"/>
        </w:rPr>
      </w:pPr>
      <w:r w:rsidRPr="002D759E">
        <w:rPr>
          <w:rFonts w:ascii="Arial" w:hAnsi="Arial" w:cs="Arial"/>
        </w:rPr>
        <w:t>omówienie podstawowych zasad bezpieczeństwa informacji i wypełniania procedur dotyczących pracownikó</w:t>
      </w:r>
      <w:r w:rsidR="00562A35">
        <w:rPr>
          <w:rFonts w:ascii="Arial" w:hAnsi="Arial" w:cs="Arial"/>
        </w:rPr>
        <w:t>w działu IT wynikających z SZBI;</w:t>
      </w:r>
    </w:p>
    <w:p w14:paraId="533C198B" w14:textId="77777777" w:rsidR="00562A35" w:rsidRDefault="006334D9" w:rsidP="00155D13">
      <w:pPr>
        <w:pStyle w:val="Akapitzlist"/>
        <w:numPr>
          <w:ilvl w:val="0"/>
          <w:numId w:val="112"/>
        </w:numPr>
        <w:spacing w:after="0" w:line="276" w:lineRule="auto"/>
        <w:jc w:val="both"/>
        <w:rPr>
          <w:rFonts w:ascii="Arial" w:hAnsi="Arial" w:cs="Arial"/>
        </w:rPr>
      </w:pPr>
      <w:r w:rsidRPr="00562A35">
        <w:rPr>
          <w:rFonts w:ascii="Arial" w:hAnsi="Arial" w:cs="Arial"/>
        </w:rPr>
        <w:t>zagrożenia związ</w:t>
      </w:r>
      <w:r w:rsidR="00562A35">
        <w:rPr>
          <w:rFonts w:ascii="Arial" w:hAnsi="Arial" w:cs="Arial"/>
        </w:rPr>
        <w:t>ane z przetwarzaniem informacji;</w:t>
      </w:r>
    </w:p>
    <w:p w14:paraId="721BE802" w14:textId="77777777" w:rsidR="00562A35" w:rsidRDefault="006334D9" w:rsidP="00155D13">
      <w:pPr>
        <w:pStyle w:val="Akapitzlist"/>
        <w:numPr>
          <w:ilvl w:val="0"/>
          <w:numId w:val="112"/>
        </w:numPr>
        <w:spacing w:after="0" w:line="276" w:lineRule="auto"/>
        <w:jc w:val="both"/>
        <w:rPr>
          <w:rFonts w:ascii="Arial" w:hAnsi="Arial" w:cs="Arial"/>
        </w:rPr>
      </w:pPr>
      <w:r w:rsidRPr="00562A35">
        <w:rPr>
          <w:rFonts w:ascii="Arial" w:hAnsi="Arial" w:cs="Arial"/>
        </w:rPr>
        <w:t>odpowiedzialność za naruszeni</w:t>
      </w:r>
      <w:r w:rsidR="00562A35">
        <w:rPr>
          <w:rFonts w:ascii="Arial" w:hAnsi="Arial" w:cs="Arial"/>
        </w:rPr>
        <w:t>e zasad Polityki Bezpieczeństwa;</w:t>
      </w:r>
    </w:p>
    <w:p w14:paraId="54F1343E" w14:textId="77777777" w:rsidR="006F0A3E" w:rsidRDefault="006334D9" w:rsidP="00155D13">
      <w:pPr>
        <w:pStyle w:val="Akapitzlist"/>
        <w:numPr>
          <w:ilvl w:val="0"/>
          <w:numId w:val="112"/>
        </w:numPr>
        <w:spacing w:after="0" w:line="276" w:lineRule="auto"/>
        <w:jc w:val="both"/>
        <w:rPr>
          <w:rFonts w:ascii="Arial" w:hAnsi="Arial" w:cs="Arial"/>
        </w:rPr>
      </w:pPr>
      <w:r w:rsidRPr="00562A35">
        <w:rPr>
          <w:rFonts w:ascii="Arial" w:hAnsi="Arial" w:cs="Arial"/>
        </w:rPr>
        <w:t>zasady zgłaszania i pr</w:t>
      </w:r>
      <w:r w:rsidR="006F0A3E">
        <w:rPr>
          <w:rFonts w:ascii="Arial" w:hAnsi="Arial" w:cs="Arial"/>
        </w:rPr>
        <w:t>ocedury reagowania na incydenty;</w:t>
      </w:r>
    </w:p>
    <w:p w14:paraId="4AC45D55" w14:textId="77777777" w:rsidR="006F0A3E" w:rsidRPr="006F0A3E" w:rsidRDefault="006334D9" w:rsidP="00155D13">
      <w:pPr>
        <w:pStyle w:val="Akapitzlist"/>
        <w:numPr>
          <w:ilvl w:val="0"/>
          <w:numId w:val="112"/>
        </w:numPr>
        <w:spacing w:after="0" w:line="276" w:lineRule="auto"/>
        <w:jc w:val="both"/>
        <w:rPr>
          <w:rFonts w:ascii="Arial" w:hAnsi="Arial" w:cs="Arial"/>
        </w:rPr>
      </w:pPr>
      <w:r w:rsidRPr="006F0A3E">
        <w:rPr>
          <w:rFonts w:ascii="Arial" w:hAnsi="Arial" w:cs="Arial"/>
          <w:color w:val="000000" w:themeColor="text1"/>
        </w:rPr>
        <w:t xml:space="preserve">zasady bezpiecznej realizacji usług </w:t>
      </w:r>
      <w:r w:rsidR="006F0A3E">
        <w:rPr>
          <w:rFonts w:ascii="Arial" w:hAnsi="Arial" w:cs="Arial"/>
          <w:color w:val="000000" w:themeColor="text1"/>
        </w:rPr>
        <w:t>na stanowiskach pracy;</w:t>
      </w:r>
    </w:p>
    <w:p w14:paraId="4A157E39" w14:textId="77777777" w:rsidR="00235767" w:rsidRDefault="006F0A3E" w:rsidP="00155D13">
      <w:pPr>
        <w:pStyle w:val="Akapitzlist"/>
        <w:numPr>
          <w:ilvl w:val="0"/>
          <w:numId w:val="112"/>
        </w:numPr>
        <w:spacing w:after="0" w:line="276" w:lineRule="auto"/>
        <w:jc w:val="both"/>
        <w:rPr>
          <w:rFonts w:ascii="Arial" w:hAnsi="Arial" w:cs="Arial"/>
        </w:rPr>
      </w:pPr>
      <w:r w:rsidRPr="006F0A3E">
        <w:rPr>
          <w:rFonts w:ascii="Arial" w:hAnsi="Arial" w:cs="Arial"/>
        </w:rPr>
        <w:t>z</w:t>
      </w:r>
      <w:r w:rsidR="006334D9" w:rsidRPr="006F0A3E">
        <w:rPr>
          <w:rFonts w:ascii="Arial" w:hAnsi="Arial" w:cs="Arial"/>
        </w:rPr>
        <w:t>agrożenia w sieci (w tym phishing, ransomware, malware, socjotechnika, atak telefoniczny, spoofing, atak odwrócony - zmusze</w:t>
      </w:r>
      <w:r>
        <w:rPr>
          <w:rFonts w:ascii="Arial" w:hAnsi="Arial" w:cs="Arial"/>
        </w:rPr>
        <w:t>nie ofiary do szukania pomocy u </w:t>
      </w:r>
      <w:r w:rsidR="006334D9" w:rsidRPr="006F0A3E">
        <w:rPr>
          <w:rFonts w:ascii="Arial" w:hAnsi="Arial" w:cs="Arial"/>
        </w:rPr>
        <w:t xml:space="preserve">atakującego, przekręt nigeryjski, wyłudzenia BLIK, oszustwo na dyrektora/prezesa) </w:t>
      </w:r>
      <w:r>
        <w:rPr>
          <w:rFonts w:ascii="Arial" w:hAnsi="Arial" w:cs="Arial"/>
        </w:rPr>
        <w:t>oraz</w:t>
      </w:r>
      <w:r w:rsidR="006334D9" w:rsidRPr="006F0A3E">
        <w:rPr>
          <w:rFonts w:ascii="Arial" w:hAnsi="Arial" w:cs="Arial"/>
        </w:rPr>
        <w:t xml:space="preserve"> przykłady</w:t>
      </w:r>
      <w:r>
        <w:rPr>
          <w:rFonts w:ascii="Arial" w:hAnsi="Arial" w:cs="Arial"/>
        </w:rPr>
        <w:t>;</w:t>
      </w:r>
    </w:p>
    <w:p w14:paraId="195F639D" w14:textId="77777777" w:rsidR="00235767" w:rsidRDefault="00235767" w:rsidP="00155D13">
      <w:pPr>
        <w:pStyle w:val="Akapitzlist"/>
        <w:numPr>
          <w:ilvl w:val="0"/>
          <w:numId w:val="112"/>
        </w:numPr>
        <w:spacing w:after="0" w:line="276" w:lineRule="auto"/>
        <w:jc w:val="both"/>
        <w:rPr>
          <w:rFonts w:ascii="Arial" w:hAnsi="Arial" w:cs="Arial"/>
        </w:rPr>
      </w:pPr>
      <w:r w:rsidRPr="00235767">
        <w:rPr>
          <w:rFonts w:ascii="Arial" w:hAnsi="Arial" w:cs="Arial"/>
        </w:rPr>
        <w:t>b</w:t>
      </w:r>
      <w:r w:rsidR="006334D9" w:rsidRPr="00235767">
        <w:rPr>
          <w:rFonts w:ascii="Arial" w:hAnsi="Arial" w:cs="Arial"/>
        </w:rPr>
        <w:t>ezpiecznie przetwarzanie danych: szyfrowanie, przechowywanie, udostępnianie, komunikacja</w:t>
      </w:r>
      <w:r>
        <w:rPr>
          <w:rFonts w:ascii="Arial" w:hAnsi="Arial" w:cs="Arial"/>
        </w:rPr>
        <w:t>;</w:t>
      </w:r>
    </w:p>
    <w:p w14:paraId="2FB3AD1B" w14:textId="77777777" w:rsidR="00316088" w:rsidRDefault="00235767" w:rsidP="00155D13">
      <w:pPr>
        <w:pStyle w:val="Akapitzlist"/>
        <w:numPr>
          <w:ilvl w:val="0"/>
          <w:numId w:val="112"/>
        </w:numPr>
        <w:spacing w:after="0" w:line="276" w:lineRule="auto"/>
        <w:jc w:val="both"/>
        <w:rPr>
          <w:rFonts w:ascii="Arial" w:hAnsi="Arial" w:cs="Arial"/>
        </w:rPr>
      </w:pPr>
      <w:r w:rsidRPr="00235767">
        <w:rPr>
          <w:rFonts w:ascii="Arial" w:hAnsi="Arial" w:cs="Arial"/>
        </w:rPr>
        <w:t>b</w:t>
      </w:r>
      <w:r w:rsidR="006334D9" w:rsidRPr="00235767">
        <w:rPr>
          <w:rFonts w:ascii="Arial" w:hAnsi="Arial" w:cs="Arial"/>
        </w:rPr>
        <w:t>ezpieczne hasła, managery haseł, autoryzacja dwuetapowa, klucze sprzętowe</w:t>
      </w:r>
      <w:r w:rsidR="00316088">
        <w:rPr>
          <w:rFonts w:ascii="Arial" w:hAnsi="Arial" w:cs="Arial"/>
        </w:rPr>
        <w:t>;</w:t>
      </w:r>
    </w:p>
    <w:p w14:paraId="03604338" w14:textId="77777777" w:rsidR="00316088" w:rsidRDefault="00316088" w:rsidP="00155D13">
      <w:pPr>
        <w:pStyle w:val="Akapitzlist"/>
        <w:numPr>
          <w:ilvl w:val="0"/>
          <w:numId w:val="112"/>
        </w:numPr>
        <w:spacing w:after="0" w:line="276" w:lineRule="auto"/>
        <w:jc w:val="both"/>
        <w:rPr>
          <w:rFonts w:ascii="Arial" w:hAnsi="Arial" w:cs="Arial"/>
        </w:rPr>
      </w:pPr>
      <w:r w:rsidRPr="00316088">
        <w:rPr>
          <w:rFonts w:ascii="Arial" w:hAnsi="Arial" w:cs="Arial"/>
        </w:rPr>
        <w:t>m</w:t>
      </w:r>
      <w:r w:rsidR="006334D9" w:rsidRPr="00316088">
        <w:rPr>
          <w:rFonts w:ascii="Arial" w:hAnsi="Arial" w:cs="Arial"/>
        </w:rPr>
        <w:t xml:space="preserve">etody obrony oraz przeciwdziałania (w tym: przed wyłudzeniem danych osobowych za pomocą metod socjotechnicznych, oprogramowaniem mogącym </w:t>
      </w:r>
      <w:r w:rsidR="006334D9" w:rsidRPr="00316088">
        <w:rPr>
          <w:rFonts w:ascii="Arial" w:hAnsi="Arial" w:cs="Arial"/>
        </w:rPr>
        <w:lastRenderedPageBreak/>
        <w:t>zablokować dostęp do urządzeń firmowych, szkodliwymi programami mogącymi pozyskać dane firmowe lub osobiste</w:t>
      </w:r>
      <w:r>
        <w:rPr>
          <w:rFonts w:ascii="Arial" w:hAnsi="Arial" w:cs="Arial"/>
        </w:rPr>
        <w:t>;</w:t>
      </w:r>
    </w:p>
    <w:p w14:paraId="5CF69EBB" w14:textId="48AFDB6F" w:rsidR="006334D9" w:rsidRPr="00316088" w:rsidRDefault="00316088" w:rsidP="00155D13">
      <w:pPr>
        <w:pStyle w:val="Akapitzlist"/>
        <w:numPr>
          <w:ilvl w:val="0"/>
          <w:numId w:val="112"/>
        </w:numPr>
        <w:spacing w:after="0" w:line="276" w:lineRule="auto"/>
        <w:jc w:val="both"/>
        <w:rPr>
          <w:rFonts w:ascii="Arial" w:hAnsi="Arial" w:cs="Arial"/>
        </w:rPr>
      </w:pPr>
      <w:r w:rsidRPr="00316088">
        <w:rPr>
          <w:rFonts w:ascii="Arial" w:hAnsi="Arial" w:cs="Arial"/>
        </w:rPr>
        <w:t>w</w:t>
      </w:r>
      <w:r w:rsidR="006334D9" w:rsidRPr="00316088">
        <w:rPr>
          <w:rFonts w:ascii="Arial" w:hAnsi="Arial" w:cs="Arial"/>
        </w:rPr>
        <w:t>skazanie zasad cyberhigieny</w:t>
      </w:r>
      <w:r>
        <w:rPr>
          <w:rFonts w:ascii="Arial" w:hAnsi="Arial" w:cs="Arial"/>
        </w:rPr>
        <w:t>.</w:t>
      </w:r>
    </w:p>
    <w:p w14:paraId="0ECFBAFC" w14:textId="77777777" w:rsidR="00744830" w:rsidRDefault="006334D9" w:rsidP="00155D13">
      <w:pPr>
        <w:pStyle w:val="Akapitzlist"/>
        <w:numPr>
          <w:ilvl w:val="0"/>
          <w:numId w:val="113"/>
        </w:numPr>
        <w:spacing w:after="0" w:line="276" w:lineRule="auto"/>
        <w:jc w:val="both"/>
        <w:rPr>
          <w:rFonts w:ascii="Arial" w:hAnsi="Arial" w:cs="Arial"/>
        </w:rPr>
      </w:pPr>
      <w:r w:rsidRPr="00316088">
        <w:rPr>
          <w:rFonts w:ascii="Arial" w:hAnsi="Arial" w:cs="Arial"/>
        </w:rPr>
        <w:t xml:space="preserve">Wykonawca przygotuje materiały szkoleniowe w wersji papierowej i na nośnikach informatycznych. </w:t>
      </w:r>
    </w:p>
    <w:p w14:paraId="3E0BD50A" w14:textId="7BFE91D5" w:rsidR="006334D9" w:rsidRPr="00744830" w:rsidRDefault="006334D9" w:rsidP="00155D13">
      <w:pPr>
        <w:pStyle w:val="Akapitzlist"/>
        <w:numPr>
          <w:ilvl w:val="0"/>
          <w:numId w:val="113"/>
        </w:numPr>
        <w:spacing w:after="0" w:line="276" w:lineRule="auto"/>
        <w:jc w:val="both"/>
        <w:rPr>
          <w:rFonts w:ascii="Arial" w:hAnsi="Arial" w:cs="Arial"/>
        </w:rPr>
      </w:pPr>
      <w:r w:rsidRPr="00744830">
        <w:rPr>
          <w:rFonts w:ascii="Arial" w:hAnsi="Arial" w:cs="Arial"/>
        </w:rPr>
        <w:t>Wykonawca wykona powdrożeniowy przegląd SZBI, na zakończenie, którego uprawniony audytor wiodący ISO 27001 wystawi pisemną opinię spełnienia wymogów normy ISO 27001 oraz wykaże odstępstwa od normy ISO 27001, jeżeli takowe powstaną na etapie wdrożenia</w:t>
      </w:r>
      <w:r w:rsidR="00155D13">
        <w:rPr>
          <w:rFonts w:ascii="Arial" w:hAnsi="Arial" w:cs="Arial"/>
        </w:rPr>
        <w:t>.</w:t>
      </w:r>
    </w:p>
    <w:p w14:paraId="300AD1C4" w14:textId="2A1E06F3" w:rsidR="005B6D5C" w:rsidRDefault="005B6D5C" w:rsidP="0063219E">
      <w:pPr>
        <w:spacing w:after="0"/>
        <w:jc w:val="both"/>
        <w:rPr>
          <w:rFonts w:ascii="Arial" w:hAnsi="Arial" w:cs="Arial"/>
        </w:rPr>
      </w:pPr>
    </w:p>
    <w:p w14:paraId="3CD78DAB" w14:textId="3E843911" w:rsidR="005B6D5C" w:rsidRPr="002D759E" w:rsidRDefault="005B6D5C" w:rsidP="0063219E">
      <w:pPr>
        <w:spacing w:after="0"/>
        <w:jc w:val="both"/>
        <w:rPr>
          <w:rFonts w:ascii="Arial" w:hAnsi="Arial" w:cs="Arial"/>
        </w:rPr>
      </w:pPr>
    </w:p>
    <w:p w14:paraId="4B36A749" w14:textId="77777777" w:rsidR="00C67D7B" w:rsidRDefault="00C67D7B" w:rsidP="005B6D5C">
      <w:pPr>
        <w:pStyle w:val="Tekstpodstawowy"/>
        <w:jc w:val="right"/>
        <w:rPr>
          <w:rFonts w:ascii="Arial" w:hAnsi="Arial" w:cs="Arial"/>
          <w:b/>
          <w:sz w:val="22"/>
          <w:szCs w:val="22"/>
        </w:rPr>
      </w:pPr>
    </w:p>
    <w:p w14:paraId="7E4A956C" w14:textId="77777777" w:rsidR="00C67D7B" w:rsidRDefault="00C67D7B" w:rsidP="005B6D5C">
      <w:pPr>
        <w:pStyle w:val="Tekstpodstawowy"/>
        <w:jc w:val="right"/>
        <w:rPr>
          <w:rFonts w:ascii="Arial" w:hAnsi="Arial" w:cs="Arial"/>
          <w:b/>
          <w:sz w:val="22"/>
          <w:szCs w:val="22"/>
        </w:rPr>
      </w:pPr>
    </w:p>
    <w:p w14:paraId="2C811307" w14:textId="77777777" w:rsidR="00C67D7B" w:rsidRDefault="00C67D7B" w:rsidP="005B6D5C">
      <w:pPr>
        <w:pStyle w:val="Tekstpodstawowy"/>
        <w:jc w:val="right"/>
        <w:rPr>
          <w:rFonts w:ascii="Arial" w:hAnsi="Arial" w:cs="Arial"/>
          <w:b/>
          <w:sz w:val="22"/>
          <w:szCs w:val="22"/>
        </w:rPr>
      </w:pPr>
    </w:p>
    <w:p w14:paraId="63FC5033" w14:textId="77777777" w:rsidR="00C67D7B" w:rsidRDefault="00C67D7B" w:rsidP="005B6D5C">
      <w:pPr>
        <w:pStyle w:val="Tekstpodstawowy"/>
        <w:jc w:val="right"/>
        <w:rPr>
          <w:rFonts w:ascii="Arial" w:hAnsi="Arial" w:cs="Arial"/>
          <w:b/>
          <w:sz w:val="22"/>
          <w:szCs w:val="22"/>
        </w:rPr>
      </w:pPr>
    </w:p>
    <w:p w14:paraId="78EF09D4" w14:textId="77777777" w:rsidR="00C67D7B" w:rsidRDefault="00C67D7B" w:rsidP="005B6D5C">
      <w:pPr>
        <w:pStyle w:val="Tekstpodstawowy"/>
        <w:jc w:val="right"/>
        <w:rPr>
          <w:rFonts w:ascii="Arial" w:hAnsi="Arial" w:cs="Arial"/>
          <w:b/>
          <w:sz w:val="22"/>
          <w:szCs w:val="22"/>
        </w:rPr>
      </w:pPr>
    </w:p>
    <w:p w14:paraId="42CA6506" w14:textId="77777777" w:rsidR="00C67D7B" w:rsidRDefault="00C67D7B" w:rsidP="005B6D5C">
      <w:pPr>
        <w:pStyle w:val="Tekstpodstawowy"/>
        <w:jc w:val="right"/>
        <w:rPr>
          <w:rFonts w:ascii="Arial" w:hAnsi="Arial" w:cs="Arial"/>
          <w:b/>
          <w:sz w:val="22"/>
          <w:szCs w:val="22"/>
        </w:rPr>
      </w:pPr>
    </w:p>
    <w:p w14:paraId="3185444F" w14:textId="77777777" w:rsidR="00C67D7B" w:rsidRDefault="00C67D7B" w:rsidP="005B6D5C">
      <w:pPr>
        <w:pStyle w:val="Tekstpodstawowy"/>
        <w:jc w:val="right"/>
        <w:rPr>
          <w:rFonts w:ascii="Arial" w:hAnsi="Arial" w:cs="Arial"/>
          <w:b/>
          <w:sz w:val="22"/>
          <w:szCs w:val="22"/>
        </w:rPr>
      </w:pPr>
    </w:p>
    <w:p w14:paraId="1D0A3F93" w14:textId="77777777" w:rsidR="00C67D7B" w:rsidRDefault="00C67D7B" w:rsidP="005B6D5C">
      <w:pPr>
        <w:pStyle w:val="Tekstpodstawowy"/>
        <w:jc w:val="right"/>
        <w:rPr>
          <w:rFonts w:ascii="Arial" w:hAnsi="Arial" w:cs="Arial"/>
          <w:b/>
          <w:sz w:val="22"/>
          <w:szCs w:val="22"/>
        </w:rPr>
      </w:pPr>
    </w:p>
    <w:p w14:paraId="015A7FD9" w14:textId="77777777" w:rsidR="00C67D7B" w:rsidRDefault="00C67D7B" w:rsidP="005B6D5C">
      <w:pPr>
        <w:pStyle w:val="Tekstpodstawowy"/>
        <w:jc w:val="right"/>
        <w:rPr>
          <w:rFonts w:ascii="Arial" w:hAnsi="Arial" w:cs="Arial"/>
          <w:b/>
          <w:sz w:val="22"/>
          <w:szCs w:val="22"/>
        </w:rPr>
      </w:pPr>
    </w:p>
    <w:p w14:paraId="51929847" w14:textId="77777777" w:rsidR="00C67D7B" w:rsidRDefault="00C67D7B" w:rsidP="005B6D5C">
      <w:pPr>
        <w:pStyle w:val="Tekstpodstawowy"/>
        <w:jc w:val="right"/>
        <w:rPr>
          <w:rFonts w:ascii="Arial" w:hAnsi="Arial" w:cs="Arial"/>
          <w:b/>
          <w:sz w:val="22"/>
          <w:szCs w:val="22"/>
        </w:rPr>
      </w:pPr>
    </w:p>
    <w:p w14:paraId="1DC7C6D6" w14:textId="77777777" w:rsidR="00C67D7B" w:rsidRDefault="00C67D7B" w:rsidP="005B6D5C">
      <w:pPr>
        <w:pStyle w:val="Tekstpodstawowy"/>
        <w:jc w:val="right"/>
        <w:rPr>
          <w:rFonts w:ascii="Arial" w:hAnsi="Arial" w:cs="Arial"/>
          <w:b/>
          <w:sz w:val="22"/>
          <w:szCs w:val="22"/>
        </w:rPr>
      </w:pPr>
    </w:p>
    <w:p w14:paraId="3C9E8EFA" w14:textId="77777777" w:rsidR="00C67D7B" w:rsidRDefault="00C67D7B" w:rsidP="005B6D5C">
      <w:pPr>
        <w:pStyle w:val="Tekstpodstawowy"/>
        <w:jc w:val="right"/>
        <w:rPr>
          <w:rFonts w:ascii="Arial" w:hAnsi="Arial" w:cs="Arial"/>
          <w:b/>
          <w:sz w:val="22"/>
          <w:szCs w:val="22"/>
        </w:rPr>
      </w:pPr>
    </w:p>
    <w:p w14:paraId="0C2B03E2" w14:textId="77777777" w:rsidR="00C67D7B" w:rsidRDefault="00C67D7B" w:rsidP="005B6D5C">
      <w:pPr>
        <w:pStyle w:val="Tekstpodstawowy"/>
        <w:jc w:val="right"/>
        <w:rPr>
          <w:rFonts w:ascii="Arial" w:hAnsi="Arial" w:cs="Arial"/>
          <w:b/>
          <w:sz w:val="22"/>
          <w:szCs w:val="22"/>
        </w:rPr>
      </w:pPr>
    </w:p>
    <w:p w14:paraId="704B0A8A" w14:textId="77777777" w:rsidR="00C67D7B" w:rsidRDefault="00C67D7B" w:rsidP="005B6D5C">
      <w:pPr>
        <w:pStyle w:val="Tekstpodstawowy"/>
        <w:jc w:val="right"/>
        <w:rPr>
          <w:rFonts w:ascii="Arial" w:hAnsi="Arial" w:cs="Arial"/>
          <w:b/>
          <w:sz w:val="22"/>
          <w:szCs w:val="22"/>
        </w:rPr>
      </w:pPr>
    </w:p>
    <w:p w14:paraId="7AF8A1B2" w14:textId="77777777" w:rsidR="00C67D7B" w:rsidRDefault="00C67D7B" w:rsidP="005B6D5C">
      <w:pPr>
        <w:pStyle w:val="Tekstpodstawowy"/>
        <w:jc w:val="right"/>
        <w:rPr>
          <w:rFonts w:ascii="Arial" w:hAnsi="Arial" w:cs="Arial"/>
          <w:b/>
          <w:sz w:val="22"/>
          <w:szCs w:val="22"/>
        </w:rPr>
      </w:pPr>
    </w:p>
    <w:p w14:paraId="174CDA29" w14:textId="77777777" w:rsidR="00C67D7B" w:rsidRDefault="00C67D7B" w:rsidP="005B6D5C">
      <w:pPr>
        <w:pStyle w:val="Tekstpodstawowy"/>
        <w:jc w:val="right"/>
        <w:rPr>
          <w:rFonts w:ascii="Arial" w:hAnsi="Arial" w:cs="Arial"/>
          <w:b/>
          <w:sz w:val="22"/>
          <w:szCs w:val="22"/>
        </w:rPr>
      </w:pPr>
    </w:p>
    <w:p w14:paraId="6B6C4EC2" w14:textId="77777777" w:rsidR="00C67D7B" w:rsidRDefault="00C67D7B" w:rsidP="005B6D5C">
      <w:pPr>
        <w:pStyle w:val="Tekstpodstawowy"/>
        <w:jc w:val="right"/>
        <w:rPr>
          <w:rFonts w:ascii="Arial" w:hAnsi="Arial" w:cs="Arial"/>
          <w:b/>
          <w:sz w:val="22"/>
          <w:szCs w:val="22"/>
        </w:rPr>
      </w:pPr>
    </w:p>
    <w:p w14:paraId="36A0F9A2" w14:textId="77777777" w:rsidR="00C67D7B" w:rsidRDefault="00C67D7B" w:rsidP="005B6D5C">
      <w:pPr>
        <w:pStyle w:val="Tekstpodstawowy"/>
        <w:jc w:val="right"/>
        <w:rPr>
          <w:rFonts w:ascii="Arial" w:hAnsi="Arial" w:cs="Arial"/>
          <w:b/>
          <w:sz w:val="22"/>
          <w:szCs w:val="22"/>
        </w:rPr>
      </w:pPr>
    </w:p>
    <w:p w14:paraId="7BDEED04" w14:textId="77777777" w:rsidR="00C67D7B" w:rsidRDefault="00C67D7B" w:rsidP="005B6D5C">
      <w:pPr>
        <w:pStyle w:val="Tekstpodstawowy"/>
        <w:jc w:val="right"/>
        <w:rPr>
          <w:rFonts w:ascii="Arial" w:hAnsi="Arial" w:cs="Arial"/>
          <w:b/>
          <w:sz w:val="22"/>
          <w:szCs w:val="22"/>
        </w:rPr>
      </w:pPr>
    </w:p>
    <w:p w14:paraId="1BB9E0C8" w14:textId="77777777" w:rsidR="00C67D7B" w:rsidRDefault="00C67D7B" w:rsidP="005B6D5C">
      <w:pPr>
        <w:pStyle w:val="Tekstpodstawowy"/>
        <w:jc w:val="right"/>
        <w:rPr>
          <w:rFonts w:ascii="Arial" w:hAnsi="Arial" w:cs="Arial"/>
          <w:b/>
          <w:sz w:val="22"/>
          <w:szCs w:val="22"/>
        </w:rPr>
      </w:pPr>
    </w:p>
    <w:p w14:paraId="6FB5D726" w14:textId="77777777" w:rsidR="00C67D7B" w:rsidRDefault="00C67D7B" w:rsidP="005B6D5C">
      <w:pPr>
        <w:pStyle w:val="Tekstpodstawowy"/>
        <w:jc w:val="right"/>
        <w:rPr>
          <w:rFonts w:ascii="Arial" w:hAnsi="Arial" w:cs="Arial"/>
          <w:b/>
          <w:sz w:val="22"/>
          <w:szCs w:val="22"/>
        </w:rPr>
      </w:pPr>
    </w:p>
    <w:p w14:paraId="13AB0F96" w14:textId="77777777" w:rsidR="00C67D7B" w:rsidRDefault="00C67D7B" w:rsidP="005B6D5C">
      <w:pPr>
        <w:pStyle w:val="Tekstpodstawowy"/>
        <w:jc w:val="right"/>
        <w:rPr>
          <w:rFonts w:ascii="Arial" w:hAnsi="Arial" w:cs="Arial"/>
          <w:b/>
          <w:sz w:val="22"/>
          <w:szCs w:val="22"/>
        </w:rPr>
      </w:pPr>
    </w:p>
    <w:p w14:paraId="1C7936B9" w14:textId="77777777" w:rsidR="00C67D7B" w:rsidRDefault="00C67D7B" w:rsidP="005B6D5C">
      <w:pPr>
        <w:pStyle w:val="Tekstpodstawowy"/>
        <w:jc w:val="right"/>
        <w:rPr>
          <w:rFonts w:ascii="Arial" w:hAnsi="Arial" w:cs="Arial"/>
          <w:b/>
          <w:sz w:val="22"/>
          <w:szCs w:val="22"/>
        </w:rPr>
      </w:pPr>
    </w:p>
    <w:p w14:paraId="1F7F585B" w14:textId="77777777" w:rsidR="00C67D7B" w:rsidRDefault="00C67D7B" w:rsidP="005B6D5C">
      <w:pPr>
        <w:pStyle w:val="Tekstpodstawowy"/>
        <w:jc w:val="right"/>
        <w:rPr>
          <w:rFonts w:ascii="Arial" w:hAnsi="Arial" w:cs="Arial"/>
          <w:b/>
          <w:sz w:val="22"/>
          <w:szCs w:val="22"/>
        </w:rPr>
      </w:pPr>
    </w:p>
    <w:p w14:paraId="43BB2BD2" w14:textId="77777777" w:rsidR="00C67D7B" w:rsidRDefault="00C67D7B" w:rsidP="005B6D5C">
      <w:pPr>
        <w:pStyle w:val="Tekstpodstawowy"/>
        <w:jc w:val="right"/>
        <w:rPr>
          <w:rFonts w:ascii="Arial" w:hAnsi="Arial" w:cs="Arial"/>
          <w:b/>
          <w:sz w:val="22"/>
          <w:szCs w:val="22"/>
        </w:rPr>
      </w:pPr>
    </w:p>
    <w:p w14:paraId="7FF451B1" w14:textId="77777777" w:rsidR="00C67D7B" w:rsidRDefault="00C67D7B" w:rsidP="005B6D5C">
      <w:pPr>
        <w:pStyle w:val="Tekstpodstawowy"/>
        <w:jc w:val="right"/>
        <w:rPr>
          <w:rFonts w:ascii="Arial" w:hAnsi="Arial" w:cs="Arial"/>
          <w:b/>
          <w:sz w:val="22"/>
          <w:szCs w:val="22"/>
        </w:rPr>
      </w:pPr>
    </w:p>
    <w:p w14:paraId="1B25F771" w14:textId="77777777" w:rsidR="00C67D7B" w:rsidRDefault="00C67D7B" w:rsidP="005B6D5C">
      <w:pPr>
        <w:pStyle w:val="Tekstpodstawowy"/>
        <w:jc w:val="right"/>
        <w:rPr>
          <w:rFonts w:ascii="Arial" w:hAnsi="Arial" w:cs="Arial"/>
          <w:b/>
          <w:sz w:val="22"/>
          <w:szCs w:val="22"/>
        </w:rPr>
      </w:pPr>
    </w:p>
    <w:p w14:paraId="7E065F99" w14:textId="77777777" w:rsidR="00C67D7B" w:rsidRDefault="00C67D7B" w:rsidP="005B6D5C">
      <w:pPr>
        <w:pStyle w:val="Tekstpodstawowy"/>
        <w:jc w:val="right"/>
        <w:rPr>
          <w:rFonts w:ascii="Arial" w:hAnsi="Arial" w:cs="Arial"/>
          <w:b/>
          <w:sz w:val="22"/>
          <w:szCs w:val="22"/>
        </w:rPr>
      </w:pPr>
    </w:p>
    <w:p w14:paraId="525919E9" w14:textId="77777777" w:rsidR="00C67D7B" w:rsidRDefault="00C67D7B" w:rsidP="005B6D5C">
      <w:pPr>
        <w:pStyle w:val="Tekstpodstawowy"/>
        <w:jc w:val="right"/>
        <w:rPr>
          <w:rFonts w:ascii="Arial" w:hAnsi="Arial" w:cs="Arial"/>
          <w:b/>
          <w:sz w:val="22"/>
          <w:szCs w:val="22"/>
        </w:rPr>
      </w:pPr>
    </w:p>
    <w:p w14:paraId="289C5FFD" w14:textId="77777777" w:rsidR="00C67D7B" w:rsidRDefault="00C67D7B" w:rsidP="005B6D5C">
      <w:pPr>
        <w:pStyle w:val="Tekstpodstawowy"/>
        <w:jc w:val="right"/>
        <w:rPr>
          <w:rFonts w:ascii="Arial" w:hAnsi="Arial" w:cs="Arial"/>
          <w:b/>
          <w:sz w:val="22"/>
          <w:szCs w:val="22"/>
        </w:rPr>
      </w:pPr>
    </w:p>
    <w:p w14:paraId="38C70455" w14:textId="77777777" w:rsidR="00C67D7B" w:rsidRDefault="00C67D7B" w:rsidP="005B6D5C">
      <w:pPr>
        <w:pStyle w:val="Tekstpodstawowy"/>
        <w:jc w:val="right"/>
        <w:rPr>
          <w:rFonts w:ascii="Arial" w:hAnsi="Arial" w:cs="Arial"/>
          <w:b/>
          <w:sz w:val="22"/>
          <w:szCs w:val="22"/>
        </w:rPr>
      </w:pPr>
    </w:p>
    <w:p w14:paraId="3BFCBCE4" w14:textId="77777777" w:rsidR="00C67D7B" w:rsidRDefault="00C67D7B" w:rsidP="005B6D5C">
      <w:pPr>
        <w:pStyle w:val="Tekstpodstawowy"/>
        <w:jc w:val="right"/>
        <w:rPr>
          <w:rFonts w:ascii="Arial" w:hAnsi="Arial" w:cs="Arial"/>
          <w:b/>
          <w:sz w:val="22"/>
          <w:szCs w:val="22"/>
        </w:rPr>
      </w:pPr>
    </w:p>
    <w:p w14:paraId="6798FE1D" w14:textId="77777777" w:rsidR="00C67D7B" w:rsidRDefault="00C67D7B" w:rsidP="005B6D5C">
      <w:pPr>
        <w:pStyle w:val="Tekstpodstawowy"/>
        <w:jc w:val="right"/>
        <w:rPr>
          <w:rFonts w:ascii="Arial" w:hAnsi="Arial" w:cs="Arial"/>
          <w:b/>
          <w:sz w:val="22"/>
          <w:szCs w:val="22"/>
        </w:rPr>
      </w:pPr>
    </w:p>
    <w:p w14:paraId="4D5FCA89" w14:textId="77777777" w:rsidR="00C67D7B" w:rsidRDefault="00C67D7B" w:rsidP="005B6D5C">
      <w:pPr>
        <w:pStyle w:val="Tekstpodstawowy"/>
        <w:jc w:val="right"/>
        <w:rPr>
          <w:rFonts w:ascii="Arial" w:hAnsi="Arial" w:cs="Arial"/>
          <w:b/>
          <w:sz w:val="22"/>
          <w:szCs w:val="22"/>
        </w:rPr>
      </w:pPr>
    </w:p>
    <w:p w14:paraId="1780DAAD" w14:textId="77777777" w:rsidR="00C67D7B" w:rsidRDefault="00C67D7B" w:rsidP="005B6D5C">
      <w:pPr>
        <w:pStyle w:val="Tekstpodstawowy"/>
        <w:jc w:val="right"/>
        <w:rPr>
          <w:rFonts w:ascii="Arial" w:hAnsi="Arial" w:cs="Arial"/>
          <w:b/>
          <w:sz w:val="22"/>
          <w:szCs w:val="22"/>
        </w:rPr>
      </w:pPr>
    </w:p>
    <w:p w14:paraId="048C4367" w14:textId="77777777" w:rsidR="00C67D7B" w:rsidRDefault="00C67D7B" w:rsidP="005B6D5C">
      <w:pPr>
        <w:pStyle w:val="Tekstpodstawowy"/>
        <w:jc w:val="right"/>
        <w:rPr>
          <w:rFonts w:ascii="Arial" w:hAnsi="Arial" w:cs="Arial"/>
          <w:b/>
          <w:sz w:val="22"/>
          <w:szCs w:val="22"/>
        </w:rPr>
      </w:pPr>
    </w:p>
    <w:p w14:paraId="49885245" w14:textId="72C82DA7" w:rsidR="005B6D5C" w:rsidRPr="00820123" w:rsidRDefault="005B6D5C" w:rsidP="005B6D5C">
      <w:pPr>
        <w:pStyle w:val="Tekstpodstawowy"/>
        <w:jc w:val="right"/>
        <w:rPr>
          <w:rFonts w:ascii="Arial" w:hAnsi="Arial" w:cs="Arial"/>
          <w:b/>
          <w:sz w:val="22"/>
          <w:szCs w:val="22"/>
        </w:rPr>
      </w:pPr>
      <w:r w:rsidRPr="00820123">
        <w:rPr>
          <w:rFonts w:ascii="Arial" w:hAnsi="Arial" w:cs="Arial"/>
          <w:b/>
          <w:sz w:val="22"/>
          <w:szCs w:val="22"/>
        </w:rPr>
        <w:lastRenderedPageBreak/>
        <w:t>Załącznik A do Zadania Nr 9</w:t>
      </w:r>
    </w:p>
    <w:p w14:paraId="0DC90E9D" w14:textId="77777777" w:rsidR="005B6D5C" w:rsidRPr="003362CD" w:rsidRDefault="005B6D5C" w:rsidP="005B6D5C">
      <w:pPr>
        <w:pStyle w:val="Tekstpodstawowy"/>
        <w:jc w:val="right"/>
        <w:rPr>
          <w:rFonts w:ascii="Arial" w:hAnsi="Arial" w:cs="Arial"/>
          <w:sz w:val="22"/>
          <w:szCs w:val="22"/>
        </w:rPr>
      </w:pPr>
    </w:p>
    <w:tbl>
      <w:tblPr>
        <w:tblStyle w:val="TableNormal"/>
        <w:tblW w:w="0" w:type="auto"/>
        <w:tblInd w:w="122"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firstRow="1" w:lastRow="1" w:firstColumn="1" w:lastColumn="1" w:noHBand="0" w:noVBand="0"/>
      </w:tblPr>
      <w:tblGrid>
        <w:gridCol w:w="523"/>
        <w:gridCol w:w="2069"/>
        <w:gridCol w:w="919"/>
        <w:gridCol w:w="4745"/>
      </w:tblGrid>
      <w:tr w:rsidR="005B6D5C" w14:paraId="28B46987" w14:textId="77777777" w:rsidTr="00D878E4">
        <w:trPr>
          <w:trHeight w:val="1176"/>
        </w:trPr>
        <w:tc>
          <w:tcPr>
            <w:tcW w:w="523" w:type="dxa"/>
            <w:tcBorders>
              <w:top w:val="nil"/>
              <w:left w:val="nil"/>
              <w:bottom w:val="nil"/>
            </w:tcBorders>
            <w:shd w:val="clear" w:color="auto" w:fill="004379"/>
          </w:tcPr>
          <w:p w14:paraId="754265F0" w14:textId="77777777" w:rsidR="005B6D5C" w:rsidRDefault="005B6D5C" w:rsidP="00D878E4">
            <w:pPr>
              <w:pStyle w:val="TableParagraph"/>
              <w:rPr>
                <w:rFonts w:ascii="Verdana"/>
              </w:rPr>
            </w:pPr>
          </w:p>
          <w:p w14:paraId="0F4D9E47" w14:textId="77777777" w:rsidR="005B6D5C" w:rsidRDefault="005B6D5C" w:rsidP="00D878E4">
            <w:pPr>
              <w:pStyle w:val="TableParagraph"/>
              <w:spacing w:before="10"/>
              <w:rPr>
                <w:rFonts w:ascii="Verdana"/>
                <w:sz w:val="17"/>
              </w:rPr>
            </w:pPr>
          </w:p>
          <w:p w14:paraId="2FBDC776" w14:textId="77777777" w:rsidR="005B6D5C" w:rsidRDefault="005B6D5C" w:rsidP="00D878E4">
            <w:pPr>
              <w:pStyle w:val="TableParagraph"/>
              <w:ind w:left="92" w:right="70"/>
              <w:jc w:val="center"/>
              <w:rPr>
                <w:b/>
                <w:sz w:val="18"/>
              </w:rPr>
            </w:pPr>
            <w:r>
              <w:rPr>
                <w:b/>
                <w:color w:val="FFFFFF"/>
                <w:w w:val="95"/>
                <w:sz w:val="18"/>
              </w:rPr>
              <w:t>L.p.</w:t>
            </w:r>
          </w:p>
        </w:tc>
        <w:tc>
          <w:tcPr>
            <w:tcW w:w="2069" w:type="dxa"/>
            <w:tcBorders>
              <w:top w:val="nil"/>
              <w:bottom w:val="nil"/>
            </w:tcBorders>
            <w:shd w:val="clear" w:color="auto" w:fill="004379"/>
          </w:tcPr>
          <w:p w14:paraId="1E99C027" w14:textId="77777777" w:rsidR="005B6D5C" w:rsidRDefault="005B6D5C" w:rsidP="00D878E4">
            <w:pPr>
              <w:pStyle w:val="TableParagraph"/>
              <w:rPr>
                <w:rFonts w:ascii="Verdana"/>
              </w:rPr>
            </w:pPr>
          </w:p>
          <w:p w14:paraId="0B6D5A2F" w14:textId="77777777" w:rsidR="005B6D5C" w:rsidRDefault="005B6D5C" w:rsidP="00D878E4">
            <w:pPr>
              <w:pStyle w:val="TableParagraph"/>
              <w:spacing w:before="10"/>
              <w:rPr>
                <w:rFonts w:ascii="Verdana"/>
                <w:sz w:val="17"/>
              </w:rPr>
            </w:pPr>
          </w:p>
          <w:p w14:paraId="7D297185" w14:textId="77777777" w:rsidR="005B6D5C" w:rsidRDefault="005B6D5C" w:rsidP="00D878E4">
            <w:pPr>
              <w:pStyle w:val="TableParagraph"/>
              <w:ind w:left="75" w:right="65"/>
              <w:jc w:val="center"/>
              <w:rPr>
                <w:b/>
                <w:sz w:val="18"/>
              </w:rPr>
            </w:pPr>
            <w:r>
              <w:rPr>
                <w:b/>
                <w:color w:val="FFFFFF"/>
                <w:spacing w:val="-1"/>
                <w:w w:val="85"/>
                <w:sz w:val="18"/>
              </w:rPr>
              <w:t>Nazwa</w:t>
            </w:r>
            <w:r>
              <w:rPr>
                <w:b/>
                <w:color w:val="FFFFFF"/>
                <w:spacing w:val="-9"/>
                <w:w w:val="85"/>
                <w:sz w:val="18"/>
              </w:rPr>
              <w:t xml:space="preserve"> </w:t>
            </w:r>
            <w:r>
              <w:rPr>
                <w:b/>
                <w:color w:val="FFFFFF"/>
                <w:w w:val="85"/>
                <w:sz w:val="18"/>
              </w:rPr>
              <w:t>zabezpieczenia</w:t>
            </w:r>
          </w:p>
        </w:tc>
        <w:tc>
          <w:tcPr>
            <w:tcW w:w="919" w:type="dxa"/>
            <w:tcBorders>
              <w:top w:val="nil"/>
              <w:bottom w:val="nil"/>
            </w:tcBorders>
            <w:shd w:val="clear" w:color="auto" w:fill="004379"/>
          </w:tcPr>
          <w:p w14:paraId="39F50137" w14:textId="77777777" w:rsidR="005B6D5C" w:rsidRDefault="005B6D5C" w:rsidP="00D878E4">
            <w:pPr>
              <w:pStyle w:val="TableParagraph"/>
              <w:spacing w:before="52"/>
              <w:ind w:left="134" w:right="116" w:firstLine="51"/>
              <w:jc w:val="both"/>
              <w:rPr>
                <w:b/>
                <w:sz w:val="18"/>
              </w:rPr>
            </w:pPr>
            <w:r>
              <w:rPr>
                <w:b/>
                <w:color w:val="FFFFFF"/>
                <w:w w:val="95"/>
                <w:sz w:val="18"/>
              </w:rPr>
              <w:t>Numer</w:t>
            </w:r>
            <w:r>
              <w:rPr>
                <w:b/>
                <w:color w:val="FFFFFF"/>
                <w:spacing w:val="-48"/>
                <w:w w:val="95"/>
                <w:sz w:val="18"/>
              </w:rPr>
              <w:t xml:space="preserve"> </w:t>
            </w:r>
            <w:r>
              <w:rPr>
                <w:b/>
                <w:color w:val="FFFFFF"/>
                <w:w w:val="90"/>
                <w:sz w:val="18"/>
              </w:rPr>
              <w:t>w zał. A</w:t>
            </w:r>
            <w:r>
              <w:rPr>
                <w:b/>
                <w:color w:val="FFFFFF"/>
                <w:spacing w:val="-45"/>
                <w:w w:val="90"/>
                <w:sz w:val="18"/>
              </w:rPr>
              <w:t xml:space="preserve"> </w:t>
            </w:r>
            <w:r>
              <w:rPr>
                <w:b/>
                <w:color w:val="FFFFFF"/>
                <w:sz w:val="18"/>
              </w:rPr>
              <w:t>normy</w:t>
            </w:r>
            <w:r>
              <w:rPr>
                <w:b/>
                <w:color w:val="FFFFFF"/>
                <w:spacing w:val="1"/>
                <w:sz w:val="18"/>
              </w:rPr>
              <w:t xml:space="preserve"> </w:t>
            </w:r>
            <w:r>
              <w:rPr>
                <w:b/>
                <w:color w:val="FFFFFF"/>
                <w:w w:val="85"/>
                <w:sz w:val="18"/>
              </w:rPr>
              <w:t>ISO/IEC</w:t>
            </w:r>
            <w:r>
              <w:rPr>
                <w:b/>
                <w:color w:val="FFFFFF"/>
                <w:spacing w:val="-43"/>
                <w:w w:val="85"/>
                <w:sz w:val="18"/>
              </w:rPr>
              <w:t xml:space="preserve"> </w:t>
            </w:r>
            <w:r>
              <w:rPr>
                <w:b/>
                <w:color w:val="FFFFFF"/>
                <w:sz w:val="18"/>
              </w:rPr>
              <w:t>27001</w:t>
            </w:r>
          </w:p>
        </w:tc>
        <w:tc>
          <w:tcPr>
            <w:tcW w:w="4745" w:type="dxa"/>
            <w:tcBorders>
              <w:top w:val="nil"/>
              <w:bottom w:val="nil"/>
              <w:right w:val="nil"/>
            </w:tcBorders>
            <w:shd w:val="clear" w:color="auto" w:fill="004379"/>
          </w:tcPr>
          <w:p w14:paraId="073C653D" w14:textId="77777777" w:rsidR="005B6D5C" w:rsidRDefault="005B6D5C" w:rsidP="00D878E4">
            <w:pPr>
              <w:pStyle w:val="TableParagraph"/>
              <w:rPr>
                <w:rFonts w:ascii="Verdana"/>
              </w:rPr>
            </w:pPr>
          </w:p>
          <w:p w14:paraId="330488DD" w14:textId="77777777" w:rsidR="005B6D5C" w:rsidRDefault="005B6D5C" w:rsidP="00D878E4">
            <w:pPr>
              <w:pStyle w:val="TableParagraph"/>
              <w:spacing w:before="10"/>
              <w:rPr>
                <w:rFonts w:ascii="Verdana"/>
                <w:sz w:val="17"/>
              </w:rPr>
            </w:pPr>
          </w:p>
          <w:p w14:paraId="50034680" w14:textId="77777777" w:rsidR="005B6D5C" w:rsidRDefault="005B6D5C" w:rsidP="00D878E4">
            <w:pPr>
              <w:pStyle w:val="TableParagraph"/>
              <w:ind w:left="1131"/>
              <w:rPr>
                <w:b/>
                <w:sz w:val="18"/>
              </w:rPr>
            </w:pPr>
            <w:r>
              <w:rPr>
                <w:b/>
                <w:color w:val="FFFFFF"/>
                <w:w w:val="85"/>
                <w:sz w:val="18"/>
              </w:rPr>
              <w:t>Opis</w:t>
            </w:r>
            <w:r>
              <w:rPr>
                <w:b/>
                <w:color w:val="FFFFFF"/>
                <w:spacing w:val="16"/>
                <w:w w:val="85"/>
                <w:sz w:val="18"/>
              </w:rPr>
              <w:t xml:space="preserve"> </w:t>
            </w:r>
            <w:r>
              <w:rPr>
                <w:b/>
                <w:color w:val="FFFFFF"/>
                <w:w w:val="85"/>
                <w:sz w:val="18"/>
              </w:rPr>
              <w:t>zabezpieczenia</w:t>
            </w:r>
            <w:r>
              <w:rPr>
                <w:b/>
                <w:color w:val="FFFFFF"/>
                <w:spacing w:val="16"/>
                <w:w w:val="85"/>
                <w:sz w:val="18"/>
              </w:rPr>
              <w:t xml:space="preserve"> </w:t>
            </w:r>
            <w:r>
              <w:rPr>
                <w:b/>
                <w:color w:val="FFFFFF"/>
                <w:w w:val="85"/>
                <w:sz w:val="18"/>
              </w:rPr>
              <w:t>i</w:t>
            </w:r>
            <w:r>
              <w:rPr>
                <w:b/>
                <w:color w:val="FFFFFF"/>
                <w:spacing w:val="17"/>
                <w:w w:val="85"/>
                <w:sz w:val="18"/>
              </w:rPr>
              <w:t xml:space="preserve"> </w:t>
            </w:r>
            <w:r>
              <w:rPr>
                <w:b/>
                <w:color w:val="FFFFFF"/>
                <w:w w:val="85"/>
                <w:sz w:val="18"/>
              </w:rPr>
              <w:t>zalecenia</w:t>
            </w:r>
          </w:p>
        </w:tc>
      </w:tr>
      <w:tr w:rsidR="005B6D5C" w14:paraId="7899E867" w14:textId="77777777" w:rsidTr="00D878E4">
        <w:trPr>
          <w:trHeight w:val="1866"/>
        </w:trPr>
        <w:tc>
          <w:tcPr>
            <w:tcW w:w="523" w:type="dxa"/>
            <w:tcBorders>
              <w:top w:val="nil"/>
              <w:left w:val="single" w:sz="6" w:space="0" w:color="004379"/>
              <w:bottom w:val="single" w:sz="6" w:space="0" w:color="004379"/>
              <w:right w:val="single" w:sz="6" w:space="0" w:color="004379"/>
            </w:tcBorders>
            <w:shd w:val="clear" w:color="auto" w:fill="E9EFF5"/>
          </w:tcPr>
          <w:p w14:paraId="2C412F65" w14:textId="77777777" w:rsidR="005B6D5C" w:rsidRDefault="005B6D5C" w:rsidP="00D878E4">
            <w:pPr>
              <w:pStyle w:val="TableParagraph"/>
              <w:rPr>
                <w:rFonts w:ascii="Verdana"/>
              </w:rPr>
            </w:pPr>
          </w:p>
          <w:p w14:paraId="5BC3F6E1" w14:textId="77777777" w:rsidR="005B6D5C" w:rsidRDefault="005B6D5C" w:rsidP="00D878E4">
            <w:pPr>
              <w:pStyle w:val="TableParagraph"/>
              <w:rPr>
                <w:rFonts w:ascii="Verdana"/>
              </w:rPr>
            </w:pPr>
          </w:p>
          <w:p w14:paraId="07E2F0A1" w14:textId="77777777" w:rsidR="005B6D5C" w:rsidRDefault="005B6D5C" w:rsidP="00D878E4">
            <w:pPr>
              <w:pStyle w:val="TableParagraph"/>
              <w:spacing w:before="2"/>
              <w:rPr>
                <w:rFonts w:ascii="Verdana"/>
                <w:sz w:val="24"/>
              </w:rPr>
            </w:pPr>
          </w:p>
          <w:p w14:paraId="283610A1" w14:textId="77777777" w:rsidR="005B6D5C" w:rsidRDefault="005B6D5C" w:rsidP="00D878E4">
            <w:pPr>
              <w:pStyle w:val="TableParagraph"/>
              <w:ind w:left="125" w:right="110"/>
              <w:jc w:val="center"/>
              <w:rPr>
                <w:b/>
                <w:sz w:val="18"/>
              </w:rPr>
            </w:pPr>
            <w:r>
              <w:rPr>
                <w:b/>
                <w:sz w:val="18"/>
              </w:rPr>
              <w:t>01</w:t>
            </w:r>
          </w:p>
        </w:tc>
        <w:tc>
          <w:tcPr>
            <w:tcW w:w="2069" w:type="dxa"/>
            <w:tcBorders>
              <w:top w:val="nil"/>
              <w:left w:val="single" w:sz="6" w:space="0" w:color="004379"/>
              <w:bottom w:val="single" w:sz="6" w:space="0" w:color="004379"/>
              <w:right w:val="single" w:sz="6" w:space="0" w:color="004379"/>
            </w:tcBorders>
            <w:shd w:val="clear" w:color="auto" w:fill="E9EFF5"/>
          </w:tcPr>
          <w:p w14:paraId="3D28B68C" w14:textId="77777777" w:rsidR="005B6D5C" w:rsidRDefault="005B6D5C" w:rsidP="00D878E4">
            <w:pPr>
              <w:pStyle w:val="TableParagraph"/>
              <w:rPr>
                <w:rFonts w:ascii="Verdana"/>
              </w:rPr>
            </w:pPr>
          </w:p>
          <w:p w14:paraId="5DEFEC54" w14:textId="77777777" w:rsidR="005B6D5C" w:rsidRDefault="005B6D5C" w:rsidP="00D878E4">
            <w:pPr>
              <w:pStyle w:val="TableParagraph"/>
              <w:spacing w:before="5"/>
              <w:rPr>
                <w:rFonts w:ascii="Verdana"/>
                <w:sz w:val="28"/>
              </w:rPr>
            </w:pPr>
          </w:p>
          <w:p w14:paraId="584A39B1" w14:textId="77777777" w:rsidR="005B6D5C" w:rsidRDefault="005B6D5C" w:rsidP="00D878E4">
            <w:pPr>
              <w:pStyle w:val="TableParagraph"/>
              <w:ind w:left="399" w:right="381" w:hanging="2"/>
              <w:jc w:val="center"/>
              <w:rPr>
                <w:b/>
                <w:sz w:val="18"/>
              </w:rPr>
            </w:pPr>
            <w:r>
              <w:rPr>
                <w:b/>
                <w:sz w:val="18"/>
              </w:rPr>
              <w:t>Polityka</w:t>
            </w:r>
            <w:r>
              <w:rPr>
                <w:b/>
                <w:spacing w:val="1"/>
                <w:sz w:val="18"/>
              </w:rPr>
              <w:t xml:space="preserve"> </w:t>
            </w:r>
            <w:r>
              <w:rPr>
                <w:b/>
                <w:w w:val="85"/>
                <w:sz w:val="18"/>
              </w:rPr>
              <w:t>bezpieczeństwa</w:t>
            </w:r>
            <w:r>
              <w:rPr>
                <w:b/>
                <w:spacing w:val="1"/>
                <w:w w:val="85"/>
                <w:sz w:val="18"/>
              </w:rPr>
              <w:t xml:space="preserve"> </w:t>
            </w:r>
            <w:r>
              <w:rPr>
                <w:b/>
                <w:sz w:val="18"/>
              </w:rPr>
              <w:t>informacji</w:t>
            </w:r>
          </w:p>
        </w:tc>
        <w:tc>
          <w:tcPr>
            <w:tcW w:w="919" w:type="dxa"/>
            <w:tcBorders>
              <w:top w:val="nil"/>
              <w:left w:val="single" w:sz="6" w:space="0" w:color="004379"/>
              <w:bottom w:val="single" w:sz="6" w:space="0" w:color="004379"/>
              <w:right w:val="single" w:sz="6" w:space="0" w:color="004379"/>
            </w:tcBorders>
            <w:shd w:val="clear" w:color="auto" w:fill="E9EFF5"/>
          </w:tcPr>
          <w:p w14:paraId="329419B6" w14:textId="77777777" w:rsidR="005B6D5C" w:rsidRDefault="005B6D5C" w:rsidP="00D878E4">
            <w:pPr>
              <w:pStyle w:val="TableParagraph"/>
              <w:rPr>
                <w:rFonts w:ascii="Verdana"/>
              </w:rPr>
            </w:pPr>
          </w:p>
          <w:p w14:paraId="76AB2FDC" w14:textId="77777777" w:rsidR="005B6D5C" w:rsidRDefault="005B6D5C" w:rsidP="00D878E4">
            <w:pPr>
              <w:pStyle w:val="TableParagraph"/>
              <w:rPr>
                <w:rFonts w:ascii="Verdana"/>
              </w:rPr>
            </w:pPr>
          </w:p>
          <w:p w14:paraId="2057F579" w14:textId="77777777" w:rsidR="005B6D5C" w:rsidRDefault="005B6D5C" w:rsidP="00D878E4">
            <w:pPr>
              <w:pStyle w:val="TableParagraph"/>
              <w:spacing w:before="186" w:line="217" w:lineRule="exact"/>
              <w:ind w:left="261"/>
              <w:rPr>
                <w:sz w:val="18"/>
              </w:rPr>
            </w:pPr>
            <w:r>
              <w:rPr>
                <w:sz w:val="18"/>
              </w:rPr>
              <w:t>5.1.1</w:t>
            </w:r>
          </w:p>
          <w:p w14:paraId="6970E1D2" w14:textId="77777777" w:rsidR="005B6D5C" w:rsidRDefault="005B6D5C" w:rsidP="00D878E4">
            <w:pPr>
              <w:pStyle w:val="TableParagraph"/>
              <w:spacing w:line="217" w:lineRule="exact"/>
              <w:ind w:left="261"/>
              <w:rPr>
                <w:sz w:val="18"/>
              </w:rPr>
            </w:pPr>
            <w:r>
              <w:rPr>
                <w:sz w:val="18"/>
              </w:rPr>
              <w:t>5.1.2</w:t>
            </w:r>
          </w:p>
        </w:tc>
        <w:tc>
          <w:tcPr>
            <w:tcW w:w="4745" w:type="dxa"/>
            <w:tcBorders>
              <w:top w:val="nil"/>
              <w:left w:val="single" w:sz="6" w:space="0" w:color="004379"/>
              <w:bottom w:val="single" w:sz="6" w:space="0" w:color="004379"/>
              <w:right w:val="single" w:sz="6" w:space="0" w:color="004379"/>
            </w:tcBorders>
            <w:shd w:val="clear" w:color="auto" w:fill="E9EFF5"/>
          </w:tcPr>
          <w:p w14:paraId="2A941E57" w14:textId="0C4E4E27" w:rsidR="005B6D5C" w:rsidRDefault="005B6D5C" w:rsidP="00D878E4">
            <w:pPr>
              <w:pStyle w:val="TableParagraph"/>
              <w:spacing w:before="45"/>
              <w:ind w:left="80" w:right="87"/>
              <w:rPr>
                <w:sz w:val="18"/>
              </w:rPr>
            </w:pPr>
            <w:r>
              <w:rPr>
                <w:sz w:val="18"/>
              </w:rPr>
              <w:t>Należy</w:t>
            </w:r>
            <w:r>
              <w:rPr>
                <w:spacing w:val="-14"/>
                <w:sz w:val="18"/>
              </w:rPr>
              <w:t xml:space="preserve"> </w:t>
            </w:r>
            <w:r>
              <w:rPr>
                <w:sz w:val="18"/>
              </w:rPr>
              <w:t>uzgodnić</w:t>
            </w:r>
            <w:r>
              <w:rPr>
                <w:spacing w:val="-8"/>
                <w:sz w:val="18"/>
              </w:rPr>
              <w:t xml:space="preserve"> </w:t>
            </w:r>
            <w:r>
              <w:rPr>
                <w:sz w:val="18"/>
              </w:rPr>
              <w:t>politykę</w:t>
            </w:r>
            <w:r>
              <w:rPr>
                <w:spacing w:val="-9"/>
                <w:sz w:val="18"/>
              </w:rPr>
              <w:t xml:space="preserve"> </w:t>
            </w:r>
            <w:r>
              <w:rPr>
                <w:sz w:val="18"/>
              </w:rPr>
              <w:t>bezpieczeństwa</w:t>
            </w:r>
            <w:r>
              <w:rPr>
                <w:spacing w:val="-9"/>
                <w:sz w:val="18"/>
              </w:rPr>
              <w:t xml:space="preserve"> </w:t>
            </w:r>
            <w:r>
              <w:rPr>
                <w:sz w:val="18"/>
              </w:rPr>
              <w:t>informacji,</w:t>
            </w:r>
            <w:r>
              <w:rPr>
                <w:spacing w:val="-9"/>
                <w:sz w:val="18"/>
              </w:rPr>
              <w:t xml:space="preserve"> </w:t>
            </w:r>
            <w:r>
              <w:rPr>
                <w:sz w:val="18"/>
              </w:rPr>
              <w:t>a</w:t>
            </w:r>
            <w:r>
              <w:rPr>
                <w:spacing w:val="-9"/>
                <w:sz w:val="18"/>
              </w:rPr>
              <w:t xml:space="preserve"> </w:t>
            </w:r>
            <w:r>
              <w:rPr>
                <w:sz w:val="18"/>
              </w:rPr>
              <w:t>następnie ją opublikować i podać do wiadomości wszystkim</w:t>
            </w:r>
            <w:r>
              <w:rPr>
                <w:spacing w:val="-54"/>
                <w:sz w:val="18"/>
              </w:rPr>
              <w:t xml:space="preserve"> </w:t>
            </w:r>
            <w:r w:rsidR="00186040">
              <w:rPr>
                <w:spacing w:val="-54"/>
                <w:sz w:val="18"/>
              </w:rPr>
              <w:t xml:space="preserve">    </w:t>
            </w:r>
            <w:r>
              <w:rPr>
                <w:sz w:val="18"/>
              </w:rPr>
              <w:t>pracownikom i odpowiednim osobom trzecim. Polityka</w:t>
            </w:r>
            <w:r>
              <w:rPr>
                <w:spacing w:val="1"/>
                <w:sz w:val="18"/>
              </w:rPr>
              <w:t xml:space="preserve"> </w:t>
            </w:r>
            <w:r>
              <w:rPr>
                <w:sz w:val="18"/>
              </w:rPr>
              <w:t>powinna</w:t>
            </w:r>
            <w:r>
              <w:rPr>
                <w:spacing w:val="-2"/>
                <w:sz w:val="18"/>
              </w:rPr>
              <w:t xml:space="preserve"> </w:t>
            </w:r>
            <w:r>
              <w:rPr>
                <w:sz w:val="18"/>
              </w:rPr>
              <w:t>być</w:t>
            </w:r>
            <w:r>
              <w:rPr>
                <w:spacing w:val="-2"/>
                <w:sz w:val="18"/>
              </w:rPr>
              <w:t xml:space="preserve"> </w:t>
            </w:r>
            <w:r>
              <w:rPr>
                <w:sz w:val="18"/>
              </w:rPr>
              <w:t>poddawana</w:t>
            </w:r>
            <w:r>
              <w:rPr>
                <w:spacing w:val="-2"/>
                <w:sz w:val="18"/>
              </w:rPr>
              <w:t xml:space="preserve"> </w:t>
            </w:r>
            <w:r>
              <w:rPr>
                <w:sz w:val="18"/>
              </w:rPr>
              <w:t>przeglądom</w:t>
            </w:r>
            <w:r>
              <w:rPr>
                <w:spacing w:val="-2"/>
                <w:sz w:val="18"/>
              </w:rPr>
              <w:t xml:space="preserve"> </w:t>
            </w:r>
            <w:r>
              <w:rPr>
                <w:sz w:val="18"/>
              </w:rPr>
              <w:t>i</w:t>
            </w:r>
            <w:r>
              <w:rPr>
                <w:spacing w:val="-7"/>
                <w:sz w:val="18"/>
              </w:rPr>
              <w:t xml:space="preserve"> </w:t>
            </w:r>
            <w:r>
              <w:rPr>
                <w:sz w:val="18"/>
              </w:rPr>
              <w:t>weryfikowana</w:t>
            </w:r>
          </w:p>
          <w:p w14:paraId="0F5CBC69" w14:textId="77777777" w:rsidR="005B6D5C" w:rsidRDefault="005B6D5C" w:rsidP="00D878E4">
            <w:pPr>
              <w:pStyle w:val="TableParagraph"/>
              <w:spacing w:line="237" w:lineRule="auto"/>
              <w:ind w:left="80" w:right="83"/>
              <w:rPr>
                <w:sz w:val="18"/>
              </w:rPr>
            </w:pPr>
            <w:r>
              <w:rPr>
                <w:sz w:val="18"/>
              </w:rPr>
              <w:t>w zaplanowanych odstępach czasu oraz w przypadku</w:t>
            </w:r>
            <w:r>
              <w:rPr>
                <w:spacing w:val="1"/>
                <w:sz w:val="18"/>
              </w:rPr>
              <w:t xml:space="preserve"> </w:t>
            </w:r>
            <w:r>
              <w:rPr>
                <w:spacing w:val="-1"/>
                <w:sz w:val="18"/>
              </w:rPr>
              <w:t>zaistnienia</w:t>
            </w:r>
            <w:r>
              <w:rPr>
                <w:spacing w:val="-11"/>
                <w:sz w:val="18"/>
              </w:rPr>
              <w:t xml:space="preserve"> </w:t>
            </w:r>
            <w:r>
              <w:rPr>
                <w:spacing w:val="-1"/>
                <w:sz w:val="18"/>
              </w:rPr>
              <w:t>istotnych</w:t>
            </w:r>
            <w:r>
              <w:rPr>
                <w:spacing w:val="-11"/>
                <w:sz w:val="18"/>
              </w:rPr>
              <w:t xml:space="preserve"> </w:t>
            </w:r>
            <w:r>
              <w:rPr>
                <w:sz w:val="18"/>
              </w:rPr>
              <w:t>zmian,</w:t>
            </w:r>
            <w:r>
              <w:rPr>
                <w:spacing w:val="-11"/>
                <w:sz w:val="18"/>
              </w:rPr>
              <w:t xml:space="preserve"> </w:t>
            </w:r>
            <w:r>
              <w:rPr>
                <w:sz w:val="18"/>
              </w:rPr>
              <w:t>aby</w:t>
            </w:r>
            <w:r>
              <w:rPr>
                <w:spacing w:val="-15"/>
                <w:sz w:val="18"/>
              </w:rPr>
              <w:t xml:space="preserve"> </w:t>
            </w:r>
            <w:r>
              <w:rPr>
                <w:sz w:val="18"/>
              </w:rPr>
              <w:t>zapewnić</w:t>
            </w:r>
            <w:r>
              <w:rPr>
                <w:spacing w:val="-11"/>
                <w:sz w:val="18"/>
              </w:rPr>
              <w:t xml:space="preserve"> </w:t>
            </w:r>
            <w:r>
              <w:rPr>
                <w:sz w:val="18"/>
              </w:rPr>
              <w:t>jej</w:t>
            </w:r>
            <w:r>
              <w:rPr>
                <w:spacing w:val="-11"/>
                <w:sz w:val="18"/>
              </w:rPr>
              <w:t xml:space="preserve"> </w:t>
            </w:r>
            <w:r>
              <w:rPr>
                <w:sz w:val="18"/>
              </w:rPr>
              <w:t>adekwatność</w:t>
            </w:r>
            <w:r>
              <w:rPr>
                <w:spacing w:val="-53"/>
                <w:sz w:val="18"/>
              </w:rPr>
              <w:t xml:space="preserve"> </w:t>
            </w:r>
            <w:r>
              <w:rPr>
                <w:sz w:val="18"/>
              </w:rPr>
              <w:t>i</w:t>
            </w:r>
            <w:r>
              <w:rPr>
                <w:spacing w:val="-11"/>
                <w:sz w:val="18"/>
              </w:rPr>
              <w:t xml:space="preserve"> </w:t>
            </w:r>
            <w:r>
              <w:rPr>
                <w:sz w:val="18"/>
              </w:rPr>
              <w:t>skuteczność.</w:t>
            </w:r>
          </w:p>
          <w:p w14:paraId="73B4C296" w14:textId="77777777" w:rsidR="005B6D5C" w:rsidRDefault="005B6D5C" w:rsidP="00D878E4">
            <w:pPr>
              <w:pStyle w:val="TableParagraph"/>
              <w:spacing w:before="65"/>
              <w:ind w:left="80"/>
              <w:rPr>
                <w:rFonts w:ascii="Trebuchet MS" w:hAnsi="Trebuchet MS"/>
                <w:i/>
                <w:sz w:val="18"/>
              </w:rPr>
            </w:pPr>
            <w:r>
              <w:rPr>
                <w:rFonts w:ascii="Trebuchet MS" w:hAnsi="Trebuchet MS"/>
                <w:i/>
                <w:w w:val="90"/>
                <w:sz w:val="18"/>
              </w:rPr>
              <w:t>Sugerowana</w:t>
            </w:r>
            <w:r>
              <w:rPr>
                <w:rFonts w:ascii="Trebuchet MS" w:hAnsi="Trebuchet MS"/>
                <w:i/>
                <w:spacing w:val="-2"/>
                <w:w w:val="90"/>
                <w:sz w:val="18"/>
              </w:rPr>
              <w:t xml:space="preserve"> </w:t>
            </w:r>
            <w:r>
              <w:rPr>
                <w:rFonts w:ascii="Trebuchet MS" w:hAnsi="Trebuchet MS"/>
                <w:i/>
                <w:w w:val="90"/>
                <w:sz w:val="18"/>
              </w:rPr>
              <w:t>częstotliwość</w:t>
            </w:r>
            <w:r>
              <w:rPr>
                <w:rFonts w:ascii="Trebuchet MS" w:hAnsi="Trebuchet MS"/>
                <w:i/>
                <w:spacing w:val="-1"/>
                <w:w w:val="90"/>
                <w:sz w:val="18"/>
              </w:rPr>
              <w:t xml:space="preserve"> </w:t>
            </w:r>
            <w:r>
              <w:rPr>
                <w:rFonts w:ascii="Trebuchet MS" w:hAnsi="Trebuchet MS"/>
                <w:i/>
                <w:w w:val="90"/>
                <w:sz w:val="18"/>
              </w:rPr>
              <w:t>przeglądu:</w:t>
            </w:r>
            <w:r>
              <w:rPr>
                <w:rFonts w:ascii="Trebuchet MS" w:hAnsi="Trebuchet MS"/>
                <w:i/>
                <w:spacing w:val="-1"/>
                <w:w w:val="90"/>
                <w:sz w:val="18"/>
              </w:rPr>
              <w:t xml:space="preserve"> </w:t>
            </w:r>
            <w:r>
              <w:rPr>
                <w:rFonts w:ascii="Trebuchet MS" w:hAnsi="Trebuchet MS"/>
                <w:i/>
                <w:w w:val="90"/>
                <w:sz w:val="18"/>
              </w:rPr>
              <w:t>raz</w:t>
            </w:r>
            <w:r>
              <w:rPr>
                <w:rFonts w:ascii="Trebuchet MS" w:hAnsi="Trebuchet MS"/>
                <w:i/>
                <w:spacing w:val="-3"/>
                <w:w w:val="90"/>
                <w:sz w:val="18"/>
              </w:rPr>
              <w:t xml:space="preserve"> </w:t>
            </w:r>
            <w:r>
              <w:rPr>
                <w:rFonts w:ascii="Trebuchet MS" w:hAnsi="Trebuchet MS"/>
                <w:i/>
                <w:w w:val="90"/>
                <w:sz w:val="18"/>
              </w:rPr>
              <w:t>w</w:t>
            </w:r>
            <w:r>
              <w:rPr>
                <w:rFonts w:ascii="Trebuchet MS" w:hAnsi="Trebuchet MS"/>
                <w:i/>
                <w:spacing w:val="-4"/>
                <w:w w:val="90"/>
                <w:sz w:val="18"/>
              </w:rPr>
              <w:t xml:space="preserve"> </w:t>
            </w:r>
            <w:r>
              <w:rPr>
                <w:rFonts w:ascii="Trebuchet MS" w:hAnsi="Trebuchet MS"/>
                <w:i/>
                <w:w w:val="90"/>
                <w:sz w:val="18"/>
              </w:rPr>
              <w:t>roku</w:t>
            </w:r>
          </w:p>
        </w:tc>
      </w:tr>
      <w:tr w:rsidR="005B6D5C" w14:paraId="679A174D" w14:textId="77777777" w:rsidTr="00D878E4">
        <w:trPr>
          <w:trHeight w:val="1369"/>
        </w:trPr>
        <w:tc>
          <w:tcPr>
            <w:tcW w:w="523" w:type="dxa"/>
            <w:tcBorders>
              <w:top w:val="single" w:sz="6" w:space="0" w:color="004379"/>
              <w:left w:val="single" w:sz="6" w:space="0" w:color="004379"/>
              <w:bottom w:val="single" w:sz="6" w:space="0" w:color="004379"/>
              <w:right w:val="single" w:sz="6" w:space="0" w:color="004379"/>
            </w:tcBorders>
            <w:shd w:val="clear" w:color="auto" w:fill="E9EFF5"/>
          </w:tcPr>
          <w:p w14:paraId="4375B79F" w14:textId="77777777" w:rsidR="005B6D5C" w:rsidRDefault="005B6D5C" w:rsidP="00D878E4">
            <w:pPr>
              <w:pStyle w:val="TableParagraph"/>
              <w:rPr>
                <w:rFonts w:ascii="Verdana"/>
              </w:rPr>
            </w:pPr>
          </w:p>
          <w:p w14:paraId="16122083" w14:textId="77777777" w:rsidR="005B6D5C" w:rsidRDefault="005B6D5C" w:rsidP="00D878E4">
            <w:pPr>
              <w:pStyle w:val="TableParagraph"/>
              <w:spacing w:before="6"/>
              <w:rPr>
                <w:rFonts w:ascii="Verdana"/>
                <w:sz w:val="25"/>
              </w:rPr>
            </w:pPr>
          </w:p>
          <w:p w14:paraId="5075FB95" w14:textId="77777777" w:rsidR="005B6D5C" w:rsidRDefault="005B6D5C" w:rsidP="00D878E4">
            <w:pPr>
              <w:pStyle w:val="TableParagraph"/>
              <w:ind w:left="125" w:right="110"/>
              <w:jc w:val="center"/>
              <w:rPr>
                <w:b/>
                <w:sz w:val="18"/>
              </w:rPr>
            </w:pPr>
            <w:r>
              <w:rPr>
                <w:b/>
                <w:sz w:val="18"/>
              </w:rPr>
              <w:t>02</w:t>
            </w:r>
          </w:p>
        </w:tc>
        <w:tc>
          <w:tcPr>
            <w:tcW w:w="2069" w:type="dxa"/>
            <w:tcBorders>
              <w:top w:val="single" w:sz="6" w:space="0" w:color="004379"/>
              <w:left w:val="single" w:sz="6" w:space="0" w:color="004379"/>
              <w:bottom w:val="single" w:sz="6" w:space="0" w:color="004379"/>
              <w:right w:val="single" w:sz="6" w:space="0" w:color="004379"/>
            </w:tcBorders>
            <w:shd w:val="clear" w:color="auto" w:fill="E9EFF5"/>
          </w:tcPr>
          <w:p w14:paraId="59417398" w14:textId="77777777" w:rsidR="005B6D5C" w:rsidRDefault="005B6D5C" w:rsidP="00D878E4">
            <w:pPr>
              <w:pStyle w:val="TableParagraph"/>
              <w:spacing w:before="8"/>
              <w:rPr>
                <w:rFonts w:ascii="Verdana"/>
                <w:sz w:val="29"/>
              </w:rPr>
            </w:pPr>
          </w:p>
          <w:p w14:paraId="3EFC80B6" w14:textId="77777777" w:rsidR="005B6D5C" w:rsidRDefault="005B6D5C" w:rsidP="00D878E4">
            <w:pPr>
              <w:pStyle w:val="TableParagraph"/>
              <w:spacing w:before="1"/>
              <w:ind w:left="404" w:right="387"/>
              <w:jc w:val="center"/>
              <w:rPr>
                <w:b/>
                <w:sz w:val="18"/>
              </w:rPr>
            </w:pPr>
            <w:r>
              <w:rPr>
                <w:b/>
                <w:sz w:val="18"/>
              </w:rPr>
              <w:t>Organizacja</w:t>
            </w:r>
            <w:r>
              <w:rPr>
                <w:b/>
                <w:spacing w:val="1"/>
                <w:sz w:val="18"/>
              </w:rPr>
              <w:t xml:space="preserve"> </w:t>
            </w:r>
            <w:r>
              <w:rPr>
                <w:b/>
                <w:w w:val="85"/>
                <w:sz w:val="18"/>
              </w:rPr>
              <w:t>bezpieczeństwa</w:t>
            </w:r>
            <w:r>
              <w:rPr>
                <w:b/>
                <w:spacing w:val="1"/>
                <w:w w:val="85"/>
                <w:sz w:val="18"/>
              </w:rPr>
              <w:t xml:space="preserve"> </w:t>
            </w:r>
            <w:r>
              <w:rPr>
                <w:b/>
                <w:sz w:val="18"/>
              </w:rPr>
              <w:t>informacji</w:t>
            </w:r>
          </w:p>
        </w:tc>
        <w:tc>
          <w:tcPr>
            <w:tcW w:w="919" w:type="dxa"/>
            <w:tcBorders>
              <w:top w:val="single" w:sz="6" w:space="0" w:color="004379"/>
              <w:left w:val="single" w:sz="6" w:space="0" w:color="004379"/>
              <w:bottom w:val="single" w:sz="6" w:space="0" w:color="004379"/>
              <w:right w:val="single" w:sz="6" w:space="0" w:color="004379"/>
            </w:tcBorders>
            <w:shd w:val="clear" w:color="auto" w:fill="E9EFF5"/>
          </w:tcPr>
          <w:p w14:paraId="77E28E92" w14:textId="77777777" w:rsidR="005B6D5C" w:rsidRDefault="005B6D5C" w:rsidP="00D878E4">
            <w:pPr>
              <w:pStyle w:val="TableParagraph"/>
              <w:rPr>
                <w:rFonts w:ascii="Verdana"/>
              </w:rPr>
            </w:pPr>
          </w:p>
          <w:p w14:paraId="498469AE" w14:textId="77777777" w:rsidR="005B6D5C" w:rsidRDefault="005B6D5C" w:rsidP="00D878E4">
            <w:pPr>
              <w:pStyle w:val="TableParagraph"/>
              <w:spacing w:before="7"/>
              <w:rPr>
                <w:rFonts w:ascii="Verdana"/>
                <w:sz w:val="16"/>
              </w:rPr>
            </w:pPr>
          </w:p>
          <w:p w14:paraId="77D70EC0" w14:textId="77777777" w:rsidR="005B6D5C" w:rsidRDefault="005B6D5C" w:rsidP="00D878E4">
            <w:pPr>
              <w:pStyle w:val="TableParagraph"/>
              <w:spacing w:line="217" w:lineRule="exact"/>
              <w:ind w:left="260"/>
              <w:rPr>
                <w:sz w:val="18"/>
              </w:rPr>
            </w:pPr>
            <w:r>
              <w:rPr>
                <w:sz w:val="18"/>
              </w:rPr>
              <w:t>6.1.1</w:t>
            </w:r>
          </w:p>
          <w:p w14:paraId="105DD417" w14:textId="77777777" w:rsidR="005B6D5C" w:rsidRDefault="005B6D5C" w:rsidP="00D878E4">
            <w:pPr>
              <w:pStyle w:val="TableParagraph"/>
              <w:spacing w:line="217" w:lineRule="exact"/>
              <w:ind w:left="260"/>
              <w:rPr>
                <w:sz w:val="18"/>
              </w:rPr>
            </w:pPr>
            <w:r>
              <w:rPr>
                <w:sz w:val="18"/>
              </w:rPr>
              <w:t>6.1.2</w:t>
            </w:r>
          </w:p>
        </w:tc>
        <w:tc>
          <w:tcPr>
            <w:tcW w:w="4745" w:type="dxa"/>
            <w:tcBorders>
              <w:top w:val="single" w:sz="6" w:space="0" w:color="004379"/>
              <w:left w:val="single" w:sz="6" w:space="0" w:color="004379"/>
              <w:bottom w:val="single" w:sz="6" w:space="0" w:color="004379"/>
              <w:right w:val="single" w:sz="6" w:space="0" w:color="004379"/>
            </w:tcBorders>
            <w:shd w:val="clear" w:color="auto" w:fill="E9EFF5"/>
          </w:tcPr>
          <w:p w14:paraId="7A9E1F0A" w14:textId="77777777" w:rsidR="005B6D5C" w:rsidRDefault="005B6D5C" w:rsidP="00D878E4">
            <w:pPr>
              <w:pStyle w:val="TableParagraph"/>
              <w:spacing w:before="37" w:line="217" w:lineRule="exact"/>
              <w:ind w:left="80"/>
              <w:jc w:val="both"/>
              <w:rPr>
                <w:sz w:val="18"/>
              </w:rPr>
            </w:pPr>
            <w:r>
              <w:rPr>
                <w:sz w:val="18"/>
              </w:rPr>
              <w:t>Należy</w:t>
            </w:r>
            <w:r>
              <w:rPr>
                <w:spacing w:val="-12"/>
                <w:sz w:val="18"/>
              </w:rPr>
              <w:t xml:space="preserve"> </w:t>
            </w:r>
            <w:r>
              <w:rPr>
                <w:sz w:val="18"/>
              </w:rPr>
              <w:t>zdefiniować,</w:t>
            </w:r>
            <w:r>
              <w:rPr>
                <w:spacing w:val="-7"/>
                <w:sz w:val="18"/>
              </w:rPr>
              <w:t xml:space="preserve"> </w:t>
            </w:r>
            <w:r>
              <w:rPr>
                <w:sz w:val="18"/>
              </w:rPr>
              <w:t>przypisać</w:t>
            </w:r>
            <w:r>
              <w:rPr>
                <w:spacing w:val="-7"/>
                <w:sz w:val="18"/>
              </w:rPr>
              <w:t xml:space="preserve"> </w:t>
            </w:r>
            <w:r>
              <w:rPr>
                <w:sz w:val="18"/>
              </w:rPr>
              <w:t>i</w:t>
            </w:r>
            <w:r>
              <w:rPr>
                <w:spacing w:val="-8"/>
                <w:sz w:val="18"/>
              </w:rPr>
              <w:t xml:space="preserve"> </w:t>
            </w:r>
            <w:r>
              <w:rPr>
                <w:sz w:val="18"/>
              </w:rPr>
              <w:t>udokumentować</w:t>
            </w:r>
            <w:r>
              <w:rPr>
                <w:spacing w:val="-7"/>
                <w:sz w:val="18"/>
              </w:rPr>
              <w:t xml:space="preserve"> </w:t>
            </w:r>
            <w:r>
              <w:rPr>
                <w:sz w:val="18"/>
              </w:rPr>
              <w:t>role</w:t>
            </w:r>
          </w:p>
          <w:p w14:paraId="1F19B4AD" w14:textId="77777777" w:rsidR="005B6D5C" w:rsidRDefault="005B6D5C" w:rsidP="00D878E4">
            <w:pPr>
              <w:pStyle w:val="TableParagraph"/>
              <w:ind w:left="80" w:right="278"/>
              <w:jc w:val="both"/>
              <w:rPr>
                <w:sz w:val="18"/>
              </w:rPr>
            </w:pPr>
            <w:r>
              <w:rPr>
                <w:sz w:val="18"/>
              </w:rPr>
              <w:t>i</w:t>
            </w:r>
            <w:r>
              <w:rPr>
                <w:spacing w:val="-10"/>
                <w:sz w:val="18"/>
              </w:rPr>
              <w:t xml:space="preserve"> </w:t>
            </w:r>
            <w:r>
              <w:rPr>
                <w:sz w:val="18"/>
              </w:rPr>
              <w:t>zakres</w:t>
            </w:r>
            <w:r>
              <w:rPr>
                <w:spacing w:val="-9"/>
                <w:sz w:val="18"/>
              </w:rPr>
              <w:t xml:space="preserve"> </w:t>
            </w:r>
            <w:r>
              <w:rPr>
                <w:sz w:val="18"/>
              </w:rPr>
              <w:t>odpowiedzialności</w:t>
            </w:r>
            <w:r>
              <w:rPr>
                <w:spacing w:val="-9"/>
                <w:sz w:val="18"/>
              </w:rPr>
              <w:t xml:space="preserve"> </w:t>
            </w:r>
            <w:r>
              <w:rPr>
                <w:sz w:val="18"/>
              </w:rPr>
              <w:t>pracowników,</w:t>
            </w:r>
            <w:r>
              <w:rPr>
                <w:spacing w:val="-9"/>
                <w:sz w:val="18"/>
              </w:rPr>
              <w:t xml:space="preserve"> </w:t>
            </w:r>
            <w:r>
              <w:rPr>
                <w:sz w:val="18"/>
              </w:rPr>
              <w:t>kontrahentów</w:t>
            </w:r>
            <w:r>
              <w:rPr>
                <w:spacing w:val="-54"/>
                <w:sz w:val="18"/>
              </w:rPr>
              <w:t xml:space="preserve"> </w:t>
            </w:r>
            <w:r>
              <w:rPr>
                <w:sz w:val="18"/>
              </w:rPr>
              <w:t>i</w:t>
            </w:r>
            <w:r>
              <w:rPr>
                <w:spacing w:val="-9"/>
                <w:sz w:val="18"/>
              </w:rPr>
              <w:t xml:space="preserve"> </w:t>
            </w:r>
            <w:r>
              <w:rPr>
                <w:sz w:val="18"/>
              </w:rPr>
              <w:t>innych</w:t>
            </w:r>
            <w:r>
              <w:rPr>
                <w:spacing w:val="-8"/>
                <w:sz w:val="18"/>
              </w:rPr>
              <w:t xml:space="preserve"> </w:t>
            </w:r>
            <w:r>
              <w:rPr>
                <w:sz w:val="18"/>
              </w:rPr>
              <w:t>stron</w:t>
            </w:r>
            <w:r>
              <w:rPr>
                <w:spacing w:val="-11"/>
                <w:sz w:val="18"/>
              </w:rPr>
              <w:t xml:space="preserve"> </w:t>
            </w:r>
            <w:r>
              <w:rPr>
                <w:sz w:val="18"/>
              </w:rPr>
              <w:t>w</w:t>
            </w:r>
            <w:r>
              <w:rPr>
                <w:spacing w:val="-11"/>
                <w:sz w:val="18"/>
              </w:rPr>
              <w:t xml:space="preserve"> </w:t>
            </w:r>
            <w:r>
              <w:rPr>
                <w:sz w:val="18"/>
              </w:rPr>
              <w:t>zakresie</w:t>
            </w:r>
            <w:r>
              <w:rPr>
                <w:spacing w:val="-8"/>
                <w:sz w:val="18"/>
              </w:rPr>
              <w:t xml:space="preserve"> </w:t>
            </w:r>
            <w:r>
              <w:rPr>
                <w:sz w:val="18"/>
              </w:rPr>
              <w:t>bezpieczeństwa.</w:t>
            </w:r>
            <w:r>
              <w:rPr>
                <w:spacing w:val="-8"/>
                <w:sz w:val="18"/>
              </w:rPr>
              <w:t xml:space="preserve"> </w:t>
            </w:r>
            <w:r>
              <w:rPr>
                <w:sz w:val="18"/>
              </w:rPr>
              <w:t>Obowiązki</w:t>
            </w:r>
          </w:p>
          <w:p w14:paraId="38351602" w14:textId="77777777" w:rsidR="005B6D5C" w:rsidRDefault="005B6D5C" w:rsidP="00D878E4">
            <w:pPr>
              <w:pStyle w:val="TableParagraph"/>
              <w:spacing w:line="237" w:lineRule="auto"/>
              <w:ind w:left="80" w:right="251"/>
              <w:jc w:val="both"/>
              <w:rPr>
                <w:sz w:val="18"/>
              </w:rPr>
            </w:pPr>
            <w:r>
              <w:rPr>
                <w:spacing w:val="-1"/>
                <w:sz w:val="18"/>
              </w:rPr>
              <w:t>i</w:t>
            </w:r>
            <w:r>
              <w:rPr>
                <w:spacing w:val="-11"/>
                <w:sz w:val="18"/>
              </w:rPr>
              <w:t xml:space="preserve"> </w:t>
            </w:r>
            <w:r>
              <w:rPr>
                <w:spacing w:val="-1"/>
                <w:sz w:val="18"/>
              </w:rPr>
              <w:t>zakresy</w:t>
            </w:r>
            <w:r>
              <w:rPr>
                <w:spacing w:val="-15"/>
                <w:sz w:val="18"/>
              </w:rPr>
              <w:t xml:space="preserve"> </w:t>
            </w:r>
            <w:r>
              <w:rPr>
                <w:sz w:val="18"/>
              </w:rPr>
              <w:t>odpowiedzialności</w:t>
            </w:r>
            <w:r>
              <w:rPr>
                <w:spacing w:val="-10"/>
                <w:sz w:val="18"/>
              </w:rPr>
              <w:t xml:space="preserve"> </w:t>
            </w:r>
            <w:r>
              <w:rPr>
                <w:sz w:val="18"/>
              </w:rPr>
              <w:t>nie</w:t>
            </w:r>
            <w:r>
              <w:rPr>
                <w:spacing w:val="-11"/>
                <w:sz w:val="18"/>
              </w:rPr>
              <w:t xml:space="preserve"> </w:t>
            </w:r>
            <w:r>
              <w:rPr>
                <w:sz w:val="18"/>
              </w:rPr>
              <w:t>mogą</w:t>
            </w:r>
            <w:r>
              <w:rPr>
                <w:spacing w:val="-10"/>
                <w:sz w:val="18"/>
              </w:rPr>
              <w:t xml:space="preserve"> </w:t>
            </w:r>
            <w:r>
              <w:rPr>
                <w:sz w:val="18"/>
              </w:rPr>
              <w:t>się</w:t>
            </w:r>
            <w:r>
              <w:rPr>
                <w:spacing w:val="-11"/>
                <w:sz w:val="18"/>
              </w:rPr>
              <w:t xml:space="preserve"> </w:t>
            </w:r>
            <w:r>
              <w:rPr>
                <w:sz w:val="18"/>
              </w:rPr>
              <w:t>pokrywać,</w:t>
            </w:r>
            <w:r>
              <w:rPr>
                <w:spacing w:val="-10"/>
                <w:sz w:val="18"/>
              </w:rPr>
              <w:t xml:space="preserve"> </w:t>
            </w:r>
            <w:r>
              <w:rPr>
                <w:sz w:val="18"/>
              </w:rPr>
              <w:t>aby</w:t>
            </w:r>
            <w:r>
              <w:rPr>
                <w:spacing w:val="-54"/>
                <w:sz w:val="18"/>
              </w:rPr>
              <w:t xml:space="preserve"> </w:t>
            </w:r>
            <w:r>
              <w:rPr>
                <w:spacing w:val="-1"/>
                <w:sz w:val="18"/>
              </w:rPr>
              <w:t>zminimalizować</w:t>
            </w:r>
            <w:r>
              <w:rPr>
                <w:spacing w:val="-12"/>
                <w:sz w:val="18"/>
              </w:rPr>
              <w:t xml:space="preserve"> </w:t>
            </w:r>
            <w:r>
              <w:rPr>
                <w:sz w:val="18"/>
              </w:rPr>
              <w:t>straty,</w:t>
            </w:r>
            <w:r>
              <w:rPr>
                <w:spacing w:val="-12"/>
                <w:sz w:val="18"/>
              </w:rPr>
              <w:t xml:space="preserve"> </w:t>
            </w:r>
            <w:r>
              <w:rPr>
                <w:sz w:val="18"/>
              </w:rPr>
              <w:t>jakie</w:t>
            </w:r>
            <w:r>
              <w:rPr>
                <w:spacing w:val="-12"/>
                <w:sz w:val="18"/>
              </w:rPr>
              <w:t xml:space="preserve"> </w:t>
            </w:r>
            <w:r>
              <w:rPr>
                <w:sz w:val="18"/>
              </w:rPr>
              <w:t>mogą</w:t>
            </w:r>
            <w:r>
              <w:rPr>
                <w:spacing w:val="-11"/>
                <w:sz w:val="18"/>
              </w:rPr>
              <w:t xml:space="preserve"> </w:t>
            </w:r>
            <w:r>
              <w:rPr>
                <w:sz w:val="18"/>
              </w:rPr>
              <w:t>zostać</w:t>
            </w:r>
            <w:r>
              <w:rPr>
                <w:spacing w:val="-12"/>
                <w:sz w:val="18"/>
              </w:rPr>
              <w:t xml:space="preserve"> </w:t>
            </w:r>
            <w:r>
              <w:rPr>
                <w:sz w:val="18"/>
              </w:rPr>
              <w:t>spowodowane</w:t>
            </w:r>
            <w:r>
              <w:rPr>
                <w:spacing w:val="-54"/>
                <w:sz w:val="18"/>
              </w:rPr>
              <w:t xml:space="preserve"> </w:t>
            </w:r>
            <w:r>
              <w:rPr>
                <w:sz w:val="18"/>
              </w:rPr>
              <w:t>niewłaściwym</w:t>
            </w:r>
            <w:r>
              <w:rPr>
                <w:spacing w:val="-11"/>
                <w:sz w:val="18"/>
              </w:rPr>
              <w:t xml:space="preserve"> </w:t>
            </w:r>
            <w:r>
              <w:rPr>
                <w:sz w:val="18"/>
              </w:rPr>
              <w:t>działaniem.</w:t>
            </w:r>
          </w:p>
        </w:tc>
      </w:tr>
      <w:tr w:rsidR="005B6D5C" w14:paraId="3E4626AA" w14:textId="77777777" w:rsidTr="00D878E4">
        <w:trPr>
          <w:trHeight w:val="1426"/>
        </w:trPr>
        <w:tc>
          <w:tcPr>
            <w:tcW w:w="523" w:type="dxa"/>
            <w:tcBorders>
              <w:top w:val="single" w:sz="6" w:space="0" w:color="004379"/>
              <w:left w:val="single" w:sz="6" w:space="0" w:color="004379"/>
              <w:bottom w:val="single" w:sz="6" w:space="0" w:color="004379"/>
              <w:right w:val="single" w:sz="6" w:space="0" w:color="004379"/>
            </w:tcBorders>
            <w:shd w:val="clear" w:color="auto" w:fill="E9EFF5"/>
          </w:tcPr>
          <w:p w14:paraId="1D7CD73E" w14:textId="77777777" w:rsidR="005B6D5C" w:rsidRDefault="005B6D5C" w:rsidP="00D878E4">
            <w:pPr>
              <w:pStyle w:val="TableParagraph"/>
              <w:rPr>
                <w:rFonts w:ascii="Verdana"/>
              </w:rPr>
            </w:pPr>
          </w:p>
          <w:p w14:paraId="595A1913" w14:textId="77777777" w:rsidR="005B6D5C" w:rsidRDefault="005B6D5C" w:rsidP="00D878E4">
            <w:pPr>
              <w:pStyle w:val="TableParagraph"/>
              <w:spacing w:before="10"/>
              <w:rPr>
                <w:rFonts w:ascii="Verdana"/>
                <w:sz w:val="27"/>
              </w:rPr>
            </w:pPr>
          </w:p>
          <w:p w14:paraId="7080C68A" w14:textId="77777777" w:rsidR="005B6D5C" w:rsidRDefault="005B6D5C" w:rsidP="00D878E4">
            <w:pPr>
              <w:pStyle w:val="TableParagraph"/>
              <w:ind w:left="125" w:right="111"/>
              <w:jc w:val="center"/>
              <w:rPr>
                <w:b/>
                <w:sz w:val="18"/>
              </w:rPr>
            </w:pPr>
            <w:r>
              <w:rPr>
                <w:b/>
                <w:sz w:val="18"/>
              </w:rPr>
              <w:t>03</w:t>
            </w:r>
          </w:p>
        </w:tc>
        <w:tc>
          <w:tcPr>
            <w:tcW w:w="2069" w:type="dxa"/>
            <w:tcBorders>
              <w:top w:val="single" w:sz="6" w:space="0" w:color="004379"/>
              <w:left w:val="single" w:sz="6" w:space="0" w:color="004379"/>
              <w:bottom w:val="single" w:sz="6" w:space="0" w:color="004379"/>
              <w:right w:val="single" w:sz="6" w:space="0" w:color="004379"/>
            </w:tcBorders>
            <w:shd w:val="clear" w:color="auto" w:fill="E9EFF5"/>
          </w:tcPr>
          <w:p w14:paraId="174D97C4" w14:textId="77777777" w:rsidR="005B6D5C" w:rsidRDefault="005B6D5C" w:rsidP="00D878E4">
            <w:pPr>
              <w:pStyle w:val="TableParagraph"/>
              <w:spacing w:before="173"/>
              <w:ind w:left="79" w:right="65"/>
              <w:jc w:val="center"/>
              <w:rPr>
                <w:b/>
                <w:sz w:val="18"/>
              </w:rPr>
            </w:pPr>
            <w:r>
              <w:rPr>
                <w:b/>
                <w:w w:val="85"/>
                <w:sz w:val="18"/>
              </w:rPr>
              <w:t>Uświadamianie,</w:t>
            </w:r>
            <w:r>
              <w:rPr>
                <w:b/>
                <w:spacing w:val="-42"/>
                <w:w w:val="85"/>
                <w:sz w:val="18"/>
              </w:rPr>
              <w:t xml:space="preserve"> </w:t>
            </w:r>
            <w:r>
              <w:rPr>
                <w:b/>
                <w:sz w:val="18"/>
              </w:rPr>
              <w:t>kształcenie</w:t>
            </w:r>
          </w:p>
          <w:p w14:paraId="16C408F5" w14:textId="77777777" w:rsidR="005B6D5C" w:rsidRDefault="005B6D5C" w:rsidP="00D878E4">
            <w:pPr>
              <w:pStyle w:val="TableParagraph"/>
              <w:spacing w:line="237" w:lineRule="auto"/>
              <w:ind w:left="79" w:right="63"/>
              <w:jc w:val="center"/>
              <w:rPr>
                <w:b/>
                <w:sz w:val="18"/>
              </w:rPr>
            </w:pPr>
            <w:r>
              <w:rPr>
                <w:b/>
                <w:w w:val="85"/>
                <w:sz w:val="18"/>
              </w:rPr>
              <w:t>i</w:t>
            </w:r>
            <w:r>
              <w:rPr>
                <w:b/>
                <w:spacing w:val="5"/>
                <w:w w:val="85"/>
                <w:sz w:val="18"/>
              </w:rPr>
              <w:t xml:space="preserve"> </w:t>
            </w:r>
            <w:r>
              <w:rPr>
                <w:b/>
                <w:w w:val="85"/>
                <w:sz w:val="18"/>
              </w:rPr>
              <w:t>szkolenia</w:t>
            </w:r>
            <w:r>
              <w:rPr>
                <w:b/>
                <w:spacing w:val="5"/>
                <w:w w:val="85"/>
                <w:sz w:val="18"/>
              </w:rPr>
              <w:t xml:space="preserve"> </w:t>
            </w:r>
            <w:r>
              <w:rPr>
                <w:b/>
                <w:w w:val="85"/>
                <w:sz w:val="18"/>
              </w:rPr>
              <w:t>z</w:t>
            </w:r>
            <w:r>
              <w:rPr>
                <w:b/>
                <w:spacing w:val="4"/>
                <w:w w:val="85"/>
                <w:sz w:val="18"/>
              </w:rPr>
              <w:t xml:space="preserve"> </w:t>
            </w:r>
            <w:r>
              <w:rPr>
                <w:b/>
                <w:w w:val="85"/>
                <w:sz w:val="18"/>
              </w:rPr>
              <w:t>zakresu</w:t>
            </w:r>
            <w:r>
              <w:rPr>
                <w:b/>
                <w:spacing w:val="-42"/>
                <w:w w:val="85"/>
                <w:sz w:val="18"/>
              </w:rPr>
              <w:t xml:space="preserve"> </w:t>
            </w:r>
            <w:r>
              <w:rPr>
                <w:b/>
                <w:w w:val="95"/>
                <w:sz w:val="18"/>
              </w:rPr>
              <w:t>bezpieczeństwa</w:t>
            </w:r>
            <w:r>
              <w:rPr>
                <w:b/>
                <w:spacing w:val="1"/>
                <w:w w:val="95"/>
                <w:sz w:val="18"/>
              </w:rPr>
              <w:t xml:space="preserve"> </w:t>
            </w:r>
            <w:r>
              <w:rPr>
                <w:b/>
                <w:w w:val="95"/>
                <w:sz w:val="18"/>
              </w:rPr>
              <w:t>informacji</w:t>
            </w:r>
          </w:p>
        </w:tc>
        <w:tc>
          <w:tcPr>
            <w:tcW w:w="919" w:type="dxa"/>
            <w:tcBorders>
              <w:top w:val="single" w:sz="6" w:space="0" w:color="004379"/>
              <w:left w:val="single" w:sz="6" w:space="0" w:color="004379"/>
              <w:bottom w:val="single" w:sz="6" w:space="0" w:color="004379"/>
              <w:right w:val="single" w:sz="6" w:space="0" w:color="004379"/>
            </w:tcBorders>
            <w:shd w:val="clear" w:color="auto" w:fill="E9EFF5"/>
          </w:tcPr>
          <w:p w14:paraId="79984ECE" w14:textId="77777777" w:rsidR="005B6D5C" w:rsidRDefault="005B6D5C" w:rsidP="00D878E4">
            <w:pPr>
              <w:pStyle w:val="TableParagraph"/>
              <w:rPr>
                <w:rFonts w:ascii="Verdana"/>
              </w:rPr>
            </w:pPr>
          </w:p>
          <w:p w14:paraId="631430B1" w14:textId="77777777" w:rsidR="005B6D5C" w:rsidRDefault="005B6D5C" w:rsidP="00D878E4">
            <w:pPr>
              <w:pStyle w:val="TableParagraph"/>
              <w:spacing w:before="10"/>
              <w:rPr>
                <w:rFonts w:ascii="Verdana"/>
                <w:sz w:val="27"/>
              </w:rPr>
            </w:pPr>
          </w:p>
          <w:p w14:paraId="189CD9E2" w14:textId="77777777" w:rsidR="005B6D5C" w:rsidRDefault="005B6D5C" w:rsidP="00D878E4">
            <w:pPr>
              <w:pStyle w:val="TableParagraph"/>
              <w:ind w:left="260"/>
              <w:rPr>
                <w:sz w:val="18"/>
              </w:rPr>
            </w:pPr>
            <w:r>
              <w:rPr>
                <w:sz w:val="18"/>
              </w:rPr>
              <w:t>7.2.2</w:t>
            </w:r>
          </w:p>
        </w:tc>
        <w:tc>
          <w:tcPr>
            <w:tcW w:w="4745" w:type="dxa"/>
            <w:tcBorders>
              <w:top w:val="single" w:sz="6" w:space="0" w:color="004379"/>
              <w:left w:val="single" w:sz="6" w:space="0" w:color="004379"/>
              <w:bottom w:val="single" w:sz="6" w:space="0" w:color="004379"/>
              <w:right w:val="single" w:sz="6" w:space="0" w:color="004379"/>
            </w:tcBorders>
            <w:shd w:val="clear" w:color="auto" w:fill="E9EFF5"/>
          </w:tcPr>
          <w:p w14:paraId="545F75F0" w14:textId="77777777" w:rsidR="005B6D5C" w:rsidRDefault="005B6D5C" w:rsidP="00D878E4">
            <w:pPr>
              <w:pStyle w:val="TableParagraph"/>
              <w:spacing w:before="37"/>
              <w:ind w:left="80" w:right="268"/>
              <w:jc w:val="both"/>
              <w:rPr>
                <w:sz w:val="18"/>
              </w:rPr>
            </w:pPr>
            <w:r>
              <w:rPr>
                <w:spacing w:val="-4"/>
                <w:sz w:val="18"/>
              </w:rPr>
              <w:t>Należy</w:t>
            </w:r>
            <w:r>
              <w:rPr>
                <w:spacing w:val="-22"/>
                <w:sz w:val="18"/>
              </w:rPr>
              <w:t xml:space="preserve"> </w:t>
            </w:r>
            <w:r>
              <w:rPr>
                <w:spacing w:val="-3"/>
                <w:sz w:val="18"/>
              </w:rPr>
              <w:t>regularnie</w:t>
            </w:r>
            <w:r>
              <w:rPr>
                <w:spacing w:val="-17"/>
                <w:sz w:val="18"/>
              </w:rPr>
              <w:t xml:space="preserve"> </w:t>
            </w:r>
            <w:r>
              <w:rPr>
                <w:spacing w:val="-3"/>
                <w:sz w:val="18"/>
              </w:rPr>
              <w:t>szkolić</w:t>
            </w:r>
            <w:r>
              <w:rPr>
                <w:spacing w:val="-21"/>
                <w:sz w:val="18"/>
              </w:rPr>
              <w:t xml:space="preserve"> </w:t>
            </w:r>
            <w:r>
              <w:rPr>
                <w:spacing w:val="-3"/>
                <w:sz w:val="18"/>
              </w:rPr>
              <w:t>wszystkich</w:t>
            </w:r>
            <w:r>
              <w:rPr>
                <w:spacing w:val="-17"/>
                <w:sz w:val="18"/>
              </w:rPr>
              <w:t xml:space="preserve"> </w:t>
            </w:r>
            <w:r>
              <w:rPr>
                <w:spacing w:val="-3"/>
                <w:sz w:val="18"/>
              </w:rPr>
              <w:t>pracowników,</w:t>
            </w:r>
            <w:r>
              <w:rPr>
                <w:spacing w:val="-17"/>
                <w:sz w:val="18"/>
              </w:rPr>
              <w:t xml:space="preserve"> </w:t>
            </w:r>
            <w:r>
              <w:rPr>
                <w:spacing w:val="-3"/>
                <w:sz w:val="18"/>
              </w:rPr>
              <w:t>kontra-</w:t>
            </w:r>
            <w:r>
              <w:rPr>
                <w:spacing w:val="-54"/>
                <w:sz w:val="18"/>
              </w:rPr>
              <w:t xml:space="preserve"> </w:t>
            </w:r>
            <w:r>
              <w:rPr>
                <w:spacing w:val="-3"/>
                <w:sz w:val="18"/>
              </w:rPr>
              <w:t>hentów</w:t>
            </w:r>
            <w:r>
              <w:rPr>
                <w:spacing w:val="-21"/>
                <w:sz w:val="18"/>
              </w:rPr>
              <w:t xml:space="preserve"> </w:t>
            </w:r>
            <w:r>
              <w:rPr>
                <w:spacing w:val="-3"/>
                <w:sz w:val="18"/>
              </w:rPr>
              <w:t>i</w:t>
            </w:r>
            <w:r>
              <w:rPr>
                <w:spacing w:val="-17"/>
                <w:sz w:val="18"/>
              </w:rPr>
              <w:t xml:space="preserve"> </w:t>
            </w:r>
            <w:r>
              <w:rPr>
                <w:spacing w:val="-3"/>
                <w:sz w:val="18"/>
              </w:rPr>
              <w:t>odpowiednie</w:t>
            </w:r>
            <w:r>
              <w:rPr>
                <w:spacing w:val="-17"/>
                <w:sz w:val="18"/>
              </w:rPr>
              <w:t xml:space="preserve"> </w:t>
            </w:r>
            <w:r>
              <w:rPr>
                <w:spacing w:val="-2"/>
                <w:sz w:val="18"/>
              </w:rPr>
              <w:t>osoby</w:t>
            </w:r>
            <w:r>
              <w:rPr>
                <w:spacing w:val="-21"/>
                <w:sz w:val="18"/>
              </w:rPr>
              <w:t xml:space="preserve"> </w:t>
            </w:r>
            <w:r>
              <w:rPr>
                <w:spacing w:val="-2"/>
                <w:sz w:val="18"/>
              </w:rPr>
              <w:t>trzecie</w:t>
            </w:r>
            <w:r>
              <w:rPr>
                <w:spacing w:val="-17"/>
                <w:sz w:val="18"/>
              </w:rPr>
              <w:t xml:space="preserve"> </w:t>
            </w:r>
            <w:r>
              <w:rPr>
                <w:spacing w:val="-2"/>
                <w:sz w:val="18"/>
              </w:rPr>
              <w:t>oraz</w:t>
            </w:r>
            <w:r>
              <w:rPr>
                <w:spacing w:val="-17"/>
                <w:sz w:val="18"/>
              </w:rPr>
              <w:t xml:space="preserve"> </w:t>
            </w:r>
            <w:r>
              <w:rPr>
                <w:spacing w:val="-2"/>
                <w:sz w:val="18"/>
              </w:rPr>
              <w:t>uświadamiać</w:t>
            </w:r>
            <w:r>
              <w:rPr>
                <w:spacing w:val="-17"/>
                <w:sz w:val="18"/>
              </w:rPr>
              <w:t xml:space="preserve"> </w:t>
            </w:r>
            <w:r>
              <w:rPr>
                <w:spacing w:val="-2"/>
                <w:sz w:val="18"/>
              </w:rPr>
              <w:t>ich</w:t>
            </w:r>
            <w:r>
              <w:rPr>
                <w:spacing w:val="-54"/>
                <w:sz w:val="18"/>
              </w:rPr>
              <w:t xml:space="preserve"> </w:t>
            </w:r>
            <w:r>
              <w:rPr>
                <w:spacing w:val="-4"/>
                <w:sz w:val="18"/>
              </w:rPr>
              <w:t>o</w:t>
            </w:r>
            <w:r>
              <w:rPr>
                <w:spacing w:val="-17"/>
                <w:sz w:val="18"/>
              </w:rPr>
              <w:t xml:space="preserve"> </w:t>
            </w:r>
            <w:r>
              <w:rPr>
                <w:spacing w:val="-4"/>
                <w:sz w:val="18"/>
              </w:rPr>
              <w:t>zagrożeniach</w:t>
            </w:r>
            <w:r>
              <w:rPr>
                <w:spacing w:val="-17"/>
                <w:sz w:val="18"/>
              </w:rPr>
              <w:t xml:space="preserve"> </w:t>
            </w:r>
            <w:r>
              <w:rPr>
                <w:spacing w:val="-4"/>
                <w:sz w:val="18"/>
              </w:rPr>
              <w:t>związanych</w:t>
            </w:r>
            <w:r>
              <w:rPr>
                <w:spacing w:val="-16"/>
                <w:sz w:val="18"/>
              </w:rPr>
              <w:t xml:space="preserve"> </w:t>
            </w:r>
            <w:r>
              <w:rPr>
                <w:spacing w:val="-4"/>
                <w:sz w:val="18"/>
              </w:rPr>
              <w:t>z</w:t>
            </w:r>
            <w:r>
              <w:rPr>
                <w:spacing w:val="-17"/>
                <w:sz w:val="18"/>
              </w:rPr>
              <w:t xml:space="preserve"> </w:t>
            </w:r>
            <w:r>
              <w:rPr>
                <w:spacing w:val="-4"/>
                <w:sz w:val="18"/>
              </w:rPr>
              <w:t>bezpieczeństwem</w:t>
            </w:r>
            <w:r>
              <w:rPr>
                <w:spacing w:val="-17"/>
                <w:sz w:val="18"/>
              </w:rPr>
              <w:t xml:space="preserve"> </w:t>
            </w:r>
            <w:r>
              <w:rPr>
                <w:spacing w:val="-3"/>
                <w:sz w:val="18"/>
              </w:rPr>
              <w:t>informacji.</w:t>
            </w:r>
            <w:r>
              <w:rPr>
                <w:spacing w:val="-54"/>
                <w:sz w:val="18"/>
              </w:rPr>
              <w:t xml:space="preserve"> </w:t>
            </w:r>
            <w:r>
              <w:rPr>
                <w:spacing w:val="-3"/>
                <w:sz w:val="18"/>
              </w:rPr>
              <w:t>Szkolenia</w:t>
            </w:r>
            <w:r>
              <w:rPr>
                <w:spacing w:val="-18"/>
                <w:sz w:val="18"/>
              </w:rPr>
              <w:t xml:space="preserve"> </w:t>
            </w:r>
            <w:r>
              <w:rPr>
                <w:spacing w:val="-3"/>
                <w:sz w:val="18"/>
              </w:rPr>
              <w:t>powinny</w:t>
            </w:r>
            <w:r>
              <w:rPr>
                <w:spacing w:val="-22"/>
                <w:sz w:val="18"/>
              </w:rPr>
              <w:t xml:space="preserve"> </w:t>
            </w:r>
            <w:r>
              <w:rPr>
                <w:spacing w:val="-3"/>
                <w:sz w:val="18"/>
              </w:rPr>
              <w:t>także</w:t>
            </w:r>
            <w:r>
              <w:rPr>
                <w:spacing w:val="-17"/>
                <w:sz w:val="18"/>
              </w:rPr>
              <w:t xml:space="preserve"> </w:t>
            </w:r>
            <w:r>
              <w:rPr>
                <w:spacing w:val="-3"/>
                <w:sz w:val="18"/>
              </w:rPr>
              <w:t>obejmować</w:t>
            </w:r>
            <w:r>
              <w:rPr>
                <w:spacing w:val="-18"/>
                <w:sz w:val="18"/>
              </w:rPr>
              <w:t xml:space="preserve"> </w:t>
            </w:r>
            <w:r>
              <w:rPr>
                <w:spacing w:val="-3"/>
                <w:sz w:val="18"/>
              </w:rPr>
              <w:t>politykę</w:t>
            </w:r>
            <w:r>
              <w:rPr>
                <w:spacing w:val="-17"/>
                <w:sz w:val="18"/>
              </w:rPr>
              <w:t xml:space="preserve"> </w:t>
            </w:r>
            <w:r>
              <w:rPr>
                <w:spacing w:val="-2"/>
                <w:sz w:val="18"/>
              </w:rPr>
              <w:t>bezpieczeń-</w:t>
            </w:r>
            <w:r>
              <w:rPr>
                <w:spacing w:val="-1"/>
                <w:sz w:val="18"/>
              </w:rPr>
              <w:t xml:space="preserve"> </w:t>
            </w:r>
            <w:r>
              <w:rPr>
                <w:spacing w:val="-4"/>
                <w:sz w:val="18"/>
              </w:rPr>
              <w:t>stwa</w:t>
            </w:r>
            <w:r>
              <w:rPr>
                <w:spacing w:val="-18"/>
                <w:sz w:val="18"/>
              </w:rPr>
              <w:t xml:space="preserve"> </w:t>
            </w:r>
            <w:r>
              <w:rPr>
                <w:spacing w:val="-4"/>
                <w:sz w:val="18"/>
              </w:rPr>
              <w:t>informacji</w:t>
            </w:r>
            <w:r>
              <w:rPr>
                <w:spacing w:val="-17"/>
                <w:sz w:val="18"/>
              </w:rPr>
              <w:t xml:space="preserve"> </w:t>
            </w:r>
            <w:r>
              <w:rPr>
                <w:spacing w:val="-4"/>
                <w:sz w:val="18"/>
              </w:rPr>
              <w:t>i</w:t>
            </w:r>
            <w:r>
              <w:rPr>
                <w:spacing w:val="-18"/>
                <w:sz w:val="18"/>
              </w:rPr>
              <w:t xml:space="preserve"> </w:t>
            </w:r>
            <w:r>
              <w:rPr>
                <w:spacing w:val="-4"/>
                <w:sz w:val="18"/>
              </w:rPr>
              <w:t>procedury</w:t>
            </w:r>
            <w:r>
              <w:rPr>
                <w:spacing w:val="-25"/>
                <w:sz w:val="18"/>
              </w:rPr>
              <w:t xml:space="preserve"> </w:t>
            </w:r>
            <w:r>
              <w:rPr>
                <w:spacing w:val="-4"/>
                <w:sz w:val="18"/>
              </w:rPr>
              <w:t>wdrożone</w:t>
            </w:r>
            <w:r>
              <w:rPr>
                <w:spacing w:val="-17"/>
                <w:sz w:val="18"/>
              </w:rPr>
              <w:t xml:space="preserve"> </w:t>
            </w:r>
            <w:r>
              <w:rPr>
                <w:spacing w:val="-3"/>
                <w:sz w:val="18"/>
              </w:rPr>
              <w:t>przez</w:t>
            </w:r>
            <w:r>
              <w:rPr>
                <w:spacing w:val="-18"/>
                <w:sz w:val="18"/>
              </w:rPr>
              <w:t xml:space="preserve"> </w:t>
            </w:r>
            <w:r>
              <w:rPr>
                <w:spacing w:val="-3"/>
                <w:sz w:val="18"/>
              </w:rPr>
              <w:t>organizację.</w:t>
            </w:r>
          </w:p>
          <w:p w14:paraId="6D3C52EC" w14:textId="77777777" w:rsidR="005B6D5C" w:rsidRDefault="005B6D5C" w:rsidP="00D878E4">
            <w:pPr>
              <w:pStyle w:val="TableParagraph"/>
              <w:spacing w:before="62"/>
              <w:ind w:left="80"/>
              <w:jc w:val="both"/>
              <w:rPr>
                <w:rFonts w:ascii="Trebuchet MS" w:hAnsi="Trebuchet MS"/>
                <w:i/>
                <w:sz w:val="18"/>
              </w:rPr>
            </w:pPr>
            <w:r>
              <w:rPr>
                <w:rFonts w:ascii="Trebuchet MS" w:hAnsi="Trebuchet MS"/>
                <w:i/>
                <w:w w:val="90"/>
                <w:sz w:val="18"/>
              </w:rPr>
              <w:t>Sugerowana</w:t>
            </w:r>
            <w:r>
              <w:rPr>
                <w:rFonts w:ascii="Trebuchet MS" w:hAnsi="Trebuchet MS"/>
                <w:i/>
                <w:spacing w:val="-1"/>
                <w:w w:val="90"/>
                <w:sz w:val="18"/>
              </w:rPr>
              <w:t xml:space="preserve"> </w:t>
            </w:r>
            <w:r>
              <w:rPr>
                <w:rFonts w:ascii="Trebuchet MS" w:hAnsi="Trebuchet MS"/>
                <w:i/>
                <w:w w:val="90"/>
                <w:sz w:val="18"/>
              </w:rPr>
              <w:t>częstotliwość szkoleń: raz</w:t>
            </w:r>
            <w:r>
              <w:rPr>
                <w:rFonts w:ascii="Trebuchet MS" w:hAnsi="Trebuchet MS"/>
                <w:i/>
                <w:spacing w:val="-1"/>
                <w:w w:val="90"/>
                <w:sz w:val="18"/>
              </w:rPr>
              <w:t xml:space="preserve"> </w:t>
            </w:r>
            <w:r>
              <w:rPr>
                <w:rFonts w:ascii="Trebuchet MS" w:hAnsi="Trebuchet MS"/>
                <w:i/>
                <w:w w:val="90"/>
                <w:sz w:val="18"/>
              </w:rPr>
              <w:t>w</w:t>
            </w:r>
            <w:r>
              <w:rPr>
                <w:rFonts w:ascii="Trebuchet MS" w:hAnsi="Trebuchet MS"/>
                <w:i/>
                <w:spacing w:val="-4"/>
                <w:w w:val="90"/>
                <w:sz w:val="18"/>
              </w:rPr>
              <w:t xml:space="preserve"> </w:t>
            </w:r>
            <w:r>
              <w:rPr>
                <w:rFonts w:ascii="Trebuchet MS" w:hAnsi="Trebuchet MS"/>
                <w:i/>
                <w:w w:val="90"/>
                <w:sz w:val="18"/>
              </w:rPr>
              <w:t>roku</w:t>
            </w:r>
          </w:p>
        </w:tc>
      </w:tr>
      <w:tr w:rsidR="005B6D5C" w14:paraId="6609E368" w14:textId="77777777" w:rsidTr="00D878E4">
        <w:trPr>
          <w:trHeight w:val="2074"/>
        </w:trPr>
        <w:tc>
          <w:tcPr>
            <w:tcW w:w="523" w:type="dxa"/>
            <w:tcBorders>
              <w:top w:val="single" w:sz="6" w:space="0" w:color="004379"/>
              <w:left w:val="single" w:sz="6" w:space="0" w:color="004379"/>
              <w:bottom w:val="single" w:sz="6" w:space="0" w:color="004379"/>
              <w:right w:val="single" w:sz="6" w:space="0" w:color="004379"/>
            </w:tcBorders>
            <w:shd w:val="clear" w:color="auto" w:fill="E9EFF5"/>
          </w:tcPr>
          <w:p w14:paraId="24461636" w14:textId="77777777" w:rsidR="005B6D5C" w:rsidRDefault="005B6D5C" w:rsidP="00D878E4">
            <w:pPr>
              <w:pStyle w:val="TableParagraph"/>
              <w:rPr>
                <w:rFonts w:ascii="Verdana"/>
              </w:rPr>
            </w:pPr>
          </w:p>
          <w:p w14:paraId="2FCECFEA" w14:textId="77777777" w:rsidR="005B6D5C" w:rsidRDefault="005B6D5C" w:rsidP="00D878E4">
            <w:pPr>
              <w:pStyle w:val="TableParagraph"/>
              <w:rPr>
                <w:rFonts w:ascii="Verdana"/>
              </w:rPr>
            </w:pPr>
          </w:p>
          <w:p w14:paraId="2C0B03A0" w14:textId="77777777" w:rsidR="005B6D5C" w:rsidRDefault="005B6D5C" w:rsidP="00D878E4">
            <w:pPr>
              <w:pStyle w:val="TableParagraph"/>
              <w:spacing w:before="6"/>
              <w:rPr>
                <w:rFonts w:ascii="Verdana"/>
                <w:sz w:val="32"/>
              </w:rPr>
            </w:pPr>
          </w:p>
          <w:p w14:paraId="3D96CCC5" w14:textId="77777777" w:rsidR="005B6D5C" w:rsidRDefault="005B6D5C" w:rsidP="00D878E4">
            <w:pPr>
              <w:pStyle w:val="TableParagraph"/>
              <w:ind w:left="125" w:right="111"/>
              <w:jc w:val="center"/>
              <w:rPr>
                <w:b/>
                <w:sz w:val="18"/>
              </w:rPr>
            </w:pPr>
            <w:r>
              <w:rPr>
                <w:b/>
                <w:sz w:val="18"/>
              </w:rPr>
              <w:t>04</w:t>
            </w:r>
          </w:p>
        </w:tc>
        <w:tc>
          <w:tcPr>
            <w:tcW w:w="2069" w:type="dxa"/>
            <w:tcBorders>
              <w:top w:val="single" w:sz="6" w:space="0" w:color="004379"/>
              <w:left w:val="single" w:sz="6" w:space="0" w:color="004379"/>
              <w:bottom w:val="single" w:sz="6" w:space="0" w:color="004379"/>
              <w:right w:val="single" w:sz="6" w:space="0" w:color="004379"/>
            </w:tcBorders>
            <w:shd w:val="clear" w:color="auto" w:fill="E9EFF5"/>
          </w:tcPr>
          <w:p w14:paraId="5D3A6B85" w14:textId="77777777" w:rsidR="005B6D5C" w:rsidRDefault="005B6D5C" w:rsidP="00D878E4">
            <w:pPr>
              <w:pStyle w:val="TableParagraph"/>
              <w:rPr>
                <w:rFonts w:ascii="Verdana"/>
              </w:rPr>
            </w:pPr>
          </w:p>
          <w:p w14:paraId="253BB1DF" w14:textId="77777777" w:rsidR="005B6D5C" w:rsidRDefault="005B6D5C" w:rsidP="00D878E4">
            <w:pPr>
              <w:pStyle w:val="TableParagraph"/>
              <w:rPr>
                <w:rFonts w:ascii="Verdana"/>
              </w:rPr>
            </w:pPr>
          </w:p>
          <w:p w14:paraId="7E2388B5" w14:textId="77777777" w:rsidR="005B6D5C" w:rsidRDefault="005B6D5C" w:rsidP="00D878E4">
            <w:pPr>
              <w:pStyle w:val="TableParagraph"/>
              <w:spacing w:before="6"/>
              <w:rPr>
                <w:rFonts w:ascii="Verdana"/>
                <w:sz w:val="32"/>
              </w:rPr>
            </w:pPr>
          </w:p>
          <w:p w14:paraId="344079A5" w14:textId="77777777" w:rsidR="005B6D5C" w:rsidRDefault="005B6D5C" w:rsidP="00D878E4">
            <w:pPr>
              <w:pStyle w:val="TableParagraph"/>
              <w:ind w:left="79" w:right="62"/>
              <w:jc w:val="center"/>
              <w:rPr>
                <w:b/>
                <w:sz w:val="18"/>
              </w:rPr>
            </w:pPr>
            <w:r>
              <w:rPr>
                <w:b/>
                <w:w w:val="90"/>
                <w:sz w:val="18"/>
              </w:rPr>
              <w:t>Wykaz</w:t>
            </w:r>
            <w:r>
              <w:rPr>
                <w:b/>
                <w:spacing w:val="-6"/>
                <w:w w:val="90"/>
                <w:sz w:val="18"/>
              </w:rPr>
              <w:t xml:space="preserve"> </w:t>
            </w:r>
            <w:r>
              <w:rPr>
                <w:b/>
                <w:w w:val="90"/>
                <w:sz w:val="18"/>
              </w:rPr>
              <w:t>aktywów</w:t>
            </w:r>
          </w:p>
        </w:tc>
        <w:tc>
          <w:tcPr>
            <w:tcW w:w="919" w:type="dxa"/>
            <w:tcBorders>
              <w:top w:val="single" w:sz="6" w:space="0" w:color="004379"/>
              <w:left w:val="single" w:sz="6" w:space="0" w:color="004379"/>
              <w:bottom w:val="single" w:sz="6" w:space="0" w:color="004379"/>
              <w:right w:val="single" w:sz="6" w:space="0" w:color="004379"/>
            </w:tcBorders>
            <w:shd w:val="clear" w:color="auto" w:fill="E9EFF5"/>
          </w:tcPr>
          <w:p w14:paraId="28878C61" w14:textId="77777777" w:rsidR="005B6D5C" w:rsidRDefault="005B6D5C" w:rsidP="00D878E4">
            <w:pPr>
              <w:pStyle w:val="TableParagraph"/>
              <w:rPr>
                <w:rFonts w:ascii="Verdana"/>
              </w:rPr>
            </w:pPr>
          </w:p>
          <w:p w14:paraId="73212C1E" w14:textId="77777777" w:rsidR="005B6D5C" w:rsidRDefault="005B6D5C" w:rsidP="00D878E4">
            <w:pPr>
              <w:pStyle w:val="TableParagraph"/>
              <w:spacing w:before="10"/>
              <w:rPr>
                <w:rFonts w:ascii="Verdana"/>
                <w:sz w:val="27"/>
              </w:rPr>
            </w:pPr>
          </w:p>
          <w:p w14:paraId="5AA674A8" w14:textId="77777777" w:rsidR="005B6D5C" w:rsidRDefault="005B6D5C" w:rsidP="00D878E4">
            <w:pPr>
              <w:pStyle w:val="TableParagraph"/>
              <w:spacing w:line="217" w:lineRule="exact"/>
              <w:ind w:left="260"/>
              <w:rPr>
                <w:sz w:val="18"/>
              </w:rPr>
            </w:pPr>
            <w:r>
              <w:rPr>
                <w:sz w:val="18"/>
              </w:rPr>
              <w:t>8.1.1</w:t>
            </w:r>
          </w:p>
          <w:p w14:paraId="3ED63151" w14:textId="77777777" w:rsidR="005B6D5C" w:rsidRDefault="005B6D5C" w:rsidP="00D878E4">
            <w:pPr>
              <w:pStyle w:val="TableParagraph"/>
              <w:spacing w:line="216" w:lineRule="exact"/>
              <w:ind w:left="260"/>
              <w:rPr>
                <w:sz w:val="18"/>
              </w:rPr>
            </w:pPr>
            <w:r>
              <w:rPr>
                <w:sz w:val="18"/>
              </w:rPr>
              <w:t>8.1.2</w:t>
            </w:r>
          </w:p>
          <w:p w14:paraId="3A2EB390" w14:textId="77777777" w:rsidR="005B6D5C" w:rsidRDefault="005B6D5C" w:rsidP="00D878E4">
            <w:pPr>
              <w:pStyle w:val="TableParagraph"/>
              <w:spacing w:line="216" w:lineRule="exact"/>
              <w:ind w:left="260"/>
              <w:rPr>
                <w:sz w:val="18"/>
              </w:rPr>
            </w:pPr>
            <w:r>
              <w:rPr>
                <w:sz w:val="18"/>
              </w:rPr>
              <w:t>8.1.3</w:t>
            </w:r>
          </w:p>
          <w:p w14:paraId="2CAB6B90" w14:textId="77777777" w:rsidR="005B6D5C" w:rsidRDefault="005B6D5C" w:rsidP="00D878E4">
            <w:pPr>
              <w:pStyle w:val="TableParagraph"/>
              <w:spacing w:line="217" w:lineRule="exact"/>
              <w:ind w:left="260"/>
              <w:rPr>
                <w:sz w:val="18"/>
              </w:rPr>
            </w:pPr>
            <w:r>
              <w:rPr>
                <w:sz w:val="18"/>
              </w:rPr>
              <w:t>8.1.4</w:t>
            </w:r>
          </w:p>
        </w:tc>
        <w:tc>
          <w:tcPr>
            <w:tcW w:w="4745" w:type="dxa"/>
            <w:tcBorders>
              <w:top w:val="single" w:sz="6" w:space="0" w:color="004379"/>
              <w:left w:val="single" w:sz="6" w:space="0" w:color="004379"/>
              <w:bottom w:val="single" w:sz="6" w:space="0" w:color="004379"/>
              <w:right w:val="single" w:sz="6" w:space="0" w:color="004379"/>
            </w:tcBorders>
            <w:shd w:val="clear" w:color="auto" w:fill="E9EFF5"/>
          </w:tcPr>
          <w:p w14:paraId="474A3B65" w14:textId="77777777" w:rsidR="005B6D5C" w:rsidRDefault="005B6D5C" w:rsidP="00D878E4">
            <w:pPr>
              <w:pStyle w:val="TableParagraph"/>
              <w:spacing w:before="37"/>
              <w:ind w:left="80" w:right="65"/>
              <w:rPr>
                <w:sz w:val="18"/>
              </w:rPr>
            </w:pPr>
            <w:r>
              <w:rPr>
                <w:sz w:val="18"/>
              </w:rPr>
              <w:t>Należy</w:t>
            </w:r>
            <w:r>
              <w:rPr>
                <w:spacing w:val="-9"/>
                <w:sz w:val="18"/>
              </w:rPr>
              <w:t xml:space="preserve"> </w:t>
            </w:r>
            <w:r>
              <w:rPr>
                <w:sz w:val="18"/>
              </w:rPr>
              <w:t>sporządzić</w:t>
            </w:r>
            <w:r>
              <w:rPr>
                <w:spacing w:val="-3"/>
                <w:sz w:val="18"/>
              </w:rPr>
              <w:t xml:space="preserve"> </w:t>
            </w:r>
            <w:r>
              <w:rPr>
                <w:sz w:val="18"/>
              </w:rPr>
              <w:t>i</w:t>
            </w:r>
            <w:r>
              <w:rPr>
                <w:spacing w:val="-3"/>
                <w:sz w:val="18"/>
              </w:rPr>
              <w:t xml:space="preserve"> </w:t>
            </w:r>
            <w:r>
              <w:rPr>
                <w:sz w:val="18"/>
              </w:rPr>
              <w:t>prowadzić</w:t>
            </w:r>
            <w:r>
              <w:rPr>
                <w:spacing w:val="-4"/>
                <w:sz w:val="18"/>
              </w:rPr>
              <w:t xml:space="preserve"> </w:t>
            </w:r>
            <w:r>
              <w:rPr>
                <w:sz w:val="18"/>
              </w:rPr>
              <w:t>scentralizowany</w:t>
            </w:r>
            <w:r>
              <w:rPr>
                <w:spacing w:val="-13"/>
                <w:sz w:val="18"/>
              </w:rPr>
              <w:t xml:space="preserve"> </w:t>
            </w:r>
            <w:r>
              <w:rPr>
                <w:sz w:val="18"/>
              </w:rPr>
              <w:t>wykaz</w:t>
            </w:r>
            <w:r>
              <w:rPr>
                <w:spacing w:val="-3"/>
                <w:sz w:val="18"/>
              </w:rPr>
              <w:t xml:space="preserve"> </w:t>
            </w:r>
            <w:r>
              <w:rPr>
                <w:sz w:val="18"/>
              </w:rPr>
              <w:t>ewi-</w:t>
            </w:r>
            <w:r>
              <w:rPr>
                <w:spacing w:val="-53"/>
                <w:sz w:val="18"/>
              </w:rPr>
              <w:t xml:space="preserve"> </w:t>
            </w:r>
            <w:r>
              <w:rPr>
                <w:sz w:val="18"/>
              </w:rPr>
              <w:t>dencji aktywów oraz go aktualizować. Należy zidentyfiko-</w:t>
            </w:r>
            <w:r>
              <w:rPr>
                <w:spacing w:val="-54"/>
                <w:sz w:val="18"/>
              </w:rPr>
              <w:t xml:space="preserve"> </w:t>
            </w:r>
            <w:r>
              <w:rPr>
                <w:sz w:val="18"/>
              </w:rPr>
              <w:t>wać, udokumentować, zatwierdzić i wprowadzić własność</w:t>
            </w:r>
            <w:r>
              <w:rPr>
                <w:spacing w:val="-54"/>
                <w:sz w:val="18"/>
              </w:rPr>
              <w:t xml:space="preserve"> </w:t>
            </w:r>
            <w:r>
              <w:rPr>
                <w:sz w:val="18"/>
              </w:rPr>
              <w:t>i odpowiedzialność za wszystkie aktywa. Ponadto, należy</w:t>
            </w:r>
            <w:r>
              <w:rPr>
                <w:spacing w:val="1"/>
                <w:sz w:val="18"/>
              </w:rPr>
              <w:t xml:space="preserve"> </w:t>
            </w:r>
            <w:r>
              <w:rPr>
                <w:sz w:val="18"/>
              </w:rPr>
              <w:t>sporządzić procedurę zarządzania wszystkimi aktywami</w:t>
            </w:r>
            <w:r>
              <w:rPr>
                <w:spacing w:val="1"/>
                <w:sz w:val="18"/>
              </w:rPr>
              <w:t xml:space="preserve"> </w:t>
            </w:r>
            <w:r>
              <w:rPr>
                <w:sz w:val="18"/>
              </w:rPr>
              <w:t>przypisanymi</w:t>
            </w:r>
            <w:r>
              <w:rPr>
                <w:spacing w:val="-13"/>
                <w:sz w:val="18"/>
              </w:rPr>
              <w:t xml:space="preserve"> </w:t>
            </w:r>
            <w:r>
              <w:rPr>
                <w:sz w:val="18"/>
              </w:rPr>
              <w:t>pracownikom</w:t>
            </w:r>
            <w:r>
              <w:rPr>
                <w:spacing w:val="-12"/>
                <w:sz w:val="18"/>
              </w:rPr>
              <w:t xml:space="preserve"> </w:t>
            </w:r>
            <w:r>
              <w:rPr>
                <w:sz w:val="18"/>
              </w:rPr>
              <w:t>lub</w:t>
            </w:r>
            <w:r>
              <w:rPr>
                <w:spacing w:val="-13"/>
                <w:sz w:val="18"/>
              </w:rPr>
              <w:t xml:space="preserve"> </w:t>
            </w:r>
            <w:r>
              <w:rPr>
                <w:sz w:val="18"/>
              </w:rPr>
              <w:t>osobom</w:t>
            </w:r>
            <w:r>
              <w:rPr>
                <w:spacing w:val="-12"/>
                <w:sz w:val="18"/>
              </w:rPr>
              <w:t xml:space="preserve"> </w:t>
            </w:r>
            <w:r>
              <w:rPr>
                <w:sz w:val="18"/>
              </w:rPr>
              <w:t>trzecim,</w:t>
            </w:r>
            <w:r>
              <w:rPr>
                <w:spacing w:val="-13"/>
                <w:sz w:val="18"/>
              </w:rPr>
              <w:t xml:space="preserve"> </w:t>
            </w:r>
            <w:r>
              <w:rPr>
                <w:sz w:val="18"/>
              </w:rPr>
              <w:t>a</w:t>
            </w:r>
            <w:r>
              <w:rPr>
                <w:spacing w:val="-12"/>
                <w:sz w:val="18"/>
              </w:rPr>
              <w:t xml:space="preserve"> </w:t>
            </w:r>
            <w:r>
              <w:rPr>
                <w:sz w:val="18"/>
              </w:rPr>
              <w:t>następ-</w:t>
            </w:r>
            <w:r>
              <w:rPr>
                <w:spacing w:val="-54"/>
                <w:sz w:val="18"/>
              </w:rPr>
              <w:t xml:space="preserve"> </w:t>
            </w:r>
            <w:r>
              <w:rPr>
                <w:sz w:val="18"/>
              </w:rPr>
              <w:t>nie zapewnić identyfikowalność tychże aktywów przez</w:t>
            </w:r>
            <w:r>
              <w:rPr>
                <w:spacing w:val="1"/>
                <w:sz w:val="18"/>
              </w:rPr>
              <w:t xml:space="preserve"> </w:t>
            </w:r>
            <w:r>
              <w:rPr>
                <w:spacing w:val="-1"/>
                <w:sz w:val="18"/>
              </w:rPr>
              <w:t>cały</w:t>
            </w:r>
            <w:r>
              <w:rPr>
                <w:spacing w:val="-15"/>
                <w:sz w:val="18"/>
              </w:rPr>
              <w:t xml:space="preserve"> </w:t>
            </w:r>
            <w:r>
              <w:rPr>
                <w:sz w:val="18"/>
              </w:rPr>
              <w:t>okres</w:t>
            </w:r>
            <w:r>
              <w:rPr>
                <w:spacing w:val="-11"/>
                <w:sz w:val="18"/>
              </w:rPr>
              <w:t xml:space="preserve"> </w:t>
            </w:r>
            <w:r>
              <w:rPr>
                <w:sz w:val="18"/>
              </w:rPr>
              <w:t>ich</w:t>
            </w:r>
            <w:r>
              <w:rPr>
                <w:spacing w:val="-11"/>
                <w:sz w:val="18"/>
              </w:rPr>
              <w:t xml:space="preserve"> </w:t>
            </w:r>
            <w:r>
              <w:rPr>
                <w:sz w:val="18"/>
              </w:rPr>
              <w:t>użytkowania.</w:t>
            </w:r>
          </w:p>
          <w:p w14:paraId="05D5617E" w14:textId="77777777" w:rsidR="005B6D5C" w:rsidRDefault="005B6D5C" w:rsidP="00D878E4">
            <w:pPr>
              <w:pStyle w:val="TableParagraph"/>
              <w:spacing w:before="58"/>
              <w:ind w:left="80"/>
              <w:rPr>
                <w:rFonts w:ascii="Trebuchet MS" w:hAnsi="Trebuchet MS"/>
                <w:i/>
                <w:sz w:val="18"/>
              </w:rPr>
            </w:pPr>
            <w:r>
              <w:rPr>
                <w:rFonts w:ascii="Trebuchet MS" w:hAnsi="Trebuchet MS"/>
                <w:i/>
                <w:w w:val="90"/>
                <w:sz w:val="18"/>
              </w:rPr>
              <w:t>Sugerowana częstotliwość przeglądu:</w:t>
            </w:r>
            <w:r>
              <w:rPr>
                <w:rFonts w:ascii="Trebuchet MS" w:hAnsi="Trebuchet MS"/>
                <w:i/>
                <w:spacing w:val="1"/>
                <w:w w:val="90"/>
                <w:sz w:val="18"/>
              </w:rPr>
              <w:t xml:space="preserve"> </w:t>
            </w:r>
            <w:r>
              <w:rPr>
                <w:rFonts w:ascii="Trebuchet MS" w:hAnsi="Trebuchet MS"/>
                <w:i/>
                <w:w w:val="90"/>
                <w:sz w:val="18"/>
              </w:rPr>
              <w:t>raz</w:t>
            </w:r>
            <w:r>
              <w:rPr>
                <w:rFonts w:ascii="Trebuchet MS" w:hAnsi="Trebuchet MS"/>
                <w:i/>
                <w:spacing w:val="-1"/>
                <w:w w:val="90"/>
                <w:sz w:val="18"/>
              </w:rPr>
              <w:t xml:space="preserve"> </w:t>
            </w:r>
            <w:r>
              <w:rPr>
                <w:rFonts w:ascii="Trebuchet MS" w:hAnsi="Trebuchet MS"/>
                <w:i/>
                <w:w w:val="90"/>
                <w:sz w:val="18"/>
              </w:rPr>
              <w:t>w</w:t>
            </w:r>
            <w:r>
              <w:rPr>
                <w:rFonts w:ascii="Trebuchet MS" w:hAnsi="Trebuchet MS"/>
                <w:i/>
                <w:spacing w:val="-4"/>
                <w:w w:val="90"/>
                <w:sz w:val="18"/>
              </w:rPr>
              <w:t xml:space="preserve"> </w:t>
            </w:r>
            <w:r>
              <w:rPr>
                <w:rFonts w:ascii="Trebuchet MS" w:hAnsi="Trebuchet MS"/>
                <w:i/>
                <w:w w:val="90"/>
                <w:sz w:val="18"/>
              </w:rPr>
              <w:t>miesiącu</w:t>
            </w:r>
          </w:p>
        </w:tc>
      </w:tr>
      <w:tr w:rsidR="005B6D5C" w14:paraId="066F3D06" w14:textId="77777777" w:rsidTr="00D878E4">
        <w:trPr>
          <w:trHeight w:val="1642"/>
        </w:trPr>
        <w:tc>
          <w:tcPr>
            <w:tcW w:w="523" w:type="dxa"/>
            <w:tcBorders>
              <w:top w:val="single" w:sz="6" w:space="0" w:color="004379"/>
              <w:left w:val="single" w:sz="6" w:space="0" w:color="004379"/>
              <w:bottom w:val="single" w:sz="6" w:space="0" w:color="004379"/>
              <w:right w:val="single" w:sz="6" w:space="0" w:color="004379"/>
            </w:tcBorders>
            <w:shd w:val="clear" w:color="auto" w:fill="E9EFF5"/>
          </w:tcPr>
          <w:p w14:paraId="2465F54F" w14:textId="77777777" w:rsidR="005B6D5C" w:rsidRDefault="005B6D5C" w:rsidP="00D878E4">
            <w:pPr>
              <w:pStyle w:val="TableParagraph"/>
              <w:rPr>
                <w:rFonts w:ascii="Verdana"/>
              </w:rPr>
            </w:pPr>
          </w:p>
          <w:p w14:paraId="76809A15" w14:textId="77777777" w:rsidR="005B6D5C" w:rsidRDefault="005B6D5C" w:rsidP="00D878E4">
            <w:pPr>
              <w:pStyle w:val="TableParagraph"/>
              <w:rPr>
                <w:rFonts w:ascii="Verdana"/>
              </w:rPr>
            </w:pPr>
          </w:p>
          <w:p w14:paraId="3EA41549" w14:textId="77777777" w:rsidR="005B6D5C" w:rsidRDefault="005B6D5C" w:rsidP="00D878E4">
            <w:pPr>
              <w:pStyle w:val="TableParagraph"/>
              <w:spacing w:before="179"/>
              <w:ind w:left="125" w:right="111"/>
              <w:jc w:val="center"/>
              <w:rPr>
                <w:b/>
                <w:sz w:val="18"/>
              </w:rPr>
            </w:pPr>
            <w:r>
              <w:rPr>
                <w:b/>
                <w:sz w:val="18"/>
              </w:rPr>
              <w:t>05</w:t>
            </w:r>
          </w:p>
        </w:tc>
        <w:tc>
          <w:tcPr>
            <w:tcW w:w="2069" w:type="dxa"/>
            <w:tcBorders>
              <w:top w:val="single" w:sz="6" w:space="0" w:color="004379"/>
              <w:left w:val="single" w:sz="6" w:space="0" w:color="004379"/>
              <w:bottom w:val="single" w:sz="6" w:space="0" w:color="004379"/>
              <w:right w:val="single" w:sz="6" w:space="0" w:color="004379"/>
            </w:tcBorders>
            <w:shd w:val="clear" w:color="auto" w:fill="E9EFF5"/>
          </w:tcPr>
          <w:p w14:paraId="37D15C86" w14:textId="77777777" w:rsidR="005B6D5C" w:rsidRDefault="005B6D5C" w:rsidP="00D878E4">
            <w:pPr>
              <w:pStyle w:val="TableParagraph"/>
              <w:rPr>
                <w:rFonts w:ascii="Verdana"/>
              </w:rPr>
            </w:pPr>
          </w:p>
          <w:p w14:paraId="75D753B3" w14:textId="77777777" w:rsidR="005B6D5C" w:rsidRDefault="005B6D5C" w:rsidP="00D878E4">
            <w:pPr>
              <w:pStyle w:val="TableParagraph"/>
              <w:spacing w:before="11"/>
              <w:rPr>
                <w:rFonts w:ascii="Verdana"/>
                <w:sz w:val="18"/>
              </w:rPr>
            </w:pPr>
          </w:p>
          <w:p w14:paraId="60B2DDC1" w14:textId="77777777" w:rsidR="005B6D5C" w:rsidRDefault="005B6D5C" w:rsidP="00D878E4">
            <w:pPr>
              <w:pStyle w:val="TableParagraph"/>
              <w:ind w:left="79" w:right="65"/>
              <w:jc w:val="center"/>
              <w:rPr>
                <w:b/>
                <w:sz w:val="18"/>
              </w:rPr>
            </w:pPr>
            <w:r>
              <w:rPr>
                <w:b/>
                <w:w w:val="85"/>
                <w:sz w:val="18"/>
              </w:rPr>
              <w:t>Klasyfikacja,</w:t>
            </w:r>
            <w:r>
              <w:rPr>
                <w:b/>
                <w:spacing w:val="5"/>
                <w:w w:val="85"/>
                <w:sz w:val="18"/>
              </w:rPr>
              <w:t xml:space="preserve"> </w:t>
            </w:r>
            <w:r>
              <w:rPr>
                <w:b/>
                <w:w w:val="85"/>
                <w:sz w:val="18"/>
              </w:rPr>
              <w:t>oznaczanie</w:t>
            </w:r>
            <w:r>
              <w:rPr>
                <w:b/>
                <w:spacing w:val="-42"/>
                <w:w w:val="85"/>
                <w:sz w:val="18"/>
              </w:rPr>
              <w:t xml:space="preserve"> </w:t>
            </w:r>
            <w:r>
              <w:rPr>
                <w:b/>
                <w:w w:val="90"/>
                <w:sz w:val="18"/>
              </w:rPr>
              <w:t>i przetwarzanie</w:t>
            </w:r>
            <w:r>
              <w:rPr>
                <w:b/>
                <w:spacing w:val="1"/>
                <w:w w:val="90"/>
                <w:sz w:val="18"/>
              </w:rPr>
              <w:t xml:space="preserve"> </w:t>
            </w:r>
            <w:r>
              <w:rPr>
                <w:b/>
                <w:w w:val="95"/>
                <w:sz w:val="18"/>
              </w:rPr>
              <w:t>informacji</w:t>
            </w:r>
          </w:p>
        </w:tc>
        <w:tc>
          <w:tcPr>
            <w:tcW w:w="919" w:type="dxa"/>
            <w:tcBorders>
              <w:top w:val="single" w:sz="6" w:space="0" w:color="004379"/>
              <w:left w:val="single" w:sz="6" w:space="0" w:color="004379"/>
              <w:bottom w:val="single" w:sz="6" w:space="0" w:color="004379"/>
              <w:right w:val="single" w:sz="6" w:space="0" w:color="004379"/>
            </w:tcBorders>
            <w:shd w:val="clear" w:color="auto" w:fill="E9EFF5"/>
          </w:tcPr>
          <w:p w14:paraId="48F22C53" w14:textId="77777777" w:rsidR="005B6D5C" w:rsidRDefault="005B6D5C" w:rsidP="00D878E4">
            <w:pPr>
              <w:pStyle w:val="TableParagraph"/>
              <w:rPr>
                <w:rFonts w:ascii="Verdana"/>
              </w:rPr>
            </w:pPr>
          </w:p>
          <w:p w14:paraId="0D9B459F" w14:textId="77777777" w:rsidR="005B6D5C" w:rsidRDefault="005B6D5C" w:rsidP="00D878E4">
            <w:pPr>
              <w:pStyle w:val="TableParagraph"/>
              <w:spacing w:before="11"/>
              <w:rPr>
                <w:rFonts w:ascii="Verdana"/>
                <w:sz w:val="18"/>
              </w:rPr>
            </w:pPr>
          </w:p>
          <w:p w14:paraId="18CA9398" w14:textId="77777777" w:rsidR="005B6D5C" w:rsidRDefault="005B6D5C" w:rsidP="00D878E4">
            <w:pPr>
              <w:pStyle w:val="TableParagraph"/>
              <w:spacing w:line="217" w:lineRule="exact"/>
              <w:ind w:left="260"/>
              <w:rPr>
                <w:sz w:val="18"/>
              </w:rPr>
            </w:pPr>
            <w:r>
              <w:rPr>
                <w:sz w:val="18"/>
              </w:rPr>
              <w:t>8.2.1</w:t>
            </w:r>
          </w:p>
          <w:p w14:paraId="2E8CF5DA" w14:textId="77777777" w:rsidR="005B6D5C" w:rsidRDefault="005B6D5C" w:rsidP="00D878E4">
            <w:pPr>
              <w:pStyle w:val="TableParagraph"/>
              <w:spacing w:line="216" w:lineRule="exact"/>
              <w:ind w:left="260"/>
              <w:rPr>
                <w:sz w:val="18"/>
              </w:rPr>
            </w:pPr>
            <w:r>
              <w:rPr>
                <w:sz w:val="18"/>
              </w:rPr>
              <w:t>8.2.2</w:t>
            </w:r>
          </w:p>
          <w:p w14:paraId="70C0788B" w14:textId="77777777" w:rsidR="005B6D5C" w:rsidRDefault="005B6D5C" w:rsidP="00D878E4">
            <w:pPr>
              <w:pStyle w:val="TableParagraph"/>
              <w:spacing w:line="217" w:lineRule="exact"/>
              <w:ind w:left="260"/>
              <w:rPr>
                <w:sz w:val="18"/>
              </w:rPr>
            </w:pPr>
            <w:r>
              <w:rPr>
                <w:sz w:val="18"/>
              </w:rPr>
              <w:t>8.2.3</w:t>
            </w:r>
          </w:p>
        </w:tc>
        <w:tc>
          <w:tcPr>
            <w:tcW w:w="4745" w:type="dxa"/>
            <w:tcBorders>
              <w:top w:val="single" w:sz="6" w:space="0" w:color="004379"/>
              <w:left w:val="single" w:sz="6" w:space="0" w:color="004379"/>
              <w:bottom w:val="single" w:sz="6" w:space="0" w:color="004379"/>
              <w:right w:val="single" w:sz="6" w:space="0" w:color="004379"/>
            </w:tcBorders>
            <w:shd w:val="clear" w:color="auto" w:fill="E9EFF5"/>
          </w:tcPr>
          <w:p w14:paraId="22DD7039" w14:textId="77777777" w:rsidR="005B6D5C" w:rsidRDefault="005B6D5C" w:rsidP="00D878E4">
            <w:pPr>
              <w:pStyle w:val="TableParagraph"/>
              <w:spacing w:before="37"/>
              <w:ind w:left="80" w:right="85"/>
              <w:rPr>
                <w:sz w:val="18"/>
              </w:rPr>
            </w:pPr>
            <w:r>
              <w:rPr>
                <w:spacing w:val="-4"/>
                <w:sz w:val="18"/>
              </w:rPr>
              <w:t>Informacje należy klasyfikować, oznaczać i przetwarzać</w:t>
            </w:r>
            <w:r>
              <w:rPr>
                <w:spacing w:val="-3"/>
                <w:sz w:val="18"/>
              </w:rPr>
              <w:t xml:space="preserve"> zgodnie z ich bezpośrednią wartością dla organizacji i obo-</w:t>
            </w:r>
            <w:r>
              <w:rPr>
                <w:spacing w:val="-2"/>
                <w:sz w:val="18"/>
              </w:rPr>
              <w:t xml:space="preserve"> </w:t>
            </w:r>
            <w:r>
              <w:rPr>
                <w:spacing w:val="-4"/>
                <w:sz w:val="18"/>
              </w:rPr>
              <w:t>wiązującymi</w:t>
            </w:r>
            <w:r>
              <w:rPr>
                <w:spacing w:val="61"/>
                <w:sz w:val="18"/>
              </w:rPr>
              <w:t xml:space="preserve"> </w:t>
            </w:r>
            <w:r>
              <w:rPr>
                <w:spacing w:val="-4"/>
                <w:sz w:val="18"/>
              </w:rPr>
              <w:t>przepisami.</w:t>
            </w:r>
            <w:r>
              <w:rPr>
                <w:spacing w:val="60"/>
                <w:sz w:val="18"/>
              </w:rPr>
              <w:t xml:space="preserve"> </w:t>
            </w:r>
            <w:r>
              <w:rPr>
                <w:spacing w:val="-3"/>
                <w:sz w:val="18"/>
              </w:rPr>
              <w:t>Wszyscy</w:t>
            </w:r>
            <w:r>
              <w:rPr>
                <w:spacing w:val="53"/>
                <w:sz w:val="18"/>
              </w:rPr>
              <w:t xml:space="preserve"> </w:t>
            </w:r>
            <w:r>
              <w:rPr>
                <w:spacing w:val="-3"/>
                <w:sz w:val="18"/>
              </w:rPr>
              <w:t>właściciele</w:t>
            </w:r>
            <w:r>
              <w:rPr>
                <w:spacing w:val="62"/>
                <w:sz w:val="18"/>
              </w:rPr>
              <w:t xml:space="preserve"> </w:t>
            </w:r>
            <w:r>
              <w:rPr>
                <w:spacing w:val="-3"/>
                <w:sz w:val="18"/>
              </w:rPr>
              <w:t>informacji</w:t>
            </w:r>
            <w:r>
              <w:rPr>
                <w:spacing w:val="-2"/>
                <w:sz w:val="18"/>
              </w:rPr>
              <w:t xml:space="preserve"> </w:t>
            </w:r>
            <w:r>
              <w:rPr>
                <w:spacing w:val="-3"/>
                <w:sz w:val="18"/>
              </w:rPr>
              <w:t>w</w:t>
            </w:r>
            <w:r>
              <w:rPr>
                <w:spacing w:val="-22"/>
                <w:sz w:val="18"/>
              </w:rPr>
              <w:t xml:space="preserve"> </w:t>
            </w:r>
            <w:r>
              <w:rPr>
                <w:spacing w:val="-3"/>
                <w:sz w:val="18"/>
              </w:rPr>
              <w:t>organizacji</w:t>
            </w:r>
            <w:r>
              <w:rPr>
                <w:spacing w:val="-18"/>
                <w:sz w:val="18"/>
              </w:rPr>
              <w:t xml:space="preserve"> </w:t>
            </w:r>
            <w:r>
              <w:rPr>
                <w:spacing w:val="-3"/>
                <w:sz w:val="18"/>
              </w:rPr>
              <w:t>powinni</w:t>
            </w:r>
            <w:r>
              <w:rPr>
                <w:spacing w:val="-18"/>
                <w:sz w:val="18"/>
              </w:rPr>
              <w:t xml:space="preserve"> </w:t>
            </w:r>
            <w:r>
              <w:rPr>
                <w:spacing w:val="-3"/>
                <w:sz w:val="18"/>
              </w:rPr>
              <w:t>sporządzić</w:t>
            </w:r>
            <w:r>
              <w:rPr>
                <w:spacing w:val="-18"/>
                <w:sz w:val="18"/>
              </w:rPr>
              <w:t xml:space="preserve"> </w:t>
            </w:r>
            <w:r>
              <w:rPr>
                <w:spacing w:val="-2"/>
                <w:sz w:val="18"/>
              </w:rPr>
              <w:t>i</w:t>
            </w:r>
            <w:r>
              <w:rPr>
                <w:spacing w:val="-22"/>
                <w:sz w:val="18"/>
              </w:rPr>
              <w:t xml:space="preserve"> </w:t>
            </w:r>
            <w:r>
              <w:rPr>
                <w:spacing w:val="-2"/>
                <w:sz w:val="18"/>
              </w:rPr>
              <w:t>wdrożyć</w:t>
            </w:r>
            <w:r>
              <w:rPr>
                <w:spacing w:val="-17"/>
                <w:sz w:val="18"/>
              </w:rPr>
              <w:t xml:space="preserve"> </w:t>
            </w:r>
            <w:r>
              <w:rPr>
                <w:spacing w:val="-2"/>
                <w:sz w:val="18"/>
              </w:rPr>
              <w:t>politykę</w:t>
            </w:r>
            <w:r>
              <w:rPr>
                <w:spacing w:val="-18"/>
                <w:sz w:val="18"/>
              </w:rPr>
              <w:t xml:space="preserve"> </w:t>
            </w:r>
            <w:r>
              <w:rPr>
                <w:spacing w:val="-2"/>
                <w:sz w:val="18"/>
              </w:rPr>
              <w:t>oznacza-</w:t>
            </w:r>
            <w:r>
              <w:rPr>
                <w:spacing w:val="-54"/>
                <w:sz w:val="18"/>
              </w:rPr>
              <w:t xml:space="preserve"> </w:t>
            </w:r>
            <w:r>
              <w:rPr>
                <w:spacing w:val="-5"/>
                <w:sz w:val="18"/>
              </w:rPr>
              <w:t>nia</w:t>
            </w:r>
            <w:r>
              <w:rPr>
                <w:spacing w:val="-18"/>
                <w:sz w:val="18"/>
              </w:rPr>
              <w:t xml:space="preserve"> </w:t>
            </w:r>
            <w:r>
              <w:rPr>
                <w:spacing w:val="-4"/>
                <w:sz w:val="18"/>
              </w:rPr>
              <w:t>i</w:t>
            </w:r>
            <w:r>
              <w:rPr>
                <w:spacing w:val="-18"/>
                <w:sz w:val="18"/>
              </w:rPr>
              <w:t xml:space="preserve"> </w:t>
            </w:r>
            <w:r>
              <w:rPr>
                <w:spacing w:val="-4"/>
                <w:sz w:val="18"/>
              </w:rPr>
              <w:t>przetwarzania</w:t>
            </w:r>
            <w:r>
              <w:rPr>
                <w:spacing w:val="-18"/>
                <w:sz w:val="18"/>
              </w:rPr>
              <w:t xml:space="preserve"> </w:t>
            </w:r>
            <w:r>
              <w:rPr>
                <w:spacing w:val="-4"/>
                <w:sz w:val="18"/>
              </w:rPr>
              <w:t>informacji.</w:t>
            </w:r>
          </w:p>
          <w:p w14:paraId="2426FAC6" w14:textId="77777777" w:rsidR="005B6D5C" w:rsidRDefault="005B6D5C" w:rsidP="00D878E4">
            <w:pPr>
              <w:pStyle w:val="TableParagraph"/>
              <w:spacing w:before="62" w:line="247" w:lineRule="auto"/>
              <w:ind w:left="80" w:right="87"/>
              <w:rPr>
                <w:rFonts w:ascii="Trebuchet MS" w:hAnsi="Trebuchet MS"/>
                <w:i/>
                <w:sz w:val="18"/>
              </w:rPr>
            </w:pPr>
            <w:r>
              <w:rPr>
                <w:rFonts w:ascii="Trebuchet MS" w:hAnsi="Trebuchet MS"/>
                <w:i/>
                <w:spacing w:val="-1"/>
                <w:w w:val="90"/>
                <w:sz w:val="18"/>
              </w:rPr>
              <w:t>Sugerowane</w:t>
            </w:r>
            <w:r>
              <w:rPr>
                <w:rFonts w:ascii="Trebuchet MS" w:hAnsi="Trebuchet MS"/>
                <w:i/>
                <w:spacing w:val="-7"/>
                <w:w w:val="90"/>
                <w:sz w:val="18"/>
              </w:rPr>
              <w:t xml:space="preserve"> </w:t>
            </w:r>
            <w:r>
              <w:rPr>
                <w:rFonts w:ascii="Trebuchet MS" w:hAnsi="Trebuchet MS"/>
                <w:i/>
                <w:spacing w:val="-1"/>
                <w:w w:val="90"/>
                <w:sz w:val="18"/>
              </w:rPr>
              <w:t>poziomy</w:t>
            </w:r>
            <w:r>
              <w:rPr>
                <w:rFonts w:ascii="Trebuchet MS" w:hAnsi="Trebuchet MS"/>
                <w:i/>
                <w:spacing w:val="-10"/>
                <w:w w:val="90"/>
                <w:sz w:val="18"/>
              </w:rPr>
              <w:t xml:space="preserve"> </w:t>
            </w:r>
            <w:r>
              <w:rPr>
                <w:rFonts w:ascii="Trebuchet MS" w:hAnsi="Trebuchet MS"/>
                <w:i/>
                <w:spacing w:val="-1"/>
                <w:w w:val="90"/>
                <w:sz w:val="18"/>
              </w:rPr>
              <w:t>klasyfikacji</w:t>
            </w:r>
            <w:r>
              <w:rPr>
                <w:rFonts w:ascii="Trebuchet MS" w:hAnsi="Trebuchet MS"/>
                <w:i/>
                <w:spacing w:val="-7"/>
                <w:w w:val="90"/>
                <w:sz w:val="18"/>
              </w:rPr>
              <w:t xml:space="preserve"> </w:t>
            </w:r>
            <w:r>
              <w:rPr>
                <w:rFonts w:ascii="Trebuchet MS" w:hAnsi="Trebuchet MS"/>
                <w:i/>
                <w:w w:val="90"/>
                <w:sz w:val="18"/>
              </w:rPr>
              <w:t>informacji:</w:t>
            </w:r>
            <w:r>
              <w:rPr>
                <w:rFonts w:ascii="Trebuchet MS" w:hAnsi="Trebuchet MS"/>
                <w:i/>
                <w:spacing w:val="-6"/>
                <w:w w:val="90"/>
                <w:sz w:val="18"/>
              </w:rPr>
              <w:t xml:space="preserve"> </w:t>
            </w:r>
            <w:r>
              <w:rPr>
                <w:rFonts w:ascii="Trebuchet MS" w:hAnsi="Trebuchet MS"/>
                <w:i/>
                <w:w w:val="90"/>
                <w:sz w:val="18"/>
              </w:rPr>
              <w:t>publiczna,</w:t>
            </w:r>
            <w:r>
              <w:rPr>
                <w:rFonts w:ascii="Trebuchet MS" w:hAnsi="Trebuchet MS"/>
                <w:i/>
                <w:spacing w:val="-46"/>
                <w:w w:val="90"/>
                <w:sz w:val="18"/>
              </w:rPr>
              <w:t xml:space="preserve"> </w:t>
            </w:r>
            <w:r>
              <w:rPr>
                <w:rFonts w:ascii="Trebuchet MS" w:hAnsi="Trebuchet MS"/>
                <w:i/>
                <w:w w:val="90"/>
                <w:sz w:val="18"/>
              </w:rPr>
              <w:t>wewnętrzna,</w:t>
            </w:r>
            <w:r>
              <w:rPr>
                <w:rFonts w:ascii="Trebuchet MS" w:hAnsi="Trebuchet MS"/>
                <w:i/>
                <w:spacing w:val="-8"/>
                <w:w w:val="90"/>
                <w:sz w:val="18"/>
              </w:rPr>
              <w:t xml:space="preserve"> </w:t>
            </w:r>
            <w:r>
              <w:rPr>
                <w:rFonts w:ascii="Trebuchet MS" w:hAnsi="Trebuchet MS"/>
                <w:i/>
                <w:w w:val="90"/>
                <w:sz w:val="18"/>
              </w:rPr>
              <w:t>poufna</w:t>
            </w:r>
          </w:p>
        </w:tc>
      </w:tr>
      <w:tr w:rsidR="005B6D5C" w14:paraId="06C7B043" w14:textId="77777777" w:rsidTr="00D878E4">
        <w:trPr>
          <w:trHeight w:val="1153"/>
        </w:trPr>
        <w:tc>
          <w:tcPr>
            <w:tcW w:w="523" w:type="dxa"/>
            <w:tcBorders>
              <w:top w:val="single" w:sz="6" w:space="0" w:color="004379"/>
              <w:left w:val="single" w:sz="6" w:space="0" w:color="004379"/>
              <w:bottom w:val="single" w:sz="6" w:space="0" w:color="004379"/>
              <w:right w:val="single" w:sz="6" w:space="0" w:color="004379"/>
            </w:tcBorders>
            <w:shd w:val="clear" w:color="auto" w:fill="E9EFF5"/>
          </w:tcPr>
          <w:p w14:paraId="7484C068" w14:textId="77777777" w:rsidR="005B6D5C" w:rsidRDefault="005B6D5C" w:rsidP="00D878E4">
            <w:pPr>
              <w:pStyle w:val="TableParagraph"/>
              <w:rPr>
                <w:rFonts w:ascii="Verdana"/>
              </w:rPr>
            </w:pPr>
          </w:p>
          <w:p w14:paraId="23D63C96" w14:textId="77777777" w:rsidR="005B6D5C" w:rsidRDefault="005B6D5C" w:rsidP="00D878E4">
            <w:pPr>
              <w:pStyle w:val="TableParagraph"/>
              <w:spacing w:before="7"/>
              <w:rPr>
                <w:rFonts w:ascii="Verdana"/>
                <w:sz w:val="16"/>
              </w:rPr>
            </w:pPr>
          </w:p>
          <w:p w14:paraId="6CDF020F" w14:textId="77777777" w:rsidR="005B6D5C" w:rsidRDefault="005B6D5C" w:rsidP="00D878E4">
            <w:pPr>
              <w:pStyle w:val="TableParagraph"/>
              <w:ind w:left="124" w:right="111"/>
              <w:jc w:val="center"/>
              <w:rPr>
                <w:b/>
                <w:sz w:val="18"/>
              </w:rPr>
            </w:pPr>
            <w:r>
              <w:rPr>
                <w:b/>
                <w:sz w:val="18"/>
              </w:rPr>
              <w:t>06</w:t>
            </w:r>
          </w:p>
        </w:tc>
        <w:tc>
          <w:tcPr>
            <w:tcW w:w="2069" w:type="dxa"/>
            <w:tcBorders>
              <w:top w:val="single" w:sz="6" w:space="0" w:color="004379"/>
              <w:left w:val="single" w:sz="6" w:space="0" w:color="004379"/>
              <w:bottom w:val="single" w:sz="6" w:space="0" w:color="004379"/>
              <w:right w:val="single" w:sz="6" w:space="0" w:color="004379"/>
            </w:tcBorders>
            <w:shd w:val="clear" w:color="auto" w:fill="E9EFF5"/>
          </w:tcPr>
          <w:p w14:paraId="425EE2CC" w14:textId="77777777" w:rsidR="005B6D5C" w:rsidRDefault="005B6D5C" w:rsidP="00D878E4">
            <w:pPr>
              <w:pStyle w:val="TableParagraph"/>
              <w:spacing w:before="9"/>
              <w:rPr>
                <w:rFonts w:ascii="Verdana"/>
                <w:sz w:val="29"/>
              </w:rPr>
            </w:pPr>
          </w:p>
          <w:p w14:paraId="4D2F94EF" w14:textId="77777777" w:rsidR="005B6D5C" w:rsidRDefault="005B6D5C" w:rsidP="00D878E4">
            <w:pPr>
              <w:pStyle w:val="TableParagraph"/>
              <w:ind w:left="451" w:right="421" w:firstLine="67"/>
              <w:rPr>
                <w:b/>
                <w:sz w:val="18"/>
              </w:rPr>
            </w:pPr>
            <w:r>
              <w:rPr>
                <w:b/>
                <w:spacing w:val="-1"/>
                <w:w w:val="90"/>
                <w:sz w:val="18"/>
              </w:rPr>
              <w:t>Identyfikacja</w:t>
            </w:r>
            <w:r>
              <w:rPr>
                <w:b/>
                <w:spacing w:val="-45"/>
                <w:w w:val="90"/>
                <w:sz w:val="18"/>
              </w:rPr>
              <w:t xml:space="preserve"> </w:t>
            </w:r>
            <w:r>
              <w:rPr>
                <w:b/>
                <w:spacing w:val="-2"/>
                <w:w w:val="90"/>
                <w:sz w:val="18"/>
              </w:rPr>
              <w:t>użytkowników</w:t>
            </w:r>
          </w:p>
        </w:tc>
        <w:tc>
          <w:tcPr>
            <w:tcW w:w="919" w:type="dxa"/>
            <w:tcBorders>
              <w:top w:val="single" w:sz="6" w:space="0" w:color="004379"/>
              <w:left w:val="single" w:sz="6" w:space="0" w:color="004379"/>
              <w:bottom w:val="single" w:sz="6" w:space="0" w:color="004379"/>
              <w:right w:val="single" w:sz="6" w:space="0" w:color="004379"/>
            </w:tcBorders>
            <w:shd w:val="clear" w:color="auto" w:fill="E9EFF5"/>
          </w:tcPr>
          <w:p w14:paraId="35717316" w14:textId="77777777" w:rsidR="005B6D5C" w:rsidRDefault="005B6D5C" w:rsidP="00D878E4">
            <w:pPr>
              <w:pStyle w:val="TableParagraph"/>
              <w:spacing w:before="9"/>
              <w:rPr>
                <w:rFonts w:ascii="Verdana"/>
                <w:sz w:val="29"/>
              </w:rPr>
            </w:pPr>
          </w:p>
          <w:p w14:paraId="5C58D9CC" w14:textId="77777777" w:rsidR="005B6D5C" w:rsidRDefault="005B6D5C" w:rsidP="00D878E4">
            <w:pPr>
              <w:pStyle w:val="TableParagraph"/>
              <w:spacing w:line="217" w:lineRule="exact"/>
              <w:ind w:left="260"/>
              <w:rPr>
                <w:sz w:val="18"/>
              </w:rPr>
            </w:pPr>
            <w:r>
              <w:rPr>
                <w:sz w:val="18"/>
              </w:rPr>
              <w:t>9.2.1</w:t>
            </w:r>
          </w:p>
          <w:p w14:paraId="57A859E6" w14:textId="77777777" w:rsidR="005B6D5C" w:rsidRDefault="005B6D5C" w:rsidP="00D878E4">
            <w:pPr>
              <w:pStyle w:val="TableParagraph"/>
              <w:spacing w:line="217" w:lineRule="exact"/>
              <w:ind w:left="260"/>
              <w:rPr>
                <w:sz w:val="18"/>
              </w:rPr>
            </w:pPr>
            <w:r>
              <w:rPr>
                <w:sz w:val="18"/>
              </w:rPr>
              <w:t>9.2.2</w:t>
            </w:r>
          </w:p>
        </w:tc>
        <w:tc>
          <w:tcPr>
            <w:tcW w:w="4745" w:type="dxa"/>
            <w:tcBorders>
              <w:top w:val="single" w:sz="6" w:space="0" w:color="004379"/>
              <w:left w:val="single" w:sz="6" w:space="0" w:color="004379"/>
              <w:bottom w:val="single" w:sz="6" w:space="0" w:color="004379"/>
              <w:right w:val="single" w:sz="6" w:space="0" w:color="004379"/>
            </w:tcBorders>
            <w:shd w:val="clear" w:color="auto" w:fill="E9EFF5"/>
          </w:tcPr>
          <w:p w14:paraId="708DB0E2" w14:textId="77777777" w:rsidR="005B6D5C" w:rsidRDefault="005B6D5C" w:rsidP="00D878E4">
            <w:pPr>
              <w:pStyle w:val="TableParagraph"/>
              <w:spacing w:before="37"/>
              <w:ind w:left="80" w:right="87"/>
              <w:rPr>
                <w:sz w:val="18"/>
              </w:rPr>
            </w:pPr>
            <w:r>
              <w:rPr>
                <w:sz w:val="18"/>
              </w:rPr>
              <w:t>Każdemu</w:t>
            </w:r>
            <w:r>
              <w:rPr>
                <w:spacing w:val="-6"/>
                <w:sz w:val="18"/>
              </w:rPr>
              <w:t xml:space="preserve"> </w:t>
            </w:r>
            <w:r>
              <w:rPr>
                <w:sz w:val="18"/>
              </w:rPr>
              <w:t>użytkownikowi</w:t>
            </w:r>
            <w:r>
              <w:rPr>
                <w:spacing w:val="-6"/>
                <w:sz w:val="18"/>
              </w:rPr>
              <w:t xml:space="preserve"> </w:t>
            </w:r>
            <w:r>
              <w:rPr>
                <w:sz w:val="18"/>
              </w:rPr>
              <w:t>systemów</w:t>
            </w:r>
            <w:r>
              <w:rPr>
                <w:spacing w:val="-9"/>
                <w:sz w:val="18"/>
              </w:rPr>
              <w:t xml:space="preserve"> </w:t>
            </w:r>
            <w:r>
              <w:rPr>
                <w:sz w:val="18"/>
              </w:rPr>
              <w:t>i</w:t>
            </w:r>
            <w:r>
              <w:rPr>
                <w:spacing w:val="-6"/>
                <w:sz w:val="18"/>
              </w:rPr>
              <w:t xml:space="preserve"> </w:t>
            </w:r>
            <w:r>
              <w:rPr>
                <w:sz w:val="18"/>
              </w:rPr>
              <w:t>usług</w:t>
            </w:r>
            <w:r>
              <w:rPr>
                <w:spacing w:val="-6"/>
                <w:sz w:val="18"/>
              </w:rPr>
              <w:t xml:space="preserve"> </w:t>
            </w:r>
            <w:r>
              <w:rPr>
                <w:sz w:val="18"/>
              </w:rPr>
              <w:t>informatycz-</w:t>
            </w:r>
            <w:r>
              <w:rPr>
                <w:spacing w:val="-53"/>
                <w:sz w:val="18"/>
              </w:rPr>
              <w:t xml:space="preserve"> </w:t>
            </w:r>
            <w:r>
              <w:rPr>
                <w:sz w:val="18"/>
              </w:rPr>
              <w:t>nych powinien być przypisany unikalny identyfikator</w:t>
            </w:r>
            <w:r>
              <w:rPr>
                <w:spacing w:val="1"/>
                <w:sz w:val="18"/>
              </w:rPr>
              <w:t xml:space="preserve"> </w:t>
            </w:r>
            <w:r>
              <w:rPr>
                <w:spacing w:val="-1"/>
                <w:sz w:val="18"/>
              </w:rPr>
              <w:t xml:space="preserve">zgodnie z oficjalną </w:t>
            </w:r>
            <w:r>
              <w:rPr>
                <w:sz w:val="18"/>
              </w:rPr>
              <w:t>procedurą rejestrowania i wyre-</w:t>
            </w:r>
            <w:r>
              <w:rPr>
                <w:spacing w:val="1"/>
                <w:sz w:val="18"/>
              </w:rPr>
              <w:t xml:space="preserve"> </w:t>
            </w:r>
            <w:r>
              <w:rPr>
                <w:sz w:val="18"/>
              </w:rPr>
              <w:t>jestrowywania, która pozwala przyznawać i odbierać</w:t>
            </w:r>
            <w:r>
              <w:rPr>
                <w:spacing w:val="1"/>
                <w:sz w:val="18"/>
              </w:rPr>
              <w:t xml:space="preserve"> </w:t>
            </w:r>
            <w:r>
              <w:rPr>
                <w:sz w:val="18"/>
              </w:rPr>
              <w:t>użytkownikom</w:t>
            </w:r>
            <w:r>
              <w:rPr>
                <w:spacing w:val="-11"/>
                <w:sz w:val="18"/>
              </w:rPr>
              <w:t xml:space="preserve"> </w:t>
            </w:r>
            <w:r>
              <w:rPr>
                <w:sz w:val="18"/>
              </w:rPr>
              <w:t>dostęp.</w:t>
            </w:r>
          </w:p>
        </w:tc>
      </w:tr>
    </w:tbl>
    <w:p w14:paraId="35C1AC05" w14:textId="77777777" w:rsidR="005B6D5C" w:rsidRDefault="005B6D5C" w:rsidP="005B6D5C">
      <w:pPr>
        <w:rPr>
          <w:sz w:val="18"/>
        </w:rPr>
        <w:sectPr w:rsidR="005B6D5C" w:rsidSect="004452D6">
          <w:headerReference w:type="even" r:id="rId7"/>
          <w:headerReference w:type="default" r:id="rId8"/>
          <w:footerReference w:type="even" r:id="rId9"/>
          <w:footerReference w:type="default" r:id="rId10"/>
          <w:pgSz w:w="10100" w:h="14460"/>
          <w:pgMar w:top="1021" w:right="782" w:bottom="1021" w:left="799" w:header="357" w:footer="595" w:gutter="0"/>
          <w:pgNumType w:start="39"/>
          <w:cols w:space="708"/>
        </w:sectPr>
      </w:pPr>
    </w:p>
    <w:p w14:paraId="61F0FFB3" w14:textId="77777777" w:rsidR="005B6D5C" w:rsidRDefault="005B6D5C" w:rsidP="005B6D5C">
      <w:pPr>
        <w:pStyle w:val="Tekstpodstawowy"/>
        <w:rPr>
          <w:sz w:val="14"/>
        </w:rPr>
      </w:pPr>
    </w:p>
    <w:tbl>
      <w:tblPr>
        <w:tblStyle w:val="TableNormal"/>
        <w:tblW w:w="0" w:type="auto"/>
        <w:tblInd w:w="122"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firstRow="1" w:lastRow="1" w:firstColumn="1" w:lastColumn="1" w:noHBand="0" w:noVBand="0"/>
      </w:tblPr>
      <w:tblGrid>
        <w:gridCol w:w="523"/>
        <w:gridCol w:w="2069"/>
        <w:gridCol w:w="919"/>
        <w:gridCol w:w="4745"/>
      </w:tblGrid>
      <w:tr w:rsidR="005B6D5C" w14:paraId="7AE20769" w14:textId="77777777" w:rsidTr="00D878E4">
        <w:trPr>
          <w:trHeight w:val="1176"/>
        </w:trPr>
        <w:tc>
          <w:tcPr>
            <w:tcW w:w="523" w:type="dxa"/>
            <w:tcBorders>
              <w:top w:val="nil"/>
              <w:left w:val="nil"/>
              <w:bottom w:val="nil"/>
            </w:tcBorders>
            <w:shd w:val="clear" w:color="auto" w:fill="004379"/>
          </w:tcPr>
          <w:p w14:paraId="758E6598" w14:textId="77777777" w:rsidR="005B6D5C" w:rsidRDefault="005B6D5C" w:rsidP="00D878E4">
            <w:pPr>
              <w:pStyle w:val="TableParagraph"/>
              <w:rPr>
                <w:rFonts w:ascii="Verdana"/>
              </w:rPr>
            </w:pPr>
          </w:p>
          <w:p w14:paraId="72DC63D0" w14:textId="77777777" w:rsidR="005B6D5C" w:rsidRDefault="005B6D5C" w:rsidP="00D878E4">
            <w:pPr>
              <w:pStyle w:val="TableParagraph"/>
              <w:spacing w:before="10"/>
              <w:rPr>
                <w:rFonts w:ascii="Verdana"/>
                <w:sz w:val="17"/>
              </w:rPr>
            </w:pPr>
          </w:p>
          <w:p w14:paraId="0BEE1C79" w14:textId="77777777" w:rsidR="005B6D5C" w:rsidRDefault="005B6D5C" w:rsidP="00D878E4">
            <w:pPr>
              <w:pStyle w:val="TableParagraph"/>
              <w:ind w:left="92" w:right="70"/>
              <w:jc w:val="center"/>
              <w:rPr>
                <w:b/>
                <w:sz w:val="18"/>
              </w:rPr>
            </w:pPr>
            <w:r>
              <w:rPr>
                <w:b/>
                <w:color w:val="FFFFFF"/>
                <w:w w:val="95"/>
                <w:sz w:val="18"/>
              </w:rPr>
              <w:t>L.p.</w:t>
            </w:r>
          </w:p>
        </w:tc>
        <w:tc>
          <w:tcPr>
            <w:tcW w:w="2069" w:type="dxa"/>
            <w:tcBorders>
              <w:top w:val="nil"/>
              <w:bottom w:val="nil"/>
            </w:tcBorders>
            <w:shd w:val="clear" w:color="auto" w:fill="004379"/>
          </w:tcPr>
          <w:p w14:paraId="48C715D0" w14:textId="77777777" w:rsidR="005B6D5C" w:rsidRDefault="005B6D5C" w:rsidP="00D878E4">
            <w:pPr>
              <w:pStyle w:val="TableParagraph"/>
              <w:rPr>
                <w:rFonts w:ascii="Verdana"/>
              </w:rPr>
            </w:pPr>
          </w:p>
          <w:p w14:paraId="189CADD2" w14:textId="77777777" w:rsidR="005B6D5C" w:rsidRDefault="005B6D5C" w:rsidP="00D878E4">
            <w:pPr>
              <w:pStyle w:val="TableParagraph"/>
              <w:spacing w:before="10"/>
              <w:rPr>
                <w:rFonts w:ascii="Verdana"/>
                <w:sz w:val="17"/>
              </w:rPr>
            </w:pPr>
          </w:p>
          <w:p w14:paraId="4DC52249" w14:textId="77777777" w:rsidR="005B6D5C" w:rsidRDefault="005B6D5C" w:rsidP="00D878E4">
            <w:pPr>
              <w:pStyle w:val="TableParagraph"/>
              <w:ind w:left="173"/>
              <w:rPr>
                <w:b/>
                <w:sz w:val="18"/>
              </w:rPr>
            </w:pPr>
            <w:r>
              <w:rPr>
                <w:b/>
                <w:color w:val="FFFFFF"/>
                <w:spacing w:val="-1"/>
                <w:w w:val="85"/>
                <w:sz w:val="18"/>
              </w:rPr>
              <w:t>Nazwa</w:t>
            </w:r>
            <w:r>
              <w:rPr>
                <w:b/>
                <w:color w:val="FFFFFF"/>
                <w:spacing w:val="-9"/>
                <w:w w:val="85"/>
                <w:sz w:val="18"/>
              </w:rPr>
              <w:t xml:space="preserve"> </w:t>
            </w:r>
            <w:r>
              <w:rPr>
                <w:b/>
                <w:color w:val="FFFFFF"/>
                <w:w w:val="85"/>
                <w:sz w:val="18"/>
              </w:rPr>
              <w:t>zabezpieczenia</w:t>
            </w:r>
          </w:p>
        </w:tc>
        <w:tc>
          <w:tcPr>
            <w:tcW w:w="919" w:type="dxa"/>
            <w:tcBorders>
              <w:top w:val="nil"/>
              <w:bottom w:val="nil"/>
            </w:tcBorders>
            <w:shd w:val="clear" w:color="auto" w:fill="004379"/>
          </w:tcPr>
          <w:p w14:paraId="1EC131EC" w14:textId="77777777" w:rsidR="005B6D5C" w:rsidRDefault="005B6D5C" w:rsidP="00D878E4">
            <w:pPr>
              <w:pStyle w:val="TableParagraph"/>
              <w:spacing w:before="52"/>
              <w:ind w:left="134" w:right="116" w:firstLine="51"/>
              <w:jc w:val="both"/>
              <w:rPr>
                <w:b/>
                <w:sz w:val="18"/>
              </w:rPr>
            </w:pPr>
            <w:r>
              <w:rPr>
                <w:b/>
                <w:color w:val="FFFFFF"/>
                <w:w w:val="95"/>
                <w:sz w:val="18"/>
              </w:rPr>
              <w:t>Numer</w:t>
            </w:r>
            <w:r>
              <w:rPr>
                <w:b/>
                <w:color w:val="FFFFFF"/>
                <w:spacing w:val="-48"/>
                <w:w w:val="95"/>
                <w:sz w:val="18"/>
              </w:rPr>
              <w:t xml:space="preserve"> </w:t>
            </w:r>
            <w:r>
              <w:rPr>
                <w:b/>
                <w:color w:val="FFFFFF"/>
                <w:w w:val="90"/>
                <w:sz w:val="18"/>
              </w:rPr>
              <w:t>w zał. A</w:t>
            </w:r>
            <w:r>
              <w:rPr>
                <w:b/>
                <w:color w:val="FFFFFF"/>
                <w:spacing w:val="-45"/>
                <w:w w:val="90"/>
                <w:sz w:val="18"/>
              </w:rPr>
              <w:t xml:space="preserve"> </w:t>
            </w:r>
            <w:r>
              <w:rPr>
                <w:b/>
                <w:color w:val="FFFFFF"/>
                <w:sz w:val="18"/>
              </w:rPr>
              <w:t>normy</w:t>
            </w:r>
            <w:r>
              <w:rPr>
                <w:b/>
                <w:color w:val="FFFFFF"/>
                <w:spacing w:val="1"/>
                <w:sz w:val="18"/>
              </w:rPr>
              <w:t xml:space="preserve"> </w:t>
            </w:r>
            <w:r>
              <w:rPr>
                <w:b/>
                <w:color w:val="FFFFFF"/>
                <w:w w:val="85"/>
                <w:sz w:val="18"/>
              </w:rPr>
              <w:t>ISO/IEC</w:t>
            </w:r>
            <w:r>
              <w:rPr>
                <w:b/>
                <w:color w:val="FFFFFF"/>
                <w:spacing w:val="-43"/>
                <w:w w:val="85"/>
                <w:sz w:val="18"/>
              </w:rPr>
              <w:t xml:space="preserve"> </w:t>
            </w:r>
            <w:r>
              <w:rPr>
                <w:b/>
                <w:color w:val="FFFFFF"/>
                <w:sz w:val="18"/>
              </w:rPr>
              <w:t>27001</w:t>
            </w:r>
          </w:p>
        </w:tc>
        <w:tc>
          <w:tcPr>
            <w:tcW w:w="4745" w:type="dxa"/>
            <w:tcBorders>
              <w:top w:val="nil"/>
              <w:bottom w:val="nil"/>
              <w:right w:val="nil"/>
            </w:tcBorders>
            <w:shd w:val="clear" w:color="auto" w:fill="004379"/>
          </w:tcPr>
          <w:p w14:paraId="74A4F7AF" w14:textId="77777777" w:rsidR="005B6D5C" w:rsidRDefault="005B6D5C" w:rsidP="00D878E4">
            <w:pPr>
              <w:pStyle w:val="TableParagraph"/>
              <w:rPr>
                <w:rFonts w:ascii="Verdana"/>
              </w:rPr>
            </w:pPr>
          </w:p>
          <w:p w14:paraId="77BEE351" w14:textId="77777777" w:rsidR="005B6D5C" w:rsidRDefault="005B6D5C" w:rsidP="00D878E4">
            <w:pPr>
              <w:pStyle w:val="TableParagraph"/>
              <w:spacing w:before="10"/>
              <w:rPr>
                <w:rFonts w:ascii="Verdana"/>
                <w:sz w:val="17"/>
              </w:rPr>
            </w:pPr>
          </w:p>
          <w:p w14:paraId="7123863F" w14:textId="77777777" w:rsidR="005B6D5C" w:rsidRDefault="005B6D5C" w:rsidP="00D878E4">
            <w:pPr>
              <w:pStyle w:val="TableParagraph"/>
              <w:ind w:left="1131"/>
              <w:rPr>
                <w:b/>
                <w:sz w:val="18"/>
              </w:rPr>
            </w:pPr>
            <w:r>
              <w:rPr>
                <w:b/>
                <w:color w:val="FFFFFF"/>
                <w:w w:val="85"/>
                <w:sz w:val="18"/>
              </w:rPr>
              <w:t>Opis</w:t>
            </w:r>
            <w:r>
              <w:rPr>
                <w:b/>
                <w:color w:val="FFFFFF"/>
                <w:spacing w:val="16"/>
                <w:w w:val="85"/>
                <w:sz w:val="18"/>
              </w:rPr>
              <w:t xml:space="preserve"> </w:t>
            </w:r>
            <w:r>
              <w:rPr>
                <w:b/>
                <w:color w:val="FFFFFF"/>
                <w:w w:val="85"/>
                <w:sz w:val="18"/>
              </w:rPr>
              <w:t>zabezpieczenia</w:t>
            </w:r>
            <w:r>
              <w:rPr>
                <w:b/>
                <w:color w:val="FFFFFF"/>
                <w:spacing w:val="16"/>
                <w:w w:val="85"/>
                <w:sz w:val="18"/>
              </w:rPr>
              <w:t xml:space="preserve"> </w:t>
            </w:r>
            <w:r>
              <w:rPr>
                <w:b/>
                <w:color w:val="FFFFFF"/>
                <w:w w:val="85"/>
                <w:sz w:val="18"/>
              </w:rPr>
              <w:t>i</w:t>
            </w:r>
            <w:r>
              <w:rPr>
                <w:b/>
                <w:color w:val="FFFFFF"/>
                <w:spacing w:val="17"/>
                <w:w w:val="85"/>
                <w:sz w:val="18"/>
              </w:rPr>
              <w:t xml:space="preserve"> </w:t>
            </w:r>
            <w:r>
              <w:rPr>
                <w:b/>
                <w:color w:val="FFFFFF"/>
                <w:w w:val="85"/>
                <w:sz w:val="18"/>
              </w:rPr>
              <w:t>zalecenia</w:t>
            </w:r>
          </w:p>
        </w:tc>
      </w:tr>
      <w:tr w:rsidR="005B6D5C" w14:paraId="6CEDAF20" w14:textId="77777777" w:rsidTr="00D878E4">
        <w:trPr>
          <w:trHeight w:val="1809"/>
        </w:trPr>
        <w:tc>
          <w:tcPr>
            <w:tcW w:w="523" w:type="dxa"/>
            <w:tcBorders>
              <w:top w:val="nil"/>
              <w:left w:val="single" w:sz="6" w:space="0" w:color="004379"/>
              <w:bottom w:val="single" w:sz="6" w:space="0" w:color="004379"/>
              <w:right w:val="single" w:sz="6" w:space="0" w:color="004379"/>
            </w:tcBorders>
            <w:shd w:val="clear" w:color="auto" w:fill="E9EFF5"/>
          </w:tcPr>
          <w:p w14:paraId="4C432FF8" w14:textId="77777777" w:rsidR="005B6D5C" w:rsidRDefault="005B6D5C" w:rsidP="00D878E4">
            <w:pPr>
              <w:pStyle w:val="TableParagraph"/>
              <w:rPr>
                <w:rFonts w:ascii="Verdana"/>
              </w:rPr>
            </w:pPr>
          </w:p>
          <w:p w14:paraId="48941B6E" w14:textId="77777777" w:rsidR="005B6D5C" w:rsidRDefault="005B6D5C" w:rsidP="00D878E4">
            <w:pPr>
              <w:pStyle w:val="TableParagraph"/>
              <w:rPr>
                <w:rFonts w:ascii="Verdana"/>
              </w:rPr>
            </w:pPr>
          </w:p>
          <w:p w14:paraId="74ED18BC" w14:textId="77777777" w:rsidR="005B6D5C" w:rsidRDefault="005B6D5C" w:rsidP="00D878E4">
            <w:pPr>
              <w:pStyle w:val="TableParagraph"/>
              <w:spacing w:before="10"/>
              <w:rPr>
                <w:rFonts w:ascii="Verdana"/>
                <w:sz w:val="21"/>
              </w:rPr>
            </w:pPr>
          </w:p>
          <w:p w14:paraId="46DAD2F7" w14:textId="77777777" w:rsidR="005B6D5C" w:rsidRDefault="005B6D5C" w:rsidP="00D878E4">
            <w:pPr>
              <w:pStyle w:val="TableParagraph"/>
              <w:spacing w:before="1"/>
              <w:ind w:left="125" w:right="110"/>
              <w:jc w:val="center"/>
              <w:rPr>
                <w:b/>
                <w:sz w:val="18"/>
              </w:rPr>
            </w:pPr>
            <w:r>
              <w:rPr>
                <w:b/>
                <w:sz w:val="18"/>
              </w:rPr>
              <w:t>07</w:t>
            </w:r>
          </w:p>
        </w:tc>
        <w:tc>
          <w:tcPr>
            <w:tcW w:w="2069" w:type="dxa"/>
            <w:tcBorders>
              <w:top w:val="nil"/>
              <w:left w:val="single" w:sz="6" w:space="0" w:color="004379"/>
              <w:bottom w:val="single" w:sz="6" w:space="0" w:color="004379"/>
              <w:right w:val="single" w:sz="6" w:space="0" w:color="004379"/>
            </w:tcBorders>
            <w:shd w:val="clear" w:color="auto" w:fill="E9EFF5"/>
          </w:tcPr>
          <w:p w14:paraId="53DC3282" w14:textId="77777777" w:rsidR="005B6D5C" w:rsidRDefault="005B6D5C" w:rsidP="00D878E4">
            <w:pPr>
              <w:pStyle w:val="TableParagraph"/>
              <w:rPr>
                <w:rFonts w:ascii="Verdana"/>
              </w:rPr>
            </w:pPr>
          </w:p>
          <w:p w14:paraId="418A8AD4" w14:textId="77777777" w:rsidR="005B6D5C" w:rsidRDefault="005B6D5C" w:rsidP="00D878E4">
            <w:pPr>
              <w:pStyle w:val="TableParagraph"/>
              <w:rPr>
                <w:rFonts w:ascii="Verdana"/>
              </w:rPr>
            </w:pPr>
          </w:p>
          <w:p w14:paraId="7AFCCC8A" w14:textId="77777777" w:rsidR="005B6D5C" w:rsidRDefault="005B6D5C" w:rsidP="00D878E4">
            <w:pPr>
              <w:pStyle w:val="TableParagraph"/>
              <w:spacing w:before="158"/>
              <w:ind w:left="451" w:right="421" w:firstLine="105"/>
              <w:rPr>
                <w:b/>
                <w:sz w:val="18"/>
              </w:rPr>
            </w:pPr>
            <w:r>
              <w:rPr>
                <w:b/>
                <w:w w:val="95"/>
                <w:sz w:val="18"/>
              </w:rPr>
              <w:t>Autoryzacja</w:t>
            </w:r>
            <w:r>
              <w:rPr>
                <w:b/>
                <w:spacing w:val="-48"/>
                <w:w w:val="95"/>
                <w:sz w:val="18"/>
              </w:rPr>
              <w:t xml:space="preserve"> </w:t>
            </w:r>
            <w:r>
              <w:rPr>
                <w:b/>
                <w:spacing w:val="-2"/>
                <w:w w:val="90"/>
                <w:sz w:val="18"/>
              </w:rPr>
              <w:t>użytkowników</w:t>
            </w:r>
          </w:p>
        </w:tc>
        <w:tc>
          <w:tcPr>
            <w:tcW w:w="919" w:type="dxa"/>
            <w:tcBorders>
              <w:top w:val="nil"/>
              <w:left w:val="single" w:sz="6" w:space="0" w:color="004379"/>
              <w:bottom w:val="single" w:sz="6" w:space="0" w:color="004379"/>
              <w:right w:val="single" w:sz="6" w:space="0" w:color="004379"/>
            </w:tcBorders>
            <w:shd w:val="clear" w:color="auto" w:fill="E9EFF5"/>
          </w:tcPr>
          <w:p w14:paraId="4F3FCF0E" w14:textId="77777777" w:rsidR="005B6D5C" w:rsidRDefault="005B6D5C" w:rsidP="00D878E4">
            <w:pPr>
              <w:pStyle w:val="TableParagraph"/>
              <w:rPr>
                <w:rFonts w:ascii="Verdana"/>
              </w:rPr>
            </w:pPr>
          </w:p>
          <w:p w14:paraId="5DF72EEA" w14:textId="77777777" w:rsidR="005B6D5C" w:rsidRDefault="005B6D5C" w:rsidP="00D878E4">
            <w:pPr>
              <w:pStyle w:val="TableParagraph"/>
              <w:spacing w:before="1"/>
              <w:rPr>
                <w:rFonts w:ascii="Verdana"/>
                <w:sz w:val="26"/>
              </w:rPr>
            </w:pPr>
          </w:p>
          <w:p w14:paraId="6ECFB73F" w14:textId="77777777" w:rsidR="005B6D5C" w:rsidRDefault="005B6D5C" w:rsidP="00D878E4">
            <w:pPr>
              <w:pStyle w:val="TableParagraph"/>
              <w:spacing w:line="217" w:lineRule="exact"/>
              <w:ind w:left="260"/>
              <w:rPr>
                <w:sz w:val="18"/>
              </w:rPr>
            </w:pPr>
            <w:r>
              <w:rPr>
                <w:sz w:val="18"/>
              </w:rPr>
              <w:t>9.2.3</w:t>
            </w:r>
          </w:p>
          <w:p w14:paraId="31B5EFD6" w14:textId="77777777" w:rsidR="005B6D5C" w:rsidRDefault="005B6D5C" w:rsidP="00D878E4">
            <w:pPr>
              <w:pStyle w:val="TableParagraph"/>
              <w:spacing w:line="216" w:lineRule="exact"/>
              <w:ind w:left="260"/>
              <w:rPr>
                <w:sz w:val="18"/>
              </w:rPr>
            </w:pPr>
            <w:r>
              <w:rPr>
                <w:sz w:val="18"/>
              </w:rPr>
              <w:t>9.2.5</w:t>
            </w:r>
          </w:p>
          <w:p w14:paraId="2BBEB9A3" w14:textId="77777777" w:rsidR="005B6D5C" w:rsidRDefault="005B6D5C" w:rsidP="00D878E4">
            <w:pPr>
              <w:pStyle w:val="TableParagraph"/>
              <w:spacing w:line="217" w:lineRule="exact"/>
              <w:ind w:left="260"/>
              <w:rPr>
                <w:sz w:val="18"/>
              </w:rPr>
            </w:pPr>
            <w:r>
              <w:rPr>
                <w:sz w:val="18"/>
              </w:rPr>
              <w:t>9.2.6</w:t>
            </w:r>
          </w:p>
        </w:tc>
        <w:tc>
          <w:tcPr>
            <w:tcW w:w="4745" w:type="dxa"/>
            <w:tcBorders>
              <w:top w:val="nil"/>
              <w:left w:val="single" w:sz="6" w:space="0" w:color="004379"/>
              <w:bottom w:val="single" w:sz="6" w:space="0" w:color="004379"/>
              <w:right w:val="single" w:sz="6" w:space="0" w:color="004379"/>
            </w:tcBorders>
            <w:shd w:val="clear" w:color="auto" w:fill="E9EFF5"/>
          </w:tcPr>
          <w:p w14:paraId="4EE47456" w14:textId="77777777" w:rsidR="005B6D5C" w:rsidRDefault="005B6D5C" w:rsidP="00D878E4">
            <w:pPr>
              <w:pStyle w:val="TableParagraph"/>
              <w:spacing w:before="45"/>
              <w:ind w:left="80" w:right="88"/>
              <w:rPr>
                <w:sz w:val="18"/>
              </w:rPr>
            </w:pPr>
            <w:r>
              <w:rPr>
                <w:spacing w:val="-1"/>
                <w:sz w:val="18"/>
              </w:rPr>
              <w:t>Przypisanie</w:t>
            </w:r>
            <w:r>
              <w:rPr>
                <w:spacing w:val="-14"/>
                <w:sz w:val="18"/>
              </w:rPr>
              <w:t xml:space="preserve"> </w:t>
            </w:r>
            <w:r>
              <w:rPr>
                <w:spacing w:val="-1"/>
                <w:sz w:val="18"/>
              </w:rPr>
              <w:t>użytkownikom</w:t>
            </w:r>
            <w:r>
              <w:rPr>
                <w:spacing w:val="-14"/>
                <w:sz w:val="18"/>
              </w:rPr>
              <w:t xml:space="preserve"> </w:t>
            </w:r>
            <w:r>
              <w:rPr>
                <w:spacing w:val="-1"/>
                <w:sz w:val="18"/>
              </w:rPr>
              <w:t>praw</w:t>
            </w:r>
            <w:r>
              <w:rPr>
                <w:spacing w:val="-18"/>
                <w:sz w:val="18"/>
              </w:rPr>
              <w:t xml:space="preserve"> </w:t>
            </w:r>
            <w:r>
              <w:rPr>
                <w:spacing w:val="-1"/>
                <w:sz w:val="18"/>
              </w:rPr>
              <w:t>uprzywilejowanego</w:t>
            </w:r>
            <w:r>
              <w:rPr>
                <w:spacing w:val="-14"/>
                <w:sz w:val="18"/>
              </w:rPr>
              <w:t xml:space="preserve"> </w:t>
            </w:r>
            <w:r>
              <w:rPr>
                <w:sz w:val="18"/>
              </w:rPr>
              <w:t>dostę</w:t>
            </w:r>
            <w:r>
              <w:rPr>
                <w:spacing w:val="-1"/>
                <w:sz w:val="18"/>
              </w:rPr>
              <w:t>pu do systemów i usług informatycznych należy monito</w:t>
            </w:r>
            <w:r>
              <w:rPr>
                <w:spacing w:val="-2"/>
                <w:sz w:val="18"/>
              </w:rPr>
              <w:t>rować</w:t>
            </w:r>
            <w:r>
              <w:rPr>
                <w:spacing w:val="-14"/>
                <w:sz w:val="18"/>
              </w:rPr>
              <w:t xml:space="preserve"> </w:t>
            </w:r>
            <w:r>
              <w:rPr>
                <w:spacing w:val="-2"/>
                <w:sz w:val="18"/>
              </w:rPr>
              <w:t>i</w:t>
            </w:r>
            <w:r>
              <w:rPr>
                <w:spacing w:val="-13"/>
                <w:sz w:val="18"/>
              </w:rPr>
              <w:t xml:space="preserve"> </w:t>
            </w:r>
            <w:r>
              <w:rPr>
                <w:spacing w:val="-2"/>
                <w:sz w:val="18"/>
              </w:rPr>
              <w:t>regularnie</w:t>
            </w:r>
            <w:r>
              <w:rPr>
                <w:spacing w:val="-18"/>
                <w:sz w:val="18"/>
              </w:rPr>
              <w:t xml:space="preserve"> </w:t>
            </w:r>
            <w:r>
              <w:rPr>
                <w:spacing w:val="-2"/>
                <w:sz w:val="18"/>
              </w:rPr>
              <w:t>weryfikować,</w:t>
            </w:r>
            <w:r>
              <w:rPr>
                <w:spacing w:val="-13"/>
                <w:sz w:val="18"/>
              </w:rPr>
              <w:t xml:space="preserve"> </w:t>
            </w:r>
            <w:r>
              <w:rPr>
                <w:spacing w:val="-2"/>
                <w:sz w:val="18"/>
              </w:rPr>
              <w:t>podobnie</w:t>
            </w:r>
            <w:r>
              <w:rPr>
                <w:spacing w:val="-13"/>
                <w:sz w:val="18"/>
              </w:rPr>
              <w:t xml:space="preserve"> </w:t>
            </w:r>
            <w:r>
              <w:rPr>
                <w:spacing w:val="-1"/>
                <w:sz w:val="18"/>
              </w:rPr>
              <w:t>jak</w:t>
            </w:r>
            <w:r>
              <w:rPr>
                <w:spacing w:val="-14"/>
                <w:sz w:val="18"/>
              </w:rPr>
              <w:t xml:space="preserve"> </w:t>
            </w:r>
            <w:r>
              <w:rPr>
                <w:spacing w:val="-1"/>
                <w:sz w:val="18"/>
              </w:rPr>
              <w:t>korzystanie</w:t>
            </w:r>
          </w:p>
          <w:p w14:paraId="2D4FE414" w14:textId="77777777" w:rsidR="005B6D5C" w:rsidRDefault="005B6D5C" w:rsidP="00D878E4">
            <w:pPr>
              <w:pStyle w:val="TableParagraph"/>
              <w:spacing w:line="237" w:lineRule="auto"/>
              <w:ind w:left="80" w:right="233"/>
              <w:rPr>
                <w:sz w:val="18"/>
              </w:rPr>
            </w:pPr>
            <w:r>
              <w:rPr>
                <w:spacing w:val="-1"/>
                <w:sz w:val="18"/>
              </w:rPr>
              <w:t xml:space="preserve">z tych praw </w:t>
            </w:r>
            <w:r>
              <w:rPr>
                <w:sz w:val="18"/>
              </w:rPr>
              <w:t>przez użytkowników. Użytkownicy powinni</w:t>
            </w:r>
            <w:r>
              <w:rPr>
                <w:spacing w:val="1"/>
                <w:sz w:val="18"/>
              </w:rPr>
              <w:t xml:space="preserve"> </w:t>
            </w:r>
            <w:r>
              <w:rPr>
                <w:spacing w:val="-2"/>
                <w:sz w:val="18"/>
              </w:rPr>
              <w:t>dysponować</w:t>
            </w:r>
            <w:r>
              <w:rPr>
                <w:spacing w:val="-14"/>
                <w:sz w:val="18"/>
              </w:rPr>
              <w:t xml:space="preserve"> </w:t>
            </w:r>
            <w:r>
              <w:rPr>
                <w:spacing w:val="-1"/>
                <w:sz w:val="18"/>
              </w:rPr>
              <w:t>tylko</w:t>
            </w:r>
            <w:r>
              <w:rPr>
                <w:spacing w:val="-14"/>
                <w:sz w:val="18"/>
              </w:rPr>
              <w:t xml:space="preserve"> </w:t>
            </w:r>
            <w:r>
              <w:rPr>
                <w:spacing w:val="-1"/>
                <w:sz w:val="18"/>
              </w:rPr>
              <w:t>minimalnymi</w:t>
            </w:r>
            <w:r>
              <w:rPr>
                <w:spacing w:val="-13"/>
                <w:sz w:val="18"/>
              </w:rPr>
              <w:t xml:space="preserve"> </w:t>
            </w:r>
            <w:r>
              <w:rPr>
                <w:spacing w:val="-1"/>
                <w:sz w:val="18"/>
              </w:rPr>
              <w:t>prawami</w:t>
            </w:r>
            <w:r>
              <w:rPr>
                <w:spacing w:val="-14"/>
                <w:sz w:val="18"/>
              </w:rPr>
              <w:t xml:space="preserve"> </w:t>
            </w:r>
            <w:r>
              <w:rPr>
                <w:spacing w:val="-1"/>
                <w:sz w:val="18"/>
              </w:rPr>
              <w:t>dostępu</w:t>
            </w:r>
            <w:r>
              <w:rPr>
                <w:spacing w:val="-13"/>
                <w:sz w:val="18"/>
              </w:rPr>
              <w:t xml:space="preserve"> </w:t>
            </w:r>
            <w:r>
              <w:rPr>
                <w:spacing w:val="-1"/>
                <w:sz w:val="18"/>
              </w:rPr>
              <w:t>pozwa</w:t>
            </w:r>
            <w:r>
              <w:rPr>
                <w:spacing w:val="-2"/>
                <w:sz w:val="18"/>
              </w:rPr>
              <w:t xml:space="preserve">lającymi im na </w:t>
            </w:r>
            <w:r>
              <w:rPr>
                <w:spacing w:val="-1"/>
                <w:sz w:val="18"/>
              </w:rPr>
              <w:t>wypełnianie swoich obowiązków. Każda</w:t>
            </w:r>
            <w:r>
              <w:rPr>
                <w:sz w:val="18"/>
              </w:rPr>
              <w:t xml:space="preserve"> </w:t>
            </w:r>
            <w:r>
              <w:rPr>
                <w:spacing w:val="-2"/>
                <w:sz w:val="18"/>
              </w:rPr>
              <w:t xml:space="preserve">zmiana w prawach dostępu </w:t>
            </w:r>
            <w:r>
              <w:rPr>
                <w:spacing w:val="-1"/>
                <w:sz w:val="18"/>
              </w:rPr>
              <w:t>powinna przebiegać zgodnie</w:t>
            </w:r>
            <w:r>
              <w:rPr>
                <w:spacing w:val="-54"/>
                <w:sz w:val="18"/>
              </w:rPr>
              <w:t xml:space="preserve"> </w:t>
            </w:r>
            <w:r>
              <w:rPr>
                <w:spacing w:val="-2"/>
                <w:sz w:val="18"/>
              </w:rPr>
              <w:t>z</w:t>
            </w:r>
            <w:r>
              <w:rPr>
                <w:spacing w:val="-14"/>
                <w:sz w:val="18"/>
              </w:rPr>
              <w:t xml:space="preserve"> </w:t>
            </w:r>
            <w:r>
              <w:rPr>
                <w:spacing w:val="-2"/>
                <w:sz w:val="18"/>
              </w:rPr>
              <w:t>procedurą,</w:t>
            </w:r>
            <w:r>
              <w:rPr>
                <w:spacing w:val="-14"/>
                <w:sz w:val="18"/>
              </w:rPr>
              <w:t xml:space="preserve"> </w:t>
            </w:r>
            <w:r>
              <w:rPr>
                <w:spacing w:val="-2"/>
                <w:sz w:val="18"/>
              </w:rPr>
              <w:t>którą</w:t>
            </w:r>
            <w:r>
              <w:rPr>
                <w:spacing w:val="-13"/>
                <w:sz w:val="18"/>
              </w:rPr>
              <w:t xml:space="preserve"> </w:t>
            </w:r>
            <w:r>
              <w:rPr>
                <w:spacing w:val="-2"/>
                <w:sz w:val="18"/>
              </w:rPr>
              <w:t>zatwierdza</w:t>
            </w:r>
            <w:r>
              <w:rPr>
                <w:spacing w:val="-18"/>
                <w:sz w:val="18"/>
              </w:rPr>
              <w:t xml:space="preserve"> </w:t>
            </w:r>
            <w:r>
              <w:rPr>
                <w:spacing w:val="-2"/>
                <w:sz w:val="18"/>
              </w:rPr>
              <w:t>właściciel</w:t>
            </w:r>
            <w:r>
              <w:rPr>
                <w:spacing w:val="-14"/>
                <w:sz w:val="18"/>
              </w:rPr>
              <w:t xml:space="preserve"> </w:t>
            </w:r>
            <w:r>
              <w:rPr>
                <w:spacing w:val="-2"/>
                <w:sz w:val="18"/>
              </w:rPr>
              <w:t>informacji.</w:t>
            </w:r>
          </w:p>
        </w:tc>
      </w:tr>
      <w:tr w:rsidR="005B6D5C" w14:paraId="5E9204A4" w14:textId="77777777" w:rsidTr="00D878E4">
        <w:trPr>
          <w:trHeight w:val="1858"/>
        </w:trPr>
        <w:tc>
          <w:tcPr>
            <w:tcW w:w="523" w:type="dxa"/>
            <w:tcBorders>
              <w:top w:val="single" w:sz="6" w:space="0" w:color="004379"/>
              <w:left w:val="single" w:sz="6" w:space="0" w:color="004379"/>
              <w:bottom w:val="single" w:sz="6" w:space="0" w:color="004379"/>
              <w:right w:val="single" w:sz="6" w:space="0" w:color="004379"/>
            </w:tcBorders>
            <w:shd w:val="clear" w:color="auto" w:fill="E9EFF5"/>
          </w:tcPr>
          <w:p w14:paraId="756452FC" w14:textId="77777777" w:rsidR="005B6D5C" w:rsidRDefault="005B6D5C" w:rsidP="00D878E4">
            <w:pPr>
              <w:pStyle w:val="TableParagraph"/>
              <w:rPr>
                <w:rFonts w:ascii="Verdana"/>
              </w:rPr>
            </w:pPr>
          </w:p>
          <w:p w14:paraId="24D09133" w14:textId="77777777" w:rsidR="005B6D5C" w:rsidRDefault="005B6D5C" w:rsidP="00D878E4">
            <w:pPr>
              <w:pStyle w:val="TableParagraph"/>
              <w:rPr>
                <w:rFonts w:ascii="Verdana"/>
              </w:rPr>
            </w:pPr>
          </w:p>
          <w:p w14:paraId="705F0A8C" w14:textId="77777777" w:rsidR="005B6D5C" w:rsidRDefault="005B6D5C" w:rsidP="00D878E4">
            <w:pPr>
              <w:pStyle w:val="TableParagraph"/>
              <w:spacing w:before="7"/>
              <w:rPr>
                <w:rFonts w:ascii="Verdana"/>
                <w:sz w:val="23"/>
              </w:rPr>
            </w:pPr>
          </w:p>
          <w:p w14:paraId="09247F78" w14:textId="77777777" w:rsidR="005B6D5C" w:rsidRDefault="005B6D5C" w:rsidP="00D878E4">
            <w:pPr>
              <w:pStyle w:val="TableParagraph"/>
              <w:ind w:left="125" w:right="111"/>
              <w:jc w:val="center"/>
              <w:rPr>
                <w:b/>
                <w:sz w:val="18"/>
              </w:rPr>
            </w:pPr>
            <w:r>
              <w:rPr>
                <w:b/>
                <w:sz w:val="18"/>
              </w:rPr>
              <w:t>08</w:t>
            </w:r>
          </w:p>
        </w:tc>
        <w:tc>
          <w:tcPr>
            <w:tcW w:w="2069" w:type="dxa"/>
            <w:tcBorders>
              <w:top w:val="single" w:sz="6" w:space="0" w:color="004379"/>
              <w:left w:val="single" w:sz="6" w:space="0" w:color="004379"/>
              <w:bottom w:val="single" w:sz="6" w:space="0" w:color="004379"/>
              <w:right w:val="single" w:sz="6" w:space="0" w:color="004379"/>
            </w:tcBorders>
            <w:shd w:val="clear" w:color="auto" w:fill="E9EFF5"/>
          </w:tcPr>
          <w:p w14:paraId="583AD391" w14:textId="77777777" w:rsidR="005B6D5C" w:rsidRDefault="005B6D5C" w:rsidP="00D878E4">
            <w:pPr>
              <w:pStyle w:val="TableParagraph"/>
              <w:rPr>
                <w:rFonts w:ascii="Verdana"/>
              </w:rPr>
            </w:pPr>
          </w:p>
          <w:p w14:paraId="63D34B9F" w14:textId="77777777" w:rsidR="005B6D5C" w:rsidRDefault="005B6D5C" w:rsidP="00D878E4">
            <w:pPr>
              <w:pStyle w:val="TableParagraph"/>
              <w:rPr>
                <w:rFonts w:ascii="Verdana"/>
              </w:rPr>
            </w:pPr>
          </w:p>
          <w:p w14:paraId="3C090CD2" w14:textId="77777777" w:rsidR="005B6D5C" w:rsidRDefault="005B6D5C" w:rsidP="00D878E4">
            <w:pPr>
              <w:pStyle w:val="TableParagraph"/>
              <w:spacing w:before="179"/>
              <w:ind w:left="451" w:right="324" w:hanging="94"/>
              <w:rPr>
                <w:b/>
                <w:sz w:val="18"/>
              </w:rPr>
            </w:pPr>
            <w:r>
              <w:rPr>
                <w:b/>
                <w:spacing w:val="-1"/>
                <w:w w:val="90"/>
                <w:sz w:val="18"/>
              </w:rPr>
              <w:t>Uwierzytelnianie</w:t>
            </w:r>
            <w:r>
              <w:rPr>
                <w:b/>
                <w:spacing w:val="-45"/>
                <w:w w:val="90"/>
                <w:sz w:val="18"/>
              </w:rPr>
              <w:t xml:space="preserve"> </w:t>
            </w:r>
            <w:r>
              <w:rPr>
                <w:b/>
                <w:spacing w:val="-2"/>
                <w:w w:val="95"/>
                <w:sz w:val="18"/>
              </w:rPr>
              <w:t>użytkowników</w:t>
            </w:r>
          </w:p>
        </w:tc>
        <w:tc>
          <w:tcPr>
            <w:tcW w:w="919" w:type="dxa"/>
            <w:tcBorders>
              <w:top w:val="single" w:sz="6" w:space="0" w:color="004379"/>
              <w:left w:val="single" w:sz="6" w:space="0" w:color="004379"/>
              <w:bottom w:val="single" w:sz="6" w:space="0" w:color="004379"/>
              <w:right w:val="single" w:sz="6" w:space="0" w:color="004379"/>
            </w:tcBorders>
            <w:shd w:val="clear" w:color="auto" w:fill="E9EFF5"/>
          </w:tcPr>
          <w:p w14:paraId="423DAA02" w14:textId="77777777" w:rsidR="005B6D5C" w:rsidRDefault="005B6D5C" w:rsidP="00D878E4">
            <w:pPr>
              <w:pStyle w:val="TableParagraph"/>
              <w:rPr>
                <w:rFonts w:ascii="Verdana"/>
                <w:sz w:val="32"/>
              </w:rPr>
            </w:pPr>
          </w:p>
          <w:p w14:paraId="52AFE0C6" w14:textId="77777777" w:rsidR="005B6D5C" w:rsidRDefault="005B6D5C" w:rsidP="00D878E4">
            <w:pPr>
              <w:pStyle w:val="TableParagraph"/>
              <w:spacing w:line="217" w:lineRule="exact"/>
              <w:ind w:left="260"/>
              <w:rPr>
                <w:sz w:val="18"/>
              </w:rPr>
            </w:pPr>
            <w:r>
              <w:rPr>
                <w:sz w:val="18"/>
              </w:rPr>
              <w:t>9.2.4</w:t>
            </w:r>
          </w:p>
          <w:p w14:paraId="404EE1CC" w14:textId="77777777" w:rsidR="005B6D5C" w:rsidRDefault="005B6D5C" w:rsidP="00D878E4">
            <w:pPr>
              <w:pStyle w:val="TableParagraph"/>
              <w:spacing w:line="216" w:lineRule="exact"/>
              <w:ind w:left="260"/>
              <w:rPr>
                <w:sz w:val="18"/>
              </w:rPr>
            </w:pPr>
            <w:r>
              <w:rPr>
                <w:sz w:val="18"/>
              </w:rPr>
              <w:t>9.3.1</w:t>
            </w:r>
          </w:p>
          <w:p w14:paraId="2D392F18" w14:textId="77777777" w:rsidR="005B6D5C" w:rsidRDefault="005B6D5C" w:rsidP="00D878E4">
            <w:pPr>
              <w:pStyle w:val="TableParagraph"/>
              <w:spacing w:line="216" w:lineRule="exact"/>
              <w:ind w:left="260"/>
              <w:rPr>
                <w:sz w:val="18"/>
              </w:rPr>
            </w:pPr>
            <w:r>
              <w:rPr>
                <w:sz w:val="18"/>
              </w:rPr>
              <w:t>9.4.1</w:t>
            </w:r>
          </w:p>
          <w:p w14:paraId="05D07959" w14:textId="77777777" w:rsidR="005B6D5C" w:rsidRDefault="005B6D5C" w:rsidP="00D878E4">
            <w:pPr>
              <w:pStyle w:val="TableParagraph"/>
              <w:spacing w:line="216" w:lineRule="exact"/>
              <w:ind w:left="260"/>
              <w:rPr>
                <w:sz w:val="18"/>
              </w:rPr>
            </w:pPr>
            <w:r>
              <w:rPr>
                <w:sz w:val="18"/>
              </w:rPr>
              <w:t>9.4.2</w:t>
            </w:r>
          </w:p>
          <w:p w14:paraId="29CC05B4" w14:textId="77777777" w:rsidR="005B6D5C" w:rsidRDefault="005B6D5C" w:rsidP="00D878E4">
            <w:pPr>
              <w:pStyle w:val="TableParagraph"/>
              <w:spacing w:line="217" w:lineRule="exact"/>
              <w:ind w:left="260"/>
              <w:rPr>
                <w:sz w:val="18"/>
              </w:rPr>
            </w:pPr>
            <w:r>
              <w:rPr>
                <w:sz w:val="18"/>
              </w:rPr>
              <w:t>9.4.3</w:t>
            </w:r>
          </w:p>
        </w:tc>
        <w:tc>
          <w:tcPr>
            <w:tcW w:w="4745" w:type="dxa"/>
            <w:tcBorders>
              <w:top w:val="single" w:sz="6" w:space="0" w:color="004379"/>
              <w:left w:val="single" w:sz="6" w:space="0" w:color="004379"/>
              <w:bottom w:val="single" w:sz="6" w:space="0" w:color="004379"/>
              <w:right w:val="single" w:sz="6" w:space="0" w:color="004379"/>
            </w:tcBorders>
            <w:shd w:val="clear" w:color="auto" w:fill="E9EFF5"/>
          </w:tcPr>
          <w:p w14:paraId="130390FA" w14:textId="77777777" w:rsidR="005B6D5C" w:rsidRDefault="005B6D5C" w:rsidP="00D878E4">
            <w:pPr>
              <w:pStyle w:val="TableParagraph"/>
              <w:spacing w:before="37"/>
              <w:ind w:left="80" w:right="233"/>
              <w:rPr>
                <w:sz w:val="18"/>
              </w:rPr>
            </w:pPr>
            <w:r>
              <w:rPr>
                <w:sz w:val="18"/>
              </w:rPr>
              <w:t>Użytkownikom</w:t>
            </w:r>
            <w:r>
              <w:rPr>
                <w:spacing w:val="-7"/>
                <w:sz w:val="18"/>
              </w:rPr>
              <w:t xml:space="preserve"> </w:t>
            </w:r>
            <w:r>
              <w:rPr>
                <w:sz w:val="18"/>
              </w:rPr>
              <w:t>systemów</w:t>
            </w:r>
            <w:r>
              <w:rPr>
                <w:spacing w:val="-10"/>
                <w:sz w:val="18"/>
              </w:rPr>
              <w:t xml:space="preserve"> </w:t>
            </w:r>
            <w:r>
              <w:rPr>
                <w:sz w:val="18"/>
              </w:rPr>
              <w:t>i</w:t>
            </w:r>
            <w:r>
              <w:rPr>
                <w:spacing w:val="-7"/>
                <w:sz w:val="18"/>
              </w:rPr>
              <w:t xml:space="preserve"> </w:t>
            </w:r>
            <w:r>
              <w:rPr>
                <w:sz w:val="18"/>
              </w:rPr>
              <w:t>usług</w:t>
            </w:r>
            <w:r>
              <w:rPr>
                <w:spacing w:val="-7"/>
                <w:sz w:val="18"/>
              </w:rPr>
              <w:t xml:space="preserve"> </w:t>
            </w:r>
            <w:r>
              <w:rPr>
                <w:sz w:val="18"/>
              </w:rPr>
              <w:t>informacyjnych</w:t>
            </w:r>
            <w:r>
              <w:rPr>
                <w:spacing w:val="-7"/>
                <w:sz w:val="18"/>
              </w:rPr>
              <w:t xml:space="preserve"> </w:t>
            </w:r>
            <w:r>
              <w:rPr>
                <w:sz w:val="18"/>
              </w:rPr>
              <w:t>należy</w:t>
            </w:r>
            <w:r>
              <w:rPr>
                <w:spacing w:val="-53"/>
                <w:sz w:val="18"/>
              </w:rPr>
              <w:t xml:space="preserve"> </w:t>
            </w:r>
            <w:r>
              <w:rPr>
                <w:sz w:val="18"/>
              </w:rPr>
              <w:t>poufnie przypisać dane logowania, którymi będą mogli</w:t>
            </w:r>
            <w:r>
              <w:rPr>
                <w:spacing w:val="1"/>
                <w:sz w:val="18"/>
              </w:rPr>
              <w:t xml:space="preserve"> </w:t>
            </w:r>
            <w:r>
              <w:rPr>
                <w:sz w:val="18"/>
              </w:rPr>
              <w:t>się</w:t>
            </w:r>
            <w:r>
              <w:rPr>
                <w:spacing w:val="-14"/>
                <w:sz w:val="18"/>
              </w:rPr>
              <w:t xml:space="preserve"> </w:t>
            </w:r>
            <w:r>
              <w:rPr>
                <w:sz w:val="18"/>
              </w:rPr>
              <w:t>uwierzytelnić.</w:t>
            </w:r>
            <w:r>
              <w:rPr>
                <w:spacing w:val="-13"/>
                <w:sz w:val="18"/>
              </w:rPr>
              <w:t xml:space="preserve"> </w:t>
            </w:r>
            <w:r>
              <w:rPr>
                <w:sz w:val="18"/>
              </w:rPr>
              <w:t>Zarówno</w:t>
            </w:r>
            <w:r>
              <w:rPr>
                <w:spacing w:val="-13"/>
                <w:sz w:val="18"/>
              </w:rPr>
              <w:t xml:space="preserve"> </w:t>
            </w:r>
            <w:r>
              <w:rPr>
                <w:sz w:val="18"/>
              </w:rPr>
              <w:t>same</w:t>
            </w:r>
            <w:r>
              <w:rPr>
                <w:spacing w:val="-13"/>
                <w:sz w:val="18"/>
              </w:rPr>
              <w:t xml:space="preserve"> </w:t>
            </w:r>
            <w:r>
              <w:rPr>
                <w:sz w:val="18"/>
              </w:rPr>
              <w:t>dane</w:t>
            </w:r>
            <w:r>
              <w:rPr>
                <w:spacing w:val="-13"/>
                <w:sz w:val="18"/>
              </w:rPr>
              <w:t xml:space="preserve"> </w:t>
            </w:r>
            <w:r>
              <w:rPr>
                <w:sz w:val="18"/>
              </w:rPr>
              <w:t>logowania,</w:t>
            </w:r>
            <w:r>
              <w:rPr>
                <w:spacing w:val="-13"/>
                <w:sz w:val="18"/>
              </w:rPr>
              <w:t xml:space="preserve"> </w:t>
            </w:r>
            <w:r>
              <w:rPr>
                <w:sz w:val="18"/>
              </w:rPr>
              <w:t>jak</w:t>
            </w:r>
          </w:p>
          <w:p w14:paraId="0ADD7E59" w14:textId="77777777" w:rsidR="005B6D5C" w:rsidRDefault="005B6D5C" w:rsidP="00D878E4">
            <w:pPr>
              <w:pStyle w:val="TableParagraph"/>
              <w:spacing w:line="237" w:lineRule="auto"/>
              <w:ind w:left="80" w:right="87"/>
              <w:rPr>
                <w:sz w:val="18"/>
              </w:rPr>
            </w:pPr>
            <w:r>
              <w:rPr>
                <w:spacing w:val="-1"/>
                <w:sz w:val="18"/>
              </w:rPr>
              <w:t xml:space="preserve">i sprawdzające je systemy informatyczne, </w:t>
            </w:r>
            <w:r>
              <w:rPr>
                <w:sz w:val="18"/>
              </w:rPr>
              <w:t>powinny być</w:t>
            </w:r>
            <w:r>
              <w:rPr>
                <w:spacing w:val="1"/>
                <w:sz w:val="18"/>
              </w:rPr>
              <w:t xml:space="preserve"> </w:t>
            </w:r>
            <w:r>
              <w:rPr>
                <w:sz w:val="18"/>
              </w:rPr>
              <w:t>odpowiednio</w:t>
            </w:r>
            <w:r>
              <w:rPr>
                <w:spacing w:val="-7"/>
                <w:sz w:val="18"/>
              </w:rPr>
              <w:t xml:space="preserve"> </w:t>
            </w:r>
            <w:r>
              <w:rPr>
                <w:sz w:val="18"/>
              </w:rPr>
              <w:t>zabezpieczone</w:t>
            </w:r>
            <w:r>
              <w:rPr>
                <w:spacing w:val="-9"/>
                <w:sz w:val="18"/>
              </w:rPr>
              <w:t xml:space="preserve"> </w:t>
            </w:r>
            <w:r>
              <w:rPr>
                <w:sz w:val="18"/>
              </w:rPr>
              <w:t>w</w:t>
            </w:r>
            <w:r>
              <w:rPr>
                <w:spacing w:val="-10"/>
                <w:sz w:val="18"/>
              </w:rPr>
              <w:t xml:space="preserve"> </w:t>
            </w:r>
            <w:r>
              <w:rPr>
                <w:sz w:val="18"/>
              </w:rPr>
              <w:t>celu</w:t>
            </w:r>
            <w:r>
              <w:rPr>
                <w:spacing w:val="-7"/>
                <w:sz w:val="18"/>
              </w:rPr>
              <w:t xml:space="preserve"> </w:t>
            </w:r>
            <w:r>
              <w:rPr>
                <w:sz w:val="18"/>
              </w:rPr>
              <w:t>minimalizacji</w:t>
            </w:r>
            <w:r>
              <w:rPr>
                <w:spacing w:val="-6"/>
                <w:sz w:val="18"/>
              </w:rPr>
              <w:t xml:space="preserve"> </w:t>
            </w:r>
            <w:r>
              <w:rPr>
                <w:sz w:val="18"/>
              </w:rPr>
              <w:t>ryzyka</w:t>
            </w:r>
            <w:r>
              <w:rPr>
                <w:spacing w:val="-53"/>
                <w:sz w:val="18"/>
              </w:rPr>
              <w:t xml:space="preserve"> </w:t>
            </w:r>
            <w:r>
              <w:rPr>
                <w:sz w:val="18"/>
              </w:rPr>
              <w:t>odgadnięcia</w:t>
            </w:r>
            <w:r>
              <w:rPr>
                <w:spacing w:val="-11"/>
                <w:sz w:val="18"/>
              </w:rPr>
              <w:t xml:space="preserve"> </w:t>
            </w:r>
            <w:r>
              <w:rPr>
                <w:sz w:val="18"/>
              </w:rPr>
              <w:t>przez</w:t>
            </w:r>
            <w:r>
              <w:rPr>
                <w:spacing w:val="-11"/>
                <w:sz w:val="18"/>
              </w:rPr>
              <w:t xml:space="preserve"> </w:t>
            </w:r>
            <w:r>
              <w:rPr>
                <w:sz w:val="18"/>
              </w:rPr>
              <w:t>osoby</w:t>
            </w:r>
            <w:r>
              <w:rPr>
                <w:spacing w:val="-14"/>
                <w:sz w:val="18"/>
              </w:rPr>
              <w:t xml:space="preserve"> </w:t>
            </w:r>
            <w:r>
              <w:rPr>
                <w:sz w:val="18"/>
              </w:rPr>
              <w:t>nieupoważnione.</w:t>
            </w:r>
          </w:p>
          <w:p w14:paraId="6E44C04C" w14:textId="77777777" w:rsidR="005B6D5C" w:rsidRDefault="005B6D5C" w:rsidP="00D878E4">
            <w:pPr>
              <w:pStyle w:val="TableParagraph"/>
              <w:spacing w:before="67" w:line="247" w:lineRule="auto"/>
              <w:ind w:left="80" w:right="87"/>
              <w:rPr>
                <w:rFonts w:ascii="Trebuchet MS" w:hAnsi="Trebuchet MS"/>
                <w:i/>
                <w:sz w:val="18"/>
              </w:rPr>
            </w:pPr>
            <w:r>
              <w:rPr>
                <w:rFonts w:ascii="Trebuchet MS" w:hAnsi="Trebuchet MS"/>
                <w:i/>
                <w:w w:val="90"/>
                <w:sz w:val="18"/>
              </w:rPr>
              <w:t>Sugerowana</w:t>
            </w:r>
            <w:r>
              <w:rPr>
                <w:rFonts w:ascii="Trebuchet MS" w:hAnsi="Trebuchet MS"/>
                <w:i/>
                <w:spacing w:val="16"/>
                <w:w w:val="90"/>
                <w:sz w:val="18"/>
              </w:rPr>
              <w:t xml:space="preserve"> </w:t>
            </w:r>
            <w:r>
              <w:rPr>
                <w:rFonts w:ascii="Trebuchet MS" w:hAnsi="Trebuchet MS"/>
                <w:i/>
                <w:w w:val="90"/>
                <w:sz w:val="18"/>
              </w:rPr>
              <w:t>siła</w:t>
            </w:r>
            <w:r>
              <w:rPr>
                <w:rFonts w:ascii="Trebuchet MS" w:hAnsi="Trebuchet MS"/>
                <w:i/>
                <w:spacing w:val="16"/>
                <w:w w:val="90"/>
                <w:sz w:val="18"/>
              </w:rPr>
              <w:t xml:space="preserve"> </w:t>
            </w:r>
            <w:r>
              <w:rPr>
                <w:rFonts w:ascii="Trebuchet MS" w:hAnsi="Trebuchet MS"/>
                <w:i/>
                <w:w w:val="90"/>
                <w:sz w:val="18"/>
              </w:rPr>
              <w:t>danych</w:t>
            </w:r>
            <w:r>
              <w:rPr>
                <w:rFonts w:ascii="Trebuchet MS" w:hAnsi="Trebuchet MS"/>
                <w:i/>
                <w:spacing w:val="17"/>
                <w:w w:val="90"/>
                <w:sz w:val="18"/>
              </w:rPr>
              <w:t xml:space="preserve"> </w:t>
            </w:r>
            <w:r>
              <w:rPr>
                <w:rFonts w:ascii="Trebuchet MS" w:hAnsi="Trebuchet MS"/>
                <w:i/>
                <w:w w:val="90"/>
                <w:sz w:val="18"/>
              </w:rPr>
              <w:t>logowania:</w:t>
            </w:r>
            <w:r>
              <w:rPr>
                <w:rFonts w:ascii="Trebuchet MS" w:hAnsi="Trebuchet MS"/>
                <w:i/>
                <w:spacing w:val="16"/>
                <w:w w:val="90"/>
                <w:sz w:val="18"/>
              </w:rPr>
              <w:t xml:space="preserve"> </w:t>
            </w:r>
            <w:r>
              <w:rPr>
                <w:rFonts w:ascii="Trebuchet MS" w:hAnsi="Trebuchet MS"/>
                <w:i/>
                <w:w w:val="90"/>
                <w:sz w:val="18"/>
              </w:rPr>
              <w:t>8</w:t>
            </w:r>
            <w:r>
              <w:rPr>
                <w:rFonts w:ascii="Trebuchet MS" w:hAnsi="Trebuchet MS"/>
                <w:i/>
                <w:spacing w:val="16"/>
                <w:w w:val="90"/>
                <w:sz w:val="18"/>
              </w:rPr>
              <w:t xml:space="preserve"> </w:t>
            </w:r>
            <w:r>
              <w:rPr>
                <w:rFonts w:ascii="Trebuchet MS" w:hAnsi="Trebuchet MS"/>
                <w:i/>
                <w:w w:val="90"/>
                <w:sz w:val="18"/>
              </w:rPr>
              <w:t>znaków</w:t>
            </w:r>
            <w:r>
              <w:rPr>
                <w:rFonts w:ascii="Trebuchet MS" w:hAnsi="Trebuchet MS"/>
                <w:i/>
                <w:spacing w:val="12"/>
                <w:w w:val="90"/>
                <w:sz w:val="18"/>
              </w:rPr>
              <w:t xml:space="preserve"> </w:t>
            </w:r>
            <w:r>
              <w:rPr>
                <w:rFonts w:ascii="Trebuchet MS" w:hAnsi="Trebuchet MS"/>
                <w:i/>
                <w:w w:val="90"/>
                <w:sz w:val="18"/>
              </w:rPr>
              <w:t>nietworzących</w:t>
            </w:r>
            <w:r>
              <w:rPr>
                <w:rFonts w:ascii="Trebuchet MS" w:hAnsi="Trebuchet MS"/>
                <w:i/>
                <w:spacing w:val="-46"/>
                <w:w w:val="90"/>
                <w:sz w:val="18"/>
              </w:rPr>
              <w:t xml:space="preserve"> </w:t>
            </w:r>
            <w:r>
              <w:rPr>
                <w:rFonts w:ascii="Trebuchet MS" w:hAnsi="Trebuchet MS"/>
                <w:i/>
                <w:w w:val="90"/>
                <w:sz w:val="18"/>
              </w:rPr>
              <w:t>wyrazu</w:t>
            </w:r>
            <w:r>
              <w:rPr>
                <w:rFonts w:ascii="Trebuchet MS" w:hAnsi="Trebuchet MS"/>
                <w:i/>
                <w:spacing w:val="-8"/>
                <w:w w:val="90"/>
                <w:sz w:val="18"/>
              </w:rPr>
              <w:t xml:space="preserve"> </w:t>
            </w:r>
            <w:r>
              <w:rPr>
                <w:rFonts w:ascii="Trebuchet MS" w:hAnsi="Trebuchet MS"/>
                <w:i/>
                <w:w w:val="90"/>
                <w:sz w:val="18"/>
              </w:rPr>
              <w:t>ze</w:t>
            </w:r>
            <w:r>
              <w:rPr>
                <w:rFonts w:ascii="Trebuchet MS" w:hAnsi="Trebuchet MS"/>
                <w:i/>
                <w:spacing w:val="-7"/>
                <w:w w:val="90"/>
                <w:sz w:val="18"/>
              </w:rPr>
              <w:t xml:space="preserve"> </w:t>
            </w:r>
            <w:r>
              <w:rPr>
                <w:rFonts w:ascii="Trebuchet MS" w:hAnsi="Trebuchet MS"/>
                <w:i/>
                <w:w w:val="90"/>
                <w:sz w:val="18"/>
              </w:rPr>
              <w:t>słownika</w:t>
            </w:r>
          </w:p>
        </w:tc>
      </w:tr>
      <w:tr w:rsidR="005B6D5C" w14:paraId="54FA3100" w14:textId="77777777" w:rsidTr="00D878E4">
        <w:trPr>
          <w:trHeight w:val="1585"/>
        </w:trPr>
        <w:tc>
          <w:tcPr>
            <w:tcW w:w="523" w:type="dxa"/>
            <w:tcBorders>
              <w:top w:val="single" w:sz="6" w:space="0" w:color="004379"/>
              <w:left w:val="single" w:sz="6" w:space="0" w:color="004379"/>
              <w:bottom w:val="single" w:sz="6" w:space="0" w:color="004379"/>
              <w:right w:val="single" w:sz="6" w:space="0" w:color="004379"/>
            </w:tcBorders>
            <w:shd w:val="clear" w:color="auto" w:fill="E9EFF5"/>
          </w:tcPr>
          <w:p w14:paraId="22C8EA1C" w14:textId="77777777" w:rsidR="005B6D5C" w:rsidRDefault="005B6D5C" w:rsidP="00D878E4">
            <w:pPr>
              <w:pStyle w:val="TableParagraph"/>
              <w:rPr>
                <w:rFonts w:ascii="Verdana"/>
              </w:rPr>
            </w:pPr>
          </w:p>
          <w:p w14:paraId="10CA088B" w14:textId="77777777" w:rsidR="005B6D5C" w:rsidRDefault="005B6D5C" w:rsidP="00D878E4">
            <w:pPr>
              <w:pStyle w:val="TableParagraph"/>
              <w:rPr>
                <w:rFonts w:ascii="Verdana"/>
              </w:rPr>
            </w:pPr>
          </w:p>
          <w:p w14:paraId="31B68434" w14:textId="77777777" w:rsidR="005B6D5C" w:rsidRDefault="005B6D5C" w:rsidP="00D878E4">
            <w:pPr>
              <w:pStyle w:val="TableParagraph"/>
              <w:spacing w:before="150"/>
              <w:ind w:left="125" w:right="111"/>
              <w:jc w:val="center"/>
              <w:rPr>
                <w:b/>
                <w:sz w:val="18"/>
              </w:rPr>
            </w:pPr>
            <w:r>
              <w:rPr>
                <w:b/>
                <w:sz w:val="18"/>
              </w:rPr>
              <w:t>09</w:t>
            </w:r>
          </w:p>
        </w:tc>
        <w:tc>
          <w:tcPr>
            <w:tcW w:w="2069" w:type="dxa"/>
            <w:tcBorders>
              <w:top w:val="single" w:sz="6" w:space="0" w:color="004379"/>
              <w:left w:val="single" w:sz="6" w:space="0" w:color="004379"/>
              <w:bottom w:val="single" w:sz="6" w:space="0" w:color="004379"/>
              <w:right w:val="single" w:sz="6" w:space="0" w:color="004379"/>
            </w:tcBorders>
            <w:shd w:val="clear" w:color="auto" w:fill="E9EFF5"/>
          </w:tcPr>
          <w:p w14:paraId="41FA9236" w14:textId="77777777" w:rsidR="005B6D5C" w:rsidRDefault="005B6D5C" w:rsidP="00D878E4">
            <w:pPr>
              <w:pStyle w:val="TableParagraph"/>
              <w:rPr>
                <w:rFonts w:ascii="Verdana"/>
              </w:rPr>
            </w:pPr>
          </w:p>
          <w:p w14:paraId="44C7FADB" w14:textId="77777777" w:rsidR="005B6D5C" w:rsidRDefault="005B6D5C" w:rsidP="00D878E4">
            <w:pPr>
              <w:pStyle w:val="TableParagraph"/>
              <w:spacing w:before="6"/>
              <w:rPr>
                <w:rFonts w:ascii="Verdana"/>
                <w:sz w:val="25"/>
              </w:rPr>
            </w:pPr>
          </w:p>
          <w:p w14:paraId="46EF8A36" w14:textId="77777777" w:rsidR="005B6D5C" w:rsidRDefault="005B6D5C" w:rsidP="00D878E4">
            <w:pPr>
              <w:pStyle w:val="TableParagraph"/>
              <w:ind w:left="666" w:right="376" w:hanging="265"/>
              <w:rPr>
                <w:b/>
                <w:sz w:val="18"/>
              </w:rPr>
            </w:pPr>
            <w:r>
              <w:rPr>
                <w:b/>
                <w:spacing w:val="-2"/>
                <w:w w:val="90"/>
                <w:sz w:val="18"/>
              </w:rPr>
              <w:t>Umiejscowienie</w:t>
            </w:r>
            <w:r>
              <w:rPr>
                <w:b/>
                <w:spacing w:val="-45"/>
                <w:w w:val="90"/>
                <w:sz w:val="18"/>
              </w:rPr>
              <w:t xml:space="preserve"> </w:t>
            </w:r>
            <w:r>
              <w:rPr>
                <w:b/>
                <w:sz w:val="18"/>
              </w:rPr>
              <w:t>aktywów</w:t>
            </w:r>
          </w:p>
        </w:tc>
        <w:tc>
          <w:tcPr>
            <w:tcW w:w="919" w:type="dxa"/>
            <w:tcBorders>
              <w:top w:val="single" w:sz="6" w:space="0" w:color="004379"/>
              <w:left w:val="single" w:sz="6" w:space="0" w:color="004379"/>
              <w:bottom w:val="single" w:sz="6" w:space="0" w:color="004379"/>
              <w:right w:val="single" w:sz="6" w:space="0" w:color="004379"/>
            </w:tcBorders>
            <w:shd w:val="clear" w:color="auto" w:fill="E9EFF5"/>
          </w:tcPr>
          <w:p w14:paraId="6E960D9C" w14:textId="77777777" w:rsidR="005B6D5C" w:rsidRDefault="005B6D5C" w:rsidP="00D878E4">
            <w:pPr>
              <w:pStyle w:val="TableParagraph"/>
              <w:spacing w:before="8"/>
              <w:rPr>
                <w:rFonts w:ascii="Verdana"/>
                <w:sz w:val="29"/>
              </w:rPr>
            </w:pPr>
          </w:p>
          <w:p w14:paraId="0D950B44" w14:textId="77777777" w:rsidR="005B6D5C" w:rsidRDefault="005B6D5C" w:rsidP="00D878E4">
            <w:pPr>
              <w:pStyle w:val="TableParagraph"/>
              <w:spacing w:before="1" w:line="217" w:lineRule="exact"/>
              <w:ind w:left="208"/>
              <w:rPr>
                <w:sz w:val="18"/>
              </w:rPr>
            </w:pPr>
            <w:r>
              <w:rPr>
                <w:sz w:val="18"/>
              </w:rPr>
              <w:t>11.2.1</w:t>
            </w:r>
          </w:p>
          <w:p w14:paraId="29DDF144" w14:textId="77777777" w:rsidR="005B6D5C" w:rsidRDefault="005B6D5C" w:rsidP="00D878E4">
            <w:pPr>
              <w:pStyle w:val="TableParagraph"/>
              <w:spacing w:line="216" w:lineRule="exact"/>
              <w:ind w:left="208"/>
              <w:rPr>
                <w:sz w:val="18"/>
              </w:rPr>
            </w:pPr>
            <w:r>
              <w:rPr>
                <w:sz w:val="18"/>
              </w:rPr>
              <w:t>11.2.2</w:t>
            </w:r>
          </w:p>
          <w:p w14:paraId="427D9512" w14:textId="77777777" w:rsidR="005B6D5C" w:rsidRDefault="005B6D5C" w:rsidP="00D878E4">
            <w:pPr>
              <w:pStyle w:val="TableParagraph"/>
              <w:spacing w:line="216" w:lineRule="exact"/>
              <w:ind w:left="208"/>
              <w:rPr>
                <w:sz w:val="18"/>
              </w:rPr>
            </w:pPr>
            <w:r>
              <w:rPr>
                <w:sz w:val="18"/>
              </w:rPr>
              <w:t>11.2.3</w:t>
            </w:r>
          </w:p>
          <w:p w14:paraId="66CCA56F" w14:textId="77777777" w:rsidR="005B6D5C" w:rsidRDefault="005B6D5C" w:rsidP="00D878E4">
            <w:pPr>
              <w:pStyle w:val="TableParagraph"/>
              <w:spacing w:line="217" w:lineRule="exact"/>
              <w:ind w:left="208"/>
              <w:rPr>
                <w:sz w:val="18"/>
              </w:rPr>
            </w:pPr>
            <w:r>
              <w:rPr>
                <w:sz w:val="18"/>
              </w:rPr>
              <w:t>11.2.6</w:t>
            </w:r>
          </w:p>
        </w:tc>
        <w:tc>
          <w:tcPr>
            <w:tcW w:w="4745" w:type="dxa"/>
            <w:tcBorders>
              <w:top w:val="single" w:sz="6" w:space="0" w:color="004379"/>
              <w:left w:val="single" w:sz="6" w:space="0" w:color="004379"/>
              <w:bottom w:val="single" w:sz="6" w:space="0" w:color="004379"/>
              <w:right w:val="single" w:sz="6" w:space="0" w:color="004379"/>
            </w:tcBorders>
            <w:shd w:val="clear" w:color="auto" w:fill="E9EFF5"/>
          </w:tcPr>
          <w:p w14:paraId="53F3819E" w14:textId="77777777" w:rsidR="005B6D5C" w:rsidRDefault="005B6D5C" w:rsidP="00D878E4">
            <w:pPr>
              <w:pStyle w:val="TableParagraph"/>
              <w:spacing w:before="37"/>
              <w:ind w:left="80" w:right="253"/>
              <w:rPr>
                <w:sz w:val="18"/>
              </w:rPr>
            </w:pPr>
            <w:r>
              <w:rPr>
                <w:spacing w:val="-2"/>
                <w:sz w:val="18"/>
              </w:rPr>
              <w:t xml:space="preserve">Wszystkie </w:t>
            </w:r>
            <w:r>
              <w:rPr>
                <w:spacing w:val="-1"/>
                <w:sz w:val="18"/>
              </w:rPr>
              <w:t>aktywa zawierające dane oraz pomocnicze</w:t>
            </w:r>
            <w:r>
              <w:rPr>
                <w:sz w:val="18"/>
              </w:rPr>
              <w:t xml:space="preserve"> </w:t>
            </w:r>
            <w:r>
              <w:rPr>
                <w:spacing w:val="-2"/>
                <w:sz w:val="18"/>
              </w:rPr>
              <w:t>systemy</w:t>
            </w:r>
            <w:r>
              <w:rPr>
                <w:spacing w:val="-18"/>
                <w:sz w:val="18"/>
              </w:rPr>
              <w:t xml:space="preserve"> </w:t>
            </w:r>
            <w:r>
              <w:rPr>
                <w:spacing w:val="-2"/>
                <w:sz w:val="18"/>
              </w:rPr>
              <w:t>informatyczne</w:t>
            </w:r>
            <w:r>
              <w:rPr>
                <w:spacing w:val="-13"/>
                <w:sz w:val="18"/>
              </w:rPr>
              <w:t xml:space="preserve"> </w:t>
            </w:r>
            <w:r>
              <w:rPr>
                <w:spacing w:val="-2"/>
                <w:sz w:val="18"/>
              </w:rPr>
              <w:t>powinny</w:t>
            </w:r>
            <w:r>
              <w:rPr>
                <w:spacing w:val="-18"/>
                <w:sz w:val="18"/>
              </w:rPr>
              <w:t xml:space="preserve"> </w:t>
            </w:r>
            <w:r>
              <w:rPr>
                <w:spacing w:val="-1"/>
                <w:sz w:val="18"/>
              </w:rPr>
              <w:t>znajdować</w:t>
            </w:r>
            <w:r>
              <w:rPr>
                <w:spacing w:val="-13"/>
                <w:sz w:val="18"/>
              </w:rPr>
              <w:t xml:space="preserve"> </w:t>
            </w:r>
            <w:r>
              <w:rPr>
                <w:spacing w:val="-1"/>
                <w:sz w:val="18"/>
              </w:rPr>
              <w:t>się</w:t>
            </w:r>
            <w:r>
              <w:rPr>
                <w:spacing w:val="-17"/>
                <w:sz w:val="18"/>
              </w:rPr>
              <w:t xml:space="preserve"> </w:t>
            </w:r>
            <w:r>
              <w:rPr>
                <w:spacing w:val="-1"/>
                <w:sz w:val="18"/>
              </w:rPr>
              <w:t>w</w:t>
            </w:r>
            <w:r>
              <w:rPr>
                <w:spacing w:val="-17"/>
                <w:sz w:val="18"/>
              </w:rPr>
              <w:t xml:space="preserve"> </w:t>
            </w:r>
            <w:r>
              <w:rPr>
                <w:spacing w:val="-1"/>
                <w:sz w:val="18"/>
              </w:rPr>
              <w:t>miejscu</w:t>
            </w:r>
            <w:r>
              <w:rPr>
                <w:spacing w:val="-53"/>
                <w:sz w:val="18"/>
              </w:rPr>
              <w:t xml:space="preserve"> </w:t>
            </w:r>
            <w:r>
              <w:rPr>
                <w:spacing w:val="-2"/>
                <w:sz w:val="18"/>
              </w:rPr>
              <w:t>zabezpieczonym</w:t>
            </w:r>
            <w:r>
              <w:rPr>
                <w:spacing w:val="-13"/>
                <w:sz w:val="18"/>
              </w:rPr>
              <w:t xml:space="preserve"> </w:t>
            </w:r>
            <w:r>
              <w:rPr>
                <w:spacing w:val="-2"/>
                <w:sz w:val="18"/>
              </w:rPr>
              <w:t>przed</w:t>
            </w:r>
            <w:r>
              <w:rPr>
                <w:spacing w:val="-13"/>
                <w:sz w:val="18"/>
              </w:rPr>
              <w:t xml:space="preserve"> </w:t>
            </w:r>
            <w:r>
              <w:rPr>
                <w:spacing w:val="-2"/>
                <w:sz w:val="18"/>
              </w:rPr>
              <w:t>przypadkowymi</w:t>
            </w:r>
            <w:r>
              <w:rPr>
                <w:spacing w:val="-12"/>
                <w:sz w:val="18"/>
              </w:rPr>
              <w:t xml:space="preserve"> </w:t>
            </w:r>
            <w:r>
              <w:rPr>
                <w:spacing w:val="-1"/>
                <w:sz w:val="18"/>
              </w:rPr>
              <w:t>uszkodzeniami</w:t>
            </w:r>
          </w:p>
          <w:p w14:paraId="3FC072A0" w14:textId="77777777" w:rsidR="005B6D5C" w:rsidRDefault="005B6D5C" w:rsidP="00D878E4">
            <w:pPr>
              <w:pStyle w:val="TableParagraph"/>
              <w:spacing w:line="237" w:lineRule="auto"/>
              <w:ind w:left="80" w:right="110"/>
              <w:rPr>
                <w:sz w:val="18"/>
              </w:rPr>
            </w:pPr>
            <w:r>
              <w:rPr>
                <w:spacing w:val="-2"/>
                <w:sz w:val="18"/>
              </w:rPr>
              <w:t xml:space="preserve">i zagrożeniami </w:t>
            </w:r>
            <w:r>
              <w:rPr>
                <w:spacing w:val="-1"/>
                <w:sz w:val="18"/>
              </w:rPr>
              <w:t>środowiskowymi oraz być podłączone do</w:t>
            </w:r>
            <w:r>
              <w:rPr>
                <w:sz w:val="18"/>
              </w:rPr>
              <w:t xml:space="preserve"> </w:t>
            </w:r>
            <w:r>
              <w:rPr>
                <w:spacing w:val="-1"/>
                <w:sz w:val="18"/>
              </w:rPr>
              <w:t xml:space="preserve">odpowiednich urządzeń peryferyjnych. </w:t>
            </w:r>
            <w:r>
              <w:rPr>
                <w:sz w:val="18"/>
              </w:rPr>
              <w:t>Dotyczy to akty-</w:t>
            </w:r>
            <w:r>
              <w:rPr>
                <w:spacing w:val="1"/>
                <w:sz w:val="18"/>
              </w:rPr>
              <w:t xml:space="preserve"> </w:t>
            </w:r>
            <w:r>
              <w:rPr>
                <w:spacing w:val="-2"/>
                <w:sz w:val="18"/>
              </w:rPr>
              <w:t>wów</w:t>
            </w:r>
            <w:r>
              <w:rPr>
                <w:spacing w:val="-18"/>
                <w:sz w:val="18"/>
              </w:rPr>
              <w:t xml:space="preserve"> </w:t>
            </w:r>
            <w:r>
              <w:rPr>
                <w:spacing w:val="-2"/>
                <w:sz w:val="18"/>
              </w:rPr>
              <w:t>znajdujących</w:t>
            </w:r>
            <w:r>
              <w:rPr>
                <w:spacing w:val="-14"/>
                <w:sz w:val="18"/>
              </w:rPr>
              <w:t xml:space="preserve"> </w:t>
            </w:r>
            <w:r>
              <w:rPr>
                <w:spacing w:val="-2"/>
                <w:sz w:val="18"/>
              </w:rPr>
              <w:t>się</w:t>
            </w:r>
            <w:r>
              <w:rPr>
                <w:spacing w:val="-13"/>
                <w:sz w:val="18"/>
              </w:rPr>
              <w:t xml:space="preserve"> </w:t>
            </w:r>
            <w:r>
              <w:rPr>
                <w:spacing w:val="-2"/>
                <w:sz w:val="18"/>
              </w:rPr>
              <w:t>zarówno</w:t>
            </w:r>
            <w:r>
              <w:rPr>
                <w:spacing w:val="-18"/>
                <w:sz w:val="18"/>
              </w:rPr>
              <w:t xml:space="preserve"> </w:t>
            </w:r>
            <w:r>
              <w:rPr>
                <w:spacing w:val="-2"/>
                <w:sz w:val="18"/>
              </w:rPr>
              <w:t>wewnątrz,</w:t>
            </w:r>
            <w:r>
              <w:rPr>
                <w:spacing w:val="-14"/>
                <w:sz w:val="18"/>
              </w:rPr>
              <w:t xml:space="preserve"> </w:t>
            </w:r>
            <w:r>
              <w:rPr>
                <w:spacing w:val="-2"/>
                <w:sz w:val="18"/>
              </w:rPr>
              <w:t>jak</w:t>
            </w:r>
            <w:r>
              <w:rPr>
                <w:spacing w:val="-13"/>
                <w:sz w:val="18"/>
              </w:rPr>
              <w:t xml:space="preserve"> </w:t>
            </w:r>
            <w:r>
              <w:rPr>
                <w:spacing w:val="-1"/>
                <w:sz w:val="18"/>
              </w:rPr>
              <w:t>i</w:t>
            </w:r>
            <w:r>
              <w:rPr>
                <w:spacing w:val="-14"/>
                <w:sz w:val="18"/>
              </w:rPr>
              <w:t xml:space="preserve"> </w:t>
            </w:r>
            <w:r>
              <w:rPr>
                <w:spacing w:val="-1"/>
                <w:sz w:val="18"/>
              </w:rPr>
              <w:t>na</w:t>
            </w:r>
            <w:r>
              <w:rPr>
                <w:spacing w:val="-14"/>
                <w:sz w:val="18"/>
              </w:rPr>
              <w:t xml:space="preserve"> </w:t>
            </w:r>
            <w:r>
              <w:rPr>
                <w:spacing w:val="-1"/>
                <w:sz w:val="18"/>
              </w:rPr>
              <w:t>zewnątrz</w:t>
            </w:r>
            <w:r>
              <w:rPr>
                <w:spacing w:val="-53"/>
                <w:sz w:val="18"/>
              </w:rPr>
              <w:t xml:space="preserve"> </w:t>
            </w:r>
            <w:r>
              <w:rPr>
                <w:spacing w:val="-3"/>
                <w:sz w:val="18"/>
              </w:rPr>
              <w:t>siedziby</w:t>
            </w:r>
            <w:r>
              <w:rPr>
                <w:spacing w:val="-19"/>
                <w:sz w:val="18"/>
              </w:rPr>
              <w:t xml:space="preserve"> </w:t>
            </w:r>
            <w:r>
              <w:rPr>
                <w:spacing w:val="-3"/>
                <w:sz w:val="18"/>
              </w:rPr>
              <w:t>organizacji.</w:t>
            </w:r>
          </w:p>
        </w:tc>
      </w:tr>
      <w:tr w:rsidR="005B6D5C" w14:paraId="07647A26" w14:textId="77777777" w:rsidTr="00D878E4">
        <w:trPr>
          <w:trHeight w:val="721"/>
        </w:trPr>
        <w:tc>
          <w:tcPr>
            <w:tcW w:w="523" w:type="dxa"/>
            <w:tcBorders>
              <w:top w:val="single" w:sz="6" w:space="0" w:color="004379"/>
              <w:left w:val="single" w:sz="6" w:space="0" w:color="004379"/>
              <w:bottom w:val="single" w:sz="6" w:space="0" w:color="004379"/>
              <w:right w:val="single" w:sz="6" w:space="0" w:color="004379"/>
            </w:tcBorders>
            <w:shd w:val="clear" w:color="auto" w:fill="E9EFF5"/>
          </w:tcPr>
          <w:p w14:paraId="1D36B4C7" w14:textId="77777777" w:rsidR="005B6D5C" w:rsidRDefault="005B6D5C" w:rsidP="00D878E4">
            <w:pPr>
              <w:pStyle w:val="TableParagraph"/>
              <w:spacing w:before="10"/>
              <w:rPr>
                <w:rFonts w:ascii="Verdana"/>
                <w:sz w:val="20"/>
              </w:rPr>
            </w:pPr>
          </w:p>
          <w:p w14:paraId="56C1FFB9" w14:textId="77777777" w:rsidR="005B6D5C" w:rsidRDefault="005B6D5C" w:rsidP="00D878E4">
            <w:pPr>
              <w:pStyle w:val="TableParagraph"/>
              <w:ind w:left="125" w:right="111"/>
              <w:jc w:val="center"/>
              <w:rPr>
                <w:b/>
                <w:sz w:val="18"/>
              </w:rPr>
            </w:pPr>
            <w:r>
              <w:rPr>
                <w:b/>
                <w:sz w:val="18"/>
              </w:rPr>
              <w:t>10</w:t>
            </w:r>
          </w:p>
        </w:tc>
        <w:tc>
          <w:tcPr>
            <w:tcW w:w="2069" w:type="dxa"/>
            <w:tcBorders>
              <w:top w:val="single" w:sz="6" w:space="0" w:color="004379"/>
              <w:left w:val="single" w:sz="6" w:space="0" w:color="004379"/>
              <w:bottom w:val="single" w:sz="6" w:space="0" w:color="004379"/>
              <w:right w:val="single" w:sz="6" w:space="0" w:color="004379"/>
            </w:tcBorders>
            <w:shd w:val="clear" w:color="auto" w:fill="E9EFF5"/>
          </w:tcPr>
          <w:p w14:paraId="6B7C3658" w14:textId="77777777" w:rsidR="005B6D5C" w:rsidRDefault="005B6D5C" w:rsidP="00D878E4">
            <w:pPr>
              <w:pStyle w:val="TableParagraph"/>
              <w:spacing w:before="37"/>
              <w:ind w:left="287" w:right="272"/>
              <w:jc w:val="center"/>
              <w:rPr>
                <w:b/>
                <w:sz w:val="18"/>
              </w:rPr>
            </w:pPr>
            <w:r>
              <w:rPr>
                <w:b/>
                <w:w w:val="90"/>
                <w:sz w:val="18"/>
              </w:rPr>
              <w:t>Ochrona przed</w:t>
            </w:r>
            <w:r>
              <w:rPr>
                <w:b/>
                <w:spacing w:val="1"/>
                <w:w w:val="90"/>
                <w:sz w:val="18"/>
              </w:rPr>
              <w:t xml:space="preserve"> </w:t>
            </w:r>
            <w:r>
              <w:rPr>
                <w:b/>
                <w:w w:val="90"/>
                <w:sz w:val="18"/>
              </w:rPr>
              <w:t>złośliwym</w:t>
            </w:r>
            <w:r>
              <w:rPr>
                <w:b/>
                <w:spacing w:val="1"/>
                <w:w w:val="90"/>
                <w:sz w:val="18"/>
              </w:rPr>
              <w:t xml:space="preserve"> </w:t>
            </w:r>
            <w:r>
              <w:rPr>
                <w:b/>
                <w:w w:val="85"/>
                <w:sz w:val="18"/>
              </w:rPr>
              <w:t>oprogramowaniem</w:t>
            </w:r>
          </w:p>
        </w:tc>
        <w:tc>
          <w:tcPr>
            <w:tcW w:w="919" w:type="dxa"/>
            <w:tcBorders>
              <w:top w:val="single" w:sz="6" w:space="0" w:color="004379"/>
              <w:left w:val="single" w:sz="6" w:space="0" w:color="004379"/>
              <w:bottom w:val="single" w:sz="6" w:space="0" w:color="004379"/>
              <w:right w:val="single" w:sz="6" w:space="0" w:color="004379"/>
            </w:tcBorders>
            <w:shd w:val="clear" w:color="auto" w:fill="E9EFF5"/>
          </w:tcPr>
          <w:p w14:paraId="173DBB84" w14:textId="77777777" w:rsidR="005B6D5C" w:rsidRDefault="005B6D5C" w:rsidP="00D878E4">
            <w:pPr>
              <w:pStyle w:val="TableParagraph"/>
              <w:spacing w:before="10"/>
              <w:rPr>
                <w:rFonts w:ascii="Verdana"/>
                <w:sz w:val="20"/>
              </w:rPr>
            </w:pPr>
          </w:p>
          <w:p w14:paraId="364F8002" w14:textId="77777777" w:rsidR="005B6D5C" w:rsidRDefault="005B6D5C" w:rsidP="00D878E4">
            <w:pPr>
              <w:pStyle w:val="TableParagraph"/>
              <w:ind w:left="187" w:right="173"/>
              <w:jc w:val="center"/>
              <w:rPr>
                <w:sz w:val="18"/>
              </w:rPr>
            </w:pPr>
            <w:r>
              <w:rPr>
                <w:sz w:val="18"/>
              </w:rPr>
              <w:t>12.2.1</w:t>
            </w:r>
          </w:p>
        </w:tc>
        <w:tc>
          <w:tcPr>
            <w:tcW w:w="4745" w:type="dxa"/>
            <w:tcBorders>
              <w:top w:val="single" w:sz="6" w:space="0" w:color="004379"/>
              <w:left w:val="single" w:sz="6" w:space="0" w:color="004379"/>
              <w:bottom w:val="single" w:sz="6" w:space="0" w:color="004379"/>
              <w:right w:val="single" w:sz="6" w:space="0" w:color="004379"/>
            </w:tcBorders>
            <w:shd w:val="clear" w:color="auto" w:fill="E9EFF5"/>
          </w:tcPr>
          <w:p w14:paraId="22EEAA64" w14:textId="77777777" w:rsidR="005B6D5C" w:rsidRDefault="005B6D5C" w:rsidP="00D878E4">
            <w:pPr>
              <w:pStyle w:val="TableParagraph"/>
              <w:spacing w:before="37"/>
              <w:ind w:left="80" w:right="224"/>
              <w:rPr>
                <w:sz w:val="18"/>
              </w:rPr>
            </w:pPr>
            <w:r>
              <w:rPr>
                <w:sz w:val="18"/>
              </w:rPr>
              <w:t>Wszystkie</w:t>
            </w:r>
            <w:r>
              <w:rPr>
                <w:spacing w:val="-5"/>
                <w:sz w:val="18"/>
              </w:rPr>
              <w:t xml:space="preserve"> </w:t>
            </w:r>
            <w:r>
              <w:rPr>
                <w:sz w:val="18"/>
              </w:rPr>
              <w:t>aktywa</w:t>
            </w:r>
            <w:r>
              <w:rPr>
                <w:spacing w:val="-4"/>
                <w:sz w:val="18"/>
              </w:rPr>
              <w:t xml:space="preserve"> </w:t>
            </w:r>
            <w:r>
              <w:rPr>
                <w:sz w:val="18"/>
              </w:rPr>
              <w:t>narażone</w:t>
            </w:r>
            <w:r>
              <w:rPr>
                <w:spacing w:val="-4"/>
                <w:sz w:val="18"/>
              </w:rPr>
              <w:t xml:space="preserve"> </w:t>
            </w:r>
            <w:r>
              <w:rPr>
                <w:sz w:val="18"/>
              </w:rPr>
              <w:t>na</w:t>
            </w:r>
            <w:r>
              <w:rPr>
                <w:spacing w:val="-4"/>
                <w:sz w:val="18"/>
              </w:rPr>
              <w:t xml:space="preserve"> </w:t>
            </w:r>
            <w:r>
              <w:rPr>
                <w:sz w:val="18"/>
              </w:rPr>
              <w:t>zainfekowanie</w:t>
            </w:r>
            <w:r>
              <w:rPr>
                <w:spacing w:val="-5"/>
                <w:sz w:val="18"/>
              </w:rPr>
              <w:t xml:space="preserve"> </w:t>
            </w:r>
            <w:r>
              <w:rPr>
                <w:sz w:val="18"/>
              </w:rPr>
              <w:t>złośliwym</w:t>
            </w:r>
            <w:r>
              <w:rPr>
                <w:spacing w:val="-53"/>
                <w:sz w:val="18"/>
              </w:rPr>
              <w:t xml:space="preserve"> </w:t>
            </w:r>
            <w:r>
              <w:rPr>
                <w:spacing w:val="-1"/>
                <w:sz w:val="18"/>
              </w:rPr>
              <w:t>oprogramowaniem</w:t>
            </w:r>
            <w:r>
              <w:rPr>
                <w:spacing w:val="-11"/>
                <w:sz w:val="18"/>
              </w:rPr>
              <w:t xml:space="preserve"> </w:t>
            </w:r>
            <w:r>
              <w:rPr>
                <w:sz w:val="18"/>
              </w:rPr>
              <w:t>należy</w:t>
            </w:r>
            <w:r>
              <w:rPr>
                <w:spacing w:val="-14"/>
                <w:sz w:val="18"/>
              </w:rPr>
              <w:t xml:space="preserve"> </w:t>
            </w:r>
            <w:r>
              <w:rPr>
                <w:sz w:val="18"/>
              </w:rPr>
              <w:t>zabezpieczyć</w:t>
            </w:r>
            <w:r>
              <w:rPr>
                <w:spacing w:val="-11"/>
                <w:sz w:val="18"/>
              </w:rPr>
              <w:t xml:space="preserve"> </w:t>
            </w:r>
            <w:r>
              <w:rPr>
                <w:sz w:val="18"/>
              </w:rPr>
              <w:t>instalując</w:t>
            </w:r>
          </w:p>
          <w:p w14:paraId="390B73C1" w14:textId="77777777" w:rsidR="005B6D5C" w:rsidRDefault="005B6D5C" w:rsidP="00D878E4">
            <w:pPr>
              <w:pStyle w:val="TableParagraph"/>
              <w:spacing w:line="215" w:lineRule="exact"/>
              <w:ind w:left="80"/>
              <w:rPr>
                <w:sz w:val="18"/>
              </w:rPr>
            </w:pPr>
            <w:r>
              <w:rPr>
                <w:spacing w:val="-1"/>
                <w:sz w:val="18"/>
              </w:rPr>
              <w:t>i</w:t>
            </w:r>
            <w:r>
              <w:rPr>
                <w:spacing w:val="-13"/>
                <w:sz w:val="18"/>
              </w:rPr>
              <w:t xml:space="preserve"> </w:t>
            </w:r>
            <w:r>
              <w:rPr>
                <w:spacing w:val="-1"/>
                <w:sz w:val="18"/>
              </w:rPr>
              <w:t>na</w:t>
            </w:r>
            <w:r>
              <w:rPr>
                <w:spacing w:val="-13"/>
                <w:sz w:val="18"/>
              </w:rPr>
              <w:t xml:space="preserve"> </w:t>
            </w:r>
            <w:r>
              <w:rPr>
                <w:spacing w:val="-1"/>
                <w:sz w:val="18"/>
              </w:rPr>
              <w:t>bieżąco</w:t>
            </w:r>
            <w:r>
              <w:rPr>
                <w:spacing w:val="-13"/>
                <w:sz w:val="18"/>
              </w:rPr>
              <w:t xml:space="preserve"> </w:t>
            </w:r>
            <w:r>
              <w:rPr>
                <w:sz w:val="18"/>
              </w:rPr>
              <w:t>aktualizując</w:t>
            </w:r>
            <w:r>
              <w:rPr>
                <w:spacing w:val="-13"/>
                <w:sz w:val="18"/>
              </w:rPr>
              <w:t xml:space="preserve"> </w:t>
            </w:r>
            <w:r>
              <w:rPr>
                <w:sz w:val="18"/>
              </w:rPr>
              <w:t>oprogramowanie</w:t>
            </w:r>
            <w:r>
              <w:rPr>
                <w:spacing w:val="-13"/>
                <w:sz w:val="18"/>
              </w:rPr>
              <w:t xml:space="preserve"> </w:t>
            </w:r>
            <w:r>
              <w:rPr>
                <w:sz w:val="18"/>
              </w:rPr>
              <w:t>chroniące.</w:t>
            </w:r>
          </w:p>
        </w:tc>
      </w:tr>
      <w:tr w:rsidR="005B6D5C" w14:paraId="72507DB8" w14:textId="77777777" w:rsidTr="00D878E4">
        <w:trPr>
          <w:trHeight w:val="721"/>
        </w:trPr>
        <w:tc>
          <w:tcPr>
            <w:tcW w:w="523" w:type="dxa"/>
            <w:tcBorders>
              <w:top w:val="single" w:sz="6" w:space="0" w:color="004379"/>
              <w:left w:val="single" w:sz="6" w:space="0" w:color="004379"/>
              <w:bottom w:val="single" w:sz="6" w:space="0" w:color="004379"/>
              <w:right w:val="single" w:sz="6" w:space="0" w:color="004379"/>
            </w:tcBorders>
            <w:shd w:val="clear" w:color="auto" w:fill="E9EFF5"/>
          </w:tcPr>
          <w:p w14:paraId="34AEBEC6" w14:textId="77777777" w:rsidR="005B6D5C" w:rsidRDefault="005B6D5C" w:rsidP="00D878E4">
            <w:pPr>
              <w:pStyle w:val="TableParagraph"/>
              <w:spacing w:before="10"/>
              <w:rPr>
                <w:rFonts w:ascii="Verdana"/>
                <w:sz w:val="20"/>
              </w:rPr>
            </w:pPr>
          </w:p>
          <w:p w14:paraId="2ED989E6" w14:textId="77777777" w:rsidR="005B6D5C" w:rsidRDefault="005B6D5C" w:rsidP="00D878E4">
            <w:pPr>
              <w:pStyle w:val="TableParagraph"/>
              <w:ind w:left="124" w:right="111"/>
              <w:jc w:val="center"/>
              <w:rPr>
                <w:b/>
                <w:sz w:val="18"/>
              </w:rPr>
            </w:pPr>
            <w:r>
              <w:rPr>
                <w:b/>
                <w:sz w:val="18"/>
              </w:rPr>
              <w:t>11</w:t>
            </w:r>
          </w:p>
        </w:tc>
        <w:tc>
          <w:tcPr>
            <w:tcW w:w="2069" w:type="dxa"/>
            <w:tcBorders>
              <w:top w:val="single" w:sz="6" w:space="0" w:color="004379"/>
              <w:left w:val="single" w:sz="6" w:space="0" w:color="004379"/>
              <w:bottom w:val="single" w:sz="6" w:space="0" w:color="004379"/>
              <w:right w:val="single" w:sz="6" w:space="0" w:color="004379"/>
            </w:tcBorders>
            <w:shd w:val="clear" w:color="auto" w:fill="E9EFF5"/>
          </w:tcPr>
          <w:p w14:paraId="6A8BF978" w14:textId="77777777" w:rsidR="005B6D5C" w:rsidRDefault="005B6D5C" w:rsidP="00D878E4">
            <w:pPr>
              <w:pStyle w:val="TableParagraph"/>
              <w:spacing w:before="37"/>
              <w:ind w:left="398" w:right="382" w:firstLine="4"/>
              <w:jc w:val="center"/>
              <w:rPr>
                <w:b/>
                <w:sz w:val="18"/>
              </w:rPr>
            </w:pPr>
            <w:r>
              <w:rPr>
                <w:b/>
                <w:sz w:val="18"/>
              </w:rPr>
              <w:t>Procedury</w:t>
            </w:r>
            <w:r>
              <w:rPr>
                <w:b/>
                <w:spacing w:val="1"/>
                <w:sz w:val="18"/>
              </w:rPr>
              <w:t xml:space="preserve"> </w:t>
            </w:r>
            <w:r>
              <w:rPr>
                <w:b/>
                <w:w w:val="85"/>
                <w:sz w:val="18"/>
              </w:rPr>
              <w:t>bezpieczeństwa</w:t>
            </w:r>
            <w:r>
              <w:rPr>
                <w:b/>
                <w:spacing w:val="1"/>
                <w:w w:val="85"/>
                <w:sz w:val="18"/>
              </w:rPr>
              <w:t xml:space="preserve"> </w:t>
            </w:r>
            <w:r>
              <w:rPr>
                <w:b/>
                <w:sz w:val="18"/>
              </w:rPr>
              <w:t>informacji</w:t>
            </w:r>
          </w:p>
        </w:tc>
        <w:tc>
          <w:tcPr>
            <w:tcW w:w="919" w:type="dxa"/>
            <w:tcBorders>
              <w:top w:val="single" w:sz="6" w:space="0" w:color="004379"/>
              <w:left w:val="single" w:sz="6" w:space="0" w:color="004379"/>
              <w:bottom w:val="single" w:sz="6" w:space="0" w:color="004379"/>
              <w:right w:val="single" w:sz="6" w:space="0" w:color="004379"/>
            </w:tcBorders>
            <w:shd w:val="clear" w:color="auto" w:fill="E9EFF5"/>
          </w:tcPr>
          <w:p w14:paraId="16EE6449" w14:textId="77777777" w:rsidR="005B6D5C" w:rsidRDefault="005B6D5C" w:rsidP="00D878E4">
            <w:pPr>
              <w:pStyle w:val="TableParagraph"/>
              <w:spacing w:before="10"/>
              <w:rPr>
                <w:rFonts w:ascii="Verdana"/>
                <w:sz w:val="20"/>
              </w:rPr>
            </w:pPr>
          </w:p>
          <w:p w14:paraId="528A0961" w14:textId="77777777" w:rsidR="005B6D5C" w:rsidRDefault="005B6D5C" w:rsidP="00D878E4">
            <w:pPr>
              <w:pStyle w:val="TableParagraph"/>
              <w:ind w:left="187" w:right="173"/>
              <w:jc w:val="center"/>
              <w:rPr>
                <w:sz w:val="18"/>
              </w:rPr>
            </w:pPr>
            <w:r>
              <w:rPr>
                <w:sz w:val="18"/>
              </w:rPr>
              <w:t>12.1.1</w:t>
            </w:r>
          </w:p>
        </w:tc>
        <w:tc>
          <w:tcPr>
            <w:tcW w:w="4745" w:type="dxa"/>
            <w:tcBorders>
              <w:top w:val="single" w:sz="6" w:space="0" w:color="004379"/>
              <w:left w:val="single" w:sz="6" w:space="0" w:color="004379"/>
              <w:bottom w:val="single" w:sz="6" w:space="0" w:color="004379"/>
              <w:right w:val="single" w:sz="6" w:space="0" w:color="004379"/>
            </w:tcBorders>
            <w:shd w:val="clear" w:color="auto" w:fill="E9EFF5"/>
          </w:tcPr>
          <w:p w14:paraId="1496A54F" w14:textId="77777777" w:rsidR="005B6D5C" w:rsidRDefault="005B6D5C" w:rsidP="00D878E4">
            <w:pPr>
              <w:pStyle w:val="TableParagraph"/>
              <w:spacing w:before="37"/>
              <w:ind w:left="80"/>
              <w:rPr>
                <w:sz w:val="18"/>
              </w:rPr>
            </w:pPr>
            <w:r>
              <w:rPr>
                <w:sz w:val="18"/>
              </w:rPr>
              <w:t>Należy</w:t>
            </w:r>
            <w:r>
              <w:rPr>
                <w:spacing w:val="-14"/>
                <w:sz w:val="18"/>
              </w:rPr>
              <w:t xml:space="preserve"> </w:t>
            </w:r>
            <w:r>
              <w:rPr>
                <w:sz w:val="18"/>
              </w:rPr>
              <w:t>wdrożyć,</w:t>
            </w:r>
            <w:r>
              <w:rPr>
                <w:spacing w:val="-5"/>
                <w:sz w:val="18"/>
              </w:rPr>
              <w:t xml:space="preserve"> </w:t>
            </w:r>
            <w:r>
              <w:rPr>
                <w:sz w:val="18"/>
              </w:rPr>
              <w:t>udokumentować</w:t>
            </w:r>
            <w:r>
              <w:rPr>
                <w:spacing w:val="-5"/>
                <w:sz w:val="18"/>
              </w:rPr>
              <w:t xml:space="preserve"> </w:t>
            </w:r>
            <w:r>
              <w:rPr>
                <w:sz w:val="18"/>
              </w:rPr>
              <w:t>i</w:t>
            </w:r>
            <w:r>
              <w:rPr>
                <w:spacing w:val="-5"/>
                <w:sz w:val="18"/>
              </w:rPr>
              <w:t xml:space="preserve"> </w:t>
            </w:r>
            <w:r>
              <w:rPr>
                <w:sz w:val="18"/>
              </w:rPr>
              <w:t>utrzymywać</w:t>
            </w:r>
            <w:r>
              <w:rPr>
                <w:spacing w:val="-5"/>
                <w:sz w:val="18"/>
              </w:rPr>
              <w:t xml:space="preserve"> </w:t>
            </w:r>
            <w:r>
              <w:rPr>
                <w:sz w:val="18"/>
              </w:rPr>
              <w:t>procedury</w:t>
            </w:r>
            <w:r>
              <w:rPr>
                <w:spacing w:val="-53"/>
                <w:sz w:val="18"/>
              </w:rPr>
              <w:t xml:space="preserve"> </w:t>
            </w:r>
            <w:r>
              <w:rPr>
                <w:sz w:val="18"/>
              </w:rPr>
              <w:t>dotyczące bezpieczeństwa informacji oraz udostępniać je</w:t>
            </w:r>
            <w:r>
              <w:rPr>
                <w:spacing w:val="1"/>
                <w:sz w:val="18"/>
              </w:rPr>
              <w:t xml:space="preserve"> </w:t>
            </w:r>
            <w:r>
              <w:rPr>
                <w:sz w:val="18"/>
              </w:rPr>
              <w:t>wszystkim</w:t>
            </w:r>
            <w:r>
              <w:rPr>
                <w:spacing w:val="-11"/>
                <w:sz w:val="18"/>
              </w:rPr>
              <w:t xml:space="preserve"> </w:t>
            </w:r>
            <w:r>
              <w:rPr>
                <w:sz w:val="18"/>
              </w:rPr>
              <w:t>użytkownikom.</w:t>
            </w:r>
          </w:p>
        </w:tc>
      </w:tr>
      <w:tr w:rsidR="005B6D5C" w14:paraId="0631544E" w14:textId="77777777" w:rsidTr="00D878E4">
        <w:trPr>
          <w:trHeight w:val="1210"/>
        </w:trPr>
        <w:tc>
          <w:tcPr>
            <w:tcW w:w="523" w:type="dxa"/>
            <w:tcBorders>
              <w:top w:val="single" w:sz="6" w:space="0" w:color="004379"/>
              <w:left w:val="single" w:sz="6" w:space="0" w:color="004379"/>
              <w:bottom w:val="single" w:sz="6" w:space="0" w:color="004379"/>
              <w:right w:val="single" w:sz="6" w:space="0" w:color="004379"/>
            </w:tcBorders>
            <w:shd w:val="clear" w:color="auto" w:fill="E9EFF5"/>
          </w:tcPr>
          <w:p w14:paraId="14F3FAA0" w14:textId="77777777" w:rsidR="005B6D5C" w:rsidRDefault="005B6D5C" w:rsidP="00D878E4">
            <w:pPr>
              <w:pStyle w:val="TableParagraph"/>
              <w:rPr>
                <w:rFonts w:ascii="Verdana"/>
              </w:rPr>
            </w:pPr>
          </w:p>
          <w:p w14:paraId="6EE28C7C" w14:textId="77777777" w:rsidR="005B6D5C" w:rsidRDefault="005B6D5C" w:rsidP="00D878E4">
            <w:pPr>
              <w:pStyle w:val="TableParagraph"/>
              <w:spacing w:before="11"/>
              <w:rPr>
                <w:rFonts w:ascii="Verdana"/>
                <w:sz w:val="18"/>
              </w:rPr>
            </w:pPr>
          </w:p>
          <w:p w14:paraId="04347261" w14:textId="77777777" w:rsidR="005B6D5C" w:rsidRDefault="005B6D5C" w:rsidP="00D878E4">
            <w:pPr>
              <w:pStyle w:val="TableParagraph"/>
              <w:ind w:left="124" w:right="111"/>
              <w:jc w:val="center"/>
              <w:rPr>
                <w:b/>
                <w:sz w:val="18"/>
              </w:rPr>
            </w:pPr>
            <w:r>
              <w:rPr>
                <w:b/>
                <w:sz w:val="18"/>
              </w:rPr>
              <w:t>12</w:t>
            </w:r>
          </w:p>
        </w:tc>
        <w:tc>
          <w:tcPr>
            <w:tcW w:w="2069" w:type="dxa"/>
            <w:tcBorders>
              <w:top w:val="single" w:sz="6" w:space="0" w:color="004379"/>
              <w:left w:val="single" w:sz="6" w:space="0" w:color="004379"/>
              <w:bottom w:val="single" w:sz="6" w:space="0" w:color="004379"/>
              <w:right w:val="single" w:sz="6" w:space="0" w:color="004379"/>
            </w:tcBorders>
            <w:shd w:val="clear" w:color="auto" w:fill="E9EFF5"/>
          </w:tcPr>
          <w:p w14:paraId="6B149421" w14:textId="77777777" w:rsidR="005B6D5C" w:rsidRDefault="005B6D5C" w:rsidP="00D878E4">
            <w:pPr>
              <w:pStyle w:val="TableParagraph"/>
              <w:spacing w:before="2"/>
              <w:rPr>
                <w:rFonts w:ascii="Verdana"/>
                <w:sz w:val="23"/>
              </w:rPr>
            </w:pPr>
          </w:p>
          <w:p w14:paraId="0F83AC3A" w14:textId="77777777" w:rsidR="005B6D5C" w:rsidRDefault="005B6D5C" w:rsidP="00D878E4">
            <w:pPr>
              <w:pStyle w:val="TableParagraph"/>
              <w:ind w:left="153" w:right="137" w:hanging="3"/>
              <w:jc w:val="center"/>
              <w:rPr>
                <w:b/>
                <w:sz w:val="18"/>
              </w:rPr>
            </w:pPr>
            <w:r>
              <w:rPr>
                <w:b/>
                <w:sz w:val="18"/>
              </w:rPr>
              <w:t>Aktualizacje</w:t>
            </w:r>
            <w:r>
              <w:rPr>
                <w:b/>
                <w:spacing w:val="1"/>
                <w:sz w:val="18"/>
              </w:rPr>
              <w:t xml:space="preserve"> </w:t>
            </w:r>
            <w:r>
              <w:rPr>
                <w:b/>
                <w:w w:val="85"/>
                <w:sz w:val="18"/>
              </w:rPr>
              <w:t>usuwające</w:t>
            </w:r>
            <w:r>
              <w:rPr>
                <w:b/>
                <w:spacing w:val="1"/>
                <w:w w:val="85"/>
                <w:sz w:val="18"/>
              </w:rPr>
              <w:t xml:space="preserve"> </w:t>
            </w:r>
            <w:r>
              <w:rPr>
                <w:b/>
                <w:w w:val="85"/>
                <w:sz w:val="18"/>
              </w:rPr>
              <w:t>podatności</w:t>
            </w:r>
            <w:r>
              <w:rPr>
                <w:b/>
                <w:spacing w:val="-42"/>
                <w:w w:val="85"/>
                <w:sz w:val="18"/>
              </w:rPr>
              <w:t xml:space="preserve"> </w:t>
            </w:r>
            <w:r>
              <w:rPr>
                <w:b/>
                <w:w w:val="85"/>
                <w:sz w:val="18"/>
              </w:rPr>
              <w:t>w</w:t>
            </w:r>
            <w:r>
              <w:rPr>
                <w:b/>
                <w:spacing w:val="1"/>
                <w:w w:val="85"/>
                <w:sz w:val="18"/>
              </w:rPr>
              <w:t xml:space="preserve"> </w:t>
            </w:r>
            <w:r>
              <w:rPr>
                <w:b/>
                <w:w w:val="85"/>
                <w:sz w:val="18"/>
              </w:rPr>
              <w:t>oprogramowaniu</w:t>
            </w:r>
          </w:p>
        </w:tc>
        <w:tc>
          <w:tcPr>
            <w:tcW w:w="919" w:type="dxa"/>
            <w:tcBorders>
              <w:top w:val="single" w:sz="6" w:space="0" w:color="004379"/>
              <w:left w:val="single" w:sz="6" w:space="0" w:color="004379"/>
              <w:bottom w:val="single" w:sz="6" w:space="0" w:color="004379"/>
              <w:right w:val="single" w:sz="6" w:space="0" w:color="004379"/>
            </w:tcBorders>
            <w:shd w:val="clear" w:color="auto" w:fill="E9EFF5"/>
          </w:tcPr>
          <w:p w14:paraId="4972F8D3" w14:textId="77777777" w:rsidR="005B6D5C" w:rsidRDefault="005B6D5C" w:rsidP="00D878E4">
            <w:pPr>
              <w:pStyle w:val="TableParagraph"/>
              <w:rPr>
                <w:rFonts w:ascii="Verdana"/>
                <w:sz w:val="32"/>
              </w:rPr>
            </w:pPr>
          </w:p>
          <w:p w14:paraId="5AC082A1" w14:textId="77777777" w:rsidR="005B6D5C" w:rsidRDefault="005B6D5C" w:rsidP="00D878E4">
            <w:pPr>
              <w:pStyle w:val="TableParagraph"/>
              <w:spacing w:line="217" w:lineRule="exact"/>
              <w:ind w:left="208"/>
              <w:rPr>
                <w:sz w:val="18"/>
              </w:rPr>
            </w:pPr>
            <w:r>
              <w:rPr>
                <w:sz w:val="18"/>
              </w:rPr>
              <w:t>12.5.1</w:t>
            </w:r>
          </w:p>
          <w:p w14:paraId="26603B5F" w14:textId="77777777" w:rsidR="005B6D5C" w:rsidRDefault="005B6D5C" w:rsidP="00D878E4">
            <w:pPr>
              <w:pStyle w:val="TableParagraph"/>
              <w:spacing w:line="217" w:lineRule="exact"/>
              <w:ind w:left="208"/>
              <w:rPr>
                <w:sz w:val="18"/>
              </w:rPr>
            </w:pPr>
            <w:r>
              <w:rPr>
                <w:sz w:val="18"/>
              </w:rPr>
              <w:t>12.6.1</w:t>
            </w:r>
          </w:p>
        </w:tc>
        <w:tc>
          <w:tcPr>
            <w:tcW w:w="4745" w:type="dxa"/>
            <w:tcBorders>
              <w:top w:val="single" w:sz="6" w:space="0" w:color="004379"/>
              <w:left w:val="single" w:sz="6" w:space="0" w:color="004379"/>
              <w:bottom w:val="single" w:sz="6" w:space="0" w:color="004379"/>
              <w:right w:val="single" w:sz="6" w:space="0" w:color="004379"/>
            </w:tcBorders>
            <w:shd w:val="clear" w:color="auto" w:fill="E9EFF5"/>
          </w:tcPr>
          <w:p w14:paraId="54D28008" w14:textId="77777777" w:rsidR="005B6D5C" w:rsidRDefault="005B6D5C" w:rsidP="00D878E4">
            <w:pPr>
              <w:pStyle w:val="TableParagraph"/>
              <w:spacing w:before="37"/>
              <w:ind w:left="80" w:right="87"/>
              <w:rPr>
                <w:sz w:val="18"/>
              </w:rPr>
            </w:pPr>
            <w:r>
              <w:rPr>
                <w:spacing w:val="-1"/>
                <w:sz w:val="18"/>
              </w:rPr>
              <w:t>Aktualizacje</w:t>
            </w:r>
            <w:r>
              <w:rPr>
                <w:spacing w:val="-12"/>
                <w:sz w:val="18"/>
              </w:rPr>
              <w:t xml:space="preserve"> </w:t>
            </w:r>
            <w:r>
              <w:rPr>
                <w:sz w:val="18"/>
              </w:rPr>
              <w:t>usuwające</w:t>
            </w:r>
            <w:r>
              <w:rPr>
                <w:spacing w:val="-11"/>
                <w:sz w:val="18"/>
              </w:rPr>
              <w:t xml:space="preserve"> </w:t>
            </w:r>
            <w:r>
              <w:rPr>
                <w:sz w:val="18"/>
              </w:rPr>
              <w:t>podatności,</w:t>
            </w:r>
            <w:r>
              <w:rPr>
                <w:spacing w:val="-12"/>
                <w:sz w:val="18"/>
              </w:rPr>
              <w:t xml:space="preserve"> </w:t>
            </w:r>
            <w:r>
              <w:rPr>
                <w:sz w:val="18"/>
              </w:rPr>
              <w:t>udostępniane</w:t>
            </w:r>
            <w:r>
              <w:rPr>
                <w:spacing w:val="-11"/>
                <w:sz w:val="18"/>
              </w:rPr>
              <w:t xml:space="preserve"> </w:t>
            </w:r>
            <w:r>
              <w:rPr>
                <w:sz w:val="18"/>
              </w:rPr>
              <w:t>przez</w:t>
            </w:r>
            <w:r>
              <w:rPr>
                <w:spacing w:val="-54"/>
                <w:sz w:val="18"/>
              </w:rPr>
              <w:t xml:space="preserve"> </w:t>
            </w:r>
            <w:r>
              <w:rPr>
                <w:sz w:val="18"/>
              </w:rPr>
              <w:t>dostawców oprogramowania, powinny być na bieżąco</w:t>
            </w:r>
            <w:r>
              <w:rPr>
                <w:spacing w:val="1"/>
                <w:sz w:val="18"/>
              </w:rPr>
              <w:t xml:space="preserve"> </w:t>
            </w:r>
            <w:r>
              <w:rPr>
                <w:spacing w:val="-1"/>
                <w:sz w:val="18"/>
              </w:rPr>
              <w:t>sprawdzane</w:t>
            </w:r>
            <w:r>
              <w:rPr>
                <w:spacing w:val="-11"/>
                <w:sz w:val="18"/>
              </w:rPr>
              <w:t xml:space="preserve"> </w:t>
            </w:r>
            <w:r>
              <w:rPr>
                <w:sz w:val="18"/>
              </w:rPr>
              <w:t>i</w:t>
            </w:r>
            <w:r>
              <w:rPr>
                <w:spacing w:val="-11"/>
                <w:sz w:val="18"/>
              </w:rPr>
              <w:t xml:space="preserve"> </w:t>
            </w:r>
            <w:r>
              <w:rPr>
                <w:sz w:val="18"/>
              </w:rPr>
              <w:t>instalowane</w:t>
            </w:r>
            <w:r>
              <w:rPr>
                <w:spacing w:val="-10"/>
                <w:sz w:val="18"/>
              </w:rPr>
              <w:t xml:space="preserve"> </w:t>
            </w:r>
            <w:r>
              <w:rPr>
                <w:sz w:val="18"/>
              </w:rPr>
              <w:t>na</w:t>
            </w:r>
            <w:r>
              <w:rPr>
                <w:spacing w:val="-14"/>
                <w:sz w:val="18"/>
              </w:rPr>
              <w:t xml:space="preserve"> </w:t>
            </w:r>
            <w:r>
              <w:rPr>
                <w:sz w:val="18"/>
              </w:rPr>
              <w:t>wszystkich</w:t>
            </w:r>
            <w:r>
              <w:rPr>
                <w:spacing w:val="-10"/>
                <w:sz w:val="18"/>
              </w:rPr>
              <w:t xml:space="preserve"> </w:t>
            </w:r>
            <w:r>
              <w:rPr>
                <w:sz w:val="18"/>
              </w:rPr>
              <w:t>urządzeniach.</w:t>
            </w:r>
          </w:p>
          <w:p w14:paraId="2A86888D" w14:textId="77777777" w:rsidR="005B6D5C" w:rsidRDefault="005B6D5C" w:rsidP="00D878E4">
            <w:pPr>
              <w:pStyle w:val="TableParagraph"/>
              <w:spacing w:before="64" w:line="247" w:lineRule="auto"/>
              <w:ind w:left="80" w:right="517"/>
              <w:rPr>
                <w:rFonts w:ascii="Trebuchet MS" w:hAnsi="Trebuchet MS"/>
                <w:i/>
                <w:sz w:val="18"/>
              </w:rPr>
            </w:pPr>
            <w:r>
              <w:rPr>
                <w:rFonts w:ascii="Trebuchet MS" w:hAnsi="Trebuchet MS"/>
                <w:i/>
                <w:w w:val="90"/>
                <w:sz w:val="18"/>
              </w:rPr>
              <w:t>Sugerowana częstotliwość instalowania aktualizacji: raz</w:t>
            </w:r>
            <w:r>
              <w:rPr>
                <w:rFonts w:ascii="Trebuchet MS" w:hAnsi="Trebuchet MS"/>
                <w:i/>
                <w:spacing w:val="-46"/>
                <w:w w:val="90"/>
                <w:sz w:val="18"/>
              </w:rPr>
              <w:t xml:space="preserve"> </w:t>
            </w:r>
            <w:r>
              <w:rPr>
                <w:rFonts w:ascii="Trebuchet MS" w:hAnsi="Trebuchet MS"/>
                <w:i/>
                <w:w w:val="90"/>
                <w:sz w:val="18"/>
              </w:rPr>
              <w:t>w</w:t>
            </w:r>
            <w:r>
              <w:rPr>
                <w:rFonts w:ascii="Trebuchet MS" w:hAnsi="Trebuchet MS"/>
                <w:i/>
                <w:spacing w:val="-11"/>
                <w:w w:val="90"/>
                <w:sz w:val="18"/>
              </w:rPr>
              <w:t xml:space="preserve"> </w:t>
            </w:r>
            <w:r>
              <w:rPr>
                <w:rFonts w:ascii="Trebuchet MS" w:hAnsi="Trebuchet MS"/>
                <w:i/>
                <w:w w:val="90"/>
                <w:sz w:val="18"/>
              </w:rPr>
              <w:t>miesiącu</w:t>
            </w:r>
          </w:p>
        </w:tc>
      </w:tr>
      <w:tr w:rsidR="005B6D5C" w14:paraId="550E8774" w14:textId="77777777" w:rsidTr="00D878E4">
        <w:trPr>
          <w:trHeight w:val="1369"/>
        </w:trPr>
        <w:tc>
          <w:tcPr>
            <w:tcW w:w="523" w:type="dxa"/>
            <w:tcBorders>
              <w:top w:val="single" w:sz="6" w:space="0" w:color="004379"/>
              <w:left w:val="single" w:sz="6" w:space="0" w:color="004379"/>
              <w:bottom w:val="single" w:sz="6" w:space="0" w:color="004379"/>
              <w:right w:val="single" w:sz="6" w:space="0" w:color="004379"/>
            </w:tcBorders>
            <w:shd w:val="clear" w:color="auto" w:fill="E9EFF5"/>
          </w:tcPr>
          <w:p w14:paraId="2D7BE7F7" w14:textId="77777777" w:rsidR="005B6D5C" w:rsidRDefault="005B6D5C" w:rsidP="00D878E4">
            <w:pPr>
              <w:pStyle w:val="TableParagraph"/>
              <w:rPr>
                <w:rFonts w:ascii="Verdana"/>
              </w:rPr>
            </w:pPr>
          </w:p>
          <w:p w14:paraId="057EA7FB" w14:textId="77777777" w:rsidR="005B6D5C" w:rsidRDefault="005B6D5C" w:rsidP="00D878E4">
            <w:pPr>
              <w:pStyle w:val="TableParagraph"/>
              <w:spacing w:before="6"/>
              <w:rPr>
                <w:rFonts w:ascii="Verdana"/>
                <w:sz w:val="25"/>
              </w:rPr>
            </w:pPr>
          </w:p>
          <w:p w14:paraId="66FEF2F7" w14:textId="77777777" w:rsidR="005B6D5C" w:rsidRDefault="005B6D5C" w:rsidP="00D878E4">
            <w:pPr>
              <w:pStyle w:val="TableParagraph"/>
              <w:ind w:left="124" w:right="111"/>
              <w:jc w:val="center"/>
              <w:rPr>
                <w:b/>
                <w:sz w:val="18"/>
              </w:rPr>
            </w:pPr>
            <w:r>
              <w:rPr>
                <w:b/>
                <w:sz w:val="18"/>
              </w:rPr>
              <w:t>13</w:t>
            </w:r>
          </w:p>
        </w:tc>
        <w:tc>
          <w:tcPr>
            <w:tcW w:w="2069" w:type="dxa"/>
            <w:tcBorders>
              <w:top w:val="single" w:sz="6" w:space="0" w:color="004379"/>
              <w:left w:val="single" w:sz="6" w:space="0" w:color="004379"/>
              <w:bottom w:val="single" w:sz="6" w:space="0" w:color="004379"/>
              <w:right w:val="single" w:sz="6" w:space="0" w:color="004379"/>
            </w:tcBorders>
            <w:shd w:val="clear" w:color="auto" w:fill="E9EFF5"/>
          </w:tcPr>
          <w:p w14:paraId="5DBBE311" w14:textId="77777777" w:rsidR="005B6D5C" w:rsidRDefault="005B6D5C" w:rsidP="00D878E4">
            <w:pPr>
              <w:pStyle w:val="TableParagraph"/>
              <w:rPr>
                <w:rFonts w:ascii="Verdana"/>
              </w:rPr>
            </w:pPr>
          </w:p>
          <w:p w14:paraId="0C02EE40" w14:textId="77777777" w:rsidR="005B6D5C" w:rsidRDefault="005B6D5C" w:rsidP="00D878E4">
            <w:pPr>
              <w:pStyle w:val="TableParagraph"/>
              <w:spacing w:before="6"/>
              <w:rPr>
                <w:rFonts w:ascii="Verdana"/>
                <w:sz w:val="25"/>
              </w:rPr>
            </w:pPr>
          </w:p>
          <w:p w14:paraId="677AD661" w14:textId="77777777" w:rsidR="005B6D5C" w:rsidRDefault="005B6D5C" w:rsidP="00D878E4">
            <w:pPr>
              <w:pStyle w:val="TableParagraph"/>
              <w:ind w:left="186"/>
              <w:rPr>
                <w:b/>
                <w:sz w:val="18"/>
              </w:rPr>
            </w:pPr>
            <w:r>
              <w:rPr>
                <w:b/>
                <w:spacing w:val="-1"/>
                <w:w w:val="90"/>
                <w:sz w:val="18"/>
              </w:rPr>
              <w:t>Bezpieczeństwo</w:t>
            </w:r>
            <w:r>
              <w:rPr>
                <w:b/>
                <w:spacing w:val="-7"/>
                <w:w w:val="90"/>
                <w:sz w:val="18"/>
              </w:rPr>
              <w:t xml:space="preserve"> </w:t>
            </w:r>
            <w:r>
              <w:rPr>
                <w:b/>
                <w:spacing w:val="-1"/>
                <w:w w:val="90"/>
                <w:sz w:val="18"/>
              </w:rPr>
              <w:t>sieci</w:t>
            </w:r>
          </w:p>
        </w:tc>
        <w:tc>
          <w:tcPr>
            <w:tcW w:w="919" w:type="dxa"/>
            <w:tcBorders>
              <w:top w:val="single" w:sz="6" w:space="0" w:color="004379"/>
              <w:left w:val="single" w:sz="6" w:space="0" w:color="004379"/>
              <w:bottom w:val="single" w:sz="6" w:space="0" w:color="004379"/>
              <w:right w:val="single" w:sz="6" w:space="0" w:color="004379"/>
            </w:tcBorders>
            <w:shd w:val="clear" w:color="auto" w:fill="E9EFF5"/>
          </w:tcPr>
          <w:p w14:paraId="6E7F2BDD" w14:textId="77777777" w:rsidR="005B6D5C" w:rsidRDefault="005B6D5C" w:rsidP="00D878E4">
            <w:pPr>
              <w:pStyle w:val="TableParagraph"/>
              <w:rPr>
                <w:rFonts w:ascii="Verdana"/>
              </w:rPr>
            </w:pPr>
          </w:p>
          <w:p w14:paraId="1FC2BB51" w14:textId="77777777" w:rsidR="005B6D5C" w:rsidRDefault="005B6D5C" w:rsidP="00D878E4">
            <w:pPr>
              <w:pStyle w:val="TableParagraph"/>
              <w:spacing w:before="7"/>
              <w:rPr>
                <w:rFonts w:ascii="Verdana"/>
                <w:sz w:val="16"/>
              </w:rPr>
            </w:pPr>
          </w:p>
          <w:p w14:paraId="0C98D9FC" w14:textId="77777777" w:rsidR="005B6D5C" w:rsidRDefault="005B6D5C" w:rsidP="00D878E4">
            <w:pPr>
              <w:pStyle w:val="TableParagraph"/>
              <w:spacing w:line="217" w:lineRule="exact"/>
              <w:ind w:left="208"/>
              <w:rPr>
                <w:sz w:val="18"/>
              </w:rPr>
            </w:pPr>
            <w:r>
              <w:rPr>
                <w:sz w:val="18"/>
              </w:rPr>
              <w:t>13.1.1</w:t>
            </w:r>
          </w:p>
          <w:p w14:paraId="5EEF5DEE" w14:textId="77777777" w:rsidR="005B6D5C" w:rsidRDefault="005B6D5C" w:rsidP="00D878E4">
            <w:pPr>
              <w:pStyle w:val="TableParagraph"/>
              <w:spacing w:line="217" w:lineRule="exact"/>
              <w:ind w:left="208"/>
              <w:rPr>
                <w:sz w:val="18"/>
              </w:rPr>
            </w:pPr>
            <w:r>
              <w:rPr>
                <w:sz w:val="18"/>
              </w:rPr>
              <w:t>13.1.2</w:t>
            </w:r>
          </w:p>
        </w:tc>
        <w:tc>
          <w:tcPr>
            <w:tcW w:w="4745" w:type="dxa"/>
            <w:tcBorders>
              <w:top w:val="single" w:sz="6" w:space="0" w:color="004379"/>
              <w:left w:val="single" w:sz="6" w:space="0" w:color="004379"/>
              <w:bottom w:val="single" w:sz="6" w:space="0" w:color="004379"/>
              <w:right w:val="single" w:sz="6" w:space="0" w:color="004379"/>
            </w:tcBorders>
            <w:shd w:val="clear" w:color="auto" w:fill="E9EFF5"/>
          </w:tcPr>
          <w:p w14:paraId="1FF354F2" w14:textId="77777777" w:rsidR="005B6D5C" w:rsidRDefault="005B6D5C" w:rsidP="00D878E4">
            <w:pPr>
              <w:pStyle w:val="TableParagraph"/>
              <w:spacing w:before="37"/>
              <w:ind w:left="80" w:right="129"/>
              <w:rPr>
                <w:sz w:val="18"/>
              </w:rPr>
            </w:pPr>
            <w:r>
              <w:rPr>
                <w:spacing w:val="-2"/>
                <w:sz w:val="18"/>
              </w:rPr>
              <w:t xml:space="preserve">Sieci wykorzystujące </w:t>
            </w:r>
            <w:r>
              <w:rPr>
                <w:spacing w:val="-1"/>
                <w:sz w:val="18"/>
              </w:rPr>
              <w:t>ICT należy zaprojektować w taki</w:t>
            </w:r>
            <w:r>
              <w:rPr>
                <w:sz w:val="18"/>
              </w:rPr>
              <w:t xml:space="preserve"> </w:t>
            </w:r>
            <w:r>
              <w:rPr>
                <w:spacing w:val="-2"/>
                <w:sz w:val="18"/>
              </w:rPr>
              <w:t xml:space="preserve">sposób, aby zminimalizować </w:t>
            </w:r>
            <w:r>
              <w:rPr>
                <w:spacing w:val="-1"/>
                <w:sz w:val="18"/>
              </w:rPr>
              <w:t>ryzyko podsłuchiwania ruchu</w:t>
            </w:r>
            <w:r>
              <w:rPr>
                <w:spacing w:val="-54"/>
                <w:sz w:val="18"/>
              </w:rPr>
              <w:t xml:space="preserve"> </w:t>
            </w:r>
            <w:r>
              <w:rPr>
                <w:spacing w:val="-2"/>
                <w:sz w:val="18"/>
              </w:rPr>
              <w:t xml:space="preserve">sieciowego i wprowadzania w nim niepożądanych </w:t>
            </w:r>
            <w:r>
              <w:rPr>
                <w:spacing w:val="-1"/>
                <w:sz w:val="18"/>
              </w:rPr>
              <w:t>zmian.</w:t>
            </w:r>
            <w:r>
              <w:rPr>
                <w:sz w:val="18"/>
              </w:rPr>
              <w:t xml:space="preserve"> </w:t>
            </w:r>
            <w:r>
              <w:rPr>
                <w:spacing w:val="-2"/>
                <w:sz w:val="18"/>
              </w:rPr>
              <w:t>Należy</w:t>
            </w:r>
            <w:r>
              <w:rPr>
                <w:spacing w:val="-19"/>
                <w:sz w:val="18"/>
              </w:rPr>
              <w:t xml:space="preserve"> </w:t>
            </w:r>
            <w:r>
              <w:rPr>
                <w:spacing w:val="-1"/>
                <w:sz w:val="18"/>
              </w:rPr>
              <w:t>także</w:t>
            </w:r>
            <w:r>
              <w:rPr>
                <w:spacing w:val="-14"/>
                <w:sz w:val="18"/>
              </w:rPr>
              <w:t xml:space="preserve"> </w:t>
            </w:r>
            <w:r>
              <w:rPr>
                <w:spacing w:val="-1"/>
                <w:sz w:val="18"/>
              </w:rPr>
              <w:t>ograniczyć</w:t>
            </w:r>
            <w:r>
              <w:rPr>
                <w:spacing w:val="-14"/>
                <w:sz w:val="18"/>
              </w:rPr>
              <w:t xml:space="preserve"> </w:t>
            </w:r>
            <w:r>
              <w:rPr>
                <w:spacing w:val="-1"/>
                <w:sz w:val="18"/>
              </w:rPr>
              <w:t>komunikację</w:t>
            </w:r>
            <w:r>
              <w:rPr>
                <w:spacing w:val="-14"/>
                <w:sz w:val="18"/>
              </w:rPr>
              <w:t xml:space="preserve"> </w:t>
            </w:r>
            <w:r>
              <w:rPr>
                <w:spacing w:val="-1"/>
                <w:sz w:val="18"/>
              </w:rPr>
              <w:t>pomiędzy</w:t>
            </w:r>
            <w:r>
              <w:rPr>
                <w:spacing w:val="-19"/>
                <w:sz w:val="18"/>
              </w:rPr>
              <w:t xml:space="preserve"> </w:t>
            </w:r>
            <w:r>
              <w:rPr>
                <w:spacing w:val="-1"/>
                <w:sz w:val="18"/>
              </w:rPr>
              <w:t>zautoryzo-</w:t>
            </w:r>
            <w:r>
              <w:rPr>
                <w:spacing w:val="-53"/>
                <w:sz w:val="18"/>
              </w:rPr>
              <w:t xml:space="preserve"> </w:t>
            </w:r>
            <w:r>
              <w:rPr>
                <w:spacing w:val="-2"/>
                <w:sz w:val="18"/>
              </w:rPr>
              <w:t>wanymi</w:t>
            </w:r>
            <w:r>
              <w:rPr>
                <w:spacing w:val="-14"/>
                <w:sz w:val="18"/>
              </w:rPr>
              <w:t xml:space="preserve"> </w:t>
            </w:r>
            <w:r>
              <w:rPr>
                <w:spacing w:val="-1"/>
                <w:sz w:val="18"/>
              </w:rPr>
              <w:t>użytkownikami</w:t>
            </w:r>
            <w:r>
              <w:rPr>
                <w:spacing w:val="-14"/>
                <w:sz w:val="18"/>
              </w:rPr>
              <w:t xml:space="preserve"> </w:t>
            </w:r>
            <w:r>
              <w:rPr>
                <w:spacing w:val="-1"/>
                <w:sz w:val="18"/>
              </w:rPr>
              <w:t>do</w:t>
            </w:r>
            <w:r>
              <w:rPr>
                <w:spacing w:val="-13"/>
                <w:sz w:val="18"/>
              </w:rPr>
              <w:t xml:space="preserve"> </w:t>
            </w:r>
            <w:r>
              <w:rPr>
                <w:spacing w:val="-1"/>
                <w:sz w:val="18"/>
              </w:rPr>
              <w:t>niezbędnego</w:t>
            </w:r>
            <w:r>
              <w:rPr>
                <w:spacing w:val="-14"/>
                <w:sz w:val="18"/>
              </w:rPr>
              <w:t xml:space="preserve"> </w:t>
            </w:r>
            <w:r>
              <w:rPr>
                <w:spacing w:val="-1"/>
                <w:sz w:val="18"/>
              </w:rPr>
              <w:t>minimum</w:t>
            </w:r>
            <w:r>
              <w:rPr>
                <w:spacing w:val="-13"/>
                <w:sz w:val="18"/>
              </w:rPr>
              <w:t xml:space="preserve"> </w:t>
            </w:r>
            <w:r>
              <w:rPr>
                <w:spacing w:val="-1"/>
                <w:sz w:val="18"/>
              </w:rPr>
              <w:t>i</w:t>
            </w:r>
            <w:r>
              <w:rPr>
                <w:spacing w:val="-14"/>
                <w:sz w:val="18"/>
              </w:rPr>
              <w:t xml:space="preserve"> </w:t>
            </w:r>
            <w:r>
              <w:rPr>
                <w:spacing w:val="-1"/>
                <w:sz w:val="18"/>
              </w:rPr>
              <w:t>bloko-</w:t>
            </w:r>
            <w:r>
              <w:rPr>
                <w:sz w:val="18"/>
              </w:rPr>
              <w:t xml:space="preserve"> </w:t>
            </w:r>
            <w:r>
              <w:rPr>
                <w:spacing w:val="-3"/>
                <w:sz w:val="18"/>
              </w:rPr>
              <w:t>wać</w:t>
            </w:r>
            <w:r>
              <w:rPr>
                <w:spacing w:val="-14"/>
                <w:sz w:val="18"/>
              </w:rPr>
              <w:t xml:space="preserve"> </w:t>
            </w:r>
            <w:r>
              <w:rPr>
                <w:spacing w:val="-3"/>
                <w:sz w:val="18"/>
              </w:rPr>
              <w:t>resztę</w:t>
            </w:r>
            <w:r>
              <w:rPr>
                <w:spacing w:val="-14"/>
                <w:sz w:val="18"/>
              </w:rPr>
              <w:t xml:space="preserve"> </w:t>
            </w:r>
            <w:r>
              <w:rPr>
                <w:spacing w:val="-3"/>
                <w:sz w:val="18"/>
              </w:rPr>
              <w:t>komunikacji.</w:t>
            </w:r>
          </w:p>
        </w:tc>
      </w:tr>
      <w:tr w:rsidR="005B6D5C" w14:paraId="7B67D2F1" w14:textId="77777777" w:rsidTr="00D878E4">
        <w:trPr>
          <w:trHeight w:val="1369"/>
        </w:trPr>
        <w:tc>
          <w:tcPr>
            <w:tcW w:w="523" w:type="dxa"/>
            <w:tcBorders>
              <w:top w:val="single" w:sz="6" w:space="0" w:color="004379"/>
              <w:left w:val="single" w:sz="6" w:space="0" w:color="004379"/>
              <w:bottom w:val="single" w:sz="6" w:space="0" w:color="004379"/>
              <w:right w:val="single" w:sz="6" w:space="0" w:color="004379"/>
            </w:tcBorders>
            <w:shd w:val="clear" w:color="auto" w:fill="E9EFF5"/>
          </w:tcPr>
          <w:p w14:paraId="296F482E" w14:textId="77777777" w:rsidR="005B6D5C" w:rsidRDefault="005B6D5C" w:rsidP="00D878E4">
            <w:pPr>
              <w:pStyle w:val="TableParagraph"/>
              <w:rPr>
                <w:rFonts w:ascii="Verdana"/>
              </w:rPr>
            </w:pPr>
          </w:p>
          <w:p w14:paraId="2D30DACA" w14:textId="77777777" w:rsidR="005B6D5C" w:rsidRDefault="005B6D5C" w:rsidP="00D878E4">
            <w:pPr>
              <w:pStyle w:val="TableParagraph"/>
              <w:spacing w:before="6"/>
              <w:rPr>
                <w:rFonts w:ascii="Verdana"/>
                <w:sz w:val="25"/>
              </w:rPr>
            </w:pPr>
          </w:p>
          <w:p w14:paraId="46463533" w14:textId="77777777" w:rsidR="005B6D5C" w:rsidRDefault="005B6D5C" w:rsidP="00D878E4">
            <w:pPr>
              <w:pStyle w:val="TableParagraph"/>
              <w:ind w:left="124" w:right="111"/>
              <w:jc w:val="center"/>
              <w:rPr>
                <w:b/>
                <w:sz w:val="18"/>
              </w:rPr>
            </w:pPr>
            <w:r>
              <w:rPr>
                <w:b/>
                <w:sz w:val="18"/>
              </w:rPr>
              <w:t>14</w:t>
            </w:r>
          </w:p>
        </w:tc>
        <w:tc>
          <w:tcPr>
            <w:tcW w:w="2069" w:type="dxa"/>
            <w:tcBorders>
              <w:top w:val="single" w:sz="6" w:space="0" w:color="004379"/>
              <w:left w:val="single" w:sz="6" w:space="0" w:color="004379"/>
              <w:bottom w:val="single" w:sz="6" w:space="0" w:color="004379"/>
              <w:right w:val="single" w:sz="6" w:space="0" w:color="004379"/>
            </w:tcBorders>
            <w:shd w:val="clear" w:color="auto" w:fill="E9EFF5"/>
          </w:tcPr>
          <w:p w14:paraId="0E73B9C0" w14:textId="77777777" w:rsidR="005B6D5C" w:rsidRDefault="005B6D5C" w:rsidP="00D878E4">
            <w:pPr>
              <w:pStyle w:val="TableParagraph"/>
              <w:spacing w:before="9"/>
              <w:rPr>
                <w:rFonts w:ascii="Verdana"/>
                <w:sz w:val="29"/>
              </w:rPr>
            </w:pPr>
          </w:p>
          <w:p w14:paraId="08A9B486" w14:textId="77777777" w:rsidR="005B6D5C" w:rsidRDefault="005B6D5C" w:rsidP="00D878E4">
            <w:pPr>
              <w:pStyle w:val="TableParagraph"/>
              <w:ind w:left="553" w:right="359" w:hanging="169"/>
              <w:rPr>
                <w:b/>
                <w:sz w:val="18"/>
              </w:rPr>
            </w:pPr>
            <w:r>
              <w:rPr>
                <w:b/>
                <w:spacing w:val="-1"/>
                <w:w w:val="90"/>
                <w:sz w:val="18"/>
              </w:rPr>
              <w:t>Bezpieczeństwo</w:t>
            </w:r>
            <w:r>
              <w:rPr>
                <w:b/>
                <w:spacing w:val="-45"/>
                <w:w w:val="90"/>
                <w:sz w:val="18"/>
              </w:rPr>
              <w:t xml:space="preserve"> </w:t>
            </w:r>
            <w:r>
              <w:rPr>
                <w:b/>
                <w:w w:val="85"/>
                <w:sz w:val="18"/>
              </w:rPr>
              <w:t>w</w:t>
            </w:r>
            <w:r>
              <w:rPr>
                <w:b/>
                <w:spacing w:val="1"/>
                <w:w w:val="85"/>
                <w:sz w:val="18"/>
              </w:rPr>
              <w:t xml:space="preserve"> </w:t>
            </w:r>
            <w:r>
              <w:rPr>
                <w:b/>
                <w:w w:val="85"/>
                <w:sz w:val="18"/>
              </w:rPr>
              <w:t>umowach</w:t>
            </w:r>
          </w:p>
          <w:p w14:paraId="717F2DE0" w14:textId="77777777" w:rsidR="005B6D5C" w:rsidRDefault="005B6D5C" w:rsidP="00D878E4">
            <w:pPr>
              <w:pStyle w:val="TableParagraph"/>
              <w:spacing w:line="215" w:lineRule="exact"/>
              <w:ind w:left="490"/>
              <w:rPr>
                <w:b/>
                <w:sz w:val="18"/>
              </w:rPr>
            </w:pPr>
            <w:r>
              <w:rPr>
                <w:b/>
                <w:w w:val="85"/>
                <w:sz w:val="18"/>
              </w:rPr>
              <w:t>z</w:t>
            </w:r>
            <w:r>
              <w:rPr>
                <w:b/>
                <w:spacing w:val="11"/>
                <w:w w:val="85"/>
                <w:sz w:val="18"/>
              </w:rPr>
              <w:t xml:space="preserve"> </w:t>
            </w:r>
            <w:r>
              <w:rPr>
                <w:b/>
                <w:w w:val="85"/>
                <w:sz w:val="18"/>
              </w:rPr>
              <w:t>dostawcami</w:t>
            </w:r>
          </w:p>
        </w:tc>
        <w:tc>
          <w:tcPr>
            <w:tcW w:w="919" w:type="dxa"/>
            <w:tcBorders>
              <w:top w:val="single" w:sz="6" w:space="0" w:color="004379"/>
              <w:left w:val="single" w:sz="6" w:space="0" w:color="004379"/>
              <w:bottom w:val="single" w:sz="6" w:space="0" w:color="004379"/>
              <w:right w:val="single" w:sz="6" w:space="0" w:color="004379"/>
            </w:tcBorders>
            <w:shd w:val="clear" w:color="auto" w:fill="E9EFF5"/>
          </w:tcPr>
          <w:p w14:paraId="370FE93B" w14:textId="77777777" w:rsidR="005B6D5C" w:rsidRDefault="005B6D5C" w:rsidP="00D878E4">
            <w:pPr>
              <w:pStyle w:val="TableParagraph"/>
              <w:spacing w:before="9"/>
              <w:rPr>
                <w:rFonts w:ascii="Verdana"/>
                <w:sz w:val="29"/>
              </w:rPr>
            </w:pPr>
          </w:p>
          <w:p w14:paraId="787343D6" w14:textId="77777777" w:rsidR="005B6D5C" w:rsidRDefault="005B6D5C" w:rsidP="00D878E4">
            <w:pPr>
              <w:pStyle w:val="TableParagraph"/>
              <w:spacing w:line="217" w:lineRule="exact"/>
              <w:ind w:left="208"/>
              <w:rPr>
                <w:sz w:val="18"/>
              </w:rPr>
            </w:pPr>
            <w:r>
              <w:rPr>
                <w:sz w:val="18"/>
              </w:rPr>
              <w:t>15.1.1</w:t>
            </w:r>
          </w:p>
          <w:p w14:paraId="78FE6CEA" w14:textId="77777777" w:rsidR="005B6D5C" w:rsidRDefault="005B6D5C" w:rsidP="00D878E4">
            <w:pPr>
              <w:pStyle w:val="TableParagraph"/>
              <w:spacing w:line="216" w:lineRule="exact"/>
              <w:ind w:left="208"/>
              <w:rPr>
                <w:sz w:val="18"/>
              </w:rPr>
            </w:pPr>
            <w:r>
              <w:rPr>
                <w:sz w:val="18"/>
              </w:rPr>
              <w:t>15.1.2</w:t>
            </w:r>
          </w:p>
          <w:p w14:paraId="53A536BB" w14:textId="77777777" w:rsidR="005B6D5C" w:rsidRDefault="005B6D5C" w:rsidP="00D878E4">
            <w:pPr>
              <w:pStyle w:val="TableParagraph"/>
              <w:spacing w:line="217" w:lineRule="exact"/>
              <w:ind w:left="208"/>
              <w:rPr>
                <w:sz w:val="18"/>
              </w:rPr>
            </w:pPr>
            <w:r>
              <w:rPr>
                <w:sz w:val="18"/>
              </w:rPr>
              <w:t>15.1.3</w:t>
            </w:r>
          </w:p>
        </w:tc>
        <w:tc>
          <w:tcPr>
            <w:tcW w:w="4745" w:type="dxa"/>
            <w:tcBorders>
              <w:top w:val="single" w:sz="6" w:space="0" w:color="004379"/>
              <w:left w:val="single" w:sz="6" w:space="0" w:color="004379"/>
              <w:bottom w:val="single" w:sz="6" w:space="0" w:color="004379"/>
              <w:right w:val="single" w:sz="6" w:space="0" w:color="004379"/>
            </w:tcBorders>
            <w:shd w:val="clear" w:color="auto" w:fill="E9EFF5"/>
          </w:tcPr>
          <w:p w14:paraId="0431892A" w14:textId="77777777" w:rsidR="005B6D5C" w:rsidRDefault="005B6D5C" w:rsidP="00D878E4">
            <w:pPr>
              <w:pStyle w:val="TableParagraph"/>
              <w:spacing w:before="37"/>
              <w:ind w:left="80" w:right="87"/>
              <w:rPr>
                <w:sz w:val="18"/>
              </w:rPr>
            </w:pPr>
            <w:r>
              <w:rPr>
                <w:spacing w:val="-4"/>
                <w:sz w:val="18"/>
              </w:rPr>
              <w:t xml:space="preserve">Wszyscy </w:t>
            </w:r>
            <w:r>
              <w:rPr>
                <w:spacing w:val="-3"/>
                <w:sz w:val="18"/>
              </w:rPr>
              <w:t>dostawcy, z którymi organizacja wymienia infor-</w:t>
            </w:r>
            <w:r>
              <w:rPr>
                <w:spacing w:val="-2"/>
                <w:sz w:val="18"/>
              </w:rPr>
              <w:t xml:space="preserve"> </w:t>
            </w:r>
            <w:r>
              <w:rPr>
                <w:spacing w:val="-4"/>
                <w:sz w:val="18"/>
              </w:rPr>
              <w:t xml:space="preserve">macje, </w:t>
            </w:r>
            <w:r>
              <w:rPr>
                <w:spacing w:val="-3"/>
                <w:sz w:val="18"/>
              </w:rPr>
              <w:t>powinni znać polityki bezpieczeństwa obowiązujące</w:t>
            </w:r>
            <w:r>
              <w:rPr>
                <w:spacing w:val="-54"/>
                <w:sz w:val="18"/>
              </w:rPr>
              <w:t xml:space="preserve"> </w:t>
            </w:r>
            <w:r>
              <w:rPr>
                <w:spacing w:val="-4"/>
                <w:sz w:val="18"/>
              </w:rPr>
              <w:t xml:space="preserve">w organizacji, </w:t>
            </w:r>
            <w:r>
              <w:rPr>
                <w:spacing w:val="-3"/>
                <w:sz w:val="18"/>
              </w:rPr>
              <w:t>a umowy z nimi powinny nakazywać im</w:t>
            </w:r>
            <w:r>
              <w:rPr>
                <w:spacing w:val="-2"/>
                <w:sz w:val="18"/>
              </w:rPr>
              <w:t xml:space="preserve"> </w:t>
            </w:r>
            <w:r>
              <w:rPr>
                <w:spacing w:val="-3"/>
                <w:sz w:val="18"/>
              </w:rPr>
              <w:t>przestrzegania</w:t>
            </w:r>
            <w:r>
              <w:rPr>
                <w:spacing w:val="-18"/>
                <w:sz w:val="18"/>
              </w:rPr>
              <w:t xml:space="preserve"> </w:t>
            </w:r>
            <w:r>
              <w:rPr>
                <w:spacing w:val="-3"/>
                <w:sz w:val="18"/>
              </w:rPr>
              <w:t>tychże</w:t>
            </w:r>
            <w:r>
              <w:rPr>
                <w:spacing w:val="-18"/>
                <w:sz w:val="18"/>
              </w:rPr>
              <w:t xml:space="preserve"> </w:t>
            </w:r>
            <w:r>
              <w:rPr>
                <w:spacing w:val="-3"/>
                <w:sz w:val="18"/>
              </w:rPr>
              <w:t>polityk,</w:t>
            </w:r>
            <w:r>
              <w:rPr>
                <w:spacing w:val="-18"/>
                <w:sz w:val="18"/>
              </w:rPr>
              <w:t xml:space="preserve"> </w:t>
            </w:r>
            <w:r>
              <w:rPr>
                <w:spacing w:val="-3"/>
                <w:sz w:val="18"/>
              </w:rPr>
              <w:t>co</w:t>
            </w:r>
            <w:r>
              <w:rPr>
                <w:spacing w:val="-17"/>
                <w:sz w:val="18"/>
              </w:rPr>
              <w:t xml:space="preserve"> </w:t>
            </w:r>
            <w:r>
              <w:rPr>
                <w:spacing w:val="-3"/>
                <w:sz w:val="18"/>
              </w:rPr>
              <w:t>pozwoli</w:t>
            </w:r>
            <w:r>
              <w:rPr>
                <w:spacing w:val="-18"/>
                <w:sz w:val="18"/>
              </w:rPr>
              <w:t xml:space="preserve"> </w:t>
            </w:r>
            <w:r>
              <w:rPr>
                <w:spacing w:val="-3"/>
                <w:sz w:val="18"/>
              </w:rPr>
              <w:t>na</w:t>
            </w:r>
            <w:r>
              <w:rPr>
                <w:spacing w:val="-18"/>
                <w:sz w:val="18"/>
              </w:rPr>
              <w:t xml:space="preserve"> </w:t>
            </w:r>
            <w:r>
              <w:rPr>
                <w:spacing w:val="-3"/>
                <w:sz w:val="18"/>
              </w:rPr>
              <w:t>przeprowadza-</w:t>
            </w:r>
            <w:r>
              <w:rPr>
                <w:spacing w:val="-2"/>
                <w:sz w:val="18"/>
              </w:rPr>
              <w:t xml:space="preserve"> </w:t>
            </w:r>
            <w:r>
              <w:rPr>
                <w:spacing w:val="-4"/>
                <w:sz w:val="18"/>
              </w:rPr>
              <w:t>nie</w:t>
            </w:r>
            <w:r>
              <w:rPr>
                <w:spacing w:val="-22"/>
                <w:sz w:val="18"/>
              </w:rPr>
              <w:t xml:space="preserve"> </w:t>
            </w:r>
            <w:r>
              <w:rPr>
                <w:spacing w:val="-4"/>
                <w:sz w:val="18"/>
              </w:rPr>
              <w:t>weryfikacji.</w:t>
            </w:r>
            <w:r>
              <w:rPr>
                <w:spacing w:val="-23"/>
                <w:sz w:val="18"/>
              </w:rPr>
              <w:t xml:space="preserve"> </w:t>
            </w:r>
            <w:r>
              <w:rPr>
                <w:spacing w:val="-3"/>
                <w:sz w:val="18"/>
              </w:rPr>
              <w:t>Te</w:t>
            </w:r>
            <w:r>
              <w:rPr>
                <w:spacing w:val="-18"/>
                <w:sz w:val="18"/>
              </w:rPr>
              <w:t xml:space="preserve"> </w:t>
            </w:r>
            <w:r>
              <w:rPr>
                <w:spacing w:val="-3"/>
                <w:sz w:val="18"/>
              </w:rPr>
              <w:t>same</w:t>
            </w:r>
            <w:r>
              <w:rPr>
                <w:spacing w:val="-17"/>
                <w:sz w:val="18"/>
              </w:rPr>
              <w:t xml:space="preserve"> </w:t>
            </w:r>
            <w:r>
              <w:rPr>
                <w:spacing w:val="-3"/>
                <w:sz w:val="18"/>
              </w:rPr>
              <w:t>zalecenia</w:t>
            </w:r>
            <w:r>
              <w:rPr>
                <w:spacing w:val="-18"/>
                <w:sz w:val="18"/>
              </w:rPr>
              <w:t xml:space="preserve"> </w:t>
            </w:r>
            <w:r>
              <w:rPr>
                <w:spacing w:val="-3"/>
                <w:sz w:val="18"/>
              </w:rPr>
              <w:t>dotyczą</w:t>
            </w:r>
            <w:r>
              <w:rPr>
                <w:spacing w:val="-18"/>
                <w:sz w:val="18"/>
              </w:rPr>
              <w:t xml:space="preserve"> </w:t>
            </w:r>
            <w:r>
              <w:rPr>
                <w:spacing w:val="-3"/>
                <w:sz w:val="18"/>
              </w:rPr>
              <w:t>podwykonawców</w:t>
            </w:r>
            <w:r>
              <w:rPr>
                <w:spacing w:val="-53"/>
                <w:sz w:val="18"/>
              </w:rPr>
              <w:t xml:space="preserve"> </w:t>
            </w:r>
            <w:r>
              <w:rPr>
                <w:spacing w:val="-5"/>
                <w:sz w:val="18"/>
              </w:rPr>
              <w:t>pracujących</w:t>
            </w:r>
            <w:r>
              <w:rPr>
                <w:spacing w:val="-18"/>
                <w:sz w:val="18"/>
              </w:rPr>
              <w:t xml:space="preserve"> </w:t>
            </w:r>
            <w:r>
              <w:rPr>
                <w:spacing w:val="-4"/>
                <w:sz w:val="18"/>
              </w:rPr>
              <w:t>z</w:t>
            </w:r>
            <w:r>
              <w:rPr>
                <w:spacing w:val="-18"/>
                <w:sz w:val="18"/>
              </w:rPr>
              <w:t xml:space="preserve"> </w:t>
            </w:r>
            <w:r>
              <w:rPr>
                <w:spacing w:val="-4"/>
                <w:sz w:val="18"/>
              </w:rPr>
              <w:t>dostawcami.</w:t>
            </w:r>
          </w:p>
        </w:tc>
      </w:tr>
    </w:tbl>
    <w:p w14:paraId="59145AB7" w14:textId="77777777" w:rsidR="005B6D5C" w:rsidRDefault="005B6D5C" w:rsidP="005B6D5C">
      <w:pPr>
        <w:rPr>
          <w:sz w:val="18"/>
        </w:rPr>
        <w:sectPr w:rsidR="005B6D5C">
          <w:pgSz w:w="10100" w:h="14460"/>
          <w:pgMar w:top="1060" w:right="780" w:bottom="780" w:left="800" w:header="357" w:footer="593" w:gutter="0"/>
          <w:cols w:space="708"/>
        </w:sectPr>
      </w:pPr>
    </w:p>
    <w:p w14:paraId="7CE8FF5C" w14:textId="77777777" w:rsidR="005B6D5C" w:rsidRDefault="005B6D5C" w:rsidP="005B6D5C">
      <w:pPr>
        <w:pStyle w:val="Tekstpodstawowy"/>
        <w:rPr>
          <w:sz w:val="14"/>
        </w:rPr>
      </w:pPr>
    </w:p>
    <w:tbl>
      <w:tblPr>
        <w:tblStyle w:val="TableNormal"/>
        <w:tblW w:w="0" w:type="auto"/>
        <w:tblInd w:w="122" w:type="dxa"/>
        <w:tblBorders>
          <w:top w:val="single" w:sz="6" w:space="0" w:color="004379"/>
          <w:left w:val="single" w:sz="6" w:space="0" w:color="004379"/>
          <w:bottom w:val="single" w:sz="6" w:space="0" w:color="004379"/>
          <w:right w:val="single" w:sz="6" w:space="0" w:color="004379"/>
          <w:insideH w:val="single" w:sz="6" w:space="0" w:color="004379"/>
          <w:insideV w:val="single" w:sz="6" w:space="0" w:color="004379"/>
        </w:tblBorders>
        <w:tblLayout w:type="fixed"/>
        <w:tblLook w:val="01E0" w:firstRow="1" w:lastRow="1" w:firstColumn="1" w:lastColumn="1" w:noHBand="0" w:noVBand="0"/>
      </w:tblPr>
      <w:tblGrid>
        <w:gridCol w:w="523"/>
        <w:gridCol w:w="2069"/>
        <w:gridCol w:w="919"/>
        <w:gridCol w:w="4745"/>
      </w:tblGrid>
      <w:tr w:rsidR="005B6D5C" w14:paraId="167FB8AD" w14:textId="77777777" w:rsidTr="00D878E4">
        <w:trPr>
          <w:trHeight w:val="1369"/>
        </w:trPr>
        <w:tc>
          <w:tcPr>
            <w:tcW w:w="523" w:type="dxa"/>
            <w:shd w:val="clear" w:color="auto" w:fill="E9EFF5"/>
          </w:tcPr>
          <w:p w14:paraId="1199674F" w14:textId="77777777" w:rsidR="005B6D5C" w:rsidRDefault="005B6D5C" w:rsidP="00D878E4">
            <w:pPr>
              <w:pStyle w:val="TableParagraph"/>
              <w:rPr>
                <w:rFonts w:ascii="Verdana"/>
              </w:rPr>
            </w:pPr>
          </w:p>
          <w:p w14:paraId="451CF0FB" w14:textId="77777777" w:rsidR="005B6D5C" w:rsidRDefault="005B6D5C" w:rsidP="00D878E4">
            <w:pPr>
              <w:pStyle w:val="TableParagraph"/>
              <w:spacing w:before="6"/>
              <w:rPr>
                <w:rFonts w:ascii="Verdana"/>
                <w:sz w:val="25"/>
              </w:rPr>
            </w:pPr>
          </w:p>
          <w:p w14:paraId="02559844" w14:textId="77777777" w:rsidR="005B6D5C" w:rsidRDefault="005B6D5C" w:rsidP="00D878E4">
            <w:pPr>
              <w:pStyle w:val="TableParagraph"/>
              <w:ind w:left="125" w:right="111"/>
              <w:jc w:val="center"/>
              <w:rPr>
                <w:b/>
                <w:sz w:val="18"/>
              </w:rPr>
            </w:pPr>
            <w:r>
              <w:rPr>
                <w:b/>
                <w:sz w:val="18"/>
              </w:rPr>
              <w:t>15</w:t>
            </w:r>
          </w:p>
        </w:tc>
        <w:tc>
          <w:tcPr>
            <w:tcW w:w="2069" w:type="dxa"/>
            <w:shd w:val="clear" w:color="auto" w:fill="E9EFF5"/>
          </w:tcPr>
          <w:p w14:paraId="28BF1C55" w14:textId="77777777" w:rsidR="005B6D5C" w:rsidRDefault="005B6D5C" w:rsidP="00D878E4">
            <w:pPr>
              <w:pStyle w:val="TableParagraph"/>
              <w:rPr>
                <w:rFonts w:ascii="Verdana"/>
              </w:rPr>
            </w:pPr>
          </w:p>
          <w:p w14:paraId="46AEA220" w14:textId="77777777" w:rsidR="005B6D5C" w:rsidRDefault="005B6D5C" w:rsidP="00D878E4">
            <w:pPr>
              <w:pStyle w:val="TableParagraph"/>
              <w:spacing w:before="7"/>
              <w:rPr>
                <w:rFonts w:ascii="Verdana"/>
                <w:sz w:val="16"/>
              </w:rPr>
            </w:pPr>
          </w:p>
          <w:p w14:paraId="348E8DC7" w14:textId="77777777" w:rsidR="005B6D5C" w:rsidRDefault="005B6D5C" w:rsidP="00D878E4">
            <w:pPr>
              <w:pStyle w:val="TableParagraph"/>
              <w:ind w:left="444" w:right="232" w:hanging="190"/>
              <w:rPr>
                <w:b/>
                <w:sz w:val="18"/>
              </w:rPr>
            </w:pPr>
            <w:r>
              <w:rPr>
                <w:b/>
                <w:spacing w:val="-2"/>
                <w:w w:val="90"/>
                <w:sz w:val="18"/>
              </w:rPr>
              <w:t>Analiza incydentów</w:t>
            </w:r>
            <w:r>
              <w:rPr>
                <w:b/>
                <w:spacing w:val="-45"/>
                <w:w w:val="90"/>
                <w:sz w:val="18"/>
              </w:rPr>
              <w:t xml:space="preserve"> </w:t>
            </w:r>
            <w:r>
              <w:rPr>
                <w:b/>
                <w:w w:val="85"/>
                <w:sz w:val="18"/>
              </w:rPr>
              <w:t>i reakcja na nie</w:t>
            </w:r>
          </w:p>
        </w:tc>
        <w:tc>
          <w:tcPr>
            <w:tcW w:w="919" w:type="dxa"/>
            <w:shd w:val="clear" w:color="auto" w:fill="E9EFF5"/>
          </w:tcPr>
          <w:p w14:paraId="5BE1D133" w14:textId="77777777" w:rsidR="005B6D5C" w:rsidRDefault="005B6D5C" w:rsidP="00D878E4">
            <w:pPr>
              <w:pStyle w:val="TableParagraph"/>
              <w:spacing w:before="10"/>
              <w:rPr>
                <w:rFonts w:ascii="Verdana"/>
                <w:sz w:val="20"/>
              </w:rPr>
            </w:pPr>
          </w:p>
          <w:p w14:paraId="01237D6E" w14:textId="77777777" w:rsidR="005B6D5C" w:rsidRDefault="005B6D5C" w:rsidP="00D878E4">
            <w:pPr>
              <w:pStyle w:val="TableParagraph"/>
              <w:spacing w:line="217" w:lineRule="exact"/>
              <w:ind w:left="208"/>
              <w:rPr>
                <w:sz w:val="18"/>
              </w:rPr>
            </w:pPr>
            <w:r>
              <w:rPr>
                <w:sz w:val="18"/>
              </w:rPr>
              <w:t>16.1.2</w:t>
            </w:r>
          </w:p>
          <w:p w14:paraId="498F87A7" w14:textId="77777777" w:rsidR="005B6D5C" w:rsidRDefault="005B6D5C" w:rsidP="00D878E4">
            <w:pPr>
              <w:pStyle w:val="TableParagraph"/>
              <w:spacing w:line="216" w:lineRule="exact"/>
              <w:ind w:left="208"/>
              <w:rPr>
                <w:sz w:val="18"/>
              </w:rPr>
            </w:pPr>
            <w:r>
              <w:rPr>
                <w:sz w:val="18"/>
              </w:rPr>
              <w:t>16.1.3</w:t>
            </w:r>
          </w:p>
          <w:p w14:paraId="2253EF55" w14:textId="77777777" w:rsidR="005B6D5C" w:rsidRDefault="005B6D5C" w:rsidP="00D878E4">
            <w:pPr>
              <w:pStyle w:val="TableParagraph"/>
              <w:spacing w:line="216" w:lineRule="exact"/>
              <w:ind w:left="208"/>
              <w:rPr>
                <w:sz w:val="18"/>
              </w:rPr>
            </w:pPr>
            <w:r>
              <w:rPr>
                <w:sz w:val="18"/>
              </w:rPr>
              <w:t>16.1.4</w:t>
            </w:r>
          </w:p>
          <w:p w14:paraId="091150C5" w14:textId="77777777" w:rsidR="005B6D5C" w:rsidRDefault="005B6D5C" w:rsidP="00D878E4">
            <w:pPr>
              <w:pStyle w:val="TableParagraph"/>
              <w:spacing w:line="217" w:lineRule="exact"/>
              <w:ind w:left="208"/>
              <w:rPr>
                <w:sz w:val="18"/>
              </w:rPr>
            </w:pPr>
            <w:r>
              <w:rPr>
                <w:sz w:val="18"/>
              </w:rPr>
              <w:t>16.1.5</w:t>
            </w:r>
          </w:p>
        </w:tc>
        <w:tc>
          <w:tcPr>
            <w:tcW w:w="4745" w:type="dxa"/>
            <w:shd w:val="clear" w:color="auto" w:fill="E9EFF5"/>
          </w:tcPr>
          <w:p w14:paraId="78545494" w14:textId="77777777" w:rsidR="005B6D5C" w:rsidRDefault="005B6D5C" w:rsidP="00D878E4">
            <w:pPr>
              <w:pStyle w:val="TableParagraph"/>
              <w:spacing w:before="37"/>
              <w:ind w:left="80" w:right="66"/>
              <w:rPr>
                <w:sz w:val="18"/>
              </w:rPr>
            </w:pPr>
            <w:r>
              <w:rPr>
                <w:spacing w:val="-3"/>
                <w:sz w:val="18"/>
              </w:rPr>
              <w:t>Wszyscy</w:t>
            </w:r>
            <w:r>
              <w:rPr>
                <w:spacing w:val="-22"/>
                <w:sz w:val="18"/>
              </w:rPr>
              <w:t xml:space="preserve"> </w:t>
            </w:r>
            <w:r>
              <w:rPr>
                <w:spacing w:val="-2"/>
                <w:sz w:val="18"/>
              </w:rPr>
              <w:t>użytkownicy</w:t>
            </w:r>
            <w:r>
              <w:rPr>
                <w:spacing w:val="-22"/>
                <w:sz w:val="18"/>
              </w:rPr>
              <w:t xml:space="preserve"> </w:t>
            </w:r>
            <w:r>
              <w:rPr>
                <w:spacing w:val="-2"/>
                <w:sz w:val="18"/>
              </w:rPr>
              <w:t>systemów</w:t>
            </w:r>
            <w:r>
              <w:rPr>
                <w:spacing w:val="-22"/>
                <w:sz w:val="18"/>
              </w:rPr>
              <w:t xml:space="preserve"> </w:t>
            </w:r>
            <w:r>
              <w:rPr>
                <w:spacing w:val="-2"/>
                <w:sz w:val="18"/>
              </w:rPr>
              <w:t>i</w:t>
            </w:r>
            <w:r>
              <w:rPr>
                <w:spacing w:val="-18"/>
                <w:sz w:val="18"/>
              </w:rPr>
              <w:t xml:space="preserve"> </w:t>
            </w:r>
            <w:r>
              <w:rPr>
                <w:spacing w:val="-2"/>
                <w:sz w:val="18"/>
              </w:rPr>
              <w:t>usług</w:t>
            </w:r>
            <w:r>
              <w:rPr>
                <w:spacing w:val="-18"/>
                <w:sz w:val="18"/>
              </w:rPr>
              <w:t xml:space="preserve"> </w:t>
            </w:r>
            <w:r>
              <w:rPr>
                <w:spacing w:val="-2"/>
                <w:sz w:val="18"/>
              </w:rPr>
              <w:t>informatycznych</w:t>
            </w:r>
            <w:r>
              <w:rPr>
                <w:spacing w:val="-18"/>
                <w:sz w:val="18"/>
              </w:rPr>
              <w:t xml:space="preserve"> </w:t>
            </w:r>
            <w:r>
              <w:rPr>
                <w:spacing w:val="-2"/>
                <w:sz w:val="18"/>
              </w:rPr>
              <w:t>po-</w:t>
            </w:r>
            <w:r>
              <w:rPr>
                <w:spacing w:val="-53"/>
                <w:sz w:val="18"/>
              </w:rPr>
              <w:t xml:space="preserve"> </w:t>
            </w:r>
            <w:r>
              <w:rPr>
                <w:spacing w:val="-3"/>
                <w:sz w:val="18"/>
              </w:rPr>
              <w:t>winni zgłaszać wszelkie zaobserwowane lub podejrzewane</w:t>
            </w:r>
            <w:r>
              <w:rPr>
                <w:spacing w:val="-2"/>
                <w:sz w:val="18"/>
              </w:rPr>
              <w:t xml:space="preserve"> </w:t>
            </w:r>
            <w:r>
              <w:rPr>
                <w:spacing w:val="-3"/>
                <w:sz w:val="18"/>
              </w:rPr>
              <w:t>słabe</w:t>
            </w:r>
            <w:r>
              <w:rPr>
                <w:spacing w:val="-18"/>
                <w:sz w:val="18"/>
              </w:rPr>
              <w:t xml:space="preserve"> </w:t>
            </w:r>
            <w:r>
              <w:rPr>
                <w:spacing w:val="-3"/>
                <w:sz w:val="18"/>
              </w:rPr>
              <w:t>punkty</w:t>
            </w:r>
            <w:r>
              <w:rPr>
                <w:spacing w:val="-26"/>
                <w:sz w:val="18"/>
              </w:rPr>
              <w:t xml:space="preserve"> </w:t>
            </w:r>
            <w:r>
              <w:rPr>
                <w:spacing w:val="-3"/>
                <w:sz w:val="18"/>
              </w:rPr>
              <w:t>w</w:t>
            </w:r>
            <w:r>
              <w:rPr>
                <w:spacing w:val="-21"/>
                <w:sz w:val="18"/>
              </w:rPr>
              <w:t xml:space="preserve"> </w:t>
            </w:r>
            <w:r>
              <w:rPr>
                <w:spacing w:val="-3"/>
                <w:sz w:val="18"/>
              </w:rPr>
              <w:t>zabezpieczeniach</w:t>
            </w:r>
            <w:r>
              <w:rPr>
                <w:spacing w:val="-22"/>
                <w:sz w:val="18"/>
              </w:rPr>
              <w:t xml:space="preserve"> </w:t>
            </w:r>
            <w:r>
              <w:rPr>
                <w:spacing w:val="-3"/>
                <w:sz w:val="18"/>
              </w:rPr>
              <w:t>w</w:t>
            </w:r>
            <w:r>
              <w:rPr>
                <w:spacing w:val="-22"/>
                <w:sz w:val="18"/>
              </w:rPr>
              <w:t xml:space="preserve"> </w:t>
            </w:r>
            <w:r>
              <w:rPr>
                <w:spacing w:val="-3"/>
                <w:sz w:val="18"/>
              </w:rPr>
              <w:t>celu</w:t>
            </w:r>
            <w:r>
              <w:rPr>
                <w:spacing w:val="-17"/>
                <w:sz w:val="18"/>
              </w:rPr>
              <w:t xml:space="preserve"> </w:t>
            </w:r>
            <w:r>
              <w:rPr>
                <w:spacing w:val="-2"/>
                <w:sz w:val="18"/>
              </w:rPr>
              <w:t>analizy.</w:t>
            </w:r>
            <w:r>
              <w:rPr>
                <w:spacing w:val="-20"/>
                <w:sz w:val="18"/>
              </w:rPr>
              <w:t xml:space="preserve"> </w:t>
            </w:r>
            <w:r>
              <w:rPr>
                <w:spacing w:val="-2"/>
                <w:sz w:val="18"/>
              </w:rPr>
              <w:t>Wyniki</w:t>
            </w:r>
            <w:r>
              <w:rPr>
                <w:spacing w:val="-17"/>
                <w:sz w:val="18"/>
              </w:rPr>
              <w:t xml:space="preserve"> </w:t>
            </w:r>
            <w:r>
              <w:rPr>
                <w:spacing w:val="-2"/>
                <w:sz w:val="18"/>
              </w:rPr>
              <w:t>ana-</w:t>
            </w:r>
            <w:r>
              <w:rPr>
                <w:spacing w:val="-54"/>
                <w:sz w:val="18"/>
              </w:rPr>
              <w:t xml:space="preserve"> </w:t>
            </w:r>
            <w:r>
              <w:rPr>
                <w:spacing w:val="-4"/>
                <w:sz w:val="18"/>
              </w:rPr>
              <w:t xml:space="preserve">lizy </w:t>
            </w:r>
            <w:r>
              <w:rPr>
                <w:spacing w:val="-3"/>
                <w:sz w:val="18"/>
              </w:rPr>
              <w:t>pozwolą zastosować konkretne procedury reagowania</w:t>
            </w:r>
            <w:r>
              <w:rPr>
                <w:spacing w:val="-2"/>
                <w:sz w:val="18"/>
              </w:rPr>
              <w:t xml:space="preserve"> </w:t>
            </w:r>
            <w:r>
              <w:rPr>
                <w:spacing w:val="-3"/>
                <w:sz w:val="18"/>
              </w:rPr>
              <w:t>na</w:t>
            </w:r>
            <w:r>
              <w:rPr>
                <w:spacing w:val="-18"/>
                <w:sz w:val="18"/>
              </w:rPr>
              <w:t xml:space="preserve"> </w:t>
            </w:r>
            <w:r>
              <w:rPr>
                <w:spacing w:val="-3"/>
                <w:sz w:val="18"/>
              </w:rPr>
              <w:t>incydenty</w:t>
            </w:r>
            <w:r>
              <w:rPr>
                <w:spacing w:val="-21"/>
                <w:sz w:val="18"/>
              </w:rPr>
              <w:t xml:space="preserve"> </w:t>
            </w:r>
            <w:r>
              <w:rPr>
                <w:spacing w:val="-3"/>
                <w:sz w:val="18"/>
              </w:rPr>
              <w:t>przy</w:t>
            </w:r>
            <w:r>
              <w:rPr>
                <w:spacing w:val="-22"/>
                <w:sz w:val="18"/>
              </w:rPr>
              <w:t xml:space="preserve"> </w:t>
            </w:r>
            <w:r>
              <w:rPr>
                <w:spacing w:val="-3"/>
                <w:sz w:val="18"/>
              </w:rPr>
              <w:t>zachowaniu</w:t>
            </w:r>
            <w:r>
              <w:rPr>
                <w:spacing w:val="-17"/>
                <w:sz w:val="18"/>
              </w:rPr>
              <w:t xml:space="preserve"> </w:t>
            </w:r>
            <w:r>
              <w:rPr>
                <w:spacing w:val="-3"/>
                <w:sz w:val="18"/>
              </w:rPr>
              <w:t>pełnego</w:t>
            </w:r>
            <w:r>
              <w:rPr>
                <w:spacing w:val="-22"/>
                <w:sz w:val="18"/>
              </w:rPr>
              <w:t xml:space="preserve"> </w:t>
            </w:r>
            <w:r>
              <w:rPr>
                <w:spacing w:val="-3"/>
                <w:sz w:val="18"/>
              </w:rPr>
              <w:t>wglądu</w:t>
            </w:r>
            <w:r>
              <w:rPr>
                <w:spacing w:val="-22"/>
                <w:sz w:val="18"/>
              </w:rPr>
              <w:t xml:space="preserve"> </w:t>
            </w:r>
            <w:r>
              <w:rPr>
                <w:spacing w:val="-3"/>
                <w:sz w:val="18"/>
              </w:rPr>
              <w:t>w</w:t>
            </w:r>
            <w:r>
              <w:rPr>
                <w:spacing w:val="-21"/>
                <w:sz w:val="18"/>
              </w:rPr>
              <w:t xml:space="preserve"> </w:t>
            </w:r>
            <w:r>
              <w:rPr>
                <w:spacing w:val="-3"/>
                <w:sz w:val="18"/>
              </w:rPr>
              <w:t>sytuację</w:t>
            </w:r>
          </w:p>
          <w:p w14:paraId="563DA8C0" w14:textId="77777777" w:rsidR="005B6D5C" w:rsidRDefault="005B6D5C" w:rsidP="00D878E4">
            <w:pPr>
              <w:pStyle w:val="TableParagraph"/>
              <w:spacing w:line="211" w:lineRule="exact"/>
              <w:ind w:left="80"/>
              <w:rPr>
                <w:sz w:val="18"/>
              </w:rPr>
            </w:pPr>
            <w:r>
              <w:rPr>
                <w:spacing w:val="-5"/>
                <w:sz w:val="18"/>
              </w:rPr>
              <w:t>w</w:t>
            </w:r>
            <w:r>
              <w:rPr>
                <w:spacing w:val="-21"/>
                <w:sz w:val="18"/>
              </w:rPr>
              <w:t xml:space="preserve"> </w:t>
            </w:r>
            <w:r>
              <w:rPr>
                <w:spacing w:val="-5"/>
                <w:sz w:val="18"/>
              </w:rPr>
              <w:t>trakcie</w:t>
            </w:r>
            <w:r>
              <w:rPr>
                <w:spacing w:val="-17"/>
                <w:sz w:val="18"/>
              </w:rPr>
              <w:t xml:space="preserve"> </w:t>
            </w:r>
            <w:r>
              <w:rPr>
                <w:spacing w:val="-4"/>
                <w:sz w:val="18"/>
              </w:rPr>
              <w:t>jej</w:t>
            </w:r>
            <w:r>
              <w:rPr>
                <w:spacing w:val="-17"/>
                <w:sz w:val="18"/>
              </w:rPr>
              <w:t xml:space="preserve"> </w:t>
            </w:r>
            <w:r>
              <w:rPr>
                <w:spacing w:val="-4"/>
                <w:sz w:val="18"/>
              </w:rPr>
              <w:t>rozwoju.</w:t>
            </w:r>
          </w:p>
        </w:tc>
      </w:tr>
      <w:tr w:rsidR="005B6D5C" w14:paraId="1087B2CC" w14:textId="77777777" w:rsidTr="00D878E4">
        <w:trPr>
          <w:trHeight w:val="1369"/>
        </w:trPr>
        <w:tc>
          <w:tcPr>
            <w:tcW w:w="523" w:type="dxa"/>
            <w:shd w:val="clear" w:color="auto" w:fill="E9EFF5"/>
          </w:tcPr>
          <w:p w14:paraId="3CDC800B" w14:textId="77777777" w:rsidR="005B6D5C" w:rsidRDefault="005B6D5C" w:rsidP="00D878E4">
            <w:pPr>
              <w:pStyle w:val="TableParagraph"/>
              <w:rPr>
                <w:rFonts w:ascii="Verdana"/>
              </w:rPr>
            </w:pPr>
          </w:p>
          <w:p w14:paraId="7228EC80" w14:textId="77777777" w:rsidR="005B6D5C" w:rsidRDefault="005B6D5C" w:rsidP="00D878E4">
            <w:pPr>
              <w:pStyle w:val="TableParagraph"/>
              <w:spacing w:before="6"/>
              <w:rPr>
                <w:rFonts w:ascii="Verdana"/>
                <w:sz w:val="25"/>
              </w:rPr>
            </w:pPr>
          </w:p>
          <w:p w14:paraId="2705E7C8" w14:textId="77777777" w:rsidR="005B6D5C" w:rsidRDefault="005B6D5C" w:rsidP="00D878E4">
            <w:pPr>
              <w:pStyle w:val="TableParagraph"/>
              <w:ind w:left="125" w:right="111"/>
              <w:jc w:val="center"/>
              <w:rPr>
                <w:b/>
                <w:sz w:val="18"/>
              </w:rPr>
            </w:pPr>
            <w:r>
              <w:rPr>
                <w:b/>
                <w:sz w:val="18"/>
              </w:rPr>
              <w:t>16</w:t>
            </w:r>
          </w:p>
        </w:tc>
        <w:tc>
          <w:tcPr>
            <w:tcW w:w="2069" w:type="dxa"/>
            <w:shd w:val="clear" w:color="auto" w:fill="E9EFF5"/>
          </w:tcPr>
          <w:p w14:paraId="2899B21C" w14:textId="77777777" w:rsidR="005B6D5C" w:rsidRDefault="005B6D5C" w:rsidP="00D878E4">
            <w:pPr>
              <w:pStyle w:val="TableParagraph"/>
              <w:rPr>
                <w:rFonts w:ascii="Verdana"/>
              </w:rPr>
            </w:pPr>
          </w:p>
          <w:p w14:paraId="2B529678" w14:textId="77777777" w:rsidR="005B6D5C" w:rsidRDefault="005B6D5C" w:rsidP="00D878E4">
            <w:pPr>
              <w:pStyle w:val="TableParagraph"/>
              <w:spacing w:before="7"/>
              <w:rPr>
                <w:rFonts w:ascii="Verdana"/>
                <w:sz w:val="16"/>
              </w:rPr>
            </w:pPr>
          </w:p>
          <w:p w14:paraId="1A633936" w14:textId="77777777" w:rsidR="005B6D5C" w:rsidRDefault="005B6D5C" w:rsidP="00D878E4">
            <w:pPr>
              <w:pStyle w:val="TableParagraph"/>
              <w:ind w:left="137" w:right="95" w:hanging="24"/>
              <w:rPr>
                <w:b/>
                <w:sz w:val="18"/>
              </w:rPr>
            </w:pPr>
            <w:r>
              <w:rPr>
                <w:b/>
                <w:w w:val="85"/>
                <w:sz w:val="18"/>
              </w:rPr>
              <w:t>Identyfikacja</w:t>
            </w:r>
            <w:r>
              <w:rPr>
                <w:b/>
                <w:spacing w:val="6"/>
                <w:w w:val="85"/>
                <w:sz w:val="18"/>
              </w:rPr>
              <w:t xml:space="preserve"> </w:t>
            </w:r>
            <w:r>
              <w:rPr>
                <w:b/>
                <w:w w:val="85"/>
                <w:sz w:val="18"/>
              </w:rPr>
              <w:t>wymagań</w:t>
            </w:r>
            <w:r>
              <w:rPr>
                <w:b/>
                <w:spacing w:val="-42"/>
                <w:w w:val="85"/>
                <w:sz w:val="18"/>
              </w:rPr>
              <w:t xml:space="preserve"> </w:t>
            </w:r>
            <w:r>
              <w:rPr>
                <w:b/>
                <w:spacing w:val="-2"/>
                <w:w w:val="90"/>
                <w:sz w:val="18"/>
              </w:rPr>
              <w:t>prawnych</w:t>
            </w:r>
            <w:r>
              <w:rPr>
                <w:b/>
                <w:spacing w:val="-5"/>
                <w:w w:val="90"/>
                <w:sz w:val="18"/>
              </w:rPr>
              <w:t xml:space="preserve"> </w:t>
            </w:r>
            <w:r>
              <w:rPr>
                <w:b/>
                <w:spacing w:val="-2"/>
                <w:w w:val="90"/>
                <w:sz w:val="18"/>
              </w:rPr>
              <w:t>i</w:t>
            </w:r>
            <w:r>
              <w:rPr>
                <w:b/>
                <w:spacing w:val="-4"/>
                <w:w w:val="90"/>
                <w:sz w:val="18"/>
              </w:rPr>
              <w:t xml:space="preserve"> </w:t>
            </w:r>
            <w:r>
              <w:rPr>
                <w:b/>
                <w:spacing w:val="-2"/>
                <w:w w:val="90"/>
                <w:sz w:val="18"/>
              </w:rPr>
              <w:t>umownych</w:t>
            </w:r>
          </w:p>
        </w:tc>
        <w:tc>
          <w:tcPr>
            <w:tcW w:w="919" w:type="dxa"/>
            <w:shd w:val="clear" w:color="auto" w:fill="E9EFF5"/>
          </w:tcPr>
          <w:p w14:paraId="6B968842" w14:textId="77777777" w:rsidR="005B6D5C" w:rsidRDefault="005B6D5C" w:rsidP="00D878E4">
            <w:pPr>
              <w:pStyle w:val="TableParagraph"/>
              <w:rPr>
                <w:rFonts w:ascii="Verdana"/>
              </w:rPr>
            </w:pPr>
          </w:p>
          <w:p w14:paraId="08F63C4C" w14:textId="77777777" w:rsidR="005B6D5C" w:rsidRDefault="005B6D5C" w:rsidP="00D878E4">
            <w:pPr>
              <w:pStyle w:val="TableParagraph"/>
              <w:spacing w:before="7"/>
              <w:rPr>
                <w:rFonts w:ascii="Verdana"/>
                <w:sz w:val="16"/>
              </w:rPr>
            </w:pPr>
          </w:p>
          <w:p w14:paraId="6973EDDF" w14:textId="77777777" w:rsidR="005B6D5C" w:rsidRDefault="005B6D5C" w:rsidP="00D878E4">
            <w:pPr>
              <w:pStyle w:val="TableParagraph"/>
              <w:spacing w:line="217" w:lineRule="exact"/>
              <w:ind w:left="208"/>
              <w:rPr>
                <w:sz w:val="18"/>
              </w:rPr>
            </w:pPr>
            <w:r>
              <w:rPr>
                <w:sz w:val="18"/>
              </w:rPr>
              <w:t>18.1.1</w:t>
            </w:r>
          </w:p>
          <w:p w14:paraId="1F79820B" w14:textId="77777777" w:rsidR="005B6D5C" w:rsidRDefault="005B6D5C" w:rsidP="00D878E4">
            <w:pPr>
              <w:pStyle w:val="TableParagraph"/>
              <w:spacing w:line="217" w:lineRule="exact"/>
              <w:ind w:left="208"/>
              <w:rPr>
                <w:sz w:val="18"/>
              </w:rPr>
            </w:pPr>
            <w:r>
              <w:rPr>
                <w:sz w:val="18"/>
              </w:rPr>
              <w:t>18.1.4</w:t>
            </w:r>
          </w:p>
        </w:tc>
        <w:tc>
          <w:tcPr>
            <w:tcW w:w="4745" w:type="dxa"/>
            <w:shd w:val="clear" w:color="auto" w:fill="E9EFF5"/>
          </w:tcPr>
          <w:p w14:paraId="137EA768" w14:textId="77777777" w:rsidR="005B6D5C" w:rsidRDefault="005B6D5C" w:rsidP="00D878E4">
            <w:pPr>
              <w:pStyle w:val="TableParagraph"/>
              <w:spacing w:before="37"/>
              <w:ind w:left="80" w:right="315"/>
              <w:rPr>
                <w:sz w:val="18"/>
              </w:rPr>
            </w:pPr>
            <w:r>
              <w:rPr>
                <w:spacing w:val="-1"/>
                <w:sz w:val="18"/>
              </w:rPr>
              <w:t xml:space="preserve">Wszystkie mające </w:t>
            </w:r>
            <w:r>
              <w:rPr>
                <w:sz w:val="18"/>
              </w:rPr>
              <w:t>zastosowanie wymagania dotyczą-</w:t>
            </w:r>
            <w:r>
              <w:rPr>
                <w:spacing w:val="1"/>
                <w:sz w:val="18"/>
              </w:rPr>
              <w:t xml:space="preserve"> </w:t>
            </w:r>
            <w:r>
              <w:rPr>
                <w:spacing w:val="-1"/>
                <w:sz w:val="18"/>
              </w:rPr>
              <w:t xml:space="preserve">ce bezpieczeństwa </w:t>
            </w:r>
            <w:r>
              <w:rPr>
                <w:sz w:val="18"/>
              </w:rPr>
              <w:t>informacji wynikające z krajowych,</w:t>
            </w:r>
            <w:r>
              <w:rPr>
                <w:spacing w:val="-54"/>
                <w:sz w:val="18"/>
              </w:rPr>
              <w:t xml:space="preserve"> </w:t>
            </w:r>
            <w:r>
              <w:rPr>
                <w:sz w:val="18"/>
              </w:rPr>
              <w:t>międzynarodowych</w:t>
            </w:r>
            <w:r>
              <w:rPr>
                <w:spacing w:val="-6"/>
                <w:sz w:val="18"/>
              </w:rPr>
              <w:t xml:space="preserve"> </w:t>
            </w:r>
            <w:r>
              <w:rPr>
                <w:sz w:val="18"/>
              </w:rPr>
              <w:t>i</w:t>
            </w:r>
            <w:r>
              <w:rPr>
                <w:spacing w:val="-5"/>
                <w:sz w:val="18"/>
              </w:rPr>
              <w:t xml:space="preserve"> </w:t>
            </w:r>
            <w:r>
              <w:rPr>
                <w:sz w:val="18"/>
              </w:rPr>
              <w:t>sektorowych</w:t>
            </w:r>
            <w:r>
              <w:rPr>
                <w:spacing w:val="-6"/>
                <w:sz w:val="18"/>
              </w:rPr>
              <w:t xml:space="preserve"> </w:t>
            </w:r>
            <w:r>
              <w:rPr>
                <w:sz w:val="18"/>
              </w:rPr>
              <w:t>przepisów</w:t>
            </w:r>
            <w:r>
              <w:rPr>
                <w:spacing w:val="-8"/>
                <w:sz w:val="18"/>
              </w:rPr>
              <w:t xml:space="preserve"> </w:t>
            </w:r>
            <w:r>
              <w:rPr>
                <w:sz w:val="18"/>
              </w:rPr>
              <w:t>należy</w:t>
            </w:r>
            <w:r>
              <w:rPr>
                <w:spacing w:val="-10"/>
                <w:sz w:val="18"/>
              </w:rPr>
              <w:t xml:space="preserve"> </w:t>
            </w:r>
            <w:r>
              <w:rPr>
                <w:sz w:val="18"/>
              </w:rPr>
              <w:t>na</w:t>
            </w:r>
          </w:p>
          <w:p w14:paraId="7CE8F83A" w14:textId="77777777" w:rsidR="005B6D5C" w:rsidRDefault="005B6D5C" w:rsidP="00D878E4">
            <w:pPr>
              <w:pStyle w:val="TableParagraph"/>
              <w:spacing w:line="237" w:lineRule="auto"/>
              <w:ind w:left="80" w:right="133"/>
              <w:jc w:val="both"/>
              <w:rPr>
                <w:sz w:val="18"/>
              </w:rPr>
            </w:pPr>
            <w:r>
              <w:rPr>
                <w:spacing w:val="-1"/>
                <w:sz w:val="18"/>
              </w:rPr>
              <w:t>bieżąco</w:t>
            </w:r>
            <w:r>
              <w:rPr>
                <w:spacing w:val="-11"/>
                <w:sz w:val="18"/>
              </w:rPr>
              <w:t xml:space="preserve"> </w:t>
            </w:r>
            <w:r>
              <w:rPr>
                <w:spacing w:val="-1"/>
                <w:sz w:val="18"/>
              </w:rPr>
              <w:t>monitorować,</w:t>
            </w:r>
            <w:r>
              <w:rPr>
                <w:spacing w:val="-11"/>
                <w:sz w:val="18"/>
              </w:rPr>
              <w:t xml:space="preserve"> </w:t>
            </w:r>
            <w:r>
              <w:rPr>
                <w:spacing w:val="-1"/>
                <w:sz w:val="18"/>
              </w:rPr>
              <w:t>podobnie</w:t>
            </w:r>
            <w:r>
              <w:rPr>
                <w:spacing w:val="-11"/>
                <w:sz w:val="18"/>
              </w:rPr>
              <w:t xml:space="preserve"> </w:t>
            </w:r>
            <w:r>
              <w:rPr>
                <w:sz w:val="18"/>
              </w:rPr>
              <w:t>jak</w:t>
            </w:r>
            <w:r>
              <w:rPr>
                <w:spacing w:val="-14"/>
                <w:sz w:val="18"/>
              </w:rPr>
              <w:t xml:space="preserve"> </w:t>
            </w:r>
            <w:r>
              <w:rPr>
                <w:sz w:val="18"/>
              </w:rPr>
              <w:t>wymagania</w:t>
            </w:r>
            <w:r>
              <w:rPr>
                <w:spacing w:val="-13"/>
                <w:sz w:val="18"/>
              </w:rPr>
              <w:t xml:space="preserve"> </w:t>
            </w:r>
            <w:r>
              <w:rPr>
                <w:sz w:val="18"/>
              </w:rPr>
              <w:t>wynikają-</w:t>
            </w:r>
            <w:r>
              <w:rPr>
                <w:spacing w:val="-54"/>
                <w:sz w:val="18"/>
              </w:rPr>
              <w:t xml:space="preserve"> </w:t>
            </w:r>
            <w:r>
              <w:rPr>
                <w:sz w:val="18"/>
              </w:rPr>
              <w:t>ce z umów zawartych z osobami trzecimi. Należy zwrócić</w:t>
            </w:r>
            <w:r>
              <w:rPr>
                <w:spacing w:val="-54"/>
                <w:sz w:val="18"/>
              </w:rPr>
              <w:t xml:space="preserve"> </w:t>
            </w:r>
            <w:r>
              <w:rPr>
                <w:sz w:val="18"/>
              </w:rPr>
              <w:t>szczególną</w:t>
            </w:r>
            <w:r>
              <w:rPr>
                <w:spacing w:val="-12"/>
                <w:sz w:val="18"/>
              </w:rPr>
              <w:t xml:space="preserve"> </w:t>
            </w:r>
            <w:r>
              <w:rPr>
                <w:sz w:val="18"/>
              </w:rPr>
              <w:t>uwagę</w:t>
            </w:r>
            <w:r>
              <w:rPr>
                <w:spacing w:val="-12"/>
                <w:sz w:val="18"/>
              </w:rPr>
              <w:t xml:space="preserve"> </w:t>
            </w:r>
            <w:r>
              <w:rPr>
                <w:sz w:val="18"/>
              </w:rPr>
              <w:t>na</w:t>
            </w:r>
            <w:r>
              <w:rPr>
                <w:spacing w:val="-11"/>
                <w:sz w:val="18"/>
              </w:rPr>
              <w:t xml:space="preserve"> </w:t>
            </w:r>
            <w:r>
              <w:rPr>
                <w:sz w:val="18"/>
              </w:rPr>
              <w:t>ochronę</w:t>
            </w:r>
            <w:r>
              <w:rPr>
                <w:spacing w:val="-12"/>
                <w:sz w:val="18"/>
              </w:rPr>
              <w:t xml:space="preserve"> </w:t>
            </w:r>
            <w:r>
              <w:rPr>
                <w:sz w:val="18"/>
              </w:rPr>
              <w:t>danych</w:t>
            </w:r>
            <w:r>
              <w:rPr>
                <w:spacing w:val="-12"/>
                <w:sz w:val="18"/>
              </w:rPr>
              <w:t xml:space="preserve"> </w:t>
            </w:r>
            <w:r>
              <w:rPr>
                <w:sz w:val="18"/>
              </w:rPr>
              <w:t>osobowych.</w:t>
            </w:r>
          </w:p>
        </w:tc>
      </w:tr>
    </w:tbl>
    <w:p w14:paraId="40E2FAF9" w14:textId="77777777" w:rsidR="005B6D5C" w:rsidRDefault="005B6D5C" w:rsidP="005B6D5C">
      <w:pPr>
        <w:pStyle w:val="Tekstpodstawowy"/>
        <w:spacing w:before="8"/>
        <w:rPr>
          <w:sz w:val="16"/>
        </w:rPr>
      </w:pPr>
    </w:p>
    <w:p w14:paraId="5EC30B81" w14:textId="60CCF55F" w:rsidR="005B6D5C" w:rsidRDefault="005B6D5C" w:rsidP="005B6D5C">
      <w:pPr>
        <w:pStyle w:val="Akapitzlist"/>
        <w:widowControl w:val="0"/>
        <w:numPr>
          <w:ilvl w:val="1"/>
          <w:numId w:val="114"/>
        </w:numPr>
        <w:tabs>
          <w:tab w:val="left" w:pos="578"/>
        </w:tabs>
        <w:autoSpaceDE w:val="0"/>
        <w:autoSpaceDN w:val="0"/>
        <w:spacing w:before="112" w:after="0" w:line="240" w:lineRule="auto"/>
        <w:ind w:left="577" w:hanging="471"/>
        <w:contextualSpacing w:val="0"/>
        <w:rPr>
          <w:sz w:val="24"/>
        </w:rPr>
      </w:pPr>
      <w:r>
        <w:rPr>
          <w:noProof/>
        </w:rPr>
        <mc:AlternateContent>
          <mc:Choice Requires="wps">
            <w:drawing>
              <wp:anchor distT="0" distB="0" distL="0" distR="0" simplePos="0" relativeHeight="251659264" behindDoc="1" locked="0" layoutInCell="1" allowOverlap="1" wp14:anchorId="2EC1528A" wp14:editId="613F9F3E">
                <wp:simplePos x="0" y="0"/>
                <wp:positionH relativeFrom="page">
                  <wp:posOffset>575945</wp:posOffset>
                </wp:positionH>
                <wp:positionV relativeFrom="paragraph">
                  <wp:posOffset>300990</wp:posOffset>
                </wp:positionV>
                <wp:extent cx="2604770" cy="1270"/>
                <wp:effectExtent l="13970" t="6985" r="10160" b="10795"/>
                <wp:wrapTopAndBottom/>
                <wp:docPr id="3" name="Dowolny kształt: kształ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4770" cy="1270"/>
                        </a:xfrm>
                        <a:custGeom>
                          <a:avLst/>
                          <a:gdLst>
                            <a:gd name="T0" fmla="+- 0 5008 907"/>
                            <a:gd name="T1" fmla="*/ T0 w 4102"/>
                            <a:gd name="T2" fmla="+- 0 907 907"/>
                            <a:gd name="T3" fmla="*/ T2 w 4102"/>
                          </a:gdLst>
                          <a:ahLst/>
                          <a:cxnLst>
                            <a:cxn ang="0">
                              <a:pos x="T1" y="0"/>
                            </a:cxn>
                            <a:cxn ang="0">
                              <a:pos x="T3" y="0"/>
                            </a:cxn>
                          </a:cxnLst>
                          <a:rect l="0" t="0" r="r" b="b"/>
                          <a:pathLst>
                            <a:path w="4102">
                              <a:moveTo>
                                <a:pt x="4101" y="0"/>
                              </a:moveTo>
                              <a:lnTo>
                                <a:pt x="0" y="0"/>
                              </a:lnTo>
                            </a:path>
                          </a:pathLst>
                        </a:custGeom>
                        <a:noFill/>
                        <a:ln w="12700">
                          <a:solidFill>
                            <a:srgbClr val="6F90A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E17A7" id="Dowolny kształt: kształt 3" o:spid="_x0000_s1026" style="position:absolute;margin-left:45.35pt;margin-top:23.7pt;width:205.1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" path="m4101,l,e" filled="f" strokecolor="#6f90a7" strokeweight="1pt">
                <v:path arrowok="t" o:connecttype="custom" o:connectlocs="2604135,0;0,0" o:connectangles="0,0"/>
                <w10:wrap type="topAndBottom" anchorx="page"/>
              </v:shape>
            </w:pict>
          </mc:Fallback>
        </mc:AlternateContent>
      </w:r>
      <w:r>
        <w:rPr>
          <w:color w:val="6F90A7"/>
          <w:spacing w:val="-3"/>
          <w:w w:val="115"/>
          <w:sz w:val="24"/>
        </w:rPr>
        <w:t>Zabezpieczenia</w:t>
      </w:r>
      <w:r>
        <w:rPr>
          <w:color w:val="6F90A7"/>
          <w:spacing w:val="-42"/>
          <w:w w:val="115"/>
          <w:sz w:val="24"/>
        </w:rPr>
        <w:t xml:space="preserve"> </w:t>
      </w:r>
      <w:r>
        <w:rPr>
          <w:color w:val="6F90A7"/>
          <w:spacing w:val="-3"/>
          <w:w w:val="115"/>
          <w:sz w:val="24"/>
        </w:rPr>
        <w:t>dodatkowe</w:t>
      </w:r>
    </w:p>
    <w:p w14:paraId="7B9D4706" w14:textId="77777777" w:rsidR="005B6D5C" w:rsidRDefault="005B6D5C" w:rsidP="005B6D5C">
      <w:pPr>
        <w:pStyle w:val="Tekstpodstawowy"/>
        <w:spacing w:before="6"/>
        <w:rPr>
          <w:sz w:val="11"/>
        </w:rPr>
      </w:pPr>
    </w:p>
    <w:tbl>
      <w:tblPr>
        <w:tblStyle w:val="TableNormal"/>
        <w:tblW w:w="0" w:type="auto"/>
        <w:tblInd w:w="122"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firstRow="1" w:lastRow="1" w:firstColumn="1" w:lastColumn="1" w:noHBand="0" w:noVBand="0"/>
      </w:tblPr>
      <w:tblGrid>
        <w:gridCol w:w="494"/>
        <w:gridCol w:w="2120"/>
        <w:gridCol w:w="919"/>
        <w:gridCol w:w="4745"/>
      </w:tblGrid>
      <w:tr w:rsidR="005B6D5C" w14:paraId="6B75E6DC" w14:textId="77777777" w:rsidTr="00D878E4">
        <w:trPr>
          <w:trHeight w:val="1176"/>
        </w:trPr>
        <w:tc>
          <w:tcPr>
            <w:tcW w:w="494" w:type="dxa"/>
            <w:tcBorders>
              <w:top w:val="nil"/>
              <w:left w:val="nil"/>
              <w:bottom w:val="nil"/>
            </w:tcBorders>
            <w:shd w:val="clear" w:color="auto" w:fill="004379"/>
          </w:tcPr>
          <w:p w14:paraId="5BBAB859" w14:textId="77777777" w:rsidR="005B6D5C" w:rsidRDefault="005B6D5C" w:rsidP="00D878E4">
            <w:pPr>
              <w:pStyle w:val="TableParagraph"/>
              <w:rPr>
                <w:rFonts w:ascii="Verdana"/>
              </w:rPr>
            </w:pPr>
          </w:p>
          <w:p w14:paraId="253F2240" w14:textId="77777777" w:rsidR="005B6D5C" w:rsidRDefault="005B6D5C" w:rsidP="00D878E4">
            <w:pPr>
              <w:pStyle w:val="TableParagraph"/>
              <w:spacing w:before="10"/>
              <w:rPr>
                <w:rFonts w:ascii="Verdana"/>
                <w:sz w:val="17"/>
              </w:rPr>
            </w:pPr>
          </w:p>
          <w:p w14:paraId="0211A4A8" w14:textId="77777777" w:rsidR="005B6D5C" w:rsidRDefault="005B6D5C" w:rsidP="00D878E4">
            <w:pPr>
              <w:pStyle w:val="TableParagraph"/>
              <w:ind w:left="78" w:right="56"/>
              <w:jc w:val="center"/>
              <w:rPr>
                <w:b/>
                <w:sz w:val="18"/>
              </w:rPr>
            </w:pPr>
            <w:r>
              <w:rPr>
                <w:b/>
                <w:color w:val="FFFFFF"/>
                <w:w w:val="95"/>
                <w:sz w:val="18"/>
              </w:rPr>
              <w:t>L.p.</w:t>
            </w:r>
          </w:p>
        </w:tc>
        <w:tc>
          <w:tcPr>
            <w:tcW w:w="2120" w:type="dxa"/>
            <w:tcBorders>
              <w:top w:val="nil"/>
              <w:bottom w:val="nil"/>
            </w:tcBorders>
            <w:shd w:val="clear" w:color="auto" w:fill="004379"/>
          </w:tcPr>
          <w:p w14:paraId="79E6655E" w14:textId="77777777" w:rsidR="005B6D5C" w:rsidRDefault="005B6D5C" w:rsidP="00D878E4">
            <w:pPr>
              <w:pStyle w:val="TableParagraph"/>
              <w:rPr>
                <w:rFonts w:ascii="Verdana"/>
              </w:rPr>
            </w:pPr>
          </w:p>
          <w:p w14:paraId="16CBCB07" w14:textId="77777777" w:rsidR="005B6D5C" w:rsidRDefault="005B6D5C" w:rsidP="00D878E4">
            <w:pPr>
              <w:pStyle w:val="TableParagraph"/>
              <w:spacing w:before="10"/>
              <w:rPr>
                <w:rFonts w:ascii="Verdana"/>
                <w:sz w:val="17"/>
              </w:rPr>
            </w:pPr>
          </w:p>
          <w:p w14:paraId="23388A1C" w14:textId="77777777" w:rsidR="005B6D5C" w:rsidRDefault="005B6D5C" w:rsidP="00D878E4">
            <w:pPr>
              <w:pStyle w:val="TableParagraph"/>
              <w:ind w:left="182" w:right="172"/>
              <w:jc w:val="center"/>
              <w:rPr>
                <w:b/>
                <w:sz w:val="18"/>
              </w:rPr>
            </w:pPr>
            <w:r>
              <w:rPr>
                <w:b/>
                <w:color w:val="FFFFFF"/>
                <w:spacing w:val="-1"/>
                <w:w w:val="85"/>
                <w:sz w:val="18"/>
              </w:rPr>
              <w:t>Nazwa</w:t>
            </w:r>
            <w:r>
              <w:rPr>
                <w:b/>
                <w:color w:val="FFFFFF"/>
                <w:spacing w:val="-9"/>
                <w:w w:val="85"/>
                <w:sz w:val="18"/>
              </w:rPr>
              <w:t xml:space="preserve"> </w:t>
            </w:r>
            <w:r>
              <w:rPr>
                <w:b/>
                <w:color w:val="FFFFFF"/>
                <w:w w:val="85"/>
                <w:sz w:val="18"/>
              </w:rPr>
              <w:t>zabezpieczenia</w:t>
            </w:r>
          </w:p>
        </w:tc>
        <w:tc>
          <w:tcPr>
            <w:tcW w:w="919" w:type="dxa"/>
            <w:tcBorders>
              <w:top w:val="nil"/>
              <w:bottom w:val="nil"/>
            </w:tcBorders>
            <w:shd w:val="clear" w:color="auto" w:fill="004379"/>
          </w:tcPr>
          <w:p w14:paraId="4B172159" w14:textId="77777777" w:rsidR="005B6D5C" w:rsidRDefault="005B6D5C" w:rsidP="00D878E4">
            <w:pPr>
              <w:pStyle w:val="TableParagraph"/>
              <w:spacing w:before="52"/>
              <w:ind w:left="134" w:right="115" w:firstLine="51"/>
              <w:jc w:val="both"/>
              <w:rPr>
                <w:b/>
                <w:sz w:val="18"/>
              </w:rPr>
            </w:pPr>
            <w:r>
              <w:rPr>
                <w:b/>
                <w:color w:val="FFFFFF"/>
                <w:w w:val="95"/>
                <w:sz w:val="18"/>
              </w:rPr>
              <w:t>Numer</w:t>
            </w:r>
            <w:r>
              <w:rPr>
                <w:b/>
                <w:color w:val="FFFFFF"/>
                <w:spacing w:val="-48"/>
                <w:w w:val="95"/>
                <w:sz w:val="18"/>
              </w:rPr>
              <w:t xml:space="preserve"> </w:t>
            </w:r>
            <w:r>
              <w:rPr>
                <w:b/>
                <w:color w:val="FFFFFF"/>
                <w:w w:val="90"/>
                <w:sz w:val="18"/>
              </w:rPr>
              <w:t>w zał. A</w:t>
            </w:r>
            <w:r>
              <w:rPr>
                <w:b/>
                <w:color w:val="FFFFFF"/>
                <w:spacing w:val="-45"/>
                <w:w w:val="90"/>
                <w:sz w:val="18"/>
              </w:rPr>
              <w:t xml:space="preserve"> </w:t>
            </w:r>
            <w:r>
              <w:rPr>
                <w:b/>
                <w:color w:val="FFFFFF"/>
                <w:sz w:val="18"/>
              </w:rPr>
              <w:t>normy</w:t>
            </w:r>
            <w:r>
              <w:rPr>
                <w:b/>
                <w:color w:val="FFFFFF"/>
                <w:spacing w:val="1"/>
                <w:sz w:val="18"/>
              </w:rPr>
              <w:t xml:space="preserve"> </w:t>
            </w:r>
            <w:r>
              <w:rPr>
                <w:b/>
                <w:color w:val="FFFFFF"/>
                <w:w w:val="85"/>
                <w:sz w:val="18"/>
              </w:rPr>
              <w:t>ISO/IEC</w:t>
            </w:r>
            <w:r>
              <w:rPr>
                <w:b/>
                <w:color w:val="FFFFFF"/>
                <w:spacing w:val="-43"/>
                <w:w w:val="85"/>
                <w:sz w:val="18"/>
              </w:rPr>
              <w:t xml:space="preserve"> </w:t>
            </w:r>
            <w:r>
              <w:rPr>
                <w:b/>
                <w:color w:val="FFFFFF"/>
                <w:sz w:val="18"/>
              </w:rPr>
              <w:t>27001</w:t>
            </w:r>
          </w:p>
        </w:tc>
        <w:tc>
          <w:tcPr>
            <w:tcW w:w="4745" w:type="dxa"/>
            <w:tcBorders>
              <w:top w:val="nil"/>
              <w:bottom w:val="nil"/>
              <w:right w:val="nil"/>
            </w:tcBorders>
            <w:shd w:val="clear" w:color="auto" w:fill="004379"/>
          </w:tcPr>
          <w:p w14:paraId="5167309E" w14:textId="77777777" w:rsidR="005B6D5C" w:rsidRDefault="005B6D5C" w:rsidP="00D878E4">
            <w:pPr>
              <w:pStyle w:val="TableParagraph"/>
              <w:rPr>
                <w:rFonts w:ascii="Verdana"/>
              </w:rPr>
            </w:pPr>
          </w:p>
          <w:p w14:paraId="7EC0FCB4" w14:textId="77777777" w:rsidR="005B6D5C" w:rsidRDefault="005B6D5C" w:rsidP="00D878E4">
            <w:pPr>
              <w:pStyle w:val="TableParagraph"/>
              <w:spacing w:before="10"/>
              <w:rPr>
                <w:rFonts w:ascii="Verdana"/>
                <w:sz w:val="17"/>
              </w:rPr>
            </w:pPr>
          </w:p>
          <w:p w14:paraId="4CAB8764" w14:textId="77777777" w:rsidR="005B6D5C" w:rsidRDefault="005B6D5C" w:rsidP="00D878E4">
            <w:pPr>
              <w:pStyle w:val="TableParagraph"/>
              <w:ind w:left="1131"/>
              <w:rPr>
                <w:b/>
                <w:sz w:val="18"/>
              </w:rPr>
            </w:pPr>
            <w:r>
              <w:rPr>
                <w:b/>
                <w:color w:val="FFFFFF"/>
                <w:w w:val="85"/>
                <w:sz w:val="18"/>
              </w:rPr>
              <w:t>Opis</w:t>
            </w:r>
            <w:r>
              <w:rPr>
                <w:b/>
                <w:color w:val="FFFFFF"/>
                <w:spacing w:val="16"/>
                <w:w w:val="85"/>
                <w:sz w:val="18"/>
              </w:rPr>
              <w:t xml:space="preserve"> </w:t>
            </w:r>
            <w:r>
              <w:rPr>
                <w:b/>
                <w:color w:val="FFFFFF"/>
                <w:w w:val="85"/>
                <w:sz w:val="18"/>
              </w:rPr>
              <w:t>zabezpieczenia</w:t>
            </w:r>
            <w:r>
              <w:rPr>
                <w:b/>
                <w:color w:val="FFFFFF"/>
                <w:spacing w:val="16"/>
                <w:w w:val="85"/>
                <w:sz w:val="18"/>
              </w:rPr>
              <w:t xml:space="preserve"> </w:t>
            </w:r>
            <w:r>
              <w:rPr>
                <w:b/>
                <w:color w:val="FFFFFF"/>
                <w:w w:val="85"/>
                <w:sz w:val="18"/>
              </w:rPr>
              <w:t>i</w:t>
            </w:r>
            <w:r>
              <w:rPr>
                <w:b/>
                <w:color w:val="FFFFFF"/>
                <w:spacing w:val="17"/>
                <w:w w:val="85"/>
                <w:sz w:val="18"/>
              </w:rPr>
              <w:t xml:space="preserve"> </w:t>
            </w:r>
            <w:r>
              <w:rPr>
                <w:b/>
                <w:color w:val="FFFFFF"/>
                <w:w w:val="85"/>
                <w:sz w:val="18"/>
              </w:rPr>
              <w:t>zalecenia</w:t>
            </w:r>
          </w:p>
        </w:tc>
      </w:tr>
      <w:tr w:rsidR="005B6D5C" w14:paraId="5164848D" w14:textId="77777777" w:rsidTr="00D878E4">
        <w:trPr>
          <w:trHeight w:val="1593"/>
        </w:trPr>
        <w:tc>
          <w:tcPr>
            <w:tcW w:w="494" w:type="dxa"/>
            <w:tcBorders>
              <w:top w:val="nil"/>
              <w:left w:val="single" w:sz="6" w:space="0" w:color="004379"/>
              <w:bottom w:val="single" w:sz="6" w:space="0" w:color="004379"/>
              <w:right w:val="single" w:sz="6" w:space="0" w:color="004379"/>
            </w:tcBorders>
            <w:shd w:val="clear" w:color="auto" w:fill="E9EFF5"/>
          </w:tcPr>
          <w:p w14:paraId="25267677" w14:textId="77777777" w:rsidR="005B6D5C" w:rsidRDefault="005B6D5C" w:rsidP="00D878E4">
            <w:pPr>
              <w:pStyle w:val="TableParagraph"/>
              <w:rPr>
                <w:rFonts w:ascii="Verdana"/>
              </w:rPr>
            </w:pPr>
          </w:p>
          <w:p w14:paraId="4F9B867A" w14:textId="77777777" w:rsidR="005B6D5C" w:rsidRDefault="005B6D5C" w:rsidP="00D878E4">
            <w:pPr>
              <w:pStyle w:val="TableParagraph"/>
              <w:rPr>
                <w:rFonts w:ascii="Verdana"/>
              </w:rPr>
            </w:pPr>
          </w:p>
          <w:p w14:paraId="1C82C898" w14:textId="77777777" w:rsidR="005B6D5C" w:rsidRDefault="005B6D5C" w:rsidP="00D878E4">
            <w:pPr>
              <w:pStyle w:val="TableParagraph"/>
              <w:spacing w:before="158"/>
              <w:ind w:left="111" w:right="96"/>
              <w:jc w:val="center"/>
              <w:rPr>
                <w:b/>
                <w:sz w:val="18"/>
              </w:rPr>
            </w:pPr>
            <w:r>
              <w:rPr>
                <w:b/>
                <w:sz w:val="18"/>
              </w:rPr>
              <w:t>01</w:t>
            </w:r>
          </w:p>
        </w:tc>
        <w:tc>
          <w:tcPr>
            <w:tcW w:w="2120" w:type="dxa"/>
            <w:tcBorders>
              <w:top w:val="nil"/>
              <w:left w:val="single" w:sz="6" w:space="0" w:color="004379"/>
              <w:bottom w:val="single" w:sz="6" w:space="0" w:color="004379"/>
              <w:right w:val="single" w:sz="6" w:space="0" w:color="004379"/>
            </w:tcBorders>
            <w:shd w:val="clear" w:color="auto" w:fill="E9EFF5"/>
          </w:tcPr>
          <w:p w14:paraId="605633A0" w14:textId="77777777" w:rsidR="005B6D5C" w:rsidRDefault="005B6D5C" w:rsidP="00D878E4">
            <w:pPr>
              <w:pStyle w:val="TableParagraph"/>
              <w:spacing w:before="4"/>
              <w:rPr>
                <w:rFonts w:ascii="Verdana"/>
                <w:sz w:val="30"/>
              </w:rPr>
            </w:pPr>
          </w:p>
          <w:p w14:paraId="66077B1B" w14:textId="77777777" w:rsidR="005B6D5C" w:rsidRDefault="005B6D5C" w:rsidP="00D878E4">
            <w:pPr>
              <w:pStyle w:val="TableParagraph"/>
              <w:ind w:left="498" w:right="481" w:hanging="1"/>
              <w:jc w:val="center"/>
              <w:rPr>
                <w:b/>
                <w:sz w:val="18"/>
              </w:rPr>
            </w:pPr>
            <w:r>
              <w:rPr>
                <w:b/>
                <w:w w:val="95"/>
                <w:sz w:val="18"/>
              </w:rPr>
              <w:t>Zarządzanie</w:t>
            </w:r>
            <w:r>
              <w:rPr>
                <w:b/>
                <w:spacing w:val="1"/>
                <w:w w:val="95"/>
                <w:sz w:val="18"/>
              </w:rPr>
              <w:t xml:space="preserve"> </w:t>
            </w:r>
            <w:r>
              <w:rPr>
                <w:b/>
                <w:w w:val="95"/>
                <w:sz w:val="18"/>
              </w:rPr>
              <w:t>kontaktami</w:t>
            </w:r>
            <w:r>
              <w:rPr>
                <w:b/>
                <w:spacing w:val="1"/>
                <w:w w:val="95"/>
                <w:sz w:val="18"/>
              </w:rPr>
              <w:t xml:space="preserve"> </w:t>
            </w:r>
            <w:r>
              <w:rPr>
                <w:b/>
                <w:w w:val="85"/>
                <w:sz w:val="18"/>
              </w:rPr>
              <w:t>zewnętrznymi</w:t>
            </w:r>
            <w:r>
              <w:rPr>
                <w:b/>
                <w:spacing w:val="-42"/>
                <w:w w:val="85"/>
                <w:sz w:val="18"/>
              </w:rPr>
              <w:t xml:space="preserve"> </w:t>
            </w:r>
            <w:r>
              <w:rPr>
                <w:b/>
                <w:w w:val="85"/>
                <w:sz w:val="18"/>
              </w:rPr>
              <w:t>i</w:t>
            </w:r>
            <w:r>
              <w:rPr>
                <w:b/>
                <w:spacing w:val="3"/>
                <w:w w:val="85"/>
                <w:sz w:val="18"/>
              </w:rPr>
              <w:t xml:space="preserve"> </w:t>
            </w:r>
            <w:r>
              <w:rPr>
                <w:b/>
                <w:w w:val="85"/>
                <w:sz w:val="18"/>
              </w:rPr>
              <w:t>komunikacją</w:t>
            </w:r>
          </w:p>
        </w:tc>
        <w:tc>
          <w:tcPr>
            <w:tcW w:w="919" w:type="dxa"/>
            <w:tcBorders>
              <w:top w:val="nil"/>
              <w:left w:val="single" w:sz="6" w:space="0" w:color="004379"/>
              <w:bottom w:val="single" w:sz="6" w:space="0" w:color="004379"/>
              <w:right w:val="single" w:sz="6" w:space="0" w:color="004379"/>
            </w:tcBorders>
            <w:shd w:val="clear" w:color="auto" w:fill="E9EFF5"/>
          </w:tcPr>
          <w:p w14:paraId="480AAFEC" w14:textId="77777777" w:rsidR="005B6D5C" w:rsidRDefault="005B6D5C" w:rsidP="00D878E4">
            <w:pPr>
              <w:pStyle w:val="TableParagraph"/>
              <w:rPr>
                <w:rFonts w:ascii="Verdana"/>
              </w:rPr>
            </w:pPr>
          </w:p>
          <w:p w14:paraId="5D0BC6E7" w14:textId="77777777" w:rsidR="005B6D5C" w:rsidRDefault="005B6D5C" w:rsidP="00D878E4">
            <w:pPr>
              <w:pStyle w:val="TableParagraph"/>
              <w:spacing w:before="1"/>
              <w:rPr>
                <w:rFonts w:ascii="Verdana"/>
                <w:sz w:val="26"/>
              </w:rPr>
            </w:pPr>
          </w:p>
          <w:p w14:paraId="27DA616A" w14:textId="77777777" w:rsidR="005B6D5C" w:rsidRDefault="005B6D5C" w:rsidP="00D878E4">
            <w:pPr>
              <w:pStyle w:val="TableParagraph"/>
              <w:spacing w:line="217" w:lineRule="exact"/>
              <w:ind w:left="260"/>
              <w:rPr>
                <w:sz w:val="18"/>
              </w:rPr>
            </w:pPr>
            <w:r>
              <w:rPr>
                <w:sz w:val="18"/>
              </w:rPr>
              <w:t>6.1.3</w:t>
            </w:r>
          </w:p>
          <w:p w14:paraId="7FD7DCA5" w14:textId="77777777" w:rsidR="005B6D5C" w:rsidRDefault="005B6D5C" w:rsidP="00D878E4">
            <w:pPr>
              <w:pStyle w:val="TableParagraph"/>
              <w:spacing w:line="217" w:lineRule="exact"/>
              <w:ind w:left="260"/>
              <w:rPr>
                <w:sz w:val="18"/>
              </w:rPr>
            </w:pPr>
            <w:r>
              <w:rPr>
                <w:sz w:val="18"/>
              </w:rPr>
              <w:t>6.1.4</w:t>
            </w:r>
          </w:p>
        </w:tc>
        <w:tc>
          <w:tcPr>
            <w:tcW w:w="4745" w:type="dxa"/>
            <w:tcBorders>
              <w:top w:val="nil"/>
              <w:left w:val="single" w:sz="6" w:space="0" w:color="004379"/>
              <w:bottom w:val="single" w:sz="6" w:space="0" w:color="004379"/>
              <w:right w:val="single" w:sz="6" w:space="0" w:color="004379"/>
            </w:tcBorders>
            <w:shd w:val="clear" w:color="auto" w:fill="E9EFF5"/>
          </w:tcPr>
          <w:p w14:paraId="1738AE8A" w14:textId="77777777" w:rsidR="005B6D5C" w:rsidRDefault="005B6D5C" w:rsidP="00D878E4">
            <w:pPr>
              <w:pStyle w:val="TableParagraph"/>
              <w:spacing w:before="45"/>
              <w:ind w:left="80" w:right="293"/>
              <w:rPr>
                <w:sz w:val="18"/>
              </w:rPr>
            </w:pPr>
            <w:r>
              <w:rPr>
                <w:sz w:val="18"/>
              </w:rPr>
              <w:t>Organizacja powinna nawiązać i utrzymywać stosowne</w:t>
            </w:r>
            <w:r>
              <w:rPr>
                <w:spacing w:val="-54"/>
                <w:sz w:val="18"/>
              </w:rPr>
              <w:t xml:space="preserve"> </w:t>
            </w:r>
            <w:r>
              <w:rPr>
                <w:sz w:val="18"/>
              </w:rPr>
              <w:t>kontakty</w:t>
            </w:r>
            <w:r>
              <w:rPr>
                <w:spacing w:val="-15"/>
                <w:sz w:val="18"/>
              </w:rPr>
              <w:t xml:space="preserve"> </w:t>
            </w:r>
            <w:r>
              <w:rPr>
                <w:sz w:val="18"/>
              </w:rPr>
              <w:t>z</w:t>
            </w:r>
            <w:r>
              <w:rPr>
                <w:spacing w:val="-14"/>
                <w:sz w:val="18"/>
              </w:rPr>
              <w:t xml:space="preserve"> </w:t>
            </w:r>
            <w:r>
              <w:rPr>
                <w:sz w:val="18"/>
              </w:rPr>
              <w:t>właściwymi</w:t>
            </w:r>
            <w:r>
              <w:rPr>
                <w:spacing w:val="-10"/>
                <w:sz w:val="18"/>
              </w:rPr>
              <w:t xml:space="preserve"> </w:t>
            </w:r>
            <w:r>
              <w:rPr>
                <w:sz w:val="18"/>
              </w:rPr>
              <w:t>organami</w:t>
            </w:r>
            <w:r>
              <w:rPr>
                <w:spacing w:val="-14"/>
                <w:sz w:val="18"/>
              </w:rPr>
              <w:t xml:space="preserve"> </w:t>
            </w:r>
            <w:r>
              <w:rPr>
                <w:sz w:val="18"/>
              </w:rPr>
              <w:t>władzy,</w:t>
            </w:r>
            <w:r>
              <w:rPr>
                <w:spacing w:val="-10"/>
                <w:sz w:val="18"/>
              </w:rPr>
              <w:t xml:space="preserve"> </w:t>
            </w:r>
            <w:r>
              <w:rPr>
                <w:sz w:val="18"/>
              </w:rPr>
              <w:t>aby</w:t>
            </w:r>
            <w:r>
              <w:rPr>
                <w:spacing w:val="-15"/>
                <w:sz w:val="18"/>
              </w:rPr>
              <w:t xml:space="preserve"> </w:t>
            </w:r>
            <w:r>
              <w:rPr>
                <w:sz w:val="18"/>
              </w:rPr>
              <w:t>umożliwić</w:t>
            </w:r>
            <w:r>
              <w:rPr>
                <w:spacing w:val="-53"/>
                <w:sz w:val="18"/>
              </w:rPr>
              <w:t xml:space="preserve"> </w:t>
            </w:r>
            <w:r>
              <w:rPr>
                <w:spacing w:val="-1"/>
                <w:sz w:val="18"/>
              </w:rPr>
              <w:t xml:space="preserve">szybką reakcję na powszechne </w:t>
            </w:r>
            <w:r>
              <w:rPr>
                <w:sz w:val="18"/>
              </w:rPr>
              <w:t>zagrożenia, oraz z gru-</w:t>
            </w:r>
            <w:r>
              <w:rPr>
                <w:spacing w:val="1"/>
                <w:sz w:val="18"/>
              </w:rPr>
              <w:t xml:space="preserve"> </w:t>
            </w:r>
            <w:r>
              <w:rPr>
                <w:sz w:val="18"/>
              </w:rPr>
              <w:t>pami</w:t>
            </w:r>
            <w:r>
              <w:rPr>
                <w:spacing w:val="-14"/>
                <w:sz w:val="18"/>
              </w:rPr>
              <w:t xml:space="preserve"> </w:t>
            </w:r>
            <w:r>
              <w:rPr>
                <w:sz w:val="18"/>
              </w:rPr>
              <w:t>zainteresowanych</w:t>
            </w:r>
            <w:r>
              <w:rPr>
                <w:spacing w:val="-13"/>
                <w:sz w:val="18"/>
              </w:rPr>
              <w:t xml:space="preserve"> </w:t>
            </w:r>
            <w:r>
              <w:rPr>
                <w:sz w:val="18"/>
              </w:rPr>
              <w:t>specjalistów,</w:t>
            </w:r>
            <w:r>
              <w:rPr>
                <w:spacing w:val="-14"/>
                <w:sz w:val="18"/>
              </w:rPr>
              <w:t xml:space="preserve"> </w:t>
            </w:r>
            <w:r>
              <w:rPr>
                <w:sz w:val="18"/>
              </w:rPr>
              <w:t>forami</w:t>
            </w:r>
            <w:r>
              <w:rPr>
                <w:spacing w:val="-13"/>
                <w:sz w:val="18"/>
              </w:rPr>
              <w:t xml:space="preserve"> </w:t>
            </w:r>
            <w:r>
              <w:rPr>
                <w:sz w:val="18"/>
              </w:rPr>
              <w:t>i</w:t>
            </w:r>
            <w:r>
              <w:rPr>
                <w:spacing w:val="-13"/>
                <w:sz w:val="18"/>
              </w:rPr>
              <w:t xml:space="preserve"> </w:t>
            </w:r>
            <w:r>
              <w:rPr>
                <w:sz w:val="18"/>
              </w:rPr>
              <w:t>stowarzy-</w:t>
            </w:r>
            <w:r>
              <w:rPr>
                <w:spacing w:val="-54"/>
                <w:sz w:val="18"/>
              </w:rPr>
              <w:t xml:space="preserve"> </w:t>
            </w:r>
            <w:r>
              <w:rPr>
                <w:sz w:val="18"/>
              </w:rPr>
              <w:t>szeniami z obszaru bezpieczeństwa, przede wszystkim</w:t>
            </w:r>
            <w:r>
              <w:rPr>
                <w:spacing w:val="1"/>
                <w:sz w:val="18"/>
              </w:rPr>
              <w:t xml:space="preserve"> </w:t>
            </w:r>
            <w:r>
              <w:rPr>
                <w:spacing w:val="-1"/>
                <w:sz w:val="18"/>
              </w:rPr>
              <w:t>w</w:t>
            </w:r>
            <w:r>
              <w:rPr>
                <w:spacing w:val="-14"/>
                <w:sz w:val="18"/>
              </w:rPr>
              <w:t xml:space="preserve"> </w:t>
            </w:r>
            <w:r>
              <w:rPr>
                <w:spacing w:val="-1"/>
                <w:sz w:val="18"/>
              </w:rPr>
              <w:t>celu</w:t>
            </w:r>
            <w:r>
              <w:rPr>
                <w:spacing w:val="-11"/>
                <w:sz w:val="18"/>
              </w:rPr>
              <w:t xml:space="preserve"> </w:t>
            </w:r>
            <w:r>
              <w:rPr>
                <w:sz w:val="18"/>
              </w:rPr>
              <w:t>uzyskania</w:t>
            </w:r>
            <w:r>
              <w:rPr>
                <w:spacing w:val="-11"/>
                <w:sz w:val="18"/>
              </w:rPr>
              <w:t xml:space="preserve"> </w:t>
            </w:r>
            <w:r>
              <w:rPr>
                <w:sz w:val="18"/>
              </w:rPr>
              <w:t>rzetelnych</w:t>
            </w:r>
            <w:r>
              <w:rPr>
                <w:spacing w:val="-11"/>
                <w:sz w:val="18"/>
              </w:rPr>
              <w:t xml:space="preserve"> </w:t>
            </w:r>
            <w:r>
              <w:rPr>
                <w:sz w:val="18"/>
              </w:rPr>
              <w:t>informacji</w:t>
            </w:r>
            <w:r>
              <w:rPr>
                <w:spacing w:val="-11"/>
                <w:sz w:val="18"/>
              </w:rPr>
              <w:t xml:space="preserve"> </w:t>
            </w:r>
            <w:r>
              <w:rPr>
                <w:sz w:val="18"/>
              </w:rPr>
              <w:t>o</w:t>
            </w:r>
            <w:r>
              <w:rPr>
                <w:spacing w:val="-11"/>
                <w:sz w:val="18"/>
              </w:rPr>
              <w:t xml:space="preserve"> </w:t>
            </w:r>
            <w:r>
              <w:rPr>
                <w:sz w:val="18"/>
              </w:rPr>
              <w:t>zagrożeniach</w:t>
            </w:r>
          </w:p>
          <w:p w14:paraId="748C9CB3" w14:textId="77777777" w:rsidR="005B6D5C" w:rsidRDefault="005B6D5C" w:rsidP="00D878E4">
            <w:pPr>
              <w:pStyle w:val="TableParagraph"/>
              <w:spacing w:line="210" w:lineRule="exact"/>
              <w:ind w:left="80"/>
              <w:rPr>
                <w:sz w:val="18"/>
              </w:rPr>
            </w:pPr>
            <w:r>
              <w:rPr>
                <w:sz w:val="18"/>
              </w:rPr>
              <w:t>i</w:t>
            </w:r>
            <w:r>
              <w:rPr>
                <w:spacing w:val="-13"/>
                <w:sz w:val="18"/>
              </w:rPr>
              <w:t xml:space="preserve"> </w:t>
            </w:r>
            <w:r>
              <w:rPr>
                <w:sz w:val="18"/>
              </w:rPr>
              <w:t>zabezpieczeniach.</w:t>
            </w:r>
          </w:p>
        </w:tc>
      </w:tr>
      <w:tr w:rsidR="005B6D5C" w14:paraId="643F21D8" w14:textId="77777777" w:rsidTr="00D878E4">
        <w:trPr>
          <w:trHeight w:val="1801"/>
        </w:trPr>
        <w:tc>
          <w:tcPr>
            <w:tcW w:w="494" w:type="dxa"/>
            <w:tcBorders>
              <w:top w:val="single" w:sz="6" w:space="0" w:color="004379"/>
              <w:left w:val="single" w:sz="6" w:space="0" w:color="004379"/>
              <w:bottom w:val="single" w:sz="6" w:space="0" w:color="004379"/>
              <w:right w:val="single" w:sz="6" w:space="0" w:color="004379"/>
            </w:tcBorders>
            <w:shd w:val="clear" w:color="auto" w:fill="E9EFF5"/>
          </w:tcPr>
          <w:p w14:paraId="183DE313" w14:textId="77777777" w:rsidR="005B6D5C" w:rsidRDefault="005B6D5C" w:rsidP="00D878E4">
            <w:pPr>
              <w:pStyle w:val="TableParagraph"/>
              <w:rPr>
                <w:rFonts w:ascii="Verdana"/>
              </w:rPr>
            </w:pPr>
          </w:p>
          <w:p w14:paraId="193D1F2E" w14:textId="77777777" w:rsidR="005B6D5C" w:rsidRDefault="005B6D5C" w:rsidP="00D878E4">
            <w:pPr>
              <w:pStyle w:val="TableParagraph"/>
              <w:rPr>
                <w:rFonts w:ascii="Verdana"/>
              </w:rPr>
            </w:pPr>
          </w:p>
          <w:p w14:paraId="58E1E1EE" w14:textId="77777777" w:rsidR="005B6D5C" w:rsidRDefault="005B6D5C" w:rsidP="00D878E4">
            <w:pPr>
              <w:pStyle w:val="TableParagraph"/>
              <w:spacing w:before="3"/>
              <w:rPr>
                <w:rFonts w:ascii="Verdana"/>
                <w:sz w:val="21"/>
              </w:rPr>
            </w:pPr>
          </w:p>
          <w:p w14:paraId="6CA54678" w14:textId="77777777" w:rsidR="005B6D5C" w:rsidRDefault="005B6D5C" w:rsidP="00D878E4">
            <w:pPr>
              <w:pStyle w:val="TableParagraph"/>
              <w:ind w:left="111" w:right="96"/>
              <w:jc w:val="center"/>
              <w:rPr>
                <w:b/>
                <w:sz w:val="18"/>
              </w:rPr>
            </w:pPr>
            <w:r>
              <w:rPr>
                <w:b/>
                <w:sz w:val="18"/>
              </w:rPr>
              <w:t>02</w:t>
            </w:r>
          </w:p>
        </w:tc>
        <w:tc>
          <w:tcPr>
            <w:tcW w:w="2120" w:type="dxa"/>
            <w:tcBorders>
              <w:top w:val="single" w:sz="6" w:space="0" w:color="004379"/>
              <w:left w:val="single" w:sz="6" w:space="0" w:color="004379"/>
              <w:bottom w:val="single" w:sz="6" w:space="0" w:color="004379"/>
              <w:right w:val="single" w:sz="6" w:space="0" w:color="004379"/>
            </w:tcBorders>
            <w:shd w:val="clear" w:color="auto" w:fill="E9EFF5"/>
          </w:tcPr>
          <w:p w14:paraId="1B8D4FB9" w14:textId="77777777" w:rsidR="005B6D5C" w:rsidRDefault="005B6D5C" w:rsidP="00D878E4">
            <w:pPr>
              <w:pStyle w:val="TableParagraph"/>
              <w:rPr>
                <w:rFonts w:ascii="Verdana"/>
              </w:rPr>
            </w:pPr>
          </w:p>
          <w:p w14:paraId="173835DD" w14:textId="77777777" w:rsidR="005B6D5C" w:rsidRDefault="005B6D5C" w:rsidP="00D878E4">
            <w:pPr>
              <w:pStyle w:val="TableParagraph"/>
              <w:rPr>
                <w:rFonts w:ascii="Verdana"/>
              </w:rPr>
            </w:pPr>
          </w:p>
          <w:p w14:paraId="627727F7" w14:textId="77777777" w:rsidR="005B6D5C" w:rsidRDefault="005B6D5C" w:rsidP="00D878E4">
            <w:pPr>
              <w:pStyle w:val="TableParagraph"/>
              <w:spacing w:before="3"/>
              <w:rPr>
                <w:rFonts w:ascii="Verdana"/>
                <w:sz w:val="21"/>
              </w:rPr>
            </w:pPr>
          </w:p>
          <w:p w14:paraId="10450FEA" w14:textId="77777777" w:rsidR="005B6D5C" w:rsidRDefault="005B6D5C" w:rsidP="00D878E4">
            <w:pPr>
              <w:pStyle w:val="TableParagraph"/>
              <w:ind w:left="182" w:right="167"/>
              <w:jc w:val="center"/>
              <w:rPr>
                <w:b/>
                <w:sz w:val="18"/>
              </w:rPr>
            </w:pPr>
            <w:r>
              <w:rPr>
                <w:b/>
                <w:sz w:val="18"/>
              </w:rPr>
              <w:t>Telepraca</w:t>
            </w:r>
          </w:p>
        </w:tc>
        <w:tc>
          <w:tcPr>
            <w:tcW w:w="919" w:type="dxa"/>
            <w:tcBorders>
              <w:top w:val="single" w:sz="6" w:space="0" w:color="004379"/>
              <w:left w:val="single" w:sz="6" w:space="0" w:color="004379"/>
              <w:bottom w:val="single" w:sz="6" w:space="0" w:color="004379"/>
              <w:right w:val="single" w:sz="6" w:space="0" w:color="004379"/>
            </w:tcBorders>
            <w:shd w:val="clear" w:color="auto" w:fill="E9EFF5"/>
          </w:tcPr>
          <w:p w14:paraId="44804E09" w14:textId="77777777" w:rsidR="005B6D5C" w:rsidRDefault="005B6D5C" w:rsidP="00D878E4">
            <w:pPr>
              <w:pStyle w:val="TableParagraph"/>
              <w:rPr>
                <w:rFonts w:ascii="Verdana"/>
              </w:rPr>
            </w:pPr>
          </w:p>
          <w:p w14:paraId="093E9ACC" w14:textId="77777777" w:rsidR="005B6D5C" w:rsidRDefault="005B6D5C" w:rsidP="00D878E4">
            <w:pPr>
              <w:pStyle w:val="TableParagraph"/>
              <w:rPr>
                <w:rFonts w:ascii="Verdana"/>
              </w:rPr>
            </w:pPr>
          </w:p>
          <w:p w14:paraId="41C52A53" w14:textId="77777777" w:rsidR="005B6D5C" w:rsidRDefault="005B6D5C" w:rsidP="00D878E4">
            <w:pPr>
              <w:pStyle w:val="TableParagraph"/>
              <w:spacing w:before="3"/>
              <w:rPr>
                <w:rFonts w:ascii="Verdana"/>
                <w:sz w:val="21"/>
              </w:rPr>
            </w:pPr>
          </w:p>
          <w:p w14:paraId="43F57E0E" w14:textId="77777777" w:rsidR="005B6D5C" w:rsidRDefault="005B6D5C" w:rsidP="00D878E4">
            <w:pPr>
              <w:pStyle w:val="TableParagraph"/>
              <w:ind w:left="260"/>
              <w:rPr>
                <w:sz w:val="18"/>
              </w:rPr>
            </w:pPr>
            <w:r>
              <w:rPr>
                <w:sz w:val="18"/>
              </w:rPr>
              <w:t>6.2.2</w:t>
            </w:r>
          </w:p>
        </w:tc>
        <w:tc>
          <w:tcPr>
            <w:tcW w:w="4745" w:type="dxa"/>
            <w:tcBorders>
              <w:top w:val="single" w:sz="6" w:space="0" w:color="004379"/>
              <w:left w:val="single" w:sz="6" w:space="0" w:color="004379"/>
              <w:bottom w:val="single" w:sz="6" w:space="0" w:color="004379"/>
              <w:right w:val="single" w:sz="6" w:space="0" w:color="004379"/>
            </w:tcBorders>
            <w:shd w:val="clear" w:color="auto" w:fill="E9EFF5"/>
          </w:tcPr>
          <w:p w14:paraId="3BF1B900" w14:textId="77777777" w:rsidR="005B6D5C" w:rsidRDefault="005B6D5C" w:rsidP="00D878E4">
            <w:pPr>
              <w:pStyle w:val="TableParagraph"/>
              <w:spacing w:before="37"/>
              <w:ind w:left="80" w:right="270"/>
              <w:rPr>
                <w:sz w:val="18"/>
              </w:rPr>
            </w:pPr>
            <w:r>
              <w:rPr>
                <w:sz w:val="18"/>
              </w:rPr>
              <w:t>Należy wdrożyć politykę oraz wspierające ją zabezpie-</w:t>
            </w:r>
            <w:r>
              <w:rPr>
                <w:spacing w:val="1"/>
                <w:sz w:val="18"/>
              </w:rPr>
              <w:t xml:space="preserve"> </w:t>
            </w:r>
            <w:r>
              <w:rPr>
                <w:sz w:val="18"/>
              </w:rPr>
              <w:t>czenia</w:t>
            </w:r>
            <w:r>
              <w:rPr>
                <w:spacing w:val="-14"/>
                <w:sz w:val="18"/>
              </w:rPr>
              <w:t xml:space="preserve"> </w:t>
            </w:r>
            <w:r>
              <w:rPr>
                <w:sz w:val="18"/>
              </w:rPr>
              <w:t>w</w:t>
            </w:r>
            <w:r>
              <w:rPr>
                <w:spacing w:val="-14"/>
                <w:sz w:val="18"/>
              </w:rPr>
              <w:t xml:space="preserve"> </w:t>
            </w:r>
            <w:r>
              <w:rPr>
                <w:sz w:val="18"/>
              </w:rPr>
              <w:t>celu</w:t>
            </w:r>
            <w:r>
              <w:rPr>
                <w:spacing w:val="-10"/>
                <w:sz w:val="18"/>
              </w:rPr>
              <w:t xml:space="preserve"> </w:t>
            </w:r>
            <w:r>
              <w:rPr>
                <w:sz w:val="18"/>
              </w:rPr>
              <w:t>ochrony</w:t>
            </w:r>
            <w:r>
              <w:rPr>
                <w:spacing w:val="-15"/>
                <w:sz w:val="18"/>
              </w:rPr>
              <w:t xml:space="preserve"> </w:t>
            </w:r>
            <w:r>
              <w:rPr>
                <w:sz w:val="18"/>
              </w:rPr>
              <w:t>informacji</w:t>
            </w:r>
            <w:r>
              <w:rPr>
                <w:spacing w:val="-11"/>
                <w:sz w:val="18"/>
              </w:rPr>
              <w:t xml:space="preserve"> </w:t>
            </w:r>
            <w:r>
              <w:rPr>
                <w:sz w:val="18"/>
              </w:rPr>
              <w:t>pobieranych,</w:t>
            </w:r>
            <w:r>
              <w:rPr>
                <w:spacing w:val="-10"/>
                <w:sz w:val="18"/>
              </w:rPr>
              <w:t xml:space="preserve"> </w:t>
            </w:r>
            <w:r>
              <w:rPr>
                <w:sz w:val="18"/>
              </w:rPr>
              <w:t>przetwa-</w:t>
            </w:r>
            <w:r>
              <w:rPr>
                <w:spacing w:val="-53"/>
                <w:sz w:val="18"/>
              </w:rPr>
              <w:t xml:space="preserve"> </w:t>
            </w:r>
            <w:r>
              <w:rPr>
                <w:sz w:val="18"/>
              </w:rPr>
              <w:t>rzanych i przechowywanych w miejscu wykonywania</w:t>
            </w:r>
            <w:r>
              <w:rPr>
                <w:spacing w:val="1"/>
                <w:sz w:val="18"/>
              </w:rPr>
              <w:t xml:space="preserve"> </w:t>
            </w:r>
            <w:r>
              <w:rPr>
                <w:sz w:val="18"/>
              </w:rPr>
              <w:t>telepracy. Narzędzia do telepracy należy opracowywać</w:t>
            </w:r>
            <w:r>
              <w:rPr>
                <w:spacing w:val="-54"/>
                <w:sz w:val="18"/>
              </w:rPr>
              <w:t xml:space="preserve"> </w:t>
            </w:r>
            <w:r>
              <w:rPr>
                <w:sz w:val="18"/>
              </w:rPr>
              <w:t>z uwzględnieniem dodatkowych zabezpieczeń, aby</w:t>
            </w:r>
            <w:r>
              <w:rPr>
                <w:spacing w:val="1"/>
                <w:sz w:val="18"/>
              </w:rPr>
              <w:t xml:space="preserve"> </w:t>
            </w:r>
            <w:r>
              <w:rPr>
                <w:sz w:val="18"/>
              </w:rPr>
              <w:t>zapobiec</w:t>
            </w:r>
            <w:r>
              <w:rPr>
                <w:spacing w:val="-14"/>
                <w:sz w:val="18"/>
              </w:rPr>
              <w:t xml:space="preserve"> </w:t>
            </w:r>
            <w:r>
              <w:rPr>
                <w:sz w:val="18"/>
              </w:rPr>
              <w:t>wyciekowi</w:t>
            </w:r>
            <w:r>
              <w:rPr>
                <w:spacing w:val="-9"/>
                <w:sz w:val="18"/>
              </w:rPr>
              <w:t xml:space="preserve"> </w:t>
            </w:r>
            <w:r>
              <w:rPr>
                <w:sz w:val="18"/>
              </w:rPr>
              <w:t>i</w:t>
            </w:r>
            <w:r>
              <w:rPr>
                <w:spacing w:val="-10"/>
                <w:sz w:val="18"/>
              </w:rPr>
              <w:t xml:space="preserve"> </w:t>
            </w:r>
            <w:r>
              <w:rPr>
                <w:sz w:val="18"/>
              </w:rPr>
              <w:t>nadużywaniu</w:t>
            </w:r>
            <w:r>
              <w:rPr>
                <w:spacing w:val="-10"/>
                <w:sz w:val="18"/>
              </w:rPr>
              <w:t xml:space="preserve"> </w:t>
            </w:r>
            <w:r>
              <w:rPr>
                <w:sz w:val="18"/>
              </w:rPr>
              <w:t>informacji.</w:t>
            </w:r>
            <w:r>
              <w:rPr>
                <w:spacing w:val="-10"/>
                <w:sz w:val="18"/>
              </w:rPr>
              <w:t xml:space="preserve"> </w:t>
            </w:r>
            <w:r>
              <w:rPr>
                <w:sz w:val="18"/>
              </w:rPr>
              <w:t>System</w:t>
            </w:r>
          </w:p>
          <w:p w14:paraId="43530DA4" w14:textId="77777777" w:rsidR="005B6D5C" w:rsidRDefault="005B6D5C" w:rsidP="00D878E4">
            <w:pPr>
              <w:pStyle w:val="TableParagraph"/>
              <w:spacing w:line="237" w:lineRule="auto"/>
              <w:ind w:left="80" w:right="143"/>
              <w:rPr>
                <w:sz w:val="18"/>
              </w:rPr>
            </w:pPr>
            <w:r>
              <w:rPr>
                <w:sz w:val="18"/>
              </w:rPr>
              <w:t>dostępu</w:t>
            </w:r>
            <w:r>
              <w:rPr>
                <w:spacing w:val="-7"/>
                <w:sz w:val="18"/>
              </w:rPr>
              <w:t xml:space="preserve"> </w:t>
            </w:r>
            <w:r>
              <w:rPr>
                <w:sz w:val="18"/>
              </w:rPr>
              <w:t>na</w:t>
            </w:r>
            <w:r>
              <w:rPr>
                <w:spacing w:val="-6"/>
                <w:sz w:val="18"/>
              </w:rPr>
              <w:t xml:space="preserve"> </w:t>
            </w:r>
            <w:r>
              <w:rPr>
                <w:sz w:val="18"/>
              </w:rPr>
              <w:t>odległość</w:t>
            </w:r>
            <w:r>
              <w:rPr>
                <w:spacing w:val="-6"/>
                <w:sz w:val="18"/>
              </w:rPr>
              <w:t xml:space="preserve"> </w:t>
            </w:r>
            <w:r>
              <w:rPr>
                <w:sz w:val="18"/>
              </w:rPr>
              <w:t>należy</w:t>
            </w:r>
            <w:r>
              <w:rPr>
                <w:spacing w:val="-11"/>
                <w:sz w:val="18"/>
              </w:rPr>
              <w:t xml:space="preserve"> </w:t>
            </w:r>
            <w:r>
              <w:rPr>
                <w:sz w:val="18"/>
              </w:rPr>
              <w:t>zabezpieczyć</w:t>
            </w:r>
            <w:r>
              <w:rPr>
                <w:spacing w:val="-6"/>
                <w:sz w:val="18"/>
              </w:rPr>
              <w:t xml:space="preserve"> </w:t>
            </w:r>
            <w:r>
              <w:rPr>
                <w:sz w:val="18"/>
              </w:rPr>
              <w:t>przed</w:t>
            </w:r>
            <w:r>
              <w:rPr>
                <w:spacing w:val="-6"/>
                <w:sz w:val="18"/>
              </w:rPr>
              <w:t xml:space="preserve"> </w:t>
            </w:r>
            <w:r>
              <w:rPr>
                <w:sz w:val="18"/>
              </w:rPr>
              <w:t>osobami</w:t>
            </w:r>
            <w:r>
              <w:rPr>
                <w:spacing w:val="-53"/>
                <w:sz w:val="18"/>
              </w:rPr>
              <w:t xml:space="preserve"> </w:t>
            </w:r>
            <w:r>
              <w:rPr>
                <w:sz w:val="18"/>
              </w:rPr>
              <w:t>nieupoważnionymi.</w:t>
            </w:r>
          </w:p>
        </w:tc>
      </w:tr>
      <w:tr w:rsidR="005B6D5C" w14:paraId="443C740D" w14:textId="77777777" w:rsidTr="00D878E4">
        <w:trPr>
          <w:trHeight w:val="721"/>
        </w:trPr>
        <w:tc>
          <w:tcPr>
            <w:tcW w:w="494" w:type="dxa"/>
            <w:tcBorders>
              <w:top w:val="single" w:sz="6" w:space="0" w:color="004379"/>
              <w:left w:val="single" w:sz="6" w:space="0" w:color="004379"/>
              <w:bottom w:val="single" w:sz="6" w:space="0" w:color="004379"/>
              <w:right w:val="single" w:sz="6" w:space="0" w:color="004379"/>
            </w:tcBorders>
            <w:shd w:val="clear" w:color="auto" w:fill="E9EFF5"/>
          </w:tcPr>
          <w:p w14:paraId="6502506E" w14:textId="77777777" w:rsidR="005B6D5C" w:rsidRDefault="005B6D5C" w:rsidP="00D878E4">
            <w:pPr>
              <w:pStyle w:val="TableParagraph"/>
              <w:spacing w:before="10"/>
              <w:rPr>
                <w:rFonts w:ascii="Verdana"/>
                <w:sz w:val="20"/>
              </w:rPr>
            </w:pPr>
          </w:p>
          <w:p w14:paraId="24D47A8F" w14:textId="77777777" w:rsidR="005B6D5C" w:rsidRDefault="005B6D5C" w:rsidP="00D878E4">
            <w:pPr>
              <w:pStyle w:val="TableParagraph"/>
              <w:ind w:left="111" w:right="97"/>
              <w:jc w:val="center"/>
              <w:rPr>
                <w:b/>
                <w:sz w:val="18"/>
              </w:rPr>
            </w:pPr>
            <w:r>
              <w:rPr>
                <w:b/>
                <w:sz w:val="18"/>
              </w:rPr>
              <w:t>03</w:t>
            </w:r>
          </w:p>
        </w:tc>
        <w:tc>
          <w:tcPr>
            <w:tcW w:w="2120" w:type="dxa"/>
            <w:tcBorders>
              <w:top w:val="single" w:sz="6" w:space="0" w:color="004379"/>
              <w:left w:val="single" w:sz="6" w:space="0" w:color="004379"/>
              <w:bottom w:val="single" w:sz="6" w:space="0" w:color="004379"/>
              <w:right w:val="single" w:sz="6" w:space="0" w:color="004379"/>
            </w:tcBorders>
            <w:shd w:val="clear" w:color="auto" w:fill="E9EFF5"/>
          </w:tcPr>
          <w:p w14:paraId="066E7753" w14:textId="77777777" w:rsidR="005B6D5C" w:rsidRDefault="005B6D5C" w:rsidP="00D878E4">
            <w:pPr>
              <w:pStyle w:val="TableParagraph"/>
              <w:spacing w:before="145"/>
              <w:ind w:left="128" w:right="110" w:firstLine="468"/>
              <w:rPr>
                <w:b/>
                <w:sz w:val="18"/>
              </w:rPr>
            </w:pPr>
            <w:r>
              <w:rPr>
                <w:b/>
                <w:sz w:val="18"/>
              </w:rPr>
              <w:t>Zarządzanie</w:t>
            </w:r>
            <w:r>
              <w:rPr>
                <w:b/>
                <w:spacing w:val="1"/>
                <w:sz w:val="18"/>
              </w:rPr>
              <w:t xml:space="preserve"> </w:t>
            </w:r>
            <w:r>
              <w:rPr>
                <w:b/>
                <w:spacing w:val="-2"/>
                <w:w w:val="85"/>
                <w:sz w:val="18"/>
              </w:rPr>
              <w:t>urządzeniami</w:t>
            </w:r>
            <w:r>
              <w:rPr>
                <w:b/>
                <w:spacing w:val="-4"/>
                <w:w w:val="85"/>
                <w:sz w:val="18"/>
              </w:rPr>
              <w:t xml:space="preserve"> </w:t>
            </w:r>
            <w:r>
              <w:rPr>
                <w:b/>
                <w:spacing w:val="-1"/>
                <w:w w:val="85"/>
                <w:sz w:val="18"/>
              </w:rPr>
              <w:t>mobilnymi</w:t>
            </w:r>
          </w:p>
        </w:tc>
        <w:tc>
          <w:tcPr>
            <w:tcW w:w="919" w:type="dxa"/>
            <w:tcBorders>
              <w:top w:val="single" w:sz="6" w:space="0" w:color="004379"/>
              <w:left w:val="single" w:sz="6" w:space="0" w:color="004379"/>
              <w:bottom w:val="single" w:sz="6" w:space="0" w:color="004379"/>
              <w:right w:val="single" w:sz="6" w:space="0" w:color="004379"/>
            </w:tcBorders>
            <w:shd w:val="clear" w:color="auto" w:fill="E9EFF5"/>
          </w:tcPr>
          <w:p w14:paraId="56E4678B" w14:textId="77777777" w:rsidR="005B6D5C" w:rsidRDefault="005B6D5C" w:rsidP="00D878E4">
            <w:pPr>
              <w:pStyle w:val="TableParagraph"/>
              <w:spacing w:before="10"/>
              <w:rPr>
                <w:rFonts w:ascii="Verdana"/>
                <w:sz w:val="20"/>
              </w:rPr>
            </w:pPr>
          </w:p>
          <w:p w14:paraId="136528C6" w14:textId="77777777" w:rsidR="005B6D5C" w:rsidRDefault="005B6D5C" w:rsidP="00D878E4">
            <w:pPr>
              <w:pStyle w:val="TableParagraph"/>
              <w:ind w:left="260"/>
              <w:rPr>
                <w:sz w:val="18"/>
              </w:rPr>
            </w:pPr>
            <w:r>
              <w:rPr>
                <w:sz w:val="18"/>
              </w:rPr>
              <w:t>6.2.1</w:t>
            </w:r>
          </w:p>
        </w:tc>
        <w:tc>
          <w:tcPr>
            <w:tcW w:w="4745" w:type="dxa"/>
            <w:tcBorders>
              <w:top w:val="single" w:sz="6" w:space="0" w:color="004379"/>
              <w:left w:val="single" w:sz="6" w:space="0" w:color="004379"/>
              <w:bottom w:val="single" w:sz="6" w:space="0" w:color="004379"/>
              <w:right w:val="single" w:sz="6" w:space="0" w:color="004379"/>
            </w:tcBorders>
            <w:shd w:val="clear" w:color="auto" w:fill="E9EFF5"/>
          </w:tcPr>
          <w:p w14:paraId="2AD9EF46" w14:textId="77777777" w:rsidR="005B6D5C" w:rsidRDefault="005B6D5C" w:rsidP="00D878E4">
            <w:pPr>
              <w:pStyle w:val="TableParagraph"/>
              <w:spacing w:before="37" w:line="217" w:lineRule="exact"/>
              <w:ind w:left="80"/>
              <w:rPr>
                <w:sz w:val="18"/>
              </w:rPr>
            </w:pPr>
            <w:r>
              <w:rPr>
                <w:sz w:val="18"/>
              </w:rPr>
              <w:t>Należy</w:t>
            </w:r>
            <w:r>
              <w:rPr>
                <w:spacing w:val="-8"/>
                <w:sz w:val="18"/>
              </w:rPr>
              <w:t xml:space="preserve"> </w:t>
            </w:r>
            <w:r>
              <w:rPr>
                <w:sz w:val="18"/>
              </w:rPr>
              <w:t>odpowiednio</w:t>
            </w:r>
            <w:r>
              <w:rPr>
                <w:spacing w:val="-4"/>
                <w:sz w:val="18"/>
              </w:rPr>
              <w:t xml:space="preserve"> </w:t>
            </w:r>
            <w:r>
              <w:rPr>
                <w:sz w:val="18"/>
              </w:rPr>
              <w:t>skonfigurować</w:t>
            </w:r>
            <w:r>
              <w:rPr>
                <w:spacing w:val="-3"/>
                <w:sz w:val="18"/>
              </w:rPr>
              <w:t xml:space="preserve"> </w:t>
            </w:r>
            <w:r>
              <w:rPr>
                <w:sz w:val="18"/>
              </w:rPr>
              <w:t>zabezpieczenia</w:t>
            </w:r>
          </w:p>
          <w:p w14:paraId="05BD24E1" w14:textId="77777777" w:rsidR="005B6D5C" w:rsidRDefault="005B6D5C" w:rsidP="00D878E4">
            <w:pPr>
              <w:pStyle w:val="TableParagraph"/>
              <w:ind w:left="80" w:right="233"/>
              <w:rPr>
                <w:sz w:val="18"/>
              </w:rPr>
            </w:pPr>
            <w:r>
              <w:rPr>
                <w:sz w:val="18"/>
              </w:rPr>
              <w:t>w</w:t>
            </w:r>
            <w:r>
              <w:rPr>
                <w:spacing w:val="-14"/>
                <w:sz w:val="18"/>
              </w:rPr>
              <w:t xml:space="preserve"> </w:t>
            </w:r>
            <w:r>
              <w:rPr>
                <w:sz w:val="18"/>
              </w:rPr>
              <w:t>urządzeniach</w:t>
            </w:r>
            <w:r>
              <w:rPr>
                <w:spacing w:val="-10"/>
                <w:sz w:val="18"/>
              </w:rPr>
              <w:t xml:space="preserve"> </w:t>
            </w:r>
            <w:r>
              <w:rPr>
                <w:sz w:val="18"/>
              </w:rPr>
              <w:t>mobilnych</w:t>
            </w:r>
            <w:r>
              <w:rPr>
                <w:spacing w:val="-13"/>
                <w:sz w:val="18"/>
              </w:rPr>
              <w:t xml:space="preserve"> </w:t>
            </w:r>
            <w:r>
              <w:rPr>
                <w:sz w:val="18"/>
              </w:rPr>
              <w:t>wykorzystywanych</w:t>
            </w:r>
            <w:r>
              <w:rPr>
                <w:spacing w:val="-10"/>
                <w:sz w:val="18"/>
              </w:rPr>
              <w:t xml:space="preserve"> </w:t>
            </w:r>
            <w:r>
              <w:rPr>
                <w:sz w:val="18"/>
              </w:rPr>
              <w:t>do</w:t>
            </w:r>
            <w:r>
              <w:rPr>
                <w:spacing w:val="-11"/>
                <w:sz w:val="18"/>
              </w:rPr>
              <w:t xml:space="preserve"> </w:t>
            </w:r>
            <w:r>
              <w:rPr>
                <w:sz w:val="18"/>
              </w:rPr>
              <w:t>pracy,</w:t>
            </w:r>
            <w:r>
              <w:rPr>
                <w:spacing w:val="-53"/>
                <w:sz w:val="18"/>
              </w:rPr>
              <w:t xml:space="preserve"> </w:t>
            </w:r>
            <w:r>
              <w:rPr>
                <w:sz w:val="18"/>
              </w:rPr>
              <w:t>a</w:t>
            </w:r>
            <w:r>
              <w:rPr>
                <w:spacing w:val="-12"/>
                <w:sz w:val="18"/>
              </w:rPr>
              <w:t xml:space="preserve"> </w:t>
            </w:r>
            <w:r>
              <w:rPr>
                <w:sz w:val="18"/>
              </w:rPr>
              <w:t>także</w:t>
            </w:r>
            <w:r>
              <w:rPr>
                <w:spacing w:val="-11"/>
                <w:sz w:val="18"/>
              </w:rPr>
              <w:t xml:space="preserve"> </w:t>
            </w:r>
            <w:r>
              <w:rPr>
                <w:sz w:val="18"/>
              </w:rPr>
              <w:t>ściśle</w:t>
            </w:r>
            <w:r>
              <w:rPr>
                <w:spacing w:val="-11"/>
                <w:sz w:val="18"/>
              </w:rPr>
              <w:t xml:space="preserve"> </w:t>
            </w:r>
            <w:r>
              <w:rPr>
                <w:sz w:val="18"/>
              </w:rPr>
              <w:t>je</w:t>
            </w:r>
            <w:r>
              <w:rPr>
                <w:spacing w:val="-12"/>
                <w:sz w:val="18"/>
              </w:rPr>
              <w:t xml:space="preserve"> </w:t>
            </w:r>
            <w:r>
              <w:rPr>
                <w:sz w:val="18"/>
              </w:rPr>
              <w:t>monitorować.</w:t>
            </w:r>
          </w:p>
        </w:tc>
      </w:tr>
      <w:tr w:rsidR="005B6D5C" w14:paraId="218F0A3F" w14:textId="77777777" w:rsidTr="00D878E4">
        <w:trPr>
          <w:trHeight w:val="1369"/>
        </w:trPr>
        <w:tc>
          <w:tcPr>
            <w:tcW w:w="494" w:type="dxa"/>
            <w:tcBorders>
              <w:top w:val="single" w:sz="6" w:space="0" w:color="004379"/>
              <w:left w:val="single" w:sz="6" w:space="0" w:color="004379"/>
              <w:bottom w:val="single" w:sz="6" w:space="0" w:color="004379"/>
              <w:right w:val="single" w:sz="6" w:space="0" w:color="004379"/>
            </w:tcBorders>
            <w:shd w:val="clear" w:color="auto" w:fill="E9EFF5"/>
          </w:tcPr>
          <w:p w14:paraId="5E3CE5EC" w14:textId="77777777" w:rsidR="005B6D5C" w:rsidRDefault="005B6D5C" w:rsidP="00D878E4">
            <w:pPr>
              <w:pStyle w:val="TableParagraph"/>
              <w:rPr>
                <w:rFonts w:ascii="Verdana"/>
              </w:rPr>
            </w:pPr>
          </w:p>
          <w:p w14:paraId="614D6859" w14:textId="77777777" w:rsidR="005B6D5C" w:rsidRDefault="005B6D5C" w:rsidP="00D878E4">
            <w:pPr>
              <w:pStyle w:val="TableParagraph"/>
              <w:spacing w:before="6"/>
              <w:rPr>
                <w:rFonts w:ascii="Verdana"/>
                <w:sz w:val="25"/>
              </w:rPr>
            </w:pPr>
          </w:p>
          <w:p w14:paraId="71A90176" w14:textId="77777777" w:rsidR="005B6D5C" w:rsidRDefault="005B6D5C" w:rsidP="00D878E4">
            <w:pPr>
              <w:pStyle w:val="TableParagraph"/>
              <w:ind w:left="111" w:right="97"/>
              <w:jc w:val="center"/>
              <w:rPr>
                <w:b/>
                <w:sz w:val="18"/>
              </w:rPr>
            </w:pPr>
            <w:r>
              <w:rPr>
                <w:b/>
                <w:sz w:val="18"/>
              </w:rPr>
              <w:t>04</w:t>
            </w:r>
          </w:p>
        </w:tc>
        <w:tc>
          <w:tcPr>
            <w:tcW w:w="2120" w:type="dxa"/>
            <w:tcBorders>
              <w:top w:val="single" w:sz="6" w:space="0" w:color="004379"/>
              <w:left w:val="single" w:sz="6" w:space="0" w:color="004379"/>
              <w:bottom w:val="single" w:sz="6" w:space="0" w:color="004379"/>
              <w:right w:val="single" w:sz="6" w:space="0" w:color="004379"/>
            </w:tcBorders>
            <w:shd w:val="clear" w:color="auto" w:fill="E9EFF5"/>
          </w:tcPr>
          <w:p w14:paraId="7BA9F19E" w14:textId="77777777" w:rsidR="005B6D5C" w:rsidRDefault="005B6D5C" w:rsidP="00D878E4">
            <w:pPr>
              <w:pStyle w:val="TableParagraph"/>
              <w:spacing w:before="8"/>
              <w:rPr>
                <w:rFonts w:ascii="Verdana"/>
                <w:sz w:val="29"/>
              </w:rPr>
            </w:pPr>
          </w:p>
          <w:p w14:paraId="41A72E03" w14:textId="77777777" w:rsidR="005B6D5C" w:rsidRDefault="005B6D5C" w:rsidP="00D878E4">
            <w:pPr>
              <w:pStyle w:val="TableParagraph"/>
              <w:spacing w:before="1"/>
              <w:ind w:left="522" w:right="476" w:hanging="30"/>
              <w:jc w:val="both"/>
              <w:rPr>
                <w:b/>
                <w:sz w:val="18"/>
              </w:rPr>
            </w:pPr>
            <w:r>
              <w:rPr>
                <w:b/>
                <w:spacing w:val="-1"/>
                <w:w w:val="90"/>
                <w:sz w:val="18"/>
              </w:rPr>
              <w:t>Postępowanie</w:t>
            </w:r>
            <w:r>
              <w:rPr>
                <w:b/>
                <w:spacing w:val="-46"/>
                <w:w w:val="90"/>
                <w:sz w:val="18"/>
              </w:rPr>
              <w:t xml:space="preserve"> </w:t>
            </w:r>
            <w:r>
              <w:rPr>
                <w:b/>
                <w:w w:val="85"/>
                <w:sz w:val="18"/>
              </w:rPr>
              <w:t>sprawdzające</w:t>
            </w:r>
            <w:r>
              <w:rPr>
                <w:b/>
                <w:spacing w:val="1"/>
                <w:w w:val="85"/>
                <w:sz w:val="18"/>
              </w:rPr>
              <w:t xml:space="preserve"> </w:t>
            </w:r>
            <w:r>
              <w:rPr>
                <w:b/>
                <w:w w:val="90"/>
                <w:sz w:val="18"/>
              </w:rPr>
              <w:t>pracowników</w:t>
            </w:r>
          </w:p>
        </w:tc>
        <w:tc>
          <w:tcPr>
            <w:tcW w:w="919" w:type="dxa"/>
            <w:tcBorders>
              <w:top w:val="single" w:sz="6" w:space="0" w:color="004379"/>
              <w:left w:val="single" w:sz="6" w:space="0" w:color="004379"/>
              <w:bottom w:val="single" w:sz="6" w:space="0" w:color="004379"/>
              <w:right w:val="single" w:sz="6" w:space="0" w:color="004379"/>
            </w:tcBorders>
            <w:shd w:val="clear" w:color="auto" w:fill="E9EFF5"/>
          </w:tcPr>
          <w:p w14:paraId="459D0D6B" w14:textId="77777777" w:rsidR="005B6D5C" w:rsidRDefault="005B6D5C" w:rsidP="00D878E4">
            <w:pPr>
              <w:pStyle w:val="TableParagraph"/>
              <w:rPr>
                <w:rFonts w:ascii="Verdana"/>
              </w:rPr>
            </w:pPr>
          </w:p>
          <w:p w14:paraId="3518A407" w14:textId="77777777" w:rsidR="005B6D5C" w:rsidRDefault="005B6D5C" w:rsidP="00D878E4">
            <w:pPr>
              <w:pStyle w:val="TableParagraph"/>
              <w:spacing w:before="6"/>
              <w:rPr>
                <w:rFonts w:ascii="Verdana"/>
                <w:sz w:val="25"/>
              </w:rPr>
            </w:pPr>
          </w:p>
          <w:p w14:paraId="0D597870" w14:textId="77777777" w:rsidR="005B6D5C" w:rsidRDefault="005B6D5C" w:rsidP="00D878E4">
            <w:pPr>
              <w:pStyle w:val="TableParagraph"/>
              <w:ind w:left="260"/>
              <w:rPr>
                <w:sz w:val="18"/>
              </w:rPr>
            </w:pPr>
            <w:r>
              <w:rPr>
                <w:sz w:val="18"/>
              </w:rPr>
              <w:t>7.1.1</w:t>
            </w:r>
          </w:p>
        </w:tc>
        <w:tc>
          <w:tcPr>
            <w:tcW w:w="4745" w:type="dxa"/>
            <w:tcBorders>
              <w:top w:val="single" w:sz="6" w:space="0" w:color="004379"/>
              <w:left w:val="single" w:sz="6" w:space="0" w:color="004379"/>
              <w:bottom w:val="single" w:sz="6" w:space="0" w:color="004379"/>
              <w:right w:val="single" w:sz="6" w:space="0" w:color="004379"/>
            </w:tcBorders>
            <w:shd w:val="clear" w:color="auto" w:fill="E9EFF5"/>
          </w:tcPr>
          <w:p w14:paraId="3C6E16A3" w14:textId="77777777" w:rsidR="005B6D5C" w:rsidRDefault="005B6D5C" w:rsidP="00D878E4">
            <w:pPr>
              <w:pStyle w:val="TableParagraph"/>
              <w:spacing w:before="37"/>
              <w:ind w:left="80" w:right="290"/>
              <w:rPr>
                <w:sz w:val="18"/>
              </w:rPr>
            </w:pPr>
            <w:r>
              <w:rPr>
                <w:spacing w:val="-2"/>
                <w:sz w:val="18"/>
              </w:rPr>
              <w:t xml:space="preserve">Należy sprawdzać </w:t>
            </w:r>
            <w:r>
              <w:rPr>
                <w:spacing w:val="-1"/>
                <w:sz w:val="18"/>
              </w:rPr>
              <w:t>przeszłość kryminalną oraz związane</w:t>
            </w:r>
            <w:r>
              <w:rPr>
                <w:sz w:val="18"/>
              </w:rPr>
              <w:t xml:space="preserve"> </w:t>
            </w:r>
            <w:r>
              <w:rPr>
                <w:spacing w:val="-2"/>
                <w:sz w:val="18"/>
              </w:rPr>
              <w:t>z</w:t>
            </w:r>
            <w:r>
              <w:rPr>
                <w:spacing w:val="-14"/>
                <w:sz w:val="18"/>
              </w:rPr>
              <w:t xml:space="preserve"> </w:t>
            </w:r>
            <w:r>
              <w:rPr>
                <w:spacing w:val="-2"/>
                <w:sz w:val="18"/>
              </w:rPr>
              <w:t>nią</w:t>
            </w:r>
            <w:r>
              <w:rPr>
                <w:spacing w:val="-14"/>
                <w:sz w:val="18"/>
              </w:rPr>
              <w:t xml:space="preserve"> </w:t>
            </w:r>
            <w:r>
              <w:rPr>
                <w:spacing w:val="-1"/>
                <w:sz w:val="18"/>
              </w:rPr>
              <w:t>informacje</w:t>
            </w:r>
            <w:r>
              <w:rPr>
                <w:spacing w:val="-18"/>
                <w:sz w:val="18"/>
              </w:rPr>
              <w:t xml:space="preserve"> </w:t>
            </w:r>
            <w:r>
              <w:rPr>
                <w:spacing w:val="-1"/>
                <w:sz w:val="18"/>
              </w:rPr>
              <w:t>wszystkich</w:t>
            </w:r>
            <w:r>
              <w:rPr>
                <w:spacing w:val="-14"/>
                <w:sz w:val="18"/>
              </w:rPr>
              <w:t xml:space="preserve"> </w:t>
            </w:r>
            <w:r>
              <w:rPr>
                <w:spacing w:val="-1"/>
                <w:sz w:val="18"/>
              </w:rPr>
              <w:t>pracowników</w:t>
            </w:r>
            <w:r>
              <w:rPr>
                <w:spacing w:val="-18"/>
                <w:sz w:val="18"/>
              </w:rPr>
              <w:t xml:space="preserve"> </w:t>
            </w:r>
            <w:r>
              <w:rPr>
                <w:spacing w:val="-1"/>
                <w:sz w:val="18"/>
              </w:rPr>
              <w:t>i</w:t>
            </w:r>
            <w:r>
              <w:rPr>
                <w:spacing w:val="-13"/>
                <w:sz w:val="18"/>
              </w:rPr>
              <w:t xml:space="preserve"> </w:t>
            </w:r>
            <w:r>
              <w:rPr>
                <w:spacing w:val="-1"/>
                <w:sz w:val="18"/>
              </w:rPr>
              <w:t>osób</w:t>
            </w:r>
            <w:r>
              <w:rPr>
                <w:spacing w:val="-14"/>
                <w:sz w:val="18"/>
              </w:rPr>
              <w:t xml:space="preserve"> </w:t>
            </w:r>
            <w:r>
              <w:rPr>
                <w:spacing w:val="-1"/>
                <w:sz w:val="18"/>
              </w:rPr>
              <w:t>trzecich,</w:t>
            </w:r>
          </w:p>
          <w:p w14:paraId="66673CA9" w14:textId="77777777" w:rsidR="005B6D5C" w:rsidRDefault="005B6D5C" w:rsidP="00D878E4">
            <w:pPr>
              <w:pStyle w:val="TableParagraph"/>
              <w:spacing w:line="237" w:lineRule="auto"/>
              <w:ind w:left="80" w:right="76"/>
              <w:rPr>
                <w:sz w:val="18"/>
              </w:rPr>
            </w:pPr>
            <w:r>
              <w:rPr>
                <w:spacing w:val="-3"/>
                <w:sz w:val="18"/>
              </w:rPr>
              <w:t>którzy</w:t>
            </w:r>
            <w:r>
              <w:rPr>
                <w:spacing w:val="-19"/>
                <w:sz w:val="18"/>
              </w:rPr>
              <w:t xml:space="preserve"> </w:t>
            </w:r>
            <w:r>
              <w:rPr>
                <w:spacing w:val="-2"/>
                <w:sz w:val="18"/>
              </w:rPr>
              <w:t>mają</w:t>
            </w:r>
            <w:r>
              <w:rPr>
                <w:spacing w:val="-14"/>
                <w:sz w:val="18"/>
              </w:rPr>
              <w:t xml:space="preserve"> </w:t>
            </w:r>
            <w:r>
              <w:rPr>
                <w:spacing w:val="-2"/>
                <w:sz w:val="18"/>
              </w:rPr>
              <w:t>regularny</w:t>
            </w:r>
            <w:r>
              <w:rPr>
                <w:spacing w:val="-19"/>
                <w:sz w:val="18"/>
              </w:rPr>
              <w:t xml:space="preserve"> </w:t>
            </w:r>
            <w:r>
              <w:rPr>
                <w:spacing w:val="-2"/>
                <w:sz w:val="18"/>
              </w:rPr>
              <w:t>dostęp</w:t>
            </w:r>
            <w:r>
              <w:rPr>
                <w:spacing w:val="-14"/>
                <w:sz w:val="18"/>
              </w:rPr>
              <w:t xml:space="preserve"> </w:t>
            </w:r>
            <w:r>
              <w:rPr>
                <w:spacing w:val="-2"/>
                <w:sz w:val="18"/>
              </w:rPr>
              <w:t>do</w:t>
            </w:r>
            <w:r>
              <w:rPr>
                <w:spacing w:val="-14"/>
                <w:sz w:val="18"/>
              </w:rPr>
              <w:t xml:space="preserve"> </w:t>
            </w:r>
            <w:r>
              <w:rPr>
                <w:spacing w:val="-2"/>
                <w:sz w:val="18"/>
              </w:rPr>
              <w:t>budynku</w:t>
            </w:r>
            <w:r>
              <w:rPr>
                <w:spacing w:val="-14"/>
                <w:sz w:val="18"/>
              </w:rPr>
              <w:t xml:space="preserve"> </w:t>
            </w:r>
            <w:r>
              <w:rPr>
                <w:spacing w:val="-2"/>
                <w:sz w:val="18"/>
              </w:rPr>
              <w:t>organizacji,</w:t>
            </w:r>
            <w:r>
              <w:rPr>
                <w:spacing w:val="-14"/>
                <w:sz w:val="18"/>
              </w:rPr>
              <w:t xml:space="preserve"> </w:t>
            </w:r>
            <w:r>
              <w:rPr>
                <w:spacing w:val="-2"/>
                <w:sz w:val="18"/>
              </w:rPr>
              <w:t>zgod-</w:t>
            </w:r>
            <w:r>
              <w:rPr>
                <w:spacing w:val="-53"/>
                <w:sz w:val="18"/>
              </w:rPr>
              <w:t xml:space="preserve"> </w:t>
            </w:r>
            <w:r>
              <w:rPr>
                <w:spacing w:val="-2"/>
                <w:sz w:val="18"/>
              </w:rPr>
              <w:t xml:space="preserve">nie z odpowiednimi przepisami </w:t>
            </w:r>
            <w:r>
              <w:rPr>
                <w:spacing w:val="-1"/>
                <w:sz w:val="18"/>
              </w:rPr>
              <w:t>prawa i zasadami etyczny-</w:t>
            </w:r>
            <w:r>
              <w:rPr>
                <w:sz w:val="18"/>
              </w:rPr>
              <w:t xml:space="preserve"> </w:t>
            </w:r>
            <w:r>
              <w:rPr>
                <w:spacing w:val="-2"/>
                <w:sz w:val="18"/>
              </w:rPr>
              <w:t xml:space="preserve">mi. Zakres takiej kontroli powinien </w:t>
            </w:r>
            <w:r>
              <w:rPr>
                <w:spacing w:val="-1"/>
                <w:sz w:val="18"/>
              </w:rPr>
              <w:t>być proporcjonalny do</w:t>
            </w:r>
            <w:r>
              <w:rPr>
                <w:sz w:val="18"/>
              </w:rPr>
              <w:t xml:space="preserve"> </w:t>
            </w:r>
            <w:r>
              <w:rPr>
                <w:spacing w:val="-3"/>
                <w:sz w:val="18"/>
              </w:rPr>
              <w:t>wymagań</w:t>
            </w:r>
            <w:r>
              <w:rPr>
                <w:spacing w:val="-14"/>
                <w:sz w:val="18"/>
              </w:rPr>
              <w:t xml:space="preserve"> </w:t>
            </w:r>
            <w:r>
              <w:rPr>
                <w:spacing w:val="-2"/>
                <w:sz w:val="18"/>
              </w:rPr>
              <w:t>biznesowych.</w:t>
            </w:r>
          </w:p>
        </w:tc>
      </w:tr>
      <w:tr w:rsidR="005B6D5C" w14:paraId="0373C4D1" w14:textId="77777777" w:rsidTr="00D878E4">
        <w:trPr>
          <w:trHeight w:val="1585"/>
        </w:trPr>
        <w:tc>
          <w:tcPr>
            <w:tcW w:w="494" w:type="dxa"/>
            <w:tcBorders>
              <w:top w:val="single" w:sz="6" w:space="0" w:color="004379"/>
              <w:left w:val="single" w:sz="6" w:space="0" w:color="004379"/>
              <w:bottom w:val="single" w:sz="6" w:space="0" w:color="004379"/>
              <w:right w:val="single" w:sz="6" w:space="0" w:color="004379"/>
            </w:tcBorders>
            <w:shd w:val="clear" w:color="auto" w:fill="E9EFF5"/>
          </w:tcPr>
          <w:p w14:paraId="0788C71E" w14:textId="77777777" w:rsidR="005B6D5C" w:rsidRDefault="005B6D5C" w:rsidP="00D878E4">
            <w:pPr>
              <w:pStyle w:val="TableParagraph"/>
              <w:rPr>
                <w:rFonts w:ascii="Verdana"/>
              </w:rPr>
            </w:pPr>
          </w:p>
          <w:p w14:paraId="254B6E2A" w14:textId="77777777" w:rsidR="005B6D5C" w:rsidRDefault="005B6D5C" w:rsidP="00D878E4">
            <w:pPr>
              <w:pStyle w:val="TableParagraph"/>
              <w:rPr>
                <w:rFonts w:ascii="Verdana"/>
              </w:rPr>
            </w:pPr>
          </w:p>
          <w:p w14:paraId="59CE17CC" w14:textId="77777777" w:rsidR="005B6D5C" w:rsidRDefault="005B6D5C" w:rsidP="00D878E4">
            <w:pPr>
              <w:pStyle w:val="TableParagraph"/>
              <w:spacing w:before="150"/>
              <w:ind w:left="111" w:right="97"/>
              <w:jc w:val="center"/>
              <w:rPr>
                <w:b/>
                <w:sz w:val="18"/>
              </w:rPr>
            </w:pPr>
            <w:r>
              <w:rPr>
                <w:b/>
                <w:sz w:val="18"/>
              </w:rPr>
              <w:t>05</w:t>
            </w:r>
          </w:p>
        </w:tc>
        <w:tc>
          <w:tcPr>
            <w:tcW w:w="2120" w:type="dxa"/>
            <w:tcBorders>
              <w:top w:val="single" w:sz="6" w:space="0" w:color="004379"/>
              <w:left w:val="single" w:sz="6" w:space="0" w:color="004379"/>
              <w:bottom w:val="single" w:sz="6" w:space="0" w:color="004379"/>
              <w:right w:val="single" w:sz="6" w:space="0" w:color="004379"/>
            </w:tcBorders>
            <w:shd w:val="clear" w:color="auto" w:fill="E9EFF5"/>
          </w:tcPr>
          <w:p w14:paraId="5273E572" w14:textId="77777777" w:rsidR="005B6D5C" w:rsidRDefault="005B6D5C" w:rsidP="00D878E4">
            <w:pPr>
              <w:pStyle w:val="TableParagraph"/>
              <w:rPr>
                <w:rFonts w:ascii="Verdana"/>
              </w:rPr>
            </w:pPr>
          </w:p>
          <w:p w14:paraId="43361550" w14:textId="77777777" w:rsidR="005B6D5C" w:rsidRDefault="005B6D5C" w:rsidP="00D878E4">
            <w:pPr>
              <w:pStyle w:val="TableParagraph"/>
              <w:spacing w:before="6"/>
              <w:rPr>
                <w:rFonts w:ascii="Verdana"/>
                <w:sz w:val="25"/>
              </w:rPr>
            </w:pPr>
          </w:p>
          <w:p w14:paraId="0CDC822C" w14:textId="77777777" w:rsidR="005B6D5C" w:rsidRDefault="005B6D5C" w:rsidP="00D878E4">
            <w:pPr>
              <w:pStyle w:val="TableParagraph"/>
              <w:ind w:left="523" w:right="110" w:hanging="308"/>
              <w:rPr>
                <w:b/>
                <w:sz w:val="18"/>
              </w:rPr>
            </w:pPr>
            <w:r>
              <w:rPr>
                <w:b/>
                <w:w w:val="85"/>
                <w:sz w:val="18"/>
              </w:rPr>
              <w:t>Klauzule</w:t>
            </w:r>
            <w:r>
              <w:rPr>
                <w:b/>
                <w:spacing w:val="19"/>
                <w:w w:val="85"/>
                <w:sz w:val="18"/>
              </w:rPr>
              <w:t xml:space="preserve"> </w:t>
            </w:r>
            <w:r>
              <w:rPr>
                <w:b/>
                <w:w w:val="85"/>
                <w:sz w:val="18"/>
              </w:rPr>
              <w:t>w</w:t>
            </w:r>
            <w:r>
              <w:rPr>
                <w:b/>
                <w:spacing w:val="19"/>
                <w:w w:val="85"/>
                <w:sz w:val="18"/>
              </w:rPr>
              <w:t xml:space="preserve"> </w:t>
            </w:r>
            <w:r>
              <w:rPr>
                <w:b/>
                <w:w w:val="85"/>
                <w:sz w:val="18"/>
              </w:rPr>
              <w:t>umowach</w:t>
            </w:r>
            <w:r>
              <w:rPr>
                <w:b/>
                <w:spacing w:val="-41"/>
                <w:w w:val="85"/>
                <w:sz w:val="18"/>
              </w:rPr>
              <w:t xml:space="preserve"> </w:t>
            </w:r>
            <w:r>
              <w:rPr>
                <w:b/>
                <w:sz w:val="18"/>
              </w:rPr>
              <w:t>pracowników</w:t>
            </w:r>
          </w:p>
        </w:tc>
        <w:tc>
          <w:tcPr>
            <w:tcW w:w="919" w:type="dxa"/>
            <w:tcBorders>
              <w:top w:val="single" w:sz="6" w:space="0" w:color="004379"/>
              <w:left w:val="single" w:sz="6" w:space="0" w:color="004379"/>
              <w:bottom w:val="single" w:sz="6" w:space="0" w:color="004379"/>
              <w:right w:val="single" w:sz="6" w:space="0" w:color="004379"/>
            </w:tcBorders>
            <w:shd w:val="clear" w:color="auto" w:fill="E9EFF5"/>
          </w:tcPr>
          <w:p w14:paraId="027A78E0" w14:textId="77777777" w:rsidR="005B6D5C" w:rsidRDefault="005B6D5C" w:rsidP="00D878E4">
            <w:pPr>
              <w:pStyle w:val="TableParagraph"/>
              <w:spacing w:before="8"/>
              <w:rPr>
                <w:rFonts w:ascii="Verdana"/>
                <w:sz w:val="29"/>
              </w:rPr>
            </w:pPr>
          </w:p>
          <w:p w14:paraId="2F7BE744" w14:textId="77777777" w:rsidR="005B6D5C" w:rsidRDefault="005B6D5C" w:rsidP="00D878E4">
            <w:pPr>
              <w:pStyle w:val="TableParagraph"/>
              <w:spacing w:before="1" w:line="217" w:lineRule="exact"/>
              <w:ind w:left="260"/>
              <w:rPr>
                <w:sz w:val="18"/>
              </w:rPr>
            </w:pPr>
            <w:r>
              <w:rPr>
                <w:sz w:val="18"/>
              </w:rPr>
              <w:t>7.1.2</w:t>
            </w:r>
          </w:p>
          <w:p w14:paraId="3F63F6E5" w14:textId="77777777" w:rsidR="005B6D5C" w:rsidRDefault="005B6D5C" w:rsidP="00D878E4">
            <w:pPr>
              <w:pStyle w:val="TableParagraph"/>
              <w:spacing w:line="216" w:lineRule="exact"/>
              <w:ind w:left="260"/>
              <w:rPr>
                <w:sz w:val="18"/>
              </w:rPr>
            </w:pPr>
            <w:r>
              <w:rPr>
                <w:sz w:val="18"/>
              </w:rPr>
              <w:t>7.2.3</w:t>
            </w:r>
          </w:p>
          <w:p w14:paraId="79037BD7" w14:textId="77777777" w:rsidR="005B6D5C" w:rsidRDefault="005B6D5C" w:rsidP="00D878E4">
            <w:pPr>
              <w:pStyle w:val="TableParagraph"/>
              <w:spacing w:line="216" w:lineRule="exact"/>
              <w:ind w:left="260"/>
              <w:rPr>
                <w:sz w:val="18"/>
              </w:rPr>
            </w:pPr>
            <w:r>
              <w:rPr>
                <w:sz w:val="18"/>
              </w:rPr>
              <w:t>7.3.1</w:t>
            </w:r>
          </w:p>
          <w:p w14:paraId="15B2E058" w14:textId="77777777" w:rsidR="005B6D5C" w:rsidRDefault="005B6D5C" w:rsidP="00D878E4">
            <w:pPr>
              <w:pStyle w:val="TableParagraph"/>
              <w:spacing w:line="217" w:lineRule="exact"/>
              <w:ind w:left="208"/>
              <w:rPr>
                <w:sz w:val="18"/>
              </w:rPr>
            </w:pPr>
            <w:r>
              <w:rPr>
                <w:sz w:val="18"/>
              </w:rPr>
              <w:t>13.2.4</w:t>
            </w:r>
          </w:p>
        </w:tc>
        <w:tc>
          <w:tcPr>
            <w:tcW w:w="4745" w:type="dxa"/>
            <w:tcBorders>
              <w:top w:val="single" w:sz="6" w:space="0" w:color="004379"/>
              <w:left w:val="single" w:sz="6" w:space="0" w:color="004379"/>
              <w:bottom w:val="single" w:sz="6" w:space="0" w:color="004379"/>
              <w:right w:val="single" w:sz="6" w:space="0" w:color="004379"/>
            </w:tcBorders>
            <w:shd w:val="clear" w:color="auto" w:fill="E9EFF5"/>
          </w:tcPr>
          <w:p w14:paraId="0A553F8D" w14:textId="77777777" w:rsidR="005B6D5C" w:rsidRDefault="005B6D5C" w:rsidP="00D878E4">
            <w:pPr>
              <w:pStyle w:val="TableParagraph"/>
              <w:spacing w:before="37"/>
              <w:ind w:left="80" w:right="49"/>
              <w:rPr>
                <w:sz w:val="18"/>
              </w:rPr>
            </w:pPr>
            <w:r>
              <w:rPr>
                <w:spacing w:val="-1"/>
                <w:sz w:val="18"/>
              </w:rPr>
              <w:t xml:space="preserve">Wszyscy </w:t>
            </w:r>
            <w:r>
              <w:rPr>
                <w:sz w:val="18"/>
              </w:rPr>
              <w:t>pracownicy i osoby trzecie powinni podpisać</w:t>
            </w:r>
            <w:r>
              <w:rPr>
                <w:spacing w:val="1"/>
                <w:sz w:val="18"/>
              </w:rPr>
              <w:t xml:space="preserve"> </w:t>
            </w:r>
            <w:r>
              <w:rPr>
                <w:spacing w:val="-1"/>
                <w:sz w:val="18"/>
              </w:rPr>
              <w:t>umowę</w:t>
            </w:r>
            <w:r>
              <w:rPr>
                <w:spacing w:val="-15"/>
                <w:sz w:val="18"/>
              </w:rPr>
              <w:t xml:space="preserve"> </w:t>
            </w:r>
            <w:r>
              <w:rPr>
                <w:spacing w:val="-1"/>
                <w:sz w:val="18"/>
              </w:rPr>
              <w:t>o</w:t>
            </w:r>
            <w:r>
              <w:rPr>
                <w:spacing w:val="-14"/>
                <w:sz w:val="18"/>
              </w:rPr>
              <w:t xml:space="preserve"> </w:t>
            </w:r>
            <w:r>
              <w:rPr>
                <w:spacing w:val="-1"/>
                <w:sz w:val="18"/>
              </w:rPr>
              <w:t>zachowaniu</w:t>
            </w:r>
            <w:r>
              <w:rPr>
                <w:spacing w:val="-15"/>
                <w:sz w:val="18"/>
              </w:rPr>
              <w:t xml:space="preserve"> </w:t>
            </w:r>
            <w:r>
              <w:rPr>
                <w:spacing w:val="-1"/>
                <w:sz w:val="18"/>
              </w:rPr>
              <w:t>poufności</w:t>
            </w:r>
            <w:r>
              <w:rPr>
                <w:spacing w:val="-14"/>
                <w:sz w:val="18"/>
              </w:rPr>
              <w:t xml:space="preserve"> </w:t>
            </w:r>
            <w:r>
              <w:rPr>
                <w:spacing w:val="-1"/>
                <w:sz w:val="18"/>
              </w:rPr>
              <w:t>przed</w:t>
            </w:r>
            <w:r>
              <w:rPr>
                <w:spacing w:val="-15"/>
                <w:sz w:val="18"/>
              </w:rPr>
              <w:t xml:space="preserve"> </w:t>
            </w:r>
            <w:r>
              <w:rPr>
                <w:sz w:val="18"/>
              </w:rPr>
              <w:t>rozpoczęciem</w:t>
            </w:r>
            <w:r>
              <w:rPr>
                <w:spacing w:val="-14"/>
                <w:sz w:val="18"/>
              </w:rPr>
              <w:t xml:space="preserve"> </w:t>
            </w:r>
            <w:r>
              <w:rPr>
                <w:sz w:val="18"/>
              </w:rPr>
              <w:t>korzy-</w:t>
            </w:r>
            <w:r>
              <w:rPr>
                <w:spacing w:val="-54"/>
                <w:sz w:val="18"/>
              </w:rPr>
              <w:t xml:space="preserve"> </w:t>
            </w:r>
            <w:r>
              <w:rPr>
                <w:spacing w:val="-2"/>
                <w:sz w:val="18"/>
              </w:rPr>
              <w:t>stania z danych organizacji. Umowa powinna też wymagać</w:t>
            </w:r>
            <w:r>
              <w:rPr>
                <w:spacing w:val="-54"/>
                <w:sz w:val="18"/>
              </w:rPr>
              <w:t xml:space="preserve"> </w:t>
            </w:r>
            <w:r>
              <w:rPr>
                <w:spacing w:val="-2"/>
                <w:sz w:val="18"/>
              </w:rPr>
              <w:t xml:space="preserve">przestrzegania polityki </w:t>
            </w:r>
            <w:r>
              <w:rPr>
                <w:spacing w:val="-1"/>
                <w:sz w:val="18"/>
              </w:rPr>
              <w:t>bezpieczeństwa informacji stosowa-</w:t>
            </w:r>
            <w:r>
              <w:rPr>
                <w:spacing w:val="-54"/>
                <w:sz w:val="18"/>
              </w:rPr>
              <w:t xml:space="preserve"> </w:t>
            </w:r>
            <w:r>
              <w:rPr>
                <w:spacing w:val="-2"/>
                <w:sz w:val="18"/>
              </w:rPr>
              <w:t>nej przez organizację oraz jasno przedstawiać konsekwen-</w:t>
            </w:r>
            <w:r>
              <w:rPr>
                <w:spacing w:val="-1"/>
                <w:sz w:val="18"/>
              </w:rPr>
              <w:t xml:space="preserve"> </w:t>
            </w:r>
            <w:r>
              <w:rPr>
                <w:spacing w:val="-3"/>
                <w:sz w:val="18"/>
              </w:rPr>
              <w:t xml:space="preserve">cje jej nieprzestrzegania, </w:t>
            </w:r>
            <w:r>
              <w:rPr>
                <w:spacing w:val="-2"/>
                <w:sz w:val="18"/>
              </w:rPr>
              <w:t>w tym konsekwencje następujące</w:t>
            </w:r>
            <w:r>
              <w:rPr>
                <w:spacing w:val="-54"/>
                <w:sz w:val="18"/>
              </w:rPr>
              <w:t xml:space="preserve"> </w:t>
            </w:r>
            <w:r>
              <w:rPr>
                <w:spacing w:val="-2"/>
                <w:sz w:val="18"/>
              </w:rPr>
              <w:t>po</w:t>
            </w:r>
            <w:r>
              <w:rPr>
                <w:spacing w:val="-14"/>
                <w:sz w:val="18"/>
              </w:rPr>
              <w:t xml:space="preserve"> </w:t>
            </w:r>
            <w:r>
              <w:rPr>
                <w:spacing w:val="-2"/>
                <w:sz w:val="18"/>
              </w:rPr>
              <w:t>zmianie</w:t>
            </w:r>
            <w:r>
              <w:rPr>
                <w:spacing w:val="-14"/>
                <w:sz w:val="18"/>
              </w:rPr>
              <w:t xml:space="preserve"> </w:t>
            </w:r>
            <w:r>
              <w:rPr>
                <w:spacing w:val="-2"/>
                <w:sz w:val="18"/>
              </w:rPr>
              <w:t>stanowiska</w:t>
            </w:r>
            <w:r>
              <w:rPr>
                <w:spacing w:val="-14"/>
                <w:sz w:val="18"/>
              </w:rPr>
              <w:t xml:space="preserve"> </w:t>
            </w:r>
            <w:r>
              <w:rPr>
                <w:spacing w:val="-2"/>
                <w:sz w:val="18"/>
              </w:rPr>
              <w:t>bądź</w:t>
            </w:r>
            <w:r>
              <w:rPr>
                <w:spacing w:val="-13"/>
                <w:sz w:val="18"/>
              </w:rPr>
              <w:t xml:space="preserve"> </w:t>
            </w:r>
            <w:r>
              <w:rPr>
                <w:spacing w:val="-2"/>
                <w:sz w:val="18"/>
              </w:rPr>
              <w:t>rozwiązaniu</w:t>
            </w:r>
            <w:r>
              <w:rPr>
                <w:spacing w:val="-14"/>
                <w:sz w:val="18"/>
              </w:rPr>
              <w:t xml:space="preserve"> </w:t>
            </w:r>
            <w:r>
              <w:rPr>
                <w:spacing w:val="-1"/>
                <w:sz w:val="18"/>
              </w:rPr>
              <w:t>umowy.</w:t>
            </w:r>
          </w:p>
        </w:tc>
      </w:tr>
    </w:tbl>
    <w:p w14:paraId="0B522912" w14:textId="77777777" w:rsidR="005B6D5C" w:rsidRDefault="005B6D5C" w:rsidP="005B6D5C">
      <w:pPr>
        <w:rPr>
          <w:sz w:val="18"/>
        </w:rPr>
        <w:sectPr w:rsidR="005B6D5C">
          <w:pgSz w:w="10100" w:h="14460"/>
          <w:pgMar w:top="1060" w:right="780" w:bottom="780" w:left="800" w:header="357" w:footer="593" w:gutter="0"/>
          <w:cols w:space="708"/>
        </w:sectPr>
      </w:pPr>
    </w:p>
    <w:p w14:paraId="69FE5248" w14:textId="77777777" w:rsidR="005B6D5C" w:rsidRDefault="005B6D5C" w:rsidP="005B6D5C">
      <w:pPr>
        <w:pStyle w:val="Tekstpodstawowy"/>
        <w:rPr>
          <w:sz w:val="14"/>
        </w:rPr>
      </w:pPr>
    </w:p>
    <w:tbl>
      <w:tblPr>
        <w:tblStyle w:val="TableNormal"/>
        <w:tblW w:w="0" w:type="auto"/>
        <w:tblInd w:w="122"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firstRow="1" w:lastRow="1" w:firstColumn="1" w:lastColumn="1" w:noHBand="0" w:noVBand="0"/>
      </w:tblPr>
      <w:tblGrid>
        <w:gridCol w:w="494"/>
        <w:gridCol w:w="2120"/>
        <w:gridCol w:w="919"/>
        <w:gridCol w:w="4745"/>
      </w:tblGrid>
      <w:tr w:rsidR="005B6D5C" w14:paraId="402516E8" w14:textId="77777777" w:rsidTr="00D878E4">
        <w:trPr>
          <w:trHeight w:val="1176"/>
        </w:trPr>
        <w:tc>
          <w:tcPr>
            <w:tcW w:w="494" w:type="dxa"/>
            <w:tcBorders>
              <w:top w:val="nil"/>
              <w:left w:val="nil"/>
              <w:bottom w:val="nil"/>
            </w:tcBorders>
            <w:shd w:val="clear" w:color="auto" w:fill="004379"/>
          </w:tcPr>
          <w:p w14:paraId="5CA77D94" w14:textId="77777777" w:rsidR="005B6D5C" w:rsidRDefault="005B6D5C" w:rsidP="00D878E4">
            <w:pPr>
              <w:pStyle w:val="TableParagraph"/>
              <w:rPr>
                <w:rFonts w:ascii="Verdana"/>
              </w:rPr>
            </w:pPr>
          </w:p>
          <w:p w14:paraId="20898669" w14:textId="77777777" w:rsidR="005B6D5C" w:rsidRDefault="005B6D5C" w:rsidP="00D878E4">
            <w:pPr>
              <w:pStyle w:val="TableParagraph"/>
              <w:spacing w:before="10"/>
              <w:rPr>
                <w:rFonts w:ascii="Verdana"/>
                <w:sz w:val="17"/>
              </w:rPr>
            </w:pPr>
          </w:p>
          <w:p w14:paraId="56F63658" w14:textId="77777777" w:rsidR="005B6D5C" w:rsidRDefault="005B6D5C" w:rsidP="00D878E4">
            <w:pPr>
              <w:pStyle w:val="TableParagraph"/>
              <w:ind w:left="78" w:right="56"/>
              <w:jc w:val="center"/>
              <w:rPr>
                <w:b/>
                <w:sz w:val="18"/>
              </w:rPr>
            </w:pPr>
            <w:r>
              <w:rPr>
                <w:b/>
                <w:color w:val="FFFFFF"/>
                <w:w w:val="95"/>
                <w:sz w:val="18"/>
              </w:rPr>
              <w:t>L.p.</w:t>
            </w:r>
          </w:p>
        </w:tc>
        <w:tc>
          <w:tcPr>
            <w:tcW w:w="2120" w:type="dxa"/>
            <w:tcBorders>
              <w:top w:val="nil"/>
              <w:bottom w:val="nil"/>
            </w:tcBorders>
            <w:shd w:val="clear" w:color="auto" w:fill="004379"/>
          </w:tcPr>
          <w:p w14:paraId="3E8FC3C2" w14:textId="77777777" w:rsidR="005B6D5C" w:rsidRDefault="005B6D5C" w:rsidP="00D878E4">
            <w:pPr>
              <w:pStyle w:val="TableParagraph"/>
              <w:rPr>
                <w:rFonts w:ascii="Verdana"/>
              </w:rPr>
            </w:pPr>
          </w:p>
          <w:p w14:paraId="2C55B1A2" w14:textId="77777777" w:rsidR="005B6D5C" w:rsidRDefault="005B6D5C" w:rsidP="00D878E4">
            <w:pPr>
              <w:pStyle w:val="TableParagraph"/>
              <w:spacing w:before="10"/>
              <w:rPr>
                <w:rFonts w:ascii="Verdana"/>
                <w:sz w:val="17"/>
              </w:rPr>
            </w:pPr>
          </w:p>
          <w:p w14:paraId="6E8C6A9E" w14:textId="77777777" w:rsidR="005B6D5C" w:rsidRDefault="005B6D5C" w:rsidP="00D878E4">
            <w:pPr>
              <w:pStyle w:val="TableParagraph"/>
              <w:ind w:left="182" w:right="172"/>
              <w:jc w:val="center"/>
              <w:rPr>
                <w:b/>
                <w:sz w:val="18"/>
              </w:rPr>
            </w:pPr>
            <w:r>
              <w:rPr>
                <w:b/>
                <w:color w:val="FFFFFF"/>
                <w:spacing w:val="-1"/>
                <w:w w:val="85"/>
                <w:sz w:val="18"/>
              </w:rPr>
              <w:t>Nazwa</w:t>
            </w:r>
            <w:r>
              <w:rPr>
                <w:b/>
                <w:color w:val="FFFFFF"/>
                <w:spacing w:val="-9"/>
                <w:w w:val="85"/>
                <w:sz w:val="18"/>
              </w:rPr>
              <w:t xml:space="preserve"> </w:t>
            </w:r>
            <w:r>
              <w:rPr>
                <w:b/>
                <w:color w:val="FFFFFF"/>
                <w:w w:val="85"/>
                <w:sz w:val="18"/>
              </w:rPr>
              <w:t>zabezpieczenia</w:t>
            </w:r>
          </w:p>
        </w:tc>
        <w:tc>
          <w:tcPr>
            <w:tcW w:w="919" w:type="dxa"/>
            <w:tcBorders>
              <w:top w:val="nil"/>
              <w:bottom w:val="nil"/>
            </w:tcBorders>
            <w:shd w:val="clear" w:color="auto" w:fill="004379"/>
          </w:tcPr>
          <w:p w14:paraId="1BE31647" w14:textId="77777777" w:rsidR="005B6D5C" w:rsidRDefault="005B6D5C" w:rsidP="00D878E4">
            <w:pPr>
              <w:pStyle w:val="TableParagraph"/>
              <w:spacing w:before="52"/>
              <w:ind w:left="134" w:right="115" w:firstLine="51"/>
              <w:jc w:val="both"/>
              <w:rPr>
                <w:b/>
                <w:sz w:val="18"/>
              </w:rPr>
            </w:pPr>
            <w:r>
              <w:rPr>
                <w:b/>
                <w:color w:val="FFFFFF"/>
                <w:w w:val="95"/>
                <w:sz w:val="18"/>
              </w:rPr>
              <w:t>Numer</w:t>
            </w:r>
            <w:r>
              <w:rPr>
                <w:b/>
                <w:color w:val="FFFFFF"/>
                <w:spacing w:val="-48"/>
                <w:w w:val="95"/>
                <w:sz w:val="18"/>
              </w:rPr>
              <w:t xml:space="preserve"> </w:t>
            </w:r>
            <w:r>
              <w:rPr>
                <w:b/>
                <w:color w:val="FFFFFF"/>
                <w:w w:val="90"/>
                <w:sz w:val="18"/>
              </w:rPr>
              <w:t>w zał. A</w:t>
            </w:r>
            <w:r>
              <w:rPr>
                <w:b/>
                <w:color w:val="FFFFFF"/>
                <w:spacing w:val="-45"/>
                <w:w w:val="90"/>
                <w:sz w:val="18"/>
              </w:rPr>
              <w:t xml:space="preserve"> </w:t>
            </w:r>
            <w:r>
              <w:rPr>
                <w:b/>
                <w:color w:val="FFFFFF"/>
                <w:sz w:val="18"/>
              </w:rPr>
              <w:t>normy</w:t>
            </w:r>
            <w:r>
              <w:rPr>
                <w:b/>
                <w:color w:val="FFFFFF"/>
                <w:spacing w:val="1"/>
                <w:sz w:val="18"/>
              </w:rPr>
              <w:t xml:space="preserve"> </w:t>
            </w:r>
            <w:r>
              <w:rPr>
                <w:b/>
                <w:color w:val="FFFFFF"/>
                <w:w w:val="85"/>
                <w:sz w:val="18"/>
              </w:rPr>
              <w:t>ISO/IEC</w:t>
            </w:r>
            <w:r>
              <w:rPr>
                <w:b/>
                <w:color w:val="FFFFFF"/>
                <w:spacing w:val="-43"/>
                <w:w w:val="85"/>
                <w:sz w:val="18"/>
              </w:rPr>
              <w:t xml:space="preserve"> </w:t>
            </w:r>
            <w:r>
              <w:rPr>
                <w:b/>
                <w:color w:val="FFFFFF"/>
                <w:sz w:val="18"/>
              </w:rPr>
              <w:t>27001</w:t>
            </w:r>
          </w:p>
        </w:tc>
        <w:tc>
          <w:tcPr>
            <w:tcW w:w="4745" w:type="dxa"/>
            <w:tcBorders>
              <w:top w:val="nil"/>
              <w:bottom w:val="nil"/>
              <w:right w:val="nil"/>
            </w:tcBorders>
            <w:shd w:val="clear" w:color="auto" w:fill="004379"/>
          </w:tcPr>
          <w:p w14:paraId="71DA6467" w14:textId="77777777" w:rsidR="005B6D5C" w:rsidRDefault="005B6D5C" w:rsidP="00D878E4">
            <w:pPr>
              <w:pStyle w:val="TableParagraph"/>
              <w:rPr>
                <w:rFonts w:ascii="Verdana"/>
              </w:rPr>
            </w:pPr>
          </w:p>
          <w:p w14:paraId="624AAF9D" w14:textId="77777777" w:rsidR="005B6D5C" w:rsidRDefault="005B6D5C" w:rsidP="00D878E4">
            <w:pPr>
              <w:pStyle w:val="TableParagraph"/>
              <w:spacing w:before="10"/>
              <w:rPr>
                <w:rFonts w:ascii="Verdana"/>
                <w:sz w:val="17"/>
              </w:rPr>
            </w:pPr>
          </w:p>
          <w:p w14:paraId="663FFEF6" w14:textId="77777777" w:rsidR="005B6D5C" w:rsidRDefault="005B6D5C" w:rsidP="00D878E4">
            <w:pPr>
              <w:pStyle w:val="TableParagraph"/>
              <w:ind w:left="1131"/>
              <w:rPr>
                <w:b/>
                <w:sz w:val="18"/>
              </w:rPr>
            </w:pPr>
            <w:r>
              <w:rPr>
                <w:b/>
                <w:color w:val="FFFFFF"/>
                <w:w w:val="85"/>
                <w:sz w:val="18"/>
              </w:rPr>
              <w:t>Opis</w:t>
            </w:r>
            <w:r>
              <w:rPr>
                <w:b/>
                <w:color w:val="FFFFFF"/>
                <w:spacing w:val="16"/>
                <w:w w:val="85"/>
                <w:sz w:val="18"/>
              </w:rPr>
              <w:t xml:space="preserve"> </w:t>
            </w:r>
            <w:r>
              <w:rPr>
                <w:b/>
                <w:color w:val="FFFFFF"/>
                <w:w w:val="85"/>
                <w:sz w:val="18"/>
              </w:rPr>
              <w:t>zabezpieczenia</w:t>
            </w:r>
            <w:r>
              <w:rPr>
                <w:b/>
                <w:color w:val="FFFFFF"/>
                <w:spacing w:val="16"/>
                <w:w w:val="85"/>
                <w:sz w:val="18"/>
              </w:rPr>
              <w:t xml:space="preserve"> </w:t>
            </w:r>
            <w:r>
              <w:rPr>
                <w:b/>
                <w:color w:val="FFFFFF"/>
                <w:w w:val="85"/>
                <w:sz w:val="18"/>
              </w:rPr>
              <w:t>i</w:t>
            </w:r>
            <w:r>
              <w:rPr>
                <w:b/>
                <w:color w:val="FFFFFF"/>
                <w:spacing w:val="17"/>
                <w:w w:val="85"/>
                <w:sz w:val="18"/>
              </w:rPr>
              <w:t xml:space="preserve"> </w:t>
            </w:r>
            <w:r>
              <w:rPr>
                <w:b/>
                <w:color w:val="FFFFFF"/>
                <w:w w:val="85"/>
                <w:sz w:val="18"/>
              </w:rPr>
              <w:t>zalecenia</w:t>
            </w:r>
          </w:p>
        </w:tc>
      </w:tr>
      <w:tr w:rsidR="005B6D5C" w14:paraId="71826BAE" w14:textId="77777777" w:rsidTr="00D878E4">
        <w:trPr>
          <w:trHeight w:val="1161"/>
        </w:trPr>
        <w:tc>
          <w:tcPr>
            <w:tcW w:w="494" w:type="dxa"/>
            <w:tcBorders>
              <w:top w:val="nil"/>
              <w:left w:val="single" w:sz="6" w:space="0" w:color="004379"/>
              <w:bottom w:val="single" w:sz="6" w:space="0" w:color="004379"/>
              <w:right w:val="single" w:sz="6" w:space="0" w:color="004379"/>
            </w:tcBorders>
            <w:shd w:val="clear" w:color="auto" w:fill="E9EFF5"/>
          </w:tcPr>
          <w:p w14:paraId="69EC9F91" w14:textId="77777777" w:rsidR="005B6D5C" w:rsidRDefault="005B6D5C" w:rsidP="00D878E4">
            <w:pPr>
              <w:pStyle w:val="TableParagraph"/>
              <w:rPr>
                <w:rFonts w:ascii="Verdana"/>
              </w:rPr>
            </w:pPr>
          </w:p>
          <w:p w14:paraId="35B25CFC" w14:textId="77777777" w:rsidR="005B6D5C" w:rsidRDefault="005B6D5C" w:rsidP="00D878E4">
            <w:pPr>
              <w:pStyle w:val="TableParagraph"/>
              <w:spacing w:before="2"/>
              <w:rPr>
                <w:rFonts w:ascii="Verdana"/>
                <w:sz w:val="17"/>
              </w:rPr>
            </w:pPr>
          </w:p>
          <w:p w14:paraId="16A60B30" w14:textId="77777777" w:rsidR="005B6D5C" w:rsidRDefault="005B6D5C" w:rsidP="00D878E4">
            <w:pPr>
              <w:pStyle w:val="TableParagraph"/>
              <w:spacing w:before="1"/>
              <w:ind w:left="111" w:right="96"/>
              <w:jc w:val="center"/>
              <w:rPr>
                <w:b/>
                <w:sz w:val="18"/>
              </w:rPr>
            </w:pPr>
            <w:r>
              <w:rPr>
                <w:b/>
                <w:sz w:val="18"/>
              </w:rPr>
              <w:t>06</w:t>
            </w:r>
          </w:p>
        </w:tc>
        <w:tc>
          <w:tcPr>
            <w:tcW w:w="2120" w:type="dxa"/>
            <w:tcBorders>
              <w:top w:val="nil"/>
              <w:left w:val="single" w:sz="6" w:space="0" w:color="004379"/>
              <w:bottom w:val="single" w:sz="6" w:space="0" w:color="004379"/>
              <w:right w:val="single" w:sz="6" w:space="0" w:color="004379"/>
            </w:tcBorders>
            <w:shd w:val="clear" w:color="auto" w:fill="E9EFF5"/>
          </w:tcPr>
          <w:p w14:paraId="7B07E988" w14:textId="77777777" w:rsidR="005B6D5C" w:rsidRDefault="005B6D5C" w:rsidP="00D878E4">
            <w:pPr>
              <w:pStyle w:val="TableParagraph"/>
              <w:spacing w:before="4"/>
              <w:rPr>
                <w:rFonts w:ascii="Verdana"/>
                <w:sz w:val="30"/>
              </w:rPr>
            </w:pPr>
          </w:p>
          <w:p w14:paraId="7996EFFA" w14:textId="77777777" w:rsidR="005B6D5C" w:rsidRDefault="005B6D5C" w:rsidP="00D878E4">
            <w:pPr>
              <w:pStyle w:val="TableParagraph"/>
              <w:ind w:left="548" w:right="110" w:hanging="398"/>
              <w:rPr>
                <w:b/>
                <w:sz w:val="18"/>
              </w:rPr>
            </w:pPr>
            <w:r>
              <w:rPr>
                <w:b/>
                <w:w w:val="85"/>
                <w:sz w:val="18"/>
              </w:rPr>
              <w:t>Zarządzanie</w:t>
            </w:r>
            <w:r>
              <w:rPr>
                <w:b/>
                <w:spacing w:val="1"/>
                <w:w w:val="85"/>
                <w:sz w:val="18"/>
              </w:rPr>
              <w:t xml:space="preserve"> </w:t>
            </w:r>
            <w:r>
              <w:rPr>
                <w:b/>
                <w:w w:val="85"/>
                <w:sz w:val="18"/>
              </w:rPr>
              <w:t>nośnikami</w:t>
            </w:r>
            <w:r>
              <w:rPr>
                <w:b/>
                <w:spacing w:val="-42"/>
                <w:w w:val="85"/>
                <w:sz w:val="18"/>
              </w:rPr>
              <w:t xml:space="preserve"> </w:t>
            </w:r>
            <w:r>
              <w:rPr>
                <w:b/>
                <w:sz w:val="18"/>
              </w:rPr>
              <w:t>wymiennymi</w:t>
            </w:r>
          </w:p>
        </w:tc>
        <w:tc>
          <w:tcPr>
            <w:tcW w:w="919" w:type="dxa"/>
            <w:tcBorders>
              <w:top w:val="nil"/>
              <w:left w:val="single" w:sz="6" w:space="0" w:color="004379"/>
              <w:bottom w:val="single" w:sz="6" w:space="0" w:color="004379"/>
              <w:right w:val="single" w:sz="6" w:space="0" w:color="004379"/>
            </w:tcBorders>
            <w:shd w:val="clear" w:color="auto" w:fill="E9EFF5"/>
          </w:tcPr>
          <w:p w14:paraId="2E81477A" w14:textId="77777777" w:rsidR="005B6D5C" w:rsidRDefault="005B6D5C" w:rsidP="00D878E4">
            <w:pPr>
              <w:pStyle w:val="TableParagraph"/>
              <w:spacing w:before="45" w:line="217" w:lineRule="exact"/>
              <w:ind w:left="261"/>
              <w:rPr>
                <w:sz w:val="18"/>
              </w:rPr>
            </w:pPr>
            <w:r>
              <w:rPr>
                <w:sz w:val="18"/>
              </w:rPr>
              <w:t>8.3.1</w:t>
            </w:r>
          </w:p>
          <w:p w14:paraId="309FDE53" w14:textId="77777777" w:rsidR="005B6D5C" w:rsidRDefault="005B6D5C" w:rsidP="00D878E4">
            <w:pPr>
              <w:pStyle w:val="TableParagraph"/>
              <w:spacing w:line="216" w:lineRule="exact"/>
              <w:ind w:left="261"/>
              <w:rPr>
                <w:sz w:val="18"/>
              </w:rPr>
            </w:pPr>
            <w:r>
              <w:rPr>
                <w:sz w:val="18"/>
              </w:rPr>
              <w:t>8.3.3</w:t>
            </w:r>
          </w:p>
          <w:p w14:paraId="0020E92D" w14:textId="77777777" w:rsidR="005B6D5C" w:rsidRDefault="005B6D5C" w:rsidP="00D878E4">
            <w:pPr>
              <w:pStyle w:val="TableParagraph"/>
              <w:spacing w:line="216" w:lineRule="exact"/>
              <w:ind w:left="208"/>
              <w:rPr>
                <w:sz w:val="18"/>
              </w:rPr>
            </w:pPr>
            <w:r>
              <w:rPr>
                <w:sz w:val="18"/>
              </w:rPr>
              <w:t>13.2.1</w:t>
            </w:r>
          </w:p>
          <w:p w14:paraId="099E20B8" w14:textId="77777777" w:rsidR="005B6D5C" w:rsidRDefault="005B6D5C" w:rsidP="00D878E4">
            <w:pPr>
              <w:pStyle w:val="TableParagraph"/>
              <w:spacing w:line="216" w:lineRule="exact"/>
              <w:ind w:left="208"/>
              <w:rPr>
                <w:sz w:val="18"/>
              </w:rPr>
            </w:pPr>
            <w:r>
              <w:rPr>
                <w:sz w:val="18"/>
              </w:rPr>
              <w:t>13.2.2</w:t>
            </w:r>
          </w:p>
          <w:p w14:paraId="1259DD42" w14:textId="77777777" w:rsidR="005B6D5C" w:rsidRDefault="005B6D5C" w:rsidP="00D878E4">
            <w:pPr>
              <w:pStyle w:val="TableParagraph"/>
              <w:spacing w:line="217" w:lineRule="exact"/>
              <w:ind w:left="208"/>
              <w:rPr>
                <w:sz w:val="18"/>
              </w:rPr>
            </w:pPr>
            <w:r>
              <w:rPr>
                <w:sz w:val="18"/>
              </w:rPr>
              <w:t>18.1.3</w:t>
            </w:r>
          </w:p>
        </w:tc>
        <w:tc>
          <w:tcPr>
            <w:tcW w:w="4745" w:type="dxa"/>
            <w:tcBorders>
              <w:top w:val="nil"/>
              <w:left w:val="single" w:sz="6" w:space="0" w:color="004379"/>
              <w:bottom w:val="single" w:sz="6" w:space="0" w:color="004379"/>
              <w:right w:val="single" w:sz="6" w:space="0" w:color="004379"/>
            </w:tcBorders>
            <w:shd w:val="clear" w:color="auto" w:fill="E9EFF5"/>
          </w:tcPr>
          <w:p w14:paraId="1C89E77D" w14:textId="77777777" w:rsidR="005B6D5C" w:rsidRDefault="005B6D5C" w:rsidP="00D878E4">
            <w:pPr>
              <w:pStyle w:val="TableParagraph"/>
              <w:spacing w:before="45"/>
              <w:ind w:left="80"/>
              <w:rPr>
                <w:sz w:val="18"/>
              </w:rPr>
            </w:pPr>
            <w:r>
              <w:rPr>
                <w:sz w:val="18"/>
              </w:rPr>
              <w:t>Obsługa wszelkich nośników wymiennych powinna być</w:t>
            </w:r>
            <w:r>
              <w:rPr>
                <w:spacing w:val="1"/>
                <w:sz w:val="18"/>
              </w:rPr>
              <w:t xml:space="preserve"> </w:t>
            </w:r>
            <w:r>
              <w:rPr>
                <w:spacing w:val="-1"/>
                <w:sz w:val="18"/>
              </w:rPr>
              <w:t xml:space="preserve">ograniczona </w:t>
            </w:r>
            <w:r>
              <w:rPr>
                <w:sz w:val="18"/>
              </w:rPr>
              <w:t>konkretnymi zasadami. Nośniki zawierające</w:t>
            </w:r>
            <w:r>
              <w:rPr>
                <w:spacing w:val="1"/>
                <w:sz w:val="18"/>
              </w:rPr>
              <w:t xml:space="preserve"> </w:t>
            </w:r>
            <w:r>
              <w:rPr>
                <w:sz w:val="18"/>
              </w:rPr>
              <w:t>informacje należy zabezpieczyć przed niepożądanym</w:t>
            </w:r>
            <w:r>
              <w:rPr>
                <w:spacing w:val="1"/>
                <w:sz w:val="18"/>
              </w:rPr>
              <w:t xml:space="preserve"> </w:t>
            </w:r>
            <w:r>
              <w:rPr>
                <w:spacing w:val="-1"/>
                <w:sz w:val="18"/>
              </w:rPr>
              <w:t>dostępem,</w:t>
            </w:r>
            <w:r>
              <w:rPr>
                <w:spacing w:val="-11"/>
                <w:sz w:val="18"/>
              </w:rPr>
              <w:t xml:space="preserve"> </w:t>
            </w:r>
            <w:r>
              <w:rPr>
                <w:spacing w:val="-1"/>
                <w:sz w:val="18"/>
              </w:rPr>
              <w:t>nadużyciem</w:t>
            </w:r>
            <w:r>
              <w:rPr>
                <w:spacing w:val="-11"/>
                <w:sz w:val="18"/>
              </w:rPr>
              <w:t xml:space="preserve"> </w:t>
            </w:r>
            <w:r>
              <w:rPr>
                <w:sz w:val="18"/>
              </w:rPr>
              <w:t>i</w:t>
            </w:r>
            <w:r>
              <w:rPr>
                <w:spacing w:val="-11"/>
                <w:sz w:val="18"/>
              </w:rPr>
              <w:t xml:space="preserve"> </w:t>
            </w:r>
            <w:r>
              <w:rPr>
                <w:sz w:val="18"/>
              </w:rPr>
              <w:t>zniszczeniem</w:t>
            </w:r>
            <w:r>
              <w:rPr>
                <w:spacing w:val="-14"/>
                <w:sz w:val="18"/>
              </w:rPr>
              <w:t xml:space="preserve"> </w:t>
            </w:r>
            <w:r>
              <w:rPr>
                <w:sz w:val="18"/>
              </w:rPr>
              <w:t>w</w:t>
            </w:r>
            <w:r>
              <w:rPr>
                <w:spacing w:val="-13"/>
                <w:sz w:val="18"/>
              </w:rPr>
              <w:t xml:space="preserve"> </w:t>
            </w:r>
            <w:r>
              <w:rPr>
                <w:sz w:val="18"/>
              </w:rPr>
              <w:t>przypadku,</w:t>
            </w:r>
            <w:r>
              <w:rPr>
                <w:spacing w:val="-11"/>
                <w:sz w:val="18"/>
              </w:rPr>
              <w:t xml:space="preserve"> </w:t>
            </w:r>
            <w:r>
              <w:rPr>
                <w:sz w:val="18"/>
              </w:rPr>
              <w:t>gdyby</w:t>
            </w:r>
            <w:r>
              <w:rPr>
                <w:spacing w:val="-53"/>
                <w:sz w:val="18"/>
              </w:rPr>
              <w:t xml:space="preserve"> </w:t>
            </w:r>
            <w:r>
              <w:rPr>
                <w:w w:val="95"/>
                <w:sz w:val="18"/>
              </w:rPr>
              <w:t>znalazły</w:t>
            </w:r>
            <w:r>
              <w:rPr>
                <w:spacing w:val="-10"/>
                <w:w w:val="95"/>
                <w:sz w:val="18"/>
              </w:rPr>
              <w:t xml:space="preserve"> </w:t>
            </w:r>
            <w:r>
              <w:rPr>
                <w:w w:val="95"/>
                <w:sz w:val="18"/>
              </w:rPr>
              <w:t>się</w:t>
            </w:r>
            <w:r>
              <w:rPr>
                <w:spacing w:val="-5"/>
                <w:w w:val="95"/>
                <w:sz w:val="18"/>
              </w:rPr>
              <w:t xml:space="preserve"> </w:t>
            </w:r>
            <w:r>
              <w:rPr>
                <w:w w:val="95"/>
                <w:sz w:val="18"/>
              </w:rPr>
              <w:t>poza</w:t>
            </w:r>
            <w:r>
              <w:rPr>
                <w:spacing w:val="-6"/>
                <w:w w:val="95"/>
                <w:sz w:val="18"/>
              </w:rPr>
              <w:t xml:space="preserve"> </w:t>
            </w:r>
            <w:r>
              <w:rPr>
                <w:w w:val="95"/>
                <w:sz w:val="18"/>
              </w:rPr>
              <w:t>siedzibą</w:t>
            </w:r>
            <w:r>
              <w:rPr>
                <w:spacing w:val="-5"/>
                <w:w w:val="95"/>
                <w:sz w:val="18"/>
              </w:rPr>
              <w:t xml:space="preserve"> </w:t>
            </w:r>
            <w:r>
              <w:rPr>
                <w:w w:val="95"/>
                <w:sz w:val="18"/>
              </w:rPr>
              <w:t>organizacji.</w:t>
            </w:r>
          </w:p>
        </w:tc>
      </w:tr>
      <w:tr w:rsidR="005B6D5C" w14:paraId="3AF98F1E" w14:textId="77777777" w:rsidTr="00D878E4">
        <w:trPr>
          <w:trHeight w:val="1210"/>
        </w:trPr>
        <w:tc>
          <w:tcPr>
            <w:tcW w:w="494" w:type="dxa"/>
            <w:tcBorders>
              <w:top w:val="single" w:sz="6" w:space="0" w:color="004379"/>
              <w:left w:val="single" w:sz="6" w:space="0" w:color="004379"/>
              <w:bottom w:val="single" w:sz="6" w:space="0" w:color="004379"/>
              <w:right w:val="single" w:sz="6" w:space="0" w:color="004379"/>
            </w:tcBorders>
            <w:shd w:val="clear" w:color="auto" w:fill="E9EFF5"/>
          </w:tcPr>
          <w:p w14:paraId="3369DC6C" w14:textId="77777777" w:rsidR="005B6D5C" w:rsidRDefault="005B6D5C" w:rsidP="00D878E4">
            <w:pPr>
              <w:pStyle w:val="TableParagraph"/>
              <w:rPr>
                <w:rFonts w:ascii="Verdana"/>
              </w:rPr>
            </w:pPr>
          </w:p>
          <w:p w14:paraId="7F39F42C" w14:textId="77777777" w:rsidR="005B6D5C" w:rsidRDefault="005B6D5C" w:rsidP="00D878E4">
            <w:pPr>
              <w:pStyle w:val="TableParagraph"/>
              <w:spacing w:before="11"/>
              <w:rPr>
                <w:rFonts w:ascii="Verdana"/>
                <w:sz w:val="18"/>
              </w:rPr>
            </w:pPr>
          </w:p>
          <w:p w14:paraId="6D592D20" w14:textId="77777777" w:rsidR="005B6D5C" w:rsidRDefault="005B6D5C" w:rsidP="00D878E4">
            <w:pPr>
              <w:pStyle w:val="TableParagraph"/>
              <w:ind w:left="111" w:right="96"/>
              <w:jc w:val="center"/>
              <w:rPr>
                <w:b/>
                <w:sz w:val="18"/>
              </w:rPr>
            </w:pPr>
            <w:r>
              <w:rPr>
                <w:b/>
                <w:sz w:val="18"/>
              </w:rPr>
              <w:t>07</w:t>
            </w:r>
          </w:p>
        </w:tc>
        <w:tc>
          <w:tcPr>
            <w:tcW w:w="2120" w:type="dxa"/>
            <w:tcBorders>
              <w:top w:val="single" w:sz="6" w:space="0" w:color="004379"/>
              <w:left w:val="single" w:sz="6" w:space="0" w:color="004379"/>
              <w:bottom w:val="single" w:sz="6" w:space="0" w:color="004379"/>
              <w:right w:val="single" w:sz="6" w:space="0" w:color="004379"/>
            </w:tcBorders>
            <w:shd w:val="clear" w:color="auto" w:fill="E9EFF5"/>
          </w:tcPr>
          <w:p w14:paraId="11250942" w14:textId="77777777" w:rsidR="005B6D5C" w:rsidRDefault="005B6D5C" w:rsidP="00D878E4">
            <w:pPr>
              <w:pStyle w:val="TableParagraph"/>
              <w:rPr>
                <w:rFonts w:ascii="Verdana"/>
              </w:rPr>
            </w:pPr>
          </w:p>
          <w:p w14:paraId="54E0DA5A" w14:textId="77777777" w:rsidR="005B6D5C" w:rsidRDefault="005B6D5C" w:rsidP="00D878E4">
            <w:pPr>
              <w:pStyle w:val="TableParagraph"/>
              <w:spacing w:before="11"/>
              <w:rPr>
                <w:rFonts w:ascii="Verdana"/>
                <w:sz w:val="18"/>
              </w:rPr>
            </w:pPr>
          </w:p>
          <w:p w14:paraId="5125A36F" w14:textId="77777777" w:rsidR="005B6D5C" w:rsidRDefault="005B6D5C" w:rsidP="00D878E4">
            <w:pPr>
              <w:pStyle w:val="TableParagraph"/>
              <w:ind w:left="182" w:right="168"/>
              <w:jc w:val="center"/>
              <w:rPr>
                <w:b/>
                <w:sz w:val="18"/>
              </w:rPr>
            </w:pPr>
            <w:r>
              <w:rPr>
                <w:b/>
                <w:spacing w:val="-2"/>
                <w:w w:val="90"/>
                <w:sz w:val="18"/>
              </w:rPr>
              <w:t>Usuwanie</w:t>
            </w:r>
            <w:r>
              <w:rPr>
                <w:b/>
                <w:spacing w:val="-6"/>
                <w:w w:val="90"/>
                <w:sz w:val="18"/>
              </w:rPr>
              <w:t xml:space="preserve"> </w:t>
            </w:r>
            <w:r>
              <w:rPr>
                <w:b/>
                <w:spacing w:val="-2"/>
                <w:w w:val="90"/>
                <w:sz w:val="18"/>
              </w:rPr>
              <w:t>danych</w:t>
            </w:r>
          </w:p>
        </w:tc>
        <w:tc>
          <w:tcPr>
            <w:tcW w:w="919" w:type="dxa"/>
            <w:tcBorders>
              <w:top w:val="single" w:sz="6" w:space="0" w:color="004379"/>
              <w:left w:val="single" w:sz="6" w:space="0" w:color="004379"/>
              <w:bottom w:val="single" w:sz="6" w:space="0" w:color="004379"/>
              <w:right w:val="single" w:sz="6" w:space="0" w:color="004379"/>
            </w:tcBorders>
            <w:shd w:val="clear" w:color="auto" w:fill="E9EFF5"/>
          </w:tcPr>
          <w:p w14:paraId="2BFBB304" w14:textId="77777777" w:rsidR="005B6D5C" w:rsidRDefault="005B6D5C" w:rsidP="00D878E4">
            <w:pPr>
              <w:pStyle w:val="TableParagraph"/>
              <w:rPr>
                <w:rFonts w:ascii="Verdana"/>
                <w:sz w:val="32"/>
              </w:rPr>
            </w:pPr>
          </w:p>
          <w:p w14:paraId="720F6430" w14:textId="77777777" w:rsidR="005B6D5C" w:rsidRDefault="005B6D5C" w:rsidP="00D878E4">
            <w:pPr>
              <w:pStyle w:val="TableParagraph"/>
              <w:spacing w:line="217" w:lineRule="exact"/>
              <w:ind w:left="260"/>
              <w:rPr>
                <w:sz w:val="18"/>
              </w:rPr>
            </w:pPr>
            <w:r>
              <w:rPr>
                <w:sz w:val="18"/>
              </w:rPr>
              <w:t>8.3.2</w:t>
            </w:r>
          </w:p>
          <w:p w14:paraId="53836711" w14:textId="77777777" w:rsidR="005B6D5C" w:rsidRDefault="005B6D5C" w:rsidP="00D878E4">
            <w:pPr>
              <w:pStyle w:val="TableParagraph"/>
              <w:spacing w:line="217" w:lineRule="exact"/>
              <w:ind w:left="208"/>
              <w:rPr>
                <w:sz w:val="18"/>
              </w:rPr>
            </w:pPr>
            <w:r>
              <w:rPr>
                <w:sz w:val="18"/>
              </w:rPr>
              <w:t>11.2.7</w:t>
            </w:r>
          </w:p>
        </w:tc>
        <w:tc>
          <w:tcPr>
            <w:tcW w:w="4745" w:type="dxa"/>
            <w:tcBorders>
              <w:top w:val="single" w:sz="6" w:space="0" w:color="004379"/>
              <w:left w:val="single" w:sz="6" w:space="0" w:color="004379"/>
              <w:bottom w:val="single" w:sz="6" w:space="0" w:color="004379"/>
              <w:right w:val="single" w:sz="6" w:space="0" w:color="004379"/>
            </w:tcBorders>
            <w:shd w:val="clear" w:color="auto" w:fill="E9EFF5"/>
          </w:tcPr>
          <w:p w14:paraId="7315EB16" w14:textId="77777777" w:rsidR="005B6D5C" w:rsidRDefault="005B6D5C" w:rsidP="00D878E4">
            <w:pPr>
              <w:pStyle w:val="TableParagraph"/>
              <w:spacing w:before="37"/>
              <w:ind w:left="80" w:right="87"/>
              <w:rPr>
                <w:sz w:val="18"/>
              </w:rPr>
            </w:pPr>
            <w:r>
              <w:rPr>
                <w:spacing w:val="-3"/>
                <w:sz w:val="18"/>
              </w:rPr>
              <w:t>Należy</w:t>
            </w:r>
            <w:r>
              <w:rPr>
                <w:spacing w:val="-22"/>
                <w:sz w:val="18"/>
              </w:rPr>
              <w:t xml:space="preserve"> </w:t>
            </w:r>
            <w:r>
              <w:rPr>
                <w:spacing w:val="-3"/>
                <w:sz w:val="18"/>
              </w:rPr>
              <w:t>stosować</w:t>
            </w:r>
            <w:r>
              <w:rPr>
                <w:spacing w:val="-18"/>
                <w:sz w:val="18"/>
              </w:rPr>
              <w:t xml:space="preserve"> </w:t>
            </w:r>
            <w:r>
              <w:rPr>
                <w:spacing w:val="-3"/>
                <w:sz w:val="18"/>
              </w:rPr>
              <w:t>ścisłe</w:t>
            </w:r>
            <w:r>
              <w:rPr>
                <w:spacing w:val="-17"/>
                <w:sz w:val="18"/>
              </w:rPr>
              <w:t xml:space="preserve"> </w:t>
            </w:r>
            <w:r>
              <w:rPr>
                <w:spacing w:val="-2"/>
                <w:sz w:val="18"/>
              </w:rPr>
              <w:t>procedury</w:t>
            </w:r>
            <w:r>
              <w:rPr>
                <w:spacing w:val="-22"/>
                <w:sz w:val="18"/>
              </w:rPr>
              <w:t xml:space="preserve"> </w:t>
            </w:r>
            <w:r>
              <w:rPr>
                <w:spacing w:val="-2"/>
                <w:sz w:val="18"/>
              </w:rPr>
              <w:t>dotyczące</w:t>
            </w:r>
            <w:r>
              <w:rPr>
                <w:spacing w:val="-17"/>
                <w:sz w:val="18"/>
              </w:rPr>
              <w:t xml:space="preserve"> </w:t>
            </w:r>
            <w:r>
              <w:rPr>
                <w:spacing w:val="-2"/>
                <w:sz w:val="18"/>
              </w:rPr>
              <w:t>bezpiecznego</w:t>
            </w:r>
            <w:r>
              <w:rPr>
                <w:spacing w:val="-1"/>
                <w:sz w:val="18"/>
              </w:rPr>
              <w:t xml:space="preserve"> </w:t>
            </w:r>
            <w:r>
              <w:rPr>
                <w:spacing w:val="-4"/>
                <w:sz w:val="18"/>
              </w:rPr>
              <w:t>usuwania</w:t>
            </w:r>
            <w:r>
              <w:rPr>
                <w:spacing w:val="-18"/>
                <w:sz w:val="18"/>
              </w:rPr>
              <w:t xml:space="preserve"> </w:t>
            </w:r>
            <w:r>
              <w:rPr>
                <w:spacing w:val="-4"/>
                <w:sz w:val="18"/>
              </w:rPr>
              <w:t>danych</w:t>
            </w:r>
            <w:r>
              <w:rPr>
                <w:spacing w:val="-18"/>
                <w:sz w:val="18"/>
              </w:rPr>
              <w:t xml:space="preserve"> </w:t>
            </w:r>
            <w:r>
              <w:rPr>
                <w:spacing w:val="-4"/>
                <w:sz w:val="18"/>
              </w:rPr>
              <w:t>z</w:t>
            </w:r>
            <w:r>
              <w:rPr>
                <w:spacing w:val="-18"/>
                <w:sz w:val="18"/>
              </w:rPr>
              <w:t xml:space="preserve"> </w:t>
            </w:r>
            <w:r>
              <w:rPr>
                <w:spacing w:val="-4"/>
                <w:sz w:val="18"/>
              </w:rPr>
              <w:t>nośników,</w:t>
            </w:r>
            <w:r>
              <w:rPr>
                <w:spacing w:val="-18"/>
                <w:sz w:val="18"/>
              </w:rPr>
              <w:t xml:space="preserve"> </w:t>
            </w:r>
            <w:r>
              <w:rPr>
                <w:spacing w:val="-4"/>
                <w:sz w:val="18"/>
              </w:rPr>
              <w:t>które</w:t>
            </w:r>
            <w:r>
              <w:rPr>
                <w:spacing w:val="-18"/>
                <w:sz w:val="18"/>
              </w:rPr>
              <w:t xml:space="preserve"> </w:t>
            </w:r>
            <w:r>
              <w:rPr>
                <w:spacing w:val="-3"/>
                <w:sz w:val="18"/>
              </w:rPr>
              <w:t>mają</w:t>
            </w:r>
            <w:r>
              <w:rPr>
                <w:spacing w:val="-18"/>
                <w:sz w:val="18"/>
              </w:rPr>
              <w:t xml:space="preserve"> </w:t>
            </w:r>
            <w:r>
              <w:rPr>
                <w:spacing w:val="-3"/>
                <w:sz w:val="18"/>
              </w:rPr>
              <w:t>być</w:t>
            </w:r>
            <w:r>
              <w:rPr>
                <w:spacing w:val="-22"/>
                <w:sz w:val="18"/>
              </w:rPr>
              <w:t xml:space="preserve"> </w:t>
            </w:r>
            <w:r>
              <w:rPr>
                <w:spacing w:val="-3"/>
                <w:sz w:val="18"/>
              </w:rPr>
              <w:t>wykorzystane</w:t>
            </w:r>
            <w:r>
              <w:rPr>
                <w:spacing w:val="-53"/>
                <w:sz w:val="18"/>
              </w:rPr>
              <w:t xml:space="preserve"> </w:t>
            </w:r>
            <w:r>
              <w:rPr>
                <w:spacing w:val="-4"/>
                <w:sz w:val="18"/>
              </w:rPr>
              <w:t xml:space="preserve">do </w:t>
            </w:r>
            <w:r>
              <w:rPr>
                <w:spacing w:val="-3"/>
                <w:sz w:val="18"/>
              </w:rPr>
              <w:t>innych celów, bądź usunięte, w celu uniemożliwienia</w:t>
            </w:r>
            <w:r>
              <w:rPr>
                <w:spacing w:val="-2"/>
                <w:sz w:val="18"/>
              </w:rPr>
              <w:t xml:space="preserve"> </w:t>
            </w:r>
            <w:r>
              <w:rPr>
                <w:spacing w:val="-4"/>
                <w:sz w:val="18"/>
              </w:rPr>
              <w:t>odzyskania</w:t>
            </w:r>
            <w:r>
              <w:rPr>
                <w:spacing w:val="-18"/>
                <w:sz w:val="18"/>
              </w:rPr>
              <w:t xml:space="preserve"> </w:t>
            </w:r>
            <w:r>
              <w:rPr>
                <w:spacing w:val="-4"/>
                <w:sz w:val="18"/>
              </w:rPr>
              <w:t>poprzednich</w:t>
            </w:r>
            <w:r>
              <w:rPr>
                <w:spacing w:val="-18"/>
                <w:sz w:val="18"/>
              </w:rPr>
              <w:t xml:space="preserve"> </w:t>
            </w:r>
            <w:r>
              <w:rPr>
                <w:spacing w:val="-4"/>
                <w:sz w:val="18"/>
              </w:rPr>
              <w:t>danych.</w:t>
            </w:r>
          </w:p>
          <w:p w14:paraId="2AE8AB1F" w14:textId="77777777" w:rsidR="005B6D5C" w:rsidRDefault="005B6D5C" w:rsidP="00D878E4">
            <w:pPr>
              <w:pStyle w:val="TableParagraph"/>
              <w:spacing w:before="63"/>
              <w:ind w:left="80"/>
              <w:rPr>
                <w:rFonts w:ascii="Trebuchet MS" w:hAnsi="Trebuchet MS"/>
                <w:i/>
                <w:sz w:val="18"/>
              </w:rPr>
            </w:pPr>
            <w:r>
              <w:rPr>
                <w:rFonts w:ascii="Trebuchet MS" w:hAnsi="Trebuchet MS"/>
                <w:i/>
                <w:w w:val="90"/>
                <w:sz w:val="18"/>
              </w:rPr>
              <w:t>Sugerowany</w:t>
            </w:r>
            <w:r>
              <w:rPr>
                <w:rFonts w:ascii="Trebuchet MS" w:hAnsi="Trebuchet MS"/>
                <w:i/>
                <w:spacing w:val="-3"/>
                <w:w w:val="90"/>
                <w:sz w:val="18"/>
              </w:rPr>
              <w:t xml:space="preserve"> </w:t>
            </w:r>
            <w:r>
              <w:rPr>
                <w:rFonts w:ascii="Trebuchet MS" w:hAnsi="Trebuchet MS"/>
                <w:i/>
                <w:w w:val="90"/>
                <w:sz w:val="18"/>
              </w:rPr>
              <w:t>sposób</w:t>
            </w:r>
            <w:r>
              <w:rPr>
                <w:rFonts w:ascii="Trebuchet MS" w:hAnsi="Trebuchet MS"/>
                <w:i/>
                <w:spacing w:val="2"/>
                <w:w w:val="90"/>
                <w:sz w:val="18"/>
              </w:rPr>
              <w:t xml:space="preserve"> </w:t>
            </w:r>
            <w:r>
              <w:rPr>
                <w:rFonts w:ascii="Trebuchet MS" w:hAnsi="Trebuchet MS"/>
                <w:i/>
                <w:w w:val="90"/>
                <w:sz w:val="18"/>
              </w:rPr>
              <w:t>usuwania</w:t>
            </w:r>
            <w:r>
              <w:rPr>
                <w:rFonts w:ascii="Trebuchet MS" w:hAnsi="Trebuchet MS"/>
                <w:i/>
                <w:spacing w:val="3"/>
                <w:w w:val="90"/>
                <w:sz w:val="18"/>
              </w:rPr>
              <w:t xml:space="preserve"> </w:t>
            </w:r>
            <w:r>
              <w:rPr>
                <w:rFonts w:ascii="Trebuchet MS" w:hAnsi="Trebuchet MS"/>
                <w:i/>
                <w:w w:val="90"/>
                <w:sz w:val="18"/>
              </w:rPr>
              <w:t>danych:</w:t>
            </w:r>
            <w:r>
              <w:rPr>
                <w:rFonts w:ascii="Trebuchet MS" w:hAnsi="Trebuchet MS"/>
                <w:i/>
                <w:spacing w:val="3"/>
                <w:w w:val="90"/>
                <w:sz w:val="18"/>
              </w:rPr>
              <w:t xml:space="preserve"> </w:t>
            </w:r>
            <w:r>
              <w:rPr>
                <w:rFonts w:ascii="Trebuchet MS" w:hAnsi="Trebuchet MS"/>
                <w:i/>
                <w:w w:val="90"/>
                <w:sz w:val="18"/>
              </w:rPr>
              <w:t>pełne</w:t>
            </w:r>
            <w:r>
              <w:rPr>
                <w:rFonts w:ascii="Trebuchet MS" w:hAnsi="Trebuchet MS"/>
                <w:i/>
                <w:spacing w:val="2"/>
                <w:w w:val="90"/>
                <w:sz w:val="18"/>
              </w:rPr>
              <w:t xml:space="preserve"> </w:t>
            </w:r>
            <w:r>
              <w:rPr>
                <w:rFonts w:ascii="Trebuchet MS" w:hAnsi="Trebuchet MS"/>
                <w:i/>
                <w:w w:val="90"/>
                <w:sz w:val="18"/>
              </w:rPr>
              <w:t>nadpisanie</w:t>
            </w:r>
          </w:p>
        </w:tc>
      </w:tr>
      <w:tr w:rsidR="005B6D5C" w14:paraId="0A16F513" w14:textId="77777777" w:rsidTr="00D878E4">
        <w:trPr>
          <w:trHeight w:val="1153"/>
        </w:trPr>
        <w:tc>
          <w:tcPr>
            <w:tcW w:w="494" w:type="dxa"/>
            <w:tcBorders>
              <w:top w:val="single" w:sz="6" w:space="0" w:color="004379"/>
              <w:left w:val="single" w:sz="6" w:space="0" w:color="004379"/>
              <w:bottom w:val="single" w:sz="6" w:space="0" w:color="004379"/>
              <w:right w:val="single" w:sz="6" w:space="0" w:color="004379"/>
            </w:tcBorders>
            <w:shd w:val="clear" w:color="auto" w:fill="E9EFF5"/>
          </w:tcPr>
          <w:p w14:paraId="12F436FC" w14:textId="77777777" w:rsidR="005B6D5C" w:rsidRDefault="005B6D5C" w:rsidP="00D878E4">
            <w:pPr>
              <w:pStyle w:val="TableParagraph"/>
              <w:rPr>
                <w:rFonts w:ascii="Verdana"/>
              </w:rPr>
            </w:pPr>
          </w:p>
          <w:p w14:paraId="3DEE2728" w14:textId="77777777" w:rsidR="005B6D5C" w:rsidRDefault="005B6D5C" w:rsidP="00D878E4">
            <w:pPr>
              <w:pStyle w:val="TableParagraph"/>
              <w:spacing w:before="7"/>
              <w:rPr>
                <w:rFonts w:ascii="Verdana"/>
                <w:sz w:val="16"/>
              </w:rPr>
            </w:pPr>
          </w:p>
          <w:p w14:paraId="7460F98D" w14:textId="77777777" w:rsidR="005B6D5C" w:rsidRDefault="005B6D5C" w:rsidP="00D878E4">
            <w:pPr>
              <w:pStyle w:val="TableParagraph"/>
              <w:ind w:left="111" w:right="96"/>
              <w:jc w:val="center"/>
              <w:rPr>
                <w:b/>
                <w:sz w:val="18"/>
              </w:rPr>
            </w:pPr>
            <w:r>
              <w:rPr>
                <w:b/>
                <w:sz w:val="18"/>
              </w:rPr>
              <w:t>08</w:t>
            </w:r>
          </w:p>
        </w:tc>
        <w:tc>
          <w:tcPr>
            <w:tcW w:w="2120" w:type="dxa"/>
            <w:tcBorders>
              <w:top w:val="single" w:sz="6" w:space="0" w:color="004379"/>
              <w:left w:val="single" w:sz="6" w:space="0" w:color="004379"/>
              <w:bottom w:val="single" w:sz="6" w:space="0" w:color="004379"/>
              <w:right w:val="single" w:sz="6" w:space="0" w:color="004379"/>
            </w:tcBorders>
            <w:shd w:val="clear" w:color="auto" w:fill="E9EFF5"/>
          </w:tcPr>
          <w:p w14:paraId="47529620" w14:textId="77777777" w:rsidR="005B6D5C" w:rsidRDefault="005B6D5C" w:rsidP="00D878E4">
            <w:pPr>
              <w:pStyle w:val="TableParagraph"/>
              <w:spacing w:before="8"/>
              <w:rPr>
                <w:rFonts w:ascii="Verdana"/>
                <w:sz w:val="29"/>
              </w:rPr>
            </w:pPr>
          </w:p>
          <w:p w14:paraId="465625DD" w14:textId="77777777" w:rsidR="005B6D5C" w:rsidRDefault="005B6D5C" w:rsidP="00D878E4">
            <w:pPr>
              <w:pStyle w:val="TableParagraph"/>
              <w:spacing w:before="1"/>
              <w:ind w:left="734" w:right="110" w:hanging="332"/>
              <w:rPr>
                <w:b/>
                <w:sz w:val="18"/>
              </w:rPr>
            </w:pPr>
            <w:r>
              <w:rPr>
                <w:b/>
                <w:w w:val="85"/>
                <w:sz w:val="18"/>
              </w:rPr>
              <w:t>Polityka</w:t>
            </w:r>
            <w:r>
              <w:rPr>
                <w:b/>
                <w:spacing w:val="1"/>
                <w:w w:val="85"/>
                <w:sz w:val="18"/>
              </w:rPr>
              <w:t xml:space="preserve"> </w:t>
            </w:r>
            <w:r>
              <w:rPr>
                <w:b/>
                <w:w w:val="85"/>
                <w:sz w:val="18"/>
              </w:rPr>
              <w:t>kontroli</w:t>
            </w:r>
            <w:r>
              <w:rPr>
                <w:b/>
                <w:spacing w:val="-42"/>
                <w:w w:val="85"/>
                <w:sz w:val="18"/>
              </w:rPr>
              <w:t xml:space="preserve"> </w:t>
            </w:r>
            <w:r>
              <w:rPr>
                <w:b/>
                <w:sz w:val="18"/>
              </w:rPr>
              <w:t>dostępu</w:t>
            </w:r>
          </w:p>
        </w:tc>
        <w:tc>
          <w:tcPr>
            <w:tcW w:w="919" w:type="dxa"/>
            <w:tcBorders>
              <w:top w:val="single" w:sz="6" w:space="0" w:color="004379"/>
              <w:left w:val="single" w:sz="6" w:space="0" w:color="004379"/>
              <w:bottom w:val="single" w:sz="6" w:space="0" w:color="004379"/>
              <w:right w:val="single" w:sz="6" w:space="0" w:color="004379"/>
            </w:tcBorders>
            <w:shd w:val="clear" w:color="auto" w:fill="E9EFF5"/>
          </w:tcPr>
          <w:p w14:paraId="71F759C3" w14:textId="77777777" w:rsidR="005B6D5C" w:rsidRDefault="005B6D5C" w:rsidP="00D878E4">
            <w:pPr>
              <w:pStyle w:val="TableParagraph"/>
              <w:spacing w:before="8"/>
              <w:rPr>
                <w:rFonts w:ascii="Verdana"/>
                <w:sz w:val="29"/>
              </w:rPr>
            </w:pPr>
          </w:p>
          <w:p w14:paraId="393B7CCF" w14:textId="77777777" w:rsidR="005B6D5C" w:rsidRDefault="005B6D5C" w:rsidP="00D878E4">
            <w:pPr>
              <w:pStyle w:val="TableParagraph"/>
              <w:spacing w:before="1" w:line="217" w:lineRule="exact"/>
              <w:ind w:left="260"/>
              <w:rPr>
                <w:sz w:val="18"/>
              </w:rPr>
            </w:pPr>
            <w:r>
              <w:rPr>
                <w:sz w:val="18"/>
              </w:rPr>
              <w:t>9.1.1</w:t>
            </w:r>
          </w:p>
          <w:p w14:paraId="3A2FEB7D" w14:textId="77777777" w:rsidR="005B6D5C" w:rsidRDefault="005B6D5C" w:rsidP="00D878E4">
            <w:pPr>
              <w:pStyle w:val="TableParagraph"/>
              <w:spacing w:line="217" w:lineRule="exact"/>
              <w:ind w:left="260"/>
              <w:rPr>
                <w:sz w:val="18"/>
              </w:rPr>
            </w:pPr>
            <w:r>
              <w:rPr>
                <w:sz w:val="18"/>
              </w:rPr>
              <w:t>9.1.2</w:t>
            </w:r>
          </w:p>
        </w:tc>
        <w:tc>
          <w:tcPr>
            <w:tcW w:w="4745" w:type="dxa"/>
            <w:tcBorders>
              <w:top w:val="single" w:sz="6" w:space="0" w:color="004379"/>
              <w:left w:val="single" w:sz="6" w:space="0" w:color="004379"/>
              <w:bottom w:val="single" w:sz="6" w:space="0" w:color="004379"/>
              <w:right w:val="single" w:sz="6" w:space="0" w:color="004379"/>
            </w:tcBorders>
            <w:shd w:val="clear" w:color="auto" w:fill="E9EFF5"/>
          </w:tcPr>
          <w:p w14:paraId="5B69EF87" w14:textId="77777777" w:rsidR="005B6D5C" w:rsidRDefault="005B6D5C" w:rsidP="00D878E4">
            <w:pPr>
              <w:pStyle w:val="TableParagraph"/>
              <w:spacing w:before="37"/>
              <w:ind w:left="80" w:right="159"/>
              <w:rPr>
                <w:sz w:val="18"/>
              </w:rPr>
            </w:pPr>
            <w:r>
              <w:rPr>
                <w:spacing w:val="-3"/>
                <w:sz w:val="18"/>
              </w:rPr>
              <w:t>Należy</w:t>
            </w:r>
            <w:r>
              <w:rPr>
                <w:spacing w:val="-21"/>
                <w:sz w:val="18"/>
              </w:rPr>
              <w:t xml:space="preserve"> </w:t>
            </w:r>
            <w:r>
              <w:rPr>
                <w:spacing w:val="-3"/>
                <w:sz w:val="18"/>
              </w:rPr>
              <w:t>udokumentować,</w:t>
            </w:r>
            <w:r>
              <w:rPr>
                <w:spacing w:val="-17"/>
                <w:sz w:val="18"/>
              </w:rPr>
              <w:t xml:space="preserve"> </w:t>
            </w:r>
            <w:r>
              <w:rPr>
                <w:spacing w:val="-3"/>
                <w:sz w:val="18"/>
              </w:rPr>
              <w:t>prowadzić</w:t>
            </w:r>
            <w:r>
              <w:rPr>
                <w:spacing w:val="-17"/>
                <w:sz w:val="18"/>
              </w:rPr>
              <w:t xml:space="preserve"> </w:t>
            </w:r>
            <w:r>
              <w:rPr>
                <w:spacing w:val="-3"/>
                <w:sz w:val="18"/>
              </w:rPr>
              <w:t>i</w:t>
            </w:r>
            <w:r>
              <w:rPr>
                <w:spacing w:val="-17"/>
                <w:sz w:val="18"/>
              </w:rPr>
              <w:t xml:space="preserve"> </w:t>
            </w:r>
            <w:r>
              <w:rPr>
                <w:spacing w:val="-3"/>
                <w:sz w:val="18"/>
              </w:rPr>
              <w:t>dokonywać</w:t>
            </w:r>
            <w:r>
              <w:rPr>
                <w:spacing w:val="-17"/>
                <w:sz w:val="18"/>
              </w:rPr>
              <w:t xml:space="preserve"> </w:t>
            </w:r>
            <w:r>
              <w:rPr>
                <w:spacing w:val="-3"/>
                <w:sz w:val="18"/>
              </w:rPr>
              <w:t>przeglądu</w:t>
            </w:r>
            <w:r>
              <w:rPr>
                <w:spacing w:val="-2"/>
                <w:sz w:val="18"/>
              </w:rPr>
              <w:t xml:space="preserve"> </w:t>
            </w:r>
            <w:r>
              <w:rPr>
                <w:spacing w:val="-3"/>
                <w:sz w:val="18"/>
              </w:rPr>
              <w:t>oficjalnej</w:t>
            </w:r>
            <w:r>
              <w:rPr>
                <w:spacing w:val="-18"/>
                <w:sz w:val="18"/>
              </w:rPr>
              <w:t xml:space="preserve"> </w:t>
            </w:r>
            <w:r>
              <w:rPr>
                <w:spacing w:val="-3"/>
                <w:sz w:val="18"/>
              </w:rPr>
              <w:t>polityki</w:t>
            </w:r>
            <w:r>
              <w:rPr>
                <w:spacing w:val="-17"/>
                <w:sz w:val="18"/>
              </w:rPr>
              <w:t xml:space="preserve"> </w:t>
            </w:r>
            <w:r>
              <w:rPr>
                <w:spacing w:val="-3"/>
                <w:sz w:val="18"/>
              </w:rPr>
              <w:t>kontroli</w:t>
            </w:r>
            <w:r>
              <w:rPr>
                <w:spacing w:val="-17"/>
                <w:sz w:val="18"/>
              </w:rPr>
              <w:t xml:space="preserve"> </w:t>
            </w:r>
            <w:r>
              <w:rPr>
                <w:spacing w:val="-3"/>
                <w:sz w:val="18"/>
              </w:rPr>
              <w:t>dostępu</w:t>
            </w:r>
            <w:r>
              <w:rPr>
                <w:spacing w:val="-18"/>
                <w:sz w:val="18"/>
              </w:rPr>
              <w:t xml:space="preserve"> </w:t>
            </w:r>
            <w:r>
              <w:rPr>
                <w:spacing w:val="-3"/>
                <w:sz w:val="18"/>
              </w:rPr>
              <w:t>do</w:t>
            </w:r>
            <w:r>
              <w:rPr>
                <w:spacing w:val="-17"/>
                <w:sz w:val="18"/>
              </w:rPr>
              <w:t xml:space="preserve"> </w:t>
            </w:r>
            <w:r>
              <w:rPr>
                <w:spacing w:val="-3"/>
                <w:sz w:val="18"/>
              </w:rPr>
              <w:t>systemu</w:t>
            </w:r>
            <w:r>
              <w:rPr>
                <w:spacing w:val="-17"/>
                <w:sz w:val="18"/>
              </w:rPr>
              <w:t xml:space="preserve"> </w:t>
            </w:r>
            <w:r>
              <w:rPr>
                <w:spacing w:val="-2"/>
                <w:sz w:val="18"/>
              </w:rPr>
              <w:t>i</w:t>
            </w:r>
            <w:r>
              <w:rPr>
                <w:spacing w:val="-17"/>
                <w:sz w:val="18"/>
              </w:rPr>
              <w:t xml:space="preserve"> </w:t>
            </w:r>
            <w:r>
              <w:rPr>
                <w:spacing w:val="-2"/>
                <w:sz w:val="18"/>
              </w:rPr>
              <w:t>sieci</w:t>
            </w:r>
            <w:r>
              <w:rPr>
                <w:spacing w:val="-18"/>
                <w:sz w:val="18"/>
              </w:rPr>
              <w:t xml:space="preserve"> </w:t>
            </w:r>
            <w:r>
              <w:rPr>
                <w:spacing w:val="-2"/>
                <w:sz w:val="18"/>
              </w:rPr>
              <w:t>organi-</w:t>
            </w:r>
            <w:r>
              <w:rPr>
                <w:spacing w:val="-53"/>
                <w:sz w:val="18"/>
              </w:rPr>
              <w:t xml:space="preserve"> </w:t>
            </w:r>
            <w:r>
              <w:rPr>
                <w:spacing w:val="-4"/>
                <w:sz w:val="18"/>
              </w:rPr>
              <w:t xml:space="preserve">zacji zgodnie z wymaganiami dotyczącymi </w:t>
            </w:r>
            <w:r>
              <w:rPr>
                <w:spacing w:val="-3"/>
                <w:sz w:val="18"/>
              </w:rPr>
              <w:t>bezpieczeństwa,</w:t>
            </w:r>
            <w:r>
              <w:rPr>
                <w:spacing w:val="-54"/>
                <w:sz w:val="18"/>
              </w:rPr>
              <w:t xml:space="preserve"> </w:t>
            </w:r>
            <w:r>
              <w:rPr>
                <w:spacing w:val="-4"/>
                <w:sz w:val="18"/>
              </w:rPr>
              <w:t xml:space="preserve">klasyfikacji informacji </w:t>
            </w:r>
            <w:r>
              <w:rPr>
                <w:spacing w:val="-3"/>
                <w:sz w:val="18"/>
              </w:rPr>
              <w:t>i zarządzania nimi oraz poziomów</w:t>
            </w:r>
            <w:r>
              <w:rPr>
                <w:spacing w:val="-2"/>
                <w:sz w:val="18"/>
              </w:rPr>
              <w:t xml:space="preserve"> </w:t>
            </w:r>
            <w:r>
              <w:rPr>
                <w:spacing w:val="-4"/>
                <w:sz w:val="18"/>
              </w:rPr>
              <w:t>uwierzytelniania</w:t>
            </w:r>
            <w:r>
              <w:rPr>
                <w:spacing w:val="-18"/>
                <w:sz w:val="18"/>
              </w:rPr>
              <w:t xml:space="preserve"> </w:t>
            </w:r>
            <w:r>
              <w:rPr>
                <w:spacing w:val="-3"/>
                <w:sz w:val="18"/>
              </w:rPr>
              <w:t>pracowników.</w:t>
            </w:r>
          </w:p>
        </w:tc>
      </w:tr>
      <w:tr w:rsidR="005B6D5C" w14:paraId="6BFF9B7E" w14:textId="77777777" w:rsidTr="00D878E4">
        <w:trPr>
          <w:trHeight w:val="2290"/>
        </w:trPr>
        <w:tc>
          <w:tcPr>
            <w:tcW w:w="494" w:type="dxa"/>
            <w:tcBorders>
              <w:top w:val="single" w:sz="6" w:space="0" w:color="004379"/>
              <w:left w:val="single" w:sz="6" w:space="0" w:color="004379"/>
              <w:bottom w:val="single" w:sz="6" w:space="0" w:color="004379"/>
              <w:right w:val="single" w:sz="6" w:space="0" w:color="004379"/>
            </w:tcBorders>
            <w:shd w:val="clear" w:color="auto" w:fill="E9EFF5"/>
          </w:tcPr>
          <w:p w14:paraId="2DC48403" w14:textId="77777777" w:rsidR="005B6D5C" w:rsidRDefault="005B6D5C" w:rsidP="00D878E4">
            <w:pPr>
              <w:pStyle w:val="TableParagraph"/>
              <w:rPr>
                <w:rFonts w:ascii="Verdana"/>
              </w:rPr>
            </w:pPr>
          </w:p>
          <w:p w14:paraId="67094413" w14:textId="77777777" w:rsidR="005B6D5C" w:rsidRDefault="005B6D5C" w:rsidP="00D878E4">
            <w:pPr>
              <w:pStyle w:val="TableParagraph"/>
              <w:rPr>
                <w:rFonts w:ascii="Verdana"/>
              </w:rPr>
            </w:pPr>
          </w:p>
          <w:p w14:paraId="698576B3" w14:textId="77777777" w:rsidR="005B6D5C" w:rsidRDefault="005B6D5C" w:rsidP="00D878E4">
            <w:pPr>
              <w:pStyle w:val="TableParagraph"/>
              <w:rPr>
                <w:rFonts w:ascii="Verdana"/>
              </w:rPr>
            </w:pPr>
          </w:p>
          <w:p w14:paraId="40279D26" w14:textId="77777777" w:rsidR="005B6D5C" w:rsidRDefault="005B6D5C" w:rsidP="00D878E4">
            <w:pPr>
              <w:pStyle w:val="TableParagraph"/>
              <w:spacing w:before="4"/>
              <w:rPr>
                <w:rFonts w:ascii="Verdana"/>
                <w:sz w:val="19"/>
              </w:rPr>
            </w:pPr>
          </w:p>
          <w:p w14:paraId="4AC498C4" w14:textId="77777777" w:rsidR="005B6D5C" w:rsidRDefault="005B6D5C" w:rsidP="00D878E4">
            <w:pPr>
              <w:pStyle w:val="TableParagraph"/>
              <w:ind w:left="111" w:right="97"/>
              <w:jc w:val="center"/>
              <w:rPr>
                <w:b/>
                <w:sz w:val="18"/>
              </w:rPr>
            </w:pPr>
            <w:r>
              <w:rPr>
                <w:b/>
                <w:sz w:val="18"/>
              </w:rPr>
              <w:t>09</w:t>
            </w:r>
          </w:p>
        </w:tc>
        <w:tc>
          <w:tcPr>
            <w:tcW w:w="2120" w:type="dxa"/>
            <w:tcBorders>
              <w:top w:val="single" w:sz="6" w:space="0" w:color="004379"/>
              <w:left w:val="single" w:sz="6" w:space="0" w:color="004379"/>
              <w:bottom w:val="single" w:sz="6" w:space="0" w:color="004379"/>
              <w:right w:val="single" w:sz="6" w:space="0" w:color="004379"/>
            </w:tcBorders>
            <w:shd w:val="clear" w:color="auto" w:fill="E9EFF5"/>
          </w:tcPr>
          <w:p w14:paraId="7325687F" w14:textId="77777777" w:rsidR="005B6D5C" w:rsidRDefault="005B6D5C" w:rsidP="00D878E4">
            <w:pPr>
              <w:pStyle w:val="TableParagraph"/>
              <w:rPr>
                <w:rFonts w:ascii="Verdana"/>
              </w:rPr>
            </w:pPr>
          </w:p>
          <w:p w14:paraId="7D26D368" w14:textId="77777777" w:rsidR="005B6D5C" w:rsidRDefault="005B6D5C" w:rsidP="00D878E4">
            <w:pPr>
              <w:pStyle w:val="TableParagraph"/>
              <w:rPr>
                <w:rFonts w:ascii="Verdana"/>
              </w:rPr>
            </w:pPr>
          </w:p>
          <w:p w14:paraId="558945F9" w14:textId="77777777" w:rsidR="005B6D5C" w:rsidRDefault="005B6D5C" w:rsidP="00D878E4">
            <w:pPr>
              <w:pStyle w:val="TableParagraph"/>
              <w:rPr>
                <w:rFonts w:ascii="Verdana"/>
              </w:rPr>
            </w:pPr>
          </w:p>
          <w:p w14:paraId="0E4E51C7" w14:textId="77777777" w:rsidR="005B6D5C" w:rsidRDefault="005B6D5C" w:rsidP="00D878E4">
            <w:pPr>
              <w:pStyle w:val="TableParagraph"/>
              <w:spacing w:before="4"/>
              <w:rPr>
                <w:rFonts w:ascii="Verdana"/>
                <w:sz w:val="19"/>
              </w:rPr>
            </w:pPr>
          </w:p>
          <w:p w14:paraId="6DA3FD7B" w14:textId="77777777" w:rsidR="005B6D5C" w:rsidRDefault="005B6D5C" w:rsidP="00D878E4">
            <w:pPr>
              <w:pStyle w:val="TableParagraph"/>
              <w:ind w:left="182" w:right="168"/>
              <w:jc w:val="center"/>
              <w:rPr>
                <w:b/>
                <w:sz w:val="18"/>
              </w:rPr>
            </w:pPr>
            <w:r>
              <w:rPr>
                <w:b/>
                <w:sz w:val="18"/>
              </w:rPr>
              <w:t>Szyfrowanie</w:t>
            </w:r>
          </w:p>
        </w:tc>
        <w:tc>
          <w:tcPr>
            <w:tcW w:w="919" w:type="dxa"/>
            <w:tcBorders>
              <w:top w:val="single" w:sz="6" w:space="0" w:color="004379"/>
              <w:left w:val="single" w:sz="6" w:space="0" w:color="004379"/>
              <w:bottom w:val="single" w:sz="6" w:space="0" w:color="004379"/>
              <w:right w:val="single" w:sz="6" w:space="0" w:color="004379"/>
            </w:tcBorders>
            <w:shd w:val="clear" w:color="auto" w:fill="E9EFF5"/>
          </w:tcPr>
          <w:p w14:paraId="47404EBF" w14:textId="77777777" w:rsidR="005B6D5C" w:rsidRDefault="005B6D5C" w:rsidP="00D878E4">
            <w:pPr>
              <w:pStyle w:val="TableParagraph"/>
              <w:rPr>
                <w:rFonts w:ascii="Verdana"/>
              </w:rPr>
            </w:pPr>
          </w:p>
          <w:p w14:paraId="0919C0FE" w14:textId="77777777" w:rsidR="005B6D5C" w:rsidRDefault="005B6D5C" w:rsidP="00D878E4">
            <w:pPr>
              <w:pStyle w:val="TableParagraph"/>
              <w:rPr>
                <w:rFonts w:ascii="Verdana"/>
              </w:rPr>
            </w:pPr>
          </w:p>
          <w:p w14:paraId="3C0D8E51" w14:textId="77777777" w:rsidR="005B6D5C" w:rsidRDefault="005B6D5C" w:rsidP="00D878E4">
            <w:pPr>
              <w:pStyle w:val="TableParagraph"/>
              <w:spacing w:before="6"/>
              <w:rPr>
                <w:rFonts w:ascii="Verdana"/>
                <w:sz w:val="32"/>
              </w:rPr>
            </w:pPr>
          </w:p>
          <w:p w14:paraId="6F197C2F" w14:textId="77777777" w:rsidR="005B6D5C" w:rsidRDefault="005B6D5C" w:rsidP="00D878E4">
            <w:pPr>
              <w:pStyle w:val="TableParagraph"/>
              <w:spacing w:line="217" w:lineRule="exact"/>
              <w:ind w:left="208"/>
              <w:rPr>
                <w:sz w:val="18"/>
              </w:rPr>
            </w:pPr>
            <w:r>
              <w:rPr>
                <w:sz w:val="18"/>
              </w:rPr>
              <w:t>10.1.1</w:t>
            </w:r>
          </w:p>
          <w:p w14:paraId="3FBE1135" w14:textId="77777777" w:rsidR="005B6D5C" w:rsidRDefault="005B6D5C" w:rsidP="00D878E4">
            <w:pPr>
              <w:pStyle w:val="TableParagraph"/>
              <w:spacing w:line="217" w:lineRule="exact"/>
              <w:ind w:left="208"/>
              <w:rPr>
                <w:sz w:val="18"/>
              </w:rPr>
            </w:pPr>
            <w:r>
              <w:rPr>
                <w:sz w:val="18"/>
              </w:rPr>
              <w:t>10.1.2</w:t>
            </w:r>
          </w:p>
        </w:tc>
        <w:tc>
          <w:tcPr>
            <w:tcW w:w="4745" w:type="dxa"/>
            <w:tcBorders>
              <w:top w:val="single" w:sz="6" w:space="0" w:color="004379"/>
              <w:left w:val="single" w:sz="6" w:space="0" w:color="004379"/>
              <w:bottom w:val="single" w:sz="6" w:space="0" w:color="004379"/>
              <w:right w:val="single" w:sz="6" w:space="0" w:color="004379"/>
            </w:tcBorders>
            <w:shd w:val="clear" w:color="auto" w:fill="E9EFF5"/>
          </w:tcPr>
          <w:p w14:paraId="79A6FB16" w14:textId="77777777" w:rsidR="005B6D5C" w:rsidRDefault="005B6D5C" w:rsidP="00D878E4">
            <w:pPr>
              <w:pStyle w:val="TableParagraph"/>
              <w:spacing w:before="37"/>
              <w:ind w:left="80" w:right="89"/>
              <w:rPr>
                <w:sz w:val="18"/>
              </w:rPr>
            </w:pPr>
            <w:r>
              <w:rPr>
                <w:spacing w:val="-2"/>
                <w:sz w:val="18"/>
              </w:rPr>
              <w:t xml:space="preserve">Należy opracować, udokumentować, </w:t>
            </w:r>
            <w:r>
              <w:rPr>
                <w:spacing w:val="-1"/>
                <w:sz w:val="18"/>
              </w:rPr>
              <w:t>wprowadzić, zacho-</w:t>
            </w:r>
            <w:r>
              <w:rPr>
                <w:sz w:val="18"/>
              </w:rPr>
              <w:t xml:space="preserve"> </w:t>
            </w:r>
            <w:r>
              <w:rPr>
                <w:spacing w:val="-1"/>
                <w:sz w:val="18"/>
              </w:rPr>
              <w:t xml:space="preserve">wywać oraz dokonywać okresowych przeglądów </w:t>
            </w:r>
            <w:r>
              <w:rPr>
                <w:sz w:val="18"/>
              </w:rPr>
              <w:t>i aktuali-</w:t>
            </w:r>
            <w:r>
              <w:rPr>
                <w:spacing w:val="-54"/>
                <w:sz w:val="18"/>
              </w:rPr>
              <w:t xml:space="preserve"> </w:t>
            </w:r>
            <w:r>
              <w:rPr>
                <w:spacing w:val="-2"/>
                <w:sz w:val="18"/>
              </w:rPr>
              <w:t>zować</w:t>
            </w:r>
            <w:r>
              <w:rPr>
                <w:spacing w:val="-11"/>
                <w:sz w:val="18"/>
              </w:rPr>
              <w:t xml:space="preserve"> </w:t>
            </w:r>
            <w:r>
              <w:rPr>
                <w:spacing w:val="-2"/>
                <w:sz w:val="18"/>
              </w:rPr>
              <w:t>zabezpieczenia</w:t>
            </w:r>
            <w:r>
              <w:rPr>
                <w:spacing w:val="-11"/>
                <w:sz w:val="18"/>
              </w:rPr>
              <w:t xml:space="preserve"> </w:t>
            </w:r>
            <w:r>
              <w:rPr>
                <w:spacing w:val="-2"/>
                <w:sz w:val="18"/>
              </w:rPr>
              <w:t>kryptograficzne</w:t>
            </w:r>
            <w:r>
              <w:rPr>
                <w:spacing w:val="-15"/>
                <w:sz w:val="18"/>
              </w:rPr>
              <w:t xml:space="preserve"> </w:t>
            </w:r>
            <w:r>
              <w:rPr>
                <w:spacing w:val="-1"/>
                <w:sz w:val="18"/>
              </w:rPr>
              <w:t>wykorzystujące</w:t>
            </w:r>
            <w:r>
              <w:rPr>
                <w:spacing w:val="-11"/>
                <w:sz w:val="18"/>
              </w:rPr>
              <w:t xml:space="preserve"> </w:t>
            </w:r>
            <w:r>
              <w:rPr>
                <w:spacing w:val="-1"/>
                <w:sz w:val="18"/>
              </w:rPr>
              <w:t>silne</w:t>
            </w:r>
            <w:r>
              <w:rPr>
                <w:spacing w:val="-53"/>
                <w:sz w:val="18"/>
              </w:rPr>
              <w:t xml:space="preserve"> </w:t>
            </w:r>
            <w:r>
              <w:rPr>
                <w:spacing w:val="-2"/>
                <w:sz w:val="18"/>
              </w:rPr>
              <w:t xml:space="preserve">algorytmy, </w:t>
            </w:r>
            <w:r>
              <w:rPr>
                <w:spacing w:val="-1"/>
                <w:sz w:val="18"/>
              </w:rPr>
              <w:t>w celu zapewnienia poufności przechowywa-</w:t>
            </w:r>
            <w:r>
              <w:rPr>
                <w:sz w:val="18"/>
              </w:rPr>
              <w:t xml:space="preserve"> </w:t>
            </w:r>
            <w:r>
              <w:rPr>
                <w:spacing w:val="-2"/>
                <w:sz w:val="18"/>
              </w:rPr>
              <w:t xml:space="preserve">nych i przekazywanych informacji. Zaleca </w:t>
            </w:r>
            <w:r>
              <w:rPr>
                <w:spacing w:val="-1"/>
                <w:sz w:val="18"/>
              </w:rPr>
              <w:t>się stosowanie</w:t>
            </w:r>
            <w:r>
              <w:rPr>
                <w:sz w:val="18"/>
              </w:rPr>
              <w:t xml:space="preserve"> </w:t>
            </w:r>
            <w:r>
              <w:rPr>
                <w:spacing w:val="-2"/>
                <w:sz w:val="18"/>
              </w:rPr>
              <w:t xml:space="preserve">ścisłych, </w:t>
            </w:r>
            <w:r>
              <w:rPr>
                <w:spacing w:val="-1"/>
                <w:sz w:val="18"/>
              </w:rPr>
              <w:t>udokumentowanych procedur dotyczących użyt-</w:t>
            </w:r>
            <w:r>
              <w:rPr>
                <w:sz w:val="18"/>
              </w:rPr>
              <w:t xml:space="preserve"> </w:t>
            </w:r>
            <w:r>
              <w:rPr>
                <w:spacing w:val="-2"/>
                <w:sz w:val="18"/>
              </w:rPr>
              <w:t xml:space="preserve">kowania, zabezpieczania </w:t>
            </w:r>
            <w:r>
              <w:rPr>
                <w:spacing w:val="-1"/>
                <w:sz w:val="18"/>
              </w:rPr>
              <w:t>i przechowywania kluczy krypto-</w:t>
            </w:r>
            <w:r>
              <w:rPr>
                <w:sz w:val="18"/>
              </w:rPr>
              <w:t xml:space="preserve"> </w:t>
            </w:r>
            <w:r>
              <w:rPr>
                <w:spacing w:val="-2"/>
                <w:sz w:val="18"/>
              </w:rPr>
              <w:t>graficznych</w:t>
            </w:r>
            <w:r>
              <w:rPr>
                <w:spacing w:val="-14"/>
                <w:sz w:val="18"/>
              </w:rPr>
              <w:t xml:space="preserve"> </w:t>
            </w:r>
            <w:r>
              <w:rPr>
                <w:spacing w:val="-2"/>
                <w:sz w:val="18"/>
              </w:rPr>
              <w:t>przez</w:t>
            </w:r>
            <w:r>
              <w:rPr>
                <w:spacing w:val="-14"/>
                <w:sz w:val="18"/>
              </w:rPr>
              <w:t xml:space="preserve"> </w:t>
            </w:r>
            <w:r>
              <w:rPr>
                <w:spacing w:val="-2"/>
                <w:sz w:val="18"/>
              </w:rPr>
              <w:t>cały</w:t>
            </w:r>
            <w:r>
              <w:rPr>
                <w:spacing w:val="-19"/>
                <w:sz w:val="18"/>
              </w:rPr>
              <w:t xml:space="preserve"> </w:t>
            </w:r>
            <w:r>
              <w:rPr>
                <w:spacing w:val="-2"/>
                <w:sz w:val="18"/>
              </w:rPr>
              <w:t>okres</w:t>
            </w:r>
            <w:r>
              <w:rPr>
                <w:spacing w:val="-14"/>
                <w:sz w:val="18"/>
              </w:rPr>
              <w:t xml:space="preserve"> </w:t>
            </w:r>
            <w:r>
              <w:rPr>
                <w:spacing w:val="-1"/>
                <w:sz w:val="18"/>
              </w:rPr>
              <w:t>ich</w:t>
            </w:r>
            <w:r>
              <w:rPr>
                <w:spacing w:val="-14"/>
                <w:sz w:val="18"/>
              </w:rPr>
              <w:t xml:space="preserve"> </w:t>
            </w:r>
            <w:r>
              <w:rPr>
                <w:spacing w:val="-1"/>
                <w:sz w:val="18"/>
              </w:rPr>
              <w:t>użytkowania.</w:t>
            </w:r>
          </w:p>
          <w:p w14:paraId="15FB7D38" w14:textId="77777777" w:rsidR="005B6D5C" w:rsidRDefault="005B6D5C" w:rsidP="00D878E4">
            <w:pPr>
              <w:pStyle w:val="TableParagraph"/>
              <w:spacing w:before="58" w:line="247" w:lineRule="auto"/>
              <w:ind w:left="80" w:right="574"/>
              <w:rPr>
                <w:rFonts w:ascii="Trebuchet MS" w:hAnsi="Trebuchet MS"/>
                <w:i/>
                <w:sz w:val="18"/>
              </w:rPr>
            </w:pPr>
            <w:r>
              <w:rPr>
                <w:rFonts w:ascii="Trebuchet MS" w:hAnsi="Trebuchet MS"/>
                <w:i/>
                <w:spacing w:val="-2"/>
                <w:w w:val="95"/>
                <w:sz w:val="18"/>
              </w:rPr>
              <w:t>Sugerowane</w:t>
            </w:r>
            <w:r>
              <w:rPr>
                <w:rFonts w:ascii="Trebuchet MS" w:hAnsi="Trebuchet MS"/>
                <w:i/>
                <w:spacing w:val="-12"/>
                <w:w w:val="95"/>
                <w:sz w:val="18"/>
              </w:rPr>
              <w:t xml:space="preserve"> </w:t>
            </w:r>
            <w:r>
              <w:rPr>
                <w:rFonts w:ascii="Trebuchet MS" w:hAnsi="Trebuchet MS"/>
                <w:i/>
                <w:spacing w:val="-2"/>
                <w:w w:val="95"/>
                <w:sz w:val="18"/>
              </w:rPr>
              <w:t>algorytmy</w:t>
            </w:r>
            <w:r>
              <w:rPr>
                <w:rFonts w:ascii="Trebuchet MS" w:hAnsi="Trebuchet MS"/>
                <w:i/>
                <w:spacing w:val="-16"/>
                <w:w w:val="95"/>
                <w:sz w:val="18"/>
              </w:rPr>
              <w:t xml:space="preserve"> </w:t>
            </w:r>
            <w:r>
              <w:rPr>
                <w:rFonts w:ascii="Trebuchet MS" w:hAnsi="Trebuchet MS"/>
                <w:i/>
                <w:spacing w:val="-1"/>
                <w:w w:val="95"/>
                <w:sz w:val="18"/>
              </w:rPr>
              <w:t>szyfrujące:</w:t>
            </w:r>
            <w:r>
              <w:rPr>
                <w:rFonts w:ascii="Trebuchet MS" w:hAnsi="Trebuchet MS"/>
                <w:i/>
                <w:spacing w:val="-17"/>
                <w:w w:val="95"/>
                <w:sz w:val="18"/>
              </w:rPr>
              <w:t xml:space="preserve"> </w:t>
            </w:r>
            <w:r>
              <w:rPr>
                <w:rFonts w:ascii="Trebuchet MS" w:hAnsi="Trebuchet MS"/>
                <w:i/>
                <w:spacing w:val="-1"/>
                <w:w w:val="95"/>
                <w:sz w:val="18"/>
              </w:rPr>
              <w:t>AES128+,</w:t>
            </w:r>
            <w:r>
              <w:rPr>
                <w:rFonts w:ascii="Trebuchet MS" w:hAnsi="Trebuchet MS"/>
                <w:i/>
                <w:spacing w:val="-12"/>
                <w:w w:val="95"/>
                <w:sz w:val="18"/>
              </w:rPr>
              <w:t xml:space="preserve"> </w:t>
            </w:r>
            <w:r>
              <w:rPr>
                <w:rFonts w:ascii="Trebuchet MS" w:hAnsi="Trebuchet MS"/>
                <w:i/>
                <w:spacing w:val="-1"/>
                <w:w w:val="95"/>
                <w:sz w:val="18"/>
              </w:rPr>
              <w:t>SHA512+,</w:t>
            </w:r>
            <w:r>
              <w:rPr>
                <w:rFonts w:ascii="Trebuchet MS" w:hAnsi="Trebuchet MS"/>
                <w:i/>
                <w:spacing w:val="-48"/>
                <w:w w:val="95"/>
                <w:sz w:val="18"/>
              </w:rPr>
              <w:t xml:space="preserve"> </w:t>
            </w:r>
            <w:r>
              <w:rPr>
                <w:rFonts w:ascii="Trebuchet MS" w:hAnsi="Trebuchet MS"/>
                <w:i/>
                <w:sz w:val="18"/>
              </w:rPr>
              <w:t>RSA2048+</w:t>
            </w:r>
          </w:p>
        </w:tc>
      </w:tr>
      <w:tr w:rsidR="005B6D5C" w14:paraId="3B9F20C0" w14:textId="77777777" w:rsidTr="00D878E4">
        <w:trPr>
          <w:trHeight w:val="1369"/>
        </w:trPr>
        <w:tc>
          <w:tcPr>
            <w:tcW w:w="494" w:type="dxa"/>
            <w:tcBorders>
              <w:top w:val="single" w:sz="6" w:space="0" w:color="004379"/>
              <w:left w:val="single" w:sz="6" w:space="0" w:color="004379"/>
              <w:bottom w:val="single" w:sz="6" w:space="0" w:color="004379"/>
              <w:right w:val="single" w:sz="6" w:space="0" w:color="004379"/>
            </w:tcBorders>
            <w:shd w:val="clear" w:color="auto" w:fill="E9EFF5"/>
          </w:tcPr>
          <w:p w14:paraId="47FD1BEC" w14:textId="77777777" w:rsidR="005B6D5C" w:rsidRDefault="005B6D5C" w:rsidP="00D878E4">
            <w:pPr>
              <w:pStyle w:val="TableParagraph"/>
              <w:rPr>
                <w:rFonts w:ascii="Verdana"/>
              </w:rPr>
            </w:pPr>
          </w:p>
          <w:p w14:paraId="5424FCFB" w14:textId="77777777" w:rsidR="005B6D5C" w:rsidRDefault="005B6D5C" w:rsidP="00D878E4">
            <w:pPr>
              <w:pStyle w:val="TableParagraph"/>
              <w:spacing w:before="6"/>
              <w:rPr>
                <w:rFonts w:ascii="Verdana"/>
                <w:sz w:val="25"/>
              </w:rPr>
            </w:pPr>
          </w:p>
          <w:p w14:paraId="2A0A17A1" w14:textId="77777777" w:rsidR="005B6D5C" w:rsidRDefault="005B6D5C" w:rsidP="00D878E4">
            <w:pPr>
              <w:pStyle w:val="TableParagraph"/>
              <w:ind w:left="111" w:right="97"/>
              <w:jc w:val="center"/>
              <w:rPr>
                <w:b/>
                <w:sz w:val="18"/>
              </w:rPr>
            </w:pPr>
            <w:r>
              <w:rPr>
                <w:b/>
                <w:sz w:val="18"/>
              </w:rPr>
              <w:t>10</w:t>
            </w:r>
          </w:p>
        </w:tc>
        <w:tc>
          <w:tcPr>
            <w:tcW w:w="2120" w:type="dxa"/>
            <w:tcBorders>
              <w:top w:val="single" w:sz="6" w:space="0" w:color="004379"/>
              <w:left w:val="single" w:sz="6" w:space="0" w:color="004379"/>
              <w:bottom w:val="single" w:sz="6" w:space="0" w:color="004379"/>
              <w:right w:val="single" w:sz="6" w:space="0" w:color="004379"/>
            </w:tcBorders>
            <w:shd w:val="clear" w:color="auto" w:fill="E9EFF5"/>
          </w:tcPr>
          <w:p w14:paraId="60394B49" w14:textId="77777777" w:rsidR="005B6D5C" w:rsidRDefault="005B6D5C" w:rsidP="00D878E4">
            <w:pPr>
              <w:pStyle w:val="TableParagraph"/>
              <w:rPr>
                <w:rFonts w:ascii="Verdana"/>
              </w:rPr>
            </w:pPr>
          </w:p>
          <w:p w14:paraId="110A1A85" w14:textId="77777777" w:rsidR="005B6D5C" w:rsidRDefault="005B6D5C" w:rsidP="00D878E4">
            <w:pPr>
              <w:pStyle w:val="TableParagraph"/>
              <w:spacing w:before="7"/>
              <w:rPr>
                <w:rFonts w:ascii="Verdana"/>
                <w:sz w:val="16"/>
              </w:rPr>
            </w:pPr>
          </w:p>
          <w:p w14:paraId="4BA8227A" w14:textId="77777777" w:rsidR="005B6D5C" w:rsidRDefault="005B6D5C" w:rsidP="00D878E4">
            <w:pPr>
              <w:pStyle w:val="TableParagraph"/>
              <w:ind w:left="734" w:right="384" w:hanging="324"/>
              <w:rPr>
                <w:b/>
                <w:sz w:val="18"/>
              </w:rPr>
            </w:pPr>
            <w:r>
              <w:rPr>
                <w:b/>
                <w:spacing w:val="-1"/>
                <w:w w:val="90"/>
                <w:sz w:val="18"/>
              </w:rPr>
              <w:t>Bezpieczeństwo</w:t>
            </w:r>
            <w:r>
              <w:rPr>
                <w:b/>
                <w:spacing w:val="-45"/>
                <w:w w:val="90"/>
                <w:sz w:val="18"/>
              </w:rPr>
              <w:t xml:space="preserve"> </w:t>
            </w:r>
            <w:r>
              <w:rPr>
                <w:b/>
                <w:sz w:val="18"/>
              </w:rPr>
              <w:t>fizyczne</w:t>
            </w:r>
          </w:p>
        </w:tc>
        <w:tc>
          <w:tcPr>
            <w:tcW w:w="919" w:type="dxa"/>
            <w:tcBorders>
              <w:top w:val="single" w:sz="6" w:space="0" w:color="004379"/>
              <w:left w:val="single" w:sz="6" w:space="0" w:color="004379"/>
              <w:bottom w:val="single" w:sz="6" w:space="0" w:color="004379"/>
              <w:right w:val="single" w:sz="6" w:space="0" w:color="004379"/>
            </w:tcBorders>
            <w:shd w:val="clear" w:color="auto" w:fill="E9EFF5"/>
          </w:tcPr>
          <w:p w14:paraId="0C3F8B13" w14:textId="77777777" w:rsidR="005B6D5C" w:rsidRDefault="005B6D5C" w:rsidP="00D878E4">
            <w:pPr>
              <w:pStyle w:val="TableParagraph"/>
              <w:spacing w:before="10"/>
              <w:rPr>
                <w:rFonts w:ascii="Verdana"/>
                <w:sz w:val="20"/>
              </w:rPr>
            </w:pPr>
          </w:p>
          <w:p w14:paraId="7CC708D4" w14:textId="77777777" w:rsidR="005B6D5C" w:rsidRDefault="005B6D5C" w:rsidP="00D878E4">
            <w:pPr>
              <w:pStyle w:val="TableParagraph"/>
              <w:spacing w:line="217" w:lineRule="exact"/>
              <w:ind w:left="208"/>
              <w:rPr>
                <w:sz w:val="18"/>
              </w:rPr>
            </w:pPr>
            <w:r>
              <w:rPr>
                <w:sz w:val="18"/>
              </w:rPr>
              <w:t>11.1.1</w:t>
            </w:r>
          </w:p>
          <w:p w14:paraId="7AAA9E4E" w14:textId="77777777" w:rsidR="005B6D5C" w:rsidRDefault="005B6D5C" w:rsidP="00D878E4">
            <w:pPr>
              <w:pStyle w:val="TableParagraph"/>
              <w:spacing w:line="216" w:lineRule="exact"/>
              <w:ind w:left="208"/>
              <w:rPr>
                <w:sz w:val="18"/>
              </w:rPr>
            </w:pPr>
            <w:r>
              <w:rPr>
                <w:sz w:val="18"/>
              </w:rPr>
              <w:t>11.1.2</w:t>
            </w:r>
          </w:p>
          <w:p w14:paraId="7E8808BF" w14:textId="77777777" w:rsidR="005B6D5C" w:rsidRDefault="005B6D5C" w:rsidP="00D878E4">
            <w:pPr>
              <w:pStyle w:val="TableParagraph"/>
              <w:spacing w:line="216" w:lineRule="exact"/>
              <w:ind w:left="187"/>
              <w:rPr>
                <w:sz w:val="18"/>
              </w:rPr>
            </w:pPr>
            <w:r>
              <w:rPr>
                <w:sz w:val="18"/>
              </w:rPr>
              <w:t>11.1.3.</w:t>
            </w:r>
          </w:p>
          <w:p w14:paraId="43C495AD" w14:textId="77777777" w:rsidR="005B6D5C" w:rsidRDefault="005B6D5C" w:rsidP="00D878E4">
            <w:pPr>
              <w:pStyle w:val="TableParagraph"/>
              <w:spacing w:line="217" w:lineRule="exact"/>
              <w:ind w:left="208"/>
              <w:rPr>
                <w:sz w:val="18"/>
              </w:rPr>
            </w:pPr>
            <w:r>
              <w:rPr>
                <w:sz w:val="18"/>
              </w:rPr>
              <w:t>11.1.6</w:t>
            </w:r>
          </w:p>
        </w:tc>
        <w:tc>
          <w:tcPr>
            <w:tcW w:w="4745" w:type="dxa"/>
            <w:tcBorders>
              <w:top w:val="single" w:sz="6" w:space="0" w:color="004379"/>
              <w:left w:val="single" w:sz="6" w:space="0" w:color="004379"/>
              <w:bottom w:val="single" w:sz="6" w:space="0" w:color="004379"/>
              <w:right w:val="single" w:sz="6" w:space="0" w:color="004379"/>
            </w:tcBorders>
            <w:shd w:val="clear" w:color="auto" w:fill="E9EFF5"/>
          </w:tcPr>
          <w:p w14:paraId="67AEE549" w14:textId="77777777" w:rsidR="005B6D5C" w:rsidRDefault="005B6D5C" w:rsidP="00D878E4">
            <w:pPr>
              <w:pStyle w:val="TableParagraph"/>
              <w:spacing w:before="37"/>
              <w:ind w:left="80" w:right="169"/>
              <w:rPr>
                <w:sz w:val="18"/>
              </w:rPr>
            </w:pPr>
            <w:r>
              <w:rPr>
                <w:sz w:val="18"/>
              </w:rPr>
              <w:t>Należy zdefiniować bariery fizyczne i strefy bezpieczeń-</w:t>
            </w:r>
            <w:r>
              <w:rPr>
                <w:spacing w:val="1"/>
                <w:sz w:val="18"/>
              </w:rPr>
              <w:t xml:space="preserve"> </w:t>
            </w:r>
            <w:r>
              <w:rPr>
                <w:sz w:val="18"/>
              </w:rPr>
              <w:t>stwa w celu zminimalizowania niepożądanego dostępu</w:t>
            </w:r>
            <w:r>
              <w:rPr>
                <w:spacing w:val="1"/>
                <w:sz w:val="18"/>
              </w:rPr>
              <w:t xml:space="preserve"> </w:t>
            </w:r>
            <w:r>
              <w:rPr>
                <w:sz w:val="18"/>
              </w:rPr>
              <w:t>do</w:t>
            </w:r>
            <w:r>
              <w:rPr>
                <w:spacing w:val="-10"/>
                <w:sz w:val="18"/>
              </w:rPr>
              <w:t xml:space="preserve"> </w:t>
            </w:r>
            <w:r>
              <w:rPr>
                <w:sz w:val="18"/>
              </w:rPr>
              <w:t>budynku</w:t>
            </w:r>
            <w:r>
              <w:rPr>
                <w:spacing w:val="-9"/>
                <w:sz w:val="18"/>
              </w:rPr>
              <w:t xml:space="preserve"> </w:t>
            </w:r>
            <w:r>
              <w:rPr>
                <w:sz w:val="18"/>
              </w:rPr>
              <w:t>i</w:t>
            </w:r>
            <w:r>
              <w:rPr>
                <w:spacing w:val="-10"/>
                <w:sz w:val="18"/>
              </w:rPr>
              <w:t xml:space="preserve"> </w:t>
            </w:r>
            <w:r>
              <w:rPr>
                <w:sz w:val="18"/>
              </w:rPr>
              <w:t>systemów</w:t>
            </w:r>
            <w:r>
              <w:rPr>
                <w:spacing w:val="-12"/>
                <w:sz w:val="18"/>
              </w:rPr>
              <w:t xml:space="preserve"> </w:t>
            </w:r>
            <w:r>
              <w:rPr>
                <w:sz w:val="18"/>
              </w:rPr>
              <w:t>informatycznych</w:t>
            </w:r>
            <w:r>
              <w:rPr>
                <w:spacing w:val="-9"/>
                <w:sz w:val="18"/>
              </w:rPr>
              <w:t xml:space="preserve"> </w:t>
            </w:r>
            <w:r>
              <w:rPr>
                <w:sz w:val="18"/>
              </w:rPr>
              <w:t>organizacji</w:t>
            </w:r>
            <w:r>
              <w:rPr>
                <w:spacing w:val="-10"/>
                <w:sz w:val="18"/>
              </w:rPr>
              <w:t xml:space="preserve"> </w:t>
            </w:r>
            <w:r>
              <w:rPr>
                <w:sz w:val="18"/>
              </w:rPr>
              <w:t>oraz</w:t>
            </w:r>
            <w:r>
              <w:rPr>
                <w:spacing w:val="-53"/>
                <w:sz w:val="18"/>
              </w:rPr>
              <w:t xml:space="preserve"> </w:t>
            </w:r>
            <w:r>
              <w:rPr>
                <w:sz w:val="18"/>
              </w:rPr>
              <w:t>wyposażyć te bariery w system kontroli dostępu. Należy</w:t>
            </w:r>
            <w:r>
              <w:rPr>
                <w:spacing w:val="-54"/>
                <w:sz w:val="18"/>
              </w:rPr>
              <w:t xml:space="preserve"> </w:t>
            </w:r>
            <w:r>
              <w:rPr>
                <w:sz w:val="18"/>
              </w:rPr>
              <w:t>ograniczyć i odpowiednio zabezpieczyć punkty dostępu,</w:t>
            </w:r>
            <w:r>
              <w:rPr>
                <w:spacing w:val="1"/>
                <w:sz w:val="18"/>
              </w:rPr>
              <w:t xml:space="preserve"> </w:t>
            </w:r>
            <w:r>
              <w:rPr>
                <w:spacing w:val="-1"/>
                <w:sz w:val="18"/>
              </w:rPr>
              <w:t>w</w:t>
            </w:r>
            <w:r>
              <w:rPr>
                <w:spacing w:val="-14"/>
                <w:sz w:val="18"/>
              </w:rPr>
              <w:t xml:space="preserve"> </w:t>
            </w:r>
            <w:r>
              <w:rPr>
                <w:spacing w:val="-1"/>
                <w:sz w:val="18"/>
              </w:rPr>
              <w:t>tym</w:t>
            </w:r>
            <w:r>
              <w:rPr>
                <w:spacing w:val="-11"/>
                <w:sz w:val="18"/>
              </w:rPr>
              <w:t xml:space="preserve"> </w:t>
            </w:r>
            <w:r>
              <w:rPr>
                <w:spacing w:val="-1"/>
                <w:sz w:val="18"/>
              </w:rPr>
              <w:t>punkty</w:t>
            </w:r>
            <w:r>
              <w:rPr>
                <w:spacing w:val="-15"/>
                <w:sz w:val="18"/>
              </w:rPr>
              <w:t xml:space="preserve"> </w:t>
            </w:r>
            <w:r>
              <w:rPr>
                <w:spacing w:val="-1"/>
                <w:sz w:val="18"/>
              </w:rPr>
              <w:t>ściągania</w:t>
            </w:r>
            <w:r>
              <w:rPr>
                <w:spacing w:val="-11"/>
                <w:sz w:val="18"/>
              </w:rPr>
              <w:t xml:space="preserve"> </w:t>
            </w:r>
            <w:r>
              <w:rPr>
                <w:sz w:val="18"/>
              </w:rPr>
              <w:t>i</w:t>
            </w:r>
            <w:r>
              <w:rPr>
                <w:spacing w:val="-14"/>
                <w:sz w:val="18"/>
              </w:rPr>
              <w:t xml:space="preserve"> </w:t>
            </w:r>
            <w:r>
              <w:rPr>
                <w:sz w:val="18"/>
              </w:rPr>
              <w:t>wysyłania</w:t>
            </w:r>
            <w:r>
              <w:rPr>
                <w:spacing w:val="-11"/>
                <w:sz w:val="18"/>
              </w:rPr>
              <w:t xml:space="preserve"> </w:t>
            </w:r>
            <w:r>
              <w:rPr>
                <w:sz w:val="18"/>
              </w:rPr>
              <w:t>danych.</w:t>
            </w:r>
          </w:p>
        </w:tc>
      </w:tr>
      <w:tr w:rsidR="005B6D5C" w14:paraId="044315E5" w14:textId="77777777" w:rsidTr="00D878E4">
        <w:trPr>
          <w:trHeight w:val="1685"/>
        </w:trPr>
        <w:tc>
          <w:tcPr>
            <w:tcW w:w="494" w:type="dxa"/>
            <w:tcBorders>
              <w:top w:val="single" w:sz="6" w:space="0" w:color="004379"/>
              <w:left w:val="single" w:sz="6" w:space="0" w:color="004379"/>
              <w:bottom w:val="single" w:sz="6" w:space="0" w:color="004379"/>
              <w:right w:val="single" w:sz="6" w:space="0" w:color="004379"/>
            </w:tcBorders>
            <w:shd w:val="clear" w:color="auto" w:fill="E9EFF5"/>
          </w:tcPr>
          <w:p w14:paraId="62B8298F" w14:textId="77777777" w:rsidR="005B6D5C" w:rsidRDefault="005B6D5C" w:rsidP="00D878E4">
            <w:pPr>
              <w:pStyle w:val="TableParagraph"/>
              <w:rPr>
                <w:rFonts w:ascii="Verdana"/>
              </w:rPr>
            </w:pPr>
          </w:p>
          <w:p w14:paraId="4E1F3B8C" w14:textId="77777777" w:rsidR="005B6D5C" w:rsidRDefault="005B6D5C" w:rsidP="00D878E4">
            <w:pPr>
              <w:pStyle w:val="TableParagraph"/>
              <w:rPr>
                <w:rFonts w:ascii="Verdana"/>
              </w:rPr>
            </w:pPr>
          </w:p>
          <w:p w14:paraId="1F3C5994" w14:textId="77777777" w:rsidR="005B6D5C" w:rsidRDefault="005B6D5C" w:rsidP="00D878E4">
            <w:pPr>
              <w:pStyle w:val="TableParagraph"/>
              <w:spacing w:before="6"/>
              <w:rPr>
                <w:rFonts w:ascii="Verdana"/>
                <w:sz w:val="16"/>
              </w:rPr>
            </w:pPr>
          </w:p>
          <w:p w14:paraId="694555EF" w14:textId="77777777" w:rsidR="005B6D5C" w:rsidRDefault="005B6D5C" w:rsidP="00D878E4">
            <w:pPr>
              <w:pStyle w:val="TableParagraph"/>
              <w:ind w:left="111" w:right="97"/>
              <w:jc w:val="center"/>
              <w:rPr>
                <w:b/>
                <w:sz w:val="18"/>
              </w:rPr>
            </w:pPr>
            <w:r>
              <w:rPr>
                <w:b/>
                <w:sz w:val="18"/>
              </w:rPr>
              <w:t>11</w:t>
            </w:r>
          </w:p>
        </w:tc>
        <w:tc>
          <w:tcPr>
            <w:tcW w:w="2120" w:type="dxa"/>
            <w:tcBorders>
              <w:top w:val="single" w:sz="6" w:space="0" w:color="004379"/>
              <w:left w:val="single" w:sz="6" w:space="0" w:color="004379"/>
              <w:bottom w:val="single" w:sz="6" w:space="0" w:color="004379"/>
              <w:right w:val="single" w:sz="6" w:space="0" w:color="004379"/>
            </w:tcBorders>
            <w:shd w:val="clear" w:color="auto" w:fill="E9EFF5"/>
          </w:tcPr>
          <w:p w14:paraId="23FEA37E" w14:textId="77777777" w:rsidR="005B6D5C" w:rsidRDefault="005B6D5C" w:rsidP="00D878E4">
            <w:pPr>
              <w:pStyle w:val="TableParagraph"/>
              <w:rPr>
                <w:rFonts w:ascii="Verdana"/>
              </w:rPr>
            </w:pPr>
          </w:p>
          <w:p w14:paraId="7AD2E14D" w14:textId="77777777" w:rsidR="005B6D5C" w:rsidRDefault="005B6D5C" w:rsidP="00D878E4">
            <w:pPr>
              <w:pStyle w:val="TableParagraph"/>
              <w:spacing w:before="144"/>
              <w:ind w:left="182" w:right="166"/>
              <w:jc w:val="center"/>
              <w:rPr>
                <w:b/>
                <w:sz w:val="18"/>
              </w:rPr>
            </w:pPr>
            <w:r>
              <w:rPr>
                <w:b/>
                <w:spacing w:val="-1"/>
                <w:w w:val="90"/>
                <w:sz w:val="18"/>
              </w:rPr>
              <w:t>Ochrona przed</w:t>
            </w:r>
            <w:r>
              <w:rPr>
                <w:b/>
                <w:spacing w:val="-45"/>
                <w:w w:val="90"/>
                <w:sz w:val="18"/>
              </w:rPr>
              <w:t xml:space="preserve"> </w:t>
            </w:r>
            <w:r>
              <w:rPr>
                <w:b/>
                <w:spacing w:val="-1"/>
                <w:w w:val="95"/>
                <w:sz w:val="18"/>
              </w:rPr>
              <w:t>zagrożeniami</w:t>
            </w:r>
            <w:r>
              <w:rPr>
                <w:b/>
                <w:w w:val="95"/>
                <w:sz w:val="18"/>
              </w:rPr>
              <w:t xml:space="preserve"> </w:t>
            </w:r>
            <w:r>
              <w:rPr>
                <w:b/>
                <w:w w:val="90"/>
                <w:sz w:val="18"/>
              </w:rPr>
              <w:t>zewnętrznymi</w:t>
            </w:r>
          </w:p>
          <w:p w14:paraId="071A4096" w14:textId="77777777" w:rsidR="005B6D5C" w:rsidRDefault="005B6D5C" w:rsidP="00D878E4">
            <w:pPr>
              <w:pStyle w:val="TableParagraph"/>
              <w:spacing w:line="213" w:lineRule="exact"/>
              <w:ind w:left="182" w:right="168"/>
              <w:jc w:val="center"/>
              <w:rPr>
                <w:b/>
                <w:sz w:val="18"/>
              </w:rPr>
            </w:pPr>
            <w:r>
              <w:rPr>
                <w:b/>
                <w:spacing w:val="-3"/>
                <w:w w:val="90"/>
                <w:sz w:val="18"/>
              </w:rPr>
              <w:t>i</w:t>
            </w:r>
            <w:r>
              <w:rPr>
                <w:b/>
                <w:w w:val="90"/>
                <w:sz w:val="18"/>
              </w:rPr>
              <w:t xml:space="preserve"> </w:t>
            </w:r>
            <w:r>
              <w:rPr>
                <w:b/>
                <w:spacing w:val="-3"/>
                <w:w w:val="90"/>
                <w:sz w:val="18"/>
              </w:rPr>
              <w:t>środowiskowymi</w:t>
            </w:r>
          </w:p>
        </w:tc>
        <w:tc>
          <w:tcPr>
            <w:tcW w:w="919" w:type="dxa"/>
            <w:tcBorders>
              <w:top w:val="single" w:sz="6" w:space="0" w:color="004379"/>
              <w:left w:val="single" w:sz="6" w:space="0" w:color="004379"/>
              <w:bottom w:val="single" w:sz="6" w:space="0" w:color="004379"/>
              <w:right w:val="single" w:sz="6" w:space="0" w:color="004379"/>
            </w:tcBorders>
            <w:shd w:val="clear" w:color="auto" w:fill="E9EFF5"/>
          </w:tcPr>
          <w:p w14:paraId="152C667A" w14:textId="77777777" w:rsidR="005B6D5C" w:rsidRDefault="005B6D5C" w:rsidP="00D878E4">
            <w:pPr>
              <w:pStyle w:val="TableParagraph"/>
              <w:rPr>
                <w:rFonts w:ascii="Verdana"/>
              </w:rPr>
            </w:pPr>
          </w:p>
          <w:p w14:paraId="636421B2" w14:textId="77777777" w:rsidR="005B6D5C" w:rsidRDefault="005B6D5C" w:rsidP="00D878E4">
            <w:pPr>
              <w:pStyle w:val="TableParagraph"/>
              <w:rPr>
                <w:rFonts w:ascii="Verdana"/>
              </w:rPr>
            </w:pPr>
          </w:p>
          <w:p w14:paraId="136D9F88" w14:textId="77777777" w:rsidR="005B6D5C" w:rsidRDefault="005B6D5C" w:rsidP="00D878E4">
            <w:pPr>
              <w:pStyle w:val="TableParagraph"/>
              <w:spacing w:before="6"/>
              <w:rPr>
                <w:rFonts w:ascii="Verdana"/>
                <w:sz w:val="16"/>
              </w:rPr>
            </w:pPr>
          </w:p>
          <w:p w14:paraId="6F8DCD2A" w14:textId="77777777" w:rsidR="005B6D5C" w:rsidRDefault="005B6D5C" w:rsidP="00D878E4">
            <w:pPr>
              <w:pStyle w:val="TableParagraph"/>
              <w:ind w:left="187" w:right="172"/>
              <w:jc w:val="center"/>
              <w:rPr>
                <w:sz w:val="18"/>
              </w:rPr>
            </w:pPr>
            <w:r>
              <w:rPr>
                <w:sz w:val="18"/>
              </w:rPr>
              <w:t>11.1.4</w:t>
            </w:r>
          </w:p>
        </w:tc>
        <w:tc>
          <w:tcPr>
            <w:tcW w:w="4745" w:type="dxa"/>
            <w:tcBorders>
              <w:top w:val="single" w:sz="6" w:space="0" w:color="004379"/>
              <w:left w:val="single" w:sz="6" w:space="0" w:color="004379"/>
              <w:bottom w:val="single" w:sz="6" w:space="0" w:color="004379"/>
              <w:right w:val="single" w:sz="6" w:space="0" w:color="004379"/>
            </w:tcBorders>
            <w:shd w:val="clear" w:color="auto" w:fill="E9EFF5"/>
          </w:tcPr>
          <w:p w14:paraId="2E04BD45" w14:textId="77777777" w:rsidR="005B6D5C" w:rsidRDefault="005B6D5C" w:rsidP="00D878E4">
            <w:pPr>
              <w:pStyle w:val="TableParagraph"/>
              <w:spacing w:before="59"/>
              <w:ind w:left="80" w:right="99"/>
              <w:rPr>
                <w:sz w:val="18"/>
              </w:rPr>
            </w:pPr>
            <w:r>
              <w:rPr>
                <w:sz w:val="18"/>
              </w:rPr>
              <w:t>Należy</w:t>
            </w:r>
            <w:r>
              <w:rPr>
                <w:spacing w:val="-12"/>
                <w:sz w:val="18"/>
              </w:rPr>
              <w:t xml:space="preserve"> </w:t>
            </w:r>
            <w:r>
              <w:rPr>
                <w:sz w:val="18"/>
              </w:rPr>
              <w:t>opracować</w:t>
            </w:r>
            <w:r>
              <w:rPr>
                <w:spacing w:val="-7"/>
                <w:sz w:val="18"/>
              </w:rPr>
              <w:t xml:space="preserve"> </w:t>
            </w:r>
            <w:r>
              <w:rPr>
                <w:sz w:val="18"/>
              </w:rPr>
              <w:t>i</w:t>
            </w:r>
            <w:r>
              <w:rPr>
                <w:spacing w:val="-6"/>
                <w:sz w:val="18"/>
              </w:rPr>
              <w:t xml:space="preserve"> </w:t>
            </w:r>
            <w:r>
              <w:rPr>
                <w:sz w:val="18"/>
              </w:rPr>
              <w:t>stosować</w:t>
            </w:r>
            <w:r>
              <w:rPr>
                <w:spacing w:val="-10"/>
                <w:sz w:val="18"/>
              </w:rPr>
              <w:t xml:space="preserve"> </w:t>
            </w:r>
            <w:r>
              <w:rPr>
                <w:sz w:val="18"/>
              </w:rPr>
              <w:t>w</w:t>
            </w:r>
            <w:r>
              <w:rPr>
                <w:spacing w:val="-11"/>
                <w:sz w:val="18"/>
              </w:rPr>
              <w:t xml:space="preserve"> </w:t>
            </w:r>
            <w:r>
              <w:rPr>
                <w:sz w:val="18"/>
              </w:rPr>
              <w:t>budynkach</w:t>
            </w:r>
            <w:r>
              <w:rPr>
                <w:spacing w:val="-6"/>
                <w:sz w:val="18"/>
              </w:rPr>
              <w:t xml:space="preserve"> </w:t>
            </w:r>
            <w:r>
              <w:rPr>
                <w:sz w:val="18"/>
              </w:rPr>
              <w:t>i</w:t>
            </w:r>
            <w:r>
              <w:rPr>
                <w:spacing w:val="-7"/>
                <w:sz w:val="18"/>
              </w:rPr>
              <w:t xml:space="preserve"> </w:t>
            </w:r>
            <w:r>
              <w:rPr>
                <w:sz w:val="18"/>
              </w:rPr>
              <w:t>znajdujących</w:t>
            </w:r>
            <w:r>
              <w:rPr>
                <w:spacing w:val="-53"/>
                <w:sz w:val="18"/>
              </w:rPr>
              <w:t xml:space="preserve"> </w:t>
            </w:r>
            <w:r>
              <w:rPr>
                <w:sz w:val="18"/>
              </w:rPr>
              <w:t>się w nich systemach informatycznych fizyczne zabez-</w:t>
            </w:r>
            <w:r>
              <w:rPr>
                <w:spacing w:val="1"/>
                <w:sz w:val="18"/>
              </w:rPr>
              <w:t xml:space="preserve"> </w:t>
            </w:r>
            <w:r>
              <w:rPr>
                <w:sz w:val="18"/>
              </w:rPr>
              <w:t>pieczenia przed katastrofami naturalnymi bądź innymi</w:t>
            </w:r>
            <w:r>
              <w:rPr>
                <w:spacing w:val="1"/>
                <w:sz w:val="18"/>
              </w:rPr>
              <w:t xml:space="preserve"> </w:t>
            </w:r>
            <w:r>
              <w:rPr>
                <w:sz w:val="18"/>
              </w:rPr>
              <w:t>klęskami żywiołowymi czy też katastrofami spowodowa-</w:t>
            </w:r>
            <w:r>
              <w:rPr>
                <w:spacing w:val="1"/>
                <w:sz w:val="18"/>
              </w:rPr>
              <w:t xml:space="preserve"> </w:t>
            </w:r>
            <w:r>
              <w:rPr>
                <w:sz w:val="18"/>
              </w:rPr>
              <w:t>nymi</w:t>
            </w:r>
            <w:r>
              <w:rPr>
                <w:spacing w:val="-12"/>
                <w:sz w:val="18"/>
              </w:rPr>
              <w:t xml:space="preserve"> </w:t>
            </w:r>
            <w:r>
              <w:rPr>
                <w:sz w:val="18"/>
              </w:rPr>
              <w:t>przez</w:t>
            </w:r>
            <w:r>
              <w:rPr>
                <w:spacing w:val="-11"/>
                <w:sz w:val="18"/>
              </w:rPr>
              <w:t xml:space="preserve"> </w:t>
            </w:r>
            <w:r>
              <w:rPr>
                <w:sz w:val="18"/>
              </w:rPr>
              <w:t>człowieka.</w:t>
            </w:r>
          </w:p>
          <w:p w14:paraId="06DDC108" w14:textId="77777777" w:rsidR="005B6D5C" w:rsidRDefault="005B6D5C" w:rsidP="00D878E4">
            <w:pPr>
              <w:pStyle w:val="TableParagraph"/>
              <w:spacing w:before="61" w:line="247" w:lineRule="auto"/>
              <w:ind w:left="80"/>
              <w:rPr>
                <w:rFonts w:ascii="Trebuchet MS" w:hAnsi="Trebuchet MS"/>
                <w:i/>
                <w:sz w:val="18"/>
              </w:rPr>
            </w:pPr>
            <w:r>
              <w:rPr>
                <w:rFonts w:ascii="Trebuchet MS" w:hAnsi="Trebuchet MS"/>
                <w:i/>
                <w:w w:val="90"/>
                <w:sz w:val="18"/>
              </w:rPr>
              <w:t>Sugerowane</w:t>
            </w:r>
            <w:r>
              <w:rPr>
                <w:rFonts w:ascii="Trebuchet MS" w:hAnsi="Trebuchet MS"/>
                <w:i/>
                <w:spacing w:val="-4"/>
                <w:w w:val="90"/>
                <w:sz w:val="18"/>
              </w:rPr>
              <w:t xml:space="preserve"> </w:t>
            </w:r>
            <w:r>
              <w:rPr>
                <w:rFonts w:ascii="Trebuchet MS" w:hAnsi="Trebuchet MS"/>
                <w:i/>
                <w:w w:val="90"/>
                <w:sz w:val="18"/>
              </w:rPr>
              <w:t>zagrożenia,</w:t>
            </w:r>
            <w:r>
              <w:rPr>
                <w:rFonts w:ascii="Trebuchet MS" w:hAnsi="Trebuchet MS"/>
                <w:i/>
                <w:spacing w:val="-4"/>
                <w:w w:val="90"/>
                <w:sz w:val="18"/>
              </w:rPr>
              <w:t xml:space="preserve"> </w:t>
            </w:r>
            <w:r>
              <w:rPr>
                <w:rFonts w:ascii="Trebuchet MS" w:hAnsi="Trebuchet MS"/>
                <w:i/>
                <w:w w:val="90"/>
                <w:sz w:val="18"/>
              </w:rPr>
              <w:t>które</w:t>
            </w:r>
            <w:r>
              <w:rPr>
                <w:rFonts w:ascii="Trebuchet MS" w:hAnsi="Trebuchet MS"/>
                <w:i/>
                <w:spacing w:val="-3"/>
                <w:w w:val="90"/>
                <w:sz w:val="18"/>
              </w:rPr>
              <w:t xml:space="preserve"> </w:t>
            </w:r>
            <w:r>
              <w:rPr>
                <w:rFonts w:ascii="Trebuchet MS" w:hAnsi="Trebuchet MS"/>
                <w:i/>
                <w:w w:val="90"/>
                <w:sz w:val="18"/>
              </w:rPr>
              <w:t>należy</w:t>
            </w:r>
            <w:r>
              <w:rPr>
                <w:rFonts w:ascii="Trebuchet MS" w:hAnsi="Trebuchet MS"/>
                <w:i/>
                <w:spacing w:val="-10"/>
                <w:w w:val="90"/>
                <w:sz w:val="18"/>
              </w:rPr>
              <w:t xml:space="preserve"> </w:t>
            </w:r>
            <w:r>
              <w:rPr>
                <w:rFonts w:ascii="Trebuchet MS" w:hAnsi="Trebuchet MS"/>
                <w:i/>
                <w:w w:val="90"/>
                <w:sz w:val="18"/>
              </w:rPr>
              <w:t>wziąć</w:t>
            </w:r>
            <w:r>
              <w:rPr>
                <w:rFonts w:ascii="Trebuchet MS" w:hAnsi="Trebuchet MS"/>
                <w:i/>
                <w:spacing w:val="-3"/>
                <w:w w:val="90"/>
                <w:sz w:val="18"/>
              </w:rPr>
              <w:t xml:space="preserve"> </w:t>
            </w:r>
            <w:r>
              <w:rPr>
                <w:rFonts w:ascii="Trebuchet MS" w:hAnsi="Trebuchet MS"/>
                <w:i/>
                <w:w w:val="90"/>
                <w:sz w:val="18"/>
              </w:rPr>
              <w:t>pod</w:t>
            </w:r>
            <w:r>
              <w:rPr>
                <w:rFonts w:ascii="Trebuchet MS" w:hAnsi="Trebuchet MS"/>
                <w:i/>
                <w:spacing w:val="-4"/>
                <w:w w:val="90"/>
                <w:sz w:val="18"/>
              </w:rPr>
              <w:t xml:space="preserve"> </w:t>
            </w:r>
            <w:r>
              <w:rPr>
                <w:rFonts w:ascii="Trebuchet MS" w:hAnsi="Trebuchet MS"/>
                <w:i/>
                <w:w w:val="90"/>
                <w:sz w:val="18"/>
              </w:rPr>
              <w:t>uwagę:</w:t>
            </w:r>
            <w:r>
              <w:rPr>
                <w:rFonts w:ascii="Trebuchet MS" w:hAnsi="Trebuchet MS"/>
                <w:i/>
                <w:spacing w:val="-4"/>
                <w:w w:val="90"/>
                <w:sz w:val="18"/>
              </w:rPr>
              <w:t xml:space="preserve"> </w:t>
            </w:r>
            <w:r>
              <w:rPr>
                <w:rFonts w:ascii="Trebuchet MS" w:hAnsi="Trebuchet MS"/>
                <w:i/>
                <w:w w:val="90"/>
                <w:sz w:val="18"/>
              </w:rPr>
              <w:t>pożar,</w:t>
            </w:r>
            <w:r>
              <w:rPr>
                <w:rFonts w:ascii="Trebuchet MS" w:hAnsi="Trebuchet MS"/>
                <w:i/>
                <w:spacing w:val="-45"/>
                <w:w w:val="90"/>
                <w:sz w:val="18"/>
              </w:rPr>
              <w:t xml:space="preserve"> </w:t>
            </w:r>
            <w:r>
              <w:rPr>
                <w:rFonts w:ascii="Trebuchet MS" w:hAnsi="Trebuchet MS"/>
                <w:i/>
                <w:w w:val="85"/>
                <w:sz w:val="18"/>
              </w:rPr>
              <w:t>wilgoć,</w:t>
            </w:r>
            <w:r>
              <w:rPr>
                <w:rFonts w:ascii="Trebuchet MS" w:hAnsi="Trebuchet MS"/>
                <w:i/>
                <w:spacing w:val="-6"/>
                <w:w w:val="85"/>
                <w:sz w:val="18"/>
              </w:rPr>
              <w:t xml:space="preserve"> </w:t>
            </w:r>
            <w:r>
              <w:rPr>
                <w:rFonts w:ascii="Trebuchet MS" w:hAnsi="Trebuchet MS"/>
                <w:i/>
                <w:w w:val="85"/>
                <w:sz w:val="18"/>
              </w:rPr>
              <w:t>trzęsienie</w:t>
            </w:r>
            <w:r>
              <w:rPr>
                <w:rFonts w:ascii="Trebuchet MS" w:hAnsi="Trebuchet MS"/>
                <w:i/>
                <w:spacing w:val="-4"/>
                <w:w w:val="85"/>
                <w:sz w:val="18"/>
              </w:rPr>
              <w:t xml:space="preserve"> </w:t>
            </w:r>
            <w:r>
              <w:rPr>
                <w:rFonts w:ascii="Trebuchet MS" w:hAnsi="Trebuchet MS"/>
                <w:i/>
                <w:w w:val="85"/>
                <w:sz w:val="18"/>
              </w:rPr>
              <w:t>ziemi</w:t>
            </w:r>
          </w:p>
        </w:tc>
      </w:tr>
      <w:tr w:rsidR="005B6D5C" w14:paraId="1D78B2CC" w14:textId="77777777" w:rsidTr="00D878E4">
        <w:trPr>
          <w:trHeight w:val="937"/>
        </w:trPr>
        <w:tc>
          <w:tcPr>
            <w:tcW w:w="494" w:type="dxa"/>
            <w:tcBorders>
              <w:top w:val="single" w:sz="6" w:space="0" w:color="004379"/>
              <w:left w:val="single" w:sz="6" w:space="0" w:color="004379"/>
              <w:bottom w:val="single" w:sz="6" w:space="0" w:color="004379"/>
              <w:right w:val="single" w:sz="6" w:space="0" w:color="004379"/>
            </w:tcBorders>
            <w:shd w:val="clear" w:color="auto" w:fill="E9EFF5"/>
          </w:tcPr>
          <w:p w14:paraId="1CAB9855" w14:textId="77777777" w:rsidR="005B6D5C" w:rsidRDefault="005B6D5C" w:rsidP="00D878E4">
            <w:pPr>
              <w:pStyle w:val="TableParagraph"/>
              <w:spacing w:before="9"/>
              <w:rPr>
                <w:rFonts w:ascii="Verdana"/>
                <w:sz w:val="29"/>
              </w:rPr>
            </w:pPr>
          </w:p>
          <w:p w14:paraId="7DFFB9CF" w14:textId="77777777" w:rsidR="005B6D5C" w:rsidRDefault="005B6D5C" w:rsidP="00D878E4">
            <w:pPr>
              <w:pStyle w:val="TableParagraph"/>
              <w:ind w:left="111" w:right="97"/>
              <w:jc w:val="center"/>
              <w:rPr>
                <w:b/>
                <w:sz w:val="18"/>
              </w:rPr>
            </w:pPr>
            <w:r>
              <w:rPr>
                <w:b/>
                <w:sz w:val="18"/>
              </w:rPr>
              <w:t>12</w:t>
            </w:r>
          </w:p>
        </w:tc>
        <w:tc>
          <w:tcPr>
            <w:tcW w:w="2120" w:type="dxa"/>
            <w:tcBorders>
              <w:top w:val="single" w:sz="6" w:space="0" w:color="004379"/>
              <w:left w:val="single" w:sz="6" w:space="0" w:color="004379"/>
              <w:bottom w:val="single" w:sz="6" w:space="0" w:color="004379"/>
              <w:right w:val="single" w:sz="6" w:space="0" w:color="004379"/>
            </w:tcBorders>
            <w:shd w:val="clear" w:color="auto" w:fill="E9EFF5"/>
          </w:tcPr>
          <w:p w14:paraId="56883E99" w14:textId="77777777" w:rsidR="005B6D5C" w:rsidRDefault="005B6D5C" w:rsidP="00D878E4">
            <w:pPr>
              <w:pStyle w:val="TableParagraph"/>
              <w:spacing w:before="9"/>
              <w:rPr>
                <w:rFonts w:ascii="Verdana"/>
                <w:sz w:val="29"/>
              </w:rPr>
            </w:pPr>
          </w:p>
          <w:p w14:paraId="43D64BEC" w14:textId="77777777" w:rsidR="005B6D5C" w:rsidRDefault="005B6D5C" w:rsidP="00D878E4">
            <w:pPr>
              <w:pStyle w:val="TableParagraph"/>
              <w:ind w:left="182" w:right="169"/>
              <w:jc w:val="center"/>
              <w:rPr>
                <w:b/>
                <w:sz w:val="18"/>
              </w:rPr>
            </w:pPr>
            <w:r>
              <w:rPr>
                <w:b/>
                <w:w w:val="85"/>
                <w:sz w:val="18"/>
              </w:rPr>
              <w:t>Konserwacja</w:t>
            </w:r>
            <w:r>
              <w:rPr>
                <w:b/>
                <w:spacing w:val="14"/>
                <w:w w:val="85"/>
                <w:sz w:val="18"/>
              </w:rPr>
              <w:t xml:space="preserve"> </w:t>
            </w:r>
            <w:r>
              <w:rPr>
                <w:b/>
                <w:w w:val="85"/>
                <w:sz w:val="18"/>
              </w:rPr>
              <w:t>sprzętu</w:t>
            </w:r>
          </w:p>
        </w:tc>
        <w:tc>
          <w:tcPr>
            <w:tcW w:w="919" w:type="dxa"/>
            <w:tcBorders>
              <w:top w:val="single" w:sz="6" w:space="0" w:color="004379"/>
              <w:left w:val="single" w:sz="6" w:space="0" w:color="004379"/>
              <w:bottom w:val="single" w:sz="6" w:space="0" w:color="004379"/>
              <w:right w:val="single" w:sz="6" w:space="0" w:color="004379"/>
            </w:tcBorders>
            <w:shd w:val="clear" w:color="auto" w:fill="E9EFF5"/>
          </w:tcPr>
          <w:p w14:paraId="0F2B7C7F" w14:textId="77777777" w:rsidR="005B6D5C" w:rsidRDefault="005B6D5C" w:rsidP="00D878E4">
            <w:pPr>
              <w:pStyle w:val="TableParagraph"/>
              <w:spacing w:before="9"/>
              <w:rPr>
                <w:rFonts w:ascii="Verdana"/>
                <w:sz w:val="29"/>
              </w:rPr>
            </w:pPr>
          </w:p>
          <w:p w14:paraId="1253CCDC" w14:textId="77777777" w:rsidR="005B6D5C" w:rsidRDefault="005B6D5C" w:rsidP="00D878E4">
            <w:pPr>
              <w:pStyle w:val="TableParagraph"/>
              <w:ind w:left="187" w:right="173"/>
              <w:jc w:val="center"/>
              <w:rPr>
                <w:sz w:val="18"/>
              </w:rPr>
            </w:pPr>
            <w:r>
              <w:rPr>
                <w:sz w:val="18"/>
              </w:rPr>
              <w:t>11.2.4</w:t>
            </w:r>
          </w:p>
        </w:tc>
        <w:tc>
          <w:tcPr>
            <w:tcW w:w="4745" w:type="dxa"/>
            <w:tcBorders>
              <w:top w:val="single" w:sz="6" w:space="0" w:color="004379"/>
              <w:left w:val="single" w:sz="6" w:space="0" w:color="004379"/>
              <w:bottom w:val="single" w:sz="6" w:space="0" w:color="004379"/>
              <w:right w:val="single" w:sz="6" w:space="0" w:color="004379"/>
            </w:tcBorders>
            <w:shd w:val="clear" w:color="auto" w:fill="E9EFF5"/>
          </w:tcPr>
          <w:p w14:paraId="33E6DAA8" w14:textId="77777777" w:rsidR="005B6D5C" w:rsidRDefault="005B6D5C" w:rsidP="00D878E4">
            <w:pPr>
              <w:pStyle w:val="TableParagraph"/>
              <w:spacing w:before="37"/>
              <w:ind w:left="80" w:right="130"/>
              <w:rPr>
                <w:sz w:val="18"/>
              </w:rPr>
            </w:pPr>
            <w:r>
              <w:rPr>
                <w:sz w:val="18"/>
              </w:rPr>
              <w:t>Sprzęt należy konserwować zgodnie z Planem Bezpie-</w:t>
            </w:r>
            <w:r>
              <w:rPr>
                <w:spacing w:val="1"/>
                <w:sz w:val="18"/>
              </w:rPr>
              <w:t xml:space="preserve"> </w:t>
            </w:r>
            <w:r>
              <w:rPr>
                <w:spacing w:val="-1"/>
                <w:sz w:val="18"/>
              </w:rPr>
              <w:t>czeństwa</w:t>
            </w:r>
            <w:r>
              <w:rPr>
                <w:spacing w:val="-10"/>
                <w:sz w:val="18"/>
              </w:rPr>
              <w:t xml:space="preserve"> </w:t>
            </w:r>
            <w:r>
              <w:rPr>
                <w:spacing w:val="-1"/>
                <w:sz w:val="18"/>
              </w:rPr>
              <w:t>Informacji</w:t>
            </w:r>
            <w:r>
              <w:rPr>
                <w:spacing w:val="-10"/>
                <w:sz w:val="18"/>
              </w:rPr>
              <w:t xml:space="preserve"> </w:t>
            </w:r>
            <w:r>
              <w:rPr>
                <w:spacing w:val="-1"/>
                <w:sz w:val="18"/>
              </w:rPr>
              <w:t>obowiązującym</w:t>
            </w:r>
            <w:r>
              <w:rPr>
                <w:spacing w:val="-13"/>
                <w:sz w:val="18"/>
              </w:rPr>
              <w:t xml:space="preserve"> </w:t>
            </w:r>
            <w:r>
              <w:rPr>
                <w:sz w:val="18"/>
              </w:rPr>
              <w:t>w</w:t>
            </w:r>
            <w:r>
              <w:rPr>
                <w:spacing w:val="-13"/>
                <w:sz w:val="18"/>
              </w:rPr>
              <w:t xml:space="preserve"> </w:t>
            </w:r>
            <w:r>
              <w:rPr>
                <w:sz w:val="18"/>
              </w:rPr>
              <w:t>organizacji.</w:t>
            </w:r>
            <w:r>
              <w:rPr>
                <w:spacing w:val="-9"/>
                <w:sz w:val="18"/>
              </w:rPr>
              <w:t xml:space="preserve"> </w:t>
            </w:r>
            <w:r>
              <w:rPr>
                <w:sz w:val="18"/>
              </w:rPr>
              <w:t>Należy</w:t>
            </w:r>
            <w:r>
              <w:rPr>
                <w:spacing w:val="-54"/>
                <w:sz w:val="18"/>
              </w:rPr>
              <w:t xml:space="preserve"> </w:t>
            </w:r>
            <w:r>
              <w:rPr>
                <w:sz w:val="18"/>
              </w:rPr>
              <w:t>monitorować dostęp do systemów informatycznych</w:t>
            </w:r>
            <w:r>
              <w:rPr>
                <w:spacing w:val="1"/>
                <w:sz w:val="18"/>
              </w:rPr>
              <w:t xml:space="preserve"> </w:t>
            </w:r>
            <w:r>
              <w:rPr>
                <w:spacing w:val="-1"/>
                <w:sz w:val="18"/>
              </w:rPr>
              <w:t>uzyskany</w:t>
            </w:r>
            <w:r>
              <w:rPr>
                <w:spacing w:val="-19"/>
                <w:sz w:val="18"/>
              </w:rPr>
              <w:t xml:space="preserve"> </w:t>
            </w:r>
            <w:r>
              <w:rPr>
                <w:spacing w:val="-1"/>
                <w:sz w:val="18"/>
              </w:rPr>
              <w:t>w</w:t>
            </w:r>
            <w:r>
              <w:rPr>
                <w:spacing w:val="-14"/>
                <w:sz w:val="18"/>
              </w:rPr>
              <w:t xml:space="preserve"> </w:t>
            </w:r>
            <w:r>
              <w:rPr>
                <w:spacing w:val="-1"/>
                <w:sz w:val="18"/>
              </w:rPr>
              <w:t>celach</w:t>
            </w:r>
            <w:r>
              <w:rPr>
                <w:spacing w:val="-11"/>
                <w:sz w:val="18"/>
              </w:rPr>
              <w:t xml:space="preserve"> </w:t>
            </w:r>
            <w:r>
              <w:rPr>
                <w:sz w:val="18"/>
              </w:rPr>
              <w:t>konserwacji.</w:t>
            </w:r>
          </w:p>
          <w:p w14:paraId="3A5F247E" w14:textId="77777777" w:rsidR="005B6D5C" w:rsidRPr="00B27087" w:rsidRDefault="005B6D5C" w:rsidP="00D878E4"/>
          <w:p w14:paraId="6F07B7DC" w14:textId="77777777" w:rsidR="005B6D5C" w:rsidRPr="00B27087" w:rsidRDefault="005B6D5C" w:rsidP="00D878E4"/>
          <w:p w14:paraId="162554B5" w14:textId="77777777" w:rsidR="005B6D5C" w:rsidRPr="00B27087" w:rsidRDefault="005B6D5C" w:rsidP="00D878E4"/>
          <w:p w14:paraId="312F58E1" w14:textId="77777777" w:rsidR="005B6D5C" w:rsidRPr="00B27087" w:rsidRDefault="005B6D5C" w:rsidP="00D878E4"/>
          <w:p w14:paraId="00718144" w14:textId="77777777" w:rsidR="005B6D5C" w:rsidRPr="00B27087" w:rsidRDefault="005B6D5C" w:rsidP="00D878E4"/>
        </w:tc>
      </w:tr>
    </w:tbl>
    <w:p w14:paraId="3A6FEC37" w14:textId="77777777" w:rsidR="005B6D5C" w:rsidRDefault="005B6D5C" w:rsidP="005B6D5C">
      <w:pPr>
        <w:rPr>
          <w:sz w:val="18"/>
        </w:rPr>
        <w:sectPr w:rsidR="005B6D5C">
          <w:pgSz w:w="10100" w:h="14460"/>
          <w:pgMar w:top="1060" w:right="780" w:bottom="780" w:left="800" w:header="357" w:footer="593" w:gutter="0"/>
          <w:cols w:space="708"/>
        </w:sectPr>
      </w:pPr>
    </w:p>
    <w:p w14:paraId="72C5D07B" w14:textId="77777777" w:rsidR="005B6D5C" w:rsidRDefault="005B6D5C" w:rsidP="005B6D5C">
      <w:pPr>
        <w:pStyle w:val="Tekstpodstawowy"/>
        <w:rPr>
          <w:sz w:val="14"/>
        </w:rPr>
      </w:pPr>
    </w:p>
    <w:tbl>
      <w:tblPr>
        <w:tblStyle w:val="TableNormal"/>
        <w:tblW w:w="0" w:type="auto"/>
        <w:tblInd w:w="122" w:type="dxa"/>
        <w:tblBorders>
          <w:top w:val="single" w:sz="6" w:space="0" w:color="004379"/>
          <w:left w:val="single" w:sz="6" w:space="0" w:color="004379"/>
          <w:bottom w:val="single" w:sz="6" w:space="0" w:color="004379"/>
          <w:right w:val="single" w:sz="6" w:space="0" w:color="004379"/>
          <w:insideH w:val="single" w:sz="6" w:space="0" w:color="004379"/>
          <w:insideV w:val="single" w:sz="6" w:space="0" w:color="004379"/>
        </w:tblBorders>
        <w:tblLayout w:type="fixed"/>
        <w:tblLook w:val="01E0" w:firstRow="1" w:lastRow="1" w:firstColumn="1" w:lastColumn="1" w:noHBand="0" w:noVBand="0"/>
      </w:tblPr>
      <w:tblGrid>
        <w:gridCol w:w="494"/>
        <w:gridCol w:w="2120"/>
        <w:gridCol w:w="919"/>
        <w:gridCol w:w="4745"/>
      </w:tblGrid>
      <w:tr w:rsidR="005B6D5C" w14:paraId="69DBED24" w14:textId="77777777" w:rsidTr="00D878E4">
        <w:trPr>
          <w:trHeight w:val="2074"/>
        </w:trPr>
        <w:tc>
          <w:tcPr>
            <w:tcW w:w="494" w:type="dxa"/>
            <w:shd w:val="clear" w:color="auto" w:fill="E9EFF5"/>
          </w:tcPr>
          <w:p w14:paraId="29DC06C1" w14:textId="77777777" w:rsidR="005B6D5C" w:rsidRDefault="005B6D5C" w:rsidP="00D878E4">
            <w:pPr>
              <w:pStyle w:val="TableParagraph"/>
              <w:rPr>
                <w:rFonts w:ascii="Verdana"/>
              </w:rPr>
            </w:pPr>
          </w:p>
          <w:p w14:paraId="78FBEE8E" w14:textId="77777777" w:rsidR="005B6D5C" w:rsidRDefault="005B6D5C" w:rsidP="00D878E4">
            <w:pPr>
              <w:pStyle w:val="TableParagraph"/>
              <w:rPr>
                <w:rFonts w:ascii="Verdana"/>
              </w:rPr>
            </w:pPr>
          </w:p>
          <w:p w14:paraId="73FBB29F" w14:textId="77777777" w:rsidR="005B6D5C" w:rsidRDefault="005B6D5C" w:rsidP="00D878E4">
            <w:pPr>
              <w:pStyle w:val="TableParagraph"/>
              <w:spacing w:before="6"/>
              <w:rPr>
                <w:rFonts w:ascii="Verdana"/>
                <w:sz w:val="32"/>
              </w:rPr>
            </w:pPr>
          </w:p>
          <w:p w14:paraId="1A00737A" w14:textId="77777777" w:rsidR="005B6D5C" w:rsidRDefault="005B6D5C" w:rsidP="00D878E4">
            <w:pPr>
              <w:pStyle w:val="TableParagraph"/>
              <w:ind w:left="111" w:right="96"/>
              <w:jc w:val="center"/>
              <w:rPr>
                <w:b/>
                <w:sz w:val="18"/>
              </w:rPr>
            </w:pPr>
            <w:r>
              <w:rPr>
                <w:b/>
                <w:sz w:val="18"/>
              </w:rPr>
              <w:t>13</w:t>
            </w:r>
          </w:p>
        </w:tc>
        <w:tc>
          <w:tcPr>
            <w:tcW w:w="2120" w:type="dxa"/>
            <w:shd w:val="clear" w:color="auto" w:fill="E9EFF5"/>
          </w:tcPr>
          <w:p w14:paraId="1E5AD096" w14:textId="77777777" w:rsidR="005B6D5C" w:rsidRDefault="005B6D5C" w:rsidP="00D878E4">
            <w:pPr>
              <w:pStyle w:val="TableParagraph"/>
              <w:rPr>
                <w:rFonts w:ascii="Verdana"/>
              </w:rPr>
            </w:pPr>
          </w:p>
          <w:p w14:paraId="1D00C5FD" w14:textId="77777777" w:rsidR="005B6D5C" w:rsidRDefault="005B6D5C" w:rsidP="00D878E4">
            <w:pPr>
              <w:pStyle w:val="TableParagraph"/>
              <w:rPr>
                <w:rFonts w:ascii="Verdana"/>
              </w:rPr>
            </w:pPr>
          </w:p>
          <w:p w14:paraId="41B836EE" w14:textId="77777777" w:rsidR="005B6D5C" w:rsidRDefault="005B6D5C" w:rsidP="00D878E4">
            <w:pPr>
              <w:pStyle w:val="TableParagraph"/>
              <w:spacing w:before="7"/>
              <w:rPr>
                <w:rFonts w:ascii="Verdana"/>
                <w:sz w:val="23"/>
              </w:rPr>
            </w:pPr>
          </w:p>
          <w:p w14:paraId="53200EE5" w14:textId="77777777" w:rsidR="005B6D5C" w:rsidRDefault="005B6D5C" w:rsidP="00D878E4">
            <w:pPr>
              <w:pStyle w:val="TableParagraph"/>
              <w:spacing w:line="217" w:lineRule="exact"/>
              <w:ind w:left="363"/>
              <w:rPr>
                <w:b/>
                <w:sz w:val="18"/>
              </w:rPr>
            </w:pPr>
            <w:r>
              <w:rPr>
                <w:b/>
                <w:w w:val="85"/>
                <w:sz w:val="18"/>
              </w:rPr>
              <w:t>Stanowiska</w:t>
            </w:r>
            <w:r>
              <w:rPr>
                <w:b/>
                <w:spacing w:val="12"/>
                <w:w w:val="85"/>
                <w:sz w:val="18"/>
              </w:rPr>
              <w:t xml:space="preserve"> </w:t>
            </w:r>
            <w:r>
              <w:rPr>
                <w:b/>
                <w:w w:val="85"/>
                <w:sz w:val="18"/>
              </w:rPr>
              <w:t>pracy</w:t>
            </w:r>
          </w:p>
          <w:p w14:paraId="0FE83725" w14:textId="77777777" w:rsidR="005B6D5C" w:rsidRDefault="005B6D5C" w:rsidP="00D878E4">
            <w:pPr>
              <w:pStyle w:val="TableParagraph"/>
              <w:spacing w:line="217" w:lineRule="exact"/>
              <w:ind w:left="261"/>
              <w:rPr>
                <w:b/>
                <w:sz w:val="18"/>
              </w:rPr>
            </w:pPr>
            <w:r>
              <w:rPr>
                <w:b/>
                <w:w w:val="85"/>
                <w:sz w:val="18"/>
              </w:rPr>
              <w:t>i</w:t>
            </w:r>
            <w:r>
              <w:rPr>
                <w:b/>
                <w:spacing w:val="8"/>
                <w:w w:val="85"/>
                <w:sz w:val="18"/>
              </w:rPr>
              <w:t xml:space="preserve"> </w:t>
            </w:r>
            <w:r>
              <w:rPr>
                <w:b/>
                <w:w w:val="85"/>
                <w:sz w:val="18"/>
              </w:rPr>
              <w:t>sprzęt</w:t>
            </w:r>
            <w:r>
              <w:rPr>
                <w:b/>
                <w:spacing w:val="9"/>
                <w:w w:val="85"/>
                <w:sz w:val="18"/>
              </w:rPr>
              <w:t xml:space="preserve"> </w:t>
            </w:r>
            <w:r>
              <w:rPr>
                <w:b/>
                <w:w w:val="85"/>
                <w:sz w:val="18"/>
              </w:rPr>
              <w:t>bez</w:t>
            </w:r>
            <w:r>
              <w:rPr>
                <w:b/>
                <w:spacing w:val="7"/>
                <w:w w:val="85"/>
                <w:sz w:val="18"/>
              </w:rPr>
              <w:t xml:space="preserve"> </w:t>
            </w:r>
            <w:r>
              <w:rPr>
                <w:b/>
                <w:w w:val="85"/>
                <w:sz w:val="18"/>
              </w:rPr>
              <w:t>nadzoru</w:t>
            </w:r>
          </w:p>
        </w:tc>
        <w:tc>
          <w:tcPr>
            <w:tcW w:w="919" w:type="dxa"/>
            <w:shd w:val="clear" w:color="auto" w:fill="E9EFF5"/>
          </w:tcPr>
          <w:p w14:paraId="5A9832A6" w14:textId="77777777" w:rsidR="005B6D5C" w:rsidRDefault="005B6D5C" w:rsidP="00D878E4">
            <w:pPr>
              <w:pStyle w:val="TableParagraph"/>
              <w:rPr>
                <w:rFonts w:ascii="Verdana"/>
              </w:rPr>
            </w:pPr>
          </w:p>
          <w:p w14:paraId="1BDBEA97" w14:textId="77777777" w:rsidR="005B6D5C" w:rsidRDefault="005B6D5C" w:rsidP="00D878E4">
            <w:pPr>
              <w:pStyle w:val="TableParagraph"/>
              <w:rPr>
                <w:rFonts w:ascii="Verdana"/>
              </w:rPr>
            </w:pPr>
          </w:p>
          <w:p w14:paraId="5EC365FD" w14:textId="77777777" w:rsidR="005B6D5C" w:rsidRDefault="005B6D5C" w:rsidP="00D878E4">
            <w:pPr>
              <w:pStyle w:val="TableParagraph"/>
              <w:spacing w:before="7"/>
              <w:rPr>
                <w:rFonts w:ascii="Verdana"/>
                <w:sz w:val="23"/>
              </w:rPr>
            </w:pPr>
          </w:p>
          <w:p w14:paraId="092C9186" w14:textId="77777777" w:rsidR="005B6D5C" w:rsidRDefault="005B6D5C" w:rsidP="00D878E4">
            <w:pPr>
              <w:pStyle w:val="TableParagraph"/>
              <w:spacing w:line="217" w:lineRule="exact"/>
              <w:ind w:left="208"/>
              <w:rPr>
                <w:sz w:val="18"/>
              </w:rPr>
            </w:pPr>
            <w:r>
              <w:rPr>
                <w:sz w:val="18"/>
              </w:rPr>
              <w:t>11.2.8</w:t>
            </w:r>
          </w:p>
          <w:p w14:paraId="0DD789C4" w14:textId="77777777" w:rsidR="005B6D5C" w:rsidRDefault="005B6D5C" w:rsidP="00D878E4">
            <w:pPr>
              <w:pStyle w:val="TableParagraph"/>
              <w:spacing w:line="217" w:lineRule="exact"/>
              <w:ind w:left="208"/>
              <w:rPr>
                <w:sz w:val="18"/>
              </w:rPr>
            </w:pPr>
            <w:r>
              <w:rPr>
                <w:sz w:val="18"/>
              </w:rPr>
              <w:t>11.2.9</w:t>
            </w:r>
          </w:p>
        </w:tc>
        <w:tc>
          <w:tcPr>
            <w:tcW w:w="4745" w:type="dxa"/>
            <w:shd w:val="clear" w:color="auto" w:fill="E9EFF5"/>
          </w:tcPr>
          <w:p w14:paraId="20CCCDA4" w14:textId="77777777" w:rsidR="005B6D5C" w:rsidRDefault="005B6D5C" w:rsidP="00D878E4">
            <w:pPr>
              <w:pStyle w:val="TableParagraph"/>
              <w:spacing w:before="37"/>
              <w:ind w:left="80" w:right="75"/>
              <w:rPr>
                <w:sz w:val="18"/>
              </w:rPr>
            </w:pPr>
            <w:r>
              <w:rPr>
                <w:spacing w:val="-3"/>
                <w:sz w:val="18"/>
              </w:rPr>
              <w:t>Przed</w:t>
            </w:r>
            <w:r>
              <w:rPr>
                <w:spacing w:val="-18"/>
                <w:sz w:val="18"/>
              </w:rPr>
              <w:t xml:space="preserve"> </w:t>
            </w:r>
            <w:r>
              <w:rPr>
                <w:spacing w:val="-3"/>
                <w:sz w:val="18"/>
              </w:rPr>
              <w:t>pozostawieniem</w:t>
            </w:r>
            <w:r>
              <w:rPr>
                <w:spacing w:val="-18"/>
                <w:sz w:val="18"/>
              </w:rPr>
              <w:t xml:space="preserve"> </w:t>
            </w:r>
            <w:r>
              <w:rPr>
                <w:spacing w:val="-3"/>
                <w:sz w:val="18"/>
              </w:rPr>
              <w:t>stanowiska</w:t>
            </w:r>
            <w:r>
              <w:rPr>
                <w:spacing w:val="-18"/>
                <w:sz w:val="18"/>
              </w:rPr>
              <w:t xml:space="preserve"> </w:t>
            </w:r>
            <w:r>
              <w:rPr>
                <w:spacing w:val="-3"/>
                <w:sz w:val="18"/>
              </w:rPr>
              <w:t>pracy</w:t>
            </w:r>
            <w:r>
              <w:rPr>
                <w:spacing w:val="-22"/>
                <w:sz w:val="18"/>
              </w:rPr>
              <w:t xml:space="preserve"> </w:t>
            </w:r>
            <w:r>
              <w:rPr>
                <w:spacing w:val="-3"/>
                <w:sz w:val="18"/>
              </w:rPr>
              <w:t>bez</w:t>
            </w:r>
            <w:r>
              <w:rPr>
                <w:spacing w:val="-18"/>
                <w:sz w:val="18"/>
              </w:rPr>
              <w:t xml:space="preserve"> </w:t>
            </w:r>
            <w:r>
              <w:rPr>
                <w:spacing w:val="-3"/>
                <w:sz w:val="18"/>
              </w:rPr>
              <w:t>nadzoru,</w:t>
            </w:r>
            <w:r>
              <w:rPr>
                <w:spacing w:val="-22"/>
                <w:sz w:val="18"/>
              </w:rPr>
              <w:t xml:space="preserve"> </w:t>
            </w:r>
            <w:r>
              <w:rPr>
                <w:spacing w:val="-3"/>
                <w:sz w:val="18"/>
              </w:rPr>
              <w:t>wszel-</w:t>
            </w:r>
            <w:r>
              <w:rPr>
                <w:spacing w:val="-53"/>
                <w:sz w:val="18"/>
              </w:rPr>
              <w:t xml:space="preserve"> </w:t>
            </w:r>
            <w:r>
              <w:rPr>
                <w:spacing w:val="-4"/>
                <w:sz w:val="18"/>
              </w:rPr>
              <w:t xml:space="preserve">kie urządzenia </w:t>
            </w:r>
            <w:r>
              <w:rPr>
                <w:spacing w:val="-3"/>
                <w:sz w:val="18"/>
              </w:rPr>
              <w:t>należy zawsze zabezpieczyć przed niepożą-</w:t>
            </w:r>
            <w:r>
              <w:rPr>
                <w:spacing w:val="-2"/>
                <w:sz w:val="18"/>
              </w:rPr>
              <w:t xml:space="preserve"> </w:t>
            </w:r>
            <w:r>
              <w:rPr>
                <w:spacing w:val="-4"/>
                <w:sz w:val="18"/>
              </w:rPr>
              <w:t xml:space="preserve">danym dostępem fizycznym </w:t>
            </w:r>
            <w:r>
              <w:rPr>
                <w:spacing w:val="-3"/>
                <w:sz w:val="18"/>
              </w:rPr>
              <w:t>i kradzieżą. Urządzenia należy</w:t>
            </w:r>
            <w:r>
              <w:rPr>
                <w:spacing w:val="-2"/>
                <w:sz w:val="18"/>
              </w:rPr>
              <w:t xml:space="preserve"> </w:t>
            </w:r>
            <w:r>
              <w:rPr>
                <w:spacing w:val="-4"/>
                <w:sz w:val="18"/>
              </w:rPr>
              <w:t>zablokować</w:t>
            </w:r>
            <w:r>
              <w:rPr>
                <w:spacing w:val="-18"/>
                <w:sz w:val="18"/>
              </w:rPr>
              <w:t xml:space="preserve"> </w:t>
            </w:r>
            <w:r>
              <w:rPr>
                <w:spacing w:val="-4"/>
                <w:sz w:val="18"/>
              </w:rPr>
              <w:t>po</w:t>
            </w:r>
            <w:r>
              <w:rPr>
                <w:spacing w:val="-18"/>
                <w:sz w:val="18"/>
              </w:rPr>
              <w:t xml:space="preserve"> </w:t>
            </w:r>
            <w:r>
              <w:rPr>
                <w:spacing w:val="-4"/>
                <w:sz w:val="18"/>
              </w:rPr>
              <w:t>każdej</w:t>
            </w:r>
            <w:r>
              <w:rPr>
                <w:spacing w:val="-18"/>
                <w:sz w:val="18"/>
              </w:rPr>
              <w:t xml:space="preserve"> </w:t>
            </w:r>
            <w:r>
              <w:rPr>
                <w:spacing w:val="-3"/>
                <w:sz w:val="18"/>
              </w:rPr>
              <w:t>sesji</w:t>
            </w:r>
            <w:r>
              <w:rPr>
                <w:spacing w:val="-18"/>
                <w:sz w:val="18"/>
              </w:rPr>
              <w:t xml:space="preserve"> </w:t>
            </w:r>
            <w:r>
              <w:rPr>
                <w:spacing w:val="-3"/>
                <w:sz w:val="18"/>
              </w:rPr>
              <w:t>pracy</w:t>
            </w:r>
            <w:r>
              <w:rPr>
                <w:spacing w:val="-21"/>
                <w:sz w:val="18"/>
              </w:rPr>
              <w:t xml:space="preserve"> </w:t>
            </w:r>
            <w:r>
              <w:rPr>
                <w:spacing w:val="-3"/>
                <w:sz w:val="18"/>
              </w:rPr>
              <w:t>oraz</w:t>
            </w:r>
            <w:r>
              <w:rPr>
                <w:spacing w:val="-18"/>
                <w:sz w:val="18"/>
              </w:rPr>
              <w:t xml:space="preserve"> </w:t>
            </w:r>
            <w:r>
              <w:rPr>
                <w:spacing w:val="-3"/>
                <w:sz w:val="18"/>
              </w:rPr>
              <w:t>ustawić</w:t>
            </w:r>
            <w:r>
              <w:rPr>
                <w:spacing w:val="-18"/>
                <w:sz w:val="18"/>
              </w:rPr>
              <w:t xml:space="preserve"> </w:t>
            </w:r>
            <w:r>
              <w:rPr>
                <w:spacing w:val="-3"/>
                <w:sz w:val="18"/>
              </w:rPr>
              <w:t>automatyczne</w:t>
            </w:r>
            <w:r>
              <w:rPr>
                <w:spacing w:val="-53"/>
                <w:sz w:val="18"/>
              </w:rPr>
              <w:t xml:space="preserve"> </w:t>
            </w:r>
            <w:r>
              <w:rPr>
                <w:spacing w:val="-3"/>
                <w:sz w:val="18"/>
              </w:rPr>
              <w:t xml:space="preserve">wyłączanie </w:t>
            </w:r>
            <w:r>
              <w:rPr>
                <w:spacing w:val="-2"/>
                <w:sz w:val="18"/>
              </w:rPr>
              <w:t>po odpowiednim okresie nieaktywności. Na</w:t>
            </w:r>
            <w:r>
              <w:rPr>
                <w:spacing w:val="-1"/>
                <w:sz w:val="18"/>
              </w:rPr>
              <w:t xml:space="preserve"> </w:t>
            </w:r>
            <w:r>
              <w:rPr>
                <w:spacing w:val="-3"/>
                <w:sz w:val="18"/>
              </w:rPr>
              <w:t xml:space="preserve">stanowiskach pracy nie należy zostawiać żadnych </w:t>
            </w:r>
            <w:r>
              <w:rPr>
                <w:spacing w:val="-2"/>
                <w:sz w:val="18"/>
              </w:rPr>
              <w:t>nośników</w:t>
            </w:r>
            <w:r>
              <w:rPr>
                <w:spacing w:val="-54"/>
                <w:sz w:val="18"/>
              </w:rPr>
              <w:t xml:space="preserve"> </w:t>
            </w:r>
            <w:r>
              <w:rPr>
                <w:spacing w:val="-5"/>
                <w:sz w:val="18"/>
              </w:rPr>
              <w:t>danych</w:t>
            </w:r>
            <w:r>
              <w:rPr>
                <w:spacing w:val="-18"/>
                <w:sz w:val="18"/>
              </w:rPr>
              <w:t xml:space="preserve"> </w:t>
            </w:r>
            <w:r>
              <w:rPr>
                <w:spacing w:val="-4"/>
                <w:sz w:val="18"/>
              </w:rPr>
              <w:t>bez</w:t>
            </w:r>
            <w:r>
              <w:rPr>
                <w:spacing w:val="-18"/>
                <w:sz w:val="18"/>
              </w:rPr>
              <w:t xml:space="preserve"> </w:t>
            </w:r>
            <w:r>
              <w:rPr>
                <w:spacing w:val="-4"/>
                <w:sz w:val="18"/>
              </w:rPr>
              <w:t>nadzoru.</w:t>
            </w:r>
          </w:p>
          <w:p w14:paraId="6BF9D136" w14:textId="77777777" w:rsidR="005B6D5C" w:rsidRDefault="005B6D5C" w:rsidP="00D878E4">
            <w:pPr>
              <w:pStyle w:val="TableParagraph"/>
              <w:spacing w:before="59" w:line="247" w:lineRule="auto"/>
              <w:ind w:left="80" w:right="463"/>
              <w:rPr>
                <w:rFonts w:ascii="Trebuchet MS" w:hAnsi="Trebuchet MS"/>
                <w:i/>
                <w:sz w:val="18"/>
              </w:rPr>
            </w:pPr>
            <w:r>
              <w:rPr>
                <w:rFonts w:ascii="Trebuchet MS" w:hAnsi="Trebuchet MS"/>
                <w:i/>
                <w:w w:val="90"/>
                <w:sz w:val="18"/>
              </w:rPr>
              <w:t>Sugerowany</w:t>
            </w:r>
            <w:r>
              <w:rPr>
                <w:rFonts w:ascii="Trebuchet MS" w:hAnsi="Trebuchet MS"/>
                <w:i/>
                <w:spacing w:val="-10"/>
                <w:w w:val="90"/>
                <w:sz w:val="18"/>
              </w:rPr>
              <w:t xml:space="preserve"> </w:t>
            </w:r>
            <w:r>
              <w:rPr>
                <w:rFonts w:ascii="Trebuchet MS" w:hAnsi="Trebuchet MS"/>
                <w:i/>
                <w:w w:val="90"/>
                <w:sz w:val="18"/>
              </w:rPr>
              <w:t>czas</w:t>
            </w:r>
            <w:r>
              <w:rPr>
                <w:rFonts w:ascii="Trebuchet MS" w:hAnsi="Trebuchet MS"/>
                <w:i/>
                <w:spacing w:val="-6"/>
                <w:w w:val="90"/>
                <w:sz w:val="18"/>
              </w:rPr>
              <w:t xml:space="preserve"> </w:t>
            </w:r>
            <w:r>
              <w:rPr>
                <w:rFonts w:ascii="Trebuchet MS" w:hAnsi="Trebuchet MS"/>
                <w:i/>
                <w:w w:val="90"/>
                <w:sz w:val="18"/>
              </w:rPr>
              <w:t>do</w:t>
            </w:r>
            <w:r>
              <w:rPr>
                <w:rFonts w:ascii="Trebuchet MS" w:hAnsi="Trebuchet MS"/>
                <w:i/>
                <w:spacing w:val="-5"/>
                <w:w w:val="90"/>
                <w:sz w:val="18"/>
              </w:rPr>
              <w:t xml:space="preserve"> </w:t>
            </w:r>
            <w:r>
              <w:rPr>
                <w:rFonts w:ascii="Trebuchet MS" w:hAnsi="Trebuchet MS"/>
                <w:i/>
                <w:w w:val="90"/>
                <w:sz w:val="18"/>
              </w:rPr>
              <w:t>automatycznego</w:t>
            </w:r>
            <w:r>
              <w:rPr>
                <w:rFonts w:ascii="Trebuchet MS" w:hAnsi="Trebuchet MS"/>
                <w:i/>
                <w:spacing w:val="-5"/>
                <w:w w:val="90"/>
                <w:sz w:val="18"/>
              </w:rPr>
              <w:t xml:space="preserve"> </w:t>
            </w:r>
            <w:r>
              <w:rPr>
                <w:rFonts w:ascii="Trebuchet MS" w:hAnsi="Trebuchet MS"/>
                <w:i/>
                <w:w w:val="90"/>
                <w:sz w:val="18"/>
              </w:rPr>
              <w:t>zamknięcia</w:t>
            </w:r>
            <w:r>
              <w:rPr>
                <w:rFonts w:ascii="Trebuchet MS" w:hAnsi="Trebuchet MS"/>
                <w:i/>
                <w:spacing w:val="-5"/>
                <w:w w:val="90"/>
                <w:sz w:val="18"/>
              </w:rPr>
              <w:t xml:space="preserve"> </w:t>
            </w:r>
            <w:r>
              <w:rPr>
                <w:rFonts w:ascii="Trebuchet MS" w:hAnsi="Trebuchet MS"/>
                <w:i/>
                <w:w w:val="90"/>
                <w:sz w:val="18"/>
              </w:rPr>
              <w:t>sesji</w:t>
            </w:r>
            <w:r>
              <w:rPr>
                <w:rFonts w:ascii="Trebuchet MS" w:hAnsi="Trebuchet MS"/>
                <w:i/>
                <w:spacing w:val="-5"/>
                <w:w w:val="90"/>
                <w:sz w:val="18"/>
              </w:rPr>
              <w:t xml:space="preserve"> </w:t>
            </w:r>
            <w:r>
              <w:rPr>
                <w:rFonts w:ascii="Trebuchet MS" w:hAnsi="Trebuchet MS"/>
                <w:i/>
                <w:w w:val="90"/>
                <w:sz w:val="18"/>
              </w:rPr>
              <w:t>lub</w:t>
            </w:r>
            <w:r>
              <w:rPr>
                <w:rFonts w:ascii="Trebuchet MS" w:hAnsi="Trebuchet MS"/>
                <w:i/>
                <w:spacing w:val="-46"/>
                <w:w w:val="90"/>
                <w:sz w:val="18"/>
              </w:rPr>
              <w:t xml:space="preserve"> </w:t>
            </w:r>
            <w:r>
              <w:rPr>
                <w:rFonts w:ascii="Trebuchet MS" w:hAnsi="Trebuchet MS"/>
                <w:i/>
                <w:w w:val="90"/>
                <w:sz w:val="18"/>
              </w:rPr>
              <w:t>włączenia</w:t>
            </w:r>
            <w:r>
              <w:rPr>
                <w:rFonts w:ascii="Trebuchet MS" w:hAnsi="Trebuchet MS"/>
                <w:i/>
                <w:spacing w:val="-12"/>
                <w:w w:val="90"/>
                <w:sz w:val="18"/>
              </w:rPr>
              <w:t xml:space="preserve"> </w:t>
            </w:r>
            <w:r>
              <w:rPr>
                <w:rFonts w:ascii="Trebuchet MS" w:hAnsi="Trebuchet MS"/>
                <w:i/>
                <w:w w:val="90"/>
                <w:sz w:val="18"/>
              </w:rPr>
              <w:t>wygaszacza</w:t>
            </w:r>
            <w:r>
              <w:rPr>
                <w:rFonts w:ascii="Trebuchet MS" w:hAnsi="Trebuchet MS"/>
                <w:i/>
                <w:spacing w:val="-9"/>
                <w:w w:val="90"/>
                <w:sz w:val="18"/>
              </w:rPr>
              <w:t xml:space="preserve"> </w:t>
            </w:r>
            <w:r>
              <w:rPr>
                <w:rFonts w:ascii="Trebuchet MS" w:hAnsi="Trebuchet MS"/>
                <w:i/>
                <w:w w:val="90"/>
                <w:sz w:val="18"/>
              </w:rPr>
              <w:t>ekranu:</w:t>
            </w:r>
            <w:r>
              <w:rPr>
                <w:rFonts w:ascii="Trebuchet MS" w:hAnsi="Trebuchet MS"/>
                <w:i/>
                <w:spacing w:val="-8"/>
                <w:w w:val="90"/>
                <w:sz w:val="18"/>
              </w:rPr>
              <w:t xml:space="preserve"> </w:t>
            </w:r>
            <w:r>
              <w:rPr>
                <w:rFonts w:ascii="Trebuchet MS" w:hAnsi="Trebuchet MS"/>
                <w:i/>
                <w:w w:val="90"/>
                <w:sz w:val="18"/>
              </w:rPr>
              <w:t>15</w:t>
            </w:r>
            <w:r>
              <w:rPr>
                <w:rFonts w:ascii="Trebuchet MS" w:hAnsi="Trebuchet MS"/>
                <w:i/>
                <w:spacing w:val="-9"/>
                <w:w w:val="90"/>
                <w:sz w:val="18"/>
              </w:rPr>
              <w:t xml:space="preserve"> </w:t>
            </w:r>
            <w:r>
              <w:rPr>
                <w:rFonts w:ascii="Trebuchet MS" w:hAnsi="Trebuchet MS"/>
                <w:i/>
                <w:w w:val="90"/>
                <w:sz w:val="18"/>
              </w:rPr>
              <w:t>minut</w:t>
            </w:r>
          </w:p>
        </w:tc>
      </w:tr>
      <w:tr w:rsidR="005B6D5C" w14:paraId="32327889" w14:textId="77777777" w:rsidTr="00D878E4">
        <w:trPr>
          <w:trHeight w:val="1153"/>
        </w:trPr>
        <w:tc>
          <w:tcPr>
            <w:tcW w:w="494" w:type="dxa"/>
            <w:shd w:val="clear" w:color="auto" w:fill="E9EFF5"/>
          </w:tcPr>
          <w:p w14:paraId="352566E7" w14:textId="77777777" w:rsidR="005B6D5C" w:rsidRDefault="005B6D5C" w:rsidP="00D878E4">
            <w:pPr>
              <w:pStyle w:val="TableParagraph"/>
              <w:rPr>
                <w:rFonts w:ascii="Verdana"/>
              </w:rPr>
            </w:pPr>
          </w:p>
          <w:p w14:paraId="76E98A2D" w14:textId="77777777" w:rsidR="005B6D5C" w:rsidRDefault="005B6D5C" w:rsidP="00D878E4">
            <w:pPr>
              <w:pStyle w:val="TableParagraph"/>
              <w:spacing w:before="7"/>
              <w:rPr>
                <w:rFonts w:ascii="Verdana"/>
                <w:sz w:val="16"/>
              </w:rPr>
            </w:pPr>
          </w:p>
          <w:p w14:paraId="7866CD84" w14:textId="77777777" w:rsidR="005B6D5C" w:rsidRDefault="005B6D5C" w:rsidP="00D878E4">
            <w:pPr>
              <w:pStyle w:val="TableParagraph"/>
              <w:ind w:left="111" w:right="97"/>
              <w:jc w:val="center"/>
              <w:rPr>
                <w:b/>
                <w:sz w:val="18"/>
              </w:rPr>
            </w:pPr>
            <w:r>
              <w:rPr>
                <w:b/>
                <w:sz w:val="18"/>
              </w:rPr>
              <w:t>14</w:t>
            </w:r>
          </w:p>
        </w:tc>
        <w:tc>
          <w:tcPr>
            <w:tcW w:w="2120" w:type="dxa"/>
            <w:shd w:val="clear" w:color="auto" w:fill="E9EFF5"/>
          </w:tcPr>
          <w:p w14:paraId="1AE733D2" w14:textId="77777777" w:rsidR="005B6D5C" w:rsidRDefault="005B6D5C" w:rsidP="00D878E4">
            <w:pPr>
              <w:pStyle w:val="TableParagraph"/>
              <w:spacing w:before="8"/>
              <w:rPr>
                <w:rFonts w:ascii="Verdana"/>
                <w:sz w:val="29"/>
              </w:rPr>
            </w:pPr>
          </w:p>
          <w:p w14:paraId="32BBC44D" w14:textId="77777777" w:rsidR="005B6D5C" w:rsidRDefault="005B6D5C" w:rsidP="00D878E4">
            <w:pPr>
              <w:pStyle w:val="TableParagraph"/>
              <w:spacing w:before="1"/>
              <w:ind w:left="680" w:right="384" w:hanging="101"/>
              <w:rPr>
                <w:b/>
                <w:sz w:val="18"/>
              </w:rPr>
            </w:pPr>
            <w:r>
              <w:rPr>
                <w:b/>
                <w:w w:val="85"/>
                <w:sz w:val="18"/>
              </w:rPr>
              <w:t>Zarządzanie</w:t>
            </w:r>
            <w:r>
              <w:rPr>
                <w:b/>
                <w:spacing w:val="-42"/>
                <w:w w:val="85"/>
                <w:sz w:val="18"/>
              </w:rPr>
              <w:t xml:space="preserve"> </w:t>
            </w:r>
            <w:r>
              <w:rPr>
                <w:b/>
                <w:w w:val="90"/>
                <w:sz w:val="18"/>
              </w:rPr>
              <w:t>zmianami</w:t>
            </w:r>
          </w:p>
        </w:tc>
        <w:tc>
          <w:tcPr>
            <w:tcW w:w="919" w:type="dxa"/>
            <w:shd w:val="clear" w:color="auto" w:fill="E9EFF5"/>
          </w:tcPr>
          <w:p w14:paraId="68667C9C" w14:textId="77777777" w:rsidR="005B6D5C" w:rsidRDefault="005B6D5C" w:rsidP="00D878E4">
            <w:pPr>
              <w:pStyle w:val="TableParagraph"/>
              <w:spacing w:before="145" w:line="217" w:lineRule="exact"/>
              <w:ind w:left="208"/>
              <w:rPr>
                <w:sz w:val="18"/>
              </w:rPr>
            </w:pPr>
            <w:r>
              <w:rPr>
                <w:sz w:val="18"/>
              </w:rPr>
              <w:t>12.1.2</w:t>
            </w:r>
          </w:p>
          <w:p w14:paraId="3EC7672E" w14:textId="77777777" w:rsidR="005B6D5C" w:rsidRDefault="005B6D5C" w:rsidP="00D878E4">
            <w:pPr>
              <w:pStyle w:val="TableParagraph"/>
              <w:spacing w:line="216" w:lineRule="exact"/>
              <w:ind w:left="208"/>
              <w:rPr>
                <w:sz w:val="18"/>
              </w:rPr>
            </w:pPr>
            <w:r>
              <w:rPr>
                <w:sz w:val="18"/>
              </w:rPr>
              <w:t>12.6.2</w:t>
            </w:r>
          </w:p>
          <w:p w14:paraId="02CE28E1" w14:textId="77777777" w:rsidR="005B6D5C" w:rsidRDefault="005B6D5C" w:rsidP="00D878E4">
            <w:pPr>
              <w:pStyle w:val="TableParagraph"/>
              <w:spacing w:line="216" w:lineRule="exact"/>
              <w:ind w:left="208"/>
              <w:rPr>
                <w:sz w:val="18"/>
              </w:rPr>
            </w:pPr>
            <w:r>
              <w:rPr>
                <w:sz w:val="18"/>
              </w:rPr>
              <w:t>14.2.2</w:t>
            </w:r>
          </w:p>
          <w:p w14:paraId="3A02F90F" w14:textId="77777777" w:rsidR="005B6D5C" w:rsidRDefault="005B6D5C" w:rsidP="00D878E4">
            <w:pPr>
              <w:pStyle w:val="TableParagraph"/>
              <w:spacing w:line="217" w:lineRule="exact"/>
              <w:ind w:left="208"/>
              <w:rPr>
                <w:sz w:val="18"/>
              </w:rPr>
            </w:pPr>
            <w:r>
              <w:rPr>
                <w:sz w:val="18"/>
              </w:rPr>
              <w:t>14.2.4</w:t>
            </w:r>
          </w:p>
        </w:tc>
        <w:tc>
          <w:tcPr>
            <w:tcW w:w="4745" w:type="dxa"/>
            <w:shd w:val="clear" w:color="auto" w:fill="E9EFF5"/>
          </w:tcPr>
          <w:p w14:paraId="1F198C92" w14:textId="77777777" w:rsidR="005B6D5C" w:rsidRDefault="005B6D5C" w:rsidP="00D878E4">
            <w:pPr>
              <w:pStyle w:val="TableParagraph"/>
              <w:spacing w:before="37"/>
              <w:ind w:left="80" w:right="201"/>
              <w:rPr>
                <w:sz w:val="18"/>
              </w:rPr>
            </w:pPr>
            <w:r>
              <w:rPr>
                <w:spacing w:val="-4"/>
                <w:sz w:val="18"/>
              </w:rPr>
              <w:t>Wszelkie</w:t>
            </w:r>
            <w:r>
              <w:rPr>
                <w:spacing w:val="-18"/>
                <w:sz w:val="18"/>
              </w:rPr>
              <w:t xml:space="preserve"> </w:t>
            </w:r>
            <w:r>
              <w:rPr>
                <w:spacing w:val="-4"/>
                <w:sz w:val="18"/>
              </w:rPr>
              <w:t>zmiany</w:t>
            </w:r>
            <w:r>
              <w:rPr>
                <w:spacing w:val="-26"/>
                <w:sz w:val="18"/>
              </w:rPr>
              <w:t xml:space="preserve"> </w:t>
            </w:r>
            <w:r>
              <w:rPr>
                <w:spacing w:val="-4"/>
                <w:sz w:val="18"/>
              </w:rPr>
              <w:t>w</w:t>
            </w:r>
            <w:r>
              <w:rPr>
                <w:spacing w:val="-22"/>
                <w:sz w:val="18"/>
              </w:rPr>
              <w:t xml:space="preserve"> </w:t>
            </w:r>
            <w:r>
              <w:rPr>
                <w:spacing w:val="-4"/>
                <w:sz w:val="18"/>
              </w:rPr>
              <w:t>procesach</w:t>
            </w:r>
            <w:r>
              <w:rPr>
                <w:spacing w:val="-18"/>
                <w:sz w:val="18"/>
              </w:rPr>
              <w:t xml:space="preserve"> </w:t>
            </w:r>
            <w:r>
              <w:rPr>
                <w:spacing w:val="-4"/>
                <w:sz w:val="18"/>
              </w:rPr>
              <w:t>i</w:t>
            </w:r>
            <w:r>
              <w:rPr>
                <w:spacing w:val="-18"/>
                <w:sz w:val="18"/>
              </w:rPr>
              <w:t xml:space="preserve"> </w:t>
            </w:r>
            <w:r>
              <w:rPr>
                <w:spacing w:val="-4"/>
                <w:sz w:val="18"/>
              </w:rPr>
              <w:t>systemach</w:t>
            </w:r>
            <w:r>
              <w:rPr>
                <w:spacing w:val="-18"/>
                <w:sz w:val="18"/>
              </w:rPr>
              <w:t xml:space="preserve"> </w:t>
            </w:r>
            <w:r>
              <w:rPr>
                <w:spacing w:val="-3"/>
                <w:sz w:val="18"/>
              </w:rPr>
              <w:t>organizacyjnych,</w:t>
            </w:r>
            <w:r>
              <w:rPr>
                <w:spacing w:val="-53"/>
                <w:sz w:val="18"/>
              </w:rPr>
              <w:t xml:space="preserve"> </w:t>
            </w:r>
            <w:r>
              <w:rPr>
                <w:spacing w:val="-3"/>
                <w:sz w:val="18"/>
              </w:rPr>
              <w:t>biznesowych i informatycznych, które mogą wpłynąć na</w:t>
            </w:r>
            <w:r>
              <w:rPr>
                <w:spacing w:val="-2"/>
                <w:sz w:val="18"/>
              </w:rPr>
              <w:t xml:space="preserve"> </w:t>
            </w:r>
            <w:r>
              <w:rPr>
                <w:spacing w:val="-4"/>
                <w:sz w:val="18"/>
              </w:rPr>
              <w:t>bezpieczeństwo</w:t>
            </w:r>
            <w:r>
              <w:rPr>
                <w:spacing w:val="-18"/>
                <w:sz w:val="18"/>
              </w:rPr>
              <w:t xml:space="preserve"> </w:t>
            </w:r>
            <w:r>
              <w:rPr>
                <w:spacing w:val="-4"/>
                <w:sz w:val="18"/>
              </w:rPr>
              <w:t>informacji,</w:t>
            </w:r>
            <w:r>
              <w:rPr>
                <w:spacing w:val="-18"/>
                <w:sz w:val="18"/>
              </w:rPr>
              <w:t xml:space="preserve"> </w:t>
            </w:r>
            <w:r>
              <w:rPr>
                <w:spacing w:val="-4"/>
                <w:sz w:val="18"/>
              </w:rPr>
              <w:t>należy</w:t>
            </w:r>
            <w:r>
              <w:rPr>
                <w:spacing w:val="-21"/>
                <w:sz w:val="18"/>
              </w:rPr>
              <w:t xml:space="preserve"> </w:t>
            </w:r>
            <w:r>
              <w:rPr>
                <w:spacing w:val="-4"/>
                <w:sz w:val="18"/>
              </w:rPr>
              <w:t>rejestrować,</w:t>
            </w:r>
            <w:r>
              <w:rPr>
                <w:spacing w:val="-18"/>
                <w:sz w:val="18"/>
              </w:rPr>
              <w:t xml:space="preserve"> </w:t>
            </w:r>
            <w:r>
              <w:rPr>
                <w:spacing w:val="-3"/>
                <w:sz w:val="18"/>
              </w:rPr>
              <w:t>zatwierdzać</w:t>
            </w:r>
            <w:r>
              <w:rPr>
                <w:spacing w:val="-53"/>
                <w:sz w:val="18"/>
              </w:rPr>
              <w:t xml:space="preserve"> </w:t>
            </w:r>
            <w:r>
              <w:rPr>
                <w:spacing w:val="-4"/>
                <w:sz w:val="18"/>
              </w:rPr>
              <w:t>i</w:t>
            </w:r>
            <w:r>
              <w:rPr>
                <w:spacing w:val="-18"/>
                <w:sz w:val="18"/>
              </w:rPr>
              <w:t xml:space="preserve"> </w:t>
            </w:r>
            <w:r>
              <w:rPr>
                <w:spacing w:val="-4"/>
                <w:sz w:val="18"/>
              </w:rPr>
              <w:t>sprawdzać.</w:t>
            </w:r>
            <w:r>
              <w:rPr>
                <w:spacing w:val="-18"/>
                <w:sz w:val="18"/>
              </w:rPr>
              <w:t xml:space="preserve"> </w:t>
            </w:r>
            <w:r>
              <w:rPr>
                <w:spacing w:val="-3"/>
                <w:sz w:val="18"/>
              </w:rPr>
              <w:t>Zmiany</w:t>
            </w:r>
            <w:r>
              <w:rPr>
                <w:spacing w:val="-26"/>
                <w:sz w:val="18"/>
              </w:rPr>
              <w:t xml:space="preserve"> </w:t>
            </w:r>
            <w:r>
              <w:rPr>
                <w:spacing w:val="-3"/>
                <w:sz w:val="18"/>
              </w:rPr>
              <w:t>w</w:t>
            </w:r>
            <w:r>
              <w:rPr>
                <w:spacing w:val="-22"/>
                <w:sz w:val="18"/>
              </w:rPr>
              <w:t xml:space="preserve"> </w:t>
            </w:r>
            <w:r>
              <w:rPr>
                <w:spacing w:val="-3"/>
                <w:sz w:val="18"/>
              </w:rPr>
              <w:t>systemie</w:t>
            </w:r>
            <w:r>
              <w:rPr>
                <w:spacing w:val="-18"/>
                <w:sz w:val="18"/>
              </w:rPr>
              <w:t xml:space="preserve"> </w:t>
            </w:r>
            <w:r>
              <w:rPr>
                <w:spacing w:val="-3"/>
                <w:sz w:val="18"/>
              </w:rPr>
              <w:t>i</w:t>
            </w:r>
            <w:r>
              <w:rPr>
                <w:spacing w:val="-17"/>
                <w:sz w:val="18"/>
              </w:rPr>
              <w:t xml:space="preserve"> </w:t>
            </w:r>
            <w:r>
              <w:rPr>
                <w:spacing w:val="-3"/>
                <w:sz w:val="18"/>
              </w:rPr>
              <w:t>oprogramowaniu</w:t>
            </w:r>
            <w:r>
              <w:rPr>
                <w:spacing w:val="-18"/>
                <w:sz w:val="18"/>
              </w:rPr>
              <w:t xml:space="preserve"> </w:t>
            </w:r>
            <w:r>
              <w:rPr>
                <w:spacing w:val="-3"/>
                <w:sz w:val="18"/>
              </w:rPr>
              <w:t>powinni</w:t>
            </w:r>
            <w:r>
              <w:rPr>
                <w:spacing w:val="-54"/>
                <w:sz w:val="18"/>
              </w:rPr>
              <w:t xml:space="preserve"> </w:t>
            </w:r>
            <w:r>
              <w:rPr>
                <w:spacing w:val="-3"/>
                <w:sz w:val="18"/>
              </w:rPr>
              <w:t>wprowadzać</w:t>
            </w:r>
            <w:r>
              <w:rPr>
                <w:spacing w:val="-22"/>
                <w:sz w:val="18"/>
              </w:rPr>
              <w:t xml:space="preserve"> </w:t>
            </w:r>
            <w:r>
              <w:rPr>
                <w:spacing w:val="-3"/>
                <w:sz w:val="18"/>
              </w:rPr>
              <w:t>wyłącznie</w:t>
            </w:r>
            <w:r>
              <w:rPr>
                <w:spacing w:val="-18"/>
                <w:sz w:val="18"/>
              </w:rPr>
              <w:t xml:space="preserve"> </w:t>
            </w:r>
            <w:r>
              <w:rPr>
                <w:spacing w:val="-3"/>
                <w:sz w:val="18"/>
              </w:rPr>
              <w:t>upoważnieni</w:t>
            </w:r>
            <w:r>
              <w:rPr>
                <w:spacing w:val="-18"/>
                <w:sz w:val="18"/>
              </w:rPr>
              <w:t xml:space="preserve"> </w:t>
            </w:r>
            <w:r>
              <w:rPr>
                <w:spacing w:val="-2"/>
                <w:sz w:val="18"/>
              </w:rPr>
              <w:t>pracownicy.</w:t>
            </w:r>
          </w:p>
        </w:tc>
      </w:tr>
      <w:tr w:rsidR="005B6D5C" w14:paraId="1A55C8B3" w14:textId="77777777" w:rsidTr="00D878E4">
        <w:trPr>
          <w:trHeight w:val="2074"/>
        </w:trPr>
        <w:tc>
          <w:tcPr>
            <w:tcW w:w="494" w:type="dxa"/>
            <w:shd w:val="clear" w:color="auto" w:fill="E9EFF5"/>
          </w:tcPr>
          <w:p w14:paraId="5546DBC9" w14:textId="77777777" w:rsidR="005B6D5C" w:rsidRDefault="005B6D5C" w:rsidP="00D878E4">
            <w:pPr>
              <w:pStyle w:val="TableParagraph"/>
              <w:rPr>
                <w:rFonts w:ascii="Verdana"/>
              </w:rPr>
            </w:pPr>
          </w:p>
          <w:p w14:paraId="1A6A9AD1" w14:textId="77777777" w:rsidR="005B6D5C" w:rsidRDefault="005B6D5C" w:rsidP="00D878E4">
            <w:pPr>
              <w:pStyle w:val="TableParagraph"/>
              <w:rPr>
                <w:rFonts w:ascii="Verdana"/>
              </w:rPr>
            </w:pPr>
          </w:p>
          <w:p w14:paraId="06C213E1" w14:textId="77777777" w:rsidR="005B6D5C" w:rsidRDefault="005B6D5C" w:rsidP="00D878E4">
            <w:pPr>
              <w:pStyle w:val="TableParagraph"/>
              <w:spacing w:before="6"/>
              <w:rPr>
                <w:rFonts w:ascii="Verdana"/>
                <w:sz w:val="32"/>
              </w:rPr>
            </w:pPr>
          </w:p>
          <w:p w14:paraId="5E814AF2" w14:textId="77777777" w:rsidR="005B6D5C" w:rsidRDefault="005B6D5C" w:rsidP="00D878E4">
            <w:pPr>
              <w:pStyle w:val="TableParagraph"/>
              <w:ind w:left="111" w:right="97"/>
              <w:jc w:val="center"/>
              <w:rPr>
                <w:b/>
                <w:sz w:val="18"/>
              </w:rPr>
            </w:pPr>
            <w:r>
              <w:rPr>
                <w:b/>
                <w:sz w:val="18"/>
              </w:rPr>
              <w:t>15</w:t>
            </w:r>
          </w:p>
        </w:tc>
        <w:tc>
          <w:tcPr>
            <w:tcW w:w="2120" w:type="dxa"/>
            <w:shd w:val="clear" w:color="auto" w:fill="E9EFF5"/>
          </w:tcPr>
          <w:p w14:paraId="21250633" w14:textId="77777777" w:rsidR="005B6D5C" w:rsidRDefault="005B6D5C" w:rsidP="00D878E4">
            <w:pPr>
              <w:pStyle w:val="TableParagraph"/>
              <w:rPr>
                <w:rFonts w:ascii="Verdana"/>
              </w:rPr>
            </w:pPr>
          </w:p>
          <w:p w14:paraId="246B95AA" w14:textId="77777777" w:rsidR="005B6D5C" w:rsidRDefault="005B6D5C" w:rsidP="00D878E4">
            <w:pPr>
              <w:pStyle w:val="TableParagraph"/>
              <w:rPr>
                <w:rFonts w:ascii="Verdana"/>
              </w:rPr>
            </w:pPr>
          </w:p>
          <w:p w14:paraId="4E596B01" w14:textId="77777777" w:rsidR="005B6D5C" w:rsidRDefault="005B6D5C" w:rsidP="00D878E4">
            <w:pPr>
              <w:pStyle w:val="TableParagraph"/>
              <w:spacing w:before="179"/>
              <w:ind w:left="296" w:right="280"/>
              <w:jc w:val="center"/>
              <w:rPr>
                <w:b/>
                <w:sz w:val="18"/>
              </w:rPr>
            </w:pPr>
            <w:r>
              <w:rPr>
                <w:b/>
                <w:w w:val="85"/>
                <w:sz w:val="18"/>
              </w:rPr>
              <w:t>Rozdział</w:t>
            </w:r>
            <w:r>
              <w:rPr>
                <w:b/>
                <w:spacing w:val="1"/>
                <w:w w:val="85"/>
                <w:sz w:val="18"/>
              </w:rPr>
              <w:t xml:space="preserve"> </w:t>
            </w:r>
            <w:r>
              <w:rPr>
                <w:b/>
                <w:w w:val="85"/>
                <w:sz w:val="18"/>
              </w:rPr>
              <w:t>środowisk</w:t>
            </w:r>
            <w:r>
              <w:rPr>
                <w:b/>
                <w:spacing w:val="-42"/>
                <w:w w:val="85"/>
                <w:sz w:val="18"/>
              </w:rPr>
              <w:t xml:space="preserve"> </w:t>
            </w:r>
            <w:r>
              <w:rPr>
                <w:b/>
                <w:spacing w:val="-2"/>
                <w:w w:val="90"/>
                <w:sz w:val="18"/>
              </w:rPr>
              <w:t>do opracowywania</w:t>
            </w:r>
            <w:r>
              <w:rPr>
                <w:b/>
                <w:spacing w:val="-45"/>
                <w:w w:val="90"/>
                <w:sz w:val="18"/>
              </w:rPr>
              <w:t xml:space="preserve"> </w:t>
            </w:r>
            <w:r>
              <w:rPr>
                <w:b/>
                <w:w w:val="90"/>
                <w:sz w:val="18"/>
              </w:rPr>
              <w:t>i</w:t>
            </w:r>
            <w:r>
              <w:rPr>
                <w:b/>
                <w:spacing w:val="-6"/>
                <w:w w:val="90"/>
                <w:sz w:val="18"/>
              </w:rPr>
              <w:t xml:space="preserve"> </w:t>
            </w:r>
            <w:r>
              <w:rPr>
                <w:b/>
                <w:w w:val="90"/>
                <w:sz w:val="18"/>
              </w:rPr>
              <w:t>testowania</w:t>
            </w:r>
          </w:p>
        </w:tc>
        <w:tc>
          <w:tcPr>
            <w:tcW w:w="919" w:type="dxa"/>
            <w:shd w:val="clear" w:color="auto" w:fill="E9EFF5"/>
          </w:tcPr>
          <w:p w14:paraId="576AF3CE" w14:textId="77777777" w:rsidR="005B6D5C" w:rsidRDefault="005B6D5C" w:rsidP="00D878E4">
            <w:pPr>
              <w:pStyle w:val="TableParagraph"/>
              <w:rPr>
                <w:rFonts w:ascii="Verdana"/>
              </w:rPr>
            </w:pPr>
          </w:p>
          <w:p w14:paraId="3D181C00" w14:textId="77777777" w:rsidR="005B6D5C" w:rsidRDefault="005B6D5C" w:rsidP="00D878E4">
            <w:pPr>
              <w:pStyle w:val="TableParagraph"/>
              <w:rPr>
                <w:rFonts w:ascii="Verdana"/>
              </w:rPr>
            </w:pPr>
          </w:p>
          <w:p w14:paraId="60F6F0A2" w14:textId="77777777" w:rsidR="005B6D5C" w:rsidRDefault="005B6D5C" w:rsidP="00D878E4">
            <w:pPr>
              <w:pStyle w:val="TableParagraph"/>
              <w:spacing w:before="7"/>
              <w:rPr>
                <w:rFonts w:ascii="Verdana"/>
                <w:sz w:val="23"/>
              </w:rPr>
            </w:pPr>
          </w:p>
          <w:p w14:paraId="7C7A5F60" w14:textId="77777777" w:rsidR="005B6D5C" w:rsidRDefault="005B6D5C" w:rsidP="00D878E4">
            <w:pPr>
              <w:pStyle w:val="TableParagraph"/>
              <w:spacing w:line="217" w:lineRule="exact"/>
              <w:ind w:left="208"/>
              <w:rPr>
                <w:sz w:val="18"/>
              </w:rPr>
            </w:pPr>
            <w:r>
              <w:rPr>
                <w:sz w:val="18"/>
              </w:rPr>
              <w:t>12.1.4</w:t>
            </w:r>
          </w:p>
          <w:p w14:paraId="7DA9CE9F" w14:textId="77777777" w:rsidR="005B6D5C" w:rsidRDefault="005B6D5C" w:rsidP="00D878E4">
            <w:pPr>
              <w:pStyle w:val="TableParagraph"/>
              <w:spacing w:line="217" w:lineRule="exact"/>
              <w:ind w:left="208"/>
              <w:rPr>
                <w:sz w:val="18"/>
              </w:rPr>
            </w:pPr>
            <w:r>
              <w:rPr>
                <w:sz w:val="18"/>
              </w:rPr>
              <w:t>14.3.1</w:t>
            </w:r>
          </w:p>
        </w:tc>
        <w:tc>
          <w:tcPr>
            <w:tcW w:w="4745" w:type="dxa"/>
            <w:shd w:val="clear" w:color="auto" w:fill="E9EFF5"/>
          </w:tcPr>
          <w:p w14:paraId="7668A790" w14:textId="77777777" w:rsidR="005B6D5C" w:rsidRDefault="005B6D5C" w:rsidP="00D878E4">
            <w:pPr>
              <w:pStyle w:val="TableParagraph"/>
              <w:spacing w:before="37"/>
              <w:ind w:left="80" w:right="133"/>
              <w:rPr>
                <w:sz w:val="18"/>
              </w:rPr>
            </w:pPr>
            <w:r>
              <w:rPr>
                <w:sz w:val="18"/>
              </w:rPr>
              <w:t>Należy w miarę możliwości rozdzielić infrastrukturę prze-</w:t>
            </w:r>
            <w:r>
              <w:rPr>
                <w:spacing w:val="-54"/>
                <w:sz w:val="18"/>
              </w:rPr>
              <w:t xml:space="preserve"> </w:t>
            </w:r>
            <w:r>
              <w:rPr>
                <w:sz w:val="18"/>
              </w:rPr>
              <w:t>znaczoną</w:t>
            </w:r>
            <w:r>
              <w:rPr>
                <w:spacing w:val="-8"/>
                <w:sz w:val="18"/>
              </w:rPr>
              <w:t xml:space="preserve"> </w:t>
            </w:r>
            <w:r>
              <w:rPr>
                <w:sz w:val="18"/>
              </w:rPr>
              <w:t>do</w:t>
            </w:r>
            <w:r>
              <w:rPr>
                <w:spacing w:val="-8"/>
                <w:sz w:val="18"/>
              </w:rPr>
              <w:t xml:space="preserve"> </w:t>
            </w:r>
            <w:r>
              <w:rPr>
                <w:sz w:val="18"/>
              </w:rPr>
              <w:t>opracowywania</w:t>
            </w:r>
            <w:r>
              <w:rPr>
                <w:spacing w:val="-8"/>
                <w:sz w:val="18"/>
              </w:rPr>
              <w:t xml:space="preserve"> </w:t>
            </w:r>
            <w:r>
              <w:rPr>
                <w:sz w:val="18"/>
              </w:rPr>
              <w:t>i</w:t>
            </w:r>
            <w:r>
              <w:rPr>
                <w:spacing w:val="-8"/>
                <w:sz w:val="18"/>
              </w:rPr>
              <w:t xml:space="preserve"> </w:t>
            </w:r>
            <w:r>
              <w:rPr>
                <w:sz w:val="18"/>
              </w:rPr>
              <w:t>testowania</w:t>
            </w:r>
            <w:r>
              <w:rPr>
                <w:spacing w:val="-8"/>
                <w:sz w:val="18"/>
              </w:rPr>
              <w:t xml:space="preserve"> </w:t>
            </w:r>
            <w:r>
              <w:rPr>
                <w:sz w:val="18"/>
              </w:rPr>
              <w:t>oraz</w:t>
            </w:r>
            <w:r>
              <w:rPr>
                <w:spacing w:val="-8"/>
                <w:sz w:val="18"/>
              </w:rPr>
              <w:t xml:space="preserve"> </w:t>
            </w:r>
            <w:r>
              <w:rPr>
                <w:sz w:val="18"/>
              </w:rPr>
              <w:t>infrastruk-</w:t>
            </w:r>
            <w:r>
              <w:rPr>
                <w:spacing w:val="-53"/>
                <w:sz w:val="18"/>
              </w:rPr>
              <w:t xml:space="preserve"> </w:t>
            </w:r>
            <w:r>
              <w:rPr>
                <w:sz w:val="18"/>
              </w:rPr>
              <w:t>turę operacyjną w celu zminimalizowania ryzyka nieupo-</w:t>
            </w:r>
            <w:r>
              <w:rPr>
                <w:spacing w:val="-54"/>
                <w:sz w:val="18"/>
              </w:rPr>
              <w:t xml:space="preserve"> </w:t>
            </w:r>
            <w:r>
              <w:rPr>
                <w:sz w:val="18"/>
              </w:rPr>
              <w:t>ważnionego</w:t>
            </w:r>
            <w:r>
              <w:rPr>
                <w:spacing w:val="-12"/>
                <w:sz w:val="18"/>
              </w:rPr>
              <w:t xml:space="preserve"> </w:t>
            </w:r>
            <w:r>
              <w:rPr>
                <w:sz w:val="18"/>
              </w:rPr>
              <w:t>dostępu</w:t>
            </w:r>
            <w:r>
              <w:rPr>
                <w:spacing w:val="-12"/>
                <w:sz w:val="18"/>
              </w:rPr>
              <w:t xml:space="preserve"> </w:t>
            </w:r>
            <w:r>
              <w:rPr>
                <w:sz w:val="18"/>
              </w:rPr>
              <w:t>do</w:t>
            </w:r>
            <w:r>
              <w:rPr>
                <w:spacing w:val="-12"/>
                <w:sz w:val="18"/>
              </w:rPr>
              <w:t xml:space="preserve"> </w:t>
            </w:r>
            <w:r>
              <w:rPr>
                <w:sz w:val="18"/>
              </w:rPr>
              <w:t>systemu</w:t>
            </w:r>
            <w:r>
              <w:rPr>
                <w:spacing w:val="-11"/>
                <w:sz w:val="18"/>
              </w:rPr>
              <w:t xml:space="preserve"> </w:t>
            </w:r>
            <w:r>
              <w:rPr>
                <w:sz w:val="18"/>
              </w:rPr>
              <w:t>operacyjnego.</w:t>
            </w:r>
            <w:r>
              <w:rPr>
                <w:spacing w:val="-12"/>
                <w:sz w:val="18"/>
              </w:rPr>
              <w:t xml:space="preserve"> </w:t>
            </w:r>
            <w:r>
              <w:rPr>
                <w:sz w:val="18"/>
              </w:rPr>
              <w:t>Ponadto,</w:t>
            </w:r>
            <w:r>
              <w:rPr>
                <w:spacing w:val="-53"/>
                <w:sz w:val="18"/>
              </w:rPr>
              <w:t xml:space="preserve"> </w:t>
            </w:r>
            <w:r>
              <w:rPr>
                <w:sz w:val="18"/>
              </w:rPr>
              <w:t>dane wykorzystywane do opracowywania i testowania</w:t>
            </w:r>
            <w:r>
              <w:rPr>
                <w:spacing w:val="1"/>
                <w:sz w:val="18"/>
              </w:rPr>
              <w:t xml:space="preserve"> </w:t>
            </w:r>
            <w:r>
              <w:rPr>
                <w:sz w:val="18"/>
              </w:rPr>
              <w:t>powinny różnić się od danych wykorzystywanych do</w:t>
            </w:r>
            <w:r>
              <w:rPr>
                <w:spacing w:val="1"/>
                <w:sz w:val="18"/>
              </w:rPr>
              <w:t xml:space="preserve"> </w:t>
            </w:r>
            <w:r>
              <w:rPr>
                <w:spacing w:val="-1"/>
                <w:sz w:val="18"/>
              </w:rPr>
              <w:t>produkcji</w:t>
            </w:r>
            <w:r>
              <w:rPr>
                <w:spacing w:val="-11"/>
                <w:sz w:val="18"/>
              </w:rPr>
              <w:t xml:space="preserve"> </w:t>
            </w:r>
            <w:r>
              <w:rPr>
                <w:spacing w:val="-1"/>
                <w:sz w:val="18"/>
              </w:rPr>
              <w:t>(tj.</w:t>
            </w:r>
            <w:r>
              <w:rPr>
                <w:spacing w:val="-11"/>
                <w:sz w:val="18"/>
              </w:rPr>
              <w:t xml:space="preserve"> </w:t>
            </w:r>
            <w:r>
              <w:rPr>
                <w:spacing w:val="-1"/>
                <w:sz w:val="18"/>
              </w:rPr>
              <w:t>powinny</w:t>
            </w:r>
            <w:r>
              <w:rPr>
                <w:spacing w:val="-15"/>
                <w:sz w:val="18"/>
              </w:rPr>
              <w:t xml:space="preserve"> </w:t>
            </w:r>
            <w:r>
              <w:rPr>
                <w:spacing w:val="-1"/>
                <w:sz w:val="18"/>
              </w:rPr>
              <w:t>być</w:t>
            </w:r>
            <w:r>
              <w:rPr>
                <w:spacing w:val="-11"/>
                <w:sz w:val="18"/>
              </w:rPr>
              <w:t xml:space="preserve"> </w:t>
            </w:r>
            <w:r>
              <w:rPr>
                <w:sz w:val="18"/>
              </w:rPr>
              <w:t>anonimowe</w:t>
            </w:r>
            <w:r>
              <w:rPr>
                <w:spacing w:val="-11"/>
                <w:sz w:val="18"/>
              </w:rPr>
              <w:t xml:space="preserve"> </w:t>
            </w:r>
            <w:r>
              <w:rPr>
                <w:sz w:val="18"/>
              </w:rPr>
              <w:t>lub</w:t>
            </w:r>
            <w:r>
              <w:rPr>
                <w:spacing w:val="-11"/>
                <w:sz w:val="18"/>
              </w:rPr>
              <w:t xml:space="preserve"> </w:t>
            </w:r>
            <w:r>
              <w:rPr>
                <w:sz w:val="18"/>
              </w:rPr>
              <w:t>niezwiązane</w:t>
            </w:r>
          </w:p>
          <w:p w14:paraId="27F13E9E" w14:textId="77777777" w:rsidR="005B6D5C" w:rsidRDefault="005B6D5C" w:rsidP="00D878E4">
            <w:pPr>
              <w:pStyle w:val="TableParagraph"/>
              <w:spacing w:line="208" w:lineRule="exact"/>
              <w:ind w:left="80"/>
              <w:rPr>
                <w:sz w:val="18"/>
              </w:rPr>
            </w:pPr>
            <w:r>
              <w:rPr>
                <w:spacing w:val="-1"/>
                <w:sz w:val="18"/>
              </w:rPr>
              <w:t>z</w:t>
            </w:r>
            <w:r>
              <w:rPr>
                <w:spacing w:val="-13"/>
                <w:sz w:val="18"/>
              </w:rPr>
              <w:t xml:space="preserve"> </w:t>
            </w:r>
            <w:r>
              <w:rPr>
                <w:spacing w:val="-1"/>
                <w:sz w:val="18"/>
              </w:rPr>
              <w:t>prawdziwymi</w:t>
            </w:r>
            <w:r>
              <w:rPr>
                <w:spacing w:val="-13"/>
                <w:sz w:val="18"/>
              </w:rPr>
              <w:t xml:space="preserve"> </w:t>
            </w:r>
            <w:r>
              <w:rPr>
                <w:sz w:val="18"/>
              </w:rPr>
              <w:t>osobami</w:t>
            </w:r>
            <w:r>
              <w:rPr>
                <w:spacing w:val="-13"/>
                <w:sz w:val="18"/>
              </w:rPr>
              <w:t xml:space="preserve"> </w:t>
            </w:r>
            <w:r>
              <w:rPr>
                <w:sz w:val="18"/>
              </w:rPr>
              <w:t>i</w:t>
            </w:r>
            <w:r>
              <w:rPr>
                <w:spacing w:val="-13"/>
                <w:sz w:val="18"/>
              </w:rPr>
              <w:t xml:space="preserve"> </w:t>
            </w:r>
            <w:r>
              <w:rPr>
                <w:sz w:val="18"/>
              </w:rPr>
              <w:t>zdarzeniami).</w:t>
            </w:r>
          </w:p>
          <w:p w14:paraId="6CFBFE40" w14:textId="77777777" w:rsidR="005B6D5C" w:rsidRDefault="005B6D5C" w:rsidP="00D878E4">
            <w:pPr>
              <w:pStyle w:val="TableParagraph"/>
              <w:spacing w:before="67"/>
              <w:ind w:left="80"/>
              <w:rPr>
                <w:rFonts w:ascii="Trebuchet MS" w:hAnsi="Trebuchet MS"/>
                <w:i/>
                <w:sz w:val="18"/>
              </w:rPr>
            </w:pPr>
            <w:r>
              <w:rPr>
                <w:rFonts w:ascii="Trebuchet MS" w:hAnsi="Trebuchet MS"/>
                <w:i/>
                <w:w w:val="90"/>
                <w:sz w:val="18"/>
              </w:rPr>
              <w:t>Sugerowany</w:t>
            </w:r>
            <w:r>
              <w:rPr>
                <w:rFonts w:ascii="Trebuchet MS" w:hAnsi="Trebuchet MS"/>
                <w:i/>
                <w:spacing w:val="-3"/>
                <w:w w:val="90"/>
                <w:sz w:val="18"/>
              </w:rPr>
              <w:t xml:space="preserve"> </w:t>
            </w:r>
            <w:r>
              <w:rPr>
                <w:rFonts w:ascii="Trebuchet MS" w:hAnsi="Trebuchet MS"/>
                <w:i/>
                <w:w w:val="90"/>
                <w:sz w:val="18"/>
              </w:rPr>
              <w:t>sposób</w:t>
            </w:r>
            <w:r>
              <w:rPr>
                <w:rFonts w:ascii="Trebuchet MS" w:hAnsi="Trebuchet MS"/>
                <w:i/>
                <w:spacing w:val="3"/>
                <w:w w:val="90"/>
                <w:sz w:val="18"/>
              </w:rPr>
              <w:t xml:space="preserve"> </w:t>
            </w:r>
            <w:r>
              <w:rPr>
                <w:rFonts w:ascii="Trebuchet MS" w:hAnsi="Trebuchet MS"/>
                <w:i/>
                <w:w w:val="90"/>
                <w:sz w:val="18"/>
              </w:rPr>
              <w:t>rozdziału:</w:t>
            </w:r>
            <w:r>
              <w:rPr>
                <w:rFonts w:ascii="Trebuchet MS" w:hAnsi="Trebuchet MS"/>
                <w:i/>
                <w:spacing w:val="2"/>
                <w:w w:val="90"/>
                <w:sz w:val="18"/>
              </w:rPr>
              <w:t xml:space="preserve"> </w:t>
            </w:r>
            <w:r>
              <w:rPr>
                <w:rFonts w:ascii="Trebuchet MS" w:hAnsi="Trebuchet MS"/>
                <w:i/>
                <w:w w:val="90"/>
                <w:sz w:val="18"/>
              </w:rPr>
              <w:t>odrębne</w:t>
            </w:r>
            <w:r>
              <w:rPr>
                <w:rFonts w:ascii="Trebuchet MS" w:hAnsi="Trebuchet MS"/>
                <w:i/>
                <w:spacing w:val="3"/>
                <w:w w:val="90"/>
                <w:sz w:val="18"/>
              </w:rPr>
              <w:t xml:space="preserve"> </w:t>
            </w:r>
            <w:r>
              <w:rPr>
                <w:rFonts w:ascii="Trebuchet MS" w:hAnsi="Trebuchet MS"/>
                <w:i/>
                <w:w w:val="90"/>
                <w:sz w:val="18"/>
              </w:rPr>
              <w:t>systemy</w:t>
            </w:r>
            <w:r>
              <w:rPr>
                <w:rFonts w:ascii="Trebuchet MS" w:hAnsi="Trebuchet MS"/>
                <w:i/>
                <w:spacing w:val="-3"/>
                <w:w w:val="90"/>
                <w:sz w:val="18"/>
              </w:rPr>
              <w:t xml:space="preserve"> </w:t>
            </w:r>
            <w:r>
              <w:rPr>
                <w:rFonts w:ascii="Trebuchet MS" w:hAnsi="Trebuchet MS"/>
                <w:i/>
                <w:w w:val="90"/>
                <w:sz w:val="18"/>
              </w:rPr>
              <w:t>i</w:t>
            </w:r>
            <w:r>
              <w:rPr>
                <w:rFonts w:ascii="Trebuchet MS" w:hAnsi="Trebuchet MS"/>
                <w:i/>
                <w:spacing w:val="3"/>
                <w:w w:val="90"/>
                <w:sz w:val="18"/>
              </w:rPr>
              <w:t xml:space="preserve"> </w:t>
            </w:r>
            <w:r>
              <w:rPr>
                <w:rFonts w:ascii="Trebuchet MS" w:hAnsi="Trebuchet MS"/>
                <w:i/>
                <w:w w:val="90"/>
                <w:sz w:val="18"/>
              </w:rPr>
              <w:t>sieci</w:t>
            </w:r>
          </w:p>
        </w:tc>
      </w:tr>
      <w:tr w:rsidR="005B6D5C" w14:paraId="620E54FB" w14:textId="77777777" w:rsidTr="00D878E4">
        <w:trPr>
          <w:trHeight w:val="1210"/>
        </w:trPr>
        <w:tc>
          <w:tcPr>
            <w:tcW w:w="494" w:type="dxa"/>
            <w:shd w:val="clear" w:color="auto" w:fill="E9EFF5"/>
          </w:tcPr>
          <w:p w14:paraId="680140C9" w14:textId="77777777" w:rsidR="005B6D5C" w:rsidRDefault="005B6D5C" w:rsidP="00D878E4">
            <w:pPr>
              <w:pStyle w:val="TableParagraph"/>
              <w:rPr>
                <w:rFonts w:ascii="Verdana"/>
              </w:rPr>
            </w:pPr>
          </w:p>
          <w:p w14:paraId="131F3CFC" w14:textId="77777777" w:rsidR="005B6D5C" w:rsidRDefault="005B6D5C" w:rsidP="00D878E4">
            <w:pPr>
              <w:pStyle w:val="TableParagraph"/>
              <w:spacing w:before="11"/>
              <w:rPr>
                <w:rFonts w:ascii="Verdana"/>
                <w:sz w:val="18"/>
              </w:rPr>
            </w:pPr>
          </w:p>
          <w:p w14:paraId="30733A7B" w14:textId="77777777" w:rsidR="005B6D5C" w:rsidRDefault="005B6D5C" w:rsidP="00D878E4">
            <w:pPr>
              <w:pStyle w:val="TableParagraph"/>
              <w:ind w:left="111" w:right="97"/>
              <w:jc w:val="center"/>
              <w:rPr>
                <w:b/>
                <w:sz w:val="18"/>
              </w:rPr>
            </w:pPr>
            <w:r>
              <w:rPr>
                <w:b/>
                <w:sz w:val="18"/>
              </w:rPr>
              <w:t>16</w:t>
            </w:r>
          </w:p>
        </w:tc>
        <w:tc>
          <w:tcPr>
            <w:tcW w:w="2120" w:type="dxa"/>
            <w:shd w:val="clear" w:color="auto" w:fill="E9EFF5"/>
          </w:tcPr>
          <w:p w14:paraId="4F975D98" w14:textId="77777777" w:rsidR="005B6D5C" w:rsidRDefault="005B6D5C" w:rsidP="00D878E4">
            <w:pPr>
              <w:pStyle w:val="TableParagraph"/>
              <w:rPr>
                <w:rFonts w:ascii="Verdana"/>
                <w:sz w:val="32"/>
              </w:rPr>
            </w:pPr>
          </w:p>
          <w:p w14:paraId="7CEE730C" w14:textId="77777777" w:rsidR="005B6D5C" w:rsidRDefault="005B6D5C" w:rsidP="00D878E4">
            <w:pPr>
              <w:pStyle w:val="TableParagraph"/>
              <w:spacing w:before="1"/>
              <w:ind w:left="660" w:right="384" w:hanging="249"/>
              <w:rPr>
                <w:b/>
                <w:sz w:val="18"/>
              </w:rPr>
            </w:pPr>
            <w:r>
              <w:rPr>
                <w:b/>
                <w:spacing w:val="-2"/>
                <w:w w:val="90"/>
                <w:sz w:val="18"/>
              </w:rPr>
              <w:t xml:space="preserve">Zapasowe </w:t>
            </w:r>
            <w:r>
              <w:rPr>
                <w:b/>
                <w:spacing w:val="-1"/>
                <w:w w:val="90"/>
                <w:sz w:val="18"/>
              </w:rPr>
              <w:t>kopie</w:t>
            </w:r>
            <w:r>
              <w:rPr>
                <w:b/>
                <w:spacing w:val="-45"/>
                <w:w w:val="90"/>
                <w:sz w:val="18"/>
              </w:rPr>
              <w:t xml:space="preserve"> </w:t>
            </w:r>
            <w:r>
              <w:rPr>
                <w:b/>
                <w:sz w:val="18"/>
              </w:rPr>
              <w:t>informacji</w:t>
            </w:r>
          </w:p>
        </w:tc>
        <w:tc>
          <w:tcPr>
            <w:tcW w:w="919" w:type="dxa"/>
            <w:shd w:val="clear" w:color="auto" w:fill="E9EFF5"/>
          </w:tcPr>
          <w:p w14:paraId="62C0839A" w14:textId="77777777" w:rsidR="005B6D5C" w:rsidRDefault="005B6D5C" w:rsidP="00D878E4">
            <w:pPr>
              <w:pStyle w:val="TableParagraph"/>
              <w:rPr>
                <w:rFonts w:ascii="Verdana"/>
              </w:rPr>
            </w:pPr>
          </w:p>
          <w:p w14:paraId="0E8588AF" w14:textId="77777777" w:rsidR="005B6D5C" w:rsidRDefault="005B6D5C" w:rsidP="00D878E4">
            <w:pPr>
              <w:pStyle w:val="TableParagraph"/>
              <w:spacing w:before="11"/>
              <w:rPr>
                <w:rFonts w:ascii="Verdana"/>
                <w:sz w:val="18"/>
              </w:rPr>
            </w:pPr>
          </w:p>
          <w:p w14:paraId="33D95DF8" w14:textId="77777777" w:rsidR="005B6D5C" w:rsidRDefault="005B6D5C" w:rsidP="00D878E4">
            <w:pPr>
              <w:pStyle w:val="TableParagraph"/>
              <w:ind w:left="187" w:right="173"/>
              <w:jc w:val="center"/>
              <w:rPr>
                <w:sz w:val="18"/>
              </w:rPr>
            </w:pPr>
            <w:r>
              <w:rPr>
                <w:sz w:val="18"/>
              </w:rPr>
              <w:t>12.3.1</w:t>
            </w:r>
          </w:p>
        </w:tc>
        <w:tc>
          <w:tcPr>
            <w:tcW w:w="4745" w:type="dxa"/>
            <w:shd w:val="clear" w:color="auto" w:fill="E9EFF5"/>
          </w:tcPr>
          <w:p w14:paraId="34F6B601" w14:textId="77777777" w:rsidR="005B6D5C" w:rsidRDefault="005B6D5C" w:rsidP="00D878E4">
            <w:pPr>
              <w:pStyle w:val="TableParagraph"/>
              <w:spacing w:before="37"/>
              <w:ind w:left="80" w:right="81"/>
              <w:jc w:val="both"/>
              <w:rPr>
                <w:sz w:val="18"/>
              </w:rPr>
            </w:pPr>
            <w:r>
              <w:rPr>
                <w:sz w:val="18"/>
              </w:rPr>
              <w:t>Należy</w:t>
            </w:r>
            <w:r>
              <w:rPr>
                <w:spacing w:val="-12"/>
                <w:sz w:val="18"/>
              </w:rPr>
              <w:t xml:space="preserve"> </w:t>
            </w:r>
            <w:r>
              <w:rPr>
                <w:sz w:val="18"/>
              </w:rPr>
              <w:t>tworzyć</w:t>
            </w:r>
            <w:r>
              <w:rPr>
                <w:spacing w:val="-7"/>
                <w:sz w:val="18"/>
              </w:rPr>
              <w:t xml:space="preserve"> </w:t>
            </w:r>
            <w:r>
              <w:rPr>
                <w:sz w:val="18"/>
              </w:rPr>
              <w:t>i</w:t>
            </w:r>
            <w:r>
              <w:rPr>
                <w:spacing w:val="-7"/>
                <w:sz w:val="18"/>
              </w:rPr>
              <w:t xml:space="preserve"> </w:t>
            </w:r>
            <w:r>
              <w:rPr>
                <w:sz w:val="18"/>
              </w:rPr>
              <w:t>regularnie</w:t>
            </w:r>
            <w:r>
              <w:rPr>
                <w:spacing w:val="-6"/>
                <w:sz w:val="18"/>
              </w:rPr>
              <w:t xml:space="preserve"> </w:t>
            </w:r>
            <w:r>
              <w:rPr>
                <w:sz w:val="18"/>
              </w:rPr>
              <w:t>sprawdzać</w:t>
            </w:r>
            <w:r>
              <w:rPr>
                <w:spacing w:val="-7"/>
                <w:sz w:val="18"/>
              </w:rPr>
              <w:t xml:space="preserve"> </w:t>
            </w:r>
            <w:r>
              <w:rPr>
                <w:sz w:val="18"/>
              </w:rPr>
              <w:t>kopie</w:t>
            </w:r>
            <w:r>
              <w:rPr>
                <w:spacing w:val="-7"/>
                <w:sz w:val="18"/>
              </w:rPr>
              <w:t xml:space="preserve"> </w:t>
            </w:r>
            <w:r>
              <w:rPr>
                <w:sz w:val="18"/>
              </w:rPr>
              <w:t>zapasowe</w:t>
            </w:r>
            <w:r>
              <w:rPr>
                <w:spacing w:val="-7"/>
                <w:sz w:val="18"/>
              </w:rPr>
              <w:t xml:space="preserve"> </w:t>
            </w:r>
            <w:r>
              <w:rPr>
                <w:sz w:val="18"/>
              </w:rPr>
              <w:t>in-</w:t>
            </w:r>
            <w:r>
              <w:rPr>
                <w:spacing w:val="-54"/>
                <w:sz w:val="18"/>
              </w:rPr>
              <w:t xml:space="preserve"> </w:t>
            </w:r>
            <w:r>
              <w:rPr>
                <w:sz w:val="18"/>
              </w:rPr>
              <w:t>formacji</w:t>
            </w:r>
            <w:r>
              <w:rPr>
                <w:spacing w:val="-12"/>
                <w:sz w:val="18"/>
              </w:rPr>
              <w:t xml:space="preserve"> </w:t>
            </w:r>
            <w:r>
              <w:rPr>
                <w:sz w:val="18"/>
              </w:rPr>
              <w:t>i</w:t>
            </w:r>
            <w:r>
              <w:rPr>
                <w:spacing w:val="-12"/>
                <w:sz w:val="18"/>
              </w:rPr>
              <w:t xml:space="preserve"> </w:t>
            </w:r>
            <w:r>
              <w:rPr>
                <w:sz w:val="18"/>
              </w:rPr>
              <w:t>oprogramowania</w:t>
            </w:r>
            <w:r>
              <w:rPr>
                <w:spacing w:val="-11"/>
                <w:sz w:val="18"/>
              </w:rPr>
              <w:t xml:space="preserve"> </w:t>
            </w:r>
            <w:r>
              <w:rPr>
                <w:sz w:val="18"/>
              </w:rPr>
              <w:t>zgodnie</w:t>
            </w:r>
            <w:r>
              <w:rPr>
                <w:spacing w:val="-12"/>
                <w:sz w:val="18"/>
              </w:rPr>
              <w:t xml:space="preserve"> </w:t>
            </w:r>
            <w:r>
              <w:rPr>
                <w:sz w:val="18"/>
              </w:rPr>
              <w:t>z</w:t>
            </w:r>
            <w:r>
              <w:rPr>
                <w:spacing w:val="-11"/>
                <w:sz w:val="18"/>
              </w:rPr>
              <w:t xml:space="preserve"> </w:t>
            </w:r>
            <w:r>
              <w:rPr>
                <w:sz w:val="18"/>
              </w:rPr>
              <w:t>opracowaną</w:t>
            </w:r>
            <w:r>
              <w:rPr>
                <w:spacing w:val="-12"/>
                <w:sz w:val="18"/>
              </w:rPr>
              <w:t xml:space="preserve"> </w:t>
            </w:r>
            <w:r>
              <w:rPr>
                <w:sz w:val="18"/>
              </w:rPr>
              <w:t>polityką</w:t>
            </w:r>
            <w:r>
              <w:rPr>
                <w:spacing w:val="-54"/>
                <w:sz w:val="18"/>
              </w:rPr>
              <w:t xml:space="preserve"> </w:t>
            </w:r>
            <w:r>
              <w:rPr>
                <w:sz w:val="18"/>
              </w:rPr>
              <w:t>kopii</w:t>
            </w:r>
            <w:r>
              <w:rPr>
                <w:spacing w:val="-12"/>
                <w:sz w:val="18"/>
              </w:rPr>
              <w:t xml:space="preserve"> </w:t>
            </w:r>
            <w:r>
              <w:rPr>
                <w:sz w:val="18"/>
              </w:rPr>
              <w:t>zapasowych.</w:t>
            </w:r>
          </w:p>
          <w:p w14:paraId="77B12611" w14:textId="77777777" w:rsidR="005B6D5C" w:rsidRDefault="005B6D5C" w:rsidP="00D878E4">
            <w:pPr>
              <w:pStyle w:val="TableParagraph"/>
              <w:spacing w:before="64" w:line="247" w:lineRule="auto"/>
              <w:ind w:left="80" w:right="87"/>
              <w:rPr>
                <w:rFonts w:ascii="Trebuchet MS" w:hAnsi="Trebuchet MS"/>
                <w:i/>
                <w:sz w:val="18"/>
              </w:rPr>
            </w:pPr>
            <w:r>
              <w:rPr>
                <w:rFonts w:ascii="Trebuchet MS" w:hAnsi="Trebuchet MS"/>
                <w:i/>
                <w:w w:val="90"/>
                <w:sz w:val="18"/>
              </w:rPr>
              <w:t>Sugerowana</w:t>
            </w:r>
            <w:r>
              <w:rPr>
                <w:rFonts w:ascii="Trebuchet MS" w:hAnsi="Trebuchet MS"/>
                <w:i/>
                <w:spacing w:val="5"/>
                <w:w w:val="90"/>
                <w:sz w:val="18"/>
              </w:rPr>
              <w:t xml:space="preserve"> </w:t>
            </w:r>
            <w:r>
              <w:rPr>
                <w:rFonts w:ascii="Trebuchet MS" w:hAnsi="Trebuchet MS"/>
                <w:i/>
                <w:w w:val="90"/>
                <w:sz w:val="18"/>
              </w:rPr>
              <w:t>częstotliwość</w:t>
            </w:r>
            <w:r>
              <w:rPr>
                <w:rFonts w:ascii="Trebuchet MS" w:hAnsi="Trebuchet MS"/>
                <w:i/>
                <w:spacing w:val="4"/>
                <w:w w:val="90"/>
                <w:sz w:val="18"/>
              </w:rPr>
              <w:t xml:space="preserve"> </w:t>
            </w:r>
            <w:r>
              <w:rPr>
                <w:rFonts w:ascii="Trebuchet MS" w:hAnsi="Trebuchet MS"/>
                <w:i/>
                <w:w w:val="90"/>
                <w:sz w:val="18"/>
              </w:rPr>
              <w:t>tworzenia</w:t>
            </w:r>
            <w:r>
              <w:rPr>
                <w:rFonts w:ascii="Trebuchet MS" w:hAnsi="Trebuchet MS"/>
                <w:i/>
                <w:spacing w:val="5"/>
                <w:w w:val="90"/>
                <w:sz w:val="18"/>
              </w:rPr>
              <w:t xml:space="preserve"> </w:t>
            </w:r>
            <w:r>
              <w:rPr>
                <w:rFonts w:ascii="Trebuchet MS" w:hAnsi="Trebuchet MS"/>
                <w:i/>
                <w:w w:val="90"/>
                <w:sz w:val="18"/>
              </w:rPr>
              <w:t>kopii</w:t>
            </w:r>
            <w:r>
              <w:rPr>
                <w:rFonts w:ascii="Trebuchet MS" w:hAnsi="Trebuchet MS"/>
                <w:i/>
                <w:spacing w:val="5"/>
                <w:w w:val="90"/>
                <w:sz w:val="18"/>
              </w:rPr>
              <w:t xml:space="preserve"> </w:t>
            </w:r>
            <w:r>
              <w:rPr>
                <w:rFonts w:ascii="Trebuchet MS" w:hAnsi="Trebuchet MS"/>
                <w:i/>
                <w:w w:val="90"/>
                <w:sz w:val="18"/>
              </w:rPr>
              <w:t>zapasowych:</w:t>
            </w:r>
            <w:r>
              <w:rPr>
                <w:rFonts w:ascii="Trebuchet MS" w:hAnsi="Trebuchet MS"/>
                <w:i/>
                <w:spacing w:val="6"/>
                <w:w w:val="90"/>
                <w:sz w:val="18"/>
              </w:rPr>
              <w:t xml:space="preserve"> </w:t>
            </w:r>
            <w:r>
              <w:rPr>
                <w:rFonts w:ascii="Trebuchet MS" w:hAnsi="Trebuchet MS"/>
                <w:i/>
                <w:w w:val="90"/>
                <w:sz w:val="18"/>
              </w:rPr>
              <w:t>raz</w:t>
            </w:r>
            <w:r>
              <w:rPr>
                <w:rFonts w:ascii="Trebuchet MS" w:hAnsi="Trebuchet MS"/>
                <w:i/>
                <w:spacing w:val="-46"/>
                <w:w w:val="90"/>
                <w:sz w:val="18"/>
              </w:rPr>
              <w:t xml:space="preserve"> </w:t>
            </w:r>
            <w:r>
              <w:rPr>
                <w:rFonts w:ascii="Trebuchet MS" w:hAnsi="Trebuchet MS"/>
                <w:i/>
                <w:w w:val="90"/>
                <w:sz w:val="18"/>
              </w:rPr>
              <w:t>dziennie</w:t>
            </w:r>
            <w:r>
              <w:rPr>
                <w:rFonts w:ascii="Trebuchet MS" w:hAnsi="Trebuchet MS"/>
                <w:i/>
                <w:spacing w:val="-8"/>
                <w:w w:val="90"/>
                <w:sz w:val="18"/>
              </w:rPr>
              <w:t xml:space="preserve"> </w:t>
            </w:r>
            <w:r>
              <w:rPr>
                <w:rFonts w:ascii="Trebuchet MS" w:hAnsi="Trebuchet MS"/>
                <w:i/>
                <w:w w:val="90"/>
                <w:sz w:val="18"/>
              </w:rPr>
              <w:t>lub</w:t>
            </w:r>
            <w:r>
              <w:rPr>
                <w:rFonts w:ascii="Trebuchet MS" w:hAnsi="Trebuchet MS"/>
                <w:i/>
                <w:spacing w:val="-7"/>
                <w:w w:val="90"/>
                <w:sz w:val="18"/>
              </w:rPr>
              <w:t xml:space="preserve"> </w:t>
            </w:r>
            <w:r>
              <w:rPr>
                <w:rFonts w:ascii="Trebuchet MS" w:hAnsi="Trebuchet MS"/>
                <w:i/>
                <w:w w:val="90"/>
                <w:sz w:val="18"/>
              </w:rPr>
              <w:t>raz</w:t>
            </w:r>
            <w:r>
              <w:rPr>
                <w:rFonts w:ascii="Trebuchet MS" w:hAnsi="Trebuchet MS"/>
                <w:i/>
                <w:spacing w:val="-8"/>
                <w:w w:val="90"/>
                <w:sz w:val="18"/>
              </w:rPr>
              <w:t xml:space="preserve"> </w:t>
            </w:r>
            <w:r>
              <w:rPr>
                <w:rFonts w:ascii="Trebuchet MS" w:hAnsi="Trebuchet MS"/>
                <w:i/>
                <w:w w:val="90"/>
                <w:sz w:val="18"/>
              </w:rPr>
              <w:t>w</w:t>
            </w:r>
            <w:r>
              <w:rPr>
                <w:rFonts w:ascii="Trebuchet MS" w:hAnsi="Trebuchet MS"/>
                <w:i/>
                <w:spacing w:val="-11"/>
                <w:w w:val="90"/>
                <w:sz w:val="18"/>
              </w:rPr>
              <w:t xml:space="preserve"> </w:t>
            </w:r>
            <w:r>
              <w:rPr>
                <w:rFonts w:ascii="Trebuchet MS" w:hAnsi="Trebuchet MS"/>
                <w:i/>
                <w:w w:val="90"/>
                <w:sz w:val="18"/>
              </w:rPr>
              <w:t>tygodniu</w:t>
            </w:r>
          </w:p>
        </w:tc>
      </w:tr>
      <w:tr w:rsidR="005B6D5C" w14:paraId="5046F4FE" w14:textId="77777777" w:rsidTr="00D878E4">
        <w:trPr>
          <w:trHeight w:val="2074"/>
        </w:trPr>
        <w:tc>
          <w:tcPr>
            <w:tcW w:w="494" w:type="dxa"/>
            <w:shd w:val="clear" w:color="auto" w:fill="E9EFF5"/>
          </w:tcPr>
          <w:p w14:paraId="5ADF164C" w14:textId="77777777" w:rsidR="005B6D5C" w:rsidRDefault="005B6D5C" w:rsidP="00D878E4">
            <w:pPr>
              <w:pStyle w:val="TableParagraph"/>
              <w:rPr>
                <w:rFonts w:ascii="Verdana"/>
              </w:rPr>
            </w:pPr>
          </w:p>
          <w:p w14:paraId="3B6737C7" w14:textId="77777777" w:rsidR="005B6D5C" w:rsidRDefault="005B6D5C" w:rsidP="00D878E4">
            <w:pPr>
              <w:pStyle w:val="TableParagraph"/>
              <w:rPr>
                <w:rFonts w:ascii="Verdana"/>
              </w:rPr>
            </w:pPr>
          </w:p>
          <w:p w14:paraId="01D3A2CA" w14:textId="77777777" w:rsidR="005B6D5C" w:rsidRDefault="005B6D5C" w:rsidP="00D878E4">
            <w:pPr>
              <w:pStyle w:val="TableParagraph"/>
              <w:spacing w:before="6"/>
              <w:rPr>
                <w:rFonts w:ascii="Verdana"/>
                <w:sz w:val="32"/>
              </w:rPr>
            </w:pPr>
          </w:p>
          <w:p w14:paraId="2F18DC87" w14:textId="77777777" w:rsidR="005B6D5C" w:rsidRDefault="005B6D5C" w:rsidP="00D878E4">
            <w:pPr>
              <w:pStyle w:val="TableParagraph"/>
              <w:ind w:left="111" w:right="97"/>
              <w:jc w:val="center"/>
              <w:rPr>
                <w:b/>
                <w:sz w:val="18"/>
              </w:rPr>
            </w:pPr>
            <w:r>
              <w:rPr>
                <w:b/>
                <w:sz w:val="18"/>
              </w:rPr>
              <w:t>17</w:t>
            </w:r>
          </w:p>
        </w:tc>
        <w:tc>
          <w:tcPr>
            <w:tcW w:w="2120" w:type="dxa"/>
            <w:shd w:val="clear" w:color="auto" w:fill="E9EFF5"/>
          </w:tcPr>
          <w:p w14:paraId="67D0E2E9" w14:textId="77777777" w:rsidR="005B6D5C" w:rsidRDefault="005B6D5C" w:rsidP="00D878E4">
            <w:pPr>
              <w:pStyle w:val="TableParagraph"/>
              <w:rPr>
                <w:rFonts w:ascii="Verdana"/>
              </w:rPr>
            </w:pPr>
          </w:p>
          <w:p w14:paraId="539DFA82" w14:textId="77777777" w:rsidR="005B6D5C" w:rsidRDefault="005B6D5C" w:rsidP="00D878E4">
            <w:pPr>
              <w:pStyle w:val="TableParagraph"/>
              <w:rPr>
                <w:rFonts w:ascii="Verdana"/>
              </w:rPr>
            </w:pPr>
          </w:p>
          <w:p w14:paraId="6EA01C59" w14:textId="77777777" w:rsidR="005B6D5C" w:rsidRDefault="005B6D5C" w:rsidP="00D878E4">
            <w:pPr>
              <w:pStyle w:val="TableParagraph"/>
              <w:spacing w:before="179" w:line="217" w:lineRule="exact"/>
              <w:ind w:left="182" w:right="169"/>
              <w:jc w:val="center"/>
              <w:rPr>
                <w:b/>
                <w:sz w:val="18"/>
              </w:rPr>
            </w:pPr>
            <w:r>
              <w:rPr>
                <w:b/>
                <w:w w:val="95"/>
                <w:sz w:val="18"/>
              </w:rPr>
              <w:t>Rejestracja</w:t>
            </w:r>
          </w:p>
          <w:p w14:paraId="0F6C7B58" w14:textId="77777777" w:rsidR="005B6D5C" w:rsidRDefault="005B6D5C" w:rsidP="00D878E4">
            <w:pPr>
              <w:pStyle w:val="TableParagraph"/>
              <w:ind w:left="182" w:right="168"/>
              <w:jc w:val="center"/>
              <w:rPr>
                <w:b/>
                <w:sz w:val="18"/>
              </w:rPr>
            </w:pPr>
            <w:r>
              <w:rPr>
                <w:b/>
                <w:w w:val="85"/>
                <w:sz w:val="18"/>
              </w:rPr>
              <w:t>i</w:t>
            </w:r>
            <w:r>
              <w:rPr>
                <w:b/>
                <w:spacing w:val="1"/>
                <w:w w:val="85"/>
                <w:sz w:val="18"/>
              </w:rPr>
              <w:t xml:space="preserve"> </w:t>
            </w:r>
            <w:r>
              <w:rPr>
                <w:b/>
                <w:w w:val="85"/>
                <w:sz w:val="18"/>
              </w:rPr>
              <w:t>przechowywanie</w:t>
            </w:r>
            <w:r>
              <w:rPr>
                <w:b/>
                <w:spacing w:val="-42"/>
                <w:w w:val="85"/>
                <w:sz w:val="18"/>
              </w:rPr>
              <w:t xml:space="preserve"> </w:t>
            </w:r>
            <w:r>
              <w:rPr>
                <w:b/>
                <w:w w:val="95"/>
                <w:sz w:val="18"/>
              </w:rPr>
              <w:t>zdarzeń</w:t>
            </w:r>
          </w:p>
        </w:tc>
        <w:tc>
          <w:tcPr>
            <w:tcW w:w="919" w:type="dxa"/>
            <w:shd w:val="clear" w:color="auto" w:fill="E9EFF5"/>
          </w:tcPr>
          <w:p w14:paraId="4FC49FEE" w14:textId="77777777" w:rsidR="005B6D5C" w:rsidRDefault="005B6D5C" w:rsidP="00D878E4">
            <w:pPr>
              <w:pStyle w:val="TableParagraph"/>
              <w:rPr>
                <w:rFonts w:ascii="Verdana"/>
              </w:rPr>
            </w:pPr>
          </w:p>
          <w:p w14:paraId="453859CF" w14:textId="77777777" w:rsidR="005B6D5C" w:rsidRDefault="005B6D5C" w:rsidP="00D878E4">
            <w:pPr>
              <w:pStyle w:val="TableParagraph"/>
              <w:rPr>
                <w:rFonts w:ascii="Verdana"/>
              </w:rPr>
            </w:pPr>
          </w:p>
          <w:p w14:paraId="1DDA26B4" w14:textId="77777777" w:rsidR="005B6D5C" w:rsidRDefault="005B6D5C" w:rsidP="00D878E4">
            <w:pPr>
              <w:pStyle w:val="TableParagraph"/>
              <w:spacing w:before="179" w:line="217" w:lineRule="exact"/>
              <w:ind w:left="208"/>
              <w:rPr>
                <w:sz w:val="18"/>
              </w:rPr>
            </w:pPr>
            <w:r>
              <w:rPr>
                <w:sz w:val="18"/>
              </w:rPr>
              <w:t>12.4.1</w:t>
            </w:r>
          </w:p>
          <w:p w14:paraId="550B8C53" w14:textId="77777777" w:rsidR="005B6D5C" w:rsidRDefault="005B6D5C" w:rsidP="00D878E4">
            <w:pPr>
              <w:pStyle w:val="TableParagraph"/>
              <w:spacing w:line="216" w:lineRule="exact"/>
              <w:ind w:left="208"/>
              <w:rPr>
                <w:sz w:val="18"/>
              </w:rPr>
            </w:pPr>
            <w:r>
              <w:rPr>
                <w:sz w:val="18"/>
              </w:rPr>
              <w:t>12.4.2</w:t>
            </w:r>
          </w:p>
          <w:p w14:paraId="37132A30" w14:textId="77777777" w:rsidR="005B6D5C" w:rsidRDefault="005B6D5C" w:rsidP="00D878E4">
            <w:pPr>
              <w:pStyle w:val="TableParagraph"/>
              <w:spacing w:line="217" w:lineRule="exact"/>
              <w:ind w:left="208"/>
              <w:rPr>
                <w:sz w:val="18"/>
              </w:rPr>
            </w:pPr>
            <w:r>
              <w:rPr>
                <w:sz w:val="18"/>
              </w:rPr>
              <w:t>12.4.3</w:t>
            </w:r>
          </w:p>
        </w:tc>
        <w:tc>
          <w:tcPr>
            <w:tcW w:w="4745" w:type="dxa"/>
            <w:shd w:val="clear" w:color="auto" w:fill="E9EFF5"/>
          </w:tcPr>
          <w:p w14:paraId="75464BB3" w14:textId="77777777" w:rsidR="005B6D5C" w:rsidRDefault="005B6D5C" w:rsidP="00D878E4">
            <w:pPr>
              <w:pStyle w:val="TableParagraph"/>
              <w:spacing w:before="37"/>
              <w:ind w:left="79" w:right="190"/>
              <w:rPr>
                <w:sz w:val="18"/>
              </w:rPr>
            </w:pPr>
            <w:r>
              <w:rPr>
                <w:sz w:val="18"/>
              </w:rPr>
              <w:t>Należy rejestrować większość działań związanych z bez-</w:t>
            </w:r>
            <w:r>
              <w:rPr>
                <w:spacing w:val="-54"/>
                <w:sz w:val="18"/>
              </w:rPr>
              <w:t xml:space="preserve"> </w:t>
            </w:r>
            <w:r>
              <w:rPr>
                <w:spacing w:val="-1"/>
                <w:sz w:val="18"/>
              </w:rPr>
              <w:t xml:space="preserve">pieczeństwem, </w:t>
            </w:r>
            <w:r>
              <w:rPr>
                <w:sz w:val="18"/>
              </w:rPr>
              <w:t>a rejestry należy zabezpieczać i chronić</w:t>
            </w:r>
            <w:r>
              <w:rPr>
                <w:spacing w:val="1"/>
                <w:sz w:val="18"/>
              </w:rPr>
              <w:t xml:space="preserve"> </w:t>
            </w:r>
            <w:r>
              <w:rPr>
                <w:sz w:val="18"/>
              </w:rPr>
              <w:t>przed dostępem i zmianami oraz poddawać regularne-</w:t>
            </w:r>
            <w:r>
              <w:rPr>
                <w:spacing w:val="1"/>
                <w:sz w:val="18"/>
              </w:rPr>
              <w:t xml:space="preserve"> </w:t>
            </w:r>
            <w:r>
              <w:rPr>
                <w:sz w:val="18"/>
              </w:rPr>
              <w:t>mu przeglądowi. Wszelkie działania wykonywane przez</w:t>
            </w:r>
            <w:r>
              <w:rPr>
                <w:spacing w:val="1"/>
                <w:sz w:val="18"/>
              </w:rPr>
              <w:t xml:space="preserve"> </w:t>
            </w:r>
            <w:r>
              <w:rPr>
                <w:sz w:val="18"/>
              </w:rPr>
              <w:t>administratorów i operatorów systemów powinny być</w:t>
            </w:r>
            <w:r>
              <w:rPr>
                <w:spacing w:val="1"/>
                <w:sz w:val="18"/>
              </w:rPr>
              <w:t xml:space="preserve"> </w:t>
            </w:r>
            <w:r>
              <w:rPr>
                <w:spacing w:val="-1"/>
                <w:sz w:val="18"/>
              </w:rPr>
              <w:t>rejestrowane</w:t>
            </w:r>
            <w:r>
              <w:rPr>
                <w:spacing w:val="-11"/>
                <w:sz w:val="18"/>
              </w:rPr>
              <w:t xml:space="preserve"> </w:t>
            </w:r>
            <w:r>
              <w:rPr>
                <w:spacing w:val="-1"/>
                <w:sz w:val="18"/>
              </w:rPr>
              <w:t>jako</w:t>
            </w:r>
            <w:r>
              <w:rPr>
                <w:spacing w:val="-11"/>
                <w:sz w:val="18"/>
              </w:rPr>
              <w:t xml:space="preserve"> </w:t>
            </w:r>
            <w:r>
              <w:rPr>
                <w:spacing w:val="-1"/>
                <w:sz w:val="18"/>
              </w:rPr>
              <w:t>udane</w:t>
            </w:r>
            <w:r>
              <w:rPr>
                <w:spacing w:val="-10"/>
                <w:sz w:val="18"/>
              </w:rPr>
              <w:t xml:space="preserve"> </w:t>
            </w:r>
            <w:r>
              <w:rPr>
                <w:spacing w:val="-1"/>
                <w:sz w:val="18"/>
              </w:rPr>
              <w:t>bądź</w:t>
            </w:r>
            <w:r>
              <w:rPr>
                <w:spacing w:val="-11"/>
                <w:sz w:val="18"/>
              </w:rPr>
              <w:t xml:space="preserve"> </w:t>
            </w:r>
            <w:r>
              <w:rPr>
                <w:spacing w:val="-1"/>
                <w:sz w:val="18"/>
              </w:rPr>
              <w:t>nieudane</w:t>
            </w:r>
            <w:r>
              <w:rPr>
                <w:spacing w:val="-10"/>
                <w:sz w:val="18"/>
              </w:rPr>
              <w:t xml:space="preserve"> </w:t>
            </w:r>
            <w:r>
              <w:rPr>
                <w:sz w:val="18"/>
              </w:rPr>
              <w:t>próby</w:t>
            </w:r>
            <w:r>
              <w:rPr>
                <w:spacing w:val="-15"/>
                <w:sz w:val="18"/>
              </w:rPr>
              <w:t xml:space="preserve"> </w:t>
            </w:r>
            <w:r>
              <w:rPr>
                <w:sz w:val="18"/>
              </w:rPr>
              <w:t>logowania</w:t>
            </w:r>
            <w:r>
              <w:rPr>
                <w:spacing w:val="-53"/>
                <w:sz w:val="18"/>
              </w:rPr>
              <w:t xml:space="preserve"> </w:t>
            </w:r>
            <w:r>
              <w:rPr>
                <w:spacing w:val="-1"/>
                <w:sz w:val="18"/>
              </w:rPr>
              <w:t>i</w:t>
            </w:r>
            <w:r>
              <w:rPr>
                <w:spacing w:val="-14"/>
                <w:sz w:val="18"/>
              </w:rPr>
              <w:t xml:space="preserve"> </w:t>
            </w:r>
            <w:r>
              <w:rPr>
                <w:spacing w:val="-1"/>
                <w:sz w:val="18"/>
              </w:rPr>
              <w:t>wylogowania.</w:t>
            </w:r>
          </w:p>
          <w:p w14:paraId="24D3112F" w14:textId="77777777" w:rsidR="005B6D5C" w:rsidRDefault="005B6D5C" w:rsidP="00D878E4">
            <w:pPr>
              <w:pStyle w:val="TableParagraph"/>
              <w:spacing w:before="59" w:line="247" w:lineRule="auto"/>
              <w:ind w:left="79" w:right="87"/>
              <w:rPr>
                <w:rFonts w:ascii="Trebuchet MS" w:hAnsi="Trebuchet MS"/>
                <w:i/>
                <w:sz w:val="18"/>
              </w:rPr>
            </w:pPr>
            <w:r>
              <w:rPr>
                <w:rFonts w:ascii="Trebuchet MS" w:hAnsi="Trebuchet MS"/>
                <w:i/>
                <w:w w:val="90"/>
                <w:sz w:val="18"/>
              </w:rPr>
              <w:t>Sugerowany</w:t>
            </w:r>
            <w:r>
              <w:rPr>
                <w:rFonts w:ascii="Trebuchet MS" w:hAnsi="Trebuchet MS"/>
                <w:i/>
                <w:spacing w:val="-2"/>
                <w:w w:val="90"/>
                <w:sz w:val="18"/>
              </w:rPr>
              <w:t xml:space="preserve"> </w:t>
            </w:r>
            <w:r>
              <w:rPr>
                <w:rFonts w:ascii="Trebuchet MS" w:hAnsi="Trebuchet MS"/>
                <w:i/>
                <w:w w:val="90"/>
                <w:sz w:val="18"/>
              </w:rPr>
              <w:t>okres</w:t>
            </w:r>
            <w:r>
              <w:rPr>
                <w:rFonts w:ascii="Trebuchet MS" w:hAnsi="Trebuchet MS"/>
                <w:i/>
                <w:spacing w:val="4"/>
                <w:w w:val="90"/>
                <w:sz w:val="18"/>
              </w:rPr>
              <w:t xml:space="preserve"> </w:t>
            </w:r>
            <w:r>
              <w:rPr>
                <w:rFonts w:ascii="Trebuchet MS" w:hAnsi="Trebuchet MS"/>
                <w:i/>
                <w:w w:val="90"/>
                <w:sz w:val="18"/>
              </w:rPr>
              <w:t>przechowywania</w:t>
            </w:r>
            <w:r>
              <w:rPr>
                <w:rFonts w:ascii="Trebuchet MS" w:hAnsi="Trebuchet MS"/>
                <w:i/>
                <w:spacing w:val="4"/>
                <w:w w:val="90"/>
                <w:sz w:val="18"/>
              </w:rPr>
              <w:t xml:space="preserve"> </w:t>
            </w:r>
            <w:r>
              <w:rPr>
                <w:rFonts w:ascii="Trebuchet MS" w:hAnsi="Trebuchet MS"/>
                <w:i/>
                <w:w w:val="90"/>
                <w:sz w:val="18"/>
              </w:rPr>
              <w:t>rejestrów:</w:t>
            </w:r>
            <w:r>
              <w:rPr>
                <w:rFonts w:ascii="Trebuchet MS" w:hAnsi="Trebuchet MS"/>
                <w:i/>
                <w:spacing w:val="3"/>
                <w:w w:val="90"/>
                <w:sz w:val="18"/>
              </w:rPr>
              <w:t xml:space="preserve"> </w:t>
            </w:r>
            <w:r>
              <w:rPr>
                <w:rFonts w:ascii="Trebuchet MS" w:hAnsi="Trebuchet MS"/>
                <w:i/>
                <w:w w:val="90"/>
                <w:sz w:val="18"/>
              </w:rPr>
              <w:t>sześć</w:t>
            </w:r>
            <w:r>
              <w:rPr>
                <w:rFonts w:ascii="Trebuchet MS" w:hAnsi="Trebuchet MS"/>
                <w:i/>
                <w:spacing w:val="4"/>
                <w:w w:val="90"/>
                <w:sz w:val="18"/>
              </w:rPr>
              <w:t xml:space="preserve"> </w:t>
            </w:r>
            <w:r>
              <w:rPr>
                <w:rFonts w:ascii="Trebuchet MS" w:hAnsi="Trebuchet MS"/>
                <w:i/>
                <w:w w:val="90"/>
                <w:sz w:val="18"/>
              </w:rPr>
              <w:t>miesięcy</w:t>
            </w:r>
            <w:r>
              <w:rPr>
                <w:rFonts w:ascii="Trebuchet MS" w:hAnsi="Trebuchet MS"/>
                <w:i/>
                <w:spacing w:val="-46"/>
                <w:w w:val="90"/>
                <w:sz w:val="18"/>
              </w:rPr>
              <w:t xml:space="preserve"> </w:t>
            </w:r>
            <w:r>
              <w:rPr>
                <w:rFonts w:ascii="Trebuchet MS" w:hAnsi="Trebuchet MS"/>
                <w:i/>
                <w:w w:val="85"/>
                <w:sz w:val="18"/>
              </w:rPr>
              <w:t>lub</w:t>
            </w:r>
            <w:r>
              <w:rPr>
                <w:rFonts w:ascii="Trebuchet MS" w:hAnsi="Trebuchet MS"/>
                <w:i/>
                <w:spacing w:val="-6"/>
                <w:w w:val="85"/>
                <w:sz w:val="18"/>
              </w:rPr>
              <w:t xml:space="preserve"> </w:t>
            </w:r>
            <w:r>
              <w:rPr>
                <w:rFonts w:ascii="Trebuchet MS" w:hAnsi="Trebuchet MS"/>
                <w:i/>
                <w:w w:val="85"/>
                <w:sz w:val="18"/>
              </w:rPr>
              <w:t>więcej</w:t>
            </w:r>
          </w:p>
        </w:tc>
      </w:tr>
      <w:tr w:rsidR="005B6D5C" w14:paraId="2641BFB1" w14:textId="77777777" w:rsidTr="00D878E4">
        <w:trPr>
          <w:trHeight w:val="721"/>
        </w:trPr>
        <w:tc>
          <w:tcPr>
            <w:tcW w:w="494" w:type="dxa"/>
            <w:shd w:val="clear" w:color="auto" w:fill="E9EFF5"/>
          </w:tcPr>
          <w:p w14:paraId="4D318199" w14:textId="77777777" w:rsidR="005B6D5C" w:rsidRDefault="005B6D5C" w:rsidP="00D878E4">
            <w:pPr>
              <w:pStyle w:val="TableParagraph"/>
              <w:spacing w:before="10"/>
              <w:rPr>
                <w:rFonts w:ascii="Verdana"/>
                <w:sz w:val="20"/>
              </w:rPr>
            </w:pPr>
          </w:p>
          <w:p w14:paraId="7F45B5CD" w14:textId="77777777" w:rsidR="005B6D5C" w:rsidRDefault="005B6D5C" w:rsidP="00D878E4">
            <w:pPr>
              <w:pStyle w:val="TableParagraph"/>
              <w:ind w:left="110" w:right="97"/>
              <w:jc w:val="center"/>
              <w:rPr>
                <w:b/>
                <w:sz w:val="18"/>
              </w:rPr>
            </w:pPr>
            <w:r>
              <w:rPr>
                <w:b/>
                <w:sz w:val="18"/>
              </w:rPr>
              <w:t>18</w:t>
            </w:r>
          </w:p>
        </w:tc>
        <w:tc>
          <w:tcPr>
            <w:tcW w:w="2120" w:type="dxa"/>
            <w:shd w:val="clear" w:color="auto" w:fill="E9EFF5"/>
          </w:tcPr>
          <w:p w14:paraId="305C76E7" w14:textId="77777777" w:rsidR="005B6D5C" w:rsidRDefault="005B6D5C" w:rsidP="00D878E4">
            <w:pPr>
              <w:pStyle w:val="TableParagraph"/>
              <w:spacing w:before="145"/>
              <w:ind w:left="724" w:right="110" w:hanging="261"/>
              <w:rPr>
                <w:b/>
                <w:sz w:val="18"/>
              </w:rPr>
            </w:pPr>
            <w:r>
              <w:rPr>
                <w:b/>
                <w:w w:val="85"/>
                <w:sz w:val="18"/>
              </w:rPr>
              <w:t>Synchronizacja</w:t>
            </w:r>
            <w:r>
              <w:rPr>
                <w:b/>
                <w:spacing w:val="-42"/>
                <w:w w:val="85"/>
                <w:sz w:val="18"/>
              </w:rPr>
              <w:t xml:space="preserve"> </w:t>
            </w:r>
            <w:r>
              <w:rPr>
                <w:b/>
                <w:sz w:val="18"/>
              </w:rPr>
              <w:t>zegarów</w:t>
            </w:r>
          </w:p>
        </w:tc>
        <w:tc>
          <w:tcPr>
            <w:tcW w:w="919" w:type="dxa"/>
            <w:shd w:val="clear" w:color="auto" w:fill="E9EFF5"/>
          </w:tcPr>
          <w:p w14:paraId="664A5874" w14:textId="77777777" w:rsidR="005B6D5C" w:rsidRDefault="005B6D5C" w:rsidP="00D878E4">
            <w:pPr>
              <w:pStyle w:val="TableParagraph"/>
              <w:spacing w:before="10"/>
              <w:rPr>
                <w:rFonts w:ascii="Verdana"/>
                <w:sz w:val="20"/>
              </w:rPr>
            </w:pPr>
          </w:p>
          <w:p w14:paraId="4D30407E" w14:textId="77777777" w:rsidR="005B6D5C" w:rsidRDefault="005B6D5C" w:rsidP="00D878E4">
            <w:pPr>
              <w:pStyle w:val="TableParagraph"/>
              <w:ind w:left="187" w:right="173"/>
              <w:jc w:val="center"/>
              <w:rPr>
                <w:sz w:val="18"/>
              </w:rPr>
            </w:pPr>
            <w:r>
              <w:rPr>
                <w:sz w:val="18"/>
              </w:rPr>
              <w:t>12.4.4</w:t>
            </w:r>
          </w:p>
        </w:tc>
        <w:tc>
          <w:tcPr>
            <w:tcW w:w="4745" w:type="dxa"/>
            <w:shd w:val="clear" w:color="auto" w:fill="E9EFF5"/>
          </w:tcPr>
          <w:p w14:paraId="4F270042" w14:textId="77777777" w:rsidR="005B6D5C" w:rsidRDefault="005B6D5C" w:rsidP="00D878E4">
            <w:pPr>
              <w:pStyle w:val="TableParagraph"/>
              <w:spacing w:before="37"/>
              <w:ind w:left="79" w:right="131"/>
              <w:rPr>
                <w:sz w:val="18"/>
              </w:rPr>
            </w:pPr>
            <w:r>
              <w:rPr>
                <w:sz w:val="18"/>
              </w:rPr>
              <w:t>Zegary</w:t>
            </w:r>
            <w:r>
              <w:rPr>
                <w:spacing w:val="-13"/>
                <w:sz w:val="18"/>
              </w:rPr>
              <w:t xml:space="preserve"> </w:t>
            </w:r>
            <w:r>
              <w:rPr>
                <w:sz w:val="18"/>
              </w:rPr>
              <w:t>systemowe</w:t>
            </w:r>
            <w:r>
              <w:rPr>
                <w:spacing w:val="-12"/>
                <w:sz w:val="18"/>
              </w:rPr>
              <w:t xml:space="preserve"> </w:t>
            </w:r>
            <w:r>
              <w:rPr>
                <w:sz w:val="18"/>
              </w:rPr>
              <w:t>we</w:t>
            </w:r>
            <w:r>
              <w:rPr>
                <w:spacing w:val="-11"/>
                <w:sz w:val="18"/>
              </w:rPr>
              <w:t xml:space="preserve"> </w:t>
            </w:r>
            <w:r>
              <w:rPr>
                <w:sz w:val="18"/>
              </w:rPr>
              <w:t>wszystkich</w:t>
            </w:r>
            <w:r>
              <w:rPr>
                <w:spacing w:val="-9"/>
                <w:sz w:val="18"/>
              </w:rPr>
              <w:t xml:space="preserve"> </w:t>
            </w:r>
            <w:r>
              <w:rPr>
                <w:sz w:val="18"/>
              </w:rPr>
              <w:t>działach</w:t>
            </w:r>
            <w:r>
              <w:rPr>
                <w:spacing w:val="-8"/>
                <w:sz w:val="18"/>
              </w:rPr>
              <w:t xml:space="preserve"> </w:t>
            </w:r>
            <w:r>
              <w:rPr>
                <w:sz w:val="18"/>
              </w:rPr>
              <w:t>organizacji</w:t>
            </w:r>
            <w:r>
              <w:rPr>
                <w:spacing w:val="-9"/>
                <w:sz w:val="18"/>
              </w:rPr>
              <w:t xml:space="preserve"> </w:t>
            </w:r>
            <w:r>
              <w:rPr>
                <w:sz w:val="18"/>
              </w:rPr>
              <w:t>lub</w:t>
            </w:r>
            <w:r>
              <w:rPr>
                <w:spacing w:val="-53"/>
                <w:sz w:val="18"/>
              </w:rPr>
              <w:t xml:space="preserve"> </w:t>
            </w:r>
            <w:r>
              <w:rPr>
                <w:sz w:val="18"/>
              </w:rPr>
              <w:t>domeny bezpieczeństwa należy na bieżąco synchronizo-</w:t>
            </w:r>
            <w:r>
              <w:rPr>
                <w:spacing w:val="1"/>
                <w:sz w:val="18"/>
              </w:rPr>
              <w:t xml:space="preserve"> </w:t>
            </w:r>
            <w:r>
              <w:rPr>
                <w:spacing w:val="-1"/>
                <w:sz w:val="18"/>
              </w:rPr>
              <w:t>wać</w:t>
            </w:r>
            <w:r>
              <w:rPr>
                <w:spacing w:val="-11"/>
                <w:sz w:val="18"/>
              </w:rPr>
              <w:t xml:space="preserve"> </w:t>
            </w:r>
            <w:r>
              <w:rPr>
                <w:sz w:val="18"/>
              </w:rPr>
              <w:t>z</w:t>
            </w:r>
            <w:r>
              <w:rPr>
                <w:spacing w:val="-11"/>
                <w:sz w:val="18"/>
              </w:rPr>
              <w:t xml:space="preserve"> </w:t>
            </w:r>
            <w:r>
              <w:rPr>
                <w:sz w:val="18"/>
              </w:rPr>
              <w:t>jednym</w:t>
            </w:r>
            <w:r>
              <w:rPr>
                <w:spacing w:val="-14"/>
                <w:sz w:val="18"/>
              </w:rPr>
              <w:t xml:space="preserve"> </w:t>
            </w:r>
            <w:r>
              <w:rPr>
                <w:sz w:val="18"/>
              </w:rPr>
              <w:t>wzorcowym</w:t>
            </w:r>
            <w:r>
              <w:rPr>
                <w:spacing w:val="-11"/>
                <w:sz w:val="18"/>
              </w:rPr>
              <w:t xml:space="preserve"> </w:t>
            </w:r>
            <w:r>
              <w:rPr>
                <w:sz w:val="18"/>
              </w:rPr>
              <w:t>i</w:t>
            </w:r>
            <w:r>
              <w:rPr>
                <w:spacing w:val="-11"/>
                <w:sz w:val="18"/>
              </w:rPr>
              <w:t xml:space="preserve"> </w:t>
            </w:r>
            <w:r>
              <w:rPr>
                <w:sz w:val="18"/>
              </w:rPr>
              <w:t>rzetelnym</w:t>
            </w:r>
            <w:r>
              <w:rPr>
                <w:spacing w:val="-11"/>
                <w:sz w:val="18"/>
              </w:rPr>
              <w:t xml:space="preserve"> </w:t>
            </w:r>
            <w:r>
              <w:rPr>
                <w:sz w:val="18"/>
              </w:rPr>
              <w:t>źródłem</w:t>
            </w:r>
            <w:r>
              <w:rPr>
                <w:spacing w:val="-11"/>
                <w:sz w:val="18"/>
              </w:rPr>
              <w:t xml:space="preserve"> </w:t>
            </w:r>
            <w:r>
              <w:rPr>
                <w:sz w:val="18"/>
              </w:rPr>
              <w:t>czasu.</w:t>
            </w:r>
          </w:p>
        </w:tc>
      </w:tr>
      <w:tr w:rsidR="005B6D5C" w14:paraId="758599A6" w14:textId="77777777" w:rsidTr="00D878E4">
        <w:trPr>
          <w:trHeight w:val="1369"/>
        </w:trPr>
        <w:tc>
          <w:tcPr>
            <w:tcW w:w="494" w:type="dxa"/>
            <w:shd w:val="clear" w:color="auto" w:fill="E9EFF5"/>
          </w:tcPr>
          <w:p w14:paraId="4363A95D" w14:textId="77777777" w:rsidR="005B6D5C" w:rsidRDefault="005B6D5C" w:rsidP="00D878E4">
            <w:pPr>
              <w:pStyle w:val="TableParagraph"/>
              <w:rPr>
                <w:rFonts w:ascii="Verdana"/>
              </w:rPr>
            </w:pPr>
          </w:p>
          <w:p w14:paraId="61653A3D" w14:textId="77777777" w:rsidR="005B6D5C" w:rsidRDefault="005B6D5C" w:rsidP="00D878E4">
            <w:pPr>
              <w:pStyle w:val="TableParagraph"/>
              <w:spacing w:before="6"/>
              <w:rPr>
                <w:rFonts w:ascii="Verdana"/>
                <w:sz w:val="25"/>
              </w:rPr>
            </w:pPr>
          </w:p>
          <w:p w14:paraId="03780DC1" w14:textId="77777777" w:rsidR="005B6D5C" w:rsidRDefault="005B6D5C" w:rsidP="00D878E4">
            <w:pPr>
              <w:pStyle w:val="TableParagraph"/>
              <w:ind w:left="110" w:right="97"/>
              <w:jc w:val="center"/>
              <w:rPr>
                <w:b/>
                <w:sz w:val="18"/>
              </w:rPr>
            </w:pPr>
            <w:r>
              <w:rPr>
                <w:b/>
                <w:sz w:val="18"/>
              </w:rPr>
              <w:t>19</w:t>
            </w:r>
          </w:p>
        </w:tc>
        <w:tc>
          <w:tcPr>
            <w:tcW w:w="2120" w:type="dxa"/>
            <w:shd w:val="clear" w:color="auto" w:fill="E9EFF5"/>
          </w:tcPr>
          <w:p w14:paraId="2FB4658E" w14:textId="77777777" w:rsidR="005B6D5C" w:rsidRDefault="005B6D5C" w:rsidP="00D878E4">
            <w:pPr>
              <w:pStyle w:val="TableParagraph"/>
              <w:rPr>
                <w:rFonts w:ascii="Verdana"/>
              </w:rPr>
            </w:pPr>
          </w:p>
          <w:p w14:paraId="36A8B428" w14:textId="77777777" w:rsidR="005B6D5C" w:rsidRDefault="005B6D5C" w:rsidP="00D878E4">
            <w:pPr>
              <w:pStyle w:val="TableParagraph"/>
              <w:spacing w:before="6"/>
              <w:rPr>
                <w:rFonts w:ascii="Verdana"/>
                <w:sz w:val="25"/>
              </w:rPr>
            </w:pPr>
          </w:p>
          <w:p w14:paraId="01142585" w14:textId="77777777" w:rsidR="005B6D5C" w:rsidRDefault="005B6D5C" w:rsidP="00D878E4">
            <w:pPr>
              <w:pStyle w:val="TableParagraph"/>
              <w:ind w:left="359"/>
              <w:rPr>
                <w:b/>
                <w:sz w:val="18"/>
              </w:rPr>
            </w:pPr>
            <w:r>
              <w:rPr>
                <w:b/>
                <w:w w:val="85"/>
                <w:sz w:val="18"/>
              </w:rPr>
              <w:t>Rozdzielenie</w:t>
            </w:r>
            <w:r>
              <w:rPr>
                <w:b/>
                <w:spacing w:val="9"/>
                <w:w w:val="85"/>
                <w:sz w:val="18"/>
              </w:rPr>
              <w:t xml:space="preserve"> </w:t>
            </w:r>
            <w:r>
              <w:rPr>
                <w:b/>
                <w:w w:val="85"/>
                <w:sz w:val="18"/>
              </w:rPr>
              <w:t>sieci</w:t>
            </w:r>
          </w:p>
        </w:tc>
        <w:tc>
          <w:tcPr>
            <w:tcW w:w="919" w:type="dxa"/>
            <w:shd w:val="clear" w:color="auto" w:fill="E9EFF5"/>
          </w:tcPr>
          <w:p w14:paraId="7CF021A0" w14:textId="77777777" w:rsidR="005B6D5C" w:rsidRDefault="005B6D5C" w:rsidP="00D878E4">
            <w:pPr>
              <w:pStyle w:val="TableParagraph"/>
              <w:rPr>
                <w:rFonts w:ascii="Verdana"/>
              </w:rPr>
            </w:pPr>
          </w:p>
          <w:p w14:paraId="2346EDD1" w14:textId="77777777" w:rsidR="005B6D5C" w:rsidRDefault="005B6D5C" w:rsidP="00D878E4">
            <w:pPr>
              <w:pStyle w:val="TableParagraph"/>
              <w:spacing w:before="6"/>
              <w:rPr>
                <w:rFonts w:ascii="Verdana"/>
                <w:sz w:val="25"/>
              </w:rPr>
            </w:pPr>
          </w:p>
          <w:p w14:paraId="731E1F26" w14:textId="77777777" w:rsidR="005B6D5C" w:rsidRDefault="005B6D5C" w:rsidP="00D878E4">
            <w:pPr>
              <w:pStyle w:val="TableParagraph"/>
              <w:ind w:left="187" w:right="173"/>
              <w:jc w:val="center"/>
              <w:rPr>
                <w:sz w:val="18"/>
              </w:rPr>
            </w:pPr>
            <w:r>
              <w:rPr>
                <w:sz w:val="18"/>
              </w:rPr>
              <w:t>13.1.3</w:t>
            </w:r>
          </w:p>
        </w:tc>
        <w:tc>
          <w:tcPr>
            <w:tcW w:w="4745" w:type="dxa"/>
            <w:shd w:val="clear" w:color="auto" w:fill="E9EFF5"/>
          </w:tcPr>
          <w:p w14:paraId="659DE5CB" w14:textId="77777777" w:rsidR="005B6D5C" w:rsidRDefault="005B6D5C" w:rsidP="00D878E4">
            <w:pPr>
              <w:pStyle w:val="TableParagraph"/>
              <w:spacing w:before="37"/>
              <w:ind w:left="79" w:right="99"/>
              <w:rPr>
                <w:sz w:val="18"/>
              </w:rPr>
            </w:pPr>
            <w:r>
              <w:rPr>
                <w:spacing w:val="-1"/>
                <w:sz w:val="18"/>
              </w:rPr>
              <w:t>Usługi i systemy informatyczne oraz ich użytkowników</w:t>
            </w:r>
            <w:r>
              <w:rPr>
                <w:sz w:val="18"/>
              </w:rPr>
              <w:t xml:space="preserve"> </w:t>
            </w:r>
            <w:r>
              <w:rPr>
                <w:spacing w:val="-2"/>
                <w:sz w:val="18"/>
              </w:rPr>
              <w:t xml:space="preserve">należy </w:t>
            </w:r>
            <w:r>
              <w:rPr>
                <w:spacing w:val="-1"/>
                <w:sz w:val="18"/>
              </w:rPr>
              <w:t>rozdzielić w obrębie różnych obszarów sieci, przy</w:t>
            </w:r>
            <w:r>
              <w:rPr>
                <w:sz w:val="18"/>
              </w:rPr>
              <w:t xml:space="preserve"> </w:t>
            </w:r>
            <w:r>
              <w:rPr>
                <w:spacing w:val="-1"/>
                <w:sz w:val="18"/>
              </w:rPr>
              <w:t xml:space="preserve">czym we wszystkich obszarach </w:t>
            </w:r>
            <w:r>
              <w:rPr>
                <w:sz w:val="18"/>
              </w:rPr>
              <w:t>powinny obowiązywać</w:t>
            </w:r>
            <w:r>
              <w:rPr>
                <w:spacing w:val="1"/>
                <w:sz w:val="18"/>
              </w:rPr>
              <w:t xml:space="preserve"> </w:t>
            </w:r>
            <w:r>
              <w:rPr>
                <w:spacing w:val="-3"/>
                <w:sz w:val="18"/>
              </w:rPr>
              <w:t xml:space="preserve">jednakowe </w:t>
            </w:r>
            <w:r>
              <w:rPr>
                <w:spacing w:val="-2"/>
                <w:sz w:val="18"/>
              </w:rPr>
              <w:t>wymagania dotyczące zabezpieczeń. Rozdziału</w:t>
            </w:r>
            <w:r>
              <w:rPr>
                <w:spacing w:val="-54"/>
                <w:sz w:val="18"/>
              </w:rPr>
              <w:t xml:space="preserve"> </w:t>
            </w:r>
            <w:r>
              <w:rPr>
                <w:w w:val="95"/>
                <w:sz w:val="18"/>
              </w:rPr>
              <w:t>należy dokonać za pomocą zapór ogniowych (ang. firewalls)</w:t>
            </w:r>
            <w:r>
              <w:rPr>
                <w:spacing w:val="-51"/>
                <w:w w:val="95"/>
                <w:sz w:val="18"/>
              </w:rPr>
              <w:t xml:space="preserve"> </w:t>
            </w:r>
            <w:r>
              <w:rPr>
                <w:spacing w:val="-2"/>
                <w:sz w:val="18"/>
              </w:rPr>
              <w:t>lub</w:t>
            </w:r>
            <w:r>
              <w:rPr>
                <w:spacing w:val="-14"/>
                <w:sz w:val="18"/>
              </w:rPr>
              <w:t xml:space="preserve"> </w:t>
            </w:r>
            <w:r>
              <w:rPr>
                <w:spacing w:val="-2"/>
                <w:sz w:val="18"/>
              </w:rPr>
              <w:t>podobnych</w:t>
            </w:r>
            <w:r>
              <w:rPr>
                <w:spacing w:val="-14"/>
                <w:sz w:val="18"/>
              </w:rPr>
              <w:t xml:space="preserve"> </w:t>
            </w:r>
            <w:r>
              <w:rPr>
                <w:spacing w:val="-2"/>
                <w:sz w:val="18"/>
              </w:rPr>
              <w:t>rozwiązań.</w:t>
            </w:r>
          </w:p>
        </w:tc>
      </w:tr>
      <w:tr w:rsidR="005B6D5C" w14:paraId="572C8274" w14:textId="77777777" w:rsidTr="00D878E4">
        <w:trPr>
          <w:trHeight w:val="937"/>
        </w:trPr>
        <w:tc>
          <w:tcPr>
            <w:tcW w:w="494" w:type="dxa"/>
            <w:shd w:val="clear" w:color="auto" w:fill="E9EFF5"/>
          </w:tcPr>
          <w:p w14:paraId="21646DA4" w14:textId="77777777" w:rsidR="005B6D5C" w:rsidRDefault="005B6D5C" w:rsidP="00D878E4">
            <w:pPr>
              <w:pStyle w:val="TableParagraph"/>
              <w:spacing w:before="9"/>
              <w:rPr>
                <w:rFonts w:ascii="Verdana"/>
                <w:sz w:val="29"/>
              </w:rPr>
            </w:pPr>
          </w:p>
          <w:p w14:paraId="24CEFBA1" w14:textId="77777777" w:rsidR="005B6D5C" w:rsidRDefault="005B6D5C" w:rsidP="00D878E4">
            <w:pPr>
              <w:pStyle w:val="TableParagraph"/>
              <w:ind w:left="110" w:right="97"/>
              <w:jc w:val="center"/>
              <w:rPr>
                <w:b/>
                <w:sz w:val="18"/>
              </w:rPr>
            </w:pPr>
            <w:r>
              <w:rPr>
                <w:b/>
                <w:sz w:val="18"/>
              </w:rPr>
              <w:t>20</w:t>
            </w:r>
          </w:p>
        </w:tc>
        <w:tc>
          <w:tcPr>
            <w:tcW w:w="2120" w:type="dxa"/>
            <w:shd w:val="clear" w:color="auto" w:fill="E9EFF5"/>
          </w:tcPr>
          <w:p w14:paraId="33981B2B" w14:textId="77777777" w:rsidR="005B6D5C" w:rsidRDefault="005B6D5C" w:rsidP="00D878E4">
            <w:pPr>
              <w:pStyle w:val="TableParagraph"/>
              <w:spacing w:before="37"/>
              <w:ind w:left="182" w:right="166"/>
              <w:jc w:val="center"/>
              <w:rPr>
                <w:b/>
                <w:sz w:val="18"/>
              </w:rPr>
            </w:pPr>
            <w:r>
              <w:rPr>
                <w:b/>
                <w:spacing w:val="-1"/>
                <w:w w:val="90"/>
                <w:sz w:val="18"/>
              </w:rPr>
              <w:t>Bezpieczeństwo</w:t>
            </w:r>
            <w:r>
              <w:rPr>
                <w:b/>
                <w:spacing w:val="-45"/>
                <w:w w:val="90"/>
                <w:sz w:val="18"/>
              </w:rPr>
              <w:t xml:space="preserve"> </w:t>
            </w:r>
            <w:r>
              <w:rPr>
                <w:b/>
                <w:sz w:val="18"/>
              </w:rPr>
              <w:t>wiadomości</w:t>
            </w:r>
          </w:p>
          <w:p w14:paraId="6D5705A1" w14:textId="77777777" w:rsidR="005B6D5C" w:rsidRDefault="005B6D5C" w:rsidP="00D878E4">
            <w:pPr>
              <w:pStyle w:val="TableParagraph"/>
              <w:spacing w:line="237" w:lineRule="auto"/>
              <w:ind w:left="495" w:right="480" w:hanging="2"/>
              <w:jc w:val="center"/>
              <w:rPr>
                <w:b/>
                <w:sz w:val="18"/>
              </w:rPr>
            </w:pPr>
            <w:r>
              <w:rPr>
                <w:b/>
                <w:w w:val="85"/>
                <w:sz w:val="18"/>
              </w:rPr>
              <w:t>i</w:t>
            </w:r>
            <w:r>
              <w:rPr>
                <w:b/>
                <w:spacing w:val="1"/>
                <w:w w:val="85"/>
                <w:sz w:val="18"/>
              </w:rPr>
              <w:t xml:space="preserve"> </w:t>
            </w:r>
            <w:r>
              <w:rPr>
                <w:b/>
                <w:w w:val="85"/>
                <w:sz w:val="18"/>
              </w:rPr>
              <w:t>komunikacji</w:t>
            </w:r>
            <w:r>
              <w:rPr>
                <w:b/>
                <w:spacing w:val="1"/>
                <w:w w:val="85"/>
                <w:sz w:val="18"/>
              </w:rPr>
              <w:t xml:space="preserve"> </w:t>
            </w:r>
            <w:r>
              <w:rPr>
                <w:b/>
                <w:w w:val="85"/>
                <w:sz w:val="18"/>
              </w:rPr>
              <w:t>elektronicznej</w:t>
            </w:r>
          </w:p>
        </w:tc>
        <w:tc>
          <w:tcPr>
            <w:tcW w:w="919" w:type="dxa"/>
            <w:shd w:val="clear" w:color="auto" w:fill="E9EFF5"/>
          </w:tcPr>
          <w:p w14:paraId="3E7FD67E" w14:textId="77777777" w:rsidR="005B6D5C" w:rsidRDefault="005B6D5C" w:rsidP="00D878E4">
            <w:pPr>
              <w:pStyle w:val="TableParagraph"/>
              <w:spacing w:before="9"/>
              <w:rPr>
                <w:rFonts w:ascii="Verdana"/>
                <w:sz w:val="29"/>
              </w:rPr>
            </w:pPr>
          </w:p>
          <w:p w14:paraId="495473EB" w14:textId="77777777" w:rsidR="005B6D5C" w:rsidRDefault="005B6D5C" w:rsidP="00D878E4">
            <w:pPr>
              <w:pStyle w:val="TableParagraph"/>
              <w:ind w:left="186" w:right="173"/>
              <w:jc w:val="center"/>
              <w:rPr>
                <w:sz w:val="18"/>
              </w:rPr>
            </w:pPr>
            <w:r>
              <w:rPr>
                <w:sz w:val="18"/>
              </w:rPr>
              <w:t>13.2.3</w:t>
            </w:r>
          </w:p>
        </w:tc>
        <w:tc>
          <w:tcPr>
            <w:tcW w:w="4745" w:type="dxa"/>
            <w:shd w:val="clear" w:color="auto" w:fill="E9EFF5"/>
          </w:tcPr>
          <w:p w14:paraId="47EFD789" w14:textId="77777777" w:rsidR="005B6D5C" w:rsidRDefault="005B6D5C" w:rsidP="00D878E4">
            <w:pPr>
              <w:pStyle w:val="TableParagraph"/>
              <w:spacing w:before="145"/>
              <w:ind w:left="79" w:right="233"/>
              <w:rPr>
                <w:sz w:val="18"/>
              </w:rPr>
            </w:pPr>
            <w:r>
              <w:rPr>
                <w:sz w:val="18"/>
              </w:rPr>
              <w:t>Należy zapewnić poufność informacji przekazywanych</w:t>
            </w:r>
            <w:r>
              <w:rPr>
                <w:spacing w:val="1"/>
                <w:sz w:val="18"/>
              </w:rPr>
              <w:t xml:space="preserve"> </w:t>
            </w:r>
            <w:r>
              <w:rPr>
                <w:sz w:val="18"/>
              </w:rPr>
              <w:t>za</w:t>
            </w:r>
            <w:r>
              <w:rPr>
                <w:spacing w:val="-8"/>
                <w:sz w:val="18"/>
              </w:rPr>
              <w:t xml:space="preserve"> </w:t>
            </w:r>
            <w:r>
              <w:rPr>
                <w:sz w:val="18"/>
              </w:rPr>
              <w:t>pomocą</w:t>
            </w:r>
            <w:r>
              <w:rPr>
                <w:spacing w:val="-8"/>
                <w:sz w:val="18"/>
              </w:rPr>
              <w:t xml:space="preserve"> </w:t>
            </w:r>
            <w:r>
              <w:rPr>
                <w:sz w:val="18"/>
              </w:rPr>
              <w:t>komunikatorów</w:t>
            </w:r>
            <w:r>
              <w:rPr>
                <w:spacing w:val="-11"/>
                <w:sz w:val="18"/>
              </w:rPr>
              <w:t xml:space="preserve"> </w:t>
            </w:r>
            <w:r>
              <w:rPr>
                <w:sz w:val="18"/>
              </w:rPr>
              <w:t>i</w:t>
            </w:r>
            <w:r>
              <w:rPr>
                <w:spacing w:val="-8"/>
                <w:sz w:val="18"/>
              </w:rPr>
              <w:t xml:space="preserve"> </w:t>
            </w:r>
            <w:r>
              <w:rPr>
                <w:sz w:val="18"/>
              </w:rPr>
              <w:t>podobnych</w:t>
            </w:r>
            <w:r>
              <w:rPr>
                <w:spacing w:val="-8"/>
                <w:sz w:val="18"/>
              </w:rPr>
              <w:t xml:space="preserve"> </w:t>
            </w:r>
            <w:r>
              <w:rPr>
                <w:sz w:val="18"/>
              </w:rPr>
              <w:t>systemów</w:t>
            </w:r>
            <w:r>
              <w:rPr>
                <w:spacing w:val="-11"/>
                <w:sz w:val="18"/>
              </w:rPr>
              <w:t xml:space="preserve"> </w:t>
            </w:r>
            <w:r>
              <w:rPr>
                <w:sz w:val="18"/>
              </w:rPr>
              <w:t>oraz</w:t>
            </w:r>
            <w:r>
              <w:rPr>
                <w:spacing w:val="-54"/>
                <w:sz w:val="18"/>
              </w:rPr>
              <w:t xml:space="preserve"> </w:t>
            </w:r>
            <w:r>
              <w:rPr>
                <w:sz w:val="18"/>
              </w:rPr>
              <w:t>wykrywać</w:t>
            </w:r>
            <w:r>
              <w:rPr>
                <w:spacing w:val="-12"/>
                <w:sz w:val="18"/>
              </w:rPr>
              <w:t xml:space="preserve"> </w:t>
            </w:r>
            <w:r>
              <w:rPr>
                <w:sz w:val="18"/>
              </w:rPr>
              <w:t>ataki</w:t>
            </w:r>
            <w:r>
              <w:rPr>
                <w:spacing w:val="-11"/>
                <w:sz w:val="18"/>
              </w:rPr>
              <w:t xml:space="preserve"> </w:t>
            </w:r>
            <w:r>
              <w:rPr>
                <w:sz w:val="18"/>
              </w:rPr>
              <w:t>dokonywane</w:t>
            </w:r>
            <w:r>
              <w:rPr>
                <w:spacing w:val="-11"/>
                <w:sz w:val="18"/>
              </w:rPr>
              <w:t xml:space="preserve"> </w:t>
            </w:r>
            <w:r>
              <w:rPr>
                <w:sz w:val="18"/>
              </w:rPr>
              <w:t>tą</w:t>
            </w:r>
            <w:r>
              <w:rPr>
                <w:spacing w:val="-11"/>
                <w:sz w:val="18"/>
              </w:rPr>
              <w:t xml:space="preserve"> </w:t>
            </w:r>
            <w:r>
              <w:rPr>
                <w:sz w:val="18"/>
              </w:rPr>
              <w:t>drogą.</w:t>
            </w:r>
          </w:p>
        </w:tc>
      </w:tr>
    </w:tbl>
    <w:p w14:paraId="61957441" w14:textId="77777777" w:rsidR="005B6D5C" w:rsidRDefault="005B6D5C" w:rsidP="005B6D5C">
      <w:pPr>
        <w:rPr>
          <w:sz w:val="18"/>
        </w:rPr>
        <w:sectPr w:rsidR="005B6D5C">
          <w:pgSz w:w="10100" w:h="14460"/>
          <w:pgMar w:top="1060" w:right="780" w:bottom="780" w:left="800" w:header="357" w:footer="593" w:gutter="0"/>
          <w:cols w:space="708"/>
        </w:sectPr>
      </w:pPr>
    </w:p>
    <w:p w14:paraId="3D99D2D5" w14:textId="77777777" w:rsidR="005B6D5C" w:rsidRDefault="005B6D5C" w:rsidP="005B6D5C">
      <w:pPr>
        <w:pStyle w:val="Tekstpodstawowy"/>
        <w:rPr>
          <w:sz w:val="14"/>
        </w:rPr>
      </w:pPr>
    </w:p>
    <w:tbl>
      <w:tblPr>
        <w:tblStyle w:val="TableNormal"/>
        <w:tblW w:w="0" w:type="auto"/>
        <w:tblInd w:w="122"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firstRow="1" w:lastRow="1" w:firstColumn="1" w:lastColumn="1" w:noHBand="0" w:noVBand="0"/>
      </w:tblPr>
      <w:tblGrid>
        <w:gridCol w:w="494"/>
        <w:gridCol w:w="2120"/>
        <w:gridCol w:w="919"/>
        <w:gridCol w:w="4745"/>
      </w:tblGrid>
      <w:tr w:rsidR="005B6D5C" w14:paraId="7096621A" w14:textId="77777777" w:rsidTr="00D878E4">
        <w:trPr>
          <w:trHeight w:val="1176"/>
        </w:trPr>
        <w:tc>
          <w:tcPr>
            <w:tcW w:w="494" w:type="dxa"/>
            <w:tcBorders>
              <w:top w:val="nil"/>
              <w:left w:val="nil"/>
              <w:bottom w:val="nil"/>
            </w:tcBorders>
            <w:shd w:val="clear" w:color="auto" w:fill="004379"/>
          </w:tcPr>
          <w:p w14:paraId="5139FA76" w14:textId="77777777" w:rsidR="005B6D5C" w:rsidRDefault="005B6D5C" w:rsidP="00D878E4">
            <w:pPr>
              <w:pStyle w:val="TableParagraph"/>
              <w:rPr>
                <w:rFonts w:ascii="Verdana"/>
              </w:rPr>
            </w:pPr>
          </w:p>
          <w:p w14:paraId="384A6CD7" w14:textId="77777777" w:rsidR="005B6D5C" w:rsidRDefault="005B6D5C" w:rsidP="00D878E4">
            <w:pPr>
              <w:pStyle w:val="TableParagraph"/>
              <w:spacing w:before="10"/>
              <w:rPr>
                <w:rFonts w:ascii="Verdana"/>
                <w:sz w:val="17"/>
              </w:rPr>
            </w:pPr>
          </w:p>
          <w:p w14:paraId="1A3E4422" w14:textId="77777777" w:rsidR="005B6D5C" w:rsidRDefault="005B6D5C" w:rsidP="00D878E4">
            <w:pPr>
              <w:pStyle w:val="TableParagraph"/>
              <w:ind w:left="78" w:right="56"/>
              <w:jc w:val="center"/>
              <w:rPr>
                <w:b/>
                <w:sz w:val="18"/>
              </w:rPr>
            </w:pPr>
            <w:r>
              <w:rPr>
                <w:b/>
                <w:color w:val="FFFFFF"/>
                <w:w w:val="95"/>
                <w:sz w:val="18"/>
              </w:rPr>
              <w:t>L.p.</w:t>
            </w:r>
          </w:p>
        </w:tc>
        <w:tc>
          <w:tcPr>
            <w:tcW w:w="2120" w:type="dxa"/>
            <w:tcBorders>
              <w:top w:val="nil"/>
              <w:bottom w:val="nil"/>
            </w:tcBorders>
            <w:shd w:val="clear" w:color="auto" w:fill="004379"/>
          </w:tcPr>
          <w:p w14:paraId="61C87F87" w14:textId="77777777" w:rsidR="005B6D5C" w:rsidRDefault="005B6D5C" w:rsidP="00D878E4">
            <w:pPr>
              <w:pStyle w:val="TableParagraph"/>
              <w:rPr>
                <w:rFonts w:ascii="Verdana"/>
              </w:rPr>
            </w:pPr>
          </w:p>
          <w:p w14:paraId="63D13A34" w14:textId="77777777" w:rsidR="005B6D5C" w:rsidRDefault="005B6D5C" w:rsidP="00D878E4">
            <w:pPr>
              <w:pStyle w:val="TableParagraph"/>
              <w:spacing w:before="10"/>
              <w:rPr>
                <w:rFonts w:ascii="Verdana"/>
                <w:sz w:val="17"/>
              </w:rPr>
            </w:pPr>
          </w:p>
          <w:p w14:paraId="6CB2C6C3" w14:textId="77777777" w:rsidR="005B6D5C" w:rsidRDefault="005B6D5C" w:rsidP="00D878E4">
            <w:pPr>
              <w:pStyle w:val="TableParagraph"/>
              <w:ind w:left="199"/>
              <w:rPr>
                <w:b/>
                <w:sz w:val="18"/>
              </w:rPr>
            </w:pPr>
            <w:r>
              <w:rPr>
                <w:b/>
                <w:color w:val="FFFFFF"/>
                <w:spacing w:val="-1"/>
                <w:w w:val="85"/>
                <w:sz w:val="18"/>
              </w:rPr>
              <w:t>Nazwa</w:t>
            </w:r>
            <w:r>
              <w:rPr>
                <w:b/>
                <w:color w:val="FFFFFF"/>
                <w:spacing w:val="-9"/>
                <w:w w:val="85"/>
                <w:sz w:val="18"/>
              </w:rPr>
              <w:t xml:space="preserve"> </w:t>
            </w:r>
            <w:r>
              <w:rPr>
                <w:b/>
                <w:color w:val="FFFFFF"/>
                <w:w w:val="85"/>
                <w:sz w:val="18"/>
              </w:rPr>
              <w:t>zabezpieczenia</w:t>
            </w:r>
          </w:p>
        </w:tc>
        <w:tc>
          <w:tcPr>
            <w:tcW w:w="919" w:type="dxa"/>
            <w:tcBorders>
              <w:top w:val="nil"/>
              <w:bottom w:val="nil"/>
            </w:tcBorders>
            <w:shd w:val="clear" w:color="auto" w:fill="004379"/>
          </w:tcPr>
          <w:p w14:paraId="218019EF" w14:textId="77777777" w:rsidR="005B6D5C" w:rsidRDefault="005B6D5C" w:rsidP="00D878E4">
            <w:pPr>
              <w:pStyle w:val="TableParagraph"/>
              <w:spacing w:before="52"/>
              <w:ind w:left="134" w:right="115" w:firstLine="51"/>
              <w:jc w:val="both"/>
              <w:rPr>
                <w:b/>
                <w:sz w:val="18"/>
              </w:rPr>
            </w:pPr>
            <w:r>
              <w:rPr>
                <w:b/>
                <w:color w:val="FFFFFF"/>
                <w:w w:val="95"/>
                <w:sz w:val="18"/>
              </w:rPr>
              <w:t>Numer</w:t>
            </w:r>
            <w:r>
              <w:rPr>
                <w:b/>
                <w:color w:val="FFFFFF"/>
                <w:spacing w:val="-48"/>
                <w:w w:val="95"/>
                <w:sz w:val="18"/>
              </w:rPr>
              <w:t xml:space="preserve"> </w:t>
            </w:r>
            <w:r>
              <w:rPr>
                <w:b/>
                <w:color w:val="FFFFFF"/>
                <w:w w:val="90"/>
                <w:sz w:val="18"/>
              </w:rPr>
              <w:t>w zał. A</w:t>
            </w:r>
            <w:r>
              <w:rPr>
                <w:b/>
                <w:color w:val="FFFFFF"/>
                <w:spacing w:val="-45"/>
                <w:w w:val="90"/>
                <w:sz w:val="18"/>
              </w:rPr>
              <w:t xml:space="preserve"> </w:t>
            </w:r>
            <w:r>
              <w:rPr>
                <w:b/>
                <w:color w:val="FFFFFF"/>
                <w:sz w:val="18"/>
              </w:rPr>
              <w:t>normy</w:t>
            </w:r>
            <w:r>
              <w:rPr>
                <w:b/>
                <w:color w:val="FFFFFF"/>
                <w:spacing w:val="1"/>
                <w:sz w:val="18"/>
              </w:rPr>
              <w:t xml:space="preserve"> </w:t>
            </w:r>
            <w:r>
              <w:rPr>
                <w:b/>
                <w:color w:val="FFFFFF"/>
                <w:w w:val="85"/>
                <w:sz w:val="18"/>
              </w:rPr>
              <w:t>ISO/IEC</w:t>
            </w:r>
            <w:r>
              <w:rPr>
                <w:b/>
                <w:color w:val="FFFFFF"/>
                <w:spacing w:val="-43"/>
                <w:w w:val="85"/>
                <w:sz w:val="18"/>
              </w:rPr>
              <w:t xml:space="preserve"> </w:t>
            </w:r>
            <w:r>
              <w:rPr>
                <w:b/>
                <w:color w:val="FFFFFF"/>
                <w:sz w:val="18"/>
              </w:rPr>
              <w:t>27001</w:t>
            </w:r>
          </w:p>
        </w:tc>
        <w:tc>
          <w:tcPr>
            <w:tcW w:w="4745" w:type="dxa"/>
            <w:tcBorders>
              <w:top w:val="nil"/>
              <w:bottom w:val="nil"/>
              <w:right w:val="nil"/>
            </w:tcBorders>
            <w:shd w:val="clear" w:color="auto" w:fill="004379"/>
          </w:tcPr>
          <w:p w14:paraId="4A6F994D" w14:textId="77777777" w:rsidR="005B6D5C" w:rsidRDefault="005B6D5C" w:rsidP="00D878E4">
            <w:pPr>
              <w:pStyle w:val="TableParagraph"/>
              <w:rPr>
                <w:rFonts w:ascii="Verdana"/>
              </w:rPr>
            </w:pPr>
          </w:p>
          <w:p w14:paraId="3658F0A5" w14:textId="77777777" w:rsidR="005B6D5C" w:rsidRDefault="005B6D5C" w:rsidP="00D878E4">
            <w:pPr>
              <w:pStyle w:val="TableParagraph"/>
              <w:spacing w:before="10"/>
              <w:rPr>
                <w:rFonts w:ascii="Verdana"/>
                <w:sz w:val="17"/>
              </w:rPr>
            </w:pPr>
          </w:p>
          <w:p w14:paraId="0D14C356" w14:textId="77777777" w:rsidR="005B6D5C" w:rsidRDefault="005B6D5C" w:rsidP="00D878E4">
            <w:pPr>
              <w:pStyle w:val="TableParagraph"/>
              <w:ind w:left="1131"/>
              <w:rPr>
                <w:b/>
                <w:sz w:val="18"/>
              </w:rPr>
            </w:pPr>
            <w:r>
              <w:rPr>
                <w:b/>
                <w:color w:val="FFFFFF"/>
                <w:w w:val="85"/>
                <w:sz w:val="18"/>
              </w:rPr>
              <w:t>Opis</w:t>
            </w:r>
            <w:r>
              <w:rPr>
                <w:b/>
                <w:color w:val="FFFFFF"/>
                <w:spacing w:val="16"/>
                <w:w w:val="85"/>
                <w:sz w:val="18"/>
              </w:rPr>
              <w:t xml:space="preserve"> </w:t>
            </w:r>
            <w:r>
              <w:rPr>
                <w:b/>
                <w:color w:val="FFFFFF"/>
                <w:w w:val="85"/>
                <w:sz w:val="18"/>
              </w:rPr>
              <w:t>zabezpieczenia</w:t>
            </w:r>
            <w:r>
              <w:rPr>
                <w:b/>
                <w:color w:val="FFFFFF"/>
                <w:spacing w:val="16"/>
                <w:w w:val="85"/>
                <w:sz w:val="18"/>
              </w:rPr>
              <w:t xml:space="preserve"> </w:t>
            </w:r>
            <w:r>
              <w:rPr>
                <w:b/>
                <w:color w:val="FFFFFF"/>
                <w:w w:val="85"/>
                <w:sz w:val="18"/>
              </w:rPr>
              <w:t>i</w:t>
            </w:r>
            <w:r>
              <w:rPr>
                <w:b/>
                <w:color w:val="FFFFFF"/>
                <w:spacing w:val="17"/>
                <w:w w:val="85"/>
                <w:sz w:val="18"/>
              </w:rPr>
              <w:t xml:space="preserve"> </w:t>
            </w:r>
            <w:r>
              <w:rPr>
                <w:b/>
                <w:color w:val="FFFFFF"/>
                <w:w w:val="85"/>
                <w:sz w:val="18"/>
              </w:rPr>
              <w:t>zalecenia</w:t>
            </w:r>
          </w:p>
        </w:tc>
      </w:tr>
      <w:tr w:rsidR="005B6D5C" w14:paraId="22460117" w14:textId="77777777" w:rsidTr="00D878E4">
        <w:trPr>
          <w:trHeight w:val="1377"/>
        </w:trPr>
        <w:tc>
          <w:tcPr>
            <w:tcW w:w="494" w:type="dxa"/>
            <w:tcBorders>
              <w:top w:val="nil"/>
              <w:left w:val="single" w:sz="6" w:space="0" w:color="004379"/>
              <w:bottom w:val="single" w:sz="6" w:space="0" w:color="004379"/>
              <w:right w:val="single" w:sz="6" w:space="0" w:color="004379"/>
            </w:tcBorders>
            <w:shd w:val="clear" w:color="auto" w:fill="E9EFF5"/>
          </w:tcPr>
          <w:p w14:paraId="543E718F" w14:textId="77777777" w:rsidR="005B6D5C" w:rsidRDefault="005B6D5C" w:rsidP="00D878E4">
            <w:pPr>
              <w:pStyle w:val="TableParagraph"/>
              <w:rPr>
                <w:rFonts w:ascii="Verdana"/>
              </w:rPr>
            </w:pPr>
          </w:p>
          <w:p w14:paraId="7A976D5D" w14:textId="77777777" w:rsidR="005B6D5C" w:rsidRDefault="005B6D5C" w:rsidP="00D878E4">
            <w:pPr>
              <w:pStyle w:val="TableParagraph"/>
              <w:spacing w:before="1"/>
              <w:rPr>
                <w:rFonts w:ascii="Verdana"/>
                <w:sz w:val="26"/>
              </w:rPr>
            </w:pPr>
          </w:p>
          <w:p w14:paraId="1E4B70A3" w14:textId="77777777" w:rsidR="005B6D5C" w:rsidRDefault="005B6D5C" w:rsidP="00D878E4">
            <w:pPr>
              <w:pStyle w:val="TableParagraph"/>
              <w:ind w:left="111" w:right="96"/>
              <w:jc w:val="center"/>
              <w:rPr>
                <w:b/>
                <w:sz w:val="18"/>
              </w:rPr>
            </w:pPr>
            <w:r>
              <w:rPr>
                <w:b/>
                <w:sz w:val="18"/>
              </w:rPr>
              <w:t>21</w:t>
            </w:r>
          </w:p>
        </w:tc>
        <w:tc>
          <w:tcPr>
            <w:tcW w:w="2120" w:type="dxa"/>
            <w:tcBorders>
              <w:top w:val="nil"/>
              <w:left w:val="single" w:sz="6" w:space="0" w:color="004379"/>
              <w:bottom w:val="single" w:sz="6" w:space="0" w:color="004379"/>
              <w:right w:val="single" w:sz="6" w:space="0" w:color="004379"/>
            </w:tcBorders>
            <w:shd w:val="clear" w:color="auto" w:fill="E9EFF5"/>
          </w:tcPr>
          <w:p w14:paraId="4F2CEDC3" w14:textId="77777777" w:rsidR="005B6D5C" w:rsidRDefault="005B6D5C" w:rsidP="00D878E4">
            <w:pPr>
              <w:pStyle w:val="TableParagraph"/>
              <w:spacing w:before="5"/>
              <w:rPr>
                <w:rFonts w:ascii="Verdana"/>
                <w:sz w:val="21"/>
              </w:rPr>
            </w:pPr>
          </w:p>
          <w:p w14:paraId="09AA35CC" w14:textId="77777777" w:rsidR="005B6D5C" w:rsidRDefault="005B6D5C" w:rsidP="00D878E4">
            <w:pPr>
              <w:pStyle w:val="TableParagraph"/>
              <w:ind w:left="215" w:right="197" w:hanging="2"/>
              <w:jc w:val="center"/>
              <w:rPr>
                <w:b/>
                <w:sz w:val="18"/>
              </w:rPr>
            </w:pPr>
            <w:r>
              <w:rPr>
                <w:b/>
                <w:sz w:val="18"/>
              </w:rPr>
              <w:t>Uwzględnianie</w:t>
            </w:r>
            <w:r>
              <w:rPr>
                <w:b/>
                <w:spacing w:val="1"/>
                <w:sz w:val="18"/>
              </w:rPr>
              <w:t xml:space="preserve"> </w:t>
            </w:r>
            <w:r>
              <w:rPr>
                <w:b/>
                <w:w w:val="85"/>
                <w:sz w:val="18"/>
              </w:rPr>
              <w:t>bezpieczeństwa</w:t>
            </w:r>
            <w:r>
              <w:rPr>
                <w:b/>
                <w:spacing w:val="6"/>
                <w:w w:val="85"/>
                <w:sz w:val="18"/>
              </w:rPr>
              <w:t xml:space="preserve"> </w:t>
            </w:r>
            <w:r>
              <w:rPr>
                <w:b/>
                <w:w w:val="85"/>
                <w:sz w:val="18"/>
              </w:rPr>
              <w:t>na</w:t>
            </w:r>
            <w:r>
              <w:rPr>
                <w:b/>
                <w:spacing w:val="1"/>
                <w:w w:val="85"/>
                <w:sz w:val="18"/>
              </w:rPr>
              <w:t xml:space="preserve"> </w:t>
            </w:r>
            <w:r>
              <w:rPr>
                <w:b/>
                <w:w w:val="85"/>
                <w:sz w:val="18"/>
              </w:rPr>
              <w:t>etapie</w:t>
            </w:r>
            <w:r>
              <w:rPr>
                <w:b/>
                <w:spacing w:val="1"/>
                <w:w w:val="85"/>
                <w:sz w:val="18"/>
              </w:rPr>
              <w:t xml:space="preserve"> </w:t>
            </w:r>
            <w:r>
              <w:rPr>
                <w:b/>
                <w:w w:val="85"/>
                <w:sz w:val="18"/>
              </w:rPr>
              <w:t>projektowania</w:t>
            </w:r>
            <w:r>
              <w:rPr>
                <w:b/>
                <w:spacing w:val="-42"/>
                <w:w w:val="85"/>
                <w:sz w:val="18"/>
              </w:rPr>
              <w:t xml:space="preserve"> </w:t>
            </w:r>
            <w:r>
              <w:rPr>
                <w:b/>
                <w:sz w:val="18"/>
              </w:rPr>
              <w:t>rozwiązań</w:t>
            </w:r>
          </w:p>
        </w:tc>
        <w:tc>
          <w:tcPr>
            <w:tcW w:w="919" w:type="dxa"/>
            <w:tcBorders>
              <w:top w:val="nil"/>
              <w:left w:val="single" w:sz="6" w:space="0" w:color="004379"/>
              <w:bottom w:val="single" w:sz="6" w:space="0" w:color="004379"/>
              <w:right w:val="single" w:sz="6" w:space="0" w:color="004379"/>
            </w:tcBorders>
            <w:shd w:val="clear" w:color="auto" w:fill="E9EFF5"/>
          </w:tcPr>
          <w:p w14:paraId="61DE926C" w14:textId="77777777" w:rsidR="005B6D5C" w:rsidRDefault="005B6D5C" w:rsidP="00D878E4">
            <w:pPr>
              <w:pStyle w:val="TableParagraph"/>
              <w:spacing w:before="4"/>
              <w:rPr>
                <w:rFonts w:ascii="Verdana"/>
                <w:sz w:val="30"/>
              </w:rPr>
            </w:pPr>
          </w:p>
          <w:p w14:paraId="32A425BB" w14:textId="77777777" w:rsidR="005B6D5C" w:rsidRDefault="005B6D5C" w:rsidP="00D878E4">
            <w:pPr>
              <w:pStyle w:val="TableParagraph"/>
              <w:spacing w:line="217" w:lineRule="exact"/>
              <w:ind w:left="261"/>
              <w:rPr>
                <w:sz w:val="18"/>
              </w:rPr>
            </w:pPr>
            <w:r>
              <w:rPr>
                <w:sz w:val="18"/>
              </w:rPr>
              <w:t>6.1.4</w:t>
            </w:r>
          </w:p>
          <w:p w14:paraId="5E48515F" w14:textId="77777777" w:rsidR="005B6D5C" w:rsidRDefault="005B6D5C" w:rsidP="00D878E4">
            <w:pPr>
              <w:pStyle w:val="TableParagraph"/>
              <w:spacing w:line="216" w:lineRule="exact"/>
              <w:ind w:left="209"/>
              <w:rPr>
                <w:sz w:val="18"/>
              </w:rPr>
            </w:pPr>
            <w:r>
              <w:rPr>
                <w:sz w:val="18"/>
              </w:rPr>
              <w:t>14.1.1</w:t>
            </w:r>
          </w:p>
          <w:p w14:paraId="17668C92" w14:textId="77777777" w:rsidR="005B6D5C" w:rsidRDefault="005B6D5C" w:rsidP="00D878E4">
            <w:pPr>
              <w:pStyle w:val="TableParagraph"/>
              <w:spacing w:line="217" w:lineRule="exact"/>
              <w:ind w:left="209"/>
              <w:rPr>
                <w:sz w:val="18"/>
              </w:rPr>
            </w:pPr>
            <w:r>
              <w:rPr>
                <w:sz w:val="18"/>
              </w:rPr>
              <w:t>14.2.5</w:t>
            </w:r>
          </w:p>
        </w:tc>
        <w:tc>
          <w:tcPr>
            <w:tcW w:w="4745" w:type="dxa"/>
            <w:tcBorders>
              <w:top w:val="nil"/>
              <w:left w:val="single" w:sz="6" w:space="0" w:color="004379"/>
              <w:bottom w:val="single" w:sz="6" w:space="0" w:color="004379"/>
              <w:right w:val="single" w:sz="6" w:space="0" w:color="004379"/>
            </w:tcBorders>
            <w:shd w:val="clear" w:color="auto" w:fill="E9EFF5"/>
          </w:tcPr>
          <w:p w14:paraId="542B7576" w14:textId="77777777" w:rsidR="005B6D5C" w:rsidRDefault="005B6D5C" w:rsidP="00D878E4">
            <w:pPr>
              <w:pStyle w:val="TableParagraph"/>
              <w:spacing w:before="45"/>
              <w:ind w:left="80" w:right="134"/>
              <w:rPr>
                <w:sz w:val="18"/>
              </w:rPr>
            </w:pPr>
            <w:r>
              <w:rPr>
                <w:sz w:val="18"/>
              </w:rPr>
              <w:t>Bezpieczeństwo informacji powinno być nieodłączną</w:t>
            </w:r>
            <w:r>
              <w:rPr>
                <w:spacing w:val="1"/>
                <w:sz w:val="18"/>
              </w:rPr>
              <w:t xml:space="preserve"> </w:t>
            </w:r>
            <w:r>
              <w:rPr>
                <w:sz w:val="18"/>
              </w:rPr>
              <w:t>częścią</w:t>
            </w:r>
            <w:r>
              <w:rPr>
                <w:spacing w:val="-8"/>
                <w:sz w:val="18"/>
              </w:rPr>
              <w:t xml:space="preserve"> </w:t>
            </w:r>
            <w:r>
              <w:rPr>
                <w:sz w:val="18"/>
              </w:rPr>
              <w:t>systemów</w:t>
            </w:r>
            <w:r>
              <w:rPr>
                <w:spacing w:val="-11"/>
                <w:sz w:val="18"/>
              </w:rPr>
              <w:t xml:space="preserve"> </w:t>
            </w:r>
            <w:r>
              <w:rPr>
                <w:sz w:val="18"/>
              </w:rPr>
              <w:t>informatycznych</w:t>
            </w:r>
            <w:r>
              <w:rPr>
                <w:spacing w:val="-8"/>
                <w:sz w:val="18"/>
              </w:rPr>
              <w:t xml:space="preserve"> </w:t>
            </w:r>
            <w:r>
              <w:rPr>
                <w:sz w:val="18"/>
              </w:rPr>
              <w:t>przez</w:t>
            </w:r>
            <w:r>
              <w:rPr>
                <w:spacing w:val="-8"/>
                <w:sz w:val="18"/>
              </w:rPr>
              <w:t xml:space="preserve"> </w:t>
            </w:r>
            <w:r>
              <w:rPr>
                <w:sz w:val="18"/>
              </w:rPr>
              <w:t>cały</w:t>
            </w:r>
            <w:r>
              <w:rPr>
                <w:spacing w:val="-12"/>
                <w:sz w:val="18"/>
              </w:rPr>
              <w:t xml:space="preserve"> </w:t>
            </w:r>
            <w:r>
              <w:rPr>
                <w:sz w:val="18"/>
              </w:rPr>
              <w:t>okres</w:t>
            </w:r>
            <w:r>
              <w:rPr>
                <w:spacing w:val="-8"/>
                <w:sz w:val="18"/>
              </w:rPr>
              <w:t xml:space="preserve"> </w:t>
            </w:r>
            <w:r>
              <w:rPr>
                <w:sz w:val="18"/>
              </w:rPr>
              <w:t>użyt-</w:t>
            </w:r>
            <w:r>
              <w:rPr>
                <w:spacing w:val="-54"/>
                <w:sz w:val="18"/>
              </w:rPr>
              <w:t xml:space="preserve"> </w:t>
            </w:r>
            <w:r>
              <w:rPr>
                <w:spacing w:val="-1"/>
                <w:sz w:val="18"/>
              </w:rPr>
              <w:t xml:space="preserve">kowania </w:t>
            </w:r>
            <w:r>
              <w:rPr>
                <w:sz w:val="18"/>
              </w:rPr>
              <w:t>tychże systemów, w tym podczas wczesnej fazy</w:t>
            </w:r>
            <w:r>
              <w:rPr>
                <w:spacing w:val="-54"/>
                <w:sz w:val="18"/>
              </w:rPr>
              <w:t xml:space="preserve"> </w:t>
            </w:r>
            <w:r>
              <w:rPr>
                <w:sz w:val="18"/>
              </w:rPr>
              <w:t>projektowania. Wszelkie projekty podejmowane w orga-</w:t>
            </w:r>
            <w:r>
              <w:rPr>
                <w:spacing w:val="-54"/>
                <w:sz w:val="18"/>
              </w:rPr>
              <w:t xml:space="preserve"> </w:t>
            </w:r>
            <w:r>
              <w:rPr>
                <w:sz w:val="18"/>
              </w:rPr>
              <w:t>nizacji powinny brać pod uwagę kwestie bezpieczeństwa</w:t>
            </w:r>
            <w:r>
              <w:rPr>
                <w:spacing w:val="-54"/>
                <w:sz w:val="18"/>
              </w:rPr>
              <w:t xml:space="preserve"> </w:t>
            </w:r>
            <w:r>
              <w:rPr>
                <w:sz w:val="18"/>
              </w:rPr>
              <w:t>informacji</w:t>
            </w:r>
            <w:r>
              <w:rPr>
                <w:spacing w:val="-13"/>
                <w:sz w:val="18"/>
              </w:rPr>
              <w:t xml:space="preserve"> </w:t>
            </w:r>
            <w:r>
              <w:rPr>
                <w:sz w:val="18"/>
              </w:rPr>
              <w:t>od</w:t>
            </w:r>
            <w:r>
              <w:rPr>
                <w:spacing w:val="-12"/>
                <w:sz w:val="18"/>
              </w:rPr>
              <w:t xml:space="preserve"> </w:t>
            </w:r>
            <w:r>
              <w:rPr>
                <w:sz w:val="18"/>
              </w:rPr>
              <w:t>jak</w:t>
            </w:r>
            <w:r>
              <w:rPr>
                <w:spacing w:val="-13"/>
                <w:sz w:val="18"/>
              </w:rPr>
              <w:t xml:space="preserve"> </w:t>
            </w:r>
            <w:r>
              <w:rPr>
                <w:sz w:val="18"/>
              </w:rPr>
              <w:t>najwcześniejszego</w:t>
            </w:r>
            <w:r>
              <w:rPr>
                <w:spacing w:val="-12"/>
                <w:sz w:val="18"/>
              </w:rPr>
              <w:t xml:space="preserve"> </w:t>
            </w:r>
            <w:r>
              <w:rPr>
                <w:sz w:val="18"/>
              </w:rPr>
              <w:t>etapu.</w:t>
            </w:r>
          </w:p>
        </w:tc>
      </w:tr>
      <w:tr w:rsidR="005B6D5C" w14:paraId="200E1C50" w14:textId="77777777" w:rsidTr="00D878E4">
        <w:trPr>
          <w:trHeight w:val="2074"/>
        </w:trPr>
        <w:tc>
          <w:tcPr>
            <w:tcW w:w="494" w:type="dxa"/>
            <w:tcBorders>
              <w:top w:val="single" w:sz="6" w:space="0" w:color="004379"/>
              <w:left w:val="single" w:sz="6" w:space="0" w:color="004379"/>
              <w:bottom w:val="single" w:sz="6" w:space="0" w:color="004379"/>
              <w:right w:val="single" w:sz="6" w:space="0" w:color="004379"/>
            </w:tcBorders>
            <w:shd w:val="clear" w:color="auto" w:fill="E9EFF5"/>
          </w:tcPr>
          <w:p w14:paraId="72A4A54C" w14:textId="77777777" w:rsidR="005B6D5C" w:rsidRDefault="005B6D5C" w:rsidP="00D878E4">
            <w:pPr>
              <w:pStyle w:val="TableParagraph"/>
              <w:rPr>
                <w:rFonts w:ascii="Verdana"/>
              </w:rPr>
            </w:pPr>
          </w:p>
          <w:p w14:paraId="31663B90" w14:textId="77777777" w:rsidR="005B6D5C" w:rsidRDefault="005B6D5C" w:rsidP="00D878E4">
            <w:pPr>
              <w:pStyle w:val="TableParagraph"/>
              <w:rPr>
                <w:rFonts w:ascii="Verdana"/>
              </w:rPr>
            </w:pPr>
          </w:p>
          <w:p w14:paraId="3A07CCF8" w14:textId="77777777" w:rsidR="005B6D5C" w:rsidRDefault="005B6D5C" w:rsidP="00D878E4">
            <w:pPr>
              <w:pStyle w:val="TableParagraph"/>
              <w:spacing w:before="5"/>
              <w:rPr>
                <w:rFonts w:ascii="Verdana"/>
                <w:sz w:val="32"/>
              </w:rPr>
            </w:pPr>
          </w:p>
          <w:p w14:paraId="584F0EC6" w14:textId="77777777" w:rsidR="005B6D5C" w:rsidRDefault="005B6D5C" w:rsidP="00D878E4">
            <w:pPr>
              <w:pStyle w:val="TableParagraph"/>
              <w:spacing w:before="1"/>
              <w:ind w:left="111" w:right="96"/>
              <w:jc w:val="center"/>
              <w:rPr>
                <w:b/>
                <w:sz w:val="18"/>
              </w:rPr>
            </w:pPr>
            <w:r>
              <w:rPr>
                <w:b/>
                <w:sz w:val="18"/>
              </w:rPr>
              <w:t>22</w:t>
            </w:r>
          </w:p>
        </w:tc>
        <w:tc>
          <w:tcPr>
            <w:tcW w:w="2120" w:type="dxa"/>
            <w:tcBorders>
              <w:top w:val="single" w:sz="6" w:space="0" w:color="004379"/>
              <w:left w:val="single" w:sz="6" w:space="0" w:color="004379"/>
              <w:bottom w:val="single" w:sz="6" w:space="0" w:color="004379"/>
              <w:right w:val="single" w:sz="6" w:space="0" w:color="004379"/>
            </w:tcBorders>
            <w:shd w:val="clear" w:color="auto" w:fill="E9EFF5"/>
          </w:tcPr>
          <w:p w14:paraId="6BF6A31C" w14:textId="77777777" w:rsidR="005B6D5C" w:rsidRDefault="005B6D5C" w:rsidP="00D878E4">
            <w:pPr>
              <w:pStyle w:val="TableParagraph"/>
              <w:rPr>
                <w:rFonts w:ascii="Verdana"/>
              </w:rPr>
            </w:pPr>
          </w:p>
          <w:p w14:paraId="6FDC5990" w14:textId="77777777" w:rsidR="005B6D5C" w:rsidRDefault="005B6D5C" w:rsidP="00D878E4">
            <w:pPr>
              <w:pStyle w:val="TableParagraph"/>
              <w:rPr>
                <w:rFonts w:ascii="Verdana"/>
              </w:rPr>
            </w:pPr>
          </w:p>
          <w:p w14:paraId="7364D4D5" w14:textId="77777777" w:rsidR="005B6D5C" w:rsidRDefault="005B6D5C" w:rsidP="00D878E4">
            <w:pPr>
              <w:pStyle w:val="TableParagraph"/>
              <w:spacing w:before="7"/>
              <w:rPr>
                <w:rFonts w:ascii="Verdana"/>
                <w:sz w:val="23"/>
              </w:rPr>
            </w:pPr>
          </w:p>
          <w:p w14:paraId="7E45E264" w14:textId="77777777" w:rsidR="005B6D5C" w:rsidRDefault="005B6D5C" w:rsidP="00D878E4">
            <w:pPr>
              <w:pStyle w:val="TableParagraph"/>
              <w:ind w:left="521" w:right="110" w:hanging="350"/>
              <w:rPr>
                <w:b/>
                <w:sz w:val="18"/>
              </w:rPr>
            </w:pPr>
            <w:r>
              <w:rPr>
                <w:b/>
                <w:w w:val="85"/>
                <w:sz w:val="18"/>
              </w:rPr>
              <w:t>Bezpieczeństwo</w:t>
            </w:r>
            <w:r>
              <w:rPr>
                <w:b/>
                <w:spacing w:val="1"/>
                <w:w w:val="85"/>
                <w:sz w:val="18"/>
              </w:rPr>
              <w:t xml:space="preserve"> </w:t>
            </w:r>
            <w:r>
              <w:rPr>
                <w:b/>
                <w:w w:val="85"/>
                <w:sz w:val="18"/>
              </w:rPr>
              <w:t>usług</w:t>
            </w:r>
            <w:r>
              <w:rPr>
                <w:b/>
                <w:spacing w:val="-42"/>
                <w:w w:val="85"/>
                <w:sz w:val="18"/>
              </w:rPr>
              <w:t xml:space="preserve"> </w:t>
            </w:r>
            <w:r>
              <w:rPr>
                <w:b/>
                <w:sz w:val="18"/>
              </w:rPr>
              <w:t>aplikacyjnych</w:t>
            </w:r>
          </w:p>
        </w:tc>
        <w:tc>
          <w:tcPr>
            <w:tcW w:w="919" w:type="dxa"/>
            <w:tcBorders>
              <w:top w:val="single" w:sz="6" w:space="0" w:color="004379"/>
              <w:left w:val="single" w:sz="6" w:space="0" w:color="004379"/>
              <w:bottom w:val="single" w:sz="6" w:space="0" w:color="004379"/>
              <w:right w:val="single" w:sz="6" w:space="0" w:color="004379"/>
            </w:tcBorders>
            <w:shd w:val="clear" w:color="auto" w:fill="E9EFF5"/>
          </w:tcPr>
          <w:p w14:paraId="5A0B0FA3" w14:textId="77777777" w:rsidR="005B6D5C" w:rsidRDefault="005B6D5C" w:rsidP="00D878E4">
            <w:pPr>
              <w:pStyle w:val="TableParagraph"/>
              <w:rPr>
                <w:rFonts w:ascii="Verdana"/>
              </w:rPr>
            </w:pPr>
          </w:p>
          <w:p w14:paraId="7563BD0C" w14:textId="77777777" w:rsidR="005B6D5C" w:rsidRDefault="005B6D5C" w:rsidP="00D878E4">
            <w:pPr>
              <w:pStyle w:val="TableParagraph"/>
              <w:rPr>
                <w:rFonts w:ascii="Verdana"/>
              </w:rPr>
            </w:pPr>
          </w:p>
          <w:p w14:paraId="0E587797" w14:textId="77777777" w:rsidR="005B6D5C" w:rsidRDefault="005B6D5C" w:rsidP="00D878E4">
            <w:pPr>
              <w:pStyle w:val="TableParagraph"/>
              <w:spacing w:before="7"/>
              <w:rPr>
                <w:rFonts w:ascii="Verdana"/>
                <w:sz w:val="23"/>
              </w:rPr>
            </w:pPr>
          </w:p>
          <w:p w14:paraId="72F083A4" w14:textId="77777777" w:rsidR="005B6D5C" w:rsidRDefault="005B6D5C" w:rsidP="00D878E4">
            <w:pPr>
              <w:pStyle w:val="TableParagraph"/>
              <w:spacing w:line="217" w:lineRule="exact"/>
              <w:ind w:left="208"/>
              <w:rPr>
                <w:sz w:val="18"/>
              </w:rPr>
            </w:pPr>
            <w:r>
              <w:rPr>
                <w:sz w:val="18"/>
              </w:rPr>
              <w:t>14.1.2</w:t>
            </w:r>
          </w:p>
          <w:p w14:paraId="0FF715BB" w14:textId="77777777" w:rsidR="005B6D5C" w:rsidRDefault="005B6D5C" w:rsidP="00D878E4">
            <w:pPr>
              <w:pStyle w:val="TableParagraph"/>
              <w:spacing w:line="217" w:lineRule="exact"/>
              <w:ind w:left="208"/>
              <w:rPr>
                <w:sz w:val="18"/>
              </w:rPr>
            </w:pPr>
            <w:r>
              <w:rPr>
                <w:sz w:val="18"/>
              </w:rPr>
              <w:t>14.1.3</w:t>
            </w:r>
          </w:p>
        </w:tc>
        <w:tc>
          <w:tcPr>
            <w:tcW w:w="4745" w:type="dxa"/>
            <w:tcBorders>
              <w:top w:val="single" w:sz="6" w:space="0" w:color="004379"/>
              <w:left w:val="single" w:sz="6" w:space="0" w:color="004379"/>
              <w:bottom w:val="single" w:sz="6" w:space="0" w:color="004379"/>
              <w:right w:val="single" w:sz="6" w:space="0" w:color="004379"/>
            </w:tcBorders>
            <w:shd w:val="clear" w:color="auto" w:fill="E9EFF5"/>
          </w:tcPr>
          <w:p w14:paraId="150950D2" w14:textId="77777777" w:rsidR="005B6D5C" w:rsidRDefault="005B6D5C" w:rsidP="00D878E4">
            <w:pPr>
              <w:pStyle w:val="TableParagraph"/>
              <w:spacing w:before="37"/>
              <w:ind w:left="80" w:right="147"/>
              <w:rPr>
                <w:sz w:val="18"/>
              </w:rPr>
            </w:pPr>
            <w:r>
              <w:rPr>
                <w:sz w:val="18"/>
              </w:rPr>
              <w:t>Systemy informatyczne wykorzystywane do świadczenia</w:t>
            </w:r>
            <w:r>
              <w:rPr>
                <w:spacing w:val="1"/>
                <w:sz w:val="18"/>
              </w:rPr>
              <w:t xml:space="preserve"> </w:t>
            </w:r>
            <w:r>
              <w:rPr>
                <w:sz w:val="18"/>
              </w:rPr>
              <w:t>usług</w:t>
            </w:r>
            <w:r>
              <w:rPr>
                <w:spacing w:val="-10"/>
                <w:sz w:val="18"/>
              </w:rPr>
              <w:t xml:space="preserve"> </w:t>
            </w:r>
            <w:r>
              <w:rPr>
                <w:sz w:val="18"/>
              </w:rPr>
              <w:t>powinny</w:t>
            </w:r>
            <w:r>
              <w:rPr>
                <w:spacing w:val="-14"/>
                <w:sz w:val="18"/>
              </w:rPr>
              <w:t xml:space="preserve"> </w:t>
            </w:r>
            <w:r>
              <w:rPr>
                <w:sz w:val="18"/>
              </w:rPr>
              <w:t>być</w:t>
            </w:r>
            <w:r>
              <w:rPr>
                <w:spacing w:val="-10"/>
                <w:sz w:val="18"/>
              </w:rPr>
              <w:t xml:space="preserve"> </w:t>
            </w:r>
            <w:r>
              <w:rPr>
                <w:sz w:val="18"/>
              </w:rPr>
              <w:t>chronione</w:t>
            </w:r>
            <w:r>
              <w:rPr>
                <w:spacing w:val="-9"/>
                <w:sz w:val="18"/>
              </w:rPr>
              <w:t xml:space="preserve"> </w:t>
            </w:r>
            <w:r>
              <w:rPr>
                <w:sz w:val="18"/>
              </w:rPr>
              <w:t>przed</w:t>
            </w:r>
            <w:r>
              <w:rPr>
                <w:spacing w:val="-10"/>
                <w:sz w:val="18"/>
              </w:rPr>
              <w:t xml:space="preserve"> </w:t>
            </w:r>
            <w:r>
              <w:rPr>
                <w:sz w:val="18"/>
              </w:rPr>
              <w:t>typowymi</w:t>
            </w:r>
            <w:r>
              <w:rPr>
                <w:spacing w:val="-10"/>
                <w:sz w:val="18"/>
              </w:rPr>
              <w:t xml:space="preserve"> </w:t>
            </w:r>
            <w:r>
              <w:rPr>
                <w:sz w:val="18"/>
              </w:rPr>
              <w:t>atakami</w:t>
            </w:r>
            <w:r>
              <w:rPr>
                <w:spacing w:val="-9"/>
                <w:sz w:val="18"/>
              </w:rPr>
              <w:t xml:space="preserve"> </w:t>
            </w:r>
            <w:r>
              <w:rPr>
                <w:sz w:val="18"/>
              </w:rPr>
              <w:t>za</w:t>
            </w:r>
            <w:r>
              <w:rPr>
                <w:spacing w:val="-53"/>
                <w:sz w:val="18"/>
              </w:rPr>
              <w:t xml:space="preserve"> </w:t>
            </w:r>
            <w:r>
              <w:rPr>
                <w:spacing w:val="-1"/>
                <w:sz w:val="18"/>
              </w:rPr>
              <w:t xml:space="preserve">pomocą bezpiecznej, wzmocnionej </w:t>
            </w:r>
            <w:r>
              <w:rPr>
                <w:sz w:val="18"/>
              </w:rPr>
              <w:t>konfiguracji. Powin-</w:t>
            </w:r>
            <w:r>
              <w:rPr>
                <w:spacing w:val="1"/>
                <w:sz w:val="18"/>
              </w:rPr>
              <w:t xml:space="preserve"> </w:t>
            </w:r>
            <w:r>
              <w:rPr>
                <w:sz w:val="18"/>
              </w:rPr>
              <w:t>ny być także opracowywane w taki sposób, by mogły</w:t>
            </w:r>
            <w:r>
              <w:rPr>
                <w:spacing w:val="1"/>
                <w:sz w:val="18"/>
              </w:rPr>
              <w:t xml:space="preserve"> </w:t>
            </w:r>
            <w:r>
              <w:rPr>
                <w:sz w:val="18"/>
              </w:rPr>
              <w:t>korzystać z dodatkowych zabezpieczeń i być na bieżąco</w:t>
            </w:r>
            <w:r>
              <w:rPr>
                <w:spacing w:val="1"/>
                <w:sz w:val="18"/>
              </w:rPr>
              <w:t xml:space="preserve"> </w:t>
            </w:r>
            <w:r>
              <w:rPr>
                <w:sz w:val="18"/>
              </w:rPr>
              <w:t>monitorowane i chronione za pomocą dedykowanych</w:t>
            </w:r>
            <w:r>
              <w:rPr>
                <w:spacing w:val="1"/>
                <w:sz w:val="18"/>
              </w:rPr>
              <w:t xml:space="preserve"> </w:t>
            </w:r>
            <w:r>
              <w:rPr>
                <w:sz w:val="18"/>
              </w:rPr>
              <w:t>środków bezpieczeństwa, proporcjonalnie do ich naraże-</w:t>
            </w:r>
            <w:r>
              <w:rPr>
                <w:spacing w:val="-54"/>
                <w:sz w:val="18"/>
              </w:rPr>
              <w:t xml:space="preserve"> </w:t>
            </w:r>
            <w:r>
              <w:rPr>
                <w:sz w:val="18"/>
              </w:rPr>
              <w:t>nia</w:t>
            </w:r>
            <w:r>
              <w:rPr>
                <w:spacing w:val="-12"/>
                <w:sz w:val="18"/>
              </w:rPr>
              <w:t xml:space="preserve"> </w:t>
            </w:r>
            <w:r>
              <w:rPr>
                <w:sz w:val="18"/>
              </w:rPr>
              <w:t>na</w:t>
            </w:r>
            <w:r>
              <w:rPr>
                <w:spacing w:val="-11"/>
                <w:sz w:val="18"/>
              </w:rPr>
              <w:t xml:space="preserve"> </w:t>
            </w:r>
            <w:r>
              <w:rPr>
                <w:sz w:val="18"/>
              </w:rPr>
              <w:t>ataki.</w:t>
            </w:r>
          </w:p>
          <w:p w14:paraId="216E505F" w14:textId="77777777" w:rsidR="005B6D5C" w:rsidRDefault="005B6D5C" w:rsidP="00D878E4">
            <w:pPr>
              <w:pStyle w:val="TableParagraph"/>
              <w:spacing w:before="58"/>
              <w:ind w:left="80"/>
              <w:rPr>
                <w:rFonts w:ascii="Trebuchet MS" w:hAnsi="Trebuchet MS"/>
                <w:i/>
                <w:sz w:val="18"/>
              </w:rPr>
            </w:pPr>
            <w:r>
              <w:rPr>
                <w:rFonts w:ascii="Trebuchet MS" w:hAnsi="Trebuchet MS"/>
                <w:i/>
                <w:w w:val="90"/>
                <w:sz w:val="18"/>
              </w:rPr>
              <w:t>Sugerowane</w:t>
            </w:r>
            <w:r>
              <w:rPr>
                <w:rFonts w:ascii="Trebuchet MS" w:hAnsi="Trebuchet MS"/>
                <w:i/>
                <w:spacing w:val="9"/>
                <w:w w:val="90"/>
                <w:sz w:val="18"/>
              </w:rPr>
              <w:t xml:space="preserve"> </w:t>
            </w:r>
            <w:r>
              <w:rPr>
                <w:rFonts w:ascii="Trebuchet MS" w:hAnsi="Trebuchet MS"/>
                <w:i/>
                <w:w w:val="90"/>
                <w:sz w:val="18"/>
              </w:rPr>
              <w:t>środki</w:t>
            </w:r>
            <w:r>
              <w:rPr>
                <w:rFonts w:ascii="Trebuchet MS" w:hAnsi="Trebuchet MS"/>
                <w:i/>
                <w:spacing w:val="10"/>
                <w:w w:val="90"/>
                <w:sz w:val="18"/>
              </w:rPr>
              <w:t xml:space="preserve"> </w:t>
            </w:r>
            <w:r>
              <w:rPr>
                <w:rFonts w:ascii="Trebuchet MS" w:hAnsi="Trebuchet MS"/>
                <w:i/>
                <w:w w:val="90"/>
                <w:sz w:val="18"/>
              </w:rPr>
              <w:t>bezpieczeństwa:</w:t>
            </w:r>
            <w:r>
              <w:rPr>
                <w:rFonts w:ascii="Trebuchet MS" w:hAnsi="Trebuchet MS"/>
                <w:i/>
                <w:spacing w:val="9"/>
                <w:w w:val="90"/>
                <w:sz w:val="18"/>
              </w:rPr>
              <w:t xml:space="preserve"> </w:t>
            </w:r>
            <w:r>
              <w:rPr>
                <w:rFonts w:ascii="Trebuchet MS" w:hAnsi="Trebuchet MS"/>
                <w:i/>
                <w:w w:val="90"/>
                <w:sz w:val="18"/>
              </w:rPr>
              <w:t>zapory</w:t>
            </w:r>
            <w:r>
              <w:rPr>
                <w:rFonts w:ascii="Trebuchet MS" w:hAnsi="Trebuchet MS"/>
                <w:i/>
                <w:spacing w:val="6"/>
                <w:w w:val="90"/>
                <w:sz w:val="18"/>
              </w:rPr>
              <w:t xml:space="preserve"> </w:t>
            </w:r>
            <w:r>
              <w:rPr>
                <w:rFonts w:ascii="Trebuchet MS" w:hAnsi="Trebuchet MS"/>
                <w:i/>
                <w:w w:val="90"/>
                <w:sz w:val="18"/>
              </w:rPr>
              <w:t>ogniowe</w:t>
            </w:r>
            <w:r>
              <w:rPr>
                <w:rFonts w:ascii="Trebuchet MS" w:hAnsi="Trebuchet MS"/>
                <w:i/>
                <w:spacing w:val="9"/>
                <w:w w:val="90"/>
                <w:sz w:val="18"/>
              </w:rPr>
              <w:t xml:space="preserve"> </w:t>
            </w:r>
            <w:r>
              <w:rPr>
                <w:rFonts w:ascii="Trebuchet MS" w:hAnsi="Trebuchet MS"/>
                <w:i/>
                <w:w w:val="90"/>
                <w:sz w:val="18"/>
              </w:rPr>
              <w:t>i</w:t>
            </w:r>
            <w:r>
              <w:rPr>
                <w:rFonts w:ascii="Trebuchet MS" w:hAnsi="Trebuchet MS"/>
                <w:i/>
                <w:spacing w:val="10"/>
                <w:w w:val="90"/>
                <w:sz w:val="18"/>
              </w:rPr>
              <w:t xml:space="preserve"> </w:t>
            </w:r>
            <w:r>
              <w:rPr>
                <w:rFonts w:ascii="Trebuchet MS" w:hAnsi="Trebuchet MS"/>
                <w:i/>
                <w:w w:val="90"/>
                <w:sz w:val="18"/>
              </w:rPr>
              <w:t>IDS/IPS</w:t>
            </w:r>
          </w:p>
        </w:tc>
      </w:tr>
      <w:tr w:rsidR="005B6D5C" w14:paraId="3D344A38" w14:textId="77777777" w:rsidTr="00D878E4">
        <w:trPr>
          <w:trHeight w:val="1153"/>
        </w:trPr>
        <w:tc>
          <w:tcPr>
            <w:tcW w:w="494" w:type="dxa"/>
            <w:tcBorders>
              <w:top w:val="single" w:sz="6" w:space="0" w:color="004379"/>
              <w:left w:val="single" w:sz="6" w:space="0" w:color="004379"/>
              <w:bottom w:val="single" w:sz="6" w:space="0" w:color="004379"/>
              <w:right w:val="single" w:sz="6" w:space="0" w:color="004379"/>
            </w:tcBorders>
            <w:shd w:val="clear" w:color="auto" w:fill="E9EFF5"/>
          </w:tcPr>
          <w:p w14:paraId="5860EDB2" w14:textId="77777777" w:rsidR="005B6D5C" w:rsidRDefault="005B6D5C" w:rsidP="00D878E4">
            <w:pPr>
              <w:pStyle w:val="TableParagraph"/>
              <w:rPr>
                <w:rFonts w:ascii="Verdana"/>
              </w:rPr>
            </w:pPr>
          </w:p>
          <w:p w14:paraId="198BAE31" w14:textId="77777777" w:rsidR="005B6D5C" w:rsidRDefault="005B6D5C" w:rsidP="00D878E4">
            <w:pPr>
              <w:pStyle w:val="TableParagraph"/>
              <w:spacing w:before="7"/>
              <w:rPr>
                <w:rFonts w:ascii="Verdana"/>
                <w:sz w:val="16"/>
              </w:rPr>
            </w:pPr>
          </w:p>
          <w:p w14:paraId="1EA65031" w14:textId="77777777" w:rsidR="005B6D5C" w:rsidRDefault="005B6D5C" w:rsidP="00D878E4">
            <w:pPr>
              <w:pStyle w:val="TableParagraph"/>
              <w:ind w:left="111" w:right="96"/>
              <w:jc w:val="center"/>
              <w:rPr>
                <w:b/>
                <w:sz w:val="18"/>
              </w:rPr>
            </w:pPr>
            <w:r>
              <w:rPr>
                <w:b/>
                <w:sz w:val="18"/>
              </w:rPr>
              <w:t>23</w:t>
            </w:r>
          </w:p>
        </w:tc>
        <w:tc>
          <w:tcPr>
            <w:tcW w:w="2120" w:type="dxa"/>
            <w:tcBorders>
              <w:top w:val="single" w:sz="6" w:space="0" w:color="004379"/>
              <w:left w:val="single" w:sz="6" w:space="0" w:color="004379"/>
              <w:bottom w:val="single" w:sz="6" w:space="0" w:color="004379"/>
              <w:right w:val="single" w:sz="6" w:space="0" w:color="004379"/>
            </w:tcBorders>
            <w:shd w:val="clear" w:color="auto" w:fill="E9EFF5"/>
          </w:tcPr>
          <w:p w14:paraId="6D5F18BA" w14:textId="77777777" w:rsidR="005B6D5C" w:rsidRDefault="005B6D5C" w:rsidP="00D878E4">
            <w:pPr>
              <w:pStyle w:val="TableParagraph"/>
              <w:spacing w:before="10"/>
              <w:rPr>
                <w:rFonts w:ascii="Verdana"/>
                <w:sz w:val="20"/>
              </w:rPr>
            </w:pPr>
          </w:p>
          <w:p w14:paraId="744488DC" w14:textId="77777777" w:rsidR="005B6D5C" w:rsidRDefault="005B6D5C" w:rsidP="00D878E4">
            <w:pPr>
              <w:pStyle w:val="TableParagraph"/>
              <w:ind w:left="182" w:right="164"/>
              <w:jc w:val="center"/>
              <w:rPr>
                <w:b/>
                <w:sz w:val="18"/>
              </w:rPr>
            </w:pPr>
            <w:r>
              <w:rPr>
                <w:b/>
                <w:spacing w:val="-2"/>
                <w:w w:val="90"/>
                <w:sz w:val="18"/>
              </w:rPr>
              <w:t xml:space="preserve">Bezpieczny </w:t>
            </w:r>
            <w:r>
              <w:rPr>
                <w:b/>
                <w:spacing w:val="-1"/>
                <w:w w:val="90"/>
                <w:sz w:val="18"/>
              </w:rPr>
              <w:t>cykl</w:t>
            </w:r>
            <w:r>
              <w:rPr>
                <w:b/>
                <w:spacing w:val="-45"/>
                <w:w w:val="90"/>
                <w:sz w:val="18"/>
              </w:rPr>
              <w:t xml:space="preserve"> </w:t>
            </w:r>
            <w:r>
              <w:rPr>
                <w:b/>
                <w:spacing w:val="-2"/>
                <w:w w:val="90"/>
                <w:sz w:val="18"/>
              </w:rPr>
              <w:t>opracowywania</w:t>
            </w:r>
            <w:r>
              <w:rPr>
                <w:b/>
                <w:spacing w:val="-45"/>
                <w:w w:val="90"/>
                <w:sz w:val="18"/>
              </w:rPr>
              <w:t xml:space="preserve"> </w:t>
            </w:r>
            <w:r>
              <w:rPr>
                <w:b/>
                <w:sz w:val="18"/>
              </w:rPr>
              <w:t>projektów</w:t>
            </w:r>
          </w:p>
        </w:tc>
        <w:tc>
          <w:tcPr>
            <w:tcW w:w="919" w:type="dxa"/>
            <w:tcBorders>
              <w:top w:val="single" w:sz="6" w:space="0" w:color="004379"/>
              <w:left w:val="single" w:sz="6" w:space="0" w:color="004379"/>
              <w:bottom w:val="single" w:sz="6" w:space="0" w:color="004379"/>
              <w:right w:val="single" w:sz="6" w:space="0" w:color="004379"/>
            </w:tcBorders>
            <w:shd w:val="clear" w:color="auto" w:fill="E9EFF5"/>
          </w:tcPr>
          <w:p w14:paraId="04435257" w14:textId="77777777" w:rsidR="005B6D5C" w:rsidRDefault="005B6D5C" w:rsidP="00D878E4">
            <w:pPr>
              <w:pStyle w:val="TableParagraph"/>
              <w:spacing w:before="10"/>
              <w:rPr>
                <w:rFonts w:ascii="Verdana"/>
                <w:sz w:val="20"/>
              </w:rPr>
            </w:pPr>
          </w:p>
          <w:p w14:paraId="25BA952B" w14:textId="77777777" w:rsidR="005B6D5C" w:rsidRDefault="005B6D5C" w:rsidP="00D878E4">
            <w:pPr>
              <w:pStyle w:val="TableParagraph"/>
              <w:spacing w:line="217" w:lineRule="exact"/>
              <w:ind w:left="208"/>
              <w:rPr>
                <w:sz w:val="18"/>
              </w:rPr>
            </w:pPr>
            <w:r>
              <w:rPr>
                <w:sz w:val="18"/>
              </w:rPr>
              <w:t>14.2.1</w:t>
            </w:r>
          </w:p>
          <w:p w14:paraId="01F969FE" w14:textId="77777777" w:rsidR="005B6D5C" w:rsidRDefault="005B6D5C" w:rsidP="00D878E4">
            <w:pPr>
              <w:pStyle w:val="TableParagraph"/>
              <w:spacing w:line="216" w:lineRule="exact"/>
              <w:ind w:left="208"/>
              <w:rPr>
                <w:sz w:val="18"/>
              </w:rPr>
            </w:pPr>
            <w:r>
              <w:rPr>
                <w:sz w:val="18"/>
              </w:rPr>
              <w:t>14.2.6</w:t>
            </w:r>
          </w:p>
          <w:p w14:paraId="5863E0CE" w14:textId="77777777" w:rsidR="005B6D5C" w:rsidRDefault="005B6D5C" w:rsidP="00D878E4">
            <w:pPr>
              <w:pStyle w:val="TableParagraph"/>
              <w:spacing w:line="217" w:lineRule="exact"/>
              <w:ind w:left="208"/>
              <w:rPr>
                <w:sz w:val="18"/>
              </w:rPr>
            </w:pPr>
            <w:r>
              <w:rPr>
                <w:sz w:val="18"/>
              </w:rPr>
              <w:t>14.2.7</w:t>
            </w:r>
          </w:p>
        </w:tc>
        <w:tc>
          <w:tcPr>
            <w:tcW w:w="4745" w:type="dxa"/>
            <w:tcBorders>
              <w:top w:val="single" w:sz="6" w:space="0" w:color="004379"/>
              <w:left w:val="single" w:sz="6" w:space="0" w:color="004379"/>
              <w:bottom w:val="single" w:sz="6" w:space="0" w:color="004379"/>
              <w:right w:val="single" w:sz="6" w:space="0" w:color="004379"/>
            </w:tcBorders>
            <w:shd w:val="clear" w:color="auto" w:fill="E9EFF5"/>
          </w:tcPr>
          <w:p w14:paraId="0AB42D23" w14:textId="77777777" w:rsidR="005B6D5C" w:rsidRDefault="005B6D5C" w:rsidP="00D878E4">
            <w:pPr>
              <w:pStyle w:val="TableParagraph"/>
              <w:spacing w:before="37"/>
              <w:ind w:left="80" w:right="85"/>
              <w:rPr>
                <w:sz w:val="18"/>
              </w:rPr>
            </w:pPr>
            <w:r>
              <w:rPr>
                <w:sz w:val="18"/>
              </w:rPr>
              <w:t>Organizacja powinna ustanowić wytyczne dotyczące</w:t>
            </w:r>
            <w:r>
              <w:rPr>
                <w:spacing w:val="1"/>
                <w:sz w:val="18"/>
              </w:rPr>
              <w:t xml:space="preserve"> </w:t>
            </w:r>
            <w:r>
              <w:rPr>
                <w:sz w:val="18"/>
              </w:rPr>
              <w:t>bezpiecznego</w:t>
            </w:r>
            <w:r>
              <w:rPr>
                <w:spacing w:val="-11"/>
                <w:sz w:val="18"/>
              </w:rPr>
              <w:t xml:space="preserve"> </w:t>
            </w:r>
            <w:r>
              <w:rPr>
                <w:sz w:val="18"/>
              </w:rPr>
              <w:t>cyklu</w:t>
            </w:r>
            <w:r>
              <w:rPr>
                <w:spacing w:val="-10"/>
                <w:sz w:val="18"/>
              </w:rPr>
              <w:t xml:space="preserve"> </w:t>
            </w:r>
            <w:r>
              <w:rPr>
                <w:sz w:val="18"/>
              </w:rPr>
              <w:t>opracowywania</w:t>
            </w:r>
            <w:r>
              <w:rPr>
                <w:spacing w:val="-10"/>
                <w:sz w:val="18"/>
              </w:rPr>
              <w:t xml:space="preserve"> </w:t>
            </w:r>
            <w:r>
              <w:rPr>
                <w:sz w:val="18"/>
              </w:rPr>
              <w:t>aplikacji,</w:t>
            </w:r>
            <w:r>
              <w:rPr>
                <w:spacing w:val="-10"/>
                <w:sz w:val="18"/>
              </w:rPr>
              <w:t xml:space="preserve"> </w:t>
            </w:r>
            <w:r>
              <w:rPr>
                <w:sz w:val="18"/>
              </w:rPr>
              <w:t>które</w:t>
            </w:r>
            <w:r>
              <w:rPr>
                <w:spacing w:val="-10"/>
                <w:sz w:val="18"/>
              </w:rPr>
              <w:t xml:space="preserve"> </w:t>
            </w:r>
            <w:r>
              <w:rPr>
                <w:sz w:val="18"/>
              </w:rPr>
              <w:t>można</w:t>
            </w:r>
            <w:r>
              <w:rPr>
                <w:spacing w:val="-53"/>
                <w:sz w:val="18"/>
              </w:rPr>
              <w:t xml:space="preserve"> </w:t>
            </w:r>
            <w:r>
              <w:rPr>
                <w:sz w:val="18"/>
              </w:rPr>
              <w:t>także będzie zastosować do projektów zewnętrznych</w:t>
            </w:r>
            <w:r>
              <w:rPr>
                <w:spacing w:val="1"/>
                <w:sz w:val="18"/>
              </w:rPr>
              <w:t xml:space="preserve"> </w:t>
            </w:r>
            <w:r>
              <w:rPr>
                <w:sz w:val="18"/>
              </w:rPr>
              <w:t>wykonywanych na zlecenie w celu zminimalizowania</w:t>
            </w:r>
            <w:r>
              <w:rPr>
                <w:spacing w:val="1"/>
                <w:sz w:val="18"/>
              </w:rPr>
              <w:t xml:space="preserve"> </w:t>
            </w:r>
            <w:r>
              <w:rPr>
                <w:w w:val="95"/>
                <w:sz w:val="18"/>
              </w:rPr>
              <w:t>podatności</w:t>
            </w:r>
            <w:r>
              <w:rPr>
                <w:spacing w:val="-10"/>
                <w:w w:val="95"/>
                <w:sz w:val="18"/>
              </w:rPr>
              <w:t xml:space="preserve"> </w:t>
            </w:r>
            <w:r>
              <w:rPr>
                <w:w w:val="95"/>
                <w:sz w:val="18"/>
              </w:rPr>
              <w:t>w</w:t>
            </w:r>
            <w:r>
              <w:rPr>
                <w:spacing w:val="-10"/>
                <w:w w:val="95"/>
                <w:sz w:val="18"/>
              </w:rPr>
              <w:t xml:space="preserve"> </w:t>
            </w:r>
            <w:r>
              <w:rPr>
                <w:w w:val="95"/>
                <w:sz w:val="18"/>
              </w:rPr>
              <w:t>aplikacjach.</w:t>
            </w:r>
          </w:p>
        </w:tc>
      </w:tr>
      <w:tr w:rsidR="005B6D5C" w14:paraId="22A3FB84" w14:textId="77777777" w:rsidTr="00D878E4">
        <w:trPr>
          <w:trHeight w:val="2074"/>
        </w:trPr>
        <w:tc>
          <w:tcPr>
            <w:tcW w:w="494" w:type="dxa"/>
            <w:tcBorders>
              <w:top w:val="single" w:sz="6" w:space="0" w:color="004379"/>
              <w:left w:val="single" w:sz="6" w:space="0" w:color="004379"/>
              <w:bottom w:val="single" w:sz="6" w:space="0" w:color="004379"/>
              <w:right w:val="single" w:sz="6" w:space="0" w:color="004379"/>
            </w:tcBorders>
            <w:shd w:val="clear" w:color="auto" w:fill="E9EFF5"/>
          </w:tcPr>
          <w:p w14:paraId="1A100A28" w14:textId="77777777" w:rsidR="005B6D5C" w:rsidRDefault="005B6D5C" w:rsidP="00D878E4">
            <w:pPr>
              <w:pStyle w:val="TableParagraph"/>
              <w:rPr>
                <w:rFonts w:ascii="Verdana"/>
              </w:rPr>
            </w:pPr>
          </w:p>
          <w:p w14:paraId="746262C4" w14:textId="77777777" w:rsidR="005B6D5C" w:rsidRDefault="005B6D5C" w:rsidP="00D878E4">
            <w:pPr>
              <w:pStyle w:val="TableParagraph"/>
              <w:rPr>
                <w:rFonts w:ascii="Verdana"/>
              </w:rPr>
            </w:pPr>
          </w:p>
          <w:p w14:paraId="7D73E8EB" w14:textId="77777777" w:rsidR="005B6D5C" w:rsidRDefault="005B6D5C" w:rsidP="00D878E4">
            <w:pPr>
              <w:pStyle w:val="TableParagraph"/>
              <w:spacing w:before="6"/>
              <w:rPr>
                <w:rFonts w:ascii="Verdana"/>
                <w:sz w:val="32"/>
              </w:rPr>
            </w:pPr>
          </w:p>
          <w:p w14:paraId="62BB78FA" w14:textId="77777777" w:rsidR="005B6D5C" w:rsidRDefault="005B6D5C" w:rsidP="00D878E4">
            <w:pPr>
              <w:pStyle w:val="TableParagraph"/>
              <w:ind w:left="111" w:right="96"/>
              <w:jc w:val="center"/>
              <w:rPr>
                <w:b/>
                <w:sz w:val="18"/>
              </w:rPr>
            </w:pPr>
            <w:r>
              <w:rPr>
                <w:b/>
                <w:sz w:val="18"/>
              </w:rPr>
              <w:t>24</w:t>
            </w:r>
          </w:p>
        </w:tc>
        <w:tc>
          <w:tcPr>
            <w:tcW w:w="2120" w:type="dxa"/>
            <w:tcBorders>
              <w:top w:val="single" w:sz="6" w:space="0" w:color="004379"/>
              <w:left w:val="single" w:sz="6" w:space="0" w:color="004379"/>
              <w:bottom w:val="single" w:sz="6" w:space="0" w:color="004379"/>
              <w:right w:val="single" w:sz="6" w:space="0" w:color="004379"/>
            </w:tcBorders>
            <w:shd w:val="clear" w:color="auto" w:fill="E9EFF5"/>
          </w:tcPr>
          <w:p w14:paraId="4D1D0788" w14:textId="77777777" w:rsidR="005B6D5C" w:rsidRDefault="005B6D5C" w:rsidP="00D878E4">
            <w:pPr>
              <w:pStyle w:val="TableParagraph"/>
              <w:rPr>
                <w:rFonts w:ascii="Verdana"/>
              </w:rPr>
            </w:pPr>
          </w:p>
          <w:p w14:paraId="6DB6B7C8" w14:textId="77777777" w:rsidR="005B6D5C" w:rsidRDefault="005B6D5C" w:rsidP="00D878E4">
            <w:pPr>
              <w:pStyle w:val="TableParagraph"/>
              <w:rPr>
                <w:rFonts w:ascii="Verdana"/>
              </w:rPr>
            </w:pPr>
          </w:p>
          <w:p w14:paraId="15B56985" w14:textId="77777777" w:rsidR="005B6D5C" w:rsidRDefault="005B6D5C" w:rsidP="00D878E4">
            <w:pPr>
              <w:pStyle w:val="TableParagraph"/>
              <w:spacing w:before="7"/>
              <w:rPr>
                <w:rFonts w:ascii="Verdana"/>
                <w:sz w:val="23"/>
              </w:rPr>
            </w:pPr>
          </w:p>
          <w:p w14:paraId="6B9DE283" w14:textId="77777777" w:rsidR="005B6D5C" w:rsidRDefault="005B6D5C" w:rsidP="00D878E4">
            <w:pPr>
              <w:pStyle w:val="TableParagraph"/>
              <w:ind w:left="424" w:right="110" w:firstLine="181"/>
              <w:rPr>
                <w:b/>
                <w:sz w:val="18"/>
              </w:rPr>
            </w:pPr>
            <w:r>
              <w:rPr>
                <w:b/>
                <w:spacing w:val="-2"/>
                <w:sz w:val="18"/>
              </w:rPr>
              <w:t>Testowanie</w:t>
            </w:r>
            <w:r>
              <w:rPr>
                <w:b/>
                <w:spacing w:val="-1"/>
                <w:sz w:val="18"/>
              </w:rPr>
              <w:t xml:space="preserve"> </w:t>
            </w:r>
            <w:r>
              <w:rPr>
                <w:b/>
                <w:w w:val="85"/>
                <w:sz w:val="18"/>
              </w:rPr>
              <w:t>bezpieczeństwa</w:t>
            </w:r>
          </w:p>
        </w:tc>
        <w:tc>
          <w:tcPr>
            <w:tcW w:w="919" w:type="dxa"/>
            <w:tcBorders>
              <w:top w:val="single" w:sz="6" w:space="0" w:color="004379"/>
              <w:left w:val="single" w:sz="6" w:space="0" w:color="004379"/>
              <w:bottom w:val="single" w:sz="6" w:space="0" w:color="004379"/>
              <w:right w:val="single" w:sz="6" w:space="0" w:color="004379"/>
            </w:tcBorders>
            <w:shd w:val="clear" w:color="auto" w:fill="E9EFF5"/>
          </w:tcPr>
          <w:p w14:paraId="2307BB92" w14:textId="77777777" w:rsidR="005B6D5C" w:rsidRDefault="005B6D5C" w:rsidP="00D878E4">
            <w:pPr>
              <w:pStyle w:val="TableParagraph"/>
              <w:rPr>
                <w:rFonts w:ascii="Verdana"/>
              </w:rPr>
            </w:pPr>
          </w:p>
          <w:p w14:paraId="7AB38CCD" w14:textId="77777777" w:rsidR="005B6D5C" w:rsidRDefault="005B6D5C" w:rsidP="00D878E4">
            <w:pPr>
              <w:pStyle w:val="TableParagraph"/>
              <w:spacing w:before="10"/>
              <w:rPr>
                <w:rFonts w:ascii="Verdana"/>
                <w:sz w:val="27"/>
              </w:rPr>
            </w:pPr>
          </w:p>
          <w:p w14:paraId="552DA096" w14:textId="77777777" w:rsidR="005B6D5C" w:rsidRDefault="005B6D5C" w:rsidP="00D878E4">
            <w:pPr>
              <w:pStyle w:val="TableParagraph"/>
              <w:spacing w:line="217" w:lineRule="exact"/>
              <w:ind w:left="208"/>
              <w:rPr>
                <w:sz w:val="18"/>
              </w:rPr>
            </w:pPr>
            <w:r>
              <w:rPr>
                <w:sz w:val="18"/>
              </w:rPr>
              <w:t>14.2.3</w:t>
            </w:r>
          </w:p>
          <w:p w14:paraId="52768E1B" w14:textId="77777777" w:rsidR="005B6D5C" w:rsidRDefault="005B6D5C" w:rsidP="00D878E4">
            <w:pPr>
              <w:pStyle w:val="TableParagraph"/>
              <w:spacing w:line="216" w:lineRule="exact"/>
              <w:ind w:left="208"/>
              <w:rPr>
                <w:sz w:val="18"/>
              </w:rPr>
            </w:pPr>
            <w:r>
              <w:rPr>
                <w:sz w:val="18"/>
              </w:rPr>
              <w:t>14.2.8</w:t>
            </w:r>
          </w:p>
          <w:p w14:paraId="29368610" w14:textId="77777777" w:rsidR="005B6D5C" w:rsidRDefault="005B6D5C" w:rsidP="00D878E4">
            <w:pPr>
              <w:pStyle w:val="TableParagraph"/>
              <w:spacing w:line="216" w:lineRule="exact"/>
              <w:ind w:left="208"/>
              <w:rPr>
                <w:sz w:val="18"/>
              </w:rPr>
            </w:pPr>
            <w:r>
              <w:rPr>
                <w:sz w:val="18"/>
              </w:rPr>
              <w:t>14.2.9</w:t>
            </w:r>
          </w:p>
          <w:p w14:paraId="2BC1EF00" w14:textId="77777777" w:rsidR="005B6D5C" w:rsidRDefault="005B6D5C" w:rsidP="00D878E4">
            <w:pPr>
              <w:pStyle w:val="TableParagraph"/>
              <w:spacing w:line="217" w:lineRule="exact"/>
              <w:ind w:left="208"/>
              <w:rPr>
                <w:sz w:val="18"/>
              </w:rPr>
            </w:pPr>
            <w:r>
              <w:rPr>
                <w:sz w:val="18"/>
              </w:rPr>
              <w:t>18.2.3</w:t>
            </w:r>
          </w:p>
        </w:tc>
        <w:tc>
          <w:tcPr>
            <w:tcW w:w="4745" w:type="dxa"/>
            <w:tcBorders>
              <w:top w:val="single" w:sz="6" w:space="0" w:color="004379"/>
              <w:left w:val="single" w:sz="6" w:space="0" w:color="004379"/>
              <w:bottom w:val="single" w:sz="6" w:space="0" w:color="004379"/>
              <w:right w:val="single" w:sz="6" w:space="0" w:color="004379"/>
            </w:tcBorders>
            <w:shd w:val="clear" w:color="auto" w:fill="E9EFF5"/>
          </w:tcPr>
          <w:p w14:paraId="49FAAF03" w14:textId="77777777" w:rsidR="005B6D5C" w:rsidRDefault="005B6D5C" w:rsidP="00D878E4">
            <w:pPr>
              <w:pStyle w:val="TableParagraph"/>
              <w:spacing w:before="37"/>
              <w:ind w:left="80" w:right="63"/>
              <w:rPr>
                <w:sz w:val="18"/>
              </w:rPr>
            </w:pPr>
            <w:r>
              <w:rPr>
                <w:sz w:val="18"/>
              </w:rPr>
              <w:t>Należy ustanowić kryteria dotyczące bezpieczeństwa i za-</w:t>
            </w:r>
            <w:r>
              <w:rPr>
                <w:spacing w:val="-54"/>
                <w:sz w:val="18"/>
              </w:rPr>
              <w:t xml:space="preserve"> </w:t>
            </w:r>
            <w:r>
              <w:rPr>
                <w:sz w:val="18"/>
              </w:rPr>
              <w:t>twierdzania nowych systemów informatycznych oraz no-</w:t>
            </w:r>
            <w:r>
              <w:rPr>
                <w:spacing w:val="1"/>
                <w:sz w:val="18"/>
              </w:rPr>
              <w:t xml:space="preserve"> </w:t>
            </w:r>
            <w:r>
              <w:rPr>
                <w:spacing w:val="-1"/>
                <w:sz w:val="18"/>
              </w:rPr>
              <w:t>wych</w:t>
            </w:r>
            <w:r>
              <w:rPr>
                <w:spacing w:val="-10"/>
                <w:sz w:val="18"/>
              </w:rPr>
              <w:t xml:space="preserve"> </w:t>
            </w:r>
            <w:r>
              <w:rPr>
                <w:spacing w:val="-1"/>
                <w:sz w:val="18"/>
              </w:rPr>
              <w:t>aktualizacji</w:t>
            </w:r>
            <w:r>
              <w:rPr>
                <w:spacing w:val="-10"/>
                <w:sz w:val="18"/>
              </w:rPr>
              <w:t xml:space="preserve"> </w:t>
            </w:r>
            <w:r>
              <w:rPr>
                <w:sz w:val="18"/>
              </w:rPr>
              <w:t>i</w:t>
            </w:r>
            <w:r>
              <w:rPr>
                <w:spacing w:val="-13"/>
                <w:sz w:val="18"/>
              </w:rPr>
              <w:t xml:space="preserve"> </w:t>
            </w:r>
            <w:r>
              <w:rPr>
                <w:sz w:val="18"/>
              </w:rPr>
              <w:t>wersji</w:t>
            </w:r>
            <w:r>
              <w:rPr>
                <w:spacing w:val="-9"/>
                <w:sz w:val="18"/>
              </w:rPr>
              <w:t xml:space="preserve"> </w:t>
            </w:r>
            <w:r>
              <w:rPr>
                <w:sz w:val="18"/>
              </w:rPr>
              <w:t>oprogramowania.</w:t>
            </w:r>
            <w:r>
              <w:rPr>
                <w:spacing w:val="-10"/>
                <w:sz w:val="18"/>
              </w:rPr>
              <w:t xml:space="preserve"> </w:t>
            </w:r>
            <w:r>
              <w:rPr>
                <w:sz w:val="18"/>
              </w:rPr>
              <w:t>Ponadto</w:t>
            </w:r>
            <w:r>
              <w:rPr>
                <w:spacing w:val="-10"/>
                <w:sz w:val="18"/>
              </w:rPr>
              <w:t xml:space="preserve"> </w:t>
            </w:r>
            <w:r>
              <w:rPr>
                <w:sz w:val="18"/>
              </w:rPr>
              <w:t>każdy</w:t>
            </w:r>
            <w:r>
              <w:rPr>
                <w:spacing w:val="-53"/>
                <w:sz w:val="18"/>
              </w:rPr>
              <w:t xml:space="preserve"> </w:t>
            </w:r>
            <w:r>
              <w:rPr>
                <w:sz w:val="18"/>
              </w:rPr>
              <w:t>system należy odpowiednio testować w fazie opracowy-</w:t>
            </w:r>
            <w:r>
              <w:rPr>
                <w:spacing w:val="1"/>
                <w:sz w:val="18"/>
              </w:rPr>
              <w:t xml:space="preserve"> </w:t>
            </w:r>
            <w:r>
              <w:rPr>
                <w:spacing w:val="-1"/>
                <w:sz w:val="18"/>
              </w:rPr>
              <w:t>wania,</w:t>
            </w:r>
            <w:r>
              <w:rPr>
                <w:spacing w:val="-11"/>
                <w:sz w:val="18"/>
              </w:rPr>
              <w:t xml:space="preserve"> </w:t>
            </w:r>
            <w:r>
              <w:rPr>
                <w:spacing w:val="-1"/>
                <w:sz w:val="18"/>
              </w:rPr>
              <w:t>przed</w:t>
            </w:r>
            <w:r>
              <w:rPr>
                <w:spacing w:val="-10"/>
                <w:sz w:val="18"/>
              </w:rPr>
              <w:t xml:space="preserve"> </w:t>
            </w:r>
            <w:r>
              <w:rPr>
                <w:spacing w:val="-1"/>
                <w:sz w:val="18"/>
              </w:rPr>
              <w:t>zaakceptowaniem,</w:t>
            </w:r>
            <w:r>
              <w:rPr>
                <w:spacing w:val="-11"/>
                <w:sz w:val="18"/>
              </w:rPr>
              <w:t xml:space="preserve"> </w:t>
            </w:r>
            <w:r>
              <w:rPr>
                <w:spacing w:val="-1"/>
                <w:sz w:val="18"/>
              </w:rPr>
              <w:t>a</w:t>
            </w:r>
            <w:r>
              <w:rPr>
                <w:spacing w:val="-10"/>
                <w:sz w:val="18"/>
              </w:rPr>
              <w:t xml:space="preserve"> </w:t>
            </w:r>
            <w:r>
              <w:rPr>
                <w:spacing w:val="-1"/>
                <w:sz w:val="18"/>
              </w:rPr>
              <w:t>następnie</w:t>
            </w:r>
            <w:r>
              <w:rPr>
                <w:spacing w:val="-14"/>
                <w:sz w:val="18"/>
              </w:rPr>
              <w:t xml:space="preserve"> </w:t>
            </w:r>
            <w:r>
              <w:rPr>
                <w:spacing w:val="-1"/>
                <w:sz w:val="18"/>
              </w:rPr>
              <w:t>w</w:t>
            </w:r>
            <w:r>
              <w:rPr>
                <w:spacing w:val="-14"/>
                <w:sz w:val="18"/>
              </w:rPr>
              <w:t xml:space="preserve"> </w:t>
            </w:r>
            <w:r>
              <w:rPr>
                <w:spacing w:val="-1"/>
                <w:sz w:val="18"/>
              </w:rPr>
              <w:t>regularnych</w:t>
            </w:r>
            <w:r>
              <w:rPr>
                <w:spacing w:val="-53"/>
                <w:sz w:val="18"/>
              </w:rPr>
              <w:t xml:space="preserve"> </w:t>
            </w:r>
            <w:r>
              <w:rPr>
                <w:sz w:val="18"/>
              </w:rPr>
              <w:t>odstępach czasu. Wykryte podatności należy usunąć</w:t>
            </w:r>
            <w:r>
              <w:rPr>
                <w:spacing w:val="1"/>
                <w:sz w:val="18"/>
              </w:rPr>
              <w:t xml:space="preserve"> </w:t>
            </w:r>
            <w:r>
              <w:rPr>
                <w:sz w:val="18"/>
              </w:rPr>
              <w:t>przed</w:t>
            </w:r>
            <w:r>
              <w:rPr>
                <w:spacing w:val="-12"/>
                <w:sz w:val="18"/>
              </w:rPr>
              <w:t xml:space="preserve"> </w:t>
            </w:r>
            <w:r>
              <w:rPr>
                <w:sz w:val="18"/>
              </w:rPr>
              <w:t>następnym</w:t>
            </w:r>
            <w:r>
              <w:rPr>
                <w:spacing w:val="-11"/>
                <w:sz w:val="18"/>
              </w:rPr>
              <w:t xml:space="preserve"> </w:t>
            </w:r>
            <w:r>
              <w:rPr>
                <w:sz w:val="18"/>
              </w:rPr>
              <w:t>testem.</w:t>
            </w:r>
          </w:p>
          <w:p w14:paraId="3118E207" w14:textId="77777777" w:rsidR="005B6D5C" w:rsidRDefault="005B6D5C" w:rsidP="00D878E4">
            <w:pPr>
              <w:pStyle w:val="TableParagraph"/>
              <w:spacing w:before="59" w:line="247" w:lineRule="auto"/>
              <w:ind w:left="80" w:right="233"/>
              <w:rPr>
                <w:rFonts w:ascii="Trebuchet MS" w:hAnsi="Trebuchet MS"/>
                <w:i/>
                <w:sz w:val="18"/>
              </w:rPr>
            </w:pPr>
            <w:r>
              <w:rPr>
                <w:rFonts w:ascii="Trebuchet MS" w:hAnsi="Trebuchet MS"/>
                <w:i/>
                <w:spacing w:val="-1"/>
                <w:w w:val="90"/>
                <w:sz w:val="18"/>
              </w:rPr>
              <w:t>Sugerowana</w:t>
            </w:r>
            <w:r>
              <w:rPr>
                <w:rFonts w:ascii="Trebuchet MS" w:hAnsi="Trebuchet MS"/>
                <w:i/>
                <w:spacing w:val="-9"/>
                <w:w w:val="90"/>
                <w:sz w:val="18"/>
              </w:rPr>
              <w:t xml:space="preserve"> </w:t>
            </w:r>
            <w:r>
              <w:rPr>
                <w:rFonts w:ascii="Trebuchet MS" w:hAnsi="Trebuchet MS"/>
                <w:i/>
                <w:spacing w:val="-1"/>
                <w:w w:val="90"/>
                <w:sz w:val="18"/>
              </w:rPr>
              <w:t>częstotliwość</w:t>
            </w:r>
            <w:r>
              <w:rPr>
                <w:rFonts w:ascii="Trebuchet MS" w:hAnsi="Trebuchet MS"/>
                <w:i/>
                <w:spacing w:val="-11"/>
                <w:w w:val="90"/>
                <w:sz w:val="18"/>
              </w:rPr>
              <w:t xml:space="preserve"> </w:t>
            </w:r>
            <w:r>
              <w:rPr>
                <w:rFonts w:ascii="Trebuchet MS" w:hAnsi="Trebuchet MS"/>
                <w:i/>
                <w:spacing w:val="-1"/>
                <w:w w:val="90"/>
                <w:sz w:val="18"/>
              </w:rPr>
              <w:t>testowania:</w:t>
            </w:r>
            <w:r>
              <w:rPr>
                <w:rFonts w:ascii="Trebuchet MS" w:hAnsi="Trebuchet MS"/>
                <w:i/>
                <w:spacing w:val="-11"/>
                <w:w w:val="90"/>
                <w:sz w:val="18"/>
              </w:rPr>
              <w:t xml:space="preserve"> </w:t>
            </w:r>
            <w:r>
              <w:rPr>
                <w:rFonts w:ascii="Trebuchet MS" w:hAnsi="Trebuchet MS"/>
                <w:i/>
                <w:w w:val="90"/>
                <w:sz w:val="18"/>
              </w:rPr>
              <w:t>testy</w:t>
            </w:r>
            <w:r>
              <w:rPr>
                <w:rFonts w:ascii="Trebuchet MS" w:hAnsi="Trebuchet MS"/>
                <w:i/>
                <w:spacing w:val="-15"/>
                <w:w w:val="90"/>
                <w:sz w:val="18"/>
              </w:rPr>
              <w:t xml:space="preserve"> </w:t>
            </w:r>
            <w:r>
              <w:rPr>
                <w:rFonts w:ascii="Trebuchet MS" w:hAnsi="Trebuchet MS"/>
                <w:i/>
                <w:w w:val="90"/>
                <w:sz w:val="18"/>
              </w:rPr>
              <w:t>wewnętrzne</w:t>
            </w:r>
            <w:r>
              <w:rPr>
                <w:rFonts w:ascii="Trebuchet MS" w:hAnsi="Trebuchet MS"/>
                <w:i/>
                <w:spacing w:val="-8"/>
                <w:w w:val="90"/>
                <w:sz w:val="18"/>
              </w:rPr>
              <w:t xml:space="preserve"> </w:t>
            </w:r>
            <w:r>
              <w:rPr>
                <w:rFonts w:ascii="Trebuchet MS" w:hAnsi="Trebuchet MS"/>
                <w:i/>
                <w:w w:val="90"/>
                <w:sz w:val="18"/>
              </w:rPr>
              <w:t>raz</w:t>
            </w:r>
            <w:r>
              <w:rPr>
                <w:rFonts w:ascii="Trebuchet MS" w:hAnsi="Trebuchet MS"/>
                <w:i/>
                <w:spacing w:val="-46"/>
                <w:w w:val="90"/>
                <w:sz w:val="18"/>
              </w:rPr>
              <w:t xml:space="preserve"> </w:t>
            </w:r>
            <w:r>
              <w:rPr>
                <w:rFonts w:ascii="Trebuchet MS" w:hAnsi="Trebuchet MS"/>
                <w:i/>
                <w:spacing w:val="-1"/>
                <w:w w:val="90"/>
                <w:sz w:val="18"/>
              </w:rPr>
              <w:t>na</w:t>
            </w:r>
            <w:r>
              <w:rPr>
                <w:rFonts w:ascii="Trebuchet MS" w:hAnsi="Trebuchet MS"/>
                <w:i/>
                <w:spacing w:val="-11"/>
                <w:w w:val="90"/>
                <w:sz w:val="18"/>
              </w:rPr>
              <w:t xml:space="preserve"> </w:t>
            </w:r>
            <w:r>
              <w:rPr>
                <w:rFonts w:ascii="Trebuchet MS" w:hAnsi="Trebuchet MS"/>
                <w:i/>
                <w:spacing w:val="-1"/>
                <w:w w:val="90"/>
                <w:sz w:val="18"/>
              </w:rPr>
              <w:t>sześć</w:t>
            </w:r>
            <w:r>
              <w:rPr>
                <w:rFonts w:ascii="Trebuchet MS" w:hAnsi="Trebuchet MS"/>
                <w:i/>
                <w:spacing w:val="-10"/>
                <w:w w:val="90"/>
                <w:sz w:val="18"/>
              </w:rPr>
              <w:t xml:space="preserve"> </w:t>
            </w:r>
            <w:r>
              <w:rPr>
                <w:rFonts w:ascii="Trebuchet MS" w:hAnsi="Trebuchet MS"/>
                <w:i/>
                <w:spacing w:val="-1"/>
                <w:w w:val="90"/>
                <w:sz w:val="18"/>
              </w:rPr>
              <w:t>miesięcy,</w:t>
            </w:r>
            <w:r>
              <w:rPr>
                <w:rFonts w:ascii="Trebuchet MS" w:hAnsi="Trebuchet MS"/>
                <w:i/>
                <w:spacing w:val="-13"/>
                <w:w w:val="90"/>
                <w:sz w:val="18"/>
              </w:rPr>
              <w:t xml:space="preserve"> </w:t>
            </w:r>
            <w:r>
              <w:rPr>
                <w:rFonts w:ascii="Trebuchet MS" w:hAnsi="Trebuchet MS"/>
                <w:i/>
                <w:spacing w:val="-1"/>
                <w:w w:val="90"/>
                <w:sz w:val="18"/>
              </w:rPr>
              <w:t>testy</w:t>
            </w:r>
            <w:r>
              <w:rPr>
                <w:rFonts w:ascii="Trebuchet MS" w:hAnsi="Trebuchet MS"/>
                <w:i/>
                <w:spacing w:val="-14"/>
                <w:w w:val="90"/>
                <w:sz w:val="18"/>
              </w:rPr>
              <w:t xml:space="preserve"> </w:t>
            </w:r>
            <w:r>
              <w:rPr>
                <w:rFonts w:ascii="Trebuchet MS" w:hAnsi="Trebuchet MS"/>
                <w:i/>
                <w:spacing w:val="-1"/>
                <w:w w:val="90"/>
                <w:sz w:val="18"/>
              </w:rPr>
              <w:t>zewnętrzne</w:t>
            </w:r>
            <w:r>
              <w:rPr>
                <w:rFonts w:ascii="Trebuchet MS" w:hAnsi="Trebuchet MS"/>
                <w:i/>
                <w:spacing w:val="-11"/>
                <w:w w:val="90"/>
                <w:sz w:val="18"/>
              </w:rPr>
              <w:t xml:space="preserve"> </w:t>
            </w:r>
            <w:r>
              <w:rPr>
                <w:rFonts w:ascii="Trebuchet MS" w:hAnsi="Trebuchet MS"/>
                <w:i/>
                <w:w w:val="90"/>
                <w:sz w:val="18"/>
              </w:rPr>
              <w:t>raz</w:t>
            </w:r>
            <w:r>
              <w:rPr>
                <w:rFonts w:ascii="Trebuchet MS" w:hAnsi="Trebuchet MS"/>
                <w:i/>
                <w:spacing w:val="-10"/>
                <w:w w:val="90"/>
                <w:sz w:val="18"/>
              </w:rPr>
              <w:t xml:space="preserve"> </w:t>
            </w:r>
            <w:r>
              <w:rPr>
                <w:rFonts w:ascii="Trebuchet MS" w:hAnsi="Trebuchet MS"/>
                <w:i/>
                <w:w w:val="90"/>
                <w:sz w:val="18"/>
              </w:rPr>
              <w:t>na</w:t>
            </w:r>
            <w:r>
              <w:rPr>
                <w:rFonts w:ascii="Trebuchet MS" w:hAnsi="Trebuchet MS"/>
                <w:i/>
                <w:spacing w:val="-10"/>
                <w:w w:val="90"/>
                <w:sz w:val="18"/>
              </w:rPr>
              <w:t xml:space="preserve"> </w:t>
            </w:r>
            <w:r>
              <w:rPr>
                <w:rFonts w:ascii="Trebuchet MS" w:hAnsi="Trebuchet MS"/>
                <w:i/>
                <w:w w:val="90"/>
                <w:sz w:val="18"/>
              </w:rPr>
              <w:t>kwartał</w:t>
            </w:r>
          </w:p>
        </w:tc>
      </w:tr>
      <w:tr w:rsidR="005B6D5C" w14:paraId="67FD5932" w14:textId="77777777" w:rsidTr="00D878E4">
        <w:trPr>
          <w:trHeight w:val="937"/>
        </w:trPr>
        <w:tc>
          <w:tcPr>
            <w:tcW w:w="494" w:type="dxa"/>
            <w:tcBorders>
              <w:top w:val="single" w:sz="6" w:space="0" w:color="004379"/>
              <w:left w:val="single" w:sz="6" w:space="0" w:color="004379"/>
              <w:bottom w:val="single" w:sz="6" w:space="0" w:color="004379"/>
              <w:right w:val="single" w:sz="6" w:space="0" w:color="004379"/>
            </w:tcBorders>
            <w:shd w:val="clear" w:color="auto" w:fill="E9EFF5"/>
          </w:tcPr>
          <w:p w14:paraId="07F4A9AF" w14:textId="77777777" w:rsidR="005B6D5C" w:rsidRDefault="005B6D5C" w:rsidP="00D878E4">
            <w:pPr>
              <w:pStyle w:val="TableParagraph"/>
              <w:spacing w:before="8"/>
              <w:rPr>
                <w:rFonts w:ascii="Verdana"/>
                <w:sz w:val="29"/>
              </w:rPr>
            </w:pPr>
          </w:p>
          <w:p w14:paraId="501E50ED" w14:textId="77777777" w:rsidR="005B6D5C" w:rsidRDefault="005B6D5C" w:rsidP="00D878E4">
            <w:pPr>
              <w:pStyle w:val="TableParagraph"/>
              <w:spacing w:before="1"/>
              <w:ind w:left="111" w:right="96"/>
              <w:jc w:val="center"/>
              <w:rPr>
                <w:b/>
                <w:sz w:val="18"/>
              </w:rPr>
            </w:pPr>
            <w:r>
              <w:rPr>
                <w:b/>
                <w:sz w:val="18"/>
              </w:rPr>
              <w:t>25</w:t>
            </w:r>
          </w:p>
        </w:tc>
        <w:tc>
          <w:tcPr>
            <w:tcW w:w="2120" w:type="dxa"/>
            <w:tcBorders>
              <w:top w:val="single" w:sz="6" w:space="0" w:color="004379"/>
              <w:left w:val="single" w:sz="6" w:space="0" w:color="004379"/>
              <w:bottom w:val="single" w:sz="6" w:space="0" w:color="004379"/>
              <w:right w:val="single" w:sz="6" w:space="0" w:color="004379"/>
            </w:tcBorders>
            <w:shd w:val="clear" w:color="auto" w:fill="E9EFF5"/>
          </w:tcPr>
          <w:p w14:paraId="36137056" w14:textId="77777777" w:rsidR="005B6D5C" w:rsidRDefault="005B6D5C" w:rsidP="00D878E4">
            <w:pPr>
              <w:pStyle w:val="TableParagraph"/>
              <w:spacing w:before="37"/>
              <w:ind w:left="184" w:right="167" w:hanging="1"/>
              <w:jc w:val="center"/>
              <w:rPr>
                <w:b/>
                <w:sz w:val="18"/>
              </w:rPr>
            </w:pPr>
            <w:r>
              <w:rPr>
                <w:b/>
                <w:sz w:val="18"/>
              </w:rPr>
              <w:t>Monitorowanie</w:t>
            </w:r>
            <w:r>
              <w:rPr>
                <w:b/>
                <w:spacing w:val="1"/>
                <w:sz w:val="18"/>
              </w:rPr>
              <w:t xml:space="preserve"> </w:t>
            </w:r>
            <w:r>
              <w:rPr>
                <w:b/>
                <w:w w:val="85"/>
                <w:sz w:val="18"/>
              </w:rPr>
              <w:t>bezpieczeństwa</w:t>
            </w:r>
            <w:r>
              <w:rPr>
                <w:b/>
                <w:spacing w:val="1"/>
                <w:w w:val="85"/>
                <w:sz w:val="18"/>
              </w:rPr>
              <w:t xml:space="preserve"> </w:t>
            </w:r>
            <w:r>
              <w:rPr>
                <w:b/>
                <w:w w:val="85"/>
                <w:sz w:val="18"/>
              </w:rPr>
              <w:t>usług</w:t>
            </w:r>
            <w:r>
              <w:rPr>
                <w:b/>
                <w:spacing w:val="-42"/>
                <w:w w:val="85"/>
                <w:sz w:val="18"/>
              </w:rPr>
              <w:t xml:space="preserve"> </w:t>
            </w:r>
            <w:r>
              <w:rPr>
                <w:b/>
                <w:spacing w:val="-2"/>
                <w:w w:val="90"/>
                <w:sz w:val="18"/>
              </w:rPr>
              <w:t xml:space="preserve">świadczonych </w:t>
            </w:r>
            <w:r>
              <w:rPr>
                <w:b/>
                <w:spacing w:val="-1"/>
                <w:w w:val="90"/>
                <w:sz w:val="18"/>
              </w:rPr>
              <w:t>przez</w:t>
            </w:r>
            <w:r>
              <w:rPr>
                <w:b/>
                <w:w w:val="90"/>
                <w:sz w:val="18"/>
              </w:rPr>
              <w:t xml:space="preserve"> </w:t>
            </w:r>
            <w:r>
              <w:rPr>
                <w:b/>
                <w:sz w:val="18"/>
              </w:rPr>
              <w:t>dostawców</w:t>
            </w:r>
          </w:p>
        </w:tc>
        <w:tc>
          <w:tcPr>
            <w:tcW w:w="919" w:type="dxa"/>
            <w:tcBorders>
              <w:top w:val="single" w:sz="6" w:space="0" w:color="004379"/>
              <w:left w:val="single" w:sz="6" w:space="0" w:color="004379"/>
              <w:bottom w:val="single" w:sz="6" w:space="0" w:color="004379"/>
              <w:right w:val="single" w:sz="6" w:space="0" w:color="004379"/>
            </w:tcBorders>
            <w:shd w:val="clear" w:color="auto" w:fill="E9EFF5"/>
          </w:tcPr>
          <w:p w14:paraId="22C95DB9" w14:textId="77777777" w:rsidR="005B6D5C" w:rsidRDefault="005B6D5C" w:rsidP="00D878E4">
            <w:pPr>
              <w:pStyle w:val="TableParagraph"/>
              <w:spacing w:before="10"/>
              <w:rPr>
                <w:rFonts w:ascii="Verdana"/>
                <w:sz w:val="20"/>
              </w:rPr>
            </w:pPr>
          </w:p>
          <w:p w14:paraId="221D4AD1" w14:textId="77777777" w:rsidR="005B6D5C" w:rsidRDefault="005B6D5C" w:rsidP="00D878E4">
            <w:pPr>
              <w:pStyle w:val="TableParagraph"/>
              <w:spacing w:line="217" w:lineRule="exact"/>
              <w:ind w:left="208"/>
              <w:rPr>
                <w:sz w:val="18"/>
              </w:rPr>
            </w:pPr>
            <w:r>
              <w:rPr>
                <w:sz w:val="18"/>
              </w:rPr>
              <w:t>15.2.1</w:t>
            </w:r>
          </w:p>
          <w:p w14:paraId="58CBE7C6" w14:textId="77777777" w:rsidR="005B6D5C" w:rsidRDefault="005B6D5C" w:rsidP="00D878E4">
            <w:pPr>
              <w:pStyle w:val="TableParagraph"/>
              <w:spacing w:line="217" w:lineRule="exact"/>
              <w:ind w:left="208"/>
              <w:rPr>
                <w:sz w:val="18"/>
              </w:rPr>
            </w:pPr>
            <w:r>
              <w:rPr>
                <w:sz w:val="18"/>
              </w:rPr>
              <w:t>15.2.2</w:t>
            </w:r>
          </w:p>
        </w:tc>
        <w:tc>
          <w:tcPr>
            <w:tcW w:w="4745" w:type="dxa"/>
            <w:tcBorders>
              <w:top w:val="single" w:sz="6" w:space="0" w:color="004379"/>
              <w:left w:val="single" w:sz="6" w:space="0" w:color="004379"/>
              <w:bottom w:val="single" w:sz="6" w:space="0" w:color="004379"/>
              <w:right w:val="single" w:sz="6" w:space="0" w:color="004379"/>
            </w:tcBorders>
            <w:shd w:val="clear" w:color="auto" w:fill="E9EFF5"/>
          </w:tcPr>
          <w:p w14:paraId="21878B72" w14:textId="77777777" w:rsidR="005B6D5C" w:rsidRDefault="005B6D5C" w:rsidP="00D878E4">
            <w:pPr>
              <w:pStyle w:val="TableParagraph"/>
              <w:spacing w:before="145"/>
              <w:ind w:left="80" w:right="87"/>
              <w:rPr>
                <w:sz w:val="18"/>
              </w:rPr>
            </w:pPr>
            <w:r>
              <w:rPr>
                <w:sz w:val="18"/>
              </w:rPr>
              <w:t>Należy regularnie monitorować, przeglądać i audytować</w:t>
            </w:r>
            <w:r>
              <w:rPr>
                <w:spacing w:val="1"/>
                <w:sz w:val="18"/>
              </w:rPr>
              <w:t xml:space="preserve"> </w:t>
            </w:r>
            <w:r>
              <w:rPr>
                <w:spacing w:val="-1"/>
                <w:sz w:val="18"/>
              </w:rPr>
              <w:t>dostarczanie</w:t>
            </w:r>
            <w:r>
              <w:rPr>
                <w:spacing w:val="-10"/>
                <w:sz w:val="18"/>
              </w:rPr>
              <w:t xml:space="preserve"> </w:t>
            </w:r>
            <w:r>
              <w:rPr>
                <w:sz w:val="18"/>
              </w:rPr>
              <w:t>usług</w:t>
            </w:r>
            <w:r>
              <w:rPr>
                <w:spacing w:val="-9"/>
                <w:sz w:val="18"/>
              </w:rPr>
              <w:t xml:space="preserve"> </w:t>
            </w:r>
            <w:r>
              <w:rPr>
                <w:sz w:val="18"/>
              </w:rPr>
              <w:t>zewnętrznych,</w:t>
            </w:r>
            <w:r>
              <w:rPr>
                <w:spacing w:val="-13"/>
                <w:sz w:val="18"/>
              </w:rPr>
              <w:t xml:space="preserve"> </w:t>
            </w:r>
            <w:r>
              <w:rPr>
                <w:sz w:val="18"/>
              </w:rPr>
              <w:t>w</w:t>
            </w:r>
            <w:r>
              <w:rPr>
                <w:spacing w:val="-12"/>
                <w:sz w:val="18"/>
              </w:rPr>
              <w:t xml:space="preserve"> </w:t>
            </w:r>
            <w:r>
              <w:rPr>
                <w:sz w:val="18"/>
              </w:rPr>
              <w:t>tym</w:t>
            </w:r>
            <w:r>
              <w:rPr>
                <w:spacing w:val="-10"/>
                <w:sz w:val="18"/>
              </w:rPr>
              <w:t xml:space="preserve"> </w:t>
            </w:r>
            <w:r>
              <w:rPr>
                <w:sz w:val="18"/>
              </w:rPr>
              <w:t>realne</w:t>
            </w:r>
            <w:r>
              <w:rPr>
                <w:spacing w:val="-12"/>
                <w:sz w:val="18"/>
              </w:rPr>
              <w:t xml:space="preserve"> </w:t>
            </w:r>
            <w:r>
              <w:rPr>
                <w:sz w:val="18"/>
              </w:rPr>
              <w:t>wypełnia-</w:t>
            </w:r>
            <w:r>
              <w:rPr>
                <w:spacing w:val="-53"/>
                <w:sz w:val="18"/>
              </w:rPr>
              <w:t xml:space="preserve"> </w:t>
            </w:r>
            <w:r>
              <w:rPr>
                <w:sz w:val="18"/>
              </w:rPr>
              <w:t>nie</w:t>
            </w:r>
            <w:r>
              <w:rPr>
                <w:spacing w:val="-11"/>
                <w:sz w:val="18"/>
              </w:rPr>
              <w:t xml:space="preserve"> </w:t>
            </w:r>
            <w:r>
              <w:rPr>
                <w:sz w:val="18"/>
              </w:rPr>
              <w:t>przez</w:t>
            </w:r>
            <w:r>
              <w:rPr>
                <w:spacing w:val="-10"/>
                <w:sz w:val="18"/>
              </w:rPr>
              <w:t xml:space="preserve"> </w:t>
            </w:r>
            <w:r>
              <w:rPr>
                <w:sz w:val="18"/>
              </w:rPr>
              <w:t>dostawców</w:t>
            </w:r>
            <w:r>
              <w:rPr>
                <w:spacing w:val="-14"/>
                <w:sz w:val="18"/>
              </w:rPr>
              <w:t xml:space="preserve"> </w:t>
            </w:r>
            <w:r>
              <w:rPr>
                <w:sz w:val="18"/>
              </w:rPr>
              <w:t>zapisów</w:t>
            </w:r>
            <w:r>
              <w:rPr>
                <w:spacing w:val="-13"/>
                <w:sz w:val="18"/>
              </w:rPr>
              <w:t xml:space="preserve"> </w:t>
            </w:r>
            <w:r>
              <w:rPr>
                <w:sz w:val="18"/>
              </w:rPr>
              <w:t>umownych.</w:t>
            </w:r>
          </w:p>
        </w:tc>
      </w:tr>
      <w:tr w:rsidR="005B6D5C" w14:paraId="1F640398" w14:textId="77777777" w:rsidTr="00D878E4">
        <w:trPr>
          <w:trHeight w:val="1369"/>
        </w:trPr>
        <w:tc>
          <w:tcPr>
            <w:tcW w:w="494" w:type="dxa"/>
            <w:tcBorders>
              <w:top w:val="single" w:sz="6" w:space="0" w:color="004379"/>
              <w:left w:val="single" w:sz="6" w:space="0" w:color="004379"/>
              <w:bottom w:val="single" w:sz="6" w:space="0" w:color="004379"/>
              <w:right w:val="single" w:sz="6" w:space="0" w:color="004379"/>
            </w:tcBorders>
            <w:shd w:val="clear" w:color="auto" w:fill="E9EFF5"/>
          </w:tcPr>
          <w:p w14:paraId="7D53C99F" w14:textId="77777777" w:rsidR="005B6D5C" w:rsidRDefault="005B6D5C" w:rsidP="00D878E4">
            <w:pPr>
              <w:pStyle w:val="TableParagraph"/>
              <w:rPr>
                <w:rFonts w:ascii="Verdana"/>
              </w:rPr>
            </w:pPr>
          </w:p>
          <w:p w14:paraId="126ADFA3" w14:textId="77777777" w:rsidR="005B6D5C" w:rsidRDefault="005B6D5C" w:rsidP="00D878E4">
            <w:pPr>
              <w:pStyle w:val="TableParagraph"/>
              <w:spacing w:before="6"/>
              <w:rPr>
                <w:rFonts w:ascii="Verdana"/>
                <w:sz w:val="25"/>
              </w:rPr>
            </w:pPr>
          </w:p>
          <w:p w14:paraId="291221E5" w14:textId="77777777" w:rsidR="005B6D5C" w:rsidRDefault="005B6D5C" w:rsidP="00D878E4">
            <w:pPr>
              <w:pStyle w:val="TableParagraph"/>
              <w:ind w:left="111" w:right="96"/>
              <w:jc w:val="center"/>
              <w:rPr>
                <w:b/>
                <w:sz w:val="18"/>
              </w:rPr>
            </w:pPr>
            <w:r>
              <w:rPr>
                <w:b/>
                <w:sz w:val="18"/>
              </w:rPr>
              <w:t>26</w:t>
            </w:r>
          </w:p>
        </w:tc>
        <w:tc>
          <w:tcPr>
            <w:tcW w:w="2120" w:type="dxa"/>
            <w:tcBorders>
              <w:top w:val="single" w:sz="6" w:space="0" w:color="004379"/>
              <w:left w:val="single" w:sz="6" w:space="0" w:color="004379"/>
              <w:bottom w:val="single" w:sz="6" w:space="0" w:color="004379"/>
              <w:right w:val="single" w:sz="6" w:space="0" w:color="004379"/>
            </w:tcBorders>
            <w:shd w:val="clear" w:color="auto" w:fill="E9EFF5"/>
          </w:tcPr>
          <w:p w14:paraId="37AB1214" w14:textId="77777777" w:rsidR="005B6D5C" w:rsidRDefault="005B6D5C" w:rsidP="00D878E4">
            <w:pPr>
              <w:pStyle w:val="TableParagraph"/>
              <w:rPr>
                <w:rFonts w:ascii="Verdana"/>
              </w:rPr>
            </w:pPr>
          </w:p>
          <w:p w14:paraId="38E15279" w14:textId="77777777" w:rsidR="005B6D5C" w:rsidRDefault="005B6D5C" w:rsidP="00D878E4">
            <w:pPr>
              <w:pStyle w:val="TableParagraph"/>
              <w:spacing w:before="7"/>
              <w:rPr>
                <w:rFonts w:ascii="Verdana"/>
                <w:sz w:val="16"/>
              </w:rPr>
            </w:pPr>
          </w:p>
          <w:p w14:paraId="3725B131" w14:textId="77777777" w:rsidR="005B6D5C" w:rsidRDefault="005B6D5C" w:rsidP="00D878E4">
            <w:pPr>
              <w:pStyle w:val="TableParagraph"/>
              <w:ind w:left="570" w:right="110" w:hanging="323"/>
              <w:rPr>
                <w:b/>
                <w:sz w:val="18"/>
              </w:rPr>
            </w:pPr>
            <w:r>
              <w:rPr>
                <w:b/>
                <w:w w:val="85"/>
                <w:sz w:val="18"/>
              </w:rPr>
              <w:t>Polityka</w:t>
            </w:r>
            <w:r>
              <w:rPr>
                <w:b/>
                <w:spacing w:val="15"/>
                <w:w w:val="85"/>
                <w:sz w:val="18"/>
              </w:rPr>
              <w:t xml:space="preserve"> </w:t>
            </w:r>
            <w:r>
              <w:rPr>
                <w:b/>
                <w:w w:val="85"/>
                <w:sz w:val="18"/>
              </w:rPr>
              <w:t>zarządzania</w:t>
            </w:r>
            <w:r>
              <w:rPr>
                <w:b/>
                <w:spacing w:val="-42"/>
                <w:w w:val="85"/>
                <w:sz w:val="18"/>
              </w:rPr>
              <w:t xml:space="preserve"> </w:t>
            </w:r>
            <w:r>
              <w:rPr>
                <w:b/>
                <w:sz w:val="18"/>
              </w:rPr>
              <w:t>incydentami</w:t>
            </w:r>
          </w:p>
        </w:tc>
        <w:tc>
          <w:tcPr>
            <w:tcW w:w="919" w:type="dxa"/>
            <w:tcBorders>
              <w:top w:val="single" w:sz="6" w:space="0" w:color="004379"/>
              <w:left w:val="single" w:sz="6" w:space="0" w:color="004379"/>
              <w:bottom w:val="single" w:sz="6" w:space="0" w:color="004379"/>
              <w:right w:val="single" w:sz="6" w:space="0" w:color="004379"/>
            </w:tcBorders>
            <w:shd w:val="clear" w:color="auto" w:fill="E9EFF5"/>
          </w:tcPr>
          <w:p w14:paraId="3C0B7859" w14:textId="77777777" w:rsidR="005B6D5C" w:rsidRDefault="005B6D5C" w:rsidP="00D878E4">
            <w:pPr>
              <w:pStyle w:val="TableParagraph"/>
              <w:rPr>
                <w:rFonts w:ascii="Verdana"/>
              </w:rPr>
            </w:pPr>
          </w:p>
          <w:p w14:paraId="1F14B61E" w14:textId="77777777" w:rsidR="005B6D5C" w:rsidRDefault="005B6D5C" w:rsidP="00D878E4">
            <w:pPr>
              <w:pStyle w:val="TableParagraph"/>
              <w:spacing w:before="6"/>
              <w:rPr>
                <w:rFonts w:ascii="Verdana"/>
                <w:sz w:val="25"/>
              </w:rPr>
            </w:pPr>
          </w:p>
          <w:p w14:paraId="789B50D2" w14:textId="77777777" w:rsidR="005B6D5C" w:rsidRDefault="005B6D5C" w:rsidP="00D878E4">
            <w:pPr>
              <w:pStyle w:val="TableParagraph"/>
              <w:ind w:left="187" w:right="172"/>
              <w:jc w:val="center"/>
              <w:rPr>
                <w:sz w:val="18"/>
              </w:rPr>
            </w:pPr>
            <w:r>
              <w:rPr>
                <w:sz w:val="18"/>
              </w:rPr>
              <w:t>16.1.1</w:t>
            </w:r>
          </w:p>
        </w:tc>
        <w:tc>
          <w:tcPr>
            <w:tcW w:w="4745" w:type="dxa"/>
            <w:tcBorders>
              <w:top w:val="single" w:sz="6" w:space="0" w:color="004379"/>
              <w:left w:val="single" w:sz="6" w:space="0" w:color="004379"/>
              <w:bottom w:val="single" w:sz="6" w:space="0" w:color="004379"/>
              <w:right w:val="single" w:sz="6" w:space="0" w:color="004379"/>
            </w:tcBorders>
            <w:shd w:val="clear" w:color="auto" w:fill="E9EFF5"/>
          </w:tcPr>
          <w:p w14:paraId="797883C5" w14:textId="77777777" w:rsidR="005B6D5C" w:rsidRDefault="005B6D5C" w:rsidP="00D878E4">
            <w:pPr>
              <w:pStyle w:val="TableParagraph"/>
              <w:spacing w:before="37"/>
              <w:ind w:left="80" w:right="131"/>
              <w:rPr>
                <w:sz w:val="18"/>
              </w:rPr>
            </w:pPr>
            <w:r>
              <w:rPr>
                <w:sz w:val="18"/>
              </w:rPr>
              <w:t>Incydenty</w:t>
            </w:r>
            <w:r>
              <w:rPr>
                <w:spacing w:val="-14"/>
                <w:sz w:val="18"/>
              </w:rPr>
              <w:t xml:space="preserve"> </w:t>
            </w:r>
            <w:r>
              <w:rPr>
                <w:sz w:val="18"/>
              </w:rPr>
              <w:t>związane</w:t>
            </w:r>
            <w:r>
              <w:rPr>
                <w:spacing w:val="-10"/>
                <w:sz w:val="18"/>
              </w:rPr>
              <w:t xml:space="preserve"> </w:t>
            </w:r>
            <w:r>
              <w:rPr>
                <w:sz w:val="18"/>
              </w:rPr>
              <w:t>z</w:t>
            </w:r>
            <w:r>
              <w:rPr>
                <w:spacing w:val="-9"/>
                <w:sz w:val="18"/>
              </w:rPr>
              <w:t xml:space="preserve"> </w:t>
            </w:r>
            <w:r>
              <w:rPr>
                <w:sz w:val="18"/>
              </w:rPr>
              <w:t>bezpieczeństwem</w:t>
            </w:r>
            <w:r>
              <w:rPr>
                <w:spacing w:val="-10"/>
                <w:sz w:val="18"/>
              </w:rPr>
              <w:t xml:space="preserve"> </w:t>
            </w:r>
            <w:r>
              <w:rPr>
                <w:sz w:val="18"/>
              </w:rPr>
              <w:t>informacji</w:t>
            </w:r>
            <w:r>
              <w:rPr>
                <w:spacing w:val="-10"/>
                <w:sz w:val="18"/>
              </w:rPr>
              <w:t xml:space="preserve"> </w:t>
            </w:r>
            <w:r>
              <w:rPr>
                <w:sz w:val="18"/>
              </w:rPr>
              <w:t>należy</w:t>
            </w:r>
            <w:r>
              <w:rPr>
                <w:spacing w:val="-53"/>
                <w:sz w:val="18"/>
              </w:rPr>
              <w:t xml:space="preserve"> </w:t>
            </w:r>
            <w:r>
              <w:rPr>
                <w:sz w:val="18"/>
              </w:rPr>
              <w:t>kontrolować,</w:t>
            </w:r>
            <w:r>
              <w:rPr>
                <w:spacing w:val="-14"/>
                <w:sz w:val="18"/>
              </w:rPr>
              <w:t xml:space="preserve"> </w:t>
            </w:r>
            <w:r>
              <w:rPr>
                <w:sz w:val="18"/>
              </w:rPr>
              <w:t>rejestrować</w:t>
            </w:r>
            <w:r>
              <w:rPr>
                <w:spacing w:val="-14"/>
                <w:sz w:val="18"/>
              </w:rPr>
              <w:t xml:space="preserve"> </w:t>
            </w:r>
            <w:r>
              <w:rPr>
                <w:sz w:val="18"/>
              </w:rPr>
              <w:t>i</w:t>
            </w:r>
            <w:r>
              <w:rPr>
                <w:spacing w:val="-14"/>
                <w:sz w:val="18"/>
              </w:rPr>
              <w:t xml:space="preserve"> </w:t>
            </w:r>
            <w:r>
              <w:rPr>
                <w:sz w:val="18"/>
              </w:rPr>
              <w:t>przetwarzać</w:t>
            </w:r>
            <w:r>
              <w:rPr>
                <w:spacing w:val="-14"/>
                <w:sz w:val="18"/>
              </w:rPr>
              <w:t xml:space="preserve"> </w:t>
            </w:r>
            <w:r>
              <w:rPr>
                <w:sz w:val="18"/>
              </w:rPr>
              <w:t>oraz</w:t>
            </w:r>
            <w:r>
              <w:rPr>
                <w:spacing w:val="-14"/>
                <w:sz w:val="18"/>
              </w:rPr>
              <w:t xml:space="preserve"> </w:t>
            </w:r>
            <w:r>
              <w:rPr>
                <w:sz w:val="18"/>
              </w:rPr>
              <w:t>reagować</w:t>
            </w:r>
            <w:r>
              <w:rPr>
                <w:spacing w:val="-13"/>
                <w:sz w:val="18"/>
              </w:rPr>
              <w:t xml:space="preserve"> </w:t>
            </w:r>
            <w:r>
              <w:rPr>
                <w:sz w:val="18"/>
              </w:rPr>
              <w:t>na</w:t>
            </w:r>
            <w:r>
              <w:rPr>
                <w:spacing w:val="-54"/>
                <w:sz w:val="18"/>
              </w:rPr>
              <w:t xml:space="preserve"> </w:t>
            </w:r>
            <w:r>
              <w:rPr>
                <w:sz w:val="18"/>
              </w:rPr>
              <w:t>nie zgodnie z konkretnymi odpowiedzialnościami wpro-</w:t>
            </w:r>
            <w:r>
              <w:rPr>
                <w:spacing w:val="1"/>
                <w:sz w:val="18"/>
              </w:rPr>
              <w:t xml:space="preserve"> </w:t>
            </w:r>
            <w:r>
              <w:rPr>
                <w:sz w:val="18"/>
              </w:rPr>
              <w:t>wadzonymi i zatwierdzonymi przez kierownictwo. Należy</w:t>
            </w:r>
            <w:r>
              <w:rPr>
                <w:spacing w:val="-54"/>
                <w:sz w:val="18"/>
              </w:rPr>
              <w:t xml:space="preserve"> </w:t>
            </w:r>
            <w:r>
              <w:rPr>
                <w:sz w:val="18"/>
              </w:rPr>
              <w:t>również wprowadzić odpowiednie procedury komunikacji</w:t>
            </w:r>
            <w:r>
              <w:rPr>
                <w:spacing w:val="-54"/>
                <w:sz w:val="18"/>
              </w:rPr>
              <w:t xml:space="preserve"> </w:t>
            </w:r>
            <w:r>
              <w:rPr>
                <w:sz w:val="18"/>
              </w:rPr>
              <w:t>i</w:t>
            </w:r>
            <w:r>
              <w:rPr>
                <w:spacing w:val="-12"/>
                <w:sz w:val="18"/>
              </w:rPr>
              <w:t xml:space="preserve"> </w:t>
            </w:r>
            <w:r>
              <w:rPr>
                <w:sz w:val="18"/>
              </w:rPr>
              <w:t>eskalacji.</w:t>
            </w:r>
          </w:p>
        </w:tc>
      </w:tr>
      <w:tr w:rsidR="005B6D5C" w14:paraId="39A0F87E" w14:textId="77777777" w:rsidTr="00D878E4">
        <w:trPr>
          <w:trHeight w:val="1369"/>
        </w:trPr>
        <w:tc>
          <w:tcPr>
            <w:tcW w:w="494" w:type="dxa"/>
            <w:tcBorders>
              <w:top w:val="single" w:sz="6" w:space="0" w:color="004379"/>
              <w:left w:val="single" w:sz="6" w:space="0" w:color="004379"/>
              <w:bottom w:val="single" w:sz="6" w:space="0" w:color="004379"/>
              <w:right w:val="single" w:sz="6" w:space="0" w:color="004379"/>
            </w:tcBorders>
            <w:shd w:val="clear" w:color="auto" w:fill="E9EFF5"/>
          </w:tcPr>
          <w:p w14:paraId="5AEAAEC4" w14:textId="77777777" w:rsidR="005B6D5C" w:rsidRDefault="005B6D5C" w:rsidP="00D878E4">
            <w:pPr>
              <w:pStyle w:val="TableParagraph"/>
              <w:rPr>
                <w:rFonts w:ascii="Verdana"/>
              </w:rPr>
            </w:pPr>
          </w:p>
          <w:p w14:paraId="783F7928" w14:textId="77777777" w:rsidR="005B6D5C" w:rsidRDefault="005B6D5C" w:rsidP="00D878E4">
            <w:pPr>
              <w:pStyle w:val="TableParagraph"/>
              <w:spacing w:before="6"/>
              <w:rPr>
                <w:rFonts w:ascii="Verdana"/>
                <w:sz w:val="25"/>
              </w:rPr>
            </w:pPr>
          </w:p>
          <w:p w14:paraId="3617D936" w14:textId="77777777" w:rsidR="005B6D5C" w:rsidRDefault="005B6D5C" w:rsidP="00D878E4">
            <w:pPr>
              <w:pStyle w:val="TableParagraph"/>
              <w:ind w:left="111" w:right="97"/>
              <w:jc w:val="center"/>
              <w:rPr>
                <w:b/>
                <w:sz w:val="18"/>
              </w:rPr>
            </w:pPr>
            <w:r>
              <w:rPr>
                <w:b/>
                <w:sz w:val="18"/>
              </w:rPr>
              <w:t>27</w:t>
            </w:r>
          </w:p>
        </w:tc>
        <w:tc>
          <w:tcPr>
            <w:tcW w:w="2120" w:type="dxa"/>
            <w:tcBorders>
              <w:top w:val="single" w:sz="6" w:space="0" w:color="004379"/>
              <w:left w:val="single" w:sz="6" w:space="0" w:color="004379"/>
              <w:bottom w:val="single" w:sz="6" w:space="0" w:color="004379"/>
              <w:right w:val="single" w:sz="6" w:space="0" w:color="004379"/>
            </w:tcBorders>
            <w:shd w:val="clear" w:color="auto" w:fill="E9EFF5"/>
          </w:tcPr>
          <w:p w14:paraId="4BF4B2D3" w14:textId="77777777" w:rsidR="005B6D5C" w:rsidRDefault="005B6D5C" w:rsidP="00D878E4">
            <w:pPr>
              <w:pStyle w:val="TableParagraph"/>
              <w:rPr>
                <w:rFonts w:ascii="Verdana"/>
              </w:rPr>
            </w:pPr>
          </w:p>
          <w:p w14:paraId="057D2A10" w14:textId="77777777" w:rsidR="005B6D5C" w:rsidRDefault="005B6D5C" w:rsidP="00D878E4">
            <w:pPr>
              <w:pStyle w:val="TableParagraph"/>
              <w:spacing w:before="7"/>
              <w:rPr>
                <w:rFonts w:ascii="Verdana"/>
                <w:sz w:val="16"/>
              </w:rPr>
            </w:pPr>
          </w:p>
          <w:p w14:paraId="2DC36063" w14:textId="77777777" w:rsidR="005B6D5C" w:rsidRDefault="005B6D5C" w:rsidP="00D878E4">
            <w:pPr>
              <w:pStyle w:val="TableParagraph"/>
              <w:ind w:left="529" w:right="137" w:hanging="360"/>
              <w:rPr>
                <w:b/>
                <w:sz w:val="18"/>
              </w:rPr>
            </w:pPr>
            <w:r>
              <w:rPr>
                <w:b/>
                <w:spacing w:val="-2"/>
                <w:w w:val="90"/>
                <w:sz w:val="18"/>
              </w:rPr>
              <w:t xml:space="preserve">Wyciąganie </w:t>
            </w:r>
            <w:r>
              <w:rPr>
                <w:b/>
                <w:spacing w:val="-1"/>
                <w:w w:val="90"/>
                <w:sz w:val="18"/>
              </w:rPr>
              <w:t>wniosków</w:t>
            </w:r>
            <w:r>
              <w:rPr>
                <w:b/>
                <w:spacing w:val="-45"/>
                <w:w w:val="90"/>
                <w:sz w:val="18"/>
              </w:rPr>
              <w:t xml:space="preserve"> </w:t>
            </w:r>
            <w:r>
              <w:rPr>
                <w:b/>
                <w:w w:val="90"/>
                <w:sz w:val="18"/>
              </w:rPr>
              <w:t>z</w:t>
            </w:r>
            <w:r>
              <w:rPr>
                <w:b/>
                <w:spacing w:val="-7"/>
                <w:w w:val="90"/>
                <w:sz w:val="18"/>
              </w:rPr>
              <w:t xml:space="preserve"> </w:t>
            </w:r>
            <w:r>
              <w:rPr>
                <w:b/>
                <w:w w:val="90"/>
                <w:sz w:val="18"/>
              </w:rPr>
              <w:t>incydentów</w:t>
            </w:r>
          </w:p>
        </w:tc>
        <w:tc>
          <w:tcPr>
            <w:tcW w:w="919" w:type="dxa"/>
            <w:tcBorders>
              <w:top w:val="single" w:sz="6" w:space="0" w:color="004379"/>
              <w:left w:val="single" w:sz="6" w:space="0" w:color="004379"/>
              <w:bottom w:val="single" w:sz="6" w:space="0" w:color="004379"/>
              <w:right w:val="single" w:sz="6" w:space="0" w:color="004379"/>
            </w:tcBorders>
            <w:shd w:val="clear" w:color="auto" w:fill="E9EFF5"/>
          </w:tcPr>
          <w:p w14:paraId="3B556EC3" w14:textId="77777777" w:rsidR="005B6D5C" w:rsidRDefault="005B6D5C" w:rsidP="00D878E4">
            <w:pPr>
              <w:pStyle w:val="TableParagraph"/>
              <w:rPr>
                <w:rFonts w:ascii="Verdana"/>
              </w:rPr>
            </w:pPr>
          </w:p>
          <w:p w14:paraId="5786FC8A" w14:textId="77777777" w:rsidR="005B6D5C" w:rsidRDefault="005B6D5C" w:rsidP="00D878E4">
            <w:pPr>
              <w:pStyle w:val="TableParagraph"/>
              <w:spacing w:before="6"/>
              <w:rPr>
                <w:rFonts w:ascii="Verdana"/>
                <w:sz w:val="25"/>
              </w:rPr>
            </w:pPr>
          </w:p>
          <w:p w14:paraId="709321D5" w14:textId="77777777" w:rsidR="005B6D5C" w:rsidRDefault="005B6D5C" w:rsidP="00D878E4">
            <w:pPr>
              <w:pStyle w:val="TableParagraph"/>
              <w:ind w:left="187" w:right="172"/>
              <w:jc w:val="center"/>
              <w:rPr>
                <w:sz w:val="18"/>
              </w:rPr>
            </w:pPr>
            <w:r>
              <w:rPr>
                <w:sz w:val="18"/>
              </w:rPr>
              <w:t>16.1.6</w:t>
            </w:r>
          </w:p>
        </w:tc>
        <w:tc>
          <w:tcPr>
            <w:tcW w:w="4745" w:type="dxa"/>
            <w:tcBorders>
              <w:top w:val="single" w:sz="6" w:space="0" w:color="004379"/>
              <w:left w:val="single" w:sz="6" w:space="0" w:color="004379"/>
              <w:bottom w:val="single" w:sz="6" w:space="0" w:color="004379"/>
              <w:right w:val="single" w:sz="6" w:space="0" w:color="004379"/>
            </w:tcBorders>
            <w:shd w:val="clear" w:color="auto" w:fill="E9EFF5"/>
          </w:tcPr>
          <w:p w14:paraId="5785D134" w14:textId="77777777" w:rsidR="005B6D5C" w:rsidRDefault="005B6D5C" w:rsidP="00D878E4">
            <w:pPr>
              <w:pStyle w:val="TableParagraph"/>
              <w:spacing w:before="37"/>
              <w:ind w:left="80" w:right="95"/>
              <w:rPr>
                <w:sz w:val="18"/>
              </w:rPr>
            </w:pPr>
            <w:r>
              <w:rPr>
                <w:sz w:val="18"/>
              </w:rPr>
              <w:t>Wiedzę zdobytą podczas analizy i rozwiązywania incy-</w:t>
            </w:r>
            <w:r>
              <w:rPr>
                <w:spacing w:val="1"/>
                <w:sz w:val="18"/>
              </w:rPr>
              <w:t xml:space="preserve"> </w:t>
            </w:r>
            <w:r>
              <w:rPr>
                <w:sz w:val="18"/>
              </w:rPr>
              <w:t>dentów związanych z bezpieczeństwem informacji należy</w:t>
            </w:r>
            <w:r>
              <w:rPr>
                <w:spacing w:val="-54"/>
                <w:sz w:val="18"/>
              </w:rPr>
              <w:t xml:space="preserve"> </w:t>
            </w:r>
            <w:r>
              <w:rPr>
                <w:sz w:val="18"/>
              </w:rPr>
              <w:t>wykorzystać do zredukowania prawdopodobieństwa wy-</w:t>
            </w:r>
            <w:r>
              <w:rPr>
                <w:spacing w:val="1"/>
                <w:sz w:val="18"/>
              </w:rPr>
              <w:t xml:space="preserve"> </w:t>
            </w:r>
            <w:r>
              <w:rPr>
                <w:sz w:val="18"/>
              </w:rPr>
              <w:t>stąpienia lub skutku przyszłych incydentów. Może okazać</w:t>
            </w:r>
            <w:r>
              <w:rPr>
                <w:spacing w:val="-54"/>
                <w:sz w:val="18"/>
              </w:rPr>
              <w:t xml:space="preserve"> </w:t>
            </w:r>
            <w:r>
              <w:rPr>
                <w:sz w:val="18"/>
              </w:rPr>
              <w:t>się</w:t>
            </w:r>
            <w:r>
              <w:rPr>
                <w:spacing w:val="-9"/>
                <w:sz w:val="18"/>
              </w:rPr>
              <w:t xml:space="preserve"> </w:t>
            </w:r>
            <w:r>
              <w:rPr>
                <w:sz w:val="18"/>
              </w:rPr>
              <w:t>konieczne</w:t>
            </w:r>
            <w:r>
              <w:rPr>
                <w:spacing w:val="-9"/>
                <w:sz w:val="18"/>
              </w:rPr>
              <w:t xml:space="preserve"> </w:t>
            </w:r>
            <w:r>
              <w:rPr>
                <w:sz w:val="18"/>
              </w:rPr>
              <w:t>dostosowanie</w:t>
            </w:r>
            <w:r>
              <w:rPr>
                <w:spacing w:val="-9"/>
                <w:sz w:val="18"/>
              </w:rPr>
              <w:t xml:space="preserve"> </w:t>
            </w:r>
            <w:r>
              <w:rPr>
                <w:sz w:val="18"/>
              </w:rPr>
              <w:t>procedur</w:t>
            </w:r>
            <w:r>
              <w:rPr>
                <w:spacing w:val="-12"/>
                <w:sz w:val="18"/>
              </w:rPr>
              <w:t xml:space="preserve"> </w:t>
            </w:r>
            <w:r>
              <w:rPr>
                <w:sz w:val="18"/>
              </w:rPr>
              <w:t>reakcji</w:t>
            </w:r>
            <w:r>
              <w:rPr>
                <w:spacing w:val="-8"/>
                <w:sz w:val="18"/>
              </w:rPr>
              <w:t xml:space="preserve"> </w:t>
            </w:r>
            <w:r>
              <w:rPr>
                <w:sz w:val="18"/>
              </w:rPr>
              <w:t>na</w:t>
            </w:r>
            <w:r>
              <w:rPr>
                <w:spacing w:val="-9"/>
                <w:sz w:val="18"/>
              </w:rPr>
              <w:t xml:space="preserve"> </w:t>
            </w:r>
            <w:r>
              <w:rPr>
                <w:sz w:val="18"/>
              </w:rPr>
              <w:t>incydenty</w:t>
            </w:r>
            <w:r>
              <w:rPr>
                <w:spacing w:val="-53"/>
                <w:sz w:val="18"/>
              </w:rPr>
              <w:t xml:space="preserve"> </w:t>
            </w:r>
            <w:r>
              <w:rPr>
                <w:sz w:val="18"/>
              </w:rPr>
              <w:t>do</w:t>
            </w:r>
            <w:r>
              <w:rPr>
                <w:spacing w:val="-11"/>
                <w:sz w:val="18"/>
              </w:rPr>
              <w:t xml:space="preserve"> </w:t>
            </w:r>
            <w:r>
              <w:rPr>
                <w:sz w:val="18"/>
              </w:rPr>
              <w:t>nowych</w:t>
            </w:r>
            <w:r>
              <w:rPr>
                <w:spacing w:val="-14"/>
                <w:sz w:val="18"/>
              </w:rPr>
              <w:t xml:space="preserve"> </w:t>
            </w:r>
            <w:r>
              <w:rPr>
                <w:sz w:val="18"/>
              </w:rPr>
              <w:t>warunków.</w:t>
            </w:r>
          </w:p>
          <w:p w14:paraId="43B7963A" w14:textId="77777777" w:rsidR="005B6D5C" w:rsidRPr="00B27087" w:rsidRDefault="005B6D5C" w:rsidP="00D878E4"/>
          <w:p w14:paraId="750AFCD8" w14:textId="77777777" w:rsidR="005B6D5C" w:rsidRPr="00B27087" w:rsidRDefault="005B6D5C" w:rsidP="00D878E4"/>
          <w:p w14:paraId="4192D923" w14:textId="77777777" w:rsidR="005B6D5C" w:rsidRPr="00B27087" w:rsidRDefault="005B6D5C" w:rsidP="00D878E4">
            <w:pPr>
              <w:ind w:firstLine="720"/>
            </w:pPr>
          </w:p>
        </w:tc>
      </w:tr>
    </w:tbl>
    <w:p w14:paraId="6F69DF60" w14:textId="77777777" w:rsidR="005B6D5C" w:rsidRDefault="005B6D5C" w:rsidP="005B6D5C">
      <w:pPr>
        <w:rPr>
          <w:sz w:val="18"/>
        </w:rPr>
        <w:sectPr w:rsidR="005B6D5C">
          <w:pgSz w:w="10100" w:h="14460"/>
          <w:pgMar w:top="1060" w:right="780" w:bottom="780" w:left="800" w:header="357" w:footer="593" w:gutter="0"/>
          <w:cols w:space="708"/>
        </w:sectPr>
      </w:pPr>
    </w:p>
    <w:p w14:paraId="4BAB4B67" w14:textId="77777777" w:rsidR="005B6D5C" w:rsidRDefault="005B6D5C" w:rsidP="005B6D5C">
      <w:pPr>
        <w:pStyle w:val="Tekstpodstawowy"/>
        <w:rPr>
          <w:sz w:val="14"/>
        </w:rPr>
      </w:pPr>
    </w:p>
    <w:tbl>
      <w:tblPr>
        <w:tblStyle w:val="TableNormal"/>
        <w:tblW w:w="0" w:type="auto"/>
        <w:tblInd w:w="122" w:type="dxa"/>
        <w:tblBorders>
          <w:top w:val="single" w:sz="6" w:space="0" w:color="004379"/>
          <w:left w:val="single" w:sz="6" w:space="0" w:color="004379"/>
          <w:bottom w:val="single" w:sz="6" w:space="0" w:color="004379"/>
          <w:right w:val="single" w:sz="6" w:space="0" w:color="004379"/>
          <w:insideH w:val="single" w:sz="6" w:space="0" w:color="004379"/>
          <w:insideV w:val="single" w:sz="6" w:space="0" w:color="004379"/>
        </w:tblBorders>
        <w:tblLayout w:type="fixed"/>
        <w:tblLook w:val="01E0" w:firstRow="1" w:lastRow="1" w:firstColumn="1" w:lastColumn="1" w:noHBand="0" w:noVBand="0"/>
      </w:tblPr>
      <w:tblGrid>
        <w:gridCol w:w="494"/>
        <w:gridCol w:w="2120"/>
        <w:gridCol w:w="919"/>
        <w:gridCol w:w="4745"/>
      </w:tblGrid>
      <w:tr w:rsidR="005B6D5C" w14:paraId="4E1450C7" w14:textId="77777777" w:rsidTr="00D878E4">
        <w:trPr>
          <w:trHeight w:val="721"/>
        </w:trPr>
        <w:tc>
          <w:tcPr>
            <w:tcW w:w="494" w:type="dxa"/>
            <w:shd w:val="clear" w:color="auto" w:fill="E9EFF5"/>
          </w:tcPr>
          <w:p w14:paraId="05788D0E" w14:textId="77777777" w:rsidR="005B6D5C" w:rsidRDefault="005B6D5C" w:rsidP="00D878E4">
            <w:pPr>
              <w:pStyle w:val="TableParagraph"/>
              <w:spacing w:before="10"/>
              <w:rPr>
                <w:rFonts w:ascii="Verdana"/>
                <w:sz w:val="20"/>
              </w:rPr>
            </w:pPr>
          </w:p>
          <w:p w14:paraId="7CC8155E" w14:textId="77777777" w:rsidR="005B6D5C" w:rsidRDefault="005B6D5C" w:rsidP="00D878E4">
            <w:pPr>
              <w:pStyle w:val="TableParagraph"/>
              <w:ind w:left="111" w:right="96"/>
              <w:jc w:val="center"/>
              <w:rPr>
                <w:b/>
                <w:sz w:val="18"/>
              </w:rPr>
            </w:pPr>
            <w:r>
              <w:rPr>
                <w:b/>
                <w:sz w:val="18"/>
              </w:rPr>
              <w:t>28</w:t>
            </w:r>
          </w:p>
        </w:tc>
        <w:tc>
          <w:tcPr>
            <w:tcW w:w="2120" w:type="dxa"/>
            <w:shd w:val="clear" w:color="auto" w:fill="E9EFF5"/>
          </w:tcPr>
          <w:p w14:paraId="22E8BBB3" w14:textId="77777777" w:rsidR="005B6D5C" w:rsidRDefault="005B6D5C" w:rsidP="00D878E4">
            <w:pPr>
              <w:pStyle w:val="TableParagraph"/>
              <w:spacing w:before="145"/>
              <w:ind w:left="567" w:right="110" w:firstLine="12"/>
              <w:rPr>
                <w:b/>
                <w:sz w:val="18"/>
              </w:rPr>
            </w:pPr>
            <w:r>
              <w:rPr>
                <w:b/>
                <w:w w:val="85"/>
                <w:sz w:val="18"/>
              </w:rPr>
              <w:t>Zarządzanie</w:t>
            </w:r>
            <w:r>
              <w:rPr>
                <w:b/>
                <w:spacing w:val="1"/>
                <w:w w:val="85"/>
                <w:sz w:val="18"/>
              </w:rPr>
              <w:t xml:space="preserve"> </w:t>
            </w:r>
            <w:r>
              <w:rPr>
                <w:b/>
                <w:w w:val="85"/>
                <w:sz w:val="18"/>
              </w:rPr>
              <w:t>redundancją</w:t>
            </w:r>
          </w:p>
        </w:tc>
        <w:tc>
          <w:tcPr>
            <w:tcW w:w="919" w:type="dxa"/>
            <w:shd w:val="clear" w:color="auto" w:fill="E9EFF5"/>
          </w:tcPr>
          <w:p w14:paraId="557581F1" w14:textId="77777777" w:rsidR="005B6D5C" w:rsidRDefault="005B6D5C" w:rsidP="00D878E4">
            <w:pPr>
              <w:pStyle w:val="TableParagraph"/>
              <w:spacing w:before="10"/>
              <w:rPr>
                <w:rFonts w:ascii="Verdana"/>
                <w:sz w:val="20"/>
              </w:rPr>
            </w:pPr>
          </w:p>
          <w:p w14:paraId="1806D212" w14:textId="77777777" w:rsidR="005B6D5C" w:rsidRDefault="005B6D5C" w:rsidP="00D878E4">
            <w:pPr>
              <w:pStyle w:val="TableParagraph"/>
              <w:ind w:left="187" w:right="172"/>
              <w:jc w:val="center"/>
              <w:rPr>
                <w:sz w:val="18"/>
              </w:rPr>
            </w:pPr>
            <w:r>
              <w:rPr>
                <w:sz w:val="18"/>
              </w:rPr>
              <w:t>17.2.1</w:t>
            </w:r>
          </w:p>
        </w:tc>
        <w:tc>
          <w:tcPr>
            <w:tcW w:w="4745" w:type="dxa"/>
            <w:shd w:val="clear" w:color="auto" w:fill="E9EFF5"/>
          </w:tcPr>
          <w:p w14:paraId="58B5B602" w14:textId="77777777" w:rsidR="005B6D5C" w:rsidRDefault="005B6D5C" w:rsidP="00D878E4">
            <w:pPr>
              <w:pStyle w:val="TableParagraph"/>
              <w:spacing w:before="37"/>
              <w:ind w:left="80" w:right="113"/>
              <w:rPr>
                <w:sz w:val="18"/>
              </w:rPr>
            </w:pPr>
            <w:r>
              <w:rPr>
                <w:spacing w:val="-1"/>
                <w:sz w:val="18"/>
              </w:rPr>
              <w:t>Obiekty</w:t>
            </w:r>
            <w:r>
              <w:rPr>
                <w:spacing w:val="-19"/>
                <w:sz w:val="18"/>
              </w:rPr>
              <w:t xml:space="preserve"> </w:t>
            </w:r>
            <w:r>
              <w:rPr>
                <w:spacing w:val="-1"/>
                <w:sz w:val="18"/>
              </w:rPr>
              <w:t>przetwarzające</w:t>
            </w:r>
            <w:r>
              <w:rPr>
                <w:spacing w:val="-14"/>
                <w:sz w:val="18"/>
              </w:rPr>
              <w:t xml:space="preserve"> </w:t>
            </w:r>
            <w:r>
              <w:rPr>
                <w:spacing w:val="-1"/>
                <w:sz w:val="18"/>
              </w:rPr>
              <w:t>informacje</w:t>
            </w:r>
            <w:r>
              <w:rPr>
                <w:spacing w:val="-14"/>
                <w:sz w:val="18"/>
              </w:rPr>
              <w:t xml:space="preserve"> </w:t>
            </w:r>
            <w:r>
              <w:rPr>
                <w:spacing w:val="-1"/>
                <w:sz w:val="18"/>
              </w:rPr>
              <w:t>należy</w:t>
            </w:r>
            <w:r>
              <w:rPr>
                <w:spacing w:val="-22"/>
                <w:sz w:val="18"/>
              </w:rPr>
              <w:t xml:space="preserve"> </w:t>
            </w:r>
            <w:r>
              <w:rPr>
                <w:spacing w:val="-1"/>
                <w:sz w:val="18"/>
              </w:rPr>
              <w:t>wyposażyć</w:t>
            </w:r>
            <w:r>
              <w:rPr>
                <w:spacing w:val="-18"/>
                <w:sz w:val="18"/>
              </w:rPr>
              <w:t xml:space="preserve"> </w:t>
            </w:r>
            <w:r>
              <w:rPr>
                <w:spacing w:val="-1"/>
                <w:sz w:val="18"/>
              </w:rPr>
              <w:t>w</w:t>
            </w:r>
            <w:r>
              <w:rPr>
                <w:spacing w:val="-18"/>
                <w:sz w:val="18"/>
              </w:rPr>
              <w:t xml:space="preserve"> </w:t>
            </w:r>
            <w:r>
              <w:rPr>
                <w:spacing w:val="-1"/>
                <w:sz w:val="18"/>
              </w:rPr>
              <w:t>re-</w:t>
            </w:r>
            <w:r>
              <w:rPr>
                <w:spacing w:val="-53"/>
                <w:sz w:val="18"/>
              </w:rPr>
              <w:t xml:space="preserve"> </w:t>
            </w:r>
            <w:r>
              <w:rPr>
                <w:spacing w:val="-2"/>
                <w:sz w:val="18"/>
              </w:rPr>
              <w:t xml:space="preserve">dundantne </w:t>
            </w:r>
            <w:r>
              <w:rPr>
                <w:spacing w:val="-1"/>
                <w:sz w:val="18"/>
              </w:rPr>
              <w:t>komponenty w taki sposób, by mogły spełnić</w:t>
            </w:r>
            <w:r>
              <w:rPr>
                <w:sz w:val="18"/>
              </w:rPr>
              <w:t xml:space="preserve"> </w:t>
            </w:r>
            <w:r>
              <w:rPr>
                <w:spacing w:val="-2"/>
                <w:sz w:val="18"/>
              </w:rPr>
              <w:t>wymagania</w:t>
            </w:r>
            <w:r>
              <w:rPr>
                <w:spacing w:val="-14"/>
                <w:sz w:val="18"/>
              </w:rPr>
              <w:t xml:space="preserve"> </w:t>
            </w:r>
            <w:r>
              <w:rPr>
                <w:spacing w:val="-2"/>
                <w:sz w:val="18"/>
              </w:rPr>
              <w:t>dotyczące</w:t>
            </w:r>
            <w:r>
              <w:rPr>
                <w:spacing w:val="-13"/>
                <w:sz w:val="18"/>
              </w:rPr>
              <w:t xml:space="preserve"> </w:t>
            </w:r>
            <w:r>
              <w:rPr>
                <w:spacing w:val="-2"/>
                <w:sz w:val="18"/>
              </w:rPr>
              <w:t>dostępności</w:t>
            </w:r>
            <w:r>
              <w:rPr>
                <w:spacing w:val="-14"/>
                <w:sz w:val="18"/>
              </w:rPr>
              <w:t xml:space="preserve"> </w:t>
            </w:r>
            <w:r>
              <w:rPr>
                <w:spacing w:val="-2"/>
                <w:sz w:val="18"/>
              </w:rPr>
              <w:t>nawet</w:t>
            </w:r>
            <w:r>
              <w:rPr>
                <w:spacing w:val="-13"/>
                <w:sz w:val="18"/>
              </w:rPr>
              <w:t xml:space="preserve"> </w:t>
            </w:r>
            <w:r>
              <w:rPr>
                <w:spacing w:val="-1"/>
                <w:sz w:val="18"/>
              </w:rPr>
              <w:t>podczas</w:t>
            </w:r>
            <w:r>
              <w:rPr>
                <w:spacing w:val="-14"/>
                <w:sz w:val="18"/>
              </w:rPr>
              <w:t xml:space="preserve"> </w:t>
            </w:r>
            <w:r>
              <w:rPr>
                <w:spacing w:val="-1"/>
                <w:sz w:val="18"/>
              </w:rPr>
              <w:t>awarii.</w:t>
            </w:r>
          </w:p>
        </w:tc>
      </w:tr>
      <w:tr w:rsidR="005B6D5C" w14:paraId="60BA146D" w14:textId="77777777" w:rsidTr="00D878E4">
        <w:trPr>
          <w:trHeight w:val="1153"/>
        </w:trPr>
        <w:tc>
          <w:tcPr>
            <w:tcW w:w="494" w:type="dxa"/>
            <w:shd w:val="clear" w:color="auto" w:fill="E9EFF5"/>
          </w:tcPr>
          <w:p w14:paraId="7C6BCB44" w14:textId="77777777" w:rsidR="005B6D5C" w:rsidRDefault="005B6D5C" w:rsidP="00D878E4">
            <w:pPr>
              <w:pStyle w:val="TableParagraph"/>
              <w:rPr>
                <w:rFonts w:ascii="Verdana"/>
              </w:rPr>
            </w:pPr>
          </w:p>
          <w:p w14:paraId="4E61DBE6" w14:textId="77777777" w:rsidR="005B6D5C" w:rsidRDefault="005B6D5C" w:rsidP="00D878E4">
            <w:pPr>
              <w:pStyle w:val="TableParagraph"/>
              <w:spacing w:before="7"/>
              <w:rPr>
                <w:rFonts w:ascii="Verdana"/>
                <w:sz w:val="16"/>
              </w:rPr>
            </w:pPr>
          </w:p>
          <w:p w14:paraId="1B3DEB7C" w14:textId="77777777" w:rsidR="005B6D5C" w:rsidRDefault="005B6D5C" w:rsidP="00D878E4">
            <w:pPr>
              <w:pStyle w:val="TableParagraph"/>
              <w:ind w:left="111" w:right="97"/>
              <w:jc w:val="center"/>
              <w:rPr>
                <w:b/>
                <w:sz w:val="18"/>
              </w:rPr>
            </w:pPr>
            <w:r>
              <w:rPr>
                <w:b/>
                <w:sz w:val="18"/>
              </w:rPr>
              <w:t>29</w:t>
            </w:r>
          </w:p>
        </w:tc>
        <w:tc>
          <w:tcPr>
            <w:tcW w:w="2120" w:type="dxa"/>
            <w:shd w:val="clear" w:color="auto" w:fill="E9EFF5"/>
          </w:tcPr>
          <w:p w14:paraId="317FC139" w14:textId="77777777" w:rsidR="005B6D5C" w:rsidRDefault="005B6D5C" w:rsidP="00D878E4">
            <w:pPr>
              <w:pStyle w:val="TableParagraph"/>
              <w:spacing w:before="8"/>
              <w:rPr>
                <w:rFonts w:ascii="Verdana"/>
                <w:sz w:val="29"/>
              </w:rPr>
            </w:pPr>
          </w:p>
          <w:p w14:paraId="0D2484FF" w14:textId="77777777" w:rsidR="005B6D5C" w:rsidRDefault="005B6D5C" w:rsidP="00D878E4">
            <w:pPr>
              <w:pStyle w:val="TableParagraph"/>
              <w:spacing w:before="1"/>
              <w:ind w:left="513" w:right="272" w:hanging="216"/>
              <w:rPr>
                <w:b/>
                <w:sz w:val="18"/>
              </w:rPr>
            </w:pPr>
            <w:r>
              <w:rPr>
                <w:b/>
                <w:spacing w:val="-1"/>
                <w:w w:val="90"/>
                <w:sz w:val="18"/>
              </w:rPr>
              <w:t>Ochrona własności</w:t>
            </w:r>
            <w:r>
              <w:rPr>
                <w:b/>
                <w:spacing w:val="-45"/>
                <w:w w:val="90"/>
                <w:sz w:val="18"/>
              </w:rPr>
              <w:t xml:space="preserve"> </w:t>
            </w:r>
            <w:r>
              <w:rPr>
                <w:b/>
                <w:w w:val="95"/>
                <w:sz w:val="18"/>
              </w:rPr>
              <w:t>intelektualnej</w:t>
            </w:r>
          </w:p>
        </w:tc>
        <w:tc>
          <w:tcPr>
            <w:tcW w:w="919" w:type="dxa"/>
            <w:shd w:val="clear" w:color="auto" w:fill="E9EFF5"/>
          </w:tcPr>
          <w:p w14:paraId="4D0EE395" w14:textId="77777777" w:rsidR="005B6D5C" w:rsidRDefault="005B6D5C" w:rsidP="00D878E4">
            <w:pPr>
              <w:pStyle w:val="TableParagraph"/>
              <w:rPr>
                <w:rFonts w:ascii="Verdana"/>
              </w:rPr>
            </w:pPr>
          </w:p>
          <w:p w14:paraId="4F3DA6C4" w14:textId="77777777" w:rsidR="005B6D5C" w:rsidRDefault="005B6D5C" w:rsidP="00D878E4">
            <w:pPr>
              <w:pStyle w:val="TableParagraph"/>
              <w:spacing w:before="7"/>
              <w:rPr>
                <w:rFonts w:ascii="Verdana"/>
                <w:sz w:val="16"/>
              </w:rPr>
            </w:pPr>
          </w:p>
          <w:p w14:paraId="0B338CAA" w14:textId="77777777" w:rsidR="005B6D5C" w:rsidRDefault="005B6D5C" w:rsidP="00D878E4">
            <w:pPr>
              <w:pStyle w:val="TableParagraph"/>
              <w:ind w:left="187" w:right="172"/>
              <w:jc w:val="center"/>
              <w:rPr>
                <w:sz w:val="18"/>
              </w:rPr>
            </w:pPr>
            <w:r>
              <w:rPr>
                <w:sz w:val="18"/>
              </w:rPr>
              <w:t>18.1.2</w:t>
            </w:r>
          </w:p>
        </w:tc>
        <w:tc>
          <w:tcPr>
            <w:tcW w:w="4745" w:type="dxa"/>
            <w:shd w:val="clear" w:color="auto" w:fill="E9EFF5"/>
          </w:tcPr>
          <w:p w14:paraId="53A818F8" w14:textId="77777777" w:rsidR="005B6D5C" w:rsidRDefault="005B6D5C" w:rsidP="00D878E4">
            <w:pPr>
              <w:pStyle w:val="TableParagraph"/>
              <w:spacing w:before="37" w:line="217" w:lineRule="exact"/>
              <w:ind w:left="80"/>
              <w:rPr>
                <w:sz w:val="18"/>
              </w:rPr>
            </w:pPr>
            <w:r>
              <w:rPr>
                <w:sz w:val="18"/>
              </w:rPr>
              <w:t>Należy</w:t>
            </w:r>
            <w:r>
              <w:rPr>
                <w:spacing w:val="-16"/>
                <w:sz w:val="18"/>
              </w:rPr>
              <w:t xml:space="preserve"> </w:t>
            </w:r>
            <w:r>
              <w:rPr>
                <w:sz w:val="18"/>
              </w:rPr>
              <w:t>wdrożyć</w:t>
            </w:r>
            <w:r>
              <w:rPr>
                <w:spacing w:val="-6"/>
                <w:sz w:val="18"/>
              </w:rPr>
              <w:t xml:space="preserve"> </w:t>
            </w:r>
            <w:r>
              <w:rPr>
                <w:sz w:val="18"/>
              </w:rPr>
              <w:t>procedury</w:t>
            </w:r>
            <w:r>
              <w:rPr>
                <w:spacing w:val="-11"/>
                <w:sz w:val="18"/>
              </w:rPr>
              <w:t xml:space="preserve"> </w:t>
            </w:r>
            <w:r>
              <w:rPr>
                <w:sz w:val="18"/>
              </w:rPr>
              <w:t>zapewniające</w:t>
            </w:r>
            <w:r>
              <w:rPr>
                <w:spacing w:val="-7"/>
                <w:sz w:val="18"/>
              </w:rPr>
              <w:t xml:space="preserve"> </w:t>
            </w:r>
            <w:r>
              <w:rPr>
                <w:sz w:val="18"/>
              </w:rPr>
              <w:t>zgodność</w:t>
            </w:r>
          </w:p>
          <w:p w14:paraId="72D2B94F" w14:textId="77777777" w:rsidR="005B6D5C" w:rsidRDefault="005B6D5C" w:rsidP="00D878E4">
            <w:pPr>
              <w:pStyle w:val="TableParagraph"/>
              <w:ind w:left="80" w:right="313"/>
              <w:rPr>
                <w:sz w:val="18"/>
              </w:rPr>
            </w:pPr>
            <w:r>
              <w:rPr>
                <w:spacing w:val="-2"/>
                <w:sz w:val="18"/>
              </w:rPr>
              <w:t xml:space="preserve">z wymaganiami </w:t>
            </w:r>
            <w:r>
              <w:rPr>
                <w:spacing w:val="-1"/>
                <w:sz w:val="18"/>
              </w:rPr>
              <w:t>prawnymi, regulacyjnymi i umownymi</w:t>
            </w:r>
            <w:r>
              <w:rPr>
                <w:sz w:val="18"/>
              </w:rPr>
              <w:t xml:space="preserve"> w</w:t>
            </w:r>
            <w:r>
              <w:rPr>
                <w:spacing w:val="-12"/>
                <w:sz w:val="18"/>
              </w:rPr>
              <w:t xml:space="preserve"> </w:t>
            </w:r>
            <w:r>
              <w:rPr>
                <w:sz w:val="18"/>
              </w:rPr>
              <w:t>zakresie</w:t>
            </w:r>
            <w:r>
              <w:rPr>
                <w:spacing w:val="-11"/>
                <w:sz w:val="18"/>
              </w:rPr>
              <w:t xml:space="preserve"> </w:t>
            </w:r>
            <w:r>
              <w:rPr>
                <w:sz w:val="18"/>
              </w:rPr>
              <w:t>wykorzystania</w:t>
            </w:r>
            <w:r>
              <w:rPr>
                <w:spacing w:val="-8"/>
                <w:sz w:val="18"/>
              </w:rPr>
              <w:t xml:space="preserve"> </w:t>
            </w:r>
            <w:r>
              <w:rPr>
                <w:sz w:val="18"/>
              </w:rPr>
              <w:t>materiałów</w:t>
            </w:r>
            <w:r>
              <w:rPr>
                <w:spacing w:val="-12"/>
                <w:sz w:val="18"/>
              </w:rPr>
              <w:t xml:space="preserve"> </w:t>
            </w:r>
            <w:r>
              <w:rPr>
                <w:sz w:val="18"/>
              </w:rPr>
              <w:t>objętych</w:t>
            </w:r>
            <w:r>
              <w:rPr>
                <w:spacing w:val="-8"/>
                <w:sz w:val="18"/>
              </w:rPr>
              <w:t xml:space="preserve"> </w:t>
            </w:r>
            <w:r>
              <w:rPr>
                <w:sz w:val="18"/>
              </w:rPr>
              <w:t>prawem</w:t>
            </w:r>
          </w:p>
          <w:p w14:paraId="191BF606" w14:textId="77777777" w:rsidR="005B6D5C" w:rsidRDefault="005B6D5C" w:rsidP="00D878E4">
            <w:pPr>
              <w:pStyle w:val="TableParagraph"/>
              <w:spacing w:line="237" w:lineRule="auto"/>
              <w:ind w:left="80" w:right="87"/>
              <w:rPr>
                <w:sz w:val="18"/>
              </w:rPr>
            </w:pPr>
            <w:r>
              <w:rPr>
                <w:sz w:val="18"/>
              </w:rPr>
              <w:t>własności</w:t>
            </w:r>
            <w:r>
              <w:rPr>
                <w:spacing w:val="-9"/>
                <w:sz w:val="18"/>
              </w:rPr>
              <w:t xml:space="preserve"> </w:t>
            </w:r>
            <w:r>
              <w:rPr>
                <w:sz w:val="18"/>
              </w:rPr>
              <w:t>intelektualnej</w:t>
            </w:r>
            <w:r>
              <w:rPr>
                <w:spacing w:val="-9"/>
                <w:sz w:val="18"/>
              </w:rPr>
              <w:t xml:space="preserve"> </w:t>
            </w:r>
            <w:r>
              <w:rPr>
                <w:sz w:val="18"/>
              </w:rPr>
              <w:t>i</w:t>
            </w:r>
            <w:r>
              <w:rPr>
                <w:spacing w:val="-8"/>
                <w:sz w:val="18"/>
              </w:rPr>
              <w:t xml:space="preserve"> </w:t>
            </w:r>
            <w:r>
              <w:rPr>
                <w:sz w:val="18"/>
              </w:rPr>
              <w:t>użytkowaniem</w:t>
            </w:r>
            <w:r>
              <w:rPr>
                <w:spacing w:val="-9"/>
                <w:sz w:val="18"/>
              </w:rPr>
              <w:t xml:space="preserve"> </w:t>
            </w:r>
            <w:r>
              <w:rPr>
                <w:sz w:val="18"/>
              </w:rPr>
              <w:t>prawnie</w:t>
            </w:r>
            <w:r>
              <w:rPr>
                <w:spacing w:val="-8"/>
                <w:sz w:val="18"/>
              </w:rPr>
              <w:t xml:space="preserve"> </w:t>
            </w:r>
            <w:r>
              <w:rPr>
                <w:sz w:val="18"/>
              </w:rPr>
              <w:t>zastrze-</w:t>
            </w:r>
            <w:r>
              <w:rPr>
                <w:spacing w:val="-53"/>
                <w:sz w:val="18"/>
              </w:rPr>
              <w:t xml:space="preserve"> </w:t>
            </w:r>
            <w:r>
              <w:rPr>
                <w:sz w:val="18"/>
              </w:rPr>
              <w:t>żonego</w:t>
            </w:r>
            <w:r>
              <w:rPr>
                <w:spacing w:val="-12"/>
                <w:sz w:val="18"/>
              </w:rPr>
              <w:t xml:space="preserve"> </w:t>
            </w:r>
            <w:r>
              <w:rPr>
                <w:sz w:val="18"/>
              </w:rPr>
              <w:t>oprogramowania.</w:t>
            </w:r>
          </w:p>
        </w:tc>
      </w:tr>
      <w:tr w:rsidR="005B6D5C" w14:paraId="45909B91" w14:textId="77777777" w:rsidTr="00D878E4">
        <w:trPr>
          <w:trHeight w:val="1801"/>
        </w:trPr>
        <w:tc>
          <w:tcPr>
            <w:tcW w:w="494" w:type="dxa"/>
            <w:shd w:val="clear" w:color="auto" w:fill="E9EFF5"/>
          </w:tcPr>
          <w:p w14:paraId="5DAE880A" w14:textId="77777777" w:rsidR="005B6D5C" w:rsidRDefault="005B6D5C" w:rsidP="00D878E4">
            <w:pPr>
              <w:pStyle w:val="TableParagraph"/>
              <w:rPr>
                <w:rFonts w:ascii="Verdana"/>
              </w:rPr>
            </w:pPr>
          </w:p>
          <w:p w14:paraId="0BA5DDCC" w14:textId="77777777" w:rsidR="005B6D5C" w:rsidRDefault="005B6D5C" w:rsidP="00D878E4">
            <w:pPr>
              <w:pStyle w:val="TableParagraph"/>
              <w:rPr>
                <w:rFonts w:ascii="Verdana"/>
              </w:rPr>
            </w:pPr>
          </w:p>
          <w:p w14:paraId="753A9FBE" w14:textId="77777777" w:rsidR="005B6D5C" w:rsidRDefault="005B6D5C" w:rsidP="00D878E4">
            <w:pPr>
              <w:pStyle w:val="TableParagraph"/>
              <w:spacing w:before="3"/>
              <w:rPr>
                <w:rFonts w:ascii="Verdana"/>
                <w:sz w:val="21"/>
              </w:rPr>
            </w:pPr>
          </w:p>
          <w:p w14:paraId="650F248C" w14:textId="77777777" w:rsidR="005B6D5C" w:rsidRDefault="005B6D5C" w:rsidP="00D878E4">
            <w:pPr>
              <w:pStyle w:val="TableParagraph"/>
              <w:ind w:left="111" w:right="97"/>
              <w:jc w:val="center"/>
              <w:rPr>
                <w:b/>
                <w:sz w:val="18"/>
              </w:rPr>
            </w:pPr>
            <w:r>
              <w:rPr>
                <w:b/>
                <w:sz w:val="18"/>
              </w:rPr>
              <w:t>30</w:t>
            </w:r>
          </w:p>
        </w:tc>
        <w:tc>
          <w:tcPr>
            <w:tcW w:w="2120" w:type="dxa"/>
            <w:shd w:val="clear" w:color="auto" w:fill="E9EFF5"/>
          </w:tcPr>
          <w:p w14:paraId="10F9F7B0" w14:textId="77777777" w:rsidR="005B6D5C" w:rsidRDefault="005B6D5C" w:rsidP="00D878E4">
            <w:pPr>
              <w:pStyle w:val="TableParagraph"/>
              <w:rPr>
                <w:rFonts w:ascii="Verdana"/>
              </w:rPr>
            </w:pPr>
          </w:p>
          <w:p w14:paraId="609FD2D5" w14:textId="77777777" w:rsidR="005B6D5C" w:rsidRDefault="005B6D5C" w:rsidP="00D878E4">
            <w:pPr>
              <w:pStyle w:val="TableParagraph"/>
              <w:spacing w:before="6"/>
              <w:rPr>
                <w:rFonts w:ascii="Verdana"/>
                <w:sz w:val="25"/>
              </w:rPr>
            </w:pPr>
          </w:p>
          <w:p w14:paraId="6E68228C" w14:textId="77777777" w:rsidR="005B6D5C" w:rsidRDefault="005B6D5C" w:rsidP="00D878E4">
            <w:pPr>
              <w:pStyle w:val="TableParagraph"/>
              <w:ind w:left="424" w:right="407" w:firstLine="4"/>
              <w:jc w:val="center"/>
              <w:rPr>
                <w:b/>
                <w:sz w:val="18"/>
              </w:rPr>
            </w:pPr>
            <w:r>
              <w:rPr>
                <w:b/>
                <w:w w:val="90"/>
                <w:sz w:val="18"/>
              </w:rPr>
              <w:t>Audyty i oceny</w:t>
            </w:r>
            <w:r>
              <w:rPr>
                <w:b/>
                <w:spacing w:val="1"/>
                <w:w w:val="90"/>
                <w:sz w:val="18"/>
              </w:rPr>
              <w:t xml:space="preserve"> </w:t>
            </w:r>
            <w:r>
              <w:rPr>
                <w:b/>
                <w:w w:val="85"/>
                <w:sz w:val="18"/>
              </w:rPr>
              <w:t>bezpieczeństwa</w:t>
            </w:r>
            <w:r>
              <w:rPr>
                <w:b/>
                <w:spacing w:val="1"/>
                <w:w w:val="85"/>
                <w:sz w:val="18"/>
              </w:rPr>
              <w:t xml:space="preserve"> </w:t>
            </w:r>
            <w:r>
              <w:rPr>
                <w:b/>
                <w:sz w:val="18"/>
              </w:rPr>
              <w:t>informacji</w:t>
            </w:r>
          </w:p>
        </w:tc>
        <w:tc>
          <w:tcPr>
            <w:tcW w:w="919" w:type="dxa"/>
            <w:shd w:val="clear" w:color="auto" w:fill="E9EFF5"/>
          </w:tcPr>
          <w:p w14:paraId="2C0247A7" w14:textId="77777777" w:rsidR="005B6D5C" w:rsidRDefault="005B6D5C" w:rsidP="00D878E4">
            <w:pPr>
              <w:pStyle w:val="TableParagraph"/>
              <w:rPr>
                <w:rFonts w:ascii="Verdana"/>
              </w:rPr>
            </w:pPr>
          </w:p>
          <w:p w14:paraId="6E838FA2" w14:textId="77777777" w:rsidR="005B6D5C" w:rsidRDefault="005B6D5C" w:rsidP="00D878E4">
            <w:pPr>
              <w:pStyle w:val="TableParagraph"/>
              <w:rPr>
                <w:rFonts w:ascii="Verdana"/>
              </w:rPr>
            </w:pPr>
          </w:p>
          <w:p w14:paraId="482A1C02" w14:textId="77777777" w:rsidR="005B6D5C" w:rsidRDefault="005B6D5C" w:rsidP="00D878E4">
            <w:pPr>
              <w:pStyle w:val="TableParagraph"/>
              <w:spacing w:before="150" w:line="217" w:lineRule="exact"/>
              <w:ind w:left="208"/>
              <w:rPr>
                <w:sz w:val="18"/>
              </w:rPr>
            </w:pPr>
            <w:r>
              <w:rPr>
                <w:sz w:val="18"/>
              </w:rPr>
              <w:t>18.2.1</w:t>
            </w:r>
          </w:p>
          <w:p w14:paraId="128150C5" w14:textId="77777777" w:rsidR="005B6D5C" w:rsidRDefault="005B6D5C" w:rsidP="00D878E4">
            <w:pPr>
              <w:pStyle w:val="TableParagraph"/>
              <w:spacing w:line="217" w:lineRule="exact"/>
              <w:ind w:left="208"/>
              <w:rPr>
                <w:sz w:val="18"/>
              </w:rPr>
            </w:pPr>
            <w:r>
              <w:rPr>
                <w:sz w:val="18"/>
              </w:rPr>
              <w:t>18.2.2</w:t>
            </w:r>
          </w:p>
        </w:tc>
        <w:tc>
          <w:tcPr>
            <w:tcW w:w="4745" w:type="dxa"/>
            <w:shd w:val="clear" w:color="auto" w:fill="E9EFF5"/>
          </w:tcPr>
          <w:p w14:paraId="06045975" w14:textId="77777777" w:rsidR="005B6D5C" w:rsidRDefault="005B6D5C" w:rsidP="00D878E4">
            <w:pPr>
              <w:pStyle w:val="TableParagraph"/>
              <w:spacing w:before="37"/>
              <w:ind w:left="80"/>
              <w:rPr>
                <w:sz w:val="18"/>
              </w:rPr>
            </w:pPr>
            <w:r>
              <w:rPr>
                <w:sz w:val="18"/>
              </w:rPr>
              <w:t>Niezależni audytorzy powinni regularnie dokonywać prze-</w:t>
            </w:r>
            <w:r>
              <w:rPr>
                <w:spacing w:val="-54"/>
                <w:sz w:val="18"/>
              </w:rPr>
              <w:t xml:space="preserve"> </w:t>
            </w:r>
            <w:r>
              <w:rPr>
                <w:sz w:val="18"/>
              </w:rPr>
              <w:t>glądu</w:t>
            </w:r>
            <w:r>
              <w:rPr>
                <w:spacing w:val="-5"/>
                <w:sz w:val="18"/>
              </w:rPr>
              <w:t xml:space="preserve"> </w:t>
            </w:r>
            <w:r>
              <w:rPr>
                <w:sz w:val="18"/>
              </w:rPr>
              <w:t>systemów</w:t>
            </w:r>
            <w:r>
              <w:rPr>
                <w:spacing w:val="-7"/>
                <w:sz w:val="18"/>
              </w:rPr>
              <w:t xml:space="preserve"> </w:t>
            </w:r>
            <w:r>
              <w:rPr>
                <w:sz w:val="18"/>
              </w:rPr>
              <w:t>bezpieczeństwa</w:t>
            </w:r>
            <w:r>
              <w:rPr>
                <w:spacing w:val="-4"/>
                <w:sz w:val="18"/>
              </w:rPr>
              <w:t xml:space="preserve"> </w:t>
            </w:r>
            <w:r>
              <w:rPr>
                <w:sz w:val="18"/>
              </w:rPr>
              <w:t>informacji.</w:t>
            </w:r>
            <w:r>
              <w:rPr>
                <w:spacing w:val="-4"/>
                <w:sz w:val="18"/>
              </w:rPr>
              <w:t xml:space="preserve"> </w:t>
            </w:r>
            <w:r>
              <w:rPr>
                <w:sz w:val="18"/>
              </w:rPr>
              <w:t>Kierownictwo</w:t>
            </w:r>
            <w:r>
              <w:rPr>
                <w:spacing w:val="-53"/>
                <w:sz w:val="18"/>
              </w:rPr>
              <w:t xml:space="preserve"> </w:t>
            </w:r>
            <w:r>
              <w:rPr>
                <w:sz w:val="18"/>
              </w:rPr>
              <w:t>powinno zapewnić prawidłowe wdrażanie wszystkich</w:t>
            </w:r>
            <w:r>
              <w:rPr>
                <w:spacing w:val="1"/>
                <w:sz w:val="18"/>
              </w:rPr>
              <w:t xml:space="preserve"> </w:t>
            </w:r>
            <w:r>
              <w:rPr>
                <w:sz w:val="18"/>
              </w:rPr>
              <w:t>procedur bezpieczeństwa w ramach swojego zakresu od-</w:t>
            </w:r>
            <w:r>
              <w:rPr>
                <w:spacing w:val="-54"/>
                <w:sz w:val="18"/>
              </w:rPr>
              <w:t xml:space="preserve"> </w:t>
            </w:r>
            <w:r>
              <w:rPr>
                <w:sz w:val="18"/>
              </w:rPr>
              <w:t>powiedzialności</w:t>
            </w:r>
            <w:r>
              <w:rPr>
                <w:spacing w:val="-12"/>
                <w:sz w:val="18"/>
              </w:rPr>
              <w:t xml:space="preserve"> </w:t>
            </w:r>
            <w:r>
              <w:rPr>
                <w:sz w:val="18"/>
              </w:rPr>
              <w:t>w</w:t>
            </w:r>
            <w:r>
              <w:rPr>
                <w:spacing w:val="-12"/>
                <w:sz w:val="18"/>
              </w:rPr>
              <w:t xml:space="preserve"> </w:t>
            </w:r>
            <w:r>
              <w:rPr>
                <w:sz w:val="18"/>
              </w:rPr>
              <w:t>celu</w:t>
            </w:r>
            <w:r>
              <w:rPr>
                <w:spacing w:val="-9"/>
                <w:sz w:val="18"/>
              </w:rPr>
              <w:t xml:space="preserve"> </w:t>
            </w:r>
            <w:r>
              <w:rPr>
                <w:sz w:val="18"/>
              </w:rPr>
              <w:t>uzyskania</w:t>
            </w:r>
            <w:r>
              <w:rPr>
                <w:spacing w:val="-9"/>
                <w:sz w:val="18"/>
              </w:rPr>
              <w:t xml:space="preserve"> </w:t>
            </w:r>
            <w:r>
              <w:rPr>
                <w:sz w:val="18"/>
              </w:rPr>
              <w:t>zgodności</w:t>
            </w:r>
            <w:r>
              <w:rPr>
                <w:spacing w:val="-9"/>
                <w:sz w:val="18"/>
              </w:rPr>
              <w:t xml:space="preserve"> </w:t>
            </w:r>
            <w:r>
              <w:rPr>
                <w:sz w:val="18"/>
              </w:rPr>
              <w:t>z</w:t>
            </w:r>
            <w:r>
              <w:rPr>
                <w:spacing w:val="-9"/>
                <w:sz w:val="18"/>
              </w:rPr>
              <w:t xml:space="preserve"> </w:t>
            </w:r>
            <w:r>
              <w:rPr>
                <w:sz w:val="18"/>
              </w:rPr>
              <w:t>politykami</w:t>
            </w:r>
          </w:p>
          <w:p w14:paraId="6FE88058" w14:textId="77777777" w:rsidR="005B6D5C" w:rsidRDefault="005B6D5C" w:rsidP="00D878E4">
            <w:pPr>
              <w:pStyle w:val="TableParagraph"/>
              <w:spacing w:line="237" w:lineRule="auto"/>
              <w:ind w:left="80" w:right="167"/>
              <w:jc w:val="both"/>
              <w:rPr>
                <w:sz w:val="18"/>
              </w:rPr>
            </w:pPr>
            <w:r>
              <w:rPr>
                <w:sz w:val="18"/>
              </w:rPr>
              <w:t>i</w:t>
            </w:r>
            <w:r>
              <w:rPr>
                <w:spacing w:val="-9"/>
                <w:sz w:val="18"/>
              </w:rPr>
              <w:t xml:space="preserve"> </w:t>
            </w:r>
            <w:r>
              <w:rPr>
                <w:sz w:val="18"/>
              </w:rPr>
              <w:t>normami</w:t>
            </w:r>
            <w:r>
              <w:rPr>
                <w:spacing w:val="-8"/>
                <w:sz w:val="18"/>
              </w:rPr>
              <w:t xml:space="preserve"> </w:t>
            </w:r>
            <w:r>
              <w:rPr>
                <w:sz w:val="18"/>
              </w:rPr>
              <w:t>bezpieczeństwa.</w:t>
            </w:r>
            <w:r>
              <w:rPr>
                <w:spacing w:val="-8"/>
                <w:sz w:val="18"/>
              </w:rPr>
              <w:t xml:space="preserve"> </w:t>
            </w:r>
            <w:r>
              <w:rPr>
                <w:sz w:val="18"/>
              </w:rPr>
              <w:t>Należy</w:t>
            </w:r>
            <w:r>
              <w:rPr>
                <w:spacing w:val="-13"/>
                <w:sz w:val="18"/>
              </w:rPr>
              <w:t xml:space="preserve"> </w:t>
            </w:r>
            <w:r>
              <w:rPr>
                <w:sz w:val="18"/>
              </w:rPr>
              <w:t>regularnie</w:t>
            </w:r>
            <w:r>
              <w:rPr>
                <w:spacing w:val="-8"/>
                <w:sz w:val="18"/>
              </w:rPr>
              <w:t xml:space="preserve"> </w:t>
            </w:r>
            <w:r>
              <w:rPr>
                <w:sz w:val="18"/>
              </w:rPr>
              <w:t>dokonywać</w:t>
            </w:r>
            <w:r>
              <w:rPr>
                <w:spacing w:val="-54"/>
                <w:sz w:val="18"/>
              </w:rPr>
              <w:t xml:space="preserve"> </w:t>
            </w:r>
            <w:r>
              <w:rPr>
                <w:spacing w:val="-1"/>
                <w:sz w:val="18"/>
              </w:rPr>
              <w:t xml:space="preserve">przeglądu systemów </w:t>
            </w:r>
            <w:r>
              <w:rPr>
                <w:sz w:val="18"/>
              </w:rPr>
              <w:t>informatycznych, aby zapewnić cią-</w:t>
            </w:r>
            <w:r>
              <w:rPr>
                <w:spacing w:val="-54"/>
                <w:sz w:val="18"/>
              </w:rPr>
              <w:t xml:space="preserve"> </w:t>
            </w:r>
            <w:r>
              <w:rPr>
                <w:spacing w:val="-1"/>
                <w:sz w:val="18"/>
              </w:rPr>
              <w:t>głą</w:t>
            </w:r>
            <w:r>
              <w:rPr>
                <w:spacing w:val="-11"/>
                <w:sz w:val="18"/>
              </w:rPr>
              <w:t xml:space="preserve"> </w:t>
            </w:r>
            <w:r>
              <w:rPr>
                <w:spacing w:val="-1"/>
                <w:sz w:val="18"/>
              </w:rPr>
              <w:t>zgodność</w:t>
            </w:r>
            <w:r>
              <w:rPr>
                <w:spacing w:val="-11"/>
                <w:sz w:val="18"/>
              </w:rPr>
              <w:t xml:space="preserve"> </w:t>
            </w:r>
            <w:r>
              <w:rPr>
                <w:sz w:val="18"/>
              </w:rPr>
              <w:t>z</w:t>
            </w:r>
            <w:r>
              <w:rPr>
                <w:spacing w:val="-11"/>
                <w:sz w:val="18"/>
              </w:rPr>
              <w:t xml:space="preserve"> </w:t>
            </w:r>
            <w:r>
              <w:rPr>
                <w:sz w:val="18"/>
              </w:rPr>
              <w:t>normami</w:t>
            </w:r>
            <w:r>
              <w:rPr>
                <w:spacing w:val="-14"/>
                <w:sz w:val="18"/>
              </w:rPr>
              <w:t xml:space="preserve"> </w:t>
            </w:r>
            <w:r>
              <w:rPr>
                <w:sz w:val="18"/>
              </w:rPr>
              <w:t>wdrażania</w:t>
            </w:r>
            <w:r>
              <w:rPr>
                <w:spacing w:val="-11"/>
                <w:sz w:val="18"/>
              </w:rPr>
              <w:t xml:space="preserve"> </w:t>
            </w:r>
            <w:r>
              <w:rPr>
                <w:sz w:val="18"/>
              </w:rPr>
              <w:t>bezpieczeństwa.</w:t>
            </w:r>
          </w:p>
        </w:tc>
      </w:tr>
    </w:tbl>
    <w:p w14:paraId="57ACDD38" w14:textId="77777777" w:rsidR="005B6D5C" w:rsidRDefault="005B6D5C" w:rsidP="005B6D5C">
      <w:pPr>
        <w:spacing w:before="233"/>
        <w:rPr>
          <w:sz w:val="18"/>
        </w:rPr>
      </w:pPr>
    </w:p>
    <w:p w14:paraId="18A64E57" w14:textId="77777777" w:rsidR="006A2B9A" w:rsidRPr="002D759E" w:rsidRDefault="006A2B9A" w:rsidP="0063219E">
      <w:pPr>
        <w:spacing w:after="0"/>
        <w:jc w:val="both"/>
        <w:rPr>
          <w:rFonts w:ascii="Arial" w:hAnsi="Arial" w:cs="Arial"/>
        </w:rPr>
      </w:pPr>
    </w:p>
    <w:sectPr w:rsidR="006A2B9A" w:rsidRPr="002D759E" w:rsidSect="008271C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48EA0" w14:textId="77777777" w:rsidR="005E11BB" w:rsidRDefault="005E11BB">
      <w:pPr>
        <w:spacing w:after="0" w:line="240" w:lineRule="auto"/>
      </w:pPr>
      <w:r>
        <w:separator/>
      </w:r>
    </w:p>
  </w:endnote>
  <w:endnote w:type="continuationSeparator" w:id="0">
    <w:p w14:paraId="3FBE2F31" w14:textId="77777777" w:rsidR="005E11BB" w:rsidRDefault="005E1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CB432" w14:textId="77777777" w:rsidR="005E11BB" w:rsidRDefault="000E4A10">
    <w:pPr>
      <w:pStyle w:val="Tekstpodstawowy"/>
      <w:spacing w:before="0" w:line="14" w:lineRule="auto"/>
      <w:rPr>
        <w:sz w:val="20"/>
      </w:rPr>
    </w:pPr>
    <w:r>
      <w:pict w14:anchorId="1DAF9B7E">
        <v:shapetype id="_x0000_t202" coordsize="21600,21600" o:spt="202" path="m,l,21600r21600,l21600,xe">
          <v:stroke joinstyle="miter"/>
          <v:path gradientshapeok="t" o:connecttype="rect"/>
        </v:shapetype>
        <v:shape id="_x0000_s2062" type="#_x0000_t202" style="position:absolute;margin-left:243.8pt;margin-top:682.2pt;width:16.45pt;height:12.8pt;z-index:-251656192;mso-position-horizontal-relative:page;mso-position-vertical-relative:page" filled="f" stroked="f">
          <v:textbox style="mso-next-textbox:#_x0000_s2062" inset="0,0,0,0">
            <w:txbxContent>
              <w:p w14:paraId="3F0E7C25" w14:textId="77777777" w:rsidR="005E11BB" w:rsidRDefault="005E11BB" w:rsidP="00D878E4">
                <w:pPr>
                  <w:spacing w:before="17"/>
                  <w:rPr>
                    <w:sz w:val="18"/>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692C8" w14:textId="77777777" w:rsidR="005E11BB" w:rsidRDefault="000E4A10">
    <w:pPr>
      <w:pStyle w:val="Tekstpodstawowy"/>
      <w:spacing w:before="0" w:line="14" w:lineRule="auto"/>
      <w:rPr>
        <w:sz w:val="20"/>
      </w:rPr>
    </w:pPr>
    <w:r>
      <w:pict w14:anchorId="74ECE4B2">
        <v:shapetype id="_x0000_t202" coordsize="21600,21600" o:spt="202" path="m,l,21600r21600,l21600,xe">
          <v:stroke joinstyle="miter"/>
          <v:path gradientshapeok="t" o:connecttype="rect"/>
        </v:shapetype>
        <v:shape id="_x0000_s2061" type="#_x0000_t202" style="position:absolute;margin-left:243.8pt;margin-top:682.2pt;width:16.45pt;height:12.8pt;z-index:-251657216;mso-position-horizontal-relative:page;mso-position-vertical-relative:page" filled="f" stroked="f">
          <v:textbox style="mso-next-textbox:#_x0000_s2061" inset="0,0,0,0">
            <w:txbxContent>
              <w:p w14:paraId="29BD7E78" w14:textId="77777777" w:rsidR="005E11BB" w:rsidRDefault="005E11BB">
                <w:pPr>
                  <w:spacing w:before="17"/>
                  <w:ind w:left="60"/>
                  <w:rPr>
                    <w:sz w:val="18"/>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6B209" w14:textId="77777777" w:rsidR="005E11BB" w:rsidRDefault="005E11BB">
      <w:pPr>
        <w:spacing w:after="0" w:line="240" w:lineRule="auto"/>
      </w:pPr>
      <w:r>
        <w:separator/>
      </w:r>
    </w:p>
  </w:footnote>
  <w:footnote w:type="continuationSeparator" w:id="0">
    <w:p w14:paraId="28F42CF7" w14:textId="77777777" w:rsidR="005E11BB" w:rsidRDefault="005E1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99211" w14:textId="77777777" w:rsidR="005E11BB" w:rsidRDefault="005E11BB">
    <w:pPr>
      <w:pStyle w:val="Tekstpodstawowy"/>
      <w:spacing w:before="0"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FD5B2" w14:textId="77777777" w:rsidR="005E11BB" w:rsidRDefault="005E11BB">
    <w:pPr>
      <w:pStyle w:val="Tekstpodstawowy"/>
      <w:spacing w:before="0"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4B38"/>
    <w:multiLevelType w:val="hybridMultilevel"/>
    <w:tmpl w:val="39106842"/>
    <w:lvl w:ilvl="0" w:tplc="06FE919A">
      <w:start w:val="5"/>
      <w:numFmt w:val="decimal"/>
      <w:lvlText w:val="%1."/>
      <w:lvlJc w:val="left"/>
      <w:pPr>
        <w:tabs>
          <w:tab w:val="num" w:pos="357"/>
        </w:tabs>
        <w:ind w:left="357" w:hanging="357"/>
      </w:pPr>
      <w:rPr>
        <w:rFonts w:ascii="Arial" w:hAnsi="Arial" w:hint="default"/>
        <w:b w:val="0"/>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315EC9"/>
    <w:multiLevelType w:val="hybridMultilevel"/>
    <w:tmpl w:val="CA0E2FE0"/>
    <w:lvl w:ilvl="0" w:tplc="AEA09D66">
      <w:start w:val="1"/>
      <w:numFmt w:val="decimal"/>
      <w:lvlText w:val="%1."/>
      <w:lvlJc w:val="left"/>
      <w:pPr>
        <w:tabs>
          <w:tab w:val="num" w:pos="357"/>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F00F27"/>
    <w:multiLevelType w:val="hybridMultilevel"/>
    <w:tmpl w:val="EA5C5C46"/>
    <w:lvl w:ilvl="0" w:tplc="38B4E02C">
      <w:start w:val="1"/>
      <w:numFmt w:val="decimal"/>
      <w:lvlText w:val="%1)"/>
      <w:lvlJc w:val="left"/>
      <w:pPr>
        <w:ind w:left="720" w:hanging="360"/>
      </w:pPr>
      <w:rPr>
        <w:rFonts w:ascii="Arial" w:hAnsi="Arial" w:hint="default"/>
        <w:b w:val="0"/>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6F0D63"/>
    <w:multiLevelType w:val="hybridMultilevel"/>
    <w:tmpl w:val="2CB6C608"/>
    <w:lvl w:ilvl="0" w:tplc="82069212">
      <w:start w:val="1"/>
      <w:numFmt w:val="decimal"/>
      <w:lvlText w:val="%1)"/>
      <w:lvlJc w:val="left"/>
      <w:pPr>
        <w:tabs>
          <w:tab w:val="num" w:pos="720"/>
        </w:tabs>
        <w:ind w:left="720" w:hanging="360"/>
      </w:pPr>
      <w:rPr>
        <w:rFonts w:ascii="Arial" w:hAnsi="Arial" w:hint="default"/>
        <w:b w:val="0"/>
        <w:i w:val="0"/>
        <w:color w:val="auto"/>
        <w:sz w:val="22"/>
        <w:szCs w:val="16"/>
      </w:rPr>
    </w:lvl>
    <w:lvl w:ilvl="1" w:tplc="04150019" w:tentative="1">
      <w:start w:val="1"/>
      <w:numFmt w:val="lowerLetter"/>
      <w:lvlText w:val="%2."/>
      <w:lvlJc w:val="left"/>
      <w:pPr>
        <w:ind w:left="2196" w:hanging="360"/>
      </w:pPr>
    </w:lvl>
    <w:lvl w:ilvl="2" w:tplc="0415001B" w:tentative="1">
      <w:start w:val="1"/>
      <w:numFmt w:val="lowerRoman"/>
      <w:lvlText w:val="%3."/>
      <w:lvlJc w:val="right"/>
      <w:pPr>
        <w:ind w:left="2916" w:hanging="180"/>
      </w:pPr>
    </w:lvl>
    <w:lvl w:ilvl="3" w:tplc="0415000F" w:tentative="1">
      <w:start w:val="1"/>
      <w:numFmt w:val="decimal"/>
      <w:lvlText w:val="%4."/>
      <w:lvlJc w:val="left"/>
      <w:pPr>
        <w:ind w:left="3636" w:hanging="360"/>
      </w:pPr>
    </w:lvl>
    <w:lvl w:ilvl="4" w:tplc="04150019" w:tentative="1">
      <w:start w:val="1"/>
      <w:numFmt w:val="lowerLetter"/>
      <w:lvlText w:val="%5."/>
      <w:lvlJc w:val="left"/>
      <w:pPr>
        <w:ind w:left="4356" w:hanging="360"/>
      </w:pPr>
    </w:lvl>
    <w:lvl w:ilvl="5" w:tplc="0415001B" w:tentative="1">
      <w:start w:val="1"/>
      <w:numFmt w:val="lowerRoman"/>
      <w:lvlText w:val="%6."/>
      <w:lvlJc w:val="right"/>
      <w:pPr>
        <w:ind w:left="5076" w:hanging="180"/>
      </w:pPr>
    </w:lvl>
    <w:lvl w:ilvl="6" w:tplc="0415000F" w:tentative="1">
      <w:start w:val="1"/>
      <w:numFmt w:val="decimal"/>
      <w:lvlText w:val="%7."/>
      <w:lvlJc w:val="left"/>
      <w:pPr>
        <w:ind w:left="5796" w:hanging="360"/>
      </w:pPr>
    </w:lvl>
    <w:lvl w:ilvl="7" w:tplc="04150019" w:tentative="1">
      <w:start w:val="1"/>
      <w:numFmt w:val="lowerLetter"/>
      <w:lvlText w:val="%8."/>
      <w:lvlJc w:val="left"/>
      <w:pPr>
        <w:ind w:left="6516" w:hanging="360"/>
      </w:pPr>
    </w:lvl>
    <w:lvl w:ilvl="8" w:tplc="0415001B" w:tentative="1">
      <w:start w:val="1"/>
      <w:numFmt w:val="lowerRoman"/>
      <w:lvlText w:val="%9."/>
      <w:lvlJc w:val="right"/>
      <w:pPr>
        <w:ind w:left="7236" w:hanging="180"/>
      </w:pPr>
    </w:lvl>
  </w:abstractNum>
  <w:abstractNum w:abstractNumId="4" w15:restartNumberingAfterBreak="0">
    <w:nsid w:val="03016BEE"/>
    <w:multiLevelType w:val="hybridMultilevel"/>
    <w:tmpl w:val="B39AB24C"/>
    <w:lvl w:ilvl="0" w:tplc="DAB4A87E">
      <w:start w:val="1"/>
      <w:numFmt w:val="decimal"/>
      <w:lvlText w:val="%1)"/>
      <w:lvlJc w:val="left"/>
      <w:pPr>
        <w:ind w:left="72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061AF4"/>
    <w:multiLevelType w:val="hybridMultilevel"/>
    <w:tmpl w:val="78E0B95C"/>
    <w:lvl w:ilvl="0" w:tplc="81B4782A">
      <w:start w:val="1"/>
      <w:numFmt w:val="lowerLetter"/>
      <w:lvlText w:val="%1)"/>
      <w:lvlJc w:val="left"/>
      <w:pPr>
        <w:tabs>
          <w:tab w:val="num" w:pos="1134"/>
        </w:tabs>
        <w:ind w:left="1134" w:hanging="414"/>
      </w:pPr>
      <w:rPr>
        <w:rFonts w:hint="default"/>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65646B"/>
    <w:multiLevelType w:val="hybridMultilevel"/>
    <w:tmpl w:val="C5B0A9C0"/>
    <w:lvl w:ilvl="0" w:tplc="48544058">
      <w:start w:val="1"/>
      <w:numFmt w:val="lowerLetter"/>
      <w:lvlText w:val="%1)"/>
      <w:lvlJc w:val="left"/>
      <w:pPr>
        <w:tabs>
          <w:tab w:val="num" w:pos="1134"/>
        </w:tabs>
        <w:ind w:left="1134" w:hanging="414"/>
      </w:pPr>
      <w:rPr>
        <w:rFonts w:hint="default"/>
        <w:color w:val="auto"/>
        <w:u w:val="no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6213E55"/>
    <w:multiLevelType w:val="hybridMultilevel"/>
    <w:tmpl w:val="DF380958"/>
    <w:lvl w:ilvl="0" w:tplc="2D8002BA">
      <w:start w:val="1"/>
      <w:numFmt w:val="decimal"/>
      <w:lvlText w:val="%1."/>
      <w:lvlJc w:val="left"/>
      <w:pPr>
        <w:tabs>
          <w:tab w:val="num" w:pos="357"/>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535E7F"/>
    <w:multiLevelType w:val="hybridMultilevel"/>
    <w:tmpl w:val="FC701FAA"/>
    <w:lvl w:ilvl="0" w:tplc="EFA05220">
      <w:start w:val="3"/>
      <w:numFmt w:val="decimal"/>
      <w:lvlText w:val="%1."/>
      <w:lvlJc w:val="left"/>
      <w:pPr>
        <w:tabs>
          <w:tab w:val="num" w:pos="357"/>
        </w:tabs>
        <w:ind w:left="357" w:hanging="357"/>
      </w:pPr>
      <w:rPr>
        <w:rFonts w:ascii="Arial" w:hAnsi="Arial" w:hint="default"/>
        <w:b/>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E82248"/>
    <w:multiLevelType w:val="hybridMultilevel"/>
    <w:tmpl w:val="949EE8BC"/>
    <w:lvl w:ilvl="0" w:tplc="77264846">
      <w:start w:val="1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D4123B"/>
    <w:multiLevelType w:val="hybridMultilevel"/>
    <w:tmpl w:val="003E8730"/>
    <w:lvl w:ilvl="0" w:tplc="F66E90C2">
      <w:start w:val="3"/>
      <w:numFmt w:val="decimal"/>
      <w:lvlText w:val="%1."/>
      <w:lvlJc w:val="left"/>
      <w:pPr>
        <w:tabs>
          <w:tab w:val="num" w:pos="357"/>
        </w:tabs>
        <w:ind w:left="357" w:hanging="357"/>
      </w:pPr>
      <w:rPr>
        <w:rFonts w:ascii="Arial" w:hAnsi="Arial" w:hint="default"/>
        <w:b w:val="0"/>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8212AC"/>
    <w:multiLevelType w:val="hybridMultilevel"/>
    <w:tmpl w:val="E8FCB7A6"/>
    <w:lvl w:ilvl="0" w:tplc="4A46F786">
      <w:start w:val="1"/>
      <w:numFmt w:val="lowerLetter"/>
      <w:lvlText w:val="%1)"/>
      <w:lvlJc w:val="left"/>
      <w:pPr>
        <w:ind w:left="1080" w:hanging="360"/>
      </w:pPr>
      <w:rPr>
        <w:rFonts w:hint="default"/>
        <w:color w:val="auto"/>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088747E0"/>
    <w:multiLevelType w:val="hybridMultilevel"/>
    <w:tmpl w:val="7C94BECC"/>
    <w:lvl w:ilvl="0" w:tplc="F1781C84">
      <w:start w:val="1"/>
      <w:numFmt w:val="lowerLetter"/>
      <w:lvlText w:val="%1)"/>
      <w:lvlJc w:val="left"/>
      <w:pPr>
        <w:tabs>
          <w:tab w:val="num" w:pos="1134"/>
        </w:tabs>
        <w:ind w:left="1134" w:hanging="414"/>
      </w:pPr>
      <w:rPr>
        <w:rFonts w:hint="default"/>
        <w:color w:val="auto"/>
        <w:u w:val="no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8A97076"/>
    <w:multiLevelType w:val="hybridMultilevel"/>
    <w:tmpl w:val="42B47EDE"/>
    <w:lvl w:ilvl="0" w:tplc="7172975C">
      <w:start w:val="2"/>
      <w:numFmt w:val="decimal"/>
      <w:lvlText w:val="%1."/>
      <w:lvlJc w:val="left"/>
      <w:pPr>
        <w:tabs>
          <w:tab w:val="num" w:pos="357"/>
        </w:tabs>
        <w:ind w:left="357" w:hanging="357"/>
      </w:pPr>
      <w:rPr>
        <w:rFonts w:ascii="Arial" w:hAnsi="Arial" w:hint="default"/>
        <w:b w:val="0"/>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865B99"/>
    <w:multiLevelType w:val="hybridMultilevel"/>
    <w:tmpl w:val="F216F9D4"/>
    <w:lvl w:ilvl="0" w:tplc="E71A8EAC">
      <w:start w:val="1"/>
      <w:numFmt w:val="decimal"/>
      <w:lvlText w:val="%1."/>
      <w:lvlJc w:val="left"/>
      <w:pPr>
        <w:tabs>
          <w:tab w:val="num" w:pos="357"/>
        </w:tabs>
        <w:ind w:left="360" w:hanging="360"/>
      </w:pPr>
      <w:rPr>
        <w:rFonts w:ascii="Arial" w:hAnsi="Arial" w:hint="default"/>
        <w:b w:val="0"/>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B3934BE"/>
    <w:multiLevelType w:val="hybridMultilevel"/>
    <w:tmpl w:val="8C762C04"/>
    <w:lvl w:ilvl="0" w:tplc="136EABA0">
      <w:start w:val="2"/>
      <w:numFmt w:val="decimal"/>
      <w:lvlText w:val="%1."/>
      <w:lvlJc w:val="left"/>
      <w:pPr>
        <w:tabs>
          <w:tab w:val="num" w:pos="357"/>
        </w:tabs>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0D0875"/>
    <w:multiLevelType w:val="hybridMultilevel"/>
    <w:tmpl w:val="3732D19E"/>
    <w:lvl w:ilvl="0" w:tplc="CF6E57E4">
      <w:start w:val="2"/>
      <w:numFmt w:val="decimal"/>
      <w:lvlText w:val="%1."/>
      <w:lvlJc w:val="left"/>
      <w:pPr>
        <w:tabs>
          <w:tab w:val="num" w:pos="357"/>
        </w:tabs>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911A22"/>
    <w:multiLevelType w:val="hybridMultilevel"/>
    <w:tmpl w:val="7CCE59B6"/>
    <w:lvl w:ilvl="0" w:tplc="878A4062">
      <w:start w:val="6"/>
      <w:numFmt w:val="decimal"/>
      <w:lvlText w:val="%1."/>
      <w:lvlJc w:val="left"/>
      <w:pPr>
        <w:tabs>
          <w:tab w:val="num" w:pos="357"/>
        </w:tabs>
        <w:ind w:left="357" w:hanging="357"/>
      </w:pPr>
      <w:rPr>
        <w:rFonts w:ascii="Arial" w:hAnsi="Arial" w:hint="default"/>
        <w:b/>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DA93C73"/>
    <w:multiLevelType w:val="hybridMultilevel"/>
    <w:tmpl w:val="D690FF46"/>
    <w:lvl w:ilvl="0" w:tplc="2B6401FE">
      <w:start w:val="1"/>
      <w:numFmt w:val="lowerLetter"/>
      <w:lvlText w:val="%1)"/>
      <w:lvlJc w:val="left"/>
      <w:pPr>
        <w:tabs>
          <w:tab w:val="num" w:pos="1134"/>
        </w:tabs>
        <w:ind w:left="1134" w:hanging="414"/>
      </w:pPr>
      <w:rPr>
        <w:rFonts w:hint="default"/>
        <w:color w:val="auto"/>
        <w:u w:val="none"/>
      </w:rPr>
    </w:lvl>
    <w:lvl w:ilvl="1" w:tplc="04150019" w:tentative="1">
      <w:start w:val="1"/>
      <w:numFmt w:val="lowerLetter"/>
      <w:lvlText w:val="%2."/>
      <w:lvlJc w:val="left"/>
      <w:pPr>
        <w:ind w:left="2874" w:hanging="360"/>
      </w:pPr>
    </w:lvl>
    <w:lvl w:ilvl="2" w:tplc="0415001B" w:tentative="1">
      <w:start w:val="1"/>
      <w:numFmt w:val="lowerRoman"/>
      <w:lvlText w:val="%3."/>
      <w:lvlJc w:val="right"/>
      <w:pPr>
        <w:ind w:left="3594" w:hanging="180"/>
      </w:pPr>
    </w:lvl>
    <w:lvl w:ilvl="3" w:tplc="0415000F" w:tentative="1">
      <w:start w:val="1"/>
      <w:numFmt w:val="decimal"/>
      <w:lvlText w:val="%4."/>
      <w:lvlJc w:val="left"/>
      <w:pPr>
        <w:ind w:left="4314" w:hanging="360"/>
      </w:pPr>
    </w:lvl>
    <w:lvl w:ilvl="4" w:tplc="04150019" w:tentative="1">
      <w:start w:val="1"/>
      <w:numFmt w:val="lowerLetter"/>
      <w:lvlText w:val="%5."/>
      <w:lvlJc w:val="left"/>
      <w:pPr>
        <w:ind w:left="5034" w:hanging="360"/>
      </w:pPr>
    </w:lvl>
    <w:lvl w:ilvl="5" w:tplc="0415001B" w:tentative="1">
      <w:start w:val="1"/>
      <w:numFmt w:val="lowerRoman"/>
      <w:lvlText w:val="%6."/>
      <w:lvlJc w:val="right"/>
      <w:pPr>
        <w:ind w:left="5754" w:hanging="180"/>
      </w:pPr>
    </w:lvl>
    <w:lvl w:ilvl="6" w:tplc="0415000F" w:tentative="1">
      <w:start w:val="1"/>
      <w:numFmt w:val="decimal"/>
      <w:lvlText w:val="%7."/>
      <w:lvlJc w:val="left"/>
      <w:pPr>
        <w:ind w:left="6474" w:hanging="360"/>
      </w:pPr>
    </w:lvl>
    <w:lvl w:ilvl="7" w:tplc="04150019" w:tentative="1">
      <w:start w:val="1"/>
      <w:numFmt w:val="lowerLetter"/>
      <w:lvlText w:val="%8."/>
      <w:lvlJc w:val="left"/>
      <w:pPr>
        <w:ind w:left="7194" w:hanging="360"/>
      </w:pPr>
    </w:lvl>
    <w:lvl w:ilvl="8" w:tplc="0415001B" w:tentative="1">
      <w:start w:val="1"/>
      <w:numFmt w:val="lowerRoman"/>
      <w:lvlText w:val="%9."/>
      <w:lvlJc w:val="right"/>
      <w:pPr>
        <w:ind w:left="7914" w:hanging="180"/>
      </w:pPr>
    </w:lvl>
  </w:abstractNum>
  <w:abstractNum w:abstractNumId="19" w15:restartNumberingAfterBreak="0">
    <w:nsid w:val="0EBA2710"/>
    <w:multiLevelType w:val="hybridMultilevel"/>
    <w:tmpl w:val="9DEAC0FE"/>
    <w:lvl w:ilvl="0" w:tplc="2370FEC0">
      <w:start w:val="1"/>
      <w:numFmt w:val="lowerLetter"/>
      <w:lvlText w:val="%1)"/>
      <w:lvlJc w:val="left"/>
      <w:pPr>
        <w:tabs>
          <w:tab w:val="num" w:pos="1134"/>
        </w:tabs>
        <w:ind w:left="1134" w:hanging="414"/>
      </w:pPr>
      <w:rPr>
        <w:rFonts w:hint="default"/>
        <w:color w:val="auto"/>
        <w:u w:val="none"/>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0" w15:restartNumberingAfterBreak="0">
    <w:nsid w:val="10AB3372"/>
    <w:multiLevelType w:val="hybridMultilevel"/>
    <w:tmpl w:val="9780ADF2"/>
    <w:lvl w:ilvl="0" w:tplc="40D22552">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6C720E"/>
    <w:multiLevelType w:val="hybridMultilevel"/>
    <w:tmpl w:val="800CCD88"/>
    <w:lvl w:ilvl="0" w:tplc="38B4E02C">
      <w:start w:val="1"/>
      <w:numFmt w:val="decimal"/>
      <w:lvlText w:val="%1)"/>
      <w:lvlJc w:val="left"/>
      <w:pPr>
        <w:ind w:left="720" w:hanging="360"/>
      </w:pPr>
      <w:rPr>
        <w:rFonts w:ascii="Arial" w:hAnsi="Arial" w:hint="default"/>
        <w:b w:val="0"/>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2AB50F5"/>
    <w:multiLevelType w:val="hybridMultilevel"/>
    <w:tmpl w:val="3E48A5D6"/>
    <w:lvl w:ilvl="0" w:tplc="38B4E02C">
      <w:start w:val="1"/>
      <w:numFmt w:val="decimal"/>
      <w:lvlText w:val="%1)"/>
      <w:lvlJc w:val="left"/>
      <w:pPr>
        <w:ind w:left="720" w:hanging="360"/>
      </w:pPr>
      <w:rPr>
        <w:rFonts w:ascii="Arial" w:hAnsi="Arial" w:hint="default"/>
        <w:b w:val="0"/>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680B61"/>
    <w:multiLevelType w:val="hybridMultilevel"/>
    <w:tmpl w:val="3482DA34"/>
    <w:lvl w:ilvl="0" w:tplc="A11C3232">
      <w:start w:val="1"/>
      <w:numFmt w:val="decimal"/>
      <w:lvlText w:val="%1)"/>
      <w:lvlJc w:val="left"/>
      <w:pPr>
        <w:tabs>
          <w:tab w:val="num" w:pos="720"/>
        </w:tabs>
        <w:ind w:left="720" w:hanging="360"/>
      </w:pPr>
      <w:rPr>
        <w:rFonts w:ascii="Arial" w:hAnsi="Arial" w:hint="default"/>
        <w:b w:val="0"/>
        <w:i w:val="0"/>
        <w:color w:val="auto"/>
        <w:sz w:val="22"/>
        <w:szCs w:val="16"/>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152847DD"/>
    <w:multiLevelType w:val="hybridMultilevel"/>
    <w:tmpl w:val="A5E01D2A"/>
    <w:lvl w:ilvl="0" w:tplc="0D1E827E">
      <w:start w:val="6"/>
      <w:numFmt w:val="decimal"/>
      <w:lvlText w:val="%1."/>
      <w:lvlJc w:val="left"/>
      <w:pPr>
        <w:tabs>
          <w:tab w:val="num" w:pos="357"/>
        </w:tabs>
        <w:ind w:left="357" w:hanging="357"/>
      </w:pPr>
      <w:rPr>
        <w:rFonts w:ascii="Arial" w:hAnsi="Arial" w:hint="default"/>
        <w:b w:val="0"/>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53411F8"/>
    <w:multiLevelType w:val="hybridMultilevel"/>
    <w:tmpl w:val="F6E4387E"/>
    <w:lvl w:ilvl="0" w:tplc="4A46F786">
      <w:start w:val="1"/>
      <w:numFmt w:val="lowerLetter"/>
      <w:lvlText w:val="%1)"/>
      <w:lvlJc w:val="left"/>
      <w:pPr>
        <w:ind w:left="1080" w:hanging="360"/>
      </w:pPr>
      <w:rPr>
        <w:rFonts w:hint="default"/>
        <w:color w:val="auto"/>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15964985"/>
    <w:multiLevelType w:val="hybridMultilevel"/>
    <w:tmpl w:val="E9A866B2"/>
    <w:lvl w:ilvl="0" w:tplc="0ACEE258">
      <w:start w:val="2"/>
      <w:numFmt w:val="decimal"/>
      <w:lvlText w:val="%1."/>
      <w:lvlJc w:val="left"/>
      <w:pPr>
        <w:tabs>
          <w:tab w:val="num" w:pos="357"/>
        </w:tabs>
        <w:ind w:left="357" w:hanging="357"/>
      </w:pPr>
      <w:rPr>
        <w:rFonts w:ascii="Arial" w:hAnsi="Arial" w:hint="default"/>
        <w:b w:val="0"/>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6060FC5"/>
    <w:multiLevelType w:val="hybridMultilevel"/>
    <w:tmpl w:val="5212F872"/>
    <w:lvl w:ilvl="0" w:tplc="B266889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8313DEC"/>
    <w:multiLevelType w:val="hybridMultilevel"/>
    <w:tmpl w:val="ACEA352E"/>
    <w:lvl w:ilvl="0" w:tplc="38B4E02C">
      <w:start w:val="1"/>
      <w:numFmt w:val="decimal"/>
      <w:lvlText w:val="%1)"/>
      <w:lvlJc w:val="left"/>
      <w:pPr>
        <w:tabs>
          <w:tab w:val="num" w:pos="717"/>
        </w:tabs>
        <w:ind w:left="720" w:hanging="360"/>
      </w:pPr>
      <w:rPr>
        <w:rFonts w:ascii="Arial" w:hAnsi="Arial" w:hint="default"/>
        <w:b w:val="0"/>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8FF1788"/>
    <w:multiLevelType w:val="hybridMultilevel"/>
    <w:tmpl w:val="09985712"/>
    <w:lvl w:ilvl="0" w:tplc="B266889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BEE1F9F"/>
    <w:multiLevelType w:val="hybridMultilevel"/>
    <w:tmpl w:val="A0242FD8"/>
    <w:lvl w:ilvl="0" w:tplc="4A46F786">
      <w:start w:val="1"/>
      <w:numFmt w:val="lowerLetter"/>
      <w:lvlText w:val="%1)"/>
      <w:lvlJc w:val="left"/>
      <w:pPr>
        <w:ind w:left="1080" w:hanging="360"/>
      </w:pPr>
      <w:rPr>
        <w:rFonts w:hint="default"/>
        <w:color w:val="auto"/>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1CF22BD3"/>
    <w:multiLevelType w:val="hybridMultilevel"/>
    <w:tmpl w:val="CBD2B5F6"/>
    <w:lvl w:ilvl="0" w:tplc="4A46F786">
      <w:start w:val="1"/>
      <w:numFmt w:val="lowerLetter"/>
      <w:lvlText w:val="%1)"/>
      <w:lvlJc w:val="left"/>
      <w:pPr>
        <w:ind w:left="720" w:hanging="360"/>
      </w:pPr>
      <w:rPr>
        <w:rFonts w:hint="default"/>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D394FBB"/>
    <w:multiLevelType w:val="hybridMultilevel"/>
    <w:tmpl w:val="30C8E740"/>
    <w:lvl w:ilvl="0" w:tplc="3D10205E">
      <w:start w:val="26"/>
      <w:numFmt w:val="decimal"/>
      <w:lvlText w:val="%1."/>
      <w:lvlJc w:val="left"/>
      <w:pPr>
        <w:tabs>
          <w:tab w:val="num" w:pos="357"/>
        </w:tabs>
        <w:ind w:left="357" w:hanging="357"/>
      </w:pPr>
      <w:rPr>
        <w:rFonts w:ascii="Arial" w:hAnsi="Arial" w:hint="default"/>
        <w:b w:val="0"/>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1492CA3"/>
    <w:multiLevelType w:val="hybridMultilevel"/>
    <w:tmpl w:val="2624A0B4"/>
    <w:lvl w:ilvl="0" w:tplc="3850A520">
      <w:start w:val="1"/>
      <w:numFmt w:val="lowerLetter"/>
      <w:lvlText w:val="%1)"/>
      <w:lvlJc w:val="left"/>
      <w:pPr>
        <w:tabs>
          <w:tab w:val="num" w:pos="1134"/>
        </w:tabs>
        <w:ind w:left="1134" w:hanging="414"/>
      </w:pPr>
      <w:rPr>
        <w:rFonts w:hint="default"/>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3AD61ED"/>
    <w:multiLevelType w:val="multilevel"/>
    <w:tmpl w:val="30F6A23C"/>
    <w:lvl w:ilvl="0">
      <w:start w:val="1"/>
      <w:numFmt w:val="decimal"/>
      <w:lvlText w:val="%1."/>
      <w:lvlJc w:val="left"/>
      <w:pPr>
        <w:tabs>
          <w:tab w:val="num" w:pos="357"/>
        </w:tabs>
        <w:ind w:left="357" w:hanging="357"/>
      </w:pPr>
      <w:rPr>
        <w:rFonts w:hint="default"/>
        <w:u w:val="none"/>
      </w:rPr>
    </w:lvl>
    <w:lvl w:ilvl="1">
      <w:start w:val="1"/>
      <w:numFmt w:val="bullet"/>
      <w:lvlText w:val=""/>
      <w:lvlJc w:val="left"/>
      <w:pPr>
        <w:ind w:left="1440" w:hanging="360"/>
      </w:pPr>
      <w:rPr>
        <w:rFonts w:ascii="Wingdings" w:hAnsi="Wingding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35" w15:restartNumberingAfterBreak="0">
    <w:nsid w:val="24103335"/>
    <w:multiLevelType w:val="hybridMultilevel"/>
    <w:tmpl w:val="68E0E322"/>
    <w:lvl w:ilvl="0" w:tplc="DAB4A87E">
      <w:start w:val="1"/>
      <w:numFmt w:val="decimal"/>
      <w:lvlText w:val="%1)"/>
      <w:lvlJc w:val="left"/>
      <w:pPr>
        <w:ind w:left="72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51C50AC"/>
    <w:multiLevelType w:val="hybridMultilevel"/>
    <w:tmpl w:val="EE1C348E"/>
    <w:lvl w:ilvl="0" w:tplc="801AF25A">
      <w:start w:val="1"/>
      <w:numFmt w:val="decimal"/>
      <w:lvlText w:val="%1."/>
      <w:lvlJc w:val="left"/>
      <w:pPr>
        <w:tabs>
          <w:tab w:val="num" w:pos="357"/>
        </w:tabs>
        <w:ind w:left="360" w:hanging="360"/>
      </w:pPr>
      <w:rPr>
        <w:rFonts w:ascii="Arial" w:hAnsi="Arial" w:hint="default"/>
        <w:b w:val="0"/>
        <w:i w:val="0"/>
        <w:color w:val="auto"/>
        <w:sz w:val="22"/>
        <w:szCs w:val="16"/>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7" w15:restartNumberingAfterBreak="0">
    <w:nsid w:val="25CA7304"/>
    <w:multiLevelType w:val="hybridMultilevel"/>
    <w:tmpl w:val="39DE73D6"/>
    <w:lvl w:ilvl="0" w:tplc="7B643388">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95C6A13"/>
    <w:multiLevelType w:val="hybridMultilevel"/>
    <w:tmpl w:val="9D0A00FE"/>
    <w:lvl w:ilvl="0" w:tplc="AC3636EE">
      <w:start w:val="2"/>
      <w:numFmt w:val="decimal"/>
      <w:lvlText w:val="%1."/>
      <w:lvlJc w:val="left"/>
      <w:pPr>
        <w:tabs>
          <w:tab w:val="num" w:pos="357"/>
        </w:tabs>
        <w:ind w:left="357" w:hanging="357"/>
      </w:pPr>
      <w:rPr>
        <w:rFonts w:ascii="Arial" w:hAnsi="Arial" w:hint="default"/>
        <w:b w:val="0"/>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98E5AC3"/>
    <w:multiLevelType w:val="hybridMultilevel"/>
    <w:tmpl w:val="45FA1C92"/>
    <w:lvl w:ilvl="0" w:tplc="42C87C2C">
      <w:start w:val="4"/>
      <w:numFmt w:val="decimal"/>
      <w:lvlText w:val="%1."/>
      <w:lvlJc w:val="left"/>
      <w:pPr>
        <w:tabs>
          <w:tab w:val="num" w:pos="357"/>
        </w:tabs>
        <w:ind w:left="357" w:hanging="357"/>
      </w:pPr>
      <w:rPr>
        <w:rFonts w:ascii="Arial" w:hAnsi="Arial" w:hint="default"/>
        <w:b/>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9985B99"/>
    <w:multiLevelType w:val="hybridMultilevel"/>
    <w:tmpl w:val="4EA43992"/>
    <w:lvl w:ilvl="0" w:tplc="52FA9096">
      <w:start w:val="1"/>
      <w:numFmt w:val="lowerLetter"/>
      <w:lvlText w:val="%1)"/>
      <w:lvlJc w:val="left"/>
      <w:pPr>
        <w:tabs>
          <w:tab w:val="num" w:pos="1134"/>
        </w:tabs>
        <w:ind w:left="1134" w:hanging="414"/>
      </w:pPr>
      <w:rPr>
        <w:rFonts w:hint="default"/>
        <w:color w:val="auto"/>
        <w:u w:val="no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2A506BCF"/>
    <w:multiLevelType w:val="hybridMultilevel"/>
    <w:tmpl w:val="7AF2156E"/>
    <w:lvl w:ilvl="0" w:tplc="4BCE9B4E">
      <w:start w:val="4"/>
      <w:numFmt w:val="decimal"/>
      <w:lvlText w:val="%1."/>
      <w:lvlJc w:val="left"/>
      <w:pPr>
        <w:tabs>
          <w:tab w:val="num" w:pos="357"/>
        </w:tabs>
        <w:ind w:left="357" w:hanging="357"/>
      </w:pPr>
      <w:rPr>
        <w:rFonts w:ascii="Arial" w:hAnsi="Arial" w:hint="default"/>
        <w:b w:val="0"/>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D38064F"/>
    <w:multiLevelType w:val="hybridMultilevel"/>
    <w:tmpl w:val="D20808A8"/>
    <w:lvl w:ilvl="0" w:tplc="83F85D02">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D6701BE"/>
    <w:multiLevelType w:val="hybridMultilevel"/>
    <w:tmpl w:val="EFE23AD6"/>
    <w:lvl w:ilvl="0" w:tplc="B266889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E077AC6"/>
    <w:multiLevelType w:val="hybridMultilevel"/>
    <w:tmpl w:val="8898B06A"/>
    <w:lvl w:ilvl="0" w:tplc="38B4E02C">
      <w:start w:val="1"/>
      <w:numFmt w:val="decimal"/>
      <w:lvlText w:val="%1)"/>
      <w:lvlJc w:val="left"/>
      <w:pPr>
        <w:ind w:left="720" w:hanging="360"/>
      </w:pPr>
      <w:rPr>
        <w:rFonts w:ascii="Arial" w:hAnsi="Arial" w:hint="default"/>
        <w:b w:val="0"/>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ECE597D"/>
    <w:multiLevelType w:val="hybridMultilevel"/>
    <w:tmpl w:val="B7FE2756"/>
    <w:lvl w:ilvl="0" w:tplc="1CAC510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EEE1963"/>
    <w:multiLevelType w:val="hybridMultilevel"/>
    <w:tmpl w:val="9D3A21BC"/>
    <w:lvl w:ilvl="0" w:tplc="035C5F18">
      <w:start w:val="1"/>
      <w:numFmt w:val="decimal"/>
      <w:lvlText w:val="%1."/>
      <w:lvlJc w:val="left"/>
      <w:pPr>
        <w:tabs>
          <w:tab w:val="num" w:pos="357"/>
        </w:tabs>
        <w:ind w:left="357" w:hanging="357"/>
      </w:pPr>
      <w:rPr>
        <w:rFonts w:ascii="Arial" w:hAnsi="Arial" w:hint="default"/>
        <w:b/>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FC961ED"/>
    <w:multiLevelType w:val="hybridMultilevel"/>
    <w:tmpl w:val="99FCC928"/>
    <w:lvl w:ilvl="0" w:tplc="7346E6BE">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8" w15:restartNumberingAfterBreak="0">
    <w:nsid w:val="315B2C3D"/>
    <w:multiLevelType w:val="hybridMultilevel"/>
    <w:tmpl w:val="4028ADE6"/>
    <w:lvl w:ilvl="0" w:tplc="3C64356E">
      <w:start w:val="1"/>
      <w:numFmt w:val="decimal"/>
      <w:lvlText w:val="%1."/>
      <w:lvlJc w:val="left"/>
      <w:pPr>
        <w:tabs>
          <w:tab w:val="num" w:pos="357"/>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2010C3D"/>
    <w:multiLevelType w:val="hybridMultilevel"/>
    <w:tmpl w:val="4366EBCE"/>
    <w:lvl w:ilvl="0" w:tplc="AF8ADD66">
      <w:start w:val="1"/>
      <w:numFmt w:val="decimal"/>
      <w:lvlText w:val="%1."/>
      <w:lvlJc w:val="left"/>
      <w:pPr>
        <w:tabs>
          <w:tab w:val="num" w:pos="357"/>
        </w:tabs>
        <w:ind w:left="360" w:hanging="360"/>
      </w:pPr>
      <w:rPr>
        <w:rFonts w:ascii="Arial" w:hAnsi="Arial" w:hint="default"/>
        <w:b w:val="0"/>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28C740A"/>
    <w:multiLevelType w:val="hybridMultilevel"/>
    <w:tmpl w:val="FDF8ADDE"/>
    <w:lvl w:ilvl="0" w:tplc="6A967622">
      <w:start w:val="16"/>
      <w:numFmt w:val="decimal"/>
      <w:lvlText w:val="%1."/>
      <w:lvlJc w:val="left"/>
      <w:pPr>
        <w:ind w:left="360" w:hanging="360"/>
      </w:pPr>
      <w:rPr>
        <w:rFonts w:ascii="Arial" w:hAnsi="Arial" w:hint="default"/>
        <w:b w:val="0"/>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2AC212B"/>
    <w:multiLevelType w:val="hybridMultilevel"/>
    <w:tmpl w:val="5630DA24"/>
    <w:lvl w:ilvl="0" w:tplc="644401AA">
      <w:start w:val="1"/>
      <w:numFmt w:val="decimal"/>
      <w:lvlText w:val="%1."/>
      <w:lvlJc w:val="left"/>
      <w:pPr>
        <w:tabs>
          <w:tab w:val="num" w:pos="357"/>
        </w:tabs>
        <w:ind w:left="357" w:hanging="357"/>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766061C"/>
    <w:multiLevelType w:val="hybridMultilevel"/>
    <w:tmpl w:val="B804276C"/>
    <w:lvl w:ilvl="0" w:tplc="45321F5E">
      <w:start w:val="1"/>
      <w:numFmt w:val="decimal"/>
      <w:lvlText w:val="%1)"/>
      <w:lvlJc w:val="left"/>
      <w:pPr>
        <w:tabs>
          <w:tab w:val="num" w:pos="720"/>
        </w:tabs>
        <w:ind w:left="720" w:hanging="360"/>
      </w:pPr>
      <w:rPr>
        <w:rFonts w:ascii="Arial" w:hAnsi="Arial" w:hint="default"/>
        <w:b w:val="0"/>
        <w:i w:val="0"/>
        <w:color w:val="auto"/>
        <w:sz w:val="22"/>
        <w:szCs w:val="16"/>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53" w15:restartNumberingAfterBreak="0">
    <w:nsid w:val="37D06C08"/>
    <w:multiLevelType w:val="hybridMultilevel"/>
    <w:tmpl w:val="53BCBD9C"/>
    <w:lvl w:ilvl="0" w:tplc="52C608EA">
      <w:start w:val="1"/>
      <w:numFmt w:val="decimal"/>
      <w:lvlText w:val="%1."/>
      <w:lvlJc w:val="left"/>
      <w:pPr>
        <w:tabs>
          <w:tab w:val="num" w:pos="357"/>
        </w:tabs>
        <w:ind w:left="360" w:hanging="360"/>
      </w:pPr>
      <w:rPr>
        <w:rFonts w:ascii="Arial" w:hAnsi="Arial" w:hint="default"/>
        <w:b w:val="0"/>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8AC511D"/>
    <w:multiLevelType w:val="hybridMultilevel"/>
    <w:tmpl w:val="006686CE"/>
    <w:lvl w:ilvl="0" w:tplc="0BE482F8">
      <w:start w:val="3"/>
      <w:numFmt w:val="decimal"/>
      <w:lvlText w:val="%1."/>
      <w:lvlJc w:val="left"/>
      <w:pPr>
        <w:tabs>
          <w:tab w:val="num" w:pos="357"/>
        </w:tabs>
        <w:ind w:left="357" w:hanging="357"/>
      </w:pPr>
      <w:rPr>
        <w:rFonts w:ascii="Arial" w:hAnsi="Arial" w:hint="default"/>
        <w:b w:val="0"/>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8F12450"/>
    <w:multiLevelType w:val="hybridMultilevel"/>
    <w:tmpl w:val="9CEC8856"/>
    <w:lvl w:ilvl="0" w:tplc="4A46F786">
      <w:start w:val="1"/>
      <w:numFmt w:val="lowerLetter"/>
      <w:lvlText w:val="%1)"/>
      <w:lvlJc w:val="left"/>
      <w:pPr>
        <w:ind w:left="1080" w:hanging="360"/>
      </w:pPr>
      <w:rPr>
        <w:rFonts w:hint="default"/>
        <w:color w:val="auto"/>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397A35E1"/>
    <w:multiLevelType w:val="hybridMultilevel"/>
    <w:tmpl w:val="7DCC7E48"/>
    <w:lvl w:ilvl="0" w:tplc="4B2C3C9A">
      <w:start w:val="4"/>
      <w:numFmt w:val="decimal"/>
      <w:lvlText w:val="%1."/>
      <w:lvlJc w:val="left"/>
      <w:pPr>
        <w:ind w:left="360" w:hanging="360"/>
      </w:pPr>
      <w:rPr>
        <w:rFonts w:ascii="Arial" w:hAnsi="Arial" w:hint="default"/>
        <w:b w:val="0"/>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A050FAF"/>
    <w:multiLevelType w:val="hybridMultilevel"/>
    <w:tmpl w:val="BBC03844"/>
    <w:lvl w:ilvl="0" w:tplc="38B4E02C">
      <w:start w:val="1"/>
      <w:numFmt w:val="decimal"/>
      <w:lvlText w:val="%1)"/>
      <w:lvlJc w:val="left"/>
      <w:pPr>
        <w:ind w:left="720" w:hanging="360"/>
      </w:pPr>
      <w:rPr>
        <w:rFonts w:ascii="Arial" w:hAnsi="Arial" w:hint="default"/>
        <w:b w:val="0"/>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C071281"/>
    <w:multiLevelType w:val="hybridMultilevel"/>
    <w:tmpl w:val="715AE746"/>
    <w:lvl w:ilvl="0" w:tplc="16143F50">
      <w:start w:val="1"/>
      <w:numFmt w:val="lowerLetter"/>
      <w:lvlText w:val="%1)"/>
      <w:lvlJc w:val="left"/>
      <w:pPr>
        <w:tabs>
          <w:tab w:val="num" w:pos="1134"/>
        </w:tabs>
        <w:ind w:left="1134" w:hanging="414"/>
      </w:pPr>
      <w:rPr>
        <w:rFonts w:hint="default"/>
        <w:color w:val="auto"/>
        <w:u w:val="none"/>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9" w15:restartNumberingAfterBreak="0">
    <w:nsid w:val="3C137144"/>
    <w:multiLevelType w:val="hybridMultilevel"/>
    <w:tmpl w:val="FD069CC4"/>
    <w:lvl w:ilvl="0" w:tplc="94DADC24">
      <w:start w:val="1"/>
      <w:numFmt w:val="decimal"/>
      <w:lvlText w:val="%1)"/>
      <w:lvlJc w:val="left"/>
      <w:pPr>
        <w:tabs>
          <w:tab w:val="num" w:pos="720"/>
        </w:tabs>
        <w:ind w:left="720" w:hanging="360"/>
      </w:pPr>
      <w:rPr>
        <w:rFonts w:ascii="Arial" w:hAnsi="Arial" w:hint="default"/>
        <w:b w:val="0"/>
        <w:i w:val="0"/>
        <w:color w:val="auto"/>
        <w:sz w:val="22"/>
        <w:szCs w:val="16"/>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0" w15:restartNumberingAfterBreak="0">
    <w:nsid w:val="3CE42E22"/>
    <w:multiLevelType w:val="hybridMultilevel"/>
    <w:tmpl w:val="8D0CAAAA"/>
    <w:lvl w:ilvl="0" w:tplc="F3742E7A">
      <w:start w:val="7"/>
      <w:numFmt w:val="decimal"/>
      <w:lvlText w:val="%1."/>
      <w:lvlJc w:val="left"/>
      <w:pPr>
        <w:tabs>
          <w:tab w:val="num" w:pos="357"/>
        </w:tabs>
        <w:ind w:left="357" w:hanging="357"/>
      </w:pPr>
      <w:rPr>
        <w:rFonts w:ascii="Arial" w:hAnsi="Arial" w:hint="default"/>
        <w:b/>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E3944D7"/>
    <w:multiLevelType w:val="hybridMultilevel"/>
    <w:tmpl w:val="551096B8"/>
    <w:lvl w:ilvl="0" w:tplc="42C864B8">
      <w:start w:val="1"/>
      <w:numFmt w:val="decimal"/>
      <w:lvlText w:val="%1)"/>
      <w:lvlJc w:val="left"/>
      <w:pPr>
        <w:ind w:left="720" w:hanging="360"/>
      </w:pPr>
      <w:rPr>
        <w:rFonts w:ascii="Arial" w:hAnsi="Arial" w:hint="default"/>
        <w:b w:val="0"/>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EB31AD3"/>
    <w:multiLevelType w:val="hybridMultilevel"/>
    <w:tmpl w:val="7AE418E6"/>
    <w:lvl w:ilvl="0" w:tplc="A516EC9A">
      <w:start w:val="1"/>
      <w:numFmt w:val="decimal"/>
      <w:lvlText w:val="%1."/>
      <w:lvlJc w:val="left"/>
      <w:pPr>
        <w:tabs>
          <w:tab w:val="num" w:pos="357"/>
        </w:tabs>
        <w:ind w:left="360" w:hanging="360"/>
      </w:pPr>
      <w:rPr>
        <w:rFonts w:ascii="Arial" w:hAnsi="Arial" w:hint="default"/>
        <w:b w:val="0"/>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ECF4A79"/>
    <w:multiLevelType w:val="hybridMultilevel"/>
    <w:tmpl w:val="800CCD88"/>
    <w:lvl w:ilvl="0" w:tplc="38B4E02C">
      <w:start w:val="1"/>
      <w:numFmt w:val="decimal"/>
      <w:lvlText w:val="%1)"/>
      <w:lvlJc w:val="left"/>
      <w:pPr>
        <w:ind w:left="720" w:hanging="360"/>
      </w:pPr>
      <w:rPr>
        <w:rFonts w:ascii="Arial" w:hAnsi="Arial" w:hint="default"/>
        <w:b w:val="0"/>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FC34B88"/>
    <w:multiLevelType w:val="hybridMultilevel"/>
    <w:tmpl w:val="E9F617A2"/>
    <w:lvl w:ilvl="0" w:tplc="DAB4A87E">
      <w:start w:val="1"/>
      <w:numFmt w:val="decimal"/>
      <w:lvlText w:val="%1)"/>
      <w:lvlJc w:val="left"/>
      <w:pPr>
        <w:ind w:left="72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1DB1F2A"/>
    <w:multiLevelType w:val="hybridMultilevel"/>
    <w:tmpl w:val="7C2AC9EE"/>
    <w:lvl w:ilvl="0" w:tplc="CA768C80">
      <w:start w:val="9"/>
      <w:numFmt w:val="decimal"/>
      <w:lvlText w:val="%1."/>
      <w:lvlJc w:val="left"/>
      <w:pPr>
        <w:tabs>
          <w:tab w:val="num" w:pos="357"/>
        </w:tabs>
        <w:ind w:left="357" w:hanging="357"/>
      </w:pPr>
      <w:rPr>
        <w:rFonts w:ascii="Arial" w:hAnsi="Arial" w:cs="Arial" w:hint="default"/>
        <w:b/>
        <w:i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4AD7606"/>
    <w:multiLevelType w:val="hybridMultilevel"/>
    <w:tmpl w:val="4DB0EDDC"/>
    <w:lvl w:ilvl="0" w:tplc="38B4E02C">
      <w:start w:val="1"/>
      <w:numFmt w:val="decimal"/>
      <w:lvlText w:val="%1)"/>
      <w:lvlJc w:val="left"/>
      <w:pPr>
        <w:ind w:left="720" w:hanging="360"/>
      </w:pPr>
      <w:rPr>
        <w:rFonts w:ascii="Arial" w:hAnsi="Arial" w:hint="default"/>
        <w:b w:val="0"/>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9377875"/>
    <w:multiLevelType w:val="hybridMultilevel"/>
    <w:tmpl w:val="DC0696EC"/>
    <w:lvl w:ilvl="0" w:tplc="46D60468">
      <w:start w:val="1"/>
      <w:numFmt w:val="decimal"/>
      <w:lvlText w:val="%1."/>
      <w:lvlJc w:val="left"/>
      <w:pPr>
        <w:ind w:left="720" w:hanging="360"/>
      </w:pPr>
      <w:rPr>
        <w:rFonts w:ascii="Arial" w:hAnsi="Arial" w:cs="Arial" w:hint="default"/>
        <w:b/>
        <w:i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A515237"/>
    <w:multiLevelType w:val="hybridMultilevel"/>
    <w:tmpl w:val="AE00B3B4"/>
    <w:lvl w:ilvl="0" w:tplc="B266889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B7A4798"/>
    <w:multiLevelType w:val="hybridMultilevel"/>
    <w:tmpl w:val="88BAB28E"/>
    <w:lvl w:ilvl="0" w:tplc="DAB4A87E">
      <w:start w:val="1"/>
      <w:numFmt w:val="decimal"/>
      <w:lvlText w:val="%1)"/>
      <w:lvlJc w:val="left"/>
      <w:pPr>
        <w:ind w:left="72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C7D29DF"/>
    <w:multiLevelType w:val="hybridMultilevel"/>
    <w:tmpl w:val="FE8E211C"/>
    <w:lvl w:ilvl="0" w:tplc="D17AEF1E">
      <w:start w:val="1"/>
      <w:numFmt w:val="decimal"/>
      <w:lvlText w:val="%1."/>
      <w:lvlJc w:val="left"/>
      <w:pPr>
        <w:tabs>
          <w:tab w:val="num" w:pos="357"/>
        </w:tabs>
        <w:ind w:left="357" w:hanging="357"/>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D3D5297"/>
    <w:multiLevelType w:val="hybridMultilevel"/>
    <w:tmpl w:val="4F42F920"/>
    <w:lvl w:ilvl="0" w:tplc="28B2AD86">
      <w:start w:val="6"/>
      <w:numFmt w:val="decimal"/>
      <w:lvlText w:val="%1."/>
      <w:lvlJc w:val="left"/>
      <w:pPr>
        <w:ind w:left="360" w:hanging="360"/>
      </w:pPr>
      <w:rPr>
        <w:rFonts w:ascii="Arial" w:hAnsi="Arial" w:hint="default"/>
        <w:b w:val="0"/>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DDC3B25"/>
    <w:multiLevelType w:val="hybridMultilevel"/>
    <w:tmpl w:val="A9303B44"/>
    <w:lvl w:ilvl="0" w:tplc="5E5EC48C">
      <w:start w:val="1"/>
      <w:numFmt w:val="decimal"/>
      <w:lvlText w:val="%1)"/>
      <w:lvlJc w:val="left"/>
      <w:pPr>
        <w:tabs>
          <w:tab w:val="num" w:pos="720"/>
        </w:tabs>
        <w:ind w:left="720" w:hanging="360"/>
      </w:pPr>
      <w:rPr>
        <w:rFonts w:ascii="Arial" w:hAnsi="Arial" w:hint="default"/>
        <w:b w:val="0"/>
        <w:i w:val="0"/>
        <w:color w:val="auto"/>
        <w:sz w:val="22"/>
        <w:szCs w:val="16"/>
      </w:rPr>
    </w:lvl>
    <w:lvl w:ilvl="1" w:tplc="04150019" w:tentative="1">
      <w:start w:val="1"/>
      <w:numFmt w:val="lowerLetter"/>
      <w:lvlText w:val="%2."/>
      <w:lvlJc w:val="left"/>
      <w:pPr>
        <w:ind w:left="2196" w:hanging="360"/>
      </w:pPr>
    </w:lvl>
    <w:lvl w:ilvl="2" w:tplc="0415001B" w:tentative="1">
      <w:start w:val="1"/>
      <w:numFmt w:val="lowerRoman"/>
      <w:lvlText w:val="%3."/>
      <w:lvlJc w:val="right"/>
      <w:pPr>
        <w:ind w:left="2916" w:hanging="180"/>
      </w:pPr>
    </w:lvl>
    <w:lvl w:ilvl="3" w:tplc="0415000F" w:tentative="1">
      <w:start w:val="1"/>
      <w:numFmt w:val="decimal"/>
      <w:lvlText w:val="%4."/>
      <w:lvlJc w:val="left"/>
      <w:pPr>
        <w:ind w:left="3636" w:hanging="360"/>
      </w:pPr>
    </w:lvl>
    <w:lvl w:ilvl="4" w:tplc="04150019" w:tentative="1">
      <w:start w:val="1"/>
      <w:numFmt w:val="lowerLetter"/>
      <w:lvlText w:val="%5."/>
      <w:lvlJc w:val="left"/>
      <w:pPr>
        <w:ind w:left="4356" w:hanging="360"/>
      </w:pPr>
    </w:lvl>
    <w:lvl w:ilvl="5" w:tplc="0415001B" w:tentative="1">
      <w:start w:val="1"/>
      <w:numFmt w:val="lowerRoman"/>
      <w:lvlText w:val="%6."/>
      <w:lvlJc w:val="right"/>
      <w:pPr>
        <w:ind w:left="5076" w:hanging="180"/>
      </w:pPr>
    </w:lvl>
    <w:lvl w:ilvl="6" w:tplc="0415000F" w:tentative="1">
      <w:start w:val="1"/>
      <w:numFmt w:val="decimal"/>
      <w:lvlText w:val="%7."/>
      <w:lvlJc w:val="left"/>
      <w:pPr>
        <w:ind w:left="5796" w:hanging="360"/>
      </w:pPr>
    </w:lvl>
    <w:lvl w:ilvl="7" w:tplc="04150019" w:tentative="1">
      <w:start w:val="1"/>
      <w:numFmt w:val="lowerLetter"/>
      <w:lvlText w:val="%8."/>
      <w:lvlJc w:val="left"/>
      <w:pPr>
        <w:ind w:left="6516" w:hanging="360"/>
      </w:pPr>
    </w:lvl>
    <w:lvl w:ilvl="8" w:tplc="0415001B" w:tentative="1">
      <w:start w:val="1"/>
      <w:numFmt w:val="lowerRoman"/>
      <w:lvlText w:val="%9."/>
      <w:lvlJc w:val="right"/>
      <w:pPr>
        <w:ind w:left="7236" w:hanging="180"/>
      </w:pPr>
    </w:lvl>
  </w:abstractNum>
  <w:abstractNum w:abstractNumId="73" w15:restartNumberingAfterBreak="0">
    <w:nsid w:val="4E606CB2"/>
    <w:multiLevelType w:val="hybridMultilevel"/>
    <w:tmpl w:val="28E41206"/>
    <w:lvl w:ilvl="0" w:tplc="9E627CDA">
      <w:start w:val="2"/>
      <w:numFmt w:val="decimal"/>
      <w:lvlText w:val="%1."/>
      <w:lvlJc w:val="left"/>
      <w:pPr>
        <w:tabs>
          <w:tab w:val="num" w:pos="357"/>
        </w:tabs>
        <w:ind w:left="357" w:hanging="357"/>
      </w:pPr>
      <w:rPr>
        <w:rFonts w:ascii="Arial" w:hAnsi="Arial" w:hint="default"/>
        <w:b/>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F292625"/>
    <w:multiLevelType w:val="hybridMultilevel"/>
    <w:tmpl w:val="0974E794"/>
    <w:lvl w:ilvl="0" w:tplc="0D166B2C">
      <w:start w:val="1"/>
      <w:numFmt w:val="decimal"/>
      <w:lvlText w:val="%1."/>
      <w:lvlJc w:val="left"/>
      <w:pPr>
        <w:tabs>
          <w:tab w:val="num" w:pos="357"/>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F8B560E"/>
    <w:multiLevelType w:val="multilevel"/>
    <w:tmpl w:val="F422586C"/>
    <w:lvl w:ilvl="0">
      <w:start w:val="1"/>
      <w:numFmt w:val="decimal"/>
      <w:lvlText w:val="%1."/>
      <w:lvlJc w:val="left"/>
      <w:pPr>
        <w:tabs>
          <w:tab w:val="num" w:pos="357"/>
        </w:tabs>
        <w:ind w:left="357" w:hanging="357"/>
      </w:pPr>
      <w:rPr>
        <w:rFonts w:hint="default"/>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76" w15:restartNumberingAfterBreak="0">
    <w:nsid w:val="50AD37E2"/>
    <w:multiLevelType w:val="hybridMultilevel"/>
    <w:tmpl w:val="CB3E81E6"/>
    <w:lvl w:ilvl="0" w:tplc="B6A4295A">
      <w:start w:val="1"/>
      <w:numFmt w:val="lowerLetter"/>
      <w:lvlText w:val="%1)"/>
      <w:lvlJc w:val="left"/>
      <w:pPr>
        <w:tabs>
          <w:tab w:val="num" w:pos="1134"/>
        </w:tabs>
        <w:ind w:left="1134" w:hanging="414"/>
      </w:pPr>
      <w:rPr>
        <w:rFonts w:hint="default"/>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16550CA"/>
    <w:multiLevelType w:val="hybridMultilevel"/>
    <w:tmpl w:val="55A4042C"/>
    <w:lvl w:ilvl="0" w:tplc="011A7B6E">
      <w:start w:val="2"/>
      <w:numFmt w:val="decimal"/>
      <w:lvlText w:val="%1."/>
      <w:lvlJc w:val="left"/>
      <w:pPr>
        <w:ind w:left="360" w:hanging="360"/>
      </w:pPr>
      <w:rPr>
        <w:rFonts w:ascii="Arial" w:hAnsi="Arial" w:hint="default"/>
        <w:b w:val="0"/>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2943866"/>
    <w:multiLevelType w:val="hybridMultilevel"/>
    <w:tmpl w:val="1FBAA9A0"/>
    <w:lvl w:ilvl="0" w:tplc="94D0903E">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53907947"/>
    <w:multiLevelType w:val="hybridMultilevel"/>
    <w:tmpl w:val="2F60DE4A"/>
    <w:lvl w:ilvl="0" w:tplc="44F257C8">
      <w:start w:val="1"/>
      <w:numFmt w:val="decimal"/>
      <w:lvlText w:val="%1."/>
      <w:lvlJc w:val="left"/>
      <w:pPr>
        <w:tabs>
          <w:tab w:val="num" w:pos="357"/>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5196196"/>
    <w:multiLevelType w:val="hybridMultilevel"/>
    <w:tmpl w:val="11D0CF6A"/>
    <w:lvl w:ilvl="0" w:tplc="DAB4A87E">
      <w:start w:val="1"/>
      <w:numFmt w:val="decimal"/>
      <w:lvlText w:val="%1)"/>
      <w:lvlJc w:val="left"/>
      <w:pPr>
        <w:ind w:left="72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7F64EE1"/>
    <w:multiLevelType w:val="hybridMultilevel"/>
    <w:tmpl w:val="0C9ADE18"/>
    <w:lvl w:ilvl="0" w:tplc="FD0EA1DC">
      <w:start w:val="1"/>
      <w:numFmt w:val="decimal"/>
      <w:lvlText w:val="%1."/>
      <w:lvlJc w:val="left"/>
      <w:pPr>
        <w:tabs>
          <w:tab w:val="num" w:pos="357"/>
        </w:tabs>
        <w:ind w:left="357" w:hanging="357"/>
      </w:pPr>
      <w:rPr>
        <w:rFonts w:ascii="Arial" w:hAnsi="Arial" w:hint="default"/>
        <w:b w:val="0"/>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8E92EEE"/>
    <w:multiLevelType w:val="hybridMultilevel"/>
    <w:tmpl w:val="A28448AE"/>
    <w:lvl w:ilvl="0" w:tplc="C344BB5E">
      <w:start w:val="1"/>
      <w:numFmt w:val="decimal"/>
      <w:lvlText w:val="%1)"/>
      <w:lvlJc w:val="left"/>
      <w:pPr>
        <w:ind w:left="720" w:hanging="360"/>
      </w:pPr>
      <w:rPr>
        <w:rFonts w:ascii="Arial" w:hAnsi="Arial" w:hint="default"/>
        <w:b w:val="0"/>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96C5504"/>
    <w:multiLevelType w:val="hybridMultilevel"/>
    <w:tmpl w:val="113A4EF0"/>
    <w:lvl w:ilvl="0" w:tplc="7D28048E">
      <w:start w:val="5"/>
      <w:numFmt w:val="decimal"/>
      <w:lvlText w:val="%1."/>
      <w:lvlJc w:val="left"/>
      <w:pPr>
        <w:tabs>
          <w:tab w:val="num" w:pos="357"/>
        </w:tabs>
        <w:ind w:left="357" w:hanging="357"/>
      </w:pPr>
      <w:rPr>
        <w:rFonts w:ascii="Arial" w:hAnsi="Arial" w:hint="default"/>
        <w:b/>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9FB4115"/>
    <w:multiLevelType w:val="hybridMultilevel"/>
    <w:tmpl w:val="9ECECCF0"/>
    <w:lvl w:ilvl="0" w:tplc="B82E4B34">
      <w:start w:val="1"/>
      <w:numFmt w:val="decimal"/>
      <w:lvlText w:val="%1."/>
      <w:lvlJc w:val="left"/>
      <w:pPr>
        <w:tabs>
          <w:tab w:val="num" w:pos="357"/>
        </w:tabs>
        <w:ind w:left="360" w:hanging="360"/>
      </w:pPr>
      <w:rPr>
        <w:rFonts w:ascii="Arial" w:hAnsi="Arial" w:hint="default"/>
        <w:b w:val="0"/>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A996FC6"/>
    <w:multiLevelType w:val="hybridMultilevel"/>
    <w:tmpl w:val="2D84AD76"/>
    <w:lvl w:ilvl="0" w:tplc="C4CA23A8">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6" w15:restartNumberingAfterBreak="0">
    <w:nsid w:val="5AAC458A"/>
    <w:multiLevelType w:val="hybridMultilevel"/>
    <w:tmpl w:val="0DDE6458"/>
    <w:lvl w:ilvl="0" w:tplc="AF8ADD66">
      <w:start w:val="1"/>
      <w:numFmt w:val="decimal"/>
      <w:lvlText w:val="%1."/>
      <w:lvlJc w:val="left"/>
      <w:pPr>
        <w:tabs>
          <w:tab w:val="num" w:pos="357"/>
        </w:tabs>
        <w:ind w:left="360" w:hanging="360"/>
      </w:pPr>
      <w:rPr>
        <w:rFonts w:ascii="Arial" w:hAnsi="Arial" w:hint="default"/>
        <w:b w:val="0"/>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BFA476E"/>
    <w:multiLevelType w:val="hybridMultilevel"/>
    <w:tmpl w:val="350EE80C"/>
    <w:lvl w:ilvl="0" w:tplc="B266889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C056F06"/>
    <w:multiLevelType w:val="hybridMultilevel"/>
    <w:tmpl w:val="AFB42BEA"/>
    <w:lvl w:ilvl="0" w:tplc="85CA07E2">
      <w:start w:val="3"/>
      <w:numFmt w:val="decimal"/>
      <w:lvlText w:val="%1."/>
      <w:lvlJc w:val="left"/>
      <w:pPr>
        <w:tabs>
          <w:tab w:val="num" w:pos="357"/>
        </w:tabs>
        <w:ind w:left="357" w:hanging="357"/>
      </w:pPr>
      <w:rPr>
        <w:rFonts w:ascii="Arial" w:hAnsi="Arial" w:hint="default"/>
        <w:b/>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CA60A9C"/>
    <w:multiLevelType w:val="hybridMultilevel"/>
    <w:tmpl w:val="1AE0764E"/>
    <w:lvl w:ilvl="0" w:tplc="27DEBA28">
      <w:start w:val="8"/>
      <w:numFmt w:val="decimal"/>
      <w:lvlText w:val="%1."/>
      <w:lvlJc w:val="left"/>
      <w:pPr>
        <w:tabs>
          <w:tab w:val="num" w:pos="357"/>
        </w:tabs>
        <w:ind w:left="357" w:hanging="357"/>
      </w:pPr>
      <w:rPr>
        <w:rFonts w:ascii="Arial" w:hAnsi="Arial" w:hint="default"/>
        <w:b/>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D7C2649"/>
    <w:multiLevelType w:val="hybridMultilevel"/>
    <w:tmpl w:val="BD5AD858"/>
    <w:lvl w:ilvl="0" w:tplc="76481B54">
      <w:start w:val="1"/>
      <w:numFmt w:val="decimal"/>
      <w:lvlText w:val="%1)"/>
      <w:lvlJc w:val="left"/>
      <w:pPr>
        <w:tabs>
          <w:tab w:val="num" w:pos="720"/>
        </w:tabs>
        <w:ind w:left="720" w:hanging="360"/>
      </w:pPr>
      <w:rPr>
        <w:rFonts w:ascii="Arial" w:hAnsi="Arial" w:hint="default"/>
        <w:b w:val="0"/>
        <w:i w:val="0"/>
        <w:color w:val="auto"/>
        <w:sz w:val="22"/>
        <w:szCs w:val="16"/>
      </w:rPr>
    </w:lvl>
    <w:lvl w:ilvl="1" w:tplc="04150019" w:tentative="1">
      <w:start w:val="1"/>
      <w:numFmt w:val="lowerLetter"/>
      <w:lvlText w:val="%2."/>
      <w:lvlJc w:val="left"/>
      <w:pPr>
        <w:ind w:left="2196" w:hanging="360"/>
      </w:pPr>
    </w:lvl>
    <w:lvl w:ilvl="2" w:tplc="0415001B" w:tentative="1">
      <w:start w:val="1"/>
      <w:numFmt w:val="lowerRoman"/>
      <w:lvlText w:val="%3."/>
      <w:lvlJc w:val="right"/>
      <w:pPr>
        <w:ind w:left="2916" w:hanging="180"/>
      </w:pPr>
    </w:lvl>
    <w:lvl w:ilvl="3" w:tplc="0415000F" w:tentative="1">
      <w:start w:val="1"/>
      <w:numFmt w:val="decimal"/>
      <w:lvlText w:val="%4."/>
      <w:lvlJc w:val="left"/>
      <w:pPr>
        <w:ind w:left="3636" w:hanging="360"/>
      </w:pPr>
    </w:lvl>
    <w:lvl w:ilvl="4" w:tplc="04150019" w:tentative="1">
      <w:start w:val="1"/>
      <w:numFmt w:val="lowerLetter"/>
      <w:lvlText w:val="%5."/>
      <w:lvlJc w:val="left"/>
      <w:pPr>
        <w:ind w:left="4356" w:hanging="360"/>
      </w:pPr>
    </w:lvl>
    <w:lvl w:ilvl="5" w:tplc="0415001B" w:tentative="1">
      <w:start w:val="1"/>
      <w:numFmt w:val="lowerRoman"/>
      <w:lvlText w:val="%6."/>
      <w:lvlJc w:val="right"/>
      <w:pPr>
        <w:ind w:left="5076" w:hanging="180"/>
      </w:pPr>
    </w:lvl>
    <w:lvl w:ilvl="6" w:tplc="0415000F" w:tentative="1">
      <w:start w:val="1"/>
      <w:numFmt w:val="decimal"/>
      <w:lvlText w:val="%7."/>
      <w:lvlJc w:val="left"/>
      <w:pPr>
        <w:ind w:left="5796" w:hanging="360"/>
      </w:pPr>
    </w:lvl>
    <w:lvl w:ilvl="7" w:tplc="04150019" w:tentative="1">
      <w:start w:val="1"/>
      <w:numFmt w:val="lowerLetter"/>
      <w:lvlText w:val="%8."/>
      <w:lvlJc w:val="left"/>
      <w:pPr>
        <w:ind w:left="6516" w:hanging="360"/>
      </w:pPr>
    </w:lvl>
    <w:lvl w:ilvl="8" w:tplc="0415001B" w:tentative="1">
      <w:start w:val="1"/>
      <w:numFmt w:val="lowerRoman"/>
      <w:lvlText w:val="%9."/>
      <w:lvlJc w:val="right"/>
      <w:pPr>
        <w:ind w:left="7236" w:hanging="180"/>
      </w:pPr>
    </w:lvl>
  </w:abstractNum>
  <w:abstractNum w:abstractNumId="91" w15:restartNumberingAfterBreak="0">
    <w:nsid w:val="611C4A67"/>
    <w:multiLevelType w:val="hybridMultilevel"/>
    <w:tmpl w:val="B5029C7C"/>
    <w:lvl w:ilvl="0" w:tplc="38B4E02C">
      <w:start w:val="1"/>
      <w:numFmt w:val="decimal"/>
      <w:lvlText w:val="%1)"/>
      <w:lvlJc w:val="left"/>
      <w:pPr>
        <w:ind w:left="720" w:hanging="360"/>
      </w:pPr>
      <w:rPr>
        <w:rFonts w:ascii="Arial" w:hAnsi="Arial" w:hint="default"/>
        <w:b w:val="0"/>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161058B"/>
    <w:multiLevelType w:val="hybridMultilevel"/>
    <w:tmpl w:val="A5BCC8E6"/>
    <w:lvl w:ilvl="0" w:tplc="EA042E9C">
      <w:start w:val="1"/>
      <w:numFmt w:val="decimal"/>
      <w:lvlText w:val="%1."/>
      <w:lvlJc w:val="left"/>
      <w:pPr>
        <w:tabs>
          <w:tab w:val="num" w:pos="357"/>
        </w:tabs>
        <w:ind w:left="360" w:hanging="360"/>
      </w:pPr>
      <w:rPr>
        <w:rFonts w:ascii="Arial" w:hAnsi="Arial" w:hint="default"/>
        <w:b/>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35D7B24"/>
    <w:multiLevelType w:val="hybridMultilevel"/>
    <w:tmpl w:val="8BBC93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4" w15:restartNumberingAfterBreak="0">
    <w:nsid w:val="65967726"/>
    <w:multiLevelType w:val="hybridMultilevel"/>
    <w:tmpl w:val="54162DD8"/>
    <w:lvl w:ilvl="0" w:tplc="FD568066">
      <w:start w:val="1"/>
      <w:numFmt w:val="lowerLetter"/>
      <w:lvlText w:val="%1)"/>
      <w:lvlJc w:val="left"/>
      <w:pPr>
        <w:tabs>
          <w:tab w:val="num" w:pos="1134"/>
        </w:tabs>
        <w:ind w:left="1134" w:hanging="414"/>
      </w:pPr>
      <w:rPr>
        <w:rFonts w:hint="default"/>
        <w:color w:val="auto"/>
        <w:u w:val="no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5" w15:restartNumberingAfterBreak="0">
    <w:nsid w:val="67852629"/>
    <w:multiLevelType w:val="hybridMultilevel"/>
    <w:tmpl w:val="6C544352"/>
    <w:lvl w:ilvl="0" w:tplc="091E0440">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15:restartNumberingAfterBreak="0">
    <w:nsid w:val="697C11C6"/>
    <w:multiLevelType w:val="hybridMultilevel"/>
    <w:tmpl w:val="3B64F5DE"/>
    <w:lvl w:ilvl="0" w:tplc="38B4E02C">
      <w:start w:val="1"/>
      <w:numFmt w:val="decimal"/>
      <w:lvlText w:val="%1)"/>
      <w:lvlJc w:val="left"/>
      <w:pPr>
        <w:ind w:left="720" w:hanging="360"/>
      </w:pPr>
      <w:rPr>
        <w:rFonts w:ascii="Arial" w:hAnsi="Arial" w:hint="default"/>
        <w:b w:val="0"/>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9B33610"/>
    <w:multiLevelType w:val="multilevel"/>
    <w:tmpl w:val="35BA8AC2"/>
    <w:lvl w:ilvl="0">
      <w:start w:val="1"/>
      <w:numFmt w:val="upperLetter"/>
      <w:lvlText w:val="%1"/>
      <w:lvlJc w:val="left"/>
      <w:pPr>
        <w:ind w:left="557" w:hanging="451"/>
      </w:pPr>
      <w:rPr>
        <w:rFonts w:hint="default"/>
        <w:lang w:val="pl-PL" w:eastAsia="en-US" w:bidi="ar-SA"/>
      </w:rPr>
    </w:lvl>
    <w:lvl w:ilvl="1">
      <w:start w:val="1"/>
      <w:numFmt w:val="decimal"/>
      <w:lvlText w:val="%1.%2"/>
      <w:lvlJc w:val="left"/>
      <w:pPr>
        <w:ind w:left="557" w:hanging="451"/>
      </w:pPr>
      <w:rPr>
        <w:rFonts w:ascii="Verdana" w:eastAsia="Verdana" w:hAnsi="Verdana" w:cs="Verdana" w:hint="default"/>
        <w:color w:val="6F90A7"/>
        <w:spacing w:val="-6"/>
        <w:w w:val="101"/>
        <w:sz w:val="24"/>
        <w:szCs w:val="24"/>
        <w:lang w:val="pl-PL" w:eastAsia="en-US" w:bidi="ar-SA"/>
      </w:rPr>
    </w:lvl>
    <w:lvl w:ilvl="2">
      <w:numFmt w:val="bullet"/>
      <w:lvlText w:val="•"/>
      <w:lvlJc w:val="left"/>
      <w:pPr>
        <w:ind w:left="2150" w:hanging="451"/>
      </w:pPr>
      <w:rPr>
        <w:rFonts w:hint="default"/>
        <w:lang w:val="pl-PL" w:eastAsia="en-US" w:bidi="ar-SA"/>
      </w:rPr>
    </w:lvl>
    <w:lvl w:ilvl="3">
      <w:numFmt w:val="bullet"/>
      <w:lvlText w:val="•"/>
      <w:lvlJc w:val="left"/>
      <w:pPr>
        <w:ind w:left="2945" w:hanging="451"/>
      </w:pPr>
      <w:rPr>
        <w:rFonts w:hint="default"/>
        <w:lang w:val="pl-PL" w:eastAsia="en-US" w:bidi="ar-SA"/>
      </w:rPr>
    </w:lvl>
    <w:lvl w:ilvl="4">
      <w:numFmt w:val="bullet"/>
      <w:lvlText w:val="•"/>
      <w:lvlJc w:val="left"/>
      <w:pPr>
        <w:ind w:left="3740" w:hanging="451"/>
      </w:pPr>
      <w:rPr>
        <w:rFonts w:hint="default"/>
        <w:lang w:val="pl-PL" w:eastAsia="en-US" w:bidi="ar-SA"/>
      </w:rPr>
    </w:lvl>
    <w:lvl w:ilvl="5">
      <w:numFmt w:val="bullet"/>
      <w:lvlText w:val="•"/>
      <w:lvlJc w:val="left"/>
      <w:pPr>
        <w:ind w:left="4535" w:hanging="451"/>
      </w:pPr>
      <w:rPr>
        <w:rFonts w:hint="default"/>
        <w:lang w:val="pl-PL" w:eastAsia="en-US" w:bidi="ar-SA"/>
      </w:rPr>
    </w:lvl>
    <w:lvl w:ilvl="6">
      <w:numFmt w:val="bullet"/>
      <w:lvlText w:val="•"/>
      <w:lvlJc w:val="left"/>
      <w:pPr>
        <w:ind w:left="5330" w:hanging="451"/>
      </w:pPr>
      <w:rPr>
        <w:rFonts w:hint="default"/>
        <w:lang w:val="pl-PL" w:eastAsia="en-US" w:bidi="ar-SA"/>
      </w:rPr>
    </w:lvl>
    <w:lvl w:ilvl="7">
      <w:numFmt w:val="bullet"/>
      <w:lvlText w:val="•"/>
      <w:lvlJc w:val="left"/>
      <w:pPr>
        <w:ind w:left="6125" w:hanging="451"/>
      </w:pPr>
      <w:rPr>
        <w:rFonts w:hint="default"/>
        <w:lang w:val="pl-PL" w:eastAsia="en-US" w:bidi="ar-SA"/>
      </w:rPr>
    </w:lvl>
    <w:lvl w:ilvl="8">
      <w:numFmt w:val="bullet"/>
      <w:lvlText w:val="•"/>
      <w:lvlJc w:val="left"/>
      <w:pPr>
        <w:ind w:left="6921" w:hanging="451"/>
      </w:pPr>
      <w:rPr>
        <w:rFonts w:hint="default"/>
        <w:lang w:val="pl-PL" w:eastAsia="en-US" w:bidi="ar-SA"/>
      </w:rPr>
    </w:lvl>
  </w:abstractNum>
  <w:abstractNum w:abstractNumId="98" w15:restartNumberingAfterBreak="0">
    <w:nsid w:val="69D976A6"/>
    <w:multiLevelType w:val="hybridMultilevel"/>
    <w:tmpl w:val="2AA2E424"/>
    <w:lvl w:ilvl="0" w:tplc="4A46F786">
      <w:start w:val="1"/>
      <w:numFmt w:val="lowerLetter"/>
      <w:lvlText w:val="%1)"/>
      <w:lvlJc w:val="left"/>
      <w:pPr>
        <w:ind w:left="1080" w:hanging="360"/>
      </w:pPr>
      <w:rPr>
        <w:rFonts w:hint="default"/>
        <w:color w:val="auto"/>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6AF91792"/>
    <w:multiLevelType w:val="hybridMultilevel"/>
    <w:tmpl w:val="A8DA3950"/>
    <w:lvl w:ilvl="0" w:tplc="21C291E6">
      <w:start w:val="1"/>
      <w:numFmt w:val="lowerLetter"/>
      <w:lvlText w:val="%1)"/>
      <w:lvlJc w:val="left"/>
      <w:pPr>
        <w:tabs>
          <w:tab w:val="num" w:pos="1134"/>
        </w:tabs>
        <w:ind w:left="1134" w:hanging="414"/>
      </w:pPr>
      <w:rPr>
        <w:rFonts w:hint="default"/>
        <w:color w:val="auto"/>
        <w:u w:val="none"/>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0" w15:restartNumberingAfterBreak="0">
    <w:nsid w:val="6B1F53EF"/>
    <w:multiLevelType w:val="hybridMultilevel"/>
    <w:tmpl w:val="D7A6BDAA"/>
    <w:lvl w:ilvl="0" w:tplc="448AF774">
      <w:start w:val="5"/>
      <w:numFmt w:val="decimal"/>
      <w:lvlText w:val="%1."/>
      <w:lvlJc w:val="left"/>
      <w:pPr>
        <w:tabs>
          <w:tab w:val="num" w:pos="357"/>
        </w:tabs>
        <w:ind w:left="357" w:hanging="357"/>
      </w:pPr>
      <w:rPr>
        <w:rFonts w:ascii="Arial" w:hAnsi="Arial" w:hint="default"/>
        <w:b w:val="0"/>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CF0790D"/>
    <w:multiLevelType w:val="hybridMultilevel"/>
    <w:tmpl w:val="BBC03844"/>
    <w:lvl w:ilvl="0" w:tplc="38B4E02C">
      <w:start w:val="1"/>
      <w:numFmt w:val="decimal"/>
      <w:lvlText w:val="%1)"/>
      <w:lvlJc w:val="left"/>
      <w:pPr>
        <w:ind w:left="720" w:hanging="360"/>
      </w:pPr>
      <w:rPr>
        <w:rFonts w:ascii="Arial" w:hAnsi="Arial" w:hint="default"/>
        <w:b w:val="0"/>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D220B80"/>
    <w:multiLevelType w:val="hybridMultilevel"/>
    <w:tmpl w:val="C0E46576"/>
    <w:lvl w:ilvl="0" w:tplc="38B4E02C">
      <w:start w:val="1"/>
      <w:numFmt w:val="decimal"/>
      <w:lvlText w:val="%1)"/>
      <w:lvlJc w:val="left"/>
      <w:pPr>
        <w:ind w:left="720" w:hanging="360"/>
      </w:pPr>
      <w:rPr>
        <w:rFonts w:ascii="Arial" w:hAnsi="Arial" w:hint="default"/>
        <w:b w:val="0"/>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D2D2A27"/>
    <w:multiLevelType w:val="hybridMultilevel"/>
    <w:tmpl w:val="BBF412F2"/>
    <w:lvl w:ilvl="0" w:tplc="B2FABC20">
      <w:start w:val="5"/>
      <w:numFmt w:val="decimal"/>
      <w:lvlText w:val="%1."/>
      <w:lvlJc w:val="left"/>
      <w:pPr>
        <w:tabs>
          <w:tab w:val="num" w:pos="357"/>
        </w:tabs>
        <w:ind w:left="357" w:hanging="357"/>
      </w:pPr>
      <w:rPr>
        <w:rFonts w:ascii="Arial" w:hAnsi="Arial" w:hint="default"/>
        <w:b/>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D7902B4"/>
    <w:multiLevelType w:val="hybridMultilevel"/>
    <w:tmpl w:val="B43E27B6"/>
    <w:lvl w:ilvl="0" w:tplc="AF8ADD66">
      <w:start w:val="1"/>
      <w:numFmt w:val="decimal"/>
      <w:lvlText w:val="%1."/>
      <w:lvlJc w:val="left"/>
      <w:pPr>
        <w:tabs>
          <w:tab w:val="num" w:pos="357"/>
        </w:tabs>
        <w:ind w:left="360" w:hanging="360"/>
      </w:pPr>
      <w:rPr>
        <w:rFonts w:ascii="Arial" w:hAnsi="Arial" w:hint="default"/>
        <w:b w:val="0"/>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1192D60"/>
    <w:multiLevelType w:val="hybridMultilevel"/>
    <w:tmpl w:val="61103258"/>
    <w:lvl w:ilvl="0" w:tplc="D8E8E5BE">
      <w:start w:val="1"/>
      <w:numFmt w:val="lowerLetter"/>
      <w:lvlText w:val="%1)"/>
      <w:lvlJc w:val="left"/>
      <w:pPr>
        <w:tabs>
          <w:tab w:val="num" w:pos="1134"/>
        </w:tabs>
        <w:ind w:left="1134" w:hanging="414"/>
      </w:pPr>
      <w:rPr>
        <w:rFonts w:hint="default"/>
        <w:color w:val="auto"/>
        <w:u w:val="none"/>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06" w15:restartNumberingAfterBreak="0">
    <w:nsid w:val="72410415"/>
    <w:multiLevelType w:val="hybridMultilevel"/>
    <w:tmpl w:val="3998033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59E7FB7"/>
    <w:multiLevelType w:val="hybridMultilevel"/>
    <w:tmpl w:val="C9C2D30A"/>
    <w:lvl w:ilvl="0" w:tplc="F77AA2D2">
      <w:start w:val="1"/>
      <w:numFmt w:val="decimal"/>
      <w:lvlText w:val="%1."/>
      <w:lvlJc w:val="left"/>
      <w:pPr>
        <w:tabs>
          <w:tab w:val="num" w:pos="357"/>
        </w:tabs>
        <w:ind w:left="360" w:hanging="360"/>
      </w:pPr>
      <w:rPr>
        <w:rFonts w:ascii="Arial" w:hAnsi="Arial" w:hint="default"/>
        <w:b w:val="0"/>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8785CD2"/>
    <w:multiLevelType w:val="hybridMultilevel"/>
    <w:tmpl w:val="17BE4106"/>
    <w:lvl w:ilvl="0" w:tplc="AAAC13EE">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797851AC"/>
    <w:multiLevelType w:val="hybridMultilevel"/>
    <w:tmpl w:val="15E2F066"/>
    <w:lvl w:ilvl="0" w:tplc="8166C5A0">
      <w:start w:val="3"/>
      <w:numFmt w:val="decimal"/>
      <w:lvlText w:val="%1."/>
      <w:lvlJc w:val="left"/>
      <w:pPr>
        <w:tabs>
          <w:tab w:val="num" w:pos="357"/>
        </w:tabs>
        <w:ind w:left="357" w:hanging="357"/>
      </w:pPr>
      <w:rPr>
        <w:rFonts w:ascii="Arial" w:hAnsi="Arial" w:hint="default"/>
        <w:b w:val="0"/>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ACD6E2A"/>
    <w:multiLevelType w:val="hybridMultilevel"/>
    <w:tmpl w:val="926E2180"/>
    <w:lvl w:ilvl="0" w:tplc="B9CA1936">
      <w:start w:val="1"/>
      <w:numFmt w:val="lowerLetter"/>
      <w:lvlText w:val="%1)"/>
      <w:lvlJc w:val="left"/>
      <w:pPr>
        <w:tabs>
          <w:tab w:val="num" w:pos="1134"/>
        </w:tabs>
        <w:ind w:left="1134" w:hanging="414"/>
      </w:pPr>
      <w:rPr>
        <w:rFonts w:hint="default"/>
        <w:color w:val="auto"/>
        <w:u w:val="none"/>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1" w15:restartNumberingAfterBreak="0">
    <w:nsid w:val="7B7A5101"/>
    <w:multiLevelType w:val="hybridMultilevel"/>
    <w:tmpl w:val="31F05284"/>
    <w:lvl w:ilvl="0" w:tplc="AF8ADD66">
      <w:start w:val="1"/>
      <w:numFmt w:val="decimal"/>
      <w:lvlText w:val="%1."/>
      <w:lvlJc w:val="left"/>
      <w:pPr>
        <w:tabs>
          <w:tab w:val="num" w:pos="357"/>
        </w:tabs>
        <w:ind w:left="360" w:hanging="360"/>
      </w:pPr>
      <w:rPr>
        <w:rFonts w:ascii="Arial" w:hAnsi="Arial" w:hint="default"/>
        <w:b w:val="0"/>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B857DFB"/>
    <w:multiLevelType w:val="hybridMultilevel"/>
    <w:tmpl w:val="24A42AFC"/>
    <w:lvl w:ilvl="0" w:tplc="72E4FDF4">
      <w:start w:val="1"/>
      <w:numFmt w:val="decimal"/>
      <w:lvlText w:val="%1."/>
      <w:lvlJc w:val="left"/>
      <w:pPr>
        <w:tabs>
          <w:tab w:val="num" w:pos="357"/>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B9859FD"/>
    <w:multiLevelType w:val="hybridMultilevel"/>
    <w:tmpl w:val="1406A1B4"/>
    <w:lvl w:ilvl="0" w:tplc="394810D0">
      <w:start w:val="1"/>
      <w:numFmt w:val="lowerLetter"/>
      <w:lvlText w:val="%1)"/>
      <w:lvlJc w:val="left"/>
      <w:pPr>
        <w:tabs>
          <w:tab w:val="num" w:pos="1134"/>
        </w:tabs>
        <w:ind w:left="1134" w:hanging="414"/>
      </w:pPr>
      <w:rPr>
        <w:rFonts w:hint="default"/>
        <w:color w:val="auto"/>
        <w:u w:val="none"/>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4" w15:restartNumberingAfterBreak="0">
    <w:nsid w:val="7D351E40"/>
    <w:multiLevelType w:val="hybridMultilevel"/>
    <w:tmpl w:val="76B43F9A"/>
    <w:lvl w:ilvl="0" w:tplc="4A46F786">
      <w:start w:val="1"/>
      <w:numFmt w:val="lowerLetter"/>
      <w:lvlText w:val="%1)"/>
      <w:lvlJc w:val="left"/>
      <w:pPr>
        <w:ind w:left="1080" w:hanging="360"/>
      </w:pPr>
      <w:rPr>
        <w:rFonts w:hint="default"/>
        <w:color w:val="auto"/>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5" w15:restartNumberingAfterBreak="0">
    <w:nsid w:val="7DC00390"/>
    <w:multiLevelType w:val="hybridMultilevel"/>
    <w:tmpl w:val="15C217BE"/>
    <w:lvl w:ilvl="0" w:tplc="FC84ED32">
      <w:start w:val="2"/>
      <w:numFmt w:val="decimal"/>
      <w:lvlText w:val="%1."/>
      <w:lvlJc w:val="left"/>
      <w:pPr>
        <w:tabs>
          <w:tab w:val="num" w:pos="357"/>
        </w:tabs>
        <w:ind w:left="357" w:hanging="357"/>
      </w:pPr>
      <w:rPr>
        <w:rFonts w:ascii="Arial" w:hAnsi="Arial" w:hint="default"/>
        <w:b/>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DE4770F"/>
    <w:multiLevelType w:val="hybridMultilevel"/>
    <w:tmpl w:val="A866F862"/>
    <w:lvl w:ilvl="0" w:tplc="B266889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3"/>
  </w:num>
  <w:num w:numId="2">
    <w:abstractNumId w:val="42"/>
  </w:num>
  <w:num w:numId="3">
    <w:abstractNumId w:val="70"/>
  </w:num>
  <w:num w:numId="4">
    <w:abstractNumId w:val="37"/>
  </w:num>
  <w:num w:numId="5">
    <w:abstractNumId w:val="34"/>
  </w:num>
  <w:num w:numId="6">
    <w:abstractNumId w:val="75"/>
  </w:num>
  <w:num w:numId="7">
    <w:abstractNumId w:val="51"/>
  </w:num>
  <w:num w:numId="8">
    <w:abstractNumId w:val="106"/>
  </w:num>
  <w:num w:numId="9">
    <w:abstractNumId w:val="81"/>
  </w:num>
  <w:num w:numId="10">
    <w:abstractNumId w:val="14"/>
  </w:num>
  <w:num w:numId="11">
    <w:abstractNumId w:val="43"/>
  </w:num>
  <w:num w:numId="12">
    <w:abstractNumId w:val="50"/>
  </w:num>
  <w:num w:numId="13">
    <w:abstractNumId w:val="111"/>
  </w:num>
  <w:num w:numId="14">
    <w:abstractNumId w:val="104"/>
  </w:num>
  <w:num w:numId="15">
    <w:abstractNumId w:val="86"/>
  </w:num>
  <w:num w:numId="16">
    <w:abstractNumId w:val="49"/>
  </w:num>
  <w:num w:numId="17">
    <w:abstractNumId w:val="78"/>
  </w:num>
  <w:num w:numId="18">
    <w:abstractNumId w:val="71"/>
  </w:num>
  <w:num w:numId="19">
    <w:abstractNumId w:val="27"/>
  </w:num>
  <w:num w:numId="20">
    <w:abstractNumId w:val="47"/>
  </w:num>
  <w:num w:numId="21">
    <w:abstractNumId w:val="45"/>
  </w:num>
  <w:num w:numId="22">
    <w:abstractNumId w:val="112"/>
  </w:num>
  <w:num w:numId="23">
    <w:abstractNumId w:val="95"/>
  </w:num>
  <w:num w:numId="24">
    <w:abstractNumId w:val="77"/>
  </w:num>
  <w:num w:numId="25">
    <w:abstractNumId w:val="116"/>
  </w:num>
  <w:num w:numId="26">
    <w:abstractNumId w:val="56"/>
  </w:num>
  <w:num w:numId="27">
    <w:abstractNumId w:val="29"/>
  </w:num>
  <w:num w:numId="28">
    <w:abstractNumId w:val="68"/>
  </w:num>
  <w:num w:numId="29">
    <w:abstractNumId w:val="32"/>
  </w:num>
  <w:num w:numId="30">
    <w:abstractNumId w:val="87"/>
  </w:num>
  <w:num w:numId="31">
    <w:abstractNumId w:val="85"/>
  </w:num>
  <w:num w:numId="32">
    <w:abstractNumId w:val="79"/>
  </w:num>
  <w:num w:numId="33">
    <w:abstractNumId w:val="4"/>
  </w:num>
  <w:num w:numId="34">
    <w:abstractNumId w:val="20"/>
  </w:num>
  <w:num w:numId="35">
    <w:abstractNumId w:val="48"/>
  </w:num>
  <w:num w:numId="36">
    <w:abstractNumId w:val="35"/>
  </w:num>
  <w:num w:numId="37">
    <w:abstractNumId w:val="9"/>
  </w:num>
  <w:num w:numId="38">
    <w:abstractNumId w:val="74"/>
  </w:num>
  <w:num w:numId="39">
    <w:abstractNumId w:val="69"/>
  </w:num>
  <w:num w:numId="40">
    <w:abstractNumId w:val="16"/>
  </w:num>
  <w:num w:numId="41">
    <w:abstractNumId w:val="1"/>
  </w:num>
  <w:num w:numId="42">
    <w:abstractNumId w:val="64"/>
  </w:num>
  <w:num w:numId="43">
    <w:abstractNumId w:val="15"/>
  </w:num>
  <w:num w:numId="44">
    <w:abstractNumId w:val="7"/>
  </w:num>
  <w:num w:numId="45">
    <w:abstractNumId w:val="62"/>
  </w:num>
  <w:num w:numId="46">
    <w:abstractNumId w:val="80"/>
  </w:num>
  <w:num w:numId="47">
    <w:abstractNumId w:val="109"/>
  </w:num>
  <w:num w:numId="48">
    <w:abstractNumId w:val="28"/>
  </w:num>
  <w:num w:numId="49">
    <w:abstractNumId w:val="107"/>
  </w:num>
  <w:num w:numId="50">
    <w:abstractNumId w:val="13"/>
  </w:num>
  <w:num w:numId="51">
    <w:abstractNumId w:val="72"/>
  </w:num>
  <w:num w:numId="52">
    <w:abstractNumId w:val="92"/>
  </w:num>
  <w:num w:numId="53">
    <w:abstractNumId w:val="22"/>
  </w:num>
  <w:num w:numId="54">
    <w:abstractNumId w:val="73"/>
  </w:num>
  <w:num w:numId="55">
    <w:abstractNumId w:val="8"/>
  </w:num>
  <w:num w:numId="56">
    <w:abstractNumId w:val="90"/>
  </w:num>
  <w:num w:numId="57">
    <w:abstractNumId w:val="3"/>
  </w:num>
  <w:num w:numId="58">
    <w:abstractNumId w:val="39"/>
  </w:num>
  <w:num w:numId="59">
    <w:abstractNumId w:val="2"/>
  </w:num>
  <w:num w:numId="60">
    <w:abstractNumId w:val="83"/>
  </w:num>
  <w:num w:numId="61">
    <w:abstractNumId w:val="21"/>
  </w:num>
  <w:num w:numId="62">
    <w:abstractNumId w:val="17"/>
  </w:num>
  <w:num w:numId="63">
    <w:abstractNumId w:val="63"/>
  </w:num>
  <w:num w:numId="64">
    <w:abstractNumId w:val="60"/>
  </w:num>
  <w:num w:numId="65">
    <w:abstractNumId w:val="89"/>
  </w:num>
  <w:num w:numId="66">
    <w:abstractNumId w:val="102"/>
  </w:num>
  <w:num w:numId="67">
    <w:abstractNumId w:val="46"/>
  </w:num>
  <w:num w:numId="68">
    <w:abstractNumId w:val="66"/>
  </w:num>
  <w:num w:numId="69">
    <w:abstractNumId w:val="33"/>
  </w:num>
  <w:num w:numId="70">
    <w:abstractNumId w:val="115"/>
  </w:num>
  <w:num w:numId="71">
    <w:abstractNumId w:val="61"/>
  </w:num>
  <w:num w:numId="72">
    <w:abstractNumId w:val="110"/>
  </w:num>
  <w:num w:numId="73">
    <w:abstractNumId w:val="99"/>
  </w:num>
  <w:num w:numId="74">
    <w:abstractNumId w:val="88"/>
  </w:num>
  <w:num w:numId="75">
    <w:abstractNumId w:val="91"/>
  </w:num>
  <w:num w:numId="76">
    <w:abstractNumId w:val="6"/>
  </w:num>
  <w:num w:numId="77">
    <w:abstractNumId w:val="113"/>
  </w:num>
  <w:num w:numId="78">
    <w:abstractNumId w:val="82"/>
  </w:num>
  <w:num w:numId="79">
    <w:abstractNumId w:val="18"/>
  </w:num>
  <w:num w:numId="80">
    <w:abstractNumId w:val="36"/>
  </w:num>
  <w:num w:numId="81">
    <w:abstractNumId w:val="26"/>
  </w:num>
  <w:num w:numId="82">
    <w:abstractNumId w:val="23"/>
  </w:num>
  <w:num w:numId="83">
    <w:abstractNumId w:val="54"/>
  </w:num>
  <w:num w:numId="84">
    <w:abstractNumId w:val="44"/>
  </w:num>
  <w:num w:numId="85">
    <w:abstractNumId w:val="103"/>
  </w:num>
  <w:num w:numId="86">
    <w:abstractNumId w:val="84"/>
  </w:num>
  <w:num w:numId="87">
    <w:abstractNumId w:val="52"/>
  </w:num>
  <w:num w:numId="88">
    <w:abstractNumId w:val="10"/>
  </w:num>
  <w:num w:numId="89">
    <w:abstractNumId w:val="96"/>
  </w:num>
  <w:num w:numId="90">
    <w:abstractNumId w:val="41"/>
  </w:num>
  <w:num w:numId="91">
    <w:abstractNumId w:val="100"/>
  </w:num>
  <w:num w:numId="92">
    <w:abstractNumId w:val="53"/>
  </w:num>
  <w:num w:numId="93">
    <w:abstractNumId w:val="59"/>
  </w:num>
  <w:num w:numId="94">
    <w:abstractNumId w:val="38"/>
  </w:num>
  <w:num w:numId="95">
    <w:abstractNumId w:val="57"/>
  </w:num>
  <w:num w:numId="96">
    <w:abstractNumId w:val="94"/>
  </w:num>
  <w:num w:numId="97">
    <w:abstractNumId w:val="40"/>
  </w:num>
  <w:num w:numId="98">
    <w:abstractNumId w:val="19"/>
  </w:num>
  <w:num w:numId="99">
    <w:abstractNumId w:val="12"/>
  </w:num>
  <w:num w:numId="100">
    <w:abstractNumId w:val="55"/>
  </w:num>
  <w:num w:numId="101">
    <w:abstractNumId w:val="114"/>
  </w:num>
  <w:num w:numId="102">
    <w:abstractNumId w:val="11"/>
  </w:num>
  <w:num w:numId="103">
    <w:abstractNumId w:val="30"/>
  </w:num>
  <w:num w:numId="104">
    <w:abstractNumId w:val="25"/>
  </w:num>
  <w:num w:numId="105">
    <w:abstractNumId w:val="31"/>
  </w:num>
  <w:num w:numId="106">
    <w:abstractNumId w:val="98"/>
  </w:num>
  <w:num w:numId="107">
    <w:abstractNumId w:val="76"/>
  </w:num>
  <w:num w:numId="108">
    <w:abstractNumId w:val="58"/>
  </w:num>
  <w:num w:numId="109">
    <w:abstractNumId w:val="105"/>
  </w:num>
  <w:num w:numId="110">
    <w:abstractNumId w:val="5"/>
  </w:num>
  <w:num w:numId="111">
    <w:abstractNumId w:val="0"/>
  </w:num>
  <w:num w:numId="112">
    <w:abstractNumId w:val="101"/>
  </w:num>
  <w:num w:numId="113">
    <w:abstractNumId w:val="24"/>
  </w:num>
  <w:num w:numId="114">
    <w:abstractNumId w:val="97"/>
  </w:num>
  <w:num w:numId="115">
    <w:abstractNumId w:val="108"/>
  </w:num>
  <w:num w:numId="116">
    <w:abstractNumId w:val="67"/>
  </w:num>
  <w:num w:numId="117">
    <w:abstractNumId w:val="65"/>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2B9A"/>
    <w:rsid w:val="00013BD7"/>
    <w:rsid w:val="000262EE"/>
    <w:rsid w:val="00027F4C"/>
    <w:rsid w:val="00031BB4"/>
    <w:rsid w:val="00035E31"/>
    <w:rsid w:val="0006551F"/>
    <w:rsid w:val="000701C1"/>
    <w:rsid w:val="00073958"/>
    <w:rsid w:val="00085D38"/>
    <w:rsid w:val="000C2B3F"/>
    <w:rsid w:val="000E4A10"/>
    <w:rsid w:val="000F0CE9"/>
    <w:rsid w:val="000F5375"/>
    <w:rsid w:val="001068ED"/>
    <w:rsid w:val="001148C6"/>
    <w:rsid w:val="0011491C"/>
    <w:rsid w:val="00114EF4"/>
    <w:rsid w:val="00140009"/>
    <w:rsid w:val="001418CC"/>
    <w:rsid w:val="00155C57"/>
    <w:rsid w:val="00155D13"/>
    <w:rsid w:val="001656A5"/>
    <w:rsid w:val="00186040"/>
    <w:rsid w:val="001937CA"/>
    <w:rsid w:val="001B2D66"/>
    <w:rsid w:val="001C10B0"/>
    <w:rsid w:val="001C570F"/>
    <w:rsid w:val="001C5EC3"/>
    <w:rsid w:val="001D2333"/>
    <w:rsid w:val="001D6BE7"/>
    <w:rsid w:val="00221457"/>
    <w:rsid w:val="00226C16"/>
    <w:rsid w:val="002325DB"/>
    <w:rsid w:val="002350CA"/>
    <w:rsid w:val="00235767"/>
    <w:rsid w:val="00241011"/>
    <w:rsid w:val="002425ED"/>
    <w:rsid w:val="00255291"/>
    <w:rsid w:val="00271E6C"/>
    <w:rsid w:val="00285231"/>
    <w:rsid w:val="002B466C"/>
    <w:rsid w:val="002B4682"/>
    <w:rsid w:val="002B5C82"/>
    <w:rsid w:val="002D0008"/>
    <w:rsid w:val="002D045E"/>
    <w:rsid w:val="002D4CD1"/>
    <w:rsid w:val="002D759E"/>
    <w:rsid w:val="002E0D9C"/>
    <w:rsid w:val="002E4534"/>
    <w:rsid w:val="002E4A79"/>
    <w:rsid w:val="002F6D7C"/>
    <w:rsid w:val="002F732E"/>
    <w:rsid w:val="002F7974"/>
    <w:rsid w:val="00306049"/>
    <w:rsid w:val="003116DF"/>
    <w:rsid w:val="003159DB"/>
    <w:rsid w:val="00316088"/>
    <w:rsid w:val="00321451"/>
    <w:rsid w:val="00332578"/>
    <w:rsid w:val="00332844"/>
    <w:rsid w:val="00353B0A"/>
    <w:rsid w:val="00375517"/>
    <w:rsid w:val="0039164D"/>
    <w:rsid w:val="0039375F"/>
    <w:rsid w:val="003B576B"/>
    <w:rsid w:val="003D3375"/>
    <w:rsid w:val="003E4792"/>
    <w:rsid w:val="003F72CA"/>
    <w:rsid w:val="00401B6C"/>
    <w:rsid w:val="004122F4"/>
    <w:rsid w:val="00424F4C"/>
    <w:rsid w:val="00425845"/>
    <w:rsid w:val="004452D6"/>
    <w:rsid w:val="00463984"/>
    <w:rsid w:val="004658B0"/>
    <w:rsid w:val="004846CE"/>
    <w:rsid w:val="00491FB4"/>
    <w:rsid w:val="004B1A19"/>
    <w:rsid w:val="004B3680"/>
    <w:rsid w:val="004C02A6"/>
    <w:rsid w:val="004C0D0C"/>
    <w:rsid w:val="004C265F"/>
    <w:rsid w:val="004C3903"/>
    <w:rsid w:val="004E2019"/>
    <w:rsid w:val="004F0609"/>
    <w:rsid w:val="0050092E"/>
    <w:rsid w:val="00506333"/>
    <w:rsid w:val="00523846"/>
    <w:rsid w:val="00542317"/>
    <w:rsid w:val="00562A35"/>
    <w:rsid w:val="00563558"/>
    <w:rsid w:val="00565D70"/>
    <w:rsid w:val="00581B0A"/>
    <w:rsid w:val="00596613"/>
    <w:rsid w:val="005974F9"/>
    <w:rsid w:val="005B6D5C"/>
    <w:rsid w:val="005C1650"/>
    <w:rsid w:val="005E002D"/>
    <w:rsid w:val="005E11BB"/>
    <w:rsid w:val="005E3AA0"/>
    <w:rsid w:val="005E75EB"/>
    <w:rsid w:val="0061346A"/>
    <w:rsid w:val="0063219E"/>
    <w:rsid w:val="006334D9"/>
    <w:rsid w:val="00636AFE"/>
    <w:rsid w:val="00657634"/>
    <w:rsid w:val="00660B30"/>
    <w:rsid w:val="00664D8B"/>
    <w:rsid w:val="006727C1"/>
    <w:rsid w:val="00676CA8"/>
    <w:rsid w:val="00681AB2"/>
    <w:rsid w:val="00684FFA"/>
    <w:rsid w:val="00691595"/>
    <w:rsid w:val="006A2B9A"/>
    <w:rsid w:val="006B3FD3"/>
    <w:rsid w:val="006C566E"/>
    <w:rsid w:val="006D3966"/>
    <w:rsid w:val="006E5148"/>
    <w:rsid w:val="006F0A3E"/>
    <w:rsid w:val="00700B15"/>
    <w:rsid w:val="00712E76"/>
    <w:rsid w:val="007158FF"/>
    <w:rsid w:val="00737FEE"/>
    <w:rsid w:val="00744830"/>
    <w:rsid w:val="0074775F"/>
    <w:rsid w:val="00750D93"/>
    <w:rsid w:val="007550FA"/>
    <w:rsid w:val="0077308B"/>
    <w:rsid w:val="007A2A17"/>
    <w:rsid w:val="007B121F"/>
    <w:rsid w:val="007C7942"/>
    <w:rsid w:val="007F1A7C"/>
    <w:rsid w:val="007F1F7B"/>
    <w:rsid w:val="00807F59"/>
    <w:rsid w:val="00820123"/>
    <w:rsid w:val="008260F4"/>
    <w:rsid w:val="008271C9"/>
    <w:rsid w:val="00827CFB"/>
    <w:rsid w:val="00832203"/>
    <w:rsid w:val="00874480"/>
    <w:rsid w:val="0088257E"/>
    <w:rsid w:val="00892AF4"/>
    <w:rsid w:val="008B371D"/>
    <w:rsid w:val="008C5134"/>
    <w:rsid w:val="008E071A"/>
    <w:rsid w:val="00902A13"/>
    <w:rsid w:val="00917767"/>
    <w:rsid w:val="00932471"/>
    <w:rsid w:val="00955665"/>
    <w:rsid w:val="00962007"/>
    <w:rsid w:val="00962571"/>
    <w:rsid w:val="0097095E"/>
    <w:rsid w:val="0097223C"/>
    <w:rsid w:val="00975D00"/>
    <w:rsid w:val="00980072"/>
    <w:rsid w:val="00983380"/>
    <w:rsid w:val="00987CF6"/>
    <w:rsid w:val="009A2FEE"/>
    <w:rsid w:val="009A6CE2"/>
    <w:rsid w:val="009B272A"/>
    <w:rsid w:val="009D4F02"/>
    <w:rsid w:val="009F26C8"/>
    <w:rsid w:val="00A00E8C"/>
    <w:rsid w:val="00A046ED"/>
    <w:rsid w:val="00A05C00"/>
    <w:rsid w:val="00A06344"/>
    <w:rsid w:val="00A11794"/>
    <w:rsid w:val="00A237C1"/>
    <w:rsid w:val="00A30C00"/>
    <w:rsid w:val="00A37C9A"/>
    <w:rsid w:val="00A400FA"/>
    <w:rsid w:val="00A46C75"/>
    <w:rsid w:val="00A5295B"/>
    <w:rsid w:val="00A81B20"/>
    <w:rsid w:val="00A86A64"/>
    <w:rsid w:val="00A96838"/>
    <w:rsid w:val="00AD3093"/>
    <w:rsid w:val="00AE7952"/>
    <w:rsid w:val="00AF1E43"/>
    <w:rsid w:val="00B15AC4"/>
    <w:rsid w:val="00B2361E"/>
    <w:rsid w:val="00B52F03"/>
    <w:rsid w:val="00B624A4"/>
    <w:rsid w:val="00B64284"/>
    <w:rsid w:val="00B64430"/>
    <w:rsid w:val="00B66DF3"/>
    <w:rsid w:val="00B70B2E"/>
    <w:rsid w:val="00B728BE"/>
    <w:rsid w:val="00B73712"/>
    <w:rsid w:val="00B746D9"/>
    <w:rsid w:val="00B96EFB"/>
    <w:rsid w:val="00BA7FD0"/>
    <w:rsid w:val="00BC207D"/>
    <w:rsid w:val="00BE0231"/>
    <w:rsid w:val="00BE268C"/>
    <w:rsid w:val="00BE79AF"/>
    <w:rsid w:val="00C22EBB"/>
    <w:rsid w:val="00C2459C"/>
    <w:rsid w:val="00C26621"/>
    <w:rsid w:val="00C32DD3"/>
    <w:rsid w:val="00C34BE8"/>
    <w:rsid w:val="00C36B80"/>
    <w:rsid w:val="00C40C48"/>
    <w:rsid w:val="00C4258C"/>
    <w:rsid w:val="00C67D7B"/>
    <w:rsid w:val="00CA7126"/>
    <w:rsid w:val="00CB5666"/>
    <w:rsid w:val="00CB5858"/>
    <w:rsid w:val="00CC1E11"/>
    <w:rsid w:val="00CD23C6"/>
    <w:rsid w:val="00D2287E"/>
    <w:rsid w:val="00D229FE"/>
    <w:rsid w:val="00D35EB9"/>
    <w:rsid w:val="00D3609E"/>
    <w:rsid w:val="00D3703C"/>
    <w:rsid w:val="00D41902"/>
    <w:rsid w:val="00D42E9A"/>
    <w:rsid w:val="00D54E50"/>
    <w:rsid w:val="00D61628"/>
    <w:rsid w:val="00D80F47"/>
    <w:rsid w:val="00D878E4"/>
    <w:rsid w:val="00D91C40"/>
    <w:rsid w:val="00DA3E75"/>
    <w:rsid w:val="00DB6282"/>
    <w:rsid w:val="00DE6099"/>
    <w:rsid w:val="00DF47E4"/>
    <w:rsid w:val="00E00B60"/>
    <w:rsid w:val="00E132AA"/>
    <w:rsid w:val="00E31204"/>
    <w:rsid w:val="00E33CF7"/>
    <w:rsid w:val="00E81A9C"/>
    <w:rsid w:val="00E8441B"/>
    <w:rsid w:val="00E856EF"/>
    <w:rsid w:val="00EC6A38"/>
    <w:rsid w:val="00F43196"/>
    <w:rsid w:val="00F45FF0"/>
    <w:rsid w:val="00F476F5"/>
    <w:rsid w:val="00F47C8C"/>
    <w:rsid w:val="00F62705"/>
    <w:rsid w:val="00F66FE9"/>
    <w:rsid w:val="00F7279A"/>
    <w:rsid w:val="00F74DC0"/>
    <w:rsid w:val="00F7634C"/>
    <w:rsid w:val="00F87648"/>
    <w:rsid w:val="00FA0008"/>
    <w:rsid w:val="00FA59AA"/>
    <w:rsid w:val="00FC2935"/>
    <w:rsid w:val="00FD24F4"/>
    <w:rsid w:val="00FE34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4461B6FF"/>
  <w15:docId w15:val="{E74D43EC-CC89-4061-B316-E3DA6102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32D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681A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636AFE"/>
    <w:pPr>
      <w:keepNext/>
      <w:keepLines/>
      <w:spacing w:before="200" w:after="0"/>
      <w:outlineLvl w:val="2"/>
    </w:pPr>
    <w:rPr>
      <w:rFonts w:asciiTheme="majorHAnsi" w:eastAsiaTheme="majorEastAsia" w:hAnsiTheme="majorHAnsi" w:cstheme="majorBidi"/>
      <w:b/>
      <w:b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A2B9A"/>
    <w:pPr>
      <w:autoSpaceDE w:val="0"/>
      <w:autoSpaceDN w:val="0"/>
      <w:adjustRightInd w:val="0"/>
      <w:spacing w:after="0" w:line="240" w:lineRule="auto"/>
    </w:pPr>
    <w:rPr>
      <w:rFonts w:ascii="Calibri" w:hAnsi="Calibri" w:cs="Calibri"/>
      <w:color w:val="000000"/>
      <w:sz w:val="24"/>
      <w:szCs w:val="24"/>
    </w:rPr>
  </w:style>
  <w:style w:type="character" w:customStyle="1" w:styleId="Nagwek2Znak">
    <w:name w:val="Nagłówek 2 Znak"/>
    <w:basedOn w:val="Domylnaczcionkaakapitu"/>
    <w:link w:val="Nagwek2"/>
    <w:uiPriority w:val="9"/>
    <w:rsid w:val="00681AB2"/>
    <w:rPr>
      <w:rFonts w:asciiTheme="majorHAnsi" w:eastAsiaTheme="majorEastAsia" w:hAnsiTheme="majorHAnsi" w:cstheme="majorBidi"/>
      <w:color w:val="2F5496" w:themeColor="accent1" w:themeShade="BF"/>
      <w:sz w:val="26"/>
      <w:szCs w:val="26"/>
    </w:r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1"/>
    <w:qFormat/>
    <w:rsid w:val="00681AB2"/>
    <w:pPr>
      <w:ind w:left="720"/>
      <w:contextualSpacing/>
    </w:pPr>
  </w:style>
  <w:style w:type="paragraph" w:styleId="Bezodstpw">
    <w:name w:val="No Spacing"/>
    <w:uiPriority w:val="1"/>
    <w:qFormat/>
    <w:rsid w:val="00681AB2"/>
    <w:pPr>
      <w:spacing w:after="0" w:line="240" w:lineRule="auto"/>
    </w:pPr>
  </w:style>
  <w:style w:type="paragraph" w:styleId="NormalnyWeb">
    <w:name w:val="Normal (Web)"/>
    <w:basedOn w:val="Normalny"/>
    <w:uiPriority w:val="99"/>
    <w:semiHidden/>
    <w:unhideWhenUsed/>
    <w:rsid w:val="003159D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C32DD3"/>
    <w:rPr>
      <w:rFonts w:asciiTheme="majorHAnsi" w:eastAsiaTheme="majorEastAsia" w:hAnsiTheme="majorHAnsi" w:cstheme="majorBidi"/>
      <w:color w:val="2F5496" w:themeColor="accent1" w:themeShade="BF"/>
      <w:sz w:val="32"/>
      <w:szCs w:val="32"/>
    </w:rPr>
  </w:style>
  <w:style w:type="paragraph" w:customStyle="1" w:styleId="gwp82960d3cmsonormal">
    <w:name w:val="gwp82960d3c_msonormal"/>
    <w:basedOn w:val="Normalny"/>
    <w:rsid w:val="00F47C8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gwp82960d3cmsolistparagraph">
    <w:name w:val="gwp82960d3c_msolistparagraph"/>
    <w:basedOn w:val="Normalny"/>
    <w:rsid w:val="00F47C8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3715814382782620354default">
    <w:name w:val="m_-3715814382782620354default"/>
    <w:basedOn w:val="Normalny"/>
    <w:rsid w:val="00D41902"/>
    <w:pPr>
      <w:spacing w:before="100" w:beforeAutospacing="1" w:after="100" w:afterAutospacing="1" w:line="240" w:lineRule="auto"/>
    </w:pPr>
    <w:rPr>
      <w:rFonts w:ascii="Calibri" w:eastAsiaTheme="minorEastAsia" w:hAnsi="Calibri" w:cs="Calibri"/>
      <w:lang w:eastAsia="pl-PL"/>
    </w:r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locked/>
    <w:rsid w:val="006334D9"/>
  </w:style>
  <w:style w:type="paragraph" w:customStyle="1" w:styleId="Nagwek2PBSG">
    <w:name w:val="Nagłówek 2 PBSG"/>
    <w:basedOn w:val="Normalny"/>
    <w:next w:val="Normalny"/>
    <w:autoRedefine/>
    <w:qFormat/>
    <w:rsid w:val="00B96EFB"/>
    <w:pPr>
      <w:keepNext/>
      <w:keepLines/>
      <w:spacing w:before="280" w:after="240" w:line="276" w:lineRule="auto"/>
      <w:jc w:val="both"/>
      <w:outlineLvl w:val="0"/>
    </w:pPr>
    <w:rPr>
      <w:rFonts w:ascii="Arial" w:eastAsia="Times New Roman" w:hAnsi="Arial" w:cs="Arial"/>
      <w:b/>
      <w:color w:val="000000"/>
      <w:u w:val="single"/>
      <w:lang w:eastAsia="pl-PL"/>
    </w:rPr>
  </w:style>
  <w:style w:type="character" w:styleId="Odwoaniedokomentarza">
    <w:name w:val="annotation reference"/>
    <w:rsid w:val="006334D9"/>
    <w:rPr>
      <w:sz w:val="16"/>
      <w:szCs w:val="16"/>
    </w:rPr>
  </w:style>
  <w:style w:type="paragraph" w:styleId="Tekstkomentarza">
    <w:name w:val="annotation text"/>
    <w:basedOn w:val="Normalny"/>
    <w:link w:val="TekstkomentarzaZnak"/>
    <w:rsid w:val="006334D9"/>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6334D9"/>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6334D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34D9"/>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F7279A"/>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F7279A"/>
    <w:rPr>
      <w:rFonts w:ascii="Times New Roman" w:eastAsia="Times New Roman" w:hAnsi="Times New Roman" w:cs="Times New Roman"/>
      <w:b/>
      <w:bCs/>
      <w:sz w:val="20"/>
      <w:szCs w:val="20"/>
      <w:lang w:eastAsia="pl-PL"/>
    </w:rPr>
  </w:style>
  <w:style w:type="character" w:customStyle="1" w:styleId="Nagwek3Znak">
    <w:name w:val="Nagłówek 3 Znak"/>
    <w:basedOn w:val="Domylnaczcionkaakapitu"/>
    <w:link w:val="Nagwek3"/>
    <w:uiPriority w:val="9"/>
    <w:semiHidden/>
    <w:rsid w:val="00636AFE"/>
    <w:rPr>
      <w:rFonts w:asciiTheme="majorHAnsi" w:eastAsiaTheme="majorEastAsia" w:hAnsiTheme="majorHAnsi" w:cstheme="majorBidi"/>
      <w:b/>
      <w:bCs/>
      <w:color w:val="4472C4" w:themeColor="accent1"/>
    </w:rPr>
  </w:style>
  <w:style w:type="table" w:customStyle="1" w:styleId="TableNormal">
    <w:name w:val="Table Normal"/>
    <w:uiPriority w:val="2"/>
    <w:semiHidden/>
    <w:unhideWhenUsed/>
    <w:qFormat/>
    <w:rsid w:val="005B6D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5B6D5C"/>
    <w:pPr>
      <w:widowControl w:val="0"/>
      <w:autoSpaceDE w:val="0"/>
      <w:autoSpaceDN w:val="0"/>
      <w:spacing w:before="1" w:after="0" w:line="240" w:lineRule="auto"/>
    </w:pPr>
    <w:rPr>
      <w:rFonts w:ascii="Verdana" w:eastAsia="Verdana" w:hAnsi="Verdana" w:cs="Verdana"/>
      <w:sz w:val="24"/>
      <w:szCs w:val="24"/>
    </w:rPr>
  </w:style>
  <w:style w:type="character" w:customStyle="1" w:styleId="TekstpodstawowyZnak">
    <w:name w:val="Tekst podstawowy Znak"/>
    <w:basedOn w:val="Domylnaczcionkaakapitu"/>
    <w:link w:val="Tekstpodstawowy"/>
    <w:uiPriority w:val="1"/>
    <w:rsid w:val="005B6D5C"/>
    <w:rPr>
      <w:rFonts w:ascii="Verdana" w:eastAsia="Verdana" w:hAnsi="Verdana" w:cs="Verdana"/>
      <w:sz w:val="24"/>
      <w:szCs w:val="24"/>
    </w:rPr>
  </w:style>
  <w:style w:type="paragraph" w:styleId="Tytu">
    <w:name w:val="Title"/>
    <w:basedOn w:val="Normalny"/>
    <w:link w:val="TytuZnak"/>
    <w:uiPriority w:val="10"/>
    <w:qFormat/>
    <w:rsid w:val="005B6D5C"/>
    <w:pPr>
      <w:widowControl w:val="0"/>
      <w:autoSpaceDE w:val="0"/>
      <w:autoSpaceDN w:val="0"/>
      <w:spacing w:before="104" w:after="0" w:line="240" w:lineRule="auto"/>
      <w:ind w:left="107"/>
    </w:pPr>
    <w:rPr>
      <w:rFonts w:ascii="Verdana" w:eastAsia="Verdana" w:hAnsi="Verdana" w:cs="Verdana"/>
      <w:sz w:val="28"/>
      <w:szCs w:val="28"/>
    </w:rPr>
  </w:style>
  <w:style w:type="character" w:customStyle="1" w:styleId="TytuZnak">
    <w:name w:val="Tytuł Znak"/>
    <w:basedOn w:val="Domylnaczcionkaakapitu"/>
    <w:link w:val="Tytu"/>
    <w:uiPriority w:val="10"/>
    <w:rsid w:val="005B6D5C"/>
    <w:rPr>
      <w:rFonts w:ascii="Verdana" w:eastAsia="Verdana" w:hAnsi="Verdana" w:cs="Verdana"/>
      <w:sz w:val="28"/>
      <w:szCs w:val="28"/>
    </w:rPr>
  </w:style>
  <w:style w:type="paragraph" w:customStyle="1" w:styleId="TableParagraph">
    <w:name w:val="Table Paragraph"/>
    <w:basedOn w:val="Normalny"/>
    <w:uiPriority w:val="1"/>
    <w:qFormat/>
    <w:rsid w:val="005B6D5C"/>
    <w:pPr>
      <w:widowControl w:val="0"/>
      <w:autoSpaceDE w:val="0"/>
      <w:autoSpaceDN w:val="0"/>
      <w:spacing w:after="0" w:line="240" w:lineRule="auto"/>
    </w:pPr>
    <w:rPr>
      <w:rFonts w:ascii="Tahoma" w:eastAsia="Tahoma" w:hAnsi="Tahoma" w:cs="Tahoma"/>
    </w:rPr>
  </w:style>
  <w:style w:type="paragraph" w:styleId="Nagwek">
    <w:name w:val="header"/>
    <w:basedOn w:val="Normalny"/>
    <w:link w:val="NagwekZnak"/>
    <w:uiPriority w:val="99"/>
    <w:unhideWhenUsed/>
    <w:rsid w:val="005B6D5C"/>
    <w:pPr>
      <w:widowControl w:val="0"/>
      <w:tabs>
        <w:tab w:val="center" w:pos="4536"/>
        <w:tab w:val="right" w:pos="9072"/>
      </w:tabs>
      <w:autoSpaceDE w:val="0"/>
      <w:autoSpaceDN w:val="0"/>
      <w:spacing w:after="0" w:line="240" w:lineRule="auto"/>
    </w:pPr>
    <w:rPr>
      <w:rFonts w:ascii="Tahoma" w:eastAsia="Tahoma" w:hAnsi="Tahoma" w:cs="Tahoma"/>
    </w:rPr>
  </w:style>
  <w:style w:type="character" w:customStyle="1" w:styleId="NagwekZnak">
    <w:name w:val="Nagłówek Znak"/>
    <w:basedOn w:val="Domylnaczcionkaakapitu"/>
    <w:link w:val="Nagwek"/>
    <w:uiPriority w:val="99"/>
    <w:rsid w:val="005B6D5C"/>
    <w:rPr>
      <w:rFonts w:ascii="Tahoma" w:eastAsia="Tahoma" w:hAnsi="Tahoma" w:cs="Tahoma"/>
    </w:rPr>
  </w:style>
  <w:style w:type="paragraph" w:styleId="Stopka">
    <w:name w:val="footer"/>
    <w:basedOn w:val="Normalny"/>
    <w:link w:val="StopkaZnak"/>
    <w:uiPriority w:val="99"/>
    <w:unhideWhenUsed/>
    <w:rsid w:val="005B6D5C"/>
    <w:pPr>
      <w:widowControl w:val="0"/>
      <w:tabs>
        <w:tab w:val="center" w:pos="4536"/>
        <w:tab w:val="right" w:pos="9072"/>
      </w:tabs>
      <w:autoSpaceDE w:val="0"/>
      <w:autoSpaceDN w:val="0"/>
      <w:spacing w:after="0" w:line="240" w:lineRule="auto"/>
    </w:pPr>
    <w:rPr>
      <w:rFonts w:ascii="Tahoma" w:eastAsia="Tahoma" w:hAnsi="Tahoma" w:cs="Tahoma"/>
    </w:rPr>
  </w:style>
  <w:style w:type="character" w:customStyle="1" w:styleId="StopkaZnak">
    <w:name w:val="Stopka Znak"/>
    <w:basedOn w:val="Domylnaczcionkaakapitu"/>
    <w:link w:val="Stopka"/>
    <w:uiPriority w:val="99"/>
    <w:rsid w:val="005B6D5C"/>
    <w:rPr>
      <w:rFonts w:ascii="Tahoma" w:eastAsia="Tahoma" w:hAnsi="Tahoma" w:cs="Tahoma"/>
    </w:rPr>
  </w:style>
  <w:style w:type="paragraph" w:customStyle="1" w:styleId="Standard">
    <w:name w:val="Standard"/>
    <w:rsid w:val="00E31204"/>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34465">
      <w:bodyDiv w:val="1"/>
      <w:marLeft w:val="0"/>
      <w:marRight w:val="0"/>
      <w:marTop w:val="0"/>
      <w:marBottom w:val="0"/>
      <w:divBdr>
        <w:top w:val="none" w:sz="0" w:space="0" w:color="auto"/>
        <w:left w:val="none" w:sz="0" w:space="0" w:color="auto"/>
        <w:bottom w:val="none" w:sz="0" w:space="0" w:color="auto"/>
        <w:right w:val="none" w:sz="0" w:space="0" w:color="auto"/>
      </w:divBdr>
    </w:div>
    <w:div w:id="282080790">
      <w:bodyDiv w:val="1"/>
      <w:marLeft w:val="0"/>
      <w:marRight w:val="0"/>
      <w:marTop w:val="0"/>
      <w:marBottom w:val="0"/>
      <w:divBdr>
        <w:top w:val="none" w:sz="0" w:space="0" w:color="auto"/>
        <w:left w:val="none" w:sz="0" w:space="0" w:color="auto"/>
        <w:bottom w:val="none" w:sz="0" w:space="0" w:color="auto"/>
        <w:right w:val="none" w:sz="0" w:space="0" w:color="auto"/>
      </w:divBdr>
    </w:div>
    <w:div w:id="53192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524</TotalTime>
  <Pages>37</Pages>
  <Words>11704</Words>
  <Characters>70226</Characters>
  <Application>Microsoft Office Word</Application>
  <DocSecurity>0</DocSecurity>
  <Lines>585</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Rzepecki</dc:creator>
  <cp:keywords/>
  <dc:description/>
  <cp:lastModifiedBy>Agnieszka Tomalak</cp:lastModifiedBy>
  <cp:revision>194</cp:revision>
  <cp:lastPrinted>2022-09-14T10:24:00Z</cp:lastPrinted>
  <dcterms:created xsi:type="dcterms:W3CDTF">2022-08-19T10:27:00Z</dcterms:created>
  <dcterms:modified xsi:type="dcterms:W3CDTF">2022-09-21T06:15:00Z</dcterms:modified>
</cp:coreProperties>
</file>