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703D" w14:textId="77777777" w:rsidR="001317BB" w:rsidRPr="001317BB" w:rsidRDefault="001317BB" w:rsidP="001317BB">
      <w:pPr>
        <w:suppressAutoHyphens/>
        <w:autoSpaceDN w:val="0"/>
        <w:spacing w:after="0" w:line="240" w:lineRule="auto"/>
        <w:jc w:val="center"/>
        <w:textAlignment w:val="baseline"/>
        <w:rPr>
          <w:rFonts w:ascii="Arial" w:eastAsia="Times New Roman" w:hAnsi="Arial" w:cs="Arial"/>
          <w:b/>
          <w:sz w:val="20"/>
          <w:szCs w:val="20"/>
          <w:lang w:eastAsia="pl-PL"/>
        </w:rPr>
      </w:pPr>
    </w:p>
    <w:p w14:paraId="5CF0840A" w14:textId="2D7783F1" w:rsidR="001317BB" w:rsidRPr="001317BB" w:rsidRDefault="001317BB" w:rsidP="001317BB">
      <w:pPr>
        <w:suppressAutoHyphens/>
        <w:autoSpaceDN w:val="0"/>
        <w:spacing w:after="0" w:line="240" w:lineRule="auto"/>
        <w:jc w:val="center"/>
        <w:textAlignment w:val="baseline"/>
        <w:rPr>
          <w:rFonts w:ascii="Arial" w:eastAsia="Times New Roman" w:hAnsi="Arial" w:cs="Arial"/>
          <w:sz w:val="20"/>
          <w:szCs w:val="20"/>
          <w:lang w:eastAsia="pl-PL"/>
        </w:rPr>
      </w:pPr>
      <w:r w:rsidRPr="001317BB">
        <w:rPr>
          <w:rFonts w:ascii="Arial" w:eastAsia="Times New Roman" w:hAnsi="Arial" w:cs="Arial"/>
          <w:b/>
          <w:sz w:val="20"/>
          <w:szCs w:val="20"/>
          <w:lang w:eastAsia="pl-PL"/>
        </w:rPr>
        <w:t>Umowa</w:t>
      </w:r>
      <w:r w:rsidR="00532A43">
        <w:rPr>
          <w:rFonts w:ascii="Arial" w:eastAsia="Times New Roman" w:hAnsi="Arial" w:cs="Arial"/>
          <w:b/>
          <w:sz w:val="20"/>
          <w:szCs w:val="20"/>
          <w:lang w:eastAsia="pl-PL"/>
        </w:rPr>
        <w:t xml:space="preserve"> PU/…………./202</w:t>
      </w:r>
      <w:r w:rsidR="00035C3D">
        <w:rPr>
          <w:rFonts w:ascii="Arial" w:eastAsia="Times New Roman" w:hAnsi="Arial" w:cs="Arial"/>
          <w:b/>
          <w:sz w:val="20"/>
          <w:szCs w:val="20"/>
          <w:lang w:eastAsia="pl-PL"/>
        </w:rPr>
        <w:t>3</w:t>
      </w:r>
    </w:p>
    <w:p w14:paraId="12065019" w14:textId="77777777" w:rsidR="001317BB" w:rsidRPr="001317BB" w:rsidRDefault="001317BB" w:rsidP="001317BB">
      <w:pPr>
        <w:suppressAutoHyphens/>
        <w:autoSpaceDN w:val="0"/>
        <w:spacing w:after="0" w:line="240" w:lineRule="auto"/>
        <w:jc w:val="both"/>
        <w:textAlignment w:val="baseline"/>
        <w:rPr>
          <w:rFonts w:ascii="Arial" w:eastAsia="Times New Roman" w:hAnsi="Arial" w:cs="Arial"/>
          <w:sz w:val="20"/>
          <w:szCs w:val="20"/>
          <w:lang w:eastAsia="pl-PL"/>
        </w:rPr>
      </w:pPr>
    </w:p>
    <w:p w14:paraId="173B967E" w14:textId="77777777" w:rsidR="001317BB" w:rsidRPr="001317BB" w:rsidRDefault="001317BB" w:rsidP="001317BB">
      <w:pPr>
        <w:suppressAutoHyphens/>
        <w:autoSpaceDN w:val="0"/>
        <w:spacing w:after="0" w:line="240" w:lineRule="auto"/>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zawarta w dniu …………………. r. w Siechnicach pomiędzy:</w:t>
      </w:r>
    </w:p>
    <w:p w14:paraId="64091738" w14:textId="77777777" w:rsidR="001317BB" w:rsidRPr="001317BB" w:rsidRDefault="001317BB" w:rsidP="001317BB">
      <w:pPr>
        <w:suppressAutoHyphens/>
        <w:autoSpaceDN w:val="0"/>
        <w:spacing w:after="0" w:line="240" w:lineRule="auto"/>
        <w:textAlignment w:val="baseline"/>
        <w:rPr>
          <w:rFonts w:ascii="Arial" w:eastAsia="Times New Roman" w:hAnsi="Arial" w:cs="Arial"/>
          <w:sz w:val="20"/>
          <w:szCs w:val="20"/>
          <w:lang w:eastAsia="pl-PL"/>
        </w:rPr>
      </w:pPr>
      <w:r w:rsidRPr="001317BB">
        <w:rPr>
          <w:rFonts w:ascii="Arial" w:eastAsia="Times New Roman" w:hAnsi="Arial" w:cs="Arial"/>
          <w:b/>
          <w:bCs/>
          <w:sz w:val="20"/>
          <w:szCs w:val="20"/>
          <w:lang w:eastAsia="pl-PL"/>
        </w:rPr>
        <w:t>Gminę Siechnice</w:t>
      </w:r>
      <w:r w:rsidRPr="001317BB">
        <w:rPr>
          <w:rFonts w:ascii="Arial" w:eastAsia="Times New Roman" w:hAnsi="Arial" w:cs="Arial"/>
          <w:sz w:val="20"/>
          <w:szCs w:val="20"/>
          <w:lang w:eastAsia="pl-PL"/>
        </w:rPr>
        <w:t xml:space="preserve"> z siedzibą przy ul. Jana Pawła II 12 w Siechnicach, NIP: 912-100-56-91, REGON: 931935129, reprezentowana przez:</w:t>
      </w:r>
    </w:p>
    <w:p w14:paraId="4BCCA911" w14:textId="77777777" w:rsidR="001317BB" w:rsidRPr="001317BB" w:rsidRDefault="001317BB" w:rsidP="001317BB">
      <w:pPr>
        <w:suppressAutoHyphens/>
        <w:autoSpaceDN w:val="0"/>
        <w:spacing w:after="0" w:line="240" w:lineRule="auto"/>
        <w:textAlignment w:val="baseline"/>
        <w:rPr>
          <w:rFonts w:ascii="Arial" w:eastAsia="Times New Roman" w:hAnsi="Arial" w:cs="Arial"/>
          <w:sz w:val="20"/>
          <w:szCs w:val="20"/>
          <w:lang w:eastAsia="pl-PL"/>
        </w:rPr>
      </w:pPr>
      <w:r w:rsidRPr="001317BB">
        <w:rPr>
          <w:rFonts w:ascii="Arial" w:eastAsia="Times New Roman" w:hAnsi="Arial" w:cs="Arial"/>
          <w:bCs/>
          <w:sz w:val="20"/>
          <w:szCs w:val="20"/>
          <w:lang w:eastAsia="pl-PL"/>
        </w:rPr>
        <w:t xml:space="preserve">Milana </w:t>
      </w:r>
      <w:proofErr w:type="spellStart"/>
      <w:r w:rsidRPr="001317BB">
        <w:rPr>
          <w:rFonts w:ascii="Arial" w:eastAsia="Times New Roman" w:hAnsi="Arial" w:cs="Arial"/>
          <w:bCs/>
          <w:sz w:val="20"/>
          <w:szCs w:val="20"/>
          <w:lang w:eastAsia="pl-PL"/>
        </w:rPr>
        <w:t>Ušáka</w:t>
      </w:r>
      <w:proofErr w:type="spellEnd"/>
      <w:r w:rsidRPr="001317BB">
        <w:rPr>
          <w:rFonts w:ascii="Arial" w:eastAsia="Times New Roman" w:hAnsi="Arial" w:cs="Arial"/>
          <w:sz w:val="20"/>
          <w:szCs w:val="20"/>
          <w:lang w:eastAsia="pl-PL"/>
        </w:rPr>
        <w:t xml:space="preserve"> – Burmistrza Siechnic, </w:t>
      </w:r>
    </w:p>
    <w:p w14:paraId="6DF13698" w14:textId="59C9C5B1" w:rsidR="001317BB" w:rsidRPr="001317BB" w:rsidRDefault="001317BB" w:rsidP="001317BB">
      <w:pPr>
        <w:suppressAutoHyphens/>
        <w:autoSpaceDN w:val="0"/>
        <w:spacing w:after="0" w:line="240" w:lineRule="auto"/>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zwana dalej </w:t>
      </w:r>
      <w:r w:rsidRPr="001317BB">
        <w:rPr>
          <w:rFonts w:ascii="Arial" w:eastAsia="Times New Roman" w:hAnsi="Arial" w:cs="Arial"/>
          <w:b/>
          <w:sz w:val="20"/>
          <w:szCs w:val="20"/>
          <w:lang w:eastAsia="pl-PL"/>
        </w:rPr>
        <w:t>Zamawiającym,</w:t>
      </w:r>
    </w:p>
    <w:p w14:paraId="59C85C81" w14:textId="34A7C770" w:rsidR="001317BB" w:rsidRDefault="001317BB" w:rsidP="001317BB">
      <w:pPr>
        <w:suppressAutoHyphens/>
        <w:autoSpaceDN w:val="0"/>
        <w:spacing w:after="0" w:line="240" w:lineRule="auto"/>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a</w:t>
      </w:r>
    </w:p>
    <w:p w14:paraId="239AE570" w14:textId="75B0ADDA" w:rsidR="006D6ECD" w:rsidRPr="001317BB" w:rsidRDefault="006D6ECD" w:rsidP="001317BB">
      <w:pPr>
        <w:suppressAutoHyphens/>
        <w:autoSpaceDN w:val="0"/>
        <w:spacing w:after="0" w:line="240" w:lineRule="auto"/>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firmą </w:t>
      </w:r>
      <w:r w:rsidR="00035C3D">
        <w:rPr>
          <w:rFonts w:ascii="Arial" w:eastAsia="Times New Roman" w:hAnsi="Arial" w:cs="Arial"/>
          <w:sz w:val="20"/>
          <w:szCs w:val="20"/>
          <w:lang w:eastAsia="pl-PL"/>
        </w:rPr>
        <w:t>………………………………………………………….. z siedzibą ………………………………………</w:t>
      </w:r>
      <w:r>
        <w:rPr>
          <w:rFonts w:ascii="Arial" w:eastAsia="Times New Roman" w:hAnsi="Arial" w:cs="Arial"/>
          <w:sz w:val="20"/>
          <w:szCs w:val="20"/>
          <w:lang w:eastAsia="pl-PL"/>
        </w:rPr>
        <w:t>; NI</w:t>
      </w:r>
      <w:r w:rsidR="00035C3D">
        <w:rPr>
          <w:rFonts w:ascii="Arial" w:eastAsia="Times New Roman" w:hAnsi="Arial" w:cs="Arial"/>
          <w:sz w:val="20"/>
          <w:szCs w:val="20"/>
          <w:lang w:eastAsia="pl-PL"/>
        </w:rPr>
        <w:t>P………………. REGON …………………………..</w:t>
      </w:r>
    </w:p>
    <w:p w14:paraId="7691A14B" w14:textId="1A7B4148" w:rsidR="001317BB" w:rsidRPr="001317BB" w:rsidRDefault="001317BB" w:rsidP="001317BB">
      <w:pPr>
        <w:suppressAutoHyphens/>
        <w:autoSpaceDE w:val="0"/>
        <w:autoSpaceDN w:val="0"/>
        <w:spacing w:after="0" w:line="240" w:lineRule="auto"/>
        <w:textAlignment w:val="baseline"/>
        <w:rPr>
          <w:rFonts w:ascii="Arial" w:eastAsia="Calibri" w:hAnsi="Arial" w:cs="Arial"/>
          <w:color w:val="000000"/>
          <w:sz w:val="20"/>
          <w:szCs w:val="20"/>
          <w:lang w:eastAsia="ar-SA"/>
        </w:rPr>
      </w:pPr>
      <w:r w:rsidRPr="001317BB">
        <w:rPr>
          <w:rFonts w:ascii="Arial" w:eastAsia="Calibri" w:hAnsi="Arial" w:cs="Arial"/>
          <w:color w:val="000000"/>
          <w:sz w:val="20"/>
          <w:szCs w:val="20"/>
          <w:lang w:eastAsia="ar-SA"/>
        </w:rPr>
        <w:t>zwan</w:t>
      </w:r>
      <w:r w:rsidR="006D6ECD">
        <w:rPr>
          <w:rFonts w:ascii="Arial" w:eastAsia="Calibri" w:hAnsi="Arial" w:cs="Arial"/>
          <w:color w:val="000000"/>
          <w:sz w:val="20"/>
          <w:szCs w:val="20"/>
          <w:lang w:eastAsia="ar-SA"/>
        </w:rPr>
        <w:t>ą</w:t>
      </w:r>
      <w:r w:rsidRPr="001317BB">
        <w:rPr>
          <w:rFonts w:ascii="Arial" w:eastAsia="Calibri" w:hAnsi="Arial" w:cs="Arial"/>
          <w:color w:val="000000"/>
          <w:sz w:val="20"/>
          <w:szCs w:val="20"/>
          <w:lang w:eastAsia="ar-SA"/>
        </w:rPr>
        <w:t xml:space="preserve"> dalej </w:t>
      </w:r>
      <w:r w:rsidRPr="001317BB">
        <w:rPr>
          <w:rFonts w:ascii="Arial" w:eastAsia="Calibri" w:hAnsi="Arial" w:cs="Arial"/>
          <w:b/>
          <w:bCs/>
          <w:color w:val="000000"/>
          <w:sz w:val="20"/>
          <w:szCs w:val="20"/>
          <w:lang w:eastAsia="ar-SA"/>
        </w:rPr>
        <w:t>Wykonawcą.</w:t>
      </w:r>
    </w:p>
    <w:p w14:paraId="4BE5B1AE" w14:textId="77777777" w:rsidR="001317BB" w:rsidRPr="001317BB" w:rsidRDefault="001317BB" w:rsidP="001317BB">
      <w:pPr>
        <w:tabs>
          <w:tab w:val="right" w:pos="0"/>
          <w:tab w:val="right" w:pos="9336"/>
        </w:tabs>
        <w:suppressAutoHyphens/>
        <w:autoSpaceDN w:val="0"/>
        <w:spacing w:after="0" w:line="240" w:lineRule="auto"/>
        <w:textAlignment w:val="baseline"/>
        <w:rPr>
          <w:rFonts w:ascii="Arial" w:eastAsia="Times New Roman" w:hAnsi="Arial" w:cs="Arial"/>
          <w:b/>
          <w:color w:val="000000"/>
          <w:sz w:val="20"/>
          <w:szCs w:val="20"/>
          <w:lang w:eastAsia="pl-PL"/>
        </w:rPr>
      </w:pPr>
    </w:p>
    <w:p w14:paraId="45DE4EBB" w14:textId="77777777" w:rsidR="001317BB" w:rsidRPr="001317BB" w:rsidRDefault="001317BB" w:rsidP="001317BB">
      <w:pPr>
        <w:tabs>
          <w:tab w:val="right" w:pos="0"/>
          <w:tab w:val="right" w:pos="9336"/>
        </w:tabs>
        <w:suppressAutoHyphens/>
        <w:autoSpaceDN w:val="0"/>
        <w:spacing w:after="0" w:line="240" w:lineRule="auto"/>
        <w:textAlignment w:val="baseline"/>
        <w:rPr>
          <w:rFonts w:ascii="Arial" w:eastAsia="Times New Roman" w:hAnsi="Arial" w:cs="Arial"/>
          <w:b/>
          <w:color w:val="000000"/>
          <w:sz w:val="20"/>
          <w:szCs w:val="20"/>
          <w:lang w:eastAsia="pl-PL"/>
        </w:rPr>
      </w:pPr>
    </w:p>
    <w:p w14:paraId="7C7F32B2" w14:textId="04319011" w:rsidR="001317BB" w:rsidRPr="001317BB" w:rsidRDefault="001317BB" w:rsidP="001317BB">
      <w:pPr>
        <w:suppressAutoHyphens/>
        <w:autoSpaceDN w:val="0"/>
        <w:spacing w:after="0" w:line="240" w:lineRule="auto"/>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Podstawą zawarcia niniejszej Umowy jest wybór oferty najkorzystniejszej wyniku zapytania ofertowego przeprowadzonego zgodnie z regulaminem </w:t>
      </w:r>
      <w:r w:rsidR="00A02E17">
        <w:rPr>
          <w:rFonts w:ascii="Arial" w:eastAsia="Times New Roman" w:hAnsi="Arial" w:cs="Arial"/>
          <w:sz w:val="20"/>
          <w:szCs w:val="20"/>
          <w:lang w:eastAsia="pl-PL"/>
        </w:rPr>
        <w:t xml:space="preserve">udzielania zamówień publicznych w Urzędzie Miejskim </w:t>
      </w:r>
      <w:r w:rsidR="00A02E17">
        <w:rPr>
          <w:rFonts w:ascii="Arial" w:eastAsia="Times New Roman" w:hAnsi="Arial" w:cs="Arial"/>
          <w:sz w:val="20"/>
          <w:szCs w:val="20"/>
          <w:lang w:eastAsia="pl-PL"/>
        </w:rPr>
        <w:br/>
        <w:t>w Siechnicach</w:t>
      </w:r>
    </w:p>
    <w:p w14:paraId="36C8E3E8" w14:textId="77777777" w:rsidR="001317BB" w:rsidRPr="001317BB" w:rsidRDefault="001317BB" w:rsidP="001317BB">
      <w:pPr>
        <w:tabs>
          <w:tab w:val="right" w:pos="0"/>
          <w:tab w:val="right" w:pos="9336"/>
        </w:tabs>
        <w:suppressAutoHyphens/>
        <w:autoSpaceDN w:val="0"/>
        <w:spacing w:after="0" w:line="240" w:lineRule="auto"/>
        <w:jc w:val="both"/>
        <w:textAlignment w:val="baseline"/>
        <w:rPr>
          <w:rFonts w:ascii="Arial" w:eastAsia="Times New Roman" w:hAnsi="Arial" w:cs="Arial"/>
          <w:b/>
          <w:sz w:val="20"/>
          <w:szCs w:val="20"/>
          <w:lang w:eastAsia="pl-PL"/>
        </w:rPr>
      </w:pPr>
    </w:p>
    <w:p w14:paraId="53DBFDE4" w14:textId="77777777" w:rsidR="001317BB" w:rsidRPr="001317BB" w:rsidRDefault="001317BB" w:rsidP="001317BB">
      <w:pPr>
        <w:tabs>
          <w:tab w:val="right" w:pos="0"/>
          <w:tab w:val="right" w:pos="9336"/>
        </w:tabs>
        <w:suppressAutoHyphens/>
        <w:autoSpaceDN w:val="0"/>
        <w:spacing w:after="0" w:line="240" w:lineRule="auto"/>
        <w:jc w:val="center"/>
        <w:textAlignment w:val="baseline"/>
        <w:rPr>
          <w:rFonts w:ascii="Arial" w:eastAsia="Times New Roman" w:hAnsi="Arial" w:cs="Arial"/>
          <w:b/>
          <w:sz w:val="20"/>
          <w:szCs w:val="20"/>
          <w:lang w:eastAsia="pl-PL"/>
        </w:rPr>
      </w:pPr>
      <w:bookmarkStart w:id="0" w:name="_Hlk19860701"/>
      <w:r w:rsidRPr="001317BB">
        <w:rPr>
          <w:rFonts w:ascii="Arial" w:eastAsia="Times New Roman" w:hAnsi="Arial" w:cs="Arial"/>
          <w:b/>
          <w:sz w:val="20"/>
          <w:szCs w:val="20"/>
          <w:lang w:eastAsia="pl-PL"/>
        </w:rPr>
        <w:t>§ 1.</w:t>
      </w:r>
    </w:p>
    <w:bookmarkEnd w:id="0"/>
    <w:p w14:paraId="39A80006" w14:textId="77777777" w:rsidR="001317BB" w:rsidRPr="001317BB" w:rsidRDefault="001317BB" w:rsidP="001317BB">
      <w:pPr>
        <w:keepNext/>
        <w:tabs>
          <w:tab w:val="right" w:pos="0"/>
        </w:tabs>
        <w:suppressAutoHyphens/>
        <w:autoSpaceDN w:val="0"/>
        <w:spacing w:after="0" w:line="240" w:lineRule="auto"/>
        <w:jc w:val="center"/>
        <w:textAlignment w:val="baseline"/>
        <w:outlineLvl w:val="1"/>
        <w:rPr>
          <w:rFonts w:ascii="Arial" w:eastAsia="Times New Roman" w:hAnsi="Arial" w:cs="Arial"/>
          <w:b/>
          <w:bCs/>
          <w:iCs/>
          <w:sz w:val="20"/>
          <w:szCs w:val="20"/>
          <w:lang w:eastAsia="pl-PL"/>
        </w:rPr>
      </w:pPr>
      <w:r w:rsidRPr="001317BB">
        <w:rPr>
          <w:rFonts w:ascii="Arial" w:eastAsia="Times New Roman" w:hAnsi="Arial" w:cs="Arial"/>
          <w:b/>
          <w:bCs/>
          <w:iCs/>
          <w:sz w:val="20"/>
          <w:szCs w:val="20"/>
          <w:lang w:eastAsia="pl-PL"/>
        </w:rPr>
        <w:t>PRZEDMIOT UMOWY</w:t>
      </w:r>
    </w:p>
    <w:p w14:paraId="7D15CB1B" w14:textId="0A867F13" w:rsidR="001317BB" w:rsidRPr="001317BB" w:rsidRDefault="001317BB" w:rsidP="001317BB">
      <w:pPr>
        <w:numPr>
          <w:ilvl w:val="0"/>
          <w:numId w:val="1"/>
        </w:numPr>
        <w:tabs>
          <w:tab w:val="left" w:pos="360"/>
        </w:tabs>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Przedmiotem Umowy jest</w:t>
      </w:r>
      <w:r w:rsidR="00D1112B">
        <w:rPr>
          <w:rFonts w:ascii="Arial" w:eastAsia="Times New Roman" w:hAnsi="Arial" w:cs="Arial"/>
          <w:sz w:val="20"/>
          <w:szCs w:val="20"/>
          <w:lang w:eastAsia="pl-PL"/>
        </w:rPr>
        <w:t xml:space="preserve"> </w:t>
      </w:r>
      <w:r w:rsidR="00D1112B">
        <w:rPr>
          <w:b/>
        </w:rPr>
        <w:t xml:space="preserve">Oczyszczenie </w:t>
      </w:r>
      <w:r w:rsidR="00035C3D">
        <w:rPr>
          <w:b/>
        </w:rPr>
        <w:t xml:space="preserve">zbiorników przeciwpożarowych z roślinności i innych zanieczyszczeń </w:t>
      </w:r>
    </w:p>
    <w:p w14:paraId="481DBE59" w14:textId="271BDE7E" w:rsidR="001317BB" w:rsidRPr="001317BB" w:rsidRDefault="001317BB" w:rsidP="001317BB">
      <w:pPr>
        <w:numPr>
          <w:ilvl w:val="0"/>
          <w:numId w:val="1"/>
        </w:numPr>
        <w:tabs>
          <w:tab w:val="left" w:pos="360"/>
        </w:tabs>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Szczegółowy zakres zamówienia należy wykona</w:t>
      </w:r>
      <w:r w:rsidRPr="001317BB">
        <w:rPr>
          <w:rFonts w:ascii="Arial" w:eastAsia="TimesNewRoman" w:hAnsi="Arial" w:cs="Arial"/>
          <w:sz w:val="20"/>
          <w:szCs w:val="20"/>
          <w:lang w:eastAsia="pl-PL"/>
        </w:rPr>
        <w:t xml:space="preserve">ć </w:t>
      </w:r>
      <w:r w:rsidRPr="001317BB">
        <w:rPr>
          <w:rFonts w:ascii="Arial" w:eastAsia="Times New Roman" w:hAnsi="Arial" w:cs="Arial"/>
          <w:sz w:val="20"/>
          <w:szCs w:val="20"/>
          <w:lang w:eastAsia="pl-PL"/>
        </w:rPr>
        <w:t>zgodnie z</w:t>
      </w:r>
      <w:r w:rsidR="00035C3D">
        <w:rPr>
          <w:rFonts w:ascii="Arial" w:eastAsia="Times New Roman" w:hAnsi="Arial" w:cs="Arial"/>
          <w:sz w:val="20"/>
          <w:szCs w:val="20"/>
          <w:lang w:eastAsia="pl-PL"/>
        </w:rPr>
        <w:t xml:space="preserve">e szczegółowym </w:t>
      </w:r>
      <w:r w:rsidRPr="001317BB">
        <w:rPr>
          <w:rFonts w:ascii="Arial" w:eastAsia="Times New Roman" w:hAnsi="Arial" w:cs="Arial"/>
          <w:sz w:val="20"/>
          <w:szCs w:val="20"/>
          <w:lang w:eastAsia="pl-PL"/>
        </w:rPr>
        <w:t xml:space="preserve">opisem przedmiotu zamówienia (załącznik nr 1) oraz ofertą Wykonawcy, która stanowi załącznik nr 2 do umowy. </w:t>
      </w:r>
    </w:p>
    <w:p w14:paraId="381C39C5" w14:textId="77777777" w:rsidR="001317BB" w:rsidRPr="001317BB" w:rsidRDefault="001317BB" w:rsidP="001317BB">
      <w:pPr>
        <w:tabs>
          <w:tab w:val="right" w:pos="0"/>
          <w:tab w:val="right" w:pos="8126"/>
        </w:tabs>
        <w:suppressAutoHyphens/>
        <w:autoSpaceDN w:val="0"/>
        <w:spacing w:after="0" w:line="240" w:lineRule="auto"/>
        <w:textAlignment w:val="baseline"/>
        <w:rPr>
          <w:rFonts w:ascii="Arial" w:eastAsia="Times New Roman" w:hAnsi="Arial" w:cs="Arial"/>
          <w:b/>
          <w:sz w:val="20"/>
          <w:szCs w:val="20"/>
          <w:lang w:eastAsia="pl-PL"/>
        </w:rPr>
      </w:pPr>
    </w:p>
    <w:p w14:paraId="2DE10173" w14:textId="77777777" w:rsidR="001317BB" w:rsidRPr="001317BB" w:rsidRDefault="001317BB" w:rsidP="001317BB">
      <w:pPr>
        <w:tabs>
          <w:tab w:val="right" w:pos="0"/>
          <w:tab w:val="right" w:pos="8126"/>
        </w:tabs>
        <w:suppressAutoHyphens/>
        <w:autoSpaceDN w:val="0"/>
        <w:spacing w:after="0" w:line="240" w:lineRule="auto"/>
        <w:jc w:val="center"/>
        <w:textAlignment w:val="baseline"/>
        <w:rPr>
          <w:rFonts w:ascii="Arial" w:eastAsia="Times New Roman" w:hAnsi="Arial" w:cs="Arial"/>
          <w:b/>
          <w:sz w:val="20"/>
          <w:szCs w:val="20"/>
          <w:lang w:eastAsia="pl-PL"/>
        </w:rPr>
      </w:pPr>
      <w:r w:rsidRPr="001317BB">
        <w:rPr>
          <w:rFonts w:ascii="Arial" w:eastAsia="Times New Roman" w:hAnsi="Arial" w:cs="Arial"/>
          <w:b/>
          <w:sz w:val="20"/>
          <w:szCs w:val="20"/>
          <w:lang w:eastAsia="pl-PL"/>
        </w:rPr>
        <w:t>§ 2.</w:t>
      </w:r>
    </w:p>
    <w:p w14:paraId="2C016C2D" w14:textId="77777777" w:rsidR="001317BB" w:rsidRPr="001317BB" w:rsidRDefault="001317BB" w:rsidP="001317BB">
      <w:pPr>
        <w:tabs>
          <w:tab w:val="right" w:pos="0"/>
          <w:tab w:val="right" w:pos="8126"/>
        </w:tabs>
        <w:suppressAutoHyphens/>
        <w:autoSpaceDN w:val="0"/>
        <w:spacing w:after="0" w:line="240" w:lineRule="auto"/>
        <w:jc w:val="center"/>
        <w:textAlignment w:val="baseline"/>
        <w:rPr>
          <w:rFonts w:ascii="Arial" w:eastAsia="Times New Roman" w:hAnsi="Arial" w:cs="Arial"/>
          <w:b/>
          <w:sz w:val="20"/>
          <w:szCs w:val="20"/>
          <w:lang w:eastAsia="pl-PL"/>
        </w:rPr>
      </w:pPr>
      <w:r w:rsidRPr="001317BB">
        <w:rPr>
          <w:rFonts w:ascii="Arial" w:eastAsia="Times New Roman" w:hAnsi="Arial" w:cs="Arial"/>
          <w:b/>
          <w:sz w:val="20"/>
          <w:szCs w:val="20"/>
          <w:lang w:eastAsia="pl-PL"/>
        </w:rPr>
        <w:t>TERMINY REALIZACJI</w:t>
      </w:r>
    </w:p>
    <w:p w14:paraId="4D9FB431" w14:textId="2AFB14E4" w:rsidR="001317BB" w:rsidRPr="001317BB" w:rsidRDefault="001317BB" w:rsidP="001317BB">
      <w:pPr>
        <w:tabs>
          <w:tab w:val="right" w:pos="360"/>
        </w:tabs>
        <w:suppressAutoHyphens/>
        <w:autoSpaceDN w:val="0"/>
        <w:spacing w:after="0" w:line="240" w:lineRule="auto"/>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Strony ustalają następujący termin realizacji przedmiotu Umowy: </w:t>
      </w:r>
      <w:r w:rsidR="00035C3D">
        <w:rPr>
          <w:rFonts w:ascii="Arial" w:eastAsia="Times New Roman" w:hAnsi="Arial" w:cs="Arial"/>
          <w:b/>
          <w:sz w:val="20"/>
          <w:szCs w:val="20"/>
          <w:lang w:eastAsia="pl-PL"/>
        </w:rPr>
        <w:t>od 15 lipca do 30 września 2023</w:t>
      </w:r>
    </w:p>
    <w:p w14:paraId="02D09E56" w14:textId="77777777" w:rsidR="001317BB" w:rsidRPr="001317BB" w:rsidRDefault="001317BB" w:rsidP="001317BB">
      <w:pPr>
        <w:tabs>
          <w:tab w:val="right" w:pos="0"/>
          <w:tab w:val="right" w:pos="8126"/>
        </w:tabs>
        <w:suppressAutoHyphens/>
        <w:autoSpaceDN w:val="0"/>
        <w:spacing w:after="0" w:line="240" w:lineRule="auto"/>
        <w:textAlignment w:val="baseline"/>
        <w:rPr>
          <w:rFonts w:ascii="Arial" w:eastAsia="Times New Roman" w:hAnsi="Arial" w:cs="Arial"/>
          <w:b/>
          <w:sz w:val="20"/>
          <w:szCs w:val="20"/>
          <w:lang w:eastAsia="pl-PL"/>
        </w:rPr>
      </w:pPr>
    </w:p>
    <w:p w14:paraId="1856F740" w14:textId="77777777" w:rsidR="001317BB" w:rsidRPr="001317BB" w:rsidRDefault="001317BB" w:rsidP="001317BB">
      <w:pPr>
        <w:tabs>
          <w:tab w:val="right" w:pos="0"/>
          <w:tab w:val="right" w:pos="8126"/>
        </w:tabs>
        <w:suppressAutoHyphens/>
        <w:autoSpaceDN w:val="0"/>
        <w:spacing w:after="0" w:line="240" w:lineRule="auto"/>
        <w:jc w:val="center"/>
        <w:textAlignment w:val="baseline"/>
        <w:rPr>
          <w:rFonts w:ascii="Arial" w:eastAsia="Times New Roman" w:hAnsi="Arial" w:cs="Arial"/>
          <w:b/>
          <w:sz w:val="20"/>
          <w:szCs w:val="20"/>
          <w:lang w:eastAsia="pl-PL"/>
        </w:rPr>
      </w:pPr>
      <w:r w:rsidRPr="001317BB">
        <w:rPr>
          <w:rFonts w:ascii="Arial" w:eastAsia="Times New Roman" w:hAnsi="Arial" w:cs="Arial"/>
          <w:b/>
          <w:sz w:val="20"/>
          <w:szCs w:val="20"/>
          <w:lang w:eastAsia="pl-PL"/>
        </w:rPr>
        <w:t>§ 3.</w:t>
      </w:r>
    </w:p>
    <w:p w14:paraId="5B5819F5" w14:textId="7C7081B6" w:rsidR="001317BB" w:rsidRPr="001317BB" w:rsidRDefault="001317BB" w:rsidP="001317BB">
      <w:pPr>
        <w:tabs>
          <w:tab w:val="right" w:pos="0"/>
          <w:tab w:val="right" w:pos="8126"/>
        </w:tabs>
        <w:suppressAutoHyphens/>
        <w:autoSpaceDN w:val="0"/>
        <w:spacing w:after="0" w:line="240" w:lineRule="auto"/>
        <w:jc w:val="center"/>
        <w:textAlignment w:val="baseline"/>
        <w:rPr>
          <w:rFonts w:ascii="Arial" w:eastAsia="Times New Roman" w:hAnsi="Arial" w:cs="Arial"/>
          <w:b/>
          <w:sz w:val="20"/>
          <w:szCs w:val="20"/>
          <w:lang w:eastAsia="pl-PL"/>
        </w:rPr>
      </w:pPr>
      <w:r w:rsidRPr="001317BB">
        <w:rPr>
          <w:rFonts w:ascii="Arial" w:eastAsia="Times New Roman" w:hAnsi="Arial" w:cs="Arial"/>
          <w:b/>
          <w:sz w:val="20"/>
          <w:szCs w:val="20"/>
          <w:lang w:eastAsia="pl-PL"/>
        </w:rPr>
        <w:t>WYNAGRODZENIE UMOWNE I S</w:t>
      </w:r>
      <w:r w:rsidR="00A02E17">
        <w:rPr>
          <w:rFonts w:ascii="Arial" w:eastAsia="Times New Roman" w:hAnsi="Arial" w:cs="Arial"/>
          <w:b/>
          <w:sz w:val="20"/>
          <w:szCs w:val="20"/>
          <w:lang w:eastAsia="pl-PL"/>
        </w:rPr>
        <w:t>P</w:t>
      </w:r>
      <w:r w:rsidRPr="001317BB">
        <w:rPr>
          <w:rFonts w:ascii="Arial" w:eastAsia="Times New Roman" w:hAnsi="Arial" w:cs="Arial"/>
          <w:b/>
          <w:sz w:val="20"/>
          <w:szCs w:val="20"/>
          <w:lang w:eastAsia="pl-PL"/>
        </w:rPr>
        <w:t xml:space="preserve">OSÓB ROZLICZENIA </w:t>
      </w:r>
    </w:p>
    <w:p w14:paraId="5DE8B653" w14:textId="138E51FB" w:rsidR="001317BB" w:rsidRDefault="00035C3D" w:rsidP="001317BB">
      <w:pPr>
        <w:numPr>
          <w:ilvl w:val="2"/>
          <w:numId w:val="1"/>
        </w:numPr>
        <w:tabs>
          <w:tab w:val="right" w:pos="0"/>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bookmarkStart w:id="1" w:name="_Hlk19858213"/>
      <w:r>
        <w:rPr>
          <w:rFonts w:ascii="Arial" w:eastAsia="Times New Roman" w:hAnsi="Arial" w:cs="Arial"/>
          <w:sz w:val="20"/>
          <w:szCs w:val="20"/>
          <w:lang w:eastAsia="pl-PL"/>
        </w:rPr>
        <w:t>W</w:t>
      </w:r>
      <w:r w:rsidR="001317BB" w:rsidRPr="001317BB">
        <w:rPr>
          <w:rFonts w:ascii="Arial" w:eastAsia="Times New Roman" w:hAnsi="Arial" w:cs="Arial"/>
          <w:sz w:val="20"/>
          <w:szCs w:val="20"/>
          <w:lang w:eastAsia="pl-PL"/>
        </w:rPr>
        <w:t>ynagrodzenie należne Wykonawcy z tytułu realizacji niniejszej umowy wynosi:</w:t>
      </w:r>
      <w:r>
        <w:rPr>
          <w:rFonts w:ascii="Arial" w:eastAsia="Times New Roman" w:hAnsi="Arial" w:cs="Arial"/>
          <w:sz w:val="20"/>
          <w:szCs w:val="20"/>
          <w:lang w:eastAsia="pl-PL"/>
        </w:rPr>
        <w:t>..</w:t>
      </w:r>
      <w:r w:rsidR="001317BB" w:rsidRPr="001317BB">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w:t>
      </w:r>
      <w:r w:rsidR="001317BB" w:rsidRPr="001317BB">
        <w:rPr>
          <w:rFonts w:ascii="Arial" w:eastAsia="Times New Roman" w:hAnsi="Arial" w:cs="Arial"/>
          <w:b/>
          <w:bCs/>
          <w:sz w:val="20"/>
          <w:szCs w:val="20"/>
          <w:lang w:eastAsia="pl-PL"/>
        </w:rPr>
        <w:t xml:space="preserve"> zł brutto</w:t>
      </w:r>
      <w:r w:rsidR="001317BB" w:rsidRPr="001317BB">
        <w:rPr>
          <w:rFonts w:ascii="Arial" w:eastAsia="Times New Roman" w:hAnsi="Arial" w:cs="Arial"/>
          <w:bCs/>
          <w:sz w:val="20"/>
          <w:szCs w:val="20"/>
          <w:lang w:eastAsia="pl-PL"/>
        </w:rPr>
        <w:t xml:space="preserve"> </w:t>
      </w:r>
      <w:r w:rsidR="001317BB" w:rsidRPr="001317BB">
        <w:rPr>
          <w:rFonts w:ascii="Arial" w:eastAsia="Times New Roman" w:hAnsi="Arial" w:cs="Arial"/>
          <w:sz w:val="20"/>
          <w:szCs w:val="20"/>
          <w:lang w:eastAsia="pl-PL"/>
        </w:rPr>
        <w:t>złotych</w:t>
      </w:r>
      <w:r>
        <w:rPr>
          <w:rFonts w:ascii="Arial" w:eastAsia="Times New Roman" w:hAnsi="Arial" w:cs="Arial"/>
          <w:sz w:val="20"/>
          <w:szCs w:val="20"/>
          <w:lang w:eastAsia="pl-PL"/>
        </w:rPr>
        <w:t>, słownie ………………………………</w:t>
      </w:r>
      <w:bookmarkEnd w:id="1"/>
    </w:p>
    <w:p w14:paraId="55EBC66D" w14:textId="77777777" w:rsidR="0088144B" w:rsidRDefault="0088144B" w:rsidP="0088144B">
      <w:pPr>
        <w:tabs>
          <w:tab w:val="right" w:pos="0"/>
        </w:tabs>
        <w:suppressAutoHyphens/>
        <w:autoSpaceDN w:val="0"/>
        <w:spacing w:after="0" w:line="240" w:lineRule="auto"/>
        <w:ind w:left="426"/>
        <w:jc w:val="both"/>
        <w:textAlignment w:val="baseline"/>
        <w:rPr>
          <w:rFonts w:ascii="Arial" w:eastAsia="Times New Roman" w:hAnsi="Arial" w:cs="Arial"/>
          <w:sz w:val="20"/>
          <w:szCs w:val="20"/>
          <w:lang w:eastAsia="pl-PL"/>
        </w:rPr>
      </w:pPr>
    </w:p>
    <w:tbl>
      <w:tblPr>
        <w:tblW w:w="9062" w:type="dxa"/>
        <w:tblCellMar>
          <w:left w:w="10" w:type="dxa"/>
          <w:right w:w="10" w:type="dxa"/>
        </w:tblCellMar>
        <w:tblLook w:val="04A0" w:firstRow="1" w:lastRow="0" w:firstColumn="1" w:lastColumn="0" w:noHBand="0" w:noVBand="1"/>
      </w:tblPr>
      <w:tblGrid>
        <w:gridCol w:w="473"/>
        <w:gridCol w:w="4068"/>
        <w:gridCol w:w="1697"/>
        <w:gridCol w:w="845"/>
        <w:gridCol w:w="1979"/>
      </w:tblGrid>
      <w:tr w:rsidR="0088144B" w14:paraId="75CECFE0"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D9C5" w14:textId="77777777" w:rsidR="0088144B" w:rsidRDefault="0088144B" w:rsidP="00096C99">
            <w:pPr>
              <w:spacing w:after="0" w:line="360" w:lineRule="auto"/>
              <w:jc w:val="center"/>
              <w:rPr>
                <w:rFonts w:ascii="Arial" w:hAnsi="Arial" w:cs="Arial"/>
                <w:b/>
                <w:bCs/>
              </w:rPr>
            </w:pPr>
            <w:proofErr w:type="spellStart"/>
            <w:r>
              <w:rPr>
                <w:rFonts w:ascii="Arial" w:hAnsi="Arial" w:cs="Arial"/>
                <w:b/>
                <w:bCs/>
              </w:rPr>
              <w:t>l.p</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32E8" w14:textId="77777777" w:rsidR="0088144B" w:rsidRDefault="0088144B" w:rsidP="00096C99">
            <w:pPr>
              <w:spacing w:after="0" w:line="360" w:lineRule="auto"/>
              <w:jc w:val="center"/>
              <w:rPr>
                <w:rFonts w:ascii="Arial" w:hAnsi="Arial" w:cs="Arial"/>
                <w:b/>
                <w:bCs/>
              </w:rPr>
            </w:pPr>
            <w:r>
              <w:rPr>
                <w:rFonts w:ascii="Arial" w:hAnsi="Arial" w:cs="Arial"/>
                <w:b/>
                <w:bCs/>
              </w:rPr>
              <w:t>LOKALIZACJA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CE09" w14:textId="77777777" w:rsidR="0088144B" w:rsidRDefault="0088144B" w:rsidP="00096C99">
            <w:pPr>
              <w:spacing w:after="0" w:line="360" w:lineRule="auto"/>
              <w:jc w:val="center"/>
              <w:rPr>
                <w:rFonts w:ascii="Arial" w:hAnsi="Arial" w:cs="Arial"/>
                <w:b/>
                <w:bCs/>
              </w:rPr>
            </w:pPr>
            <w:r>
              <w:rPr>
                <w:rFonts w:ascii="Arial" w:hAnsi="Arial" w:cs="Arial"/>
                <w:b/>
                <w:bCs/>
              </w:rPr>
              <w:t>CENA NETTO</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34DE" w14:textId="77777777" w:rsidR="0088144B" w:rsidRDefault="0088144B" w:rsidP="00096C99">
            <w:pPr>
              <w:spacing w:after="0" w:line="360" w:lineRule="auto"/>
              <w:jc w:val="center"/>
              <w:rPr>
                <w:rFonts w:ascii="Arial" w:hAnsi="Arial" w:cs="Arial"/>
                <w:b/>
                <w:bCs/>
              </w:rPr>
            </w:pPr>
            <w:r>
              <w:rPr>
                <w:rFonts w:ascii="Arial" w:hAnsi="Arial" w:cs="Arial"/>
                <w:b/>
                <w:bCs/>
              </w:rPr>
              <w:t>VAT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FD65" w14:textId="77777777" w:rsidR="0088144B" w:rsidRDefault="0088144B" w:rsidP="00096C99">
            <w:pPr>
              <w:spacing w:after="0" w:line="360" w:lineRule="auto"/>
              <w:jc w:val="center"/>
              <w:rPr>
                <w:rFonts w:ascii="Arial" w:hAnsi="Arial" w:cs="Arial"/>
                <w:b/>
                <w:bCs/>
              </w:rPr>
            </w:pPr>
            <w:r>
              <w:rPr>
                <w:rFonts w:ascii="Arial" w:hAnsi="Arial" w:cs="Arial"/>
                <w:b/>
                <w:bCs/>
              </w:rPr>
              <w:t>CENA BRUTTO</w:t>
            </w:r>
          </w:p>
        </w:tc>
      </w:tr>
      <w:tr w:rsidR="0088144B" w14:paraId="7B61DD41"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A975" w14:textId="77777777" w:rsidR="0088144B" w:rsidRDefault="0088144B" w:rsidP="00096C99">
            <w:pPr>
              <w:spacing w:after="0" w:line="360" w:lineRule="auto"/>
              <w:rPr>
                <w:rFonts w:ascii="Arial" w:hAnsi="Arial" w:cs="Arial"/>
              </w:rPr>
            </w:pPr>
            <w:r>
              <w:rPr>
                <w:rFonts w:ascii="Arial" w:hAnsi="Arial" w:cs="Arial"/>
              </w:rPr>
              <w:t>1</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A253" w14:textId="77777777" w:rsidR="0088144B" w:rsidRDefault="0088144B" w:rsidP="00096C99">
            <w:pPr>
              <w:spacing w:after="0" w:line="360" w:lineRule="auto"/>
            </w:pPr>
            <w:r>
              <w:rPr>
                <w:bCs/>
                <w:sz w:val="21"/>
                <w:szCs w:val="21"/>
                <w:lang w:eastAsia="ar-SA"/>
              </w:rPr>
              <w:t>Żerniki Wrocławskie ul. Wrocławska przy pętli autobusowej</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4C88"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B2FB"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C27" w14:textId="77777777" w:rsidR="0088144B" w:rsidRDefault="0088144B" w:rsidP="00096C99">
            <w:pPr>
              <w:spacing w:after="0" w:line="360" w:lineRule="auto"/>
              <w:rPr>
                <w:rFonts w:ascii="Arial" w:hAnsi="Arial" w:cs="Arial"/>
              </w:rPr>
            </w:pPr>
          </w:p>
        </w:tc>
      </w:tr>
      <w:tr w:rsidR="0088144B" w14:paraId="604A2519"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05B0" w14:textId="77777777" w:rsidR="0088144B" w:rsidRDefault="0088144B" w:rsidP="00096C99">
            <w:pPr>
              <w:spacing w:after="0" w:line="360" w:lineRule="auto"/>
              <w:rPr>
                <w:rFonts w:ascii="Arial" w:hAnsi="Arial" w:cs="Arial"/>
              </w:rPr>
            </w:pPr>
            <w:r>
              <w:rPr>
                <w:rFonts w:ascii="Arial" w:hAnsi="Arial" w:cs="Arial"/>
              </w:rPr>
              <w:t>2</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3389" w14:textId="77777777" w:rsidR="0088144B" w:rsidRDefault="0088144B" w:rsidP="00096C99">
            <w:pPr>
              <w:spacing w:after="0" w:line="360" w:lineRule="auto"/>
            </w:pPr>
            <w:r>
              <w:rPr>
                <w:bCs/>
                <w:sz w:val="21"/>
                <w:szCs w:val="21"/>
                <w:lang w:eastAsia="ar-SA"/>
              </w:rPr>
              <w:t>Żerniki Wrocławskie ul. Wrocławska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2FFB0"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D282"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C1AE" w14:textId="77777777" w:rsidR="0088144B" w:rsidRDefault="0088144B" w:rsidP="00096C99">
            <w:pPr>
              <w:spacing w:after="0" w:line="360" w:lineRule="auto"/>
              <w:rPr>
                <w:rFonts w:ascii="Arial" w:hAnsi="Arial" w:cs="Arial"/>
              </w:rPr>
            </w:pPr>
          </w:p>
        </w:tc>
      </w:tr>
      <w:tr w:rsidR="0088144B" w14:paraId="603C8B46"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17B6" w14:textId="77777777" w:rsidR="0088144B" w:rsidRDefault="0088144B" w:rsidP="00096C99">
            <w:pPr>
              <w:spacing w:after="0" w:line="360" w:lineRule="auto"/>
              <w:rPr>
                <w:rFonts w:ascii="Arial" w:hAnsi="Arial" w:cs="Arial"/>
              </w:rPr>
            </w:pPr>
            <w:r>
              <w:rPr>
                <w:rFonts w:ascii="Arial" w:hAnsi="Arial" w:cs="Arial"/>
              </w:rPr>
              <w:t>3</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5C9C" w14:textId="77777777" w:rsidR="0088144B" w:rsidRDefault="0088144B" w:rsidP="00096C99">
            <w:pPr>
              <w:spacing w:after="0" w:line="360" w:lineRule="auto"/>
            </w:pPr>
            <w:r>
              <w:rPr>
                <w:bCs/>
                <w:sz w:val="21"/>
                <w:szCs w:val="21"/>
                <w:lang w:eastAsia="ar-SA"/>
              </w:rPr>
              <w:t>Żerniki Wrocławskie ul. Wrocławska/Błotna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AF0E"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7284"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2844" w14:textId="77777777" w:rsidR="0088144B" w:rsidRDefault="0088144B" w:rsidP="00096C99">
            <w:pPr>
              <w:spacing w:after="0" w:line="360" w:lineRule="auto"/>
              <w:rPr>
                <w:rFonts w:ascii="Arial" w:hAnsi="Arial" w:cs="Arial"/>
              </w:rPr>
            </w:pPr>
          </w:p>
        </w:tc>
      </w:tr>
      <w:tr w:rsidR="0088144B" w14:paraId="0C2878D7"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DCB7" w14:textId="77777777" w:rsidR="0088144B" w:rsidRDefault="0088144B" w:rsidP="00096C99">
            <w:pPr>
              <w:spacing w:after="0" w:line="360" w:lineRule="auto"/>
              <w:rPr>
                <w:rFonts w:ascii="Arial" w:hAnsi="Arial" w:cs="Arial"/>
              </w:rPr>
            </w:pPr>
            <w:r>
              <w:rPr>
                <w:rFonts w:ascii="Arial" w:hAnsi="Arial" w:cs="Arial"/>
              </w:rPr>
              <w:t>4</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1B9D" w14:textId="77777777" w:rsidR="0088144B" w:rsidRDefault="0088144B" w:rsidP="00096C99">
            <w:pPr>
              <w:spacing w:after="0" w:line="360" w:lineRule="auto"/>
            </w:pPr>
            <w:r>
              <w:rPr>
                <w:bCs/>
                <w:sz w:val="21"/>
                <w:szCs w:val="21"/>
                <w:lang w:eastAsia="ar-SA"/>
              </w:rPr>
              <w:t>Smardzów ul. Mikołaja Reja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4CA6"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4463"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859C3" w14:textId="77777777" w:rsidR="0088144B" w:rsidRDefault="0088144B" w:rsidP="00096C99">
            <w:pPr>
              <w:spacing w:after="0" w:line="360" w:lineRule="auto"/>
              <w:rPr>
                <w:rFonts w:ascii="Arial" w:hAnsi="Arial" w:cs="Arial"/>
              </w:rPr>
            </w:pPr>
          </w:p>
        </w:tc>
      </w:tr>
      <w:tr w:rsidR="0088144B" w14:paraId="4EF86B9C"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9245" w14:textId="77777777" w:rsidR="0088144B" w:rsidRDefault="0088144B" w:rsidP="00096C99">
            <w:pPr>
              <w:spacing w:after="0" w:line="360" w:lineRule="auto"/>
              <w:rPr>
                <w:rFonts w:ascii="Arial" w:hAnsi="Arial" w:cs="Arial"/>
              </w:rPr>
            </w:pPr>
            <w:r>
              <w:rPr>
                <w:rFonts w:ascii="Arial" w:hAnsi="Arial" w:cs="Arial"/>
              </w:rPr>
              <w:t>5</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2375" w14:textId="77777777" w:rsidR="0088144B" w:rsidRDefault="0088144B" w:rsidP="00096C99">
            <w:pPr>
              <w:spacing w:after="0" w:line="360" w:lineRule="auto"/>
            </w:pPr>
            <w:r>
              <w:rPr>
                <w:bCs/>
                <w:sz w:val="21"/>
                <w:szCs w:val="21"/>
                <w:lang w:eastAsia="ar-SA"/>
              </w:rPr>
              <w:t>Święta Katarzyna ul. Główna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F06F"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9D40"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92AB" w14:textId="77777777" w:rsidR="0088144B" w:rsidRDefault="0088144B" w:rsidP="00096C99">
            <w:pPr>
              <w:spacing w:after="0" w:line="360" w:lineRule="auto"/>
              <w:rPr>
                <w:rFonts w:ascii="Arial" w:hAnsi="Arial" w:cs="Arial"/>
              </w:rPr>
            </w:pPr>
          </w:p>
        </w:tc>
      </w:tr>
      <w:tr w:rsidR="0088144B" w14:paraId="22C5D913"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1012" w14:textId="77777777" w:rsidR="0088144B" w:rsidRDefault="0088144B" w:rsidP="00096C99">
            <w:pPr>
              <w:spacing w:after="0" w:line="360" w:lineRule="auto"/>
              <w:rPr>
                <w:rFonts w:ascii="Arial" w:hAnsi="Arial" w:cs="Arial"/>
              </w:rPr>
            </w:pPr>
            <w:r>
              <w:rPr>
                <w:rFonts w:ascii="Arial" w:hAnsi="Arial" w:cs="Arial"/>
              </w:rPr>
              <w:t>6</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6588F" w14:textId="77777777" w:rsidR="0088144B" w:rsidRDefault="0088144B" w:rsidP="00096C99">
            <w:pPr>
              <w:spacing w:after="0" w:line="360" w:lineRule="auto"/>
            </w:pPr>
            <w:r>
              <w:rPr>
                <w:bCs/>
                <w:sz w:val="21"/>
                <w:szCs w:val="21"/>
                <w:lang w:eastAsia="ar-SA"/>
              </w:rPr>
              <w:t>Święta Katarzyna ul. Powstańców Śl.</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2D82"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999C"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7D728" w14:textId="77777777" w:rsidR="0088144B" w:rsidRDefault="0088144B" w:rsidP="00096C99">
            <w:pPr>
              <w:spacing w:after="0" w:line="360" w:lineRule="auto"/>
              <w:rPr>
                <w:rFonts w:ascii="Arial" w:hAnsi="Arial" w:cs="Arial"/>
              </w:rPr>
            </w:pPr>
          </w:p>
        </w:tc>
      </w:tr>
      <w:tr w:rsidR="0088144B" w14:paraId="49CC864F"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56294" w14:textId="77777777" w:rsidR="0088144B" w:rsidRDefault="0088144B" w:rsidP="00096C99">
            <w:pPr>
              <w:spacing w:after="0" w:line="360" w:lineRule="auto"/>
              <w:rPr>
                <w:rFonts w:ascii="Arial" w:hAnsi="Arial" w:cs="Arial"/>
              </w:rPr>
            </w:pPr>
            <w:r>
              <w:rPr>
                <w:rFonts w:ascii="Arial" w:hAnsi="Arial" w:cs="Arial"/>
              </w:rPr>
              <w:t>7</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395D8" w14:textId="77777777" w:rsidR="0088144B" w:rsidRDefault="0088144B" w:rsidP="00096C99">
            <w:pPr>
              <w:spacing w:before="100" w:after="100"/>
              <w:jc w:val="both"/>
              <w:rPr>
                <w:bCs/>
                <w:sz w:val="21"/>
                <w:szCs w:val="21"/>
                <w:lang w:eastAsia="ar-SA"/>
              </w:rPr>
            </w:pPr>
            <w:r>
              <w:rPr>
                <w:bCs/>
                <w:sz w:val="21"/>
                <w:szCs w:val="21"/>
                <w:lang w:eastAsia="ar-SA"/>
              </w:rPr>
              <w:t>Sulimów ul. Kochanowskiego</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3D49"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EDBE"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4BCB" w14:textId="77777777" w:rsidR="0088144B" w:rsidRDefault="0088144B" w:rsidP="00096C99">
            <w:pPr>
              <w:spacing w:after="0" w:line="360" w:lineRule="auto"/>
              <w:rPr>
                <w:rFonts w:ascii="Arial" w:hAnsi="Arial" w:cs="Arial"/>
              </w:rPr>
            </w:pPr>
          </w:p>
        </w:tc>
      </w:tr>
      <w:tr w:rsidR="0088144B" w14:paraId="05511E73"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5D31" w14:textId="77777777" w:rsidR="0088144B" w:rsidRDefault="0088144B" w:rsidP="00096C99">
            <w:pPr>
              <w:spacing w:after="0" w:line="360" w:lineRule="auto"/>
              <w:rPr>
                <w:rFonts w:ascii="Arial" w:hAnsi="Arial" w:cs="Arial"/>
              </w:rPr>
            </w:pPr>
            <w:r>
              <w:rPr>
                <w:rFonts w:ascii="Arial" w:hAnsi="Arial" w:cs="Arial"/>
              </w:rPr>
              <w:t>8</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E823" w14:textId="77777777" w:rsidR="0088144B" w:rsidRDefault="0088144B" w:rsidP="00096C99">
            <w:pPr>
              <w:spacing w:after="0" w:line="360" w:lineRule="auto"/>
            </w:pPr>
            <w:r>
              <w:rPr>
                <w:bCs/>
                <w:sz w:val="21"/>
                <w:szCs w:val="21"/>
                <w:lang w:eastAsia="ar-SA"/>
              </w:rPr>
              <w:t>Bogusławice ul. 1 Maja</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3732"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40A6"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DEB9" w14:textId="77777777" w:rsidR="0088144B" w:rsidRDefault="0088144B" w:rsidP="00096C99">
            <w:pPr>
              <w:spacing w:after="0" w:line="360" w:lineRule="auto"/>
              <w:rPr>
                <w:rFonts w:ascii="Arial" w:hAnsi="Arial" w:cs="Arial"/>
              </w:rPr>
            </w:pPr>
          </w:p>
        </w:tc>
      </w:tr>
      <w:tr w:rsidR="0088144B" w14:paraId="3490E396"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E0F2" w14:textId="77777777" w:rsidR="0088144B" w:rsidRDefault="0088144B" w:rsidP="00096C99">
            <w:pPr>
              <w:spacing w:after="0" w:line="360" w:lineRule="auto"/>
              <w:rPr>
                <w:rFonts w:ascii="Arial" w:hAnsi="Arial" w:cs="Arial"/>
              </w:rPr>
            </w:pPr>
            <w:r>
              <w:rPr>
                <w:rFonts w:ascii="Arial" w:hAnsi="Arial" w:cs="Arial"/>
              </w:rPr>
              <w:t>9</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5C1C" w14:textId="77777777" w:rsidR="0088144B" w:rsidRDefault="0088144B" w:rsidP="00096C99">
            <w:pPr>
              <w:spacing w:after="0" w:line="360" w:lineRule="auto"/>
            </w:pPr>
            <w:r>
              <w:rPr>
                <w:bCs/>
                <w:sz w:val="21"/>
                <w:szCs w:val="21"/>
                <w:lang w:eastAsia="ar-SA"/>
              </w:rPr>
              <w:t>Ozorzyce ul. Krasińskiego</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80DA"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0D80"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CD54" w14:textId="77777777" w:rsidR="0088144B" w:rsidRDefault="0088144B" w:rsidP="00096C99">
            <w:pPr>
              <w:spacing w:after="0" w:line="360" w:lineRule="auto"/>
              <w:rPr>
                <w:rFonts w:ascii="Arial" w:hAnsi="Arial" w:cs="Arial"/>
              </w:rPr>
            </w:pPr>
          </w:p>
        </w:tc>
      </w:tr>
      <w:tr w:rsidR="0088144B" w14:paraId="469CF63D" w14:textId="77777777" w:rsidTr="00096C99">
        <w:tblPrEx>
          <w:tblCellMar>
            <w:top w:w="0" w:type="dxa"/>
            <w:bottom w:w="0" w:type="dxa"/>
          </w:tblCellMar>
        </w:tblPrEx>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7C3B1" w14:textId="77777777" w:rsidR="0088144B" w:rsidRDefault="0088144B" w:rsidP="00096C99">
            <w:pPr>
              <w:spacing w:after="0" w:line="360" w:lineRule="auto"/>
              <w:rPr>
                <w:rFonts w:ascii="Arial" w:hAnsi="Arial" w:cs="Arial"/>
              </w:rPr>
            </w:pPr>
            <w:r>
              <w:rPr>
                <w:rFonts w:ascii="Arial" w:hAnsi="Arial" w:cs="Arial"/>
              </w:rPr>
              <w:t>10</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1ABE" w14:textId="77777777" w:rsidR="0088144B" w:rsidRDefault="0088144B" w:rsidP="00096C99">
            <w:pPr>
              <w:spacing w:after="0" w:line="360" w:lineRule="auto"/>
            </w:pPr>
            <w:r>
              <w:rPr>
                <w:bCs/>
                <w:sz w:val="21"/>
                <w:szCs w:val="21"/>
                <w:lang w:eastAsia="ar-SA"/>
              </w:rPr>
              <w:t>Łukaszowice ul. Okrzei</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C2C4" w14:textId="77777777" w:rsidR="0088144B" w:rsidRDefault="0088144B" w:rsidP="00096C99">
            <w:pPr>
              <w:spacing w:after="0" w:line="360" w:lineRule="auto"/>
              <w:rPr>
                <w:rFonts w:ascii="Arial" w:hAnsi="Arial" w:cs="Arial"/>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A794" w14:textId="77777777" w:rsidR="0088144B" w:rsidRDefault="0088144B" w:rsidP="00096C99">
            <w:pPr>
              <w:spacing w:after="0" w:line="360" w:lineRule="auto"/>
              <w:rPr>
                <w:rFonts w:ascii="Arial"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B274" w14:textId="77777777" w:rsidR="0088144B" w:rsidRDefault="0088144B" w:rsidP="00096C99">
            <w:pPr>
              <w:spacing w:after="0" w:line="360" w:lineRule="auto"/>
              <w:rPr>
                <w:rFonts w:ascii="Arial" w:hAnsi="Arial" w:cs="Arial"/>
              </w:rPr>
            </w:pPr>
          </w:p>
        </w:tc>
      </w:tr>
    </w:tbl>
    <w:p w14:paraId="0E9F63CC" w14:textId="77777777" w:rsidR="0088144B" w:rsidRDefault="0088144B" w:rsidP="0088144B">
      <w:pPr>
        <w:spacing w:after="0" w:line="360" w:lineRule="auto"/>
        <w:rPr>
          <w:rFonts w:ascii="Arial" w:hAnsi="Arial" w:cs="Arial"/>
        </w:rPr>
      </w:pPr>
    </w:p>
    <w:p w14:paraId="0C9A3B6B" w14:textId="6DAE7629" w:rsidR="001317BB" w:rsidRPr="001317BB" w:rsidRDefault="001317BB" w:rsidP="001317BB">
      <w:pPr>
        <w:numPr>
          <w:ilvl w:val="2"/>
          <w:numId w:val="1"/>
        </w:numPr>
        <w:tabs>
          <w:tab w:val="right" w:pos="0"/>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Wynagrodzenie uwzględnia wszelkie koszty związane z realizacją umowy.</w:t>
      </w:r>
    </w:p>
    <w:p w14:paraId="13E6256E" w14:textId="782A7B11" w:rsidR="001317BB" w:rsidRPr="001317BB" w:rsidRDefault="001317BB" w:rsidP="001317BB">
      <w:pPr>
        <w:numPr>
          <w:ilvl w:val="2"/>
          <w:numId w:val="1"/>
        </w:numPr>
        <w:tabs>
          <w:tab w:val="right" w:pos="0"/>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color w:val="000000"/>
          <w:sz w:val="20"/>
          <w:szCs w:val="20"/>
          <w:lang w:eastAsia="pl-PL"/>
        </w:rPr>
        <w:lastRenderedPageBreak/>
        <w:t xml:space="preserve">Zamawiający zapłaci Wykonawcy wynagrodzenie, o którym mowa w ust. 1 na podstawie faktury wystawionej w oparciu o </w:t>
      </w:r>
      <w:r w:rsidR="00035C3D">
        <w:rPr>
          <w:rFonts w:ascii="Arial" w:eastAsia="Times New Roman" w:hAnsi="Arial" w:cs="Arial"/>
          <w:color w:val="000000"/>
          <w:sz w:val="20"/>
          <w:szCs w:val="20"/>
          <w:lang w:eastAsia="pl-PL"/>
        </w:rPr>
        <w:t xml:space="preserve">bezusterkowy </w:t>
      </w:r>
      <w:r w:rsidRPr="001317BB">
        <w:rPr>
          <w:rFonts w:ascii="Arial" w:eastAsia="Times New Roman" w:hAnsi="Arial" w:cs="Arial"/>
          <w:color w:val="000000"/>
          <w:sz w:val="20"/>
          <w:szCs w:val="20"/>
          <w:lang w:eastAsia="pl-PL"/>
        </w:rPr>
        <w:t>protokół odbioru końcowego przedmiotu Umowy podpisanego przez Zamawiającego.</w:t>
      </w:r>
    </w:p>
    <w:p w14:paraId="7F36B138" w14:textId="032D2366" w:rsidR="001317BB" w:rsidRPr="001317BB" w:rsidRDefault="001317BB" w:rsidP="001317BB">
      <w:pPr>
        <w:numPr>
          <w:ilvl w:val="2"/>
          <w:numId w:val="1"/>
        </w:numPr>
        <w:tabs>
          <w:tab w:val="right" w:pos="0"/>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Należność będzie płatna w terminie do 21 dni od daty otrzymania prawidłowo wystawionej faktury w formie przelewu na konto Wykonawcy podane na fakturze.</w:t>
      </w:r>
    </w:p>
    <w:p w14:paraId="70399D63" w14:textId="77777777" w:rsidR="001317BB" w:rsidRPr="001317BB" w:rsidRDefault="001317BB" w:rsidP="001317BB">
      <w:pPr>
        <w:suppressAutoHyphens/>
        <w:autoSpaceDE w:val="0"/>
        <w:autoSpaceDN w:val="0"/>
        <w:spacing w:after="0" w:line="240" w:lineRule="auto"/>
        <w:jc w:val="center"/>
        <w:textAlignment w:val="baseline"/>
        <w:rPr>
          <w:rFonts w:ascii="Arial" w:eastAsia="Calibri" w:hAnsi="Arial" w:cs="Arial"/>
          <w:b/>
          <w:bCs/>
          <w:sz w:val="20"/>
          <w:szCs w:val="20"/>
          <w:lang w:eastAsia="ar-SA"/>
        </w:rPr>
      </w:pPr>
    </w:p>
    <w:p w14:paraId="6D57DC78" w14:textId="77777777" w:rsidR="001317BB" w:rsidRPr="001317BB" w:rsidRDefault="001317BB" w:rsidP="001317BB">
      <w:pPr>
        <w:suppressAutoHyphens/>
        <w:autoSpaceDE w:val="0"/>
        <w:autoSpaceDN w:val="0"/>
        <w:spacing w:after="0" w:line="240" w:lineRule="auto"/>
        <w:textAlignment w:val="baseline"/>
        <w:rPr>
          <w:rFonts w:ascii="Arial" w:eastAsia="Calibri" w:hAnsi="Arial" w:cs="Arial"/>
          <w:b/>
          <w:bCs/>
          <w:sz w:val="20"/>
          <w:szCs w:val="20"/>
          <w:lang w:eastAsia="ar-SA"/>
        </w:rPr>
      </w:pPr>
    </w:p>
    <w:p w14:paraId="5EB1CB06"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 4.</w:t>
      </w:r>
    </w:p>
    <w:p w14:paraId="65C68084" w14:textId="77777777" w:rsidR="001317BB" w:rsidRPr="001317BB" w:rsidRDefault="001317BB" w:rsidP="001317BB">
      <w:pPr>
        <w:tabs>
          <w:tab w:val="right" w:pos="0"/>
          <w:tab w:val="right" w:pos="8127"/>
        </w:tabs>
        <w:suppressAutoHyphens/>
        <w:autoSpaceDN w:val="0"/>
        <w:spacing w:after="0" w:line="240" w:lineRule="auto"/>
        <w:jc w:val="center"/>
        <w:textAlignment w:val="baseline"/>
        <w:rPr>
          <w:rFonts w:ascii="Arial" w:eastAsia="Times New Roman" w:hAnsi="Arial" w:cs="Arial"/>
          <w:b/>
          <w:sz w:val="20"/>
          <w:szCs w:val="20"/>
          <w:lang w:eastAsia="pl-PL"/>
        </w:rPr>
      </w:pPr>
      <w:r w:rsidRPr="001317BB">
        <w:rPr>
          <w:rFonts w:ascii="Arial" w:eastAsia="Times New Roman" w:hAnsi="Arial" w:cs="Arial"/>
          <w:b/>
          <w:sz w:val="20"/>
          <w:szCs w:val="20"/>
          <w:lang w:eastAsia="pl-PL"/>
        </w:rPr>
        <w:t>ODBIÓR PRZEDMIOTU UMOWY</w:t>
      </w:r>
    </w:p>
    <w:p w14:paraId="0B3D31E8" w14:textId="3E7FB8C1" w:rsidR="001317BB" w:rsidRDefault="001317BB" w:rsidP="001317BB">
      <w:pPr>
        <w:numPr>
          <w:ilvl w:val="0"/>
          <w:numId w:val="3"/>
        </w:numPr>
        <w:tabs>
          <w:tab w:val="left" w:pos="360"/>
          <w:tab w:val="left" w:pos="426"/>
        </w:tabs>
        <w:suppressAutoHyphens/>
        <w:autoSpaceDE w:val="0"/>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Zakończenie wykonania prac Wykonawca zgłasza na piśmie Zamawiającemu.</w:t>
      </w:r>
    </w:p>
    <w:p w14:paraId="44DF9C27" w14:textId="276BF86A" w:rsidR="006B3B2D" w:rsidRPr="006B3B2D" w:rsidRDefault="006B3B2D" w:rsidP="006B3B2D">
      <w:pPr>
        <w:pStyle w:val="Akapitzlist"/>
        <w:numPr>
          <w:ilvl w:val="0"/>
          <w:numId w:val="2"/>
        </w:numPr>
        <w:tabs>
          <w:tab w:val="right" w:pos="0"/>
        </w:tabs>
        <w:suppressAutoHyphens/>
        <w:autoSpaceDN w:val="0"/>
        <w:spacing w:after="0" w:line="240" w:lineRule="auto"/>
        <w:jc w:val="both"/>
        <w:textAlignment w:val="baseline"/>
        <w:rPr>
          <w:rFonts w:ascii="Arial" w:eastAsia="Times New Roman" w:hAnsi="Arial" w:cs="Arial"/>
          <w:sz w:val="20"/>
          <w:szCs w:val="20"/>
          <w:lang w:eastAsia="pl-PL"/>
        </w:rPr>
      </w:pPr>
      <w:r w:rsidRPr="006B3B2D">
        <w:rPr>
          <w:rFonts w:ascii="Arial" w:eastAsia="Times New Roman" w:hAnsi="Arial" w:cs="Arial"/>
          <w:sz w:val="20"/>
          <w:szCs w:val="20"/>
          <w:lang w:eastAsia="pl-PL"/>
        </w:rPr>
        <w:t>Zamawiający dopuszcza dokonywanie odbiorów i płatności częściowych zgodnie z tabelą z § 3 ustęp 1.</w:t>
      </w:r>
    </w:p>
    <w:p w14:paraId="45B03E9D" w14:textId="374E859B" w:rsidR="001317BB" w:rsidRPr="001317BB" w:rsidRDefault="001317BB" w:rsidP="001317BB">
      <w:pPr>
        <w:numPr>
          <w:ilvl w:val="0"/>
          <w:numId w:val="2"/>
        </w:numPr>
        <w:tabs>
          <w:tab w:val="left" w:pos="360"/>
          <w:tab w:val="left" w:pos="426"/>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Zamawiający wyznaczy termin odbioru i powoła komisję odbiorową w ciągu </w:t>
      </w:r>
      <w:r w:rsidR="00035C3D">
        <w:rPr>
          <w:rFonts w:ascii="Arial" w:eastAsia="Times New Roman" w:hAnsi="Arial" w:cs="Arial"/>
          <w:sz w:val="20"/>
          <w:szCs w:val="20"/>
          <w:lang w:eastAsia="pl-PL"/>
        </w:rPr>
        <w:t>7</w:t>
      </w:r>
      <w:r w:rsidRPr="001317BB">
        <w:rPr>
          <w:rFonts w:ascii="Arial" w:eastAsia="Times New Roman" w:hAnsi="Arial" w:cs="Arial"/>
          <w:sz w:val="20"/>
          <w:szCs w:val="20"/>
          <w:lang w:eastAsia="pl-PL"/>
        </w:rPr>
        <w:t xml:space="preserve"> dni roboczych od daty zgłoszenia gotowości do odbioru. Z czynności odbioru spisany będzie protokół odbioru końcowego zawierający wszelkie dokonywane w trakcie odbioru ustalenia, jak też terminy wyznaczone na usunięcie ewentualnych wad stwierdzonych przy odbiorze, podpisany przez Zamawiającego. </w:t>
      </w:r>
    </w:p>
    <w:p w14:paraId="155EE2C2" w14:textId="77777777" w:rsidR="001317BB" w:rsidRPr="001317BB" w:rsidRDefault="001317BB" w:rsidP="001317BB">
      <w:pPr>
        <w:numPr>
          <w:ilvl w:val="0"/>
          <w:numId w:val="2"/>
        </w:numPr>
        <w:tabs>
          <w:tab w:val="left" w:pos="360"/>
          <w:tab w:val="left" w:pos="426"/>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Zamawiający odmówi odbioru, jeżeli przedmiot Umowy nie został w całości wykonany.</w:t>
      </w:r>
    </w:p>
    <w:p w14:paraId="742DD828" w14:textId="77777777" w:rsidR="001317BB" w:rsidRPr="001317BB" w:rsidRDefault="001317BB" w:rsidP="001317BB">
      <w:pPr>
        <w:numPr>
          <w:ilvl w:val="0"/>
          <w:numId w:val="2"/>
        </w:numPr>
        <w:tabs>
          <w:tab w:val="left" w:pos="360"/>
          <w:tab w:val="left" w:pos="426"/>
          <w:tab w:val="right" w:pos="8127"/>
        </w:tabs>
        <w:suppressAutoHyphens/>
        <w:autoSpaceDN w:val="0"/>
        <w:spacing w:after="0" w:line="240" w:lineRule="auto"/>
        <w:ind w:left="426" w:hanging="426"/>
        <w:jc w:val="both"/>
        <w:textAlignment w:val="baseline"/>
        <w:rPr>
          <w:rFonts w:ascii="Arial" w:eastAsia="Times New Roman" w:hAnsi="Arial" w:cs="Arial"/>
          <w:sz w:val="20"/>
          <w:szCs w:val="20"/>
          <w:lang w:eastAsia="pl-PL"/>
        </w:rPr>
      </w:pPr>
      <w:r w:rsidRPr="001317BB">
        <w:rPr>
          <w:rFonts w:ascii="Arial" w:eastAsia="Times New Roman" w:hAnsi="Arial" w:cs="Arial"/>
          <w:bCs/>
          <w:sz w:val="20"/>
          <w:szCs w:val="20"/>
          <w:lang w:eastAsia="pl-PL"/>
        </w:rPr>
        <w:t xml:space="preserve">W przypadku gdy, przedmiot Umowy będzie posiadał wady, Zamawiający ma prawo żądać </w:t>
      </w:r>
      <w:r w:rsidRPr="001317BB">
        <w:rPr>
          <w:rFonts w:ascii="Arial" w:eastAsia="Times New Roman" w:hAnsi="Arial" w:cs="Arial"/>
          <w:sz w:val="20"/>
          <w:szCs w:val="20"/>
          <w:lang w:eastAsia="pl-PL"/>
        </w:rPr>
        <w:t>usunięcia</w:t>
      </w:r>
      <w:r w:rsidRPr="001317BB">
        <w:rPr>
          <w:rFonts w:ascii="Arial" w:eastAsia="Times New Roman" w:hAnsi="Arial" w:cs="Arial"/>
          <w:bCs/>
          <w:sz w:val="20"/>
          <w:szCs w:val="20"/>
          <w:lang w:eastAsia="pl-PL"/>
        </w:rPr>
        <w:t xml:space="preserve"> tych wad – jeżeli wady nadają się do usunięcia – wyznaczając pisemnie Wykonawcy odpowiedni termin. W przypadku gdy wady są tego rodzaju, że nie dają się usunąć Zamawiający może odstąpić od Umowy</w:t>
      </w:r>
    </w:p>
    <w:p w14:paraId="1DCA72C4" w14:textId="77777777" w:rsidR="001317BB" w:rsidRPr="001317BB" w:rsidRDefault="001317BB" w:rsidP="001317BB">
      <w:pPr>
        <w:numPr>
          <w:ilvl w:val="0"/>
          <w:numId w:val="2"/>
        </w:numPr>
        <w:tabs>
          <w:tab w:val="left" w:pos="360"/>
          <w:tab w:val="left" w:pos="426"/>
          <w:tab w:val="right" w:pos="8127"/>
        </w:tabs>
        <w:suppressAutoHyphens/>
        <w:autoSpaceDN w:val="0"/>
        <w:spacing w:after="0" w:line="240" w:lineRule="auto"/>
        <w:ind w:left="426" w:hanging="426"/>
        <w:jc w:val="both"/>
        <w:textAlignment w:val="baseline"/>
        <w:rPr>
          <w:rFonts w:ascii="Arial" w:eastAsia="Times New Roman" w:hAnsi="Arial" w:cs="Arial"/>
          <w:b/>
          <w:sz w:val="20"/>
          <w:szCs w:val="20"/>
          <w:lang w:eastAsia="pl-PL"/>
        </w:rPr>
      </w:pPr>
      <w:r w:rsidRPr="001317BB">
        <w:rPr>
          <w:rFonts w:ascii="Arial" w:eastAsia="Times New Roman" w:hAnsi="Arial" w:cs="Arial"/>
          <w:sz w:val="20"/>
          <w:szCs w:val="20"/>
          <w:lang w:eastAsia="pl-PL"/>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7AA182F8"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p>
    <w:p w14:paraId="212A6606"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p>
    <w:p w14:paraId="7298A674"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 5.</w:t>
      </w:r>
    </w:p>
    <w:p w14:paraId="6536ABC5"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KARY UMOWNE</w:t>
      </w:r>
    </w:p>
    <w:p w14:paraId="7D6899AD" w14:textId="77777777" w:rsidR="001317BB" w:rsidRPr="001317BB" w:rsidRDefault="001317BB" w:rsidP="001317BB">
      <w:pPr>
        <w:numPr>
          <w:ilvl w:val="0"/>
          <w:numId w:val="4"/>
        </w:numPr>
        <w:suppressAutoHyphens/>
        <w:autoSpaceDE w:val="0"/>
        <w:autoSpaceDN w:val="0"/>
        <w:spacing w:after="0" w:line="240" w:lineRule="auto"/>
        <w:ind w:left="426"/>
        <w:jc w:val="both"/>
        <w:textAlignment w:val="baseline"/>
        <w:rPr>
          <w:rFonts w:ascii="Arial" w:eastAsia="Times New Roman" w:hAnsi="Arial" w:cs="Arial"/>
          <w:sz w:val="20"/>
          <w:szCs w:val="20"/>
        </w:rPr>
      </w:pPr>
      <w:r w:rsidRPr="001317BB">
        <w:rPr>
          <w:rFonts w:ascii="Arial" w:eastAsia="Times New Roman" w:hAnsi="Arial" w:cs="Arial"/>
          <w:sz w:val="20"/>
          <w:szCs w:val="20"/>
        </w:rPr>
        <w:t>Wykonawca zapłaci Zamawiającemu karę umowną:</w:t>
      </w:r>
    </w:p>
    <w:p w14:paraId="30DC7E61" w14:textId="77777777" w:rsidR="001317BB" w:rsidRPr="001317BB" w:rsidRDefault="001317BB" w:rsidP="001317BB">
      <w:pPr>
        <w:numPr>
          <w:ilvl w:val="0"/>
          <w:numId w:val="5"/>
        </w:numPr>
        <w:suppressAutoHyphens/>
        <w:autoSpaceDE w:val="0"/>
        <w:autoSpaceDN w:val="0"/>
        <w:spacing w:after="0" w:line="240" w:lineRule="auto"/>
        <w:ind w:left="851"/>
        <w:jc w:val="both"/>
        <w:textAlignment w:val="baseline"/>
        <w:rPr>
          <w:rFonts w:ascii="Arial" w:eastAsia="Times New Roman" w:hAnsi="Arial" w:cs="Arial"/>
          <w:sz w:val="20"/>
          <w:szCs w:val="20"/>
        </w:rPr>
      </w:pPr>
      <w:r w:rsidRPr="001317BB">
        <w:rPr>
          <w:rFonts w:ascii="Arial" w:eastAsia="Times New Roman" w:hAnsi="Arial" w:cs="Arial"/>
          <w:sz w:val="20"/>
          <w:szCs w:val="20"/>
        </w:rPr>
        <w:t>w wysokości 1% wynagrodzenia brutto, o którym mowa w § 3 ust. 1 za każdy dzień zwłoki</w:t>
      </w:r>
      <w:r w:rsidRPr="001317BB">
        <w:rPr>
          <w:rFonts w:ascii="Arial" w:eastAsia="Times New Roman" w:hAnsi="Arial" w:cs="Arial"/>
          <w:sz w:val="20"/>
          <w:szCs w:val="20"/>
        </w:rPr>
        <w:br/>
        <w:t xml:space="preserve"> w wykonaniu przedmiotu Umowy w stosunku do terminu, o którym mowa w § 2 Umowy,</w:t>
      </w:r>
    </w:p>
    <w:p w14:paraId="15E924E2" w14:textId="77777777" w:rsidR="001317BB" w:rsidRPr="001317BB" w:rsidRDefault="001317BB" w:rsidP="001317BB">
      <w:pPr>
        <w:numPr>
          <w:ilvl w:val="0"/>
          <w:numId w:val="5"/>
        </w:numPr>
        <w:suppressAutoHyphens/>
        <w:autoSpaceDE w:val="0"/>
        <w:autoSpaceDN w:val="0"/>
        <w:spacing w:after="0" w:line="240" w:lineRule="auto"/>
        <w:ind w:left="851"/>
        <w:jc w:val="both"/>
        <w:textAlignment w:val="baseline"/>
        <w:rPr>
          <w:rFonts w:ascii="Arial" w:eastAsia="Times New Roman" w:hAnsi="Arial" w:cs="Arial"/>
          <w:sz w:val="20"/>
          <w:szCs w:val="20"/>
        </w:rPr>
      </w:pPr>
      <w:r w:rsidRPr="001317BB">
        <w:rPr>
          <w:rFonts w:ascii="Arial" w:eastAsia="Times New Roman" w:hAnsi="Arial" w:cs="Arial"/>
          <w:sz w:val="20"/>
          <w:szCs w:val="20"/>
        </w:rPr>
        <w:t>w wysokości 1 % wynagrodzenia brutto, o którym mowa w § 3 ust. 1 za nieterminowe usunięcie wad i usterek stwierdzonych przy odbiorze w stosunku do terminów wyznaczonych przez Zamawiającego na ich usunięcie,</w:t>
      </w:r>
    </w:p>
    <w:p w14:paraId="2C38BD2E" w14:textId="77777777" w:rsidR="001317BB" w:rsidRPr="001317BB" w:rsidRDefault="001317BB" w:rsidP="001317BB">
      <w:pPr>
        <w:numPr>
          <w:ilvl w:val="0"/>
          <w:numId w:val="5"/>
        </w:numPr>
        <w:suppressAutoHyphens/>
        <w:autoSpaceDE w:val="0"/>
        <w:autoSpaceDN w:val="0"/>
        <w:spacing w:after="0" w:line="240" w:lineRule="auto"/>
        <w:ind w:left="851"/>
        <w:jc w:val="both"/>
        <w:textAlignment w:val="baseline"/>
        <w:rPr>
          <w:rFonts w:ascii="Arial" w:eastAsia="Times New Roman" w:hAnsi="Arial" w:cs="Arial"/>
          <w:sz w:val="20"/>
          <w:szCs w:val="20"/>
        </w:rPr>
      </w:pPr>
      <w:r w:rsidRPr="001317BB">
        <w:rPr>
          <w:rFonts w:ascii="Arial" w:eastAsia="Times New Roman" w:hAnsi="Arial" w:cs="Arial"/>
          <w:sz w:val="20"/>
          <w:szCs w:val="20"/>
        </w:rPr>
        <w:t>w wysokości 10 % wynagrodzenia brutto, o którym mowa w § 3 ust. 1 niniejszej Umowy, za odstąpienie od Umowy z przyczyn leżących po stronie Wykonawcy,</w:t>
      </w:r>
    </w:p>
    <w:p w14:paraId="17BE67B4" w14:textId="77777777" w:rsidR="001317BB" w:rsidRPr="001317BB" w:rsidRDefault="001317BB" w:rsidP="001317BB">
      <w:pPr>
        <w:numPr>
          <w:ilvl w:val="0"/>
          <w:numId w:val="4"/>
        </w:numPr>
        <w:suppressAutoHyphens/>
        <w:autoSpaceDE w:val="0"/>
        <w:autoSpaceDN w:val="0"/>
        <w:spacing w:after="0" w:line="240" w:lineRule="auto"/>
        <w:ind w:left="426"/>
        <w:jc w:val="both"/>
        <w:textAlignment w:val="baseline"/>
        <w:rPr>
          <w:rFonts w:ascii="Arial" w:eastAsia="Times New Roman" w:hAnsi="Arial" w:cs="Arial"/>
          <w:sz w:val="20"/>
          <w:szCs w:val="20"/>
        </w:rPr>
      </w:pPr>
      <w:r w:rsidRPr="001317BB">
        <w:rPr>
          <w:rFonts w:ascii="Arial" w:eastAsia="Times New Roman" w:hAnsi="Arial" w:cs="Arial"/>
          <w:sz w:val="20"/>
          <w:szCs w:val="20"/>
        </w:rPr>
        <w:t>Jeżeli kary umowne nie pokryją wysokości powstałych szkód, Zamawiającemu przysługuje prawo żądania odszkodowania uzupełniającego na zasadach ogólnych, do wysokości powstałej szkody.</w:t>
      </w:r>
    </w:p>
    <w:p w14:paraId="7E9D1DA2" w14:textId="77777777" w:rsidR="001317BB" w:rsidRPr="001317BB" w:rsidRDefault="001317BB" w:rsidP="001317BB">
      <w:pPr>
        <w:numPr>
          <w:ilvl w:val="0"/>
          <w:numId w:val="4"/>
        </w:numPr>
        <w:suppressAutoHyphens/>
        <w:autoSpaceDE w:val="0"/>
        <w:autoSpaceDN w:val="0"/>
        <w:spacing w:after="0" w:line="240" w:lineRule="auto"/>
        <w:ind w:left="426"/>
        <w:jc w:val="both"/>
        <w:textAlignment w:val="baseline"/>
        <w:rPr>
          <w:rFonts w:ascii="Arial" w:eastAsia="Times New Roman" w:hAnsi="Arial" w:cs="Arial"/>
          <w:sz w:val="20"/>
          <w:szCs w:val="20"/>
        </w:rPr>
      </w:pPr>
      <w:r w:rsidRPr="001317BB">
        <w:rPr>
          <w:rFonts w:ascii="Arial" w:eastAsia="Times New Roman" w:hAnsi="Arial" w:cs="Arial"/>
          <w:sz w:val="20"/>
          <w:szCs w:val="20"/>
        </w:rPr>
        <w:t xml:space="preserve">Zamawiający zastrzega sobie możliwość potrącenia kar umownych oraz odszkodowania </w:t>
      </w:r>
      <w:r w:rsidRPr="001317BB">
        <w:rPr>
          <w:rFonts w:ascii="Arial" w:eastAsia="Times New Roman" w:hAnsi="Arial" w:cs="Arial"/>
          <w:sz w:val="20"/>
          <w:szCs w:val="20"/>
        </w:rPr>
        <w:br/>
        <w:t>z wynagrodzenia należnego Wykonawcy.</w:t>
      </w:r>
    </w:p>
    <w:p w14:paraId="6C86C75C" w14:textId="77777777" w:rsidR="001317BB" w:rsidRPr="001317BB" w:rsidRDefault="001317BB" w:rsidP="001317BB">
      <w:pPr>
        <w:numPr>
          <w:ilvl w:val="0"/>
          <w:numId w:val="4"/>
        </w:numPr>
        <w:suppressAutoHyphens/>
        <w:autoSpaceDE w:val="0"/>
        <w:autoSpaceDN w:val="0"/>
        <w:spacing w:after="0" w:line="240" w:lineRule="auto"/>
        <w:ind w:left="426"/>
        <w:jc w:val="both"/>
        <w:textAlignment w:val="baseline"/>
        <w:rPr>
          <w:rFonts w:ascii="Arial" w:eastAsia="Times New Roman" w:hAnsi="Arial" w:cs="Arial"/>
          <w:sz w:val="20"/>
          <w:szCs w:val="20"/>
        </w:rPr>
      </w:pPr>
      <w:r w:rsidRPr="001317BB">
        <w:rPr>
          <w:rFonts w:ascii="Arial" w:eastAsia="Times New Roman" w:hAnsi="Arial" w:cs="Arial"/>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099B09D7"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p>
    <w:p w14:paraId="1BD5227F" w14:textId="77777777" w:rsidR="001317BB" w:rsidRPr="001317BB" w:rsidRDefault="001317BB" w:rsidP="001317BB">
      <w:pPr>
        <w:suppressAutoHyphens/>
        <w:autoSpaceDE w:val="0"/>
        <w:autoSpaceDN w:val="0"/>
        <w:spacing w:after="0" w:line="240" w:lineRule="auto"/>
        <w:textAlignment w:val="baseline"/>
        <w:rPr>
          <w:rFonts w:ascii="Arial" w:eastAsia="Times New Roman" w:hAnsi="Arial" w:cs="Arial"/>
          <w:b/>
          <w:bCs/>
          <w:sz w:val="20"/>
          <w:szCs w:val="20"/>
        </w:rPr>
      </w:pPr>
    </w:p>
    <w:p w14:paraId="5A992E1D"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 6.</w:t>
      </w:r>
    </w:p>
    <w:p w14:paraId="418AEF6B"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color w:val="000000"/>
          <w:sz w:val="20"/>
          <w:szCs w:val="20"/>
        </w:rPr>
      </w:pPr>
      <w:r w:rsidRPr="001317BB">
        <w:rPr>
          <w:rFonts w:ascii="Arial" w:eastAsia="Times New Roman" w:hAnsi="Arial" w:cs="Arial"/>
          <w:b/>
          <w:bCs/>
          <w:color w:val="000000"/>
          <w:sz w:val="20"/>
          <w:szCs w:val="20"/>
        </w:rPr>
        <w:t>NADZÓR NAD PRACAMI</w:t>
      </w:r>
    </w:p>
    <w:p w14:paraId="0A0FB065" w14:textId="77777777" w:rsidR="001317BB" w:rsidRPr="001317BB" w:rsidRDefault="001317BB" w:rsidP="001317BB">
      <w:pPr>
        <w:numPr>
          <w:ilvl w:val="0"/>
          <w:numId w:val="6"/>
        </w:numPr>
        <w:suppressAutoHyphens/>
        <w:autoSpaceDE w:val="0"/>
        <w:autoSpaceDN w:val="0"/>
        <w:spacing w:after="20" w:line="240" w:lineRule="auto"/>
        <w:ind w:left="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rPr>
        <w:t xml:space="preserve">Przedstawicielem Wykonawcy jest, </w:t>
      </w:r>
    </w:p>
    <w:p w14:paraId="0A0C9C4C" w14:textId="77777777" w:rsidR="00035C3D" w:rsidRDefault="001317BB" w:rsidP="001317BB">
      <w:pPr>
        <w:numPr>
          <w:ilvl w:val="0"/>
          <w:numId w:val="6"/>
        </w:numPr>
        <w:suppressAutoHyphens/>
        <w:autoSpaceDE w:val="0"/>
        <w:autoSpaceDN w:val="0"/>
        <w:spacing w:after="20" w:line="240" w:lineRule="auto"/>
        <w:ind w:left="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rPr>
        <w:t>Koordynatorem</w:t>
      </w:r>
      <w:r w:rsidRPr="001317BB">
        <w:rPr>
          <w:rFonts w:ascii="Arial" w:eastAsia="Times New Roman" w:hAnsi="Arial" w:cs="Arial"/>
          <w:color w:val="000000"/>
          <w:sz w:val="20"/>
          <w:szCs w:val="20"/>
        </w:rPr>
        <w:t xml:space="preserve"> prac stanowiących przedmiot Umowy ze strony Zamawiającego jest </w:t>
      </w:r>
      <w:r w:rsidR="00035C3D">
        <w:rPr>
          <w:rFonts w:ascii="Arial" w:eastAsia="Times New Roman" w:hAnsi="Arial" w:cs="Arial"/>
          <w:sz w:val="20"/>
          <w:szCs w:val="20"/>
          <w:lang w:eastAsia="pl-PL"/>
        </w:rPr>
        <w:t>…………………………………………….</w:t>
      </w:r>
      <w:r w:rsidRPr="001317BB">
        <w:rPr>
          <w:rFonts w:ascii="Arial" w:eastAsia="Times New Roman" w:hAnsi="Arial" w:cs="Arial"/>
          <w:sz w:val="20"/>
          <w:szCs w:val="20"/>
          <w:lang w:eastAsia="pl-PL"/>
        </w:rPr>
        <w:t xml:space="preserve">e-mail: </w:t>
      </w:r>
      <w:hyperlink r:id="rId7" w:history="1">
        <w:r w:rsidR="00035C3D">
          <w:rPr>
            <w:rFonts w:ascii="Arial" w:eastAsia="Times New Roman" w:hAnsi="Arial" w:cs="Arial"/>
            <w:sz w:val="20"/>
            <w:szCs w:val="20"/>
            <w:lang w:eastAsia="pl-PL"/>
          </w:rPr>
          <w:t>.............................</w:t>
        </w:r>
        <w:r w:rsidRPr="001317BB">
          <w:rPr>
            <w:rFonts w:ascii="Arial" w:eastAsia="Times New Roman" w:hAnsi="Arial" w:cs="Arial"/>
            <w:sz w:val="20"/>
            <w:szCs w:val="20"/>
            <w:lang w:eastAsia="pl-PL"/>
          </w:rPr>
          <w:t>@umsiechnice.pl</w:t>
        </w:r>
      </w:hyperlink>
      <w:r w:rsidRPr="001317BB">
        <w:rPr>
          <w:rFonts w:ascii="Arial" w:eastAsia="Times New Roman" w:hAnsi="Arial" w:cs="Arial"/>
          <w:sz w:val="20"/>
          <w:szCs w:val="20"/>
          <w:lang w:eastAsia="pl-PL"/>
        </w:rPr>
        <w:t xml:space="preserve">, </w:t>
      </w:r>
    </w:p>
    <w:p w14:paraId="16EEC1F9" w14:textId="2E7E6C6A" w:rsidR="001317BB" w:rsidRPr="001317BB" w:rsidRDefault="001317BB" w:rsidP="00035C3D">
      <w:pPr>
        <w:suppressAutoHyphens/>
        <w:autoSpaceDE w:val="0"/>
        <w:autoSpaceDN w:val="0"/>
        <w:spacing w:after="20" w:line="240" w:lineRule="auto"/>
        <w:ind w:left="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tel. 071 786 0</w:t>
      </w:r>
      <w:r w:rsidR="00035C3D">
        <w:rPr>
          <w:rFonts w:ascii="Arial" w:eastAsia="Times New Roman" w:hAnsi="Arial" w:cs="Arial"/>
          <w:sz w:val="20"/>
          <w:szCs w:val="20"/>
          <w:lang w:eastAsia="pl-PL"/>
        </w:rPr>
        <w:t xml:space="preserve"> …………</w:t>
      </w:r>
    </w:p>
    <w:p w14:paraId="60943889" w14:textId="77777777" w:rsidR="001317BB" w:rsidRPr="001317BB" w:rsidRDefault="001317BB" w:rsidP="001317BB">
      <w:pPr>
        <w:numPr>
          <w:ilvl w:val="0"/>
          <w:numId w:val="6"/>
        </w:numPr>
        <w:suppressAutoHyphens/>
        <w:autoSpaceDE w:val="0"/>
        <w:autoSpaceDN w:val="0"/>
        <w:spacing w:after="0" w:line="240" w:lineRule="auto"/>
        <w:ind w:left="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rPr>
        <w:t>Strony</w:t>
      </w:r>
      <w:r w:rsidRPr="001317BB">
        <w:rPr>
          <w:rFonts w:ascii="Arial" w:eastAsia="Times New Roman" w:hAnsi="Arial" w:cs="Arial"/>
          <w:color w:val="000000"/>
          <w:sz w:val="20"/>
          <w:szCs w:val="20"/>
        </w:rPr>
        <w:t xml:space="preserve"> zgodnie ustalają, iż obowiązującą formą kontaktu stron Umowy są: forma elektroniczna, telefoniczna, pisemna oraz faks, z zastrzeżeniem, iż najwyższą rangę przypisują formie elektronicznej i pisemnej.</w:t>
      </w:r>
    </w:p>
    <w:p w14:paraId="3149B9C2" w14:textId="77777777" w:rsidR="001317BB" w:rsidRPr="001317BB" w:rsidRDefault="001317BB" w:rsidP="001317BB">
      <w:pPr>
        <w:numPr>
          <w:ilvl w:val="0"/>
          <w:numId w:val="6"/>
        </w:numPr>
        <w:suppressAutoHyphens/>
        <w:autoSpaceDE w:val="0"/>
        <w:autoSpaceDN w:val="0"/>
        <w:spacing w:after="0" w:line="240" w:lineRule="auto"/>
        <w:ind w:left="426"/>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rPr>
        <w:t>Wykonawca</w:t>
      </w:r>
      <w:r w:rsidRPr="001317BB">
        <w:rPr>
          <w:rFonts w:ascii="Arial" w:eastAsia="Times New Roman" w:hAnsi="Arial" w:cs="Arial"/>
          <w:color w:val="000000"/>
          <w:sz w:val="20"/>
          <w:szCs w:val="20"/>
        </w:rPr>
        <w:t xml:space="preserve"> zobowiązuje się odpowiadać na wszelkie zapytania Zamawiającego w terminie ustalonym przez obie strony, jednakże nie dłuższym niż 3 dni liczonych od dnia zgłoszenia zapytania.</w:t>
      </w:r>
    </w:p>
    <w:p w14:paraId="74682715" w14:textId="77777777" w:rsidR="001317BB" w:rsidRPr="001317BB" w:rsidRDefault="001317BB" w:rsidP="001317BB">
      <w:pPr>
        <w:suppressAutoHyphens/>
        <w:autoSpaceDE w:val="0"/>
        <w:autoSpaceDN w:val="0"/>
        <w:spacing w:after="0" w:line="240" w:lineRule="auto"/>
        <w:textAlignment w:val="baseline"/>
        <w:rPr>
          <w:rFonts w:ascii="Arial" w:eastAsia="Calibri" w:hAnsi="Arial" w:cs="Arial"/>
          <w:b/>
          <w:bCs/>
          <w:sz w:val="20"/>
          <w:szCs w:val="20"/>
          <w:lang w:eastAsia="ar-SA"/>
        </w:rPr>
      </w:pPr>
    </w:p>
    <w:p w14:paraId="5AB04823" w14:textId="77777777" w:rsidR="001317BB" w:rsidRPr="001317BB" w:rsidRDefault="001317BB" w:rsidP="001317BB">
      <w:pPr>
        <w:suppressAutoHyphens/>
        <w:autoSpaceDE w:val="0"/>
        <w:autoSpaceDN w:val="0"/>
        <w:spacing w:after="0" w:line="240" w:lineRule="auto"/>
        <w:jc w:val="center"/>
        <w:textAlignment w:val="baseline"/>
        <w:rPr>
          <w:rFonts w:ascii="Arial" w:eastAsia="Calibri" w:hAnsi="Arial" w:cs="Arial"/>
          <w:b/>
          <w:bCs/>
          <w:sz w:val="20"/>
          <w:szCs w:val="20"/>
          <w:lang w:eastAsia="ar-SA"/>
        </w:rPr>
      </w:pPr>
      <w:r w:rsidRPr="001317BB">
        <w:rPr>
          <w:rFonts w:ascii="Arial" w:eastAsia="Calibri" w:hAnsi="Arial" w:cs="Arial"/>
          <w:b/>
          <w:bCs/>
          <w:sz w:val="20"/>
          <w:szCs w:val="20"/>
          <w:lang w:eastAsia="ar-SA"/>
        </w:rPr>
        <w:lastRenderedPageBreak/>
        <w:t>§ 7.</w:t>
      </w:r>
    </w:p>
    <w:p w14:paraId="37CC5C21" w14:textId="77777777" w:rsidR="001317BB" w:rsidRPr="001317BB" w:rsidRDefault="001317BB" w:rsidP="001317BB">
      <w:pPr>
        <w:suppressAutoHyphens/>
        <w:autoSpaceDE w:val="0"/>
        <w:autoSpaceDN w:val="0"/>
        <w:spacing w:after="0" w:line="240" w:lineRule="auto"/>
        <w:jc w:val="center"/>
        <w:textAlignment w:val="baseline"/>
        <w:rPr>
          <w:rFonts w:ascii="Arial" w:eastAsia="Calibri" w:hAnsi="Arial" w:cs="Arial"/>
          <w:b/>
          <w:bCs/>
          <w:sz w:val="20"/>
          <w:szCs w:val="20"/>
          <w:lang w:eastAsia="ar-SA"/>
        </w:rPr>
      </w:pPr>
      <w:r w:rsidRPr="001317BB">
        <w:rPr>
          <w:rFonts w:ascii="Arial" w:eastAsia="Calibri" w:hAnsi="Arial" w:cs="Arial"/>
          <w:b/>
          <w:bCs/>
          <w:sz w:val="20"/>
          <w:szCs w:val="20"/>
          <w:lang w:eastAsia="ar-SA"/>
        </w:rPr>
        <w:t xml:space="preserve">ODSTĄPIENIE OD UMOWY </w:t>
      </w:r>
    </w:p>
    <w:p w14:paraId="35F729AB" w14:textId="2189637C" w:rsidR="001317BB" w:rsidRPr="001317BB" w:rsidRDefault="001317BB" w:rsidP="001317BB">
      <w:pPr>
        <w:numPr>
          <w:ilvl w:val="0"/>
          <w:numId w:val="7"/>
        </w:numPr>
        <w:suppressAutoHyphens/>
        <w:autoSpaceDN w:val="0"/>
        <w:snapToGrid w:val="0"/>
        <w:spacing w:after="0" w:line="240" w:lineRule="auto"/>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Zamawiający może odstąpić od Umowy w terminie </w:t>
      </w:r>
      <w:r w:rsidR="00A02E17">
        <w:rPr>
          <w:rFonts w:ascii="Arial" w:eastAsia="Times New Roman" w:hAnsi="Arial" w:cs="Arial"/>
          <w:sz w:val="20"/>
          <w:szCs w:val="20"/>
          <w:lang w:eastAsia="pl-PL"/>
        </w:rPr>
        <w:t>30</w:t>
      </w:r>
      <w:r w:rsidRPr="001317BB">
        <w:rPr>
          <w:rFonts w:ascii="Arial" w:eastAsia="Times New Roman" w:hAnsi="Arial" w:cs="Arial"/>
          <w:sz w:val="20"/>
          <w:szCs w:val="20"/>
          <w:lang w:eastAsia="pl-PL"/>
        </w:rPr>
        <w:t xml:space="preserve"> dni od dnia powzięcia wiadomości, jeżeli:</w:t>
      </w:r>
    </w:p>
    <w:p w14:paraId="66064A21" w14:textId="77777777" w:rsidR="001317BB" w:rsidRPr="001317BB" w:rsidRDefault="001317BB" w:rsidP="001317BB">
      <w:pPr>
        <w:numPr>
          <w:ilvl w:val="1"/>
          <w:numId w:val="7"/>
        </w:numPr>
        <w:tabs>
          <w:tab w:val="left" w:pos="0"/>
        </w:tabs>
        <w:suppressAutoHyphens/>
        <w:autoSpaceDN w:val="0"/>
        <w:snapToGrid w:val="0"/>
        <w:spacing w:after="0" w:line="240" w:lineRule="auto"/>
        <w:ind w:left="720"/>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Wykonawca nie wykonuje przedmiotu Umowy zgodnie z jej postanowieniami lub pisemnymi zastrzeżeniami Zamawiającego albo przerywa prace ze swojej winy na okres dłuższy niż 7 dni lub opóźnia się z wykonaniem robót przez okres 7 dni,</w:t>
      </w:r>
    </w:p>
    <w:p w14:paraId="1A56B8FF" w14:textId="77777777" w:rsidR="001317BB" w:rsidRPr="001317BB" w:rsidRDefault="001317BB" w:rsidP="001317BB">
      <w:pPr>
        <w:numPr>
          <w:ilvl w:val="1"/>
          <w:numId w:val="7"/>
        </w:numPr>
        <w:tabs>
          <w:tab w:val="left" w:pos="0"/>
        </w:tabs>
        <w:suppressAutoHyphens/>
        <w:autoSpaceDN w:val="0"/>
        <w:snapToGrid w:val="0"/>
        <w:spacing w:after="0" w:line="240" w:lineRule="auto"/>
        <w:ind w:left="720"/>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Wykonawca opóźnia się z rozpoczęciem wykonywania przedmiotu Umowy o okres dłuższy niż 7 dni lub nie kontynuuje prac mimo wezwania złożonego na piśmie przez Zamawiającego,</w:t>
      </w:r>
    </w:p>
    <w:p w14:paraId="0C03BC6C" w14:textId="77777777" w:rsidR="001317BB" w:rsidRPr="001317BB" w:rsidRDefault="001317BB" w:rsidP="001317BB">
      <w:pPr>
        <w:numPr>
          <w:ilvl w:val="1"/>
          <w:numId w:val="7"/>
        </w:numPr>
        <w:tabs>
          <w:tab w:val="left" w:pos="0"/>
        </w:tabs>
        <w:suppressAutoHyphens/>
        <w:autoSpaceDN w:val="0"/>
        <w:snapToGrid w:val="0"/>
        <w:spacing w:after="0" w:line="240" w:lineRule="auto"/>
        <w:ind w:left="720"/>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Wykonawca zaprzestanie prowadzenia działalność gospodarczej,</w:t>
      </w:r>
    </w:p>
    <w:p w14:paraId="06602E0A" w14:textId="77777777" w:rsidR="001317BB" w:rsidRPr="001317BB" w:rsidRDefault="001317BB" w:rsidP="001317BB">
      <w:pPr>
        <w:numPr>
          <w:ilvl w:val="1"/>
          <w:numId w:val="7"/>
        </w:numPr>
        <w:tabs>
          <w:tab w:val="left" w:pos="0"/>
        </w:tabs>
        <w:suppressAutoHyphens/>
        <w:autoSpaceDN w:val="0"/>
        <w:snapToGrid w:val="0"/>
        <w:spacing w:after="0" w:line="240" w:lineRule="auto"/>
        <w:ind w:left="720"/>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wysokość naliczonych kar umownych przekroczy 10% wartości Umowy.</w:t>
      </w:r>
    </w:p>
    <w:p w14:paraId="32D2EEF4" w14:textId="77777777" w:rsidR="001317BB" w:rsidRPr="001317BB" w:rsidRDefault="001317BB" w:rsidP="001317BB">
      <w:pPr>
        <w:numPr>
          <w:ilvl w:val="0"/>
          <w:numId w:val="7"/>
        </w:numPr>
        <w:tabs>
          <w:tab w:val="left" w:pos="360"/>
        </w:tabs>
        <w:suppressAutoHyphens/>
        <w:autoSpaceDN w:val="0"/>
        <w:snapToGrid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 W takim przypadku Wykonawca może żądać wyłącznie wynagrodzenia należnego z tytułu wykonania części Umowy.</w:t>
      </w:r>
    </w:p>
    <w:p w14:paraId="6125DEC1" w14:textId="77777777" w:rsidR="001317BB" w:rsidRPr="001317BB" w:rsidRDefault="001317BB" w:rsidP="001317BB">
      <w:pPr>
        <w:tabs>
          <w:tab w:val="left" w:pos="360"/>
        </w:tabs>
        <w:suppressAutoHyphens/>
        <w:autoSpaceDN w:val="0"/>
        <w:snapToGrid w:val="0"/>
        <w:spacing w:after="0" w:line="240" w:lineRule="auto"/>
        <w:jc w:val="both"/>
        <w:textAlignment w:val="baseline"/>
        <w:rPr>
          <w:rFonts w:ascii="Arial" w:eastAsia="Times New Roman" w:hAnsi="Arial" w:cs="Arial"/>
          <w:sz w:val="20"/>
          <w:szCs w:val="20"/>
          <w:lang w:eastAsia="pl-PL"/>
        </w:rPr>
      </w:pPr>
    </w:p>
    <w:p w14:paraId="04DF8355" w14:textId="77777777" w:rsidR="001317BB" w:rsidRPr="001317BB" w:rsidRDefault="001317BB" w:rsidP="001317BB">
      <w:pPr>
        <w:suppressAutoHyphens/>
        <w:autoSpaceDE w:val="0"/>
        <w:autoSpaceDN w:val="0"/>
        <w:spacing w:after="0" w:line="240" w:lineRule="auto"/>
        <w:textAlignment w:val="baseline"/>
        <w:rPr>
          <w:rFonts w:ascii="Arial" w:eastAsia="Times New Roman" w:hAnsi="Arial" w:cs="Arial"/>
          <w:b/>
          <w:bCs/>
          <w:sz w:val="20"/>
          <w:szCs w:val="20"/>
        </w:rPr>
      </w:pPr>
    </w:p>
    <w:p w14:paraId="0DBE18F7"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 xml:space="preserve">§ 8. </w:t>
      </w:r>
    </w:p>
    <w:p w14:paraId="50D08157"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r w:rsidRPr="001317BB">
        <w:rPr>
          <w:rFonts w:ascii="Arial" w:eastAsia="Times New Roman" w:hAnsi="Arial" w:cs="Arial"/>
          <w:b/>
          <w:bCs/>
          <w:sz w:val="20"/>
          <w:szCs w:val="20"/>
        </w:rPr>
        <w:t>OCHRONA DANYCH OSOBOWYCH</w:t>
      </w:r>
    </w:p>
    <w:p w14:paraId="69FEB6A0" w14:textId="77777777" w:rsidR="001317BB" w:rsidRPr="001317BB" w:rsidRDefault="001317BB" w:rsidP="001317BB">
      <w:pPr>
        <w:numPr>
          <w:ilvl w:val="0"/>
          <w:numId w:val="10"/>
        </w:numPr>
        <w:suppressAutoHyphens/>
        <w:autoSpaceDN w:val="0"/>
        <w:spacing w:after="0" w:line="240" w:lineRule="auto"/>
        <w:ind w:left="284" w:hanging="284"/>
        <w:jc w:val="both"/>
        <w:textAlignment w:val="baseline"/>
        <w:rPr>
          <w:rFonts w:ascii="Arial" w:eastAsia="Calibri" w:hAnsi="Arial" w:cs="Arial"/>
          <w:color w:val="000000"/>
          <w:sz w:val="20"/>
          <w:szCs w:val="20"/>
          <w:lang w:eastAsia="pl-PL"/>
        </w:rPr>
      </w:pPr>
      <w:r w:rsidRPr="001317BB">
        <w:rPr>
          <w:rFonts w:ascii="Arial" w:eastAsia="Calibri" w:hAnsi="Arial" w:cs="Arial"/>
          <w:color w:val="000000"/>
          <w:sz w:val="20"/>
          <w:szCs w:val="20"/>
          <w:lang w:eastAsia="pl-PL"/>
        </w:rPr>
        <w:t xml:space="preserve">Strony oświadczają, że na mocy art. 6 ust. 1 lit b rozporządzenia Parlamentu Europejskiego i Rady (UE) 2016/679 z 27 kwietnia 2016 r. w sprawie ochrony osób fizycznych w związku z przetwarzaniem danych osobowych i w sprawie swobodnego przepływu takich danych oraz uchylenia dyrektywy 95/46/WE </w:t>
      </w:r>
      <w:r w:rsidRPr="001317BB">
        <w:rPr>
          <w:rFonts w:ascii="Arial" w:eastAsia="Calibri" w:hAnsi="Arial" w:cs="Arial"/>
          <w:color w:val="000000"/>
          <w:sz w:val="20"/>
          <w:szCs w:val="20"/>
          <w:lang w:eastAsia="pl-PL"/>
        </w:rPr>
        <w:br/>
        <w:t>(dalej RODO), Zamawiający będzie przetwarzał dane osobowe Wykonawcy, udostępnione przez niego w związku z zawarciem i na potrzeby realizacji niniejszej umowy.</w:t>
      </w:r>
    </w:p>
    <w:p w14:paraId="6BB11806" w14:textId="2EBA522E"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color w:val="000000"/>
          <w:sz w:val="20"/>
          <w:szCs w:val="20"/>
          <w:lang w:eastAsia="pl-PL"/>
        </w:rPr>
        <w:t>Wykonawca oświadcza, że Zamawiający wykonał względem niego obowiązek informacyjny wynikający z art. 13 RODO. Klauzula informacyjna o przetwarzaniu danych osobowych Wykonawcy przez Zamawiającego stanowi załącznik do niniejszej umowy.</w:t>
      </w:r>
    </w:p>
    <w:p w14:paraId="03F3A0B5"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sz w:val="20"/>
          <w:szCs w:val="20"/>
          <w:lang w:eastAsia="pl-PL"/>
        </w:rPr>
        <w:t>Strony Umowy zobowiązują się do ochrony danych osobowych udostępnianych wzajemnie w związku z wykonywaniem Umowy, stosując w tym celu środki organizacyjno-techniczne, o których mowa w art. 32 RODO, a także inne powszechnie obowiązujące przepisy prawa unijnego i krajowego, które chronią prawa osób, których dane dotyczą.</w:t>
      </w:r>
    </w:p>
    <w:p w14:paraId="3469036A"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sz w:val="20"/>
          <w:szCs w:val="20"/>
          <w:lang w:eastAsia="pl-P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BB4D42C"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sz w:val="20"/>
          <w:szCs w:val="20"/>
          <w:lang w:eastAsia="pl-PL"/>
        </w:rPr>
        <w:t>W związku z zawarciem i realizacją Umowy Strony udostępniają sobie nawzajem dane osobowe:</w:t>
      </w:r>
    </w:p>
    <w:p w14:paraId="233C6D95" w14:textId="77777777" w:rsidR="001317BB" w:rsidRPr="001317BB" w:rsidRDefault="001317BB" w:rsidP="001317BB">
      <w:pPr>
        <w:numPr>
          <w:ilvl w:val="4"/>
          <w:numId w:val="12"/>
        </w:numPr>
        <w:suppressAutoHyphens/>
        <w:autoSpaceDN w:val="0"/>
        <w:spacing w:after="0" w:line="276" w:lineRule="auto"/>
        <w:ind w:left="709"/>
        <w:jc w:val="both"/>
        <w:textAlignment w:val="baseline"/>
        <w:rPr>
          <w:rFonts w:ascii="Arial" w:eastAsia="Calibri" w:hAnsi="Arial" w:cs="Arial"/>
          <w:sz w:val="20"/>
          <w:szCs w:val="20"/>
          <w:lang w:eastAsia="pl-PL"/>
        </w:rPr>
      </w:pPr>
      <w:r w:rsidRPr="001317BB">
        <w:rPr>
          <w:rFonts w:ascii="Arial" w:eastAsia="Calibri" w:hAnsi="Arial" w:cs="Arial"/>
          <w:sz w:val="20"/>
          <w:szCs w:val="20"/>
          <w:lang w:eastAsia="pl-PL"/>
        </w:rPr>
        <w:t>osób kontaktowych: swoich przedstawicieli / pracowników / współpracowników, tj. imię i nazwisko, numer telefonu kontaktowego, adres służbowej poczty elektronicznej wyłącznie w celu i w zakresie niezbędnym do jej poprawnej realizacji,</w:t>
      </w:r>
    </w:p>
    <w:p w14:paraId="6044BF8C" w14:textId="77777777" w:rsidR="001317BB" w:rsidRPr="001317BB" w:rsidRDefault="001317BB" w:rsidP="001317BB">
      <w:pPr>
        <w:numPr>
          <w:ilvl w:val="4"/>
          <w:numId w:val="11"/>
        </w:numPr>
        <w:suppressAutoHyphens/>
        <w:autoSpaceDN w:val="0"/>
        <w:spacing w:after="0" w:line="276" w:lineRule="auto"/>
        <w:ind w:left="709"/>
        <w:jc w:val="both"/>
        <w:textAlignment w:val="baseline"/>
        <w:rPr>
          <w:rFonts w:ascii="Arial" w:eastAsia="Calibri" w:hAnsi="Arial" w:cs="Arial"/>
          <w:sz w:val="20"/>
          <w:szCs w:val="20"/>
          <w:lang w:eastAsia="pl-PL"/>
        </w:rPr>
      </w:pPr>
      <w:r w:rsidRPr="001317BB">
        <w:rPr>
          <w:rFonts w:ascii="Arial" w:eastAsia="Calibri" w:hAnsi="Arial" w:cs="Arial"/>
          <w:sz w:val="20"/>
          <w:szCs w:val="20"/>
          <w:lang w:eastAsia="pl-PL"/>
        </w:rPr>
        <w:t>przedstawicieli / pracowników / współpracowników skierowanych do wykonywania zadania określonego w Umowie lub umowach uzupełniających wyłącznie w celu i w zakresie niezbędnym do jego realizacji.</w:t>
      </w:r>
    </w:p>
    <w:p w14:paraId="48755692"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Calibri" w:hAnsi="Arial" w:cs="Arial"/>
          <w:color w:val="000000"/>
          <w:sz w:val="20"/>
          <w:szCs w:val="20"/>
          <w:lang w:eastAsia="pl-PL"/>
        </w:rPr>
      </w:pPr>
      <w:r w:rsidRPr="001317BB">
        <w:rPr>
          <w:rFonts w:ascii="Arial" w:eastAsia="Calibri" w:hAnsi="Arial" w:cs="Arial"/>
          <w:color w:val="000000"/>
          <w:sz w:val="20"/>
          <w:szCs w:val="20"/>
          <w:lang w:eastAsia="pl-PL"/>
        </w:rPr>
        <w:t>Strony Umowy dopełniają, wymieniając się rolami, obowiązku informacyjnego, o którym mowa w art. 14 RODO wobec osób, o których mowa w ust. 5 wykorzystując odpowiednio wzór klauzuli informacyjnej stanowiący załącznik do Umowy.</w:t>
      </w:r>
    </w:p>
    <w:p w14:paraId="5886EA6A"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Calibri" w:hAnsi="Arial" w:cs="Arial"/>
          <w:color w:val="000000"/>
          <w:sz w:val="20"/>
          <w:szCs w:val="20"/>
          <w:lang w:eastAsia="pl-PL"/>
        </w:rPr>
      </w:pPr>
      <w:r w:rsidRPr="001317BB">
        <w:rPr>
          <w:rFonts w:ascii="Arial" w:eastAsia="Calibri" w:hAnsi="Arial" w:cs="Arial"/>
          <w:color w:val="000000"/>
          <w:sz w:val="20"/>
          <w:szCs w:val="20"/>
          <w:lang w:eastAsia="pl-PL"/>
        </w:rPr>
        <w:t>Każda ze Stron zobowiązana jest na wezwanie drugiej Strony przedstawić pisemne potwierdzenie wypełnienia obowiązku informacyjnego, o którym mowa w ust. 6 w terminie nie później niż do 7 dni od otrzymania wezwania. Wezwanie może zostać złożone pisemnie na adres korespondencyjny Strony lub za pośrednictwem poczty elektronicznej.</w:t>
      </w:r>
    </w:p>
    <w:p w14:paraId="4ADBDA5F"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color w:val="000000"/>
          <w:sz w:val="20"/>
          <w:szCs w:val="20"/>
          <w:lang w:eastAsia="pl-PL"/>
        </w:rPr>
        <w:t xml:space="preserve">W stosunku do osób występujących w komparycji umowy Gmina Siechnice dopełnia obowiązku </w:t>
      </w:r>
      <w:r w:rsidRPr="001317BB">
        <w:rPr>
          <w:rFonts w:ascii="Arial" w:eastAsia="Calibri" w:hAnsi="Arial" w:cs="Arial"/>
          <w:color w:val="000000"/>
          <w:sz w:val="20"/>
          <w:szCs w:val="20"/>
          <w:lang w:eastAsia="pl-PL"/>
        </w:rPr>
        <w:br/>
        <w:t xml:space="preserve">informacyjnego, o którym mowa w art. 13 ust. 1-2 RODO w oparciu o klauzulę informacyjną publikowaną pod adresem: </w:t>
      </w:r>
      <w:hyperlink r:id="rId8" w:history="1">
        <w:r w:rsidRPr="001317BB">
          <w:rPr>
            <w:rFonts w:ascii="Arial" w:eastAsia="Calibri" w:hAnsi="Arial" w:cs="Arial"/>
            <w:color w:val="000000"/>
            <w:sz w:val="20"/>
            <w:szCs w:val="20"/>
            <w:lang w:eastAsia="pl-PL"/>
          </w:rPr>
          <w:t>http://www.siechnice.gmina.pl/strona-2325-rodo.html</w:t>
        </w:r>
      </w:hyperlink>
      <w:r w:rsidRPr="001317BB">
        <w:rPr>
          <w:rFonts w:ascii="Arial" w:eastAsia="Calibri" w:hAnsi="Arial" w:cs="Arial"/>
          <w:color w:val="000000"/>
          <w:sz w:val="20"/>
          <w:szCs w:val="20"/>
          <w:lang w:eastAsia="pl-PL"/>
        </w:rPr>
        <w:t>.</w:t>
      </w:r>
    </w:p>
    <w:p w14:paraId="6F553DA2"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Calibri" w:hAnsi="Arial" w:cs="Arial"/>
          <w:color w:val="000000"/>
          <w:sz w:val="20"/>
          <w:szCs w:val="20"/>
          <w:lang w:eastAsia="pl-PL"/>
        </w:rPr>
      </w:pPr>
      <w:r w:rsidRPr="001317BB">
        <w:rPr>
          <w:rFonts w:ascii="Arial" w:eastAsia="Calibri" w:hAnsi="Arial" w:cs="Arial"/>
          <w:color w:val="000000"/>
          <w:sz w:val="20"/>
          <w:szCs w:val="20"/>
          <w:lang w:eastAsia="pl-PL"/>
        </w:rPr>
        <w:t>W związku z realizacją Umowy, Strony mogą udostępnić sobie wzajemnie, również inne niż określone w ust. 5 dane osobowe, o ile ich zakres i cel przetwarzania, będzie niezbędny do realizacji konkretnej czynności lub procesu wynikającego z Umowy.</w:t>
      </w:r>
    </w:p>
    <w:p w14:paraId="342A68DD" w14:textId="3CEF8926"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Calibri" w:hAnsi="Arial" w:cs="Arial"/>
          <w:color w:val="000000"/>
          <w:sz w:val="20"/>
          <w:szCs w:val="20"/>
          <w:lang w:eastAsia="pl-PL"/>
        </w:rPr>
      </w:pPr>
      <w:r w:rsidRPr="001317BB">
        <w:rPr>
          <w:rFonts w:ascii="Arial" w:eastAsia="Calibri" w:hAnsi="Arial" w:cs="Arial"/>
          <w:color w:val="000000"/>
          <w:sz w:val="20"/>
          <w:szCs w:val="20"/>
          <w:lang w:eastAsia="pl-PL"/>
        </w:rPr>
        <w:t xml:space="preserve">W sytuacji konieczności udostępnienia danych osobowych do państwa trzeciego (poza Europejski </w:t>
      </w:r>
      <w:r w:rsidRPr="001317BB">
        <w:rPr>
          <w:rFonts w:ascii="Arial" w:eastAsia="Calibri" w:hAnsi="Arial" w:cs="Arial"/>
          <w:color w:val="000000"/>
          <w:sz w:val="20"/>
          <w:szCs w:val="20"/>
          <w:lang w:eastAsia="pl-PL"/>
        </w:rPr>
        <w:br/>
        <w:t xml:space="preserve">Obszar Gospodarczy) Strony zobowiązują się wzajemnie informować o planowanych działaniach w tym zakresie z odpowiednim wyprzedzeniem umożliwiającym ustalenie zasad udostępnienia. </w:t>
      </w:r>
      <w:r w:rsidRPr="001317BB">
        <w:rPr>
          <w:rFonts w:ascii="Arial" w:eastAsia="Calibri" w:hAnsi="Arial" w:cs="Arial"/>
          <w:color w:val="000000"/>
          <w:sz w:val="20"/>
          <w:szCs w:val="20"/>
          <w:lang w:eastAsia="pl-PL"/>
        </w:rPr>
        <w:lastRenderedPageBreak/>
        <w:t>Zobowiązane dotyczy także przetwarzania danych osobowych na serwerach zlokalizowanych poza Europejskim Obszarem Gospodarczym.</w:t>
      </w:r>
    </w:p>
    <w:p w14:paraId="5A05A73F" w14:textId="77777777" w:rsidR="001317BB" w:rsidRPr="001317BB" w:rsidRDefault="001317BB" w:rsidP="001317BB">
      <w:pPr>
        <w:numPr>
          <w:ilvl w:val="0"/>
          <w:numId w:val="9"/>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1317BB">
        <w:rPr>
          <w:rFonts w:ascii="Arial" w:eastAsia="Calibri" w:hAnsi="Arial" w:cs="Arial"/>
          <w:color w:val="000000"/>
          <w:sz w:val="20"/>
          <w:szCs w:val="20"/>
          <w:lang w:eastAsia="pl-PL"/>
        </w:rPr>
        <w:t xml:space="preserve">W przypadku, gdy na potrzeby realizacji niniejszej Umowy wystąpi w rozumieniu art. 28 RODO </w:t>
      </w:r>
      <w:r w:rsidRPr="001317BB">
        <w:rPr>
          <w:rFonts w:ascii="Arial" w:eastAsia="Calibri" w:hAnsi="Arial" w:cs="Arial"/>
          <w:color w:val="000000"/>
          <w:sz w:val="20"/>
          <w:szCs w:val="20"/>
          <w:lang w:eastAsia="pl-PL"/>
        </w:rPr>
        <w:br/>
        <w:t>konieczność powierzenia przetwarzania danych osobowych, Strony Umowy zawrą umowę powierzenia przetwarzania danych osobowych jeszcze przed powierzeniem danych osobowych drugiej Stronie zgodnie ze wzorem udostępnionym przez Zamawiającego.</w:t>
      </w:r>
    </w:p>
    <w:p w14:paraId="25EE083C" w14:textId="77777777" w:rsidR="001317BB" w:rsidRPr="001317BB" w:rsidRDefault="001317BB" w:rsidP="001317BB">
      <w:pPr>
        <w:suppressAutoHyphens/>
        <w:autoSpaceDE w:val="0"/>
        <w:autoSpaceDN w:val="0"/>
        <w:spacing w:after="0" w:line="240" w:lineRule="auto"/>
        <w:jc w:val="center"/>
        <w:textAlignment w:val="baseline"/>
        <w:rPr>
          <w:rFonts w:ascii="Arial" w:eastAsia="Times New Roman" w:hAnsi="Arial" w:cs="Arial"/>
          <w:b/>
          <w:bCs/>
          <w:sz w:val="20"/>
          <w:szCs w:val="20"/>
        </w:rPr>
      </w:pPr>
    </w:p>
    <w:p w14:paraId="37BEB24D" w14:textId="77777777" w:rsidR="001317BB" w:rsidRPr="001317BB" w:rsidRDefault="001317BB" w:rsidP="001317BB">
      <w:pPr>
        <w:suppressAutoHyphens/>
        <w:autoSpaceDE w:val="0"/>
        <w:autoSpaceDN w:val="0"/>
        <w:spacing w:after="0" w:line="240" w:lineRule="auto"/>
        <w:jc w:val="center"/>
        <w:textAlignment w:val="baseline"/>
        <w:rPr>
          <w:rFonts w:ascii="Arial" w:eastAsia="Calibri" w:hAnsi="Arial" w:cs="Arial"/>
          <w:b/>
          <w:bCs/>
          <w:sz w:val="20"/>
          <w:szCs w:val="20"/>
          <w:lang w:eastAsia="ar-SA"/>
        </w:rPr>
      </w:pPr>
      <w:r w:rsidRPr="001317BB">
        <w:rPr>
          <w:rFonts w:ascii="Arial" w:eastAsia="Calibri" w:hAnsi="Arial" w:cs="Arial"/>
          <w:b/>
          <w:bCs/>
          <w:sz w:val="20"/>
          <w:szCs w:val="20"/>
          <w:lang w:eastAsia="ar-SA"/>
        </w:rPr>
        <w:t>§ 9.</w:t>
      </w:r>
    </w:p>
    <w:p w14:paraId="29CAF8E9" w14:textId="77777777" w:rsidR="001317BB" w:rsidRPr="001317BB" w:rsidRDefault="001317BB" w:rsidP="001317BB">
      <w:pPr>
        <w:suppressAutoHyphens/>
        <w:autoSpaceDE w:val="0"/>
        <w:autoSpaceDN w:val="0"/>
        <w:spacing w:after="0" w:line="240" w:lineRule="auto"/>
        <w:jc w:val="center"/>
        <w:textAlignment w:val="baseline"/>
        <w:rPr>
          <w:rFonts w:ascii="Arial" w:eastAsia="Calibri" w:hAnsi="Arial" w:cs="Arial"/>
          <w:b/>
          <w:bCs/>
          <w:sz w:val="20"/>
          <w:szCs w:val="20"/>
          <w:lang w:eastAsia="ar-SA"/>
        </w:rPr>
      </w:pPr>
      <w:r w:rsidRPr="001317BB">
        <w:rPr>
          <w:rFonts w:ascii="Arial" w:eastAsia="Calibri" w:hAnsi="Arial" w:cs="Arial"/>
          <w:b/>
          <w:bCs/>
          <w:sz w:val="20"/>
          <w:szCs w:val="20"/>
          <w:lang w:eastAsia="ar-SA"/>
        </w:rPr>
        <w:t>POSTANOWIENIA KOŃCOWE</w:t>
      </w:r>
      <w:bookmarkStart w:id="2" w:name="_Hlk516827712"/>
    </w:p>
    <w:bookmarkEnd w:id="2"/>
    <w:p w14:paraId="6ABBBA50" w14:textId="77777777" w:rsidR="001317BB" w:rsidRPr="001317BB" w:rsidRDefault="001317BB" w:rsidP="001317BB">
      <w:pPr>
        <w:numPr>
          <w:ilvl w:val="0"/>
          <w:numId w:val="8"/>
        </w:numPr>
        <w:suppressAutoHyphens/>
        <w:autoSpaceDN w:val="0"/>
        <w:spacing w:after="0" w:line="240" w:lineRule="auto"/>
        <w:ind w:left="284" w:hanging="349"/>
        <w:jc w:val="both"/>
        <w:textAlignment w:val="baseline"/>
        <w:rPr>
          <w:rFonts w:ascii="Arial" w:eastAsia="Times New Roman" w:hAnsi="Arial" w:cs="Arial"/>
          <w:sz w:val="20"/>
          <w:szCs w:val="20"/>
          <w:lang w:eastAsia="pl-PL"/>
        </w:rPr>
      </w:pPr>
      <w:r w:rsidRPr="001317BB">
        <w:rPr>
          <w:rFonts w:ascii="Arial" w:eastAsia="Times New Roman" w:hAnsi="Arial" w:cs="Arial"/>
          <w:color w:val="000000"/>
          <w:sz w:val="20"/>
          <w:szCs w:val="20"/>
          <w:lang w:eastAsia="pl-PL"/>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EE78DB1" w14:textId="77777777" w:rsidR="001317BB" w:rsidRPr="001317BB" w:rsidRDefault="001317BB" w:rsidP="001317BB">
      <w:pPr>
        <w:numPr>
          <w:ilvl w:val="0"/>
          <w:numId w:val="8"/>
        </w:numPr>
        <w:suppressAutoHyphens/>
        <w:autoSpaceDN w:val="0"/>
        <w:spacing w:after="0" w:line="240" w:lineRule="auto"/>
        <w:ind w:left="284" w:hanging="349"/>
        <w:jc w:val="both"/>
        <w:textAlignment w:val="baseline"/>
        <w:rPr>
          <w:rFonts w:ascii="Arial" w:eastAsia="Times New Roman" w:hAnsi="Arial" w:cs="Arial"/>
          <w:sz w:val="20"/>
          <w:szCs w:val="20"/>
          <w:lang w:eastAsia="pl-PL"/>
        </w:rPr>
      </w:pPr>
      <w:r w:rsidRPr="001317BB">
        <w:rPr>
          <w:rFonts w:ascii="Arial" w:eastAsia="Times New Roman" w:hAnsi="Arial" w:cs="Arial"/>
          <w:color w:val="000000"/>
          <w:sz w:val="20"/>
          <w:szCs w:val="20"/>
          <w:lang w:eastAsia="pl-PL"/>
        </w:rPr>
        <w:t>Zmiany Umowy wymagają zachowania formy pisemnej pod rygorem nieważności.</w:t>
      </w:r>
    </w:p>
    <w:p w14:paraId="54339817" w14:textId="77777777" w:rsidR="001317BB" w:rsidRPr="001317BB" w:rsidRDefault="001317BB" w:rsidP="001317BB">
      <w:pPr>
        <w:numPr>
          <w:ilvl w:val="0"/>
          <w:numId w:val="8"/>
        </w:numPr>
        <w:suppressAutoHyphens/>
        <w:autoSpaceDN w:val="0"/>
        <w:spacing w:after="0" w:line="240" w:lineRule="auto"/>
        <w:ind w:left="284" w:hanging="349"/>
        <w:jc w:val="both"/>
        <w:textAlignment w:val="baseline"/>
        <w:rPr>
          <w:rFonts w:ascii="Arial" w:eastAsia="Times New Roman" w:hAnsi="Arial" w:cs="Arial"/>
          <w:sz w:val="20"/>
          <w:szCs w:val="20"/>
          <w:lang w:eastAsia="pl-PL"/>
        </w:rPr>
      </w:pPr>
      <w:r w:rsidRPr="001317BB">
        <w:rPr>
          <w:rFonts w:ascii="Arial" w:eastAsia="Times New Roman" w:hAnsi="Arial" w:cs="Arial"/>
          <w:color w:val="000000"/>
          <w:sz w:val="20"/>
          <w:szCs w:val="20"/>
          <w:lang w:eastAsia="pl-PL"/>
        </w:rPr>
        <w:t>Wykonawca może przenieść prawa wynikające z Umowy, w szczególności wierzytelność o zapłatę wynagrodzenia, na osobę trzecią wyłącznie po uzyskaniu pisemnej zgody Zamawiającego.</w:t>
      </w:r>
    </w:p>
    <w:p w14:paraId="5A5E8D8F" w14:textId="77777777" w:rsidR="001317BB" w:rsidRPr="001317BB" w:rsidRDefault="001317BB" w:rsidP="001317BB">
      <w:pPr>
        <w:numPr>
          <w:ilvl w:val="0"/>
          <w:numId w:val="8"/>
        </w:numPr>
        <w:suppressAutoHyphens/>
        <w:autoSpaceDN w:val="0"/>
        <w:spacing w:after="0" w:line="240" w:lineRule="auto"/>
        <w:ind w:left="284" w:hanging="349"/>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 xml:space="preserve">W </w:t>
      </w:r>
      <w:r w:rsidRPr="001317BB">
        <w:rPr>
          <w:rFonts w:ascii="Arial" w:eastAsia="Times New Roman" w:hAnsi="Arial" w:cs="Arial"/>
          <w:color w:val="000000"/>
          <w:sz w:val="20"/>
          <w:szCs w:val="20"/>
          <w:lang w:eastAsia="pl-PL"/>
        </w:rPr>
        <w:t>sprawach</w:t>
      </w:r>
      <w:r w:rsidRPr="001317BB">
        <w:rPr>
          <w:rFonts w:ascii="Arial" w:eastAsia="Times New Roman" w:hAnsi="Arial" w:cs="Arial"/>
          <w:sz w:val="20"/>
          <w:szCs w:val="20"/>
          <w:lang w:eastAsia="pl-PL"/>
        </w:rPr>
        <w:t xml:space="preserve"> nieuregulowanych Umową mają zastosowanie odpowiednie przepisy prawa polskiego, w szczególności ustawy z dnia 7 lipca 1994 r. - Prawo budowlane oraz ustawy z dnia 23 kwietnia 1964 r. - Kodeks cywilny.</w:t>
      </w:r>
    </w:p>
    <w:p w14:paraId="786993AB" w14:textId="77777777" w:rsidR="001317BB" w:rsidRPr="001317BB" w:rsidRDefault="001317BB" w:rsidP="001317BB">
      <w:pPr>
        <w:numPr>
          <w:ilvl w:val="0"/>
          <w:numId w:val="8"/>
        </w:numPr>
        <w:suppressAutoHyphens/>
        <w:autoSpaceDN w:val="0"/>
        <w:spacing w:after="0" w:line="240" w:lineRule="auto"/>
        <w:ind w:left="284" w:hanging="349"/>
        <w:jc w:val="both"/>
        <w:textAlignment w:val="baseline"/>
        <w:rPr>
          <w:rFonts w:ascii="Arial" w:eastAsia="Times New Roman" w:hAnsi="Arial" w:cs="Arial"/>
          <w:sz w:val="20"/>
          <w:szCs w:val="20"/>
          <w:lang w:eastAsia="pl-PL"/>
        </w:rPr>
      </w:pPr>
      <w:r w:rsidRPr="001317BB">
        <w:rPr>
          <w:rFonts w:ascii="Arial" w:eastAsia="Times New Roman" w:hAnsi="Arial" w:cs="Arial"/>
          <w:sz w:val="20"/>
          <w:szCs w:val="20"/>
          <w:lang w:eastAsia="pl-PL"/>
        </w:rPr>
        <w:t>Umowę</w:t>
      </w:r>
      <w:r w:rsidRPr="001317BB">
        <w:rPr>
          <w:rFonts w:ascii="Arial" w:eastAsia="Times New Roman" w:hAnsi="Arial" w:cs="Arial"/>
          <w:color w:val="000000"/>
          <w:sz w:val="20"/>
          <w:szCs w:val="20"/>
          <w:lang w:eastAsia="pl-PL"/>
        </w:rPr>
        <w:t xml:space="preserve"> sporządzono w trzech jednobrzmiących egzemplarzach, z których dwa egzemplarze otrzymuje Zamawiający, a jeden egzemplarz Wykonawca.</w:t>
      </w:r>
    </w:p>
    <w:p w14:paraId="0552F678" w14:textId="77777777" w:rsidR="001317BB" w:rsidRPr="001317BB" w:rsidRDefault="001317BB" w:rsidP="001317BB">
      <w:pPr>
        <w:suppressAutoHyphens/>
        <w:autoSpaceDN w:val="0"/>
        <w:spacing w:after="0" w:line="240" w:lineRule="auto"/>
        <w:jc w:val="both"/>
        <w:textAlignment w:val="baseline"/>
        <w:rPr>
          <w:rFonts w:ascii="Arial" w:eastAsia="Times New Roman" w:hAnsi="Arial" w:cs="Arial"/>
          <w:sz w:val="20"/>
          <w:szCs w:val="20"/>
          <w:lang w:eastAsia="pl-PL"/>
        </w:rPr>
      </w:pPr>
    </w:p>
    <w:p w14:paraId="5AC60A12" w14:textId="77777777" w:rsidR="001317BB" w:rsidRPr="001317BB" w:rsidRDefault="001317BB" w:rsidP="001317BB">
      <w:pPr>
        <w:suppressAutoHyphens/>
        <w:autoSpaceDE w:val="0"/>
        <w:autoSpaceDN w:val="0"/>
        <w:spacing w:after="0" w:line="240" w:lineRule="auto"/>
        <w:jc w:val="both"/>
        <w:textAlignment w:val="baseline"/>
        <w:rPr>
          <w:rFonts w:ascii="Arial" w:eastAsia="Calibri" w:hAnsi="Arial" w:cs="Arial"/>
          <w:b/>
          <w:color w:val="000000"/>
          <w:sz w:val="20"/>
          <w:szCs w:val="20"/>
          <w:lang w:eastAsia="ar-SA"/>
        </w:rPr>
      </w:pPr>
    </w:p>
    <w:p w14:paraId="7A7D4261" w14:textId="77777777" w:rsidR="001317BB" w:rsidRPr="001317BB" w:rsidRDefault="001317BB" w:rsidP="001317BB">
      <w:pPr>
        <w:suppressAutoHyphens/>
        <w:autoSpaceDE w:val="0"/>
        <w:autoSpaceDN w:val="0"/>
        <w:spacing w:after="0" w:line="240" w:lineRule="auto"/>
        <w:jc w:val="both"/>
        <w:textAlignment w:val="baseline"/>
        <w:rPr>
          <w:rFonts w:ascii="Arial" w:eastAsia="Calibri" w:hAnsi="Arial" w:cs="Arial"/>
          <w:b/>
          <w:color w:val="000000"/>
          <w:sz w:val="20"/>
          <w:szCs w:val="20"/>
          <w:lang w:eastAsia="ar-SA"/>
        </w:rPr>
      </w:pPr>
    </w:p>
    <w:p w14:paraId="32688E62" w14:textId="77777777" w:rsidR="001317BB" w:rsidRPr="001317BB" w:rsidRDefault="001317BB" w:rsidP="001317BB">
      <w:pPr>
        <w:suppressAutoHyphens/>
        <w:autoSpaceDE w:val="0"/>
        <w:autoSpaceDN w:val="0"/>
        <w:spacing w:after="0" w:line="240" w:lineRule="auto"/>
        <w:jc w:val="both"/>
        <w:textAlignment w:val="baseline"/>
        <w:rPr>
          <w:rFonts w:ascii="Arial" w:eastAsia="Calibri" w:hAnsi="Arial" w:cs="Arial"/>
          <w:b/>
          <w:bCs/>
          <w:sz w:val="20"/>
          <w:szCs w:val="20"/>
          <w:lang w:eastAsia="ar-SA"/>
        </w:rPr>
      </w:pPr>
    </w:p>
    <w:p w14:paraId="702B04EA" w14:textId="77777777" w:rsidR="001317BB" w:rsidRPr="001317BB" w:rsidRDefault="001317BB" w:rsidP="001317BB">
      <w:pPr>
        <w:suppressAutoHyphens/>
        <w:autoSpaceDE w:val="0"/>
        <w:autoSpaceDN w:val="0"/>
        <w:spacing w:after="0" w:line="240" w:lineRule="auto"/>
        <w:ind w:firstLine="284"/>
        <w:jc w:val="both"/>
        <w:textAlignment w:val="baseline"/>
        <w:rPr>
          <w:rFonts w:ascii="Arial" w:eastAsia="Calibri" w:hAnsi="Arial" w:cs="Arial"/>
          <w:b/>
          <w:bCs/>
          <w:sz w:val="20"/>
          <w:szCs w:val="20"/>
          <w:lang w:eastAsia="ar-SA"/>
        </w:rPr>
      </w:pPr>
      <w:r w:rsidRPr="001317BB">
        <w:rPr>
          <w:rFonts w:ascii="Arial" w:eastAsia="Calibri" w:hAnsi="Arial" w:cs="Arial"/>
          <w:b/>
          <w:bCs/>
          <w:sz w:val="20"/>
          <w:szCs w:val="20"/>
          <w:lang w:eastAsia="ar-SA"/>
        </w:rPr>
        <w:t xml:space="preserve">WYKONAWCA </w:t>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r>
      <w:r w:rsidRPr="001317BB">
        <w:rPr>
          <w:rFonts w:ascii="Arial" w:eastAsia="Calibri" w:hAnsi="Arial" w:cs="Arial"/>
          <w:b/>
          <w:bCs/>
          <w:sz w:val="20"/>
          <w:szCs w:val="20"/>
          <w:lang w:eastAsia="ar-SA"/>
        </w:rPr>
        <w:tab/>
        <w:t>ZAMAWIAJĄCY</w:t>
      </w:r>
    </w:p>
    <w:p w14:paraId="0DCDDB0F" w14:textId="77777777" w:rsidR="007E2154" w:rsidRDefault="007E2154"/>
    <w:sectPr w:rsidR="007E215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AAA5" w14:textId="77777777" w:rsidR="00EA3EF8" w:rsidRDefault="00EA3EF8" w:rsidP="00EA3EF8">
      <w:pPr>
        <w:spacing w:after="0" w:line="240" w:lineRule="auto"/>
      </w:pPr>
      <w:r>
        <w:separator/>
      </w:r>
    </w:p>
  </w:endnote>
  <w:endnote w:type="continuationSeparator" w:id="0">
    <w:p w14:paraId="1FF14D26" w14:textId="77777777" w:rsidR="00EA3EF8" w:rsidRDefault="00EA3EF8" w:rsidP="00EA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B4A5" w14:textId="77777777" w:rsidR="00CC4849" w:rsidRDefault="00CC48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88B3" w14:textId="3D3F051C" w:rsidR="00EA3EF8" w:rsidRDefault="00EA3EF8" w:rsidP="00CC4849">
    <w:pPr>
      <w:pStyle w:val="Stopka"/>
      <w:jc w:val="right"/>
    </w:pPr>
    <w:r w:rsidRPr="00EA3EF8">
      <w:t xml:space="preserve">Strona 1 z </w:t>
    </w:r>
    <w:r w:rsidR="00CC4849">
      <w:t>3</w:t>
    </w:r>
  </w:p>
  <w:p w14:paraId="41DFB2D7" w14:textId="77777777" w:rsidR="00EA3EF8" w:rsidRDefault="00EA3E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6A0C" w14:textId="77777777" w:rsidR="00CC4849" w:rsidRDefault="00CC4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581F" w14:textId="77777777" w:rsidR="00EA3EF8" w:rsidRDefault="00EA3EF8" w:rsidP="00EA3EF8">
      <w:pPr>
        <w:spacing w:after="0" w:line="240" w:lineRule="auto"/>
      </w:pPr>
      <w:r>
        <w:separator/>
      </w:r>
    </w:p>
  </w:footnote>
  <w:footnote w:type="continuationSeparator" w:id="0">
    <w:p w14:paraId="450ABF25" w14:textId="77777777" w:rsidR="00EA3EF8" w:rsidRDefault="00EA3EF8" w:rsidP="00EA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49D0" w14:textId="75602003" w:rsidR="00CC4849" w:rsidRDefault="00CC48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DE5" w14:textId="03B90FED" w:rsidR="00CC4849" w:rsidRDefault="00CC48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0C1C" w14:textId="64503DCF" w:rsidR="00CC4849" w:rsidRDefault="00CC48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E08"/>
    <w:multiLevelType w:val="multilevel"/>
    <w:tmpl w:val="14F68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95D39"/>
    <w:multiLevelType w:val="multilevel"/>
    <w:tmpl w:val="619C1F3A"/>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CDD6129"/>
    <w:multiLevelType w:val="multilevel"/>
    <w:tmpl w:val="7054D37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853164C"/>
    <w:multiLevelType w:val="multilevel"/>
    <w:tmpl w:val="19CAD2BC"/>
    <w:lvl w:ilvl="0">
      <w:start w:val="1"/>
      <w:numFmt w:val="decimal"/>
      <w:lvlText w:val="%1."/>
      <w:lvlJc w:val="left"/>
      <w:pPr>
        <w:ind w:left="340" w:hanging="340"/>
      </w:pPr>
      <w:rPr>
        <w:b w:val="0"/>
        <w:i w:val="0"/>
      </w:rPr>
    </w:lvl>
    <w:lvl w:ilvl="1">
      <w:start w:val="1"/>
      <w:numFmt w:val="lowerLetter"/>
      <w:lvlText w:val="%2)"/>
      <w:lvlJc w:val="left"/>
      <w:pPr>
        <w:ind w:left="851" w:hanging="511"/>
      </w:pPr>
      <w:rPr>
        <w:b/>
        <w:i w:val="0"/>
      </w:rPr>
    </w:lvl>
    <w:lvl w:ilvl="2">
      <w:start w:val="1"/>
      <w:numFmt w:val="decimal"/>
      <w:lvlText w:val="%3."/>
      <w:lvlJc w:val="left"/>
      <w:pPr>
        <w:ind w:left="2160" w:hanging="360"/>
      </w:pPr>
      <w:rPr>
        <w:b w:val="0"/>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1D7248"/>
    <w:multiLevelType w:val="multilevel"/>
    <w:tmpl w:val="29924C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F623ED"/>
    <w:multiLevelType w:val="multilevel"/>
    <w:tmpl w:val="048849F6"/>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E594085"/>
    <w:multiLevelType w:val="multilevel"/>
    <w:tmpl w:val="EF1E143A"/>
    <w:lvl w:ilvl="0">
      <w:start w:val="1"/>
      <w:numFmt w:val="decimal"/>
      <w:lvlText w:val="%1."/>
      <w:lvlJc w:val="left"/>
      <w:pPr>
        <w:ind w:left="340" w:hanging="340"/>
      </w:pPr>
      <w:rPr>
        <w:rFonts w:ascii="Arial" w:eastAsia="Times New Roman" w:hAnsi="Arial" w:cs="Arial"/>
        <w:b w:val="0"/>
        <w:i w:val="0"/>
        <w:color w:val="auto"/>
      </w:rPr>
    </w:lvl>
    <w:lvl w:ilvl="1">
      <w:start w:val="1"/>
      <w:numFmt w:val="decimal"/>
      <w:lvlText w:val="%2)"/>
      <w:lvlJc w:val="left"/>
      <w:pPr>
        <w:ind w:left="1440" w:hanging="360"/>
      </w:pPr>
      <w:rPr>
        <w:b w:val="0"/>
        <w:i w:val="0"/>
      </w:rPr>
    </w:lvl>
    <w:lvl w:ilvl="2">
      <w:start w:val="1"/>
      <w:numFmt w:val="decimal"/>
      <w:lvlText w:val="%3)"/>
      <w:lvlJc w:val="left"/>
      <w:pPr>
        <w:ind w:left="2340" w:hanging="36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8535F2"/>
    <w:multiLevelType w:val="multilevel"/>
    <w:tmpl w:val="68A0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B9428E"/>
    <w:multiLevelType w:val="multilevel"/>
    <w:tmpl w:val="14AAFF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DAB701B"/>
    <w:multiLevelType w:val="multilevel"/>
    <w:tmpl w:val="2EB8AC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337003211">
    <w:abstractNumId w:val="3"/>
  </w:num>
  <w:num w:numId="2" w16cid:durableId="1416903791">
    <w:abstractNumId w:val="5"/>
  </w:num>
  <w:num w:numId="3" w16cid:durableId="941763055">
    <w:abstractNumId w:val="5"/>
    <w:lvlOverride w:ilvl="0">
      <w:startOverride w:val="1"/>
    </w:lvlOverride>
  </w:num>
  <w:num w:numId="4" w16cid:durableId="253366011">
    <w:abstractNumId w:val="0"/>
  </w:num>
  <w:num w:numId="5" w16cid:durableId="1247109284">
    <w:abstractNumId w:val="9"/>
  </w:num>
  <w:num w:numId="6" w16cid:durableId="1333415558">
    <w:abstractNumId w:val="8"/>
  </w:num>
  <w:num w:numId="7" w16cid:durableId="11997481">
    <w:abstractNumId w:val="6"/>
  </w:num>
  <w:num w:numId="8" w16cid:durableId="811406997">
    <w:abstractNumId w:val="7"/>
  </w:num>
  <w:num w:numId="9" w16cid:durableId="870150327">
    <w:abstractNumId w:val="4"/>
  </w:num>
  <w:num w:numId="10" w16cid:durableId="1365011664">
    <w:abstractNumId w:val="4"/>
    <w:lvlOverride w:ilvl="0">
      <w:startOverride w:val="1"/>
    </w:lvlOverride>
  </w:num>
  <w:num w:numId="11" w16cid:durableId="1098061525">
    <w:abstractNumId w:val="1"/>
  </w:num>
  <w:num w:numId="12" w16cid:durableId="1489132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3" w16cid:durableId="12520377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BB"/>
    <w:rsid w:val="00035C3D"/>
    <w:rsid w:val="00062E71"/>
    <w:rsid w:val="001317BB"/>
    <w:rsid w:val="002225D4"/>
    <w:rsid w:val="002228A2"/>
    <w:rsid w:val="00532A43"/>
    <w:rsid w:val="006051D0"/>
    <w:rsid w:val="006B3B2D"/>
    <w:rsid w:val="006D6ECD"/>
    <w:rsid w:val="007B3CA6"/>
    <w:rsid w:val="007E2154"/>
    <w:rsid w:val="0088144B"/>
    <w:rsid w:val="009E4737"/>
    <w:rsid w:val="00A02E17"/>
    <w:rsid w:val="00CC4849"/>
    <w:rsid w:val="00D1112B"/>
    <w:rsid w:val="00E912B4"/>
    <w:rsid w:val="00EA3EF8"/>
    <w:rsid w:val="00FC2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CF7AF"/>
  <w15:chartTrackingRefBased/>
  <w15:docId w15:val="{E1556635-0072-4E15-8F87-DE08A6A0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1317BB"/>
    <w:rPr>
      <w:sz w:val="16"/>
      <w:szCs w:val="16"/>
    </w:rPr>
  </w:style>
  <w:style w:type="paragraph" w:styleId="Tekstkomentarza">
    <w:name w:val="annotation text"/>
    <w:basedOn w:val="Normalny"/>
    <w:link w:val="TekstkomentarzaZnak"/>
    <w:uiPriority w:val="99"/>
    <w:semiHidden/>
    <w:unhideWhenUsed/>
    <w:rsid w:val="001317BB"/>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317B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A3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EF8"/>
  </w:style>
  <w:style w:type="paragraph" w:styleId="Stopka">
    <w:name w:val="footer"/>
    <w:basedOn w:val="Normalny"/>
    <w:link w:val="StopkaZnak"/>
    <w:uiPriority w:val="99"/>
    <w:unhideWhenUsed/>
    <w:rsid w:val="00EA3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EF8"/>
  </w:style>
  <w:style w:type="paragraph" w:styleId="Poprawka">
    <w:name w:val="Revision"/>
    <w:hidden/>
    <w:uiPriority w:val="99"/>
    <w:semiHidden/>
    <w:rsid w:val="00CC4849"/>
    <w:pPr>
      <w:spacing w:after="0" w:line="240" w:lineRule="auto"/>
    </w:pPr>
  </w:style>
  <w:style w:type="character" w:styleId="Hipercze">
    <w:name w:val="Hyperlink"/>
    <w:basedOn w:val="Domylnaczcionkaakapitu"/>
    <w:uiPriority w:val="99"/>
    <w:unhideWhenUsed/>
    <w:rsid w:val="00035C3D"/>
    <w:rPr>
      <w:color w:val="0563C1" w:themeColor="hyperlink"/>
      <w:u w:val="single"/>
    </w:rPr>
  </w:style>
  <w:style w:type="character" w:styleId="Nierozpoznanawzmianka">
    <w:name w:val="Unresolved Mention"/>
    <w:basedOn w:val="Domylnaczcionkaakapitu"/>
    <w:uiPriority w:val="99"/>
    <w:semiHidden/>
    <w:unhideWhenUsed/>
    <w:rsid w:val="00035C3D"/>
    <w:rPr>
      <w:color w:val="605E5C"/>
      <w:shd w:val="clear" w:color="auto" w:fill="E1DFDD"/>
    </w:rPr>
  </w:style>
  <w:style w:type="paragraph" w:styleId="Akapitzlist">
    <w:name w:val="List Paragraph"/>
    <w:basedOn w:val="Normalny"/>
    <w:uiPriority w:val="34"/>
    <w:qFormat/>
    <w:rsid w:val="006B3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chnice.gmina.pl/strona-2325-rodo.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erbus@umsiechnic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1553</Words>
  <Characters>9321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Kosiorek-Herbuś</dc:creator>
  <cp:keywords/>
  <dc:description/>
  <cp:lastModifiedBy>Marta Parusel</cp:lastModifiedBy>
  <cp:revision>4</cp:revision>
  <cp:lastPrinted>2023-02-10T11:34:00Z</cp:lastPrinted>
  <dcterms:created xsi:type="dcterms:W3CDTF">2023-02-07T12:53:00Z</dcterms:created>
  <dcterms:modified xsi:type="dcterms:W3CDTF">2023-02-10T11:34:00Z</dcterms:modified>
</cp:coreProperties>
</file>