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74" w:rsidRDefault="00761774" w:rsidP="00761774">
      <w:pPr>
        <w:pStyle w:val="Style3"/>
        <w:widowControl/>
        <w:tabs>
          <w:tab w:val="left" w:pos="7992"/>
        </w:tabs>
        <w:spacing w:before="24"/>
        <w:rPr>
          <w:rStyle w:val="FontStyle11"/>
          <w:b w:val="0"/>
        </w:rPr>
      </w:pPr>
    </w:p>
    <w:p w:rsidR="00761774" w:rsidRPr="00761774" w:rsidRDefault="00761774" w:rsidP="00761774">
      <w:pPr>
        <w:pStyle w:val="Style3"/>
        <w:widowControl/>
        <w:tabs>
          <w:tab w:val="left" w:pos="7992"/>
        </w:tabs>
        <w:spacing w:before="24"/>
        <w:rPr>
          <w:rStyle w:val="FontStyle11"/>
          <w:b w:val="0"/>
          <w:i/>
        </w:rPr>
      </w:pPr>
      <w:r w:rsidRPr="00761774">
        <w:rPr>
          <w:rStyle w:val="FontStyle11"/>
          <w:b w:val="0"/>
          <w:i/>
        </w:rPr>
        <w:t xml:space="preserve">Oznaczenie wykonawcy                                             </w:t>
      </w:r>
      <w:r>
        <w:rPr>
          <w:rStyle w:val="FontStyle11"/>
          <w:b w:val="0"/>
          <w:i/>
        </w:rPr>
        <w:t xml:space="preserve">                                             </w:t>
      </w:r>
      <w:r w:rsidRPr="00761774">
        <w:rPr>
          <w:rStyle w:val="FontStyle11"/>
          <w:b w:val="0"/>
          <w:i/>
        </w:rPr>
        <w:t xml:space="preserve"> Miejscowość data </w:t>
      </w:r>
    </w:p>
    <w:p w:rsidR="00761774" w:rsidRDefault="00761774" w:rsidP="00761774">
      <w:pPr>
        <w:pStyle w:val="Style3"/>
        <w:widowControl/>
        <w:tabs>
          <w:tab w:val="left" w:pos="7992"/>
        </w:tabs>
        <w:spacing w:before="24"/>
        <w:rPr>
          <w:rStyle w:val="FontStyle11"/>
          <w:b w:val="0"/>
        </w:rPr>
      </w:pPr>
    </w:p>
    <w:p w:rsidR="00761774" w:rsidRDefault="00761774" w:rsidP="00761774">
      <w:pPr>
        <w:pStyle w:val="Style3"/>
        <w:widowControl/>
        <w:tabs>
          <w:tab w:val="left" w:pos="7992"/>
        </w:tabs>
        <w:spacing w:before="24"/>
        <w:rPr>
          <w:rStyle w:val="FontStyle11"/>
          <w:b w:val="0"/>
        </w:rPr>
      </w:pPr>
    </w:p>
    <w:p w:rsidR="00761774" w:rsidRPr="00AE3754" w:rsidRDefault="00761774" w:rsidP="0076177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3B1562">
        <w:rPr>
          <w:rStyle w:val="FontStyle11"/>
        </w:rPr>
        <w:t xml:space="preserve"> </w:t>
      </w:r>
      <w:r>
        <w:rPr>
          <w:rStyle w:val="FontStyle11"/>
        </w:rPr>
        <w:t xml:space="preserve">Zamówienie: </w:t>
      </w:r>
      <w:r w:rsidRPr="00AE3754">
        <w:rPr>
          <w:rFonts w:asciiTheme="minorHAnsi" w:hAnsiTheme="minorHAnsi"/>
          <w:bCs/>
          <w:iCs/>
        </w:rPr>
        <w:t>Świadczenie usług pocztowych w obrocie krajowym i zagranicznym na rzecz Urzędu Gminy Pawłosiów i Gminnego Ośrodka Pomocy</w:t>
      </w:r>
      <w:r w:rsidR="00A628ED">
        <w:rPr>
          <w:rFonts w:asciiTheme="minorHAnsi" w:hAnsiTheme="minorHAnsi"/>
          <w:bCs/>
          <w:iCs/>
        </w:rPr>
        <w:t xml:space="preserve"> Społecznej w Pawłosiowie w 2024</w:t>
      </w:r>
      <w:r w:rsidRPr="00AE3754">
        <w:rPr>
          <w:rFonts w:asciiTheme="minorHAnsi" w:hAnsiTheme="minorHAnsi"/>
          <w:bCs/>
          <w:iCs/>
        </w:rPr>
        <w:t xml:space="preserve"> roku.</w:t>
      </w:r>
    </w:p>
    <w:p w:rsidR="00761774" w:rsidRPr="003B1562" w:rsidRDefault="00761774" w:rsidP="00761774">
      <w:pPr>
        <w:pStyle w:val="Style3"/>
        <w:widowControl/>
        <w:tabs>
          <w:tab w:val="left" w:pos="7992"/>
        </w:tabs>
        <w:spacing w:before="24"/>
        <w:rPr>
          <w:rStyle w:val="FontStyle13"/>
          <w:b/>
        </w:rPr>
      </w:pPr>
    </w:p>
    <w:p w:rsidR="00761774" w:rsidRDefault="00761774" w:rsidP="00761774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761774" w:rsidRDefault="00761774" w:rsidP="00761774">
      <w:pPr>
        <w:pStyle w:val="Style5"/>
        <w:widowControl/>
        <w:spacing w:before="5"/>
        <w:jc w:val="center"/>
        <w:rPr>
          <w:rStyle w:val="FontStyle11"/>
        </w:rPr>
      </w:pPr>
      <w:r>
        <w:rPr>
          <w:rStyle w:val="FontStyle11"/>
        </w:rPr>
        <w:t>OŚWIADCZENIE O SPEŁNIANIU WARUNKÓW ORAZ NIEPODLEGANIU</w:t>
      </w:r>
    </w:p>
    <w:p w:rsidR="00761774" w:rsidRDefault="00761774" w:rsidP="00761774">
      <w:pPr>
        <w:pStyle w:val="Style4"/>
        <w:widowControl/>
        <w:spacing w:line="310" w:lineRule="exact"/>
        <w:ind w:left="252"/>
        <w:rPr>
          <w:rStyle w:val="FontStyle11"/>
        </w:rPr>
      </w:pPr>
      <w:r>
        <w:rPr>
          <w:rStyle w:val="FontStyle11"/>
        </w:rPr>
        <w:t>WYKLUCZENIU O KTÓRYM MOWA W ART. 125 UST. 1 USTAWY Z DNIA 11 WRZEŚNIA 2019R. PRAWO ZAMÓWIEŃ PUBLICZNYCH</w:t>
      </w:r>
    </w:p>
    <w:p w:rsidR="00761774" w:rsidRDefault="00761774" w:rsidP="00761774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761774" w:rsidRDefault="00761774" w:rsidP="00761774">
      <w:pPr>
        <w:pStyle w:val="Style5"/>
        <w:widowControl/>
        <w:spacing w:before="48" w:line="240" w:lineRule="auto"/>
        <w:jc w:val="left"/>
        <w:rPr>
          <w:rStyle w:val="FontStyle11"/>
        </w:rPr>
      </w:pPr>
      <w:r>
        <w:rPr>
          <w:rStyle w:val="FontStyle11"/>
        </w:rPr>
        <w:t>Oświadczenie o spełnianiu warunków</w:t>
      </w:r>
    </w:p>
    <w:p w:rsidR="00761774" w:rsidRDefault="00761774" w:rsidP="00761774">
      <w:pPr>
        <w:pStyle w:val="Style6"/>
        <w:widowControl/>
        <w:spacing w:line="240" w:lineRule="exact"/>
        <w:rPr>
          <w:sz w:val="20"/>
          <w:szCs w:val="20"/>
        </w:rPr>
      </w:pPr>
    </w:p>
    <w:p w:rsidR="00761774" w:rsidRDefault="00761774" w:rsidP="00761774">
      <w:pPr>
        <w:pStyle w:val="Style6"/>
        <w:widowControl/>
        <w:tabs>
          <w:tab w:val="left" w:leader="dot" w:pos="9043"/>
        </w:tabs>
        <w:spacing w:before="26" w:line="240" w:lineRule="auto"/>
        <w:rPr>
          <w:rStyle w:val="FontStyle12"/>
        </w:rPr>
      </w:pPr>
      <w:r>
        <w:rPr>
          <w:rStyle w:val="FontStyle12"/>
        </w:rPr>
        <w:t>Oświadczam, że Wykonawca spełnia warunki udziału w postępowaniu określone w pkt VIII</w:t>
      </w:r>
    </w:p>
    <w:p w:rsidR="00761774" w:rsidRDefault="00761774" w:rsidP="00761774">
      <w:pPr>
        <w:pStyle w:val="Style5"/>
        <w:widowControl/>
        <w:spacing w:line="511" w:lineRule="exact"/>
        <w:jc w:val="left"/>
        <w:rPr>
          <w:rStyle w:val="FontStyle11"/>
        </w:rPr>
      </w:pPr>
      <w:r>
        <w:rPr>
          <w:rStyle w:val="FontStyle12"/>
        </w:rPr>
        <w:t>SWZ</w:t>
      </w:r>
      <w:bookmarkStart w:id="0" w:name="_GoBack"/>
      <w:bookmarkEnd w:id="0"/>
      <w:r>
        <w:rPr>
          <w:rStyle w:val="FontStyle12"/>
        </w:rPr>
        <w:t xml:space="preserve"> </w:t>
      </w:r>
    </w:p>
    <w:p w:rsidR="00761774" w:rsidRDefault="00761774" w:rsidP="00761774">
      <w:pPr>
        <w:pStyle w:val="Style5"/>
        <w:widowControl/>
        <w:spacing w:line="511" w:lineRule="exact"/>
        <w:jc w:val="left"/>
        <w:rPr>
          <w:rStyle w:val="FontStyle11"/>
        </w:rPr>
      </w:pPr>
      <w:r>
        <w:rPr>
          <w:rStyle w:val="FontStyle11"/>
        </w:rPr>
        <w:t>Oświadczenie o niepodleganiu wykluczeniu</w:t>
      </w:r>
    </w:p>
    <w:p w:rsidR="00761774" w:rsidRDefault="00761774" w:rsidP="00761774">
      <w:pPr>
        <w:pStyle w:val="Style6"/>
        <w:widowControl/>
        <w:spacing w:line="511" w:lineRule="exact"/>
        <w:jc w:val="left"/>
        <w:rPr>
          <w:rStyle w:val="FontStyle12"/>
        </w:rPr>
      </w:pPr>
      <w:r>
        <w:rPr>
          <w:rStyle w:val="FontStyle12"/>
        </w:rPr>
        <w:t>Oświadczam, że Wykonawca nie podlega wykluczeniu na podstawie:</w:t>
      </w:r>
    </w:p>
    <w:p w:rsidR="00761774" w:rsidRDefault="00761774" w:rsidP="00761774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</w:rPr>
      </w:pPr>
      <w:r>
        <w:rPr>
          <w:rStyle w:val="FontStyle12"/>
        </w:rPr>
        <w:t>art. 108 ust. 1 pkt 1-6 Ustawy PZP;</w:t>
      </w:r>
    </w:p>
    <w:p w:rsidR="00761774" w:rsidRDefault="00761774" w:rsidP="00761774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</w:rPr>
      </w:pPr>
      <w:r w:rsidRPr="00761774">
        <w:rPr>
          <w:rStyle w:val="FontStyle12"/>
        </w:rPr>
        <w:t>art 7 ust. 1 ustawy o szczególnych rozwiązaniach w zakresie przeciwdziałania agresji na Ukrainę oraz służących ochronie bezpieczeństwa narodowego;</w:t>
      </w:r>
    </w:p>
    <w:p w:rsidR="00761774" w:rsidRDefault="00761774" w:rsidP="00761774">
      <w:pPr>
        <w:pStyle w:val="Style5"/>
        <w:widowControl/>
        <w:spacing w:line="240" w:lineRule="exact"/>
        <w:rPr>
          <w:sz w:val="20"/>
          <w:szCs w:val="20"/>
        </w:rPr>
      </w:pPr>
    </w:p>
    <w:p w:rsidR="00761774" w:rsidRDefault="00761774" w:rsidP="00761774">
      <w:pPr>
        <w:pStyle w:val="Style6"/>
        <w:widowControl/>
        <w:spacing w:before="19" w:line="310" w:lineRule="exact"/>
        <w:rPr>
          <w:rStyle w:val="FontStyle12"/>
        </w:rPr>
      </w:pPr>
      <w:r>
        <w:rPr>
          <w:rStyle w:val="FontStyle1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61774" w:rsidRDefault="00761774" w:rsidP="00761774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761774" w:rsidRDefault="00761774" w:rsidP="00761774">
      <w:pPr>
        <w:pStyle w:val="Style3"/>
        <w:widowControl/>
        <w:spacing w:before="118"/>
        <w:ind w:left="1836"/>
        <w:jc w:val="both"/>
        <w:rPr>
          <w:rStyle w:val="FontStyle13"/>
        </w:rPr>
      </w:pPr>
      <w:r>
        <w:rPr>
          <w:rStyle w:val="FontStyle13"/>
        </w:rPr>
        <w:t>podpis i pieczęć osoby uprawnionej do składania oświadczeń woli w imieniu Wykonawcy</w:t>
      </w:r>
    </w:p>
    <w:p w:rsidR="00761774" w:rsidRDefault="00761774" w:rsidP="00761774">
      <w:pPr>
        <w:pStyle w:val="Style5"/>
        <w:widowControl/>
        <w:spacing w:before="58" w:line="317" w:lineRule="exact"/>
        <w:rPr>
          <w:rStyle w:val="FontStyle11"/>
        </w:rPr>
      </w:pPr>
      <w:r>
        <w:rPr>
          <w:rStyle w:val="FontStyle11"/>
        </w:rPr>
        <w:t>Informacja na temat podmiotów, na których zasoby Wykonawca się powołuje (JEŻELI DOTYCZY)</w:t>
      </w:r>
    </w:p>
    <w:p w:rsidR="00761774" w:rsidRDefault="00761774" w:rsidP="00761774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761774" w:rsidRDefault="00761774" w:rsidP="00761774">
      <w:pPr>
        <w:pStyle w:val="Style5"/>
        <w:widowControl/>
        <w:spacing w:before="12" w:line="240" w:lineRule="auto"/>
        <w:jc w:val="left"/>
        <w:rPr>
          <w:rStyle w:val="FontStyle11"/>
        </w:rPr>
      </w:pPr>
      <w:r>
        <w:rPr>
          <w:rStyle w:val="FontStyle11"/>
        </w:rPr>
        <w:t>Oświadczenie o spełnianiu warunków</w:t>
      </w:r>
    </w:p>
    <w:p w:rsidR="00761774" w:rsidRDefault="00761774" w:rsidP="00761774">
      <w:pPr>
        <w:pStyle w:val="Style6"/>
        <w:widowControl/>
        <w:spacing w:before="216" w:line="310" w:lineRule="exact"/>
        <w:rPr>
          <w:rStyle w:val="FontStyle12"/>
        </w:rPr>
      </w:pPr>
      <w:r>
        <w:rPr>
          <w:rStyle w:val="FontStyle12"/>
        </w:rPr>
        <w:t>Oświadczam, że w zakresie w jakim udostępniam zasoby, spełniam warunki udziału w</w:t>
      </w:r>
    </w:p>
    <w:p w:rsidR="00761774" w:rsidRDefault="00761774" w:rsidP="00761774">
      <w:pPr>
        <w:pStyle w:val="Style6"/>
        <w:widowControl/>
        <w:tabs>
          <w:tab w:val="left" w:leader="dot" w:pos="3406"/>
        </w:tabs>
        <w:spacing w:line="310" w:lineRule="exact"/>
        <w:rPr>
          <w:rStyle w:val="FontStyle11"/>
        </w:rPr>
      </w:pPr>
      <w:r>
        <w:rPr>
          <w:rStyle w:val="FontStyle12"/>
        </w:rPr>
        <w:t>postępowaniu określone w pkt</w:t>
      </w:r>
      <w:r>
        <w:rPr>
          <w:rStyle w:val="FontStyle12"/>
        </w:rPr>
        <w:tab/>
        <w:t xml:space="preserve">SWZ. </w:t>
      </w:r>
      <w:r>
        <w:rPr>
          <w:rStyle w:val="FontStyle11"/>
        </w:rPr>
        <w:t>(NALEŻY WSKAZAĆ KONKRETNY PUNKT</w:t>
      </w:r>
    </w:p>
    <w:p w:rsidR="00761774" w:rsidRDefault="00761774" w:rsidP="00761774">
      <w:pPr>
        <w:pStyle w:val="Style5"/>
        <w:widowControl/>
        <w:jc w:val="left"/>
        <w:rPr>
          <w:rStyle w:val="FontStyle11"/>
        </w:rPr>
      </w:pPr>
      <w:r>
        <w:rPr>
          <w:rStyle w:val="FontStyle11"/>
        </w:rPr>
        <w:t>SWZ)</w:t>
      </w:r>
    </w:p>
    <w:p w:rsidR="00761774" w:rsidRDefault="00761774" w:rsidP="00761774">
      <w:pPr>
        <w:pStyle w:val="Style5"/>
        <w:widowControl/>
        <w:spacing w:before="43" w:line="511" w:lineRule="exact"/>
        <w:jc w:val="left"/>
        <w:rPr>
          <w:rStyle w:val="FontStyle11"/>
        </w:rPr>
      </w:pPr>
      <w:r>
        <w:rPr>
          <w:rStyle w:val="FontStyle11"/>
        </w:rPr>
        <w:t>Oświadczenie o niepodleganiu wykluczeniu</w:t>
      </w:r>
    </w:p>
    <w:p w:rsidR="00761774" w:rsidRDefault="00761774" w:rsidP="00761774">
      <w:pPr>
        <w:pStyle w:val="Style6"/>
        <w:widowControl/>
        <w:spacing w:line="511" w:lineRule="exact"/>
        <w:jc w:val="left"/>
        <w:rPr>
          <w:rStyle w:val="FontStyle12"/>
        </w:rPr>
      </w:pPr>
      <w:r>
        <w:rPr>
          <w:rStyle w:val="FontStyle12"/>
        </w:rPr>
        <w:t>Informuję, że jako podmiot udostępniający zasoby nie podlegam wykluczeniu na podstawie:</w:t>
      </w:r>
    </w:p>
    <w:p w:rsidR="00761774" w:rsidRDefault="00761774" w:rsidP="00761774">
      <w:pPr>
        <w:pStyle w:val="Style2"/>
        <w:widowControl/>
        <w:numPr>
          <w:ilvl w:val="0"/>
          <w:numId w:val="2"/>
        </w:numPr>
        <w:tabs>
          <w:tab w:val="left" w:pos="432"/>
        </w:tabs>
        <w:spacing w:line="511" w:lineRule="exact"/>
        <w:rPr>
          <w:rStyle w:val="FontStyle12"/>
        </w:rPr>
      </w:pPr>
      <w:r>
        <w:rPr>
          <w:rStyle w:val="FontStyle12"/>
        </w:rPr>
        <w:t>art. 108 ust. 1 pkt 1-6 Ustawy PZP;</w:t>
      </w:r>
    </w:p>
    <w:p w:rsidR="00761774" w:rsidRPr="00761774" w:rsidRDefault="00761774" w:rsidP="00761774">
      <w:pPr>
        <w:pStyle w:val="Akapitzlist"/>
        <w:numPr>
          <w:ilvl w:val="0"/>
          <w:numId w:val="2"/>
        </w:numPr>
        <w:jc w:val="both"/>
        <w:rPr>
          <w:rStyle w:val="FontStyle12"/>
          <w:rFonts w:ascii="Arial" w:eastAsia="Verdana" w:hAnsi="Arial" w:cs="Arial"/>
          <w:szCs w:val="20"/>
        </w:rPr>
      </w:pPr>
      <w:r w:rsidRPr="00761774">
        <w:rPr>
          <w:rFonts w:ascii="Arial" w:eastAsia="Verdana" w:hAnsi="Arial" w:cs="Arial"/>
          <w:szCs w:val="20"/>
        </w:rPr>
        <w:t>art 7 ust. 1 ustawy o szczególnych rozwiązaniach w zakresie przeciwdziałania agresji na Ukrainę oraz służących ochronie bezpieczeństwa narodowego;</w:t>
      </w:r>
    </w:p>
    <w:p w:rsidR="00761774" w:rsidRDefault="00761774" w:rsidP="00761774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A8301B" w:rsidRPr="00761774" w:rsidRDefault="00761774" w:rsidP="00761774">
      <w:pPr>
        <w:pStyle w:val="Style3"/>
        <w:widowControl/>
        <w:spacing w:before="139"/>
        <w:ind w:left="1289"/>
        <w:jc w:val="both"/>
        <w:rPr>
          <w:sz w:val="18"/>
          <w:szCs w:val="18"/>
        </w:rPr>
      </w:pPr>
      <w:r>
        <w:rPr>
          <w:rStyle w:val="FontStyle13"/>
        </w:rPr>
        <w:t>podpis i pieczęć osoby uprawnionej do składania oświadczeń woli w imieniu podmiotu trzeciego</w:t>
      </w:r>
    </w:p>
    <w:sectPr w:rsidR="00A8301B" w:rsidRPr="00761774" w:rsidSect="00CA503B">
      <w:pgSz w:w="11905" w:h="16837"/>
      <w:pgMar w:top="709" w:right="1409" w:bottom="144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22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74"/>
    <w:rsid w:val="00761774"/>
    <w:rsid w:val="00A628ED"/>
    <w:rsid w:val="00A8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A907-C438-4BD8-A18A-1B5EB4A2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76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6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6177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61774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177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617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76177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761774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nhideWhenUsed/>
    <w:rsid w:val="0076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2023-12-01T10:59:00Z</dcterms:created>
  <dcterms:modified xsi:type="dcterms:W3CDTF">2023-12-01T10:59:00Z</dcterms:modified>
</cp:coreProperties>
</file>