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2185"/>
        <w:gridCol w:w="4092"/>
        <w:gridCol w:w="3011"/>
      </w:tblGrid>
      <w:tr w:rsidR="00AA6052" w:rsidRPr="001930EA" w14:paraId="12808D31" w14:textId="77777777" w:rsidTr="0001497A">
        <w:tc>
          <w:tcPr>
            <w:tcW w:w="0" w:type="auto"/>
            <w:gridSpan w:val="3"/>
          </w:tcPr>
          <w:p w14:paraId="0342BEBC" w14:textId="6FBF6FDE" w:rsidR="00CB4316" w:rsidRPr="00CB4316" w:rsidRDefault="00CB4316" w:rsidP="00CB4316">
            <w:pPr>
              <w:pStyle w:val="NormalnyWeb"/>
              <w:spacing w:before="0" w:beforeAutospacing="0" w:after="0" w:afterAutospacing="0"/>
              <w:jc w:val="center"/>
              <w:rPr>
                <w:rFonts w:ascii="Arial" w:hAnsi="Arial" w:cs="Arial"/>
                <w:b/>
                <w:bCs/>
              </w:rPr>
            </w:pPr>
            <w:r>
              <w:rPr>
                <w:rFonts w:ascii="Arial" w:hAnsi="Arial" w:cs="Arial"/>
                <w:b/>
                <w:bCs/>
              </w:rPr>
              <w:t xml:space="preserve">Załącznik 3 do SWZ - </w:t>
            </w:r>
            <w:r w:rsidRPr="00CB4316">
              <w:rPr>
                <w:rFonts w:ascii="Arial" w:hAnsi="Arial" w:cs="Arial"/>
                <w:b/>
                <w:bCs/>
              </w:rPr>
              <w:t>CZĘŚĆ 1</w:t>
            </w:r>
          </w:p>
          <w:p w14:paraId="67214AE2" w14:textId="329BE4BA" w:rsidR="00CB4316" w:rsidRDefault="00CB4316" w:rsidP="00AA6052">
            <w:pPr>
              <w:pStyle w:val="NormalnyWeb"/>
              <w:spacing w:before="0" w:beforeAutospacing="0" w:after="0" w:afterAutospacing="0"/>
              <w:jc w:val="center"/>
              <w:rPr>
                <w:rFonts w:ascii="Arial" w:hAnsi="Arial" w:cs="Arial"/>
                <w:b/>
                <w:bCs/>
              </w:rPr>
            </w:pPr>
          </w:p>
          <w:p w14:paraId="7E37B1F5" w14:textId="4B1E5EA2" w:rsidR="00AA6052" w:rsidRDefault="00CB4316" w:rsidP="00AA6052">
            <w:pPr>
              <w:pStyle w:val="NormalnyWeb"/>
              <w:spacing w:before="0" w:beforeAutospacing="0" w:after="0" w:afterAutospacing="0"/>
              <w:jc w:val="center"/>
              <w:rPr>
                <w:rFonts w:ascii="Arial" w:hAnsi="Arial" w:cs="Arial"/>
                <w:b/>
                <w:bCs/>
              </w:rPr>
            </w:pPr>
            <w:r>
              <w:rPr>
                <w:rFonts w:ascii="Arial" w:hAnsi="Arial" w:cs="Arial"/>
                <w:b/>
                <w:bCs/>
              </w:rPr>
              <w:t xml:space="preserve"> </w:t>
            </w:r>
            <w:r w:rsidR="00AA6052">
              <w:rPr>
                <w:rFonts w:ascii="Arial" w:hAnsi="Arial" w:cs="Arial"/>
                <w:b/>
                <w:bCs/>
              </w:rPr>
              <w:t xml:space="preserve">OPIS PRZEDMIOTU ZAMÓWIENIA </w:t>
            </w:r>
          </w:p>
          <w:p w14:paraId="42511757" w14:textId="39B2FBE4" w:rsidR="00AA6052" w:rsidRPr="00CB4316" w:rsidRDefault="00AA6052" w:rsidP="00AA6052">
            <w:pPr>
              <w:pStyle w:val="NormalnyWeb"/>
              <w:spacing w:before="0" w:beforeAutospacing="0" w:after="0" w:afterAutospacing="0"/>
              <w:jc w:val="center"/>
              <w:rPr>
                <w:rFonts w:ascii="Arial" w:hAnsi="Arial" w:cs="Arial"/>
                <w:b/>
                <w:bCs/>
              </w:rPr>
            </w:pPr>
            <w:r w:rsidRPr="00CB4316">
              <w:rPr>
                <w:rFonts w:ascii="Arial" w:hAnsi="Arial" w:cs="Arial"/>
                <w:b/>
                <w:bCs/>
              </w:rPr>
              <w:t>ZAP.271.27.2022.ASK</w:t>
            </w:r>
          </w:p>
          <w:p w14:paraId="7E54B3BE" w14:textId="3BF93275" w:rsidR="00AA6052" w:rsidRPr="001930EA" w:rsidRDefault="00AA6052" w:rsidP="00CB4316">
            <w:pPr>
              <w:pStyle w:val="NormalnyWeb"/>
              <w:spacing w:before="0" w:beforeAutospacing="0" w:after="0" w:afterAutospacing="0"/>
              <w:jc w:val="center"/>
              <w:rPr>
                <w:rFonts w:ascii="Arial" w:hAnsi="Arial" w:cs="Arial"/>
                <w:b/>
                <w:bCs/>
              </w:rPr>
            </w:pPr>
          </w:p>
        </w:tc>
      </w:tr>
      <w:tr w:rsidR="004A7356" w:rsidRPr="001930EA" w14:paraId="02A975B1" w14:textId="77777777" w:rsidTr="0001497A">
        <w:tc>
          <w:tcPr>
            <w:tcW w:w="0" w:type="auto"/>
            <w:gridSpan w:val="3"/>
          </w:tcPr>
          <w:p w14:paraId="02A975B0" w14:textId="6BDBABB3" w:rsidR="00EC16E8" w:rsidRPr="001930EA" w:rsidRDefault="00EC16E8" w:rsidP="00F6105A">
            <w:pPr>
              <w:jc w:val="center"/>
              <w:rPr>
                <w:rFonts w:ascii="Arial" w:hAnsi="Arial" w:cs="Arial"/>
                <w:b/>
                <w:bCs/>
              </w:rPr>
            </w:pPr>
          </w:p>
        </w:tc>
      </w:tr>
      <w:tr w:rsidR="004A7356" w:rsidRPr="001930EA" w14:paraId="02A975B5" w14:textId="77777777" w:rsidTr="008228E4">
        <w:tc>
          <w:tcPr>
            <w:tcW w:w="0" w:type="auto"/>
          </w:tcPr>
          <w:p w14:paraId="02A975B2" w14:textId="77777777" w:rsidR="00EC16E8" w:rsidRPr="001930EA" w:rsidRDefault="00EC16E8" w:rsidP="00F6105A">
            <w:pPr>
              <w:jc w:val="center"/>
              <w:rPr>
                <w:rFonts w:ascii="Arial" w:hAnsi="Arial" w:cs="Arial"/>
                <w:b/>
                <w:bCs/>
              </w:rPr>
            </w:pPr>
            <w:r w:rsidRPr="001930EA">
              <w:rPr>
                <w:rFonts w:ascii="Arial" w:hAnsi="Arial" w:cs="Arial"/>
                <w:b/>
                <w:bCs/>
              </w:rPr>
              <w:t>Asortyment</w:t>
            </w:r>
          </w:p>
        </w:tc>
        <w:tc>
          <w:tcPr>
            <w:tcW w:w="4168" w:type="dxa"/>
          </w:tcPr>
          <w:p w14:paraId="02A975B3" w14:textId="77777777" w:rsidR="00EC16E8" w:rsidRPr="001930EA" w:rsidRDefault="00EC16E8" w:rsidP="00F6105A">
            <w:pPr>
              <w:jc w:val="center"/>
              <w:rPr>
                <w:rFonts w:ascii="Arial" w:hAnsi="Arial" w:cs="Arial"/>
                <w:b/>
                <w:bCs/>
              </w:rPr>
            </w:pPr>
            <w:r w:rsidRPr="001930EA">
              <w:rPr>
                <w:rFonts w:ascii="Arial" w:hAnsi="Arial" w:cs="Arial"/>
                <w:b/>
                <w:bCs/>
              </w:rPr>
              <w:t>Minimalne parametry wymagane przez Zamawiającego</w:t>
            </w:r>
          </w:p>
        </w:tc>
        <w:tc>
          <w:tcPr>
            <w:tcW w:w="3148" w:type="dxa"/>
          </w:tcPr>
          <w:p w14:paraId="02A975B4" w14:textId="77777777" w:rsidR="00EC16E8" w:rsidRPr="001930EA" w:rsidRDefault="00EC16E8" w:rsidP="00F6105A">
            <w:pPr>
              <w:jc w:val="center"/>
              <w:rPr>
                <w:rFonts w:ascii="Arial" w:hAnsi="Arial" w:cs="Arial"/>
                <w:b/>
                <w:bCs/>
              </w:rPr>
            </w:pPr>
            <w:r w:rsidRPr="001930EA">
              <w:rPr>
                <w:rFonts w:ascii="Arial" w:hAnsi="Arial" w:cs="Arial"/>
                <w:b/>
                <w:bCs/>
              </w:rPr>
              <w:t>Parametry oferowane przez Wykonawcę (Wypełnia Wykonawca)</w:t>
            </w:r>
          </w:p>
        </w:tc>
      </w:tr>
      <w:tr w:rsidR="004A7356" w:rsidRPr="001930EA" w14:paraId="02A975BA" w14:textId="77777777" w:rsidTr="008228E4">
        <w:tc>
          <w:tcPr>
            <w:tcW w:w="0" w:type="auto"/>
          </w:tcPr>
          <w:p w14:paraId="02A975B6" w14:textId="77777777" w:rsidR="001D0E28" w:rsidRDefault="00DA6C43" w:rsidP="00F6105A">
            <w:pPr>
              <w:jc w:val="center"/>
              <w:rPr>
                <w:rFonts w:ascii="Arial" w:hAnsi="Arial" w:cs="Arial"/>
                <w:b/>
                <w:bCs/>
              </w:rPr>
            </w:pPr>
            <w:r w:rsidRPr="001930EA">
              <w:rPr>
                <w:rFonts w:ascii="Arial" w:hAnsi="Arial" w:cs="Arial"/>
                <w:b/>
                <w:bCs/>
              </w:rPr>
              <w:t>Monitory inter</w:t>
            </w:r>
            <w:r w:rsidR="004A1372">
              <w:rPr>
                <w:rFonts w:ascii="Arial" w:hAnsi="Arial" w:cs="Arial"/>
                <w:b/>
                <w:bCs/>
              </w:rPr>
              <w:t>aktywne z systemem operacyjnym wraz z podstawą jezdną</w:t>
            </w:r>
            <w:r w:rsidR="004F702D" w:rsidRPr="001930EA">
              <w:rPr>
                <w:rFonts w:ascii="Arial" w:hAnsi="Arial" w:cs="Arial"/>
                <w:b/>
                <w:bCs/>
              </w:rPr>
              <w:t xml:space="preserve"> </w:t>
            </w:r>
          </w:p>
          <w:p w14:paraId="02A975B7" w14:textId="77777777" w:rsidR="00EC16E8" w:rsidRPr="001930EA" w:rsidRDefault="004F702D" w:rsidP="00F6105A">
            <w:pPr>
              <w:jc w:val="center"/>
              <w:rPr>
                <w:rFonts w:ascii="Arial" w:hAnsi="Arial" w:cs="Arial"/>
                <w:b/>
                <w:bCs/>
              </w:rPr>
            </w:pPr>
            <w:r w:rsidRPr="001930EA">
              <w:rPr>
                <w:rFonts w:ascii="Arial" w:hAnsi="Arial" w:cs="Arial"/>
                <w:b/>
                <w:bCs/>
              </w:rPr>
              <w:t>– 24 sztuki</w:t>
            </w:r>
          </w:p>
        </w:tc>
        <w:tc>
          <w:tcPr>
            <w:tcW w:w="4168" w:type="dxa"/>
          </w:tcPr>
          <w:p w14:paraId="2F773FE6" w14:textId="77777777" w:rsidR="00EC16E8" w:rsidRDefault="00871F93" w:rsidP="00F6105A">
            <w:pPr>
              <w:jc w:val="center"/>
              <w:rPr>
                <w:rFonts w:ascii="Arial" w:hAnsi="Arial" w:cs="Arial"/>
                <w:b/>
              </w:rPr>
            </w:pPr>
            <w:r w:rsidRPr="001930EA">
              <w:rPr>
                <w:rFonts w:ascii="Arial" w:hAnsi="Arial" w:cs="Arial"/>
                <w:b/>
              </w:rPr>
              <w:t>Nazwa oferowanego asortymentu spełniającego poniższe wymagania Zamawiającego - należy podać markę oraz model.</w:t>
            </w:r>
          </w:p>
          <w:p w14:paraId="02A975B8" w14:textId="1BAFE41B" w:rsidR="006C6312" w:rsidRPr="001930EA" w:rsidRDefault="006C6312" w:rsidP="00F6105A">
            <w:pPr>
              <w:jc w:val="center"/>
              <w:rPr>
                <w:rFonts w:ascii="Arial" w:hAnsi="Arial" w:cs="Arial"/>
                <w:bCs/>
              </w:rPr>
            </w:pPr>
            <w:r>
              <w:rPr>
                <w:rFonts w:ascii="Arial" w:hAnsi="Arial" w:cs="Arial"/>
              </w:rPr>
              <w:t>………………………………..</w:t>
            </w:r>
          </w:p>
        </w:tc>
        <w:tc>
          <w:tcPr>
            <w:tcW w:w="3148" w:type="dxa"/>
          </w:tcPr>
          <w:p w14:paraId="02A975B9" w14:textId="77777777" w:rsidR="00EC16E8" w:rsidRPr="001930EA" w:rsidRDefault="00EC16E8" w:rsidP="00F6105A">
            <w:pPr>
              <w:jc w:val="center"/>
              <w:rPr>
                <w:rFonts w:ascii="Arial" w:hAnsi="Arial" w:cs="Arial"/>
                <w:bCs/>
              </w:rPr>
            </w:pPr>
          </w:p>
        </w:tc>
      </w:tr>
      <w:tr w:rsidR="004A7356" w:rsidRPr="001930EA" w14:paraId="02A975C0" w14:textId="77777777" w:rsidTr="008228E4">
        <w:tc>
          <w:tcPr>
            <w:tcW w:w="0" w:type="auto"/>
          </w:tcPr>
          <w:p w14:paraId="02A975BB" w14:textId="77777777" w:rsidR="000F52A4" w:rsidRPr="001930EA" w:rsidRDefault="00C12B40" w:rsidP="00F6105A">
            <w:pPr>
              <w:rPr>
                <w:rFonts w:ascii="Arial" w:hAnsi="Arial" w:cs="Arial"/>
                <w:bCs/>
              </w:rPr>
            </w:pPr>
            <w:r w:rsidRPr="001930EA">
              <w:rPr>
                <w:rFonts w:ascii="Arial" w:hAnsi="Arial" w:cs="Arial"/>
                <w:bCs/>
              </w:rPr>
              <w:t>Wielkość monitora:</w:t>
            </w:r>
          </w:p>
        </w:tc>
        <w:tc>
          <w:tcPr>
            <w:tcW w:w="4168" w:type="dxa"/>
            <w:vAlign w:val="center"/>
          </w:tcPr>
          <w:p w14:paraId="02A975BC" w14:textId="77777777" w:rsidR="000F52A4" w:rsidRPr="001930EA" w:rsidRDefault="00C12B40" w:rsidP="00F6105A">
            <w:pPr>
              <w:rPr>
                <w:rFonts w:ascii="Arial" w:hAnsi="Arial" w:cs="Arial"/>
                <w:bCs/>
              </w:rPr>
            </w:pPr>
            <w:r w:rsidRPr="001930EA">
              <w:rPr>
                <w:rFonts w:ascii="Arial" w:hAnsi="Arial" w:cs="Arial"/>
                <w:bCs/>
              </w:rPr>
              <w:t>M</w:t>
            </w:r>
            <w:r w:rsidR="000F52A4" w:rsidRPr="001930EA">
              <w:rPr>
                <w:rFonts w:ascii="Arial" w:hAnsi="Arial" w:cs="Arial"/>
                <w:bCs/>
              </w:rPr>
              <w:t>in. 65” (format obrazu 16:9)</w:t>
            </w:r>
          </w:p>
          <w:p w14:paraId="02A975BD" w14:textId="77777777" w:rsidR="000F52A4" w:rsidRPr="001930EA" w:rsidRDefault="000F52A4" w:rsidP="00F6105A">
            <w:pPr>
              <w:rPr>
                <w:rFonts w:ascii="Arial" w:hAnsi="Arial" w:cs="Arial"/>
                <w:bCs/>
              </w:rPr>
            </w:pPr>
            <w:r w:rsidRPr="001930EA">
              <w:rPr>
                <w:rFonts w:ascii="Arial" w:hAnsi="Arial" w:cs="Arial"/>
                <w:bCs/>
              </w:rPr>
              <w:t>Głębia kolorów 10 bit, kąty widzenia pion/poziom min. 178 stopni</w:t>
            </w:r>
          </w:p>
          <w:p w14:paraId="02A975BE" w14:textId="77777777" w:rsidR="000F52A4" w:rsidRPr="001930EA" w:rsidRDefault="000F52A4" w:rsidP="00F6105A">
            <w:pPr>
              <w:rPr>
                <w:rFonts w:ascii="Arial" w:hAnsi="Arial" w:cs="Arial"/>
                <w:bCs/>
              </w:rPr>
            </w:pPr>
            <w:r w:rsidRPr="001930EA">
              <w:rPr>
                <w:rFonts w:ascii="Arial" w:hAnsi="Arial" w:cs="Arial"/>
                <w:bCs/>
              </w:rPr>
              <w:t xml:space="preserve">Powierzchnia ekranu zabezpieczona szkłem hartowanym z powłoką antyrefleksyjną z wykorzystaniem technologii „Optical </w:t>
            </w:r>
            <w:proofErr w:type="spellStart"/>
            <w:r w:rsidRPr="001930EA">
              <w:rPr>
                <w:rFonts w:ascii="Arial" w:hAnsi="Arial" w:cs="Arial"/>
                <w:bCs/>
              </w:rPr>
              <w:t>Bonding</w:t>
            </w:r>
            <w:proofErr w:type="spellEnd"/>
            <w:r w:rsidRPr="001930EA">
              <w:rPr>
                <w:rFonts w:ascii="Arial" w:hAnsi="Arial" w:cs="Arial"/>
                <w:bCs/>
              </w:rPr>
              <w:t>”, tzn. odległość między matrycą a szybą zabezpieczającą zredukowana do 0 mm.</w:t>
            </w:r>
            <w:r w:rsidR="00F6105A">
              <w:rPr>
                <w:rFonts w:ascii="Arial" w:hAnsi="Arial" w:cs="Arial"/>
                <w:bCs/>
              </w:rPr>
              <w:t xml:space="preserve"> </w:t>
            </w:r>
            <w:r w:rsidRPr="001930EA">
              <w:rPr>
                <w:rFonts w:ascii="Arial" w:hAnsi="Arial" w:cs="Arial"/>
                <w:bCs/>
              </w:rPr>
              <w:t>Możliwość pracy w trybie 18 godzin na dobę, 7 dni w tygodniu (potwierdzone przez Producenta).</w:t>
            </w:r>
          </w:p>
        </w:tc>
        <w:tc>
          <w:tcPr>
            <w:tcW w:w="3148" w:type="dxa"/>
          </w:tcPr>
          <w:p w14:paraId="02A975BF" w14:textId="77777777" w:rsidR="000F52A4" w:rsidRPr="001930EA" w:rsidRDefault="000F52A4" w:rsidP="00F6105A">
            <w:pPr>
              <w:rPr>
                <w:rFonts w:ascii="Arial" w:hAnsi="Arial" w:cs="Arial"/>
                <w:bCs/>
              </w:rPr>
            </w:pPr>
          </w:p>
        </w:tc>
      </w:tr>
      <w:tr w:rsidR="004A7356" w:rsidRPr="001930EA" w14:paraId="02A975C4" w14:textId="77777777" w:rsidTr="008228E4">
        <w:tc>
          <w:tcPr>
            <w:tcW w:w="0" w:type="auto"/>
          </w:tcPr>
          <w:p w14:paraId="02A975C1" w14:textId="77777777" w:rsidR="000F52A4" w:rsidRPr="001930EA" w:rsidRDefault="00C12B40" w:rsidP="00F6105A">
            <w:pPr>
              <w:rPr>
                <w:rFonts w:ascii="Arial" w:hAnsi="Arial" w:cs="Arial"/>
                <w:bCs/>
              </w:rPr>
            </w:pPr>
            <w:r w:rsidRPr="001930EA">
              <w:rPr>
                <w:rFonts w:ascii="Arial" w:hAnsi="Arial" w:cs="Arial"/>
                <w:bCs/>
              </w:rPr>
              <w:t>Rozdzielczość monitora:</w:t>
            </w:r>
          </w:p>
        </w:tc>
        <w:tc>
          <w:tcPr>
            <w:tcW w:w="4168" w:type="dxa"/>
            <w:vAlign w:val="center"/>
          </w:tcPr>
          <w:p w14:paraId="02A975C2" w14:textId="77777777" w:rsidR="000F52A4" w:rsidRPr="001930EA" w:rsidRDefault="00C12B40" w:rsidP="00F6105A">
            <w:pPr>
              <w:rPr>
                <w:rFonts w:ascii="Arial" w:hAnsi="Arial" w:cs="Arial"/>
                <w:bCs/>
              </w:rPr>
            </w:pPr>
            <w:r w:rsidRPr="001930EA">
              <w:rPr>
                <w:rFonts w:ascii="Arial" w:hAnsi="Arial" w:cs="Arial"/>
                <w:bCs/>
              </w:rPr>
              <w:t>M</w:t>
            </w:r>
            <w:r w:rsidR="000F52A4" w:rsidRPr="001930EA">
              <w:rPr>
                <w:rFonts w:ascii="Arial" w:hAnsi="Arial" w:cs="Arial"/>
                <w:bCs/>
              </w:rPr>
              <w:t>in. 3840 x 2160 (4K) z obsługą min. 60Hz z źródeł zewnętrznych oraz z OPS</w:t>
            </w:r>
          </w:p>
        </w:tc>
        <w:tc>
          <w:tcPr>
            <w:tcW w:w="3148" w:type="dxa"/>
          </w:tcPr>
          <w:p w14:paraId="02A975C3" w14:textId="77777777" w:rsidR="000F52A4" w:rsidRPr="001930EA" w:rsidRDefault="000F52A4" w:rsidP="00F6105A">
            <w:pPr>
              <w:rPr>
                <w:rFonts w:ascii="Arial" w:hAnsi="Arial" w:cs="Arial"/>
                <w:bCs/>
              </w:rPr>
            </w:pPr>
          </w:p>
        </w:tc>
      </w:tr>
      <w:tr w:rsidR="004A7356" w:rsidRPr="001930EA" w14:paraId="02A975C8" w14:textId="77777777" w:rsidTr="008228E4">
        <w:tc>
          <w:tcPr>
            <w:tcW w:w="0" w:type="auto"/>
          </w:tcPr>
          <w:p w14:paraId="02A975C5" w14:textId="77777777" w:rsidR="000F52A4" w:rsidRPr="001930EA" w:rsidRDefault="00B0746B" w:rsidP="00F6105A">
            <w:pPr>
              <w:rPr>
                <w:rFonts w:ascii="Arial" w:hAnsi="Arial" w:cs="Arial"/>
                <w:bCs/>
              </w:rPr>
            </w:pPr>
            <w:r w:rsidRPr="001930EA">
              <w:rPr>
                <w:rFonts w:ascii="Arial" w:hAnsi="Arial" w:cs="Arial"/>
                <w:bCs/>
              </w:rPr>
              <w:t>Jasność matrycy:</w:t>
            </w:r>
          </w:p>
        </w:tc>
        <w:tc>
          <w:tcPr>
            <w:tcW w:w="4168" w:type="dxa"/>
            <w:vAlign w:val="center"/>
          </w:tcPr>
          <w:p w14:paraId="02A975C6" w14:textId="77777777" w:rsidR="000F52A4" w:rsidRPr="001930EA" w:rsidRDefault="00B0746B" w:rsidP="00F6105A">
            <w:pPr>
              <w:rPr>
                <w:rFonts w:ascii="Arial" w:hAnsi="Arial" w:cs="Arial"/>
                <w:bCs/>
              </w:rPr>
            </w:pPr>
            <w:r w:rsidRPr="001930EA">
              <w:rPr>
                <w:rFonts w:ascii="Arial" w:hAnsi="Arial" w:cs="Arial"/>
                <w:bCs/>
              </w:rPr>
              <w:t>M</w:t>
            </w:r>
            <w:r w:rsidR="000F52A4" w:rsidRPr="001930EA">
              <w:rPr>
                <w:rFonts w:ascii="Arial" w:hAnsi="Arial" w:cs="Arial"/>
                <w:bCs/>
              </w:rPr>
              <w:t>in. 400 cd / m</w:t>
            </w:r>
            <w:r w:rsidR="000F52A4" w:rsidRPr="001930EA">
              <w:rPr>
                <w:rFonts w:ascii="Arial" w:hAnsi="Arial" w:cs="Arial"/>
                <w:bCs/>
                <w:vertAlign w:val="superscript"/>
              </w:rPr>
              <w:t>2</w:t>
            </w:r>
            <w:r w:rsidR="000F52A4" w:rsidRPr="001930EA">
              <w:rPr>
                <w:rFonts w:ascii="Arial" w:hAnsi="Arial" w:cs="Arial"/>
                <w:bCs/>
              </w:rPr>
              <w:t>, kontrast: min. 1200:1, czas reakcji matrycy (typowy): max 8 ms</w:t>
            </w:r>
            <w:r w:rsidR="00F6105A">
              <w:rPr>
                <w:rFonts w:ascii="Arial" w:hAnsi="Arial" w:cs="Arial"/>
                <w:bCs/>
              </w:rPr>
              <w:t xml:space="preserve">. </w:t>
            </w:r>
            <w:r w:rsidR="000F52A4" w:rsidRPr="001930EA">
              <w:rPr>
                <w:rFonts w:ascii="Arial" w:hAnsi="Arial" w:cs="Arial"/>
                <w:bCs/>
              </w:rPr>
              <w:t>Wbudowany mechanizm regulujący automatycznie jasność obrazu na bazie warunków oświetleniowych w pomieszczeniu, w którym zainstalowane jest urządzenie.</w:t>
            </w:r>
          </w:p>
        </w:tc>
        <w:tc>
          <w:tcPr>
            <w:tcW w:w="3148" w:type="dxa"/>
          </w:tcPr>
          <w:p w14:paraId="02A975C7" w14:textId="77777777" w:rsidR="000F52A4" w:rsidRPr="001930EA" w:rsidRDefault="000F52A4" w:rsidP="00F6105A">
            <w:pPr>
              <w:rPr>
                <w:rFonts w:ascii="Arial" w:hAnsi="Arial" w:cs="Arial"/>
                <w:bCs/>
              </w:rPr>
            </w:pPr>
          </w:p>
        </w:tc>
      </w:tr>
      <w:tr w:rsidR="004A7356" w:rsidRPr="001930EA" w14:paraId="02A975CC" w14:textId="77777777" w:rsidTr="008228E4">
        <w:tc>
          <w:tcPr>
            <w:tcW w:w="0" w:type="auto"/>
          </w:tcPr>
          <w:p w14:paraId="02A975C9" w14:textId="77777777" w:rsidR="000F52A4" w:rsidRPr="001930EA" w:rsidRDefault="00B0746B" w:rsidP="00F6105A">
            <w:pPr>
              <w:rPr>
                <w:rFonts w:ascii="Arial" w:hAnsi="Arial" w:cs="Arial"/>
                <w:bCs/>
              </w:rPr>
            </w:pPr>
            <w:r w:rsidRPr="001930EA">
              <w:rPr>
                <w:rFonts w:ascii="Arial" w:hAnsi="Arial" w:cs="Arial"/>
                <w:bCs/>
              </w:rPr>
              <w:t>Żywotność podświetlenia matrycy</w:t>
            </w:r>
          </w:p>
        </w:tc>
        <w:tc>
          <w:tcPr>
            <w:tcW w:w="4168" w:type="dxa"/>
            <w:vAlign w:val="center"/>
          </w:tcPr>
          <w:p w14:paraId="02A975CA" w14:textId="77777777" w:rsidR="000F52A4" w:rsidRPr="001930EA" w:rsidRDefault="000F52A4" w:rsidP="00F6105A">
            <w:pPr>
              <w:rPr>
                <w:rFonts w:ascii="Arial" w:hAnsi="Arial" w:cs="Arial"/>
                <w:bCs/>
              </w:rPr>
            </w:pPr>
            <w:r w:rsidRPr="001930EA">
              <w:rPr>
                <w:rFonts w:ascii="Arial" w:hAnsi="Arial" w:cs="Arial"/>
                <w:bCs/>
              </w:rPr>
              <w:t>min. 50000 godzin</w:t>
            </w:r>
          </w:p>
        </w:tc>
        <w:tc>
          <w:tcPr>
            <w:tcW w:w="3148" w:type="dxa"/>
          </w:tcPr>
          <w:p w14:paraId="02A975CB" w14:textId="77777777" w:rsidR="000F52A4" w:rsidRPr="001930EA" w:rsidRDefault="000F52A4" w:rsidP="00F6105A">
            <w:pPr>
              <w:rPr>
                <w:rFonts w:ascii="Arial" w:hAnsi="Arial" w:cs="Arial"/>
                <w:bCs/>
              </w:rPr>
            </w:pPr>
          </w:p>
        </w:tc>
      </w:tr>
      <w:tr w:rsidR="004A7356" w:rsidRPr="001930EA" w14:paraId="02A975D0" w14:textId="77777777" w:rsidTr="008228E4">
        <w:tc>
          <w:tcPr>
            <w:tcW w:w="0" w:type="auto"/>
          </w:tcPr>
          <w:p w14:paraId="02A975CD" w14:textId="77777777" w:rsidR="000F52A4" w:rsidRPr="001930EA" w:rsidRDefault="00B0746B" w:rsidP="00F6105A">
            <w:pPr>
              <w:rPr>
                <w:rFonts w:ascii="Arial" w:hAnsi="Arial" w:cs="Arial"/>
                <w:bCs/>
              </w:rPr>
            </w:pPr>
            <w:r w:rsidRPr="001930EA">
              <w:rPr>
                <w:rFonts w:ascii="Arial" w:hAnsi="Arial" w:cs="Arial"/>
                <w:bCs/>
              </w:rPr>
              <w:t>Głośniki</w:t>
            </w:r>
          </w:p>
        </w:tc>
        <w:tc>
          <w:tcPr>
            <w:tcW w:w="4168" w:type="dxa"/>
            <w:vAlign w:val="center"/>
          </w:tcPr>
          <w:p w14:paraId="02A975CE" w14:textId="77777777" w:rsidR="000F52A4" w:rsidRPr="001930EA" w:rsidRDefault="00B0746B" w:rsidP="00F6105A">
            <w:pPr>
              <w:rPr>
                <w:rFonts w:ascii="Arial" w:hAnsi="Arial" w:cs="Arial"/>
                <w:bCs/>
              </w:rPr>
            </w:pPr>
            <w:r w:rsidRPr="001930EA">
              <w:rPr>
                <w:rFonts w:ascii="Arial" w:hAnsi="Arial" w:cs="Arial"/>
                <w:bCs/>
              </w:rPr>
              <w:t>M</w:t>
            </w:r>
            <w:r w:rsidR="000F52A4" w:rsidRPr="001930EA">
              <w:rPr>
                <w:rFonts w:ascii="Arial" w:hAnsi="Arial" w:cs="Arial"/>
                <w:bCs/>
              </w:rPr>
              <w:t>in. 2 x 20W</w:t>
            </w:r>
          </w:p>
        </w:tc>
        <w:tc>
          <w:tcPr>
            <w:tcW w:w="3148" w:type="dxa"/>
          </w:tcPr>
          <w:p w14:paraId="02A975CF" w14:textId="77777777" w:rsidR="000F52A4" w:rsidRPr="001930EA" w:rsidRDefault="000F52A4" w:rsidP="00F6105A">
            <w:pPr>
              <w:rPr>
                <w:rFonts w:ascii="Arial" w:hAnsi="Arial" w:cs="Arial"/>
                <w:bCs/>
              </w:rPr>
            </w:pPr>
          </w:p>
        </w:tc>
      </w:tr>
      <w:tr w:rsidR="004A7356" w:rsidRPr="001930EA" w14:paraId="02A975D6" w14:textId="77777777" w:rsidTr="008228E4">
        <w:tc>
          <w:tcPr>
            <w:tcW w:w="0" w:type="auto"/>
          </w:tcPr>
          <w:p w14:paraId="02A975D1" w14:textId="77777777" w:rsidR="000F52A4" w:rsidRPr="001930EA" w:rsidRDefault="00B0746B" w:rsidP="00F6105A">
            <w:pPr>
              <w:rPr>
                <w:rFonts w:ascii="Arial" w:hAnsi="Arial" w:cs="Arial"/>
                <w:bCs/>
              </w:rPr>
            </w:pPr>
            <w:r w:rsidRPr="001930EA">
              <w:rPr>
                <w:rFonts w:ascii="Arial" w:hAnsi="Arial" w:cs="Arial"/>
                <w:bCs/>
              </w:rPr>
              <w:t>Wejścia</w:t>
            </w:r>
          </w:p>
        </w:tc>
        <w:tc>
          <w:tcPr>
            <w:tcW w:w="4168" w:type="dxa"/>
            <w:vAlign w:val="center"/>
          </w:tcPr>
          <w:p w14:paraId="02A975D2" w14:textId="77777777" w:rsidR="000F52A4" w:rsidRPr="001930EA" w:rsidRDefault="00B0746B" w:rsidP="00F6105A">
            <w:pPr>
              <w:rPr>
                <w:rFonts w:ascii="Arial" w:hAnsi="Arial" w:cs="Arial"/>
                <w:bCs/>
              </w:rPr>
            </w:pPr>
            <w:r w:rsidRPr="001930EA">
              <w:rPr>
                <w:rFonts w:ascii="Arial" w:hAnsi="Arial" w:cs="Arial"/>
                <w:bCs/>
              </w:rPr>
              <w:t>M</w:t>
            </w:r>
            <w:r w:rsidR="000F52A4" w:rsidRPr="001930EA">
              <w:rPr>
                <w:rFonts w:ascii="Arial" w:hAnsi="Arial" w:cs="Arial"/>
                <w:bCs/>
              </w:rPr>
              <w:t>in. 3 x HDMI (co najmniej jedno na frontowej ramie monitora, wszystkie w standardzie min. 2.0), min. 1 x USB-C (na frontowej ramie monitora), min. 1 x VGA, min. 1 x audio, min. 4 x USB (z czego min. 2 na przednim panelu współdzielone przez system Android i komputer OPS), min. 2 x USB-B dla obsługi dotyku (co najmniej jedno na frontowej ramie monitora), min. 1 x RS232, min. 2 x RJ45</w:t>
            </w:r>
          </w:p>
          <w:p w14:paraId="02A975D3" w14:textId="77777777" w:rsidR="000F52A4" w:rsidRPr="001930EA" w:rsidRDefault="000F52A4" w:rsidP="00F6105A">
            <w:pPr>
              <w:rPr>
                <w:rFonts w:ascii="Arial" w:hAnsi="Arial" w:cs="Arial"/>
                <w:bCs/>
              </w:rPr>
            </w:pPr>
            <w:r w:rsidRPr="001930EA">
              <w:rPr>
                <w:rFonts w:ascii="Arial" w:hAnsi="Arial" w:cs="Arial"/>
                <w:bCs/>
              </w:rPr>
              <w:t xml:space="preserve">Wbudowana kamera </w:t>
            </w:r>
            <w:proofErr w:type="spellStart"/>
            <w:r w:rsidRPr="001930EA">
              <w:rPr>
                <w:rFonts w:ascii="Arial" w:hAnsi="Arial" w:cs="Arial"/>
                <w:bCs/>
              </w:rPr>
              <w:t>FullHD</w:t>
            </w:r>
            <w:proofErr w:type="spellEnd"/>
            <w:r w:rsidRPr="001930EA">
              <w:rPr>
                <w:rFonts w:ascii="Arial" w:hAnsi="Arial" w:cs="Arial"/>
                <w:bCs/>
              </w:rPr>
              <w:t xml:space="preserve"> przy 30 </w:t>
            </w:r>
            <w:r w:rsidRPr="001930EA">
              <w:rPr>
                <w:rFonts w:ascii="Arial" w:hAnsi="Arial" w:cs="Arial"/>
                <w:bCs/>
              </w:rPr>
              <w:lastRenderedPageBreak/>
              <w:t>klatkach</w:t>
            </w:r>
          </w:p>
          <w:p w14:paraId="02A975D4" w14:textId="77777777" w:rsidR="000F52A4" w:rsidRPr="001930EA" w:rsidRDefault="000F52A4" w:rsidP="00F6105A">
            <w:pPr>
              <w:rPr>
                <w:rFonts w:ascii="Arial" w:hAnsi="Arial" w:cs="Arial"/>
                <w:bCs/>
              </w:rPr>
            </w:pPr>
            <w:r w:rsidRPr="001930EA">
              <w:rPr>
                <w:rFonts w:ascii="Arial" w:hAnsi="Arial" w:cs="Arial"/>
                <w:bCs/>
              </w:rPr>
              <w:t>Wbudowany mikrofon</w:t>
            </w:r>
            <w:r w:rsidRPr="001930EA">
              <w:rPr>
                <w:rFonts w:ascii="Arial" w:hAnsi="Arial" w:cs="Arial"/>
                <w:bCs/>
              </w:rPr>
              <w:br/>
              <w:t>W przypadku braku wbudowanej kamery i mikrofonu, dopuszcza się dostarczenie kompatybilnej z monitorem kamery z mikrofonem USB wyposażonej w uchwyt umożliwiający montaż na ramie monitora).</w:t>
            </w:r>
          </w:p>
        </w:tc>
        <w:tc>
          <w:tcPr>
            <w:tcW w:w="3148" w:type="dxa"/>
          </w:tcPr>
          <w:p w14:paraId="02A975D5" w14:textId="77777777" w:rsidR="000F52A4" w:rsidRPr="001930EA" w:rsidRDefault="000F52A4" w:rsidP="00F6105A">
            <w:pPr>
              <w:rPr>
                <w:rFonts w:ascii="Arial" w:hAnsi="Arial" w:cs="Arial"/>
                <w:bCs/>
              </w:rPr>
            </w:pPr>
          </w:p>
        </w:tc>
      </w:tr>
      <w:tr w:rsidR="004A7356" w:rsidRPr="001930EA" w14:paraId="02A975DA" w14:textId="77777777" w:rsidTr="008228E4">
        <w:tc>
          <w:tcPr>
            <w:tcW w:w="0" w:type="auto"/>
          </w:tcPr>
          <w:p w14:paraId="02A975D7" w14:textId="77777777" w:rsidR="000F52A4" w:rsidRPr="001930EA" w:rsidRDefault="00B0746B" w:rsidP="00F6105A">
            <w:pPr>
              <w:rPr>
                <w:rFonts w:ascii="Arial" w:hAnsi="Arial" w:cs="Arial"/>
                <w:bCs/>
              </w:rPr>
            </w:pPr>
            <w:r w:rsidRPr="001930EA">
              <w:rPr>
                <w:rFonts w:ascii="Arial" w:hAnsi="Arial" w:cs="Arial"/>
                <w:bCs/>
              </w:rPr>
              <w:t>Wyjścia</w:t>
            </w:r>
          </w:p>
        </w:tc>
        <w:tc>
          <w:tcPr>
            <w:tcW w:w="4168" w:type="dxa"/>
            <w:vAlign w:val="center"/>
          </w:tcPr>
          <w:p w14:paraId="02A975D8" w14:textId="77777777" w:rsidR="000F52A4" w:rsidRPr="001930EA" w:rsidRDefault="00B0746B" w:rsidP="00F6105A">
            <w:pPr>
              <w:rPr>
                <w:rFonts w:ascii="Arial" w:hAnsi="Arial" w:cs="Arial"/>
                <w:bCs/>
              </w:rPr>
            </w:pPr>
            <w:r w:rsidRPr="001930EA">
              <w:rPr>
                <w:rFonts w:ascii="Arial" w:hAnsi="Arial" w:cs="Arial"/>
                <w:bCs/>
              </w:rPr>
              <w:t>M</w:t>
            </w:r>
            <w:r w:rsidR="000F52A4" w:rsidRPr="001930EA">
              <w:rPr>
                <w:rFonts w:ascii="Arial" w:hAnsi="Arial" w:cs="Arial"/>
                <w:bCs/>
              </w:rPr>
              <w:t>in. 1 x HDMI, min. 1 x wyjście słuchawkowe, min. 1 x SPDIF, możliwość utworzenia Hot-</w:t>
            </w:r>
            <w:proofErr w:type="spellStart"/>
            <w:r w:rsidR="000F52A4" w:rsidRPr="001930EA">
              <w:rPr>
                <w:rFonts w:ascii="Arial" w:hAnsi="Arial" w:cs="Arial"/>
                <w:bCs/>
              </w:rPr>
              <w:t>Spot’u</w:t>
            </w:r>
            <w:proofErr w:type="spellEnd"/>
            <w:r w:rsidR="000F52A4" w:rsidRPr="001930EA">
              <w:rPr>
                <w:rFonts w:ascii="Arial" w:hAnsi="Arial" w:cs="Arial"/>
                <w:bCs/>
              </w:rPr>
              <w:t xml:space="preserve"> </w:t>
            </w:r>
            <w:proofErr w:type="spellStart"/>
            <w:r w:rsidR="000F52A4" w:rsidRPr="001930EA">
              <w:rPr>
                <w:rFonts w:ascii="Arial" w:hAnsi="Arial" w:cs="Arial"/>
                <w:bCs/>
              </w:rPr>
              <w:t>WiFi</w:t>
            </w:r>
            <w:proofErr w:type="spellEnd"/>
            <w:r w:rsidR="000F52A4" w:rsidRPr="001930EA">
              <w:rPr>
                <w:rFonts w:ascii="Arial" w:hAnsi="Arial" w:cs="Arial"/>
                <w:bCs/>
              </w:rPr>
              <w:t>.</w:t>
            </w:r>
          </w:p>
        </w:tc>
        <w:tc>
          <w:tcPr>
            <w:tcW w:w="3148" w:type="dxa"/>
          </w:tcPr>
          <w:p w14:paraId="02A975D9" w14:textId="77777777" w:rsidR="000F52A4" w:rsidRPr="001930EA" w:rsidRDefault="000F52A4" w:rsidP="00F6105A">
            <w:pPr>
              <w:rPr>
                <w:rFonts w:ascii="Arial" w:hAnsi="Arial" w:cs="Arial"/>
                <w:bCs/>
              </w:rPr>
            </w:pPr>
          </w:p>
        </w:tc>
      </w:tr>
      <w:tr w:rsidR="004A7356" w:rsidRPr="001930EA" w14:paraId="02A975DF" w14:textId="77777777" w:rsidTr="008228E4">
        <w:tc>
          <w:tcPr>
            <w:tcW w:w="0" w:type="auto"/>
          </w:tcPr>
          <w:p w14:paraId="02A975DB" w14:textId="77777777" w:rsidR="000F52A4" w:rsidRPr="001930EA" w:rsidRDefault="00C37B2E" w:rsidP="00F6105A">
            <w:pPr>
              <w:rPr>
                <w:rFonts w:ascii="Arial" w:hAnsi="Arial" w:cs="Arial"/>
                <w:bCs/>
              </w:rPr>
            </w:pPr>
            <w:r w:rsidRPr="001930EA">
              <w:rPr>
                <w:rFonts w:ascii="Arial" w:hAnsi="Arial" w:cs="Arial"/>
                <w:bCs/>
              </w:rPr>
              <w:t>Wbudowany system operacyjny monitora</w:t>
            </w:r>
          </w:p>
        </w:tc>
        <w:tc>
          <w:tcPr>
            <w:tcW w:w="4168" w:type="dxa"/>
            <w:vAlign w:val="center"/>
          </w:tcPr>
          <w:p w14:paraId="02A975DC" w14:textId="77777777" w:rsidR="000F52A4" w:rsidRPr="001930EA" w:rsidRDefault="00C37B2E" w:rsidP="00F6105A">
            <w:pPr>
              <w:rPr>
                <w:rFonts w:ascii="Arial" w:hAnsi="Arial" w:cs="Arial"/>
                <w:bCs/>
              </w:rPr>
            </w:pPr>
            <w:r w:rsidRPr="001930EA">
              <w:rPr>
                <w:rFonts w:ascii="Arial" w:hAnsi="Arial" w:cs="Arial"/>
                <w:bCs/>
              </w:rPr>
              <w:t>M</w:t>
            </w:r>
            <w:r w:rsidR="000F52A4" w:rsidRPr="001930EA">
              <w:rPr>
                <w:rFonts w:ascii="Arial" w:hAnsi="Arial" w:cs="Arial"/>
                <w:bCs/>
              </w:rPr>
              <w:t xml:space="preserve">in. Android 8.0, min. 4-rdzeniowy procesor główny, układ graficzny wspierający standardy API </w:t>
            </w:r>
            <w:proofErr w:type="spellStart"/>
            <w:r w:rsidR="000F52A4" w:rsidRPr="001930EA">
              <w:rPr>
                <w:rFonts w:ascii="Arial" w:hAnsi="Arial" w:cs="Arial"/>
                <w:bCs/>
              </w:rPr>
              <w:t>OpenGL</w:t>
            </w:r>
            <w:proofErr w:type="spellEnd"/>
            <w:r w:rsidR="000F52A4" w:rsidRPr="001930EA">
              <w:rPr>
                <w:rFonts w:ascii="Arial" w:hAnsi="Arial" w:cs="Arial"/>
                <w:bCs/>
              </w:rPr>
              <w:t xml:space="preserve"> ES 3.2, </w:t>
            </w:r>
            <w:proofErr w:type="spellStart"/>
            <w:r w:rsidR="000F52A4" w:rsidRPr="001930EA">
              <w:rPr>
                <w:rFonts w:ascii="Arial" w:hAnsi="Arial" w:cs="Arial"/>
                <w:bCs/>
              </w:rPr>
              <w:t>Vulkan</w:t>
            </w:r>
            <w:proofErr w:type="spellEnd"/>
            <w:r w:rsidR="000F52A4" w:rsidRPr="001930EA">
              <w:rPr>
                <w:rFonts w:ascii="Arial" w:hAnsi="Arial" w:cs="Arial"/>
                <w:bCs/>
              </w:rPr>
              <w:t xml:space="preserve"> 1.0, </w:t>
            </w:r>
            <w:proofErr w:type="spellStart"/>
            <w:r w:rsidR="000F52A4" w:rsidRPr="001930EA">
              <w:rPr>
                <w:rFonts w:ascii="Arial" w:hAnsi="Arial" w:cs="Arial"/>
                <w:bCs/>
              </w:rPr>
              <w:t>OpenCL</w:t>
            </w:r>
            <w:proofErr w:type="spellEnd"/>
            <w:r w:rsidR="000F52A4" w:rsidRPr="001930EA">
              <w:rPr>
                <w:rFonts w:ascii="Arial" w:hAnsi="Arial" w:cs="Arial"/>
                <w:bCs/>
              </w:rPr>
              <w:t xml:space="preserve"> 2.0 and </w:t>
            </w:r>
            <w:proofErr w:type="spellStart"/>
            <w:r w:rsidR="000F52A4" w:rsidRPr="001930EA">
              <w:rPr>
                <w:rFonts w:ascii="Arial" w:hAnsi="Arial" w:cs="Arial"/>
                <w:bCs/>
              </w:rPr>
              <w:t>Renderscript</w:t>
            </w:r>
            <w:proofErr w:type="spellEnd"/>
            <w:r w:rsidR="000F52A4" w:rsidRPr="001930EA">
              <w:rPr>
                <w:rFonts w:ascii="Arial" w:hAnsi="Arial" w:cs="Arial"/>
                <w:bCs/>
              </w:rPr>
              <w:t xml:space="preserve">, min. 3 GB RAM (DDR4), min. 64 GB wbudowanej pamięci </w:t>
            </w:r>
            <w:proofErr w:type="spellStart"/>
            <w:r w:rsidR="000F52A4" w:rsidRPr="001930EA">
              <w:rPr>
                <w:rFonts w:ascii="Arial" w:hAnsi="Arial" w:cs="Arial"/>
                <w:bCs/>
              </w:rPr>
              <w:t>flash</w:t>
            </w:r>
            <w:proofErr w:type="spellEnd"/>
            <w:r w:rsidR="000F52A4" w:rsidRPr="001930EA">
              <w:rPr>
                <w:rFonts w:ascii="Arial" w:hAnsi="Arial" w:cs="Arial"/>
                <w:bCs/>
              </w:rPr>
              <w:t xml:space="preserve"> (dopuszcza się 32GB wbudowanej pamięci z rozszerzeniem o kolejne 32GB za pomocą pamięci </w:t>
            </w:r>
            <w:proofErr w:type="spellStart"/>
            <w:r w:rsidR="000F52A4" w:rsidRPr="001930EA">
              <w:rPr>
                <w:rFonts w:ascii="Arial" w:hAnsi="Arial" w:cs="Arial"/>
                <w:bCs/>
              </w:rPr>
              <w:t>flash</w:t>
            </w:r>
            <w:proofErr w:type="spellEnd"/>
            <w:r w:rsidR="000F52A4" w:rsidRPr="001930EA">
              <w:rPr>
                <w:rFonts w:ascii="Arial" w:hAnsi="Arial" w:cs="Arial"/>
                <w:bCs/>
              </w:rPr>
              <w:t>), obsługa sieci bezprzewodowej Wi-Fi (karta wbudowana, z obsługą 2.4 GHz i 5 GHz), Bluetooth (moduł wbudowany, min. w wersji 4.0).</w:t>
            </w:r>
          </w:p>
          <w:p w14:paraId="02A975DD" w14:textId="77777777" w:rsidR="000F52A4" w:rsidRPr="001930EA" w:rsidRDefault="000F52A4" w:rsidP="00F6105A">
            <w:pPr>
              <w:rPr>
                <w:rFonts w:ascii="Arial" w:hAnsi="Arial" w:cs="Arial"/>
                <w:bCs/>
              </w:rPr>
            </w:pPr>
            <w:r w:rsidRPr="001930EA">
              <w:rPr>
                <w:rFonts w:ascii="Arial" w:hAnsi="Arial" w:cs="Arial"/>
                <w:bCs/>
              </w:rPr>
              <w:t>Dotykowy interfejs OSD w rozdzielczości 4K w języku polskim, funkcja notowania na ekranie na każdym obrazie (z każdego źródła) i zapisanie w celu późniejszego wyświetlenia, możliwość korzystania z monitora jako białej tablicy bez potrzeby włączania komputera OPS lub zewnętrznego. Możliwość instalowania dodatkowych programów oraz możliwość instalacji aplikacji w formacie APK. Możliwość ustawienia blokady PIN na urządzenie.</w:t>
            </w:r>
          </w:p>
        </w:tc>
        <w:tc>
          <w:tcPr>
            <w:tcW w:w="3148" w:type="dxa"/>
          </w:tcPr>
          <w:p w14:paraId="02A975DE" w14:textId="77777777" w:rsidR="000F52A4" w:rsidRPr="001930EA" w:rsidRDefault="000F52A4" w:rsidP="00F6105A">
            <w:pPr>
              <w:rPr>
                <w:rFonts w:ascii="Arial" w:hAnsi="Arial" w:cs="Arial"/>
                <w:bCs/>
              </w:rPr>
            </w:pPr>
          </w:p>
        </w:tc>
      </w:tr>
      <w:tr w:rsidR="007C5F85" w:rsidRPr="001930EA" w14:paraId="02A975E4" w14:textId="77777777" w:rsidTr="008228E4">
        <w:tc>
          <w:tcPr>
            <w:tcW w:w="0" w:type="auto"/>
            <w:vMerge w:val="restart"/>
          </w:tcPr>
          <w:p w14:paraId="02A975E0" w14:textId="77777777" w:rsidR="007C5F85" w:rsidRPr="001930EA" w:rsidRDefault="007C5F85" w:rsidP="00F6105A">
            <w:pPr>
              <w:rPr>
                <w:rFonts w:ascii="Arial" w:hAnsi="Arial" w:cs="Arial"/>
                <w:bCs/>
              </w:rPr>
            </w:pPr>
            <w:r w:rsidRPr="001930EA">
              <w:rPr>
                <w:rFonts w:ascii="Arial" w:hAnsi="Arial" w:cs="Arial"/>
                <w:bCs/>
              </w:rPr>
              <w:t xml:space="preserve">Wymagania </w:t>
            </w:r>
            <w:r w:rsidR="00CF3478" w:rsidRPr="001930EA">
              <w:rPr>
                <w:rFonts w:ascii="Arial" w:hAnsi="Arial" w:cs="Arial"/>
                <w:bCs/>
              </w:rPr>
              <w:t>ogólne</w:t>
            </w:r>
          </w:p>
        </w:tc>
        <w:tc>
          <w:tcPr>
            <w:tcW w:w="4168" w:type="dxa"/>
            <w:vAlign w:val="center"/>
          </w:tcPr>
          <w:p w14:paraId="02A975E1" w14:textId="77777777" w:rsidR="007C5F85" w:rsidRPr="001930EA" w:rsidRDefault="007C5F85" w:rsidP="00F6105A">
            <w:pPr>
              <w:rPr>
                <w:rFonts w:ascii="Arial" w:hAnsi="Arial" w:cs="Arial"/>
                <w:bCs/>
              </w:rPr>
            </w:pPr>
            <w:r w:rsidRPr="001930EA">
              <w:rPr>
                <w:rFonts w:ascii="Arial" w:hAnsi="Arial" w:cs="Arial"/>
                <w:bCs/>
              </w:rPr>
              <w:t xml:space="preserve">Slot na wewnętrzny komputer Open </w:t>
            </w:r>
            <w:proofErr w:type="spellStart"/>
            <w:r w:rsidRPr="001930EA">
              <w:rPr>
                <w:rFonts w:ascii="Arial" w:hAnsi="Arial" w:cs="Arial"/>
                <w:bCs/>
              </w:rPr>
              <w:t>Pluggable</w:t>
            </w:r>
            <w:proofErr w:type="spellEnd"/>
            <w:r w:rsidRPr="001930EA">
              <w:rPr>
                <w:rFonts w:ascii="Arial" w:hAnsi="Arial" w:cs="Arial"/>
                <w:bCs/>
              </w:rPr>
              <w:t xml:space="preserve"> </w:t>
            </w:r>
            <w:proofErr w:type="spellStart"/>
            <w:r w:rsidRPr="001930EA">
              <w:rPr>
                <w:rFonts w:ascii="Arial" w:hAnsi="Arial" w:cs="Arial"/>
                <w:bCs/>
              </w:rPr>
              <w:t>Specification</w:t>
            </w:r>
            <w:proofErr w:type="spellEnd"/>
            <w:r w:rsidRPr="001930EA">
              <w:rPr>
                <w:rFonts w:ascii="Arial" w:hAnsi="Arial" w:cs="Arial"/>
                <w:bCs/>
              </w:rPr>
              <w:t xml:space="preserve"> (OPS).</w:t>
            </w:r>
          </w:p>
          <w:p w14:paraId="02A975E2" w14:textId="77777777" w:rsidR="007C5F85" w:rsidRPr="001930EA" w:rsidRDefault="007C5F85" w:rsidP="00F6105A">
            <w:pPr>
              <w:rPr>
                <w:rFonts w:ascii="Arial" w:hAnsi="Arial" w:cs="Arial"/>
                <w:bCs/>
              </w:rPr>
            </w:pPr>
            <w:r w:rsidRPr="001930EA">
              <w:rPr>
                <w:rFonts w:ascii="Arial" w:hAnsi="Arial" w:cs="Arial"/>
                <w:bCs/>
              </w:rPr>
              <w:t>OPS w standardzie wymiaru: 180 mm x 119 mm x 30 mm.</w:t>
            </w:r>
          </w:p>
        </w:tc>
        <w:tc>
          <w:tcPr>
            <w:tcW w:w="3148" w:type="dxa"/>
          </w:tcPr>
          <w:p w14:paraId="02A975E3" w14:textId="77777777" w:rsidR="007C5F85" w:rsidRPr="001930EA" w:rsidRDefault="007C5F85" w:rsidP="00F6105A">
            <w:pPr>
              <w:rPr>
                <w:rFonts w:ascii="Arial" w:hAnsi="Arial" w:cs="Arial"/>
                <w:bCs/>
              </w:rPr>
            </w:pPr>
          </w:p>
        </w:tc>
      </w:tr>
      <w:tr w:rsidR="007C5F85" w:rsidRPr="001930EA" w14:paraId="02A975E8" w14:textId="77777777" w:rsidTr="008228E4">
        <w:tc>
          <w:tcPr>
            <w:tcW w:w="0" w:type="auto"/>
            <w:vMerge/>
          </w:tcPr>
          <w:p w14:paraId="02A975E5" w14:textId="77777777" w:rsidR="007C5F85" w:rsidRPr="001930EA" w:rsidRDefault="007C5F85" w:rsidP="00F6105A">
            <w:pPr>
              <w:rPr>
                <w:rFonts w:ascii="Arial" w:hAnsi="Arial" w:cs="Arial"/>
                <w:bCs/>
              </w:rPr>
            </w:pPr>
          </w:p>
        </w:tc>
        <w:tc>
          <w:tcPr>
            <w:tcW w:w="4168" w:type="dxa"/>
            <w:vAlign w:val="center"/>
          </w:tcPr>
          <w:p w14:paraId="02A975E6" w14:textId="77777777" w:rsidR="007C5F85" w:rsidRPr="001930EA" w:rsidRDefault="007C5F85" w:rsidP="00F6105A">
            <w:pPr>
              <w:rPr>
                <w:rFonts w:ascii="Arial" w:hAnsi="Arial" w:cs="Arial"/>
                <w:bCs/>
              </w:rPr>
            </w:pPr>
            <w:r w:rsidRPr="001930EA">
              <w:rPr>
                <w:rFonts w:ascii="Arial" w:hAnsi="Arial" w:cs="Arial"/>
                <w:bCs/>
              </w:rPr>
              <w:t>Monitor musi umożliwiać podłączenie zewnętrznego komputera użytkownika (niezależnego od OPS) wraz z pełną obsługą dotyku (min. dla systemów MS Windows 7/8/10/11).</w:t>
            </w:r>
          </w:p>
        </w:tc>
        <w:tc>
          <w:tcPr>
            <w:tcW w:w="3148" w:type="dxa"/>
          </w:tcPr>
          <w:p w14:paraId="02A975E7" w14:textId="77777777" w:rsidR="007C5F85" w:rsidRPr="001930EA" w:rsidRDefault="007C5F85" w:rsidP="00F6105A">
            <w:pPr>
              <w:rPr>
                <w:rFonts w:ascii="Arial" w:hAnsi="Arial" w:cs="Arial"/>
                <w:bCs/>
              </w:rPr>
            </w:pPr>
          </w:p>
        </w:tc>
      </w:tr>
      <w:tr w:rsidR="004A7356" w:rsidRPr="001930EA" w14:paraId="02A975ED" w14:textId="77777777" w:rsidTr="008228E4">
        <w:tc>
          <w:tcPr>
            <w:tcW w:w="0" w:type="auto"/>
          </w:tcPr>
          <w:p w14:paraId="02A975E9" w14:textId="77777777" w:rsidR="000F52A4" w:rsidRPr="001930EA" w:rsidRDefault="00C8503D" w:rsidP="00F6105A">
            <w:pPr>
              <w:rPr>
                <w:rFonts w:ascii="Arial" w:hAnsi="Arial" w:cs="Arial"/>
                <w:bCs/>
              </w:rPr>
            </w:pPr>
            <w:r w:rsidRPr="001930EA">
              <w:rPr>
                <w:rFonts w:ascii="Arial" w:hAnsi="Arial" w:cs="Arial"/>
                <w:bCs/>
              </w:rPr>
              <w:t>Gwarancja</w:t>
            </w:r>
          </w:p>
        </w:tc>
        <w:tc>
          <w:tcPr>
            <w:tcW w:w="4168" w:type="dxa"/>
            <w:vAlign w:val="center"/>
          </w:tcPr>
          <w:p w14:paraId="02A975EA" w14:textId="77777777" w:rsidR="000F52A4" w:rsidRPr="001930EA" w:rsidRDefault="000F52A4" w:rsidP="00F6105A">
            <w:pPr>
              <w:rPr>
                <w:rFonts w:ascii="Arial" w:hAnsi="Arial" w:cs="Arial"/>
                <w:bCs/>
              </w:rPr>
            </w:pPr>
            <w:r w:rsidRPr="001930EA">
              <w:rPr>
                <w:rFonts w:ascii="Arial" w:hAnsi="Arial" w:cs="Arial"/>
                <w:bCs/>
              </w:rPr>
              <w:t xml:space="preserve">Gwarancja na monitor i wszystkie podzespoły - min. </w:t>
            </w:r>
            <w:r w:rsidR="005D7BFF" w:rsidRPr="001930EA">
              <w:rPr>
                <w:rFonts w:ascii="Arial" w:hAnsi="Arial" w:cs="Arial"/>
                <w:bCs/>
              </w:rPr>
              <w:t>36 miesięcy.</w:t>
            </w:r>
          </w:p>
          <w:p w14:paraId="02A975EB" w14:textId="77777777" w:rsidR="000F52A4" w:rsidRPr="001930EA" w:rsidRDefault="000F52A4" w:rsidP="00F6105A">
            <w:pPr>
              <w:rPr>
                <w:rFonts w:ascii="Arial" w:hAnsi="Arial" w:cs="Arial"/>
                <w:bCs/>
              </w:rPr>
            </w:pPr>
            <w:r w:rsidRPr="001930EA">
              <w:rPr>
                <w:rFonts w:ascii="Arial" w:hAnsi="Arial" w:cs="Arial"/>
                <w:bCs/>
              </w:rPr>
              <w:t xml:space="preserve">Serwis świadczony w miejscu instalacji sprzętu. W przypadku konieczności dokonania naprawy w serwisie, Zamawiający wymaga dostarczenia sprzętu zastępczego o takich samych </w:t>
            </w:r>
            <w:r w:rsidRPr="001930EA">
              <w:rPr>
                <w:rFonts w:ascii="Arial" w:hAnsi="Arial" w:cs="Arial"/>
                <w:bCs/>
              </w:rPr>
              <w:lastRenderedPageBreak/>
              <w:t>lub lepszych parametrach w ciągu jednego dnia roboczego od wystąpienia awarii.</w:t>
            </w:r>
          </w:p>
        </w:tc>
        <w:tc>
          <w:tcPr>
            <w:tcW w:w="3148" w:type="dxa"/>
          </w:tcPr>
          <w:p w14:paraId="02A975EC" w14:textId="77777777" w:rsidR="000F52A4" w:rsidRPr="001930EA" w:rsidRDefault="000F52A4" w:rsidP="00F6105A">
            <w:pPr>
              <w:rPr>
                <w:rFonts w:ascii="Arial" w:hAnsi="Arial" w:cs="Arial"/>
                <w:bCs/>
              </w:rPr>
            </w:pPr>
          </w:p>
        </w:tc>
      </w:tr>
      <w:tr w:rsidR="004A7356" w:rsidRPr="001930EA" w14:paraId="02A975F2" w14:textId="77777777" w:rsidTr="008228E4">
        <w:tc>
          <w:tcPr>
            <w:tcW w:w="0" w:type="auto"/>
          </w:tcPr>
          <w:p w14:paraId="02A975EE"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5EF" w14:textId="77777777" w:rsidR="000F52A4" w:rsidRPr="001930EA" w:rsidRDefault="000F52A4" w:rsidP="00F6105A">
            <w:pPr>
              <w:rPr>
                <w:rFonts w:ascii="Arial" w:hAnsi="Arial" w:cs="Arial"/>
                <w:bCs/>
              </w:rPr>
            </w:pPr>
            <w:r w:rsidRPr="001930EA">
              <w:rPr>
                <w:rFonts w:ascii="Arial" w:hAnsi="Arial" w:cs="Arial"/>
                <w:bCs/>
              </w:rPr>
              <w:t>Obsługa min. dwudziestu jednoczesnych dotknięć umożliwia pracę kilku użytkowników na raz z materiałem interaktywnym na monitorze wykorzystując dołączone pisaki, inne przedmioty lub swoje palce do pisania i do wykonywania gestów. Dokładność dotyku min. 1 mm. Czas reakcji na dotyk max 5 ms.</w:t>
            </w:r>
          </w:p>
          <w:p w14:paraId="02A975F0" w14:textId="77777777" w:rsidR="000F52A4" w:rsidRPr="001930EA" w:rsidRDefault="000F52A4" w:rsidP="00F6105A">
            <w:pPr>
              <w:rPr>
                <w:rFonts w:ascii="Arial" w:hAnsi="Arial" w:cs="Arial"/>
                <w:bCs/>
              </w:rPr>
            </w:pPr>
            <w:r w:rsidRPr="001930EA">
              <w:rPr>
                <w:rFonts w:ascii="Arial" w:hAnsi="Arial" w:cs="Arial"/>
                <w:bCs/>
              </w:rPr>
              <w:t>Wbudowana funkcjonalność do wykrywania różnych grubości dedykowanych końcówek markerów (zawarte w zestawie) i przypisywanie każdemu z nich innego koloru i grubość pisania; możliwość pisania w dwóch różnych kolorach jednocześnie w całym obszarze roboczym oprogramowania do tworzenia notatek.</w:t>
            </w:r>
          </w:p>
        </w:tc>
        <w:tc>
          <w:tcPr>
            <w:tcW w:w="3148" w:type="dxa"/>
          </w:tcPr>
          <w:p w14:paraId="02A975F1" w14:textId="77777777" w:rsidR="000F52A4" w:rsidRPr="001930EA" w:rsidRDefault="000F52A4" w:rsidP="00F6105A">
            <w:pPr>
              <w:rPr>
                <w:rFonts w:ascii="Arial" w:hAnsi="Arial" w:cs="Arial"/>
                <w:bCs/>
              </w:rPr>
            </w:pPr>
          </w:p>
        </w:tc>
      </w:tr>
      <w:tr w:rsidR="004A7356" w:rsidRPr="001930EA" w14:paraId="02A975F7" w14:textId="77777777" w:rsidTr="008228E4">
        <w:tc>
          <w:tcPr>
            <w:tcW w:w="0" w:type="auto"/>
          </w:tcPr>
          <w:p w14:paraId="02A975F3"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5F4" w14:textId="77777777" w:rsidR="000F52A4" w:rsidRPr="001930EA" w:rsidRDefault="000F52A4" w:rsidP="00F6105A">
            <w:pPr>
              <w:rPr>
                <w:rFonts w:ascii="Arial" w:hAnsi="Arial" w:cs="Arial"/>
                <w:bCs/>
              </w:rPr>
            </w:pPr>
            <w:r w:rsidRPr="001930EA">
              <w:rPr>
                <w:rFonts w:ascii="Arial" w:hAnsi="Arial" w:cs="Arial"/>
                <w:bCs/>
              </w:rPr>
              <w:t xml:space="preserve">Rozpoznawanie gestów </w:t>
            </w:r>
            <w:proofErr w:type="spellStart"/>
            <w:r w:rsidRPr="001930EA">
              <w:rPr>
                <w:rFonts w:ascii="Arial" w:hAnsi="Arial" w:cs="Arial"/>
                <w:bCs/>
              </w:rPr>
              <w:t>wielodotyku</w:t>
            </w:r>
            <w:proofErr w:type="spellEnd"/>
            <w:r w:rsidRPr="001930EA">
              <w:rPr>
                <w:rFonts w:ascii="Arial" w:hAnsi="Arial" w:cs="Arial"/>
                <w:bCs/>
              </w:rPr>
              <w:t>: dotknięcie obiektu w dwóch punktach i obracanie punktów dotyku wokół środka – obracanie obiektu, dotknięcie obiektu w dwóch punktach i oddalanie lub przybliżanie punktów dotyku – zwiększanie i zmniejszanie obiektu.</w:t>
            </w:r>
          </w:p>
          <w:p w14:paraId="02A975F5" w14:textId="77777777" w:rsidR="000F52A4" w:rsidRPr="001930EA" w:rsidRDefault="000F52A4" w:rsidP="00F6105A">
            <w:pPr>
              <w:rPr>
                <w:rFonts w:ascii="Arial" w:hAnsi="Arial" w:cs="Arial"/>
                <w:bCs/>
              </w:rPr>
            </w:pPr>
            <w:r w:rsidRPr="001930EA">
              <w:rPr>
                <w:rFonts w:ascii="Arial" w:hAnsi="Arial" w:cs="Arial"/>
                <w:bCs/>
              </w:rPr>
              <w:t>Natywna współpraca z Windows Ink w systemie Windows i pakiecie MS Office - korzystanie z narzędzi kursora oraz nanoszenia notatek bez ręcznego wybierania narzędzi, np. palec rozpoznawany jako kursor a pisak jako narzędzie nanoszenia notatek oraz zmazywania notatki dłonią.</w:t>
            </w:r>
          </w:p>
        </w:tc>
        <w:tc>
          <w:tcPr>
            <w:tcW w:w="3148" w:type="dxa"/>
          </w:tcPr>
          <w:p w14:paraId="02A975F6" w14:textId="77777777" w:rsidR="000F52A4" w:rsidRPr="001930EA" w:rsidRDefault="000F52A4" w:rsidP="00F6105A">
            <w:pPr>
              <w:rPr>
                <w:rFonts w:ascii="Arial" w:hAnsi="Arial" w:cs="Arial"/>
                <w:bCs/>
              </w:rPr>
            </w:pPr>
          </w:p>
        </w:tc>
      </w:tr>
      <w:tr w:rsidR="004A7356" w:rsidRPr="001930EA" w14:paraId="02A975FB" w14:textId="77777777" w:rsidTr="008228E4">
        <w:tc>
          <w:tcPr>
            <w:tcW w:w="0" w:type="auto"/>
          </w:tcPr>
          <w:p w14:paraId="02A975F8"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5F9" w14:textId="77777777" w:rsidR="000F52A4" w:rsidRPr="001930EA" w:rsidRDefault="000F52A4" w:rsidP="00F6105A">
            <w:pPr>
              <w:rPr>
                <w:rFonts w:ascii="Arial" w:hAnsi="Arial" w:cs="Arial"/>
                <w:bCs/>
              </w:rPr>
            </w:pPr>
            <w:r w:rsidRPr="001930EA">
              <w:rPr>
                <w:rFonts w:ascii="Arial" w:hAnsi="Arial" w:cs="Arial"/>
                <w:bCs/>
              </w:rPr>
              <w:t>Możliwość obsługi monitora pilotem (co najmniej możliwość wł./wył., wyboru źródła, zrzutu ekranu, uruchomienia aplikacji białej tablicy oraz regulacji głośności) oraz z panelu przycisków (co najmniej możliwość wł./wył., regulacji głośności oraz uruchomienia ustawień monitora).</w:t>
            </w:r>
          </w:p>
        </w:tc>
        <w:tc>
          <w:tcPr>
            <w:tcW w:w="3148" w:type="dxa"/>
          </w:tcPr>
          <w:p w14:paraId="02A975FA" w14:textId="77777777" w:rsidR="000F52A4" w:rsidRPr="001930EA" w:rsidRDefault="000F52A4" w:rsidP="00F6105A">
            <w:pPr>
              <w:rPr>
                <w:rFonts w:ascii="Arial" w:hAnsi="Arial" w:cs="Arial"/>
                <w:bCs/>
              </w:rPr>
            </w:pPr>
          </w:p>
        </w:tc>
      </w:tr>
      <w:tr w:rsidR="004A7356" w:rsidRPr="001930EA" w14:paraId="02A97601" w14:textId="77777777" w:rsidTr="008228E4">
        <w:tc>
          <w:tcPr>
            <w:tcW w:w="0" w:type="auto"/>
          </w:tcPr>
          <w:p w14:paraId="02A975FC"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5FD" w14:textId="77777777" w:rsidR="000F52A4" w:rsidRPr="001930EA" w:rsidRDefault="000F52A4" w:rsidP="00F6105A">
            <w:pPr>
              <w:rPr>
                <w:rFonts w:ascii="Arial" w:hAnsi="Arial" w:cs="Arial"/>
                <w:bCs/>
              </w:rPr>
            </w:pPr>
            <w:r w:rsidRPr="001930EA">
              <w:rPr>
                <w:rFonts w:ascii="Arial" w:hAnsi="Arial" w:cs="Arial"/>
                <w:bCs/>
              </w:rPr>
              <w:t>Okablowanie zasilające i sygnałowe (min. 5 metrów).</w:t>
            </w:r>
          </w:p>
          <w:p w14:paraId="02A975FE" w14:textId="77777777" w:rsidR="000F52A4" w:rsidRPr="001930EA" w:rsidRDefault="000F52A4" w:rsidP="00F6105A">
            <w:pPr>
              <w:rPr>
                <w:rFonts w:ascii="Arial" w:hAnsi="Arial" w:cs="Arial"/>
                <w:bCs/>
              </w:rPr>
            </w:pPr>
            <w:r w:rsidRPr="001930EA">
              <w:rPr>
                <w:rFonts w:ascii="Arial" w:hAnsi="Arial" w:cs="Arial"/>
                <w:bCs/>
              </w:rPr>
              <w:t>Min. 2 pisaki umożliwiające pisanie w dwóch kolorach (każdy pisak ma dwie grubości końcówek). Pisaki montowane magnetycznie do monitora.</w:t>
            </w:r>
          </w:p>
          <w:p w14:paraId="02A975FF" w14:textId="77777777" w:rsidR="000F52A4" w:rsidRPr="001930EA" w:rsidRDefault="000F52A4" w:rsidP="00F6105A">
            <w:pPr>
              <w:rPr>
                <w:rFonts w:ascii="Arial" w:hAnsi="Arial" w:cs="Arial"/>
                <w:bCs/>
              </w:rPr>
            </w:pPr>
            <w:r w:rsidRPr="001930EA">
              <w:rPr>
                <w:rFonts w:ascii="Arial" w:hAnsi="Arial" w:cs="Arial"/>
                <w:bCs/>
              </w:rPr>
              <w:t>Waga monitora: max 40 kg, wymiary: max 155 cm x 10 cm x 95 cm.</w:t>
            </w:r>
          </w:p>
        </w:tc>
        <w:tc>
          <w:tcPr>
            <w:tcW w:w="3148" w:type="dxa"/>
          </w:tcPr>
          <w:p w14:paraId="02A97600" w14:textId="77777777" w:rsidR="000F52A4" w:rsidRPr="001930EA" w:rsidRDefault="000F52A4" w:rsidP="00F6105A">
            <w:pPr>
              <w:rPr>
                <w:rFonts w:ascii="Arial" w:hAnsi="Arial" w:cs="Arial"/>
                <w:bCs/>
              </w:rPr>
            </w:pPr>
          </w:p>
        </w:tc>
      </w:tr>
      <w:tr w:rsidR="004A7356" w:rsidRPr="001930EA" w14:paraId="02A97609" w14:textId="77777777" w:rsidTr="008228E4">
        <w:tc>
          <w:tcPr>
            <w:tcW w:w="0" w:type="auto"/>
          </w:tcPr>
          <w:p w14:paraId="02A97602" w14:textId="77777777" w:rsidR="000F52A4" w:rsidRPr="001930EA" w:rsidRDefault="00726188" w:rsidP="00F6105A">
            <w:pPr>
              <w:rPr>
                <w:rFonts w:ascii="Arial" w:hAnsi="Arial" w:cs="Arial"/>
                <w:bCs/>
              </w:rPr>
            </w:pPr>
            <w:r w:rsidRPr="001930EA">
              <w:rPr>
                <w:rFonts w:ascii="Arial" w:hAnsi="Arial" w:cs="Arial"/>
                <w:bCs/>
              </w:rPr>
              <w:t>Montaż i szkolenia</w:t>
            </w:r>
          </w:p>
        </w:tc>
        <w:tc>
          <w:tcPr>
            <w:tcW w:w="4168" w:type="dxa"/>
            <w:vAlign w:val="center"/>
          </w:tcPr>
          <w:p w14:paraId="02A97603" w14:textId="77777777" w:rsidR="00726188" w:rsidRPr="001930EA" w:rsidRDefault="00726188" w:rsidP="00F6105A">
            <w:pPr>
              <w:rPr>
                <w:rFonts w:ascii="Arial" w:hAnsi="Arial" w:cs="Arial"/>
                <w:bCs/>
              </w:rPr>
            </w:pPr>
            <w:r w:rsidRPr="001930EA">
              <w:rPr>
                <w:rFonts w:ascii="Arial" w:hAnsi="Arial" w:cs="Arial"/>
                <w:bCs/>
              </w:rPr>
              <w:t xml:space="preserve">Wraz z dostawą sprzętu i </w:t>
            </w:r>
            <w:r w:rsidRPr="001930EA">
              <w:rPr>
                <w:rFonts w:ascii="Arial" w:hAnsi="Arial" w:cs="Arial"/>
                <w:bCs/>
              </w:rPr>
              <w:lastRenderedPageBreak/>
              <w:t xml:space="preserve">oprogramowania zostaną przeprowadzone szkolenia (w każdej placówce edukacyjnej objętej zakresem projektu): </w:t>
            </w:r>
          </w:p>
          <w:p w14:paraId="02A97604" w14:textId="77777777" w:rsidR="00726188" w:rsidRPr="001930EA" w:rsidRDefault="00726188" w:rsidP="00F6105A">
            <w:pPr>
              <w:rPr>
                <w:rFonts w:ascii="Arial" w:hAnsi="Arial" w:cs="Arial"/>
                <w:bCs/>
              </w:rPr>
            </w:pPr>
            <w:r w:rsidRPr="001930EA">
              <w:rPr>
                <w:rFonts w:ascii="Arial" w:hAnsi="Arial" w:cs="Arial"/>
                <w:bCs/>
              </w:rPr>
              <w:t xml:space="preserve">− W zakresie obsługi monitorów interaktywnych dla personelu technicznego/administratorów: 1 szkolenie x 2 godziny x 11 szkół, </w:t>
            </w:r>
          </w:p>
          <w:p w14:paraId="02A97605" w14:textId="77777777" w:rsidR="00726188" w:rsidRPr="001930EA" w:rsidRDefault="00726188" w:rsidP="00F6105A">
            <w:pPr>
              <w:rPr>
                <w:rFonts w:ascii="Arial" w:hAnsi="Arial" w:cs="Arial"/>
                <w:bCs/>
              </w:rPr>
            </w:pPr>
            <w:r w:rsidRPr="001930EA">
              <w:rPr>
                <w:rFonts w:ascii="Arial" w:hAnsi="Arial" w:cs="Arial"/>
                <w:bCs/>
              </w:rPr>
              <w:t>− W zakresie obsługi monitorów interaktywnych dla nauczycieli: 1 szkolenie x 6 godzin x 11 szkół.</w:t>
            </w:r>
          </w:p>
          <w:p w14:paraId="02A97606" w14:textId="77777777" w:rsidR="00726188" w:rsidRPr="001930EA" w:rsidRDefault="00726188" w:rsidP="00F6105A">
            <w:pPr>
              <w:rPr>
                <w:rFonts w:ascii="Arial" w:hAnsi="Arial" w:cs="Arial"/>
                <w:bCs/>
              </w:rPr>
            </w:pPr>
            <w:r w:rsidRPr="001930EA">
              <w:rPr>
                <w:rFonts w:ascii="Arial" w:hAnsi="Arial" w:cs="Arial"/>
                <w:bCs/>
              </w:rPr>
              <w:t>Uczestnicy szkoleń uzyskają dostęp do materiałów szkoleniowych i instrukcji obsługi urządzeń (j. polski) w postaci cyfrowej na dowolnym nośniku (pamięć zewnętrzna, pamięć komputera, pamięć monitora interaktywnego).</w:t>
            </w:r>
          </w:p>
          <w:p w14:paraId="02A97607" w14:textId="77777777" w:rsidR="000F52A4" w:rsidRPr="001930EA" w:rsidRDefault="00CA4BF4" w:rsidP="00F6105A">
            <w:pPr>
              <w:rPr>
                <w:rFonts w:ascii="Arial" w:hAnsi="Arial" w:cs="Arial"/>
                <w:bCs/>
              </w:rPr>
            </w:pPr>
            <w:r w:rsidRPr="001930EA">
              <w:rPr>
                <w:rFonts w:ascii="Arial" w:hAnsi="Arial" w:cs="Arial"/>
                <w:bCs/>
              </w:rPr>
              <w:t xml:space="preserve">Zamawiający wymaga wykonania montażu dostarczonych </w:t>
            </w:r>
            <w:r w:rsidR="00BC25DA" w:rsidRPr="001930EA">
              <w:rPr>
                <w:rFonts w:ascii="Arial" w:hAnsi="Arial" w:cs="Arial"/>
                <w:bCs/>
              </w:rPr>
              <w:t>monitorów interaktywnych.</w:t>
            </w:r>
          </w:p>
        </w:tc>
        <w:tc>
          <w:tcPr>
            <w:tcW w:w="3148" w:type="dxa"/>
          </w:tcPr>
          <w:p w14:paraId="02A97608" w14:textId="77777777" w:rsidR="000F52A4" w:rsidRPr="001930EA" w:rsidRDefault="000F52A4" w:rsidP="00F6105A">
            <w:pPr>
              <w:rPr>
                <w:rFonts w:ascii="Arial" w:hAnsi="Arial" w:cs="Arial"/>
                <w:bCs/>
              </w:rPr>
            </w:pPr>
          </w:p>
        </w:tc>
      </w:tr>
      <w:tr w:rsidR="004A7356" w:rsidRPr="001930EA" w14:paraId="02A9760F" w14:textId="77777777" w:rsidTr="008228E4">
        <w:tc>
          <w:tcPr>
            <w:tcW w:w="0" w:type="auto"/>
          </w:tcPr>
          <w:p w14:paraId="02A9760A" w14:textId="77777777" w:rsidR="000F52A4" w:rsidRPr="001930EA" w:rsidRDefault="00716DE1" w:rsidP="00F6105A">
            <w:pPr>
              <w:rPr>
                <w:rFonts w:ascii="Arial" w:hAnsi="Arial" w:cs="Arial"/>
                <w:bCs/>
              </w:rPr>
            </w:pPr>
            <w:r w:rsidRPr="001930EA">
              <w:rPr>
                <w:rFonts w:ascii="Arial" w:hAnsi="Arial" w:cs="Arial"/>
                <w:bCs/>
              </w:rPr>
              <w:t>Certyfikaty</w:t>
            </w:r>
          </w:p>
        </w:tc>
        <w:tc>
          <w:tcPr>
            <w:tcW w:w="4168" w:type="dxa"/>
            <w:vAlign w:val="center"/>
          </w:tcPr>
          <w:p w14:paraId="02A9760B" w14:textId="77777777" w:rsidR="000F52A4" w:rsidRPr="001930EA" w:rsidRDefault="000F52A4" w:rsidP="00F6105A">
            <w:pPr>
              <w:rPr>
                <w:rFonts w:ascii="Arial" w:hAnsi="Arial" w:cs="Arial"/>
                <w:bCs/>
              </w:rPr>
            </w:pPr>
            <w:r w:rsidRPr="001930EA">
              <w:rPr>
                <w:rFonts w:ascii="Arial" w:hAnsi="Arial" w:cs="Arial"/>
                <w:bCs/>
              </w:rPr>
              <w:t>Autoryzowany przez Producenta serwis na ternie Polski.</w:t>
            </w:r>
          </w:p>
          <w:p w14:paraId="02A9760C" w14:textId="77777777" w:rsidR="000F52A4" w:rsidRPr="001930EA" w:rsidRDefault="000F52A4" w:rsidP="00F6105A">
            <w:pPr>
              <w:rPr>
                <w:rFonts w:ascii="Arial" w:hAnsi="Arial" w:cs="Arial"/>
                <w:bCs/>
              </w:rPr>
            </w:pPr>
            <w:r w:rsidRPr="001930EA">
              <w:rPr>
                <w:rFonts w:ascii="Arial" w:hAnsi="Arial" w:cs="Arial"/>
                <w:bCs/>
              </w:rPr>
              <w:t>Producent urządzenia musi posiadać certyfikat ISO 9001 oraz 14001.</w:t>
            </w:r>
          </w:p>
          <w:p w14:paraId="02A9760D" w14:textId="77777777" w:rsidR="000F52A4" w:rsidRPr="001930EA" w:rsidRDefault="000F52A4" w:rsidP="00F6105A">
            <w:pPr>
              <w:rPr>
                <w:rFonts w:ascii="Arial" w:hAnsi="Arial" w:cs="Arial"/>
                <w:bCs/>
              </w:rPr>
            </w:pPr>
            <w:r w:rsidRPr="001930EA">
              <w:rPr>
                <w:rFonts w:ascii="Arial" w:hAnsi="Arial" w:cs="Arial"/>
                <w:bCs/>
              </w:rPr>
              <w:t>Urządzenie musi posiadać certyfikację CE.</w:t>
            </w:r>
          </w:p>
        </w:tc>
        <w:tc>
          <w:tcPr>
            <w:tcW w:w="3148" w:type="dxa"/>
          </w:tcPr>
          <w:p w14:paraId="02A9760E" w14:textId="77777777" w:rsidR="000F52A4" w:rsidRPr="001930EA" w:rsidRDefault="000F52A4" w:rsidP="00F6105A">
            <w:pPr>
              <w:rPr>
                <w:rFonts w:ascii="Arial" w:hAnsi="Arial" w:cs="Arial"/>
                <w:bCs/>
              </w:rPr>
            </w:pPr>
          </w:p>
        </w:tc>
      </w:tr>
      <w:tr w:rsidR="004A7356" w:rsidRPr="001930EA" w14:paraId="02A97615" w14:textId="77777777" w:rsidTr="008228E4">
        <w:tc>
          <w:tcPr>
            <w:tcW w:w="0" w:type="auto"/>
          </w:tcPr>
          <w:p w14:paraId="02A97610" w14:textId="77777777" w:rsidR="000F52A4" w:rsidRPr="001930EA" w:rsidRDefault="00C02C64" w:rsidP="00F6105A">
            <w:pPr>
              <w:rPr>
                <w:rFonts w:ascii="Arial" w:hAnsi="Arial" w:cs="Arial"/>
                <w:bCs/>
              </w:rPr>
            </w:pPr>
            <w:r w:rsidRPr="001930EA">
              <w:rPr>
                <w:rFonts w:ascii="Arial" w:hAnsi="Arial" w:cs="Arial"/>
                <w:bCs/>
              </w:rPr>
              <w:t>Oprogramowanie</w:t>
            </w:r>
          </w:p>
        </w:tc>
        <w:tc>
          <w:tcPr>
            <w:tcW w:w="4168" w:type="dxa"/>
            <w:vAlign w:val="center"/>
          </w:tcPr>
          <w:p w14:paraId="02A97611" w14:textId="77777777" w:rsidR="000F52A4" w:rsidRPr="001930EA" w:rsidRDefault="000F52A4" w:rsidP="00F6105A">
            <w:pPr>
              <w:rPr>
                <w:rFonts w:ascii="Arial" w:hAnsi="Arial" w:cs="Arial"/>
                <w:bCs/>
              </w:rPr>
            </w:pPr>
            <w:r w:rsidRPr="001930EA">
              <w:rPr>
                <w:rFonts w:ascii="Arial" w:hAnsi="Arial" w:cs="Arial"/>
                <w:bCs/>
              </w:rPr>
              <w:t>Wymagane dostarczenie oprogramowania monitora w polskiej wersji językowej.</w:t>
            </w:r>
          </w:p>
          <w:p w14:paraId="02A97612" w14:textId="77777777" w:rsidR="000F52A4" w:rsidRPr="001930EA" w:rsidRDefault="000F52A4" w:rsidP="00F6105A">
            <w:pPr>
              <w:rPr>
                <w:rFonts w:ascii="Arial" w:hAnsi="Arial" w:cs="Arial"/>
                <w:bCs/>
              </w:rPr>
            </w:pPr>
            <w:r w:rsidRPr="001930EA">
              <w:rPr>
                <w:rFonts w:ascii="Arial" w:hAnsi="Arial" w:cs="Arial"/>
                <w:bCs/>
              </w:rPr>
              <w:t>Współpraca z systemami operacyjnymi: min. MS Windows 7/8/10/11.</w:t>
            </w:r>
          </w:p>
          <w:p w14:paraId="02A97613" w14:textId="77777777" w:rsidR="000F52A4" w:rsidRPr="001930EA" w:rsidRDefault="000F52A4" w:rsidP="00F6105A">
            <w:pPr>
              <w:rPr>
                <w:rFonts w:ascii="Arial" w:hAnsi="Arial" w:cs="Arial"/>
                <w:bCs/>
              </w:rPr>
            </w:pPr>
            <w:r w:rsidRPr="001930EA">
              <w:rPr>
                <w:rFonts w:ascii="Arial" w:hAnsi="Arial" w:cs="Arial"/>
                <w:bCs/>
              </w:rPr>
              <w:t>Bezpłatna  aktualizacja oprogramowania przez okres min. 5 lat.</w:t>
            </w:r>
          </w:p>
        </w:tc>
        <w:tc>
          <w:tcPr>
            <w:tcW w:w="3148" w:type="dxa"/>
          </w:tcPr>
          <w:p w14:paraId="02A97614" w14:textId="77777777" w:rsidR="000F52A4" w:rsidRPr="001930EA" w:rsidRDefault="000F52A4" w:rsidP="00F6105A">
            <w:pPr>
              <w:rPr>
                <w:rFonts w:ascii="Arial" w:hAnsi="Arial" w:cs="Arial"/>
                <w:bCs/>
              </w:rPr>
            </w:pPr>
          </w:p>
        </w:tc>
      </w:tr>
      <w:tr w:rsidR="004A7356" w:rsidRPr="001930EA" w14:paraId="02A97619" w14:textId="77777777" w:rsidTr="008228E4">
        <w:tc>
          <w:tcPr>
            <w:tcW w:w="0" w:type="auto"/>
          </w:tcPr>
          <w:p w14:paraId="02A97616"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617" w14:textId="77777777" w:rsidR="000F52A4" w:rsidRPr="001930EA" w:rsidRDefault="000F52A4" w:rsidP="00F6105A">
            <w:pPr>
              <w:rPr>
                <w:rFonts w:ascii="Arial" w:hAnsi="Arial" w:cs="Arial"/>
                <w:bCs/>
              </w:rPr>
            </w:pPr>
            <w:r w:rsidRPr="001930EA">
              <w:rPr>
                <w:rFonts w:ascii="Arial" w:hAnsi="Arial" w:cs="Arial"/>
                <w:bCs/>
              </w:rPr>
              <w:t>Organizacja okna programu na wzór popularnych programów do edycji tekstu, arkuszy kalkulacyjnych itp. Pasek menu tekstowego, pasek narzędzi w postaci ikon, pasek tytułu okna, ikony minimalizuj, maksymalizuj i zamknij okno, paski przewijania poziomego i pionowego dla menu narzędziowych oraz obszar roboczy okna.</w:t>
            </w:r>
          </w:p>
        </w:tc>
        <w:tc>
          <w:tcPr>
            <w:tcW w:w="3148" w:type="dxa"/>
          </w:tcPr>
          <w:p w14:paraId="02A97618" w14:textId="77777777" w:rsidR="000F52A4" w:rsidRPr="001930EA" w:rsidRDefault="000F52A4" w:rsidP="00F6105A">
            <w:pPr>
              <w:rPr>
                <w:rFonts w:ascii="Arial" w:hAnsi="Arial" w:cs="Arial"/>
                <w:bCs/>
              </w:rPr>
            </w:pPr>
          </w:p>
        </w:tc>
      </w:tr>
      <w:tr w:rsidR="004A7356" w:rsidRPr="001930EA" w14:paraId="02A9761F" w14:textId="77777777" w:rsidTr="008228E4">
        <w:tc>
          <w:tcPr>
            <w:tcW w:w="0" w:type="auto"/>
          </w:tcPr>
          <w:p w14:paraId="02A9761A"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61B" w14:textId="77777777" w:rsidR="000F52A4" w:rsidRPr="001930EA" w:rsidRDefault="000F52A4" w:rsidP="00F6105A">
            <w:pPr>
              <w:rPr>
                <w:rFonts w:ascii="Arial" w:hAnsi="Arial" w:cs="Arial"/>
                <w:bCs/>
              </w:rPr>
            </w:pPr>
            <w:r w:rsidRPr="001930EA">
              <w:rPr>
                <w:rFonts w:ascii="Arial" w:hAnsi="Arial" w:cs="Arial"/>
                <w:bCs/>
              </w:rPr>
              <w:t>Formatowanie wpisanego lub wklejonego tekstu.</w:t>
            </w:r>
          </w:p>
          <w:p w14:paraId="02A9761C" w14:textId="77777777" w:rsidR="000F52A4" w:rsidRPr="001930EA" w:rsidRDefault="000F52A4" w:rsidP="00F6105A">
            <w:pPr>
              <w:rPr>
                <w:rFonts w:ascii="Arial" w:hAnsi="Arial" w:cs="Arial"/>
                <w:bCs/>
              </w:rPr>
            </w:pPr>
            <w:r w:rsidRPr="001930EA">
              <w:rPr>
                <w:rFonts w:ascii="Arial" w:hAnsi="Arial" w:cs="Arial"/>
                <w:bCs/>
              </w:rPr>
              <w:t>Możliwość wstawiania pól tekstowych oraz rozpoznawanie pisma odręcznego w języku polskim.</w:t>
            </w:r>
          </w:p>
          <w:p w14:paraId="02A9761D" w14:textId="77777777" w:rsidR="000F52A4" w:rsidRPr="001930EA" w:rsidRDefault="000F52A4" w:rsidP="00F6105A">
            <w:pPr>
              <w:rPr>
                <w:rFonts w:ascii="Arial" w:hAnsi="Arial" w:cs="Arial"/>
                <w:bCs/>
              </w:rPr>
            </w:pPr>
            <w:r w:rsidRPr="001930EA">
              <w:rPr>
                <w:rFonts w:ascii="Arial" w:hAnsi="Arial" w:cs="Arial"/>
                <w:bCs/>
              </w:rPr>
              <w:t>Wstawianie tabel i ich formatowanie (zmiana wielkości komórek, tła komórek, zmiana linii tabeli itp.), narzędzie rysowania linii i gotowych tabeli.</w:t>
            </w:r>
          </w:p>
        </w:tc>
        <w:tc>
          <w:tcPr>
            <w:tcW w:w="3148" w:type="dxa"/>
          </w:tcPr>
          <w:p w14:paraId="02A9761E" w14:textId="77777777" w:rsidR="000F52A4" w:rsidRPr="001930EA" w:rsidRDefault="000F52A4" w:rsidP="00F6105A">
            <w:pPr>
              <w:rPr>
                <w:rFonts w:ascii="Arial" w:hAnsi="Arial" w:cs="Arial"/>
                <w:bCs/>
              </w:rPr>
            </w:pPr>
          </w:p>
        </w:tc>
      </w:tr>
      <w:tr w:rsidR="004A7356" w:rsidRPr="001930EA" w14:paraId="02A97623" w14:textId="77777777" w:rsidTr="008228E4">
        <w:tc>
          <w:tcPr>
            <w:tcW w:w="0" w:type="auto"/>
          </w:tcPr>
          <w:p w14:paraId="02A97620" w14:textId="77777777" w:rsidR="000F52A4" w:rsidRPr="001930EA" w:rsidRDefault="00CF3478" w:rsidP="00F6105A">
            <w:pPr>
              <w:rPr>
                <w:rFonts w:ascii="Arial" w:hAnsi="Arial" w:cs="Arial"/>
                <w:bCs/>
              </w:rPr>
            </w:pPr>
            <w:r w:rsidRPr="001930EA">
              <w:rPr>
                <w:rFonts w:ascii="Arial" w:hAnsi="Arial" w:cs="Arial"/>
                <w:bCs/>
              </w:rPr>
              <w:lastRenderedPageBreak/>
              <w:t>Wymagania ogólne</w:t>
            </w:r>
          </w:p>
        </w:tc>
        <w:tc>
          <w:tcPr>
            <w:tcW w:w="4168" w:type="dxa"/>
            <w:vAlign w:val="center"/>
          </w:tcPr>
          <w:p w14:paraId="02A97621" w14:textId="77777777" w:rsidR="000F52A4" w:rsidRPr="001930EA" w:rsidRDefault="000F52A4" w:rsidP="00F6105A">
            <w:pPr>
              <w:rPr>
                <w:rFonts w:ascii="Arial" w:hAnsi="Arial" w:cs="Arial"/>
                <w:bCs/>
              </w:rPr>
            </w:pPr>
            <w:r w:rsidRPr="001930EA">
              <w:rPr>
                <w:rFonts w:ascii="Arial" w:hAnsi="Arial" w:cs="Arial"/>
                <w:bCs/>
              </w:rPr>
              <w:t xml:space="preserve">Wstawianie obiektów z wewnętrznej bazy programu obsługującego monitor (np. Obrazów, animacji, gotowych szablonów, obiektów </w:t>
            </w:r>
            <w:proofErr w:type="spellStart"/>
            <w:r w:rsidRPr="001930EA">
              <w:rPr>
                <w:rFonts w:ascii="Arial" w:hAnsi="Arial" w:cs="Arial"/>
                <w:bCs/>
              </w:rPr>
              <w:t>flash</w:t>
            </w:r>
            <w:proofErr w:type="spellEnd"/>
            <w:r w:rsidRPr="001930EA">
              <w:rPr>
                <w:rFonts w:ascii="Arial" w:hAnsi="Arial" w:cs="Arial"/>
                <w:bCs/>
              </w:rPr>
              <w:t>). Wbudowana w oprogramowanie baza obiektów, przynajmniej 1000 obiektów edukacyjnych z zakresu różnych przedmiotów szkolnych. Regulacja stopnia przeźroczystości obiektów.</w:t>
            </w:r>
          </w:p>
        </w:tc>
        <w:tc>
          <w:tcPr>
            <w:tcW w:w="3148" w:type="dxa"/>
          </w:tcPr>
          <w:p w14:paraId="02A97622" w14:textId="77777777" w:rsidR="000F52A4" w:rsidRPr="001930EA" w:rsidRDefault="000F52A4" w:rsidP="00F6105A">
            <w:pPr>
              <w:rPr>
                <w:rFonts w:ascii="Arial" w:hAnsi="Arial" w:cs="Arial"/>
                <w:bCs/>
              </w:rPr>
            </w:pPr>
          </w:p>
        </w:tc>
      </w:tr>
      <w:tr w:rsidR="004A7356" w:rsidRPr="001930EA" w14:paraId="02A97627" w14:textId="77777777" w:rsidTr="008228E4">
        <w:tc>
          <w:tcPr>
            <w:tcW w:w="0" w:type="auto"/>
          </w:tcPr>
          <w:p w14:paraId="02A97624"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625" w14:textId="77777777" w:rsidR="000F52A4" w:rsidRPr="001930EA" w:rsidRDefault="000F52A4" w:rsidP="00F6105A">
            <w:pPr>
              <w:rPr>
                <w:rFonts w:ascii="Arial" w:hAnsi="Arial" w:cs="Arial"/>
                <w:bCs/>
              </w:rPr>
            </w:pPr>
            <w:r w:rsidRPr="001930EA">
              <w:rPr>
                <w:rFonts w:ascii="Arial" w:hAnsi="Arial" w:cs="Arial"/>
                <w:bCs/>
              </w:rPr>
              <w:t>Wypełnianie zamkniętych kształtów kolorem, gradientem, wzorem i wybranym plikiem graficznym. Grupowanie i rozgrupowywanie obiektów graficznych. Obracanie, przesuwanie i zmiana rozmiaru obiektów, notatek.</w:t>
            </w:r>
          </w:p>
        </w:tc>
        <w:tc>
          <w:tcPr>
            <w:tcW w:w="3148" w:type="dxa"/>
          </w:tcPr>
          <w:p w14:paraId="02A97626" w14:textId="77777777" w:rsidR="000F52A4" w:rsidRPr="001930EA" w:rsidRDefault="000F52A4" w:rsidP="00F6105A">
            <w:pPr>
              <w:rPr>
                <w:rFonts w:ascii="Arial" w:hAnsi="Arial" w:cs="Arial"/>
                <w:bCs/>
              </w:rPr>
            </w:pPr>
          </w:p>
        </w:tc>
      </w:tr>
      <w:tr w:rsidR="004A7356" w:rsidRPr="001930EA" w14:paraId="02A9762C" w14:textId="77777777" w:rsidTr="008228E4">
        <w:tc>
          <w:tcPr>
            <w:tcW w:w="0" w:type="auto"/>
          </w:tcPr>
          <w:p w14:paraId="02A97628"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29" w14:textId="77777777" w:rsidR="000F52A4" w:rsidRPr="001930EA" w:rsidRDefault="000F52A4" w:rsidP="00F6105A">
            <w:pPr>
              <w:tabs>
                <w:tab w:val="right" w:pos="8536"/>
              </w:tabs>
              <w:rPr>
                <w:rFonts w:ascii="Arial" w:hAnsi="Arial" w:cs="Arial"/>
                <w:bCs/>
              </w:rPr>
            </w:pPr>
            <w:r w:rsidRPr="001930EA">
              <w:rPr>
                <w:rFonts w:ascii="Arial" w:hAnsi="Arial" w:cs="Arial"/>
                <w:bCs/>
              </w:rPr>
              <w:t>Możliwość dodawania nowych slajdów, usuwania i edycji kolejności slajdów.</w:t>
            </w:r>
          </w:p>
          <w:p w14:paraId="02A9762A" w14:textId="77777777" w:rsidR="000F52A4" w:rsidRPr="001930EA" w:rsidRDefault="000F52A4" w:rsidP="00F6105A">
            <w:pPr>
              <w:tabs>
                <w:tab w:val="right" w:pos="8536"/>
              </w:tabs>
              <w:rPr>
                <w:rFonts w:ascii="Arial" w:hAnsi="Arial" w:cs="Arial"/>
                <w:bCs/>
              </w:rPr>
            </w:pPr>
            <w:r w:rsidRPr="001930EA">
              <w:rPr>
                <w:rFonts w:ascii="Arial" w:hAnsi="Arial" w:cs="Arial"/>
                <w:bCs/>
              </w:rPr>
              <w:t>Porządkowanie kolejności stron poprzez</w:t>
            </w:r>
            <w:r w:rsidR="00F6105A">
              <w:rPr>
                <w:rFonts w:ascii="Arial" w:hAnsi="Arial" w:cs="Arial"/>
                <w:bCs/>
              </w:rPr>
              <w:t xml:space="preserve"> mechanizm przeciągnij i upuść. </w:t>
            </w:r>
            <w:r w:rsidRPr="001930EA">
              <w:rPr>
                <w:rFonts w:ascii="Arial" w:hAnsi="Arial" w:cs="Arial"/>
                <w:bCs/>
              </w:rPr>
              <w:t>Przenoszenie poprzez mechanizm przeciągnij i upuść obiektów miedzy stronami w oprogramowaniu monitora.</w:t>
            </w:r>
            <w:r w:rsidRPr="001930EA">
              <w:rPr>
                <w:rFonts w:ascii="Arial" w:hAnsi="Arial" w:cs="Arial"/>
                <w:bCs/>
              </w:rPr>
              <w:tab/>
            </w:r>
          </w:p>
        </w:tc>
        <w:tc>
          <w:tcPr>
            <w:tcW w:w="3148" w:type="dxa"/>
          </w:tcPr>
          <w:p w14:paraId="02A9762B" w14:textId="77777777" w:rsidR="000F52A4" w:rsidRPr="001930EA" w:rsidRDefault="000F52A4" w:rsidP="00F6105A">
            <w:pPr>
              <w:rPr>
                <w:rFonts w:ascii="Arial" w:hAnsi="Arial" w:cs="Arial"/>
                <w:bCs/>
              </w:rPr>
            </w:pPr>
          </w:p>
        </w:tc>
      </w:tr>
      <w:tr w:rsidR="004A7356" w:rsidRPr="001930EA" w14:paraId="02A97631" w14:textId="77777777" w:rsidTr="008228E4">
        <w:tc>
          <w:tcPr>
            <w:tcW w:w="0" w:type="auto"/>
          </w:tcPr>
          <w:p w14:paraId="02A9762D"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2E" w14:textId="77777777" w:rsidR="000F52A4" w:rsidRPr="001930EA" w:rsidRDefault="000F52A4" w:rsidP="00F6105A">
            <w:pPr>
              <w:rPr>
                <w:rFonts w:ascii="Arial" w:hAnsi="Arial" w:cs="Arial"/>
                <w:bCs/>
              </w:rPr>
            </w:pPr>
            <w:r w:rsidRPr="001930EA">
              <w:rPr>
                <w:rFonts w:ascii="Arial" w:hAnsi="Arial" w:cs="Arial"/>
                <w:bCs/>
              </w:rPr>
              <w:t>Modyfikowanie zawartej w oprogramowaniu monitora bazy obiektów poprzez dodawanie własnych obiektów oraz porządkowanie ich w drzewiastej strukturze katalogów i podkatalogów.</w:t>
            </w:r>
          </w:p>
          <w:p w14:paraId="02A9762F" w14:textId="77777777" w:rsidR="000F52A4" w:rsidRPr="001930EA" w:rsidRDefault="000F52A4" w:rsidP="00F6105A">
            <w:pPr>
              <w:rPr>
                <w:rFonts w:ascii="Arial" w:hAnsi="Arial" w:cs="Arial"/>
                <w:bCs/>
              </w:rPr>
            </w:pPr>
            <w:r w:rsidRPr="001930EA">
              <w:rPr>
                <w:rFonts w:ascii="Arial" w:hAnsi="Arial" w:cs="Arial"/>
                <w:bCs/>
              </w:rPr>
              <w:t>Proste wstawianie zewnętrznych plików graficznych zapisanych w innych aplikacjach poprzez mechanizm przeciągnij i upuść pomiędzy oknem z zawartością katalogu eksploratora Windows i oknem programu dostarczanego wraz z monitorem.</w:t>
            </w:r>
          </w:p>
        </w:tc>
        <w:tc>
          <w:tcPr>
            <w:tcW w:w="3148" w:type="dxa"/>
          </w:tcPr>
          <w:p w14:paraId="02A97630" w14:textId="77777777" w:rsidR="000F52A4" w:rsidRPr="001930EA" w:rsidRDefault="000F52A4" w:rsidP="00F6105A">
            <w:pPr>
              <w:rPr>
                <w:rFonts w:ascii="Arial" w:hAnsi="Arial" w:cs="Arial"/>
                <w:bCs/>
              </w:rPr>
            </w:pPr>
          </w:p>
        </w:tc>
      </w:tr>
      <w:tr w:rsidR="004A7356" w:rsidRPr="001930EA" w14:paraId="02A97635" w14:textId="77777777" w:rsidTr="008228E4">
        <w:tc>
          <w:tcPr>
            <w:tcW w:w="0" w:type="auto"/>
          </w:tcPr>
          <w:p w14:paraId="02A97632"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33" w14:textId="77777777" w:rsidR="000F52A4" w:rsidRPr="001930EA" w:rsidRDefault="000F52A4" w:rsidP="00F6105A">
            <w:pPr>
              <w:rPr>
                <w:rFonts w:ascii="Arial" w:hAnsi="Arial" w:cs="Arial"/>
                <w:bCs/>
              </w:rPr>
            </w:pPr>
            <w:r w:rsidRPr="001930EA">
              <w:rPr>
                <w:rFonts w:ascii="Arial" w:hAnsi="Arial" w:cs="Arial"/>
                <w:bCs/>
              </w:rPr>
              <w:t>Generator ćwiczeń wykorzystujący obiekty umieszczone na slajdzie, które po umieszczeniu jednego na drugim mogą zachowywać się z zaprogramowany, różny sposób, co pozwala na tworzenie gier lub ćwiczeń interaktywnych.</w:t>
            </w:r>
          </w:p>
        </w:tc>
        <w:tc>
          <w:tcPr>
            <w:tcW w:w="3148" w:type="dxa"/>
          </w:tcPr>
          <w:p w14:paraId="02A97634" w14:textId="77777777" w:rsidR="000F52A4" w:rsidRPr="001930EA" w:rsidRDefault="000F52A4" w:rsidP="00F6105A">
            <w:pPr>
              <w:rPr>
                <w:rFonts w:ascii="Arial" w:hAnsi="Arial" w:cs="Arial"/>
                <w:bCs/>
              </w:rPr>
            </w:pPr>
          </w:p>
        </w:tc>
      </w:tr>
      <w:tr w:rsidR="004A7356" w:rsidRPr="001930EA" w14:paraId="02A97639" w14:textId="77777777" w:rsidTr="008228E4">
        <w:tc>
          <w:tcPr>
            <w:tcW w:w="0" w:type="auto"/>
          </w:tcPr>
          <w:p w14:paraId="02A97636"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37" w14:textId="77777777" w:rsidR="000F52A4" w:rsidRPr="001930EA" w:rsidRDefault="000F52A4" w:rsidP="00F6105A">
            <w:pPr>
              <w:rPr>
                <w:rFonts w:ascii="Arial" w:hAnsi="Arial" w:cs="Arial"/>
                <w:bCs/>
              </w:rPr>
            </w:pPr>
            <w:r w:rsidRPr="001930EA">
              <w:rPr>
                <w:rFonts w:ascii="Arial" w:hAnsi="Arial" w:cs="Arial"/>
                <w:bCs/>
              </w:rPr>
              <w:t>Importowanie i eksportowanie materiałów powstałych na monitorze w czasie zajęć (notatek, obiektów) w formacie pliku IWB. Możliwość eksportu prezentacji/lekcji do pliku pdf.</w:t>
            </w:r>
          </w:p>
        </w:tc>
        <w:tc>
          <w:tcPr>
            <w:tcW w:w="3148" w:type="dxa"/>
          </w:tcPr>
          <w:p w14:paraId="02A97638" w14:textId="77777777" w:rsidR="000F52A4" w:rsidRPr="001930EA" w:rsidRDefault="000F52A4" w:rsidP="00F6105A">
            <w:pPr>
              <w:rPr>
                <w:rFonts w:ascii="Arial" w:hAnsi="Arial" w:cs="Arial"/>
                <w:bCs/>
              </w:rPr>
            </w:pPr>
          </w:p>
        </w:tc>
      </w:tr>
      <w:tr w:rsidR="004A7356" w:rsidRPr="001930EA" w14:paraId="02A9763D" w14:textId="77777777" w:rsidTr="008228E4">
        <w:tc>
          <w:tcPr>
            <w:tcW w:w="0" w:type="auto"/>
          </w:tcPr>
          <w:p w14:paraId="02A9763A"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3B" w14:textId="77777777" w:rsidR="000F52A4" w:rsidRPr="001930EA" w:rsidRDefault="000F52A4" w:rsidP="00F6105A">
            <w:pPr>
              <w:rPr>
                <w:rFonts w:ascii="Arial" w:hAnsi="Arial" w:cs="Arial"/>
                <w:bCs/>
              </w:rPr>
            </w:pPr>
            <w:r w:rsidRPr="001930EA">
              <w:rPr>
                <w:rFonts w:ascii="Arial" w:hAnsi="Arial" w:cs="Arial"/>
                <w:bCs/>
              </w:rPr>
              <w:t xml:space="preserve">Wykonywanie notatek przy pomocy monitora w plikach popularnych aplikacji (przynamniej: MS Word, MS Excel, MS PowerPoint). Możliwość </w:t>
            </w:r>
            <w:r w:rsidRPr="001930EA">
              <w:rPr>
                <w:rFonts w:ascii="Arial" w:hAnsi="Arial" w:cs="Arial"/>
                <w:bCs/>
              </w:rPr>
              <w:lastRenderedPageBreak/>
              <w:t>przekształcenia notatek odręcznych na tekst maszynowy i wstawienia ich do plików w/w programów.</w:t>
            </w:r>
          </w:p>
        </w:tc>
        <w:tc>
          <w:tcPr>
            <w:tcW w:w="3148" w:type="dxa"/>
          </w:tcPr>
          <w:p w14:paraId="02A9763C" w14:textId="77777777" w:rsidR="000F52A4" w:rsidRPr="001930EA" w:rsidRDefault="000F52A4" w:rsidP="00F6105A">
            <w:pPr>
              <w:rPr>
                <w:rFonts w:ascii="Arial" w:hAnsi="Arial" w:cs="Arial"/>
                <w:bCs/>
              </w:rPr>
            </w:pPr>
          </w:p>
        </w:tc>
      </w:tr>
      <w:tr w:rsidR="004A7356" w:rsidRPr="001930EA" w14:paraId="02A97641" w14:textId="77777777" w:rsidTr="008228E4">
        <w:tc>
          <w:tcPr>
            <w:tcW w:w="0" w:type="auto"/>
          </w:tcPr>
          <w:p w14:paraId="02A9763E"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3F" w14:textId="77777777" w:rsidR="000F52A4" w:rsidRPr="001930EA" w:rsidRDefault="000F52A4" w:rsidP="00F6105A">
            <w:pPr>
              <w:rPr>
                <w:rFonts w:ascii="Arial" w:hAnsi="Arial" w:cs="Arial"/>
                <w:bCs/>
              </w:rPr>
            </w:pPr>
            <w:r w:rsidRPr="001930EA">
              <w:rPr>
                <w:rFonts w:ascii="Arial" w:hAnsi="Arial" w:cs="Arial"/>
                <w:bCs/>
              </w:rPr>
              <w:t>Pomiarowe narzędzia matematyczne: linijka, kątomierz, ekierka, cyrkiel. Możliwość powiększania długości linijki bez zmiany skali. Rysowanie linii przy narzędziach linijka, ekierka i kątomierz. Narzędzie do rysowania wielokątów od trójkąta do pięciokąta. Funkcja wymiarowania boków oraz kątów figur płaskich dostępna za pomocą jednego przycisku lub kilku kliknięć. Wbudowany edytor formuł matematycznych umożliwiający zapis symboli specjalnych (ułamki, pierwiastki, funkcje, całki, granice, etc. z możliwością późniejszej edycji stworzonego równania.</w:t>
            </w:r>
          </w:p>
        </w:tc>
        <w:tc>
          <w:tcPr>
            <w:tcW w:w="3148" w:type="dxa"/>
          </w:tcPr>
          <w:p w14:paraId="02A97640" w14:textId="77777777" w:rsidR="000F52A4" w:rsidRPr="001930EA" w:rsidRDefault="000F52A4" w:rsidP="00F6105A">
            <w:pPr>
              <w:rPr>
                <w:rFonts w:ascii="Arial" w:hAnsi="Arial" w:cs="Arial"/>
                <w:bCs/>
              </w:rPr>
            </w:pPr>
          </w:p>
        </w:tc>
      </w:tr>
      <w:tr w:rsidR="004A7356" w:rsidRPr="001930EA" w14:paraId="02A97645" w14:textId="77777777" w:rsidTr="008228E4">
        <w:tc>
          <w:tcPr>
            <w:tcW w:w="0" w:type="auto"/>
          </w:tcPr>
          <w:p w14:paraId="02A97642"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43" w14:textId="77777777" w:rsidR="000F52A4" w:rsidRPr="001930EA" w:rsidRDefault="000F52A4" w:rsidP="00F6105A">
            <w:pPr>
              <w:rPr>
                <w:rFonts w:ascii="Arial" w:hAnsi="Arial" w:cs="Arial"/>
                <w:bCs/>
              </w:rPr>
            </w:pPr>
            <w:r w:rsidRPr="001930EA">
              <w:rPr>
                <w:rFonts w:ascii="Arial" w:hAnsi="Arial" w:cs="Arial"/>
                <w:bCs/>
              </w:rPr>
              <w:t>Automatyczna optymalizacja wielkości wstawianych plików graficznych, co umożliwia szybsze i łatwiejsze przekazywanie materiałów edukacyjnych przez sieć itp. Pocztą elektroniczną, na stronach WWW itp.</w:t>
            </w:r>
          </w:p>
        </w:tc>
        <w:tc>
          <w:tcPr>
            <w:tcW w:w="3148" w:type="dxa"/>
          </w:tcPr>
          <w:p w14:paraId="02A97644" w14:textId="77777777" w:rsidR="000F52A4" w:rsidRPr="001930EA" w:rsidRDefault="000F52A4" w:rsidP="00F6105A">
            <w:pPr>
              <w:rPr>
                <w:rFonts w:ascii="Arial" w:hAnsi="Arial" w:cs="Arial"/>
                <w:bCs/>
              </w:rPr>
            </w:pPr>
          </w:p>
        </w:tc>
      </w:tr>
      <w:tr w:rsidR="004A7356" w:rsidRPr="001930EA" w14:paraId="02A97649" w14:textId="77777777" w:rsidTr="008228E4">
        <w:tc>
          <w:tcPr>
            <w:tcW w:w="0" w:type="auto"/>
          </w:tcPr>
          <w:p w14:paraId="02A97646"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47" w14:textId="77777777" w:rsidR="000F52A4" w:rsidRPr="001930EA" w:rsidRDefault="000F52A4" w:rsidP="00F6105A">
            <w:pPr>
              <w:rPr>
                <w:rFonts w:ascii="Arial" w:hAnsi="Arial" w:cs="Arial"/>
                <w:bCs/>
              </w:rPr>
            </w:pPr>
            <w:r w:rsidRPr="001930EA">
              <w:rPr>
                <w:rFonts w:ascii="Arial" w:hAnsi="Arial" w:cs="Arial"/>
                <w:bCs/>
              </w:rPr>
              <w:t>Pióro kreatywne – narzędzie umożliwiające pisanie i rysowane dowolnymi kształtami (itp. gwiazdki, kwiatki itp.). Użytkownik może dostosować pióro kreatywne do swoich potrzeb poprzez wybranie dowolnego kształtu, który jest obiektem znajdującym się na slajdzie lub plikiem graficznym.</w:t>
            </w:r>
          </w:p>
        </w:tc>
        <w:tc>
          <w:tcPr>
            <w:tcW w:w="3148" w:type="dxa"/>
          </w:tcPr>
          <w:p w14:paraId="02A97648" w14:textId="77777777" w:rsidR="000F52A4" w:rsidRPr="001930EA" w:rsidRDefault="000F52A4" w:rsidP="00F6105A">
            <w:pPr>
              <w:rPr>
                <w:rFonts w:ascii="Arial" w:hAnsi="Arial" w:cs="Arial"/>
                <w:bCs/>
              </w:rPr>
            </w:pPr>
          </w:p>
        </w:tc>
      </w:tr>
      <w:tr w:rsidR="004A7356" w:rsidRPr="001930EA" w14:paraId="02A9764D" w14:textId="77777777" w:rsidTr="008228E4">
        <w:tc>
          <w:tcPr>
            <w:tcW w:w="0" w:type="auto"/>
          </w:tcPr>
          <w:p w14:paraId="02A9764A"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4B" w14:textId="77777777" w:rsidR="000F52A4" w:rsidRPr="001930EA" w:rsidRDefault="000F52A4" w:rsidP="00F6105A">
            <w:pPr>
              <w:rPr>
                <w:rFonts w:ascii="Arial" w:hAnsi="Arial" w:cs="Arial"/>
                <w:bCs/>
              </w:rPr>
            </w:pPr>
            <w:r w:rsidRPr="001930EA">
              <w:rPr>
                <w:rFonts w:ascii="Arial" w:hAnsi="Arial" w:cs="Arial"/>
                <w:bCs/>
              </w:rPr>
              <w:t>Rozpoznawanie pisma odręcznego z przetwarzaniem na tekst maszynowy.</w:t>
            </w:r>
          </w:p>
        </w:tc>
        <w:tc>
          <w:tcPr>
            <w:tcW w:w="3148" w:type="dxa"/>
          </w:tcPr>
          <w:p w14:paraId="02A9764C" w14:textId="77777777" w:rsidR="000F52A4" w:rsidRPr="001930EA" w:rsidRDefault="000F52A4" w:rsidP="00F6105A">
            <w:pPr>
              <w:rPr>
                <w:rFonts w:ascii="Arial" w:hAnsi="Arial" w:cs="Arial"/>
                <w:bCs/>
              </w:rPr>
            </w:pPr>
          </w:p>
        </w:tc>
      </w:tr>
      <w:tr w:rsidR="004A7356" w:rsidRPr="001930EA" w14:paraId="02A97651" w14:textId="77777777" w:rsidTr="008228E4">
        <w:tc>
          <w:tcPr>
            <w:tcW w:w="0" w:type="auto"/>
          </w:tcPr>
          <w:p w14:paraId="02A9764E" w14:textId="77777777" w:rsidR="000F52A4"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4F" w14:textId="77777777" w:rsidR="000F52A4" w:rsidRPr="001930EA" w:rsidRDefault="000F52A4" w:rsidP="00F6105A">
            <w:pPr>
              <w:rPr>
                <w:rFonts w:ascii="Arial" w:hAnsi="Arial" w:cs="Arial"/>
                <w:bCs/>
              </w:rPr>
            </w:pPr>
            <w:r w:rsidRPr="001930EA">
              <w:rPr>
                <w:rFonts w:ascii="Arial" w:hAnsi="Arial" w:cs="Arial"/>
                <w:bCs/>
              </w:rPr>
              <w:t>Użytkownik ma możliwość ustawienia, aby ślad atramentu piór stopniowo bladł, aż do całkowitego zniknięcia. Można regulować czas po jakim ślad atramentu zaczyna znikać.</w:t>
            </w:r>
          </w:p>
        </w:tc>
        <w:tc>
          <w:tcPr>
            <w:tcW w:w="3148" w:type="dxa"/>
          </w:tcPr>
          <w:p w14:paraId="02A97650" w14:textId="77777777" w:rsidR="000F52A4" w:rsidRPr="001930EA" w:rsidRDefault="000F52A4" w:rsidP="00F6105A">
            <w:pPr>
              <w:rPr>
                <w:rFonts w:ascii="Arial" w:hAnsi="Arial" w:cs="Arial"/>
                <w:bCs/>
              </w:rPr>
            </w:pPr>
          </w:p>
        </w:tc>
      </w:tr>
      <w:tr w:rsidR="004A7356" w:rsidRPr="001930EA" w14:paraId="02A97655" w14:textId="77777777" w:rsidTr="008228E4">
        <w:tc>
          <w:tcPr>
            <w:tcW w:w="0" w:type="auto"/>
          </w:tcPr>
          <w:p w14:paraId="02A97652" w14:textId="77777777" w:rsidR="00891FA8"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53" w14:textId="77777777" w:rsidR="00891FA8" w:rsidRPr="001930EA" w:rsidRDefault="00891FA8" w:rsidP="00F6105A">
            <w:pPr>
              <w:rPr>
                <w:rFonts w:ascii="Arial" w:hAnsi="Arial" w:cs="Arial"/>
                <w:bCs/>
              </w:rPr>
            </w:pPr>
            <w:r w:rsidRPr="001930EA">
              <w:rPr>
                <w:rFonts w:ascii="Arial" w:hAnsi="Arial" w:cs="Arial"/>
                <w:bCs/>
              </w:rPr>
              <w:t>Możliwość przyporządkowania skrótów internetowych do obiektów, aby odnosiły do stron internetowych i automatycznie otwieranie ich w domyślnej dla systemu operacyjnego przeglądarce.</w:t>
            </w:r>
          </w:p>
        </w:tc>
        <w:tc>
          <w:tcPr>
            <w:tcW w:w="3148" w:type="dxa"/>
          </w:tcPr>
          <w:p w14:paraId="02A97654" w14:textId="77777777" w:rsidR="00891FA8" w:rsidRPr="001930EA" w:rsidRDefault="00891FA8" w:rsidP="00F6105A">
            <w:pPr>
              <w:rPr>
                <w:rFonts w:ascii="Arial" w:hAnsi="Arial" w:cs="Arial"/>
                <w:bCs/>
              </w:rPr>
            </w:pPr>
          </w:p>
        </w:tc>
      </w:tr>
      <w:tr w:rsidR="004A7356" w:rsidRPr="001930EA" w14:paraId="02A9765A" w14:textId="77777777" w:rsidTr="008228E4">
        <w:tc>
          <w:tcPr>
            <w:tcW w:w="0" w:type="auto"/>
          </w:tcPr>
          <w:p w14:paraId="02A97656" w14:textId="77777777" w:rsidR="00891FA8"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57" w14:textId="77777777" w:rsidR="00891FA8" w:rsidRPr="001930EA" w:rsidRDefault="00891FA8" w:rsidP="00F6105A">
            <w:pPr>
              <w:rPr>
                <w:rFonts w:ascii="Arial" w:hAnsi="Arial" w:cs="Arial"/>
                <w:bCs/>
              </w:rPr>
            </w:pPr>
            <w:r w:rsidRPr="001930EA">
              <w:rPr>
                <w:rFonts w:ascii="Arial" w:hAnsi="Arial" w:cs="Arial"/>
                <w:bCs/>
              </w:rPr>
              <w:t>Tryb przeźroczystości umożliwiający nanoszenie notatek na dowolnej aplikacji, pulpicie.</w:t>
            </w:r>
          </w:p>
          <w:p w14:paraId="02A97658" w14:textId="77777777" w:rsidR="00891FA8" w:rsidRPr="001930EA" w:rsidRDefault="00891FA8" w:rsidP="00F6105A">
            <w:pPr>
              <w:rPr>
                <w:rFonts w:ascii="Arial" w:hAnsi="Arial" w:cs="Arial"/>
                <w:bCs/>
              </w:rPr>
            </w:pPr>
            <w:r w:rsidRPr="001930EA">
              <w:rPr>
                <w:rFonts w:ascii="Arial" w:hAnsi="Arial" w:cs="Arial"/>
                <w:bCs/>
              </w:rPr>
              <w:t xml:space="preserve">W przypadku programów do odtwarzania filmów użytkownik może rysować i pisać po filmie bez jego </w:t>
            </w:r>
            <w:r w:rsidRPr="001930EA">
              <w:rPr>
                <w:rFonts w:ascii="Arial" w:hAnsi="Arial" w:cs="Arial"/>
                <w:bCs/>
              </w:rPr>
              <w:lastRenderedPageBreak/>
              <w:t>zatrzymywania i bez ingerowania w możliwość sterowania jego odtwarzaniem (itp.: pauza, przewijanie, ponowne odtwarzanie).</w:t>
            </w:r>
          </w:p>
        </w:tc>
        <w:tc>
          <w:tcPr>
            <w:tcW w:w="3148" w:type="dxa"/>
          </w:tcPr>
          <w:p w14:paraId="02A97659" w14:textId="77777777" w:rsidR="00891FA8" w:rsidRPr="001930EA" w:rsidRDefault="00891FA8" w:rsidP="00F6105A">
            <w:pPr>
              <w:rPr>
                <w:rFonts w:ascii="Arial" w:hAnsi="Arial" w:cs="Arial"/>
                <w:bCs/>
              </w:rPr>
            </w:pPr>
          </w:p>
        </w:tc>
      </w:tr>
      <w:tr w:rsidR="004A7356" w:rsidRPr="001930EA" w14:paraId="02A9765E" w14:textId="77777777" w:rsidTr="008228E4">
        <w:tc>
          <w:tcPr>
            <w:tcW w:w="0" w:type="auto"/>
          </w:tcPr>
          <w:p w14:paraId="02A9765B" w14:textId="77777777" w:rsidR="00891FA8"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5C" w14:textId="77777777" w:rsidR="00891FA8" w:rsidRPr="001930EA" w:rsidRDefault="00891FA8" w:rsidP="00F6105A">
            <w:pPr>
              <w:rPr>
                <w:rFonts w:ascii="Arial" w:hAnsi="Arial" w:cs="Arial"/>
                <w:bCs/>
              </w:rPr>
            </w:pPr>
            <w:r w:rsidRPr="001930EA">
              <w:rPr>
                <w:rFonts w:ascii="Arial" w:hAnsi="Arial" w:cs="Arial"/>
                <w:bCs/>
              </w:rPr>
              <w:t>Zabezpieczenie tworzonego dokumentu przed jego utratą poprzez automatyczne zapisywanie go o wybrany interwał czasu.</w:t>
            </w:r>
          </w:p>
        </w:tc>
        <w:tc>
          <w:tcPr>
            <w:tcW w:w="3148" w:type="dxa"/>
          </w:tcPr>
          <w:p w14:paraId="02A9765D" w14:textId="77777777" w:rsidR="00891FA8" w:rsidRPr="001930EA" w:rsidRDefault="00891FA8" w:rsidP="00F6105A">
            <w:pPr>
              <w:rPr>
                <w:rFonts w:ascii="Arial" w:hAnsi="Arial" w:cs="Arial"/>
                <w:bCs/>
              </w:rPr>
            </w:pPr>
          </w:p>
        </w:tc>
      </w:tr>
      <w:tr w:rsidR="004A7356" w:rsidRPr="001930EA" w14:paraId="02A97662" w14:textId="77777777" w:rsidTr="008228E4">
        <w:tc>
          <w:tcPr>
            <w:tcW w:w="0" w:type="auto"/>
          </w:tcPr>
          <w:p w14:paraId="02A9765F" w14:textId="77777777" w:rsidR="00891FA8"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60" w14:textId="77777777" w:rsidR="00891FA8" w:rsidRPr="001930EA" w:rsidRDefault="00891FA8" w:rsidP="00F6105A">
            <w:pPr>
              <w:rPr>
                <w:rFonts w:ascii="Arial" w:hAnsi="Arial" w:cs="Arial"/>
                <w:bCs/>
              </w:rPr>
            </w:pPr>
            <w:r w:rsidRPr="001930EA">
              <w:rPr>
                <w:rFonts w:ascii="Arial" w:hAnsi="Arial" w:cs="Arial"/>
                <w:bCs/>
              </w:rPr>
              <w:t>Zapisywanie wszystkich czynności ekranowych w postaci sygnału wideo plus dźwięk z mikrofonu.</w:t>
            </w:r>
          </w:p>
        </w:tc>
        <w:tc>
          <w:tcPr>
            <w:tcW w:w="3148" w:type="dxa"/>
          </w:tcPr>
          <w:p w14:paraId="02A97661" w14:textId="77777777" w:rsidR="00891FA8" w:rsidRPr="001930EA" w:rsidRDefault="00891FA8" w:rsidP="00F6105A">
            <w:pPr>
              <w:rPr>
                <w:rFonts w:ascii="Arial" w:hAnsi="Arial" w:cs="Arial"/>
                <w:bCs/>
              </w:rPr>
            </w:pPr>
          </w:p>
        </w:tc>
      </w:tr>
      <w:tr w:rsidR="004A7356" w:rsidRPr="001930EA" w14:paraId="02A97666" w14:textId="77777777" w:rsidTr="008228E4">
        <w:tc>
          <w:tcPr>
            <w:tcW w:w="0" w:type="auto"/>
          </w:tcPr>
          <w:p w14:paraId="02A97663" w14:textId="77777777" w:rsidR="00891FA8"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64" w14:textId="77777777" w:rsidR="00891FA8" w:rsidRPr="001930EA" w:rsidRDefault="00891FA8" w:rsidP="00F6105A">
            <w:pPr>
              <w:rPr>
                <w:rFonts w:ascii="Arial" w:hAnsi="Arial" w:cs="Arial"/>
                <w:bCs/>
              </w:rPr>
            </w:pPr>
            <w:r w:rsidRPr="001930EA">
              <w:rPr>
                <w:rFonts w:ascii="Arial" w:hAnsi="Arial" w:cs="Arial"/>
                <w:bCs/>
              </w:rPr>
              <w:t>Możliwość umieszczenia na pasku narzędziowym skrótów do innych programów, folderów, stron www itp.</w:t>
            </w:r>
          </w:p>
        </w:tc>
        <w:tc>
          <w:tcPr>
            <w:tcW w:w="3148" w:type="dxa"/>
          </w:tcPr>
          <w:p w14:paraId="02A97665" w14:textId="77777777" w:rsidR="00891FA8" w:rsidRPr="001930EA" w:rsidRDefault="00891FA8" w:rsidP="00F6105A">
            <w:pPr>
              <w:rPr>
                <w:rFonts w:ascii="Arial" w:hAnsi="Arial" w:cs="Arial"/>
                <w:bCs/>
              </w:rPr>
            </w:pPr>
          </w:p>
        </w:tc>
      </w:tr>
      <w:tr w:rsidR="004A7356" w:rsidRPr="001930EA" w14:paraId="02A9766A" w14:textId="77777777" w:rsidTr="008228E4">
        <w:tc>
          <w:tcPr>
            <w:tcW w:w="0" w:type="auto"/>
          </w:tcPr>
          <w:p w14:paraId="02A97667" w14:textId="77777777" w:rsidR="00891FA8" w:rsidRPr="001930EA" w:rsidRDefault="00CF3478" w:rsidP="00F6105A">
            <w:pPr>
              <w:rPr>
                <w:rFonts w:ascii="Arial" w:hAnsi="Arial" w:cs="Arial"/>
                <w:bCs/>
              </w:rPr>
            </w:pPr>
            <w:r w:rsidRPr="001930EA">
              <w:rPr>
                <w:rFonts w:ascii="Arial" w:hAnsi="Arial" w:cs="Arial"/>
                <w:bCs/>
              </w:rPr>
              <w:t>Wymagania ogólne</w:t>
            </w:r>
          </w:p>
        </w:tc>
        <w:tc>
          <w:tcPr>
            <w:tcW w:w="4168" w:type="dxa"/>
            <w:vAlign w:val="center"/>
          </w:tcPr>
          <w:p w14:paraId="02A97668" w14:textId="77777777" w:rsidR="00891FA8" w:rsidRPr="001930EA" w:rsidRDefault="00891FA8" w:rsidP="00F6105A">
            <w:pPr>
              <w:rPr>
                <w:rFonts w:ascii="Arial" w:hAnsi="Arial" w:cs="Arial"/>
                <w:bCs/>
              </w:rPr>
            </w:pPr>
            <w:r w:rsidRPr="001930EA">
              <w:rPr>
                <w:rFonts w:ascii="Arial" w:hAnsi="Arial" w:cs="Arial"/>
                <w:bCs/>
              </w:rPr>
              <w:t>Personalizacja paska narzędzi indywidualnie dla każdego nauczyciela/prowadzącego poprzez zapisanie spersonalizowanych ustawień pod indywidualnymi profilami.</w:t>
            </w:r>
          </w:p>
        </w:tc>
        <w:tc>
          <w:tcPr>
            <w:tcW w:w="3148" w:type="dxa"/>
          </w:tcPr>
          <w:p w14:paraId="02A97669" w14:textId="77777777" w:rsidR="00891FA8" w:rsidRPr="001930EA" w:rsidRDefault="00891FA8" w:rsidP="00F6105A">
            <w:pPr>
              <w:rPr>
                <w:rFonts w:ascii="Arial" w:hAnsi="Arial" w:cs="Arial"/>
                <w:bCs/>
              </w:rPr>
            </w:pPr>
          </w:p>
        </w:tc>
      </w:tr>
      <w:tr w:rsidR="004A7356" w:rsidRPr="001930EA" w14:paraId="02A9766E" w14:textId="77777777" w:rsidTr="008228E4">
        <w:tc>
          <w:tcPr>
            <w:tcW w:w="0" w:type="auto"/>
          </w:tcPr>
          <w:p w14:paraId="02A9766B" w14:textId="77777777" w:rsidR="008A0B8F"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6C" w14:textId="77777777" w:rsidR="008A0B8F" w:rsidRPr="001930EA" w:rsidRDefault="00891FA8" w:rsidP="00F6105A">
            <w:pPr>
              <w:rPr>
                <w:rFonts w:ascii="Arial" w:hAnsi="Arial" w:cs="Arial"/>
                <w:bCs/>
              </w:rPr>
            </w:pPr>
            <w:r w:rsidRPr="001930EA">
              <w:rPr>
                <w:rFonts w:ascii="Arial" w:hAnsi="Arial" w:cs="Arial"/>
                <w:bCs/>
              </w:rPr>
              <w:t>Praca w trybie konferencji (przesyłanie obrazu i dźwięku) z innymi monitorami lub tablicami interaktywnymi w sieci lokalnej.</w:t>
            </w:r>
          </w:p>
        </w:tc>
        <w:tc>
          <w:tcPr>
            <w:tcW w:w="3148" w:type="dxa"/>
          </w:tcPr>
          <w:p w14:paraId="02A9766D" w14:textId="77777777" w:rsidR="008A0B8F" w:rsidRPr="001930EA" w:rsidRDefault="008A0B8F" w:rsidP="00F6105A">
            <w:pPr>
              <w:rPr>
                <w:rFonts w:ascii="Arial" w:hAnsi="Arial" w:cs="Arial"/>
                <w:bCs/>
              </w:rPr>
            </w:pPr>
          </w:p>
        </w:tc>
      </w:tr>
      <w:tr w:rsidR="004A7356" w:rsidRPr="001930EA" w14:paraId="02A9767D" w14:textId="77777777" w:rsidTr="008228E4">
        <w:tc>
          <w:tcPr>
            <w:tcW w:w="0" w:type="auto"/>
          </w:tcPr>
          <w:p w14:paraId="02A9766F" w14:textId="77777777" w:rsidR="008A0B8F" w:rsidRPr="001930EA" w:rsidRDefault="00CF3478" w:rsidP="00F6105A">
            <w:pPr>
              <w:rPr>
                <w:rFonts w:ascii="Arial" w:hAnsi="Arial" w:cs="Arial"/>
                <w:bCs/>
              </w:rPr>
            </w:pPr>
            <w:r w:rsidRPr="001930EA">
              <w:rPr>
                <w:rFonts w:ascii="Arial" w:hAnsi="Arial" w:cs="Arial"/>
                <w:bCs/>
              </w:rPr>
              <w:t>Wymagania ogólne</w:t>
            </w:r>
          </w:p>
        </w:tc>
        <w:tc>
          <w:tcPr>
            <w:tcW w:w="4168" w:type="dxa"/>
          </w:tcPr>
          <w:p w14:paraId="02A97670" w14:textId="77777777" w:rsidR="001C0AF5" w:rsidRPr="001930EA" w:rsidRDefault="001C0AF5" w:rsidP="00F6105A">
            <w:pPr>
              <w:rPr>
                <w:rFonts w:ascii="Arial" w:hAnsi="Arial" w:cs="Arial"/>
                <w:bCs/>
              </w:rPr>
            </w:pPr>
            <w:r w:rsidRPr="001930EA">
              <w:rPr>
                <w:rFonts w:ascii="Arial" w:hAnsi="Arial" w:cs="Arial"/>
                <w:bCs/>
              </w:rPr>
              <w:t>W komplecie z oprogramowaniem musi być zapewniony (min. przez okres 3 lat) dostęp do instrukcji obsługi monitora i jego oprogramowania w postaci platformy e-learningowej on-line – należy wskazać adres WWW do instrukcji w ofercie.</w:t>
            </w:r>
          </w:p>
          <w:p w14:paraId="02A97671" w14:textId="77777777" w:rsidR="001C0AF5" w:rsidRPr="001930EA" w:rsidRDefault="001C0AF5" w:rsidP="00F6105A">
            <w:pPr>
              <w:rPr>
                <w:rFonts w:ascii="Arial" w:hAnsi="Arial" w:cs="Arial"/>
                <w:bCs/>
              </w:rPr>
            </w:pPr>
            <w:r w:rsidRPr="001930EA">
              <w:rPr>
                <w:rFonts w:ascii="Arial" w:hAnsi="Arial" w:cs="Arial"/>
                <w:bCs/>
              </w:rPr>
              <w:t>Wymagania jakie musi spełniać instrukcja on-line:</w:t>
            </w:r>
          </w:p>
          <w:p w14:paraId="02A97672" w14:textId="77777777" w:rsidR="001C0AF5" w:rsidRPr="001930EA" w:rsidRDefault="001C0AF5" w:rsidP="00F6105A">
            <w:pPr>
              <w:rPr>
                <w:rFonts w:ascii="Arial" w:hAnsi="Arial" w:cs="Arial"/>
                <w:bCs/>
              </w:rPr>
            </w:pPr>
            <w:r w:rsidRPr="001930EA">
              <w:rPr>
                <w:rFonts w:ascii="Arial" w:hAnsi="Arial" w:cs="Arial"/>
                <w:bCs/>
              </w:rPr>
              <w:t>- logowanie do Platformy e-learning poprzedzone jest procesem rejestracji użytkownika oraz akceptacji przez niego warunków licencji określającej warunki korzystania z materiałów zamieszczonych na Platformie;</w:t>
            </w:r>
          </w:p>
          <w:p w14:paraId="02A97673" w14:textId="77777777" w:rsidR="001C0AF5" w:rsidRPr="001930EA" w:rsidRDefault="001C0AF5" w:rsidP="00F6105A">
            <w:pPr>
              <w:rPr>
                <w:rFonts w:ascii="Arial" w:hAnsi="Arial" w:cs="Arial"/>
                <w:bCs/>
              </w:rPr>
            </w:pPr>
            <w:r w:rsidRPr="001930EA">
              <w:rPr>
                <w:rFonts w:ascii="Arial" w:hAnsi="Arial" w:cs="Arial"/>
                <w:bCs/>
              </w:rPr>
              <w:t>- dostęp do interfejsu WWW powinien być możliwy jedynie dla uwierzytelnionych poprawnie użytkowników;</w:t>
            </w:r>
          </w:p>
          <w:p w14:paraId="02A97674" w14:textId="77777777" w:rsidR="001C0AF5" w:rsidRPr="001930EA" w:rsidRDefault="001C0AF5" w:rsidP="00F6105A">
            <w:pPr>
              <w:rPr>
                <w:rFonts w:ascii="Arial" w:hAnsi="Arial" w:cs="Arial"/>
                <w:bCs/>
              </w:rPr>
            </w:pPr>
            <w:r w:rsidRPr="001930EA">
              <w:rPr>
                <w:rFonts w:ascii="Arial" w:hAnsi="Arial" w:cs="Arial"/>
                <w:bCs/>
              </w:rPr>
              <w:t>- platforma wdrożeń e-learning daje możliwość przerwania i zapisania rezultatów nauki w dowolnym momencie użytkowania;</w:t>
            </w:r>
          </w:p>
          <w:p w14:paraId="02A97675" w14:textId="77777777" w:rsidR="001C0AF5" w:rsidRPr="001930EA" w:rsidRDefault="001C0AF5" w:rsidP="00F6105A">
            <w:pPr>
              <w:rPr>
                <w:rFonts w:ascii="Arial" w:hAnsi="Arial" w:cs="Arial"/>
                <w:bCs/>
              </w:rPr>
            </w:pPr>
            <w:r w:rsidRPr="001930EA">
              <w:rPr>
                <w:rFonts w:ascii="Arial" w:hAnsi="Arial" w:cs="Arial"/>
                <w:bCs/>
              </w:rPr>
              <w:t>- wszystkie materiały zawarte na platformie wdrożeniowej będzie można eksportować zgodnie z standardem SCORM w minimalnej wersji 1.2</w:t>
            </w:r>
          </w:p>
          <w:p w14:paraId="02A97676" w14:textId="77777777" w:rsidR="001C0AF5" w:rsidRPr="001930EA" w:rsidRDefault="001C0AF5" w:rsidP="00F6105A">
            <w:pPr>
              <w:rPr>
                <w:rFonts w:ascii="Arial" w:hAnsi="Arial" w:cs="Arial"/>
                <w:bCs/>
              </w:rPr>
            </w:pPr>
            <w:r w:rsidRPr="001930EA">
              <w:rPr>
                <w:rFonts w:ascii="Arial" w:hAnsi="Arial" w:cs="Arial"/>
                <w:bCs/>
              </w:rPr>
              <w:t xml:space="preserve">- platforma wdrożeń e-learning umożliwi przeprowadzenie egzaminu teoretycznego  dotyczącego </w:t>
            </w:r>
            <w:r w:rsidRPr="001930EA">
              <w:rPr>
                <w:rFonts w:ascii="Arial" w:hAnsi="Arial" w:cs="Arial"/>
                <w:bCs/>
              </w:rPr>
              <w:lastRenderedPageBreak/>
              <w:t>przedstawionego zakresu materiału;</w:t>
            </w:r>
          </w:p>
          <w:p w14:paraId="02A97677" w14:textId="77777777" w:rsidR="001C0AF5" w:rsidRPr="001930EA" w:rsidRDefault="001C0AF5" w:rsidP="00F6105A">
            <w:pPr>
              <w:rPr>
                <w:rFonts w:ascii="Arial" w:hAnsi="Arial" w:cs="Arial"/>
                <w:bCs/>
              </w:rPr>
            </w:pPr>
            <w:r w:rsidRPr="001930EA">
              <w:rPr>
                <w:rFonts w:ascii="Arial" w:hAnsi="Arial" w:cs="Arial"/>
                <w:bCs/>
              </w:rPr>
              <w:t>- instrukcja wykorzystania tablic/monitorów interaktywnych i ich oprogramowania w procesie dydaktycznym w wersji online  powinna obejmować minimum 10 godzin dydaktycznych (jedna godzina dydaktyczna 45 minut);</w:t>
            </w:r>
          </w:p>
          <w:p w14:paraId="02A97678" w14:textId="77777777" w:rsidR="001C0AF5" w:rsidRPr="001930EA" w:rsidRDefault="001C0AF5" w:rsidP="00F6105A">
            <w:pPr>
              <w:rPr>
                <w:rFonts w:ascii="Arial" w:hAnsi="Arial" w:cs="Arial"/>
                <w:bCs/>
              </w:rPr>
            </w:pPr>
            <w:r w:rsidRPr="001930EA">
              <w:rPr>
                <w:rFonts w:ascii="Arial" w:hAnsi="Arial" w:cs="Arial"/>
                <w:bCs/>
              </w:rPr>
              <w:t>- każdy temat/godzina dydaktyczna musi zawierać przynajmniej jeden film instruktażowy;</w:t>
            </w:r>
          </w:p>
          <w:p w14:paraId="02A97679" w14:textId="77777777" w:rsidR="001C0AF5" w:rsidRPr="001930EA" w:rsidRDefault="001C0AF5" w:rsidP="00F6105A">
            <w:pPr>
              <w:rPr>
                <w:rFonts w:ascii="Arial" w:hAnsi="Arial" w:cs="Arial"/>
                <w:bCs/>
              </w:rPr>
            </w:pPr>
            <w:r w:rsidRPr="001930EA">
              <w:rPr>
                <w:rFonts w:ascii="Arial" w:hAnsi="Arial" w:cs="Arial"/>
                <w:bCs/>
              </w:rPr>
              <w:t>- instrukcja powinna składać się z części teoretycznej i części pozwalającej zweryfikować użytkownikowi systemu poziom opanowania wiedzy dotyczącej wykorzystania tablic i monitorów interaktywnych oraz ich oprogramowania;</w:t>
            </w:r>
          </w:p>
          <w:p w14:paraId="02A9767A" w14:textId="77777777" w:rsidR="001C0AF5" w:rsidRPr="001930EA" w:rsidRDefault="001C0AF5" w:rsidP="00F6105A">
            <w:pPr>
              <w:rPr>
                <w:rFonts w:ascii="Arial" w:hAnsi="Arial" w:cs="Arial"/>
                <w:bCs/>
              </w:rPr>
            </w:pPr>
            <w:r w:rsidRPr="001930EA">
              <w:rPr>
                <w:rFonts w:ascii="Arial" w:hAnsi="Arial" w:cs="Arial"/>
                <w:bCs/>
              </w:rPr>
              <w:t>- instrukcja w wersji online powinna zawierać filmy instruktażowe w języku polskim (odpowiednio do tematyki), minimalna rozdzielczość filmu instruktażowego Full HD tj. format 1920x1080 pikseli, filmy instruktażowe powinny stanowić część instrukcji wykorzystania oprogramowania (łącznie dla wszystkich tematów minimum 3 godziny zegarowe materiału filmowego).</w:t>
            </w:r>
          </w:p>
          <w:p w14:paraId="02A9767B" w14:textId="77777777" w:rsidR="008A0B8F" w:rsidRPr="001930EA" w:rsidRDefault="001C0AF5" w:rsidP="00F6105A">
            <w:pPr>
              <w:rPr>
                <w:rFonts w:ascii="Arial" w:hAnsi="Arial" w:cs="Arial"/>
                <w:bCs/>
              </w:rPr>
            </w:pPr>
            <w:r w:rsidRPr="001930EA">
              <w:rPr>
                <w:rFonts w:ascii="Arial" w:hAnsi="Arial" w:cs="Arial"/>
                <w:bCs/>
              </w:rPr>
              <w:t xml:space="preserve">- treści, które powinny być uwzględnione w materiałach instrukcji: podstawowe informacje (instalacja i uruchomienie programu, wygląd interfejsu, podstawowe elementy sterujące programem, sporządzanie notatek, rysunków, przekształcanie notatek z pisma odręcznego do pisma maszynowego, otwierani i zapisywanie treści, wyświetlanie notatek, różne sposoby prezentacji treści, zapisywanie i nadpisywanie plików, pobieranie zasobów na dysk twardy komputera, modyfikacja ćwiczeń i treści w pobranych plikach, wyświetlanie filmów, prezentowanie treści dydaktycznych z sieci Internet, jak wyszukiwać treści dydaktyczne na tablicę interaktywną w Internecie), praca na obiektach (obiekty na stronie programu, dodawanie obiektów na stronę, sposoby modyfikacji właściwości obiektów, animowanie </w:t>
            </w:r>
            <w:r w:rsidRPr="001930EA">
              <w:rPr>
                <w:rFonts w:ascii="Arial" w:hAnsi="Arial" w:cs="Arial"/>
                <w:bCs/>
              </w:rPr>
              <w:lastRenderedPageBreak/>
              <w:t>obiektów, łączenie obiektów w grupy, blokowanie obiektów na slajdzie), tworzenie ćwiczeń (przykłady i rodzaje ćwiczeń, modyfikacja gotowych ćwiczeń, tworzenie etykiet do ćwiczeń, tworzenie odnośników w ćwiczeniach, blokowanie obiektów w ćwiczeniu), praca z galerią (galeria i jej funkcje oraz możliwości, wyszukiwanie obiektów w galerii, umieszczanie własnych obiektów w galerii, przykłady narzędzi usprawniających przeprowadzenie zajęć i dostępnych w galerii), przekazywanie materiałów z zajęć  słuchaczom (eksportowanie plików do innych formatów, wysyłanie plików na adresy słuchaczy bezpośrednio z programu, eksport do plików PDF).</w:t>
            </w:r>
          </w:p>
        </w:tc>
        <w:tc>
          <w:tcPr>
            <w:tcW w:w="3148" w:type="dxa"/>
          </w:tcPr>
          <w:p w14:paraId="02A9767C" w14:textId="77777777" w:rsidR="008A0B8F" w:rsidRPr="001930EA" w:rsidRDefault="008A0B8F" w:rsidP="00F6105A">
            <w:pPr>
              <w:rPr>
                <w:rFonts w:ascii="Arial" w:hAnsi="Arial" w:cs="Arial"/>
                <w:bCs/>
              </w:rPr>
            </w:pPr>
          </w:p>
        </w:tc>
      </w:tr>
      <w:tr w:rsidR="004A7356" w:rsidRPr="001930EA" w14:paraId="02A97687" w14:textId="77777777" w:rsidTr="008228E4">
        <w:tc>
          <w:tcPr>
            <w:tcW w:w="0" w:type="auto"/>
          </w:tcPr>
          <w:p w14:paraId="02A9767E" w14:textId="77777777" w:rsidR="008A0B8F" w:rsidRPr="001930EA" w:rsidRDefault="00C02C64" w:rsidP="00F6105A">
            <w:pPr>
              <w:rPr>
                <w:rFonts w:ascii="Arial" w:hAnsi="Arial" w:cs="Arial"/>
                <w:bCs/>
              </w:rPr>
            </w:pPr>
            <w:r w:rsidRPr="001930EA">
              <w:rPr>
                <w:rFonts w:ascii="Arial" w:hAnsi="Arial" w:cs="Arial"/>
                <w:bCs/>
              </w:rPr>
              <w:lastRenderedPageBreak/>
              <w:t>Podstawa jezdna</w:t>
            </w:r>
          </w:p>
        </w:tc>
        <w:tc>
          <w:tcPr>
            <w:tcW w:w="4168" w:type="dxa"/>
          </w:tcPr>
          <w:p w14:paraId="02A9767F" w14:textId="77777777" w:rsidR="00921324" w:rsidRPr="001930EA" w:rsidRDefault="00921324" w:rsidP="00F6105A">
            <w:pPr>
              <w:rPr>
                <w:rFonts w:ascii="Arial" w:hAnsi="Arial" w:cs="Arial"/>
                <w:bCs/>
              </w:rPr>
            </w:pPr>
            <w:r w:rsidRPr="001930EA">
              <w:rPr>
                <w:rFonts w:ascii="Arial" w:hAnsi="Arial" w:cs="Arial"/>
                <w:bCs/>
              </w:rPr>
              <w:t xml:space="preserve">W komplecie podstawa jezdna przeznaczona do monitora dotykowego z możliwością ukrycia przewodów. </w:t>
            </w:r>
          </w:p>
          <w:p w14:paraId="02A97680" w14:textId="77777777" w:rsidR="00921324" w:rsidRPr="001930EA" w:rsidRDefault="00921324" w:rsidP="00F6105A">
            <w:pPr>
              <w:rPr>
                <w:rFonts w:ascii="Arial" w:hAnsi="Arial" w:cs="Arial"/>
                <w:bCs/>
              </w:rPr>
            </w:pPr>
            <w:r w:rsidRPr="001930EA">
              <w:rPr>
                <w:rFonts w:ascii="Arial" w:hAnsi="Arial" w:cs="Arial"/>
                <w:bCs/>
              </w:rPr>
              <w:t>Statyw ma pozwalać na komfortowe przemieszczanie monitora na stabilnej konstrukcji oraz płynne, ręczne lub elektryczne, regulowanie wysokości położenia monitora "góra-dół" (zakres min. 30 cm).</w:t>
            </w:r>
          </w:p>
          <w:p w14:paraId="02A97681" w14:textId="77777777" w:rsidR="00921324" w:rsidRPr="001930EA" w:rsidRDefault="00921324" w:rsidP="00F6105A">
            <w:pPr>
              <w:rPr>
                <w:rFonts w:ascii="Arial" w:hAnsi="Arial" w:cs="Arial"/>
                <w:bCs/>
              </w:rPr>
            </w:pPr>
            <w:r w:rsidRPr="001930EA">
              <w:rPr>
                <w:rFonts w:ascii="Arial" w:hAnsi="Arial" w:cs="Arial"/>
                <w:bCs/>
              </w:rPr>
              <w:t>Regulacja wysokości ekranu musi obywać się bez użycia narzędzi z zamontowanym monitorem.</w:t>
            </w:r>
          </w:p>
          <w:p w14:paraId="02A97682" w14:textId="77777777" w:rsidR="00921324" w:rsidRPr="001930EA" w:rsidRDefault="00921324" w:rsidP="00F6105A">
            <w:pPr>
              <w:rPr>
                <w:rFonts w:ascii="Arial" w:hAnsi="Arial" w:cs="Arial"/>
                <w:bCs/>
              </w:rPr>
            </w:pPr>
            <w:r w:rsidRPr="001930EA">
              <w:rPr>
                <w:rFonts w:ascii="Arial" w:hAnsi="Arial" w:cs="Arial"/>
                <w:bCs/>
              </w:rPr>
              <w:t>Podstawa wyposażona w kółka o elastycznej powierzchni jezdnej (np. gumowej) z hamulcem.</w:t>
            </w:r>
          </w:p>
          <w:p w14:paraId="02A97683" w14:textId="77777777" w:rsidR="00921324" w:rsidRPr="001930EA" w:rsidRDefault="00921324" w:rsidP="00F6105A">
            <w:pPr>
              <w:rPr>
                <w:rFonts w:ascii="Arial" w:hAnsi="Arial" w:cs="Arial"/>
                <w:bCs/>
              </w:rPr>
            </w:pPr>
            <w:r w:rsidRPr="001930EA">
              <w:rPr>
                <w:rFonts w:ascii="Arial" w:hAnsi="Arial" w:cs="Arial"/>
                <w:bCs/>
              </w:rPr>
              <w:t>Mocowanie monitora w standardzie VESA, przynajmniej jedna półka na akcesoria o wymiarach umożliwiających wykorzystanie jej np. pod laptopa o przekątnej 15.6 cala (dopuszczalne obciążenie min. 5 kg).</w:t>
            </w:r>
          </w:p>
          <w:p w14:paraId="02A97684" w14:textId="77777777" w:rsidR="00921324" w:rsidRPr="001930EA" w:rsidRDefault="00921324" w:rsidP="00F6105A">
            <w:pPr>
              <w:rPr>
                <w:rFonts w:ascii="Arial" w:hAnsi="Arial" w:cs="Arial"/>
                <w:bCs/>
              </w:rPr>
            </w:pPr>
            <w:r w:rsidRPr="001930EA">
              <w:rPr>
                <w:rFonts w:ascii="Arial" w:hAnsi="Arial" w:cs="Arial"/>
                <w:bCs/>
              </w:rPr>
              <w:t>Podstawa dostosowana do zaoferowanego monitora.</w:t>
            </w:r>
          </w:p>
          <w:p w14:paraId="02A97685" w14:textId="77777777" w:rsidR="008A0B8F" w:rsidRPr="001930EA" w:rsidRDefault="00921324" w:rsidP="00F6105A">
            <w:pPr>
              <w:rPr>
                <w:rFonts w:ascii="Arial" w:hAnsi="Arial" w:cs="Arial"/>
                <w:bCs/>
              </w:rPr>
            </w:pPr>
            <w:r w:rsidRPr="001930EA">
              <w:rPr>
                <w:rFonts w:ascii="Arial" w:hAnsi="Arial" w:cs="Arial"/>
                <w:bCs/>
              </w:rPr>
              <w:t>Gwarancja 36 miesięcy, serwis świadczony w miejscu instalacji sprzętu. W przypadku konieczności dokonania naprawy w serwisie, Zamawiający wymaga dostarczenia sprzętu zastępczego o takich samych lub lepszych parametrach w ciągu jednego dnia roboczego od wystąpienia awarii.</w:t>
            </w:r>
          </w:p>
        </w:tc>
        <w:tc>
          <w:tcPr>
            <w:tcW w:w="3148" w:type="dxa"/>
          </w:tcPr>
          <w:p w14:paraId="02A97686" w14:textId="77777777" w:rsidR="008A0B8F" w:rsidRPr="001930EA" w:rsidRDefault="008A0B8F" w:rsidP="00F6105A">
            <w:pPr>
              <w:rPr>
                <w:rFonts w:ascii="Arial" w:hAnsi="Arial" w:cs="Arial"/>
                <w:bCs/>
              </w:rPr>
            </w:pPr>
          </w:p>
        </w:tc>
      </w:tr>
      <w:tr w:rsidR="004A7356" w:rsidRPr="001930EA" w14:paraId="02A9768B" w14:textId="77777777" w:rsidTr="008228E4">
        <w:tc>
          <w:tcPr>
            <w:tcW w:w="0" w:type="auto"/>
          </w:tcPr>
          <w:p w14:paraId="02A97688" w14:textId="77777777" w:rsidR="008A0B8F" w:rsidRPr="001930EA" w:rsidRDefault="00BF1C33" w:rsidP="00F6105A">
            <w:pPr>
              <w:rPr>
                <w:rFonts w:ascii="Arial" w:hAnsi="Arial" w:cs="Arial"/>
                <w:b/>
                <w:bCs/>
                <w:highlight w:val="yellow"/>
              </w:rPr>
            </w:pPr>
            <w:r w:rsidRPr="001930EA">
              <w:rPr>
                <w:rFonts w:ascii="Arial" w:hAnsi="Arial" w:cs="Arial"/>
                <w:b/>
                <w:bCs/>
              </w:rPr>
              <w:t xml:space="preserve">Komputery stacjonarne </w:t>
            </w:r>
            <w:r w:rsidR="00DF70F5" w:rsidRPr="001930EA">
              <w:rPr>
                <w:rFonts w:ascii="Arial" w:hAnsi="Arial" w:cs="Arial"/>
                <w:b/>
                <w:bCs/>
              </w:rPr>
              <w:t xml:space="preserve">wraz z </w:t>
            </w:r>
            <w:r w:rsidR="00DF70F5" w:rsidRPr="001930EA">
              <w:rPr>
                <w:rFonts w:ascii="Arial" w:hAnsi="Arial" w:cs="Arial"/>
                <w:b/>
                <w:bCs/>
              </w:rPr>
              <w:lastRenderedPageBreak/>
              <w:t>oprogramowaniem – 24 sztuki</w:t>
            </w:r>
          </w:p>
        </w:tc>
        <w:tc>
          <w:tcPr>
            <w:tcW w:w="4168" w:type="dxa"/>
          </w:tcPr>
          <w:p w14:paraId="02A97689" w14:textId="77777777" w:rsidR="008A0B8F" w:rsidRPr="001930EA" w:rsidRDefault="000939B8" w:rsidP="00F6105A">
            <w:pPr>
              <w:rPr>
                <w:rFonts w:ascii="Arial" w:hAnsi="Arial" w:cs="Arial"/>
                <w:bCs/>
                <w:highlight w:val="yellow"/>
              </w:rPr>
            </w:pPr>
            <w:r w:rsidRPr="001930EA">
              <w:rPr>
                <w:rFonts w:ascii="Arial" w:hAnsi="Arial" w:cs="Arial"/>
                <w:b/>
              </w:rPr>
              <w:lastRenderedPageBreak/>
              <w:t xml:space="preserve">Nazwa oferowanego asortymentu spełniającego poniższe wymagania </w:t>
            </w:r>
            <w:r w:rsidRPr="001930EA">
              <w:rPr>
                <w:rFonts w:ascii="Arial" w:hAnsi="Arial" w:cs="Arial"/>
                <w:b/>
              </w:rPr>
              <w:lastRenderedPageBreak/>
              <w:t>Zamawiającego - należy podać markę oraz model.</w:t>
            </w:r>
          </w:p>
        </w:tc>
        <w:tc>
          <w:tcPr>
            <w:tcW w:w="3148" w:type="dxa"/>
          </w:tcPr>
          <w:p w14:paraId="02A9768A" w14:textId="77777777" w:rsidR="008A0B8F" w:rsidRPr="001930EA" w:rsidRDefault="008A0B8F" w:rsidP="00F6105A">
            <w:pPr>
              <w:rPr>
                <w:rFonts w:ascii="Arial" w:hAnsi="Arial" w:cs="Arial"/>
                <w:bCs/>
                <w:highlight w:val="yellow"/>
              </w:rPr>
            </w:pPr>
          </w:p>
        </w:tc>
      </w:tr>
      <w:tr w:rsidR="0000293C" w:rsidRPr="001930EA" w14:paraId="02A9768F" w14:textId="77777777" w:rsidTr="008228E4">
        <w:tc>
          <w:tcPr>
            <w:tcW w:w="0" w:type="auto"/>
          </w:tcPr>
          <w:p w14:paraId="02A9768C" w14:textId="77777777" w:rsidR="0000293C" w:rsidRPr="001930EA" w:rsidRDefault="0000293C" w:rsidP="00F6105A">
            <w:pPr>
              <w:rPr>
                <w:rFonts w:ascii="Arial" w:hAnsi="Arial" w:cs="Arial"/>
                <w:bCs/>
                <w:highlight w:val="red"/>
              </w:rPr>
            </w:pPr>
            <w:r w:rsidRPr="001930EA">
              <w:rPr>
                <w:rFonts w:ascii="Arial" w:hAnsi="Arial" w:cs="Arial"/>
                <w:bCs/>
              </w:rPr>
              <w:t>Typ</w:t>
            </w:r>
          </w:p>
        </w:tc>
        <w:tc>
          <w:tcPr>
            <w:tcW w:w="4168" w:type="dxa"/>
          </w:tcPr>
          <w:p w14:paraId="02A9768D" w14:textId="77777777" w:rsidR="0000293C" w:rsidRPr="001930EA" w:rsidRDefault="0000293C" w:rsidP="00F6105A">
            <w:pPr>
              <w:rPr>
                <w:rFonts w:ascii="Arial" w:hAnsi="Arial" w:cs="Arial"/>
                <w:bCs/>
              </w:rPr>
            </w:pPr>
            <w:r w:rsidRPr="001930EA">
              <w:rPr>
                <w:rFonts w:ascii="Arial" w:hAnsi="Arial" w:cs="Arial"/>
                <w:bCs/>
              </w:rPr>
              <w:t xml:space="preserve">Komputer stacjonarny typu </w:t>
            </w:r>
            <w:proofErr w:type="spellStart"/>
            <w:r w:rsidRPr="001930EA">
              <w:rPr>
                <w:rFonts w:ascii="Arial" w:hAnsi="Arial" w:cs="Arial"/>
                <w:bCs/>
              </w:rPr>
              <w:t>All</w:t>
            </w:r>
            <w:proofErr w:type="spellEnd"/>
            <w:r w:rsidRPr="001930EA">
              <w:rPr>
                <w:rFonts w:ascii="Arial" w:hAnsi="Arial" w:cs="Arial"/>
                <w:bCs/>
              </w:rPr>
              <w:t xml:space="preserve"> in One, komputer wbudowany w monitor. W ofercie wymagane jest podanie modelu producenta komputera.</w:t>
            </w:r>
          </w:p>
        </w:tc>
        <w:tc>
          <w:tcPr>
            <w:tcW w:w="3148" w:type="dxa"/>
          </w:tcPr>
          <w:p w14:paraId="02A9768E" w14:textId="77777777" w:rsidR="0000293C" w:rsidRPr="001930EA" w:rsidRDefault="0000293C" w:rsidP="00F6105A">
            <w:pPr>
              <w:rPr>
                <w:rFonts w:ascii="Arial" w:hAnsi="Arial" w:cs="Arial"/>
                <w:bCs/>
                <w:highlight w:val="yellow"/>
              </w:rPr>
            </w:pPr>
          </w:p>
        </w:tc>
      </w:tr>
      <w:tr w:rsidR="0000293C" w:rsidRPr="001930EA" w14:paraId="02A97693" w14:textId="77777777" w:rsidTr="008228E4">
        <w:tc>
          <w:tcPr>
            <w:tcW w:w="0" w:type="auto"/>
          </w:tcPr>
          <w:p w14:paraId="02A97690" w14:textId="77777777" w:rsidR="0000293C" w:rsidRPr="001930EA" w:rsidRDefault="0000293C" w:rsidP="00F6105A">
            <w:pPr>
              <w:rPr>
                <w:rFonts w:ascii="Arial" w:hAnsi="Arial" w:cs="Arial"/>
                <w:bCs/>
                <w:highlight w:val="red"/>
              </w:rPr>
            </w:pPr>
            <w:r w:rsidRPr="001930EA">
              <w:rPr>
                <w:rFonts w:ascii="Arial" w:hAnsi="Arial" w:cs="Arial"/>
                <w:bCs/>
              </w:rPr>
              <w:t>Zastosowanie</w:t>
            </w:r>
          </w:p>
        </w:tc>
        <w:tc>
          <w:tcPr>
            <w:tcW w:w="4168" w:type="dxa"/>
          </w:tcPr>
          <w:p w14:paraId="02A97691" w14:textId="77777777" w:rsidR="0000293C" w:rsidRPr="001930EA" w:rsidRDefault="0000293C" w:rsidP="00F6105A">
            <w:pPr>
              <w:rPr>
                <w:rFonts w:ascii="Arial" w:hAnsi="Arial" w:cs="Arial"/>
                <w:bCs/>
              </w:rPr>
            </w:pPr>
            <w:r w:rsidRPr="001930EA">
              <w:rPr>
                <w:rFonts w:ascii="Arial" w:hAnsi="Arial" w:cs="Arial"/>
                <w:bCs/>
              </w:rPr>
              <w:t>Komputer będzie wykorzystywany dla potrzeb aplikacji biurowych, dostępu do Internetu oraz poczty elektronicznej.</w:t>
            </w:r>
          </w:p>
        </w:tc>
        <w:tc>
          <w:tcPr>
            <w:tcW w:w="3148" w:type="dxa"/>
          </w:tcPr>
          <w:p w14:paraId="02A97692" w14:textId="77777777" w:rsidR="0000293C" w:rsidRPr="001930EA" w:rsidRDefault="0000293C" w:rsidP="00F6105A">
            <w:pPr>
              <w:rPr>
                <w:rFonts w:ascii="Arial" w:hAnsi="Arial" w:cs="Arial"/>
                <w:bCs/>
                <w:highlight w:val="yellow"/>
              </w:rPr>
            </w:pPr>
          </w:p>
        </w:tc>
      </w:tr>
      <w:tr w:rsidR="0000293C" w:rsidRPr="001930EA" w14:paraId="02A97697" w14:textId="77777777" w:rsidTr="008228E4">
        <w:tc>
          <w:tcPr>
            <w:tcW w:w="0" w:type="auto"/>
          </w:tcPr>
          <w:p w14:paraId="02A97694" w14:textId="77777777" w:rsidR="0000293C" w:rsidRPr="001930EA" w:rsidRDefault="0000293C" w:rsidP="00F6105A">
            <w:pPr>
              <w:rPr>
                <w:rFonts w:ascii="Arial" w:hAnsi="Arial" w:cs="Arial"/>
                <w:bCs/>
                <w:highlight w:val="red"/>
              </w:rPr>
            </w:pPr>
            <w:r w:rsidRPr="001930EA">
              <w:rPr>
                <w:rFonts w:ascii="Arial" w:hAnsi="Arial" w:cs="Arial"/>
                <w:bCs/>
              </w:rPr>
              <w:t>Procesor</w:t>
            </w:r>
          </w:p>
        </w:tc>
        <w:tc>
          <w:tcPr>
            <w:tcW w:w="4168" w:type="dxa"/>
          </w:tcPr>
          <w:p w14:paraId="02A97695" w14:textId="77777777" w:rsidR="0000293C" w:rsidRPr="001930EA" w:rsidRDefault="0000293C" w:rsidP="00F6105A">
            <w:pPr>
              <w:rPr>
                <w:rFonts w:ascii="Arial" w:hAnsi="Arial" w:cs="Arial"/>
                <w:bCs/>
              </w:rPr>
            </w:pPr>
            <w:r w:rsidRPr="001930EA">
              <w:rPr>
                <w:rFonts w:ascii="Arial" w:hAnsi="Arial" w:cs="Arial"/>
                <w:bCs/>
              </w:rPr>
              <w:t xml:space="preserve">Procesor minimum 6-rdzeniowy, 12-wątkowy z pamięcią cache co najmniej 12MB, osiągający w teście </w:t>
            </w:r>
            <w:proofErr w:type="spellStart"/>
            <w:r w:rsidRPr="001930EA">
              <w:rPr>
                <w:rFonts w:ascii="Arial" w:hAnsi="Arial" w:cs="Arial"/>
                <w:bCs/>
              </w:rPr>
              <w:t>PassMark</w:t>
            </w:r>
            <w:proofErr w:type="spellEnd"/>
            <w:r w:rsidRPr="001930EA">
              <w:rPr>
                <w:rFonts w:ascii="Arial" w:hAnsi="Arial" w:cs="Arial"/>
                <w:bCs/>
              </w:rPr>
              <w:t xml:space="preserve"> CPU Mark wynik min. </w:t>
            </w:r>
            <w:r w:rsidRPr="004A1372">
              <w:rPr>
                <w:rFonts w:ascii="Arial" w:hAnsi="Arial" w:cs="Arial"/>
                <w:bCs/>
              </w:rPr>
              <w:t>17750</w:t>
            </w:r>
            <w:r w:rsidRPr="001930EA">
              <w:rPr>
                <w:rFonts w:ascii="Arial" w:hAnsi="Arial" w:cs="Arial"/>
                <w:bCs/>
              </w:rPr>
              <w:t xml:space="preserve"> punktów według wyników ze strony https://www.cpubenchmark.net. Do oferty należy załączyć wydruk ze strony potwierdzający spełnione wymaganie. </w:t>
            </w:r>
          </w:p>
        </w:tc>
        <w:tc>
          <w:tcPr>
            <w:tcW w:w="3148" w:type="dxa"/>
          </w:tcPr>
          <w:p w14:paraId="02A97696" w14:textId="77777777" w:rsidR="0000293C" w:rsidRPr="001930EA" w:rsidRDefault="0000293C" w:rsidP="00F6105A">
            <w:pPr>
              <w:rPr>
                <w:rFonts w:ascii="Arial" w:hAnsi="Arial" w:cs="Arial"/>
                <w:bCs/>
                <w:highlight w:val="yellow"/>
              </w:rPr>
            </w:pPr>
          </w:p>
        </w:tc>
      </w:tr>
      <w:tr w:rsidR="0000293C" w:rsidRPr="001930EA" w14:paraId="02A9769B" w14:textId="77777777" w:rsidTr="008228E4">
        <w:tc>
          <w:tcPr>
            <w:tcW w:w="0" w:type="auto"/>
          </w:tcPr>
          <w:p w14:paraId="02A97698" w14:textId="77777777" w:rsidR="0000293C" w:rsidRPr="001930EA" w:rsidRDefault="0000293C" w:rsidP="00F6105A">
            <w:pPr>
              <w:rPr>
                <w:rFonts w:ascii="Arial" w:hAnsi="Arial" w:cs="Arial"/>
                <w:bCs/>
                <w:highlight w:val="red"/>
              </w:rPr>
            </w:pPr>
            <w:r w:rsidRPr="001930EA">
              <w:rPr>
                <w:rFonts w:ascii="Arial" w:hAnsi="Arial" w:cs="Arial"/>
                <w:bCs/>
              </w:rPr>
              <w:t>Pamięć operacyjna RAM</w:t>
            </w:r>
          </w:p>
        </w:tc>
        <w:tc>
          <w:tcPr>
            <w:tcW w:w="4168" w:type="dxa"/>
          </w:tcPr>
          <w:p w14:paraId="02A97699" w14:textId="77777777" w:rsidR="0000293C" w:rsidRPr="001930EA" w:rsidRDefault="0000293C" w:rsidP="00F6105A">
            <w:pPr>
              <w:rPr>
                <w:rFonts w:ascii="Arial" w:hAnsi="Arial" w:cs="Arial"/>
                <w:bCs/>
              </w:rPr>
            </w:pPr>
            <w:r w:rsidRPr="001930EA">
              <w:rPr>
                <w:rFonts w:ascii="Arial" w:hAnsi="Arial" w:cs="Arial"/>
                <w:bCs/>
              </w:rPr>
              <w:t>8GB DDR4 3200MHz możliwość rozbudowy do 32GB. Jeden slot wolny.</w:t>
            </w:r>
          </w:p>
        </w:tc>
        <w:tc>
          <w:tcPr>
            <w:tcW w:w="3148" w:type="dxa"/>
          </w:tcPr>
          <w:p w14:paraId="02A9769A" w14:textId="77777777" w:rsidR="0000293C" w:rsidRPr="001930EA" w:rsidRDefault="0000293C" w:rsidP="00F6105A">
            <w:pPr>
              <w:rPr>
                <w:rFonts w:ascii="Arial" w:hAnsi="Arial" w:cs="Arial"/>
                <w:bCs/>
                <w:highlight w:val="yellow"/>
              </w:rPr>
            </w:pPr>
          </w:p>
        </w:tc>
      </w:tr>
      <w:tr w:rsidR="0000293C" w:rsidRPr="001930EA" w14:paraId="02A976A0" w14:textId="77777777" w:rsidTr="008228E4">
        <w:tc>
          <w:tcPr>
            <w:tcW w:w="0" w:type="auto"/>
          </w:tcPr>
          <w:p w14:paraId="02A9769C" w14:textId="77777777" w:rsidR="0000293C" w:rsidRPr="001930EA" w:rsidRDefault="0000293C" w:rsidP="00F6105A">
            <w:pPr>
              <w:rPr>
                <w:rFonts w:ascii="Arial" w:hAnsi="Arial" w:cs="Arial"/>
                <w:bCs/>
                <w:highlight w:val="red"/>
              </w:rPr>
            </w:pPr>
            <w:r w:rsidRPr="001930EA">
              <w:rPr>
                <w:rFonts w:ascii="Arial" w:hAnsi="Arial" w:cs="Arial"/>
                <w:bCs/>
              </w:rPr>
              <w:t>Parametry pamięci masowej</w:t>
            </w:r>
          </w:p>
        </w:tc>
        <w:tc>
          <w:tcPr>
            <w:tcW w:w="4168" w:type="dxa"/>
          </w:tcPr>
          <w:p w14:paraId="02A9769D" w14:textId="77777777" w:rsidR="0000293C" w:rsidRPr="001930EA" w:rsidRDefault="0000293C" w:rsidP="00F6105A">
            <w:pPr>
              <w:rPr>
                <w:rFonts w:ascii="Arial" w:hAnsi="Arial" w:cs="Arial"/>
                <w:bCs/>
                <w:lang w:val="sv-SE"/>
              </w:rPr>
            </w:pPr>
            <w:r w:rsidRPr="001930EA">
              <w:rPr>
                <w:rFonts w:ascii="Arial" w:hAnsi="Arial" w:cs="Arial"/>
                <w:bCs/>
                <w:lang w:val="sv-SE"/>
              </w:rPr>
              <w:t xml:space="preserve">Min. 512GB SSD PCIe 3.0. </w:t>
            </w:r>
          </w:p>
          <w:p w14:paraId="02A9769E" w14:textId="77777777" w:rsidR="0000293C" w:rsidRPr="001930EA" w:rsidRDefault="0000293C" w:rsidP="00F6105A">
            <w:pPr>
              <w:rPr>
                <w:rFonts w:ascii="Arial" w:hAnsi="Arial" w:cs="Arial"/>
                <w:bCs/>
              </w:rPr>
            </w:pPr>
          </w:p>
        </w:tc>
        <w:tc>
          <w:tcPr>
            <w:tcW w:w="3148" w:type="dxa"/>
          </w:tcPr>
          <w:p w14:paraId="02A9769F" w14:textId="77777777" w:rsidR="0000293C" w:rsidRPr="001930EA" w:rsidRDefault="0000293C" w:rsidP="00F6105A">
            <w:pPr>
              <w:rPr>
                <w:rFonts w:ascii="Arial" w:hAnsi="Arial" w:cs="Arial"/>
                <w:bCs/>
                <w:highlight w:val="yellow"/>
              </w:rPr>
            </w:pPr>
          </w:p>
        </w:tc>
      </w:tr>
      <w:tr w:rsidR="0000293C" w:rsidRPr="001930EA" w14:paraId="02A976A4" w14:textId="77777777" w:rsidTr="008228E4">
        <w:tc>
          <w:tcPr>
            <w:tcW w:w="0" w:type="auto"/>
          </w:tcPr>
          <w:p w14:paraId="02A976A1" w14:textId="77777777" w:rsidR="0000293C" w:rsidRPr="001930EA" w:rsidRDefault="0000293C" w:rsidP="00F6105A">
            <w:pPr>
              <w:rPr>
                <w:rFonts w:ascii="Arial" w:hAnsi="Arial" w:cs="Arial"/>
                <w:bCs/>
                <w:highlight w:val="red"/>
              </w:rPr>
            </w:pPr>
            <w:r w:rsidRPr="001930EA">
              <w:rPr>
                <w:rFonts w:ascii="Arial" w:hAnsi="Arial" w:cs="Arial"/>
                <w:bCs/>
              </w:rPr>
              <w:t>Karta graficzna</w:t>
            </w:r>
          </w:p>
        </w:tc>
        <w:tc>
          <w:tcPr>
            <w:tcW w:w="4168" w:type="dxa"/>
          </w:tcPr>
          <w:p w14:paraId="02A976A2" w14:textId="77777777" w:rsidR="0000293C" w:rsidRPr="001930EA" w:rsidRDefault="0000293C" w:rsidP="00F6105A">
            <w:pPr>
              <w:rPr>
                <w:rFonts w:ascii="Arial" w:hAnsi="Arial" w:cs="Arial"/>
                <w:color w:val="0000FF"/>
                <w:u w:val="single"/>
              </w:rPr>
            </w:pPr>
            <w:r w:rsidRPr="001930EA">
              <w:rPr>
                <w:rFonts w:ascii="Arial" w:hAnsi="Arial" w:cs="Arial"/>
                <w:bCs/>
              </w:rPr>
              <w:t xml:space="preserve">Grafika zintegrowana z procesorem powinna umożliwiać pracę dwumonitorową ze wsparciem DirectX 12, </w:t>
            </w:r>
            <w:proofErr w:type="spellStart"/>
            <w:r w:rsidRPr="001930EA">
              <w:rPr>
                <w:rFonts w:ascii="Arial" w:hAnsi="Arial" w:cs="Arial"/>
                <w:bCs/>
              </w:rPr>
              <w:t>OpenGL</w:t>
            </w:r>
            <w:proofErr w:type="spellEnd"/>
            <w:r w:rsidRPr="001930EA">
              <w:rPr>
                <w:rFonts w:ascii="Arial" w:hAnsi="Arial" w:cs="Arial"/>
                <w:bCs/>
              </w:rPr>
              <w:t xml:space="preserve"> 4.6, pamięć współdzielona z pamięcią RAM, dynamicznie przydzielana. </w:t>
            </w:r>
          </w:p>
        </w:tc>
        <w:tc>
          <w:tcPr>
            <w:tcW w:w="3148" w:type="dxa"/>
          </w:tcPr>
          <w:p w14:paraId="02A976A3" w14:textId="77777777" w:rsidR="0000293C" w:rsidRPr="001930EA" w:rsidRDefault="0000293C" w:rsidP="00F6105A">
            <w:pPr>
              <w:rPr>
                <w:rFonts w:ascii="Arial" w:hAnsi="Arial" w:cs="Arial"/>
                <w:bCs/>
                <w:highlight w:val="yellow"/>
              </w:rPr>
            </w:pPr>
          </w:p>
        </w:tc>
      </w:tr>
      <w:tr w:rsidR="0000293C" w:rsidRPr="001930EA" w14:paraId="02A976A8" w14:textId="77777777" w:rsidTr="008228E4">
        <w:tc>
          <w:tcPr>
            <w:tcW w:w="0" w:type="auto"/>
          </w:tcPr>
          <w:p w14:paraId="02A976A5" w14:textId="77777777" w:rsidR="0000293C" w:rsidRPr="001930EA" w:rsidRDefault="0000293C" w:rsidP="00F6105A">
            <w:pPr>
              <w:rPr>
                <w:rFonts w:ascii="Arial" w:hAnsi="Arial" w:cs="Arial"/>
                <w:bCs/>
              </w:rPr>
            </w:pPr>
            <w:r w:rsidRPr="001930EA">
              <w:rPr>
                <w:rFonts w:ascii="Arial" w:hAnsi="Arial" w:cs="Arial"/>
                <w:bCs/>
              </w:rPr>
              <w:t>Rozmiar matrycy</w:t>
            </w:r>
          </w:p>
        </w:tc>
        <w:tc>
          <w:tcPr>
            <w:tcW w:w="4168" w:type="dxa"/>
          </w:tcPr>
          <w:p w14:paraId="02A976A6" w14:textId="77777777" w:rsidR="0000293C" w:rsidRPr="001930EA" w:rsidRDefault="0000293C" w:rsidP="00F6105A">
            <w:pPr>
              <w:rPr>
                <w:rFonts w:ascii="Arial" w:hAnsi="Arial" w:cs="Arial"/>
                <w:bCs/>
              </w:rPr>
            </w:pPr>
            <w:r w:rsidRPr="001930EA">
              <w:rPr>
                <w:rFonts w:ascii="Arial" w:hAnsi="Arial" w:cs="Arial"/>
                <w:bCs/>
              </w:rPr>
              <w:t>min.21,5”</w:t>
            </w:r>
          </w:p>
        </w:tc>
        <w:tc>
          <w:tcPr>
            <w:tcW w:w="3148" w:type="dxa"/>
          </w:tcPr>
          <w:p w14:paraId="02A976A7" w14:textId="77777777" w:rsidR="0000293C" w:rsidRPr="001930EA" w:rsidRDefault="0000293C" w:rsidP="00F6105A">
            <w:pPr>
              <w:rPr>
                <w:rFonts w:ascii="Arial" w:hAnsi="Arial" w:cs="Arial"/>
                <w:bCs/>
                <w:highlight w:val="yellow"/>
              </w:rPr>
            </w:pPr>
          </w:p>
        </w:tc>
      </w:tr>
      <w:tr w:rsidR="0000293C" w:rsidRPr="001930EA" w14:paraId="02A976AC" w14:textId="77777777" w:rsidTr="008228E4">
        <w:tc>
          <w:tcPr>
            <w:tcW w:w="0" w:type="auto"/>
          </w:tcPr>
          <w:p w14:paraId="02A976A9" w14:textId="77777777" w:rsidR="0000293C" w:rsidRPr="001930EA" w:rsidRDefault="0000293C" w:rsidP="00F6105A">
            <w:pPr>
              <w:rPr>
                <w:rFonts w:ascii="Arial" w:hAnsi="Arial" w:cs="Arial"/>
                <w:bCs/>
              </w:rPr>
            </w:pPr>
            <w:r w:rsidRPr="001930EA">
              <w:rPr>
                <w:rFonts w:ascii="Arial" w:hAnsi="Arial" w:cs="Arial"/>
                <w:bCs/>
              </w:rPr>
              <w:t>Rozdzielczość</w:t>
            </w:r>
          </w:p>
        </w:tc>
        <w:tc>
          <w:tcPr>
            <w:tcW w:w="4168" w:type="dxa"/>
          </w:tcPr>
          <w:p w14:paraId="02A976AA" w14:textId="77777777" w:rsidR="0000293C" w:rsidRPr="001930EA" w:rsidRDefault="0000293C" w:rsidP="00F6105A">
            <w:pPr>
              <w:rPr>
                <w:rFonts w:ascii="Arial" w:hAnsi="Arial" w:cs="Arial"/>
                <w:b/>
                <w:bCs/>
                <w:color w:val="00B050"/>
              </w:rPr>
            </w:pPr>
            <w:r w:rsidRPr="001930EA">
              <w:rPr>
                <w:rFonts w:ascii="Arial" w:hAnsi="Arial" w:cs="Arial"/>
                <w:bCs/>
              </w:rPr>
              <w:t>FHD (1920x1080)</w:t>
            </w:r>
          </w:p>
        </w:tc>
        <w:tc>
          <w:tcPr>
            <w:tcW w:w="3148" w:type="dxa"/>
          </w:tcPr>
          <w:p w14:paraId="02A976AB" w14:textId="77777777" w:rsidR="0000293C" w:rsidRPr="001930EA" w:rsidRDefault="0000293C" w:rsidP="00F6105A">
            <w:pPr>
              <w:rPr>
                <w:rFonts w:ascii="Arial" w:hAnsi="Arial" w:cs="Arial"/>
                <w:bCs/>
                <w:highlight w:val="yellow"/>
              </w:rPr>
            </w:pPr>
          </w:p>
        </w:tc>
      </w:tr>
      <w:tr w:rsidR="0000293C" w:rsidRPr="001930EA" w14:paraId="02A976B0" w14:textId="77777777" w:rsidTr="008228E4">
        <w:tc>
          <w:tcPr>
            <w:tcW w:w="0" w:type="auto"/>
          </w:tcPr>
          <w:p w14:paraId="02A976AD" w14:textId="77777777" w:rsidR="0000293C" w:rsidRPr="001930EA" w:rsidRDefault="0000293C" w:rsidP="00F6105A">
            <w:pPr>
              <w:rPr>
                <w:rFonts w:ascii="Arial" w:hAnsi="Arial" w:cs="Arial"/>
                <w:bCs/>
              </w:rPr>
            </w:pPr>
            <w:r w:rsidRPr="001930EA">
              <w:rPr>
                <w:rFonts w:ascii="Arial" w:hAnsi="Arial" w:cs="Arial"/>
                <w:bCs/>
              </w:rPr>
              <w:t xml:space="preserve">Jasność </w:t>
            </w:r>
          </w:p>
        </w:tc>
        <w:tc>
          <w:tcPr>
            <w:tcW w:w="4168" w:type="dxa"/>
          </w:tcPr>
          <w:p w14:paraId="02A976AE" w14:textId="77777777" w:rsidR="0000293C" w:rsidRPr="001930EA" w:rsidRDefault="0000293C" w:rsidP="00F6105A">
            <w:pPr>
              <w:rPr>
                <w:rFonts w:ascii="Arial" w:hAnsi="Arial" w:cs="Arial"/>
                <w:bCs/>
                <w:lang w:val="en-US"/>
              </w:rPr>
            </w:pPr>
            <w:r w:rsidRPr="001930EA">
              <w:rPr>
                <w:rFonts w:ascii="Arial" w:hAnsi="Arial" w:cs="Arial"/>
                <w:bCs/>
                <w:lang w:val="en-US"/>
              </w:rPr>
              <w:t xml:space="preserve">min. 250 cd/m²  </w:t>
            </w:r>
          </w:p>
        </w:tc>
        <w:tc>
          <w:tcPr>
            <w:tcW w:w="3148" w:type="dxa"/>
          </w:tcPr>
          <w:p w14:paraId="02A976AF" w14:textId="77777777" w:rsidR="0000293C" w:rsidRPr="001930EA" w:rsidRDefault="0000293C" w:rsidP="00F6105A">
            <w:pPr>
              <w:rPr>
                <w:rFonts w:ascii="Arial" w:hAnsi="Arial" w:cs="Arial"/>
                <w:bCs/>
                <w:highlight w:val="yellow"/>
              </w:rPr>
            </w:pPr>
          </w:p>
        </w:tc>
      </w:tr>
      <w:tr w:rsidR="0000293C" w:rsidRPr="001930EA" w14:paraId="02A976B4" w14:textId="77777777" w:rsidTr="008228E4">
        <w:tc>
          <w:tcPr>
            <w:tcW w:w="0" w:type="auto"/>
          </w:tcPr>
          <w:p w14:paraId="02A976B1" w14:textId="77777777" w:rsidR="0000293C" w:rsidRPr="001930EA" w:rsidRDefault="0000293C" w:rsidP="00F6105A">
            <w:pPr>
              <w:rPr>
                <w:rFonts w:ascii="Arial" w:hAnsi="Arial" w:cs="Arial"/>
                <w:bCs/>
              </w:rPr>
            </w:pPr>
            <w:r w:rsidRPr="001930EA">
              <w:rPr>
                <w:rFonts w:ascii="Arial" w:hAnsi="Arial" w:cs="Arial"/>
                <w:bCs/>
              </w:rPr>
              <w:t>Odświeżanie</w:t>
            </w:r>
          </w:p>
        </w:tc>
        <w:tc>
          <w:tcPr>
            <w:tcW w:w="4168" w:type="dxa"/>
          </w:tcPr>
          <w:p w14:paraId="02A976B2" w14:textId="77777777" w:rsidR="0000293C" w:rsidRPr="001930EA" w:rsidRDefault="0000293C" w:rsidP="00F6105A">
            <w:pPr>
              <w:rPr>
                <w:rFonts w:ascii="Arial" w:hAnsi="Arial" w:cs="Arial"/>
                <w:bCs/>
              </w:rPr>
            </w:pPr>
            <w:r w:rsidRPr="001930EA">
              <w:rPr>
                <w:rFonts w:ascii="Arial" w:hAnsi="Arial" w:cs="Arial"/>
                <w:bCs/>
              </w:rPr>
              <w:t xml:space="preserve">min. 60 </w:t>
            </w:r>
            <w:proofErr w:type="spellStart"/>
            <w:r w:rsidRPr="001930EA">
              <w:rPr>
                <w:rFonts w:ascii="Arial" w:hAnsi="Arial" w:cs="Arial"/>
                <w:bCs/>
              </w:rPr>
              <w:t>Hz</w:t>
            </w:r>
            <w:proofErr w:type="spellEnd"/>
          </w:p>
        </w:tc>
        <w:tc>
          <w:tcPr>
            <w:tcW w:w="3148" w:type="dxa"/>
          </w:tcPr>
          <w:p w14:paraId="02A976B3" w14:textId="77777777" w:rsidR="0000293C" w:rsidRPr="001930EA" w:rsidRDefault="0000293C" w:rsidP="00F6105A">
            <w:pPr>
              <w:rPr>
                <w:rFonts w:ascii="Arial" w:hAnsi="Arial" w:cs="Arial"/>
                <w:bCs/>
                <w:highlight w:val="yellow"/>
              </w:rPr>
            </w:pPr>
          </w:p>
        </w:tc>
      </w:tr>
      <w:tr w:rsidR="0000293C" w:rsidRPr="001930EA" w14:paraId="02A976B8" w14:textId="77777777" w:rsidTr="008228E4">
        <w:tc>
          <w:tcPr>
            <w:tcW w:w="0" w:type="auto"/>
          </w:tcPr>
          <w:p w14:paraId="02A976B5" w14:textId="77777777" w:rsidR="0000293C" w:rsidRPr="001930EA" w:rsidRDefault="0000293C" w:rsidP="00F6105A">
            <w:pPr>
              <w:rPr>
                <w:rFonts w:ascii="Arial" w:hAnsi="Arial" w:cs="Arial"/>
                <w:bCs/>
              </w:rPr>
            </w:pPr>
            <w:r w:rsidRPr="001930EA">
              <w:rPr>
                <w:rFonts w:ascii="Arial" w:hAnsi="Arial" w:cs="Arial"/>
                <w:bCs/>
              </w:rPr>
              <w:t xml:space="preserve">Kąty </w:t>
            </w:r>
            <w:proofErr w:type="spellStart"/>
            <w:r w:rsidRPr="001930EA">
              <w:rPr>
                <w:rFonts w:ascii="Arial" w:hAnsi="Arial" w:cs="Arial"/>
                <w:bCs/>
              </w:rPr>
              <w:t>Horizontal</w:t>
            </w:r>
            <w:proofErr w:type="spellEnd"/>
            <w:r w:rsidRPr="001930EA">
              <w:rPr>
                <w:rFonts w:ascii="Arial" w:hAnsi="Arial" w:cs="Arial"/>
                <w:bCs/>
              </w:rPr>
              <w:t>/</w:t>
            </w:r>
            <w:proofErr w:type="spellStart"/>
            <w:r w:rsidRPr="001930EA">
              <w:rPr>
                <w:rFonts w:ascii="Arial" w:hAnsi="Arial" w:cs="Arial"/>
                <w:bCs/>
              </w:rPr>
              <w:t>Vertical</w:t>
            </w:r>
            <w:proofErr w:type="spellEnd"/>
          </w:p>
        </w:tc>
        <w:tc>
          <w:tcPr>
            <w:tcW w:w="4168" w:type="dxa"/>
          </w:tcPr>
          <w:p w14:paraId="02A976B6" w14:textId="77777777" w:rsidR="0000293C" w:rsidRPr="001930EA" w:rsidRDefault="0000293C" w:rsidP="00F6105A">
            <w:pPr>
              <w:rPr>
                <w:rFonts w:ascii="Arial" w:hAnsi="Arial" w:cs="Arial"/>
                <w:bCs/>
              </w:rPr>
            </w:pPr>
            <w:r w:rsidRPr="001930EA">
              <w:rPr>
                <w:rFonts w:ascii="Arial" w:hAnsi="Arial" w:cs="Arial"/>
                <w:bCs/>
              </w:rPr>
              <w:t>min. 170 / 170</w:t>
            </w:r>
          </w:p>
        </w:tc>
        <w:tc>
          <w:tcPr>
            <w:tcW w:w="3148" w:type="dxa"/>
          </w:tcPr>
          <w:p w14:paraId="02A976B7" w14:textId="77777777" w:rsidR="0000293C" w:rsidRPr="001930EA" w:rsidRDefault="0000293C" w:rsidP="00F6105A">
            <w:pPr>
              <w:rPr>
                <w:rFonts w:ascii="Arial" w:hAnsi="Arial" w:cs="Arial"/>
                <w:bCs/>
                <w:highlight w:val="yellow"/>
              </w:rPr>
            </w:pPr>
          </w:p>
        </w:tc>
      </w:tr>
      <w:tr w:rsidR="0000293C" w:rsidRPr="001930EA" w14:paraId="02A976BC" w14:textId="77777777" w:rsidTr="008228E4">
        <w:tc>
          <w:tcPr>
            <w:tcW w:w="0" w:type="auto"/>
          </w:tcPr>
          <w:p w14:paraId="02A976B9" w14:textId="77777777" w:rsidR="0000293C" w:rsidRPr="001930EA" w:rsidRDefault="0000293C" w:rsidP="00F6105A">
            <w:pPr>
              <w:rPr>
                <w:rFonts w:ascii="Arial" w:hAnsi="Arial" w:cs="Arial"/>
                <w:bCs/>
              </w:rPr>
            </w:pPr>
            <w:r w:rsidRPr="001930EA">
              <w:rPr>
                <w:rFonts w:ascii="Arial" w:hAnsi="Arial" w:cs="Arial"/>
                <w:bCs/>
              </w:rPr>
              <w:t>Rodzaj matrycy</w:t>
            </w:r>
          </w:p>
        </w:tc>
        <w:tc>
          <w:tcPr>
            <w:tcW w:w="4168" w:type="dxa"/>
          </w:tcPr>
          <w:p w14:paraId="02A976BA" w14:textId="77777777" w:rsidR="0000293C" w:rsidRPr="001930EA" w:rsidRDefault="0000293C" w:rsidP="00F6105A">
            <w:pPr>
              <w:rPr>
                <w:rFonts w:ascii="Arial" w:hAnsi="Arial" w:cs="Arial"/>
                <w:bCs/>
              </w:rPr>
            </w:pPr>
            <w:r w:rsidRPr="001930EA">
              <w:rPr>
                <w:rFonts w:ascii="Arial" w:hAnsi="Arial" w:cs="Arial"/>
                <w:bCs/>
              </w:rPr>
              <w:t xml:space="preserve">Matowa, IPS lub EWV/VA. </w:t>
            </w:r>
          </w:p>
        </w:tc>
        <w:tc>
          <w:tcPr>
            <w:tcW w:w="3148" w:type="dxa"/>
          </w:tcPr>
          <w:p w14:paraId="02A976BB" w14:textId="77777777" w:rsidR="0000293C" w:rsidRPr="001930EA" w:rsidRDefault="0000293C" w:rsidP="00F6105A">
            <w:pPr>
              <w:rPr>
                <w:rFonts w:ascii="Arial" w:hAnsi="Arial" w:cs="Arial"/>
                <w:bCs/>
                <w:highlight w:val="yellow"/>
              </w:rPr>
            </w:pPr>
          </w:p>
        </w:tc>
      </w:tr>
      <w:tr w:rsidR="0000293C" w:rsidRPr="001930EA" w14:paraId="02A976C1" w14:textId="77777777" w:rsidTr="008228E4">
        <w:tc>
          <w:tcPr>
            <w:tcW w:w="0" w:type="auto"/>
          </w:tcPr>
          <w:p w14:paraId="02A976BD" w14:textId="77777777" w:rsidR="0000293C" w:rsidRPr="001930EA" w:rsidRDefault="0000293C" w:rsidP="00F6105A">
            <w:pPr>
              <w:rPr>
                <w:rFonts w:ascii="Arial" w:hAnsi="Arial" w:cs="Arial"/>
                <w:bCs/>
                <w:highlight w:val="red"/>
              </w:rPr>
            </w:pPr>
            <w:r w:rsidRPr="001930EA">
              <w:rPr>
                <w:rFonts w:ascii="Arial" w:hAnsi="Arial" w:cs="Arial"/>
                <w:bCs/>
              </w:rPr>
              <w:t>Wyposażenie multimedialne</w:t>
            </w:r>
          </w:p>
        </w:tc>
        <w:tc>
          <w:tcPr>
            <w:tcW w:w="4168" w:type="dxa"/>
          </w:tcPr>
          <w:p w14:paraId="02A976BE" w14:textId="77777777" w:rsidR="0000293C" w:rsidRPr="001930EA" w:rsidRDefault="0000293C" w:rsidP="00F6105A">
            <w:pPr>
              <w:rPr>
                <w:rFonts w:ascii="Arial" w:hAnsi="Arial" w:cs="Arial"/>
                <w:bCs/>
              </w:rPr>
            </w:pPr>
            <w:r w:rsidRPr="001930EA">
              <w:rPr>
                <w:rFonts w:ascii="Arial" w:hAnsi="Arial" w:cs="Arial"/>
                <w:bCs/>
              </w:rPr>
              <w:t>Karta dźwiękowa zintegrowana z płytą główną, zgodna z High Definition; wbudowane dwa głośniki min. 2W.</w:t>
            </w:r>
          </w:p>
          <w:p w14:paraId="02A976BF" w14:textId="77777777" w:rsidR="0000293C" w:rsidRPr="001930EA" w:rsidRDefault="0000293C" w:rsidP="00F6105A">
            <w:pPr>
              <w:rPr>
                <w:rFonts w:ascii="Arial" w:hAnsi="Arial" w:cs="Arial"/>
                <w:bCs/>
              </w:rPr>
            </w:pPr>
            <w:r w:rsidRPr="001930EA">
              <w:rPr>
                <w:rFonts w:ascii="Arial" w:hAnsi="Arial" w:cs="Arial"/>
                <w:bCs/>
              </w:rPr>
              <w:t>Wbudowana w obudowę matrycy cyfrowa kamera 720p z diodą LED informującą o statusie pracy komponentu. Mechaniczna przesłona kamery zaimplementowana w obudowie komputera.</w:t>
            </w:r>
          </w:p>
        </w:tc>
        <w:tc>
          <w:tcPr>
            <w:tcW w:w="3148" w:type="dxa"/>
          </w:tcPr>
          <w:p w14:paraId="02A976C0" w14:textId="77777777" w:rsidR="0000293C" w:rsidRPr="001930EA" w:rsidRDefault="0000293C" w:rsidP="00F6105A">
            <w:pPr>
              <w:rPr>
                <w:rFonts w:ascii="Arial" w:hAnsi="Arial" w:cs="Arial"/>
                <w:bCs/>
                <w:highlight w:val="yellow"/>
              </w:rPr>
            </w:pPr>
          </w:p>
        </w:tc>
      </w:tr>
      <w:tr w:rsidR="0000293C" w:rsidRPr="001930EA" w14:paraId="02A976C5" w14:textId="77777777" w:rsidTr="008228E4">
        <w:tc>
          <w:tcPr>
            <w:tcW w:w="0" w:type="auto"/>
          </w:tcPr>
          <w:p w14:paraId="02A976C2" w14:textId="77777777" w:rsidR="0000293C" w:rsidRPr="001930EA" w:rsidRDefault="0000293C" w:rsidP="00F6105A">
            <w:pPr>
              <w:ind w:left="360" w:hanging="360"/>
              <w:rPr>
                <w:rFonts w:ascii="Arial" w:hAnsi="Arial" w:cs="Arial"/>
                <w:bCs/>
                <w:color w:val="000000"/>
                <w:highlight w:val="red"/>
              </w:rPr>
            </w:pPr>
            <w:r w:rsidRPr="001930EA">
              <w:rPr>
                <w:rFonts w:ascii="Arial" w:hAnsi="Arial" w:cs="Arial"/>
                <w:bCs/>
                <w:color w:val="000000"/>
              </w:rPr>
              <w:t>Obudowa</w:t>
            </w:r>
          </w:p>
        </w:tc>
        <w:tc>
          <w:tcPr>
            <w:tcW w:w="4168" w:type="dxa"/>
          </w:tcPr>
          <w:p w14:paraId="02A976C3" w14:textId="77777777" w:rsidR="0000293C" w:rsidRPr="001930EA" w:rsidRDefault="0000293C" w:rsidP="00F6105A">
            <w:pPr>
              <w:rPr>
                <w:rFonts w:ascii="Arial" w:hAnsi="Arial" w:cs="Arial"/>
                <w:bCs/>
              </w:rPr>
            </w:pPr>
            <w:r w:rsidRPr="001930EA">
              <w:rPr>
                <w:rFonts w:ascii="Arial" w:hAnsi="Arial" w:cs="Arial"/>
                <w:bCs/>
              </w:rPr>
              <w:t xml:space="preserve">Typu </w:t>
            </w:r>
            <w:proofErr w:type="spellStart"/>
            <w:r w:rsidRPr="001930EA">
              <w:rPr>
                <w:rFonts w:ascii="Arial" w:hAnsi="Arial" w:cs="Arial"/>
                <w:bCs/>
              </w:rPr>
              <w:t>All</w:t>
            </w:r>
            <w:proofErr w:type="spellEnd"/>
            <w:r w:rsidRPr="001930EA">
              <w:rPr>
                <w:rFonts w:ascii="Arial" w:hAnsi="Arial" w:cs="Arial"/>
                <w:bCs/>
              </w:rPr>
              <w:t>-in-One zintegrowana z monitorem min. 21,5”. Obudowa musi umożliwiać zastosowanie zabezpieczenia fizycznego w postaci linki metalowej lub kłódki (oczko w obudowie do założenia kłódki).</w:t>
            </w:r>
          </w:p>
        </w:tc>
        <w:tc>
          <w:tcPr>
            <w:tcW w:w="3148" w:type="dxa"/>
          </w:tcPr>
          <w:p w14:paraId="02A976C4" w14:textId="77777777" w:rsidR="0000293C" w:rsidRPr="001930EA" w:rsidRDefault="0000293C" w:rsidP="00F6105A">
            <w:pPr>
              <w:rPr>
                <w:rFonts w:ascii="Arial" w:hAnsi="Arial" w:cs="Arial"/>
                <w:bCs/>
                <w:highlight w:val="yellow"/>
              </w:rPr>
            </w:pPr>
          </w:p>
        </w:tc>
      </w:tr>
      <w:tr w:rsidR="0000293C" w:rsidRPr="001930EA" w14:paraId="02A976C9" w14:textId="77777777" w:rsidTr="008228E4">
        <w:tc>
          <w:tcPr>
            <w:tcW w:w="0" w:type="auto"/>
          </w:tcPr>
          <w:p w14:paraId="02A976C6" w14:textId="77777777" w:rsidR="0000293C" w:rsidRPr="001930EA" w:rsidRDefault="0000293C" w:rsidP="00F6105A">
            <w:pPr>
              <w:rPr>
                <w:rFonts w:ascii="Arial" w:hAnsi="Arial" w:cs="Arial"/>
                <w:bCs/>
                <w:highlight w:val="red"/>
              </w:rPr>
            </w:pPr>
            <w:r w:rsidRPr="001930EA">
              <w:rPr>
                <w:rFonts w:ascii="Arial" w:hAnsi="Arial" w:cs="Arial"/>
                <w:bCs/>
              </w:rPr>
              <w:t>Bezpieczeństwo</w:t>
            </w:r>
          </w:p>
        </w:tc>
        <w:tc>
          <w:tcPr>
            <w:tcW w:w="4168" w:type="dxa"/>
          </w:tcPr>
          <w:p w14:paraId="02A976C7" w14:textId="77777777" w:rsidR="0000293C" w:rsidRPr="001930EA" w:rsidRDefault="0000293C" w:rsidP="00F6105A">
            <w:pPr>
              <w:rPr>
                <w:rFonts w:ascii="Arial" w:hAnsi="Arial" w:cs="Arial"/>
                <w:color w:val="000000"/>
              </w:rPr>
            </w:pPr>
            <w:r w:rsidRPr="001930EA">
              <w:rPr>
                <w:rFonts w:ascii="Arial" w:hAnsi="Arial" w:cs="Arial"/>
                <w:bCs/>
                <w:color w:val="000000"/>
              </w:rPr>
              <w:t xml:space="preserve">Zintegrowany z płytą główną dedykowany układ sprzętowy TPM służący do tworzenia i zarządzania wygenerowanymi przez komputer </w:t>
            </w:r>
            <w:r w:rsidRPr="001930EA">
              <w:rPr>
                <w:rFonts w:ascii="Arial" w:hAnsi="Arial" w:cs="Arial"/>
                <w:bCs/>
                <w:color w:val="000000"/>
              </w:rPr>
              <w:lastRenderedPageBreak/>
              <w:t xml:space="preserve">kluczami szyfrowania. System diagnostyczny z graficznym interfejsem użytkownika dostępny z poziomu szybkiego menu </w:t>
            </w:r>
            <w:proofErr w:type="spellStart"/>
            <w:r w:rsidRPr="001930EA">
              <w:rPr>
                <w:rFonts w:ascii="Arial" w:hAnsi="Arial" w:cs="Arial"/>
                <w:bCs/>
                <w:color w:val="000000"/>
              </w:rPr>
              <w:t>boot’owania</w:t>
            </w:r>
            <w:proofErr w:type="spellEnd"/>
            <w:r w:rsidRPr="001930EA">
              <w:rPr>
                <w:rFonts w:ascii="Arial" w:hAnsi="Arial" w:cs="Arial"/>
                <w:bCs/>
                <w:color w:val="000000"/>
              </w:rPr>
              <w:t xml:space="preserve">, umożliwiający jednoczesne przetestowanie w celu wykrycia usterki zainstalowanych komponentów w oferowanym komputerze. System musi realizować funkcjonalności: sprawdzenie wbudowanego dysku SSD, sprawdzenie pamięci RAM i sprawdzenie ekranu. </w:t>
            </w:r>
          </w:p>
        </w:tc>
        <w:tc>
          <w:tcPr>
            <w:tcW w:w="3148" w:type="dxa"/>
          </w:tcPr>
          <w:p w14:paraId="02A976C8" w14:textId="77777777" w:rsidR="0000293C" w:rsidRPr="001930EA" w:rsidRDefault="0000293C" w:rsidP="00F6105A">
            <w:pPr>
              <w:rPr>
                <w:rFonts w:ascii="Arial" w:hAnsi="Arial" w:cs="Arial"/>
                <w:bCs/>
                <w:highlight w:val="yellow"/>
              </w:rPr>
            </w:pPr>
          </w:p>
        </w:tc>
      </w:tr>
      <w:tr w:rsidR="0000293C" w:rsidRPr="001930EA" w14:paraId="02A976DF" w14:textId="77777777" w:rsidTr="008228E4">
        <w:tc>
          <w:tcPr>
            <w:tcW w:w="0" w:type="auto"/>
          </w:tcPr>
          <w:p w14:paraId="02A976CA" w14:textId="77777777" w:rsidR="0000293C" w:rsidRPr="001930EA" w:rsidRDefault="0000293C" w:rsidP="00F6105A">
            <w:pPr>
              <w:rPr>
                <w:rFonts w:ascii="Arial" w:hAnsi="Arial" w:cs="Arial"/>
                <w:bCs/>
                <w:highlight w:val="red"/>
              </w:rPr>
            </w:pPr>
            <w:r w:rsidRPr="001930EA">
              <w:rPr>
                <w:rFonts w:ascii="Arial" w:hAnsi="Arial" w:cs="Arial"/>
                <w:bCs/>
              </w:rPr>
              <w:t>BIOS</w:t>
            </w:r>
          </w:p>
        </w:tc>
        <w:tc>
          <w:tcPr>
            <w:tcW w:w="4168" w:type="dxa"/>
          </w:tcPr>
          <w:p w14:paraId="02A976CB" w14:textId="77777777" w:rsidR="0000293C" w:rsidRPr="001930EA" w:rsidRDefault="0000293C" w:rsidP="00F6105A">
            <w:pPr>
              <w:rPr>
                <w:rFonts w:ascii="Arial" w:hAnsi="Arial" w:cs="Arial"/>
                <w:bCs/>
                <w:color w:val="000000"/>
              </w:rPr>
            </w:pPr>
            <w:r w:rsidRPr="001930EA">
              <w:rPr>
                <w:rFonts w:ascii="Arial" w:hAnsi="Arial" w:cs="Arial"/>
                <w:bCs/>
                <w:color w:val="000000"/>
              </w:rPr>
              <w:t>BIOS zgodny ze specyfikacją UEFI, pozwalający na pełną obsługę za pomocą klawiatury i myszy.</w:t>
            </w:r>
          </w:p>
          <w:p w14:paraId="02A976CC" w14:textId="77777777" w:rsidR="0000293C" w:rsidRPr="001930EA" w:rsidRDefault="0000293C" w:rsidP="00F6105A">
            <w:pPr>
              <w:rPr>
                <w:rFonts w:ascii="Arial" w:hAnsi="Arial" w:cs="Arial"/>
                <w:bCs/>
                <w:color w:val="000000"/>
              </w:rPr>
            </w:pPr>
            <w:r w:rsidRPr="001930EA">
              <w:rPr>
                <w:rFonts w:ascii="Arial" w:hAnsi="Arial" w:cs="Arial"/>
                <w:bCs/>
                <w:color w:val="000000"/>
              </w:rPr>
              <w:t>Możliwość, bez uruchamiania systemu operacyjnego z dysku twardego komputera lub innych podłączonych do niego urządzeń zewnętrznych odczytania z BIOS informacji o:</w:t>
            </w:r>
          </w:p>
          <w:p w14:paraId="02A976CD" w14:textId="77777777" w:rsidR="0000293C" w:rsidRPr="001930EA" w:rsidRDefault="0000293C" w:rsidP="00F6105A">
            <w:pPr>
              <w:rPr>
                <w:rFonts w:ascii="Arial" w:hAnsi="Arial" w:cs="Arial"/>
                <w:bCs/>
                <w:color w:val="000000"/>
              </w:rPr>
            </w:pPr>
            <w:r w:rsidRPr="001930EA">
              <w:rPr>
                <w:rFonts w:ascii="Arial" w:hAnsi="Arial" w:cs="Arial"/>
                <w:bCs/>
                <w:color w:val="000000"/>
              </w:rPr>
              <w:t>- numerze seryjnym komputera</w:t>
            </w:r>
          </w:p>
          <w:p w14:paraId="02A976CE" w14:textId="77777777" w:rsidR="0000293C" w:rsidRPr="001930EA" w:rsidRDefault="0000293C" w:rsidP="00F6105A">
            <w:pPr>
              <w:rPr>
                <w:rFonts w:ascii="Arial" w:hAnsi="Arial" w:cs="Arial"/>
                <w:bCs/>
                <w:color w:val="000000"/>
              </w:rPr>
            </w:pPr>
            <w:r w:rsidRPr="001930EA">
              <w:rPr>
                <w:rFonts w:ascii="Arial" w:hAnsi="Arial" w:cs="Arial"/>
                <w:bCs/>
                <w:color w:val="000000"/>
              </w:rPr>
              <w:t>- wersji BIOS</w:t>
            </w:r>
          </w:p>
          <w:p w14:paraId="02A976CF" w14:textId="77777777" w:rsidR="0000293C" w:rsidRPr="001930EA" w:rsidRDefault="0000293C" w:rsidP="00F6105A">
            <w:pPr>
              <w:rPr>
                <w:rFonts w:ascii="Arial" w:hAnsi="Arial" w:cs="Arial"/>
                <w:bCs/>
                <w:color w:val="000000"/>
              </w:rPr>
            </w:pPr>
            <w:r w:rsidRPr="001930EA">
              <w:rPr>
                <w:rFonts w:ascii="Arial" w:hAnsi="Arial" w:cs="Arial"/>
                <w:bCs/>
                <w:color w:val="000000"/>
              </w:rPr>
              <w:t>- ilości zainstalowanej pamięci RAM</w:t>
            </w:r>
          </w:p>
          <w:p w14:paraId="02A976D0" w14:textId="77777777" w:rsidR="0000293C" w:rsidRPr="001930EA" w:rsidRDefault="0000293C" w:rsidP="00F6105A">
            <w:pPr>
              <w:rPr>
                <w:rFonts w:ascii="Arial" w:hAnsi="Arial" w:cs="Arial"/>
                <w:bCs/>
                <w:color w:val="000000"/>
              </w:rPr>
            </w:pPr>
            <w:r w:rsidRPr="001930EA">
              <w:rPr>
                <w:rFonts w:ascii="Arial" w:hAnsi="Arial" w:cs="Arial"/>
                <w:bCs/>
                <w:color w:val="000000"/>
              </w:rPr>
              <w:t>- modelu zainstalowanego procesora wraz z taktowaniem</w:t>
            </w:r>
          </w:p>
          <w:p w14:paraId="02A976D1" w14:textId="77777777" w:rsidR="0000293C" w:rsidRPr="001930EA" w:rsidRDefault="0000293C" w:rsidP="00F6105A">
            <w:pPr>
              <w:rPr>
                <w:rFonts w:ascii="Arial" w:hAnsi="Arial" w:cs="Arial"/>
                <w:bCs/>
                <w:color w:val="000000"/>
              </w:rPr>
            </w:pPr>
            <w:r w:rsidRPr="001930EA">
              <w:rPr>
                <w:rFonts w:ascii="Arial" w:hAnsi="Arial" w:cs="Arial"/>
                <w:bCs/>
                <w:color w:val="000000"/>
              </w:rPr>
              <w:t>- modelu zamontowanego dysku SSD wraz z pojemnością</w:t>
            </w:r>
          </w:p>
          <w:p w14:paraId="02A976D2" w14:textId="77777777" w:rsidR="0000293C" w:rsidRPr="001930EA" w:rsidRDefault="0000293C" w:rsidP="00F6105A">
            <w:pPr>
              <w:rPr>
                <w:rFonts w:ascii="Arial" w:hAnsi="Arial" w:cs="Arial"/>
                <w:bCs/>
                <w:color w:val="000000"/>
              </w:rPr>
            </w:pPr>
            <w:r w:rsidRPr="001930EA">
              <w:rPr>
                <w:rFonts w:ascii="Arial" w:hAnsi="Arial" w:cs="Arial"/>
                <w:bCs/>
                <w:color w:val="000000"/>
              </w:rPr>
              <w:t>- rozdzielczości fabrycznego panelu LCD</w:t>
            </w:r>
          </w:p>
          <w:p w14:paraId="02A976D3" w14:textId="77777777" w:rsidR="0000293C" w:rsidRPr="001930EA" w:rsidRDefault="0000293C" w:rsidP="00F6105A">
            <w:pPr>
              <w:rPr>
                <w:rFonts w:ascii="Arial" w:hAnsi="Arial" w:cs="Arial"/>
                <w:bCs/>
                <w:color w:val="000000"/>
              </w:rPr>
            </w:pPr>
            <w:r w:rsidRPr="001930EA">
              <w:rPr>
                <w:rFonts w:ascii="Arial" w:hAnsi="Arial" w:cs="Arial"/>
                <w:bCs/>
                <w:color w:val="000000"/>
              </w:rPr>
              <w:t>Funkcja blokowania wejścia do BIOS oraz blokowania startu systemu operacyjnego.</w:t>
            </w:r>
          </w:p>
          <w:p w14:paraId="02A976D4" w14:textId="77777777" w:rsidR="0000293C" w:rsidRPr="001930EA" w:rsidRDefault="0000293C" w:rsidP="00F6105A">
            <w:pPr>
              <w:rPr>
                <w:rFonts w:ascii="Arial" w:hAnsi="Arial" w:cs="Arial"/>
                <w:bCs/>
                <w:color w:val="000000"/>
              </w:rPr>
            </w:pPr>
            <w:r w:rsidRPr="001930EA">
              <w:rPr>
                <w:rFonts w:ascii="Arial" w:hAnsi="Arial" w:cs="Arial"/>
                <w:bCs/>
                <w:color w:val="000000"/>
              </w:rPr>
              <w:t>Możliwość, bez uruchamiania systemu operacyjnego z dysku twardego komputera lub innych podłączonych do niego urządzeń zewnętrznych:</w:t>
            </w:r>
          </w:p>
          <w:p w14:paraId="02A976D5" w14:textId="77777777" w:rsidR="0000293C" w:rsidRPr="001930EA" w:rsidRDefault="0000293C" w:rsidP="00F6105A">
            <w:pPr>
              <w:rPr>
                <w:rFonts w:ascii="Arial" w:hAnsi="Arial" w:cs="Arial"/>
                <w:bCs/>
                <w:color w:val="000000"/>
              </w:rPr>
            </w:pPr>
            <w:r w:rsidRPr="001930EA">
              <w:rPr>
                <w:rFonts w:ascii="Arial" w:hAnsi="Arial" w:cs="Arial"/>
                <w:bCs/>
                <w:color w:val="000000"/>
              </w:rPr>
              <w:t xml:space="preserve">Włączenia/wyłączenia technologii </w:t>
            </w:r>
            <w:proofErr w:type="spellStart"/>
            <w:r w:rsidRPr="001930EA">
              <w:rPr>
                <w:rFonts w:ascii="Arial" w:hAnsi="Arial" w:cs="Arial"/>
                <w:bCs/>
                <w:color w:val="000000"/>
              </w:rPr>
              <w:t>Hyper-Threading</w:t>
            </w:r>
            <w:proofErr w:type="spellEnd"/>
            <w:r w:rsidRPr="001930EA">
              <w:rPr>
                <w:rFonts w:ascii="Arial" w:hAnsi="Arial" w:cs="Arial"/>
                <w:bCs/>
                <w:color w:val="000000"/>
              </w:rPr>
              <w:t>.</w:t>
            </w:r>
          </w:p>
          <w:p w14:paraId="02A976D6"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Włączenia/wyłączenia wirtualizacji.</w:t>
            </w:r>
          </w:p>
          <w:p w14:paraId="02A976D7"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Włączenia/wyłączenia testu SMART zamontowanego dysku.</w:t>
            </w:r>
          </w:p>
          <w:p w14:paraId="02A976D8" w14:textId="77777777" w:rsidR="0000293C" w:rsidRPr="001930EA" w:rsidRDefault="0000293C" w:rsidP="00F6105A">
            <w:pPr>
              <w:rPr>
                <w:rFonts w:ascii="Arial" w:hAnsi="Arial" w:cs="Arial"/>
                <w:bCs/>
                <w:color w:val="000000"/>
              </w:rPr>
            </w:pPr>
            <w:r w:rsidRPr="001930EA">
              <w:rPr>
                <w:rFonts w:ascii="Arial" w:hAnsi="Arial" w:cs="Arial"/>
                <w:bCs/>
                <w:color w:val="000000"/>
              </w:rPr>
              <w:t xml:space="preserve">Włączenia/wyłączenia bezprzewodowej karty sieciowej i modułu </w:t>
            </w:r>
            <w:proofErr w:type="spellStart"/>
            <w:r w:rsidRPr="001930EA">
              <w:rPr>
                <w:rFonts w:ascii="Arial" w:hAnsi="Arial" w:cs="Arial"/>
                <w:bCs/>
                <w:color w:val="000000"/>
              </w:rPr>
              <w:t>BlueTooth</w:t>
            </w:r>
            <w:proofErr w:type="spellEnd"/>
          </w:p>
          <w:p w14:paraId="02A976D9"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Włączenia/wyłączenia zintegrowanej karty LAN</w:t>
            </w:r>
          </w:p>
          <w:p w14:paraId="02A976DA"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Włączenia/wyłączenia karty dźwiękowej</w:t>
            </w:r>
          </w:p>
          <w:p w14:paraId="02A976DB"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Włączenia/wyłączenia zintegrowanej kamery</w:t>
            </w:r>
          </w:p>
          <w:p w14:paraId="02A976DC"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Włączenia/wyłączenia modułu TPM</w:t>
            </w:r>
          </w:p>
          <w:p w14:paraId="02A976DD" w14:textId="77777777" w:rsidR="0000293C" w:rsidRPr="001930EA" w:rsidRDefault="0000293C" w:rsidP="00F6105A">
            <w:pPr>
              <w:rPr>
                <w:rFonts w:ascii="Arial" w:hAnsi="Arial" w:cs="Arial"/>
                <w:bCs/>
                <w:color w:val="000000"/>
              </w:rPr>
            </w:pPr>
            <w:r w:rsidRPr="001930EA">
              <w:rPr>
                <w:rFonts w:ascii="Arial" w:hAnsi="Arial" w:cs="Arial"/>
                <w:bCs/>
                <w:color w:val="000000"/>
              </w:rPr>
              <w:t>Włączenia/wyłącznika zintegrowanego czytnika kart SD.</w:t>
            </w:r>
          </w:p>
        </w:tc>
        <w:tc>
          <w:tcPr>
            <w:tcW w:w="3148" w:type="dxa"/>
          </w:tcPr>
          <w:p w14:paraId="02A976DE" w14:textId="77777777" w:rsidR="0000293C" w:rsidRPr="001930EA" w:rsidRDefault="0000293C" w:rsidP="00F6105A">
            <w:pPr>
              <w:rPr>
                <w:rFonts w:ascii="Arial" w:hAnsi="Arial" w:cs="Arial"/>
                <w:bCs/>
                <w:highlight w:val="yellow"/>
              </w:rPr>
            </w:pPr>
          </w:p>
        </w:tc>
      </w:tr>
      <w:tr w:rsidR="0000293C" w:rsidRPr="001930EA" w14:paraId="02A976E5" w14:textId="77777777" w:rsidTr="008228E4">
        <w:tc>
          <w:tcPr>
            <w:tcW w:w="0" w:type="auto"/>
          </w:tcPr>
          <w:p w14:paraId="02A976E0" w14:textId="77777777" w:rsidR="0000293C" w:rsidRPr="001930EA" w:rsidRDefault="0000293C" w:rsidP="00F6105A">
            <w:pPr>
              <w:rPr>
                <w:rFonts w:ascii="Arial" w:hAnsi="Arial" w:cs="Arial"/>
                <w:bCs/>
                <w:highlight w:val="red"/>
              </w:rPr>
            </w:pPr>
            <w:r w:rsidRPr="001930EA">
              <w:rPr>
                <w:rFonts w:ascii="Arial" w:hAnsi="Arial" w:cs="Arial"/>
                <w:bCs/>
              </w:rPr>
              <w:t>Certyfikaty</w:t>
            </w:r>
          </w:p>
        </w:tc>
        <w:tc>
          <w:tcPr>
            <w:tcW w:w="4168" w:type="dxa"/>
          </w:tcPr>
          <w:p w14:paraId="02A976E1" w14:textId="77777777" w:rsidR="0000293C" w:rsidRPr="001930EA" w:rsidRDefault="0000293C" w:rsidP="00F6105A">
            <w:pPr>
              <w:rPr>
                <w:rFonts w:ascii="Arial" w:hAnsi="Arial" w:cs="Arial"/>
                <w:bCs/>
              </w:rPr>
            </w:pPr>
            <w:r w:rsidRPr="001930EA">
              <w:rPr>
                <w:rFonts w:ascii="Arial" w:hAnsi="Arial" w:cs="Arial"/>
                <w:bCs/>
              </w:rPr>
              <w:t>CE dla oferowanego komputera (załączyć do oferty)</w:t>
            </w:r>
          </w:p>
          <w:p w14:paraId="02A976E2" w14:textId="77777777" w:rsidR="0000293C" w:rsidRPr="001930EA" w:rsidRDefault="0000293C" w:rsidP="00F6105A">
            <w:pPr>
              <w:rPr>
                <w:rFonts w:ascii="Arial" w:hAnsi="Arial" w:cs="Arial"/>
                <w:bCs/>
              </w:rPr>
            </w:pPr>
            <w:r w:rsidRPr="001930EA">
              <w:rPr>
                <w:rFonts w:ascii="Arial" w:hAnsi="Arial" w:cs="Arial"/>
                <w:bCs/>
              </w:rPr>
              <w:lastRenderedPageBreak/>
              <w:t xml:space="preserve">Potwierdzenie spełnienia kryteriów środowiskowych, w tym zgodności z dyrektywą </w:t>
            </w:r>
            <w:proofErr w:type="spellStart"/>
            <w:r w:rsidRPr="001930EA">
              <w:rPr>
                <w:rFonts w:ascii="Arial" w:hAnsi="Arial" w:cs="Arial"/>
                <w:bCs/>
              </w:rPr>
              <w:t>RoHS</w:t>
            </w:r>
            <w:proofErr w:type="spellEnd"/>
            <w:r w:rsidRPr="001930EA">
              <w:rPr>
                <w:rFonts w:ascii="Arial" w:hAnsi="Arial" w:cs="Arial"/>
                <w:bCs/>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02A976E3" w14:textId="77777777" w:rsidR="0000293C" w:rsidRPr="001930EA" w:rsidRDefault="0000293C" w:rsidP="00F6105A">
            <w:pPr>
              <w:rPr>
                <w:rFonts w:ascii="Arial" w:hAnsi="Arial" w:cs="Arial"/>
                <w:bCs/>
              </w:rPr>
            </w:pPr>
            <w:r w:rsidRPr="001930EA">
              <w:rPr>
                <w:rFonts w:ascii="Arial" w:hAnsi="Arial" w:cs="Arial"/>
                <w:bCs/>
              </w:rPr>
              <w:t>Firma serwisująca musi posiadać ISO 9001: 2015 na świadczenie usług serwisowych oraz posiadać autoryzacje producenta komputera – dokumenty potwierdzające załączyć do oferty.</w:t>
            </w:r>
          </w:p>
        </w:tc>
        <w:tc>
          <w:tcPr>
            <w:tcW w:w="3148" w:type="dxa"/>
          </w:tcPr>
          <w:p w14:paraId="02A976E4" w14:textId="77777777" w:rsidR="0000293C" w:rsidRPr="001930EA" w:rsidRDefault="0000293C" w:rsidP="00F6105A">
            <w:pPr>
              <w:rPr>
                <w:rFonts w:ascii="Arial" w:hAnsi="Arial" w:cs="Arial"/>
                <w:bCs/>
                <w:highlight w:val="yellow"/>
              </w:rPr>
            </w:pPr>
          </w:p>
        </w:tc>
      </w:tr>
      <w:tr w:rsidR="0000293C" w:rsidRPr="001930EA" w14:paraId="02A976EA" w14:textId="77777777" w:rsidTr="008228E4">
        <w:tc>
          <w:tcPr>
            <w:tcW w:w="0" w:type="auto"/>
          </w:tcPr>
          <w:p w14:paraId="02A976E6" w14:textId="77777777" w:rsidR="0000293C" w:rsidRPr="001930EA" w:rsidRDefault="0000293C" w:rsidP="00F6105A">
            <w:pPr>
              <w:tabs>
                <w:tab w:val="left" w:pos="213"/>
              </w:tabs>
              <w:spacing w:line="300" w:lineRule="exact"/>
              <w:rPr>
                <w:rFonts w:ascii="Arial" w:hAnsi="Arial" w:cs="Arial"/>
                <w:highlight w:val="red"/>
              </w:rPr>
            </w:pPr>
            <w:r w:rsidRPr="001930EA">
              <w:rPr>
                <w:rFonts w:ascii="Arial" w:hAnsi="Arial" w:cs="Arial"/>
                <w:bCs/>
              </w:rPr>
              <w:t>Wsparcie techniczne producenta</w:t>
            </w:r>
          </w:p>
        </w:tc>
        <w:tc>
          <w:tcPr>
            <w:tcW w:w="4168" w:type="dxa"/>
          </w:tcPr>
          <w:p w14:paraId="02A976E7" w14:textId="77777777" w:rsidR="0000293C" w:rsidRPr="001930EA" w:rsidRDefault="0000293C" w:rsidP="00F6105A">
            <w:pPr>
              <w:rPr>
                <w:rFonts w:ascii="Arial" w:hAnsi="Arial" w:cs="Arial"/>
                <w:bCs/>
              </w:rPr>
            </w:pPr>
            <w:r w:rsidRPr="001930EA">
              <w:rPr>
                <w:rFonts w:ascii="Arial" w:hAnsi="Arial" w:cs="Arial"/>
                <w:bCs/>
              </w:rPr>
              <w:t>Możliwość telefonicznego sprawdzenia konfiguracji sprzętowej komputera oraz warunków gwarancji po podaniu numeru seryjnego bezpośrednio u producenta.</w:t>
            </w:r>
          </w:p>
          <w:p w14:paraId="02A976E8" w14:textId="77777777" w:rsidR="0000293C" w:rsidRPr="001930EA" w:rsidRDefault="0000293C" w:rsidP="00F6105A">
            <w:pPr>
              <w:rPr>
                <w:rFonts w:ascii="Arial" w:hAnsi="Arial" w:cs="Arial"/>
                <w:bCs/>
              </w:rPr>
            </w:pPr>
            <w:r w:rsidRPr="001930EA">
              <w:rPr>
                <w:rFonts w:ascii="Arial" w:hAnsi="Arial" w:cs="Arial"/>
                <w:bCs/>
              </w:rPr>
              <w:t>Dostęp do najnowszych sterowników i uaktualnień na stronie producenta zestawu realizowany poprzez podanie na dedykowanej stronie internetowej producenta numeru seryjnego lub modelu komputera.</w:t>
            </w:r>
          </w:p>
        </w:tc>
        <w:tc>
          <w:tcPr>
            <w:tcW w:w="3148" w:type="dxa"/>
          </w:tcPr>
          <w:p w14:paraId="02A976E9" w14:textId="77777777" w:rsidR="0000293C" w:rsidRPr="001930EA" w:rsidRDefault="0000293C" w:rsidP="00F6105A">
            <w:pPr>
              <w:rPr>
                <w:rFonts w:ascii="Arial" w:hAnsi="Arial" w:cs="Arial"/>
                <w:bCs/>
                <w:highlight w:val="yellow"/>
              </w:rPr>
            </w:pPr>
          </w:p>
        </w:tc>
      </w:tr>
      <w:tr w:rsidR="0000293C" w:rsidRPr="001930EA" w14:paraId="02A97707" w14:textId="77777777" w:rsidTr="008228E4">
        <w:tc>
          <w:tcPr>
            <w:tcW w:w="0" w:type="auto"/>
          </w:tcPr>
          <w:p w14:paraId="02A976EB" w14:textId="77777777" w:rsidR="0000293C" w:rsidRPr="001930EA" w:rsidRDefault="0000293C" w:rsidP="00F6105A">
            <w:pPr>
              <w:rPr>
                <w:rFonts w:ascii="Arial" w:hAnsi="Arial" w:cs="Arial"/>
                <w:bCs/>
                <w:highlight w:val="red"/>
              </w:rPr>
            </w:pPr>
            <w:r w:rsidRPr="001930EA">
              <w:rPr>
                <w:rFonts w:ascii="Arial" w:hAnsi="Arial" w:cs="Arial"/>
                <w:bCs/>
              </w:rPr>
              <w:t>System Operacyjny</w:t>
            </w:r>
          </w:p>
        </w:tc>
        <w:tc>
          <w:tcPr>
            <w:tcW w:w="4168" w:type="dxa"/>
          </w:tcPr>
          <w:p w14:paraId="02A976EC"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Zainstalowany system operacyjny, </w:t>
            </w:r>
          </w:p>
          <w:p w14:paraId="02A976ED"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klucz licencyjny zapisany trwale w BIOS, </w:t>
            </w:r>
          </w:p>
          <w:p w14:paraId="02A976EE"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musi umożliwiać instalację systemu operacyjnego bez potrzeby ręcznego wpisywania klucza licencyjnego</w:t>
            </w:r>
          </w:p>
          <w:p w14:paraId="02A976EF"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polska wersja językowa,</w:t>
            </w:r>
          </w:p>
          <w:p w14:paraId="02A976F0"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dostępność aktualizacji i poprawek do systemu u producenta systemu bezpłatnie i bez  dodatkowych opłat licencyjnych z możliwością wyboru instalowanych poprawek,</w:t>
            </w:r>
          </w:p>
          <w:p w14:paraId="02A976F1"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graficzne środowisko instalacji i konfiguracji,</w:t>
            </w:r>
          </w:p>
          <w:p w14:paraId="02A976F2"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możliwość udostępniania plików i drukarek,</w:t>
            </w:r>
          </w:p>
          <w:p w14:paraId="02A976F3"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zapewnienie wsparcia dla większości powszechnie używanych urządzeń </w:t>
            </w:r>
            <w:r w:rsidRPr="001930EA">
              <w:rPr>
                <w:rFonts w:ascii="Arial" w:hAnsi="Arial" w:cs="Arial"/>
                <w:bCs/>
                <w:bdr w:val="none" w:sz="0" w:space="0" w:color="auto" w:frame="1"/>
              </w:rPr>
              <w:lastRenderedPageBreak/>
              <w:t xml:space="preserve">(drukarek, urządzeń </w:t>
            </w:r>
          </w:p>
          <w:p w14:paraId="02A976F4"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sieciowych, standardów USB, urządzeń Plug &amp; Play, </w:t>
            </w:r>
            <w:proofErr w:type="spellStart"/>
            <w:r w:rsidRPr="001930EA">
              <w:rPr>
                <w:rFonts w:ascii="Arial" w:hAnsi="Arial" w:cs="Arial"/>
                <w:bCs/>
                <w:bdr w:val="none" w:sz="0" w:space="0" w:color="auto" w:frame="1"/>
              </w:rPr>
              <w:t>WiFi</w:t>
            </w:r>
            <w:proofErr w:type="spellEnd"/>
            <w:r w:rsidRPr="001930EA">
              <w:rPr>
                <w:rFonts w:ascii="Arial" w:hAnsi="Arial" w:cs="Arial"/>
                <w:bCs/>
                <w:bdr w:val="none" w:sz="0" w:space="0" w:color="auto" w:frame="1"/>
              </w:rPr>
              <w:t>,</w:t>
            </w:r>
          </w:p>
          <w:p w14:paraId="02A976F5"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wyposażenie systemu w graficzny interfejs użytkownika w języku polskim,</w:t>
            </w:r>
          </w:p>
          <w:p w14:paraId="02A976F6"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zapewnienie pełnej kompatybilności z oferowanym sprzętem,</w:t>
            </w:r>
          </w:p>
          <w:p w14:paraId="02A976F7"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zintegrowanie z systemem modułu pomocy dla użytkownika w języku polskim,</w:t>
            </w:r>
          </w:p>
          <w:p w14:paraId="02A976F8"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możliwość wykonywania kopii bezpieczeństwa wraz z możliwością automatycznego odzyskania </w:t>
            </w:r>
          </w:p>
          <w:p w14:paraId="02A976F9"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wersji wcześniejszej,</w:t>
            </w:r>
          </w:p>
          <w:p w14:paraId="02A976FA"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zintegrowane z systemem operacyjnym narzędzia zwalczające złośliwe oprogramowanie,</w:t>
            </w:r>
          </w:p>
          <w:p w14:paraId="02A976FB"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licencja na system operacyjny musi być nieograniczona w czasie, pozwalać na wielokrotne </w:t>
            </w:r>
          </w:p>
          <w:p w14:paraId="02A976FC"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instalowanie systemu na oferowanym sprzęcie bez konieczności kontaktowania się przez </w:t>
            </w:r>
          </w:p>
          <w:p w14:paraId="02A976FD"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Zamawiającego z producentem systemu lub sprzętu,</w:t>
            </w:r>
          </w:p>
          <w:p w14:paraId="02A976FE"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oprogramowanie powinno posiadać certyfikat autentyczności lub unikalny kod aktywacyjny,</w:t>
            </w:r>
          </w:p>
          <w:p w14:paraId="02A976FF"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zamawiający nie dopuszcza w systemie możliwości instalacji dodatkowych narzędzi </w:t>
            </w:r>
          </w:p>
          <w:p w14:paraId="02A97700"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emulujących działanie systemów.</w:t>
            </w:r>
          </w:p>
          <w:p w14:paraId="02A97701"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oprogramowanie musi być fabrycznie nowe, objęte gwarancją oraz pochodzić z autoryzowanego kanału sprzedaży na rynek Unii Europejskiej,</w:t>
            </w:r>
          </w:p>
          <w:p w14:paraId="02A97702"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oprogramowanie nie może być wcześniej używane, regenerowane, serwisowane, rejestrowane ani aktywowane</w:t>
            </w:r>
          </w:p>
          <w:p w14:paraId="02A97703"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Wykonawca zapewni kompatybilność (bezpieczeństwo, stabilność i wydajność) nowych komputerów z wykorzystywanymi przez Zamawiającego rozwiązaniami (zwłaszcza w kontekście udziałów sieciowych i uprawnień do nich) w oparciu o system domen w środowisku LAN </w:t>
            </w:r>
          </w:p>
          <w:p w14:paraId="02A97704" w14:textId="77777777" w:rsidR="0000293C"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 xml:space="preserve">- Zamawiający zastrzega sobie prawo do weryfikacji czy dostarczone oprogramowanie (licencje) i powiązane z nimi elementy, takie jak </w:t>
            </w:r>
            <w:r w:rsidRPr="001930EA">
              <w:rPr>
                <w:rFonts w:ascii="Arial" w:hAnsi="Arial" w:cs="Arial"/>
                <w:bCs/>
                <w:bdr w:val="none" w:sz="0" w:space="0" w:color="auto" w:frame="1"/>
              </w:rPr>
              <w:lastRenderedPageBreak/>
              <w:t>certyfikaty/etykiety dołączone do oprogramowania są oryginalne, nowe i licencjonowane zgodnie z prawem oraz zasadami producenta oprogramowania,</w:t>
            </w:r>
          </w:p>
          <w:p w14:paraId="02A97705" w14:textId="77777777" w:rsidR="00833024" w:rsidRPr="001930EA" w:rsidRDefault="0000293C" w:rsidP="00F6105A">
            <w:pPr>
              <w:rPr>
                <w:rFonts w:ascii="Arial" w:hAnsi="Arial" w:cs="Arial"/>
                <w:bCs/>
                <w:bdr w:val="none" w:sz="0" w:space="0" w:color="auto" w:frame="1"/>
              </w:rPr>
            </w:pPr>
            <w:r w:rsidRPr="001930EA">
              <w:rPr>
                <w:rFonts w:ascii="Arial" w:hAnsi="Arial" w:cs="Arial"/>
                <w:bCs/>
                <w:bdr w:val="none" w:sz="0" w:space="0" w:color="auto" w:frame="1"/>
              </w:rPr>
              <w:t>System musi umożliwiać pracę w domenie – wsparcie dla Active Directory</w:t>
            </w:r>
            <w:r w:rsidR="00833024" w:rsidRPr="001930EA">
              <w:rPr>
                <w:rFonts w:ascii="Arial" w:hAnsi="Arial" w:cs="Arial"/>
                <w:bCs/>
                <w:bdr w:val="none" w:sz="0" w:space="0" w:color="auto" w:frame="1"/>
              </w:rPr>
              <w:t>.</w:t>
            </w:r>
          </w:p>
        </w:tc>
        <w:tc>
          <w:tcPr>
            <w:tcW w:w="3148" w:type="dxa"/>
          </w:tcPr>
          <w:p w14:paraId="02A97706" w14:textId="77777777" w:rsidR="0000293C" w:rsidRPr="001930EA" w:rsidRDefault="0000293C" w:rsidP="00F6105A">
            <w:pPr>
              <w:rPr>
                <w:rFonts w:ascii="Arial" w:hAnsi="Arial" w:cs="Arial"/>
                <w:bCs/>
                <w:highlight w:val="yellow"/>
              </w:rPr>
            </w:pPr>
          </w:p>
        </w:tc>
      </w:tr>
      <w:tr w:rsidR="008228E4" w:rsidRPr="001930EA" w14:paraId="02A97719" w14:textId="77777777" w:rsidTr="008228E4">
        <w:tc>
          <w:tcPr>
            <w:tcW w:w="0" w:type="auto"/>
          </w:tcPr>
          <w:p w14:paraId="02A97708" w14:textId="77777777" w:rsidR="008228E4" w:rsidRPr="001930EA" w:rsidRDefault="008228E4" w:rsidP="00F6105A">
            <w:pPr>
              <w:rPr>
                <w:rFonts w:ascii="Arial" w:hAnsi="Arial" w:cs="Arial"/>
                <w:bCs/>
              </w:rPr>
            </w:pPr>
            <w:r w:rsidRPr="001930EA">
              <w:rPr>
                <w:rFonts w:ascii="Arial" w:hAnsi="Arial" w:cs="Arial"/>
                <w:bCs/>
              </w:rPr>
              <w:lastRenderedPageBreak/>
              <w:t>Oprogramowanie biurowe</w:t>
            </w:r>
          </w:p>
        </w:tc>
        <w:tc>
          <w:tcPr>
            <w:tcW w:w="4168" w:type="dxa"/>
          </w:tcPr>
          <w:p w14:paraId="02A97709" w14:textId="77777777" w:rsidR="008228E4" w:rsidRPr="001930EA" w:rsidRDefault="006A7EC8" w:rsidP="00F6105A">
            <w:pPr>
              <w:rPr>
                <w:rFonts w:ascii="Arial" w:hAnsi="Arial" w:cs="Arial"/>
                <w:bCs/>
              </w:rPr>
            </w:pPr>
            <w:r w:rsidRPr="001930EA">
              <w:rPr>
                <w:rFonts w:ascii="Arial" w:hAnsi="Arial" w:cs="Arial"/>
                <w:bCs/>
              </w:rPr>
              <w:t xml:space="preserve">Zainstalowane oprogramowanie biurowe zawierające minimum: </w:t>
            </w:r>
          </w:p>
          <w:p w14:paraId="02A9770A" w14:textId="77777777" w:rsidR="006A7EC8" w:rsidRPr="001930EA" w:rsidRDefault="006A7EC8" w:rsidP="00F6105A">
            <w:pPr>
              <w:rPr>
                <w:rFonts w:ascii="Arial" w:hAnsi="Arial" w:cs="Arial"/>
                <w:bCs/>
                <w:lang w:val="en-GB"/>
              </w:rPr>
            </w:pPr>
            <w:r w:rsidRPr="001930EA">
              <w:rPr>
                <w:rFonts w:ascii="Arial" w:hAnsi="Arial" w:cs="Arial"/>
                <w:bCs/>
                <w:lang w:val="en-GB"/>
              </w:rPr>
              <w:t xml:space="preserve">MS Excel, MS Word, MS PowerPoint, MS Outlook, MS OneNote, MS Access, MS Publisher </w:t>
            </w:r>
            <w:proofErr w:type="spellStart"/>
            <w:r w:rsidRPr="001930EA">
              <w:rPr>
                <w:rFonts w:ascii="Arial" w:hAnsi="Arial" w:cs="Arial"/>
                <w:bCs/>
                <w:lang w:val="en-GB"/>
              </w:rPr>
              <w:t>lub</w:t>
            </w:r>
            <w:proofErr w:type="spellEnd"/>
            <w:r w:rsidRPr="001930EA">
              <w:rPr>
                <w:rFonts w:ascii="Arial" w:hAnsi="Arial" w:cs="Arial"/>
                <w:bCs/>
                <w:lang w:val="en-GB"/>
              </w:rPr>
              <w:t xml:space="preserve"> </w:t>
            </w:r>
            <w:proofErr w:type="spellStart"/>
            <w:r w:rsidRPr="001930EA">
              <w:rPr>
                <w:rFonts w:ascii="Arial" w:hAnsi="Arial" w:cs="Arial"/>
                <w:bCs/>
                <w:lang w:val="en-GB"/>
              </w:rPr>
              <w:t>oprogramowanie</w:t>
            </w:r>
            <w:proofErr w:type="spellEnd"/>
            <w:r w:rsidRPr="001930EA">
              <w:rPr>
                <w:rFonts w:ascii="Arial" w:hAnsi="Arial" w:cs="Arial"/>
                <w:bCs/>
                <w:lang w:val="en-GB"/>
              </w:rPr>
              <w:t xml:space="preserve"> </w:t>
            </w:r>
            <w:proofErr w:type="spellStart"/>
            <w:r w:rsidRPr="001930EA">
              <w:rPr>
                <w:rFonts w:ascii="Arial" w:hAnsi="Arial" w:cs="Arial"/>
                <w:bCs/>
                <w:lang w:val="en-GB"/>
              </w:rPr>
              <w:t>równoważne</w:t>
            </w:r>
            <w:proofErr w:type="spellEnd"/>
            <w:r w:rsidRPr="001930EA">
              <w:rPr>
                <w:rFonts w:ascii="Arial" w:hAnsi="Arial" w:cs="Arial"/>
                <w:bCs/>
                <w:lang w:val="en-GB"/>
              </w:rPr>
              <w:t xml:space="preserve">. </w:t>
            </w:r>
          </w:p>
          <w:p w14:paraId="02A9770B" w14:textId="77777777" w:rsidR="006A7EC8" w:rsidRPr="001930EA" w:rsidRDefault="006A7EC8" w:rsidP="00F6105A">
            <w:pPr>
              <w:rPr>
                <w:rFonts w:ascii="Arial" w:hAnsi="Arial" w:cs="Arial"/>
                <w:bCs/>
              </w:rPr>
            </w:pPr>
            <w:r w:rsidRPr="001930EA">
              <w:rPr>
                <w:rFonts w:ascii="Arial" w:hAnsi="Arial" w:cs="Arial"/>
                <w:bCs/>
              </w:rPr>
              <w:t xml:space="preserve">Przez równoważność rozumie się: </w:t>
            </w:r>
          </w:p>
          <w:p w14:paraId="02A9770C" w14:textId="77777777" w:rsidR="006A7EC8" w:rsidRPr="001930EA" w:rsidRDefault="006A7EC8" w:rsidP="00F6105A">
            <w:pPr>
              <w:rPr>
                <w:rFonts w:ascii="Arial" w:hAnsi="Arial" w:cs="Arial"/>
                <w:bCs/>
              </w:rPr>
            </w:pPr>
            <w:r w:rsidRPr="001930EA">
              <w:rPr>
                <w:rFonts w:ascii="Arial" w:hAnsi="Arial" w:cs="Arial"/>
                <w:bCs/>
              </w:rPr>
              <w:t xml:space="preserve">1) pakiet posiada wszystkie funkcjonalności i parametry identyczne z funkcjonalnościami i parametrami wymienionego oprogramowania, </w:t>
            </w:r>
          </w:p>
          <w:p w14:paraId="02A9770D" w14:textId="77777777" w:rsidR="006A7EC8" w:rsidRPr="001930EA" w:rsidRDefault="006A7EC8" w:rsidP="00F6105A">
            <w:pPr>
              <w:rPr>
                <w:rFonts w:ascii="Arial" w:hAnsi="Arial" w:cs="Arial"/>
                <w:bCs/>
              </w:rPr>
            </w:pPr>
            <w:r w:rsidRPr="001930EA">
              <w:rPr>
                <w:rFonts w:ascii="Arial" w:hAnsi="Arial" w:cs="Arial"/>
                <w:bCs/>
              </w:rPr>
              <w:t xml:space="preserve">2) producent oprogramowania zapewnia infolinię techniczną w języku polskim czynną w godzinach pracy Urzędu - istnieje możliwość sprawdzenia legalności oprogramowania przez tę infolinię po podaniu klucza produktu. </w:t>
            </w:r>
          </w:p>
          <w:p w14:paraId="02A9770E" w14:textId="77777777" w:rsidR="006A7EC8" w:rsidRPr="001930EA" w:rsidRDefault="006A7EC8" w:rsidP="00F6105A">
            <w:pPr>
              <w:rPr>
                <w:rFonts w:ascii="Arial" w:hAnsi="Arial" w:cs="Arial"/>
                <w:bCs/>
              </w:rPr>
            </w:pPr>
            <w:r w:rsidRPr="001930EA">
              <w:rPr>
                <w:rFonts w:ascii="Arial" w:hAnsi="Arial" w:cs="Arial"/>
                <w:bCs/>
              </w:rPr>
              <w:t xml:space="preserve">Zamawiający nie dopuszcza możliwości dostawy wersji niższej niż MS Office 2021 PL (lub wersja najnowsza dla produktu równoważnego do MS Office) wraz z aktualizacjami do wersji najnowszej, zarówno w przypadku pakietu MS Office, jak i produktu równoważnego. </w:t>
            </w:r>
          </w:p>
          <w:p w14:paraId="02A9770F" w14:textId="77777777" w:rsidR="006A7EC8" w:rsidRPr="001930EA" w:rsidRDefault="006A7EC8" w:rsidP="00F6105A">
            <w:pPr>
              <w:rPr>
                <w:rFonts w:ascii="Arial" w:hAnsi="Arial" w:cs="Arial"/>
                <w:bCs/>
              </w:rPr>
            </w:pPr>
            <w:r w:rsidRPr="001930EA">
              <w:rPr>
                <w:rFonts w:ascii="Arial" w:hAnsi="Arial" w:cs="Arial"/>
                <w:bCs/>
              </w:rPr>
              <w:t xml:space="preserve">Zamawiający wymaga, aby w przypadku zaoferowania pakietu biurowego innego niż wzorcowy, Wykonawca wykazał i udokumentował spełnienie wszystkich wymaganych cech. </w:t>
            </w:r>
          </w:p>
          <w:p w14:paraId="02A97710" w14:textId="77777777" w:rsidR="006A7EC8" w:rsidRPr="001930EA" w:rsidRDefault="006A7EC8" w:rsidP="00F6105A">
            <w:pPr>
              <w:rPr>
                <w:rFonts w:ascii="Arial" w:hAnsi="Arial" w:cs="Arial"/>
                <w:bCs/>
              </w:rPr>
            </w:pPr>
            <w:r w:rsidRPr="001930EA">
              <w:rPr>
                <w:rFonts w:ascii="Arial" w:hAnsi="Arial" w:cs="Arial"/>
                <w:bCs/>
              </w:rPr>
              <w:t xml:space="preserve">Zamawiający zastrzega sobie prawo zażądania testów poszczególnych funkcjonalności przed wyborem oferty. Dodatkowo, w przypadku dostarczenia oprogramowania równoważnego, wymagana jest jego instalacja i konfiguracja na sprzęcie wg wskazówek Zamawiającego. </w:t>
            </w:r>
          </w:p>
          <w:p w14:paraId="02A97711" w14:textId="77777777" w:rsidR="006A7EC8" w:rsidRPr="001930EA" w:rsidRDefault="006A7EC8" w:rsidP="00F6105A">
            <w:pPr>
              <w:rPr>
                <w:rFonts w:ascii="Arial" w:hAnsi="Arial" w:cs="Arial"/>
                <w:bCs/>
              </w:rPr>
            </w:pPr>
            <w:r w:rsidRPr="001930EA">
              <w:rPr>
                <w:rFonts w:ascii="Arial" w:hAnsi="Arial" w:cs="Arial"/>
                <w:bCs/>
              </w:rPr>
              <w:t xml:space="preserve">• Zainstalowany pakiet biurowy musi spełniać wymagania poprzez wbudowane mechanizmy, bez użycia dodatkowych aplikacji. </w:t>
            </w:r>
          </w:p>
          <w:p w14:paraId="02A97712" w14:textId="77777777" w:rsidR="006A7EC8" w:rsidRPr="001930EA" w:rsidRDefault="006A7EC8" w:rsidP="00F6105A">
            <w:pPr>
              <w:rPr>
                <w:rFonts w:ascii="Arial" w:hAnsi="Arial" w:cs="Arial"/>
                <w:bCs/>
              </w:rPr>
            </w:pPr>
            <w:r w:rsidRPr="001930EA">
              <w:rPr>
                <w:rFonts w:ascii="Arial" w:hAnsi="Arial" w:cs="Arial"/>
                <w:bCs/>
              </w:rPr>
              <w:t xml:space="preserve">• Wszystkie komponenty oferowanego pakietu biurowego muszą być </w:t>
            </w:r>
            <w:r w:rsidRPr="001930EA">
              <w:rPr>
                <w:rFonts w:ascii="Arial" w:hAnsi="Arial" w:cs="Arial"/>
                <w:bCs/>
              </w:rPr>
              <w:lastRenderedPageBreak/>
              <w:t xml:space="preserve">integralną częścią tego samego pakietu, współpracować ze sobą (osadzanie i wymiana danych), posiadać jednolity interfejs oraz ten sam jednolity sposób obsługi; </w:t>
            </w:r>
          </w:p>
          <w:p w14:paraId="02A97713" w14:textId="77777777" w:rsidR="006A7EC8" w:rsidRPr="001930EA" w:rsidRDefault="006A7EC8" w:rsidP="00F6105A">
            <w:pPr>
              <w:rPr>
                <w:rFonts w:ascii="Arial" w:hAnsi="Arial" w:cs="Arial"/>
                <w:bCs/>
              </w:rPr>
            </w:pPr>
            <w:r w:rsidRPr="001930EA">
              <w:rPr>
                <w:rFonts w:ascii="Arial" w:hAnsi="Arial" w:cs="Arial"/>
                <w:bCs/>
              </w:rPr>
              <w:t xml:space="preserve">• Wymagana dostępna, pełna, polska wersja językowa interfejsu użytkownika, systemu komunikatów i podręcznej kontekstowej pomocy technicznej, </w:t>
            </w:r>
          </w:p>
          <w:p w14:paraId="02A97714" w14:textId="77777777" w:rsidR="006A7EC8" w:rsidRPr="001930EA" w:rsidRDefault="006A7EC8" w:rsidP="00F6105A">
            <w:pPr>
              <w:rPr>
                <w:rFonts w:ascii="Arial" w:hAnsi="Arial" w:cs="Arial"/>
                <w:bCs/>
              </w:rPr>
            </w:pPr>
            <w:r w:rsidRPr="001930EA">
              <w:rPr>
                <w:rFonts w:ascii="Arial" w:hAnsi="Arial" w:cs="Arial"/>
                <w:bCs/>
              </w:rPr>
              <w:t xml:space="preserve">• Wymagane wykonywanie i edycja makr oraz kodu zapisanego w języku Visual Basic w plikach xls, </w:t>
            </w:r>
            <w:proofErr w:type="spellStart"/>
            <w:r w:rsidRPr="001930EA">
              <w:rPr>
                <w:rFonts w:ascii="Arial" w:hAnsi="Arial" w:cs="Arial"/>
                <w:bCs/>
              </w:rPr>
              <w:t>xlsx</w:t>
            </w:r>
            <w:proofErr w:type="spellEnd"/>
            <w:r w:rsidRPr="001930EA">
              <w:rPr>
                <w:rFonts w:ascii="Arial" w:hAnsi="Arial" w:cs="Arial"/>
                <w:bCs/>
              </w:rPr>
              <w:t xml:space="preserve"> oraz formuł w plikach wytworzonych w MS Office 2003, MS Office 2007, MS Office 2010, MS Office 2013, MS Office 2019, MS Office 2021, bez utraty danych oraz bez konieczności przerabiania dokumentów; </w:t>
            </w:r>
          </w:p>
          <w:p w14:paraId="02A97715" w14:textId="77777777" w:rsidR="006A7EC8" w:rsidRPr="001930EA" w:rsidRDefault="006A7EC8" w:rsidP="00F6105A">
            <w:pPr>
              <w:rPr>
                <w:rFonts w:ascii="Arial" w:hAnsi="Arial" w:cs="Arial"/>
                <w:bCs/>
              </w:rPr>
            </w:pPr>
            <w:r w:rsidRPr="001930EA">
              <w:rPr>
                <w:rFonts w:ascii="Arial" w:hAnsi="Arial" w:cs="Arial"/>
                <w:bCs/>
              </w:rPr>
              <w:t xml:space="preserve">• Oprogramowanie winno posiadać pełną kompatybilność z systemem operacyjnym: Microsoft Windows 11 lub równoważnym, oraz posiadać licencję bezterminową zawierającą indywidualny klucz licencji, </w:t>
            </w:r>
          </w:p>
          <w:p w14:paraId="02A97716" w14:textId="77777777" w:rsidR="006A7EC8" w:rsidRPr="001930EA" w:rsidRDefault="006A7EC8" w:rsidP="00F6105A">
            <w:pPr>
              <w:rPr>
                <w:rFonts w:ascii="Arial" w:hAnsi="Arial" w:cs="Arial"/>
                <w:bCs/>
              </w:rPr>
            </w:pPr>
            <w:r w:rsidRPr="001930EA">
              <w:rPr>
                <w:rFonts w:ascii="Arial" w:hAnsi="Arial" w:cs="Arial"/>
                <w:bCs/>
              </w:rPr>
              <w:t>• Oprogramowanie musi być nowe, nieużywane, nieprzypisane .</w:t>
            </w:r>
          </w:p>
          <w:p w14:paraId="02A97717" w14:textId="77777777" w:rsidR="006A7EC8" w:rsidRPr="001930EA" w:rsidRDefault="006A7EC8" w:rsidP="00F6105A">
            <w:pPr>
              <w:rPr>
                <w:rFonts w:ascii="Arial" w:hAnsi="Arial" w:cs="Arial"/>
                <w:bCs/>
              </w:rPr>
            </w:pPr>
            <w:r w:rsidRPr="001930EA">
              <w:rPr>
                <w:rFonts w:ascii="Arial" w:hAnsi="Arial" w:cs="Arial"/>
                <w:bCs/>
              </w:rPr>
              <w:t>Zamawiający dopuszcza możliwość zaoferowania oprogramowania w wersji edukacyjnej.</w:t>
            </w:r>
          </w:p>
        </w:tc>
        <w:tc>
          <w:tcPr>
            <w:tcW w:w="3148" w:type="dxa"/>
          </w:tcPr>
          <w:p w14:paraId="02A97718" w14:textId="77777777" w:rsidR="008228E4" w:rsidRPr="001930EA" w:rsidRDefault="008228E4" w:rsidP="00F6105A">
            <w:pPr>
              <w:rPr>
                <w:rFonts w:ascii="Arial" w:hAnsi="Arial" w:cs="Arial"/>
                <w:bCs/>
                <w:highlight w:val="yellow"/>
              </w:rPr>
            </w:pPr>
          </w:p>
        </w:tc>
      </w:tr>
      <w:tr w:rsidR="0000293C" w:rsidRPr="001930EA" w14:paraId="02A9772B" w14:textId="77777777" w:rsidTr="008228E4">
        <w:tc>
          <w:tcPr>
            <w:tcW w:w="0" w:type="auto"/>
          </w:tcPr>
          <w:p w14:paraId="02A9771A" w14:textId="77777777" w:rsidR="0000293C" w:rsidRPr="001930EA" w:rsidRDefault="0000293C" w:rsidP="00F6105A">
            <w:pPr>
              <w:rPr>
                <w:rFonts w:ascii="Arial" w:hAnsi="Arial" w:cs="Arial"/>
                <w:bCs/>
                <w:highlight w:val="red"/>
              </w:rPr>
            </w:pPr>
            <w:r w:rsidRPr="001930EA">
              <w:rPr>
                <w:rFonts w:ascii="Arial" w:hAnsi="Arial" w:cs="Arial"/>
                <w:bCs/>
              </w:rPr>
              <w:t xml:space="preserve">Wymagania dodatkowe </w:t>
            </w:r>
          </w:p>
        </w:tc>
        <w:tc>
          <w:tcPr>
            <w:tcW w:w="4168" w:type="dxa"/>
          </w:tcPr>
          <w:p w14:paraId="02A9771B" w14:textId="77777777" w:rsidR="0000293C" w:rsidRPr="001930EA" w:rsidRDefault="0000293C" w:rsidP="00F6105A">
            <w:pPr>
              <w:rPr>
                <w:rFonts w:ascii="Arial" w:hAnsi="Arial" w:cs="Arial"/>
                <w:bCs/>
              </w:rPr>
            </w:pPr>
            <w:r w:rsidRPr="001930EA">
              <w:rPr>
                <w:rFonts w:ascii="Arial" w:hAnsi="Arial" w:cs="Arial"/>
                <w:bCs/>
              </w:rPr>
              <w:t>Wbudowane porty:</w:t>
            </w:r>
          </w:p>
          <w:p w14:paraId="02A9771C" w14:textId="77777777" w:rsidR="0000293C" w:rsidRPr="001930EA" w:rsidRDefault="0000293C" w:rsidP="00F6105A">
            <w:pPr>
              <w:rPr>
                <w:rFonts w:ascii="Arial" w:hAnsi="Arial" w:cs="Arial"/>
                <w:bCs/>
              </w:rPr>
            </w:pPr>
            <w:r w:rsidRPr="001930EA">
              <w:rPr>
                <w:rFonts w:ascii="Arial" w:hAnsi="Arial" w:cs="Arial"/>
                <w:bCs/>
              </w:rPr>
              <w:t>Panel tylny:</w:t>
            </w:r>
          </w:p>
          <w:p w14:paraId="02A9771D" w14:textId="77777777" w:rsidR="0000293C" w:rsidRPr="001930EA" w:rsidRDefault="0000293C" w:rsidP="00F6105A">
            <w:pPr>
              <w:rPr>
                <w:rFonts w:ascii="Arial" w:hAnsi="Arial" w:cs="Arial"/>
                <w:bCs/>
              </w:rPr>
            </w:pPr>
            <w:r w:rsidRPr="001930EA">
              <w:rPr>
                <w:rFonts w:ascii="Arial" w:hAnsi="Arial" w:cs="Arial"/>
                <w:bCs/>
              </w:rPr>
              <w:t xml:space="preserve">1 port wyjścia HDMI </w:t>
            </w:r>
          </w:p>
          <w:p w14:paraId="02A9771E" w14:textId="77777777" w:rsidR="0000293C" w:rsidRPr="001930EA" w:rsidRDefault="0000293C" w:rsidP="00F6105A">
            <w:pPr>
              <w:rPr>
                <w:rFonts w:ascii="Arial" w:hAnsi="Arial" w:cs="Arial"/>
                <w:bCs/>
                <w:lang w:val="en-US"/>
              </w:rPr>
            </w:pPr>
            <w:r w:rsidRPr="001930EA">
              <w:rPr>
                <w:rFonts w:ascii="Arial" w:hAnsi="Arial" w:cs="Arial"/>
                <w:bCs/>
                <w:lang w:val="en-US"/>
              </w:rPr>
              <w:t xml:space="preserve">2 porty USB 2.0 </w:t>
            </w:r>
            <w:proofErr w:type="spellStart"/>
            <w:r w:rsidRPr="001930EA">
              <w:rPr>
                <w:rFonts w:ascii="Arial" w:hAnsi="Arial" w:cs="Arial"/>
                <w:bCs/>
                <w:lang w:val="en-US"/>
              </w:rPr>
              <w:t>Typ</w:t>
            </w:r>
            <w:proofErr w:type="spellEnd"/>
            <w:r w:rsidRPr="001930EA">
              <w:rPr>
                <w:rFonts w:ascii="Arial" w:hAnsi="Arial" w:cs="Arial"/>
                <w:bCs/>
                <w:lang w:val="en-US"/>
              </w:rPr>
              <w:t>-A</w:t>
            </w:r>
          </w:p>
          <w:p w14:paraId="02A9771F" w14:textId="77777777" w:rsidR="0000293C" w:rsidRPr="001930EA" w:rsidRDefault="0000293C" w:rsidP="00F6105A">
            <w:pPr>
              <w:rPr>
                <w:rFonts w:ascii="Arial" w:hAnsi="Arial" w:cs="Arial"/>
                <w:bCs/>
                <w:lang w:val="en-US"/>
              </w:rPr>
            </w:pPr>
            <w:r w:rsidRPr="001930EA">
              <w:rPr>
                <w:rFonts w:ascii="Arial" w:hAnsi="Arial" w:cs="Arial"/>
                <w:bCs/>
                <w:lang w:val="en-US"/>
              </w:rPr>
              <w:t xml:space="preserve">2 porty USB 3.2 Gen 1 </w:t>
            </w:r>
            <w:proofErr w:type="spellStart"/>
            <w:r w:rsidRPr="001930EA">
              <w:rPr>
                <w:rFonts w:ascii="Arial" w:hAnsi="Arial" w:cs="Arial"/>
                <w:bCs/>
                <w:lang w:val="en-US"/>
              </w:rPr>
              <w:t>Typ</w:t>
            </w:r>
            <w:proofErr w:type="spellEnd"/>
            <w:r w:rsidRPr="001930EA">
              <w:rPr>
                <w:rFonts w:ascii="Arial" w:hAnsi="Arial" w:cs="Arial"/>
                <w:bCs/>
                <w:lang w:val="en-US"/>
              </w:rPr>
              <w:t>-A</w:t>
            </w:r>
          </w:p>
          <w:p w14:paraId="02A97720" w14:textId="77777777" w:rsidR="0000293C" w:rsidRPr="001930EA" w:rsidRDefault="0000293C" w:rsidP="00F6105A">
            <w:pPr>
              <w:rPr>
                <w:rFonts w:ascii="Arial" w:hAnsi="Arial" w:cs="Arial"/>
                <w:bCs/>
                <w:lang w:val="en-US"/>
              </w:rPr>
            </w:pPr>
            <w:r w:rsidRPr="001930EA">
              <w:rPr>
                <w:rFonts w:ascii="Arial" w:hAnsi="Arial" w:cs="Arial"/>
                <w:bCs/>
                <w:lang w:val="en-US"/>
              </w:rPr>
              <w:t>1 port LAN RJ45</w:t>
            </w:r>
          </w:p>
          <w:p w14:paraId="02A97721" w14:textId="77777777" w:rsidR="0000293C" w:rsidRPr="001930EA" w:rsidRDefault="0000293C" w:rsidP="00F6105A">
            <w:pPr>
              <w:rPr>
                <w:rFonts w:ascii="Arial" w:hAnsi="Arial" w:cs="Arial"/>
                <w:bCs/>
                <w:lang w:val="en-US"/>
              </w:rPr>
            </w:pPr>
            <w:r w:rsidRPr="001930EA">
              <w:rPr>
                <w:rFonts w:ascii="Arial" w:hAnsi="Arial" w:cs="Arial"/>
                <w:bCs/>
                <w:lang w:val="en-US"/>
              </w:rPr>
              <w:t xml:space="preserve">Panel </w:t>
            </w:r>
            <w:proofErr w:type="spellStart"/>
            <w:r w:rsidRPr="001930EA">
              <w:rPr>
                <w:rFonts w:ascii="Arial" w:hAnsi="Arial" w:cs="Arial"/>
                <w:bCs/>
                <w:lang w:val="en-US"/>
              </w:rPr>
              <w:t>boczny</w:t>
            </w:r>
            <w:proofErr w:type="spellEnd"/>
            <w:r w:rsidRPr="001930EA">
              <w:rPr>
                <w:rFonts w:ascii="Arial" w:hAnsi="Arial" w:cs="Arial"/>
                <w:bCs/>
                <w:lang w:val="en-US"/>
              </w:rPr>
              <w:t>:</w:t>
            </w:r>
          </w:p>
          <w:p w14:paraId="02A97722" w14:textId="77777777" w:rsidR="0000293C" w:rsidRPr="001930EA" w:rsidRDefault="0000293C" w:rsidP="00F6105A">
            <w:pPr>
              <w:rPr>
                <w:rFonts w:ascii="Arial" w:hAnsi="Arial" w:cs="Arial"/>
                <w:bCs/>
                <w:lang w:val="en-US"/>
              </w:rPr>
            </w:pPr>
            <w:r w:rsidRPr="001930EA">
              <w:rPr>
                <w:rFonts w:ascii="Arial" w:hAnsi="Arial" w:cs="Arial"/>
                <w:bCs/>
                <w:lang w:val="en-US"/>
              </w:rPr>
              <w:t>1 port audio</w:t>
            </w:r>
          </w:p>
          <w:p w14:paraId="02A97723" w14:textId="77777777" w:rsidR="0000293C" w:rsidRPr="001930EA" w:rsidRDefault="0000293C" w:rsidP="00F6105A">
            <w:pPr>
              <w:rPr>
                <w:rFonts w:ascii="Arial" w:hAnsi="Arial" w:cs="Arial"/>
                <w:bCs/>
              </w:rPr>
            </w:pPr>
            <w:r w:rsidRPr="001930EA">
              <w:rPr>
                <w:rFonts w:ascii="Arial" w:hAnsi="Arial" w:cs="Arial"/>
                <w:bCs/>
              </w:rPr>
              <w:t>1 port czytnika kart (SD/MMC/MS)</w:t>
            </w:r>
          </w:p>
          <w:p w14:paraId="02A97724" w14:textId="77777777" w:rsidR="0000293C" w:rsidRPr="001930EA" w:rsidRDefault="0000293C" w:rsidP="00F6105A">
            <w:pPr>
              <w:rPr>
                <w:rFonts w:ascii="Arial" w:hAnsi="Arial" w:cs="Arial"/>
                <w:bCs/>
                <w:lang w:val="en-GB"/>
              </w:rPr>
            </w:pPr>
            <w:r w:rsidRPr="001930EA">
              <w:rPr>
                <w:rFonts w:ascii="Arial" w:hAnsi="Arial" w:cs="Arial"/>
                <w:bCs/>
                <w:lang w:val="en-GB"/>
              </w:rPr>
              <w:t xml:space="preserve">1 port USB 3.2 Gen 1 </w:t>
            </w:r>
            <w:proofErr w:type="spellStart"/>
            <w:r w:rsidRPr="001930EA">
              <w:rPr>
                <w:rFonts w:ascii="Arial" w:hAnsi="Arial" w:cs="Arial"/>
                <w:bCs/>
                <w:lang w:val="en-GB"/>
              </w:rPr>
              <w:t>Typ</w:t>
            </w:r>
            <w:proofErr w:type="spellEnd"/>
            <w:r w:rsidRPr="001930EA">
              <w:rPr>
                <w:rFonts w:ascii="Arial" w:hAnsi="Arial" w:cs="Arial"/>
                <w:bCs/>
                <w:lang w:val="en-GB"/>
              </w:rPr>
              <w:t>-A</w:t>
            </w:r>
          </w:p>
          <w:p w14:paraId="02A97725" w14:textId="77777777" w:rsidR="0000293C" w:rsidRPr="001930EA" w:rsidRDefault="0000293C" w:rsidP="00F6105A">
            <w:pPr>
              <w:rPr>
                <w:rFonts w:ascii="Arial" w:hAnsi="Arial" w:cs="Arial"/>
                <w:bCs/>
                <w:lang w:val="en-US"/>
              </w:rPr>
            </w:pPr>
            <w:r w:rsidRPr="001930EA">
              <w:rPr>
                <w:rFonts w:ascii="Arial" w:hAnsi="Arial" w:cs="Arial"/>
                <w:bCs/>
                <w:lang w:val="en-US"/>
              </w:rPr>
              <w:t xml:space="preserve">1 port USB 3.2 Gen 2 </w:t>
            </w:r>
            <w:proofErr w:type="spellStart"/>
            <w:r w:rsidRPr="001930EA">
              <w:rPr>
                <w:rFonts w:ascii="Arial" w:hAnsi="Arial" w:cs="Arial"/>
                <w:bCs/>
                <w:lang w:val="en-US"/>
              </w:rPr>
              <w:t>Typ</w:t>
            </w:r>
            <w:proofErr w:type="spellEnd"/>
            <w:r w:rsidRPr="001930EA">
              <w:rPr>
                <w:rFonts w:ascii="Arial" w:hAnsi="Arial" w:cs="Arial"/>
                <w:bCs/>
                <w:lang w:val="en-US"/>
              </w:rPr>
              <w:t>-C</w:t>
            </w:r>
          </w:p>
          <w:p w14:paraId="02A97726" w14:textId="77777777" w:rsidR="0000293C" w:rsidRPr="001930EA" w:rsidRDefault="0000293C" w:rsidP="00F6105A">
            <w:pPr>
              <w:rPr>
                <w:rFonts w:ascii="Arial" w:hAnsi="Arial" w:cs="Arial"/>
                <w:bCs/>
              </w:rPr>
            </w:pPr>
            <w:r w:rsidRPr="001930EA">
              <w:rPr>
                <w:rFonts w:ascii="Arial" w:hAnsi="Arial" w:cs="Arial"/>
                <w:bCs/>
              </w:rPr>
              <w:t>Wymagana ilość i rozmieszczenie portów nie może być osiągnięta w wyniku stosowania konwerterów, przejściówek, rozgałęziaczy itp.</w:t>
            </w:r>
          </w:p>
          <w:p w14:paraId="02A97727" w14:textId="77777777" w:rsidR="0000293C" w:rsidRPr="001930EA" w:rsidRDefault="0000293C" w:rsidP="00F6105A">
            <w:pPr>
              <w:rPr>
                <w:rFonts w:ascii="Arial" w:hAnsi="Arial" w:cs="Arial"/>
                <w:bCs/>
              </w:rPr>
            </w:pPr>
            <w:r w:rsidRPr="001930EA">
              <w:rPr>
                <w:rFonts w:ascii="Arial" w:hAnsi="Arial" w:cs="Arial"/>
                <w:bCs/>
              </w:rPr>
              <w:t>Karta sieciowa 100/1000 Ethernet RJ45. Karta Wi-Fi 6(802.11ax)+Bluetooth 5.0</w:t>
            </w:r>
          </w:p>
          <w:p w14:paraId="02A97728" w14:textId="77777777" w:rsidR="0000293C" w:rsidRPr="001930EA" w:rsidRDefault="0000293C" w:rsidP="00F6105A">
            <w:pPr>
              <w:rPr>
                <w:rFonts w:ascii="Arial" w:hAnsi="Arial" w:cs="Arial"/>
                <w:bCs/>
              </w:rPr>
            </w:pPr>
            <w:r w:rsidRPr="001930EA">
              <w:rPr>
                <w:rFonts w:ascii="Arial" w:hAnsi="Arial" w:cs="Arial"/>
                <w:bCs/>
              </w:rPr>
              <w:t xml:space="preserve">Płyta główna wyprodukowana na zlecenie producenta komputera, dedykowana dla danego urządzenia; wyposażona w min. 2 złącza DIMM z obsługą do 32GB DDR4 pamięci RAM, 2 złącza M.2 2280 i 1 złącze SATA dla </w:t>
            </w:r>
            <w:r w:rsidRPr="001930EA">
              <w:rPr>
                <w:rFonts w:ascii="Arial" w:hAnsi="Arial" w:cs="Arial"/>
                <w:bCs/>
              </w:rPr>
              <w:lastRenderedPageBreak/>
              <w:t xml:space="preserve">dysków SSD/HDD. </w:t>
            </w:r>
          </w:p>
          <w:p w14:paraId="02A97729" w14:textId="77777777" w:rsidR="0000293C" w:rsidRPr="001930EA" w:rsidRDefault="0000293C" w:rsidP="00F6105A">
            <w:pPr>
              <w:rPr>
                <w:rFonts w:ascii="Arial" w:hAnsi="Arial" w:cs="Arial"/>
                <w:bCs/>
              </w:rPr>
            </w:pPr>
            <w:r w:rsidRPr="001930EA">
              <w:rPr>
                <w:rFonts w:ascii="Arial" w:hAnsi="Arial" w:cs="Arial"/>
                <w:bCs/>
              </w:rPr>
              <w:t xml:space="preserve">Klawiatura i mysz oznaczona logo producenta dołączona do zestawu.  </w:t>
            </w:r>
          </w:p>
        </w:tc>
        <w:tc>
          <w:tcPr>
            <w:tcW w:w="3148" w:type="dxa"/>
          </w:tcPr>
          <w:p w14:paraId="02A9772A" w14:textId="77777777" w:rsidR="0000293C" w:rsidRPr="001930EA" w:rsidRDefault="0000293C" w:rsidP="00F6105A">
            <w:pPr>
              <w:rPr>
                <w:rFonts w:ascii="Arial" w:hAnsi="Arial" w:cs="Arial"/>
                <w:bCs/>
                <w:highlight w:val="yellow"/>
              </w:rPr>
            </w:pPr>
          </w:p>
        </w:tc>
      </w:tr>
      <w:tr w:rsidR="0000293C" w:rsidRPr="001930EA" w14:paraId="02A97732" w14:textId="77777777" w:rsidTr="008228E4">
        <w:tc>
          <w:tcPr>
            <w:tcW w:w="0" w:type="auto"/>
          </w:tcPr>
          <w:p w14:paraId="02A9772C" w14:textId="77777777" w:rsidR="0000293C" w:rsidRPr="001930EA" w:rsidRDefault="0000293C" w:rsidP="00F6105A">
            <w:pPr>
              <w:rPr>
                <w:rFonts w:ascii="Arial" w:hAnsi="Arial" w:cs="Arial"/>
                <w:bCs/>
                <w:highlight w:val="yellow"/>
              </w:rPr>
            </w:pPr>
            <w:r w:rsidRPr="001930EA">
              <w:rPr>
                <w:rFonts w:ascii="Arial" w:hAnsi="Arial" w:cs="Arial"/>
                <w:bCs/>
              </w:rPr>
              <w:t>Szkolenia</w:t>
            </w:r>
          </w:p>
        </w:tc>
        <w:tc>
          <w:tcPr>
            <w:tcW w:w="4168" w:type="dxa"/>
          </w:tcPr>
          <w:p w14:paraId="02A9772D" w14:textId="77777777" w:rsidR="0000293C" w:rsidRPr="001930EA" w:rsidRDefault="0000293C" w:rsidP="00F6105A">
            <w:pPr>
              <w:rPr>
                <w:rFonts w:ascii="Arial" w:hAnsi="Arial" w:cs="Arial"/>
                <w:bCs/>
              </w:rPr>
            </w:pPr>
            <w:r w:rsidRPr="001930EA">
              <w:rPr>
                <w:rFonts w:ascii="Arial" w:hAnsi="Arial" w:cs="Arial"/>
                <w:bCs/>
              </w:rPr>
              <w:t xml:space="preserve">Wraz z dostawą sprzętu i oprogramowania zostaną przeprowadzone szkolenia (w każdej placówce edukacyjnej objętej zakresem projektu): </w:t>
            </w:r>
          </w:p>
          <w:p w14:paraId="02A9772E" w14:textId="77777777" w:rsidR="0000293C" w:rsidRPr="001930EA" w:rsidRDefault="0000293C" w:rsidP="00F6105A">
            <w:pPr>
              <w:rPr>
                <w:rFonts w:ascii="Arial" w:hAnsi="Arial" w:cs="Arial"/>
                <w:bCs/>
              </w:rPr>
            </w:pPr>
            <w:r w:rsidRPr="001930EA">
              <w:rPr>
                <w:rFonts w:ascii="Arial" w:hAnsi="Arial" w:cs="Arial"/>
                <w:bCs/>
              </w:rPr>
              <w:t xml:space="preserve">− W zakresie obsługi komputerów stacjonarnych (AIO) dla personelu technicznego/administratorów: 1 szkolenie x 2 godziny x 11 szkół, </w:t>
            </w:r>
          </w:p>
          <w:p w14:paraId="02A9772F" w14:textId="77777777" w:rsidR="0000293C" w:rsidRPr="001930EA" w:rsidRDefault="0000293C" w:rsidP="00F6105A">
            <w:pPr>
              <w:rPr>
                <w:rFonts w:ascii="Arial" w:hAnsi="Arial" w:cs="Arial"/>
                <w:bCs/>
              </w:rPr>
            </w:pPr>
            <w:r w:rsidRPr="001930EA">
              <w:rPr>
                <w:rFonts w:ascii="Arial" w:hAnsi="Arial" w:cs="Arial"/>
                <w:bCs/>
              </w:rPr>
              <w:t>− W zakresie obsługi komputerów stacjonarnych (AIO) dla nauczycieli: 1 szkolenie x 6 godzin x 11 szkół.</w:t>
            </w:r>
          </w:p>
          <w:p w14:paraId="02A97730" w14:textId="77777777" w:rsidR="00FF5429" w:rsidRPr="001930EA" w:rsidRDefault="00FF5429" w:rsidP="00F6105A">
            <w:pPr>
              <w:rPr>
                <w:rFonts w:ascii="Arial" w:hAnsi="Arial" w:cs="Arial"/>
                <w:bCs/>
                <w:highlight w:val="yellow"/>
              </w:rPr>
            </w:pPr>
            <w:r w:rsidRPr="001930EA">
              <w:rPr>
                <w:rFonts w:ascii="Arial" w:hAnsi="Arial" w:cs="Arial"/>
                <w:bCs/>
              </w:rPr>
              <w:t>Uczestnicy szkoleń uzyskają dostęp do materiałów szkoleniowych i instrukcji obsługi urządzeń (j. polski) w postaci cyfrowej na dowolnym nośniku (pamięć zewnętrzna, pamięć komputera, pamięć monitora interaktywnego).</w:t>
            </w:r>
          </w:p>
        </w:tc>
        <w:tc>
          <w:tcPr>
            <w:tcW w:w="3148" w:type="dxa"/>
          </w:tcPr>
          <w:p w14:paraId="02A97731" w14:textId="77777777" w:rsidR="0000293C" w:rsidRPr="001930EA" w:rsidRDefault="0000293C" w:rsidP="00F6105A">
            <w:pPr>
              <w:rPr>
                <w:rFonts w:ascii="Arial" w:hAnsi="Arial" w:cs="Arial"/>
                <w:bCs/>
                <w:highlight w:val="yellow"/>
              </w:rPr>
            </w:pPr>
          </w:p>
        </w:tc>
      </w:tr>
      <w:tr w:rsidR="00C24715" w:rsidRPr="001930EA" w14:paraId="02A97736" w14:textId="77777777" w:rsidTr="008228E4">
        <w:tc>
          <w:tcPr>
            <w:tcW w:w="0" w:type="auto"/>
          </w:tcPr>
          <w:p w14:paraId="02A97733" w14:textId="77777777" w:rsidR="00C24715" w:rsidRPr="001930EA" w:rsidRDefault="00C24715" w:rsidP="00F6105A">
            <w:pPr>
              <w:rPr>
                <w:rFonts w:ascii="Arial" w:hAnsi="Arial" w:cs="Arial"/>
                <w:bCs/>
              </w:rPr>
            </w:pPr>
            <w:r w:rsidRPr="001930EA">
              <w:rPr>
                <w:rFonts w:ascii="Arial" w:hAnsi="Arial" w:cs="Arial"/>
                <w:bCs/>
              </w:rPr>
              <w:t>Gwarancja</w:t>
            </w:r>
          </w:p>
        </w:tc>
        <w:tc>
          <w:tcPr>
            <w:tcW w:w="4168" w:type="dxa"/>
          </w:tcPr>
          <w:p w14:paraId="02A97734" w14:textId="77777777" w:rsidR="00C24715" w:rsidRPr="001930EA" w:rsidRDefault="00EE6A1D" w:rsidP="00F6105A">
            <w:pPr>
              <w:rPr>
                <w:rFonts w:ascii="Arial" w:hAnsi="Arial" w:cs="Arial"/>
                <w:bCs/>
              </w:rPr>
            </w:pPr>
            <w:r w:rsidRPr="001930EA">
              <w:rPr>
                <w:rFonts w:ascii="Arial" w:hAnsi="Arial" w:cs="Arial"/>
                <w:bCs/>
              </w:rPr>
              <w:t>Min. 36 miesięcy</w:t>
            </w:r>
          </w:p>
        </w:tc>
        <w:tc>
          <w:tcPr>
            <w:tcW w:w="3148" w:type="dxa"/>
          </w:tcPr>
          <w:p w14:paraId="02A97735" w14:textId="77777777" w:rsidR="00C24715" w:rsidRPr="001930EA" w:rsidRDefault="00C24715" w:rsidP="00F6105A">
            <w:pPr>
              <w:rPr>
                <w:rFonts w:ascii="Arial" w:hAnsi="Arial" w:cs="Arial"/>
                <w:bCs/>
                <w:highlight w:val="yellow"/>
              </w:rPr>
            </w:pPr>
          </w:p>
        </w:tc>
      </w:tr>
      <w:tr w:rsidR="0000293C" w:rsidRPr="001930EA" w14:paraId="02A9773A" w14:textId="77777777" w:rsidTr="008228E4">
        <w:tc>
          <w:tcPr>
            <w:tcW w:w="0" w:type="auto"/>
          </w:tcPr>
          <w:p w14:paraId="02A97737" w14:textId="77777777" w:rsidR="0000293C" w:rsidRPr="001930EA" w:rsidRDefault="006D108D" w:rsidP="00F6105A">
            <w:pPr>
              <w:rPr>
                <w:rFonts w:ascii="Arial" w:hAnsi="Arial" w:cs="Arial"/>
                <w:b/>
                <w:bCs/>
              </w:rPr>
            </w:pPr>
            <w:r w:rsidRPr="001930EA">
              <w:rPr>
                <w:rFonts w:ascii="Arial" w:hAnsi="Arial" w:cs="Arial"/>
                <w:b/>
                <w:bCs/>
              </w:rPr>
              <w:t>Laptopy</w:t>
            </w:r>
            <w:r w:rsidR="0000293C" w:rsidRPr="001930EA">
              <w:rPr>
                <w:rFonts w:ascii="Arial" w:hAnsi="Arial" w:cs="Arial"/>
                <w:b/>
                <w:bCs/>
              </w:rPr>
              <w:t xml:space="preserve"> </w:t>
            </w:r>
            <w:r w:rsidR="00605342" w:rsidRPr="001930EA">
              <w:rPr>
                <w:rFonts w:ascii="Arial" w:hAnsi="Arial" w:cs="Arial"/>
                <w:b/>
                <w:bCs/>
              </w:rPr>
              <w:t>wraz z oprogramowaniem</w:t>
            </w:r>
            <w:r w:rsidRPr="001930EA">
              <w:rPr>
                <w:rFonts w:ascii="Arial" w:hAnsi="Arial" w:cs="Arial"/>
                <w:b/>
                <w:bCs/>
              </w:rPr>
              <w:t xml:space="preserve"> – 144 sztuki</w:t>
            </w:r>
          </w:p>
        </w:tc>
        <w:tc>
          <w:tcPr>
            <w:tcW w:w="4168" w:type="dxa"/>
          </w:tcPr>
          <w:p w14:paraId="02A97738" w14:textId="77777777" w:rsidR="0000293C" w:rsidRPr="001930EA" w:rsidRDefault="00B720E9" w:rsidP="00F6105A">
            <w:pPr>
              <w:rPr>
                <w:rFonts w:ascii="Arial" w:hAnsi="Arial" w:cs="Arial"/>
                <w:bCs/>
              </w:rPr>
            </w:pPr>
            <w:r w:rsidRPr="001930EA">
              <w:rPr>
                <w:rFonts w:ascii="Arial" w:hAnsi="Arial" w:cs="Arial"/>
                <w:b/>
              </w:rPr>
              <w:t>Nazwa oferowanego asortymentu spełniającego poniższe wymagania Zamawiającego - należy podać markę oraz model.</w:t>
            </w:r>
          </w:p>
        </w:tc>
        <w:tc>
          <w:tcPr>
            <w:tcW w:w="3148" w:type="dxa"/>
          </w:tcPr>
          <w:p w14:paraId="02A97739" w14:textId="77777777" w:rsidR="0000293C" w:rsidRPr="001930EA" w:rsidRDefault="0000293C" w:rsidP="00F6105A">
            <w:pPr>
              <w:rPr>
                <w:rFonts w:ascii="Arial" w:hAnsi="Arial" w:cs="Arial"/>
                <w:bCs/>
              </w:rPr>
            </w:pPr>
          </w:p>
        </w:tc>
      </w:tr>
      <w:tr w:rsidR="0000293C" w:rsidRPr="001930EA" w14:paraId="02A9773E" w14:textId="77777777" w:rsidTr="008228E4">
        <w:tc>
          <w:tcPr>
            <w:tcW w:w="0" w:type="auto"/>
          </w:tcPr>
          <w:p w14:paraId="02A9773B" w14:textId="77777777" w:rsidR="0000293C" w:rsidRPr="001930EA" w:rsidRDefault="0000293C" w:rsidP="00F6105A">
            <w:pPr>
              <w:rPr>
                <w:rFonts w:ascii="Arial" w:hAnsi="Arial" w:cs="Arial"/>
                <w:bCs/>
              </w:rPr>
            </w:pPr>
            <w:r w:rsidRPr="001930EA">
              <w:rPr>
                <w:rFonts w:ascii="Arial" w:hAnsi="Arial" w:cs="Arial"/>
                <w:bCs/>
              </w:rPr>
              <w:t>Zastosowanie</w:t>
            </w:r>
          </w:p>
        </w:tc>
        <w:tc>
          <w:tcPr>
            <w:tcW w:w="4168" w:type="dxa"/>
          </w:tcPr>
          <w:p w14:paraId="02A9773C" w14:textId="77777777" w:rsidR="0000293C" w:rsidRPr="001930EA" w:rsidRDefault="0000293C" w:rsidP="00F6105A">
            <w:pPr>
              <w:rPr>
                <w:rFonts w:ascii="Arial" w:hAnsi="Arial" w:cs="Arial"/>
                <w:bCs/>
              </w:rPr>
            </w:pPr>
            <w:r w:rsidRPr="001930EA">
              <w:rPr>
                <w:rFonts w:ascii="Arial" w:hAnsi="Arial" w:cs="Arial"/>
                <w:bCs/>
              </w:rPr>
              <w:t xml:space="preserve">Komputer przenośny będzie wykorzystywany dla potrzeb aplikacji biurowych, aplikacji edukacyjnych, dostępu do Internetu oraz poczty elektronicznej, </w:t>
            </w:r>
          </w:p>
        </w:tc>
        <w:tc>
          <w:tcPr>
            <w:tcW w:w="3148" w:type="dxa"/>
          </w:tcPr>
          <w:p w14:paraId="02A9773D" w14:textId="77777777" w:rsidR="0000293C" w:rsidRPr="001930EA" w:rsidRDefault="0000293C" w:rsidP="00F6105A">
            <w:pPr>
              <w:rPr>
                <w:rFonts w:ascii="Arial" w:hAnsi="Arial" w:cs="Arial"/>
                <w:bCs/>
              </w:rPr>
            </w:pPr>
          </w:p>
        </w:tc>
      </w:tr>
      <w:tr w:rsidR="0000293C" w:rsidRPr="001930EA" w14:paraId="02A97742" w14:textId="77777777" w:rsidTr="008228E4">
        <w:tc>
          <w:tcPr>
            <w:tcW w:w="0" w:type="auto"/>
          </w:tcPr>
          <w:p w14:paraId="02A9773F" w14:textId="77777777" w:rsidR="0000293C" w:rsidRPr="001930EA" w:rsidRDefault="0000293C" w:rsidP="00F6105A">
            <w:pPr>
              <w:rPr>
                <w:rFonts w:ascii="Arial" w:hAnsi="Arial" w:cs="Arial"/>
                <w:bCs/>
              </w:rPr>
            </w:pPr>
            <w:r w:rsidRPr="001930EA">
              <w:rPr>
                <w:rFonts w:ascii="Arial" w:hAnsi="Arial" w:cs="Arial"/>
                <w:bCs/>
              </w:rPr>
              <w:t>Matryca</w:t>
            </w:r>
          </w:p>
        </w:tc>
        <w:tc>
          <w:tcPr>
            <w:tcW w:w="4168" w:type="dxa"/>
          </w:tcPr>
          <w:p w14:paraId="02A97740" w14:textId="77777777" w:rsidR="0000293C" w:rsidRPr="001930EA" w:rsidRDefault="0000293C" w:rsidP="00F6105A">
            <w:pPr>
              <w:outlineLvl w:val="0"/>
              <w:rPr>
                <w:rFonts w:ascii="Arial" w:hAnsi="Arial" w:cs="Arial"/>
                <w:bCs/>
              </w:rPr>
            </w:pPr>
            <w:r w:rsidRPr="001930EA">
              <w:rPr>
                <w:rFonts w:ascii="Arial" w:hAnsi="Arial" w:cs="Arial"/>
                <w:bCs/>
              </w:rPr>
              <w:t xml:space="preserve">Komputer przenośny typu notebook z ekranem 15,6" o rozdzielczości FHD (1920 x 1080) z podświetleniem LED matryca matowa, jasność min. 220nits, kontrast 400:1 </w:t>
            </w:r>
          </w:p>
        </w:tc>
        <w:tc>
          <w:tcPr>
            <w:tcW w:w="3148" w:type="dxa"/>
          </w:tcPr>
          <w:p w14:paraId="02A97741" w14:textId="77777777" w:rsidR="0000293C" w:rsidRPr="001930EA" w:rsidRDefault="0000293C" w:rsidP="00F6105A">
            <w:pPr>
              <w:rPr>
                <w:rFonts w:ascii="Arial" w:hAnsi="Arial" w:cs="Arial"/>
                <w:bCs/>
              </w:rPr>
            </w:pPr>
          </w:p>
        </w:tc>
      </w:tr>
      <w:tr w:rsidR="0000293C" w:rsidRPr="001930EA" w14:paraId="02A9774C" w14:textId="77777777" w:rsidTr="008228E4">
        <w:tc>
          <w:tcPr>
            <w:tcW w:w="0" w:type="auto"/>
          </w:tcPr>
          <w:p w14:paraId="02A97743" w14:textId="77777777" w:rsidR="0000293C" w:rsidRPr="001930EA" w:rsidRDefault="0000293C" w:rsidP="00F6105A">
            <w:pPr>
              <w:rPr>
                <w:rFonts w:ascii="Arial" w:hAnsi="Arial" w:cs="Arial"/>
                <w:bCs/>
              </w:rPr>
            </w:pPr>
            <w:r w:rsidRPr="001930EA">
              <w:rPr>
                <w:rFonts w:ascii="Arial" w:hAnsi="Arial" w:cs="Arial"/>
                <w:bCs/>
              </w:rPr>
              <w:t>Wydajność</w:t>
            </w:r>
          </w:p>
        </w:tc>
        <w:tc>
          <w:tcPr>
            <w:tcW w:w="4168" w:type="dxa"/>
          </w:tcPr>
          <w:p w14:paraId="02A97744" w14:textId="77777777" w:rsidR="0000293C" w:rsidRPr="001930EA" w:rsidRDefault="0000293C" w:rsidP="00F6105A">
            <w:pPr>
              <w:rPr>
                <w:rFonts w:ascii="Arial" w:hAnsi="Arial" w:cs="Arial"/>
                <w:bCs/>
              </w:rPr>
            </w:pPr>
            <w:r w:rsidRPr="001930EA">
              <w:rPr>
                <w:rFonts w:ascii="Arial" w:hAnsi="Arial" w:cs="Arial"/>
                <w:bCs/>
              </w:rPr>
              <w:t xml:space="preserve">Notebook w oferowanej konfiguracji musi osiągać w teście </w:t>
            </w:r>
            <w:proofErr w:type="spellStart"/>
            <w:r w:rsidRPr="001930EA">
              <w:rPr>
                <w:rFonts w:ascii="Arial" w:hAnsi="Arial" w:cs="Arial"/>
                <w:bCs/>
              </w:rPr>
              <w:t>Bapco</w:t>
            </w:r>
            <w:proofErr w:type="spellEnd"/>
            <w:r w:rsidRPr="001930EA">
              <w:rPr>
                <w:rFonts w:ascii="Arial" w:hAnsi="Arial" w:cs="Arial"/>
                <w:bCs/>
              </w:rPr>
              <w:t xml:space="preserve"> Mobile Mark25 wyniki nie gorsze niż:</w:t>
            </w:r>
          </w:p>
          <w:p w14:paraId="02A97745" w14:textId="77777777" w:rsidR="0000293C" w:rsidRPr="001930EA" w:rsidRDefault="0000293C" w:rsidP="00F6105A">
            <w:pPr>
              <w:rPr>
                <w:rFonts w:ascii="Arial" w:hAnsi="Arial" w:cs="Arial"/>
                <w:bCs/>
                <w:lang w:val="en-GB"/>
              </w:rPr>
            </w:pPr>
            <w:r w:rsidRPr="001930EA">
              <w:rPr>
                <w:rFonts w:ascii="Arial" w:hAnsi="Arial" w:cs="Arial"/>
                <w:bCs/>
                <w:lang w:val="en-GB"/>
              </w:rPr>
              <w:t xml:space="preserve">Productivity – minimum 730 </w:t>
            </w:r>
            <w:proofErr w:type="spellStart"/>
            <w:r w:rsidRPr="001930EA">
              <w:rPr>
                <w:rFonts w:ascii="Arial" w:hAnsi="Arial" w:cs="Arial"/>
                <w:bCs/>
                <w:lang w:val="en-GB"/>
              </w:rPr>
              <w:t>punktów</w:t>
            </w:r>
            <w:proofErr w:type="spellEnd"/>
          </w:p>
          <w:p w14:paraId="02A97746" w14:textId="77777777" w:rsidR="0000293C" w:rsidRPr="001930EA" w:rsidRDefault="0000293C" w:rsidP="00F6105A">
            <w:pPr>
              <w:rPr>
                <w:rFonts w:ascii="Arial" w:hAnsi="Arial" w:cs="Arial"/>
                <w:bCs/>
                <w:lang w:val="en-GB"/>
              </w:rPr>
            </w:pPr>
            <w:r w:rsidRPr="001930EA">
              <w:rPr>
                <w:rFonts w:ascii="Arial" w:hAnsi="Arial" w:cs="Arial"/>
                <w:bCs/>
                <w:lang w:val="en-GB"/>
              </w:rPr>
              <w:t xml:space="preserve">DC Performance – minimum 700 </w:t>
            </w:r>
            <w:proofErr w:type="spellStart"/>
            <w:r w:rsidRPr="001930EA">
              <w:rPr>
                <w:rFonts w:ascii="Arial" w:hAnsi="Arial" w:cs="Arial"/>
                <w:bCs/>
                <w:lang w:val="en-GB"/>
              </w:rPr>
              <w:t>pkt</w:t>
            </w:r>
            <w:proofErr w:type="spellEnd"/>
          </w:p>
          <w:p w14:paraId="02A97747" w14:textId="77777777" w:rsidR="0000293C" w:rsidRPr="001930EA" w:rsidRDefault="0000293C" w:rsidP="00F6105A">
            <w:pPr>
              <w:rPr>
                <w:rFonts w:ascii="Arial" w:hAnsi="Arial" w:cs="Arial"/>
                <w:bCs/>
              </w:rPr>
            </w:pPr>
            <w:proofErr w:type="spellStart"/>
            <w:r w:rsidRPr="001930EA">
              <w:rPr>
                <w:rFonts w:ascii="Arial" w:hAnsi="Arial" w:cs="Arial"/>
                <w:bCs/>
              </w:rPr>
              <w:t>MobileMark</w:t>
            </w:r>
            <w:proofErr w:type="spellEnd"/>
            <w:r w:rsidRPr="001930EA">
              <w:rPr>
                <w:rFonts w:ascii="Arial" w:hAnsi="Arial" w:cs="Arial"/>
                <w:bCs/>
              </w:rPr>
              <w:t xml:space="preserve"> 25 indeks – minimum 275 pkt</w:t>
            </w:r>
            <w:r w:rsidR="00744377">
              <w:rPr>
                <w:rFonts w:ascii="Arial" w:hAnsi="Arial" w:cs="Arial"/>
                <w:bCs/>
              </w:rPr>
              <w:t xml:space="preserve">. </w:t>
            </w:r>
            <w:r w:rsidRPr="001930EA">
              <w:rPr>
                <w:rFonts w:ascii="Arial" w:hAnsi="Arial" w:cs="Arial"/>
                <w:bCs/>
              </w:rPr>
              <w:t>Wymagane testy wydajnościowe wykonawca musi przeprowadzić na</w:t>
            </w:r>
          </w:p>
          <w:p w14:paraId="02A97748" w14:textId="77777777" w:rsidR="0000293C" w:rsidRPr="001930EA" w:rsidRDefault="0000293C" w:rsidP="00F6105A">
            <w:pPr>
              <w:rPr>
                <w:rFonts w:ascii="Arial" w:hAnsi="Arial" w:cs="Arial"/>
                <w:bCs/>
              </w:rPr>
            </w:pPr>
            <w:r w:rsidRPr="001930EA">
              <w:rPr>
                <w:rFonts w:ascii="Arial" w:hAnsi="Arial" w:cs="Arial"/>
                <w:bCs/>
              </w:rPr>
              <w:t xml:space="preserve">automatycznych ustawieniach konfiguratora dołączonego przez firmę BAPCO i przy natywnej rozdzielczości wyświetlacza oraz włączonych wszystkich urządzaniach. Nie dopuszcza się stosowanie </w:t>
            </w:r>
            <w:proofErr w:type="spellStart"/>
            <w:r w:rsidRPr="001930EA">
              <w:rPr>
                <w:rFonts w:ascii="Arial" w:hAnsi="Arial" w:cs="Arial"/>
                <w:bCs/>
              </w:rPr>
              <w:t>overclokingu</w:t>
            </w:r>
            <w:proofErr w:type="spellEnd"/>
            <w:r w:rsidRPr="001930EA">
              <w:rPr>
                <w:rFonts w:ascii="Arial" w:hAnsi="Arial" w:cs="Arial"/>
                <w:bCs/>
              </w:rPr>
              <w:t xml:space="preserve">, oprogramowania wspomagającego pochodzącego z innego źródła niż fabrycznie </w:t>
            </w:r>
            <w:r w:rsidRPr="001930EA">
              <w:rPr>
                <w:rFonts w:ascii="Arial" w:hAnsi="Arial" w:cs="Arial"/>
                <w:bCs/>
              </w:rPr>
              <w:lastRenderedPageBreak/>
              <w:t>zainstalowane oprogramowanie przez producenta, ingerowania w  ustawieniach BIOS ( tzn. wyłączanie urządzeń stanowiących pełną konfigurację) jak również w samym środowisku systemu (tzn. zmniejszanie rozdzielczości, jasności i kontrastu itp.)</w:t>
            </w:r>
          </w:p>
          <w:p w14:paraId="02A97749" w14:textId="77777777" w:rsidR="0000293C" w:rsidRPr="001930EA" w:rsidRDefault="0000293C" w:rsidP="00F6105A">
            <w:pPr>
              <w:rPr>
                <w:rFonts w:ascii="Arial" w:hAnsi="Arial" w:cs="Arial"/>
                <w:bCs/>
              </w:rPr>
            </w:pPr>
            <w:r w:rsidRPr="001930EA">
              <w:rPr>
                <w:rFonts w:ascii="Arial" w:hAnsi="Arial" w:cs="Arial"/>
                <w:bCs/>
              </w:rPr>
              <w:t>Potwierdzeniem spełnienia powyższych wymagań będzie dołączony do oferty wydruk raportu z oprogramowania testującego.</w:t>
            </w:r>
          </w:p>
          <w:p w14:paraId="02A9774A" w14:textId="77777777" w:rsidR="0000293C" w:rsidRPr="001930EA" w:rsidRDefault="0000293C" w:rsidP="00F6105A">
            <w:pPr>
              <w:rPr>
                <w:rFonts w:ascii="Arial" w:hAnsi="Arial" w:cs="Arial"/>
                <w:bCs/>
              </w:rPr>
            </w:pPr>
            <w:r w:rsidRPr="001930EA">
              <w:rPr>
                <w:rFonts w:ascii="Arial" w:hAnsi="Arial" w:cs="Arial"/>
                <w:bCs/>
              </w:rPr>
              <w:t>Zamawiający zastrzega sobie, iż w celu sprawdzenia poprawności przeprowadzonych testów Wykonawca może zostać wezwany przy dostawie do wykonania w obecności Zamawiającego, na dwóch losowo wskazanych przez Zamawiającego notebookach, testów ich wydajności, zgodnie z powyższymi wymaganiami, potwierdzający zadeklarowane przez Wykonawcę wyniki wydajnościowe</w:t>
            </w:r>
          </w:p>
        </w:tc>
        <w:tc>
          <w:tcPr>
            <w:tcW w:w="3148" w:type="dxa"/>
          </w:tcPr>
          <w:p w14:paraId="02A9774B" w14:textId="77777777" w:rsidR="0000293C" w:rsidRPr="001930EA" w:rsidRDefault="0000293C" w:rsidP="00F6105A">
            <w:pPr>
              <w:rPr>
                <w:rFonts w:ascii="Arial" w:hAnsi="Arial" w:cs="Arial"/>
                <w:bCs/>
              </w:rPr>
            </w:pPr>
          </w:p>
        </w:tc>
      </w:tr>
      <w:tr w:rsidR="0000293C" w:rsidRPr="001930EA" w14:paraId="02A97750" w14:textId="77777777" w:rsidTr="008228E4">
        <w:tc>
          <w:tcPr>
            <w:tcW w:w="0" w:type="auto"/>
          </w:tcPr>
          <w:p w14:paraId="02A9774D" w14:textId="77777777" w:rsidR="0000293C" w:rsidRPr="001930EA" w:rsidRDefault="0000293C" w:rsidP="00F6105A">
            <w:pPr>
              <w:rPr>
                <w:rFonts w:ascii="Arial" w:hAnsi="Arial" w:cs="Arial"/>
                <w:bCs/>
              </w:rPr>
            </w:pPr>
            <w:r w:rsidRPr="001930EA">
              <w:rPr>
                <w:rFonts w:ascii="Arial" w:hAnsi="Arial" w:cs="Arial"/>
                <w:bCs/>
              </w:rPr>
              <w:t>Pamięć RAM</w:t>
            </w:r>
          </w:p>
        </w:tc>
        <w:tc>
          <w:tcPr>
            <w:tcW w:w="4168" w:type="dxa"/>
          </w:tcPr>
          <w:p w14:paraId="02A9774E" w14:textId="77777777" w:rsidR="0000293C" w:rsidRPr="001930EA" w:rsidRDefault="0000293C" w:rsidP="00F6105A">
            <w:pPr>
              <w:rPr>
                <w:rFonts w:ascii="Arial" w:hAnsi="Arial" w:cs="Arial"/>
                <w:bCs/>
              </w:rPr>
            </w:pPr>
            <w:r w:rsidRPr="001930EA">
              <w:rPr>
                <w:rFonts w:ascii="Arial" w:hAnsi="Arial" w:cs="Arial"/>
                <w:bCs/>
              </w:rPr>
              <w:t xml:space="preserve">8GB DDR4 możliwość rozbudowy do min 16GB, dwa </w:t>
            </w:r>
            <w:proofErr w:type="spellStart"/>
            <w:r w:rsidRPr="001930EA">
              <w:rPr>
                <w:rFonts w:ascii="Arial" w:hAnsi="Arial" w:cs="Arial"/>
                <w:bCs/>
              </w:rPr>
              <w:t>sloty</w:t>
            </w:r>
            <w:proofErr w:type="spellEnd"/>
            <w:r w:rsidRPr="001930EA">
              <w:rPr>
                <w:rFonts w:ascii="Arial" w:hAnsi="Arial" w:cs="Arial"/>
                <w:bCs/>
              </w:rPr>
              <w:t xml:space="preserve"> pamięci dostępne dla użytkownika (nie dopuszcza się pamięci wlutowanych); możliwość rozbudowy pamięci przez użytkownika, bez kontaktu z serwisem producenta.</w:t>
            </w:r>
          </w:p>
        </w:tc>
        <w:tc>
          <w:tcPr>
            <w:tcW w:w="3148" w:type="dxa"/>
          </w:tcPr>
          <w:p w14:paraId="02A9774F" w14:textId="77777777" w:rsidR="0000293C" w:rsidRPr="001930EA" w:rsidRDefault="0000293C" w:rsidP="00F6105A">
            <w:pPr>
              <w:rPr>
                <w:rFonts w:ascii="Arial" w:hAnsi="Arial" w:cs="Arial"/>
                <w:bCs/>
              </w:rPr>
            </w:pPr>
          </w:p>
        </w:tc>
      </w:tr>
      <w:tr w:rsidR="0000293C" w:rsidRPr="001930EA" w14:paraId="02A97754" w14:textId="77777777" w:rsidTr="008228E4">
        <w:tc>
          <w:tcPr>
            <w:tcW w:w="0" w:type="auto"/>
          </w:tcPr>
          <w:p w14:paraId="02A97751" w14:textId="77777777" w:rsidR="0000293C" w:rsidRPr="001930EA" w:rsidRDefault="0000293C" w:rsidP="00F6105A">
            <w:pPr>
              <w:rPr>
                <w:rFonts w:ascii="Arial" w:hAnsi="Arial" w:cs="Arial"/>
                <w:bCs/>
              </w:rPr>
            </w:pPr>
            <w:r w:rsidRPr="001930EA">
              <w:rPr>
                <w:rFonts w:ascii="Arial" w:hAnsi="Arial" w:cs="Arial"/>
                <w:bCs/>
              </w:rPr>
              <w:t>Pamięć masowa</w:t>
            </w:r>
          </w:p>
        </w:tc>
        <w:tc>
          <w:tcPr>
            <w:tcW w:w="4168" w:type="dxa"/>
          </w:tcPr>
          <w:p w14:paraId="02A97752" w14:textId="77777777" w:rsidR="0000293C" w:rsidRPr="001930EA" w:rsidRDefault="0000293C" w:rsidP="00F6105A">
            <w:pPr>
              <w:rPr>
                <w:rFonts w:ascii="Arial" w:hAnsi="Arial" w:cs="Arial"/>
                <w:bCs/>
              </w:rPr>
            </w:pPr>
            <w:r w:rsidRPr="001930EA">
              <w:rPr>
                <w:rFonts w:ascii="Arial" w:hAnsi="Arial" w:cs="Arial"/>
                <w:bCs/>
              </w:rPr>
              <w:t xml:space="preserve">min. 256 GB SSD </w:t>
            </w:r>
            <w:proofErr w:type="spellStart"/>
            <w:r w:rsidRPr="001930EA">
              <w:rPr>
                <w:rFonts w:ascii="Arial" w:hAnsi="Arial" w:cs="Arial"/>
                <w:bCs/>
              </w:rPr>
              <w:t>NVMe</w:t>
            </w:r>
            <w:proofErr w:type="spellEnd"/>
            <w:r w:rsidRPr="001930EA">
              <w:rPr>
                <w:rFonts w:ascii="Arial" w:hAnsi="Arial" w:cs="Arial"/>
                <w:bCs/>
              </w:rPr>
              <w:t xml:space="preserve">, fabryczna możliwość instalacji drugiego dysku 2,5” </w:t>
            </w:r>
          </w:p>
        </w:tc>
        <w:tc>
          <w:tcPr>
            <w:tcW w:w="3148" w:type="dxa"/>
          </w:tcPr>
          <w:p w14:paraId="02A97753" w14:textId="77777777" w:rsidR="0000293C" w:rsidRPr="001930EA" w:rsidRDefault="0000293C" w:rsidP="00F6105A">
            <w:pPr>
              <w:rPr>
                <w:rFonts w:ascii="Arial" w:hAnsi="Arial" w:cs="Arial"/>
                <w:bCs/>
              </w:rPr>
            </w:pPr>
          </w:p>
        </w:tc>
      </w:tr>
      <w:tr w:rsidR="0000293C" w:rsidRPr="001930EA" w14:paraId="02A97758" w14:textId="77777777" w:rsidTr="008228E4">
        <w:tc>
          <w:tcPr>
            <w:tcW w:w="0" w:type="auto"/>
          </w:tcPr>
          <w:p w14:paraId="02A97755" w14:textId="77777777" w:rsidR="0000293C" w:rsidRPr="001930EA" w:rsidRDefault="0000293C" w:rsidP="00F6105A">
            <w:pPr>
              <w:rPr>
                <w:rFonts w:ascii="Arial" w:hAnsi="Arial" w:cs="Arial"/>
                <w:bCs/>
              </w:rPr>
            </w:pPr>
            <w:r w:rsidRPr="001930EA">
              <w:rPr>
                <w:rFonts w:ascii="Arial" w:hAnsi="Arial" w:cs="Arial"/>
                <w:bCs/>
              </w:rPr>
              <w:t>Karta graficzna</w:t>
            </w:r>
          </w:p>
        </w:tc>
        <w:tc>
          <w:tcPr>
            <w:tcW w:w="4168" w:type="dxa"/>
          </w:tcPr>
          <w:p w14:paraId="02A97756" w14:textId="77777777" w:rsidR="0000293C" w:rsidRPr="001930EA" w:rsidRDefault="0000293C" w:rsidP="00F6105A">
            <w:pPr>
              <w:rPr>
                <w:rFonts w:ascii="Arial" w:hAnsi="Arial" w:cs="Arial"/>
                <w:bCs/>
              </w:rPr>
            </w:pPr>
            <w:r w:rsidRPr="001930EA">
              <w:rPr>
                <w:rFonts w:ascii="Arial" w:hAnsi="Arial" w:cs="Arial"/>
                <w:bCs/>
              </w:rPr>
              <w:t xml:space="preserve">Zintegrowana z procesorem </w:t>
            </w:r>
          </w:p>
        </w:tc>
        <w:tc>
          <w:tcPr>
            <w:tcW w:w="3148" w:type="dxa"/>
          </w:tcPr>
          <w:p w14:paraId="02A97757" w14:textId="77777777" w:rsidR="0000293C" w:rsidRPr="001930EA" w:rsidRDefault="0000293C" w:rsidP="00F6105A">
            <w:pPr>
              <w:rPr>
                <w:rFonts w:ascii="Arial" w:hAnsi="Arial" w:cs="Arial"/>
                <w:bCs/>
              </w:rPr>
            </w:pPr>
          </w:p>
        </w:tc>
      </w:tr>
      <w:tr w:rsidR="0000293C" w:rsidRPr="001930EA" w14:paraId="02A9775D" w14:textId="77777777" w:rsidTr="008228E4">
        <w:tc>
          <w:tcPr>
            <w:tcW w:w="0" w:type="auto"/>
          </w:tcPr>
          <w:p w14:paraId="02A97759" w14:textId="77777777" w:rsidR="0000293C" w:rsidRPr="001930EA" w:rsidRDefault="0000293C" w:rsidP="00F6105A">
            <w:pPr>
              <w:rPr>
                <w:rFonts w:ascii="Arial" w:hAnsi="Arial" w:cs="Arial"/>
                <w:bCs/>
              </w:rPr>
            </w:pPr>
            <w:r w:rsidRPr="001930EA">
              <w:rPr>
                <w:rFonts w:ascii="Arial" w:hAnsi="Arial" w:cs="Arial"/>
                <w:bCs/>
              </w:rPr>
              <w:t>Multimedia</w:t>
            </w:r>
          </w:p>
        </w:tc>
        <w:tc>
          <w:tcPr>
            <w:tcW w:w="4168" w:type="dxa"/>
          </w:tcPr>
          <w:p w14:paraId="02A9775A" w14:textId="77777777" w:rsidR="0000293C" w:rsidRPr="001930EA" w:rsidRDefault="0000293C" w:rsidP="00F6105A">
            <w:pPr>
              <w:rPr>
                <w:rFonts w:ascii="Arial" w:hAnsi="Arial" w:cs="Arial"/>
                <w:bCs/>
              </w:rPr>
            </w:pPr>
            <w:r w:rsidRPr="001930EA">
              <w:rPr>
                <w:rFonts w:ascii="Arial" w:hAnsi="Arial" w:cs="Arial"/>
                <w:bCs/>
              </w:rPr>
              <w:t>Dwukanałowa karta dźwiękowa zintegrowana z płytą główną, zgodna z High Definition, wbudowane głośniki stereo o średniej mocy min. 2x 2W, cyfrowy mikrofon z funkcją redukcji szumów i poprawy mowy wbudowany w obudowę matrycy.</w:t>
            </w:r>
          </w:p>
          <w:p w14:paraId="02A9775B" w14:textId="77777777" w:rsidR="0000293C" w:rsidRPr="001930EA" w:rsidRDefault="0000293C" w:rsidP="00F6105A">
            <w:pPr>
              <w:rPr>
                <w:rFonts w:ascii="Arial" w:hAnsi="Arial" w:cs="Arial"/>
                <w:bCs/>
              </w:rPr>
            </w:pPr>
            <w:r w:rsidRPr="001930EA">
              <w:rPr>
                <w:rFonts w:ascii="Arial" w:hAnsi="Arial" w:cs="Arial"/>
                <w:bCs/>
              </w:rPr>
              <w:t>Kamera internetowa o rozdzielczości min. HD trwale zainstalowana w obudowie matrycy, dioda informująca użytkownika o aktywnej kamerze.</w:t>
            </w:r>
          </w:p>
        </w:tc>
        <w:tc>
          <w:tcPr>
            <w:tcW w:w="3148" w:type="dxa"/>
          </w:tcPr>
          <w:p w14:paraId="02A9775C" w14:textId="77777777" w:rsidR="0000293C" w:rsidRPr="001930EA" w:rsidRDefault="0000293C" w:rsidP="00F6105A">
            <w:pPr>
              <w:rPr>
                <w:rFonts w:ascii="Arial" w:hAnsi="Arial" w:cs="Arial"/>
                <w:bCs/>
              </w:rPr>
            </w:pPr>
          </w:p>
        </w:tc>
      </w:tr>
      <w:tr w:rsidR="0000293C" w:rsidRPr="001930EA" w14:paraId="02A97763" w14:textId="77777777" w:rsidTr="008228E4">
        <w:tc>
          <w:tcPr>
            <w:tcW w:w="0" w:type="auto"/>
          </w:tcPr>
          <w:p w14:paraId="02A9775E" w14:textId="77777777" w:rsidR="0000293C" w:rsidRPr="001930EA" w:rsidRDefault="0000293C" w:rsidP="00F6105A">
            <w:pPr>
              <w:rPr>
                <w:rFonts w:ascii="Arial" w:hAnsi="Arial" w:cs="Arial"/>
                <w:bCs/>
              </w:rPr>
            </w:pPr>
            <w:r w:rsidRPr="001930EA">
              <w:rPr>
                <w:rFonts w:ascii="Arial" w:hAnsi="Arial" w:cs="Arial"/>
                <w:bCs/>
              </w:rPr>
              <w:t>Bateria i zasilanie</w:t>
            </w:r>
          </w:p>
        </w:tc>
        <w:tc>
          <w:tcPr>
            <w:tcW w:w="4168" w:type="dxa"/>
          </w:tcPr>
          <w:p w14:paraId="02A9775F" w14:textId="77777777" w:rsidR="0000293C" w:rsidRPr="001930EA" w:rsidRDefault="0000293C" w:rsidP="00F6105A">
            <w:pPr>
              <w:rPr>
                <w:rFonts w:ascii="Arial" w:hAnsi="Arial" w:cs="Arial"/>
                <w:bCs/>
              </w:rPr>
            </w:pPr>
            <w:r w:rsidRPr="001930EA">
              <w:rPr>
                <w:rFonts w:ascii="Arial" w:hAnsi="Arial" w:cs="Arial"/>
                <w:bCs/>
              </w:rPr>
              <w:t xml:space="preserve">Czas pracy na baterii minimum 380 minut  potwierdzony przeprowadzonym testem </w:t>
            </w:r>
            <w:proofErr w:type="spellStart"/>
            <w:r w:rsidRPr="001930EA">
              <w:rPr>
                <w:rFonts w:ascii="Arial" w:hAnsi="Arial" w:cs="Arial"/>
                <w:bCs/>
              </w:rPr>
              <w:t>MobileMark</w:t>
            </w:r>
            <w:proofErr w:type="spellEnd"/>
            <w:r w:rsidRPr="001930EA">
              <w:rPr>
                <w:rFonts w:ascii="Arial" w:hAnsi="Arial" w:cs="Arial"/>
                <w:bCs/>
              </w:rPr>
              <w:t xml:space="preserve"> 25 Battery Life (do oferty załączyć wydruk przeprowadzonego testu)</w:t>
            </w:r>
          </w:p>
          <w:p w14:paraId="02A97760" w14:textId="77777777" w:rsidR="0000293C" w:rsidRPr="001930EA" w:rsidRDefault="0000293C" w:rsidP="00F6105A">
            <w:pPr>
              <w:rPr>
                <w:rFonts w:ascii="Arial" w:hAnsi="Arial" w:cs="Arial"/>
                <w:bCs/>
              </w:rPr>
            </w:pPr>
            <w:r w:rsidRPr="001930EA">
              <w:rPr>
                <w:rFonts w:ascii="Arial" w:hAnsi="Arial" w:cs="Arial"/>
                <w:bCs/>
              </w:rPr>
              <w:t xml:space="preserve">Zasilacz o mocy min. 65W. </w:t>
            </w:r>
          </w:p>
          <w:p w14:paraId="02A97761" w14:textId="77777777" w:rsidR="0000293C" w:rsidRPr="001930EA" w:rsidRDefault="0000293C" w:rsidP="00F6105A">
            <w:pPr>
              <w:rPr>
                <w:rFonts w:ascii="Arial" w:hAnsi="Arial" w:cs="Arial"/>
                <w:bCs/>
              </w:rPr>
            </w:pPr>
            <w:r w:rsidRPr="001930EA">
              <w:rPr>
                <w:rFonts w:ascii="Arial" w:hAnsi="Arial" w:cs="Arial"/>
                <w:bCs/>
              </w:rPr>
              <w:t xml:space="preserve">Konstrukcja komputera musi umożliwiać demontaż samej baterii lub wszystkich zainstalowanych baterii, samodzielnie bez udziału serwisu w </w:t>
            </w:r>
            <w:r w:rsidRPr="001930EA">
              <w:rPr>
                <w:rFonts w:ascii="Arial" w:hAnsi="Arial" w:cs="Arial"/>
                <w:bCs/>
              </w:rPr>
              <w:lastRenderedPageBreak/>
              <w:t>okresie gwarancyjnym. Bateria nie może być trwale zespolona z płytą główną.</w:t>
            </w:r>
          </w:p>
        </w:tc>
        <w:tc>
          <w:tcPr>
            <w:tcW w:w="3148" w:type="dxa"/>
          </w:tcPr>
          <w:p w14:paraId="02A97762" w14:textId="77777777" w:rsidR="0000293C" w:rsidRPr="001930EA" w:rsidRDefault="0000293C" w:rsidP="00F6105A">
            <w:pPr>
              <w:rPr>
                <w:rFonts w:ascii="Arial" w:hAnsi="Arial" w:cs="Arial"/>
                <w:bCs/>
              </w:rPr>
            </w:pPr>
          </w:p>
        </w:tc>
      </w:tr>
      <w:tr w:rsidR="0000293C" w:rsidRPr="001930EA" w14:paraId="02A97767" w14:textId="77777777" w:rsidTr="008228E4">
        <w:tc>
          <w:tcPr>
            <w:tcW w:w="0" w:type="auto"/>
          </w:tcPr>
          <w:p w14:paraId="02A97764" w14:textId="77777777" w:rsidR="0000293C" w:rsidRPr="001930EA" w:rsidRDefault="0000293C" w:rsidP="00F6105A">
            <w:pPr>
              <w:rPr>
                <w:rFonts w:ascii="Arial" w:hAnsi="Arial" w:cs="Arial"/>
                <w:bCs/>
              </w:rPr>
            </w:pPr>
            <w:r w:rsidRPr="001930EA">
              <w:rPr>
                <w:rFonts w:ascii="Arial" w:hAnsi="Arial" w:cs="Arial"/>
                <w:bCs/>
              </w:rPr>
              <w:t>Waga</w:t>
            </w:r>
          </w:p>
        </w:tc>
        <w:tc>
          <w:tcPr>
            <w:tcW w:w="4168" w:type="dxa"/>
          </w:tcPr>
          <w:p w14:paraId="02A97765" w14:textId="77777777" w:rsidR="0000293C" w:rsidRPr="001930EA" w:rsidRDefault="0000293C" w:rsidP="00F6105A">
            <w:pPr>
              <w:rPr>
                <w:rFonts w:ascii="Arial" w:hAnsi="Arial" w:cs="Arial"/>
                <w:bCs/>
              </w:rPr>
            </w:pPr>
            <w:r w:rsidRPr="001930EA">
              <w:rPr>
                <w:rFonts w:ascii="Arial" w:hAnsi="Arial" w:cs="Arial"/>
                <w:bCs/>
              </w:rPr>
              <w:t>Waga komputera z oferowaną baterią nie większa niż 1,7 kg</w:t>
            </w:r>
          </w:p>
        </w:tc>
        <w:tc>
          <w:tcPr>
            <w:tcW w:w="3148" w:type="dxa"/>
          </w:tcPr>
          <w:p w14:paraId="02A97766" w14:textId="77777777" w:rsidR="0000293C" w:rsidRPr="001930EA" w:rsidRDefault="0000293C" w:rsidP="00F6105A">
            <w:pPr>
              <w:rPr>
                <w:rFonts w:ascii="Arial" w:hAnsi="Arial" w:cs="Arial"/>
                <w:bCs/>
              </w:rPr>
            </w:pPr>
          </w:p>
        </w:tc>
      </w:tr>
      <w:tr w:rsidR="0000293C" w:rsidRPr="001930EA" w14:paraId="02A9776B" w14:textId="77777777" w:rsidTr="008228E4">
        <w:tc>
          <w:tcPr>
            <w:tcW w:w="0" w:type="auto"/>
          </w:tcPr>
          <w:p w14:paraId="02A97768" w14:textId="77777777" w:rsidR="0000293C" w:rsidRPr="001930EA" w:rsidRDefault="0000293C" w:rsidP="00F6105A">
            <w:pPr>
              <w:rPr>
                <w:rFonts w:ascii="Arial" w:hAnsi="Arial" w:cs="Arial"/>
                <w:bCs/>
              </w:rPr>
            </w:pPr>
            <w:r w:rsidRPr="001930EA">
              <w:rPr>
                <w:rFonts w:ascii="Arial" w:hAnsi="Arial" w:cs="Arial"/>
                <w:bCs/>
              </w:rPr>
              <w:t>Obudowa</w:t>
            </w:r>
          </w:p>
        </w:tc>
        <w:tc>
          <w:tcPr>
            <w:tcW w:w="4168" w:type="dxa"/>
          </w:tcPr>
          <w:p w14:paraId="02A97769" w14:textId="77777777" w:rsidR="0000293C" w:rsidRPr="001930EA" w:rsidRDefault="0000293C" w:rsidP="00F6105A">
            <w:pPr>
              <w:rPr>
                <w:rFonts w:ascii="Arial" w:hAnsi="Arial" w:cs="Arial"/>
                <w:bCs/>
              </w:rPr>
            </w:pPr>
            <w:r w:rsidRPr="001930EA">
              <w:rPr>
                <w:rFonts w:ascii="Arial" w:hAnsi="Arial" w:cs="Arial"/>
                <w:bCs/>
              </w:rPr>
              <w:t xml:space="preserve">Obudowa notebooka wzmocniona, szkielet i zawiasy notebooka wykonany z wzmacnianego metalu. </w:t>
            </w:r>
          </w:p>
        </w:tc>
        <w:tc>
          <w:tcPr>
            <w:tcW w:w="3148" w:type="dxa"/>
          </w:tcPr>
          <w:p w14:paraId="02A9776A" w14:textId="77777777" w:rsidR="0000293C" w:rsidRPr="001930EA" w:rsidRDefault="0000293C" w:rsidP="00F6105A">
            <w:pPr>
              <w:rPr>
                <w:rFonts w:ascii="Arial" w:hAnsi="Arial" w:cs="Arial"/>
                <w:bCs/>
              </w:rPr>
            </w:pPr>
          </w:p>
        </w:tc>
      </w:tr>
      <w:tr w:rsidR="0000293C" w:rsidRPr="001930EA" w14:paraId="02A97773" w14:textId="77777777" w:rsidTr="008228E4">
        <w:tc>
          <w:tcPr>
            <w:tcW w:w="0" w:type="auto"/>
          </w:tcPr>
          <w:p w14:paraId="02A9776C" w14:textId="77777777" w:rsidR="0000293C" w:rsidRPr="001930EA" w:rsidRDefault="0000293C" w:rsidP="00F6105A">
            <w:pPr>
              <w:rPr>
                <w:rFonts w:ascii="Arial" w:hAnsi="Arial" w:cs="Arial"/>
                <w:bCs/>
              </w:rPr>
            </w:pPr>
            <w:r w:rsidRPr="001930EA">
              <w:rPr>
                <w:rFonts w:ascii="Arial" w:hAnsi="Arial" w:cs="Arial"/>
                <w:bCs/>
              </w:rPr>
              <w:t>BIOS</w:t>
            </w:r>
          </w:p>
        </w:tc>
        <w:tc>
          <w:tcPr>
            <w:tcW w:w="4168" w:type="dxa"/>
          </w:tcPr>
          <w:p w14:paraId="02A9776D" w14:textId="77777777" w:rsidR="0000293C" w:rsidRPr="001930EA" w:rsidRDefault="0000293C" w:rsidP="00F6105A">
            <w:pPr>
              <w:rPr>
                <w:rFonts w:ascii="Arial" w:hAnsi="Arial" w:cs="Arial"/>
                <w:bCs/>
              </w:rPr>
            </w:pPr>
            <w:r w:rsidRPr="001930EA">
              <w:rPr>
                <w:rFonts w:ascii="Arial" w:hAnsi="Arial" w:cs="Arial"/>
                <w:bCs/>
              </w:rPr>
              <w:t>BIOS zgodny ze specyfikacją UEFI, pełna obsługa za pomocą klawiatury i myszy.</w:t>
            </w:r>
          </w:p>
          <w:p w14:paraId="02A9776E" w14:textId="77777777" w:rsidR="0000293C" w:rsidRPr="001930EA" w:rsidRDefault="0000293C" w:rsidP="00F6105A">
            <w:pPr>
              <w:rPr>
                <w:rFonts w:ascii="Arial" w:hAnsi="Arial" w:cs="Arial"/>
                <w:bCs/>
              </w:rPr>
            </w:pPr>
            <w:r w:rsidRPr="001930EA">
              <w:rPr>
                <w:rFonts w:ascii="Arial" w:hAnsi="Arial" w:cs="Arial"/>
                <w:bCs/>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02A9776F" w14:textId="77777777" w:rsidR="0000293C" w:rsidRPr="001930EA" w:rsidRDefault="0000293C" w:rsidP="00F6105A">
            <w:pPr>
              <w:rPr>
                <w:rFonts w:ascii="Arial" w:hAnsi="Arial" w:cs="Arial"/>
                <w:bCs/>
              </w:rPr>
            </w:pPr>
            <w:r w:rsidRPr="001930EA">
              <w:rPr>
                <w:rFonts w:ascii="Arial" w:hAnsi="Arial" w:cs="Arial"/>
                <w:bCs/>
              </w:rPr>
              <w:t>Funkcja blokowania/odblokowania portów USB</w:t>
            </w:r>
          </w:p>
          <w:p w14:paraId="02A97770" w14:textId="77777777" w:rsidR="0000293C" w:rsidRPr="001930EA" w:rsidRDefault="0000293C" w:rsidP="00F6105A">
            <w:pPr>
              <w:rPr>
                <w:rFonts w:ascii="Arial" w:hAnsi="Arial" w:cs="Arial"/>
                <w:bCs/>
              </w:rPr>
            </w:pPr>
            <w:r w:rsidRPr="001930EA">
              <w:rPr>
                <w:rFonts w:ascii="Arial" w:hAnsi="Arial" w:cs="Arial"/>
                <w:bCs/>
              </w:rPr>
              <w:t xml:space="preserve">Możliwość, ustawienia hasła dla administratora oraz użytkownika dla </w:t>
            </w:r>
            <w:proofErr w:type="spellStart"/>
            <w:r w:rsidRPr="001930EA">
              <w:rPr>
                <w:rFonts w:ascii="Arial" w:hAnsi="Arial" w:cs="Arial"/>
                <w:bCs/>
              </w:rPr>
              <w:t>BIOS’u</w:t>
            </w:r>
            <w:proofErr w:type="spellEnd"/>
            <w:r w:rsidRPr="001930EA">
              <w:rPr>
                <w:rFonts w:ascii="Arial" w:hAnsi="Arial" w:cs="Arial"/>
                <w:bCs/>
              </w:rPr>
              <w:t xml:space="preserve">, po podaniu hasła użytkownika możliwość jedynie odczytania informacji, brak możliwości </w:t>
            </w:r>
            <w:proofErr w:type="spellStart"/>
            <w:r w:rsidRPr="001930EA">
              <w:rPr>
                <w:rFonts w:ascii="Arial" w:hAnsi="Arial" w:cs="Arial"/>
                <w:bCs/>
              </w:rPr>
              <w:t>wł</w:t>
            </w:r>
            <w:proofErr w:type="spellEnd"/>
            <w:r w:rsidRPr="001930EA">
              <w:rPr>
                <w:rFonts w:ascii="Arial" w:hAnsi="Arial" w:cs="Arial"/>
                <w:bCs/>
              </w:rPr>
              <w:t>/wy funkcji. Hasła silne opatrzone o litery, cyfry i znaki specjalne.</w:t>
            </w:r>
          </w:p>
          <w:p w14:paraId="02A97771" w14:textId="77777777" w:rsidR="0000293C" w:rsidRPr="001930EA" w:rsidRDefault="0000293C" w:rsidP="00F6105A">
            <w:pPr>
              <w:rPr>
                <w:rFonts w:ascii="Arial" w:hAnsi="Arial" w:cs="Arial"/>
                <w:bCs/>
              </w:rPr>
            </w:pPr>
            <w:r w:rsidRPr="001930EA">
              <w:rPr>
                <w:rFonts w:ascii="Arial" w:hAnsi="Arial" w:cs="Arial"/>
                <w:bCs/>
              </w:rPr>
              <w:t>Możliwość przypisania w BIOS numeru nadawanego przez Administratora.</w:t>
            </w:r>
          </w:p>
        </w:tc>
        <w:tc>
          <w:tcPr>
            <w:tcW w:w="3148" w:type="dxa"/>
          </w:tcPr>
          <w:p w14:paraId="02A97772" w14:textId="77777777" w:rsidR="0000293C" w:rsidRPr="001930EA" w:rsidRDefault="0000293C" w:rsidP="00F6105A">
            <w:pPr>
              <w:rPr>
                <w:rFonts w:ascii="Arial" w:hAnsi="Arial" w:cs="Arial"/>
                <w:bCs/>
              </w:rPr>
            </w:pPr>
          </w:p>
        </w:tc>
      </w:tr>
      <w:tr w:rsidR="0000293C" w:rsidRPr="001930EA" w14:paraId="02A97779" w14:textId="77777777" w:rsidTr="008228E4">
        <w:tc>
          <w:tcPr>
            <w:tcW w:w="0" w:type="auto"/>
          </w:tcPr>
          <w:p w14:paraId="02A97774" w14:textId="77777777" w:rsidR="0000293C" w:rsidRPr="001930EA" w:rsidRDefault="0000293C" w:rsidP="00F6105A">
            <w:pPr>
              <w:rPr>
                <w:rFonts w:ascii="Arial" w:hAnsi="Arial" w:cs="Arial"/>
                <w:bCs/>
              </w:rPr>
            </w:pPr>
            <w:r w:rsidRPr="001930EA">
              <w:rPr>
                <w:rFonts w:ascii="Arial" w:hAnsi="Arial" w:cs="Arial"/>
                <w:bCs/>
              </w:rPr>
              <w:t>Bezpieczeństwo</w:t>
            </w:r>
          </w:p>
        </w:tc>
        <w:tc>
          <w:tcPr>
            <w:tcW w:w="4168" w:type="dxa"/>
          </w:tcPr>
          <w:p w14:paraId="02A97775" w14:textId="77777777" w:rsidR="0000293C" w:rsidRPr="001930EA" w:rsidRDefault="0000293C" w:rsidP="00F6105A">
            <w:pPr>
              <w:rPr>
                <w:rFonts w:ascii="Arial" w:hAnsi="Arial" w:cs="Arial"/>
                <w:bCs/>
              </w:rPr>
            </w:pPr>
            <w:r w:rsidRPr="001930EA">
              <w:rPr>
                <w:rFonts w:ascii="Arial" w:hAnsi="Arial" w:cs="Arial"/>
                <w:bCs/>
              </w:rPr>
              <w:t xml:space="preserve">System diagnostyczny z graficzny interfejsem dostępny z poziomu BIOS lub menu </w:t>
            </w:r>
            <w:proofErr w:type="spellStart"/>
            <w:r w:rsidRPr="001930EA">
              <w:rPr>
                <w:rFonts w:ascii="Arial" w:hAnsi="Arial" w:cs="Arial"/>
                <w:bCs/>
              </w:rPr>
              <w:t>BOOT’owania</w:t>
            </w:r>
            <w:proofErr w:type="spellEnd"/>
            <w:r w:rsidRPr="001930EA">
              <w:rPr>
                <w:rFonts w:ascii="Arial" w:hAnsi="Arial" w:cs="Arial"/>
                <w:bCs/>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r w:rsidR="005801BE" w:rsidRPr="001930EA">
              <w:rPr>
                <w:rFonts w:ascii="Arial" w:hAnsi="Arial" w:cs="Arial"/>
                <w:bCs/>
              </w:rPr>
              <w:t>I</w:t>
            </w:r>
            <w:r w:rsidRPr="001930EA">
              <w:rPr>
                <w:rFonts w:ascii="Arial" w:hAnsi="Arial" w:cs="Arial"/>
                <w:bCs/>
              </w:rPr>
              <w:t xml:space="preserve">nternetu oraz nie może być realizowana przez narzędzia zewnętrzne podłączane do </w:t>
            </w:r>
            <w:r w:rsidR="005801BE" w:rsidRPr="001930EA">
              <w:rPr>
                <w:rFonts w:ascii="Arial" w:hAnsi="Arial" w:cs="Arial"/>
                <w:bCs/>
              </w:rPr>
              <w:t xml:space="preserve">komputera (np. pamięć USB </w:t>
            </w:r>
            <w:proofErr w:type="spellStart"/>
            <w:r w:rsidR="005801BE" w:rsidRPr="001930EA">
              <w:rPr>
                <w:rFonts w:ascii="Arial" w:hAnsi="Arial" w:cs="Arial"/>
                <w:bCs/>
              </w:rPr>
              <w:t>flash</w:t>
            </w:r>
            <w:proofErr w:type="spellEnd"/>
            <w:r w:rsidR="005801BE" w:rsidRPr="001930EA">
              <w:rPr>
                <w:rFonts w:ascii="Arial" w:hAnsi="Arial" w:cs="Arial"/>
                <w:bCs/>
              </w:rPr>
              <w:t>)</w:t>
            </w:r>
            <w:r w:rsidRPr="001930EA">
              <w:rPr>
                <w:rFonts w:ascii="Arial" w:hAnsi="Arial" w:cs="Arial"/>
                <w:bCs/>
              </w:rPr>
              <w:t>.</w:t>
            </w:r>
          </w:p>
          <w:p w14:paraId="02A97776" w14:textId="77777777" w:rsidR="0000293C" w:rsidRPr="001930EA" w:rsidRDefault="0000293C" w:rsidP="00F6105A">
            <w:pPr>
              <w:rPr>
                <w:rFonts w:ascii="Arial" w:hAnsi="Arial" w:cs="Arial"/>
                <w:bCs/>
              </w:rPr>
            </w:pPr>
            <w:r w:rsidRPr="001930EA">
              <w:rPr>
                <w:rFonts w:ascii="Arial" w:hAnsi="Arial" w:cs="Arial"/>
                <w:bCs/>
              </w:rPr>
              <w:t xml:space="preserve">Dedykowany układ szyfrujący TPM 2.0 </w:t>
            </w:r>
          </w:p>
          <w:p w14:paraId="02A97777" w14:textId="77777777" w:rsidR="0000293C" w:rsidRPr="001930EA" w:rsidRDefault="0000293C" w:rsidP="00F6105A">
            <w:pPr>
              <w:rPr>
                <w:rFonts w:ascii="Arial" w:hAnsi="Arial" w:cs="Arial"/>
                <w:bCs/>
              </w:rPr>
            </w:pPr>
            <w:r w:rsidRPr="001930EA">
              <w:rPr>
                <w:rFonts w:ascii="Arial" w:hAnsi="Arial" w:cs="Arial"/>
                <w:bCs/>
              </w:rPr>
              <w:t>Złącze na linkę zabezpieczającą przed kradzieżą.</w:t>
            </w:r>
          </w:p>
        </w:tc>
        <w:tc>
          <w:tcPr>
            <w:tcW w:w="3148" w:type="dxa"/>
          </w:tcPr>
          <w:p w14:paraId="02A97778" w14:textId="77777777" w:rsidR="0000293C" w:rsidRPr="001930EA" w:rsidRDefault="0000293C" w:rsidP="00F6105A">
            <w:pPr>
              <w:rPr>
                <w:rFonts w:ascii="Arial" w:hAnsi="Arial" w:cs="Arial"/>
                <w:bCs/>
              </w:rPr>
            </w:pPr>
          </w:p>
        </w:tc>
      </w:tr>
      <w:tr w:rsidR="0000293C" w:rsidRPr="001930EA" w14:paraId="02A97780" w14:textId="77777777" w:rsidTr="008228E4">
        <w:tc>
          <w:tcPr>
            <w:tcW w:w="0" w:type="auto"/>
          </w:tcPr>
          <w:p w14:paraId="02A9777A" w14:textId="77777777" w:rsidR="0000293C" w:rsidRPr="001930EA" w:rsidRDefault="0000293C" w:rsidP="00F6105A">
            <w:pPr>
              <w:rPr>
                <w:rFonts w:ascii="Arial" w:hAnsi="Arial" w:cs="Arial"/>
                <w:bCs/>
              </w:rPr>
            </w:pPr>
            <w:r w:rsidRPr="001930EA">
              <w:rPr>
                <w:rFonts w:ascii="Arial" w:hAnsi="Arial" w:cs="Arial"/>
                <w:bCs/>
              </w:rPr>
              <w:lastRenderedPageBreak/>
              <w:t>Certyfikaty</w:t>
            </w:r>
          </w:p>
        </w:tc>
        <w:tc>
          <w:tcPr>
            <w:tcW w:w="4168" w:type="dxa"/>
          </w:tcPr>
          <w:p w14:paraId="02A9777B" w14:textId="77777777" w:rsidR="0000293C" w:rsidRPr="001930EA" w:rsidRDefault="0000293C" w:rsidP="00F6105A">
            <w:pPr>
              <w:rPr>
                <w:rFonts w:ascii="Arial" w:hAnsi="Arial" w:cs="Arial"/>
                <w:bCs/>
              </w:rPr>
            </w:pPr>
            <w:r w:rsidRPr="001930EA">
              <w:rPr>
                <w:rFonts w:ascii="Arial" w:hAnsi="Arial" w:cs="Arial"/>
                <w:bCs/>
              </w:rPr>
              <w:t>Certyfikat ISO 9001 dla producenta sprzętu (załączyć do oferty)</w:t>
            </w:r>
          </w:p>
          <w:p w14:paraId="02A9777C" w14:textId="77777777" w:rsidR="0000293C" w:rsidRPr="001930EA" w:rsidRDefault="0000293C" w:rsidP="00F6105A">
            <w:pPr>
              <w:rPr>
                <w:rFonts w:ascii="Arial" w:hAnsi="Arial" w:cs="Arial"/>
                <w:bCs/>
              </w:rPr>
            </w:pPr>
            <w:r w:rsidRPr="001930EA">
              <w:rPr>
                <w:rFonts w:ascii="Arial" w:hAnsi="Arial" w:cs="Arial"/>
                <w:bCs/>
              </w:rPr>
              <w:t>Certyfikat ISO 50001 dla producenta sprzętu (załączyć do oferty)</w:t>
            </w:r>
          </w:p>
          <w:p w14:paraId="02A9777D" w14:textId="77777777" w:rsidR="0000293C" w:rsidRPr="001930EA" w:rsidRDefault="0000293C" w:rsidP="00F6105A">
            <w:pPr>
              <w:rPr>
                <w:rFonts w:ascii="Arial" w:hAnsi="Arial" w:cs="Arial"/>
                <w:bCs/>
              </w:rPr>
            </w:pPr>
            <w:r w:rsidRPr="001930EA">
              <w:rPr>
                <w:rFonts w:ascii="Arial" w:hAnsi="Arial" w:cs="Arial"/>
                <w:bCs/>
              </w:rPr>
              <w:t>Deklaracja zgodności CE (załączyć do oferty)</w:t>
            </w:r>
          </w:p>
          <w:p w14:paraId="02A9777E" w14:textId="77777777" w:rsidR="0000293C" w:rsidRPr="001930EA" w:rsidRDefault="0000293C" w:rsidP="00F6105A">
            <w:pPr>
              <w:rPr>
                <w:rFonts w:ascii="Arial" w:hAnsi="Arial" w:cs="Arial"/>
                <w:bCs/>
              </w:rPr>
            </w:pPr>
            <w:r w:rsidRPr="001930EA">
              <w:rPr>
                <w:rFonts w:ascii="Arial" w:hAnsi="Arial" w:cs="Arial"/>
                <w:bCs/>
              </w:rPr>
              <w:t xml:space="preserve">Potwierdzenie spełnienia kryteriów środowiskowych, w tym zgodności z dyrektywą </w:t>
            </w:r>
            <w:proofErr w:type="spellStart"/>
            <w:r w:rsidRPr="001930EA">
              <w:rPr>
                <w:rFonts w:ascii="Arial" w:hAnsi="Arial" w:cs="Arial"/>
                <w:bCs/>
              </w:rPr>
              <w:t>RoHS</w:t>
            </w:r>
            <w:proofErr w:type="spellEnd"/>
            <w:r w:rsidRPr="001930EA">
              <w:rPr>
                <w:rFonts w:ascii="Arial" w:hAnsi="Arial" w:cs="Arial"/>
                <w:bCs/>
              </w:rPr>
              <w:t xml:space="preserve"> Unii Europejskiej o eliminacji substancji niebezpiecznych w postaci oświadczenia producenta jednostki.</w:t>
            </w:r>
          </w:p>
        </w:tc>
        <w:tc>
          <w:tcPr>
            <w:tcW w:w="3148" w:type="dxa"/>
          </w:tcPr>
          <w:p w14:paraId="02A9777F" w14:textId="77777777" w:rsidR="0000293C" w:rsidRPr="001930EA" w:rsidRDefault="0000293C" w:rsidP="00F6105A">
            <w:pPr>
              <w:rPr>
                <w:rFonts w:ascii="Arial" w:hAnsi="Arial" w:cs="Arial"/>
                <w:bCs/>
              </w:rPr>
            </w:pPr>
          </w:p>
        </w:tc>
      </w:tr>
      <w:tr w:rsidR="0000293C" w:rsidRPr="001930EA" w14:paraId="02A97797" w14:textId="77777777" w:rsidTr="008228E4">
        <w:tc>
          <w:tcPr>
            <w:tcW w:w="0" w:type="auto"/>
          </w:tcPr>
          <w:p w14:paraId="02A97781" w14:textId="77777777" w:rsidR="0000293C" w:rsidRPr="001930EA" w:rsidRDefault="0000293C" w:rsidP="00F6105A">
            <w:pPr>
              <w:rPr>
                <w:rFonts w:ascii="Arial" w:hAnsi="Arial" w:cs="Arial"/>
                <w:bCs/>
              </w:rPr>
            </w:pPr>
            <w:r w:rsidRPr="001930EA">
              <w:rPr>
                <w:rFonts w:ascii="Arial" w:hAnsi="Arial" w:cs="Arial"/>
                <w:bCs/>
              </w:rPr>
              <w:t>System operacyjny</w:t>
            </w:r>
          </w:p>
        </w:tc>
        <w:tc>
          <w:tcPr>
            <w:tcW w:w="4168" w:type="dxa"/>
          </w:tcPr>
          <w:p w14:paraId="02A97782" w14:textId="77777777" w:rsidR="0000293C" w:rsidRPr="001930EA" w:rsidRDefault="0000293C" w:rsidP="00F6105A">
            <w:pPr>
              <w:rPr>
                <w:rFonts w:ascii="Arial" w:hAnsi="Arial" w:cs="Arial"/>
                <w:bCs/>
              </w:rPr>
            </w:pPr>
            <w:r w:rsidRPr="001930EA">
              <w:rPr>
                <w:rFonts w:ascii="Arial" w:hAnsi="Arial" w:cs="Arial"/>
                <w:bCs/>
              </w:rPr>
              <w:t>- polska wersja językowa,</w:t>
            </w:r>
          </w:p>
          <w:p w14:paraId="02A97783" w14:textId="77777777" w:rsidR="0000293C" w:rsidRPr="001930EA" w:rsidRDefault="0000293C" w:rsidP="00F6105A">
            <w:pPr>
              <w:rPr>
                <w:rFonts w:ascii="Arial" w:hAnsi="Arial" w:cs="Arial"/>
                <w:bCs/>
              </w:rPr>
            </w:pPr>
            <w:r w:rsidRPr="001930EA">
              <w:rPr>
                <w:rFonts w:ascii="Arial" w:hAnsi="Arial" w:cs="Arial"/>
                <w:bCs/>
              </w:rPr>
              <w:t>- dostępność aktualizacji i poprawek do systemu u producenta systemu bezpłatnie i bez  dodatkowych opłat licencyjnych z możliwością wyboru instalowanych poprawek,</w:t>
            </w:r>
          </w:p>
          <w:p w14:paraId="02A97784" w14:textId="77777777" w:rsidR="0000293C" w:rsidRPr="001930EA" w:rsidRDefault="0000293C" w:rsidP="00F6105A">
            <w:pPr>
              <w:rPr>
                <w:rFonts w:ascii="Arial" w:hAnsi="Arial" w:cs="Arial"/>
                <w:bCs/>
              </w:rPr>
            </w:pPr>
            <w:r w:rsidRPr="001930EA">
              <w:rPr>
                <w:rFonts w:ascii="Arial" w:hAnsi="Arial" w:cs="Arial"/>
                <w:bCs/>
              </w:rPr>
              <w:t>- graficzne środowisko instalacji i konfiguracji,</w:t>
            </w:r>
          </w:p>
          <w:p w14:paraId="02A97785" w14:textId="77777777" w:rsidR="0000293C" w:rsidRPr="001930EA" w:rsidRDefault="0000293C" w:rsidP="00F6105A">
            <w:pPr>
              <w:rPr>
                <w:rFonts w:ascii="Arial" w:hAnsi="Arial" w:cs="Arial"/>
                <w:bCs/>
              </w:rPr>
            </w:pPr>
            <w:r w:rsidRPr="001930EA">
              <w:rPr>
                <w:rFonts w:ascii="Arial" w:hAnsi="Arial" w:cs="Arial"/>
                <w:bCs/>
              </w:rPr>
              <w:t>- możliwość udostępniania plików i drukarek,</w:t>
            </w:r>
          </w:p>
          <w:p w14:paraId="02A97786" w14:textId="77777777" w:rsidR="0000293C" w:rsidRPr="001930EA" w:rsidRDefault="0000293C" w:rsidP="00F6105A">
            <w:pPr>
              <w:rPr>
                <w:rFonts w:ascii="Arial" w:hAnsi="Arial" w:cs="Arial"/>
                <w:bCs/>
              </w:rPr>
            </w:pPr>
            <w:r w:rsidRPr="001930EA">
              <w:rPr>
                <w:rFonts w:ascii="Arial" w:hAnsi="Arial" w:cs="Arial"/>
                <w:bCs/>
              </w:rPr>
              <w:t xml:space="preserve">- zapewnienie wsparcia dla większości powszechnie używanych urządzeń (drukarek, urządzeń </w:t>
            </w:r>
          </w:p>
          <w:p w14:paraId="02A97787" w14:textId="77777777" w:rsidR="0000293C" w:rsidRPr="001930EA" w:rsidRDefault="0000293C" w:rsidP="00F6105A">
            <w:pPr>
              <w:rPr>
                <w:rFonts w:ascii="Arial" w:hAnsi="Arial" w:cs="Arial"/>
                <w:bCs/>
              </w:rPr>
            </w:pPr>
            <w:r w:rsidRPr="001930EA">
              <w:rPr>
                <w:rFonts w:ascii="Arial" w:hAnsi="Arial" w:cs="Arial"/>
                <w:bCs/>
              </w:rPr>
              <w:t xml:space="preserve">sieciowych, standardów USB, urządzeń Plug &amp; Play, </w:t>
            </w:r>
            <w:proofErr w:type="spellStart"/>
            <w:r w:rsidRPr="001930EA">
              <w:rPr>
                <w:rFonts w:ascii="Arial" w:hAnsi="Arial" w:cs="Arial"/>
                <w:bCs/>
              </w:rPr>
              <w:t>WiFi</w:t>
            </w:r>
            <w:proofErr w:type="spellEnd"/>
            <w:r w:rsidRPr="001930EA">
              <w:rPr>
                <w:rFonts w:ascii="Arial" w:hAnsi="Arial" w:cs="Arial"/>
                <w:bCs/>
              </w:rPr>
              <w:t>,</w:t>
            </w:r>
          </w:p>
          <w:p w14:paraId="02A97788" w14:textId="77777777" w:rsidR="0000293C" w:rsidRPr="001930EA" w:rsidRDefault="0000293C" w:rsidP="00F6105A">
            <w:pPr>
              <w:rPr>
                <w:rFonts w:ascii="Arial" w:hAnsi="Arial" w:cs="Arial"/>
                <w:bCs/>
              </w:rPr>
            </w:pPr>
            <w:r w:rsidRPr="001930EA">
              <w:rPr>
                <w:rFonts w:ascii="Arial" w:hAnsi="Arial" w:cs="Arial"/>
                <w:bCs/>
              </w:rPr>
              <w:t>- wyposażenie systemu w graficzny interfejs użytkownika w języku polskim,</w:t>
            </w:r>
          </w:p>
          <w:p w14:paraId="02A97789" w14:textId="77777777" w:rsidR="0000293C" w:rsidRPr="001930EA" w:rsidRDefault="0000293C" w:rsidP="00F6105A">
            <w:pPr>
              <w:rPr>
                <w:rFonts w:ascii="Arial" w:hAnsi="Arial" w:cs="Arial"/>
                <w:bCs/>
              </w:rPr>
            </w:pPr>
            <w:r w:rsidRPr="001930EA">
              <w:rPr>
                <w:rFonts w:ascii="Arial" w:hAnsi="Arial" w:cs="Arial"/>
                <w:bCs/>
              </w:rPr>
              <w:t>- zapewnienie pełnej kompatybilności z oferowanym sprzętem,</w:t>
            </w:r>
          </w:p>
          <w:p w14:paraId="02A9778A" w14:textId="77777777" w:rsidR="0000293C" w:rsidRPr="001930EA" w:rsidRDefault="0000293C" w:rsidP="00F6105A">
            <w:pPr>
              <w:rPr>
                <w:rFonts w:ascii="Arial" w:hAnsi="Arial" w:cs="Arial"/>
                <w:bCs/>
              </w:rPr>
            </w:pPr>
            <w:r w:rsidRPr="001930EA">
              <w:rPr>
                <w:rFonts w:ascii="Arial" w:hAnsi="Arial" w:cs="Arial"/>
                <w:bCs/>
              </w:rPr>
              <w:t>- zintegrowanie z systemem modułu pomocy dla użytkownika w języku polskim,</w:t>
            </w:r>
          </w:p>
          <w:p w14:paraId="02A9778B" w14:textId="77777777" w:rsidR="0000293C" w:rsidRPr="001930EA" w:rsidRDefault="0000293C" w:rsidP="00F6105A">
            <w:pPr>
              <w:rPr>
                <w:rFonts w:ascii="Arial" w:hAnsi="Arial" w:cs="Arial"/>
                <w:bCs/>
              </w:rPr>
            </w:pPr>
            <w:r w:rsidRPr="001930EA">
              <w:rPr>
                <w:rFonts w:ascii="Arial" w:hAnsi="Arial" w:cs="Arial"/>
                <w:bCs/>
              </w:rPr>
              <w:t xml:space="preserve">- możliwość wykonywania kopii bezpieczeństwa wraz z możliwością automatycznego odzyskania </w:t>
            </w:r>
          </w:p>
          <w:p w14:paraId="02A9778C" w14:textId="77777777" w:rsidR="0000293C" w:rsidRPr="001930EA" w:rsidRDefault="0000293C" w:rsidP="00F6105A">
            <w:pPr>
              <w:rPr>
                <w:rFonts w:ascii="Arial" w:hAnsi="Arial" w:cs="Arial"/>
                <w:bCs/>
              </w:rPr>
            </w:pPr>
            <w:r w:rsidRPr="001930EA">
              <w:rPr>
                <w:rFonts w:ascii="Arial" w:hAnsi="Arial" w:cs="Arial"/>
                <w:bCs/>
              </w:rPr>
              <w:t>wersji wcześniejszej,</w:t>
            </w:r>
          </w:p>
          <w:p w14:paraId="02A9778D" w14:textId="77777777" w:rsidR="0000293C" w:rsidRPr="001930EA" w:rsidRDefault="0000293C" w:rsidP="00F6105A">
            <w:pPr>
              <w:rPr>
                <w:rFonts w:ascii="Arial" w:hAnsi="Arial" w:cs="Arial"/>
                <w:bCs/>
              </w:rPr>
            </w:pPr>
            <w:r w:rsidRPr="001930EA">
              <w:rPr>
                <w:rFonts w:ascii="Arial" w:hAnsi="Arial" w:cs="Arial"/>
                <w:bCs/>
              </w:rPr>
              <w:t>- zintegrowane z systemem operacyjnym narzędzia zwalczające złośliwe oprogramowanie,</w:t>
            </w:r>
          </w:p>
          <w:p w14:paraId="02A9778E" w14:textId="77777777" w:rsidR="0000293C" w:rsidRPr="001930EA" w:rsidRDefault="0000293C" w:rsidP="00F6105A">
            <w:pPr>
              <w:rPr>
                <w:rFonts w:ascii="Arial" w:hAnsi="Arial" w:cs="Arial"/>
                <w:bCs/>
              </w:rPr>
            </w:pPr>
            <w:r w:rsidRPr="001930EA">
              <w:rPr>
                <w:rFonts w:ascii="Arial" w:hAnsi="Arial" w:cs="Arial"/>
                <w:bCs/>
              </w:rPr>
              <w:t xml:space="preserve">- licencja na system operacyjny musi być nieograniczona w czasie, pozwalać na wielokrotne </w:t>
            </w:r>
          </w:p>
          <w:p w14:paraId="02A9778F" w14:textId="77777777" w:rsidR="0000293C" w:rsidRPr="001930EA" w:rsidRDefault="0000293C" w:rsidP="00F6105A">
            <w:pPr>
              <w:rPr>
                <w:rFonts w:ascii="Arial" w:hAnsi="Arial" w:cs="Arial"/>
                <w:bCs/>
              </w:rPr>
            </w:pPr>
            <w:r w:rsidRPr="001930EA">
              <w:rPr>
                <w:rFonts w:ascii="Arial" w:hAnsi="Arial" w:cs="Arial"/>
                <w:bCs/>
              </w:rPr>
              <w:t xml:space="preserve">instalowanie systemu na oferowanym sprzęcie bez konieczności kontaktowania się przez </w:t>
            </w:r>
          </w:p>
          <w:p w14:paraId="02A97790" w14:textId="77777777" w:rsidR="0000293C" w:rsidRPr="001930EA" w:rsidRDefault="0000293C" w:rsidP="00F6105A">
            <w:pPr>
              <w:rPr>
                <w:rFonts w:ascii="Arial" w:hAnsi="Arial" w:cs="Arial"/>
                <w:bCs/>
              </w:rPr>
            </w:pPr>
            <w:r w:rsidRPr="001930EA">
              <w:rPr>
                <w:rFonts w:ascii="Arial" w:hAnsi="Arial" w:cs="Arial"/>
                <w:bCs/>
              </w:rPr>
              <w:t>Zamawiającego z producentem systemu lub sprzętu,</w:t>
            </w:r>
          </w:p>
          <w:p w14:paraId="02A97791" w14:textId="77777777" w:rsidR="0000293C" w:rsidRPr="001930EA" w:rsidRDefault="0000293C" w:rsidP="00F6105A">
            <w:pPr>
              <w:rPr>
                <w:rFonts w:ascii="Arial" w:hAnsi="Arial" w:cs="Arial"/>
                <w:bCs/>
              </w:rPr>
            </w:pPr>
            <w:r w:rsidRPr="001930EA">
              <w:rPr>
                <w:rFonts w:ascii="Arial" w:hAnsi="Arial" w:cs="Arial"/>
                <w:bCs/>
              </w:rPr>
              <w:t>- oprogramowanie powinno posiadać certyfikat autentyczności lub unikalny kod aktywacyjny,</w:t>
            </w:r>
          </w:p>
          <w:p w14:paraId="02A97792" w14:textId="77777777" w:rsidR="0000293C" w:rsidRPr="001930EA" w:rsidRDefault="0000293C" w:rsidP="00F6105A">
            <w:pPr>
              <w:rPr>
                <w:rFonts w:ascii="Arial" w:hAnsi="Arial" w:cs="Arial"/>
                <w:bCs/>
              </w:rPr>
            </w:pPr>
            <w:r w:rsidRPr="001930EA">
              <w:rPr>
                <w:rFonts w:ascii="Arial" w:hAnsi="Arial" w:cs="Arial"/>
                <w:bCs/>
              </w:rPr>
              <w:t xml:space="preserve">- zamawiający nie dopuszcza w </w:t>
            </w:r>
            <w:r w:rsidRPr="001930EA">
              <w:rPr>
                <w:rFonts w:ascii="Arial" w:hAnsi="Arial" w:cs="Arial"/>
                <w:bCs/>
              </w:rPr>
              <w:lastRenderedPageBreak/>
              <w:t xml:space="preserve">systemie możliwości instalacji dodatkowych narzędzi </w:t>
            </w:r>
          </w:p>
          <w:p w14:paraId="02A97793" w14:textId="77777777" w:rsidR="0000293C" w:rsidRPr="001930EA" w:rsidRDefault="0000293C" w:rsidP="00F6105A">
            <w:pPr>
              <w:rPr>
                <w:rFonts w:ascii="Arial" w:hAnsi="Arial" w:cs="Arial"/>
                <w:bCs/>
              </w:rPr>
            </w:pPr>
            <w:r w:rsidRPr="001930EA">
              <w:rPr>
                <w:rFonts w:ascii="Arial" w:hAnsi="Arial" w:cs="Arial"/>
                <w:bCs/>
              </w:rPr>
              <w:t>emulujących działanie systemów.</w:t>
            </w:r>
          </w:p>
          <w:p w14:paraId="02A97794" w14:textId="77777777" w:rsidR="0000293C" w:rsidRPr="001930EA" w:rsidRDefault="0000293C" w:rsidP="00F6105A">
            <w:pPr>
              <w:rPr>
                <w:rFonts w:ascii="Arial" w:hAnsi="Arial" w:cs="Arial"/>
                <w:bCs/>
              </w:rPr>
            </w:pPr>
            <w:r w:rsidRPr="001930EA">
              <w:rPr>
                <w:rFonts w:ascii="Arial" w:hAnsi="Arial" w:cs="Arial"/>
                <w:bCs/>
              </w:rPr>
              <w:t xml:space="preserve">System musi umożliwiać pracę w domenie. </w:t>
            </w:r>
          </w:p>
          <w:p w14:paraId="02A97795" w14:textId="77777777" w:rsidR="006D04E5" w:rsidRPr="001930EA" w:rsidRDefault="006D04E5" w:rsidP="00F6105A">
            <w:pPr>
              <w:rPr>
                <w:rFonts w:ascii="Arial" w:hAnsi="Arial" w:cs="Arial"/>
                <w:bCs/>
              </w:rPr>
            </w:pPr>
            <w:r w:rsidRPr="001930EA">
              <w:rPr>
                <w:rFonts w:ascii="Arial" w:hAnsi="Arial" w:cs="Arial"/>
                <w:bCs/>
              </w:rPr>
              <w:t>Zamawiający dopuszcza możliwość zaoferowania systemu operacyjnego w wersji edukacyjnej.</w:t>
            </w:r>
          </w:p>
        </w:tc>
        <w:tc>
          <w:tcPr>
            <w:tcW w:w="3148" w:type="dxa"/>
          </w:tcPr>
          <w:p w14:paraId="02A97796" w14:textId="77777777" w:rsidR="0000293C" w:rsidRPr="001930EA" w:rsidRDefault="0000293C" w:rsidP="00F6105A">
            <w:pPr>
              <w:rPr>
                <w:rFonts w:ascii="Arial" w:hAnsi="Arial" w:cs="Arial"/>
                <w:bCs/>
              </w:rPr>
            </w:pPr>
          </w:p>
        </w:tc>
      </w:tr>
      <w:tr w:rsidR="00FD7B81" w:rsidRPr="001930EA" w14:paraId="02A977A9" w14:textId="77777777" w:rsidTr="008228E4">
        <w:tc>
          <w:tcPr>
            <w:tcW w:w="0" w:type="auto"/>
          </w:tcPr>
          <w:p w14:paraId="02A97798" w14:textId="77777777" w:rsidR="00FD7B81" w:rsidRPr="001930EA" w:rsidRDefault="00FD7B81" w:rsidP="00F6105A">
            <w:pPr>
              <w:rPr>
                <w:rFonts w:ascii="Arial" w:hAnsi="Arial" w:cs="Arial"/>
                <w:bCs/>
              </w:rPr>
            </w:pPr>
            <w:r w:rsidRPr="001930EA">
              <w:rPr>
                <w:rFonts w:ascii="Arial" w:hAnsi="Arial" w:cs="Arial"/>
                <w:bCs/>
              </w:rPr>
              <w:t>Oprogramowanie biurowe</w:t>
            </w:r>
          </w:p>
        </w:tc>
        <w:tc>
          <w:tcPr>
            <w:tcW w:w="4168" w:type="dxa"/>
          </w:tcPr>
          <w:p w14:paraId="02A97799" w14:textId="77777777" w:rsidR="00297615" w:rsidRPr="001930EA" w:rsidRDefault="00297615" w:rsidP="00F6105A">
            <w:pPr>
              <w:rPr>
                <w:rFonts w:ascii="Arial" w:hAnsi="Arial" w:cs="Arial"/>
                <w:bCs/>
              </w:rPr>
            </w:pPr>
            <w:r w:rsidRPr="001930EA">
              <w:rPr>
                <w:rFonts w:ascii="Arial" w:hAnsi="Arial" w:cs="Arial"/>
                <w:bCs/>
              </w:rPr>
              <w:t xml:space="preserve">Zainstalowane oprogramowanie biurowe zawierające minimum: </w:t>
            </w:r>
          </w:p>
          <w:p w14:paraId="02A9779A" w14:textId="77777777" w:rsidR="00297615" w:rsidRPr="001930EA" w:rsidRDefault="00297615" w:rsidP="00F6105A">
            <w:pPr>
              <w:rPr>
                <w:rFonts w:ascii="Arial" w:hAnsi="Arial" w:cs="Arial"/>
                <w:bCs/>
                <w:lang w:val="en-GB"/>
              </w:rPr>
            </w:pPr>
            <w:r w:rsidRPr="001930EA">
              <w:rPr>
                <w:rFonts w:ascii="Arial" w:hAnsi="Arial" w:cs="Arial"/>
                <w:bCs/>
                <w:lang w:val="en-GB"/>
              </w:rPr>
              <w:t xml:space="preserve">MS Excel, MS Word, MS PowerPoint, MS Outlook, MS OneNote, MS Access, MS Publisher </w:t>
            </w:r>
            <w:proofErr w:type="spellStart"/>
            <w:r w:rsidRPr="001930EA">
              <w:rPr>
                <w:rFonts w:ascii="Arial" w:hAnsi="Arial" w:cs="Arial"/>
                <w:bCs/>
                <w:lang w:val="en-GB"/>
              </w:rPr>
              <w:t>lub</w:t>
            </w:r>
            <w:proofErr w:type="spellEnd"/>
            <w:r w:rsidRPr="001930EA">
              <w:rPr>
                <w:rFonts w:ascii="Arial" w:hAnsi="Arial" w:cs="Arial"/>
                <w:bCs/>
                <w:lang w:val="en-GB"/>
              </w:rPr>
              <w:t xml:space="preserve"> </w:t>
            </w:r>
            <w:proofErr w:type="spellStart"/>
            <w:r w:rsidRPr="001930EA">
              <w:rPr>
                <w:rFonts w:ascii="Arial" w:hAnsi="Arial" w:cs="Arial"/>
                <w:bCs/>
                <w:lang w:val="en-GB"/>
              </w:rPr>
              <w:t>oprogramowanie</w:t>
            </w:r>
            <w:proofErr w:type="spellEnd"/>
            <w:r w:rsidRPr="001930EA">
              <w:rPr>
                <w:rFonts w:ascii="Arial" w:hAnsi="Arial" w:cs="Arial"/>
                <w:bCs/>
                <w:lang w:val="en-GB"/>
              </w:rPr>
              <w:t xml:space="preserve"> </w:t>
            </w:r>
            <w:proofErr w:type="spellStart"/>
            <w:r w:rsidRPr="001930EA">
              <w:rPr>
                <w:rFonts w:ascii="Arial" w:hAnsi="Arial" w:cs="Arial"/>
                <w:bCs/>
                <w:lang w:val="en-GB"/>
              </w:rPr>
              <w:t>równoważne</w:t>
            </w:r>
            <w:proofErr w:type="spellEnd"/>
            <w:r w:rsidRPr="001930EA">
              <w:rPr>
                <w:rFonts w:ascii="Arial" w:hAnsi="Arial" w:cs="Arial"/>
                <w:bCs/>
                <w:lang w:val="en-GB"/>
              </w:rPr>
              <w:t xml:space="preserve">. </w:t>
            </w:r>
          </w:p>
          <w:p w14:paraId="02A9779B" w14:textId="77777777" w:rsidR="00297615" w:rsidRPr="001930EA" w:rsidRDefault="00297615" w:rsidP="00F6105A">
            <w:pPr>
              <w:rPr>
                <w:rFonts w:ascii="Arial" w:hAnsi="Arial" w:cs="Arial"/>
                <w:bCs/>
              </w:rPr>
            </w:pPr>
            <w:r w:rsidRPr="001930EA">
              <w:rPr>
                <w:rFonts w:ascii="Arial" w:hAnsi="Arial" w:cs="Arial"/>
                <w:bCs/>
              </w:rPr>
              <w:t xml:space="preserve">Przez równoważność rozumie się: </w:t>
            </w:r>
          </w:p>
          <w:p w14:paraId="02A9779C" w14:textId="77777777" w:rsidR="00297615" w:rsidRPr="001930EA" w:rsidRDefault="00297615" w:rsidP="00F6105A">
            <w:pPr>
              <w:rPr>
                <w:rFonts w:ascii="Arial" w:hAnsi="Arial" w:cs="Arial"/>
                <w:bCs/>
              </w:rPr>
            </w:pPr>
            <w:r w:rsidRPr="001930EA">
              <w:rPr>
                <w:rFonts w:ascii="Arial" w:hAnsi="Arial" w:cs="Arial"/>
                <w:bCs/>
              </w:rPr>
              <w:t xml:space="preserve">1) pakiet posiada wszystkie funkcjonalności i parametry identyczne z funkcjonalnościami i parametrami wymienionego oprogramowania, </w:t>
            </w:r>
          </w:p>
          <w:p w14:paraId="02A9779D" w14:textId="77777777" w:rsidR="00297615" w:rsidRPr="001930EA" w:rsidRDefault="00297615" w:rsidP="00F6105A">
            <w:pPr>
              <w:rPr>
                <w:rFonts w:ascii="Arial" w:hAnsi="Arial" w:cs="Arial"/>
                <w:bCs/>
              </w:rPr>
            </w:pPr>
            <w:r w:rsidRPr="001930EA">
              <w:rPr>
                <w:rFonts w:ascii="Arial" w:hAnsi="Arial" w:cs="Arial"/>
                <w:bCs/>
              </w:rPr>
              <w:t xml:space="preserve">2) producent oprogramowania zapewnia infolinię techniczną w języku polskim czynną w godzinach pracy Urzędu - istnieje możliwość sprawdzenia legalności oprogramowania przez tę infolinię po podaniu klucza produktu. </w:t>
            </w:r>
          </w:p>
          <w:p w14:paraId="02A9779E" w14:textId="77777777" w:rsidR="00297615" w:rsidRPr="001930EA" w:rsidRDefault="00297615" w:rsidP="00F6105A">
            <w:pPr>
              <w:rPr>
                <w:rFonts w:ascii="Arial" w:hAnsi="Arial" w:cs="Arial"/>
                <w:bCs/>
              </w:rPr>
            </w:pPr>
            <w:r w:rsidRPr="001930EA">
              <w:rPr>
                <w:rFonts w:ascii="Arial" w:hAnsi="Arial" w:cs="Arial"/>
                <w:bCs/>
              </w:rPr>
              <w:t xml:space="preserve">Zamawiający nie dopuszcza możliwości dostawy wersji niższej niż MS Office 2021 PL (lub wersja najnowsza dla produktu równoważnego do MS Office) wraz z aktualizacjami do wersji najnowszej, zarówno w przypadku pakietu MS Office, jak i produktu równoważnego. </w:t>
            </w:r>
          </w:p>
          <w:p w14:paraId="02A9779F" w14:textId="77777777" w:rsidR="00297615" w:rsidRPr="001930EA" w:rsidRDefault="00297615" w:rsidP="00F6105A">
            <w:pPr>
              <w:rPr>
                <w:rFonts w:ascii="Arial" w:hAnsi="Arial" w:cs="Arial"/>
                <w:bCs/>
              </w:rPr>
            </w:pPr>
            <w:r w:rsidRPr="001930EA">
              <w:rPr>
                <w:rFonts w:ascii="Arial" w:hAnsi="Arial" w:cs="Arial"/>
                <w:bCs/>
              </w:rPr>
              <w:t xml:space="preserve">Zamawiający wymaga, aby w przypadku zaoferowania pakietu biurowego innego niż wzorcowy, Wykonawca wykazał i udokumentował spełnienie wszystkich wymaganych cech. </w:t>
            </w:r>
          </w:p>
          <w:p w14:paraId="02A977A0" w14:textId="77777777" w:rsidR="00297615" w:rsidRPr="001930EA" w:rsidRDefault="00297615" w:rsidP="00F6105A">
            <w:pPr>
              <w:rPr>
                <w:rFonts w:ascii="Arial" w:hAnsi="Arial" w:cs="Arial"/>
                <w:bCs/>
              </w:rPr>
            </w:pPr>
            <w:r w:rsidRPr="001930EA">
              <w:rPr>
                <w:rFonts w:ascii="Arial" w:hAnsi="Arial" w:cs="Arial"/>
                <w:bCs/>
              </w:rPr>
              <w:t xml:space="preserve">Zamawiający zastrzega sobie prawo zażądania testów poszczególnych funkcjonalności przed wyborem oferty. Dodatkowo, w przypadku dostarczenia oprogramowania równoważnego, wymagana jest jego instalacja i konfiguracja na sprzęcie wg wskazówek Zamawiającego. </w:t>
            </w:r>
          </w:p>
          <w:p w14:paraId="02A977A1" w14:textId="77777777" w:rsidR="00297615" w:rsidRPr="001930EA" w:rsidRDefault="00297615" w:rsidP="00F6105A">
            <w:pPr>
              <w:rPr>
                <w:rFonts w:ascii="Arial" w:hAnsi="Arial" w:cs="Arial"/>
                <w:bCs/>
              </w:rPr>
            </w:pPr>
            <w:r w:rsidRPr="001930EA">
              <w:rPr>
                <w:rFonts w:ascii="Arial" w:hAnsi="Arial" w:cs="Arial"/>
                <w:bCs/>
              </w:rPr>
              <w:t xml:space="preserve">• Zainstalowany pakiet biurowy musi spełniać wymagania poprzez wbudowane mechanizmy, bez użycia dodatkowych aplikacji. </w:t>
            </w:r>
          </w:p>
          <w:p w14:paraId="02A977A2" w14:textId="77777777" w:rsidR="00297615" w:rsidRPr="001930EA" w:rsidRDefault="00297615" w:rsidP="00F6105A">
            <w:pPr>
              <w:rPr>
                <w:rFonts w:ascii="Arial" w:hAnsi="Arial" w:cs="Arial"/>
                <w:bCs/>
              </w:rPr>
            </w:pPr>
            <w:r w:rsidRPr="001930EA">
              <w:rPr>
                <w:rFonts w:ascii="Arial" w:hAnsi="Arial" w:cs="Arial"/>
                <w:bCs/>
              </w:rPr>
              <w:t xml:space="preserve">• Wszystkie komponenty oferowanego </w:t>
            </w:r>
            <w:r w:rsidRPr="001930EA">
              <w:rPr>
                <w:rFonts w:ascii="Arial" w:hAnsi="Arial" w:cs="Arial"/>
                <w:bCs/>
              </w:rPr>
              <w:lastRenderedPageBreak/>
              <w:t xml:space="preserve">pakietu biurowego muszą być integralną częścią tego samego pakietu, współpracować ze sobą (osadzanie i wymiana danych), posiadać jednolity interfejs oraz ten sam jednolity sposób obsługi; </w:t>
            </w:r>
          </w:p>
          <w:p w14:paraId="02A977A3" w14:textId="77777777" w:rsidR="00297615" w:rsidRPr="001930EA" w:rsidRDefault="00297615" w:rsidP="00F6105A">
            <w:pPr>
              <w:rPr>
                <w:rFonts w:ascii="Arial" w:hAnsi="Arial" w:cs="Arial"/>
                <w:bCs/>
              </w:rPr>
            </w:pPr>
            <w:r w:rsidRPr="001930EA">
              <w:rPr>
                <w:rFonts w:ascii="Arial" w:hAnsi="Arial" w:cs="Arial"/>
                <w:bCs/>
              </w:rPr>
              <w:t xml:space="preserve">• Wymagana dostępna, pełna, polska wersja językowa interfejsu użytkownika, systemu komunikatów i podręcznej kontekstowej pomocy technicznej, </w:t>
            </w:r>
          </w:p>
          <w:p w14:paraId="02A977A4" w14:textId="77777777" w:rsidR="00297615" w:rsidRPr="001930EA" w:rsidRDefault="00297615" w:rsidP="00F6105A">
            <w:pPr>
              <w:rPr>
                <w:rFonts w:ascii="Arial" w:hAnsi="Arial" w:cs="Arial"/>
                <w:bCs/>
              </w:rPr>
            </w:pPr>
            <w:r w:rsidRPr="001930EA">
              <w:rPr>
                <w:rFonts w:ascii="Arial" w:hAnsi="Arial" w:cs="Arial"/>
                <w:bCs/>
              </w:rPr>
              <w:t xml:space="preserve">• Wymagane wykonywanie i edycja makr oraz kodu zapisanego w języku Visual Basic w plikach xls, </w:t>
            </w:r>
            <w:proofErr w:type="spellStart"/>
            <w:r w:rsidRPr="001930EA">
              <w:rPr>
                <w:rFonts w:ascii="Arial" w:hAnsi="Arial" w:cs="Arial"/>
                <w:bCs/>
              </w:rPr>
              <w:t>xlsx</w:t>
            </w:r>
            <w:proofErr w:type="spellEnd"/>
            <w:r w:rsidRPr="001930EA">
              <w:rPr>
                <w:rFonts w:ascii="Arial" w:hAnsi="Arial" w:cs="Arial"/>
                <w:bCs/>
              </w:rPr>
              <w:t xml:space="preserve"> oraz formuł w plikach wytworzonych w MS Office 2003, MS Office 2007, MS Office 2010, MS Office 2013, MS Office 2019, MS Office 2021, bez utraty danych oraz bez konieczności przerabiania dokumentów; </w:t>
            </w:r>
          </w:p>
          <w:p w14:paraId="02A977A5" w14:textId="77777777" w:rsidR="00297615" w:rsidRPr="001930EA" w:rsidRDefault="00297615" w:rsidP="00F6105A">
            <w:pPr>
              <w:rPr>
                <w:rFonts w:ascii="Arial" w:hAnsi="Arial" w:cs="Arial"/>
                <w:bCs/>
              </w:rPr>
            </w:pPr>
            <w:r w:rsidRPr="001930EA">
              <w:rPr>
                <w:rFonts w:ascii="Arial" w:hAnsi="Arial" w:cs="Arial"/>
                <w:bCs/>
              </w:rPr>
              <w:t xml:space="preserve">• Oprogramowanie winno posiadać pełną kompatybilność z systemem operacyjnym: Microsoft Windows 11 lub równoważnym, oraz posiadać licencję bezterminową zawierającą indywidualny klucz licencji, </w:t>
            </w:r>
          </w:p>
          <w:p w14:paraId="02A977A6" w14:textId="77777777" w:rsidR="00297615" w:rsidRPr="001930EA" w:rsidRDefault="00297615" w:rsidP="00F6105A">
            <w:pPr>
              <w:rPr>
                <w:rFonts w:ascii="Arial" w:hAnsi="Arial" w:cs="Arial"/>
                <w:bCs/>
              </w:rPr>
            </w:pPr>
            <w:r w:rsidRPr="001930EA">
              <w:rPr>
                <w:rFonts w:ascii="Arial" w:hAnsi="Arial" w:cs="Arial"/>
                <w:bCs/>
              </w:rPr>
              <w:t>• Oprogramowanie musi być nowe, nieużywane, nieprzypisane .</w:t>
            </w:r>
          </w:p>
          <w:p w14:paraId="02A977A7" w14:textId="77777777" w:rsidR="00FD7B81" w:rsidRPr="001930EA" w:rsidRDefault="00297615" w:rsidP="00F6105A">
            <w:pPr>
              <w:rPr>
                <w:rFonts w:ascii="Arial" w:hAnsi="Arial" w:cs="Arial"/>
                <w:bCs/>
              </w:rPr>
            </w:pPr>
            <w:r w:rsidRPr="001930EA">
              <w:rPr>
                <w:rFonts w:ascii="Arial" w:hAnsi="Arial" w:cs="Arial"/>
                <w:bCs/>
              </w:rPr>
              <w:t>Zamawiający dopuszcza możliwość zaoferowania oprogramowania w wersji edukacyjnej.</w:t>
            </w:r>
          </w:p>
        </w:tc>
        <w:tc>
          <w:tcPr>
            <w:tcW w:w="3148" w:type="dxa"/>
          </w:tcPr>
          <w:p w14:paraId="02A977A8" w14:textId="77777777" w:rsidR="00FD7B81" w:rsidRPr="001930EA" w:rsidRDefault="00FD7B81" w:rsidP="00F6105A">
            <w:pPr>
              <w:rPr>
                <w:rFonts w:ascii="Arial" w:hAnsi="Arial" w:cs="Arial"/>
                <w:bCs/>
              </w:rPr>
            </w:pPr>
          </w:p>
        </w:tc>
      </w:tr>
      <w:tr w:rsidR="0000293C" w:rsidRPr="001930EA" w14:paraId="02A977AF" w14:textId="77777777" w:rsidTr="008228E4">
        <w:tc>
          <w:tcPr>
            <w:tcW w:w="0" w:type="auto"/>
          </w:tcPr>
          <w:p w14:paraId="02A977AA" w14:textId="77777777" w:rsidR="0000293C" w:rsidRPr="001930EA" w:rsidRDefault="0000293C" w:rsidP="00F6105A">
            <w:pPr>
              <w:rPr>
                <w:rFonts w:ascii="Arial" w:hAnsi="Arial" w:cs="Arial"/>
                <w:bCs/>
              </w:rPr>
            </w:pPr>
            <w:r w:rsidRPr="001930EA">
              <w:rPr>
                <w:rFonts w:ascii="Arial" w:hAnsi="Arial" w:cs="Arial"/>
                <w:bCs/>
              </w:rPr>
              <w:t>Wymagania dodatkowe</w:t>
            </w:r>
          </w:p>
        </w:tc>
        <w:tc>
          <w:tcPr>
            <w:tcW w:w="4168" w:type="dxa"/>
          </w:tcPr>
          <w:p w14:paraId="02A977AB" w14:textId="77777777" w:rsidR="0000293C" w:rsidRPr="001930EA" w:rsidRDefault="0000293C" w:rsidP="00F6105A">
            <w:pPr>
              <w:rPr>
                <w:rFonts w:ascii="Arial" w:hAnsi="Arial" w:cs="Arial"/>
                <w:bCs/>
              </w:rPr>
            </w:pPr>
            <w:r w:rsidRPr="001930EA">
              <w:rPr>
                <w:rFonts w:ascii="Arial" w:hAnsi="Arial" w:cs="Arial"/>
                <w:bCs/>
              </w:rPr>
              <w:t>Wbudowane porty i złącza: HDMI 1.4, RJ-45 (karta sieciowa wbudowana), min. 3xUSB w tym min. 2 port USB 3.2 gen1 typ-A, czytnik kart SD 3.0, współdzielone złącze słuchawkowe stereo i złącze mikrofonowe, złącze zasilania (zasilacz nie może zajmować portów USB)</w:t>
            </w:r>
          </w:p>
          <w:p w14:paraId="02A977AC" w14:textId="77777777" w:rsidR="0000293C" w:rsidRPr="001930EA" w:rsidRDefault="0000293C" w:rsidP="00F6105A">
            <w:pPr>
              <w:rPr>
                <w:rFonts w:ascii="Arial" w:hAnsi="Arial" w:cs="Arial"/>
                <w:bCs/>
              </w:rPr>
            </w:pPr>
            <w:r w:rsidRPr="001930EA">
              <w:rPr>
                <w:rFonts w:ascii="Arial" w:hAnsi="Arial" w:cs="Arial"/>
                <w:bCs/>
              </w:rPr>
              <w:t xml:space="preserve">Zintegrowana w postaci wewnętrznego modułu mini-PCI Express karta sieci WLAN 802.11AC, moduł </w:t>
            </w:r>
            <w:proofErr w:type="spellStart"/>
            <w:r w:rsidRPr="001930EA">
              <w:rPr>
                <w:rFonts w:ascii="Arial" w:hAnsi="Arial" w:cs="Arial"/>
                <w:bCs/>
              </w:rPr>
              <w:t>bluetooth</w:t>
            </w:r>
            <w:proofErr w:type="spellEnd"/>
            <w:r w:rsidRPr="001930EA">
              <w:rPr>
                <w:rFonts w:ascii="Arial" w:hAnsi="Arial" w:cs="Arial"/>
                <w:bCs/>
              </w:rPr>
              <w:t xml:space="preserve"> 4.1 </w:t>
            </w:r>
          </w:p>
          <w:p w14:paraId="02A977AD" w14:textId="77777777" w:rsidR="0000293C" w:rsidRPr="001930EA" w:rsidRDefault="0000293C" w:rsidP="00F6105A">
            <w:pPr>
              <w:rPr>
                <w:rFonts w:ascii="Arial" w:hAnsi="Arial" w:cs="Arial"/>
                <w:bCs/>
              </w:rPr>
            </w:pPr>
            <w:r w:rsidRPr="001930EA">
              <w:rPr>
                <w:rFonts w:ascii="Arial" w:hAnsi="Arial" w:cs="Arial"/>
                <w:bCs/>
              </w:rPr>
              <w:t xml:space="preserve">Klawiatura z wbudowanym podświetleniem (układ US - QWERTY) z wydzieloną klawiaturą numeryczną, </w:t>
            </w:r>
            <w:proofErr w:type="spellStart"/>
            <w:r w:rsidRPr="001930EA">
              <w:rPr>
                <w:rFonts w:ascii="Arial" w:hAnsi="Arial" w:cs="Arial"/>
                <w:bCs/>
              </w:rPr>
              <w:t>touchpad</w:t>
            </w:r>
            <w:proofErr w:type="spellEnd"/>
            <w:r w:rsidRPr="001930EA">
              <w:rPr>
                <w:rFonts w:ascii="Arial" w:hAnsi="Arial" w:cs="Arial"/>
                <w:bCs/>
              </w:rPr>
              <w:t xml:space="preserve"> z strefą przewijania w pionie, poziomie wraz z obsługą gestów.</w:t>
            </w:r>
          </w:p>
        </w:tc>
        <w:tc>
          <w:tcPr>
            <w:tcW w:w="3148" w:type="dxa"/>
          </w:tcPr>
          <w:p w14:paraId="02A977AE" w14:textId="77777777" w:rsidR="0000293C" w:rsidRPr="001930EA" w:rsidRDefault="0000293C" w:rsidP="00F6105A">
            <w:pPr>
              <w:rPr>
                <w:rFonts w:ascii="Arial" w:hAnsi="Arial" w:cs="Arial"/>
                <w:bCs/>
              </w:rPr>
            </w:pPr>
          </w:p>
        </w:tc>
      </w:tr>
      <w:tr w:rsidR="0000293C" w:rsidRPr="001930EA" w14:paraId="02A977B8" w14:textId="77777777" w:rsidTr="008228E4">
        <w:tc>
          <w:tcPr>
            <w:tcW w:w="0" w:type="auto"/>
          </w:tcPr>
          <w:p w14:paraId="02A977B0" w14:textId="77777777" w:rsidR="0000293C" w:rsidRPr="001930EA" w:rsidRDefault="0000293C" w:rsidP="00F6105A">
            <w:pPr>
              <w:rPr>
                <w:rFonts w:ascii="Arial" w:hAnsi="Arial" w:cs="Arial"/>
                <w:bCs/>
              </w:rPr>
            </w:pPr>
            <w:r w:rsidRPr="001930EA">
              <w:rPr>
                <w:rFonts w:ascii="Arial" w:hAnsi="Arial" w:cs="Arial"/>
                <w:bCs/>
              </w:rPr>
              <w:t>Dodatkowe oprogramowanie</w:t>
            </w:r>
          </w:p>
        </w:tc>
        <w:tc>
          <w:tcPr>
            <w:tcW w:w="4168" w:type="dxa"/>
          </w:tcPr>
          <w:p w14:paraId="02A977B1" w14:textId="77777777" w:rsidR="0000293C" w:rsidRPr="001930EA" w:rsidRDefault="0000293C" w:rsidP="00F6105A">
            <w:pPr>
              <w:rPr>
                <w:rFonts w:ascii="Arial" w:hAnsi="Arial" w:cs="Arial"/>
                <w:bCs/>
              </w:rPr>
            </w:pPr>
            <w:bookmarkStart w:id="0" w:name="_Hlk55896238"/>
            <w:r w:rsidRPr="001930EA">
              <w:rPr>
                <w:rFonts w:ascii="Arial" w:hAnsi="Arial" w:cs="Arial"/>
                <w:bCs/>
              </w:rPr>
              <w:t xml:space="preserve">Dostarczone i zainstalowane w środowisku systemu operacyjnego aplikacja zapewniająca bezproblemową integrację bezprzewodową między smartfonami i komputerem.  Aplikacja wspierająca zgodna z systemami iOS oraz Android 6 lub nowszy. Opatrzona </w:t>
            </w:r>
            <w:r w:rsidRPr="001930EA">
              <w:rPr>
                <w:rFonts w:ascii="Arial" w:hAnsi="Arial" w:cs="Arial"/>
                <w:bCs/>
              </w:rPr>
              <w:lastRenderedPageBreak/>
              <w:t>w funkcjonalności:</w:t>
            </w:r>
          </w:p>
          <w:p w14:paraId="02A977B2" w14:textId="77777777" w:rsidR="0000293C" w:rsidRPr="001930EA" w:rsidRDefault="0000293C" w:rsidP="00F6105A">
            <w:pPr>
              <w:rPr>
                <w:rFonts w:ascii="Arial" w:hAnsi="Arial" w:cs="Arial"/>
                <w:bCs/>
              </w:rPr>
            </w:pPr>
            <w:r w:rsidRPr="001930EA">
              <w:rPr>
                <w:rFonts w:ascii="Arial" w:hAnsi="Arial" w:cs="Arial"/>
                <w:bCs/>
              </w:rPr>
              <w:t>- Inicjowanie i odbieranie połączeń telefonicznych przez głośniki i mikrofon w komputerze</w:t>
            </w:r>
          </w:p>
          <w:p w14:paraId="02A977B3" w14:textId="77777777" w:rsidR="0000293C" w:rsidRPr="001930EA" w:rsidRDefault="0000293C" w:rsidP="00F6105A">
            <w:pPr>
              <w:rPr>
                <w:rFonts w:ascii="Arial" w:hAnsi="Arial" w:cs="Arial"/>
                <w:bCs/>
              </w:rPr>
            </w:pPr>
            <w:r w:rsidRPr="001930EA">
              <w:rPr>
                <w:rFonts w:ascii="Arial" w:hAnsi="Arial" w:cs="Arial"/>
                <w:bCs/>
              </w:rPr>
              <w:t>- Uzyskanie dostępu do kompletnej książki telefonicznej poprzez komputer</w:t>
            </w:r>
          </w:p>
          <w:p w14:paraId="02A977B4" w14:textId="77777777" w:rsidR="0000293C" w:rsidRPr="001930EA" w:rsidRDefault="0000293C" w:rsidP="00F6105A">
            <w:pPr>
              <w:rPr>
                <w:rFonts w:ascii="Arial" w:hAnsi="Arial" w:cs="Arial"/>
                <w:bCs/>
              </w:rPr>
            </w:pPr>
            <w:r w:rsidRPr="001930EA">
              <w:rPr>
                <w:rFonts w:ascii="Arial" w:hAnsi="Arial" w:cs="Arial"/>
                <w:bCs/>
              </w:rPr>
              <w:t>- Wysyłanie i odbieranie wiadomości tekstowych za pomocą klawiatury, myszy i ekranu dotykowego komputera.</w:t>
            </w:r>
          </w:p>
          <w:p w14:paraId="02A977B5" w14:textId="77777777" w:rsidR="0000293C" w:rsidRPr="001930EA" w:rsidRDefault="0000293C" w:rsidP="00F6105A">
            <w:pPr>
              <w:rPr>
                <w:rFonts w:ascii="Arial" w:hAnsi="Arial" w:cs="Arial"/>
                <w:bCs/>
              </w:rPr>
            </w:pPr>
            <w:r w:rsidRPr="001930EA">
              <w:rPr>
                <w:rFonts w:ascii="Arial" w:hAnsi="Arial" w:cs="Arial"/>
                <w:bCs/>
              </w:rPr>
              <w:t>- bezprzewodowo: przeciągnij i upuść zdjęcia, filmy, muzykę i dokumenty między komputerem a smartfonem z systemem Android lub iOS.</w:t>
            </w:r>
          </w:p>
          <w:p w14:paraId="02A977B6" w14:textId="77777777" w:rsidR="0000293C" w:rsidRPr="001930EA" w:rsidRDefault="0000293C" w:rsidP="00F6105A">
            <w:pPr>
              <w:rPr>
                <w:rFonts w:ascii="Arial" w:hAnsi="Arial" w:cs="Arial"/>
                <w:bCs/>
              </w:rPr>
            </w:pPr>
            <w:r w:rsidRPr="001930EA">
              <w:rPr>
                <w:rFonts w:ascii="Arial" w:hAnsi="Arial" w:cs="Arial"/>
                <w:bCs/>
              </w:rPr>
              <w:t>- tworzenie kopi lustrzanej ekranu telefonu z systemem Android lub iOS na komputerze i korzystanie z dowolnych aplikacji za pomocą klawiatury, myszy i ekranu dotykowego komputera</w:t>
            </w:r>
            <w:bookmarkEnd w:id="0"/>
          </w:p>
        </w:tc>
        <w:tc>
          <w:tcPr>
            <w:tcW w:w="3148" w:type="dxa"/>
          </w:tcPr>
          <w:p w14:paraId="02A977B7" w14:textId="77777777" w:rsidR="0000293C" w:rsidRPr="001930EA" w:rsidRDefault="0000293C" w:rsidP="00F6105A">
            <w:pPr>
              <w:rPr>
                <w:rFonts w:ascii="Arial" w:hAnsi="Arial" w:cs="Arial"/>
                <w:bCs/>
              </w:rPr>
            </w:pPr>
          </w:p>
        </w:tc>
      </w:tr>
      <w:tr w:rsidR="0000293C" w:rsidRPr="001930EA" w14:paraId="02A977BE" w14:textId="77777777" w:rsidTr="008228E4">
        <w:tc>
          <w:tcPr>
            <w:tcW w:w="0" w:type="auto"/>
          </w:tcPr>
          <w:p w14:paraId="02A977B9" w14:textId="77777777" w:rsidR="0000293C" w:rsidRPr="001930EA" w:rsidRDefault="0000293C" w:rsidP="00F6105A">
            <w:pPr>
              <w:rPr>
                <w:rFonts w:ascii="Arial" w:hAnsi="Arial" w:cs="Arial"/>
                <w:bCs/>
              </w:rPr>
            </w:pPr>
            <w:r w:rsidRPr="001930EA">
              <w:rPr>
                <w:rFonts w:ascii="Arial" w:hAnsi="Arial" w:cs="Arial"/>
                <w:bCs/>
              </w:rPr>
              <w:t>Warunki gwarancji</w:t>
            </w:r>
          </w:p>
        </w:tc>
        <w:tc>
          <w:tcPr>
            <w:tcW w:w="4168" w:type="dxa"/>
          </w:tcPr>
          <w:p w14:paraId="02A977BA" w14:textId="77777777" w:rsidR="0000293C" w:rsidRPr="001930EA" w:rsidRDefault="00155F05" w:rsidP="00F6105A">
            <w:pPr>
              <w:rPr>
                <w:rFonts w:ascii="Arial" w:hAnsi="Arial" w:cs="Arial"/>
                <w:bCs/>
              </w:rPr>
            </w:pPr>
            <w:r w:rsidRPr="001930EA">
              <w:rPr>
                <w:rFonts w:ascii="Arial" w:hAnsi="Arial" w:cs="Arial"/>
                <w:bCs/>
              </w:rPr>
              <w:t>36 miesięczna</w:t>
            </w:r>
            <w:r w:rsidR="0000293C" w:rsidRPr="001930EA">
              <w:rPr>
                <w:rFonts w:ascii="Arial" w:hAnsi="Arial" w:cs="Arial"/>
                <w:bCs/>
              </w:rPr>
              <w:t xml:space="preserve"> gwarancja producenta świadczona na miejscu u klienta. Czas reakcji serwisu - do końca następnego dnia roboczego. Dedykowany portal producenta do zgłaszania awarii lub usterek, możliwość samodzielnego zamawiania zamiennych komponentów oraz sprawdzenie okresu gwarancji, fabrycznej konfiguracji.</w:t>
            </w:r>
          </w:p>
          <w:p w14:paraId="02A977BB" w14:textId="77777777" w:rsidR="0000293C" w:rsidRPr="001930EA" w:rsidRDefault="0000293C" w:rsidP="00F6105A">
            <w:pPr>
              <w:rPr>
                <w:rFonts w:ascii="Arial" w:hAnsi="Arial" w:cs="Arial"/>
                <w:bCs/>
              </w:rPr>
            </w:pPr>
            <w:r w:rsidRPr="001930EA">
              <w:rPr>
                <w:rFonts w:ascii="Arial" w:hAnsi="Arial" w:cs="Arial"/>
                <w:bCs/>
              </w:rPr>
              <w:t>Firma serwisująca musi posiadać ISO 9001: 2015 na świadczenie usług serwisowych oraz posiadać autoryzacje producenta komputera – dokumenty potwierdzające załączyć do oferty.</w:t>
            </w:r>
          </w:p>
          <w:p w14:paraId="02A977BC" w14:textId="77777777" w:rsidR="0000293C" w:rsidRPr="001930EA" w:rsidRDefault="0000293C" w:rsidP="00F6105A">
            <w:pPr>
              <w:rPr>
                <w:rFonts w:ascii="Arial" w:hAnsi="Arial" w:cs="Arial"/>
                <w:bCs/>
              </w:rPr>
            </w:pPr>
            <w:r w:rsidRPr="001930EA">
              <w:rPr>
                <w:rFonts w:ascii="Arial" w:hAnsi="Arial" w:cs="Arial"/>
                <w:bCs/>
              </w:rPr>
              <w:t>Oświadczenie producenta, że w przypadku nie wywiązywania się z obowiązków gwarancyjnych oferenta lub firmy serwisującej, przejmie na siebie wszelkie zobowiązania związane z serwisem.</w:t>
            </w:r>
          </w:p>
        </w:tc>
        <w:tc>
          <w:tcPr>
            <w:tcW w:w="3148" w:type="dxa"/>
          </w:tcPr>
          <w:p w14:paraId="02A977BD" w14:textId="77777777" w:rsidR="0000293C" w:rsidRPr="001930EA" w:rsidRDefault="0000293C" w:rsidP="00F6105A">
            <w:pPr>
              <w:rPr>
                <w:rFonts w:ascii="Arial" w:hAnsi="Arial" w:cs="Arial"/>
                <w:bCs/>
              </w:rPr>
            </w:pPr>
          </w:p>
        </w:tc>
      </w:tr>
      <w:tr w:rsidR="00051269" w:rsidRPr="001930EA" w14:paraId="02A977C7" w14:textId="77777777" w:rsidTr="008228E4">
        <w:tc>
          <w:tcPr>
            <w:tcW w:w="0" w:type="auto"/>
          </w:tcPr>
          <w:p w14:paraId="02A977BF" w14:textId="77777777" w:rsidR="00051269" w:rsidRPr="001930EA" w:rsidRDefault="00051269" w:rsidP="00F6105A">
            <w:pPr>
              <w:rPr>
                <w:rFonts w:ascii="Arial" w:hAnsi="Arial" w:cs="Arial"/>
                <w:bCs/>
              </w:rPr>
            </w:pPr>
            <w:r w:rsidRPr="001930EA">
              <w:rPr>
                <w:rFonts w:ascii="Arial" w:hAnsi="Arial" w:cs="Arial"/>
                <w:bCs/>
              </w:rPr>
              <w:t>Szkolenia</w:t>
            </w:r>
          </w:p>
        </w:tc>
        <w:tc>
          <w:tcPr>
            <w:tcW w:w="4168" w:type="dxa"/>
          </w:tcPr>
          <w:p w14:paraId="02A977C0" w14:textId="77777777" w:rsidR="00DF1D48" w:rsidRPr="001930EA" w:rsidRDefault="00DF1D48" w:rsidP="00F6105A">
            <w:pPr>
              <w:rPr>
                <w:rFonts w:ascii="Arial" w:hAnsi="Arial" w:cs="Arial"/>
                <w:bCs/>
              </w:rPr>
            </w:pPr>
            <w:r w:rsidRPr="001930EA">
              <w:rPr>
                <w:rFonts w:ascii="Arial" w:hAnsi="Arial" w:cs="Arial"/>
                <w:bCs/>
              </w:rPr>
              <w:t xml:space="preserve">Wraz z dostawą sprzętu i oprogramowania zostaną przeprowadzone szkolenia (w każdej placówce edukacyjnej objętej zakresem projektu): </w:t>
            </w:r>
          </w:p>
          <w:p w14:paraId="02A977C1" w14:textId="77777777" w:rsidR="00A72184" w:rsidRPr="001930EA" w:rsidRDefault="00DF1D48" w:rsidP="00F6105A">
            <w:pPr>
              <w:rPr>
                <w:rFonts w:ascii="Arial" w:hAnsi="Arial" w:cs="Arial"/>
                <w:bCs/>
              </w:rPr>
            </w:pPr>
            <w:r w:rsidRPr="001930EA">
              <w:rPr>
                <w:rFonts w:ascii="Arial" w:hAnsi="Arial" w:cs="Arial"/>
                <w:bCs/>
              </w:rPr>
              <w:t xml:space="preserve">− W zakresie wyposażenia pracowni do nauki robotyki i programowania w klasach 1-3: </w:t>
            </w:r>
          </w:p>
          <w:p w14:paraId="02A977C2" w14:textId="77777777" w:rsidR="00DF1D48" w:rsidRPr="001930EA" w:rsidRDefault="00DF1D48" w:rsidP="00F6105A">
            <w:pPr>
              <w:rPr>
                <w:rFonts w:ascii="Arial" w:hAnsi="Arial" w:cs="Arial"/>
                <w:bCs/>
              </w:rPr>
            </w:pPr>
            <w:r w:rsidRPr="001930EA">
              <w:rPr>
                <w:rFonts w:ascii="Arial" w:hAnsi="Arial" w:cs="Arial"/>
                <w:bCs/>
              </w:rPr>
              <w:t xml:space="preserve">1 szkolenie x 10 godzin x 11 szkół, </w:t>
            </w:r>
          </w:p>
          <w:p w14:paraId="02A977C3" w14:textId="77777777" w:rsidR="00A72184" w:rsidRPr="001930EA" w:rsidRDefault="00DF1D48" w:rsidP="00F6105A">
            <w:pPr>
              <w:rPr>
                <w:rFonts w:ascii="Arial" w:hAnsi="Arial" w:cs="Arial"/>
                <w:bCs/>
              </w:rPr>
            </w:pPr>
            <w:r w:rsidRPr="001930EA">
              <w:rPr>
                <w:rFonts w:ascii="Arial" w:hAnsi="Arial" w:cs="Arial"/>
                <w:bCs/>
              </w:rPr>
              <w:t xml:space="preserve">− W zakresie wyposażenia pracownik do nauki robotyki i programowania w klasach 4-8: </w:t>
            </w:r>
          </w:p>
          <w:p w14:paraId="02A977C4" w14:textId="77777777" w:rsidR="00DF1D48" w:rsidRPr="001930EA" w:rsidRDefault="00DF1D48" w:rsidP="00F6105A">
            <w:pPr>
              <w:rPr>
                <w:rFonts w:ascii="Arial" w:hAnsi="Arial" w:cs="Arial"/>
                <w:bCs/>
              </w:rPr>
            </w:pPr>
            <w:r w:rsidRPr="001930EA">
              <w:rPr>
                <w:rFonts w:ascii="Arial" w:hAnsi="Arial" w:cs="Arial"/>
                <w:bCs/>
              </w:rPr>
              <w:t xml:space="preserve">1 szkolenie x 10 godzin x 11 szkół, </w:t>
            </w:r>
          </w:p>
          <w:p w14:paraId="02A977C5" w14:textId="77777777" w:rsidR="00051269" w:rsidRPr="001930EA" w:rsidRDefault="00DF1D48" w:rsidP="00F6105A">
            <w:pPr>
              <w:rPr>
                <w:rFonts w:ascii="Arial" w:hAnsi="Arial" w:cs="Arial"/>
                <w:bCs/>
              </w:rPr>
            </w:pPr>
            <w:r w:rsidRPr="001930EA">
              <w:rPr>
                <w:rFonts w:ascii="Arial" w:hAnsi="Arial" w:cs="Arial"/>
                <w:bCs/>
              </w:rPr>
              <w:t xml:space="preserve">Uczestnicy szkoleń uzyskają dostęp do </w:t>
            </w:r>
            <w:r w:rsidRPr="001930EA">
              <w:rPr>
                <w:rFonts w:ascii="Arial" w:hAnsi="Arial" w:cs="Arial"/>
                <w:bCs/>
              </w:rPr>
              <w:lastRenderedPageBreak/>
              <w:t>materiałów szkoleniowych i instrukcji obsługi urządzeń (j. polski) w postaci cyfrowej na dowolnym nośniku (pamięć zewnętrzna, pamięć komputera, pamięć monitora interaktywnego).</w:t>
            </w:r>
          </w:p>
        </w:tc>
        <w:tc>
          <w:tcPr>
            <w:tcW w:w="3148" w:type="dxa"/>
          </w:tcPr>
          <w:p w14:paraId="02A977C6" w14:textId="77777777" w:rsidR="00051269" w:rsidRPr="001930EA" w:rsidRDefault="00051269" w:rsidP="00F6105A">
            <w:pPr>
              <w:rPr>
                <w:rFonts w:ascii="Arial" w:hAnsi="Arial" w:cs="Arial"/>
                <w:bCs/>
              </w:rPr>
            </w:pPr>
          </w:p>
        </w:tc>
      </w:tr>
    </w:tbl>
    <w:p w14:paraId="02A977C8" w14:textId="77777777" w:rsidR="001109C7" w:rsidRPr="001930EA" w:rsidRDefault="001109C7">
      <w:pPr>
        <w:rPr>
          <w:rFonts w:ascii="Arial" w:hAnsi="Arial" w:cs="Arial"/>
          <w:bCs/>
        </w:rPr>
      </w:pPr>
    </w:p>
    <w:sectPr w:rsidR="001109C7" w:rsidRPr="001930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ADB7" w14:textId="77777777" w:rsidR="00E73109" w:rsidRDefault="00E73109" w:rsidP="00F248A3">
      <w:pPr>
        <w:spacing w:after="0" w:line="240" w:lineRule="auto"/>
      </w:pPr>
      <w:r>
        <w:separator/>
      </w:r>
    </w:p>
  </w:endnote>
  <w:endnote w:type="continuationSeparator" w:id="0">
    <w:p w14:paraId="2E8BCC6A" w14:textId="77777777" w:rsidR="00E73109" w:rsidRDefault="00E73109" w:rsidP="00F2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3789" w14:textId="77777777" w:rsidR="00E73109" w:rsidRDefault="00E73109" w:rsidP="00F248A3">
      <w:pPr>
        <w:spacing w:after="0" w:line="240" w:lineRule="auto"/>
      </w:pPr>
      <w:r>
        <w:separator/>
      </w:r>
    </w:p>
  </w:footnote>
  <w:footnote w:type="continuationSeparator" w:id="0">
    <w:p w14:paraId="265139F3" w14:textId="77777777" w:rsidR="00E73109" w:rsidRDefault="00E73109" w:rsidP="00F24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77CD" w14:textId="77777777" w:rsidR="00F248A3" w:rsidRDefault="00F248A3">
    <w:pPr>
      <w:pStyle w:val="Nagwek"/>
    </w:pPr>
    <w:r>
      <w:rPr>
        <w:noProof/>
        <w:lang w:eastAsia="pl-PL"/>
      </w:rPr>
      <w:drawing>
        <wp:inline distT="0" distB="0" distL="0" distR="0" wp14:anchorId="02A977CF" wp14:editId="02A977D0">
          <wp:extent cx="5760720" cy="53650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536508"/>
                  </a:xfrm>
                  <a:prstGeom prst="rect">
                    <a:avLst/>
                  </a:prstGeom>
                </pic:spPr>
              </pic:pic>
            </a:graphicData>
          </a:graphic>
        </wp:inline>
      </w:drawing>
    </w:r>
  </w:p>
  <w:p w14:paraId="02A977CE" w14:textId="77777777" w:rsidR="00F248A3" w:rsidRDefault="00F248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5214856">
    <w:abstractNumId w:val="1"/>
  </w:num>
  <w:num w:numId="2" w16cid:durableId="15299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577"/>
    <w:rsid w:val="0000293C"/>
    <w:rsid w:val="00041D8A"/>
    <w:rsid w:val="00051269"/>
    <w:rsid w:val="000939B8"/>
    <w:rsid w:val="000F52A4"/>
    <w:rsid w:val="001109C7"/>
    <w:rsid w:val="001379F7"/>
    <w:rsid w:val="00155F05"/>
    <w:rsid w:val="00156F46"/>
    <w:rsid w:val="001930EA"/>
    <w:rsid w:val="001C0AF5"/>
    <w:rsid w:val="001D0E28"/>
    <w:rsid w:val="002403D3"/>
    <w:rsid w:val="00252334"/>
    <w:rsid w:val="00286073"/>
    <w:rsid w:val="00297615"/>
    <w:rsid w:val="002A1156"/>
    <w:rsid w:val="002A3F68"/>
    <w:rsid w:val="002B0E37"/>
    <w:rsid w:val="00312EDE"/>
    <w:rsid w:val="003264CC"/>
    <w:rsid w:val="0034227F"/>
    <w:rsid w:val="00344B00"/>
    <w:rsid w:val="00372F96"/>
    <w:rsid w:val="0038441E"/>
    <w:rsid w:val="00456B74"/>
    <w:rsid w:val="00470F2C"/>
    <w:rsid w:val="004A1372"/>
    <w:rsid w:val="004A7356"/>
    <w:rsid w:val="004D084E"/>
    <w:rsid w:val="004D5577"/>
    <w:rsid w:val="004D77D3"/>
    <w:rsid w:val="004F2538"/>
    <w:rsid w:val="004F702D"/>
    <w:rsid w:val="00553B75"/>
    <w:rsid w:val="005624B3"/>
    <w:rsid w:val="00562D80"/>
    <w:rsid w:val="00567E13"/>
    <w:rsid w:val="005801BE"/>
    <w:rsid w:val="005D7BFF"/>
    <w:rsid w:val="005E296C"/>
    <w:rsid w:val="00605342"/>
    <w:rsid w:val="006145CB"/>
    <w:rsid w:val="00671E7D"/>
    <w:rsid w:val="006A7EC8"/>
    <w:rsid w:val="006C6312"/>
    <w:rsid w:val="006D04E5"/>
    <w:rsid w:val="006D108D"/>
    <w:rsid w:val="006D7788"/>
    <w:rsid w:val="00716DE1"/>
    <w:rsid w:val="00726188"/>
    <w:rsid w:val="00744377"/>
    <w:rsid w:val="007522BA"/>
    <w:rsid w:val="007C5F85"/>
    <w:rsid w:val="008228E4"/>
    <w:rsid w:val="00824D26"/>
    <w:rsid w:val="00833024"/>
    <w:rsid w:val="008562AE"/>
    <w:rsid w:val="0086164B"/>
    <w:rsid w:val="00871F93"/>
    <w:rsid w:val="00891FA8"/>
    <w:rsid w:val="00897AE0"/>
    <w:rsid w:val="008A0B8F"/>
    <w:rsid w:val="008F4A30"/>
    <w:rsid w:val="00903743"/>
    <w:rsid w:val="00907E39"/>
    <w:rsid w:val="00921324"/>
    <w:rsid w:val="00934F10"/>
    <w:rsid w:val="00983065"/>
    <w:rsid w:val="009B6E26"/>
    <w:rsid w:val="00A02F18"/>
    <w:rsid w:val="00A72184"/>
    <w:rsid w:val="00AA6052"/>
    <w:rsid w:val="00B06370"/>
    <w:rsid w:val="00B0746B"/>
    <w:rsid w:val="00B720E9"/>
    <w:rsid w:val="00BC25DA"/>
    <w:rsid w:val="00BF1C33"/>
    <w:rsid w:val="00BF4FCB"/>
    <w:rsid w:val="00C02C64"/>
    <w:rsid w:val="00C12B40"/>
    <w:rsid w:val="00C24715"/>
    <w:rsid w:val="00C37B2E"/>
    <w:rsid w:val="00C5431C"/>
    <w:rsid w:val="00C80907"/>
    <w:rsid w:val="00C8503D"/>
    <w:rsid w:val="00C97121"/>
    <w:rsid w:val="00CA4BF4"/>
    <w:rsid w:val="00CB4316"/>
    <w:rsid w:val="00CF3478"/>
    <w:rsid w:val="00DA6C43"/>
    <w:rsid w:val="00DF1D48"/>
    <w:rsid w:val="00DF70F5"/>
    <w:rsid w:val="00E046D5"/>
    <w:rsid w:val="00E05A7E"/>
    <w:rsid w:val="00E33A40"/>
    <w:rsid w:val="00E46C4E"/>
    <w:rsid w:val="00E52DDB"/>
    <w:rsid w:val="00E550D7"/>
    <w:rsid w:val="00E66952"/>
    <w:rsid w:val="00E73109"/>
    <w:rsid w:val="00E861B6"/>
    <w:rsid w:val="00EC16E8"/>
    <w:rsid w:val="00EE6A1D"/>
    <w:rsid w:val="00EF46E9"/>
    <w:rsid w:val="00F21D47"/>
    <w:rsid w:val="00F248A3"/>
    <w:rsid w:val="00F26208"/>
    <w:rsid w:val="00F2668B"/>
    <w:rsid w:val="00F6105A"/>
    <w:rsid w:val="00FD7482"/>
    <w:rsid w:val="00FD7B81"/>
    <w:rsid w:val="00FE33CB"/>
    <w:rsid w:val="00FF5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75B0"/>
  <w15:docId w15:val="{FE668C57-6B4D-4BF2-BE3E-DE98A530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C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5A7E"/>
    <w:rPr>
      <w:color w:val="0000FF" w:themeColor="hyperlink"/>
      <w:u w:val="single"/>
    </w:rPr>
  </w:style>
  <w:style w:type="paragraph" w:styleId="Akapitzlist">
    <w:name w:val="List Paragraph"/>
    <w:basedOn w:val="Normalny"/>
    <w:uiPriority w:val="34"/>
    <w:qFormat/>
    <w:rsid w:val="00E05A7E"/>
    <w:pPr>
      <w:spacing w:after="160" w:line="252" w:lineRule="auto"/>
      <w:ind w:left="720"/>
      <w:contextualSpacing/>
    </w:pPr>
    <w:rPr>
      <w:rFonts w:ascii="Calibri" w:hAnsi="Calibri" w:cs="Calibri"/>
      <w:lang w:val="en-US"/>
    </w:rPr>
  </w:style>
  <w:style w:type="paragraph" w:customStyle="1" w:styleId="Default">
    <w:name w:val="Default"/>
    <w:basedOn w:val="Normalny"/>
    <w:rsid w:val="00F21D47"/>
    <w:pPr>
      <w:autoSpaceDE w:val="0"/>
      <w:autoSpaceDN w:val="0"/>
      <w:spacing w:after="0" w:line="240" w:lineRule="auto"/>
    </w:pPr>
    <w:rPr>
      <w:rFonts w:ascii="Times New Roman" w:hAnsi="Times New Roman" w:cs="Times New Roman"/>
      <w:color w:val="000000"/>
      <w:sz w:val="24"/>
      <w:szCs w:val="24"/>
      <w:lang w:eastAsia="pl-PL"/>
    </w:rPr>
  </w:style>
  <w:style w:type="paragraph" w:styleId="Nagwek">
    <w:name w:val="header"/>
    <w:basedOn w:val="Normalny"/>
    <w:link w:val="NagwekZnak"/>
    <w:uiPriority w:val="99"/>
    <w:unhideWhenUsed/>
    <w:rsid w:val="00F248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8A3"/>
  </w:style>
  <w:style w:type="paragraph" w:styleId="Stopka">
    <w:name w:val="footer"/>
    <w:basedOn w:val="Normalny"/>
    <w:link w:val="StopkaZnak"/>
    <w:uiPriority w:val="99"/>
    <w:unhideWhenUsed/>
    <w:rsid w:val="00F248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8A3"/>
  </w:style>
  <w:style w:type="paragraph" w:styleId="Tekstdymka">
    <w:name w:val="Balloon Text"/>
    <w:basedOn w:val="Normalny"/>
    <w:link w:val="TekstdymkaZnak"/>
    <w:uiPriority w:val="99"/>
    <w:semiHidden/>
    <w:unhideWhenUsed/>
    <w:rsid w:val="00F248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48A3"/>
    <w:rPr>
      <w:rFonts w:ascii="Tahoma" w:hAnsi="Tahoma" w:cs="Tahoma"/>
      <w:sz w:val="16"/>
      <w:szCs w:val="16"/>
    </w:rPr>
  </w:style>
  <w:style w:type="paragraph" w:styleId="NormalnyWeb">
    <w:name w:val="Normal (Web)"/>
    <w:basedOn w:val="Normalny"/>
    <w:uiPriority w:val="99"/>
    <w:semiHidden/>
    <w:unhideWhenUsed/>
    <w:qFormat/>
    <w:rsid w:val="00AA605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267">
      <w:bodyDiv w:val="1"/>
      <w:marLeft w:val="0"/>
      <w:marRight w:val="0"/>
      <w:marTop w:val="0"/>
      <w:marBottom w:val="0"/>
      <w:divBdr>
        <w:top w:val="none" w:sz="0" w:space="0" w:color="auto"/>
        <w:left w:val="none" w:sz="0" w:space="0" w:color="auto"/>
        <w:bottom w:val="none" w:sz="0" w:space="0" w:color="auto"/>
        <w:right w:val="none" w:sz="0" w:space="0" w:color="auto"/>
      </w:divBdr>
    </w:div>
    <w:div w:id="167521704">
      <w:bodyDiv w:val="1"/>
      <w:marLeft w:val="0"/>
      <w:marRight w:val="0"/>
      <w:marTop w:val="0"/>
      <w:marBottom w:val="0"/>
      <w:divBdr>
        <w:top w:val="none" w:sz="0" w:space="0" w:color="auto"/>
        <w:left w:val="none" w:sz="0" w:space="0" w:color="auto"/>
        <w:bottom w:val="none" w:sz="0" w:space="0" w:color="auto"/>
        <w:right w:val="none" w:sz="0" w:space="0" w:color="auto"/>
      </w:divBdr>
    </w:div>
    <w:div w:id="371461124">
      <w:bodyDiv w:val="1"/>
      <w:marLeft w:val="0"/>
      <w:marRight w:val="0"/>
      <w:marTop w:val="0"/>
      <w:marBottom w:val="0"/>
      <w:divBdr>
        <w:top w:val="none" w:sz="0" w:space="0" w:color="auto"/>
        <w:left w:val="none" w:sz="0" w:space="0" w:color="auto"/>
        <w:bottom w:val="none" w:sz="0" w:space="0" w:color="auto"/>
        <w:right w:val="none" w:sz="0" w:space="0" w:color="auto"/>
      </w:divBdr>
    </w:div>
    <w:div w:id="18956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5391</Words>
  <Characters>32347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Marczewska</cp:lastModifiedBy>
  <cp:revision>5</cp:revision>
  <dcterms:created xsi:type="dcterms:W3CDTF">2022-09-27T12:04:00Z</dcterms:created>
  <dcterms:modified xsi:type="dcterms:W3CDTF">2022-10-19T08:21:00Z</dcterms:modified>
</cp:coreProperties>
</file>