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Pr="00DE755E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6FE359C7" w:rsidR="0052540C" w:rsidRPr="00DE755E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DE755E">
        <w:rPr>
          <w:rFonts w:ascii="Garamond" w:eastAsia="Times New Roman" w:hAnsi="Garamond" w:cs="Times New Roman"/>
          <w:lang w:eastAsia="ar-SA"/>
        </w:rPr>
        <w:t>DFP.271.</w:t>
      </w:r>
      <w:r w:rsidR="00655E93">
        <w:rPr>
          <w:rFonts w:ascii="Garamond" w:eastAsia="Times New Roman" w:hAnsi="Garamond" w:cs="Times New Roman"/>
          <w:lang w:eastAsia="ar-SA"/>
        </w:rPr>
        <w:t>14</w:t>
      </w:r>
      <w:r w:rsidR="00040DF2">
        <w:rPr>
          <w:rFonts w:ascii="Garamond" w:eastAsia="Times New Roman" w:hAnsi="Garamond" w:cs="Times New Roman"/>
          <w:lang w:eastAsia="ar-SA"/>
        </w:rPr>
        <w:t>.</w:t>
      </w:r>
      <w:r w:rsidR="00527632" w:rsidRPr="00DE755E">
        <w:rPr>
          <w:rFonts w:ascii="Garamond" w:eastAsia="Times New Roman" w:hAnsi="Garamond" w:cs="Times New Roman"/>
          <w:lang w:eastAsia="ar-SA"/>
        </w:rPr>
        <w:t>202</w:t>
      </w:r>
      <w:r w:rsidR="00117069" w:rsidRPr="00DE755E">
        <w:rPr>
          <w:rFonts w:ascii="Garamond" w:eastAsia="Times New Roman" w:hAnsi="Garamond" w:cs="Times New Roman"/>
          <w:lang w:eastAsia="ar-SA"/>
        </w:rPr>
        <w:t>2</w:t>
      </w:r>
      <w:r w:rsidR="0071097C" w:rsidRPr="00DE755E">
        <w:rPr>
          <w:rFonts w:ascii="Garamond" w:eastAsia="Times New Roman" w:hAnsi="Garamond" w:cs="Times New Roman"/>
          <w:lang w:eastAsia="ar-SA"/>
        </w:rPr>
        <w:t>.AB</w:t>
      </w:r>
      <w:r w:rsidR="003B2074" w:rsidRPr="00DE755E">
        <w:rPr>
          <w:rFonts w:ascii="Garamond" w:eastAsia="Times New Roman" w:hAnsi="Garamond" w:cs="Times New Roman"/>
          <w:lang w:eastAsia="ar-SA"/>
        </w:rPr>
        <w:tab/>
      </w:r>
    </w:p>
    <w:p w14:paraId="338A019B" w14:textId="734ED3FB" w:rsidR="003B2074" w:rsidRPr="00DE755E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DE755E">
        <w:rPr>
          <w:rFonts w:ascii="Garamond" w:eastAsia="Times New Roman" w:hAnsi="Garamond" w:cs="Times New Roman"/>
          <w:lang w:eastAsia="ar-SA"/>
        </w:rPr>
        <w:tab/>
      </w:r>
    </w:p>
    <w:p w14:paraId="3227279D" w14:textId="77777777" w:rsidR="00DE755E" w:rsidRPr="00DE755E" w:rsidRDefault="00DE755E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6743FE41" w14:textId="746800B1" w:rsidR="003B2074" w:rsidRPr="00DE755E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DE755E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DE755E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DE755E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3260"/>
      </w:tblGrid>
      <w:tr w:rsidR="00124ABA" w:rsidRPr="00DE755E" w14:paraId="6E3B986A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DE755E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DE755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DE755E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DE755E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14:paraId="190CAEF0" w14:textId="77777777" w:rsidR="00655E93" w:rsidRPr="00655E93" w:rsidRDefault="00655E93" w:rsidP="00655E93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55E93">
              <w:rPr>
                <w:rFonts w:ascii="Garamond" w:hAnsi="Garamond" w:cs="Times New Roman"/>
                <w:color w:val="000000"/>
              </w:rPr>
              <w:t>Werfen</w:t>
            </w:r>
            <w:proofErr w:type="spellEnd"/>
            <w:r w:rsidRPr="00655E93">
              <w:rPr>
                <w:rFonts w:ascii="Garamond" w:hAnsi="Garamond" w:cs="Times New Roman"/>
                <w:color w:val="000000"/>
              </w:rPr>
              <w:t xml:space="preserve"> Polska Sp. z o.o. </w:t>
            </w:r>
            <w:r w:rsidRPr="00655E93">
              <w:rPr>
                <w:rFonts w:ascii="Garamond" w:hAnsi="Garamond" w:cs="Times New Roman"/>
                <w:color w:val="000000"/>
              </w:rPr>
              <w:tab/>
            </w:r>
          </w:p>
          <w:p w14:paraId="417638E5" w14:textId="169FFF89" w:rsidR="00040DF2" w:rsidRPr="00DE755E" w:rsidRDefault="00655E93" w:rsidP="00655E93">
            <w:pPr>
              <w:rPr>
                <w:rFonts w:ascii="Garamond" w:hAnsi="Garamond" w:cs="Times New Roman"/>
                <w:color w:val="000000"/>
              </w:rPr>
            </w:pPr>
            <w:r w:rsidRPr="00655E93">
              <w:rPr>
                <w:rFonts w:ascii="Garamond" w:hAnsi="Garamond" w:cs="Times New Roman"/>
                <w:color w:val="000000"/>
              </w:rPr>
              <w:t>ul. Wolińska 4, 03-699 Warszawa</w:t>
            </w:r>
            <w:r w:rsidRPr="00655E93">
              <w:rPr>
                <w:rFonts w:ascii="Garamond" w:hAnsi="Garamond" w:cs="Times New Roman"/>
                <w:color w:val="000000"/>
              </w:rPr>
              <w:tab/>
            </w:r>
          </w:p>
        </w:tc>
        <w:tc>
          <w:tcPr>
            <w:tcW w:w="3260" w:type="dxa"/>
          </w:tcPr>
          <w:p w14:paraId="6F717252" w14:textId="66C334DC" w:rsidR="001967E4" w:rsidRPr="00DE755E" w:rsidRDefault="00655E93" w:rsidP="00655E93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806 137,92 zł </w:t>
            </w:r>
            <w:bookmarkStart w:id="0" w:name="_GoBack"/>
            <w:bookmarkEnd w:id="0"/>
          </w:p>
        </w:tc>
      </w:tr>
    </w:tbl>
    <w:p w14:paraId="502F7079" w14:textId="7AC9514F" w:rsidR="0071097C" w:rsidRPr="00DE755E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DE755E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E407" w14:textId="77777777" w:rsidR="00BF4512" w:rsidRDefault="00BF4512" w:rsidP="00D55D13">
      <w:r>
        <w:separator/>
      </w:r>
    </w:p>
  </w:endnote>
  <w:endnote w:type="continuationSeparator" w:id="0">
    <w:p w14:paraId="7CEF7D07" w14:textId="77777777" w:rsidR="00BF4512" w:rsidRDefault="00BF451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314A" w14:textId="77777777" w:rsidR="00BF4512" w:rsidRDefault="00BF4512" w:rsidP="00D55D13">
      <w:r>
        <w:separator/>
      </w:r>
    </w:p>
  </w:footnote>
  <w:footnote w:type="continuationSeparator" w:id="0">
    <w:p w14:paraId="26BAD777" w14:textId="77777777" w:rsidR="00BF4512" w:rsidRDefault="00BF451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0DF2"/>
    <w:rsid w:val="000427FD"/>
    <w:rsid w:val="00046501"/>
    <w:rsid w:val="000506ED"/>
    <w:rsid w:val="0005487A"/>
    <w:rsid w:val="00062A56"/>
    <w:rsid w:val="00064379"/>
    <w:rsid w:val="00065979"/>
    <w:rsid w:val="0007215D"/>
    <w:rsid w:val="000727AA"/>
    <w:rsid w:val="000815D9"/>
    <w:rsid w:val="0008265D"/>
    <w:rsid w:val="0009207A"/>
    <w:rsid w:val="000948F9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19E8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5BDA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40C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55E93"/>
    <w:rsid w:val="00660E14"/>
    <w:rsid w:val="00660FDD"/>
    <w:rsid w:val="00663206"/>
    <w:rsid w:val="006637DB"/>
    <w:rsid w:val="00667F8A"/>
    <w:rsid w:val="00674905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7B34"/>
    <w:rsid w:val="008B0B47"/>
    <w:rsid w:val="008B4269"/>
    <w:rsid w:val="008B44BF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51F3"/>
    <w:rsid w:val="00AB6344"/>
    <w:rsid w:val="00AC181C"/>
    <w:rsid w:val="00AC1FE7"/>
    <w:rsid w:val="00AC62E6"/>
    <w:rsid w:val="00AD138F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1F85"/>
    <w:rsid w:val="00BF4512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C4233"/>
    <w:rsid w:val="00CC5F2C"/>
    <w:rsid w:val="00CC6ACF"/>
    <w:rsid w:val="00CD4472"/>
    <w:rsid w:val="00CE1D19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4227"/>
    <w:rsid w:val="00DB4DE5"/>
    <w:rsid w:val="00DC3233"/>
    <w:rsid w:val="00DC5544"/>
    <w:rsid w:val="00DD41FF"/>
    <w:rsid w:val="00DD4D1F"/>
    <w:rsid w:val="00DE1D73"/>
    <w:rsid w:val="00DE755E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1215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A9DF3A-1B5F-47E0-BB44-9385C3CF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183</cp:revision>
  <cp:lastPrinted>2022-02-08T06:56:00Z</cp:lastPrinted>
  <dcterms:created xsi:type="dcterms:W3CDTF">2021-05-07T09:11:00Z</dcterms:created>
  <dcterms:modified xsi:type="dcterms:W3CDTF">2022-03-16T12:32:00Z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