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CE4" w:rsidRPr="006F4DF6" w:rsidRDefault="005110D6" w:rsidP="008C3CE4">
      <w:pPr>
        <w:pStyle w:val="Nagwek1"/>
        <w:jc w:val="right"/>
        <w:rPr>
          <w:szCs w:val="24"/>
        </w:rPr>
      </w:pPr>
      <w:r w:rsidRPr="006F4DF6">
        <w:rPr>
          <w:szCs w:val="24"/>
        </w:rPr>
        <w:t xml:space="preserve">                                                         </w:t>
      </w:r>
      <w:r w:rsidR="00C071E6" w:rsidRPr="006F4DF6">
        <w:rPr>
          <w:szCs w:val="24"/>
        </w:rPr>
        <w:t xml:space="preserve">       </w:t>
      </w:r>
      <w:r w:rsidR="008C3CE4" w:rsidRPr="006F4DF6">
        <w:rPr>
          <w:szCs w:val="24"/>
        </w:rPr>
        <w:t>Załącznik nr 3</w:t>
      </w:r>
    </w:p>
    <w:p w:rsidR="008C3CE4" w:rsidRDefault="008C3CE4" w:rsidP="008C3CE4">
      <w:pPr>
        <w:jc w:val="center"/>
        <w:rPr>
          <w:b/>
          <w:sz w:val="24"/>
          <w:szCs w:val="24"/>
        </w:rPr>
      </w:pPr>
    </w:p>
    <w:p w:rsidR="008C3CE4" w:rsidRPr="008C3CE4" w:rsidRDefault="008C3CE4" w:rsidP="008C3CE4">
      <w:pPr>
        <w:jc w:val="center"/>
        <w:rPr>
          <w:b/>
          <w:sz w:val="24"/>
          <w:szCs w:val="24"/>
        </w:rPr>
      </w:pPr>
      <w:r w:rsidRPr="008C3CE4">
        <w:rPr>
          <w:b/>
          <w:sz w:val="24"/>
          <w:szCs w:val="24"/>
        </w:rPr>
        <w:t>Projektowane postanowienia umowy</w:t>
      </w:r>
    </w:p>
    <w:p w:rsidR="008C3CE4" w:rsidRPr="008C3CE4" w:rsidRDefault="008C3CE4" w:rsidP="005110D6">
      <w:pPr>
        <w:pStyle w:val="Nagwek1"/>
        <w:jc w:val="both"/>
        <w:rPr>
          <w:szCs w:val="24"/>
        </w:rPr>
      </w:pPr>
    </w:p>
    <w:p w:rsidR="008C3CE4" w:rsidRPr="00824093" w:rsidRDefault="008C3CE4" w:rsidP="004B614D">
      <w:pPr>
        <w:pStyle w:val="Bezodstpw"/>
        <w:jc w:val="center"/>
        <w:rPr>
          <w:b/>
          <w:sz w:val="24"/>
          <w:szCs w:val="24"/>
        </w:rPr>
      </w:pPr>
      <w:r w:rsidRPr="00824093">
        <w:rPr>
          <w:b/>
          <w:sz w:val="24"/>
          <w:szCs w:val="24"/>
        </w:rPr>
        <w:t>Umowa  nr         /24</w:t>
      </w:r>
    </w:p>
    <w:p w:rsidR="008C3CE4" w:rsidRPr="00824093" w:rsidRDefault="008C3CE4" w:rsidP="004B614D">
      <w:pPr>
        <w:pStyle w:val="Tekstpodstawowy"/>
        <w:jc w:val="center"/>
      </w:pPr>
      <w:r w:rsidRPr="00824093">
        <w:t>zawarta w Suchej Beskidzkiej w dniu ……...2024 r.</w:t>
      </w:r>
    </w:p>
    <w:p w:rsidR="008C3CE4" w:rsidRPr="00824093" w:rsidRDefault="008C3CE4" w:rsidP="004B614D">
      <w:pPr>
        <w:pStyle w:val="Tekstpodstawowy"/>
        <w:jc w:val="center"/>
      </w:pPr>
      <w:r w:rsidRPr="00824093">
        <w:t>pomiędzy:</w:t>
      </w:r>
    </w:p>
    <w:p w:rsidR="008C3CE4" w:rsidRPr="00824093" w:rsidRDefault="008C3CE4" w:rsidP="004B614D">
      <w:pPr>
        <w:pStyle w:val="Tekstpodstawowy"/>
        <w:jc w:val="both"/>
      </w:pPr>
    </w:p>
    <w:p w:rsidR="008C3CE4" w:rsidRPr="00824093" w:rsidRDefault="008C3CE4" w:rsidP="004B614D">
      <w:pPr>
        <w:autoSpaceDE w:val="0"/>
        <w:autoSpaceDN w:val="0"/>
        <w:adjustRightInd w:val="0"/>
        <w:jc w:val="both"/>
        <w:rPr>
          <w:sz w:val="24"/>
          <w:szCs w:val="24"/>
        </w:rPr>
      </w:pPr>
      <w:r w:rsidRPr="00824093">
        <w:rPr>
          <w:b/>
          <w:bCs/>
          <w:sz w:val="24"/>
          <w:szCs w:val="24"/>
        </w:rPr>
        <w:t xml:space="preserve">Zespołem Opieki Zdrowotnej w Suchej Beskidzkiej </w:t>
      </w:r>
      <w:r w:rsidRPr="00824093">
        <w:rPr>
          <w:sz w:val="24"/>
          <w:szCs w:val="24"/>
        </w:rPr>
        <w:t xml:space="preserve">z siedzibą w Suchej Beskidzkiej, przy ul. Szpitalnej 22, 34-200 Sucha Beskidzka, wpisanym do rejestru stowarzyszeń, innych organizacji społecznych i zawodowych, fundacji oraz samodzielnych publicznych zakładów opieki zdrowotnej KRS prowadzonego przez Sąd Rejonowy dla Krakowa –Śródmieścia w Krakowie, XII Wydział Gospodarczy pod numerem KRS: 0000079161, posiadający numer NIP: 5521274352, numer REGON: 000304415, </w:t>
      </w:r>
    </w:p>
    <w:p w:rsidR="008C3CE4" w:rsidRPr="00824093" w:rsidRDefault="008C3CE4" w:rsidP="004B614D">
      <w:pPr>
        <w:autoSpaceDE w:val="0"/>
        <w:autoSpaceDN w:val="0"/>
        <w:adjustRightInd w:val="0"/>
        <w:jc w:val="both"/>
        <w:rPr>
          <w:sz w:val="24"/>
          <w:szCs w:val="24"/>
        </w:rPr>
      </w:pPr>
      <w:r w:rsidRPr="00824093">
        <w:rPr>
          <w:sz w:val="24"/>
          <w:szCs w:val="24"/>
        </w:rPr>
        <w:t xml:space="preserve">zwanym dalej w treści umowy </w:t>
      </w:r>
      <w:r w:rsidRPr="00824093">
        <w:rPr>
          <w:b/>
          <w:sz w:val="24"/>
          <w:szCs w:val="24"/>
        </w:rPr>
        <w:t>„Zamawiającym”</w:t>
      </w:r>
      <w:r w:rsidRPr="00824093">
        <w:rPr>
          <w:sz w:val="24"/>
          <w:szCs w:val="24"/>
        </w:rPr>
        <w:t>, w imieniu którego działa:</w:t>
      </w:r>
    </w:p>
    <w:p w:rsidR="008C3CE4" w:rsidRPr="00824093" w:rsidRDefault="008C3CE4" w:rsidP="004B614D">
      <w:pPr>
        <w:pStyle w:val="Tekstpodstawowy"/>
        <w:jc w:val="both"/>
      </w:pPr>
      <w:r w:rsidRPr="00824093">
        <w:t>lek. Marek Haber - Dyrektor Zespołu</w:t>
      </w:r>
    </w:p>
    <w:p w:rsidR="008C3CE4" w:rsidRPr="00824093" w:rsidRDefault="008C3CE4" w:rsidP="004B614D">
      <w:pPr>
        <w:pStyle w:val="Tekstpodstawowy"/>
        <w:jc w:val="both"/>
      </w:pPr>
      <w:r w:rsidRPr="00824093">
        <w:t xml:space="preserve">a </w:t>
      </w:r>
    </w:p>
    <w:p w:rsidR="008C3CE4" w:rsidRPr="00824093" w:rsidRDefault="008C3CE4" w:rsidP="004B614D">
      <w:pPr>
        <w:pStyle w:val="Tekstpodstawowy"/>
        <w:jc w:val="both"/>
      </w:pPr>
      <w:r w:rsidRPr="00824093">
        <w:t>…………….…………………………….</w:t>
      </w:r>
    </w:p>
    <w:p w:rsidR="008C3CE4" w:rsidRPr="00824093" w:rsidRDefault="008C3CE4" w:rsidP="004B614D">
      <w:pPr>
        <w:pStyle w:val="Tekstpodstawowy"/>
        <w:tabs>
          <w:tab w:val="left" w:pos="2970"/>
        </w:tabs>
        <w:jc w:val="both"/>
      </w:pPr>
      <w:r w:rsidRPr="00824093">
        <w:t>KRS: , Regon:  , NIP:</w:t>
      </w:r>
      <w:r w:rsidRPr="00824093">
        <w:tab/>
      </w:r>
    </w:p>
    <w:p w:rsidR="008C3CE4" w:rsidRPr="00824093" w:rsidRDefault="008C3CE4" w:rsidP="004B614D">
      <w:pPr>
        <w:pStyle w:val="Tekstpodstawowy"/>
        <w:jc w:val="both"/>
      </w:pPr>
      <w:r w:rsidRPr="00824093">
        <w:t xml:space="preserve">zwaną dalej w treści umowy </w:t>
      </w:r>
      <w:r w:rsidRPr="00824093">
        <w:rPr>
          <w:b/>
        </w:rPr>
        <w:t>„Wykonawcą”</w:t>
      </w:r>
      <w:r w:rsidRPr="00824093">
        <w:t xml:space="preserve"> w imieniu, której działa:</w:t>
      </w:r>
    </w:p>
    <w:p w:rsidR="008C3CE4" w:rsidRPr="00824093" w:rsidRDefault="008C3CE4" w:rsidP="004B614D">
      <w:pPr>
        <w:pStyle w:val="Tekstpodstawowy"/>
        <w:jc w:val="both"/>
      </w:pPr>
      <w:r w:rsidRPr="00824093">
        <w:t>……………………………………</w:t>
      </w:r>
    </w:p>
    <w:p w:rsidR="000834DE" w:rsidRPr="008C3CE4" w:rsidRDefault="000834DE" w:rsidP="004B614D">
      <w:pPr>
        <w:pStyle w:val="Tekstpodstawowy"/>
        <w:jc w:val="both"/>
        <w:rPr>
          <w:szCs w:val="24"/>
        </w:rPr>
      </w:pPr>
    </w:p>
    <w:p w:rsidR="000834DE" w:rsidRPr="008C3CE4" w:rsidRDefault="000834DE" w:rsidP="004B614D">
      <w:pPr>
        <w:pStyle w:val="Tekstpodstawowy"/>
        <w:jc w:val="both"/>
        <w:rPr>
          <w:szCs w:val="24"/>
        </w:rPr>
      </w:pPr>
    </w:p>
    <w:p w:rsidR="005110D6" w:rsidRPr="008C3CE4" w:rsidRDefault="005110D6" w:rsidP="004B614D">
      <w:pPr>
        <w:pStyle w:val="Tekstpodstawowy"/>
        <w:jc w:val="center"/>
        <w:rPr>
          <w:szCs w:val="24"/>
        </w:rPr>
      </w:pPr>
      <w:r w:rsidRPr="008C3CE4">
        <w:rPr>
          <w:szCs w:val="24"/>
        </w:rPr>
        <w:t xml:space="preserve">W wyniku wyboru oferty Wykonawcy złożonej w toku postępowania o udzielenie zamówienia publicznego w trybie </w:t>
      </w:r>
      <w:r w:rsidR="00435CFD" w:rsidRPr="008C3CE4">
        <w:rPr>
          <w:szCs w:val="24"/>
        </w:rPr>
        <w:t xml:space="preserve">przetargu nieograniczonego </w:t>
      </w:r>
      <w:r w:rsidRPr="008C3CE4">
        <w:rPr>
          <w:szCs w:val="24"/>
        </w:rPr>
        <w:t xml:space="preserve">na „Usługi </w:t>
      </w:r>
      <w:r w:rsidR="000F1BDE">
        <w:rPr>
          <w:szCs w:val="24"/>
        </w:rPr>
        <w:t>utrzymania w ruchu</w:t>
      </w:r>
      <w:r w:rsidRPr="008C3CE4">
        <w:rPr>
          <w:szCs w:val="24"/>
        </w:rPr>
        <w:t xml:space="preserve"> </w:t>
      </w:r>
      <w:r w:rsidRPr="002E1D5B">
        <w:rPr>
          <w:szCs w:val="24"/>
        </w:rPr>
        <w:t>sprzętu medycznego” (znak: ZOZ.V.010/DZP/</w:t>
      </w:r>
      <w:r w:rsidR="000F1BDE">
        <w:rPr>
          <w:szCs w:val="24"/>
        </w:rPr>
        <w:t>54</w:t>
      </w:r>
      <w:r w:rsidR="00202FBA" w:rsidRPr="002E1D5B">
        <w:rPr>
          <w:szCs w:val="24"/>
        </w:rPr>
        <w:t>/2</w:t>
      </w:r>
      <w:r w:rsidR="008C3CE4" w:rsidRPr="002E1D5B">
        <w:rPr>
          <w:szCs w:val="24"/>
        </w:rPr>
        <w:t>4</w:t>
      </w:r>
      <w:r w:rsidRPr="002E1D5B">
        <w:rPr>
          <w:color w:val="auto"/>
          <w:szCs w:val="24"/>
        </w:rPr>
        <w:t xml:space="preserve">) </w:t>
      </w:r>
      <w:r w:rsidRPr="002E1D5B">
        <w:rPr>
          <w:szCs w:val="24"/>
        </w:rPr>
        <w:t>prowadzonego</w:t>
      </w:r>
      <w:r w:rsidRPr="008C3CE4">
        <w:rPr>
          <w:szCs w:val="24"/>
        </w:rPr>
        <w:t xml:space="preserve"> przez Zamawiającego, została zawarta umowa o następującej treści:</w:t>
      </w:r>
    </w:p>
    <w:p w:rsidR="005110D6" w:rsidRPr="008C3CE4" w:rsidRDefault="005110D6" w:rsidP="004B614D">
      <w:pPr>
        <w:jc w:val="both"/>
        <w:rPr>
          <w:sz w:val="24"/>
          <w:szCs w:val="24"/>
        </w:rPr>
      </w:pPr>
    </w:p>
    <w:p w:rsidR="005110D6" w:rsidRPr="002826A5" w:rsidRDefault="005110D6" w:rsidP="004B614D">
      <w:pPr>
        <w:jc w:val="center"/>
        <w:rPr>
          <w:sz w:val="24"/>
          <w:szCs w:val="24"/>
        </w:rPr>
      </w:pPr>
      <w:r w:rsidRPr="002826A5">
        <w:rPr>
          <w:sz w:val="24"/>
          <w:szCs w:val="24"/>
        </w:rPr>
        <w:t>§ 1</w:t>
      </w:r>
    </w:p>
    <w:p w:rsidR="005110D6" w:rsidRPr="0029544D" w:rsidRDefault="005110D6" w:rsidP="004B614D">
      <w:pPr>
        <w:jc w:val="center"/>
        <w:rPr>
          <w:b/>
          <w:sz w:val="24"/>
          <w:szCs w:val="24"/>
        </w:rPr>
      </w:pPr>
      <w:r w:rsidRPr="0029544D">
        <w:rPr>
          <w:b/>
          <w:sz w:val="24"/>
          <w:szCs w:val="24"/>
        </w:rPr>
        <w:t>Przedmiot umowy</w:t>
      </w:r>
    </w:p>
    <w:p w:rsidR="000F1BDE" w:rsidRPr="000F1BDE" w:rsidRDefault="000F1BDE" w:rsidP="004B614D">
      <w:pPr>
        <w:pStyle w:val="Tekstpodstawowy"/>
      </w:pPr>
      <w:r w:rsidRPr="000F1BDE">
        <w:t xml:space="preserve">1. Przedmiotem umowy jest utrzymanie w ruchu sprzętu medycznego. </w:t>
      </w:r>
    </w:p>
    <w:p w:rsidR="000F1BDE" w:rsidRPr="000F1BDE" w:rsidRDefault="000F1BDE" w:rsidP="004B614D">
      <w:pPr>
        <w:pStyle w:val="Tekstpodstawowy"/>
      </w:pPr>
      <w:r w:rsidRPr="000F1BDE">
        <w:t xml:space="preserve">     Rodzaj, ilość i miejsce użytkowania urządzeń określa </w:t>
      </w:r>
      <w:r w:rsidRPr="000F1BDE">
        <w:rPr>
          <w:color w:val="000000" w:themeColor="text1"/>
        </w:rPr>
        <w:t>załącznik nr 1.</w:t>
      </w:r>
    </w:p>
    <w:p w:rsidR="000F1BDE" w:rsidRPr="000F1BDE" w:rsidRDefault="000F1BDE" w:rsidP="004B614D">
      <w:pPr>
        <w:pStyle w:val="Tekstpodstawowy"/>
        <w:jc w:val="both"/>
        <w:rPr>
          <w:u w:val="single"/>
        </w:rPr>
      </w:pPr>
      <w:r w:rsidRPr="000F1BDE">
        <w:rPr>
          <w:u w:val="single"/>
        </w:rPr>
        <w:t>a) Utrzymanie w ruchu obejmuje:</w:t>
      </w:r>
    </w:p>
    <w:p w:rsidR="000F1BDE" w:rsidRPr="000F1BDE" w:rsidRDefault="000F1BDE" w:rsidP="004B614D">
      <w:pPr>
        <w:pStyle w:val="Tekstpodstawowy"/>
        <w:numPr>
          <w:ilvl w:val="0"/>
          <w:numId w:val="31"/>
        </w:numPr>
        <w:snapToGrid/>
      </w:pPr>
      <w:r w:rsidRPr="000F1BDE">
        <w:t xml:space="preserve">Czynności konserwacyjne, </w:t>
      </w:r>
    </w:p>
    <w:p w:rsidR="000F1BDE" w:rsidRPr="000F1BDE" w:rsidRDefault="000F1BDE" w:rsidP="004B614D">
      <w:pPr>
        <w:pStyle w:val="Tekstpodstawowy"/>
        <w:numPr>
          <w:ilvl w:val="0"/>
          <w:numId w:val="31"/>
        </w:numPr>
        <w:snapToGrid/>
      </w:pPr>
      <w:r w:rsidRPr="000F1BDE">
        <w:t xml:space="preserve">przeglądy dopuszczające urządzenie do eksploatacji ( w tym bezpieczeństwa p/ porażeniowego urządzeń elektrycznych i elektronicznych), </w:t>
      </w:r>
    </w:p>
    <w:p w:rsidR="000F1BDE" w:rsidRPr="000F1BDE" w:rsidRDefault="000F1BDE" w:rsidP="004B614D">
      <w:pPr>
        <w:pStyle w:val="Tekstpodstawowy"/>
        <w:numPr>
          <w:ilvl w:val="0"/>
          <w:numId w:val="31"/>
        </w:numPr>
        <w:snapToGrid/>
      </w:pPr>
      <w:r w:rsidRPr="000F1BDE">
        <w:t xml:space="preserve">naprawy bieżące, </w:t>
      </w:r>
    </w:p>
    <w:p w:rsidR="000F1BDE" w:rsidRPr="000F1BDE" w:rsidRDefault="000F1BDE" w:rsidP="004B614D">
      <w:pPr>
        <w:pStyle w:val="Tekstpodstawowy"/>
        <w:numPr>
          <w:ilvl w:val="0"/>
          <w:numId w:val="31"/>
        </w:numPr>
        <w:snapToGrid/>
      </w:pPr>
      <w:r w:rsidRPr="000F1BDE">
        <w:t>wzorcowanie aparatów do mierzenia ciśnienia,</w:t>
      </w:r>
    </w:p>
    <w:p w:rsidR="000F1BDE" w:rsidRPr="000F1BDE" w:rsidRDefault="000F1BDE" w:rsidP="004B614D">
      <w:pPr>
        <w:pStyle w:val="Tekstpodstawowy"/>
        <w:numPr>
          <w:ilvl w:val="0"/>
          <w:numId w:val="31"/>
        </w:numPr>
        <w:snapToGrid/>
      </w:pPr>
      <w:r w:rsidRPr="000F1BDE">
        <w:t>wydawanie orzeczeń i opinii technicznych na temat powierzonego sprzętu,</w:t>
      </w:r>
    </w:p>
    <w:p w:rsidR="000F1BDE" w:rsidRPr="000F1BDE" w:rsidRDefault="000F1BDE" w:rsidP="004B614D">
      <w:pPr>
        <w:pStyle w:val="Tekstpodstawowy"/>
        <w:jc w:val="both"/>
        <w:rPr>
          <w:u w:val="single"/>
        </w:rPr>
      </w:pPr>
      <w:r w:rsidRPr="000F1BDE">
        <w:rPr>
          <w:u w:val="single"/>
        </w:rPr>
        <w:t>b) Przez konserwację urządzeń rozumie się:</w:t>
      </w:r>
    </w:p>
    <w:p w:rsidR="000F1BDE" w:rsidRPr="000F1BDE" w:rsidRDefault="000F1BDE" w:rsidP="004B614D">
      <w:pPr>
        <w:pStyle w:val="Tekstpodstawowy"/>
        <w:jc w:val="both"/>
      </w:pPr>
      <w:r w:rsidRPr="000F1BDE">
        <w:t xml:space="preserve">Prewencyjne wykonanie czynności o charakterze obsługi okresowej urządzenia, mające na celu utrzymanie go w ciągłej sprawności eksploatacyjnej. Zakres czynności konserwacyjnych oparty jest o zalecenia producenta urządzenia medycznego. Gwarancyjne utrzymanie w ruchu nie obejmuje napraw o charakterze remontu urządzenia, lub remontu lokalnego (zasadniczych </w:t>
      </w:r>
      <w:r w:rsidRPr="000F1BDE">
        <w:lastRenderedPageBreak/>
        <w:t>podzespołów urządzenia), wymiany zepsutych części, które będą wykonywane odrębnym zleceniem.</w:t>
      </w:r>
    </w:p>
    <w:p w:rsidR="000F1BDE" w:rsidRPr="000F1BDE" w:rsidRDefault="000F1BDE" w:rsidP="004B614D">
      <w:pPr>
        <w:pStyle w:val="Tekstpodstawowy"/>
        <w:rPr>
          <w:u w:val="single"/>
        </w:rPr>
      </w:pPr>
      <w:r w:rsidRPr="000F1BDE">
        <w:rPr>
          <w:u w:val="single"/>
        </w:rPr>
        <w:t>c) Przegląd urządzeń:</w:t>
      </w:r>
    </w:p>
    <w:p w:rsidR="000F1BDE" w:rsidRPr="000F1BDE" w:rsidRDefault="000F1BDE" w:rsidP="004B614D">
      <w:pPr>
        <w:pStyle w:val="Tekstpodstawowy"/>
      </w:pPr>
      <w:r w:rsidRPr="000F1BDE">
        <w:t xml:space="preserve">Ma na celu sprawdzenie bezpieczeństwa pracy urządzenia oraz zgodności z parametrami określonymi przez producenta. W ramach przeglądu dokonywane są czynności:     </w:t>
      </w:r>
    </w:p>
    <w:p w:rsidR="000F1BDE" w:rsidRPr="000F1BDE" w:rsidRDefault="000F1BDE" w:rsidP="004B614D">
      <w:pPr>
        <w:pStyle w:val="Tekstpodstawowy"/>
        <w:numPr>
          <w:ilvl w:val="0"/>
          <w:numId w:val="1"/>
        </w:numPr>
        <w:snapToGrid/>
      </w:pPr>
      <w:r w:rsidRPr="000F1BDE">
        <w:t>Sprawdzenia stanu technicznego aparatury medycznej,</w:t>
      </w:r>
    </w:p>
    <w:p w:rsidR="000F1BDE" w:rsidRPr="000F1BDE" w:rsidRDefault="000F1BDE" w:rsidP="004B614D">
      <w:pPr>
        <w:pStyle w:val="Tekstpodstawowy"/>
        <w:numPr>
          <w:ilvl w:val="0"/>
          <w:numId w:val="1"/>
        </w:numPr>
        <w:snapToGrid/>
      </w:pPr>
      <w:r w:rsidRPr="000F1BDE">
        <w:t>Konserwacji oraz wymiany materiałów eksploatacyjnych,</w:t>
      </w:r>
    </w:p>
    <w:p w:rsidR="000F1BDE" w:rsidRPr="000F1BDE" w:rsidRDefault="000F1BDE" w:rsidP="004B614D">
      <w:pPr>
        <w:pStyle w:val="Tekstpodstawowy"/>
        <w:numPr>
          <w:ilvl w:val="0"/>
          <w:numId w:val="1"/>
        </w:numPr>
        <w:snapToGrid/>
      </w:pPr>
      <w:r w:rsidRPr="000F1BDE">
        <w:t>Regulacji i kalibracji parametrów wymaganych przez producenta,</w:t>
      </w:r>
    </w:p>
    <w:p w:rsidR="000F1BDE" w:rsidRPr="000F1BDE" w:rsidRDefault="000F1BDE" w:rsidP="004B614D">
      <w:pPr>
        <w:pStyle w:val="Tekstpodstawowy"/>
        <w:numPr>
          <w:ilvl w:val="0"/>
          <w:numId w:val="1"/>
        </w:numPr>
        <w:snapToGrid/>
      </w:pPr>
      <w:r w:rsidRPr="000F1BDE">
        <w:t>Sprawdzenia stanu bezpieczeństwa elektrycznego aparatury medycznej,</w:t>
      </w:r>
    </w:p>
    <w:p w:rsidR="000F1BDE" w:rsidRPr="000F1BDE" w:rsidRDefault="000F1BDE" w:rsidP="004B614D">
      <w:pPr>
        <w:pStyle w:val="Tekstpodstawowy"/>
        <w:numPr>
          <w:ilvl w:val="0"/>
          <w:numId w:val="1"/>
        </w:numPr>
        <w:snapToGrid/>
      </w:pPr>
      <w:r w:rsidRPr="000F1BDE">
        <w:t>Wystawienie orzeczenia o stanie technicznym i dokonanie wpisu do paszportu technicznego, zawierającego w szczególności:</w:t>
      </w:r>
    </w:p>
    <w:p w:rsidR="000F1BDE" w:rsidRPr="000F1BDE" w:rsidRDefault="000F1BDE" w:rsidP="004B614D">
      <w:pPr>
        <w:pStyle w:val="Tekstpodstawowy"/>
        <w:tabs>
          <w:tab w:val="left" w:pos="720"/>
          <w:tab w:val="left" w:pos="1440"/>
          <w:tab w:val="left" w:pos="2160"/>
          <w:tab w:val="left" w:pos="2880"/>
          <w:tab w:val="left" w:pos="3600"/>
          <w:tab w:val="left" w:pos="4320"/>
          <w:tab w:val="left" w:pos="5040"/>
          <w:tab w:val="left" w:pos="5742"/>
          <w:tab w:val="left" w:pos="6480"/>
          <w:tab w:val="left" w:pos="7200"/>
          <w:tab w:val="left" w:pos="7920"/>
          <w:tab w:val="left" w:pos="8640"/>
        </w:tabs>
        <w:jc w:val="both"/>
      </w:pPr>
      <w:r w:rsidRPr="000F1BDE">
        <w:t xml:space="preserve">  - datę przeprowadzonych czynności</w:t>
      </w:r>
    </w:p>
    <w:p w:rsidR="000F1BDE" w:rsidRPr="000F1BDE" w:rsidRDefault="000F1BDE" w:rsidP="004B614D">
      <w:pPr>
        <w:pStyle w:val="Tekstpodstawowy"/>
        <w:tabs>
          <w:tab w:val="left" w:pos="1440"/>
          <w:tab w:val="left" w:pos="2160"/>
          <w:tab w:val="left" w:pos="2880"/>
          <w:tab w:val="left" w:pos="3600"/>
          <w:tab w:val="left" w:pos="4320"/>
          <w:tab w:val="left" w:pos="5040"/>
          <w:tab w:val="left" w:pos="5742"/>
          <w:tab w:val="left" w:pos="6480"/>
          <w:tab w:val="left" w:pos="7200"/>
          <w:tab w:val="left" w:pos="7920"/>
          <w:tab w:val="left" w:pos="8640"/>
        </w:tabs>
        <w:jc w:val="both"/>
      </w:pPr>
      <w:r w:rsidRPr="000F1BDE">
        <w:t xml:space="preserve">  - rodzaj przeprowadzonych czynności</w:t>
      </w:r>
    </w:p>
    <w:p w:rsidR="000F1BDE" w:rsidRPr="000F1BDE" w:rsidRDefault="000F1BDE" w:rsidP="004B614D">
      <w:pPr>
        <w:pStyle w:val="Tekstpodstawowy"/>
        <w:tabs>
          <w:tab w:val="left" w:pos="1440"/>
          <w:tab w:val="left" w:pos="2160"/>
          <w:tab w:val="left" w:pos="2880"/>
          <w:tab w:val="left" w:pos="3600"/>
          <w:tab w:val="left" w:pos="4320"/>
          <w:tab w:val="left" w:pos="5040"/>
          <w:tab w:val="left" w:pos="5742"/>
          <w:tab w:val="left" w:pos="6480"/>
          <w:tab w:val="left" w:pos="7200"/>
          <w:tab w:val="left" w:pos="7920"/>
          <w:tab w:val="left" w:pos="8640"/>
        </w:tabs>
        <w:jc w:val="both"/>
      </w:pPr>
      <w:r w:rsidRPr="000F1BDE">
        <w:t xml:space="preserve">  - ocenę urządzenia: sprawne/niesprawne</w:t>
      </w:r>
    </w:p>
    <w:p w:rsidR="000F1BDE" w:rsidRPr="000F1BDE" w:rsidRDefault="000F1BDE" w:rsidP="004B614D">
      <w:pPr>
        <w:pStyle w:val="Tekstpodstawowy"/>
        <w:tabs>
          <w:tab w:val="left" w:pos="1440"/>
          <w:tab w:val="left" w:pos="2160"/>
          <w:tab w:val="left" w:pos="2880"/>
          <w:tab w:val="left" w:pos="3600"/>
          <w:tab w:val="left" w:pos="4320"/>
          <w:tab w:val="left" w:pos="5040"/>
          <w:tab w:val="left" w:pos="5742"/>
          <w:tab w:val="left" w:pos="6480"/>
          <w:tab w:val="left" w:pos="7200"/>
          <w:tab w:val="left" w:pos="7920"/>
          <w:tab w:val="left" w:pos="8640"/>
        </w:tabs>
        <w:jc w:val="both"/>
      </w:pPr>
      <w:r w:rsidRPr="000F1BDE">
        <w:t xml:space="preserve">  - termin zlecanego kolejnego przeglądu</w:t>
      </w:r>
    </w:p>
    <w:p w:rsidR="000F1BDE" w:rsidRPr="000F1BDE" w:rsidRDefault="000F1BDE" w:rsidP="004B614D">
      <w:pPr>
        <w:pStyle w:val="Tekstpodstawowy"/>
      </w:pPr>
      <w:r w:rsidRPr="000F1BDE">
        <w:t xml:space="preserve">  - pieczęć i podpis osoby wykonującej czynności serwisowe</w:t>
      </w:r>
    </w:p>
    <w:p w:rsidR="000F1BDE" w:rsidRPr="000F1BDE" w:rsidRDefault="000F1BDE" w:rsidP="004B614D">
      <w:pPr>
        <w:pStyle w:val="Tekstpodstawowy"/>
        <w:numPr>
          <w:ilvl w:val="0"/>
          <w:numId w:val="2"/>
        </w:numPr>
        <w:snapToGrid/>
      </w:pPr>
      <w:r w:rsidRPr="000F1BDE">
        <w:t>Wskazania zakresu niezbędnych napraw w celu dopuszczenia sprzętu do użytku,</w:t>
      </w:r>
    </w:p>
    <w:p w:rsidR="000F1BDE" w:rsidRPr="000F1BDE" w:rsidRDefault="000F1BDE" w:rsidP="004B614D">
      <w:pPr>
        <w:pStyle w:val="Tekstpodstawowy"/>
        <w:numPr>
          <w:ilvl w:val="0"/>
          <w:numId w:val="2"/>
        </w:numPr>
        <w:snapToGrid/>
      </w:pPr>
      <w:r w:rsidRPr="000F1BDE">
        <w:t>Sporządzania orzeczeń o stanie urządzeń nienadających się do eksploatacji,</w:t>
      </w:r>
    </w:p>
    <w:p w:rsidR="000F1BDE" w:rsidRPr="000F1BDE" w:rsidRDefault="000F1BDE" w:rsidP="004B614D">
      <w:pPr>
        <w:pStyle w:val="Tekstpodstawowy"/>
        <w:numPr>
          <w:ilvl w:val="0"/>
          <w:numId w:val="2"/>
        </w:numPr>
        <w:snapToGrid/>
      </w:pPr>
      <w:r w:rsidRPr="000F1BDE">
        <w:t>Naklejenie na aparacie naklejki znamionowej z datą kolejnego przeglądu.</w:t>
      </w:r>
    </w:p>
    <w:p w:rsidR="000F1BDE" w:rsidRPr="000F1BDE" w:rsidRDefault="000F1BDE" w:rsidP="004B614D">
      <w:pPr>
        <w:pStyle w:val="Tekstpodstawowy"/>
        <w:jc w:val="both"/>
        <w:rPr>
          <w:u w:val="single"/>
        </w:rPr>
      </w:pPr>
      <w:r w:rsidRPr="000F1BDE">
        <w:rPr>
          <w:color w:val="auto"/>
        </w:rPr>
        <w:t xml:space="preserve">d) </w:t>
      </w:r>
      <w:r w:rsidRPr="000F1BDE">
        <w:rPr>
          <w:u w:val="single"/>
        </w:rPr>
        <w:t>Naprawy bieżące:</w:t>
      </w:r>
    </w:p>
    <w:p w:rsidR="000F1BDE" w:rsidRPr="000F1BDE" w:rsidRDefault="000F1BDE" w:rsidP="004B614D">
      <w:pPr>
        <w:pStyle w:val="Tekstpodstawowy"/>
        <w:numPr>
          <w:ilvl w:val="0"/>
          <w:numId w:val="32"/>
        </w:numPr>
        <w:snapToGrid/>
        <w:jc w:val="both"/>
      </w:pPr>
      <w:r w:rsidRPr="000F1BDE">
        <w:t>czas reakcji serwisu w przypadku zgłoszenia awarii do 60 minut,</w:t>
      </w:r>
    </w:p>
    <w:p w:rsidR="000F1BDE" w:rsidRPr="000F1BDE" w:rsidRDefault="000F1BDE" w:rsidP="004B614D">
      <w:pPr>
        <w:pStyle w:val="Tekstpodstawowy"/>
        <w:numPr>
          <w:ilvl w:val="0"/>
          <w:numId w:val="32"/>
        </w:numPr>
        <w:snapToGrid/>
        <w:jc w:val="both"/>
      </w:pPr>
      <w:r w:rsidRPr="000F1BDE">
        <w:t>niezwłoczne usunięcie awarii,</w:t>
      </w:r>
    </w:p>
    <w:p w:rsidR="000F1BDE" w:rsidRPr="000F1BDE" w:rsidRDefault="000F1BDE" w:rsidP="004B614D">
      <w:pPr>
        <w:pStyle w:val="Tekstpodstawowy"/>
        <w:numPr>
          <w:ilvl w:val="0"/>
          <w:numId w:val="32"/>
        </w:numPr>
        <w:snapToGrid/>
        <w:jc w:val="both"/>
      </w:pPr>
      <w:r w:rsidRPr="000F1BDE">
        <w:t>wykonanie usługi potwierdzone w karcie pracy przez Kierownika jednostki organizacyjnej lub osobę upoważnioną,</w:t>
      </w:r>
    </w:p>
    <w:p w:rsidR="000F1BDE" w:rsidRPr="000F1BDE" w:rsidRDefault="000F1BDE" w:rsidP="004B614D">
      <w:pPr>
        <w:pStyle w:val="Tekstpodstawowy"/>
        <w:numPr>
          <w:ilvl w:val="0"/>
          <w:numId w:val="32"/>
        </w:numPr>
        <w:snapToGrid/>
        <w:jc w:val="both"/>
      </w:pPr>
      <w:r w:rsidRPr="000F1BDE">
        <w:t>wpis do paszportu technicznego,</w:t>
      </w:r>
    </w:p>
    <w:p w:rsidR="000F1BDE" w:rsidRPr="000F1BDE" w:rsidRDefault="000F1BDE" w:rsidP="004B614D">
      <w:pPr>
        <w:pStyle w:val="Tekstpodstawowy"/>
        <w:numPr>
          <w:ilvl w:val="0"/>
          <w:numId w:val="32"/>
        </w:numPr>
        <w:snapToGrid/>
        <w:jc w:val="both"/>
      </w:pPr>
      <w:r w:rsidRPr="000F1BDE">
        <w:t>kalibracja aparatu po usunięciu awarii</w:t>
      </w:r>
    </w:p>
    <w:p w:rsidR="000F1BDE" w:rsidRPr="000F1BDE" w:rsidRDefault="000F1BDE" w:rsidP="004B614D">
      <w:pPr>
        <w:pStyle w:val="Tekstpodstawowy"/>
      </w:pPr>
      <w:r w:rsidRPr="000F1BDE">
        <w:t>2. Przedmiot zamówienia musi być realizowany zgodnie z wymogami producenta aparatu, oraz zgodnie z obowiązującymi przepisami prawa.</w:t>
      </w:r>
    </w:p>
    <w:p w:rsidR="00CE7967" w:rsidRPr="00CE7967" w:rsidRDefault="00CE7967" w:rsidP="004B614D">
      <w:pPr>
        <w:pStyle w:val="Tekstpodstawowy"/>
        <w:jc w:val="center"/>
        <w:rPr>
          <w:color w:val="8064A2" w:themeColor="accent4"/>
          <w:szCs w:val="24"/>
        </w:rPr>
      </w:pPr>
    </w:p>
    <w:p w:rsidR="005110D6" w:rsidRPr="008C3CE4" w:rsidRDefault="005110D6" w:rsidP="004B614D">
      <w:pPr>
        <w:pStyle w:val="Tekstpodstawowy"/>
        <w:jc w:val="center"/>
        <w:rPr>
          <w:szCs w:val="24"/>
        </w:rPr>
      </w:pPr>
      <w:r w:rsidRPr="0029544D">
        <w:rPr>
          <w:szCs w:val="24"/>
        </w:rPr>
        <w:t>§ 2</w:t>
      </w:r>
    </w:p>
    <w:p w:rsidR="005110D6" w:rsidRPr="008C3CE4" w:rsidRDefault="005110D6" w:rsidP="004B614D">
      <w:pPr>
        <w:pStyle w:val="Tekstpodstawowy"/>
        <w:jc w:val="both"/>
        <w:rPr>
          <w:b/>
          <w:szCs w:val="24"/>
        </w:rPr>
      </w:pPr>
      <w:r w:rsidRPr="008C3CE4">
        <w:rPr>
          <w:b/>
          <w:szCs w:val="24"/>
        </w:rPr>
        <w:t xml:space="preserve">                                                         Obowiązki Wykonawcy</w:t>
      </w:r>
    </w:p>
    <w:p w:rsidR="00DD5C07" w:rsidRPr="008C3CE4" w:rsidRDefault="005110D6" w:rsidP="004B614D">
      <w:pPr>
        <w:pStyle w:val="Tekstpodstawowy"/>
        <w:numPr>
          <w:ilvl w:val="0"/>
          <w:numId w:val="5"/>
        </w:numPr>
        <w:ind w:left="284" w:hanging="284"/>
        <w:jc w:val="both"/>
        <w:rPr>
          <w:szCs w:val="24"/>
        </w:rPr>
      </w:pPr>
      <w:r w:rsidRPr="008C3CE4">
        <w:rPr>
          <w:szCs w:val="24"/>
        </w:rPr>
        <w:t>Wykonawca zobowiązuje się realizować umowę zgodnie z obowiązującymi</w:t>
      </w:r>
    </w:p>
    <w:p w:rsidR="00DD5C07" w:rsidRPr="008C3CE4" w:rsidRDefault="00DD5C07" w:rsidP="004B614D">
      <w:pPr>
        <w:pStyle w:val="Tekstpodstawowy"/>
        <w:jc w:val="both"/>
        <w:rPr>
          <w:szCs w:val="24"/>
        </w:rPr>
      </w:pPr>
      <w:r w:rsidRPr="008C3CE4">
        <w:rPr>
          <w:szCs w:val="24"/>
        </w:rPr>
        <w:t xml:space="preserve">    </w:t>
      </w:r>
      <w:r w:rsidR="005110D6" w:rsidRPr="008C3CE4">
        <w:rPr>
          <w:szCs w:val="24"/>
        </w:rPr>
        <w:t xml:space="preserve"> przepisami</w:t>
      </w:r>
      <w:r w:rsidR="000834DE" w:rsidRPr="008C3CE4">
        <w:rPr>
          <w:szCs w:val="24"/>
        </w:rPr>
        <w:t xml:space="preserve"> </w:t>
      </w:r>
      <w:r w:rsidR="005110D6" w:rsidRPr="008C3CE4">
        <w:rPr>
          <w:szCs w:val="24"/>
        </w:rPr>
        <w:t xml:space="preserve">prawa, a w szczególności z ustawą </w:t>
      </w:r>
      <w:r w:rsidR="00D932D9">
        <w:t xml:space="preserve">z dnia 7 kwietnia 2022 r. </w:t>
      </w:r>
      <w:r w:rsidR="005110D6" w:rsidRPr="008C3CE4">
        <w:rPr>
          <w:szCs w:val="24"/>
        </w:rPr>
        <w:t>o wyrobach</w:t>
      </w:r>
    </w:p>
    <w:p w:rsidR="005110D6" w:rsidRPr="008C3CE4" w:rsidRDefault="00DD5C07" w:rsidP="004B614D">
      <w:pPr>
        <w:pStyle w:val="Tekstpodstawowy"/>
        <w:jc w:val="both"/>
        <w:rPr>
          <w:szCs w:val="24"/>
        </w:rPr>
      </w:pPr>
      <w:r w:rsidRPr="008C3CE4">
        <w:rPr>
          <w:szCs w:val="24"/>
        </w:rPr>
        <w:t xml:space="preserve">    </w:t>
      </w:r>
      <w:r w:rsidR="005110D6" w:rsidRPr="008C3CE4">
        <w:rPr>
          <w:szCs w:val="24"/>
        </w:rPr>
        <w:t xml:space="preserve"> medycznych ( </w:t>
      </w:r>
      <w:r w:rsidR="00D932D9">
        <w:t>Dz.U. z 2022 r. poz. 974 ze zm.).</w:t>
      </w:r>
    </w:p>
    <w:p w:rsidR="005110D6" w:rsidRPr="008C3CE4" w:rsidRDefault="005110D6" w:rsidP="004B614D">
      <w:pPr>
        <w:pStyle w:val="Tekstpodstawowy"/>
        <w:jc w:val="both"/>
        <w:rPr>
          <w:szCs w:val="24"/>
        </w:rPr>
      </w:pPr>
      <w:r w:rsidRPr="008C3CE4">
        <w:rPr>
          <w:szCs w:val="24"/>
        </w:rPr>
        <w:t>2. Wykonawca przy czynnościach związanych z wykonaniem umowy zobowiązuje się</w:t>
      </w:r>
    </w:p>
    <w:p w:rsidR="00DD5C07" w:rsidRPr="008C3CE4" w:rsidRDefault="005110D6" w:rsidP="004B614D">
      <w:pPr>
        <w:pStyle w:val="Tekstpodstawowy"/>
        <w:jc w:val="both"/>
        <w:rPr>
          <w:szCs w:val="24"/>
        </w:rPr>
      </w:pPr>
      <w:r w:rsidRPr="008C3CE4">
        <w:rPr>
          <w:szCs w:val="24"/>
        </w:rPr>
        <w:t xml:space="preserve">    postępować z należytą starannością wynikającą z zawodowego charakteru</w:t>
      </w:r>
    </w:p>
    <w:p w:rsidR="005110D6" w:rsidRPr="008C3CE4" w:rsidRDefault="00DD5C07" w:rsidP="004B614D">
      <w:pPr>
        <w:pStyle w:val="Tekstpodstawowy"/>
        <w:jc w:val="both"/>
        <w:rPr>
          <w:szCs w:val="24"/>
        </w:rPr>
      </w:pPr>
      <w:r w:rsidRPr="008C3CE4">
        <w:rPr>
          <w:szCs w:val="24"/>
        </w:rPr>
        <w:t xml:space="preserve">   </w:t>
      </w:r>
      <w:r w:rsidR="005110D6" w:rsidRPr="008C3CE4">
        <w:rPr>
          <w:szCs w:val="24"/>
        </w:rPr>
        <w:t xml:space="preserve"> prowadzonej działalności.</w:t>
      </w:r>
    </w:p>
    <w:p w:rsidR="005110D6" w:rsidRPr="00F15CC2" w:rsidRDefault="00DD5C07" w:rsidP="004B614D">
      <w:pPr>
        <w:pStyle w:val="Tekstpodstawowy"/>
        <w:jc w:val="both"/>
        <w:rPr>
          <w:color w:val="auto"/>
          <w:szCs w:val="24"/>
        </w:rPr>
      </w:pPr>
      <w:r w:rsidRPr="00F15CC2">
        <w:rPr>
          <w:color w:val="auto"/>
          <w:szCs w:val="24"/>
        </w:rPr>
        <w:t>3.</w:t>
      </w:r>
      <w:r w:rsidR="005110D6" w:rsidRPr="00F15CC2">
        <w:rPr>
          <w:color w:val="auto"/>
          <w:szCs w:val="24"/>
        </w:rPr>
        <w:t>Wykonawca zobowiązany jest do wyk</w:t>
      </w:r>
      <w:r w:rsidR="004B13A2" w:rsidRPr="00F15CC2">
        <w:rPr>
          <w:color w:val="auto"/>
          <w:szCs w:val="24"/>
        </w:rPr>
        <w:t>onania przeglądu w terminie do 1</w:t>
      </w:r>
      <w:r w:rsidR="005110D6" w:rsidRPr="00F15CC2">
        <w:rPr>
          <w:color w:val="auto"/>
          <w:szCs w:val="24"/>
        </w:rPr>
        <w:t>0 dni</w:t>
      </w:r>
      <w:r w:rsidRPr="00F15CC2">
        <w:rPr>
          <w:color w:val="auto"/>
          <w:szCs w:val="24"/>
        </w:rPr>
        <w:t xml:space="preserve"> </w:t>
      </w:r>
      <w:r w:rsidR="005110D6" w:rsidRPr="00F15CC2">
        <w:rPr>
          <w:color w:val="auto"/>
          <w:szCs w:val="24"/>
        </w:rPr>
        <w:t>roboczych</w:t>
      </w:r>
      <w:r w:rsidR="000834DE" w:rsidRPr="00F15CC2">
        <w:rPr>
          <w:color w:val="auto"/>
          <w:szCs w:val="24"/>
        </w:rPr>
        <w:t xml:space="preserve"> </w:t>
      </w:r>
      <w:r w:rsidR="004B13A2" w:rsidRPr="00F15CC2">
        <w:rPr>
          <w:color w:val="auto"/>
          <w:szCs w:val="24"/>
        </w:rPr>
        <w:t>przed</w:t>
      </w:r>
      <w:r w:rsidR="005110D6" w:rsidRPr="00F15CC2">
        <w:rPr>
          <w:color w:val="auto"/>
          <w:szCs w:val="24"/>
        </w:rPr>
        <w:t xml:space="preserve"> </w:t>
      </w:r>
      <w:r w:rsidR="004B13A2" w:rsidRPr="00F15CC2">
        <w:rPr>
          <w:color w:val="auto"/>
          <w:szCs w:val="24"/>
        </w:rPr>
        <w:t>datą zakończenia aktualnego przeglądu.</w:t>
      </w:r>
      <w:r w:rsidR="005110D6" w:rsidRPr="00F15CC2">
        <w:rPr>
          <w:color w:val="auto"/>
          <w:szCs w:val="24"/>
        </w:rPr>
        <w:t xml:space="preserve"> </w:t>
      </w:r>
      <w:r w:rsidR="00184A8C" w:rsidRPr="00F15CC2">
        <w:rPr>
          <w:color w:val="auto"/>
          <w:szCs w:val="24"/>
        </w:rPr>
        <w:t>Z</w:t>
      </w:r>
      <w:r w:rsidR="005110D6" w:rsidRPr="00F15CC2">
        <w:rPr>
          <w:color w:val="auto"/>
          <w:szCs w:val="24"/>
        </w:rPr>
        <w:t>głoszenie będzie przekazywane emailem</w:t>
      </w:r>
      <w:r w:rsidR="004B13A2" w:rsidRPr="00F15CC2">
        <w:rPr>
          <w:color w:val="auto"/>
          <w:szCs w:val="24"/>
        </w:rPr>
        <w:t xml:space="preserve"> lub telefonicznie</w:t>
      </w:r>
      <w:r w:rsidR="005110D6" w:rsidRPr="00F15CC2">
        <w:rPr>
          <w:color w:val="auto"/>
          <w:szCs w:val="24"/>
        </w:rPr>
        <w:t>.</w:t>
      </w:r>
    </w:p>
    <w:p w:rsidR="005110D6" w:rsidRPr="008C3CE4" w:rsidRDefault="005110D6" w:rsidP="004B614D">
      <w:pPr>
        <w:pStyle w:val="Tekstpodstawowy"/>
        <w:jc w:val="both"/>
        <w:rPr>
          <w:szCs w:val="24"/>
        </w:rPr>
      </w:pPr>
      <w:r w:rsidRPr="008C3CE4">
        <w:rPr>
          <w:szCs w:val="24"/>
        </w:rPr>
        <w:t>4. Wykonawca gwarantuje, że przedmiot umowy będzie realizowany zgodnie z zleceniami producenta aparatury, obowiązującymi normami i właściwymi przepisami oraz</w:t>
      </w:r>
      <w:r w:rsidR="000834DE" w:rsidRPr="008C3CE4">
        <w:rPr>
          <w:szCs w:val="24"/>
        </w:rPr>
        <w:t xml:space="preserve"> z</w:t>
      </w:r>
      <w:r w:rsidR="00D932D9">
        <w:rPr>
          <w:szCs w:val="24"/>
        </w:rPr>
        <w:t xml:space="preserve">achowaniem przepisów BHP i przeciwpożarowych, </w:t>
      </w:r>
      <w:r w:rsidRPr="008C3CE4">
        <w:rPr>
          <w:szCs w:val="24"/>
        </w:rPr>
        <w:t xml:space="preserve"> przez osoby posiadające potrzebne</w:t>
      </w:r>
      <w:r w:rsidR="00DD5C07" w:rsidRPr="008C3CE4">
        <w:rPr>
          <w:szCs w:val="24"/>
        </w:rPr>
        <w:t xml:space="preserve">  </w:t>
      </w:r>
      <w:r w:rsidRPr="008C3CE4">
        <w:rPr>
          <w:szCs w:val="24"/>
        </w:rPr>
        <w:t xml:space="preserve"> kwalifikacje.</w:t>
      </w:r>
    </w:p>
    <w:p w:rsidR="005110D6" w:rsidRPr="008C3CE4" w:rsidRDefault="005110D6" w:rsidP="004B614D">
      <w:pPr>
        <w:pStyle w:val="Tekstpodstawowy"/>
        <w:jc w:val="both"/>
        <w:rPr>
          <w:szCs w:val="24"/>
        </w:rPr>
      </w:pPr>
      <w:r w:rsidRPr="008C3CE4">
        <w:rPr>
          <w:szCs w:val="24"/>
        </w:rPr>
        <w:t>5. Wykonawca nie może dokonywać żadnych zmian w układach, nastawach oraz</w:t>
      </w:r>
    </w:p>
    <w:p w:rsidR="005110D6" w:rsidRPr="008C3CE4" w:rsidRDefault="005110D6" w:rsidP="004B614D">
      <w:pPr>
        <w:pStyle w:val="Tekstpodstawowy"/>
        <w:jc w:val="both"/>
        <w:rPr>
          <w:szCs w:val="24"/>
        </w:rPr>
      </w:pPr>
      <w:r w:rsidRPr="008C3CE4">
        <w:rPr>
          <w:szCs w:val="24"/>
        </w:rPr>
        <w:t xml:space="preserve">    parametr</w:t>
      </w:r>
      <w:r w:rsidR="00836D47">
        <w:rPr>
          <w:szCs w:val="24"/>
        </w:rPr>
        <w:t>ach</w:t>
      </w:r>
      <w:r w:rsidRPr="008C3CE4">
        <w:rPr>
          <w:szCs w:val="24"/>
        </w:rPr>
        <w:t xml:space="preserve"> aparatury, chyba, że ma pisemne upoważnienie producenta oraz pisemna </w:t>
      </w:r>
    </w:p>
    <w:p w:rsidR="000834DE" w:rsidRPr="008C3CE4" w:rsidRDefault="005110D6" w:rsidP="004B614D">
      <w:pPr>
        <w:pStyle w:val="Tekstpodstawowy"/>
        <w:jc w:val="both"/>
        <w:rPr>
          <w:szCs w:val="24"/>
        </w:rPr>
      </w:pPr>
      <w:r w:rsidRPr="008C3CE4">
        <w:rPr>
          <w:szCs w:val="24"/>
        </w:rPr>
        <w:t xml:space="preserve">   zgodę </w:t>
      </w:r>
      <w:r w:rsidR="00D932D9">
        <w:rPr>
          <w:szCs w:val="24"/>
        </w:rPr>
        <w:t>Z</w:t>
      </w:r>
      <w:r w:rsidRPr="008C3CE4">
        <w:rPr>
          <w:szCs w:val="24"/>
        </w:rPr>
        <w:t xml:space="preserve">amawiającego, a zmiana ma na celu poprawę funkcjonalności, bezpieczeństwa </w:t>
      </w:r>
      <w:r w:rsidR="000834DE" w:rsidRPr="008C3CE4">
        <w:rPr>
          <w:szCs w:val="24"/>
        </w:rPr>
        <w:t xml:space="preserve">   </w:t>
      </w:r>
    </w:p>
    <w:p w:rsidR="005110D6" w:rsidRPr="008C3CE4" w:rsidRDefault="000834DE" w:rsidP="004B614D">
      <w:pPr>
        <w:pStyle w:val="Tekstpodstawowy"/>
        <w:jc w:val="both"/>
        <w:rPr>
          <w:szCs w:val="24"/>
        </w:rPr>
      </w:pPr>
      <w:r w:rsidRPr="008C3CE4">
        <w:rPr>
          <w:szCs w:val="24"/>
        </w:rPr>
        <w:lastRenderedPageBreak/>
        <w:t xml:space="preserve">   </w:t>
      </w:r>
      <w:r w:rsidR="005110D6" w:rsidRPr="008C3CE4">
        <w:rPr>
          <w:szCs w:val="24"/>
        </w:rPr>
        <w:t>lub  modernizacji oprogramowania.</w:t>
      </w:r>
    </w:p>
    <w:p w:rsidR="005110D6" w:rsidRPr="008C3CE4" w:rsidRDefault="005110D6" w:rsidP="004B614D">
      <w:pPr>
        <w:pStyle w:val="Tekstpodstawowy"/>
        <w:jc w:val="both"/>
        <w:rPr>
          <w:szCs w:val="24"/>
        </w:rPr>
      </w:pPr>
      <w:r w:rsidRPr="008C3CE4">
        <w:rPr>
          <w:szCs w:val="24"/>
        </w:rPr>
        <w:t xml:space="preserve">6. </w:t>
      </w:r>
      <w:r w:rsidR="00D932D9">
        <w:rPr>
          <w:szCs w:val="24"/>
        </w:rPr>
        <w:t>Wykonawca zobowiązany jest do wpisania każdego przeglądu</w:t>
      </w:r>
      <w:r w:rsidRPr="008C3CE4">
        <w:rPr>
          <w:szCs w:val="24"/>
        </w:rPr>
        <w:t xml:space="preserve"> do paszportu technicznego</w:t>
      </w:r>
    </w:p>
    <w:p w:rsidR="005110D6" w:rsidRPr="008C3CE4" w:rsidRDefault="005110D6" w:rsidP="004B614D">
      <w:pPr>
        <w:pStyle w:val="Tekstpodstawowy"/>
        <w:jc w:val="both"/>
        <w:rPr>
          <w:szCs w:val="24"/>
        </w:rPr>
      </w:pPr>
      <w:r w:rsidRPr="008C3CE4">
        <w:rPr>
          <w:szCs w:val="24"/>
        </w:rPr>
        <w:t xml:space="preserve">    urządzenia, a w przypadku konieczności wycofania urządzenia z eksploatacji zostanie </w:t>
      </w:r>
    </w:p>
    <w:p w:rsidR="005110D6" w:rsidRPr="008C3CE4" w:rsidRDefault="005110D6" w:rsidP="004B614D">
      <w:pPr>
        <w:pStyle w:val="Tekstpodstawowy"/>
        <w:jc w:val="both"/>
        <w:rPr>
          <w:szCs w:val="24"/>
        </w:rPr>
      </w:pPr>
      <w:r w:rsidRPr="008C3CE4">
        <w:rPr>
          <w:szCs w:val="24"/>
        </w:rPr>
        <w:t xml:space="preserve">    wydane (bez ponoszenia dodatkowych kosztów przez Zamawiającego) odpowiednie</w:t>
      </w:r>
    </w:p>
    <w:p w:rsidR="005110D6" w:rsidRPr="008C3CE4" w:rsidRDefault="005110D6" w:rsidP="004B614D">
      <w:pPr>
        <w:pStyle w:val="Tekstpodstawowy"/>
        <w:jc w:val="both"/>
        <w:rPr>
          <w:szCs w:val="24"/>
        </w:rPr>
      </w:pPr>
      <w:r w:rsidRPr="008C3CE4">
        <w:rPr>
          <w:szCs w:val="24"/>
        </w:rPr>
        <w:t xml:space="preserve">    orzeczenie techniczne.</w:t>
      </w:r>
    </w:p>
    <w:p w:rsidR="005110D6" w:rsidRPr="008C3CE4" w:rsidRDefault="005110D6" w:rsidP="004B614D">
      <w:pPr>
        <w:pStyle w:val="Tekstpodstawowy"/>
        <w:jc w:val="both"/>
        <w:rPr>
          <w:szCs w:val="24"/>
        </w:rPr>
      </w:pPr>
      <w:r w:rsidRPr="008C3CE4">
        <w:rPr>
          <w:szCs w:val="24"/>
        </w:rPr>
        <w:t xml:space="preserve">7. Wykonawca ponosi odpowiedzialność za wszelkie szkody związane z niewłaściwą </w:t>
      </w:r>
    </w:p>
    <w:p w:rsidR="005110D6" w:rsidRPr="008C3CE4" w:rsidRDefault="005110D6" w:rsidP="004B614D">
      <w:pPr>
        <w:pStyle w:val="Tekstpodstawowy"/>
        <w:jc w:val="both"/>
        <w:rPr>
          <w:szCs w:val="24"/>
        </w:rPr>
      </w:pPr>
      <w:r w:rsidRPr="008C3CE4">
        <w:rPr>
          <w:szCs w:val="24"/>
        </w:rPr>
        <w:t xml:space="preserve">    realizacją niniejszej umowy – w tym nieprawidłowym wykonaniem przeglądów.</w:t>
      </w:r>
    </w:p>
    <w:p w:rsidR="005110D6" w:rsidRPr="008C3CE4" w:rsidRDefault="005110D6" w:rsidP="004B614D">
      <w:pPr>
        <w:pStyle w:val="Tekstpodstawowy"/>
        <w:jc w:val="both"/>
        <w:rPr>
          <w:szCs w:val="24"/>
        </w:rPr>
      </w:pPr>
      <w:r w:rsidRPr="008C3CE4">
        <w:rPr>
          <w:szCs w:val="24"/>
        </w:rPr>
        <w:t>8. W przypadku stwierdzenia nienależytego wykonania przedmiotu umowy Wykonawca</w:t>
      </w:r>
    </w:p>
    <w:p w:rsidR="005110D6" w:rsidRPr="008C3CE4" w:rsidRDefault="005110D6" w:rsidP="004B614D">
      <w:pPr>
        <w:pStyle w:val="Tekstpodstawowy"/>
        <w:jc w:val="both"/>
        <w:rPr>
          <w:szCs w:val="24"/>
        </w:rPr>
      </w:pPr>
      <w:r w:rsidRPr="008C3CE4">
        <w:rPr>
          <w:szCs w:val="24"/>
        </w:rPr>
        <w:t xml:space="preserve">    jest zobowiązany do nieodpłatnego usunięci</w:t>
      </w:r>
      <w:r w:rsidR="00836D47">
        <w:rPr>
          <w:szCs w:val="24"/>
        </w:rPr>
        <w:t>a</w:t>
      </w:r>
      <w:r w:rsidRPr="008C3CE4">
        <w:rPr>
          <w:szCs w:val="24"/>
        </w:rPr>
        <w:t xml:space="preserve"> wad w terminie wyznaczonym przez</w:t>
      </w:r>
    </w:p>
    <w:p w:rsidR="005110D6" w:rsidRDefault="005110D6" w:rsidP="004B614D">
      <w:pPr>
        <w:pStyle w:val="Tekstpodstawowy"/>
        <w:jc w:val="both"/>
        <w:rPr>
          <w:szCs w:val="24"/>
        </w:rPr>
      </w:pPr>
      <w:r w:rsidRPr="008C3CE4">
        <w:rPr>
          <w:szCs w:val="24"/>
        </w:rPr>
        <w:t xml:space="preserve">    Zamawiającego.</w:t>
      </w:r>
    </w:p>
    <w:p w:rsidR="005110D6" w:rsidRPr="008C3CE4" w:rsidRDefault="000F1BDE" w:rsidP="004B614D">
      <w:pPr>
        <w:pStyle w:val="Tekstpodstawowy"/>
        <w:tabs>
          <w:tab w:val="left" w:pos="1440"/>
          <w:tab w:val="left" w:pos="2160"/>
          <w:tab w:val="left" w:pos="2880"/>
          <w:tab w:val="left" w:pos="3600"/>
          <w:tab w:val="left" w:pos="4320"/>
          <w:tab w:val="left" w:pos="5040"/>
          <w:tab w:val="left" w:pos="5742"/>
          <w:tab w:val="left" w:pos="6480"/>
          <w:tab w:val="left" w:pos="7200"/>
          <w:tab w:val="left" w:pos="7920"/>
          <w:tab w:val="left" w:pos="8640"/>
        </w:tabs>
        <w:jc w:val="both"/>
        <w:rPr>
          <w:szCs w:val="24"/>
        </w:rPr>
      </w:pPr>
      <w:r>
        <w:rPr>
          <w:szCs w:val="24"/>
        </w:rPr>
        <w:t>9</w:t>
      </w:r>
      <w:r w:rsidR="006B03CB">
        <w:rPr>
          <w:szCs w:val="24"/>
        </w:rPr>
        <w:t>.</w:t>
      </w:r>
      <w:r w:rsidR="005110D6" w:rsidRPr="008C3CE4">
        <w:rPr>
          <w:szCs w:val="24"/>
        </w:rPr>
        <w:t>Wykonawca jest zobowiązany do przestrzegania zasad środowiskowych wg normy</w:t>
      </w:r>
    </w:p>
    <w:p w:rsidR="005110D6" w:rsidRPr="008C3CE4" w:rsidRDefault="005110D6" w:rsidP="004B614D">
      <w:pPr>
        <w:jc w:val="both"/>
        <w:rPr>
          <w:sz w:val="24"/>
          <w:szCs w:val="24"/>
        </w:rPr>
      </w:pPr>
      <w:r w:rsidRPr="008C3CE4">
        <w:rPr>
          <w:sz w:val="24"/>
          <w:szCs w:val="24"/>
        </w:rPr>
        <w:t xml:space="preserve">    PN-EN ISO 14001 zgodnie z załącznikiem nr 2 do niniejszej umowy.</w:t>
      </w:r>
    </w:p>
    <w:p w:rsidR="005110D6" w:rsidRPr="008C3CE4" w:rsidRDefault="005110D6" w:rsidP="004B614D">
      <w:pPr>
        <w:jc w:val="both"/>
        <w:rPr>
          <w:sz w:val="24"/>
          <w:szCs w:val="24"/>
        </w:rPr>
      </w:pPr>
    </w:p>
    <w:p w:rsidR="005110D6" w:rsidRPr="008C3CE4" w:rsidRDefault="005110D6" w:rsidP="004B614D">
      <w:pPr>
        <w:jc w:val="center"/>
        <w:rPr>
          <w:sz w:val="24"/>
          <w:szCs w:val="24"/>
        </w:rPr>
      </w:pPr>
      <w:r w:rsidRPr="008C3CE4">
        <w:rPr>
          <w:sz w:val="24"/>
          <w:szCs w:val="24"/>
        </w:rPr>
        <w:t>§ 3</w:t>
      </w:r>
    </w:p>
    <w:p w:rsidR="005110D6" w:rsidRPr="000F1BDE" w:rsidRDefault="005110D6" w:rsidP="004B614D">
      <w:pPr>
        <w:jc w:val="center"/>
        <w:rPr>
          <w:b/>
          <w:sz w:val="24"/>
          <w:szCs w:val="24"/>
        </w:rPr>
      </w:pPr>
      <w:r w:rsidRPr="000F1BDE">
        <w:rPr>
          <w:b/>
          <w:sz w:val="24"/>
          <w:szCs w:val="24"/>
        </w:rPr>
        <w:t>Wartość umowy</w:t>
      </w:r>
    </w:p>
    <w:p w:rsidR="000F1BDE" w:rsidRPr="000F1BDE" w:rsidRDefault="000F1BDE" w:rsidP="004B614D">
      <w:pPr>
        <w:jc w:val="both"/>
        <w:rPr>
          <w:sz w:val="24"/>
          <w:szCs w:val="24"/>
        </w:rPr>
      </w:pPr>
      <w:r w:rsidRPr="000F1BDE">
        <w:rPr>
          <w:sz w:val="24"/>
          <w:szCs w:val="24"/>
        </w:rPr>
        <w:t xml:space="preserve">1. Wartość usługi o której mowa w § 1 wynosi </w:t>
      </w:r>
    </w:p>
    <w:p w:rsidR="000F1BDE" w:rsidRPr="000F1BDE" w:rsidRDefault="000F1BDE" w:rsidP="004B614D">
      <w:pPr>
        <w:jc w:val="both"/>
        <w:rPr>
          <w:sz w:val="24"/>
          <w:szCs w:val="24"/>
        </w:rPr>
      </w:pPr>
      <w:r w:rsidRPr="000F1BDE">
        <w:rPr>
          <w:sz w:val="24"/>
          <w:szCs w:val="24"/>
        </w:rPr>
        <w:t xml:space="preserve">netto:   </w:t>
      </w:r>
    </w:p>
    <w:p w:rsidR="000F1BDE" w:rsidRPr="000F1BDE" w:rsidRDefault="000F1BDE" w:rsidP="004B614D">
      <w:pPr>
        <w:jc w:val="both"/>
        <w:rPr>
          <w:sz w:val="24"/>
          <w:szCs w:val="24"/>
        </w:rPr>
      </w:pPr>
      <w:r w:rsidRPr="000F1BDE">
        <w:rPr>
          <w:sz w:val="24"/>
          <w:szCs w:val="24"/>
        </w:rPr>
        <w:t xml:space="preserve">brutto : </w:t>
      </w:r>
    </w:p>
    <w:p w:rsidR="000F1BDE" w:rsidRPr="000F1BDE" w:rsidRDefault="000F1BDE" w:rsidP="004B614D">
      <w:pPr>
        <w:jc w:val="both"/>
        <w:rPr>
          <w:sz w:val="24"/>
          <w:szCs w:val="24"/>
        </w:rPr>
      </w:pPr>
      <w:r w:rsidRPr="000F1BDE">
        <w:rPr>
          <w:sz w:val="24"/>
          <w:szCs w:val="24"/>
        </w:rPr>
        <w:t xml:space="preserve"> i będzie płacona w formie przelewu w terminie </w:t>
      </w:r>
      <w:r w:rsidRPr="000F1BDE">
        <w:rPr>
          <w:b/>
          <w:sz w:val="24"/>
          <w:szCs w:val="24"/>
        </w:rPr>
        <w:t>60 dni</w:t>
      </w:r>
      <w:r w:rsidRPr="000F1BDE">
        <w:rPr>
          <w:sz w:val="24"/>
          <w:szCs w:val="24"/>
        </w:rPr>
        <w:t xml:space="preserve">  po dokonaniu przeglądu aparatu, potwierdzonego w Karcie Pracy przez upoważnionego</w:t>
      </w:r>
      <w:r>
        <w:rPr>
          <w:sz w:val="24"/>
          <w:szCs w:val="24"/>
        </w:rPr>
        <w:t xml:space="preserve"> </w:t>
      </w:r>
      <w:r w:rsidRPr="000F1BDE">
        <w:rPr>
          <w:sz w:val="24"/>
          <w:szCs w:val="24"/>
        </w:rPr>
        <w:t>przedstawiciela Zamawiającego .</w:t>
      </w:r>
    </w:p>
    <w:p w:rsidR="000F1BDE" w:rsidRPr="000F1BDE" w:rsidRDefault="000F1BDE" w:rsidP="004B614D">
      <w:pPr>
        <w:jc w:val="both"/>
        <w:rPr>
          <w:sz w:val="24"/>
        </w:rPr>
      </w:pPr>
      <w:r w:rsidRPr="000F1BDE">
        <w:rPr>
          <w:sz w:val="24"/>
        </w:rPr>
        <w:t>2. Wartość usługi może ulec zmniejszeniu w przypadku wycofania urządzenia z</w:t>
      </w:r>
    </w:p>
    <w:p w:rsidR="000F1BDE" w:rsidRPr="000F1BDE" w:rsidRDefault="000F1BDE" w:rsidP="004B614D">
      <w:pPr>
        <w:jc w:val="both"/>
        <w:rPr>
          <w:sz w:val="24"/>
        </w:rPr>
      </w:pPr>
      <w:r w:rsidRPr="000F1BDE">
        <w:rPr>
          <w:sz w:val="24"/>
        </w:rPr>
        <w:t xml:space="preserve">    użytkowania lub zwiększeniu w przypadku dodania sprzętu objętego przeglądami..</w:t>
      </w:r>
    </w:p>
    <w:p w:rsidR="000F1BDE" w:rsidRPr="000F1BDE" w:rsidRDefault="000F1BDE" w:rsidP="004B614D">
      <w:pPr>
        <w:jc w:val="both"/>
        <w:rPr>
          <w:sz w:val="24"/>
        </w:rPr>
      </w:pPr>
      <w:r w:rsidRPr="000F1BDE">
        <w:rPr>
          <w:sz w:val="24"/>
        </w:rPr>
        <w:t xml:space="preserve">3. Ceny określone w ofercie przetargowej będą stałe przez czas trwania umowy.  </w:t>
      </w:r>
    </w:p>
    <w:p w:rsidR="000F1BDE" w:rsidRPr="000F1BDE" w:rsidRDefault="000F1BDE" w:rsidP="004B614D">
      <w:pPr>
        <w:jc w:val="both"/>
        <w:rPr>
          <w:sz w:val="24"/>
        </w:rPr>
      </w:pPr>
      <w:r w:rsidRPr="000F1BDE">
        <w:rPr>
          <w:sz w:val="24"/>
        </w:rPr>
        <w:t xml:space="preserve">4. Naprawy o charakterze remontu urządzenia, remontu lokalnego, wymiany zepsutych </w:t>
      </w:r>
    </w:p>
    <w:p w:rsidR="000F1BDE" w:rsidRPr="000F1BDE" w:rsidRDefault="000F1BDE" w:rsidP="004B614D">
      <w:pPr>
        <w:jc w:val="both"/>
        <w:rPr>
          <w:sz w:val="24"/>
        </w:rPr>
      </w:pPr>
      <w:r w:rsidRPr="000F1BDE">
        <w:rPr>
          <w:sz w:val="24"/>
        </w:rPr>
        <w:t xml:space="preserve">    części będą zlecane oddzielnie.    </w:t>
      </w:r>
    </w:p>
    <w:p w:rsidR="00DD5C07" w:rsidRPr="000F1BDE" w:rsidRDefault="00DD5C07" w:rsidP="004B614D">
      <w:pPr>
        <w:jc w:val="both"/>
        <w:rPr>
          <w:sz w:val="24"/>
          <w:szCs w:val="24"/>
        </w:rPr>
      </w:pPr>
    </w:p>
    <w:p w:rsidR="005110D6" w:rsidRPr="00A9665D" w:rsidRDefault="005110D6" w:rsidP="004B614D">
      <w:pPr>
        <w:jc w:val="center"/>
        <w:rPr>
          <w:b/>
          <w:sz w:val="24"/>
          <w:szCs w:val="24"/>
        </w:rPr>
      </w:pPr>
      <w:r w:rsidRPr="00A9665D">
        <w:rPr>
          <w:b/>
          <w:sz w:val="24"/>
          <w:szCs w:val="24"/>
        </w:rPr>
        <w:t>§ 4</w:t>
      </w:r>
    </w:p>
    <w:p w:rsidR="005110D6" w:rsidRDefault="005110D6" w:rsidP="004B614D">
      <w:pPr>
        <w:jc w:val="center"/>
        <w:rPr>
          <w:b/>
          <w:sz w:val="24"/>
          <w:szCs w:val="24"/>
        </w:rPr>
      </w:pPr>
      <w:r w:rsidRPr="008C3CE4">
        <w:rPr>
          <w:b/>
          <w:sz w:val="24"/>
          <w:szCs w:val="24"/>
        </w:rPr>
        <w:t>Warunki płatności</w:t>
      </w:r>
    </w:p>
    <w:p w:rsidR="009E6F5E" w:rsidRPr="004F7FAA" w:rsidRDefault="00DD5C07" w:rsidP="004B614D">
      <w:pPr>
        <w:jc w:val="both"/>
        <w:rPr>
          <w:sz w:val="24"/>
          <w:szCs w:val="24"/>
        </w:rPr>
      </w:pPr>
      <w:r w:rsidRPr="004F7FAA">
        <w:rPr>
          <w:sz w:val="24"/>
          <w:szCs w:val="24"/>
        </w:rPr>
        <w:t>1.</w:t>
      </w:r>
      <w:r w:rsidR="004F7FAA" w:rsidRPr="004F7FAA">
        <w:rPr>
          <w:sz w:val="24"/>
          <w:szCs w:val="24"/>
        </w:rPr>
        <w:t xml:space="preserve"> </w:t>
      </w:r>
      <w:r w:rsidR="009E6F5E" w:rsidRPr="004F7FAA">
        <w:rPr>
          <w:sz w:val="24"/>
          <w:szCs w:val="24"/>
        </w:rPr>
        <w:t xml:space="preserve">Płatność </w:t>
      </w:r>
      <w:r w:rsidR="000C7A67" w:rsidRPr="004F7FAA">
        <w:rPr>
          <w:sz w:val="24"/>
          <w:szCs w:val="24"/>
        </w:rPr>
        <w:t xml:space="preserve">za przegląd </w:t>
      </w:r>
      <w:r w:rsidR="009E6F5E" w:rsidRPr="004F7FAA">
        <w:rPr>
          <w:sz w:val="24"/>
          <w:szCs w:val="24"/>
        </w:rPr>
        <w:t>realizowana będzie na podstawie wystawionej przez Wykonawcę</w:t>
      </w:r>
      <w:r w:rsidR="004F7FAA" w:rsidRPr="004F7FAA">
        <w:rPr>
          <w:sz w:val="24"/>
          <w:szCs w:val="24"/>
        </w:rPr>
        <w:t xml:space="preserve"> </w:t>
      </w:r>
      <w:r w:rsidR="009E6F5E" w:rsidRPr="004F7FAA">
        <w:rPr>
          <w:sz w:val="24"/>
          <w:szCs w:val="24"/>
        </w:rPr>
        <w:t xml:space="preserve">faktury i </w:t>
      </w:r>
      <w:r w:rsidR="0047096E" w:rsidRPr="004F7FAA">
        <w:rPr>
          <w:sz w:val="24"/>
          <w:szCs w:val="24"/>
        </w:rPr>
        <w:t xml:space="preserve">karty pracy lub </w:t>
      </w:r>
      <w:r w:rsidR="004E7285" w:rsidRPr="004F7FAA">
        <w:rPr>
          <w:sz w:val="24"/>
          <w:szCs w:val="24"/>
        </w:rPr>
        <w:t>r</w:t>
      </w:r>
      <w:r w:rsidR="009E6F5E" w:rsidRPr="004F7FAA">
        <w:rPr>
          <w:sz w:val="24"/>
          <w:szCs w:val="24"/>
        </w:rPr>
        <w:t xml:space="preserve">aportu </w:t>
      </w:r>
      <w:r w:rsidR="004E7285" w:rsidRPr="004F7FAA">
        <w:rPr>
          <w:sz w:val="24"/>
          <w:szCs w:val="24"/>
        </w:rPr>
        <w:t>s</w:t>
      </w:r>
      <w:r w:rsidR="009E6F5E" w:rsidRPr="004F7FAA">
        <w:rPr>
          <w:sz w:val="24"/>
          <w:szCs w:val="24"/>
        </w:rPr>
        <w:t>erwisowego za wykonaną usługę, przelewem</w:t>
      </w:r>
      <w:r w:rsidR="004D3903" w:rsidRPr="004F7FAA">
        <w:rPr>
          <w:sz w:val="24"/>
          <w:szCs w:val="24"/>
        </w:rPr>
        <w:t xml:space="preserve"> </w:t>
      </w:r>
      <w:r w:rsidR="009E6F5E" w:rsidRPr="004F7FAA">
        <w:rPr>
          <w:sz w:val="24"/>
          <w:szCs w:val="24"/>
        </w:rPr>
        <w:t>bankowym w</w:t>
      </w:r>
      <w:r w:rsidR="000C7A67" w:rsidRPr="004F7FAA">
        <w:rPr>
          <w:sz w:val="24"/>
          <w:szCs w:val="24"/>
        </w:rPr>
        <w:t xml:space="preserve"> </w:t>
      </w:r>
      <w:r w:rsidR="009E6F5E" w:rsidRPr="004F7FAA">
        <w:rPr>
          <w:sz w:val="24"/>
          <w:szCs w:val="24"/>
        </w:rPr>
        <w:t xml:space="preserve">terminie </w:t>
      </w:r>
      <w:r w:rsidR="004D3903" w:rsidRPr="00FC285E">
        <w:rPr>
          <w:b/>
          <w:sz w:val="24"/>
          <w:szCs w:val="24"/>
        </w:rPr>
        <w:t xml:space="preserve">60 </w:t>
      </w:r>
      <w:r w:rsidR="009E6F5E" w:rsidRPr="00FC285E">
        <w:rPr>
          <w:b/>
          <w:sz w:val="24"/>
          <w:szCs w:val="24"/>
        </w:rPr>
        <w:t>dni</w:t>
      </w:r>
      <w:r w:rsidR="009E6F5E" w:rsidRPr="00FC285E">
        <w:rPr>
          <w:sz w:val="24"/>
          <w:szCs w:val="24"/>
        </w:rPr>
        <w:t xml:space="preserve"> od daty jej wystawienia.</w:t>
      </w:r>
      <w:r w:rsidR="004D3903" w:rsidRPr="00FC285E">
        <w:rPr>
          <w:sz w:val="24"/>
          <w:szCs w:val="24"/>
        </w:rPr>
        <w:t xml:space="preserve"> Jak</w:t>
      </w:r>
      <w:r w:rsidR="004D3903" w:rsidRPr="004F7FAA">
        <w:rPr>
          <w:sz w:val="24"/>
          <w:szCs w:val="24"/>
        </w:rPr>
        <w:t>o dzień zapłaty przyjmuje się datę obciążenia rachunku bankowego Zamawiającego.</w:t>
      </w:r>
    </w:p>
    <w:p w:rsidR="004D3903" w:rsidRPr="004F7FAA" w:rsidRDefault="004D3903" w:rsidP="004B614D">
      <w:pPr>
        <w:jc w:val="both"/>
        <w:rPr>
          <w:sz w:val="24"/>
          <w:szCs w:val="24"/>
        </w:rPr>
      </w:pPr>
      <w:r w:rsidRPr="004F7FAA">
        <w:rPr>
          <w:sz w:val="24"/>
          <w:szCs w:val="24"/>
        </w:rPr>
        <w:t xml:space="preserve">2. Wykonawca może przesłać fakturę w formie elektronicznej na adres Platformy Elektronicznego Fakturowania: </w:t>
      </w:r>
      <w:hyperlink r:id="rId8" w:history="1">
        <w:r w:rsidRPr="004F7FAA">
          <w:rPr>
            <w:rStyle w:val="Hipercze"/>
            <w:sz w:val="24"/>
            <w:szCs w:val="24"/>
          </w:rPr>
          <w:t>https://efaktura.gov.pl</w:t>
        </w:r>
      </w:hyperlink>
      <w:r w:rsidRPr="004F7FAA">
        <w:rPr>
          <w:sz w:val="24"/>
          <w:szCs w:val="24"/>
        </w:rPr>
        <w:t>, hasło: NIP 5521274352.</w:t>
      </w:r>
    </w:p>
    <w:p w:rsidR="004D3903" w:rsidRPr="004F7FAA" w:rsidRDefault="004D3903" w:rsidP="004B614D">
      <w:pPr>
        <w:jc w:val="both"/>
        <w:rPr>
          <w:sz w:val="24"/>
          <w:szCs w:val="24"/>
        </w:rPr>
      </w:pPr>
      <w:r w:rsidRPr="004F7FAA">
        <w:rPr>
          <w:sz w:val="24"/>
          <w:szCs w:val="24"/>
        </w:rPr>
        <w:t xml:space="preserve">3. Zamawiający dopuszcza pocztę elektroniczną e-mail: </w:t>
      </w:r>
      <w:hyperlink r:id="rId9" w:history="1">
        <w:r w:rsidRPr="004F7FAA">
          <w:rPr>
            <w:rStyle w:val="Hipercze"/>
            <w:sz w:val="24"/>
            <w:szCs w:val="24"/>
          </w:rPr>
          <w:t>faktury@zozsuchabeskidzka.pl</w:t>
        </w:r>
      </w:hyperlink>
      <w:r w:rsidRPr="004F7FAA">
        <w:rPr>
          <w:sz w:val="24"/>
          <w:szCs w:val="24"/>
        </w:rPr>
        <w:t>. do wystawiania i przesyłania faktur, duplikatów faktur oraz ich korekt, a także not obciążeniowych i not korygujących w formacie pliku elektronicznego PDF.</w:t>
      </w:r>
    </w:p>
    <w:p w:rsidR="004D3903" w:rsidRPr="004F7FAA" w:rsidRDefault="004D3903" w:rsidP="004B614D">
      <w:pPr>
        <w:jc w:val="both"/>
        <w:rPr>
          <w:sz w:val="24"/>
          <w:szCs w:val="24"/>
        </w:rPr>
      </w:pPr>
      <w:r w:rsidRPr="004F7FAA">
        <w:rPr>
          <w:sz w:val="24"/>
          <w:szCs w:val="24"/>
        </w:rPr>
        <w:t>4. W przypadku zwłoki w zapłacie należności Zamawiający zastrzega sobie prawo negocjowania odroczenia terminu płatności.</w:t>
      </w:r>
    </w:p>
    <w:p w:rsidR="005110D6" w:rsidRPr="004F7FAA" w:rsidRDefault="004D3903" w:rsidP="004B614D">
      <w:pPr>
        <w:tabs>
          <w:tab w:val="num" w:pos="0"/>
        </w:tabs>
        <w:jc w:val="both"/>
        <w:rPr>
          <w:sz w:val="24"/>
          <w:szCs w:val="24"/>
        </w:rPr>
      </w:pPr>
      <w:r w:rsidRPr="004F7FAA">
        <w:rPr>
          <w:sz w:val="24"/>
          <w:szCs w:val="24"/>
        </w:rPr>
        <w:t>5</w:t>
      </w:r>
      <w:r w:rsidR="005110D6" w:rsidRPr="004F7FAA">
        <w:rPr>
          <w:sz w:val="24"/>
          <w:szCs w:val="24"/>
        </w:rPr>
        <w:t xml:space="preserve">. Wykonawca ma prawo naliczyć odsetki w wysokości i na warunkach określonych w    ustawie z dnia 08.03.2013r. o </w:t>
      </w:r>
      <w:r w:rsidR="00C16F80" w:rsidRPr="004F7FAA">
        <w:rPr>
          <w:sz w:val="24"/>
          <w:szCs w:val="24"/>
        </w:rPr>
        <w:t xml:space="preserve">przeciwdziałaniu </w:t>
      </w:r>
      <w:r w:rsidR="00202FBA" w:rsidRPr="004F7FAA">
        <w:rPr>
          <w:sz w:val="24"/>
          <w:szCs w:val="24"/>
        </w:rPr>
        <w:t>nadmiernym opóźnieniom</w:t>
      </w:r>
      <w:r w:rsidR="005110D6" w:rsidRPr="004F7FAA">
        <w:rPr>
          <w:sz w:val="24"/>
          <w:szCs w:val="24"/>
        </w:rPr>
        <w:t xml:space="preserve"> w transakcjach handlowych</w:t>
      </w:r>
      <w:r w:rsidR="004F7FAA">
        <w:rPr>
          <w:sz w:val="24"/>
          <w:szCs w:val="24"/>
        </w:rPr>
        <w:t>.</w:t>
      </w:r>
    </w:p>
    <w:p w:rsidR="005110D6" w:rsidRPr="004F7FAA" w:rsidRDefault="004D3903" w:rsidP="004B614D">
      <w:pPr>
        <w:tabs>
          <w:tab w:val="num" w:pos="0"/>
        </w:tabs>
        <w:jc w:val="both"/>
        <w:rPr>
          <w:sz w:val="24"/>
          <w:szCs w:val="24"/>
        </w:rPr>
      </w:pPr>
      <w:r w:rsidRPr="004F7FAA">
        <w:rPr>
          <w:sz w:val="24"/>
          <w:szCs w:val="24"/>
        </w:rPr>
        <w:t>6</w:t>
      </w:r>
      <w:r w:rsidR="005110D6" w:rsidRPr="004F7FAA">
        <w:rPr>
          <w:sz w:val="24"/>
          <w:szCs w:val="24"/>
        </w:rPr>
        <w:t>. Do faktury należy dołączyć potwierdzoną kartę pra</w:t>
      </w:r>
      <w:r w:rsidR="00E87477" w:rsidRPr="004F7FAA">
        <w:rPr>
          <w:sz w:val="24"/>
          <w:szCs w:val="24"/>
        </w:rPr>
        <w:t>cy lub raport serwisowy.</w:t>
      </w:r>
    </w:p>
    <w:p w:rsidR="005110D6" w:rsidRDefault="005110D6" w:rsidP="004B614D">
      <w:pPr>
        <w:jc w:val="center"/>
        <w:rPr>
          <w:sz w:val="24"/>
          <w:szCs w:val="24"/>
        </w:rPr>
      </w:pPr>
    </w:p>
    <w:p w:rsidR="005110D6" w:rsidRPr="008C3CE4" w:rsidRDefault="005E51DE" w:rsidP="004B614D">
      <w:pPr>
        <w:jc w:val="center"/>
        <w:rPr>
          <w:sz w:val="24"/>
          <w:szCs w:val="24"/>
        </w:rPr>
      </w:pPr>
      <w:r>
        <w:rPr>
          <w:sz w:val="24"/>
          <w:szCs w:val="24"/>
        </w:rPr>
        <w:t>§ 5</w:t>
      </w:r>
    </w:p>
    <w:p w:rsidR="003B0EE0" w:rsidRPr="008C3CE4" w:rsidRDefault="005110D6" w:rsidP="004B614D">
      <w:pPr>
        <w:jc w:val="center"/>
        <w:rPr>
          <w:b/>
          <w:sz w:val="24"/>
          <w:szCs w:val="24"/>
        </w:rPr>
      </w:pPr>
      <w:r w:rsidRPr="008C3CE4">
        <w:rPr>
          <w:b/>
          <w:sz w:val="24"/>
          <w:szCs w:val="24"/>
        </w:rPr>
        <w:t>WARUNKI I ZAKRES ZMIANY UMOWY</w:t>
      </w:r>
    </w:p>
    <w:p w:rsidR="003B0EE0" w:rsidRPr="008C3CE4" w:rsidRDefault="003B0EE0" w:rsidP="004B614D">
      <w:pPr>
        <w:rPr>
          <w:b/>
          <w:sz w:val="24"/>
          <w:szCs w:val="24"/>
        </w:rPr>
      </w:pPr>
      <w:r w:rsidRPr="008C3CE4">
        <w:rPr>
          <w:sz w:val="24"/>
          <w:szCs w:val="24"/>
        </w:rPr>
        <w:lastRenderedPageBreak/>
        <w:t xml:space="preserve">1. Wszelkie zmiany i uzupełnienia umowy wymagają formy pisemnej pod rygorem </w:t>
      </w:r>
    </w:p>
    <w:p w:rsidR="00FC285E" w:rsidRDefault="003B0EE0" w:rsidP="004B614D">
      <w:pPr>
        <w:pStyle w:val="Akapitzlist"/>
        <w:tabs>
          <w:tab w:val="num" w:pos="397"/>
        </w:tabs>
        <w:ind w:left="0"/>
        <w:jc w:val="both"/>
        <w:rPr>
          <w:sz w:val="24"/>
          <w:szCs w:val="24"/>
        </w:rPr>
      </w:pPr>
      <w:r w:rsidRPr="008C3CE4">
        <w:rPr>
          <w:sz w:val="24"/>
          <w:szCs w:val="24"/>
        </w:rPr>
        <w:t xml:space="preserve"> nieważności. </w:t>
      </w:r>
    </w:p>
    <w:p w:rsidR="003B0EE0" w:rsidRPr="002D4888" w:rsidRDefault="00FC285E" w:rsidP="004B614D">
      <w:pPr>
        <w:pStyle w:val="Akapitzlist"/>
        <w:tabs>
          <w:tab w:val="num" w:pos="397"/>
        </w:tabs>
        <w:ind w:left="0"/>
        <w:jc w:val="both"/>
        <w:rPr>
          <w:sz w:val="24"/>
          <w:szCs w:val="24"/>
        </w:rPr>
      </w:pPr>
      <w:r>
        <w:rPr>
          <w:sz w:val="24"/>
          <w:szCs w:val="24"/>
        </w:rPr>
        <w:t xml:space="preserve">2. </w:t>
      </w:r>
      <w:r w:rsidR="003B0EE0" w:rsidRPr="008C3CE4">
        <w:rPr>
          <w:sz w:val="24"/>
          <w:szCs w:val="24"/>
        </w:rPr>
        <w:t>Zmiany umowy są dopuszczalne w zakresie dozwolonym przez art. 455</w:t>
      </w:r>
      <w:r w:rsidR="00002290">
        <w:rPr>
          <w:sz w:val="24"/>
          <w:szCs w:val="24"/>
        </w:rPr>
        <w:t xml:space="preserve"> </w:t>
      </w:r>
      <w:r w:rsidR="003B0EE0" w:rsidRPr="008C3CE4">
        <w:rPr>
          <w:sz w:val="24"/>
          <w:szCs w:val="24"/>
        </w:rPr>
        <w:t xml:space="preserve">ustawy Prawo </w:t>
      </w:r>
      <w:r w:rsidR="003B0EE0" w:rsidRPr="002D4888">
        <w:rPr>
          <w:sz w:val="24"/>
          <w:szCs w:val="24"/>
        </w:rPr>
        <w:t xml:space="preserve">Zamówień Publicznych. </w:t>
      </w:r>
    </w:p>
    <w:p w:rsidR="005110D6" w:rsidRPr="002D4888" w:rsidRDefault="00FC285E" w:rsidP="004B614D">
      <w:pPr>
        <w:widowControl w:val="0"/>
        <w:shd w:val="clear" w:color="auto" w:fill="FFFFFF"/>
        <w:tabs>
          <w:tab w:val="left" w:pos="422"/>
        </w:tabs>
        <w:autoSpaceDE w:val="0"/>
        <w:autoSpaceDN w:val="0"/>
        <w:adjustRightInd w:val="0"/>
        <w:jc w:val="both"/>
        <w:rPr>
          <w:color w:val="000000"/>
          <w:spacing w:val="-16"/>
          <w:sz w:val="24"/>
          <w:szCs w:val="24"/>
        </w:rPr>
      </w:pPr>
      <w:r w:rsidRPr="002D4888">
        <w:rPr>
          <w:color w:val="000000"/>
          <w:sz w:val="24"/>
          <w:szCs w:val="24"/>
        </w:rPr>
        <w:t>3</w:t>
      </w:r>
      <w:r w:rsidR="003B0EE0" w:rsidRPr="002D4888">
        <w:rPr>
          <w:color w:val="000000"/>
          <w:sz w:val="24"/>
          <w:szCs w:val="24"/>
        </w:rPr>
        <w:t xml:space="preserve">. </w:t>
      </w:r>
      <w:r w:rsidR="005110D6" w:rsidRPr="002D4888">
        <w:rPr>
          <w:color w:val="000000"/>
          <w:sz w:val="24"/>
          <w:szCs w:val="24"/>
        </w:rPr>
        <w:t>Zmiany postanowień niniejszej umowy</w:t>
      </w:r>
      <w:r w:rsidR="005110D6" w:rsidRPr="002D4888">
        <w:rPr>
          <w:b/>
          <w:bCs/>
          <w:color w:val="000000"/>
          <w:sz w:val="24"/>
          <w:szCs w:val="24"/>
        </w:rPr>
        <w:t xml:space="preserve">, </w:t>
      </w:r>
      <w:r w:rsidR="005110D6" w:rsidRPr="002D4888">
        <w:rPr>
          <w:color w:val="000000"/>
          <w:sz w:val="24"/>
          <w:szCs w:val="24"/>
        </w:rPr>
        <w:t xml:space="preserve">są dopuszczalne w przypadku, </w:t>
      </w:r>
      <w:r w:rsidR="00DD5C07" w:rsidRPr="002D4888">
        <w:rPr>
          <w:color w:val="000000"/>
          <w:sz w:val="24"/>
          <w:szCs w:val="24"/>
        </w:rPr>
        <w:t xml:space="preserve"> </w:t>
      </w:r>
      <w:r w:rsidR="005110D6" w:rsidRPr="002D4888">
        <w:rPr>
          <w:color w:val="000000"/>
          <w:sz w:val="24"/>
          <w:szCs w:val="24"/>
        </w:rPr>
        <w:t>gdy nastąpiła:</w:t>
      </w:r>
    </w:p>
    <w:p w:rsidR="005110D6" w:rsidRPr="002D4888" w:rsidRDefault="005110D6" w:rsidP="004B614D">
      <w:pPr>
        <w:jc w:val="both"/>
        <w:rPr>
          <w:color w:val="000000"/>
          <w:spacing w:val="-8"/>
          <w:sz w:val="24"/>
          <w:szCs w:val="24"/>
        </w:rPr>
      </w:pPr>
      <w:r w:rsidRPr="002D4888">
        <w:rPr>
          <w:noProof/>
          <w:sz w:val="24"/>
          <w:szCs w:val="24"/>
        </w:rPr>
        <w:t xml:space="preserve">    a) </w:t>
      </w:r>
      <w:r w:rsidR="00F263E6" w:rsidRPr="002D4888">
        <w:rPr>
          <w:color w:val="000000"/>
          <w:spacing w:val="-1"/>
          <w:sz w:val="24"/>
          <w:szCs w:val="24"/>
        </w:rPr>
        <w:t>nastąpiła likwidacja</w:t>
      </w:r>
      <w:r w:rsidRPr="002D4888">
        <w:rPr>
          <w:color w:val="000000"/>
          <w:spacing w:val="-1"/>
          <w:sz w:val="24"/>
          <w:szCs w:val="24"/>
        </w:rPr>
        <w:t xml:space="preserve"> sprzętu określonego w załączniku nr 1</w:t>
      </w:r>
      <w:r w:rsidRPr="002D4888">
        <w:rPr>
          <w:color w:val="000000"/>
          <w:sz w:val="24"/>
          <w:szCs w:val="24"/>
        </w:rPr>
        <w:t>,</w:t>
      </w:r>
    </w:p>
    <w:p w:rsidR="005110D6" w:rsidRDefault="00002290" w:rsidP="004B614D">
      <w:pPr>
        <w:jc w:val="both"/>
        <w:rPr>
          <w:noProof/>
          <w:sz w:val="24"/>
          <w:szCs w:val="24"/>
        </w:rPr>
      </w:pPr>
      <w:r w:rsidRPr="002D4888">
        <w:rPr>
          <w:noProof/>
          <w:sz w:val="24"/>
          <w:szCs w:val="24"/>
        </w:rPr>
        <w:t xml:space="preserve">    b</w:t>
      </w:r>
      <w:r w:rsidR="005110D6" w:rsidRPr="002D4888">
        <w:rPr>
          <w:noProof/>
          <w:sz w:val="24"/>
          <w:szCs w:val="24"/>
        </w:rPr>
        <w:t>) nastąpiła zmiana miejsca użytkowania sprzętu.</w:t>
      </w:r>
    </w:p>
    <w:p w:rsidR="00002290" w:rsidRDefault="001026C3" w:rsidP="004B614D">
      <w:pPr>
        <w:jc w:val="both"/>
        <w:rPr>
          <w:noProof/>
          <w:sz w:val="24"/>
          <w:szCs w:val="24"/>
        </w:rPr>
      </w:pPr>
      <w:r w:rsidRPr="001026C3">
        <w:rPr>
          <w:noProof/>
          <w:color w:val="FF0000"/>
          <w:sz w:val="24"/>
          <w:szCs w:val="24"/>
        </w:rPr>
        <w:t xml:space="preserve"> </w:t>
      </w:r>
      <w:r w:rsidR="00002290">
        <w:rPr>
          <w:noProof/>
          <w:sz w:val="24"/>
          <w:szCs w:val="24"/>
        </w:rPr>
        <w:t xml:space="preserve">   c) obniżenie </w:t>
      </w:r>
      <w:r w:rsidR="004B13A2">
        <w:rPr>
          <w:noProof/>
          <w:sz w:val="24"/>
          <w:szCs w:val="24"/>
        </w:rPr>
        <w:t>wynagrodzenia lub cen jednostko</w:t>
      </w:r>
      <w:r w:rsidR="00002290">
        <w:rPr>
          <w:noProof/>
          <w:sz w:val="24"/>
          <w:szCs w:val="24"/>
        </w:rPr>
        <w:t>wych określonych w niniejszej umowie.</w:t>
      </w:r>
    </w:p>
    <w:p w:rsidR="00002290" w:rsidRPr="00002290" w:rsidRDefault="00002290" w:rsidP="004B614D">
      <w:pPr>
        <w:pStyle w:val="Tekstpodstawowy"/>
        <w:shd w:val="clear" w:color="auto" w:fill="FFFFFF"/>
        <w:jc w:val="both"/>
        <w:rPr>
          <w:color w:val="auto"/>
          <w:szCs w:val="24"/>
        </w:rPr>
      </w:pPr>
      <w:r w:rsidRPr="00002290">
        <w:rPr>
          <w:color w:val="auto"/>
          <w:szCs w:val="24"/>
        </w:rPr>
        <w:t>4. Zamawiający dopuszcza możliwość zmiany wysokości wynagrodzenia należnego Wykonawcy,     w przypadku zmiany:</w:t>
      </w:r>
    </w:p>
    <w:p w:rsidR="00002290" w:rsidRPr="00002290" w:rsidRDefault="00002290" w:rsidP="004B614D">
      <w:pPr>
        <w:shd w:val="clear" w:color="auto" w:fill="FFFFFF"/>
        <w:jc w:val="both"/>
        <w:rPr>
          <w:sz w:val="24"/>
          <w:szCs w:val="24"/>
        </w:rPr>
      </w:pPr>
      <w:r w:rsidRPr="00002290">
        <w:rPr>
          <w:sz w:val="24"/>
          <w:szCs w:val="24"/>
        </w:rPr>
        <w:t xml:space="preserve">a) stawki podatku od towarów i usług oraz podatku akcyzowego na wyroby będące przedmiotem umowy, </w:t>
      </w:r>
    </w:p>
    <w:p w:rsidR="00002290" w:rsidRPr="00002290" w:rsidRDefault="00002290" w:rsidP="004B614D">
      <w:pPr>
        <w:shd w:val="clear" w:color="auto" w:fill="FFFFFF"/>
        <w:jc w:val="both"/>
        <w:rPr>
          <w:sz w:val="24"/>
          <w:szCs w:val="24"/>
        </w:rPr>
      </w:pPr>
      <w:r w:rsidRPr="00002290">
        <w:rPr>
          <w:sz w:val="24"/>
          <w:szCs w:val="24"/>
        </w:rPr>
        <w:t xml:space="preserve">b)  wysokości minimalnego wynagrodzenia za pracę albo wysokości minimalnej stawki godzinowej, ustalonych na podstawie ustawy z dnia 10 października 2002 r. o minimalnym wynagrodzeniu za pracę, </w:t>
      </w:r>
    </w:p>
    <w:p w:rsidR="00002290" w:rsidRPr="00002290" w:rsidRDefault="00002290" w:rsidP="004B614D">
      <w:pPr>
        <w:shd w:val="clear" w:color="auto" w:fill="FFFFFF"/>
        <w:jc w:val="both"/>
        <w:rPr>
          <w:sz w:val="24"/>
          <w:szCs w:val="24"/>
        </w:rPr>
      </w:pPr>
      <w:r w:rsidRPr="00002290">
        <w:rPr>
          <w:sz w:val="24"/>
          <w:szCs w:val="24"/>
        </w:rPr>
        <w:t xml:space="preserve">c) zasad podlegania ubezpieczeniom społecznym lub ubezpieczeniu zdrowotnemu lub wysokości stawki składki na ubezpieczenia społeczne lub ubezpieczenie zdrowotne, </w:t>
      </w:r>
    </w:p>
    <w:p w:rsidR="00002290" w:rsidRPr="00002290" w:rsidRDefault="00002290" w:rsidP="004B614D">
      <w:pPr>
        <w:shd w:val="clear" w:color="auto" w:fill="FFFFFF"/>
        <w:jc w:val="both"/>
        <w:rPr>
          <w:sz w:val="24"/>
          <w:szCs w:val="24"/>
        </w:rPr>
      </w:pPr>
      <w:r w:rsidRPr="00002290">
        <w:rPr>
          <w:sz w:val="24"/>
          <w:szCs w:val="24"/>
        </w:rPr>
        <w:t>d) zasad gromadzenia i wysokości wpłat do pracowniczych planów kapitałowych, o których mowa w ustawie z dnia 4 października 2018 r. o pracowniczych planach kapitałowych (Dz.U. z 2024 r. poz. 427)</w:t>
      </w:r>
      <w:r>
        <w:rPr>
          <w:sz w:val="24"/>
          <w:szCs w:val="24"/>
        </w:rPr>
        <w:t>.</w:t>
      </w:r>
      <w:r w:rsidRPr="00002290">
        <w:rPr>
          <w:sz w:val="24"/>
          <w:szCs w:val="24"/>
        </w:rPr>
        <w:t xml:space="preserve"> </w:t>
      </w:r>
    </w:p>
    <w:p w:rsidR="00002290" w:rsidRPr="00002290" w:rsidRDefault="00002290" w:rsidP="004B614D">
      <w:pPr>
        <w:shd w:val="clear" w:color="auto" w:fill="FFFFFF"/>
        <w:jc w:val="both"/>
        <w:rPr>
          <w:sz w:val="24"/>
          <w:szCs w:val="24"/>
        </w:rPr>
      </w:pPr>
      <w:r w:rsidRPr="00002290">
        <w:rPr>
          <w:sz w:val="24"/>
          <w:szCs w:val="24"/>
        </w:rPr>
        <w:t xml:space="preserve">5. Dokonanie zmiany wysokości wynagrodzenia należnego Wykonawcy na podstawie ust. 4 możliwe jest wyłącznie w sytuacji, jeżeli zmiany te mają wpływ na koszty wykonania zamówienia przez Wykonawcę. </w:t>
      </w:r>
    </w:p>
    <w:p w:rsidR="00002290" w:rsidRPr="00002290" w:rsidRDefault="00002290" w:rsidP="004B614D">
      <w:pPr>
        <w:jc w:val="both"/>
        <w:rPr>
          <w:sz w:val="24"/>
          <w:szCs w:val="24"/>
        </w:rPr>
      </w:pPr>
      <w:r w:rsidRPr="00002290">
        <w:rPr>
          <w:sz w:val="24"/>
          <w:szCs w:val="24"/>
        </w:rPr>
        <w:t>6. W przypadku zmiany, o której mowa w ust. 4 lit. a) wartość netto wynagrodzenia     Wykonawcy nie zmieni się , a określona wartość brutto wynagrodzenia zostanie    wyliczona na podstawie nowych przepisów.</w:t>
      </w:r>
    </w:p>
    <w:p w:rsidR="00002290" w:rsidRPr="00002290" w:rsidRDefault="00002290" w:rsidP="004B614D">
      <w:pPr>
        <w:jc w:val="both"/>
        <w:rPr>
          <w:sz w:val="24"/>
          <w:szCs w:val="24"/>
        </w:rPr>
      </w:pPr>
      <w:r w:rsidRPr="00002290">
        <w:rPr>
          <w:sz w:val="24"/>
          <w:szCs w:val="24"/>
        </w:rPr>
        <w:t xml:space="preserve">7. Wysokość zmiany wynagrodzenia na podstawie ust. 4 lit. b)-d) ustalona zostanie na podstawie negocjacji </w:t>
      </w:r>
      <w:r>
        <w:rPr>
          <w:sz w:val="24"/>
          <w:szCs w:val="24"/>
        </w:rPr>
        <w:t xml:space="preserve"> </w:t>
      </w:r>
      <w:r w:rsidRPr="00002290">
        <w:rPr>
          <w:sz w:val="24"/>
          <w:szCs w:val="24"/>
        </w:rPr>
        <w:t xml:space="preserve">prowadzonych pomiędzy stronami umowy.  </w:t>
      </w:r>
      <w:r>
        <w:rPr>
          <w:sz w:val="24"/>
          <w:szCs w:val="24"/>
          <w:shd w:val="clear" w:color="auto" w:fill="FFFFFF"/>
        </w:rPr>
        <w:t xml:space="preserve">Nie </w:t>
      </w:r>
      <w:r w:rsidRPr="00002290">
        <w:rPr>
          <w:sz w:val="24"/>
          <w:szCs w:val="24"/>
          <w:shd w:val="clear" w:color="auto" w:fill="FFFFFF"/>
        </w:rPr>
        <w:t>zawarcie     porozumienia w następstwie negocjacji, o których mowa w zd. 1, uprawnia     Zamawiającego do rozwiązania umowy z zachowaniem trzymiesięcznego okresu wypowiedzenia.</w:t>
      </w:r>
      <w:r w:rsidRPr="00002290">
        <w:rPr>
          <w:sz w:val="24"/>
          <w:szCs w:val="24"/>
        </w:rPr>
        <w:t xml:space="preserve"> </w:t>
      </w:r>
    </w:p>
    <w:p w:rsidR="00DD40F5" w:rsidRPr="008C3CE4" w:rsidRDefault="00002290" w:rsidP="004B614D">
      <w:pPr>
        <w:jc w:val="both"/>
        <w:rPr>
          <w:sz w:val="24"/>
          <w:szCs w:val="24"/>
        </w:rPr>
      </w:pPr>
      <w:r>
        <w:rPr>
          <w:noProof/>
          <w:sz w:val="24"/>
          <w:szCs w:val="24"/>
        </w:rPr>
        <w:t xml:space="preserve"> </w:t>
      </w:r>
    </w:p>
    <w:p w:rsidR="004D3903" w:rsidRPr="00EA3D67" w:rsidRDefault="005E51DE" w:rsidP="004B614D">
      <w:pPr>
        <w:jc w:val="center"/>
        <w:rPr>
          <w:sz w:val="24"/>
          <w:szCs w:val="24"/>
        </w:rPr>
      </w:pPr>
      <w:r>
        <w:rPr>
          <w:sz w:val="24"/>
          <w:szCs w:val="24"/>
        </w:rPr>
        <w:t>§ 6</w:t>
      </w:r>
    </w:p>
    <w:p w:rsidR="004D3903" w:rsidRPr="00EA3D67" w:rsidRDefault="004D3903" w:rsidP="004B614D">
      <w:pPr>
        <w:jc w:val="center"/>
        <w:rPr>
          <w:rFonts w:eastAsia="Calibri"/>
          <w:b/>
          <w:sz w:val="24"/>
          <w:szCs w:val="24"/>
        </w:rPr>
      </w:pPr>
      <w:r w:rsidRPr="00EA3D67">
        <w:rPr>
          <w:rFonts w:eastAsia="Calibri"/>
          <w:b/>
          <w:sz w:val="24"/>
          <w:szCs w:val="24"/>
        </w:rPr>
        <w:t>KLAUZULA WALORYZACYJNA</w:t>
      </w:r>
    </w:p>
    <w:p w:rsidR="004D3903" w:rsidRPr="00EA3D67" w:rsidRDefault="004D3903" w:rsidP="004B614D">
      <w:pPr>
        <w:numPr>
          <w:ilvl w:val="0"/>
          <w:numId w:val="19"/>
        </w:numPr>
        <w:ind w:left="360" w:hanging="360"/>
        <w:jc w:val="both"/>
        <w:rPr>
          <w:rFonts w:eastAsia="MS Mincho"/>
          <w:sz w:val="24"/>
          <w:szCs w:val="24"/>
        </w:rPr>
      </w:pPr>
      <w:r w:rsidRPr="00EA3D67">
        <w:rPr>
          <w:rFonts w:eastAsia="MS Mincho"/>
          <w:sz w:val="24"/>
          <w:szCs w:val="24"/>
        </w:rPr>
        <w:t>Zamawiający przewiduje możliwość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rsidR="004D3903" w:rsidRPr="00EA3D67" w:rsidRDefault="004D3903" w:rsidP="004B614D">
      <w:pPr>
        <w:numPr>
          <w:ilvl w:val="0"/>
          <w:numId w:val="19"/>
        </w:numPr>
        <w:ind w:left="360" w:hanging="360"/>
        <w:jc w:val="both"/>
        <w:rPr>
          <w:rFonts w:eastAsia="MS Mincho"/>
          <w:sz w:val="24"/>
          <w:szCs w:val="24"/>
        </w:rPr>
      </w:pPr>
      <w:r w:rsidRPr="00EA3D67">
        <w:rPr>
          <w:rFonts w:eastAsia="MS Mincho"/>
          <w:sz w:val="24"/>
          <w:szCs w:val="24"/>
        </w:rPr>
        <w:t>W przypadku zmiany, o której mowa w ust. 1 Zamawiający przewiduje:</w:t>
      </w:r>
    </w:p>
    <w:p w:rsidR="004D3903" w:rsidRPr="00EA3D67" w:rsidRDefault="004D3903" w:rsidP="004B614D">
      <w:pPr>
        <w:numPr>
          <w:ilvl w:val="0"/>
          <w:numId w:val="20"/>
        </w:numPr>
        <w:ind w:left="993" w:hanging="426"/>
        <w:contextualSpacing/>
        <w:jc w:val="both"/>
        <w:rPr>
          <w:rFonts w:eastAsia="MS Mincho"/>
          <w:sz w:val="24"/>
          <w:szCs w:val="24"/>
          <w:lang w:val="x-none"/>
        </w:rPr>
      </w:pPr>
      <w:r w:rsidRPr="00EA3D67">
        <w:rPr>
          <w:rFonts w:eastAsia="MS Mincho"/>
          <w:sz w:val="24"/>
          <w:szCs w:val="24"/>
          <w:lang w:val="x-none"/>
        </w:rPr>
        <w:t xml:space="preserve">poziom zmiany ceny materiałów lub kosztów, który uprawnia Strony Umowy do żądania zmiany wynagrodzenia wynoszący </w:t>
      </w:r>
      <w:r w:rsidRPr="00EA3D67">
        <w:rPr>
          <w:rFonts w:eastAsia="MS Mincho"/>
          <w:sz w:val="24"/>
          <w:szCs w:val="24"/>
        </w:rPr>
        <w:t xml:space="preserve">20 </w:t>
      </w:r>
      <w:r w:rsidRPr="00EA3D67">
        <w:rPr>
          <w:rFonts w:eastAsia="MS Mincho"/>
          <w:sz w:val="24"/>
          <w:szCs w:val="24"/>
          <w:lang w:val="x-none"/>
        </w:rPr>
        <w:t>% w stosunku do wartości wynagrodzenia określonego w</w:t>
      </w:r>
      <w:r w:rsidRPr="00EA3D67">
        <w:rPr>
          <w:rFonts w:eastAsia="MS Mincho"/>
          <w:sz w:val="24"/>
          <w:szCs w:val="24"/>
        </w:rPr>
        <w:t> </w:t>
      </w:r>
      <w:r w:rsidRPr="00EA3D67">
        <w:rPr>
          <w:rFonts w:eastAsia="MS Mincho"/>
          <w:sz w:val="24"/>
          <w:szCs w:val="24"/>
          <w:lang w:val="x-none"/>
        </w:rPr>
        <w:t xml:space="preserve">ofercie </w:t>
      </w:r>
      <w:r w:rsidRPr="00EA3D67">
        <w:rPr>
          <w:rFonts w:eastAsia="MS Mincho"/>
          <w:sz w:val="24"/>
          <w:szCs w:val="24"/>
        </w:rPr>
        <w:t>Wykonawcy</w:t>
      </w:r>
      <w:r w:rsidRPr="00EA3D67">
        <w:rPr>
          <w:rFonts w:eastAsia="MS Mincho"/>
          <w:sz w:val="24"/>
          <w:szCs w:val="24"/>
          <w:lang w:val="x-none"/>
        </w:rPr>
        <w:t>,</w:t>
      </w:r>
    </w:p>
    <w:p w:rsidR="004D3903" w:rsidRPr="00EA3D67" w:rsidRDefault="004D3903" w:rsidP="004B614D">
      <w:pPr>
        <w:numPr>
          <w:ilvl w:val="0"/>
          <w:numId w:val="20"/>
        </w:numPr>
        <w:ind w:left="993" w:hanging="426"/>
        <w:contextualSpacing/>
        <w:jc w:val="both"/>
        <w:rPr>
          <w:rFonts w:eastAsia="MS Mincho"/>
          <w:sz w:val="24"/>
          <w:szCs w:val="24"/>
          <w:lang w:val="x-none"/>
        </w:rPr>
      </w:pPr>
      <w:r w:rsidRPr="00EA3D67">
        <w:rPr>
          <w:rFonts w:eastAsia="MS Mincho"/>
          <w:sz w:val="24"/>
          <w:szCs w:val="24"/>
          <w:lang w:val="x-none"/>
        </w:rPr>
        <w:t xml:space="preserve">początkowy termin ustalenia zmiany wynagrodzenia </w:t>
      </w:r>
      <w:r w:rsidRPr="00EA3D67">
        <w:rPr>
          <w:rFonts w:eastAsia="MS Mincho"/>
          <w:sz w:val="24"/>
          <w:szCs w:val="24"/>
        </w:rPr>
        <w:t xml:space="preserve">– nie wcześniej niż po upływie 6 miesięcy od dnia zawarcia umowy, </w:t>
      </w:r>
    </w:p>
    <w:p w:rsidR="004D3903" w:rsidRPr="00EA3D67" w:rsidRDefault="004D3903" w:rsidP="004B614D">
      <w:pPr>
        <w:numPr>
          <w:ilvl w:val="0"/>
          <w:numId w:val="19"/>
        </w:numPr>
        <w:ind w:left="360" w:hanging="360"/>
        <w:jc w:val="both"/>
        <w:rPr>
          <w:rFonts w:eastAsia="MS Mincho"/>
          <w:sz w:val="24"/>
          <w:szCs w:val="24"/>
        </w:rPr>
      </w:pPr>
      <w:r w:rsidRPr="00EA3D67">
        <w:rPr>
          <w:rFonts w:eastAsia="MS Mincho"/>
          <w:sz w:val="24"/>
          <w:szCs w:val="24"/>
        </w:rPr>
        <w:t xml:space="preserve">Sposób ustalania zmiany wynagrodzenia, o którym mowa w ust. 1 nastąpi na podstawie </w:t>
      </w:r>
      <w:r w:rsidRPr="00EA3D67">
        <w:rPr>
          <w:sz w:val="24"/>
          <w:szCs w:val="24"/>
        </w:rPr>
        <w:t xml:space="preserve"> </w:t>
      </w:r>
      <w:r w:rsidRPr="00EA3D67">
        <w:rPr>
          <w:rFonts w:eastAsia="MS Mincho"/>
          <w:sz w:val="24"/>
          <w:szCs w:val="24"/>
        </w:rPr>
        <w:t>wykazu rodzajów materiałów lub kosztów związanych z realizacją umowy, sporządzonego przez Stronę, przy czym wynagrodzenie Wykonawcy ulegnie zmianie o wartość połowy wzrostu całkowitego kosztu Wykonawcy wynikającego ze zwiększenia na dzień złożenia wniosku w odniesieniu do ceny lub kosztu przyjętych w celu ustalenia wynagrodzenia Wykonawcy zawartego w ofercie.</w:t>
      </w:r>
    </w:p>
    <w:p w:rsidR="004D3903" w:rsidRPr="00EA3D67" w:rsidRDefault="004D3903" w:rsidP="004B614D">
      <w:pPr>
        <w:numPr>
          <w:ilvl w:val="0"/>
          <w:numId w:val="19"/>
        </w:numPr>
        <w:ind w:left="360" w:hanging="360"/>
        <w:jc w:val="both"/>
        <w:rPr>
          <w:rFonts w:eastAsia="MS Mincho"/>
          <w:sz w:val="24"/>
          <w:szCs w:val="24"/>
        </w:rPr>
      </w:pPr>
      <w:r w:rsidRPr="00EA3D67">
        <w:rPr>
          <w:rFonts w:eastAsia="MS Mincho"/>
          <w:sz w:val="24"/>
          <w:szCs w:val="24"/>
        </w:rPr>
        <w:t xml:space="preserve">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dni liczonych od dnia otrzymania księgowych dokumentów źródłowych przez Stronę. W przypadku braku złożenia przez Stronę dokumentów źródłowych lub niekompletnego złożenia dokumentów, żądanie Wykonawcy odnośnie podwyższenia wynagrodzenia uważa się za bezskuteczne. W przypadku żądania obniżenia wynagrodzenia dokumenty źródłowe nie będą wymagane. </w:t>
      </w:r>
    </w:p>
    <w:p w:rsidR="004D3903" w:rsidRPr="00EA3D67" w:rsidRDefault="004D3903" w:rsidP="004B614D">
      <w:pPr>
        <w:numPr>
          <w:ilvl w:val="0"/>
          <w:numId w:val="19"/>
        </w:numPr>
        <w:ind w:left="360" w:hanging="360"/>
        <w:jc w:val="both"/>
        <w:rPr>
          <w:rFonts w:eastAsia="MS Mincho"/>
          <w:sz w:val="24"/>
          <w:szCs w:val="24"/>
        </w:rPr>
      </w:pPr>
      <w:r w:rsidRPr="00EA3D67">
        <w:rPr>
          <w:rFonts w:eastAsia="MS Mincho"/>
          <w:sz w:val="24"/>
          <w:szCs w:val="24"/>
        </w:rPr>
        <w:t>Łączna, maksymalna wartość zmian wynagrodzenia na podstawie ust. 1-4, nie może przekroczyć 10% wysokości</w:t>
      </w:r>
      <w:r w:rsidRPr="00EA3D67">
        <w:rPr>
          <w:iCs/>
          <w:sz w:val="24"/>
          <w:szCs w:val="24"/>
        </w:rPr>
        <w:t xml:space="preserve"> całkowitego wynagr</w:t>
      </w:r>
      <w:r w:rsidR="00002290">
        <w:rPr>
          <w:iCs/>
          <w:sz w:val="24"/>
          <w:szCs w:val="24"/>
        </w:rPr>
        <w:t>odzenia brutto określonego w § 3</w:t>
      </w:r>
      <w:r w:rsidRPr="00EA3D67">
        <w:rPr>
          <w:iCs/>
          <w:sz w:val="24"/>
          <w:szCs w:val="24"/>
        </w:rPr>
        <w:t xml:space="preserve"> ust. 1 umowy</w:t>
      </w:r>
    </w:p>
    <w:p w:rsidR="004D3903" w:rsidRPr="00EA3D67" w:rsidRDefault="004D3903" w:rsidP="004B614D">
      <w:pPr>
        <w:numPr>
          <w:ilvl w:val="0"/>
          <w:numId w:val="19"/>
        </w:numPr>
        <w:ind w:left="360" w:hanging="360"/>
        <w:jc w:val="both"/>
        <w:rPr>
          <w:rFonts w:eastAsia="MS Mincho"/>
          <w:sz w:val="24"/>
          <w:szCs w:val="24"/>
        </w:rPr>
      </w:pPr>
      <w:r w:rsidRPr="00EA3D67">
        <w:rPr>
          <w:rFonts w:eastAsia="MS Mincho"/>
          <w:sz w:val="24"/>
          <w:szCs w:val="24"/>
        </w:rPr>
        <w:t>Postanowień umownych w zakresie waloryzacji nie stosuje się od chwili osiągnięcia limitu, o którym mowa w ust. 5.</w:t>
      </w:r>
    </w:p>
    <w:p w:rsidR="004D3903" w:rsidRPr="00EA3D67" w:rsidRDefault="004D3903" w:rsidP="004B614D">
      <w:pPr>
        <w:numPr>
          <w:ilvl w:val="0"/>
          <w:numId w:val="19"/>
        </w:numPr>
        <w:ind w:left="360" w:hanging="360"/>
        <w:jc w:val="both"/>
        <w:rPr>
          <w:rFonts w:eastAsia="MS Mincho"/>
          <w:sz w:val="24"/>
          <w:szCs w:val="24"/>
        </w:rPr>
      </w:pPr>
      <w:r w:rsidRPr="00EA3D67">
        <w:rPr>
          <w:rFonts w:eastAsia="MS Mincho"/>
          <w:sz w:val="24"/>
          <w:szCs w:val="24"/>
        </w:rPr>
        <w:t>Brak będzie podstaw do zmiany wynagrodzenia wyłącznie z uwagi na zmianę cen materiałów lub kosztów, jeśli Strona żądająca takiej zmiany nie wykaże, że zmiana cen materiałów lub kosztów wpływa na koszt wykonania przedmiotu umowy.  Zmiana wynagrodzenia obejmuje wyłącznie część umowy niezrealizowaną na dzień złożenia wniosku.</w:t>
      </w:r>
    </w:p>
    <w:p w:rsidR="004D3903" w:rsidRPr="00EA3D67" w:rsidRDefault="004D3903" w:rsidP="004B614D">
      <w:pPr>
        <w:numPr>
          <w:ilvl w:val="0"/>
          <w:numId w:val="19"/>
        </w:numPr>
        <w:ind w:left="360" w:hanging="360"/>
        <w:jc w:val="both"/>
        <w:rPr>
          <w:rFonts w:eastAsia="MS Mincho"/>
          <w:sz w:val="24"/>
          <w:szCs w:val="24"/>
        </w:rPr>
      </w:pPr>
      <w:r w:rsidRPr="00EA3D67">
        <w:rPr>
          <w:rFonts w:eastAsia="MS Mincho"/>
          <w:sz w:val="24"/>
          <w:szCs w:val="24"/>
        </w:rPr>
        <w:t xml:space="preserve">Kolejne waloryzacje dokonywane będą nie częściej niż co 4 miesiące,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dzień złożenia kolejnego wniosku w stosunku do wartości wynagrodzenia Wykonawcy określonego na podstawie poprzednio dokonanej waloryzacji, z zastrzeżeniem ust. 5. </w:t>
      </w:r>
    </w:p>
    <w:p w:rsidR="004D3903" w:rsidRPr="00EA3D67" w:rsidRDefault="004D3903" w:rsidP="004B614D">
      <w:pPr>
        <w:numPr>
          <w:ilvl w:val="0"/>
          <w:numId w:val="19"/>
        </w:numPr>
        <w:ind w:left="360" w:hanging="360"/>
        <w:jc w:val="both"/>
        <w:rPr>
          <w:rFonts w:eastAsia="MS Mincho"/>
          <w:sz w:val="24"/>
          <w:szCs w:val="24"/>
          <w:lang w:val="x-none"/>
        </w:rPr>
      </w:pPr>
      <w:r w:rsidRPr="00EA3D67">
        <w:rPr>
          <w:rFonts w:eastAsia="MS Mincho"/>
          <w:sz w:val="24"/>
          <w:szCs w:val="24"/>
        </w:rPr>
        <w:t>Zmiana wynagrodzenia, pod rygorem nieważności, przyjmuje formę pisemnego aneksu.</w:t>
      </w:r>
    </w:p>
    <w:p w:rsidR="004D3903" w:rsidRPr="00EA3D67" w:rsidRDefault="004D3903" w:rsidP="004B614D">
      <w:pPr>
        <w:numPr>
          <w:ilvl w:val="0"/>
          <w:numId w:val="19"/>
        </w:numPr>
        <w:ind w:left="360" w:hanging="360"/>
        <w:jc w:val="both"/>
        <w:rPr>
          <w:sz w:val="24"/>
          <w:szCs w:val="24"/>
        </w:rPr>
      </w:pPr>
      <w:r w:rsidRPr="00EA3D67">
        <w:rPr>
          <w:sz w:val="24"/>
          <w:szCs w:val="24"/>
        </w:rPr>
        <w:t xml:space="preserve">W przypadku nieosiągnięcia porozumienia w zakresie zmiany wynagrodzenia na zasadach opisanych w niniejszym paragrafie, uprawnia się Strony do rozwiązania umowy z zachowaniem umownego okresu wypowiedzenia. </w:t>
      </w:r>
    </w:p>
    <w:p w:rsidR="004D3903" w:rsidRDefault="004D3903" w:rsidP="004B614D">
      <w:pPr>
        <w:jc w:val="center"/>
        <w:rPr>
          <w:sz w:val="24"/>
          <w:szCs w:val="24"/>
        </w:rPr>
      </w:pPr>
    </w:p>
    <w:p w:rsidR="003B0EE0" w:rsidRPr="008C3CE4" w:rsidRDefault="005E51DE" w:rsidP="004B614D">
      <w:pPr>
        <w:jc w:val="center"/>
        <w:rPr>
          <w:sz w:val="24"/>
          <w:szCs w:val="24"/>
        </w:rPr>
      </w:pPr>
      <w:r>
        <w:rPr>
          <w:sz w:val="24"/>
          <w:szCs w:val="24"/>
        </w:rPr>
        <w:t>§ 7</w:t>
      </w:r>
    </w:p>
    <w:p w:rsidR="003B0EE0" w:rsidRPr="008C3CE4" w:rsidRDefault="003B0EE0" w:rsidP="004B614D">
      <w:pPr>
        <w:pStyle w:val="Nagwek1"/>
        <w:widowControl w:val="0"/>
        <w:tabs>
          <w:tab w:val="num" w:pos="0"/>
        </w:tabs>
        <w:suppressAutoHyphens/>
        <w:ind w:left="432" w:hanging="432"/>
        <w:rPr>
          <w:szCs w:val="24"/>
        </w:rPr>
      </w:pPr>
      <w:r w:rsidRPr="008C3CE4">
        <w:rPr>
          <w:szCs w:val="24"/>
        </w:rPr>
        <w:t>KARY UMOWNE</w:t>
      </w:r>
    </w:p>
    <w:p w:rsidR="003B0EE0" w:rsidRPr="008C3CE4" w:rsidRDefault="003B0EE0" w:rsidP="004B614D">
      <w:pPr>
        <w:numPr>
          <w:ilvl w:val="0"/>
          <w:numId w:val="13"/>
        </w:numPr>
        <w:jc w:val="both"/>
        <w:rPr>
          <w:sz w:val="24"/>
          <w:szCs w:val="24"/>
        </w:rPr>
      </w:pPr>
      <w:r w:rsidRPr="008C3CE4">
        <w:rPr>
          <w:sz w:val="24"/>
          <w:szCs w:val="24"/>
        </w:rPr>
        <w:t>Wykonawca zobowiązany jest do zapłaty kar umownych w wysokości</w:t>
      </w:r>
    </w:p>
    <w:p w:rsidR="003B0EE0" w:rsidRPr="008C3CE4" w:rsidRDefault="00002290" w:rsidP="004B614D">
      <w:pPr>
        <w:numPr>
          <w:ilvl w:val="0"/>
          <w:numId w:val="14"/>
        </w:numPr>
        <w:jc w:val="both"/>
        <w:rPr>
          <w:sz w:val="24"/>
          <w:szCs w:val="24"/>
        </w:rPr>
      </w:pPr>
      <w:r>
        <w:rPr>
          <w:sz w:val="24"/>
          <w:szCs w:val="24"/>
        </w:rPr>
        <w:t xml:space="preserve">1 </w:t>
      </w:r>
      <w:r w:rsidR="003B0EE0" w:rsidRPr="008C3CE4">
        <w:rPr>
          <w:sz w:val="24"/>
          <w:szCs w:val="24"/>
        </w:rPr>
        <w:t xml:space="preserve">% wartości brutto </w:t>
      </w:r>
      <w:r w:rsidR="00491B43" w:rsidRPr="008C3CE4">
        <w:rPr>
          <w:sz w:val="24"/>
          <w:szCs w:val="24"/>
        </w:rPr>
        <w:t>usługi nie zrealizowanej</w:t>
      </w:r>
      <w:r w:rsidR="003B0EE0" w:rsidRPr="008C3CE4">
        <w:rPr>
          <w:sz w:val="24"/>
          <w:szCs w:val="24"/>
        </w:rPr>
        <w:t xml:space="preserve"> w terminie, za każdy rozpoczęty dzień zwłoki realizacji przedmiotu umowy jeżeli niezrealizowanie części umowy nastąpiło z winy Wykonawcy.</w:t>
      </w:r>
    </w:p>
    <w:p w:rsidR="003B0EE0" w:rsidRPr="00DC1107" w:rsidRDefault="00491B43" w:rsidP="004B614D">
      <w:pPr>
        <w:numPr>
          <w:ilvl w:val="0"/>
          <w:numId w:val="15"/>
        </w:numPr>
        <w:jc w:val="both"/>
        <w:rPr>
          <w:sz w:val="24"/>
          <w:szCs w:val="24"/>
        </w:rPr>
      </w:pPr>
      <w:r w:rsidRPr="00DC1107">
        <w:rPr>
          <w:sz w:val="24"/>
          <w:szCs w:val="24"/>
        </w:rPr>
        <w:t>10</w:t>
      </w:r>
      <w:r w:rsidR="003B0EE0" w:rsidRPr="00DC1107">
        <w:rPr>
          <w:sz w:val="24"/>
          <w:szCs w:val="24"/>
        </w:rPr>
        <w:t>% wartości brutto umowy w przypadku odstąpienia od umowy lub rozwiązania umowy przez zamawiającego z przyczy</w:t>
      </w:r>
      <w:r w:rsidR="0071389B" w:rsidRPr="00DC1107">
        <w:rPr>
          <w:sz w:val="24"/>
          <w:szCs w:val="24"/>
        </w:rPr>
        <w:t>n leżących po stronie Wykonawcy;</w:t>
      </w:r>
    </w:p>
    <w:p w:rsidR="0071389B" w:rsidRPr="00DC1107" w:rsidRDefault="0071389B" w:rsidP="004B614D">
      <w:pPr>
        <w:numPr>
          <w:ilvl w:val="0"/>
          <w:numId w:val="15"/>
        </w:numPr>
        <w:jc w:val="both"/>
        <w:rPr>
          <w:sz w:val="24"/>
          <w:szCs w:val="24"/>
        </w:rPr>
      </w:pPr>
      <w:r w:rsidRPr="00DC1107">
        <w:rPr>
          <w:sz w:val="24"/>
          <w:szCs w:val="24"/>
        </w:rPr>
        <w:t xml:space="preserve">100,00 złotych (słownie: sto złotych 00/100) z tytułu braku zapłaty lub nieterminowej zapłaty przez Wykonawcę wynagrodzenia należnego podwykonawcom z tytułu zmiany wysokości wynagrodzenia, o której mowa w § </w:t>
      </w:r>
      <w:r w:rsidR="005E51DE">
        <w:rPr>
          <w:sz w:val="24"/>
          <w:szCs w:val="24"/>
        </w:rPr>
        <w:t>6 (jeśli dotyczy)</w:t>
      </w:r>
      <w:r w:rsidRPr="00DC1107">
        <w:rPr>
          <w:sz w:val="24"/>
          <w:szCs w:val="24"/>
        </w:rPr>
        <w:t>.</w:t>
      </w:r>
    </w:p>
    <w:p w:rsidR="003B0EE0" w:rsidRPr="008C3CE4" w:rsidRDefault="00DC1107" w:rsidP="004B614D">
      <w:pPr>
        <w:pStyle w:val="Akapitzlist"/>
        <w:numPr>
          <w:ilvl w:val="0"/>
          <w:numId w:val="13"/>
        </w:numPr>
        <w:jc w:val="both"/>
        <w:rPr>
          <w:kern w:val="1"/>
          <w:sz w:val="24"/>
          <w:szCs w:val="24"/>
          <w:lang w:eastAsia="hi-IN" w:bidi="hi-IN"/>
        </w:rPr>
      </w:pPr>
      <w:r>
        <w:rPr>
          <w:kern w:val="1"/>
          <w:sz w:val="24"/>
          <w:szCs w:val="24"/>
          <w:lang w:eastAsia="hi-IN" w:bidi="hi-IN"/>
        </w:rPr>
        <w:t>Łączna w</w:t>
      </w:r>
      <w:r w:rsidR="003B0EE0" w:rsidRPr="008C3CE4">
        <w:rPr>
          <w:kern w:val="1"/>
          <w:sz w:val="24"/>
          <w:szCs w:val="24"/>
          <w:lang w:eastAsia="hi-IN" w:bidi="hi-IN"/>
        </w:rPr>
        <w:t>artość kar umownych nałożonych na Wykonawcę nie może przekroczyć 20% Wynagrod</w:t>
      </w:r>
      <w:r w:rsidR="00E541AD" w:rsidRPr="008C3CE4">
        <w:rPr>
          <w:kern w:val="1"/>
          <w:sz w:val="24"/>
          <w:szCs w:val="24"/>
          <w:lang w:eastAsia="hi-IN" w:bidi="hi-IN"/>
        </w:rPr>
        <w:t>zenia netto, o którym mowa w § 3</w:t>
      </w:r>
      <w:r w:rsidR="003B0EE0" w:rsidRPr="008C3CE4">
        <w:rPr>
          <w:kern w:val="1"/>
          <w:sz w:val="24"/>
          <w:szCs w:val="24"/>
          <w:lang w:eastAsia="hi-IN" w:bidi="hi-IN"/>
        </w:rPr>
        <w:t xml:space="preserve">. </w:t>
      </w:r>
    </w:p>
    <w:p w:rsidR="003B0EE0" w:rsidRPr="008C3CE4" w:rsidRDefault="003B0EE0" w:rsidP="004B614D">
      <w:pPr>
        <w:pStyle w:val="Akapitzlist"/>
        <w:numPr>
          <w:ilvl w:val="0"/>
          <w:numId w:val="13"/>
        </w:numPr>
        <w:jc w:val="both"/>
        <w:rPr>
          <w:kern w:val="1"/>
          <w:sz w:val="24"/>
          <w:szCs w:val="24"/>
          <w:lang w:val="x-none" w:eastAsia="hi-IN" w:bidi="hi-IN"/>
        </w:rPr>
      </w:pPr>
      <w:r w:rsidRPr="008C3CE4">
        <w:rPr>
          <w:kern w:val="1"/>
          <w:sz w:val="24"/>
          <w:szCs w:val="24"/>
          <w:lang w:eastAsia="hi-IN" w:bidi="hi-IN"/>
        </w:rPr>
        <w:t xml:space="preserve">W przypadku gdy wysokość szkody poniesionej przez Zamawiającego jest większa od kary umownej, </w:t>
      </w:r>
      <w:r w:rsidRPr="008C3CE4">
        <w:rPr>
          <w:kern w:val="1"/>
          <w:sz w:val="24"/>
          <w:szCs w:val="24"/>
          <w:lang w:val="x-none" w:eastAsia="hi-IN" w:bidi="hi-IN"/>
        </w:rPr>
        <w:t xml:space="preserve">Zamawiający </w:t>
      </w:r>
      <w:r w:rsidRPr="008C3CE4">
        <w:rPr>
          <w:kern w:val="1"/>
          <w:sz w:val="24"/>
          <w:szCs w:val="24"/>
          <w:lang w:eastAsia="hi-IN" w:bidi="hi-IN"/>
        </w:rPr>
        <w:t xml:space="preserve">jest </w:t>
      </w:r>
      <w:r w:rsidRPr="008C3CE4">
        <w:rPr>
          <w:kern w:val="1"/>
          <w:sz w:val="24"/>
          <w:szCs w:val="24"/>
          <w:lang w:val="x-none" w:eastAsia="hi-IN" w:bidi="hi-IN"/>
        </w:rPr>
        <w:t xml:space="preserve"> </w:t>
      </w:r>
      <w:r w:rsidRPr="008C3CE4">
        <w:rPr>
          <w:kern w:val="1"/>
          <w:sz w:val="24"/>
          <w:szCs w:val="24"/>
          <w:lang w:eastAsia="hi-IN" w:bidi="hi-IN"/>
        </w:rPr>
        <w:t xml:space="preserve">uprawniony do </w:t>
      </w:r>
      <w:r w:rsidRPr="008C3CE4">
        <w:rPr>
          <w:kern w:val="1"/>
          <w:sz w:val="24"/>
          <w:szCs w:val="24"/>
          <w:lang w:val="x-none" w:eastAsia="hi-IN" w:bidi="hi-IN"/>
        </w:rPr>
        <w:t>dochodzenia odszkodowania na zasadach ogólnych</w:t>
      </w:r>
      <w:r w:rsidRPr="008C3CE4">
        <w:rPr>
          <w:kern w:val="1"/>
          <w:sz w:val="24"/>
          <w:szCs w:val="24"/>
          <w:lang w:eastAsia="hi-IN" w:bidi="hi-IN"/>
        </w:rPr>
        <w:t>, wynikających z przepisów Kodeksu Cywilnego</w:t>
      </w:r>
      <w:r w:rsidRPr="008C3CE4">
        <w:rPr>
          <w:kern w:val="1"/>
          <w:sz w:val="24"/>
          <w:szCs w:val="24"/>
          <w:lang w:val="x-none" w:eastAsia="hi-IN" w:bidi="hi-IN"/>
        </w:rPr>
        <w:t>.</w:t>
      </w:r>
    </w:p>
    <w:p w:rsidR="00002290" w:rsidRDefault="00002290" w:rsidP="004B614D">
      <w:pPr>
        <w:pStyle w:val="Akapitzlist"/>
        <w:numPr>
          <w:ilvl w:val="0"/>
          <w:numId w:val="13"/>
        </w:numPr>
        <w:jc w:val="both"/>
        <w:rPr>
          <w:sz w:val="24"/>
          <w:szCs w:val="24"/>
        </w:rPr>
      </w:pPr>
      <w:r>
        <w:rPr>
          <w:sz w:val="24"/>
          <w:szCs w:val="24"/>
        </w:rPr>
        <w:t xml:space="preserve">Przed naliczeniem kary umownej Zamawiający wzywa </w:t>
      </w:r>
      <w:r>
        <w:rPr>
          <w:rFonts w:eastAsia="MS Mincho"/>
          <w:sz w:val="24"/>
          <w:szCs w:val="24"/>
        </w:rPr>
        <w:t>Wykonawcę</w:t>
      </w:r>
      <w:r>
        <w:rPr>
          <w:sz w:val="24"/>
          <w:szCs w:val="24"/>
        </w:rPr>
        <w:t xml:space="preserve"> do szczegółowego podania przyczyn niewykonania lub nienależytego wykonania umowy. </w:t>
      </w:r>
      <w:r>
        <w:rPr>
          <w:rFonts w:eastAsia="MS Mincho"/>
          <w:sz w:val="24"/>
          <w:szCs w:val="24"/>
        </w:rPr>
        <w:t>Wykonawca</w:t>
      </w:r>
      <w:r>
        <w:rPr>
          <w:sz w:val="24"/>
          <w:szCs w:val="24"/>
        </w:rPr>
        <w:t xml:space="preserve"> zobowiązany jest podać przyczyny niewykonania lub nienależytego wykonania umowy w terminie 3 dni roboczych od daty otrzymania wezwania.</w:t>
      </w:r>
    </w:p>
    <w:p w:rsidR="00002290" w:rsidRDefault="00002290" w:rsidP="004B614D">
      <w:pPr>
        <w:pStyle w:val="Akapitzlist"/>
        <w:numPr>
          <w:ilvl w:val="0"/>
          <w:numId w:val="13"/>
        </w:numPr>
        <w:jc w:val="both"/>
        <w:rPr>
          <w:sz w:val="24"/>
          <w:szCs w:val="24"/>
        </w:rPr>
      </w:pPr>
      <w:r>
        <w:rPr>
          <w:rFonts w:eastAsia="MS Mincho"/>
          <w:sz w:val="24"/>
          <w:szCs w:val="24"/>
        </w:rPr>
        <w:t xml:space="preserve">Wykonawca </w:t>
      </w:r>
      <w:r>
        <w:rPr>
          <w:sz w:val="24"/>
          <w:szCs w:val="24"/>
        </w:rPr>
        <w:t xml:space="preserve">jest zobowiązany do zapłaty kary umownej w terminie 10 dni od daty otrzymania informacji o jej naliczeniu. </w:t>
      </w:r>
    </w:p>
    <w:p w:rsidR="00002290" w:rsidRDefault="00002290" w:rsidP="004B614D">
      <w:pPr>
        <w:pStyle w:val="Akapitzlist"/>
        <w:numPr>
          <w:ilvl w:val="0"/>
          <w:numId w:val="13"/>
        </w:numPr>
        <w:jc w:val="both"/>
        <w:rPr>
          <w:sz w:val="24"/>
          <w:szCs w:val="24"/>
        </w:rPr>
      </w:pPr>
      <w:r>
        <w:rPr>
          <w:sz w:val="24"/>
          <w:szCs w:val="24"/>
        </w:rPr>
        <w:t xml:space="preserve">Naliczenie przez Zamawiającego, bądź zapłata przez </w:t>
      </w:r>
      <w:r>
        <w:rPr>
          <w:rFonts w:eastAsia="MS Mincho"/>
          <w:sz w:val="24"/>
          <w:szCs w:val="24"/>
        </w:rPr>
        <w:t>Wykonawcę</w:t>
      </w:r>
      <w:r>
        <w:rPr>
          <w:sz w:val="24"/>
          <w:szCs w:val="24"/>
        </w:rPr>
        <w:t xml:space="preserve"> kary umownej nie zwalnia go ze zobowiązań wynikających z niniejszej umowy.</w:t>
      </w:r>
    </w:p>
    <w:p w:rsidR="00DD40F5" w:rsidRPr="008C3CE4" w:rsidRDefault="00DD40F5" w:rsidP="004B614D">
      <w:pPr>
        <w:rPr>
          <w:sz w:val="24"/>
          <w:szCs w:val="24"/>
        </w:rPr>
      </w:pPr>
    </w:p>
    <w:p w:rsidR="004B614D" w:rsidRDefault="004B614D" w:rsidP="004B614D">
      <w:pPr>
        <w:jc w:val="center"/>
        <w:rPr>
          <w:b/>
          <w:bCs/>
          <w:sz w:val="24"/>
          <w:szCs w:val="24"/>
        </w:rPr>
      </w:pPr>
    </w:p>
    <w:p w:rsidR="004B614D" w:rsidRDefault="004B614D" w:rsidP="004B614D">
      <w:pPr>
        <w:jc w:val="center"/>
        <w:rPr>
          <w:b/>
          <w:bCs/>
          <w:sz w:val="24"/>
          <w:szCs w:val="24"/>
        </w:rPr>
      </w:pPr>
    </w:p>
    <w:p w:rsidR="00C01E1B" w:rsidRDefault="00290EC7" w:rsidP="004B614D">
      <w:pPr>
        <w:jc w:val="center"/>
        <w:rPr>
          <w:b/>
          <w:sz w:val="24"/>
          <w:szCs w:val="24"/>
        </w:rPr>
      </w:pPr>
      <w:r>
        <w:rPr>
          <w:b/>
          <w:bCs/>
          <w:sz w:val="24"/>
          <w:szCs w:val="24"/>
        </w:rPr>
        <w:t xml:space="preserve">§ </w:t>
      </w:r>
      <w:r w:rsidR="005E51DE">
        <w:rPr>
          <w:b/>
          <w:bCs/>
          <w:sz w:val="24"/>
          <w:szCs w:val="24"/>
        </w:rPr>
        <w:t>8</w:t>
      </w:r>
      <w:r>
        <w:rPr>
          <w:b/>
          <w:bCs/>
          <w:sz w:val="24"/>
          <w:szCs w:val="24"/>
        </w:rPr>
        <w:t>/</w:t>
      </w:r>
      <w:r w:rsidR="00C01E1B">
        <w:rPr>
          <w:b/>
          <w:sz w:val="24"/>
          <w:szCs w:val="24"/>
        </w:rPr>
        <w:t>*- zapis zgodny z treścią złożonej oferty</w:t>
      </w:r>
    </w:p>
    <w:p w:rsidR="00290EC7" w:rsidRDefault="00290EC7" w:rsidP="004B614D">
      <w:pPr>
        <w:ind w:left="284" w:hanging="284"/>
        <w:jc w:val="both"/>
        <w:rPr>
          <w:bCs/>
          <w:sz w:val="24"/>
          <w:szCs w:val="24"/>
        </w:rPr>
      </w:pPr>
      <w:r>
        <w:rPr>
          <w:bCs/>
          <w:sz w:val="24"/>
          <w:szCs w:val="24"/>
        </w:rPr>
        <w:t>1.</w:t>
      </w:r>
      <w:r>
        <w:rPr>
          <w:bCs/>
          <w:sz w:val="24"/>
          <w:szCs w:val="24"/>
        </w:rPr>
        <w:tab/>
        <w:t>Wykonawca oświadcza, iż nie będzie wykonywał przedmiotu umowy  przy pomocy podwykonawców.</w:t>
      </w:r>
    </w:p>
    <w:p w:rsidR="00290EC7" w:rsidRDefault="00290EC7" w:rsidP="004B614D">
      <w:pPr>
        <w:ind w:left="284" w:hanging="284"/>
        <w:jc w:val="both"/>
        <w:rPr>
          <w:bCs/>
          <w:sz w:val="24"/>
          <w:szCs w:val="24"/>
        </w:rPr>
      </w:pPr>
      <w:r>
        <w:rPr>
          <w:bCs/>
          <w:sz w:val="24"/>
          <w:szCs w:val="24"/>
        </w:rPr>
        <w:t>lub</w:t>
      </w:r>
    </w:p>
    <w:p w:rsidR="00290EC7" w:rsidRDefault="00290EC7" w:rsidP="004B614D">
      <w:pPr>
        <w:ind w:left="284" w:hanging="284"/>
        <w:jc w:val="both"/>
        <w:rPr>
          <w:bCs/>
          <w:sz w:val="24"/>
          <w:szCs w:val="24"/>
        </w:rPr>
      </w:pPr>
      <w:r>
        <w:rPr>
          <w:bCs/>
          <w:sz w:val="24"/>
          <w:szCs w:val="24"/>
        </w:rPr>
        <w:t>1.</w:t>
      </w:r>
      <w:r>
        <w:rPr>
          <w:bCs/>
          <w:sz w:val="24"/>
          <w:szCs w:val="24"/>
        </w:rPr>
        <w:tab/>
        <w:t>Wykonawca oświadcza, iż będzie wykonywał przedmiot umowy  przy pomocy podwykonawców.</w:t>
      </w:r>
    </w:p>
    <w:p w:rsidR="00290EC7" w:rsidRDefault="00290EC7" w:rsidP="004B614D">
      <w:pPr>
        <w:ind w:left="284" w:hanging="284"/>
        <w:jc w:val="both"/>
        <w:rPr>
          <w:bCs/>
          <w:sz w:val="24"/>
          <w:szCs w:val="24"/>
        </w:rPr>
      </w:pPr>
      <w:r>
        <w:rPr>
          <w:bCs/>
          <w:sz w:val="24"/>
          <w:szCs w:val="24"/>
        </w:rPr>
        <w:t>2.</w:t>
      </w:r>
      <w:r>
        <w:rPr>
          <w:bCs/>
          <w:sz w:val="24"/>
          <w:szCs w:val="24"/>
        </w:rPr>
        <w:tab/>
        <w:t>Wykonawca zobowiązany jest do pisemnego zgłoszenia Zamawiającemu podwykonawców, którzy na rzecz Wykonawcy świadczyć będą usługi związane z realizacją przedmiotu umowy oraz podania firm podwykonawców.</w:t>
      </w:r>
    </w:p>
    <w:p w:rsidR="00290EC7" w:rsidRDefault="00290EC7" w:rsidP="004B614D">
      <w:pPr>
        <w:ind w:left="284" w:hanging="284"/>
        <w:jc w:val="both"/>
        <w:rPr>
          <w:bCs/>
          <w:sz w:val="24"/>
          <w:szCs w:val="24"/>
        </w:rPr>
      </w:pPr>
      <w:r>
        <w:rPr>
          <w:bCs/>
          <w:sz w:val="24"/>
          <w:szCs w:val="24"/>
        </w:rPr>
        <w:t>3.</w:t>
      </w:r>
      <w:r>
        <w:rPr>
          <w:bCs/>
          <w:sz w:val="24"/>
          <w:szCs w:val="24"/>
        </w:rPr>
        <w:tab/>
        <w:t>Wykonawca zobowiązany jest do dokonania we własnym zakresie zapłaty wynagrodzenia należnego podwykonawcy z zachowaniem terminu płatności określonego w umowie z podwykonawcą.</w:t>
      </w:r>
    </w:p>
    <w:p w:rsidR="00290EC7" w:rsidRDefault="00290EC7" w:rsidP="004B614D">
      <w:pPr>
        <w:ind w:left="284" w:hanging="284"/>
        <w:jc w:val="both"/>
        <w:rPr>
          <w:bCs/>
          <w:sz w:val="24"/>
          <w:szCs w:val="24"/>
        </w:rPr>
      </w:pPr>
      <w:r>
        <w:rPr>
          <w:bCs/>
          <w:sz w:val="24"/>
          <w:szCs w:val="24"/>
        </w:rPr>
        <w:t>4.</w:t>
      </w:r>
      <w:r>
        <w:rPr>
          <w:bCs/>
          <w:sz w:val="24"/>
          <w:szCs w:val="24"/>
        </w:rPr>
        <w:tab/>
        <w:t>Wykonawca ponosi wobec Zamawiającego i osób trzecich pełną odpowiedzialność za prace, które wykonuje przy pomocy podwykonawców.</w:t>
      </w:r>
    </w:p>
    <w:p w:rsidR="00290EC7" w:rsidRDefault="00290EC7" w:rsidP="004B614D">
      <w:pPr>
        <w:ind w:left="284" w:hanging="284"/>
        <w:jc w:val="both"/>
        <w:rPr>
          <w:bCs/>
          <w:sz w:val="24"/>
          <w:szCs w:val="24"/>
        </w:rPr>
      </w:pPr>
      <w:r>
        <w:rPr>
          <w:bCs/>
          <w:sz w:val="24"/>
          <w:szCs w:val="24"/>
        </w:rPr>
        <w:t>5.</w:t>
      </w:r>
      <w:r>
        <w:rPr>
          <w:bCs/>
          <w:sz w:val="24"/>
          <w:szCs w:val="24"/>
        </w:rPr>
        <w:tab/>
        <w:t>Wykonawca zobowiązuje się zwolnić Zamawiającego z wszelkich roszczeń jakie mogą być podnoszone przez podwykonawców względem Zamawiającego w związku z niniejszą umową i naprawi wszelkie szkody, jakie Zamawiający poniósł lub może ponieść z tego tytułu.</w:t>
      </w:r>
    </w:p>
    <w:p w:rsidR="00290EC7" w:rsidRDefault="00290EC7" w:rsidP="004B614D">
      <w:pPr>
        <w:ind w:left="284" w:hanging="284"/>
        <w:jc w:val="both"/>
        <w:rPr>
          <w:bCs/>
          <w:sz w:val="24"/>
          <w:szCs w:val="24"/>
        </w:rPr>
      </w:pPr>
      <w:r>
        <w:rPr>
          <w:bCs/>
          <w:sz w:val="24"/>
          <w:szCs w:val="24"/>
        </w:rPr>
        <w:t>6.</w:t>
      </w:r>
      <w:r>
        <w:rPr>
          <w:bCs/>
          <w:sz w:val="24"/>
          <w:szCs w:val="24"/>
        </w:rPr>
        <w:tab/>
        <w:t>Wykonawca, w szczególności, pokryje wszelkie wydatki i koszty poniesione przez Zamawiającego w związku z ochroną przed takimi roszczeniami lub w związku z ich zaspokojeniem - bez względu na ich wysokość.</w:t>
      </w:r>
    </w:p>
    <w:p w:rsidR="00290EC7" w:rsidRDefault="00290EC7" w:rsidP="004B614D">
      <w:pPr>
        <w:jc w:val="center"/>
        <w:rPr>
          <w:b/>
          <w:sz w:val="24"/>
          <w:szCs w:val="24"/>
        </w:rPr>
      </w:pPr>
    </w:p>
    <w:p w:rsidR="00002290" w:rsidRDefault="005E51DE" w:rsidP="004B614D">
      <w:pPr>
        <w:jc w:val="center"/>
        <w:rPr>
          <w:b/>
          <w:sz w:val="24"/>
          <w:szCs w:val="24"/>
        </w:rPr>
      </w:pPr>
      <w:r>
        <w:rPr>
          <w:b/>
          <w:sz w:val="24"/>
          <w:szCs w:val="24"/>
        </w:rPr>
        <w:t>§ 9</w:t>
      </w:r>
    </w:p>
    <w:p w:rsidR="00002290" w:rsidRDefault="00002290" w:rsidP="004B614D">
      <w:pPr>
        <w:keepNext/>
        <w:jc w:val="center"/>
        <w:outlineLvl w:val="0"/>
        <w:rPr>
          <w:b/>
          <w:sz w:val="24"/>
          <w:szCs w:val="24"/>
        </w:rPr>
      </w:pPr>
      <w:r>
        <w:rPr>
          <w:b/>
          <w:sz w:val="24"/>
          <w:szCs w:val="24"/>
        </w:rPr>
        <w:t>ODST</w:t>
      </w:r>
      <w:r w:rsidR="00960945">
        <w:rPr>
          <w:b/>
          <w:sz w:val="24"/>
          <w:szCs w:val="24"/>
        </w:rPr>
        <w:t>Ą</w:t>
      </w:r>
      <w:r>
        <w:rPr>
          <w:b/>
          <w:sz w:val="24"/>
          <w:szCs w:val="24"/>
        </w:rPr>
        <w:t>PIENIE OD UMOWY I ZASTĘPCZE WYKONANIE UMOWY</w:t>
      </w:r>
    </w:p>
    <w:p w:rsidR="00002290" w:rsidRDefault="00002290" w:rsidP="004B614D">
      <w:pPr>
        <w:numPr>
          <w:ilvl w:val="0"/>
          <w:numId w:val="26"/>
        </w:numPr>
        <w:jc w:val="both"/>
        <w:rPr>
          <w:sz w:val="24"/>
          <w:szCs w:val="24"/>
        </w:rPr>
      </w:pPr>
      <w:r>
        <w:rPr>
          <w:sz w:val="24"/>
          <w:szCs w:val="24"/>
        </w:rPr>
        <w:t>Zamawiający zastrzega sobie prawo do odstąpienia od umowy w trybie natychmiastowym w przypadku wystąpienia następujących okoliczności:</w:t>
      </w:r>
    </w:p>
    <w:p w:rsidR="00002290" w:rsidRDefault="00002290" w:rsidP="004B614D">
      <w:pPr>
        <w:pStyle w:val="Akapitzlist"/>
        <w:numPr>
          <w:ilvl w:val="0"/>
          <w:numId w:val="27"/>
        </w:numPr>
        <w:jc w:val="both"/>
        <w:rPr>
          <w:sz w:val="24"/>
          <w:szCs w:val="24"/>
        </w:rPr>
      </w:pPr>
      <w:r>
        <w:rPr>
          <w:sz w:val="24"/>
          <w:szCs w:val="24"/>
        </w:rPr>
        <w:t>nieterminowej 3-krotnej realizacji przeglądu, przekraczającej łącznie 10 dni w okresie realizacji umowy</w:t>
      </w:r>
    </w:p>
    <w:p w:rsidR="00002290" w:rsidRDefault="00002290" w:rsidP="004B614D">
      <w:pPr>
        <w:numPr>
          <w:ilvl w:val="0"/>
          <w:numId w:val="27"/>
        </w:numPr>
        <w:jc w:val="both"/>
        <w:rPr>
          <w:sz w:val="24"/>
          <w:szCs w:val="24"/>
        </w:rPr>
      </w:pPr>
      <w:r>
        <w:rPr>
          <w:sz w:val="24"/>
          <w:szCs w:val="24"/>
        </w:rPr>
        <w:t>podwyższenia cen przez</w:t>
      </w:r>
      <w:r w:rsidR="005E51DE">
        <w:rPr>
          <w:sz w:val="24"/>
          <w:szCs w:val="24"/>
        </w:rPr>
        <w:t xml:space="preserve"> Wykonawcę z naruszeniem § 5 i  6 </w:t>
      </w:r>
      <w:r>
        <w:rPr>
          <w:sz w:val="24"/>
          <w:szCs w:val="24"/>
        </w:rPr>
        <w:t xml:space="preserve"> niniejszej umowy.</w:t>
      </w:r>
    </w:p>
    <w:p w:rsidR="00002290" w:rsidRDefault="00002290" w:rsidP="004B614D">
      <w:pPr>
        <w:pStyle w:val="NormalnyWeb"/>
        <w:jc w:val="both"/>
      </w:pPr>
      <w:r>
        <w:rPr>
          <w:color w:val="000000"/>
        </w:rPr>
        <w:t xml:space="preserve">2. W przypadkach, o których mowa w ust. 1 </w:t>
      </w:r>
      <w:r>
        <w:rPr>
          <w:rFonts w:eastAsia="MS Mincho"/>
        </w:rPr>
        <w:t>Wykonawcy</w:t>
      </w:r>
      <w:r>
        <w:rPr>
          <w:color w:val="000000"/>
        </w:rPr>
        <w:t xml:space="preserve"> nie przysługuje prawo do      jakiegokolwiek odszkodowania (rekompensaty), jak również nie przysługuje roszczenie oparte na innej podstawie prawnej, poza wynagrodzeniem za prawidłowo wykonane obowiązki umowne do chwili zakończenia obowiązywania umowy.</w:t>
      </w:r>
    </w:p>
    <w:p w:rsidR="00002290" w:rsidRDefault="00002290" w:rsidP="004B614D">
      <w:pPr>
        <w:pStyle w:val="NormalnyWeb"/>
        <w:jc w:val="both"/>
      </w:pPr>
      <w:r>
        <w:rPr>
          <w:color w:val="000000"/>
        </w:rPr>
        <w:t xml:space="preserve">3. Zamawiający może ponadto odstąpić od umowy zgodnie z zasadami określonymi w  art. 456 ustawy Prawo zamówień publicznych. </w:t>
      </w:r>
    </w:p>
    <w:p w:rsidR="00002290" w:rsidRDefault="00002290" w:rsidP="004B614D">
      <w:pPr>
        <w:jc w:val="both"/>
        <w:rPr>
          <w:sz w:val="24"/>
          <w:szCs w:val="24"/>
        </w:rPr>
      </w:pPr>
      <w:r>
        <w:rPr>
          <w:sz w:val="24"/>
          <w:szCs w:val="24"/>
        </w:rPr>
        <w:t xml:space="preserve">4. W przypadku gdy Wykonawca nie zrealizuje przeglądu w terminie określonym w umowie a zwłoka przekraczać będzie 3 dni Zamawiający ma prawo skorzystania z wykonania zastępczego umowy, informując o tym uprzednio Wykonawcę poczta elektroniczną na adres email ……………………………….. osoby odpowiedzialnej za realizację umowy po stronie Wykonawcy. W ramach wykonania zastępczego Zamawiający zleca przegląd podmiotowi trzeciemu po aktualnych cenach rynkowych, na co Wykonawca wyrażą zgodę. Wykonawca zobowiązuje się do pokrycia różnicy pomiędzy wartością przeglądu ( obliczoną na podstawie cen określonych w załączniku nr 1 do umowy), a kosztami wykonania zastępczego, w terminie 14 dni od dnia  wystawienia faktury przez Zamawiającego. </w:t>
      </w:r>
    </w:p>
    <w:p w:rsidR="00002290" w:rsidRDefault="00002290" w:rsidP="004B614D">
      <w:pPr>
        <w:jc w:val="center"/>
        <w:rPr>
          <w:b/>
          <w:sz w:val="24"/>
          <w:szCs w:val="24"/>
        </w:rPr>
      </w:pPr>
    </w:p>
    <w:p w:rsidR="00002290" w:rsidRDefault="00002290" w:rsidP="004B614D">
      <w:pPr>
        <w:jc w:val="center"/>
        <w:rPr>
          <w:b/>
          <w:sz w:val="24"/>
          <w:szCs w:val="24"/>
        </w:rPr>
      </w:pPr>
      <w:r>
        <w:rPr>
          <w:b/>
          <w:sz w:val="24"/>
          <w:szCs w:val="24"/>
        </w:rPr>
        <w:t>POSTANOWIENIA KOŃCOWE</w:t>
      </w:r>
    </w:p>
    <w:p w:rsidR="00002290" w:rsidRDefault="005E51DE" w:rsidP="004B614D">
      <w:pPr>
        <w:jc w:val="center"/>
        <w:rPr>
          <w:b/>
          <w:sz w:val="24"/>
          <w:szCs w:val="24"/>
        </w:rPr>
      </w:pPr>
      <w:r>
        <w:rPr>
          <w:b/>
          <w:sz w:val="24"/>
          <w:szCs w:val="24"/>
        </w:rPr>
        <w:t>§ 10</w:t>
      </w:r>
    </w:p>
    <w:p w:rsidR="00002290" w:rsidRDefault="00002290" w:rsidP="004B614D">
      <w:pPr>
        <w:jc w:val="both"/>
        <w:rPr>
          <w:sz w:val="24"/>
          <w:szCs w:val="24"/>
        </w:rPr>
      </w:pPr>
      <w:r>
        <w:rPr>
          <w:sz w:val="24"/>
          <w:szCs w:val="24"/>
        </w:rPr>
        <w:t xml:space="preserve">1. Niniejsza umowa  obowiązuje </w:t>
      </w:r>
      <w:r>
        <w:rPr>
          <w:b/>
          <w:sz w:val="24"/>
          <w:szCs w:val="24"/>
        </w:rPr>
        <w:t>przez okres  24 miesięcy od dnia ……………r.</w:t>
      </w:r>
    </w:p>
    <w:p w:rsidR="00002290" w:rsidRDefault="00002290" w:rsidP="004B614D">
      <w:pPr>
        <w:jc w:val="both"/>
        <w:rPr>
          <w:sz w:val="24"/>
          <w:szCs w:val="24"/>
        </w:rPr>
      </w:pPr>
      <w:r>
        <w:rPr>
          <w:sz w:val="24"/>
          <w:szCs w:val="24"/>
        </w:rPr>
        <w:t>2. Strony mogą rozwiązać umowę w każdym czasie za obopólną zgodą.</w:t>
      </w:r>
    </w:p>
    <w:p w:rsidR="00002290" w:rsidRDefault="00002290" w:rsidP="004B614D">
      <w:pPr>
        <w:jc w:val="both"/>
        <w:rPr>
          <w:sz w:val="24"/>
          <w:szCs w:val="24"/>
        </w:rPr>
      </w:pPr>
      <w:r>
        <w:rPr>
          <w:sz w:val="24"/>
          <w:szCs w:val="24"/>
        </w:rPr>
        <w:t>3. Każda ze stron może wypowiedzieć umowę z zachowaniem 90 dniowego terminu wypowiedzenia, w tym okresie Wykonawca nie będzie zobowiązany do realizacji zamówień przekraczających średni stan zakupionych miesięcznie towarów, liczony z okresu obowiązywania umowy.</w:t>
      </w:r>
      <w:r>
        <w:rPr>
          <w:sz w:val="24"/>
          <w:szCs w:val="24"/>
        </w:rPr>
        <w:tab/>
      </w:r>
      <w:r>
        <w:rPr>
          <w:sz w:val="24"/>
          <w:szCs w:val="24"/>
        </w:rPr>
        <w:tab/>
      </w:r>
      <w:r>
        <w:rPr>
          <w:sz w:val="24"/>
          <w:szCs w:val="24"/>
        </w:rPr>
        <w:tab/>
      </w:r>
      <w:r>
        <w:rPr>
          <w:sz w:val="24"/>
          <w:szCs w:val="24"/>
        </w:rPr>
        <w:tab/>
        <w:t xml:space="preserve"> </w:t>
      </w:r>
    </w:p>
    <w:p w:rsidR="00002290" w:rsidRDefault="00002290" w:rsidP="004B614D">
      <w:pPr>
        <w:jc w:val="center"/>
        <w:rPr>
          <w:b/>
          <w:sz w:val="24"/>
          <w:szCs w:val="24"/>
        </w:rPr>
      </w:pPr>
    </w:p>
    <w:p w:rsidR="00002290" w:rsidRDefault="005E51DE" w:rsidP="004B614D">
      <w:pPr>
        <w:jc w:val="center"/>
        <w:rPr>
          <w:b/>
          <w:sz w:val="24"/>
          <w:szCs w:val="24"/>
        </w:rPr>
      </w:pPr>
      <w:r>
        <w:rPr>
          <w:b/>
          <w:sz w:val="24"/>
          <w:szCs w:val="24"/>
        </w:rPr>
        <w:t>§ 11</w:t>
      </w:r>
    </w:p>
    <w:p w:rsidR="00002290" w:rsidRDefault="00002290" w:rsidP="004B614D">
      <w:pPr>
        <w:jc w:val="both"/>
        <w:rPr>
          <w:sz w:val="24"/>
          <w:szCs w:val="24"/>
        </w:rPr>
      </w:pPr>
      <w:r>
        <w:rPr>
          <w:sz w:val="24"/>
          <w:szCs w:val="24"/>
        </w:rPr>
        <w:t xml:space="preserve">1. </w:t>
      </w:r>
      <w:r>
        <w:rPr>
          <w:rFonts w:eastAsia="MS Mincho"/>
          <w:sz w:val="24"/>
          <w:szCs w:val="24"/>
        </w:rPr>
        <w:t>Wykonawca</w:t>
      </w:r>
      <w:r>
        <w:rPr>
          <w:sz w:val="24"/>
          <w:szCs w:val="24"/>
        </w:rPr>
        <w:t xml:space="preserve"> nie może przenieść wierzytelności na osobę trzecią bez zgody podmiotu tworzącego wyrażonej w formie pisemnej pod rygorem nieważności  zgodnie z art. 54 ust. 5 i 6 Ustawy o działalności leczniczej.</w:t>
      </w:r>
    </w:p>
    <w:p w:rsidR="00002290" w:rsidRDefault="00002290" w:rsidP="004B614D">
      <w:pPr>
        <w:jc w:val="both"/>
        <w:rPr>
          <w:sz w:val="24"/>
          <w:szCs w:val="24"/>
        </w:rPr>
      </w:pPr>
      <w:r>
        <w:rPr>
          <w:sz w:val="24"/>
          <w:szCs w:val="24"/>
        </w:rPr>
        <w:t>2. Wyklucza się stosowanie przez strony umowy konstrukcji prawnej, o której mowa w art. 518 Kodeksu Cywilnego ( w szczególności Wykonawca nie może zawrzeć umowy poręczenia z podmiotem trzecim) oraz wszelkich innych konstrukcji prawnych skutkujących zmiana podmiotową po stronie wierzyciela.</w:t>
      </w:r>
    </w:p>
    <w:p w:rsidR="00002290" w:rsidRDefault="00002290" w:rsidP="004B614D">
      <w:pPr>
        <w:jc w:val="center"/>
        <w:rPr>
          <w:b/>
          <w:sz w:val="24"/>
          <w:szCs w:val="24"/>
        </w:rPr>
      </w:pPr>
    </w:p>
    <w:p w:rsidR="00002290" w:rsidRDefault="005E51DE" w:rsidP="004B614D">
      <w:pPr>
        <w:jc w:val="center"/>
        <w:rPr>
          <w:b/>
          <w:sz w:val="24"/>
          <w:szCs w:val="24"/>
        </w:rPr>
      </w:pPr>
      <w:r>
        <w:rPr>
          <w:b/>
          <w:sz w:val="24"/>
          <w:szCs w:val="24"/>
        </w:rPr>
        <w:t>§ 12</w:t>
      </w:r>
    </w:p>
    <w:p w:rsidR="00002290" w:rsidRDefault="00002290" w:rsidP="004B614D">
      <w:pPr>
        <w:jc w:val="both"/>
        <w:rPr>
          <w:sz w:val="24"/>
          <w:szCs w:val="24"/>
        </w:rPr>
      </w:pPr>
      <w:r>
        <w:rPr>
          <w:sz w:val="24"/>
          <w:szCs w:val="24"/>
        </w:rPr>
        <w:t>W sprawach nieuregulowanych niniejszą umową mają zastosowanie przepisy ustawy Prawo Zamówień Publicznych z dnia 11.09.2019 r. (Dz.U. z 2023 r. poz. 1605 ze zm.), Kodeksu Cywilnego (Dz.U. z 2023 r. poz. 1610 ze zm.) oraz ustawy z 08.03.2013r. o przeciwdziałaniu nadmiernym opóźnieniom w transakcjach handlowych (Dz.U. z 2023 r. poz. 1790 ze zm.).</w:t>
      </w:r>
    </w:p>
    <w:p w:rsidR="00002290" w:rsidRDefault="00002290" w:rsidP="004B614D">
      <w:pPr>
        <w:pStyle w:val="Tekstpodstawowy"/>
        <w:jc w:val="center"/>
        <w:rPr>
          <w:color w:val="auto"/>
          <w:szCs w:val="24"/>
        </w:rPr>
      </w:pPr>
    </w:p>
    <w:p w:rsidR="00002290" w:rsidRDefault="005E51DE" w:rsidP="004B614D">
      <w:pPr>
        <w:jc w:val="center"/>
        <w:rPr>
          <w:b/>
          <w:sz w:val="24"/>
          <w:szCs w:val="24"/>
        </w:rPr>
      </w:pPr>
      <w:r>
        <w:rPr>
          <w:b/>
          <w:sz w:val="24"/>
          <w:szCs w:val="24"/>
        </w:rPr>
        <w:t>§ 13</w:t>
      </w:r>
    </w:p>
    <w:p w:rsidR="00002290" w:rsidRDefault="00002290" w:rsidP="004B614D">
      <w:pPr>
        <w:widowControl w:val="0"/>
        <w:numPr>
          <w:ilvl w:val="0"/>
          <w:numId w:val="28"/>
        </w:numPr>
        <w:suppressAutoHyphens/>
        <w:spacing w:after="120"/>
        <w:ind w:left="426"/>
        <w:contextualSpacing/>
        <w:jc w:val="both"/>
        <w:rPr>
          <w:sz w:val="24"/>
          <w:szCs w:val="24"/>
        </w:rPr>
      </w:pPr>
      <w:r>
        <w:rPr>
          <w:sz w:val="24"/>
          <w:szCs w:val="24"/>
        </w:rPr>
        <w:t>Wykonawca jest zobowiązany do niezwłocznego, pisemnego poinformowania Zamawiającego, że przedmiot umowy wykonywany będzie przez:</w:t>
      </w:r>
    </w:p>
    <w:p w:rsidR="00002290" w:rsidRDefault="00002290" w:rsidP="004B614D">
      <w:pPr>
        <w:widowControl w:val="0"/>
        <w:numPr>
          <w:ilvl w:val="0"/>
          <w:numId w:val="29"/>
        </w:numPr>
        <w:suppressAutoHyphens/>
        <w:spacing w:after="120"/>
        <w:ind w:left="426"/>
        <w:contextualSpacing/>
        <w:jc w:val="both"/>
        <w:rPr>
          <w:sz w:val="24"/>
          <w:szCs w:val="24"/>
        </w:rPr>
      </w:pPr>
      <w:r>
        <w:rPr>
          <w:sz w:val="24"/>
          <w:szCs w:val="24"/>
        </w:rPr>
        <w:t>obywateli rosyjskich lub osoby fizyczne lub prawne, podmioty lub organy z siedziba w Rosji,</w:t>
      </w:r>
    </w:p>
    <w:p w:rsidR="00002290" w:rsidRDefault="00002290" w:rsidP="004B614D">
      <w:pPr>
        <w:widowControl w:val="0"/>
        <w:numPr>
          <w:ilvl w:val="0"/>
          <w:numId w:val="29"/>
        </w:numPr>
        <w:suppressAutoHyphens/>
        <w:spacing w:after="120"/>
        <w:ind w:left="426"/>
        <w:contextualSpacing/>
        <w:jc w:val="both"/>
        <w:rPr>
          <w:sz w:val="24"/>
          <w:szCs w:val="24"/>
        </w:rPr>
      </w:pPr>
      <w:r>
        <w:rPr>
          <w:sz w:val="24"/>
          <w:szCs w:val="24"/>
        </w:rPr>
        <w:t>osoby prawne, podmioty lub organy, do których prawa własności bezpośrednio lub pośrednio w ponad 50% należą do podmiotu, o którym mowa w lit. a) niniejszego ustępu: lub</w:t>
      </w:r>
    </w:p>
    <w:p w:rsidR="00002290" w:rsidRDefault="00002290" w:rsidP="004B614D">
      <w:pPr>
        <w:widowControl w:val="0"/>
        <w:numPr>
          <w:ilvl w:val="0"/>
          <w:numId w:val="29"/>
        </w:numPr>
        <w:suppressAutoHyphens/>
        <w:spacing w:after="120"/>
        <w:ind w:left="426"/>
        <w:contextualSpacing/>
        <w:jc w:val="both"/>
        <w:rPr>
          <w:sz w:val="24"/>
          <w:szCs w:val="24"/>
        </w:rPr>
      </w:pPr>
      <w:r>
        <w:rPr>
          <w:sz w:val="24"/>
          <w:szCs w:val="24"/>
        </w:rPr>
        <w:t>osoby fizyczne lub prawne, podmioty lub organy działające w imieniu lub pod kierunkiem podmiotu, o którym mowa w lit. a) lub b) niniejszego ustępu</w:t>
      </w:r>
      <w:r>
        <w:rPr>
          <w:sz w:val="24"/>
          <w:szCs w:val="24"/>
          <w:vertAlign w:val="superscript"/>
        </w:rPr>
        <w:t>1</w:t>
      </w:r>
      <w:r>
        <w:rPr>
          <w:sz w:val="24"/>
          <w:szCs w:val="24"/>
        </w:rPr>
        <w:t>.</w:t>
      </w:r>
    </w:p>
    <w:p w:rsidR="00002290" w:rsidRDefault="00002290" w:rsidP="004B614D">
      <w:pPr>
        <w:widowControl w:val="0"/>
        <w:numPr>
          <w:ilvl w:val="0"/>
          <w:numId w:val="28"/>
        </w:numPr>
        <w:suppressAutoHyphens/>
        <w:spacing w:after="120"/>
        <w:ind w:left="426"/>
        <w:contextualSpacing/>
        <w:jc w:val="both"/>
        <w:rPr>
          <w:sz w:val="24"/>
          <w:szCs w:val="24"/>
        </w:rPr>
      </w:pPr>
      <w:r>
        <w:rPr>
          <w:sz w:val="24"/>
          <w:szCs w:val="24"/>
        </w:rPr>
        <w:t>Zamawiający ma prawo do rozwiązania umowy w trybie natychmiastowym w przypadku powzięcia informacji, o której mowa w ust. 1.</w:t>
      </w:r>
    </w:p>
    <w:p w:rsidR="004B614D" w:rsidRDefault="004B614D" w:rsidP="004B614D">
      <w:pPr>
        <w:autoSpaceDE w:val="0"/>
        <w:autoSpaceDN w:val="0"/>
        <w:adjustRightInd w:val="0"/>
        <w:jc w:val="center"/>
        <w:rPr>
          <w:rFonts w:eastAsiaTheme="minorHAnsi"/>
          <w:b/>
          <w:sz w:val="24"/>
          <w:szCs w:val="24"/>
          <w:lang w:eastAsia="en-US"/>
        </w:rPr>
      </w:pPr>
    </w:p>
    <w:p w:rsidR="00002290" w:rsidRDefault="005E51DE" w:rsidP="004B614D">
      <w:pPr>
        <w:autoSpaceDE w:val="0"/>
        <w:autoSpaceDN w:val="0"/>
        <w:adjustRightInd w:val="0"/>
        <w:jc w:val="center"/>
        <w:rPr>
          <w:rFonts w:eastAsiaTheme="minorHAnsi"/>
          <w:b/>
          <w:sz w:val="24"/>
          <w:szCs w:val="24"/>
          <w:lang w:eastAsia="en-US"/>
        </w:rPr>
      </w:pPr>
      <w:r>
        <w:rPr>
          <w:rFonts w:eastAsiaTheme="minorHAnsi"/>
          <w:b/>
          <w:sz w:val="24"/>
          <w:szCs w:val="24"/>
          <w:lang w:eastAsia="en-US"/>
        </w:rPr>
        <w:t>§ 14</w:t>
      </w:r>
    </w:p>
    <w:p w:rsidR="00002290" w:rsidRDefault="00002290" w:rsidP="004B614D">
      <w:pPr>
        <w:jc w:val="both"/>
        <w:rPr>
          <w:rFonts w:eastAsiaTheme="minorHAnsi"/>
          <w:sz w:val="24"/>
          <w:szCs w:val="24"/>
        </w:rPr>
      </w:pPr>
      <w:r>
        <w:rPr>
          <w:rFonts w:eastAsiaTheme="minorHAnsi"/>
          <w:sz w:val="24"/>
          <w:szCs w:val="24"/>
        </w:rPr>
        <w:t>1. Żadna ze Stron umowy nie będzie odpowiedzialna za niewykonanie lub nienależyte wykonanie zobowiązań wynikających z Umowy, spowodowane przez okoliczności traktowane jako Siła Wyższa.</w:t>
      </w:r>
    </w:p>
    <w:p w:rsidR="00002290" w:rsidRDefault="00002290" w:rsidP="004B614D">
      <w:pPr>
        <w:jc w:val="both"/>
        <w:rPr>
          <w:rFonts w:eastAsiaTheme="minorHAnsi"/>
          <w:sz w:val="24"/>
          <w:szCs w:val="24"/>
        </w:rPr>
      </w:pPr>
      <w:r>
        <w:rPr>
          <w:rFonts w:eastAsiaTheme="minorHAnsi"/>
          <w:sz w:val="24"/>
          <w:szCs w:val="24"/>
        </w:rPr>
        <w:t>2. Dla celów umowy, Siła Wyższa oznacza zdarzenia pozostające poza kontrolą każdej ze Stron, których Strony nie mogły przewidzieć, ani zapobiec i które zakłócają lub uniemożliwiają realizację Umowy, w szczególności takie jak stan wyjątkowy, wojna, klęska żywiołowa, epidemia, pandemia, blokada komunikacyjna o charakterze ponadregionalnym, strajk, zamieszki społeczne, katastrofa ekologiczna.</w:t>
      </w:r>
    </w:p>
    <w:p w:rsidR="00002290" w:rsidRDefault="00002290" w:rsidP="004B614D">
      <w:pPr>
        <w:jc w:val="both"/>
        <w:rPr>
          <w:rFonts w:eastAsiaTheme="minorHAnsi"/>
          <w:sz w:val="24"/>
          <w:szCs w:val="24"/>
        </w:rPr>
      </w:pPr>
      <w:r>
        <w:rPr>
          <w:rFonts w:eastAsiaTheme="minorHAnsi"/>
          <w:sz w:val="24"/>
          <w:szCs w:val="24"/>
        </w:rPr>
        <w:t>3. W przypadku zaistnienia Siły Wyższej Strona, której taka okoliczność uniemożliwia lub utrudnia prawidłowe wywiązanie się z jej zobowiązań niezwłocznie nie później jednak niż w ciągu 5 dni, powiadomi drugą Stronę o takich okolicznościach i ich przyczynie.</w:t>
      </w:r>
    </w:p>
    <w:p w:rsidR="00002290" w:rsidRDefault="00002290" w:rsidP="004B614D">
      <w:pPr>
        <w:jc w:val="both"/>
        <w:rPr>
          <w:rFonts w:eastAsiaTheme="minorHAnsi"/>
          <w:sz w:val="24"/>
          <w:szCs w:val="24"/>
        </w:rPr>
      </w:pPr>
      <w:r>
        <w:rPr>
          <w:rFonts w:eastAsiaTheme="minorHAnsi"/>
          <w:sz w:val="24"/>
          <w:szCs w:val="24"/>
        </w:rPr>
        <w:t>4. W przypadku wystąpienia Siły Wyższej, decyzje co do dalszego przebiegu realizacji Przedmiotu Umowy podejmują upoważnieni przedstawiciele Stron.</w:t>
      </w:r>
    </w:p>
    <w:p w:rsidR="00002290" w:rsidRDefault="00002290" w:rsidP="004B614D">
      <w:pPr>
        <w:autoSpaceDE w:val="0"/>
        <w:autoSpaceDN w:val="0"/>
        <w:adjustRightInd w:val="0"/>
        <w:jc w:val="both"/>
        <w:rPr>
          <w:sz w:val="24"/>
          <w:szCs w:val="24"/>
        </w:rPr>
      </w:pPr>
      <w:r>
        <w:rPr>
          <w:rFonts w:eastAsiaTheme="minorHAnsi"/>
          <w:sz w:val="24"/>
          <w:szCs w:val="24"/>
        </w:rPr>
        <w:t xml:space="preserve">5. W przypadku, gdy Siła Wyższa stwarza konieczność rozwiązania umowy </w:t>
      </w:r>
      <w:r>
        <w:rPr>
          <w:rFonts w:eastAsiaTheme="minorHAnsi"/>
          <w:sz w:val="24"/>
          <w:szCs w:val="24"/>
          <w:lang w:eastAsia="en-US"/>
        </w:rPr>
        <w:t>decyzja taka może być podjęta wyłącznie przy jednoczesnej zgodzie obu Stron.</w:t>
      </w:r>
    </w:p>
    <w:p w:rsidR="00002290" w:rsidRDefault="00002290" w:rsidP="004B614D">
      <w:pPr>
        <w:pStyle w:val="Tekstpodstawowy"/>
        <w:jc w:val="center"/>
        <w:rPr>
          <w:b/>
          <w:color w:val="auto"/>
          <w:szCs w:val="24"/>
        </w:rPr>
      </w:pPr>
    </w:p>
    <w:p w:rsidR="00002290" w:rsidRDefault="005E51DE" w:rsidP="004B614D">
      <w:pPr>
        <w:pStyle w:val="Tekstpodstawowy"/>
        <w:jc w:val="center"/>
        <w:rPr>
          <w:b/>
          <w:color w:val="auto"/>
          <w:szCs w:val="24"/>
        </w:rPr>
      </w:pPr>
      <w:r>
        <w:rPr>
          <w:b/>
          <w:color w:val="auto"/>
          <w:szCs w:val="24"/>
        </w:rPr>
        <w:t>§ 15</w:t>
      </w:r>
    </w:p>
    <w:p w:rsidR="00002290" w:rsidRDefault="00002290" w:rsidP="004B614D">
      <w:pPr>
        <w:jc w:val="both"/>
        <w:rPr>
          <w:sz w:val="24"/>
          <w:szCs w:val="24"/>
        </w:rPr>
      </w:pPr>
      <w:r>
        <w:rPr>
          <w:sz w:val="24"/>
          <w:szCs w:val="24"/>
        </w:rPr>
        <w:t>Wszelkie spory pomiędzy stronami mogące wyniknąć z realizacji niniejszej umowy rozstrzygane będą przez Sąd właściwy miejscowo dla siedziby Zamawiającego.</w:t>
      </w:r>
    </w:p>
    <w:p w:rsidR="00002290" w:rsidRDefault="00002290" w:rsidP="004B614D">
      <w:pPr>
        <w:pStyle w:val="Tekstpodstawowy"/>
        <w:jc w:val="both"/>
        <w:rPr>
          <w:b/>
          <w:color w:val="auto"/>
          <w:szCs w:val="24"/>
        </w:rPr>
      </w:pPr>
    </w:p>
    <w:p w:rsidR="00002290" w:rsidRDefault="005E51DE" w:rsidP="004B614D">
      <w:pPr>
        <w:pStyle w:val="Tekstpodstawowy"/>
        <w:jc w:val="center"/>
        <w:rPr>
          <w:b/>
          <w:color w:val="auto"/>
          <w:szCs w:val="24"/>
        </w:rPr>
      </w:pPr>
      <w:r>
        <w:rPr>
          <w:b/>
          <w:color w:val="auto"/>
          <w:szCs w:val="24"/>
        </w:rPr>
        <w:t>§ 16</w:t>
      </w:r>
    </w:p>
    <w:p w:rsidR="00002290" w:rsidRDefault="00002290" w:rsidP="004B614D">
      <w:pPr>
        <w:pStyle w:val="Tekstpodstawowy"/>
        <w:jc w:val="both"/>
        <w:rPr>
          <w:color w:val="FF0000"/>
          <w:szCs w:val="24"/>
        </w:rPr>
      </w:pPr>
      <w:r>
        <w:rPr>
          <w:color w:val="auto"/>
          <w:szCs w:val="24"/>
        </w:rPr>
        <w:t>Umowa została sporządzona w dwóch jednobrzmiących egzemplarzach, po jednej dla każdej ze Stron.</w:t>
      </w:r>
    </w:p>
    <w:p w:rsidR="00002290" w:rsidRDefault="00002290" w:rsidP="004B614D">
      <w:pPr>
        <w:pStyle w:val="Tekstpodstawowy"/>
        <w:rPr>
          <w:szCs w:val="24"/>
        </w:rPr>
      </w:pPr>
    </w:p>
    <w:p w:rsidR="00002290" w:rsidRDefault="00002290" w:rsidP="004B614D">
      <w:pPr>
        <w:jc w:val="center"/>
        <w:rPr>
          <w:sz w:val="24"/>
          <w:szCs w:val="24"/>
        </w:rPr>
      </w:pPr>
    </w:p>
    <w:p w:rsidR="005110D6" w:rsidRPr="008C3CE4" w:rsidRDefault="005B0907" w:rsidP="004B614D">
      <w:pPr>
        <w:jc w:val="both"/>
        <w:rPr>
          <w:sz w:val="24"/>
          <w:szCs w:val="24"/>
        </w:rPr>
      </w:pPr>
      <w:r w:rsidRPr="008C3CE4">
        <w:rPr>
          <w:sz w:val="24"/>
          <w:szCs w:val="24"/>
        </w:rPr>
        <w:t>Załączniki do umowy:</w:t>
      </w:r>
    </w:p>
    <w:p w:rsidR="005B0907" w:rsidRPr="008C3CE4" w:rsidRDefault="005B0907" w:rsidP="004B614D">
      <w:pPr>
        <w:jc w:val="both"/>
        <w:rPr>
          <w:sz w:val="24"/>
          <w:szCs w:val="24"/>
        </w:rPr>
      </w:pPr>
      <w:r w:rsidRPr="008C3CE4">
        <w:rPr>
          <w:sz w:val="24"/>
          <w:szCs w:val="24"/>
        </w:rPr>
        <w:t>Formularz asortymentowo</w:t>
      </w:r>
      <w:r w:rsidR="00E62232" w:rsidRPr="008C3CE4">
        <w:rPr>
          <w:sz w:val="24"/>
          <w:szCs w:val="24"/>
        </w:rPr>
        <w:t>-</w:t>
      </w:r>
      <w:r w:rsidRPr="008C3CE4">
        <w:rPr>
          <w:sz w:val="24"/>
          <w:szCs w:val="24"/>
        </w:rPr>
        <w:t>cenowy</w:t>
      </w:r>
      <w:r w:rsidR="00E62232" w:rsidRPr="008C3CE4">
        <w:rPr>
          <w:sz w:val="24"/>
          <w:szCs w:val="24"/>
        </w:rPr>
        <w:t xml:space="preserve"> </w:t>
      </w:r>
      <w:r w:rsidRPr="008C3CE4">
        <w:rPr>
          <w:sz w:val="24"/>
          <w:szCs w:val="24"/>
        </w:rPr>
        <w:t>- załącznik nr 1</w:t>
      </w:r>
    </w:p>
    <w:p w:rsidR="00E62232" w:rsidRPr="008C3CE4" w:rsidRDefault="00E62232" w:rsidP="004B614D">
      <w:pPr>
        <w:jc w:val="both"/>
        <w:rPr>
          <w:sz w:val="24"/>
          <w:szCs w:val="24"/>
        </w:rPr>
      </w:pPr>
      <w:r w:rsidRPr="008C3CE4">
        <w:rPr>
          <w:sz w:val="24"/>
          <w:szCs w:val="24"/>
        </w:rPr>
        <w:t>Zasady środowiskowe – załącznik nr 2</w:t>
      </w:r>
    </w:p>
    <w:p w:rsidR="005110D6" w:rsidRPr="008C3CE4" w:rsidRDefault="005110D6" w:rsidP="004B614D">
      <w:pPr>
        <w:jc w:val="both"/>
        <w:rPr>
          <w:sz w:val="24"/>
          <w:szCs w:val="24"/>
        </w:rPr>
      </w:pPr>
    </w:p>
    <w:p w:rsidR="005110D6" w:rsidRPr="008C3CE4" w:rsidRDefault="005110D6" w:rsidP="004B614D">
      <w:pPr>
        <w:jc w:val="both"/>
        <w:rPr>
          <w:sz w:val="24"/>
          <w:szCs w:val="24"/>
        </w:rPr>
      </w:pPr>
    </w:p>
    <w:p w:rsidR="005110D6" w:rsidRPr="00375659" w:rsidRDefault="005110D6" w:rsidP="004B614D">
      <w:pPr>
        <w:jc w:val="both"/>
        <w:rPr>
          <w:b/>
          <w:sz w:val="24"/>
          <w:szCs w:val="24"/>
        </w:rPr>
      </w:pPr>
      <w:r w:rsidRPr="008C3CE4">
        <w:rPr>
          <w:sz w:val="24"/>
          <w:szCs w:val="24"/>
        </w:rPr>
        <w:tab/>
      </w:r>
      <w:r w:rsidRPr="00375659">
        <w:rPr>
          <w:b/>
          <w:sz w:val="24"/>
          <w:szCs w:val="24"/>
        </w:rPr>
        <w:t>Wykonawca:</w:t>
      </w:r>
      <w:r w:rsidRPr="00375659">
        <w:rPr>
          <w:b/>
          <w:sz w:val="24"/>
          <w:szCs w:val="24"/>
        </w:rPr>
        <w:tab/>
      </w:r>
      <w:r w:rsidRPr="00375659">
        <w:rPr>
          <w:b/>
          <w:sz w:val="24"/>
          <w:szCs w:val="24"/>
        </w:rPr>
        <w:tab/>
      </w:r>
      <w:r w:rsidRPr="00375659">
        <w:rPr>
          <w:b/>
          <w:sz w:val="24"/>
          <w:szCs w:val="24"/>
        </w:rPr>
        <w:tab/>
      </w:r>
      <w:r w:rsidRPr="00375659">
        <w:rPr>
          <w:b/>
          <w:sz w:val="24"/>
          <w:szCs w:val="24"/>
        </w:rPr>
        <w:tab/>
      </w:r>
      <w:r w:rsidRPr="00375659">
        <w:rPr>
          <w:b/>
          <w:sz w:val="24"/>
          <w:szCs w:val="24"/>
        </w:rPr>
        <w:tab/>
      </w:r>
      <w:r w:rsidRPr="00375659">
        <w:rPr>
          <w:b/>
          <w:sz w:val="24"/>
          <w:szCs w:val="24"/>
        </w:rPr>
        <w:tab/>
      </w:r>
      <w:r w:rsidR="00DD5C07" w:rsidRPr="00375659">
        <w:rPr>
          <w:b/>
          <w:sz w:val="24"/>
          <w:szCs w:val="24"/>
        </w:rPr>
        <w:t xml:space="preserve">         </w:t>
      </w:r>
      <w:r w:rsidRPr="00375659">
        <w:rPr>
          <w:b/>
          <w:sz w:val="24"/>
          <w:szCs w:val="24"/>
        </w:rPr>
        <w:t>Zamawiający:</w:t>
      </w:r>
    </w:p>
    <w:p w:rsidR="005110D6" w:rsidRPr="00375659" w:rsidRDefault="005110D6" w:rsidP="004B614D">
      <w:pPr>
        <w:jc w:val="both"/>
        <w:rPr>
          <w:b/>
          <w:sz w:val="24"/>
          <w:szCs w:val="24"/>
        </w:rPr>
      </w:pPr>
    </w:p>
    <w:p w:rsidR="005110D6" w:rsidRPr="008C3CE4" w:rsidRDefault="005110D6" w:rsidP="004B614D">
      <w:pPr>
        <w:ind w:left="6372"/>
        <w:jc w:val="both"/>
        <w:rPr>
          <w:b/>
          <w:sz w:val="24"/>
          <w:szCs w:val="24"/>
        </w:rPr>
      </w:pPr>
    </w:p>
    <w:p w:rsidR="005110D6" w:rsidRPr="008C3CE4" w:rsidRDefault="005110D6" w:rsidP="004B614D">
      <w:pPr>
        <w:ind w:left="6372"/>
        <w:jc w:val="both"/>
        <w:rPr>
          <w:b/>
          <w:sz w:val="24"/>
          <w:szCs w:val="24"/>
        </w:rPr>
      </w:pPr>
    </w:p>
    <w:p w:rsidR="00C01E1B" w:rsidRDefault="00C01E1B" w:rsidP="004B614D">
      <w:pPr>
        <w:pStyle w:val="Tekstpodstawowy3"/>
        <w:ind w:left="4956" w:firstLine="708"/>
        <w:jc w:val="right"/>
        <w:rPr>
          <w:b/>
          <w:sz w:val="24"/>
          <w:szCs w:val="24"/>
        </w:rPr>
      </w:pPr>
    </w:p>
    <w:p w:rsidR="00C01E1B" w:rsidRDefault="00C01E1B" w:rsidP="004B614D">
      <w:pPr>
        <w:pStyle w:val="Tekstpodstawowy3"/>
        <w:ind w:left="4956" w:firstLine="708"/>
        <w:jc w:val="right"/>
        <w:rPr>
          <w:b/>
          <w:sz w:val="24"/>
          <w:szCs w:val="24"/>
        </w:rPr>
      </w:pPr>
    </w:p>
    <w:p w:rsidR="00C01E1B" w:rsidRDefault="00C01E1B" w:rsidP="004B614D">
      <w:pPr>
        <w:pStyle w:val="Tekstpodstawowy3"/>
        <w:ind w:left="4956" w:firstLine="708"/>
        <w:jc w:val="right"/>
        <w:rPr>
          <w:b/>
          <w:sz w:val="24"/>
          <w:szCs w:val="24"/>
        </w:rPr>
      </w:pPr>
    </w:p>
    <w:p w:rsidR="00C01E1B" w:rsidRDefault="00C01E1B" w:rsidP="004B614D">
      <w:pPr>
        <w:pStyle w:val="Tekstpodstawowy3"/>
        <w:ind w:left="4956" w:firstLine="708"/>
        <w:jc w:val="right"/>
        <w:rPr>
          <w:b/>
          <w:sz w:val="24"/>
          <w:szCs w:val="24"/>
        </w:rPr>
      </w:pPr>
    </w:p>
    <w:p w:rsidR="00C01E1B" w:rsidRDefault="00C01E1B"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184A8C" w:rsidRDefault="00184A8C" w:rsidP="004B614D">
      <w:pPr>
        <w:pStyle w:val="Tekstpodstawowy3"/>
        <w:ind w:left="4956" w:firstLine="708"/>
        <w:jc w:val="right"/>
        <w:rPr>
          <w:b/>
          <w:sz w:val="24"/>
          <w:szCs w:val="24"/>
        </w:rPr>
      </w:pPr>
    </w:p>
    <w:p w:rsidR="00184A8C" w:rsidRDefault="00184A8C" w:rsidP="004B614D">
      <w:pPr>
        <w:pStyle w:val="Tekstpodstawowy3"/>
        <w:ind w:left="4956" w:firstLine="708"/>
        <w:jc w:val="right"/>
        <w:rPr>
          <w:b/>
          <w:sz w:val="24"/>
          <w:szCs w:val="24"/>
        </w:rPr>
      </w:pPr>
    </w:p>
    <w:p w:rsidR="00184A8C" w:rsidRDefault="00184A8C" w:rsidP="004B614D">
      <w:pPr>
        <w:pStyle w:val="Tekstpodstawowy3"/>
        <w:ind w:left="4956" w:firstLine="708"/>
        <w:jc w:val="right"/>
        <w:rPr>
          <w:b/>
          <w:sz w:val="24"/>
          <w:szCs w:val="24"/>
        </w:rPr>
      </w:pPr>
    </w:p>
    <w:p w:rsidR="00184A8C" w:rsidRDefault="00184A8C" w:rsidP="004B614D">
      <w:pPr>
        <w:pStyle w:val="Tekstpodstawowy3"/>
        <w:ind w:left="4956" w:firstLine="708"/>
        <w:jc w:val="right"/>
        <w:rPr>
          <w:b/>
          <w:sz w:val="24"/>
          <w:szCs w:val="24"/>
        </w:rPr>
      </w:pPr>
    </w:p>
    <w:p w:rsidR="00184A8C" w:rsidRDefault="00184A8C" w:rsidP="004B614D">
      <w:pPr>
        <w:pStyle w:val="Tekstpodstawowy3"/>
        <w:ind w:left="4956" w:firstLine="708"/>
        <w:jc w:val="right"/>
        <w:rPr>
          <w:b/>
          <w:sz w:val="24"/>
          <w:szCs w:val="24"/>
        </w:rPr>
      </w:pPr>
    </w:p>
    <w:p w:rsidR="00184A8C" w:rsidRDefault="00184A8C" w:rsidP="004B614D">
      <w:pPr>
        <w:pStyle w:val="Tekstpodstawowy3"/>
        <w:ind w:left="4956" w:firstLine="708"/>
        <w:jc w:val="right"/>
        <w:rPr>
          <w:b/>
          <w:sz w:val="24"/>
          <w:szCs w:val="24"/>
        </w:rPr>
      </w:pPr>
    </w:p>
    <w:p w:rsidR="00184A8C" w:rsidRDefault="00184A8C"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960945" w:rsidRDefault="00960945" w:rsidP="004B614D">
      <w:pPr>
        <w:pStyle w:val="Tekstpodstawowy3"/>
        <w:ind w:left="4956" w:firstLine="708"/>
        <w:jc w:val="right"/>
        <w:rPr>
          <w:b/>
          <w:sz w:val="24"/>
          <w:szCs w:val="24"/>
        </w:rPr>
      </w:pPr>
    </w:p>
    <w:p w:rsidR="00C01E1B" w:rsidRDefault="00C01E1B" w:rsidP="004B614D">
      <w:pPr>
        <w:pStyle w:val="Tekstpodstawowy3"/>
        <w:ind w:left="4956" w:firstLine="708"/>
        <w:jc w:val="right"/>
        <w:rPr>
          <w:b/>
          <w:sz w:val="24"/>
          <w:szCs w:val="24"/>
        </w:rPr>
      </w:pPr>
    </w:p>
    <w:p w:rsidR="000F1BDE" w:rsidRDefault="000F1BDE" w:rsidP="004B614D">
      <w:pPr>
        <w:pStyle w:val="Tekstpodstawowy3"/>
        <w:ind w:left="4956" w:firstLine="708"/>
        <w:jc w:val="right"/>
        <w:rPr>
          <w:b/>
          <w:sz w:val="24"/>
          <w:szCs w:val="24"/>
        </w:rPr>
      </w:pPr>
    </w:p>
    <w:p w:rsidR="000F1BDE" w:rsidRDefault="000F1BDE" w:rsidP="004B614D">
      <w:pPr>
        <w:pStyle w:val="Tekstpodstawowy3"/>
        <w:ind w:left="4956" w:firstLine="708"/>
        <w:jc w:val="right"/>
        <w:rPr>
          <w:b/>
          <w:sz w:val="24"/>
          <w:szCs w:val="24"/>
        </w:rPr>
      </w:pPr>
    </w:p>
    <w:p w:rsidR="000F1BDE" w:rsidRDefault="000F1BDE" w:rsidP="004B614D">
      <w:pPr>
        <w:pStyle w:val="Tekstpodstawowy3"/>
        <w:ind w:left="4956" w:firstLine="708"/>
        <w:jc w:val="right"/>
        <w:rPr>
          <w:b/>
          <w:sz w:val="24"/>
          <w:szCs w:val="24"/>
        </w:rPr>
      </w:pPr>
    </w:p>
    <w:p w:rsidR="000F1BDE" w:rsidRDefault="000F1BDE" w:rsidP="004B614D">
      <w:pPr>
        <w:pStyle w:val="Tekstpodstawowy3"/>
        <w:ind w:left="4956" w:firstLine="708"/>
        <w:jc w:val="right"/>
        <w:rPr>
          <w:b/>
          <w:sz w:val="24"/>
          <w:szCs w:val="24"/>
        </w:rPr>
      </w:pPr>
    </w:p>
    <w:p w:rsidR="000F1BDE" w:rsidRDefault="000F1BDE" w:rsidP="004B614D">
      <w:pPr>
        <w:pStyle w:val="Tekstpodstawowy3"/>
        <w:ind w:left="4956" w:firstLine="708"/>
        <w:jc w:val="right"/>
        <w:rPr>
          <w:b/>
          <w:sz w:val="24"/>
          <w:szCs w:val="24"/>
        </w:rPr>
      </w:pPr>
    </w:p>
    <w:p w:rsidR="000F1BDE" w:rsidRDefault="000F1BDE" w:rsidP="004B614D">
      <w:pPr>
        <w:pStyle w:val="Tekstpodstawowy3"/>
        <w:ind w:left="4956" w:firstLine="708"/>
        <w:jc w:val="right"/>
        <w:rPr>
          <w:b/>
          <w:sz w:val="24"/>
          <w:szCs w:val="24"/>
        </w:rPr>
      </w:pPr>
    </w:p>
    <w:p w:rsidR="005110D6" w:rsidRPr="008C3CE4" w:rsidRDefault="00375659" w:rsidP="005110D6">
      <w:pPr>
        <w:pStyle w:val="Tekstpodstawowy3"/>
        <w:ind w:left="4956" w:firstLine="708"/>
        <w:jc w:val="right"/>
        <w:rPr>
          <w:b/>
          <w:sz w:val="24"/>
          <w:szCs w:val="24"/>
        </w:rPr>
      </w:pPr>
      <w:bookmarkStart w:id="0" w:name="_GoBack"/>
      <w:bookmarkEnd w:id="0"/>
      <w:r>
        <w:rPr>
          <w:b/>
          <w:sz w:val="24"/>
          <w:szCs w:val="24"/>
        </w:rPr>
        <w:t>Załącznik n</w:t>
      </w:r>
      <w:r w:rsidR="005110D6" w:rsidRPr="008C3CE4">
        <w:rPr>
          <w:b/>
          <w:sz w:val="24"/>
          <w:szCs w:val="24"/>
        </w:rPr>
        <w:t>r 2 do umowy</w:t>
      </w:r>
      <w:r w:rsidR="000C7A67" w:rsidRPr="008C3CE4">
        <w:rPr>
          <w:b/>
          <w:sz w:val="24"/>
          <w:szCs w:val="24"/>
        </w:rPr>
        <w:t xml:space="preserve"> nr ……/</w:t>
      </w:r>
      <w:r w:rsidR="00491B43" w:rsidRPr="008C3CE4">
        <w:rPr>
          <w:b/>
          <w:sz w:val="24"/>
          <w:szCs w:val="24"/>
        </w:rPr>
        <w:t>2</w:t>
      </w:r>
      <w:r>
        <w:rPr>
          <w:b/>
          <w:sz w:val="24"/>
          <w:szCs w:val="24"/>
        </w:rPr>
        <w:t>4</w:t>
      </w:r>
      <w:r w:rsidR="000C7A67" w:rsidRPr="008C3CE4">
        <w:rPr>
          <w:b/>
          <w:sz w:val="24"/>
          <w:szCs w:val="24"/>
        </w:rPr>
        <w:t xml:space="preserve"> z dnia………</w:t>
      </w:r>
    </w:p>
    <w:p w:rsidR="003F15E7" w:rsidRPr="008C3CE4" w:rsidRDefault="003F15E7" w:rsidP="005110D6">
      <w:pPr>
        <w:pStyle w:val="Tekstpodstawowy3"/>
        <w:ind w:left="4956" w:firstLine="708"/>
        <w:jc w:val="right"/>
        <w:rPr>
          <w:b/>
          <w:sz w:val="24"/>
          <w:szCs w:val="24"/>
        </w:rPr>
      </w:pPr>
    </w:p>
    <w:p w:rsidR="00202FBA" w:rsidRPr="008C3CE4" w:rsidRDefault="00202FBA" w:rsidP="00202FBA">
      <w:pPr>
        <w:ind w:left="360" w:hanging="360"/>
        <w:jc w:val="center"/>
        <w:rPr>
          <w:sz w:val="24"/>
          <w:szCs w:val="24"/>
        </w:rPr>
      </w:pPr>
      <w:r w:rsidRPr="008C3CE4">
        <w:rPr>
          <w:b/>
          <w:bCs/>
          <w:sz w:val="24"/>
          <w:szCs w:val="24"/>
        </w:rPr>
        <w:t xml:space="preserve">Zasady środowiskowe  </w:t>
      </w:r>
    </w:p>
    <w:p w:rsidR="00202FBA" w:rsidRPr="008C3CE4" w:rsidRDefault="00202FBA" w:rsidP="00202FBA">
      <w:pPr>
        <w:ind w:left="360" w:hanging="360"/>
        <w:rPr>
          <w:sz w:val="24"/>
          <w:szCs w:val="24"/>
        </w:rPr>
      </w:pPr>
    </w:p>
    <w:p w:rsidR="00202FBA" w:rsidRPr="008C3CE4" w:rsidRDefault="00202FBA" w:rsidP="00202FBA">
      <w:pPr>
        <w:jc w:val="both"/>
        <w:rPr>
          <w:sz w:val="24"/>
          <w:szCs w:val="24"/>
        </w:rPr>
      </w:pPr>
      <w:r w:rsidRPr="008C3CE4">
        <w:rPr>
          <w:sz w:val="24"/>
          <w:szCs w:val="24"/>
        </w:rPr>
        <w:tab/>
        <w:t xml:space="preserve">Uprzejmie informujemy, że w Zespole Opieki Zdrowotnej w Suchej Beskidzkiej został wdrożony i jest utrzymywany System Zarządzania Środowiskowego zgodnie z normą                 ISO 14 001: 2015 i w związku z tym prosimy: </w:t>
      </w:r>
    </w:p>
    <w:p w:rsidR="00202FBA" w:rsidRPr="008C3CE4" w:rsidRDefault="00202FBA" w:rsidP="00202FBA">
      <w:pPr>
        <w:jc w:val="both"/>
        <w:rPr>
          <w:sz w:val="24"/>
          <w:szCs w:val="24"/>
        </w:rPr>
      </w:pPr>
    </w:p>
    <w:p w:rsidR="00202FBA" w:rsidRPr="008C3CE4" w:rsidRDefault="00202FBA" w:rsidP="00202FBA">
      <w:pPr>
        <w:widowControl w:val="0"/>
        <w:numPr>
          <w:ilvl w:val="0"/>
          <w:numId w:val="8"/>
        </w:numPr>
        <w:suppressAutoHyphens/>
        <w:rPr>
          <w:sz w:val="24"/>
          <w:szCs w:val="24"/>
        </w:rPr>
      </w:pPr>
      <w:r w:rsidRPr="008C3CE4">
        <w:rPr>
          <w:sz w:val="24"/>
          <w:szCs w:val="24"/>
        </w:rPr>
        <w:t>Przestrzegać wymagań prawnych w zakresie podpisanej umowy z Zespołem Opieki Zdrowotnej w Suchej Beskidzkiej</w:t>
      </w:r>
    </w:p>
    <w:p w:rsidR="00202FBA" w:rsidRPr="008C3CE4" w:rsidRDefault="00202FBA" w:rsidP="00202FBA">
      <w:pPr>
        <w:widowControl w:val="0"/>
        <w:numPr>
          <w:ilvl w:val="0"/>
          <w:numId w:val="8"/>
        </w:numPr>
        <w:suppressAutoHyphens/>
        <w:rPr>
          <w:sz w:val="24"/>
          <w:szCs w:val="24"/>
        </w:rPr>
      </w:pPr>
      <w:r w:rsidRPr="008C3CE4">
        <w:rPr>
          <w:sz w:val="24"/>
          <w:szCs w:val="24"/>
        </w:rPr>
        <w:t>Minimalizować zużycie nośników energii i surowców naturalnych podczas realizacji umowy</w:t>
      </w:r>
    </w:p>
    <w:p w:rsidR="00202FBA" w:rsidRPr="008C3CE4" w:rsidRDefault="00202FBA" w:rsidP="00202FBA">
      <w:pPr>
        <w:widowControl w:val="0"/>
        <w:numPr>
          <w:ilvl w:val="0"/>
          <w:numId w:val="8"/>
        </w:numPr>
        <w:suppressAutoHyphens/>
        <w:rPr>
          <w:sz w:val="24"/>
          <w:szCs w:val="24"/>
        </w:rPr>
      </w:pPr>
      <w:r w:rsidRPr="008C3CE4">
        <w:rPr>
          <w:sz w:val="24"/>
          <w:szCs w:val="24"/>
        </w:rPr>
        <w:t>Minimalizować ilość wytwarzanych odpadów</w:t>
      </w:r>
    </w:p>
    <w:p w:rsidR="00202FBA" w:rsidRPr="008C3CE4" w:rsidRDefault="00202FBA" w:rsidP="00202FBA">
      <w:pPr>
        <w:widowControl w:val="0"/>
        <w:numPr>
          <w:ilvl w:val="0"/>
          <w:numId w:val="8"/>
        </w:numPr>
        <w:suppressAutoHyphens/>
        <w:rPr>
          <w:sz w:val="24"/>
          <w:szCs w:val="24"/>
        </w:rPr>
      </w:pPr>
      <w:r w:rsidRPr="008C3CE4">
        <w:rPr>
          <w:sz w:val="24"/>
          <w:szCs w:val="24"/>
        </w:rPr>
        <w:t xml:space="preserve">Segregować odpady i przekazywać je uprawionemu podmiotowi zgodnie z obowiązującymi wymaganiami prawnymi w tym zakresie </w:t>
      </w:r>
    </w:p>
    <w:p w:rsidR="00202FBA" w:rsidRPr="008C3CE4" w:rsidRDefault="00202FBA" w:rsidP="00290EC7">
      <w:pPr>
        <w:widowControl w:val="0"/>
        <w:numPr>
          <w:ilvl w:val="0"/>
          <w:numId w:val="8"/>
        </w:numPr>
        <w:suppressAutoHyphens/>
        <w:rPr>
          <w:sz w:val="24"/>
          <w:szCs w:val="24"/>
        </w:rPr>
      </w:pPr>
      <w:r w:rsidRPr="008C3CE4">
        <w:rPr>
          <w:sz w:val="24"/>
          <w:szCs w:val="24"/>
        </w:rPr>
        <w:t xml:space="preserve">Umożliwić Inspektorowi Działu </w:t>
      </w:r>
      <w:r w:rsidR="00960945">
        <w:rPr>
          <w:sz w:val="24"/>
          <w:szCs w:val="24"/>
        </w:rPr>
        <w:t>Technicznego</w:t>
      </w:r>
      <w:r w:rsidRPr="008C3CE4">
        <w:rPr>
          <w:sz w:val="24"/>
          <w:szCs w:val="24"/>
        </w:rPr>
        <w:t xml:space="preserve"> lub Asystentowi Dyrektora</w:t>
      </w:r>
      <w:r w:rsidR="00DD40F5" w:rsidRPr="008C3CE4">
        <w:rPr>
          <w:sz w:val="24"/>
          <w:szCs w:val="24"/>
        </w:rPr>
        <w:t xml:space="preserve"> </w:t>
      </w:r>
      <w:r w:rsidRPr="008C3CE4">
        <w:rPr>
          <w:sz w:val="24"/>
          <w:szCs w:val="24"/>
        </w:rPr>
        <w:t>d/s Techniczno - Eksploatacyjnych przeprowadzenie kontroli co do postępowania na zgodność z przyjętymi zasadami środowiskowymi</w:t>
      </w:r>
    </w:p>
    <w:p w:rsidR="00202FBA" w:rsidRPr="008C3CE4" w:rsidRDefault="00202FBA" w:rsidP="00202FBA">
      <w:pPr>
        <w:rPr>
          <w:sz w:val="24"/>
          <w:szCs w:val="24"/>
        </w:rPr>
      </w:pPr>
    </w:p>
    <w:p w:rsidR="00202FBA" w:rsidRPr="008C3CE4" w:rsidRDefault="00202FBA" w:rsidP="00202FBA">
      <w:pPr>
        <w:rPr>
          <w:sz w:val="24"/>
          <w:szCs w:val="24"/>
        </w:rPr>
      </w:pPr>
      <w:r w:rsidRPr="008C3CE4">
        <w:rPr>
          <w:sz w:val="24"/>
          <w:szCs w:val="24"/>
        </w:rPr>
        <w:tab/>
      </w:r>
      <w:r w:rsidRPr="008C3CE4">
        <w:rPr>
          <w:sz w:val="24"/>
          <w:szCs w:val="24"/>
        </w:rPr>
        <w:tab/>
      </w:r>
      <w:r w:rsidRPr="008C3CE4">
        <w:rPr>
          <w:sz w:val="24"/>
          <w:szCs w:val="24"/>
        </w:rPr>
        <w:tab/>
      </w:r>
      <w:r w:rsidRPr="008C3CE4">
        <w:rPr>
          <w:sz w:val="24"/>
          <w:szCs w:val="24"/>
        </w:rPr>
        <w:tab/>
      </w:r>
    </w:p>
    <w:p w:rsidR="00202FBA" w:rsidRPr="008C3CE4" w:rsidRDefault="00202FBA" w:rsidP="00202FBA">
      <w:pPr>
        <w:pStyle w:val="Tekstpodstawowy"/>
        <w:jc w:val="both"/>
        <w:rPr>
          <w:szCs w:val="24"/>
        </w:rPr>
      </w:pPr>
      <w:r w:rsidRPr="008C3CE4">
        <w:rPr>
          <w:szCs w:val="24"/>
        </w:rPr>
        <w:t>Zabrania się:</w:t>
      </w:r>
    </w:p>
    <w:p w:rsidR="00202FBA" w:rsidRPr="008C3CE4" w:rsidRDefault="00202FBA" w:rsidP="00202FBA">
      <w:pPr>
        <w:widowControl w:val="0"/>
        <w:numPr>
          <w:ilvl w:val="0"/>
          <w:numId w:val="9"/>
        </w:numPr>
        <w:suppressAutoHyphens/>
        <w:rPr>
          <w:sz w:val="24"/>
          <w:szCs w:val="24"/>
        </w:rPr>
      </w:pPr>
      <w:r w:rsidRPr="008C3CE4">
        <w:rPr>
          <w:sz w:val="24"/>
          <w:szCs w:val="24"/>
        </w:rPr>
        <w:t>Wwozić na teren ZOZ jakichkolwiek odpadów</w:t>
      </w:r>
    </w:p>
    <w:p w:rsidR="00202FBA" w:rsidRPr="008C3CE4" w:rsidRDefault="00202FBA" w:rsidP="00202FBA">
      <w:pPr>
        <w:widowControl w:val="0"/>
        <w:numPr>
          <w:ilvl w:val="0"/>
          <w:numId w:val="9"/>
        </w:numPr>
        <w:suppressAutoHyphens/>
        <w:rPr>
          <w:sz w:val="24"/>
          <w:szCs w:val="24"/>
        </w:rPr>
      </w:pPr>
      <w:r w:rsidRPr="008C3CE4">
        <w:rPr>
          <w:sz w:val="24"/>
          <w:szCs w:val="24"/>
        </w:rPr>
        <w:t>Składować substancje lub ich mieszaniny w sposób mogący zanieczyścić: powietrze atmosferyczne, wodę i glebę</w:t>
      </w:r>
    </w:p>
    <w:p w:rsidR="00202FBA" w:rsidRPr="008C3CE4" w:rsidRDefault="00202FBA" w:rsidP="00202FBA">
      <w:pPr>
        <w:widowControl w:val="0"/>
        <w:numPr>
          <w:ilvl w:val="0"/>
          <w:numId w:val="9"/>
        </w:numPr>
        <w:suppressAutoHyphens/>
        <w:rPr>
          <w:sz w:val="24"/>
          <w:szCs w:val="24"/>
        </w:rPr>
      </w:pPr>
      <w:r w:rsidRPr="008C3CE4">
        <w:rPr>
          <w:sz w:val="24"/>
          <w:szCs w:val="24"/>
        </w:rPr>
        <w:t>Myć pojazdy na terenie ZOZ</w:t>
      </w:r>
    </w:p>
    <w:p w:rsidR="00202FBA" w:rsidRPr="008C3CE4" w:rsidRDefault="00202FBA" w:rsidP="00202FBA">
      <w:pPr>
        <w:widowControl w:val="0"/>
        <w:numPr>
          <w:ilvl w:val="0"/>
          <w:numId w:val="9"/>
        </w:numPr>
        <w:suppressAutoHyphens/>
        <w:rPr>
          <w:sz w:val="24"/>
          <w:szCs w:val="24"/>
        </w:rPr>
      </w:pPr>
      <w:r w:rsidRPr="008C3CE4">
        <w:rPr>
          <w:sz w:val="24"/>
          <w:szCs w:val="24"/>
        </w:rPr>
        <w:t>Spalać odpady</w:t>
      </w:r>
    </w:p>
    <w:p w:rsidR="00202FBA" w:rsidRPr="008C3CE4" w:rsidRDefault="00202FBA" w:rsidP="00202FBA">
      <w:pPr>
        <w:widowControl w:val="0"/>
        <w:numPr>
          <w:ilvl w:val="0"/>
          <w:numId w:val="9"/>
        </w:numPr>
        <w:suppressAutoHyphens/>
        <w:rPr>
          <w:sz w:val="24"/>
          <w:szCs w:val="24"/>
        </w:rPr>
      </w:pPr>
      <w:r w:rsidRPr="008C3CE4">
        <w:rPr>
          <w:sz w:val="24"/>
          <w:szCs w:val="24"/>
        </w:rPr>
        <w:t>Wylewać substancje lub ich mieszaniny do gleby lub kanalizacji deszczowej.</w:t>
      </w:r>
    </w:p>
    <w:p w:rsidR="00202FBA" w:rsidRPr="008C3CE4" w:rsidRDefault="00202FBA" w:rsidP="00202FBA">
      <w:pPr>
        <w:rPr>
          <w:sz w:val="24"/>
          <w:szCs w:val="24"/>
        </w:rPr>
      </w:pPr>
    </w:p>
    <w:p w:rsidR="00202FBA" w:rsidRPr="008C3CE4" w:rsidRDefault="00202FBA" w:rsidP="00202FBA">
      <w:pPr>
        <w:rPr>
          <w:sz w:val="24"/>
          <w:szCs w:val="24"/>
        </w:rPr>
      </w:pPr>
      <w:r w:rsidRPr="008C3CE4">
        <w:rPr>
          <w:sz w:val="24"/>
          <w:szCs w:val="24"/>
        </w:rPr>
        <w:t xml:space="preserve"> </w:t>
      </w:r>
    </w:p>
    <w:p w:rsidR="00202FBA" w:rsidRPr="008C3CE4" w:rsidRDefault="00202FBA" w:rsidP="00202FBA">
      <w:pPr>
        <w:rPr>
          <w:sz w:val="24"/>
          <w:szCs w:val="24"/>
        </w:rPr>
      </w:pPr>
    </w:p>
    <w:p w:rsidR="00202FBA" w:rsidRPr="008C3CE4" w:rsidRDefault="00202FBA" w:rsidP="00202FBA">
      <w:pPr>
        <w:rPr>
          <w:sz w:val="24"/>
          <w:szCs w:val="24"/>
        </w:rPr>
      </w:pPr>
      <w:r w:rsidRPr="008C3CE4">
        <w:rPr>
          <w:sz w:val="24"/>
          <w:szCs w:val="24"/>
        </w:rPr>
        <w:t xml:space="preserve"> </w:t>
      </w:r>
      <w:r w:rsidRPr="008C3CE4">
        <w:rPr>
          <w:sz w:val="24"/>
          <w:szCs w:val="24"/>
        </w:rPr>
        <w:tab/>
        <w:t xml:space="preserve">W sytuacjach wątpliwych należy zwracać się do Pełnomocnika ds. Zintegrowanego Systemu Zarządzania Jakością i Środowiskiem (I piętro, pokój nr 120). </w:t>
      </w:r>
    </w:p>
    <w:p w:rsidR="00202FBA" w:rsidRPr="008C3CE4" w:rsidRDefault="00202FBA" w:rsidP="00202FBA">
      <w:pPr>
        <w:rPr>
          <w:sz w:val="24"/>
          <w:szCs w:val="24"/>
        </w:rPr>
      </w:pPr>
    </w:p>
    <w:p w:rsidR="00202FBA" w:rsidRPr="008C3CE4" w:rsidRDefault="00202FBA" w:rsidP="00202FBA">
      <w:pPr>
        <w:rPr>
          <w:sz w:val="24"/>
          <w:szCs w:val="24"/>
        </w:rPr>
      </w:pPr>
    </w:p>
    <w:p w:rsidR="00202FBA" w:rsidRPr="008C3CE4" w:rsidRDefault="00202FBA" w:rsidP="00202FBA">
      <w:pPr>
        <w:rPr>
          <w:sz w:val="24"/>
          <w:szCs w:val="24"/>
        </w:rPr>
      </w:pPr>
    </w:p>
    <w:p w:rsidR="00202FBA" w:rsidRPr="008C3CE4" w:rsidRDefault="00202FBA" w:rsidP="00202FBA">
      <w:pPr>
        <w:rPr>
          <w:sz w:val="24"/>
          <w:szCs w:val="24"/>
        </w:rPr>
      </w:pPr>
    </w:p>
    <w:p w:rsidR="00202FBA" w:rsidRPr="008C3CE4" w:rsidRDefault="00202FBA" w:rsidP="00202FBA">
      <w:pPr>
        <w:rPr>
          <w:sz w:val="24"/>
          <w:szCs w:val="24"/>
        </w:rPr>
      </w:pPr>
    </w:p>
    <w:p w:rsidR="00202FBA" w:rsidRPr="008C3CE4" w:rsidRDefault="00202FBA" w:rsidP="00202FBA">
      <w:pPr>
        <w:pStyle w:val="Tekstpodstawowy"/>
        <w:jc w:val="both"/>
        <w:rPr>
          <w:szCs w:val="24"/>
        </w:rPr>
      </w:pPr>
      <w:r w:rsidRPr="008C3CE4">
        <w:rPr>
          <w:szCs w:val="24"/>
        </w:rPr>
        <w:t xml:space="preserve">              Przedstawiciel Firmy     </w:t>
      </w:r>
      <w:r w:rsidRPr="008C3CE4">
        <w:rPr>
          <w:szCs w:val="24"/>
        </w:rPr>
        <w:tab/>
      </w:r>
      <w:r w:rsidRPr="008C3CE4">
        <w:rPr>
          <w:szCs w:val="24"/>
        </w:rPr>
        <w:tab/>
      </w:r>
      <w:r w:rsidRPr="008C3CE4">
        <w:rPr>
          <w:szCs w:val="24"/>
        </w:rPr>
        <w:tab/>
        <w:t xml:space="preserve">     Przedstawiciel ZOZ Sucha Beskidzka</w:t>
      </w:r>
    </w:p>
    <w:p w:rsidR="00202FBA" w:rsidRPr="008C3CE4" w:rsidRDefault="00202FBA" w:rsidP="00202FBA">
      <w:pPr>
        <w:pStyle w:val="Tekstpodstawowy"/>
        <w:jc w:val="both"/>
        <w:rPr>
          <w:szCs w:val="24"/>
        </w:rPr>
      </w:pPr>
    </w:p>
    <w:p w:rsidR="00202FBA" w:rsidRPr="008C3CE4" w:rsidRDefault="00202FBA" w:rsidP="00202FBA">
      <w:pPr>
        <w:pStyle w:val="Tekstpodstawowy"/>
        <w:jc w:val="both"/>
        <w:rPr>
          <w:szCs w:val="24"/>
        </w:rPr>
      </w:pPr>
    </w:p>
    <w:p w:rsidR="00202FBA" w:rsidRPr="008C3CE4" w:rsidRDefault="00202FBA" w:rsidP="00202FBA">
      <w:pPr>
        <w:pStyle w:val="Tekstpodstawowy"/>
        <w:jc w:val="both"/>
        <w:rPr>
          <w:szCs w:val="24"/>
        </w:rPr>
      </w:pPr>
      <w:r w:rsidRPr="008C3CE4">
        <w:rPr>
          <w:szCs w:val="24"/>
        </w:rPr>
        <w:tab/>
        <w:t>………………………….</w:t>
      </w:r>
      <w:r w:rsidRPr="008C3CE4">
        <w:rPr>
          <w:szCs w:val="24"/>
        </w:rPr>
        <w:tab/>
        <w:t xml:space="preserve">                            </w:t>
      </w:r>
      <w:r w:rsidRPr="008C3CE4">
        <w:rPr>
          <w:szCs w:val="24"/>
        </w:rPr>
        <w:tab/>
        <w:t>………………………….</w:t>
      </w:r>
    </w:p>
    <w:p w:rsidR="00202FBA" w:rsidRPr="008C3CE4" w:rsidRDefault="00202FBA" w:rsidP="00202FBA">
      <w:pPr>
        <w:pStyle w:val="Tekstpodstawowy"/>
        <w:jc w:val="both"/>
        <w:rPr>
          <w:szCs w:val="24"/>
        </w:rPr>
      </w:pPr>
    </w:p>
    <w:p w:rsidR="0064663B" w:rsidRPr="008C3CE4" w:rsidRDefault="0064663B" w:rsidP="00DD5C07">
      <w:pPr>
        <w:ind w:left="360" w:hanging="360"/>
        <w:jc w:val="center"/>
        <w:rPr>
          <w:sz w:val="24"/>
          <w:szCs w:val="24"/>
        </w:rPr>
      </w:pPr>
    </w:p>
    <w:sectPr w:rsidR="0064663B" w:rsidRPr="008C3CE4" w:rsidSect="00AA0A9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B1B" w:rsidRDefault="00DF0B1B" w:rsidP="000C7A67">
      <w:r>
        <w:separator/>
      </w:r>
    </w:p>
  </w:endnote>
  <w:endnote w:type="continuationSeparator" w:id="0">
    <w:p w:rsidR="00DF0B1B" w:rsidRDefault="00DF0B1B" w:rsidP="000C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B1B" w:rsidRDefault="00DF0B1B" w:rsidP="000C7A67">
      <w:r>
        <w:separator/>
      </w:r>
    </w:p>
  </w:footnote>
  <w:footnote w:type="continuationSeparator" w:id="0">
    <w:p w:rsidR="00DF0B1B" w:rsidRDefault="00DF0B1B" w:rsidP="000C7A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57714B"/>
    <w:multiLevelType w:val="hybridMultilevel"/>
    <w:tmpl w:val="21F2BC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24069A"/>
    <w:multiLevelType w:val="singleLevel"/>
    <w:tmpl w:val="CA7A5DDC"/>
    <w:lvl w:ilvl="0">
      <w:start w:val="1"/>
      <w:numFmt w:val="lowerLetter"/>
      <w:lvlText w:val="%1)"/>
      <w:lvlJc w:val="left"/>
      <w:pPr>
        <w:tabs>
          <w:tab w:val="num" w:pos="720"/>
        </w:tabs>
        <w:ind w:left="720" w:hanging="360"/>
      </w:pPr>
      <w:rPr>
        <w:rFonts w:hint="default"/>
      </w:rPr>
    </w:lvl>
  </w:abstractNum>
  <w:abstractNum w:abstractNumId="4" w15:restartNumberingAfterBreak="0">
    <w:nsid w:val="044F6810"/>
    <w:multiLevelType w:val="hybridMultilevel"/>
    <w:tmpl w:val="60D2E502"/>
    <w:lvl w:ilvl="0" w:tplc="494AFDE2">
      <w:start w:val="1"/>
      <w:numFmt w:val="lowerLetter"/>
      <w:lvlText w:val="%1)"/>
      <w:lvlJc w:val="left"/>
      <w:pPr>
        <w:ind w:left="720" w:hanging="360"/>
      </w:pPr>
      <w:rPr>
        <w:rFonts w:cs="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9532EE"/>
    <w:multiLevelType w:val="multilevel"/>
    <w:tmpl w:val="265AAFBC"/>
    <w:lvl w:ilvl="0">
      <w:start w:val="1"/>
      <w:numFmt w:val="decimal"/>
      <w:lvlText w:val="%1."/>
      <w:lvlJc w:val="left"/>
      <w:pPr>
        <w:tabs>
          <w:tab w:val="num" w:pos="592"/>
        </w:tabs>
        <w:ind w:left="592" w:hanging="45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C1C433E"/>
    <w:multiLevelType w:val="multilevel"/>
    <w:tmpl w:val="142E861A"/>
    <w:lvl w:ilvl="0">
      <w:start w:val="2"/>
      <w:numFmt w:val="decimal"/>
      <w:lvlText w:val="%1."/>
      <w:lvlJc w:val="left"/>
      <w:pPr>
        <w:ind w:left="495" w:hanging="495"/>
      </w:pPr>
      <w:rPr>
        <w:rFonts w:ascii="Cambria" w:hAnsi="Cambria" w:cs="Arial"/>
        <w:sz w:val="22"/>
      </w:rPr>
    </w:lvl>
    <w:lvl w:ilvl="1">
      <w:start w:val="2"/>
      <w:numFmt w:val="decimal"/>
      <w:lvlText w:val="%1.%2."/>
      <w:lvlJc w:val="left"/>
      <w:pPr>
        <w:ind w:left="779" w:hanging="495"/>
      </w:pPr>
      <w:rPr>
        <w:rFonts w:ascii="Cambria" w:hAnsi="Cambria" w:cs="Arial"/>
        <w:sz w:val="22"/>
      </w:rPr>
    </w:lvl>
    <w:lvl w:ilvl="2">
      <w:start w:val="1"/>
      <w:numFmt w:val="lowerLetter"/>
      <w:lvlText w:val="%3)"/>
      <w:lvlJc w:val="left"/>
      <w:pPr>
        <w:ind w:left="1288" w:hanging="720"/>
      </w:pPr>
      <w:rPr>
        <w:sz w:val="22"/>
      </w:rPr>
    </w:lvl>
    <w:lvl w:ilvl="3">
      <w:start w:val="1"/>
      <w:numFmt w:val="decimal"/>
      <w:lvlText w:val="%1.%2.%3.%4."/>
      <w:lvlJc w:val="left"/>
      <w:pPr>
        <w:ind w:left="1572" w:hanging="720"/>
      </w:pPr>
      <w:rPr>
        <w:rFonts w:ascii="Cambria" w:hAnsi="Cambria" w:cs="Arial"/>
        <w:sz w:val="22"/>
      </w:rPr>
    </w:lvl>
    <w:lvl w:ilvl="4">
      <w:start w:val="1"/>
      <w:numFmt w:val="decimal"/>
      <w:lvlText w:val="%1.%2.%3.%4.%5."/>
      <w:lvlJc w:val="left"/>
      <w:pPr>
        <w:ind w:left="2216" w:hanging="1080"/>
      </w:pPr>
      <w:rPr>
        <w:rFonts w:ascii="Cambria" w:hAnsi="Cambria" w:cs="Arial"/>
        <w:sz w:val="22"/>
      </w:rPr>
    </w:lvl>
    <w:lvl w:ilvl="5">
      <w:start w:val="1"/>
      <w:numFmt w:val="decimal"/>
      <w:lvlText w:val="%1.%2.%3.%4.%5.%6."/>
      <w:lvlJc w:val="left"/>
      <w:pPr>
        <w:ind w:left="2500" w:hanging="1080"/>
      </w:pPr>
      <w:rPr>
        <w:rFonts w:ascii="Cambria" w:hAnsi="Cambria" w:cs="Arial"/>
        <w:sz w:val="22"/>
      </w:rPr>
    </w:lvl>
    <w:lvl w:ilvl="6">
      <w:start w:val="1"/>
      <w:numFmt w:val="decimal"/>
      <w:lvlText w:val="%1.%2.%3.%4.%5.%6.%7."/>
      <w:lvlJc w:val="left"/>
      <w:pPr>
        <w:ind w:left="3144" w:hanging="1440"/>
      </w:pPr>
      <w:rPr>
        <w:rFonts w:ascii="Cambria" w:hAnsi="Cambria" w:cs="Arial"/>
        <w:sz w:val="22"/>
      </w:rPr>
    </w:lvl>
    <w:lvl w:ilvl="7">
      <w:start w:val="1"/>
      <w:numFmt w:val="decimal"/>
      <w:lvlText w:val="%1.%2.%3.%4.%5.%6.%7.%8."/>
      <w:lvlJc w:val="left"/>
      <w:pPr>
        <w:ind w:left="3428" w:hanging="1440"/>
      </w:pPr>
      <w:rPr>
        <w:rFonts w:ascii="Cambria" w:hAnsi="Cambria" w:cs="Arial"/>
        <w:sz w:val="22"/>
      </w:rPr>
    </w:lvl>
    <w:lvl w:ilvl="8">
      <w:start w:val="1"/>
      <w:numFmt w:val="decimal"/>
      <w:lvlText w:val="%1.%2.%3.%4.%5.%6.%7.%8.%9."/>
      <w:lvlJc w:val="left"/>
      <w:pPr>
        <w:ind w:left="4072" w:hanging="1800"/>
      </w:pPr>
      <w:rPr>
        <w:rFonts w:ascii="Cambria" w:hAnsi="Cambria" w:cs="Arial"/>
        <w:sz w:val="22"/>
      </w:rPr>
    </w:lvl>
  </w:abstractNum>
  <w:abstractNum w:abstractNumId="7" w15:restartNumberingAfterBreak="0">
    <w:nsid w:val="0F8A4921"/>
    <w:multiLevelType w:val="hybridMultilevel"/>
    <w:tmpl w:val="ED06B6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4F1DAA"/>
    <w:multiLevelType w:val="singleLevel"/>
    <w:tmpl w:val="0415000F"/>
    <w:lvl w:ilvl="0">
      <w:start w:val="1"/>
      <w:numFmt w:val="decimal"/>
      <w:lvlText w:val="%1."/>
      <w:lvlJc w:val="left"/>
      <w:pPr>
        <w:tabs>
          <w:tab w:val="num" w:pos="360"/>
        </w:tabs>
        <w:ind w:left="360" w:hanging="360"/>
      </w:pPr>
      <w:rPr>
        <w:rFonts w:hint="default"/>
      </w:rPr>
    </w:lvl>
  </w:abstractNum>
  <w:abstractNum w:abstractNumId="9"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imes New Roman"/>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CFA46E8"/>
    <w:multiLevelType w:val="hybridMultilevel"/>
    <w:tmpl w:val="51521D98"/>
    <w:lvl w:ilvl="0" w:tplc="2D9E52A0">
      <w:start w:val="1"/>
      <w:numFmt w:val="lowerLetter"/>
      <w:lvlText w:val="%1)"/>
      <w:lvlJc w:val="left"/>
      <w:pPr>
        <w:ind w:left="720" w:hanging="360"/>
      </w:pPr>
      <w:rPr>
        <w:rFonts w:cs="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076B58"/>
    <w:multiLevelType w:val="multilevel"/>
    <w:tmpl w:val="265AAFBC"/>
    <w:lvl w:ilvl="0">
      <w:start w:val="1"/>
      <w:numFmt w:val="decimal"/>
      <w:lvlText w:val="%1."/>
      <w:lvlJc w:val="left"/>
      <w:pPr>
        <w:tabs>
          <w:tab w:val="num" w:pos="592"/>
        </w:tabs>
        <w:ind w:left="592" w:hanging="45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263576D3"/>
    <w:multiLevelType w:val="singleLevel"/>
    <w:tmpl w:val="FE2A4280"/>
    <w:lvl w:ilvl="0">
      <w:start w:val="1"/>
      <w:numFmt w:val="decimal"/>
      <w:lvlText w:val="%1."/>
      <w:legacy w:legacy="1" w:legacySpace="0" w:legacyIndent="360"/>
      <w:lvlJc w:val="left"/>
      <w:rPr>
        <w:rFonts w:ascii="Times New Roman" w:hAnsi="Times New Roman" w:cs="Times New Roman" w:hint="default"/>
        <w:sz w:val="22"/>
      </w:rPr>
    </w:lvl>
  </w:abstractNum>
  <w:abstractNum w:abstractNumId="13" w15:restartNumberingAfterBreak="0">
    <w:nsid w:val="2B300E1E"/>
    <w:multiLevelType w:val="hybridMultilevel"/>
    <w:tmpl w:val="96A8157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FF191D"/>
    <w:multiLevelType w:val="hybridMultilevel"/>
    <w:tmpl w:val="2F647F7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244438"/>
    <w:multiLevelType w:val="hybridMultilevel"/>
    <w:tmpl w:val="B644D27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382C90"/>
    <w:multiLevelType w:val="hybridMultilevel"/>
    <w:tmpl w:val="21122414"/>
    <w:lvl w:ilvl="0" w:tplc="77A224B2">
      <w:start w:val="1"/>
      <w:numFmt w:val="decimal"/>
      <w:lvlText w:val="%1."/>
      <w:lvlJc w:val="left"/>
      <w:pPr>
        <w:tabs>
          <w:tab w:val="num" w:pos="1008"/>
        </w:tabs>
        <w:ind w:left="1008" w:hanging="360"/>
      </w:pPr>
      <w:rPr>
        <w:rFonts w:ascii="Cambria" w:hAnsi="Cambria" w:hint="default"/>
        <w:sz w:val="22"/>
        <w:szCs w:val="22"/>
      </w:rPr>
    </w:lvl>
    <w:lvl w:ilvl="1" w:tplc="04150019">
      <w:start w:val="1"/>
      <w:numFmt w:val="lowerLetter"/>
      <w:lvlText w:val="%2."/>
      <w:lvlJc w:val="left"/>
      <w:pPr>
        <w:tabs>
          <w:tab w:val="num" w:pos="1728"/>
        </w:tabs>
        <w:ind w:left="1728" w:hanging="360"/>
      </w:pPr>
    </w:lvl>
    <w:lvl w:ilvl="2" w:tplc="0415001B">
      <w:start w:val="1"/>
      <w:numFmt w:val="lowerRoman"/>
      <w:lvlText w:val="%3."/>
      <w:lvlJc w:val="right"/>
      <w:pPr>
        <w:tabs>
          <w:tab w:val="num" w:pos="2448"/>
        </w:tabs>
        <w:ind w:left="2448" w:hanging="180"/>
      </w:pPr>
    </w:lvl>
    <w:lvl w:ilvl="3" w:tplc="0415000F">
      <w:start w:val="1"/>
      <w:numFmt w:val="decimal"/>
      <w:lvlText w:val="%4."/>
      <w:lvlJc w:val="left"/>
      <w:pPr>
        <w:tabs>
          <w:tab w:val="num" w:pos="3168"/>
        </w:tabs>
        <w:ind w:left="3168" w:hanging="360"/>
      </w:pPr>
    </w:lvl>
    <w:lvl w:ilvl="4" w:tplc="04150019">
      <w:start w:val="1"/>
      <w:numFmt w:val="lowerLetter"/>
      <w:lvlText w:val="%5."/>
      <w:lvlJc w:val="left"/>
      <w:pPr>
        <w:tabs>
          <w:tab w:val="num" w:pos="3888"/>
        </w:tabs>
        <w:ind w:left="3888" w:hanging="360"/>
      </w:pPr>
    </w:lvl>
    <w:lvl w:ilvl="5" w:tplc="0415001B">
      <w:start w:val="1"/>
      <w:numFmt w:val="lowerRoman"/>
      <w:lvlText w:val="%6."/>
      <w:lvlJc w:val="right"/>
      <w:pPr>
        <w:tabs>
          <w:tab w:val="num" w:pos="4608"/>
        </w:tabs>
        <w:ind w:left="4608" w:hanging="180"/>
      </w:pPr>
    </w:lvl>
    <w:lvl w:ilvl="6" w:tplc="0415000F">
      <w:start w:val="1"/>
      <w:numFmt w:val="decimal"/>
      <w:lvlText w:val="%7."/>
      <w:lvlJc w:val="left"/>
      <w:pPr>
        <w:tabs>
          <w:tab w:val="num" w:pos="5328"/>
        </w:tabs>
        <w:ind w:left="5328" w:hanging="360"/>
      </w:pPr>
    </w:lvl>
    <w:lvl w:ilvl="7" w:tplc="04150019">
      <w:start w:val="1"/>
      <w:numFmt w:val="lowerLetter"/>
      <w:lvlText w:val="%8."/>
      <w:lvlJc w:val="left"/>
      <w:pPr>
        <w:tabs>
          <w:tab w:val="num" w:pos="6048"/>
        </w:tabs>
        <w:ind w:left="6048" w:hanging="360"/>
      </w:pPr>
    </w:lvl>
    <w:lvl w:ilvl="8" w:tplc="0415001B">
      <w:start w:val="1"/>
      <w:numFmt w:val="lowerRoman"/>
      <w:lvlText w:val="%9."/>
      <w:lvlJc w:val="right"/>
      <w:pPr>
        <w:tabs>
          <w:tab w:val="num" w:pos="6768"/>
        </w:tabs>
        <w:ind w:left="6768" w:hanging="180"/>
      </w:pPr>
    </w:lvl>
  </w:abstractNum>
  <w:abstractNum w:abstractNumId="17" w15:restartNumberingAfterBreak="0">
    <w:nsid w:val="3EBC6878"/>
    <w:multiLevelType w:val="hybridMultilevel"/>
    <w:tmpl w:val="3C60B50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9F5D44"/>
    <w:multiLevelType w:val="singleLevel"/>
    <w:tmpl w:val="0BF63990"/>
    <w:lvl w:ilvl="0">
      <w:start w:val="1"/>
      <w:numFmt w:val="decimal"/>
      <w:lvlText w:val="%1."/>
      <w:legacy w:legacy="1" w:legacySpace="0" w:legacyIndent="418"/>
      <w:lvlJc w:val="left"/>
      <w:pPr>
        <w:ind w:left="0" w:firstLine="0"/>
      </w:pPr>
      <w:rPr>
        <w:rFonts w:ascii="Times New Roman" w:eastAsia="Times New Roman" w:hAnsi="Times New Roman" w:cs="Times New Roman"/>
      </w:rPr>
    </w:lvl>
  </w:abstractNum>
  <w:abstractNum w:abstractNumId="19" w15:restartNumberingAfterBreak="0">
    <w:nsid w:val="4525514B"/>
    <w:multiLevelType w:val="multilevel"/>
    <w:tmpl w:val="CB5C1184"/>
    <w:lvl w:ilvl="0">
      <w:start w:val="2"/>
      <w:numFmt w:val="decimal"/>
      <w:lvlText w:val="%1."/>
      <w:lvlJc w:val="left"/>
      <w:pPr>
        <w:ind w:left="495" w:hanging="495"/>
      </w:pPr>
      <w:rPr>
        <w:rFonts w:ascii="Cambria" w:hAnsi="Cambria" w:cs="Arial"/>
        <w:sz w:val="22"/>
      </w:rPr>
    </w:lvl>
    <w:lvl w:ilvl="1">
      <w:start w:val="2"/>
      <w:numFmt w:val="decimal"/>
      <w:lvlText w:val="%1.%2."/>
      <w:lvlJc w:val="left"/>
      <w:pPr>
        <w:ind w:left="779" w:hanging="495"/>
      </w:pPr>
      <w:rPr>
        <w:rFonts w:ascii="Cambria" w:hAnsi="Cambria" w:cs="Arial"/>
        <w:sz w:val="22"/>
      </w:rPr>
    </w:lvl>
    <w:lvl w:ilvl="2">
      <w:start w:val="1"/>
      <w:numFmt w:val="decimal"/>
      <w:lvlText w:val="%1.%2.%3."/>
      <w:lvlJc w:val="left"/>
      <w:pPr>
        <w:ind w:left="1288" w:hanging="720"/>
      </w:pPr>
      <w:rPr>
        <w:rFonts w:ascii="Cambria" w:hAnsi="Cambria" w:cs="Arial"/>
        <w:sz w:val="22"/>
      </w:rPr>
    </w:lvl>
    <w:lvl w:ilvl="3">
      <w:start w:val="1"/>
      <w:numFmt w:val="decimal"/>
      <w:lvlText w:val="%1.%2.%3.%4."/>
      <w:lvlJc w:val="left"/>
      <w:pPr>
        <w:ind w:left="1572" w:hanging="720"/>
      </w:pPr>
      <w:rPr>
        <w:rFonts w:ascii="Cambria" w:hAnsi="Cambria" w:cs="Arial"/>
        <w:sz w:val="22"/>
      </w:rPr>
    </w:lvl>
    <w:lvl w:ilvl="4">
      <w:start w:val="1"/>
      <w:numFmt w:val="decimal"/>
      <w:lvlText w:val="%1.%2.%3.%4.%5."/>
      <w:lvlJc w:val="left"/>
      <w:pPr>
        <w:ind w:left="2216" w:hanging="1080"/>
      </w:pPr>
      <w:rPr>
        <w:rFonts w:ascii="Cambria" w:hAnsi="Cambria" w:cs="Arial"/>
        <w:sz w:val="22"/>
      </w:rPr>
    </w:lvl>
    <w:lvl w:ilvl="5">
      <w:start w:val="1"/>
      <w:numFmt w:val="decimal"/>
      <w:lvlText w:val="%1.%2.%3.%4.%5.%6."/>
      <w:lvlJc w:val="left"/>
      <w:pPr>
        <w:ind w:left="2500" w:hanging="1080"/>
      </w:pPr>
      <w:rPr>
        <w:rFonts w:ascii="Cambria" w:hAnsi="Cambria" w:cs="Arial"/>
        <w:sz w:val="22"/>
      </w:rPr>
    </w:lvl>
    <w:lvl w:ilvl="6">
      <w:start w:val="1"/>
      <w:numFmt w:val="decimal"/>
      <w:lvlText w:val="%1.%2.%3.%4.%5.%6.%7."/>
      <w:lvlJc w:val="left"/>
      <w:pPr>
        <w:ind w:left="3144" w:hanging="1440"/>
      </w:pPr>
      <w:rPr>
        <w:rFonts w:ascii="Cambria" w:hAnsi="Cambria" w:cs="Arial"/>
        <w:sz w:val="22"/>
      </w:rPr>
    </w:lvl>
    <w:lvl w:ilvl="7">
      <w:start w:val="1"/>
      <w:numFmt w:val="decimal"/>
      <w:lvlText w:val="%1.%2.%3.%4.%5.%6.%7.%8."/>
      <w:lvlJc w:val="left"/>
      <w:pPr>
        <w:ind w:left="3428" w:hanging="1440"/>
      </w:pPr>
      <w:rPr>
        <w:rFonts w:ascii="Cambria" w:hAnsi="Cambria" w:cs="Arial"/>
        <w:sz w:val="22"/>
      </w:rPr>
    </w:lvl>
    <w:lvl w:ilvl="8">
      <w:start w:val="1"/>
      <w:numFmt w:val="decimal"/>
      <w:lvlText w:val="%1.%2.%3.%4.%5.%6.%7.%8.%9."/>
      <w:lvlJc w:val="left"/>
      <w:pPr>
        <w:ind w:left="4072" w:hanging="1800"/>
      </w:pPr>
      <w:rPr>
        <w:rFonts w:ascii="Cambria" w:hAnsi="Cambria" w:cs="Arial"/>
        <w:sz w:val="22"/>
      </w:rPr>
    </w:lvl>
  </w:abstractNum>
  <w:abstractNum w:abstractNumId="20" w15:restartNumberingAfterBreak="0">
    <w:nsid w:val="506B4D2F"/>
    <w:multiLevelType w:val="multilevel"/>
    <w:tmpl w:val="757CA91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7692993"/>
    <w:multiLevelType w:val="singleLevel"/>
    <w:tmpl w:val="FAB6C5D2"/>
    <w:lvl w:ilvl="0">
      <w:start w:val="1"/>
      <w:numFmt w:val="lowerLetter"/>
      <w:lvlText w:val="%1)"/>
      <w:lvlJc w:val="left"/>
      <w:pPr>
        <w:tabs>
          <w:tab w:val="num" w:pos="360"/>
        </w:tabs>
        <w:ind w:left="360" w:hanging="360"/>
      </w:pPr>
      <w:rPr>
        <w:rFonts w:ascii="Cambria" w:eastAsia="Times New Roman" w:hAnsi="Cambria" w:cs="Arial"/>
      </w:rPr>
    </w:lvl>
  </w:abstractNum>
  <w:abstractNum w:abstractNumId="22" w15:restartNumberingAfterBreak="0">
    <w:nsid w:val="5E441D50"/>
    <w:multiLevelType w:val="hybridMultilevel"/>
    <w:tmpl w:val="EED62EEC"/>
    <w:lvl w:ilvl="0" w:tplc="DDA48AB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5EF475F2"/>
    <w:multiLevelType w:val="multilevel"/>
    <w:tmpl w:val="428E9B1C"/>
    <w:lvl w:ilvl="0">
      <w:start w:val="1"/>
      <w:numFmt w:val="decimal"/>
      <w:lvlText w:val="%1)"/>
      <w:lvlJc w:val="left"/>
      <w:pPr>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F47009F"/>
    <w:multiLevelType w:val="hybridMultilevel"/>
    <w:tmpl w:val="D9FA033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9E0245"/>
    <w:multiLevelType w:val="hybridMultilevel"/>
    <w:tmpl w:val="6F70A812"/>
    <w:lvl w:ilvl="0" w:tplc="3676D196">
      <w:start w:val="1"/>
      <w:numFmt w:val="decimal"/>
      <w:lvlText w:val="%1."/>
      <w:lvlJc w:val="left"/>
      <w:pPr>
        <w:ind w:left="720" w:hanging="360"/>
      </w:pPr>
      <w:rPr>
        <w:rFonts w:asciiTheme="majorHAnsi" w:eastAsia="Times New Roman" w:hAnsiTheme="majorHAnsi"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524DD6"/>
    <w:multiLevelType w:val="singleLevel"/>
    <w:tmpl w:val="BAB07C18"/>
    <w:lvl w:ilvl="0">
      <w:start w:val="2"/>
      <w:numFmt w:val="lowerLetter"/>
      <w:lvlText w:val="%1)"/>
      <w:lvlJc w:val="left"/>
      <w:pPr>
        <w:tabs>
          <w:tab w:val="num" w:pos="720"/>
        </w:tabs>
        <w:ind w:left="720" w:hanging="360"/>
      </w:pPr>
      <w:rPr>
        <w:rFonts w:hint="default"/>
      </w:rPr>
    </w:lvl>
  </w:abstractNum>
  <w:abstractNum w:abstractNumId="27" w15:restartNumberingAfterBreak="0">
    <w:nsid w:val="67806FF7"/>
    <w:multiLevelType w:val="hybridMultilevel"/>
    <w:tmpl w:val="860E26EA"/>
    <w:lvl w:ilvl="0" w:tplc="303CEDA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EA4D59"/>
    <w:multiLevelType w:val="hybridMultilevel"/>
    <w:tmpl w:val="54546E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E05B08"/>
    <w:multiLevelType w:val="multilevel"/>
    <w:tmpl w:val="36FCD5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C063B97"/>
    <w:multiLevelType w:val="multilevel"/>
    <w:tmpl w:val="265AAFBC"/>
    <w:lvl w:ilvl="0">
      <w:start w:val="1"/>
      <w:numFmt w:val="decimal"/>
      <w:lvlText w:val="%1."/>
      <w:lvlJc w:val="left"/>
      <w:pPr>
        <w:tabs>
          <w:tab w:val="num" w:pos="592"/>
        </w:tabs>
        <w:ind w:left="592" w:hanging="45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4"/>
  </w:num>
  <w:num w:numId="2">
    <w:abstractNumId w:val="15"/>
  </w:num>
  <w:num w:numId="3">
    <w:abstractNumId w:val="18"/>
    <w:lvlOverride w:ilvl="0">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4"/>
  </w:num>
  <w:num w:numId="7">
    <w:abstractNumId w:val="25"/>
  </w:num>
  <w:num w:numId="8">
    <w:abstractNumId w:val="0"/>
  </w:num>
  <w:num w:numId="9">
    <w:abstractNumId w:val="1"/>
  </w:num>
  <w:num w:numId="10">
    <w:abstractNumId w:val="19"/>
  </w:num>
  <w:num w:numId="11">
    <w:abstractNumId w:val="16"/>
  </w:num>
  <w:num w:numId="12">
    <w:abstractNumId w:val="7"/>
  </w:num>
  <w:num w:numId="13">
    <w:abstractNumId w:val="8"/>
    <w:lvlOverride w:ilvl="0">
      <w:startOverride w:val="1"/>
    </w:lvlOverride>
  </w:num>
  <w:num w:numId="14">
    <w:abstractNumId w:val="3"/>
    <w:lvlOverride w:ilvl="0">
      <w:startOverride w:val="1"/>
    </w:lvlOverride>
  </w:num>
  <w:num w:numId="15">
    <w:abstractNumId w:val="26"/>
    <w:lvlOverride w:ilvl="0">
      <w:startOverride w:val="2"/>
    </w:lvlOverride>
  </w:num>
  <w:num w:numId="16">
    <w:abstractNumId w:val="4"/>
  </w:num>
  <w:num w:numId="17">
    <w:abstractNumId w:val="10"/>
  </w:num>
  <w:num w:numId="18">
    <w:abstractNumId w:val="27"/>
  </w:num>
  <w:num w:numId="19">
    <w:abstractNumId w:val="1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30"/>
  </w:num>
  <w:num w:numId="23">
    <w:abstractNumId w:val="11"/>
  </w:num>
  <w:num w:numId="24">
    <w:abstractNumId w:val="6"/>
  </w:num>
  <w:num w:numId="25">
    <w:abstractNumId w:val="29"/>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3"/>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4C9"/>
    <w:rsid w:val="00002290"/>
    <w:rsid w:val="00011E24"/>
    <w:rsid w:val="000367E0"/>
    <w:rsid w:val="000834DE"/>
    <w:rsid w:val="000908FA"/>
    <w:rsid w:val="000C7A67"/>
    <w:rsid w:val="000F1BDE"/>
    <w:rsid w:val="001026C3"/>
    <w:rsid w:val="00184A8C"/>
    <w:rsid w:val="001F376D"/>
    <w:rsid w:val="00202FBA"/>
    <w:rsid w:val="002826A5"/>
    <w:rsid w:val="00290EC7"/>
    <w:rsid w:val="0029544D"/>
    <w:rsid w:val="002B0E0E"/>
    <w:rsid w:val="002D111D"/>
    <w:rsid w:val="002D4888"/>
    <w:rsid w:val="002E1D5B"/>
    <w:rsid w:val="00375659"/>
    <w:rsid w:val="003B0EE0"/>
    <w:rsid w:val="003F15E7"/>
    <w:rsid w:val="003F29C5"/>
    <w:rsid w:val="004017A3"/>
    <w:rsid w:val="00435CFD"/>
    <w:rsid w:val="0047096E"/>
    <w:rsid w:val="00491B43"/>
    <w:rsid w:val="004B13A2"/>
    <w:rsid w:val="004B21F2"/>
    <w:rsid w:val="004B614D"/>
    <w:rsid w:val="004D3903"/>
    <w:rsid w:val="004E7285"/>
    <w:rsid w:val="004F7FAA"/>
    <w:rsid w:val="005110D6"/>
    <w:rsid w:val="005B0907"/>
    <w:rsid w:val="005C54C9"/>
    <w:rsid w:val="005E51DE"/>
    <w:rsid w:val="00601334"/>
    <w:rsid w:val="0064663B"/>
    <w:rsid w:val="00666204"/>
    <w:rsid w:val="006A48DB"/>
    <w:rsid w:val="006B03CB"/>
    <w:rsid w:val="006B3BF4"/>
    <w:rsid w:val="006F1177"/>
    <w:rsid w:val="006F4DF6"/>
    <w:rsid w:val="0071389B"/>
    <w:rsid w:val="007632C4"/>
    <w:rsid w:val="00836D47"/>
    <w:rsid w:val="008C3CE4"/>
    <w:rsid w:val="00935EA1"/>
    <w:rsid w:val="009517A8"/>
    <w:rsid w:val="00960945"/>
    <w:rsid w:val="0096315A"/>
    <w:rsid w:val="009E6F5E"/>
    <w:rsid w:val="00A9665D"/>
    <w:rsid w:val="00AA0A9E"/>
    <w:rsid w:val="00AD1B06"/>
    <w:rsid w:val="00B34F19"/>
    <w:rsid w:val="00B65070"/>
    <w:rsid w:val="00B94E0F"/>
    <w:rsid w:val="00BC0B0E"/>
    <w:rsid w:val="00BF7DEC"/>
    <w:rsid w:val="00C01E1B"/>
    <w:rsid w:val="00C071E6"/>
    <w:rsid w:val="00C16F80"/>
    <w:rsid w:val="00CB3581"/>
    <w:rsid w:val="00CC517B"/>
    <w:rsid w:val="00CE68F1"/>
    <w:rsid w:val="00CE7967"/>
    <w:rsid w:val="00D932D9"/>
    <w:rsid w:val="00DC1107"/>
    <w:rsid w:val="00DD40F5"/>
    <w:rsid w:val="00DD5C07"/>
    <w:rsid w:val="00DF0B1B"/>
    <w:rsid w:val="00DF2856"/>
    <w:rsid w:val="00E541AD"/>
    <w:rsid w:val="00E62232"/>
    <w:rsid w:val="00E80FE0"/>
    <w:rsid w:val="00E87477"/>
    <w:rsid w:val="00ED7C85"/>
    <w:rsid w:val="00F0288B"/>
    <w:rsid w:val="00F15CC2"/>
    <w:rsid w:val="00F263E6"/>
    <w:rsid w:val="00F51716"/>
    <w:rsid w:val="00FC28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E25F78-C259-47C5-8D98-A3E9C3CC3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10D6"/>
  </w:style>
  <w:style w:type="paragraph" w:styleId="Nagwek1">
    <w:name w:val="heading 1"/>
    <w:basedOn w:val="Normalny"/>
    <w:next w:val="Normalny"/>
    <w:link w:val="Nagwek1Znak"/>
    <w:qFormat/>
    <w:rsid w:val="005110D6"/>
    <w:pPr>
      <w:keepNext/>
      <w:jc w:val="center"/>
      <w:outlineLvl w:val="0"/>
    </w:pPr>
    <w:rPr>
      <w:b/>
      <w:sz w:val="24"/>
    </w:rPr>
  </w:style>
  <w:style w:type="paragraph" w:styleId="Nagwek2">
    <w:name w:val="heading 2"/>
    <w:basedOn w:val="Normalny"/>
    <w:next w:val="Normalny"/>
    <w:link w:val="Nagwek2Znak"/>
    <w:semiHidden/>
    <w:unhideWhenUsed/>
    <w:qFormat/>
    <w:rsid w:val="004D390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110D6"/>
    <w:rPr>
      <w:b/>
      <w:sz w:val="24"/>
    </w:rPr>
  </w:style>
  <w:style w:type="paragraph" w:styleId="Tekstpodstawowy">
    <w:name w:val="Body Text"/>
    <w:basedOn w:val="Normalny"/>
    <w:link w:val="TekstpodstawowyZnak"/>
    <w:uiPriority w:val="99"/>
    <w:unhideWhenUsed/>
    <w:rsid w:val="005110D6"/>
    <w:pPr>
      <w:snapToGrid w:val="0"/>
    </w:pPr>
    <w:rPr>
      <w:color w:val="000000"/>
      <w:sz w:val="24"/>
    </w:rPr>
  </w:style>
  <w:style w:type="character" w:customStyle="1" w:styleId="TekstpodstawowyZnak">
    <w:name w:val="Tekst podstawowy Znak"/>
    <w:basedOn w:val="Domylnaczcionkaakapitu"/>
    <w:link w:val="Tekstpodstawowy"/>
    <w:uiPriority w:val="99"/>
    <w:rsid w:val="005110D6"/>
    <w:rPr>
      <w:color w:val="000000"/>
      <w:sz w:val="24"/>
    </w:rPr>
  </w:style>
  <w:style w:type="paragraph" w:styleId="Podtytu">
    <w:name w:val="Subtitle"/>
    <w:basedOn w:val="Normalny"/>
    <w:link w:val="PodtytuZnak"/>
    <w:qFormat/>
    <w:rsid w:val="005110D6"/>
    <w:rPr>
      <w:sz w:val="24"/>
      <w:szCs w:val="24"/>
    </w:rPr>
  </w:style>
  <w:style w:type="character" w:customStyle="1" w:styleId="PodtytuZnak">
    <w:name w:val="Podtytuł Znak"/>
    <w:basedOn w:val="Domylnaczcionkaakapitu"/>
    <w:link w:val="Podtytu"/>
    <w:rsid w:val="005110D6"/>
    <w:rPr>
      <w:sz w:val="24"/>
      <w:szCs w:val="24"/>
    </w:rPr>
  </w:style>
  <w:style w:type="paragraph" w:styleId="Tekstpodstawowy2">
    <w:name w:val="Body Text 2"/>
    <w:basedOn w:val="Normalny"/>
    <w:link w:val="Tekstpodstawowy2Znak"/>
    <w:unhideWhenUsed/>
    <w:rsid w:val="005110D6"/>
    <w:pPr>
      <w:jc w:val="both"/>
    </w:pPr>
    <w:rPr>
      <w:rFonts w:ascii="Arial" w:hAnsi="Arial"/>
      <w:sz w:val="28"/>
    </w:rPr>
  </w:style>
  <w:style w:type="character" w:customStyle="1" w:styleId="Tekstpodstawowy2Znak">
    <w:name w:val="Tekst podstawowy 2 Znak"/>
    <w:basedOn w:val="Domylnaczcionkaakapitu"/>
    <w:link w:val="Tekstpodstawowy2"/>
    <w:rsid w:val="005110D6"/>
    <w:rPr>
      <w:rFonts w:ascii="Arial" w:hAnsi="Arial"/>
      <w:sz w:val="28"/>
    </w:rPr>
  </w:style>
  <w:style w:type="paragraph" w:styleId="Tekstpodstawowy3">
    <w:name w:val="Body Text 3"/>
    <w:basedOn w:val="Normalny"/>
    <w:link w:val="Tekstpodstawowy3Znak"/>
    <w:unhideWhenUsed/>
    <w:rsid w:val="005110D6"/>
    <w:rPr>
      <w:sz w:val="28"/>
    </w:rPr>
  </w:style>
  <w:style w:type="character" w:customStyle="1" w:styleId="Tekstpodstawowy3Znak">
    <w:name w:val="Tekst podstawowy 3 Znak"/>
    <w:basedOn w:val="Domylnaczcionkaakapitu"/>
    <w:link w:val="Tekstpodstawowy3"/>
    <w:rsid w:val="005110D6"/>
    <w:rPr>
      <w:sz w:val="28"/>
    </w:rPr>
  </w:style>
  <w:style w:type="paragraph" w:styleId="Akapitzlist">
    <w:name w:val="List Paragraph"/>
    <w:aliases w:val="sw tekst,L1,Numerowanie,List Paragraph,Akapit z listą BS,normalny tekst"/>
    <w:basedOn w:val="Normalny"/>
    <w:link w:val="AkapitzlistZnak"/>
    <w:uiPriority w:val="34"/>
    <w:qFormat/>
    <w:rsid w:val="00DD5C07"/>
    <w:pPr>
      <w:ind w:left="720"/>
      <w:contextualSpacing/>
    </w:pPr>
  </w:style>
  <w:style w:type="paragraph" w:customStyle="1" w:styleId="Standard">
    <w:name w:val="Standard"/>
    <w:rsid w:val="0096315A"/>
    <w:pPr>
      <w:widowControl w:val="0"/>
      <w:suppressAutoHyphens/>
      <w:textAlignment w:val="baseline"/>
    </w:pPr>
    <w:rPr>
      <w:rFonts w:eastAsia="Andale Sans UI" w:cs="Tahoma"/>
      <w:kern w:val="1"/>
      <w:sz w:val="24"/>
      <w:szCs w:val="24"/>
      <w:lang w:val="de-DE" w:eastAsia="ja-JP" w:bidi="fa-IR"/>
    </w:rPr>
  </w:style>
  <w:style w:type="paragraph" w:customStyle="1" w:styleId="Textbody">
    <w:name w:val="Text body"/>
    <w:basedOn w:val="Standard"/>
    <w:rsid w:val="000908FA"/>
    <w:pPr>
      <w:widowControl/>
      <w:autoSpaceDN w:val="0"/>
      <w:jc w:val="both"/>
    </w:pPr>
    <w:rPr>
      <w:rFonts w:eastAsia="Times New Roman" w:cs="Times New Roman"/>
      <w:kern w:val="3"/>
      <w:lang w:val="pl-PL" w:eastAsia="pl-PL" w:bidi="ar-SA"/>
    </w:rPr>
  </w:style>
  <w:style w:type="paragraph" w:styleId="Tekstprzypisukocowego">
    <w:name w:val="endnote text"/>
    <w:basedOn w:val="Normalny"/>
    <w:link w:val="TekstprzypisukocowegoZnak"/>
    <w:semiHidden/>
    <w:unhideWhenUsed/>
    <w:rsid w:val="000C7A67"/>
  </w:style>
  <w:style w:type="character" w:customStyle="1" w:styleId="TekstprzypisukocowegoZnak">
    <w:name w:val="Tekst przypisu końcowego Znak"/>
    <w:basedOn w:val="Domylnaczcionkaakapitu"/>
    <w:link w:val="Tekstprzypisukocowego"/>
    <w:semiHidden/>
    <w:rsid w:val="000C7A67"/>
  </w:style>
  <w:style w:type="character" w:styleId="Odwoanieprzypisukocowego">
    <w:name w:val="endnote reference"/>
    <w:basedOn w:val="Domylnaczcionkaakapitu"/>
    <w:semiHidden/>
    <w:unhideWhenUsed/>
    <w:rsid w:val="000C7A67"/>
    <w:rPr>
      <w:vertAlign w:val="superscript"/>
    </w:rPr>
  </w:style>
  <w:style w:type="paragraph" w:styleId="Tekstdymka">
    <w:name w:val="Balloon Text"/>
    <w:basedOn w:val="Normalny"/>
    <w:link w:val="TekstdymkaZnak"/>
    <w:semiHidden/>
    <w:unhideWhenUsed/>
    <w:rsid w:val="000C7A67"/>
    <w:rPr>
      <w:rFonts w:ascii="Segoe UI" w:hAnsi="Segoe UI" w:cs="Segoe UI"/>
      <w:sz w:val="18"/>
      <w:szCs w:val="18"/>
    </w:rPr>
  </w:style>
  <w:style w:type="character" w:customStyle="1" w:styleId="TekstdymkaZnak">
    <w:name w:val="Tekst dymka Znak"/>
    <w:basedOn w:val="Domylnaczcionkaakapitu"/>
    <w:link w:val="Tekstdymka"/>
    <w:semiHidden/>
    <w:rsid w:val="000C7A67"/>
    <w:rPr>
      <w:rFonts w:ascii="Segoe UI" w:hAnsi="Segoe UI" w:cs="Segoe UI"/>
      <w:sz w:val="18"/>
      <w:szCs w:val="18"/>
    </w:rPr>
  </w:style>
  <w:style w:type="character" w:customStyle="1" w:styleId="AkapitzlistZnak">
    <w:name w:val="Akapit z listą Znak"/>
    <w:aliases w:val="sw tekst Znak,L1 Znak,Numerowanie Znak,List Paragraph Znak,Akapit z listą BS Znak,normalny tekst Znak"/>
    <w:link w:val="Akapitzlist"/>
    <w:uiPriority w:val="34"/>
    <w:qFormat/>
    <w:locked/>
    <w:rsid w:val="003B0EE0"/>
  </w:style>
  <w:style w:type="paragraph" w:customStyle="1" w:styleId="Normalny1">
    <w:name w:val="Normalny1"/>
    <w:rsid w:val="003B0EE0"/>
    <w:pPr>
      <w:widowControl w:val="0"/>
      <w:suppressAutoHyphens/>
    </w:pPr>
    <w:rPr>
      <w:rFonts w:eastAsia="SimSun" w:cs="Arial Unicode MS"/>
      <w:sz w:val="24"/>
      <w:szCs w:val="24"/>
      <w:lang w:eastAsia="hi-IN" w:bidi="hi-IN"/>
    </w:rPr>
  </w:style>
  <w:style w:type="paragraph" w:styleId="Bezodstpw">
    <w:name w:val="No Spacing"/>
    <w:uiPriority w:val="1"/>
    <w:qFormat/>
    <w:rsid w:val="008C3CE4"/>
  </w:style>
  <w:style w:type="character" w:styleId="Hipercze">
    <w:name w:val="Hyperlink"/>
    <w:basedOn w:val="Domylnaczcionkaakapitu"/>
    <w:uiPriority w:val="99"/>
    <w:semiHidden/>
    <w:unhideWhenUsed/>
    <w:rsid w:val="00D932D9"/>
    <w:rPr>
      <w:color w:val="0000FF"/>
      <w:u w:val="single"/>
    </w:rPr>
  </w:style>
  <w:style w:type="character" w:customStyle="1" w:styleId="Nagwek2Znak">
    <w:name w:val="Nagłówek 2 Znak"/>
    <w:basedOn w:val="Domylnaczcionkaakapitu"/>
    <w:link w:val="Nagwek2"/>
    <w:semiHidden/>
    <w:rsid w:val="004D3903"/>
    <w:rPr>
      <w:rFonts w:asciiTheme="majorHAnsi" w:eastAsiaTheme="majorEastAsia" w:hAnsiTheme="majorHAnsi" w:cstheme="majorBidi"/>
      <w:color w:val="365F91" w:themeColor="accent1" w:themeShade="BF"/>
      <w:sz w:val="26"/>
      <w:szCs w:val="26"/>
    </w:rPr>
  </w:style>
  <w:style w:type="paragraph" w:styleId="NormalnyWeb">
    <w:name w:val="Normal (Web)"/>
    <w:basedOn w:val="Normalny"/>
    <w:uiPriority w:val="99"/>
    <w:semiHidden/>
    <w:unhideWhenUsed/>
    <w:rsid w:val="00002290"/>
    <w:pPr>
      <w:spacing w:before="100" w:beforeAutospacing="1" w:after="119"/>
    </w:pPr>
    <w:rPr>
      <w:sz w:val="24"/>
      <w:szCs w:val="24"/>
    </w:rPr>
  </w:style>
  <w:style w:type="paragraph" w:customStyle="1" w:styleId="Style10">
    <w:name w:val="Style10"/>
    <w:basedOn w:val="Normalny"/>
    <w:uiPriority w:val="99"/>
    <w:qFormat/>
    <w:rsid w:val="00DC1107"/>
    <w:pPr>
      <w:widowControl w:val="0"/>
      <w:spacing w:line="291" w:lineRule="exact"/>
      <w:ind w:hanging="418"/>
      <w:jc w:val="both"/>
    </w:pPr>
    <w:rPr>
      <w:rFonts w:ascii="Arial" w:hAnsi="Arial" w:cs="Arial"/>
      <w:color w:val="00000A"/>
      <w:sz w:val="24"/>
      <w:szCs w:val="24"/>
    </w:rPr>
  </w:style>
  <w:style w:type="character" w:customStyle="1" w:styleId="FontStyle15">
    <w:name w:val="Font Style15"/>
    <w:uiPriority w:val="99"/>
    <w:qFormat/>
    <w:rsid w:val="00DC1107"/>
    <w:rPr>
      <w:rFonts w:ascii="Arial" w:hAnsi="Arial" w:cs="Arial" w:hint="default"/>
      <w:color w:val="000000"/>
      <w:sz w:val="20"/>
      <w:szCs w:val="20"/>
    </w:rPr>
  </w:style>
  <w:style w:type="paragraph" w:styleId="Tekstprzypisudolnego">
    <w:name w:val="footnote text"/>
    <w:basedOn w:val="Normalny"/>
    <w:link w:val="TekstprzypisudolnegoZnak"/>
    <w:semiHidden/>
    <w:unhideWhenUsed/>
    <w:rsid w:val="006B03CB"/>
  </w:style>
  <w:style w:type="character" w:customStyle="1" w:styleId="TekstprzypisudolnegoZnak">
    <w:name w:val="Tekst przypisu dolnego Znak"/>
    <w:basedOn w:val="Domylnaczcionkaakapitu"/>
    <w:link w:val="Tekstprzypisudolnego"/>
    <w:semiHidden/>
    <w:rsid w:val="006B03CB"/>
  </w:style>
  <w:style w:type="character" w:styleId="Odwoanieprzypisudolnego">
    <w:name w:val="footnote reference"/>
    <w:basedOn w:val="Domylnaczcionkaakapitu"/>
    <w:semiHidden/>
    <w:unhideWhenUsed/>
    <w:rsid w:val="006B03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83897">
      <w:bodyDiv w:val="1"/>
      <w:marLeft w:val="0"/>
      <w:marRight w:val="0"/>
      <w:marTop w:val="0"/>
      <w:marBottom w:val="0"/>
      <w:divBdr>
        <w:top w:val="none" w:sz="0" w:space="0" w:color="auto"/>
        <w:left w:val="none" w:sz="0" w:space="0" w:color="auto"/>
        <w:bottom w:val="none" w:sz="0" w:space="0" w:color="auto"/>
        <w:right w:val="none" w:sz="0" w:space="0" w:color="auto"/>
      </w:divBdr>
    </w:div>
    <w:div w:id="328868553">
      <w:bodyDiv w:val="1"/>
      <w:marLeft w:val="0"/>
      <w:marRight w:val="0"/>
      <w:marTop w:val="0"/>
      <w:marBottom w:val="0"/>
      <w:divBdr>
        <w:top w:val="none" w:sz="0" w:space="0" w:color="auto"/>
        <w:left w:val="none" w:sz="0" w:space="0" w:color="auto"/>
        <w:bottom w:val="none" w:sz="0" w:space="0" w:color="auto"/>
        <w:right w:val="none" w:sz="0" w:space="0" w:color="auto"/>
      </w:divBdr>
    </w:div>
    <w:div w:id="671371277">
      <w:bodyDiv w:val="1"/>
      <w:marLeft w:val="0"/>
      <w:marRight w:val="0"/>
      <w:marTop w:val="0"/>
      <w:marBottom w:val="0"/>
      <w:divBdr>
        <w:top w:val="none" w:sz="0" w:space="0" w:color="auto"/>
        <w:left w:val="none" w:sz="0" w:space="0" w:color="auto"/>
        <w:bottom w:val="none" w:sz="0" w:space="0" w:color="auto"/>
        <w:right w:val="none" w:sz="0" w:space="0" w:color="auto"/>
      </w:divBdr>
    </w:div>
    <w:div w:id="963775057">
      <w:bodyDiv w:val="1"/>
      <w:marLeft w:val="0"/>
      <w:marRight w:val="0"/>
      <w:marTop w:val="0"/>
      <w:marBottom w:val="0"/>
      <w:divBdr>
        <w:top w:val="none" w:sz="0" w:space="0" w:color="auto"/>
        <w:left w:val="none" w:sz="0" w:space="0" w:color="auto"/>
        <w:bottom w:val="none" w:sz="0" w:space="0" w:color="auto"/>
        <w:right w:val="none" w:sz="0" w:space="0" w:color="auto"/>
      </w:divBdr>
    </w:div>
    <w:div w:id="1282104688">
      <w:bodyDiv w:val="1"/>
      <w:marLeft w:val="0"/>
      <w:marRight w:val="0"/>
      <w:marTop w:val="0"/>
      <w:marBottom w:val="0"/>
      <w:divBdr>
        <w:top w:val="none" w:sz="0" w:space="0" w:color="auto"/>
        <w:left w:val="none" w:sz="0" w:space="0" w:color="auto"/>
        <w:bottom w:val="none" w:sz="0" w:space="0" w:color="auto"/>
        <w:right w:val="none" w:sz="0" w:space="0" w:color="auto"/>
      </w:divBdr>
    </w:div>
    <w:div w:id="1321621857">
      <w:bodyDiv w:val="1"/>
      <w:marLeft w:val="0"/>
      <w:marRight w:val="0"/>
      <w:marTop w:val="0"/>
      <w:marBottom w:val="0"/>
      <w:divBdr>
        <w:top w:val="none" w:sz="0" w:space="0" w:color="auto"/>
        <w:left w:val="none" w:sz="0" w:space="0" w:color="auto"/>
        <w:bottom w:val="none" w:sz="0" w:space="0" w:color="auto"/>
        <w:right w:val="none" w:sz="0" w:space="0" w:color="auto"/>
      </w:divBdr>
    </w:div>
    <w:div w:id="183567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zozsuchabeskidz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F9618-3A6C-451E-B26A-5A49A73E4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2927</Words>
  <Characters>19264</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user</cp:lastModifiedBy>
  <cp:revision>8</cp:revision>
  <cp:lastPrinted>2018-05-18T06:32:00Z</cp:lastPrinted>
  <dcterms:created xsi:type="dcterms:W3CDTF">2024-05-14T06:30:00Z</dcterms:created>
  <dcterms:modified xsi:type="dcterms:W3CDTF">2024-06-04T10:43:00Z</dcterms:modified>
</cp:coreProperties>
</file>