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61717" w14:textId="023775F2" w:rsidR="00F67D88" w:rsidRPr="001F2617" w:rsidRDefault="00A641E7" w:rsidP="00F67D88">
      <w:pPr>
        <w:spacing w:after="0"/>
        <w:ind w:right="-13"/>
        <w:jc w:val="right"/>
        <w:rPr>
          <w:b/>
          <w:sz w:val="24"/>
          <w:szCs w:val="24"/>
        </w:rPr>
      </w:pPr>
      <w:r w:rsidRPr="001F2617">
        <w:rPr>
          <w:b/>
          <w:sz w:val="24"/>
          <w:szCs w:val="24"/>
        </w:rPr>
        <w:t xml:space="preserve">Załącznik nr </w:t>
      </w:r>
      <w:r w:rsidR="00986CBE" w:rsidRPr="001F2617">
        <w:rPr>
          <w:b/>
          <w:sz w:val="24"/>
          <w:szCs w:val="24"/>
        </w:rPr>
        <w:t>10</w:t>
      </w:r>
      <w:r w:rsidR="00F67D88" w:rsidRPr="001F2617">
        <w:rPr>
          <w:b/>
          <w:sz w:val="24"/>
          <w:szCs w:val="24"/>
        </w:rPr>
        <w:t xml:space="preserve"> do SWZ</w:t>
      </w:r>
    </w:p>
    <w:p w14:paraId="1F43BD82" w14:textId="77777777" w:rsidR="00F67D88" w:rsidRDefault="00F67D88" w:rsidP="007A1A7D">
      <w:pPr>
        <w:spacing w:after="0"/>
        <w:ind w:right="3016"/>
        <w:jc w:val="right"/>
        <w:rPr>
          <w:b/>
          <w:sz w:val="32"/>
        </w:rPr>
      </w:pPr>
    </w:p>
    <w:p w14:paraId="00D1339D" w14:textId="348E42C5" w:rsidR="00F3461F" w:rsidRDefault="00986CBE" w:rsidP="00A94CB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86CBE">
        <w:rPr>
          <w:rFonts w:asciiTheme="minorHAnsi" w:hAnsiTheme="minorHAnsi" w:cstheme="minorHAnsi"/>
          <w:b/>
          <w:sz w:val="28"/>
          <w:szCs w:val="28"/>
        </w:rPr>
        <w:t>WYKAZ SPRZĘTU POSIADANEGO PRZEZ WYKONAWCĘ, NIEZBĘDNEGO DO REALIZACJI PRZEDMIOTOWEGO ZAMÓWIENIA</w:t>
      </w:r>
    </w:p>
    <w:p w14:paraId="7F7B3F03" w14:textId="5C17B82A" w:rsidR="002C727E" w:rsidRDefault="00F3461F" w:rsidP="002C727E">
      <w:pPr>
        <w:jc w:val="center"/>
      </w:pPr>
      <w:r w:rsidRPr="00E400E5">
        <w:rPr>
          <w:rFonts w:asciiTheme="minorHAnsi" w:hAnsiTheme="minorHAnsi" w:cstheme="minorHAnsi"/>
        </w:rPr>
        <w:t>Przystępując do postępowania o udzielenie zamówienia publicznego na</w:t>
      </w:r>
      <w:r w:rsidRPr="00F3461F">
        <w:rPr>
          <w:rFonts w:asciiTheme="minorHAnsi" w:hAnsiTheme="minorHAnsi" w:cstheme="minorHAnsi"/>
        </w:rPr>
        <w:t xml:space="preserve"> zadanie</w:t>
      </w:r>
      <w:r>
        <w:rPr>
          <w:rFonts w:asciiTheme="minorHAnsi" w:hAnsiTheme="minorHAnsi" w:cstheme="minorHAnsi"/>
        </w:rPr>
        <w:t xml:space="preserve"> </w:t>
      </w:r>
      <w:r w:rsidRPr="00F3461F">
        <w:rPr>
          <w:rFonts w:asciiTheme="minorHAnsi" w:hAnsiTheme="minorHAnsi" w:cstheme="minorHAnsi"/>
        </w:rPr>
        <w:t>„</w:t>
      </w:r>
      <w:r w:rsidR="002C727E">
        <w:rPr>
          <w:b/>
        </w:rPr>
        <w:t xml:space="preserve">Usługa załadunku, transportu oraz zagospodarowania odpadów o kodzie 19 12 12 – </w:t>
      </w:r>
      <w:r w:rsidR="002C727E" w:rsidRPr="007A1A7D">
        <w:rPr>
          <w:b/>
        </w:rPr>
        <w:t xml:space="preserve">inne odpady (w tym zmieszane substancje i przedmioty) </w:t>
      </w:r>
      <w:r w:rsidR="002C727E">
        <w:rPr>
          <w:b/>
        </w:rPr>
        <w:t xml:space="preserve">z mechanicznej obróbki odpadów </w:t>
      </w:r>
      <w:r w:rsidR="002C727E" w:rsidRPr="007A1A7D">
        <w:rPr>
          <w:b/>
        </w:rPr>
        <w:t>inne niż wymienione w 19 12 11</w:t>
      </w:r>
      <w:r w:rsidR="002C727E">
        <w:rPr>
          <w:b/>
        </w:rPr>
        <w:t xml:space="preserve"> oraz innych odpadów składowanych</w:t>
      </w:r>
      <w:r w:rsidR="002C727E" w:rsidRPr="007A1A7D">
        <w:rPr>
          <w:b/>
        </w:rPr>
        <w:t xml:space="preserve"> na nieruchomości przy ul. Papierników </w:t>
      </w:r>
      <w:r w:rsidR="002C727E">
        <w:rPr>
          <w:b/>
        </w:rPr>
        <w:t>9</w:t>
      </w:r>
      <w:r w:rsidR="002C727E" w:rsidRPr="007A1A7D">
        <w:rPr>
          <w:b/>
        </w:rPr>
        <w:t xml:space="preserve"> w </w:t>
      </w:r>
      <w:r w:rsidR="002C727E">
        <w:rPr>
          <w:b/>
        </w:rPr>
        <w:t xml:space="preserve">m. Wielki Konopat gm. </w:t>
      </w:r>
      <w:r w:rsidR="002C727E" w:rsidRPr="007A1A7D">
        <w:rPr>
          <w:b/>
        </w:rPr>
        <w:t>Świeci</w:t>
      </w:r>
      <w:r w:rsidR="002C727E">
        <w:rPr>
          <w:b/>
        </w:rPr>
        <w:t>e”</w:t>
      </w:r>
    </w:p>
    <w:p w14:paraId="63A6B561" w14:textId="22B092AB" w:rsidR="00986CBE" w:rsidRPr="00986CBE" w:rsidRDefault="00F3461F" w:rsidP="00986CBE">
      <w:pPr>
        <w:pStyle w:val="Nagwek"/>
        <w:pBdr>
          <w:between w:val="single" w:sz="4" w:space="1" w:color="5B9BD5" w:themeColor="accent1"/>
        </w:pBdr>
        <w:spacing w:line="276" w:lineRule="auto"/>
        <w:ind w:firstLine="0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przedkładam(y) wykaz </w:t>
      </w:r>
      <w:r w:rsidR="00986CBE">
        <w:rPr>
          <w:rFonts w:asciiTheme="minorHAnsi" w:hAnsiTheme="minorHAnsi" w:cstheme="minorHAnsi"/>
        </w:rPr>
        <w:t>posiadanych pojazdów niezbędnych do realizacji przedmiotowego zamówienia, sp</w:t>
      </w:r>
      <w:r w:rsidR="0028608F">
        <w:rPr>
          <w:rFonts w:asciiTheme="minorHAnsi" w:hAnsiTheme="minorHAnsi" w:cstheme="minorHAnsi"/>
        </w:rPr>
        <w:t xml:space="preserve">ełniających wymagania określone </w:t>
      </w:r>
      <w:r w:rsidR="00986CBE">
        <w:rPr>
          <w:rFonts w:asciiTheme="minorHAnsi" w:hAnsiTheme="minorHAnsi" w:cstheme="minorHAnsi"/>
        </w:rPr>
        <w:t>w SWZ.</w:t>
      </w:r>
    </w:p>
    <w:tbl>
      <w:tblPr>
        <w:tblStyle w:val="Tabela-Siatka"/>
        <w:tblpPr w:leftFromText="141" w:rightFromText="141" w:vertAnchor="text" w:horzAnchor="margin" w:tblpXSpec="center" w:tblpY="341"/>
        <w:tblW w:w="15480" w:type="dxa"/>
        <w:tblLayout w:type="fixed"/>
        <w:tblLook w:val="04A0" w:firstRow="1" w:lastRow="0" w:firstColumn="1" w:lastColumn="0" w:noHBand="0" w:noVBand="1"/>
      </w:tblPr>
      <w:tblGrid>
        <w:gridCol w:w="534"/>
        <w:gridCol w:w="2524"/>
        <w:gridCol w:w="1842"/>
        <w:gridCol w:w="1560"/>
        <w:gridCol w:w="2835"/>
        <w:gridCol w:w="2693"/>
        <w:gridCol w:w="3492"/>
      </w:tblGrid>
      <w:tr w:rsidR="00B32A39" w:rsidRPr="00A15846" w14:paraId="46D30BDD" w14:textId="77777777" w:rsidTr="00A94CBD">
        <w:tc>
          <w:tcPr>
            <w:tcW w:w="534" w:type="dxa"/>
            <w:shd w:val="clear" w:color="auto" w:fill="auto"/>
          </w:tcPr>
          <w:p w14:paraId="70D31F6F" w14:textId="77777777" w:rsidR="00B32A39" w:rsidRPr="00A15846" w:rsidRDefault="00B32A39" w:rsidP="00A94CBD">
            <w:pPr>
              <w:ind w:firstLine="0"/>
              <w:rPr>
                <w:rFonts w:asciiTheme="minorHAnsi" w:hAnsiTheme="minorHAnsi" w:cstheme="minorHAnsi"/>
                <w:b/>
              </w:rPr>
            </w:pPr>
          </w:p>
          <w:p w14:paraId="6E69D7F6" w14:textId="77777777" w:rsidR="00B32A39" w:rsidRPr="00A15846" w:rsidRDefault="00B32A39" w:rsidP="00A94CBD">
            <w:pPr>
              <w:ind w:firstLine="0"/>
              <w:rPr>
                <w:rFonts w:asciiTheme="minorHAnsi" w:hAnsiTheme="minorHAnsi" w:cstheme="minorHAnsi"/>
                <w:b/>
              </w:rPr>
            </w:pPr>
          </w:p>
          <w:p w14:paraId="6D8EF545" w14:textId="77777777" w:rsidR="00B32A39" w:rsidRPr="00A15846" w:rsidRDefault="00B32A39" w:rsidP="00A94CBD">
            <w:pPr>
              <w:ind w:firstLine="0"/>
              <w:rPr>
                <w:rFonts w:asciiTheme="minorHAnsi" w:hAnsiTheme="minorHAnsi" w:cstheme="minorHAnsi"/>
              </w:rPr>
            </w:pPr>
            <w:r w:rsidRPr="00A1584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524" w:type="dxa"/>
          </w:tcPr>
          <w:p w14:paraId="2064507A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3702E43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1ABA74B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Opis </w:t>
            </w:r>
            <w:r w:rsidRPr="00A15846">
              <w:rPr>
                <w:rFonts w:asciiTheme="minorHAnsi" w:hAnsiTheme="minorHAnsi" w:cstheme="minorHAnsi"/>
                <w:b/>
              </w:rPr>
              <w:t>pojazdu</w:t>
            </w:r>
          </w:p>
        </w:tc>
        <w:tc>
          <w:tcPr>
            <w:tcW w:w="1842" w:type="dxa"/>
            <w:vAlign w:val="center"/>
          </w:tcPr>
          <w:p w14:paraId="713DB1C0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</w:t>
            </w:r>
            <w:r w:rsidRPr="00A15846">
              <w:rPr>
                <w:rFonts w:asciiTheme="minorHAnsi" w:hAnsiTheme="minorHAnsi" w:cstheme="minorHAnsi"/>
                <w:b/>
              </w:rPr>
              <w:t>orma dysponowania*</w:t>
            </w:r>
          </w:p>
        </w:tc>
        <w:tc>
          <w:tcPr>
            <w:tcW w:w="1560" w:type="dxa"/>
            <w:vAlign w:val="center"/>
          </w:tcPr>
          <w:p w14:paraId="66D8F3DB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2835" w:type="dxa"/>
            <w:vAlign w:val="center"/>
          </w:tcPr>
          <w:p w14:paraId="2C1001FC" w14:textId="3C40BCA5" w:rsidR="00B32A39" w:rsidRPr="00A15846" w:rsidRDefault="00450AAF" w:rsidP="00EC3502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Nr rejestracyjny </w:t>
            </w:r>
            <w:r w:rsidR="00EC3502">
              <w:rPr>
                <w:rFonts w:asciiTheme="minorHAnsi" w:hAnsiTheme="minorHAnsi" w:cstheme="minorHAnsi"/>
                <w:b/>
              </w:rPr>
              <w:t xml:space="preserve">i </w:t>
            </w:r>
            <w:r w:rsidR="00B32A39" w:rsidRPr="00B32A39">
              <w:rPr>
                <w:rFonts w:asciiTheme="minorHAnsi" w:hAnsiTheme="minorHAnsi" w:cstheme="minorHAnsi"/>
                <w:b/>
                <w:color w:val="auto"/>
              </w:rPr>
              <w:t>nr VIN</w:t>
            </w:r>
            <w:r>
              <w:rPr>
                <w:rFonts w:asciiTheme="minorHAnsi" w:hAnsiTheme="minorHAnsi" w:cstheme="minorHAnsi"/>
                <w:b/>
                <w:color w:val="auto"/>
              </w:rPr>
              <w:t xml:space="preserve"> pojazdu oraz naczepy</w:t>
            </w:r>
          </w:p>
        </w:tc>
        <w:tc>
          <w:tcPr>
            <w:tcW w:w="2693" w:type="dxa"/>
          </w:tcPr>
          <w:p w14:paraId="7D28E9D3" w14:textId="77777777" w:rsidR="00B32A39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Spełnianie przez pojazd normy emisji spalin EURO 5</w:t>
            </w:r>
          </w:p>
          <w:p w14:paraId="259F3638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(tak/nie)**</w:t>
            </w:r>
          </w:p>
        </w:tc>
        <w:tc>
          <w:tcPr>
            <w:tcW w:w="3492" w:type="dxa"/>
          </w:tcPr>
          <w:p w14:paraId="67EFD1D7" w14:textId="77777777" w:rsidR="00B32A39" w:rsidRPr="00B32A39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B32A39">
              <w:rPr>
                <w:rFonts w:asciiTheme="minorHAnsi" w:hAnsiTheme="minorHAnsi" w:cstheme="minorHAnsi"/>
                <w:b/>
                <w:color w:val="auto"/>
              </w:rPr>
              <w:t>Zainstalowany GPS</w:t>
            </w:r>
          </w:p>
          <w:p w14:paraId="76521A97" w14:textId="77777777" w:rsidR="00B32A39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B32A39">
              <w:rPr>
                <w:rFonts w:asciiTheme="minorHAnsi" w:hAnsiTheme="minorHAnsi" w:cstheme="minorHAnsi"/>
                <w:b/>
                <w:color w:val="auto"/>
              </w:rPr>
              <w:t>(tak/nie)</w:t>
            </w:r>
          </w:p>
        </w:tc>
      </w:tr>
      <w:tr w:rsidR="00B32A39" w:rsidRPr="00A15846" w14:paraId="30EFC0B6" w14:textId="77777777" w:rsidTr="00A94CBD">
        <w:tc>
          <w:tcPr>
            <w:tcW w:w="534" w:type="dxa"/>
            <w:shd w:val="clear" w:color="auto" w:fill="auto"/>
          </w:tcPr>
          <w:p w14:paraId="297B049D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24" w:type="dxa"/>
          </w:tcPr>
          <w:p w14:paraId="6F6CC104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2" w:type="dxa"/>
          </w:tcPr>
          <w:p w14:paraId="3A35A952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37AD73CD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14403E1E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7F9BB2AD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13229661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2A39" w:rsidRPr="00A15846" w14:paraId="60AD1623" w14:textId="77777777" w:rsidTr="00A94CBD">
        <w:tc>
          <w:tcPr>
            <w:tcW w:w="534" w:type="dxa"/>
            <w:shd w:val="clear" w:color="auto" w:fill="auto"/>
          </w:tcPr>
          <w:p w14:paraId="78C0C5CE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24" w:type="dxa"/>
          </w:tcPr>
          <w:p w14:paraId="167158D0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1568E979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74D18C7D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260786D5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09CC50C1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7E42B881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2A39" w:rsidRPr="00A15846" w14:paraId="4586D320" w14:textId="77777777" w:rsidTr="00A94CBD">
        <w:tc>
          <w:tcPr>
            <w:tcW w:w="534" w:type="dxa"/>
            <w:shd w:val="clear" w:color="auto" w:fill="auto"/>
          </w:tcPr>
          <w:p w14:paraId="6B371E7E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24" w:type="dxa"/>
          </w:tcPr>
          <w:p w14:paraId="3C99C98D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72D5F0C6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1482D1DF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79BA07E3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70CD9249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1972006B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2A39" w:rsidRPr="00A15846" w14:paraId="06F432F1" w14:textId="77777777" w:rsidTr="00A94CBD">
        <w:tc>
          <w:tcPr>
            <w:tcW w:w="534" w:type="dxa"/>
            <w:shd w:val="clear" w:color="auto" w:fill="auto"/>
          </w:tcPr>
          <w:p w14:paraId="605E4CB0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24" w:type="dxa"/>
          </w:tcPr>
          <w:p w14:paraId="1CB0E284" w14:textId="77777777" w:rsidR="00B32A39" w:rsidRPr="00A15846" w:rsidRDefault="00B32A39" w:rsidP="00A94CBD">
            <w:pPr>
              <w:pStyle w:val="Akapitzlist"/>
              <w:ind w:left="108" w:firstLine="0"/>
              <w:contextualSpacing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2" w:type="dxa"/>
          </w:tcPr>
          <w:p w14:paraId="48EEAEFB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07BBA289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445722F5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5DE4EBE4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323A7055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2A39" w:rsidRPr="00A15846" w14:paraId="27818385" w14:textId="77777777" w:rsidTr="00A94CBD">
        <w:trPr>
          <w:trHeight w:val="415"/>
        </w:trPr>
        <w:tc>
          <w:tcPr>
            <w:tcW w:w="534" w:type="dxa"/>
            <w:shd w:val="clear" w:color="auto" w:fill="auto"/>
          </w:tcPr>
          <w:p w14:paraId="6152F4A8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24" w:type="dxa"/>
          </w:tcPr>
          <w:p w14:paraId="4680B835" w14:textId="77777777" w:rsidR="00B32A39" w:rsidRPr="00A15846" w:rsidRDefault="00B32A39" w:rsidP="00A94CBD">
            <w:pPr>
              <w:pStyle w:val="Akapitzlist"/>
              <w:tabs>
                <w:tab w:val="left" w:pos="0"/>
              </w:tabs>
              <w:ind w:left="0" w:right="18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5327A7AA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3357F981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510B8E0C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43554770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39A26ECD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2A39" w:rsidRPr="00A15846" w14:paraId="0E1E6B8D" w14:textId="77777777" w:rsidTr="00A94CBD">
        <w:tc>
          <w:tcPr>
            <w:tcW w:w="534" w:type="dxa"/>
            <w:shd w:val="clear" w:color="auto" w:fill="auto"/>
          </w:tcPr>
          <w:p w14:paraId="2E9F3F03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24" w:type="dxa"/>
          </w:tcPr>
          <w:p w14:paraId="2E412AAF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150F5830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08B6F066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6D312D0D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129A4E2D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44B5D0F7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2A39" w:rsidRPr="00A15846" w14:paraId="2F96A0B4" w14:textId="77777777" w:rsidTr="00A94CBD">
        <w:tc>
          <w:tcPr>
            <w:tcW w:w="534" w:type="dxa"/>
            <w:shd w:val="clear" w:color="auto" w:fill="auto"/>
          </w:tcPr>
          <w:p w14:paraId="4010AF34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24" w:type="dxa"/>
          </w:tcPr>
          <w:p w14:paraId="5B1E3375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30A8F9FA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5D8AC9EE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30718EB2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0F7C1756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2697FB76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2A39" w:rsidRPr="00A15846" w14:paraId="06A0DB38" w14:textId="77777777" w:rsidTr="00A94CBD">
        <w:tc>
          <w:tcPr>
            <w:tcW w:w="534" w:type="dxa"/>
            <w:shd w:val="clear" w:color="auto" w:fill="auto"/>
          </w:tcPr>
          <w:p w14:paraId="409FF421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24" w:type="dxa"/>
          </w:tcPr>
          <w:p w14:paraId="53656E8D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754F0BE2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7487D62F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1A30B74C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59F49994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17B49ABC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2A39" w:rsidRPr="00A15846" w14:paraId="3CFE8B36" w14:textId="77777777" w:rsidTr="00A94CBD">
        <w:tc>
          <w:tcPr>
            <w:tcW w:w="534" w:type="dxa"/>
            <w:shd w:val="clear" w:color="auto" w:fill="auto"/>
          </w:tcPr>
          <w:p w14:paraId="64069A4E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24" w:type="dxa"/>
          </w:tcPr>
          <w:p w14:paraId="6C5A8D8E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68F57E04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2CF03BFE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173A3F44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3099CBD3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172D395E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2A39" w:rsidRPr="00A15846" w14:paraId="67891507" w14:textId="77777777" w:rsidTr="00A94CBD">
        <w:tc>
          <w:tcPr>
            <w:tcW w:w="534" w:type="dxa"/>
            <w:shd w:val="clear" w:color="auto" w:fill="auto"/>
          </w:tcPr>
          <w:p w14:paraId="0C2F7C13" w14:textId="77777777" w:rsidR="00B32A39" w:rsidRPr="00A15846" w:rsidRDefault="00B32A39" w:rsidP="00A94CBD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524" w:type="dxa"/>
          </w:tcPr>
          <w:p w14:paraId="14B79622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620756CA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4E996550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</w:tcPr>
          <w:p w14:paraId="6DD09769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764D7FD1" w14:textId="77777777" w:rsidR="00B32A39" w:rsidRPr="00A15846" w:rsidRDefault="00B32A39" w:rsidP="00A94CBD">
            <w:pPr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92" w:type="dxa"/>
          </w:tcPr>
          <w:p w14:paraId="162D6BB1" w14:textId="77777777" w:rsidR="00B32A39" w:rsidRPr="00A15846" w:rsidRDefault="00B32A39" w:rsidP="00A94CB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3612AA2" w14:textId="77777777" w:rsidR="00986CBE" w:rsidRPr="00A15846" w:rsidRDefault="00986CBE" w:rsidP="00986CBE">
      <w:pPr>
        <w:rPr>
          <w:rFonts w:asciiTheme="minorHAnsi" w:hAnsiTheme="minorHAnsi" w:cstheme="minorHAnsi"/>
        </w:rPr>
      </w:pPr>
      <w:r w:rsidRPr="00A15846">
        <w:rPr>
          <w:rFonts w:asciiTheme="minorHAnsi" w:hAnsiTheme="minorHAnsi" w:cstheme="minorHAnsi"/>
        </w:rPr>
        <w:lastRenderedPageBreak/>
        <w:t xml:space="preserve">Wykonawca zobowiązany jest załączyć informację o prawie do dysponowania pojazdami. </w:t>
      </w:r>
    </w:p>
    <w:p w14:paraId="61AD4A7D" w14:textId="77777777" w:rsidR="00986CBE" w:rsidRPr="00A15846" w:rsidRDefault="00986CBE" w:rsidP="00986CBE">
      <w:pPr>
        <w:rPr>
          <w:rFonts w:asciiTheme="minorHAnsi" w:hAnsiTheme="minorHAnsi" w:cstheme="minorHAnsi"/>
        </w:rPr>
      </w:pPr>
    </w:p>
    <w:p w14:paraId="500F7BBF" w14:textId="50A45236" w:rsidR="00986CBE" w:rsidRPr="00A94CBD" w:rsidRDefault="00986CBE" w:rsidP="00986CBE">
      <w:pPr>
        <w:rPr>
          <w:rFonts w:asciiTheme="minorHAnsi" w:hAnsiTheme="minorHAnsi" w:cstheme="minorHAnsi"/>
          <w:i/>
        </w:rPr>
      </w:pPr>
      <w:r w:rsidRPr="00A94CBD">
        <w:rPr>
          <w:rFonts w:asciiTheme="minorHAnsi" w:hAnsiTheme="minorHAnsi" w:cstheme="minorHAnsi"/>
          <w:i/>
        </w:rPr>
        <w:t>*należy wpisać np. własność, dzierżawa, leasing itp..</w:t>
      </w:r>
    </w:p>
    <w:p w14:paraId="7D0B1C29" w14:textId="77777777" w:rsidR="00986CBE" w:rsidRPr="00A94CBD" w:rsidRDefault="00986CBE" w:rsidP="00986CBE">
      <w:pPr>
        <w:rPr>
          <w:rFonts w:asciiTheme="minorHAnsi" w:hAnsiTheme="minorHAnsi" w:cstheme="minorHAnsi"/>
          <w:i/>
        </w:rPr>
      </w:pPr>
    </w:p>
    <w:p w14:paraId="2E443F91" w14:textId="5E5E8248" w:rsidR="00986CBE" w:rsidRPr="003D1DA8" w:rsidRDefault="00986CBE" w:rsidP="00986CBE">
      <w:pPr>
        <w:rPr>
          <w:rFonts w:asciiTheme="minorHAnsi" w:hAnsiTheme="minorHAnsi" w:cstheme="minorHAnsi"/>
          <w:i/>
        </w:rPr>
      </w:pPr>
      <w:r w:rsidRPr="00A94CBD">
        <w:rPr>
          <w:rFonts w:asciiTheme="minorHAnsi" w:hAnsiTheme="minorHAnsi" w:cstheme="minorHAnsi"/>
          <w:i/>
        </w:rPr>
        <w:t>** Zamawiający przed podpisaniem umowy wezwie Wykonawcę o przedłożenie dokumentów potwierdzających spełnianie przez pojazd normy emisji spalin EURO 5</w:t>
      </w:r>
      <w:r w:rsidR="00D51F63">
        <w:rPr>
          <w:rFonts w:asciiTheme="minorHAnsi" w:hAnsiTheme="minorHAnsi" w:cstheme="minorHAnsi"/>
          <w:i/>
        </w:rPr>
        <w:t>.</w:t>
      </w:r>
    </w:p>
    <w:p w14:paraId="0B475C18" w14:textId="77777777" w:rsidR="00986CBE" w:rsidRPr="00A15846" w:rsidRDefault="00986CBE" w:rsidP="00986CBE">
      <w:pPr>
        <w:rPr>
          <w:rFonts w:asciiTheme="minorHAnsi" w:hAnsiTheme="minorHAnsi" w:cstheme="minorHAnsi"/>
        </w:rPr>
      </w:pPr>
    </w:p>
    <w:p w14:paraId="4BA4C3F5" w14:textId="77777777" w:rsidR="00986CBE" w:rsidRDefault="00986CBE" w:rsidP="00986CBE">
      <w:pPr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………………………………………………</w:t>
      </w:r>
    </w:p>
    <w:p w14:paraId="0AFE7389" w14:textId="7ABD44F8" w:rsidR="00986CBE" w:rsidRDefault="00986CBE" w:rsidP="00986CBE">
      <w:pPr>
        <w:jc w:val="righ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>kwalifikowany podpis elektroniczny osoby</w:t>
      </w:r>
      <w:r w:rsidR="00B114CF">
        <w:rPr>
          <w:rFonts w:asciiTheme="minorHAnsi" w:hAnsiTheme="minorHAnsi" w:cstheme="minorHAnsi"/>
          <w:i/>
          <w:iCs/>
        </w:rPr>
        <w:t xml:space="preserve"> uprawnionej</w:t>
      </w:r>
      <w:r w:rsidRPr="00EC0791">
        <w:rPr>
          <w:rFonts w:asciiTheme="minorHAnsi" w:hAnsiTheme="minorHAnsi" w:cstheme="minorHAnsi"/>
          <w:i/>
          <w:iCs/>
        </w:rPr>
        <w:t xml:space="preserve">/osób </w:t>
      </w:r>
    </w:p>
    <w:p w14:paraId="5EA306F7" w14:textId="4361C688" w:rsidR="00986CBE" w:rsidRPr="00EC0791" w:rsidRDefault="00B114CF" w:rsidP="00986CBE">
      <w:pPr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iCs/>
        </w:rPr>
        <w:t>uprawnionych</w:t>
      </w:r>
      <w:r w:rsidR="00986CBE" w:rsidRPr="00EC0791">
        <w:rPr>
          <w:rFonts w:asciiTheme="minorHAnsi" w:hAnsiTheme="minorHAnsi" w:cstheme="minorHAnsi"/>
          <w:i/>
          <w:iCs/>
        </w:rPr>
        <w:t xml:space="preserve"> do reprezentowania Podmiotu</w:t>
      </w:r>
      <w:r w:rsidR="00986CBE" w:rsidRPr="00EC0791">
        <w:rPr>
          <w:rFonts w:asciiTheme="minorHAnsi" w:hAnsiTheme="minorHAnsi" w:cstheme="minorHAnsi"/>
        </w:rPr>
        <w:t xml:space="preserve"> </w:t>
      </w:r>
    </w:p>
    <w:p w14:paraId="2F4F146A" w14:textId="77777777" w:rsidR="00986CBE" w:rsidRPr="00A15846" w:rsidRDefault="00986CBE" w:rsidP="00986CBE">
      <w:pPr>
        <w:rPr>
          <w:rFonts w:asciiTheme="minorHAnsi" w:hAnsiTheme="minorHAnsi" w:cstheme="minorHAnsi"/>
          <w:i/>
        </w:rPr>
      </w:pPr>
    </w:p>
    <w:p w14:paraId="28765609" w14:textId="56E895E7" w:rsidR="00073B18" w:rsidRPr="00A641E7" w:rsidRDefault="00DA3091" w:rsidP="00255C1C">
      <w:pPr>
        <w:spacing w:after="0"/>
        <w:jc w:val="center"/>
        <w:rPr>
          <w:sz w:val="28"/>
          <w:szCs w:val="28"/>
        </w:rPr>
      </w:pPr>
    </w:p>
    <w:sectPr w:rsidR="00073B18" w:rsidRPr="00A641E7" w:rsidSect="00F346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6" w:right="2055" w:bottom="1289" w:left="1272" w:header="751" w:footer="7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5C2A7" w14:textId="77777777" w:rsidR="00DA3091" w:rsidRDefault="00DA3091" w:rsidP="007A1A7D">
      <w:pPr>
        <w:spacing w:after="0" w:line="240" w:lineRule="auto"/>
      </w:pPr>
      <w:r>
        <w:separator/>
      </w:r>
    </w:p>
  </w:endnote>
  <w:endnote w:type="continuationSeparator" w:id="0">
    <w:p w14:paraId="21A4DEC5" w14:textId="77777777" w:rsidR="00DA3091" w:rsidRDefault="00DA3091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7FAD" w:rsidRPr="000C7FAD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19A32" w14:textId="77777777" w:rsidR="00DA3091" w:rsidRDefault="00DA3091" w:rsidP="007A1A7D">
      <w:pPr>
        <w:spacing w:after="0" w:line="240" w:lineRule="auto"/>
      </w:pPr>
      <w:r>
        <w:separator/>
      </w:r>
    </w:p>
  </w:footnote>
  <w:footnote w:type="continuationSeparator" w:id="0">
    <w:p w14:paraId="0E76131D" w14:textId="77777777" w:rsidR="00DA3091" w:rsidRDefault="00DA3091" w:rsidP="007A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73355" w14:textId="77777777" w:rsidR="00CC4805" w:rsidRDefault="00CC4805" w:rsidP="00CC4805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1E898F7B" w14:textId="77777777" w:rsidR="00F67D88" w:rsidRPr="00690279" w:rsidRDefault="00F67D88" w:rsidP="00F67D88">
    <w:pPr>
      <w:pStyle w:val="Nagwek"/>
      <w:rPr>
        <w:rFonts w:asciiTheme="minorHAnsi" w:hAnsiTheme="minorHAnsi" w:cstheme="minorHAnsi"/>
      </w:rPr>
    </w:pPr>
  </w:p>
  <w:p w14:paraId="2AA4E201" w14:textId="054BFD0A" w:rsidR="00BE0A3F" w:rsidRPr="00F67D88" w:rsidRDefault="00DA3091" w:rsidP="00F67D88">
    <w:pPr>
      <w:spacing w:after="0"/>
      <w:ind w:right="77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3BDF"/>
    <w:multiLevelType w:val="hybridMultilevel"/>
    <w:tmpl w:val="AFC21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E66CD3"/>
    <w:multiLevelType w:val="hybridMultilevel"/>
    <w:tmpl w:val="10E0E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A28F3"/>
    <w:multiLevelType w:val="hybridMultilevel"/>
    <w:tmpl w:val="EDEAB1F0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ED7FED"/>
    <w:multiLevelType w:val="hybridMultilevel"/>
    <w:tmpl w:val="D74048FC"/>
    <w:lvl w:ilvl="0" w:tplc="04150017">
      <w:start w:val="1"/>
      <w:numFmt w:val="lowerLetter"/>
      <w:lvlText w:val="%1)"/>
      <w:lvlJc w:val="left"/>
      <w:pPr>
        <w:ind w:left="1861" w:hanging="360"/>
      </w:pPr>
    </w:lvl>
    <w:lvl w:ilvl="1" w:tplc="04150019" w:tentative="1">
      <w:start w:val="1"/>
      <w:numFmt w:val="lowerLetter"/>
      <w:lvlText w:val="%2."/>
      <w:lvlJc w:val="left"/>
      <w:pPr>
        <w:ind w:left="2581" w:hanging="360"/>
      </w:pPr>
    </w:lvl>
    <w:lvl w:ilvl="2" w:tplc="0415001B" w:tentative="1">
      <w:start w:val="1"/>
      <w:numFmt w:val="lowerRoman"/>
      <w:lvlText w:val="%3."/>
      <w:lvlJc w:val="right"/>
      <w:pPr>
        <w:ind w:left="3301" w:hanging="180"/>
      </w:pPr>
    </w:lvl>
    <w:lvl w:ilvl="3" w:tplc="0415000F" w:tentative="1">
      <w:start w:val="1"/>
      <w:numFmt w:val="decimal"/>
      <w:lvlText w:val="%4."/>
      <w:lvlJc w:val="left"/>
      <w:pPr>
        <w:ind w:left="4021" w:hanging="360"/>
      </w:pPr>
    </w:lvl>
    <w:lvl w:ilvl="4" w:tplc="04150019" w:tentative="1">
      <w:start w:val="1"/>
      <w:numFmt w:val="lowerLetter"/>
      <w:lvlText w:val="%5."/>
      <w:lvlJc w:val="left"/>
      <w:pPr>
        <w:ind w:left="4741" w:hanging="360"/>
      </w:pPr>
    </w:lvl>
    <w:lvl w:ilvl="5" w:tplc="0415001B" w:tentative="1">
      <w:start w:val="1"/>
      <w:numFmt w:val="lowerRoman"/>
      <w:lvlText w:val="%6."/>
      <w:lvlJc w:val="right"/>
      <w:pPr>
        <w:ind w:left="5461" w:hanging="180"/>
      </w:pPr>
    </w:lvl>
    <w:lvl w:ilvl="6" w:tplc="0415000F" w:tentative="1">
      <w:start w:val="1"/>
      <w:numFmt w:val="decimal"/>
      <w:lvlText w:val="%7."/>
      <w:lvlJc w:val="left"/>
      <w:pPr>
        <w:ind w:left="6181" w:hanging="360"/>
      </w:pPr>
    </w:lvl>
    <w:lvl w:ilvl="7" w:tplc="04150019" w:tentative="1">
      <w:start w:val="1"/>
      <w:numFmt w:val="lowerLetter"/>
      <w:lvlText w:val="%8."/>
      <w:lvlJc w:val="left"/>
      <w:pPr>
        <w:ind w:left="6901" w:hanging="360"/>
      </w:pPr>
    </w:lvl>
    <w:lvl w:ilvl="8" w:tplc="0415001B" w:tentative="1">
      <w:start w:val="1"/>
      <w:numFmt w:val="lowerRoman"/>
      <w:lvlText w:val="%9."/>
      <w:lvlJc w:val="right"/>
      <w:pPr>
        <w:ind w:left="7621" w:hanging="180"/>
      </w:pPr>
    </w:lvl>
  </w:abstractNum>
  <w:abstractNum w:abstractNumId="5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82"/>
    <w:rsid w:val="000C7FAD"/>
    <w:rsid w:val="000E322B"/>
    <w:rsid w:val="001128EC"/>
    <w:rsid w:val="001137C7"/>
    <w:rsid w:val="00135C0A"/>
    <w:rsid w:val="001578CE"/>
    <w:rsid w:val="00175A8A"/>
    <w:rsid w:val="00176D56"/>
    <w:rsid w:val="001F2617"/>
    <w:rsid w:val="001F65F7"/>
    <w:rsid w:val="002104D8"/>
    <w:rsid w:val="00255C1C"/>
    <w:rsid w:val="0028608F"/>
    <w:rsid w:val="002B747B"/>
    <w:rsid w:val="002C727E"/>
    <w:rsid w:val="00450AAF"/>
    <w:rsid w:val="00451BA9"/>
    <w:rsid w:val="004C41C1"/>
    <w:rsid w:val="004C4B04"/>
    <w:rsid w:val="004D1761"/>
    <w:rsid w:val="00526143"/>
    <w:rsid w:val="00562F17"/>
    <w:rsid w:val="005B3220"/>
    <w:rsid w:val="005D21EF"/>
    <w:rsid w:val="0062567E"/>
    <w:rsid w:val="00777582"/>
    <w:rsid w:val="007950B8"/>
    <w:rsid w:val="007A1A7D"/>
    <w:rsid w:val="00871493"/>
    <w:rsid w:val="008744C8"/>
    <w:rsid w:val="00884D44"/>
    <w:rsid w:val="008E0A46"/>
    <w:rsid w:val="008E4A3E"/>
    <w:rsid w:val="008F00B1"/>
    <w:rsid w:val="0090273A"/>
    <w:rsid w:val="00986CBE"/>
    <w:rsid w:val="009D6C13"/>
    <w:rsid w:val="009E64AD"/>
    <w:rsid w:val="00A641E7"/>
    <w:rsid w:val="00A90CF3"/>
    <w:rsid w:val="00A94CBD"/>
    <w:rsid w:val="00AE546D"/>
    <w:rsid w:val="00AF139A"/>
    <w:rsid w:val="00B114CF"/>
    <w:rsid w:val="00B32A39"/>
    <w:rsid w:val="00C55712"/>
    <w:rsid w:val="00C66573"/>
    <w:rsid w:val="00CC3E1D"/>
    <w:rsid w:val="00CC4805"/>
    <w:rsid w:val="00CE38A9"/>
    <w:rsid w:val="00D37D58"/>
    <w:rsid w:val="00D51F63"/>
    <w:rsid w:val="00DA3091"/>
    <w:rsid w:val="00DE052A"/>
    <w:rsid w:val="00DE6850"/>
    <w:rsid w:val="00DF1D11"/>
    <w:rsid w:val="00E04329"/>
    <w:rsid w:val="00E33659"/>
    <w:rsid w:val="00E8398A"/>
    <w:rsid w:val="00EC3502"/>
    <w:rsid w:val="00EF181D"/>
    <w:rsid w:val="00F3461F"/>
    <w:rsid w:val="00F52301"/>
    <w:rsid w:val="00F6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9930CBE3-0354-4B31-8F9A-345B3687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55C1C"/>
    <w:pPr>
      <w:suppressAutoHyphens/>
      <w:spacing w:after="0" w:line="240" w:lineRule="auto"/>
    </w:pPr>
    <w:rPr>
      <w:rFonts w:eastAsia="Times New Roman"/>
      <w:color w:val="auto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5C1C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255C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255C1C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59"/>
    <w:rsid w:val="00F3461F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     Nr sprawy OR-RGO.271……………………….2021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     Nr sprawy OR-RGO.271……………………….2021                                                                                                                                                                                                                                                           „Usługa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Świecie”</dc:title>
  <dc:subject/>
  <dc:creator>Kaźmierczak Paulina</dc:creator>
  <cp:keywords/>
  <dc:description/>
  <cp:lastModifiedBy>Aleksandra Lisek</cp:lastModifiedBy>
  <cp:revision>20</cp:revision>
  <dcterms:created xsi:type="dcterms:W3CDTF">2021-09-30T12:20:00Z</dcterms:created>
  <dcterms:modified xsi:type="dcterms:W3CDTF">2021-10-08T08:37:00Z</dcterms:modified>
</cp:coreProperties>
</file>