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82334" w14:textId="3E12792F" w:rsidR="0047369D" w:rsidRDefault="0047369D" w:rsidP="0047369D">
      <w:pPr>
        <w:pStyle w:val="PROJEKT-PRZEKADKA"/>
      </w:pPr>
    </w:p>
    <w:p w14:paraId="6D7B5FA0" w14:textId="77777777" w:rsidR="0047369D" w:rsidRDefault="0047369D" w:rsidP="0047369D">
      <w:pPr>
        <w:pStyle w:val="PROJEKT-PRZEKADKA"/>
      </w:pPr>
    </w:p>
    <w:p w14:paraId="31105FE2" w14:textId="77777777" w:rsidR="0047369D" w:rsidRDefault="0047369D" w:rsidP="0047369D">
      <w:pPr>
        <w:pStyle w:val="PROJEKT-PRZEKADKA"/>
      </w:pPr>
    </w:p>
    <w:p w14:paraId="5C3B2429" w14:textId="77777777" w:rsidR="0047369D" w:rsidRDefault="0047369D" w:rsidP="0047369D">
      <w:pPr>
        <w:pStyle w:val="PROJEKT-PRZEKADKA"/>
      </w:pPr>
    </w:p>
    <w:p w14:paraId="63E72889" w14:textId="77777777" w:rsidR="0047369D" w:rsidRDefault="0047369D" w:rsidP="0047369D">
      <w:pPr>
        <w:pStyle w:val="PROJEKT-PRZEKADKA"/>
      </w:pPr>
    </w:p>
    <w:p w14:paraId="360B0256" w14:textId="733513B7" w:rsidR="0047369D" w:rsidRDefault="0047369D" w:rsidP="0047369D">
      <w:pPr>
        <w:pStyle w:val="PROJEKT-PRZEKADKA"/>
        <w:rPr>
          <w:sz w:val="36"/>
          <w:szCs w:val="40"/>
        </w:rPr>
      </w:pPr>
      <w:r>
        <w:t>PROJEKT ARCHITEKTONICZNO-BUDOWALNY</w:t>
      </w:r>
      <w:r w:rsidR="000A04FE">
        <w:t xml:space="preserve"> SZATNI SPORTOWEJ</w:t>
      </w:r>
      <w:r>
        <w:rPr>
          <w:sz w:val="36"/>
          <w:szCs w:val="40"/>
        </w:rPr>
        <w:br w:type="page"/>
      </w:r>
    </w:p>
    <w:p w14:paraId="5F656CAA" w14:textId="6C6DC8B5" w:rsidR="0047369D" w:rsidRDefault="0047369D" w:rsidP="00B03DFE">
      <w:pPr>
        <w:pStyle w:val="PROJEKT-TYTU"/>
        <w:numPr>
          <w:ilvl w:val="0"/>
          <w:numId w:val="8"/>
        </w:numPr>
      </w:pPr>
      <w:r>
        <w:lastRenderedPageBreak/>
        <w:t>OPIS DO PROJEKTU ARCHITEKTONICZNO-BUDOWALNEGO</w:t>
      </w:r>
      <w:r w:rsidR="00992AC0">
        <w:t xml:space="preserve"> BUDYNKU </w:t>
      </w:r>
      <w:r w:rsidR="00856FFC">
        <w:t>SZATNI SPORTOWEJ</w:t>
      </w:r>
    </w:p>
    <w:p w14:paraId="5106A447" w14:textId="77777777" w:rsidR="0047369D" w:rsidRDefault="0047369D" w:rsidP="0047369D">
      <w:pPr>
        <w:pStyle w:val="PROJEKT-TEKST"/>
      </w:pPr>
    </w:p>
    <w:p w14:paraId="2E680CEF" w14:textId="77777777" w:rsidR="00026A15" w:rsidRPr="004C2D50" w:rsidRDefault="00DC349B" w:rsidP="00026A15">
      <w:pPr>
        <w:pStyle w:val="PROJEKT-ADRES"/>
        <w:tabs>
          <w:tab w:val="clear" w:pos="1985"/>
          <w:tab w:val="left" w:pos="2297"/>
        </w:tabs>
        <w:ind w:left="568" w:firstLine="0"/>
      </w:pPr>
      <w:r w:rsidRPr="00853E4E">
        <w:t xml:space="preserve">LOKALIZACJA: </w:t>
      </w:r>
      <w:r w:rsidRPr="00853E4E">
        <w:tab/>
      </w:r>
      <w:bookmarkStart w:id="0" w:name="_Hlk66662564"/>
      <w:bookmarkStart w:id="1" w:name="_Hlk45632419"/>
      <w:r w:rsidR="00026A15" w:rsidRPr="004C2D50">
        <w:t xml:space="preserve">MAKOWISKO, DZ. NR 35/77, 35/217, 35/31, 35/193, Surochów OBR. 0009, </w:t>
      </w:r>
      <w:r w:rsidR="00026A15" w:rsidRPr="004C2D50">
        <w:br/>
      </w:r>
      <w:r w:rsidR="00026A15" w:rsidRPr="004C2D50">
        <w:tab/>
        <w:t>JEDN. Jarosław 180404_2</w:t>
      </w:r>
      <w:bookmarkEnd w:id="0"/>
      <w:r w:rsidR="00026A15" w:rsidRPr="004C2D50">
        <w:t>,</w:t>
      </w:r>
      <w:bookmarkEnd w:id="1"/>
    </w:p>
    <w:p w14:paraId="332163D4" w14:textId="68C5090F" w:rsidR="0047369D" w:rsidRDefault="00026A15" w:rsidP="00026A15">
      <w:pPr>
        <w:pStyle w:val="PROJEKT-ADRES"/>
        <w:tabs>
          <w:tab w:val="clear" w:pos="1985"/>
          <w:tab w:val="left" w:pos="2297"/>
        </w:tabs>
        <w:ind w:left="568" w:firstLine="0"/>
      </w:pPr>
      <w:r w:rsidRPr="004C2D50">
        <w:t xml:space="preserve">INWESTOR: </w:t>
      </w:r>
      <w:r w:rsidRPr="004C2D50">
        <w:tab/>
        <w:t>gminA jarosław, ul. piekarska 5, 37-500 jarosław</w:t>
      </w:r>
      <w:r w:rsidR="00992AC0">
        <w:t>,</w:t>
      </w:r>
    </w:p>
    <w:p w14:paraId="657312EE" w14:textId="77777777" w:rsidR="004F0304" w:rsidRDefault="004F0304" w:rsidP="00992AC0">
      <w:pPr>
        <w:pStyle w:val="PROJEKT-ADRES"/>
        <w:tabs>
          <w:tab w:val="clear" w:pos="1985"/>
          <w:tab w:val="left" w:pos="2297"/>
        </w:tabs>
        <w:ind w:left="568" w:firstLine="0"/>
      </w:pPr>
    </w:p>
    <w:p w14:paraId="22FF88D2" w14:textId="3CC89B98" w:rsidR="0047369D" w:rsidRDefault="0047369D" w:rsidP="0047369D">
      <w:pPr>
        <w:pStyle w:val="PROJEKT-PROJEKTANCI"/>
      </w:pPr>
      <w:r>
        <w:t>ZAWARTOŚĆ OPRACOWANIA</w:t>
      </w:r>
    </w:p>
    <w:p w14:paraId="7705ECD5" w14:textId="77777777" w:rsidR="009025FF" w:rsidRDefault="009025FF" w:rsidP="0047369D">
      <w:pPr>
        <w:pStyle w:val="PROJEKT-PROJEKTANCI"/>
      </w:pPr>
    </w:p>
    <w:p w14:paraId="40309ABC" w14:textId="4D652851" w:rsidR="0047369D" w:rsidRDefault="009025FF" w:rsidP="0047369D">
      <w:pPr>
        <w:pStyle w:val="PROJEKT-PROJEKTANCI"/>
      </w:pPr>
      <w:r>
        <w:t>ARCHITEKTURA + KONSTRUKCJA</w:t>
      </w:r>
    </w:p>
    <w:sdt>
      <w:sdtPr>
        <w:id w:val="959848442"/>
        <w:docPartObj>
          <w:docPartGallery w:val="Table of Contents"/>
          <w:docPartUnique/>
        </w:docPartObj>
      </w:sdtPr>
      <w:sdtEndPr/>
      <w:sdtContent>
        <w:p w14:paraId="070717C0" w14:textId="77777777" w:rsidR="00646DE4" w:rsidRDefault="0047369D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\n \h \z \t "PROJEKT - NUMERACJA - POZIOM 1;1" </w:instrText>
          </w:r>
          <w:r>
            <w:fldChar w:fldCharType="separate"/>
          </w:r>
          <w:hyperlink w:anchor="_Toc69339982" w:history="1">
            <w:r w:rsidR="00646DE4" w:rsidRPr="00912267">
              <w:rPr>
                <w:rStyle w:val="Hipercze"/>
                <w:noProof/>
              </w:rPr>
              <w:t>1.</w:t>
            </w:r>
            <w:r w:rsidR="00646DE4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646DE4" w:rsidRPr="00912267">
              <w:rPr>
                <w:rStyle w:val="Hipercze"/>
                <w:noProof/>
              </w:rPr>
              <w:t>Przedmiot opracowania</w:t>
            </w:r>
          </w:hyperlink>
        </w:p>
        <w:p w14:paraId="3626E0AA" w14:textId="77777777" w:rsidR="00646DE4" w:rsidRDefault="00BE320D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339983" w:history="1">
            <w:r w:rsidR="00646DE4" w:rsidRPr="00912267">
              <w:rPr>
                <w:rStyle w:val="Hipercze"/>
                <w:noProof/>
              </w:rPr>
              <w:t>2.</w:t>
            </w:r>
            <w:r w:rsidR="00646DE4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646DE4" w:rsidRPr="00912267">
              <w:rPr>
                <w:rStyle w:val="Hipercze"/>
                <w:noProof/>
              </w:rPr>
              <w:t>Podstawa opracowania</w:t>
            </w:r>
          </w:hyperlink>
        </w:p>
        <w:p w14:paraId="0C85B147" w14:textId="77777777" w:rsidR="00646DE4" w:rsidRDefault="00BE320D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339984" w:history="1">
            <w:r w:rsidR="00646DE4" w:rsidRPr="00912267">
              <w:rPr>
                <w:rStyle w:val="Hipercze"/>
                <w:noProof/>
              </w:rPr>
              <w:t>3.</w:t>
            </w:r>
            <w:r w:rsidR="00646DE4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646DE4" w:rsidRPr="00912267">
              <w:rPr>
                <w:rStyle w:val="Hipercze"/>
                <w:noProof/>
              </w:rPr>
              <w:t>Istniejący stan zagospodarowania terenu</w:t>
            </w:r>
          </w:hyperlink>
        </w:p>
        <w:p w14:paraId="7FEEAA42" w14:textId="77777777" w:rsidR="00646DE4" w:rsidRDefault="00BE320D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339985" w:history="1">
            <w:r w:rsidR="00646DE4" w:rsidRPr="00912267">
              <w:rPr>
                <w:rStyle w:val="Hipercze"/>
                <w:noProof/>
                <w:snapToGrid w:val="0"/>
              </w:rPr>
              <w:t>4.</w:t>
            </w:r>
            <w:r w:rsidR="00646DE4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646DE4" w:rsidRPr="00912267">
              <w:rPr>
                <w:rStyle w:val="Hipercze"/>
                <w:noProof/>
                <w:snapToGrid w:val="0"/>
              </w:rPr>
              <w:t>Projektowany zakres prac</w:t>
            </w:r>
          </w:hyperlink>
        </w:p>
        <w:p w14:paraId="0206B265" w14:textId="77777777" w:rsidR="00646DE4" w:rsidRDefault="00BE320D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339986" w:history="1">
            <w:r w:rsidR="00646DE4" w:rsidRPr="00912267">
              <w:rPr>
                <w:rStyle w:val="Hipercze"/>
                <w:noProof/>
              </w:rPr>
              <w:t>5.</w:t>
            </w:r>
            <w:r w:rsidR="00646DE4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646DE4" w:rsidRPr="00912267">
              <w:rPr>
                <w:rStyle w:val="Hipercze"/>
                <w:noProof/>
              </w:rPr>
              <w:t>Parametry techniczne</w:t>
            </w:r>
          </w:hyperlink>
        </w:p>
        <w:p w14:paraId="55F68F74" w14:textId="77777777" w:rsidR="00646DE4" w:rsidRDefault="00BE320D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339987" w:history="1">
            <w:r w:rsidR="00646DE4" w:rsidRPr="00912267">
              <w:rPr>
                <w:rStyle w:val="Hipercze"/>
                <w:noProof/>
                <w:snapToGrid w:val="0"/>
              </w:rPr>
              <w:t>6.</w:t>
            </w:r>
            <w:r w:rsidR="00646DE4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646DE4" w:rsidRPr="00912267">
              <w:rPr>
                <w:rStyle w:val="Hipercze"/>
                <w:noProof/>
                <w:snapToGrid w:val="0"/>
              </w:rPr>
              <w:t>Szczegółowy zakres prac</w:t>
            </w:r>
          </w:hyperlink>
        </w:p>
        <w:p w14:paraId="6EEA28E9" w14:textId="77777777" w:rsidR="00646DE4" w:rsidRDefault="00BE320D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339988" w:history="1">
            <w:r w:rsidR="00646DE4" w:rsidRPr="00912267">
              <w:rPr>
                <w:rStyle w:val="Hipercze"/>
                <w:noProof/>
              </w:rPr>
              <w:t>7.</w:t>
            </w:r>
            <w:r w:rsidR="00646DE4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646DE4" w:rsidRPr="00912267">
              <w:rPr>
                <w:rStyle w:val="Hipercze"/>
                <w:noProof/>
              </w:rPr>
              <w:t>Roboty wykończeniowe</w:t>
            </w:r>
          </w:hyperlink>
        </w:p>
        <w:p w14:paraId="28306656" w14:textId="77777777" w:rsidR="00646DE4" w:rsidRDefault="00BE320D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339989" w:history="1">
            <w:r w:rsidR="00646DE4" w:rsidRPr="00912267">
              <w:rPr>
                <w:rStyle w:val="Hipercze"/>
                <w:noProof/>
              </w:rPr>
              <w:t>8.</w:t>
            </w:r>
            <w:r w:rsidR="00646DE4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646DE4" w:rsidRPr="00912267">
              <w:rPr>
                <w:rStyle w:val="Hipercze"/>
                <w:noProof/>
              </w:rPr>
              <w:t>Instalacje</w:t>
            </w:r>
          </w:hyperlink>
        </w:p>
        <w:p w14:paraId="63D2B619" w14:textId="77777777" w:rsidR="00646DE4" w:rsidRDefault="00BE320D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339990" w:history="1">
            <w:r w:rsidR="00646DE4" w:rsidRPr="00912267">
              <w:rPr>
                <w:rStyle w:val="Hipercze"/>
                <w:noProof/>
              </w:rPr>
              <w:t>9.</w:t>
            </w:r>
            <w:r w:rsidR="00646DE4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646DE4" w:rsidRPr="00912267">
              <w:rPr>
                <w:rStyle w:val="Hipercze"/>
                <w:noProof/>
              </w:rPr>
              <w:t>Dostęp dla osób niepełnosprawnych</w:t>
            </w:r>
          </w:hyperlink>
        </w:p>
        <w:p w14:paraId="25A0DA84" w14:textId="77777777" w:rsidR="00646DE4" w:rsidRDefault="00BE320D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339991" w:history="1">
            <w:r w:rsidR="00646DE4" w:rsidRPr="00912267">
              <w:rPr>
                <w:rStyle w:val="Hipercze"/>
                <w:noProof/>
              </w:rPr>
              <w:t>10.</w:t>
            </w:r>
            <w:r w:rsidR="00646DE4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646DE4" w:rsidRPr="00912267">
              <w:rPr>
                <w:rStyle w:val="Hipercze"/>
                <w:noProof/>
              </w:rPr>
              <w:t>Zagadnienia ochrony przeciwpożarowej</w:t>
            </w:r>
          </w:hyperlink>
        </w:p>
        <w:p w14:paraId="26EBAFFA" w14:textId="77777777" w:rsidR="00646DE4" w:rsidRDefault="00BE320D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339992" w:history="1">
            <w:r w:rsidR="00646DE4" w:rsidRPr="00912267">
              <w:rPr>
                <w:rStyle w:val="Hipercze"/>
                <w:noProof/>
              </w:rPr>
              <w:t>11.</w:t>
            </w:r>
            <w:r w:rsidR="00646DE4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646DE4" w:rsidRPr="00912267">
              <w:rPr>
                <w:rStyle w:val="Hipercze"/>
                <w:noProof/>
              </w:rPr>
              <w:t>Uwagi końcowe</w:t>
            </w:r>
          </w:hyperlink>
        </w:p>
        <w:p w14:paraId="70779FDC" w14:textId="3B7F98D5" w:rsidR="00646DE4" w:rsidRDefault="00646DE4" w:rsidP="00646DE4">
          <w:pPr>
            <w:pStyle w:val="PROJEKT-PROJEKTANCI"/>
          </w:pPr>
          <w:r>
            <w:rPr>
              <w:rStyle w:val="Hipercze"/>
              <w:noProof/>
            </w:rPr>
            <w:br/>
          </w:r>
          <w:r>
            <w:t>INSTALACJA SANITARNA</w:t>
          </w:r>
        </w:p>
        <w:p w14:paraId="3ACAE23D" w14:textId="6B11186B" w:rsidR="00646DE4" w:rsidRDefault="00BE320D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339993" w:history="1">
            <w:r w:rsidR="00646DE4" w:rsidRPr="00912267">
              <w:rPr>
                <w:rStyle w:val="Hipercze"/>
                <w:noProof/>
              </w:rPr>
              <w:t>1.</w:t>
            </w:r>
            <w:r w:rsidR="00646DE4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646DE4" w:rsidRPr="00912267">
              <w:rPr>
                <w:rStyle w:val="Hipercze"/>
                <w:noProof/>
              </w:rPr>
              <w:t>Przedmiot opracowania</w:t>
            </w:r>
          </w:hyperlink>
        </w:p>
        <w:p w14:paraId="1455FE87" w14:textId="77777777" w:rsidR="00646DE4" w:rsidRDefault="00BE320D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339994" w:history="1">
            <w:r w:rsidR="00646DE4" w:rsidRPr="00912267">
              <w:rPr>
                <w:rStyle w:val="Hipercze"/>
                <w:noProof/>
              </w:rPr>
              <w:t>2.</w:t>
            </w:r>
            <w:r w:rsidR="00646DE4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646DE4" w:rsidRPr="00912267">
              <w:rPr>
                <w:rStyle w:val="Hipercze"/>
                <w:noProof/>
              </w:rPr>
              <w:t>Podstawa opracowania</w:t>
            </w:r>
          </w:hyperlink>
        </w:p>
        <w:p w14:paraId="421235A5" w14:textId="77777777" w:rsidR="00646DE4" w:rsidRDefault="00BE320D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339995" w:history="1">
            <w:r w:rsidR="00646DE4" w:rsidRPr="00912267">
              <w:rPr>
                <w:rStyle w:val="Hipercze"/>
                <w:noProof/>
              </w:rPr>
              <w:t>3.</w:t>
            </w:r>
            <w:r w:rsidR="00646DE4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646DE4" w:rsidRPr="00912267">
              <w:rPr>
                <w:rStyle w:val="Hipercze"/>
                <w:noProof/>
              </w:rPr>
              <w:t>Zakres opracowania</w:t>
            </w:r>
          </w:hyperlink>
        </w:p>
        <w:p w14:paraId="4FA0C20C" w14:textId="77777777" w:rsidR="00646DE4" w:rsidRDefault="00BE320D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339996" w:history="1">
            <w:r w:rsidR="00646DE4" w:rsidRPr="00912267">
              <w:rPr>
                <w:rStyle w:val="Hipercze"/>
                <w:noProof/>
              </w:rPr>
              <w:t>4.</w:t>
            </w:r>
            <w:r w:rsidR="00646DE4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646DE4" w:rsidRPr="00912267">
              <w:rPr>
                <w:rStyle w:val="Hipercze"/>
                <w:noProof/>
              </w:rPr>
              <w:t>Opis instalacji wodociągowej</w:t>
            </w:r>
          </w:hyperlink>
        </w:p>
        <w:p w14:paraId="65412EA8" w14:textId="77777777" w:rsidR="00646DE4" w:rsidRDefault="00BE320D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339997" w:history="1">
            <w:r w:rsidR="00646DE4" w:rsidRPr="00912267">
              <w:rPr>
                <w:rStyle w:val="Hipercze"/>
                <w:noProof/>
              </w:rPr>
              <w:t>5.</w:t>
            </w:r>
            <w:r w:rsidR="00646DE4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646DE4" w:rsidRPr="00912267">
              <w:rPr>
                <w:rStyle w:val="Hipercze"/>
                <w:noProof/>
              </w:rPr>
              <w:t>Przepływ obliczeniowy</w:t>
            </w:r>
          </w:hyperlink>
        </w:p>
        <w:p w14:paraId="10A7DD3E" w14:textId="77777777" w:rsidR="00646DE4" w:rsidRDefault="00BE320D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339998" w:history="1">
            <w:r w:rsidR="00646DE4" w:rsidRPr="00912267">
              <w:rPr>
                <w:rStyle w:val="Hipercze"/>
                <w:noProof/>
              </w:rPr>
              <w:t>6.</w:t>
            </w:r>
            <w:r w:rsidR="00646DE4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646DE4" w:rsidRPr="00912267">
              <w:rPr>
                <w:rStyle w:val="Hipercze"/>
                <w:noProof/>
              </w:rPr>
              <w:t>Opis kanalizacji sanitarnych</w:t>
            </w:r>
          </w:hyperlink>
        </w:p>
        <w:p w14:paraId="12DF50D1" w14:textId="77777777" w:rsidR="00646DE4" w:rsidRDefault="00BE320D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339999" w:history="1">
            <w:r w:rsidR="00646DE4" w:rsidRPr="00912267">
              <w:rPr>
                <w:rStyle w:val="Hipercze"/>
                <w:noProof/>
              </w:rPr>
              <w:t>7.</w:t>
            </w:r>
            <w:r w:rsidR="00646DE4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646DE4" w:rsidRPr="00912267">
              <w:rPr>
                <w:rStyle w:val="Hipercze"/>
                <w:noProof/>
              </w:rPr>
              <w:t>Ogrzewanie</w:t>
            </w:r>
          </w:hyperlink>
        </w:p>
        <w:p w14:paraId="1C2C2BBC" w14:textId="77777777" w:rsidR="00646DE4" w:rsidRDefault="00BE320D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340000" w:history="1">
            <w:r w:rsidR="00646DE4" w:rsidRPr="00912267">
              <w:rPr>
                <w:rStyle w:val="Hipercze"/>
                <w:noProof/>
              </w:rPr>
              <w:t>8.</w:t>
            </w:r>
            <w:r w:rsidR="00646DE4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646DE4" w:rsidRPr="00912267">
              <w:rPr>
                <w:rStyle w:val="Hipercze"/>
                <w:noProof/>
              </w:rPr>
              <w:t>Uwagi końcowe</w:t>
            </w:r>
          </w:hyperlink>
        </w:p>
        <w:p w14:paraId="09E2AA60" w14:textId="1445EFD9" w:rsidR="00646DE4" w:rsidRDefault="00646DE4" w:rsidP="00646DE4">
          <w:pPr>
            <w:pStyle w:val="PROJEKT-PROJEKTANCI"/>
          </w:pPr>
          <w:r>
            <w:rPr>
              <w:rStyle w:val="Hipercze"/>
              <w:noProof/>
            </w:rPr>
            <w:br/>
          </w:r>
          <w:r>
            <w:t>INSTALACJA ELEKTRYCZNA</w:t>
          </w:r>
        </w:p>
        <w:p w14:paraId="65967B8C" w14:textId="683ED6EB" w:rsidR="00646DE4" w:rsidRDefault="00BE320D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340001" w:history="1">
            <w:r w:rsidR="00646DE4" w:rsidRPr="00912267">
              <w:rPr>
                <w:rStyle w:val="Hipercze"/>
                <w:noProof/>
              </w:rPr>
              <w:t>1.</w:t>
            </w:r>
            <w:r w:rsidR="00646DE4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646DE4" w:rsidRPr="00912267">
              <w:rPr>
                <w:rStyle w:val="Hipercze"/>
                <w:noProof/>
              </w:rPr>
              <w:t>Przedmiot opracowania</w:t>
            </w:r>
          </w:hyperlink>
        </w:p>
        <w:p w14:paraId="590EA929" w14:textId="77777777" w:rsidR="00646DE4" w:rsidRDefault="00BE320D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340002" w:history="1">
            <w:r w:rsidR="00646DE4" w:rsidRPr="00912267">
              <w:rPr>
                <w:rStyle w:val="Hipercze"/>
                <w:noProof/>
              </w:rPr>
              <w:t>2.</w:t>
            </w:r>
            <w:r w:rsidR="00646DE4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646DE4" w:rsidRPr="00912267">
              <w:rPr>
                <w:rStyle w:val="Hipercze"/>
                <w:noProof/>
              </w:rPr>
              <w:t>Podstawa opracowania</w:t>
            </w:r>
          </w:hyperlink>
        </w:p>
        <w:p w14:paraId="227C7B0A" w14:textId="77777777" w:rsidR="00646DE4" w:rsidRDefault="00BE320D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340003" w:history="1">
            <w:r w:rsidR="00646DE4" w:rsidRPr="00912267">
              <w:rPr>
                <w:rStyle w:val="Hipercze"/>
                <w:noProof/>
              </w:rPr>
              <w:t>3.</w:t>
            </w:r>
            <w:r w:rsidR="00646DE4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646DE4" w:rsidRPr="00912267">
              <w:rPr>
                <w:rStyle w:val="Hipercze"/>
                <w:noProof/>
              </w:rPr>
              <w:t>Zakres opracowania</w:t>
            </w:r>
          </w:hyperlink>
        </w:p>
        <w:p w14:paraId="1C88ECC0" w14:textId="77777777" w:rsidR="00646DE4" w:rsidRDefault="00BE320D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340004" w:history="1">
            <w:r w:rsidR="00646DE4" w:rsidRPr="00912267">
              <w:rPr>
                <w:rStyle w:val="Hipercze"/>
                <w:noProof/>
              </w:rPr>
              <w:t>4.</w:t>
            </w:r>
            <w:r w:rsidR="00646DE4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646DE4" w:rsidRPr="00912267">
              <w:rPr>
                <w:rStyle w:val="Hipercze"/>
                <w:noProof/>
              </w:rPr>
              <w:t>Instalacje – opis techniczny</w:t>
            </w:r>
          </w:hyperlink>
        </w:p>
        <w:p w14:paraId="4BEF4B7B" w14:textId="77777777" w:rsidR="00646DE4" w:rsidRDefault="00BE320D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340005" w:history="1">
            <w:r w:rsidR="00646DE4" w:rsidRPr="00912267">
              <w:rPr>
                <w:rStyle w:val="Hipercze"/>
                <w:noProof/>
              </w:rPr>
              <w:t>5.</w:t>
            </w:r>
            <w:r w:rsidR="00646DE4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646DE4" w:rsidRPr="00912267">
              <w:rPr>
                <w:rStyle w:val="Hipercze"/>
                <w:noProof/>
              </w:rPr>
              <w:t>Ochrona od porażeń</w:t>
            </w:r>
          </w:hyperlink>
        </w:p>
        <w:p w14:paraId="362F7D55" w14:textId="77777777" w:rsidR="00646DE4" w:rsidRDefault="00BE320D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340006" w:history="1">
            <w:r w:rsidR="00646DE4" w:rsidRPr="00912267">
              <w:rPr>
                <w:rStyle w:val="Hipercze"/>
                <w:noProof/>
              </w:rPr>
              <w:t>6.</w:t>
            </w:r>
            <w:r w:rsidR="00646DE4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646DE4" w:rsidRPr="00912267">
              <w:rPr>
                <w:rStyle w:val="Hipercze"/>
                <w:noProof/>
              </w:rPr>
              <w:t>Instalacja odgromowa</w:t>
            </w:r>
          </w:hyperlink>
        </w:p>
        <w:p w14:paraId="56E802F0" w14:textId="77777777" w:rsidR="00646DE4" w:rsidRDefault="00BE320D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340007" w:history="1">
            <w:r w:rsidR="00646DE4" w:rsidRPr="00912267">
              <w:rPr>
                <w:rStyle w:val="Hipercze"/>
                <w:noProof/>
              </w:rPr>
              <w:t>7.</w:t>
            </w:r>
            <w:r w:rsidR="00646DE4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646DE4" w:rsidRPr="00912267">
              <w:rPr>
                <w:rStyle w:val="Hipercze"/>
                <w:noProof/>
              </w:rPr>
              <w:t>Uwagi końcowe</w:t>
            </w:r>
          </w:hyperlink>
        </w:p>
        <w:p w14:paraId="6972E834" w14:textId="1DC5A1F5" w:rsidR="0047369D" w:rsidRDefault="0047369D" w:rsidP="00646DE4">
          <w:pPr>
            <w:pStyle w:val="Spistreci1"/>
          </w:pPr>
          <w:r>
            <w:fldChar w:fldCharType="end"/>
          </w:r>
        </w:p>
      </w:sdtContent>
    </w:sdt>
    <w:p w14:paraId="7842F3EB" w14:textId="77777777" w:rsidR="0047369D" w:rsidRDefault="0047369D" w:rsidP="0047369D">
      <w:pPr>
        <w:pStyle w:val="PROJEKT-PROJEKTANCI"/>
      </w:pPr>
    </w:p>
    <w:p w14:paraId="3C0CA477" w14:textId="5A0F247B" w:rsidR="00B03DFE" w:rsidRDefault="00B03DFE">
      <w:pPr>
        <w:spacing w:after="160" w:line="259" w:lineRule="auto"/>
        <w:rPr>
          <w:b/>
        </w:rPr>
      </w:pPr>
    </w:p>
    <w:p w14:paraId="3B948731" w14:textId="3A17BF24" w:rsidR="0047369D" w:rsidRDefault="0047369D" w:rsidP="0047369D">
      <w:pPr>
        <w:pStyle w:val="PROJEKT-PROJEKTANCI"/>
      </w:pPr>
      <w:r>
        <w:lastRenderedPageBreak/>
        <w:t>ZESTAWIENIE RYSUNKÓW</w:t>
      </w:r>
    </w:p>
    <w:p w14:paraId="4C13305A" w14:textId="77777777" w:rsidR="0047369D" w:rsidRDefault="0047369D" w:rsidP="0047369D">
      <w:pPr>
        <w:pStyle w:val="PROJEKT-PROJEKTANCI"/>
      </w:pPr>
    </w:p>
    <w:p w14:paraId="74CB0CD9" w14:textId="133314A0" w:rsidR="00DC349B" w:rsidRDefault="0047369D" w:rsidP="00646DE4">
      <w:pPr>
        <w:pStyle w:val="Spistreci1"/>
      </w:pPr>
      <w:r>
        <w:t xml:space="preserve">Rzut </w:t>
      </w:r>
      <w:r w:rsidR="00992AC0">
        <w:t>parteru</w:t>
      </w:r>
      <w:r w:rsidR="00DC349B" w:rsidRPr="00853E4E">
        <w:tab/>
        <w:t>1:</w:t>
      </w:r>
      <w:r w:rsidR="00DD55F5">
        <w:t>5</w:t>
      </w:r>
      <w:r w:rsidR="00DC349B" w:rsidRPr="00853E4E">
        <w:t>0</w:t>
      </w:r>
      <w:r w:rsidR="00DC349B" w:rsidRPr="00853E4E">
        <w:tab/>
        <w:t xml:space="preserve">rys. </w:t>
      </w:r>
      <w:r w:rsidR="00DC349B">
        <w:t>A</w:t>
      </w:r>
      <w:r w:rsidR="00DC349B" w:rsidRPr="00853E4E">
        <w:t>-01</w:t>
      </w:r>
    </w:p>
    <w:p w14:paraId="4B2DD886" w14:textId="26B5E4D6" w:rsidR="00DC349B" w:rsidRPr="00853E4E" w:rsidRDefault="00DC349B" w:rsidP="00646DE4">
      <w:pPr>
        <w:pStyle w:val="Spistreci1"/>
      </w:pPr>
      <w:r>
        <w:t>Rzut połaci dachu</w:t>
      </w:r>
      <w:r w:rsidRPr="00853E4E">
        <w:tab/>
        <w:t>1:</w:t>
      </w:r>
      <w:r w:rsidR="00DD55F5">
        <w:t>5</w:t>
      </w:r>
      <w:r w:rsidRPr="00853E4E">
        <w:t>0</w:t>
      </w:r>
      <w:r w:rsidRPr="00853E4E">
        <w:tab/>
        <w:t xml:space="preserve">rys. </w:t>
      </w:r>
      <w:r>
        <w:t>A</w:t>
      </w:r>
      <w:r w:rsidRPr="00853E4E">
        <w:t>-0</w:t>
      </w:r>
      <w:r w:rsidR="00DD55F5">
        <w:t>2</w:t>
      </w:r>
    </w:p>
    <w:p w14:paraId="38D86C4A" w14:textId="6B5E7822" w:rsidR="00DC349B" w:rsidRPr="00853E4E" w:rsidRDefault="00DC349B" w:rsidP="00646DE4">
      <w:pPr>
        <w:pStyle w:val="Spistreci1"/>
      </w:pPr>
      <w:r>
        <w:t>Przekrój A-A</w:t>
      </w:r>
      <w:r w:rsidRPr="00853E4E">
        <w:tab/>
        <w:t>1</w:t>
      </w:r>
      <w:r>
        <w:t>:5</w:t>
      </w:r>
      <w:r w:rsidRPr="00853E4E">
        <w:t>0</w:t>
      </w:r>
      <w:r w:rsidRPr="00853E4E">
        <w:tab/>
        <w:t xml:space="preserve">rys. </w:t>
      </w:r>
      <w:r>
        <w:t>A</w:t>
      </w:r>
      <w:r w:rsidRPr="00853E4E">
        <w:t>-0</w:t>
      </w:r>
      <w:r w:rsidR="00DD55F5">
        <w:t>3</w:t>
      </w:r>
    </w:p>
    <w:p w14:paraId="5524CFA0" w14:textId="3009B760" w:rsidR="00DD55F5" w:rsidRPr="00853E4E" w:rsidRDefault="00DD55F5" w:rsidP="00646DE4">
      <w:pPr>
        <w:pStyle w:val="Spistreci1"/>
      </w:pPr>
      <w:r>
        <w:t>Przekrój B-B</w:t>
      </w:r>
      <w:r w:rsidRPr="00853E4E">
        <w:tab/>
        <w:t>1</w:t>
      </w:r>
      <w:r>
        <w:t>:5</w:t>
      </w:r>
      <w:r w:rsidRPr="00853E4E">
        <w:t>0</w:t>
      </w:r>
      <w:r w:rsidRPr="00853E4E">
        <w:tab/>
        <w:t xml:space="preserve">rys. </w:t>
      </w:r>
      <w:r>
        <w:t>A</w:t>
      </w:r>
      <w:r w:rsidRPr="00853E4E">
        <w:t>-0</w:t>
      </w:r>
      <w:r>
        <w:t>4</w:t>
      </w:r>
    </w:p>
    <w:p w14:paraId="61BF2407" w14:textId="11639226" w:rsidR="00DC349B" w:rsidRPr="00853E4E" w:rsidRDefault="00DC349B" w:rsidP="00646DE4">
      <w:pPr>
        <w:pStyle w:val="Spistreci1"/>
      </w:pPr>
      <w:r>
        <w:t>Elewacje</w:t>
      </w:r>
      <w:r w:rsidRPr="00853E4E">
        <w:tab/>
        <w:t>1:</w:t>
      </w:r>
      <w:r w:rsidR="00DD55F5">
        <w:t>5</w:t>
      </w:r>
      <w:r w:rsidRPr="00853E4E">
        <w:t>0</w:t>
      </w:r>
      <w:r w:rsidRPr="00853E4E">
        <w:tab/>
        <w:t xml:space="preserve">rys. </w:t>
      </w:r>
      <w:r>
        <w:t>A</w:t>
      </w:r>
      <w:r w:rsidRPr="00853E4E">
        <w:t>-0</w:t>
      </w:r>
      <w:r w:rsidR="00DD55F5">
        <w:t>5</w:t>
      </w:r>
    </w:p>
    <w:p w14:paraId="63D15D03" w14:textId="099AFB98" w:rsidR="00DD55F5" w:rsidRPr="00853E4E" w:rsidRDefault="00DD55F5" w:rsidP="00646DE4">
      <w:pPr>
        <w:pStyle w:val="Spistreci1"/>
      </w:pPr>
      <w:r>
        <w:t>Elewacje</w:t>
      </w:r>
      <w:r w:rsidRPr="00853E4E">
        <w:tab/>
        <w:t>1:</w:t>
      </w:r>
      <w:r>
        <w:t>5</w:t>
      </w:r>
      <w:r w:rsidRPr="00853E4E">
        <w:t>0</w:t>
      </w:r>
      <w:r w:rsidRPr="00853E4E">
        <w:tab/>
        <w:t xml:space="preserve">rys. </w:t>
      </w:r>
      <w:r>
        <w:t>A</w:t>
      </w:r>
      <w:r w:rsidRPr="00853E4E">
        <w:t>-0</w:t>
      </w:r>
      <w:r>
        <w:t>6</w:t>
      </w:r>
    </w:p>
    <w:p w14:paraId="6D552B01" w14:textId="6F55D672" w:rsidR="00992AC0" w:rsidRDefault="00992AC0" w:rsidP="00646DE4">
      <w:pPr>
        <w:pStyle w:val="Spistreci1"/>
      </w:pPr>
      <w:r>
        <w:t>Zestawienie stolarki</w:t>
      </w:r>
      <w:r>
        <w:tab/>
      </w:r>
      <w:r>
        <w:tab/>
        <w:t>rys. A-0</w:t>
      </w:r>
      <w:r w:rsidR="004E7CCF">
        <w:t>7</w:t>
      </w:r>
    </w:p>
    <w:p w14:paraId="67497230" w14:textId="77777777" w:rsidR="004C4C3A" w:rsidRDefault="004C4C3A" w:rsidP="00646DE4">
      <w:pPr>
        <w:pStyle w:val="Spistreci1"/>
      </w:pPr>
    </w:p>
    <w:p w14:paraId="63F4E92A" w14:textId="27389832" w:rsidR="0047369D" w:rsidRDefault="0047369D" w:rsidP="00646DE4">
      <w:pPr>
        <w:pStyle w:val="Spistreci1"/>
      </w:pPr>
      <w:r>
        <w:t xml:space="preserve">Rzut </w:t>
      </w:r>
      <w:r w:rsidR="00DC349B">
        <w:t>fundamentów</w:t>
      </w:r>
      <w:r>
        <w:t xml:space="preserve"> - konstrukcja</w:t>
      </w:r>
      <w:r>
        <w:tab/>
        <w:t>1:</w:t>
      </w:r>
      <w:r w:rsidR="00DD55F5">
        <w:t>5</w:t>
      </w:r>
      <w:r>
        <w:t>0</w:t>
      </w:r>
      <w:r>
        <w:tab/>
      </w:r>
      <w:r w:rsidR="00DC349B">
        <w:t xml:space="preserve">rys. </w:t>
      </w:r>
      <w:r>
        <w:t>K-0</w:t>
      </w:r>
      <w:r w:rsidR="00DC349B">
        <w:t>1</w:t>
      </w:r>
    </w:p>
    <w:p w14:paraId="05E66EC1" w14:textId="2C1EDAB0" w:rsidR="00992AC0" w:rsidRDefault="00992AC0" w:rsidP="00646DE4">
      <w:pPr>
        <w:pStyle w:val="Spistreci1"/>
      </w:pPr>
      <w:r>
        <w:t>Rzut parteru – konstrukcja</w:t>
      </w:r>
      <w:r>
        <w:tab/>
        <w:t>1:</w:t>
      </w:r>
      <w:r w:rsidR="00DD55F5">
        <w:t>5</w:t>
      </w:r>
      <w:r>
        <w:t>0</w:t>
      </w:r>
      <w:r>
        <w:tab/>
        <w:t>rys. K-02</w:t>
      </w:r>
    </w:p>
    <w:p w14:paraId="4BE70A2E" w14:textId="77777777" w:rsidR="004C4C3A" w:rsidRDefault="004C4C3A" w:rsidP="00646DE4">
      <w:pPr>
        <w:pStyle w:val="Spistreci1"/>
      </w:pPr>
    </w:p>
    <w:p w14:paraId="0DB00DD1" w14:textId="2F65CB0E" w:rsidR="004C4C3A" w:rsidRDefault="004C4C3A" w:rsidP="00646DE4">
      <w:pPr>
        <w:pStyle w:val="Spistreci1"/>
      </w:pPr>
      <w:r>
        <w:t>Rzut parteru – instalacja wod.-kan.</w:t>
      </w:r>
      <w:r>
        <w:tab/>
        <w:t>1:</w:t>
      </w:r>
      <w:r w:rsidR="00DD55F5">
        <w:t>5</w:t>
      </w:r>
      <w:r>
        <w:t>0</w:t>
      </w:r>
      <w:r>
        <w:tab/>
        <w:t>rys. S-01</w:t>
      </w:r>
    </w:p>
    <w:p w14:paraId="360EB03E" w14:textId="0D82CE1A" w:rsidR="004C4C3A" w:rsidRDefault="004C4C3A" w:rsidP="00646DE4">
      <w:pPr>
        <w:pStyle w:val="Spistreci1"/>
      </w:pPr>
      <w:r>
        <w:t xml:space="preserve">Rzut </w:t>
      </w:r>
      <w:r w:rsidR="00DD55F5">
        <w:t>parteru</w:t>
      </w:r>
      <w:r>
        <w:t xml:space="preserve"> – instalacja </w:t>
      </w:r>
      <w:r w:rsidR="00DD55F5">
        <w:t>c.o</w:t>
      </w:r>
      <w:r>
        <w:t>.</w:t>
      </w:r>
      <w:r>
        <w:tab/>
        <w:t>1:</w:t>
      </w:r>
      <w:r w:rsidR="00DD55F5">
        <w:t>5</w:t>
      </w:r>
      <w:r>
        <w:t>0</w:t>
      </w:r>
      <w:r>
        <w:tab/>
        <w:t>rys. S-02</w:t>
      </w:r>
    </w:p>
    <w:p w14:paraId="7F0BC13F" w14:textId="77777777" w:rsidR="004C4C3A" w:rsidRDefault="004C4C3A" w:rsidP="00646DE4">
      <w:pPr>
        <w:pStyle w:val="Spistreci1"/>
      </w:pPr>
    </w:p>
    <w:p w14:paraId="4BAB4E45" w14:textId="797E583B" w:rsidR="00992AC0" w:rsidRDefault="00992AC0" w:rsidP="00646DE4">
      <w:pPr>
        <w:pStyle w:val="Spistreci1"/>
      </w:pPr>
      <w:r>
        <w:t>Schemat ideowy RG - instalacja elektryczna</w:t>
      </w:r>
      <w:r>
        <w:tab/>
      </w:r>
      <w:r>
        <w:tab/>
        <w:t>rys. E-01</w:t>
      </w:r>
    </w:p>
    <w:p w14:paraId="3CB12886" w14:textId="23BC95D4" w:rsidR="0047369D" w:rsidRDefault="00992AC0" w:rsidP="00646DE4">
      <w:pPr>
        <w:pStyle w:val="Spistreci1"/>
      </w:pPr>
      <w:r>
        <w:t>Rzut parteru - instalacja elektryczna</w:t>
      </w:r>
      <w:r>
        <w:tab/>
        <w:t>1:</w:t>
      </w:r>
      <w:r w:rsidR="00DD55F5">
        <w:t>5</w:t>
      </w:r>
      <w:r>
        <w:t>0</w:t>
      </w:r>
      <w:r>
        <w:tab/>
        <w:t>rys. E-02</w:t>
      </w:r>
    </w:p>
    <w:p w14:paraId="2CB58004" w14:textId="77777777" w:rsidR="00992AC0" w:rsidRPr="00992AC0" w:rsidRDefault="00992AC0" w:rsidP="00646DE4">
      <w:pPr>
        <w:pStyle w:val="PROJEKT-NUMERACJA-POZIOM2"/>
        <w:numPr>
          <w:ilvl w:val="0"/>
          <w:numId w:val="0"/>
        </w:numPr>
        <w:ind w:left="567"/>
      </w:pPr>
    </w:p>
    <w:p w14:paraId="11F46793" w14:textId="77777777" w:rsidR="0047369D" w:rsidRDefault="0047369D" w:rsidP="0047369D">
      <w:pPr>
        <w:pStyle w:val="PROJEKT-TEKST"/>
      </w:pPr>
    </w:p>
    <w:p w14:paraId="6836298C" w14:textId="77777777" w:rsidR="0047369D" w:rsidRDefault="0047369D" w:rsidP="0047369D">
      <w:pPr>
        <w:spacing w:after="160" w:line="256" w:lineRule="auto"/>
        <w:rPr>
          <w:b/>
          <w:sz w:val="24"/>
        </w:rPr>
      </w:pPr>
      <w:r>
        <w:br w:type="page"/>
      </w:r>
    </w:p>
    <w:p w14:paraId="6CBAD3FB" w14:textId="56634655" w:rsidR="009025FF" w:rsidRDefault="009025FF" w:rsidP="00B03DFE">
      <w:pPr>
        <w:pStyle w:val="PROJEKT-TYTU"/>
        <w:numPr>
          <w:ilvl w:val="0"/>
          <w:numId w:val="8"/>
        </w:numPr>
      </w:pPr>
      <w:r>
        <w:lastRenderedPageBreak/>
        <w:t>ARCHITEKTURA + KONSTRUKCJA</w:t>
      </w:r>
    </w:p>
    <w:p w14:paraId="00E4D414" w14:textId="4115646F" w:rsidR="0047369D" w:rsidRDefault="0047369D" w:rsidP="00646DE4">
      <w:pPr>
        <w:pStyle w:val="PROJEKT-NUMERACJA-POZIOM1"/>
        <w:numPr>
          <w:ilvl w:val="0"/>
          <w:numId w:val="7"/>
        </w:numPr>
      </w:pPr>
      <w:bookmarkStart w:id="2" w:name="_Toc69339982"/>
      <w:r>
        <w:t>Przedmiot opracowania</w:t>
      </w:r>
      <w:bookmarkEnd w:id="2"/>
    </w:p>
    <w:p w14:paraId="6599DB8C" w14:textId="4D64D3CA" w:rsidR="00274C38" w:rsidRDefault="00DC349B" w:rsidP="00ED7639">
      <w:pPr>
        <w:pStyle w:val="PROJEKT-TEKST"/>
        <w:rPr>
          <w:snapToGrid w:val="0"/>
        </w:rPr>
      </w:pPr>
      <w:r w:rsidRPr="00BD52BD">
        <w:rPr>
          <w:snapToGrid w:val="0"/>
        </w:rPr>
        <w:t xml:space="preserve">Projektowane </w:t>
      </w:r>
      <w:r w:rsidR="00026A15" w:rsidRPr="007C7637">
        <w:t>zamierzenie budowlane to</w:t>
      </w:r>
      <w:r w:rsidR="00026A15">
        <w:t xml:space="preserve"> inwentaryzacja budowalna istniejącej szatni sportowej i wiaty drewnianej w ramach projektu dotyczących </w:t>
      </w:r>
      <w:r w:rsidR="00026A15" w:rsidRPr="0078563C">
        <w:t>rob</w:t>
      </w:r>
      <w:r w:rsidR="00026A15">
        <w:t>ó</w:t>
      </w:r>
      <w:r w:rsidR="00026A15" w:rsidRPr="0078563C">
        <w:t>t budowlan</w:t>
      </w:r>
      <w:r w:rsidR="00026A15">
        <w:t>ych</w:t>
      </w:r>
      <w:r w:rsidR="00026A15" w:rsidRPr="0078563C">
        <w:t xml:space="preserve"> polegając</w:t>
      </w:r>
      <w:r w:rsidR="00026A15">
        <w:t>ych</w:t>
      </w:r>
      <w:r w:rsidR="00026A15" w:rsidRPr="0078563C">
        <w:t xml:space="preserve"> na remoncie i przebudowie</w:t>
      </w:r>
      <w:r w:rsidR="00026A15">
        <w:t xml:space="preserve"> </w:t>
      </w:r>
      <w:r w:rsidR="00026A15" w:rsidRPr="0078563C">
        <w:t>istniejącej strzelnicy sportowej, rozbudowie</w:t>
      </w:r>
      <w:r w:rsidR="00026A15">
        <w:t xml:space="preserve"> i</w:t>
      </w:r>
      <w:r w:rsidR="00026A15" w:rsidRPr="0078563C">
        <w:t xml:space="preserve"> przebudowie istniejącego budynku szatni sportowej,</w:t>
      </w:r>
      <w:r w:rsidR="00026A15">
        <w:t xml:space="preserve"> </w:t>
      </w:r>
      <w:r w:rsidR="00026A15" w:rsidRPr="0078563C">
        <w:t xml:space="preserve">budowie wiaty wraz </w:t>
      </w:r>
      <w:r w:rsidR="00026A15">
        <w:br/>
      </w:r>
      <w:r w:rsidR="00026A15" w:rsidRPr="0078563C">
        <w:t>z przebudową ogrodzenia,</w:t>
      </w:r>
      <w:r w:rsidR="00026A15">
        <w:t xml:space="preserve"> </w:t>
      </w:r>
      <w:r w:rsidR="00026A15" w:rsidRPr="0078563C">
        <w:t>utwardzeniem części działki i miejscami postojowymi</w:t>
      </w:r>
      <w:r w:rsidR="00026A15">
        <w:t xml:space="preserve">, </w:t>
      </w:r>
      <w:r w:rsidR="00026A15" w:rsidRPr="007C7637">
        <w:t xml:space="preserve">wg projektu </w:t>
      </w:r>
      <w:r w:rsidR="00026A15">
        <w:t>indywidualnego</w:t>
      </w:r>
      <w:r w:rsidR="00026A15" w:rsidRPr="00421B4D">
        <w:t xml:space="preserve"> </w:t>
      </w:r>
      <w:r w:rsidR="00026A15">
        <w:br/>
      </w:r>
      <w:r w:rsidR="00026A15" w:rsidRPr="007C7637">
        <w:t xml:space="preserve">w m. </w:t>
      </w:r>
      <w:r w:rsidR="00026A15">
        <w:t xml:space="preserve">Makowisko </w:t>
      </w:r>
      <w:r w:rsidR="00026A15" w:rsidRPr="007C7637">
        <w:t xml:space="preserve">na dz. ewid. nr </w:t>
      </w:r>
      <w:r w:rsidR="00026A15">
        <w:t>35/77, 35/217, 35/31, 35/193</w:t>
      </w:r>
      <w:r w:rsidR="00DD55F5" w:rsidRPr="00347396">
        <w:t>.</w:t>
      </w:r>
    </w:p>
    <w:p w14:paraId="145C8828" w14:textId="643985CF" w:rsidR="00992AC0" w:rsidRDefault="00992AC0" w:rsidP="00992AC0">
      <w:pPr>
        <w:pStyle w:val="PROJEKT-TEKST"/>
      </w:pPr>
    </w:p>
    <w:p w14:paraId="0DCF3FED" w14:textId="77777777" w:rsidR="00D57909" w:rsidRDefault="00D57909" w:rsidP="00992AC0">
      <w:pPr>
        <w:pStyle w:val="PROJEKT-TEKST"/>
      </w:pPr>
    </w:p>
    <w:p w14:paraId="3CE01357" w14:textId="77777777" w:rsidR="00992AC0" w:rsidRDefault="00992AC0" w:rsidP="00646DE4">
      <w:pPr>
        <w:pStyle w:val="PROJEKT-NUMERACJA-POZIOM1"/>
      </w:pPr>
      <w:bookmarkStart w:id="3" w:name="_Toc51361736"/>
      <w:bookmarkStart w:id="4" w:name="_Toc69339983"/>
      <w:r>
        <w:t>Podstawa opracowania</w:t>
      </w:r>
      <w:bookmarkEnd w:id="3"/>
      <w:bookmarkEnd w:id="4"/>
    </w:p>
    <w:p w14:paraId="7B52BBE8" w14:textId="77777777" w:rsidR="00992AC0" w:rsidRDefault="00992AC0" w:rsidP="00DD55F5">
      <w:pPr>
        <w:pStyle w:val="PROJEKT-PUNKTYKRESKI"/>
      </w:pPr>
      <w:r>
        <w:t>Zlecenie Inwestora</w:t>
      </w:r>
    </w:p>
    <w:p w14:paraId="5B43D03D" w14:textId="77777777" w:rsidR="00DD55F5" w:rsidRPr="00DD55F5" w:rsidRDefault="00DD55F5" w:rsidP="00DD55F5">
      <w:pPr>
        <w:pStyle w:val="PROJEKT-PUNKTYKRESKI"/>
      </w:pPr>
      <w:r w:rsidRPr="00DD55F5">
        <w:t>Miejscowy Plan Zagospodarowania Przestrzennego</w:t>
      </w:r>
    </w:p>
    <w:p w14:paraId="5398A095" w14:textId="77777777" w:rsidR="00DD55F5" w:rsidRDefault="00DD55F5" w:rsidP="00DD55F5">
      <w:pPr>
        <w:pStyle w:val="PROJEKT-PUNKTYKRESKI"/>
      </w:pPr>
      <w:r>
        <w:t>Mapa do celów projektowych w skali 1:500</w:t>
      </w:r>
    </w:p>
    <w:p w14:paraId="2155479A" w14:textId="77777777" w:rsidR="00DD55F5" w:rsidRPr="00705D3F" w:rsidRDefault="00DD55F5" w:rsidP="00DD55F5">
      <w:pPr>
        <w:pStyle w:val="PROJEKT-PUNKTYKRESKI"/>
      </w:pPr>
      <w:r w:rsidRPr="00705D3F">
        <w:t>Wypis z rejestru gruntów i kopia mapy ewidencji gruntów</w:t>
      </w:r>
    </w:p>
    <w:p w14:paraId="4FBC3E55" w14:textId="77777777" w:rsidR="00992AC0" w:rsidRDefault="00992AC0" w:rsidP="00DD55F5">
      <w:pPr>
        <w:pStyle w:val="PROJEKT-PUNKTYKRESKI"/>
      </w:pPr>
      <w:r>
        <w:t>O</w:t>
      </w:r>
      <w:r w:rsidRPr="0062686C">
        <w:t>bowiązujące normy i przepisy</w:t>
      </w:r>
      <w:r>
        <w:t xml:space="preserve"> Prawa budowlanego i pokrewnych</w:t>
      </w:r>
    </w:p>
    <w:p w14:paraId="03B02471" w14:textId="62D425E3" w:rsidR="00992AC0" w:rsidRDefault="00992AC0" w:rsidP="00992AC0">
      <w:pPr>
        <w:pStyle w:val="PROJEKT-TEKST"/>
      </w:pPr>
    </w:p>
    <w:p w14:paraId="7FBE578B" w14:textId="77777777" w:rsidR="00D57909" w:rsidRPr="0062686C" w:rsidRDefault="00D57909" w:rsidP="00992AC0">
      <w:pPr>
        <w:pStyle w:val="PROJEKT-TEKST"/>
      </w:pPr>
    </w:p>
    <w:p w14:paraId="1772A333" w14:textId="77777777" w:rsidR="00992AC0" w:rsidRDefault="00992AC0" w:rsidP="00646DE4">
      <w:pPr>
        <w:pStyle w:val="PROJEKT-NUMERACJA-POZIOM1"/>
      </w:pPr>
      <w:bookmarkStart w:id="5" w:name="_Toc51361737"/>
      <w:bookmarkStart w:id="6" w:name="_Toc69339984"/>
      <w:r>
        <w:t>Istniejący stan zagospodarowania terenu</w:t>
      </w:r>
      <w:bookmarkEnd w:id="5"/>
      <w:bookmarkEnd w:id="6"/>
    </w:p>
    <w:p w14:paraId="23EB8C15" w14:textId="77777777" w:rsidR="00992AC0" w:rsidRDefault="00992AC0" w:rsidP="00646DE4">
      <w:pPr>
        <w:pStyle w:val="PROJEKT-NUMERACJA-POZIOM2"/>
      </w:pPr>
      <w:r>
        <w:t xml:space="preserve">Stan istniejący </w:t>
      </w:r>
    </w:p>
    <w:p w14:paraId="1E69D015" w14:textId="3520BF09" w:rsidR="00992AC0" w:rsidRDefault="00992AC0" w:rsidP="00992AC0">
      <w:pPr>
        <w:pStyle w:val="PROJEKT-TEKST"/>
        <w:rPr>
          <w:snapToGrid w:val="0"/>
        </w:rPr>
      </w:pPr>
      <w:r w:rsidRPr="00434BE2">
        <w:rPr>
          <w:snapToGrid w:val="0"/>
        </w:rPr>
        <w:t>Ter</w:t>
      </w:r>
      <w:r>
        <w:rPr>
          <w:snapToGrid w:val="0"/>
        </w:rPr>
        <w:t xml:space="preserve">en </w:t>
      </w:r>
      <w:bookmarkStart w:id="7" w:name="_Hlk69424921"/>
      <w:r w:rsidR="00D573C0">
        <w:rPr>
          <w:snapToGrid w:val="0"/>
        </w:rPr>
        <w:t>inwestycji obejmujący część działek</w:t>
      </w:r>
      <w:r w:rsidR="00D573C0" w:rsidRPr="00434BE2">
        <w:rPr>
          <w:snapToGrid w:val="0"/>
        </w:rPr>
        <w:t xml:space="preserve"> nr ewid.</w:t>
      </w:r>
      <w:r w:rsidR="00D573C0">
        <w:rPr>
          <w:snapToGrid w:val="0"/>
        </w:rPr>
        <w:t xml:space="preserve"> 35/77, 35/217, 35/31, 35/193 </w:t>
      </w:r>
      <w:r w:rsidR="00D573C0" w:rsidRPr="00A479B0">
        <w:rPr>
          <w:snapToGrid w:val="0"/>
          <w:color w:val="FF0000"/>
        </w:rPr>
        <w:t>będąc</w:t>
      </w:r>
      <w:r w:rsidR="00D573C0">
        <w:rPr>
          <w:snapToGrid w:val="0"/>
          <w:color w:val="FF0000"/>
        </w:rPr>
        <w:t>ych</w:t>
      </w:r>
      <w:r w:rsidR="00D573C0" w:rsidRPr="00A479B0">
        <w:rPr>
          <w:snapToGrid w:val="0"/>
          <w:color w:val="FF0000"/>
        </w:rPr>
        <w:t xml:space="preserve"> własnością</w:t>
      </w:r>
      <w:r w:rsidR="00D573C0">
        <w:rPr>
          <w:snapToGrid w:val="0"/>
          <w:color w:val="FF0000"/>
        </w:rPr>
        <w:t xml:space="preserve"> i we władaniu</w:t>
      </w:r>
      <w:r w:rsidR="00D573C0" w:rsidRPr="00A479B0">
        <w:rPr>
          <w:snapToGrid w:val="0"/>
          <w:color w:val="FF0000"/>
        </w:rPr>
        <w:t xml:space="preserve"> </w:t>
      </w:r>
      <w:r w:rsidR="00D573C0" w:rsidRPr="00434BE2">
        <w:rPr>
          <w:snapToGrid w:val="0"/>
        </w:rPr>
        <w:t>Inwestora</w:t>
      </w:r>
      <w:r w:rsidR="00D573C0">
        <w:rPr>
          <w:snapToGrid w:val="0"/>
        </w:rPr>
        <w:t xml:space="preserve"> </w:t>
      </w:r>
      <w:r w:rsidR="00D573C0" w:rsidRPr="00434BE2">
        <w:rPr>
          <w:snapToGrid w:val="0"/>
        </w:rPr>
        <w:t>położon</w:t>
      </w:r>
      <w:r w:rsidR="00D573C0">
        <w:rPr>
          <w:snapToGrid w:val="0"/>
        </w:rPr>
        <w:t>e</w:t>
      </w:r>
      <w:r w:rsidR="00D573C0" w:rsidRPr="00434BE2">
        <w:rPr>
          <w:snapToGrid w:val="0"/>
        </w:rPr>
        <w:t xml:space="preserve"> </w:t>
      </w:r>
      <w:r w:rsidR="00D573C0">
        <w:rPr>
          <w:snapToGrid w:val="0"/>
        </w:rPr>
        <w:t>są</w:t>
      </w:r>
      <w:r w:rsidR="00D573C0" w:rsidRPr="00434BE2">
        <w:rPr>
          <w:snapToGrid w:val="0"/>
        </w:rPr>
        <w:t xml:space="preserve"> w m.</w:t>
      </w:r>
      <w:r w:rsidR="00D573C0">
        <w:rPr>
          <w:snapToGrid w:val="0"/>
        </w:rPr>
        <w:t xml:space="preserve"> Makowisko</w:t>
      </w:r>
      <w:r w:rsidR="00D573C0" w:rsidRPr="00434BE2">
        <w:rPr>
          <w:snapToGrid w:val="0"/>
        </w:rPr>
        <w:t xml:space="preserve"> oznaczon</w:t>
      </w:r>
      <w:r w:rsidR="00D573C0">
        <w:rPr>
          <w:snapToGrid w:val="0"/>
        </w:rPr>
        <w:t>e</w:t>
      </w:r>
      <w:r w:rsidR="00D573C0" w:rsidRPr="00434BE2">
        <w:rPr>
          <w:snapToGrid w:val="0"/>
        </w:rPr>
        <w:t xml:space="preserve"> </w:t>
      </w:r>
      <w:r w:rsidR="00D573C0">
        <w:rPr>
          <w:snapToGrid w:val="0"/>
        </w:rPr>
        <w:t xml:space="preserve">w Miejscowym Planie Zagospodarowania Przestrzennego symbolem </w:t>
      </w:r>
      <w:proofErr w:type="spellStart"/>
      <w:r w:rsidR="00D573C0" w:rsidRPr="00530256">
        <w:rPr>
          <w:snapToGrid w:val="0"/>
        </w:rPr>
        <w:t>1.US.2</w:t>
      </w:r>
      <w:proofErr w:type="spellEnd"/>
      <w:r w:rsidR="00D573C0" w:rsidRPr="00530256">
        <w:rPr>
          <w:snapToGrid w:val="0"/>
        </w:rPr>
        <w:t> - teren usług sportu</w:t>
      </w:r>
      <w:bookmarkEnd w:id="7"/>
      <w:r>
        <w:rPr>
          <w:snapToGrid w:val="0"/>
        </w:rPr>
        <w:t>.</w:t>
      </w:r>
    </w:p>
    <w:p w14:paraId="4FF94FBE" w14:textId="3C85771A" w:rsidR="00413F64" w:rsidRDefault="00D573C0" w:rsidP="00413F64">
      <w:pPr>
        <w:pStyle w:val="PROJEKT-TEKST"/>
        <w:rPr>
          <w:snapToGrid w:val="0"/>
        </w:rPr>
      </w:pPr>
      <w:r>
        <w:rPr>
          <w:snapToGrid w:val="0"/>
        </w:rPr>
        <w:t>Budynek</w:t>
      </w:r>
      <w:r w:rsidR="00413F64">
        <w:rPr>
          <w:snapToGrid w:val="0"/>
        </w:rPr>
        <w:t xml:space="preserve"> </w:t>
      </w:r>
      <w:r>
        <w:rPr>
          <w:snapToGrid w:val="0"/>
        </w:rPr>
        <w:t xml:space="preserve">szatni sportowej parterowy, niepodpiwniczony, wolno stojący, przeznaczony do celów sportowych, </w:t>
      </w:r>
      <w:r>
        <w:rPr>
          <w:snapToGrid w:val="0"/>
        </w:rPr>
        <w:br/>
        <w:t>w technologii tradycyjnej murowany, ściany</w:t>
      </w:r>
      <w:r w:rsidRPr="00D63CAB">
        <w:rPr>
          <w:snapToGrid w:val="0"/>
        </w:rPr>
        <w:t xml:space="preserve"> </w:t>
      </w:r>
      <w:r>
        <w:rPr>
          <w:snapToGrid w:val="0"/>
        </w:rPr>
        <w:t xml:space="preserve">docieplone styropianem gr. 20 cm. Budynek w rzucie prostokąta. </w:t>
      </w:r>
      <w:bookmarkStart w:id="8" w:name="_Hlk67630241"/>
      <w:r>
        <w:rPr>
          <w:snapToGrid w:val="0"/>
        </w:rPr>
        <w:br/>
        <w:t>D</w:t>
      </w:r>
      <w:r w:rsidRPr="004E51B3">
        <w:rPr>
          <w:snapToGrid w:val="0"/>
        </w:rPr>
        <w:t xml:space="preserve">ach </w:t>
      </w:r>
      <w:r>
        <w:rPr>
          <w:snapToGrid w:val="0"/>
        </w:rPr>
        <w:t>dwu</w:t>
      </w:r>
      <w:r w:rsidRPr="004E51B3">
        <w:rPr>
          <w:snapToGrid w:val="0"/>
        </w:rPr>
        <w:t xml:space="preserve">spadowy o kącie pochylenia połaci </w:t>
      </w:r>
      <w:r>
        <w:rPr>
          <w:snapToGrid w:val="0"/>
        </w:rPr>
        <w:t>7</w:t>
      </w:r>
      <w:r w:rsidRPr="004E51B3">
        <w:rPr>
          <w:snapToGrid w:val="0"/>
        </w:rPr>
        <w:t>°</w:t>
      </w:r>
      <w:r>
        <w:rPr>
          <w:snapToGrid w:val="0"/>
        </w:rPr>
        <w:t xml:space="preserve">, konstrukcji żelbetowej i stalowej, kryty </w:t>
      </w:r>
      <w:bookmarkEnd w:id="8"/>
      <w:r>
        <w:rPr>
          <w:snapToGrid w:val="0"/>
        </w:rPr>
        <w:t xml:space="preserve">płytą warstwową. Posadowienie budynku bezpośrednie, na ścianach i ławach fundamentowych. Do budynku szatni dostawione jest pomieszczenie gospodarcze o konstrukcji stalowej i osłonięte blachą trapezową. </w:t>
      </w:r>
      <w:r w:rsidRPr="00A07793">
        <w:t>Wejście</w:t>
      </w:r>
      <w:r>
        <w:t xml:space="preserve"> główne</w:t>
      </w:r>
      <w:r w:rsidRPr="00A07793">
        <w:t xml:space="preserve"> do budynku </w:t>
      </w:r>
      <w:r>
        <w:t>objętego opracowaniem</w:t>
      </w:r>
      <w:r w:rsidRPr="00A07793">
        <w:t xml:space="preserve"> od strony </w:t>
      </w:r>
      <w:r>
        <w:t>północno-zachodniej</w:t>
      </w:r>
      <w:r w:rsidRPr="00A07793">
        <w:t>.</w:t>
      </w:r>
      <w:r>
        <w:t xml:space="preserve"> </w:t>
      </w:r>
      <w:r>
        <w:rPr>
          <w:snapToGrid w:val="0"/>
        </w:rPr>
        <w:t>Budynek wyposażony w instalację wodociągową, kanalizacyjną i elektryczną</w:t>
      </w:r>
      <w:r w:rsidR="00413F64">
        <w:rPr>
          <w:snapToGrid w:val="0"/>
        </w:rPr>
        <w:t>.</w:t>
      </w:r>
    </w:p>
    <w:p w14:paraId="0B49B182" w14:textId="77777777" w:rsidR="00DD55F5" w:rsidRDefault="00DD55F5" w:rsidP="00DD55F5">
      <w:pPr>
        <w:pStyle w:val="PROJEKT-TEKST"/>
        <w:rPr>
          <w:snapToGrid w:val="0"/>
        </w:rPr>
      </w:pPr>
      <w:r w:rsidRPr="00AB1C30">
        <w:rPr>
          <w:snapToGrid w:val="0"/>
        </w:rPr>
        <w:t>Obiekt nie pełni funkcji mieszkalnych i nie jest wykorzystywany do prowadzenia</w:t>
      </w:r>
      <w:r>
        <w:rPr>
          <w:snapToGrid w:val="0"/>
        </w:rPr>
        <w:t xml:space="preserve"> </w:t>
      </w:r>
      <w:r w:rsidRPr="00AB1C30">
        <w:rPr>
          <w:snapToGrid w:val="0"/>
        </w:rPr>
        <w:t>działalności gospodarczej.</w:t>
      </w:r>
    </w:p>
    <w:p w14:paraId="0FB41FE3" w14:textId="1C6CC6C4" w:rsidR="00DD55F5" w:rsidRPr="00100678" w:rsidRDefault="00DD55F5" w:rsidP="00DD55F5">
      <w:pPr>
        <w:pStyle w:val="PROJEKT-PUNKTYKRESKI"/>
      </w:pPr>
      <w:r>
        <w:t>k</w:t>
      </w:r>
      <w:r w:rsidRPr="00100678">
        <w:t xml:space="preserve">onstrukcja budynku tradycyjna murowana </w:t>
      </w:r>
      <w:r w:rsidR="00413F64">
        <w:t>jedno</w:t>
      </w:r>
      <w:r w:rsidRPr="00100678">
        <w:t xml:space="preserve">kondygnacyjna, </w:t>
      </w:r>
      <w:r w:rsidR="00413F64">
        <w:t>nie</w:t>
      </w:r>
      <w:r w:rsidRPr="00100678">
        <w:t>podpiwniczona</w:t>
      </w:r>
      <w:r>
        <w:t>,</w:t>
      </w:r>
    </w:p>
    <w:p w14:paraId="0C37F420" w14:textId="6DBA4CDB" w:rsidR="00DD55F5" w:rsidRPr="00AB1C30" w:rsidRDefault="00DD55F5" w:rsidP="00DD55F5">
      <w:pPr>
        <w:pStyle w:val="PROJEKT-PUNKTYKRESKI"/>
      </w:pPr>
      <w:r>
        <w:t>ś</w:t>
      </w:r>
      <w:r w:rsidRPr="00AB1C30">
        <w:t xml:space="preserve">ciany zewnętrzne i wewnętrzne murowane z </w:t>
      </w:r>
      <w:r w:rsidR="001D449B">
        <w:t>pustaków żużlobetonowych i cegły ceramicznej pełnej</w:t>
      </w:r>
      <w:r w:rsidRPr="00AB1C30">
        <w:t>,</w:t>
      </w:r>
    </w:p>
    <w:p w14:paraId="43D3E7DB" w14:textId="2B3EDA10" w:rsidR="00DD55F5" w:rsidRPr="00AB1C30" w:rsidRDefault="00DD55F5" w:rsidP="00DD55F5">
      <w:pPr>
        <w:pStyle w:val="PROJEKT-PUNKTYKRESKI"/>
      </w:pPr>
      <w:r w:rsidRPr="00AB1C30">
        <w:t xml:space="preserve">dach </w:t>
      </w:r>
      <w:r w:rsidR="001D449B">
        <w:rPr>
          <w:snapToGrid w:val="0"/>
        </w:rPr>
        <w:t>konstrukcji żelbetowej, kryty papą</w:t>
      </w:r>
      <w:r>
        <w:t>,</w:t>
      </w:r>
    </w:p>
    <w:p w14:paraId="337295F3" w14:textId="77777777" w:rsidR="00DD55F5" w:rsidRPr="00AB1C30" w:rsidRDefault="00DD55F5" w:rsidP="00DD55F5">
      <w:pPr>
        <w:pStyle w:val="PROJEKT-PUNKTYKRESKI"/>
      </w:pPr>
      <w:r>
        <w:t>s</w:t>
      </w:r>
      <w:r w:rsidRPr="00AB1C30">
        <w:t>tolarka okienna PCV</w:t>
      </w:r>
      <w:r>
        <w:t>, dwuszybowe</w:t>
      </w:r>
      <w:r w:rsidRPr="00AB1C30">
        <w:t>,</w:t>
      </w:r>
    </w:p>
    <w:p w14:paraId="4DEF5981" w14:textId="6B2E7862" w:rsidR="00DD55F5" w:rsidRPr="00AB1C30" w:rsidRDefault="00DD55F5" w:rsidP="00DD55F5">
      <w:pPr>
        <w:pStyle w:val="PROJEKT-PUNKTYKRESKI"/>
      </w:pPr>
      <w:r w:rsidRPr="00C40F06">
        <w:rPr>
          <w:snapToGrid w:val="0"/>
        </w:rPr>
        <w:t xml:space="preserve">stolarka drzwiowa </w:t>
      </w:r>
      <w:r w:rsidR="00413F64">
        <w:rPr>
          <w:snapToGrid w:val="0"/>
        </w:rPr>
        <w:t xml:space="preserve">aluminiowa i </w:t>
      </w:r>
      <w:r w:rsidRPr="00C40F06">
        <w:rPr>
          <w:snapToGrid w:val="0"/>
        </w:rPr>
        <w:t>drewniana</w:t>
      </w:r>
      <w:r w:rsidRPr="00AB1C30">
        <w:t>.</w:t>
      </w:r>
    </w:p>
    <w:p w14:paraId="7249759D" w14:textId="2FE8584C" w:rsidR="00DD55F5" w:rsidRDefault="00DD55F5" w:rsidP="00DD55F5">
      <w:pPr>
        <w:pStyle w:val="PROJEKT-TEKST"/>
        <w:rPr>
          <w:b/>
        </w:rPr>
      </w:pPr>
    </w:p>
    <w:p w14:paraId="7F901B12" w14:textId="77777777" w:rsidR="001D449B" w:rsidRPr="00BD52BD" w:rsidRDefault="001D449B" w:rsidP="00DD55F5">
      <w:pPr>
        <w:pStyle w:val="PROJEKT-TEKST"/>
        <w:rPr>
          <w:b/>
        </w:rPr>
      </w:pPr>
    </w:p>
    <w:p w14:paraId="235F15E9" w14:textId="77777777" w:rsidR="00DD55F5" w:rsidRPr="005B090F" w:rsidRDefault="00DD55F5" w:rsidP="00646DE4">
      <w:pPr>
        <w:pStyle w:val="PROJEKT-NUMERACJA-POZIOM1"/>
        <w:rPr>
          <w:snapToGrid w:val="0"/>
        </w:rPr>
      </w:pPr>
      <w:bookmarkStart w:id="9" w:name="_Toc47278224"/>
      <w:bookmarkStart w:id="10" w:name="_Toc69339985"/>
      <w:r>
        <w:rPr>
          <w:snapToGrid w:val="0"/>
        </w:rPr>
        <w:t>Projektowany zakres prac</w:t>
      </w:r>
      <w:bookmarkEnd w:id="9"/>
      <w:bookmarkEnd w:id="10"/>
    </w:p>
    <w:p w14:paraId="11D847BD" w14:textId="77777777" w:rsidR="00DD55F5" w:rsidRDefault="00DD55F5" w:rsidP="00810FC2">
      <w:pPr>
        <w:pStyle w:val="PROJEKT-NUMERACJA-POZIOM2"/>
        <w:numPr>
          <w:ilvl w:val="1"/>
          <w:numId w:val="18"/>
        </w:numPr>
      </w:pPr>
      <w:r>
        <w:t>Zakres projektowanej inwestycji</w:t>
      </w:r>
    </w:p>
    <w:p w14:paraId="3144EB10" w14:textId="56871A06" w:rsidR="00DD55F5" w:rsidRPr="00D573C0" w:rsidRDefault="00DD55F5" w:rsidP="00DD55F5">
      <w:pPr>
        <w:pStyle w:val="PROJEKT-TEKST"/>
        <w:rPr>
          <w:snapToGrid w:val="0"/>
        </w:rPr>
      </w:pPr>
      <w:r w:rsidRPr="00D573C0">
        <w:rPr>
          <w:snapToGrid w:val="0"/>
        </w:rPr>
        <w:t xml:space="preserve">Zakres inwestycji zlokalizowanej na powyższym terenie obejmuje </w:t>
      </w:r>
      <w:r w:rsidRPr="00D573C0">
        <w:t xml:space="preserve">rozbudowę i przebudowę budynku </w:t>
      </w:r>
      <w:r w:rsidR="00DA5A78" w:rsidRPr="00D573C0">
        <w:t>s</w:t>
      </w:r>
      <w:r w:rsidR="001D449B" w:rsidRPr="00D573C0">
        <w:t xml:space="preserve">zatni sportowej </w:t>
      </w:r>
      <w:r w:rsidRPr="00D573C0">
        <w:t xml:space="preserve">w </w:t>
      </w:r>
      <w:r w:rsidR="00D573C0" w:rsidRPr="00D573C0">
        <w:t>Makowisku</w:t>
      </w:r>
      <w:r w:rsidRPr="00D573C0">
        <w:t xml:space="preserve"> na dział</w:t>
      </w:r>
      <w:r w:rsidR="001D449B" w:rsidRPr="00D573C0">
        <w:t>ce</w:t>
      </w:r>
      <w:r w:rsidRPr="00D573C0">
        <w:t xml:space="preserve"> nr ew</w:t>
      </w:r>
      <w:r w:rsidR="001D449B" w:rsidRPr="00D573C0">
        <w:t>id</w:t>
      </w:r>
      <w:r w:rsidRPr="00D573C0">
        <w:t xml:space="preserve">. </w:t>
      </w:r>
      <w:r w:rsidR="001D449B" w:rsidRPr="00D573C0">
        <w:t xml:space="preserve">35/77 </w:t>
      </w:r>
      <w:r w:rsidRPr="00D573C0">
        <w:t xml:space="preserve">obręb </w:t>
      </w:r>
      <w:r w:rsidR="001D449B" w:rsidRPr="00D573C0">
        <w:t>Surochów</w:t>
      </w:r>
      <w:r w:rsidRPr="00D573C0">
        <w:rPr>
          <w:snapToGrid w:val="0"/>
        </w:rPr>
        <w:t>.</w:t>
      </w:r>
    </w:p>
    <w:p w14:paraId="3BFA90A4" w14:textId="7D862202" w:rsidR="00DD55F5" w:rsidRPr="00BD52BD" w:rsidRDefault="00DD55F5" w:rsidP="00DD55F5">
      <w:pPr>
        <w:pStyle w:val="PROJEKT-TEKST"/>
        <w:rPr>
          <w:snapToGrid w:val="0"/>
        </w:rPr>
      </w:pPr>
      <w:r>
        <w:t xml:space="preserve">Rozbudowa i przebudowa budynku </w:t>
      </w:r>
      <w:r w:rsidR="001D449B">
        <w:t>szatni sportowej</w:t>
      </w:r>
      <w:r w:rsidRPr="00BD52BD">
        <w:rPr>
          <w:snapToGrid w:val="0"/>
        </w:rPr>
        <w:t xml:space="preserve"> obejmuje swoim zakresem:</w:t>
      </w:r>
    </w:p>
    <w:p w14:paraId="168BB687" w14:textId="64A0B587" w:rsidR="00DD55F5" w:rsidRPr="00037142" w:rsidRDefault="00DD55F5" w:rsidP="00DD55F5">
      <w:pPr>
        <w:pStyle w:val="PROJEKT-PUNKTYKRESKI"/>
      </w:pPr>
      <w:r w:rsidRPr="00037142">
        <w:t xml:space="preserve">rozbudowę i przebudowę budynku </w:t>
      </w:r>
      <w:r w:rsidR="001D449B">
        <w:t>szatni sportowej</w:t>
      </w:r>
      <w:r w:rsidRPr="00037142">
        <w:t>,</w:t>
      </w:r>
    </w:p>
    <w:p w14:paraId="13BA7C9A" w14:textId="2CA5AE0E" w:rsidR="001D449B" w:rsidRDefault="001D449B" w:rsidP="00DD55F5">
      <w:pPr>
        <w:pStyle w:val="PROJEKT-PUNKTYKRESKI"/>
      </w:pPr>
      <w:r>
        <w:t>wydzielenie łazienki przeznaczonej dla osób niepełnosprawnych,</w:t>
      </w:r>
    </w:p>
    <w:p w14:paraId="6B1316DD" w14:textId="48107BBA" w:rsidR="001D449B" w:rsidRDefault="001D449B" w:rsidP="00DD55F5">
      <w:pPr>
        <w:pStyle w:val="PROJEKT-PUNKTYKRESKI"/>
      </w:pPr>
      <w:r>
        <w:t>remont istniejących pomieszczeń pokoju trenera i dwóch szatni i korytarza,</w:t>
      </w:r>
    </w:p>
    <w:p w14:paraId="08E60F72" w14:textId="473A4F52" w:rsidR="00DD55F5" w:rsidRPr="00037142" w:rsidRDefault="006B4BB4" w:rsidP="00DD55F5">
      <w:pPr>
        <w:pStyle w:val="PROJEKT-PUNKTYKRESKI"/>
      </w:pPr>
      <w:r>
        <w:t>rozbudowę o pomieszczenie WC i pomieszczeni gospodarcze,</w:t>
      </w:r>
    </w:p>
    <w:p w14:paraId="2C419FD0" w14:textId="5CEF3A84" w:rsidR="006B4BB4" w:rsidRDefault="00DD55F5" w:rsidP="00DD55F5">
      <w:pPr>
        <w:pStyle w:val="PROJEKT-PUNKTYKRESKI"/>
      </w:pPr>
      <w:r w:rsidRPr="00037142">
        <w:t>utworzenie pomieszcze</w:t>
      </w:r>
      <w:r w:rsidR="006B4BB4">
        <w:t>nia dla sędziów,</w:t>
      </w:r>
    </w:p>
    <w:p w14:paraId="4AB29A1B" w14:textId="63F11C30" w:rsidR="00DD55F5" w:rsidRPr="00037142" w:rsidRDefault="006B4BB4" w:rsidP="00DD55F5">
      <w:pPr>
        <w:pStyle w:val="PROJEKT-PUNKTYKRESKI"/>
      </w:pPr>
      <w:r>
        <w:t>remont pomieszczeń pokoju trenera i pomieszczeń szatni,</w:t>
      </w:r>
    </w:p>
    <w:p w14:paraId="40CED9AC" w14:textId="1597D9F6" w:rsidR="00DD55F5" w:rsidRDefault="00DD55F5" w:rsidP="00DD55F5">
      <w:pPr>
        <w:pStyle w:val="PROJEKT-PUNKTYKRESKI"/>
      </w:pPr>
      <w:r w:rsidRPr="00037142">
        <w:t xml:space="preserve">wykonanie węzłów sanitarnych, w tym łazienek przystosowanych dla </w:t>
      </w:r>
      <w:r w:rsidR="006B4BB4">
        <w:t>osób niepełnosprawnych</w:t>
      </w:r>
      <w:r w:rsidRPr="00037142">
        <w:t xml:space="preserve"> </w:t>
      </w:r>
      <w:r w:rsidR="006B4BB4">
        <w:br/>
      </w:r>
      <w:r w:rsidRPr="00037142">
        <w:t>i wyposażonych</w:t>
      </w:r>
      <w:r>
        <w:t xml:space="preserve"> </w:t>
      </w:r>
      <w:r w:rsidRPr="00037142">
        <w:t>w niezbędną armaturę i wyposażenie</w:t>
      </w:r>
      <w:r>
        <w:t>,</w:t>
      </w:r>
    </w:p>
    <w:p w14:paraId="118F9752" w14:textId="77777777" w:rsidR="00DD55F5" w:rsidRPr="00026A15" w:rsidRDefault="00DD55F5" w:rsidP="00DD55F5">
      <w:pPr>
        <w:pStyle w:val="PROJEKT-PUNKTYKRESKI"/>
      </w:pPr>
      <w:r w:rsidRPr="00026A15">
        <w:t>wymianę posadzek, tynków wewnętrznych i sufitu powieszanego,</w:t>
      </w:r>
    </w:p>
    <w:p w14:paraId="4CACDE2F" w14:textId="5C860698" w:rsidR="00DD55F5" w:rsidRPr="00026A15" w:rsidRDefault="00DD55F5" w:rsidP="00DD55F5">
      <w:pPr>
        <w:pStyle w:val="PROJEKT-PUNKTYKRESKI"/>
      </w:pPr>
      <w:r w:rsidRPr="00026A15">
        <w:t xml:space="preserve">wykonanie termomodernizację elewacji w technologii </w:t>
      </w:r>
      <w:proofErr w:type="spellStart"/>
      <w:r w:rsidRPr="00026A15">
        <w:t>BSO</w:t>
      </w:r>
      <w:proofErr w:type="spellEnd"/>
      <w:r w:rsidRPr="00026A15">
        <w:t xml:space="preserve"> (tzw. metoda „lekka mokra”),</w:t>
      </w:r>
    </w:p>
    <w:p w14:paraId="1ED49029" w14:textId="77777777" w:rsidR="00DD55F5" w:rsidRPr="00026A15" w:rsidRDefault="00DD55F5" w:rsidP="00DD55F5">
      <w:pPr>
        <w:pStyle w:val="PROJEKT-PUNKTYKRESKI"/>
      </w:pPr>
      <w:r w:rsidRPr="00026A15">
        <w:lastRenderedPageBreak/>
        <w:t>wykonanie schodów wejściowe z pochylnią dla niepełnosprawnych, balustradami itp.</w:t>
      </w:r>
    </w:p>
    <w:p w14:paraId="5BAB3BA0" w14:textId="200B3DA4" w:rsidR="00DD55F5" w:rsidRPr="00026A15" w:rsidRDefault="00DD55F5" w:rsidP="00DD55F5">
      <w:pPr>
        <w:pStyle w:val="PROJEKT-PUNKTYKRESKI"/>
      </w:pPr>
      <w:r w:rsidRPr="00026A15">
        <w:t>wykonanie niezbędnych otworów drzwiowych</w:t>
      </w:r>
      <w:r w:rsidR="00026A15">
        <w:t xml:space="preserve"> i otworów</w:t>
      </w:r>
      <w:r w:rsidRPr="00026A15">
        <w:t xml:space="preserve"> z wykonaniem nadproży, zamurowanie zbędnych otworów,</w:t>
      </w:r>
    </w:p>
    <w:p w14:paraId="531B54F2" w14:textId="77777777" w:rsidR="00DD55F5" w:rsidRPr="00026A15" w:rsidRDefault="00DD55F5" w:rsidP="00DD55F5">
      <w:pPr>
        <w:pStyle w:val="PROJEKT-PUNKTYKRESKI"/>
      </w:pPr>
      <w:r w:rsidRPr="00026A15">
        <w:t>niezbędne wzmocnienia, uzupełnienia elementów konstrukcyjnych budynku,</w:t>
      </w:r>
    </w:p>
    <w:p w14:paraId="0FA2308E" w14:textId="0B17FEAC" w:rsidR="006B4BB4" w:rsidRPr="00026A15" w:rsidRDefault="00DD55F5" w:rsidP="00DD55F5">
      <w:pPr>
        <w:pStyle w:val="PROJEKT-PUNKTYKRESKI"/>
      </w:pPr>
      <w:r w:rsidRPr="00026A15">
        <w:t xml:space="preserve">wykonanie </w:t>
      </w:r>
      <w:r w:rsidR="006B4BB4" w:rsidRPr="00026A15">
        <w:t>przyłącza wodociągowego z gminnej sieci wodociągowej,</w:t>
      </w:r>
    </w:p>
    <w:p w14:paraId="61F8C191" w14:textId="46E2514D" w:rsidR="00DD55F5" w:rsidRPr="00026A15" w:rsidRDefault="00DD55F5" w:rsidP="00DD55F5">
      <w:pPr>
        <w:pStyle w:val="PROJEKT-PUNKTYKRESKI"/>
      </w:pPr>
      <w:r w:rsidRPr="00026A15">
        <w:t>wyposażenie w następujące wewnętrzne instalacje sanitarne: wewnętrzną instalację wody zimnej, wewnętrzną instalację ciepłej wody użytkowej, wewnętrzną instalację centralnego ogrzewania, wewnętrzna instalację wentylacji grawitacyjnej, wewnętrzną instalację kanalizacji sanitarnej, instalację,</w:t>
      </w:r>
    </w:p>
    <w:p w14:paraId="1F26B317" w14:textId="182FF64B" w:rsidR="00DD55F5" w:rsidRPr="00026A15" w:rsidRDefault="00DD55F5" w:rsidP="00DD55F5">
      <w:pPr>
        <w:pStyle w:val="PROJEKT-PUNKTYKRESKI"/>
      </w:pPr>
      <w:r w:rsidRPr="00026A15">
        <w:t xml:space="preserve">wyposażenie w następujące wewnętrzne instalacje elektryczne: instalację oświetlenia podstawowego, instalację ogólnych i dedykowanych gniazd wtykowych </w:t>
      </w:r>
      <w:proofErr w:type="spellStart"/>
      <w:r w:rsidRPr="00026A15">
        <w:t>230V</w:t>
      </w:r>
      <w:proofErr w:type="spellEnd"/>
      <w:r w:rsidRPr="00026A15">
        <w:t xml:space="preserve">, instalację </w:t>
      </w:r>
      <w:proofErr w:type="spellStart"/>
      <w:r w:rsidRPr="00026A15">
        <w:t>przyzywową</w:t>
      </w:r>
      <w:proofErr w:type="spellEnd"/>
      <w:r w:rsidR="006B4BB4" w:rsidRPr="00026A15">
        <w:t xml:space="preserve"> w łazience NP</w:t>
      </w:r>
      <w:r w:rsidRPr="00026A15">
        <w:t>,</w:t>
      </w:r>
    </w:p>
    <w:p w14:paraId="2AB143E9" w14:textId="0FF5A8BA" w:rsidR="00DD55F5" w:rsidRDefault="00DD55F5" w:rsidP="00DD55F5">
      <w:pPr>
        <w:pStyle w:val="PROJEKT-PUNKTYKRESKI"/>
      </w:pPr>
      <w:r>
        <w:t xml:space="preserve">wykonanie nowych miejsc parkingowych, budowę nowych ciągów komunikacji zewnętrznej (chodników, drogi dojazdowej, miejsc postojowych – </w:t>
      </w:r>
      <w:r w:rsidR="006B4BB4">
        <w:t>7</w:t>
      </w:r>
      <w:r>
        <w:t xml:space="preserve"> szt.), </w:t>
      </w:r>
    </w:p>
    <w:p w14:paraId="71AC676F" w14:textId="4EEEDFC6" w:rsidR="00DD55F5" w:rsidRDefault="00DD55F5" w:rsidP="00DD55F5">
      <w:pPr>
        <w:pStyle w:val="PROJEKT-PUNKTYKRESKI"/>
      </w:pPr>
      <w:r>
        <w:t xml:space="preserve">elementy małej architektury: </w:t>
      </w:r>
      <w:r w:rsidR="006B4BB4">
        <w:t>stojak na rowery</w:t>
      </w:r>
      <w:r>
        <w:t>,</w:t>
      </w:r>
      <w:r w:rsidR="00C30E78">
        <w:t xml:space="preserve"> ławki parkowe, kosze na śmieci,</w:t>
      </w:r>
    </w:p>
    <w:p w14:paraId="7E090249" w14:textId="6A488329" w:rsidR="00DD55F5" w:rsidRDefault="00DD55F5" w:rsidP="00DD55F5">
      <w:pPr>
        <w:pStyle w:val="PROJEKT-PUNKTYKRESKI"/>
      </w:pPr>
      <w:r>
        <w:t xml:space="preserve">pozostałe roboty związane z odtworzeniem i naprawą chodników, opasek, trawników, tynków wewnętrznych i zewnętrznych, elewacji, posadzek, malowaniem ścian i sufitów, likwidacją bruzd </w:t>
      </w:r>
      <w:r w:rsidR="00026A15">
        <w:br/>
      </w:r>
      <w:r>
        <w:t>i przekuć powstałych w wyniku realizacji wyżej wymienionego zakresu prac</w:t>
      </w:r>
      <w:r w:rsidRPr="00AB1C30">
        <w:t>.</w:t>
      </w:r>
    </w:p>
    <w:p w14:paraId="3AA99930" w14:textId="77777777" w:rsidR="00DD55F5" w:rsidRPr="00AB1C30" w:rsidRDefault="00DD55F5" w:rsidP="00DD55F5">
      <w:pPr>
        <w:pStyle w:val="PROJEKT-TEKST"/>
      </w:pPr>
    </w:p>
    <w:p w14:paraId="3677F9F8" w14:textId="77777777" w:rsidR="00D57909" w:rsidRDefault="00D57909" w:rsidP="00DC349B">
      <w:pPr>
        <w:pStyle w:val="PROJEKT-TEKST"/>
      </w:pPr>
    </w:p>
    <w:p w14:paraId="007F1208" w14:textId="77777777" w:rsidR="0082147F" w:rsidRPr="00992AC0" w:rsidRDefault="000B2A8F" w:rsidP="00646DE4">
      <w:pPr>
        <w:pStyle w:val="PROJEKT-NUMERACJA-POZIOM1"/>
      </w:pPr>
      <w:bookmarkStart w:id="11" w:name="_Toc69339986"/>
      <w:r w:rsidRPr="00992AC0">
        <w:t>Parametry techniczne</w:t>
      </w:r>
      <w:bookmarkEnd w:id="11"/>
    </w:p>
    <w:p w14:paraId="755718D1" w14:textId="110208D5" w:rsidR="00992AC0" w:rsidRPr="00992AC0" w:rsidRDefault="00992AC0" w:rsidP="00646DE4">
      <w:pPr>
        <w:pStyle w:val="PROJEKT-NUMERACJA-POZIOM2"/>
        <w:numPr>
          <w:ilvl w:val="1"/>
          <w:numId w:val="9"/>
        </w:numPr>
      </w:pPr>
      <w:bookmarkStart w:id="12" w:name="_Toc450296728"/>
      <w:bookmarkStart w:id="13" w:name="_Toc467063501"/>
      <w:r w:rsidRPr="00992AC0">
        <w:t xml:space="preserve">Parametry techniczne budynku </w:t>
      </w:r>
      <w:r w:rsidR="00DD55F5">
        <w:t>szatni sportowej</w:t>
      </w:r>
    </w:p>
    <w:p w14:paraId="1AB600A6" w14:textId="77777777" w:rsidR="00DD55F5" w:rsidRPr="005330F1" w:rsidRDefault="00992AC0" w:rsidP="00DD55F5">
      <w:pPr>
        <w:pStyle w:val="PROJEKT-PUNKTYKRESKI"/>
      </w:pPr>
      <w:r w:rsidRPr="00D72BF2">
        <w:t xml:space="preserve">Szerokość </w:t>
      </w:r>
      <w:r w:rsidR="00DD55F5" w:rsidRPr="005330F1">
        <w:tab/>
      </w:r>
      <w:r w:rsidR="00DD55F5" w:rsidRPr="005330F1">
        <w:tab/>
      </w:r>
      <w:r w:rsidR="00DD55F5" w:rsidRPr="005330F1">
        <w:tab/>
        <w:t>-</w:t>
      </w:r>
      <w:r w:rsidR="00DD55F5" w:rsidRPr="005330F1">
        <w:tab/>
      </w:r>
      <w:r w:rsidR="00DD55F5">
        <w:t>13,01</w:t>
      </w:r>
      <w:r w:rsidR="00DD55F5" w:rsidRPr="005330F1">
        <w:t xml:space="preserve"> m</w:t>
      </w:r>
    </w:p>
    <w:p w14:paraId="53439E7F" w14:textId="77777777" w:rsidR="00DD55F5" w:rsidRPr="005330F1" w:rsidRDefault="00DD55F5" w:rsidP="00DD55F5">
      <w:pPr>
        <w:pStyle w:val="PROJEKT-PUNKTYKRESKI"/>
      </w:pPr>
      <w:r w:rsidRPr="005330F1">
        <w:t>Długość</w:t>
      </w:r>
      <w:r w:rsidRPr="005330F1">
        <w:tab/>
      </w:r>
      <w:r w:rsidRPr="005330F1">
        <w:tab/>
      </w:r>
      <w:r w:rsidRPr="005330F1">
        <w:tab/>
        <w:t>-</w:t>
      </w:r>
      <w:r w:rsidRPr="005330F1">
        <w:tab/>
      </w:r>
      <w:r>
        <w:t>7,85</w:t>
      </w:r>
      <w:r w:rsidRPr="005330F1">
        <w:t xml:space="preserve"> m</w:t>
      </w:r>
    </w:p>
    <w:p w14:paraId="64243ED5" w14:textId="77777777" w:rsidR="00DD55F5" w:rsidRPr="005330F1" w:rsidRDefault="00DD55F5" w:rsidP="00DD55F5">
      <w:pPr>
        <w:pStyle w:val="PROJEKT-PUNKTYKRESKI"/>
      </w:pPr>
      <w:r w:rsidRPr="005330F1">
        <w:t>Wysokość</w:t>
      </w:r>
      <w:r w:rsidRPr="005330F1">
        <w:tab/>
      </w:r>
      <w:r w:rsidRPr="005330F1">
        <w:tab/>
      </w:r>
      <w:r w:rsidRPr="005330F1">
        <w:tab/>
        <w:t>-</w:t>
      </w:r>
      <w:r w:rsidRPr="005330F1">
        <w:tab/>
      </w:r>
      <w:r>
        <w:t>3,97</w:t>
      </w:r>
      <w:r w:rsidRPr="005330F1">
        <w:t xml:space="preserve"> m</w:t>
      </w:r>
    </w:p>
    <w:p w14:paraId="5D8B6345" w14:textId="77777777" w:rsidR="00DD55F5" w:rsidRPr="005330F1" w:rsidRDefault="00DD55F5" w:rsidP="00DD55F5">
      <w:pPr>
        <w:pStyle w:val="PROJEKT-PUNKTYKRESKI"/>
      </w:pPr>
      <w:r w:rsidRPr="005330F1">
        <w:t>Powierzchnia zabudowy</w:t>
      </w:r>
      <w:r w:rsidRPr="005330F1">
        <w:tab/>
      </w:r>
      <w:r w:rsidRPr="005330F1">
        <w:tab/>
        <w:t>-</w:t>
      </w:r>
      <w:r w:rsidRPr="005330F1">
        <w:tab/>
      </w:r>
      <w:r>
        <w:t>96,95</w:t>
      </w:r>
      <w:r w:rsidRPr="005330F1">
        <w:t xml:space="preserve"> </w:t>
      </w:r>
      <w:proofErr w:type="spellStart"/>
      <w:r w:rsidRPr="005330F1">
        <w:t>m</w:t>
      </w:r>
      <w:r w:rsidRPr="005330F1">
        <w:rPr>
          <w:vertAlign w:val="superscript"/>
        </w:rPr>
        <w:t>2</w:t>
      </w:r>
      <w:proofErr w:type="spellEnd"/>
    </w:p>
    <w:p w14:paraId="476C2B80" w14:textId="77777777" w:rsidR="00DD55F5" w:rsidRPr="005330F1" w:rsidRDefault="00DD55F5" w:rsidP="00DD55F5">
      <w:pPr>
        <w:pStyle w:val="PROJEKT-PUNKTYKRESKI"/>
      </w:pPr>
      <w:r w:rsidRPr="005330F1">
        <w:t>Powierzchnia użytkowa</w:t>
      </w:r>
      <w:r w:rsidRPr="005330F1">
        <w:tab/>
      </w:r>
      <w:r>
        <w:tab/>
      </w:r>
      <w:r w:rsidRPr="005330F1">
        <w:tab/>
        <w:t>-</w:t>
      </w:r>
      <w:r w:rsidRPr="005330F1">
        <w:tab/>
      </w:r>
      <w:r>
        <w:t>71,03</w:t>
      </w:r>
      <w:r w:rsidRPr="005330F1">
        <w:t xml:space="preserve"> </w:t>
      </w:r>
      <w:proofErr w:type="spellStart"/>
      <w:r w:rsidRPr="005330F1">
        <w:t>m</w:t>
      </w:r>
      <w:r w:rsidRPr="005330F1">
        <w:rPr>
          <w:vertAlign w:val="superscript"/>
        </w:rPr>
        <w:t>2</w:t>
      </w:r>
      <w:proofErr w:type="spellEnd"/>
    </w:p>
    <w:p w14:paraId="1BCDBABF" w14:textId="77777777" w:rsidR="00DD55F5" w:rsidRPr="005330F1" w:rsidRDefault="00DD55F5" w:rsidP="00DD55F5">
      <w:pPr>
        <w:pStyle w:val="PROJEKT-PUNKTYKRESKI"/>
      </w:pPr>
      <w:r w:rsidRPr="005330F1">
        <w:t>Powierzchnia całkowita</w:t>
      </w:r>
      <w:r>
        <w:tab/>
      </w:r>
      <w:r w:rsidRPr="005330F1">
        <w:tab/>
      </w:r>
      <w:r w:rsidRPr="005330F1">
        <w:tab/>
        <w:t>-</w:t>
      </w:r>
      <w:r w:rsidRPr="005330F1">
        <w:tab/>
      </w:r>
      <w:r>
        <w:t>96,95</w:t>
      </w:r>
      <w:r w:rsidRPr="005330F1">
        <w:t xml:space="preserve"> </w:t>
      </w:r>
      <w:proofErr w:type="spellStart"/>
      <w:r w:rsidRPr="005330F1">
        <w:t>m</w:t>
      </w:r>
      <w:r w:rsidRPr="005330F1">
        <w:rPr>
          <w:vertAlign w:val="superscript"/>
        </w:rPr>
        <w:t>2</w:t>
      </w:r>
      <w:proofErr w:type="spellEnd"/>
    </w:p>
    <w:p w14:paraId="3E8204C8" w14:textId="77777777" w:rsidR="00DD55F5" w:rsidRPr="005330F1" w:rsidRDefault="00DD55F5" w:rsidP="00DD55F5">
      <w:pPr>
        <w:pStyle w:val="PROJEKT-PUNKTYKRESKI"/>
      </w:pPr>
      <w:r w:rsidRPr="005330F1">
        <w:t>Kubatura</w:t>
      </w:r>
      <w:r w:rsidRPr="005330F1">
        <w:tab/>
      </w:r>
      <w:r w:rsidRPr="005330F1">
        <w:tab/>
      </w:r>
      <w:r w:rsidRPr="005330F1">
        <w:tab/>
        <w:t>-</w:t>
      </w:r>
      <w:r w:rsidRPr="005330F1">
        <w:tab/>
      </w:r>
      <w:r>
        <w:t>346,80</w:t>
      </w:r>
      <w:r w:rsidRPr="005330F1">
        <w:t xml:space="preserve"> </w:t>
      </w:r>
      <w:proofErr w:type="spellStart"/>
      <w:r w:rsidRPr="005330F1">
        <w:t>m</w:t>
      </w:r>
      <w:r w:rsidRPr="005330F1">
        <w:rPr>
          <w:vertAlign w:val="superscript"/>
        </w:rPr>
        <w:t>3</w:t>
      </w:r>
      <w:proofErr w:type="spellEnd"/>
    </w:p>
    <w:p w14:paraId="1CFE4CDE" w14:textId="77777777" w:rsidR="00DD55F5" w:rsidRPr="00FB71DD" w:rsidRDefault="00DD55F5" w:rsidP="00DD55F5">
      <w:pPr>
        <w:pStyle w:val="PROJEKT-PUNKTYKRESKI"/>
      </w:pPr>
      <w:bookmarkStart w:id="14" w:name="_Hlk69246564"/>
      <w:r w:rsidRPr="00FB71DD">
        <w:t>Liczba kondygnacji</w:t>
      </w:r>
      <w:r w:rsidRPr="00FB71DD">
        <w:tab/>
      </w:r>
      <w:r w:rsidRPr="00FB71DD">
        <w:tab/>
      </w:r>
      <w:r w:rsidRPr="00FB71DD">
        <w:tab/>
        <w:t>-</w:t>
      </w:r>
      <w:r w:rsidRPr="00FB71DD">
        <w:tab/>
        <w:t>1</w:t>
      </w:r>
    </w:p>
    <w:bookmarkEnd w:id="14"/>
    <w:p w14:paraId="2EF07A4D" w14:textId="5B12DDFF" w:rsidR="00992AC0" w:rsidRDefault="00DD55F5" w:rsidP="007119DA">
      <w:pPr>
        <w:pStyle w:val="PROJEKT-PUNKTYKRESKI"/>
      </w:pPr>
      <w:r w:rsidRPr="005330F1">
        <w:t>Kategoria obiektu</w:t>
      </w:r>
      <w:r w:rsidRPr="005330F1">
        <w:tab/>
      </w:r>
      <w:r w:rsidRPr="005330F1">
        <w:tab/>
      </w:r>
      <w:r w:rsidRPr="005330F1">
        <w:tab/>
        <w:t>-</w:t>
      </w:r>
      <w:r w:rsidRPr="005330F1">
        <w:tab/>
      </w:r>
      <w:r>
        <w:t>XV</w:t>
      </w:r>
    </w:p>
    <w:p w14:paraId="56F98271" w14:textId="78B83240" w:rsidR="00D57909" w:rsidRDefault="00D57909" w:rsidP="0047369D">
      <w:pPr>
        <w:pStyle w:val="PROJEKT-TEKST"/>
      </w:pPr>
    </w:p>
    <w:p w14:paraId="28FE3062" w14:textId="77777777" w:rsidR="006B4BB4" w:rsidRPr="007C7637" w:rsidRDefault="006B4BB4" w:rsidP="00646DE4">
      <w:pPr>
        <w:pStyle w:val="PROJEKT-NUMERACJA-POZIOM2"/>
        <w:rPr>
          <w:snapToGrid w:val="0"/>
        </w:rPr>
      </w:pPr>
      <w:r w:rsidRPr="007C7637">
        <w:rPr>
          <w:snapToGrid w:val="0"/>
        </w:rPr>
        <w:t>Zestawienie pomieszczeń i powierzchni</w:t>
      </w:r>
    </w:p>
    <w:p w14:paraId="3A92EF40" w14:textId="77777777" w:rsidR="006B4BB4" w:rsidRPr="007C7637" w:rsidRDefault="006B4BB4" w:rsidP="006B4BB4">
      <w:pPr>
        <w:pStyle w:val="PROJEKT-TEKST"/>
        <w:rPr>
          <w:snapToGrid w:val="0"/>
        </w:rPr>
      </w:pPr>
    </w:p>
    <w:tbl>
      <w:tblPr>
        <w:tblStyle w:val="Tabela-Siatk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151"/>
        <w:gridCol w:w="1928"/>
        <w:gridCol w:w="1928"/>
        <w:gridCol w:w="1928"/>
      </w:tblGrid>
      <w:tr w:rsidR="006B4BB4" w:rsidRPr="009F4A98" w14:paraId="10499278" w14:textId="77777777" w:rsidTr="006B4BB4">
        <w:trPr>
          <w:jc w:val="center"/>
        </w:trPr>
        <w:tc>
          <w:tcPr>
            <w:tcW w:w="9639" w:type="dxa"/>
            <w:gridSpan w:val="5"/>
            <w:shd w:val="pct15" w:color="auto" w:fill="auto"/>
          </w:tcPr>
          <w:p w14:paraId="31F14750" w14:textId="77777777" w:rsidR="006B4BB4" w:rsidRPr="009F4A98" w:rsidRDefault="006B4BB4" w:rsidP="007119DA">
            <w:pPr>
              <w:pStyle w:val="PROJEKT-PROJEKTANCI"/>
              <w:rPr>
                <w:bCs/>
                <w:szCs w:val="20"/>
              </w:rPr>
            </w:pPr>
            <w:r w:rsidRPr="009F4A98">
              <w:rPr>
                <w:bCs/>
                <w:szCs w:val="20"/>
              </w:rPr>
              <w:t>ZESTAWIENIE POWIERZCHNI</w:t>
            </w:r>
          </w:p>
        </w:tc>
      </w:tr>
      <w:tr w:rsidR="006B4BB4" w:rsidRPr="009F4A98" w14:paraId="402C3830" w14:textId="77777777" w:rsidTr="006B4BB4">
        <w:trPr>
          <w:jc w:val="center"/>
        </w:trPr>
        <w:tc>
          <w:tcPr>
            <w:tcW w:w="704" w:type="dxa"/>
          </w:tcPr>
          <w:p w14:paraId="7184C73A" w14:textId="77777777" w:rsidR="006B4BB4" w:rsidRPr="009F4A98" w:rsidRDefault="006B4BB4" w:rsidP="007119DA">
            <w:pPr>
              <w:pStyle w:val="PROJEKT-PROJEKTANCI"/>
              <w:rPr>
                <w:bCs/>
                <w:szCs w:val="20"/>
              </w:rPr>
            </w:pPr>
            <w:r w:rsidRPr="009F4A98">
              <w:rPr>
                <w:bCs/>
                <w:szCs w:val="20"/>
              </w:rPr>
              <w:t>NR</w:t>
            </w:r>
          </w:p>
        </w:tc>
        <w:tc>
          <w:tcPr>
            <w:tcW w:w="3151" w:type="dxa"/>
          </w:tcPr>
          <w:p w14:paraId="0DDC00C6" w14:textId="77777777" w:rsidR="006B4BB4" w:rsidRPr="009F4A98" w:rsidRDefault="006B4BB4" w:rsidP="007119DA">
            <w:pPr>
              <w:pStyle w:val="PROJEKT-PROJEKTANCI"/>
              <w:rPr>
                <w:bCs/>
                <w:szCs w:val="20"/>
              </w:rPr>
            </w:pPr>
            <w:r w:rsidRPr="009F4A98">
              <w:rPr>
                <w:bCs/>
                <w:szCs w:val="20"/>
              </w:rPr>
              <w:t>NAZWA POMIESZCZENIA</w:t>
            </w:r>
          </w:p>
        </w:tc>
        <w:tc>
          <w:tcPr>
            <w:tcW w:w="1928" w:type="dxa"/>
          </w:tcPr>
          <w:p w14:paraId="4C16536B" w14:textId="77777777" w:rsidR="006B4BB4" w:rsidRPr="009F4A98" w:rsidRDefault="006B4BB4" w:rsidP="007119DA">
            <w:pPr>
              <w:pStyle w:val="PROJEKT-PROJEKTANCI"/>
              <w:rPr>
                <w:bCs/>
                <w:szCs w:val="20"/>
              </w:rPr>
            </w:pPr>
            <w:r w:rsidRPr="009F4A98">
              <w:rPr>
                <w:bCs/>
                <w:szCs w:val="20"/>
              </w:rPr>
              <w:t>POW. [</w:t>
            </w:r>
            <w:proofErr w:type="spellStart"/>
            <w:r>
              <w:rPr>
                <w:bCs/>
                <w:szCs w:val="20"/>
              </w:rPr>
              <w:t>m</w:t>
            </w:r>
            <w:r w:rsidRPr="009F4A98">
              <w:rPr>
                <w:bCs/>
                <w:szCs w:val="20"/>
                <w:vertAlign w:val="superscript"/>
              </w:rPr>
              <w:t>2</w:t>
            </w:r>
            <w:proofErr w:type="spellEnd"/>
            <w:r w:rsidRPr="009F4A98">
              <w:rPr>
                <w:bCs/>
                <w:szCs w:val="20"/>
              </w:rPr>
              <w:t>]</w:t>
            </w:r>
          </w:p>
        </w:tc>
        <w:tc>
          <w:tcPr>
            <w:tcW w:w="1928" w:type="dxa"/>
          </w:tcPr>
          <w:p w14:paraId="0F8AFF26" w14:textId="77777777" w:rsidR="006B4BB4" w:rsidRPr="009F4A98" w:rsidRDefault="006B4BB4" w:rsidP="007119DA">
            <w:pPr>
              <w:pStyle w:val="PROJEKT-PROJEKTANCI"/>
              <w:rPr>
                <w:bCs/>
                <w:szCs w:val="20"/>
              </w:rPr>
            </w:pPr>
            <w:r>
              <w:rPr>
                <w:bCs/>
                <w:szCs w:val="20"/>
              </w:rPr>
              <w:t>WYS. [m]</w:t>
            </w:r>
          </w:p>
        </w:tc>
        <w:tc>
          <w:tcPr>
            <w:tcW w:w="1928" w:type="dxa"/>
          </w:tcPr>
          <w:p w14:paraId="626B0F06" w14:textId="77777777" w:rsidR="006B4BB4" w:rsidRPr="009F4A98" w:rsidRDefault="006B4BB4" w:rsidP="007119DA">
            <w:pPr>
              <w:pStyle w:val="PROJEKT-PROJEKTANCI"/>
              <w:rPr>
                <w:bCs/>
                <w:szCs w:val="20"/>
              </w:rPr>
            </w:pPr>
            <w:r w:rsidRPr="009F4A98">
              <w:rPr>
                <w:bCs/>
                <w:szCs w:val="20"/>
              </w:rPr>
              <w:t>POSADZKA</w:t>
            </w:r>
          </w:p>
        </w:tc>
      </w:tr>
      <w:tr w:rsidR="006B4BB4" w:rsidRPr="009F4A98" w14:paraId="3CE8D742" w14:textId="77777777" w:rsidTr="006B4BB4">
        <w:trPr>
          <w:jc w:val="center"/>
        </w:trPr>
        <w:tc>
          <w:tcPr>
            <w:tcW w:w="9639" w:type="dxa"/>
            <w:gridSpan w:val="5"/>
            <w:shd w:val="pct15" w:color="auto" w:fill="auto"/>
          </w:tcPr>
          <w:p w14:paraId="7B746F90" w14:textId="77777777" w:rsidR="006B4BB4" w:rsidRPr="009F4A98" w:rsidRDefault="006B4BB4" w:rsidP="007119DA">
            <w:pPr>
              <w:pStyle w:val="PROJEKT-PROJEKTANCI"/>
              <w:rPr>
                <w:bCs/>
                <w:szCs w:val="20"/>
              </w:rPr>
            </w:pPr>
            <w:r w:rsidRPr="009F4A98">
              <w:rPr>
                <w:bCs/>
                <w:szCs w:val="20"/>
              </w:rPr>
              <w:t>PARTER</w:t>
            </w:r>
          </w:p>
        </w:tc>
      </w:tr>
      <w:tr w:rsidR="006B4BB4" w:rsidRPr="009F4A98" w14:paraId="7CBCF252" w14:textId="77777777" w:rsidTr="006B4BB4">
        <w:trPr>
          <w:jc w:val="center"/>
        </w:trPr>
        <w:tc>
          <w:tcPr>
            <w:tcW w:w="704" w:type="dxa"/>
          </w:tcPr>
          <w:p w14:paraId="4B96C0D7" w14:textId="3EC5688E" w:rsidR="006B4BB4" w:rsidRPr="009F4A98" w:rsidRDefault="006B4BB4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0/</w:t>
            </w:r>
            <w:r w:rsidRPr="009F4A98">
              <w:rPr>
                <w:szCs w:val="20"/>
              </w:rPr>
              <w:t>01</w:t>
            </w:r>
          </w:p>
        </w:tc>
        <w:tc>
          <w:tcPr>
            <w:tcW w:w="3151" w:type="dxa"/>
          </w:tcPr>
          <w:p w14:paraId="7170C4FB" w14:textId="2ECDB82D" w:rsidR="006B4BB4" w:rsidRPr="009F4A98" w:rsidRDefault="006B4BB4" w:rsidP="007119DA">
            <w:pPr>
              <w:rPr>
                <w:szCs w:val="20"/>
              </w:rPr>
            </w:pPr>
            <w:r w:rsidRPr="009F4A98">
              <w:rPr>
                <w:szCs w:val="20"/>
              </w:rPr>
              <w:t>Komunikacja</w:t>
            </w:r>
          </w:p>
        </w:tc>
        <w:tc>
          <w:tcPr>
            <w:tcW w:w="1928" w:type="dxa"/>
          </w:tcPr>
          <w:p w14:paraId="0E41B8F6" w14:textId="755C4B89" w:rsidR="006B4BB4" w:rsidRPr="009F4A98" w:rsidRDefault="006B4BB4" w:rsidP="007119D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6,74</w:t>
            </w:r>
          </w:p>
        </w:tc>
        <w:tc>
          <w:tcPr>
            <w:tcW w:w="1928" w:type="dxa"/>
          </w:tcPr>
          <w:p w14:paraId="0A617EE0" w14:textId="40EDD935" w:rsidR="006B4BB4" w:rsidRPr="009F4A98" w:rsidRDefault="007119DA" w:rsidP="007119D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2,65</w:t>
            </w:r>
          </w:p>
        </w:tc>
        <w:tc>
          <w:tcPr>
            <w:tcW w:w="1928" w:type="dxa"/>
          </w:tcPr>
          <w:p w14:paraId="594D121E" w14:textId="77777777" w:rsidR="006B4BB4" w:rsidRPr="009F4A98" w:rsidRDefault="006B4BB4" w:rsidP="007119DA">
            <w:pPr>
              <w:rPr>
                <w:szCs w:val="20"/>
              </w:rPr>
            </w:pPr>
            <w:r w:rsidRPr="009F4A98">
              <w:rPr>
                <w:szCs w:val="20"/>
              </w:rPr>
              <w:t>Płytki ceramiczne</w:t>
            </w:r>
          </w:p>
        </w:tc>
      </w:tr>
      <w:tr w:rsidR="007119DA" w:rsidRPr="009F4A98" w14:paraId="4C19DBC5" w14:textId="77777777" w:rsidTr="006B4BB4">
        <w:trPr>
          <w:jc w:val="center"/>
        </w:trPr>
        <w:tc>
          <w:tcPr>
            <w:tcW w:w="704" w:type="dxa"/>
          </w:tcPr>
          <w:p w14:paraId="77A9236E" w14:textId="44789DFA" w:rsidR="007119DA" w:rsidRPr="009F4A98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0/</w:t>
            </w:r>
            <w:r w:rsidRPr="009F4A98">
              <w:rPr>
                <w:szCs w:val="20"/>
              </w:rPr>
              <w:t>02</w:t>
            </w:r>
          </w:p>
        </w:tc>
        <w:tc>
          <w:tcPr>
            <w:tcW w:w="3151" w:type="dxa"/>
          </w:tcPr>
          <w:p w14:paraId="2EC125AD" w14:textId="0897D4B3" w:rsidR="007119DA" w:rsidRPr="009F4A98" w:rsidRDefault="007119DA" w:rsidP="007119DA">
            <w:pPr>
              <w:rPr>
                <w:szCs w:val="20"/>
              </w:rPr>
            </w:pPr>
            <w:r>
              <w:rPr>
                <w:szCs w:val="20"/>
              </w:rPr>
              <w:t>Pokój trenera</w:t>
            </w:r>
          </w:p>
        </w:tc>
        <w:tc>
          <w:tcPr>
            <w:tcW w:w="1928" w:type="dxa"/>
          </w:tcPr>
          <w:p w14:paraId="42CF3B49" w14:textId="08A81DC4" w:rsidR="007119DA" w:rsidRPr="009F4A98" w:rsidRDefault="007119DA" w:rsidP="007119D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5,13</w:t>
            </w:r>
          </w:p>
        </w:tc>
        <w:tc>
          <w:tcPr>
            <w:tcW w:w="1928" w:type="dxa"/>
          </w:tcPr>
          <w:p w14:paraId="23222667" w14:textId="02333037" w:rsidR="007119DA" w:rsidRPr="009F4A98" w:rsidRDefault="007119DA" w:rsidP="007119D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2,65</w:t>
            </w:r>
          </w:p>
        </w:tc>
        <w:tc>
          <w:tcPr>
            <w:tcW w:w="1928" w:type="dxa"/>
          </w:tcPr>
          <w:p w14:paraId="702810CF" w14:textId="188FC295" w:rsidR="007119DA" w:rsidRPr="009F4A98" w:rsidRDefault="007119DA" w:rsidP="007119DA">
            <w:pPr>
              <w:rPr>
                <w:szCs w:val="20"/>
              </w:rPr>
            </w:pPr>
            <w:r w:rsidRPr="009F4A98">
              <w:rPr>
                <w:szCs w:val="20"/>
              </w:rPr>
              <w:t>Płytki ceramiczne</w:t>
            </w:r>
          </w:p>
        </w:tc>
      </w:tr>
      <w:tr w:rsidR="007119DA" w:rsidRPr="009F4A98" w14:paraId="69DB28A5" w14:textId="77777777" w:rsidTr="006B4BB4">
        <w:trPr>
          <w:jc w:val="center"/>
        </w:trPr>
        <w:tc>
          <w:tcPr>
            <w:tcW w:w="704" w:type="dxa"/>
          </w:tcPr>
          <w:p w14:paraId="1710F71A" w14:textId="23838A2E" w:rsidR="007119DA" w:rsidRPr="009F4A98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0/</w:t>
            </w:r>
            <w:r w:rsidRPr="009F4A98">
              <w:rPr>
                <w:szCs w:val="20"/>
              </w:rPr>
              <w:t>03</w:t>
            </w:r>
          </w:p>
        </w:tc>
        <w:tc>
          <w:tcPr>
            <w:tcW w:w="3151" w:type="dxa"/>
          </w:tcPr>
          <w:p w14:paraId="00E44E75" w14:textId="38504CD4" w:rsidR="007119DA" w:rsidRPr="009F4A98" w:rsidRDefault="007119DA" w:rsidP="007119DA">
            <w:pPr>
              <w:rPr>
                <w:szCs w:val="20"/>
              </w:rPr>
            </w:pPr>
            <w:r w:rsidRPr="009F4A98">
              <w:rPr>
                <w:szCs w:val="20"/>
              </w:rPr>
              <w:t>W</w:t>
            </w:r>
            <w:r>
              <w:rPr>
                <w:szCs w:val="20"/>
              </w:rPr>
              <w:t>C</w:t>
            </w:r>
            <w:r w:rsidRPr="009F4A98">
              <w:rPr>
                <w:szCs w:val="20"/>
              </w:rPr>
              <w:t xml:space="preserve"> niepełnosprawni</w:t>
            </w:r>
          </w:p>
        </w:tc>
        <w:tc>
          <w:tcPr>
            <w:tcW w:w="1928" w:type="dxa"/>
          </w:tcPr>
          <w:p w14:paraId="51A27FD9" w14:textId="05CA2432" w:rsidR="007119DA" w:rsidRPr="009F4A98" w:rsidRDefault="007119DA" w:rsidP="007119D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4,41</w:t>
            </w:r>
          </w:p>
        </w:tc>
        <w:tc>
          <w:tcPr>
            <w:tcW w:w="1928" w:type="dxa"/>
          </w:tcPr>
          <w:p w14:paraId="620F7B27" w14:textId="00CD5AB8" w:rsidR="007119DA" w:rsidRPr="009F4A98" w:rsidRDefault="007119DA" w:rsidP="007119D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2,65</w:t>
            </w:r>
          </w:p>
        </w:tc>
        <w:tc>
          <w:tcPr>
            <w:tcW w:w="1928" w:type="dxa"/>
          </w:tcPr>
          <w:p w14:paraId="06F46BE0" w14:textId="55F7C6D6" w:rsidR="007119DA" w:rsidRPr="009F4A98" w:rsidRDefault="007119DA" w:rsidP="007119DA">
            <w:pPr>
              <w:rPr>
                <w:szCs w:val="20"/>
              </w:rPr>
            </w:pPr>
            <w:r w:rsidRPr="009F4A98">
              <w:rPr>
                <w:szCs w:val="20"/>
              </w:rPr>
              <w:t>Płytki ceramiczne</w:t>
            </w:r>
          </w:p>
        </w:tc>
      </w:tr>
      <w:tr w:rsidR="007119DA" w:rsidRPr="009F4A98" w14:paraId="2CCCB26C" w14:textId="77777777" w:rsidTr="006B4BB4">
        <w:trPr>
          <w:jc w:val="center"/>
        </w:trPr>
        <w:tc>
          <w:tcPr>
            <w:tcW w:w="704" w:type="dxa"/>
          </w:tcPr>
          <w:p w14:paraId="17B32B98" w14:textId="3EC42C90" w:rsidR="007119DA" w:rsidRPr="009F4A98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0/</w:t>
            </w:r>
            <w:r w:rsidRPr="009F4A98">
              <w:rPr>
                <w:szCs w:val="20"/>
              </w:rPr>
              <w:t>04</w:t>
            </w:r>
          </w:p>
        </w:tc>
        <w:tc>
          <w:tcPr>
            <w:tcW w:w="3151" w:type="dxa"/>
          </w:tcPr>
          <w:p w14:paraId="4F9C1E0A" w14:textId="4A35D54E" w:rsidR="007119DA" w:rsidRPr="009F4A98" w:rsidRDefault="007119DA" w:rsidP="007119DA">
            <w:pPr>
              <w:rPr>
                <w:szCs w:val="20"/>
              </w:rPr>
            </w:pPr>
            <w:r>
              <w:rPr>
                <w:szCs w:val="20"/>
              </w:rPr>
              <w:t>WC</w:t>
            </w:r>
          </w:p>
        </w:tc>
        <w:tc>
          <w:tcPr>
            <w:tcW w:w="1928" w:type="dxa"/>
          </w:tcPr>
          <w:p w14:paraId="33394BD6" w14:textId="2AA2ED4C" w:rsidR="007119DA" w:rsidRPr="009F4A98" w:rsidRDefault="007119DA" w:rsidP="007119D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5,16</w:t>
            </w:r>
          </w:p>
        </w:tc>
        <w:tc>
          <w:tcPr>
            <w:tcW w:w="1928" w:type="dxa"/>
          </w:tcPr>
          <w:p w14:paraId="381F214A" w14:textId="611DE2D1" w:rsidR="007119DA" w:rsidRPr="009F4A98" w:rsidRDefault="007119DA" w:rsidP="007119D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2,65</w:t>
            </w:r>
          </w:p>
        </w:tc>
        <w:tc>
          <w:tcPr>
            <w:tcW w:w="1928" w:type="dxa"/>
          </w:tcPr>
          <w:p w14:paraId="1D4CF7D7" w14:textId="4FAC9128" w:rsidR="007119DA" w:rsidRPr="009F4A98" w:rsidRDefault="007119DA" w:rsidP="007119DA">
            <w:pPr>
              <w:rPr>
                <w:szCs w:val="20"/>
              </w:rPr>
            </w:pPr>
            <w:r w:rsidRPr="009F4A98">
              <w:rPr>
                <w:szCs w:val="20"/>
              </w:rPr>
              <w:t>Płytki ceramiczne</w:t>
            </w:r>
          </w:p>
        </w:tc>
      </w:tr>
      <w:tr w:rsidR="007119DA" w:rsidRPr="009F4A98" w14:paraId="115FF534" w14:textId="77777777" w:rsidTr="006B4BB4">
        <w:trPr>
          <w:jc w:val="center"/>
        </w:trPr>
        <w:tc>
          <w:tcPr>
            <w:tcW w:w="704" w:type="dxa"/>
          </w:tcPr>
          <w:p w14:paraId="43E59F5E" w14:textId="7CDB9370" w:rsidR="007119DA" w:rsidRPr="009F4A98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0/</w:t>
            </w:r>
            <w:r w:rsidRPr="009F4A98">
              <w:rPr>
                <w:szCs w:val="20"/>
              </w:rPr>
              <w:t>05</w:t>
            </w:r>
          </w:p>
        </w:tc>
        <w:tc>
          <w:tcPr>
            <w:tcW w:w="3151" w:type="dxa"/>
          </w:tcPr>
          <w:p w14:paraId="5B1FB396" w14:textId="1D938329" w:rsidR="007119DA" w:rsidRPr="009F4A98" w:rsidRDefault="007119DA" w:rsidP="007119DA">
            <w:pPr>
              <w:rPr>
                <w:szCs w:val="20"/>
              </w:rPr>
            </w:pPr>
            <w:r w:rsidRPr="009F4A98">
              <w:rPr>
                <w:szCs w:val="20"/>
              </w:rPr>
              <w:t>Szatnia</w:t>
            </w:r>
            <w:r>
              <w:rPr>
                <w:szCs w:val="20"/>
              </w:rPr>
              <w:t xml:space="preserve"> nr 1</w:t>
            </w:r>
          </w:p>
        </w:tc>
        <w:tc>
          <w:tcPr>
            <w:tcW w:w="1928" w:type="dxa"/>
          </w:tcPr>
          <w:p w14:paraId="6A39648C" w14:textId="2EE819B6" w:rsidR="007119DA" w:rsidRPr="009F4A98" w:rsidRDefault="007119DA" w:rsidP="007119D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8,11</w:t>
            </w:r>
          </w:p>
        </w:tc>
        <w:tc>
          <w:tcPr>
            <w:tcW w:w="1928" w:type="dxa"/>
          </w:tcPr>
          <w:p w14:paraId="36D32DA5" w14:textId="52934F93" w:rsidR="007119DA" w:rsidRPr="009F4A98" w:rsidRDefault="007119DA" w:rsidP="007119D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2,65</w:t>
            </w:r>
          </w:p>
        </w:tc>
        <w:tc>
          <w:tcPr>
            <w:tcW w:w="1928" w:type="dxa"/>
          </w:tcPr>
          <w:p w14:paraId="5E8AE42A" w14:textId="63D8C4CD" w:rsidR="007119DA" w:rsidRPr="009F4A98" w:rsidRDefault="007119DA" w:rsidP="007119DA">
            <w:pPr>
              <w:rPr>
                <w:szCs w:val="20"/>
              </w:rPr>
            </w:pPr>
            <w:r w:rsidRPr="009F4A98">
              <w:rPr>
                <w:szCs w:val="20"/>
              </w:rPr>
              <w:t>Płytki ceramiczne</w:t>
            </w:r>
          </w:p>
        </w:tc>
      </w:tr>
      <w:tr w:rsidR="006B4BB4" w:rsidRPr="009F4A98" w14:paraId="2E5F8387" w14:textId="77777777" w:rsidTr="006B4BB4">
        <w:trPr>
          <w:jc w:val="center"/>
        </w:trPr>
        <w:tc>
          <w:tcPr>
            <w:tcW w:w="704" w:type="dxa"/>
          </w:tcPr>
          <w:p w14:paraId="294E8C7B" w14:textId="1912D4E9" w:rsidR="006B4BB4" w:rsidRPr="009F4A98" w:rsidRDefault="006B4BB4" w:rsidP="006B4BB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0/</w:t>
            </w:r>
            <w:r w:rsidRPr="009F4A98">
              <w:rPr>
                <w:szCs w:val="20"/>
              </w:rPr>
              <w:t>06</w:t>
            </w:r>
          </w:p>
        </w:tc>
        <w:tc>
          <w:tcPr>
            <w:tcW w:w="3151" w:type="dxa"/>
          </w:tcPr>
          <w:p w14:paraId="45701430" w14:textId="1821B71E" w:rsidR="006B4BB4" w:rsidRPr="009F4A98" w:rsidRDefault="006B4BB4" w:rsidP="006B4BB4">
            <w:pPr>
              <w:rPr>
                <w:szCs w:val="20"/>
              </w:rPr>
            </w:pPr>
            <w:r>
              <w:rPr>
                <w:szCs w:val="20"/>
              </w:rPr>
              <w:t>Szatnia nr 2</w:t>
            </w:r>
          </w:p>
        </w:tc>
        <w:tc>
          <w:tcPr>
            <w:tcW w:w="1928" w:type="dxa"/>
          </w:tcPr>
          <w:p w14:paraId="77C3568B" w14:textId="36C2FBAF" w:rsidR="006B4BB4" w:rsidRPr="009F4A98" w:rsidRDefault="006B4BB4" w:rsidP="006B4BB4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5,63</w:t>
            </w:r>
          </w:p>
        </w:tc>
        <w:tc>
          <w:tcPr>
            <w:tcW w:w="1928" w:type="dxa"/>
          </w:tcPr>
          <w:p w14:paraId="1BDBFBEC" w14:textId="78609776" w:rsidR="006B4BB4" w:rsidRPr="009F4A98" w:rsidRDefault="007119DA" w:rsidP="006B4BB4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2,65</w:t>
            </w:r>
          </w:p>
        </w:tc>
        <w:tc>
          <w:tcPr>
            <w:tcW w:w="1928" w:type="dxa"/>
          </w:tcPr>
          <w:p w14:paraId="615C5616" w14:textId="77777777" w:rsidR="006B4BB4" w:rsidRPr="009F4A98" w:rsidRDefault="006B4BB4" w:rsidP="006B4BB4">
            <w:pPr>
              <w:rPr>
                <w:szCs w:val="20"/>
              </w:rPr>
            </w:pPr>
            <w:r w:rsidRPr="009F4A98">
              <w:rPr>
                <w:szCs w:val="20"/>
              </w:rPr>
              <w:t>Płytki ceramiczne</w:t>
            </w:r>
          </w:p>
        </w:tc>
      </w:tr>
      <w:tr w:rsidR="006B4BB4" w:rsidRPr="009F4A98" w14:paraId="2D391920" w14:textId="77777777" w:rsidTr="006B4BB4">
        <w:trPr>
          <w:jc w:val="center"/>
        </w:trPr>
        <w:tc>
          <w:tcPr>
            <w:tcW w:w="704" w:type="dxa"/>
          </w:tcPr>
          <w:p w14:paraId="21459D59" w14:textId="4C95DD98" w:rsidR="006B4BB4" w:rsidRPr="009F4A98" w:rsidRDefault="006B4BB4" w:rsidP="006B4BB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0/</w:t>
            </w:r>
            <w:r w:rsidRPr="009F4A98">
              <w:rPr>
                <w:szCs w:val="20"/>
              </w:rPr>
              <w:t>07</w:t>
            </w:r>
          </w:p>
        </w:tc>
        <w:tc>
          <w:tcPr>
            <w:tcW w:w="3151" w:type="dxa"/>
          </w:tcPr>
          <w:p w14:paraId="06B227DE" w14:textId="6E561385" w:rsidR="006B4BB4" w:rsidRPr="009F4A98" w:rsidRDefault="006B4BB4" w:rsidP="006B4BB4">
            <w:pPr>
              <w:rPr>
                <w:szCs w:val="20"/>
              </w:rPr>
            </w:pPr>
            <w:r w:rsidRPr="009F4A98">
              <w:rPr>
                <w:szCs w:val="20"/>
              </w:rPr>
              <w:t>Wiatrołap</w:t>
            </w:r>
          </w:p>
        </w:tc>
        <w:tc>
          <w:tcPr>
            <w:tcW w:w="1928" w:type="dxa"/>
          </w:tcPr>
          <w:p w14:paraId="7BB01C87" w14:textId="01484930" w:rsidR="006B4BB4" w:rsidRPr="009F4A98" w:rsidRDefault="006B4BB4" w:rsidP="006B4BB4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1,70</w:t>
            </w:r>
          </w:p>
        </w:tc>
        <w:tc>
          <w:tcPr>
            <w:tcW w:w="1928" w:type="dxa"/>
          </w:tcPr>
          <w:p w14:paraId="2E435FAE" w14:textId="44DCDE13" w:rsidR="006B4BB4" w:rsidRPr="009F4A98" w:rsidRDefault="007119DA" w:rsidP="006B4BB4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3,00</w:t>
            </w:r>
          </w:p>
        </w:tc>
        <w:tc>
          <w:tcPr>
            <w:tcW w:w="1928" w:type="dxa"/>
          </w:tcPr>
          <w:p w14:paraId="69BA5AC5" w14:textId="77777777" w:rsidR="006B4BB4" w:rsidRPr="009F4A98" w:rsidRDefault="006B4BB4" w:rsidP="006B4BB4">
            <w:pPr>
              <w:rPr>
                <w:szCs w:val="20"/>
              </w:rPr>
            </w:pPr>
            <w:r w:rsidRPr="009F4A98">
              <w:rPr>
                <w:szCs w:val="20"/>
              </w:rPr>
              <w:t>Płytki ceramiczne</w:t>
            </w:r>
          </w:p>
        </w:tc>
      </w:tr>
      <w:tr w:rsidR="006B4BB4" w:rsidRPr="009F4A98" w14:paraId="235C87BF" w14:textId="77777777" w:rsidTr="006B4BB4">
        <w:trPr>
          <w:jc w:val="center"/>
        </w:trPr>
        <w:tc>
          <w:tcPr>
            <w:tcW w:w="704" w:type="dxa"/>
          </w:tcPr>
          <w:p w14:paraId="0285A723" w14:textId="31B3862A" w:rsidR="006B4BB4" w:rsidRPr="009F4A98" w:rsidRDefault="006B4BB4" w:rsidP="006B4BB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0/</w:t>
            </w:r>
            <w:r w:rsidRPr="009F4A98">
              <w:rPr>
                <w:szCs w:val="20"/>
              </w:rPr>
              <w:t>08</w:t>
            </w:r>
          </w:p>
        </w:tc>
        <w:tc>
          <w:tcPr>
            <w:tcW w:w="3151" w:type="dxa"/>
          </w:tcPr>
          <w:p w14:paraId="5C699A44" w14:textId="2A26E79D" w:rsidR="006B4BB4" w:rsidRPr="009F4A98" w:rsidRDefault="006B4BB4" w:rsidP="006B4BB4">
            <w:pPr>
              <w:rPr>
                <w:szCs w:val="20"/>
              </w:rPr>
            </w:pPr>
            <w:r>
              <w:rPr>
                <w:szCs w:val="20"/>
              </w:rPr>
              <w:t>Pokój sędziowski</w:t>
            </w:r>
          </w:p>
        </w:tc>
        <w:tc>
          <w:tcPr>
            <w:tcW w:w="1928" w:type="dxa"/>
          </w:tcPr>
          <w:p w14:paraId="5A501784" w14:textId="7AC6B7E0" w:rsidR="006B4BB4" w:rsidRPr="009F4A98" w:rsidRDefault="006B4BB4" w:rsidP="006B4BB4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10,80</w:t>
            </w:r>
          </w:p>
        </w:tc>
        <w:tc>
          <w:tcPr>
            <w:tcW w:w="1928" w:type="dxa"/>
          </w:tcPr>
          <w:p w14:paraId="4DA31A9D" w14:textId="3E19A8E1" w:rsidR="006B4BB4" w:rsidRPr="009F4A98" w:rsidRDefault="007119DA" w:rsidP="006B4BB4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3,00</w:t>
            </w:r>
          </w:p>
        </w:tc>
        <w:tc>
          <w:tcPr>
            <w:tcW w:w="1928" w:type="dxa"/>
          </w:tcPr>
          <w:p w14:paraId="0540D5F3" w14:textId="77777777" w:rsidR="006B4BB4" w:rsidRPr="009F4A98" w:rsidRDefault="006B4BB4" w:rsidP="006B4BB4">
            <w:pPr>
              <w:rPr>
                <w:szCs w:val="20"/>
              </w:rPr>
            </w:pPr>
            <w:r w:rsidRPr="009F4A98">
              <w:rPr>
                <w:szCs w:val="20"/>
              </w:rPr>
              <w:t>Płytki ceramiczne</w:t>
            </w:r>
          </w:p>
        </w:tc>
      </w:tr>
      <w:tr w:rsidR="006B4BB4" w:rsidRPr="009F4A98" w14:paraId="1ED74BA1" w14:textId="77777777" w:rsidTr="006B4BB4">
        <w:trPr>
          <w:jc w:val="center"/>
        </w:trPr>
        <w:tc>
          <w:tcPr>
            <w:tcW w:w="704" w:type="dxa"/>
          </w:tcPr>
          <w:p w14:paraId="2FD07444" w14:textId="5F5557D6" w:rsidR="006B4BB4" w:rsidRPr="009F4A98" w:rsidRDefault="006B4BB4" w:rsidP="006B4BB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0/</w:t>
            </w:r>
            <w:r w:rsidRPr="009F4A98">
              <w:rPr>
                <w:szCs w:val="20"/>
              </w:rPr>
              <w:t>09</w:t>
            </w:r>
          </w:p>
        </w:tc>
        <w:tc>
          <w:tcPr>
            <w:tcW w:w="3151" w:type="dxa"/>
          </w:tcPr>
          <w:p w14:paraId="6B093249" w14:textId="328A43C6" w:rsidR="006B4BB4" w:rsidRPr="009F4A98" w:rsidRDefault="006B4BB4" w:rsidP="006B4BB4">
            <w:pPr>
              <w:rPr>
                <w:szCs w:val="20"/>
              </w:rPr>
            </w:pPr>
            <w:r w:rsidRPr="009F4A98">
              <w:rPr>
                <w:szCs w:val="20"/>
              </w:rPr>
              <w:t>Pomieszczenie gospodarcze</w:t>
            </w:r>
          </w:p>
        </w:tc>
        <w:tc>
          <w:tcPr>
            <w:tcW w:w="1928" w:type="dxa"/>
          </w:tcPr>
          <w:p w14:paraId="5ADB15B3" w14:textId="1DC3AE4B" w:rsidR="006B4BB4" w:rsidRPr="009F4A98" w:rsidRDefault="006B4BB4" w:rsidP="006B4BB4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2,23</w:t>
            </w:r>
          </w:p>
        </w:tc>
        <w:tc>
          <w:tcPr>
            <w:tcW w:w="1928" w:type="dxa"/>
          </w:tcPr>
          <w:p w14:paraId="21DC658C" w14:textId="6DE6779E" w:rsidR="006B4BB4" w:rsidRPr="009F4A98" w:rsidRDefault="007119DA" w:rsidP="006B4BB4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3,00</w:t>
            </w:r>
          </w:p>
        </w:tc>
        <w:tc>
          <w:tcPr>
            <w:tcW w:w="1928" w:type="dxa"/>
          </w:tcPr>
          <w:p w14:paraId="1F306675" w14:textId="77777777" w:rsidR="006B4BB4" w:rsidRPr="009F4A98" w:rsidRDefault="006B4BB4" w:rsidP="006B4BB4">
            <w:pPr>
              <w:rPr>
                <w:szCs w:val="20"/>
              </w:rPr>
            </w:pPr>
            <w:r w:rsidRPr="009F4A98">
              <w:rPr>
                <w:szCs w:val="20"/>
              </w:rPr>
              <w:t>Płytki ceramiczne</w:t>
            </w:r>
          </w:p>
        </w:tc>
      </w:tr>
      <w:tr w:rsidR="006B4BB4" w:rsidRPr="009F4A98" w14:paraId="2224B528" w14:textId="77777777" w:rsidTr="006B4BB4">
        <w:trPr>
          <w:jc w:val="center"/>
        </w:trPr>
        <w:tc>
          <w:tcPr>
            <w:tcW w:w="704" w:type="dxa"/>
          </w:tcPr>
          <w:p w14:paraId="447D3103" w14:textId="0C1D56AF" w:rsidR="006B4BB4" w:rsidRPr="009F4A98" w:rsidRDefault="006B4BB4" w:rsidP="006B4BB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0/</w:t>
            </w:r>
            <w:r w:rsidRPr="009F4A98">
              <w:rPr>
                <w:szCs w:val="20"/>
              </w:rPr>
              <w:t>10</w:t>
            </w:r>
          </w:p>
        </w:tc>
        <w:tc>
          <w:tcPr>
            <w:tcW w:w="3151" w:type="dxa"/>
          </w:tcPr>
          <w:p w14:paraId="11CE0B8C" w14:textId="339992AA" w:rsidR="006B4BB4" w:rsidRPr="009F4A98" w:rsidRDefault="006B4BB4" w:rsidP="006B4BB4">
            <w:pPr>
              <w:rPr>
                <w:szCs w:val="20"/>
              </w:rPr>
            </w:pPr>
            <w:r>
              <w:rPr>
                <w:szCs w:val="20"/>
              </w:rPr>
              <w:t>WC</w:t>
            </w:r>
          </w:p>
        </w:tc>
        <w:tc>
          <w:tcPr>
            <w:tcW w:w="1928" w:type="dxa"/>
          </w:tcPr>
          <w:p w14:paraId="289DA9F7" w14:textId="12129EA8" w:rsidR="006B4BB4" w:rsidRPr="009F4A98" w:rsidRDefault="006B4BB4" w:rsidP="006B4BB4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4,55</w:t>
            </w:r>
          </w:p>
        </w:tc>
        <w:tc>
          <w:tcPr>
            <w:tcW w:w="1928" w:type="dxa"/>
          </w:tcPr>
          <w:p w14:paraId="438E33BC" w14:textId="7BCAA75A" w:rsidR="006B4BB4" w:rsidRPr="009F4A98" w:rsidRDefault="007119DA" w:rsidP="006B4BB4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3,00</w:t>
            </w:r>
          </w:p>
        </w:tc>
        <w:tc>
          <w:tcPr>
            <w:tcW w:w="1928" w:type="dxa"/>
          </w:tcPr>
          <w:p w14:paraId="41638651" w14:textId="77777777" w:rsidR="006B4BB4" w:rsidRPr="009F4A98" w:rsidRDefault="006B4BB4" w:rsidP="006B4BB4">
            <w:pPr>
              <w:rPr>
                <w:szCs w:val="20"/>
              </w:rPr>
            </w:pPr>
            <w:r w:rsidRPr="009F4A98">
              <w:rPr>
                <w:szCs w:val="20"/>
              </w:rPr>
              <w:t>Płytki ceramiczne</w:t>
            </w:r>
          </w:p>
        </w:tc>
      </w:tr>
      <w:tr w:rsidR="006B4BB4" w:rsidRPr="009F4A98" w14:paraId="70E2667A" w14:textId="77777777" w:rsidTr="006B4BB4">
        <w:trPr>
          <w:jc w:val="center"/>
        </w:trPr>
        <w:tc>
          <w:tcPr>
            <w:tcW w:w="704" w:type="dxa"/>
          </w:tcPr>
          <w:p w14:paraId="7546904D" w14:textId="36EBAF8E" w:rsidR="006B4BB4" w:rsidRPr="009F4A98" w:rsidRDefault="006B4BB4" w:rsidP="006B4BB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0/</w:t>
            </w:r>
            <w:r w:rsidRPr="009F4A98">
              <w:rPr>
                <w:szCs w:val="20"/>
              </w:rPr>
              <w:t>11</w:t>
            </w:r>
          </w:p>
        </w:tc>
        <w:tc>
          <w:tcPr>
            <w:tcW w:w="3151" w:type="dxa"/>
          </w:tcPr>
          <w:p w14:paraId="2F1AD2D5" w14:textId="086C477F" w:rsidR="006B4BB4" w:rsidRPr="009F4A98" w:rsidRDefault="006B4BB4" w:rsidP="006B4BB4">
            <w:pPr>
              <w:rPr>
                <w:szCs w:val="20"/>
              </w:rPr>
            </w:pPr>
            <w:r w:rsidRPr="009F4A98">
              <w:rPr>
                <w:szCs w:val="20"/>
              </w:rPr>
              <w:t>Pomieszczenie gospodarcze</w:t>
            </w:r>
          </w:p>
        </w:tc>
        <w:tc>
          <w:tcPr>
            <w:tcW w:w="1928" w:type="dxa"/>
          </w:tcPr>
          <w:p w14:paraId="33170EC5" w14:textId="25F80675" w:rsidR="006B4BB4" w:rsidRPr="009F4A98" w:rsidRDefault="006B4BB4" w:rsidP="006B4BB4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16,57</w:t>
            </w:r>
          </w:p>
        </w:tc>
        <w:tc>
          <w:tcPr>
            <w:tcW w:w="1928" w:type="dxa"/>
          </w:tcPr>
          <w:p w14:paraId="169E69CB" w14:textId="07DE9786" w:rsidR="006B4BB4" w:rsidRPr="009F4A98" w:rsidRDefault="007119DA" w:rsidP="006B4BB4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2,20-2,80</w:t>
            </w:r>
          </w:p>
        </w:tc>
        <w:tc>
          <w:tcPr>
            <w:tcW w:w="1928" w:type="dxa"/>
          </w:tcPr>
          <w:p w14:paraId="564D5C7F" w14:textId="58036942" w:rsidR="006B4BB4" w:rsidRPr="009F4A98" w:rsidRDefault="007119DA" w:rsidP="006B4BB4">
            <w:pPr>
              <w:rPr>
                <w:szCs w:val="20"/>
              </w:rPr>
            </w:pPr>
            <w:r>
              <w:rPr>
                <w:szCs w:val="20"/>
              </w:rPr>
              <w:t>Betonowa</w:t>
            </w:r>
          </w:p>
        </w:tc>
      </w:tr>
      <w:tr w:rsidR="006B4BB4" w:rsidRPr="009F4A98" w14:paraId="24DEA80A" w14:textId="77777777" w:rsidTr="006B4BB4">
        <w:trPr>
          <w:jc w:val="center"/>
        </w:trPr>
        <w:tc>
          <w:tcPr>
            <w:tcW w:w="704" w:type="dxa"/>
            <w:tcBorders>
              <w:bottom w:val="single" w:sz="4" w:space="0" w:color="auto"/>
            </w:tcBorders>
          </w:tcPr>
          <w:p w14:paraId="7F339456" w14:textId="77777777" w:rsidR="006B4BB4" w:rsidRPr="009F4A98" w:rsidRDefault="006B4BB4" w:rsidP="006B4BB4">
            <w:pPr>
              <w:pStyle w:val="PROJEKT-PROJEKTANCI"/>
              <w:rPr>
                <w:bCs/>
                <w:szCs w:val="20"/>
              </w:rPr>
            </w:pPr>
          </w:p>
        </w:tc>
        <w:tc>
          <w:tcPr>
            <w:tcW w:w="3151" w:type="dxa"/>
            <w:tcBorders>
              <w:bottom w:val="single" w:sz="4" w:space="0" w:color="auto"/>
            </w:tcBorders>
          </w:tcPr>
          <w:p w14:paraId="78CEA305" w14:textId="77777777" w:rsidR="006B4BB4" w:rsidRPr="009F4A98" w:rsidRDefault="006B4BB4" w:rsidP="006B4BB4">
            <w:pPr>
              <w:pStyle w:val="PROJEKT-PROJEKTANCI"/>
              <w:jc w:val="left"/>
              <w:rPr>
                <w:bCs/>
                <w:szCs w:val="20"/>
              </w:rPr>
            </w:pPr>
            <w:r w:rsidRPr="009F4A98">
              <w:rPr>
                <w:bCs/>
                <w:szCs w:val="20"/>
              </w:rPr>
              <w:t>RAZEM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14:paraId="2A50F9B8" w14:textId="587F2F54" w:rsidR="006B4BB4" w:rsidRPr="009F4A98" w:rsidRDefault="006B4BB4" w:rsidP="006B4BB4">
            <w:pPr>
              <w:pStyle w:val="PROJEKT-PROJEKTANCI"/>
              <w:jc w:val="right"/>
              <w:rPr>
                <w:bCs/>
                <w:szCs w:val="20"/>
              </w:rPr>
            </w:pPr>
            <w:r w:rsidRPr="009F4A98">
              <w:rPr>
                <w:bCs/>
                <w:szCs w:val="20"/>
              </w:rPr>
              <w:fldChar w:fldCharType="begin"/>
            </w:r>
            <w:r w:rsidRPr="009F4A98">
              <w:rPr>
                <w:bCs/>
                <w:szCs w:val="20"/>
              </w:rPr>
              <w:instrText xml:space="preserve"> =SUM(ABOVE) </w:instrText>
            </w:r>
            <w:r w:rsidRPr="009F4A98">
              <w:rPr>
                <w:bCs/>
                <w:szCs w:val="20"/>
              </w:rPr>
              <w:fldChar w:fldCharType="separate"/>
            </w:r>
            <w:r>
              <w:rPr>
                <w:bCs/>
                <w:noProof/>
                <w:szCs w:val="20"/>
              </w:rPr>
              <w:t>71,03</w:t>
            </w:r>
            <w:r w:rsidRPr="009F4A98">
              <w:rPr>
                <w:bCs/>
                <w:szCs w:val="20"/>
              </w:rPr>
              <w:fldChar w:fldCharType="end"/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14:paraId="7F88C7E7" w14:textId="77777777" w:rsidR="006B4BB4" w:rsidRPr="009F4A98" w:rsidRDefault="006B4BB4" w:rsidP="006B4BB4">
            <w:pPr>
              <w:pStyle w:val="PROJEKT-PROJEKTANCI"/>
              <w:jc w:val="right"/>
              <w:rPr>
                <w:bCs/>
                <w:szCs w:val="20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14:paraId="3D69F4BC" w14:textId="77777777" w:rsidR="006B4BB4" w:rsidRPr="009F4A98" w:rsidRDefault="006B4BB4" w:rsidP="006B4BB4">
            <w:pPr>
              <w:pStyle w:val="PROJEKT-PROJEKTANCI"/>
              <w:rPr>
                <w:bCs/>
                <w:szCs w:val="20"/>
              </w:rPr>
            </w:pPr>
          </w:p>
        </w:tc>
      </w:tr>
      <w:tr w:rsidR="006B4BB4" w:rsidRPr="007C7637" w14:paraId="3BAD646B" w14:textId="77777777" w:rsidTr="006B4BB4">
        <w:trPr>
          <w:jc w:val="center"/>
        </w:trPr>
        <w:tc>
          <w:tcPr>
            <w:tcW w:w="9639" w:type="dxa"/>
            <w:gridSpan w:val="5"/>
            <w:shd w:val="pct15" w:color="auto" w:fill="auto"/>
          </w:tcPr>
          <w:p w14:paraId="0CE15603" w14:textId="77777777" w:rsidR="006B4BB4" w:rsidRPr="007C7637" w:rsidRDefault="006B4BB4" w:rsidP="006B4BB4">
            <w:pPr>
              <w:pStyle w:val="PROJEKT-PROJEKTANCI"/>
            </w:pPr>
          </w:p>
        </w:tc>
      </w:tr>
    </w:tbl>
    <w:p w14:paraId="05F2209C" w14:textId="77777777" w:rsidR="006B4BB4" w:rsidRPr="009F4A98" w:rsidRDefault="006B4BB4" w:rsidP="006B4BB4">
      <w:pPr>
        <w:pStyle w:val="PROJEKT-TEKST"/>
        <w:rPr>
          <w:snapToGrid w:val="0"/>
        </w:rPr>
      </w:pPr>
    </w:p>
    <w:p w14:paraId="4D6CBF94" w14:textId="77777777" w:rsidR="006B4BB4" w:rsidRDefault="006B4BB4" w:rsidP="0047369D">
      <w:pPr>
        <w:pStyle w:val="PROJEKT-TEKST"/>
      </w:pPr>
    </w:p>
    <w:bookmarkEnd w:id="12"/>
    <w:bookmarkEnd w:id="13"/>
    <w:p w14:paraId="1040769E" w14:textId="77777777" w:rsidR="007119DA" w:rsidRDefault="007119DA">
      <w:pPr>
        <w:spacing w:after="160" w:line="259" w:lineRule="auto"/>
        <w:rPr>
          <w:b/>
          <w:sz w:val="24"/>
        </w:rPr>
      </w:pPr>
      <w:r>
        <w:br w:type="page"/>
      </w:r>
    </w:p>
    <w:p w14:paraId="58509FAC" w14:textId="1E571DB1" w:rsidR="007119DA" w:rsidRPr="005B090F" w:rsidRDefault="007119DA" w:rsidP="00646DE4">
      <w:pPr>
        <w:pStyle w:val="PROJEKT-NUMERACJA-POZIOM1"/>
        <w:rPr>
          <w:snapToGrid w:val="0"/>
        </w:rPr>
      </w:pPr>
      <w:bookmarkStart w:id="15" w:name="_Toc47278226"/>
      <w:bookmarkStart w:id="16" w:name="_Toc69339987"/>
      <w:r>
        <w:rPr>
          <w:snapToGrid w:val="0"/>
        </w:rPr>
        <w:lastRenderedPageBreak/>
        <w:t>Szczegółowy zakres prac</w:t>
      </w:r>
      <w:bookmarkEnd w:id="15"/>
      <w:bookmarkEnd w:id="16"/>
    </w:p>
    <w:p w14:paraId="280A76CE" w14:textId="77777777" w:rsidR="007119DA" w:rsidRDefault="007119DA" w:rsidP="00810FC2">
      <w:pPr>
        <w:pStyle w:val="PROJEKT-NUMERACJA-POZIOM2"/>
        <w:numPr>
          <w:ilvl w:val="1"/>
          <w:numId w:val="19"/>
        </w:numPr>
      </w:pPr>
      <w:r w:rsidRPr="005070F3">
        <w:t xml:space="preserve">W zakresie </w:t>
      </w:r>
      <w:r w:rsidRPr="00D11EAC">
        <w:t>docieplenia ścian zewnętrznych oraz ścian fundamentowych</w:t>
      </w:r>
      <w:r w:rsidRPr="005070F3">
        <w:t>:</w:t>
      </w:r>
    </w:p>
    <w:p w14:paraId="347C9733" w14:textId="77777777" w:rsidR="007119DA" w:rsidRDefault="007119DA" w:rsidP="007119DA">
      <w:pPr>
        <w:pStyle w:val="PROJEKT-TEKST"/>
        <w:rPr>
          <w:snapToGrid w:val="0"/>
        </w:rPr>
      </w:pPr>
      <w:r w:rsidRPr="00BD52BD">
        <w:rPr>
          <w:snapToGrid w:val="0"/>
        </w:rPr>
        <w:t>Oceny nośności ścian pod wpływem dodatkowego obciążenia fragmentu ściany ciężarem równym nowej izolacji termicznej wraz z wyprawą elewacyjną i okładziną nie wykazała utraty stateczności budynku i nośności ścian</w:t>
      </w:r>
      <w:r>
        <w:rPr>
          <w:snapToGrid w:val="0"/>
        </w:rPr>
        <w:t>.</w:t>
      </w:r>
    </w:p>
    <w:p w14:paraId="2AC15B9E" w14:textId="022839F8" w:rsidR="007119DA" w:rsidRDefault="007119DA" w:rsidP="007119DA">
      <w:pPr>
        <w:pStyle w:val="PROJEKT-TEKST"/>
        <w:rPr>
          <w:snapToGrid w:val="0"/>
        </w:rPr>
      </w:pPr>
      <w:r w:rsidRPr="00BD52BD">
        <w:rPr>
          <w:snapToGrid w:val="0"/>
        </w:rPr>
        <w:t xml:space="preserve">Odkopanie ścian </w:t>
      </w:r>
      <w:r w:rsidRPr="00D11EAC">
        <w:rPr>
          <w:snapToGrid w:val="0"/>
        </w:rPr>
        <w:t xml:space="preserve">zewnętrzne w gruncie </w:t>
      </w:r>
      <w:r w:rsidRPr="00BD52BD">
        <w:rPr>
          <w:snapToGrid w:val="0"/>
        </w:rPr>
        <w:t>oraz ścian fundamentowych w celu ich oczyszczenia i osuszenia przed przystąpieniem do prac termomodernizacyjnych.</w:t>
      </w:r>
    </w:p>
    <w:p w14:paraId="2719C2DA" w14:textId="0407DA47" w:rsidR="007119DA" w:rsidRDefault="007119DA" w:rsidP="007119DA">
      <w:pPr>
        <w:pStyle w:val="PROJEKT-TEKST"/>
      </w:pPr>
      <w:r>
        <w:t xml:space="preserve">Nowe fundamenty </w:t>
      </w:r>
      <w:r w:rsidRPr="002A617F">
        <w:t>wykonać w formie ław</w:t>
      </w:r>
      <w:r>
        <w:t>.</w:t>
      </w:r>
      <w:r w:rsidRPr="00D25D7C">
        <w:t xml:space="preserve"> </w:t>
      </w:r>
      <w:r w:rsidRPr="002A617F">
        <w:t>Fundamenty należy posadowić min 1</w:t>
      </w:r>
      <w:r>
        <w:t>,0</w:t>
      </w:r>
      <w:r w:rsidRPr="002A617F">
        <w:t>0</w:t>
      </w:r>
      <w:r>
        <w:t xml:space="preserve"> </w:t>
      </w:r>
      <w:r w:rsidRPr="002A617F">
        <w:t>m poniżej istniejącego terenu na gruncie rodzimym</w:t>
      </w:r>
      <w:r>
        <w:t xml:space="preserve"> oraz na głębokości istniejących fundamentów</w:t>
      </w:r>
      <w:r w:rsidRPr="002A617F">
        <w:t>, w przypadku wystąpienia gruntu</w:t>
      </w:r>
      <w:r>
        <w:t xml:space="preserve"> </w:t>
      </w:r>
      <w:r w:rsidRPr="002A617F">
        <w:t>o słabej nośności zaleca się wymianę na chudy beton lub grunt stabilizowany.</w:t>
      </w:r>
    </w:p>
    <w:p w14:paraId="6981D193" w14:textId="437B7A03" w:rsidR="007119DA" w:rsidRDefault="007119DA" w:rsidP="007119DA">
      <w:pPr>
        <w:pStyle w:val="PROJEKT-TEKST"/>
      </w:pPr>
      <w:r>
        <w:t xml:space="preserve">Ławy fundamentowe </w:t>
      </w:r>
      <w:proofErr w:type="spellStart"/>
      <w:r>
        <w:t>Ł1</w:t>
      </w:r>
      <w:proofErr w:type="spellEnd"/>
      <w:r>
        <w:t xml:space="preserve"> o przekroju </w:t>
      </w:r>
      <w:proofErr w:type="spellStart"/>
      <w:r>
        <w:t>40x40</w:t>
      </w:r>
      <w:proofErr w:type="spellEnd"/>
      <w:r>
        <w:t xml:space="preserve"> cm. Ławy</w:t>
      </w:r>
      <w:r w:rsidRPr="002A617F">
        <w:t xml:space="preserve"> wylewan</w:t>
      </w:r>
      <w:r>
        <w:t xml:space="preserve">e </w:t>
      </w:r>
      <w:r w:rsidRPr="002A617F">
        <w:t xml:space="preserve">z betonu </w:t>
      </w:r>
      <w:proofErr w:type="spellStart"/>
      <w:r>
        <w:t>C20</w:t>
      </w:r>
      <w:proofErr w:type="spellEnd"/>
      <w:r>
        <w:t>/25</w:t>
      </w:r>
      <w:r w:rsidRPr="002A617F">
        <w:t>,</w:t>
      </w:r>
      <w:r>
        <w:t xml:space="preserve"> </w:t>
      </w:r>
      <w:r w:rsidRPr="002A617F">
        <w:t>zbrojon</w:t>
      </w:r>
      <w:r>
        <w:t>e podłużnie</w:t>
      </w:r>
      <w:r w:rsidRPr="002A617F">
        <w:t xml:space="preserve"> </w:t>
      </w:r>
      <w:r>
        <w:t>4</w:t>
      </w:r>
      <w:r w:rsidRPr="002A617F">
        <w:t xml:space="preserve"> </w:t>
      </w:r>
      <w:proofErr w:type="spellStart"/>
      <w:r>
        <w:t>ø</w:t>
      </w:r>
      <w:r w:rsidRPr="002A617F">
        <w:t>12</w:t>
      </w:r>
      <w:proofErr w:type="spellEnd"/>
      <w:r>
        <w:t xml:space="preserve"> </w:t>
      </w:r>
      <w:r w:rsidRPr="002A617F">
        <w:t xml:space="preserve">mm, strzemiona </w:t>
      </w:r>
      <w:proofErr w:type="spellStart"/>
      <w:r w:rsidRPr="002A617F">
        <w:t>ø6</w:t>
      </w:r>
      <w:proofErr w:type="spellEnd"/>
      <w:r w:rsidRPr="002A617F">
        <w:t xml:space="preserve"> </w:t>
      </w:r>
      <w:r>
        <w:t xml:space="preserve">mm </w:t>
      </w:r>
      <w:r w:rsidRPr="002A617F">
        <w:t xml:space="preserve">co </w:t>
      </w:r>
      <w:smartTag w:uri="urn:schemas-microsoft-com:office:smarttags" w:element="metricconverter">
        <w:smartTagPr>
          <w:attr w:name="ProductID" w:val="30 cm"/>
        </w:smartTagPr>
        <w:r w:rsidRPr="002A617F">
          <w:t>30</w:t>
        </w:r>
        <w:r>
          <w:t xml:space="preserve"> </w:t>
        </w:r>
        <w:r w:rsidRPr="002A617F">
          <w:t>cm</w:t>
        </w:r>
      </w:smartTag>
      <w:r>
        <w:t xml:space="preserve">. Dół ławy </w:t>
      </w:r>
      <w:proofErr w:type="spellStart"/>
      <w:r>
        <w:t>Ł2</w:t>
      </w:r>
      <w:proofErr w:type="spellEnd"/>
      <w:r>
        <w:t xml:space="preserve"> na poziomie -1,15.</w:t>
      </w:r>
    </w:p>
    <w:p w14:paraId="687FD3E7" w14:textId="77777777" w:rsidR="007119DA" w:rsidRDefault="007119DA" w:rsidP="007119DA">
      <w:pPr>
        <w:pStyle w:val="PROJEKT-TEKST"/>
      </w:pPr>
      <w:r w:rsidRPr="003F03EA">
        <w:t>Ściany fundamentowe gr. 24 cm</w:t>
      </w:r>
      <w:r>
        <w:t>,</w:t>
      </w:r>
      <w:r w:rsidRPr="003F03EA">
        <w:t xml:space="preserve"> monolityczne z betonu </w:t>
      </w:r>
      <w:proofErr w:type="spellStart"/>
      <w:r w:rsidRPr="003F03EA">
        <w:t>C20</w:t>
      </w:r>
      <w:proofErr w:type="spellEnd"/>
      <w:r w:rsidRPr="003F03EA">
        <w:t>/25, alternatywnie murowane z bloczków betonowych gr. 2</w:t>
      </w:r>
      <w:r>
        <w:t>4</w:t>
      </w:r>
      <w:r w:rsidRPr="003F03EA">
        <w:t xml:space="preserve"> cm na zaprawie cementowo-wapiennej klasy </w:t>
      </w:r>
      <w:proofErr w:type="spellStart"/>
      <w:r w:rsidRPr="003F03EA">
        <w:t>M4</w:t>
      </w:r>
      <w:proofErr w:type="spellEnd"/>
      <w:r w:rsidRPr="003F03EA">
        <w:t xml:space="preserve">, zabezpieczone obustronnie izolacją pionową przeciwwilgociową poprzez 2-krotne nałożenie masy bitumicznej. Izolację poziomą wykonać z warstw papy na lepiku. </w:t>
      </w:r>
    </w:p>
    <w:p w14:paraId="0AF1353D" w14:textId="77777777" w:rsidR="007119DA" w:rsidRDefault="007119DA" w:rsidP="007119DA">
      <w:pPr>
        <w:pStyle w:val="PROJEKT-TEKST"/>
      </w:pPr>
      <w:r w:rsidRPr="00C53DC5">
        <w:t xml:space="preserve">Ściany </w:t>
      </w:r>
      <w:r>
        <w:t>zewnętrzne</w:t>
      </w:r>
      <w:r w:rsidRPr="00C53DC5">
        <w:t xml:space="preserve"> z bloczków z betonu komórkowego gr. 24 cm o gęstości </w:t>
      </w:r>
      <w:r>
        <w:t>6</w:t>
      </w:r>
      <w:r w:rsidRPr="00C53DC5">
        <w:t>00 kg/</w:t>
      </w:r>
      <w:proofErr w:type="spellStart"/>
      <w:r w:rsidRPr="00C53DC5">
        <w:t>m</w:t>
      </w:r>
      <w:r w:rsidRPr="00C53DC5">
        <w:rPr>
          <w:vertAlign w:val="superscript"/>
        </w:rPr>
        <w:t>3</w:t>
      </w:r>
      <w:proofErr w:type="spellEnd"/>
      <w:r w:rsidRPr="00C53DC5">
        <w:t xml:space="preserve">, wytrzymałości znormalizowanej na ściskanie </w:t>
      </w:r>
      <w:r>
        <w:t>3,0</w:t>
      </w:r>
      <w:r w:rsidRPr="00C53DC5">
        <w:t xml:space="preserve"> N/</w:t>
      </w:r>
      <w:proofErr w:type="spellStart"/>
      <w:r w:rsidRPr="00C53DC5">
        <w:t>mm</w:t>
      </w:r>
      <w:r w:rsidRPr="00C53DC5">
        <w:rPr>
          <w:vertAlign w:val="superscript"/>
        </w:rPr>
        <w:t>2</w:t>
      </w:r>
      <w:proofErr w:type="spellEnd"/>
      <w:r w:rsidRPr="00C53DC5">
        <w:t xml:space="preserve">, układanych na zaprawie do cienkich spoin, </w:t>
      </w:r>
      <w:r>
        <w:t xml:space="preserve">tynk </w:t>
      </w:r>
      <w:proofErr w:type="spellStart"/>
      <w:r>
        <w:t>cem</w:t>
      </w:r>
      <w:proofErr w:type="spellEnd"/>
      <w:r>
        <w:t>.-</w:t>
      </w:r>
      <w:proofErr w:type="spellStart"/>
      <w:r>
        <w:t>wap</w:t>
      </w:r>
      <w:proofErr w:type="spellEnd"/>
      <w:r>
        <w:t>.</w:t>
      </w:r>
    </w:p>
    <w:p w14:paraId="62942359" w14:textId="77777777" w:rsidR="007119DA" w:rsidRDefault="007119DA" w:rsidP="007119DA">
      <w:pPr>
        <w:pStyle w:val="PROJEKT-TEKST"/>
      </w:pPr>
      <w:r w:rsidRPr="00C53DC5">
        <w:t xml:space="preserve">Ściany </w:t>
      </w:r>
      <w:r>
        <w:t>wewnętrzne</w:t>
      </w:r>
      <w:r w:rsidRPr="00C53DC5">
        <w:t xml:space="preserve"> z bloczków z betonu komórkowego gr. 24 cm o gęstości </w:t>
      </w:r>
      <w:r>
        <w:t>6</w:t>
      </w:r>
      <w:r w:rsidRPr="00C53DC5">
        <w:t>00 kg/</w:t>
      </w:r>
      <w:proofErr w:type="spellStart"/>
      <w:r w:rsidRPr="00C53DC5">
        <w:t>m</w:t>
      </w:r>
      <w:r w:rsidRPr="00C53DC5">
        <w:rPr>
          <w:vertAlign w:val="superscript"/>
        </w:rPr>
        <w:t>3</w:t>
      </w:r>
      <w:proofErr w:type="spellEnd"/>
      <w:r w:rsidRPr="00C53DC5">
        <w:t xml:space="preserve">, wytrzymałości znormalizowanej na ściskanie </w:t>
      </w:r>
      <w:r>
        <w:t>3,0</w:t>
      </w:r>
      <w:r w:rsidRPr="00C53DC5">
        <w:t xml:space="preserve"> N/</w:t>
      </w:r>
      <w:proofErr w:type="spellStart"/>
      <w:r w:rsidRPr="00C53DC5">
        <w:t>mm</w:t>
      </w:r>
      <w:r w:rsidRPr="00C53DC5">
        <w:rPr>
          <w:vertAlign w:val="superscript"/>
        </w:rPr>
        <w:t>2</w:t>
      </w:r>
      <w:proofErr w:type="spellEnd"/>
      <w:r w:rsidRPr="00C53DC5">
        <w:t xml:space="preserve">, układanych na zaprawie do cienkich spoin, </w:t>
      </w:r>
      <w:r>
        <w:t xml:space="preserve">tynk </w:t>
      </w:r>
      <w:proofErr w:type="spellStart"/>
      <w:r>
        <w:t>cem</w:t>
      </w:r>
      <w:proofErr w:type="spellEnd"/>
      <w:r>
        <w:t>.-</w:t>
      </w:r>
      <w:proofErr w:type="spellStart"/>
      <w:r>
        <w:t>wap</w:t>
      </w:r>
      <w:proofErr w:type="spellEnd"/>
      <w:r>
        <w:t>.</w:t>
      </w:r>
    </w:p>
    <w:p w14:paraId="681D0464" w14:textId="77777777" w:rsidR="007119DA" w:rsidRDefault="007119DA" w:rsidP="007119DA">
      <w:pPr>
        <w:pStyle w:val="PROJEKT-TEKST"/>
      </w:pPr>
      <w:r w:rsidRPr="00C53DC5">
        <w:t xml:space="preserve">Ściany </w:t>
      </w:r>
      <w:r>
        <w:t>działowe</w:t>
      </w:r>
      <w:r w:rsidRPr="00C53DC5">
        <w:t xml:space="preserve"> z bloczków z betonu komórkowego gr. </w:t>
      </w:r>
      <w:r>
        <w:t>12</w:t>
      </w:r>
      <w:r w:rsidRPr="00C53DC5">
        <w:t xml:space="preserve"> cm o gęstości </w:t>
      </w:r>
      <w:r>
        <w:t>6</w:t>
      </w:r>
      <w:r w:rsidRPr="00C53DC5">
        <w:t>00 kg/</w:t>
      </w:r>
      <w:proofErr w:type="spellStart"/>
      <w:r w:rsidRPr="00C53DC5">
        <w:t>m</w:t>
      </w:r>
      <w:r w:rsidRPr="00C53DC5">
        <w:rPr>
          <w:vertAlign w:val="superscript"/>
        </w:rPr>
        <w:t>3</w:t>
      </w:r>
      <w:proofErr w:type="spellEnd"/>
      <w:r w:rsidRPr="00C53DC5">
        <w:t xml:space="preserve">, wytrzymałości znormalizowanej na ściskanie </w:t>
      </w:r>
      <w:r>
        <w:t>3,0</w:t>
      </w:r>
      <w:r w:rsidRPr="00C53DC5">
        <w:t xml:space="preserve"> N/</w:t>
      </w:r>
      <w:proofErr w:type="spellStart"/>
      <w:r w:rsidRPr="00C53DC5">
        <w:t>mm</w:t>
      </w:r>
      <w:r w:rsidRPr="00C53DC5">
        <w:rPr>
          <w:vertAlign w:val="superscript"/>
        </w:rPr>
        <w:t>2</w:t>
      </w:r>
      <w:proofErr w:type="spellEnd"/>
      <w:r w:rsidRPr="00C53DC5">
        <w:t xml:space="preserve">, układanych na zaprawie do cienkich spoin, </w:t>
      </w:r>
      <w:r>
        <w:t xml:space="preserve">tynk </w:t>
      </w:r>
      <w:proofErr w:type="spellStart"/>
      <w:r>
        <w:t>cem</w:t>
      </w:r>
      <w:proofErr w:type="spellEnd"/>
      <w:r>
        <w:t>.-</w:t>
      </w:r>
      <w:proofErr w:type="spellStart"/>
      <w:r>
        <w:t>wap</w:t>
      </w:r>
      <w:proofErr w:type="spellEnd"/>
      <w:r>
        <w:t>.</w:t>
      </w:r>
    </w:p>
    <w:p w14:paraId="56E478F0" w14:textId="77777777" w:rsidR="007119DA" w:rsidRPr="00BD52BD" w:rsidRDefault="007119DA" w:rsidP="007119DA">
      <w:pPr>
        <w:pStyle w:val="PROJEKT-TEKST"/>
        <w:rPr>
          <w:snapToGrid w:val="0"/>
        </w:rPr>
      </w:pPr>
      <w:r w:rsidRPr="00BD52BD">
        <w:rPr>
          <w:snapToGrid w:val="0"/>
        </w:rPr>
        <w:t xml:space="preserve">Wykonanie izolacji </w:t>
      </w:r>
      <w:r>
        <w:rPr>
          <w:snapToGrid w:val="0"/>
        </w:rPr>
        <w:t xml:space="preserve">przeciwwilgociowej </w:t>
      </w:r>
      <w:r w:rsidRPr="00BD52BD">
        <w:t>poprzez 2-krotne nałożenie masy bitumicznej</w:t>
      </w:r>
      <w:r>
        <w:t xml:space="preserve"> </w:t>
      </w:r>
      <w:r w:rsidRPr="00BD52BD">
        <w:rPr>
          <w:snapToGrid w:val="0"/>
        </w:rPr>
        <w:t>na</w:t>
      </w:r>
      <w:r>
        <w:rPr>
          <w:snapToGrid w:val="0"/>
        </w:rPr>
        <w:t xml:space="preserve"> powierzchni ścian </w:t>
      </w:r>
      <w:r w:rsidRPr="00BD52BD">
        <w:rPr>
          <w:snapToGrid w:val="0"/>
        </w:rPr>
        <w:t xml:space="preserve">fundamentowych i zewnętrznych ścian </w:t>
      </w:r>
      <w:r>
        <w:rPr>
          <w:snapToGrid w:val="0"/>
        </w:rPr>
        <w:t>w gruncie.</w:t>
      </w:r>
    </w:p>
    <w:p w14:paraId="16008667" w14:textId="2F672BC8" w:rsidR="007119DA" w:rsidRPr="00BD52BD" w:rsidRDefault="007119DA" w:rsidP="007119DA">
      <w:pPr>
        <w:pStyle w:val="PROJEKT-TEKST"/>
        <w:rPr>
          <w:snapToGrid w:val="0"/>
        </w:rPr>
      </w:pPr>
      <w:r w:rsidRPr="00BD52BD">
        <w:rPr>
          <w:snapToGrid w:val="0"/>
        </w:rPr>
        <w:t xml:space="preserve">Wykonanie izolacji termicznej na całej powierzchni ścian fundamentowych i zewnętrznych ścian </w:t>
      </w:r>
      <w:r>
        <w:rPr>
          <w:snapToGrid w:val="0"/>
        </w:rPr>
        <w:t>w gruncie</w:t>
      </w:r>
      <w:r w:rsidRPr="00BD52BD">
        <w:rPr>
          <w:snapToGrid w:val="0"/>
        </w:rPr>
        <w:t xml:space="preserve"> </w:t>
      </w:r>
      <w:r>
        <w:rPr>
          <w:snapToGrid w:val="0"/>
        </w:rPr>
        <w:br/>
      </w:r>
      <w:r w:rsidRPr="00BD52BD">
        <w:rPr>
          <w:snapToGrid w:val="0"/>
        </w:rPr>
        <w:t xml:space="preserve">w budynku metodą </w:t>
      </w:r>
      <w:proofErr w:type="spellStart"/>
      <w:r w:rsidRPr="00BD52BD">
        <w:rPr>
          <w:snapToGrid w:val="0"/>
        </w:rPr>
        <w:t>bezspoinową</w:t>
      </w:r>
      <w:proofErr w:type="spellEnd"/>
      <w:r w:rsidRPr="00BD52BD">
        <w:rPr>
          <w:snapToGrid w:val="0"/>
        </w:rPr>
        <w:t xml:space="preserve"> styropianem </w:t>
      </w:r>
      <w:proofErr w:type="spellStart"/>
      <w:r>
        <w:t>XPS</w:t>
      </w:r>
      <w:proofErr w:type="spellEnd"/>
      <w:r w:rsidRPr="00BD52BD">
        <w:t xml:space="preserve"> do stosowania w gruncie</w:t>
      </w:r>
      <w:r w:rsidRPr="00BD52BD">
        <w:rPr>
          <w:snapToGrid w:val="0"/>
        </w:rPr>
        <w:t xml:space="preserve"> o grubości 1</w:t>
      </w:r>
      <w:r>
        <w:rPr>
          <w:snapToGrid w:val="0"/>
        </w:rPr>
        <w:t>0</w:t>
      </w:r>
      <w:r w:rsidRPr="00BD52BD">
        <w:rPr>
          <w:snapToGrid w:val="0"/>
        </w:rPr>
        <w:t xml:space="preserve"> cm i współczynniku </w:t>
      </w:r>
      <w:r>
        <w:rPr>
          <w:snapToGrid w:val="0"/>
        </w:rPr>
        <w:br/>
      </w:r>
      <w:r w:rsidRPr="00BD52BD">
        <w:rPr>
          <w:snapToGrid w:val="0"/>
        </w:rPr>
        <w:t>λ ≤ 0,035 [</w:t>
      </w:r>
      <w:r w:rsidRPr="00804146">
        <w:t xml:space="preserve">W/m*K], </w:t>
      </w:r>
      <w:r w:rsidRPr="00BD52BD">
        <w:rPr>
          <w:snapToGrid w:val="0"/>
        </w:rPr>
        <w:t>tak aby współczynnik przenikania ciepła przegrody po modernizacji wynosił U ≤ 0,20 [W/</w:t>
      </w:r>
      <w:proofErr w:type="spellStart"/>
      <w:r w:rsidRPr="00BD52BD">
        <w:rPr>
          <w:snapToGrid w:val="0"/>
        </w:rPr>
        <w:t>m</w:t>
      </w:r>
      <w:r w:rsidRPr="006D0BE7">
        <w:rPr>
          <w:snapToGrid w:val="0"/>
          <w:vertAlign w:val="superscript"/>
        </w:rPr>
        <w:t>2</w:t>
      </w:r>
      <w:proofErr w:type="spellEnd"/>
      <w:r w:rsidRPr="00BD52BD">
        <w:rPr>
          <w:snapToGrid w:val="0"/>
        </w:rPr>
        <w:t>*</w:t>
      </w:r>
      <w:r>
        <w:rPr>
          <w:snapToGrid w:val="0"/>
        </w:rPr>
        <w:t>K</w:t>
      </w:r>
      <w:r w:rsidRPr="00BD52BD">
        <w:rPr>
          <w:snapToGrid w:val="0"/>
        </w:rPr>
        <w:t>].</w:t>
      </w:r>
    </w:p>
    <w:p w14:paraId="2D30D085" w14:textId="77777777" w:rsidR="007119DA" w:rsidRPr="00BD52BD" w:rsidRDefault="007119DA" w:rsidP="007119DA">
      <w:pPr>
        <w:pStyle w:val="PROJEKT-TEKST"/>
        <w:rPr>
          <w:snapToGrid w:val="0"/>
        </w:rPr>
      </w:pPr>
      <w:r w:rsidRPr="00BD52BD">
        <w:rPr>
          <w:snapToGrid w:val="0"/>
        </w:rPr>
        <w:t>Wykonanie zabezpieczenia nowej izolacji termicznej folią kubełkową.</w:t>
      </w:r>
    </w:p>
    <w:p w14:paraId="07DC903A" w14:textId="40BD2F90" w:rsidR="007119DA" w:rsidRDefault="007119DA" w:rsidP="007119DA">
      <w:pPr>
        <w:pStyle w:val="PROJEKT-TEKST"/>
        <w:rPr>
          <w:snapToGrid w:val="0"/>
        </w:rPr>
      </w:pPr>
      <w:r w:rsidRPr="00BD52BD">
        <w:rPr>
          <w:snapToGrid w:val="0"/>
        </w:rPr>
        <w:t xml:space="preserve">Po wykonaniu hydroizolacji i izolacji termicznej ścian fundamentowych i ścian </w:t>
      </w:r>
      <w:r>
        <w:rPr>
          <w:snapToGrid w:val="0"/>
        </w:rPr>
        <w:t>w gruncie</w:t>
      </w:r>
      <w:r w:rsidRPr="00BD52BD">
        <w:rPr>
          <w:snapToGrid w:val="0"/>
        </w:rPr>
        <w:t xml:space="preserve"> w budynku, przywrócenie terenu do porządku w tym: zasypanie i zagęszczenie wykopów </w:t>
      </w:r>
      <w:r w:rsidRPr="00D11EAC">
        <w:rPr>
          <w:snapToGrid w:val="0"/>
        </w:rPr>
        <w:t>gruntem rodzimym</w:t>
      </w:r>
      <w:r>
        <w:rPr>
          <w:snapToGrid w:val="0"/>
        </w:rPr>
        <w:t xml:space="preserve"> </w:t>
      </w:r>
      <w:r w:rsidRPr="00D11EAC">
        <w:rPr>
          <w:snapToGrid w:val="0"/>
        </w:rPr>
        <w:t xml:space="preserve">lub piaskiem, </w:t>
      </w:r>
      <w:r>
        <w:rPr>
          <w:snapToGrid w:val="0"/>
        </w:rPr>
        <w:t>wykonanie</w:t>
      </w:r>
      <w:r w:rsidRPr="00D11EAC">
        <w:rPr>
          <w:snapToGrid w:val="0"/>
        </w:rPr>
        <w:t xml:space="preserve"> prac odtworzeniowych obejmujących w szczególności</w:t>
      </w:r>
      <w:r>
        <w:rPr>
          <w:snapToGrid w:val="0"/>
        </w:rPr>
        <w:t>:</w:t>
      </w:r>
      <w:r w:rsidRPr="00D11EAC">
        <w:rPr>
          <w:snapToGrid w:val="0"/>
        </w:rPr>
        <w:t xml:space="preserve"> odbudowę</w:t>
      </w:r>
      <w:r>
        <w:rPr>
          <w:snapToGrid w:val="0"/>
        </w:rPr>
        <w:t xml:space="preserve"> </w:t>
      </w:r>
      <w:r w:rsidRPr="00D11EAC">
        <w:rPr>
          <w:snapToGrid w:val="0"/>
        </w:rPr>
        <w:t xml:space="preserve">dróg, chodników, trawników itd. Ponadto należy wykonać opaski szerokości min. 50 cm </w:t>
      </w:r>
      <w:r>
        <w:rPr>
          <w:snapToGrid w:val="0"/>
        </w:rPr>
        <w:t xml:space="preserve">z kostki brukowej betonowej, </w:t>
      </w:r>
      <w:proofErr w:type="spellStart"/>
      <w:r>
        <w:rPr>
          <w:snapToGrid w:val="0"/>
        </w:rPr>
        <w:t>wibroprasowanej</w:t>
      </w:r>
      <w:proofErr w:type="spellEnd"/>
      <w:r>
        <w:rPr>
          <w:snapToGrid w:val="0"/>
        </w:rPr>
        <w:t xml:space="preserve"> gr. 6 cm</w:t>
      </w:r>
      <w:r w:rsidRPr="00D11EAC">
        <w:rPr>
          <w:snapToGrid w:val="0"/>
        </w:rPr>
        <w:t xml:space="preserve"> </w:t>
      </w:r>
      <w:r>
        <w:rPr>
          <w:snapToGrid w:val="0"/>
        </w:rPr>
        <w:br/>
      </w:r>
      <w:r w:rsidRPr="00D11EAC">
        <w:rPr>
          <w:snapToGrid w:val="0"/>
        </w:rPr>
        <w:t>i zakończyć je przeznaczonym do tego celu obrzeżem</w:t>
      </w:r>
      <w:r>
        <w:rPr>
          <w:snapToGrid w:val="0"/>
        </w:rPr>
        <w:t xml:space="preserve"> chodnikowym </w:t>
      </w:r>
      <w:proofErr w:type="spellStart"/>
      <w:r>
        <w:rPr>
          <w:snapToGrid w:val="0"/>
        </w:rPr>
        <w:t>6x30</w:t>
      </w:r>
      <w:proofErr w:type="spellEnd"/>
      <w:r>
        <w:rPr>
          <w:snapToGrid w:val="0"/>
        </w:rPr>
        <w:t xml:space="preserve"> cm na ławie betonowej ze spadkiem </w:t>
      </w:r>
      <w:r w:rsidR="00A35D5B">
        <w:rPr>
          <w:snapToGrid w:val="0"/>
        </w:rPr>
        <w:br/>
      </w:r>
      <w:r>
        <w:rPr>
          <w:snapToGrid w:val="0"/>
        </w:rPr>
        <w:t>od budynku</w:t>
      </w:r>
      <w:r w:rsidRPr="00D11EAC">
        <w:rPr>
          <w:snapToGrid w:val="0"/>
        </w:rPr>
        <w:t>.</w:t>
      </w:r>
    </w:p>
    <w:p w14:paraId="3395A70F" w14:textId="114EDB61" w:rsidR="007119DA" w:rsidRDefault="007119DA" w:rsidP="007119DA">
      <w:pPr>
        <w:pStyle w:val="PROJEKT-TEKST"/>
        <w:rPr>
          <w:snapToGrid w:val="0"/>
        </w:rPr>
      </w:pPr>
      <w:r w:rsidRPr="00CA4650">
        <w:rPr>
          <w:snapToGrid w:val="0"/>
        </w:rPr>
        <w:t xml:space="preserve">Prace ziemne należy w miarę możliwości wykonać w okresie bez występowania opadów atmosferycznych, jeżeli te wystąpią wykop należy chronić przed opadami oraz wodą gruntową przez okrycie wykopu i wypompowywanie </w:t>
      </w:r>
      <w:r w:rsidR="00A35D5B">
        <w:rPr>
          <w:snapToGrid w:val="0"/>
        </w:rPr>
        <w:br/>
      </w:r>
      <w:r w:rsidRPr="00CA4650">
        <w:rPr>
          <w:snapToGrid w:val="0"/>
        </w:rPr>
        <w:t xml:space="preserve">(na bieżąco) ewentualnej wody przedostającej się do wykopu. Do prac izolacyjnych przystąpić po ustąpieniu opadów i osuszeniu strefy pracy. Wykop proponuje się wykonać na szerokość 0,6 m na poziome stanowisk roboczych. </w:t>
      </w:r>
      <w:r w:rsidR="00A35D5B">
        <w:rPr>
          <w:snapToGrid w:val="0"/>
        </w:rPr>
        <w:br/>
      </w:r>
      <w:r w:rsidRPr="00CA4650">
        <w:rPr>
          <w:snapToGrid w:val="0"/>
        </w:rPr>
        <w:t xml:space="preserve">W razie potrzeby ściany wykopu zabezpieczyć przed osuwaniem się gruntu za pomocą bali drewnianych oporowych </w:t>
      </w:r>
      <w:proofErr w:type="spellStart"/>
      <w:r w:rsidRPr="00CA4650">
        <w:rPr>
          <w:snapToGrid w:val="0"/>
        </w:rPr>
        <w:t>18x18</w:t>
      </w:r>
      <w:proofErr w:type="spellEnd"/>
      <w:r w:rsidRPr="00CA4650">
        <w:rPr>
          <w:snapToGrid w:val="0"/>
        </w:rPr>
        <w:t xml:space="preserve"> cm wbijanych w grunt poniżej dna wykopu na głębokość min. 70 cm oraz deskowania pełnego z desek </w:t>
      </w:r>
      <w:r w:rsidR="00A35D5B">
        <w:rPr>
          <w:snapToGrid w:val="0"/>
        </w:rPr>
        <w:br/>
      </w:r>
      <w:r w:rsidRPr="00CA4650">
        <w:rPr>
          <w:snapToGrid w:val="0"/>
        </w:rPr>
        <w:t xml:space="preserve">3,2 x 16 cm. Do wykopu należy zapewnić dostęp np. za pomocą drabin. Należy zwrócić szczególną uwagę, aby nie przegłębić dna wykopu, co mogłoby skutkować uszkodzeniem fundamentów i tym samym zagrozić konstrukcji budynku. Przy zasypywaniu wykopu grunt należy zagęszczać: co 20 cm przy zagęszczaniu ręcznym, co 40 cm przy zagęszczaniu mechanicznym. Wskaźnik zagęszczenia gruntu </w:t>
      </w:r>
      <w:proofErr w:type="spellStart"/>
      <w:r w:rsidRPr="00CA4650">
        <w:rPr>
          <w:snapToGrid w:val="0"/>
        </w:rPr>
        <w:t>I</w:t>
      </w:r>
      <w:r w:rsidRPr="00CA4650">
        <w:rPr>
          <w:snapToGrid w:val="0"/>
          <w:vertAlign w:val="subscript"/>
        </w:rPr>
        <w:t>s</w:t>
      </w:r>
      <w:proofErr w:type="spellEnd"/>
      <w:r>
        <w:rPr>
          <w:snapToGrid w:val="0"/>
        </w:rPr>
        <w:t xml:space="preserve"> </w:t>
      </w:r>
      <w:r w:rsidRPr="00CA4650">
        <w:rPr>
          <w:snapToGrid w:val="0"/>
        </w:rPr>
        <w:t>&gt;</w:t>
      </w:r>
      <w:r>
        <w:rPr>
          <w:snapToGrid w:val="0"/>
        </w:rPr>
        <w:t xml:space="preserve"> </w:t>
      </w:r>
      <w:r w:rsidRPr="00CA4650">
        <w:rPr>
          <w:snapToGrid w:val="0"/>
        </w:rPr>
        <w:t>0,</w:t>
      </w:r>
      <w:r>
        <w:rPr>
          <w:snapToGrid w:val="0"/>
        </w:rPr>
        <w:t>9.</w:t>
      </w:r>
    </w:p>
    <w:p w14:paraId="0F36C7D0" w14:textId="35653C6F" w:rsidR="007119DA" w:rsidRDefault="007119DA" w:rsidP="007119DA">
      <w:pPr>
        <w:pStyle w:val="PROJEKT-TEKST"/>
        <w:rPr>
          <w:snapToGrid w:val="0"/>
        </w:rPr>
      </w:pPr>
      <w:r w:rsidRPr="00CA4650">
        <w:rPr>
          <w:snapToGrid w:val="0"/>
        </w:rPr>
        <w:t xml:space="preserve">Przed pracami izolacyjnymi należy odpowiednio przygotować powierzchnię. Z całej powierzchni cokołu oraz ścian fundamentowych skuć tynk. </w:t>
      </w:r>
      <w:r>
        <w:rPr>
          <w:snapToGrid w:val="0"/>
        </w:rPr>
        <w:t>Ściany f</w:t>
      </w:r>
      <w:r w:rsidRPr="00CA4650">
        <w:rPr>
          <w:snapToGrid w:val="0"/>
        </w:rPr>
        <w:t>undamentowe należy oczyścić z gruzu i ziemi. Podłoże powinno być czyste, równe, oczyszczone z kurzu, tłuszczu, powłok malarskich, nacieków, smoły, resztek zaprawy i innych substancji antyadhezyjnych. Podłoże należy zagruntować emulsją bitumiczna. Kolejnym krokiem jest przyklejenie płyt izolacyjnych. Należy stosować płyty styropianowe wodoodporne</w:t>
      </w:r>
      <w:r>
        <w:rPr>
          <w:snapToGrid w:val="0"/>
        </w:rPr>
        <w:t xml:space="preserve">. </w:t>
      </w:r>
      <w:r w:rsidRPr="00CA4650">
        <w:rPr>
          <w:snapToGrid w:val="0"/>
        </w:rPr>
        <w:t xml:space="preserve">Płyty przyklejać nanosząc pacą </w:t>
      </w:r>
      <w:r>
        <w:rPr>
          <w:snapToGrid w:val="0"/>
        </w:rPr>
        <w:t>klej</w:t>
      </w:r>
      <w:r w:rsidRPr="00CA4650">
        <w:rPr>
          <w:snapToGrid w:val="0"/>
        </w:rPr>
        <w:t xml:space="preserve"> na powierzchni płyty. Następnie płyty przyłożyć i mocno docisnąć do ściany. Powyżej poziomu gruntu na powierzchni płyt wykonać warstwę zbrojną z siatki z włókna szklanego wtopionej w zaprawę. Płyty poniżej poziomu gruntu zabezpieczyć folią kubełkową, kubełkami skierowanymi do płyty. Folię kubełkową dodatkowo zabezpieczyć listwą dociskową</w:t>
      </w:r>
      <w:r>
        <w:rPr>
          <w:snapToGrid w:val="0"/>
        </w:rPr>
        <w:t>.</w:t>
      </w:r>
      <w:r w:rsidRPr="00CA4650">
        <w:rPr>
          <w:snapToGrid w:val="0"/>
        </w:rPr>
        <w:t xml:space="preserve"> Po wykonaniu wszystkich prac izolacyjnych wykop należy zasypać - najwcześniej po </w:t>
      </w:r>
      <w:proofErr w:type="spellStart"/>
      <w:r w:rsidRPr="00CA4650">
        <w:rPr>
          <w:snapToGrid w:val="0"/>
        </w:rPr>
        <w:t>24h</w:t>
      </w:r>
      <w:proofErr w:type="spellEnd"/>
      <w:r w:rsidRPr="00CA4650">
        <w:rPr>
          <w:snapToGrid w:val="0"/>
        </w:rPr>
        <w:t xml:space="preserve"> po wykonaniu ostatniej warstwy</w:t>
      </w:r>
      <w:r>
        <w:rPr>
          <w:snapToGrid w:val="0"/>
        </w:rPr>
        <w:t>.</w:t>
      </w:r>
    </w:p>
    <w:p w14:paraId="439C367A" w14:textId="07CC40E6" w:rsidR="007119DA" w:rsidRDefault="007119DA" w:rsidP="007119DA">
      <w:pPr>
        <w:pStyle w:val="PROJEKT-TEKST"/>
        <w:rPr>
          <w:snapToGrid w:val="0"/>
        </w:rPr>
      </w:pPr>
      <w:r>
        <w:rPr>
          <w:snapToGrid w:val="0"/>
        </w:rPr>
        <w:t>P</w:t>
      </w:r>
      <w:r w:rsidRPr="00D11EAC">
        <w:rPr>
          <w:snapToGrid w:val="0"/>
        </w:rPr>
        <w:t>rzygotowanie istniejącego podłoża ścian i glifów</w:t>
      </w:r>
      <w:r>
        <w:rPr>
          <w:snapToGrid w:val="0"/>
        </w:rPr>
        <w:t xml:space="preserve"> </w:t>
      </w:r>
      <w:r w:rsidRPr="00D11EAC">
        <w:rPr>
          <w:snapToGrid w:val="0"/>
        </w:rPr>
        <w:t xml:space="preserve">zewnętrznych (w tym niezbędne roboty rozbiórkowe </w:t>
      </w:r>
      <w:r w:rsidR="00A35D5B">
        <w:rPr>
          <w:snapToGrid w:val="0"/>
        </w:rPr>
        <w:br/>
      </w:r>
      <w:r w:rsidRPr="00D11EAC">
        <w:rPr>
          <w:snapToGrid w:val="0"/>
        </w:rPr>
        <w:t>i demontażowe – w szczególności</w:t>
      </w:r>
      <w:r>
        <w:rPr>
          <w:snapToGrid w:val="0"/>
        </w:rPr>
        <w:t xml:space="preserve"> </w:t>
      </w:r>
      <w:r w:rsidRPr="00D11EAC">
        <w:rPr>
          <w:snapToGrid w:val="0"/>
        </w:rPr>
        <w:t>skucie istniejącego tynku, będącego w złym stanie technicznym i ulegającego samoistnemu</w:t>
      </w:r>
      <w:r>
        <w:rPr>
          <w:snapToGrid w:val="0"/>
        </w:rPr>
        <w:t xml:space="preserve"> </w:t>
      </w:r>
      <w:r w:rsidRPr="00D11EAC">
        <w:rPr>
          <w:snapToGrid w:val="0"/>
        </w:rPr>
        <w:t>odspajaniu) pod ocieplenie i wyprawy elewacyjne wykonywane metodą lekką – mokrą,</w:t>
      </w:r>
      <w:r>
        <w:rPr>
          <w:snapToGrid w:val="0"/>
        </w:rPr>
        <w:t xml:space="preserve"> </w:t>
      </w:r>
      <w:r w:rsidRPr="00D11EAC">
        <w:rPr>
          <w:snapToGrid w:val="0"/>
        </w:rPr>
        <w:t>poprzez oczyszczenie mechaniczne i zmycie oraz zagruntowanie (co najmniej dwukrotnie)</w:t>
      </w:r>
      <w:r>
        <w:rPr>
          <w:snapToGrid w:val="0"/>
        </w:rPr>
        <w:t xml:space="preserve"> preparatem wzmacniającym.</w:t>
      </w:r>
    </w:p>
    <w:p w14:paraId="5AE2BDD6" w14:textId="77777777" w:rsidR="007119DA" w:rsidRDefault="007119DA" w:rsidP="007119DA">
      <w:pPr>
        <w:pStyle w:val="PROJEKT-TEKST"/>
        <w:rPr>
          <w:snapToGrid w:val="0"/>
        </w:rPr>
      </w:pPr>
      <w:r>
        <w:rPr>
          <w:snapToGrid w:val="0"/>
        </w:rPr>
        <w:t>Wykonanie o</w:t>
      </w:r>
      <w:r w:rsidRPr="00D11EAC">
        <w:rPr>
          <w:snapToGrid w:val="0"/>
        </w:rPr>
        <w:t>cieplenie całej powierzchni ścian zewnętrznych</w:t>
      </w:r>
      <w:r>
        <w:rPr>
          <w:snapToGrid w:val="0"/>
        </w:rPr>
        <w:t xml:space="preserve"> </w:t>
      </w:r>
      <w:r w:rsidRPr="00D11EAC">
        <w:rPr>
          <w:snapToGrid w:val="0"/>
        </w:rPr>
        <w:t>metodą lekką-mokrą stosując kompletny system jednego producenta,</w:t>
      </w:r>
      <w:r>
        <w:rPr>
          <w:snapToGrid w:val="0"/>
        </w:rPr>
        <w:t xml:space="preserve"> </w:t>
      </w:r>
      <w:r w:rsidRPr="00D11EAC">
        <w:rPr>
          <w:snapToGrid w:val="0"/>
        </w:rPr>
        <w:t>w szczególności:</w:t>
      </w:r>
      <w:r>
        <w:rPr>
          <w:snapToGrid w:val="0"/>
        </w:rPr>
        <w:t xml:space="preserve"> </w:t>
      </w:r>
      <w:r w:rsidRPr="00D11EAC">
        <w:rPr>
          <w:snapToGrid w:val="0"/>
        </w:rPr>
        <w:t xml:space="preserve">materiały izolacyjne, kołki, dyble montażowe, siatki, kleje, zaprawy itd. </w:t>
      </w:r>
      <w:r>
        <w:rPr>
          <w:snapToGrid w:val="0"/>
        </w:rPr>
        <w:t>p</w:t>
      </w:r>
      <w:r w:rsidRPr="00D11EAC">
        <w:rPr>
          <w:snapToGrid w:val="0"/>
        </w:rPr>
        <w:t>osiadające</w:t>
      </w:r>
      <w:r>
        <w:rPr>
          <w:snapToGrid w:val="0"/>
        </w:rPr>
        <w:t xml:space="preserve"> </w:t>
      </w:r>
      <w:r w:rsidRPr="00D11EAC">
        <w:rPr>
          <w:snapToGrid w:val="0"/>
        </w:rPr>
        <w:t>odpowiednie atesty, cer</w:t>
      </w:r>
      <w:r>
        <w:rPr>
          <w:snapToGrid w:val="0"/>
        </w:rPr>
        <w:t>tyfikaty i deklaracje zgodności.</w:t>
      </w:r>
    </w:p>
    <w:p w14:paraId="47999A93" w14:textId="36728432" w:rsidR="007119DA" w:rsidRDefault="007119DA" w:rsidP="007119DA">
      <w:pPr>
        <w:pStyle w:val="PROJEKT-TEKST"/>
        <w:rPr>
          <w:snapToGrid w:val="0"/>
        </w:rPr>
      </w:pPr>
      <w:r>
        <w:rPr>
          <w:snapToGrid w:val="0"/>
        </w:rPr>
        <w:t>W</w:t>
      </w:r>
      <w:r w:rsidRPr="00D11EAC">
        <w:rPr>
          <w:snapToGrid w:val="0"/>
        </w:rPr>
        <w:t>ykona</w:t>
      </w:r>
      <w:r>
        <w:rPr>
          <w:snapToGrid w:val="0"/>
        </w:rPr>
        <w:t>nie</w:t>
      </w:r>
      <w:r w:rsidRPr="00D11EAC">
        <w:rPr>
          <w:snapToGrid w:val="0"/>
        </w:rPr>
        <w:t xml:space="preserve"> docieplenie ścian zewnętrznych płytami styropianowymi o grubości </w:t>
      </w:r>
      <w:r w:rsidR="00A35D5B">
        <w:rPr>
          <w:snapToGrid w:val="0"/>
        </w:rPr>
        <w:t>20</w:t>
      </w:r>
      <w:r w:rsidRPr="00D11EAC">
        <w:rPr>
          <w:snapToGrid w:val="0"/>
        </w:rPr>
        <w:t xml:space="preserve"> cm </w:t>
      </w:r>
      <w:r>
        <w:rPr>
          <w:snapToGrid w:val="0"/>
        </w:rPr>
        <w:t>i</w:t>
      </w:r>
      <w:r w:rsidRPr="00D11EAC">
        <w:rPr>
          <w:snapToGrid w:val="0"/>
        </w:rPr>
        <w:t xml:space="preserve"> współczynniku</w:t>
      </w:r>
      <w:r>
        <w:rPr>
          <w:snapToGrid w:val="0"/>
        </w:rPr>
        <w:t xml:space="preserve"> </w:t>
      </w:r>
      <w:r w:rsidRPr="00D11EAC">
        <w:rPr>
          <w:snapToGrid w:val="0"/>
        </w:rPr>
        <w:t>λ ≤ 0,0</w:t>
      </w:r>
      <w:r>
        <w:rPr>
          <w:snapToGrid w:val="0"/>
        </w:rPr>
        <w:t>36</w:t>
      </w:r>
      <w:r w:rsidRPr="00D11EAC">
        <w:rPr>
          <w:snapToGrid w:val="0"/>
        </w:rPr>
        <w:t xml:space="preserve"> [</w:t>
      </w:r>
      <w:r>
        <w:rPr>
          <w:snapToGrid w:val="0"/>
        </w:rPr>
        <w:t>W/m*K]</w:t>
      </w:r>
      <w:r w:rsidRPr="00D11EAC">
        <w:rPr>
          <w:snapToGrid w:val="0"/>
        </w:rPr>
        <w:t>, tak aby współczynnik przenikania ciepła przegrody po modernizacji</w:t>
      </w:r>
      <w:r>
        <w:rPr>
          <w:snapToGrid w:val="0"/>
        </w:rPr>
        <w:t xml:space="preserve"> </w:t>
      </w:r>
      <w:r w:rsidRPr="00D11EAC">
        <w:rPr>
          <w:snapToGrid w:val="0"/>
        </w:rPr>
        <w:t>wynosił U ≤ 0,20 [W/</w:t>
      </w:r>
      <w:proofErr w:type="spellStart"/>
      <w:r w:rsidRPr="00D11EAC">
        <w:rPr>
          <w:snapToGrid w:val="0"/>
        </w:rPr>
        <w:t>m</w:t>
      </w:r>
      <w:r w:rsidRPr="003A3245">
        <w:rPr>
          <w:snapToGrid w:val="0"/>
          <w:vertAlign w:val="superscript"/>
        </w:rPr>
        <w:t>2</w:t>
      </w:r>
      <w:proofErr w:type="spellEnd"/>
      <w:r>
        <w:rPr>
          <w:snapToGrid w:val="0"/>
        </w:rPr>
        <w:t>*K].</w:t>
      </w:r>
    </w:p>
    <w:p w14:paraId="2A484E1E" w14:textId="77777777" w:rsidR="007119DA" w:rsidRDefault="007119DA" w:rsidP="007119DA">
      <w:pPr>
        <w:pStyle w:val="PROJEKT-TEKST"/>
        <w:rPr>
          <w:snapToGrid w:val="0"/>
        </w:rPr>
      </w:pPr>
    </w:p>
    <w:p w14:paraId="32E99ACF" w14:textId="77777777" w:rsidR="007119DA" w:rsidRDefault="007119DA" w:rsidP="007119DA">
      <w:pPr>
        <w:pStyle w:val="PROJEKT-TEKST"/>
        <w:rPr>
          <w:snapToGrid w:val="0"/>
        </w:rPr>
      </w:pPr>
      <w:r>
        <w:rPr>
          <w:snapToGrid w:val="0"/>
        </w:rPr>
        <w:lastRenderedPageBreak/>
        <w:t>Obliczenia parametru U przegrody budowlanej:</w:t>
      </w:r>
    </w:p>
    <w:tbl>
      <w:tblPr>
        <w:tblStyle w:val="Tabela-Siatka"/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3969"/>
        <w:gridCol w:w="1701"/>
        <w:gridCol w:w="1701"/>
        <w:gridCol w:w="1701"/>
      </w:tblGrid>
      <w:tr w:rsidR="007119DA" w:rsidRPr="00DE412A" w14:paraId="2C757F82" w14:textId="77777777" w:rsidTr="007119DA">
        <w:trPr>
          <w:jc w:val="center"/>
        </w:trPr>
        <w:tc>
          <w:tcPr>
            <w:tcW w:w="3969" w:type="dxa"/>
            <w:shd w:val="pct15" w:color="auto" w:fill="auto"/>
          </w:tcPr>
          <w:p w14:paraId="46E4BCBC" w14:textId="77777777" w:rsidR="007119DA" w:rsidRPr="00DE412A" w:rsidRDefault="007119DA" w:rsidP="007119DA">
            <w:pPr>
              <w:pStyle w:val="PROJEKT-PROJEKTANCI"/>
              <w:rPr>
                <w:bCs/>
                <w:szCs w:val="20"/>
              </w:rPr>
            </w:pPr>
            <w:r w:rsidRPr="00DE412A">
              <w:rPr>
                <w:bCs/>
                <w:szCs w:val="20"/>
              </w:rPr>
              <w:t>Warstwa</w:t>
            </w:r>
          </w:p>
        </w:tc>
        <w:tc>
          <w:tcPr>
            <w:tcW w:w="1701" w:type="dxa"/>
            <w:shd w:val="pct15" w:color="auto" w:fill="auto"/>
          </w:tcPr>
          <w:p w14:paraId="5029415A" w14:textId="77777777" w:rsidR="007119DA" w:rsidRDefault="007119DA" w:rsidP="007119DA">
            <w:pPr>
              <w:pStyle w:val="PROJEKT-PROJEKTANCI"/>
              <w:rPr>
                <w:bCs/>
                <w:szCs w:val="20"/>
              </w:rPr>
            </w:pPr>
            <w:r w:rsidRPr="00DE412A">
              <w:rPr>
                <w:bCs/>
                <w:szCs w:val="20"/>
              </w:rPr>
              <w:t>Grubość warstwy</w:t>
            </w:r>
          </w:p>
          <w:p w14:paraId="59BCF75B" w14:textId="77777777" w:rsidR="007119DA" w:rsidRPr="00DE412A" w:rsidRDefault="007119DA" w:rsidP="007119DA">
            <w:pPr>
              <w:pStyle w:val="PROJEKT-PROJEKTANCI"/>
              <w:rPr>
                <w:bCs/>
                <w:szCs w:val="20"/>
              </w:rPr>
            </w:pPr>
            <w:r w:rsidRPr="00DE412A">
              <w:rPr>
                <w:bCs/>
                <w:szCs w:val="20"/>
              </w:rPr>
              <w:t>d [m]</w:t>
            </w:r>
          </w:p>
        </w:tc>
        <w:tc>
          <w:tcPr>
            <w:tcW w:w="1701" w:type="dxa"/>
            <w:shd w:val="pct15" w:color="auto" w:fill="auto"/>
          </w:tcPr>
          <w:p w14:paraId="416A39D9" w14:textId="77777777" w:rsidR="007119DA" w:rsidRDefault="007119DA" w:rsidP="007119DA">
            <w:pPr>
              <w:pStyle w:val="PROJEKT-PROJEKTANCI"/>
              <w:rPr>
                <w:bCs/>
                <w:szCs w:val="20"/>
              </w:rPr>
            </w:pPr>
            <w:r w:rsidRPr="00DE412A">
              <w:rPr>
                <w:bCs/>
                <w:szCs w:val="20"/>
              </w:rPr>
              <w:t xml:space="preserve">Współczynnik przewodzenia </w:t>
            </w:r>
          </w:p>
          <w:p w14:paraId="233A00DE" w14:textId="77777777" w:rsidR="007119DA" w:rsidRPr="00DE412A" w:rsidRDefault="007119DA" w:rsidP="007119DA">
            <w:pPr>
              <w:pStyle w:val="PROJEKT-PROJEKTANCI"/>
              <w:rPr>
                <w:bCs/>
                <w:szCs w:val="20"/>
              </w:rPr>
            </w:pPr>
            <w:r w:rsidRPr="00DE412A">
              <w:rPr>
                <w:rFonts w:hint="eastAsia"/>
                <w:bCs/>
                <w:szCs w:val="20"/>
              </w:rPr>
              <w:t>λ</w:t>
            </w:r>
            <w:r w:rsidRPr="00DE412A">
              <w:rPr>
                <w:bCs/>
                <w:szCs w:val="20"/>
              </w:rPr>
              <w:t xml:space="preserve"> [</w:t>
            </w:r>
            <w:r>
              <w:rPr>
                <w:bCs/>
                <w:szCs w:val="20"/>
              </w:rPr>
              <w:t>W/m*K</w:t>
            </w:r>
            <w:r w:rsidRPr="00DE412A">
              <w:rPr>
                <w:bCs/>
                <w:szCs w:val="20"/>
              </w:rPr>
              <w:t>]</w:t>
            </w:r>
          </w:p>
        </w:tc>
        <w:tc>
          <w:tcPr>
            <w:tcW w:w="1701" w:type="dxa"/>
            <w:shd w:val="pct15" w:color="auto" w:fill="auto"/>
          </w:tcPr>
          <w:p w14:paraId="033FFF9F" w14:textId="77777777" w:rsidR="007119DA" w:rsidRPr="00DE412A" w:rsidRDefault="007119DA" w:rsidP="007119DA">
            <w:pPr>
              <w:pStyle w:val="PROJEKT-PROJEKTANCI"/>
              <w:rPr>
                <w:bCs/>
                <w:szCs w:val="20"/>
              </w:rPr>
            </w:pPr>
            <w:r w:rsidRPr="00DE412A">
              <w:rPr>
                <w:bCs/>
                <w:szCs w:val="20"/>
              </w:rPr>
              <w:t>Opor cieplny</w:t>
            </w:r>
          </w:p>
          <w:p w14:paraId="493E285D" w14:textId="77777777" w:rsidR="007119DA" w:rsidRDefault="007119DA" w:rsidP="007119DA">
            <w:pPr>
              <w:pStyle w:val="PROJEKT-PROJEKTANCI"/>
              <w:rPr>
                <w:bCs/>
                <w:szCs w:val="20"/>
              </w:rPr>
            </w:pPr>
            <w:r>
              <w:rPr>
                <w:bCs/>
                <w:szCs w:val="20"/>
              </w:rPr>
              <w:t>w</w:t>
            </w:r>
            <w:r w:rsidRPr="00DE412A">
              <w:rPr>
                <w:bCs/>
                <w:szCs w:val="20"/>
              </w:rPr>
              <w:t>arstwy</w:t>
            </w:r>
          </w:p>
          <w:p w14:paraId="709F5B11" w14:textId="77777777" w:rsidR="007119DA" w:rsidRPr="00DE412A" w:rsidRDefault="007119DA" w:rsidP="007119DA">
            <w:pPr>
              <w:pStyle w:val="PROJEKT-PROJEKTANCI"/>
              <w:rPr>
                <w:bCs/>
                <w:szCs w:val="20"/>
              </w:rPr>
            </w:pPr>
            <w:r w:rsidRPr="00DE412A">
              <w:rPr>
                <w:bCs/>
                <w:szCs w:val="20"/>
              </w:rPr>
              <w:t>R [</w:t>
            </w:r>
            <w:proofErr w:type="spellStart"/>
            <w:r w:rsidRPr="00DE412A">
              <w:rPr>
                <w:bCs/>
                <w:szCs w:val="20"/>
              </w:rPr>
              <w:t>m</w:t>
            </w:r>
            <w:r w:rsidRPr="00DE412A">
              <w:rPr>
                <w:bCs/>
                <w:szCs w:val="20"/>
                <w:vertAlign w:val="superscript"/>
              </w:rPr>
              <w:t>2</w:t>
            </w:r>
            <w:proofErr w:type="spellEnd"/>
            <w:r w:rsidRPr="00470ED4">
              <w:rPr>
                <w:bCs/>
                <w:szCs w:val="20"/>
              </w:rPr>
              <w:t>*</w:t>
            </w:r>
            <w:r w:rsidRPr="00DE412A">
              <w:rPr>
                <w:bCs/>
                <w:szCs w:val="20"/>
              </w:rPr>
              <w:t>K</w:t>
            </w:r>
            <w:r>
              <w:rPr>
                <w:bCs/>
                <w:szCs w:val="20"/>
              </w:rPr>
              <w:t>/W</w:t>
            </w:r>
            <w:r w:rsidRPr="00DE412A">
              <w:rPr>
                <w:bCs/>
                <w:szCs w:val="20"/>
              </w:rPr>
              <w:t>]</w:t>
            </w:r>
          </w:p>
        </w:tc>
      </w:tr>
      <w:tr w:rsidR="007119DA" w:rsidRPr="00237403" w14:paraId="734DA7FA" w14:textId="77777777" w:rsidTr="007119DA">
        <w:tblPrEx>
          <w:jc w:val="left"/>
        </w:tblPrEx>
        <w:tc>
          <w:tcPr>
            <w:tcW w:w="3969" w:type="dxa"/>
          </w:tcPr>
          <w:p w14:paraId="32A95A18" w14:textId="77777777" w:rsidR="007119DA" w:rsidRPr="00DE412A" w:rsidRDefault="007119DA" w:rsidP="007119DA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R</w:t>
            </w:r>
            <w:r>
              <w:rPr>
                <w:szCs w:val="20"/>
                <w:vertAlign w:val="subscript"/>
              </w:rPr>
              <w:t>si</w:t>
            </w:r>
            <w:proofErr w:type="spellEnd"/>
          </w:p>
        </w:tc>
        <w:tc>
          <w:tcPr>
            <w:tcW w:w="1701" w:type="dxa"/>
          </w:tcPr>
          <w:p w14:paraId="25F22994" w14:textId="77777777" w:rsidR="007119DA" w:rsidRPr="005514EB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701" w:type="dxa"/>
          </w:tcPr>
          <w:p w14:paraId="5631EAF5" w14:textId="77777777" w:rsidR="007119DA" w:rsidRPr="00237403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701" w:type="dxa"/>
          </w:tcPr>
          <w:p w14:paraId="540F8AD3" w14:textId="77777777" w:rsidR="007119DA" w:rsidRPr="005514EB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0,130</w:t>
            </w:r>
          </w:p>
        </w:tc>
      </w:tr>
      <w:tr w:rsidR="007119DA" w:rsidRPr="00237403" w14:paraId="07D1EEF7" w14:textId="77777777" w:rsidTr="007119DA">
        <w:tblPrEx>
          <w:jc w:val="left"/>
        </w:tblPrEx>
        <w:tc>
          <w:tcPr>
            <w:tcW w:w="3969" w:type="dxa"/>
          </w:tcPr>
          <w:p w14:paraId="05320E2C" w14:textId="77777777" w:rsidR="007119DA" w:rsidRPr="005514EB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Tynk </w:t>
            </w:r>
            <w:proofErr w:type="spellStart"/>
            <w:r>
              <w:rPr>
                <w:szCs w:val="20"/>
              </w:rPr>
              <w:t>cem</w:t>
            </w:r>
            <w:proofErr w:type="spellEnd"/>
            <w:r>
              <w:rPr>
                <w:szCs w:val="20"/>
              </w:rPr>
              <w:t>.-</w:t>
            </w:r>
            <w:proofErr w:type="spellStart"/>
            <w:r>
              <w:rPr>
                <w:szCs w:val="20"/>
              </w:rPr>
              <w:t>wap</w:t>
            </w:r>
            <w:proofErr w:type="spellEnd"/>
            <w:r>
              <w:rPr>
                <w:szCs w:val="20"/>
              </w:rPr>
              <w:t>.</w:t>
            </w:r>
          </w:p>
        </w:tc>
        <w:tc>
          <w:tcPr>
            <w:tcW w:w="1701" w:type="dxa"/>
          </w:tcPr>
          <w:p w14:paraId="6C565445" w14:textId="77777777" w:rsidR="007119DA" w:rsidRPr="005514EB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0,015</w:t>
            </w:r>
          </w:p>
        </w:tc>
        <w:tc>
          <w:tcPr>
            <w:tcW w:w="1701" w:type="dxa"/>
          </w:tcPr>
          <w:p w14:paraId="46EBD44D" w14:textId="77777777" w:rsidR="007119DA" w:rsidRPr="00237403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0,85</w:t>
            </w:r>
          </w:p>
        </w:tc>
        <w:tc>
          <w:tcPr>
            <w:tcW w:w="1701" w:type="dxa"/>
          </w:tcPr>
          <w:p w14:paraId="603C63EA" w14:textId="77777777" w:rsidR="007119DA" w:rsidRPr="005514EB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0,018</w:t>
            </w:r>
          </w:p>
        </w:tc>
      </w:tr>
      <w:tr w:rsidR="007119DA" w:rsidRPr="00237403" w14:paraId="54EB2386" w14:textId="77777777" w:rsidTr="007119DA">
        <w:tblPrEx>
          <w:jc w:val="left"/>
        </w:tblPrEx>
        <w:tc>
          <w:tcPr>
            <w:tcW w:w="3969" w:type="dxa"/>
          </w:tcPr>
          <w:p w14:paraId="1BC91CE0" w14:textId="77777777" w:rsidR="007119DA" w:rsidRPr="005514EB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Ściana z cegły ceramicznej pełnej </w:t>
            </w:r>
          </w:p>
        </w:tc>
        <w:tc>
          <w:tcPr>
            <w:tcW w:w="1701" w:type="dxa"/>
          </w:tcPr>
          <w:p w14:paraId="0D65781F" w14:textId="44422922" w:rsidR="007119DA" w:rsidRPr="005514EB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</w:t>
            </w:r>
            <w:r w:rsidR="00A35D5B">
              <w:rPr>
                <w:szCs w:val="20"/>
              </w:rPr>
              <w:t>25</w:t>
            </w:r>
          </w:p>
        </w:tc>
        <w:tc>
          <w:tcPr>
            <w:tcW w:w="1701" w:type="dxa"/>
          </w:tcPr>
          <w:p w14:paraId="08BE0054" w14:textId="77777777" w:rsidR="007119DA" w:rsidRPr="00237403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0,77</w:t>
            </w:r>
          </w:p>
        </w:tc>
        <w:tc>
          <w:tcPr>
            <w:tcW w:w="1701" w:type="dxa"/>
          </w:tcPr>
          <w:p w14:paraId="7C1F396E" w14:textId="01A0931E" w:rsidR="007119DA" w:rsidRPr="005514EB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</w:t>
            </w:r>
            <w:r w:rsidR="00A35D5B">
              <w:rPr>
                <w:szCs w:val="20"/>
              </w:rPr>
              <w:t>325</w:t>
            </w:r>
          </w:p>
        </w:tc>
      </w:tr>
      <w:tr w:rsidR="007119DA" w:rsidRPr="00237403" w14:paraId="55AC9749" w14:textId="77777777" w:rsidTr="007119DA">
        <w:tblPrEx>
          <w:jc w:val="left"/>
        </w:tblPrEx>
        <w:tc>
          <w:tcPr>
            <w:tcW w:w="3969" w:type="dxa"/>
          </w:tcPr>
          <w:p w14:paraId="5BBEC18A" w14:textId="7FBA2AA7" w:rsidR="007119DA" w:rsidRDefault="00A35D5B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Styropian</w:t>
            </w:r>
          </w:p>
        </w:tc>
        <w:tc>
          <w:tcPr>
            <w:tcW w:w="1701" w:type="dxa"/>
          </w:tcPr>
          <w:p w14:paraId="4013C09F" w14:textId="36431F7B" w:rsidR="007119DA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</w:t>
            </w:r>
            <w:r w:rsidR="00A35D5B">
              <w:rPr>
                <w:szCs w:val="20"/>
              </w:rPr>
              <w:t>20</w:t>
            </w:r>
          </w:p>
        </w:tc>
        <w:tc>
          <w:tcPr>
            <w:tcW w:w="1701" w:type="dxa"/>
          </w:tcPr>
          <w:p w14:paraId="50D16668" w14:textId="77777777" w:rsidR="007119DA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0,036</w:t>
            </w:r>
          </w:p>
        </w:tc>
        <w:tc>
          <w:tcPr>
            <w:tcW w:w="1701" w:type="dxa"/>
          </w:tcPr>
          <w:p w14:paraId="0C528B09" w14:textId="6C179DC0" w:rsidR="007119DA" w:rsidRDefault="00A35D5B" w:rsidP="00A35D5B">
            <w:pPr>
              <w:ind w:left="708" w:hanging="708"/>
              <w:jc w:val="center"/>
              <w:rPr>
                <w:szCs w:val="20"/>
              </w:rPr>
            </w:pPr>
            <w:r>
              <w:rPr>
                <w:szCs w:val="20"/>
              </w:rPr>
              <w:t>5,556</w:t>
            </w:r>
          </w:p>
        </w:tc>
      </w:tr>
      <w:tr w:rsidR="007119DA" w:rsidRPr="00237403" w14:paraId="6D0FD87E" w14:textId="77777777" w:rsidTr="007119DA">
        <w:tblPrEx>
          <w:jc w:val="left"/>
        </w:tblPrEx>
        <w:tc>
          <w:tcPr>
            <w:tcW w:w="3969" w:type="dxa"/>
          </w:tcPr>
          <w:p w14:paraId="59349C24" w14:textId="77777777" w:rsidR="007119DA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Tynk silikonowy</w:t>
            </w:r>
          </w:p>
        </w:tc>
        <w:tc>
          <w:tcPr>
            <w:tcW w:w="1701" w:type="dxa"/>
          </w:tcPr>
          <w:p w14:paraId="5256FC00" w14:textId="77777777" w:rsidR="007119DA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0,01</w:t>
            </w:r>
          </w:p>
        </w:tc>
        <w:tc>
          <w:tcPr>
            <w:tcW w:w="1701" w:type="dxa"/>
          </w:tcPr>
          <w:p w14:paraId="6E0E6D8E" w14:textId="77777777" w:rsidR="007119DA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0,85</w:t>
            </w:r>
          </w:p>
        </w:tc>
        <w:tc>
          <w:tcPr>
            <w:tcW w:w="1701" w:type="dxa"/>
          </w:tcPr>
          <w:p w14:paraId="3A8DCD75" w14:textId="77777777" w:rsidR="007119DA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0,012</w:t>
            </w:r>
          </w:p>
        </w:tc>
      </w:tr>
      <w:tr w:rsidR="007119DA" w:rsidRPr="00237403" w14:paraId="28C0B708" w14:textId="77777777" w:rsidTr="007119DA">
        <w:tblPrEx>
          <w:jc w:val="left"/>
        </w:tblPrEx>
        <w:tc>
          <w:tcPr>
            <w:tcW w:w="3969" w:type="dxa"/>
          </w:tcPr>
          <w:p w14:paraId="13F1558F" w14:textId="77777777" w:rsidR="007119DA" w:rsidRDefault="007119DA" w:rsidP="007119DA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R</w:t>
            </w:r>
            <w:r>
              <w:rPr>
                <w:szCs w:val="20"/>
                <w:vertAlign w:val="subscript"/>
              </w:rPr>
              <w:t>se</w:t>
            </w:r>
            <w:proofErr w:type="spellEnd"/>
          </w:p>
        </w:tc>
        <w:tc>
          <w:tcPr>
            <w:tcW w:w="1701" w:type="dxa"/>
          </w:tcPr>
          <w:p w14:paraId="2C6C0520" w14:textId="77777777" w:rsidR="007119DA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701" w:type="dxa"/>
          </w:tcPr>
          <w:p w14:paraId="470D5C9D" w14:textId="77777777" w:rsidR="007119DA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701" w:type="dxa"/>
          </w:tcPr>
          <w:p w14:paraId="66A6D185" w14:textId="77777777" w:rsidR="007119DA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0,040</w:t>
            </w:r>
          </w:p>
        </w:tc>
      </w:tr>
      <w:tr w:rsidR="007119DA" w:rsidRPr="00904519" w14:paraId="77F993B2" w14:textId="77777777" w:rsidTr="007119DA">
        <w:tblPrEx>
          <w:jc w:val="left"/>
        </w:tblPrEx>
        <w:tc>
          <w:tcPr>
            <w:tcW w:w="3969" w:type="dxa"/>
          </w:tcPr>
          <w:p w14:paraId="043A6DF9" w14:textId="77777777" w:rsidR="007119DA" w:rsidRPr="00904519" w:rsidRDefault="007119DA" w:rsidP="007119DA">
            <w:pPr>
              <w:pStyle w:val="PROJEKT-PROJEKTANCI"/>
              <w:rPr>
                <w:bCs/>
                <w:szCs w:val="20"/>
              </w:rPr>
            </w:pPr>
            <w:r>
              <w:t>Σ</w:t>
            </w:r>
            <w:r w:rsidRPr="00904519">
              <w:rPr>
                <w:bCs/>
                <w:szCs w:val="20"/>
              </w:rPr>
              <w:t xml:space="preserve"> </w:t>
            </w:r>
            <w:proofErr w:type="spellStart"/>
            <w:r w:rsidRPr="00904519">
              <w:rPr>
                <w:bCs/>
                <w:szCs w:val="20"/>
              </w:rPr>
              <w:t>R</w:t>
            </w:r>
            <w:r w:rsidRPr="00904519">
              <w:rPr>
                <w:bCs/>
                <w:szCs w:val="20"/>
                <w:vertAlign w:val="subscript"/>
              </w:rPr>
              <w:t>t</w:t>
            </w:r>
            <w:proofErr w:type="spellEnd"/>
          </w:p>
        </w:tc>
        <w:tc>
          <w:tcPr>
            <w:tcW w:w="1701" w:type="dxa"/>
          </w:tcPr>
          <w:p w14:paraId="5099A88C" w14:textId="77777777" w:rsidR="007119DA" w:rsidRPr="00904519" w:rsidRDefault="007119DA" w:rsidP="007119DA">
            <w:pPr>
              <w:pStyle w:val="PROJEKT-PROJEKTANCI"/>
              <w:rPr>
                <w:bCs/>
                <w:szCs w:val="20"/>
              </w:rPr>
            </w:pPr>
          </w:p>
        </w:tc>
        <w:tc>
          <w:tcPr>
            <w:tcW w:w="1701" w:type="dxa"/>
          </w:tcPr>
          <w:p w14:paraId="31E3DA74" w14:textId="77777777" w:rsidR="007119DA" w:rsidRPr="00904519" w:rsidRDefault="007119DA" w:rsidP="007119DA">
            <w:pPr>
              <w:pStyle w:val="PROJEKT-PROJEKTANCI"/>
              <w:rPr>
                <w:bCs/>
                <w:szCs w:val="20"/>
              </w:rPr>
            </w:pPr>
          </w:p>
        </w:tc>
        <w:tc>
          <w:tcPr>
            <w:tcW w:w="1701" w:type="dxa"/>
          </w:tcPr>
          <w:p w14:paraId="0D405495" w14:textId="00AE0F0A" w:rsidR="007119DA" w:rsidRPr="00904519" w:rsidRDefault="007119DA" w:rsidP="007119DA">
            <w:pPr>
              <w:pStyle w:val="PROJEKT-PROJEKTANCI"/>
              <w:rPr>
                <w:bCs/>
                <w:szCs w:val="20"/>
              </w:rPr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A35D5B">
              <w:rPr>
                <w:noProof/>
              </w:rPr>
              <w:t>6,081</w:t>
            </w:r>
            <w:r>
              <w:fldChar w:fldCharType="end"/>
            </w:r>
          </w:p>
        </w:tc>
      </w:tr>
    </w:tbl>
    <w:p w14:paraId="3CA3FD04" w14:textId="77777777" w:rsidR="007119DA" w:rsidRDefault="007119DA" w:rsidP="007119DA">
      <w:pPr>
        <w:pStyle w:val="PROJEKT-TEKST"/>
        <w:rPr>
          <w:snapToGrid w:val="0"/>
        </w:rPr>
      </w:pPr>
    </w:p>
    <w:p w14:paraId="7A2E44E9" w14:textId="1DD3C6F1" w:rsidR="007119DA" w:rsidRPr="00904519" w:rsidRDefault="007119DA" w:rsidP="007119DA">
      <w:pPr>
        <w:pStyle w:val="PROJEKT-TEKST"/>
        <w:rPr>
          <w:snapToGrid w:val="0"/>
        </w:rPr>
      </w:pPr>
      <w:r>
        <w:rPr>
          <w:snapToGrid w:val="0"/>
        </w:rPr>
        <w:t xml:space="preserve">U = 1 / </w:t>
      </w:r>
      <w:proofErr w:type="spellStart"/>
      <w:r>
        <w:rPr>
          <w:snapToGrid w:val="0"/>
        </w:rPr>
        <w:t>R</w:t>
      </w:r>
      <w:r>
        <w:rPr>
          <w:snapToGrid w:val="0"/>
          <w:vertAlign w:val="subscript"/>
        </w:rPr>
        <w:t>t</w:t>
      </w:r>
      <w:proofErr w:type="spellEnd"/>
      <w:r>
        <w:rPr>
          <w:snapToGrid w:val="0"/>
        </w:rPr>
        <w:t xml:space="preserve"> = 1 / </w:t>
      </w:r>
      <w:r w:rsidR="00A35D5B">
        <w:rPr>
          <w:snapToGrid w:val="0"/>
        </w:rPr>
        <w:t>6,081</w:t>
      </w:r>
      <w:r>
        <w:rPr>
          <w:snapToGrid w:val="0"/>
        </w:rPr>
        <w:t xml:space="preserve"> = 0,1</w:t>
      </w:r>
      <w:r w:rsidR="00A35D5B">
        <w:rPr>
          <w:snapToGrid w:val="0"/>
        </w:rPr>
        <w:t>64</w:t>
      </w:r>
      <w:r>
        <w:rPr>
          <w:snapToGrid w:val="0"/>
        </w:rPr>
        <w:t xml:space="preserve"> [W/</w:t>
      </w:r>
      <w:proofErr w:type="spellStart"/>
      <w:r>
        <w:rPr>
          <w:snapToGrid w:val="0"/>
        </w:rPr>
        <w:t>m</w:t>
      </w:r>
      <w:r>
        <w:rPr>
          <w:snapToGrid w:val="0"/>
          <w:vertAlign w:val="superscript"/>
        </w:rPr>
        <w:t>2</w:t>
      </w:r>
      <w:proofErr w:type="spellEnd"/>
      <w:r w:rsidRPr="00470ED4">
        <w:rPr>
          <w:snapToGrid w:val="0"/>
        </w:rPr>
        <w:t>*</w:t>
      </w:r>
      <w:r>
        <w:rPr>
          <w:snapToGrid w:val="0"/>
        </w:rPr>
        <w:t xml:space="preserve">K] &gt; </w:t>
      </w:r>
      <w:proofErr w:type="spellStart"/>
      <w:r w:rsidRPr="00904519">
        <w:rPr>
          <w:snapToGrid w:val="0"/>
        </w:rPr>
        <w:t>U</w:t>
      </w:r>
      <w:r w:rsidRPr="00904519">
        <w:rPr>
          <w:snapToGrid w:val="0"/>
          <w:vertAlign w:val="subscript"/>
        </w:rPr>
        <w:t>c</w:t>
      </w:r>
      <w:proofErr w:type="spellEnd"/>
      <w:r w:rsidRPr="00904519">
        <w:rPr>
          <w:snapToGrid w:val="0"/>
          <w:vertAlign w:val="subscript"/>
        </w:rPr>
        <w:t xml:space="preserve"> ,max</w:t>
      </w:r>
      <w:r>
        <w:rPr>
          <w:snapToGrid w:val="0"/>
        </w:rPr>
        <w:t xml:space="preserve"> </w:t>
      </w:r>
      <w:r w:rsidRPr="00904519">
        <w:rPr>
          <w:snapToGrid w:val="0"/>
        </w:rPr>
        <w:t>=</w:t>
      </w:r>
      <w:r>
        <w:rPr>
          <w:snapToGrid w:val="0"/>
        </w:rPr>
        <w:t xml:space="preserve"> </w:t>
      </w:r>
      <w:r w:rsidRPr="00904519">
        <w:rPr>
          <w:snapToGrid w:val="0"/>
        </w:rPr>
        <w:t>0,200</w:t>
      </w:r>
      <w:r>
        <w:rPr>
          <w:snapToGrid w:val="0"/>
        </w:rPr>
        <w:t xml:space="preserve"> </w:t>
      </w:r>
      <w:r w:rsidRPr="00904519">
        <w:rPr>
          <w:snapToGrid w:val="0"/>
        </w:rPr>
        <w:t>[W /</w:t>
      </w:r>
      <w:proofErr w:type="spellStart"/>
      <w:r w:rsidRPr="00904519">
        <w:rPr>
          <w:snapToGrid w:val="0"/>
        </w:rPr>
        <w:t>m</w:t>
      </w:r>
      <w:r w:rsidRPr="00904519">
        <w:rPr>
          <w:snapToGrid w:val="0"/>
          <w:vertAlign w:val="superscript"/>
        </w:rPr>
        <w:t>2</w:t>
      </w:r>
      <w:proofErr w:type="spellEnd"/>
      <w:r w:rsidRPr="00470ED4">
        <w:rPr>
          <w:snapToGrid w:val="0"/>
        </w:rPr>
        <w:t>*</w:t>
      </w:r>
      <w:r w:rsidRPr="00904519">
        <w:rPr>
          <w:snapToGrid w:val="0"/>
        </w:rPr>
        <w:t>K]</w:t>
      </w:r>
      <w:r>
        <w:rPr>
          <w:snapToGrid w:val="0"/>
        </w:rPr>
        <w:t xml:space="preserve"> – warunek spełniony.</w:t>
      </w:r>
    </w:p>
    <w:p w14:paraId="5C16A344" w14:textId="77777777" w:rsidR="007119DA" w:rsidRDefault="007119DA" w:rsidP="007119DA">
      <w:pPr>
        <w:pStyle w:val="PROJEKT-TEKST"/>
        <w:rPr>
          <w:snapToGrid w:val="0"/>
        </w:rPr>
      </w:pPr>
    </w:p>
    <w:p w14:paraId="6B825505" w14:textId="40CA7095" w:rsidR="007119DA" w:rsidRDefault="007119DA" w:rsidP="007119DA">
      <w:pPr>
        <w:pStyle w:val="PROJEKT-TEKST"/>
        <w:rPr>
          <w:snapToGrid w:val="0"/>
        </w:rPr>
      </w:pPr>
      <w:r>
        <w:rPr>
          <w:snapToGrid w:val="0"/>
        </w:rPr>
        <w:t>W</w:t>
      </w:r>
      <w:r w:rsidRPr="00D11EAC">
        <w:rPr>
          <w:snapToGrid w:val="0"/>
        </w:rPr>
        <w:t>ykona</w:t>
      </w:r>
      <w:r>
        <w:rPr>
          <w:snapToGrid w:val="0"/>
        </w:rPr>
        <w:t>nie</w:t>
      </w:r>
      <w:r w:rsidRPr="00D11EAC">
        <w:rPr>
          <w:snapToGrid w:val="0"/>
        </w:rPr>
        <w:t xml:space="preserve"> wyprawy elewacyjne ścian metodą „lekką – mokrą jako</w:t>
      </w:r>
      <w:r>
        <w:rPr>
          <w:snapToGrid w:val="0"/>
        </w:rPr>
        <w:t xml:space="preserve"> </w:t>
      </w:r>
      <w:r w:rsidRPr="00D11EAC">
        <w:rPr>
          <w:snapToGrid w:val="0"/>
        </w:rPr>
        <w:t xml:space="preserve">cienkowarstwowe z tynku silikonowego. Kolorystyka elewacji </w:t>
      </w:r>
      <w:r w:rsidR="00A35D5B">
        <w:rPr>
          <w:snapToGrid w:val="0"/>
        </w:rPr>
        <w:t xml:space="preserve">do </w:t>
      </w:r>
      <w:r w:rsidR="00CA3098">
        <w:rPr>
          <w:snapToGrid w:val="0"/>
        </w:rPr>
        <w:t xml:space="preserve">uzgodnienia </w:t>
      </w:r>
      <w:r w:rsidR="00CA3098" w:rsidRPr="00BD52BD">
        <w:rPr>
          <w:snapToGrid w:val="0"/>
        </w:rPr>
        <w:t>z Zamawiając</w:t>
      </w:r>
      <w:r w:rsidR="00CA3098">
        <w:rPr>
          <w:snapToGrid w:val="0"/>
        </w:rPr>
        <w:t>ym</w:t>
      </w:r>
      <w:r>
        <w:rPr>
          <w:snapToGrid w:val="0"/>
        </w:rPr>
        <w:t>.</w:t>
      </w:r>
    </w:p>
    <w:p w14:paraId="0204A18C" w14:textId="1B4AE0B2" w:rsidR="007119DA" w:rsidRDefault="007119DA" w:rsidP="007119DA">
      <w:pPr>
        <w:pStyle w:val="PROJEKT-TEKST"/>
        <w:rPr>
          <w:snapToGrid w:val="0"/>
        </w:rPr>
      </w:pPr>
      <w:r>
        <w:rPr>
          <w:snapToGrid w:val="0"/>
        </w:rPr>
        <w:t>W</w:t>
      </w:r>
      <w:r w:rsidRPr="00D11EAC">
        <w:rPr>
          <w:snapToGrid w:val="0"/>
        </w:rPr>
        <w:t>ymi</w:t>
      </w:r>
      <w:r>
        <w:rPr>
          <w:snapToGrid w:val="0"/>
        </w:rPr>
        <w:t>ana</w:t>
      </w:r>
      <w:r w:rsidRPr="00D11EAC">
        <w:rPr>
          <w:snapToGrid w:val="0"/>
        </w:rPr>
        <w:t xml:space="preserve"> obrób</w:t>
      </w:r>
      <w:r>
        <w:rPr>
          <w:snapToGrid w:val="0"/>
        </w:rPr>
        <w:t xml:space="preserve">ek </w:t>
      </w:r>
      <w:r w:rsidRPr="00D11EAC">
        <w:rPr>
          <w:snapToGrid w:val="0"/>
        </w:rPr>
        <w:t>blacharski</w:t>
      </w:r>
      <w:r>
        <w:rPr>
          <w:snapToGrid w:val="0"/>
        </w:rPr>
        <w:t>ch</w:t>
      </w:r>
      <w:r w:rsidRPr="00D11EAC">
        <w:rPr>
          <w:snapToGrid w:val="0"/>
        </w:rPr>
        <w:t xml:space="preserve"> w tym: parapety zewnętrzne i obróbki gzymsów z uwzględnieniem zmiany</w:t>
      </w:r>
      <w:r>
        <w:rPr>
          <w:snapToGrid w:val="0"/>
        </w:rPr>
        <w:t xml:space="preserve"> </w:t>
      </w:r>
      <w:r w:rsidRPr="00D11EAC">
        <w:rPr>
          <w:snapToGrid w:val="0"/>
        </w:rPr>
        <w:t>szerokości wynikającej z zastosowania dodatkowej warstwy izolacji oraz rynny i rury</w:t>
      </w:r>
      <w:r>
        <w:rPr>
          <w:snapToGrid w:val="0"/>
        </w:rPr>
        <w:t xml:space="preserve"> </w:t>
      </w:r>
      <w:r w:rsidRPr="00D11EAC">
        <w:rPr>
          <w:snapToGrid w:val="0"/>
        </w:rPr>
        <w:t>spustowe. Wszystkie wymienione wyżej elementy należy wykonać z blachy stalowej</w:t>
      </w:r>
      <w:r>
        <w:rPr>
          <w:snapToGrid w:val="0"/>
        </w:rPr>
        <w:t xml:space="preserve"> ocynkowanej grubości 0,7 mm</w:t>
      </w:r>
      <w:r w:rsidRPr="00BD52BD">
        <w:rPr>
          <w:snapToGrid w:val="0"/>
        </w:rPr>
        <w:t xml:space="preserve">, w kolorze </w:t>
      </w:r>
      <w:r w:rsidR="00A35D5B">
        <w:rPr>
          <w:snapToGrid w:val="0"/>
        </w:rPr>
        <w:t>do</w:t>
      </w:r>
      <w:r w:rsidRPr="00BD52BD">
        <w:rPr>
          <w:snapToGrid w:val="0"/>
        </w:rPr>
        <w:t xml:space="preserve"> </w:t>
      </w:r>
      <w:r w:rsidR="00CA3098">
        <w:rPr>
          <w:snapToGrid w:val="0"/>
        </w:rPr>
        <w:t xml:space="preserve">uzgodnienia </w:t>
      </w:r>
      <w:r w:rsidRPr="00BD52BD">
        <w:rPr>
          <w:snapToGrid w:val="0"/>
        </w:rPr>
        <w:t>z Zamawiając</w:t>
      </w:r>
      <w:r w:rsidR="00CA3098">
        <w:rPr>
          <w:snapToGrid w:val="0"/>
        </w:rPr>
        <w:t>ym</w:t>
      </w:r>
      <w:r w:rsidRPr="00BD52BD">
        <w:rPr>
          <w:snapToGrid w:val="0"/>
        </w:rPr>
        <w:t>.</w:t>
      </w:r>
    </w:p>
    <w:p w14:paraId="16054FC8" w14:textId="5BA9D895" w:rsidR="007119DA" w:rsidRDefault="007119DA" w:rsidP="007119DA">
      <w:pPr>
        <w:pStyle w:val="PROJEKT-TEKST"/>
        <w:rPr>
          <w:snapToGrid w:val="0"/>
        </w:rPr>
      </w:pPr>
      <w:r w:rsidRPr="00BD52BD">
        <w:rPr>
          <w:snapToGrid w:val="0"/>
        </w:rPr>
        <w:t xml:space="preserve">Wykonanie wszystkich robót towarzyszących i odtworzeniowych </w:t>
      </w:r>
      <w:r w:rsidRPr="00D11EAC">
        <w:rPr>
          <w:snapToGrid w:val="0"/>
        </w:rPr>
        <w:t xml:space="preserve">w szczególności: roboty związane </w:t>
      </w:r>
      <w:r w:rsidR="00A35D5B">
        <w:rPr>
          <w:snapToGrid w:val="0"/>
        </w:rPr>
        <w:br/>
      </w:r>
      <w:r w:rsidRPr="00D11EAC">
        <w:rPr>
          <w:snapToGrid w:val="0"/>
        </w:rPr>
        <w:t>z transportem poziomym i pionowym,</w:t>
      </w:r>
      <w:r>
        <w:rPr>
          <w:snapToGrid w:val="0"/>
        </w:rPr>
        <w:t xml:space="preserve"> </w:t>
      </w:r>
      <w:r w:rsidRPr="00D11EAC">
        <w:rPr>
          <w:snapToGrid w:val="0"/>
        </w:rPr>
        <w:t>roboty zabezpieczające, roboty związane z ustawieniem i rozbiórką ewentualnych rusztowań,</w:t>
      </w:r>
      <w:r>
        <w:rPr>
          <w:snapToGrid w:val="0"/>
        </w:rPr>
        <w:t xml:space="preserve"> </w:t>
      </w:r>
      <w:r w:rsidRPr="00D11EAC">
        <w:rPr>
          <w:snapToGrid w:val="0"/>
        </w:rPr>
        <w:t>ewentualne roboty rozbiórkowe, oczyszczanie powierzchni przed ułożeniem ocieplenia,</w:t>
      </w:r>
      <w:r>
        <w:rPr>
          <w:snapToGrid w:val="0"/>
        </w:rPr>
        <w:t xml:space="preserve"> </w:t>
      </w:r>
      <w:r w:rsidRPr="00D11EAC">
        <w:rPr>
          <w:snapToGrid w:val="0"/>
        </w:rPr>
        <w:t>wywóz i utylizacja urobku uzyskanego z rozbiórek i sprzątania po wykonaniu ocieplenia,</w:t>
      </w:r>
      <w:r>
        <w:rPr>
          <w:snapToGrid w:val="0"/>
        </w:rPr>
        <w:t xml:space="preserve"> </w:t>
      </w:r>
      <w:r w:rsidRPr="00D11EAC">
        <w:rPr>
          <w:snapToGrid w:val="0"/>
        </w:rPr>
        <w:t xml:space="preserve">odtworzenie zniszczonych trawników, </w:t>
      </w:r>
      <w:proofErr w:type="spellStart"/>
      <w:r w:rsidRPr="00D11EAC">
        <w:rPr>
          <w:snapToGrid w:val="0"/>
        </w:rPr>
        <w:t>nasadzeń</w:t>
      </w:r>
      <w:proofErr w:type="spellEnd"/>
      <w:r w:rsidRPr="00D11EAC">
        <w:rPr>
          <w:snapToGrid w:val="0"/>
        </w:rPr>
        <w:t>, opasek wokół budynku, chodników itd.</w:t>
      </w:r>
      <w:r>
        <w:rPr>
          <w:snapToGrid w:val="0"/>
        </w:rPr>
        <w:t xml:space="preserve"> </w:t>
      </w:r>
      <w:r w:rsidRPr="00D11EAC">
        <w:rPr>
          <w:snapToGrid w:val="0"/>
        </w:rPr>
        <w:t>(w tym opłata za korzystanie ze środowiska)</w:t>
      </w:r>
    </w:p>
    <w:p w14:paraId="64D264E4" w14:textId="77777777" w:rsidR="007119DA" w:rsidRDefault="007119DA" w:rsidP="007119DA">
      <w:pPr>
        <w:pStyle w:val="PROJEKT-TEKST"/>
        <w:rPr>
          <w:snapToGrid w:val="0"/>
        </w:rPr>
      </w:pPr>
    </w:p>
    <w:p w14:paraId="76756716" w14:textId="77777777" w:rsidR="007119DA" w:rsidRDefault="007119DA" w:rsidP="007119DA">
      <w:pPr>
        <w:pStyle w:val="PROJEKT-TEKST"/>
        <w:rPr>
          <w:snapToGrid w:val="0"/>
        </w:rPr>
      </w:pPr>
      <w:r>
        <w:rPr>
          <w:snapToGrid w:val="0"/>
        </w:rPr>
        <w:t>Obliczenia (pominięto ciężar własny ściany konstrukcyjnej, ponieważ nie ulegnie on zmianie):</w:t>
      </w:r>
    </w:p>
    <w:p w14:paraId="1100C0DD" w14:textId="77777777" w:rsidR="007119DA" w:rsidRDefault="007119DA" w:rsidP="007119DA">
      <w:pPr>
        <w:pStyle w:val="PROJEKT-TEKST"/>
        <w:rPr>
          <w:snapToGrid w:val="0"/>
        </w:rPr>
      </w:pPr>
      <w:r>
        <w:rPr>
          <w:snapToGrid w:val="0"/>
        </w:rPr>
        <w:t>Stan istniejący:</w:t>
      </w:r>
    </w:p>
    <w:p w14:paraId="64F39A27" w14:textId="77777777" w:rsidR="007119DA" w:rsidRPr="00FA1CB3" w:rsidRDefault="007119DA" w:rsidP="007119DA">
      <w:pPr>
        <w:pStyle w:val="PROJEKT-PUNKTYKRESKI"/>
      </w:pPr>
      <w:r w:rsidRPr="008E4C53">
        <w:rPr>
          <w:u w:val="single"/>
        </w:rPr>
        <w:t xml:space="preserve">Tynk </w:t>
      </w:r>
      <w:proofErr w:type="spellStart"/>
      <w:r w:rsidRPr="008E4C53">
        <w:rPr>
          <w:u w:val="single"/>
        </w:rPr>
        <w:t>cem</w:t>
      </w:r>
      <w:proofErr w:type="spellEnd"/>
      <w:r w:rsidRPr="008E4C53">
        <w:rPr>
          <w:u w:val="single"/>
        </w:rPr>
        <w:t>.-</w:t>
      </w:r>
      <w:proofErr w:type="spellStart"/>
      <w:r w:rsidRPr="008E4C53">
        <w:rPr>
          <w:u w:val="single"/>
        </w:rPr>
        <w:t>wap</w:t>
      </w:r>
      <w:proofErr w:type="spellEnd"/>
      <w:r w:rsidRPr="008E4C53">
        <w:rPr>
          <w:u w:val="single"/>
        </w:rPr>
        <w:t>. gr. 2 cm</w:t>
      </w:r>
      <w:r w:rsidRPr="008E4C53">
        <w:rPr>
          <w:u w:val="single"/>
        </w:rPr>
        <w:tab/>
      </w:r>
      <w:r w:rsidRPr="00FA1CB3">
        <w:rPr>
          <w:u w:val="single"/>
        </w:rPr>
        <w:t>0,0</w:t>
      </w:r>
      <w:r>
        <w:rPr>
          <w:u w:val="single"/>
        </w:rPr>
        <w:t>15 * 19,0</w:t>
      </w:r>
      <w:r w:rsidRPr="00FA1CB3">
        <w:rPr>
          <w:u w:val="single"/>
        </w:rPr>
        <w:t xml:space="preserve"> = 0,</w:t>
      </w:r>
      <w:r>
        <w:rPr>
          <w:u w:val="single"/>
        </w:rPr>
        <w:t>285</w:t>
      </w:r>
    </w:p>
    <w:p w14:paraId="706DA906" w14:textId="77777777" w:rsidR="007119DA" w:rsidRPr="007C7637" w:rsidRDefault="007119DA" w:rsidP="007119DA">
      <w:pPr>
        <w:pStyle w:val="PROJEKT-PUNKTYKRESKI"/>
      </w:pPr>
      <w:r>
        <w:t>RAZEM</w:t>
      </w:r>
      <w:r>
        <w:tab/>
      </w:r>
      <w:r>
        <w:tab/>
      </w:r>
      <w:proofErr w:type="spellStart"/>
      <w:r>
        <w:t>g</w:t>
      </w:r>
      <w:r>
        <w:rPr>
          <w:vertAlign w:val="subscript"/>
        </w:rPr>
        <w:t>i</w:t>
      </w:r>
      <w:proofErr w:type="spellEnd"/>
      <w:r>
        <w:t xml:space="preserve"> = 0,285 </w:t>
      </w:r>
      <w:proofErr w:type="spellStart"/>
      <w:r>
        <w:t>kN</w:t>
      </w:r>
      <w:proofErr w:type="spellEnd"/>
      <w:r>
        <w:t>/</w:t>
      </w:r>
      <w:proofErr w:type="spellStart"/>
      <w:r>
        <w:t>m</w:t>
      </w:r>
      <w:r>
        <w:rPr>
          <w:vertAlign w:val="superscript"/>
        </w:rPr>
        <w:t>2</w:t>
      </w:r>
      <w:proofErr w:type="spellEnd"/>
    </w:p>
    <w:p w14:paraId="39FA49BC" w14:textId="77777777" w:rsidR="007119DA" w:rsidRDefault="007119DA" w:rsidP="007119DA">
      <w:pPr>
        <w:pStyle w:val="PROJEKT-TEKST"/>
        <w:rPr>
          <w:snapToGrid w:val="0"/>
        </w:rPr>
      </w:pPr>
      <w:r>
        <w:rPr>
          <w:snapToGrid w:val="0"/>
        </w:rPr>
        <w:t>Stan projektowany:</w:t>
      </w:r>
    </w:p>
    <w:p w14:paraId="5C372478" w14:textId="5D6DFC52" w:rsidR="00CA3098" w:rsidRDefault="00CA3098" w:rsidP="007119DA">
      <w:pPr>
        <w:pStyle w:val="PROJEKT-PUNKTYKRESKI"/>
      </w:pPr>
      <w:r>
        <w:t>Nowe pokrycie dachowe</w:t>
      </w:r>
      <w:r>
        <w:tab/>
      </w:r>
      <w:r>
        <w:tab/>
        <w:t>= 0,30</w:t>
      </w:r>
    </w:p>
    <w:p w14:paraId="51EB8331" w14:textId="5B36B128" w:rsidR="007119DA" w:rsidRDefault="007119DA" w:rsidP="007119DA">
      <w:pPr>
        <w:pStyle w:val="PROJEKT-PUNKTYKRESKI"/>
      </w:pPr>
      <w:r>
        <w:t>Tynk cienkowarstwowy</w:t>
      </w:r>
      <w:r>
        <w:tab/>
      </w:r>
      <w:r>
        <w:tab/>
        <w:t>0,01 * 19,0 = 0,19</w:t>
      </w:r>
    </w:p>
    <w:p w14:paraId="5314DD18" w14:textId="741D31B0" w:rsidR="007119DA" w:rsidRPr="00FA1CB3" w:rsidRDefault="00A35D5B" w:rsidP="007119DA">
      <w:pPr>
        <w:pStyle w:val="PROJEKT-PUNKTYKRESKI"/>
      </w:pPr>
      <w:r>
        <w:rPr>
          <w:u w:val="single"/>
        </w:rPr>
        <w:t>Styropian</w:t>
      </w:r>
      <w:r w:rsidR="007119DA" w:rsidRPr="008E4C53">
        <w:rPr>
          <w:u w:val="single"/>
        </w:rPr>
        <w:t xml:space="preserve"> gr. 20 cm</w:t>
      </w:r>
      <w:r>
        <w:rPr>
          <w:u w:val="single"/>
        </w:rPr>
        <w:tab/>
      </w:r>
      <w:r w:rsidR="007119DA" w:rsidRPr="008E4C53">
        <w:rPr>
          <w:u w:val="single"/>
        </w:rPr>
        <w:tab/>
      </w:r>
      <w:r w:rsidR="007119DA" w:rsidRPr="00FA1CB3">
        <w:rPr>
          <w:u w:val="single"/>
        </w:rPr>
        <w:t>0,</w:t>
      </w:r>
      <w:r w:rsidR="007119DA">
        <w:rPr>
          <w:u w:val="single"/>
        </w:rPr>
        <w:t>20</w:t>
      </w:r>
      <w:r w:rsidR="007119DA" w:rsidRPr="00FA1CB3">
        <w:rPr>
          <w:u w:val="single"/>
        </w:rPr>
        <w:t xml:space="preserve"> * 0,45 = 0,0</w:t>
      </w:r>
      <w:r w:rsidR="007119DA">
        <w:rPr>
          <w:u w:val="single"/>
        </w:rPr>
        <w:t>9</w:t>
      </w:r>
    </w:p>
    <w:p w14:paraId="6272C9F1" w14:textId="4097A865" w:rsidR="007119DA" w:rsidRPr="007C7637" w:rsidRDefault="007119DA" w:rsidP="007119DA">
      <w:pPr>
        <w:pStyle w:val="PROJEKT-PUNKTYKRESKI"/>
      </w:pPr>
      <w:r>
        <w:t>RAZEM</w:t>
      </w:r>
      <w:r>
        <w:tab/>
      </w:r>
      <w:r>
        <w:tab/>
      </w:r>
      <w:proofErr w:type="spellStart"/>
      <w:r>
        <w:t>g</w:t>
      </w:r>
      <w:r>
        <w:rPr>
          <w:vertAlign w:val="subscript"/>
        </w:rPr>
        <w:t>p</w:t>
      </w:r>
      <w:proofErr w:type="spellEnd"/>
      <w:r>
        <w:t xml:space="preserve"> = 0,</w:t>
      </w:r>
      <w:r w:rsidR="00CA3098">
        <w:t>5</w:t>
      </w:r>
      <w:r>
        <w:t xml:space="preserve">80 </w:t>
      </w:r>
      <w:proofErr w:type="spellStart"/>
      <w:r>
        <w:t>kN</w:t>
      </w:r>
      <w:proofErr w:type="spellEnd"/>
      <w:r>
        <w:t>/</w:t>
      </w:r>
      <w:proofErr w:type="spellStart"/>
      <w:r>
        <w:t>m</w:t>
      </w:r>
      <w:r>
        <w:rPr>
          <w:vertAlign w:val="superscript"/>
        </w:rPr>
        <w:t>2</w:t>
      </w:r>
      <w:proofErr w:type="spellEnd"/>
    </w:p>
    <w:p w14:paraId="68BA15CA" w14:textId="77777777" w:rsidR="007119DA" w:rsidRDefault="007119DA" w:rsidP="007119DA">
      <w:pPr>
        <w:pStyle w:val="PROJEKT-TEKST"/>
        <w:rPr>
          <w:snapToGrid w:val="0"/>
        </w:rPr>
      </w:pPr>
      <w:r>
        <w:rPr>
          <w:snapToGrid w:val="0"/>
        </w:rPr>
        <w:t>Różnica:</w:t>
      </w:r>
    </w:p>
    <w:p w14:paraId="45E2CE29" w14:textId="44C26189" w:rsidR="007119DA" w:rsidRPr="006D1EF7" w:rsidRDefault="007119DA" w:rsidP="007119DA">
      <w:pPr>
        <w:pStyle w:val="PROJEKT-TEKST"/>
        <w:rPr>
          <w:snapToGrid w:val="0"/>
        </w:rPr>
      </w:pPr>
      <w:proofErr w:type="spellStart"/>
      <w:r>
        <w:rPr>
          <w:snapToGrid w:val="0"/>
        </w:rPr>
        <w:t>Δg</w:t>
      </w:r>
      <w:proofErr w:type="spellEnd"/>
      <w:r>
        <w:rPr>
          <w:snapToGrid w:val="0"/>
        </w:rPr>
        <w:t xml:space="preserve"> = </w:t>
      </w:r>
      <w:proofErr w:type="spellStart"/>
      <w:r>
        <w:rPr>
          <w:snapToGrid w:val="0"/>
        </w:rPr>
        <w:t>g</w:t>
      </w:r>
      <w:r>
        <w:rPr>
          <w:snapToGrid w:val="0"/>
          <w:vertAlign w:val="subscript"/>
        </w:rPr>
        <w:t>p</w:t>
      </w:r>
      <w:proofErr w:type="spellEnd"/>
      <w:r>
        <w:rPr>
          <w:snapToGrid w:val="0"/>
        </w:rPr>
        <w:t xml:space="preserve"> – </w:t>
      </w:r>
      <w:proofErr w:type="spellStart"/>
      <w:r>
        <w:rPr>
          <w:snapToGrid w:val="0"/>
        </w:rPr>
        <w:t>g</w:t>
      </w:r>
      <w:r>
        <w:rPr>
          <w:snapToGrid w:val="0"/>
          <w:vertAlign w:val="subscript"/>
        </w:rPr>
        <w:t>i</w:t>
      </w:r>
      <w:proofErr w:type="spellEnd"/>
      <w:r>
        <w:rPr>
          <w:snapToGrid w:val="0"/>
        </w:rPr>
        <w:t xml:space="preserve"> = 0,</w:t>
      </w:r>
      <w:r w:rsidR="00CA3098">
        <w:rPr>
          <w:snapToGrid w:val="0"/>
        </w:rPr>
        <w:t>5</w:t>
      </w:r>
      <w:r>
        <w:rPr>
          <w:snapToGrid w:val="0"/>
        </w:rPr>
        <w:t>8</w:t>
      </w:r>
      <w:r w:rsidR="00A35D5B">
        <w:rPr>
          <w:snapToGrid w:val="0"/>
        </w:rPr>
        <w:t>0</w:t>
      </w:r>
      <w:r>
        <w:rPr>
          <w:snapToGrid w:val="0"/>
        </w:rPr>
        <w:t xml:space="preserve"> – 0,28</w:t>
      </w:r>
      <w:r w:rsidR="00A35D5B">
        <w:rPr>
          <w:snapToGrid w:val="0"/>
        </w:rPr>
        <w:t>5</w:t>
      </w:r>
      <w:r>
        <w:rPr>
          <w:snapToGrid w:val="0"/>
        </w:rPr>
        <w:t xml:space="preserve"> = 0,</w:t>
      </w:r>
      <w:r w:rsidR="00CA3098">
        <w:rPr>
          <w:snapToGrid w:val="0"/>
        </w:rPr>
        <w:t>29</w:t>
      </w:r>
      <w:r>
        <w:rPr>
          <w:snapToGrid w:val="0"/>
        </w:rPr>
        <w:t xml:space="preserve">5 </w:t>
      </w:r>
      <w:proofErr w:type="spellStart"/>
      <w:r>
        <w:rPr>
          <w:snapToGrid w:val="0"/>
        </w:rPr>
        <w:t>kN</w:t>
      </w:r>
      <w:proofErr w:type="spellEnd"/>
      <w:r>
        <w:rPr>
          <w:snapToGrid w:val="0"/>
        </w:rPr>
        <w:t>/</w:t>
      </w:r>
      <w:proofErr w:type="spellStart"/>
      <w:r>
        <w:rPr>
          <w:snapToGrid w:val="0"/>
        </w:rPr>
        <w:t>m</w:t>
      </w:r>
      <w:r>
        <w:rPr>
          <w:snapToGrid w:val="0"/>
          <w:vertAlign w:val="superscript"/>
        </w:rPr>
        <w:t>2</w:t>
      </w:r>
      <w:proofErr w:type="spellEnd"/>
    </w:p>
    <w:p w14:paraId="290BC453" w14:textId="77777777" w:rsidR="007119DA" w:rsidRDefault="007119DA" w:rsidP="007119DA">
      <w:pPr>
        <w:pStyle w:val="PROJEKT-TEKST"/>
        <w:rPr>
          <w:snapToGrid w:val="0"/>
        </w:rPr>
      </w:pPr>
      <w:r>
        <w:rPr>
          <w:snapToGrid w:val="0"/>
        </w:rPr>
        <w:t>Różnica obciążenia jest znikoma i może ona zostać pominięta.</w:t>
      </w:r>
    </w:p>
    <w:p w14:paraId="43777E4B" w14:textId="77777777" w:rsidR="007119DA" w:rsidRDefault="007119DA" w:rsidP="007119DA">
      <w:pPr>
        <w:pStyle w:val="PROJEKT-TEKST"/>
        <w:rPr>
          <w:snapToGrid w:val="0"/>
        </w:rPr>
      </w:pPr>
    </w:p>
    <w:p w14:paraId="5A34CA6D" w14:textId="77777777" w:rsidR="007119DA" w:rsidRDefault="007119DA" w:rsidP="007119DA">
      <w:pPr>
        <w:pStyle w:val="PROJEKT-TEKST"/>
        <w:rPr>
          <w:snapToGrid w:val="0"/>
        </w:rPr>
      </w:pPr>
      <w:r w:rsidRPr="0056789E">
        <w:rPr>
          <w:snapToGrid w:val="0"/>
        </w:rPr>
        <w:t>Do ocieplenia ścian zewnętrznych budynku przyjęto metodę lekką.</w:t>
      </w:r>
      <w:r>
        <w:rPr>
          <w:snapToGrid w:val="0"/>
        </w:rPr>
        <w:t xml:space="preserve"> </w:t>
      </w:r>
      <w:r w:rsidRPr="0056789E">
        <w:rPr>
          <w:snapToGrid w:val="0"/>
        </w:rPr>
        <w:t xml:space="preserve">System sklasyfikowany jest jako </w:t>
      </w:r>
      <w:r>
        <w:rPr>
          <w:snapToGrid w:val="0"/>
        </w:rPr>
        <w:t>n</w:t>
      </w:r>
      <w:r w:rsidRPr="0056789E">
        <w:rPr>
          <w:snapToGrid w:val="0"/>
        </w:rPr>
        <w:t>ierozprzestrzeniający ognia (</w:t>
      </w:r>
      <w:proofErr w:type="spellStart"/>
      <w:r w:rsidRPr="0056789E">
        <w:rPr>
          <w:snapToGrid w:val="0"/>
        </w:rPr>
        <w:t>NRO</w:t>
      </w:r>
      <w:proofErr w:type="spellEnd"/>
      <w:r w:rsidRPr="0056789E">
        <w:rPr>
          <w:snapToGrid w:val="0"/>
        </w:rPr>
        <w:t>). Wszystkie produkty zastosowane</w:t>
      </w:r>
      <w:r>
        <w:rPr>
          <w:snapToGrid w:val="0"/>
        </w:rPr>
        <w:t xml:space="preserve"> </w:t>
      </w:r>
      <w:r w:rsidRPr="0056789E">
        <w:rPr>
          <w:snapToGrid w:val="0"/>
        </w:rPr>
        <w:t>do termomodernizacji budynku powinny być zgodne</w:t>
      </w:r>
      <w:r>
        <w:rPr>
          <w:snapToGrid w:val="0"/>
        </w:rPr>
        <w:t xml:space="preserve"> </w:t>
      </w:r>
      <w:r w:rsidRPr="0056789E">
        <w:rPr>
          <w:snapToGrid w:val="0"/>
        </w:rPr>
        <w:t xml:space="preserve">z </w:t>
      </w:r>
      <w:proofErr w:type="spellStart"/>
      <w:r w:rsidRPr="0056789E">
        <w:rPr>
          <w:snapToGrid w:val="0"/>
        </w:rPr>
        <w:t>ITB</w:t>
      </w:r>
      <w:proofErr w:type="spellEnd"/>
      <w:r w:rsidRPr="0056789E">
        <w:rPr>
          <w:snapToGrid w:val="0"/>
        </w:rPr>
        <w:t xml:space="preserve"> 447/2009 oraz powinny być przewidziane do zastosowania do ociepleń</w:t>
      </w:r>
      <w:r>
        <w:rPr>
          <w:snapToGrid w:val="0"/>
        </w:rPr>
        <w:t xml:space="preserve"> </w:t>
      </w:r>
      <w:r w:rsidRPr="0056789E">
        <w:rPr>
          <w:snapToGrid w:val="0"/>
        </w:rPr>
        <w:t xml:space="preserve">budynku w technologii </w:t>
      </w:r>
      <w:proofErr w:type="spellStart"/>
      <w:r w:rsidRPr="0056789E">
        <w:rPr>
          <w:snapToGrid w:val="0"/>
        </w:rPr>
        <w:t>BSO</w:t>
      </w:r>
      <w:proofErr w:type="spellEnd"/>
      <w:r>
        <w:rPr>
          <w:snapToGrid w:val="0"/>
        </w:rPr>
        <w:t>.</w:t>
      </w:r>
    </w:p>
    <w:p w14:paraId="3646A6DE" w14:textId="77777777" w:rsidR="007119DA" w:rsidRDefault="007119DA" w:rsidP="007119DA">
      <w:pPr>
        <w:pStyle w:val="PROJEKT-TEKST"/>
        <w:rPr>
          <w:snapToGrid w:val="0"/>
        </w:rPr>
      </w:pPr>
      <w:r w:rsidRPr="008C595F">
        <w:rPr>
          <w:snapToGrid w:val="0"/>
        </w:rPr>
        <w:t>Podłoże powinno być stabilne, nośne, suche, czyste, pozbawione elementów</w:t>
      </w:r>
      <w:r>
        <w:rPr>
          <w:snapToGrid w:val="0"/>
        </w:rPr>
        <w:t xml:space="preserve"> </w:t>
      </w:r>
      <w:r w:rsidRPr="008C595F">
        <w:rPr>
          <w:snapToGrid w:val="0"/>
        </w:rPr>
        <w:t>zmniejszających przyczepność (kurz</w:t>
      </w:r>
      <w:r>
        <w:rPr>
          <w:snapToGrid w:val="0"/>
        </w:rPr>
        <w:t>,</w:t>
      </w:r>
      <w:r w:rsidRPr="008C595F">
        <w:rPr>
          <w:snapToGrid w:val="0"/>
        </w:rPr>
        <w:t xml:space="preserve"> pył itp.</w:t>
      </w:r>
      <w:r>
        <w:rPr>
          <w:snapToGrid w:val="0"/>
        </w:rPr>
        <w:t xml:space="preserve"> </w:t>
      </w:r>
      <w:r w:rsidRPr="008C595F">
        <w:rPr>
          <w:snapToGrid w:val="0"/>
        </w:rPr>
        <w:t>oczyścić szczotkami, powietrzem, wodą</w:t>
      </w:r>
      <w:r>
        <w:rPr>
          <w:snapToGrid w:val="0"/>
        </w:rPr>
        <w:t xml:space="preserve"> </w:t>
      </w:r>
      <w:r w:rsidRPr="008C595F">
        <w:rPr>
          <w:snapToGrid w:val="0"/>
        </w:rPr>
        <w:t>pod ciśnieniem nawet z użyciem detergentów). Podłoża pylące lub silnie nasiąkliwe,</w:t>
      </w:r>
      <w:r>
        <w:rPr>
          <w:snapToGrid w:val="0"/>
        </w:rPr>
        <w:t xml:space="preserve"> </w:t>
      </w:r>
      <w:r w:rsidRPr="008C595F">
        <w:rPr>
          <w:snapToGrid w:val="0"/>
        </w:rPr>
        <w:t>nierównomiernie chłonne oraz piaszczące zagruntować. Powierzchnie należy zagruntować</w:t>
      </w:r>
      <w:r>
        <w:rPr>
          <w:snapToGrid w:val="0"/>
        </w:rPr>
        <w:t xml:space="preserve"> </w:t>
      </w:r>
      <w:r w:rsidRPr="008C595F">
        <w:rPr>
          <w:snapToGrid w:val="0"/>
        </w:rPr>
        <w:t>preparatem głęboko penetrującym.</w:t>
      </w:r>
      <w:r>
        <w:rPr>
          <w:snapToGrid w:val="0"/>
        </w:rPr>
        <w:t xml:space="preserve"> </w:t>
      </w:r>
      <w:r w:rsidRPr="008C595F">
        <w:rPr>
          <w:snapToGrid w:val="0"/>
        </w:rPr>
        <w:t>Nierówności, defekty i ubytki skuć lub ewentualnie wyrównać zaprawą</w:t>
      </w:r>
      <w:r>
        <w:rPr>
          <w:snapToGrid w:val="0"/>
        </w:rPr>
        <w:t xml:space="preserve"> </w:t>
      </w:r>
      <w:r w:rsidRPr="008C595F">
        <w:rPr>
          <w:snapToGrid w:val="0"/>
        </w:rPr>
        <w:t>tynkarską (podłoże powinno być równe w zakresie odchyleń powierzchni i krawędzi).</w:t>
      </w:r>
      <w:r>
        <w:rPr>
          <w:snapToGrid w:val="0"/>
        </w:rPr>
        <w:t xml:space="preserve"> </w:t>
      </w:r>
      <w:r w:rsidRPr="008C595F">
        <w:rPr>
          <w:snapToGrid w:val="0"/>
        </w:rPr>
        <w:t>Jeśli nierówność przekroczy 20 mm, należy zastosować materiał termoizolacyjny</w:t>
      </w:r>
      <w:r>
        <w:rPr>
          <w:snapToGrid w:val="0"/>
        </w:rPr>
        <w:t xml:space="preserve"> </w:t>
      </w:r>
      <w:r w:rsidRPr="008C595F">
        <w:rPr>
          <w:snapToGrid w:val="0"/>
        </w:rPr>
        <w:t>o odpowiedniej (zmiennej) grubości</w:t>
      </w:r>
      <w:r>
        <w:rPr>
          <w:snapToGrid w:val="0"/>
        </w:rPr>
        <w:t>.</w:t>
      </w:r>
    </w:p>
    <w:p w14:paraId="4F7C625F" w14:textId="698975AA" w:rsidR="007119DA" w:rsidRDefault="007119DA" w:rsidP="007119DA">
      <w:pPr>
        <w:pStyle w:val="PROJEKT-TEKST"/>
        <w:rPr>
          <w:snapToGrid w:val="0"/>
        </w:rPr>
      </w:pPr>
      <w:r w:rsidRPr="008C595F">
        <w:rPr>
          <w:snapToGrid w:val="0"/>
        </w:rPr>
        <w:t>Płyty</w:t>
      </w:r>
      <w:r>
        <w:rPr>
          <w:snapToGrid w:val="0"/>
        </w:rPr>
        <w:t xml:space="preserve"> </w:t>
      </w:r>
      <w:r w:rsidRPr="008C595F">
        <w:rPr>
          <w:snapToGrid w:val="0"/>
        </w:rPr>
        <w:t>ułożyć, w układzie poziomym dłuższych krawędzi z zachowaniem mijankowego</w:t>
      </w:r>
      <w:r>
        <w:rPr>
          <w:snapToGrid w:val="0"/>
        </w:rPr>
        <w:t xml:space="preserve"> </w:t>
      </w:r>
      <w:r w:rsidRPr="008C595F">
        <w:rPr>
          <w:snapToGrid w:val="0"/>
        </w:rPr>
        <w:t>układu spoin pionowych. Układ mijankowy stosować również na narożnikach ścian,</w:t>
      </w:r>
      <w:r>
        <w:rPr>
          <w:snapToGrid w:val="0"/>
        </w:rPr>
        <w:t xml:space="preserve"> </w:t>
      </w:r>
      <w:r w:rsidRPr="008C595F">
        <w:rPr>
          <w:snapToGrid w:val="0"/>
        </w:rPr>
        <w:t>aby płyty się zazębiały. Krawędzie płyt nie mogą znajdować się na przedłużeniu</w:t>
      </w:r>
      <w:r>
        <w:rPr>
          <w:snapToGrid w:val="0"/>
        </w:rPr>
        <w:t xml:space="preserve"> </w:t>
      </w:r>
      <w:r w:rsidRPr="008C595F">
        <w:rPr>
          <w:snapToGrid w:val="0"/>
        </w:rPr>
        <w:t>krawędzi otworów okiennych lub drzwiowych. Układać płyty zaczynając od dołu do</w:t>
      </w:r>
      <w:r>
        <w:rPr>
          <w:snapToGrid w:val="0"/>
        </w:rPr>
        <w:t xml:space="preserve"> </w:t>
      </w:r>
      <w:r w:rsidRPr="008C595F">
        <w:rPr>
          <w:snapToGrid w:val="0"/>
        </w:rPr>
        <w:t xml:space="preserve">góry, a następnie mocno </w:t>
      </w:r>
      <w:r>
        <w:rPr>
          <w:snapToGrid w:val="0"/>
        </w:rPr>
        <w:t>d</w:t>
      </w:r>
      <w:r w:rsidRPr="008C595F">
        <w:rPr>
          <w:snapToGrid w:val="0"/>
        </w:rPr>
        <w:t>ociskając jedną do drugiej, bez szczelin, z przesunięciem</w:t>
      </w:r>
      <w:r>
        <w:rPr>
          <w:snapToGrid w:val="0"/>
        </w:rPr>
        <w:t xml:space="preserve"> </w:t>
      </w:r>
      <w:r w:rsidRPr="008C595F">
        <w:rPr>
          <w:snapToGrid w:val="0"/>
        </w:rPr>
        <w:t>o połowę długości, w co drugim rzędzie. Dopuszczalne jest stosowanie fragmentów</w:t>
      </w:r>
      <w:r>
        <w:rPr>
          <w:snapToGrid w:val="0"/>
        </w:rPr>
        <w:t xml:space="preserve"> </w:t>
      </w:r>
      <w:r w:rsidRPr="008C595F">
        <w:rPr>
          <w:snapToGrid w:val="0"/>
        </w:rPr>
        <w:t>płyt (minimalna szerokość 15 cm) - mogą one jednak być tylko pojedynczo</w:t>
      </w:r>
      <w:r>
        <w:rPr>
          <w:snapToGrid w:val="0"/>
        </w:rPr>
        <w:t xml:space="preserve"> </w:t>
      </w:r>
      <w:r w:rsidRPr="008C595F">
        <w:rPr>
          <w:snapToGrid w:val="0"/>
        </w:rPr>
        <w:t>rozmieszczone na płaszczyźnie ściany. W trakcie układania należy zwrócić</w:t>
      </w:r>
      <w:r>
        <w:rPr>
          <w:snapToGrid w:val="0"/>
        </w:rPr>
        <w:t xml:space="preserve"> </w:t>
      </w:r>
      <w:r w:rsidRPr="008C595F">
        <w:rPr>
          <w:snapToGrid w:val="0"/>
        </w:rPr>
        <w:t>szczególną uwagę na to, aby ułożona powierzchnia płyt była równa i bez szczelin.</w:t>
      </w:r>
      <w:r>
        <w:rPr>
          <w:snapToGrid w:val="0"/>
        </w:rPr>
        <w:t xml:space="preserve"> </w:t>
      </w:r>
      <w:r w:rsidRPr="008C595F">
        <w:rPr>
          <w:snapToGrid w:val="0"/>
        </w:rPr>
        <w:t>W miejscach stykania się płyt nie powinno być kleju.</w:t>
      </w:r>
      <w:r>
        <w:rPr>
          <w:snapToGrid w:val="0"/>
        </w:rPr>
        <w:t xml:space="preserve"> K</w:t>
      </w:r>
      <w:r w:rsidRPr="008C595F">
        <w:rPr>
          <w:snapToGrid w:val="0"/>
        </w:rPr>
        <w:t>lej należy nanosić zarówno punktowo na</w:t>
      </w:r>
      <w:r>
        <w:rPr>
          <w:snapToGrid w:val="0"/>
        </w:rPr>
        <w:t xml:space="preserve"> </w:t>
      </w:r>
      <w:r w:rsidRPr="008C595F">
        <w:rPr>
          <w:snapToGrid w:val="0"/>
        </w:rPr>
        <w:t>powierzchni płyty jak również pasmem, wzdłuż obrzeża. Grubość kleju należy tak</w:t>
      </w:r>
      <w:r>
        <w:rPr>
          <w:snapToGrid w:val="0"/>
        </w:rPr>
        <w:t xml:space="preserve"> </w:t>
      </w:r>
      <w:r w:rsidRPr="008C595F">
        <w:rPr>
          <w:snapToGrid w:val="0"/>
        </w:rPr>
        <w:t>dobrać, aby uwzględniając tolerancję podłoża oraz grubość warstwy kleju (od 1 do</w:t>
      </w:r>
      <w:r>
        <w:rPr>
          <w:snapToGrid w:val="0"/>
        </w:rPr>
        <w:t xml:space="preserve"> </w:t>
      </w:r>
      <w:r w:rsidRPr="008C595F">
        <w:rPr>
          <w:snapToGrid w:val="0"/>
        </w:rPr>
        <w:t>2</w:t>
      </w:r>
      <w:r>
        <w:rPr>
          <w:snapToGrid w:val="0"/>
        </w:rPr>
        <w:t xml:space="preserve"> </w:t>
      </w:r>
      <w:r w:rsidRPr="008C595F">
        <w:rPr>
          <w:snapToGrid w:val="0"/>
        </w:rPr>
        <w:t>cm) uzyskać min. 40 % powierzchnię stykającą się z podłożem. Pasmo na brzegu</w:t>
      </w:r>
      <w:r>
        <w:rPr>
          <w:snapToGrid w:val="0"/>
        </w:rPr>
        <w:t xml:space="preserve"> </w:t>
      </w:r>
      <w:r w:rsidRPr="008C595F">
        <w:rPr>
          <w:snapToGrid w:val="0"/>
        </w:rPr>
        <w:t>płyty powinno mieć ok. 5 cm szerokości, natomiast punkty po środku płyty mniej</w:t>
      </w:r>
      <w:r>
        <w:rPr>
          <w:snapToGrid w:val="0"/>
        </w:rPr>
        <w:t xml:space="preserve"> </w:t>
      </w:r>
      <w:r w:rsidRPr="008C595F">
        <w:rPr>
          <w:snapToGrid w:val="0"/>
        </w:rPr>
        <w:t>więcej wielkość dłoni. Nierówności podłoża do 10 mm można wyrównywać zaprawą. Przestrzegać zaleceń zawartych w aktualnych wytycznych</w:t>
      </w:r>
      <w:r>
        <w:rPr>
          <w:snapToGrid w:val="0"/>
        </w:rPr>
        <w:t xml:space="preserve"> </w:t>
      </w:r>
      <w:r w:rsidRPr="008C595F">
        <w:rPr>
          <w:snapToGrid w:val="0"/>
        </w:rPr>
        <w:t xml:space="preserve">wykonywania ociepleń ścian zewnętrznych budynków </w:t>
      </w:r>
      <w:r w:rsidRPr="008C595F">
        <w:rPr>
          <w:snapToGrid w:val="0"/>
        </w:rPr>
        <w:lastRenderedPageBreak/>
        <w:t>producenta systemu. Duża</w:t>
      </w:r>
      <w:r>
        <w:rPr>
          <w:snapToGrid w:val="0"/>
        </w:rPr>
        <w:t xml:space="preserve"> </w:t>
      </w:r>
      <w:r w:rsidRPr="008C595F">
        <w:rPr>
          <w:snapToGrid w:val="0"/>
        </w:rPr>
        <w:t>wilgotność powietrza i niskie temperatury (np. w okresie późnej jesieni) mogą</w:t>
      </w:r>
      <w:r>
        <w:rPr>
          <w:snapToGrid w:val="0"/>
        </w:rPr>
        <w:t xml:space="preserve"> </w:t>
      </w:r>
      <w:r w:rsidRPr="008C595F">
        <w:rPr>
          <w:snapToGrid w:val="0"/>
        </w:rPr>
        <w:t>znacznie wydłużyć proces wiązania materiału. Nie szpachlować płyt</w:t>
      </w:r>
      <w:r>
        <w:rPr>
          <w:snapToGrid w:val="0"/>
        </w:rPr>
        <w:t xml:space="preserve"> </w:t>
      </w:r>
      <w:r w:rsidRPr="008C595F">
        <w:rPr>
          <w:snapToGrid w:val="0"/>
        </w:rPr>
        <w:t>termoizolacyjnych narażonych dłużej niż 2 tygodnie na działanie promieni</w:t>
      </w:r>
      <w:r>
        <w:rPr>
          <w:snapToGrid w:val="0"/>
        </w:rPr>
        <w:t xml:space="preserve"> </w:t>
      </w:r>
      <w:r w:rsidRPr="008C595F">
        <w:rPr>
          <w:snapToGrid w:val="0"/>
        </w:rPr>
        <w:t>słonecznych. Przed szpachlowaniem należy je przeszlifować i odkurzyć. Przed</w:t>
      </w:r>
      <w:r w:rsidRPr="008C595F">
        <w:rPr>
          <w:snapToGrid w:val="0"/>
        </w:rPr>
        <w:br/>
        <w:t>naniesieniem kolejnych powłok należy zawsze zachować przerwę technologiczną,</w:t>
      </w:r>
      <w:r>
        <w:rPr>
          <w:snapToGrid w:val="0"/>
        </w:rPr>
        <w:t xml:space="preserve"> </w:t>
      </w:r>
      <w:r w:rsidRPr="008C595F">
        <w:rPr>
          <w:snapToGrid w:val="0"/>
        </w:rPr>
        <w:t>wynoszącą, co najmniej 2 - 3 dni, przy czym ważne jest, aby warstwa podkładowa</w:t>
      </w:r>
      <w:r>
        <w:rPr>
          <w:snapToGrid w:val="0"/>
        </w:rPr>
        <w:t xml:space="preserve"> </w:t>
      </w:r>
      <w:r w:rsidRPr="008C595F">
        <w:rPr>
          <w:snapToGrid w:val="0"/>
        </w:rPr>
        <w:t>była równomiernie wyschnięta, bez wilgotnych miejsc (ciemne plamy na elewacji).</w:t>
      </w:r>
      <w:r>
        <w:rPr>
          <w:snapToGrid w:val="0"/>
        </w:rPr>
        <w:t xml:space="preserve"> </w:t>
      </w:r>
      <w:r w:rsidRPr="008C595F">
        <w:rPr>
          <w:snapToGrid w:val="0"/>
        </w:rPr>
        <w:t>Po nałożeniu zaprawy</w:t>
      </w:r>
      <w:r>
        <w:rPr>
          <w:snapToGrid w:val="0"/>
        </w:rPr>
        <w:t xml:space="preserve"> </w:t>
      </w:r>
      <w:r w:rsidRPr="008C595F">
        <w:rPr>
          <w:snapToGrid w:val="0"/>
        </w:rPr>
        <w:t>klejącej na płytę należy ją bezzwłocznie przyłożyć do ściany i dokładnie przycisnąć.</w:t>
      </w:r>
      <w:r>
        <w:rPr>
          <w:snapToGrid w:val="0"/>
        </w:rPr>
        <w:t xml:space="preserve"> </w:t>
      </w:r>
      <w:r w:rsidRPr="008C595F">
        <w:rPr>
          <w:snapToGrid w:val="0"/>
        </w:rPr>
        <w:t>Nie wcześniej niż po 24 godzinach od przyklejenia płyt izolacyjnych: szczeliny</w:t>
      </w:r>
      <w:r>
        <w:rPr>
          <w:snapToGrid w:val="0"/>
        </w:rPr>
        <w:t xml:space="preserve"> </w:t>
      </w:r>
      <w:r w:rsidRPr="008C595F">
        <w:rPr>
          <w:snapToGrid w:val="0"/>
        </w:rPr>
        <w:t>między płytami szersze niż 2 mm wypełnić odpowiednio dopasowanymi paskami</w:t>
      </w:r>
      <w:r>
        <w:rPr>
          <w:snapToGrid w:val="0"/>
        </w:rPr>
        <w:t xml:space="preserve"> </w:t>
      </w:r>
      <w:r w:rsidRPr="008C595F">
        <w:rPr>
          <w:snapToGrid w:val="0"/>
        </w:rPr>
        <w:t>materiału izolacyjnego oraz wykonać mocowanie mechaniczne poprzez</w:t>
      </w:r>
      <w:r>
        <w:rPr>
          <w:snapToGrid w:val="0"/>
        </w:rPr>
        <w:t xml:space="preserve"> </w:t>
      </w:r>
      <w:r w:rsidRPr="008C595F">
        <w:rPr>
          <w:snapToGrid w:val="0"/>
        </w:rPr>
        <w:t>zastosowanie kołków.</w:t>
      </w:r>
      <w:r>
        <w:rPr>
          <w:snapToGrid w:val="0"/>
        </w:rPr>
        <w:t xml:space="preserve"> </w:t>
      </w:r>
      <w:r w:rsidRPr="008C595F">
        <w:rPr>
          <w:snapToGrid w:val="0"/>
        </w:rPr>
        <w:t>Należy stosować odpowiednią ilość kołków:</w:t>
      </w:r>
      <w:r>
        <w:rPr>
          <w:snapToGrid w:val="0"/>
        </w:rPr>
        <w:t xml:space="preserve"> </w:t>
      </w:r>
      <w:r w:rsidRPr="008C595F">
        <w:rPr>
          <w:snapToGrid w:val="0"/>
        </w:rPr>
        <w:t xml:space="preserve">- 4 </w:t>
      </w:r>
      <w:proofErr w:type="spellStart"/>
      <w:r w:rsidRPr="008C595F">
        <w:rPr>
          <w:snapToGrid w:val="0"/>
        </w:rPr>
        <w:t>szt</w:t>
      </w:r>
      <w:proofErr w:type="spellEnd"/>
      <w:r w:rsidRPr="008C595F">
        <w:rPr>
          <w:snapToGrid w:val="0"/>
        </w:rPr>
        <w:t>/</w:t>
      </w:r>
      <w:proofErr w:type="spellStart"/>
      <w:r w:rsidRPr="008C595F">
        <w:rPr>
          <w:snapToGrid w:val="0"/>
        </w:rPr>
        <w:t>m</w:t>
      </w:r>
      <w:r w:rsidRPr="008C595F">
        <w:rPr>
          <w:snapToGrid w:val="0"/>
          <w:vertAlign w:val="superscript"/>
        </w:rPr>
        <w:t>2</w:t>
      </w:r>
      <w:proofErr w:type="spellEnd"/>
      <w:r w:rsidRPr="008C595F">
        <w:rPr>
          <w:snapToGrid w:val="0"/>
        </w:rPr>
        <w:t xml:space="preserve"> – na powierzchni elewacji włącznie z cokołem nad poziomem gruntu</w:t>
      </w:r>
      <w:r>
        <w:rPr>
          <w:snapToGrid w:val="0"/>
        </w:rPr>
        <w:t xml:space="preserve"> </w:t>
      </w:r>
      <w:r w:rsidRPr="008C595F">
        <w:rPr>
          <w:snapToGrid w:val="0"/>
        </w:rPr>
        <w:t>do wysokości 4 kondygnacji,</w:t>
      </w:r>
      <w:r>
        <w:rPr>
          <w:snapToGrid w:val="0"/>
        </w:rPr>
        <w:t xml:space="preserve"> </w:t>
      </w:r>
      <w:r w:rsidRPr="008C595F">
        <w:rPr>
          <w:snapToGrid w:val="0"/>
        </w:rPr>
        <w:t xml:space="preserve">- 8 </w:t>
      </w:r>
      <w:proofErr w:type="spellStart"/>
      <w:r w:rsidRPr="008C595F">
        <w:rPr>
          <w:snapToGrid w:val="0"/>
        </w:rPr>
        <w:t>szt</w:t>
      </w:r>
      <w:proofErr w:type="spellEnd"/>
      <w:r w:rsidRPr="008C595F">
        <w:rPr>
          <w:snapToGrid w:val="0"/>
        </w:rPr>
        <w:t>/</w:t>
      </w:r>
      <w:proofErr w:type="spellStart"/>
      <w:r w:rsidRPr="008C595F">
        <w:rPr>
          <w:snapToGrid w:val="0"/>
        </w:rPr>
        <w:t>m</w:t>
      </w:r>
      <w:r w:rsidRPr="008C595F">
        <w:rPr>
          <w:snapToGrid w:val="0"/>
          <w:vertAlign w:val="superscript"/>
        </w:rPr>
        <w:t>2</w:t>
      </w:r>
      <w:proofErr w:type="spellEnd"/>
      <w:r w:rsidRPr="008C595F">
        <w:rPr>
          <w:snapToGrid w:val="0"/>
        </w:rPr>
        <w:t xml:space="preserve"> – w obszarze 1,5 m od naroży budynku</w:t>
      </w:r>
      <w:r>
        <w:rPr>
          <w:snapToGrid w:val="0"/>
        </w:rPr>
        <w:t>. M</w:t>
      </w:r>
      <w:r w:rsidRPr="008C595F">
        <w:rPr>
          <w:snapToGrid w:val="0"/>
        </w:rPr>
        <w:t>in. głębokość zakotwienia w ścianie: 40</w:t>
      </w:r>
      <w:r>
        <w:rPr>
          <w:snapToGrid w:val="0"/>
        </w:rPr>
        <w:t xml:space="preserve"> </w:t>
      </w:r>
      <w:r w:rsidRPr="008C595F">
        <w:rPr>
          <w:snapToGrid w:val="0"/>
        </w:rPr>
        <w:t>mm,</w:t>
      </w:r>
      <w:r>
        <w:rPr>
          <w:snapToGrid w:val="0"/>
        </w:rPr>
        <w:t xml:space="preserve"> </w:t>
      </w:r>
      <w:r w:rsidRPr="008C595F">
        <w:rPr>
          <w:snapToGrid w:val="0"/>
        </w:rPr>
        <w:t>zalecana 60</w:t>
      </w:r>
      <w:r>
        <w:rPr>
          <w:snapToGrid w:val="0"/>
        </w:rPr>
        <w:t xml:space="preserve"> </w:t>
      </w:r>
      <w:r w:rsidRPr="008C595F">
        <w:rPr>
          <w:snapToGrid w:val="0"/>
        </w:rPr>
        <w:t>mm.</w:t>
      </w:r>
      <w:r>
        <w:rPr>
          <w:snapToGrid w:val="0"/>
        </w:rPr>
        <w:t xml:space="preserve"> </w:t>
      </w:r>
      <w:r w:rsidRPr="008C595F">
        <w:rPr>
          <w:snapToGrid w:val="0"/>
        </w:rPr>
        <w:t xml:space="preserve">Ościeża otworów stolarki okiennej i drzwiowej należy wykonać pod </w:t>
      </w:r>
      <w:proofErr w:type="spellStart"/>
      <w:r w:rsidRPr="008C595F">
        <w:rPr>
          <w:snapToGrid w:val="0"/>
        </w:rPr>
        <w:t>kątemprostym</w:t>
      </w:r>
      <w:proofErr w:type="spellEnd"/>
      <w:r w:rsidRPr="008C595F">
        <w:rPr>
          <w:snapToGrid w:val="0"/>
        </w:rPr>
        <w:t xml:space="preserve"> natomiast górne wykonać ze spadkiem na zewnątrz. Jeśli przy ocieplaniu</w:t>
      </w:r>
      <w:r>
        <w:rPr>
          <w:snapToGrid w:val="0"/>
        </w:rPr>
        <w:t xml:space="preserve"> </w:t>
      </w:r>
      <w:r w:rsidRPr="008C595F">
        <w:rPr>
          <w:snapToGrid w:val="0"/>
        </w:rPr>
        <w:t>ościeży dojdzie do sytuacji, gdzie styropian zachodziłby znacznie na ramę okienną</w:t>
      </w:r>
      <w:r>
        <w:rPr>
          <w:snapToGrid w:val="0"/>
        </w:rPr>
        <w:t xml:space="preserve"> </w:t>
      </w:r>
      <w:r w:rsidRPr="008C595F">
        <w:rPr>
          <w:snapToGrid w:val="0"/>
        </w:rPr>
        <w:t>i tym samym utrudniał eksploatację okna, a podkucie tynku ościeży będzie rodziło</w:t>
      </w:r>
      <w:r>
        <w:rPr>
          <w:snapToGrid w:val="0"/>
        </w:rPr>
        <w:t xml:space="preserve"> </w:t>
      </w:r>
      <w:r w:rsidRPr="008C595F">
        <w:rPr>
          <w:snapToGrid w:val="0"/>
        </w:rPr>
        <w:t>poważne obawy o uszkodzenie ramy okiennej ocieplenie ościeży wyjątkowo można</w:t>
      </w:r>
      <w:r>
        <w:rPr>
          <w:snapToGrid w:val="0"/>
        </w:rPr>
        <w:t xml:space="preserve"> </w:t>
      </w:r>
      <w:r w:rsidRPr="008C595F">
        <w:rPr>
          <w:snapToGrid w:val="0"/>
        </w:rPr>
        <w:t>pominąć. Styk ościeża z warstwą styropianu dodatkowo zabezpieczyć</w:t>
      </w:r>
      <w:r>
        <w:rPr>
          <w:snapToGrid w:val="0"/>
        </w:rPr>
        <w:t xml:space="preserve"> </w:t>
      </w:r>
      <w:r w:rsidRPr="008C595F">
        <w:rPr>
          <w:snapToGrid w:val="0"/>
        </w:rPr>
        <w:t>uszczelniaczem poliuretanowym.</w:t>
      </w:r>
      <w:r>
        <w:rPr>
          <w:snapToGrid w:val="0"/>
        </w:rPr>
        <w:t xml:space="preserve"> </w:t>
      </w:r>
      <w:r w:rsidRPr="008C595F">
        <w:rPr>
          <w:snapToGrid w:val="0"/>
        </w:rPr>
        <w:t>Skrzynki instalacyjne znajdujące się przy elewacji należy zdemontować,</w:t>
      </w:r>
      <w:r>
        <w:rPr>
          <w:snapToGrid w:val="0"/>
        </w:rPr>
        <w:t xml:space="preserve"> </w:t>
      </w:r>
      <w:r w:rsidRPr="008C595F">
        <w:rPr>
          <w:snapToGrid w:val="0"/>
        </w:rPr>
        <w:t xml:space="preserve">przykleić styropian </w:t>
      </w:r>
      <w:r w:rsidR="00A35D5B">
        <w:rPr>
          <w:snapToGrid w:val="0"/>
        </w:rPr>
        <w:br/>
      </w:r>
      <w:r w:rsidRPr="008C595F">
        <w:rPr>
          <w:snapToGrid w:val="0"/>
        </w:rPr>
        <w:t>i ponownie zamontować skrzynki. W przypadku, jeśli przełożenie</w:t>
      </w:r>
      <w:r>
        <w:rPr>
          <w:snapToGrid w:val="0"/>
        </w:rPr>
        <w:t xml:space="preserve"> </w:t>
      </w:r>
      <w:r w:rsidRPr="008C595F">
        <w:rPr>
          <w:snapToGrid w:val="0"/>
        </w:rPr>
        <w:t>skrzynek będzie niemożliwe ze względów technologicznych należy je „obejść”</w:t>
      </w:r>
      <w:r>
        <w:rPr>
          <w:snapToGrid w:val="0"/>
        </w:rPr>
        <w:t xml:space="preserve"> </w:t>
      </w:r>
      <w:r w:rsidRPr="008C595F">
        <w:rPr>
          <w:snapToGrid w:val="0"/>
        </w:rPr>
        <w:t>styropianem dookoła a łączenie skrzynki z termoizolacją uszczelnić poliuretanową</w:t>
      </w:r>
      <w:r>
        <w:rPr>
          <w:snapToGrid w:val="0"/>
        </w:rPr>
        <w:t xml:space="preserve"> </w:t>
      </w:r>
      <w:r w:rsidRPr="008C595F">
        <w:rPr>
          <w:snapToGrid w:val="0"/>
        </w:rPr>
        <w:t>taśmą rozprężną.</w:t>
      </w:r>
    </w:p>
    <w:p w14:paraId="55BF2CC7" w14:textId="4CBB173A" w:rsidR="007119DA" w:rsidRDefault="007119DA" w:rsidP="007119DA">
      <w:pPr>
        <w:pStyle w:val="PROJEKT-TEKST"/>
        <w:rPr>
          <w:snapToGrid w:val="0"/>
        </w:rPr>
      </w:pPr>
      <w:r w:rsidRPr="006A3D2B">
        <w:rPr>
          <w:snapToGrid w:val="0"/>
        </w:rPr>
        <w:t>Do wykonania warstwy zbrojonej na zamocowanych płytach można przystąpić</w:t>
      </w:r>
      <w:r>
        <w:rPr>
          <w:snapToGrid w:val="0"/>
        </w:rPr>
        <w:t xml:space="preserve"> </w:t>
      </w:r>
      <w:r w:rsidRPr="006A3D2B">
        <w:rPr>
          <w:snapToGrid w:val="0"/>
        </w:rPr>
        <w:t>nie później niż do 14 dni od ich przyklejenia. W przygotowaną warstwę zaprawy, przy użyciu pacy wygładzającej wciskać natychmiast tkaninę zbrojącą</w:t>
      </w:r>
      <w:r>
        <w:rPr>
          <w:snapToGrid w:val="0"/>
        </w:rPr>
        <w:t xml:space="preserve"> </w:t>
      </w:r>
      <w:r w:rsidRPr="006A3D2B">
        <w:rPr>
          <w:snapToGrid w:val="0"/>
        </w:rPr>
        <w:t>z włókna szklanego i równo zaszpachlować.</w:t>
      </w:r>
      <w:r>
        <w:rPr>
          <w:snapToGrid w:val="0"/>
        </w:rPr>
        <w:t xml:space="preserve"> </w:t>
      </w:r>
      <w:r w:rsidRPr="006A3D2B">
        <w:rPr>
          <w:snapToGrid w:val="0"/>
        </w:rPr>
        <w:t>Tkanina powinna</w:t>
      </w:r>
      <w:r>
        <w:rPr>
          <w:snapToGrid w:val="0"/>
        </w:rPr>
        <w:t xml:space="preserve"> </w:t>
      </w:r>
      <w:r w:rsidRPr="006A3D2B">
        <w:rPr>
          <w:snapToGrid w:val="0"/>
        </w:rPr>
        <w:t xml:space="preserve">być równomiernie napięta, nie wykazywać pofałdowań a </w:t>
      </w:r>
      <w:r>
        <w:rPr>
          <w:snapToGrid w:val="0"/>
        </w:rPr>
        <w:t>k</w:t>
      </w:r>
      <w:r w:rsidRPr="006A3D2B">
        <w:rPr>
          <w:snapToGrid w:val="0"/>
        </w:rPr>
        <w:t>olor i wzór siatki zatopionej</w:t>
      </w:r>
      <w:r>
        <w:rPr>
          <w:snapToGrid w:val="0"/>
        </w:rPr>
        <w:t xml:space="preserve"> </w:t>
      </w:r>
      <w:r w:rsidRPr="006A3D2B">
        <w:rPr>
          <w:snapToGrid w:val="0"/>
        </w:rPr>
        <w:t>w masie szpachlowej nie mogą być widoczne. Warstwa zbrojona pojedynczą tkaniną</w:t>
      </w:r>
      <w:r>
        <w:rPr>
          <w:snapToGrid w:val="0"/>
        </w:rPr>
        <w:t xml:space="preserve"> </w:t>
      </w:r>
      <w:r w:rsidRPr="006A3D2B">
        <w:rPr>
          <w:snapToGrid w:val="0"/>
        </w:rPr>
        <w:t>powinna mieć grubość 3-5</w:t>
      </w:r>
      <w:r>
        <w:rPr>
          <w:snapToGrid w:val="0"/>
        </w:rPr>
        <w:t xml:space="preserve"> </w:t>
      </w:r>
      <w:r w:rsidRPr="006A3D2B">
        <w:rPr>
          <w:snapToGrid w:val="0"/>
        </w:rPr>
        <w:t>mm. Sąsiednie pasy tkaniny należy układać na zakład, co</w:t>
      </w:r>
      <w:r>
        <w:rPr>
          <w:snapToGrid w:val="0"/>
        </w:rPr>
        <w:t xml:space="preserve"> </w:t>
      </w:r>
      <w:r w:rsidRPr="006A3D2B">
        <w:rPr>
          <w:snapToGrid w:val="0"/>
        </w:rPr>
        <w:t>najmniej 10</w:t>
      </w:r>
      <w:r>
        <w:rPr>
          <w:snapToGrid w:val="0"/>
        </w:rPr>
        <w:t xml:space="preserve"> </w:t>
      </w:r>
      <w:r w:rsidRPr="006A3D2B">
        <w:rPr>
          <w:snapToGrid w:val="0"/>
        </w:rPr>
        <w:t xml:space="preserve">cm. Przy narożach otworów </w:t>
      </w:r>
      <w:r>
        <w:rPr>
          <w:snapToGrid w:val="0"/>
        </w:rPr>
        <w:t>d</w:t>
      </w:r>
      <w:r w:rsidRPr="006A3D2B">
        <w:rPr>
          <w:snapToGrid w:val="0"/>
        </w:rPr>
        <w:t>rzwiowych i okiennych na płytach</w:t>
      </w:r>
      <w:r>
        <w:rPr>
          <w:snapToGrid w:val="0"/>
        </w:rPr>
        <w:t xml:space="preserve"> </w:t>
      </w:r>
      <w:r w:rsidRPr="006A3D2B">
        <w:rPr>
          <w:snapToGrid w:val="0"/>
        </w:rPr>
        <w:t>izolacyjnych przed wykonaniem właściwej warstwy zbrojonej należy nakleić pod</w:t>
      </w:r>
      <w:r>
        <w:rPr>
          <w:snapToGrid w:val="0"/>
        </w:rPr>
        <w:t xml:space="preserve"> </w:t>
      </w:r>
      <w:r w:rsidRPr="006A3D2B">
        <w:rPr>
          <w:snapToGrid w:val="0"/>
        </w:rPr>
        <w:t xml:space="preserve">kątem 45° dodatkowe kawałki tkaniny zbrojącej o wymiarach </w:t>
      </w:r>
      <w:proofErr w:type="spellStart"/>
      <w:r w:rsidRPr="006A3D2B">
        <w:rPr>
          <w:snapToGrid w:val="0"/>
        </w:rPr>
        <w:t>35x20</w:t>
      </w:r>
      <w:proofErr w:type="spellEnd"/>
      <w:r>
        <w:rPr>
          <w:snapToGrid w:val="0"/>
        </w:rPr>
        <w:t xml:space="preserve"> </w:t>
      </w:r>
      <w:r w:rsidRPr="006A3D2B">
        <w:rPr>
          <w:snapToGrid w:val="0"/>
        </w:rPr>
        <w:t>cm. Zapobiega to</w:t>
      </w:r>
      <w:r>
        <w:rPr>
          <w:snapToGrid w:val="0"/>
        </w:rPr>
        <w:t xml:space="preserve"> </w:t>
      </w:r>
      <w:r w:rsidRPr="006A3D2B">
        <w:rPr>
          <w:snapToGrid w:val="0"/>
        </w:rPr>
        <w:t>powstawaniu rys i pęknięć na elewacji budynku. W celu zwiększenia odporności</w:t>
      </w:r>
      <w:r>
        <w:rPr>
          <w:snapToGrid w:val="0"/>
        </w:rPr>
        <w:t xml:space="preserve"> </w:t>
      </w:r>
      <w:r w:rsidRPr="006A3D2B">
        <w:rPr>
          <w:snapToGrid w:val="0"/>
        </w:rPr>
        <w:t>warstwy termoizolacji na uszkodzenia mechaniczne, na wszystkich narożach</w:t>
      </w:r>
      <w:r>
        <w:rPr>
          <w:snapToGrid w:val="0"/>
        </w:rPr>
        <w:t xml:space="preserve"> </w:t>
      </w:r>
      <w:r w:rsidRPr="006A3D2B">
        <w:rPr>
          <w:snapToGrid w:val="0"/>
        </w:rPr>
        <w:t>pionowych budynku oraz na narożach ościeży drzwi i okien, należy wkleić</w:t>
      </w:r>
      <w:r>
        <w:rPr>
          <w:snapToGrid w:val="0"/>
        </w:rPr>
        <w:t xml:space="preserve"> </w:t>
      </w:r>
      <w:r w:rsidRPr="006A3D2B">
        <w:rPr>
          <w:snapToGrid w:val="0"/>
        </w:rPr>
        <w:t xml:space="preserve">aluminiowe listwy narożnikowe z siatką. </w:t>
      </w:r>
      <w:r>
        <w:rPr>
          <w:snapToGrid w:val="0"/>
        </w:rPr>
        <w:t>Z</w:t>
      </w:r>
      <w:r w:rsidRPr="006A3D2B">
        <w:rPr>
          <w:snapToGrid w:val="0"/>
        </w:rPr>
        <w:t>astosować dwie warstwy siatki zbrojącej powyżej</w:t>
      </w:r>
      <w:r>
        <w:rPr>
          <w:snapToGrid w:val="0"/>
        </w:rPr>
        <w:t xml:space="preserve"> </w:t>
      </w:r>
      <w:r w:rsidRPr="006A3D2B">
        <w:rPr>
          <w:snapToGrid w:val="0"/>
        </w:rPr>
        <w:t>poziomu terenu</w:t>
      </w:r>
      <w:r>
        <w:rPr>
          <w:snapToGrid w:val="0"/>
        </w:rPr>
        <w:t>.</w:t>
      </w:r>
    </w:p>
    <w:p w14:paraId="2225B6D2" w14:textId="77777777" w:rsidR="007119DA" w:rsidRDefault="007119DA" w:rsidP="007119DA">
      <w:pPr>
        <w:pStyle w:val="PROJEKT-TEKST"/>
        <w:rPr>
          <w:b/>
        </w:rPr>
      </w:pPr>
    </w:p>
    <w:p w14:paraId="1BE358AE" w14:textId="4076E5D6" w:rsidR="007119DA" w:rsidRDefault="007119DA" w:rsidP="00646DE4">
      <w:pPr>
        <w:pStyle w:val="PROJEKT-NUMERACJA-POZIOM2"/>
        <w:numPr>
          <w:ilvl w:val="1"/>
          <w:numId w:val="7"/>
        </w:numPr>
      </w:pPr>
      <w:r w:rsidRPr="005070F3">
        <w:t xml:space="preserve">W zakresie </w:t>
      </w:r>
      <w:r w:rsidRPr="00BD52BD">
        <w:t>drzwi zewnętrznych</w:t>
      </w:r>
      <w:r w:rsidRPr="005070F3">
        <w:t>:</w:t>
      </w:r>
    </w:p>
    <w:p w14:paraId="7BCDBC23" w14:textId="77777777" w:rsidR="007119DA" w:rsidRPr="00BD52BD" w:rsidRDefault="007119DA" w:rsidP="007119DA">
      <w:pPr>
        <w:pStyle w:val="PROJEKT-TEKST"/>
        <w:rPr>
          <w:snapToGrid w:val="0"/>
        </w:rPr>
      </w:pPr>
      <w:r>
        <w:rPr>
          <w:snapToGrid w:val="0"/>
        </w:rPr>
        <w:t xml:space="preserve">Wykonanie nowych drzwi wejściowych zewnętrznych </w:t>
      </w:r>
      <w:r w:rsidRPr="00BD52BD">
        <w:rPr>
          <w:snapToGrid w:val="0"/>
        </w:rPr>
        <w:t>energooszcz</w:t>
      </w:r>
      <w:r w:rsidRPr="00BD52BD">
        <w:rPr>
          <w:rFonts w:hint="eastAsia"/>
          <w:snapToGrid w:val="0"/>
        </w:rPr>
        <w:t>ę</w:t>
      </w:r>
      <w:r w:rsidRPr="00BD52BD">
        <w:rPr>
          <w:snapToGrid w:val="0"/>
        </w:rPr>
        <w:t>dn</w:t>
      </w:r>
      <w:r>
        <w:rPr>
          <w:snapToGrid w:val="0"/>
        </w:rPr>
        <w:t>ych,</w:t>
      </w:r>
      <w:r w:rsidRPr="00BD52BD">
        <w:rPr>
          <w:snapToGrid w:val="0"/>
        </w:rPr>
        <w:t xml:space="preserve"> </w:t>
      </w:r>
      <w:r>
        <w:rPr>
          <w:snapToGrid w:val="0"/>
        </w:rPr>
        <w:t xml:space="preserve">konstrukcji </w:t>
      </w:r>
      <w:r w:rsidRPr="00BD52BD">
        <w:rPr>
          <w:snapToGrid w:val="0"/>
        </w:rPr>
        <w:t>aluminiow</w:t>
      </w:r>
      <w:r>
        <w:rPr>
          <w:snapToGrid w:val="0"/>
        </w:rPr>
        <w:t xml:space="preserve">ej, </w:t>
      </w:r>
      <w:r w:rsidRPr="00BD52BD">
        <w:rPr>
          <w:snapToGrid w:val="0"/>
        </w:rPr>
        <w:t>charakteryz</w:t>
      </w:r>
      <w:r>
        <w:rPr>
          <w:snapToGrid w:val="0"/>
        </w:rPr>
        <w:t>ującą</w:t>
      </w:r>
      <w:r w:rsidRPr="00BD52BD">
        <w:rPr>
          <w:snapToGrid w:val="0"/>
        </w:rPr>
        <w:t xml:space="preserve"> si</w:t>
      </w:r>
      <w:r w:rsidRPr="00BD52BD">
        <w:rPr>
          <w:rFonts w:hint="eastAsia"/>
          <w:snapToGrid w:val="0"/>
        </w:rPr>
        <w:t>ę</w:t>
      </w:r>
      <w:r w:rsidRPr="00BD52BD">
        <w:rPr>
          <w:snapToGrid w:val="0"/>
        </w:rPr>
        <w:t xml:space="preserve"> nast</w:t>
      </w:r>
      <w:r w:rsidRPr="00BD52BD">
        <w:rPr>
          <w:rFonts w:hint="eastAsia"/>
          <w:snapToGrid w:val="0"/>
        </w:rPr>
        <w:t>ę</w:t>
      </w:r>
      <w:r w:rsidRPr="00BD52BD">
        <w:rPr>
          <w:snapToGrid w:val="0"/>
        </w:rPr>
        <w:t>puj</w:t>
      </w:r>
      <w:r w:rsidRPr="00BD52BD">
        <w:rPr>
          <w:rFonts w:hint="eastAsia"/>
          <w:snapToGrid w:val="0"/>
        </w:rPr>
        <w:t>ą</w:t>
      </w:r>
      <w:r w:rsidRPr="00BD52BD">
        <w:rPr>
          <w:snapToGrid w:val="0"/>
        </w:rPr>
        <w:t>cymi parametrami:</w:t>
      </w:r>
    </w:p>
    <w:p w14:paraId="001D24C8" w14:textId="77777777" w:rsidR="007119DA" w:rsidRDefault="007119DA" w:rsidP="007119DA">
      <w:pPr>
        <w:pStyle w:val="PROJEKT-PUNKTYKRESKI"/>
      </w:pPr>
      <w:r>
        <w:t>niską</w:t>
      </w:r>
      <w:r w:rsidRPr="006D0BE7">
        <w:t xml:space="preserve"> przepuszczalnością energii słonecznej</w:t>
      </w:r>
      <w:r>
        <w:t>,</w:t>
      </w:r>
    </w:p>
    <w:p w14:paraId="7918CE24" w14:textId="77777777" w:rsidR="007119DA" w:rsidRDefault="007119DA" w:rsidP="007119DA">
      <w:pPr>
        <w:pStyle w:val="PROJEKT-PUNKTYKRESKI"/>
      </w:pPr>
      <w:r w:rsidRPr="006D0BE7">
        <w:t>wysokiej izolacyjności cieplnej - wsp</w:t>
      </w:r>
      <w:r w:rsidRPr="006D0BE7">
        <w:rPr>
          <w:rFonts w:hint="eastAsia"/>
        </w:rPr>
        <w:t>ół</w:t>
      </w:r>
      <w:r w:rsidRPr="006D0BE7">
        <w:t>czynnik przenikania ciep</w:t>
      </w:r>
      <w:r w:rsidRPr="006D0BE7">
        <w:rPr>
          <w:rFonts w:hint="eastAsia"/>
        </w:rPr>
        <w:t>ł</w:t>
      </w:r>
      <w:r w:rsidRPr="006D0BE7">
        <w:t>a dla ca</w:t>
      </w:r>
      <w:r w:rsidRPr="006D0BE7">
        <w:rPr>
          <w:rFonts w:hint="eastAsia"/>
        </w:rPr>
        <w:t>ł</w:t>
      </w:r>
      <w:r w:rsidRPr="006D0BE7">
        <w:t xml:space="preserve">ego zestawu (ramy + szyby) U </w:t>
      </w:r>
      <w:r w:rsidRPr="006D0BE7">
        <w:rPr>
          <w:rFonts w:hint="eastAsia"/>
        </w:rPr>
        <w:t>≤</w:t>
      </w:r>
      <w:r w:rsidRPr="006D0BE7">
        <w:t xml:space="preserve"> 1,3 [W/</w:t>
      </w:r>
      <w:proofErr w:type="spellStart"/>
      <w:r w:rsidRPr="006D0BE7">
        <w:t>m</w:t>
      </w:r>
      <w:r w:rsidRPr="006D0BE7">
        <w:rPr>
          <w:vertAlign w:val="superscript"/>
        </w:rPr>
        <w:t>2</w:t>
      </w:r>
      <w:proofErr w:type="spellEnd"/>
      <w:r>
        <w:t>*K],</w:t>
      </w:r>
    </w:p>
    <w:p w14:paraId="40E9E996" w14:textId="2BB104D7" w:rsidR="007119DA" w:rsidRPr="009E56DE" w:rsidRDefault="007119DA" w:rsidP="007119DA">
      <w:pPr>
        <w:pStyle w:val="PROJEKT-TEKST"/>
        <w:rPr>
          <w:snapToGrid w:val="0"/>
        </w:rPr>
      </w:pPr>
      <w:r w:rsidRPr="009E56DE">
        <w:rPr>
          <w:snapToGrid w:val="0"/>
        </w:rPr>
        <w:t xml:space="preserve">Drzwi </w:t>
      </w:r>
      <w:r w:rsidR="00A35D5B">
        <w:rPr>
          <w:snapToGrid w:val="0"/>
        </w:rPr>
        <w:t>1</w:t>
      </w:r>
      <w:r w:rsidRPr="009E56DE">
        <w:rPr>
          <w:snapToGrid w:val="0"/>
        </w:rPr>
        <w:t xml:space="preserve">-skrzydłowe o szerokości min. </w:t>
      </w:r>
      <w:r w:rsidR="00A35D5B">
        <w:rPr>
          <w:snapToGrid w:val="0"/>
        </w:rPr>
        <w:t>9</w:t>
      </w:r>
      <w:r w:rsidRPr="009E56DE">
        <w:rPr>
          <w:snapToGrid w:val="0"/>
        </w:rPr>
        <w:t xml:space="preserve">0 cm z profili aluminiowych, malowana proszkowo, wyposażone </w:t>
      </w:r>
      <w:r w:rsidR="00A35D5B">
        <w:rPr>
          <w:snapToGrid w:val="0"/>
        </w:rPr>
        <w:br/>
      </w:r>
      <w:r w:rsidRPr="009E56DE">
        <w:rPr>
          <w:snapToGrid w:val="0"/>
        </w:rPr>
        <w:t xml:space="preserve">w samozamykacz. </w:t>
      </w:r>
    </w:p>
    <w:p w14:paraId="68B2E938" w14:textId="1653AB1C" w:rsidR="007119DA" w:rsidRPr="008A0FFC" w:rsidRDefault="007119DA" w:rsidP="007119DA">
      <w:pPr>
        <w:pStyle w:val="PROJEKT-TEKST"/>
        <w:rPr>
          <w:snapToGrid w:val="0"/>
        </w:rPr>
      </w:pPr>
      <w:r>
        <w:rPr>
          <w:snapToGrid w:val="0"/>
        </w:rPr>
        <w:t xml:space="preserve">Wykonanie nowych drzwi wewnętrznych </w:t>
      </w:r>
      <w:r w:rsidRPr="008A0FFC">
        <w:rPr>
          <w:snapToGrid w:val="0"/>
        </w:rPr>
        <w:t xml:space="preserve">PCV. Ościeżnice do drzwi płytowych metalowe, okleinowane w kolorze skrzydeł. </w:t>
      </w:r>
      <w:r>
        <w:rPr>
          <w:snapToGrid w:val="0"/>
        </w:rPr>
        <w:t>We w</w:t>
      </w:r>
      <w:r w:rsidRPr="008A0FFC">
        <w:rPr>
          <w:snapToGrid w:val="0"/>
        </w:rPr>
        <w:t>szystki</w:t>
      </w:r>
      <w:r>
        <w:rPr>
          <w:snapToGrid w:val="0"/>
        </w:rPr>
        <w:t xml:space="preserve">ch </w:t>
      </w:r>
      <w:r w:rsidRPr="008A0FFC">
        <w:rPr>
          <w:snapToGrid w:val="0"/>
        </w:rPr>
        <w:t>drzwi</w:t>
      </w:r>
      <w:r>
        <w:rPr>
          <w:snapToGrid w:val="0"/>
        </w:rPr>
        <w:t>ach</w:t>
      </w:r>
      <w:r w:rsidRPr="008A0FFC">
        <w:rPr>
          <w:snapToGrid w:val="0"/>
        </w:rPr>
        <w:t xml:space="preserve">: klamki z szyldami, zamek patentowy i kompletem kluczy (3 szt.). </w:t>
      </w:r>
      <w:r w:rsidRPr="009E56DE">
        <w:rPr>
          <w:snapToGrid w:val="0"/>
        </w:rPr>
        <w:t xml:space="preserve">Drzwi do pomieszczeń higieniczno-sanitarnych wyposażone w kratkę wentylacyjną w dolnej części o sumarycznej powierzchni min 0,022 </w:t>
      </w:r>
      <w:proofErr w:type="spellStart"/>
      <w:r w:rsidRPr="009E56DE">
        <w:rPr>
          <w:snapToGrid w:val="0"/>
        </w:rPr>
        <w:t>m</w:t>
      </w:r>
      <w:r w:rsidRPr="009E56DE">
        <w:rPr>
          <w:snapToGrid w:val="0"/>
          <w:vertAlign w:val="superscript"/>
        </w:rPr>
        <w:t>2</w:t>
      </w:r>
      <w:proofErr w:type="spellEnd"/>
      <w:r w:rsidRPr="008A0FFC">
        <w:rPr>
          <w:snapToGrid w:val="0"/>
        </w:rPr>
        <w:t>.</w:t>
      </w:r>
    </w:p>
    <w:p w14:paraId="32A9FF5B" w14:textId="77777777" w:rsidR="007119DA" w:rsidRDefault="007119DA" w:rsidP="007119DA">
      <w:pPr>
        <w:pStyle w:val="PROJEKT-TEKST"/>
        <w:rPr>
          <w:snapToGrid w:val="0"/>
        </w:rPr>
      </w:pPr>
      <w:r w:rsidRPr="006D0BE7">
        <w:rPr>
          <w:snapToGrid w:val="0"/>
        </w:rPr>
        <w:t xml:space="preserve">Przed przystąpieniem do realizacji, </w:t>
      </w:r>
      <w:r>
        <w:rPr>
          <w:snapToGrid w:val="0"/>
        </w:rPr>
        <w:t>należy sprawdzić</w:t>
      </w:r>
      <w:r w:rsidRPr="006D0BE7">
        <w:rPr>
          <w:snapToGrid w:val="0"/>
        </w:rPr>
        <w:t xml:space="preserve"> wymiar</w:t>
      </w:r>
      <w:r>
        <w:rPr>
          <w:snapToGrid w:val="0"/>
        </w:rPr>
        <w:t>y</w:t>
      </w:r>
      <w:r w:rsidRPr="006D0BE7">
        <w:rPr>
          <w:snapToGrid w:val="0"/>
        </w:rPr>
        <w:t xml:space="preserve"> w naturze</w:t>
      </w:r>
      <w:r>
        <w:rPr>
          <w:snapToGrid w:val="0"/>
        </w:rPr>
        <w:t>.</w:t>
      </w:r>
    </w:p>
    <w:p w14:paraId="3EB6231F" w14:textId="2C48FD83" w:rsidR="007119DA" w:rsidRDefault="00CA3098" w:rsidP="007119DA">
      <w:pPr>
        <w:pStyle w:val="PROJEKT-TEKST"/>
        <w:rPr>
          <w:snapToGrid w:val="0"/>
        </w:rPr>
      </w:pPr>
      <w:r>
        <w:rPr>
          <w:snapToGrid w:val="0"/>
        </w:rPr>
        <w:t>T</w:t>
      </w:r>
      <w:r w:rsidR="007119DA">
        <w:rPr>
          <w:snapToGrid w:val="0"/>
        </w:rPr>
        <w:t xml:space="preserve">yp, wygląd i </w:t>
      </w:r>
      <w:r w:rsidR="007119DA" w:rsidRPr="00BD52BD">
        <w:rPr>
          <w:snapToGrid w:val="0"/>
        </w:rPr>
        <w:t xml:space="preserve">kolorystykę nowych </w:t>
      </w:r>
      <w:r w:rsidR="007119DA">
        <w:rPr>
          <w:snapToGrid w:val="0"/>
        </w:rPr>
        <w:t>drzwi</w:t>
      </w:r>
      <w:r w:rsidR="007119DA" w:rsidRPr="00BD52BD">
        <w:rPr>
          <w:snapToGrid w:val="0"/>
        </w:rPr>
        <w:t xml:space="preserve"> uzgodni</w:t>
      </w:r>
      <w:r>
        <w:rPr>
          <w:snapToGrid w:val="0"/>
        </w:rPr>
        <w:t>ć</w:t>
      </w:r>
      <w:r w:rsidR="007119DA" w:rsidRPr="00BD52BD">
        <w:rPr>
          <w:snapToGrid w:val="0"/>
        </w:rPr>
        <w:t xml:space="preserve"> z Zamawiającym.</w:t>
      </w:r>
    </w:p>
    <w:p w14:paraId="6C6E26AA" w14:textId="66C19904" w:rsidR="007119DA" w:rsidRDefault="007119DA" w:rsidP="007119DA">
      <w:pPr>
        <w:pStyle w:val="PROJEKT-TEKST"/>
      </w:pPr>
      <w:r>
        <w:t>Demontaż elementów stolarki drzwiowej prowadzić z zachowaniem zasad bezpieczeństwa, przy uszyciu odpowiedniego sprzętu i narzędzi. Materiały z rozbiórki nale</w:t>
      </w:r>
      <w:r w:rsidR="00CA3098">
        <w:t>ż</w:t>
      </w:r>
      <w:r>
        <w:t xml:space="preserve">y sukcesywnie usuwać poza teren budowy, w sposób zgodny z zasadami gospodarowania odpadami oraz wymogami ochrony środowiska. </w:t>
      </w:r>
    </w:p>
    <w:p w14:paraId="58CE2FC2" w14:textId="77777777" w:rsidR="007119DA" w:rsidRDefault="007119DA" w:rsidP="007119DA">
      <w:pPr>
        <w:pStyle w:val="PROJEKT-TEKST"/>
      </w:pPr>
      <w:r>
        <w:t>Montaż wykonać w następującej kolejności:</w:t>
      </w:r>
    </w:p>
    <w:p w14:paraId="790B03CF" w14:textId="77777777" w:rsidR="007119DA" w:rsidRDefault="007119DA" w:rsidP="007119DA">
      <w:pPr>
        <w:pStyle w:val="PROJEKT-PUNKTYKRESKI"/>
      </w:pPr>
      <w:r>
        <w:t>1. Przygotowanie otworu.</w:t>
      </w:r>
    </w:p>
    <w:p w14:paraId="369E1057" w14:textId="77777777" w:rsidR="007119DA" w:rsidRDefault="007119DA" w:rsidP="007119DA">
      <w:pPr>
        <w:pStyle w:val="PROJEKT-PUNKTYKRESKI"/>
      </w:pPr>
      <w:r>
        <w:t>2. Uzupełnienie ubytków w murze.</w:t>
      </w:r>
    </w:p>
    <w:p w14:paraId="68E5A20F" w14:textId="77777777" w:rsidR="007119DA" w:rsidRDefault="007119DA" w:rsidP="007119DA">
      <w:pPr>
        <w:pStyle w:val="PROJEKT-PUNKTYKRESKI"/>
      </w:pPr>
      <w:r>
        <w:t>3. Ustawienie i umocowanie drzwi w otworze.</w:t>
      </w:r>
    </w:p>
    <w:p w14:paraId="4C870C17" w14:textId="77777777" w:rsidR="007119DA" w:rsidRDefault="007119DA" w:rsidP="007119DA">
      <w:pPr>
        <w:pStyle w:val="PROJEKT-PUNKTYKRESKI"/>
      </w:pPr>
      <w:r>
        <w:t>4. Uszczelnienie szczeliny pomiędzy ościeżnicą a ościeżem.</w:t>
      </w:r>
    </w:p>
    <w:p w14:paraId="73E7A4BF" w14:textId="77777777" w:rsidR="007119DA" w:rsidRDefault="007119DA" w:rsidP="007119DA">
      <w:pPr>
        <w:pStyle w:val="PROJEKT-PUNKTYKRESKI"/>
      </w:pPr>
      <w:r>
        <w:t>5. Przeprowadzenie regulacji.</w:t>
      </w:r>
    </w:p>
    <w:p w14:paraId="18A81DCA" w14:textId="77777777" w:rsidR="007119DA" w:rsidRDefault="007119DA" w:rsidP="007119DA">
      <w:pPr>
        <w:pStyle w:val="PROJEKT-PUNKTYKRESKI"/>
      </w:pPr>
      <w:r>
        <w:t xml:space="preserve">6. Uzupełnienie tynków i </w:t>
      </w:r>
      <w:proofErr w:type="spellStart"/>
      <w:r>
        <w:t>wykończeń</w:t>
      </w:r>
      <w:proofErr w:type="spellEnd"/>
      <w:r>
        <w:t xml:space="preserve"> dolegających ścian zgodnie z projektem ścian i sufitów.</w:t>
      </w:r>
    </w:p>
    <w:p w14:paraId="048B7F2A" w14:textId="77777777" w:rsidR="007119DA" w:rsidRPr="007007AB" w:rsidRDefault="007119DA" w:rsidP="007119DA">
      <w:pPr>
        <w:pStyle w:val="PROJEKT-PUNKTYKRESKI"/>
      </w:pPr>
      <w:r>
        <w:t>7. Zamontowanie opasek (w przypadku ościeżnic obejmujących ścianę).</w:t>
      </w:r>
    </w:p>
    <w:p w14:paraId="0BA2886C" w14:textId="77777777" w:rsidR="00CA3098" w:rsidRDefault="00CA3098" w:rsidP="00CA3098">
      <w:pPr>
        <w:pStyle w:val="PROJEKT-TEKST"/>
        <w:rPr>
          <w:snapToGrid w:val="0"/>
        </w:rPr>
      </w:pPr>
      <w:r w:rsidRPr="006D0BE7">
        <w:rPr>
          <w:snapToGrid w:val="0"/>
        </w:rPr>
        <w:t xml:space="preserve">Przed przystąpieniem do realizacji, </w:t>
      </w:r>
      <w:r>
        <w:rPr>
          <w:snapToGrid w:val="0"/>
        </w:rPr>
        <w:t>należy sprawdzić</w:t>
      </w:r>
      <w:r w:rsidRPr="006D0BE7">
        <w:rPr>
          <w:snapToGrid w:val="0"/>
        </w:rPr>
        <w:t xml:space="preserve"> wymiar</w:t>
      </w:r>
      <w:r>
        <w:rPr>
          <w:snapToGrid w:val="0"/>
        </w:rPr>
        <w:t>y</w:t>
      </w:r>
      <w:r w:rsidRPr="006D0BE7">
        <w:rPr>
          <w:snapToGrid w:val="0"/>
        </w:rPr>
        <w:t xml:space="preserve"> w naturze</w:t>
      </w:r>
      <w:r>
        <w:rPr>
          <w:snapToGrid w:val="0"/>
        </w:rPr>
        <w:t>.</w:t>
      </w:r>
    </w:p>
    <w:p w14:paraId="5FDC1B35" w14:textId="4810B667" w:rsidR="00CA3098" w:rsidRDefault="007119DA" w:rsidP="00CA3098">
      <w:pPr>
        <w:pStyle w:val="PROJEKT-TEKST"/>
        <w:rPr>
          <w:b/>
        </w:rPr>
      </w:pPr>
      <w:r>
        <w:rPr>
          <w:snapToGrid w:val="0"/>
        </w:rPr>
        <w:t>R</w:t>
      </w:r>
      <w:r w:rsidRPr="00BD52BD">
        <w:rPr>
          <w:snapToGrid w:val="0"/>
        </w:rPr>
        <w:t>oboty towarzysz</w:t>
      </w:r>
      <w:r w:rsidRPr="00BD52BD">
        <w:rPr>
          <w:rFonts w:hint="eastAsia"/>
          <w:snapToGrid w:val="0"/>
        </w:rPr>
        <w:t>ą</w:t>
      </w:r>
      <w:r w:rsidRPr="00BD52BD">
        <w:rPr>
          <w:snapToGrid w:val="0"/>
        </w:rPr>
        <w:t>ce</w:t>
      </w:r>
      <w:r>
        <w:rPr>
          <w:snapToGrid w:val="0"/>
        </w:rPr>
        <w:t xml:space="preserve"> </w:t>
      </w:r>
      <w:r w:rsidRPr="00BD52BD">
        <w:rPr>
          <w:snapToGrid w:val="0"/>
        </w:rPr>
        <w:t>i odtworzeniowe w szczeg</w:t>
      </w:r>
      <w:r w:rsidRPr="00BD52BD">
        <w:rPr>
          <w:rFonts w:hint="eastAsia"/>
          <w:snapToGrid w:val="0"/>
        </w:rPr>
        <w:t>ó</w:t>
      </w:r>
      <w:r w:rsidRPr="00BD52BD">
        <w:rPr>
          <w:snapToGrid w:val="0"/>
        </w:rPr>
        <w:t>lno</w:t>
      </w:r>
      <w:r w:rsidRPr="00BD52BD">
        <w:rPr>
          <w:rFonts w:hint="eastAsia"/>
          <w:snapToGrid w:val="0"/>
        </w:rPr>
        <w:t>ś</w:t>
      </w:r>
      <w:r w:rsidRPr="00BD52BD">
        <w:rPr>
          <w:snapToGrid w:val="0"/>
        </w:rPr>
        <w:t>ci: naprawienie, obrobienie glif</w:t>
      </w:r>
      <w:r w:rsidRPr="00BD52BD">
        <w:rPr>
          <w:rFonts w:hint="eastAsia"/>
          <w:snapToGrid w:val="0"/>
        </w:rPr>
        <w:t>ó</w:t>
      </w:r>
      <w:r w:rsidRPr="00BD52BD">
        <w:rPr>
          <w:snapToGrid w:val="0"/>
        </w:rPr>
        <w:t>w wewn</w:t>
      </w:r>
      <w:r w:rsidRPr="00BD52BD">
        <w:rPr>
          <w:rFonts w:hint="eastAsia"/>
          <w:snapToGrid w:val="0"/>
        </w:rPr>
        <w:t>ę</w:t>
      </w:r>
      <w:r w:rsidRPr="00BD52BD">
        <w:rPr>
          <w:snapToGrid w:val="0"/>
        </w:rPr>
        <w:t>trznych, wykonanie</w:t>
      </w:r>
      <w:r>
        <w:rPr>
          <w:snapToGrid w:val="0"/>
        </w:rPr>
        <w:t xml:space="preserve"> </w:t>
      </w:r>
      <w:r w:rsidRPr="00BD52BD">
        <w:rPr>
          <w:snapToGrid w:val="0"/>
        </w:rPr>
        <w:t>nowych obr</w:t>
      </w:r>
      <w:r w:rsidRPr="00BD52BD">
        <w:rPr>
          <w:rFonts w:hint="eastAsia"/>
          <w:snapToGrid w:val="0"/>
        </w:rPr>
        <w:t>ó</w:t>
      </w:r>
      <w:r w:rsidRPr="00BD52BD">
        <w:rPr>
          <w:snapToGrid w:val="0"/>
        </w:rPr>
        <w:t>bek zewn</w:t>
      </w:r>
      <w:r w:rsidRPr="00BD52BD">
        <w:rPr>
          <w:rFonts w:hint="eastAsia"/>
          <w:snapToGrid w:val="0"/>
        </w:rPr>
        <w:t>ę</w:t>
      </w:r>
      <w:r w:rsidRPr="00BD52BD">
        <w:rPr>
          <w:snapToGrid w:val="0"/>
        </w:rPr>
        <w:t>trznych, roboty zwi</w:t>
      </w:r>
      <w:r w:rsidRPr="00BD52BD">
        <w:rPr>
          <w:rFonts w:hint="eastAsia"/>
          <w:snapToGrid w:val="0"/>
        </w:rPr>
        <w:t>ą</w:t>
      </w:r>
      <w:r w:rsidRPr="00BD52BD">
        <w:rPr>
          <w:snapToGrid w:val="0"/>
        </w:rPr>
        <w:t>zane z transportem, roboty zabezpieczaj</w:t>
      </w:r>
      <w:r w:rsidRPr="00BD52BD">
        <w:rPr>
          <w:rFonts w:hint="eastAsia"/>
          <w:snapToGrid w:val="0"/>
        </w:rPr>
        <w:t>ą</w:t>
      </w:r>
      <w:r w:rsidRPr="00BD52BD">
        <w:rPr>
          <w:snapToGrid w:val="0"/>
        </w:rPr>
        <w:t>ce,</w:t>
      </w:r>
      <w:r>
        <w:rPr>
          <w:snapToGrid w:val="0"/>
        </w:rPr>
        <w:t xml:space="preserve"> </w:t>
      </w:r>
      <w:r w:rsidRPr="00BD52BD">
        <w:rPr>
          <w:snapToGrid w:val="0"/>
        </w:rPr>
        <w:t>roboty zwi</w:t>
      </w:r>
      <w:r w:rsidRPr="00BD52BD">
        <w:rPr>
          <w:rFonts w:hint="eastAsia"/>
          <w:snapToGrid w:val="0"/>
        </w:rPr>
        <w:t>ą</w:t>
      </w:r>
      <w:r w:rsidRPr="00BD52BD">
        <w:rPr>
          <w:snapToGrid w:val="0"/>
        </w:rPr>
        <w:t>zane z ustawieniem i rozbi</w:t>
      </w:r>
      <w:r w:rsidRPr="00BD52BD">
        <w:rPr>
          <w:rFonts w:hint="eastAsia"/>
          <w:snapToGrid w:val="0"/>
        </w:rPr>
        <w:t>ó</w:t>
      </w:r>
      <w:r w:rsidRPr="00BD52BD">
        <w:rPr>
          <w:snapToGrid w:val="0"/>
        </w:rPr>
        <w:t>rk</w:t>
      </w:r>
      <w:r w:rsidRPr="00BD52BD">
        <w:rPr>
          <w:rFonts w:hint="eastAsia"/>
          <w:snapToGrid w:val="0"/>
        </w:rPr>
        <w:t>ą</w:t>
      </w:r>
      <w:r w:rsidRPr="00BD52BD">
        <w:rPr>
          <w:snapToGrid w:val="0"/>
        </w:rPr>
        <w:t xml:space="preserve"> ewentualnych rusztowa</w:t>
      </w:r>
      <w:r w:rsidRPr="00BD52BD">
        <w:rPr>
          <w:rFonts w:hint="eastAsia"/>
          <w:snapToGrid w:val="0"/>
        </w:rPr>
        <w:t>ń</w:t>
      </w:r>
      <w:r w:rsidRPr="00BD52BD">
        <w:rPr>
          <w:snapToGrid w:val="0"/>
        </w:rPr>
        <w:t>, ewentualne roboty</w:t>
      </w:r>
      <w:r>
        <w:rPr>
          <w:snapToGrid w:val="0"/>
        </w:rPr>
        <w:t xml:space="preserve"> </w:t>
      </w:r>
      <w:r w:rsidRPr="00BD52BD">
        <w:rPr>
          <w:snapToGrid w:val="0"/>
        </w:rPr>
        <w:t>rozbi</w:t>
      </w:r>
      <w:r w:rsidRPr="00BD52BD">
        <w:rPr>
          <w:rFonts w:hint="eastAsia"/>
          <w:snapToGrid w:val="0"/>
        </w:rPr>
        <w:t>ó</w:t>
      </w:r>
      <w:r w:rsidRPr="00BD52BD">
        <w:rPr>
          <w:snapToGrid w:val="0"/>
        </w:rPr>
        <w:t>rkowe, oczyszczanie powierzchni przed wykonaniem tynk</w:t>
      </w:r>
      <w:r w:rsidRPr="00BD52BD">
        <w:rPr>
          <w:rFonts w:hint="eastAsia"/>
          <w:snapToGrid w:val="0"/>
        </w:rPr>
        <w:t>ó</w:t>
      </w:r>
      <w:r w:rsidRPr="00BD52BD">
        <w:rPr>
          <w:snapToGrid w:val="0"/>
        </w:rPr>
        <w:t>w</w:t>
      </w:r>
      <w:r>
        <w:rPr>
          <w:snapToGrid w:val="0"/>
        </w:rPr>
        <w:t xml:space="preserve"> </w:t>
      </w:r>
      <w:r w:rsidRPr="00BD52BD">
        <w:rPr>
          <w:snapToGrid w:val="0"/>
        </w:rPr>
        <w:t>i pow</w:t>
      </w:r>
      <w:r w:rsidRPr="00BD52BD">
        <w:rPr>
          <w:rFonts w:hint="eastAsia"/>
          <w:snapToGrid w:val="0"/>
        </w:rPr>
        <w:t>ł</w:t>
      </w:r>
      <w:r w:rsidRPr="00BD52BD">
        <w:rPr>
          <w:snapToGrid w:val="0"/>
        </w:rPr>
        <w:t>ok malarskich, wyw</w:t>
      </w:r>
      <w:r w:rsidRPr="00BD52BD">
        <w:rPr>
          <w:rFonts w:hint="eastAsia"/>
          <w:snapToGrid w:val="0"/>
        </w:rPr>
        <w:t>ó</w:t>
      </w:r>
      <w:r w:rsidRPr="00BD52BD">
        <w:rPr>
          <w:snapToGrid w:val="0"/>
        </w:rPr>
        <w:t>z i utylizacja urobku uzyskanego z rozbi</w:t>
      </w:r>
      <w:r w:rsidRPr="00BD52BD">
        <w:rPr>
          <w:rFonts w:hint="eastAsia"/>
          <w:snapToGrid w:val="0"/>
        </w:rPr>
        <w:t>ó</w:t>
      </w:r>
      <w:r w:rsidRPr="00BD52BD">
        <w:rPr>
          <w:snapToGrid w:val="0"/>
        </w:rPr>
        <w:t>rek</w:t>
      </w:r>
      <w:r>
        <w:rPr>
          <w:snapToGrid w:val="0"/>
        </w:rPr>
        <w:t>.</w:t>
      </w:r>
    </w:p>
    <w:p w14:paraId="4BF35DAC" w14:textId="1A0C98AC" w:rsidR="007119DA" w:rsidRDefault="007119DA" w:rsidP="00646DE4">
      <w:pPr>
        <w:pStyle w:val="PROJEKT-NUMERACJA-POZIOM2"/>
        <w:numPr>
          <w:ilvl w:val="1"/>
          <w:numId w:val="7"/>
        </w:numPr>
      </w:pPr>
      <w:r w:rsidRPr="005070F3">
        <w:lastRenderedPageBreak/>
        <w:t xml:space="preserve">W zakresie </w:t>
      </w:r>
      <w:r w:rsidRPr="00BA5337">
        <w:t>ślusarki okiennej</w:t>
      </w:r>
      <w:r w:rsidRPr="005070F3">
        <w:t>:</w:t>
      </w:r>
    </w:p>
    <w:p w14:paraId="525D6DE5" w14:textId="04D8A96E" w:rsidR="007119DA" w:rsidRPr="00BA5337" w:rsidRDefault="00CA3098" w:rsidP="007119DA">
      <w:pPr>
        <w:pStyle w:val="PROJEKT-TEKST"/>
        <w:rPr>
          <w:snapToGrid w:val="0"/>
        </w:rPr>
      </w:pPr>
      <w:r>
        <w:rPr>
          <w:snapToGrid w:val="0"/>
        </w:rPr>
        <w:t>Wykonanie</w:t>
      </w:r>
      <w:r w:rsidR="007119DA" w:rsidRPr="00BA5337">
        <w:rPr>
          <w:snapToGrid w:val="0"/>
        </w:rPr>
        <w:t xml:space="preserve"> </w:t>
      </w:r>
      <w:r w:rsidR="007119DA" w:rsidRPr="00BA5337">
        <w:rPr>
          <w:rFonts w:hint="eastAsia"/>
          <w:snapToGrid w:val="0"/>
        </w:rPr>
        <w:t>ś</w:t>
      </w:r>
      <w:r w:rsidR="007119DA" w:rsidRPr="00BA5337">
        <w:rPr>
          <w:snapToGrid w:val="0"/>
        </w:rPr>
        <w:t>lusarki okiennej w budynku</w:t>
      </w:r>
      <w:r w:rsidR="007119DA">
        <w:rPr>
          <w:snapToGrid w:val="0"/>
        </w:rPr>
        <w:t xml:space="preserve"> </w:t>
      </w:r>
      <w:r w:rsidR="007119DA" w:rsidRPr="00BA5337">
        <w:rPr>
          <w:snapToGrid w:val="0"/>
        </w:rPr>
        <w:t>nowe energooszcz</w:t>
      </w:r>
      <w:r w:rsidR="007119DA" w:rsidRPr="00BA5337">
        <w:rPr>
          <w:rFonts w:hint="eastAsia"/>
          <w:snapToGrid w:val="0"/>
        </w:rPr>
        <w:t>ę</w:t>
      </w:r>
      <w:r w:rsidR="007119DA" w:rsidRPr="00BA5337">
        <w:rPr>
          <w:snapToGrid w:val="0"/>
        </w:rPr>
        <w:t>dne okna</w:t>
      </w:r>
      <w:r w:rsidR="007119DA">
        <w:rPr>
          <w:snapToGrid w:val="0"/>
        </w:rPr>
        <w:t xml:space="preserve"> PCV,</w:t>
      </w:r>
      <w:r w:rsidR="007119DA" w:rsidRPr="00BA5337">
        <w:rPr>
          <w:snapToGrid w:val="0"/>
        </w:rPr>
        <w:t xml:space="preserve"> </w:t>
      </w:r>
      <w:r w:rsidR="007119DA" w:rsidRPr="00BD52BD">
        <w:rPr>
          <w:snapToGrid w:val="0"/>
        </w:rPr>
        <w:t>charakteryz</w:t>
      </w:r>
      <w:r w:rsidR="007119DA">
        <w:rPr>
          <w:snapToGrid w:val="0"/>
        </w:rPr>
        <w:t>ujące</w:t>
      </w:r>
      <w:r w:rsidR="007119DA" w:rsidRPr="00BD52BD">
        <w:rPr>
          <w:snapToGrid w:val="0"/>
        </w:rPr>
        <w:t xml:space="preserve"> si</w:t>
      </w:r>
      <w:r w:rsidR="007119DA" w:rsidRPr="00BD52BD">
        <w:rPr>
          <w:rFonts w:hint="eastAsia"/>
          <w:snapToGrid w:val="0"/>
        </w:rPr>
        <w:t>ę</w:t>
      </w:r>
      <w:r w:rsidR="007119DA" w:rsidRPr="00BD52BD">
        <w:rPr>
          <w:snapToGrid w:val="0"/>
        </w:rPr>
        <w:t xml:space="preserve"> nast</w:t>
      </w:r>
      <w:r w:rsidR="007119DA" w:rsidRPr="00BD52BD">
        <w:rPr>
          <w:rFonts w:hint="eastAsia"/>
          <w:snapToGrid w:val="0"/>
        </w:rPr>
        <w:t>ę</w:t>
      </w:r>
      <w:r w:rsidR="007119DA" w:rsidRPr="00BD52BD">
        <w:rPr>
          <w:snapToGrid w:val="0"/>
        </w:rPr>
        <w:t>puj</w:t>
      </w:r>
      <w:r w:rsidR="007119DA" w:rsidRPr="00BD52BD">
        <w:rPr>
          <w:rFonts w:hint="eastAsia"/>
          <w:snapToGrid w:val="0"/>
        </w:rPr>
        <w:t>ą</w:t>
      </w:r>
      <w:r w:rsidR="007119DA" w:rsidRPr="00BD52BD">
        <w:rPr>
          <w:snapToGrid w:val="0"/>
        </w:rPr>
        <w:t>cymi parametrami:</w:t>
      </w:r>
    </w:p>
    <w:p w14:paraId="654DBEEF" w14:textId="77777777" w:rsidR="007119DA" w:rsidRPr="00BA5337" w:rsidRDefault="007119DA" w:rsidP="007119DA">
      <w:pPr>
        <w:pStyle w:val="PROJEKT-PUNKTYKRESKI"/>
      </w:pPr>
      <w:r>
        <w:t>w</w:t>
      </w:r>
      <w:r w:rsidRPr="00BA5337">
        <w:t>e wszystkich oknach szyby bezpieczne</w:t>
      </w:r>
      <w:r>
        <w:t>,</w:t>
      </w:r>
    </w:p>
    <w:p w14:paraId="72A2C15F" w14:textId="77777777" w:rsidR="007119DA" w:rsidRPr="00BA5337" w:rsidRDefault="007119DA" w:rsidP="007119DA">
      <w:pPr>
        <w:pStyle w:val="PROJEKT-PUNKTYKRESKI"/>
      </w:pPr>
      <w:r w:rsidRPr="00BA5337">
        <w:t xml:space="preserve">okna </w:t>
      </w:r>
      <w:r>
        <w:t xml:space="preserve">o </w:t>
      </w:r>
      <w:r w:rsidRPr="00BA5337">
        <w:t xml:space="preserve">kwater uchylno-rozwieralnych, otwieranych do </w:t>
      </w:r>
      <w:r w:rsidRPr="00BA5337">
        <w:rPr>
          <w:rFonts w:hint="eastAsia"/>
        </w:rPr>
        <w:t>ś</w:t>
      </w:r>
      <w:r w:rsidRPr="00BA5337">
        <w:t>rodka pomieszcze</w:t>
      </w:r>
      <w:r w:rsidRPr="00BA5337">
        <w:rPr>
          <w:rFonts w:hint="eastAsia"/>
        </w:rPr>
        <w:t>ń</w:t>
      </w:r>
      <w:r>
        <w:t>,</w:t>
      </w:r>
    </w:p>
    <w:p w14:paraId="68E13E96" w14:textId="77777777" w:rsidR="007119DA" w:rsidRPr="00BA5337" w:rsidRDefault="007119DA" w:rsidP="007119DA">
      <w:pPr>
        <w:pStyle w:val="PROJEKT-PUNKTYKRESKI"/>
      </w:pPr>
      <w:r w:rsidRPr="006D0BE7">
        <w:t>wysokiej izolacyjności cieplnej - wsp</w:t>
      </w:r>
      <w:r w:rsidRPr="006D0BE7">
        <w:rPr>
          <w:rFonts w:hint="eastAsia"/>
        </w:rPr>
        <w:t>ół</w:t>
      </w:r>
      <w:r w:rsidRPr="006D0BE7">
        <w:t xml:space="preserve">czynnik </w:t>
      </w:r>
      <w:r w:rsidRPr="00BA5337">
        <w:t>przenikania ciep</w:t>
      </w:r>
      <w:r w:rsidRPr="00BA5337">
        <w:rPr>
          <w:rFonts w:hint="eastAsia"/>
        </w:rPr>
        <w:t>ł</w:t>
      </w:r>
      <w:r w:rsidRPr="00BA5337">
        <w:t>a dla ca</w:t>
      </w:r>
      <w:r w:rsidRPr="00BA5337">
        <w:rPr>
          <w:rFonts w:hint="eastAsia"/>
        </w:rPr>
        <w:t>ł</w:t>
      </w:r>
      <w:r w:rsidRPr="00BA5337">
        <w:t xml:space="preserve">ego zestawu (szyba + rama) </w:t>
      </w:r>
      <w:r>
        <w:t>U</w:t>
      </w:r>
      <w:r w:rsidRPr="00BA5337">
        <w:t xml:space="preserve"> </w:t>
      </w:r>
      <w:r w:rsidRPr="00BA5337">
        <w:rPr>
          <w:rFonts w:hint="eastAsia"/>
        </w:rPr>
        <w:t>≤</w:t>
      </w:r>
      <w:r w:rsidRPr="00BA5337">
        <w:t xml:space="preserve"> 0,9 [W/</w:t>
      </w:r>
      <w:proofErr w:type="spellStart"/>
      <w:r w:rsidRPr="00BA5337">
        <w:t>m</w:t>
      </w:r>
      <w:r w:rsidRPr="00BA5337">
        <w:rPr>
          <w:vertAlign w:val="superscript"/>
        </w:rPr>
        <w:t>2</w:t>
      </w:r>
      <w:proofErr w:type="spellEnd"/>
      <w:r w:rsidRPr="00BA5337">
        <w:t>*K].</w:t>
      </w:r>
    </w:p>
    <w:p w14:paraId="242B020C" w14:textId="086CCF72" w:rsidR="007119DA" w:rsidRDefault="007119DA" w:rsidP="007119DA">
      <w:pPr>
        <w:pStyle w:val="PROJEKT-TEKST"/>
        <w:rPr>
          <w:snapToGrid w:val="0"/>
        </w:rPr>
      </w:pPr>
      <w:r>
        <w:rPr>
          <w:snapToGrid w:val="0"/>
        </w:rPr>
        <w:t xml:space="preserve">Typ, wygląd i kolorystykę nowej ślusarki okiennej </w:t>
      </w:r>
      <w:r w:rsidRPr="00BD52BD">
        <w:rPr>
          <w:snapToGrid w:val="0"/>
        </w:rPr>
        <w:t>uzgodni</w:t>
      </w:r>
      <w:r w:rsidR="00CA3098">
        <w:rPr>
          <w:snapToGrid w:val="0"/>
        </w:rPr>
        <w:t>ć</w:t>
      </w:r>
      <w:r w:rsidRPr="00BD52BD">
        <w:rPr>
          <w:snapToGrid w:val="0"/>
        </w:rPr>
        <w:t xml:space="preserve"> z Zamawiającym.</w:t>
      </w:r>
    </w:p>
    <w:p w14:paraId="3ADCF4AA" w14:textId="282A6A8C" w:rsidR="007119DA" w:rsidRDefault="007119DA" w:rsidP="007119DA">
      <w:pPr>
        <w:pStyle w:val="PROJEKT-TEKST"/>
      </w:pPr>
      <w:r>
        <w:t>Materiały z rozbiórki nale</w:t>
      </w:r>
      <w:r w:rsidR="00CA3098">
        <w:t>ż</w:t>
      </w:r>
      <w:r>
        <w:t xml:space="preserve">y sukcesywnie usuwać poza teren budowy, w sposób zgodny z zasadami gospodarowania odpadami oraz wymogami ochrony środowiska. </w:t>
      </w:r>
    </w:p>
    <w:p w14:paraId="49A2F2BA" w14:textId="77777777" w:rsidR="007119DA" w:rsidRDefault="007119DA" w:rsidP="007119DA">
      <w:pPr>
        <w:pStyle w:val="PROJEKT-TEKST"/>
      </w:pPr>
      <w:r>
        <w:t>Montaż wykonać w następującej kolejności:</w:t>
      </w:r>
    </w:p>
    <w:p w14:paraId="0B46A2AA" w14:textId="77777777" w:rsidR="007119DA" w:rsidRDefault="007119DA" w:rsidP="007119DA">
      <w:pPr>
        <w:pStyle w:val="PROJEKT-PUNKTYKRESKI"/>
      </w:pPr>
      <w:r>
        <w:t>1. Przygotowanie otworu.</w:t>
      </w:r>
    </w:p>
    <w:p w14:paraId="2FDB061C" w14:textId="77777777" w:rsidR="007119DA" w:rsidRDefault="007119DA" w:rsidP="007119DA">
      <w:pPr>
        <w:pStyle w:val="PROJEKT-PUNKTYKRESKI"/>
      </w:pPr>
      <w:r>
        <w:t>2. Uzupełnienie ubytków w murze.</w:t>
      </w:r>
    </w:p>
    <w:p w14:paraId="00863C6A" w14:textId="77777777" w:rsidR="007119DA" w:rsidRDefault="007119DA" w:rsidP="007119DA">
      <w:pPr>
        <w:pStyle w:val="PROJEKT-PUNKTYKRESKI"/>
      </w:pPr>
      <w:r>
        <w:t>3. Ustawienie i umocowanie okien w otworze.</w:t>
      </w:r>
    </w:p>
    <w:p w14:paraId="38C852A0" w14:textId="77777777" w:rsidR="007119DA" w:rsidRDefault="007119DA" w:rsidP="007119DA">
      <w:pPr>
        <w:pStyle w:val="PROJEKT-PUNKTYKRESKI"/>
      </w:pPr>
      <w:r>
        <w:t>4. Uszczelnienie szczeliny pomiędzy ościeżnicą a ościeżem.</w:t>
      </w:r>
    </w:p>
    <w:p w14:paraId="78168CBB" w14:textId="77777777" w:rsidR="007119DA" w:rsidRDefault="007119DA" w:rsidP="007119DA">
      <w:pPr>
        <w:pStyle w:val="PROJEKT-PUNKTYKRESKI"/>
      </w:pPr>
      <w:r>
        <w:t>5. Przeprowadzenie regulacji.</w:t>
      </w:r>
    </w:p>
    <w:p w14:paraId="1421C79D" w14:textId="77777777" w:rsidR="007119DA" w:rsidRDefault="007119DA" w:rsidP="007119DA">
      <w:pPr>
        <w:pStyle w:val="PROJEKT-PUNKTYKRESKI"/>
      </w:pPr>
      <w:r>
        <w:t xml:space="preserve">6. Uzupełnienie tynków i </w:t>
      </w:r>
      <w:proofErr w:type="spellStart"/>
      <w:r>
        <w:t>wykończeń</w:t>
      </w:r>
      <w:proofErr w:type="spellEnd"/>
      <w:r>
        <w:t xml:space="preserve"> dolegających ścian zgodnie z projektem ścian i sufitów.</w:t>
      </w:r>
    </w:p>
    <w:p w14:paraId="6EF3983E" w14:textId="77777777" w:rsidR="007119DA" w:rsidRPr="007007AB" w:rsidRDefault="007119DA" w:rsidP="007119DA">
      <w:pPr>
        <w:pStyle w:val="PROJEKT-PUNKTYKRESKI"/>
      </w:pPr>
      <w:r>
        <w:t>7. Zamontowanie podokienników i parapetów.</w:t>
      </w:r>
    </w:p>
    <w:p w14:paraId="122463EF" w14:textId="77777777" w:rsidR="007119DA" w:rsidRDefault="007119DA" w:rsidP="007119DA">
      <w:pPr>
        <w:pStyle w:val="PROJEKT-TEKST"/>
        <w:rPr>
          <w:snapToGrid w:val="0"/>
        </w:rPr>
      </w:pPr>
      <w:r w:rsidRPr="006D0BE7">
        <w:rPr>
          <w:snapToGrid w:val="0"/>
        </w:rPr>
        <w:t xml:space="preserve">Przed przystąpieniem do realizacji, </w:t>
      </w:r>
      <w:r>
        <w:rPr>
          <w:snapToGrid w:val="0"/>
        </w:rPr>
        <w:t>należy sprawdzić</w:t>
      </w:r>
      <w:r w:rsidRPr="006D0BE7">
        <w:rPr>
          <w:snapToGrid w:val="0"/>
        </w:rPr>
        <w:t xml:space="preserve"> wymiar</w:t>
      </w:r>
      <w:r>
        <w:rPr>
          <w:snapToGrid w:val="0"/>
        </w:rPr>
        <w:t>y</w:t>
      </w:r>
      <w:r w:rsidRPr="006D0BE7">
        <w:rPr>
          <w:snapToGrid w:val="0"/>
        </w:rPr>
        <w:t xml:space="preserve"> w naturze</w:t>
      </w:r>
      <w:r>
        <w:rPr>
          <w:snapToGrid w:val="0"/>
        </w:rPr>
        <w:t>.</w:t>
      </w:r>
    </w:p>
    <w:p w14:paraId="28BC81DA" w14:textId="2C180C7D" w:rsidR="007119DA" w:rsidRPr="00794DBD" w:rsidRDefault="007119DA" w:rsidP="007119DA">
      <w:pPr>
        <w:pStyle w:val="PROJEKT-TEKST"/>
        <w:rPr>
          <w:snapToGrid w:val="0"/>
          <w:color w:val="000000" w:themeColor="text1"/>
        </w:rPr>
      </w:pPr>
      <w:r>
        <w:rPr>
          <w:snapToGrid w:val="0"/>
        </w:rPr>
        <w:t>R</w:t>
      </w:r>
      <w:r w:rsidRPr="00BA5337">
        <w:rPr>
          <w:snapToGrid w:val="0"/>
        </w:rPr>
        <w:t>oboty towarzysz</w:t>
      </w:r>
      <w:r w:rsidRPr="00BA5337">
        <w:rPr>
          <w:rFonts w:hint="eastAsia"/>
          <w:snapToGrid w:val="0"/>
        </w:rPr>
        <w:t>ą</w:t>
      </w:r>
      <w:r w:rsidRPr="00BA5337">
        <w:rPr>
          <w:snapToGrid w:val="0"/>
        </w:rPr>
        <w:t>ce</w:t>
      </w:r>
      <w:r>
        <w:rPr>
          <w:snapToGrid w:val="0"/>
        </w:rPr>
        <w:t xml:space="preserve"> </w:t>
      </w:r>
      <w:r w:rsidRPr="00BA5337">
        <w:rPr>
          <w:snapToGrid w:val="0"/>
        </w:rPr>
        <w:t>i odtworzeniowe w szczeg</w:t>
      </w:r>
      <w:r w:rsidRPr="00BA5337">
        <w:rPr>
          <w:rFonts w:hint="eastAsia"/>
          <w:snapToGrid w:val="0"/>
        </w:rPr>
        <w:t>ó</w:t>
      </w:r>
      <w:r w:rsidRPr="00BA5337">
        <w:rPr>
          <w:snapToGrid w:val="0"/>
        </w:rPr>
        <w:t>lno</w:t>
      </w:r>
      <w:r w:rsidRPr="00BA5337">
        <w:rPr>
          <w:rFonts w:hint="eastAsia"/>
          <w:snapToGrid w:val="0"/>
        </w:rPr>
        <w:t>ś</w:t>
      </w:r>
      <w:r w:rsidRPr="00BA5337">
        <w:rPr>
          <w:snapToGrid w:val="0"/>
        </w:rPr>
        <w:t>ci: wykonanie nowych obr</w:t>
      </w:r>
      <w:r w:rsidRPr="00BA5337">
        <w:rPr>
          <w:rFonts w:hint="eastAsia"/>
          <w:snapToGrid w:val="0"/>
        </w:rPr>
        <w:t>ó</w:t>
      </w:r>
      <w:r w:rsidRPr="00BA5337">
        <w:rPr>
          <w:snapToGrid w:val="0"/>
        </w:rPr>
        <w:t>bek blacharskich, roboty zwi</w:t>
      </w:r>
      <w:r w:rsidRPr="00BA5337">
        <w:rPr>
          <w:rFonts w:hint="eastAsia"/>
          <w:snapToGrid w:val="0"/>
        </w:rPr>
        <w:t>ą</w:t>
      </w:r>
      <w:r w:rsidRPr="00BA5337">
        <w:rPr>
          <w:snapToGrid w:val="0"/>
        </w:rPr>
        <w:t>zane</w:t>
      </w:r>
      <w:r>
        <w:rPr>
          <w:snapToGrid w:val="0"/>
        </w:rPr>
        <w:t xml:space="preserve"> </w:t>
      </w:r>
      <w:r w:rsidRPr="00BA5337">
        <w:rPr>
          <w:snapToGrid w:val="0"/>
        </w:rPr>
        <w:t>z transportem poziomym i pionowym, roboty zabezpieczaj</w:t>
      </w:r>
      <w:r w:rsidRPr="00BA5337">
        <w:rPr>
          <w:rFonts w:hint="eastAsia"/>
          <w:snapToGrid w:val="0"/>
        </w:rPr>
        <w:t>ą</w:t>
      </w:r>
      <w:r w:rsidRPr="00BA5337">
        <w:rPr>
          <w:snapToGrid w:val="0"/>
        </w:rPr>
        <w:t>ce, roboty zwi</w:t>
      </w:r>
      <w:r w:rsidRPr="00BA5337">
        <w:rPr>
          <w:rFonts w:hint="eastAsia"/>
          <w:snapToGrid w:val="0"/>
        </w:rPr>
        <w:t>ą</w:t>
      </w:r>
      <w:r w:rsidRPr="00BA5337">
        <w:rPr>
          <w:snapToGrid w:val="0"/>
        </w:rPr>
        <w:t>zane z ustawieniem i rozbi</w:t>
      </w:r>
      <w:r w:rsidRPr="00BA5337">
        <w:rPr>
          <w:rFonts w:hint="eastAsia"/>
          <w:snapToGrid w:val="0"/>
        </w:rPr>
        <w:t>ó</w:t>
      </w:r>
      <w:r w:rsidRPr="00BA5337">
        <w:rPr>
          <w:snapToGrid w:val="0"/>
        </w:rPr>
        <w:t>rk</w:t>
      </w:r>
      <w:r w:rsidRPr="00BA5337">
        <w:rPr>
          <w:rFonts w:hint="eastAsia"/>
          <w:snapToGrid w:val="0"/>
        </w:rPr>
        <w:t>ą</w:t>
      </w:r>
      <w:r w:rsidRPr="00BA5337">
        <w:rPr>
          <w:snapToGrid w:val="0"/>
        </w:rPr>
        <w:t xml:space="preserve"> ewentualnych rusztowa</w:t>
      </w:r>
      <w:r w:rsidRPr="00BA5337">
        <w:rPr>
          <w:rFonts w:hint="eastAsia"/>
          <w:snapToGrid w:val="0"/>
        </w:rPr>
        <w:t>ń</w:t>
      </w:r>
      <w:r w:rsidRPr="00BA5337">
        <w:rPr>
          <w:snapToGrid w:val="0"/>
        </w:rPr>
        <w:t>, ewentualne roboty rozbi</w:t>
      </w:r>
      <w:r w:rsidRPr="00BA5337">
        <w:rPr>
          <w:rFonts w:hint="eastAsia"/>
          <w:snapToGrid w:val="0"/>
        </w:rPr>
        <w:t>ó</w:t>
      </w:r>
      <w:r w:rsidRPr="00BA5337">
        <w:rPr>
          <w:snapToGrid w:val="0"/>
        </w:rPr>
        <w:t>rkowe, wyw</w:t>
      </w:r>
      <w:r w:rsidRPr="00BA5337">
        <w:rPr>
          <w:rFonts w:hint="eastAsia"/>
          <w:snapToGrid w:val="0"/>
        </w:rPr>
        <w:t>ó</w:t>
      </w:r>
      <w:r w:rsidRPr="00BA5337">
        <w:rPr>
          <w:snapToGrid w:val="0"/>
        </w:rPr>
        <w:t>z i</w:t>
      </w:r>
      <w:r>
        <w:rPr>
          <w:snapToGrid w:val="0"/>
        </w:rPr>
        <w:t xml:space="preserve"> </w:t>
      </w:r>
      <w:r w:rsidRPr="00BA5337">
        <w:rPr>
          <w:snapToGrid w:val="0"/>
        </w:rPr>
        <w:t>utylizacja urobku uzyskanego z rozbi</w:t>
      </w:r>
      <w:r w:rsidRPr="00BA5337">
        <w:rPr>
          <w:rFonts w:hint="eastAsia"/>
          <w:snapToGrid w:val="0"/>
        </w:rPr>
        <w:t>ó</w:t>
      </w:r>
      <w:r w:rsidRPr="00BA5337">
        <w:rPr>
          <w:snapToGrid w:val="0"/>
        </w:rPr>
        <w:t>rek i sprz</w:t>
      </w:r>
      <w:r w:rsidRPr="00BA5337">
        <w:rPr>
          <w:rFonts w:hint="eastAsia"/>
          <w:snapToGrid w:val="0"/>
        </w:rPr>
        <w:t>ą</w:t>
      </w:r>
      <w:r w:rsidRPr="00BA5337">
        <w:rPr>
          <w:snapToGrid w:val="0"/>
        </w:rPr>
        <w:t>tania po wykonaniu rob</w:t>
      </w:r>
      <w:r w:rsidRPr="00BA5337">
        <w:rPr>
          <w:rFonts w:hint="eastAsia"/>
          <w:snapToGrid w:val="0"/>
        </w:rPr>
        <w:t>ó</w:t>
      </w:r>
      <w:r>
        <w:rPr>
          <w:snapToGrid w:val="0"/>
        </w:rPr>
        <w:t>t</w:t>
      </w:r>
      <w:r w:rsidRPr="00BA5337">
        <w:rPr>
          <w:snapToGrid w:val="0"/>
        </w:rPr>
        <w:t>.</w:t>
      </w:r>
    </w:p>
    <w:p w14:paraId="62CE55E5" w14:textId="77777777" w:rsidR="007119DA" w:rsidRDefault="007119DA" w:rsidP="007119DA">
      <w:pPr>
        <w:pStyle w:val="PROJEKT-TEKST"/>
        <w:rPr>
          <w:snapToGrid w:val="0"/>
        </w:rPr>
      </w:pPr>
    </w:p>
    <w:p w14:paraId="20C219E5" w14:textId="77777777" w:rsidR="007119DA" w:rsidRDefault="007119DA" w:rsidP="00646DE4">
      <w:pPr>
        <w:pStyle w:val="PROJEKT-NUMERACJA-POZIOM2"/>
        <w:numPr>
          <w:ilvl w:val="1"/>
          <w:numId w:val="7"/>
        </w:numPr>
      </w:pPr>
      <w:r w:rsidRPr="005070F3">
        <w:t xml:space="preserve">W zakresie </w:t>
      </w:r>
      <w:r w:rsidRPr="00BA5337">
        <w:t xml:space="preserve">wymiany </w:t>
      </w:r>
      <w:r>
        <w:t>posadzek</w:t>
      </w:r>
      <w:r w:rsidRPr="005070F3">
        <w:t>:</w:t>
      </w:r>
    </w:p>
    <w:p w14:paraId="516828A7" w14:textId="77777777" w:rsidR="007119DA" w:rsidRDefault="007119DA" w:rsidP="007119DA">
      <w:pPr>
        <w:pStyle w:val="PROJEKT-TEKST"/>
        <w:rPr>
          <w:snapToGrid w:val="0"/>
        </w:rPr>
      </w:pPr>
      <w:r w:rsidRPr="009E56DE">
        <w:rPr>
          <w:snapToGrid w:val="0"/>
        </w:rPr>
        <w:t xml:space="preserve">Planuje się demontaż istniejących </w:t>
      </w:r>
      <w:r>
        <w:rPr>
          <w:snapToGrid w:val="0"/>
        </w:rPr>
        <w:t>warstw posadzkowych</w:t>
      </w:r>
      <w:r w:rsidRPr="009E56DE">
        <w:rPr>
          <w:snapToGrid w:val="0"/>
        </w:rPr>
        <w:t xml:space="preserve">. </w:t>
      </w:r>
    </w:p>
    <w:p w14:paraId="23EC6CEE" w14:textId="77777777" w:rsidR="007119DA" w:rsidRDefault="007119DA" w:rsidP="007119DA">
      <w:pPr>
        <w:pStyle w:val="PROJEKT-TEKST"/>
        <w:rPr>
          <w:snapToGrid w:val="0"/>
        </w:rPr>
      </w:pPr>
      <w:r w:rsidRPr="003100C9">
        <w:rPr>
          <w:snapToGrid w:val="0"/>
        </w:rPr>
        <w:t>Podłogi i posadzki wykonać wg opisu na rzutach kondygnacji i przekrojów.</w:t>
      </w:r>
    </w:p>
    <w:p w14:paraId="00D2FC7F" w14:textId="55B27C54" w:rsidR="007119DA" w:rsidRPr="003100C9" w:rsidRDefault="007119DA" w:rsidP="007119DA">
      <w:pPr>
        <w:pStyle w:val="PROJEKT-TEKST"/>
        <w:rPr>
          <w:snapToGrid w:val="0"/>
        </w:rPr>
      </w:pPr>
      <w:r w:rsidRPr="003100C9">
        <w:rPr>
          <w:snapToGrid w:val="0"/>
        </w:rPr>
        <w:t xml:space="preserve">Płytki ceramiczne gr. min. 10 mm o nasiąkliwości wodnej E &lt; 0,5% - </w:t>
      </w:r>
      <w:proofErr w:type="spellStart"/>
      <w:r w:rsidRPr="003100C9">
        <w:rPr>
          <w:snapToGrid w:val="0"/>
        </w:rPr>
        <w:t>PN</w:t>
      </w:r>
      <w:proofErr w:type="spellEnd"/>
      <w:r w:rsidRPr="003100C9">
        <w:rPr>
          <w:snapToGrid w:val="0"/>
        </w:rPr>
        <w:t xml:space="preserve">-EN 14411, klasa antypoślizgowości stopy obutej min </w:t>
      </w:r>
      <w:proofErr w:type="spellStart"/>
      <w:r w:rsidRPr="003100C9">
        <w:rPr>
          <w:snapToGrid w:val="0"/>
        </w:rPr>
        <w:t>R10</w:t>
      </w:r>
      <w:proofErr w:type="spellEnd"/>
      <w:r w:rsidRPr="003100C9">
        <w:rPr>
          <w:snapToGrid w:val="0"/>
        </w:rPr>
        <w:t xml:space="preserve"> – DIN 51130. Cokół ścian wykonać z płytek ceramicznych na wysokość min. 1</w:t>
      </w:r>
      <w:r>
        <w:rPr>
          <w:snapToGrid w:val="0"/>
        </w:rPr>
        <w:t>5</w:t>
      </w:r>
      <w:r w:rsidRPr="003100C9">
        <w:rPr>
          <w:snapToGrid w:val="0"/>
        </w:rPr>
        <w:t xml:space="preserve"> cm. </w:t>
      </w:r>
    </w:p>
    <w:p w14:paraId="392D521A" w14:textId="77777777" w:rsidR="007119DA" w:rsidRDefault="007119DA" w:rsidP="007119DA">
      <w:pPr>
        <w:pStyle w:val="PROJEKT-TEKST"/>
        <w:rPr>
          <w:snapToGrid w:val="0"/>
        </w:rPr>
      </w:pPr>
      <w:r w:rsidRPr="00A97FBE">
        <w:rPr>
          <w:snapToGrid w:val="0"/>
        </w:rPr>
        <w:t>W pomieszczeniach mokrych stosować wpusty podłogowe systemowe z kratką ze stali nierdzewnej.</w:t>
      </w:r>
    </w:p>
    <w:p w14:paraId="1AB3919B" w14:textId="4BC18B13" w:rsidR="007119DA" w:rsidRDefault="007119DA" w:rsidP="007119DA">
      <w:pPr>
        <w:pStyle w:val="PROJEKT-TEKST"/>
        <w:rPr>
          <w:snapToGrid w:val="0"/>
        </w:rPr>
      </w:pPr>
      <w:r w:rsidRPr="00A97FBE">
        <w:rPr>
          <w:snapToGrid w:val="0"/>
        </w:rPr>
        <w:t>Pod nowe warstwy posadzkowe wykonać nową wylewkę cementową gr. 5</w:t>
      </w:r>
      <w:r>
        <w:rPr>
          <w:snapToGrid w:val="0"/>
        </w:rPr>
        <w:t xml:space="preserve"> </w:t>
      </w:r>
      <w:r w:rsidRPr="00A97FBE">
        <w:rPr>
          <w:snapToGrid w:val="0"/>
        </w:rPr>
        <w:t xml:space="preserve">cm. zbrojoną siatka stalową </w:t>
      </w:r>
      <w:r w:rsidR="00CA3098">
        <w:rPr>
          <w:snapToGrid w:val="0"/>
        </w:rPr>
        <w:br/>
      </w:r>
      <w:proofErr w:type="spellStart"/>
      <w:r w:rsidRPr="00A97FBE">
        <w:rPr>
          <w:snapToGrid w:val="0"/>
        </w:rPr>
        <w:t>d</w:t>
      </w:r>
      <w:r w:rsidRPr="00A97FBE">
        <w:rPr>
          <w:snapToGrid w:val="0"/>
          <w:vertAlign w:val="subscript"/>
        </w:rPr>
        <w:t>min</w:t>
      </w:r>
      <w:proofErr w:type="spellEnd"/>
      <w:r>
        <w:rPr>
          <w:snapToGrid w:val="0"/>
        </w:rPr>
        <w:t xml:space="preserve"> </w:t>
      </w:r>
      <w:r w:rsidRPr="00A97FBE">
        <w:rPr>
          <w:snapToGrid w:val="0"/>
        </w:rPr>
        <w:t>=</w:t>
      </w:r>
      <w:r>
        <w:rPr>
          <w:snapToGrid w:val="0"/>
        </w:rPr>
        <w:t xml:space="preserve"> </w:t>
      </w:r>
      <w:r w:rsidRPr="00A97FBE">
        <w:rPr>
          <w:snapToGrid w:val="0"/>
        </w:rPr>
        <w:t>4</w:t>
      </w:r>
      <w:r>
        <w:rPr>
          <w:snapToGrid w:val="0"/>
        </w:rPr>
        <w:t xml:space="preserve"> </w:t>
      </w:r>
      <w:r w:rsidRPr="00A97FBE">
        <w:rPr>
          <w:snapToGrid w:val="0"/>
        </w:rPr>
        <w:t>mm o oczku min. 15</w:t>
      </w:r>
      <w:r>
        <w:rPr>
          <w:snapToGrid w:val="0"/>
        </w:rPr>
        <w:t xml:space="preserve"> </w:t>
      </w:r>
      <w:r w:rsidRPr="00A97FBE">
        <w:rPr>
          <w:snapToGrid w:val="0"/>
        </w:rPr>
        <w:t>cm.</w:t>
      </w:r>
    </w:p>
    <w:p w14:paraId="75E5A44C" w14:textId="77777777" w:rsidR="007119DA" w:rsidRDefault="007119DA" w:rsidP="007119DA">
      <w:pPr>
        <w:pStyle w:val="PROJEKT-TEKST"/>
        <w:rPr>
          <w:snapToGrid w:val="0"/>
        </w:rPr>
      </w:pPr>
      <w:r>
        <w:rPr>
          <w:snapToGrid w:val="0"/>
        </w:rPr>
        <w:t>W</w:t>
      </w:r>
      <w:r w:rsidRPr="00D11EAC">
        <w:rPr>
          <w:snapToGrid w:val="0"/>
        </w:rPr>
        <w:t>ykona</w:t>
      </w:r>
      <w:r>
        <w:rPr>
          <w:snapToGrid w:val="0"/>
        </w:rPr>
        <w:t>nie</w:t>
      </w:r>
      <w:r w:rsidRPr="00D11EAC">
        <w:rPr>
          <w:snapToGrid w:val="0"/>
        </w:rPr>
        <w:t xml:space="preserve"> docieplenie </w:t>
      </w:r>
      <w:r>
        <w:rPr>
          <w:snapToGrid w:val="0"/>
        </w:rPr>
        <w:t>podłogi</w:t>
      </w:r>
      <w:r w:rsidRPr="00D11EAC">
        <w:rPr>
          <w:snapToGrid w:val="0"/>
        </w:rPr>
        <w:t xml:space="preserve"> płytami styropianowymi o grubości </w:t>
      </w:r>
      <w:r>
        <w:rPr>
          <w:snapToGrid w:val="0"/>
        </w:rPr>
        <w:t>15</w:t>
      </w:r>
      <w:r w:rsidRPr="00D11EAC">
        <w:rPr>
          <w:snapToGrid w:val="0"/>
        </w:rPr>
        <w:t xml:space="preserve"> cm </w:t>
      </w:r>
      <w:r>
        <w:rPr>
          <w:snapToGrid w:val="0"/>
        </w:rPr>
        <w:t>i</w:t>
      </w:r>
      <w:r w:rsidRPr="00D11EAC">
        <w:rPr>
          <w:snapToGrid w:val="0"/>
        </w:rPr>
        <w:t xml:space="preserve"> współczynniku</w:t>
      </w:r>
      <w:r>
        <w:rPr>
          <w:snapToGrid w:val="0"/>
        </w:rPr>
        <w:t xml:space="preserve"> </w:t>
      </w:r>
      <w:r w:rsidRPr="00D11EAC">
        <w:rPr>
          <w:snapToGrid w:val="0"/>
        </w:rPr>
        <w:t>λ ≤ 0,0</w:t>
      </w:r>
      <w:r>
        <w:rPr>
          <w:snapToGrid w:val="0"/>
        </w:rPr>
        <w:t>36</w:t>
      </w:r>
      <w:r w:rsidRPr="00D11EAC">
        <w:rPr>
          <w:snapToGrid w:val="0"/>
        </w:rPr>
        <w:t xml:space="preserve"> [</w:t>
      </w:r>
      <w:r>
        <w:rPr>
          <w:snapToGrid w:val="0"/>
        </w:rPr>
        <w:t>W/m*K]</w:t>
      </w:r>
      <w:r w:rsidRPr="00D11EAC">
        <w:rPr>
          <w:snapToGrid w:val="0"/>
        </w:rPr>
        <w:t>, tak aby współczynnik przenikania ciepła przegrody po modernizacji</w:t>
      </w:r>
      <w:r>
        <w:rPr>
          <w:snapToGrid w:val="0"/>
        </w:rPr>
        <w:t xml:space="preserve"> </w:t>
      </w:r>
      <w:r w:rsidRPr="00D11EAC">
        <w:rPr>
          <w:snapToGrid w:val="0"/>
        </w:rPr>
        <w:t>wynosił U ≤ 0,</w:t>
      </w:r>
      <w:r>
        <w:rPr>
          <w:snapToGrid w:val="0"/>
        </w:rPr>
        <w:t>3</w:t>
      </w:r>
      <w:r w:rsidRPr="00D11EAC">
        <w:rPr>
          <w:snapToGrid w:val="0"/>
        </w:rPr>
        <w:t>0 [W/</w:t>
      </w:r>
      <w:proofErr w:type="spellStart"/>
      <w:r w:rsidRPr="00D11EAC">
        <w:rPr>
          <w:snapToGrid w:val="0"/>
        </w:rPr>
        <w:t>m</w:t>
      </w:r>
      <w:r w:rsidRPr="003A3245">
        <w:rPr>
          <w:snapToGrid w:val="0"/>
          <w:vertAlign w:val="superscript"/>
        </w:rPr>
        <w:t>2</w:t>
      </w:r>
      <w:proofErr w:type="spellEnd"/>
      <w:r>
        <w:rPr>
          <w:snapToGrid w:val="0"/>
        </w:rPr>
        <w:t>*K].</w:t>
      </w:r>
    </w:p>
    <w:p w14:paraId="05DCF245" w14:textId="77777777" w:rsidR="007119DA" w:rsidRDefault="007119DA" w:rsidP="007119DA">
      <w:pPr>
        <w:pStyle w:val="PROJEKT-TEKST"/>
        <w:rPr>
          <w:snapToGrid w:val="0"/>
        </w:rPr>
      </w:pPr>
    </w:p>
    <w:p w14:paraId="084701E2" w14:textId="77777777" w:rsidR="007119DA" w:rsidRDefault="007119DA" w:rsidP="007119DA">
      <w:pPr>
        <w:pStyle w:val="PROJEKT-TEKST"/>
        <w:rPr>
          <w:snapToGrid w:val="0"/>
        </w:rPr>
      </w:pPr>
      <w:r>
        <w:rPr>
          <w:snapToGrid w:val="0"/>
        </w:rPr>
        <w:t>Obliczenia parametru U przegrody budowlanej:</w:t>
      </w:r>
    </w:p>
    <w:tbl>
      <w:tblPr>
        <w:tblStyle w:val="Tabela-Siatka"/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3969"/>
        <w:gridCol w:w="1701"/>
        <w:gridCol w:w="1701"/>
        <w:gridCol w:w="1701"/>
      </w:tblGrid>
      <w:tr w:rsidR="007119DA" w:rsidRPr="00DE412A" w14:paraId="1449DB10" w14:textId="77777777" w:rsidTr="007119DA">
        <w:trPr>
          <w:jc w:val="center"/>
        </w:trPr>
        <w:tc>
          <w:tcPr>
            <w:tcW w:w="3969" w:type="dxa"/>
            <w:shd w:val="pct15" w:color="auto" w:fill="auto"/>
          </w:tcPr>
          <w:p w14:paraId="271FF326" w14:textId="77777777" w:rsidR="007119DA" w:rsidRPr="00DE412A" w:rsidRDefault="007119DA" w:rsidP="007119DA">
            <w:pPr>
              <w:pStyle w:val="PROJEKT-PROJEKTANCI"/>
              <w:rPr>
                <w:bCs/>
                <w:szCs w:val="20"/>
              </w:rPr>
            </w:pPr>
            <w:r w:rsidRPr="00DE412A">
              <w:rPr>
                <w:bCs/>
                <w:szCs w:val="20"/>
              </w:rPr>
              <w:t>Warstwa</w:t>
            </w:r>
          </w:p>
        </w:tc>
        <w:tc>
          <w:tcPr>
            <w:tcW w:w="1701" w:type="dxa"/>
            <w:shd w:val="pct15" w:color="auto" w:fill="auto"/>
          </w:tcPr>
          <w:p w14:paraId="0FBFCD8D" w14:textId="77777777" w:rsidR="007119DA" w:rsidRDefault="007119DA" w:rsidP="007119DA">
            <w:pPr>
              <w:pStyle w:val="PROJEKT-PROJEKTANCI"/>
              <w:rPr>
                <w:bCs/>
                <w:szCs w:val="20"/>
              </w:rPr>
            </w:pPr>
            <w:r w:rsidRPr="00DE412A">
              <w:rPr>
                <w:bCs/>
                <w:szCs w:val="20"/>
              </w:rPr>
              <w:t>Grubość warstwy</w:t>
            </w:r>
          </w:p>
          <w:p w14:paraId="4C3D5E68" w14:textId="77777777" w:rsidR="007119DA" w:rsidRPr="00DE412A" w:rsidRDefault="007119DA" w:rsidP="007119DA">
            <w:pPr>
              <w:pStyle w:val="PROJEKT-PROJEKTANCI"/>
              <w:rPr>
                <w:bCs/>
                <w:szCs w:val="20"/>
              </w:rPr>
            </w:pPr>
            <w:r w:rsidRPr="00DE412A">
              <w:rPr>
                <w:bCs/>
                <w:szCs w:val="20"/>
              </w:rPr>
              <w:t>d [m]</w:t>
            </w:r>
          </w:p>
        </w:tc>
        <w:tc>
          <w:tcPr>
            <w:tcW w:w="1701" w:type="dxa"/>
            <w:shd w:val="pct15" w:color="auto" w:fill="auto"/>
          </w:tcPr>
          <w:p w14:paraId="695BA0DB" w14:textId="77777777" w:rsidR="007119DA" w:rsidRDefault="007119DA" w:rsidP="007119DA">
            <w:pPr>
              <w:pStyle w:val="PROJEKT-PROJEKTANCI"/>
              <w:rPr>
                <w:bCs/>
                <w:szCs w:val="20"/>
              </w:rPr>
            </w:pPr>
            <w:r w:rsidRPr="00DE412A">
              <w:rPr>
                <w:bCs/>
                <w:szCs w:val="20"/>
              </w:rPr>
              <w:t xml:space="preserve">Współczynnik przewodzenia </w:t>
            </w:r>
          </w:p>
          <w:p w14:paraId="7B36F308" w14:textId="77777777" w:rsidR="007119DA" w:rsidRPr="00DE412A" w:rsidRDefault="007119DA" w:rsidP="007119DA">
            <w:pPr>
              <w:pStyle w:val="PROJEKT-PROJEKTANCI"/>
              <w:rPr>
                <w:bCs/>
                <w:szCs w:val="20"/>
              </w:rPr>
            </w:pPr>
            <w:r w:rsidRPr="00DE412A">
              <w:rPr>
                <w:rFonts w:hint="eastAsia"/>
                <w:bCs/>
                <w:szCs w:val="20"/>
              </w:rPr>
              <w:t>λ</w:t>
            </w:r>
            <w:r w:rsidRPr="00DE412A">
              <w:rPr>
                <w:bCs/>
                <w:szCs w:val="20"/>
              </w:rPr>
              <w:t xml:space="preserve"> [</w:t>
            </w:r>
            <w:r>
              <w:rPr>
                <w:bCs/>
                <w:szCs w:val="20"/>
              </w:rPr>
              <w:t>W/m*K</w:t>
            </w:r>
            <w:r w:rsidRPr="00DE412A">
              <w:rPr>
                <w:bCs/>
                <w:szCs w:val="20"/>
              </w:rPr>
              <w:t>]</w:t>
            </w:r>
          </w:p>
        </w:tc>
        <w:tc>
          <w:tcPr>
            <w:tcW w:w="1701" w:type="dxa"/>
            <w:shd w:val="pct15" w:color="auto" w:fill="auto"/>
          </w:tcPr>
          <w:p w14:paraId="06167551" w14:textId="77777777" w:rsidR="007119DA" w:rsidRPr="00DE412A" w:rsidRDefault="007119DA" w:rsidP="007119DA">
            <w:pPr>
              <w:pStyle w:val="PROJEKT-PROJEKTANCI"/>
              <w:rPr>
                <w:bCs/>
                <w:szCs w:val="20"/>
              </w:rPr>
            </w:pPr>
            <w:r w:rsidRPr="00DE412A">
              <w:rPr>
                <w:bCs/>
                <w:szCs w:val="20"/>
              </w:rPr>
              <w:t>Opor cieplny</w:t>
            </w:r>
          </w:p>
          <w:p w14:paraId="269F5E33" w14:textId="77777777" w:rsidR="007119DA" w:rsidRDefault="007119DA" w:rsidP="007119DA">
            <w:pPr>
              <w:pStyle w:val="PROJEKT-PROJEKTANCI"/>
              <w:rPr>
                <w:bCs/>
                <w:szCs w:val="20"/>
              </w:rPr>
            </w:pPr>
            <w:r>
              <w:rPr>
                <w:bCs/>
                <w:szCs w:val="20"/>
              </w:rPr>
              <w:t>w</w:t>
            </w:r>
            <w:r w:rsidRPr="00DE412A">
              <w:rPr>
                <w:bCs/>
                <w:szCs w:val="20"/>
              </w:rPr>
              <w:t>arstwy</w:t>
            </w:r>
          </w:p>
          <w:p w14:paraId="4AED7FBA" w14:textId="77777777" w:rsidR="007119DA" w:rsidRPr="00DE412A" w:rsidRDefault="007119DA" w:rsidP="007119DA">
            <w:pPr>
              <w:pStyle w:val="PROJEKT-PROJEKTANCI"/>
              <w:rPr>
                <w:bCs/>
                <w:szCs w:val="20"/>
              </w:rPr>
            </w:pPr>
            <w:r w:rsidRPr="00DE412A">
              <w:rPr>
                <w:bCs/>
                <w:szCs w:val="20"/>
              </w:rPr>
              <w:t>R [</w:t>
            </w:r>
            <w:proofErr w:type="spellStart"/>
            <w:r w:rsidRPr="00DE412A">
              <w:rPr>
                <w:bCs/>
                <w:szCs w:val="20"/>
              </w:rPr>
              <w:t>m</w:t>
            </w:r>
            <w:r w:rsidRPr="00DE412A">
              <w:rPr>
                <w:bCs/>
                <w:szCs w:val="20"/>
                <w:vertAlign w:val="superscript"/>
              </w:rPr>
              <w:t>2</w:t>
            </w:r>
            <w:proofErr w:type="spellEnd"/>
            <w:r w:rsidRPr="00470ED4">
              <w:rPr>
                <w:bCs/>
                <w:szCs w:val="20"/>
              </w:rPr>
              <w:t>*</w:t>
            </w:r>
            <w:r w:rsidRPr="00DE412A">
              <w:rPr>
                <w:bCs/>
                <w:szCs w:val="20"/>
              </w:rPr>
              <w:t>K</w:t>
            </w:r>
            <w:r>
              <w:rPr>
                <w:bCs/>
                <w:szCs w:val="20"/>
              </w:rPr>
              <w:t>/W</w:t>
            </w:r>
            <w:r w:rsidRPr="00DE412A">
              <w:rPr>
                <w:bCs/>
                <w:szCs w:val="20"/>
              </w:rPr>
              <w:t>]</w:t>
            </w:r>
          </w:p>
        </w:tc>
      </w:tr>
      <w:tr w:rsidR="007119DA" w:rsidRPr="00237403" w14:paraId="330DD3CA" w14:textId="77777777" w:rsidTr="007119DA">
        <w:tblPrEx>
          <w:jc w:val="left"/>
        </w:tblPrEx>
        <w:tc>
          <w:tcPr>
            <w:tcW w:w="3969" w:type="dxa"/>
          </w:tcPr>
          <w:p w14:paraId="7065BC24" w14:textId="77777777" w:rsidR="007119DA" w:rsidRPr="00DE412A" w:rsidRDefault="007119DA" w:rsidP="007119DA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R</w:t>
            </w:r>
            <w:r>
              <w:rPr>
                <w:szCs w:val="20"/>
                <w:vertAlign w:val="subscript"/>
              </w:rPr>
              <w:t>si</w:t>
            </w:r>
            <w:proofErr w:type="spellEnd"/>
          </w:p>
        </w:tc>
        <w:tc>
          <w:tcPr>
            <w:tcW w:w="1701" w:type="dxa"/>
          </w:tcPr>
          <w:p w14:paraId="09EFAE49" w14:textId="77777777" w:rsidR="007119DA" w:rsidRPr="005514EB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701" w:type="dxa"/>
          </w:tcPr>
          <w:p w14:paraId="4AFDEE13" w14:textId="77777777" w:rsidR="007119DA" w:rsidRPr="00237403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701" w:type="dxa"/>
          </w:tcPr>
          <w:p w14:paraId="0AA33AA7" w14:textId="77777777" w:rsidR="007119DA" w:rsidRPr="005514EB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0,170</w:t>
            </w:r>
          </w:p>
        </w:tc>
      </w:tr>
      <w:tr w:rsidR="007119DA" w:rsidRPr="00237403" w14:paraId="41F1C7CA" w14:textId="77777777" w:rsidTr="007119DA">
        <w:tblPrEx>
          <w:jc w:val="left"/>
        </w:tblPrEx>
        <w:tc>
          <w:tcPr>
            <w:tcW w:w="3969" w:type="dxa"/>
          </w:tcPr>
          <w:p w14:paraId="3482ABEC" w14:textId="77777777" w:rsidR="007119DA" w:rsidRPr="005514EB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Płytki ceramiczne</w:t>
            </w:r>
          </w:p>
        </w:tc>
        <w:tc>
          <w:tcPr>
            <w:tcW w:w="1701" w:type="dxa"/>
          </w:tcPr>
          <w:p w14:paraId="140A57C6" w14:textId="77777777" w:rsidR="007119DA" w:rsidRPr="005514EB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0,02</w:t>
            </w:r>
          </w:p>
        </w:tc>
        <w:tc>
          <w:tcPr>
            <w:tcW w:w="1701" w:type="dxa"/>
          </w:tcPr>
          <w:p w14:paraId="6BD61501" w14:textId="77777777" w:rsidR="007119DA" w:rsidRPr="00237403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1,05</w:t>
            </w:r>
          </w:p>
        </w:tc>
        <w:tc>
          <w:tcPr>
            <w:tcW w:w="1701" w:type="dxa"/>
          </w:tcPr>
          <w:p w14:paraId="0EF0AB8C" w14:textId="77777777" w:rsidR="007119DA" w:rsidRPr="005514EB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0,019</w:t>
            </w:r>
          </w:p>
        </w:tc>
      </w:tr>
      <w:tr w:rsidR="007119DA" w:rsidRPr="00237403" w14:paraId="642D486F" w14:textId="77777777" w:rsidTr="007119DA">
        <w:tblPrEx>
          <w:jc w:val="left"/>
        </w:tblPrEx>
        <w:tc>
          <w:tcPr>
            <w:tcW w:w="3969" w:type="dxa"/>
          </w:tcPr>
          <w:p w14:paraId="738A777B" w14:textId="77777777" w:rsidR="007119DA" w:rsidRPr="005514EB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Wylewka betonowa </w:t>
            </w:r>
          </w:p>
        </w:tc>
        <w:tc>
          <w:tcPr>
            <w:tcW w:w="1701" w:type="dxa"/>
          </w:tcPr>
          <w:p w14:paraId="2216A77E" w14:textId="77777777" w:rsidR="007119DA" w:rsidRPr="005514EB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0,05</w:t>
            </w:r>
          </w:p>
        </w:tc>
        <w:tc>
          <w:tcPr>
            <w:tcW w:w="1701" w:type="dxa"/>
          </w:tcPr>
          <w:p w14:paraId="5A243F59" w14:textId="77777777" w:rsidR="007119DA" w:rsidRPr="00237403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1,00</w:t>
            </w:r>
          </w:p>
        </w:tc>
        <w:tc>
          <w:tcPr>
            <w:tcW w:w="1701" w:type="dxa"/>
          </w:tcPr>
          <w:p w14:paraId="3B9F2A79" w14:textId="77777777" w:rsidR="007119DA" w:rsidRPr="005514EB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0,050</w:t>
            </w:r>
          </w:p>
        </w:tc>
      </w:tr>
      <w:tr w:rsidR="007119DA" w:rsidRPr="00237403" w14:paraId="4A0117A7" w14:textId="77777777" w:rsidTr="007119DA">
        <w:tblPrEx>
          <w:jc w:val="left"/>
        </w:tblPrEx>
        <w:tc>
          <w:tcPr>
            <w:tcW w:w="3969" w:type="dxa"/>
          </w:tcPr>
          <w:p w14:paraId="3840BA6B" w14:textId="77777777" w:rsidR="007119DA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Styropian</w:t>
            </w:r>
          </w:p>
        </w:tc>
        <w:tc>
          <w:tcPr>
            <w:tcW w:w="1701" w:type="dxa"/>
          </w:tcPr>
          <w:p w14:paraId="263C6A86" w14:textId="77777777" w:rsidR="007119DA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0,15</w:t>
            </w:r>
          </w:p>
        </w:tc>
        <w:tc>
          <w:tcPr>
            <w:tcW w:w="1701" w:type="dxa"/>
          </w:tcPr>
          <w:p w14:paraId="76CF4D60" w14:textId="77777777" w:rsidR="007119DA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0,036</w:t>
            </w:r>
          </w:p>
        </w:tc>
        <w:tc>
          <w:tcPr>
            <w:tcW w:w="1701" w:type="dxa"/>
          </w:tcPr>
          <w:p w14:paraId="09D84CA5" w14:textId="77777777" w:rsidR="007119DA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4,167</w:t>
            </w:r>
          </w:p>
        </w:tc>
      </w:tr>
      <w:tr w:rsidR="007119DA" w:rsidRPr="00237403" w14:paraId="70DBE949" w14:textId="77777777" w:rsidTr="007119DA">
        <w:tblPrEx>
          <w:jc w:val="left"/>
        </w:tblPrEx>
        <w:tc>
          <w:tcPr>
            <w:tcW w:w="3969" w:type="dxa"/>
          </w:tcPr>
          <w:p w14:paraId="26F546F9" w14:textId="77777777" w:rsidR="007119DA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Wylewka betonowa </w:t>
            </w:r>
          </w:p>
        </w:tc>
        <w:tc>
          <w:tcPr>
            <w:tcW w:w="1701" w:type="dxa"/>
          </w:tcPr>
          <w:p w14:paraId="2AB0881D" w14:textId="77777777" w:rsidR="007119DA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0,10</w:t>
            </w:r>
          </w:p>
        </w:tc>
        <w:tc>
          <w:tcPr>
            <w:tcW w:w="1701" w:type="dxa"/>
          </w:tcPr>
          <w:p w14:paraId="51628937" w14:textId="77777777" w:rsidR="007119DA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1,00</w:t>
            </w:r>
          </w:p>
        </w:tc>
        <w:tc>
          <w:tcPr>
            <w:tcW w:w="1701" w:type="dxa"/>
          </w:tcPr>
          <w:p w14:paraId="4C36E429" w14:textId="77777777" w:rsidR="007119DA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0,100</w:t>
            </w:r>
          </w:p>
        </w:tc>
      </w:tr>
      <w:tr w:rsidR="007119DA" w:rsidRPr="00237403" w14:paraId="62F11817" w14:textId="77777777" w:rsidTr="007119DA">
        <w:tblPrEx>
          <w:jc w:val="left"/>
        </w:tblPrEx>
        <w:tc>
          <w:tcPr>
            <w:tcW w:w="3969" w:type="dxa"/>
          </w:tcPr>
          <w:p w14:paraId="3F91810B" w14:textId="77777777" w:rsidR="007119DA" w:rsidRDefault="007119DA" w:rsidP="007119DA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R</w:t>
            </w:r>
            <w:r>
              <w:rPr>
                <w:szCs w:val="20"/>
                <w:vertAlign w:val="subscript"/>
              </w:rPr>
              <w:t>se</w:t>
            </w:r>
            <w:proofErr w:type="spellEnd"/>
          </w:p>
        </w:tc>
        <w:tc>
          <w:tcPr>
            <w:tcW w:w="1701" w:type="dxa"/>
          </w:tcPr>
          <w:p w14:paraId="4C104FA6" w14:textId="77777777" w:rsidR="007119DA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701" w:type="dxa"/>
          </w:tcPr>
          <w:p w14:paraId="28CC662D" w14:textId="77777777" w:rsidR="007119DA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701" w:type="dxa"/>
          </w:tcPr>
          <w:p w14:paraId="4478A224" w14:textId="77777777" w:rsidR="007119DA" w:rsidRDefault="007119DA" w:rsidP="007119D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0,040</w:t>
            </w:r>
          </w:p>
        </w:tc>
      </w:tr>
      <w:tr w:rsidR="007119DA" w:rsidRPr="00904519" w14:paraId="03349A78" w14:textId="77777777" w:rsidTr="007119DA">
        <w:tblPrEx>
          <w:jc w:val="left"/>
        </w:tblPrEx>
        <w:tc>
          <w:tcPr>
            <w:tcW w:w="3969" w:type="dxa"/>
          </w:tcPr>
          <w:p w14:paraId="56362277" w14:textId="77777777" w:rsidR="007119DA" w:rsidRPr="00904519" w:rsidRDefault="007119DA" w:rsidP="007119DA">
            <w:pPr>
              <w:pStyle w:val="PROJEKT-PROJEKTANCI"/>
              <w:rPr>
                <w:bCs/>
                <w:szCs w:val="20"/>
              </w:rPr>
            </w:pPr>
            <w:r>
              <w:t>Σ</w:t>
            </w:r>
            <w:r w:rsidRPr="00904519">
              <w:rPr>
                <w:bCs/>
                <w:szCs w:val="20"/>
              </w:rPr>
              <w:t xml:space="preserve"> </w:t>
            </w:r>
            <w:proofErr w:type="spellStart"/>
            <w:r w:rsidRPr="00904519">
              <w:rPr>
                <w:bCs/>
                <w:szCs w:val="20"/>
              </w:rPr>
              <w:t>R</w:t>
            </w:r>
            <w:r w:rsidRPr="00904519">
              <w:rPr>
                <w:bCs/>
                <w:szCs w:val="20"/>
                <w:vertAlign w:val="subscript"/>
              </w:rPr>
              <w:t>t</w:t>
            </w:r>
            <w:proofErr w:type="spellEnd"/>
          </w:p>
        </w:tc>
        <w:tc>
          <w:tcPr>
            <w:tcW w:w="1701" w:type="dxa"/>
          </w:tcPr>
          <w:p w14:paraId="75D50F96" w14:textId="77777777" w:rsidR="007119DA" w:rsidRPr="00904519" w:rsidRDefault="007119DA" w:rsidP="007119DA">
            <w:pPr>
              <w:pStyle w:val="PROJEKT-PROJEKTANCI"/>
              <w:rPr>
                <w:bCs/>
                <w:szCs w:val="20"/>
              </w:rPr>
            </w:pPr>
          </w:p>
        </w:tc>
        <w:tc>
          <w:tcPr>
            <w:tcW w:w="1701" w:type="dxa"/>
          </w:tcPr>
          <w:p w14:paraId="09C3DDF7" w14:textId="77777777" w:rsidR="007119DA" w:rsidRPr="00904519" w:rsidRDefault="007119DA" w:rsidP="007119DA">
            <w:pPr>
              <w:pStyle w:val="PROJEKT-PROJEKTANCI"/>
              <w:rPr>
                <w:bCs/>
                <w:szCs w:val="20"/>
              </w:rPr>
            </w:pPr>
          </w:p>
        </w:tc>
        <w:tc>
          <w:tcPr>
            <w:tcW w:w="1701" w:type="dxa"/>
          </w:tcPr>
          <w:p w14:paraId="3A26F292" w14:textId="77777777" w:rsidR="007119DA" w:rsidRPr="00904519" w:rsidRDefault="007119DA" w:rsidP="007119DA">
            <w:pPr>
              <w:pStyle w:val="PROJEKT-PROJEKTANCI"/>
              <w:rPr>
                <w:bCs/>
                <w:szCs w:val="20"/>
              </w:rPr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4,546</w:t>
            </w:r>
            <w:r>
              <w:fldChar w:fldCharType="end"/>
            </w:r>
          </w:p>
        </w:tc>
      </w:tr>
    </w:tbl>
    <w:p w14:paraId="14168F64" w14:textId="77777777" w:rsidR="007119DA" w:rsidRDefault="007119DA" w:rsidP="007119DA">
      <w:pPr>
        <w:pStyle w:val="PROJEKT-TEKST"/>
        <w:rPr>
          <w:snapToGrid w:val="0"/>
        </w:rPr>
      </w:pPr>
    </w:p>
    <w:p w14:paraId="40879FBC" w14:textId="77777777" w:rsidR="007119DA" w:rsidRPr="00904519" w:rsidRDefault="007119DA" w:rsidP="007119DA">
      <w:pPr>
        <w:pStyle w:val="PROJEKT-TEKST"/>
        <w:rPr>
          <w:snapToGrid w:val="0"/>
        </w:rPr>
      </w:pPr>
      <w:r>
        <w:rPr>
          <w:snapToGrid w:val="0"/>
        </w:rPr>
        <w:t xml:space="preserve">U = 1 / </w:t>
      </w:r>
      <w:proofErr w:type="spellStart"/>
      <w:r>
        <w:rPr>
          <w:snapToGrid w:val="0"/>
        </w:rPr>
        <w:t>R</w:t>
      </w:r>
      <w:r>
        <w:rPr>
          <w:snapToGrid w:val="0"/>
          <w:vertAlign w:val="subscript"/>
        </w:rPr>
        <w:t>t</w:t>
      </w:r>
      <w:proofErr w:type="spellEnd"/>
      <w:r>
        <w:rPr>
          <w:snapToGrid w:val="0"/>
        </w:rPr>
        <w:t xml:space="preserve"> = 1 / 4,546 = 0,220 [W/</w:t>
      </w:r>
      <w:proofErr w:type="spellStart"/>
      <w:r>
        <w:rPr>
          <w:snapToGrid w:val="0"/>
        </w:rPr>
        <w:t>m</w:t>
      </w:r>
      <w:r>
        <w:rPr>
          <w:snapToGrid w:val="0"/>
          <w:vertAlign w:val="superscript"/>
        </w:rPr>
        <w:t>2</w:t>
      </w:r>
      <w:proofErr w:type="spellEnd"/>
      <w:r w:rsidRPr="00470ED4">
        <w:rPr>
          <w:snapToGrid w:val="0"/>
        </w:rPr>
        <w:t>*</w:t>
      </w:r>
      <w:r>
        <w:rPr>
          <w:snapToGrid w:val="0"/>
        </w:rPr>
        <w:t xml:space="preserve">K] &gt; </w:t>
      </w:r>
      <w:proofErr w:type="spellStart"/>
      <w:r w:rsidRPr="00904519">
        <w:rPr>
          <w:snapToGrid w:val="0"/>
        </w:rPr>
        <w:t>U</w:t>
      </w:r>
      <w:r w:rsidRPr="00904519">
        <w:rPr>
          <w:snapToGrid w:val="0"/>
          <w:vertAlign w:val="subscript"/>
        </w:rPr>
        <w:t>c</w:t>
      </w:r>
      <w:proofErr w:type="spellEnd"/>
      <w:r w:rsidRPr="00904519">
        <w:rPr>
          <w:snapToGrid w:val="0"/>
          <w:vertAlign w:val="subscript"/>
        </w:rPr>
        <w:t xml:space="preserve"> ,max</w:t>
      </w:r>
      <w:r>
        <w:rPr>
          <w:snapToGrid w:val="0"/>
        </w:rPr>
        <w:t xml:space="preserve"> </w:t>
      </w:r>
      <w:r w:rsidRPr="00904519">
        <w:rPr>
          <w:snapToGrid w:val="0"/>
        </w:rPr>
        <w:t>=</w:t>
      </w:r>
      <w:r>
        <w:rPr>
          <w:snapToGrid w:val="0"/>
        </w:rPr>
        <w:t xml:space="preserve"> </w:t>
      </w:r>
      <w:r w:rsidRPr="00904519">
        <w:rPr>
          <w:snapToGrid w:val="0"/>
        </w:rPr>
        <w:t>0,</w:t>
      </w:r>
      <w:r>
        <w:rPr>
          <w:snapToGrid w:val="0"/>
        </w:rPr>
        <w:t>3</w:t>
      </w:r>
      <w:r w:rsidRPr="00904519">
        <w:rPr>
          <w:snapToGrid w:val="0"/>
        </w:rPr>
        <w:t>00</w:t>
      </w:r>
      <w:r>
        <w:rPr>
          <w:snapToGrid w:val="0"/>
        </w:rPr>
        <w:t xml:space="preserve"> </w:t>
      </w:r>
      <w:r w:rsidRPr="00904519">
        <w:rPr>
          <w:snapToGrid w:val="0"/>
        </w:rPr>
        <w:t>[W /</w:t>
      </w:r>
      <w:proofErr w:type="spellStart"/>
      <w:r w:rsidRPr="00904519">
        <w:rPr>
          <w:snapToGrid w:val="0"/>
        </w:rPr>
        <w:t>m</w:t>
      </w:r>
      <w:r w:rsidRPr="00904519">
        <w:rPr>
          <w:snapToGrid w:val="0"/>
          <w:vertAlign w:val="superscript"/>
        </w:rPr>
        <w:t>2</w:t>
      </w:r>
      <w:proofErr w:type="spellEnd"/>
      <w:r w:rsidRPr="00470ED4">
        <w:rPr>
          <w:snapToGrid w:val="0"/>
        </w:rPr>
        <w:t>*</w:t>
      </w:r>
      <w:r w:rsidRPr="00904519">
        <w:rPr>
          <w:snapToGrid w:val="0"/>
        </w:rPr>
        <w:t>K]</w:t>
      </w:r>
      <w:r>
        <w:rPr>
          <w:snapToGrid w:val="0"/>
        </w:rPr>
        <w:t xml:space="preserve"> – warunek spełniony.</w:t>
      </w:r>
    </w:p>
    <w:p w14:paraId="2E07C6D1" w14:textId="77777777" w:rsidR="007119DA" w:rsidRDefault="007119DA" w:rsidP="007119DA">
      <w:pPr>
        <w:pStyle w:val="PROJEKT-TEKST"/>
        <w:rPr>
          <w:snapToGrid w:val="0"/>
          <w:color w:val="000000" w:themeColor="text1"/>
        </w:rPr>
      </w:pPr>
    </w:p>
    <w:p w14:paraId="7B62F964" w14:textId="77777777" w:rsidR="007119DA" w:rsidRDefault="007119DA" w:rsidP="00646DE4">
      <w:pPr>
        <w:pStyle w:val="PROJEKT-NUMERACJA-POZIOM2"/>
        <w:numPr>
          <w:ilvl w:val="1"/>
          <w:numId w:val="7"/>
        </w:numPr>
      </w:pPr>
      <w:r w:rsidRPr="005070F3">
        <w:t xml:space="preserve">W zakresie </w:t>
      </w:r>
      <w:r>
        <w:t>okładzin ścian i stropów</w:t>
      </w:r>
      <w:r w:rsidRPr="005070F3">
        <w:t>:</w:t>
      </w:r>
    </w:p>
    <w:p w14:paraId="5712CB26" w14:textId="77777777" w:rsidR="007119DA" w:rsidRDefault="007119DA" w:rsidP="007119DA">
      <w:pPr>
        <w:pStyle w:val="PROJEKT-TEKST"/>
        <w:rPr>
          <w:snapToGrid w:val="0"/>
        </w:rPr>
      </w:pPr>
      <w:r w:rsidRPr="006A5EE9">
        <w:rPr>
          <w:snapToGrid w:val="0"/>
        </w:rPr>
        <w:t>Tynki odspojone, zwietrzałe zbić. Zwrócić szczególną uwagę na tynki pod istniejącymi lamperiami. Przed wykonaniem nowych okładzin sprawdzić brak korozji biologicznej ścian i stropów, ewentualne ogniska korozji (zawilgocenia) usunąć.</w:t>
      </w:r>
    </w:p>
    <w:p w14:paraId="633B9816" w14:textId="77777777" w:rsidR="007119DA" w:rsidRPr="006A5EE9" w:rsidRDefault="007119DA" w:rsidP="007119DA">
      <w:pPr>
        <w:pStyle w:val="PROJEKT-TEKST"/>
        <w:rPr>
          <w:snapToGrid w:val="0"/>
        </w:rPr>
      </w:pPr>
      <w:r w:rsidRPr="006A5EE9">
        <w:rPr>
          <w:snapToGrid w:val="0"/>
        </w:rPr>
        <w:t>Należy zaprojektować i wykonać:</w:t>
      </w:r>
    </w:p>
    <w:p w14:paraId="00467849" w14:textId="0F2275C1" w:rsidR="007119DA" w:rsidRPr="005B62C0" w:rsidRDefault="007119DA" w:rsidP="007119DA">
      <w:pPr>
        <w:pStyle w:val="PROJEKT-PUNKTYKRESKI"/>
      </w:pPr>
      <w:r w:rsidRPr="005B62C0">
        <w:t>sufit podwiesz</w:t>
      </w:r>
      <w:r w:rsidR="00CA3098">
        <w:t>a</w:t>
      </w:r>
      <w:r w:rsidRPr="005B62C0">
        <w:t>ny wraz z wykonaniem izolacji termicznej i akustycznej, celem zachowania komfortu</w:t>
      </w:r>
      <w:r w:rsidR="00CA3098">
        <w:t xml:space="preserve">. </w:t>
      </w:r>
      <w:r w:rsidRPr="005B62C0">
        <w:t>Wierzchnia warstwa –</w:t>
      </w:r>
      <w:r>
        <w:t xml:space="preserve"> </w:t>
      </w:r>
      <w:r w:rsidRPr="005B62C0">
        <w:t>płyta gipsowo-kartonowa</w:t>
      </w:r>
      <w:r>
        <w:t>,</w:t>
      </w:r>
    </w:p>
    <w:p w14:paraId="2A813866" w14:textId="77777777" w:rsidR="007119DA" w:rsidRPr="005B62C0" w:rsidRDefault="007119DA" w:rsidP="007119DA">
      <w:pPr>
        <w:pStyle w:val="PROJEKT-PUNKTYKRESKI"/>
      </w:pPr>
      <w:r>
        <w:lastRenderedPageBreak/>
        <w:t>u</w:t>
      </w:r>
      <w:r w:rsidRPr="005B62C0">
        <w:t xml:space="preserve">zupełnić zbite i odparzone tynki, wykonać tynki na ścianach murowanych nowych, </w:t>
      </w:r>
      <w:proofErr w:type="spellStart"/>
      <w:r w:rsidRPr="005B62C0">
        <w:t>zamurowaniach</w:t>
      </w:r>
      <w:proofErr w:type="spellEnd"/>
      <w:r w:rsidRPr="005B62C0">
        <w:t xml:space="preserve"> itp. Tynki cementowo-wapienne </w:t>
      </w:r>
      <w:proofErr w:type="spellStart"/>
      <w:r w:rsidRPr="005B62C0">
        <w:t>kat.III</w:t>
      </w:r>
      <w:proofErr w:type="spellEnd"/>
      <w:r>
        <w:t>,</w:t>
      </w:r>
    </w:p>
    <w:p w14:paraId="3A5D7D85" w14:textId="55963E68" w:rsidR="007119DA" w:rsidRPr="005B62C0" w:rsidRDefault="007119DA" w:rsidP="007119DA">
      <w:pPr>
        <w:pStyle w:val="PROJEKT-PUNKTYKRESKI"/>
      </w:pPr>
      <w:r w:rsidRPr="005B62C0">
        <w:t>pomieszczenia higieniczno-sanitarne</w:t>
      </w:r>
      <w:r w:rsidR="00CA3098">
        <w:t xml:space="preserve"> </w:t>
      </w:r>
      <w:r w:rsidRPr="005B62C0">
        <w:t>–</w:t>
      </w:r>
      <w:r>
        <w:t xml:space="preserve"> </w:t>
      </w:r>
      <w:r w:rsidRPr="005B62C0">
        <w:t>okładziny z płytek ceramicznych do</w:t>
      </w:r>
      <w:r>
        <w:t xml:space="preserve"> </w:t>
      </w:r>
      <w:r w:rsidRPr="005B62C0">
        <w:t>wysokości sufitu,</w:t>
      </w:r>
      <w:r>
        <w:t xml:space="preserve"> </w:t>
      </w:r>
      <w:r w:rsidRPr="005B62C0">
        <w:t>zapewniających utrzymanie odpowiednich warunków higienicznych.</w:t>
      </w:r>
      <w:r>
        <w:t xml:space="preserve"> </w:t>
      </w:r>
      <w:r w:rsidRPr="005B62C0">
        <w:t xml:space="preserve">Sufity malowane farbami </w:t>
      </w:r>
      <w:r>
        <w:br/>
      </w:r>
      <w:r w:rsidRPr="005B62C0">
        <w:t>o podwyższonej odporności na wilgoć i szorowanie. W toaletach, nad umywalkami lustra wklejane.</w:t>
      </w:r>
    </w:p>
    <w:p w14:paraId="2FA51EB9" w14:textId="3F271C43" w:rsidR="007119DA" w:rsidRDefault="007119DA" w:rsidP="007119DA">
      <w:pPr>
        <w:pStyle w:val="PROJEKT-TEKST"/>
        <w:rPr>
          <w:snapToGrid w:val="0"/>
        </w:rPr>
      </w:pPr>
      <w:r w:rsidRPr="002F19D0">
        <w:rPr>
          <w:snapToGrid w:val="0"/>
        </w:rPr>
        <w:t>Stelaż</w:t>
      </w:r>
      <w:r w:rsidR="00CA3098">
        <w:rPr>
          <w:snapToGrid w:val="0"/>
        </w:rPr>
        <w:t xml:space="preserve"> sufity podwieszanego</w:t>
      </w:r>
      <w:r w:rsidRPr="002F19D0">
        <w:rPr>
          <w:snapToGrid w:val="0"/>
        </w:rPr>
        <w:t xml:space="preserve"> mocować do </w:t>
      </w:r>
      <w:r w:rsidR="00CA3098">
        <w:rPr>
          <w:snapToGrid w:val="0"/>
        </w:rPr>
        <w:t xml:space="preserve">projektowanej konstrukcji </w:t>
      </w:r>
      <w:r w:rsidR="00DB552D">
        <w:rPr>
          <w:snapToGrid w:val="0"/>
        </w:rPr>
        <w:t>stalowej</w:t>
      </w:r>
      <w:r w:rsidRPr="002F19D0">
        <w:rPr>
          <w:snapToGrid w:val="0"/>
        </w:rPr>
        <w:t xml:space="preserve">. W pomieszczeniach wilgotnych wykonać sufit z płyt </w:t>
      </w:r>
      <w:proofErr w:type="spellStart"/>
      <w:r w:rsidRPr="002F19D0">
        <w:rPr>
          <w:snapToGrid w:val="0"/>
        </w:rPr>
        <w:t>GK</w:t>
      </w:r>
      <w:proofErr w:type="spellEnd"/>
      <w:r w:rsidRPr="002F19D0">
        <w:rPr>
          <w:snapToGrid w:val="0"/>
        </w:rPr>
        <w:t xml:space="preserve"> o podwyższonej odporności na wilgoć</w:t>
      </w:r>
      <w:r>
        <w:rPr>
          <w:snapToGrid w:val="0"/>
        </w:rPr>
        <w:t>.</w:t>
      </w:r>
      <w:r w:rsidRPr="002F19D0">
        <w:rPr>
          <w:snapToGrid w:val="0"/>
        </w:rPr>
        <w:t xml:space="preserve"> Sufit podwieszany nie może ograniczyć dostępu do instalacji i urządzeń technicznych wymagających bieżącej obsługi.</w:t>
      </w:r>
    </w:p>
    <w:p w14:paraId="6C987D04" w14:textId="77777777" w:rsidR="007119DA" w:rsidRPr="005B62C0" w:rsidRDefault="007119DA" w:rsidP="007119DA">
      <w:pPr>
        <w:pStyle w:val="PROJEKT-TEKST"/>
        <w:rPr>
          <w:snapToGrid w:val="0"/>
        </w:rPr>
      </w:pPr>
      <w:r>
        <w:rPr>
          <w:snapToGrid w:val="0"/>
        </w:rPr>
        <w:t>M</w:t>
      </w:r>
      <w:r w:rsidRPr="005B62C0">
        <w:rPr>
          <w:snapToGrid w:val="0"/>
        </w:rPr>
        <w:t>alowanie</w:t>
      </w:r>
      <w:r>
        <w:rPr>
          <w:snapToGrid w:val="0"/>
        </w:rPr>
        <w:t xml:space="preserve"> w kolorach pastelowych</w:t>
      </w:r>
      <w:r w:rsidRPr="005B62C0">
        <w:rPr>
          <w:snapToGrid w:val="0"/>
        </w:rPr>
        <w:t xml:space="preserve">: </w:t>
      </w:r>
    </w:p>
    <w:p w14:paraId="0B715F94" w14:textId="34E36989" w:rsidR="007119DA" w:rsidRPr="005B62C0" w:rsidRDefault="007119DA" w:rsidP="007119DA">
      <w:pPr>
        <w:pStyle w:val="PROJEKT-PUNKTYKRESKI"/>
      </w:pPr>
      <w:r w:rsidRPr="005B62C0">
        <w:t xml:space="preserve">pomieszczenia </w:t>
      </w:r>
      <w:r>
        <w:t xml:space="preserve">- </w:t>
      </w:r>
      <w:r w:rsidRPr="005B62C0">
        <w:t>farby lateksowe</w:t>
      </w:r>
      <w:r w:rsidR="00DB552D" w:rsidRPr="00DB552D">
        <w:t xml:space="preserve"> </w:t>
      </w:r>
      <w:r w:rsidR="00DB552D" w:rsidRPr="005B62C0">
        <w:t xml:space="preserve">o zwiększonej </w:t>
      </w:r>
      <w:r w:rsidR="00DB552D">
        <w:t xml:space="preserve">odporności </w:t>
      </w:r>
      <w:r w:rsidR="00DB552D" w:rsidRPr="005B62C0">
        <w:t>na ścieranie</w:t>
      </w:r>
    </w:p>
    <w:p w14:paraId="176C7374" w14:textId="77777777" w:rsidR="007119DA" w:rsidRPr="005B62C0" w:rsidRDefault="007119DA" w:rsidP="007119DA">
      <w:pPr>
        <w:pStyle w:val="PROJEKT-PUNKTYKRESKI"/>
      </w:pPr>
      <w:r w:rsidRPr="005B62C0">
        <w:t>korytarze -</w:t>
      </w:r>
      <w:r>
        <w:t xml:space="preserve"> </w:t>
      </w:r>
      <w:r w:rsidRPr="005B62C0">
        <w:t>do wysokości 1,5</w:t>
      </w:r>
      <w:r>
        <w:t xml:space="preserve"> </w:t>
      </w:r>
      <w:r w:rsidRPr="005B62C0">
        <w:t>m -</w:t>
      </w:r>
      <w:r>
        <w:t xml:space="preserve"> </w:t>
      </w:r>
      <w:r w:rsidRPr="005B62C0">
        <w:t>co najmniej tapeta natryskowa lub tynk mozaikowy lub farba lateksowa pokryta lakierem transparentnym, powyżej –</w:t>
      </w:r>
      <w:r>
        <w:t xml:space="preserve"> </w:t>
      </w:r>
      <w:r w:rsidRPr="005B62C0">
        <w:t>farby lateksowe;</w:t>
      </w:r>
    </w:p>
    <w:p w14:paraId="3695F5F1" w14:textId="77777777" w:rsidR="007119DA" w:rsidRDefault="007119DA" w:rsidP="007119DA">
      <w:pPr>
        <w:pStyle w:val="PROJEKT-TEKST"/>
        <w:rPr>
          <w:snapToGrid w:val="0"/>
        </w:rPr>
      </w:pPr>
      <w:r>
        <w:rPr>
          <w:snapToGrid w:val="0"/>
        </w:rPr>
        <w:t>W</w:t>
      </w:r>
      <w:r w:rsidRPr="005B62C0">
        <w:rPr>
          <w:snapToGrid w:val="0"/>
        </w:rPr>
        <w:t xml:space="preserve">ymiana podokienników na </w:t>
      </w:r>
      <w:proofErr w:type="spellStart"/>
      <w:r w:rsidRPr="005B62C0">
        <w:rPr>
          <w:snapToGrid w:val="0"/>
        </w:rPr>
        <w:t>konglomeratowe</w:t>
      </w:r>
      <w:proofErr w:type="spellEnd"/>
      <w:r w:rsidRPr="005B62C0">
        <w:rPr>
          <w:snapToGrid w:val="0"/>
        </w:rPr>
        <w:t xml:space="preserve"> gr. 3</w:t>
      </w:r>
      <w:r>
        <w:rPr>
          <w:snapToGrid w:val="0"/>
        </w:rPr>
        <w:t xml:space="preserve"> </w:t>
      </w:r>
      <w:r w:rsidRPr="005B62C0">
        <w:rPr>
          <w:snapToGrid w:val="0"/>
        </w:rPr>
        <w:t>cm</w:t>
      </w:r>
      <w:r>
        <w:rPr>
          <w:snapToGrid w:val="0"/>
        </w:rPr>
        <w:t>.</w:t>
      </w:r>
    </w:p>
    <w:p w14:paraId="1E3939FA" w14:textId="77777777" w:rsidR="007119DA" w:rsidRPr="002F19D0" w:rsidRDefault="007119DA" w:rsidP="007119DA">
      <w:pPr>
        <w:pStyle w:val="PROJEKT-TEKST"/>
        <w:rPr>
          <w:snapToGrid w:val="0"/>
        </w:rPr>
      </w:pPr>
      <w:r w:rsidRPr="002F19D0">
        <w:rPr>
          <w:snapToGrid w:val="0"/>
        </w:rPr>
        <w:t>W sanitariatach ściany wyłożyć płytkami glazurowanymi do wysokości 2,20 m. W obrębie natrysków wykonać izolację przeciwwodną o gr. 3 mm ze szlamów uszczelniających nakładanych ręcznie pod warstwą płytek.</w:t>
      </w:r>
    </w:p>
    <w:p w14:paraId="1471DF39" w14:textId="13548231" w:rsidR="007119DA" w:rsidRDefault="007119DA" w:rsidP="007119DA">
      <w:pPr>
        <w:pStyle w:val="PROJEKT-TEKST"/>
      </w:pPr>
      <w:r>
        <w:t xml:space="preserve">Powierzchnia pod tynk powinna zapewniać dobrą przyczepność, być dostatecznie trwała, sztywna i nie zmieniać wymiarów w czasie użytkowania. Aby uniknąć zbytecznego pogrubiania tynku, podłoże powinno być równe. Podłoża </w:t>
      </w:r>
      <w:r>
        <w:br/>
        <w:t xml:space="preserve">z betonów komórkowych zarówno z bloczków jak i płyt, należy oczyścić z wystających grudek zaprawy, </w:t>
      </w:r>
      <w:r w:rsidR="00DB552D">
        <w:br/>
      </w:r>
      <w:r>
        <w:t>a zanieczyszczenia tłuste wyskrobać. Powierzchnia elementów betonowych prefabrykowanych przeznaczona do tynkowania powinna być czysta, nie pyląca i pozbawiona śladów smarów i środków do smarowania form.</w:t>
      </w:r>
      <w:r w:rsidRPr="00825003">
        <w:t xml:space="preserve"> </w:t>
      </w:r>
      <w:r>
        <w:t xml:space="preserve">Bezpośrednio przed rozpoczęciem tynkowania należy mur oczyścić starannie szczotkami i zmyć z kurzu. Zbyt suchą powierzchnię muru należy przed samym narzuceniem tynku gruntownie zwilżyć wodą. Zwilżanie należy stosować zwłaszcza podczas upałów i ciepłych wiatrach. </w:t>
      </w:r>
    </w:p>
    <w:p w14:paraId="6F8D5868" w14:textId="77777777" w:rsidR="007119DA" w:rsidRDefault="007119DA" w:rsidP="007119DA">
      <w:pPr>
        <w:pStyle w:val="PROJEKT-TEKST"/>
      </w:pPr>
      <w:r>
        <w:t>Na starym tynku można wykonać tynkowanie, jeżeli jest dostatecznie mocny. Podłoże takie musi być najpierw naprawione i oczyszczone ze starych farb. Miejsca zniszczone lub odparzone należy całkowicie odbić i wypełnić nową zaprawą. Należy naprawić pęknięcia i rysy. Podłoże gładkie lub twarde powinno się posiekać i porysować gwoździami wbitymi w deskę.</w:t>
      </w:r>
    </w:p>
    <w:p w14:paraId="1C8591A8" w14:textId="7ABD01CE" w:rsidR="007119DA" w:rsidRDefault="007119DA" w:rsidP="007119DA">
      <w:pPr>
        <w:pStyle w:val="PROJEKT-TEKST"/>
      </w:pPr>
      <w:r>
        <w:t xml:space="preserve">Średnia dobowa temperatura tynkowanego elementu (pomieszczenia) powinna wynosić co najmniej </w:t>
      </w:r>
      <w:proofErr w:type="spellStart"/>
      <w:r>
        <w:t>5°C</w:t>
      </w:r>
      <w:proofErr w:type="spellEnd"/>
      <w:r>
        <w:t xml:space="preserve">, </w:t>
      </w:r>
      <w:r w:rsidR="00DB552D">
        <w:br/>
      </w:r>
      <w:r>
        <w:t xml:space="preserve">a najniższa temperatura </w:t>
      </w:r>
      <w:proofErr w:type="spellStart"/>
      <w:r>
        <w:t>0°C</w:t>
      </w:r>
      <w:proofErr w:type="spellEnd"/>
      <w:r>
        <w:t xml:space="preserve">. Roboty tynkarskie powinny być wykonywane wyłącznie z rusztowań lub stałych pomostów. Niedopuszczalne jest wykonywanie tych robót z drabin przystawnych. Stanowiska robocze trzeba utrzymywać w czystości, a z pomostów - od razu usuwać rozlaną zaprawę. Otwory w ścianach, w stropach lub inne, których dolna krawędź znajduje się poniżej 0,8 m od poziomu stropu lub pomostu, powinny być zabezpieczone deskami. Robotnicy narażeni na rozprysk zaprawy powinni być zaopatrzeni w okulary ochronne i rękawice. Podczas tynkowania mechanicznego należy stale utrzymywać przewody doprowadzające zaprawę w czystości, a sprężarki </w:t>
      </w:r>
      <w:r w:rsidR="00DB552D">
        <w:br/>
      </w:r>
      <w:r>
        <w:t>i pompy sprawdzać pod nadzorem specjalisty. Silnik może podłączyć do sieci tylko elektromonter. Pompa do zapraw, mieszarki i inne maszyny muszą mieć pokrywę ochronną na kołach zębatych oraz uziemiony silnik.</w:t>
      </w:r>
    </w:p>
    <w:p w14:paraId="4B31A7E2" w14:textId="77777777" w:rsidR="007119DA" w:rsidRDefault="007119DA" w:rsidP="007119DA">
      <w:pPr>
        <w:pStyle w:val="PROJEKT-TEKST"/>
      </w:pPr>
    </w:p>
    <w:p w14:paraId="4B025860" w14:textId="01B904C7" w:rsidR="007119DA" w:rsidRPr="00794DBD" w:rsidRDefault="007119DA" w:rsidP="00646DE4">
      <w:pPr>
        <w:pStyle w:val="PROJEKT-NUMERACJA-POZIOM2"/>
        <w:numPr>
          <w:ilvl w:val="1"/>
          <w:numId w:val="7"/>
        </w:numPr>
      </w:pPr>
      <w:r w:rsidRPr="00794DBD">
        <w:t xml:space="preserve">W zakresie </w:t>
      </w:r>
      <w:r w:rsidR="00DB552D">
        <w:t>robót murowych</w:t>
      </w:r>
      <w:r w:rsidRPr="00794DBD">
        <w:t>:</w:t>
      </w:r>
    </w:p>
    <w:p w14:paraId="34053B75" w14:textId="4CC2D1B4" w:rsidR="007119DA" w:rsidRDefault="007119DA" w:rsidP="007119DA">
      <w:pPr>
        <w:pStyle w:val="PROJEKT-TEKST"/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>W</w:t>
      </w:r>
      <w:r w:rsidRPr="00A7003B">
        <w:rPr>
          <w:snapToGrid w:val="0"/>
          <w:color w:val="000000" w:themeColor="text1"/>
        </w:rPr>
        <w:t>ykonać wyburzenia zbędnych ścianek działowych oraz wykonanie nowych odpowiednio do przewidzianej funkcji pomieszczeń. Ściany wydzielające pomieszczenia z elementów murowanych.</w:t>
      </w:r>
    </w:p>
    <w:p w14:paraId="7964FFE3" w14:textId="77777777" w:rsidR="00026A15" w:rsidRDefault="00026A15" w:rsidP="00026A15">
      <w:pPr>
        <w:pStyle w:val="PROJEKT-TEKST"/>
      </w:pPr>
      <w:r w:rsidRPr="00C53DC5">
        <w:t xml:space="preserve">Ściany </w:t>
      </w:r>
      <w:r>
        <w:t>zewnętrzne</w:t>
      </w:r>
      <w:r w:rsidRPr="00C53DC5">
        <w:t xml:space="preserve"> z bloczków z betonu komórkowego gr. 24 cm o gęstości </w:t>
      </w:r>
      <w:r>
        <w:t>6</w:t>
      </w:r>
      <w:r w:rsidRPr="00C53DC5">
        <w:t>00 kg/</w:t>
      </w:r>
      <w:proofErr w:type="spellStart"/>
      <w:r w:rsidRPr="00C53DC5">
        <w:t>m</w:t>
      </w:r>
      <w:r w:rsidRPr="00C53DC5">
        <w:rPr>
          <w:vertAlign w:val="superscript"/>
        </w:rPr>
        <w:t>3</w:t>
      </w:r>
      <w:proofErr w:type="spellEnd"/>
      <w:r w:rsidRPr="00C53DC5">
        <w:t xml:space="preserve">, wytrzymałości znormalizowanej na ściskanie </w:t>
      </w:r>
      <w:r>
        <w:t>3,0</w:t>
      </w:r>
      <w:r w:rsidRPr="00C53DC5">
        <w:t xml:space="preserve"> N/</w:t>
      </w:r>
      <w:proofErr w:type="spellStart"/>
      <w:r w:rsidRPr="00C53DC5">
        <w:t>mm</w:t>
      </w:r>
      <w:r w:rsidRPr="00C53DC5">
        <w:rPr>
          <w:vertAlign w:val="superscript"/>
        </w:rPr>
        <w:t>2</w:t>
      </w:r>
      <w:proofErr w:type="spellEnd"/>
      <w:r w:rsidRPr="00C53DC5">
        <w:t xml:space="preserve">, układanych na zaprawie do cienkich spoin, </w:t>
      </w:r>
      <w:r>
        <w:t xml:space="preserve">tynk </w:t>
      </w:r>
      <w:proofErr w:type="spellStart"/>
      <w:r>
        <w:t>cem</w:t>
      </w:r>
      <w:proofErr w:type="spellEnd"/>
      <w:r>
        <w:t>.-</w:t>
      </w:r>
      <w:proofErr w:type="spellStart"/>
      <w:r>
        <w:t>wap</w:t>
      </w:r>
      <w:proofErr w:type="spellEnd"/>
      <w:r>
        <w:t>.</w:t>
      </w:r>
    </w:p>
    <w:p w14:paraId="32B99ED4" w14:textId="77777777" w:rsidR="00026A15" w:rsidRDefault="00026A15" w:rsidP="00026A15">
      <w:pPr>
        <w:pStyle w:val="PROJEKT-TEKST"/>
      </w:pPr>
      <w:r w:rsidRPr="00C53DC5">
        <w:t xml:space="preserve">Ściany </w:t>
      </w:r>
      <w:r>
        <w:t>wewnętrzne</w:t>
      </w:r>
      <w:r w:rsidRPr="00C53DC5">
        <w:t xml:space="preserve"> z bloczków z betonu komórkowego gr. 24 cm o gęstości </w:t>
      </w:r>
      <w:r>
        <w:t>6</w:t>
      </w:r>
      <w:r w:rsidRPr="00C53DC5">
        <w:t>00 kg/</w:t>
      </w:r>
      <w:proofErr w:type="spellStart"/>
      <w:r w:rsidRPr="00C53DC5">
        <w:t>m</w:t>
      </w:r>
      <w:r w:rsidRPr="00C53DC5">
        <w:rPr>
          <w:vertAlign w:val="superscript"/>
        </w:rPr>
        <w:t>3</w:t>
      </w:r>
      <w:proofErr w:type="spellEnd"/>
      <w:r w:rsidRPr="00C53DC5">
        <w:t xml:space="preserve">, wytrzymałości znormalizowanej na ściskanie </w:t>
      </w:r>
      <w:r>
        <w:t>3,0</w:t>
      </w:r>
      <w:r w:rsidRPr="00C53DC5">
        <w:t xml:space="preserve"> N/</w:t>
      </w:r>
      <w:proofErr w:type="spellStart"/>
      <w:r w:rsidRPr="00C53DC5">
        <w:t>mm</w:t>
      </w:r>
      <w:r w:rsidRPr="00C53DC5">
        <w:rPr>
          <w:vertAlign w:val="superscript"/>
        </w:rPr>
        <w:t>2</w:t>
      </w:r>
      <w:proofErr w:type="spellEnd"/>
      <w:r w:rsidRPr="00C53DC5">
        <w:t xml:space="preserve">, układanych na zaprawie do cienkich spoin, </w:t>
      </w:r>
      <w:r>
        <w:t xml:space="preserve">tynk </w:t>
      </w:r>
      <w:proofErr w:type="spellStart"/>
      <w:r>
        <w:t>cem</w:t>
      </w:r>
      <w:proofErr w:type="spellEnd"/>
      <w:r>
        <w:t>.-</w:t>
      </w:r>
      <w:proofErr w:type="spellStart"/>
      <w:r>
        <w:t>wap</w:t>
      </w:r>
      <w:proofErr w:type="spellEnd"/>
      <w:r>
        <w:t>.</w:t>
      </w:r>
    </w:p>
    <w:p w14:paraId="160EEC22" w14:textId="77777777" w:rsidR="00026A15" w:rsidRDefault="00026A15" w:rsidP="00026A15">
      <w:pPr>
        <w:pStyle w:val="PROJEKT-TEKST"/>
      </w:pPr>
      <w:r w:rsidRPr="00C53DC5">
        <w:t xml:space="preserve">Ściany </w:t>
      </w:r>
      <w:r>
        <w:t>działowe</w:t>
      </w:r>
      <w:r w:rsidRPr="00C53DC5">
        <w:t xml:space="preserve"> z bloczków z betonu komórkowego gr. </w:t>
      </w:r>
      <w:r>
        <w:t>12</w:t>
      </w:r>
      <w:r w:rsidRPr="00C53DC5">
        <w:t xml:space="preserve"> cm o gęstości </w:t>
      </w:r>
      <w:r>
        <w:t>6</w:t>
      </w:r>
      <w:r w:rsidRPr="00C53DC5">
        <w:t>00 kg/</w:t>
      </w:r>
      <w:proofErr w:type="spellStart"/>
      <w:r w:rsidRPr="00C53DC5">
        <w:t>m</w:t>
      </w:r>
      <w:r w:rsidRPr="00C53DC5">
        <w:rPr>
          <w:vertAlign w:val="superscript"/>
        </w:rPr>
        <w:t>3</w:t>
      </w:r>
      <w:proofErr w:type="spellEnd"/>
      <w:r w:rsidRPr="00C53DC5">
        <w:t xml:space="preserve">, wytrzymałości znormalizowanej na ściskanie </w:t>
      </w:r>
      <w:r>
        <w:t>3,0</w:t>
      </w:r>
      <w:r w:rsidRPr="00C53DC5">
        <w:t xml:space="preserve"> N/</w:t>
      </w:r>
      <w:proofErr w:type="spellStart"/>
      <w:r w:rsidRPr="00C53DC5">
        <w:t>mm</w:t>
      </w:r>
      <w:r w:rsidRPr="00C53DC5">
        <w:rPr>
          <w:vertAlign w:val="superscript"/>
        </w:rPr>
        <w:t>2</w:t>
      </w:r>
      <w:proofErr w:type="spellEnd"/>
      <w:r w:rsidRPr="00C53DC5">
        <w:t xml:space="preserve">, układanych na zaprawie do cienkich spoin, </w:t>
      </w:r>
      <w:r>
        <w:t xml:space="preserve">tynk </w:t>
      </w:r>
      <w:proofErr w:type="spellStart"/>
      <w:r>
        <w:t>cem</w:t>
      </w:r>
      <w:proofErr w:type="spellEnd"/>
      <w:r>
        <w:t>.-</w:t>
      </w:r>
      <w:proofErr w:type="spellStart"/>
      <w:r>
        <w:t>wap</w:t>
      </w:r>
      <w:proofErr w:type="spellEnd"/>
      <w:r>
        <w:t>.</w:t>
      </w:r>
    </w:p>
    <w:p w14:paraId="1FB5B050" w14:textId="77777777" w:rsidR="007119DA" w:rsidRDefault="007119DA" w:rsidP="007119DA">
      <w:pPr>
        <w:pStyle w:val="PROJEKT-TEKST"/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>Nowe otwory w ścianach konstrukcyjnych z wykonaniem n</w:t>
      </w:r>
      <w:r w:rsidRPr="002460E9">
        <w:rPr>
          <w:snapToGrid w:val="0"/>
          <w:color w:val="000000" w:themeColor="text1"/>
        </w:rPr>
        <w:t>adproż</w:t>
      </w:r>
      <w:r>
        <w:rPr>
          <w:snapToGrid w:val="0"/>
          <w:color w:val="000000" w:themeColor="text1"/>
        </w:rPr>
        <w:t>y</w:t>
      </w:r>
      <w:r w:rsidRPr="002460E9">
        <w:rPr>
          <w:snapToGrid w:val="0"/>
          <w:color w:val="000000" w:themeColor="text1"/>
        </w:rPr>
        <w:t xml:space="preserve"> drzwiow</w:t>
      </w:r>
      <w:r>
        <w:rPr>
          <w:snapToGrid w:val="0"/>
          <w:color w:val="000000" w:themeColor="text1"/>
        </w:rPr>
        <w:t>ych</w:t>
      </w:r>
      <w:r w:rsidRPr="002460E9">
        <w:rPr>
          <w:snapToGrid w:val="0"/>
          <w:color w:val="000000" w:themeColor="text1"/>
        </w:rPr>
        <w:t xml:space="preserve"> wewnętrzn</w:t>
      </w:r>
      <w:r>
        <w:rPr>
          <w:snapToGrid w:val="0"/>
          <w:color w:val="000000" w:themeColor="text1"/>
        </w:rPr>
        <w:t>ych</w:t>
      </w:r>
      <w:r w:rsidRPr="002460E9">
        <w:rPr>
          <w:snapToGrid w:val="0"/>
          <w:color w:val="000000" w:themeColor="text1"/>
        </w:rPr>
        <w:t xml:space="preserve"> z belek prefabrykowanych typu „L-19”.</w:t>
      </w:r>
    </w:p>
    <w:p w14:paraId="17131D79" w14:textId="77777777" w:rsidR="007119DA" w:rsidRDefault="007119DA" w:rsidP="007119DA">
      <w:pPr>
        <w:pStyle w:val="PROJEKT-TEKST"/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>Istniejące oraz projektowane ściany spełniają wymagania izolacyjności akustycznej przewidziane dla funkcji poszczególnych pomieszczeń.</w:t>
      </w:r>
    </w:p>
    <w:p w14:paraId="535E5C8F" w14:textId="013AEDD6" w:rsidR="007119DA" w:rsidRDefault="007119DA" w:rsidP="007119DA">
      <w:pPr>
        <w:pStyle w:val="PROJEKT-TEKST"/>
      </w:pPr>
      <w:r>
        <w:t>Bloczki pierwszej warstwy ustawiać na zaprawie cementowej, w której stosunek cementu do piasku wynosi 1:3.</w:t>
      </w:r>
      <w:r w:rsidRPr="00463990">
        <w:t xml:space="preserve"> </w:t>
      </w:r>
      <w:r>
        <w:br/>
        <w:t xml:space="preserve">Po wymurowaniu każdej warstwy bloczków należy przeszlifować górną powierzchnię za pomocą pacy. Drobne zanieczyszczenia i pył usunąć szczotką. Układanie kolejnych warstw muru można wykonywać po związaniu zaprawy cementowej, czyli po ok. 1–2 godz. Kolejne warstwy murować na zaprawie do cienkich spoin. W miejscach, w których bloczki nie łączą się na pióro-wpust, należy wykonać spoinę pionową. W celu dodatkowego wzmocnienia połączeń elementów stosuje się łączniki </w:t>
      </w:r>
      <w:proofErr w:type="spellStart"/>
      <w:r>
        <w:t>LP</w:t>
      </w:r>
      <w:proofErr w:type="spellEnd"/>
      <w:r>
        <w:t> 30, umieszczane na styku bloczków. Należy stosować przesunięcia kolejnych warstw o min. 8 cm, a przy krawędziach otworów i narożników min. 12 cm.</w:t>
      </w:r>
      <w:r w:rsidRPr="00A7003B">
        <w:t xml:space="preserve"> </w:t>
      </w:r>
      <w:r>
        <w:t>Ubytki wypełnia się systemową zaprawą do wypełniania ubytków. Jednorazowo nałożona warstwa zaprawy nie powinna mieć grubości większej niż 2 cm.</w:t>
      </w:r>
    </w:p>
    <w:p w14:paraId="70EC1DFF" w14:textId="353026EA" w:rsidR="007119DA" w:rsidRDefault="007119DA" w:rsidP="007119DA">
      <w:pPr>
        <w:pStyle w:val="PROJEKT-TEKST"/>
        <w:rPr>
          <w:snapToGrid w:val="0"/>
          <w:color w:val="000000" w:themeColor="text1"/>
        </w:rPr>
      </w:pPr>
    </w:p>
    <w:p w14:paraId="7FE96E17" w14:textId="77777777" w:rsidR="008B5115" w:rsidRDefault="008B5115">
      <w:pPr>
        <w:spacing w:after="160" w:line="259" w:lineRule="auto"/>
        <w:rPr>
          <w:b/>
          <w:color w:val="000000" w:themeColor="text1"/>
        </w:rPr>
      </w:pPr>
      <w:r>
        <w:rPr>
          <w:color w:val="000000" w:themeColor="text1"/>
        </w:rPr>
        <w:br w:type="page"/>
      </w:r>
    </w:p>
    <w:p w14:paraId="71AB59F5" w14:textId="09E70CF9" w:rsidR="00DB552D" w:rsidRPr="00DB552D" w:rsidRDefault="00DB552D" w:rsidP="00646DE4">
      <w:pPr>
        <w:pStyle w:val="PROJEKT-NUMERACJA-POZIOM2"/>
        <w:numPr>
          <w:ilvl w:val="1"/>
          <w:numId w:val="7"/>
        </w:numPr>
      </w:pPr>
      <w:r w:rsidRPr="00DB552D">
        <w:lastRenderedPageBreak/>
        <w:t>W zakresie docieplenia stropodachu</w:t>
      </w:r>
    </w:p>
    <w:p w14:paraId="2B46662A" w14:textId="6BF1114E" w:rsidR="00DB552D" w:rsidRPr="00DB552D" w:rsidRDefault="00DB552D" w:rsidP="00DB552D">
      <w:pPr>
        <w:pStyle w:val="PROJEKT-TEKST"/>
        <w:rPr>
          <w:snapToGrid w:val="0"/>
          <w:color w:val="000000" w:themeColor="text1"/>
        </w:rPr>
      </w:pPr>
      <w:r w:rsidRPr="00DB552D">
        <w:rPr>
          <w:snapToGrid w:val="0"/>
          <w:color w:val="000000" w:themeColor="text1"/>
        </w:rPr>
        <w:t>Wykonanie nowego pokrycia z płyt warstwowych z rdzeniem z pianki poliuretanowej</w:t>
      </w:r>
      <w:r>
        <w:rPr>
          <w:snapToGrid w:val="0"/>
          <w:color w:val="000000" w:themeColor="text1"/>
        </w:rPr>
        <w:t xml:space="preserve"> </w:t>
      </w:r>
      <w:r w:rsidRPr="00DB552D">
        <w:rPr>
          <w:snapToGrid w:val="0"/>
          <w:color w:val="000000" w:themeColor="text1"/>
        </w:rPr>
        <w:t xml:space="preserve">o grubości 15 cm </w:t>
      </w:r>
      <w:r>
        <w:rPr>
          <w:snapToGrid w:val="0"/>
          <w:color w:val="000000" w:themeColor="text1"/>
        </w:rPr>
        <w:br/>
      </w:r>
      <w:r w:rsidRPr="00DB552D">
        <w:rPr>
          <w:snapToGrid w:val="0"/>
          <w:color w:val="000000" w:themeColor="text1"/>
        </w:rPr>
        <w:t>i współczynniku λ ≤ 0,025 [W/(m*K)], tak aby współczynnik przenikania ciepła</w:t>
      </w:r>
      <w:r>
        <w:rPr>
          <w:snapToGrid w:val="0"/>
          <w:color w:val="000000" w:themeColor="text1"/>
        </w:rPr>
        <w:t xml:space="preserve"> </w:t>
      </w:r>
      <w:r w:rsidRPr="00DB552D">
        <w:rPr>
          <w:snapToGrid w:val="0"/>
          <w:color w:val="000000" w:themeColor="text1"/>
        </w:rPr>
        <w:t xml:space="preserve">przegrody po modernizacji wynosił </w:t>
      </w:r>
      <w:r>
        <w:rPr>
          <w:snapToGrid w:val="0"/>
          <w:color w:val="000000" w:themeColor="text1"/>
        </w:rPr>
        <w:br/>
      </w:r>
      <w:r w:rsidRPr="00DB552D">
        <w:rPr>
          <w:snapToGrid w:val="0"/>
          <w:color w:val="000000" w:themeColor="text1"/>
        </w:rPr>
        <w:t>U ≤ 0,20 [W/</w:t>
      </w:r>
      <w:proofErr w:type="spellStart"/>
      <w:r w:rsidRPr="00DB552D">
        <w:rPr>
          <w:snapToGrid w:val="0"/>
          <w:color w:val="000000" w:themeColor="text1"/>
        </w:rPr>
        <w:t>m2</w:t>
      </w:r>
      <w:proofErr w:type="spellEnd"/>
      <w:r w:rsidRPr="00DB552D">
        <w:rPr>
          <w:snapToGrid w:val="0"/>
          <w:color w:val="000000" w:themeColor="text1"/>
        </w:rPr>
        <w:t xml:space="preserve">*K] na konstrukcji </w:t>
      </w:r>
      <w:r>
        <w:rPr>
          <w:snapToGrid w:val="0"/>
          <w:color w:val="000000" w:themeColor="text1"/>
        </w:rPr>
        <w:t>stalowej</w:t>
      </w:r>
      <w:r w:rsidRPr="00DB552D">
        <w:rPr>
          <w:snapToGrid w:val="0"/>
          <w:color w:val="000000" w:themeColor="text1"/>
        </w:rPr>
        <w:t xml:space="preserve"> z płatwi</w:t>
      </w:r>
      <w:r>
        <w:rPr>
          <w:snapToGrid w:val="0"/>
          <w:color w:val="000000" w:themeColor="text1"/>
        </w:rPr>
        <w:t xml:space="preserve"> stalowej </w:t>
      </w:r>
      <w:proofErr w:type="spellStart"/>
      <w:r>
        <w:rPr>
          <w:snapToGrid w:val="0"/>
          <w:color w:val="000000" w:themeColor="text1"/>
        </w:rPr>
        <w:t>C80</w:t>
      </w:r>
      <w:proofErr w:type="spellEnd"/>
      <w:r w:rsidRPr="00DB552D">
        <w:rPr>
          <w:snapToGrid w:val="0"/>
          <w:color w:val="000000" w:themeColor="text1"/>
        </w:rPr>
        <w:t xml:space="preserve"> w rozstawie co 1,50 m mocowanych do istniejącego poszycia w postaci</w:t>
      </w:r>
      <w:r>
        <w:rPr>
          <w:snapToGrid w:val="0"/>
          <w:color w:val="000000" w:themeColor="text1"/>
        </w:rPr>
        <w:t xml:space="preserve"> </w:t>
      </w:r>
      <w:r w:rsidRPr="00DB552D">
        <w:rPr>
          <w:snapToGrid w:val="0"/>
          <w:color w:val="000000" w:themeColor="text1"/>
        </w:rPr>
        <w:t xml:space="preserve">stropodachu </w:t>
      </w:r>
      <w:r>
        <w:rPr>
          <w:snapToGrid w:val="0"/>
          <w:color w:val="000000" w:themeColor="text1"/>
        </w:rPr>
        <w:t>o konstrukcji żelbetowej</w:t>
      </w:r>
      <w:r w:rsidR="00026A15">
        <w:rPr>
          <w:snapToGrid w:val="0"/>
          <w:color w:val="000000" w:themeColor="text1"/>
        </w:rPr>
        <w:t xml:space="preserve"> za pomocą łączników stalowych</w:t>
      </w:r>
      <w:r w:rsidRPr="00DB552D">
        <w:rPr>
          <w:snapToGrid w:val="0"/>
          <w:color w:val="000000" w:themeColor="text1"/>
        </w:rPr>
        <w:t>. Krawędzie nowego pokrycia uszczelnić płytami</w:t>
      </w:r>
      <w:r>
        <w:rPr>
          <w:snapToGrid w:val="0"/>
          <w:color w:val="000000" w:themeColor="text1"/>
        </w:rPr>
        <w:t xml:space="preserve"> </w:t>
      </w:r>
      <w:r w:rsidRPr="00DB552D">
        <w:rPr>
          <w:snapToGrid w:val="0"/>
          <w:color w:val="000000" w:themeColor="text1"/>
        </w:rPr>
        <w:t>styropianowymi i pianą poliuretanową, aby uzyskać szczelne połączenie pomiędzy pokryciem</w:t>
      </w:r>
      <w:r>
        <w:rPr>
          <w:snapToGrid w:val="0"/>
          <w:color w:val="000000" w:themeColor="text1"/>
        </w:rPr>
        <w:t xml:space="preserve"> </w:t>
      </w:r>
      <w:r w:rsidRPr="00DB552D">
        <w:rPr>
          <w:snapToGrid w:val="0"/>
          <w:color w:val="000000" w:themeColor="text1"/>
        </w:rPr>
        <w:t>a ścianami zewnętrznymi.</w:t>
      </w:r>
    </w:p>
    <w:p w14:paraId="1351BF5E" w14:textId="4C95363F" w:rsidR="00DB552D" w:rsidRDefault="00DB552D" w:rsidP="00DB552D">
      <w:pPr>
        <w:pStyle w:val="PROJEKT-TEKST"/>
        <w:rPr>
          <w:snapToGrid w:val="0"/>
          <w:color w:val="000000" w:themeColor="text1"/>
        </w:rPr>
      </w:pPr>
      <w:r w:rsidRPr="00DB552D">
        <w:rPr>
          <w:snapToGrid w:val="0"/>
          <w:color w:val="000000" w:themeColor="text1"/>
        </w:rPr>
        <w:t>Przed przystąpieniem do prac termomodernizacyjnych należy oczyścić powierzchnię</w:t>
      </w:r>
      <w:r>
        <w:rPr>
          <w:snapToGrid w:val="0"/>
          <w:color w:val="000000" w:themeColor="text1"/>
        </w:rPr>
        <w:t xml:space="preserve"> </w:t>
      </w:r>
      <w:r w:rsidRPr="00DB552D">
        <w:rPr>
          <w:snapToGrid w:val="0"/>
          <w:color w:val="000000" w:themeColor="text1"/>
        </w:rPr>
        <w:t xml:space="preserve">stropodachu </w:t>
      </w:r>
      <w:r>
        <w:rPr>
          <w:snapToGrid w:val="0"/>
          <w:color w:val="000000" w:themeColor="text1"/>
        </w:rPr>
        <w:br/>
      </w:r>
      <w:r w:rsidRPr="00DB552D">
        <w:rPr>
          <w:snapToGrid w:val="0"/>
          <w:color w:val="000000" w:themeColor="text1"/>
        </w:rPr>
        <w:t>z zalegających tam nieczystości oraz zabezpieczyć wyłazy rewizyjne w taki sposób,</w:t>
      </w:r>
      <w:r>
        <w:rPr>
          <w:snapToGrid w:val="0"/>
          <w:color w:val="000000" w:themeColor="text1"/>
        </w:rPr>
        <w:t xml:space="preserve"> </w:t>
      </w:r>
      <w:r w:rsidRPr="00DB552D">
        <w:rPr>
          <w:snapToGrid w:val="0"/>
          <w:color w:val="000000" w:themeColor="text1"/>
        </w:rPr>
        <w:t>aby po wykonaniu nowej izolacji mogły być w dalszym ciągu wykorzystywane zgodnie ze swoim</w:t>
      </w:r>
      <w:r>
        <w:rPr>
          <w:snapToGrid w:val="0"/>
          <w:color w:val="000000" w:themeColor="text1"/>
        </w:rPr>
        <w:t xml:space="preserve"> </w:t>
      </w:r>
      <w:r w:rsidRPr="00DB552D">
        <w:rPr>
          <w:snapToGrid w:val="0"/>
          <w:color w:val="000000" w:themeColor="text1"/>
        </w:rPr>
        <w:t>przeznaczeniem.</w:t>
      </w:r>
    </w:p>
    <w:p w14:paraId="6C2AABE5" w14:textId="77777777" w:rsidR="00DB552D" w:rsidRPr="00794DBD" w:rsidRDefault="00DB552D" w:rsidP="00DB552D">
      <w:pPr>
        <w:pStyle w:val="PROJEKT-TEKST"/>
        <w:rPr>
          <w:snapToGrid w:val="0"/>
          <w:color w:val="000000" w:themeColor="text1"/>
        </w:rPr>
      </w:pPr>
    </w:p>
    <w:p w14:paraId="2D47C3A9" w14:textId="77777777" w:rsidR="007119DA" w:rsidRPr="00794DBD" w:rsidRDefault="007119DA" w:rsidP="00646DE4">
      <w:pPr>
        <w:pStyle w:val="PROJEKT-NUMERACJA-POZIOM2"/>
        <w:numPr>
          <w:ilvl w:val="1"/>
          <w:numId w:val="7"/>
        </w:numPr>
      </w:pPr>
      <w:r w:rsidRPr="00794DBD">
        <w:t xml:space="preserve">W zakresie instalacji </w:t>
      </w:r>
      <w:r>
        <w:t>sanitarnych</w:t>
      </w:r>
      <w:r w:rsidRPr="00794DBD">
        <w:t>:</w:t>
      </w:r>
    </w:p>
    <w:p w14:paraId="352A0655" w14:textId="77777777" w:rsidR="007119DA" w:rsidRDefault="007119DA" w:rsidP="007119DA">
      <w:pPr>
        <w:pStyle w:val="PROJEKT-TEKST"/>
        <w:rPr>
          <w:snapToGrid w:val="0"/>
          <w:color w:val="000000" w:themeColor="text1"/>
        </w:rPr>
      </w:pPr>
      <w:r w:rsidRPr="00794DBD">
        <w:rPr>
          <w:snapToGrid w:val="0"/>
          <w:color w:val="000000" w:themeColor="text1"/>
        </w:rPr>
        <w:t>Szczegółowe informacje opisane zostały w odpowiednich branżach.</w:t>
      </w:r>
    </w:p>
    <w:p w14:paraId="2841BFD9" w14:textId="77777777" w:rsidR="007119DA" w:rsidRPr="00794DBD" w:rsidRDefault="007119DA" w:rsidP="007119DA">
      <w:pPr>
        <w:pStyle w:val="PROJEKT-TEKST"/>
        <w:rPr>
          <w:snapToGrid w:val="0"/>
          <w:color w:val="000000" w:themeColor="text1"/>
        </w:rPr>
      </w:pPr>
    </w:p>
    <w:p w14:paraId="7D69C0EB" w14:textId="77777777" w:rsidR="007119DA" w:rsidRPr="00794DBD" w:rsidRDefault="007119DA" w:rsidP="00646DE4">
      <w:pPr>
        <w:pStyle w:val="PROJEKT-NUMERACJA-POZIOM2"/>
        <w:numPr>
          <w:ilvl w:val="1"/>
          <w:numId w:val="7"/>
        </w:numPr>
      </w:pPr>
      <w:r w:rsidRPr="00794DBD">
        <w:t xml:space="preserve">W zakresie instalacji </w:t>
      </w:r>
      <w:r>
        <w:t>elektrycznych</w:t>
      </w:r>
      <w:r w:rsidRPr="00794DBD">
        <w:t>:</w:t>
      </w:r>
    </w:p>
    <w:p w14:paraId="5D1AF673" w14:textId="77777777" w:rsidR="007119DA" w:rsidRPr="008F60DD" w:rsidRDefault="007119DA" w:rsidP="007119DA">
      <w:pPr>
        <w:pStyle w:val="PROJEKT-TEKST"/>
        <w:rPr>
          <w:snapToGrid w:val="0"/>
        </w:rPr>
      </w:pPr>
      <w:r w:rsidRPr="008F60DD">
        <w:rPr>
          <w:snapToGrid w:val="0"/>
        </w:rPr>
        <w:t>Szczegółowe informacje opisane zostały w odpowiednich branżach.</w:t>
      </w:r>
    </w:p>
    <w:p w14:paraId="6E6D7603" w14:textId="00D08EF1" w:rsidR="007119DA" w:rsidRDefault="007119DA" w:rsidP="007119DA">
      <w:pPr>
        <w:pStyle w:val="PROJEKT-TEKST"/>
        <w:rPr>
          <w:snapToGrid w:val="0"/>
        </w:rPr>
      </w:pPr>
    </w:p>
    <w:p w14:paraId="4C3C2D52" w14:textId="77777777" w:rsidR="00DB552D" w:rsidRPr="00DB552D" w:rsidRDefault="00DB552D" w:rsidP="00646DE4">
      <w:pPr>
        <w:pStyle w:val="PROJEKT-NUMERACJA-POZIOM2"/>
        <w:numPr>
          <w:ilvl w:val="1"/>
          <w:numId w:val="7"/>
        </w:numPr>
      </w:pPr>
      <w:r w:rsidRPr="00DB552D">
        <w:t>W zakresie schodów zewnętrznych</w:t>
      </w:r>
    </w:p>
    <w:p w14:paraId="5C086F58" w14:textId="7A62214A" w:rsidR="00DB552D" w:rsidRDefault="00DB552D" w:rsidP="00DB552D">
      <w:pPr>
        <w:pStyle w:val="PROJEKT-TEKST"/>
        <w:rPr>
          <w:snapToGrid w:val="0"/>
        </w:rPr>
      </w:pPr>
      <w:r w:rsidRPr="00DB552D">
        <w:rPr>
          <w:snapToGrid w:val="0"/>
        </w:rPr>
        <w:t xml:space="preserve">Nawierzchnię wykonać z kostki brukowej </w:t>
      </w:r>
      <w:proofErr w:type="spellStart"/>
      <w:r w:rsidRPr="00DB552D">
        <w:rPr>
          <w:snapToGrid w:val="0"/>
        </w:rPr>
        <w:t>wibroprasowanej</w:t>
      </w:r>
      <w:proofErr w:type="spellEnd"/>
      <w:r w:rsidRPr="00DB552D">
        <w:rPr>
          <w:snapToGrid w:val="0"/>
        </w:rPr>
        <w:t xml:space="preserve"> gr. 6 cm, ułożonej na podsypce</w:t>
      </w:r>
      <w:r>
        <w:rPr>
          <w:snapToGrid w:val="0"/>
        </w:rPr>
        <w:t xml:space="preserve"> </w:t>
      </w:r>
      <w:r w:rsidRPr="00DB552D">
        <w:rPr>
          <w:snapToGrid w:val="0"/>
        </w:rPr>
        <w:t xml:space="preserve">z grysu o frakcji </w:t>
      </w:r>
      <w:r w:rsidR="00373A65">
        <w:rPr>
          <w:snapToGrid w:val="0"/>
        </w:rPr>
        <w:br/>
      </w:r>
      <w:r w:rsidRPr="00DB552D">
        <w:rPr>
          <w:snapToGrid w:val="0"/>
        </w:rPr>
        <w:t>2-8 mm gr. 4 cm, na podbudowie z kruszywa łamanego o frakcji 2-31,5 mm</w:t>
      </w:r>
      <w:r>
        <w:rPr>
          <w:snapToGrid w:val="0"/>
        </w:rPr>
        <w:t xml:space="preserve"> </w:t>
      </w:r>
      <w:r w:rsidRPr="00DB552D">
        <w:rPr>
          <w:snapToGrid w:val="0"/>
        </w:rPr>
        <w:t>gr. 20-104 cm. Podbudowę zabezpieczyć pospółką wwalcowaną w grunt gr. 10 cm. Kształt kostki</w:t>
      </w:r>
      <w:r>
        <w:rPr>
          <w:snapToGrid w:val="0"/>
        </w:rPr>
        <w:t xml:space="preserve"> </w:t>
      </w:r>
      <w:r w:rsidRPr="00DB552D">
        <w:rPr>
          <w:snapToGrid w:val="0"/>
        </w:rPr>
        <w:t>dobrać w nawiązaniu do istniejącego utwardzenia wokół szkoły. Obrzeża z krawężników</w:t>
      </w:r>
      <w:r>
        <w:rPr>
          <w:snapToGrid w:val="0"/>
        </w:rPr>
        <w:t xml:space="preserve"> </w:t>
      </w:r>
      <w:r w:rsidRPr="00DB552D">
        <w:rPr>
          <w:snapToGrid w:val="0"/>
        </w:rPr>
        <w:t xml:space="preserve">betonowych </w:t>
      </w:r>
      <w:proofErr w:type="spellStart"/>
      <w:r w:rsidRPr="00DB552D">
        <w:rPr>
          <w:snapToGrid w:val="0"/>
        </w:rPr>
        <w:t>8x25</w:t>
      </w:r>
      <w:proofErr w:type="spellEnd"/>
      <w:r w:rsidRPr="00DB552D">
        <w:rPr>
          <w:snapToGrid w:val="0"/>
        </w:rPr>
        <w:t xml:space="preserve"> cm i palisady betonowej </w:t>
      </w:r>
      <w:proofErr w:type="spellStart"/>
      <w:r w:rsidRPr="00DB552D">
        <w:rPr>
          <w:snapToGrid w:val="0"/>
        </w:rPr>
        <w:t>12x18x80</w:t>
      </w:r>
      <w:proofErr w:type="spellEnd"/>
      <w:r w:rsidRPr="00DB552D">
        <w:rPr>
          <w:snapToGrid w:val="0"/>
        </w:rPr>
        <w:t xml:space="preserve"> cm. Krawężnik ustawiony na ławie</w:t>
      </w:r>
      <w:r>
        <w:rPr>
          <w:snapToGrid w:val="0"/>
        </w:rPr>
        <w:t xml:space="preserve"> </w:t>
      </w:r>
      <w:r w:rsidRPr="00DB552D">
        <w:rPr>
          <w:snapToGrid w:val="0"/>
        </w:rPr>
        <w:t xml:space="preserve">betonowej z oporem z chudego betonu </w:t>
      </w:r>
      <w:proofErr w:type="spellStart"/>
      <w:r w:rsidRPr="00DB552D">
        <w:rPr>
          <w:snapToGrid w:val="0"/>
        </w:rPr>
        <w:t>C8</w:t>
      </w:r>
      <w:proofErr w:type="spellEnd"/>
      <w:r w:rsidRPr="00DB552D">
        <w:rPr>
          <w:snapToGrid w:val="0"/>
        </w:rPr>
        <w:t>/10. W spoinach między kostką należy wykonać</w:t>
      </w:r>
      <w:r>
        <w:rPr>
          <w:snapToGrid w:val="0"/>
        </w:rPr>
        <w:t xml:space="preserve"> </w:t>
      </w:r>
      <w:r w:rsidRPr="00DB552D">
        <w:rPr>
          <w:snapToGrid w:val="0"/>
        </w:rPr>
        <w:t>fugowanie z piasku.</w:t>
      </w:r>
    </w:p>
    <w:p w14:paraId="1506CA65" w14:textId="77777777" w:rsidR="00DB552D" w:rsidRPr="008F60DD" w:rsidRDefault="00DB552D" w:rsidP="00DB552D">
      <w:pPr>
        <w:pStyle w:val="PROJEKT-TEKST"/>
        <w:rPr>
          <w:snapToGrid w:val="0"/>
        </w:rPr>
      </w:pPr>
    </w:p>
    <w:p w14:paraId="785541EE" w14:textId="77777777" w:rsidR="007119DA" w:rsidRPr="008F60DD" w:rsidRDefault="007119DA" w:rsidP="00646DE4">
      <w:pPr>
        <w:pStyle w:val="PROJEKT-NUMERACJA-POZIOM2"/>
        <w:numPr>
          <w:ilvl w:val="1"/>
          <w:numId w:val="7"/>
        </w:numPr>
      </w:pPr>
      <w:r w:rsidRPr="008F60DD">
        <w:t xml:space="preserve">W zakresie </w:t>
      </w:r>
      <w:r>
        <w:t>zagospodarowania terenu</w:t>
      </w:r>
      <w:r w:rsidRPr="008F60DD">
        <w:t>:</w:t>
      </w:r>
    </w:p>
    <w:p w14:paraId="79CF3694" w14:textId="77777777" w:rsidR="007119DA" w:rsidRPr="001537C5" w:rsidRDefault="007119DA" w:rsidP="007119DA">
      <w:pPr>
        <w:pStyle w:val="PROJEKT-TEKST"/>
        <w:rPr>
          <w:snapToGrid w:val="0"/>
        </w:rPr>
      </w:pPr>
      <w:r w:rsidRPr="001537C5">
        <w:rPr>
          <w:snapToGrid w:val="0"/>
        </w:rPr>
        <w:t xml:space="preserve">Ciąg jezdny o utwardzonej nawierzchni służy dojazdowi pojazdów jednostek ochrony przeciwpożarowej do budynku o każdej porze roku. Droga pożarowa o utwardzonej nawierzchni, szerokości 4,00 m, spadku podłużnym </w:t>
      </w:r>
      <w:r>
        <w:rPr>
          <w:snapToGrid w:val="0"/>
        </w:rPr>
        <w:t>do 5</w:t>
      </w:r>
      <w:r w:rsidRPr="001537C5">
        <w:rPr>
          <w:snapToGrid w:val="0"/>
        </w:rPr>
        <w:t xml:space="preserve">%, zewnętrznych promieniach łuków 11,00 m, w odległości min. 5,0 m od </w:t>
      </w:r>
      <w:r>
        <w:rPr>
          <w:snapToGrid w:val="0"/>
        </w:rPr>
        <w:t xml:space="preserve">części </w:t>
      </w:r>
      <w:r w:rsidRPr="001537C5">
        <w:rPr>
          <w:snapToGrid w:val="0"/>
        </w:rPr>
        <w:t>budynku</w:t>
      </w:r>
      <w:r>
        <w:rPr>
          <w:snapToGrid w:val="0"/>
        </w:rPr>
        <w:t xml:space="preserve"> objętej opracowaniem</w:t>
      </w:r>
      <w:r w:rsidRPr="001537C5">
        <w:rPr>
          <w:snapToGrid w:val="0"/>
        </w:rPr>
        <w:t>.</w:t>
      </w:r>
    </w:p>
    <w:p w14:paraId="1D6DB3FE" w14:textId="2D7E2EEF" w:rsidR="007119DA" w:rsidRDefault="007119DA" w:rsidP="007119DA">
      <w:pPr>
        <w:pStyle w:val="PROJEKT-TEKST"/>
      </w:pPr>
      <w:r w:rsidRPr="001537C5">
        <w:rPr>
          <w:snapToGrid w:val="0"/>
        </w:rPr>
        <w:t xml:space="preserve">Nawierzchnię </w:t>
      </w:r>
      <w:r w:rsidRPr="002F19D0">
        <w:t xml:space="preserve">wykonać z kostki brukowej </w:t>
      </w:r>
      <w:proofErr w:type="spellStart"/>
      <w:r w:rsidRPr="002F19D0">
        <w:t>wibroprasowanej</w:t>
      </w:r>
      <w:proofErr w:type="spellEnd"/>
      <w:r w:rsidRPr="002F19D0">
        <w:t xml:space="preserve"> gr. </w:t>
      </w:r>
      <w:r>
        <w:t xml:space="preserve">8 </w:t>
      </w:r>
      <w:r w:rsidRPr="002F19D0">
        <w:t xml:space="preserve">cm, ułożonej na podsypce z grysu o frakcji </w:t>
      </w:r>
      <w:r w:rsidR="00373A65">
        <w:br/>
      </w:r>
      <w:r w:rsidRPr="002F19D0">
        <w:t xml:space="preserve">2-8 mm gr. 4 cm, na podbudowie z kruszywa łamanego o frakcji 2-31,5 mm gr. </w:t>
      </w:r>
      <w:r>
        <w:t>15</w:t>
      </w:r>
      <w:r w:rsidRPr="002F19D0">
        <w:t xml:space="preserve"> cm</w:t>
      </w:r>
      <w:r w:rsidRPr="00DA677F">
        <w:rPr>
          <w:snapToGrid w:val="0"/>
        </w:rPr>
        <w:t xml:space="preserve"> </w:t>
      </w:r>
      <w:r w:rsidRPr="001537C5">
        <w:rPr>
          <w:snapToGrid w:val="0"/>
        </w:rPr>
        <w:t xml:space="preserve">i podbudowie pełniącą rolę warstwy </w:t>
      </w:r>
      <w:proofErr w:type="spellStart"/>
      <w:r w:rsidRPr="001537C5">
        <w:rPr>
          <w:snapToGrid w:val="0"/>
        </w:rPr>
        <w:t>mrozoochronnej</w:t>
      </w:r>
      <w:proofErr w:type="spellEnd"/>
      <w:r w:rsidRPr="001537C5">
        <w:rPr>
          <w:snapToGrid w:val="0"/>
        </w:rPr>
        <w:t xml:space="preserve"> i odsączającej z kruszywa łamanego o frakcji 31,5-63 mm gr. 25 cm</w:t>
      </w:r>
      <w:r w:rsidRPr="002F19D0">
        <w:t xml:space="preserve">. Podbudowę zabezpieczyć pospółką wwalcowaną w grunt gr. 10 cm. </w:t>
      </w:r>
      <w:r>
        <w:t xml:space="preserve">Kostka brukowa niefazowana w kształcie prostokąta </w:t>
      </w:r>
      <w:r w:rsidR="00373A65">
        <w:br/>
      </w:r>
      <w:r>
        <w:t xml:space="preserve">i wymiarach </w:t>
      </w:r>
      <w:proofErr w:type="spellStart"/>
      <w:r>
        <w:t>10x20</w:t>
      </w:r>
      <w:proofErr w:type="spellEnd"/>
      <w:r>
        <w:t xml:space="preserve"> cm</w:t>
      </w:r>
      <w:r w:rsidRPr="002F19D0">
        <w:t xml:space="preserve">. Obrzeża z krawężników betonowych i palisady betonowej. Krawężnik ustawiony na ławie betonowej z oporem z chudego betonu </w:t>
      </w:r>
      <w:proofErr w:type="spellStart"/>
      <w:r w:rsidRPr="002F19D0">
        <w:t>C8</w:t>
      </w:r>
      <w:proofErr w:type="spellEnd"/>
      <w:r w:rsidRPr="002F19D0">
        <w:t>/10. W spoinach między kostką należy wykonać fugowanie z piasku.</w:t>
      </w:r>
    </w:p>
    <w:p w14:paraId="149EE43A" w14:textId="77777777" w:rsidR="007119DA" w:rsidRPr="00E62F37" w:rsidRDefault="007119DA" w:rsidP="007119DA">
      <w:pPr>
        <w:pStyle w:val="PROJEKT-TEKST"/>
        <w:rPr>
          <w:snapToGrid w:val="0"/>
        </w:rPr>
      </w:pPr>
      <w:r>
        <w:rPr>
          <w:snapToGrid w:val="0"/>
        </w:rPr>
        <w:t>Zap</w:t>
      </w:r>
      <w:r w:rsidRPr="00E62F37">
        <w:rPr>
          <w:snapToGrid w:val="0"/>
        </w:rPr>
        <w:t>rojektowan</w:t>
      </w:r>
      <w:r>
        <w:rPr>
          <w:snapToGrid w:val="0"/>
        </w:rPr>
        <w:t xml:space="preserve">o </w:t>
      </w:r>
      <w:r w:rsidR="00373A65">
        <w:rPr>
          <w:snapToGrid w:val="0"/>
        </w:rPr>
        <w:t>7</w:t>
      </w:r>
      <w:r w:rsidRPr="00E62F37">
        <w:rPr>
          <w:snapToGrid w:val="0"/>
        </w:rPr>
        <w:t xml:space="preserve"> miejsc postojow</w:t>
      </w:r>
      <w:r>
        <w:rPr>
          <w:snapToGrid w:val="0"/>
        </w:rPr>
        <w:t>ych</w:t>
      </w:r>
      <w:r w:rsidRPr="00E62F37">
        <w:rPr>
          <w:snapToGrid w:val="0"/>
        </w:rPr>
        <w:t xml:space="preserve"> o parkowaniu prostopadłym</w:t>
      </w:r>
      <w:r>
        <w:rPr>
          <w:snapToGrid w:val="0"/>
        </w:rPr>
        <w:t xml:space="preserve"> w tym </w:t>
      </w:r>
      <w:r w:rsidR="008B5115">
        <w:rPr>
          <w:snapToGrid w:val="0"/>
        </w:rPr>
        <w:t>6</w:t>
      </w:r>
      <w:r>
        <w:rPr>
          <w:snapToGrid w:val="0"/>
        </w:rPr>
        <w:t xml:space="preserve"> miejsc o</w:t>
      </w:r>
      <w:r w:rsidRPr="00E62F37">
        <w:rPr>
          <w:snapToGrid w:val="0"/>
        </w:rPr>
        <w:t xml:space="preserve"> wymiarach 2,5</w:t>
      </w:r>
      <w:r>
        <w:rPr>
          <w:snapToGrid w:val="0"/>
        </w:rPr>
        <w:t xml:space="preserve">0 </w:t>
      </w:r>
      <w:r w:rsidRPr="00E62F37">
        <w:rPr>
          <w:snapToGrid w:val="0"/>
        </w:rPr>
        <w:t xml:space="preserve">m </w:t>
      </w:r>
      <w:r w:rsidR="008B5115">
        <w:rPr>
          <w:snapToGrid w:val="0"/>
        </w:rPr>
        <w:br/>
        <w:t xml:space="preserve">x </w:t>
      </w:r>
      <w:r w:rsidRPr="00E62F37">
        <w:rPr>
          <w:snapToGrid w:val="0"/>
        </w:rPr>
        <w:t>5,0</w:t>
      </w:r>
      <w:r>
        <w:rPr>
          <w:snapToGrid w:val="0"/>
        </w:rPr>
        <w:t xml:space="preserve">0 </w:t>
      </w:r>
      <w:r w:rsidRPr="00E62F37">
        <w:rPr>
          <w:snapToGrid w:val="0"/>
        </w:rPr>
        <w:t>m</w:t>
      </w:r>
      <w:r>
        <w:rPr>
          <w:snapToGrid w:val="0"/>
        </w:rPr>
        <w:t xml:space="preserve"> oraz 1 miejsce o wymiarach </w:t>
      </w:r>
      <w:r w:rsidRPr="00E62F37">
        <w:rPr>
          <w:snapToGrid w:val="0"/>
        </w:rPr>
        <w:t>3,6</w:t>
      </w:r>
      <w:r>
        <w:rPr>
          <w:snapToGrid w:val="0"/>
        </w:rPr>
        <w:t>0</w:t>
      </w:r>
      <w:r w:rsidRPr="00E62F37">
        <w:rPr>
          <w:snapToGrid w:val="0"/>
        </w:rPr>
        <w:t xml:space="preserve"> x 5,0</w:t>
      </w:r>
      <w:r w:rsidR="008B5115">
        <w:rPr>
          <w:snapToGrid w:val="0"/>
        </w:rPr>
        <w:t xml:space="preserve">0 </w:t>
      </w:r>
      <w:r w:rsidRPr="00E62F37">
        <w:rPr>
          <w:snapToGrid w:val="0"/>
        </w:rPr>
        <w:t xml:space="preserve">m dla osób niepełnosprawnych </w:t>
      </w:r>
      <w:r>
        <w:rPr>
          <w:snapToGrid w:val="0"/>
        </w:rPr>
        <w:t xml:space="preserve">oznaczoną kolorem niebieskim oraz białym symbolem graficznym oznaczającym miejsce dla osób niepełnosprawnych. </w:t>
      </w:r>
      <w:r w:rsidRPr="00C24154">
        <w:rPr>
          <w:snapToGrid w:val="0"/>
        </w:rPr>
        <w:t xml:space="preserve">Rozgraniczenie miejsc parkingowych kostką brukową kolorową. </w:t>
      </w:r>
      <w:r>
        <w:rPr>
          <w:snapToGrid w:val="0"/>
        </w:rPr>
        <w:t>Miejsca postojowe projektuje się na terenie utwardzonym na ciągach jezdnych przed południowo-zachodnią ścianą części budynku objętego opracowaniem</w:t>
      </w:r>
      <w:r w:rsidRPr="00E62F37">
        <w:rPr>
          <w:snapToGrid w:val="0"/>
        </w:rPr>
        <w:t xml:space="preserve"> o pochyleniu poprzecznym 2%.</w:t>
      </w:r>
      <w:r>
        <w:rPr>
          <w:snapToGrid w:val="0"/>
        </w:rPr>
        <w:t xml:space="preserve"> Odległość od okien min. 7,00 m. Odległości te nie obejmują miejsca postojowego dla osób niepełnosprawnych.</w:t>
      </w:r>
      <w:r w:rsidRPr="00E62F37">
        <w:rPr>
          <w:snapToGrid w:val="0"/>
        </w:rPr>
        <w:t xml:space="preserve"> </w:t>
      </w:r>
    </w:p>
    <w:p w14:paraId="4947B64A" w14:textId="7CEAC57B" w:rsidR="007119DA" w:rsidRPr="001537C5" w:rsidRDefault="007119DA" w:rsidP="007119DA">
      <w:pPr>
        <w:pStyle w:val="PROJEKT-TEKST"/>
        <w:rPr>
          <w:snapToGrid w:val="0"/>
        </w:rPr>
      </w:pPr>
      <w:r w:rsidRPr="001537C5">
        <w:rPr>
          <w:snapToGrid w:val="0"/>
        </w:rPr>
        <w:t xml:space="preserve">Obliczenia </w:t>
      </w:r>
    </w:p>
    <w:p w14:paraId="5F291EE8" w14:textId="77777777" w:rsidR="007119DA" w:rsidRPr="001537C5" w:rsidRDefault="007119DA" w:rsidP="007119DA">
      <w:pPr>
        <w:pStyle w:val="PROJEKT-PUNKTYKRESKI"/>
      </w:pPr>
      <w:r w:rsidRPr="001537C5">
        <w:t>kategoria ruchu</w:t>
      </w:r>
      <w:r>
        <w:tab/>
      </w:r>
      <w:r>
        <w:tab/>
        <w:t>-</w:t>
      </w:r>
      <w:r w:rsidRPr="001537C5">
        <w:t xml:space="preserve"> </w:t>
      </w:r>
      <w:proofErr w:type="spellStart"/>
      <w:r w:rsidRPr="001537C5">
        <w:t>KR1</w:t>
      </w:r>
      <w:proofErr w:type="spellEnd"/>
      <w:r w:rsidRPr="001537C5">
        <w:t xml:space="preserve">, </w:t>
      </w:r>
    </w:p>
    <w:p w14:paraId="479384F2" w14:textId="77777777" w:rsidR="007119DA" w:rsidRPr="001537C5" w:rsidRDefault="007119DA" w:rsidP="007119DA">
      <w:pPr>
        <w:pStyle w:val="PROJEKT-PUNKTYKRESKI"/>
      </w:pPr>
      <w:r w:rsidRPr="001537C5">
        <w:t xml:space="preserve">pobocza </w:t>
      </w:r>
      <w:r>
        <w:tab/>
      </w:r>
      <w:r>
        <w:tab/>
        <w:t xml:space="preserve">- </w:t>
      </w:r>
      <w:r w:rsidRPr="001537C5">
        <w:t xml:space="preserve">nieutwardzone, </w:t>
      </w:r>
    </w:p>
    <w:p w14:paraId="01600984" w14:textId="77777777" w:rsidR="007119DA" w:rsidRPr="001537C5" w:rsidRDefault="007119DA" w:rsidP="007119DA">
      <w:pPr>
        <w:pStyle w:val="PROJEKT-PUNKTYKRESKI"/>
      </w:pPr>
      <w:r w:rsidRPr="001537C5">
        <w:t xml:space="preserve">przebieg niwelety </w:t>
      </w:r>
      <w:r>
        <w:tab/>
      </w:r>
      <w:r>
        <w:tab/>
        <w:t xml:space="preserve">- </w:t>
      </w:r>
      <w:r w:rsidRPr="001537C5">
        <w:t xml:space="preserve">nasyp do 1,0 m, </w:t>
      </w:r>
    </w:p>
    <w:p w14:paraId="5C59B902" w14:textId="77777777" w:rsidR="007119DA" w:rsidRPr="001537C5" w:rsidRDefault="007119DA" w:rsidP="007119DA">
      <w:pPr>
        <w:pStyle w:val="PROJEKT-PUNKTYKRESKI"/>
      </w:pPr>
      <w:r w:rsidRPr="001537C5">
        <w:t xml:space="preserve">poziom </w:t>
      </w:r>
      <w:proofErr w:type="spellStart"/>
      <w:r w:rsidRPr="001537C5">
        <w:t>ZWG</w:t>
      </w:r>
      <w:proofErr w:type="spellEnd"/>
      <w:r w:rsidRPr="001537C5">
        <w:t xml:space="preserve"> </w:t>
      </w:r>
      <w:r>
        <w:tab/>
      </w:r>
      <w:r>
        <w:tab/>
        <w:t xml:space="preserve">- </w:t>
      </w:r>
      <w:r w:rsidRPr="001537C5">
        <w:t xml:space="preserve">do 1,0 m poniżej poziomu robót ziemnych, </w:t>
      </w:r>
    </w:p>
    <w:p w14:paraId="791B7A6F" w14:textId="77777777" w:rsidR="007119DA" w:rsidRPr="001537C5" w:rsidRDefault="007119DA" w:rsidP="007119DA">
      <w:pPr>
        <w:pStyle w:val="PROJEKT-PUNKTYKRESKI"/>
      </w:pPr>
      <w:r w:rsidRPr="001537C5">
        <w:t xml:space="preserve">grunt </w:t>
      </w:r>
      <w:r>
        <w:tab/>
      </w:r>
      <w:r>
        <w:tab/>
        <w:t xml:space="preserve">- </w:t>
      </w:r>
      <w:r w:rsidRPr="001537C5">
        <w:t xml:space="preserve">glina pylasta, </w:t>
      </w:r>
    </w:p>
    <w:p w14:paraId="2E34F188" w14:textId="77777777" w:rsidR="007119DA" w:rsidRPr="001537C5" w:rsidRDefault="007119DA" w:rsidP="007119DA">
      <w:pPr>
        <w:pStyle w:val="PROJEKT-PUNKTYKRESKI"/>
      </w:pPr>
      <w:r w:rsidRPr="001537C5">
        <w:t xml:space="preserve">głębokość przemarzania gruntu </w:t>
      </w:r>
      <w:r>
        <w:tab/>
        <w:t xml:space="preserve">- </w:t>
      </w:r>
      <w:r w:rsidRPr="001537C5">
        <w:t xml:space="preserve">1,0 m, </w:t>
      </w:r>
    </w:p>
    <w:p w14:paraId="4022B5F7" w14:textId="77777777" w:rsidR="007119DA" w:rsidRPr="001537C5" w:rsidRDefault="007119DA" w:rsidP="007119DA">
      <w:pPr>
        <w:pStyle w:val="PROJEKT-PUNKTYKRESKI"/>
      </w:pPr>
      <w:r w:rsidRPr="001537C5">
        <w:t xml:space="preserve">warunki wodne </w:t>
      </w:r>
      <w:r>
        <w:tab/>
      </w:r>
      <w:r>
        <w:tab/>
        <w:t xml:space="preserve">- </w:t>
      </w:r>
      <w:r w:rsidRPr="001537C5">
        <w:t xml:space="preserve">złe, </w:t>
      </w:r>
    </w:p>
    <w:p w14:paraId="0EAB8A1E" w14:textId="77777777" w:rsidR="007119DA" w:rsidRPr="001537C5" w:rsidRDefault="007119DA" w:rsidP="007119DA">
      <w:pPr>
        <w:pStyle w:val="PROJEKT-PUNKTYKRESKI"/>
      </w:pPr>
      <w:r w:rsidRPr="001537C5">
        <w:t xml:space="preserve">grupa nośności podłoża </w:t>
      </w:r>
      <w:r>
        <w:tab/>
        <w:t xml:space="preserve">- </w:t>
      </w:r>
      <w:proofErr w:type="spellStart"/>
      <w:r w:rsidRPr="001537C5">
        <w:t>G4</w:t>
      </w:r>
      <w:proofErr w:type="spellEnd"/>
      <w:r w:rsidRPr="001537C5">
        <w:t xml:space="preserve">. </w:t>
      </w:r>
    </w:p>
    <w:p w14:paraId="65DE5C04" w14:textId="77777777" w:rsidR="007119DA" w:rsidRDefault="007119DA" w:rsidP="007119DA">
      <w:pPr>
        <w:pStyle w:val="PROJEKT-TEKST"/>
        <w:rPr>
          <w:snapToGrid w:val="0"/>
        </w:rPr>
      </w:pPr>
    </w:p>
    <w:p w14:paraId="1E7CEB5C" w14:textId="77777777" w:rsidR="007119DA" w:rsidRPr="001537C5" w:rsidRDefault="007119DA" w:rsidP="007119DA">
      <w:pPr>
        <w:pStyle w:val="PROJEKT-TEKST"/>
        <w:rPr>
          <w:snapToGrid w:val="0"/>
        </w:rPr>
      </w:pPr>
      <w:r w:rsidRPr="001537C5">
        <w:rPr>
          <w:snapToGrid w:val="0"/>
        </w:rPr>
        <w:t xml:space="preserve">Przyjęte warstwy konstrukcji nawierzchni: </w:t>
      </w:r>
    </w:p>
    <w:p w14:paraId="395DDD19" w14:textId="77777777" w:rsidR="007119DA" w:rsidRPr="001537C5" w:rsidRDefault="007119DA" w:rsidP="007119DA">
      <w:pPr>
        <w:pStyle w:val="PROJEKT-PUNKTYKRESKI"/>
      </w:pPr>
      <w:r w:rsidRPr="001537C5">
        <w:t xml:space="preserve">kostka brukowa </w:t>
      </w:r>
      <w:r>
        <w:tab/>
      </w:r>
      <w:r>
        <w:tab/>
        <w:t xml:space="preserve">- </w:t>
      </w:r>
      <w:r w:rsidRPr="001537C5">
        <w:t xml:space="preserve">8 cm </w:t>
      </w:r>
    </w:p>
    <w:p w14:paraId="60F7D628" w14:textId="77777777" w:rsidR="007119DA" w:rsidRPr="001537C5" w:rsidRDefault="007119DA" w:rsidP="007119DA">
      <w:pPr>
        <w:pStyle w:val="PROJEKT-PUNKTYKRESKI"/>
      </w:pPr>
      <w:r w:rsidRPr="001537C5">
        <w:t xml:space="preserve">podsypka, grys 2-8 mm </w:t>
      </w:r>
      <w:r>
        <w:tab/>
        <w:t xml:space="preserve">- </w:t>
      </w:r>
      <w:r w:rsidRPr="001537C5">
        <w:t xml:space="preserve">4 cm </w:t>
      </w:r>
    </w:p>
    <w:p w14:paraId="1EDFA0B6" w14:textId="77777777" w:rsidR="007119DA" w:rsidRPr="001537C5" w:rsidRDefault="007119DA" w:rsidP="007119DA">
      <w:pPr>
        <w:pStyle w:val="PROJEKT-PUNKTYKRESKI"/>
      </w:pPr>
      <w:r w:rsidRPr="001537C5">
        <w:t xml:space="preserve">podbudowa, kruszywo łamane 2-31,5 mm </w:t>
      </w:r>
      <w:r>
        <w:tab/>
        <w:t xml:space="preserve">- </w:t>
      </w:r>
      <w:r w:rsidRPr="001537C5">
        <w:t xml:space="preserve">15 cm </w:t>
      </w:r>
    </w:p>
    <w:p w14:paraId="04253A57" w14:textId="77777777" w:rsidR="007119DA" w:rsidRPr="001537C5" w:rsidRDefault="007119DA" w:rsidP="007119DA">
      <w:pPr>
        <w:pStyle w:val="PROJEKT-PUNKTYKRESKI"/>
      </w:pPr>
      <w:r w:rsidRPr="001537C5">
        <w:t xml:space="preserve">podbudowa, kruszywo łamane 31,5-63 mm </w:t>
      </w:r>
      <w:r>
        <w:tab/>
        <w:t xml:space="preserve">- </w:t>
      </w:r>
      <w:r w:rsidRPr="001537C5">
        <w:t xml:space="preserve">25 cm (warstwa mrozoodporna i odsączająca) </w:t>
      </w:r>
    </w:p>
    <w:p w14:paraId="233BD561" w14:textId="77777777" w:rsidR="007119DA" w:rsidRPr="001537C5" w:rsidRDefault="007119DA" w:rsidP="007119DA">
      <w:pPr>
        <w:pStyle w:val="PROJEKT-PUNKTYKRESKI"/>
        <w:rPr>
          <w:u w:val="single"/>
        </w:rPr>
      </w:pPr>
      <w:r w:rsidRPr="001537C5">
        <w:rPr>
          <w:u w:val="single"/>
        </w:rPr>
        <w:t xml:space="preserve">pospółka wwalcowana w grunt </w:t>
      </w:r>
      <w:r w:rsidRPr="001537C5">
        <w:rPr>
          <w:u w:val="single"/>
        </w:rPr>
        <w:tab/>
        <w:t xml:space="preserve">- 10 cm </w:t>
      </w:r>
    </w:p>
    <w:p w14:paraId="49759F70" w14:textId="77777777" w:rsidR="007119DA" w:rsidRPr="001537C5" w:rsidRDefault="007119DA" w:rsidP="007119DA">
      <w:pPr>
        <w:pStyle w:val="PROJEKT-PUNKTYKRESKI"/>
      </w:pPr>
      <w:r w:rsidRPr="001537C5">
        <w:t xml:space="preserve">RAZEM </w:t>
      </w:r>
      <w:r>
        <w:tab/>
      </w:r>
      <w:r>
        <w:tab/>
        <w:t xml:space="preserve">- </w:t>
      </w:r>
      <w:r w:rsidRPr="001537C5">
        <w:t xml:space="preserve">62 cm </w:t>
      </w:r>
    </w:p>
    <w:p w14:paraId="7F7A000A" w14:textId="77777777" w:rsidR="007119DA" w:rsidRPr="001537C5" w:rsidRDefault="007119DA" w:rsidP="007119DA">
      <w:pPr>
        <w:pStyle w:val="PROJEKT-TEKST"/>
        <w:rPr>
          <w:snapToGrid w:val="0"/>
        </w:rPr>
      </w:pPr>
      <w:r w:rsidRPr="001537C5">
        <w:rPr>
          <w:snapToGrid w:val="0"/>
        </w:rPr>
        <w:lastRenderedPageBreak/>
        <w:t xml:space="preserve">Sprawdzenie warunku odporności nawierzchni na wysadziny: </w:t>
      </w:r>
    </w:p>
    <w:p w14:paraId="06607CD8" w14:textId="77777777" w:rsidR="007119DA" w:rsidRPr="001537C5" w:rsidRDefault="007119DA" w:rsidP="007119DA">
      <w:pPr>
        <w:pStyle w:val="PROJEKT-PUNKTYKRESKI"/>
      </w:pPr>
      <w:proofErr w:type="spellStart"/>
      <w:r w:rsidRPr="001537C5">
        <w:t>H</w:t>
      </w:r>
      <w:r w:rsidRPr="001537C5">
        <w:rPr>
          <w:vertAlign w:val="subscript"/>
        </w:rPr>
        <w:t>min</w:t>
      </w:r>
      <w:proofErr w:type="spellEnd"/>
      <w:r w:rsidRPr="001537C5">
        <w:t xml:space="preserve"> = 0,6 * </w:t>
      </w:r>
      <w:proofErr w:type="spellStart"/>
      <w:r w:rsidRPr="001537C5">
        <w:t>h</w:t>
      </w:r>
      <w:r w:rsidRPr="001537C5">
        <w:rPr>
          <w:vertAlign w:val="subscript"/>
        </w:rPr>
        <w:t>z</w:t>
      </w:r>
      <w:proofErr w:type="spellEnd"/>
      <w:r w:rsidRPr="001537C5">
        <w:t xml:space="preserve"> = 0,6 * 1,0 = 0,6 m = 60 cm </w:t>
      </w:r>
    </w:p>
    <w:p w14:paraId="3EA20BAA" w14:textId="77777777" w:rsidR="007119DA" w:rsidRPr="001537C5" w:rsidRDefault="007119DA" w:rsidP="007119DA">
      <w:pPr>
        <w:pStyle w:val="PROJEKT-PUNKTYKRESKI"/>
      </w:pPr>
      <w:proofErr w:type="spellStart"/>
      <w:r w:rsidRPr="001537C5">
        <w:t>H</w:t>
      </w:r>
      <w:r w:rsidRPr="001537C5">
        <w:rPr>
          <w:vertAlign w:val="subscript"/>
        </w:rPr>
        <w:t>całk</w:t>
      </w:r>
      <w:proofErr w:type="spellEnd"/>
      <w:r w:rsidRPr="001537C5">
        <w:rPr>
          <w:vertAlign w:val="subscript"/>
        </w:rPr>
        <w:t>.</w:t>
      </w:r>
      <w:r w:rsidRPr="001537C5">
        <w:t xml:space="preserve"> = 62 cm &gt; </w:t>
      </w:r>
      <w:proofErr w:type="spellStart"/>
      <w:r w:rsidRPr="001537C5">
        <w:t>H</w:t>
      </w:r>
      <w:r w:rsidRPr="001537C5">
        <w:rPr>
          <w:vertAlign w:val="subscript"/>
        </w:rPr>
        <w:t>min</w:t>
      </w:r>
      <w:proofErr w:type="spellEnd"/>
      <w:r w:rsidRPr="001537C5">
        <w:t xml:space="preserve"> = 60 cm – warunek spełniony </w:t>
      </w:r>
    </w:p>
    <w:p w14:paraId="69A63E24" w14:textId="77777777" w:rsidR="007119DA" w:rsidRDefault="007119DA" w:rsidP="007119DA">
      <w:pPr>
        <w:pStyle w:val="PROJEKT-TEKST"/>
        <w:rPr>
          <w:snapToGrid w:val="0"/>
        </w:rPr>
      </w:pPr>
    </w:p>
    <w:p w14:paraId="29AACC90" w14:textId="0E66F198" w:rsidR="007119DA" w:rsidRPr="001537C5" w:rsidRDefault="007119DA" w:rsidP="007119DA">
      <w:pPr>
        <w:pStyle w:val="PROJEKT-TEKST"/>
        <w:rPr>
          <w:snapToGrid w:val="0"/>
        </w:rPr>
      </w:pPr>
      <w:r w:rsidRPr="001537C5">
        <w:rPr>
          <w:snapToGrid w:val="0"/>
        </w:rPr>
        <w:t xml:space="preserve">Ciągi piesze służące obsłudze ruchu pieszych do </w:t>
      </w:r>
      <w:r w:rsidR="008B5115">
        <w:rPr>
          <w:snapToGrid w:val="0"/>
        </w:rPr>
        <w:t>obiektów</w:t>
      </w:r>
      <w:r w:rsidRPr="001537C5">
        <w:rPr>
          <w:snapToGrid w:val="0"/>
        </w:rPr>
        <w:t>. Ciągi piesze połączone</w:t>
      </w:r>
      <w:r w:rsidR="008B5115">
        <w:rPr>
          <w:snapToGrid w:val="0"/>
        </w:rPr>
        <w:t xml:space="preserve"> z</w:t>
      </w:r>
      <w:r w:rsidRPr="001537C5">
        <w:rPr>
          <w:snapToGrid w:val="0"/>
        </w:rPr>
        <w:t xml:space="preserve"> istniejącymi terenami utwardzonymi i istniejącym budynkiem. Należy wykonać spadki nawierzchni od budynków. Płytę odbojową wykonać z tych samych warstw co ciągi piesze. </w:t>
      </w:r>
    </w:p>
    <w:p w14:paraId="18766FDB" w14:textId="5A375A34" w:rsidR="007119DA" w:rsidRPr="002F19D0" w:rsidRDefault="007119DA" w:rsidP="007119DA">
      <w:pPr>
        <w:pStyle w:val="PROJEKT-TEKST"/>
      </w:pPr>
      <w:r w:rsidRPr="001537C5">
        <w:rPr>
          <w:snapToGrid w:val="0"/>
        </w:rPr>
        <w:t xml:space="preserve">Nawierzchnię </w:t>
      </w:r>
      <w:r w:rsidRPr="002F19D0">
        <w:t xml:space="preserve">wykonać z kostki brukowej </w:t>
      </w:r>
      <w:proofErr w:type="spellStart"/>
      <w:r w:rsidRPr="002F19D0">
        <w:t>wibroprasowanej</w:t>
      </w:r>
      <w:proofErr w:type="spellEnd"/>
      <w:r w:rsidRPr="002F19D0">
        <w:t xml:space="preserve"> gr. 6 cm, ułożonej na podsypce z grysu o frakcji </w:t>
      </w:r>
      <w:r w:rsidR="00373A65">
        <w:br/>
      </w:r>
      <w:r w:rsidRPr="002F19D0">
        <w:t>2-8 mm gr. 4 cm, na podbudowie z kruszywa łamanego o frakcji 2-31,5 mm gr. 20</w:t>
      </w:r>
      <w:r>
        <w:t xml:space="preserve"> </w:t>
      </w:r>
      <w:r w:rsidRPr="002F19D0">
        <w:t xml:space="preserve">cm. Podbudowę zabezpieczyć pospółką wwalcowaną w grunt gr. 10 cm. </w:t>
      </w:r>
      <w:r>
        <w:t xml:space="preserve">Kostka brukowa niefazowana w kształcie prostokąta i wymiarach </w:t>
      </w:r>
      <w:r w:rsidR="008B5115">
        <w:br/>
      </w:r>
      <w:proofErr w:type="spellStart"/>
      <w:r>
        <w:t>10x20</w:t>
      </w:r>
      <w:proofErr w:type="spellEnd"/>
      <w:r>
        <w:t xml:space="preserve"> cm</w:t>
      </w:r>
      <w:r w:rsidRPr="002F19D0">
        <w:t xml:space="preserve">. Obrzeża z krawężników betonowych i palisady betonowej. Krawężnik ustawiony na ławie betonowej </w:t>
      </w:r>
      <w:r w:rsidR="008B5115">
        <w:br/>
      </w:r>
      <w:r w:rsidRPr="002F19D0">
        <w:t xml:space="preserve">z oporem z chudego betonu </w:t>
      </w:r>
      <w:proofErr w:type="spellStart"/>
      <w:r w:rsidRPr="002F19D0">
        <w:t>C8</w:t>
      </w:r>
      <w:proofErr w:type="spellEnd"/>
      <w:r w:rsidRPr="002F19D0">
        <w:t>/10. W spoinach między kostką należy wykonać fugowanie z piasku.</w:t>
      </w:r>
    </w:p>
    <w:p w14:paraId="12ADD93C" w14:textId="77777777" w:rsidR="007119DA" w:rsidRPr="001537C5" w:rsidRDefault="007119DA" w:rsidP="007119DA">
      <w:pPr>
        <w:pStyle w:val="PROJEKT-TEKST"/>
        <w:rPr>
          <w:snapToGrid w:val="0"/>
        </w:rPr>
      </w:pPr>
    </w:p>
    <w:p w14:paraId="3273A0E0" w14:textId="77777777" w:rsidR="007119DA" w:rsidRPr="001537C5" w:rsidRDefault="007119DA" w:rsidP="007119DA">
      <w:pPr>
        <w:pStyle w:val="PROJEKT-TEKST"/>
        <w:rPr>
          <w:snapToGrid w:val="0"/>
        </w:rPr>
      </w:pPr>
      <w:r w:rsidRPr="001537C5">
        <w:rPr>
          <w:snapToGrid w:val="0"/>
        </w:rPr>
        <w:t xml:space="preserve">Przyjęte warstwy konstrukcji nawierzchni: </w:t>
      </w:r>
    </w:p>
    <w:p w14:paraId="18EF6F32" w14:textId="77777777" w:rsidR="007119DA" w:rsidRPr="001537C5" w:rsidRDefault="007119DA" w:rsidP="007119DA">
      <w:pPr>
        <w:pStyle w:val="PROJEKT-PUNKTYKRESKI"/>
      </w:pPr>
      <w:r w:rsidRPr="001537C5">
        <w:t xml:space="preserve">kostka brukowa </w:t>
      </w:r>
      <w:r>
        <w:tab/>
      </w:r>
      <w:r>
        <w:tab/>
        <w:t xml:space="preserve">- </w:t>
      </w:r>
      <w:r w:rsidRPr="001537C5">
        <w:t xml:space="preserve">6 cm </w:t>
      </w:r>
    </w:p>
    <w:p w14:paraId="34897F05" w14:textId="77777777" w:rsidR="007119DA" w:rsidRPr="001537C5" w:rsidRDefault="007119DA" w:rsidP="007119DA">
      <w:pPr>
        <w:pStyle w:val="PROJEKT-PUNKTYKRESKI"/>
      </w:pPr>
      <w:r w:rsidRPr="001537C5">
        <w:t xml:space="preserve">podsypka, grys 2-8 mm </w:t>
      </w:r>
      <w:r>
        <w:tab/>
        <w:t xml:space="preserve">- </w:t>
      </w:r>
      <w:r w:rsidRPr="001537C5">
        <w:t xml:space="preserve">4 cm </w:t>
      </w:r>
    </w:p>
    <w:p w14:paraId="19DAC2F4" w14:textId="77777777" w:rsidR="007119DA" w:rsidRPr="001537C5" w:rsidRDefault="007119DA" w:rsidP="007119DA">
      <w:pPr>
        <w:pStyle w:val="PROJEKT-PUNKTYKRESKI"/>
      </w:pPr>
      <w:r w:rsidRPr="001537C5">
        <w:t xml:space="preserve">podbudowa, kruszywo łamane 2-31,5 mm </w:t>
      </w:r>
      <w:r>
        <w:tab/>
        <w:t xml:space="preserve">- </w:t>
      </w:r>
      <w:r w:rsidRPr="001537C5">
        <w:t xml:space="preserve">20 cm </w:t>
      </w:r>
    </w:p>
    <w:p w14:paraId="7875BFD6" w14:textId="77777777" w:rsidR="007119DA" w:rsidRPr="001537C5" w:rsidRDefault="007119DA" w:rsidP="007119DA">
      <w:pPr>
        <w:pStyle w:val="PROJEKT-PUNKTYKRESKI"/>
        <w:rPr>
          <w:u w:val="single"/>
        </w:rPr>
      </w:pPr>
      <w:r w:rsidRPr="001537C5">
        <w:rPr>
          <w:u w:val="single"/>
        </w:rPr>
        <w:t xml:space="preserve">pospółka wwalcowana w grunt </w:t>
      </w:r>
      <w:r w:rsidRPr="001537C5">
        <w:rPr>
          <w:u w:val="single"/>
        </w:rPr>
        <w:tab/>
        <w:t xml:space="preserve">- 10 cm </w:t>
      </w:r>
    </w:p>
    <w:p w14:paraId="584D7398" w14:textId="77777777" w:rsidR="007119DA" w:rsidRPr="001537C5" w:rsidRDefault="007119DA" w:rsidP="007119DA">
      <w:pPr>
        <w:pStyle w:val="PROJEKT-PUNKTYKRESKI"/>
      </w:pPr>
      <w:r w:rsidRPr="001537C5">
        <w:t xml:space="preserve">RAZEM </w:t>
      </w:r>
      <w:r>
        <w:tab/>
      </w:r>
      <w:r>
        <w:tab/>
        <w:t xml:space="preserve">- </w:t>
      </w:r>
      <w:r w:rsidRPr="001537C5">
        <w:t xml:space="preserve">40 cm </w:t>
      </w:r>
    </w:p>
    <w:p w14:paraId="2E587BFD" w14:textId="77777777" w:rsidR="007119DA" w:rsidRDefault="007119DA" w:rsidP="007119DA">
      <w:pPr>
        <w:pStyle w:val="PROJEKT-TEKST"/>
        <w:rPr>
          <w:snapToGrid w:val="0"/>
        </w:rPr>
      </w:pPr>
    </w:p>
    <w:p w14:paraId="139976B9" w14:textId="77777777" w:rsidR="007119DA" w:rsidRPr="008F60DD" w:rsidRDefault="007119DA" w:rsidP="00646DE4">
      <w:pPr>
        <w:pStyle w:val="PROJEKT-NUMERACJA-POZIOM2"/>
        <w:numPr>
          <w:ilvl w:val="1"/>
          <w:numId w:val="7"/>
        </w:numPr>
      </w:pPr>
      <w:r w:rsidRPr="008F60DD">
        <w:t xml:space="preserve">W zakresie </w:t>
      </w:r>
      <w:r>
        <w:t>małej architektury</w:t>
      </w:r>
      <w:r w:rsidRPr="008F60DD">
        <w:t>:</w:t>
      </w:r>
    </w:p>
    <w:p w14:paraId="6574663E" w14:textId="3EADDF2C" w:rsidR="008B5115" w:rsidRPr="008B5115" w:rsidRDefault="008B5115" w:rsidP="008B5115">
      <w:pPr>
        <w:pStyle w:val="PROJEKT-TEKST"/>
        <w:rPr>
          <w:snapToGrid w:val="0"/>
        </w:rPr>
      </w:pPr>
      <w:r>
        <w:rPr>
          <w:snapToGrid w:val="0"/>
        </w:rPr>
        <w:t>Stojak na rowery ze stali nierdzennej</w:t>
      </w:r>
      <w:r w:rsidRPr="008B5115">
        <w:rPr>
          <w:snapToGrid w:val="0"/>
        </w:rPr>
        <w:t xml:space="preserve"> stojak na 6 rowerów, wykonany z rur górnych o średnicy 25 mm i rur podstawy o średnicy 28 mm.</w:t>
      </w:r>
    </w:p>
    <w:p w14:paraId="704F0780" w14:textId="3111F1C2" w:rsidR="008B5115" w:rsidRPr="008B5115" w:rsidRDefault="008B5115" w:rsidP="008B5115">
      <w:pPr>
        <w:pStyle w:val="PROJEKT-TEKST"/>
        <w:rPr>
          <w:snapToGrid w:val="0"/>
        </w:rPr>
      </w:pPr>
      <w:r w:rsidRPr="008B5115">
        <w:rPr>
          <w:snapToGrid w:val="0"/>
        </w:rPr>
        <w:t xml:space="preserve">Stojak </w:t>
      </w:r>
      <w:r>
        <w:rPr>
          <w:snapToGrid w:val="0"/>
        </w:rPr>
        <w:t>z możliwością</w:t>
      </w:r>
      <w:r w:rsidRPr="008B5115">
        <w:rPr>
          <w:snapToGrid w:val="0"/>
        </w:rPr>
        <w:t xml:space="preserve"> mont</w:t>
      </w:r>
      <w:r>
        <w:rPr>
          <w:snapToGrid w:val="0"/>
        </w:rPr>
        <w:t>ażu</w:t>
      </w:r>
      <w:r w:rsidRPr="008B5115">
        <w:rPr>
          <w:snapToGrid w:val="0"/>
        </w:rPr>
        <w:t xml:space="preserve"> do podłoża lub do ściany.</w:t>
      </w:r>
      <w:r>
        <w:rPr>
          <w:snapToGrid w:val="0"/>
        </w:rPr>
        <w:t xml:space="preserve"> </w:t>
      </w:r>
      <w:r w:rsidRPr="008B5115">
        <w:rPr>
          <w:snapToGrid w:val="0"/>
        </w:rPr>
        <w:t xml:space="preserve">Stojak </w:t>
      </w:r>
      <w:r>
        <w:rPr>
          <w:snapToGrid w:val="0"/>
        </w:rPr>
        <w:t>o</w:t>
      </w:r>
      <w:r w:rsidRPr="008B5115">
        <w:rPr>
          <w:snapToGrid w:val="0"/>
        </w:rPr>
        <w:t xml:space="preserve"> szeroki</w:t>
      </w:r>
      <w:r>
        <w:rPr>
          <w:snapToGrid w:val="0"/>
        </w:rPr>
        <w:t>m</w:t>
      </w:r>
      <w:r w:rsidRPr="008B5115">
        <w:rPr>
          <w:snapToGrid w:val="0"/>
        </w:rPr>
        <w:t xml:space="preserve"> rozstawie stanowisk do parkowania.</w:t>
      </w:r>
    </w:p>
    <w:p w14:paraId="22DFBE80" w14:textId="36582E25" w:rsidR="008B5115" w:rsidRPr="008B5115" w:rsidRDefault="008B5115" w:rsidP="008B5115">
      <w:pPr>
        <w:pStyle w:val="PROJEKT-TEKST"/>
        <w:rPr>
          <w:snapToGrid w:val="0"/>
        </w:rPr>
      </w:pPr>
      <w:r>
        <w:rPr>
          <w:snapToGrid w:val="0"/>
        </w:rPr>
        <w:t>Specyfikacja:</w:t>
      </w:r>
    </w:p>
    <w:p w14:paraId="7C9BF7DB" w14:textId="622AED9A" w:rsidR="008B5115" w:rsidRPr="008B5115" w:rsidRDefault="008B5115" w:rsidP="008B5115">
      <w:pPr>
        <w:pStyle w:val="PROJEKT-PUNKTYKRESKI"/>
      </w:pPr>
      <w:r>
        <w:t>d</w:t>
      </w:r>
      <w:r w:rsidRPr="008B5115">
        <w:t xml:space="preserve">ługość: </w:t>
      </w:r>
      <w:r>
        <w:tab/>
      </w:r>
      <w:r w:rsidRPr="008B5115">
        <w:t>220 cm</w:t>
      </w:r>
    </w:p>
    <w:p w14:paraId="06809814" w14:textId="23EA28BB" w:rsidR="008B5115" w:rsidRPr="008B5115" w:rsidRDefault="008B5115" w:rsidP="008B5115">
      <w:pPr>
        <w:pStyle w:val="PROJEKT-PUNKTYKRESKI"/>
      </w:pPr>
      <w:r>
        <w:t>s</w:t>
      </w:r>
      <w:r w:rsidRPr="008B5115">
        <w:t xml:space="preserve">zerokość: </w:t>
      </w:r>
      <w:r>
        <w:tab/>
      </w:r>
      <w:r w:rsidRPr="008B5115">
        <w:t>46 cm</w:t>
      </w:r>
    </w:p>
    <w:p w14:paraId="0E56F323" w14:textId="34919752" w:rsidR="008B5115" w:rsidRPr="008B5115" w:rsidRDefault="008B5115" w:rsidP="008B5115">
      <w:pPr>
        <w:pStyle w:val="PROJEKT-PUNKTYKRESKI"/>
      </w:pPr>
      <w:r>
        <w:t>w</w:t>
      </w:r>
      <w:r w:rsidRPr="008B5115">
        <w:t xml:space="preserve">ysokość: </w:t>
      </w:r>
      <w:r>
        <w:tab/>
        <w:t>30</w:t>
      </w:r>
      <w:r w:rsidRPr="008B5115">
        <w:t xml:space="preserve"> cm</w:t>
      </w:r>
    </w:p>
    <w:p w14:paraId="38BA3E36" w14:textId="199F1292" w:rsidR="008B5115" w:rsidRDefault="008B5115" w:rsidP="008B5115">
      <w:pPr>
        <w:pStyle w:val="PROJEKT-PUNKTYKRESKI"/>
      </w:pPr>
      <w:r>
        <w:t>r</w:t>
      </w:r>
      <w:r w:rsidRPr="008B5115">
        <w:t>ozstaw:</w:t>
      </w:r>
      <w:r>
        <w:tab/>
      </w:r>
      <w:r w:rsidRPr="008B5115">
        <w:t xml:space="preserve"> 8 cm</w:t>
      </w:r>
    </w:p>
    <w:p w14:paraId="18DC9154" w14:textId="1B0AC23A" w:rsidR="008B5115" w:rsidRPr="00BA07AC" w:rsidRDefault="008B5115" w:rsidP="008B5115">
      <w:pPr>
        <w:pStyle w:val="PROJEKT-PUNKTYKRESKI"/>
      </w:pPr>
      <w:r w:rsidRPr="00BA07AC">
        <w:t>kolor: </w:t>
      </w:r>
      <w:r>
        <w:tab/>
        <w:t>metaliczny.</w:t>
      </w:r>
    </w:p>
    <w:p w14:paraId="5BF175CE" w14:textId="77777777" w:rsidR="008B5115" w:rsidRPr="008B5115" w:rsidRDefault="008B5115" w:rsidP="008B5115">
      <w:pPr>
        <w:pStyle w:val="PROJEKT-TEKST"/>
        <w:rPr>
          <w:snapToGrid w:val="0"/>
        </w:rPr>
      </w:pPr>
      <w:r w:rsidRPr="008B5115">
        <w:rPr>
          <w:snapToGrid w:val="0"/>
        </w:rPr>
        <w:t>Stojak wyposażony w zaślepki na rurach podstawy.</w:t>
      </w:r>
    </w:p>
    <w:p w14:paraId="5D5219CD" w14:textId="77777777" w:rsidR="008B5115" w:rsidRDefault="008B5115" w:rsidP="007119DA">
      <w:pPr>
        <w:pStyle w:val="PROJEKT-TEKST"/>
        <w:rPr>
          <w:snapToGrid w:val="0"/>
        </w:rPr>
      </w:pPr>
    </w:p>
    <w:p w14:paraId="7D534613" w14:textId="77777777" w:rsidR="007119DA" w:rsidRPr="00BA07AC" w:rsidRDefault="007119DA" w:rsidP="007119DA">
      <w:pPr>
        <w:pStyle w:val="PROJEKT-TEKST"/>
        <w:rPr>
          <w:snapToGrid w:val="0"/>
        </w:rPr>
      </w:pPr>
      <w:r>
        <w:rPr>
          <w:snapToGrid w:val="0"/>
        </w:rPr>
        <w:t xml:space="preserve">Ławki parkowe w ilości 2 szt. zaprojektowano przed południowo-zachodnią ścianą części budynku objętego opracowaniem. Ławki na </w:t>
      </w:r>
      <w:r w:rsidRPr="00BA07AC">
        <w:rPr>
          <w:snapToGrid w:val="0"/>
        </w:rPr>
        <w:t>konstrukcj</w:t>
      </w:r>
      <w:r>
        <w:rPr>
          <w:snapToGrid w:val="0"/>
        </w:rPr>
        <w:t>i</w:t>
      </w:r>
      <w:r w:rsidRPr="00BA07AC">
        <w:rPr>
          <w:snapToGrid w:val="0"/>
        </w:rPr>
        <w:t xml:space="preserve"> stalow</w:t>
      </w:r>
      <w:r>
        <w:rPr>
          <w:snapToGrid w:val="0"/>
        </w:rPr>
        <w:t>ej</w:t>
      </w:r>
      <w:r w:rsidRPr="00BA07AC">
        <w:rPr>
          <w:snapToGrid w:val="0"/>
        </w:rPr>
        <w:t>, ocynkowan</w:t>
      </w:r>
      <w:r>
        <w:rPr>
          <w:snapToGrid w:val="0"/>
        </w:rPr>
        <w:t>ej</w:t>
      </w:r>
      <w:r w:rsidRPr="00BA07AC">
        <w:rPr>
          <w:snapToGrid w:val="0"/>
        </w:rPr>
        <w:t> malowane proszkowo na kolor czarny</w:t>
      </w:r>
      <w:r>
        <w:rPr>
          <w:snapToGrid w:val="0"/>
        </w:rPr>
        <w:t>,</w:t>
      </w:r>
      <w:r w:rsidRPr="00BA07AC">
        <w:rPr>
          <w:snapToGrid w:val="0"/>
        </w:rPr>
        <w:t xml:space="preserve"> szczeble z drewna iglastego </w:t>
      </w:r>
      <w:r>
        <w:rPr>
          <w:snapToGrid w:val="0"/>
        </w:rPr>
        <w:t>o</w:t>
      </w:r>
      <w:r w:rsidRPr="00BA07AC">
        <w:rPr>
          <w:snapToGrid w:val="0"/>
        </w:rPr>
        <w:t xml:space="preserve"> wysok</w:t>
      </w:r>
      <w:r>
        <w:rPr>
          <w:snapToGrid w:val="0"/>
        </w:rPr>
        <w:t>iej wytrzymałości i odporności na działanie warunków atmosferycznych.</w:t>
      </w:r>
      <w:r w:rsidRPr="00BA07AC">
        <w:rPr>
          <w:snapToGrid w:val="0"/>
        </w:rPr>
        <w:t xml:space="preserve"> </w:t>
      </w:r>
      <w:r>
        <w:rPr>
          <w:snapToGrid w:val="0"/>
        </w:rPr>
        <w:t xml:space="preserve">Ławki </w:t>
      </w:r>
      <w:r w:rsidRPr="00BA07AC">
        <w:rPr>
          <w:snapToGrid w:val="0"/>
        </w:rPr>
        <w:t>przykręc</w:t>
      </w:r>
      <w:r>
        <w:rPr>
          <w:snapToGrid w:val="0"/>
        </w:rPr>
        <w:t>ane</w:t>
      </w:r>
      <w:r w:rsidRPr="00BA07AC">
        <w:rPr>
          <w:snapToGrid w:val="0"/>
        </w:rPr>
        <w:t xml:space="preserve"> do podłoża</w:t>
      </w:r>
      <w:r>
        <w:rPr>
          <w:snapToGrid w:val="0"/>
        </w:rPr>
        <w:t>.</w:t>
      </w:r>
    </w:p>
    <w:p w14:paraId="7EB43139" w14:textId="77777777" w:rsidR="007119DA" w:rsidRDefault="007119DA" w:rsidP="007119DA">
      <w:pPr>
        <w:pStyle w:val="PROJEKT-TEKST"/>
        <w:rPr>
          <w:snapToGrid w:val="0"/>
        </w:rPr>
      </w:pPr>
      <w:r w:rsidRPr="00BA07AC">
        <w:rPr>
          <w:snapToGrid w:val="0"/>
        </w:rPr>
        <w:t>Specyfikacja</w:t>
      </w:r>
      <w:r>
        <w:rPr>
          <w:snapToGrid w:val="0"/>
        </w:rPr>
        <w:t>:</w:t>
      </w:r>
      <w:r w:rsidRPr="00BA07AC">
        <w:rPr>
          <w:snapToGrid w:val="0"/>
        </w:rPr>
        <w:t xml:space="preserve"> </w:t>
      </w:r>
    </w:p>
    <w:p w14:paraId="61D14E51" w14:textId="77777777" w:rsidR="007119DA" w:rsidRPr="00BA07AC" w:rsidRDefault="007119DA" w:rsidP="007119DA">
      <w:pPr>
        <w:pStyle w:val="PROJEKT-PUNKTYKRESKI"/>
      </w:pPr>
      <w:r w:rsidRPr="00BA07AC">
        <w:t>długość: </w:t>
      </w:r>
      <w:r>
        <w:tab/>
      </w:r>
      <w:r w:rsidRPr="00BA07AC">
        <w:t>1</w:t>
      </w:r>
      <w:r>
        <w:t>80</w:t>
      </w:r>
      <w:r w:rsidRPr="00BA07AC">
        <w:t xml:space="preserve"> cm</w:t>
      </w:r>
      <w:r>
        <w:t>,</w:t>
      </w:r>
    </w:p>
    <w:p w14:paraId="35B667F2" w14:textId="77777777" w:rsidR="007119DA" w:rsidRPr="00BA07AC" w:rsidRDefault="007119DA" w:rsidP="007119DA">
      <w:pPr>
        <w:pStyle w:val="PROJEKT-PUNKTYKRESKI"/>
      </w:pPr>
      <w:r w:rsidRPr="00BA07AC">
        <w:t>wysokość ławki: </w:t>
      </w:r>
      <w:r>
        <w:tab/>
      </w:r>
      <w:r w:rsidRPr="00BA07AC">
        <w:t>71 cm</w:t>
      </w:r>
      <w:r>
        <w:t>,</w:t>
      </w:r>
    </w:p>
    <w:p w14:paraId="31BE85AF" w14:textId="77777777" w:rsidR="007119DA" w:rsidRPr="00BA07AC" w:rsidRDefault="007119DA" w:rsidP="007119DA">
      <w:pPr>
        <w:pStyle w:val="PROJEKT-PUNKTYKRESKI"/>
      </w:pPr>
      <w:r w:rsidRPr="00BA07AC">
        <w:t>kolor: </w:t>
      </w:r>
      <w:r>
        <w:tab/>
        <w:t xml:space="preserve">czarny </w:t>
      </w:r>
      <w:proofErr w:type="spellStart"/>
      <w:r>
        <w:t>RAL</w:t>
      </w:r>
      <w:proofErr w:type="spellEnd"/>
      <w:r>
        <w:t xml:space="preserve"> 9005 / </w:t>
      </w:r>
      <w:r w:rsidRPr="00BA07AC">
        <w:t>palisander</w:t>
      </w:r>
      <w:r>
        <w:t>.</w:t>
      </w:r>
    </w:p>
    <w:p w14:paraId="751B4B16" w14:textId="77777777" w:rsidR="007119DA" w:rsidRDefault="007119DA" w:rsidP="007119DA">
      <w:pPr>
        <w:pStyle w:val="PROJEKT-TEKST"/>
        <w:rPr>
          <w:snapToGrid w:val="0"/>
        </w:rPr>
      </w:pPr>
    </w:p>
    <w:p w14:paraId="331C73E5" w14:textId="4870D698" w:rsidR="007119DA" w:rsidRDefault="007119DA" w:rsidP="007119DA">
      <w:pPr>
        <w:pStyle w:val="PROJEKT-TEKST"/>
        <w:rPr>
          <w:snapToGrid w:val="0"/>
        </w:rPr>
      </w:pPr>
      <w:r w:rsidRPr="00BA07AC">
        <w:rPr>
          <w:snapToGrid w:val="0"/>
        </w:rPr>
        <w:t xml:space="preserve">Przy wejściu </w:t>
      </w:r>
      <w:r w:rsidR="008B5115">
        <w:rPr>
          <w:snapToGrid w:val="0"/>
        </w:rPr>
        <w:t xml:space="preserve">do budynku szatni </w:t>
      </w:r>
      <w:r w:rsidRPr="00BA07AC">
        <w:rPr>
          <w:snapToGrid w:val="0"/>
        </w:rPr>
        <w:t xml:space="preserve">i przy miejscach </w:t>
      </w:r>
      <w:r>
        <w:rPr>
          <w:snapToGrid w:val="0"/>
        </w:rPr>
        <w:t>postojowych</w:t>
      </w:r>
      <w:r w:rsidRPr="00BA07AC">
        <w:rPr>
          <w:snapToGrid w:val="0"/>
        </w:rPr>
        <w:t xml:space="preserve"> </w:t>
      </w:r>
      <w:r>
        <w:rPr>
          <w:snapToGrid w:val="0"/>
        </w:rPr>
        <w:t xml:space="preserve">zaprojektowano 2 kosze parkowe </w:t>
      </w:r>
      <w:r w:rsidRPr="00BA07AC">
        <w:rPr>
          <w:snapToGrid w:val="0"/>
        </w:rPr>
        <w:t>metalowe</w:t>
      </w:r>
      <w:r>
        <w:rPr>
          <w:snapToGrid w:val="0"/>
        </w:rPr>
        <w:t xml:space="preserve">. </w:t>
      </w:r>
      <w:r w:rsidRPr="0084104F">
        <w:rPr>
          <w:snapToGrid w:val="0"/>
        </w:rPr>
        <w:t xml:space="preserve">Opróżnianie pojemnika </w:t>
      </w:r>
      <w:r>
        <w:rPr>
          <w:snapToGrid w:val="0"/>
        </w:rPr>
        <w:t>przez przechył.</w:t>
      </w:r>
      <w:r w:rsidRPr="0084104F">
        <w:rPr>
          <w:snapToGrid w:val="0"/>
        </w:rPr>
        <w:t> Całość malowana proszkowo farbami odpornymi na wszelkie warunki atmosferyczne</w:t>
      </w:r>
      <w:r>
        <w:rPr>
          <w:snapToGrid w:val="0"/>
        </w:rPr>
        <w:t>. K</w:t>
      </w:r>
      <w:r w:rsidRPr="0084104F">
        <w:rPr>
          <w:snapToGrid w:val="0"/>
        </w:rPr>
        <w:t>osz stalowy</w:t>
      </w:r>
      <w:r>
        <w:rPr>
          <w:snapToGrid w:val="0"/>
        </w:rPr>
        <w:t xml:space="preserve"> w formie cylindra</w:t>
      </w:r>
      <w:r w:rsidRPr="0084104F">
        <w:rPr>
          <w:snapToGrid w:val="0"/>
        </w:rPr>
        <w:t xml:space="preserve">, ocynkowany, malowany proszkowo </w:t>
      </w:r>
      <w:r>
        <w:rPr>
          <w:snapToGrid w:val="0"/>
        </w:rPr>
        <w:t xml:space="preserve">wyposażony w </w:t>
      </w:r>
      <w:r w:rsidRPr="0084104F">
        <w:rPr>
          <w:snapToGrid w:val="0"/>
        </w:rPr>
        <w:t>daszek</w:t>
      </w:r>
      <w:r>
        <w:rPr>
          <w:snapToGrid w:val="0"/>
        </w:rPr>
        <w:t>,</w:t>
      </w:r>
      <w:r w:rsidRPr="0084104F">
        <w:rPr>
          <w:snapToGrid w:val="0"/>
        </w:rPr>
        <w:t xml:space="preserve"> </w:t>
      </w:r>
      <w:r>
        <w:rPr>
          <w:snapToGrid w:val="0"/>
        </w:rPr>
        <w:t xml:space="preserve">na </w:t>
      </w:r>
      <w:r w:rsidRPr="0084104F">
        <w:rPr>
          <w:snapToGrid w:val="0"/>
        </w:rPr>
        <w:t>słup</w:t>
      </w:r>
      <w:r>
        <w:rPr>
          <w:snapToGrid w:val="0"/>
        </w:rPr>
        <w:t>ku</w:t>
      </w:r>
      <w:r w:rsidRPr="0084104F">
        <w:rPr>
          <w:snapToGrid w:val="0"/>
        </w:rPr>
        <w:t xml:space="preserve"> z rury </w:t>
      </w:r>
      <w:proofErr w:type="spellStart"/>
      <w:r w:rsidRPr="00381284">
        <w:rPr>
          <w:snapToGrid w:val="0"/>
        </w:rPr>
        <w:t>ø</w:t>
      </w:r>
      <w:r w:rsidRPr="0084104F">
        <w:rPr>
          <w:snapToGrid w:val="0"/>
        </w:rPr>
        <w:t>6</w:t>
      </w:r>
      <w:r>
        <w:rPr>
          <w:snapToGrid w:val="0"/>
        </w:rPr>
        <w:t>0</w:t>
      </w:r>
      <w:proofErr w:type="spellEnd"/>
      <w:r w:rsidRPr="0084104F">
        <w:rPr>
          <w:snapToGrid w:val="0"/>
        </w:rPr>
        <w:t xml:space="preserve"> </w:t>
      </w:r>
      <w:r>
        <w:rPr>
          <w:snapToGrid w:val="0"/>
        </w:rPr>
        <w:t>m</w:t>
      </w:r>
      <w:r w:rsidRPr="0084104F">
        <w:rPr>
          <w:snapToGrid w:val="0"/>
        </w:rPr>
        <w:t>m</w:t>
      </w:r>
      <w:r>
        <w:rPr>
          <w:snapToGrid w:val="0"/>
        </w:rPr>
        <w:t xml:space="preserve"> na fundamencie betonowym.</w:t>
      </w:r>
      <w:r w:rsidRPr="0084104F">
        <w:rPr>
          <w:snapToGrid w:val="0"/>
        </w:rPr>
        <w:t xml:space="preserve"> </w:t>
      </w:r>
    </w:p>
    <w:p w14:paraId="6596D70E" w14:textId="77777777" w:rsidR="007119DA" w:rsidRDefault="007119DA" w:rsidP="007119DA">
      <w:pPr>
        <w:pStyle w:val="PROJEKT-TEKST"/>
        <w:rPr>
          <w:snapToGrid w:val="0"/>
        </w:rPr>
      </w:pPr>
      <w:r w:rsidRPr="00BA07AC">
        <w:rPr>
          <w:snapToGrid w:val="0"/>
        </w:rPr>
        <w:t>Specyfikacja</w:t>
      </w:r>
      <w:r>
        <w:rPr>
          <w:snapToGrid w:val="0"/>
        </w:rPr>
        <w:t>:</w:t>
      </w:r>
      <w:r w:rsidRPr="00BA07AC">
        <w:rPr>
          <w:snapToGrid w:val="0"/>
        </w:rPr>
        <w:t xml:space="preserve"> </w:t>
      </w:r>
    </w:p>
    <w:p w14:paraId="66C51D22" w14:textId="77777777" w:rsidR="007119DA" w:rsidRPr="00BA07AC" w:rsidRDefault="007119DA" w:rsidP="007119DA">
      <w:pPr>
        <w:pStyle w:val="PROJEKT-PUNKTYKRESKI"/>
      </w:pPr>
      <w:r>
        <w:t>wysokość</w:t>
      </w:r>
      <w:r w:rsidRPr="00BA07AC">
        <w:t>: </w:t>
      </w:r>
      <w:r>
        <w:tab/>
        <w:t>9</w:t>
      </w:r>
      <w:r w:rsidRPr="00BA07AC">
        <w:t>5 cm</w:t>
      </w:r>
      <w:r>
        <w:t>,</w:t>
      </w:r>
    </w:p>
    <w:p w14:paraId="32FB9484" w14:textId="77777777" w:rsidR="007119DA" w:rsidRDefault="007119DA" w:rsidP="007119DA">
      <w:pPr>
        <w:pStyle w:val="PROJEKT-PUNKTYKRESKI"/>
      </w:pPr>
      <w:r>
        <w:t>głębokość</w:t>
      </w:r>
      <w:r w:rsidRPr="00BA07AC">
        <w:t>: </w:t>
      </w:r>
      <w:r>
        <w:tab/>
        <w:t>30</w:t>
      </w:r>
      <w:r w:rsidRPr="00BA07AC">
        <w:t> cm</w:t>
      </w:r>
      <w:r>
        <w:t>,</w:t>
      </w:r>
    </w:p>
    <w:p w14:paraId="787D6CC2" w14:textId="77777777" w:rsidR="007119DA" w:rsidRPr="00BA07AC" w:rsidRDefault="007119DA" w:rsidP="007119DA">
      <w:pPr>
        <w:pStyle w:val="PROJEKT-PUNKTYKRESKI"/>
      </w:pPr>
      <w:r>
        <w:t>pojemność:</w:t>
      </w:r>
      <w:r>
        <w:tab/>
        <w:t>35 l,</w:t>
      </w:r>
    </w:p>
    <w:p w14:paraId="7EC24263" w14:textId="77777777" w:rsidR="007119DA" w:rsidRDefault="007119DA" w:rsidP="007119DA">
      <w:pPr>
        <w:pStyle w:val="PROJEKT-PUNKTYKRESKI"/>
        <w:rPr>
          <w:snapToGrid w:val="0"/>
        </w:rPr>
      </w:pPr>
      <w:r w:rsidRPr="00BA07AC">
        <w:t>kolor: </w:t>
      </w:r>
      <w:r>
        <w:tab/>
        <w:t xml:space="preserve">czarny </w:t>
      </w:r>
      <w:proofErr w:type="spellStart"/>
      <w:r>
        <w:t>RAL</w:t>
      </w:r>
      <w:proofErr w:type="spellEnd"/>
      <w:r>
        <w:t xml:space="preserve"> 9005.</w:t>
      </w:r>
    </w:p>
    <w:p w14:paraId="7D79D02A" w14:textId="77777777" w:rsidR="007119DA" w:rsidRPr="001537C5" w:rsidRDefault="007119DA" w:rsidP="007119DA">
      <w:pPr>
        <w:pStyle w:val="PROJEKT-TEKST"/>
        <w:rPr>
          <w:snapToGrid w:val="0"/>
        </w:rPr>
      </w:pPr>
    </w:p>
    <w:p w14:paraId="38317FF0" w14:textId="77777777" w:rsidR="008B5115" w:rsidRDefault="008B5115">
      <w:pPr>
        <w:spacing w:after="160" w:line="259" w:lineRule="auto"/>
        <w:rPr>
          <w:b/>
          <w:sz w:val="24"/>
        </w:rPr>
      </w:pPr>
      <w:bookmarkStart w:id="17" w:name="_Toc47278227"/>
      <w:r>
        <w:br w:type="page"/>
      </w:r>
    </w:p>
    <w:p w14:paraId="4533D35E" w14:textId="39316D0E" w:rsidR="007119DA" w:rsidRPr="005210FA" w:rsidRDefault="007119DA" w:rsidP="00646DE4">
      <w:pPr>
        <w:pStyle w:val="PROJEKT-NUMERACJA-POZIOM1"/>
      </w:pPr>
      <w:bookmarkStart w:id="18" w:name="_Toc69339988"/>
      <w:r w:rsidRPr="005210FA">
        <w:lastRenderedPageBreak/>
        <w:t>Roboty wykończeniowe</w:t>
      </w:r>
      <w:bookmarkEnd w:id="17"/>
      <w:bookmarkEnd w:id="18"/>
    </w:p>
    <w:p w14:paraId="70409D94" w14:textId="06C9E1C6" w:rsidR="007119DA" w:rsidRDefault="007119DA" w:rsidP="007119DA">
      <w:pPr>
        <w:pStyle w:val="PROJEKT-TEKST"/>
      </w:pPr>
      <w:r>
        <w:t>Wykonanie wszystkich rob</w:t>
      </w:r>
      <w:r>
        <w:rPr>
          <w:rFonts w:hint="eastAsia"/>
        </w:rPr>
        <w:t>ó</w:t>
      </w:r>
      <w:r>
        <w:t>t towarzysz</w:t>
      </w:r>
      <w:r>
        <w:rPr>
          <w:rFonts w:hint="eastAsia"/>
        </w:rPr>
        <w:t>ą</w:t>
      </w:r>
      <w:r>
        <w:t>cych i odtworzeniowych, w szczeg</w:t>
      </w:r>
      <w:r>
        <w:rPr>
          <w:rFonts w:hint="eastAsia"/>
        </w:rPr>
        <w:t>ó</w:t>
      </w:r>
      <w:r>
        <w:t>lno</w:t>
      </w:r>
      <w:r>
        <w:rPr>
          <w:rFonts w:hint="eastAsia"/>
        </w:rPr>
        <w:t>ś</w:t>
      </w:r>
      <w:r>
        <w:t>ci wyko</w:t>
      </w:r>
      <w:r>
        <w:rPr>
          <w:rFonts w:hint="eastAsia"/>
        </w:rPr>
        <w:t>ń</w:t>
      </w:r>
      <w:r>
        <w:t>czeniowych tj.: naprawa i uzupe</w:t>
      </w:r>
      <w:r>
        <w:rPr>
          <w:rFonts w:hint="eastAsia"/>
        </w:rPr>
        <w:t>ł</w:t>
      </w:r>
      <w:r>
        <w:t>nienie tynk</w:t>
      </w:r>
      <w:r>
        <w:rPr>
          <w:rFonts w:hint="eastAsia"/>
        </w:rPr>
        <w:t>ó</w:t>
      </w:r>
      <w:r>
        <w:t>w wewn</w:t>
      </w:r>
      <w:r>
        <w:rPr>
          <w:rFonts w:hint="eastAsia"/>
        </w:rPr>
        <w:t>ę</w:t>
      </w:r>
      <w:r>
        <w:t>trznych i zewn</w:t>
      </w:r>
      <w:r>
        <w:rPr>
          <w:rFonts w:hint="eastAsia"/>
        </w:rPr>
        <w:t>ę</w:t>
      </w:r>
      <w:r>
        <w:t>trznych, zamurowanie otwor</w:t>
      </w:r>
      <w:r>
        <w:rPr>
          <w:rFonts w:hint="eastAsia"/>
        </w:rPr>
        <w:t>ó</w:t>
      </w:r>
      <w:r>
        <w:t>w po przebiciach, przekuciach, zamurowanie bruzd, odtworzenie i uzupe</w:t>
      </w:r>
      <w:r>
        <w:rPr>
          <w:rFonts w:hint="eastAsia"/>
        </w:rPr>
        <w:t>ł</w:t>
      </w:r>
      <w:r>
        <w:t>nienie pow</w:t>
      </w:r>
      <w:r>
        <w:rPr>
          <w:rFonts w:hint="eastAsia"/>
        </w:rPr>
        <w:t>ł</w:t>
      </w:r>
      <w:r>
        <w:t>ok malarskich wewn</w:t>
      </w:r>
      <w:r>
        <w:rPr>
          <w:rFonts w:hint="eastAsia"/>
        </w:rPr>
        <w:t>ę</w:t>
      </w:r>
      <w:r>
        <w:t>trznych i zewn</w:t>
      </w:r>
      <w:r>
        <w:rPr>
          <w:rFonts w:hint="eastAsia"/>
        </w:rPr>
        <w:t>ę</w:t>
      </w:r>
      <w:r>
        <w:t>trznych zgodnych co do faktury i kolorystyki, naprawienie i uzupe</w:t>
      </w:r>
      <w:r>
        <w:rPr>
          <w:rFonts w:hint="eastAsia"/>
        </w:rPr>
        <w:t>ł</w:t>
      </w:r>
      <w:r>
        <w:t>nienie brakuj</w:t>
      </w:r>
      <w:r>
        <w:rPr>
          <w:rFonts w:hint="eastAsia"/>
        </w:rPr>
        <w:t>ą</w:t>
      </w:r>
      <w:r>
        <w:t>cych cz</w:t>
      </w:r>
      <w:r>
        <w:rPr>
          <w:rFonts w:hint="eastAsia"/>
        </w:rPr>
        <w:t>ęś</w:t>
      </w:r>
      <w:r>
        <w:t>ci posadzek, itp.</w:t>
      </w:r>
    </w:p>
    <w:p w14:paraId="27FB490C" w14:textId="77777777" w:rsidR="007119DA" w:rsidRPr="00181EE6" w:rsidRDefault="007119DA" w:rsidP="007119DA">
      <w:pPr>
        <w:pStyle w:val="PROJEKT-TEKST"/>
      </w:pPr>
      <w:r w:rsidRPr="00181EE6">
        <w:t xml:space="preserve">Odbojniki ścienne montować na ściany, na które wykładają się skrzydła drzwi. </w:t>
      </w:r>
    </w:p>
    <w:p w14:paraId="6E2E2833" w14:textId="77777777" w:rsidR="007119DA" w:rsidRDefault="007119DA" w:rsidP="007119DA">
      <w:pPr>
        <w:pStyle w:val="PROJEKT-TEKST"/>
      </w:pPr>
      <w:r w:rsidRPr="00181EE6">
        <w:t>Ostre krawędzie elementów wykończenia i wyposażenia obiektu (szafki, obudowy itp.) muszą być bezpieczne.</w:t>
      </w:r>
    </w:p>
    <w:p w14:paraId="7BC91A5E" w14:textId="77777777" w:rsidR="007119DA" w:rsidRDefault="007119DA" w:rsidP="007119DA">
      <w:pPr>
        <w:pStyle w:val="PROJEKT-TEKST"/>
      </w:pPr>
      <w:r>
        <w:t>Wszystkie roboty odtworzeniowe powinny by</w:t>
      </w:r>
      <w:r>
        <w:rPr>
          <w:rFonts w:hint="eastAsia"/>
        </w:rPr>
        <w:t>ć</w:t>
      </w:r>
      <w:r>
        <w:t xml:space="preserve"> wykonane z najwy</w:t>
      </w:r>
      <w:r>
        <w:rPr>
          <w:rFonts w:hint="eastAsia"/>
        </w:rPr>
        <w:t>ż</w:t>
      </w:r>
      <w:r>
        <w:t>sz</w:t>
      </w:r>
      <w:r>
        <w:rPr>
          <w:rFonts w:hint="eastAsia"/>
        </w:rPr>
        <w:t>ą</w:t>
      </w:r>
      <w:r>
        <w:t xml:space="preserve"> staranno</w:t>
      </w:r>
      <w:r>
        <w:rPr>
          <w:rFonts w:hint="eastAsia"/>
        </w:rPr>
        <w:t>ś</w:t>
      </w:r>
      <w:r>
        <w:t>ci</w:t>
      </w:r>
      <w:r>
        <w:rPr>
          <w:rFonts w:hint="eastAsia"/>
        </w:rPr>
        <w:t>ą</w:t>
      </w:r>
      <w:r>
        <w:t>.</w:t>
      </w:r>
    </w:p>
    <w:p w14:paraId="6D059370" w14:textId="77777777" w:rsidR="007119DA" w:rsidRPr="006B7658" w:rsidRDefault="007119DA" w:rsidP="007119DA">
      <w:pPr>
        <w:pStyle w:val="PROJEKT-TEKST"/>
      </w:pPr>
      <w:r>
        <w:t>W</w:t>
      </w:r>
      <w:r w:rsidRPr="006B7658">
        <w:t>ykona</w:t>
      </w:r>
      <w:r>
        <w:t>ć należy</w:t>
      </w:r>
      <w:r w:rsidRPr="006B7658">
        <w:t xml:space="preserve"> wszystki</w:t>
      </w:r>
      <w:r>
        <w:t>e</w:t>
      </w:r>
      <w:r w:rsidRPr="006B7658">
        <w:t xml:space="preserve"> rob</w:t>
      </w:r>
      <w:r>
        <w:t>o</w:t>
      </w:r>
      <w:r w:rsidRPr="006B7658">
        <w:t>t</w:t>
      </w:r>
      <w:r>
        <w:t>y</w:t>
      </w:r>
      <w:r w:rsidRPr="006B7658">
        <w:t xml:space="preserve"> towarzysz</w:t>
      </w:r>
      <w:r w:rsidRPr="006B7658">
        <w:rPr>
          <w:rFonts w:hint="eastAsia"/>
        </w:rPr>
        <w:t>ą</w:t>
      </w:r>
      <w:r w:rsidRPr="006B7658">
        <w:t>c</w:t>
      </w:r>
      <w:r>
        <w:t>e</w:t>
      </w:r>
      <w:r w:rsidRPr="006B7658">
        <w:t xml:space="preserve"> i odtworzeniow</w:t>
      </w:r>
      <w:r>
        <w:t>e</w:t>
      </w:r>
      <w:r w:rsidRPr="006B7658">
        <w:t xml:space="preserve"> w szczeg</w:t>
      </w:r>
      <w:r w:rsidRPr="006B7658">
        <w:rPr>
          <w:rFonts w:hint="eastAsia"/>
        </w:rPr>
        <w:t>ó</w:t>
      </w:r>
      <w:r w:rsidRPr="006B7658">
        <w:t>lno</w:t>
      </w:r>
      <w:r w:rsidRPr="006B7658">
        <w:rPr>
          <w:rFonts w:hint="eastAsia"/>
        </w:rPr>
        <w:t>ś</w:t>
      </w:r>
      <w:r w:rsidRPr="006B7658">
        <w:t>ci:</w:t>
      </w:r>
    </w:p>
    <w:p w14:paraId="09F6234E" w14:textId="77777777" w:rsidR="007119DA" w:rsidRDefault="007119DA" w:rsidP="007119DA">
      <w:pPr>
        <w:pStyle w:val="PROJEKT-PUNKTYKRESKI"/>
      </w:pPr>
      <w:r w:rsidRPr="006B7658">
        <w:t>odbudowanie i wierne odtworzenie dr</w:t>
      </w:r>
      <w:r w:rsidRPr="006B7658">
        <w:rPr>
          <w:rFonts w:hint="eastAsia"/>
        </w:rPr>
        <w:t>ó</w:t>
      </w:r>
      <w:r w:rsidRPr="006B7658">
        <w:t>g</w:t>
      </w:r>
      <w:r>
        <w:t xml:space="preserve"> i</w:t>
      </w:r>
      <w:r w:rsidRPr="006B7658">
        <w:t xml:space="preserve"> chodnik</w:t>
      </w:r>
      <w:r w:rsidRPr="006B7658">
        <w:rPr>
          <w:rFonts w:hint="eastAsia"/>
        </w:rPr>
        <w:t>ó</w:t>
      </w:r>
      <w:r w:rsidRPr="006B7658">
        <w:t xml:space="preserve">w, </w:t>
      </w:r>
    </w:p>
    <w:p w14:paraId="42B5254D" w14:textId="77777777" w:rsidR="007119DA" w:rsidRDefault="007119DA" w:rsidP="007119DA">
      <w:pPr>
        <w:pStyle w:val="PROJEKT-PUNKTYKRESKI"/>
      </w:pPr>
      <w:r w:rsidRPr="006B7658">
        <w:t>opasek wok</w:t>
      </w:r>
      <w:r w:rsidRPr="006B7658">
        <w:rPr>
          <w:rFonts w:hint="eastAsia"/>
        </w:rPr>
        <w:t>ół</w:t>
      </w:r>
      <w:r w:rsidRPr="006B7658">
        <w:t xml:space="preserve"> budynku, </w:t>
      </w:r>
    </w:p>
    <w:p w14:paraId="3A64DD21" w14:textId="77777777" w:rsidR="007119DA" w:rsidRDefault="007119DA" w:rsidP="007119DA">
      <w:pPr>
        <w:pStyle w:val="PROJEKT-PUNKTYKRESKI"/>
      </w:pPr>
      <w:r w:rsidRPr="006B7658">
        <w:t>odtworzenie</w:t>
      </w:r>
      <w:r>
        <w:t xml:space="preserve"> </w:t>
      </w:r>
      <w:r w:rsidRPr="006B7658">
        <w:t>trawnik</w:t>
      </w:r>
      <w:r w:rsidRPr="006B7658">
        <w:rPr>
          <w:rFonts w:hint="eastAsia"/>
        </w:rPr>
        <w:t>ó</w:t>
      </w:r>
      <w:r w:rsidRPr="006B7658">
        <w:t>w, ziele</w:t>
      </w:r>
      <w:r w:rsidRPr="006B7658">
        <w:rPr>
          <w:rFonts w:hint="eastAsia"/>
        </w:rPr>
        <w:t>ń</w:t>
      </w:r>
      <w:r w:rsidRPr="006B7658">
        <w:t>c</w:t>
      </w:r>
      <w:r w:rsidRPr="006B7658">
        <w:rPr>
          <w:rFonts w:hint="eastAsia"/>
        </w:rPr>
        <w:t>ó</w:t>
      </w:r>
      <w:r w:rsidRPr="006B7658">
        <w:t xml:space="preserve">w i ewentualnych </w:t>
      </w:r>
      <w:proofErr w:type="spellStart"/>
      <w:r w:rsidRPr="006B7658">
        <w:t>nasadze</w:t>
      </w:r>
      <w:r w:rsidRPr="006B7658">
        <w:rPr>
          <w:rFonts w:hint="eastAsia"/>
        </w:rPr>
        <w:t>ń</w:t>
      </w:r>
      <w:proofErr w:type="spellEnd"/>
      <w:r w:rsidRPr="006B7658">
        <w:t xml:space="preserve">, </w:t>
      </w:r>
    </w:p>
    <w:p w14:paraId="4A8412E1" w14:textId="77777777" w:rsidR="007119DA" w:rsidRDefault="007119DA" w:rsidP="007119DA">
      <w:pPr>
        <w:pStyle w:val="PROJEKT-PUNKTYKRESKI"/>
      </w:pPr>
      <w:r w:rsidRPr="006B7658">
        <w:t>sprz</w:t>
      </w:r>
      <w:r w:rsidRPr="006B7658">
        <w:rPr>
          <w:rFonts w:hint="eastAsia"/>
        </w:rPr>
        <w:t>ą</w:t>
      </w:r>
      <w:r w:rsidRPr="006B7658">
        <w:t>tanie po zako</w:t>
      </w:r>
      <w:r w:rsidRPr="006B7658">
        <w:rPr>
          <w:rFonts w:hint="eastAsia"/>
        </w:rPr>
        <w:t>ń</w:t>
      </w:r>
      <w:r w:rsidRPr="006B7658">
        <w:t>czeniu rob</w:t>
      </w:r>
      <w:r w:rsidRPr="006B7658">
        <w:rPr>
          <w:rFonts w:hint="eastAsia"/>
        </w:rPr>
        <w:t>ó</w:t>
      </w:r>
      <w:r>
        <w:t>t.</w:t>
      </w:r>
    </w:p>
    <w:p w14:paraId="47D51E0D" w14:textId="4D0692FE" w:rsidR="007119DA" w:rsidRDefault="007119DA" w:rsidP="007119DA">
      <w:pPr>
        <w:pStyle w:val="PROJEKT-TEKST"/>
        <w:rPr>
          <w:snapToGrid w:val="0"/>
        </w:rPr>
      </w:pPr>
    </w:p>
    <w:p w14:paraId="10420BA5" w14:textId="77777777" w:rsidR="0018244B" w:rsidRPr="004003D2" w:rsidRDefault="0018244B" w:rsidP="007119DA">
      <w:pPr>
        <w:pStyle w:val="PROJEKT-TEKST"/>
        <w:rPr>
          <w:snapToGrid w:val="0"/>
        </w:rPr>
      </w:pPr>
    </w:p>
    <w:p w14:paraId="55EEAA2B" w14:textId="77777777" w:rsidR="007119DA" w:rsidRPr="005210FA" w:rsidRDefault="007119DA" w:rsidP="00646DE4">
      <w:pPr>
        <w:pStyle w:val="PROJEKT-NUMERACJA-POZIOM1"/>
      </w:pPr>
      <w:bookmarkStart w:id="19" w:name="_Toc47278228"/>
      <w:bookmarkStart w:id="20" w:name="_Toc69339989"/>
      <w:r w:rsidRPr="005210FA">
        <w:t>Instalacje</w:t>
      </w:r>
      <w:bookmarkEnd w:id="19"/>
      <w:bookmarkEnd w:id="20"/>
    </w:p>
    <w:p w14:paraId="40031E78" w14:textId="7853DF0D" w:rsidR="007119DA" w:rsidRPr="00D573C0" w:rsidRDefault="00D573C0" w:rsidP="007119DA">
      <w:pPr>
        <w:pStyle w:val="PROJEKT-TEKST"/>
      </w:pPr>
      <w:bookmarkStart w:id="21" w:name="_Hlk45743870"/>
      <w:r>
        <w:t>B</w:t>
      </w:r>
      <w:r w:rsidR="007119DA" w:rsidRPr="00D573C0">
        <w:t>udyn</w:t>
      </w:r>
      <w:r>
        <w:t>e</w:t>
      </w:r>
      <w:r w:rsidR="007119DA" w:rsidRPr="00D573C0">
        <w:t>k objęt</w:t>
      </w:r>
      <w:r>
        <w:t>y</w:t>
      </w:r>
      <w:r w:rsidR="007119DA" w:rsidRPr="00D573C0">
        <w:t xml:space="preserve"> opracowaniem wyposażon</w:t>
      </w:r>
      <w:r>
        <w:t>y</w:t>
      </w:r>
      <w:r w:rsidR="007119DA" w:rsidRPr="00D573C0">
        <w:t xml:space="preserve"> jest w następujące instalacje wewnętrzne:</w:t>
      </w:r>
    </w:p>
    <w:p w14:paraId="52B4BC2E" w14:textId="77777777" w:rsidR="007119DA" w:rsidRPr="00D573C0" w:rsidRDefault="007119DA" w:rsidP="007119DA">
      <w:pPr>
        <w:pStyle w:val="PROJEKT-PUNKTYKRESKI"/>
        <w:rPr>
          <w:snapToGrid w:val="0"/>
        </w:rPr>
      </w:pPr>
      <w:r w:rsidRPr="00D573C0">
        <w:rPr>
          <w:snapToGrid w:val="0"/>
        </w:rPr>
        <w:t>instalacja centralnego ogrzewania,</w:t>
      </w:r>
    </w:p>
    <w:p w14:paraId="05ADCCF0" w14:textId="77777777" w:rsidR="007119DA" w:rsidRPr="00D573C0" w:rsidRDefault="007119DA" w:rsidP="007119DA">
      <w:pPr>
        <w:pStyle w:val="PROJEKT-PUNKTYKRESKI"/>
        <w:rPr>
          <w:snapToGrid w:val="0"/>
        </w:rPr>
      </w:pPr>
      <w:r w:rsidRPr="00D573C0">
        <w:rPr>
          <w:snapToGrid w:val="0"/>
        </w:rPr>
        <w:t>instalacja wod.-kan.,</w:t>
      </w:r>
    </w:p>
    <w:p w14:paraId="779BBEDE" w14:textId="77777777" w:rsidR="007119DA" w:rsidRPr="00D573C0" w:rsidRDefault="007119DA" w:rsidP="007119DA">
      <w:pPr>
        <w:pStyle w:val="PROJEKT-PUNKTYKRESKI"/>
        <w:rPr>
          <w:snapToGrid w:val="0"/>
        </w:rPr>
      </w:pPr>
      <w:r w:rsidRPr="00D573C0">
        <w:rPr>
          <w:snapToGrid w:val="0"/>
        </w:rPr>
        <w:t>instalacja wentylacji grawitacyjnej,</w:t>
      </w:r>
    </w:p>
    <w:p w14:paraId="2CF646E2" w14:textId="6368F832" w:rsidR="007119DA" w:rsidRPr="00D573C0" w:rsidRDefault="007119DA" w:rsidP="007119DA">
      <w:pPr>
        <w:pStyle w:val="PROJEKT-PUNKTYKRESKI"/>
        <w:rPr>
          <w:snapToGrid w:val="0"/>
        </w:rPr>
      </w:pPr>
      <w:r w:rsidRPr="00D573C0">
        <w:rPr>
          <w:snapToGrid w:val="0"/>
        </w:rPr>
        <w:t>instalacja elektryczna</w:t>
      </w:r>
      <w:r w:rsidR="0018244B" w:rsidRPr="00D573C0">
        <w:rPr>
          <w:snapToGrid w:val="0"/>
        </w:rPr>
        <w:t>.</w:t>
      </w:r>
    </w:p>
    <w:bookmarkEnd w:id="21"/>
    <w:p w14:paraId="38E53B0B" w14:textId="50C56599" w:rsidR="007119DA" w:rsidRDefault="007119DA" w:rsidP="007119DA">
      <w:pPr>
        <w:pStyle w:val="PROJEKT-TEKST"/>
      </w:pPr>
    </w:p>
    <w:p w14:paraId="3FD78250" w14:textId="77777777" w:rsidR="0018244B" w:rsidRPr="002460E9" w:rsidRDefault="0018244B" w:rsidP="007119DA">
      <w:pPr>
        <w:pStyle w:val="PROJEKT-TEKST"/>
      </w:pPr>
    </w:p>
    <w:p w14:paraId="4D16EA44" w14:textId="77777777" w:rsidR="007119DA" w:rsidRPr="002F19D0" w:rsidRDefault="007119DA" w:rsidP="00646DE4">
      <w:pPr>
        <w:pStyle w:val="PROJEKT-NUMERACJA-POZIOM1"/>
      </w:pPr>
      <w:bookmarkStart w:id="22" w:name="_Toc47278229"/>
      <w:bookmarkStart w:id="23" w:name="_Toc69339990"/>
      <w:bookmarkStart w:id="24" w:name="_Toc475559272"/>
      <w:r w:rsidRPr="002F19D0">
        <w:t>Dostęp dla osób niepełnosprawnych</w:t>
      </w:r>
      <w:bookmarkEnd w:id="22"/>
      <w:bookmarkEnd w:id="23"/>
      <w:r w:rsidRPr="002F19D0">
        <w:t xml:space="preserve"> </w:t>
      </w:r>
    </w:p>
    <w:p w14:paraId="640CD591" w14:textId="5E116A32" w:rsidR="007119DA" w:rsidRDefault="007119DA" w:rsidP="008B5115">
      <w:pPr>
        <w:pStyle w:val="PROJEKT-TEKST"/>
      </w:pPr>
      <w:r w:rsidRPr="002F19D0">
        <w:t>Dostęp do budynku dla osób niepełnosprawn</w:t>
      </w:r>
      <w:r w:rsidR="0018244B">
        <w:t>ych</w:t>
      </w:r>
      <w:r w:rsidRPr="002F19D0">
        <w:t xml:space="preserve"> poprzez wejście główne o wymiarach </w:t>
      </w:r>
      <w:proofErr w:type="spellStart"/>
      <w:r w:rsidRPr="002F19D0">
        <w:t>1</w:t>
      </w:r>
      <w:r w:rsidR="0018244B">
        <w:t>15</w:t>
      </w:r>
      <w:r w:rsidRPr="002F19D0">
        <w:t>x210</w:t>
      </w:r>
      <w:proofErr w:type="spellEnd"/>
      <w:r w:rsidRPr="002F19D0">
        <w:t xml:space="preserve"> cm (skrzydło główne szer. 1</w:t>
      </w:r>
      <w:r w:rsidR="0018244B">
        <w:t>05</w:t>
      </w:r>
      <w:r w:rsidRPr="002F19D0">
        <w:t xml:space="preserve"> cm). Podjazd do wejścia głównego budynku o spadku </w:t>
      </w:r>
      <w:r w:rsidR="0018244B">
        <w:t>10</w:t>
      </w:r>
      <w:r w:rsidRPr="002F19D0">
        <w:t xml:space="preserve">% o łącznej długości </w:t>
      </w:r>
      <w:r w:rsidR="0018244B">
        <w:t>1,00</w:t>
      </w:r>
      <w:r w:rsidRPr="002F19D0">
        <w:t xml:space="preserve"> m</w:t>
      </w:r>
      <w:r>
        <w:t>, różnicy wysokości 0,</w:t>
      </w:r>
      <w:r w:rsidR="0018244B">
        <w:t>1</w:t>
      </w:r>
      <w:r>
        <w:t>5 m i</w:t>
      </w:r>
      <w:r w:rsidRPr="002F19D0">
        <w:t xml:space="preserve"> </w:t>
      </w:r>
      <w:r>
        <w:t>s</w:t>
      </w:r>
      <w:r w:rsidRPr="002F19D0">
        <w:t xml:space="preserve">zerokości 120 cm między obrzeżami. Obrzeża wysokości 7 cm, do których należy przymocować barierkę i poręcze ze stali nierdzewnej. Na początku i końcu pochylni wykonać nawierzchnię o szerokości </w:t>
      </w:r>
      <w:r w:rsidR="0018244B">
        <w:br/>
      </w:r>
      <w:r w:rsidRPr="002F19D0">
        <w:t xml:space="preserve">min. 30 cm w kontrastującym kolorze oraz zmiennej fakturze. Podjazd niezadaszony. </w:t>
      </w:r>
    </w:p>
    <w:p w14:paraId="5B69F969" w14:textId="74F50D0E" w:rsidR="007119DA" w:rsidRPr="002F19D0" w:rsidRDefault="007119DA" w:rsidP="007119DA">
      <w:pPr>
        <w:pStyle w:val="PROJEKT-TEKST"/>
      </w:pPr>
      <w:r w:rsidRPr="002F19D0">
        <w:t xml:space="preserve">Nawierzchnię wykonać z kostki brukowej </w:t>
      </w:r>
      <w:proofErr w:type="spellStart"/>
      <w:r w:rsidRPr="002F19D0">
        <w:t>wibroprasowanej</w:t>
      </w:r>
      <w:proofErr w:type="spellEnd"/>
      <w:r w:rsidRPr="002F19D0">
        <w:t xml:space="preserve"> gr. 6 cm, ułożonej na podsypce z grysu o frakcji </w:t>
      </w:r>
      <w:r w:rsidR="0018244B">
        <w:br/>
      </w:r>
      <w:r w:rsidRPr="002F19D0">
        <w:t>2-8 mm gr. 4 cm, na podbudowie z kruszywa łamanego o frakcji 2-31,5 mm gr. 20-</w:t>
      </w:r>
      <w:r>
        <w:t>100</w:t>
      </w:r>
      <w:r w:rsidRPr="002F19D0">
        <w:t xml:space="preserve"> cm. Podbudowę zabezpieczyć pospółką wwalcowaną w grunt gr. 10 cm. </w:t>
      </w:r>
      <w:r>
        <w:t xml:space="preserve">Kostka brukowa niefazowana w kształcie prostokąta i wymiarach </w:t>
      </w:r>
      <w:r w:rsidR="0018244B">
        <w:br/>
      </w:r>
      <w:proofErr w:type="spellStart"/>
      <w:r>
        <w:t>10x20</w:t>
      </w:r>
      <w:proofErr w:type="spellEnd"/>
      <w:r>
        <w:t xml:space="preserve"> cm</w:t>
      </w:r>
      <w:r w:rsidRPr="002F19D0">
        <w:t xml:space="preserve">. Obrzeża z krawężników betonowych i palisady betonowej. Krawężnik ustawiony na ławie betonowej </w:t>
      </w:r>
      <w:r w:rsidR="0018244B">
        <w:br/>
      </w:r>
      <w:r w:rsidRPr="002F19D0">
        <w:t xml:space="preserve">z oporem z chudego betonu </w:t>
      </w:r>
      <w:proofErr w:type="spellStart"/>
      <w:r w:rsidRPr="002F19D0">
        <w:t>C8</w:t>
      </w:r>
      <w:proofErr w:type="spellEnd"/>
      <w:r w:rsidRPr="002F19D0">
        <w:t>/10. W spoinach między kostką należy wykonać fugowanie z piasku.</w:t>
      </w:r>
    </w:p>
    <w:p w14:paraId="0B922AE8" w14:textId="4A4F44F9" w:rsidR="007119DA" w:rsidRPr="002F19D0" w:rsidRDefault="007119DA" w:rsidP="007119DA">
      <w:pPr>
        <w:pStyle w:val="PROJEKT-TEKST"/>
      </w:pPr>
      <w:r w:rsidRPr="002F19D0">
        <w:t xml:space="preserve">Obustronne, równoległe do płaszczyzny podjazdu, poręcze w odstępie 1,10 m między sobą, na wysokości </w:t>
      </w:r>
      <w:r w:rsidR="0018244B">
        <w:br/>
      </w:r>
      <w:r w:rsidRPr="002F19D0">
        <w:t>90</w:t>
      </w:r>
      <w:r w:rsidR="0018244B">
        <w:t xml:space="preserve"> cm</w:t>
      </w:r>
      <w:r w:rsidRPr="002F19D0">
        <w:t xml:space="preserve"> i 75 cm od poziomu pochylni, przedłużone po 30 cm na początku i na końcu poza bieg pochylni. Poręcz z rur o średnicy 50 mm. </w:t>
      </w:r>
    </w:p>
    <w:p w14:paraId="0184C021" w14:textId="332AEEDF" w:rsidR="007119DA" w:rsidRDefault="0018244B" w:rsidP="007119DA">
      <w:pPr>
        <w:pStyle w:val="PROJEKT-TEKST"/>
      </w:pPr>
      <w:r>
        <w:t>Budynek</w:t>
      </w:r>
      <w:r w:rsidR="007119DA" w:rsidRPr="002F19D0">
        <w:t xml:space="preserve"> wyposażon</w:t>
      </w:r>
      <w:r w:rsidR="007119DA">
        <w:t>y</w:t>
      </w:r>
      <w:r w:rsidR="007119DA" w:rsidRPr="002F19D0">
        <w:t xml:space="preserve"> jest w WC dla osób niepełnosprawnych. Schody zewnętrzne oraz podjazdy dla osób niepełnosprawnych wykonać z kostki brukowej gr. 6 cm. </w:t>
      </w:r>
    </w:p>
    <w:p w14:paraId="5CCB6E27" w14:textId="44A0E0B8" w:rsidR="007119DA" w:rsidRDefault="007119DA" w:rsidP="007119DA">
      <w:pPr>
        <w:pStyle w:val="PROJEKT-TEKST"/>
      </w:pPr>
    </w:p>
    <w:p w14:paraId="6AD9DB5E" w14:textId="77777777" w:rsidR="00D573C0" w:rsidRPr="002F19D0" w:rsidRDefault="00D573C0" w:rsidP="007119DA">
      <w:pPr>
        <w:pStyle w:val="PROJEKT-TEKST"/>
      </w:pPr>
    </w:p>
    <w:p w14:paraId="034DC8E8" w14:textId="77777777" w:rsidR="007119DA" w:rsidRPr="005210FA" w:rsidRDefault="007119DA" w:rsidP="00646DE4">
      <w:pPr>
        <w:pStyle w:val="PROJEKT-NUMERACJA-POZIOM1"/>
      </w:pPr>
      <w:bookmarkStart w:id="25" w:name="_Toc47278230"/>
      <w:bookmarkStart w:id="26" w:name="_Toc69339991"/>
      <w:r w:rsidRPr="005210FA">
        <w:t>Zagadnienia ochrony przeciwpożarowej</w:t>
      </w:r>
      <w:bookmarkEnd w:id="24"/>
      <w:bookmarkEnd w:id="25"/>
      <w:bookmarkEnd w:id="26"/>
    </w:p>
    <w:p w14:paraId="214A3523" w14:textId="77777777" w:rsidR="0018244B" w:rsidRDefault="0018244B" w:rsidP="007119DA">
      <w:pPr>
        <w:pStyle w:val="PROJEKT-TEKST"/>
      </w:pPr>
      <w:bookmarkStart w:id="27" w:name="_Toc475559273"/>
    </w:p>
    <w:p w14:paraId="6F8B4D5E" w14:textId="77777777" w:rsidR="00D573C0" w:rsidRPr="00CB1B54" w:rsidRDefault="0018244B" w:rsidP="00D573C0">
      <w:pPr>
        <w:pStyle w:val="PROJEKT-TEKST"/>
      </w:pPr>
      <w:r>
        <w:t>Istniejący</w:t>
      </w:r>
      <w:r w:rsidRPr="00916EA9">
        <w:t xml:space="preserve"> </w:t>
      </w:r>
      <w:r w:rsidR="00D573C0" w:rsidRPr="00984F7C">
        <w:t>budynek</w:t>
      </w:r>
      <w:r w:rsidR="00D573C0">
        <w:t xml:space="preserve"> szatni</w:t>
      </w:r>
      <w:r w:rsidR="00D573C0" w:rsidRPr="00984F7C">
        <w:t xml:space="preserve"> (</w:t>
      </w:r>
      <w:r w:rsidR="00D573C0">
        <w:t>N</w:t>
      </w:r>
      <w:r w:rsidR="00D573C0" w:rsidRPr="00984F7C">
        <w:t>), z</w:t>
      </w:r>
      <w:r w:rsidR="00D573C0" w:rsidRPr="00CB1B54">
        <w:t xml:space="preserve">aliczony do kategorii </w:t>
      </w:r>
      <w:proofErr w:type="spellStart"/>
      <w:r w:rsidR="00D573C0" w:rsidRPr="00CB1B54">
        <w:t>ZL</w:t>
      </w:r>
      <w:proofErr w:type="spellEnd"/>
      <w:r w:rsidR="00D573C0" w:rsidRPr="00CB1B54">
        <w:t xml:space="preserve"> </w:t>
      </w:r>
      <w:r w:rsidR="00D573C0">
        <w:t>I</w:t>
      </w:r>
      <w:r w:rsidR="00D573C0" w:rsidRPr="00CB1B54">
        <w:t xml:space="preserve">II zagrożenia ludzi – </w:t>
      </w:r>
      <w:r w:rsidR="00D573C0" w:rsidRPr="00916EA9">
        <w:t xml:space="preserve">użyteczności publicznej, niezakwalifikowane do </w:t>
      </w:r>
      <w:proofErr w:type="spellStart"/>
      <w:r w:rsidR="00D573C0" w:rsidRPr="00916EA9">
        <w:t>ZL</w:t>
      </w:r>
      <w:proofErr w:type="spellEnd"/>
      <w:r w:rsidR="00D573C0" w:rsidRPr="00916EA9">
        <w:t xml:space="preserve"> I i </w:t>
      </w:r>
      <w:proofErr w:type="spellStart"/>
      <w:r w:rsidR="00D573C0" w:rsidRPr="00916EA9">
        <w:t>ZL</w:t>
      </w:r>
      <w:proofErr w:type="spellEnd"/>
      <w:r w:rsidR="00D573C0" w:rsidRPr="00916EA9">
        <w:t xml:space="preserve"> II</w:t>
      </w:r>
      <w:r w:rsidR="00D573C0" w:rsidRPr="00CB1B54">
        <w:t>, w klasie odporności pożarowej "</w:t>
      </w:r>
      <w:r w:rsidR="00D573C0">
        <w:t>C</w:t>
      </w:r>
      <w:r w:rsidR="00D573C0" w:rsidRPr="00CB1B54">
        <w:t>".</w:t>
      </w:r>
      <w:r w:rsidR="00D573C0">
        <w:t xml:space="preserve"> Zgodnie z </w:t>
      </w:r>
      <w:r w:rsidR="00D573C0" w:rsidRPr="00916EA9">
        <w:t>§ 212 pkt. 3</w:t>
      </w:r>
      <w:r w:rsidR="00D573C0">
        <w:t xml:space="preserve"> - </w:t>
      </w:r>
      <w:proofErr w:type="spellStart"/>
      <w:r w:rsidR="00D573C0">
        <w:t>WT</w:t>
      </w:r>
      <w:proofErr w:type="spellEnd"/>
      <w:r w:rsidR="00D573C0">
        <w:t xml:space="preserve"> </w:t>
      </w:r>
      <w:r w:rsidR="00D573C0" w:rsidRPr="00916EA9">
        <w:t>obniż</w:t>
      </w:r>
      <w:r w:rsidR="00D573C0">
        <w:t>o</w:t>
      </w:r>
      <w:r w:rsidR="00D573C0" w:rsidRPr="00916EA9">
        <w:t>n</w:t>
      </w:r>
      <w:r w:rsidR="00D573C0">
        <w:t>o</w:t>
      </w:r>
      <w:r w:rsidR="00D573C0" w:rsidRPr="00916EA9">
        <w:t xml:space="preserve"> wymagan</w:t>
      </w:r>
      <w:r w:rsidR="00D573C0">
        <w:t>ą</w:t>
      </w:r>
      <w:r w:rsidR="00D573C0" w:rsidRPr="00916EA9">
        <w:t xml:space="preserve"> klas</w:t>
      </w:r>
      <w:r w:rsidR="00D573C0">
        <w:t>ę</w:t>
      </w:r>
      <w:r w:rsidR="00D573C0" w:rsidRPr="00916EA9">
        <w:t xml:space="preserve"> odporności pożarowej</w:t>
      </w:r>
      <w:r w:rsidR="00D573C0">
        <w:t xml:space="preserve"> do klasy „D”. </w:t>
      </w:r>
      <w:r w:rsidR="00D573C0" w:rsidRPr="00CB1B54">
        <w:t xml:space="preserve"> Elementy budynku – istniejące oraz projektowane w związku </w:t>
      </w:r>
      <w:r w:rsidR="00D573C0">
        <w:br/>
      </w:r>
      <w:r w:rsidR="00D573C0" w:rsidRPr="00CB1B54">
        <w:t xml:space="preserve">z </w:t>
      </w:r>
      <w:r w:rsidR="00D573C0">
        <w:t xml:space="preserve">projektowaną przebudową części </w:t>
      </w:r>
      <w:r w:rsidR="00D573C0" w:rsidRPr="00CB1B54">
        <w:t>budynku – wykonane są z materiałów nierozprzestrzeniających ognia (</w:t>
      </w:r>
      <w:proofErr w:type="spellStart"/>
      <w:r w:rsidR="00D573C0" w:rsidRPr="00CB1B54">
        <w:t>NRO</w:t>
      </w:r>
      <w:proofErr w:type="spellEnd"/>
      <w:r w:rsidR="00D573C0" w:rsidRPr="00CB1B54">
        <w:t xml:space="preserve">) </w:t>
      </w:r>
      <w:r w:rsidR="00D573C0">
        <w:br/>
      </w:r>
      <w:r w:rsidR="00D573C0" w:rsidRPr="00CB1B54">
        <w:t xml:space="preserve">i posiadają klasę odporności ogniowej, spełniającą wymagania wg § 216 ust. 1 </w:t>
      </w:r>
      <w:r w:rsidR="00D573C0">
        <w:t xml:space="preserve">- </w:t>
      </w:r>
      <w:r w:rsidR="00D573C0" w:rsidRPr="00CB1B54">
        <w:t>WT.</w:t>
      </w:r>
    </w:p>
    <w:p w14:paraId="4E2410B3" w14:textId="77777777" w:rsidR="00D573C0" w:rsidRPr="0022373D" w:rsidRDefault="00D573C0" w:rsidP="00D573C0">
      <w:pPr>
        <w:pStyle w:val="PROJEKT-PUNKTYKRESKI"/>
        <w:rPr>
          <w:snapToGrid w:val="0"/>
        </w:rPr>
      </w:pPr>
      <w:r>
        <w:rPr>
          <w:snapToGrid w:val="0"/>
        </w:rPr>
        <w:t>g</w:t>
      </w:r>
      <w:r w:rsidRPr="0022373D">
        <w:rPr>
          <w:snapToGrid w:val="0"/>
        </w:rPr>
        <w:t xml:space="preserve">łówna konstrukcja nośna – R </w:t>
      </w:r>
      <w:r>
        <w:rPr>
          <w:snapToGrid w:val="0"/>
        </w:rPr>
        <w:t>3</w:t>
      </w:r>
      <w:r w:rsidRPr="0022373D">
        <w:rPr>
          <w:snapToGrid w:val="0"/>
        </w:rPr>
        <w:t>0.</w:t>
      </w:r>
    </w:p>
    <w:p w14:paraId="58A17F1D" w14:textId="77777777" w:rsidR="00D573C0" w:rsidRDefault="00D573C0" w:rsidP="00D573C0">
      <w:pPr>
        <w:pStyle w:val="PROJEKT-PUNKTYKRESKI"/>
        <w:rPr>
          <w:snapToGrid w:val="0"/>
        </w:rPr>
      </w:pPr>
      <w:r>
        <w:rPr>
          <w:snapToGrid w:val="0"/>
        </w:rPr>
        <w:t>k</w:t>
      </w:r>
      <w:r w:rsidRPr="007F2195">
        <w:rPr>
          <w:snapToGrid w:val="0"/>
        </w:rPr>
        <w:t xml:space="preserve">onstrukcja dachu </w:t>
      </w:r>
      <w:r>
        <w:rPr>
          <w:snapToGrid w:val="0"/>
        </w:rPr>
        <w:t>– (-)</w:t>
      </w:r>
      <w:r w:rsidRPr="007F2195">
        <w:rPr>
          <w:snapToGrid w:val="0"/>
        </w:rPr>
        <w:t>.</w:t>
      </w:r>
    </w:p>
    <w:p w14:paraId="46965E71" w14:textId="77777777" w:rsidR="00D573C0" w:rsidRDefault="00D573C0" w:rsidP="00D573C0">
      <w:pPr>
        <w:pStyle w:val="PROJEKT-PUNKTYKRESKI"/>
        <w:rPr>
          <w:snapToGrid w:val="0"/>
        </w:rPr>
      </w:pPr>
      <w:r>
        <w:rPr>
          <w:snapToGrid w:val="0"/>
        </w:rPr>
        <w:t>strop – REI 30.</w:t>
      </w:r>
    </w:p>
    <w:p w14:paraId="11B1E5E7" w14:textId="77777777" w:rsidR="00D573C0" w:rsidRDefault="00D573C0" w:rsidP="00D573C0">
      <w:pPr>
        <w:pStyle w:val="PROJEKT-PUNKTYKRESKI"/>
        <w:rPr>
          <w:snapToGrid w:val="0"/>
        </w:rPr>
      </w:pPr>
      <w:r>
        <w:rPr>
          <w:snapToGrid w:val="0"/>
        </w:rPr>
        <w:t xml:space="preserve">ściana zewnętrzna – </w:t>
      </w:r>
      <w:proofErr w:type="spellStart"/>
      <w:r>
        <w:rPr>
          <w:snapToGrid w:val="0"/>
        </w:rPr>
        <w:t>EI</w:t>
      </w:r>
      <w:proofErr w:type="spellEnd"/>
      <w:r>
        <w:rPr>
          <w:snapToGrid w:val="0"/>
        </w:rPr>
        <w:t xml:space="preserve"> 30.</w:t>
      </w:r>
    </w:p>
    <w:p w14:paraId="70CD8204" w14:textId="77777777" w:rsidR="00D573C0" w:rsidRDefault="00D573C0" w:rsidP="00D573C0">
      <w:pPr>
        <w:pStyle w:val="PROJEKT-PUNKTYKRESKI"/>
        <w:rPr>
          <w:snapToGrid w:val="0"/>
        </w:rPr>
      </w:pPr>
      <w:r>
        <w:rPr>
          <w:snapToGrid w:val="0"/>
        </w:rPr>
        <w:t>ściana wewnętrzna – (-).</w:t>
      </w:r>
    </w:p>
    <w:p w14:paraId="1701CF03" w14:textId="77777777" w:rsidR="00D573C0" w:rsidRDefault="00D573C0" w:rsidP="00D573C0">
      <w:pPr>
        <w:pStyle w:val="PROJEKT-PUNKTYKRESKI"/>
        <w:rPr>
          <w:snapToGrid w:val="0"/>
        </w:rPr>
      </w:pPr>
      <w:proofErr w:type="spellStart"/>
      <w:r>
        <w:rPr>
          <w:snapToGrid w:val="0"/>
        </w:rPr>
        <w:t>przekrycie</w:t>
      </w:r>
      <w:proofErr w:type="spellEnd"/>
      <w:r>
        <w:rPr>
          <w:snapToGrid w:val="0"/>
        </w:rPr>
        <w:t xml:space="preserve"> dachu – (-).</w:t>
      </w:r>
    </w:p>
    <w:p w14:paraId="3B6F6DCC" w14:textId="77777777" w:rsidR="00D573C0" w:rsidRDefault="00D573C0" w:rsidP="00D573C0">
      <w:pPr>
        <w:pStyle w:val="PROJEKT-TEKST"/>
      </w:pPr>
      <w:r>
        <w:lastRenderedPageBreak/>
        <w:t xml:space="preserve"> Obiekt posiada po 1 wyjściu ewakuacyjnym z poszczególnych części budynku poprzez komunikację wewnętrzną. Przeciwpożarowy wyłącznik prądu zlokalizowany jest na zewnętrznej ścianie budynku obok wejścia głównego od strony południowo-zachodniej. Oznakowany jest zgodnie z Polską Normą. Powierzchnia użytkowa nie przekracza 200 </w:t>
      </w:r>
      <w:proofErr w:type="spellStart"/>
      <w:r>
        <w:t>m</w:t>
      </w:r>
      <w:r>
        <w:rPr>
          <w:vertAlign w:val="superscript"/>
        </w:rPr>
        <w:t>2</w:t>
      </w:r>
      <w:proofErr w:type="spellEnd"/>
      <w:r>
        <w:t>.</w:t>
      </w:r>
    </w:p>
    <w:p w14:paraId="3CD3FE6E" w14:textId="77777777" w:rsidR="00D573C0" w:rsidRDefault="00D573C0" w:rsidP="00D573C0">
      <w:pPr>
        <w:pStyle w:val="PROJEKT-TEKST"/>
      </w:pPr>
      <w:r w:rsidRPr="002405D9">
        <w:t>Ewakuacja osób z budynku jest zapewniona wyjści</w:t>
      </w:r>
      <w:r>
        <w:t>em</w:t>
      </w:r>
      <w:r w:rsidRPr="002405D9">
        <w:t xml:space="preserve"> ewakuacyjnym, długość przejść ewakuacyjnych nie przekracza 40 m, zaś długość dojść ewakuacyjnych 10 m przy jednym dojściu. Szerokość drzwi stanowiących wyjście ewakuacyjne z budynku oraz drzwi na drodze ewakuacyjnej wynosi 1,0</w:t>
      </w:r>
      <w:r>
        <w:t>5</w:t>
      </w:r>
      <w:r w:rsidRPr="002405D9">
        <w:t xml:space="preserve"> m i wysokości 2,10 m. Szerokość korytarzy </w:t>
      </w:r>
      <w:r>
        <w:t>1,35</w:t>
      </w:r>
      <w:r w:rsidRPr="002405D9">
        <w:t xml:space="preserve"> m</w:t>
      </w:r>
      <w:r>
        <w:t xml:space="preserve"> i 1,25 m,</w:t>
      </w:r>
      <w:r w:rsidRPr="002405D9">
        <w:t xml:space="preserve"> drzwi z pomieszczeń otwierane na zewnątrz.</w:t>
      </w:r>
    </w:p>
    <w:p w14:paraId="1652DA2F" w14:textId="04A4B705" w:rsidR="00D573C0" w:rsidRDefault="00D573C0" w:rsidP="00D573C0">
      <w:pPr>
        <w:pStyle w:val="PROJEKT-TEKST"/>
        <w:rPr>
          <w:color w:val="000000" w:themeColor="text1"/>
        </w:rPr>
      </w:pPr>
      <w:r w:rsidRPr="00607ABE">
        <w:t xml:space="preserve">Obiekt ma zapewnioną drogę pożarową o utwardzonej nawierzchni, umożliwiającą dojazd pojazdów jednostek ochrony przeciwpożarowej od strony drogi publicznej w Makowisku (dz. nr 857 – </w:t>
      </w:r>
      <w:proofErr w:type="spellStart"/>
      <w:r w:rsidRPr="00607ABE">
        <w:t>1.KDL.1</w:t>
      </w:r>
      <w:proofErr w:type="spellEnd"/>
      <w:r w:rsidRPr="00607ABE">
        <w:t xml:space="preserve">). Pomiędzy drogą przeciwpożarową i ścianami obiektu nie występują stałe elementy zagospodarowania terenu o wysokości przekraczającej 3 m lub drzewa uniemożliwiające dostęp do elewacji budynku z użyciem przenośników oraz drabin mechanicznych. Droga pożarowa o utwardzonej nawierzchni, szerokości 4,00 m, spadku podłużnym do 5%, zewnętrznych promieniach łuków 11,00 m, w odległości min. 5,0 m od projektowanego zamierzenia budowalnego, w kształcie litery „T” umożlwiające zawracanie bez cofania o długości do 15 m i nośności ponad 100 </w:t>
      </w:r>
      <w:proofErr w:type="spellStart"/>
      <w:r w:rsidRPr="00607ABE">
        <w:t>kN</w:t>
      </w:r>
      <w:proofErr w:type="spellEnd"/>
      <w:r w:rsidRPr="00607ABE">
        <w:t>.</w:t>
      </w:r>
    </w:p>
    <w:p w14:paraId="0388EAB6" w14:textId="77777777" w:rsidR="00D573C0" w:rsidRPr="00BF4E5D" w:rsidRDefault="00D573C0" w:rsidP="00D573C0">
      <w:pPr>
        <w:pStyle w:val="PROJEKT-TEKST"/>
        <w:rPr>
          <w:color w:val="000000" w:themeColor="text1"/>
        </w:rPr>
      </w:pPr>
      <w:r w:rsidRPr="00BF4E5D">
        <w:rPr>
          <w:color w:val="000000" w:themeColor="text1"/>
        </w:rPr>
        <w:t>Na działkach sąsiednich znajdują się budynki w odległościach spełniających wymagania WT.</w:t>
      </w:r>
    </w:p>
    <w:p w14:paraId="36A0ECFC" w14:textId="77777777" w:rsidR="00D573C0" w:rsidRPr="00E3479B" w:rsidRDefault="00D573C0" w:rsidP="00D573C0">
      <w:pPr>
        <w:pStyle w:val="PROJEKT-TEKST"/>
        <w:rPr>
          <w:color w:val="000000" w:themeColor="text1"/>
        </w:rPr>
      </w:pPr>
      <w:r w:rsidRPr="00E3479B">
        <w:rPr>
          <w:color w:val="000000" w:themeColor="text1"/>
        </w:rPr>
        <w:t xml:space="preserve">Wymagania przeciwpożarowe: </w:t>
      </w:r>
    </w:p>
    <w:p w14:paraId="56B0411C" w14:textId="77777777" w:rsidR="00D573C0" w:rsidRPr="00E3479B" w:rsidRDefault="00D573C0" w:rsidP="00D573C0">
      <w:pPr>
        <w:pStyle w:val="PROJEKT-PUNKTYKRESKI"/>
        <w:rPr>
          <w:snapToGrid w:val="0"/>
        </w:rPr>
      </w:pPr>
      <w:r w:rsidRPr="00E3479B">
        <w:rPr>
          <w:snapToGrid w:val="0"/>
        </w:rPr>
        <w:t xml:space="preserve">główny wyłącznik p.poż prądu w obrębie głównego wejścia do budynku, </w:t>
      </w:r>
    </w:p>
    <w:p w14:paraId="42BEA68A" w14:textId="77777777" w:rsidR="00D573C0" w:rsidRPr="00E3479B" w:rsidRDefault="00D573C0" w:rsidP="00D573C0">
      <w:pPr>
        <w:pStyle w:val="PROJEKT-PUNKTYKRESKI"/>
        <w:rPr>
          <w:snapToGrid w:val="0"/>
        </w:rPr>
      </w:pPr>
      <w:r w:rsidRPr="00E3479B">
        <w:rPr>
          <w:snapToGrid w:val="0"/>
        </w:rPr>
        <w:t xml:space="preserve">sieć hydrantowa zewnętrzna w tym jeden hydrant w odległości do 75 m od budynku, </w:t>
      </w:r>
    </w:p>
    <w:p w14:paraId="2707CE08" w14:textId="77777777" w:rsidR="00D573C0" w:rsidRPr="00E3479B" w:rsidRDefault="00D573C0" w:rsidP="00D573C0">
      <w:pPr>
        <w:pStyle w:val="PROJEKT-PUNKTYKRESKI"/>
        <w:rPr>
          <w:snapToGrid w:val="0"/>
        </w:rPr>
      </w:pPr>
      <w:r>
        <w:rPr>
          <w:snapToGrid w:val="0"/>
        </w:rPr>
        <w:t>piktogramy fluorescencyjne</w:t>
      </w:r>
      <w:r w:rsidRPr="00E3479B">
        <w:rPr>
          <w:snapToGrid w:val="0"/>
        </w:rPr>
        <w:t xml:space="preserve"> ewakuacyjne</w:t>
      </w:r>
      <w:r>
        <w:rPr>
          <w:snapToGrid w:val="0"/>
        </w:rPr>
        <w:t>,</w:t>
      </w:r>
      <w:r w:rsidRPr="00E3479B">
        <w:rPr>
          <w:snapToGrid w:val="0"/>
        </w:rPr>
        <w:t xml:space="preserve"> inne urządzenia nie są wymagane. </w:t>
      </w:r>
    </w:p>
    <w:p w14:paraId="7177D0D6" w14:textId="77777777" w:rsidR="00D573C0" w:rsidRPr="00E3479B" w:rsidRDefault="00D573C0" w:rsidP="00D573C0">
      <w:pPr>
        <w:pStyle w:val="PROJEKT-TEKST"/>
        <w:rPr>
          <w:color w:val="000000" w:themeColor="text1"/>
        </w:rPr>
      </w:pPr>
      <w:r w:rsidRPr="00E3479B">
        <w:rPr>
          <w:color w:val="000000" w:themeColor="text1"/>
        </w:rPr>
        <w:t xml:space="preserve">Budynek należy dodatkowo wyposażyć w 2 gaśnice proszkowe </w:t>
      </w:r>
      <w:proofErr w:type="spellStart"/>
      <w:r w:rsidRPr="00E3479B">
        <w:rPr>
          <w:color w:val="000000" w:themeColor="text1"/>
        </w:rPr>
        <w:t>GP</w:t>
      </w:r>
      <w:proofErr w:type="spellEnd"/>
      <w:r w:rsidRPr="00E3479B">
        <w:rPr>
          <w:color w:val="000000" w:themeColor="text1"/>
        </w:rPr>
        <w:t xml:space="preserve">-4 ABC. W budynku nie występuje kotłownia. Opracować Instrukcje Bezpieczeństwa Pożarowego zgodnie z rozporządzeniem MSWiA z dnia 7.06.2010 </w:t>
      </w:r>
      <w:r>
        <w:rPr>
          <w:color w:val="000000" w:themeColor="text1"/>
        </w:rPr>
        <w:br/>
      </w:r>
      <w:r w:rsidRPr="00E3479B">
        <w:rPr>
          <w:color w:val="000000" w:themeColor="text1"/>
        </w:rPr>
        <w:t>(D</w:t>
      </w:r>
      <w:r>
        <w:rPr>
          <w:color w:val="000000" w:themeColor="text1"/>
        </w:rPr>
        <w:t>z</w:t>
      </w:r>
      <w:r w:rsidRPr="00E3479B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Pr="00E3479B">
        <w:rPr>
          <w:color w:val="000000" w:themeColor="text1"/>
        </w:rPr>
        <w:t xml:space="preserve">U. nr 109 poz. 719). </w:t>
      </w:r>
    </w:p>
    <w:p w14:paraId="1C9389F8" w14:textId="77777777" w:rsidR="00D573C0" w:rsidRDefault="00D573C0" w:rsidP="00D573C0">
      <w:pPr>
        <w:pStyle w:val="PROJEKT-TEKST"/>
        <w:rPr>
          <w:color w:val="000000" w:themeColor="text1"/>
        </w:rPr>
      </w:pPr>
      <w:r w:rsidRPr="002405D9">
        <w:rPr>
          <w:color w:val="000000" w:themeColor="text1"/>
        </w:rPr>
        <w:t>Materiały zastosowane do wykończenia wnętrz nie mogą zawierać produktów, których rozkład termiczny jest bardzo toksyczn</w:t>
      </w:r>
      <w:r>
        <w:rPr>
          <w:color w:val="000000" w:themeColor="text1"/>
        </w:rPr>
        <w:t>y.</w:t>
      </w:r>
    </w:p>
    <w:p w14:paraId="11CCF1C5" w14:textId="6320BC0B" w:rsidR="0018244B" w:rsidRDefault="00D573C0" w:rsidP="00D573C0">
      <w:pPr>
        <w:pStyle w:val="PROJEKT-TEKST"/>
      </w:pPr>
      <w:r w:rsidRPr="0022373D">
        <w:t>Z uwagi na charakter opracowania nie zmienia się układ</w:t>
      </w:r>
      <w:r>
        <w:t xml:space="preserve"> pozostałych </w:t>
      </w:r>
      <w:r w:rsidRPr="0022373D">
        <w:t>stref pożarowych, jak i dróg ewakuacyjnych</w:t>
      </w:r>
      <w:r w:rsidR="0018244B">
        <w:t>.</w:t>
      </w:r>
    </w:p>
    <w:p w14:paraId="6FE2ABE2" w14:textId="0682458C" w:rsidR="0018244B" w:rsidRDefault="0018244B" w:rsidP="0018244B">
      <w:pPr>
        <w:pStyle w:val="PROJEKT-TEKST"/>
      </w:pPr>
    </w:p>
    <w:p w14:paraId="4EB2C8DA" w14:textId="77777777" w:rsidR="0018244B" w:rsidRDefault="0018244B" w:rsidP="0018244B">
      <w:pPr>
        <w:pStyle w:val="PROJEKT-TEKST"/>
      </w:pPr>
    </w:p>
    <w:p w14:paraId="18EF83B0" w14:textId="77777777" w:rsidR="007119DA" w:rsidRPr="005210FA" w:rsidRDefault="007119DA" w:rsidP="00646DE4">
      <w:pPr>
        <w:pStyle w:val="PROJEKT-NUMERACJA-POZIOM1"/>
      </w:pPr>
      <w:bookmarkStart w:id="28" w:name="_Toc47278231"/>
      <w:bookmarkStart w:id="29" w:name="_Toc69339992"/>
      <w:r w:rsidRPr="005210FA">
        <w:t>Uwagi końcowe</w:t>
      </w:r>
      <w:bookmarkEnd w:id="27"/>
      <w:bookmarkEnd w:id="28"/>
      <w:bookmarkEnd w:id="29"/>
    </w:p>
    <w:p w14:paraId="379BC490" w14:textId="77777777" w:rsidR="007119DA" w:rsidRPr="0023552D" w:rsidRDefault="007119DA" w:rsidP="007119DA">
      <w:pPr>
        <w:pStyle w:val="PROJEKT-TEKST"/>
        <w:rPr>
          <w:snapToGrid w:val="0"/>
        </w:rPr>
      </w:pPr>
      <w:r w:rsidRPr="0023552D">
        <w:rPr>
          <w:snapToGrid w:val="0"/>
        </w:rPr>
        <w:t>Wszystkie materiały budowlane, instalacyjne oraz elementy prefabrykowane, powinny posiadać wymagane dopuszczenia, atesty oraz odpowiadać odpowiednim normom.</w:t>
      </w:r>
    </w:p>
    <w:p w14:paraId="6DD0A90B" w14:textId="77777777" w:rsidR="007119DA" w:rsidRPr="0023552D" w:rsidRDefault="007119DA" w:rsidP="007119DA">
      <w:pPr>
        <w:pStyle w:val="PROJEKT-TEKST"/>
        <w:rPr>
          <w:snapToGrid w:val="0"/>
        </w:rPr>
      </w:pPr>
      <w:r w:rsidRPr="0023552D">
        <w:rPr>
          <w:snapToGrid w:val="0"/>
        </w:rPr>
        <w:t>Roboty budowlane wykonać zgodnie z zasadami sztuki budowlanej oraz obowiązującymi normami, przestrzegając obowiązujących zasad BHP.</w:t>
      </w:r>
    </w:p>
    <w:p w14:paraId="78F1F7F0" w14:textId="77777777" w:rsidR="007119DA" w:rsidRPr="0023552D" w:rsidRDefault="007119DA" w:rsidP="007119DA">
      <w:pPr>
        <w:pStyle w:val="PROJEKT-TEKST"/>
        <w:rPr>
          <w:snapToGrid w:val="0"/>
        </w:rPr>
      </w:pPr>
      <w:r w:rsidRPr="0023552D">
        <w:rPr>
          <w:snapToGrid w:val="0"/>
        </w:rPr>
        <w:t>Montaż elementów instalacyjnych i budowlanych przeprowadzić zgodnie z instrukcjami technicznymi oraz wszystkimi wytycznymi producentów tych elementów przez osoby do tego uprawnione.</w:t>
      </w:r>
    </w:p>
    <w:p w14:paraId="75C1B695" w14:textId="77777777" w:rsidR="007119DA" w:rsidRPr="0023552D" w:rsidRDefault="007119DA" w:rsidP="007119DA">
      <w:pPr>
        <w:pStyle w:val="PROJEKT-TEKST"/>
        <w:rPr>
          <w:snapToGrid w:val="0"/>
        </w:rPr>
      </w:pPr>
      <w:r w:rsidRPr="0023552D">
        <w:rPr>
          <w:snapToGrid w:val="0"/>
        </w:rPr>
        <w:t>Wszystkie roboty budowlane wykonać z należyta starannością i przy użyciu odpowiedniego sprzętu.</w:t>
      </w:r>
    </w:p>
    <w:p w14:paraId="238670D6" w14:textId="77777777" w:rsidR="007119DA" w:rsidRDefault="007119DA" w:rsidP="007119DA">
      <w:pPr>
        <w:pStyle w:val="PROJEKT-TEKST"/>
      </w:pPr>
      <w:r w:rsidRPr="009B4F2C">
        <w:t>Wszystkie elementy zastosowane w projekcie można stosować równoważnie</w:t>
      </w:r>
      <w:r>
        <w:t>.</w:t>
      </w:r>
    </w:p>
    <w:p w14:paraId="77A37B36" w14:textId="77777777" w:rsidR="007119DA" w:rsidRDefault="007119DA" w:rsidP="007119DA">
      <w:pPr>
        <w:pStyle w:val="PROJEKT-TEKST"/>
      </w:pPr>
    </w:p>
    <w:p w14:paraId="3EAEFE6F" w14:textId="77777777" w:rsidR="00D573C0" w:rsidRDefault="00D573C0" w:rsidP="00D573C0">
      <w:pPr>
        <w:pStyle w:val="PROJEKT-OPRACOWA"/>
      </w:pPr>
      <w:r>
        <w:tab/>
        <w:t>projektant:</w:t>
      </w:r>
    </w:p>
    <w:p w14:paraId="5A63C1B6" w14:textId="7B41E7B2" w:rsidR="00D573C0" w:rsidRDefault="00D573C0" w:rsidP="00D573C0">
      <w:pPr>
        <w:pStyle w:val="PROJEKT-OPRACOWA"/>
      </w:pPr>
      <w:r w:rsidRPr="00D573C0">
        <w:t xml:space="preserve">mgr inż. roman </w:t>
      </w:r>
      <w:proofErr w:type="spellStart"/>
      <w:r w:rsidRPr="00D573C0">
        <w:t>inglot</w:t>
      </w:r>
      <w:proofErr w:type="spellEnd"/>
      <w:r>
        <w:tab/>
        <w:t>władysław ciechanowski</w:t>
      </w:r>
    </w:p>
    <w:p w14:paraId="400B57B5" w14:textId="0E066320" w:rsidR="00D573C0" w:rsidRDefault="00D573C0" w:rsidP="00D573C0">
      <w:pPr>
        <w:pStyle w:val="PROJEKT-OPRACOWA"/>
      </w:pPr>
      <w:r w:rsidRPr="00D573C0">
        <w:t>upr. nr ba-viii-8386/59/90</w:t>
      </w:r>
      <w:r>
        <w:tab/>
        <w:t>upr. nr 1/65</w:t>
      </w:r>
    </w:p>
    <w:p w14:paraId="0E308683" w14:textId="77777777" w:rsidR="00D573C0" w:rsidRDefault="00D573C0" w:rsidP="00D573C0">
      <w:pPr>
        <w:pStyle w:val="PROJEKT-OPRACOWA"/>
      </w:pPr>
    </w:p>
    <w:p w14:paraId="76A4F533" w14:textId="77777777" w:rsidR="00D573C0" w:rsidRDefault="00D573C0" w:rsidP="00D573C0">
      <w:pPr>
        <w:pStyle w:val="PROJEKT-OPRACOWA"/>
      </w:pPr>
    </w:p>
    <w:p w14:paraId="315FACC6" w14:textId="77777777" w:rsidR="00D573C0" w:rsidRDefault="00D573C0" w:rsidP="00D573C0">
      <w:pPr>
        <w:pStyle w:val="PROJEKT-OPRACOWA"/>
      </w:pPr>
      <w:r>
        <w:tab/>
        <w:t>SPRAWDZAJĄCY:</w:t>
      </w:r>
    </w:p>
    <w:p w14:paraId="3E73FC86" w14:textId="63F83C75" w:rsidR="00D573C0" w:rsidRDefault="00D573C0" w:rsidP="00D573C0">
      <w:pPr>
        <w:pStyle w:val="PROJEKT-OPRACOWA"/>
      </w:pPr>
      <w:r w:rsidRPr="00D573C0">
        <w:t xml:space="preserve">mgr inż. wojciech </w:t>
      </w:r>
      <w:proofErr w:type="spellStart"/>
      <w:r w:rsidRPr="00D573C0">
        <w:t>nabagło</w:t>
      </w:r>
      <w:proofErr w:type="spellEnd"/>
      <w:r>
        <w:tab/>
        <w:t xml:space="preserve">mgr inż. arch. katarzyna </w:t>
      </w:r>
      <w:proofErr w:type="spellStart"/>
      <w:r>
        <w:t>tytuła</w:t>
      </w:r>
      <w:proofErr w:type="spellEnd"/>
    </w:p>
    <w:p w14:paraId="02AB7D4C" w14:textId="67FAE615" w:rsidR="00D573C0" w:rsidRPr="000737B2" w:rsidRDefault="00D573C0" w:rsidP="00D573C0">
      <w:pPr>
        <w:pStyle w:val="PROJEKT-OPRACOWA"/>
      </w:pPr>
      <w:r w:rsidRPr="00D573C0">
        <w:t xml:space="preserve">upr. nr </w:t>
      </w:r>
      <w:proofErr w:type="spellStart"/>
      <w:r w:rsidRPr="00D573C0">
        <w:t>pdk</w:t>
      </w:r>
      <w:proofErr w:type="spellEnd"/>
      <w:r w:rsidRPr="00D573C0">
        <w:t>/0318/</w:t>
      </w:r>
      <w:proofErr w:type="spellStart"/>
      <w:r w:rsidRPr="00D573C0">
        <w:t>pwok</w:t>
      </w:r>
      <w:proofErr w:type="spellEnd"/>
      <w:r w:rsidRPr="00D573C0">
        <w:t>/18</w:t>
      </w:r>
      <w:r>
        <w:tab/>
        <w:t>upr. nr 15/</w:t>
      </w:r>
      <w:proofErr w:type="spellStart"/>
      <w:r>
        <w:t>pkokk</w:t>
      </w:r>
      <w:proofErr w:type="spellEnd"/>
      <w:r>
        <w:t>/2018</w:t>
      </w:r>
    </w:p>
    <w:p w14:paraId="2B3C2D9F" w14:textId="77777777" w:rsidR="00D573C0" w:rsidRDefault="00D573C0" w:rsidP="00D573C0">
      <w:pPr>
        <w:pStyle w:val="PROJEKT-OPRACOWA"/>
      </w:pPr>
    </w:p>
    <w:p w14:paraId="3AC8F5C6" w14:textId="311DB0E8" w:rsidR="0018244B" w:rsidRPr="00D573C0" w:rsidRDefault="0018244B" w:rsidP="00D573C0">
      <w:pPr>
        <w:pStyle w:val="PROJEKT-OPRACOWA"/>
        <w:rPr>
          <w:b w:val="0"/>
          <w:caps w:val="0"/>
          <w:color w:val="000000"/>
          <w:sz w:val="36"/>
          <w:szCs w:val="40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  <w14:textFill>
            <w14:solidFill>
              <w14:srgbClr w14:val="000000">
                <w14:alpha w14:val="100000"/>
              </w14:srgbClr>
            </w14:solidFill>
          </w14:textFill>
        </w:rPr>
      </w:pPr>
      <w:r w:rsidRPr="00D573C0">
        <w:br w:type="page"/>
      </w:r>
    </w:p>
    <w:p w14:paraId="7330815D" w14:textId="63E3F207" w:rsidR="00D005DB" w:rsidRPr="007C7637" w:rsidRDefault="00D005DB" w:rsidP="00D005DB">
      <w:pPr>
        <w:pStyle w:val="PROJEKT-TYTU"/>
        <w:ind w:left="641" w:hanging="357"/>
      </w:pPr>
      <w:r>
        <w:lastRenderedPageBreak/>
        <w:t>INSTALACJA SANITARNA</w:t>
      </w:r>
    </w:p>
    <w:p w14:paraId="26DFC832" w14:textId="77777777" w:rsidR="00D005DB" w:rsidRPr="00B03DFE" w:rsidRDefault="00D005DB" w:rsidP="00810FC2">
      <w:pPr>
        <w:pStyle w:val="PROJEKT-NUMERACJA-POZIOM1"/>
        <w:numPr>
          <w:ilvl w:val="0"/>
          <w:numId w:val="10"/>
        </w:numPr>
      </w:pPr>
      <w:bookmarkStart w:id="30" w:name="_Toc69339993"/>
      <w:r w:rsidRPr="00B03DFE">
        <w:t>Przedmiot opracowania</w:t>
      </w:r>
      <w:bookmarkEnd w:id="30"/>
    </w:p>
    <w:p w14:paraId="720FDFEE" w14:textId="68DB13F5" w:rsidR="00D005DB" w:rsidRPr="00DA5A78" w:rsidRDefault="00D005DB" w:rsidP="00D005DB">
      <w:pPr>
        <w:pStyle w:val="PROJEKT-TEKST"/>
        <w:rPr>
          <w:color w:val="FF0000"/>
        </w:rPr>
      </w:pPr>
      <w:r>
        <w:t xml:space="preserve">Przedmiotem projektu jest instalacja sanitarna wewnętrzna w budynku </w:t>
      </w:r>
      <w:r w:rsidR="0018244B">
        <w:t>szatni sportowej</w:t>
      </w:r>
      <w:r>
        <w:t xml:space="preserve"> tj. instalacje wodociągow</w:t>
      </w:r>
      <w:r w:rsidR="00D573C0">
        <w:t>a i</w:t>
      </w:r>
      <w:r>
        <w:t xml:space="preserve"> kanalizacyjna</w:t>
      </w:r>
      <w:r w:rsidR="00D573C0">
        <w:t>.</w:t>
      </w:r>
    </w:p>
    <w:p w14:paraId="660EAF62" w14:textId="77777777" w:rsidR="00D005DB" w:rsidRDefault="00D005DB" w:rsidP="00D005DB">
      <w:pPr>
        <w:pStyle w:val="PROJEKT-TEKST"/>
      </w:pPr>
    </w:p>
    <w:p w14:paraId="69DD4FED" w14:textId="77777777" w:rsidR="00D005DB" w:rsidRDefault="00D005DB" w:rsidP="00D005DB">
      <w:pPr>
        <w:pStyle w:val="PROJEKT-TEKST"/>
      </w:pPr>
    </w:p>
    <w:p w14:paraId="6A501548" w14:textId="77777777" w:rsidR="00D005DB" w:rsidRPr="00B03DFE" w:rsidRDefault="00D005DB" w:rsidP="00646DE4">
      <w:pPr>
        <w:pStyle w:val="PROJEKT-NUMERACJA-POZIOM1"/>
      </w:pPr>
      <w:bookmarkStart w:id="31" w:name="_Toc69339994"/>
      <w:r w:rsidRPr="00B03DFE">
        <w:t>Podstawa opracowania</w:t>
      </w:r>
      <w:bookmarkEnd w:id="31"/>
    </w:p>
    <w:p w14:paraId="1D4D515C" w14:textId="77777777" w:rsidR="00D005DB" w:rsidRPr="00D77A61" w:rsidRDefault="00D005DB" w:rsidP="00DD55F5">
      <w:pPr>
        <w:pStyle w:val="PROJEKT-PUNKTYKRESKI"/>
        <w:rPr>
          <w:snapToGrid w:val="0"/>
        </w:rPr>
      </w:pPr>
      <w:r>
        <w:rPr>
          <w:snapToGrid w:val="0"/>
        </w:rPr>
        <w:t>p</w:t>
      </w:r>
      <w:r w:rsidRPr="00D77A61">
        <w:rPr>
          <w:snapToGrid w:val="0"/>
        </w:rPr>
        <w:t xml:space="preserve">rojekt </w:t>
      </w:r>
      <w:proofErr w:type="spellStart"/>
      <w:r w:rsidRPr="00D77A61">
        <w:rPr>
          <w:snapToGrid w:val="0"/>
        </w:rPr>
        <w:t>architektoniczno</w:t>
      </w:r>
      <w:proofErr w:type="spellEnd"/>
      <w:r w:rsidRPr="00D77A61">
        <w:rPr>
          <w:snapToGrid w:val="0"/>
        </w:rPr>
        <w:t xml:space="preserve"> </w:t>
      </w:r>
      <w:r>
        <w:rPr>
          <w:snapToGrid w:val="0"/>
        </w:rPr>
        <w:t>-</w:t>
      </w:r>
      <w:r w:rsidRPr="00D77A61">
        <w:rPr>
          <w:snapToGrid w:val="0"/>
        </w:rPr>
        <w:t xml:space="preserve"> budowlany</w:t>
      </w:r>
      <w:r>
        <w:rPr>
          <w:snapToGrid w:val="0"/>
        </w:rPr>
        <w:t>,</w:t>
      </w:r>
    </w:p>
    <w:p w14:paraId="3A3706F8" w14:textId="77777777" w:rsidR="00D005DB" w:rsidRPr="00D77A61" w:rsidRDefault="00D005DB" w:rsidP="00DD55F5">
      <w:pPr>
        <w:pStyle w:val="PROJEKT-PUNKTYKRESKI"/>
        <w:rPr>
          <w:snapToGrid w:val="0"/>
        </w:rPr>
      </w:pPr>
      <w:r>
        <w:rPr>
          <w:snapToGrid w:val="0"/>
        </w:rPr>
        <w:t>o</w:t>
      </w:r>
      <w:r w:rsidRPr="00D77A61">
        <w:rPr>
          <w:snapToGrid w:val="0"/>
        </w:rPr>
        <w:t>bowiązujące normy i przepisy budowlane</w:t>
      </w:r>
      <w:r>
        <w:rPr>
          <w:snapToGrid w:val="0"/>
        </w:rPr>
        <w:t>,</w:t>
      </w:r>
    </w:p>
    <w:p w14:paraId="6C133C0C" w14:textId="77777777" w:rsidR="00D005DB" w:rsidRDefault="00D005DB" w:rsidP="00DD55F5">
      <w:pPr>
        <w:pStyle w:val="PROJEKT-PUNKTYKRESKI"/>
        <w:rPr>
          <w:snapToGrid w:val="0"/>
        </w:rPr>
      </w:pPr>
      <w:r>
        <w:rPr>
          <w:snapToGrid w:val="0"/>
        </w:rPr>
        <w:t>w</w:t>
      </w:r>
      <w:r w:rsidRPr="00D77A61">
        <w:rPr>
          <w:snapToGrid w:val="0"/>
        </w:rPr>
        <w:t>ytyczne branżowe</w:t>
      </w:r>
      <w:r>
        <w:rPr>
          <w:snapToGrid w:val="0"/>
        </w:rPr>
        <w:t>.</w:t>
      </w:r>
    </w:p>
    <w:p w14:paraId="38F37E0A" w14:textId="3967C298" w:rsidR="00D005DB" w:rsidRDefault="00D005DB" w:rsidP="00D005DB">
      <w:pPr>
        <w:pStyle w:val="PROJEKT-TEKST"/>
      </w:pPr>
    </w:p>
    <w:p w14:paraId="5CA11F7A" w14:textId="77777777" w:rsidR="00D005DB" w:rsidRPr="00B03DFE" w:rsidRDefault="00D005DB" w:rsidP="00D005DB">
      <w:pPr>
        <w:pStyle w:val="PROJEKT-TEKST"/>
      </w:pPr>
    </w:p>
    <w:p w14:paraId="70370BD7" w14:textId="77777777" w:rsidR="00D005DB" w:rsidRDefault="00D005DB" w:rsidP="00646DE4">
      <w:pPr>
        <w:pStyle w:val="PROJEKT-NUMERACJA-POZIOM1"/>
      </w:pPr>
      <w:bookmarkStart w:id="32" w:name="_Toc69339995"/>
      <w:r>
        <w:t>Zakres opracowania</w:t>
      </w:r>
      <w:bookmarkEnd w:id="32"/>
    </w:p>
    <w:p w14:paraId="16783631" w14:textId="015E97E5" w:rsidR="00D005DB" w:rsidRDefault="00D005DB" w:rsidP="00DD55F5">
      <w:pPr>
        <w:pStyle w:val="PROJEKT-PUNKTYKRESKI"/>
      </w:pPr>
      <w:r>
        <w:t>instalacja wodociągowa,</w:t>
      </w:r>
    </w:p>
    <w:p w14:paraId="2D09E824" w14:textId="1B8526DC" w:rsidR="0018244B" w:rsidRDefault="00D005DB" w:rsidP="00DD55F5">
      <w:pPr>
        <w:pStyle w:val="PROJEKT-PUNKTYKRESKI"/>
      </w:pPr>
      <w:r>
        <w:t>instalacja kanalizacyjna</w:t>
      </w:r>
      <w:r w:rsidR="00D573C0">
        <w:t>.</w:t>
      </w:r>
    </w:p>
    <w:p w14:paraId="56C10C01" w14:textId="58C0E2F4" w:rsidR="00D005DB" w:rsidRDefault="00D005DB" w:rsidP="00D005DB">
      <w:pPr>
        <w:pStyle w:val="PROJEKT-TEKST"/>
      </w:pPr>
    </w:p>
    <w:p w14:paraId="7ACF7D5C" w14:textId="77777777" w:rsidR="00D005DB" w:rsidRDefault="00D005DB" w:rsidP="00D005DB">
      <w:pPr>
        <w:pStyle w:val="PROJEKT-TEKST"/>
      </w:pPr>
    </w:p>
    <w:p w14:paraId="60035F4F" w14:textId="050920A5" w:rsidR="00D005DB" w:rsidRPr="00A21A79" w:rsidRDefault="00D005DB" w:rsidP="00646DE4">
      <w:pPr>
        <w:pStyle w:val="PROJEKT-NUMERACJA-POZIOM1"/>
      </w:pPr>
      <w:bookmarkStart w:id="33" w:name="_Toc242259524"/>
      <w:bookmarkStart w:id="34" w:name="_Toc442860187"/>
      <w:bookmarkStart w:id="35" w:name="_Toc48128418"/>
      <w:bookmarkStart w:id="36" w:name="_Toc55480480"/>
      <w:bookmarkStart w:id="37" w:name="_Toc56780265"/>
      <w:bookmarkStart w:id="38" w:name="_Toc60750958"/>
      <w:bookmarkStart w:id="39" w:name="_Toc69339996"/>
      <w:r w:rsidRPr="00A21A79">
        <w:t>Opis</w:t>
      </w:r>
      <w:r>
        <w:t xml:space="preserve"> </w:t>
      </w:r>
      <w:r w:rsidRPr="00A21A79">
        <w:t>instalacji</w:t>
      </w:r>
      <w:bookmarkEnd w:id="33"/>
      <w:bookmarkEnd w:id="34"/>
      <w:bookmarkEnd w:id="35"/>
      <w:r w:rsidRPr="00A21A79">
        <w:t xml:space="preserve"> </w:t>
      </w:r>
      <w:bookmarkStart w:id="40" w:name="_Toc242259525"/>
      <w:r>
        <w:t>wodociągowej</w:t>
      </w:r>
      <w:bookmarkEnd w:id="36"/>
      <w:bookmarkEnd w:id="37"/>
      <w:bookmarkEnd w:id="38"/>
      <w:bookmarkEnd w:id="39"/>
    </w:p>
    <w:bookmarkEnd w:id="40"/>
    <w:p w14:paraId="7C6C3E1A" w14:textId="77777777" w:rsidR="00D005DB" w:rsidRPr="00A21A79" w:rsidRDefault="00D005DB" w:rsidP="00810FC2">
      <w:pPr>
        <w:pStyle w:val="PROJEKT-NUMERACJA-POZIOM2"/>
        <w:numPr>
          <w:ilvl w:val="1"/>
          <w:numId w:val="13"/>
        </w:numPr>
      </w:pPr>
      <w:r w:rsidRPr="00A21A79">
        <w:t>Woda zimna</w:t>
      </w:r>
    </w:p>
    <w:p w14:paraId="6B61D1E7" w14:textId="472E4BF8" w:rsidR="000313C8" w:rsidRPr="00B9406B" w:rsidRDefault="00D005DB" w:rsidP="000313C8">
      <w:pPr>
        <w:pStyle w:val="PROJEKT-TEKST"/>
      </w:pPr>
      <w:bookmarkStart w:id="41" w:name="_Toc120890102"/>
      <w:bookmarkStart w:id="42" w:name="_Toc242259527"/>
      <w:r w:rsidRPr="00B9406B">
        <w:t>Budynek</w:t>
      </w:r>
      <w:r w:rsidRPr="009862F6">
        <w:t xml:space="preserve"> </w:t>
      </w:r>
      <w:r w:rsidR="000313C8">
        <w:t>w wodę zaopatrywany będzie z gminnej sieci wodociągowej przyłączem wodociągowym z rur ciśnieniowych PE</w:t>
      </w:r>
      <w:r w:rsidR="000313C8">
        <w:rPr>
          <w:rFonts w:cs="Times New Roman"/>
        </w:rPr>
        <w:t xml:space="preserve"> </w:t>
      </w:r>
      <w:proofErr w:type="spellStart"/>
      <w:r w:rsidR="000313C8">
        <w:t>Ø32</w:t>
      </w:r>
      <w:proofErr w:type="spellEnd"/>
      <w:r w:rsidR="000313C8">
        <w:t xml:space="preserve">. Układ pomiarowy należy zamontować w pomieszczeniu gospodarczym. Do pomiaru ilości zużytej wody zaprojektowano wodomierz skrzydełkowy </w:t>
      </w:r>
      <w:proofErr w:type="spellStart"/>
      <w:r w:rsidR="000313C8" w:rsidRPr="001576CE">
        <w:t>JS</w:t>
      </w:r>
      <w:proofErr w:type="spellEnd"/>
      <w:r w:rsidR="000313C8" w:rsidRPr="001576CE">
        <w:t xml:space="preserve"> </w:t>
      </w:r>
      <w:r w:rsidR="000313C8">
        <w:t>2,5-</w:t>
      </w:r>
      <w:proofErr w:type="spellStart"/>
      <w:r w:rsidR="000313C8">
        <w:t>G1</w:t>
      </w:r>
      <w:proofErr w:type="spellEnd"/>
      <w:r w:rsidR="000313C8">
        <w:t>-02 SMART C+</w:t>
      </w:r>
      <w:r w:rsidR="000313C8" w:rsidRPr="001576CE">
        <w:t xml:space="preserve"> </w:t>
      </w:r>
      <w:proofErr w:type="spellStart"/>
      <w:r w:rsidR="000313C8" w:rsidRPr="001576CE">
        <w:t>Q</w:t>
      </w:r>
      <w:r w:rsidR="000313C8" w:rsidRPr="00424814">
        <w:rPr>
          <w:vertAlign w:val="subscript"/>
        </w:rPr>
        <w:t>max</w:t>
      </w:r>
      <w:proofErr w:type="spellEnd"/>
      <w:r w:rsidR="000313C8" w:rsidRPr="001576CE">
        <w:t>=</w:t>
      </w:r>
      <w:r w:rsidR="000313C8">
        <w:t xml:space="preserve">2,5 </w:t>
      </w:r>
      <w:proofErr w:type="spellStart"/>
      <w:r w:rsidR="000313C8" w:rsidRPr="001576CE">
        <w:t>m</w:t>
      </w:r>
      <w:r w:rsidR="000313C8" w:rsidRPr="00424814">
        <w:rPr>
          <w:vertAlign w:val="superscript"/>
        </w:rPr>
        <w:t>3</w:t>
      </w:r>
      <w:proofErr w:type="spellEnd"/>
      <w:r w:rsidR="000313C8">
        <w:t xml:space="preserve">/h. Zestaw wodomierzowy należy uzgodnić z dostawcą wody i wykonać zgodnie z </w:t>
      </w:r>
      <w:proofErr w:type="spellStart"/>
      <w:r w:rsidR="000313C8">
        <w:t>PN</w:t>
      </w:r>
      <w:proofErr w:type="spellEnd"/>
      <w:r w:rsidR="000313C8">
        <w:t xml:space="preserve">-82/M-54910. Miejsce zamontowania układu pokazano na rysunku. Na doprowadzeniu wody zimnej zainstalować zawór odcinający i zwrotny </w:t>
      </w:r>
      <w:r w:rsidR="000313C8">
        <w:br/>
        <w:t xml:space="preserve">z możliwością opróżnienia instalacji z wody. Przewody wody zimnej, ciepłej i cyrkulacji w budynku wykonać z rur typu </w:t>
      </w:r>
      <w:proofErr w:type="spellStart"/>
      <w:r w:rsidR="000313C8">
        <w:t>PEX</w:t>
      </w:r>
      <w:proofErr w:type="spellEnd"/>
      <w:r w:rsidR="000313C8">
        <w:t xml:space="preserve">-c (polietylen sieciowany) łączonych za pomocą złączek zaciskowych z zastosowaniem kształtek mosiężnych o wytrzymałości 1,0 </w:t>
      </w:r>
      <w:proofErr w:type="spellStart"/>
      <w:r w:rsidR="000313C8">
        <w:t>MPa</w:t>
      </w:r>
      <w:proofErr w:type="spellEnd"/>
      <w:r w:rsidR="000313C8">
        <w:t>. W miejscach podłączeń baterii i zaworów czerpalnych przewiduje się zastosowanie złączek metalowych gwintowanych. Do uszczelnienia łączników gwintowanych stosować taśmę teflonową. Rury wodociągowe układane w posadzce należy montować w karbowanych rurach osłonowych typu „</w:t>
      </w:r>
      <w:proofErr w:type="spellStart"/>
      <w:r w:rsidR="000313C8">
        <w:t>PESZEL</w:t>
      </w:r>
      <w:proofErr w:type="spellEnd"/>
      <w:r w:rsidR="000313C8">
        <w:t xml:space="preserve">”. Przed zabetonowaniem rur należy przeprowadzić próbę szczelności na ciśnienie 1,5 razy większe od ciśnienia roboczego. W miejscach przejść przez ściany i stropy zastosować otuliny ze specjalnego PE. Wszystkie przewody rozprowadzające prowadzone w ściankach działowych i w bruzdach, należy zaizolować kształtkami </w:t>
      </w:r>
      <w:r w:rsidR="000313C8">
        <w:br/>
        <w:t>z pianki poliuretanowej gr. 9 mm</w:t>
      </w:r>
      <w:r w:rsidR="000313C8" w:rsidRPr="00B9406B">
        <w:t>.</w:t>
      </w:r>
      <w:r w:rsidR="000313C8">
        <w:t xml:space="preserve"> </w:t>
      </w:r>
      <w:r w:rsidR="000313C8" w:rsidRPr="00B9406B">
        <w:t xml:space="preserve">Przed przyborami zamontować zawory kulowe odcinające. </w:t>
      </w:r>
    </w:p>
    <w:p w14:paraId="4B9438E2" w14:textId="77777777" w:rsidR="00D005DB" w:rsidRPr="00B9406B" w:rsidRDefault="00D005DB" w:rsidP="00D005DB">
      <w:pPr>
        <w:pStyle w:val="PROJEKT-TEKST"/>
      </w:pPr>
    </w:p>
    <w:p w14:paraId="105719C2" w14:textId="3153C7BB" w:rsidR="00D005DB" w:rsidRPr="005C562F" w:rsidRDefault="00D005DB" w:rsidP="00646DE4">
      <w:pPr>
        <w:pStyle w:val="PROJEKT-NUMERACJA-POZIOM2"/>
      </w:pPr>
      <w:r w:rsidRPr="005C562F">
        <w:t>Woda ciepła</w:t>
      </w:r>
      <w:bookmarkEnd w:id="41"/>
      <w:bookmarkEnd w:id="42"/>
    </w:p>
    <w:p w14:paraId="7883F147" w14:textId="2D7CC47E" w:rsidR="00D005DB" w:rsidRPr="00A44D45" w:rsidRDefault="00D005DB" w:rsidP="00D005DB">
      <w:pPr>
        <w:pStyle w:val="PROJEKT-TEKST"/>
        <w:rPr>
          <w:snapToGrid w:val="0"/>
        </w:rPr>
      </w:pPr>
      <w:r w:rsidRPr="00A44D45">
        <w:rPr>
          <w:snapToGrid w:val="0"/>
        </w:rPr>
        <w:t xml:space="preserve">Ciepła woda przygotowana będzie w elektrycznym </w:t>
      </w:r>
      <w:r w:rsidR="000313C8" w:rsidRPr="00A44D45">
        <w:rPr>
          <w:snapToGrid w:val="0"/>
        </w:rPr>
        <w:t xml:space="preserve">pojemnościowym </w:t>
      </w:r>
      <w:r w:rsidRPr="00A44D45">
        <w:rPr>
          <w:snapToGrid w:val="0"/>
        </w:rPr>
        <w:t xml:space="preserve">podgrzewaczu o poj. </w:t>
      </w:r>
      <w:proofErr w:type="spellStart"/>
      <w:r w:rsidRPr="00A44D45">
        <w:rPr>
          <w:snapToGrid w:val="0"/>
        </w:rPr>
        <w:t>40l</w:t>
      </w:r>
      <w:proofErr w:type="spellEnd"/>
      <w:r w:rsidRPr="00A44D45">
        <w:rPr>
          <w:snapToGrid w:val="0"/>
        </w:rPr>
        <w:t xml:space="preserve"> zamontowanym </w:t>
      </w:r>
      <w:r>
        <w:rPr>
          <w:snapToGrid w:val="0"/>
        </w:rPr>
        <w:br/>
      </w:r>
      <w:r w:rsidRPr="00A44D45">
        <w:rPr>
          <w:snapToGrid w:val="0"/>
        </w:rPr>
        <w:t xml:space="preserve">w pomieszczeniu </w:t>
      </w:r>
      <w:r w:rsidR="000313C8">
        <w:rPr>
          <w:snapToGrid w:val="0"/>
        </w:rPr>
        <w:t>WC NP</w:t>
      </w:r>
      <w:r w:rsidRPr="00A44D45">
        <w:rPr>
          <w:snapToGrid w:val="0"/>
        </w:rPr>
        <w:t xml:space="preserve"> nad umywalką</w:t>
      </w:r>
      <w:r w:rsidR="000313C8">
        <w:rPr>
          <w:snapToGrid w:val="0"/>
        </w:rPr>
        <w:t xml:space="preserve"> oraz </w:t>
      </w:r>
      <w:r w:rsidR="000313C8" w:rsidRPr="00A44D45">
        <w:rPr>
          <w:snapToGrid w:val="0"/>
        </w:rPr>
        <w:t xml:space="preserve">w elektrycznym </w:t>
      </w:r>
      <w:r w:rsidR="000313C8">
        <w:rPr>
          <w:snapToGrid w:val="0"/>
        </w:rPr>
        <w:t xml:space="preserve">przepływowym </w:t>
      </w:r>
      <w:r w:rsidR="000313C8" w:rsidRPr="00A44D45">
        <w:rPr>
          <w:snapToGrid w:val="0"/>
        </w:rPr>
        <w:t xml:space="preserve">podgrzewaczu </w:t>
      </w:r>
      <w:r w:rsidR="000313C8">
        <w:rPr>
          <w:snapToGrid w:val="0"/>
        </w:rPr>
        <w:t>o mocy 3,0 kW</w:t>
      </w:r>
      <w:r w:rsidR="000313C8" w:rsidRPr="00A44D45">
        <w:rPr>
          <w:snapToGrid w:val="0"/>
        </w:rPr>
        <w:t xml:space="preserve"> zamontowanym w pomieszczeniu </w:t>
      </w:r>
      <w:r w:rsidR="000313C8">
        <w:rPr>
          <w:snapToGrid w:val="0"/>
        </w:rPr>
        <w:t>WC</w:t>
      </w:r>
      <w:r w:rsidR="000313C8" w:rsidRPr="00A44D45">
        <w:rPr>
          <w:snapToGrid w:val="0"/>
        </w:rPr>
        <w:t xml:space="preserve"> </w:t>
      </w:r>
      <w:r w:rsidR="000313C8">
        <w:rPr>
          <w:snapToGrid w:val="0"/>
        </w:rPr>
        <w:t>pod</w:t>
      </w:r>
      <w:r w:rsidR="000313C8" w:rsidRPr="00A44D45">
        <w:rPr>
          <w:snapToGrid w:val="0"/>
        </w:rPr>
        <w:t xml:space="preserve"> umywalką</w:t>
      </w:r>
      <w:r w:rsidRPr="00A44D45">
        <w:rPr>
          <w:snapToGrid w:val="0"/>
        </w:rPr>
        <w:t>.</w:t>
      </w:r>
    </w:p>
    <w:p w14:paraId="78CC2DC5" w14:textId="4E444A3E" w:rsidR="00D005DB" w:rsidRPr="009862F6" w:rsidRDefault="00D005DB" w:rsidP="00D005DB">
      <w:pPr>
        <w:pStyle w:val="PROJEKT-TEKST"/>
        <w:rPr>
          <w:snapToGrid w:val="0"/>
        </w:rPr>
      </w:pPr>
      <w:r w:rsidRPr="009862F6">
        <w:rPr>
          <w:snapToGrid w:val="0"/>
        </w:rPr>
        <w:t xml:space="preserve">Dla budynku przyjęto </w:t>
      </w:r>
      <w:r w:rsidR="000313C8">
        <w:rPr>
          <w:snapToGrid w:val="0"/>
        </w:rPr>
        <w:t>10</w:t>
      </w:r>
      <w:r w:rsidRPr="009862F6">
        <w:rPr>
          <w:snapToGrid w:val="0"/>
        </w:rPr>
        <w:t xml:space="preserve"> użytkowników, dla których dobowe zapotrzebowanie na wodę wyniesie</w:t>
      </w:r>
    </w:p>
    <w:p w14:paraId="4C04DDDF" w14:textId="063ABDE2" w:rsidR="00D005DB" w:rsidRDefault="000313C8" w:rsidP="00DD55F5">
      <w:pPr>
        <w:pStyle w:val="PROJEKT-PUNKTYKRESKI"/>
        <w:rPr>
          <w:snapToGrid w:val="0"/>
        </w:rPr>
      </w:pPr>
      <w:r>
        <w:rPr>
          <w:snapToGrid w:val="0"/>
        </w:rPr>
        <w:t>10</w:t>
      </w:r>
      <w:r w:rsidR="00D005DB" w:rsidRPr="009862F6">
        <w:rPr>
          <w:snapToGrid w:val="0"/>
        </w:rPr>
        <w:t xml:space="preserve"> x </w:t>
      </w:r>
      <w:r w:rsidR="00D005DB">
        <w:rPr>
          <w:snapToGrid w:val="0"/>
        </w:rPr>
        <w:t>4</w:t>
      </w:r>
      <w:r w:rsidR="00D005DB" w:rsidRPr="009862F6">
        <w:rPr>
          <w:snapToGrid w:val="0"/>
        </w:rPr>
        <w:t xml:space="preserve">0 </w:t>
      </w:r>
      <w:proofErr w:type="spellStart"/>
      <w:r w:rsidR="00D005DB" w:rsidRPr="009862F6">
        <w:rPr>
          <w:snapToGrid w:val="0"/>
        </w:rPr>
        <w:t>dm</w:t>
      </w:r>
      <w:r w:rsidR="00D005DB" w:rsidRPr="00702DD8">
        <w:rPr>
          <w:snapToGrid w:val="0"/>
          <w:vertAlign w:val="superscript"/>
        </w:rPr>
        <w:t>3</w:t>
      </w:r>
      <w:proofErr w:type="spellEnd"/>
      <w:r w:rsidR="00D005DB" w:rsidRPr="009862F6">
        <w:rPr>
          <w:snapToGrid w:val="0"/>
        </w:rPr>
        <w:t xml:space="preserve">/dobę = </w:t>
      </w:r>
      <w:r>
        <w:rPr>
          <w:snapToGrid w:val="0"/>
        </w:rPr>
        <w:t>40</w:t>
      </w:r>
      <w:r w:rsidR="00D005DB" w:rsidRPr="009862F6">
        <w:rPr>
          <w:snapToGrid w:val="0"/>
        </w:rPr>
        <w:t xml:space="preserve">0 </w:t>
      </w:r>
      <w:proofErr w:type="spellStart"/>
      <w:r w:rsidR="00D005DB" w:rsidRPr="009862F6">
        <w:rPr>
          <w:snapToGrid w:val="0"/>
        </w:rPr>
        <w:t>dm</w:t>
      </w:r>
      <w:r w:rsidR="00D005DB" w:rsidRPr="00702DD8">
        <w:rPr>
          <w:snapToGrid w:val="0"/>
          <w:vertAlign w:val="superscript"/>
        </w:rPr>
        <w:t>3</w:t>
      </w:r>
      <w:proofErr w:type="spellEnd"/>
      <w:r w:rsidR="00D005DB" w:rsidRPr="009862F6">
        <w:rPr>
          <w:snapToGrid w:val="0"/>
        </w:rPr>
        <w:t>/dobę.</w:t>
      </w:r>
    </w:p>
    <w:p w14:paraId="169340E0" w14:textId="4A436372" w:rsidR="00D573C0" w:rsidRDefault="00D573C0" w:rsidP="00D573C0">
      <w:pPr>
        <w:pStyle w:val="PROJEKT-TEKST"/>
        <w:rPr>
          <w:snapToGrid w:val="0"/>
        </w:rPr>
      </w:pPr>
    </w:p>
    <w:p w14:paraId="164AF6BD" w14:textId="77777777" w:rsidR="00D573C0" w:rsidRDefault="00D573C0" w:rsidP="00D573C0">
      <w:pPr>
        <w:pStyle w:val="PROJEKT-TEKST"/>
        <w:rPr>
          <w:snapToGrid w:val="0"/>
        </w:rPr>
      </w:pPr>
    </w:p>
    <w:p w14:paraId="71C07EDD" w14:textId="7511464D" w:rsidR="00D005DB" w:rsidRDefault="00D005DB" w:rsidP="00646DE4">
      <w:pPr>
        <w:pStyle w:val="PROJEKT-NUMERACJA-POZIOM1"/>
      </w:pPr>
      <w:bookmarkStart w:id="43" w:name="_Toc69339997"/>
      <w:r>
        <w:t>Przepływ obliczeniowy</w:t>
      </w:r>
      <w:bookmarkEnd w:id="43"/>
    </w:p>
    <w:tbl>
      <w:tblPr>
        <w:tblW w:w="9639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10"/>
        <w:gridCol w:w="2410"/>
        <w:gridCol w:w="2409"/>
        <w:gridCol w:w="2410"/>
      </w:tblGrid>
      <w:tr w:rsidR="00D005DB" w:rsidRPr="00D005DB" w14:paraId="51638728" w14:textId="77777777" w:rsidTr="00D005DB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00CFCFBD" w14:textId="77777777" w:rsidR="00D005DB" w:rsidRPr="00D005DB" w:rsidRDefault="00D005DB" w:rsidP="00EB6490">
            <w:pPr>
              <w:pStyle w:val="OpisG-Tabela-Analizaicharakterystyka"/>
              <w:rPr>
                <w:rFonts w:ascii="Arial" w:hAnsi="Arial" w:cs="Arial"/>
                <w:i/>
                <w:iCs/>
              </w:rPr>
            </w:pPr>
            <w:r w:rsidRPr="00D005DB">
              <w:rPr>
                <w:rFonts w:ascii="Arial" w:hAnsi="Arial" w:cs="Arial"/>
                <w:i/>
                <w:iCs/>
              </w:rPr>
              <w:t>Nazwa urządzenia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3F61250E" w14:textId="77777777" w:rsidR="00D005DB" w:rsidRPr="00D005DB" w:rsidRDefault="00D005DB" w:rsidP="00EB6490">
            <w:pPr>
              <w:pStyle w:val="OpisG-Tabela-Analizaicharakterystyka"/>
              <w:rPr>
                <w:rFonts w:ascii="Arial" w:hAnsi="Arial" w:cs="Arial"/>
                <w:i/>
                <w:iCs/>
              </w:rPr>
            </w:pPr>
            <w:proofErr w:type="spellStart"/>
            <w:r w:rsidRPr="00D005DB">
              <w:rPr>
                <w:rFonts w:ascii="Arial" w:hAnsi="Arial" w:cs="Arial"/>
                <w:i/>
                <w:iCs/>
              </w:rPr>
              <w:t>q</w:t>
            </w:r>
            <w:r w:rsidRPr="00D005DB">
              <w:rPr>
                <w:rFonts w:ascii="Arial" w:hAnsi="Arial" w:cs="Arial"/>
                <w:i/>
                <w:iCs/>
                <w:vertAlign w:val="subscript"/>
              </w:rPr>
              <w:t>n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CD7680D" w14:textId="77777777" w:rsidR="00D005DB" w:rsidRPr="00D005DB" w:rsidRDefault="00D005DB" w:rsidP="00EB6490">
            <w:pPr>
              <w:pStyle w:val="OpisG-Tabela-Analizaicharakterystyka"/>
              <w:rPr>
                <w:rFonts w:ascii="Arial" w:hAnsi="Arial" w:cs="Arial"/>
                <w:i/>
                <w:iCs/>
              </w:rPr>
            </w:pPr>
            <w:r w:rsidRPr="00D005DB">
              <w:rPr>
                <w:rFonts w:ascii="Arial" w:hAnsi="Arial" w:cs="Arial"/>
                <w:i/>
                <w:iCs/>
              </w:rPr>
              <w:t>Ilość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EBF711F" w14:textId="77777777" w:rsidR="00D005DB" w:rsidRPr="00D005DB" w:rsidRDefault="00D005DB" w:rsidP="00EB6490">
            <w:pPr>
              <w:pStyle w:val="OpisG-Tabela-Analizaicharakterystyka"/>
              <w:rPr>
                <w:rFonts w:ascii="Arial" w:hAnsi="Arial" w:cs="Arial"/>
                <w:i/>
                <w:iCs/>
              </w:rPr>
            </w:pPr>
            <w:proofErr w:type="spellStart"/>
            <w:r w:rsidRPr="00D005DB">
              <w:rPr>
                <w:rFonts w:ascii="Arial" w:hAnsi="Arial" w:cs="Arial"/>
                <w:i/>
                <w:iCs/>
              </w:rPr>
              <w:t>Σq</w:t>
            </w:r>
            <w:r w:rsidRPr="00D005DB">
              <w:rPr>
                <w:rFonts w:ascii="Arial" w:hAnsi="Arial" w:cs="Arial"/>
                <w:i/>
                <w:iCs/>
                <w:vertAlign w:val="subscript"/>
              </w:rPr>
              <w:t>n</w:t>
            </w:r>
            <w:proofErr w:type="spellEnd"/>
          </w:p>
        </w:tc>
      </w:tr>
      <w:tr w:rsidR="00D005DB" w:rsidRPr="00D005DB" w14:paraId="68FCEB23" w14:textId="77777777" w:rsidTr="00D005DB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4DBA6" w14:textId="77777777" w:rsidR="00D005DB" w:rsidRPr="00D005DB" w:rsidRDefault="00D005DB" w:rsidP="00EB6490">
            <w:pPr>
              <w:pStyle w:val="OpisG-Tabela-Analizaicharakterystyka"/>
              <w:rPr>
                <w:rFonts w:ascii="Arial" w:hAnsi="Arial" w:cs="Arial"/>
                <w:i/>
                <w:iCs/>
              </w:rPr>
            </w:pPr>
            <w:r w:rsidRPr="00D005DB">
              <w:rPr>
                <w:rFonts w:ascii="Arial" w:hAnsi="Arial" w:cs="Arial"/>
                <w:i/>
                <w:iCs/>
              </w:rPr>
              <w:t>Umywalka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B7281" w14:textId="77777777" w:rsidR="00D005DB" w:rsidRPr="00D005DB" w:rsidRDefault="00D005DB" w:rsidP="00EB6490">
            <w:pPr>
              <w:pStyle w:val="OpisG-Tabela-Analizaicharakterystyka"/>
              <w:rPr>
                <w:rFonts w:ascii="Arial" w:hAnsi="Arial" w:cs="Arial"/>
                <w:i/>
                <w:iCs/>
              </w:rPr>
            </w:pPr>
            <w:r w:rsidRPr="00D005DB">
              <w:rPr>
                <w:rFonts w:ascii="Arial" w:hAnsi="Arial" w:cs="Arial"/>
                <w:i/>
                <w:iCs/>
              </w:rPr>
              <w:t>0,14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49ACE" w14:textId="0311FF66" w:rsidR="00D005DB" w:rsidRPr="00D005DB" w:rsidRDefault="000313C8" w:rsidP="00EB6490">
            <w:pPr>
              <w:pStyle w:val="OpisG-Tabela-Analizaicharakterystyka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37F70" w14:textId="719969FE" w:rsidR="00D005DB" w:rsidRPr="00D005DB" w:rsidRDefault="00D005DB" w:rsidP="00EB6490">
            <w:pPr>
              <w:pStyle w:val="OpisG-Tabela-Analizaicharakterystyka"/>
              <w:rPr>
                <w:rFonts w:ascii="Arial" w:hAnsi="Arial" w:cs="Arial"/>
                <w:i/>
                <w:iCs/>
              </w:rPr>
            </w:pPr>
            <w:r w:rsidRPr="00D005DB">
              <w:rPr>
                <w:rFonts w:ascii="Arial" w:hAnsi="Arial" w:cs="Arial"/>
                <w:i/>
                <w:iCs/>
              </w:rPr>
              <w:t>0,</w:t>
            </w:r>
            <w:r w:rsidR="000313C8">
              <w:rPr>
                <w:rFonts w:ascii="Arial" w:hAnsi="Arial" w:cs="Arial"/>
                <w:i/>
                <w:iCs/>
              </w:rPr>
              <w:t>52</w:t>
            </w:r>
          </w:p>
        </w:tc>
      </w:tr>
      <w:tr w:rsidR="000313C8" w:rsidRPr="00D005DB" w14:paraId="4ACB561B" w14:textId="77777777" w:rsidTr="000313C8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2A975" w14:textId="77777777" w:rsidR="000313C8" w:rsidRPr="00D005DB" w:rsidRDefault="000313C8" w:rsidP="000313C8">
            <w:pPr>
              <w:pStyle w:val="OpisG-Tabela-Analizaicharakterystyka"/>
              <w:rPr>
                <w:rFonts w:ascii="Arial" w:hAnsi="Arial" w:cs="Arial"/>
                <w:i/>
                <w:iCs/>
              </w:rPr>
            </w:pPr>
            <w:r w:rsidRPr="00D005DB">
              <w:rPr>
                <w:rFonts w:ascii="Arial" w:hAnsi="Arial" w:cs="Arial"/>
                <w:i/>
                <w:iCs/>
              </w:rPr>
              <w:t>Miska ustępowa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BBDAC" w14:textId="77777777" w:rsidR="000313C8" w:rsidRPr="00D005DB" w:rsidRDefault="000313C8" w:rsidP="000313C8">
            <w:pPr>
              <w:pStyle w:val="OpisG-Tabela-Analizaicharakterystyka"/>
              <w:rPr>
                <w:rFonts w:ascii="Arial" w:hAnsi="Arial" w:cs="Arial"/>
                <w:i/>
                <w:iCs/>
              </w:rPr>
            </w:pPr>
            <w:r w:rsidRPr="00D005DB">
              <w:rPr>
                <w:rFonts w:ascii="Arial" w:hAnsi="Arial" w:cs="Arial"/>
                <w:i/>
                <w:iCs/>
              </w:rPr>
              <w:t>0,13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87D52" w14:textId="2582EF7B" w:rsidR="000313C8" w:rsidRPr="00D005DB" w:rsidRDefault="000313C8" w:rsidP="000313C8">
            <w:pPr>
              <w:pStyle w:val="OpisG-Tabela-Analizaicharakterystyka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CAD25" w14:textId="65B3B67B" w:rsidR="000313C8" w:rsidRPr="00D005DB" w:rsidRDefault="000313C8" w:rsidP="000313C8">
            <w:pPr>
              <w:pStyle w:val="OpisG-Tabela-Analizaicharakterystyka"/>
              <w:rPr>
                <w:rFonts w:ascii="Arial" w:hAnsi="Arial" w:cs="Arial"/>
                <w:i/>
                <w:iCs/>
              </w:rPr>
            </w:pPr>
            <w:r w:rsidRPr="00D005DB">
              <w:rPr>
                <w:rFonts w:ascii="Arial" w:hAnsi="Arial" w:cs="Arial"/>
                <w:i/>
                <w:iCs/>
              </w:rPr>
              <w:t>0,</w:t>
            </w:r>
            <w:r>
              <w:rPr>
                <w:rFonts w:ascii="Arial" w:hAnsi="Arial" w:cs="Arial"/>
                <w:i/>
                <w:iCs/>
              </w:rPr>
              <w:t>49</w:t>
            </w:r>
          </w:p>
        </w:tc>
      </w:tr>
      <w:tr w:rsidR="00D005DB" w:rsidRPr="00D005DB" w14:paraId="31B72A18" w14:textId="77777777" w:rsidTr="00D005DB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59CCB" w14:textId="06105C27" w:rsidR="00D005DB" w:rsidRPr="00D005DB" w:rsidRDefault="000313C8" w:rsidP="00EB6490">
            <w:pPr>
              <w:pStyle w:val="OpisG-Tabela-Analizaicharakterystyka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Pisuar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CF3FC" w14:textId="77777777" w:rsidR="00D005DB" w:rsidRPr="00D005DB" w:rsidRDefault="00D005DB" w:rsidP="00EB6490">
            <w:pPr>
              <w:pStyle w:val="OpisG-Tabela-Analizaicharakterystyka"/>
              <w:rPr>
                <w:rFonts w:ascii="Arial" w:hAnsi="Arial" w:cs="Arial"/>
                <w:i/>
                <w:iCs/>
              </w:rPr>
            </w:pPr>
            <w:r w:rsidRPr="00D005DB">
              <w:rPr>
                <w:rFonts w:ascii="Arial" w:hAnsi="Arial" w:cs="Arial"/>
                <w:i/>
                <w:iCs/>
              </w:rPr>
              <w:t>0,13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8D506" w14:textId="77777777" w:rsidR="00D005DB" w:rsidRPr="00D005DB" w:rsidRDefault="00D005DB" w:rsidP="00EB6490">
            <w:pPr>
              <w:pStyle w:val="OpisG-Tabela-Analizaicharakterystyka"/>
              <w:rPr>
                <w:rFonts w:ascii="Arial" w:hAnsi="Arial" w:cs="Arial"/>
                <w:i/>
                <w:iCs/>
              </w:rPr>
            </w:pPr>
            <w:r w:rsidRPr="00D005DB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13627" w14:textId="77777777" w:rsidR="00D005DB" w:rsidRPr="00D005DB" w:rsidRDefault="00D005DB" w:rsidP="00EB6490">
            <w:pPr>
              <w:pStyle w:val="OpisG-Tabela-Analizaicharakterystyka"/>
              <w:rPr>
                <w:rFonts w:ascii="Arial" w:hAnsi="Arial" w:cs="Arial"/>
                <w:i/>
                <w:iCs/>
              </w:rPr>
            </w:pPr>
            <w:r w:rsidRPr="00D005DB">
              <w:rPr>
                <w:rFonts w:ascii="Arial" w:hAnsi="Arial" w:cs="Arial"/>
                <w:i/>
                <w:iCs/>
              </w:rPr>
              <w:t>0,13</w:t>
            </w:r>
          </w:p>
        </w:tc>
      </w:tr>
      <w:tr w:rsidR="00D005DB" w:rsidRPr="00D005DB" w14:paraId="4C13FFF0" w14:textId="77777777" w:rsidTr="00D005DB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6AFD6" w14:textId="77777777" w:rsidR="00D005DB" w:rsidRPr="00D005DB" w:rsidRDefault="00D005DB" w:rsidP="00EB6490">
            <w:pPr>
              <w:pStyle w:val="OpisG-Tabela-Analizaicharakterystyka"/>
              <w:rPr>
                <w:rFonts w:ascii="Arial" w:hAnsi="Arial" w:cs="Arial"/>
                <w:i/>
                <w:iCs/>
              </w:rPr>
            </w:pPr>
            <w:r w:rsidRPr="00D005DB">
              <w:rPr>
                <w:rFonts w:ascii="Arial" w:hAnsi="Arial" w:cs="Arial"/>
                <w:i/>
                <w:iCs/>
              </w:rPr>
              <w:t>Natrysk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48BC4" w14:textId="77777777" w:rsidR="00D005DB" w:rsidRPr="00D005DB" w:rsidRDefault="00D005DB" w:rsidP="00EB6490">
            <w:pPr>
              <w:pStyle w:val="OpisG-Tabela-Analizaicharakterystyka"/>
              <w:rPr>
                <w:rFonts w:ascii="Arial" w:hAnsi="Arial" w:cs="Arial"/>
                <w:i/>
                <w:iCs/>
              </w:rPr>
            </w:pPr>
            <w:r w:rsidRPr="00D005DB">
              <w:rPr>
                <w:rFonts w:ascii="Arial" w:hAnsi="Arial" w:cs="Arial"/>
                <w:i/>
                <w:iCs/>
              </w:rPr>
              <w:t>0,30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2D50B" w14:textId="77777777" w:rsidR="00D005DB" w:rsidRPr="00D005DB" w:rsidRDefault="00D005DB" w:rsidP="00EB6490">
            <w:pPr>
              <w:pStyle w:val="OpisG-Tabela-Analizaicharakterystyka"/>
              <w:rPr>
                <w:rFonts w:ascii="Arial" w:hAnsi="Arial" w:cs="Arial"/>
                <w:i/>
                <w:iCs/>
              </w:rPr>
            </w:pPr>
            <w:r w:rsidRPr="00D005DB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3BDC6" w14:textId="77777777" w:rsidR="00D005DB" w:rsidRPr="00D005DB" w:rsidRDefault="00D005DB" w:rsidP="00EB6490">
            <w:pPr>
              <w:pStyle w:val="OpisG-Tabela-Analizaicharakterystyka"/>
              <w:rPr>
                <w:rFonts w:ascii="Arial" w:hAnsi="Arial" w:cs="Arial"/>
                <w:i/>
                <w:iCs/>
              </w:rPr>
            </w:pPr>
            <w:r w:rsidRPr="00D005DB">
              <w:rPr>
                <w:rFonts w:ascii="Arial" w:hAnsi="Arial" w:cs="Arial"/>
                <w:i/>
                <w:iCs/>
              </w:rPr>
              <w:t>0,30</w:t>
            </w:r>
          </w:p>
        </w:tc>
      </w:tr>
      <w:tr w:rsidR="00D005DB" w:rsidRPr="00D005DB" w14:paraId="7FBD30A3" w14:textId="77777777" w:rsidTr="00D005DB">
        <w:trPr>
          <w:jc w:val="center"/>
        </w:trPr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1F2D7" w14:textId="77777777" w:rsidR="00D005DB" w:rsidRPr="00D005DB" w:rsidRDefault="00D005DB" w:rsidP="00EB6490">
            <w:pPr>
              <w:pStyle w:val="OpisG-Tabela-Analizaicharakterystyka"/>
              <w:rPr>
                <w:rFonts w:ascii="Arial" w:hAnsi="Arial" w:cs="Arial"/>
                <w:i/>
                <w:iCs/>
              </w:rPr>
            </w:pPr>
            <w:r w:rsidRPr="00D005DB">
              <w:rPr>
                <w:rFonts w:ascii="Arial" w:hAnsi="Arial" w:cs="Arial"/>
                <w:i/>
                <w:iCs/>
              </w:rPr>
              <w:t>RAZEM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DF1D5" w14:textId="2D847864" w:rsidR="00D005DB" w:rsidRPr="00D005DB" w:rsidRDefault="00D005DB" w:rsidP="00EB6490">
            <w:pPr>
              <w:pStyle w:val="OpisG-Tabela-Analizaicharakterystyka"/>
              <w:rPr>
                <w:rFonts w:ascii="Arial" w:hAnsi="Arial" w:cs="Arial"/>
                <w:i/>
                <w:iCs/>
              </w:rPr>
            </w:pPr>
            <w:r w:rsidRPr="00D005DB">
              <w:rPr>
                <w:rFonts w:ascii="Arial" w:hAnsi="Arial" w:cs="Arial"/>
                <w:i/>
                <w:iCs/>
              </w:rPr>
              <w:fldChar w:fldCharType="begin"/>
            </w:r>
            <w:r w:rsidRPr="00D005DB">
              <w:rPr>
                <w:rFonts w:ascii="Arial" w:hAnsi="Arial" w:cs="Arial"/>
                <w:i/>
                <w:iCs/>
              </w:rPr>
              <w:instrText xml:space="preserve"> =SUM(ABOVE) </w:instrText>
            </w:r>
            <w:r w:rsidRPr="00D005DB">
              <w:rPr>
                <w:rFonts w:ascii="Arial" w:hAnsi="Arial" w:cs="Arial"/>
                <w:i/>
                <w:iCs/>
              </w:rPr>
              <w:fldChar w:fldCharType="separate"/>
            </w:r>
            <w:r w:rsidR="000313C8">
              <w:rPr>
                <w:rFonts w:ascii="Arial" w:hAnsi="Arial" w:cs="Arial"/>
                <w:i/>
                <w:iCs/>
                <w:noProof/>
              </w:rPr>
              <w:t>8</w:t>
            </w:r>
            <w:r w:rsidRPr="00D005DB">
              <w:rPr>
                <w:rFonts w:ascii="Arial" w:hAnsi="Arial" w:cs="Arial"/>
                <w:i/>
                <w:iCs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3360B" w14:textId="6E691489" w:rsidR="00D005DB" w:rsidRPr="00D005DB" w:rsidRDefault="00D005DB" w:rsidP="00EB6490">
            <w:pPr>
              <w:pStyle w:val="OpisG-Tabela-Analizaicharakterystyka"/>
              <w:rPr>
                <w:rFonts w:ascii="Arial" w:hAnsi="Arial" w:cs="Arial"/>
                <w:i/>
                <w:iCs/>
              </w:rPr>
            </w:pPr>
            <w:r w:rsidRPr="00D005DB">
              <w:rPr>
                <w:rFonts w:ascii="Arial" w:hAnsi="Arial" w:cs="Arial"/>
                <w:i/>
                <w:iCs/>
              </w:rPr>
              <w:fldChar w:fldCharType="begin"/>
            </w:r>
            <w:r w:rsidRPr="00D005DB">
              <w:rPr>
                <w:rFonts w:ascii="Arial" w:hAnsi="Arial" w:cs="Arial"/>
                <w:i/>
                <w:iCs/>
              </w:rPr>
              <w:instrText xml:space="preserve"> =SUM(ABOVE) </w:instrText>
            </w:r>
            <w:r w:rsidRPr="00D005DB">
              <w:rPr>
                <w:rFonts w:ascii="Arial" w:hAnsi="Arial" w:cs="Arial"/>
                <w:i/>
                <w:iCs/>
              </w:rPr>
              <w:fldChar w:fldCharType="separate"/>
            </w:r>
            <w:r w:rsidR="000313C8">
              <w:rPr>
                <w:rFonts w:ascii="Arial" w:hAnsi="Arial" w:cs="Arial"/>
                <w:i/>
                <w:iCs/>
                <w:noProof/>
              </w:rPr>
              <w:t>1,44</w:t>
            </w:r>
            <w:r w:rsidRPr="00D005DB">
              <w:rPr>
                <w:rFonts w:ascii="Arial" w:hAnsi="Arial" w:cs="Arial"/>
                <w:i/>
                <w:iCs/>
              </w:rPr>
              <w:fldChar w:fldCharType="end"/>
            </w:r>
          </w:p>
        </w:tc>
      </w:tr>
    </w:tbl>
    <w:p w14:paraId="7687F518" w14:textId="7265C0BD" w:rsidR="00D005DB" w:rsidRDefault="00D005DB" w:rsidP="000313C8">
      <w:pPr>
        <w:pStyle w:val="PROJEKT-TEKST"/>
      </w:pPr>
      <w:r>
        <w:t>Zgodnie z normą</w:t>
      </w:r>
      <w:r w:rsidRPr="00BA0458">
        <w:t xml:space="preserve"> </w:t>
      </w:r>
      <w:proofErr w:type="spellStart"/>
      <w:r w:rsidRPr="00BA0458">
        <w:t>PN</w:t>
      </w:r>
      <w:proofErr w:type="spellEnd"/>
      <w:r>
        <w:t>-</w:t>
      </w:r>
      <w:r w:rsidRPr="00BA0458">
        <w:t>92/B</w:t>
      </w:r>
      <w:r>
        <w:t>-</w:t>
      </w:r>
      <w:r w:rsidRPr="00BA0458">
        <w:t>0170</w:t>
      </w:r>
      <w:r>
        <w:t>6 przepływ obliczeniowy: q=0,682*</w:t>
      </w:r>
      <w:r w:rsidRPr="00DF6A12">
        <w:t>(∑</w:t>
      </w:r>
      <w:proofErr w:type="spellStart"/>
      <w:r w:rsidRPr="00DF6A12">
        <w:t>q</w:t>
      </w:r>
      <w:r w:rsidRPr="00DF6A12">
        <w:rPr>
          <w:vertAlign w:val="subscript"/>
        </w:rPr>
        <w:t>n</w:t>
      </w:r>
      <w:proofErr w:type="spellEnd"/>
      <w:r w:rsidRPr="00DF6A12">
        <w:t>)</w:t>
      </w:r>
      <w:r w:rsidRPr="00DF6A12">
        <w:rPr>
          <w:vertAlign w:val="superscript"/>
        </w:rPr>
        <w:t>0,45</w:t>
      </w:r>
      <w:r w:rsidRPr="00DF6A12">
        <w:t xml:space="preserve"> – 0,14 = 0,</w:t>
      </w:r>
      <w:r w:rsidR="000313C8">
        <w:t>66</w:t>
      </w:r>
      <w:r w:rsidRPr="00DF6A12">
        <w:t xml:space="preserve"> </w:t>
      </w:r>
      <w:proofErr w:type="spellStart"/>
      <w:r w:rsidRPr="00DF6A12">
        <w:t>dm</w:t>
      </w:r>
      <w:r w:rsidRPr="00DF6A12">
        <w:rPr>
          <w:vertAlign w:val="superscript"/>
        </w:rPr>
        <w:t>3</w:t>
      </w:r>
      <w:proofErr w:type="spellEnd"/>
      <w:r w:rsidRPr="00DF6A12">
        <w:t>/s.</w:t>
      </w:r>
      <w:bookmarkStart w:id="44" w:name="_Toc499121753"/>
      <w:bookmarkStart w:id="45" w:name="_Toc48128420"/>
      <w:bookmarkStart w:id="46" w:name="_Toc55480482"/>
      <w:bookmarkStart w:id="47" w:name="_Toc56780267"/>
      <w:bookmarkStart w:id="48" w:name="_Toc60750960"/>
    </w:p>
    <w:p w14:paraId="2B0CF853" w14:textId="2D176B9B" w:rsidR="00D005DB" w:rsidRDefault="00D005DB" w:rsidP="00646DE4">
      <w:pPr>
        <w:pStyle w:val="PROJEKT-NUMERACJA-POZIOM1"/>
      </w:pPr>
      <w:bookmarkStart w:id="49" w:name="_Toc69339998"/>
      <w:r>
        <w:lastRenderedPageBreak/>
        <w:t>Opis kanalizacji sanitarnych</w:t>
      </w:r>
      <w:bookmarkEnd w:id="44"/>
      <w:bookmarkEnd w:id="45"/>
      <w:bookmarkEnd w:id="46"/>
      <w:bookmarkEnd w:id="47"/>
      <w:bookmarkEnd w:id="48"/>
      <w:bookmarkEnd w:id="49"/>
    </w:p>
    <w:p w14:paraId="2B9F5495" w14:textId="488BF4EE" w:rsidR="00D005DB" w:rsidRDefault="00D005DB" w:rsidP="004E7CCF">
      <w:pPr>
        <w:pStyle w:val="PROJEKT-TEKST"/>
      </w:pPr>
      <w:r>
        <w:rPr>
          <w:snapToGrid w:val="0"/>
        </w:rPr>
        <w:t xml:space="preserve">Ścieki </w:t>
      </w:r>
      <w:r w:rsidR="000313C8">
        <w:rPr>
          <w:snapToGrid w:val="0"/>
        </w:rPr>
        <w:t xml:space="preserve">sanitarne z przyborów należy odprowadzić rurami </w:t>
      </w:r>
      <w:proofErr w:type="spellStart"/>
      <w:r w:rsidR="000313C8">
        <w:rPr>
          <w:snapToGrid w:val="0"/>
        </w:rPr>
        <w:t>PVC</w:t>
      </w:r>
      <w:proofErr w:type="spellEnd"/>
      <w:r w:rsidR="000313C8">
        <w:rPr>
          <w:snapToGrid w:val="0"/>
        </w:rPr>
        <w:t xml:space="preserve"> typu „N”. Średnice rur zaznaczono na rysunkach. Odprowadzenie ścieków wszystkich przyborów sanitarnych wykonać poprzez </w:t>
      </w:r>
      <w:proofErr w:type="spellStart"/>
      <w:r w:rsidR="000313C8">
        <w:rPr>
          <w:snapToGrid w:val="0"/>
        </w:rPr>
        <w:t>zasyfonowanie</w:t>
      </w:r>
      <w:proofErr w:type="spellEnd"/>
      <w:r w:rsidR="000313C8">
        <w:rPr>
          <w:snapToGrid w:val="0"/>
        </w:rPr>
        <w:t xml:space="preserve">. Wentylowanie pionu kanalizacyjnego poprzez wywietrznik dachowy. U podstawy pionu zamontować rewizje. Montaż rur kielichowych wykonać na wcisk z uszczelnieniem gumowym. Przejścia przez ściany zewnętrzne wykonać w tulejach ochronnych. Wolną przestrzeń pomiędzy rurą przewodową a instalacyjną wypełnić materiałem plastycznym. Ścieki z budynku odprowadzić istniejącym przyłączem do gminnej sieci kanalizacyjnej. Po wykonaniu instalacji kanalizacyjnej należy ją poddać próbie szczelności zgodnie z normą </w:t>
      </w:r>
      <w:proofErr w:type="spellStart"/>
      <w:r w:rsidR="000313C8">
        <w:rPr>
          <w:snapToGrid w:val="0"/>
        </w:rPr>
        <w:t>PN</w:t>
      </w:r>
      <w:proofErr w:type="spellEnd"/>
      <w:r w:rsidR="000313C8">
        <w:rPr>
          <w:snapToGrid w:val="0"/>
        </w:rPr>
        <w:t xml:space="preserve">-81 B-10700/00 Instalacje wewnętrzne wodociągowe </w:t>
      </w:r>
      <w:r w:rsidR="000313C8">
        <w:rPr>
          <w:snapToGrid w:val="0"/>
        </w:rPr>
        <w:br/>
        <w:t>i kanalizacyjne</w:t>
      </w:r>
      <w:r w:rsidRPr="00765680">
        <w:t>.</w:t>
      </w:r>
    </w:p>
    <w:p w14:paraId="1A7C9619" w14:textId="175CAFA0" w:rsidR="00D005DB" w:rsidRDefault="00D005DB" w:rsidP="00D005DB">
      <w:pPr>
        <w:pStyle w:val="PROJEKT-TEKST"/>
        <w:rPr>
          <w:snapToGrid w:val="0"/>
        </w:rPr>
      </w:pPr>
    </w:p>
    <w:p w14:paraId="59CA5368" w14:textId="77777777" w:rsidR="00D005DB" w:rsidRDefault="00D005DB" w:rsidP="00D005DB">
      <w:pPr>
        <w:pStyle w:val="PROJEKT-TEKST"/>
        <w:rPr>
          <w:snapToGrid w:val="0"/>
        </w:rPr>
      </w:pPr>
    </w:p>
    <w:p w14:paraId="3896F8E0" w14:textId="77777777" w:rsidR="00D005DB" w:rsidRPr="003469AF" w:rsidRDefault="00D005DB" w:rsidP="00646DE4">
      <w:pPr>
        <w:pStyle w:val="PROJEKT-NUMERACJA-POZIOM1"/>
      </w:pPr>
      <w:bookmarkStart w:id="50" w:name="_Toc60750961"/>
      <w:bookmarkStart w:id="51" w:name="_Toc69339999"/>
      <w:bookmarkStart w:id="52" w:name="_Toc242259528"/>
      <w:bookmarkStart w:id="53" w:name="_Toc442860188"/>
      <w:r>
        <w:t>O</w:t>
      </w:r>
      <w:r w:rsidRPr="003469AF">
        <w:t>grzewani</w:t>
      </w:r>
      <w:r>
        <w:t>e</w:t>
      </w:r>
      <w:bookmarkEnd w:id="50"/>
      <w:bookmarkEnd w:id="51"/>
    </w:p>
    <w:p w14:paraId="6E310F80" w14:textId="28F785F2" w:rsidR="000313C8" w:rsidRPr="00A44D45" w:rsidRDefault="00D005DB" w:rsidP="000313C8">
      <w:pPr>
        <w:pStyle w:val="PROJEKT-TEKST"/>
        <w:rPr>
          <w:snapToGrid w:val="0"/>
        </w:rPr>
      </w:pPr>
      <w:r w:rsidRPr="00A44D45">
        <w:rPr>
          <w:snapToGrid w:val="0"/>
        </w:rPr>
        <w:t xml:space="preserve">Ze względu na możliwość zamarznięcia wody w instalacji w pomieszczeniu </w:t>
      </w:r>
      <w:r w:rsidR="00D573C0">
        <w:rPr>
          <w:snapToGrid w:val="0"/>
        </w:rPr>
        <w:t>gospodarczym</w:t>
      </w:r>
      <w:r w:rsidRPr="00A44D45">
        <w:rPr>
          <w:snapToGrid w:val="0"/>
        </w:rPr>
        <w:t xml:space="preserve"> projektuje się </w:t>
      </w:r>
      <w:r>
        <w:rPr>
          <w:snapToGrid w:val="0"/>
        </w:rPr>
        <w:t xml:space="preserve">ogrzewanie </w:t>
      </w:r>
      <w:r w:rsidRPr="00A44D45">
        <w:rPr>
          <w:snapToGrid w:val="0"/>
        </w:rPr>
        <w:t>dyżurn</w:t>
      </w:r>
      <w:r>
        <w:rPr>
          <w:snapToGrid w:val="0"/>
        </w:rPr>
        <w:t xml:space="preserve">e </w:t>
      </w:r>
      <w:r w:rsidRPr="00410B1F">
        <w:t>o temp</w:t>
      </w:r>
      <w:r>
        <w:t>.</w:t>
      </w:r>
      <w:r w:rsidRPr="00410B1F">
        <w:t xml:space="preserve"> +</w:t>
      </w:r>
      <w:proofErr w:type="spellStart"/>
      <w:r>
        <w:t>8°</w:t>
      </w:r>
      <w:r w:rsidRPr="00410B1F">
        <w:t>C</w:t>
      </w:r>
      <w:proofErr w:type="spellEnd"/>
      <w:r>
        <w:t xml:space="preserve"> za pomocą </w:t>
      </w:r>
      <w:r w:rsidRPr="00A44D45">
        <w:rPr>
          <w:snapToGrid w:val="0"/>
        </w:rPr>
        <w:t>grzejnik</w:t>
      </w:r>
      <w:r>
        <w:rPr>
          <w:snapToGrid w:val="0"/>
        </w:rPr>
        <w:t>a</w:t>
      </w:r>
      <w:r w:rsidRPr="00A44D45">
        <w:rPr>
          <w:snapToGrid w:val="0"/>
        </w:rPr>
        <w:t xml:space="preserve"> elektryczn</w:t>
      </w:r>
      <w:r>
        <w:rPr>
          <w:snapToGrid w:val="0"/>
        </w:rPr>
        <w:t>ego</w:t>
      </w:r>
      <w:r w:rsidRPr="00A44D45">
        <w:rPr>
          <w:snapToGrid w:val="0"/>
        </w:rPr>
        <w:t xml:space="preserve"> płytow</w:t>
      </w:r>
      <w:r>
        <w:rPr>
          <w:snapToGrid w:val="0"/>
        </w:rPr>
        <w:t>ego</w:t>
      </w:r>
      <w:r w:rsidRPr="00A44D45">
        <w:rPr>
          <w:snapToGrid w:val="0"/>
        </w:rPr>
        <w:t xml:space="preserve"> „</w:t>
      </w:r>
      <w:proofErr w:type="spellStart"/>
      <w:r>
        <w:rPr>
          <w:snapToGrid w:val="0"/>
        </w:rPr>
        <w:t>YALI</w:t>
      </w:r>
      <w:proofErr w:type="spellEnd"/>
      <w:r>
        <w:rPr>
          <w:snapToGrid w:val="0"/>
        </w:rPr>
        <w:t xml:space="preserve"> C </w:t>
      </w:r>
      <w:r w:rsidR="004E7CCF">
        <w:rPr>
          <w:snapToGrid w:val="0"/>
        </w:rPr>
        <w:t>21 0504</w:t>
      </w:r>
      <w:r w:rsidRPr="00A44D45">
        <w:rPr>
          <w:snapToGrid w:val="0"/>
        </w:rPr>
        <w:t xml:space="preserve">” z wtyczką </w:t>
      </w:r>
      <w:r w:rsidR="004E7CCF">
        <w:rPr>
          <w:snapToGrid w:val="0"/>
        </w:rPr>
        <w:br/>
      </w:r>
      <w:r w:rsidRPr="00A44D45">
        <w:rPr>
          <w:snapToGrid w:val="0"/>
        </w:rPr>
        <w:t xml:space="preserve">o mocy </w:t>
      </w:r>
      <w:r w:rsidR="004E7CCF">
        <w:rPr>
          <w:snapToGrid w:val="0"/>
        </w:rPr>
        <w:t>5</w:t>
      </w:r>
      <w:r w:rsidRPr="00A44D45">
        <w:rPr>
          <w:snapToGrid w:val="0"/>
        </w:rPr>
        <w:t>00</w:t>
      </w:r>
      <w:r>
        <w:rPr>
          <w:snapToGrid w:val="0"/>
        </w:rPr>
        <w:t xml:space="preserve"> </w:t>
      </w:r>
      <w:r w:rsidRPr="00A44D45">
        <w:rPr>
          <w:snapToGrid w:val="0"/>
        </w:rPr>
        <w:t>W</w:t>
      </w:r>
      <w:r>
        <w:rPr>
          <w:snapToGrid w:val="0"/>
        </w:rPr>
        <w:t>,</w:t>
      </w:r>
      <w:r w:rsidRPr="00A44D45">
        <w:rPr>
          <w:snapToGrid w:val="0"/>
        </w:rPr>
        <w:t xml:space="preserve"> wysokości 500 mm</w:t>
      </w:r>
      <w:r>
        <w:rPr>
          <w:snapToGrid w:val="0"/>
        </w:rPr>
        <w:t>,</w:t>
      </w:r>
      <w:r w:rsidRPr="00A44D45">
        <w:rPr>
          <w:snapToGrid w:val="0"/>
        </w:rPr>
        <w:t xml:space="preserve"> zasilane prądem o napięciu 230 V</w:t>
      </w:r>
      <w:r>
        <w:rPr>
          <w:snapToGrid w:val="0"/>
        </w:rPr>
        <w:t>,</w:t>
      </w:r>
      <w:r w:rsidRPr="00A44D45">
        <w:rPr>
          <w:snapToGrid w:val="0"/>
        </w:rPr>
        <w:t xml:space="preserve"> produkcji firmy </w:t>
      </w:r>
      <w:proofErr w:type="spellStart"/>
      <w:r w:rsidRPr="00A44D45">
        <w:rPr>
          <w:snapToGrid w:val="0"/>
        </w:rPr>
        <w:t>PURMO</w:t>
      </w:r>
      <w:proofErr w:type="spellEnd"/>
      <w:r w:rsidRPr="00A44D45">
        <w:rPr>
          <w:snapToGrid w:val="0"/>
        </w:rPr>
        <w:t xml:space="preserve">. </w:t>
      </w:r>
      <w:bookmarkStart w:id="54" w:name="_Hlk60652300"/>
      <w:r w:rsidRPr="00A44D45">
        <w:rPr>
          <w:snapToGrid w:val="0"/>
        </w:rPr>
        <w:t>Grzejnik posiada elektroniczne zawory termostatyczne z regulacją.</w:t>
      </w:r>
      <w:bookmarkEnd w:id="54"/>
      <w:r w:rsidR="000313C8">
        <w:rPr>
          <w:snapToGrid w:val="0"/>
        </w:rPr>
        <w:t xml:space="preserve"> W pozostałych pomieszczeniach grzejniki elektryczne zgodnie </w:t>
      </w:r>
      <w:r w:rsidR="000313C8">
        <w:rPr>
          <w:snapToGrid w:val="0"/>
        </w:rPr>
        <w:br/>
        <w:t>z rysunkiem branży sanitarnej.</w:t>
      </w:r>
    </w:p>
    <w:p w14:paraId="4A29EA04" w14:textId="48E60C4F" w:rsidR="00D005DB" w:rsidRDefault="00D005DB" w:rsidP="00D005DB">
      <w:pPr>
        <w:pStyle w:val="PROJEKT-TEKST"/>
        <w:rPr>
          <w:snapToGrid w:val="0"/>
        </w:rPr>
      </w:pPr>
    </w:p>
    <w:p w14:paraId="3C73203F" w14:textId="77777777" w:rsidR="00D005DB" w:rsidRDefault="00D005DB" w:rsidP="00D005DB">
      <w:pPr>
        <w:pStyle w:val="PROJEKT-TEKST"/>
        <w:rPr>
          <w:snapToGrid w:val="0"/>
        </w:rPr>
      </w:pPr>
    </w:p>
    <w:p w14:paraId="45036CE6" w14:textId="1997B50C" w:rsidR="00D005DB" w:rsidRPr="006502D2" w:rsidRDefault="00D005DB" w:rsidP="00646DE4">
      <w:pPr>
        <w:pStyle w:val="PROJEKT-NUMERACJA-POZIOM1"/>
      </w:pPr>
      <w:bookmarkStart w:id="55" w:name="_Toc483989432"/>
      <w:bookmarkStart w:id="56" w:name="_Toc55480486"/>
      <w:bookmarkStart w:id="57" w:name="_Toc56780271"/>
      <w:bookmarkStart w:id="58" w:name="_Toc60750962"/>
      <w:bookmarkStart w:id="59" w:name="_Toc69340000"/>
      <w:bookmarkEnd w:id="52"/>
      <w:bookmarkEnd w:id="53"/>
      <w:r w:rsidRPr="006502D2">
        <w:t xml:space="preserve">Uwagi </w:t>
      </w:r>
      <w:r>
        <w:t>końcowe</w:t>
      </w:r>
      <w:bookmarkEnd w:id="55"/>
      <w:bookmarkEnd w:id="56"/>
      <w:bookmarkEnd w:id="57"/>
      <w:bookmarkEnd w:id="58"/>
      <w:bookmarkEnd w:id="59"/>
    </w:p>
    <w:p w14:paraId="2F759E67" w14:textId="77777777" w:rsidR="00D005DB" w:rsidRDefault="00D005DB" w:rsidP="00D005DB">
      <w:pPr>
        <w:pStyle w:val="PROJEKT-TEKST"/>
      </w:pPr>
      <w:r>
        <w:t>Po wykonaniu instalacji należy wykonać obowiązujące pomiary kontrolne.</w:t>
      </w:r>
    </w:p>
    <w:p w14:paraId="4E4AB001" w14:textId="77777777" w:rsidR="00D005DB" w:rsidRDefault="00D005DB" w:rsidP="00D005DB">
      <w:pPr>
        <w:pStyle w:val="PROJEKT-TEKST"/>
      </w:pPr>
      <w:r w:rsidRPr="00765680">
        <w:t>Całość prac wykonać zgodnie z projektem, obowiązującymi normami i przepisami oraz</w:t>
      </w:r>
      <w:r>
        <w:t xml:space="preserve"> </w:t>
      </w:r>
      <w:r w:rsidRPr="00765680">
        <w:t>z</w:t>
      </w:r>
      <w:r>
        <w:t xml:space="preserve"> </w:t>
      </w:r>
      <w:r w:rsidRPr="00765680">
        <w:t>"Warunkami Technicznymi wykonania i odbioru robót budowlano-montażowych" tom II Instalacje sanitarne i przemysłowe.</w:t>
      </w:r>
    </w:p>
    <w:p w14:paraId="224F075B" w14:textId="77777777" w:rsidR="00D005DB" w:rsidRPr="00765680" w:rsidRDefault="00D005DB" w:rsidP="00D005DB">
      <w:pPr>
        <w:pStyle w:val="PROJEKT-TEKST"/>
      </w:pPr>
      <w:r w:rsidRPr="00765680">
        <w:t>Przewody wentylacyjne i spalinowe</w:t>
      </w:r>
      <w:r>
        <w:t>/dymowe</w:t>
      </w:r>
      <w:r w:rsidRPr="00765680">
        <w:t xml:space="preserve"> wykonać według projektu architektonicznego.</w:t>
      </w:r>
    </w:p>
    <w:p w14:paraId="0FA9785E" w14:textId="20D9C46D" w:rsidR="00D005DB" w:rsidRDefault="00D005DB" w:rsidP="00D573C0">
      <w:pPr>
        <w:pStyle w:val="PROJEKT-TEKST"/>
      </w:pPr>
      <w:r w:rsidRPr="002A617F">
        <w:t xml:space="preserve">Materiały budowlane oraz elementy prefabrykowane powinny posiadać atesty </w:t>
      </w:r>
      <w:proofErr w:type="spellStart"/>
      <w:r w:rsidRPr="002A617F">
        <w:t>ITB</w:t>
      </w:r>
      <w:proofErr w:type="spellEnd"/>
      <w:r w:rsidRPr="002A617F">
        <w:t xml:space="preserve"> i odpowiadać odpowiednim normom budowlanym.</w:t>
      </w:r>
    </w:p>
    <w:p w14:paraId="4AE57204" w14:textId="77777777" w:rsidR="00D573C0" w:rsidRPr="00E93101" w:rsidRDefault="00D573C0" w:rsidP="00D573C0">
      <w:pPr>
        <w:pStyle w:val="PROJEKT-TEKST"/>
        <w:rPr>
          <w:color w:val="FF0000"/>
        </w:rPr>
      </w:pPr>
    </w:p>
    <w:p w14:paraId="5F53EE39" w14:textId="77777777" w:rsidR="00D573C0" w:rsidRPr="00BC1498" w:rsidRDefault="00D573C0" w:rsidP="00D573C0">
      <w:pPr>
        <w:pStyle w:val="PROJEKT-OPRACOWA"/>
      </w:pPr>
      <w:r>
        <w:tab/>
      </w:r>
      <w:r w:rsidRPr="00BC1498">
        <w:t>projektant:</w:t>
      </w:r>
    </w:p>
    <w:p w14:paraId="31E6FAB1" w14:textId="0A4368AF" w:rsidR="00D573C0" w:rsidRPr="00AA212A" w:rsidRDefault="00D573C0" w:rsidP="00D573C0">
      <w:pPr>
        <w:pStyle w:val="PROJEKT-OPRACOWA"/>
      </w:pPr>
      <w:r w:rsidRPr="00BC1498">
        <w:tab/>
        <w:t xml:space="preserve">mgr inż. </w:t>
      </w:r>
      <w:r w:rsidRPr="00AA212A">
        <w:t>janusz mokrzycki</w:t>
      </w:r>
    </w:p>
    <w:p w14:paraId="052C270E" w14:textId="007A49CB" w:rsidR="00D573C0" w:rsidRPr="00AA212A" w:rsidRDefault="00D573C0" w:rsidP="00D573C0">
      <w:pPr>
        <w:pStyle w:val="PROJEKT-OPRACOWA"/>
      </w:pPr>
      <w:r w:rsidRPr="00AA212A">
        <w:tab/>
        <w:t xml:space="preserve">upr. nr </w:t>
      </w:r>
      <w:proofErr w:type="spellStart"/>
      <w:r w:rsidR="00AA212A" w:rsidRPr="00AA212A">
        <w:t>pd</w:t>
      </w:r>
      <w:r w:rsidR="00AA212A">
        <w:t>k</w:t>
      </w:r>
      <w:proofErr w:type="spellEnd"/>
      <w:r w:rsidR="00AA212A">
        <w:t>/0032/</w:t>
      </w:r>
      <w:proofErr w:type="spellStart"/>
      <w:r w:rsidR="00AA212A">
        <w:t>poos</w:t>
      </w:r>
      <w:proofErr w:type="spellEnd"/>
      <w:r w:rsidR="00AA212A">
        <w:t>/04</w:t>
      </w:r>
    </w:p>
    <w:p w14:paraId="09E2F3E5" w14:textId="77777777" w:rsidR="00D573C0" w:rsidRPr="00AA212A" w:rsidRDefault="00D573C0" w:rsidP="00D573C0">
      <w:pPr>
        <w:pStyle w:val="PROJEKT-OPRACOWA"/>
      </w:pPr>
    </w:p>
    <w:p w14:paraId="62B34752" w14:textId="77777777" w:rsidR="00D573C0" w:rsidRPr="00AA212A" w:rsidRDefault="00D573C0" w:rsidP="00D573C0">
      <w:pPr>
        <w:pStyle w:val="PROJEKT-OPRACOWA"/>
      </w:pPr>
    </w:p>
    <w:p w14:paraId="12C3F84C" w14:textId="77777777" w:rsidR="00D573C0" w:rsidRPr="00D573C0" w:rsidRDefault="00D573C0" w:rsidP="00D573C0">
      <w:pPr>
        <w:pStyle w:val="PROJEKT-OPRACOWA"/>
      </w:pPr>
      <w:r w:rsidRPr="00AA212A">
        <w:tab/>
      </w:r>
      <w:r w:rsidRPr="00D573C0">
        <w:t>sprawdzający:</w:t>
      </w:r>
    </w:p>
    <w:p w14:paraId="0319377B" w14:textId="7E43C075" w:rsidR="00D573C0" w:rsidRPr="00D573C0" w:rsidRDefault="00D573C0" w:rsidP="00D573C0">
      <w:pPr>
        <w:pStyle w:val="PROJEKT-OPRACOWA"/>
      </w:pPr>
      <w:r w:rsidRPr="00D573C0">
        <w:tab/>
        <w:t xml:space="preserve">mgr inż. </w:t>
      </w:r>
      <w:r w:rsidR="00AA212A">
        <w:t>leszek pajda</w:t>
      </w:r>
    </w:p>
    <w:p w14:paraId="5D51465D" w14:textId="66831E6A" w:rsidR="00D573C0" w:rsidRDefault="00D573C0" w:rsidP="00D573C0">
      <w:pPr>
        <w:pStyle w:val="PROJEKT-OPRACOWA"/>
        <w:rPr>
          <w:b w:val="0"/>
          <w:caps w:val="0"/>
          <w:color w:val="000000"/>
          <w:sz w:val="36"/>
          <w:szCs w:val="40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  <w14:textFill>
            <w14:solidFill>
              <w14:srgbClr w14:val="000000">
                <w14:alpha w14:val="100000"/>
              </w14:srgbClr>
            </w14:solidFill>
          </w14:textFill>
        </w:rPr>
      </w:pPr>
      <w:r w:rsidRPr="00D573C0">
        <w:tab/>
        <w:t xml:space="preserve">upr. nr </w:t>
      </w:r>
      <w:proofErr w:type="spellStart"/>
      <w:r w:rsidRPr="00D573C0">
        <w:t>pdk</w:t>
      </w:r>
      <w:proofErr w:type="spellEnd"/>
      <w:r w:rsidRPr="00D573C0">
        <w:t>/0</w:t>
      </w:r>
      <w:r w:rsidR="00AA212A">
        <w:t>165</w:t>
      </w:r>
      <w:r w:rsidRPr="00D573C0">
        <w:t>/</w:t>
      </w:r>
      <w:proofErr w:type="spellStart"/>
      <w:r w:rsidRPr="00D573C0">
        <w:t>pwo</w:t>
      </w:r>
      <w:r w:rsidR="00AA212A">
        <w:t>s</w:t>
      </w:r>
      <w:proofErr w:type="spellEnd"/>
      <w:r w:rsidRPr="00D573C0">
        <w:t>/1</w:t>
      </w:r>
      <w:r w:rsidR="00AA212A">
        <w:t>1</w:t>
      </w:r>
    </w:p>
    <w:p w14:paraId="70C06B1A" w14:textId="77777777" w:rsidR="00D573C0" w:rsidRDefault="00D573C0">
      <w:pPr>
        <w:spacing w:after="160" w:line="259" w:lineRule="auto"/>
        <w:rPr>
          <w:b/>
          <w:caps/>
          <w:color w:val="000000"/>
          <w:sz w:val="36"/>
          <w:szCs w:val="40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  <w14:textFill>
            <w14:solidFill>
              <w14:srgbClr w14:val="000000">
                <w14:alpha w14:val="100000"/>
              </w14:srgbClr>
            </w14:solidFill>
          </w14:textFill>
        </w:rPr>
      </w:pPr>
      <w:r>
        <w:br w:type="page"/>
      </w:r>
    </w:p>
    <w:p w14:paraId="46D98713" w14:textId="51637D08" w:rsidR="009025FF" w:rsidRPr="007C7637" w:rsidRDefault="009025FF" w:rsidP="009025FF">
      <w:pPr>
        <w:pStyle w:val="PROJEKT-TYTU"/>
        <w:ind w:left="641" w:hanging="357"/>
      </w:pPr>
      <w:r>
        <w:lastRenderedPageBreak/>
        <w:t>INSTALACJA ELEKTRYCZNA</w:t>
      </w:r>
    </w:p>
    <w:p w14:paraId="221FB042" w14:textId="2DAC43CC" w:rsidR="009025FF" w:rsidRPr="00B03DFE" w:rsidRDefault="009025FF" w:rsidP="00810FC2">
      <w:pPr>
        <w:pStyle w:val="PROJEKT-NUMERACJA-POZIOM1"/>
        <w:numPr>
          <w:ilvl w:val="0"/>
          <w:numId w:val="14"/>
        </w:numPr>
      </w:pPr>
      <w:bookmarkStart w:id="60" w:name="_Toc265920939"/>
      <w:bookmarkStart w:id="61" w:name="_Toc265923989"/>
      <w:bookmarkStart w:id="62" w:name="_Toc265925363"/>
      <w:bookmarkStart w:id="63" w:name="_Toc265926482"/>
      <w:bookmarkStart w:id="64" w:name="_Toc322685944"/>
      <w:bookmarkStart w:id="65" w:name="_Toc532320366"/>
      <w:bookmarkStart w:id="66" w:name="_Toc69340001"/>
      <w:r w:rsidRPr="00B03DFE">
        <w:t>Przedmiot opracowania</w:t>
      </w:r>
      <w:bookmarkEnd w:id="60"/>
      <w:bookmarkEnd w:id="61"/>
      <w:bookmarkEnd w:id="62"/>
      <w:bookmarkEnd w:id="63"/>
      <w:bookmarkEnd w:id="64"/>
      <w:bookmarkEnd w:id="65"/>
      <w:bookmarkEnd w:id="66"/>
    </w:p>
    <w:p w14:paraId="34B98AFA" w14:textId="06EB09DA" w:rsidR="009025FF" w:rsidRDefault="009025FF" w:rsidP="009025FF">
      <w:pPr>
        <w:pStyle w:val="PROJEKT-TEKST"/>
      </w:pPr>
      <w:bookmarkStart w:id="67" w:name="_Toc265920940"/>
      <w:bookmarkStart w:id="68" w:name="_Toc265923990"/>
      <w:bookmarkStart w:id="69" w:name="_Toc265925364"/>
      <w:bookmarkStart w:id="70" w:name="_Toc265926483"/>
      <w:bookmarkStart w:id="71" w:name="_Toc322685945"/>
      <w:r>
        <w:t xml:space="preserve">Przedmiotem projektu jest instalacja elektryczna wewnętrzna w budynku </w:t>
      </w:r>
      <w:r w:rsidR="000313C8">
        <w:t>szatni sportowej</w:t>
      </w:r>
      <w:r>
        <w:t xml:space="preserve"> tj. instalacje światła</w:t>
      </w:r>
      <w:r w:rsidR="004E7CCF">
        <w:t xml:space="preserve"> </w:t>
      </w:r>
      <w:r w:rsidR="004E7CCF">
        <w:br/>
        <w:t>i</w:t>
      </w:r>
      <w:r>
        <w:t xml:space="preserve"> gniazd wtykowych ogólnego </w:t>
      </w:r>
      <w:r w:rsidR="00B03DFE">
        <w:t>przeznaczenia</w:t>
      </w:r>
      <w:r>
        <w:t>.</w:t>
      </w:r>
    </w:p>
    <w:p w14:paraId="328B6579" w14:textId="52DAF076" w:rsidR="00B03DFE" w:rsidRDefault="00B03DFE" w:rsidP="009025FF">
      <w:pPr>
        <w:pStyle w:val="PROJEKT-TEKST"/>
      </w:pPr>
    </w:p>
    <w:p w14:paraId="3447B8EF" w14:textId="77777777" w:rsidR="004E7CCF" w:rsidRDefault="004E7CCF" w:rsidP="009025FF">
      <w:pPr>
        <w:pStyle w:val="PROJEKT-TEKST"/>
      </w:pPr>
    </w:p>
    <w:p w14:paraId="4D1558BC" w14:textId="052CFEB2" w:rsidR="009025FF" w:rsidRPr="00B03DFE" w:rsidRDefault="009025FF" w:rsidP="00646DE4">
      <w:pPr>
        <w:pStyle w:val="PROJEKT-NUMERACJA-POZIOM1"/>
      </w:pPr>
      <w:bookmarkStart w:id="72" w:name="_Toc532320367"/>
      <w:bookmarkStart w:id="73" w:name="_Toc69340002"/>
      <w:r w:rsidRPr="00B03DFE">
        <w:t>Podstawa opracowania</w:t>
      </w:r>
      <w:bookmarkEnd w:id="67"/>
      <w:bookmarkEnd w:id="68"/>
      <w:bookmarkEnd w:id="69"/>
      <w:bookmarkEnd w:id="70"/>
      <w:bookmarkEnd w:id="71"/>
      <w:bookmarkEnd w:id="72"/>
      <w:bookmarkEnd w:id="73"/>
    </w:p>
    <w:p w14:paraId="46F9FBD0" w14:textId="77777777" w:rsidR="009025FF" w:rsidRPr="00D77A61" w:rsidRDefault="009025FF" w:rsidP="00DD55F5">
      <w:pPr>
        <w:pStyle w:val="PROJEKT-PUNKTYKRESKI"/>
        <w:rPr>
          <w:snapToGrid w:val="0"/>
        </w:rPr>
      </w:pPr>
      <w:bookmarkStart w:id="74" w:name="_Toc532320368"/>
      <w:bookmarkStart w:id="75" w:name="_Toc265920941"/>
      <w:bookmarkStart w:id="76" w:name="_Toc322685946"/>
      <w:r>
        <w:rPr>
          <w:snapToGrid w:val="0"/>
        </w:rPr>
        <w:t>p</w:t>
      </w:r>
      <w:r w:rsidRPr="00D77A61">
        <w:rPr>
          <w:snapToGrid w:val="0"/>
        </w:rPr>
        <w:t xml:space="preserve">rojekt </w:t>
      </w:r>
      <w:proofErr w:type="spellStart"/>
      <w:r w:rsidRPr="00D77A61">
        <w:rPr>
          <w:snapToGrid w:val="0"/>
        </w:rPr>
        <w:t>architektoniczno</w:t>
      </w:r>
      <w:proofErr w:type="spellEnd"/>
      <w:r w:rsidRPr="00D77A61">
        <w:rPr>
          <w:snapToGrid w:val="0"/>
        </w:rPr>
        <w:t xml:space="preserve"> </w:t>
      </w:r>
      <w:r>
        <w:rPr>
          <w:snapToGrid w:val="0"/>
        </w:rPr>
        <w:t>-</w:t>
      </w:r>
      <w:r w:rsidRPr="00D77A61">
        <w:rPr>
          <w:snapToGrid w:val="0"/>
        </w:rPr>
        <w:t xml:space="preserve"> budowlany</w:t>
      </w:r>
      <w:r>
        <w:rPr>
          <w:snapToGrid w:val="0"/>
        </w:rPr>
        <w:t>,</w:t>
      </w:r>
    </w:p>
    <w:p w14:paraId="7F3E3A64" w14:textId="77777777" w:rsidR="009025FF" w:rsidRPr="00D77A61" w:rsidRDefault="009025FF" w:rsidP="00DD55F5">
      <w:pPr>
        <w:pStyle w:val="PROJEKT-PUNKTYKRESKI"/>
        <w:rPr>
          <w:snapToGrid w:val="0"/>
        </w:rPr>
      </w:pPr>
      <w:r>
        <w:rPr>
          <w:snapToGrid w:val="0"/>
        </w:rPr>
        <w:t>o</w:t>
      </w:r>
      <w:r w:rsidRPr="00D77A61">
        <w:rPr>
          <w:snapToGrid w:val="0"/>
        </w:rPr>
        <w:t>bowiązujące normy i przepisy budowlane</w:t>
      </w:r>
      <w:r>
        <w:rPr>
          <w:snapToGrid w:val="0"/>
        </w:rPr>
        <w:t>,</w:t>
      </w:r>
    </w:p>
    <w:p w14:paraId="11531ABF" w14:textId="4E8FE95F" w:rsidR="009025FF" w:rsidRDefault="009025FF" w:rsidP="00DD55F5">
      <w:pPr>
        <w:pStyle w:val="PROJEKT-PUNKTYKRESKI"/>
        <w:rPr>
          <w:snapToGrid w:val="0"/>
        </w:rPr>
      </w:pPr>
      <w:r>
        <w:rPr>
          <w:snapToGrid w:val="0"/>
        </w:rPr>
        <w:t>w</w:t>
      </w:r>
      <w:r w:rsidRPr="00D77A61">
        <w:rPr>
          <w:snapToGrid w:val="0"/>
        </w:rPr>
        <w:t>ytyczne branżowe</w:t>
      </w:r>
      <w:r>
        <w:rPr>
          <w:snapToGrid w:val="0"/>
        </w:rPr>
        <w:t>.</w:t>
      </w:r>
    </w:p>
    <w:p w14:paraId="01F8C7B8" w14:textId="26F52FBF" w:rsidR="00B03DFE" w:rsidRDefault="00B03DFE" w:rsidP="00B03DFE">
      <w:pPr>
        <w:pStyle w:val="PROJEKT-TEKST"/>
      </w:pPr>
    </w:p>
    <w:p w14:paraId="273573A7" w14:textId="77777777" w:rsidR="004E7CCF" w:rsidRPr="00B03DFE" w:rsidRDefault="004E7CCF" w:rsidP="00B03DFE">
      <w:pPr>
        <w:pStyle w:val="PROJEKT-TEKST"/>
      </w:pPr>
    </w:p>
    <w:p w14:paraId="3C35D426" w14:textId="447FAF59" w:rsidR="009025FF" w:rsidRDefault="009025FF" w:rsidP="00646DE4">
      <w:pPr>
        <w:pStyle w:val="PROJEKT-NUMERACJA-POZIOM1"/>
      </w:pPr>
      <w:bookmarkStart w:id="77" w:name="_Toc69340003"/>
      <w:r>
        <w:t>Zakres opracowania</w:t>
      </w:r>
      <w:bookmarkEnd w:id="74"/>
      <w:bookmarkEnd w:id="77"/>
    </w:p>
    <w:p w14:paraId="6062A916" w14:textId="77777777" w:rsidR="009025FF" w:rsidRDefault="009025FF" w:rsidP="00DD55F5">
      <w:pPr>
        <w:pStyle w:val="PROJEKT-PUNKTYKRESKI"/>
      </w:pPr>
      <w:r>
        <w:t>rozdzielnia główna RG,</w:t>
      </w:r>
    </w:p>
    <w:p w14:paraId="43FDA55B" w14:textId="77777777" w:rsidR="009025FF" w:rsidRDefault="009025FF" w:rsidP="00DD55F5">
      <w:pPr>
        <w:pStyle w:val="PROJEKT-PUNKTYKRESKI"/>
      </w:pPr>
      <w:r>
        <w:t>tablica rozdzielcza,</w:t>
      </w:r>
    </w:p>
    <w:p w14:paraId="74BD7144" w14:textId="77777777" w:rsidR="009025FF" w:rsidRDefault="009025FF" w:rsidP="00DD55F5">
      <w:pPr>
        <w:pStyle w:val="PROJEKT-PUNKTYKRESKI"/>
      </w:pPr>
      <w:r>
        <w:t>instalacja odbiorcza,</w:t>
      </w:r>
    </w:p>
    <w:p w14:paraId="22AF3C69" w14:textId="6DC0A188" w:rsidR="009025FF" w:rsidRDefault="009025FF" w:rsidP="00DD55F5">
      <w:pPr>
        <w:pStyle w:val="PROJEKT-PUNKTYKRESKI"/>
      </w:pPr>
      <w:r>
        <w:t>ochrona od porażeń.</w:t>
      </w:r>
    </w:p>
    <w:p w14:paraId="44A32F05" w14:textId="77777777" w:rsidR="004E7CCF" w:rsidRDefault="004E7CCF" w:rsidP="00B03DFE">
      <w:pPr>
        <w:pStyle w:val="PROJEKT-TEKST"/>
      </w:pPr>
    </w:p>
    <w:p w14:paraId="5FC389E4" w14:textId="55F77DAF" w:rsidR="00B03DFE" w:rsidRDefault="00B03DFE" w:rsidP="009025FF">
      <w:pPr>
        <w:pStyle w:val="PROJEKT-TEKST"/>
      </w:pPr>
      <w:bookmarkStart w:id="78" w:name="_Toc442860196"/>
      <w:bookmarkStart w:id="79" w:name="_Toc265920942"/>
      <w:bookmarkStart w:id="80" w:name="_Toc322685947"/>
      <w:bookmarkEnd w:id="75"/>
      <w:bookmarkEnd w:id="76"/>
    </w:p>
    <w:p w14:paraId="472B8820" w14:textId="77777777" w:rsidR="000313C8" w:rsidRPr="00DD0F3D" w:rsidRDefault="000313C8" w:rsidP="00646DE4">
      <w:pPr>
        <w:pStyle w:val="PROJEKT-NUMERACJA-POZIOM1"/>
      </w:pPr>
      <w:bookmarkStart w:id="81" w:name="_Toc61144608"/>
      <w:bookmarkStart w:id="82" w:name="_Toc69340004"/>
      <w:r w:rsidRPr="00DD0F3D">
        <w:t>Instalacje – opis techniczny</w:t>
      </w:r>
      <w:bookmarkEnd w:id="81"/>
      <w:bookmarkEnd w:id="82"/>
    </w:p>
    <w:p w14:paraId="6C12158E" w14:textId="77777777" w:rsidR="000313C8" w:rsidRPr="00DD0F3D" w:rsidRDefault="000313C8" w:rsidP="00810FC2">
      <w:pPr>
        <w:pStyle w:val="PROJEKT-NUMERACJA-POZIOM2"/>
        <w:numPr>
          <w:ilvl w:val="1"/>
          <w:numId w:val="20"/>
        </w:numPr>
      </w:pPr>
      <w:r w:rsidRPr="00DD0F3D">
        <w:t xml:space="preserve">Układ pomiarowy i </w:t>
      </w:r>
      <w:proofErr w:type="spellStart"/>
      <w:r>
        <w:t>WLZ</w:t>
      </w:r>
      <w:proofErr w:type="spellEnd"/>
    </w:p>
    <w:p w14:paraId="60ED1301" w14:textId="27A4D923" w:rsidR="003A2FDD" w:rsidRDefault="000313C8" w:rsidP="003A2FDD">
      <w:pPr>
        <w:pStyle w:val="PROJEKT-TEKST"/>
        <w:rPr>
          <w:snapToGrid w:val="0"/>
        </w:rPr>
      </w:pPr>
      <w:r>
        <w:rPr>
          <w:snapToGrid w:val="0"/>
        </w:rPr>
        <w:t>Budynek szatni</w:t>
      </w:r>
      <w:r w:rsidRPr="004B1607">
        <w:rPr>
          <w:snapToGrid w:val="0"/>
        </w:rPr>
        <w:t xml:space="preserve"> </w:t>
      </w:r>
      <w:r w:rsidR="002A167F" w:rsidRPr="004B1607">
        <w:rPr>
          <w:snapToGrid w:val="0"/>
        </w:rPr>
        <w:t>zasila</w:t>
      </w:r>
      <w:r w:rsidR="002A167F">
        <w:rPr>
          <w:snapToGrid w:val="0"/>
        </w:rPr>
        <w:t>ny</w:t>
      </w:r>
      <w:r w:rsidRPr="004B1607">
        <w:rPr>
          <w:snapToGrid w:val="0"/>
        </w:rPr>
        <w:t xml:space="preserve"> </w:t>
      </w:r>
      <w:r w:rsidR="002A167F">
        <w:rPr>
          <w:snapToGrid w:val="0"/>
        </w:rPr>
        <w:t xml:space="preserve">istniejącą zewnętrzną instalacją elektryczną </w:t>
      </w:r>
      <w:r w:rsidRPr="004B1607">
        <w:rPr>
          <w:snapToGrid w:val="0"/>
        </w:rPr>
        <w:t xml:space="preserve">ze złącza kablowego </w:t>
      </w:r>
      <w:r w:rsidR="002A167F">
        <w:rPr>
          <w:snapToGrid w:val="0"/>
        </w:rPr>
        <w:t>szatni piłkarskiej</w:t>
      </w:r>
      <w:r w:rsidRPr="004B1607">
        <w:rPr>
          <w:snapToGrid w:val="0"/>
        </w:rPr>
        <w:t>.</w:t>
      </w:r>
      <w:r w:rsidR="003A2FDD">
        <w:rPr>
          <w:snapToGrid w:val="0"/>
        </w:rPr>
        <w:t xml:space="preserve"> </w:t>
      </w:r>
      <w:r w:rsidR="003A2FDD" w:rsidRPr="003A2FDD">
        <w:rPr>
          <w:snapToGrid w:val="0"/>
        </w:rPr>
        <w:t>Istniejącą rozdzielnię R</w:t>
      </w:r>
      <w:r w:rsidR="003A2FDD">
        <w:rPr>
          <w:snapToGrid w:val="0"/>
        </w:rPr>
        <w:t>G</w:t>
      </w:r>
      <w:r w:rsidR="003A2FDD" w:rsidRPr="003A2FDD">
        <w:rPr>
          <w:snapToGrid w:val="0"/>
        </w:rPr>
        <w:t xml:space="preserve"> należy wymienić na nową </w:t>
      </w:r>
      <w:r w:rsidR="003A2FDD">
        <w:rPr>
          <w:snapToGrid w:val="0"/>
        </w:rPr>
        <w:t xml:space="preserve">RN </w:t>
      </w:r>
      <w:proofErr w:type="spellStart"/>
      <w:r w:rsidR="003A2FDD">
        <w:rPr>
          <w:snapToGrid w:val="0"/>
        </w:rPr>
        <w:t>3x18</w:t>
      </w:r>
      <w:proofErr w:type="spellEnd"/>
      <w:r w:rsidR="003A2FDD" w:rsidRPr="003A2FDD">
        <w:rPr>
          <w:snapToGrid w:val="0"/>
        </w:rPr>
        <w:t>. Do</w:t>
      </w:r>
      <w:r w:rsidR="003A2FDD">
        <w:rPr>
          <w:snapToGrid w:val="0"/>
        </w:rPr>
        <w:t xml:space="preserve"> </w:t>
      </w:r>
      <w:r w:rsidR="003A2FDD" w:rsidRPr="003A2FDD">
        <w:rPr>
          <w:snapToGrid w:val="0"/>
        </w:rPr>
        <w:t xml:space="preserve">zasilania wykorzystać istniejący </w:t>
      </w:r>
      <w:proofErr w:type="spellStart"/>
      <w:r w:rsidR="003A2FDD" w:rsidRPr="003A2FDD">
        <w:rPr>
          <w:snapToGrid w:val="0"/>
        </w:rPr>
        <w:t>WLZ</w:t>
      </w:r>
      <w:proofErr w:type="spellEnd"/>
      <w:r w:rsidR="003A2FDD" w:rsidRPr="003A2FDD">
        <w:rPr>
          <w:snapToGrid w:val="0"/>
        </w:rPr>
        <w:t xml:space="preserve"> </w:t>
      </w:r>
      <w:r w:rsidR="003A2FDD">
        <w:rPr>
          <w:snapToGrid w:val="0"/>
        </w:rPr>
        <w:br/>
      </w:r>
      <w:r w:rsidR="003A2FDD" w:rsidRPr="003A2FDD">
        <w:rPr>
          <w:snapToGrid w:val="0"/>
        </w:rPr>
        <w:t xml:space="preserve">i zabezpieczyć bezpiecznikiem </w:t>
      </w:r>
      <w:proofErr w:type="spellStart"/>
      <w:r w:rsidR="003A2FDD" w:rsidRPr="003A2FDD">
        <w:rPr>
          <w:snapToGrid w:val="0"/>
        </w:rPr>
        <w:t>WT</w:t>
      </w:r>
      <w:proofErr w:type="spellEnd"/>
      <w:r w:rsidR="003A2FDD" w:rsidRPr="003A2FDD">
        <w:rPr>
          <w:snapToGrid w:val="0"/>
        </w:rPr>
        <w:t xml:space="preserve"> </w:t>
      </w:r>
      <w:proofErr w:type="spellStart"/>
      <w:r w:rsidR="003A2FDD" w:rsidRPr="003A2FDD">
        <w:rPr>
          <w:snapToGrid w:val="0"/>
        </w:rPr>
        <w:t>00gG</w:t>
      </w:r>
      <w:proofErr w:type="spellEnd"/>
      <w:r w:rsidR="003A2FDD" w:rsidRPr="003A2FDD">
        <w:rPr>
          <w:snapToGrid w:val="0"/>
        </w:rPr>
        <w:t xml:space="preserve"> </w:t>
      </w:r>
      <w:proofErr w:type="spellStart"/>
      <w:r w:rsidR="003A2FDD" w:rsidRPr="003A2FDD">
        <w:rPr>
          <w:snapToGrid w:val="0"/>
        </w:rPr>
        <w:t>25A</w:t>
      </w:r>
      <w:proofErr w:type="spellEnd"/>
      <w:r w:rsidR="003A2FDD" w:rsidRPr="003A2FDD">
        <w:rPr>
          <w:snapToGrid w:val="0"/>
        </w:rPr>
        <w:t>.</w:t>
      </w:r>
    </w:p>
    <w:p w14:paraId="1E590C91" w14:textId="77777777" w:rsidR="000313C8" w:rsidRDefault="000313C8" w:rsidP="000313C8">
      <w:pPr>
        <w:pStyle w:val="PROJEKT-TEKST"/>
        <w:rPr>
          <w:snapToGrid w:val="0"/>
        </w:rPr>
      </w:pPr>
    </w:p>
    <w:p w14:paraId="5943DD7B" w14:textId="77777777" w:rsidR="000313C8" w:rsidRPr="004B1607" w:rsidRDefault="000313C8" w:rsidP="00646DE4">
      <w:pPr>
        <w:pStyle w:val="PROJEKT-NUMERACJA-POZIOM2"/>
      </w:pPr>
      <w:r w:rsidRPr="004B1607">
        <w:t>Wyłącznik p.poż.</w:t>
      </w:r>
    </w:p>
    <w:p w14:paraId="27E200AF" w14:textId="6D00EFEE" w:rsidR="00AA212A" w:rsidRPr="00BC1498" w:rsidRDefault="00AA212A" w:rsidP="000313C8">
      <w:pPr>
        <w:pStyle w:val="PROJEKT-TEKST"/>
        <w:rPr>
          <w:snapToGrid w:val="0"/>
        </w:rPr>
      </w:pPr>
      <w:r w:rsidRPr="00BC1498">
        <w:rPr>
          <w:szCs w:val="24"/>
        </w:rPr>
        <w:t xml:space="preserve">Przy wejściu głównym do szatni sportowej zaprojektowano wyłącznik główny WG typu </w:t>
      </w:r>
      <w:proofErr w:type="spellStart"/>
      <w:r w:rsidRPr="00BC1498">
        <w:rPr>
          <w:szCs w:val="24"/>
        </w:rPr>
        <w:t>DPX</w:t>
      </w:r>
      <w:proofErr w:type="spellEnd"/>
      <w:r w:rsidRPr="00BC1498">
        <w:rPr>
          <w:szCs w:val="24"/>
        </w:rPr>
        <w:t xml:space="preserve"> 125 </w:t>
      </w:r>
      <w:proofErr w:type="spellStart"/>
      <w:r w:rsidRPr="00BC1498">
        <w:rPr>
          <w:szCs w:val="24"/>
        </w:rPr>
        <w:t>63A</w:t>
      </w:r>
      <w:proofErr w:type="spellEnd"/>
      <w:r w:rsidRPr="00BC1498">
        <w:rPr>
          <w:szCs w:val="24"/>
        </w:rPr>
        <w:t xml:space="preserve"> spełniającego rolę wyłącznika p.poż. sterowanego przyciskami p.poż. w obudowie z szybką usytuowanymi przy wejściach do budynku. Od wyłącznika p.poż wykonać </w:t>
      </w:r>
      <w:proofErr w:type="spellStart"/>
      <w:r w:rsidRPr="00BC1498">
        <w:rPr>
          <w:szCs w:val="24"/>
        </w:rPr>
        <w:t>WLZ</w:t>
      </w:r>
      <w:proofErr w:type="spellEnd"/>
      <w:r w:rsidRPr="00BC1498">
        <w:rPr>
          <w:szCs w:val="24"/>
        </w:rPr>
        <w:t xml:space="preserve"> przewodami </w:t>
      </w:r>
      <w:proofErr w:type="spellStart"/>
      <w:r w:rsidRPr="00BC1498">
        <w:rPr>
          <w:szCs w:val="24"/>
        </w:rPr>
        <w:t>YDY</w:t>
      </w:r>
      <w:proofErr w:type="spellEnd"/>
      <w:r w:rsidRPr="00BC1498">
        <w:rPr>
          <w:szCs w:val="24"/>
        </w:rPr>
        <w:t xml:space="preserve"> </w:t>
      </w:r>
      <w:proofErr w:type="spellStart"/>
      <w:r w:rsidRPr="00BC1498">
        <w:rPr>
          <w:szCs w:val="24"/>
        </w:rPr>
        <w:t>5x10</w:t>
      </w:r>
      <w:proofErr w:type="spellEnd"/>
      <w:r w:rsidRPr="00BC1498">
        <w:rPr>
          <w:szCs w:val="24"/>
        </w:rPr>
        <w:t xml:space="preserve"> </w:t>
      </w:r>
      <w:proofErr w:type="spellStart"/>
      <w:r w:rsidRPr="00BC1498">
        <w:rPr>
          <w:szCs w:val="24"/>
        </w:rPr>
        <w:t>mm</w:t>
      </w:r>
      <w:r w:rsidRPr="00BC1498">
        <w:rPr>
          <w:szCs w:val="24"/>
          <w:vertAlign w:val="superscript"/>
        </w:rPr>
        <w:t>2</w:t>
      </w:r>
      <w:proofErr w:type="spellEnd"/>
      <w:r w:rsidRPr="00BC1498">
        <w:rPr>
          <w:szCs w:val="24"/>
          <w:vertAlign w:val="superscript"/>
        </w:rPr>
        <w:t xml:space="preserve"> </w:t>
      </w:r>
      <w:r w:rsidRPr="00BC1498">
        <w:rPr>
          <w:szCs w:val="24"/>
        </w:rPr>
        <w:t xml:space="preserve">o długości 5 m i wprowadzić do rozdzielni niskiego napięcia RG w budynku. W złączu licznikowym zainstalować zabezpieczenie </w:t>
      </w:r>
      <w:proofErr w:type="spellStart"/>
      <w:r w:rsidRPr="00BC1498">
        <w:rPr>
          <w:szCs w:val="24"/>
        </w:rPr>
        <w:t>przedlicznikowe</w:t>
      </w:r>
      <w:proofErr w:type="spellEnd"/>
      <w:r w:rsidRPr="00BC1498">
        <w:rPr>
          <w:szCs w:val="24"/>
        </w:rPr>
        <w:t xml:space="preserve"> za pomocą wyłącznika samoczynnego np. typu </w:t>
      </w:r>
      <w:proofErr w:type="spellStart"/>
      <w:r w:rsidRPr="00BC1498">
        <w:rPr>
          <w:szCs w:val="24"/>
        </w:rPr>
        <w:t>S303C</w:t>
      </w:r>
      <w:proofErr w:type="spellEnd"/>
      <w:r w:rsidRPr="00BC1498">
        <w:rPr>
          <w:szCs w:val="24"/>
        </w:rPr>
        <w:t xml:space="preserve"> </w:t>
      </w:r>
      <w:proofErr w:type="spellStart"/>
      <w:r w:rsidRPr="00BC1498">
        <w:rPr>
          <w:szCs w:val="24"/>
        </w:rPr>
        <w:t>32A</w:t>
      </w:r>
      <w:proofErr w:type="spellEnd"/>
      <w:r w:rsidRPr="00BC1498">
        <w:rPr>
          <w:szCs w:val="24"/>
        </w:rPr>
        <w:t>.</w:t>
      </w:r>
    </w:p>
    <w:p w14:paraId="315CC84A" w14:textId="77777777" w:rsidR="000313C8" w:rsidRPr="00DD0F3D" w:rsidRDefault="000313C8" w:rsidP="000313C8">
      <w:pPr>
        <w:pStyle w:val="PROJEKT-TEKST"/>
        <w:rPr>
          <w:snapToGrid w:val="0"/>
        </w:rPr>
      </w:pPr>
    </w:p>
    <w:p w14:paraId="4F7C7AAD" w14:textId="77777777" w:rsidR="000313C8" w:rsidRPr="00DD0F3D" w:rsidRDefault="000313C8" w:rsidP="00646DE4">
      <w:pPr>
        <w:pStyle w:val="PROJEKT-NUMERACJA-POZIOM2"/>
      </w:pPr>
      <w:r w:rsidRPr="00DD0F3D">
        <w:t>Instalacja oświetlenia podstawowego</w:t>
      </w:r>
    </w:p>
    <w:p w14:paraId="757B16BC" w14:textId="77777777" w:rsidR="000313C8" w:rsidRPr="00DD0F3D" w:rsidRDefault="000313C8" w:rsidP="000313C8">
      <w:pPr>
        <w:pStyle w:val="PROJEKT-TEKST"/>
        <w:rPr>
          <w:snapToGrid w:val="0"/>
        </w:rPr>
      </w:pPr>
      <w:r w:rsidRPr="00DD0F3D">
        <w:rPr>
          <w:snapToGrid w:val="0"/>
        </w:rPr>
        <w:t>Oświetlenie dobrane zostało do charakteru pomieszczeń. Sterowanie oświetleniem realizowane jest za pośrednictwem łączników zainstalowanych przy drzwiach wejściowych do pomieszczeń na wysokości 1,2 m od podłogi, natomiast przy wejściu do pomieszczeń dla osób niepełnosprawnych na wysokości 0,8</w:t>
      </w:r>
      <w:r>
        <w:rPr>
          <w:snapToGrid w:val="0"/>
        </w:rPr>
        <w:t xml:space="preserve"> </w:t>
      </w:r>
      <w:r w:rsidRPr="00DD0F3D">
        <w:rPr>
          <w:snapToGrid w:val="0"/>
        </w:rPr>
        <w:t xml:space="preserve">m. </w:t>
      </w:r>
    </w:p>
    <w:p w14:paraId="0E242CFA" w14:textId="77777777" w:rsidR="000313C8" w:rsidRPr="00DD0F3D" w:rsidRDefault="000313C8" w:rsidP="000313C8">
      <w:pPr>
        <w:pStyle w:val="PROJEKT-TEKST"/>
        <w:rPr>
          <w:snapToGrid w:val="0"/>
        </w:rPr>
      </w:pPr>
      <w:r w:rsidRPr="00DD0F3D">
        <w:rPr>
          <w:snapToGrid w:val="0"/>
        </w:rPr>
        <w:t xml:space="preserve">W pomieszczeniach suchych instalować oprawy oraz osprzęt instalacyjny o stopniu ochrony przed czynnikami zewnętrznymi min. </w:t>
      </w:r>
      <w:proofErr w:type="spellStart"/>
      <w:r w:rsidRPr="00DD0F3D">
        <w:rPr>
          <w:snapToGrid w:val="0"/>
        </w:rPr>
        <w:t>IP20</w:t>
      </w:r>
      <w:proofErr w:type="spellEnd"/>
      <w:r w:rsidRPr="00DD0F3D">
        <w:rPr>
          <w:snapToGrid w:val="0"/>
        </w:rPr>
        <w:t xml:space="preserve">, w pomieszczeniach wilgotnych </w:t>
      </w:r>
      <w:proofErr w:type="spellStart"/>
      <w:r w:rsidRPr="00DD0F3D">
        <w:rPr>
          <w:snapToGrid w:val="0"/>
        </w:rPr>
        <w:t>IP44</w:t>
      </w:r>
      <w:proofErr w:type="spellEnd"/>
      <w:r w:rsidRPr="00DD0F3D">
        <w:rPr>
          <w:snapToGrid w:val="0"/>
        </w:rPr>
        <w:t>.</w:t>
      </w:r>
    </w:p>
    <w:p w14:paraId="1CDE1DE8" w14:textId="77777777" w:rsidR="000313C8" w:rsidRDefault="000313C8" w:rsidP="000313C8">
      <w:pPr>
        <w:pStyle w:val="PROJEKT-TEKST"/>
        <w:rPr>
          <w:snapToGrid w:val="0"/>
        </w:rPr>
      </w:pPr>
      <w:r w:rsidRPr="00DD0F3D">
        <w:rPr>
          <w:snapToGrid w:val="0"/>
        </w:rPr>
        <w:t>Osprzęt instalacyjny należy mocować w sposób trwały, zapewniający mocne i bezpieczne jego osadzenie. Łączniki należy rozmieszczać w sposób nie kolidujący z wyposażeniem pomieszczenia.</w:t>
      </w:r>
    </w:p>
    <w:p w14:paraId="102E11C5" w14:textId="77777777" w:rsidR="000313C8" w:rsidRDefault="000313C8" w:rsidP="000313C8">
      <w:pPr>
        <w:pStyle w:val="PROJEKT-TEKST"/>
        <w:rPr>
          <w:snapToGrid w:val="0"/>
        </w:rPr>
      </w:pPr>
    </w:p>
    <w:p w14:paraId="526C66CA" w14:textId="77777777" w:rsidR="000313C8" w:rsidRPr="00DD0F3D" w:rsidRDefault="000313C8" w:rsidP="00646DE4">
      <w:pPr>
        <w:pStyle w:val="PROJEKT-NUMERACJA-POZIOM2"/>
      </w:pPr>
      <w:r w:rsidRPr="00DD0F3D">
        <w:t>Instalacja oświetlenia awaryjnego</w:t>
      </w:r>
    </w:p>
    <w:p w14:paraId="35281272" w14:textId="77777777" w:rsidR="00AA212A" w:rsidRDefault="000313C8" w:rsidP="00AA212A">
      <w:pPr>
        <w:pStyle w:val="PROJEKT-TEKST"/>
        <w:rPr>
          <w:snapToGrid w:val="0"/>
        </w:rPr>
      </w:pPr>
      <w:r w:rsidRPr="00DD0F3D">
        <w:rPr>
          <w:snapToGrid w:val="0"/>
        </w:rPr>
        <w:t>Oprawy oświetlenia awaryjnego wyposażone będą w indywidualne układy do podtrzymania zasilania. Zakładany czas podtrzymania zasilania opraw oświetlenia ewakuacyjnego nie mniejszy niż 1</w:t>
      </w:r>
      <w:r>
        <w:rPr>
          <w:snapToGrid w:val="0"/>
        </w:rPr>
        <w:t xml:space="preserve"> </w:t>
      </w:r>
      <w:r w:rsidRPr="00DD0F3D">
        <w:rPr>
          <w:snapToGrid w:val="0"/>
        </w:rPr>
        <w:t>h. Oprawy oświetlenia awaryjnego należy instalować na wysokości nie mniejszej niż 2</w:t>
      </w:r>
      <w:r>
        <w:rPr>
          <w:snapToGrid w:val="0"/>
        </w:rPr>
        <w:t xml:space="preserve"> </w:t>
      </w:r>
      <w:r w:rsidRPr="00DD0F3D">
        <w:rPr>
          <w:snapToGrid w:val="0"/>
        </w:rPr>
        <w:t>m od poziomu posadzki.</w:t>
      </w:r>
    </w:p>
    <w:p w14:paraId="136FE767" w14:textId="40C4E2AC" w:rsidR="00AA212A" w:rsidRPr="00D931E0" w:rsidRDefault="00AA212A" w:rsidP="00AA212A">
      <w:pPr>
        <w:pStyle w:val="PROJEKT-TEKST"/>
        <w:rPr>
          <w:szCs w:val="24"/>
        </w:rPr>
      </w:pPr>
      <w:r w:rsidRPr="00D931E0">
        <w:rPr>
          <w:szCs w:val="24"/>
        </w:rPr>
        <w:t>Do oświetlenia awaryjnego należy stosować oprawy posiadające aprobaty techniczne do stosowania w ochronie przeciwpożarowej</w:t>
      </w:r>
      <w:r w:rsidR="00BC1498">
        <w:rPr>
          <w:szCs w:val="24"/>
        </w:rPr>
        <w:t xml:space="preserve">, </w:t>
      </w:r>
      <w:r w:rsidR="00BC1498" w:rsidRPr="000300AF">
        <w:t>oznaczone na planach literką „</w:t>
      </w:r>
      <w:proofErr w:type="spellStart"/>
      <w:r w:rsidR="00BC1498" w:rsidRPr="000300AF">
        <w:t>Aw</w:t>
      </w:r>
      <w:proofErr w:type="spellEnd"/>
      <w:r w:rsidR="00BC1498" w:rsidRPr="000300AF">
        <w:t>”</w:t>
      </w:r>
      <w:r w:rsidR="00BC1498">
        <w:t>.</w:t>
      </w:r>
    </w:p>
    <w:p w14:paraId="3C3BED6B" w14:textId="77777777" w:rsidR="000313C8" w:rsidRDefault="000313C8" w:rsidP="000313C8">
      <w:pPr>
        <w:pStyle w:val="PROJEKT-TEKST"/>
        <w:rPr>
          <w:snapToGrid w:val="0"/>
        </w:rPr>
      </w:pPr>
    </w:p>
    <w:p w14:paraId="2613C595" w14:textId="77777777" w:rsidR="00AA212A" w:rsidRDefault="00AA212A">
      <w:pPr>
        <w:spacing w:after="160" w:line="259" w:lineRule="auto"/>
        <w:rPr>
          <w:b/>
        </w:rPr>
      </w:pPr>
      <w:r>
        <w:br w:type="page"/>
      </w:r>
    </w:p>
    <w:p w14:paraId="620FF3D7" w14:textId="5D587881" w:rsidR="000313C8" w:rsidRPr="00DD0F3D" w:rsidRDefault="000313C8" w:rsidP="00646DE4">
      <w:pPr>
        <w:pStyle w:val="PROJEKT-NUMERACJA-POZIOM2"/>
      </w:pPr>
      <w:r w:rsidRPr="00DD0F3D">
        <w:lastRenderedPageBreak/>
        <w:t>Oświetlenie dróg ewakuacyjnych</w:t>
      </w:r>
    </w:p>
    <w:p w14:paraId="190A745F" w14:textId="77777777" w:rsidR="000313C8" w:rsidRPr="00DD0F3D" w:rsidRDefault="000313C8" w:rsidP="000313C8">
      <w:pPr>
        <w:pStyle w:val="PROJEKT-TEKST"/>
        <w:rPr>
          <w:snapToGrid w:val="0"/>
        </w:rPr>
      </w:pPr>
      <w:r w:rsidRPr="00DD0F3D">
        <w:rPr>
          <w:snapToGrid w:val="0"/>
        </w:rPr>
        <w:t>Oświetlenie ewakuacyjne obejmować będzie drogi ewakuacyjne o szerokości do 2</w:t>
      </w:r>
      <w:r>
        <w:rPr>
          <w:snapToGrid w:val="0"/>
        </w:rPr>
        <w:t xml:space="preserve"> </w:t>
      </w:r>
      <w:r w:rsidRPr="00DD0F3D">
        <w:rPr>
          <w:snapToGrid w:val="0"/>
        </w:rPr>
        <w:t xml:space="preserve">m. Oświetlenie ewakuacyjne należy wykonać w sposób zapewniający minimalne natężenie oświetlenia wzdłuż osi drogi ewakuacyjnej na poziomie </w:t>
      </w:r>
      <w:r>
        <w:rPr>
          <w:snapToGrid w:val="0"/>
        </w:rPr>
        <w:br/>
      </w:r>
      <w:proofErr w:type="spellStart"/>
      <w:r w:rsidRPr="00DD0F3D">
        <w:rPr>
          <w:snapToGrid w:val="0"/>
        </w:rPr>
        <w:t>1lx</w:t>
      </w:r>
      <w:proofErr w:type="spellEnd"/>
      <w:r w:rsidRPr="00DD0F3D">
        <w:rPr>
          <w:snapToGrid w:val="0"/>
        </w:rPr>
        <w:t xml:space="preserve"> oraz pasa drogo ewakuacyjnej na poziomie 0,5 lx. Oświetlenie to ma też zapewnić rozpoznanie urządzeń p.poż. </w:t>
      </w:r>
      <w:r>
        <w:rPr>
          <w:snapToGrid w:val="0"/>
        </w:rPr>
        <w:br/>
      </w:r>
      <w:r w:rsidRPr="00DD0F3D">
        <w:rPr>
          <w:snapToGrid w:val="0"/>
        </w:rPr>
        <w:t xml:space="preserve">i umożliwić ich użycie. </w:t>
      </w:r>
    </w:p>
    <w:p w14:paraId="1DB09012" w14:textId="40364544" w:rsidR="00646DE4" w:rsidRDefault="000313C8" w:rsidP="00AA212A">
      <w:pPr>
        <w:pStyle w:val="PROJEKT-TEKST"/>
        <w:rPr>
          <w:snapToGrid w:val="0"/>
        </w:rPr>
      </w:pPr>
      <w:r w:rsidRPr="00DD0F3D">
        <w:rPr>
          <w:snapToGrid w:val="0"/>
        </w:rPr>
        <w:t>W ramach oświetlenia ewakuacyjnego należy wykonać instalację podświetlanych wewnętrznie znaków ewakuacyjnych, których zadaniem jest wskazanie najkrótszej drogi ewakuacji z obiektu.</w:t>
      </w:r>
    </w:p>
    <w:p w14:paraId="7D0C1552" w14:textId="77777777" w:rsidR="00AA212A" w:rsidRDefault="00AA212A" w:rsidP="00AA212A">
      <w:pPr>
        <w:pStyle w:val="PROJEKT-TEKST"/>
        <w:rPr>
          <w:b/>
        </w:rPr>
      </w:pPr>
    </w:p>
    <w:p w14:paraId="0DF1ACCE" w14:textId="7EE476DA" w:rsidR="000313C8" w:rsidRPr="00DD0F3D" w:rsidRDefault="000313C8" w:rsidP="00646DE4">
      <w:pPr>
        <w:pStyle w:val="PROJEKT-NUMERACJA-POZIOM2"/>
      </w:pPr>
      <w:r w:rsidRPr="00DD0F3D">
        <w:t>Instalacja gniazd wtykowych</w:t>
      </w:r>
    </w:p>
    <w:p w14:paraId="0B7F106A" w14:textId="77777777" w:rsidR="000313C8" w:rsidRPr="00DD0F3D" w:rsidRDefault="000313C8" w:rsidP="000313C8">
      <w:pPr>
        <w:pStyle w:val="PROJEKT-TEKST"/>
        <w:rPr>
          <w:snapToGrid w:val="0"/>
        </w:rPr>
      </w:pPr>
      <w:r w:rsidRPr="00DD0F3D">
        <w:rPr>
          <w:snapToGrid w:val="0"/>
        </w:rPr>
        <w:t xml:space="preserve">Do zasilania urządzeń elektrycznych wyprowadzone zostały z tablicy </w:t>
      </w:r>
      <w:proofErr w:type="spellStart"/>
      <w:r w:rsidRPr="00DD0F3D">
        <w:rPr>
          <w:snapToGrid w:val="0"/>
        </w:rPr>
        <w:t>TG</w:t>
      </w:r>
      <w:proofErr w:type="spellEnd"/>
      <w:r w:rsidRPr="00DD0F3D">
        <w:rPr>
          <w:snapToGrid w:val="0"/>
        </w:rPr>
        <w:t xml:space="preserve"> obwody zakończone gniazdami wtykowymi lub wypustami.</w:t>
      </w:r>
    </w:p>
    <w:p w14:paraId="24A5611D" w14:textId="77777777" w:rsidR="000313C8" w:rsidRPr="00DD0F3D" w:rsidRDefault="000313C8" w:rsidP="000313C8">
      <w:pPr>
        <w:pStyle w:val="PROJEKT-TEKST"/>
        <w:rPr>
          <w:snapToGrid w:val="0"/>
        </w:rPr>
      </w:pPr>
      <w:r w:rsidRPr="00DD0F3D">
        <w:rPr>
          <w:snapToGrid w:val="0"/>
        </w:rPr>
        <w:t xml:space="preserve">Obwody zostały zabezpieczone wyłącznikami instalacyjnymi oraz różnicowoprądowymi. Instalacje wykonać jako </w:t>
      </w:r>
      <w:r>
        <w:rPr>
          <w:snapToGrid w:val="0"/>
        </w:rPr>
        <w:br/>
      </w:r>
      <w:proofErr w:type="spellStart"/>
      <w:r w:rsidRPr="00DD0F3D">
        <w:rPr>
          <w:snapToGrid w:val="0"/>
        </w:rPr>
        <w:t>TN</w:t>
      </w:r>
      <w:proofErr w:type="spellEnd"/>
      <w:r w:rsidRPr="00DD0F3D">
        <w:rPr>
          <w:snapToGrid w:val="0"/>
        </w:rPr>
        <w:t>-S przewodami z wydzieloną żyłą ochronną, układanymi pod. Stosować osprzęt podtynkowy o stopniu ochrony IP dostosowanym do warunków panujących w poszczególnych pomieszczeniach.</w:t>
      </w:r>
    </w:p>
    <w:p w14:paraId="778B6E9F" w14:textId="77777777" w:rsidR="000313C8" w:rsidRDefault="000313C8" w:rsidP="000313C8">
      <w:pPr>
        <w:pStyle w:val="PROJEKT-TEKST"/>
        <w:rPr>
          <w:snapToGrid w:val="0"/>
        </w:rPr>
      </w:pPr>
      <w:r w:rsidRPr="00DD0F3D">
        <w:rPr>
          <w:snapToGrid w:val="0"/>
        </w:rPr>
        <w:t>W pomieszczeniach biurowych gniazda wtykowe instalować na wysokości 0,3</w:t>
      </w:r>
      <w:r>
        <w:rPr>
          <w:snapToGrid w:val="0"/>
        </w:rPr>
        <w:t xml:space="preserve"> </w:t>
      </w:r>
      <w:r w:rsidRPr="00DD0F3D">
        <w:rPr>
          <w:snapToGrid w:val="0"/>
        </w:rPr>
        <w:t>m od posadzki, w pozostałych pomieszczeniach na wys. 1,4</w:t>
      </w:r>
      <w:r>
        <w:rPr>
          <w:snapToGrid w:val="0"/>
        </w:rPr>
        <w:t xml:space="preserve"> </w:t>
      </w:r>
      <w:r w:rsidRPr="00DD0F3D">
        <w:rPr>
          <w:snapToGrid w:val="0"/>
        </w:rPr>
        <w:t>m.</w:t>
      </w:r>
    </w:p>
    <w:p w14:paraId="3B1FC8D7" w14:textId="77777777" w:rsidR="000313C8" w:rsidRPr="00DD0F3D" w:rsidRDefault="000313C8" w:rsidP="000313C8">
      <w:pPr>
        <w:pStyle w:val="PROJEKT-TEKST"/>
        <w:rPr>
          <w:snapToGrid w:val="0"/>
        </w:rPr>
      </w:pPr>
    </w:p>
    <w:p w14:paraId="4D68BC57" w14:textId="77777777" w:rsidR="000313C8" w:rsidRPr="00DD0F3D" w:rsidRDefault="000313C8" w:rsidP="00646DE4">
      <w:pPr>
        <w:pStyle w:val="PROJEKT-NUMERACJA-POZIOM2"/>
      </w:pPr>
      <w:r w:rsidRPr="00DD0F3D">
        <w:t>Instalacja siłowa</w:t>
      </w:r>
    </w:p>
    <w:p w14:paraId="460E4673" w14:textId="77777777" w:rsidR="000313C8" w:rsidRPr="00DD0F3D" w:rsidRDefault="000313C8" w:rsidP="000313C8">
      <w:pPr>
        <w:pStyle w:val="PROJEKT-TEKST"/>
        <w:rPr>
          <w:snapToGrid w:val="0"/>
        </w:rPr>
      </w:pPr>
      <w:r w:rsidRPr="00DD0F3D">
        <w:rPr>
          <w:snapToGrid w:val="0"/>
        </w:rPr>
        <w:t>Obwody siłowe zostały zasilone z tablicy głównej. Obwody zostały zabezpieczone wyłącznikami instalacyjnymi oraz bezpiecznikami małogabarytowymi.</w:t>
      </w:r>
    </w:p>
    <w:p w14:paraId="2CB17262" w14:textId="77777777" w:rsidR="000313C8" w:rsidRPr="00DD0F3D" w:rsidRDefault="000313C8" w:rsidP="000313C8">
      <w:pPr>
        <w:pStyle w:val="PROJEKT-TEKST"/>
        <w:rPr>
          <w:snapToGrid w:val="0"/>
        </w:rPr>
      </w:pPr>
      <w:r w:rsidRPr="00DD0F3D">
        <w:rPr>
          <w:snapToGrid w:val="0"/>
        </w:rPr>
        <w:t xml:space="preserve">Instalacje wykonać jako </w:t>
      </w:r>
      <w:proofErr w:type="spellStart"/>
      <w:r w:rsidRPr="00DD0F3D">
        <w:rPr>
          <w:snapToGrid w:val="0"/>
        </w:rPr>
        <w:t>TN</w:t>
      </w:r>
      <w:proofErr w:type="spellEnd"/>
      <w:r w:rsidRPr="00DD0F3D">
        <w:rPr>
          <w:snapToGrid w:val="0"/>
        </w:rPr>
        <w:t>-S przewodami z wydzieloną żyłą ochronną, układanymi pod tynkiem.</w:t>
      </w:r>
    </w:p>
    <w:p w14:paraId="2E7DF3D1" w14:textId="77777777" w:rsidR="000313C8" w:rsidRDefault="000313C8" w:rsidP="000313C8">
      <w:pPr>
        <w:pStyle w:val="PROJEKT-TEKST"/>
        <w:rPr>
          <w:snapToGrid w:val="0"/>
        </w:rPr>
      </w:pPr>
      <w:r w:rsidRPr="00DD0F3D">
        <w:rPr>
          <w:snapToGrid w:val="0"/>
        </w:rPr>
        <w:t>Stosować osprzęt podtynkowy o stopniu ochrony IP dostosowanym do warunków panujących w poszczególnych pomieszczeniach.</w:t>
      </w:r>
    </w:p>
    <w:p w14:paraId="30FF6714" w14:textId="7F8EDB2A" w:rsidR="000313C8" w:rsidRDefault="000313C8" w:rsidP="000313C8">
      <w:pPr>
        <w:pStyle w:val="PROJEKT-TEKST"/>
        <w:rPr>
          <w:snapToGrid w:val="0"/>
        </w:rPr>
      </w:pPr>
    </w:p>
    <w:p w14:paraId="267AD511" w14:textId="514CBBED" w:rsidR="00646DE4" w:rsidRDefault="00646DE4" w:rsidP="000313C8">
      <w:pPr>
        <w:pStyle w:val="PROJEKT-TEKST"/>
        <w:rPr>
          <w:snapToGrid w:val="0"/>
        </w:rPr>
      </w:pPr>
    </w:p>
    <w:p w14:paraId="6A0BFD3D" w14:textId="77777777" w:rsidR="000313C8" w:rsidRPr="00DD0F3D" w:rsidRDefault="000313C8" w:rsidP="00646DE4">
      <w:pPr>
        <w:pStyle w:val="PROJEKT-NUMERACJA-POZIOM1"/>
      </w:pPr>
      <w:bookmarkStart w:id="83" w:name="_Toc61144609"/>
      <w:bookmarkStart w:id="84" w:name="_Toc69340005"/>
      <w:r w:rsidRPr="00DD0F3D">
        <w:t>Ochrona od porażeń</w:t>
      </w:r>
      <w:bookmarkEnd w:id="83"/>
      <w:bookmarkEnd w:id="84"/>
    </w:p>
    <w:p w14:paraId="68FEEBF1" w14:textId="77777777" w:rsidR="000313C8" w:rsidRPr="00DD0F3D" w:rsidRDefault="000313C8" w:rsidP="000313C8">
      <w:pPr>
        <w:pStyle w:val="PROJEKT-TEKST"/>
        <w:rPr>
          <w:snapToGrid w:val="0"/>
        </w:rPr>
      </w:pPr>
      <w:r w:rsidRPr="00DD0F3D">
        <w:rPr>
          <w:snapToGrid w:val="0"/>
        </w:rPr>
        <w:t xml:space="preserve">Ochronę podstawową od porażeń przed dotykiem bezpośrednim zapewnić poprzez izolowanie części czynnych. </w:t>
      </w:r>
    </w:p>
    <w:p w14:paraId="16AE7424" w14:textId="222102C9" w:rsidR="000313C8" w:rsidRDefault="000313C8" w:rsidP="000313C8">
      <w:pPr>
        <w:pStyle w:val="PROJEKT-TEKST"/>
        <w:rPr>
          <w:snapToGrid w:val="0"/>
        </w:rPr>
      </w:pPr>
      <w:r w:rsidRPr="00DD0F3D">
        <w:rPr>
          <w:snapToGrid w:val="0"/>
        </w:rPr>
        <w:t xml:space="preserve">Ochronę przed dotykiem pośrednim zapewnić przez samoczynne szybkie wyłączenie zasilania w układzie </w:t>
      </w:r>
      <w:r w:rsidR="00646DE4">
        <w:rPr>
          <w:snapToGrid w:val="0"/>
        </w:rPr>
        <w:br/>
      </w:r>
      <w:proofErr w:type="spellStart"/>
      <w:r w:rsidRPr="00DD0F3D">
        <w:rPr>
          <w:snapToGrid w:val="0"/>
        </w:rPr>
        <w:t>TN</w:t>
      </w:r>
      <w:proofErr w:type="spellEnd"/>
      <w:r w:rsidRPr="00DD0F3D">
        <w:rPr>
          <w:snapToGrid w:val="0"/>
        </w:rPr>
        <w:t xml:space="preserve">-S oraz wyłączniki różnicowoprądowe o prądzie różnicowym </w:t>
      </w:r>
      <w:r w:rsidRPr="00DD0F3D">
        <w:rPr>
          <w:snapToGrid w:val="0"/>
        </w:rPr>
        <w:object w:dxaOrig="1140" w:dyaOrig="279" w14:anchorId="5D880B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13.5pt" o:ole="">
            <v:imagedata r:id="rId8" o:title=""/>
          </v:shape>
          <o:OLEObject Type="Embed" ProgID="Equation.3" ShapeID="_x0000_i1025" DrawAspect="Content" ObjectID="_1680298161" r:id="rId9"/>
        </w:object>
      </w:r>
      <w:r w:rsidRPr="00DD0F3D">
        <w:rPr>
          <w:snapToGrid w:val="0"/>
        </w:rPr>
        <w:t>.</w:t>
      </w:r>
    </w:p>
    <w:p w14:paraId="3DAA38A8" w14:textId="29518B33" w:rsidR="000313C8" w:rsidRDefault="000313C8" w:rsidP="000313C8">
      <w:pPr>
        <w:pStyle w:val="PROJEKT-TEKST"/>
        <w:rPr>
          <w:snapToGrid w:val="0"/>
        </w:rPr>
      </w:pPr>
    </w:p>
    <w:p w14:paraId="3855E0AB" w14:textId="6B1AA0C6" w:rsidR="00646DE4" w:rsidRDefault="00646DE4" w:rsidP="000313C8">
      <w:pPr>
        <w:pStyle w:val="PROJEKT-TEKST"/>
        <w:rPr>
          <w:snapToGrid w:val="0"/>
        </w:rPr>
      </w:pPr>
    </w:p>
    <w:p w14:paraId="6E035F38" w14:textId="5C70DC72" w:rsidR="00646DE4" w:rsidRPr="00646DE4" w:rsidRDefault="00646DE4" w:rsidP="00646DE4">
      <w:pPr>
        <w:pStyle w:val="PROJEKT-NUMERACJA-POZIOM1"/>
      </w:pPr>
      <w:bookmarkStart w:id="85" w:name="_Toc69340006"/>
      <w:r w:rsidRPr="00646DE4">
        <w:t>Instalacja odgromowa</w:t>
      </w:r>
      <w:bookmarkEnd w:id="85"/>
    </w:p>
    <w:p w14:paraId="69583876" w14:textId="1D433853" w:rsidR="00646DE4" w:rsidRDefault="00646DE4" w:rsidP="00646DE4">
      <w:pPr>
        <w:pStyle w:val="PROJEKT-TEKST"/>
        <w:rPr>
          <w:snapToGrid w:val="0"/>
        </w:rPr>
      </w:pPr>
      <w:r w:rsidRPr="00646DE4">
        <w:rPr>
          <w:snapToGrid w:val="0"/>
        </w:rPr>
        <w:t>Z uwagi na wymianę pokrycia dachu instalację odgromową należy odbudować i częściowo</w:t>
      </w:r>
      <w:r>
        <w:rPr>
          <w:snapToGrid w:val="0"/>
        </w:rPr>
        <w:t xml:space="preserve"> </w:t>
      </w:r>
      <w:r w:rsidRPr="00646DE4">
        <w:rPr>
          <w:snapToGrid w:val="0"/>
        </w:rPr>
        <w:t>wymienić uszkodzone elementy instalacji odgromowej. Zastosować zwody poziome</w:t>
      </w:r>
      <w:r>
        <w:rPr>
          <w:snapToGrid w:val="0"/>
        </w:rPr>
        <w:t xml:space="preserve"> </w:t>
      </w:r>
      <w:r w:rsidRPr="00646DE4">
        <w:rPr>
          <w:snapToGrid w:val="0"/>
        </w:rPr>
        <w:t xml:space="preserve">nienaprężanych z drutu ocynkowanego </w:t>
      </w:r>
      <w:r>
        <w:rPr>
          <w:snapToGrid w:val="0"/>
        </w:rPr>
        <w:br/>
      </w:r>
      <w:r w:rsidRPr="00646DE4">
        <w:rPr>
          <w:snapToGrid w:val="0"/>
        </w:rPr>
        <w:t>o średnicy 8</w:t>
      </w:r>
      <w:r>
        <w:rPr>
          <w:snapToGrid w:val="0"/>
        </w:rPr>
        <w:t xml:space="preserve"> </w:t>
      </w:r>
      <w:r w:rsidRPr="00646DE4">
        <w:rPr>
          <w:snapToGrid w:val="0"/>
        </w:rPr>
        <w:t>mm mocowanych do dachu.</w:t>
      </w:r>
    </w:p>
    <w:p w14:paraId="464C6BFC" w14:textId="233A3FD8" w:rsidR="000313C8" w:rsidRDefault="00646DE4" w:rsidP="00AA212A">
      <w:pPr>
        <w:pStyle w:val="PROJEKT-TEKST"/>
        <w:rPr>
          <w:snapToGrid w:val="0"/>
        </w:rPr>
      </w:pPr>
      <w:r w:rsidRPr="00646DE4">
        <w:rPr>
          <w:snapToGrid w:val="0"/>
        </w:rPr>
        <w:t>Dookoła budynku istnieje uziemienie powierzchniowe, które należy wykorzystać do</w:t>
      </w:r>
      <w:r>
        <w:rPr>
          <w:snapToGrid w:val="0"/>
        </w:rPr>
        <w:t xml:space="preserve"> </w:t>
      </w:r>
      <w:r w:rsidRPr="00646DE4">
        <w:rPr>
          <w:snapToGrid w:val="0"/>
        </w:rPr>
        <w:t>podłączenia wymienianej instalacji odgromowej. Wymagana rezystancja uziemienia odgromowego</w:t>
      </w:r>
      <w:r>
        <w:rPr>
          <w:snapToGrid w:val="0"/>
        </w:rPr>
        <w:t xml:space="preserve"> </w:t>
      </w:r>
      <w:r w:rsidRPr="00646DE4">
        <w:rPr>
          <w:snapToGrid w:val="0"/>
        </w:rPr>
        <w:t>nie może być wyższa niż 10 Ω. Należy wykonać pomiary kontrolne uziemienia i w razie potrzeby</w:t>
      </w:r>
      <w:r>
        <w:rPr>
          <w:snapToGrid w:val="0"/>
        </w:rPr>
        <w:t xml:space="preserve"> </w:t>
      </w:r>
      <w:r w:rsidRPr="00646DE4">
        <w:rPr>
          <w:snapToGrid w:val="0"/>
        </w:rPr>
        <w:t>należy ją rozbudować.</w:t>
      </w:r>
    </w:p>
    <w:p w14:paraId="0CB00A14" w14:textId="6A806D81" w:rsidR="00AA212A" w:rsidRDefault="00AA212A" w:rsidP="00AA212A">
      <w:pPr>
        <w:pStyle w:val="PROJEKT-TEKST"/>
        <w:rPr>
          <w:snapToGrid w:val="0"/>
        </w:rPr>
      </w:pPr>
    </w:p>
    <w:p w14:paraId="5BF5E453" w14:textId="77777777" w:rsidR="00AA212A" w:rsidRDefault="00AA212A" w:rsidP="00AA212A">
      <w:pPr>
        <w:pStyle w:val="PROJEKT-TEKST"/>
        <w:rPr>
          <w:b/>
          <w:sz w:val="24"/>
        </w:rPr>
      </w:pPr>
    </w:p>
    <w:p w14:paraId="7CD76C0C" w14:textId="77777777" w:rsidR="000313C8" w:rsidRPr="00DD0F3D" w:rsidRDefault="000313C8" w:rsidP="00646DE4">
      <w:pPr>
        <w:pStyle w:val="PROJEKT-NUMERACJA-POZIOM1"/>
      </w:pPr>
      <w:bookmarkStart w:id="86" w:name="_Toc61144610"/>
      <w:bookmarkStart w:id="87" w:name="_Toc69340007"/>
      <w:r w:rsidRPr="00DD0F3D">
        <w:t>Uwagi końcowe</w:t>
      </w:r>
      <w:bookmarkEnd w:id="86"/>
      <w:bookmarkEnd w:id="87"/>
    </w:p>
    <w:p w14:paraId="6F590FD4" w14:textId="77777777" w:rsidR="000313C8" w:rsidRPr="00DD0F3D" w:rsidRDefault="000313C8" w:rsidP="000313C8">
      <w:pPr>
        <w:pStyle w:val="PROJEKT-TEKST"/>
        <w:rPr>
          <w:snapToGrid w:val="0"/>
        </w:rPr>
      </w:pPr>
      <w:r w:rsidRPr="00DD0F3D">
        <w:rPr>
          <w:snapToGrid w:val="0"/>
        </w:rPr>
        <w:t>Prace montażowe wykonać zgodnie z obowiązującymi przepisami BHP.</w:t>
      </w:r>
    </w:p>
    <w:p w14:paraId="46C12171" w14:textId="77777777" w:rsidR="000313C8" w:rsidRPr="00DD0F3D" w:rsidRDefault="000313C8" w:rsidP="000313C8">
      <w:pPr>
        <w:pStyle w:val="PROJEKT-TEKST"/>
        <w:rPr>
          <w:snapToGrid w:val="0"/>
        </w:rPr>
      </w:pPr>
      <w:r w:rsidRPr="00DD0F3D">
        <w:rPr>
          <w:snapToGrid w:val="0"/>
        </w:rPr>
        <w:t xml:space="preserve">Wszystkie połączenia urządzeń systemu wykonać zgodnie ze schematem i </w:t>
      </w:r>
      <w:proofErr w:type="spellStart"/>
      <w:r w:rsidRPr="00DD0F3D">
        <w:rPr>
          <w:snapToGrid w:val="0"/>
        </w:rPr>
        <w:t>DTR</w:t>
      </w:r>
      <w:proofErr w:type="spellEnd"/>
      <w:r w:rsidRPr="00DD0F3D">
        <w:rPr>
          <w:snapToGrid w:val="0"/>
        </w:rPr>
        <w:t xml:space="preserve"> producenta.</w:t>
      </w:r>
    </w:p>
    <w:p w14:paraId="7A2CB567" w14:textId="77777777" w:rsidR="000313C8" w:rsidRPr="00DD0F3D" w:rsidRDefault="000313C8" w:rsidP="000313C8">
      <w:pPr>
        <w:pStyle w:val="PROJEKT-TEKST"/>
        <w:rPr>
          <w:snapToGrid w:val="0"/>
        </w:rPr>
      </w:pPr>
      <w:r w:rsidRPr="00DD0F3D">
        <w:rPr>
          <w:snapToGrid w:val="0"/>
        </w:rPr>
        <w:t>Instalację wykonać jako podtynkową.</w:t>
      </w:r>
    </w:p>
    <w:p w14:paraId="203829F4" w14:textId="2EDA11AA" w:rsidR="000313C8" w:rsidRPr="00DD0F3D" w:rsidRDefault="000313C8" w:rsidP="000313C8">
      <w:pPr>
        <w:pStyle w:val="PROJEKT-TEKST"/>
        <w:rPr>
          <w:snapToGrid w:val="0"/>
        </w:rPr>
      </w:pPr>
      <w:r w:rsidRPr="00DD0F3D">
        <w:rPr>
          <w:snapToGrid w:val="0"/>
        </w:rPr>
        <w:t xml:space="preserve">Wszystkie zainstalowane urządzenia, instalacje zasilające i sterownicze należy poddawać okresowym </w:t>
      </w:r>
      <w:r w:rsidR="00646DE4">
        <w:rPr>
          <w:snapToGrid w:val="0"/>
        </w:rPr>
        <w:t>p</w:t>
      </w:r>
      <w:r w:rsidRPr="00DD0F3D">
        <w:rPr>
          <w:snapToGrid w:val="0"/>
        </w:rPr>
        <w:t>rzeglądom i kontroli zgodnie z zaleceniami producentów.</w:t>
      </w:r>
    </w:p>
    <w:p w14:paraId="25AE4118" w14:textId="77777777" w:rsidR="000313C8" w:rsidRPr="00DD0F3D" w:rsidRDefault="000313C8" w:rsidP="000313C8">
      <w:pPr>
        <w:pStyle w:val="PROJEKT-TEKST"/>
        <w:rPr>
          <w:snapToGrid w:val="0"/>
        </w:rPr>
      </w:pPr>
      <w:r w:rsidRPr="00DD0F3D">
        <w:rPr>
          <w:snapToGrid w:val="0"/>
        </w:rPr>
        <w:t>Eksploatację instalacji należy powierzyć osobom przeszkolonym w zakresie fachowym i BHP.</w:t>
      </w:r>
    </w:p>
    <w:p w14:paraId="29040C30" w14:textId="77777777" w:rsidR="000313C8" w:rsidRPr="008702A3" w:rsidRDefault="000313C8" w:rsidP="00646DE4">
      <w:pPr>
        <w:pStyle w:val="PROJEKT-TEKST"/>
        <w:rPr>
          <w:snapToGrid w:val="0"/>
        </w:rPr>
      </w:pPr>
      <w:r w:rsidRPr="008702A3">
        <w:rPr>
          <w:snapToGrid w:val="0"/>
        </w:rPr>
        <w:t>Wykonawca powinien dokonać wizji lokalnej na terenie budowy, celem uniknięcia ewentualnych kolizji przy prowadzeniu robót budowlanych.</w:t>
      </w:r>
    </w:p>
    <w:p w14:paraId="1B545871" w14:textId="107AE275" w:rsidR="000313C8" w:rsidRPr="008702A3" w:rsidRDefault="000313C8" w:rsidP="00646DE4">
      <w:pPr>
        <w:pStyle w:val="PROJEKT-TEKST"/>
        <w:rPr>
          <w:snapToGrid w:val="0"/>
        </w:rPr>
      </w:pPr>
      <w:r w:rsidRPr="008702A3">
        <w:rPr>
          <w:snapToGrid w:val="0"/>
        </w:rPr>
        <w:t xml:space="preserve">Wszystkie zainstalowane urządzenia oraz instalacje zasilające należy poddawać okresowym przeglądom </w:t>
      </w:r>
      <w:r w:rsidR="00646DE4">
        <w:rPr>
          <w:snapToGrid w:val="0"/>
        </w:rPr>
        <w:br/>
      </w:r>
      <w:r w:rsidRPr="008702A3">
        <w:rPr>
          <w:snapToGrid w:val="0"/>
        </w:rPr>
        <w:t>i kontroli zgodnie z zaleceniami producentów.</w:t>
      </w:r>
    </w:p>
    <w:p w14:paraId="2BD73A9D" w14:textId="77777777" w:rsidR="00AA212A" w:rsidRDefault="00AA212A">
      <w:pPr>
        <w:spacing w:after="160" w:line="259" w:lineRule="auto"/>
        <w:rPr>
          <w:snapToGrid w:val="0"/>
        </w:rPr>
      </w:pPr>
      <w:r>
        <w:rPr>
          <w:snapToGrid w:val="0"/>
        </w:rPr>
        <w:br w:type="page"/>
      </w:r>
    </w:p>
    <w:p w14:paraId="0DD1BA13" w14:textId="1B3A6F94" w:rsidR="000313C8" w:rsidRPr="008702A3" w:rsidRDefault="000313C8" w:rsidP="000313C8">
      <w:pPr>
        <w:pStyle w:val="PROJEKT-TEKST"/>
        <w:rPr>
          <w:snapToGrid w:val="0"/>
        </w:rPr>
      </w:pPr>
      <w:r w:rsidRPr="008702A3">
        <w:rPr>
          <w:snapToGrid w:val="0"/>
        </w:rPr>
        <w:lastRenderedPageBreak/>
        <w:t>Eksploatację instalacji należy powierzyć osobom przeszkolonym w zakresie fachowym i BHP.</w:t>
      </w:r>
    </w:p>
    <w:p w14:paraId="41DC2845" w14:textId="71018042" w:rsidR="000313C8" w:rsidRDefault="000313C8" w:rsidP="000313C8">
      <w:pPr>
        <w:pStyle w:val="PROJEKT-TEKST"/>
        <w:rPr>
          <w:snapToGrid w:val="0"/>
        </w:rPr>
      </w:pPr>
      <w:r w:rsidRPr="00646DE4">
        <w:rPr>
          <w:snapToGrid w:val="0"/>
        </w:rPr>
        <w:t>Wszystkie elementy zastosowane w projekcie można stosować równoważnie.</w:t>
      </w:r>
    </w:p>
    <w:p w14:paraId="66B3D9B8" w14:textId="77777777" w:rsidR="00AA212A" w:rsidRPr="00E93101" w:rsidRDefault="00AA212A" w:rsidP="00AA212A">
      <w:pPr>
        <w:pStyle w:val="PROJEKT-TEKST"/>
        <w:rPr>
          <w:color w:val="FF0000"/>
        </w:rPr>
      </w:pPr>
    </w:p>
    <w:p w14:paraId="1CB467C0" w14:textId="77777777" w:rsidR="00AA212A" w:rsidRPr="00BC1498" w:rsidRDefault="00AA212A" w:rsidP="00AA212A">
      <w:pPr>
        <w:pStyle w:val="PROJEKT-OPRACOWA"/>
      </w:pPr>
      <w:r>
        <w:tab/>
      </w:r>
      <w:r w:rsidRPr="00BC1498">
        <w:t>projektant:</w:t>
      </w:r>
    </w:p>
    <w:p w14:paraId="4FFCE68C" w14:textId="6CA7F25F" w:rsidR="00AA212A" w:rsidRPr="00AA212A" w:rsidRDefault="00AA212A" w:rsidP="00AA212A">
      <w:pPr>
        <w:pStyle w:val="PROJEKT-OPRACOWA"/>
      </w:pPr>
      <w:r w:rsidRPr="00BC1498">
        <w:tab/>
        <w:t xml:space="preserve">mgr inż. </w:t>
      </w:r>
      <w:r w:rsidRPr="00AA212A">
        <w:t xml:space="preserve">jakub </w:t>
      </w:r>
      <w:proofErr w:type="spellStart"/>
      <w:r w:rsidRPr="00AA212A">
        <w:t>inglot</w:t>
      </w:r>
      <w:proofErr w:type="spellEnd"/>
    </w:p>
    <w:p w14:paraId="342572BC" w14:textId="302621CE" w:rsidR="00AA212A" w:rsidRPr="00AA212A" w:rsidRDefault="00AA212A" w:rsidP="00AA212A">
      <w:pPr>
        <w:pStyle w:val="PROJEKT-OPRACOWA"/>
      </w:pPr>
      <w:r w:rsidRPr="00AA212A">
        <w:tab/>
        <w:t xml:space="preserve">upr. nr </w:t>
      </w:r>
      <w:proofErr w:type="spellStart"/>
      <w:r w:rsidRPr="00AA212A">
        <w:t>pdk</w:t>
      </w:r>
      <w:proofErr w:type="spellEnd"/>
      <w:r>
        <w:t>/0064/</w:t>
      </w:r>
      <w:proofErr w:type="spellStart"/>
      <w:r>
        <w:t>pwoe</w:t>
      </w:r>
      <w:proofErr w:type="spellEnd"/>
      <w:r>
        <w:t>/14</w:t>
      </w:r>
    </w:p>
    <w:p w14:paraId="1BAF6307" w14:textId="77777777" w:rsidR="00AA212A" w:rsidRPr="00AA212A" w:rsidRDefault="00AA212A" w:rsidP="00AA212A">
      <w:pPr>
        <w:pStyle w:val="PROJEKT-OPRACOWA"/>
      </w:pPr>
    </w:p>
    <w:p w14:paraId="3276B705" w14:textId="77777777" w:rsidR="00AA212A" w:rsidRPr="00AA212A" w:rsidRDefault="00AA212A" w:rsidP="00AA212A">
      <w:pPr>
        <w:pStyle w:val="PROJEKT-OPRACOWA"/>
      </w:pPr>
    </w:p>
    <w:p w14:paraId="0F580C7E" w14:textId="77777777" w:rsidR="00AA212A" w:rsidRPr="00AA212A" w:rsidRDefault="00AA212A" w:rsidP="00AA212A">
      <w:pPr>
        <w:pStyle w:val="PROJEKT-OPRACOWA"/>
      </w:pPr>
      <w:r w:rsidRPr="00AA212A">
        <w:tab/>
        <w:t>sprawdzający:</w:t>
      </w:r>
    </w:p>
    <w:p w14:paraId="3FE3F0CD" w14:textId="60DCC41B" w:rsidR="00AA212A" w:rsidRPr="00AA212A" w:rsidRDefault="00AA212A" w:rsidP="00AA212A">
      <w:pPr>
        <w:pStyle w:val="PROJEKT-OPRACOWA"/>
      </w:pPr>
      <w:r w:rsidRPr="00AA212A">
        <w:tab/>
        <w:t xml:space="preserve">mgr inż. </w:t>
      </w:r>
      <w:r>
        <w:t>lesław noga</w:t>
      </w:r>
    </w:p>
    <w:p w14:paraId="61A25232" w14:textId="0BE8330E" w:rsidR="00AA212A" w:rsidRPr="00646DE4" w:rsidRDefault="00AA212A" w:rsidP="00AA212A">
      <w:pPr>
        <w:pStyle w:val="PROJEKT-OPRACOWA"/>
        <w:rPr>
          <w:snapToGrid w:val="0"/>
        </w:rPr>
      </w:pPr>
      <w:r w:rsidRPr="00AA212A">
        <w:tab/>
        <w:t xml:space="preserve">upr. nr </w:t>
      </w:r>
      <w:r>
        <w:t>69/99</w:t>
      </w:r>
      <w:bookmarkEnd w:id="78"/>
      <w:bookmarkEnd w:id="79"/>
      <w:bookmarkEnd w:id="80"/>
    </w:p>
    <w:sectPr w:rsidR="00AA212A" w:rsidRPr="00646DE4" w:rsidSect="005935D8">
      <w:footerReference w:type="default" r:id="rId10"/>
      <w:pgSz w:w="11906" w:h="16838" w:code="9"/>
      <w:pgMar w:top="567" w:right="567" w:bottom="567" w:left="1134" w:header="709" w:footer="283" w:gutter="0"/>
      <w:pgBorders w:offsetFrom="page">
        <w:top w:val="single" w:sz="4" w:space="24" w:color="auto"/>
        <w:left w:val="single" w:sz="4" w:space="31" w:color="auto"/>
        <w:bottom w:val="single" w:sz="4" w:space="24" w:color="auto"/>
        <w:right w:val="single" w:sz="4" w:space="24" w:color="auto"/>
      </w:pgBorders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1CE0C" w14:textId="77777777" w:rsidR="00BE320D" w:rsidRDefault="00BE320D" w:rsidP="00A84A7E">
      <w:r>
        <w:separator/>
      </w:r>
    </w:p>
  </w:endnote>
  <w:endnote w:type="continuationSeparator" w:id="0">
    <w:p w14:paraId="7324BB0B" w14:textId="77777777" w:rsidR="00BE320D" w:rsidRDefault="00BE320D" w:rsidP="00A8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">
    <w:panose1 w:val="020B06060201040202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  <w:sz w:val="16"/>
        <w:szCs w:val="16"/>
      </w:rPr>
      <w:id w:val="-6215295"/>
      <w:docPartObj>
        <w:docPartGallery w:val="Page Numbers (Bottom of Page)"/>
        <w:docPartUnique/>
      </w:docPartObj>
    </w:sdtPr>
    <w:sdtEndPr/>
    <w:sdtContent>
      <w:p w14:paraId="60C1C481" w14:textId="1291E0E5" w:rsidR="00026A15" w:rsidRPr="00A84A7E" w:rsidRDefault="00026A15">
        <w:pPr>
          <w:pStyle w:val="Stopka"/>
          <w:jc w:val="right"/>
          <w:rPr>
            <w:rFonts w:eastAsiaTheme="majorEastAsia"/>
            <w:sz w:val="16"/>
            <w:szCs w:val="16"/>
          </w:rPr>
        </w:pPr>
        <w:r w:rsidRPr="00A84A7E">
          <w:rPr>
            <w:rFonts w:eastAsiaTheme="majorEastAsia"/>
            <w:sz w:val="16"/>
            <w:szCs w:val="16"/>
          </w:rPr>
          <w:t xml:space="preserve">str. </w:t>
        </w:r>
        <w:r w:rsidRPr="00A84A7E">
          <w:rPr>
            <w:rFonts w:eastAsiaTheme="minorEastAsia"/>
            <w:sz w:val="16"/>
            <w:szCs w:val="16"/>
          </w:rPr>
          <w:fldChar w:fldCharType="begin"/>
        </w:r>
        <w:r w:rsidRPr="00A84A7E">
          <w:rPr>
            <w:sz w:val="16"/>
            <w:szCs w:val="16"/>
          </w:rPr>
          <w:instrText>PAGE    \* MERGEFORMAT</w:instrText>
        </w:r>
        <w:r w:rsidRPr="00A84A7E">
          <w:rPr>
            <w:rFonts w:eastAsiaTheme="minorEastAsia"/>
            <w:sz w:val="16"/>
            <w:szCs w:val="16"/>
          </w:rPr>
          <w:fldChar w:fldCharType="separate"/>
        </w:r>
        <w:r w:rsidRPr="00DA5A78">
          <w:rPr>
            <w:rFonts w:eastAsiaTheme="majorEastAsia"/>
            <w:noProof/>
            <w:sz w:val="16"/>
            <w:szCs w:val="16"/>
          </w:rPr>
          <w:t>58</w:t>
        </w:r>
        <w:r w:rsidRPr="00A84A7E">
          <w:rPr>
            <w:rFonts w:eastAsiaTheme="majorEastAsia"/>
            <w:sz w:val="16"/>
            <w:szCs w:val="16"/>
          </w:rPr>
          <w:fldChar w:fldCharType="end"/>
        </w:r>
      </w:p>
    </w:sdtContent>
  </w:sdt>
  <w:p w14:paraId="6327349A" w14:textId="77777777" w:rsidR="00026A15" w:rsidRDefault="00026A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F278B" w14:textId="77777777" w:rsidR="00BE320D" w:rsidRDefault="00BE320D" w:rsidP="00A84A7E">
      <w:r>
        <w:separator/>
      </w:r>
    </w:p>
  </w:footnote>
  <w:footnote w:type="continuationSeparator" w:id="0">
    <w:p w14:paraId="7D347326" w14:textId="77777777" w:rsidR="00BE320D" w:rsidRDefault="00BE320D" w:rsidP="00A84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822"/>
    <w:multiLevelType w:val="hybridMultilevel"/>
    <w:tmpl w:val="12B277F0"/>
    <w:lvl w:ilvl="0" w:tplc="CE08C73A">
      <w:start w:val="1"/>
      <w:numFmt w:val="bullet"/>
      <w:pStyle w:val="PROJEKT-PODTYTU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01716"/>
    <w:multiLevelType w:val="multilevel"/>
    <w:tmpl w:val="568C93DE"/>
    <w:lvl w:ilvl="0">
      <w:start w:val="1"/>
      <w:numFmt w:val="upperRoman"/>
      <w:pStyle w:val="OpisG-TytuI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B523C35"/>
    <w:multiLevelType w:val="multilevel"/>
    <w:tmpl w:val="FC3E6CB2"/>
    <w:styleLink w:val="PROJEKT-ZAWARTOOPRACOWANIA1"/>
    <w:lvl w:ilvl="0">
      <w:start w:val="1"/>
      <w:numFmt w:val="upperRoman"/>
      <w:pStyle w:val="PROJEKT-ZAWARTOOPRACOWANIA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none"/>
      <w:lvlText w:val="%2-"/>
      <w:lvlJc w:val="left"/>
      <w:pPr>
        <w:ind w:left="680" w:hanging="283"/>
      </w:pPr>
      <w:rPr>
        <w:rFonts w:hint="default"/>
      </w:rPr>
    </w:lvl>
    <w:lvl w:ilvl="2">
      <w:start w:val="1"/>
      <w:numFmt w:val="lowerRoman"/>
      <w:pStyle w:val="OpisG-Zaoeniaoglne"/>
      <w:lvlText w:val="%3."/>
      <w:lvlJc w:val="right"/>
      <w:pPr>
        <w:ind w:left="272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8" w:hanging="180"/>
      </w:pPr>
      <w:rPr>
        <w:rFonts w:hint="default"/>
      </w:rPr>
    </w:lvl>
  </w:abstractNum>
  <w:abstractNum w:abstractNumId="3" w15:restartNumberingAfterBreak="0">
    <w:nsid w:val="222C3673"/>
    <w:multiLevelType w:val="multilevel"/>
    <w:tmpl w:val="936C170C"/>
    <w:lvl w:ilvl="0">
      <w:start w:val="1"/>
      <w:numFmt w:val="decimal"/>
      <w:pStyle w:val="Radek-Podnagwek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Radek-Podnagwek11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4" w15:restartNumberingAfterBreak="0">
    <w:nsid w:val="2DB53B52"/>
    <w:multiLevelType w:val="multilevel"/>
    <w:tmpl w:val="DD30FE86"/>
    <w:lvl w:ilvl="0">
      <w:start w:val="1"/>
      <w:numFmt w:val="decimal"/>
      <w:pStyle w:val="OpisG-Punkty"/>
      <w:lvlText w:val="%1.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2">
      <w:start w:val="1"/>
      <w:numFmt w:val="bullet"/>
      <w:pStyle w:val="OpisG-Punkty"/>
      <w:lvlText w:val="-"/>
      <w:lvlJc w:val="left"/>
      <w:pPr>
        <w:tabs>
          <w:tab w:val="num" w:pos="851"/>
        </w:tabs>
        <w:ind w:left="851" w:hanging="284"/>
      </w:pPr>
      <w:rPr>
        <w:rFonts w:ascii="Tw Cen MT Condensed" w:hAnsi="Tw Cen MT Condensed"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23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2367" w:hanging="1800"/>
      </w:pPr>
      <w:rPr>
        <w:rFonts w:hint="default"/>
      </w:rPr>
    </w:lvl>
  </w:abstractNum>
  <w:abstractNum w:abstractNumId="5" w15:restartNumberingAfterBreak="0">
    <w:nsid w:val="308A60B6"/>
    <w:multiLevelType w:val="multilevel"/>
    <w:tmpl w:val="AE44DED2"/>
    <w:styleLink w:val="PROJEKT-NUMERACJA"/>
    <w:lvl w:ilvl="0">
      <w:start w:val="1"/>
      <w:numFmt w:val="ordinal"/>
      <w:pStyle w:val="PROJEKT-NUMERACJA-POZIOM1"/>
      <w:lvlText w:val="%1"/>
      <w:lvlJc w:val="left"/>
      <w:pPr>
        <w:ind w:left="397" w:hanging="227"/>
      </w:pPr>
      <w:rPr>
        <w:rFonts w:ascii="Arial" w:hAnsi="Arial" w:hint="default"/>
        <w:b/>
        <w:i/>
        <w:caps w:val="0"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ordinal"/>
      <w:lvlRestart w:val="0"/>
      <w:pStyle w:val="PROJEKT-NUMERACJA-POZIOM2"/>
      <w:suff w:val="space"/>
      <w:lvlText w:val="%1%2"/>
      <w:lvlJc w:val="left"/>
      <w:pPr>
        <w:ind w:left="567" w:hanging="283"/>
      </w:pPr>
      <w:rPr>
        <w:rFonts w:ascii="Arial" w:hAnsi="Arial" w:hint="default"/>
        <w:b/>
        <w:i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ordinal"/>
      <w:lvlRestart w:val="0"/>
      <w:pStyle w:val="PROJEKT-NUMERACJA-POZIOM3"/>
      <w:suff w:val="space"/>
      <w:lvlText w:val="%1%2%3"/>
      <w:lvlJc w:val="left"/>
      <w:pPr>
        <w:ind w:left="851" w:hanging="283"/>
      </w:pPr>
      <w:rPr>
        <w:rFonts w:ascii="Arial" w:hAnsi="Arial" w:hint="default"/>
        <w:b w:val="0"/>
        <w:i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6" w15:restartNumberingAfterBreak="0">
    <w:nsid w:val="33550683"/>
    <w:multiLevelType w:val="hybridMultilevel"/>
    <w:tmpl w:val="AD484170"/>
    <w:lvl w:ilvl="0" w:tplc="DBC82936">
      <w:start w:val="1"/>
      <w:numFmt w:val="bullet"/>
      <w:pStyle w:val="PROJEKT-PUNKTYKRESKI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C175874"/>
    <w:multiLevelType w:val="hybridMultilevel"/>
    <w:tmpl w:val="47F60DCA"/>
    <w:lvl w:ilvl="0" w:tplc="6B26EF86">
      <w:start w:val="1"/>
      <w:numFmt w:val="bullet"/>
      <w:pStyle w:val="PROJEKT-TYTU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D70B3"/>
    <w:multiLevelType w:val="multilevel"/>
    <w:tmpl w:val="7A1AC07E"/>
    <w:lvl w:ilvl="0">
      <w:start w:val="1"/>
      <w:numFmt w:val="decimal"/>
      <w:pStyle w:val="OpisG-Numeracjapodtytuu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9" w15:restartNumberingAfterBreak="0">
    <w:nsid w:val="6B684FCE"/>
    <w:multiLevelType w:val="hybridMultilevel"/>
    <w:tmpl w:val="8B36253A"/>
    <w:lvl w:ilvl="0" w:tplc="BCFE0824">
      <w:start w:val="65535"/>
      <w:numFmt w:val="bullet"/>
      <w:pStyle w:val="PROEJKT-ZAWRTOOPRACOWANIA-POZ2"/>
      <w:lvlText w:val="-"/>
      <w:lvlJc w:val="left"/>
      <w:pPr>
        <w:ind w:left="104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6F346FE6"/>
    <w:multiLevelType w:val="multilevel"/>
    <w:tmpl w:val="22465546"/>
    <w:lvl w:ilvl="0">
      <w:start w:val="1"/>
      <w:numFmt w:val="decimal"/>
      <w:pStyle w:val="OpisG-Numeracjapodtytuu10"/>
      <w:lvlText w:val="%1.0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OpisG-Numeracjapodtytuu11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0"/>
  </w:num>
  <w:num w:numId="5">
    <w:abstractNumId w:val="5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0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8"/>
  </w:num>
  <w:num w:numId="17">
    <w:abstractNumId w:val="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23B"/>
    <w:rsid w:val="00011E0E"/>
    <w:rsid w:val="00015C87"/>
    <w:rsid w:val="0001658C"/>
    <w:rsid w:val="00026A15"/>
    <w:rsid w:val="000313C8"/>
    <w:rsid w:val="00033342"/>
    <w:rsid w:val="00076D06"/>
    <w:rsid w:val="0008148F"/>
    <w:rsid w:val="000A04FE"/>
    <w:rsid w:val="000B2A8F"/>
    <w:rsid w:val="000C47C1"/>
    <w:rsid w:val="000F008D"/>
    <w:rsid w:val="00114C9C"/>
    <w:rsid w:val="001452B3"/>
    <w:rsid w:val="00163D80"/>
    <w:rsid w:val="0018244B"/>
    <w:rsid w:val="00191677"/>
    <w:rsid w:val="00191A44"/>
    <w:rsid w:val="001A1F95"/>
    <w:rsid w:val="001B64D1"/>
    <w:rsid w:val="001B770B"/>
    <w:rsid w:val="001C168B"/>
    <w:rsid w:val="001D449B"/>
    <w:rsid w:val="001F1FF2"/>
    <w:rsid w:val="00203CA9"/>
    <w:rsid w:val="00216F15"/>
    <w:rsid w:val="002204D6"/>
    <w:rsid w:val="002576DC"/>
    <w:rsid w:val="00274C38"/>
    <w:rsid w:val="00282EEC"/>
    <w:rsid w:val="00297379"/>
    <w:rsid w:val="002A167F"/>
    <w:rsid w:val="002C017A"/>
    <w:rsid w:val="002C6210"/>
    <w:rsid w:val="0031018D"/>
    <w:rsid w:val="003209A1"/>
    <w:rsid w:val="00345464"/>
    <w:rsid w:val="0036528D"/>
    <w:rsid w:val="00373A65"/>
    <w:rsid w:val="003A2FDD"/>
    <w:rsid w:val="003A4C5F"/>
    <w:rsid w:val="003A7487"/>
    <w:rsid w:val="003C5A7C"/>
    <w:rsid w:val="003D03E2"/>
    <w:rsid w:val="003F0B03"/>
    <w:rsid w:val="003F35C5"/>
    <w:rsid w:val="0041069A"/>
    <w:rsid w:val="00413F64"/>
    <w:rsid w:val="0041587D"/>
    <w:rsid w:val="0044347B"/>
    <w:rsid w:val="0047369D"/>
    <w:rsid w:val="004765B0"/>
    <w:rsid w:val="004B2A0A"/>
    <w:rsid w:val="004B776C"/>
    <w:rsid w:val="004C4C3A"/>
    <w:rsid w:val="004E7CCF"/>
    <w:rsid w:val="004F0304"/>
    <w:rsid w:val="0050317D"/>
    <w:rsid w:val="00565E33"/>
    <w:rsid w:val="00565F28"/>
    <w:rsid w:val="005935D8"/>
    <w:rsid w:val="00595156"/>
    <w:rsid w:val="005A1081"/>
    <w:rsid w:val="005B5CEF"/>
    <w:rsid w:val="005C073A"/>
    <w:rsid w:val="005D1885"/>
    <w:rsid w:val="005E7ED0"/>
    <w:rsid w:val="00615492"/>
    <w:rsid w:val="0062607A"/>
    <w:rsid w:val="0062686C"/>
    <w:rsid w:val="00636E44"/>
    <w:rsid w:val="0064304C"/>
    <w:rsid w:val="00646DE4"/>
    <w:rsid w:val="00647BBA"/>
    <w:rsid w:val="006A0DB0"/>
    <w:rsid w:val="006B4BB4"/>
    <w:rsid w:val="006D703A"/>
    <w:rsid w:val="006F093C"/>
    <w:rsid w:val="007113D1"/>
    <w:rsid w:val="007119DA"/>
    <w:rsid w:val="00715E70"/>
    <w:rsid w:val="00732475"/>
    <w:rsid w:val="007F0427"/>
    <w:rsid w:val="00810FC2"/>
    <w:rsid w:val="00820ED8"/>
    <w:rsid w:val="0082147F"/>
    <w:rsid w:val="00856FA7"/>
    <w:rsid w:val="00856FFC"/>
    <w:rsid w:val="008B5115"/>
    <w:rsid w:val="008F3C0B"/>
    <w:rsid w:val="009025FF"/>
    <w:rsid w:val="009219A6"/>
    <w:rsid w:val="00922FE6"/>
    <w:rsid w:val="0092323B"/>
    <w:rsid w:val="00962BEE"/>
    <w:rsid w:val="00987F86"/>
    <w:rsid w:val="00992AC0"/>
    <w:rsid w:val="0099346F"/>
    <w:rsid w:val="009B6DE7"/>
    <w:rsid w:val="009B6EDE"/>
    <w:rsid w:val="009C5BA6"/>
    <w:rsid w:val="00A07793"/>
    <w:rsid w:val="00A35D5B"/>
    <w:rsid w:val="00A67665"/>
    <w:rsid w:val="00A84A7E"/>
    <w:rsid w:val="00AA212A"/>
    <w:rsid w:val="00AC2F52"/>
    <w:rsid w:val="00AF1226"/>
    <w:rsid w:val="00B03DFE"/>
    <w:rsid w:val="00B35DA4"/>
    <w:rsid w:val="00B922CD"/>
    <w:rsid w:val="00BC1498"/>
    <w:rsid w:val="00BD44D5"/>
    <w:rsid w:val="00BE320D"/>
    <w:rsid w:val="00BE4F0A"/>
    <w:rsid w:val="00C30DB6"/>
    <w:rsid w:val="00C30E78"/>
    <w:rsid w:val="00CA3098"/>
    <w:rsid w:val="00CB4E0B"/>
    <w:rsid w:val="00CC332B"/>
    <w:rsid w:val="00CE0E16"/>
    <w:rsid w:val="00CF2A32"/>
    <w:rsid w:val="00D005DB"/>
    <w:rsid w:val="00D17000"/>
    <w:rsid w:val="00D2638E"/>
    <w:rsid w:val="00D331E3"/>
    <w:rsid w:val="00D33405"/>
    <w:rsid w:val="00D573C0"/>
    <w:rsid w:val="00D57909"/>
    <w:rsid w:val="00DA4A57"/>
    <w:rsid w:val="00DA5A78"/>
    <w:rsid w:val="00DB552D"/>
    <w:rsid w:val="00DC349B"/>
    <w:rsid w:val="00DC413D"/>
    <w:rsid w:val="00DD55F5"/>
    <w:rsid w:val="00E05310"/>
    <w:rsid w:val="00E063EF"/>
    <w:rsid w:val="00E21AF8"/>
    <w:rsid w:val="00E24A2F"/>
    <w:rsid w:val="00EA1660"/>
    <w:rsid w:val="00EB6490"/>
    <w:rsid w:val="00ED7639"/>
    <w:rsid w:val="00EE4064"/>
    <w:rsid w:val="00EF533F"/>
    <w:rsid w:val="00F00298"/>
    <w:rsid w:val="00F06FC3"/>
    <w:rsid w:val="00F518FB"/>
    <w:rsid w:val="00F73DFA"/>
    <w:rsid w:val="00F75032"/>
    <w:rsid w:val="00F832ED"/>
    <w:rsid w:val="00F97A14"/>
    <w:rsid w:val="00FF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DFD8D64"/>
  <w15:chartTrackingRefBased/>
  <w15:docId w15:val="{97F5D2EC-34EC-4AD5-B615-1E45675D7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EDE"/>
    <w:pPr>
      <w:spacing w:after="0" w:line="240" w:lineRule="auto"/>
    </w:pPr>
    <w:rPr>
      <w:rFonts w:ascii="Arial" w:hAnsi="Arial" w:cs="Arial"/>
      <w:i/>
      <w:sz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E0E16"/>
    <w:pPr>
      <w:keepNext/>
      <w:spacing w:before="240" w:after="60"/>
      <w:jc w:val="both"/>
      <w:outlineLvl w:val="0"/>
    </w:pPr>
    <w:rPr>
      <w:rFonts w:ascii="Cambria" w:eastAsia="Times New Roman" w:hAnsi="Cambria" w:cs="Times New Roman"/>
      <w:b/>
      <w:bCs/>
      <w:i w:val="0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9"/>
    <w:qFormat/>
    <w:rsid w:val="00CE0E16"/>
    <w:pPr>
      <w:keepNext/>
      <w:ind w:right="-70"/>
      <w:jc w:val="center"/>
      <w:outlineLvl w:val="1"/>
    </w:pPr>
    <w:rPr>
      <w:rFonts w:ascii="Tw Cen MT Condensed" w:eastAsia="Times New Roman" w:hAnsi="Tw Cen MT Condensed" w:cs="Times New Roman"/>
      <w:b/>
      <w:i w:val="0"/>
      <w:sz w:val="24"/>
    </w:rPr>
  </w:style>
  <w:style w:type="paragraph" w:styleId="Nagwek3">
    <w:name w:val="heading 3"/>
    <w:basedOn w:val="Normalny"/>
    <w:next w:val="Normalny"/>
    <w:link w:val="Nagwek3Znak"/>
    <w:qFormat/>
    <w:rsid w:val="00CE0E16"/>
    <w:pPr>
      <w:keepNext/>
      <w:spacing w:before="240" w:after="60"/>
      <w:jc w:val="both"/>
      <w:outlineLvl w:val="2"/>
    </w:pPr>
    <w:rPr>
      <w:rFonts w:ascii="Cambria" w:eastAsia="Times New Roman" w:hAnsi="Cambria" w:cs="Times New Roman"/>
      <w:b/>
      <w:bCs/>
      <w:i w:val="0"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CE0E16"/>
    <w:pPr>
      <w:spacing w:before="240" w:after="60"/>
      <w:jc w:val="both"/>
      <w:outlineLvl w:val="7"/>
    </w:pPr>
    <w:rPr>
      <w:rFonts w:ascii="Calibri" w:eastAsia="Times New Roman" w:hAnsi="Calibri" w:cs="Times New Roman"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CE0E16"/>
    <w:pPr>
      <w:spacing w:before="240" w:after="60"/>
      <w:jc w:val="both"/>
      <w:outlineLvl w:val="8"/>
    </w:pPr>
    <w:rPr>
      <w:rFonts w:ascii="Cambria" w:eastAsia="Times New Roman" w:hAnsi="Cambria" w:cs="Times New Roman"/>
      <w:i w:val="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23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OJEKT-TYTU">
    <w:name w:val="PROJEKT - TYTUŁ"/>
    <w:basedOn w:val="Normalny"/>
    <w:qFormat/>
    <w:rsid w:val="00E21AF8"/>
    <w:pPr>
      <w:numPr>
        <w:numId w:val="1"/>
      </w:numPr>
      <w:spacing w:before="60" w:after="60"/>
      <w:jc w:val="center"/>
    </w:pPr>
    <w:rPr>
      <w:b/>
      <w:caps/>
      <w:color w:val="000000"/>
      <w:sz w:val="36"/>
      <w:szCs w:val="40"/>
      <w14:textOutline w14:w="12700" w14:cap="rnd" w14:cmpd="sng" w14:algn="ctr">
        <w14:solidFill>
          <w14:schemeClr w14:val="tx1"/>
        </w14:solidFill>
        <w14:prstDash w14:val="solid"/>
        <w14:bevel/>
      </w14:textOutline>
      <w14:textFill>
        <w14:solidFill>
          <w14:srgbClr w14:val="000000">
            <w14:alpha w14:val="100000"/>
          </w14:srgbClr>
        </w14:solidFill>
      </w14:textFill>
    </w:rPr>
  </w:style>
  <w:style w:type="paragraph" w:customStyle="1" w:styleId="PROJEKT-PODTYTU">
    <w:name w:val="PROJEKT - PODTYTUŁ"/>
    <w:basedOn w:val="PROJEKT-TYTU"/>
    <w:qFormat/>
    <w:rsid w:val="006D703A"/>
    <w:pPr>
      <w:numPr>
        <w:numId w:val="4"/>
      </w:numPr>
      <w:jc w:val="left"/>
    </w:pPr>
    <w:rPr>
      <w:sz w:val="24"/>
      <w:szCs w:val="24"/>
      <w14:textOutline w14:w="9525" w14:cap="rnd" w14:cmpd="sng" w14:algn="ctr">
        <w14:noFill/>
        <w14:prstDash w14:val="solid"/>
        <w14:bevel/>
      </w14:textOutline>
      <w14:textFill>
        <w14:solidFill>
          <w14:srgbClr w14:val="000000">
            <w14:alpha w14:val="1000"/>
          </w14:srgbClr>
        </w14:solidFill>
      </w14:textFill>
    </w:rPr>
  </w:style>
  <w:style w:type="paragraph" w:customStyle="1" w:styleId="PROJEKT-ADRES">
    <w:name w:val="PROJEKT - ADRES"/>
    <w:basedOn w:val="PROJEKT-PODTYTU"/>
    <w:qFormat/>
    <w:rsid w:val="001C168B"/>
    <w:pPr>
      <w:numPr>
        <w:numId w:val="0"/>
      </w:numPr>
      <w:tabs>
        <w:tab w:val="left" w:pos="1985"/>
        <w:tab w:val="left" w:pos="4536"/>
      </w:tabs>
      <w:ind w:left="284" w:firstLine="284"/>
    </w:pPr>
    <w:rPr>
      <w:b w:val="0"/>
      <w:sz w:val="20"/>
    </w:rPr>
  </w:style>
  <w:style w:type="paragraph" w:customStyle="1" w:styleId="PROJEKT-PROJEKTANCI">
    <w:name w:val="PROJEKT - PROJEKTANCI"/>
    <w:basedOn w:val="Normalny"/>
    <w:qFormat/>
    <w:rsid w:val="00DC349B"/>
    <w:pPr>
      <w:jc w:val="center"/>
    </w:pPr>
    <w:rPr>
      <w:b/>
    </w:rPr>
  </w:style>
  <w:style w:type="paragraph" w:customStyle="1" w:styleId="PROJEKT-ZAWARTOOPRACOWANIA">
    <w:name w:val="PROJEKT - ZAWARTOŚĆ OPRACOWANIA"/>
    <w:basedOn w:val="PROJEKT-ADRES"/>
    <w:next w:val="PROEJKT-ZAWRTOOPRACOWANIA-POZ2"/>
    <w:qFormat/>
    <w:rsid w:val="006F093C"/>
    <w:pPr>
      <w:numPr>
        <w:numId w:val="2"/>
      </w:numPr>
      <w:tabs>
        <w:tab w:val="clear" w:pos="1985"/>
        <w:tab w:val="clear" w:pos="4536"/>
      </w:tabs>
    </w:pPr>
    <w:rPr>
      <w:b/>
    </w:rPr>
  </w:style>
  <w:style w:type="numbering" w:customStyle="1" w:styleId="PROJEKT-ZAWARTOOPRACOWANIA1">
    <w:name w:val="PROJEKT - ZAWARTOŚĆ OPRACOWANIA 1"/>
    <w:uiPriority w:val="99"/>
    <w:rsid w:val="002576DC"/>
    <w:pPr>
      <w:numPr>
        <w:numId w:val="2"/>
      </w:numPr>
    </w:pPr>
  </w:style>
  <w:style w:type="paragraph" w:customStyle="1" w:styleId="PROEJKT-ZAWRTOOPRACOWANIA-POZ2">
    <w:name w:val="PROEJKT - ZAWRTOŚĆ OPRACOWANIA - POZ.2"/>
    <w:basedOn w:val="PROJEKT-ZAWARTOOPRACOWANIA"/>
    <w:qFormat/>
    <w:rsid w:val="00615492"/>
    <w:pPr>
      <w:numPr>
        <w:numId w:val="3"/>
      </w:numPr>
      <w:spacing w:before="0"/>
      <w:ind w:left="964" w:hanging="284"/>
    </w:pPr>
    <w:rPr>
      <w:b w:val="0"/>
      <w:caps w:val="0"/>
    </w:rPr>
  </w:style>
  <w:style w:type="paragraph" w:customStyle="1" w:styleId="PROJEKT-TEKST">
    <w:name w:val="PROJEKT - TEKST"/>
    <w:basedOn w:val="Normalny"/>
    <w:link w:val="PROJEKT-TEKSTZnak"/>
    <w:qFormat/>
    <w:rsid w:val="000F008D"/>
    <w:pPr>
      <w:spacing w:before="60" w:after="60"/>
      <w:ind w:firstLine="397"/>
      <w:jc w:val="both"/>
    </w:pPr>
  </w:style>
  <w:style w:type="numbering" w:customStyle="1" w:styleId="PROJEKT-NUMERACJA">
    <w:name w:val="PROJEKT - NUMERACJA"/>
    <w:uiPriority w:val="99"/>
    <w:rsid w:val="00297379"/>
    <w:pPr>
      <w:numPr>
        <w:numId w:val="5"/>
      </w:numPr>
    </w:pPr>
  </w:style>
  <w:style w:type="paragraph" w:customStyle="1" w:styleId="PROJEKT-NUMERACJA-POZIOM1">
    <w:name w:val="PROJEKT - NUMERACJA - POZIOM 1"/>
    <w:basedOn w:val="PROJEKT-TEKST"/>
    <w:link w:val="PROJEKT-NUMERACJA-POZIOM1Znak"/>
    <w:qFormat/>
    <w:rsid w:val="00646DE4"/>
    <w:pPr>
      <w:numPr>
        <w:numId w:val="5"/>
      </w:numPr>
      <w:spacing w:before="240"/>
      <w:ind w:left="851" w:hanging="567"/>
    </w:pPr>
    <w:rPr>
      <w:b/>
      <w:sz w:val="24"/>
    </w:rPr>
  </w:style>
  <w:style w:type="paragraph" w:customStyle="1" w:styleId="PROJEKT-NUMERACJA-POZIOM2">
    <w:name w:val="PROJEKT - NUMERACJA - POZIOM 2"/>
    <w:basedOn w:val="PROJEKT-NUMERACJA-POZIOM1"/>
    <w:qFormat/>
    <w:rsid w:val="00297379"/>
    <w:pPr>
      <w:numPr>
        <w:ilvl w:val="1"/>
      </w:numPr>
      <w:spacing w:before="120"/>
    </w:pPr>
    <w:rPr>
      <w:sz w:val="20"/>
    </w:rPr>
  </w:style>
  <w:style w:type="paragraph" w:customStyle="1" w:styleId="PROJEKT-NUMERACJA-POZIOM3">
    <w:name w:val="PROJEKT - NUMERACJA - POZIOM 3"/>
    <w:basedOn w:val="PROJEKT-NUMERACJA-POZIOM2"/>
    <w:qFormat/>
    <w:rsid w:val="00297379"/>
    <w:pPr>
      <w:numPr>
        <w:ilvl w:val="2"/>
      </w:numPr>
      <w:spacing w:before="0"/>
    </w:pPr>
  </w:style>
  <w:style w:type="paragraph" w:customStyle="1" w:styleId="PROJEKT-PUNKTYKRESKI">
    <w:name w:val="PROJEKT - PUNKTY (KRESKI)"/>
    <w:basedOn w:val="Normalny"/>
    <w:qFormat/>
    <w:rsid w:val="00DD55F5"/>
    <w:pPr>
      <w:numPr>
        <w:numId w:val="6"/>
      </w:numPr>
      <w:tabs>
        <w:tab w:val="left" w:pos="851"/>
        <w:tab w:val="left" w:pos="3402"/>
        <w:tab w:val="left" w:pos="5670"/>
        <w:tab w:val="left" w:pos="6804"/>
        <w:tab w:val="decimal" w:pos="7938"/>
        <w:tab w:val="left" w:pos="9072"/>
      </w:tabs>
      <w:spacing w:after="60"/>
      <w:jc w:val="both"/>
    </w:pPr>
  </w:style>
  <w:style w:type="paragraph" w:customStyle="1" w:styleId="PROJEKT-OPRACOWA">
    <w:name w:val="PROJEKT - OPRACOWAŁ"/>
    <w:basedOn w:val="PROJEKT-TEKST"/>
    <w:qFormat/>
    <w:rsid w:val="00B922CD"/>
    <w:pPr>
      <w:tabs>
        <w:tab w:val="center" w:pos="7938"/>
      </w:tabs>
      <w:spacing w:before="120" w:after="0"/>
      <w:ind w:right="-1"/>
      <w:jc w:val="left"/>
    </w:pPr>
    <w:rPr>
      <w:b/>
      <w:caps/>
    </w:rPr>
  </w:style>
  <w:style w:type="paragraph" w:customStyle="1" w:styleId="OpisProj-Numeracjapodtytuu10">
    <w:name w:val="Opis Proj - Numeracja podtytułu 1.0."/>
    <w:basedOn w:val="Normalny"/>
    <w:rsid w:val="00D33405"/>
    <w:pPr>
      <w:tabs>
        <w:tab w:val="num" w:pos="567"/>
      </w:tabs>
      <w:spacing w:before="240" w:after="240"/>
      <w:ind w:left="567" w:hanging="567"/>
      <w:jc w:val="both"/>
    </w:pPr>
    <w:rPr>
      <w:rFonts w:ascii="Calibri" w:eastAsia="Times New Roman" w:hAnsi="Calibri" w:cs="Tw Cen MT Condensed"/>
      <w:b/>
      <w:bCs/>
      <w:i w:val="0"/>
      <w:sz w:val="24"/>
      <w:szCs w:val="24"/>
    </w:rPr>
  </w:style>
  <w:style w:type="paragraph" w:customStyle="1" w:styleId="OpisProj-Numeracjapodtytuu11">
    <w:name w:val="Opis Proj - Numeracja podtytułu 1.1."/>
    <w:basedOn w:val="OpisProj-Numeracjapodtytuu10"/>
    <w:rsid w:val="00D33405"/>
    <w:pPr>
      <w:spacing w:before="120" w:after="120"/>
    </w:pPr>
    <w:rPr>
      <w:bCs w:val="0"/>
    </w:rPr>
  </w:style>
  <w:style w:type="character" w:customStyle="1" w:styleId="OpisProj-TekstZnak">
    <w:name w:val="Opis Proj - Tekst Znak"/>
    <w:link w:val="OpisProj-Tekst"/>
    <w:rsid w:val="00D33405"/>
    <w:rPr>
      <w:rFonts w:ascii="Calibri" w:hAnsi="Calibri" w:cs="Tw Cen MT Condensed"/>
      <w:sz w:val="24"/>
      <w:szCs w:val="24"/>
    </w:rPr>
  </w:style>
  <w:style w:type="paragraph" w:customStyle="1" w:styleId="OpisProj-Punkty">
    <w:name w:val="Opis Proj - Punkty"/>
    <w:basedOn w:val="Normalny"/>
    <w:link w:val="OpisProj-PunktyZnakZnak"/>
    <w:rsid w:val="00D33405"/>
    <w:pPr>
      <w:tabs>
        <w:tab w:val="num" w:pos="851"/>
        <w:tab w:val="left" w:pos="5103"/>
        <w:tab w:val="decimal" w:pos="5954"/>
      </w:tabs>
      <w:spacing w:before="60" w:after="60"/>
      <w:ind w:left="851" w:hanging="284"/>
      <w:jc w:val="both"/>
    </w:pPr>
    <w:rPr>
      <w:rFonts w:ascii="Calibri" w:eastAsia="Times New Roman" w:hAnsi="Calibri" w:cs="Tw Cen MT Condensed"/>
      <w:i w:val="0"/>
      <w:sz w:val="24"/>
      <w:szCs w:val="24"/>
    </w:rPr>
  </w:style>
  <w:style w:type="paragraph" w:customStyle="1" w:styleId="OpisProj-Tekst">
    <w:name w:val="Opis Proj - Tekst"/>
    <w:basedOn w:val="Normalny"/>
    <w:link w:val="OpisProj-TekstZnak"/>
    <w:rsid w:val="00D33405"/>
    <w:pPr>
      <w:spacing w:after="60"/>
      <w:ind w:firstLine="340"/>
      <w:jc w:val="both"/>
    </w:pPr>
    <w:rPr>
      <w:rFonts w:ascii="Calibri" w:hAnsi="Calibri" w:cs="Tw Cen MT Condensed"/>
      <w:i w:val="0"/>
      <w:sz w:val="24"/>
      <w:szCs w:val="24"/>
    </w:rPr>
  </w:style>
  <w:style w:type="character" w:customStyle="1" w:styleId="OpisProj-PunktyZnakZnak">
    <w:name w:val="Opis Proj - Punkty Znak Znak"/>
    <w:link w:val="OpisProj-Punkty"/>
    <w:rsid w:val="00D33405"/>
    <w:rPr>
      <w:rFonts w:ascii="Calibri" w:eastAsia="Times New Roman" w:hAnsi="Calibri" w:cs="Tw Cen MT Condensed"/>
      <w:sz w:val="24"/>
      <w:szCs w:val="24"/>
    </w:rPr>
  </w:style>
  <w:style w:type="paragraph" w:customStyle="1" w:styleId="StylOpisProj-Tekstpogrubiony">
    <w:name w:val="Styl Opis Proj - Tekst pogrubiony"/>
    <w:basedOn w:val="OpisProj-Tekst"/>
    <w:rsid w:val="00D33405"/>
    <w:rPr>
      <w:b/>
      <w:bCs/>
    </w:rPr>
  </w:style>
  <w:style w:type="paragraph" w:customStyle="1" w:styleId="OpisG-Spisrysunkw">
    <w:name w:val="Opis G - Spis rysunków"/>
    <w:basedOn w:val="Normalny"/>
    <w:rsid w:val="00EF533F"/>
    <w:pPr>
      <w:tabs>
        <w:tab w:val="num" w:pos="567"/>
        <w:tab w:val="left" w:pos="1134"/>
        <w:tab w:val="left" w:pos="6237"/>
        <w:tab w:val="left" w:pos="7938"/>
      </w:tabs>
      <w:ind w:left="567" w:hanging="567"/>
      <w:jc w:val="both"/>
    </w:pPr>
    <w:rPr>
      <w:rFonts w:ascii="Tw Cen MT Condensed" w:eastAsia="Times New Roman" w:hAnsi="Tw Cen MT Condensed" w:cs="Tw Cen MT Condensed"/>
      <w:i w:val="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7369D"/>
    <w:rPr>
      <w:color w:val="0563C1" w:themeColor="hyperlink"/>
      <w:u w:val="single"/>
    </w:rPr>
  </w:style>
  <w:style w:type="character" w:customStyle="1" w:styleId="PROJEKT-TEKSTZnak">
    <w:name w:val="PROJEKT - TEKST Znak"/>
    <w:basedOn w:val="Domylnaczcionkaakapitu"/>
    <w:link w:val="PROJEKT-TEKST"/>
    <w:locked/>
    <w:rsid w:val="0047369D"/>
    <w:rPr>
      <w:rFonts w:ascii="Arial" w:hAnsi="Arial" w:cs="Arial"/>
      <w:i/>
      <w:sz w:val="20"/>
    </w:rPr>
  </w:style>
  <w:style w:type="paragraph" w:customStyle="1" w:styleId="PROJEKT-PRZEKADKA">
    <w:name w:val="PROJEKT - PRZEKŁADKA"/>
    <w:basedOn w:val="PROJEKT-TYTU"/>
    <w:qFormat/>
    <w:rsid w:val="0047369D"/>
    <w:pPr>
      <w:numPr>
        <w:numId w:val="0"/>
      </w:numPr>
      <w:ind w:left="641"/>
    </w:pPr>
    <w:rPr>
      <w:sz w:val="72"/>
      <w:szCs w:val="56"/>
    </w:rPr>
  </w:style>
  <w:style w:type="paragraph" w:styleId="Spistreci1">
    <w:name w:val="toc 1"/>
    <w:aliases w:val="PROJEKT - SPIS TREŚCI,Opis G - Spis treści 1"/>
    <w:basedOn w:val="PROJEKT-NUMERACJA-POZIOM1"/>
    <w:next w:val="PROJEKT-NUMERACJA-POZIOM2"/>
    <w:link w:val="Spistreci1Znak"/>
    <w:autoRedefine/>
    <w:uiPriority w:val="39"/>
    <w:unhideWhenUsed/>
    <w:rsid w:val="0047369D"/>
    <w:pPr>
      <w:numPr>
        <w:numId w:val="0"/>
      </w:numPr>
      <w:tabs>
        <w:tab w:val="left" w:pos="1000"/>
        <w:tab w:val="left" w:pos="6804"/>
        <w:tab w:val="left" w:pos="9072"/>
      </w:tabs>
      <w:spacing w:before="120" w:after="0"/>
      <w:ind w:left="567"/>
    </w:pPr>
    <w:rPr>
      <w:rFonts w:asciiTheme="minorHAnsi" w:hAnsiTheme="minorHAnsi" w:cstheme="minorHAnsi"/>
      <w:b w:val="0"/>
      <w:bCs/>
      <w:szCs w:val="20"/>
    </w:rPr>
  </w:style>
  <w:style w:type="character" w:customStyle="1" w:styleId="Spistreci1Znak">
    <w:name w:val="Spis treści 1 Znak"/>
    <w:aliases w:val="PROJEKT - SPIS TREŚCI Znak,Opis G - Spis treści 1 Znak"/>
    <w:basedOn w:val="Domylnaczcionkaakapitu"/>
    <w:link w:val="Spistreci1"/>
    <w:uiPriority w:val="39"/>
    <w:locked/>
    <w:rsid w:val="0047369D"/>
    <w:rPr>
      <w:rFonts w:cstheme="minorHAnsi"/>
      <w:bCs/>
      <w:i/>
      <w:sz w:val="24"/>
      <w:szCs w:val="20"/>
    </w:rPr>
  </w:style>
  <w:style w:type="paragraph" w:customStyle="1" w:styleId="OpisG-Numeracjapodtytuu10">
    <w:name w:val="Opis G - Numeracja podtytułu 1.0."/>
    <w:basedOn w:val="Normalny"/>
    <w:rsid w:val="00D17000"/>
    <w:pPr>
      <w:numPr>
        <w:numId w:val="12"/>
      </w:numPr>
      <w:spacing w:before="360" w:after="240" w:line="288" w:lineRule="auto"/>
      <w:jc w:val="both"/>
    </w:pPr>
    <w:rPr>
      <w:rFonts w:ascii="Tw Cen MT Condensed" w:eastAsia="Calibri" w:hAnsi="Tw Cen MT Condensed" w:cs="Times New Roman"/>
      <w:b/>
      <w:i w:val="0"/>
      <w:sz w:val="24"/>
      <w:szCs w:val="24"/>
    </w:rPr>
  </w:style>
  <w:style w:type="paragraph" w:customStyle="1" w:styleId="OpisG-Numeracjapodtytuu11">
    <w:name w:val="Opis G - Numeracja podtytułu 1.1."/>
    <w:basedOn w:val="OpisG-Numeracjapodtytuu10"/>
    <w:rsid w:val="00D17000"/>
    <w:pPr>
      <w:numPr>
        <w:ilvl w:val="1"/>
      </w:numPr>
      <w:spacing w:before="120" w:after="120"/>
    </w:pPr>
    <w:rPr>
      <w:b w:val="0"/>
    </w:rPr>
  </w:style>
  <w:style w:type="paragraph" w:customStyle="1" w:styleId="OpisG-Punkty">
    <w:name w:val="Opis G - Punkty"/>
    <w:basedOn w:val="Normalny"/>
    <w:link w:val="OpisG-PunktyZnak"/>
    <w:rsid w:val="00D17000"/>
    <w:pPr>
      <w:numPr>
        <w:ilvl w:val="2"/>
        <w:numId w:val="11"/>
      </w:numPr>
      <w:tabs>
        <w:tab w:val="left" w:pos="3969"/>
        <w:tab w:val="decimal" w:pos="4536"/>
      </w:tabs>
      <w:spacing w:before="60" w:after="60" w:line="288" w:lineRule="auto"/>
      <w:jc w:val="both"/>
    </w:pPr>
    <w:rPr>
      <w:rFonts w:ascii="Tw Cen MT Condensed" w:eastAsia="Calibri" w:hAnsi="Tw Cen MT Condensed" w:cs="Times New Roman"/>
      <w:i w:val="0"/>
      <w:sz w:val="24"/>
      <w:szCs w:val="24"/>
    </w:rPr>
  </w:style>
  <w:style w:type="paragraph" w:customStyle="1" w:styleId="OpisG-Tekst">
    <w:name w:val="Opis G - Tekst"/>
    <w:basedOn w:val="Normalny"/>
    <w:link w:val="OpisG-TekstZnak"/>
    <w:rsid w:val="00D17000"/>
    <w:pPr>
      <w:spacing w:before="60" w:after="60" w:line="288" w:lineRule="auto"/>
      <w:ind w:firstLine="340"/>
      <w:jc w:val="both"/>
    </w:pPr>
    <w:rPr>
      <w:rFonts w:ascii="Tw Cen MT Condensed" w:eastAsia="Calibri" w:hAnsi="Tw Cen MT Condensed" w:cs="Times New Roman"/>
      <w:i w:val="0"/>
      <w:sz w:val="24"/>
    </w:rPr>
  </w:style>
  <w:style w:type="character" w:customStyle="1" w:styleId="OpisG-TekstZnak">
    <w:name w:val="Opis G - Tekst Znak"/>
    <w:link w:val="OpisG-Tekst"/>
    <w:rsid w:val="00D17000"/>
    <w:rPr>
      <w:rFonts w:ascii="Tw Cen MT Condensed" w:eastAsia="Calibri" w:hAnsi="Tw Cen MT Condensed" w:cs="Times New Roman"/>
      <w:sz w:val="24"/>
    </w:rPr>
  </w:style>
  <w:style w:type="paragraph" w:customStyle="1" w:styleId="OpisG-Numeracjapodtytuun1">
    <w:name w:val="Opis G - Numeracja podtytułu n.1."/>
    <w:basedOn w:val="OpisG-Numeracjapodtytuu11"/>
    <w:rsid w:val="0036528D"/>
    <w:pPr>
      <w:numPr>
        <w:ilvl w:val="0"/>
        <w:numId w:val="0"/>
      </w:numPr>
      <w:ind w:left="567" w:hanging="283"/>
    </w:pPr>
  </w:style>
  <w:style w:type="character" w:customStyle="1" w:styleId="OpisG-PunktyZnak">
    <w:name w:val="Opis G - Punkty Znak"/>
    <w:link w:val="OpisG-Punkty"/>
    <w:rsid w:val="0036528D"/>
    <w:rPr>
      <w:rFonts w:ascii="Tw Cen MT Condensed" w:eastAsia="Calibri" w:hAnsi="Tw Cen MT Condensed" w:cs="Times New Roman"/>
      <w:sz w:val="24"/>
      <w:szCs w:val="24"/>
    </w:rPr>
  </w:style>
  <w:style w:type="paragraph" w:customStyle="1" w:styleId="OpisG-Tabela-Analizaicharakterystyka">
    <w:name w:val="Opis G - Tabela - Analiza i charakterystyka"/>
    <w:basedOn w:val="Normalny"/>
    <w:link w:val="OpisG-Tabela-AnalizaicharakterystykaZnak"/>
    <w:rsid w:val="00D57909"/>
    <w:pPr>
      <w:jc w:val="center"/>
    </w:pPr>
    <w:rPr>
      <w:rFonts w:ascii="Tw Cen MT Condensed" w:eastAsia="Times New Roman" w:hAnsi="Tw Cen MT Condensed" w:cs="Times New Roman"/>
      <w:i w:val="0"/>
      <w:szCs w:val="20"/>
    </w:rPr>
  </w:style>
  <w:style w:type="character" w:customStyle="1" w:styleId="OpisG-Tabela-AnalizaicharakterystykaZnak">
    <w:name w:val="Opis G - Tabela - Analiza i charakterystyka Znak"/>
    <w:link w:val="OpisG-Tabela-Analizaicharakterystyka"/>
    <w:rsid w:val="00D57909"/>
    <w:rPr>
      <w:rFonts w:ascii="Tw Cen MT Condensed" w:eastAsia="Times New Roman" w:hAnsi="Tw Cen MT Condensed" w:cs="Times New Roman"/>
      <w:sz w:val="20"/>
      <w:szCs w:val="20"/>
    </w:rPr>
  </w:style>
  <w:style w:type="paragraph" w:customStyle="1" w:styleId="OpisG-Nrstr">
    <w:name w:val="Opis G - Nr str."/>
    <w:basedOn w:val="Normalny"/>
    <w:rsid w:val="00D005DB"/>
    <w:pPr>
      <w:framePr w:w="1214" w:h="353" w:hRule="exact" w:wrap="around" w:vAnchor="text" w:hAnchor="page" w:x="9571" w:y="214"/>
      <w:tabs>
        <w:tab w:val="num" w:pos="567"/>
      </w:tabs>
      <w:ind w:left="567" w:hanging="567"/>
      <w:jc w:val="center"/>
    </w:pPr>
    <w:rPr>
      <w:rFonts w:ascii="Tw Cen MT Condensed" w:eastAsia="Calibri" w:hAnsi="Tw Cen MT Condensed" w:cs="Times New Roman"/>
      <w:i w:val="0"/>
      <w:sz w:val="32"/>
      <w:szCs w:val="32"/>
    </w:rPr>
  </w:style>
  <w:style w:type="paragraph" w:styleId="Nagwek">
    <w:name w:val="header"/>
    <w:basedOn w:val="Normalny"/>
    <w:link w:val="NagwekZnak"/>
    <w:unhideWhenUsed/>
    <w:rsid w:val="00A84A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4A7E"/>
    <w:rPr>
      <w:rFonts w:ascii="Arial" w:hAnsi="Arial" w:cs="Arial"/>
      <w:i/>
      <w:sz w:val="20"/>
    </w:rPr>
  </w:style>
  <w:style w:type="paragraph" w:styleId="Stopka">
    <w:name w:val="footer"/>
    <w:basedOn w:val="Normalny"/>
    <w:link w:val="StopkaZnak"/>
    <w:unhideWhenUsed/>
    <w:rsid w:val="00A84A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4A7E"/>
    <w:rPr>
      <w:rFonts w:ascii="Arial" w:hAnsi="Arial" w:cs="Arial"/>
      <w:i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CE0E1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E0E16"/>
    <w:rPr>
      <w:rFonts w:ascii="Tw Cen MT Condensed" w:eastAsia="Times New Roman" w:hAnsi="Tw Cen MT Condensed" w:cs="Times New Roman"/>
      <w:b/>
      <w:sz w:val="24"/>
    </w:rPr>
  </w:style>
  <w:style w:type="character" w:customStyle="1" w:styleId="Nagwek3Znak">
    <w:name w:val="Nagłówek 3 Znak"/>
    <w:basedOn w:val="Domylnaczcionkaakapitu"/>
    <w:link w:val="Nagwek3"/>
    <w:rsid w:val="00CE0E1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rsid w:val="00CE0E1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CE0E16"/>
    <w:rPr>
      <w:rFonts w:ascii="Cambria" w:eastAsia="Times New Roman" w:hAnsi="Cambria" w:cs="Times New Roman"/>
      <w:sz w:val="24"/>
    </w:rPr>
  </w:style>
  <w:style w:type="paragraph" w:customStyle="1" w:styleId="OpisG-Numeracjapodtytuu1">
    <w:name w:val="Opis G - Numeracja podtytułu 1."/>
    <w:basedOn w:val="OpisG-Tekst"/>
    <w:rsid w:val="00CE0E16"/>
    <w:pPr>
      <w:numPr>
        <w:numId w:val="16"/>
      </w:numPr>
      <w:spacing w:before="360" w:after="240"/>
    </w:pPr>
    <w:rPr>
      <w:b/>
      <w:szCs w:val="24"/>
    </w:rPr>
  </w:style>
  <w:style w:type="character" w:customStyle="1" w:styleId="Znak10">
    <w:name w:val="Znak10"/>
    <w:semiHidden/>
    <w:rsid w:val="00CE0E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Znak9">
    <w:name w:val="Znak9"/>
    <w:semiHidden/>
    <w:rsid w:val="00CE0E1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Znak8">
    <w:name w:val="Znak8"/>
    <w:semiHidden/>
    <w:rsid w:val="00CE0E16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OpisG-Nagwek">
    <w:name w:val="Opis G - Nagłówek"/>
    <w:basedOn w:val="Normalny"/>
    <w:rsid w:val="00CE0E16"/>
    <w:pPr>
      <w:jc w:val="right"/>
    </w:pPr>
    <w:rPr>
      <w:rFonts w:ascii="Tw Cen MT Condensed" w:eastAsia="Calibri" w:hAnsi="Tw Cen MT Condensed" w:cs="Times New Roman"/>
      <w:i w:val="0"/>
      <w:sz w:val="24"/>
      <w:szCs w:val="24"/>
    </w:rPr>
  </w:style>
  <w:style w:type="paragraph" w:customStyle="1" w:styleId="OpisG-Stopka">
    <w:name w:val="Opis G - Stopka"/>
    <w:basedOn w:val="Normalny"/>
    <w:rsid w:val="00CE0E16"/>
    <w:pPr>
      <w:framePr w:w="5273" w:h="907" w:hRule="exact" w:wrap="around" w:hAnchor="page" w:xAlign="center" w:y="13893"/>
      <w:jc w:val="center"/>
    </w:pPr>
    <w:rPr>
      <w:rFonts w:ascii="Tw Cen MT Condensed" w:eastAsia="Times New Roman" w:hAnsi="Tw Cen MT Condensed" w:cs="Times New Roman"/>
      <w:i w:val="0"/>
      <w:szCs w:val="20"/>
    </w:rPr>
  </w:style>
  <w:style w:type="character" w:customStyle="1" w:styleId="Znak5">
    <w:name w:val="Znak5"/>
    <w:semiHidden/>
    <w:rsid w:val="00CE0E16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  <w:style w:type="character" w:customStyle="1" w:styleId="Znak3">
    <w:name w:val="Znak3"/>
    <w:semiHidden/>
    <w:rsid w:val="00CE0E16"/>
    <w:rPr>
      <w:sz w:val="22"/>
      <w:szCs w:val="22"/>
      <w:lang w:eastAsia="en-US"/>
    </w:rPr>
  </w:style>
  <w:style w:type="character" w:customStyle="1" w:styleId="Znak2">
    <w:name w:val="Znak2"/>
    <w:semiHidden/>
    <w:rsid w:val="00CE0E16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0E16"/>
    <w:pPr>
      <w:jc w:val="both"/>
    </w:pPr>
    <w:rPr>
      <w:rFonts w:ascii="Tahoma" w:eastAsia="Calibri" w:hAnsi="Tahoma" w:cs="Tahoma"/>
      <w:i w:val="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0E16"/>
    <w:rPr>
      <w:rFonts w:ascii="Tahoma" w:eastAsia="Calibri" w:hAnsi="Tahoma" w:cs="Tahoma"/>
      <w:sz w:val="16"/>
      <w:szCs w:val="16"/>
    </w:rPr>
  </w:style>
  <w:style w:type="character" w:customStyle="1" w:styleId="Znak1">
    <w:name w:val="Znak1"/>
    <w:semiHidden/>
    <w:rsid w:val="00CE0E16"/>
    <w:rPr>
      <w:rFonts w:ascii="Tahoma" w:hAnsi="Tahoma" w:cs="Tahoma"/>
      <w:sz w:val="16"/>
      <w:szCs w:val="16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CE0E16"/>
    <w:pPr>
      <w:ind w:left="220"/>
      <w:jc w:val="both"/>
    </w:pPr>
    <w:rPr>
      <w:rFonts w:ascii="Tw Cen MT Condensed" w:eastAsia="Calibri" w:hAnsi="Tw Cen MT Condensed" w:cs="Times New Roman"/>
      <w:i w:val="0"/>
      <w:sz w:val="24"/>
    </w:rPr>
  </w:style>
  <w:style w:type="paragraph" w:customStyle="1" w:styleId="OpisG-Spistreci">
    <w:name w:val="Opis G - Spis treści"/>
    <w:basedOn w:val="Normalny"/>
    <w:rsid w:val="00CE0E16"/>
    <w:pPr>
      <w:tabs>
        <w:tab w:val="left" w:pos="567"/>
        <w:tab w:val="left" w:pos="1134"/>
        <w:tab w:val="left" w:leader="dot" w:pos="8505"/>
      </w:tabs>
      <w:spacing w:line="276" w:lineRule="auto"/>
      <w:ind w:left="1134" w:right="820" w:hanging="567"/>
      <w:jc w:val="both"/>
    </w:pPr>
    <w:rPr>
      <w:rFonts w:ascii="Tw Cen MT Condensed" w:eastAsia="Calibri" w:hAnsi="Tw Cen MT Condensed" w:cs="Times New Roman"/>
      <w:i w:val="0"/>
      <w:noProof/>
      <w:sz w:val="24"/>
      <w:szCs w:val="24"/>
    </w:rPr>
  </w:style>
  <w:style w:type="paragraph" w:styleId="Spistreci9">
    <w:name w:val="toc 9"/>
    <w:basedOn w:val="Normalny"/>
    <w:next w:val="Normalny"/>
    <w:autoRedefine/>
    <w:semiHidden/>
    <w:unhideWhenUsed/>
    <w:rsid w:val="00CE0E16"/>
    <w:pPr>
      <w:ind w:left="1760"/>
      <w:jc w:val="both"/>
    </w:pPr>
    <w:rPr>
      <w:rFonts w:ascii="Tw Cen MT Condensed" w:eastAsia="Calibri" w:hAnsi="Tw Cen MT Condensed" w:cs="Times New Roman"/>
      <w:i w:val="0"/>
      <w:sz w:val="24"/>
    </w:rPr>
  </w:style>
  <w:style w:type="paragraph" w:customStyle="1" w:styleId="OpisG-Nagwek-Projekt">
    <w:name w:val="Opis G - Nagłówek - Projekt"/>
    <w:basedOn w:val="Normalny"/>
    <w:rsid w:val="00CE0E16"/>
    <w:pPr>
      <w:jc w:val="center"/>
    </w:pPr>
    <w:rPr>
      <w:rFonts w:ascii="Tw Cen MT Condensed" w:eastAsia="Calibri" w:hAnsi="Tw Cen MT Condensed" w:cs="Times New Roman"/>
      <w:b/>
      <w:i w:val="0"/>
      <w:sz w:val="44"/>
    </w:rPr>
  </w:style>
  <w:style w:type="paragraph" w:customStyle="1" w:styleId="OpisG-Tabela-Inwestor">
    <w:name w:val="Opis G - Tabela - Inwestor"/>
    <w:basedOn w:val="Normalny"/>
    <w:rsid w:val="00CE0E16"/>
    <w:pPr>
      <w:jc w:val="both"/>
    </w:pPr>
    <w:rPr>
      <w:rFonts w:ascii="Tw Cen MT Condensed" w:eastAsia="Calibri" w:hAnsi="Tw Cen MT Condensed" w:cs="Times New Roman"/>
      <w:i w:val="0"/>
      <w:sz w:val="24"/>
    </w:rPr>
  </w:style>
  <w:style w:type="paragraph" w:customStyle="1" w:styleId="OpisG-Tabela-Projektanci">
    <w:name w:val="Opis G - Tabela - Projektanci"/>
    <w:basedOn w:val="Normalny"/>
    <w:rsid w:val="00CE0E16"/>
    <w:pPr>
      <w:jc w:val="both"/>
    </w:pPr>
    <w:rPr>
      <w:rFonts w:ascii="Tw Cen MT Condensed" w:eastAsia="Calibri" w:hAnsi="Tw Cen MT Condensed" w:cs="Times New Roman"/>
      <w:i w:val="0"/>
      <w:sz w:val="24"/>
      <w:szCs w:val="24"/>
    </w:rPr>
  </w:style>
  <w:style w:type="paragraph" w:customStyle="1" w:styleId="OpisG-Tytu">
    <w:name w:val="Opis G - Tytuł"/>
    <w:basedOn w:val="Normalny"/>
    <w:rsid w:val="00CE0E16"/>
    <w:pPr>
      <w:spacing w:before="200" w:after="200"/>
      <w:jc w:val="center"/>
    </w:pPr>
    <w:rPr>
      <w:rFonts w:ascii="Tw Cen MT Condensed" w:eastAsia="Calibri" w:hAnsi="Tw Cen MT Condensed" w:cs="Times New Roman"/>
      <w:b/>
      <w:i w:val="0"/>
      <w:sz w:val="28"/>
    </w:rPr>
  </w:style>
  <w:style w:type="paragraph" w:customStyle="1" w:styleId="OpisG-TytuI">
    <w:name w:val="Opis G - Tytuł I"/>
    <w:basedOn w:val="OpisG-Tytu"/>
    <w:rsid w:val="00CE0E16"/>
    <w:pPr>
      <w:numPr>
        <w:numId w:val="15"/>
      </w:numPr>
    </w:pPr>
  </w:style>
  <w:style w:type="paragraph" w:customStyle="1" w:styleId="OpisG-Normalnywyrodkowany">
    <w:name w:val="Opis G - Normalny wyśrodkowany"/>
    <w:basedOn w:val="Normalny"/>
    <w:rsid w:val="00CE0E16"/>
    <w:pPr>
      <w:jc w:val="center"/>
    </w:pPr>
    <w:rPr>
      <w:rFonts w:ascii="Tw Cen MT Condensed" w:eastAsia="Times New Roman" w:hAnsi="Tw Cen MT Condensed" w:cs="Times New Roman"/>
      <w:i w:val="0"/>
      <w:sz w:val="24"/>
      <w:szCs w:val="20"/>
    </w:rPr>
  </w:style>
  <w:style w:type="paragraph" w:customStyle="1" w:styleId="OpisG-Zaoeniaoglne">
    <w:name w:val="Opis G - Założenia ogólne"/>
    <w:basedOn w:val="OpisG-Punkty"/>
    <w:rsid w:val="00CE0E16"/>
    <w:pPr>
      <w:numPr>
        <w:numId w:val="2"/>
      </w:numPr>
      <w:tabs>
        <w:tab w:val="clear" w:pos="3969"/>
        <w:tab w:val="clear" w:pos="4536"/>
        <w:tab w:val="left" w:pos="2268"/>
      </w:tabs>
    </w:pPr>
  </w:style>
  <w:style w:type="paragraph" w:customStyle="1" w:styleId="OpisG-Opracowa">
    <w:name w:val="Opis G - Opracował"/>
    <w:basedOn w:val="OpisG-Tekst"/>
    <w:rsid w:val="00CE0E16"/>
    <w:pPr>
      <w:tabs>
        <w:tab w:val="center" w:pos="7371"/>
      </w:tabs>
      <w:spacing w:before="120" w:after="120"/>
    </w:pPr>
  </w:style>
  <w:style w:type="paragraph" w:customStyle="1" w:styleId="OpisProj-Tabela-Analizaicharakterystyka">
    <w:name w:val="Opis Proj - Tabela - Analiza i charakterystyka"/>
    <w:basedOn w:val="Normalny"/>
    <w:rsid w:val="00CE0E16"/>
    <w:pPr>
      <w:jc w:val="center"/>
    </w:pPr>
    <w:rPr>
      <w:rFonts w:ascii="Calibri" w:eastAsia="Times New Roman" w:hAnsi="Calibri" w:cs="Tw Cen MT Condensed"/>
      <w:i w:val="0"/>
      <w:szCs w:val="20"/>
    </w:rPr>
  </w:style>
  <w:style w:type="paragraph" w:customStyle="1" w:styleId="OpisProj-Numeracjapodtytuu111">
    <w:name w:val="Opis Proj - Numeracja podtytułu 1.1.1."/>
    <w:basedOn w:val="OpisProj-Numeracjapodtytuu11"/>
    <w:rsid w:val="00CE0E16"/>
    <w:pPr>
      <w:tabs>
        <w:tab w:val="clear" w:pos="567"/>
        <w:tab w:val="num" w:pos="0"/>
      </w:tabs>
      <w:ind w:left="720" w:hanging="720"/>
    </w:pPr>
    <w:rPr>
      <w:b w:val="0"/>
    </w:rPr>
  </w:style>
  <w:style w:type="paragraph" w:styleId="Tekstprzypisukocowego">
    <w:name w:val="endnote text"/>
    <w:basedOn w:val="Normalny"/>
    <w:link w:val="TekstprzypisukocowegoZnak"/>
    <w:rsid w:val="00CE0E16"/>
    <w:pPr>
      <w:jc w:val="both"/>
    </w:pPr>
    <w:rPr>
      <w:rFonts w:ascii="Tw Cen MT Condensed" w:eastAsia="Calibri" w:hAnsi="Tw Cen MT Condensed" w:cs="Times New Roman"/>
      <w:i w:val="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E0E16"/>
    <w:rPr>
      <w:rFonts w:ascii="Tw Cen MT Condensed" w:eastAsia="Calibri" w:hAnsi="Tw Cen MT Condensed" w:cs="Times New Roman"/>
      <w:sz w:val="20"/>
      <w:szCs w:val="20"/>
    </w:rPr>
  </w:style>
  <w:style w:type="character" w:styleId="Odwoanieprzypisukocowego">
    <w:name w:val="endnote reference"/>
    <w:rsid w:val="00CE0E16"/>
    <w:rPr>
      <w:vertAlign w:val="superscript"/>
    </w:rPr>
  </w:style>
  <w:style w:type="paragraph" w:customStyle="1" w:styleId="Default">
    <w:name w:val="Default"/>
    <w:rsid w:val="00CE0E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OpisProj-Numeracjapodtytuu1">
    <w:name w:val="Opis Proj - Numeracja podtytułu 1."/>
    <w:basedOn w:val="OpisProj-Tekst"/>
    <w:rsid w:val="00CE0E16"/>
    <w:pPr>
      <w:tabs>
        <w:tab w:val="num" w:pos="567"/>
      </w:tabs>
      <w:spacing w:before="120" w:after="240"/>
      <w:ind w:left="567" w:hanging="567"/>
    </w:pPr>
    <w:rPr>
      <w:rFonts w:eastAsia="Times New Roman"/>
      <w:b/>
      <w:bCs/>
    </w:rPr>
  </w:style>
  <w:style w:type="paragraph" w:customStyle="1" w:styleId="Radek-Podnagwek1">
    <w:name w:val="Radek - Podnagłówek 1"/>
    <w:basedOn w:val="Normalny"/>
    <w:rsid w:val="00CE0E16"/>
    <w:pPr>
      <w:numPr>
        <w:numId w:val="17"/>
      </w:numPr>
      <w:spacing w:before="120" w:after="120"/>
      <w:jc w:val="both"/>
    </w:pPr>
    <w:rPr>
      <w:rFonts w:ascii="Arial Narrow" w:eastAsia="Times New Roman" w:hAnsi="Arial Narrow" w:cs="Times New Roman"/>
      <w:b/>
      <w:i w:val="0"/>
      <w:sz w:val="24"/>
      <w:szCs w:val="24"/>
      <w:lang w:eastAsia="pl-PL"/>
    </w:rPr>
  </w:style>
  <w:style w:type="paragraph" w:customStyle="1" w:styleId="Radek-Podnagwek11">
    <w:name w:val="Radek - Podnagłówek 1.1"/>
    <w:basedOn w:val="Radek-Podnagwek1"/>
    <w:rsid w:val="00CE0E16"/>
    <w:pPr>
      <w:numPr>
        <w:ilvl w:val="1"/>
      </w:numPr>
    </w:pPr>
  </w:style>
  <w:style w:type="character" w:styleId="Pogrubienie">
    <w:name w:val="Strong"/>
    <w:uiPriority w:val="22"/>
    <w:qFormat/>
    <w:rsid w:val="00CE0E16"/>
    <w:rPr>
      <w:b/>
      <w:bCs/>
    </w:rPr>
  </w:style>
  <w:style w:type="paragraph" w:customStyle="1" w:styleId="SoldisText">
    <w:name w:val="Soldis Text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60" w:after="60"/>
    </w:pPr>
    <w:rPr>
      <w:rFonts w:eastAsia="Times New Roman"/>
      <w:i w:val="0"/>
      <w:color w:val="000000"/>
      <w:szCs w:val="20"/>
      <w:lang w:eastAsia="pl-PL"/>
    </w:rPr>
  </w:style>
  <w:style w:type="paragraph" w:customStyle="1" w:styleId="SoldisHeading2">
    <w:name w:val="Soldis Heading 2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250" w:after="100"/>
    </w:pPr>
    <w:rPr>
      <w:rFonts w:eastAsia="Times New Roman"/>
      <w:b/>
      <w:bCs/>
      <w:i w:val="0"/>
      <w:color w:val="000000"/>
      <w:sz w:val="26"/>
      <w:szCs w:val="26"/>
      <w:lang w:eastAsia="pl-PL"/>
    </w:rPr>
  </w:style>
  <w:style w:type="paragraph" w:customStyle="1" w:styleId="SoldisTableText">
    <w:name w:val="Soldis Table Text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30" w:after="30"/>
      <w:jc w:val="center"/>
    </w:pPr>
    <w:rPr>
      <w:rFonts w:eastAsia="Times New Roman"/>
      <w:i w:val="0"/>
      <w:color w:val="000000"/>
      <w:szCs w:val="20"/>
      <w:lang w:eastAsia="pl-PL"/>
    </w:rPr>
  </w:style>
  <w:style w:type="paragraph" w:customStyle="1" w:styleId="SoldisTableHeadings">
    <w:name w:val="Soldis Table Headings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jc w:val="center"/>
    </w:pPr>
    <w:rPr>
      <w:rFonts w:eastAsia="Times New Roman"/>
      <w:b/>
      <w:bCs/>
      <w:i w:val="0"/>
      <w:color w:val="000000"/>
      <w:szCs w:val="20"/>
      <w:lang w:eastAsia="pl-PL"/>
    </w:rPr>
  </w:style>
  <w:style w:type="paragraph" w:customStyle="1" w:styleId="List1">
    <w:name w:val="List 1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60" w:after="60"/>
      <w:ind w:left="720" w:hanging="720"/>
    </w:pPr>
    <w:rPr>
      <w:rFonts w:eastAsia="Times New Roman"/>
      <w:i w:val="0"/>
      <w:sz w:val="22"/>
      <w:lang w:eastAsia="pl-PL"/>
    </w:rPr>
  </w:style>
  <w:style w:type="paragraph" w:customStyle="1" w:styleId="SoldisHeading3">
    <w:name w:val="Soldis Heading 3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180" w:after="100"/>
    </w:pPr>
    <w:rPr>
      <w:rFonts w:eastAsia="Times New Roman"/>
      <w:b/>
      <w:bCs/>
      <w:i w:val="0"/>
      <w:color w:val="000000"/>
      <w:sz w:val="22"/>
      <w:lang w:eastAsia="pl-PL"/>
    </w:rPr>
  </w:style>
  <w:style w:type="paragraph" w:customStyle="1" w:styleId="NormalShort">
    <w:name w:val="Normal Short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</w:pPr>
    <w:rPr>
      <w:rFonts w:eastAsia="Times New Roman"/>
      <w:i w:val="0"/>
      <w:sz w:val="22"/>
      <w:lang w:eastAsia="pl-PL"/>
    </w:rPr>
  </w:style>
  <w:style w:type="paragraph" w:customStyle="1" w:styleId="NormalNumbered">
    <w:name w:val="Normal Numbered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60" w:after="60"/>
      <w:ind w:left="720" w:hanging="720"/>
    </w:pPr>
    <w:rPr>
      <w:rFonts w:eastAsia="Times New Roman"/>
      <w:i w:val="0"/>
      <w:sz w:val="22"/>
      <w:lang w:eastAsia="pl-PL"/>
    </w:rPr>
  </w:style>
  <w:style w:type="paragraph" w:customStyle="1" w:styleId="NormalNumbered2">
    <w:name w:val="Normal Numbered 2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60" w:after="60"/>
      <w:ind w:left="1440" w:hanging="720"/>
    </w:pPr>
    <w:rPr>
      <w:rFonts w:eastAsia="Times New Roman"/>
      <w:i w:val="0"/>
      <w:sz w:val="22"/>
      <w:lang w:eastAsia="pl-PL"/>
    </w:rPr>
  </w:style>
  <w:style w:type="paragraph" w:styleId="Lista2">
    <w:name w:val="List 2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60" w:after="60"/>
      <w:ind w:left="720" w:hanging="720"/>
    </w:pPr>
    <w:rPr>
      <w:rFonts w:eastAsia="Times New Roman"/>
      <w:i w:val="0"/>
      <w:sz w:val="22"/>
      <w:lang w:eastAsia="pl-PL"/>
    </w:rPr>
  </w:style>
  <w:style w:type="paragraph" w:styleId="Lista3">
    <w:name w:val="List 3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60" w:after="60"/>
      <w:ind w:left="720" w:hanging="720"/>
    </w:pPr>
    <w:rPr>
      <w:rFonts w:eastAsia="Times New Roman"/>
      <w:i w:val="0"/>
      <w:sz w:val="22"/>
      <w:lang w:eastAsia="pl-PL"/>
    </w:rPr>
  </w:style>
  <w:style w:type="paragraph" w:customStyle="1" w:styleId="SoldisHeading1">
    <w:name w:val="Soldis Heading 1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100" w:after="100"/>
      <w:jc w:val="center"/>
    </w:pPr>
    <w:rPr>
      <w:rFonts w:eastAsia="Times New Roman"/>
      <w:b/>
      <w:bCs/>
      <w:i w:val="0"/>
      <w:color w:val="000000"/>
      <w:sz w:val="26"/>
      <w:szCs w:val="26"/>
      <w:lang w:eastAsia="pl-PL"/>
    </w:rPr>
  </w:style>
  <w:style w:type="paragraph" w:customStyle="1" w:styleId="SoldisHeading3Highlighted">
    <w:name w:val="Soldis Heading 3 Highlighted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180" w:after="100"/>
    </w:pPr>
    <w:rPr>
      <w:rFonts w:eastAsia="Times New Roman"/>
      <w:b/>
      <w:bCs/>
      <w:i w:val="0"/>
      <w:color w:val="FF0000"/>
      <w:sz w:val="22"/>
      <w:lang w:eastAsia="pl-PL"/>
    </w:rPr>
  </w:style>
  <w:style w:type="paragraph" w:customStyle="1" w:styleId="SoldisHighlighted">
    <w:name w:val="Soldis Highlighted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60" w:after="60"/>
    </w:pPr>
    <w:rPr>
      <w:rFonts w:eastAsia="Times New Roman"/>
      <w:b/>
      <w:bCs/>
      <w:i w:val="0"/>
      <w:color w:val="000000"/>
      <w:sz w:val="24"/>
      <w:szCs w:val="24"/>
      <w:lang w:eastAsia="pl-PL"/>
    </w:rPr>
  </w:style>
  <w:style w:type="paragraph" w:customStyle="1" w:styleId="OpisG-Tekstobliczenia">
    <w:name w:val="Opis G - Tekst (obliczenia)"/>
    <w:basedOn w:val="OpisG-Tekst"/>
    <w:qFormat/>
    <w:rsid w:val="00CE0E16"/>
    <w:pPr>
      <w:spacing w:before="0" w:after="0" w:line="240" w:lineRule="auto"/>
    </w:pPr>
    <w:rPr>
      <w:rFonts w:ascii="Arial" w:hAnsi="Arial"/>
      <w:sz w:val="16"/>
    </w:rPr>
  </w:style>
  <w:style w:type="paragraph" w:customStyle="1" w:styleId="OpisG-Tabela-Obliczenia">
    <w:name w:val="Opis G - Tabela - Obliczenia"/>
    <w:basedOn w:val="OpisG-Tabela-Analizaicharakterystyka"/>
    <w:qFormat/>
    <w:rsid w:val="00CE0E16"/>
    <w:rPr>
      <w:rFonts w:ascii="Arial" w:hAnsi="Arial"/>
      <w:sz w:val="16"/>
    </w:rPr>
  </w:style>
  <w:style w:type="paragraph" w:customStyle="1" w:styleId="OpisG-Punktyobliczenia">
    <w:name w:val="Opis G - Punkty (obliczenia)"/>
    <w:basedOn w:val="OpisG-Punkty"/>
    <w:qFormat/>
    <w:rsid w:val="00CE0E16"/>
    <w:pPr>
      <w:numPr>
        <w:ilvl w:val="0"/>
        <w:numId w:val="0"/>
      </w:numPr>
      <w:spacing w:line="240" w:lineRule="auto"/>
      <w:ind w:left="2728" w:hanging="180"/>
    </w:pPr>
    <w:rPr>
      <w:rFonts w:ascii="Arial" w:hAnsi="Arial"/>
      <w:sz w:val="16"/>
    </w:rPr>
  </w:style>
  <w:style w:type="paragraph" w:customStyle="1" w:styleId="OpisG-Podtytuobliczenia">
    <w:name w:val="Opis G - Podtytuł (obliczenia)"/>
    <w:basedOn w:val="OpisG-Tekstobliczenia"/>
    <w:rsid w:val="00CE0E16"/>
    <w:pPr>
      <w:spacing w:line="288" w:lineRule="auto"/>
    </w:pPr>
    <w:rPr>
      <w:b/>
      <w:bCs/>
      <w:sz w:val="20"/>
    </w:rPr>
  </w:style>
  <w:style w:type="paragraph" w:customStyle="1" w:styleId="Hubert">
    <w:name w:val="Hubert"/>
    <w:basedOn w:val="Normalny"/>
    <w:rsid w:val="00CE0E16"/>
    <w:pPr>
      <w:tabs>
        <w:tab w:val="num" w:pos="420"/>
      </w:tabs>
      <w:spacing w:line="360" w:lineRule="auto"/>
      <w:ind w:left="420" w:hanging="420"/>
    </w:pPr>
    <w:rPr>
      <w:rFonts w:ascii="Calibri" w:eastAsia="Times New Roman" w:hAnsi="Calibri" w:cs="Times New Roman"/>
      <w:b/>
      <w:i w:val="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CE0E16"/>
    <w:pPr>
      <w:spacing w:after="120" w:line="276" w:lineRule="auto"/>
      <w:ind w:left="283"/>
    </w:pPr>
    <w:rPr>
      <w:rFonts w:ascii="Calibri" w:eastAsia="Calibri" w:hAnsi="Calibri" w:cs="Times New Roman"/>
      <w:i w:val="0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0E16"/>
    <w:rPr>
      <w:rFonts w:ascii="Calibri" w:eastAsia="Calibri" w:hAnsi="Calibri" w:cs="Times New Roman"/>
    </w:rPr>
  </w:style>
  <w:style w:type="character" w:styleId="Tekstzastpczy">
    <w:name w:val="Placeholder Text"/>
    <w:uiPriority w:val="99"/>
    <w:semiHidden/>
    <w:rsid w:val="00CE0E16"/>
    <w:rPr>
      <w:color w:val="808080"/>
    </w:rPr>
  </w:style>
  <w:style w:type="paragraph" w:customStyle="1" w:styleId="OpisProj-Stopka">
    <w:name w:val="Opis Proj - Stopka"/>
    <w:basedOn w:val="Normalny"/>
    <w:rsid w:val="007119DA"/>
    <w:pPr>
      <w:framePr w:w="5273" w:h="907" w:hRule="exact" w:wrap="auto" w:hAnchor="page" w:xAlign="center" w:y="13893"/>
      <w:jc w:val="center"/>
    </w:pPr>
    <w:rPr>
      <w:rFonts w:ascii="Calibri" w:eastAsia="Times New Roman" w:hAnsi="Calibri" w:cs="Tw Cen MT Condensed"/>
      <w:i w:val="0"/>
      <w:szCs w:val="20"/>
    </w:rPr>
  </w:style>
  <w:style w:type="character" w:customStyle="1" w:styleId="fontstyle01">
    <w:name w:val="fontstyle01"/>
    <w:basedOn w:val="Domylnaczcionkaakapitu"/>
    <w:rsid w:val="007119DA"/>
    <w:rPr>
      <w:rFonts w:ascii="Arial" w:hAnsi="Arial" w:cs="Arial" w:hint="default"/>
      <w:b w:val="0"/>
      <w:bCs w:val="0"/>
      <w:i/>
      <w:iCs/>
      <w:color w:val="000000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7119DA"/>
    <w:pPr>
      <w:spacing w:before="100" w:beforeAutospacing="1" w:after="100" w:afterAutospacing="1"/>
    </w:pPr>
    <w:rPr>
      <w:rFonts w:ascii="Times New Roman" w:eastAsia="Times New Roman" w:hAnsi="Times New Roman" w:cs="Times New Roman"/>
      <w:i w:val="0"/>
      <w:sz w:val="24"/>
      <w:szCs w:val="24"/>
      <w:lang w:eastAsia="pl-PL"/>
    </w:rPr>
  </w:style>
  <w:style w:type="character" w:customStyle="1" w:styleId="PROJEKT-NUMERACJA-POZIOM1Znak">
    <w:name w:val="PROJEKT - NUMERACJA - POZIOM 1 Znak"/>
    <w:basedOn w:val="PROJEKT-TEKSTZnak"/>
    <w:link w:val="PROJEKT-NUMERACJA-POZIOM1"/>
    <w:rsid w:val="00646DE4"/>
    <w:rPr>
      <w:rFonts w:ascii="Arial" w:hAnsi="Arial" w:cs="Arial"/>
      <w:b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9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40419-83A7-4A3A-A910-B39EF8C5C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19</Pages>
  <Words>7692</Words>
  <Characters>46154</Characters>
  <Application>Microsoft Office Word</Application>
  <DocSecurity>0</DocSecurity>
  <Lines>384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Radosław Porczak</cp:lastModifiedBy>
  <cp:revision>9</cp:revision>
  <cp:lastPrinted>2017-04-01T23:18:00Z</cp:lastPrinted>
  <dcterms:created xsi:type="dcterms:W3CDTF">2021-04-15T09:35:00Z</dcterms:created>
  <dcterms:modified xsi:type="dcterms:W3CDTF">2021-04-18T22:42:00Z</dcterms:modified>
</cp:coreProperties>
</file>