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D5EA" w14:textId="77777777" w:rsidR="002B1FF1" w:rsidRDefault="002B1FF1" w:rsidP="002B1FF1">
      <w:pPr>
        <w:pStyle w:val="PROJEKT-PRZEKADKA"/>
      </w:pPr>
    </w:p>
    <w:p w14:paraId="01B5136E" w14:textId="77777777" w:rsidR="002B1FF1" w:rsidRDefault="002B1FF1" w:rsidP="002B1FF1">
      <w:pPr>
        <w:pStyle w:val="PROJEKT-PRZEKADKA"/>
      </w:pPr>
    </w:p>
    <w:p w14:paraId="1AB716E4" w14:textId="77777777" w:rsidR="002B1FF1" w:rsidRDefault="002B1FF1" w:rsidP="002B1FF1">
      <w:pPr>
        <w:pStyle w:val="PROJEKT-PRZEKADKA"/>
      </w:pPr>
    </w:p>
    <w:p w14:paraId="7CF5D795" w14:textId="77777777" w:rsidR="002B1FF1" w:rsidRDefault="002B1FF1" w:rsidP="002B1FF1">
      <w:pPr>
        <w:pStyle w:val="PROJEKT-PRZEKADKA"/>
      </w:pPr>
    </w:p>
    <w:p w14:paraId="7E5C6D28" w14:textId="77777777" w:rsidR="002B1FF1" w:rsidRDefault="002B1FF1" w:rsidP="002B1FF1">
      <w:pPr>
        <w:pStyle w:val="PROJEKT-PRZEKADKA"/>
      </w:pPr>
    </w:p>
    <w:p w14:paraId="3AD48574" w14:textId="77777777" w:rsidR="002B1FF1" w:rsidRDefault="002B1FF1" w:rsidP="002B1FF1">
      <w:pPr>
        <w:pStyle w:val="PROJEKT-PRZEKADKA"/>
      </w:pPr>
      <w:r>
        <w:t>informacja bioz</w:t>
      </w:r>
    </w:p>
    <w:p w14:paraId="0610789A" w14:textId="77777777" w:rsidR="002B1FF1" w:rsidRDefault="002B1FF1" w:rsidP="002B1FF1">
      <w:pPr>
        <w:pStyle w:val="PROJEKT-PRZEKADKA"/>
      </w:pPr>
    </w:p>
    <w:p w14:paraId="40EF6E08" w14:textId="77777777" w:rsidR="002B1FF1" w:rsidRDefault="002B1FF1" w:rsidP="002B1FF1">
      <w:pPr>
        <w:pStyle w:val="PROJEKT-PRZEKADKA"/>
      </w:pPr>
    </w:p>
    <w:p w14:paraId="3C5D0AB0" w14:textId="77777777" w:rsidR="002B1FF1" w:rsidRDefault="002B1FF1" w:rsidP="002B1FF1">
      <w:pPr>
        <w:pStyle w:val="PROJEKT-PRZEKADKA"/>
      </w:pPr>
    </w:p>
    <w:p w14:paraId="586FDD59" w14:textId="77777777" w:rsidR="002B1FF1" w:rsidRDefault="002B1FF1" w:rsidP="002B1FF1">
      <w:pPr>
        <w:pStyle w:val="PROJEKT-PRZEKADKA"/>
      </w:pPr>
    </w:p>
    <w:p w14:paraId="568B903F" w14:textId="77777777" w:rsidR="002B1FF1" w:rsidRDefault="002B1FF1" w:rsidP="002B1FF1">
      <w:pPr>
        <w:pStyle w:val="PROJEKT-PRZEKADKA"/>
      </w:pPr>
    </w:p>
    <w:p w14:paraId="4329B6D3" w14:textId="77777777" w:rsidR="002B1FF1" w:rsidRDefault="002B1FF1" w:rsidP="002B1FF1">
      <w:pPr>
        <w:pStyle w:val="PROJEKT-PRZEKADKA"/>
      </w:pPr>
    </w:p>
    <w:p w14:paraId="325792BF" w14:textId="77777777" w:rsidR="002B1FF1" w:rsidRDefault="002B1FF1" w:rsidP="002B1FF1">
      <w:pPr>
        <w:pStyle w:val="PROJEKT-PRZEKADKA"/>
      </w:pPr>
    </w:p>
    <w:p w14:paraId="64A577E9" w14:textId="77777777" w:rsidR="002B1FF1" w:rsidRDefault="002B1FF1" w:rsidP="002B1FF1">
      <w:pPr>
        <w:pStyle w:val="PROJEKT-PRZEKADKA"/>
      </w:pPr>
    </w:p>
    <w:p w14:paraId="3AF60D45" w14:textId="77777777" w:rsidR="002B1FF1" w:rsidRDefault="002B1FF1" w:rsidP="002B1FF1">
      <w:pPr>
        <w:pStyle w:val="PROJEKT-TEKST"/>
      </w:pPr>
    </w:p>
    <w:p w14:paraId="5F106F12" w14:textId="77777777" w:rsidR="00B27C0B" w:rsidRDefault="00B27C0B">
      <w:pPr>
        <w:spacing w:after="160" w:line="259" w:lineRule="auto"/>
        <w:rPr>
          <w:b/>
          <w:caps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>
        <w:br w:type="page"/>
      </w:r>
    </w:p>
    <w:p w14:paraId="0AB8CD1E" w14:textId="22DEF958" w:rsidR="00B35DA4" w:rsidRDefault="00394ABE" w:rsidP="000F008D">
      <w:pPr>
        <w:pStyle w:val="PROJEKT-TYTU"/>
      </w:pPr>
      <w:r>
        <w:lastRenderedPageBreak/>
        <w:t>informacja bioz</w:t>
      </w:r>
    </w:p>
    <w:p w14:paraId="6EA1BE54" w14:textId="77777777" w:rsidR="000F008D" w:rsidRDefault="000F008D" w:rsidP="00216F15">
      <w:pPr>
        <w:pStyle w:val="PROJEKT-TEKST"/>
      </w:pPr>
    </w:p>
    <w:p w14:paraId="7F2629BA" w14:textId="77777777" w:rsidR="00765F22" w:rsidRPr="004C2D50" w:rsidRDefault="00AB0B81" w:rsidP="00765F22">
      <w:pPr>
        <w:pStyle w:val="PROJEKT-ADRES"/>
        <w:tabs>
          <w:tab w:val="clear" w:pos="1985"/>
          <w:tab w:val="left" w:pos="2297"/>
        </w:tabs>
        <w:ind w:left="568" w:firstLine="0"/>
      </w:pPr>
      <w:r>
        <w:t xml:space="preserve">LOKALIZACJA: </w:t>
      </w:r>
      <w:r>
        <w:tab/>
      </w:r>
      <w:bookmarkStart w:id="0" w:name="_Hlk66662564"/>
      <w:bookmarkStart w:id="1" w:name="_Hlk45632419"/>
      <w:r w:rsidR="00765F22" w:rsidRPr="004C2D50">
        <w:t xml:space="preserve">MAKOWISKO, DZ. NR 35/77, 35/217, 35/31, 35/193, Surochów OBR. 0009, </w:t>
      </w:r>
      <w:r w:rsidR="00765F22" w:rsidRPr="004C2D50">
        <w:br/>
      </w:r>
      <w:r w:rsidR="00765F22" w:rsidRPr="004C2D50">
        <w:tab/>
        <w:t>JEDN. Jarosław 180404_2</w:t>
      </w:r>
      <w:bookmarkEnd w:id="0"/>
      <w:r w:rsidR="00765F22" w:rsidRPr="004C2D50">
        <w:t>,</w:t>
      </w:r>
      <w:bookmarkEnd w:id="1"/>
    </w:p>
    <w:p w14:paraId="339624CC" w14:textId="761BB27D" w:rsidR="00EA3DD2" w:rsidRDefault="00765F22" w:rsidP="00765F22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r w:rsidR="009D3890">
        <w:t>,</w:t>
      </w:r>
    </w:p>
    <w:p w14:paraId="49B6AA60" w14:textId="24699665" w:rsidR="00754916" w:rsidRDefault="00754916" w:rsidP="00EA3DD2">
      <w:pPr>
        <w:pStyle w:val="PROJEKT-TEKST"/>
      </w:pPr>
    </w:p>
    <w:p w14:paraId="01BB7657" w14:textId="77777777" w:rsidR="009D3890" w:rsidRPr="00BD52BD" w:rsidRDefault="009D3890" w:rsidP="00EA3DD2">
      <w:pPr>
        <w:pStyle w:val="PROJEKT-TEKST"/>
      </w:pPr>
    </w:p>
    <w:p w14:paraId="220E7DC7" w14:textId="77777777" w:rsidR="00EA3DD2" w:rsidRDefault="00EA3DD2" w:rsidP="00EA3DD2">
      <w:pPr>
        <w:pStyle w:val="PROJEKT-PROJEKTANCI"/>
      </w:pPr>
      <w:r>
        <w:t>ZAWARTOŚĆ OPRACOWANIA</w:t>
      </w:r>
    </w:p>
    <w:p w14:paraId="20FC02B4" w14:textId="77777777" w:rsidR="00EA3DD2" w:rsidRDefault="00EA3DD2" w:rsidP="00EA3DD2">
      <w:pPr>
        <w:pStyle w:val="PROJEKT-PROJEKTANCI"/>
      </w:pPr>
    </w:p>
    <w:sdt>
      <w:sdtPr>
        <w:rPr>
          <w:rFonts w:ascii="Arial" w:hAnsi="Arial" w:cs="Arial"/>
          <w:bCs w:val="0"/>
          <w:caps/>
          <w:color w:val="000000"/>
          <w:sz w:val="20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rgbClr w14:val="000000">
                <w14:alpha w14:val="1000"/>
              </w14:srgbClr>
            </w14:solidFill>
          </w14:textFill>
        </w:rPr>
        <w:id w:val="959848442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73949B0" w14:textId="77777777" w:rsidR="00B10F42" w:rsidRDefault="00EA3DD2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681846" w:history="1">
            <w:r w:rsidR="00B10F42" w:rsidRPr="009F62D4">
              <w:rPr>
                <w:rStyle w:val="Hipercze"/>
                <w:noProof/>
              </w:rPr>
              <w:t>1.</w:t>
            </w:r>
            <w:r w:rsidR="00B10F42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B10F42" w:rsidRPr="009F62D4">
              <w:rPr>
                <w:rStyle w:val="Hipercze"/>
                <w:noProof/>
              </w:rPr>
              <w:t>Zakres oraz kolejność robót zamierzenia budowlanego</w:t>
            </w:r>
          </w:hyperlink>
        </w:p>
        <w:p w14:paraId="1BCCDB1A" w14:textId="77777777" w:rsidR="00B10F42" w:rsidRDefault="00B10F42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81847" w:history="1">
            <w:r w:rsidRPr="009F62D4">
              <w:rPr>
                <w:rStyle w:val="Hipercze"/>
                <w:noProof/>
              </w:rPr>
              <w:t>2.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9F62D4">
              <w:rPr>
                <w:rStyle w:val="Hipercze"/>
                <w:noProof/>
              </w:rPr>
              <w:t>Istniejące obiekty budowlane</w:t>
            </w:r>
          </w:hyperlink>
        </w:p>
        <w:p w14:paraId="1CFE3915" w14:textId="77777777" w:rsidR="00B10F42" w:rsidRDefault="00B10F42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81848" w:history="1">
            <w:r w:rsidRPr="009F62D4">
              <w:rPr>
                <w:rStyle w:val="Hipercze"/>
                <w:noProof/>
              </w:rPr>
              <w:t>3.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9F62D4">
              <w:rPr>
                <w:rStyle w:val="Hipercze"/>
                <w:noProof/>
              </w:rPr>
              <w:t>Elementy zagospodarowania terenu mogące stwarzać zagrożenie bezpieczeństwa zdrowia ludzi</w:t>
            </w:r>
          </w:hyperlink>
        </w:p>
        <w:p w14:paraId="5FE09CCA" w14:textId="77777777" w:rsidR="00B10F42" w:rsidRDefault="00B10F42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81849" w:history="1">
            <w:r w:rsidRPr="009F62D4">
              <w:rPr>
                <w:rStyle w:val="Hipercze"/>
                <w:noProof/>
              </w:rPr>
              <w:t>4.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9F62D4">
              <w:rPr>
                <w:rStyle w:val="Hipercze"/>
                <w:noProof/>
              </w:rPr>
              <w:t>Przewidywane zagrożenia podczas realizacji robót budowlanych, skala, rodzaj:</w:t>
            </w:r>
          </w:hyperlink>
        </w:p>
        <w:p w14:paraId="46EBDA22" w14:textId="77777777" w:rsidR="00B10F42" w:rsidRDefault="00B10F42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81850" w:history="1">
            <w:r w:rsidRPr="009F62D4">
              <w:rPr>
                <w:rStyle w:val="Hipercze"/>
                <w:noProof/>
              </w:rPr>
              <w:t>5.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9F62D4">
              <w:rPr>
                <w:rStyle w:val="Hipercze"/>
                <w:noProof/>
              </w:rPr>
              <w:t>Szkolenie i instruktaż pracowników</w:t>
            </w:r>
          </w:hyperlink>
        </w:p>
        <w:p w14:paraId="611C21A4" w14:textId="77777777" w:rsidR="00B10F42" w:rsidRDefault="00B10F42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81851" w:history="1">
            <w:r w:rsidRPr="009F62D4">
              <w:rPr>
                <w:rStyle w:val="Hipercze"/>
                <w:noProof/>
              </w:rPr>
              <w:t>6.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9F62D4">
              <w:rPr>
                <w:rStyle w:val="Hipercze"/>
                <w:noProof/>
              </w:rPr>
              <w:t>Środki techniczne i organizacyjne zapobiegające niebezpieczeństwom wynikającym z wykonywania robót budowlanych w strefach szczególnego zagrożenia zdrowia lub w ich sąsiedztwie</w:t>
            </w:r>
          </w:hyperlink>
        </w:p>
        <w:p w14:paraId="6E7E8C69" w14:textId="0F4381DF" w:rsidR="001B64D1" w:rsidRDefault="00EA3DD2" w:rsidP="00EA3DD2">
          <w:pPr>
            <w:pStyle w:val="PROJEKT-ADRES"/>
            <w:tabs>
              <w:tab w:val="clear" w:pos="1985"/>
              <w:tab w:val="left" w:pos="2268"/>
            </w:tabs>
            <w:rPr>
              <w:b/>
            </w:rPr>
          </w:pPr>
          <w:r>
            <w:fldChar w:fldCharType="end"/>
          </w:r>
        </w:p>
      </w:sdtContent>
    </w:sdt>
    <w:p w14:paraId="13FD65A0" w14:textId="77777777" w:rsidR="00765F22" w:rsidRPr="00E93101" w:rsidRDefault="00765F22" w:rsidP="00765F22">
      <w:pPr>
        <w:pStyle w:val="PROJEKT-TEKST"/>
        <w:rPr>
          <w:color w:val="FF0000"/>
        </w:rPr>
      </w:pPr>
    </w:p>
    <w:p w14:paraId="7B3054EF" w14:textId="77777777" w:rsidR="00765F22" w:rsidRDefault="00765F22" w:rsidP="00765F22">
      <w:pPr>
        <w:pStyle w:val="PROJEKT-OPRACOWA"/>
        <w:tabs>
          <w:tab w:val="center" w:pos="7938"/>
        </w:tabs>
        <w:ind w:right="-1"/>
        <w:jc w:val="left"/>
      </w:pPr>
      <w:r>
        <w:tab/>
        <w:t>projektant:</w:t>
      </w:r>
    </w:p>
    <w:p w14:paraId="08373C4E" w14:textId="77777777" w:rsidR="00765F22" w:rsidRDefault="00765F22" w:rsidP="00765F22">
      <w:pPr>
        <w:pStyle w:val="PROJEKT-OPRACOWA"/>
        <w:tabs>
          <w:tab w:val="center" w:pos="7938"/>
        </w:tabs>
        <w:ind w:right="-1"/>
        <w:jc w:val="left"/>
      </w:pPr>
      <w:r>
        <w:tab/>
        <w:t>władysław ciechanowski</w:t>
      </w:r>
    </w:p>
    <w:p w14:paraId="29902A96" w14:textId="6DB5FCFA" w:rsidR="00B27C0B" w:rsidRDefault="00765F22" w:rsidP="00765F22">
      <w:pPr>
        <w:pStyle w:val="PROJEKT-OPRACOWA"/>
        <w:tabs>
          <w:tab w:val="center" w:pos="7938"/>
        </w:tabs>
        <w:ind w:right="-1"/>
        <w:jc w:val="left"/>
        <w:rPr>
          <w:b w:val="0"/>
          <w:caps w:val="0"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>
        <w:tab/>
        <w:t>upr. nr 1/65</w:t>
      </w:r>
      <w:r w:rsidR="00B27C0B">
        <w:br w:type="page"/>
      </w:r>
    </w:p>
    <w:p w14:paraId="07DD8312" w14:textId="6C5713CF" w:rsidR="00394ABE" w:rsidRDefault="00394ABE" w:rsidP="00394ABE">
      <w:pPr>
        <w:pStyle w:val="PROJEKT-NUMERACJA-POZIOM1"/>
      </w:pPr>
      <w:bookmarkStart w:id="2" w:name="_Toc69681846"/>
      <w:r>
        <w:lastRenderedPageBreak/>
        <w:t>Zakres oraz kolejność robót zamierzenia budowlanego</w:t>
      </w:r>
      <w:bookmarkEnd w:id="2"/>
    </w:p>
    <w:p w14:paraId="7BB8576C" w14:textId="77777777" w:rsidR="008F747B" w:rsidRPr="001037BF" w:rsidRDefault="008F747B" w:rsidP="00765F22">
      <w:pPr>
        <w:pStyle w:val="PROJEKT-PUNKTYKRESKI"/>
      </w:pPr>
      <w:r w:rsidRPr="001037BF">
        <w:t>wytyczenie geodezyjne obiekt</w:t>
      </w:r>
      <w:r>
        <w:t>ów</w:t>
      </w:r>
    </w:p>
    <w:p w14:paraId="69FED1ED" w14:textId="77777777" w:rsidR="008F747B" w:rsidRPr="001037BF" w:rsidRDefault="008F747B" w:rsidP="00765F22">
      <w:pPr>
        <w:pStyle w:val="PROJEKT-PUNKTYKRESKI"/>
      </w:pPr>
      <w:r w:rsidRPr="001037BF">
        <w:t>roboty ziemne</w:t>
      </w:r>
    </w:p>
    <w:p w14:paraId="6FC86F80" w14:textId="77777777" w:rsidR="008F747B" w:rsidRPr="001037BF" w:rsidRDefault="008F747B" w:rsidP="00765F22">
      <w:pPr>
        <w:pStyle w:val="PROJEKT-PUNKTYKRESKI"/>
      </w:pPr>
      <w:r w:rsidRPr="001037BF">
        <w:t>fundamenty</w:t>
      </w:r>
    </w:p>
    <w:p w14:paraId="48B46E1B" w14:textId="77777777" w:rsidR="008F747B" w:rsidRPr="001037BF" w:rsidRDefault="008F747B" w:rsidP="00765F22">
      <w:pPr>
        <w:pStyle w:val="PROJEKT-PUNKTYKRESKI"/>
      </w:pPr>
      <w:r w:rsidRPr="001037BF">
        <w:t>izolacje przeciwwilgociowe</w:t>
      </w:r>
    </w:p>
    <w:p w14:paraId="4CF0D50E" w14:textId="77777777" w:rsidR="008F747B" w:rsidRPr="001037BF" w:rsidRDefault="008F747B" w:rsidP="00765F22">
      <w:pPr>
        <w:pStyle w:val="PROJEKT-PUNKTYKRESKI"/>
      </w:pPr>
      <w:r w:rsidRPr="001037BF">
        <w:t>ściany parteru</w:t>
      </w:r>
    </w:p>
    <w:p w14:paraId="4E2A4C5B" w14:textId="77777777" w:rsidR="008F747B" w:rsidRDefault="008F747B" w:rsidP="00765F22">
      <w:pPr>
        <w:pStyle w:val="PROJEKT-PUNKTYKRESKI"/>
      </w:pPr>
      <w:r w:rsidRPr="001037BF">
        <w:t xml:space="preserve">strop </w:t>
      </w:r>
      <w:r>
        <w:t>parteru</w:t>
      </w:r>
    </w:p>
    <w:p w14:paraId="47C029D5" w14:textId="77777777" w:rsidR="008F747B" w:rsidRPr="001037BF" w:rsidRDefault="008F747B" w:rsidP="00765F22">
      <w:pPr>
        <w:pStyle w:val="PROJEKT-PUNKTYKRESKI"/>
      </w:pPr>
      <w:r w:rsidRPr="001037BF">
        <w:t xml:space="preserve">ściany </w:t>
      </w:r>
      <w:r>
        <w:t>poddasza</w:t>
      </w:r>
    </w:p>
    <w:p w14:paraId="3211A400" w14:textId="77777777" w:rsidR="008F747B" w:rsidRPr="001037BF" w:rsidRDefault="008F747B" w:rsidP="00765F22">
      <w:pPr>
        <w:pStyle w:val="PROJEKT-PUNKTYKRESKI"/>
      </w:pPr>
      <w:r w:rsidRPr="001037BF">
        <w:t>dach - konstrukcja</w:t>
      </w:r>
    </w:p>
    <w:p w14:paraId="69CD62BF" w14:textId="77777777" w:rsidR="008F747B" w:rsidRPr="001037BF" w:rsidRDefault="008F747B" w:rsidP="00765F22">
      <w:pPr>
        <w:pStyle w:val="PROJEKT-PUNKTYKRESKI"/>
      </w:pPr>
      <w:r w:rsidRPr="001037BF">
        <w:t>dach - pokrycie</w:t>
      </w:r>
    </w:p>
    <w:p w14:paraId="075235EC" w14:textId="77777777" w:rsidR="008F747B" w:rsidRPr="001037BF" w:rsidRDefault="008F747B" w:rsidP="00765F22">
      <w:pPr>
        <w:pStyle w:val="PROJEKT-PUNKTYKRESKI"/>
      </w:pPr>
      <w:r w:rsidRPr="001037BF">
        <w:t>ścianki działowe</w:t>
      </w:r>
    </w:p>
    <w:p w14:paraId="77EB4DDC" w14:textId="77777777" w:rsidR="008F747B" w:rsidRPr="001037BF" w:rsidRDefault="008F747B" w:rsidP="00765F22">
      <w:pPr>
        <w:pStyle w:val="PROJEKT-PUNKTYKRESKI"/>
      </w:pPr>
      <w:r w:rsidRPr="001037BF">
        <w:t>izolacja p. wilgociowa, cieplna i akustyczna</w:t>
      </w:r>
    </w:p>
    <w:p w14:paraId="1916FACB" w14:textId="77777777" w:rsidR="008F747B" w:rsidRPr="001037BF" w:rsidRDefault="008F747B" w:rsidP="00765F22">
      <w:pPr>
        <w:pStyle w:val="PROJEKT-PUNKTYKRESKI"/>
      </w:pPr>
      <w:r w:rsidRPr="001037BF">
        <w:t>okna i drzwi zewnętrzne</w:t>
      </w:r>
    </w:p>
    <w:p w14:paraId="219FF99E" w14:textId="77777777" w:rsidR="008F747B" w:rsidRDefault="008F747B" w:rsidP="00765F22">
      <w:pPr>
        <w:pStyle w:val="PROJEKT-PUNKTYKRESKI"/>
      </w:pPr>
      <w:r w:rsidRPr="001037BF">
        <w:t>drzwi wewnętrzne</w:t>
      </w:r>
    </w:p>
    <w:p w14:paraId="1137DAE6" w14:textId="77777777" w:rsidR="008F747B" w:rsidRPr="001037BF" w:rsidRDefault="008F747B" w:rsidP="00765F22">
      <w:pPr>
        <w:pStyle w:val="PROJEKT-PUNKTYKRESKI"/>
      </w:pPr>
      <w:r>
        <w:t>instalacje wewnętrzne i zewnętrzne</w:t>
      </w:r>
    </w:p>
    <w:p w14:paraId="26D55B62" w14:textId="77777777" w:rsidR="008F747B" w:rsidRPr="001037BF" w:rsidRDefault="008F747B" w:rsidP="00765F22">
      <w:pPr>
        <w:pStyle w:val="PROJEKT-PUNKTYKRESKI"/>
      </w:pPr>
      <w:r w:rsidRPr="001037BF">
        <w:t>tynki i oblicowania</w:t>
      </w:r>
    </w:p>
    <w:p w14:paraId="621F906C" w14:textId="77777777" w:rsidR="008F747B" w:rsidRPr="001037BF" w:rsidRDefault="008F747B" w:rsidP="00765F22">
      <w:pPr>
        <w:pStyle w:val="PROJEKT-PUNKTYKRESKI"/>
      </w:pPr>
      <w:r w:rsidRPr="001037BF">
        <w:t>roboty malarskie</w:t>
      </w:r>
    </w:p>
    <w:p w14:paraId="6FF4668F" w14:textId="77777777" w:rsidR="008F747B" w:rsidRPr="001037BF" w:rsidRDefault="008F747B" w:rsidP="00765F22">
      <w:pPr>
        <w:pStyle w:val="PROJEKT-PUNKTYKRESKI"/>
      </w:pPr>
      <w:r w:rsidRPr="001037BF">
        <w:t>podłoża</w:t>
      </w:r>
    </w:p>
    <w:p w14:paraId="0E0F684D" w14:textId="77777777" w:rsidR="008F747B" w:rsidRPr="001037BF" w:rsidRDefault="008F747B" w:rsidP="00765F22">
      <w:pPr>
        <w:pStyle w:val="PROJEKT-PUNKTYKRESKI"/>
      </w:pPr>
      <w:r w:rsidRPr="001037BF">
        <w:t>podłogi i posadzki</w:t>
      </w:r>
    </w:p>
    <w:p w14:paraId="0020F844" w14:textId="77777777" w:rsidR="008F747B" w:rsidRPr="001037BF" w:rsidRDefault="008F747B" w:rsidP="00765F22">
      <w:pPr>
        <w:pStyle w:val="PROJEKT-PUNKTYKRESKI"/>
      </w:pPr>
      <w:r w:rsidRPr="001037BF">
        <w:t>elewacje - docieplenie, malowanie</w:t>
      </w:r>
    </w:p>
    <w:p w14:paraId="479D61A8" w14:textId="0BE0F537" w:rsidR="008F747B" w:rsidRDefault="008F747B" w:rsidP="00765F22">
      <w:pPr>
        <w:pStyle w:val="PROJEKT-PUNKTYKRESKI"/>
      </w:pPr>
      <w:r w:rsidRPr="001037BF">
        <w:t>uporządkowanie placu budowy i odbiór końcowy budynku</w:t>
      </w:r>
    </w:p>
    <w:p w14:paraId="08F94907" w14:textId="5FE0A16B" w:rsidR="00394ABE" w:rsidRPr="001037BF" w:rsidRDefault="00394ABE" w:rsidP="00765F22">
      <w:pPr>
        <w:pStyle w:val="PROJEKT-PUNKTYKRESKI"/>
      </w:pPr>
      <w:r w:rsidRPr="001037BF">
        <w:t>ścianki działowe</w:t>
      </w:r>
      <w:r w:rsidR="00646102">
        <w:t xml:space="preserve"> poddasza</w:t>
      </w:r>
    </w:p>
    <w:p w14:paraId="5E733A14" w14:textId="5F32439C" w:rsidR="00394ABE" w:rsidRPr="001037BF" w:rsidRDefault="00394ABE" w:rsidP="00765F22">
      <w:pPr>
        <w:pStyle w:val="PROJEKT-PUNKTYKRESKI"/>
      </w:pPr>
      <w:r w:rsidRPr="001037BF">
        <w:t>izolacja cieplna i akustyczna</w:t>
      </w:r>
    </w:p>
    <w:p w14:paraId="0587F560" w14:textId="4D297247" w:rsidR="00394ABE" w:rsidRPr="001037BF" w:rsidRDefault="00394ABE" w:rsidP="00765F22">
      <w:pPr>
        <w:pStyle w:val="PROJEKT-PUNKTYKRESKI"/>
      </w:pPr>
      <w:r w:rsidRPr="001037BF">
        <w:t>okna zewnętrzne</w:t>
      </w:r>
    </w:p>
    <w:p w14:paraId="4BDD0AC3" w14:textId="3435133B" w:rsidR="00394ABE" w:rsidRDefault="00394ABE" w:rsidP="00765F22">
      <w:pPr>
        <w:pStyle w:val="PROJEKT-PUNKTYKRESKI"/>
      </w:pPr>
      <w:r w:rsidRPr="001037BF">
        <w:t>drzwi wewnętrzne</w:t>
      </w:r>
    </w:p>
    <w:p w14:paraId="732FA070" w14:textId="765AED43" w:rsidR="00050CA5" w:rsidRPr="001037BF" w:rsidRDefault="00050CA5" w:rsidP="00765F22">
      <w:pPr>
        <w:pStyle w:val="PROJEKT-PUNKTYKRESKI"/>
      </w:pPr>
      <w:r>
        <w:t>instalacje wewnętrzne</w:t>
      </w:r>
    </w:p>
    <w:p w14:paraId="79F2BF17" w14:textId="77777777" w:rsidR="00394ABE" w:rsidRPr="001037BF" w:rsidRDefault="00394ABE" w:rsidP="00765F22">
      <w:pPr>
        <w:pStyle w:val="PROJEKT-PUNKTYKRESKI"/>
      </w:pPr>
      <w:r w:rsidRPr="001037BF">
        <w:t>tynki i oblicowania</w:t>
      </w:r>
    </w:p>
    <w:p w14:paraId="7099D6E7" w14:textId="77777777" w:rsidR="00394ABE" w:rsidRPr="001037BF" w:rsidRDefault="00394ABE" w:rsidP="00765F22">
      <w:pPr>
        <w:pStyle w:val="PROJEKT-PUNKTYKRESKI"/>
      </w:pPr>
      <w:r w:rsidRPr="001037BF">
        <w:t>roboty malarskie</w:t>
      </w:r>
    </w:p>
    <w:p w14:paraId="58D65E5E" w14:textId="77777777" w:rsidR="00394ABE" w:rsidRPr="001037BF" w:rsidRDefault="00394ABE" w:rsidP="00765F22">
      <w:pPr>
        <w:pStyle w:val="PROJEKT-PUNKTYKRESKI"/>
      </w:pPr>
      <w:r w:rsidRPr="001037BF">
        <w:t>podłoża</w:t>
      </w:r>
    </w:p>
    <w:p w14:paraId="32EF1F21" w14:textId="77777777" w:rsidR="00394ABE" w:rsidRPr="001037BF" w:rsidRDefault="00394ABE" w:rsidP="00765F22">
      <w:pPr>
        <w:pStyle w:val="PROJEKT-PUNKTYKRESKI"/>
      </w:pPr>
      <w:r w:rsidRPr="001037BF">
        <w:t>podłogi i posadzki</w:t>
      </w:r>
    </w:p>
    <w:p w14:paraId="1A8A0CCF" w14:textId="77777777" w:rsidR="00394ABE" w:rsidRPr="001037BF" w:rsidRDefault="00394ABE" w:rsidP="00765F22">
      <w:pPr>
        <w:pStyle w:val="PROJEKT-PUNKTYKRESKI"/>
      </w:pPr>
      <w:r w:rsidRPr="001037BF">
        <w:t>ele</w:t>
      </w:r>
      <w:r w:rsidR="00CF14F1" w:rsidRPr="001037BF">
        <w:t>wacje - docieplenie, malowanie</w:t>
      </w:r>
    </w:p>
    <w:p w14:paraId="3D1A102E" w14:textId="77777777" w:rsidR="00394ABE" w:rsidRDefault="00CF14F1" w:rsidP="00765F22">
      <w:pPr>
        <w:pStyle w:val="PROJEKT-PUNKTYKRESKI"/>
      </w:pPr>
      <w:r w:rsidRPr="001037BF">
        <w:t>u</w:t>
      </w:r>
      <w:r w:rsidR="00394ABE" w:rsidRPr="001037BF">
        <w:t>porządkowanie placu b</w:t>
      </w:r>
      <w:r w:rsidRPr="001037BF">
        <w:t>udowy i odbiór końcowy budynku</w:t>
      </w:r>
      <w:r w:rsidR="00394ABE" w:rsidRPr="001037BF">
        <w:t>.</w:t>
      </w:r>
    </w:p>
    <w:p w14:paraId="2BEB8A48" w14:textId="77777777" w:rsidR="002B1FF1" w:rsidRPr="002B1FF1" w:rsidRDefault="002B1FF1" w:rsidP="002B1FF1">
      <w:pPr>
        <w:pStyle w:val="PROJEKT-TEKST"/>
        <w:rPr>
          <w:rFonts w:ascii="TT22o00" w:hAnsi="TT22o00" w:cs="TT22o00"/>
          <w:szCs w:val="20"/>
        </w:rPr>
      </w:pPr>
    </w:p>
    <w:p w14:paraId="0624B045" w14:textId="77777777" w:rsidR="00394ABE" w:rsidRDefault="00394ABE" w:rsidP="00394ABE">
      <w:pPr>
        <w:pStyle w:val="PROJEKT-NUMERACJA-POZIOM1"/>
      </w:pPr>
      <w:bookmarkStart w:id="3" w:name="_Toc69681847"/>
      <w:r>
        <w:t>Istniejące obiekty budowlane</w:t>
      </w:r>
      <w:bookmarkEnd w:id="3"/>
    </w:p>
    <w:p w14:paraId="488AFED0" w14:textId="585C0B22" w:rsidR="00394ABE" w:rsidRPr="001037BF" w:rsidRDefault="00EA3DD2" w:rsidP="00765F22">
      <w:pPr>
        <w:pStyle w:val="PROJEKT-PUNKTYKRESKI"/>
      </w:pPr>
      <w:r>
        <w:t>d</w:t>
      </w:r>
      <w:r w:rsidR="00D077C4">
        <w:t>ziałk</w:t>
      </w:r>
      <w:r w:rsidR="009D3890">
        <w:t>a</w:t>
      </w:r>
      <w:r w:rsidR="001037BF" w:rsidRPr="001037BF">
        <w:t xml:space="preserve"> </w:t>
      </w:r>
      <w:r w:rsidR="00D077C4">
        <w:t>I</w:t>
      </w:r>
      <w:r w:rsidR="001037BF" w:rsidRPr="001037BF">
        <w:t>nwestora zabudow</w:t>
      </w:r>
      <w:r w:rsidR="00115DC3">
        <w:t>an</w:t>
      </w:r>
      <w:r w:rsidR="00D077C4">
        <w:t>a</w:t>
      </w:r>
      <w:r w:rsidR="001037BF" w:rsidRPr="001037BF">
        <w:t>,</w:t>
      </w:r>
    </w:p>
    <w:p w14:paraId="175E50CD" w14:textId="396B108F" w:rsidR="00394ABE" w:rsidRDefault="00EA3DD2" w:rsidP="00765F22">
      <w:pPr>
        <w:pStyle w:val="PROJEKT-PUNKTYKRESKI"/>
      </w:pPr>
      <w:r>
        <w:t>d</w:t>
      </w:r>
      <w:r w:rsidR="00115DC3">
        <w:t>ziałki</w:t>
      </w:r>
      <w:r w:rsidR="00115DC3" w:rsidRPr="001037BF">
        <w:t xml:space="preserve"> </w:t>
      </w:r>
      <w:r w:rsidR="00115DC3">
        <w:t xml:space="preserve">sąsiednie </w:t>
      </w:r>
      <w:r w:rsidR="008F747B">
        <w:t xml:space="preserve">częściowo </w:t>
      </w:r>
      <w:r w:rsidR="00115DC3" w:rsidRPr="001037BF">
        <w:t>zabudow</w:t>
      </w:r>
      <w:r w:rsidR="00115DC3">
        <w:t>ane</w:t>
      </w:r>
      <w:r w:rsidR="001037BF" w:rsidRPr="001037BF">
        <w:t>.</w:t>
      </w:r>
    </w:p>
    <w:p w14:paraId="184E76C8" w14:textId="77777777" w:rsidR="002B1FF1" w:rsidRPr="002B1FF1" w:rsidRDefault="002B1FF1" w:rsidP="002B1FF1">
      <w:pPr>
        <w:pStyle w:val="PROJEKT-TEKST"/>
        <w:rPr>
          <w:rFonts w:ascii="TT22o00" w:hAnsi="TT22o00" w:cs="TT22o00"/>
          <w:szCs w:val="20"/>
        </w:rPr>
      </w:pPr>
    </w:p>
    <w:p w14:paraId="152F93E0" w14:textId="77777777" w:rsidR="00394ABE" w:rsidRDefault="00394ABE" w:rsidP="00751D21">
      <w:pPr>
        <w:pStyle w:val="PROJEKT-NUMERACJA-POZIOM1"/>
      </w:pPr>
      <w:bookmarkStart w:id="4" w:name="_Toc69681848"/>
      <w:r>
        <w:t>Elementy zagospodarowania terenu mogące stwarzać zagrożenie bezpieczeństwa zdrowia ludzi</w:t>
      </w:r>
      <w:bookmarkEnd w:id="4"/>
    </w:p>
    <w:p w14:paraId="5D48BB36" w14:textId="2251AB68" w:rsidR="00394ABE" w:rsidRDefault="00EA3DD2" w:rsidP="00765F22">
      <w:pPr>
        <w:pStyle w:val="PROJEKT-PUNKTYKRESKI"/>
      </w:pPr>
      <w:r>
        <w:t>b</w:t>
      </w:r>
      <w:r w:rsidR="00CD3BB7">
        <w:t>rak</w:t>
      </w:r>
      <w:r w:rsidR="001037BF" w:rsidRPr="001037BF">
        <w:t>.</w:t>
      </w:r>
    </w:p>
    <w:p w14:paraId="4A42E15B" w14:textId="77777777" w:rsidR="002B1FF1" w:rsidRPr="002B1FF1" w:rsidRDefault="002B1FF1" w:rsidP="002B1FF1">
      <w:pPr>
        <w:pStyle w:val="PROJEKT-TEKST"/>
        <w:rPr>
          <w:rFonts w:ascii="TT22o00" w:hAnsi="TT22o00" w:cs="TT22o00"/>
          <w:szCs w:val="20"/>
        </w:rPr>
      </w:pPr>
    </w:p>
    <w:p w14:paraId="02CC38A1" w14:textId="77777777" w:rsidR="00394ABE" w:rsidRDefault="00394ABE" w:rsidP="00FE3513">
      <w:pPr>
        <w:pStyle w:val="PROJEKT-NUMERACJA-POZIOM1"/>
      </w:pPr>
      <w:bookmarkStart w:id="5" w:name="_Toc69681849"/>
      <w:r>
        <w:t>Przewidywane zagrożenia podczas realizacji robót budowlanych, skala, rodzaj:</w:t>
      </w:r>
      <w:bookmarkEnd w:id="5"/>
    </w:p>
    <w:p w14:paraId="6FA5206C" w14:textId="3C5E523A" w:rsidR="00394ABE" w:rsidRPr="001037BF" w:rsidRDefault="00EA3DD2" w:rsidP="00765F22">
      <w:pPr>
        <w:pStyle w:val="PROJEKT-PUNKTYKRESKI"/>
      </w:pPr>
      <w:r>
        <w:t>m</w:t>
      </w:r>
      <w:r w:rsidR="00CD3BB7" w:rsidRPr="001037BF">
        <w:t>ontaż</w:t>
      </w:r>
      <w:r w:rsidR="00394ABE" w:rsidRPr="001037BF">
        <w:t xml:space="preserve"> rusztowania (upadek elementu rusztowania, przewrócenie się rusztowania)</w:t>
      </w:r>
      <w:r w:rsidR="001037BF" w:rsidRPr="001037BF">
        <w:t>,</w:t>
      </w:r>
    </w:p>
    <w:p w14:paraId="2CD9C853" w14:textId="5BB27955" w:rsidR="00394ABE" w:rsidRPr="001037BF" w:rsidRDefault="00EA3DD2" w:rsidP="00765F22">
      <w:pPr>
        <w:pStyle w:val="PROJEKT-PUNKTYKRESKI"/>
      </w:pPr>
      <w:r>
        <w:t>p</w:t>
      </w:r>
      <w:r w:rsidR="00CD3BB7" w:rsidRPr="001037BF">
        <w:t>raca</w:t>
      </w:r>
      <w:r w:rsidR="00115DC3">
        <w:t xml:space="preserve"> na rusztowaniu (</w:t>
      </w:r>
      <w:r w:rsidR="00394ABE" w:rsidRPr="001037BF">
        <w:t>upadek pracownika z rusztowania, upadek narzędzi lub materiałów na pracowników lub ewentualne osoby trzecie znajdujące się bezpośrednio pod rusztowaniem)</w:t>
      </w:r>
      <w:r w:rsidR="001037BF" w:rsidRPr="001037BF">
        <w:t>,</w:t>
      </w:r>
    </w:p>
    <w:p w14:paraId="39E6D0B9" w14:textId="4A41D71A" w:rsidR="00394ABE" w:rsidRPr="001037BF" w:rsidRDefault="00EA3DD2" w:rsidP="00765F22">
      <w:pPr>
        <w:pStyle w:val="PROJEKT-PUNKTYKRESKI"/>
      </w:pPr>
      <w:r>
        <w:t>d</w:t>
      </w:r>
      <w:r w:rsidR="00CD3BB7" w:rsidRPr="001037BF">
        <w:t>emontaż</w:t>
      </w:r>
      <w:r w:rsidR="00394ABE" w:rsidRPr="001037BF">
        <w:t xml:space="preserve"> rusztowania – zagrożenia jak przy </w:t>
      </w:r>
      <w:r w:rsidR="001037BF" w:rsidRPr="001037BF">
        <w:t>montażu,</w:t>
      </w:r>
    </w:p>
    <w:p w14:paraId="66E2285D" w14:textId="3D16C9A9" w:rsidR="00394ABE" w:rsidRPr="001037BF" w:rsidRDefault="00EA3DD2" w:rsidP="00765F22">
      <w:pPr>
        <w:pStyle w:val="PROJEKT-PUNKTYKRESKI"/>
      </w:pPr>
      <w:r>
        <w:t>r</w:t>
      </w:r>
      <w:r w:rsidR="00CD3BB7" w:rsidRPr="001037BF">
        <w:t>uch</w:t>
      </w:r>
      <w:r w:rsidR="001037BF" w:rsidRPr="001037BF">
        <w:t xml:space="preserve"> pieszo – jezdny na i przy ulicy,</w:t>
      </w:r>
    </w:p>
    <w:p w14:paraId="0D336BDA" w14:textId="61E2855D" w:rsidR="00394ABE" w:rsidRDefault="00EA3DD2" w:rsidP="00765F22">
      <w:pPr>
        <w:pStyle w:val="PROJEKT-PUNKTYKRESKI"/>
      </w:pPr>
      <w:r>
        <w:t>r</w:t>
      </w:r>
      <w:r w:rsidR="00CD3BB7" w:rsidRPr="001037BF">
        <w:t>oboty</w:t>
      </w:r>
      <w:r w:rsidR="00394ABE" w:rsidRPr="001037BF">
        <w:t xml:space="preserve"> z użyciem maszyn i innych urządzeń technicznych (betoniarki, wibratory, spawarki, piły, młoty udarowe, wiertarki itp.): ryzyko urazów i porażeń prądem</w:t>
      </w:r>
      <w:r w:rsidR="001037BF" w:rsidRPr="001037BF">
        <w:t>.</w:t>
      </w:r>
    </w:p>
    <w:p w14:paraId="08BD4B89" w14:textId="77777777" w:rsidR="002B1FF1" w:rsidRPr="002B1FF1" w:rsidRDefault="002B1FF1" w:rsidP="002B1FF1">
      <w:pPr>
        <w:pStyle w:val="PROJEKT-TEKST"/>
        <w:rPr>
          <w:rFonts w:ascii="TT22o00" w:hAnsi="TT22o00" w:cs="TT22o00"/>
          <w:szCs w:val="20"/>
        </w:rPr>
      </w:pPr>
    </w:p>
    <w:p w14:paraId="79287AB1" w14:textId="77777777" w:rsidR="00394ABE" w:rsidRDefault="00394ABE" w:rsidP="00394ABE">
      <w:pPr>
        <w:pStyle w:val="PROJEKT-NUMERACJA-POZIOM1"/>
      </w:pPr>
      <w:bookmarkStart w:id="6" w:name="_Toc69681850"/>
      <w:r>
        <w:lastRenderedPageBreak/>
        <w:t>Szkolenie i instruktaż pracowników</w:t>
      </w:r>
      <w:bookmarkEnd w:id="6"/>
    </w:p>
    <w:p w14:paraId="20F7C579" w14:textId="2DD23377" w:rsidR="005E553C" w:rsidRPr="00EA3DD2" w:rsidRDefault="005E553C" w:rsidP="005E553C">
      <w:pPr>
        <w:pStyle w:val="PROJEKT-TEKST"/>
      </w:pPr>
      <w:r w:rsidRPr="00EA3DD2">
        <w:t>Podczas wykonywania robót budowlanych należy zwrócić szczególną uwagę na zachowanie zasad bezpieczeństwa i wymogów ochrony zdrowia zgodnie z Rozporządzeniem Ministra Infrastruktury z dn. 23 czerwca 2003r. „w sprawie informacji dotyczącej bezpieczeństwa i ochrony zdrowia oraz planu bezpieczeństwa i ochrony zdrowia” – dot. robót budowlanych.</w:t>
      </w:r>
    </w:p>
    <w:p w14:paraId="29772821" w14:textId="542259D4" w:rsidR="00EA3DD2" w:rsidRDefault="005E553C" w:rsidP="00646102">
      <w:pPr>
        <w:pStyle w:val="PROJEKT-TEKST"/>
      </w:pPr>
      <w:r w:rsidRPr="00EA3DD2">
        <w:t>Niniejsza informacja obliguje kierownika budowy do spo</w:t>
      </w:r>
      <w:r w:rsidR="001037BF" w:rsidRPr="00EA3DD2">
        <w:t xml:space="preserve">rządzenia „planu bezpieczeństwa </w:t>
      </w:r>
      <w:r w:rsidRPr="00EA3DD2">
        <w:t xml:space="preserve">i ochrony zdrowia”. Podczas opracowywania planu </w:t>
      </w:r>
      <w:proofErr w:type="spellStart"/>
      <w:r w:rsidRPr="00EA3DD2">
        <w:t>BiOZ</w:t>
      </w:r>
      <w:proofErr w:type="spellEnd"/>
      <w:r w:rsidRPr="00EA3DD2">
        <w:t xml:space="preserve"> kierownik budowy winien opierać się na obowiązujących przepisach w zakresie BHP na budowie (oraz innych przepisach szczegółowych zawartych w powyższym Rozporządzeniu), </w:t>
      </w:r>
      <w:r w:rsidR="00754916">
        <w:br/>
      </w:r>
      <w:r w:rsidRPr="00EA3DD2">
        <w:t>w</w:t>
      </w:r>
      <w:r w:rsidR="001037BF" w:rsidRPr="00EA3DD2">
        <w:t xml:space="preserve"> </w:t>
      </w:r>
      <w:r w:rsidRPr="00EA3DD2">
        <w:t>szczególności uwzględniając wytyczne zawarte w Rozporządzeniu Ministra Pracy i Polityki Socjalnej z dn. 26 września 1997</w:t>
      </w:r>
      <w:r w:rsidR="00646102">
        <w:t xml:space="preserve"> </w:t>
      </w:r>
      <w:r w:rsidRPr="00EA3DD2">
        <w:t xml:space="preserve">r. „w sprawie ogólnych przepisów bezpieczeństwa i higieny </w:t>
      </w:r>
      <w:r w:rsidR="00EA3DD2" w:rsidRPr="00EA3DD2">
        <w:t>pracy”</w:t>
      </w:r>
      <w:r w:rsidRPr="00EA3DD2">
        <w:t xml:space="preserve"> (Dz.</w:t>
      </w:r>
      <w:r w:rsidR="00646102">
        <w:t xml:space="preserve"> </w:t>
      </w:r>
      <w:r w:rsidRPr="00EA3DD2">
        <w:t>U.</w:t>
      </w:r>
      <w:r w:rsidR="00646102">
        <w:t xml:space="preserve"> </w:t>
      </w:r>
      <w:r w:rsidRPr="00EA3DD2">
        <w:t>1997</w:t>
      </w:r>
      <w:r w:rsidR="00646102">
        <w:t xml:space="preserve"> </w:t>
      </w:r>
      <w:r w:rsidRPr="00EA3DD2">
        <w:t>r. nr 129)</w:t>
      </w:r>
    </w:p>
    <w:p w14:paraId="56A996CD" w14:textId="0B8FDF53" w:rsidR="001037BF" w:rsidRPr="00EA3DD2" w:rsidRDefault="001037BF" w:rsidP="001037BF">
      <w:pPr>
        <w:pStyle w:val="PROJEKT-TEKST"/>
      </w:pPr>
      <w:r w:rsidRPr="00EA3DD2">
        <w:t>Przy opracowywaniu planu bezpieczeństwa i ochrony zdrowia należy zwrócić szczególną uwagę na:</w:t>
      </w:r>
    </w:p>
    <w:p w14:paraId="430B1482" w14:textId="38C4A9A8" w:rsidR="001037BF" w:rsidRPr="001037BF" w:rsidRDefault="00EA3DD2" w:rsidP="00765F22">
      <w:pPr>
        <w:pStyle w:val="PROJEKT-PUNKTYKRESKI"/>
      </w:pPr>
      <w:r>
        <w:t>e</w:t>
      </w:r>
      <w:r w:rsidR="00CD3BB7">
        <w:t>lementy</w:t>
      </w:r>
      <w:r w:rsidR="001037BF">
        <w:t xml:space="preserve"> zagospodarowania działki, stwarzające zagrożenie bezpieczeństwa i zdrowia w dniu przystąpienia do czynności realizacyjnych,</w:t>
      </w:r>
    </w:p>
    <w:p w14:paraId="1B1E977F" w14:textId="76FBFC96" w:rsidR="001037BF" w:rsidRPr="001037BF" w:rsidRDefault="00EA3DD2" w:rsidP="00765F22">
      <w:pPr>
        <w:pStyle w:val="PROJEKT-PUNKTYKRESKI"/>
      </w:pPr>
      <w:r>
        <w:t>o</w:t>
      </w:r>
      <w:r w:rsidR="00CD3BB7">
        <w:t>gólny</w:t>
      </w:r>
      <w:r w:rsidR="001037BF">
        <w:t xml:space="preserve"> instruktaż załogi przed realizacja zadania inwestycyjnego,</w:t>
      </w:r>
    </w:p>
    <w:p w14:paraId="7FA6958F" w14:textId="32903D7C" w:rsidR="001037BF" w:rsidRPr="001037BF" w:rsidRDefault="00EA3DD2" w:rsidP="00765F22">
      <w:pPr>
        <w:pStyle w:val="PROJEKT-PUNKTYKRESKI"/>
      </w:pPr>
      <w:r>
        <w:t>s</w:t>
      </w:r>
      <w:r w:rsidR="00CD3BB7">
        <w:t>ystemy</w:t>
      </w:r>
      <w:r w:rsidR="001037BF">
        <w:t xml:space="preserve"> zabezpieczeń ochronnych (odzież i sprzęt),</w:t>
      </w:r>
    </w:p>
    <w:p w14:paraId="34C49885" w14:textId="4F797C34" w:rsidR="001037BF" w:rsidRPr="001037BF" w:rsidRDefault="00EA3DD2" w:rsidP="00765F22">
      <w:pPr>
        <w:pStyle w:val="PROJEKT-PUNKTYKRESKI"/>
      </w:pPr>
      <w:r>
        <w:t>s</w:t>
      </w:r>
      <w:r w:rsidR="00CD3BB7">
        <w:t>zczegółowy</w:t>
      </w:r>
      <w:r w:rsidR="001037BF">
        <w:t xml:space="preserve"> nadzór prac przez osobę z uprawnieniami,</w:t>
      </w:r>
    </w:p>
    <w:p w14:paraId="751BECAC" w14:textId="1B8D3784" w:rsidR="001037BF" w:rsidRPr="001037BF" w:rsidRDefault="00EA3DD2" w:rsidP="00765F22">
      <w:pPr>
        <w:pStyle w:val="PROJEKT-PUNKTYKRESKI"/>
      </w:pPr>
      <w:r>
        <w:t>p</w:t>
      </w:r>
      <w:r w:rsidR="00CD3BB7">
        <w:t>rawidłowość</w:t>
      </w:r>
      <w:r w:rsidR="001037BF">
        <w:t xml:space="preserve"> magazynowania materiałów,</w:t>
      </w:r>
    </w:p>
    <w:p w14:paraId="4B5371D4" w14:textId="35CF5551" w:rsidR="001037BF" w:rsidRPr="001037BF" w:rsidRDefault="00EA3DD2" w:rsidP="00765F22">
      <w:pPr>
        <w:pStyle w:val="PROJEKT-PUNKTYKRESKI"/>
      </w:pPr>
      <w:r>
        <w:t>e</w:t>
      </w:r>
      <w:r w:rsidR="00CD3BB7">
        <w:t>lementy</w:t>
      </w:r>
      <w:r w:rsidR="001037BF">
        <w:t xml:space="preserve"> komunikacji i ewakuacji na wypadek zagrożenia lub awarii,</w:t>
      </w:r>
    </w:p>
    <w:p w14:paraId="5B42A8DB" w14:textId="6377BD11" w:rsidR="001037BF" w:rsidRPr="001037BF" w:rsidRDefault="00EA3DD2" w:rsidP="00765F22">
      <w:pPr>
        <w:pStyle w:val="PROJEKT-PUNKTYKRESKI"/>
      </w:pPr>
      <w:r>
        <w:t>z</w:t>
      </w:r>
      <w:r w:rsidR="00CD3BB7">
        <w:t>godność</w:t>
      </w:r>
      <w:r w:rsidR="001037BF">
        <w:t xml:space="preserve"> wykonywania prac z projektem budowlanym.</w:t>
      </w:r>
    </w:p>
    <w:p w14:paraId="2754C768" w14:textId="44DCF3EE" w:rsidR="00394ABE" w:rsidRPr="00EA3DD2" w:rsidRDefault="00394ABE" w:rsidP="00394ABE">
      <w:pPr>
        <w:pStyle w:val="PROJEKT-TEKST"/>
      </w:pPr>
      <w:r w:rsidRPr="00EA3DD2">
        <w:t xml:space="preserve">Szkolenie pracowników pod względem bhp przeprowadza pracodawca wykonawca przed przystąpieniem do wykonywania robót budowlanych obowiązany jest opracować instrukcję ich bezpiecznego wykonania i zaznajomić </w:t>
      </w:r>
      <w:r w:rsidR="00754916">
        <w:br/>
      </w:r>
      <w:r w:rsidRPr="00EA3DD2">
        <w:t>z nią pracowników w zakresie wykonywanych przez nich robót kierownik ma obowiązek przeprowadzenia instruktażu pracowników przystępujących do pracy na budowie po raz pierwszy, a także instruktaż stanowiskowy przy zmianie robót budowlanych.</w:t>
      </w:r>
    </w:p>
    <w:p w14:paraId="7A729F31" w14:textId="77777777" w:rsidR="00394ABE" w:rsidRPr="00EA3DD2" w:rsidRDefault="00394ABE" w:rsidP="00394ABE">
      <w:pPr>
        <w:pStyle w:val="PROJEKT-TEKST"/>
      </w:pPr>
      <w:r w:rsidRPr="00EA3DD2">
        <w:t>Szkolenia, ich treść i uczestników należy wpisywać do książki szkoleń BHP.</w:t>
      </w:r>
    </w:p>
    <w:p w14:paraId="1A5226C5" w14:textId="2B95E6B5" w:rsidR="002B1FF1" w:rsidRDefault="002B1FF1" w:rsidP="00394ABE">
      <w:pPr>
        <w:pStyle w:val="PROJEKT-TEKST"/>
        <w:rPr>
          <w:rFonts w:ascii="TT22o00" w:hAnsi="TT22o00" w:cs="TT22o00"/>
          <w:szCs w:val="20"/>
        </w:rPr>
      </w:pPr>
    </w:p>
    <w:p w14:paraId="30C07DC7" w14:textId="77777777" w:rsidR="00765F22" w:rsidRDefault="00765F22" w:rsidP="00394ABE">
      <w:pPr>
        <w:pStyle w:val="PROJEKT-TEKST"/>
        <w:rPr>
          <w:rFonts w:ascii="TT22o00" w:hAnsi="TT22o00" w:cs="TT22o00"/>
          <w:szCs w:val="20"/>
        </w:rPr>
      </w:pPr>
    </w:p>
    <w:p w14:paraId="5CA612BB" w14:textId="397BFAED" w:rsidR="00394ABE" w:rsidRDefault="00394ABE" w:rsidP="00BA0CB1">
      <w:pPr>
        <w:pStyle w:val="PROJEKT-NUMERACJA-POZIOM1"/>
      </w:pPr>
      <w:bookmarkStart w:id="7" w:name="_Toc69681851"/>
      <w:r>
        <w:t>Środki techniczne i organizacyjne zapobiegające niebezpieczeństwom wynikającym z wykonywania robót budowlanych w strefach szczególnego zagrożenia zdrowia lub w ich sąsiedztwie</w:t>
      </w:r>
      <w:bookmarkEnd w:id="7"/>
    </w:p>
    <w:p w14:paraId="6A296E7E" w14:textId="6E5F64AC" w:rsidR="00394ABE" w:rsidRDefault="00394ABE" w:rsidP="00765F22">
      <w:pPr>
        <w:pStyle w:val="PROJEKT-PUNKTYKRESKI"/>
      </w:pPr>
      <w:r>
        <w:t xml:space="preserve">Ogrodzenie i zagospodarowanie terenu budowy zgodnie z </w:t>
      </w:r>
      <w:proofErr w:type="spellStart"/>
      <w:r>
        <w:t>Rozp</w:t>
      </w:r>
      <w:proofErr w:type="spellEnd"/>
      <w:r>
        <w:t>. Min. Infrastruktury (poz.</w:t>
      </w:r>
      <w:r w:rsidR="00754916">
        <w:t xml:space="preserve"> </w:t>
      </w:r>
      <w:r>
        <w:t>401 Dz.</w:t>
      </w:r>
      <w:r w:rsidR="00646102">
        <w:t xml:space="preserve"> </w:t>
      </w:r>
      <w:r>
        <w:t xml:space="preserve">U. </w:t>
      </w:r>
      <w:r w:rsidR="00754916">
        <w:br/>
      </w:r>
      <w:r>
        <w:t>nr 47/2003) z rozmieszczeniem maszyn i urządzeń technicznych, składowisk materiałów, dróg kołowych i pieszych technologicznych i ewakuacyjnych</w:t>
      </w:r>
      <w:r w:rsidR="00754916">
        <w:t>.</w:t>
      </w:r>
    </w:p>
    <w:p w14:paraId="2F7DD673" w14:textId="77777777" w:rsidR="00394ABE" w:rsidRDefault="00394ABE" w:rsidP="00765F22">
      <w:pPr>
        <w:pStyle w:val="PROJEKT-PUNKTYKRESKI"/>
      </w:pPr>
      <w:r>
        <w:t>Ogrodzenie i oznakowanie stref niebezpiecznych szerokości min. 6</w:t>
      </w:r>
      <w:r w:rsidR="001037BF">
        <w:t xml:space="preserve"> </w:t>
      </w:r>
      <w:r>
        <w:t>m od lica ściany w sposób uniemożliwiający dostęp osobom postronnym.</w:t>
      </w:r>
    </w:p>
    <w:p w14:paraId="0998B93F" w14:textId="16BCE7C8" w:rsidR="00394ABE" w:rsidRDefault="00394ABE" w:rsidP="00765F22">
      <w:pPr>
        <w:pStyle w:val="PROJEKT-PUNKTYKRESKI"/>
      </w:pPr>
      <w:r>
        <w:t xml:space="preserve">Wyznaczenie na budowie dróg dla ruchu pieszego technologicznego i ewakuacyjnego szerokości min. </w:t>
      </w:r>
      <w:r w:rsidR="00754916">
        <w:br/>
      </w:r>
      <w:r>
        <w:t>1,20 m</w:t>
      </w:r>
      <w:r w:rsidR="00754916">
        <w:t>.</w:t>
      </w:r>
    </w:p>
    <w:p w14:paraId="43075398" w14:textId="77777777" w:rsidR="00394ABE" w:rsidRDefault="00394ABE" w:rsidP="00765F22">
      <w:pPr>
        <w:pStyle w:val="PROJEKT-PUNKTYKRESKI"/>
      </w:pPr>
      <w:r>
        <w:t>Roboty murarskie i wykończeniowe na wysokości powyżej 1 m należy wykonywać z pomostów rusztowań.</w:t>
      </w:r>
    </w:p>
    <w:p w14:paraId="0B1EC06B" w14:textId="77777777" w:rsidR="00394ABE" w:rsidRDefault="00394ABE" w:rsidP="00765F22">
      <w:pPr>
        <w:pStyle w:val="PROJEKT-PUNKTYKRESKI"/>
      </w:pPr>
      <w:r>
        <w:t>Roboty montażowe powinny wykonywać zespoły co najmniej 2 osobowe wyposażone w zasobniki na narzędzia ręczne. Roboty z drabin można wykonywać wyłącznie do wysokości 3</w:t>
      </w:r>
      <w:r w:rsidR="001037BF">
        <w:t xml:space="preserve"> </w:t>
      </w:r>
      <w:r>
        <w:t>m.</w:t>
      </w:r>
    </w:p>
    <w:p w14:paraId="35C88650" w14:textId="51F7491E" w:rsidR="00394ABE" w:rsidRDefault="00394ABE" w:rsidP="00765F22">
      <w:pPr>
        <w:pStyle w:val="PROJEKT-PUNKTYKRESKI"/>
      </w:pPr>
      <w:r>
        <w:t>Prace na wysokości należy prowadzić z zastosowaniem środków ochrony zbiorowej (pomosty lub rusztowania z balustradami) i ochrony indywidualnej (szelki bezpieczeństwa z amortyzatorami lub urządzeniami samohamującymi)</w:t>
      </w:r>
      <w:r w:rsidR="00754916">
        <w:t>.</w:t>
      </w:r>
    </w:p>
    <w:p w14:paraId="68D582CD" w14:textId="77777777" w:rsidR="00394ABE" w:rsidRDefault="00394ABE" w:rsidP="00765F22">
      <w:pPr>
        <w:pStyle w:val="PROJEKT-PUNKTYKRESKI"/>
      </w:pPr>
      <w:r>
        <w:t>Maszyny i inne urządzenia techniczne powinny być stosowane wyłącznie do prac, do jakich zostały przeznaczone i obsługiwane przez przeszkolone i uprawnione osoby.</w:t>
      </w:r>
    </w:p>
    <w:p w14:paraId="6207E736" w14:textId="23A37CCB" w:rsidR="00394ABE" w:rsidRDefault="00394ABE" w:rsidP="00765F22">
      <w:pPr>
        <w:pStyle w:val="PROJEKT-PUNKTYKRESKI"/>
      </w:pPr>
      <w:r>
        <w:t xml:space="preserve">Rusztowania lub pomosty robocze powinny być wykonywane zgodnie z dokumentacją producenta </w:t>
      </w:r>
      <w:r w:rsidR="00754916">
        <w:br/>
      </w:r>
      <w:r>
        <w:t>i użytkowane po dokonaniu odbioru przez kierownika budowy lub uprawnioną osobę (wpis w dzienniku budowy)</w:t>
      </w:r>
      <w:r w:rsidR="00754916">
        <w:t>.</w:t>
      </w:r>
    </w:p>
    <w:p w14:paraId="31D514B4" w14:textId="19176A87" w:rsidR="00765F22" w:rsidRDefault="00394ABE" w:rsidP="00526968">
      <w:pPr>
        <w:pStyle w:val="PROJEKT-PUNKTYKRESKI"/>
      </w:pPr>
      <w:r>
        <w:t xml:space="preserve">Kierownik budowy powinien opracować plan BIOZ ze szczególnym uwzględnieniem zapewnienia bezpieczeństwa </w:t>
      </w:r>
      <w:r w:rsidR="001037BF">
        <w:t>osobom postronnym</w:t>
      </w:r>
      <w:r>
        <w:t>.</w:t>
      </w:r>
    </w:p>
    <w:p w14:paraId="44FD1F8F" w14:textId="77777777" w:rsidR="00765F22" w:rsidRPr="00E93101" w:rsidRDefault="00765F22" w:rsidP="00765F22">
      <w:pPr>
        <w:pStyle w:val="PROJEKT-TEKST"/>
        <w:rPr>
          <w:color w:val="FF0000"/>
        </w:rPr>
      </w:pPr>
    </w:p>
    <w:p w14:paraId="3DB08A90" w14:textId="77777777" w:rsidR="00765F22" w:rsidRDefault="00765F22" w:rsidP="00765F22">
      <w:pPr>
        <w:pStyle w:val="PROJEKT-OPRACOWA"/>
        <w:tabs>
          <w:tab w:val="center" w:pos="7938"/>
        </w:tabs>
        <w:ind w:right="-1"/>
        <w:jc w:val="left"/>
      </w:pPr>
      <w:r>
        <w:tab/>
        <w:t>projektant:</w:t>
      </w:r>
    </w:p>
    <w:p w14:paraId="38C09972" w14:textId="77777777" w:rsidR="00765F22" w:rsidRDefault="00765F22" w:rsidP="00765F22">
      <w:pPr>
        <w:pStyle w:val="PROJEKT-OPRACOWA"/>
        <w:tabs>
          <w:tab w:val="center" w:pos="7938"/>
        </w:tabs>
        <w:ind w:right="-1"/>
        <w:jc w:val="left"/>
      </w:pPr>
      <w:r>
        <w:tab/>
        <w:t>władysław ciechanowski</w:t>
      </w:r>
    </w:p>
    <w:p w14:paraId="0D38540D" w14:textId="325E7B89" w:rsidR="00765F22" w:rsidRDefault="00765F22" w:rsidP="00765F22">
      <w:pPr>
        <w:pStyle w:val="PROJEKT-OPRACOWA"/>
        <w:tabs>
          <w:tab w:val="center" w:pos="7938"/>
        </w:tabs>
        <w:ind w:right="-1"/>
        <w:jc w:val="left"/>
      </w:pPr>
      <w:r>
        <w:tab/>
        <w:t>upr. nr 1/65</w:t>
      </w:r>
    </w:p>
    <w:sectPr w:rsidR="00765F22" w:rsidSect="00887A9A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7A0B" w14:textId="77777777" w:rsidR="00286F5C" w:rsidRDefault="00286F5C" w:rsidP="00B27C0B">
      <w:r>
        <w:separator/>
      </w:r>
    </w:p>
  </w:endnote>
  <w:endnote w:type="continuationSeparator" w:id="0">
    <w:p w14:paraId="2482109E" w14:textId="77777777" w:rsidR="00286F5C" w:rsidRDefault="00286F5C" w:rsidP="00B2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22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674535683"/>
      <w:docPartObj>
        <w:docPartGallery w:val="Page Numbers (Bottom of Page)"/>
        <w:docPartUnique/>
      </w:docPartObj>
    </w:sdtPr>
    <w:sdtEndPr/>
    <w:sdtContent>
      <w:p w14:paraId="46DC28B1" w14:textId="75055B28" w:rsidR="00B27C0B" w:rsidRPr="00B27C0B" w:rsidRDefault="00B27C0B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B27C0B">
          <w:rPr>
            <w:rFonts w:eastAsiaTheme="majorEastAsia"/>
            <w:sz w:val="16"/>
            <w:szCs w:val="16"/>
          </w:rPr>
          <w:t xml:space="preserve">str. </w:t>
        </w:r>
        <w:r w:rsidRPr="00B27C0B">
          <w:rPr>
            <w:rFonts w:eastAsiaTheme="minorEastAsia"/>
            <w:sz w:val="16"/>
            <w:szCs w:val="16"/>
          </w:rPr>
          <w:fldChar w:fldCharType="begin"/>
        </w:r>
        <w:r w:rsidRPr="00B27C0B">
          <w:rPr>
            <w:sz w:val="16"/>
            <w:szCs w:val="16"/>
          </w:rPr>
          <w:instrText>PAGE    \* MERGEFORMAT</w:instrText>
        </w:r>
        <w:r w:rsidRPr="00B27C0B">
          <w:rPr>
            <w:rFonts w:eastAsiaTheme="minorEastAsia"/>
            <w:sz w:val="16"/>
            <w:szCs w:val="16"/>
          </w:rPr>
          <w:fldChar w:fldCharType="separate"/>
        </w:r>
        <w:r w:rsidR="00542D95" w:rsidRPr="00542D95">
          <w:rPr>
            <w:rFonts w:eastAsiaTheme="majorEastAsia"/>
            <w:noProof/>
            <w:sz w:val="16"/>
            <w:szCs w:val="16"/>
          </w:rPr>
          <w:t>56</w:t>
        </w:r>
        <w:r w:rsidRPr="00B27C0B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451637BE" w14:textId="77777777" w:rsidR="00B27C0B" w:rsidRDefault="00B27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1C8C2" w14:textId="77777777" w:rsidR="00286F5C" w:rsidRDefault="00286F5C" w:rsidP="00B27C0B">
      <w:r>
        <w:separator/>
      </w:r>
    </w:p>
  </w:footnote>
  <w:footnote w:type="continuationSeparator" w:id="0">
    <w:p w14:paraId="28F7CBE9" w14:textId="77777777" w:rsidR="00286F5C" w:rsidRDefault="00286F5C" w:rsidP="00B27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6530"/>
    <w:multiLevelType w:val="multilevel"/>
    <w:tmpl w:val="9006CBB8"/>
    <w:numStyleLink w:val="PROJEKT-NUMERACJA"/>
  </w:abstractNum>
  <w:abstractNum w:abstractNumId="2" w15:restartNumberingAfterBreak="0">
    <w:nsid w:val="055F4C56"/>
    <w:multiLevelType w:val="multilevel"/>
    <w:tmpl w:val="4B6A7A50"/>
    <w:lvl w:ilvl="0">
      <w:start w:val="1"/>
      <w:numFmt w:val="upperRoman"/>
      <w:lvlText w:val="%1."/>
      <w:lvlJc w:val="righ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DC617BF"/>
    <w:multiLevelType w:val="multilevel"/>
    <w:tmpl w:val="9006CBB8"/>
    <w:numStyleLink w:val="PROJEKT-NUMERACJA"/>
  </w:abstractNum>
  <w:abstractNum w:abstractNumId="4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5" w15:restartNumberingAfterBreak="0">
    <w:nsid w:val="1E5562C1"/>
    <w:multiLevelType w:val="multilevel"/>
    <w:tmpl w:val="9006CBB8"/>
    <w:numStyleLink w:val="PROJEKT-NUMERACJA"/>
  </w:abstractNum>
  <w:abstractNum w:abstractNumId="6" w15:restartNumberingAfterBreak="0">
    <w:nsid w:val="265A00B2"/>
    <w:multiLevelType w:val="multilevel"/>
    <w:tmpl w:val="9006CBB8"/>
    <w:numStyleLink w:val="PROJEKT-NUMERACJA"/>
  </w:abstractNum>
  <w:abstractNum w:abstractNumId="7" w15:restartNumberingAfterBreak="0">
    <w:nsid w:val="2DB53B52"/>
    <w:multiLevelType w:val="multilevel"/>
    <w:tmpl w:val="3A0075C2"/>
    <w:lvl w:ilvl="0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cs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8" w15:restartNumberingAfterBreak="0">
    <w:nsid w:val="308A60B6"/>
    <w:multiLevelType w:val="multilevel"/>
    <w:tmpl w:val="9006CBB8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851" w:hanging="56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33550683"/>
    <w:multiLevelType w:val="hybridMultilevel"/>
    <w:tmpl w:val="7B2253F0"/>
    <w:lvl w:ilvl="0" w:tplc="9F0E8828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5354C8"/>
    <w:multiLevelType w:val="hybridMultilevel"/>
    <w:tmpl w:val="21785ED2"/>
    <w:lvl w:ilvl="0" w:tplc="D0E0CD7E">
      <w:start w:val="1"/>
      <w:numFmt w:val="upperRoman"/>
      <w:lvlText w:val="%1."/>
      <w:lvlJc w:val="righ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D9F3221"/>
    <w:multiLevelType w:val="hybridMultilevel"/>
    <w:tmpl w:val="918EA0C4"/>
    <w:lvl w:ilvl="0" w:tplc="A42A54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D36F2"/>
    <w:multiLevelType w:val="multilevel"/>
    <w:tmpl w:val="FC3E6CB2"/>
    <w:numStyleLink w:val="PROJEKT-ZAWARTOOPRACOWANIA1"/>
  </w:abstractNum>
  <w:abstractNum w:abstractNumId="13" w15:restartNumberingAfterBreak="0">
    <w:nsid w:val="481470ED"/>
    <w:multiLevelType w:val="multilevel"/>
    <w:tmpl w:val="BA306F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4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36AFA"/>
    <w:multiLevelType w:val="multilevel"/>
    <w:tmpl w:val="9006CBB8"/>
    <w:numStyleLink w:val="PROJEKT-NUMERACJA"/>
  </w:abstractNum>
  <w:abstractNum w:abstractNumId="16" w15:restartNumberingAfterBreak="0">
    <w:nsid w:val="5B3D70B3"/>
    <w:multiLevelType w:val="multilevel"/>
    <w:tmpl w:val="7A1AC0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7" w15:restartNumberingAfterBreak="0">
    <w:nsid w:val="65786E06"/>
    <w:multiLevelType w:val="multilevel"/>
    <w:tmpl w:val="9006CBB8"/>
    <w:numStyleLink w:val="PROJEKT-NUMERACJA"/>
  </w:abstractNum>
  <w:abstractNum w:abstractNumId="18" w15:restartNumberingAfterBreak="0">
    <w:nsid w:val="6B2A733B"/>
    <w:multiLevelType w:val="multilevel"/>
    <w:tmpl w:val="9006CBB8"/>
    <w:numStyleLink w:val="PROJEKT-NUMERACJA"/>
  </w:abstractNum>
  <w:abstractNum w:abstractNumId="1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6F346FE6"/>
    <w:multiLevelType w:val="multilevel"/>
    <w:tmpl w:val="67C09A88"/>
    <w:lvl w:ilvl="0">
      <w:start w:val="1"/>
      <w:numFmt w:val="decimal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1" w15:restartNumberingAfterBreak="0">
    <w:nsid w:val="71BE4FB4"/>
    <w:multiLevelType w:val="multilevel"/>
    <w:tmpl w:val="9006CBB8"/>
    <w:numStyleLink w:val="PROJEKT-NUMERACJA"/>
  </w:abstractNum>
  <w:abstractNum w:abstractNumId="22" w15:restartNumberingAfterBreak="0">
    <w:nsid w:val="7AE44FE1"/>
    <w:multiLevelType w:val="hybridMultilevel"/>
    <w:tmpl w:val="9ED6E6EA"/>
    <w:lvl w:ilvl="0" w:tplc="FE76AD32">
      <w:start w:val="1"/>
      <w:numFmt w:val="bullet"/>
      <w:lvlText w:val="-"/>
      <w:lvlJc w:val="left"/>
      <w:pPr>
        <w:ind w:left="10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2"/>
  </w:num>
  <w:num w:numId="9">
    <w:abstractNumId w:val="22"/>
  </w:num>
  <w:num w:numId="10">
    <w:abstractNumId w:val="0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3"/>
  </w:num>
  <w:num w:numId="16">
    <w:abstractNumId w:val="17"/>
  </w:num>
  <w:num w:numId="17">
    <w:abstractNumId w:val="1"/>
  </w:num>
  <w:num w:numId="18">
    <w:abstractNumId w:val="9"/>
  </w:num>
  <w:num w:numId="19">
    <w:abstractNumId w:val="5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1"/>
  </w:num>
  <w:num w:numId="24">
    <w:abstractNumId w:val="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6"/>
  </w:num>
  <w:num w:numId="29">
    <w:abstractNumId w:val="20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04180"/>
    <w:rsid w:val="00011E0E"/>
    <w:rsid w:val="00015C87"/>
    <w:rsid w:val="0001658C"/>
    <w:rsid w:val="00037C83"/>
    <w:rsid w:val="00050CA5"/>
    <w:rsid w:val="00063600"/>
    <w:rsid w:val="00076D06"/>
    <w:rsid w:val="0008148F"/>
    <w:rsid w:val="000B2A8F"/>
    <w:rsid w:val="000F008D"/>
    <w:rsid w:val="001037BF"/>
    <w:rsid w:val="00114C9C"/>
    <w:rsid w:val="00115DC3"/>
    <w:rsid w:val="001452B3"/>
    <w:rsid w:val="00163D80"/>
    <w:rsid w:val="00191677"/>
    <w:rsid w:val="00196FEF"/>
    <w:rsid w:val="001A54C2"/>
    <w:rsid w:val="001B64D1"/>
    <w:rsid w:val="001B770B"/>
    <w:rsid w:val="001C168B"/>
    <w:rsid w:val="00200C17"/>
    <w:rsid w:val="00203CA9"/>
    <w:rsid w:val="00216F15"/>
    <w:rsid w:val="002576DC"/>
    <w:rsid w:val="00274C38"/>
    <w:rsid w:val="00286F5C"/>
    <w:rsid w:val="00290354"/>
    <w:rsid w:val="00297379"/>
    <w:rsid w:val="002B1FF1"/>
    <w:rsid w:val="002C6210"/>
    <w:rsid w:val="002E0FF5"/>
    <w:rsid w:val="003209A1"/>
    <w:rsid w:val="0034654D"/>
    <w:rsid w:val="00394ABE"/>
    <w:rsid w:val="003A4C5F"/>
    <w:rsid w:val="003A7487"/>
    <w:rsid w:val="003C5A7C"/>
    <w:rsid w:val="003D03E2"/>
    <w:rsid w:val="003D6715"/>
    <w:rsid w:val="003F35C5"/>
    <w:rsid w:val="0041069A"/>
    <w:rsid w:val="00414CFA"/>
    <w:rsid w:val="0044347B"/>
    <w:rsid w:val="00464AEB"/>
    <w:rsid w:val="004765B0"/>
    <w:rsid w:val="0049360F"/>
    <w:rsid w:val="004E5492"/>
    <w:rsid w:val="0050317D"/>
    <w:rsid w:val="00526968"/>
    <w:rsid w:val="00542D95"/>
    <w:rsid w:val="00586D5A"/>
    <w:rsid w:val="005B5CEF"/>
    <w:rsid w:val="005C073A"/>
    <w:rsid w:val="005D1885"/>
    <w:rsid w:val="005D7CFE"/>
    <w:rsid w:val="005E553C"/>
    <w:rsid w:val="005E7ED0"/>
    <w:rsid w:val="00615492"/>
    <w:rsid w:val="0062607A"/>
    <w:rsid w:val="0062686C"/>
    <w:rsid w:val="00636E44"/>
    <w:rsid w:val="0064304C"/>
    <w:rsid w:val="00646102"/>
    <w:rsid w:val="00647BBA"/>
    <w:rsid w:val="006675EF"/>
    <w:rsid w:val="00680337"/>
    <w:rsid w:val="006D703A"/>
    <w:rsid w:val="006F093C"/>
    <w:rsid w:val="007113D1"/>
    <w:rsid w:val="00754916"/>
    <w:rsid w:val="00765F22"/>
    <w:rsid w:val="007A1EE6"/>
    <w:rsid w:val="007E5C8A"/>
    <w:rsid w:val="007F0427"/>
    <w:rsid w:val="0082147F"/>
    <w:rsid w:val="008626FB"/>
    <w:rsid w:val="00887A9A"/>
    <w:rsid w:val="008955CF"/>
    <w:rsid w:val="008F6DBF"/>
    <w:rsid w:val="008F747B"/>
    <w:rsid w:val="00906AE7"/>
    <w:rsid w:val="0092323B"/>
    <w:rsid w:val="00937B7E"/>
    <w:rsid w:val="00962BEE"/>
    <w:rsid w:val="00967863"/>
    <w:rsid w:val="009B6DE7"/>
    <w:rsid w:val="009B6EDE"/>
    <w:rsid w:val="009D3890"/>
    <w:rsid w:val="00A07793"/>
    <w:rsid w:val="00A2308F"/>
    <w:rsid w:val="00A26EAE"/>
    <w:rsid w:val="00A561AE"/>
    <w:rsid w:val="00A710D3"/>
    <w:rsid w:val="00AB0B81"/>
    <w:rsid w:val="00AE5157"/>
    <w:rsid w:val="00AF1226"/>
    <w:rsid w:val="00B00DC2"/>
    <w:rsid w:val="00B10F42"/>
    <w:rsid w:val="00B15505"/>
    <w:rsid w:val="00B27C0B"/>
    <w:rsid w:val="00B35DA4"/>
    <w:rsid w:val="00BB4CB9"/>
    <w:rsid w:val="00BD44D5"/>
    <w:rsid w:val="00BD6B0B"/>
    <w:rsid w:val="00BE0BE9"/>
    <w:rsid w:val="00BE4F0A"/>
    <w:rsid w:val="00BF585C"/>
    <w:rsid w:val="00C03B17"/>
    <w:rsid w:val="00CA03EF"/>
    <w:rsid w:val="00CA5F01"/>
    <w:rsid w:val="00CD3BB7"/>
    <w:rsid w:val="00CF14F1"/>
    <w:rsid w:val="00CF2A32"/>
    <w:rsid w:val="00D077C4"/>
    <w:rsid w:val="00D2638E"/>
    <w:rsid w:val="00E01625"/>
    <w:rsid w:val="00E063EF"/>
    <w:rsid w:val="00E21AF8"/>
    <w:rsid w:val="00E24A2F"/>
    <w:rsid w:val="00EA1660"/>
    <w:rsid w:val="00EA3DD2"/>
    <w:rsid w:val="00ED7639"/>
    <w:rsid w:val="00EE4064"/>
    <w:rsid w:val="00F00298"/>
    <w:rsid w:val="00F06FC3"/>
    <w:rsid w:val="00F71FAB"/>
    <w:rsid w:val="00F93787"/>
    <w:rsid w:val="00F9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7383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ind w:left="641" w:hanging="357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10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3D03E2"/>
    <w:pPr>
      <w:jc w:val="center"/>
    </w:pPr>
    <w:rPr>
      <w:b/>
      <w:caps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5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5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7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2B1FF1"/>
    <w:pPr>
      <w:numPr>
        <w:numId w:val="11"/>
      </w:numPr>
    </w:pPr>
  </w:style>
  <w:style w:type="paragraph" w:customStyle="1" w:styleId="PROJEKT-NUMERACJA-POZIOM1">
    <w:name w:val="PROJEKT - NUMERACJA - POZIOM 1"/>
    <w:basedOn w:val="PROJEKT-TEKST"/>
    <w:qFormat/>
    <w:rsid w:val="002B1FF1"/>
    <w:pPr>
      <w:numPr>
        <w:numId w:val="11"/>
      </w:numPr>
      <w:spacing w:before="240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765F22"/>
    <w:pPr>
      <w:numPr>
        <w:numId w:val="18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jc w:val="both"/>
    </w:pPr>
    <w:rPr>
      <w:snapToGrid w:val="0"/>
    </w:rPr>
  </w:style>
  <w:style w:type="paragraph" w:customStyle="1" w:styleId="PROJEKT-OPRACOWA">
    <w:name w:val="PROJEKT - OPRACOWAŁ"/>
    <w:basedOn w:val="PROJEKT-TEKST"/>
    <w:qFormat/>
    <w:rsid w:val="001452B3"/>
    <w:pPr>
      <w:spacing w:before="120" w:after="0"/>
      <w:ind w:right="1418"/>
      <w:jc w:val="right"/>
    </w:pPr>
    <w:rPr>
      <w:b/>
      <w:caps/>
    </w:rPr>
  </w:style>
  <w:style w:type="paragraph" w:customStyle="1" w:styleId="PROJEKT-PRZEKADKA">
    <w:name w:val="PROJEKT - PRZEKŁADKA"/>
    <w:basedOn w:val="PROJEKT-TYTU"/>
    <w:qFormat/>
    <w:rsid w:val="002B1FF1"/>
    <w:pPr>
      <w:numPr>
        <w:numId w:val="0"/>
      </w:numPr>
      <w:ind w:left="641"/>
    </w:pPr>
    <w:rPr>
      <w:sz w:val="72"/>
      <w:szCs w:val="56"/>
    </w:rPr>
  </w:style>
  <w:style w:type="paragraph" w:styleId="Spistreci1">
    <w:name w:val="toc 1"/>
    <w:aliases w:val="PROJEKT - SPIS TREŚCI"/>
    <w:basedOn w:val="PROJEKT-NUMERACJA-POZIOM1"/>
    <w:next w:val="PROJEKT-NUMERACJA-POZIOM2"/>
    <w:link w:val="Spistreci1Znak"/>
    <w:autoRedefine/>
    <w:uiPriority w:val="39"/>
    <w:unhideWhenUsed/>
    <w:rsid w:val="00EA3DD2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styleId="Hipercze">
    <w:name w:val="Hyperlink"/>
    <w:basedOn w:val="Domylnaczcionkaakapitu"/>
    <w:uiPriority w:val="99"/>
    <w:unhideWhenUsed/>
    <w:rsid w:val="00EA3DD2"/>
    <w:rPr>
      <w:color w:val="0563C1" w:themeColor="hyperlink"/>
      <w:u w:val="single"/>
    </w:rPr>
  </w:style>
  <w:style w:type="character" w:customStyle="1" w:styleId="PROJEKT-TEKSTZnak">
    <w:name w:val="PROJEKT - TEKST Znak"/>
    <w:basedOn w:val="Domylnaczcionkaakapitu"/>
    <w:link w:val="PROJEKT-TEKST"/>
    <w:rsid w:val="00EA3DD2"/>
    <w:rPr>
      <w:rFonts w:ascii="Arial" w:hAnsi="Arial" w:cs="Arial"/>
      <w:i/>
      <w:sz w:val="20"/>
    </w:rPr>
  </w:style>
  <w:style w:type="character" w:customStyle="1" w:styleId="Spistreci1Znak">
    <w:name w:val="Spis treści 1 Znak"/>
    <w:aliases w:val="PROJEKT - SPIS TREŚCI Znak"/>
    <w:basedOn w:val="Domylnaczcionkaakapitu"/>
    <w:link w:val="Spistreci1"/>
    <w:uiPriority w:val="39"/>
    <w:rsid w:val="00EA3DD2"/>
    <w:rPr>
      <w:rFonts w:cstheme="minorHAnsi"/>
      <w:bCs/>
      <w:i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27C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7C0B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iPriority w:val="99"/>
    <w:unhideWhenUsed/>
    <w:rsid w:val="00B27C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7C0B"/>
    <w:rPr>
      <w:rFonts w:ascii="Arial" w:hAnsi="Arial" w:cs="Arial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1F7AD-0549-4B57-A69E-FFAFD100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36</cp:revision>
  <cp:lastPrinted>2017-04-01T23:18:00Z</cp:lastPrinted>
  <dcterms:created xsi:type="dcterms:W3CDTF">2017-04-02T16:34:00Z</dcterms:created>
  <dcterms:modified xsi:type="dcterms:W3CDTF">2021-04-18T22:43:00Z</dcterms:modified>
</cp:coreProperties>
</file>