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B37F" w14:textId="19E88EBF" w:rsidR="00313785" w:rsidRPr="00D128C6" w:rsidRDefault="00FC21F4" w:rsidP="007A4A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Olsztyn, 10.02.2023</w:t>
      </w:r>
    </w:p>
    <w:p w14:paraId="3AEA07D9" w14:textId="77777777" w:rsidR="00313785" w:rsidRPr="002A0175" w:rsidRDefault="00313785" w:rsidP="003137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0C92B0" w14:textId="77777777" w:rsidR="00DA1226" w:rsidRDefault="00DA1226" w:rsidP="00313785">
      <w:pPr>
        <w:jc w:val="center"/>
        <w:rPr>
          <w:rFonts w:asciiTheme="minorHAnsi" w:eastAsia="Tahoma" w:hAnsiTheme="minorHAnsi" w:cstheme="minorHAnsi"/>
          <w:b/>
          <w:color w:val="000000"/>
          <w:sz w:val="20"/>
          <w:szCs w:val="20"/>
          <w:lang w:val="fr-FR"/>
        </w:rPr>
      </w:pPr>
    </w:p>
    <w:p w14:paraId="79C7EE69" w14:textId="093E1086" w:rsidR="00313785" w:rsidRPr="002A0175" w:rsidRDefault="00313785" w:rsidP="00313785">
      <w:pPr>
        <w:jc w:val="center"/>
        <w:rPr>
          <w:rFonts w:asciiTheme="minorHAnsi" w:eastAsia="Tahoma" w:hAnsiTheme="minorHAnsi" w:cstheme="minorHAnsi"/>
          <w:b/>
          <w:color w:val="000000"/>
          <w:sz w:val="20"/>
          <w:szCs w:val="20"/>
          <w:lang w:val="fr-FR"/>
        </w:rPr>
      </w:pPr>
      <w:r w:rsidRPr="002A0175">
        <w:rPr>
          <w:rFonts w:asciiTheme="minorHAnsi" w:eastAsia="Tahoma" w:hAnsiTheme="minorHAnsi" w:cstheme="minorHAnsi"/>
          <w:b/>
          <w:color w:val="000000"/>
          <w:sz w:val="20"/>
          <w:szCs w:val="20"/>
          <w:lang w:val="fr-FR"/>
        </w:rPr>
        <w:t>ZAWIADOMIENIE</w:t>
      </w:r>
    </w:p>
    <w:p w14:paraId="06122876" w14:textId="566431A5" w:rsidR="00313785" w:rsidRDefault="00313785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CD15A43" w14:textId="77777777" w:rsidR="00DA1226" w:rsidRPr="00313785" w:rsidRDefault="00DA1226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4A5F008" w14:textId="597953AE" w:rsidR="00313785" w:rsidRDefault="00313785" w:rsidP="00EA732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C21F4">
        <w:rPr>
          <w:rFonts w:ascii="Calibri" w:hAnsi="Calibri" w:cs="Calibri"/>
          <w:sz w:val="20"/>
          <w:szCs w:val="20"/>
        </w:rPr>
        <w:t xml:space="preserve">W odpowiedzi na pytania Wykonawców jakie wpłynęły w postępowaniu o udzielenie zamówienia publicznego </w:t>
      </w:r>
      <w:r w:rsidR="004D5316" w:rsidRPr="00802715">
        <w:rPr>
          <w:rFonts w:ascii="Calibri" w:hAnsi="Calibri" w:cs="Calibri"/>
          <w:sz w:val="20"/>
          <w:szCs w:val="20"/>
        </w:rPr>
        <w:t xml:space="preserve">na usługę </w:t>
      </w:r>
      <w:r w:rsidR="00D128C6" w:rsidRPr="00802715">
        <w:rPr>
          <w:rFonts w:ascii="Calibri" w:hAnsi="Calibri" w:cs="Calibri"/>
          <w:sz w:val="20"/>
          <w:szCs w:val="20"/>
        </w:rPr>
        <w:t xml:space="preserve">ubezpieczenia </w:t>
      </w:r>
      <w:r w:rsidR="00FC21F4" w:rsidRPr="00FC21F4">
        <w:rPr>
          <w:rFonts w:ascii="Calibri" w:hAnsi="Calibri" w:cs="Calibri"/>
          <w:sz w:val="20"/>
          <w:szCs w:val="20"/>
        </w:rPr>
        <w:t>MIENIA UNIWERSYTECKIEGO SZPITALA KLINICZENGO W OLSZTYNIE numer sprawy: 03/ZP/2022</w:t>
      </w:r>
      <w:r w:rsidR="00EA732B">
        <w:rPr>
          <w:rFonts w:ascii="Calibri" w:hAnsi="Calibri" w:cs="Calibri"/>
          <w:sz w:val="20"/>
          <w:szCs w:val="20"/>
        </w:rPr>
        <w:t xml:space="preserve"> </w:t>
      </w:r>
      <w:r w:rsidRPr="0031378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Zamawiający udzielił odpowiedzi i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część poufną </w:t>
      </w:r>
      <w:r w:rsidRPr="00313785">
        <w:rPr>
          <w:rFonts w:asciiTheme="minorHAnsi" w:hAnsiTheme="minorHAnsi" w:cstheme="minorHAnsi"/>
          <w:sz w:val="20"/>
          <w:szCs w:val="20"/>
          <w:shd w:val="clear" w:color="auto" w:fill="FFFFFF"/>
        </w:rPr>
        <w:t>przekazał wszystkim Wykonawcom, którzy zawnioskowali o udostępnienie części poufnej.</w:t>
      </w:r>
    </w:p>
    <w:p w14:paraId="397A9B60" w14:textId="77777777" w:rsidR="00D130FE" w:rsidRDefault="00D130FE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E4547D1" w14:textId="77777777" w:rsidR="004D5316" w:rsidRPr="006250C4" w:rsidRDefault="00313785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wyniku odpowiedzi </w:t>
      </w:r>
      <w:r w:rsidR="00D130FE"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 pytania </w:t>
      </w:r>
      <w:r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>modyfikacji ulega</w:t>
      </w:r>
      <w:r w:rsidR="004D5316"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5E8C0E93" w14:textId="21EE1BA4" w:rsidR="00313785" w:rsidRPr="00313785" w:rsidRDefault="00313785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>Część poufna:</w:t>
      </w:r>
      <w:r w:rsidR="004D5316"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>Załącznik nr 2 Opis Przedmiotu Zamówienia</w:t>
      </w:r>
      <w:r w:rsidR="004D5316" w:rsidRPr="006250C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0741C34" w14:textId="77777777" w:rsidR="00313785" w:rsidRPr="002A0175" w:rsidRDefault="00313785" w:rsidP="00313785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607436C" w14:textId="77777777" w:rsidR="00313785" w:rsidRPr="002A0175" w:rsidRDefault="00313785" w:rsidP="00313785">
      <w:pPr>
        <w:rPr>
          <w:rFonts w:asciiTheme="minorHAnsi" w:hAnsiTheme="minorHAnsi" w:cstheme="minorHAnsi"/>
          <w:sz w:val="20"/>
          <w:szCs w:val="20"/>
        </w:rPr>
      </w:pPr>
    </w:p>
    <w:p w14:paraId="1FB25E47" w14:textId="77777777" w:rsidR="00313785" w:rsidRDefault="00313785" w:rsidP="0031378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Tamal Sp. z o.o.</w:t>
      </w:r>
    </w:p>
    <w:p w14:paraId="18D78DAE" w14:textId="77777777" w:rsidR="00313785" w:rsidRPr="002A0175" w:rsidRDefault="00313785" w:rsidP="0031378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Broker Ubezpieczeniowy</w:t>
      </w:r>
    </w:p>
    <w:p w14:paraId="2063156B" w14:textId="77777777" w:rsidR="00313785" w:rsidRPr="002A0175" w:rsidRDefault="00313785" w:rsidP="00313785">
      <w:pPr>
        <w:pStyle w:val="Tekstpodstawowywcity"/>
        <w:tabs>
          <w:tab w:val="left" w:pos="-2160"/>
        </w:tabs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EE93537" w14:textId="77777777" w:rsidR="00313785" w:rsidRDefault="0031378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41E82607" w14:textId="77777777" w:rsidR="00313785" w:rsidRDefault="00313785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2550FAF3" w14:textId="77777777" w:rsidR="00313785" w:rsidRDefault="00313785"/>
    <w:sectPr w:rsidR="0031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7AB4"/>
    <w:multiLevelType w:val="hybridMultilevel"/>
    <w:tmpl w:val="487E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3A"/>
    <w:rsid w:val="00313785"/>
    <w:rsid w:val="004D5316"/>
    <w:rsid w:val="00534ABB"/>
    <w:rsid w:val="006250C4"/>
    <w:rsid w:val="007A4A9D"/>
    <w:rsid w:val="009D193B"/>
    <w:rsid w:val="00A1653A"/>
    <w:rsid w:val="00BF564B"/>
    <w:rsid w:val="00D128C6"/>
    <w:rsid w:val="00D130FE"/>
    <w:rsid w:val="00DA1226"/>
    <w:rsid w:val="00EA732B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778"/>
  <w15:chartTrackingRefBased/>
  <w15:docId w15:val="{90879E92-EA07-4414-95D6-1CFF9F35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13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3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3785"/>
    <w:pPr>
      <w:ind w:left="720" w:firstLine="629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19</cp:revision>
  <cp:lastPrinted>2023-01-09T10:39:00Z</cp:lastPrinted>
  <dcterms:created xsi:type="dcterms:W3CDTF">2022-06-24T14:43:00Z</dcterms:created>
  <dcterms:modified xsi:type="dcterms:W3CDTF">2023-02-10T12:13:00Z</dcterms:modified>
</cp:coreProperties>
</file>