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F53F" w14:textId="13D8AD13" w:rsidR="007E331F" w:rsidRPr="004C6BBC" w:rsidRDefault="007E331F" w:rsidP="004C6BB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BC36EC">
        <w:rPr>
          <w:rFonts w:ascii="Times New Roman" w:hAnsi="Times New Roman"/>
          <w:b w:val="0"/>
          <w:sz w:val="22"/>
          <w:szCs w:val="22"/>
        </w:rPr>
        <w:t>8</w:t>
      </w:r>
      <w:r w:rsidRPr="00543099">
        <w:rPr>
          <w:rFonts w:ascii="Times New Roman" w:hAnsi="Times New Roman"/>
          <w:b w:val="0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4EBAD11" w14:textId="77777777" w:rsidTr="005844F6">
        <w:tc>
          <w:tcPr>
            <w:tcW w:w="9104" w:type="dxa"/>
            <w:shd w:val="clear" w:color="auto" w:fill="F2F2F2"/>
          </w:tcPr>
          <w:p w14:paraId="327B72B1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05B4AEE" w14:textId="77777777" w:rsidR="007E331F" w:rsidRPr="004C6BBC" w:rsidRDefault="007E331F" w:rsidP="007E331F">
      <w:pPr>
        <w:pStyle w:val="Nagwek2"/>
        <w:widowControl/>
        <w:spacing w:line="360" w:lineRule="auto"/>
        <w:rPr>
          <w:sz w:val="16"/>
          <w:szCs w:val="16"/>
        </w:rPr>
      </w:pPr>
    </w:p>
    <w:p w14:paraId="6956598F" w14:textId="12A64F0F" w:rsidR="00F31EAC" w:rsidRDefault="002E612D" w:rsidP="00F31EAC">
      <w:pPr>
        <w:spacing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0A6803">
        <w:rPr>
          <w:sz w:val="22"/>
          <w:szCs w:val="22"/>
        </w:rPr>
        <w:t xml:space="preserve">przetargu nieograniczonego art.132 </w:t>
      </w:r>
      <w:proofErr w:type="spellStart"/>
      <w:r w:rsidR="000A6803">
        <w:rPr>
          <w:sz w:val="22"/>
          <w:szCs w:val="22"/>
        </w:rPr>
        <w:t>Pzp</w:t>
      </w:r>
      <w:proofErr w:type="spellEnd"/>
      <w:r w:rsidR="000A6803">
        <w:rPr>
          <w:sz w:val="22"/>
          <w:szCs w:val="22"/>
        </w:rPr>
        <w:t xml:space="preserve"> ,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>:</w:t>
      </w:r>
      <w:r w:rsidR="00573C66">
        <w:rPr>
          <w:b/>
          <w:bCs/>
          <w:iCs/>
          <w:color w:val="000000"/>
          <w:sz w:val="22"/>
          <w:szCs w:val="22"/>
        </w:rPr>
        <w:t xml:space="preserve"> </w:t>
      </w:r>
      <w:r w:rsidR="00BC36EC" w:rsidRPr="00BC36EC">
        <w:rPr>
          <w:b/>
          <w:bCs/>
          <w:iCs/>
          <w:color w:val="000000"/>
          <w:sz w:val="22"/>
          <w:szCs w:val="22"/>
        </w:rPr>
        <w:t xml:space="preserve">,,Odbiór, transport i zagospodarowanie odpadów komunalnych od właścicieli nieruchomości zamieszkałych na terenie Gminy i Miasta Chęciny w okresie od </w:t>
      </w:r>
      <w:r w:rsidR="00BC36EC" w:rsidRPr="00181E73">
        <w:rPr>
          <w:b/>
          <w:bCs/>
          <w:iCs/>
          <w:color w:val="000000"/>
          <w:sz w:val="22"/>
          <w:szCs w:val="22"/>
        </w:rPr>
        <w:t>01.09.202</w:t>
      </w:r>
      <w:r w:rsidR="00181E73" w:rsidRPr="00181E73">
        <w:rPr>
          <w:b/>
          <w:bCs/>
          <w:iCs/>
          <w:color w:val="000000"/>
          <w:sz w:val="22"/>
          <w:szCs w:val="22"/>
        </w:rPr>
        <w:t>4</w:t>
      </w:r>
      <w:r w:rsidR="00BC36EC" w:rsidRPr="00181E73">
        <w:rPr>
          <w:b/>
          <w:bCs/>
          <w:iCs/>
          <w:color w:val="000000"/>
          <w:sz w:val="22"/>
          <w:szCs w:val="22"/>
        </w:rPr>
        <w:t xml:space="preserve"> do 31.08.202</w:t>
      </w:r>
      <w:r w:rsidR="00B601B1">
        <w:rPr>
          <w:b/>
          <w:bCs/>
          <w:iCs/>
          <w:color w:val="000000"/>
          <w:sz w:val="22"/>
          <w:szCs w:val="22"/>
        </w:rPr>
        <w:t>7</w:t>
      </w:r>
      <w:r w:rsidR="00BC36EC" w:rsidRPr="00181E73">
        <w:rPr>
          <w:b/>
          <w:bCs/>
          <w:iCs/>
          <w:color w:val="000000"/>
          <w:sz w:val="22"/>
          <w:szCs w:val="22"/>
        </w:rPr>
        <w:t xml:space="preserve"> r.”</w:t>
      </w:r>
    </w:p>
    <w:p w14:paraId="329E6CE0" w14:textId="77777777" w:rsidR="003A4762" w:rsidRPr="003A4762" w:rsidRDefault="003A4762" w:rsidP="00F31EAC">
      <w:pPr>
        <w:spacing w:line="276" w:lineRule="auto"/>
        <w:jc w:val="both"/>
        <w:rPr>
          <w:b/>
          <w:bCs/>
          <w:sz w:val="22"/>
          <w:szCs w:val="22"/>
        </w:rPr>
      </w:pPr>
    </w:p>
    <w:p w14:paraId="6DE266EA" w14:textId="77777777" w:rsidR="00AA39D6" w:rsidRPr="00525EFF" w:rsidRDefault="00AA39D6" w:rsidP="00C073A6">
      <w:pPr>
        <w:spacing w:before="24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19320A3" w14:textId="04BF3403" w:rsidR="00AA39D6" w:rsidRPr="00525EFF" w:rsidRDefault="00080503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…………………………………………………………………………..</w:t>
      </w:r>
    </w:p>
    <w:p w14:paraId="2457C9FC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EC87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128"/>
      </w:tblGrid>
      <w:tr w:rsidR="00AE2ACB" w:rsidRPr="007677F8" w14:paraId="570827F5" w14:textId="77777777" w:rsidTr="00CF3696">
        <w:trPr>
          <w:trHeight w:val="333"/>
        </w:trPr>
        <w:tc>
          <w:tcPr>
            <w:tcW w:w="2826" w:type="dxa"/>
            <w:shd w:val="clear" w:color="auto" w:fill="auto"/>
            <w:vAlign w:val="center"/>
          </w:tcPr>
          <w:p w14:paraId="4B27CF4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8" w:type="dxa"/>
            <w:shd w:val="clear" w:color="auto" w:fill="auto"/>
          </w:tcPr>
          <w:p w14:paraId="5148203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6B15D76" w14:textId="77777777" w:rsidTr="00CF3696">
        <w:trPr>
          <w:trHeight w:val="339"/>
        </w:trPr>
        <w:tc>
          <w:tcPr>
            <w:tcW w:w="2826" w:type="dxa"/>
            <w:shd w:val="clear" w:color="auto" w:fill="auto"/>
            <w:vAlign w:val="center"/>
          </w:tcPr>
          <w:p w14:paraId="6EF1BD44" w14:textId="77777777" w:rsidR="005403E7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8" w:type="dxa"/>
            <w:shd w:val="clear" w:color="auto" w:fill="auto"/>
          </w:tcPr>
          <w:p w14:paraId="4AF6BCA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0CCC367" w14:textId="77777777" w:rsidTr="00CF3696">
        <w:trPr>
          <w:trHeight w:val="373"/>
        </w:trPr>
        <w:tc>
          <w:tcPr>
            <w:tcW w:w="2826" w:type="dxa"/>
            <w:shd w:val="clear" w:color="auto" w:fill="auto"/>
            <w:vAlign w:val="center"/>
          </w:tcPr>
          <w:p w14:paraId="0D5B7A8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0978F7F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A2010B" w14:textId="77777777" w:rsidTr="00CF3696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A70FAA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6B4C569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43232F" w:rsidRPr="007677F8" w14:paraId="078E7F7D" w14:textId="77777777" w:rsidTr="00196235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20E2AF6" w14:textId="4C7516B5" w:rsidR="0043232F" w:rsidRPr="007677F8" w:rsidRDefault="0043232F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KRS</w:t>
            </w:r>
          </w:p>
        </w:tc>
        <w:tc>
          <w:tcPr>
            <w:tcW w:w="6128" w:type="dxa"/>
            <w:shd w:val="clear" w:color="auto" w:fill="auto"/>
          </w:tcPr>
          <w:p w14:paraId="3493075E" w14:textId="77777777" w:rsidR="0043232F" w:rsidRPr="007677F8" w:rsidRDefault="0043232F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196235" w:rsidRPr="007677F8" w14:paraId="3B169025" w14:textId="77777777" w:rsidTr="00196235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73ACE988" w14:textId="029FA13E" w:rsidR="00196235" w:rsidRDefault="00196235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telefonu</w:t>
            </w:r>
          </w:p>
        </w:tc>
        <w:tc>
          <w:tcPr>
            <w:tcW w:w="6128" w:type="dxa"/>
            <w:shd w:val="clear" w:color="auto" w:fill="auto"/>
          </w:tcPr>
          <w:p w14:paraId="4B87FD8B" w14:textId="77777777" w:rsidR="00196235" w:rsidRPr="007677F8" w:rsidRDefault="00196235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196235" w:rsidRPr="007677F8" w14:paraId="2BD14CF0" w14:textId="77777777" w:rsidTr="00C9394E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66D3232" w14:textId="2F41BC74" w:rsidR="00196235" w:rsidRDefault="00C9394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e -mail</w:t>
            </w:r>
          </w:p>
        </w:tc>
        <w:tc>
          <w:tcPr>
            <w:tcW w:w="6128" w:type="dxa"/>
            <w:shd w:val="clear" w:color="auto" w:fill="auto"/>
          </w:tcPr>
          <w:p w14:paraId="662B726A" w14:textId="77777777" w:rsidR="00196235" w:rsidRPr="007677F8" w:rsidRDefault="00196235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9394E" w:rsidRPr="007677F8" w14:paraId="3E4F33D5" w14:textId="77777777" w:rsidTr="000A412A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47A86" w14:textId="1ECA11DC" w:rsidR="00C9394E" w:rsidRDefault="00C9394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C9394E">
              <w:rPr>
                <w:rFonts w:eastAsia="Calibri"/>
                <w:sz w:val="22"/>
                <w:szCs w:val="22"/>
              </w:rPr>
              <w:t>Osoba wyznaczona do kontaktów z Zamawiającym: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401D4790" w14:textId="77777777" w:rsidR="00C9394E" w:rsidRPr="007677F8" w:rsidRDefault="00C9394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0854AFCE" w14:textId="77777777" w:rsidR="000A412A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</w:t>
      </w:r>
    </w:p>
    <w:p w14:paraId="2BD915C0" w14:textId="56F2D956" w:rsidR="00E0546D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Pr="000A412A">
        <w:rPr>
          <w:rFonts w:eastAsia="Calibri"/>
          <w:sz w:val="22"/>
          <w:szCs w:val="22"/>
          <w:u w:val="single"/>
        </w:rPr>
        <w:t xml:space="preserve"> </w:t>
      </w:r>
      <w:r w:rsidRPr="000A412A">
        <w:rPr>
          <w:rStyle w:val="Nagwek2Znak"/>
          <w:rFonts w:eastAsia="Calibri"/>
          <w:u w:val="single"/>
        </w:rPr>
        <w:t>Wykonawca</w:t>
      </w:r>
      <w:r w:rsidRPr="000A412A">
        <w:rPr>
          <w:rStyle w:val="Nagwek2Znak"/>
          <w:rFonts w:eastAsia="Calibri"/>
        </w:rPr>
        <w:t xml:space="preserve"> </w:t>
      </w:r>
      <w:r w:rsidRPr="007677F8">
        <w:rPr>
          <w:rFonts w:eastAsia="Calibri"/>
          <w:sz w:val="22"/>
          <w:szCs w:val="22"/>
        </w:rPr>
        <w:t xml:space="preserve">jest </w:t>
      </w:r>
      <w:r w:rsidRPr="000A412A">
        <w:rPr>
          <w:rFonts w:eastAsia="Calibri"/>
          <w:sz w:val="22"/>
          <w:szCs w:val="22"/>
        </w:rPr>
        <w:t>mikro</w:t>
      </w:r>
      <w:r>
        <w:rPr>
          <w:rFonts w:eastAsia="Calibri"/>
          <w:sz w:val="22"/>
          <w:szCs w:val="22"/>
        </w:rPr>
        <w:t>/</w:t>
      </w:r>
      <w:r w:rsidRPr="000A412A">
        <w:rPr>
          <w:rFonts w:eastAsia="Calibri"/>
          <w:sz w:val="22"/>
          <w:szCs w:val="22"/>
        </w:rPr>
        <w:t xml:space="preserve"> /małym / średnim / dużym przedsiębiorstwem</w:t>
      </w:r>
      <w:r w:rsidR="00871B13">
        <w:rPr>
          <w:rFonts w:eastAsia="Calibri"/>
          <w:sz w:val="22"/>
          <w:szCs w:val="22"/>
        </w:rPr>
        <w:t>/jednoosobowa działalność gospodarcza/osoba fizyczna nieprowadząca działalności gospodarczej/inny rodzaj</w:t>
      </w:r>
      <w:r>
        <w:rPr>
          <w:rFonts w:eastAsia="Calibri"/>
          <w:sz w:val="22"/>
          <w:szCs w:val="22"/>
        </w:rPr>
        <w:t xml:space="preserve"> *</w:t>
      </w:r>
    </w:p>
    <w:p w14:paraId="07D19CBE" w14:textId="77777777" w:rsidR="00E0546D" w:rsidRPr="0097776D" w:rsidRDefault="00E0546D" w:rsidP="00E0546D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77F200B" w14:textId="09343B73" w:rsidR="00E0546D" w:rsidRPr="006829FF" w:rsidRDefault="00E0546D" w:rsidP="00471EE9">
      <w:pPr>
        <w:pStyle w:val="Akapitzlist"/>
        <w:numPr>
          <w:ilvl w:val="0"/>
          <w:numId w:val="19"/>
        </w:numPr>
        <w:spacing w:before="120" w:line="276" w:lineRule="auto"/>
        <w:jc w:val="both"/>
      </w:pPr>
      <w:r w:rsidRPr="006829FF">
        <w:t>Deklarujemy wykonanie zamówienia w terminie: od 01.09.2024 r. do 31.08.202</w:t>
      </w:r>
      <w:r w:rsidR="00B601B1" w:rsidRPr="006829FF">
        <w:t>7</w:t>
      </w:r>
      <w:r w:rsidRPr="006829FF">
        <w:t xml:space="preserve"> r.</w:t>
      </w:r>
    </w:p>
    <w:p w14:paraId="5057A47A" w14:textId="015BC538" w:rsidR="00BC36EC" w:rsidRDefault="00BC36EC" w:rsidP="00471EE9">
      <w:pPr>
        <w:pStyle w:val="Akapitzlist"/>
        <w:numPr>
          <w:ilvl w:val="0"/>
          <w:numId w:val="19"/>
        </w:numPr>
        <w:jc w:val="both"/>
      </w:pPr>
      <w:r>
        <w:t xml:space="preserve">Oferujemy wykonanie przedmiotu zamówienia, określonego w Specyfikacji Warunków Zamówienia wraz z załącznikami </w:t>
      </w:r>
      <w:r w:rsidRPr="00471EE9">
        <w:rPr>
          <w:i/>
        </w:rPr>
        <w:t>(dalej SWZ)</w:t>
      </w:r>
      <w:r>
        <w:t xml:space="preserve">, na warunkach określonych w SWZ, za całkowitą  cenę brutto (wraz podatkiem VAT)  </w:t>
      </w:r>
      <w:r w:rsidRPr="00471EE9">
        <w:rPr>
          <w:b/>
          <w:bCs/>
        </w:rPr>
        <w:t>A + B</w:t>
      </w:r>
      <w:r>
        <w:t xml:space="preserve"> w kwocie</w:t>
      </w:r>
      <w:r w:rsidR="002F5EE1">
        <w:t>:</w:t>
      </w:r>
      <w:r>
        <w:t xml:space="preserve"> </w:t>
      </w:r>
    </w:p>
    <w:p w14:paraId="4D4DB569" w14:textId="3D88AB2F" w:rsidR="00BC36EC" w:rsidRDefault="00BC36EC" w:rsidP="00BC36EC">
      <w:pPr>
        <w:spacing w:before="240"/>
        <w:ind w:left="360"/>
        <w:jc w:val="both"/>
      </w:pPr>
      <w:r>
        <w:t xml:space="preserve">             ……………………………………………..……………………… złotych</w:t>
      </w:r>
      <w:r w:rsidR="00871B13">
        <w:t>.</w:t>
      </w:r>
    </w:p>
    <w:p w14:paraId="28934F9A" w14:textId="7A8F7314" w:rsidR="00DA7E94" w:rsidRPr="00DA7E94" w:rsidRDefault="00DA7E94" w:rsidP="00DA7E94">
      <w:pPr>
        <w:spacing w:before="240"/>
        <w:ind w:left="720"/>
        <w:jc w:val="both"/>
        <w:rPr>
          <w:i/>
        </w:rPr>
      </w:pPr>
      <w:r>
        <w:rPr>
          <w:i/>
        </w:rPr>
        <w:t>(słownie: …………………………………………………………………………………………………).</w:t>
      </w:r>
    </w:p>
    <w:p w14:paraId="4E2BB528" w14:textId="77777777" w:rsidR="00BC36EC" w:rsidRDefault="00BC36EC" w:rsidP="00BC36EC">
      <w:pPr>
        <w:pStyle w:val="Tekstpodstawowywcity"/>
        <w:tabs>
          <w:tab w:val="left" w:pos="360"/>
        </w:tabs>
        <w:spacing w:after="0"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14:paraId="5D25DA22" w14:textId="3F56CBE4" w:rsidR="00BC36EC" w:rsidRDefault="00BC36EC" w:rsidP="00BC36EC">
      <w:pPr>
        <w:pStyle w:val="Tekstpodstawowywcity"/>
        <w:tabs>
          <w:tab w:val="left" w:pos="360"/>
        </w:tabs>
        <w:spacing w:after="0"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wyliczoną według poniższego zestawienia:</w:t>
      </w:r>
    </w:p>
    <w:p w14:paraId="577EA825" w14:textId="77777777" w:rsidR="00BC36EC" w:rsidRDefault="00BC36EC" w:rsidP="00BC36EC">
      <w:pPr>
        <w:pStyle w:val="Akapitzlist"/>
        <w:widowControl w:val="0"/>
        <w:numPr>
          <w:ilvl w:val="0"/>
          <w:numId w:val="13"/>
        </w:numPr>
        <w:suppressAutoHyphens/>
        <w:jc w:val="both"/>
      </w:pPr>
      <w:r w:rsidRPr="00856362">
        <w:rPr>
          <w:b/>
        </w:rPr>
        <w:t>Odbiór, transport i zagospodarowanie odpadów komunalnych z nieruchomości zamieszkałych</w:t>
      </w:r>
      <w:r w:rsidRPr="00856362">
        <w:t xml:space="preserve"> objętych zamówieniem w sposób opisany w SOPZ oraz zbiórka odpadów wielkogabarytowych na terenie Gminy i Miasta Chęciny wraz z wyposażeniem wszystkich nieruchomości obejmujących przedmiot zamówienia w worki i pojemniki na odpady </w:t>
      </w:r>
      <w:r w:rsidRPr="00856362">
        <w:lastRenderedPageBreak/>
        <w:t>komunalne:</w:t>
      </w:r>
    </w:p>
    <w:p w14:paraId="31057B25" w14:textId="77777777" w:rsidR="00BC36EC" w:rsidRPr="00856362" w:rsidRDefault="00BC36EC" w:rsidP="00BC36EC">
      <w:pPr>
        <w:pStyle w:val="Akapitzlist"/>
        <w:widowControl w:val="0"/>
        <w:suppressAutoHyphens/>
        <w:ind w:left="360"/>
        <w:jc w:val="both"/>
      </w:pPr>
    </w:p>
    <w:tbl>
      <w:tblPr>
        <w:tblStyle w:val="Tabela-Siatka"/>
        <w:tblW w:w="9016" w:type="dxa"/>
        <w:tblLook w:val="04A0" w:firstRow="1" w:lastRow="0" w:firstColumn="1" w:lastColumn="0" w:noHBand="0" w:noVBand="1"/>
      </w:tblPr>
      <w:tblGrid>
        <w:gridCol w:w="2663"/>
        <w:gridCol w:w="2457"/>
        <w:gridCol w:w="1752"/>
        <w:gridCol w:w="2144"/>
      </w:tblGrid>
      <w:tr w:rsidR="00E0546D" w:rsidRPr="008F6D14" w14:paraId="1C3BF14F" w14:textId="77777777" w:rsidTr="00B16585">
        <w:tc>
          <w:tcPr>
            <w:tcW w:w="2663" w:type="dxa"/>
            <w:vAlign w:val="center"/>
          </w:tcPr>
          <w:p w14:paraId="3E61DFAB" w14:textId="77777777" w:rsidR="00E0546D" w:rsidRPr="008F6D14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8F6D14">
              <w:rPr>
                <w:b/>
                <w:bCs/>
                <w:sz w:val="18"/>
                <w:szCs w:val="18"/>
              </w:rPr>
              <w:t>Wyszczególnienie odpadów</w:t>
            </w:r>
          </w:p>
        </w:tc>
        <w:tc>
          <w:tcPr>
            <w:tcW w:w="2457" w:type="dxa"/>
            <w:vAlign w:val="center"/>
          </w:tcPr>
          <w:p w14:paraId="4BCE7C36" w14:textId="77777777" w:rsidR="00E0546D" w:rsidRPr="008F6D14" w:rsidRDefault="00E0546D" w:rsidP="00B16585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 xml:space="preserve">Szacunkowa masa wytworzonych odpadów w </w:t>
            </w:r>
            <w:r w:rsidRPr="00B601B1">
              <w:rPr>
                <w:b/>
                <w:sz w:val="18"/>
                <w:szCs w:val="18"/>
              </w:rPr>
              <w:t>okresie 3 lat</w:t>
            </w:r>
            <w:r w:rsidRPr="008F6D14">
              <w:rPr>
                <w:b/>
                <w:sz w:val="18"/>
                <w:szCs w:val="18"/>
              </w:rPr>
              <w:t xml:space="preserve"> </w:t>
            </w:r>
          </w:p>
          <w:p w14:paraId="4B7FFC55" w14:textId="77777777" w:rsidR="00E0546D" w:rsidRPr="008F6D14" w:rsidRDefault="00E0546D" w:rsidP="00B16585">
            <w:pPr>
              <w:jc w:val="center"/>
              <w:rPr>
                <w:b/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 xml:space="preserve">[Mg] </w:t>
            </w:r>
          </w:p>
          <w:p w14:paraId="0800251F" w14:textId="77777777" w:rsidR="00E0546D" w:rsidRPr="00332D72" w:rsidRDefault="00E0546D" w:rsidP="00B16585">
            <w:pPr>
              <w:jc w:val="center"/>
              <w:rPr>
                <w:caps/>
                <w:color w:val="000000"/>
                <w:sz w:val="16"/>
                <w:szCs w:val="16"/>
              </w:rPr>
            </w:pPr>
            <w:r w:rsidRPr="008F6D14">
              <w:rPr>
                <w:b/>
                <w:bCs/>
                <w:caps/>
                <w:color w:val="000000"/>
                <w:sz w:val="18"/>
                <w:szCs w:val="18"/>
              </w:rPr>
              <w:t>(</w:t>
            </w:r>
            <w:r w:rsidRPr="00332D72">
              <w:rPr>
                <w:b/>
                <w:bCs/>
                <w:caps/>
                <w:color w:val="000000"/>
                <w:sz w:val="16"/>
                <w:szCs w:val="16"/>
                <w:u w:val="single"/>
              </w:rPr>
              <w:t>obejmująca CAŁY OKRES ZAMÓWIENIA)</w:t>
            </w:r>
          </w:p>
          <w:p w14:paraId="089CBA62" w14:textId="77777777" w:rsidR="00E0546D" w:rsidRPr="008F6D14" w:rsidRDefault="00E0546D" w:rsidP="00B16585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332D72">
              <w:rPr>
                <w:caps/>
                <w:color w:val="000000"/>
                <w:sz w:val="16"/>
                <w:szCs w:val="16"/>
              </w:rPr>
              <w:t>służąca porównaniu ofert</w:t>
            </w:r>
          </w:p>
        </w:tc>
        <w:tc>
          <w:tcPr>
            <w:tcW w:w="1752" w:type="dxa"/>
            <w:vAlign w:val="center"/>
          </w:tcPr>
          <w:p w14:paraId="7FA6E3D7" w14:textId="77777777" w:rsidR="00E0546D" w:rsidRPr="008F6D14" w:rsidRDefault="00E0546D" w:rsidP="00B16585">
            <w:pPr>
              <w:tabs>
                <w:tab w:val="left" w:pos="360"/>
              </w:tabs>
              <w:ind w:left="72" w:right="72"/>
              <w:jc w:val="center"/>
              <w:rPr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 xml:space="preserve">Cena ryczałtowa brutto za 1 Mg odpadów </w:t>
            </w:r>
          </w:p>
          <w:p w14:paraId="407FAFAF" w14:textId="77777777" w:rsidR="00E0546D" w:rsidRPr="008F6D14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>[zł]</w:t>
            </w:r>
          </w:p>
        </w:tc>
        <w:tc>
          <w:tcPr>
            <w:tcW w:w="2144" w:type="dxa"/>
            <w:vAlign w:val="center"/>
          </w:tcPr>
          <w:p w14:paraId="7D839AB9" w14:textId="77777777" w:rsidR="00E0546D" w:rsidRPr="008F6D14" w:rsidRDefault="00E0546D" w:rsidP="00B16585">
            <w:pPr>
              <w:tabs>
                <w:tab w:val="left" w:pos="360"/>
              </w:tabs>
              <w:ind w:left="-108" w:right="-108" w:firstLine="108"/>
              <w:jc w:val="center"/>
              <w:rPr>
                <w:b/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 xml:space="preserve">Całkowita cena brutto </w:t>
            </w:r>
          </w:p>
          <w:p w14:paraId="3CD3965B" w14:textId="77777777" w:rsidR="00E0546D" w:rsidRPr="008F6D14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8F6D14">
              <w:rPr>
                <w:b/>
                <w:sz w:val="18"/>
                <w:szCs w:val="18"/>
              </w:rPr>
              <w:t xml:space="preserve"> [zł]</w:t>
            </w:r>
          </w:p>
        </w:tc>
      </w:tr>
      <w:tr w:rsidR="00E0546D" w:rsidRPr="00937E58" w14:paraId="4856AFE9" w14:textId="77777777" w:rsidTr="00B16585">
        <w:tc>
          <w:tcPr>
            <w:tcW w:w="2663" w:type="dxa"/>
          </w:tcPr>
          <w:p w14:paraId="42A52BC8" w14:textId="77777777" w:rsidR="00E0546D" w:rsidRPr="00937E58" w:rsidRDefault="00E0546D" w:rsidP="00B165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---</w:t>
            </w:r>
          </w:p>
        </w:tc>
        <w:tc>
          <w:tcPr>
            <w:tcW w:w="2457" w:type="dxa"/>
            <w:vAlign w:val="center"/>
          </w:tcPr>
          <w:p w14:paraId="558D6774" w14:textId="77777777" w:rsidR="00E0546D" w:rsidRPr="00937E58" w:rsidRDefault="00E0546D" w:rsidP="00B16585">
            <w:pPr>
              <w:tabs>
                <w:tab w:val="left" w:pos="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52" w:type="dxa"/>
            <w:vAlign w:val="center"/>
          </w:tcPr>
          <w:p w14:paraId="2CC6B824" w14:textId="77777777" w:rsidR="00E0546D" w:rsidRPr="00937E58" w:rsidRDefault="00E0546D" w:rsidP="00B16585">
            <w:pPr>
              <w:tabs>
                <w:tab w:val="left" w:pos="360"/>
              </w:tabs>
              <w:ind w:left="72" w:right="7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144" w:type="dxa"/>
            <w:vAlign w:val="center"/>
          </w:tcPr>
          <w:p w14:paraId="5E92FF3D" w14:textId="77777777" w:rsidR="00E0546D" w:rsidRPr="00937E58" w:rsidRDefault="00E0546D" w:rsidP="00B16585">
            <w:pPr>
              <w:tabs>
                <w:tab w:val="left" w:pos="360"/>
              </w:tabs>
              <w:ind w:left="-108" w:right="-108" w:firstLine="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3 = 1 x 2</w:t>
            </w:r>
          </w:p>
        </w:tc>
      </w:tr>
      <w:tr w:rsidR="00E0546D" w:rsidRPr="008F6D14" w14:paraId="294BE442" w14:textId="77777777" w:rsidTr="00B16585">
        <w:trPr>
          <w:trHeight w:val="701"/>
        </w:trPr>
        <w:tc>
          <w:tcPr>
            <w:tcW w:w="2663" w:type="dxa"/>
            <w:vAlign w:val="center"/>
          </w:tcPr>
          <w:p w14:paraId="392C79C9" w14:textId="77777777" w:rsidR="008C5401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>Niesegregowane (zmieszane) odpady komunalne</w:t>
            </w:r>
          </w:p>
          <w:p w14:paraId="40A754F0" w14:textId="7D0B0D3A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14:paraId="6E72461D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4992,6</w:t>
            </w:r>
          </w:p>
        </w:tc>
        <w:tc>
          <w:tcPr>
            <w:tcW w:w="1752" w:type="dxa"/>
          </w:tcPr>
          <w:p w14:paraId="30F8B8F4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50DC2A34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4EFD445D" w14:textId="77777777" w:rsidTr="00B16585">
        <w:trPr>
          <w:trHeight w:val="708"/>
        </w:trPr>
        <w:tc>
          <w:tcPr>
            <w:tcW w:w="2663" w:type="dxa"/>
            <w:vAlign w:val="center"/>
          </w:tcPr>
          <w:p w14:paraId="5BEDD62D" w14:textId="77777777" w:rsidR="008C5401" w:rsidRDefault="00E0546D" w:rsidP="0098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i tektura; o</w:t>
            </w:r>
            <w:r w:rsidRPr="008F6D14">
              <w:rPr>
                <w:sz w:val="20"/>
                <w:szCs w:val="20"/>
              </w:rPr>
              <w:t xml:space="preserve">pakowania </w:t>
            </w:r>
            <w:r>
              <w:rPr>
                <w:sz w:val="20"/>
                <w:szCs w:val="20"/>
              </w:rPr>
              <w:br/>
            </w:r>
            <w:r w:rsidRPr="008F6D14">
              <w:rPr>
                <w:sz w:val="20"/>
                <w:szCs w:val="20"/>
              </w:rPr>
              <w:t xml:space="preserve">z papieru </w:t>
            </w:r>
            <w:r>
              <w:rPr>
                <w:sz w:val="20"/>
                <w:szCs w:val="20"/>
              </w:rPr>
              <w:t>i tektury</w:t>
            </w:r>
          </w:p>
          <w:p w14:paraId="5F8089DF" w14:textId="5EE1E9DF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14:paraId="61361E4E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221,22</w:t>
            </w:r>
          </w:p>
        </w:tc>
        <w:tc>
          <w:tcPr>
            <w:tcW w:w="1752" w:type="dxa"/>
          </w:tcPr>
          <w:p w14:paraId="74357E8F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43452730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07FE7B26" w14:textId="77777777" w:rsidTr="00B16585">
        <w:trPr>
          <w:trHeight w:val="754"/>
        </w:trPr>
        <w:tc>
          <w:tcPr>
            <w:tcW w:w="2663" w:type="dxa"/>
            <w:vAlign w:val="center"/>
          </w:tcPr>
          <w:p w14:paraId="2143116E" w14:textId="2C07748A" w:rsidR="00E0546D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>Szkło</w:t>
            </w:r>
            <w:r>
              <w:rPr>
                <w:sz w:val="20"/>
                <w:szCs w:val="20"/>
              </w:rPr>
              <w:t xml:space="preserve">; </w:t>
            </w:r>
            <w:r w:rsidRPr="008F6D14">
              <w:rPr>
                <w:sz w:val="20"/>
                <w:szCs w:val="20"/>
              </w:rPr>
              <w:t>opakowania ze szkła</w:t>
            </w:r>
          </w:p>
          <w:p w14:paraId="65347B26" w14:textId="6950E158" w:rsidR="008C5401" w:rsidRPr="008F6D14" w:rsidRDefault="008C5401" w:rsidP="009856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14:paraId="29655911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 xml:space="preserve">744 </w:t>
            </w:r>
          </w:p>
        </w:tc>
        <w:tc>
          <w:tcPr>
            <w:tcW w:w="1752" w:type="dxa"/>
          </w:tcPr>
          <w:p w14:paraId="3016A91C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70625908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6F22FED9" w14:textId="77777777" w:rsidTr="00B16585">
        <w:trPr>
          <w:trHeight w:val="1016"/>
        </w:trPr>
        <w:tc>
          <w:tcPr>
            <w:tcW w:w="2663" w:type="dxa"/>
            <w:vAlign w:val="center"/>
          </w:tcPr>
          <w:p w14:paraId="71C28037" w14:textId="77777777" w:rsidR="00E0546D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 xml:space="preserve">Zmieszane odpady opakowaniowe, </w:t>
            </w:r>
            <w:r>
              <w:rPr>
                <w:sz w:val="20"/>
                <w:szCs w:val="20"/>
              </w:rPr>
              <w:t>opakowania</w:t>
            </w:r>
            <w:r w:rsidRPr="008F6D14">
              <w:rPr>
                <w:sz w:val="20"/>
                <w:szCs w:val="20"/>
              </w:rPr>
              <w:t xml:space="preserve"> wielomateriałowe</w:t>
            </w:r>
            <w:r>
              <w:rPr>
                <w:sz w:val="20"/>
                <w:szCs w:val="20"/>
              </w:rPr>
              <w:t xml:space="preserve">, </w:t>
            </w:r>
            <w:r w:rsidRPr="0098566B">
              <w:rPr>
                <w:sz w:val="20"/>
                <w:szCs w:val="20"/>
              </w:rPr>
              <w:t>opakowania z tworzyw sztucznych</w:t>
            </w:r>
          </w:p>
          <w:p w14:paraId="48C7225E" w14:textId="0CD5F80E" w:rsidR="008C5401" w:rsidRPr="008F6D14" w:rsidRDefault="008C5401" w:rsidP="009856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7" w:type="dxa"/>
            <w:vAlign w:val="center"/>
          </w:tcPr>
          <w:p w14:paraId="1A7E4784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1167,6</w:t>
            </w:r>
          </w:p>
        </w:tc>
        <w:tc>
          <w:tcPr>
            <w:tcW w:w="1752" w:type="dxa"/>
          </w:tcPr>
          <w:p w14:paraId="798A64D9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4D4BC720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6478C59D" w14:textId="77777777" w:rsidTr="00B16585">
        <w:trPr>
          <w:trHeight w:val="951"/>
        </w:trPr>
        <w:tc>
          <w:tcPr>
            <w:tcW w:w="2663" w:type="dxa"/>
            <w:vAlign w:val="center"/>
          </w:tcPr>
          <w:p w14:paraId="2C97BE13" w14:textId="350E9F63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 xml:space="preserve">Odpady ulegające biodegradacji, </w:t>
            </w:r>
            <w:r>
              <w:rPr>
                <w:sz w:val="20"/>
                <w:szCs w:val="20"/>
              </w:rPr>
              <w:t>odpady kuchenne ulegające biodegradacji</w:t>
            </w:r>
          </w:p>
        </w:tc>
        <w:tc>
          <w:tcPr>
            <w:tcW w:w="2457" w:type="dxa"/>
            <w:vAlign w:val="center"/>
          </w:tcPr>
          <w:p w14:paraId="5463A077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535,8</w:t>
            </w:r>
          </w:p>
        </w:tc>
        <w:tc>
          <w:tcPr>
            <w:tcW w:w="1752" w:type="dxa"/>
          </w:tcPr>
          <w:p w14:paraId="0D0FCC9A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3228DB7B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0B1D6D6C" w14:textId="77777777" w:rsidTr="00B16585">
        <w:trPr>
          <w:trHeight w:val="482"/>
        </w:trPr>
        <w:tc>
          <w:tcPr>
            <w:tcW w:w="2663" w:type="dxa"/>
            <w:vAlign w:val="center"/>
          </w:tcPr>
          <w:p w14:paraId="08420044" w14:textId="0D0556DC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komunalne niewymienione w innych podgrupach (p</w:t>
            </w:r>
            <w:r w:rsidRPr="008F6D14">
              <w:rPr>
                <w:sz w:val="20"/>
                <w:szCs w:val="20"/>
              </w:rPr>
              <w:t>opiół</w:t>
            </w:r>
            <w:r w:rsidRPr="00870EBB">
              <w:rPr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6710D737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1403,16</w:t>
            </w:r>
          </w:p>
        </w:tc>
        <w:tc>
          <w:tcPr>
            <w:tcW w:w="1752" w:type="dxa"/>
          </w:tcPr>
          <w:p w14:paraId="0C1D40C2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594A1BE8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72D9E6C3" w14:textId="77777777" w:rsidTr="00B16585">
        <w:trPr>
          <w:trHeight w:val="793"/>
        </w:trPr>
        <w:tc>
          <w:tcPr>
            <w:tcW w:w="2663" w:type="dxa"/>
            <w:vAlign w:val="center"/>
          </w:tcPr>
          <w:p w14:paraId="02FB8F6C" w14:textId="20E1EAC0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 xml:space="preserve">Meble, odpady wielkogabarytowe </w:t>
            </w:r>
            <w:r>
              <w:rPr>
                <w:sz w:val="20"/>
                <w:szCs w:val="20"/>
              </w:rPr>
              <w:t>(objazdowa zbiórka)</w:t>
            </w:r>
          </w:p>
        </w:tc>
        <w:tc>
          <w:tcPr>
            <w:tcW w:w="2457" w:type="dxa"/>
            <w:vAlign w:val="center"/>
          </w:tcPr>
          <w:p w14:paraId="07B9C4C8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438,78</w:t>
            </w:r>
          </w:p>
        </w:tc>
        <w:tc>
          <w:tcPr>
            <w:tcW w:w="1752" w:type="dxa"/>
          </w:tcPr>
          <w:p w14:paraId="7CBED604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4025527A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0DDB9804" w14:textId="77777777" w:rsidTr="00B16585">
        <w:trPr>
          <w:trHeight w:val="1027"/>
        </w:trPr>
        <w:tc>
          <w:tcPr>
            <w:tcW w:w="2663" w:type="dxa"/>
            <w:vAlign w:val="center"/>
          </w:tcPr>
          <w:p w14:paraId="2C76BBE1" w14:textId="77777777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 xml:space="preserve">Zużyty sprzęt elektryczny </w:t>
            </w:r>
            <w:r>
              <w:rPr>
                <w:sz w:val="20"/>
                <w:szCs w:val="20"/>
              </w:rPr>
              <w:br/>
            </w:r>
            <w:r w:rsidRPr="008F6D14">
              <w:rPr>
                <w:sz w:val="20"/>
                <w:szCs w:val="20"/>
              </w:rPr>
              <w:t>i elektroniczny</w:t>
            </w:r>
          </w:p>
          <w:p w14:paraId="62127616" w14:textId="77777777" w:rsidR="00E0546D" w:rsidRPr="008F6D14" w:rsidRDefault="00E0546D" w:rsidP="009856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(objazdowa zbiórka)</w:t>
            </w:r>
          </w:p>
        </w:tc>
        <w:tc>
          <w:tcPr>
            <w:tcW w:w="2457" w:type="dxa"/>
            <w:vAlign w:val="center"/>
          </w:tcPr>
          <w:p w14:paraId="7949118A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45,36</w:t>
            </w:r>
          </w:p>
          <w:p w14:paraId="0332DC63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Tylko transport do GPSZOK</w:t>
            </w:r>
          </w:p>
        </w:tc>
        <w:tc>
          <w:tcPr>
            <w:tcW w:w="1752" w:type="dxa"/>
          </w:tcPr>
          <w:p w14:paraId="513D822D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3FB7EBBD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8F6D14" w14:paraId="77C3BFE1" w14:textId="77777777" w:rsidTr="00B16585">
        <w:trPr>
          <w:trHeight w:val="769"/>
        </w:trPr>
        <w:tc>
          <w:tcPr>
            <w:tcW w:w="2663" w:type="dxa"/>
            <w:vAlign w:val="center"/>
          </w:tcPr>
          <w:p w14:paraId="3C638993" w14:textId="15F77D67" w:rsidR="00E0546D" w:rsidRPr="008F6D14" w:rsidRDefault="00E0546D" w:rsidP="0098566B">
            <w:pPr>
              <w:jc w:val="center"/>
              <w:rPr>
                <w:sz w:val="20"/>
                <w:szCs w:val="20"/>
              </w:rPr>
            </w:pPr>
            <w:r w:rsidRPr="008F6D14">
              <w:rPr>
                <w:sz w:val="20"/>
                <w:szCs w:val="20"/>
              </w:rPr>
              <w:t>Zużyte opony</w:t>
            </w:r>
          </w:p>
        </w:tc>
        <w:tc>
          <w:tcPr>
            <w:tcW w:w="2457" w:type="dxa"/>
            <w:vAlign w:val="center"/>
          </w:tcPr>
          <w:p w14:paraId="51A1A81D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129,24</w:t>
            </w:r>
          </w:p>
        </w:tc>
        <w:tc>
          <w:tcPr>
            <w:tcW w:w="1752" w:type="dxa"/>
          </w:tcPr>
          <w:p w14:paraId="41BB46F6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</w:tcPr>
          <w:p w14:paraId="489E30D2" w14:textId="77777777" w:rsidR="00E0546D" w:rsidRPr="000F2F50" w:rsidRDefault="00E0546D" w:rsidP="00B165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546D" w:rsidRPr="00B7743F" w14:paraId="46EB6829" w14:textId="77777777" w:rsidTr="00B16585">
        <w:trPr>
          <w:trHeight w:val="467"/>
        </w:trPr>
        <w:tc>
          <w:tcPr>
            <w:tcW w:w="6872" w:type="dxa"/>
            <w:gridSpan w:val="3"/>
            <w:vAlign w:val="center"/>
          </w:tcPr>
          <w:p w14:paraId="2BA5018B" w14:textId="77777777" w:rsidR="00E0546D" w:rsidRPr="00B7743F" w:rsidRDefault="00E0546D" w:rsidP="00B16585">
            <w:pPr>
              <w:rPr>
                <w:b/>
                <w:bCs/>
                <w:sz w:val="20"/>
                <w:szCs w:val="20"/>
              </w:rPr>
            </w:pPr>
            <w:r w:rsidRPr="00B7743F">
              <w:rPr>
                <w:b/>
                <w:bCs/>
                <w:sz w:val="20"/>
                <w:szCs w:val="20"/>
              </w:rPr>
              <w:t>A -  RAZEM (cena brutto)</w:t>
            </w:r>
          </w:p>
        </w:tc>
        <w:tc>
          <w:tcPr>
            <w:tcW w:w="2144" w:type="dxa"/>
            <w:vAlign w:val="center"/>
          </w:tcPr>
          <w:p w14:paraId="7438ED10" w14:textId="77777777" w:rsidR="00E0546D" w:rsidRPr="00B7743F" w:rsidRDefault="00E0546D" w:rsidP="00B16585">
            <w:pPr>
              <w:rPr>
                <w:sz w:val="20"/>
                <w:szCs w:val="20"/>
              </w:rPr>
            </w:pPr>
          </w:p>
        </w:tc>
      </w:tr>
    </w:tbl>
    <w:p w14:paraId="3BC8926C" w14:textId="77777777" w:rsidR="00BC36EC" w:rsidRDefault="00BC36EC" w:rsidP="00BC36EC">
      <w:pPr>
        <w:pStyle w:val="Tekstpodstawowywcity"/>
        <w:tabs>
          <w:tab w:val="left" w:pos="360"/>
        </w:tabs>
        <w:spacing w:after="0" w:line="360" w:lineRule="auto"/>
        <w:ind w:left="360" w:hanging="360"/>
        <w:jc w:val="both"/>
        <w:rPr>
          <w:sz w:val="22"/>
          <w:szCs w:val="22"/>
        </w:rPr>
      </w:pPr>
    </w:p>
    <w:p w14:paraId="787B07F5" w14:textId="22ED3938" w:rsidR="00BC36EC" w:rsidRDefault="00BC36EC" w:rsidP="00BC36EC">
      <w:pPr>
        <w:pStyle w:val="Tekstpodstawowywcity"/>
        <w:numPr>
          <w:ilvl w:val="0"/>
          <w:numId w:val="13"/>
        </w:numPr>
        <w:tabs>
          <w:tab w:val="left" w:pos="360"/>
        </w:tabs>
        <w:spacing w:after="0" w:line="360" w:lineRule="auto"/>
        <w:rPr>
          <w:sz w:val="22"/>
          <w:szCs w:val="22"/>
        </w:rPr>
      </w:pPr>
      <w:r w:rsidRPr="00BC36EC">
        <w:rPr>
          <w:sz w:val="22"/>
          <w:szCs w:val="22"/>
        </w:rPr>
        <w:t xml:space="preserve">Odbiór i zagospodarowanie odpadów z GPSZOK  zlokalizowanego w Chęcinach </w:t>
      </w:r>
    </w:p>
    <w:p w14:paraId="3A5D8788" w14:textId="788A9B76" w:rsidR="00BC36EC" w:rsidRDefault="00BC36EC" w:rsidP="00BC36EC">
      <w:pPr>
        <w:pStyle w:val="Tekstpodstawowywcity"/>
        <w:tabs>
          <w:tab w:val="left" w:pos="360"/>
        </w:tabs>
        <w:spacing w:after="0" w:line="360" w:lineRule="auto"/>
        <w:ind w:left="360"/>
        <w:rPr>
          <w:sz w:val="22"/>
          <w:szCs w:val="22"/>
        </w:rPr>
      </w:pPr>
      <w:r w:rsidRPr="00BC36EC">
        <w:rPr>
          <w:sz w:val="22"/>
          <w:szCs w:val="22"/>
        </w:rPr>
        <w:t>al. Partyzantów</w:t>
      </w:r>
      <w:r>
        <w:rPr>
          <w:sz w:val="22"/>
          <w:szCs w:val="22"/>
        </w:rPr>
        <w:t xml:space="preserve"> </w:t>
      </w:r>
      <w:r w:rsidRPr="00BC36EC">
        <w:rPr>
          <w:sz w:val="22"/>
          <w:szCs w:val="22"/>
        </w:rPr>
        <w:t>6.</w:t>
      </w:r>
    </w:p>
    <w:tbl>
      <w:tblPr>
        <w:tblStyle w:val="Tabela-Siatka4"/>
        <w:tblW w:w="9180" w:type="dxa"/>
        <w:tblInd w:w="-113" w:type="dxa"/>
        <w:tblLook w:val="04A0" w:firstRow="1" w:lastRow="0" w:firstColumn="1" w:lastColumn="0" w:noHBand="0" w:noVBand="1"/>
      </w:tblPr>
      <w:tblGrid>
        <w:gridCol w:w="2660"/>
        <w:gridCol w:w="2551"/>
        <w:gridCol w:w="1701"/>
        <w:gridCol w:w="2268"/>
      </w:tblGrid>
      <w:tr w:rsidR="00E0546D" w:rsidRPr="00937E58" w14:paraId="662A717A" w14:textId="77777777" w:rsidTr="00E0546D">
        <w:tc>
          <w:tcPr>
            <w:tcW w:w="2660" w:type="dxa"/>
            <w:vAlign w:val="center"/>
          </w:tcPr>
          <w:p w14:paraId="55556B2D" w14:textId="77777777" w:rsidR="00E0546D" w:rsidRPr="00937E58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937E58">
              <w:rPr>
                <w:b/>
                <w:bCs/>
                <w:sz w:val="18"/>
                <w:szCs w:val="18"/>
              </w:rPr>
              <w:t>Wyszczególnienie odpadów</w:t>
            </w:r>
          </w:p>
        </w:tc>
        <w:tc>
          <w:tcPr>
            <w:tcW w:w="2551" w:type="dxa"/>
            <w:vAlign w:val="center"/>
          </w:tcPr>
          <w:p w14:paraId="48FD91A3" w14:textId="77777777" w:rsidR="00E0546D" w:rsidRPr="00937E58" w:rsidRDefault="00E0546D" w:rsidP="00B16585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 xml:space="preserve">Szacunkowa masa wytworzonych odpadów w </w:t>
            </w:r>
            <w:r w:rsidRPr="00B601B1">
              <w:rPr>
                <w:b/>
                <w:sz w:val="18"/>
                <w:szCs w:val="18"/>
              </w:rPr>
              <w:t>okresie 3 lat</w:t>
            </w:r>
            <w:r w:rsidRPr="00937E58">
              <w:rPr>
                <w:b/>
                <w:sz w:val="18"/>
                <w:szCs w:val="18"/>
              </w:rPr>
              <w:t xml:space="preserve"> </w:t>
            </w:r>
          </w:p>
          <w:p w14:paraId="42C8FBEC" w14:textId="77777777" w:rsidR="00E0546D" w:rsidRPr="00937E58" w:rsidRDefault="00E0546D" w:rsidP="00B16585">
            <w:pPr>
              <w:jc w:val="center"/>
              <w:rPr>
                <w:b/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 xml:space="preserve">[Mg] </w:t>
            </w:r>
          </w:p>
          <w:p w14:paraId="3375612E" w14:textId="77777777" w:rsidR="00E0546D" w:rsidRPr="00332D72" w:rsidRDefault="00E0546D" w:rsidP="00B16585">
            <w:pPr>
              <w:jc w:val="center"/>
              <w:rPr>
                <w:caps/>
                <w:color w:val="000000"/>
                <w:sz w:val="16"/>
                <w:szCs w:val="16"/>
              </w:rPr>
            </w:pPr>
            <w:r w:rsidRPr="00332D72">
              <w:rPr>
                <w:b/>
                <w:bCs/>
                <w:caps/>
                <w:color w:val="000000"/>
                <w:sz w:val="16"/>
                <w:szCs w:val="16"/>
              </w:rPr>
              <w:t>(</w:t>
            </w:r>
            <w:r w:rsidRPr="00332D72">
              <w:rPr>
                <w:b/>
                <w:bCs/>
                <w:caps/>
                <w:color w:val="000000"/>
                <w:sz w:val="16"/>
                <w:szCs w:val="16"/>
                <w:u w:val="single"/>
              </w:rPr>
              <w:t>obejmująca CAŁY OKRES ZAMÓWIENIA)</w:t>
            </w:r>
          </w:p>
          <w:p w14:paraId="391DF063" w14:textId="77777777" w:rsidR="00E0546D" w:rsidRPr="00332D72" w:rsidRDefault="00E0546D" w:rsidP="00B16585">
            <w:pPr>
              <w:jc w:val="center"/>
              <w:rPr>
                <w:caps/>
                <w:color w:val="000000"/>
                <w:sz w:val="16"/>
                <w:szCs w:val="16"/>
              </w:rPr>
            </w:pPr>
            <w:r w:rsidRPr="00332D72">
              <w:rPr>
                <w:caps/>
                <w:color w:val="000000"/>
                <w:sz w:val="16"/>
                <w:szCs w:val="16"/>
              </w:rPr>
              <w:t>służąca porównaniu ofert</w:t>
            </w:r>
          </w:p>
        </w:tc>
        <w:tc>
          <w:tcPr>
            <w:tcW w:w="1701" w:type="dxa"/>
            <w:vAlign w:val="center"/>
          </w:tcPr>
          <w:p w14:paraId="4C9BD52A" w14:textId="77777777" w:rsidR="00E0546D" w:rsidRPr="00937E58" w:rsidRDefault="00E0546D" w:rsidP="00B16585">
            <w:pPr>
              <w:tabs>
                <w:tab w:val="left" w:pos="360"/>
              </w:tabs>
              <w:ind w:left="72" w:right="72"/>
              <w:jc w:val="center"/>
              <w:rPr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 xml:space="preserve">Cena ryczałtowa brutto za 1 Mg odpadów </w:t>
            </w:r>
          </w:p>
          <w:p w14:paraId="114D85E0" w14:textId="77777777" w:rsidR="00E0546D" w:rsidRPr="00937E58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>[zł]</w:t>
            </w:r>
          </w:p>
        </w:tc>
        <w:tc>
          <w:tcPr>
            <w:tcW w:w="2268" w:type="dxa"/>
            <w:vAlign w:val="center"/>
          </w:tcPr>
          <w:p w14:paraId="66159F24" w14:textId="77777777" w:rsidR="00E0546D" w:rsidRPr="00937E58" w:rsidRDefault="00E0546D" w:rsidP="00B16585">
            <w:pPr>
              <w:tabs>
                <w:tab w:val="left" w:pos="360"/>
              </w:tabs>
              <w:ind w:left="-108" w:right="-108" w:firstLine="108"/>
              <w:jc w:val="center"/>
              <w:rPr>
                <w:b/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 xml:space="preserve">Całkowita cena brutto </w:t>
            </w:r>
          </w:p>
          <w:p w14:paraId="66870DD4" w14:textId="77777777" w:rsidR="00E0546D" w:rsidRPr="00937E58" w:rsidRDefault="00E0546D" w:rsidP="00B16585">
            <w:pPr>
              <w:jc w:val="center"/>
              <w:rPr>
                <w:b/>
                <w:bCs/>
                <w:sz w:val="18"/>
                <w:szCs w:val="18"/>
              </w:rPr>
            </w:pPr>
            <w:r w:rsidRPr="00937E58">
              <w:rPr>
                <w:b/>
                <w:sz w:val="18"/>
                <w:szCs w:val="18"/>
              </w:rPr>
              <w:t xml:space="preserve"> [zł]</w:t>
            </w:r>
          </w:p>
        </w:tc>
      </w:tr>
      <w:tr w:rsidR="00E0546D" w:rsidRPr="00937E58" w14:paraId="15914093" w14:textId="77777777" w:rsidTr="00E0546D">
        <w:tc>
          <w:tcPr>
            <w:tcW w:w="2660" w:type="dxa"/>
          </w:tcPr>
          <w:p w14:paraId="05505201" w14:textId="77777777" w:rsidR="00E0546D" w:rsidRPr="00937E58" w:rsidRDefault="00E0546D" w:rsidP="00B165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---</w:t>
            </w:r>
          </w:p>
        </w:tc>
        <w:tc>
          <w:tcPr>
            <w:tcW w:w="2551" w:type="dxa"/>
          </w:tcPr>
          <w:p w14:paraId="7566AD6D" w14:textId="77777777" w:rsidR="00E0546D" w:rsidRPr="00937E58" w:rsidRDefault="00E0546D" w:rsidP="00B16585">
            <w:pPr>
              <w:tabs>
                <w:tab w:val="left" w:pos="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F183038" w14:textId="77777777" w:rsidR="00E0546D" w:rsidRPr="00937E58" w:rsidRDefault="00E0546D" w:rsidP="00B16585">
            <w:pPr>
              <w:tabs>
                <w:tab w:val="left" w:pos="360"/>
              </w:tabs>
              <w:ind w:left="72" w:right="7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DFEDDD6" w14:textId="77777777" w:rsidR="00E0546D" w:rsidRPr="00937E58" w:rsidRDefault="00E0546D" w:rsidP="00B16585">
            <w:pPr>
              <w:tabs>
                <w:tab w:val="left" w:pos="360"/>
              </w:tabs>
              <w:ind w:left="-108" w:right="-108" w:firstLine="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37E58">
              <w:rPr>
                <w:b/>
                <w:bCs/>
                <w:i/>
                <w:iCs/>
                <w:sz w:val="20"/>
                <w:szCs w:val="20"/>
              </w:rPr>
              <w:t>3 = 1 x 2</w:t>
            </w:r>
          </w:p>
        </w:tc>
      </w:tr>
      <w:tr w:rsidR="00E0546D" w:rsidRPr="00937E58" w14:paraId="4BBE6B2C" w14:textId="77777777" w:rsidTr="00E0546D">
        <w:trPr>
          <w:trHeight w:val="750"/>
        </w:trPr>
        <w:tc>
          <w:tcPr>
            <w:tcW w:w="2660" w:type="dxa"/>
            <w:vAlign w:val="center"/>
          </w:tcPr>
          <w:p w14:paraId="0066F51D" w14:textId="3C70552E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37E58">
              <w:rPr>
                <w:sz w:val="20"/>
                <w:szCs w:val="20"/>
              </w:rPr>
              <w:t>Przeterminowane leki</w:t>
            </w:r>
          </w:p>
        </w:tc>
        <w:tc>
          <w:tcPr>
            <w:tcW w:w="2551" w:type="dxa"/>
            <w:vAlign w:val="center"/>
          </w:tcPr>
          <w:p w14:paraId="08D6055F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0,03</w:t>
            </w:r>
          </w:p>
        </w:tc>
        <w:tc>
          <w:tcPr>
            <w:tcW w:w="1701" w:type="dxa"/>
          </w:tcPr>
          <w:p w14:paraId="1598CAF5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1AED8C3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2D3F11FB" w14:textId="77777777" w:rsidTr="00E0546D">
        <w:trPr>
          <w:trHeight w:val="626"/>
        </w:trPr>
        <w:tc>
          <w:tcPr>
            <w:tcW w:w="2660" w:type="dxa"/>
            <w:vAlign w:val="center"/>
          </w:tcPr>
          <w:p w14:paraId="63224D43" w14:textId="3C808D7E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37E58">
              <w:rPr>
                <w:sz w:val="20"/>
                <w:szCs w:val="20"/>
              </w:rPr>
              <w:t>Zużyte opony</w:t>
            </w:r>
          </w:p>
        </w:tc>
        <w:tc>
          <w:tcPr>
            <w:tcW w:w="2551" w:type="dxa"/>
            <w:vAlign w:val="center"/>
          </w:tcPr>
          <w:p w14:paraId="35FAF66E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37,56</w:t>
            </w:r>
          </w:p>
        </w:tc>
        <w:tc>
          <w:tcPr>
            <w:tcW w:w="1701" w:type="dxa"/>
          </w:tcPr>
          <w:p w14:paraId="77CCB3CC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31A9126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1A07E449" w14:textId="77777777" w:rsidTr="00E0546D">
        <w:trPr>
          <w:trHeight w:val="791"/>
        </w:trPr>
        <w:tc>
          <w:tcPr>
            <w:tcW w:w="2660" w:type="dxa"/>
            <w:vAlign w:val="center"/>
          </w:tcPr>
          <w:p w14:paraId="67A1A658" w14:textId="77777777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37E58">
              <w:rPr>
                <w:sz w:val="20"/>
                <w:szCs w:val="20"/>
              </w:rPr>
              <w:lastRenderedPageBreak/>
              <w:t>Odpady niebezpieczne pochodzące z gospodarstw domowych</w:t>
            </w:r>
          </w:p>
        </w:tc>
        <w:tc>
          <w:tcPr>
            <w:tcW w:w="2551" w:type="dxa"/>
            <w:vAlign w:val="center"/>
          </w:tcPr>
          <w:p w14:paraId="3F777ED9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664A0E7E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21AD270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37365247" w14:textId="77777777" w:rsidTr="00E0546D">
        <w:trPr>
          <w:trHeight w:val="1275"/>
        </w:trPr>
        <w:tc>
          <w:tcPr>
            <w:tcW w:w="2660" w:type="dxa"/>
            <w:vAlign w:val="center"/>
          </w:tcPr>
          <w:p w14:paraId="3BCD96F1" w14:textId="2AC0F510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37E58">
              <w:rPr>
                <w:sz w:val="20"/>
                <w:szCs w:val="20"/>
              </w:rPr>
              <w:t xml:space="preserve">Odpady pochodzące z robót budowlanych i remontów, </w:t>
            </w:r>
            <w:r>
              <w:rPr>
                <w:sz w:val="20"/>
                <w:szCs w:val="20"/>
              </w:rPr>
              <w:br/>
            </w:r>
            <w:r w:rsidRPr="00937E58">
              <w:rPr>
                <w:sz w:val="20"/>
                <w:szCs w:val="20"/>
              </w:rPr>
              <w:t>w tym ceramika łazienkowa</w:t>
            </w:r>
          </w:p>
        </w:tc>
        <w:tc>
          <w:tcPr>
            <w:tcW w:w="2551" w:type="dxa"/>
            <w:vAlign w:val="center"/>
          </w:tcPr>
          <w:p w14:paraId="59246DE5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573,3</w:t>
            </w:r>
          </w:p>
        </w:tc>
        <w:tc>
          <w:tcPr>
            <w:tcW w:w="1701" w:type="dxa"/>
          </w:tcPr>
          <w:p w14:paraId="6598DBEE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43A2F53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287F3489" w14:textId="77777777" w:rsidTr="00E0546D">
        <w:trPr>
          <w:trHeight w:val="480"/>
        </w:trPr>
        <w:tc>
          <w:tcPr>
            <w:tcW w:w="2660" w:type="dxa"/>
            <w:vAlign w:val="center"/>
          </w:tcPr>
          <w:p w14:paraId="39FF4071" w14:textId="47863BEE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Odpady komunalne niewymienione w innych podgrupach (p</w:t>
            </w:r>
            <w:r w:rsidRPr="008F6D14">
              <w:rPr>
                <w:sz w:val="20"/>
                <w:szCs w:val="20"/>
              </w:rPr>
              <w:t>opiół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14:paraId="1057EFF1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36,18</w:t>
            </w:r>
          </w:p>
        </w:tc>
        <w:tc>
          <w:tcPr>
            <w:tcW w:w="1701" w:type="dxa"/>
          </w:tcPr>
          <w:p w14:paraId="189CAF91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E081E4C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7F55D123" w14:textId="77777777" w:rsidTr="00E0546D">
        <w:trPr>
          <w:trHeight w:val="567"/>
        </w:trPr>
        <w:tc>
          <w:tcPr>
            <w:tcW w:w="2660" w:type="dxa"/>
            <w:vAlign w:val="center"/>
          </w:tcPr>
          <w:p w14:paraId="330F26F7" w14:textId="35E70E34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362872">
              <w:rPr>
                <w:sz w:val="20"/>
                <w:szCs w:val="20"/>
              </w:rPr>
              <w:t xml:space="preserve">Odpady </w:t>
            </w:r>
            <w:r w:rsidR="00362872">
              <w:rPr>
                <w:sz w:val="20"/>
                <w:szCs w:val="20"/>
              </w:rPr>
              <w:t>ulegające biodegradacji</w:t>
            </w:r>
          </w:p>
        </w:tc>
        <w:tc>
          <w:tcPr>
            <w:tcW w:w="2551" w:type="dxa"/>
            <w:vAlign w:val="center"/>
          </w:tcPr>
          <w:p w14:paraId="6756983C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168,90</w:t>
            </w:r>
          </w:p>
        </w:tc>
        <w:tc>
          <w:tcPr>
            <w:tcW w:w="1701" w:type="dxa"/>
          </w:tcPr>
          <w:p w14:paraId="001B3315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E8354B8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4E601A74" w14:textId="77777777" w:rsidTr="00E0546D">
        <w:trPr>
          <w:trHeight w:val="566"/>
        </w:trPr>
        <w:tc>
          <w:tcPr>
            <w:tcW w:w="2660" w:type="dxa"/>
            <w:vAlign w:val="center"/>
          </w:tcPr>
          <w:p w14:paraId="1A452015" w14:textId="03B6007E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37E58">
              <w:rPr>
                <w:sz w:val="20"/>
                <w:szCs w:val="20"/>
              </w:rPr>
              <w:t>Meble, odpady wielkogabarytowe</w:t>
            </w:r>
          </w:p>
        </w:tc>
        <w:tc>
          <w:tcPr>
            <w:tcW w:w="2551" w:type="dxa"/>
            <w:vAlign w:val="center"/>
          </w:tcPr>
          <w:p w14:paraId="68EC7C8D" w14:textId="77777777" w:rsidR="00E0546D" w:rsidRPr="000F2F50" w:rsidRDefault="00E0546D" w:rsidP="00B1658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311,46</w:t>
            </w:r>
          </w:p>
        </w:tc>
        <w:tc>
          <w:tcPr>
            <w:tcW w:w="1701" w:type="dxa"/>
          </w:tcPr>
          <w:p w14:paraId="53730C88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FB4990A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3E47AFD8" w14:textId="77777777" w:rsidTr="00E0546D">
        <w:trPr>
          <w:trHeight w:val="566"/>
        </w:trPr>
        <w:tc>
          <w:tcPr>
            <w:tcW w:w="2660" w:type="dxa"/>
            <w:vAlign w:val="center"/>
          </w:tcPr>
          <w:p w14:paraId="57E3BDDD" w14:textId="77777777" w:rsidR="00E0546D" w:rsidRPr="00937E58" w:rsidRDefault="00E0546D" w:rsidP="0098566B">
            <w:pPr>
              <w:jc w:val="center"/>
              <w:rPr>
                <w:sz w:val="20"/>
                <w:szCs w:val="20"/>
              </w:rPr>
            </w:pPr>
            <w:r w:rsidRPr="0098566B">
              <w:rPr>
                <w:sz w:val="20"/>
                <w:szCs w:val="20"/>
              </w:rPr>
              <w:t>Tekstylia i odzież</w:t>
            </w:r>
          </w:p>
        </w:tc>
        <w:tc>
          <w:tcPr>
            <w:tcW w:w="2551" w:type="dxa"/>
            <w:vAlign w:val="center"/>
          </w:tcPr>
          <w:p w14:paraId="56F7AC70" w14:textId="77777777" w:rsidR="00E0546D" w:rsidRPr="000F2F50" w:rsidRDefault="00E0546D" w:rsidP="00B16585">
            <w:pPr>
              <w:jc w:val="center"/>
              <w:rPr>
                <w:b/>
                <w:bCs/>
                <w:sz w:val="20"/>
                <w:szCs w:val="20"/>
              </w:rPr>
            </w:pPr>
            <w:r w:rsidRPr="000F2F50">
              <w:rPr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769F26C4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29F247D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  <w:tr w:rsidR="00E0546D" w:rsidRPr="00937E58" w14:paraId="2BC91BB2" w14:textId="77777777" w:rsidTr="00E0546D">
        <w:trPr>
          <w:trHeight w:val="566"/>
        </w:trPr>
        <w:tc>
          <w:tcPr>
            <w:tcW w:w="6912" w:type="dxa"/>
            <w:gridSpan w:val="3"/>
            <w:vAlign w:val="center"/>
          </w:tcPr>
          <w:p w14:paraId="5F31C28A" w14:textId="77777777" w:rsidR="00E0546D" w:rsidRPr="00937E58" w:rsidRDefault="00E0546D" w:rsidP="00B1658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 – </w:t>
            </w:r>
            <w:r w:rsidRPr="00B7743F">
              <w:rPr>
                <w:b/>
                <w:bCs/>
                <w:sz w:val="20"/>
                <w:szCs w:val="20"/>
              </w:rPr>
              <w:t>RAZEM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7743F">
              <w:rPr>
                <w:b/>
                <w:bCs/>
                <w:sz w:val="20"/>
                <w:szCs w:val="20"/>
              </w:rPr>
              <w:t xml:space="preserve"> (cena brutto)</w:t>
            </w:r>
          </w:p>
        </w:tc>
        <w:tc>
          <w:tcPr>
            <w:tcW w:w="2268" w:type="dxa"/>
          </w:tcPr>
          <w:p w14:paraId="13011681" w14:textId="77777777" w:rsidR="00E0546D" w:rsidRPr="00937E58" w:rsidRDefault="00E0546D" w:rsidP="00B16585">
            <w:pPr>
              <w:rPr>
                <w:sz w:val="20"/>
                <w:szCs w:val="20"/>
              </w:rPr>
            </w:pPr>
          </w:p>
        </w:tc>
      </w:tr>
    </w:tbl>
    <w:tbl>
      <w:tblPr>
        <w:tblStyle w:val="Tabela-Siatka3"/>
        <w:tblW w:w="930" w:type="dxa"/>
        <w:tblInd w:w="637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</w:tblGrid>
      <w:tr w:rsidR="00BC36EC" w14:paraId="43EB3F4B" w14:textId="77777777" w:rsidTr="00E0546D">
        <w:trPr>
          <w:trHeight w:val="100"/>
        </w:trPr>
        <w:tc>
          <w:tcPr>
            <w:tcW w:w="930" w:type="dxa"/>
          </w:tcPr>
          <w:p w14:paraId="07578739" w14:textId="77777777" w:rsidR="00BC36EC" w:rsidRDefault="00BC36EC" w:rsidP="00BC36EC">
            <w:pPr>
              <w:pStyle w:val="Tekstpodstawowywcity"/>
              <w:tabs>
                <w:tab w:val="left" w:pos="360"/>
              </w:tabs>
              <w:spacing w:after="0" w:line="360" w:lineRule="auto"/>
              <w:ind w:left="0"/>
              <w:rPr>
                <w:sz w:val="22"/>
                <w:szCs w:val="22"/>
              </w:rPr>
            </w:pPr>
          </w:p>
        </w:tc>
      </w:tr>
    </w:tbl>
    <w:p w14:paraId="7FFF375C" w14:textId="7C62566C" w:rsidR="00BC36EC" w:rsidRPr="000E4F8A" w:rsidRDefault="00BC36EC" w:rsidP="00BC36EC">
      <w:pPr>
        <w:widowControl w:val="0"/>
        <w:numPr>
          <w:ilvl w:val="0"/>
          <w:numId w:val="14"/>
        </w:numPr>
        <w:shd w:val="clear" w:color="auto" w:fill="FFFFFF"/>
        <w:tabs>
          <w:tab w:val="left" w:pos="432"/>
        </w:tabs>
        <w:suppressAutoHyphens/>
        <w:autoSpaceDE w:val="0"/>
        <w:spacing w:before="264" w:after="200" w:line="276" w:lineRule="auto"/>
        <w:ind w:left="432" w:hanging="346"/>
        <w:jc w:val="both"/>
        <w:rPr>
          <w:rFonts w:eastAsia="Calibri"/>
          <w:sz w:val="22"/>
          <w:szCs w:val="22"/>
          <w:lang w:eastAsia="en-US"/>
        </w:rPr>
      </w:pPr>
      <w:r w:rsidRPr="000E4F8A">
        <w:rPr>
          <w:rFonts w:eastAsia="Calibri"/>
          <w:sz w:val="22"/>
          <w:szCs w:val="22"/>
          <w:lang w:eastAsia="en-US"/>
        </w:rPr>
        <w:t xml:space="preserve">Deklarujemy </w:t>
      </w:r>
      <w:r w:rsidRPr="000E4F8A">
        <w:rPr>
          <w:rFonts w:eastAsia="Calibri"/>
          <w:b/>
          <w:sz w:val="22"/>
          <w:szCs w:val="22"/>
          <w:lang w:eastAsia="en-US"/>
        </w:rPr>
        <w:t>częstotliwość mycia i dezynfekcji pojemników</w:t>
      </w:r>
      <w:r w:rsidRPr="000E4F8A">
        <w:rPr>
          <w:rFonts w:eastAsia="Calibri"/>
          <w:sz w:val="22"/>
          <w:szCs w:val="22"/>
          <w:lang w:eastAsia="en-US"/>
        </w:rPr>
        <w:t xml:space="preserve">: </w:t>
      </w:r>
      <w:r w:rsidR="00FD007A" w:rsidRPr="000E4F8A">
        <w:rPr>
          <w:rFonts w:eastAsia="Calibri"/>
          <w:sz w:val="22"/>
          <w:szCs w:val="22"/>
          <w:vertAlign w:val="superscript"/>
          <w:lang w:eastAsia="en-US"/>
        </w:rPr>
        <w:t>2</w:t>
      </w:r>
      <w:r w:rsidRPr="000E4F8A">
        <w:rPr>
          <w:rFonts w:eastAsia="Calibri"/>
          <w:sz w:val="22"/>
          <w:szCs w:val="22"/>
          <w:vertAlign w:val="superscript"/>
          <w:lang w:eastAsia="en-US"/>
        </w:rPr>
        <w:t>)</w:t>
      </w:r>
    </w:p>
    <w:p w14:paraId="7CFBB63C" w14:textId="77777777" w:rsidR="00BC36EC" w:rsidRPr="000E4F8A" w:rsidRDefault="00BC36EC" w:rsidP="00BC36EC">
      <w:pPr>
        <w:widowControl w:val="0"/>
        <w:numPr>
          <w:ilvl w:val="0"/>
          <w:numId w:val="15"/>
        </w:numPr>
        <w:suppressAutoHyphens/>
        <w:autoSpaceDE w:val="0"/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0E4F8A">
        <w:rPr>
          <w:rFonts w:eastAsia="Calibri"/>
          <w:b/>
          <w:sz w:val="22"/>
          <w:szCs w:val="22"/>
          <w:u w:val="single"/>
          <w:lang w:eastAsia="en-US"/>
        </w:rPr>
        <w:t>jeden raz w roku</w:t>
      </w:r>
      <w:r w:rsidRPr="000E4F8A">
        <w:rPr>
          <w:rFonts w:eastAsia="Calibri"/>
          <w:sz w:val="22"/>
          <w:szCs w:val="22"/>
          <w:lang w:eastAsia="en-US"/>
        </w:rPr>
        <w:t xml:space="preserve"> – zabudowa jednorodzinna (w przypadku budynków wielolokalowych nie rzadziej niż 1 raz na kwartał).</w:t>
      </w:r>
    </w:p>
    <w:p w14:paraId="5F8B18B3" w14:textId="77777777" w:rsidR="00BC36EC" w:rsidRPr="000E4F8A" w:rsidRDefault="00BC36EC" w:rsidP="00BC36EC">
      <w:pPr>
        <w:widowControl w:val="0"/>
        <w:numPr>
          <w:ilvl w:val="0"/>
          <w:numId w:val="16"/>
        </w:numPr>
        <w:suppressAutoHyphens/>
        <w:autoSpaceDE w:val="0"/>
        <w:spacing w:after="200" w:line="276" w:lineRule="auto"/>
        <w:ind w:left="975"/>
        <w:jc w:val="both"/>
        <w:rPr>
          <w:rFonts w:eastAsia="Calibri"/>
          <w:sz w:val="22"/>
          <w:szCs w:val="22"/>
          <w:lang w:eastAsia="en-US"/>
        </w:rPr>
      </w:pPr>
      <w:r w:rsidRPr="000E4F8A">
        <w:rPr>
          <w:rFonts w:eastAsia="Calibri"/>
          <w:sz w:val="22"/>
          <w:szCs w:val="22"/>
          <w:lang w:eastAsia="en-US"/>
        </w:rPr>
        <w:t xml:space="preserve"> </w:t>
      </w:r>
      <w:r w:rsidRPr="000E4F8A">
        <w:rPr>
          <w:rFonts w:eastAsia="Calibri"/>
          <w:b/>
          <w:sz w:val="22"/>
          <w:szCs w:val="22"/>
          <w:u w:val="single"/>
          <w:lang w:eastAsia="en-US"/>
        </w:rPr>
        <w:t>dwa razy w roku</w:t>
      </w:r>
      <w:r w:rsidRPr="000E4F8A">
        <w:rPr>
          <w:rFonts w:eastAsia="Calibri"/>
          <w:sz w:val="22"/>
          <w:szCs w:val="22"/>
          <w:lang w:eastAsia="en-US"/>
        </w:rPr>
        <w:t xml:space="preserve"> – zabudowa jednorodzinna (w przypadku budynków wielolokalowych nie rzadziej niż 1 raz na 2 miesiące).</w:t>
      </w:r>
    </w:p>
    <w:p w14:paraId="763F836F" w14:textId="77777777" w:rsidR="00BC36EC" w:rsidRPr="000E4F8A" w:rsidRDefault="00BC36EC" w:rsidP="00BC36EC">
      <w:pPr>
        <w:widowControl w:val="0"/>
        <w:suppressAutoHyphens/>
        <w:autoSpaceDE w:val="0"/>
        <w:ind w:left="975"/>
        <w:jc w:val="both"/>
        <w:rPr>
          <w:rFonts w:eastAsia="Calibri"/>
          <w:sz w:val="22"/>
          <w:szCs w:val="22"/>
          <w:lang w:eastAsia="en-US"/>
        </w:rPr>
      </w:pPr>
    </w:p>
    <w:p w14:paraId="7DA2358D" w14:textId="35E6E144" w:rsidR="00BC36EC" w:rsidRPr="000E4F8A" w:rsidRDefault="00BC36EC" w:rsidP="00FD007A">
      <w:pPr>
        <w:pStyle w:val="Akapitzlist"/>
        <w:numPr>
          <w:ilvl w:val="1"/>
          <w:numId w:val="14"/>
        </w:numPr>
        <w:spacing w:line="276" w:lineRule="auto"/>
        <w:ind w:right="-28"/>
        <w:jc w:val="both"/>
        <w:rPr>
          <w:rFonts w:eastAsia="Calibri"/>
          <w:i/>
          <w:sz w:val="18"/>
          <w:szCs w:val="18"/>
          <w:lang w:eastAsia="en-US"/>
        </w:rPr>
      </w:pPr>
      <w:r w:rsidRPr="000E4F8A">
        <w:rPr>
          <w:rFonts w:eastAsia="Calibri"/>
          <w:i/>
          <w:sz w:val="18"/>
          <w:szCs w:val="18"/>
          <w:lang w:eastAsia="en-US"/>
        </w:rPr>
        <w:t>Należy wybrać właściwą opcję poprzez umieszczenie znaku „x”</w:t>
      </w:r>
    </w:p>
    <w:p w14:paraId="1AD345D0" w14:textId="77777777" w:rsidR="00BC36EC" w:rsidRPr="000E4F8A" w:rsidRDefault="00BC36EC" w:rsidP="00BC36EC">
      <w:pPr>
        <w:pStyle w:val="Akapitzlist"/>
        <w:spacing w:line="276" w:lineRule="auto"/>
        <w:ind w:left="786" w:right="-28"/>
        <w:jc w:val="both"/>
        <w:rPr>
          <w:rFonts w:eastAsia="Calibri"/>
          <w:i/>
          <w:sz w:val="22"/>
          <w:szCs w:val="22"/>
          <w:vertAlign w:val="superscript"/>
          <w:lang w:eastAsia="en-US"/>
        </w:rPr>
      </w:pPr>
    </w:p>
    <w:p w14:paraId="7B5601D7" w14:textId="6CAE57F2" w:rsidR="00BC36EC" w:rsidRPr="000E4F8A" w:rsidRDefault="00BC36EC" w:rsidP="00BC36EC">
      <w:pPr>
        <w:numPr>
          <w:ilvl w:val="0"/>
          <w:numId w:val="14"/>
        </w:numPr>
        <w:tabs>
          <w:tab w:val="num" w:pos="426"/>
          <w:tab w:val="left" w:pos="567"/>
        </w:tabs>
        <w:spacing w:after="240" w:line="276" w:lineRule="auto"/>
        <w:ind w:left="426" w:hanging="426"/>
        <w:contextualSpacing/>
        <w:jc w:val="both"/>
        <w:rPr>
          <w:sz w:val="22"/>
          <w:szCs w:val="22"/>
        </w:rPr>
      </w:pPr>
      <w:r w:rsidRPr="000E4F8A">
        <w:rPr>
          <w:b/>
          <w:sz w:val="22"/>
          <w:szCs w:val="22"/>
          <w:lang w:eastAsia="en-US"/>
        </w:rPr>
        <w:t>Oferujemy organizację i przeprowadzenie 2 razy w trakcie trwania umowy</w:t>
      </w:r>
      <w:r w:rsidRPr="000E4F8A">
        <w:rPr>
          <w:b/>
          <w:sz w:val="22"/>
          <w:szCs w:val="22"/>
        </w:rPr>
        <w:t xml:space="preserve"> kampanii edukacyjnych na temat prawidłowego zbierania odpadów komunalnych</w:t>
      </w:r>
      <w:r w:rsidRPr="000E4F8A">
        <w:rPr>
          <w:sz w:val="22"/>
          <w:szCs w:val="22"/>
        </w:rPr>
        <w:t>:</w:t>
      </w:r>
      <w:r w:rsidRPr="000E4F8A">
        <w:rPr>
          <w:sz w:val="22"/>
          <w:szCs w:val="22"/>
          <w:vertAlign w:val="superscript"/>
          <w:lang w:eastAsia="en-US"/>
        </w:rPr>
        <w:t xml:space="preserve"> </w:t>
      </w:r>
      <w:r w:rsidR="00FD007A" w:rsidRPr="000E4F8A">
        <w:rPr>
          <w:sz w:val="22"/>
          <w:szCs w:val="22"/>
          <w:vertAlign w:val="superscript"/>
          <w:lang w:eastAsia="en-US"/>
        </w:rPr>
        <w:t>3</w:t>
      </w:r>
      <w:r w:rsidRPr="000E4F8A">
        <w:rPr>
          <w:sz w:val="22"/>
          <w:szCs w:val="22"/>
          <w:vertAlign w:val="superscript"/>
          <w:lang w:eastAsia="en-US"/>
        </w:rPr>
        <w:t>)</w:t>
      </w:r>
    </w:p>
    <w:p w14:paraId="2D917E75" w14:textId="77777777" w:rsidR="00BC36EC" w:rsidRPr="000E4F8A" w:rsidRDefault="00BC36EC" w:rsidP="00BC36EC">
      <w:pPr>
        <w:tabs>
          <w:tab w:val="left" w:pos="426"/>
          <w:tab w:val="left" w:pos="6032"/>
        </w:tabs>
        <w:spacing w:after="200" w:line="276" w:lineRule="auto"/>
        <w:ind w:left="-55" w:firstLine="1559"/>
        <w:rPr>
          <w:rFonts w:ascii="Calibri" w:eastAsia="Arial Unicode MS" w:hAnsi="Calibri"/>
          <w:b/>
          <w:sz w:val="22"/>
          <w:szCs w:val="22"/>
          <w:lang w:eastAsia="en-US"/>
        </w:rPr>
      </w:pPr>
      <w:r w:rsidRPr="000E4F8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0B1FE" wp14:editId="29692415">
                <wp:simplePos x="0" y="0"/>
                <wp:positionH relativeFrom="column">
                  <wp:posOffset>3409950</wp:posOffset>
                </wp:positionH>
                <wp:positionV relativeFrom="paragraph">
                  <wp:posOffset>635</wp:posOffset>
                </wp:positionV>
                <wp:extent cx="157480" cy="170180"/>
                <wp:effectExtent l="0" t="0" r="0" b="12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C30C0" id="Prostokąt 1" o:spid="_x0000_s1026" style="position:absolute;margin-left:268.5pt;margin-top:.0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Z7LQTcAAAABwEA&#10;AA8AAAAAAAAAAAAAAAAAYgQAAGRycy9kb3ducmV2LnhtbFBLBQYAAAAABAAEAPMAAABrBQAAAAA=&#10;"/>
            </w:pict>
          </mc:Fallback>
        </mc:AlternateContent>
      </w:r>
      <w:r w:rsidRPr="000E4F8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A060E" wp14:editId="4CE72B6A">
                <wp:simplePos x="0" y="0"/>
                <wp:positionH relativeFrom="column">
                  <wp:posOffset>2129155</wp:posOffset>
                </wp:positionH>
                <wp:positionV relativeFrom="paragraph">
                  <wp:posOffset>635</wp:posOffset>
                </wp:positionV>
                <wp:extent cx="157480" cy="170180"/>
                <wp:effectExtent l="0" t="0" r="0" b="12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34BFF" id="Prostokąt 2" o:spid="_x0000_s1026" style="position:absolute;margin-left:167.65pt;margin-top:.0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5pe6dsAAAAHAQAA&#10;DwAAAAAAAAAAAAAAAABiBAAAZHJzL2Rvd25yZXYueG1sUEsFBgAAAAAEAAQA8wAAAGoFAAAAAA==&#10;"/>
            </w:pict>
          </mc:Fallback>
        </mc:AlternateContent>
      </w:r>
      <w:r w:rsidRPr="000E4F8A">
        <w:rPr>
          <w:rFonts w:ascii="Calibri" w:eastAsia="Arial Unicode MS" w:hAnsi="Calibri"/>
          <w:b/>
          <w:sz w:val="22"/>
          <w:szCs w:val="22"/>
          <w:lang w:eastAsia="en-US"/>
        </w:rPr>
        <w:t xml:space="preserve">                    TAK                               NIE  </w:t>
      </w:r>
      <w:r w:rsidRPr="000E4F8A">
        <w:rPr>
          <w:rFonts w:ascii="Calibri" w:eastAsia="Arial Unicode MS" w:hAnsi="Calibri"/>
          <w:b/>
          <w:sz w:val="22"/>
          <w:szCs w:val="22"/>
          <w:lang w:eastAsia="en-US"/>
        </w:rPr>
        <w:tab/>
      </w:r>
    </w:p>
    <w:p w14:paraId="41AD10F7" w14:textId="597111AF" w:rsidR="00BC36EC" w:rsidRPr="000E4F8A" w:rsidRDefault="00BC36EC" w:rsidP="00FD007A">
      <w:pPr>
        <w:pStyle w:val="Akapitzlist"/>
        <w:numPr>
          <w:ilvl w:val="0"/>
          <w:numId w:val="21"/>
        </w:numPr>
        <w:spacing w:before="240" w:after="200" w:line="276" w:lineRule="auto"/>
        <w:ind w:right="-28"/>
        <w:jc w:val="both"/>
        <w:rPr>
          <w:rFonts w:eastAsia="Calibri"/>
          <w:i/>
          <w:sz w:val="18"/>
          <w:szCs w:val="18"/>
          <w:lang w:eastAsia="en-US"/>
        </w:rPr>
      </w:pPr>
      <w:r w:rsidRPr="000E4F8A">
        <w:rPr>
          <w:rFonts w:eastAsia="Calibri"/>
          <w:i/>
          <w:sz w:val="18"/>
          <w:szCs w:val="18"/>
          <w:lang w:eastAsia="en-US"/>
        </w:rPr>
        <w:t>Należy wybrać właściwą opcję poprzez umieszczenie znaku „x”</w:t>
      </w:r>
      <w:r w:rsidR="00FD007A" w:rsidRPr="000E4F8A">
        <w:rPr>
          <w:rFonts w:eastAsia="Calibri"/>
          <w:i/>
          <w:sz w:val="18"/>
          <w:szCs w:val="18"/>
          <w:lang w:eastAsia="en-US"/>
        </w:rPr>
        <w:t xml:space="preserve"> </w:t>
      </w:r>
    </w:p>
    <w:p w14:paraId="2959BE53" w14:textId="77777777" w:rsidR="00FD007A" w:rsidRPr="000E4F8A" w:rsidRDefault="00FD007A" w:rsidP="00FD007A">
      <w:pPr>
        <w:pStyle w:val="Akapitzlist"/>
        <w:spacing w:before="240" w:after="200" w:line="276" w:lineRule="auto"/>
        <w:ind w:left="786" w:right="-28"/>
        <w:jc w:val="both"/>
        <w:rPr>
          <w:rFonts w:eastAsia="Calibri"/>
          <w:i/>
          <w:sz w:val="22"/>
          <w:szCs w:val="22"/>
          <w:lang w:eastAsia="en-US"/>
        </w:rPr>
      </w:pPr>
    </w:p>
    <w:p w14:paraId="45238F6B" w14:textId="73E11B7B" w:rsidR="00BC36EC" w:rsidRPr="000E4F8A" w:rsidRDefault="00FD007A" w:rsidP="00FD007A">
      <w:pPr>
        <w:rPr>
          <w:sz w:val="22"/>
          <w:szCs w:val="22"/>
        </w:rPr>
      </w:pPr>
      <w:r w:rsidRPr="000E4F8A">
        <w:rPr>
          <w:sz w:val="22"/>
          <w:szCs w:val="22"/>
        </w:rPr>
        <w:t xml:space="preserve">4 . </w:t>
      </w:r>
      <w:r w:rsidR="00BC36EC" w:rsidRPr="000E4F8A">
        <w:rPr>
          <w:sz w:val="22"/>
          <w:szCs w:val="22"/>
        </w:rPr>
        <w:t>WSKAZUJEMY instalacje do recyklingu, odzysku i unieszkodliwiania odpadów, w tym regionalne instalacje do przetwarzania odpadów komunalnych do których zobowiązujemy się przekazywać odebrane rodzaje odpadów:</w:t>
      </w:r>
    </w:p>
    <w:p w14:paraId="0041E453" w14:textId="77777777" w:rsidR="00BC36EC" w:rsidRPr="000E4F8A" w:rsidRDefault="00BC36EC" w:rsidP="00BC36EC">
      <w:pPr>
        <w:ind w:left="360"/>
        <w:jc w:val="both"/>
        <w:rPr>
          <w:sz w:val="22"/>
          <w:szCs w:val="22"/>
        </w:rPr>
      </w:pPr>
    </w:p>
    <w:p w14:paraId="7AE0FF91" w14:textId="4AB2A2CE" w:rsidR="00BC36EC" w:rsidRPr="000E4F8A" w:rsidRDefault="00BC36EC" w:rsidP="00BC36EC">
      <w:pPr>
        <w:ind w:left="360"/>
        <w:jc w:val="both"/>
        <w:rPr>
          <w:sz w:val="22"/>
          <w:szCs w:val="22"/>
        </w:rPr>
      </w:pPr>
      <w:r w:rsidRPr="000E4F8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ABE482C" w14:textId="2DF69DF2" w:rsidR="00BC36EC" w:rsidRPr="000E4F8A" w:rsidRDefault="00BC36EC" w:rsidP="00E0546D">
      <w:pPr>
        <w:ind w:left="360"/>
        <w:jc w:val="both"/>
        <w:rPr>
          <w:sz w:val="22"/>
          <w:szCs w:val="22"/>
        </w:rPr>
      </w:pPr>
      <w:r w:rsidRPr="000E4F8A">
        <w:rPr>
          <w:sz w:val="22"/>
          <w:szCs w:val="22"/>
        </w:rPr>
        <w:t>………………………………………………………………………………………………</w:t>
      </w:r>
    </w:p>
    <w:p w14:paraId="114AAF5E" w14:textId="6CB34A30" w:rsidR="00E0546D" w:rsidRPr="000E4F8A" w:rsidRDefault="00E0546D" w:rsidP="00FD007A">
      <w:pPr>
        <w:pStyle w:val="Akapitzlist"/>
        <w:numPr>
          <w:ilvl w:val="0"/>
          <w:numId w:val="22"/>
        </w:numPr>
        <w:spacing w:before="240" w:after="120" w:line="276" w:lineRule="auto"/>
        <w:ind w:right="-28"/>
        <w:rPr>
          <w:rFonts w:eastAsia="Calibri"/>
          <w:bCs/>
          <w:sz w:val="22"/>
          <w:szCs w:val="22"/>
          <w:lang w:eastAsia="en-US"/>
        </w:rPr>
      </w:pPr>
      <w:r w:rsidRPr="000E4F8A">
        <w:rPr>
          <w:rFonts w:eastAsia="Calibri"/>
          <w:bCs/>
          <w:sz w:val="22"/>
          <w:szCs w:val="22"/>
          <w:lang w:eastAsia="en-US"/>
        </w:rPr>
        <w:t>Informujemy, że</w:t>
      </w:r>
      <w:r w:rsidR="00FD007A" w:rsidRPr="000E4F8A">
        <w:rPr>
          <w:rFonts w:eastAsia="Calibri"/>
          <w:bCs/>
          <w:sz w:val="22"/>
          <w:szCs w:val="22"/>
          <w:vertAlign w:val="superscript"/>
          <w:lang w:eastAsia="en-US"/>
        </w:rPr>
        <w:t>4</w:t>
      </w:r>
      <w:r w:rsidRPr="000E4F8A">
        <w:rPr>
          <w:rFonts w:eastAsia="Calibri"/>
          <w:bCs/>
          <w:sz w:val="22"/>
          <w:szCs w:val="22"/>
          <w:vertAlign w:val="superscript"/>
          <w:lang w:eastAsia="en-US"/>
        </w:rPr>
        <w:t>)</w:t>
      </w:r>
      <w:r w:rsidRPr="000E4F8A">
        <w:rPr>
          <w:rFonts w:eastAsia="Calibri"/>
          <w:bCs/>
          <w:sz w:val="22"/>
          <w:szCs w:val="22"/>
          <w:lang w:eastAsia="en-US"/>
        </w:rPr>
        <w:t>:</w:t>
      </w:r>
    </w:p>
    <w:p w14:paraId="79366191" w14:textId="77777777" w:rsidR="00E0546D" w:rsidRPr="00E0546D" w:rsidRDefault="00E0546D" w:rsidP="00E0546D">
      <w:pPr>
        <w:spacing w:after="120" w:line="276" w:lineRule="auto"/>
        <w:ind w:left="851" w:right="-28" w:hanging="284"/>
        <w:jc w:val="both"/>
        <w:rPr>
          <w:rFonts w:eastAsia="MS Gothic"/>
          <w:sz w:val="22"/>
          <w:szCs w:val="22"/>
          <w:lang w:eastAsia="en-US"/>
        </w:rPr>
      </w:pPr>
      <w:r w:rsidRPr="00E0546D">
        <w:rPr>
          <w:rFonts w:eastAsia="MS Mincho" w:hAnsi="MS Mincho" w:hint="eastAsia"/>
          <w:sz w:val="22"/>
          <w:szCs w:val="22"/>
          <w:lang w:eastAsia="en-US"/>
        </w:rPr>
        <w:t>☐</w:t>
      </w:r>
      <w:r w:rsidRPr="00E0546D">
        <w:rPr>
          <w:rFonts w:eastAsia="Calibri"/>
          <w:sz w:val="22"/>
          <w:szCs w:val="22"/>
          <w:lang w:eastAsia="en-US"/>
        </w:rPr>
        <w:tab/>
        <w:t xml:space="preserve">- wybór oferty </w:t>
      </w:r>
      <w:r w:rsidRPr="00E0546D">
        <w:rPr>
          <w:rFonts w:eastAsia="Calibri"/>
          <w:b/>
          <w:sz w:val="22"/>
          <w:szCs w:val="22"/>
          <w:lang w:eastAsia="en-US"/>
        </w:rPr>
        <w:t>nie będzie</w:t>
      </w:r>
      <w:r w:rsidRPr="00E0546D">
        <w:rPr>
          <w:rFonts w:eastAsia="Calibri"/>
          <w:sz w:val="22"/>
          <w:szCs w:val="22"/>
          <w:lang w:eastAsia="en-US"/>
        </w:rPr>
        <w:t xml:space="preserve"> prowadzić do powstania u Zamawiającego obowiązku podatkowego;</w:t>
      </w:r>
    </w:p>
    <w:p w14:paraId="100500DE" w14:textId="4E8038EF" w:rsidR="00E0546D" w:rsidRDefault="00E0546D" w:rsidP="00FD007A">
      <w:pPr>
        <w:spacing w:line="276" w:lineRule="auto"/>
        <w:ind w:left="851" w:right="-28" w:hanging="284"/>
        <w:jc w:val="both"/>
        <w:rPr>
          <w:rFonts w:eastAsia="Calibri"/>
          <w:sz w:val="22"/>
          <w:szCs w:val="22"/>
          <w:lang w:eastAsia="en-US"/>
        </w:rPr>
      </w:pPr>
      <w:r w:rsidRPr="00E0546D">
        <w:rPr>
          <w:rFonts w:eastAsia="MS Mincho" w:hAnsi="MS Mincho" w:hint="eastAsia"/>
          <w:sz w:val="22"/>
          <w:szCs w:val="22"/>
          <w:lang w:eastAsia="en-US"/>
        </w:rPr>
        <w:t>☐</w:t>
      </w:r>
      <w:r w:rsidRPr="00E0546D">
        <w:rPr>
          <w:rFonts w:eastAsia="Calibri"/>
          <w:sz w:val="22"/>
          <w:szCs w:val="22"/>
          <w:lang w:eastAsia="en-US"/>
        </w:rPr>
        <w:tab/>
        <w:t xml:space="preserve">- wybór oferty </w:t>
      </w:r>
      <w:r w:rsidRPr="00E0546D">
        <w:rPr>
          <w:rFonts w:eastAsia="Calibri"/>
          <w:b/>
          <w:sz w:val="22"/>
          <w:szCs w:val="22"/>
          <w:lang w:eastAsia="en-US"/>
        </w:rPr>
        <w:t>będzie</w:t>
      </w:r>
      <w:r w:rsidRPr="00E0546D">
        <w:rPr>
          <w:rFonts w:eastAsia="Calibri"/>
          <w:sz w:val="22"/>
          <w:szCs w:val="22"/>
          <w:lang w:eastAsia="en-US"/>
        </w:rPr>
        <w:t xml:space="preserve"> prowadzić do powstania u Zamawiającego obowiązku podatkowego </w:t>
      </w:r>
      <w:r w:rsidRPr="00E0546D">
        <w:rPr>
          <w:rFonts w:eastAsia="Calibri"/>
          <w:sz w:val="22"/>
          <w:szCs w:val="22"/>
          <w:lang w:eastAsia="en-US"/>
        </w:rPr>
        <w:br/>
        <w:t xml:space="preserve">w odniesieniu do następujących towarów / usług </w:t>
      </w:r>
      <w:r w:rsidRPr="00E0546D">
        <w:rPr>
          <w:rFonts w:eastAsia="Calibri"/>
          <w:i/>
          <w:sz w:val="22"/>
          <w:szCs w:val="22"/>
          <w:lang w:eastAsia="en-US"/>
        </w:rPr>
        <w:t>(w zależności od przedmiotu zamówienia)</w:t>
      </w:r>
      <w:r w:rsidRPr="00E0546D"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…………………………………………………………………………………………………</w:t>
      </w:r>
      <w:r w:rsidRPr="00E0546D">
        <w:rPr>
          <w:rFonts w:eastAsia="Calibri"/>
          <w:sz w:val="22"/>
          <w:szCs w:val="22"/>
          <w:lang w:eastAsia="en-US"/>
        </w:rPr>
        <w:br/>
        <w:t xml:space="preserve">Wartość towarów / usług </w:t>
      </w:r>
      <w:r w:rsidRPr="00E0546D">
        <w:rPr>
          <w:rFonts w:eastAsia="Calibri"/>
          <w:i/>
          <w:sz w:val="22"/>
          <w:szCs w:val="22"/>
          <w:lang w:eastAsia="en-US"/>
        </w:rPr>
        <w:t>(w zależności od przedmiotu zamówienia)</w:t>
      </w:r>
      <w:r w:rsidRPr="00E0546D">
        <w:rPr>
          <w:rFonts w:eastAsia="Calibri"/>
          <w:sz w:val="22"/>
          <w:szCs w:val="22"/>
          <w:lang w:eastAsia="en-US"/>
        </w:rPr>
        <w:t xml:space="preserve"> powodująca obowiązek podatkowy u Zamawiającego to …………………. zł netto. </w:t>
      </w:r>
    </w:p>
    <w:p w14:paraId="7252A66F" w14:textId="77777777" w:rsidR="000E4F8A" w:rsidRPr="000E4F8A" w:rsidRDefault="000E4F8A" w:rsidP="00FD007A">
      <w:pPr>
        <w:spacing w:line="276" w:lineRule="auto"/>
        <w:ind w:left="851" w:right="-28" w:hanging="284"/>
        <w:jc w:val="both"/>
        <w:rPr>
          <w:rFonts w:eastAsia="Calibri"/>
          <w:sz w:val="22"/>
          <w:szCs w:val="22"/>
          <w:lang w:eastAsia="en-US"/>
        </w:rPr>
      </w:pPr>
    </w:p>
    <w:p w14:paraId="4D6CB348" w14:textId="46C3E65D" w:rsidR="00E0546D" w:rsidRPr="00E0546D" w:rsidRDefault="00FD007A" w:rsidP="00FD007A">
      <w:pPr>
        <w:spacing w:line="276" w:lineRule="auto"/>
        <w:ind w:right="-28"/>
        <w:jc w:val="both"/>
        <w:rPr>
          <w:rFonts w:eastAsia="Calibri"/>
          <w:i/>
          <w:sz w:val="18"/>
          <w:szCs w:val="18"/>
          <w:vertAlign w:val="superscript"/>
          <w:lang w:eastAsia="en-US"/>
        </w:rPr>
      </w:pPr>
      <w:r w:rsidRPr="000E4F8A">
        <w:rPr>
          <w:rFonts w:eastAsia="Calibri"/>
          <w:sz w:val="18"/>
          <w:szCs w:val="18"/>
          <w:lang w:eastAsia="en-US"/>
        </w:rPr>
        <w:lastRenderedPageBreak/>
        <w:t xml:space="preserve">       </w:t>
      </w:r>
      <w:r w:rsidRPr="000E4F8A">
        <w:rPr>
          <w:rFonts w:eastAsia="Calibri"/>
          <w:i/>
          <w:iCs/>
          <w:sz w:val="18"/>
          <w:szCs w:val="18"/>
          <w:lang w:eastAsia="en-US"/>
        </w:rPr>
        <w:t>4</w:t>
      </w:r>
      <w:r w:rsidRPr="000E4F8A">
        <w:rPr>
          <w:rFonts w:eastAsia="Calibri"/>
          <w:sz w:val="18"/>
          <w:szCs w:val="18"/>
          <w:lang w:eastAsia="en-US"/>
        </w:rPr>
        <w:t xml:space="preserve">) </w:t>
      </w:r>
      <w:r w:rsidR="000E4F8A">
        <w:rPr>
          <w:rFonts w:eastAsia="Calibri"/>
          <w:sz w:val="18"/>
          <w:szCs w:val="18"/>
          <w:lang w:eastAsia="en-US"/>
        </w:rPr>
        <w:t xml:space="preserve"> </w:t>
      </w:r>
      <w:r w:rsidR="00E0546D" w:rsidRPr="00E0546D">
        <w:rPr>
          <w:rFonts w:eastAsia="Calibri"/>
          <w:sz w:val="18"/>
          <w:szCs w:val="18"/>
          <w:vertAlign w:val="superscript"/>
          <w:lang w:eastAsia="en-US"/>
        </w:rPr>
        <w:t xml:space="preserve"> </w:t>
      </w:r>
      <w:r w:rsidR="00E0546D" w:rsidRPr="00E0546D">
        <w:rPr>
          <w:rFonts w:eastAsia="Calibri"/>
          <w:i/>
          <w:sz w:val="18"/>
          <w:szCs w:val="18"/>
          <w:lang w:eastAsia="en-US"/>
        </w:rPr>
        <w:t>Należy wybrać właściwą opcję poprzez umieszczenie znaku „x”</w:t>
      </w:r>
    </w:p>
    <w:p w14:paraId="17C57A1F" w14:textId="778C4E24" w:rsidR="00E0546D" w:rsidRDefault="00E0546D" w:rsidP="00FD007A">
      <w:pPr>
        <w:spacing w:line="276" w:lineRule="auto"/>
        <w:ind w:left="284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E0546D">
        <w:rPr>
          <w:rFonts w:eastAsia="Calibri"/>
          <w:i/>
          <w:iCs/>
          <w:color w:val="000000"/>
          <w:sz w:val="18"/>
          <w:szCs w:val="18"/>
          <w:vertAlign w:val="superscript"/>
          <w:lang w:eastAsia="en-US"/>
        </w:rPr>
        <w:t xml:space="preserve">  </w:t>
      </w:r>
      <w:r w:rsidRPr="00E0546D">
        <w:rPr>
          <w:rFonts w:eastAsia="Calibri"/>
          <w:i/>
          <w:iCs/>
          <w:color w:val="000000"/>
          <w:sz w:val="18"/>
          <w:szCs w:val="18"/>
          <w:lang w:eastAsia="en-US"/>
        </w:rPr>
        <w:t xml:space="preserve"> </w:t>
      </w:r>
      <w:r w:rsidR="000E4F8A">
        <w:rPr>
          <w:rFonts w:eastAsia="Calibri"/>
          <w:i/>
          <w:iCs/>
          <w:color w:val="000000"/>
          <w:sz w:val="18"/>
          <w:szCs w:val="18"/>
          <w:lang w:eastAsia="en-US"/>
        </w:rPr>
        <w:t xml:space="preserve">   </w:t>
      </w:r>
      <w:r w:rsidRPr="00E0546D">
        <w:rPr>
          <w:rFonts w:eastAsia="Calibri"/>
          <w:i/>
          <w:iCs/>
          <w:color w:val="000000"/>
          <w:sz w:val="18"/>
          <w:szCs w:val="18"/>
          <w:lang w:eastAsia="en-US"/>
        </w:rPr>
        <w:t xml:space="preserve"> Dotyczy Wykonawców</w:t>
      </w:r>
      <w:r w:rsidRPr="00E0546D">
        <w:rPr>
          <w:rFonts w:eastAsia="Calibri"/>
          <w:sz w:val="18"/>
          <w:szCs w:val="18"/>
          <w:lang w:eastAsia="en-US"/>
        </w:rPr>
        <w:t xml:space="preserve">, </w:t>
      </w:r>
      <w:r w:rsidRPr="00E0546D">
        <w:rPr>
          <w:rFonts w:eastAsia="Calibri"/>
          <w:i/>
          <w:iCs/>
          <w:sz w:val="18"/>
          <w:szCs w:val="18"/>
          <w:lang w:eastAsia="en-US"/>
        </w:rPr>
        <w:t xml:space="preserve">których oferty będą generować obowiązek doliczania wartości podatku VAT do przedstawionej </w:t>
      </w:r>
      <w:r w:rsidR="000E4F8A">
        <w:rPr>
          <w:rFonts w:eastAsia="Calibri"/>
          <w:i/>
          <w:iCs/>
          <w:sz w:val="18"/>
          <w:szCs w:val="18"/>
          <w:lang w:eastAsia="en-US"/>
        </w:rPr>
        <w:t xml:space="preserve">     </w:t>
      </w:r>
      <w:r w:rsidRPr="00E0546D">
        <w:rPr>
          <w:rFonts w:eastAsia="Calibri"/>
          <w:i/>
          <w:iCs/>
          <w:sz w:val="18"/>
          <w:szCs w:val="18"/>
          <w:lang w:eastAsia="en-US"/>
        </w:rPr>
        <w:t xml:space="preserve">w niej ceny. </w:t>
      </w:r>
    </w:p>
    <w:p w14:paraId="52C3F1BD" w14:textId="77777777" w:rsidR="000E4F8A" w:rsidRPr="000E4F8A" w:rsidRDefault="000E4F8A" w:rsidP="00FD007A">
      <w:pPr>
        <w:spacing w:line="276" w:lineRule="auto"/>
        <w:ind w:left="284"/>
        <w:jc w:val="both"/>
        <w:rPr>
          <w:rFonts w:eastAsia="Calibri"/>
          <w:i/>
          <w:iCs/>
          <w:sz w:val="18"/>
          <w:szCs w:val="18"/>
          <w:lang w:eastAsia="en-US"/>
        </w:rPr>
      </w:pPr>
    </w:p>
    <w:p w14:paraId="66F471A6" w14:textId="4306D13F" w:rsidR="00E0546D" w:rsidRPr="000E4F8A" w:rsidRDefault="00E91216" w:rsidP="00FD007A">
      <w:pPr>
        <w:pStyle w:val="Akapitzlist"/>
        <w:numPr>
          <w:ilvl w:val="0"/>
          <w:numId w:val="22"/>
        </w:numPr>
        <w:tabs>
          <w:tab w:val="num" w:pos="284"/>
        </w:tabs>
        <w:jc w:val="both"/>
        <w:rPr>
          <w:sz w:val="22"/>
          <w:szCs w:val="22"/>
        </w:rPr>
      </w:pPr>
      <w:r w:rsidRPr="000E4F8A">
        <w:rPr>
          <w:sz w:val="22"/>
          <w:szCs w:val="22"/>
        </w:rPr>
        <w:t>Oświadczam</w:t>
      </w:r>
      <w:r w:rsidRPr="000E4F8A">
        <w:rPr>
          <w:spacing w:val="-4"/>
          <w:sz w:val="22"/>
          <w:szCs w:val="22"/>
        </w:rPr>
        <w:t xml:space="preserve">/y, że </w:t>
      </w:r>
      <w:r w:rsidRPr="000E4F8A">
        <w:rPr>
          <w:spacing w:val="-2"/>
          <w:sz w:val="22"/>
          <w:szCs w:val="22"/>
        </w:rPr>
        <w:t>zamierzamy powierzyć do wykonania</w:t>
      </w:r>
      <w:r w:rsidRPr="000E4F8A">
        <w:rPr>
          <w:b/>
          <w:spacing w:val="-2"/>
          <w:sz w:val="22"/>
          <w:szCs w:val="22"/>
        </w:rPr>
        <w:t xml:space="preserve"> podwykonawcom </w:t>
      </w:r>
      <w:r w:rsidRPr="000E4F8A">
        <w:rPr>
          <w:spacing w:val="-2"/>
          <w:sz w:val="22"/>
          <w:szCs w:val="22"/>
        </w:rPr>
        <w:t>następujące części zamówienia</w:t>
      </w:r>
      <w:r w:rsidR="00FD007A" w:rsidRPr="000E4F8A">
        <w:rPr>
          <w:spacing w:val="-2"/>
          <w:sz w:val="22"/>
          <w:szCs w:val="22"/>
        </w:rPr>
        <w:t xml:space="preserve"> </w:t>
      </w:r>
      <w:r w:rsidR="00FD007A" w:rsidRPr="000E4F8A">
        <w:rPr>
          <w:sz w:val="22"/>
          <w:szCs w:val="22"/>
          <w:vertAlign w:val="superscript"/>
        </w:rPr>
        <w:t>5</w:t>
      </w:r>
      <w:r w:rsidRPr="000E4F8A">
        <w:rPr>
          <w:sz w:val="22"/>
          <w:szCs w:val="22"/>
          <w:vertAlign w:val="superscript"/>
        </w:rPr>
        <w:t>)</w:t>
      </w:r>
    </w:p>
    <w:p w14:paraId="0F59E11C" w14:textId="77777777" w:rsidR="00E91216" w:rsidRPr="000E4F8A" w:rsidRDefault="00E91216" w:rsidP="00E91216">
      <w:pPr>
        <w:pStyle w:val="Akapitzlist"/>
        <w:tabs>
          <w:tab w:val="num" w:pos="284"/>
        </w:tabs>
        <w:ind w:left="426"/>
        <w:contextualSpacing w:val="0"/>
        <w:jc w:val="both"/>
        <w:rPr>
          <w:sz w:val="22"/>
          <w:szCs w:val="22"/>
        </w:rPr>
      </w:pPr>
    </w:p>
    <w:tbl>
      <w:tblPr>
        <w:tblW w:w="8363" w:type="dxa"/>
        <w:tblInd w:w="346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E91216" w:rsidRPr="00E91216" w14:paraId="2EE00DE2" w14:textId="77777777" w:rsidTr="00E9121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52B0545" w14:textId="77777777" w:rsidR="00E91216" w:rsidRPr="00E91216" w:rsidRDefault="00E91216" w:rsidP="00E912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216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E761923" w14:textId="77777777" w:rsidR="00E91216" w:rsidRPr="00E91216" w:rsidRDefault="00E91216" w:rsidP="00E912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216">
              <w:rPr>
                <w:sz w:val="22"/>
                <w:szCs w:val="22"/>
              </w:rPr>
              <w:t xml:space="preserve">Opis części zamówienia, którą Wykonawca </w:t>
            </w:r>
          </w:p>
          <w:p w14:paraId="63AF0AEF" w14:textId="77777777" w:rsidR="00E91216" w:rsidRPr="00E91216" w:rsidRDefault="00E91216" w:rsidP="00E912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216">
              <w:rPr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D436E01" w14:textId="77777777" w:rsidR="00E91216" w:rsidRPr="00E91216" w:rsidRDefault="00E91216" w:rsidP="00E912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216">
              <w:rPr>
                <w:sz w:val="22"/>
                <w:szCs w:val="22"/>
              </w:rPr>
              <w:t>Nazwa Podwykonawcy</w:t>
            </w:r>
          </w:p>
        </w:tc>
      </w:tr>
      <w:tr w:rsidR="00E91216" w:rsidRPr="00E91216" w14:paraId="704513C0" w14:textId="77777777" w:rsidTr="00E91216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151B2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F527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AAB1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E91216" w:rsidRPr="00E91216" w14:paraId="33ECF72C" w14:textId="77777777" w:rsidTr="00E91216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3A995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8447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9F1D" w14:textId="77777777" w:rsidR="00E91216" w:rsidRPr="00E91216" w:rsidRDefault="00E91216" w:rsidP="00E91216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3C5F68F4" w14:textId="66CA73A7" w:rsidR="00E91216" w:rsidRPr="00E0546D" w:rsidRDefault="000E4F8A" w:rsidP="00FD007A">
      <w:pPr>
        <w:tabs>
          <w:tab w:val="left" w:pos="5100"/>
        </w:tabs>
        <w:spacing w:before="80" w:after="200" w:line="276" w:lineRule="auto"/>
        <w:ind w:right="-28"/>
        <w:rPr>
          <w:rFonts w:eastAsia="Calibri"/>
          <w:i/>
          <w:iCs/>
          <w:sz w:val="18"/>
          <w:szCs w:val="18"/>
          <w:u w:val="single"/>
          <w:lang w:eastAsia="en-US"/>
        </w:rPr>
      </w:pPr>
      <w:r w:rsidRPr="000E4F8A">
        <w:rPr>
          <w:rFonts w:eastAsia="Calibri"/>
          <w:iCs/>
          <w:sz w:val="18"/>
          <w:szCs w:val="18"/>
          <w:vertAlign w:val="superscript"/>
          <w:lang w:eastAsia="en-US"/>
        </w:rPr>
        <w:t xml:space="preserve">              </w:t>
      </w:r>
      <w:r w:rsidR="00FD007A" w:rsidRPr="000E4F8A">
        <w:rPr>
          <w:rFonts w:eastAsia="Calibri"/>
          <w:i/>
          <w:sz w:val="18"/>
          <w:szCs w:val="18"/>
          <w:u w:val="single"/>
          <w:vertAlign w:val="superscript"/>
          <w:lang w:eastAsia="en-US"/>
        </w:rPr>
        <w:t>5</w:t>
      </w:r>
      <w:r w:rsidR="002F5EE1" w:rsidRPr="002F5EE1">
        <w:rPr>
          <w:rFonts w:eastAsia="Calibri"/>
          <w:i/>
          <w:sz w:val="18"/>
          <w:szCs w:val="18"/>
          <w:u w:val="single"/>
          <w:vertAlign w:val="superscript"/>
          <w:lang w:eastAsia="en-US"/>
        </w:rPr>
        <w:t>)</w:t>
      </w:r>
      <w:r w:rsidR="002F5EE1" w:rsidRPr="002F5EE1">
        <w:rPr>
          <w:rFonts w:eastAsia="Calibri"/>
          <w:i/>
          <w:sz w:val="18"/>
          <w:szCs w:val="18"/>
          <w:u w:val="single"/>
          <w:lang w:eastAsia="en-US"/>
        </w:rPr>
        <w:t xml:space="preserve"> </w:t>
      </w:r>
      <w:r w:rsidR="002F5EE1" w:rsidRPr="002F5EE1">
        <w:rPr>
          <w:rFonts w:eastAsia="Calibri"/>
          <w:i/>
          <w:iCs/>
          <w:sz w:val="18"/>
          <w:szCs w:val="18"/>
          <w:u w:val="single"/>
          <w:lang w:eastAsia="en-US"/>
        </w:rPr>
        <w:t>o ile dotyczy</w:t>
      </w:r>
    </w:p>
    <w:p w14:paraId="0A3A08C8" w14:textId="77777777" w:rsidR="00E0546D" w:rsidRPr="00E0546D" w:rsidRDefault="00E0546D" w:rsidP="00FD007A">
      <w:pPr>
        <w:numPr>
          <w:ilvl w:val="0"/>
          <w:numId w:val="22"/>
        </w:numPr>
        <w:tabs>
          <w:tab w:val="num" w:pos="426"/>
        </w:tabs>
        <w:spacing w:after="120" w:line="276" w:lineRule="auto"/>
        <w:ind w:left="426" w:right="-28" w:hanging="426"/>
        <w:jc w:val="both"/>
        <w:rPr>
          <w:sz w:val="22"/>
          <w:szCs w:val="22"/>
          <w:lang w:eastAsia="en-US"/>
        </w:rPr>
      </w:pPr>
      <w:r w:rsidRPr="00E0546D">
        <w:rPr>
          <w:sz w:val="22"/>
          <w:szCs w:val="22"/>
          <w:lang w:eastAsia="en-US"/>
        </w:rPr>
        <w:t xml:space="preserve">Wskazujemy dostępność odpisu z właściwego rejestru lub z centralnej ewidencji i informacji </w:t>
      </w:r>
      <w:r w:rsidRPr="00E0546D">
        <w:rPr>
          <w:sz w:val="22"/>
          <w:szCs w:val="22"/>
          <w:lang w:eastAsia="en-US"/>
        </w:rPr>
        <w:br/>
        <w:t>o działalności gospodarczej w formie elektronicznej pod następującym adresem internetowym:</w:t>
      </w:r>
    </w:p>
    <w:p w14:paraId="6F6FA31D" w14:textId="0ECC2CDC" w:rsidR="00E0546D" w:rsidRPr="00E0546D" w:rsidRDefault="00E0546D" w:rsidP="00E0546D">
      <w:pPr>
        <w:widowControl w:val="0"/>
        <w:spacing w:line="276" w:lineRule="auto"/>
        <w:ind w:left="720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https://ems.ms.gov.pl - dla odpisu z Krajowego Rejestru Sądowego</w:t>
      </w:r>
      <w:r w:rsidR="00FD007A" w:rsidRPr="000E4F8A">
        <w:rPr>
          <w:rFonts w:eastAsia="Calibri"/>
          <w:sz w:val="22"/>
          <w:szCs w:val="22"/>
          <w:vertAlign w:val="superscript"/>
          <w:lang w:eastAsia="en-US"/>
        </w:rPr>
        <w:t>6</w:t>
      </w:r>
      <w:r w:rsidRPr="00E0546D">
        <w:rPr>
          <w:rFonts w:eastAsia="Calibri"/>
          <w:sz w:val="22"/>
          <w:szCs w:val="22"/>
          <w:vertAlign w:val="superscript"/>
          <w:lang w:eastAsia="en-US"/>
        </w:rPr>
        <w:t>)</w:t>
      </w:r>
    </w:p>
    <w:p w14:paraId="28D19429" w14:textId="495255F9" w:rsidR="00E0546D" w:rsidRPr="00E0546D" w:rsidRDefault="00E0546D" w:rsidP="00E0546D">
      <w:pPr>
        <w:widowControl w:val="0"/>
        <w:spacing w:line="276" w:lineRule="auto"/>
        <w:ind w:left="720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https://www.ceidg.gov.pl - dla odpisu z CEDiIG</w:t>
      </w:r>
      <w:r w:rsidR="00FD007A" w:rsidRPr="000E4F8A">
        <w:rPr>
          <w:rFonts w:eastAsia="Calibri"/>
          <w:sz w:val="22"/>
          <w:szCs w:val="22"/>
          <w:vertAlign w:val="superscript"/>
          <w:lang w:eastAsia="en-US"/>
        </w:rPr>
        <w:t>6</w:t>
      </w:r>
      <w:r w:rsidRPr="00E0546D">
        <w:rPr>
          <w:rFonts w:eastAsia="Calibri"/>
          <w:sz w:val="22"/>
          <w:szCs w:val="22"/>
          <w:vertAlign w:val="superscript"/>
          <w:lang w:eastAsia="en-US"/>
        </w:rPr>
        <w:t>)</w:t>
      </w:r>
    </w:p>
    <w:p w14:paraId="0B2DAFDB" w14:textId="3260C663" w:rsidR="00E0546D" w:rsidRPr="00E0546D" w:rsidRDefault="00E0546D" w:rsidP="00E0546D">
      <w:pPr>
        <w:widowControl w:val="0"/>
        <w:spacing w:line="276" w:lineRule="auto"/>
        <w:ind w:left="720"/>
        <w:rPr>
          <w:rFonts w:eastAsia="Calibri"/>
          <w:i/>
          <w:sz w:val="22"/>
          <w:szCs w:val="22"/>
          <w:u w:val="single"/>
          <w:vertAlign w:val="superscript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http://…………………………. - inny dokument</w:t>
      </w:r>
      <w:r w:rsidR="00FD007A" w:rsidRPr="000E4F8A">
        <w:rPr>
          <w:rFonts w:eastAsia="Calibri"/>
          <w:sz w:val="22"/>
          <w:szCs w:val="22"/>
          <w:vertAlign w:val="superscript"/>
          <w:lang w:eastAsia="en-US"/>
        </w:rPr>
        <w:t>6</w:t>
      </w:r>
      <w:r w:rsidRPr="00E0546D">
        <w:rPr>
          <w:rFonts w:eastAsia="Calibri"/>
          <w:sz w:val="22"/>
          <w:szCs w:val="22"/>
          <w:vertAlign w:val="superscript"/>
          <w:lang w:eastAsia="en-US"/>
        </w:rPr>
        <w:t>)</w:t>
      </w:r>
    </w:p>
    <w:p w14:paraId="4A8BB770" w14:textId="45F7B841" w:rsidR="00FD007A" w:rsidRPr="00E0546D" w:rsidRDefault="00FD007A" w:rsidP="000E4F8A">
      <w:pPr>
        <w:spacing w:line="276" w:lineRule="auto"/>
        <w:ind w:left="426" w:right="-30"/>
        <w:jc w:val="both"/>
        <w:rPr>
          <w:rFonts w:eastAsia="Calibri"/>
          <w:i/>
          <w:sz w:val="18"/>
          <w:szCs w:val="18"/>
          <w:u w:val="single"/>
          <w:lang w:eastAsia="en-US"/>
        </w:rPr>
      </w:pPr>
      <w:r w:rsidRPr="000E4F8A">
        <w:rPr>
          <w:rFonts w:eastAsia="Calibri"/>
          <w:i/>
          <w:sz w:val="18"/>
          <w:szCs w:val="18"/>
          <w:u w:val="single"/>
          <w:vertAlign w:val="superscript"/>
          <w:lang w:eastAsia="en-US"/>
        </w:rPr>
        <w:t>6)</w:t>
      </w:r>
      <w:r w:rsidR="00E0546D" w:rsidRPr="00E0546D">
        <w:rPr>
          <w:rFonts w:eastAsia="Calibri"/>
          <w:i/>
          <w:sz w:val="18"/>
          <w:szCs w:val="18"/>
          <w:u w:val="single"/>
          <w:lang w:eastAsia="en-US"/>
        </w:rPr>
        <w:t xml:space="preserve"> niepotrzebne skreślić</w:t>
      </w:r>
    </w:p>
    <w:p w14:paraId="4E7B0209" w14:textId="71D8ACC9" w:rsidR="00E0546D" w:rsidRPr="000E4F8A" w:rsidRDefault="00FD007A" w:rsidP="00FD007A">
      <w:pPr>
        <w:pStyle w:val="Akapitzlist"/>
        <w:numPr>
          <w:ilvl w:val="0"/>
          <w:numId w:val="22"/>
        </w:numPr>
        <w:spacing w:before="240" w:after="240" w:line="276" w:lineRule="auto"/>
        <w:ind w:right="-28"/>
        <w:rPr>
          <w:spacing w:val="-4"/>
          <w:sz w:val="22"/>
          <w:szCs w:val="22"/>
          <w:lang w:eastAsia="en-US"/>
        </w:rPr>
      </w:pPr>
      <w:r w:rsidRPr="000E4F8A">
        <w:rPr>
          <w:spacing w:val="-4"/>
          <w:sz w:val="22"/>
          <w:szCs w:val="22"/>
          <w:lang w:eastAsia="en-US"/>
        </w:rPr>
        <w:t xml:space="preserve"> </w:t>
      </w:r>
      <w:r w:rsidR="00E0546D" w:rsidRPr="000E4F8A">
        <w:rPr>
          <w:spacing w:val="-4"/>
          <w:sz w:val="22"/>
          <w:szCs w:val="22"/>
          <w:lang w:eastAsia="en-US"/>
        </w:rPr>
        <w:t>Uważamy się za związanych niniejszą ofertą na czas wskazany w Specyfikacji Warunków Zamówienia.</w:t>
      </w:r>
    </w:p>
    <w:p w14:paraId="6009F640" w14:textId="77777777" w:rsidR="00E0546D" w:rsidRPr="00E0546D" w:rsidRDefault="00E0546D" w:rsidP="00FD007A">
      <w:pPr>
        <w:numPr>
          <w:ilvl w:val="0"/>
          <w:numId w:val="22"/>
        </w:numPr>
        <w:tabs>
          <w:tab w:val="num" w:pos="426"/>
        </w:tabs>
        <w:suppressAutoHyphens/>
        <w:spacing w:after="240" w:line="276" w:lineRule="auto"/>
        <w:ind w:left="426" w:right="-28" w:hanging="426"/>
        <w:jc w:val="both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Oświadczamy, że zapoznaliśmy się z warunkami Specyfikacji Warunków Zamówienia i przyjmujemy je bez zastrzeżeń.</w:t>
      </w:r>
    </w:p>
    <w:p w14:paraId="7938CD10" w14:textId="77777777" w:rsidR="00E0546D" w:rsidRPr="00E0546D" w:rsidRDefault="00E0546D" w:rsidP="00FD007A">
      <w:pPr>
        <w:numPr>
          <w:ilvl w:val="0"/>
          <w:numId w:val="22"/>
        </w:numPr>
        <w:tabs>
          <w:tab w:val="num" w:pos="0"/>
        </w:tabs>
        <w:suppressAutoHyphens/>
        <w:spacing w:after="240" w:line="276" w:lineRule="auto"/>
        <w:ind w:left="426" w:right="-28" w:hanging="426"/>
        <w:jc w:val="both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Oświadczamy, że uzyskaliśmy informacje niezbędne do prawidłowego przygotowania oferty.</w:t>
      </w:r>
    </w:p>
    <w:p w14:paraId="131FDA86" w14:textId="77777777" w:rsidR="00E0546D" w:rsidRPr="00E0546D" w:rsidRDefault="00E0546D" w:rsidP="00FD007A">
      <w:pPr>
        <w:numPr>
          <w:ilvl w:val="0"/>
          <w:numId w:val="22"/>
        </w:numPr>
        <w:tabs>
          <w:tab w:val="num" w:pos="0"/>
        </w:tabs>
        <w:suppressAutoHyphens/>
        <w:spacing w:after="240" w:line="276" w:lineRule="auto"/>
        <w:ind w:left="426" w:right="-28" w:hanging="426"/>
        <w:jc w:val="both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>Oświadczamy, że wzór umowy stanowiący Załącznik do SWZ został przez nas zaakceptowany i zobowiązujemy się w przypadku wyboru naszej oferty do zawarcia umowy na wymienionych w niej warunkach, w miejscu i terminie wyznaczonym przez Zamawiającego.</w:t>
      </w:r>
    </w:p>
    <w:p w14:paraId="480EF5F6" w14:textId="77777777" w:rsidR="00E0546D" w:rsidRPr="00E0546D" w:rsidRDefault="00E0546D" w:rsidP="00FD007A">
      <w:pPr>
        <w:widowControl w:val="0"/>
        <w:numPr>
          <w:ilvl w:val="0"/>
          <w:numId w:val="22"/>
        </w:numPr>
        <w:shd w:val="clear" w:color="auto" w:fill="FFFFFF"/>
        <w:tabs>
          <w:tab w:val="num" w:pos="284"/>
        </w:tabs>
        <w:suppressAutoHyphens/>
        <w:autoSpaceDE w:val="0"/>
        <w:spacing w:before="264" w:after="200" w:line="276" w:lineRule="auto"/>
        <w:ind w:left="426" w:right="10" w:hanging="426"/>
        <w:jc w:val="both"/>
        <w:rPr>
          <w:rFonts w:eastAsia="Calibri"/>
          <w:sz w:val="22"/>
          <w:szCs w:val="22"/>
          <w:lang w:eastAsia="en-US"/>
        </w:rPr>
      </w:pPr>
      <w:r w:rsidRPr="00E0546D">
        <w:rPr>
          <w:rFonts w:eastAsia="Calibri"/>
          <w:sz w:val="22"/>
          <w:szCs w:val="22"/>
          <w:lang w:eastAsia="en-US"/>
        </w:rPr>
        <w:t xml:space="preserve"> Wnieśliśmy </w:t>
      </w:r>
      <w:r w:rsidRPr="00E0546D">
        <w:rPr>
          <w:rFonts w:eastAsia="Calibri"/>
          <w:b/>
          <w:sz w:val="22"/>
          <w:szCs w:val="22"/>
          <w:lang w:eastAsia="en-US"/>
        </w:rPr>
        <w:t>wadium przetargowe</w:t>
      </w:r>
      <w:r w:rsidRPr="00E0546D">
        <w:rPr>
          <w:rFonts w:eastAsia="Calibri"/>
          <w:sz w:val="22"/>
          <w:szCs w:val="22"/>
          <w:lang w:eastAsia="en-US"/>
        </w:rPr>
        <w:t xml:space="preserve"> w wysokości </w:t>
      </w:r>
      <w:r w:rsidRPr="00E0546D">
        <w:rPr>
          <w:rFonts w:eastAsia="Calibri"/>
          <w:b/>
          <w:sz w:val="22"/>
          <w:szCs w:val="22"/>
          <w:lang w:eastAsia="en-US"/>
        </w:rPr>
        <w:t>…………..,- zł</w:t>
      </w:r>
      <w:r w:rsidRPr="00E0546D">
        <w:rPr>
          <w:rFonts w:eastAsia="Calibri"/>
          <w:sz w:val="22"/>
          <w:szCs w:val="22"/>
          <w:lang w:eastAsia="en-US"/>
        </w:rPr>
        <w:t xml:space="preserve"> w formie  .................................... </w:t>
      </w:r>
    </w:p>
    <w:p w14:paraId="3A5B985C" w14:textId="77777777" w:rsidR="002F5EE1" w:rsidRPr="000E4F8A" w:rsidRDefault="002F5EE1" w:rsidP="00FD007A">
      <w:pPr>
        <w:pStyle w:val="Tekstprzypisudolnego1"/>
        <w:numPr>
          <w:ilvl w:val="0"/>
          <w:numId w:val="22"/>
        </w:numPr>
        <w:tabs>
          <w:tab w:val="left" w:pos="426"/>
        </w:tabs>
        <w:spacing w:line="276" w:lineRule="auto"/>
        <w:ind w:left="426" w:hanging="426"/>
        <w:rPr>
          <w:i/>
          <w:sz w:val="22"/>
          <w:szCs w:val="22"/>
          <w:lang w:val="pl-PL"/>
        </w:rPr>
      </w:pPr>
      <w:r w:rsidRPr="000E4F8A">
        <w:rPr>
          <w:color w:val="000000"/>
          <w:sz w:val="22"/>
          <w:szCs w:val="22"/>
          <w:lang w:val="pl-PL"/>
        </w:rPr>
        <w:t xml:space="preserve">Oświadczam, że wypełniłem obowiązki informacyjne przewidziane w art. 13 lub art. 14 </w:t>
      </w:r>
      <w:r w:rsidRPr="000E4F8A">
        <w:rPr>
          <w:sz w:val="22"/>
          <w:szCs w:val="22"/>
          <w:lang w:val="pl-PL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RODO, </w:t>
      </w:r>
      <w:r w:rsidRPr="000E4F8A">
        <w:rPr>
          <w:color w:val="000000"/>
          <w:sz w:val="22"/>
          <w:szCs w:val="22"/>
          <w:lang w:val="pl-PL"/>
        </w:rPr>
        <w:t xml:space="preserve">wobec osób fizycznych, </w:t>
      </w:r>
      <w:r w:rsidRPr="000E4F8A">
        <w:rPr>
          <w:sz w:val="22"/>
          <w:szCs w:val="22"/>
          <w:lang w:val="pl-PL"/>
        </w:rPr>
        <w:t>od których dane osobowe bezpośrednio lub pośrednio pozyskałem</w:t>
      </w:r>
      <w:r w:rsidRPr="000E4F8A">
        <w:rPr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 w:rsidRPr="000E4F8A">
        <w:rPr>
          <w:sz w:val="22"/>
          <w:szCs w:val="22"/>
          <w:lang w:val="pl-PL"/>
        </w:rPr>
        <w:t>.</w:t>
      </w:r>
      <w:r w:rsidRPr="000E4F8A">
        <w:rPr>
          <w:sz w:val="22"/>
          <w:szCs w:val="22"/>
          <w:vertAlign w:val="superscript"/>
          <w:lang w:val="pl-PL"/>
        </w:rPr>
        <w:t>5)</w:t>
      </w:r>
    </w:p>
    <w:p w14:paraId="04F2854D" w14:textId="6CD876E7" w:rsidR="00BC4F99" w:rsidRPr="000E4F8A" w:rsidRDefault="002F5EE1" w:rsidP="002F5EE1">
      <w:pPr>
        <w:pStyle w:val="NormalnyWeb1"/>
        <w:spacing w:line="276" w:lineRule="auto"/>
        <w:ind w:left="567" w:hanging="142"/>
        <w:jc w:val="both"/>
        <w:rPr>
          <w:spacing w:val="-4"/>
          <w:sz w:val="18"/>
          <w:szCs w:val="18"/>
        </w:rPr>
      </w:pPr>
      <w:r w:rsidRPr="000E4F8A">
        <w:rPr>
          <w:i/>
          <w:color w:val="000000"/>
          <w:sz w:val="18"/>
          <w:szCs w:val="18"/>
          <w:vertAlign w:val="superscript"/>
        </w:rPr>
        <w:t xml:space="preserve">5) </w:t>
      </w:r>
      <w:r w:rsidRPr="000E4F8A">
        <w:rPr>
          <w:i/>
          <w:color w:val="000000"/>
          <w:sz w:val="18"/>
          <w:szCs w:val="18"/>
        </w:rPr>
        <w:t xml:space="preserve">W przypadku, gdy Wykonawca </w:t>
      </w:r>
      <w:r w:rsidRPr="000E4F8A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3EB52E2F" w14:textId="0AD65472" w:rsidR="0043232F" w:rsidRPr="000E4F8A" w:rsidRDefault="0043232F" w:rsidP="00FD007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sz w:val="22"/>
          <w:szCs w:val="22"/>
        </w:rPr>
      </w:pPr>
      <w:bookmarkStart w:id="0" w:name="_Hlk166146046"/>
      <w:r w:rsidRPr="000E4F8A">
        <w:rPr>
          <w:sz w:val="22"/>
          <w:szCs w:val="22"/>
        </w:rPr>
        <w:t>W przypadku wyboru naszej oferty poniżej podajemy niezbędne informacje potrzebne do sporządzenia umowy:</w:t>
      </w:r>
    </w:p>
    <w:p w14:paraId="58E5F070" w14:textId="77777777" w:rsidR="0043232F" w:rsidRPr="000E4F8A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4521"/>
      </w:tblGrid>
      <w:tr w:rsidR="0043232F" w:rsidRPr="000E4F8A" w14:paraId="1A60F226" w14:textId="77777777" w:rsidTr="00B135DE">
        <w:trPr>
          <w:trHeight w:val="325"/>
        </w:trPr>
        <w:tc>
          <w:tcPr>
            <w:tcW w:w="8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bookmarkEnd w:id="0"/>
          <w:p w14:paraId="74AFE13E" w14:textId="77777777" w:rsidR="0043232F" w:rsidRPr="000E4F8A" w:rsidRDefault="0043232F" w:rsidP="0043232F">
            <w:pPr>
              <w:suppressAutoHyphens/>
              <w:jc w:val="center"/>
              <w:rPr>
                <w:sz w:val="22"/>
                <w:szCs w:val="22"/>
              </w:rPr>
            </w:pPr>
            <w:r w:rsidRPr="000E4F8A">
              <w:rPr>
                <w:sz w:val="22"/>
                <w:szCs w:val="22"/>
              </w:rPr>
              <w:t>Osoba(y), które będą zawierały umowę ze strony Wykonawcy:</w:t>
            </w:r>
          </w:p>
        </w:tc>
      </w:tr>
      <w:tr w:rsidR="0043232F" w:rsidRPr="000E4F8A" w14:paraId="76D5E1B9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4366191" w14:textId="77777777" w:rsidR="0043232F" w:rsidRPr="000E4F8A" w:rsidRDefault="0043232F" w:rsidP="00B605E2">
            <w:pPr>
              <w:suppressAutoHyphens/>
              <w:jc w:val="center"/>
              <w:rPr>
                <w:sz w:val="22"/>
                <w:szCs w:val="22"/>
              </w:rPr>
            </w:pPr>
            <w:r w:rsidRPr="000E4F8A">
              <w:rPr>
                <w:sz w:val="22"/>
                <w:szCs w:val="22"/>
              </w:rPr>
              <w:t>Imię i nazwisko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549AF47" w14:textId="77777777" w:rsidR="0043232F" w:rsidRPr="000E4F8A" w:rsidRDefault="0043232F" w:rsidP="00B605E2">
            <w:pPr>
              <w:suppressAutoHyphens/>
              <w:jc w:val="center"/>
              <w:rPr>
                <w:sz w:val="22"/>
                <w:szCs w:val="22"/>
              </w:rPr>
            </w:pPr>
            <w:r w:rsidRPr="000E4F8A">
              <w:rPr>
                <w:sz w:val="22"/>
                <w:szCs w:val="22"/>
              </w:rPr>
              <w:t>Stanowisko</w:t>
            </w:r>
          </w:p>
        </w:tc>
      </w:tr>
      <w:tr w:rsidR="0043232F" w:rsidRPr="000E4F8A" w14:paraId="2243FFD6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97C" w14:textId="77777777" w:rsidR="0043232F" w:rsidRPr="000E4F8A" w:rsidRDefault="0043232F" w:rsidP="0043232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684" w14:textId="77777777" w:rsidR="0043232F" w:rsidRPr="000E4F8A" w:rsidRDefault="0043232F" w:rsidP="0043232F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67729E" w:rsidRPr="000E4F8A" w14:paraId="4C9262DC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41C" w14:textId="77777777" w:rsidR="0067729E" w:rsidRPr="000E4F8A" w:rsidRDefault="0067729E" w:rsidP="0043232F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27D7" w14:textId="77777777" w:rsidR="0067729E" w:rsidRPr="000E4F8A" w:rsidRDefault="0067729E" w:rsidP="0043232F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14:paraId="131C7BBE" w14:textId="77777777" w:rsidR="000E4F8A" w:rsidRPr="000E4F8A" w:rsidRDefault="000E4F8A" w:rsidP="00281F9B">
      <w:pPr>
        <w:spacing w:before="240" w:line="276" w:lineRule="auto"/>
        <w:jc w:val="both"/>
        <w:rPr>
          <w:sz w:val="22"/>
          <w:szCs w:val="22"/>
        </w:rPr>
      </w:pPr>
    </w:p>
    <w:p w14:paraId="4D3C70CC" w14:textId="7528DE76" w:rsidR="0043232F" w:rsidRPr="000E4F8A" w:rsidRDefault="0097776D" w:rsidP="00FD007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sz w:val="22"/>
          <w:szCs w:val="22"/>
        </w:rPr>
      </w:pPr>
      <w:r w:rsidRPr="000E4F8A">
        <w:rPr>
          <w:sz w:val="22"/>
          <w:szCs w:val="22"/>
        </w:rPr>
        <w:lastRenderedPageBreak/>
        <w:t>Załącznikami do oferty</w:t>
      </w:r>
      <w:r w:rsidR="00AF4AC3" w:rsidRPr="000E4F8A">
        <w:rPr>
          <w:sz w:val="22"/>
          <w:szCs w:val="22"/>
        </w:rPr>
        <w:t>, stanowiącymi jej integralną część,</w:t>
      </w:r>
      <w:r w:rsidRPr="000E4F8A">
        <w:rPr>
          <w:sz w:val="22"/>
          <w:szCs w:val="22"/>
        </w:rPr>
        <w:t xml:space="preserve"> są:</w:t>
      </w:r>
    </w:p>
    <w:p w14:paraId="3B100D70" w14:textId="77777777" w:rsidR="0043232F" w:rsidRPr="000E4F8A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p w14:paraId="1845D16F" w14:textId="77777777" w:rsidR="007D475B" w:rsidRPr="000E4F8A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0E4F8A">
        <w:rPr>
          <w:b/>
          <w:sz w:val="22"/>
          <w:szCs w:val="22"/>
        </w:rPr>
        <w:t>_____________________________</w:t>
      </w:r>
      <w:r w:rsidR="00AF4AC3" w:rsidRPr="000E4F8A">
        <w:rPr>
          <w:b/>
          <w:sz w:val="22"/>
          <w:szCs w:val="22"/>
        </w:rPr>
        <w:t>_______________________________________</w:t>
      </w:r>
      <w:r w:rsidRPr="000E4F8A">
        <w:rPr>
          <w:b/>
          <w:sz w:val="22"/>
          <w:szCs w:val="22"/>
        </w:rPr>
        <w:t>________</w:t>
      </w:r>
    </w:p>
    <w:p w14:paraId="49805455" w14:textId="77777777" w:rsidR="007D475B" w:rsidRPr="000E4F8A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0E4F8A">
        <w:rPr>
          <w:b/>
          <w:sz w:val="22"/>
          <w:szCs w:val="22"/>
        </w:rPr>
        <w:t>_______________________________</w:t>
      </w:r>
      <w:r w:rsidR="00AF4AC3" w:rsidRPr="000E4F8A">
        <w:rPr>
          <w:b/>
          <w:sz w:val="22"/>
          <w:szCs w:val="22"/>
        </w:rPr>
        <w:t>_______________________________________</w:t>
      </w:r>
      <w:r w:rsidRPr="000E4F8A">
        <w:rPr>
          <w:b/>
          <w:sz w:val="22"/>
          <w:szCs w:val="22"/>
        </w:rPr>
        <w:t>______</w:t>
      </w:r>
    </w:p>
    <w:p w14:paraId="5B3025E2" w14:textId="77777777" w:rsidR="00AF4AC3" w:rsidRPr="000E4F8A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0965221" w14:textId="77777777" w:rsidR="001D24E0" w:rsidRPr="000E4F8A" w:rsidRDefault="001D24E0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13B7734B" w14:textId="77777777" w:rsidR="001D24E0" w:rsidRDefault="001D24E0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12A233F" w14:textId="01D99861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F1E9433" w14:textId="77777777" w:rsidR="00FD007A" w:rsidRDefault="00FD007A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1" w:name="_Toc274742415"/>
    </w:p>
    <w:p w14:paraId="3F1BAD21" w14:textId="77777777" w:rsidR="00FD007A" w:rsidRDefault="00FD007A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5304B0F" w14:textId="77777777" w:rsidR="00FD007A" w:rsidRDefault="00FD007A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97010E" w14:textId="23CDB1F2" w:rsidR="002B04B6" w:rsidRDefault="002B04B6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Podpis</w:t>
      </w:r>
      <w:bookmarkEnd w:id="1"/>
    </w:p>
    <w:p w14:paraId="44102F68" w14:textId="77777777" w:rsidR="002B04B6" w:rsidRDefault="002B04B6" w:rsidP="002B04B6">
      <w:pPr>
        <w:pStyle w:val="Tekstpodstawowywcity"/>
        <w:spacing w:line="360" w:lineRule="auto"/>
        <w:ind w:left="5676"/>
        <w:jc w:val="right"/>
      </w:pPr>
    </w:p>
    <w:p w14:paraId="3BF780E6" w14:textId="77777777" w:rsidR="002B04B6" w:rsidRPr="002F5EE1" w:rsidRDefault="002B04B6" w:rsidP="002B04B6">
      <w:pPr>
        <w:pStyle w:val="Tekstpodstawowywcity"/>
        <w:spacing w:line="360" w:lineRule="auto"/>
        <w:ind w:left="5676"/>
        <w:jc w:val="center"/>
        <w:rPr>
          <w:b/>
          <w:bCs/>
          <w:u w:val="single"/>
        </w:rPr>
      </w:pPr>
      <w:r w:rsidRPr="002F5EE1">
        <w:rPr>
          <w:b/>
          <w:bCs/>
          <w:u w:val="single"/>
        </w:rPr>
        <w:t xml:space="preserve">dokument należy podpisać   </w:t>
      </w:r>
    </w:p>
    <w:p w14:paraId="2118C269" w14:textId="4C919F17" w:rsidR="002B04B6" w:rsidRPr="002F5EE1" w:rsidRDefault="002F5EE1" w:rsidP="002B04B6">
      <w:pPr>
        <w:pStyle w:val="Default"/>
        <w:ind w:left="6025" w:hanging="709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 </w:t>
      </w:r>
      <w:r w:rsidR="002B04B6" w:rsidRPr="002F5EE1">
        <w:rPr>
          <w:b/>
          <w:bCs/>
          <w:sz w:val="20"/>
          <w:szCs w:val="20"/>
          <w:u w:val="single"/>
        </w:rPr>
        <w:t>podpisem kwalifikowanym</w:t>
      </w:r>
    </w:p>
    <w:p w14:paraId="4DE6FB3A" w14:textId="0A4D8C24" w:rsidR="00BC36EC" w:rsidRDefault="002B04B6" w:rsidP="00BC36EC">
      <w:pPr>
        <w:pStyle w:val="Default"/>
        <w:ind w:left="6025" w:hanging="709"/>
        <w:jc w:val="center"/>
        <w:rPr>
          <w:i/>
          <w:sz w:val="22"/>
          <w:szCs w:val="22"/>
        </w:rPr>
      </w:pPr>
      <w:r>
        <w:rPr>
          <w:bCs/>
          <w:sz w:val="20"/>
          <w:szCs w:val="20"/>
        </w:rPr>
        <w:t xml:space="preserve">       </w:t>
      </w:r>
    </w:p>
    <w:p w14:paraId="3140CC0B" w14:textId="68EBF488" w:rsidR="002B04B6" w:rsidRDefault="002B04B6" w:rsidP="002B04B6">
      <w:pPr>
        <w:pStyle w:val="Default"/>
        <w:ind w:left="6025" w:hanging="709"/>
        <w:jc w:val="center"/>
        <w:rPr>
          <w:i/>
          <w:sz w:val="22"/>
          <w:szCs w:val="22"/>
        </w:rPr>
      </w:pPr>
    </w:p>
    <w:sectPr w:rsidR="002B04B6" w:rsidSect="00417A3D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1CD13" w14:textId="77777777" w:rsidR="003543BA" w:rsidRDefault="003543BA" w:rsidP="00FF57EE">
      <w:r>
        <w:separator/>
      </w:r>
    </w:p>
  </w:endnote>
  <w:endnote w:type="continuationSeparator" w:id="0">
    <w:p w14:paraId="7A34EF0E" w14:textId="77777777" w:rsidR="003543BA" w:rsidRDefault="003543BA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DC4E0" w14:textId="77777777" w:rsidR="003543BA" w:rsidRDefault="003543BA" w:rsidP="00FF57EE">
      <w:r>
        <w:separator/>
      </w:r>
    </w:p>
  </w:footnote>
  <w:footnote w:type="continuationSeparator" w:id="0">
    <w:p w14:paraId="50A3E261" w14:textId="77777777" w:rsidR="003543BA" w:rsidRDefault="003543BA" w:rsidP="00FF57EE">
      <w:r>
        <w:continuationSeparator/>
      </w:r>
    </w:p>
  </w:footnote>
  <w:footnote w:id="1">
    <w:p w14:paraId="5495C1A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1031ED85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8E6B" w14:textId="1E415909" w:rsidR="00DC7ABF" w:rsidRDefault="00DC7ABF">
    <w:pPr>
      <w:pStyle w:val="Nagwek"/>
    </w:pPr>
    <w:r w:rsidRPr="002F5EE1">
      <w:t xml:space="preserve">Znak sprawy: </w:t>
    </w:r>
    <w:r w:rsidR="001D24E0" w:rsidRPr="002F5EE1">
      <w:t>ZP-IX.271.</w:t>
    </w:r>
    <w:r w:rsidR="002F5EE1" w:rsidRPr="002F5EE1">
      <w:t>10</w:t>
    </w:r>
    <w:r w:rsidR="001D24E0" w:rsidRPr="002F5EE1">
      <w:t>.2024.KS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E8C7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iCs/>
        <w:sz w:val="24"/>
        <w:szCs w:val="24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6D08"/>
    <w:multiLevelType w:val="multilevel"/>
    <w:tmpl w:val="185847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592B5D"/>
    <w:multiLevelType w:val="hybridMultilevel"/>
    <w:tmpl w:val="A6AA670E"/>
    <w:lvl w:ilvl="0" w:tplc="048009A6">
      <w:start w:val="1"/>
      <w:numFmt w:val="lowerLetter"/>
      <w:lvlText w:val="%1)"/>
      <w:lvlJc w:val="left"/>
      <w:pPr>
        <w:ind w:left="786" w:hanging="360"/>
      </w:pPr>
      <w:rPr>
        <w:b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93BEE"/>
    <w:multiLevelType w:val="hybridMultilevel"/>
    <w:tmpl w:val="B9DA85D2"/>
    <w:lvl w:ilvl="0" w:tplc="AB66D8A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2625"/>
    <w:multiLevelType w:val="hybridMultilevel"/>
    <w:tmpl w:val="6578284C"/>
    <w:lvl w:ilvl="0" w:tplc="C06A1EC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7769CD"/>
    <w:multiLevelType w:val="multilevel"/>
    <w:tmpl w:val="33DCFC4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257002E8"/>
    <w:multiLevelType w:val="hybridMultilevel"/>
    <w:tmpl w:val="B2FAB540"/>
    <w:lvl w:ilvl="0" w:tplc="02B8C26E">
      <w:start w:val="1"/>
      <w:numFmt w:val="decimal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E3CB9"/>
    <w:multiLevelType w:val="hybridMultilevel"/>
    <w:tmpl w:val="2CBC786C"/>
    <w:lvl w:ilvl="0" w:tplc="63B0BE84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3EE4C13"/>
    <w:multiLevelType w:val="hybridMultilevel"/>
    <w:tmpl w:val="3BAC9766"/>
    <w:lvl w:ilvl="0" w:tplc="8F482F8E">
      <w:start w:val="1"/>
      <w:numFmt w:val="decimal"/>
      <w:lvlText w:val="%1)"/>
      <w:lvlJc w:val="left"/>
      <w:pPr>
        <w:ind w:left="786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A260DA"/>
    <w:multiLevelType w:val="hybridMultilevel"/>
    <w:tmpl w:val="C9BCC3AA"/>
    <w:lvl w:ilvl="0" w:tplc="DECE119C">
      <w:start w:val="1"/>
      <w:numFmt w:val="bullet"/>
      <w:lvlText w:val=""/>
      <w:lvlJc w:val="left"/>
      <w:pPr>
        <w:ind w:left="975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6041D"/>
    <w:multiLevelType w:val="hybridMultilevel"/>
    <w:tmpl w:val="0652BD40"/>
    <w:lvl w:ilvl="0" w:tplc="F2647864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EC3E13"/>
    <w:multiLevelType w:val="hybridMultilevel"/>
    <w:tmpl w:val="AF20132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C3F79"/>
    <w:multiLevelType w:val="hybridMultilevel"/>
    <w:tmpl w:val="761EBEF0"/>
    <w:lvl w:ilvl="0" w:tplc="9652685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181EF1"/>
    <w:multiLevelType w:val="hybridMultilevel"/>
    <w:tmpl w:val="C130E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E8D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26367338">
    <w:abstractNumId w:val="14"/>
  </w:num>
  <w:num w:numId="2" w16cid:durableId="26610704">
    <w:abstractNumId w:val="12"/>
  </w:num>
  <w:num w:numId="3" w16cid:durableId="2096123225">
    <w:abstractNumId w:val="13"/>
  </w:num>
  <w:num w:numId="4" w16cid:durableId="1114902791">
    <w:abstractNumId w:val="17"/>
  </w:num>
  <w:num w:numId="5" w16cid:durableId="855387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576099">
    <w:abstractNumId w:val="0"/>
  </w:num>
  <w:num w:numId="7" w16cid:durableId="503938893">
    <w:abstractNumId w:val="2"/>
  </w:num>
  <w:num w:numId="8" w16cid:durableId="1032267955">
    <w:abstractNumId w:val="3"/>
  </w:num>
  <w:num w:numId="9" w16cid:durableId="1418282876">
    <w:abstractNumId w:val="1"/>
  </w:num>
  <w:num w:numId="10" w16cid:durableId="852842314">
    <w:abstractNumId w:val="5"/>
  </w:num>
  <w:num w:numId="11" w16cid:durableId="785194799">
    <w:abstractNumId w:val="18"/>
  </w:num>
  <w:num w:numId="12" w16cid:durableId="7832313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2245747">
    <w:abstractNumId w:val="11"/>
  </w:num>
  <w:num w:numId="14" w16cid:durableId="910045345">
    <w:abstractNumId w:val="0"/>
    <w:lvlOverride w:ilvl="0">
      <w:startOverride w:val="2"/>
    </w:lvlOverride>
  </w:num>
  <w:num w:numId="15" w16cid:durableId="1038581370">
    <w:abstractNumId w:val="9"/>
  </w:num>
  <w:num w:numId="16" w16cid:durableId="162208899">
    <w:abstractNumId w:val="7"/>
  </w:num>
  <w:num w:numId="17" w16cid:durableId="1573006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8608963">
    <w:abstractNumId w:val="10"/>
  </w:num>
  <w:num w:numId="19" w16cid:durableId="627205105">
    <w:abstractNumId w:val="16"/>
  </w:num>
  <w:num w:numId="20" w16cid:durableId="168073645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0031660">
    <w:abstractNumId w:val="4"/>
  </w:num>
  <w:num w:numId="22" w16cid:durableId="2366689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D82"/>
    <w:rsid w:val="00080503"/>
    <w:rsid w:val="00084D3E"/>
    <w:rsid w:val="000A412A"/>
    <w:rsid w:val="000A6803"/>
    <w:rsid w:val="000B0AFC"/>
    <w:rsid w:val="000B37BF"/>
    <w:rsid w:val="000D0C39"/>
    <w:rsid w:val="000D6E2A"/>
    <w:rsid w:val="000E1729"/>
    <w:rsid w:val="000E4F8A"/>
    <w:rsid w:val="001009C0"/>
    <w:rsid w:val="00105FC3"/>
    <w:rsid w:val="001063D3"/>
    <w:rsid w:val="001338D4"/>
    <w:rsid w:val="00167BE5"/>
    <w:rsid w:val="00181E73"/>
    <w:rsid w:val="00196235"/>
    <w:rsid w:val="001C7D84"/>
    <w:rsid w:val="001D24E0"/>
    <w:rsid w:val="001F274C"/>
    <w:rsid w:val="002214DB"/>
    <w:rsid w:val="00225105"/>
    <w:rsid w:val="00236E46"/>
    <w:rsid w:val="00253CCC"/>
    <w:rsid w:val="00255BA9"/>
    <w:rsid w:val="00267D1F"/>
    <w:rsid w:val="00276295"/>
    <w:rsid w:val="00281F9B"/>
    <w:rsid w:val="002B04B6"/>
    <w:rsid w:val="002B673D"/>
    <w:rsid w:val="002D46C3"/>
    <w:rsid w:val="002E204D"/>
    <w:rsid w:val="002E612D"/>
    <w:rsid w:val="002F5EE1"/>
    <w:rsid w:val="00301FB0"/>
    <w:rsid w:val="00307C49"/>
    <w:rsid w:val="00335E02"/>
    <w:rsid w:val="003543BA"/>
    <w:rsid w:val="00362872"/>
    <w:rsid w:val="003A2752"/>
    <w:rsid w:val="003A4762"/>
    <w:rsid w:val="003B769C"/>
    <w:rsid w:val="003C1D07"/>
    <w:rsid w:val="003C6B25"/>
    <w:rsid w:val="003F3A82"/>
    <w:rsid w:val="00417A3D"/>
    <w:rsid w:val="0043232F"/>
    <w:rsid w:val="00465945"/>
    <w:rsid w:val="00471EE9"/>
    <w:rsid w:val="004860A8"/>
    <w:rsid w:val="004C6BBC"/>
    <w:rsid w:val="004D5A42"/>
    <w:rsid w:val="004F178A"/>
    <w:rsid w:val="00514647"/>
    <w:rsid w:val="00525EFF"/>
    <w:rsid w:val="005403E7"/>
    <w:rsid w:val="00543099"/>
    <w:rsid w:val="00546C08"/>
    <w:rsid w:val="00573C66"/>
    <w:rsid w:val="005844F6"/>
    <w:rsid w:val="005F6F5F"/>
    <w:rsid w:val="00607B9B"/>
    <w:rsid w:val="00636DED"/>
    <w:rsid w:val="00665FD8"/>
    <w:rsid w:val="0067729E"/>
    <w:rsid w:val="006829FF"/>
    <w:rsid w:val="006B63D6"/>
    <w:rsid w:val="006C025D"/>
    <w:rsid w:val="006C641D"/>
    <w:rsid w:val="006C7D82"/>
    <w:rsid w:val="006D09E0"/>
    <w:rsid w:val="006F376E"/>
    <w:rsid w:val="00757FE4"/>
    <w:rsid w:val="0077183E"/>
    <w:rsid w:val="0078597E"/>
    <w:rsid w:val="00796BCD"/>
    <w:rsid w:val="007A1013"/>
    <w:rsid w:val="007B32C6"/>
    <w:rsid w:val="007D475B"/>
    <w:rsid w:val="007E331F"/>
    <w:rsid w:val="007E5D82"/>
    <w:rsid w:val="007F3E87"/>
    <w:rsid w:val="008218D5"/>
    <w:rsid w:val="00836D6F"/>
    <w:rsid w:val="0086130A"/>
    <w:rsid w:val="00871B13"/>
    <w:rsid w:val="008A6659"/>
    <w:rsid w:val="008B1B47"/>
    <w:rsid w:val="008B3A51"/>
    <w:rsid w:val="008C371B"/>
    <w:rsid w:val="008C5401"/>
    <w:rsid w:val="008D28A8"/>
    <w:rsid w:val="0091145C"/>
    <w:rsid w:val="009312B4"/>
    <w:rsid w:val="0094793C"/>
    <w:rsid w:val="009621AF"/>
    <w:rsid w:val="00970AFE"/>
    <w:rsid w:val="0097776D"/>
    <w:rsid w:val="00983D1D"/>
    <w:rsid w:val="0098566B"/>
    <w:rsid w:val="009C6350"/>
    <w:rsid w:val="009D1708"/>
    <w:rsid w:val="009D75A8"/>
    <w:rsid w:val="009F3B93"/>
    <w:rsid w:val="009F4693"/>
    <w:rsid w:val="00A50E18"/>
    <w:rsid w:val="00A8325D"/>
    <w:rsid w:val="00A84371"/>
    <w:rsid w:val="00AA39D6"/>
    <w:rsid w:val="00AE29F9"/>
    <w:rsid w:val="00AE2ACB"/>
    <w:rsid w:val="00AF4AC3"/>
    <w:rsid w:val="00B135DE"/>
    <w:rsid w:val="00B21193"/>
    <w:rsid w:val="00B42A52"/>
    <w:rsid w:val="00B450A5"/>
    <w:rsid w:val="00B47637"/>
    <w:rsid w:val="00B55A0B"/>
    <w:rsid w:val="00B601B1"/>
    <w:rsid w:val="00B605E2"/>
    <w:rsid w:val="00B86F75"/>
    <w:rsid w:val="00B9086B"/>
    <w:rsid w:val="00BC36EC"/>
    <w:rsid w:val="00BC4F99"/>
    <w:rsid w:val="00C073A6"/>
    <w:rsid w:val="00C22F7D"/>
    <w:rsid w:val="00C707A7"/>
    <w:rsid w:val="00C73825"/>
    <w:rsid w:val="00C830F7"/>
    <w:rsid w:val="00C87DCD"/>
    <w:rsid w:val="00C9394E"/>
    <w:rsid w:val="00CB2CA3"/>
    <w:rsid w:val="00CC12B0"/>
    <w:rsid w:val="00CE3AE6"/>
    <w:rsid w:val="00CE5D3A"/>
    <w:rsid w:val="00CF3696"/>
    <w:rsid w:val="00D32076"/>
    <w:rsid w:val="00D554C7"/>
    <w:rsid w:val="00D60CE4"/>
    <w:rsid w:val="00D60EFB"/>
    <w:rsid w:val="00D67136"/>
    <w:rsid w:val="00DA6397"/>
    <w:rsid w:val="00DA6850"/>
    <w:rsid w:val="00DA7E94"/>
    <w:rsid w:val="00DC336F"/>
    <w:rsid w:val="00DC7ABF"/>
    <w:rsid w:val="00E0546D"/>
    <w:rsid w:val="00E1735C"/>
    <w:rsid w:val="00E461BF"/>
    <w:rsid w:val="00E76056"/>
    <w:rsid w:val="00E91216"/>
    <w:rsid w:val="00EC348F"/>
    <w:rsid w:val="00EC79A9"/>
    <w:rsid w:val="00ED7F58"/>
    <w:rsid w:val="00EE7535"/>
    <w:rsid w:val="00F04130"/>
    <w:rsid w:val="00F134D5"/>
    <w:rsid w:val="00F31EAC"/>
    <w:rsid w:val="00FA4E93"/>
    <w:rsid w:val="00FA65B6"/>
    <w:rsid w:val="00FA7944"/>
    <w:rsid w:val="00FD007A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B944"/>
  <w15:docId w15:val="{22112CD1-CB48-44E6-A251-45FA2ED1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21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2B04B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04B6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2B04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573C66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573C66"/>
    <w:rPr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"/>
    <w:link w:val="Akapitzlist"/>
    <w:uiPriority w:val="34"/>
    <w:locked/>
    <w:rsid w:val="00BC36EC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BC36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C36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054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2F5EE1"/>
    <w:pPr>
      <w:suppressAutoHyphens/>
      <w:ind w:left="720" w:hanging="720"/>
      <w:jc w:val="both"/>
    </w:pPr>
    <w:rPr>
      <w:rFonts w:eastAsia="Calibri"/>
      <w:sz w:val="20"/>
      <w:szCs w:val="20"/>
      <w:lang w:val="en-US" w:eastAsia="ar-SA"/>
    </w:rPr>
  </w:style>
  <w:style w:type="paragraph" w:customStyle="1" w:styleId="NormalnyWeb1">
    <w:name w:val="Normalny (Web)1"/>
    <w:basedOn w:val="Normalny"/>
    <w:rsid w:val="002F5EE1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E61D-AD34-4169-97B0-31EC5497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178</TotalTime>
  <Pages>5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16</cp:revision>
  <dcterms:created xsi:type="dcterms:W3CDTF">2024-05-09T09:44:00Z</dcterms:created>
  <dcterms:modified xsi:type="dcterms:W3CDTF">2024-06-03T06:21:00Z</dcterms:modified>
</cp:coreProperties>
</file>