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01" w:rsidRDefault="00D87901" w:rsidP="00D87901">
      <w:pPr>
        <w:jc w:val="center"/>
        <w:rPr>
          <w:sz w:val="24"/>
          <w:szCs w:val="24"/>
        </w:rPr>
      </w:pPr>
      <w:bookmarkStart w:id="0" w:name="_GoBack"/>
      <w:bookmarkEnd w:id="0"/>
    </w:p>
    <w:p w:rsidR="00D87901" w:rsidRDefault="00D87901" w:rsidP="00D87901">
      <w:pPr>
        <w:jc w:val="center"/>
        <w:rPr>
          <w:sz w:val="24"/>
          <w:szCs w:val="24"/>
        </w:rPr>
      </w:pPr>
    </w:p>
    <w:p w:rsidR="00D87901" w:rsidRDefault="00D87901" w:rsidP="00D87901">
      <w:pPr>
        <w:jc w:val="center"/>
        <w:rPr>
          <w:sz w:val="24"/>
          <w:szCs w:val="24"/>
        </w:rPr>
      </w:pPr>
    </w:p>
    <w:p w:rsidR="00D87901" w:rsidRDefault="00D87901" w:rsidP="00D87901">
      <w:pPr>
        <w:jc w:val="center"/>
        <w:rPr>
          <w:sz w:val="24"/>
          <w:szCs w:val="24"/>
        </w:rPr>
      </w:pPr>
    </w:p>
    <w:p w:rsidR="00D87901" w:rsidRDefault="00D87901" w:rsidP="00D87901">
      <w:pPr>
        <w:jc w:val="center"/>
        <w:rPr>
          <w:sz w:val="24"/>
          <w:szCs w:val="24"/>
        </w:rPr>
      </w:pPr>
    </w:p>
    <w:p w:rsidR="00D87901" w:rsidRDefault="00D87901" w:rsidP="00D87901">
      <w:pPr>
        <w:jc w:val="center"/>
        <w:rPr>
          <w:sz w:val="24"/>
          <w:szCs w:val="24"/>
        </w:rPr>
      </w:pPr>
    </w:p>
    <w:p w:rsidR="00D87901" w:rsidRDefault="00D87901" w:rsidP="00D87901">
      <w:pPr>
        <w:jc w:val="center"/>
        <w:rPr>
          <w:sz w:val="24"/>
          <w:szCs w:val="24"/>
        </w:rPr>
      </w:pPr>
    </w:p>
    <w:p w:rsidR="00D87901" w:rsidRDefault="00D87901" w:rsidP="00D87901">
      <w:pPr>
        <w:jc w:val="center"/>
        <w:rPr>
          <w:sz w:val="24"/>
          <w:szCs w:val="24"/>
        </w:rPr>
      </w:pPr>
    </w:p>
    <w:p w:rsidR="00D87901" w:rsidRPr="00D87901" w:rsidRDefault="00D87901" w:rsidP="00D87901">
      <w:pPr>
        <w:jc w:val="center"/>
        <w:rPr>
          <w:sz w:val="40"/>
          <w:szCs w:val="40"/>
        </w:rPr>
      </w:pPr>
    </w:p>
    <w:p w:rsidR="00D87901" w:rsidRPr="00D87901" w:rsidRDefault="00D87901" w:rsidP="00D87901">
      <w:pPr>
        <w:jc w:val="center"/>
        <w:rPr>
          <w:sz w:val="40"/>
          <w:szCs w:val="40"/>
        </w:rPr>
      </w:pPr>
      <w:r w:rsidRPr="00D87901">
        <w:rPr>
          <w:sz w:val="40"/>
          <w:szCs w:val="40"/>
        </w:rPr>
        <w:t>ZAPYTANIE OFERTOWE</w:t>
      </w:r>
    </w:p>
    <w:p w:rsidR="004B6174" w:rsidRDefault="00BD00DF" w:rsidP="00D87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Temat przetargu: </w:t>
      </w:r>
      <w:r w:rsidR="007B0B34">
        <w:rPr>
          <w:b/>
          <w:sz w:val="28"/>
          <w:szCs w:val="28"/>
        </w:rPr>
        <w:t>boksy kasowe</w:t>
      </w:r>
      <w:r w:rsidR="00300507">
        <w:rPr>
          <w:b/>
          <w:sz w:val="28"/>
          <w:szCs w:val="28"/>
        </w:rPr>
        <w:t xml:space="preserve"> dla sklepów sieci Brico</w:t>
      </w:r>
      <w:r w:rsidR="00B30C1C">
        <w:rPr>
          <w:b/>
          <w:sz w:val="28"/>
          <w:szCs w:val="28"/>
        </w:rPr>
        <w:t>marche</w:t>
      </w:r>
    </w:p>
    <w:p w:rsidR="00D87901" w:rsidRDefault="00300507" w:rsidP="00D87901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BD00DF">
        <w:rPr>
          <w:sz w:val="28"/>
          <w:szCs w:val="28"/>
        </w:rPr>
        <w:t>.</w:t>
      </w:r>
      <w:r w:rsidR="00054D70">
        <w:rPr>
          <w:sz w:val="28"/>
          <w:szCs w:val="28"/>
        </w:rPr>
        <w:t>07</w:t>
      </w:r>
      <w:r w:rsidR="001301E9">
        <w:rPr>
          <w:sz w:val="28"/>
          <w:szCs w:val="28"/>
        </w:rPr>
        <w:t>.</w:t>
      </w:r>
      <w:r w:rsidR="00054D70">
        <w:rPr>
          <w:sz w:val="28"/>
          <w:szCs w:val="28"/>
        </w:rPr>
        <w:t>2019</w:t>
      </w:r>
    </w:p>
    <w:p w:rsidR="00D87901" w:rsidRPr="00D87901" w:rsidRDefault="00D87901" w:rsidP="00D879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Kupiec: </w:t>
      </w:r>
      <w:r w:rsidR="00054D70">
        <w:rPr>
          <w:sz w:val="28"/>
          <w:szCs w:val="28"/>
        </w:rPr>
        <w:t xml:space="preserve">Paweł </w:t>
      </w:r>
      <w:proofErr w:type="spellStart"/>
      <w:r w:rsidR="00054D70">
        <w:rPr>
          <w:sz w:val="28"/>
          <w:szCs w:val="28"/>
        </w:rPr>
        <w:t>Gierlicz</w:t>
      </w:r>
      <w:proofErr w:type="spellEnd"/>
    </w:p>
    <w:p w:rsidR="007E35FA" w:rsidRDefault="007E35FA">
      <w:pPr>
        <w:rPr>
          <w:sz w:val="24"/>
          <w:szCs w:val="24"/>
        </w:rPr>
      </w:pPr>
    </w:p>
    <w:p w:rsidR="00732A07" w:rsidRDefault="00732A07">
      <w:pPr>
        <w:rPr>
          <w:sz w:val="24"/>
          <w:szCs w:val="24"/>
        </w:rPr>
      </w:pPr>
    </w:p>
    <w:p w:rsidR="00732A07" w:rsidRDefault="00732A07">
      <w:pPr>
        <w:rPr>
          <w:sz w:val="24"/>
          <w:szCs w:val="24"/>
        </w:rPr>
      </w:pPr>
    </w:p>
    <w:p w:rsidR="00732A07" w:rsidRDefault="00732A07">
      <w:pPr>
        <w:rPr>
          <w:sz w:val="24"/>
          <w:szCs w:val="24"/>
        </w:rPr>
      </w:pPr>
    </w:p>
    <w:p w:rsidR="00732A07" w:rsidRDefault="00732A07">
      <w:pPr>
        <w:rPr>
          <w:sz w:val="24"/>
          <w:szCs w:val="24"/>
        </w:rPr>
      </w:pPr>
    </w:p>
    <w:p w:rsidR="00732A07" w:rsidRDefault="00732A07">
      <w:pPr>
        <w:rPr>
          <w:sz w:val="24"/>
          <w:szCs w:val="24"/>
        </w:rPr>
      </w:pPr>
    </w:p>
    <w:p w:rsidR="00732A07" w:rsidRDefault="00732A07">
      <w:pPr>
        <w:rPr>
          <w:sz w:val="24"/>
          <w:szCs w:val="24"/>
        </w:rPr>
      </w:pPr>
    </w:p>
    <w:p w:rsidR="00732A07" w:rsidRDefault="00732A07">
      <w:pPr>
        <w:rPr>
          <w:sz w:val="24"/>
          <w:szCs w:val="24"/>
        </w:rPr>
      </w:pPr>
    </w:p>
    <w:p w:rsidR="00732A07" w:rsidRDefault="00732A07">
      <w:pPr>
        <w:rPr>
          <w:sz w:val="24"/>
          <w:szCs w:val="24"/>
        </w:rPr>
      </w:pPr>
    </w:p>
    <w:p w:rsidR="00732A07" w:rsidRDefault="00732A07">
      <w:pPr>
        <w:rPr>
          <w:sz w:val="24"/>
          <w:szCs w:val="24"/>
        </w:rPr>
      </w:pPr>
    </w:p>
    <w:p w:rsidR="00732A07" w:rsidRDefault="00732A07">
      <w:pPr>
        <w:rPr>
          <w:sz w:val="24"/>
          <w:szCs w:val="24"/>
        </w:rPr>
      </w:pPr>
    </w:p>
    <w:p w:rsidR="00732A07" w:rsidRDefault="00732A07">
      <w:pPr>
        <w:rPr>
          <w:sz w:val="24"/>
          <w:szCs w:val="24"/>
        </w:rPr>
      </w:pPr>
    </w:p>
    <w:p w:rsidR="00CD1D04" w:rsidRDefault="00CD1D04">
      <w:pPr>
        <w:rPr>
          <w:sz w:val="24"/>
          <w:szCs w:val="24"/>
        </w:rPr>
      </w:pPr>
    </w:p>
    <w:p w:rsidR="007E35FA" w:rsidRPr="00060DDD" w:rsidRDefault="007E35FA" w:rsidP="007E35FA">
      <w:pPr>
        <w:pStyle w:val="Styl1"/>
        <w:rPr>
          <w:sz w:val="24"/>
          <w:szCs w:val="24"/>
        </w:rPr>
      </w:pPr>
      <w:r w:rsidRPr="00060DDD">
        <w:rPr>
          <w:sz w:val="24"/>
          <w:szCs w:val="24"/>
        </w:rPr>
        <w:lastRenderedPageBreak/>
        <w:t>Wstęp</w:t>
      </w:r>
    </w:p>
    <w:p w:rsidR="00732A07" w:rsidRDefault="00CE7AEA" w:rsidP="00151A6D">
      <w:pPr>
        <w:jc w:val="both"/>
        <w:rPr>
          <w:rFonts w:cs="Arial"/>
          <w:sz w:val="24"/>
          <w:szCs w:val="24"/>
        </w:rPr>
      </w:pPr>
      <w:r w:rsidRPr="00060DDD">
        <w:rPr>
          <w:rFonts w:cs="Arial"/>
          <w:sz w:val="24"/>
          <w:szCs w:val="24"/>
        </w:rPr>
        <w:t xml:space="preserve">Grupa Muszkieterów to </w:t>
      </w:r>
      <w:r w:rsidR="00151A6D" w:rsidRPr="00060DDD">
        <w:rPr>
          <w:rFonts w:cs="Arial"/>
          <w:sz w:val="24"/>
          <w:szCs w:val="24"/>
        </w:rPr>
        <w:t xml:space="preserve">największa sieć franczyzowa w kategorii supermarketów spożywczych i typu „dom i ogród” w Polsce, jest zrzeszeniem ponad 300 niezależnych polskich przedsiębiorców zarządzających supermarketami spożywczymi </w:t>
      </w:r>
      <w:proofErr w:type="spellStart"/>
      <w:r w:rsidR="00151A6D" w:rsidRPr="00060DDD">
        <w:rPr>
          <w:rFonts w:cs="Arial"/>
          <w:sz w:val="24"/>
          <w:szCs w:val="24"/>
        </w:rPr>
        <w:t>Intermarché</w:t>
      </w:r>
      <w:proofErr w:type="spellEnd"/>
      <w:r w:rsidR="00151A6D" w:rsidRPr="00060DDD">
        <w:rPr>
          <w:rFonts w:cs="Arial"/>
          <w:sz w:val="24"/>
          <w:szCs w:val="24"/>
        </w:rPr>
        <w:t xml:space="preserve"> oraz supermarketami typu „dom i ogród” </w:t>
      </w:r>
      <w:proofErr w:type="spellStart"/>
      <w:r w:rsidR="00151A6D" w:rsidRPr="00060DDD">
        <w:rPr>
          <w:rFonts w:cs="Arial"/>
          <w:sz w:val="24"/>
          <w:szCs w:val="24"/>
        </w:rPr>
        <w:t>Bricomarché</w:t>
      </w:r>
      <w:proofErr w:type="spellEnd"/>
      <w:r w:rsidR="00151A6D" w:rsidRPr="00060DDD">
        <w:rPr>
          <w:rFonts w:cs="Arial"/>
          <w:sz w:val="24"/>
          <w:szCs w:val="24"/>
        </w:rPr>
        <w:t>. Sieć handlowa Grupy Muszkieterów liczy 380 supermark</w:t>
      </w:r>
      <w:r w:rsidR="00060DDD">
        <w:rPr>
          <w:rFonts w:cs="Arial"/>
          <w:sz w:val="24"/>
          <w:szCs w:val="24"/>
        </w:rPr>
        <w:t xml:space="preserve">etów </w:t>
      </w:r>
      <w:proofErr w:type="spellStart"/>
      <w:r w:rsidR="00060DDD">
        <w:rPr>
          <w:rFonts w:cs="Arial"/>
          <w:sz w:val="24"/>
          <w:szCs w:val="24"/>
        </w:rPr>
        <w:t>Intermarché</w:t>
      </w:r>
      <w:proofErr w:type="spellEnd"/>
      <w:r w:rsidR="00060DDD">
        <w:rPr>
          <w:rFonts w:cs="Arial"/>
          <w:sz w:val="24"/>
          <w:szCs w:val="24"/>
        </w:rPr>
        <w:t xml:space="preserve"> i </w:t>
      </w:r>
      <w:proofErr w:type="spellStart"/>
      <w:r w:rsidR="00060DDD">
        <w:rPr>
          <w:rFonts w:cs="Arial"/>
          <w:sz w:val="24"/>
          <w:szCs w:val="24"/>
        </w:rPr>
        <w:t>Bricomarché</w:t>
      </w:r>
      <w:proofErr w:type="spellEnd"/>
      <w:r w:rsidR="00060DDD">
        <w:rPr>
          <w:rFonts w:cs="Arial"/>
          <w:sz w:val="24"/>
          <w:szCs w:val="24"/>
        </w:rPr>
        <w:t xml:space="preserve">. </w:t>
      </w:r>
      <w:r w:rsidR="00151A6D" w:rsidRPr="00060DDD">
        <w:rPr>
          <w:rFonts w:cs="Arial"/>
          <w:sz w:val="24"/>
          <w:szCs w:val="24"/>
        </w:rPr>
        <w:t>W Centrali Grupy w podpoznańskim Swadzimiu, w dwóch magazynach logistycznych oraz supermarketach zatrudnionych jest aktualnie około 13 700 osób. Wyznaczaniem kierunków strategicznych obu sieci zajmuje się spółka ITM Polska. Muszkieterowie są obecni w 4 krajach Europy: Polsce, Francji, Belgii, Portugalii.</w:t>
      </w:r>
    </w:p>
    <w:p w:rsidR="00DD705E" w:rsidRPr="00060DDD" w:rsidRDefault="00DD705E" w:rsidP="00151A6D">
      <w:pPr>
        <w:jc w:val="both"/>
        <w:rPr>
          <w:rFonts w:cs="Arial"/>
          <w:sz w:val="24"/>
          <w:szCs w:val="24"/>
        </w:rPr>
      </w:pPr>
    </w:p>
    <w:p w:rsidR="007E35FA" w:rsidRPr="00060DDD" w:rsidRDefault="007E35FA" w:rsidP="007E35FA">
      <w:pPr>
        <w:pStyle w:val="Styl1"/>
        <w:rPr>
          <w:sz w:val="24"/>
          <w:szCs w:val="24"/>
        </w:rPr>
      </w:pPr>
      <w:r w:rsidRPr="00060DDD">
        <w:rPr>
          <w:sz w:val="24"/>
          <w:szCs w:val="24"/>
        </w:rPr>
        <w:t>Warunki ofertowania</w:t>
      </w:r>
    </w:p>
    <w:p w:rsidR="007E35FA" w:rsidRPr="00634462" w:rsidRDefault="007E35FA" w:rsidP="00634462">
      <w:pPr>
        <w:jc w:val="both"/>
        <w:rPr>
          <w:sz w:val="24"/>
          <w:szCs w:val="24"/>
        </w:rPr>
      </w:pPr>
      <w:r w:rsidRPr="00634462">
        <w:rPr>
          <w:sz w:val="24"/>
          <w:szCs w:val="24"/>
        </w:rPr>
        <w:t>Zapytanie ofertowe</w:t>
      </w:r>
      <w:r w:rsidR="0035046A" w:rsidRPr="00634462">
        <w:rPr>
          <w:sz w:val="24"/>
          <w:szCs w:val="24"/>
        </w:rPr>
        <w:t xml:space="preserve"> nie jest podstawą do żadnych roszczeń w stosunku do </w:t>
      </w:r>
      <w:r w:rsidR="007376CB" w:rsidRPr="00634462">
        <w:rPr>
          <w:sz w:val="24"/>
          <w:szCs w:val="24"/>
        </w:rPr>
        <w:t>Spółki</w:t>
      </w:r>
      <w:r w:rsidR="0035046A" w:rsidRPr="00634462">
        <w:rPr>
          <w:sz w:val="24"/>
          <w:szCs w:val="24"/>
        </w:rPr>
        <w:t xml:space="preserve"> </w:t>
      </w:r>
      <w:r w:rsidR="007376CB" w:rsidRPr="00634462">
        <w:rPr>
          <w:sz w:val="24"/>
          <w:szCs w:val="24"/>
        </w:rPr>
        <w:t>ITM</w:t>
      </w:r>
      <w:r w:rsidR="006D3DF7">
        <w:rPr>
          <w:sz w:val="24"/>
          <w:szCs w:val="24"/>
        </w:rPr>
        <w:t xml:space="preserve"> Polska</w:t>
      </w:r>
      <w:r w:rsidR="0035046A" w:rsidRPr="00634462">
        <w:rPr>
          <w:sz w:val="24"/>
          <w:szCs w:val="24"/>
        </w:rPr>
        <w:t xml:space="preserve"> lub spółek jej podlegających wynikających z podjęcia decyzji lub działań w procesie ofertowania przez Oferenta</w:t>
      </w:r>
      <w:r w:rsidR="00DA60F5" w:rsidRPr="00634462">
        <w:rPr>
          <w:sz w:val="24"/>
          <w:szCs w:val="24"/>
        </w:rPr>
        <w:t>.</w:t>
      </w:r>
    </w:p>
    <w:p w:rsidR="0035046A" w:rsidRPr="00634462" w:rsidRDefault="0035046A" w:rsidP="00634462">
      <w:pPr>
        <w:jc w:val="both"/>
        <w:rPr>
          <w:sz w:val="24"/>
          <w:szCs w:val="24"/>
        </w:rPr>
      </w:pPr>
      <w:r w:rsidRPr="00634462">
        <w:rPr>
          <w:sz w:val="24"/>
          <w:szCs w:val="24"/>
        </w:rPr>
        <w:t xml:space="preserve">Wydatki poniesione przez Oferenta w związku z przygotowaniem i odpowiedzią na zapytanie ofertowe nie są zwracane przez </w:t>
      </w:r>
      <w:r w:rsidR="007376CB" w:rsidRPr="00634462">
        <w:rPr>
          <w:sz w:val="24"/>
          <w:szCs w:val="24"/>
        </w:rPr>
        <w:t>Spółkę</w:t>
      </w:r>
      <w:r w:rsidRPr="00634462">
        <w:rPr>
          <w:sz w:val="24"/>
          <w:szCs w:val="24"/>
        </w:rPr>
        <w:t xml:space="preserve"> ITM</w:t>
      </w:r>
      <w:r w:rsidR="006C2936">
        <w:rPr>
          <w:sz w:val="24"/>
          <w:szCs w:val="24"/>
        </w:rPr>
        <w:t xml:space="preserve"> Polska</w:t>
      </w:r>
      <w:r w:rsidR="00DA60F5" w:rsidRPr="00634462">
        <w:rPr>
          <w:sz w:val="24"/>
          <w:szCs w:val="24"/>
        </w:rPr>
        <w:t>.</w:t>
      </w:r>
    </w:p>
    <w:p w:rsidR="0035046A" w:rsidRPr="00634462" w:rsidRDefault="0035046A" w:rsidP="00634462">
      <w:pPr>
        <w:jc w:val="both"/>
        <w:rPr>
          <w:sz w:val="24"/>
          <w:szCs w:val="24"/>
        </w:rPr>
      </w:pPr>
      <w:r w:rsidRPr="00634462">
        <w:rPr>
          <w:sz w:val="24"/>
          <w:szCs w:val="24"/>
        </w:rPr>
        <w:t xml:space="preserve">Odpowiedź potencjalnego dostawcy na zapytanie ofertowe nie obowiązuje </w:t>
      </w:r>
      <w:r w:rsidR="007376CB" w:rsidRPr="00634462">
        <w:rPr>
          <w:sz w:val="24"/>
          <w:szCs w:val="24"/>
        </w:rPr>
        <w:t>Spółki</w:t>
      </w:r>
      <w:r w:rsidRPr="00634462">
        <w:rPr>
          <w:sz w:val="24"/>
          <w:szCs w:val="24"/>
        </w:rPr>
        <w:t xml:space="preserve"> ITM</w:t>
      </w:r>
      <w:r w:rsidR="006C2936">
        <w:rPr>
          <w:sz w:val="24"/>
          <w:szCs w:val="24"/>
        </w:rPr>
        <w:t xml:space="preserve"> Polska</w:t>
      </w:r>
      <w:r w:rsidRPr="00634462">
        <w:rPr>
          <w:sz w:val="24"/>
          <w:szCs w:val="24"/>
        </w:rPr>
        <w:t xml:space="preserve"> do akceptacji tej odpowiedzi w całości lub jej części.</w:t>
      </w:r>
    </w:p>
    <w:p w:rsidR="0035046A" w:rsidRPr="00634462" w:rsidRDefault="0035046A" w:rsidP="00634462">
      <w:pPr>
        <w:jc w:val="both"/>
        <w:rPr>
          <w:sz w:val="24"/>
          <w:szCs w:val="24"/>
        </w:rPr>
      </w:pPr>
      <w:r w:rsidRPr="00634462">
        <w:rPr>
          <w:sz w:val="24"/>
          <w:szCs w:val="24"/>
        </w:rPr>
        <w:t>ITM</w:t>
      </w:r>
      <w:r w:rsidR="006C2936">
        <w:rPr>
          <w:sz w:val="24"/>
          <w:szCs w:val="24"/>
        </w:rPr>
        <w:t xml:space="preserve"> Polska</w:t>
      </w:r>
      <w:r w:rsidRPr="00634462">
        <w:rPr>
          <w:sz w:val="24"/>
          <w:szCs w:val="24"/>
        </w:rPr>
        <w:t xml:space="preserve"> </w:t>
      </w:r>
      <w:r w:rsidR="00B12C5D" w:rsidRPr="00634462">
        <w:rPr>
          <w:sz w:val="24"/>
          <w:szCs w:val="24"/>
        </w:rPr>
        <w:t xml:space="preserve"> </w:t>
      </w:r>
      <w:r w:rsidRPr="00634462">
        <w:rPr>
          <w:sz w:val="24"/>
          <w:szCs w:val="24"/>
        </w:rPr>
        <w:t>zastrzega sobie prawo do wycofania zapytania ofertowego w dowolnym czasie</w:t>
      </w:r>
      <w:r w:rsidR="00DA60F5" w:rsidRPr="00634462">
        <w:rPr>
          <w:sz w:val="24"/>
          <w:szCs w:val="24"/>
        </w:rPr>
        <w:t>.</w:t>
      </w:r>
    </w:p>
    <w:p w:rsidR="0035046A" w:rsidRPr="00634462" w:rsidRDefault="0035046A" w:rsidP="00634462">
      <w:pPr>
        <w:jc w:val="both"/>
        <w:rPr>
          <w:sz w:val="24"/>
          <w:szCs w:val="24"/>
        </w:rPr>
      </w:pPr>
      <w:r w:rsidRPr="00634462">
        <w:rPr>
          <w:sz w:val="24"/>
          <w:szCs w:val="24"/>
        </w:rPr>
        <w:t xml:space="preserve">Akceptacja odpowiedzi Oferenta na zapytanie ofertowe nie </w:t>
      </w:r>
      <w:r w:rsidR="00761819" w:rsidRPr="00634462">
        <w:rPr>
          <w:sz w:val="24"/>
          <w:szCs w:val="24"/>
        </w:rPr>
        <w:t>stanowi</w:t>
      </w:r>
      <w:r w:rsidRPr="00634462">
        <w:rPr>
          <w:sz w:val="24"/>
          <w:szCs w:val="24"/>
        </w:rPr>
        <w:t xml:space="preserve"> żadnego zobowiązania ITM</w:t>
      </w:r>
      <w:r w:rsidR="006C2936">
        <w:rPr>
          <w:sz w:val="24"/>
          <w:szCs w:val="24"/>
        </w:rPr>
        <w:t xml:space="preserve"> Polska</w:t>
      </w:r>
      <w:r w:rsidRPr="00634462">
        <w:rPr>
          <w:sz w:val="24"/>
          <w:szCs w:val="24"/>
        </w:rPr>
        <w:t xml:space="preserve"> w stosunku do potencjalnego Dostawcy dopóki nie zostanie podpisana umowa </w:t>
      </w:r>
      <w:r w:rsidR="00D75414" w:rsidRPr="00634462">
        <w:rPr>
          <w:sz w:val="24"/>
          <w:szCs w:val="24"/>
        </w:rPr>
        <w:t>o współpracy</w:t>
      </w:r>
      <w:r w:rsidR="00BD00DF" w:rsidRPr="00634462">
        <w:rPr>
          <w:sz w:val="24"/>
          <w:szCs w:val="24"/>
        </w:rPr>
        <w:t>.</w:t>
      </w:r>
    </w:p>
    <w:p w:rsidR="00732A07" w:rsidRPr="00DD705E" w:rsidRDefault="00BD00DF" w:rsidP="00DD705E">
      <w:pPr>
        <w:jc w:val="both"/>
        <w:rPr>
          <w:sz w:val="24"/>
          <w:szCs w:val="24"/>
        </w:rPr>
      </w:pPr>
      <w:r w:rsidRPr="00634462">
        <w:rPr>
          <w:sz w:val="24"/>
          <w:szCs w:val="24"/>
        </w:rPr>
        <w:t>Wszelkie materiały i informacje dotyczące zapytania są objęte klauzurą poufności.</w:t>
      </w:r>
    </w:p>
    <w:p w:rsidR="00732A07" w:rsidRPr="00060DDD" w:rsidRDefault="00732A07" w:rsidP="007E35FA">
      <w:pPr>
        <w:pStyle w:val="Akapitzlist"/>
        <w:ind w:left="1080"/>
        <w:rPr>
          <w:sz w:val="24"/>
          <w:szCs w:val="24"/>
        </w:rPr>
      </w:pPr>
    </w:p>
    <w:p w:rsidR="007E35FA" w:rsidRPr="00060DDD" w:rsidRDefault="007E35FA" w:rsidP="007E35FA">
      <w:pPr>
        <w:pStyle w:val="Styl1"/>
        <w:rPr>
          <w:sz w:val="24"/>
          <w:szCs w:val="24"/>
        </w:rPr>
      </w:pPr>
      <w:r w:rsidRPr="00060DDD">
        <w:rPr>
          <w:sz w:val="24"/>
          <w:szCs w:val="24"/>
        </w:rPr>
        <w:t>Specyfikacja</w:t>
      </w:r>
    </w:p>
    <w:p w:rsidR="00A939E1" w:rsidRPr="00634462" w:rsidRDefault="00BA359E" w:rsidP="00634462">
      <w:pPr>
        <w:jc w:val="both"/>
        <w:rPr>
          <w:sz w:val="24"/>
          <w:szCs w:val="24"/>
        </w:rPr>
      </w:pPr>
      <w:r w:rsidRPr="00634462">
        <w:rPr>
          <w:sz w:val="24"/>
          <w:szCs w:val="24"/>
        </w:rPr>
        <w:t xml:space="preserve">Celem przetargu </w:t>
      </w:r>
      <w:r w:rsidR="001301E9" w:rsidRPr="00634462">
        <w:rPr>
          <w:sz w:val="24"/>
          <w:szCs w:val="24"/>
        </w:rPr>
        <w:t xml:space="preserve">jest </w:t>
      </w:r>
      <w:r w:rsidR="00BD00DF" w:rsidRPr="00634462">
        <w:rPr>
          <w:sz w:val="24"/>
          <w:szCs w:val="24"/>
        </w:rPr>
        <w:t xml:space="preserve">wybranie dostawcy </w:t>
      </w:r>
      <w:r w:rsidR="001301E9" w:rsidRPr="00634462">
        <w:rPr>
          <w:sz w:val="24"/>
          <w:szCs w:val="24"/>
        </w:rPr>
        <w:t>boksów kasowych dla s</w:t>
      </w:r>
      <w:r w:rsidR="0076730B">
        <w:rPr>
          <w:sz w:val="24"/>
          <w:szCs w:val="24"/>
        </w:rPr>
        <w:t xml:space="preserve">klepów </w:t>
      </w:r>
      <w:proofErr w:type="spellStart"/>
      <w:r w:rsidR="0076730B">
        <w:rPr>
          <w:sz w:val="24"/>
          <w:szCs w:val="24"/>
        </w:rPr>
        <w:t>Brico</w:t>
      </w:r>
      <w:r w:rsidR="00312584">
        <w:rPr>
          <w:sz w:val="24"/>
          <w:szCs w:val="24"/>
        </w:rPr>
        <w:t>rmarche</w:t>
      </w:r>
      <w:proofErr w:type="spellEnd"/>
      <w:r w:rsidR="001301E9" w:rsidRPr="00634462">
        <w:rPr>
          <w:sz w:val="24"/>
          <w:szCs w:val="24"/>
        </w:rPr>
        <w:t>.</w:t>
      </w:r>
    </w:p>
    <w:p w:rsidR="001301E9" w:rsidRPr="00634462" w:rsidRDefault="00300507" w:rsidP="00634462">
      <w:pPr>
        <w:jc w:val="both"/>
        <w:rPr>
          <w:sz w:val="24"/>
          <w:szCs w:val="24"/>
        </w:rPr>
      </w:pPr>
      <w:r>
        <w:rPr>
          <w:sz w:val="24"/>
          <w:szCs w:val="24"/>
        </w:rPr>
        <w:t>Boksy w standardzie Bricomarche</w:t>
      </w:r>
      <w:r w:rsidR="00A27065">
        <w:rPr>
          <w:sz w:val="24"/>
          <w:szCs w:val="24"/>
        </w:rPr>
        <w:t xml:space="preserve"> </w:t>
      </w:r>
      <w:r w:rsidR="001301E9" w:rsidRPr="00634462">
        <w:rPr>
          <w:sz w:val="24"/>
          <w:szCs w:val="24"/>
        </w:rPr>
        <w:t>występują w wersji prawej i lewej.</w:t>
      </w:r>
      <w:r w:rsidR="00E56A8C" w:rsidRPr="00634462">
        <w:rPr>
          <w:sz w:val="24"/>
          <w:szCs w:val="24"/>
        </w:rPr>
        <w:t xml:space="preserve"> Zdjęcia z realizacji stanowią załączniki do zapytania (</w:t>
      </w:r>
      <w:r w:rsidR="00A27065">
        <w:rPr>
          <w:sz w:val="24"/>
          <w:szCs w:val="24"/>
        </w:rPr>
        <w:t xml:space="preserve"> </w:t>
      </w:r>
      <w:r>
        <w:rPr>
          <w:sz w:val="24"/>
          <w:szCs w:val="24"/>
        </w:rPr>
        <w:t>realizacje Bricomarche BM1, BM2</w:t>
      </w:r>
      <w:r w:rsidR="00E56A8C" w:rsidRPr="00634462">
        <w:rPr>
          <w:sz w:val="24"/>
          <w:szCs w:val="24"/>
        </w:rPr>
        <w:t>).</w:t>
      </w:r>
    </w:p>
    <w:p w:rsidR="0076730B" w:rsidRPr="0076730B" w:rsidRDefault="0076730B" w:rsidP="0076730B">
      <w:pPr>
        <w:rPr>
          <w:sz w:val="24"/>
          <w:szCs w:val="24"/>
        </w:rPr>
      </w:pPr>
      <w:r w:rsidRPr="0076730B">
        <w:rPr>
          <w:sz w:val="24"/>
          <w:szCs w:val="24"/>
        </w:rPr>
        <w:t>Do każdego boksu w standardzie Bricomarche doprowadzone jest zasilanie- 3 kable 2mm2, zależy nam na zachowaniu parametrów:</w:t>
      </w:r>
    </w:p>
    <w:p w:rsidR="0076730B" w:rsidRPr="0076730B" w:rsidRDefault="0076730B" w:rsidP="0076730B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76730B">
        <w:rPr>
          <w:sz w:val="24"/>
          <w:szCs w:val="24"/>
        </w:rPr>
        <w:t>napięcie 230 V,</w:t>
      </w:r>
    </w:p>
    <w:p w:rsidR="0076730B" w:rsidRPr="0076730B" w:rsidRDefault="0076730B" w:rsidP="0076730B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76730B">
        <w:rPr>
          <w:sz w:val="24"/>
          <w:szCs w:val="24"/>
        </w:rPr>
        <w:t>natężenie w gniazdkach 10 A,</w:t>
      </w:r>
    </w:p>
    <w:p w:rsidR="0076730B" w:rsidRPr="0076730B" w:rsidRDefault="0076730B" w:rsidP="0076730B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76730B">
        <w:rPr>
          <w:sz w:val="24"/>
          <w:szCs w:val="24"/>
        </w:rPr>
        <w:t>oświetlenie LED 100mA (numer kasy),</w:t>
      </w:r>
    </w:p>
    <w:p w:rsidR="0076730B" w:rsidRPr="0076730B" w:rsidRDefault="0076730B" w:rsidP="0076730B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76730B">
        <w:rPr>
          <w:sz w:val="24"/>
          <w:szCs w:val="24"/>
        </w:rPr>
        <w:t>dzwonek 15VA.</w:t>
      </w:r>
    </w:p>
    <w:p w:rsidR="0076730B" w:rsidRDefault="0076730B" w:rsidP="0076730B"/>
    <w:p w:rsidR="0076730B" w:rsidRPr="0076730B" w:rsidRDefault="0076730B" w:rsidP="0076730B">
      <w:pPr>
        <w:rPr>
          <w:b/>
        </w:rPr>
      </w:pPr>
      <w:r w:rsidRPr="0076730B">
        <w:rPr>
          <w:b/>
        </w:rPr>
        <w:t>Boks kasowy standard Bricomarche (bez taśmy):</w:t>
      </w:r>
    </w:p>
    <w:p w:rsidR="0076730B" w:rsidRPr="0076730B" w:rsidRDefault="0076730B" w:rsidP="0076730B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76730B">
        <w:rPr>
          <w:sz w:val="24"/>
          <w:szCs w:val="24"/>
        </w:rPr>
        <w:t>długość całkowita około 2085 mm,</w:t>
      </w:r>
    </w:p>
    <w:p w:rsidR="0076730B" w:rsidRPr="0076730B" w:rsidRDefault="0076730B" w:rsidP="0076730B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76730B">
        <w:rPr>
          <w:sz w:val="24"/>
          <w:szCs w:val="24"/>
        </w:rPr>
        <w:t>szerokość całkowita około 1190 mm,</w:t>
      </w:r>
    </w:p>
    <w:p w:rsidR="0076730B" w:rsidRPr="0076730B" w:rsidRDefault="0076730B" w:rsidP="0076730B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76730B">
        <w:rPr>
          <w:sz w:val="24"/>
          <w:szCs w:val="24"/>
        </w:rPr>
        <w:t>długość komory towarowej około 385 mm,</w:t>
      </w:r>
    </w:p>
    <w:p w:rsidR="0076730B" w:rsidRPr="0076730B" w:rsidRDefault="0076730B" w:rsidP="0076730B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76730B">
        <w:rPr>
          <w:sz w:val="24"/>
          <w:szCs w:val="24"/>
        </w:rPr>
        <w:t>szerokość komory towarowej około 1150</w:t>
      </w:r>
    </w:p>
    <w:p w:rsidR="0076730B" w:rsidRPr="0076730B" w:rsidRDefault="0076730B" w:rsidP="0076730B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76730B">
        <w:rPr>
          <w:sz w:val="24"/>
          <w:szCs w:val="24"/>
        </w:rPr>
        <w:t xml:space="preserve">głębokość szafki </w:t>
      </w:r>
      <w:proofErr w:type="spellStart"/>
      <w:r w:rsidRPr="0076730B">
        <w:rPr>
          <w:sz w:val="24"/>
          <w:szCs w:val="24"/>
        </w:rPr>
        <w:t>przykasowej</w:t>
      </w:r>
      <w:proofErr w:type="spellEnd"/>
      <w:r w:rsidRPr="0076730B">
        <w:rPr>
          <w:sz w:val="24"/>
          <w:szCs w:val="24"/>
        </w:rPr>
        <w:t xml:space="preserve"> około 680 mm,</w:t>
      </w:r>
    </w:p>
    <w:p w:rsidR="0076730B" w:rsidRPr="0076730B" w:rsidRDefault="0076730B" w:rsidP="0076730B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76730B">
        <w:rPr>
          <w:sz w:val="24"/>
          <w:szCs w:val="24"/>
        </w:rPr>
        <w:t xml:space="preserve">szerokość szafki </w:t>
      </w:r>
      <w:proofErr w:type="spellStart"/>
      <w:r w:rsidRPr="0076730B">
        <w:rPr>
          <w:sz w:val="24"/>
          <w:szCs w:val="24"/>
        </w:rPr>
        <w:t>przykasowej</w:t>
      </w:r>
      <w:proofErr w:type="spellEnd"/>
      <w:r w:rsidRPr="0076730B">
        <w:rPr>
          <w:sz w:val="24"/>
          <w:szCs w:val="24"/>
        </w:rPr>
        <w:t xml:space="preserve"> około 585 mm,</w:t>
      </w:r>
    </w:p>
    <w:p w:rsidR="0076730B" w:rsidRPr="0076730B" w:rsidRDefault="0076730B" w:rsidP="0076730B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76730B">
        <w:rPr>
          <w:sz w:val="24"/>
          <w:szCs w:val="24"/>
        </w:rPr>
        <w:t>szerokość blatu na towar około 505 mm (zamiast taśmociągu),</w:t>
      </w:r>
    </w:p>
    <w:p w:rsidR="0076730B" w:rsidRPr="0076730B" w:rsidRDefault="0076730B" w:rsidP="0076730B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76730B">
        <w:rPr>
          <w:sz w:val="24"/>
          <w:szCs w:val="24"/>
        </w:rPr>
        <w:t>szerokość blatu na towar z odbojnikami około 585 mm,</w:t>
      </w:r>
    </w:p>
    <w:p w:rsidR="0076730B" w:rsidRPr="0076730B" w:rsidRDefault="0076730B" w:rsidP="0076730B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76730B">
        <w:rPr>
          <w:sz w:val="24"/>
          <w:szCs w:val="24"/>
        </w:rPr>
        <w:t>miejsce dla pracownika, szerokość około 659 mm,</w:t>
      </w:r>
    </w:p>
    <w:p w:rsidR="0076730B" w:rsidRPr="0076730B" w:rsidRDefault="0076730B" w:rsidP="0076730B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76730B">
        <w:rPr>
          <w:sz w:val="24"/>
          <w:szCs w:val="24"/>
        </w:rPr>
        <w:t>podświetlony numer kasy wykonany z pleksi,</w:t>
      </w:r>
    </w:p>
    <w:p w:rsidR="0076730B" w:rsidRPr="0076730B" w:rsidRDefault="0076730B" w:rsidP="0076730B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76730B">
        <w:rPr>
          <w:sz w:val="24"/>
          <w:szCs w:val="24"/>
        </w:rPr>
        <w:t>słup z okablowaniem,</w:t>
      </w:r>
    </w:p>
    <w:p w:rsidR="0076730B" w:rsidRPr="0076730B" w:rsidRDefault="0076730B" w:rsidP="0076730B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76730B">
        <w:rPr>
          <w:sz w:val="24"/>
          <w:szCs w:val="24"/>
        </w:rPr>
        <w:t>gniazdo potrójne luzem,</w:t>
      </w:r>
    </w:p>
    <w:p w:rsidR="0076730B" w:rsidRPr="0076730B" w:rsidRDefault="0076730B" w:rsidP="0076730B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76730B">
        <w:rPr>
          <w:sz w:val="24"/>
          <w:szCs w:val="24"/>
        </w:rPr>
        <w:t>rynienka na przekładki z dwoma przekładkami,</w:t>
      </w:r>
    </w:p>
    <w:p w:rsidR="0076730B" w:rsidRDefault="0076730B" w:rsidP="0076730B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76730B">
        <w:rPr>
          <w:sz w:val="24"/>
          <w:szCs w:val="24"/>
        </w:rPr>
        <w:t xml:space="preserve">bramka </w:t>
      </w:r>
      <w:proofErr w:type="spellStart"/>
      <w:r w:rsidRPr="0076730B">
        <w:rPr>
          <w:sz w:val="24"/>
          <w:szCs w:val="24"/>
        </w:rPr>
        <w:t>przykasowa</w:t>
      </w:r>
      <w:proofErr w:type="spellEnd"/>
      <w:r w:rsidRPr="0076730B">
        <w:rPr>
          <w:sz w:val="24"/>
          <w:szCs w:val="24"/>
        </w:rPr>
        <w:t xml:space="preserve"> z możliwością  regulacji rozpiętości ramienia.</w:t>
      </w:r>
    </w:p>
    <w:p w:rsidR="00012902" w:rsidRPr="0076730B" w:rsidRDefault="00012902" w:rsidP="0076730B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kolor boksu do ustalenia</w:t>
      </w:r>
    </w:p>
    <w:p w:rsidR="001301E9" w:rsidRPr="00634462" w:rsidRDefault="001301E9" w:rsidP="00634462">
      <w:pPr>
        <w:jc w:val="both"/>
        <w:rPr>
          <w:sz w:val="24"/>
          <w:szCs w:val="24"/>
        </w:rPr>
      </w:pPr>
    </w:p>
    <w:p w:rsidR="00DD705E" w:rsidRDefault="00DD705E" w:rsidP="00DD705E">
      <w:pPr>
        <w:pStyle w:val="Akapitzlist"/>
        <w:rPr>
          <w:sz w:val="24"/>
          <w:szCs w:val="24"/>
        </w:rPr>
      </w:pPr>
    </w:p>
    <w:p w:rsidR="007E35FA" w:rsidRPr="00060DDD" w:rsidRDefault="00203A6E" w:rsidP="007E35FA">
      <w:pPr>
        <w:pStyle w:val="Styl1"/>
        <w:rPr>
          <w:sz w:val="24"/>
          <w:szCs w:val="24"/>
        </w:rPr>
      </w:pPr>
      <w:r>
        <w:rPr>
          <w:sz w:val="24"/>
          <w:szCs w:val="24"/>
        </w:rPr>
        <w:t>Informacje dodatkowe/ kryteria</w:t>
      </w:r>
    </w:p>
    <w:p w:rsidR="00C8158E" w:rsidRPr="00634462" w:rsidRDefault="001B568D" w:rsidP="00CD1D04">
      <w:pPr>
        <w:rPr>
          <w:sz w:val="24"/>
          <w:szCs w:val="24"/>
        </w:rPr>
      </w:pPr>
      <w:r w:rsidRPr="00634462">
        <w:rPr>
          <w:sz w:val="24"/>
          <w:szCs w:val="24"/>
        </w:rPr>
        <w:t>Kryteria wyboru:</w:t>
      </w:r>
    </w:p>
    <w:p w:rsidR="001B568D" w:rsidRPr="00634462" w:rsidRDefault="001B568D" w:rsidP="00CD1D04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634462">
        <w:rPr>
          <w:sz w:val="24"/>
          <w:szCs w:val="24"/>
        </w:rPr>
        <w:t>zgodność ze specyfikacją,</w:t>
      </w:r>
    </w:p>
    <w:p w:rsidR="001B568D" w:rsidRPr="00634462" w:rsidRDefault="001B568D" w:rsidP="00CD1D04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634462">
        <w:rPr>
          <w:sz w:val="24"/>
          <w:szCs w:val="24"/>
        </w:rPr>
        <w:t>cena,</w:t>
      </w:r>
    </w:p>
    <w:p w:rsidR="001B568D" w:rsidRPr="00634462" w:rsidRDefault="001B568D" w:rsidP="00CD1D04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634462">
        <w:rPr>
          <w:sz w:val="24"/>
          <w:szCs w:val="24"/>
        </w:rPr>
        <w:t>warunki dostaw,</w:t>
      </w:r>
    </w:p>
    <w:p w:rsidR="001B568D" w:rsidRPr="00634462" w:rsidRDefault="001B568D" w:rsidP="00CD1D04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634462">
        <w:rPr>
          <w:sz w:val="24"/>
          <w:szCs w:val="24"/>
        </w:rPr>
        <w:t>gwarancja,</w:t>
      </w:r>
    </w:p>
    <w:p w:rsidR="001B568D" w:rsidRPr="00634462" w:rsidRDefault="001B568D" w:rsidP="00CD1D04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634462">
        <w:rPr>
          <w:sz w:val="24"/>
          <w:szCs w:val="24"/>
        </w:rPr>
        <w:t>termin płatności</w:t>
      </w:r>
    </w:p>
    <w:p w:rsidR="00670C12" w:rsidRPr="00634462" w:rsidRDefault="00BB095E" w:rsidP="00CD1D04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634462">
        <w:rPr>
          <w:sz w:val="24"/>
          <w:szCs w:val="24"/>
        </w:rPr>
        <w:t>serwis pogwarancyjny</w:t>
      </w:r>
    </w:p>
    <w:p w:rsidR="00C8158E" w:rsidRDefault="00C8158E" w:rsidP="006E285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7E35FA" w:rsidRPr="00060DDD" w:rsidRDefault="007E35FA" w:rsidP="007E35FA">
      <w:pPr>
        <w:pStyle w:val="Styl1"/>
        <w:rPr>
          <w:sz w:val="24"/>
          <w:szCs w:val="24"/>
        </w:rPr>
      </w:pPr>
      <w:r w:rsidRPr="00060DDD">
        <w:rPr>
          <w:sz w:val="24"/>
          <w:szCs w:val="24"/>
        </w:rPr>
        <w:t>Wymagania formalne</w:t>
      </w:r>
    </w:p>
    <w:p w:rsidR="00C51EDA" w:rsidRPr="00634462" w:rsidRDefault="00561CF2" w:rsidP="00C51ED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34462">
        <w:rPr>
          <w:sz w:val="24"/>
          <w:szCs w:val="24"/>
        </w:rPr>
        <w:t xml:space="preserve">Ofertę należy złożyć </w:t>
      </w:r>
      <w:r w:rsidR="00634462" w:rsidRPr="00634462">
        <w:rPr>
          <w:sz w:val="24"/>
          <w:szCs w:val="24"/>
        </w:rPr>
        <w:t xml:space="preserve">za pośrednictwem Platformy Open </w:t>
      </w:r>
      <w:proofErr w:type="spellStart"/>
      <w:r w:rsidR="00634462" w:rsidRPr="00634462">
        <w:rPr>
          <w:sz w:val="24"/>
          <w:szCs w:val="24"/>
        </w:rPr>
        <w:t>Nexus</w:t>
      </w:r>
      <w:proofErr w:type="spellEnd"/>
      <w:r w:rsidR="00634462" w:rsidRPr="00634462">
        <w:rPr>
          <w:sz w:val="24"/>
          <w:szCs w:val="24"/>
        </w:rPr>
        <w:t xml:space="preserve">, </w:t>
      </w:r>
      <w:r w:rsidR="00DD705E">
        <w:rPr>
          <w:sz w:val="24"/>
          <w:szCs w:val="24"/>
        </w:rPr>
        <w:t xml:space="preserve">łącznie z </w:t>
      </w:r>
      <w:r w:rsidRPr="00634462">
        <w:rPr>
          <w:sz w:val="24"/>
          <w:szCs w:val="24"/>
        </w:rPr>
        <w:t>dołączonym do zapytania szablonie</w:t>
      </w:r>
      <w:r w:rsidR="00634462" w:rsidRPr="00634462">
        <w:rPr>
          <w:sz w:val="24"/>
          <w:szCs w:val="24"/>
        </w:rPr>
        <w:t>.</w:t>
      </w:r>
    </w:p>
    <w:p w:rsidR="00C51EDA" w:rsidRPr="00634462" w:rsidRDefault="00C51EDA" w:rsidP="00C51ED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34462">
        <w:rPr>
          <w:sz w:val="24"/>
          <w:szCs w:val="24"/>
        </w:rPr>
        <w:t>Obligatoryjne załączniki do oferty:</w:t>
      </w:r>
    </w:p>
    <w:p w:rsidR="00EC582E" w:rsidRDefault="00C51EDA" w:rsidP="00C51EDA">
      <w:pPr>
        <w:numPr>
          <w:ilvl w:val="1"/>
          <w:numId w:val="4"/>
        </w:numPr>
        <w:contextualSpacing/>
        <w:jc w:val="both"/>
        <w:rPr>
          <w:sz w:val="24"/>
          <w:szCs w:val="24"/>
        </w:rPr>
      </w:pPr>
      <w:r w:rsidRPr="00C51EDA">
        <w:rPr>
          <w:sz w:val="24"/>
          <w:szCs w:val="24"/>
        </w:rPr>
        <w:t>referencje od minimum trzech kluczowych Klientów z możliwością weryfikacji</w:t>
      </w:r>
    </w:p>
    <w:p w:rsidR="00C51EDA" w:rsidRPr="00C51EDA" w:rsidRDefault="00C51EDA" w:rsidP="00C51EDA">
      <w:pPr>
        <w:numPr>
          <w:ilvl w:val="1"/>
          <w:numId w:val="4"/>
        </w:numPr>
        <w:contextualSpacing/>
        <w:jc w:val="both"/>
        <w:rPr>
          <w:sz w:val="24"/>
          <w:szCs w:val="24"/>
        </w:rPr>
      </w:pPr>
      <w:r w:rsidRPr="00C51EDA">
        <w:rPr>
          <w:sz w:val="24"/>
          <w:szCs w:val="24"/>
        </w:rPr>
        <w:t>pisemne oświadczenia Oferenta o niezaleganiu ZUS i US,</w:t>
      </w:r>
    </w:p>
    <w:p w:rsidR="00C51EDA" w:rsidRPr="00C51EDA" w:rsidRDefault="00C51EDA" w:rsidP="00C51EDA">
      <w:pPr>
        <w:numPr>
          <w:ilvl w:val="1"/>
          <w:numId w:val="4"/>
        </w:numPr>
        <w:contextualSpacing/>
        <w:jc w:val="both"/>
        <w:rPr>
          <w:sz w:val="24"/>
          <w:szCs w:val="24"/>
        </w:rPr>
      </w:pPr>
      <w:r w:rsidRPr="00C51EDA">
        <w:rPr>
          <w:sz w:val="24"/>
          <w:szCs w:val="24"/>
        </w:rPr>
        <w:lastRenderedPageBreak/>
        <w:t xml:space="preserve"> aktualne dokumenty rejestrowe firmy: aktualny odpis z dokumentacji KRS/CEIDG, NIP, REGON,</w:t>
      </w:r>
    </w:p>
    <w:p w:rsidR="00C51EDA" w:rsidRPr="00C51EDA" w:rsidRDefault="00C51EDA" w:rsidP="00C51EDA">
      <w:pPr>
        <w:numPr>
          <w:ilvl w:val="1"/>
          <w:numId w:val="4"/>
        </w:numPr>
        <w:contextualSpacing/>
        <w:jc w:val="both"/>
        <w:rPr>
          <w:sz w:val="24"/>
          <w:szCs w:val="24"/>
        </w:rPr>
      </w:pPr>
      <w:r w:rsidRPr="00C51EDA">
        <w:rPr>
          <w:sz w:val="24"/>
          <w:szCs w:val="24"/>
        </w:rPr>
        <w:t>wzór umowy</w:t>
      </w:r>
    </w:p>
    <w:p w:rsidR="007E35FA" w:rsidRPr="00060DDD" w:rsidRDefault="007E35FA" w:rsidP="007E35FA">
      <w:pPr>
        <w:pStyle w:val="Styl1"/>
        <w:rPr>
          <w:sz w:val="24"/>
          <w:szCs w:val="24"/>
        </w:rPr>
      </w:pPr>
      <w:r w:rsidRPr="00060DDD">
        <w:rPr>
          <w:sz w:val="24"/>
          <w:szCs w:val="24"/>
        </w:rPr>
        <w:t>Klauzula poufności</w:t>
      </w:r>
    </w:p>
    <w:p w:rsidR="007E35FA" w:rsidRPr="00376BF4" w:rsidRDefault="00E93A74" w:rsidP="00CD1D04">
      <w:pPr>
        <w:rPr>
          <w:sz w:val="24"/>
          <w:szCs w:val="24"/>
        </w:rPr>
      </w:pPr>
      <w:r w:rsidRPr="00376BF4">
        <w:rPr>
          <w:sz w:val="24"/>
          <w:szCs w:val="24"/>
        </w:rPr>
        <w:t>Wybrany dostawca będzie zobowiązany do podpisania umowy o zachowaniu poufności.</w:t>
      </w:r>
    </w:p>
    <w:p w:rsidR="007E35FA" w:rsidRPr="00060DDD" w:rsidRDefault="007E35FA" w:rsidP="007E35FA">
      <w:pPr>
        <w:pStyle w:val="Styl1"/>
        <w:rPr>
          <w:sz w:val="24"/>
          <w:szCs w:val="24"/>
        </w:rPr>
      </w:pPr>
      <w:r w:rsidRPr="00060DDD">
        <w:rPr>
          <w:sz w:val="24"/>
          <w:szCs w:val="24"/>
        </w:rPr>
        <w:t>Termin ważności oferty</w:t>
      </w:r>
    </w:p>
    <w:p w:rsidR="007E35FA" w:rsidRPr="00376BF4" w:rsidRDefault="00E93A74" w:rsidP="00CD1D04">
      <w:pPr>
        <w:rPr>
          <w:sz w:val="24"/>
          <w:szCs w:val="24"/>
        </w:rPr>
      </w:pPr>
      <w:r w:rsidRPr="00376BF4">
        <w:rPr>
          <w:sz w:val="24"/>
          <w:szCs w:val="24"/>
        </w:rPr>
        <w:t>Termin ważnoś</w:t>
      </w:r>
      <w:r w:rsidR="00A23E52" w:rsidRPr="00376BF4">
        <w:rPr>
          <w:sz w:val="24"/>
          <w:szCs w:val="24"/>
        </w:rPr>
        <w:t xml:space="preserve">ci oferty musi wynosić minimum </w:t>
      </w:r>
      <w:r w:rsidR="001B568D" w:rsidRPr="00376BF4">
        <w:rPr>
          <w:sz w:val="24"/>
          <w:szCs w:val="24"/>
        </w:rPr>
        <w:t>12</w:t>
      </w:r>
      <w:r w:rsidR="00A23E52" w:rsidRPr="00376BF4">
        <w:rPr>
          <w:sz w:val="24"/>
          <w:szCs w:val="24"/>
        </w:rPr>
        <w:t xml:space="preserve"> miesię</w:t>
      </w:r>
      <w:r w:rsidRPr="00376BF4">
        <w:rPr>
          <w:sz w:val="24"/>
          <w:szCs w:val="24"/>
        </w:rPr>
        <w:t>c</w:t>
      </w:r>
      <w:r w:rsidR="00A23E52" w:rsidRPr="00376BF4">
        <w:rPr>
          <w:sz w:val="24"/>
          <w:szCs w:val="24"/>
        </w:rPr>
        <w:t>y.</w:t>
      </w:r>
    </w:p>
    <w:p w:rsidR="007E35FA" w:rsidRPr="00060DDD" w:rsidRDefault="007E35FA" w:rsidP="007E35FA">
      <w:pPr>
        <w:pStyle w:val="Styl1"/>
        <w:rPr>
          <w:sz w:val="24"/>
          <w:szCs w:val="24"/>
        </w:rPr>
      </w:pPr>
      <w:r w:rsidRPr="00060DDD">
        <w:rPr>
          <w:sz w:val="24"/>
          <w:szCs w:val="24"/>
        </w:rPr>
        <w:t>Termin składania ofert</w:t>
      </w:r>
    </w:p>
    <w:p w:rsidR="00BB095E" w:rsidRPr="00376BF4" w:rsidRDefault="00E93A74" w:rsidP="00BB095E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376BF4">
        <w:rPr>
          <w:sz w:val="24"/>
          <w:szCs w:val="24"/>
        </w:rPr>
        <w:t>Rozpatrywane będą jedynie oferty złożone za pośrednictwem</w:t>
      </w:r>
      <w:r w:rsidR="00BB095E" w:rsidRPr="00376BF4">
        <w:rPr>
          <w:sz w:val="24"/>
          <w:szCs w:val="24"/>
        </w:rPr>
        <w:t xml:space="preserve"> platf</w:t>
      </w:r>
      <w:r w:rsidR="00CE39A4">
        <w:rPr>
          <w:sz w:val="24"/>
          <w:szCs w:val="24"/>
        </w:rPr>
        <w:t xml:space="preserve">ormy Open </w:t>
      </w:r>
      <w:proofErr w:type="spellStart"/>
      <w:r w:rsidR="00CE39A4">
        <w:rPr>
          <w:sz w:val="24"/>
          <w:szCs w:val="24"/>
        </w:rPr>
        <w:t>Nexus</w:t>
      </w:r>
      <w:proofErr w:type="spellEnd"/>
      <w:r w:rsidR="00CE39A4">
        <w:rPr>
          <w:sz w:val="24"/>
          <w:szCs w:val="24"/>
        </w:rPr>
        <w:t xml:space="preserve"> w terminie do 22</w:t>
      </w:r>
      <w:r w:rsidR="00BB095E" w:rsidRPr="00376BF4">
        <w:rPr>
          <w:sz w:val="24"/>
          <w:szCs w:val="24"/>
        </w:rPr>
        <w:t>.07.2019.</w:t>
      </w:r>
      <w:r w:rsidR="00CE39A4">
        <w:rPr>
          <w:sz w:val="24"/>
          <w:szCs w:val="24"/>
        </w:rPr>
        <w:t>, godz. 14</w:t>
      </w:r>
      <w:r w:rsidR="00F82F34">
        <w:rPr>
          <w:sz w:val="24"/>
          <w:szCs w:val="24"/>
        </w:rPr>
        <w:t>.00.</w:t>
      </w:r>
    </w:p>
    <w:p w:rsidR="00E93A74" w:rsidRPr="00376BF4" w:rsidRDefault="00E93A74" w:rsidP="00CD1D04">
      <w:pPr>
        <w:rPr>
          <w:sz w:val="24"/>
          <w:szCs w:val="24"/>
        </w:rPr>
      </w:pPr>
      <w:r w:rsidRPr="00376BF4">
        <w:rPr>
          <w:sz w:val="24"/>
          <w:szCs w:val="24"/>
        </w:rPr>
        <w:t xml:space="preserve"> Oferty dostarczone po wskazanym terminie nie będą rozpatrywane.</w:t>
      </w:r>
    </w:p>
    <w:p w:rsidR="00522AE7" w:rsidRPr="00376BF4" w:rsidRDefault="00E93A74" w:rsidP="00522AE7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376BF4">
        <w:rPr>
          <w:sz w:val="24"/>
          <w:szCs w:val="24"/>
        </w:rPr>
        <w:t xml:space="preserve">W przypadku pytań </w:t>
      </w:r>
      <w:r w:rsidR="00522AE7" w:rsidRPr="00376BF4">
        <w:rPr>
          <w:sz w:val="24"/>
          <w:szCs w:val="24"/>
        </w:rPr>
        <w:t xml:space="preserve">do przedmiotu postępowania ofertowego należy je przesłać również przez w/w platformę Open </w:t>
      </w:r>
      <w:proofErr w:type="spellStart"/>
      <w:r w:rsidR="00522AE7" w:rsidRPr="00376BF4">
        <w:rPr>
          <w:sz w:val="24"/>
          <w:szCs w:val="24"/>
        </w:rPr>
        <w:t>Nexus</w:t>
      </w:r>
      <w:proofErr w:type="spellEnd"/>
      <w:r w:rsidR="00522AE7" w:rsidRPr="00376BF4">
        <w:rPr>
          <w:sz w:val="24"/>
          <w:szCs w:val="24"/>
        </w:rPr>
        <w:t xml:space="preserve">. </w:t>
      </w:r>
    </w:p>
    <w:p w:rsidR="00522AE7" w:rsidRPr="00376BF4" w:rsidRDefault="00522AE7" w:rsidP="00522AE7">
      <w:pPr>
        <w:pStyle w:val="Akapitzlist"/>
        <w:ind w:left="284"/>
        <w:jc w:val="both"/>
        <w:rPr>
          <w:sz w:val="24"/>
          <w:szCs w:val="24"/>
        </w:rPr>
      </w:pPr>
    </w:p>
    <w:p w:rsidR="007E35FA" w:rsidRPr="00060DDD" w:rsidRDefault="007E35FA" w:rsidP="007E35FA">
      <w:pPr>
        <w:pStyle w:val="Styl1"/>
        <w:rPr>
          <w:sz w:val="24"/>
          <w:szCs w:val="24"/>
        </w:rPr>
      </w:pPr>
      <w:r w:rsidRPr="00060DDD">
        <w:rPr>
          <w:sz w:val="24"/>
          <w:szCs w:val="24"/>
        </w:rPr>
        <w:t>Lista załączników</w:t>
      </w:r>
    </w:p>
    <w:p w:rsidR="00E56A8C" w:rsidRDefault="00065F3F" w:rsidP="00CD1D04">
      <w:pPr>
        <w:pStyle w:val="Akapitzlist"/>
        <w:numPr>
          <w:ilvl w:val="0"/>
          <w:numId w:val="24"/>
        </w:numPr>
      </w:pPr>
      <w:r>
        <w:t>BM</w:t>
      </w:r>
      <w:r w:rsidR="00E56A8C">
        <w:t>1</w:t>
      </w:r>
    </w:p>
    <w:p w:rsidR="00E56A8C" w:rsidRDefault="00065F3F" w:rsidP="00065F3F">
      <w:pPr>
        <w:pStyle w:val="Akapitzlist"/>
        <w:numPr>
          <w:ilvl w:val="0"/>
          <w:numId w:val="24"/>
        </w:numPr>
      </w:pPr>
      <w:r>
        <w:t>B</w:t>
      </w:r>
      <w:r w:rsidR="00E56A8C">
        <w:t>M2</w:t>
      </w:r>
    </w:p>
    <w:p w:rsidR="005411EC" w:rsidRDefault="005411EC" w:rsidP="00CD1D04">
      <w:pPr>
        <w:pStyle w:val="Akapitzlist"/>
        <w:numPr>
          <w:ilvl w:val="0"/>
          <w:numId w:val="24"/>
        </w:numPr>
      </w:pPr>
      <w:r>
        <w:t>TABELA OFERTOWA</w:t>
      </w:r>
      <w:r w:rsidR="00233778">
        <w:t xml:space="preserve"> BOKSY KASOWE</w:t>
      </w:r>
      <w:r w:rsidR="00065F3F">
        <w:t xml:space="preserve"> BM</w:t>
      </w:r>
    </w:p>
    <w:p w:rsidR="00E56A8C" w:rsidRPr="00E56A8C" w:rsidRDefault="00E56A8C" w:rsidP="00E56A8C">
      <w:pPr>
        <w:pStyle w:val="Akapitzlist"/>
        <w:rPr>
          <w:sz w:val="24"/>
          <w:szCs w:val="24"/>
        </w:rPr>
      </w:pPr>
    </w:p>
    <w:sectPr w:rsidR="00E56A8C" w:rsidRPr="00E56A8C" w:rsidSect="00CE6318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8CB" w:rsidRDefault="002728CB" w:rsidP="002728CB">
      <w:pPr>
        <w:spacing w:after="0" w:line="240" w:lineRule="auto"/>
      </w:pPr>
      <w:r>
        <w:separator/>
      </w:r>
    </w:p>
  </w:endnote>
  <w:endnote w:type="continuationSeparator" w:id="0">
    <w:p w:rsidR="002728CB" w:rsidRDefault="002728CB" w:rsidP="0027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818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2728CB" w:rsidRDefault="002728C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031A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031A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728CB" w:rsidRDefault="002728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8CB" w:rsidRDefault="002728CB" w:rsidP="002728CB">
      <w:pPr>
        <w:spacing w:after="0" w:line="240" w:lineRule="auto"/>
      </w:pPr>
      <w:r>
        <w:separator/>
      </w:r>
    </w:p>
  </w:footnote>
  <w:footnote w:type="continuationSeparator" w:id="0">
    <w:p w:rsidR="002728CB" w:rsidRDefault="002728CB" w:rsidP="00272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251"/>
    <w:multiLevelType w:val="hybridMultilevel"/>
    <w:tmpl w:val="A3FEC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C08C9"/>
    <w:multiLevelType w:val="hybridMultilevel"/>
    <w:tmpl w:val="63AC4A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216D7"/>
    <w:multiLevelType w:val="hybridMultilevel"/>
    <w:tmpl w:val="84D43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12255"/>
    <w:multiLevelType w:val="hybridMultilevel"/>
    <w:tmpl w:val="6F36C6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D56AD"/>
    <w:multiLevelType w:val="hybridMultilevel"/>
    <w:tmpl w:val="F424C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570D8"/>
    <w:multiLevelType w:val="hybridMultilevel"/>
    <w:tmpl w:val="DCAC5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B33BD"/>
    <w:multiLevelType w:val="hybridMultilevel"/>
    <w:tmpl w:val="2B76A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A6A48"/>
    <w:multiLevelType w:val="hybridMultilevel"/>
    <w:tmpl w:val="24B0CA2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E3CC7"/>
    <w:multiLevelType w:val="hybridMultilevel"/>
    <w:tmpl w:val="B08A3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E0926"/>
    <w:multiLevelType w:val="hybridMultilevel"/>
    <w:tmpl w:val="7DC0B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55162"/>
    <w:multiLevelType w:val="hybridMultilevel"/>
    <w:tmpl w:val="6D42DE7A"/>
    <w:lvl w:ilvl="0" w:tplc="6AB2CE78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71EFC"/>
    <w:multiLevelType w:val="hybridMultilevel"/>
    <w:tmpl w:val="A5D0C9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23F07"/>
    <w:multiLevelType w:val="hybridMultilevel"/>
    <w:tmpl w:val="C902C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32D5C"/>
    <w:multiLevelType w:val="hybridMultilevel"/>
    <w:tmpl w:val="9BC8B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5520B"/>
    <w:multiLevelType w:val="hybridMultilevel"/>
    <w:tmpl w:val="65387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A3177E"/>
    <w:multiLevelType w:val="hybridMultilevel"/>
    <w:tmpl w:val="FB2C5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6C57E1"/>
    <w:multiLevelType w:val="hybridMultilevel"/>
    <w:tmpl w:val="BCEAD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07FC3"/>
    <w:multiLevelType w:val="hybridMultilevel"/>
    <w:tmpl w:val="6F36C6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06B9C"/>
    <w:multiLevelType w:val="hybridMultilevel"/>
    <w:tmpl w:val="C18CA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11D97"/>
    <w:multiLevelType w:val="hybridMultilevel"/>
    <w:tmpl w:val="9CB8B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BF4A40"/>
    <w:multiLevelType w:val="hybridMultilevel"/>
    <w:tmpl w:val="63AC4A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24317"/>
    <w:multiLevelType w:val="hybridMultilevel"/>
    <w:tmpl w:val="FE62A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151778"/>
    <w:multiLevelType w:val="hybridMultilevel"/>
    <w:tmpl w:val="E794A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16785"/>
    <w:multiLevelType w:val="hybridMultilevel"/>
    <w:tmpl w:val="E5FA2EF0"/>
    <w:lvl w:ilvl="0" w:tplc="F8F42F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23"/>
  </w:num>
  <w:num w:numId="5">
    <w:abstractNumId w:val="18"/>
  </w:num>
  <w:num w:numId="6">
    <w:abstractNumId w:val="22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  <w:num w:numId="11">
    <w:abstractNumId w:val="17"/>
  </w:num>
  <w:num w:numId="12">
    <w:abstractNumId w:val="3"/>
  </w:num>
  <w:num w:numId="13">
    <w:abstractNumId w:val="20"/>
  </w:num>
  <w:num w:numId="14">
    <w:abstractNumId w:val="1"/>
  </w:num>
  <w:num w:numId="15">
    <w:abstractNumId w:val="11"/>
  </w:num>
  <w:num w:numId="16">
    <w:abstractNumId w:val="12"/>
  </w:num>
  <w:num w:numId="17">
    <w:abstractNumId w:val="13"/>
  </w:num>
  <w:num w:numId="18">
    <w:abstractNumId w:val="6"/>
  </w:num>
  <w:num w:numId="19">
    <w:abstractNumId w:val="15"/>
  </w:num>
  <w:num w:numId="20">
    <w:abstractNumId w:val="14"/>
  </w:num>
  <w:num w:numId="21">
    <w:abstractNumId w:val="19"/>
  </w:num>
  <w:num w:numId="22">
    <w:abstractNumId w:val="5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45"/>
    <w:rsid w:val="00012902"/>
    <w:rsid w:val="0001728A"/>
    <w:rsid w:val="000470B7"/>
    <w:rsid w:val="00054D70"/>
    <w:rsid w:val="00060DDD"/>
    <w:rsid w:val="00065F3F"/>
    <w:rsid w:val="00090D80"/>
    <w:rsid w:val="00092608"/>
    <w:rsid w:val="000937D6"/>
    <w:rsid w:val="000A40B6"/>
    <w:rsid w:val="000D7299"/>
    <w:rsid w:val="000E2C20"/>
    <w:rsid w:val="0011304C"/>
    <w:rsid w:val="001301E9"/>
    <w:rsid w:val="00151A6D"/>
    <w:rsid w:val="001568FB"/>
    <w:rsid w:val="001B0212"/>
    <w:rsid w:val="001B568D"/>
    <w:rsid w:val="001D71A7"/>
    <w:rsid w:val="00203A6E"/>
    <w:rsid w:val="00213AF7"/>
    <w:rsid w:val="002306F5"/>
    <w:rsid w:val="00233778"/>
    <w:rsid w:val="002719CC"/>
    <w:rsid w:val="002728CB"/>
    <w:rsid w:val="00280D85"/>
    <w:rsid w:val="002B5C72"/>
    <w:rsid w:val="00300507"/>
    <w:rsid w:val="00312584"/>
    <w:rsid w:val="0035046A"/>
    <w:rsid w:val="00376BF4"/>
    <w:rsid w:val="004238A4"/>
    <w:rsid w:val="004B6174"/>
    <w:rsid w:val="00522AE7"/>
    <w:rsid w:val="005411EC"/>
    <w:rsid w:val="00561CF2"/>
    <w:rsid w:val="00584E97"/>
    <w:rsid w:val="005C40DD"/>
    <w:rsid w:val="00605D2F"/>
    <w:rsid w:val="00634462"/>
    <w:rsid w:val="00651B33"/>
    <w:rsid w:val="00670C12"/>
    <w:rsid w:val="006C2936"/>
    <w:rsid w:val="006D3DF7"/>
    <w:rsid w:val="006E285C"/>
    <w:rsid w:val="007110E5"/>
    <w:rsid w:val="00714CF8"/>
    <w:rsid w:val="00732A07"/>
    <w:rsid w:val="007353FA"/>
    <w:rsid w:val="00736018"/>
    <w:rsid w:val="007376CB"/>
    <w:rsid w:val="00745895"/>
    <w:rsid w:val="007552BD"/>
    <w:rsid w:val="00761819"/>
    <w:rsid w:val="0076730B"/>
    <w:rsid w:val="00790BD7"/>
    <w:rsid w:val="007A211F"/>
    <w:rsid w:val="007B0B34"/>
    <w:rsid w:val="007E35FA"/>
    <w:rsid w:val="0081042E"/>
    <w:rsid w:val="008A1207"/>
    <w:rsid w:val="008B6EBC"/>
    <w:rsid w:val="00951321"/>
    <w:rsid w:val="0095272A"/>
    <w:rsid w:val="00976795"/>
    <w:rsid w:val="00981364"/>
    <w:rsid w:val="00A23E52"/>
    <w:rsid w:val="00A27065"/>
    <w:rsid w:val="00A41A0B"/>
    <w:rsid w:val="00A939E1"/>
    <w:rsid w:val="00A949D1"/>
    <w:rsid w:val="00AA40E8"/>
    <w:rsid w:val="00AA750F"/>
    <w:rsid w:val="00AD2D47"/>
    <w:rsid w:val="00AE498D"/>
    <w:rsid w:val="00B12C5D"/>
    <w:rsid w:val="00B30C1C"/>
    <w:rsid w:val="00B93955"/>
    <w:rsid w:val="00BA359E"/>
    <w:rsid w:val="00BB095E"/>
    <w:rsid w:val="00BB4D4D"/>
    <w:rsid w:val="00BD00DF"/>
    <w:rsid w:val="00BD3E45"/>
    <w:rsid w:val="00BD628F"/>
    <w:rsid w:val="00C031A0"/>
    <w:rsid w:val="00C32FF6"/>
    <w:rsid w:val="00C46B62"/>
    <w:rsid w:val="00C51EDA"/>
    <w:rsid w:val="00C62206"/>
    <w:rsid w:val="00C62944"/>
    <w:rsid w:val="00C8158E"/>
    <w:rsid w:val="00C92425"/>
    <w:rsid w:val="00CC3114"/>
    <w:rsid w:val="00CD1D04"/>
    <w:rsid w:val="00CE39A4"/>
    <w:rsid w:val="00CE6318"/>
    <w:rsid w:val="00CE7AEA"/>
    <w:rsid w:val="00D05218"/>
    <w:rsid w:val="00D15AC1"/>
    <w:rsid w:val="00D3679C"/>
    <w:rsid w:val="00D5602E"/>
    <w:rsid w:val="00D75414"/>
    <w:rsid w:val="00D87901"/>
    <w:rsid w:val="00D914D5"/>
    <w:rsid w:val="00D91576"/>
    <w:rsid w:val="00DA07D8"/>
    <w:rsid w:val="00DA60F5"/>
    <w:rsid w:val="00DD705E"/>
    <w:rsid w:val="00E16CE9"/>
    <w:rsid w:val="00E4624A"/>
    <w:rsid w:val="00E52C10"/>
    <w:rsid w:val="00E56A8C"/>
    <w:rsid w:val="00E93A74"/>
    <w:rsid w:val="00EA772C"/>
    <w:rsid w:val="00EB43DD"/>
    <w:rsid w:val="00EC582E"/>
    <w:rsid w:val="00EE3351"/>
    <w:rsid w:val="00F31E9A"/>
    <w:rsid w:val="00F360CD"/>
    <w:rsid w:val="00F82F34"/>
    <w:rsid w:val="00FE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D04"/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35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35FA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5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35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35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5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5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5FA"/>
    <w:rPr>
      <w:b/>
      <w:b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35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35FA"/>
    <w:rPr>
      <w:b/>
      <w:bCs/>
      <w:i/>
      <w:iCs/>
      <w:color w:val="4F81BD" w:themeColor="accent1"/>
    </w:rPr>
  </w:style>
  <w:style w:type="paragraph" w:customStyle="1" w:styleId="Styl1">
    <w:name w:val="Styl1"/>
    <w:basedOn w:val="Cytatintensywny"/>
    <w:link w:val="Styl1Znak"/>
    <w:qFormat/>
    <w:rsid w:val="00FE079A"/>
    <w:pPr>
      <w:numPr>
        <w:numId w:val="1"/>
      </w:numPr>
    </w:pPr>
    <w:rPr>
      <w:i w:val="0"/>
      <w:sz w:val="28"/>
    </w:rPr>
  </w:style>
  <w:style w:type="character" w:customStyle="1" w:styleId="Styl1Znak">
    <w:name w:val="Styl1 Znak"/>
    <w:basedOn w:val="CytatintensywnyZnak"/>
    <w:link w:val="Styl1"/>
    <w:rsid w:val="00FE079A"/>
    <w:rPr>
      <w:rFonts w:ascii="Arial Narrow" w:hAnsi="Arial Narrow"/>
      <w:b/>
      <w:bCs/>
      <w:i w:val="0"/>
      <w:iCs/>
      <w:color w:val="4F81BD" w:themeColor="accent1"/>
      <w:sz w:val="28"/>
    </w:rPr>
  </w:style>
  <w:style w:type="character" w:styleId="Hipercze">
    <w:name w:val="Hyperlink"/>
    <w:basedOn w:val="Domylnaczcionkaakapitu"/>
    <w:uiPriority w:val="99"/>
    <w:unhideWhenUsed/>
    <w:rsid w:val="00E93A7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7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28CB"/>
    <w:rPr>
      <w:rFonts w:ascii="Arial Narrow" w:hAnsi="Arial Narrow"/>
    </w:rPr>
  </w:style>
  <w:style w:type="paragraph" w:styleId="Stopka">
    <w:name w:val="footer"/>
    <w:basedOn w:val="Normalny"/>
    <w:link w:val="StopkaZnak"/>
    <w:uiPriority w:val="99"/>
    <w:unhideWhenUsed/>
    <w:rsid w:val="0027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8CB"/>
    <w:rPr>
      <w:rFonts w:ascii="Arial Narrow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D04"/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35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35FA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5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35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35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5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5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5FA"/>
    <w:rPr>
      <w:b/>
      <w:b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35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35FA"/>
    <w:rPr>
      <w:b/>
      <w:bCs/>
      <w:i/>
      <w:iCs/>
      <w:color w:val="4F81BD" w:themeColor="accent1"/>
    </w:rPr>
  </w:style>
  <w:style w:type="paragraph" w:customStyle="1" w:styleId="Styl1">
    <w:name w:val="Styl1"/>
    <w:basedOn w:val="Cytatintensywny"/>
    <w:link w:val="Styl1Znak"/>
    <w:qFormat/>
    <w:rsid w:val="00FE079A"/>
    <w:pPr>
      <w:numPr>
        <w:numId w:val="1"/>
      </w:numPr>
    </w:pPr>
    <w:rPr>
      <w:i w:val="0"/>
      <w:sz w:val="28"/>
    </w:rPr>
  </w:style>
  <w:style w:type="character" w:customStyle="1" w:styleId="Styl1Znak">
    <w:name w:val="Styl1 Znak"/>
    <w:basedOn w:val="CytatintensywnyZnak"/>
    <w:link w:val="Styl1"/>
    <w:rsid w:val="00FE079A"/>
    <w:rPr>
      <w:rFonts w:ascii="Arial Narrow" w:hAnsi="Arial Narrow"/>
      <w:b/>
      <w:bCs/>
      <w:i w:val="0"/>
      <w:iCs/>
      <w:color w:val="4F81BD" w:themeColor="accent1"/>
      <w:sz w:val="28"/>
    </w:rPr>
  </w:style>
  <w:style w:type="character" w:styleId="Hipercze">
    <w:name w:val="Hyperlink"/>
    <w:basedOn w:val="Domylnaczcionkaakapitu"/>
    <w:uiPriority w:val="99"/>
    <w:unhideWhenUsed/>
    <w:rsid w:val="00E93A7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7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28CB"/>
    <w:rPr>
      <w:rFonts w:ascii="Arial Narrow" w:hAnsi="Arial Narrow"/>
    </w:rPr>
  </w:style>
  <w:style w:type="paragraph" w:styleId="Stopka">
    <w:name w:val="footer"/>
    <w:basedOn w:val="Normalny"/>
    <w:link w:val="StopkaZnak"/>
    <w:uiPriority w:val="99"/>
    <w:unhideWhenUsed/>
    <w:rsid w:val="0027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8CB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FC7DF-6B65-4937-917F-0A51F8FB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itm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Jakubowska</dc:creator>
  <cp:lastModifiedBy>Paweł Gierlicz</cp:lastModifiedBy>
  <cp:revision>8</cp:revision>
  <cp:lastPrinted>2019-07-17T07:02:00Z</cp:lastPrinted>
  <dcterms:created xsi:type="dcterms:W3CDTF">2019-07-17T06:10:00Z</dcterms:created>
  <dcterms:modified xsi:type="dcterms:W3CDTF">2019-07-17T07:09:00Z</dcterms:modified>
</cp:coreProperties>
</file>