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7F16" w14:textId="048D1F2A" w:rsidR="00D77317" w:rsidRPr="00297C83" w:rsidRDefault="00D77317" w:rsidP="00D77317">
      <w:pPr>
        <w:jc w:val="right"/>
        <w:rPr>
          <w:rFonts w:ascii="Arial" w:hAnsi="Arial"/>
        </w:rPr>
      </w:pPr>
      <w:r w:rsidRPr="00297C83">
        <w:rPr>
          <w:rFonts w:ascii="Arial" w:hAnsi="Arial"/>
        </w:rPr>
        <w:t xml:space="preserve">Załącznik Nr </w:t>
      </w:r>
      <w:r w:rsidR="005372FB">
        <w:rPr>
          <w:rFonts w:ascii="Arial" w:hAnsi="Arial"/>
        </w:rPr>
        <w:t>4</w:t>
      </w:r>
      <w:r w:rsidR="00A35603">
        <w:rPr>
          <w:rFonts w:ascii="Arial" w:hAnsi="Arial"/>
        </w:rPr>
        <w:t xml:space="preserve"> do zaproszenia</w:t>
      </w:r>
    </w:p>
    <w:p w14:paraId="62275126" w14:textId="32CA0388" w:rsidR="00D77317" w:rsidRDefault="00D77317" w:rsidP="00D77317">
      <w:pPr>
        <w:spacing w:after="0"/>
        <w:jc w:val="center"/>
        <w:rPr>
          <w:rFonts w:ascii="Arial" w:hAnsi="Arial"/>
          <w:b/>
        </w:rPr>
      </w:pPr>
      <w:r w:rsidRPr="001C2684">
        <w:rPr>
          <w:rFonts w:ascii="Arial" w:hAnsi="Arial"/>
          <w:b/>
        </w:rPr>
        <w:t xml:space="preserve">UMOWA </w:t>
      </w:r>
      <w:r>
        <w:rPr>
          <w:rFonts w:ascii="Arial" w:hAnsi="Arial"/>
          <w:b/>
        </w:rPr>
        <w:t>Nr P/</w:t>
      </w:r>
      <w:r w:rsidR="00BE3813">
        <w:rPr>
          <w:rFonts w:ascii="Arial" w:hAnsi="Arial"/>
          <w:b/>
        </w:rPr>
        <w:t>COV/</w:t>
      </w:r>
      <w:r>
        <w:rPr>
          <w:rFonts w:ascii="Arial" w:hAnsi="Arial"/>
          <w:b/>
        </w:rPr>
        <w:t>23/01/21</w:t>
      </w:r>
    </w:p>
    <w:p w14:paraId="1960F6B3" w14:textId="77777777" w:rsidR="00D77317" w:rsidRDefault="00D77317" w:rsidP="00D77317">
      <w:pPr>
        <w:spacing w:after="0"/>
        <w:jc w:val="center"/>
        <w:rPr>
          <w:rFonts w:ascii="Arial" w:hAnsi="Arial"/>
          <w:b/>
        </w:rPr>
      </w:pPr>
      <w:r>
        <w:rPr>
          <w:rFonts w:ascii="Arial" w:hAnsi="Arial"/>
          <w:b/>
        </w:rPr>
        <w:t>/Projekt/</w:t>
      </w:r>
    </w:p>
    <w:p w14:paraId="637DD644" w14:textId="77777777" w:rsidR="00D77317" w:rsidRPr="001C2684" w:rsidRDefault="00D77317" w:rsidP="00D77317">
      <w:pPr>
        <w:spacing w:after="0"/>
        <w:jc w:val="both"/>
        <w:rPr>
          <w:rFonts w:ascii="Arial" w:hAnsi="Arial"/>
        </w:rPr>
      </w:pPr>
      <w:r w:rsidRPr="001C2684">
        <w:rPr>
          <w:rFonts w:ascii="Arial" w:hAnsi="Arial" w:cs="Arial"/>
        </w:rPr>
        <w:t>zawarta w dn</w:t>
      </w:r>
      <w:r>
        <w:rPr>
          <w:rFonts w:ascii="Arial" w:hAnsi="Arial" w:cs="Arial"/>
        </w:rPr>
        <w:t xml:space="preserve">iu  ........................2021 </w:t>
      </w:r>
      <w:r w:rsidRPr="001C2684">
        <w:rPr>
          <w:rFonts w:ascii="Arial" w:hAnsi="Arial" w:cs="Arial"/>
        </w:rPr>
        <w:t xml:space="preserve">r. w Kutnie pomiędzy „Kutnowski Szpital Samorządowy” Spółka z o.o., ul. Kościuszki 52, 99-300 Kutno, </w:t>
      </w:r>
      <w:r w:rsidRPr="001C2684">
        <w:rPr>
          <w:rFonts w:ascii="Arial" w:hAnsi="Arial"/>
        </w:rPr>
        <w:t xml:space="preserve">NIP: 775-26-31-681 , REGON: 100 974 785, </w:t>
      </w:r>
    </w:p>
    <w:p w14:paraId="6D91D98C" w14:textId="77777777" w:rsidR="00D77317" w:rsidRPr="001C2684" w:rsidRDefault="00D77317" w:rsidP="00D77317">
      <w:pPr>
        <w:spacing w:after="0"/>
        <w:jc w:val="both"/>
        <w:rPr>
          <w:rFonts w:ascii="Arial" w:hAnsi="Arial" w:cs="Arial"/>
        </w:rPr>
      </w:pPr>
      <w:r w:rsidRPr="001C2684">
        <w:rPr>
          <w:rFonts w:ascii="Arial" w:hAnsi="Arial"/>
        </w:rPr>
        <w:t xml:space="preserve">KRS </w:t>
      </w:r>
      <w:r w:rsidRPr="001C2684">
        <w:rPr>
          <w:rFonts w:ascii="Arial" w:hAnsi="Arial" w:cs="Arial"/>
        </w:rPr>
        <w:t xml:space="preserve">0000367372 – reprezentowanym przez: </w:t>
      </w:r>
    </w:p>
    <w:p w14:paraId="0F53D0D0" w14:textId="77777777" w:rsidR="00D77317" w:rsidRPr="001C2684" w:rsidRDefault="00D77317" w:rsidP="009542A1">
      <w:pPr>
        <w:numPr>
          <w:ilvl w:val="0"/>
          <w:numId w:val="17"/>
        </w:numPr>
        <w:spacing w:after="0" w:line="240" w:lineRule="auto"/>
        <w:jc w:val="both"/>
        <w:rPr>
          <w:rFonts w:ascii="Arial" w:hAnsi="Arial"/>
        </w:rPr>
      </w:pPr>
      <w:r>
        <w:rPr>
          <w:rFonts w:ascii="Arial" w:hAnsi="Arial"/>
        </w:rPr>
        <w:t xml:space="preserve">Artura Gur  - Prezesa Zarządu </w:t>
      </w:r>
    </w:p>
    <w:p w14:paraId="1D7E8645" w14:textId="77777777" w:rsidR="00D77317" w:rsidRPr="001C2684" w:rsidRDefault="00D77317" w:rsidP="00D77317">
      <w:pPr>
        <w:spacing w:after="0"/>
        <w:jc w:val="both"/>
        <w:rPr>
          <w:rFonts w:ascii="Arial" w:hAnsi="Arial"/>
        </w:rPr>
      </w:pPr>
      <w:r w:rsidRPr="001C2684">
        <w:rPr>
          <w:rFonts w:ascii="Arial" w:hAnsi="Arial"/>
        </w:rPr>
        <w:t>zwanym dalej</w:t>
      </w:r>
      <w:r w:rsidRPr="001C2684">
        <w:rPr>
          <w:rFonts w:ascii="Arial" w:hAnsi="Arial"/>
          <w:b/>
          <w:i/>
        </w:rPr>
        <w:t xml:space="preserve"> Zamawiającym</w:t>
      </w:r>
    </w:p>
    <w:p w14:paraId="19F1BC37" w14:textId="77777777" w:rsidR="00D77317" w:rsidRPr="001C2684" w:rsidRDefault="00D77317" w:rsidP="00D77317">
      <w:pPr>
        <w:spacing w:after="0"/>
        <w:jc w:val="center"/>
        <w:rPr>
          <w:rFonts w:ascii="Arial" w:hAnsi="Arial"/>
        </w:rPr>
      </w:pPr>
      <w:r w:rsidRPr="001C2684">
        <w:rPr>
          <w:rFonts w:ascii="Arial" w:hAnsi="Arial"/>
        </w:rPr>
        <w:t>a</w:t>
      </w:r>
    </w:p>
    <w:p w14:paraId="69CE57D4" w14:textId="77777777" w:rsidR="00D77317" w:rsidRPr="001C2684" w:rsidRDefault="00D77317" w:rsidP="00D77317">
      <w:pPr>
        <w:spacing w:after="0"/>
        <w:rPr>
          <w:rFonts w:ascii="Arial" w:hAnsi="Arial"/>
          <w:szCs w:val="20"/>
        </w:rPr>
      </w:pPr>
      <w:r w:rsidRPr="001C2684">
        <w:rPr>
          <w:rFonts w:ascii="Arial" w:hAnsi="Arial"/>
          <w:szCs w:val="20"/>
        </w:rPr>
        <w:t>Fi</w:t>
      </w:r>
      <w:r>
        <w:rPr>
          <w:rFonts w:ascii="Arial" w:hAnsi="Arial"/>
          <w:szCs w:val="20"/>
        </w:rPr>
        <w:t>rmą:…………………………………………….. z siedzibą: ……………………………………………………...</w:t>
      </w:r>
    </w:p>
    <w:p w14:paraId="2C0C55A8" w14:textId="77777777" w:rsidR="00D77317" w:rsidRPr="001C2684" w:rsidRDefault="00D77317" w:rsidP="00D77317">
      <w:pPr>
        <w:spacing w:after="0"/>
        <w:rPr>
          <w:rFonts w:ascii="Arial" w:hAnsi="Arial"/>
          <w:szCs w:val="20"/>
        </w:rPr>
      </w:pPr>
      <w:r>
        <w:rPr>
          <w:rFonts w:ascii="Arial" w:hAnsi="Arial"/>
          <w:szCs w:val="20"/>
        </w:rPr>
        <w:t xml:space="preserve">wpisaną </w:t>
      </w:r>
      <w:r w:rsidRPr="001C2684">
        <w:rPr>
          <w:rFonts w:ascii="Arial" w:hAnsi="Arial"/>
          <w:szCs w:val="20"/>
        </w:rPr>
        <w:t xml:space="preserve">do </w:t>
      </w:r>
      <w:r>
        <w:rPr>
          <w:rFonts w:ascii="Arial" w:hAnsi="Arial"/>
          <w:szCs w:val="20"/>
        </w:rPr>
        <w:t>……………………………………………. pod numerem……. ………………………………………</w:t>
      </w:r>
    </w:p>
    <w:p w14:paraId="703EC83F" w14:textId="77777777" w:rsidR="00D77317" w:rsidRPr="001C2684" w:rsidRDefault="00D77317" w:rsidP="00D77317">
      <w:pPr>
        <w:spacing w:after="0"/>
        <w:rPr>
          <w:rFonts w:ascii="Arial" w:hAnsi="Arial"/>
          <w:szCs w:val="20"/>
        </w:rPr>
      </w:pPr>
      <w:r>
        <w:rPr>
          <w:rFonts w:ascii="Arial" w:hAnsi="Arial"/>
          <w:szCs w:val="20"/>
        </w:rPr>
        <w:t>NIP: ………………..………………..   REGON: ……………………………………………………………..</w:t>
      </w:r>
    </w:p>
    <w:p w14:paraId="33951E43" w14:textId="77777777" w:rsidR="00D77317" w:rsidRPr="001C2684" w:rsidRDefault="00D77317" w:rsidP="00D77317">
      <w:pPr>
        <w:spacing w:after="0"/>
        <w:rPr>
          <w:rFonts w:ascii="Arial" w:hAnsi="Arial"/>
          <w:b/>
          <w:i/>
          <w:szCs w:val="20"/>
        </w:rPr>
      </w:pPr>
      <w:r>
        <w:rPr>
          <w:rFonts w:ascii="Arial" w:hAnsi="Arial"/>
          <w:szCs w:val="20"/>
        </w:rPr>
        <w:t xml:space="preserve">reprezentowaną przez: </w:t>
      </w:r>
      <w:r w:rsidRPr="001C2684">
        <w:rPr>
          <w:rFonts w:ascii="Arial" w:hAnsi="Arial"/>
          <w:szCs w:val="20"/>
        </w:rPr>
        <w:t xml:space="preserve">zwanym dalej </w:t>
      </w:r>
      <w:r w:rsidRPr="001C2684">
        <w:rPr>
          <w:rFonts w:ascii="Arial" w:hAnsi="Arial"/>
          <w:b/>
          <w:bCs/>
          <w:i/>
          <w:iCs/>
          <w:szCs w:val="20"/>
        </w:rPr>
        <w:t>Wykona</w:t>
      </w:r>
      <w:r w:rsidRPr="001C2684">
        <w:rPr>
          <w:rFonts w:ascii="Arial" w:hAnsi="Arial"/>
          <w:b/>
          <w:i/>
          <w:szCs w:val="20"/>
        </w:rPr>
        <w:t>wcą</w:t>
      </w:r>
    </w:p>
    <w:p w14:paraId="7AB6B01A" w14:textId="77777777" w:rsidR="00D77317" w:rsidRDefault="00D77317" w:rsidP="00D77317">
      <w:pPr>
        <w:spacing w:after="0"/>
        <w:ind w:left="283" w:hanging="283"/>
        <w:jc w:val="center"/>
        <w:rPr>
          <w:rFonts w:ascii="Arial" w:hAnsi="Arial"/>
          <w:b/>
          <w:szCs w:val="20"/>
        </w:rPr>
      </w:pPr>
    </w:p>
    <w:p w14:paraId="01E747D7" w14:textId="3B12208B" w:rsidR="00D77317" w:rsidRPr="00277369" w:rsidRDefault="00D77317" w:rsidP="00D77317">
      <w:pPr>
        <w:jc w:val="both"/>
        <w:rPr>
          <w:rFonts w:ascii="Arial" w:hAnsi="Arial" w:cs="Arial"/>
        </w:rPr>
      </w:pPr>
      <w:r w:rsidRPr="00277369">
        <w:rPr>
          <w:rFonts w:ascii="Arial" w:hAnsi="Arial" w:cs="Arial"/>
        </w:rPr>
        <w:t>Umowa zostaje zawarta na podstawie</w:t>
      </w:r>
      <w:hyperlink r:id="rId8" w:history="1"/>
      <w:r w:rsidRPr="00277369">
        <w:rPr>
          <w:rFonts w:ascii="Arial" w:hAnsi="Arial" w:cs="Arial"/>
          <w:color w:val="0000FF"/>
        </w:rPr>
        <w:t xml:space="preserve"> </w:t>
      </w:r>
      <w:r w:rsidRPr="00277369">
        <w:rPr>
          <w:rFonts w:ascii="Arial" w:hAnsi="Arial" w:cs="Arial"/>
        </w:rPr>
        <w:t>art. 46c ustawy z dnia 5 grudnia 2008 r. o zapobieganiu oraz zwalczaniu zakażeń i chorób zakaźnych u ludzi (Dz. U. 2020 r. poz. 1845 z późn. zm.)</w:t>
      </w:r>
      <w:r>
        <w:rPr>
          <w:rFonts w:ascii="Arial" w:hAnsi="Arial" w:cs="Arial"/>
        </w:rPr>
        <w:t xml:space="preserve"> oraz</w:t>
      </w:r>
      <w:r w:rsidRPr="00E50786">
        <w:t xml:space="preserve"> </w:t>
      </w:r>
      <w:r w:rsidRPr="00E50786">
        <w:rPr>
          <w:rFonts w:ascii="Arial" w:hAnsi="Arial" w:cs="Arial"/>
        </w:rPr>
        <w:t>na podstawie art. 6a ustawy z dnia 2 marca 2020 r. o szczególnych rozwiązaniach związanych z zapobieganiem, przeciwdziałaniem i zwalczaniem COVID-19, innych chorób zakaźnych i wywołanych nimi sytuacji kryzysowych (Dz. U. 2020, poz. 1842 tj. z późn. zm.)</w:t>
      </w:r>
      <w:r w:rsidRPr="00277369">
        <w:rPr>
          <w:rFonts w:ascii="Arial" w:hAnsi="Arial" w:cs="Arial"/>
        </w:rPr>
        <w:t xml:space="preserve"> po przeprowadzeniu </w:t>
      </w:r>
      <w:r w:rsidRPr="00277369">
        <w:rPr>
          <w:rFonts w:ascii="Arial" w:hAnsi="Arial" w:cs="Arial"/>
          <w:lang w:val="pl"/>
        </w:rPr>
        <w:t>postępowania w trybie zapytania ofertowego, N</w:t>
      </w:r>
      <w:r>
        <w:rPr>
          <w:rFonts w:ascii="Arial" w:hAnsi="Arial" w:cs="Arial"/>
        </w:rPr>
        <w:t>r postępowania P/COV/23</w:t>
      </w:r>
      <w:r w:rsidRPr="00277369">
        <w:rPr>
          <w:rFonts w:ascii="Arial" w:hAnsi="Arial" w:cs="Arial"/>
        </w:rPr>
        <w:t>/21.</w:t>
      </w:r>
    </w:p>
    <w:p w14:paraId="4BE720F7" w14:textId="6ABDE7B2" w:rsidR="00DD0A63" w:rsidRPr="00672789"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672789">
        <w:rPr>
          <w:rFonts w:ascii="Arial" w:eastAsia="Times New Roman" w:hAnsi="Arial" w:cs="Arial"/>
          <w:b/>
          <w:color w:val="00000A"/>
          <w:lang w:eastAsia="pl-PL"/>
        </w:rPr>
        <w:t>§</w:t>
      </w:r>
      <w:r w:rsidR="00672789" w:rsidRPr="00672789">
        <w:rPr>
          <w:rFonts w:ascii="Arial" w:eastAsia="Times New Roman" w:hAnsi="Arial" w:cs="Arial"/>
          <w:b/>
          <w:color w:val="00000A"/>
          <w:lang w:eastAsia="pl-PL"/>
        </w:rPr>
        <w:t xml:space="preserve"> 1</w:t>
      </w:r>
    </w:p>
    <w:p w14:paraId="7CE880DD" w14:textId="16C9C07B" w:rsidR="00DD0A63" w:rsidRPr="00672789"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672789">
        <w:rPr>
          <w:rFonts w:ascii="Arial" w:eastAsia="Times New Roman" w:hAnsi="Arial" w:cs="Arial"/>
          <w:b/>
          <w:color w:val="00000A"/>
          <w:lang w:eastAsia="pl-PL"/>
        </w:rPr>
        <w:t>P</w:t>
      </w:r>
      <w:r w:rsidR="00C54AC1">
        <w:rPr>
          <w:rFonts w:ascii="Arial" w:eastAsia="Times New Roman" w:hAnsi="Arial" w:cs="Arial"/>
          <w:b/>
          <w:color w:val="00000A"/>
          <w:lang w:eastAsia="pl-PL"/>
        </w:rPr>
        <w:t>rzedmiot umowy</w:t>
      </w:r>
    </w:p>
    <w:p w14:paraId="7EA49604" w14:textId="064118C3" w:rsidR="00863ECC" w:rsidRPr="00BE3813" w:rsidRDefault="00863ECC" w:rsidP="009542A1">
      <w:pPr>
        <w:numPr>
          <w:ilvl w:val="0"/>
          <w:numId w:val="12"/>
        </w:numPr>
        <w:tabs>
          <w:tab w:val="left" w:pos="360"/>
          <w:tab w:val="left" w:pos="540"/>
        </w:tabs>
        <w:suppressAutoHyphens/>
        <w:spacing w:after="0" w:line="300" w:lineRule="exact"/>
        <w:jc w:val="both"/>
        <w:rPr>
          <w:rFonts w:ascii="Arial" w:eastAsia="Times New Roman" w:hAnsi="Arial" w:cs="Arial"/>
          <w:lang w:eastAsia="ar-SA"/>
        </w:rPr>
      </w:pPr>
      <w:r w:rsidRPr="00BE3813">
        <w:rPr>
          <w:rFonts w:ascii="Arial" w:eastAsia="Times New Roman" w:hAnsi="Arial" w:cs="Arial"/>
          <w:lang w:eastAsia="ar-SA"/>
        </w:rPr>
        <w:t xml:space="preserve">Przedmiotem niniejszej umowy jest </w:t>
      </w:r>
      <w:r w:rsidR="0032598E" w:rsidRPr="00BE3813">
        <w:rPr>
          <w:rFonts w:ascii="Arial" w:eastAsia="Times New Roman" w:hAnsi="Arial" w:cs="Arial"/>
          <w:b/>
          <w:lang w:eastAsia="ar-SA"/>
        </w:rPr>
        <w:t xml:space="preserve">rozbudowa Zintegrowanego Systemu Informatycznego (ZSI) Zamawiającego, poprzez dostawę i wdrożenie systemu PACS oraz </w:t>
      </w:r>
      <w:r w:rsidR="004603F7" w:rsidRPr="00BE3813">
        <w:rPr>
          <w:rFonts w:ascii="Arial" w:eastAsia="Times New Roman" w:hAnsi="Arial" w:cs="Arial"/>
          <w:b/>
          <w:lang w:eastAsia="ar-SA"/>
        </w:rPr>
        <w:t>dostaw</w:t>
      </w:r>
      <w:r w:rsidR="00C9636E" w:rsidRPr="00FC3569">
        <w:rPr>
          <w:rFonts w:ascii="Arial" w:eastAsia="Times New Roman" w:hAnsi="Arial" w:cs="Arial"/>
          <w:b/>
          <w:color w:val="FF0000"/>
          <w:lang w:eastAsia="ar-SA"/>
        </w:rPr>
        <w:t>ę</w:t>
      </w:r>
      <w:r w:rsidR="004603F7" w:rsidRPr="00BE3813">
        <w:rPr>
          <w:rFonts w:ascii="Arial" w:eastAsia="Times New Roman" w:hAnsi="Arial" w:cs="Arial"/>
          <w:b/>
          <w:lang w:eastAsia="ar-SA"/>
        </w:rPr>
        <w:t xml:space="preserve"> i instalacj</w:t>
      </w:r>
      <w:bookmarkStart w:id="0" w:name="_GoBack"/>
      <w:r w:rsidR="00C9636E" w:rsidRPr="00FC3569">
        <w:rPr>
          <w:rFonts w:ascii="Arial" w:eastAsia="Times New Roman" w:hAnsi="Arial" w:cs="Arial"/>
          <w:b/>
          <w:color w:val="FF0000"/>
          <w:lang w:eastAsia="ar-SA"/>
        </w:rPr>
        <w:t>ę</w:t>
      </w:r>
      <w:bookmarkEnd w:id="0"/>
      <w:r w:rsidR="00C9636E">
        <w:rPr>
          <w:rFonts w:ascii="Arial" w:eastAsia="Times New Roman" w:hAnsi="Arial" w:cs="Arial"/>
          <w:b/>
          <w:lang w:eastAsia="ar-SA"/>
        </w:rPr>
        <w:t xml:space="preserve"> </w:t>
      </w:r>
      <w:r w:rsidR="004603F7" w:rsidRPr="00BE3813">
        <w:rPr>
          <w:rFonts w:ascii="Arial" w:eastAsia="Times New Roman" w:hAnsi="Arial" w:cs="Arial"/>
          <w:b/>
          <w:lang w:eastAsia="ar-SA"/>
        </w:rPr>
        <w:t>infrastruktury teleinformatycznej</w:t>
      </w:r>
      <w:r w:rsidR="0032598E" w:rsidRPr="00BE3813">
        <w:rPr>
          <w:rFonts w:ascii="Arial" w:eastAsia="Times New Roman" w:hAnsi="Arial" w:cs="Arial"/>
          <w:b/>
          <w:lang w:eastAsia="ar-SA"/>
        </w:rPr>
        <w:t xml:space="preserve"> </w:t>
      </w:r>
      <w:r w:rsidR="00276210" w:rsidRPr="00BE3813">
        <w:rPr>
          <w:rFonts w:ascii="Arial" w:eastAsia="Times New Roman" w:hAnsi="Arial" w:cs="Arial"/>
          <w:b/>
          <w:lang w:eastAsia="ar-SA"/>
        </w:rPr>
        <w:t xml:space="preserve">wraz z wykonaniem </w:t>
      </w:r>
      <w:r w:rsidR="00E13383" w:rsidRPr="00BE3813">
        <w:rPr>
          <w:rFonts w:ascii="Arial" w:hAnsi="Arial" w:cs="Arial"/>
          <w:b/>
          <w:color w:val="000000"/>
        </w:rPr>
        <w:t>przyłącza okablowania teleinformatycznego pomiędzy planowanymi pomieszczeniami obsługi  tomografu a infrastrukturą informatyczną zamawiającego</w:t>
      </w:r>
      <w:r w:rsidR="008014C9">
        <w:rPr>
          <w:rFonts w:ascii="Arial" w:hAnsi="Arial" w:cs="Arial"/>
          <w:color w:val="000000"/>
        </w:rPr>
        <w:t xml:space="preserve"> z</w:t>
      </w:r>
      <w:r w:rsidRPr="00BE3813">
        <w:rPr>
          <w:rFonts w:ascii="Arial" w:eastAsia="Times New Roman" w:hAnsi="Arial" w:cs="Arial"/>
          <w:lang w:eastAsia="ar-SA"/>
        </w:rPr>
        <w:t>godnie z</w:t>
      </w:r>
      <w:r w:rsidRPr="00BE3813">
        <w:rPr>
          <w:rFonts w:ascii="Arial" w:eastAsia="Times New Roman" w:hAnsi="Arial" w:cs="Arial"/>
          <w:b/>
          <w:bCs/>
          <w:lang w:eastAsia="ar-SA"/>
        </w:rPr>
        <w:t xml:space="preserve"> </w:t>
      </w:r>
      <w:r w:rsidRPr="00BE3813">
        <w:rPr>
          <w:rFonts w:ascii="Arial" w:eastAsia="Times New Roman" w:hAnsi="Arial" w:cs="Arial"/>
          <w:lang w:eastAsia="ar-SA"/>
        </w:rPr>
        <w:t>opisem przedmiotu zamówienia</w:t>
      </w:r>
      <w:r w:rsidR="00356D7E" w:rsidRPr="00BE3813">
        <w:rPr>
          <w:rFonts w:ascii="Arial" w:eastAsia="Times New Roman" w:hAnsi="Arial" w:cs="Arial"/>
          <w:lang w:eastAsia="ar-SA"/>
        </w:rPr>
        <w:t>,</w:t>
      </w:r>
      <w:r w:rsidRPr="00BE3813">
        <w:rPr>
          <w:rFonts w:ascii="Arial" w:eastAsia="Times New Roman" w:hAnsi="Arial" w:cs="Arial"/>
          <w:lang w:eastAsia="ar-SA"/>
        </w:rPr>
        <w:t xml:space="preserve"> który stanowi załącznik </w:t>
      </w:r>
      <w:r w:rsidR="00C06577">
        <w:rPr>
          <w:rFonts w:ascii="Arial" w:eastAsia="Times New Roman" w:hAnsi="Arial" w:cs="Arial"/>
          <w:lang w:eastAsia="ar-SA"/>
        </w:rPr>
        <w:t xml:space="preserve">nr </w:t>
      </w:r>
      <w:r w:rsidR="00C9636E">
        <w:rPr>
          <w:rFonts w:ascii="Arial" w:eastAsia="Times New Roman" w:hAnsi="Arial" w:cs="Arial"/>
          <w:color w:val="FF0000"/>
          <w:lang w:eastAsia="ar-SA"/>
        </w:rPr>
        <w:t>3</w:t>
      </w:r>
      <w:r w:rsidR="00C06577">
        <w:rPr>
          <w:rFonts w:ascii="Arial" w:eastAsia="Times New Roman" w:hAnsi="Arial" w:cs="Arial"/>
          <w:lang w:eastAsia="ar-SA"/>
        </w:rPr>
        <w:t xml:space="preserve"> </w:t>
      </w:r>
      <w:r w:rsidRPr="00BE3813">
        <w:rPr>
          <w:rFonts w:ascii="Arial" w:eastAsia="Times New Roman" w:hAnsi="Arial" w:cs="Arial"/>
          <w:lang w:eastAsia="ar-SA"/>
        </w:rPr>
        <w:t xml:space="preserve">do niniejszej umowy. </w:t>
      </w:r>
    </w:p>
    <w:p w14:paraId="0B1C21D9" w14:textId="5063F8EC" w:rsidR="00863ECC" w:rsidRPr="00BE3813" w:rsidRDefault="00863ECC" w:rsidP="009542A1">
      <w:pPr>
        <w:numPr>
          <w:ilvl w:val="0"/>
          <w:numId w:val="12"/>
        </w:numPr>
        <w:tabs>
          <w:tab w:val="left" w:pos="360"/>
          <w:tab w:val="left" w:pos="540"/>
        </w:tabs>
        <w:suppressAutoHyphens/>
        <w:spacing w:after="0" w:line="300" w:lineRule="exact"/>
        <w:jc w:val="both"/>
        <w:rPr>
          <w:rFonts w:ascii="Arial" w:eastAsia="Times New Roman" w:hAnsi="Arial" w:cs="Arial"/>
          <w:lang w:eastAsia="ar-SA"/>
        </w:rPr>
      </w:pPr>
      <w:r w:rsidRPr="00BE3813">
        <w:rPr>
          <w:rFonts w:ascii="Arial" w:eastAsia="Times New Roman" w:hAnsi="Arial" w:cs="Arial"/>
          <w:lang w:eastAsia="ar-SA"/>
        </w:rPr>
        <w:t>Przedmiot zamówienia obejmuje również przeszkolenie personelu Zamawiającego</w:t>
      </w:r>
      <w:r w:rsidR="000F5E42" w:rsidRPr="00BE3813">
        <w:rPr>
          <w:rFonts w:ascii="Arial" w:eastAsia="Times New Roman" w:hAnsi="Arial" w:cs="Arial"/>
          <w:lang w:eastAsia="ar-SA"/>
        </w:rPr>
        <w:t xml:space="preserve"> w zakresie dostarczanego systemu PACS</w:t>
      </w:r>
      <w:r w:rsidRPr="00BE3813">
        <w:rPr>
          <w:rFonts w:ascii="Arial" w:eastAsia="Times New Roman" w:hAnsi="Arial" w:cs="Arial"/>
          <w:lang w:eastAsia="ar-SA"/>
        </w:rPr>
        <w:t xml:space="preserve"> w </w:t>
      </w:r>
      <w:r w:rsidR="001022C2" w:rsidRPr="00BE3813">
        <w:rPr>
          <w:rFonts w:ascii="Arial" w:eastAsia="Times New Roman" w:hAnsi="Arial" w:cs="Arial"/>
          <w:lang w:eastAsia="ar-SA"/>
        </w:rPr>
        <w:t xml:space="preserve">jego </w:t>
      </w:r>
      <w:r w:rsidRPr="00BE3813">
        <w:rPr>
          <w:rFonts w:ascii="Arial" w:eastAsia="Times New Roman" w:hAnsi="Arial" w:cs="Arial"/>
          <w:lang w:eastAsia="ar-SA"/>
        </w:rPr>
        <w:t>siedzibie</w:t>
      </w:r>
      <w:r w:rsidR="001022C2" w:rsidRPr="00BE3813">
        <w:rPr>
          <w:rFonts w:ascii="Arial" w:eastAsia="Times New Roman" w:hAnsi="Arial" w:cs="Arial"/>
          <w:lang w:eastAsia="ar-SA"/>
        </w:rPr>
        <w:t xml:space="preserve"> lub za pomocą urządzeń audiowizualnych</w:t>
      </w:r>
      <w:r w:rsidRPr="00BE3813">
        <w:rPr>
          <w:rFonts w:ascii="Arial" w:eastAsia="Times New Roman" w:hAnsi="Arial" w:cs="Arial"/>
          <w:lang w:eastAsia="ar-SA"/>
        </w:rPr>
        <w:t>, w zakresie: obsługi i eksploatacji przedmiotu zamówienia wg poniższych wymagań:</w:t>
      </w:r>
    </w:p>
    <w:p w14:paraId="514B4830" w14:textId="02167C5E" w:rsidR="00863ECC" w:rsidRPr="00BE3813" w:rsidRDefault="000F5E42" w:rsidP="009542A1">
      <w:pPr>
        <w:pStyle w:val="Akapitzlist"/>
        <w:numPr>
          <w:ilvl w:val="0"/>
          <w:numId w:val="16"/>
        </w:numPr>
        <w:spacing w:after="0"/>
        <w:rPr>
          <w:rFonts w:ascii="Arial" w:hAnsi="Arial" w:cs="Arial"/>
        </w:rPr>
      </w:pPr>
      <w:r w:rsidRPr="00BE3813">
        <w:rPr>
          <w:rFonts w:ascii="Arial" w:hAnsi="Arial" w:cs="Arial"/>
        </w:rPr>
        <w:t>W</w:t>
      </w:r>
      <w:r w:rsidR="00863ECC" w:rsidRPr="00BE3813">
        <w:rPr>
          <w:rFonts w:ascii="Arial" w:hAnsi="Arial" w:cs="Arial"/>
        </w:rPr>
        <w:t xml:space="preserve">ykonawca zobowiązuje się zorganizować przeszkolenie personelu Zamawiającego </w:t>
      </w:r>
      <w:r w:rsidR="001469A2">
        <w:rPr>
          <w:rFonts w:ascii="Arial" w:hAnsi="Arial" w:cs="Arial"/>
        </w:rPr>
        <w:t>w ramach wynagrodzenia umownego</w:t>
      </w:r>
      <w:r w:rsidR="008014C9">
        <w:rPr>
          <w:rFonts w:ascii="Arial" w:hAnsi="Arial" w:cs="Arial"/>
        </w:rPr>
        <w:t>;</w:t>
      </w:r>
    </w:p>
    <w:p w14:paraId="501D48C8" w14:textId="0C8C0FAA" w:rsidR="00863ECC" w:rsidRPr="00BE3813" w:rsidRDefault="000F5E42" w:rsidP="009542A1">
      <w:pPr>
        <w:pStyle w:val="Akapitzlist"/>
        <w:numPr>
          <w:ilvl w:val="0"/>
          <w:numId w:val="16"/>
        </w:numPr>
        <w:spacing w:after="0"/>
        <w:rPr>
          <w:rFonts w:ascii="Arial" w:hAnsi="Arial" w:cs="Arial"/>
        </w:rPr>
      </w:pPr>
      <w:r w:rsidRPr="00BE3813">
        <w:rPr>
          <w:rFonts w:ascii="Arial" w:hAnsi="Arial" w:cs="Arial"/>
        </w:rPr>
        <w:t>m</w:t>
      </w:r>
      <w:r w:rsidR="00863ECC" w:rsidRPr="00BE3813">
        <w:rPr>
          <w:rFonts w:ascii="Arial" w:hAnsi="Arial" w:cs="Arial"/>
        </w:rPr>
        <w:t>ateriały szkoleniowe zapewnia Wykonawca</w:t>
      </w:r>
      <w:r w:rsidR="001469A2">
        <w:rPr>
          <w:rFonts w:ascii="Arial" w:hAnsi="Arial" w:cs="Arial"/>
        </w:rPr>
        <w:t>;</w:t>
      </w:r>
    </w:p>
    <w:p w14:paraId="0E7DF75A" w14:textId="33ADC4EB" w:rsidR="00863ECC" w:rsidRPr="00BE3813" w:rsidRDefault="000F5E42" w:rsidP="009542A1">
      <w:pPr>
        <w:pStyle w:val="Akapitzlist"/>
        <w:numPr>
          <w:ilvl w:val="0"/>
          <w:numId w:val="16"/>
        </w:numPr>
        <w:spacing w:after="0"/>
        <w:rPr>
          <w:rFonts w:ascii="Arial" w:hAnsi="Arial" w:cs="Arial"/>
        </w:rPr>
      </w:pPr>
      <w:r w:rsidRPr="00BE3813">
        <w:rPr>
          <w:rFonts w:ascii="Arial" w:hAnsi="Arial" w:cs="Arial"/>
        </w:rPr>
        <w:t>p</w:t>
      </w:r>
      <w:r w:rsidR="00863ECC" w:rsidRPr="00BE3813">
        <w:rPr>
          <w:rFonts w:ascii="Arial" w:hAnsi="Arial" w:cs="Arial"/>
        </w:rPr>
        <w:t>rzeszkolenie wskazanego przez Zamawiającego personelu zostanie przeprowadzone po uprzednim uzgodnieniu terminów z Zamawiającym</w:t>
      </w:r>
      <w:r w:rsidR="001469A2">
        <w:rPr>
          <w:rFonts w:ascii="Arial" w:hAnsi="Arial" w:cs="Arial"/>
        </w:rPr>
        <w:t>;</w:t>
      </w:r>
    </w:p>
    <w:p w14:paraId="1186F13E" w14:textId="143D9378" w:rsidR="00863ECC" w:rsidRPr="00BE3813" w:rsidRDefault="006A3A98" w:rsidP="009542A1">
      <w:pPr>
        <w:pStyle w:val="Akapitzlist"/>
        <w:numPr>
          <w:ilvl w:val="0"/>
          <w:numId w:val="16"/>
        </w:numPr>
        <w:spacing w:after="0"/>
        <w:rPr>
          <w:rFonts w:ascii="Arial" w:hAnsi="Arial" w:cs="Arial"/>
        </w:rPr>
      </w:pPr>
      <w:r>
        <w:rPr>
          <w:rFonts w:ascii="Arial" w:hAnsi="Arial" w:cs="Arial"/>
        </w:rPr>
        <w:t xml:space="preserve">zakresy szkoleń dla poszczególnych stanowisk pracy zostały </w:t>
      </w:r>
      <w:r w:rsidR="008014C9">
        <w:rPr>
          <w:rFonts w:ascii="Arial" w:hAnsi="Arial" w:cs="Arial"/>
        </w:rPr>
        <w:t xml:space="preserve"> </w:t>
      </w:r>
      <w:r>
        <w:rPr>
          <w:rFonts w:ascii="Arial" w:hAnsi="Arial" w:cs="Arial"/>
        </w:rPr>
        <w:t xml:space="preserve">określone </w:t>
      </w:r>
      <w:r w:rsidR="00C06577">
        <w:rPr>
          <w:rFonts w:ascii="Arial" w:hAnsi="Arial" w:cs="Arial"/>
        </w:rPr>
        <w:t xml:space="preserve">w </w:t>
      </w:r>
      <w:r w:rsidR="00C66A74">
        <w:rPr>
          <w:rFonts w:ascii="Arial" w:hAnsi="Arial" w:cs="Arial"/>
        </w:rPr>
        <w:t xml:space="preserve">§ 12 niniejszej umowy oraz </w:t>
      </w:r>
      <w:r w:rsidR="008014C9">
        <w:rPr>
          <w:rFonts w:ascii="Arial" w:hAnsi="Arial" w:cs="Arial"/>
        </w:rPr>
        <w:t>opisie przedmiotu zamówienia</w:t>
      </w:r>
      <w:r w:rsidR="005724BC">
        <w:rPr>
          <w:rFonts w:ascii="Arial" w:hAnsi="Arial" w:cs="Arial"/>
        </w:rPr>
        <w:t xml:space="preserve"> (Załącznik nr 3 do umowy)</w:t>
      </w:r>
      <w:r w:rsidR="008014C9">
        <w:rPr>
          <w:rFonts w:ascii="Arial" w:hAnsi="Arial" w:cs="Arial"/>
        </w:rPr>
        <w:t>.</w:t>
      </w:r>
    </w:p>
    <w:p w14:paraId="00E19E2F" w14:textId="423692DE" w:rsidR="00863ECC" w:rsidRPr="00BE3813" w:rsidRDefault="00863ECC" w:rsidP="009542A1">
      <w:pPr>
        <w:numPr>
          <w:ilvl w:val="0"/>
          <w:numId w:val="12"/>
        </w:numPr>
        <w:tabs>
          <w:tab w:val="left" w:pos="360"/>
          <w:tab w:val="left" w:pos="540"/>
        </w:tabs>
        <w:suppressAutoHyphens/>
        <w:spacing w:after="0" w:line="300" w:lineRule="exact"/>
        <w:jc w:val="both"/>
        <w:rPr>
          <w:rFonts w:ascii="Arial" w:eastAsia="Times New Roman" w:hAnsi="Arial" w:cs="Arial"/>
          <w:lang w:eastAsia="ar-SA"/>
        </w:rPr>
      </w:pPr>
      <w:r w:rsidRPr="00BE3813">
        <w:rPr>
          <w:rFonts w:ascii="Arial" w:eastAsia="Times New Roman" w:hAnsi="Arial" w:cs="Arial"/>
          <w:lang w:eastAsia="ar-SA"/>
        </w:rPr>
        <w:t xml:space="preserve">Wykonawca zobowiązuje się do wykonania umowy zgodnie z wymaganiami dotyczącymi przedmiotu zamówienia określonymi w </w:t>
      </w:r>
      <w:r w:rsidR="008014C9">
        <w:rPr>
          <w:rFonts w:ascii="Arial" w:eastAsia="Times New Roman" w:hAnsi="Arial" w:cs="Arial"/>
          <w:lang w:eastAsia="ar-SA"/>
        </w:rPr>
        <w:t>opisie przedmiotu zamówienia</w:t>
      </w:r>
      <w:r w:rsidRPr="00BE3813">
        <w:rPr>
          <w:rFonts w:ascii="Arial" w:eastAsia="Times New Roman" w:hAnsi="Arial" w:cs="Arial"/>
          <w:lang w:eastAsia="ar-SA"/>
        </w:rPr>
        <w:t xml:space="preserve"> oraz postanowieniami złożonej oferty które stanowią integralną częś</w:t>
      </w:r>
      <w:r w:rsidR="00C06577">
        <w:rPr>
          <w:rFonts w:ascii="Arial" w:eastAsia="Times New Roman" w:hAnsi="Arial" w:cs="Arial"/>
          <w:lang w:eastAsia="ar-SA"/>
        </w:rPr>
        <w:t>ć</w:t>
      </w:r>
      <w:r w:rsidRPr="00BE3813">
        <w:rPr>
          <w:rFonts w:ascii="Arial" w:eastAsia="Times New Roman" w:hAnsi="Arial" w:cs="Arial"/>
          <w:lang w:eastAsia="ar-SA"/>
        </w:rPr>
        <w:t xml:space="preserve"> umowy.</w:t>
      </w:r>
    </w:p>
    <w:p w14:paraId="7DBF690B" w14:textId="3D397A61" w:rsidR="004603F7" w:rsidRPr="00BE3813" w:rsidRDefault="004603F7" w:rsidP="009542A1">
      <w:pPr>
        <w:numPr>
          <w:ilvl w:val="0"/>
          <w:numId w:val="12"/>
        </w:numPr>
        <w:suppressAutoHyphens/>
        <w:spacing w:after="0" w:line="300" w:lineRule="exact"/>
        <w:jc w:val="both"/>
        <w:rPr>
          <w:rFonts w:ascii="Arial" w:eastAsia="Times New Roman" w:hAnsi="Arial" w:cs="Arial"/>
          <w:lang w:eastAsia="ar-SA"/>
        </w:rPr>
      </w:pPr>
      <w:r w:rsidRPr="00BE3813">
        <w:rPr>
          <w:rFonts w:ascii="Arial" w:eastAsia="Times New Roman" w:hAnsi="Arial" w:cs="Arial"/>
          <w:lang w:eastAsia="ar-SA"/>
        </w:rPr>
        <w:t>Dostarczon</w:t>
      </w:r>
      <w:r w:rsidR="00CF0736" w:rsidRPr="00BE3813">
        <w:rPr>
          <w:rFonts w:ascii="Arial" w:eastAsia="Times New Roman" w:hAnsi="Arial" w:cs="Arial"/>
          <w:lang w:eastAsia="ar-SA"/>
        </w:rPr>
        <w:t>a infrastruktura teleinformatyczna musi</w:t>
      </w:r>
      <w:r w:rsidRPr="00BE3813">
        <w:rPr>
          <w:rFonts w:ascii="Arial" w:eastAsia="Times New Roman" w:hAnsi="Arial" w:cs="Arial"/>
          <w:lang w:eastAsia="ar-SA"/>
        </w:rPr>
        <w:t xml:space="preserve"> być fabrycznie now</w:t>
      </w:r>
      <w:r w:rsidR="00CF0736" w:rsidRPr="00BE3813">
        <w:rPr>
          <w:rFonts w:ascii="Arial" w:eastAsia="Times New Roman" w:hAnsi="Arial" w:cs="Arial"/>
          <w:lang w:eastAsia="ar-SA"/>
        </w:rPr>
        <w:t>a</w:t>
      </w:r>
      <w:r w:rsidRPr="00BE3813">
        <w:rPr>
          <w:rFonts w:ascii="Arial" w:eastAsia="Times New Roman" w:hAnsi="Arial" w:cs="Arial"/>
          <w:lang w:eastAsia="ar-SA"/>
        </w:rPr>
        <w:t>, bez znamion użytkowania oraz być pełnowartościow</w:t>
      </w:r>
      <w:r w:rsidR="00CF0736" w:rsidRPr="00BE3813">
        <w:rPr>
          <w:rFonts w:ascii="Arial" w:eastAsia="Times New Roman" w:hAnsi="Arial" w:cs="Arial"/>
          <w:lang w:eastAsia="ar-SA"/>
        </w:rPr>
        <w:t>a</w:t>
      </w:r>
      <w:r w:rsidRPr="00BE3813">
        <w:rPr>
          <w:rFonts w:ascii="Arial" w:eastAsia="Times New Roman" w:hAnsi="Arial" w:cs="Arial"/>
          <w:lang w:eastAsia="ar-SA"/>
        </w:rPr>
        <w:t>, kompletn</w:t>
      </w:r>
      <w:r w:rsidR="00CF0736" w:rsidRPr="00BE3813">
        <w:rPr>
          <w:rFonts w:ascii="Arial" w:eastAsia="Times New Roman" w:hAnsi="Arial" w:cs="Arial"/>
          <w:lang w:eastAsia="ar-SA"/>
        </w:rPr>
        <w:t>a</w:t>
      </w:r>
      <w:r w:rsidRPr="00BE3813">
        <w:rPr>
          <w:rFonts w:ascii="Arial" w:eastAsia="Times New Roman" w:hAnsi="Arial" w:cs="Arial"/>
          <w:lang w:eastAsia="ar-SA"/>
        </w:rPr>
        <w:t>, pierwszej kategorii. Ponadto powin</w:t>
      </w:r>
      <w:r w:rsidR="00CF0736" w:rsidRPr="00BE3813">
        <w:rPr>
          <w:rFonts w:ascii="Arial" w:eastAsia="Times New Roman" w:hAnsi="Arial" w:cs="Arial"/>
          <w:lang w:eastAsia="ar-SA"/>
        </w:rPr>
        <w:t>na</w:t>
      </w:r>
      <w:r w:rsidRPr="00BE3813">
        <w:rPr>
          <w:rFonts w:ascii="Arial" w:eastAsia="Times New Roman" w:hAnsi="Arial" w:cs="Arial"/>
          <w:lang w:eastAsia="ar-SA"/>
        </w:rPr>
        <w:t xml:space="preserve"> spełniać wymagania jakościowe i właściwości określone przez Zamawiającego oraz producenta danego produktu oraz gwarantować funkcjonalność i niezawodność wykorzystania w zakresie swego przeznaczenia.</w:t>
      </w:r>
    </w:p>
    <w:p w14:paraId="5A19DC33" w14:textId="77777777" w:rsidR="007746AB" w:rsidRDefault="007746AB" w:rsidP="00863ECC">
      <w:pPr>
        <w:widowControl w:val="0"/>
        <w:tabs>
          <w:tab w:val="left" w:pos="3555"/>
        </w:tabs>
        <w:overflowPunct w:val="0"/>
        <w:spacing w:after="0"/>
        <w:jc w:val="center"/>
        <w:rPr>
          <w:rFonts w:ascii="Arial" w:eastAsia="Times New Roman" w:hAnsi="Arial" w:cs="Arial"/>
          <w:color w:val="00000A"/>
          <w:lang w:eastAsia="pl-PL"/>
        </w:rPr>
      </w:pPr>
    </w:p>
    <w:p w14:paraId="19F2F460" w14:textId="05D1BBAF" w:rsidR="00DD0A63" w:rsidRPr="00C54AC1" w:rsidRDefault="00863ECC" w:rsidP="00863ECC">
      <w:pPr>
        <w:widowControl w:val="0"/>
        <w:tabs>
          <w:tab w:val="left" w:pos="3555"/>
        </w:tabs>
        <w:overflowPunct w:val="0"/>
        <w:spacing w:after="0"/>
        <w:jc w:val="center"/>
        <w:rPr>
          <w:rFonts w:ascii="Arial" w:eastAsia="Times New Roman" w:hAnsi="Arial" w:cs="Arial"/>
          <w:b/>
          <w:color w:val="00000A"/>
          <w:lang w:eastAsia="pl-PL"/>
        </w:rPr>
      </w:pPr>
      <w:r w:rsidRPr="00BE3813">
        <w:rPr>
          <w:rFonts w:ascii="Arial" w:eastAsia="Times New Roman" w:hAnsi="Arial" w:cs="Arial"/>
          <w:color w:val="00000A"/>
          <w:lang w:eastAsia="pl-PL"/>
        </w:rPr>
        <w:t xml:space="preserve"> </w:t>
      </w:r>
      <w:r w:rsidR="00DD0A63" w:rsidRPr="00C54AC1">
        <w:rPr>
          <w:rFonts w:ascii="Arial" w:eastAsia="Times New Roman" w:hAnsi="Arial" w:cs="Arial"/>
          <w:b/>
          <w:color w:val="00000A"/>
          <w:lang w:eastAsia="pl-PL"/>
        </w:rPr>
        <w:t>§</w:t>
      </w:r>
      <w:r w:rsidR="00C54AC1" w:rsidRPr="00C54AC1">
        <w:rPr>
          <w:rFonts w:ascii="Arial" w:eastAsia="Times New Roman" w:hAnsi="Arial" w:cs="Arial"/>
          <w:b/>
          <w:color w:val="00000A"/>
          <w:lang w:eastAsia="pl-PL"/>
        </w:rPr>
        <w:t xml:space="preserve"> 2</w:t>
      </w:r>
    </w:p>
    <w:p w14:paraId="1895D554" w14:textId="03F9563C" w:rsidR="00DD0A63" w:rsidRPr="00C54AC1" w:rsidRDefault="00C54AC1" w:rsidP="00863ECC">
      <w:pPr>
        <w:widowControl w:val="0"/>
        <w:tabs>
          <w:tab w:val="left" w:pos="3555"/>
        </w:tabs>
        <w:overflowPunct w:val="0"/>
        <w:spacing w:after="0"/>
        <w:jc w:val="center"/>
        <w:rPr>
          <w:rFonts w:ascii="Arial" w:eastAsia="Times New Roman" w:hAnsi="Arial" w:cs="Arial"/>
          <w:b/>
          <w:color w:val="00000A"/>
          <w:lang w:eastAsia="pl-PL"/>
        </w:rPr>
      </w:pPr>
      <w:r w:rsidRPr="00C54AC1">
        <w:rPr>
          <w:rFonts w:ascii="Arial" w:eastAsia="Times New Roman" w:hAnsi="Arial" w:cs="Arial"/>
          <w:b/>
          <w:color w:val="00000A"/>
          <w:lang w:eastAsia="pl-PL"/>
        </w:rPr>
        <w:t xml:space="preserve">Obowiązki </w:t>
      </w:r>
      <w:r w:rsidR="00C06577">
        <w:rPr>
          <w:rFonts w:ascii="Arial" w:eastAsia="Times New Roman" w:hAnsi="Arial" w:cs="Arial"/>
          <w:b/>
          <w:color w:val="00000A"/>
          <w:lang w:eastAsia="pl-PL"/>
        </w:rPr>
        <w:t>Zamawiającego</w:t>
      </w:r>
    </w:p>
    <w:p w14:paraId="4725B1CF" w14:textId="096F8BDC" w:rsidR="00DD0A63" w:rsidRPr="00BE3813" w:rsidRDefault="00DD0A63" w:rsidP="00663FC5">
      <w:pPr>
        <w:widowControl w:val="0"/>
        <w:numPr>
          <w:ilvl w:val="0"/>
          <w:numId w:val="1"/>
        </w:numPr>
        <w:tabs>
          <w:tab w:val="left" w:pos="3555"/>
        </w:tabs>
        <w:overflowPunct w:val="0"/>
        <w:spacing w:after="0"/>
        <w:ind w:left="426"/>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Zamawiający </w:t>
      </w:r>
      <w:r w:rsidR="00C06577" w:rsidRPr="00BE3813">
        <w:rPr>
          <w:rFonts w:ascii="Arial" w:eastAsia="Times New Roman" w:hAnsi="Arial" w:cs="Arial"/>
          <w:color w:val="00000A"/>
          <w:lang w:eastAsia="pl-PL"/>
        </w:rPr>
        <w:t>zobowiąz</w:t>
      </w:r>
      <w:r w:rsidR="00C06577">
        <w:rPr>
          <w:rFonts w:ascii="Arial" w:eastAsia="Times New Roman" w:hAnsi="Arial" w:cs="Arial"/>
          <w:color w:val="00000A"/>
          <w:lang w:eastAsia="pl-PL"/>
        </w:rPr>
        <w:t>uje się</w:t>
      </w:r>
      <w:r w:rsidR="00C06577" w:rsidRPr="00BE3813">
        <w:rPr>
          <w:rFonts w:ascii="Arial" w:eastAsia="Times New Roman" w:hAnsi="Arial" w:cs="Arial"/>
          <w:color w:val="00000A"/>
          <w:lang w:eastAsia="pl-PL"/>
        </w:rPr>
        <w:t xml:space="preserve"> </w:t>
      </w:r>
      <w:r w:rsidRPr="00BE3813">
        <w:rPr>
          <w:rFonts w:ascii="Arial" w:eastAsia="Times New Roman" w:hAnsi="Arial" w:cs="Arial"/>
          <w:color w:val="00000A"/>
          <w:lang w:eastAsia="pl-PL"/>
        </w:rPr>
        <w:t xml:space="preserve">do: </w:t>
      </w:r>
    </w:p>
    <w:p w14:paraId="0C23382E" w14:textId="36A2BDCA" w:rsidR="00DD0A63" w:rsidRPr="00BE3813" w:rsidRDefault="00DD0A63" w:rsidP="00663FC5">
      <w:pPr>
        <w:widowControl w:val="0"/>
        <w:numPr>
          <w:ilvl w:val="0"/>
          <w:numId w:val="2"/>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współdziałania z Wykonawcą w zakresie koniecznym do prawidłowej realizacji Umowy (</w:t>
      </w:r>
      <w:r w:rsidR="007B2D51">
        <w:rPr>
          <w:rFonts w:ascii="Arial" w:eastAsia="Times New Roman" w:hAnsi="Arial" w:cs="Arial"/>
          <w:color w:val="00000A"/>
          <w:lang w:eastAsia="pl-PL"/>
        </w:rPr>
        <w:t xml:space="preserve">w zakresie </w:t>
      </w:r>
      <w:r w:rsidRPr="00BE3813">
        <w:rPr>
          <w:rFonts w:ascii="Arial" w:eastAsia="Times New Roman" w:hAnsi="Arial" w:cs="Arial"/>
          <w:color w:val="00000A"/>
          <w:lang w:eastAsia="pl-PL"/>
        </w:rPr>
        <w:t>prawidłowej realizacji Zada</w:t>
      </w:r>
      <w:r w:rsidR="00744FD0">
        <w:rPr>
          <w:rFonts w:ascii="Arial" w:eastAsia="Times New Roman" w:hAnsi="Arial" w:cs="Arial"/>
          <w:color w:val="00000A"/>
          <w:lang w:eastAsia="pl-PL"/>
        </w:rPr>
        <w:t>ń</w:t>
      </w:r>
      <w:r w:rsidR="007B2D51">
        <w:rPr>
          <w:rFonts w:ascii="Arial" w:eastAsia="Times New Roman" w:hAnsi="Arial" w:cs="Arial"/>
          <w:color w:val="00000A"/>
          <w:lang w:eastAsia="pl-PL"/>
        </w:rPr>
        <w:t xml:space="preserve"> </w:t>
      </w:r>
      <w:r w:rsidR="00744FD0">
        <w:rPr>
          <w:rFonts w:ascii="Arial" w:eastAsia="Times New Roman" w:hAnsi="Arial" w:cs="Arial"/>
          <w:color w:val="00000A"/>
          <w:lang w:eastAsia="pl-PL"/>
        </w:rPr>
        <w:t>wskazanych w Załączniku Nr 1 do umowy</w:t>
      </w:r>
      <w:r w:rsidRPr="00BE3813">
        <w:rPr>
          <w:rFonts w:ascii="Arial" w:eastAsia="Times New Roman" w:hAnsi="Arial" w:cs="Arial"/>
          <w:color w:val="00000A"/>
          <w:lang w:eastAsia="pl-PL"/>
        </w:rPr>
        <w:t xml:space="preserve">); </w:t>
      </w:r>
    </w:p>
    <w:p w14:paraId="3E2EF85B" w14:textId="77777777" w:rsidR="00DD0A63" w:rsidRPr="00BE3813" w:rsidRDefault="00DD0A63" w:rsidP="00663FC5">
      <w:pPr>
        <w:widowControl w:val="0"/>
        <w:numPr>
          <w:ilvl w:val="0"/>
          <w:numId w:val="2"/>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lastRenderedPageBreak/>
        <w:t xml:space="preserve">dotrzymywania obustronnie ustalonych terminów; </w:t>
      </w:r>
    </w:p>
    <w:p w14:paraId="60ADFEDA" w14:textId="1C57B98A" w:rsidR="00C06577" w:rsidRDefault="00DD0A63" w:rsidP="00C06577">
      <w:pPr>
        <w:widowControl w:val="0"/>
        <w:numPr>
          <w:ilvl w:val="0"/>
          <w:numId w:val="2"/>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udzielenia Wykonawcy wszelkich informacji, materiałów i dokumentacji znajdujących się w jego posiadaniu, które  będą  niezbędne  do  prawidłowego  i terminowego  wykonania  Zadania,  o  ile  nie  są  objęte prawnie chronioną tajemnicą; </w:t>
      </w:r>
    </w:p>
    <w:p w14:paraId="7C9B699A" w14:textId="77777777" w:rsidR="00E7645B" w:rsidRDefault="00E7645B" w:rsidP="00C06577">
      <w:pPr>
        <w:widowControl w:val="0"/>
        <w:tabs>
          <w:tab w:val="left" w:pos="3555"/>
        </w:tabs>
        <w:overflowPunct w:val="0"/>
        <w:spacing w:after="0"/>
        <w:jc w:val="center"/>
        <w:rPr>
          <w:rFonts w:ascii="Arial" w:eastAsia="Times New Roman" w:hAnsi="Arial" w:cs="Arial"/>
          <w:b/>
          <w:color w:val="00000A"/>
          <w:lang w:eastAsia="pl-PL"/>
        </w:rPr>
      </w:pPr>
    </w:p>
    <w:p w14:paraId="1FE7510C" w14:textId="338E7E98" w:rsidR="00C06577" w:rsidRPr="00C54AC1" w:rsidRDefault="00C06577" w:rsidP="00C06577">
      <w:pPr>
        <w:widowControl w:val="0"/>
        <w:tabs>
          <w:tab w:val="left" w:pos="3555"/>
        </w:tabs>
        <w:overflowPunct w:val="0"/>
        <w:spacing w:after="0"/>
        <w:jc w:val="center"/>
        <w:rPr>
          <w:rFonts w:ascii="Arial" w:eastAsia="Times New Roman" w:hAnsi="Arial" w:cs="Arial"/>
          <w:b/>
          <w:color w:val="00000A"/>
          <w:lang w:eastAsia="pl-PL"/>
        </w:rPr>
      </w:pPr>
      <w:r w:rsidRPr="00C54AC1">
        <w:rPr>
          <w:rFonts w:ascii="Arial" w:eastAsia="Times New Roman" w:hAnsi="Arial" w:cs="Arial"/>
          <w:b/>
          <w:color w:val="00000A"/>
          <w:lang w:eastAsia="pl-PL"/>
        </w:rPr>
        <w:t xml:space="preserve">§ </w:t>
      </w:r>
      <w:r>
        <w:rPr>
          <w:rFonts w:ascii="Arial" w:eastAsia="Times New Roman" w:hAnsi="Arial" w:cs="Arial"/>
          <w:b/>
          <w:color w:val="00000A"/>
          <w:lang w:eastAsia="pl-PL"/>
        </w:rPr>
        <w:t>3</w:t>
      </w:r>
    </w:p>
    <w:p w14:paraId="5D0EE801" w14:textId="290DB5D1" w:rsidR="00C06577" w:rsidRPr="00C06577" w:rsidRDefault="00C06577" w:rsidP="006F35F1">
      <w:pPr>
        <w:widowControl w:val="0"/>
        <w:tabs>
          <w:tab w:val="left" w:pos="3555"/>
        </w:tabs>
        <w:overflowPunct w:val="0"/>
        <w:spacing w:after="0"/>
        <w:contextualSpacing/>
        <w:jc w:val="center"/>
        <w:rPr>
          <w:rFonts w:ascii="Arial" w:eastAsia="Times New Roman" w:hAnsi="Arial" w:cs="Arial"/>
          <w:color w:val="00000A"/>
          <w:lang w:eastAsia="pl-PL"/>
        </w:rPr>
      </w:pPr>
      <w:r w:rsidRPr="00C54AC1">
        <w:rPr>
          <w:rFonts w:ascii="Arial" w:eastAsia="Times New Roman" w:hAnsi="Arial" w:cs="Arial"/>
          <w:b/>
          <w:color w:val="00000A"/>
          <w:lang w:eastAsia="pl-PL"/>
        </w:rPr>
        <w:t>Obowiązki</w:t>
      </w:r>
      <w:r>
        <w:rPr>
          <w:rFonts w:ascii="Arial" w:eastAsia="Times New Roman" w:hAnsi="Arial" w:cs="Arial"/>
          <w:b/>
          <w:color w:val="00000A"/>
          <w:lang w:eastAsia="pl-PL"/>
        </w:rPr>
        <w:t xml:space="preserve"> Wykonawcy</w:t>
      </w:r>
    </w:p>
    <w:p w14:paraId="57CB92A3" w14:textId="3C397AD8" w:rsidR="00DD0A63" w:rsidRPr="00BE3813" w:rsidRDefault="00DD0A63" w:rsidP="009542A1">
      <w:pPr>
        <w:widowControl w:val="0"/>
        <w:numPr>
          <w:ilvl w:val="0"/>
          <w:numId w:val="28"/>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Wykonawca </w:t>
      </w:r>
      <w:r w:rsidR="00C06577" w:rsidRPr="00BE3813">
        <w:rPr>
          <w:rFonts w:ascii="Arial" w:eastAsia="Times New Roman" w:hAnsi="Arial" w:cs="Arial"/>
          <w:color w:val="00000A"/>
          <w:lang w:eastAsia="pl-PL"/>
        </w:rPr>
        <w:t>zobowiąz</w:t>
      </w:r>
      <w:r w:rsidR="00C06577">
        <w:rPr>
          <w:rFonts w:ascii="Arial" w:eastAsia="Times New Roman" w:hAnsi="Arial" w:cs="Arial"/>
          <w:color w:val="00000A"/>
          <w:lang w:eastAsia="pl-PL"/>
        </w:rPr>
        <w:t>uje się</w:t>
      </w:r>
      <w:r w:rsidR="00C06577" w:rsidRPr="00BE3813">
        <w:rPr>
          <w:rFonts w:ascii="Arial" w:eastAsia="Times New Roman" w:hAnsi="Arial" w:cs="Arial"/>
          <w:color w:val="00000A"/>
          <w:lang w:eastAsia="pl-PL"/>
        </w:rPr>
        <w:t xml:space="preserve"> </w:t>
      </w:r>
      <w:r w:rsidRPr="00BE3813">
        <w:rPr>
          <w:rFonts w:ascii="Arial" w:eastAsia="Times New Roman" w:hAnsi="Arial" w:cs="Arial"/>
          <w:color w:val="00000A"/>
          <w:lang w:eastAsia="pl-PL"/>
        </w:rPr>
        <w:t xml:space="preserve">do: </w:t>
      </w:r>
    </w:p>
    <w:p w14:paraId="37C5691B" w14:textId="6E22D4B7" w:rsidR="00DD0A63" w:rsidRPr="00BE3813" w:rsidRDefault="00DD0A63" w:rsidP="00663FC5">
      <w:pPr>
        <w:widowControl w:val="0"/>
        <w:numPr>
          <w:ilvl w:val="0"/>
          <w:numId w:val="3"/>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realizacji  całości  Zadania  zgodnie  z  </w:t>
      </w:r>
      <w:r w:rsidR="00C06577">
        <w:rPr>
          <w:rFonts w:ascii="Arial" w:eastAsia="Times New Roman" w:hAnsi="Arial" w:cs="Arial"/>
          <w:color w:val="00000A"/>
          <w:lang w:eastAsia="pl-PL"/>
        </w:rPr>
        <w:t>Opisem przedmiotu zamówienia</w:t>
      </w:r>
      <w:r w:rsidRPr="00BE3813">
        <w:rPr>
          <w:rFonts w:ascii="Arial" w:eastAsia="Times New Roman" w:hAnsi="Arial" w:cs="Arial"/>
          <w:color w:val="00000A"/>
          <w:lang w:eastAsia="pl-PL"/>
        </w:rPr>
        <w:t xml:space="preserve">,  Ofertą  Wykonawcy,  </w:t>
      </w:r>
      <w:r w:rsidR="00C06577">
        <w:rPr>
          <w:rFonts w:ascii="Arial" w:eastAsia="Times New Roman" w:hAnsi="Arial" w:cs="Arial"/>
          <w:color w:val="00000A"/>
          <w:lang w:eastAsia="pl-PL"/>
        </w:rPr>
        <w:t xml:space="preserve">niniejszą </w:t>
      </w:r>
      <w:r w:rsidRPr="00BE3813">
        <w:rPr>
          <w:rFonts w:ascii="Arial" w:eastAsia="Times New Roman" w:hAnsi="Arial" w:cs="Arial"/>
          <w:color w:val="00000A"/>
          <w:lang w:eastAsia="pl-PL"/>
        </w:rPr>
        <w:t xml:space="preserve">Umową,  w  sposób  zapewniający zapewnienie ciągłości pracy Zamawiającego, </w:t>
      </w:r>
      <w:r w:rsidR="00C06577">
        <w:rPr>
          <w:rFonts w:ascii="Arial" w:eastAsia="Times New Roman" w:hAnsi="Arial" w:cs="Arial"/>
          <w:color w:val="00000A"/>
          <w:lang w:eastAsia="pl-PL"/>
        </w:rPr>
        <w:t xml:space="preserve">oraz </w:t>
      </w:r>
      <w:r w:rsidRPr="00BE3813">
        <w:rPr>
          <w:rFonts w:ascii="Arial" w:eastAsia="Times New Roman" w:hAnsi="Arial" w:cs="Arial"/>
          <w:color w:val="00000A"/>
          <w:lang w:eastAsia="pl-PL"/>
        </w:rPr>
        <w:t xml:space="preserve">uwzględniający charakter </w:t>
      </w:r>
      <w:r w:rsidR="00C06577">
        <w:rPr>
          <w:rFonts w:ascii="Arial" w:eastAsia="Times New Roman" w:hAnsi="Arial" w:cs="Arial"/>
          <w:color w:val="00000A"/>
          <w:lang w:eastAsia="pl-PL"/>
        </w:rPr>
        <w:t xml:space="preserve">jego </w:t>
      </w:r>
      <w:r w:rsidRPr="00BE3813">
        <w:rPr>
          <w:rFonts w:ascii="Arial" w:eastAsia="Times New Roman" w:hAnsi="Arial" w:cs="Arial"/>
          <w:color w:val="00000A"/>
          <w:lang w:eastAsia="pl-PL"/>
        </w:rPr>
        <w:t xml:space="preserve">działalności; </w:t>
      </w:r>
    </w:p>
    <w:p w14:paraId="2B5E0E3F" w14:textId="383CF62A" w:rsidR="00DD0A63" w:rsidRPr="00BE3813" w:rsidRDefault="00DD0A63" w:rsidP="00663FC5">
      <w:pPr>
        <w:widowControl w:val="0"/>
        <w:numPr>
          <w:ilvl w:val="0"/>
          <w:numId w:val="3"/>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współdziałania z Zamawiającym w zakresie koniecznym do prawidłowej realizacji </w:t>
      </w:r>
      <w:r w:rsidR="00C06577">
        <w:rPr>
          <w:rFonts w:ascii="Arial" w:eastAsia="Times New Roman" w:hAnsi="Arial" w:cs="Arial"/>
          <w:color w:val="00000A"/>
          <w:lang w:eastAsia="pl-PL"/>
        </w:rPr>
        <w:t xml:space="preserve">niniejszej </w:t>
      </w:r>
      <w:r w:rsidRPr="00BE3813">
        <w:rPr>
          <w:rFonts w:ascii="Arial" w:eastAsia="Times New Roman" w:hAnsi="Arial" w:cs="Arial"/>
          <w:color w:val="00000A"/>
          <w:lang w:eastAsia="pl-PL"/>
        </w:rPr>
        <w:t xml:space="preserve">Umowy; </w:t>
      </w:r>
    </w:p>
    <w:p w14:paraId="52554DC5" w14:textId="77777777" w:rsidR="00DD0A63" w:rsidRPr="00BE3813" w:rsidRDefault="00DD0A63" w:rsidP="00663FC5">
      <w:pPr>
        <w:widowControl w:val="0"/>
        <w:numPr>
          <w:ilvl w:val="0"/>
          <w:numId w:val="3"/>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dotrzymywania obustronnie ustalonych terminów; </w:t>
      </w:r>
    </w:p>
    <w:p w14:paraId="2D9551F7" w14:textId="24E5377E" w:rsidR="00DD0A63" w:rsidRPr="00BE3813" w:rsidRDefault="00DD0A63" w:rsidP="00663FC5">
      <w:pPr>
        <w:widowControl w:val="0"/>
        <w:numPr>
          <w:ilvl w:val="0"/>
          <w:numId w:val="3"/>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udzielenia  Zamawiającemu  wszelkich  informacji,  materiałów  i  dokumentacji  znajdujących  się w</w:t>
      </w:r>
      <w:r w:rsidR="004C13D2">
        <w:rPr>
          <w:rFonts w:ascii="Arial" w:eastAsia="Times New Roman" w:hAnsi="Arial" w:cs="Arial"/>
          <w:color w:val="00000A"/>
          <w:lang w:eastAsia="pl-PL"/>
        </w:rPr>
        <w:t> </w:t>
      </w:r>
      <w:r w:rsidRPr="00BE3813">
        <w:rPr>
          <w:rFonts w:ascii="Arial" w:eastAsia="Times New Roman" w:hAnsi="Arial" w:cs="Arial"/>
          <w:color w:val="00000A"/>
          <w:lang w:eastAsia="pl-PL"/>
        </w:rPr>
        <w:t xml:space="preserve">jego posiadaniu, które będą niezbędne do prawidłowego i terminowego wykonania Zadania, o ile nie są objęte prawnie chronioną tajemnicą </w:t>
      </w:r>
      <w:r w:rsidR="001469A2">
        <w:rPr>
          <w:rFonts w:ascii="Arial" w:eastAsia="Times New Roman" w:hAnsi="Arial" w:cs="Arial"/>
          <w:color w:val="00000A"/>
          <w:lang w:eastAsia="pl-PL"/>
        </w:rPr>
        <w:t>;</w:t>
      </w:r>
    </w:p>
    <w:p w14:paraId="54762A93" w14:textId="1359F3BA" w:rsidR="00DD0A63" w:rsidRPr="00BE3813" w:rsidRDefault="00DD0A63" w:rsidP="00663FC5">
      <w:pPr>
        <w:widowControl w:val="0"/>
        <w:numPr>
          <w:ilvl w:val="0"/>
          <w:numId w:val="3"/>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świadczenia</w:t>
      </w:r>
      <w:r w:rsidR="005929C2">
        <w:rPr>
          <w:rFonts w:ascii="Arial" w:eastAsia="Times New Roman" w:hAnsi="Arial" w:cs="Arial"/>
          <w:color w:val="00000A"/>
          <w:lang w:eastAsia="pl-PL"/>
        </w:rPr>
        <w:t xml:space="preserve"> </w:t>
      </w:r>
      <w:r w:rsidRPr="00BE3813">
        <w:rPr>
          <w:rFonts w:ascii="Arial" w:eastAsia="Times New Roman" w:hAnsi="Arial" w:cs="Arial"/>
          <w:color w:val="00000A"/>
          <w:lang w:eastAsia="pl-PL"/>
        </w:rPr>
        <w:t>usługi  nadzor</w:t>
      </w:r>
      <w:r w:rsidR="0020350C" w:rsidRPr="00BE3813">
        <w:rPr>
          <w:rFonts w:ascii="Arial" w:eastAsia="Times New Roman" w:hAnsi="Arial" w:cs="Arial"/>
          <w:color w:val="00000A"/>
          <w:lang w:eastAsia="pl-PL"/>
        </w:rPr>
        <w:t xml:space="preserve">u  autorskiego </w:t>
      </w:r>
      <w:r w:rsidR="009E0791" w:rsidRPr="00BE3813">
        <w:rPr>
          <w:rFonts w:ascii="Arial" w:eastAsia="Times New Roman" w:hAnsi="Arial" w:cs="Arial"/>
          <w:color w:val="00000A"/>
          <w:lang w:eastAsia="pl-PL"/>
        </w:rPr>
        <w:t xml:space="preserve">oraz serwisu </w:t>
      </w:r>
      <w:r w:rsidR="0020350C" w:rsidRPr="00BE3813">
        <w:rPr>
          <w:rFonts w:ascii="Arial" w:eastAsia="Times New Roman" w:hAnsi="Arial" w:cs="Arial"/>
          <w:color w:val="00000A"/>
          <w:lang w:eastAsia="pl-PL"/>
        </w:rPr>
        <w:t xml:space="preserve">dla </w:t>
      </w:r>
      <w:r w:rsidR="00CF0736" w:rsidRPr="00BE3813">
        <w:rPr>
          <w:rFonts w:ascii="Arial" w:eastAsia="Times New Roman" w:hAnsi="Arial" w:cs="Arial"/>
          <w:color w:val="00000A"/>
          <w:lang w:eastAsia="pl-PL"/>
        </w:rPr>
        <w:t>systemu PACS</w:t>
      </w:r>
      <w:r w:rsidRPr="00BE3813">
        <w:rPr>
          <w:rFonts w:ascii="Arial" w:eastAsia="Times New Roman" w:hAnsi="Arial" w:cs="Arial"/>
          <w:color w:val="00000A"/>
          <w:lang w:eastAsia="pl-PL"/>
        </w:rPr>
        <w:t xml:space="preserve"> </w:t>
      </w:r>
      <w:r w:rsidR="0032598E" w:rsidRPr="00BE3813">
        <w:rPr>
          <w:rFonts w:ascii="Arial" w:eastAsia="Times New Roman" w:hAnsi="Arial" w:cs="Arial"/>
          <w:color w:val="00000A"/>
          <w:lang w:eastAsia="pl-PL"/>
        </w:rPr>
        <w:t xml:space="preserve">dostarczanego </w:t>
      </w:r>
      <w:r w:rsidR="00EE349D">
        <w:rPr>
          <w:rFonts w:ascii="Arial" w:eastAsia="Times New Roman" w:hAnsi="Arial" w:cs="Arial"/>
          <w:color w:val="00000A"/>
          <w:lang w:eastAsia="pl-PL"/>
        </w:rPr>
        <w:t xml:space="preserve">zgodnie z </w:t>
      </w:r>
      <w:r w:rsidR="0032598E" w:rsidRPr="00BE3813">
        <w:rPr>
          <w:rFonts w:ascii="Arial" w:eastAsia="Times New Roman" w:hAnsi="Arial" w:cs="Arial"/>
          <w:color w:val="00000A"/>
          <w:lang w:eastAsia="pl-PL"/>
        </w:rPr>
        <w:t>niniejsz</w:t>
      </w:r>
      <w:r w:rsidR="00EE349D">
        <w:rPr>
          <w:rFonts w:ascii="Arial" w:eastAsia="Times New Roman" w:hAnsi="Arial" w:cs="Arial"/>
          <w:color w:val="00000A"/>
          <w:lang w:eastAsia="pl-PL"/>
        </w:rPr>
        <w:t>ą</w:t>
      </w:r>
      <w:r w:rsidR="0032598E" w:rsidRPr="00BE3813">
        <w:rPr>
          <w:rFonts w:ascii="Arial" w:eastAsia="Times New Roman" w:hAnsi="Arial" w:cs="Arial"/>
          <w:color w:val="00000A"/>
          <w:lang w:eastAsia="pl-PL"/>
        </w:rPr>
        <w:t xml:space="preserve"> </w:t>
      </w:r>
      <w:r w:rsidR="00EE349D" w:rsidRPr="00BE3813">
        <w:rPr>
          <w:rFonts w:ascii="Arial" w:eastAsia="Times New Roman" w:hAnsi="Arial" w:cs="Arial"/>
          <w:color w:val="00000A"/>
          <w:lang w:eastAsia="pl-PL"/>
        </w:rPr>
        <w:t>umow</w:t>
      </w:r>
      <w:r w:rsidR="00EE349D">
        <w:rPr>
          <w:rFonts w:ascii="Arial" w:eastAsia="Times New Roman" w:hAnsi="Arial" w:cs="Arial"/>
          <w:color w:val="00000A"/>
          <w:lang w:eastAsia="pl-PL"/>
        </w:rPr>
        <w:t>ą</w:t>
      </w:r>
      <w:r w:rsidRPr="00BE3813">
        <w:rPr>
          <w:rFonts w:ascii="Arial" w:eastAsia="Times New Roman" w:hAnsi="Arial" w:cs="Arial"/>
          <w:color w:val="00000A"/>
          <w:lang w:eastAsia="pl-PL"/>
        </w:rPr>
        <w:t xml:space="preserve">, w ramach ceny określonej w § </w:t>
      </w:r>
      <w:r w:rsidR="002B5483">
        <w:rPr>
          <w:rFonts w:ascii="Arial" w:eastAsia="Times New Roman" w:hAnsi="Arial" w:cs="Arial"/>
          <w:color w:val="00000A"/>
          <w:lang w:eastAsia="pl-PL"/>
        </w:rPr>
        <w:t>9</w:t>
      </w:r>
      <w:r w:rsidRPr="00BE3813">
        <w:rPr>
          <w:rFonts w:ascii="Arial" w:eastAsia="Times New Roman" w:hAnsi="Arial" w:cs="Arial"/>
          <w:color w:val="00000A"/>
          <w:lang w:eastAsia="pl-PL"/>
        </w:rPr>
        <w:t xml:space="preserve"> ust. 1, usługi g</w:t>
      </w:r>
      <w:r w:rsidR="009E5457" w:rsidRPr="00BE3813">
        <w:rPr>
          <w:rFonts w:ascii="Arial" w:eastAsia="Times New Roman" w:hAnsi="Arial" w:cs="Arial"/>
          <w:color w:val="00000A"/>
          <w:lang w:eastAsia="pl-PL"/>
        </w:rPr>
        <w:t>warancyjnej oraz serwisowej wobec</w:t>
      </w:r>
      <w:r w:rsidRPr="00BE3813">
        <w:rPr>
          <w:rFonts w:ascii="Arial" w:eastAsia="Times New Roman" w:hAnsi="Arial" w:cs="Arial"/>
          <w:color w:val="00000A"/>
          <w:lang w:eastAsia="pl-PL"/>
        </w:rPr>
        <w:t xml:space="preserve"> całości dostarczonego</w:t>
      </w:r>
      <w:r w:rsidR="0020350C" w:rsidRPr="00BE3813">
        <w:rPr>
          <w:rFonts w:ascii="Arial" w:eastAsia="Times New Roman" w:hAnsi="Arial" w:cs="Arial"/>
          <w:color w:val="00000A"/>
          <w:lang w:eastAsia="pl-PL"/>
        </w:rPr>
        <w:t xml:space="preserve"> i zainstalowanego oprogramowania</w:t>
      </w:r>
      <w:r w:rsidR="009E0791" w:rsidRPr="00BE3813">
        <w:rPr>
          <w:rFonts w:ascii="Arial" w:eastAsia="Times New Roman" w:hAnsi="Arial" w:cs="Arial"/>
          <w:color w:val="00000A"/>
          <w:lang w:eastAsia="pl-PL"/>
        </w:rPr>
        <w:t xml:space="preserve"> oraz sprzętu</w:t>
      </w:r>
      <w:r w:rsidR="001469A2">
        <w:rPr>
          <w:rFonts w:ascii="Arial" w:eastAsia="Times New Roman" w:hAnsi="Arial" w:cs="Arial"/>
          <w:color w:val="00000A"/>
          <w:lang w:eastAsia="pl-PL"/>
        </w:rPr>
        <w:t>;</w:t>
      </w:r>
    </w:p>
    <w:p w14:paraId="510CCCC8" w14:textId="3BF58FB8" w:rsidR="00CF0736" w:rsidRPr="0075376F" w:rsidRDefault="00CF0736" w:rsidP="00663FC5">
      <w:pPr>
        <w:widowControl w:val="0"/>
        <w:numPr>
          <w:ilvl w:val="0"/>
          <w:numId w:val="3"/>
        </w:numPr>
        <w:tabs>
          <w:tab w:val="left" w:pos="3555"/>
        </w:tabs>
        <w:overflowPunct w:val="0"/>
        <w:spacing w:after="0"/>
        <w:contextualSpacing/>
        <w:jc w:val="both"/>
        <w:rPr>
          <w:rFonts w:ascii="Arial" w:eastAsia="Times New Roman" w:hAnsi="Arial" w:cs="Arial"/>
          <w:lang w:eastAsia="pl-PL"/>
        </w:rPr>
      </w:pPr>
      <w:r w:rsidRPr="0075376F">
        <w:rPr>
          <w:rFonts w:ascii="Arial" w:eastAsia="Times New Roman" w:hAnsi="Arial" w:cs="Arial"/>
          <w:lang w:eastAsia="pl-PL"/>
        </w:rPr>
        <w:t>dostarcz</w:t>
      </w:r>
      <w:r w:rsidR="007E3733" w:rsidRPr="0075376F">
        <w:rPr>
          <w:rFonts w:ascii="Arial" w:eastAsia="Times New Roman" w:hAnsi="Arial" w:cs="Arial"/>
          <w:lang w:eastAsia="pl-PL"/>
        </w:rPr>
        <w:t>y</w:t>
      </w:r>
      <w:r w:rsidRPr="0075376F">
        <w:rPr>
          <w:rFonts w:ascii="Arial" w:eastAsia="Times New Roman" w:hAnsi="Arial" w:cs="Arial"/>
          <w:lang w:eastAsia="pl-PL"/>
        </w:rPr>
        <w:t xml:space="preserve">ć przedmiot Umowy na swój koszt i ryzyko oraz własnym transportem do siedziby Zamawiającego </w:t>
      </w:r>
      <w:r w:rsidRPr="00195794">
        <w:rPr>
          <w:rFonts w:ascii="Arial" w:eastAsia="Times New Roman" w:hAnsi="Arial" w:cs="Arial"/>
          <w:color w:val="FF0000"/>
          <w:lang w:eastAsia="pl-PL"/>
        </w:rPr>
        <w:t xml:space="preserve">w godz. od </w:t>
      </w:r>
      <w:r w:rsidR="00195794" w:rsidRPr="00195794">
        <w:rPr>
          <w:rFonts w:ascii="Arial" w:eastAsia="Times New Roman" w:hAnsi="Arial" w:cs="Arial"/>
          <w:color w:val="FF0000"/>
          <w:lang w:eastAsia="pl-PL"/>
        </w:rPr>
        <w:t>7</w:t>
      </w:r>
      <w:r w:rsidRPr="00195794">
        <w:rPr>
          <w:rFonts w:ascii="Arial" w:eastAsia="Times New Roman" w:hAnsi="Arial" w:cs="Arial"/>
          <w:color w:val="FF0000"/>
          <w:lang w:eastAsia="pl-PL"/>
        </w:rPr>
        <w:t>:</w:t>
      </w:r>
      <w:r w:rsidR="00195794" w:rsidRPr="00195794">
        <w:rPr>
          <w:rFonts w:ascii="Arial" w:eastAsia="Times New Roman" w:hAnsi="Arial" w:cs="Arial"/>
          <w:color w:val="FF0000"/>
          <w:lang w:eastAsia="pl-PL"/>
        </w:rPr>
        <w:t>3</w:t>
      </w:r>
      <w:r w:rsidRPr="00195794">
        <w:rPr>
          <w:rFonts w:ascii="Arial" w:eastAsia="Times New Roman" w:hAnsi="Arial" w:cs="Arial"/>
          <w:color w:val="FF0000"/>
          <w:lang w:eastAsia="pl-PL"/>
        </w:rPr>
        <w:t>0 do 1</w:t>
      </w:r>
      <w:r w:rsidR="00195794" w:rsidRPr="00195794">
        <w:rPr>
          <w:rFonts w:ascii="Arial" w:eastAsia="Times New Roman" w:hAnsi="Arial" w:cs="Arial"/>
          <w:color w:val="FF0000"/>
          <w:lang w:eastAsia="pl-PL"/>
        </w:rPr>
        <w:t>5</w:t>
      </w:r>
      <w:r w:rsidRPr="00195794">
        <w:rPr>
          <w:rFonts w:ascii="Arial" w:eastAsia="Times New Roman" w:hAnsi="Arial" w:cs="Arial"/>
          <w:color w:val="FF0000"/>
          <w:lang w:eastAsia="pl-PL"/>
        </w:rPr>
        <w:t xml:space="preserve">:00 </w:t>
      </w:r>
      <w:r w:rsidRPr="0075376F">
        <w:rPr>
          <w:rFonts w:ascii="Arial" w:eastAsia="Times New Roman" w:hAnsi="Arial" w:cs="Arial"/>
          <w:lang w:eastAsia="pl-PL"/>
        </w:rPr>
        <w:t>dni roboczych. Przez dni robocze Strony rozumieją dni od poniedziałku do piątku włącznie</w:t>
      </w:r>
      <w:r w:rsidR="001469A2">
        <w:rPr>
          <w:rFonts w:ascii="Arial" w:eastAsia="Times New Roman" w:hAnsi="Arial" w:cs="Arial"/>
          <w:lang w:eastAsia="pl-PL"/>
        </w:rPr>
        <w:t>;</w:t>
      </w:r>
    </w:p>
    <w:p w14:paraId="7C9D6546" w14:textId="3578BB26" w:rsidR="00CF0736" w:rsidRPr="00BE3813" w:rsidRDefault="00CF0736" w:rsidP="00663FC5">
      <w:pPr>
        <w:widowControl w:val="0"/>
        <w:numPr>
          <w:ilvl w:val="0"/>
          <w:numId w:val="3"/>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zapewnić fachową i sprawną dostawę przedmiotu Umowy</w:t>
      </w:r>
      <w:r w:rsidR="001469A2">
        <w:rPr>
          <w:rFonts w:ascii="Arial" w:eastAsia="Times New Roman" w:hAnsi="Arial" w:cs="Arial"/>
          <w:color w:val="00000A"/>
          <w:lang w:eastAsia="pl-PL"/>
        </w:rPr>
        <w:t>;</w:t>
      </w:r>
    </w:p>
    <w:p w14:paraId="78C870AE" w14:textId="40B96AEF" w:rsidR="00D97D16" w:rsidRPr="00BE3813" w:rsidRDefault="00D97D16" w:rsidP="00663FC5">
      <w:pPr>
        <w:pStyle w:val="Akapitzlist"/>
        <w:widowControl w:val="0"/>
        <w:numPr>
          <w:ilvl w:val="0"/>
          <w:numId w:val="3"/>
        </w:numPr>
        <w:tabs>
          <w:tab w:val="left" w:pos="3555"/>
        </w:tabs>
        <w:overflowPunct w:val="0"/>
        <w:spacing w:after="0"/>
        <w:jc w:val="both"/>
        <w:rPr>
          <w:rFonts w:ascii="Arial" w:eastAsia="Times New Roman" w:hAnsi="Arial" w:cs="Arial"/>
          <w:color w:val="00000A"/>
          <w:lang w:eastAsia="pl-PL"/>
        </w:rPr>
      </w:pPr>
      <w:r w:rsidRPr="00BE3813">
        <w:rPr>
          <w:rFonts w:ascii="Arial" w:eastAsia="Times New Roman" w:hAnsi="Arial" w:cs="Arial"/>
          <w:color w:val="00000A"/>
          <w:lang w:eastAsia="pl-PL"/>
        </w:rPr>
        <w:t>wraz z dostawą sprzętu dostarczyć instrukcje obsługi oraz dokumentacje serwisowe – 1 komplet w</w:t>
      </w:r>
      <w:r w:rsidR="004C13D2">
        <w:rPr>
          <w:rFonts w:ascii="Arial" w:eastAsia="Times New Roman" w:hAnsi="Arial" w:cs="Arial"/>
          <w:color w:val="00000A"/>
          <w:lang w:eastAsia="pl-PL"/>
        </w:rPr>
        <w:t> </w:t>
      </w:r>
      <w:r w:rsidRPr="00BE3813">
        <w:rPr>
          <w:rFonts w:ascii="Arial" w:eastAsia="Times New Roman" w:hAnsi="Arial" w:cs="Arial"/>
          <w:color w:val="00000A"/>
          <w:lang w:eastAsia="pl-PL"/>
        </w:rPr>
        <w:t>wersji papierowej lub elektronicznej i szczegółową specyfikację techniczną oferowanego sprzętu i</w:t>
      </w:r>
      <w:r w:rsidR="004C13D2">
        <w:rPr>
          <w:rFonts w:ascii="Arial" w:eastAsia="Times New Roman" w:hAnsi="Arial" w:cs="Arial"/>
          <w:color w:val="00000A"/>
          <w:lang w:eastAsia="pl-PL"/>
        </w:rPr>
        <w:t> </w:t>
      </w:r>
      <w:r w:rsidRPr="00BE3813">
        <w:rPr>
          <w:rFonts w:ascii="Arial" w:eastAsia="Times New Roman" w:hAnsi="Arial" w:cs="Arial"/>
          <w:color w:val="00000A"/>
          <w:lang w:eastAsia="pl-PL"/>
        </w:rPr>
        <w:t>oprogramowania</w:t>
      </w:r>
      <w:r w:rsidR="001469A2">
        <w:rPr>
          <w:rFonts w:ascii="Arial" w:eastAsia="Times New Roman" w:hAnsi="Arial" w:cs="Arial"/>
          <w:color w:val="00000A"/>
          <w:lang w:eastAsia="pl-PL"/>
        </w:rPr>
        <w:t>.</w:t>
      </w:r>
    </w:p>
    <w:p w14:paraId="544C2BEF" w14:textId="77777777" w:rsidR="00DD0A63" w:rsidRPr="00BE3813" w:rsidRDefault="00DD0A63" w:rsidP="009542A1">
      <w:pPr>
        <w:widowControl w:val="0"/>
        <w:numPr>
          <w:ilvl w:val="0"/>
          <w:numId w:val="28"/>
        </w:numPr>
        <w:tabs>
          <w:tab w:val="left" w:pos="3555"/>
        </w:tabs>
        <w:overflowPunct w:val="0"/>
        <w:spacing w:after="0"/>
        <w:ind w:left="426"/>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Wykonawca  zobowiązuje  się  przy  uwzględnieniu  zawodowego  charakteru  swej  działalności,  świadczyć usługi ze szczególną starannością wymaganą dla usług tego rodzaju, uwzględniającą specyfikę działalności Zamawiającego. </w:t>
      </w:r>
    </w:p>
    <w:p w14:paraId="750893B0" w14:textId="3622337A" w:rsidR="00CD1B23" w:rsidRDefault="00DD0A63" w:rsidP="009542A1">
      <w:pPr>
        <w:widowControl w:val="0"/>
        <w:numPr>
          <w:ilvl w:val="0"/>
          <w:numId w:val="28"/>
        </w:numPr>
        <w:tabs>
          <w:tab w:val="left" w:pos="3555"/>
        </w:tabs>
        <w:overflowPunct w:val="0"/>
        <w:spacing w:after="0"/>
        <w:ind w:left="426"/>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Wykonawca zobowiązuje się do przestrzegania obowiązujących u Zamawiającego regulaminów oraz innych aktów  prawnych  wiążących  się  z  zakresem  świadczonych  przez  siebie  usług  oraz  zobowiązuje się przeszkolić w tym zakresie zatrudnionych u siebie pracowników i podwykonawców. </w:t>
      </w:r>
    </w:p>
    <w:p w14:paraId="5403D3F8" w14:textId="77777777" w:rsidR="006904EE" w:rsidRDefault="006904EE" w:rsidP="00DF7A71">
      <w:pPr>
        <w:widowControl w:val="0"/>
        <w:tabs>
          <w:tab w:val="left" w:pos="3555"/>
        </w:tabs>
        <w:overflowPunct w:val="0"/>
        <w:spacing w:after="0"/>
        <w:jc w:val="center"/>
        <w:rPr>
          <w:rFonts w:ascii="Arial" w:eastAsia="Times New Roman" w:hAnsi="Arial" w:cs="Arial"/>
          <w:b/>
          <w:color w:val="00000A"/>
          <w:lang w:eastAsia="pl-PL"/>
        </w:rPr>
      </w:pPr>
    </w:p>
    <w:p w14:paraId="513E532A" w14:textId="221387CA" w:rsidR="00DF7A71" w:rsidRPr="00DF7A71" w:rsidRDefault="00DF7A71" w:rsidP="00DF7A71">
      <w:pPr>
        <w:widowControl w:val="0"/>
        <w:tabs>
          <w:tab w:val="left" w:pos="3555"/>
        </w:tabs>
        <w:overflowPunct w:val="0"/>
        <w:spacing w:after="0"/>
        <w:jc w:val="center"/>
        <w:rPr>
          <w:rFonts w:ascii="Arial" w:eastAsia="Times New Roman" w:hAnsi="Arial" w:cs="Arial"/>
          <w:b/>
          <w:color w:val="00000A"/>
          <w:lang w:eastAsia="pl-PL"/>
        </w:rPr>
      </w:pPr>
      <w:r w:rsidRPr="00DF7A71">
        <w:rPr>
          <w:rFonts w:ascii="Arial" w:eastAsia="Times New Roman" w:hAnsi="Arial" w:cs="Arial"/>
          <w:b/>
          <w:color w:val="00000A"/>
          <w:lang w:eastAsia="pl-PL"/>
        </w:rPr>
        <w:t xml:space="preserve">§ </w:t>
      </w:r>
      <w:r w:rsidR="006904EE">
        <w:rPr>
          <w:rFonts w:ascii="Arial" w:eastAsia="Times New Roman" w:hAnsi="Arial" w:cs="Arial"/>
          <w:b/>
          <w:color w:val="00000A"/>
          <w:lang w:eastAsia="pl-PL"/>
        </w:rPr>
        <w:t>4</w:t>
      </w:r>
    </w:p>
    <w:p w14:paraId="136B1312" w14:textId="00A4E142" w:rsidR="00806B41" w:rsidRPr="00DF7A71" w:rsidRDefault="00806B41" w:rsidP="00DF7A71">
      <w:pPr>
        <w:spacing w:after="15"/>
        <w:ind w:right="34"/>
        <w:jc w:val="center"/>
        <w:rPr>
          <w:rFonts w:ascii="Arial" w:hAnsi="Arial" w:cs="Arial"/>
          <w:b/>
          <w:color w:val="000000"/>
        </w:rPr>
      </w:pPr>
      <w:r w:rsidRPr="00DF7A71">
        <w:rPr>
          <w:rFonts w:ascii="Arial" w:hAnsi="Arial" w:cs="Arial"/>
          <w:b/>
          <w:color w:val="000000"/>
        </w:rPr>
        <w:t>Warunki i sposób realizacji wdrożenia</w:t>
      </w:r>
    </w:p>
    <w:p w14:paraId="47DDCEC6" w14:textId="788F2EF9" w:rsidR="00A45FC5" w:rsidRDefault="003111B9" w:rsidP="00B138A5">
      <w:pPr>
        <w:pStyle w:val="Akapitzlist"/>
        <w:numPr>
          <w:ilvl w:val="0"/>
          <w:numId w:val="37"/>
        </w:numPr>
        <w:spacing w:after="0"/>
        <w:jc w:val="both"/>
        <w:rPr>
          <w:rFonts w:ascii="Arial" w:hAnsi="Arial" w:cs="Arial"/>
        </w:rPr>
      </w:pPr>
      <w:r>
        <w:rPr>
          <w:rFonts w:ascii="Arial" w:hAnsi="Arial" w:cs="Arial"/>
        </w:rPr>
        <w:t>Zamawiający zobowiązuje się do przeprowadzenia w</w:t>
      </w:r>
      <w:r w:rsidR="00806B41" w:rsidRPr="00A45FC5">
        <w:rPr>
          <w:rFonts w:ascii="Arial" w:hAnsi="Arial" w:cs="Arial"/>
        </w:rPr>
        <w:t>drożeni</w:t>
      </w:r>
      <w:r>
        <w:rPr>
          <w:rFonts w:ascii="Arial" w:hAnsi="Arial" w:cs="Arial"/>
        </w:rPr>
        <w:t xml:space="preserve">a </w:t>
      </w:r>
      <w:r w:rsidR="00806B41" w:rsidRPr="00A45FC5">
        <w:rPr>
          <w:rFonts w:ascii="Arial" w:hAnsi="Arial" w:cs="Arial"/>
        </w:rPr>
        <w:t xml:space="preserve">na podstawie harmonogramu prac i dostaw opracowanego przez Wykonawcę, na podstawie Ogólnego Harmonogramu będącego </w:t>
      </w:r>
      <w:r w:rsidR="004C13D2">
        <w:rPr>
          <w:rFonts w:ascii="Arial" w:hAnsi="Arial" w:cs="Arial"/>
        </w:rPr>
        <w:t>Z</w:t>
      </w:r>
      <w:r w:rsidR="00806B41" w:rsidRPr="00A45FC5">
        <w:rPr>
          <w:rFonts w:ascii="Arial" w:hAnsi="Arial" w:cs="Arial"/>
        </w:rPr>
        <w:t>ałącznikiem nr 1</w:t>
      </w:r>
      <w:r w:rsidR="004C13D2">
        <w:rPr>
          <w:rFonts w:ascii="Arial" w:hAnsi="Arial" w:cs="Arial"/>
        </w:rPr>
        <w:t> </w:t>
      </w:r>
      <w:r w:rsidR="00806B41" w:rsidRPr="00A45FC5">
        <w:rPr>
          <w:rFonts w:ascii="Arial" w:hAnsi="Arial" w:cs="Arial"/>
        </w:rPr>
        <w:t xml:space="preserve">do </w:t>
      </w:r>
      <w:r w:rsidR="00DF7A71" w:rsidRPr="00A45FC5">
        <w:rPr>
          <w:rFonts w:ascii="Arial" w:hAnsi="Arial" w:cs="Arial"/>
        </w:rPr>
        <w:t>niniejszej umowy</w:t>
      </w:r>
      <w:r w:rsidR="00806B41" w:rsidRPr="00A45FC5">
        <w:rPr>
          <w:rFonts w:ascii="Arial" w:hAnsi="Arial" w:cs="Arial"/>
        </w:rPr>
        <w:t xml:space="preserve">. </w:t>
      </w:r>
    </w:p>
    <w:p w14:paraId="15BFA5D0" w14:textId="69426663" w:rsidR="007B7096" w:rsidRPr="007B7096" w:rsidRDefault="00806B41" w:rsidP="00B138A5">
      <w:pPr>
        <w:pStyle w:val="Akapitzlist"/>
        <w:numPr>
          <w:ilvl w:val="0"/>
          <w:numId w:val="37"/>
        </w:numPr>
        <w:spacing w:after="0"/>
        <w:jc w:val="both"/>
        <w:rPr>
          <w:rFonts w:ascii="Arial" w:hAnsi="Arial" w:cs="Arial"/>
        </w:rPr>
      </w:pPr>
      <w:r w:rsidRPr="00A45FC5">
        <w:rPr>
          <w:rFonts w:ascii="Arial" w:hAnsi="Arial" w:cs="Arial"/>
          <w:color w:val="000000"/>
        </w:rPr>
        <w:t xml:space="preserve">Prace wdrożeniowe muszą być prowadzone w sposób niekolidujący z działalnością leczniczą </w:t>
      </w:r>
      <w:r w:rsidR="001469A2">
        <w:rPr>
          <w:rFonts w:ascii="Arial" w:hAnsi="Arial" w:cs="Arial"/>
          <w:color w:val="000000"/>
        </w:rPr>
        <w:t>Zamawiającego</w:t>
      </w:r>
      <w:r w:rsidRPr="00A45FC5">
        <w:rPr>
          <w:rFonts w:ascii="Arial" w:hAnsi="Arial" w:cs="Arial"/>
          <w:color w:val="000000"/>
        </w:rPr>
        <w:t xml:space="preserve">, mając na uwadze szeroko rozumiane dobro pacjentów. Wykonawca </w:t>
      </w:r>
      <w:r w:rsidR="007B7096">
        <w:rPr>
          <w:rFonts w:ascii="Arial" w:hAnsi="Arial" w:cs="Arial"/>
          <w:color w:val="000000"/>
        </w:rPr>
        <w:t>zobowiązuje się</w:t>
      </w:r>
      <w:r w:rsidRPr="00A45FC5">
        <w:rPr>
          <w:rFonts w:ascii="Arial" w:hAnsi="Arial" w:cs="Arial"/>
          <w:color w:val="000000"/>
        </w:rPr>
        <w:t xml:space="preserve"> wziąć pod uwagę, że wszystkie prace związane z realizacją przedmiotowego zamówienia będą wykonywane w czynnym obiekcie szpitala, w którym musi być zapewniona ciągła opieka nad pacjentem oraz musi być zapewniona możliwość wykonywania obowiązków przez pracowników Zamawiającego. </w:t>
      </w:r>
    </w:p>
    <w:p w14:paraId="02C612C4" w14:textId="77777777" w:rsidR="007B7096" w:rsidRPr="007B7096" w:rsidRDefault="00806B41" w:rsidP="00B138A5">
      <w:pPr>
        <w:pStyle w:val="Akapitzlist"/>
        <w:numPr>
          <w:ilvl w:val="0"/>
          <w:numId w:val="37"/>
        </w:numPr>
        <w:spacing w:after="0"/>
        <w:jc w:val="both"/>
        <w:rPr>
          <w:rFonts w:ascii="Arial" w:hAnsi="Arial" w:cs="Arial"/>
        </w:rPr>
      </w:pPr>
      <w:r w:rsidRPr="007B7096">
        <w:rPr>
          <w:rFonts w:ascii="Arial" w:hAnsi="Arial" w:cs="Arial"/>
          <w:color w:val="000000"/>
        </w:rPr>
        <w:t xml:space="preserve">Instalacja i wdrożenie winny odbywać się w godzinach pracy pracowników Zamawiającego tj. w dni robocze, w godz. 7.30-15:00. Zamawiający dopuszcza wykonywanie prac w innym czasie niż wskazany, po jego uzgodnieniu i akceptacji. </w:t>
      </w:r>
    </w:p>
    <w:p w14:paraId="298F5B4C" w14:textId="14E9C9FE" w:rsidR="002E43BB" w:rsidRPr="002E43BB" w:rsidRDefault="00806B41" w:rsidP="00B138A5">
      <w:pPr>
        <w:pStyle w:val="Akapitzlist"/>
        <w:numPr>
          <w:ilvl w:val="0"/>
          <w:numId w:val="37"/>
        </w:numPr>
        <w:spacing w:after="0"/>
        <w:jc w:val="both"/>
        <w:rPr>
          <w:rFonts w:ascii="Arial" w:hAnsi="Arial" w:cs="Arial"/>
        </w:rPr>
      </w:pPr>
      <w:r w:rsidRPr="007B7096">
        <w:rPr>
          <w:rFonts w:ascii="Arial" w:hAnsi="Arial" w:cs="Arial"/>
          <w:color w:val="000000"/>
        </w:rPr>
        <w:t>Formą uzgodnień i akceptacji wszystkich prac będą protokoły (</w:t>
      </w:r>
      <w:r w:rsidR="00E514CF" w:rsidRPr="007B7096">
        <w:rPr>
          <w:rFonts w:ascii="Arial" w:hAnsi="Arial" w:cs="Arial"/>
          <w:color w:val="000000"/>
        </w:rPr>
        <w:t>Protok</w:t>
      </w:r>
      <w:r w:rsidR="00E514CF">
        <w:rPr>
          <w:rFonts w:ascii="Arial" w:hAnsi="Arial" w:cs="Arial"/>
          <w:color w:val="000000"/>
        </w:rPr>
        <w:t>o</w:t>
      </w:r>
      <w:r w:rsidR="00E514CF" w:rsidRPr="007B7096">
        <w:rPr>
          <w:rFonts w:ascii="Arial" w:hAnsi="Arial" w:cs="Arial"/>
          <w:color w:val="000000"/>
        </w:rPr>
        <w:t>ł</w:t>
      </w:r>
      <w:r w:rsidR="00E514CF">
        <w:rPr>
          <w:rFonts w:ascii="Arial" w:hAnsi="Arial" w:cs="Arial"/>
          <w:color w:val="000000"/>
        </w:rPr>
        <w:t>y</w:t>
      </w:r>
      <w:r w:rsidR="00E514CF" w:rsidRPr="007B7096">
        <w:rPr>
          <w:rFonts w:ascii="Arial" w:hAnsi="Arial" w:cs="Arial"/>
          <w:color w:val="000000"/>
        </w:rPr>
        <w:t xml:space="preserve"> </w:t>
      </w:r>
      <w:r w:rsidRPr="007B7096">
        <w:rPr>
          <w:rFonts w:ascii="Arial" w:hAnsi="Arial" w:cs="Arial"/>
          <w:color w:val="000000"/>
        </w:rPr>
        <w:t>Zdawczo-Odbiorcz</w:t>
      </w:r>
      <w:r w:rsidR="00E514CF">
        <w:rPr>
          <w:rFonts w:ascii="Arial" w:hAnsi="Arial" w:cs="Arial"/>
          <w:color w:val="000000"/>
        </w:rPr>
        <w:t>e</w:t>
      </w:r>
      <w:r w:rsidRPr="007B7096">
        <w:rPr>
          <w:rFonts w:ascii="Arial" w:hAnsi="Arial" w:cs="Arial"/>
          <w:color w:val="000000"/>
        </w:rPr>
        <w:t xml:space="preserve">, </w:t>
      </w:r>
      <w:r w:rsidR="00E514CF" w:rsidRPr="007B7096">
        <w:rPr>
          <w:rFonts w:ascii="Arial" w:hAnsi="Arial" w:cs="Arial"/>
          <w:color w:val="000000"/>
        </w:rPr>
        <w:t>Protok</w:t>
      </w:r>
      <w:r w:rsidR="00E514CF">
        <w:rPr>
          <w:rFonts w:ascii="Arial" w:hAnsi="Arial" w:cs="Arial"/>
          <w:color w:val="000000"/>
        </w:rPr>
        <w:t>o</w:t>
      </w:r>
      <w:r w:rsidR="00E514CF" w:rsidRPr="007B7096">
        <w:rPr>
          <w:rFonts w:ascii="Arial" w:hAnsi="Arial" w:cs="Arial"/>
          <w:color w:val="000000"/>
        </w:rPr>
        <w:t>ł</w:t>
      </w:r>
      <w:r w:rsidR="00E514CF">
        <w:rPr>
          <w:rFonts w:ascii="Arial" w:hAnsi="Arial" w:cs="Arial"/>
          <w:color w:val="000000"/>
        </w:rPr>
        <w:t>y</w:t>
      </w:r>
      <w:r w:rsidR="00E514CF" w:rsidRPr="007B7096">
        <w:rPr>
          <w:rFonts w:ascii="Arial" w:hAnsi="Arial" w:cs="Arial"/>
          <w:color w:val="000000"/>
        </w:rPr>
        <w:t xml:space="preserve"> </w:t>
      </w:r>
      <w:r w:rsidRPr="007B7096">
        <w:rPr>
          <w:rFonts w:ascii="Arial" w:hAnsi="Arial" w:cs="Arial"/>
          <w:color w:val="000000"/>
        </w:rPr>
        <w:t>Uzgodnień, Protok</w:t>
      </w:r>
      <w:r w:rsidR="00E514CF">
        <w:rPr>
          <w:rFonts w:ascii="Arial" w:hAnsi="Arial" w:cs="Arial"/>
          <w:color w:val="000000"/>
        </w:rPr>
        <w:t>o</w:t>
      </w:r>
      <w:r w:rsidRPr="007B7096">
        <w:rPr>
          <w:rFonts w:ascii="Arial" w:hAnsi="Arial" w:cs="Arial"/>
          <w:color w:val="000000"/>
        </w:rPr>
        <w:t>ł</w:t>
      </w:r>
      <w:r w:rsidR="00E514CF">
        <w:rPr>
          <w:rFonts w:ascii="Arial" w:hAnsi="Arial" w:cs="Arial"/>
          <w:color w:val="000000"/>
        </w:rPr>
        <w:t>y</w:t>
      </w:r>
      <w:r w:rsidRPr="007B7096">
        <w:rPr>
          <w:rFonts w:ascii="Arial" w:hAnsi="Arial" w:cs="Arial"/>
          <w:color w:val="000000"/>
        </w:rPr>
        <w:t xml:space="preserve"> Rozbieżności), które będą podpisywane pomiędzy </w:t>
      </w:r>
      <w:r w:rsidRPr="007B7096">
        <w:rPr>
          <w:rFonts w:ascii="Arial" w:hAnsi="Arial" w:cs="Arial"/>
        </w:rPr>
        <w:t>Kierownikiem Projektu</w:t>
      </w:r>
      <w:r w:rsidRPr="007B7096">
        <w:rPr>
          <w:rFonts w:ascii="Arial" w:hAnsi="Arial" w:cs="Arial"/>
          <w:color w:val="000000"/>
        </w:rPr>
        <w:t xml:space="preserve"> ze strony Wykonawcy i </w:t>
      </w:r>
      <w:r w:rsidRPr="007B7096">
        <w:rPr>
          <w:rFonts w:ascii="Arial" w:hAnsi="Arial" w:cs="Arial"/>
        </w:rPr>
        <w:t>upoważnionym przedstawicielem Zamawiającego</w:t>
      </w:r>
      <w:r w:rsidRPr="007B7096">
        <w:rPr>
          <w:rFonts w:ascii="Arial" w:hAnsi="Arial" w:cs="Arial"/>
          <w:color w:val="000000"/>
        </w:rPr>
        <w:t xml:space="preserve">. </w:t>
      </w:r>
    </w:p>
    <w:p w14:paraId="64763A76" w14:textId="113391B1" w:rsidR="002E43BB" w:rsidRPr="002E43BB" w:rsidRDefault="00806B41" w:rsidP="00B138A5">
      <w:pPr>
        <w:pStyle w:val="Akapitzlist"/>
        <w:numPr>
          <w:ilvl w:val="0"/>
          <w:numId w:val="37"/>
        </w:numPr>
        <w:spacing w:after="0"/>
        <w:jc w:val="both"/>
        <w:rPr>
          <w:rFonts w:ascii="Arial" w:hAnsi="Arial" w:cs="Arial"/>
        </w:rPr>
      </w:pPr>
      <w:r w:rsidRPr="007B7096">
        <w:rPr>
          <w:rFonts w:ascii="Arial" w:hAnsi="Arial" w:cs="Arial"/>
          <w:color w:val="000000"/>
        </w:rPr>
        <w:t xml:space="preserve">Zamawiający </w:t>
      </w:r>
      <w:r w:rsidR="002A5FD1">
        <w:rPr>
          <w:rFonts w:ascii="Arial" w:hAnsi="Arial" w:cs="Arial"/>
          <w:color w:val="000000"/>
        </w:rPr>
        <w:t xml:space="preserve">zobowiązuje się </w:t>
      </w:r>
      <w:r w:rsidRPr="007B7096">
        <w:rPr>
          <w:rFonts w:ascii="Arial" w:hAnsi="Arial" w:cs="Arial"/>
          <w:color w:val="000000"/>
        </w:rPr>
        <w:t>dokona</w:t>
      </w:r>
      <w:r w:rsidR="002A5FD1">
        <w:rPr>
          <w:rFonts w:ascii="Arial" w:hAnsi="Arial" w:cs="Arial"/>
          <w:color w:val="000000"/>
        </w:rPr>
        <w:t>ć</w:t>
      </w:r>
      <w:r w:rsidRPr="007B7096">
        <w:rPr>
          <w:rFonts w:ascii="Arial" w:hAnsi="Arial" w:cs="Arial"/>
          <w:color w:val="000000"/>
        </w:rPr>
        <w:t xml:space="preserve"> weryfikacji </w:t>
      </w:r>
      <w:r w:rsidR="00E514CF">
        <w:rPr>
          <w:rFonts w:ascii="Arial" w:hAnsi="Arial" w:cs="Arial"/>
          <w:color w:val="000000"/>
        </w:rPr>
        <w:t>zrealizowanego</w:t>
      </w:r>
      <w:r w:rsidR="00ED0442">
        <w:rPr>
          <w:rFonts w:ascii="Arial" w:hAnsi="Arial" w:cs="Arial"/>
          <w:color w:val="000000"/>
        </w:rPr>
        <w:t xml:space="preserve"> </w:t>
      </w:r>
      <w:r w:rsidR="00B7296C">
        <w:rPr>
          <w:rFonts w:ascii="Arial" w:hAnsi="Arial" w:cs="Arial"/>
          <w:color w:val="000000"/>
        </w:rPr>
        <w:t>zada</w:t>
      </w:r>
      <w:r w:rsidR="00E514CF">
        <w:rPr>
          <w:rFonts w:ascii="Arial" w:hAnsi="Arial" w:cs="Arial"/>
          <w:color w:val="000000"/>
        </w:rPr>
        <w:t>nia</w:t>
      </w:r>
      <w:r w:rsidR="00B7296C">
        <w:rPr>
          <w:rFonts w:ascii="Arial" w:hAnsi="Arial" w:cs="Arial"/>
          <w:color w:val="000000"/>
        </w:rPr>
        <w:t xml:space="preserve"> </w:t>
      </w:r>
      <w:r w:rsidR="006C2C82">
        <w:rPr>
          <w:rFonts w:ascii="Arial" w:hAnsi="Arial" w:cs="Arial"/>
          <w:color w:val="000000"/>
        </w:rPr>
        <w:t>w</w:t>
      </w:r>
      <w:r w:rsidRPr="007B7096">
        <w:rPr>
          <w:rFonts w:ascii="Arial" w:hAnsi="Arial" w:cs="Arial"/>
          <w:color w:val="000000"/>
        </w:rPr>
        <w:t xml:space="preserve"> terminie 5 dni roboczych od daty </w:t>
      </w:r>
      <w:r w:rsidR="00E514CF">
        <w:rPr>
          <w:rFonts w:ascii="Arial" w:hAnsi="Arial" w:cs="Arial"/>
          <w:color w:val="000000"/>
        </w:rPr>
        <w:t>zgłoszenia jego zakończenia przez Wykonawcę</w:t>
      </w:r>
      <w:r w:rsidRPr="007B7096">
        <w:rPr>
          <w:rFonts w:ascii="Arial" w:hAnsi="Arial" w:cs="Arial"/>
          <w:color w:val="000000"/>
        </w:rPr>
        <w:t xml:space="preserve">. W przypadku stwierdzenia przez Zamawiającego zastrzeżeń, wad, uwag bądź rozbieżności pomiędzy przekazanym do weryfikacji </w:t>
      </w:r>
      <w:r w:rsidR="00E514CF">
        <w:rPr>
          <w:rFonts w:ascii="Arial" w:hAnsi="Arial" w:cs="Arial"/>
          <w:color w:val="000000"/>
        </w:rPr>
        <w:t xml:space="preserve">zrealizowanym zadaniem </w:t>
      </w:r>
      <w:r w:rsidRPr="007B7096">
        <w:rPr>
          <w:rFonts w:ascii="Arial" w:hAnsi="Arial" w:cs="Arial"/>
          <w:color w:val="000000"/>
        </w:rPr>
        <w:t xml:space="preserve">a założeniami przyjętymi dla wykonania przedmiotu Umowy, Zamawiający </w:t>
      </w:r>
      <w:r w:rsidRPr="007B7096">
        <w:rPr>
          <w:rFonts w:ascii="Arial" w:hAnsi="Arial" w:cs="Arial"/>
          <w:color w:val="000000"/>
        </w:rPr>
        <w:lastRenderedPageBreak/>
        <w:t>sporządzi i</w:t>
      </w:r>
      <w:r w:rsidR="00EC6D5F">
        <w:rPr>
          <w:rFonts w:ascii="Arial" w:hAnsi="Arial" w:cs="Arial"/>
          <w:color w:val="000000"/>
        </w:rPr>
        <w:t> </w:t>
      </w:r>
      <w:r w:rsidRPr="007B7096">
        <w:rPr>
          <w:rFonts w:ascii="Arial" w:hAnsi="Arial" w:cs="Arial"/>
          <w:color w:val="000000"/>
        </w:rPr>
        <w:t xml:space="preserve">przekaże Wykonawcy w terminie 5 dni roboczych od daty przekazania prac Protokół Rozbieżności. </w:t>
      </w:r>
    </w:p>
    <w:p w14:paraId="0517BCF2" w14:textId="77777777" w:rsidR="002E43BB" w:rsidRPr="002E43BB" w:rsidRDefault="00806B41" w:rsidP="00B138A5">
      <w:pPr>
        <w:pStyle w:val="Akapitzlist"/>
        <w:numPr>
          <w:ilvl w:val="0"/>
          <w:numId w:val="37"/>
        </w:numPr>
        <w:spacing w:after="0"/>
        <w:jc w:val="both"/>
        <w:rPr>
          <w:rFonts w:ascii="Arial" w:hAnsi="Arial" w:cs="Arial"/>
        </w:rPr>
      </w:pPr>
      <w:r w:rsidRPr="007B7096">
        <w:rPr>
          <w:rFonts w:ascii="Arial" w:hAnsi="Arial" w:cs="Arial"/>
          <w:color w:val="000000"/>
        </w:rPr>
        <w:t xml:space="preserve">Po otrzymaniu Protokołu Rozbieżności, Wykonawca w terminie 5 dni roboczych lub innym wzajemnie uzgodnionym terminie dokona koniecznych poprawek, zmian lub udzieli wiążących wyjaśnień w tej sprawie i przekaże wyniki danego Etapu do ponownej weryfikacji. </w:t>
      </w:r>
    </w:p>
    <w:p w14:paraId="4E9F28B0" w14:textId="73149610" w:rsidR="00806B41" w:rsidRPr="002E43BB" w:rsidRDefault="00806B41" w:rsidP="00B138A5">
      <w:pPr>
        <w:pStyle w:val="Akapitzlist"/>
        <w:numPr>
          <w:ilvl w:val="0"/>
          <w:numId w:val="37"/>
        </w:numPr>
        <w:spacing w:after="0"/>
        <w:jc w:val="both"/>
        <w:rPr>
          <w:rFonts w:ascii="Arial" w:hAnsi="Arial" w:cs="Arial"/>
        </w:rPr>
      </w:pPr>
      <w:r w:rsidRPr="002E43BB">
        <w:rPr>
          <w:rFonts w:ascii="Arial" w:hAnsi="Arial" w:cs="Arial"/>
          <w:color w:val="000000"/>
        </w:rPr>
        <w:t xml:space="preserve">Odbiór wykonanych prac uważa się za zakończony z chwilą podpisania bez zastrzeżeń Protokołu Zdawczo-Odbiorczego przez obie Strony, w ilości po jednym egzemplarzu dla każdej ze Stron. </w:t>
      </w:r>
    </w:p>
    <w:p w14:paraId="4F88257E" w14:textId="36F8584D" w:rsidR="00F60A71" w:rsidRDefault="00806B41" w:rsidP="00B138A5">
      <w:pPr>
        <w:pStyle w:val="Akapitzlist"/>
        <w:numPr>
          <w:ilvl w:val="0"/>
          <w:numId w:val="38"/>
        </w:numPr>
        <w:spacing w:after="15"/>
        <w:ind w:right="34"/>
        <w:jc w:val="both"/>
        <w:rPr>
          <w:rFonts w:ascii="Arial" w:hAnsi="Arial" w:cs="Arial"/>
          <w:color w:val="000000"/>
        </w:rPr>
      </w:pPr>
      <w:r w:rsidRPr="002E43BB">
        <w:rPr>
          <w:rFonts w:ascii="Arial" w:hAnsi="Arial" w:cs="Arial"/>
          <w:color w:val="000000"/>
        </w:rPr>
        <w:t xml:space="preserve">Wykonawca </w:t>
      </w:r>
      <w:r w:rsidR="00F60A71">
        <w:rPr>
          <w:rFonts w:ascii="Arial" w:hAnsi="Arial" w:cs="Arial"/>
          <w:color w:val="000000"/>
        </w:rPr>
        <w:t xml:space="preserve">zobowiązuje się </w:t>
      </w:r>
      <w:r w:rsidRPr="002E43BB">
        <w:rPr>
          <w:rFonts w:ascii="Arial" w:hAnsi="Arial" w:cs="Arial"/>
          <w:color w:val="000000"/>
        </w:rPr>
        <w:t>wska</w:t>
      </w:r>
      <w:r w:rsidR="00F60A71">
        <w:rPr>
          <w:rFonts w:ascii="Arial" w:hAnsi="Arial" w:cs="Arial"/>
          <w:color w:val="000000"/>
        </w:rPr>
        <w:t>zać</w:t>
      </w:r>
      <w:r w:rsidRPr="002E43BB">
        <w:rPr>
          <w:rFonts w:ascii="Arial" w:hAnsi="Arial" w:cs="Arial"/>
          <w:color w:val="000000"/>
        </w:rPr>
        <w:t xml:space="preserve"> osoby odpowiedzialne (opiekunów) w jego imieniu za prawidłowe </w:t>
      </w:r>
      <w:r w:rsidR="008A6C30">
        <w:rPr>
          <w:rFonts w:ascii="Arial" w:hAnsi="Arial" w:cs="Arial"/>
          <w:color w:val="000000"/>
        </w:rPr>
        <w:t xml:space="preserve">wykonanie prac instalacyjnych i </w:t>
      </w:r>
      <w:r w:rsidRPr="002E43BB">
        <w:rPr>
          <w:rFonts w:ascii="Arial" w:hAnsi="Arial" w:cs="Arial"/>
          <w:color w:val="000000"/>
        </w:rPr>
        <w:t>wdrożeni</w:t>
      </w:r>
      <w:r w:rsidR="008A6C30">
        <w:rPr>
          <w:rFonts w:ascii="Arial" w:hAnsi="Arial" w:cs="Arial"/>
          <w:color w:val="000000"/>
        </w:rPr>
        <w:t>owych</w:t>
      </w:r>
      <w:r w:rsidRPr="002E43BB">
        <w:rPr>
          <w:rFonts w:ascii="Arial" w:hAnsi="Arial" w:cs="Arial"/>
          <w:color w:val="000000"/>
        </w:rPr>
        <w:t xml:space="preserve"> systemu u Zamawiającego. </w:t>
      </w:r>
    </w:p>
    <w:p w14:paraId="3EF16A85" w14:textId="77777777" w:rsidR="00F60A71" w:rsidRDefault="00806B41" w:rsidP="00B138A5">
      <w:pPr>
        <w:pStyle w:val="Akapitzlist"/>
        <w:numPr>
          <w:ilvl w:val="0"/>
          <w:numId w:val="38"/>
        </w:numPr>
        <w:spacing w:after="15"/>
        <w:ind w:right="34"/>
        <w:jc w:val="both"/>
        <w:rPr>
          <w:rFonts w:ascii="Arial" w:hAnsi="Arial" w:cs="Arial"/>
          <w:color w:val="000000"/>
        </w:rPr>
      </w:pPr>
      <w:r w:rsidRPr="00F60A71">
        <w:rPr>
          <w:rFonts w:ascii="Arial" w:hAnsi="Arial" w:cs="Arial"/>
          <w:color w:val="000000"/>
        </w:rPr>
        <w:t xml:space="preserve">Osoby  wykonujące  prace  instalacyjne  i  wdrożeniowe  winny  być  dyspozycyjne  w  trakcie  trwania prac instalacyjnych i wdrożeniowych. Wymagany jest stały kontakt roboczy z Zamawiającym. Wykonawca przekaże w tym celu Zamawiającemu, dane kontaktowe tych osób. </w:t>
      </w:r>
    </w:p>
    <w:p w14:paraId="2D592BD6" w14:textId="680CC2D2" w:rsidR="00F60A71" w:rsidRDefault="00806B41" w:rsidP="00B138A5">
      <w:pPr>
        <w:pStyle w:val="Akapitzlist"/>
        <w:numPr>
          <w:ilvl w:val="0"/>
          <w:numId w:val="38"/>
        </w:numPr>
        <w:spacing w:after="15"/>
        <w:ind w:right="34"/>
        <w:jc w:val="both"/>
        <w:rPr>
          <w:rFonts w:ascii="Arial" w:hAnsi="Arial" w:cs="Arial"/>
          <w:color w:val="000000"/>
        </w:rPr>
      </w:pPr>
      <w:r w:rsidRPr="00F60A71">
        <w:rPr>
          <w:rFonts w:ascii="Arial" w:hAnsi="Arial" w:cs="Arial"/>
          <w:color w:val="000000"/>
        </w:rPr>
        <w:t>Zamawiający wymaga, by wszelkie zastępstwa lub trwała zmiana w osobach instalujących i</w:t>
      </w:r>
      <w:r w:rsidR="00F60A71">
        <w:rPr>
          <w:rFonts w:ascii="Arial" w:hAnsi="Arial" w:cs="Arial"/>
          <w:color w:val="000000"/>
        </w:rPr>
        <w:t> </w:t>
      </w:r>
      <w:r w:rsidRPr="00F60A71">
        <w:rPr>
          <w:rFonts w:ascii="Arial" w:hAnsi="Arial" w:cs="Arial"/>
          <w:color w:val="000000"/>
        </w:rPr>
        <w:t>wdrażających zgłaszane były niezwłocznie przez Wykonawcę</w:t>
      </w:r>
      <w:r w:rsidR="007F3792">
        <w:rPr>
          <w:rFonts w:ascii="Arial" w:hAnsi="Arial" w:cs="Arial"/>
          <w:color w:val="000000"/>
        </w:rPr>
        <w:t>.</w:t>
      </w:r>
      <w:r w:rsidRPr="00F60A71">
        <w:rPr>
          <w:rFonts w:ascii="Arial" w:hAnsi="Arial" w:cs="Arial"/>
          <w:color w:val="000000"/>
        </w:rPr>
        <w:t xml:space="preserve"> Zastępstwo lub trwała zmiana danej osoby wymaga akceptacji ze strony Zamawiającego. </w:t>
      </w:r>
    </w:p>
    <w:p w14:paraId="16DBD37C" w14:textId="6E9D8DE3" w:rsidR="00806B41" w:rsidRPr="00F60A71" w:rsidRDefault="00806B41" w:rsidP="00B138A5">
      <w:pPr>
        <w:pStyle w:val="Akapitzlist"/>
        <w:numPr>
          <w:ilvl w:val="0"/>
          <w:numId w:val="38"/>
        </w:numPr>
        <w:spacing w:after="15"/>
        <w:ind w:right="34"/>
        <w:jc w:val="both"/>
        <w:rPr>
          <w:rFonts w:ascii="Arial" w:hAnsi="Arial" w:cs="Arial"/>
          <w:color w:val="000000"/>
        </w:rPr>
      </w:pPr>
      <w:r w:rsidRPr="00F60A71">
        <w:rPr>
          <w:rFonts w:ascii="Arial" w:hAnsi="Arial" w:cs="Arial"/>
          <w:color w:val="000000"/>
        </w:rPr>
        <w:t xml:space="preserve">W ramach usług wdrożeniowych przeprowadzone zostaną w szczególności zadania:  </w:t>
      </w:r>
    </w:p>
    <w:p w14:paraId="433A084D" w14:textId="13FC7854" w:rsidR="00F60A71" w:rsidRDefault="00F60A71" w:rsidP="00B138A5">
      <w:pPr>
        <w:pStyle w:val="Akapitzlist"/>
        <w:numPr>
          <w:ilvl w:val="0"/>
          <w:numId w:val="39"/>
        </w:numPr>
        <w:spacing w:after="15"/>
        <w:ind w:right="34"/>
        <w:jc w:val="both"/>
        <w:rPr>
          <w:rFonts w:ascii="Arial" w:hAnsi="Arial" w:cs="Arial"/>
          <w:color w:val="000000"/>
        </w:rPr>
      </w:pPr>
      <w:r>
        <w:rPr>
          <w:rFonts w:ascii="Arial" w:hAnsi="Arial" w:cs="Arial"/>
          <w:color w:val="000000"/>
        </w:rPr>
        <w:t>p</w:t>
      </w:r>
      <w:r w:rsidR="00806B41" w:rsidRPr="00F60A71">
        <w:rPr>
          <w:rFonts w:ascii="Arial" w:hAnsi="Arial" w:cs="Arial"/>
          <w:color w:val="000000"/>
        </w:rPr>
        <w:t>rzeprowadzenie Analizy Przedwdrożeniowej</w:t>
      </w:r>
      <w:r>
        <w:rPr>
          <w:rFonts w:ascii="Arial" w:hAnsi="Arial" w:cs="Arial"/>
          <w:color w:val="000000"/>
        </w:rPr>
        <w:t>;</w:t>
      </w:r>
      <w:r w:rsidR="00806B41" w:rsidRPr="00F60A71">
        <w:rPr>
          <w:rFonts w:ascii="Arial" w:hAnsi="Arial" w:cs="Arial"/>
          <w:color w:val="000000"/>
        </w:rPr>
        <w:t xml:space="preserve"> </w:t>
      </w:r>
    </w:p>
    <w:p w14:paraId="047941D9" w14:textId="77777777" w:rsidR="003A5532" w:rsidRDefault="00F60A71" w:rsidP="003A5532">
      <w:pPr>
        <w:pStyle w:val="Akapitzlist"/>
        <w:numPr>
          <w:ilvl w:val="0"/>
          <w:numId w:val="39"/>
        </w:numPr>
        <w:spacing w:after="15"/>
        <w:ind w:right="34"/>
        <w:jc w:val="both"/>
        <w:rPr>
          <w:rFonts w:ascii="Arial" w:hAnsi="Arial" w:cs="Arial"/>
          <w:color w:val="000000"/>
        </w:rPr>
      </w:pPr>
      <w:r>
        <w:rPr>
          <w:rFonts w:ascii="Arial" w:hAnsi="Arial" w:cs="Arial"/>
          <w:color w:val="000000"/>
        </w:rPr>
        <w:t>i</w:t>
      </w:r>
      <w:r w:rsidR="00806B41" w:rsidRPr="00F60A71">
        <w:rPr>
          <w:rFonts w:ascii="Arial" w:hAnsi="Arial" w:cs="Arial"/>
          <w:color w:val="000000"/>
        </w:rPr>
        <w:t>nstalacja,  konfiguracja  oraz  parametryzacja  modułów  oprogramowania  dostarczanego w ramach niniejszego postępowania oraz ewentualnego Oprogramowania Narzędziowego, na infrastrukturze informatycznej i diagnostycznej Zamawiającego</w:t>
      </w:r>
      <w:r>
        <w:rPr>
          <w:rFonts w:ascii="Arial" w:hAnsi="Arial" w:cs="Arial"/>
          <w:color w:val="000000"/>
        </w:rPr>
        <w:t>;</w:t>
      </w:r>
    </w:p>
    <w:p w14:paraId="794E9BC0" w14:textId="3D8DD034" w:rsidR="003A5532" w:rsidRPr="003A5532" w:rsidRDefault="003A5532" w:rsidP="003A5532">
      <w:pPr>
        <w:pStyle w:val="Akapitzlist"/>
        <w:numPr>
          <w:ilvl w:val="0"/>
          <w:numId w:val="39"/>
        </w:numPr>
        <w:spacing w:after="15"/>
        <w:ind w:right="34"/>
        <w:jc w:val="both"/>
        <w:rPr>
          <w:rFonts w:ascii="Arial" w:hAnsi="Arial" w:cs="Arial"/>
          <w:color w:val="000000"/>
        </w:rPr>
      </w:pPr>
      <w:r w:rsidRPr="003A5532">
        <w:rPr>
          <w:rFonts w:ascii="Arial" w:eastAsia="Calibri" w:hAnsi="Arial" w:cs="Arial"/>
          <w:color w:val="FF0000"/>
        </w:rPr>
        <w:t xml:space="preserve">testy akceptacyjne - w celu sprawdzenie działania oprogramowania zgodnie z specyfikacją funkcjonalną. </w:t>
      </w:r>
      <w:r w:rsidRPr="003A5532">
        <w:rPr>
          <w:rFonts w:ascii="Arial" w:hAnsi="Arial" w:cs="Arial"/>
          <w:color w:val="FF0000"/>
        </w:rPr>
        <w:t xml:space="preserve">Scenariusz testów akceptacyjnych zostanie złożony Zamawiającemu na 7 dni przed planowaną datą przeprowadzenia Testów Akceptacyjnych. Zamawiający dokona akceptacji lub wniesie uwagi do scenariusza testów do 3 dni od ich otrzymania. </w:t>
      </w:r>
      <w:r w:rsidRPr="003A5532">
        <w:rPr>
          <w:rFonts w:ascii="Arial" w:eastAsia="Calibri" w:hAnsi="Arial" w:cs="Arial"/>
          <w:color w:val="FF0000"/>
        </w:rPr>
        <w:t>W wyniku przeprowadzonych testów podpisany zostanie przez Strony, Protokół Zdawczo-Odbiorczy lub Protokół Rozbieżności.</w:t>
      </w:r>
    </w:p>
    <w:p w14:paraId="7DCBEE38" w14:textId="34F7D85F" w:rsidR="00806B41" w:rsidRPr="0073659D" w:rsidRDefault="008F153D" w:rsidP="00B138A5">
      <w:pPr>
        <w:pStyle w:val="Akapitzlist"/>
        <w:numPr>
          <w:ilvl w:val="0"/>
          <w:numId w:val="40"/>
        </w:numPr>
        <w:spacing w:after="25"/>
        <w:ind w:right="38"/>
        <w:jc w:val="both"/>
        <w:rPr>
          <w:rFonts w:ascii="Arial" w:hAnsi="Arial" w:cs="Arial"/>
          <w:color w:val="000000"/>
        </w:rPr>
      </w:pPr>
      <w:r>
        <w:rPr>
          <w:rFonts w:ascii="Arial" w:hAnsi="Arial" w:cs="Arial"/>
          <w:color w:val="000000"/>
        </w:rPr>
        <w:t>D</w:t>
      </w:r>
      <w:r w:rsidR="00806B41" w:rsidRPr="0073659D">
        <w:rPr>
          <w:rFonts w:ascii="Arial" w:hAnsi="Arial" w:cs="Arial"/>
          <w:color w:val="000000"/>
        </w:rPr>
        <w:t>ostarczone systemy muszą zostać uruchomione i zintegrowane z:</w:t>
      </w:r>
    </w:p>
    <w:p w14:paraId="04121EBB" w14:textId="4631918C" w:rsidR="008F153D" w:rsidRDefault="00806B41" w:rsidP="00B138A5">
      <w:pPr>
        <w:pStyle w:val="Akapitzlist"/>
        <w:numPr>
          <w:ilvl w:val="0"/>
          <w:numId w:val="41"/>
        </w:numPr>
        <w:spacing w:after="25"/>
        <w:ind w:right="38"/>
        <w:jc w:val="both"/>
        <w:rPr>
          <w:rFonts w:ascii="Arial" w:hAnsi="Arial" w:cs="Arial"/>
          <w:color w:val="000000"/>
        </w:rPr>
      </w:pPr>
      <w:r w:rsidRPr="008F153D">
        <w:rPr>
          <w:rFonts w:ascii="Arial" w:hAnsi="Arial" w:cs="Arial"/>
          <w:color w:val="000000"/>
        </w:rPr>
        <w:t>Stacja diagnostyczna: Syngo.viia CTWP</w:t>
      </w:r>
      <w:r w:rsidR="008F153D">
        <w:rPr>
          <w:rFonts w:ascii="Arial" w:hAnsi="Arial" w:cs="Arial"/>
          <w:color w:val="000000"/>
        </w:rPr>
        <w:t>,</w:t>
      </w:r>
    </w:p>
    <w:p w14:paraId="4A6BBEFE" w14:textId="77777777" w:rsidR="008F153D" w:rsidRDefault="00806B41" w:rsidP="00B138A5">
      <w:pPr>
        <w:pStyle w:val="Akapitzlist"/>
        <w:numPr>
          <w:ilvl w:val="0"/>
          <w:numId w:val="41"/>
        </w:numPr>
        <w:spacing w:after="25"/>
        <w:ind w:right="38"/>
        <w:jc w:val="both"/>
        <w:rPr>
          <w:rFonts w:ascii="Arial" w:hAnsi="Arial" w:cs="Arial"/>
          <w:color w:val="000000"/>
        </w:rPr>
      </w:pPr>
      <w:r w:rsidRPr="008F153D">
        <w:rPr>
          <w:rFonts w:ascii="Arial" w:hAnsi="Arial" w:cs="Arial"/>
          <w:color w:val="000000"/>
        </w:rPr>
        <w:t>Urządzenie cyfrowe tomograf komputerowy: Siemens Somatom go.Top</w:t>
      </w:r>
      <w:r w:rsidR="008F153D">
        <w:rPr>
          <w:rFonts w:ascii="Arial" w:hAnsi="Arial" w:cs="Arial"/>
          <w:color w:val="000000"/>
        </w:rPr>
        <w:t>,</w:t>
      </w:r>
    </w:p>
    <w:p w14:paraId="4FD47CA8" w14:textId="22766054" w:rsidR="00806B41" w:rsidRPr="008F153D" w:rsidRDefault="00806B41" w:rsidP="00B138A5">
      <w:pPr>
        <w:pStyle w:val="Akapitzlist"/>
        <w:numPr>
          <w:ilvl w:val="0"/>
          <w:numId w:val="41"/>
        </w:numPr>
        <w:spacing w:after="25"/>
        <w:ind w:right="38"/>
        <w:jc w:val="both"/>
        <w:rPr>
          <w:rFonts w:ascii="Arial" w:hAnsi="Arial" w:cs="Arial"/>
          <w:color w:val="000000"/>
        </w:rPr>
      </w:pPr>
      <w:r w:rsidRPr="008F153D">
        <w:rPr>
          <w:rFonts w:ascii="Arial" w:hAnsi="Arial" w:cs="Arial"/>
          <w:color w:val="000000"/>
        </w:rPr>
        <w:t>Systemem HIS Zamawiającego (Eskulap)</w:t>
      </w:r>
      <w:r w:rsidR="00D21823">
        <w:rPr>
          <w:rFonts w:ascii="Arial" w:hAnsi="Arial" w:cs="Arial"/>
          <w:color w:val="000000"/>
        </w:rPr>
        <w:t>.</w:t>
      </w:r>
    </w:p>
    <w:p w14:paraId="25BF1652" w14:textId="769198E7" w:rsidR="00806B41" w:rsidRPr="00A624B2" w:rsidRDefault="00806B41" w:rsidP="00B138A5">
      <w:pPr>
        <w:pStyle w:val="Akapitzlist"/>
        <w:numPr>
          <w:ilvl w:val="0"/>
          <w:numId w:val="42"/>
        </w:numPr>
        <w:spacing w:after="24"/>
        <w:ind w:right="38"/>
        <w:jc w:val="both"/>
        <w:rPr>
          <w:rFonts w:ascii="Arial" w:hAnsi="Arial" w:cs="Arial"/>
        </w:rPr>
      </w:pPr>
      <w:r w:rsidRPr="00970ED4">
        <w:rPr>
          <w:rFonts w:ascii="Arial" w:hAnsi="Arial" w:cs="Arial"/>
          <w:color w:val="000000"/>
        </w:rPr>
        <w:t xml:space="preserve">Po dokonaniu instalacji i wdrożenia modułów systemu, Wykonawca </w:t>
      </w:r>
      <w:r w:rsidR="004824EC" w:rsidRPr="00A624B2">
        <w:rPr>
          <w:rFonts w:ascii="Arial" w:hAnsi="Arial" w:cs="Arial"/>
        </w:rPr>
        <w:t xml:space="preserve">zobowiązuje się do </w:t>
      </w:r>
      <w:r w:rsidR="000C67CC" w:rsidRPr="00A624B2">
        <w:rPr>
          <w:rFonts w:ascii="Arial" w:hAnsi="Arial" w:cs="Arial"/>
        </w:rPr>
        <w:t>spełnienia następujących warunków:</w:t>
      </w:r>
      <w:r w:rsidRPr="00A624B2">
        <w:rPr>
          <w:rFonts w:ascii="Arial" w:hAnsi="Arial" w:cs="Arial"/>
        </w:rPr>
        <w:t xml:space="preserve"> </w:t>
      </w:r>
    </w:p>
    <w:p w14:paraId="0F99100D" w14:textId="4C765D11" w:rsidR="000C67CC" w:rsidRDefault="00806B41" w:rsidP="00B138A5">
      <w:pPr>
        <w:pStyle w:val="Akapitzlist"/>
        <w:numPr>
          <w:ilvl w:val="0"/>
          <w:numId w:val="43"/>
        </w:numPr>
        <w:spacing w:after="15"/>
        <w:ind w:right="34"/>
        <w:jc w:val="both"/>
        <w:rPr>
          <w:rFonts w:ascii="Arial" w:hAnsi="Arial" w:cs="Arial"/>
          <w:color w:val="000000"/>
        </w:rPr>
      </w:pPr>
      <w:r w:rsidRPr="000C67CC">
        <w:rPr>
          <w:rFonts w:ascii="Arial" w:hAnsi="Arial" w:cs="Arial"/>
          <w:color w:val="000000"/>
        </w:rPr>
        <w:t xml:space="preserve">System docelowo </w:t>
      </w:r>
      <w:r w:rsidR="008B021F">
        <w:rPr>
          <w:rFonts w:ascii="Arial" w:hAnsi="Arial" w:cs="Arial"/>
          <w:color w:val="000000"/>
        </w:rPr>
        <w:t>musi spełniać</w:t>
      </w:r>
      <w:r w:rsidRPr="000C67CC">
        <w:rPr>
          <w:rFonts w:ascii="Arial" w:hAnsi="Arial" w:cs="Arial"/>
          <w:color w:val="000000"/>
        </w:rPr>
        <w:t xml:space="preserve"> wymagania określone w </w:t>
      </w:r>
      <w:r w:rsidR="008B021F">
        <w:rPr>
          <w:rFonts w:ascii="Arial" w:hAnsi="Arial" w:cs="Arial"/>
          <w:color w:val="000000"/>
        </w:rPr>
        <w:t>opisie przedmiotu zamówienia</w:t>
      </w:r>
      <w:r w:rsidRPr="000C67CC">
        <w:rPr>
          <w:rFonts w:ascii="Arial" w:hAnsi="Arial" w:cs="Arial"/>
          <w:color w:val="000000"/>
        </w:rPr>
        <w:t xml:space="preserve">, </w:t>
      </w:r>
    </w:p>
    <w:p w14:paraId="230EAA34" w14:textId="12E46306" w:rsidR="000C67CC" w:rsidRDefault="00806B41" w:rsidP="00B138A5">
      <w:pPr>
        <w:pStyle w:val="Akapitzlist"/>
        <w:numPr>
          <w:ilvl w:val="0"/>
          <w:numId w:val="43"/>
        </w:numPr>
        <w:spacing w:after="15"/>
        <w:ind w:right="34"/>
        <w:jc w:val="both"/>
        <w:rPr>
          <w:rFonts w:ascii="Arial" w:hAnsi="Arial" w:cs="Arial"/>
          <w:color w:val="000000"/>
        </w:rPr>
      </w:pPr>
      <w:r w:rsidRPr="000C67CC">
        <w:rPr>
          <w:rFonts w:ascii="Arial" w:hAnsi="Arial" w:cs="Arial"/>
          <w:color w:val="000000"/>
        </w:rPr>
        <w:t xml:space="preserve">System </w:t>
      </w:r>
      <w:r w:rsidR="008B021F">
        <w:rPr>
          <w:rFonts w:ascii="Arial" w:hAnsi="Arial" w:cs="Arial"/>
          <w:color w:val="000000"/>
        </w:rPr>
        <w:t xml:space="preserve">musi spełniać </w:t>
      </w:r>
      <w:r w:rsidRPr="000C67CC">
        <w:rPr>
          <w:rFonts w:ascii="Arial" w:hAnsi="Arial" w:cs="Arial"/>
          <w:color w:val="000000"/>
        </w:rPr>
        <w:t xml:space="preserve">wymagania obowiązujących i opisanych w </w:t>
      </w:r>
      <w:r w:rsidR="00B333F9">
        <w:rPr>
          <w:rFonts w:ascii="Arial" w:hAnsi="Arial" w:cs="Arial"/>
          <w:color w:val="000000"/>
        </w:rPr>
        <w:t>opisie przedmiotu zamówienia</w:t>
      </w:r>
      <w:r w:rsidRPr="000C67CC">
        <w:rPr>
          <w:rFonts w:ascii="Arial" w:hAnsi="Arial" w:cs="Arial"/>
          <w:color w:val="000000"/>
        </w:rPr>
        <w:t xml:space="preserve"> przepisów  prawa  i  uwzględnia</w:t>
      </w:r>
      <w:r w:rsidR="00B333F9">
        <w:rPr>
          <w:rFonts w:ascii="Arial" w:hAnsi="Arial" w:cs="Arial"/>
          <w:color w:val="000000"/>
        </w:rPr>
        <w:t>ć</w:t>
      </w:r>
      <w:r w:rsidRPr="000C67CC">
        <w:rPr>
          <w:rFonts w:ascii="Arial" w:hAnsi="Arial" w:cs="Arial"/>
          <w:color w:val="000000"/>
        </w:rPr>
        <w:t xml:space="preserve"> charakter prowadzonej przez Zamawiającego działalności, </w:t>
      </w:r>
    </w:p>
    <w:p w14:paraId="1F57205D" w14:textId="78DD59DE" w:rsidR="000C67CC" w:rsidRDefault="00806B41" w:rsidP="00B138A5">
      <w:pPr>
        <w:pStyle w:val="Akapitzlist"/>
        <w:numPr>
          <w:ilvl w:val="0"/>
          <w:numId w:val="43"/>
        </w:numPr>
        <w:spacing w:after="15"/>
        <w:ind w:right="34"/>
        <w:jc w:val="both"/>
        <w:rPr>
          <w:rFonts w:ascii="Arial" w:hAnsi="Arial" w:cs="Arial"/>
          <w:color w:val="000000"/>
        </w:rPr>
      </w:pPr>
      <w:r w:rsidRPr="000C67CC">
        <w:rPr>
          <w:rFonts w:ascii="Arial" w:hAnsi="Arial" w:cs="Arial"/>
          <w:color w:val="000000"/>
        </w:rPr>
        <w:t xml:space="preserve">Administrator systemu, wskazany przez Zamawiającego, </w:t>
      </w:r>
      <w:r w:rsidR="00B333F9">
        <w:rPr>
          <w:rFonts w:ascii="Arial" w:hAnsi="Arial" w:cs="Arial"/>
          <w:color w:val="000000"/>
        </w:rPr>
        <w:t xml:space="preserve">musi </w:t>
      </w:r>
      <w:r w:rsidRPr="000C67CC">
        <w:rPr>
          <w:rFonts w:ascii="Arial" w:hAnsi="Arial" w:cs="Arial"/>
          <w:color w:val="000000"/>
        </w:rPr>
        <w:t>posiada</w:t>
      </w:r>
      <w:r w:rsidR="00B333F9">
        <w:rPr>
          <w:rFonts w:ascii="Arial" w:hAnsi="Arial" w:cs="Arial"/>
          <w:color w:val="000000"/>
        </w:rPr>
        <w:t>ć</w:t>
      </w:r>
      <w:r w:rsidRPr="000C67CC">
        <w:rPr>
          <w:rFonts w:ascii="Arial" w:hAnsi="Arial" w:cs="Arial"/>
          <w:color w:val="000000"/>
        </w:rPr>
        <w:t xml:space="preserve"> pełne uprawnienia do dostarczanych systemów, z poziomu aplikacji jak i bazy danych</w:t>
      </w:r>
      <w:r w:rsidR="00D21823">
        <w:rPr>
          <w:rFonts w:ascii="Arial" w:hAnsi="Arial" w:cs="Arial"/>
          <w:color w:val="000000"/>
        </w:rPr>
        <w:t>,</w:t>
      </w:r>
    </w:p>
    <w:p w14:paraId="2AB550FB" w14:textId="7EFC18F1" w:rsidR="00806B41" w:rsidRPr="000C67CC" w:rsidRDefault="00806B41" w:rsidP="00B138A5">
      <w:pPr>
        <w:pStyle w:val="Akapitzlist"/>
        <w:numPr>
          <w:ilvl w:val="0"/>
          <w:numId w:val="43"/>
        </w:numPr>
        <w:spacing w:after="15"/>
        <w:ind w:right="34"/>
        <w:jc w:val="both"/>
        <w:rPr>
          <w:rFonts w:ascii="Arial" w:hAnsi="Arial" w:cs="Arial"/>
          <w:color w:val="000000"/>
        </w:rPr>
      </w:pPr>
      <w:r w:rsidRPr="000C67CC">
        <w:rPr>
          <w:rFonts w:ascii="Arial" w:hAnsi="Arial" w:cs="Arial"/>
          <w:color w:val="000000"/>
        </w:rPr>
        <w:t xml:space="preserve">Zamawiający </w:t>
      </w:r>
      <w:r w:rsidR="00B333F9">
        <w:rPr>
          <w:rFonts w:ascii="Arial" w:hAnsi="Arial" w:cs="Arial"/>
          <w:color w:val="000000"/>
        </w:rPr>
        <w:t xml:space="preserve">musi </w:t>
      </w:r>
      <w:r w:rsidRPr="000C67CC">
        <w:rPr>
          <w:rFonts w:ascii="Arial" w:hAnsi="Arial" w:cs="Arial"/>
          <w:color w:val="000000"/>
        </w:rPr>
        <w:t>otrzyma</w:t>
      </w:r>
      <w:r w:rsidR="00B333F9">
        <w:rPr>
          <w:rFonts w:ascii="Arial" w:hAnsi="Arial" w:cs="Arial"/>
          <w:color w:val="000000"/>
        </w:rPr>
        <w:t>ć</w:t>
      </w:r>
      <w:r w:rsidRPr="000C67CC">
        <w:rPr>
          <w:rFonts w:ascii="Arial" w:hAnsi="Arial" w:cs="Arial"/>
          <w:color w:val="000000"/>
        </w:rPr>
        <w:t xml:space="preserve"> pełną Dokumentację Powdrożeniową </w:t>
      </w:r>
      <w:r w:rsidRPr="000C67CC">
        <w:rPr>
          <w:rFonts w:ascii="Arial" w:hAnsi="Arial" w:cs="Arial"/>
          <w:color w:val="00000A"/>
        </w:rPr>
        <w:t>w 1 egzemplarzu na płycie CD (w</w:t>
      </w:r>
      <w:r w:rsidR="00B333F9">
        <w:rPr>
          <w:rFonts w:ascii="Arial" w:hAnsi="Arial" w:cs="Arial"/>
          <w:color w:val="00000A"/>
        </w:rPr>
        <w:t> </w:t>
      </w:r>
      <w:r w:rsidRPr="000C67CC">
        <w:rPr>
          <w:rFonts w:ascii="Arial" w:hAnsi="Arial" w:cs="Arial"/>
          <w:color w:val="00000A"/>
        </w:rPr>
        <w:t>formacie: pdf lub doc), oraz w 1 egzemplarzu w formie wydruku.</w:t>
      </w:r>
      <w:r w:rsidR="003C0997">
        <w:rPr>
          <w:rFonts w:ascii="Arial" w:hAnsi="Arial" w:cs="Arial"/>
          <w:color w:val="00000A"/>
        </w:rPr>
        <w:t xml:space="preserve"> </w:t>
      </w:r>
      <w:r w:rsidR="003C0997">
        <w:rPr>
          <w:rFonts w:ascii="Arial" w:hAnsi="Arial" w:cs="Arial"/>
          <w:color w:val="000000"/>
        </w:rPr>
        <w:t>Dokumentacja musi zawierać w</w:t>
      </w:r>
      <w:r w:rsidR="00CC1633">
        <w:rPr>
          <w:rFonts w:ascii="Arial" w:hAnsi="Arial" w:cs="Arial"/>
          <w:color w:val="000000"/>
        </w:rPr>
        <w:t> </w:t>
      </w:r>
      <w:r w:rsidR="003C0997">
        <w:rPr>
          <w:rFonts w:ascii="Arial" w:hAnsi="Arial" w:cs="Arial"/>
          <w:color w:val="000000"/>
        </w:rPr>
        <w:t xml:space="preserve">szczególności procedurę awaryjnego odzyskiwania danych oraz odtwarzania środowiska produkcyjnego po awarii. </w:t>
      </w:r>
      <w:r w:rsidRPr="000C67CC">
        <w:rPr>
          <w:rFonts w:ascii="Arial" w:hAnsi="Arial" w:cs="Arial"/>
          <w:color w:val="000000"/>
        </w:rPr>
        <w:t xml:space="preserve"> </w:t>
      </w:r>
    </w:p>
    <w:p w14:paraId="08F07D6F" w14:textId="77777777" w:rsidR="00806B41" w:rsidRPr="00B333F9" w:rsidRDefault="00806B41" w:rsidP="00B138A5">
      <w:pPr>
        <w:pStyle w:val="Akapitzlist"/>
        <w:numPr>
          <w:ilvl w:val="0"/>
          <w:numId w:val="44"/>
        </w:numPr>
        <w:spacing w:after="15"/>
        <w:ind w:right="34"/>
        <w:jc w:val="both"/>
        <w:rPr>
          <w:rFonts w:ascii="Arial" w:hAnsi="Arial" w:cs="Arial"/>
          <w:color w:val="000000"/>
        </w:rPr>
      </w:pPr>
      <w:r w:rsidRPr="00B333F9">
        <w:rPr>
          <w:rFonts w:ascii="Arial" w:hAnsi="Arial" w:cs="Arial"/>
          <w:color w:val="000000"/>
        </w:rPr>
        <w:t xml:space="preserve">Podpisanie bezusterkowego Końcowego Protokołu Zdawczo-Odbiorczego przez Strony, będzie oznaczało zakończenie wdrożenia. </w:t>
      </w:r>
    </w:p>
    <w:p w14:paraId="69E0B354" w14:textId="6FADFAFA" w:rsidR="00DD0A63" w:rsidRPr="00C54AC1"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C54AC1">
        <w:rPr>
          <w:rFonts w:ascii="Arial" w:eastAsia="Times New Roman" w:hAnsi="Arial" w:cs="Arial"/>
          <w:b/>
          <w:color w:val="00000A"/>
          <w:lang w:eastAsia="pl-PL"/>
        </w:rPr>
        <w:t>§</w:t>
      </w:r>
      <w:r w:rsidR="00C54AC1">
        <w:rPr>
          <w:rFonts w:ascii="Arial" w:eastAsia="Times New Roman" w:hAnsi="Arial" w:cs="Arial"/>
          <w:b/>
          <w:color w:val="00000A"/>
          <w:lang w:eastAsia="pl-PL"/>
        </w:rPr>
        <w:t xml:space="preserve"> </w:t>
      </w:r>
      <w:r w:rsidR="002A5FD1">
        <w:rPr>
          <w:rFonts w:ascii="Arial" w:eastAsia="Times New Roman" w:hAnsi="Arial" w:cs="Arial"/>
          <w:b/>
          <w:color w:val="00000A"/>
          <w:lang w:eastAsia="pl-PL"/>
        </w:rPr>
        <w:t>5</w:t>
      </w:r>
    </w:p>
    <w:p w14:paraId="6C4C9D1E" w14:textId="2FD52B86" w:rsidR="00DD0A63" w:rsidRPr="00C54AC1" w:rsidRDefault="00C54AC1" w:rsidP="00863ECC">
      <w:pPr>
        <w:widowControl w:val="0"/>
        <w:tabs>
          <w:tab w:val="left" w:pos="3555"/>
        </w:tabs>
        <w:overflowPunct w:val="0"/>
        <w:spacing w:after="0"/>
        <w:jc w:val="center"/>
        <w:rPr>
          <w:rFonts w:ascii="Arial" w:eastAsia="Times New Roman" w:hAnsi="Arial" w:cs="Arial"/>
          <w:b/>
          <w:color w:val="00000A"/>
          <w:lang w:eastAsia="pl-PL"/>
        </w:rPr>
      </w:pPr>
      <w:r w:rsidRPr="00C54AC1">
        <w:rPr>
          <w:rFonts w:ascii="Arial" w:eastAsia="Times New Roman" w:hAnsi="Arial" w:cs="Arial"/>
          <w:b/>
          <w:color w:val="00000A"/>
          <w:lang w:eastAsia="pl-PL"/>
        </w:rPr>
        <w:t>Termin i miejsce realizacji</w:t>
      </w:r>
    </w:p>
    <w:p w14:paraId="3610A872" w14:textId="77777777" w:rsidR="002A5FD1" w:rsidRDefault="00677D35" w:rsidP="002A5FD1">
      <w:pPr>
        <w:widowControl w:val="0"/>
        <w:numPr>
          <w:ilvl w:val="1"/>
          <w:numId w:val="4"/>
        </w:numPr>
        <w:tabs>
          <w:tab w:val="left" w:pos="3555"/>
        </w:tabs>
        <w:overflowPunct w:val="0"/>
        <w:spacing w:after="0"/>
        <w:ind w:left="426"/>
        <w:contextualSpacing/>
        <w:jc w:val="both"/>
        <w:rPr>
          <w:rFonts w:ascii="Arial" w:eastAsia="Times New Roman" w:hAnsi="Arial" w:cs="Arial"/>
          <w:color w:val="00000A"/>
          <w:lang w:eastAsia="pl-PL"/>
        </w:rPr>
      </w:pPr>
      <w:r w:rsidRPr="00A04E9A">
        <w:rPr>
          <w:rFonts w:ascii="Arial" w:eastAsia="Times New Roman" w:hAnsi="Arial" w:cs="Arial"/>
          <w:color w:val="00000A"/>
          <w:lang w:eastAsia="pl-PL"/>
        </w:rPr>
        <w:t>Wykonawca  zrealizuje  Zadanie</w:t>
      </w:r>
      <w:r w:rsidR="00DD0A63" w:rsidRPr="00A04E9A">
        <w:rPr>
          <w:rFonts w:ascii="Arial" w:eastAsia="Times New Roman" w:hAnsi="Arial" w:cs="Arial"/>
          <w:color w:val="00000A"/>
          <w:lang w:eastAsia="pl-PL"/>
        </w:rPr>
        <w:t xml:space="preserve"> w terminie</w:t>
      </w:r>
      <w:r w:rsidR="00224BBF" w:rsidRPr="00A04E9A">
        <w:rPr>
          <w:rFonts w:ascii="Arial" w:eastAsia="Times New Roman" w:hAnsi="Arial" w:cs="Arial"/>
          <w:color w:val="00000A"/>
          <w:lang w:eastAsia="pl-PL"/>
        </w:rPr>
        <w:t xml:space="preserve"> </w:t>
      </w:r>
      <w:r w:rsidR="00224BBF" w:rsidRPr="00A624B2">
        <w:rPr>
          <w:rFonts w:ascii="Arial" w:eastAsia="Times New Roman" w:hAnsi="Arial" w:cs="Arial"/>
          <w:lang w:eastAsia="pl-PL"/>
        </w:rPr>
        <w:t>do</w:t>
      </w:r>
      <w:r w:rsidR="00CE7663" w:rsidRPr="00A624B2">
        <w:rPr>
          <w:rFonts w:ascii="Arial" w:eastAsia="Times New Roman" w:hAnsi="Arial" w:cs="Arial"/>
          <w:lang w:eastAsia="pl-PL"/>
        </w:rPr>
        <w:t xml:space="preserve"> 3</w:t>
      </w:r>
      <w:r w:rsidR="00EE349D" w:rsidRPr="00A624B2">
        <w:rPr>
          <w:rFonts w:ascii="Arial" w:eastAsia="Times New Roman" w:hAnsi="Arial" w:cs="Arial"/>
          <w:lang w:eastAsia="pl-PL"/>
        </w:rPr>
        <w:t xml:space="preserve"> </w:t>
      </w:r>
      <w:r w:rsidR="005C09EF" w:rsidRPr="00A624B2">
        <w:rPr>
          <w:rFonts w:ascii="Arial" w:eastAsia="Times New Roman" w:hAnsi="Arial" w:cs="Arial"/>
          <w:lang w:eastAsia="pl-PL"/>
        </w:rPr>
        <w:t>miesięcy</w:t>
      </w:r>
      <w:r w:rsidR="00345D91" w:rsidRPr="00A624B2">
        <w:rPr>
          <w:rFonts w:ascii="Arial" w:eastAsia="Times New Roman" w:hAnsi="Arial" w:cs="Arial"/>
          <w:lang w:eastAsia="pl-PL"/>
        </w:rPr>
        <w:t xml:space="preserve"> </w:t>
      </w:r>
      <w:r w:rsidR="00B93F20" w:rsidRPr="00A04E9A">
        <w:rPr>
          <w:rFonts w:ascii="Arial" w:eastAsia="Times New Roman" w:hAnsi="Arial" w:cs="Arial"/>
          <w:color w:val="00000A"/>
          <w:lang w:eastAsia="pl-PL"/>
        </w:rPr>
        <w:t>od dnia zawarcia umowy</w:t>
      </w:r>
      <w:r w:rsidR="00D97D16" w:rsidRPr="00A04E9A">
        <w:rPr>
          <w:rFonts w:ascii="Arial" w:eastAsia="Times New Roman" w:hAnsi="Arial" w:cs="Arial"/>
          <w:color w:val="00000A"/>
          <w:lang w:eastAsia="pl-PL"/>
        </w:rPr>
        <w:t>, z zastrzeżeniem, że dostawa infrastruktury nastąpi nie później niż 2 miesiące od daty zawarcia umowy.</w:t>
      </w:r>
    </w:p>
    <w:p w14:paraId="072022DD" w14:textId="77777777" w:rsidR="002A5FD1" w:rsidRDefault="00DD0A63" w:rsidP="002A5FD1">
      <w:pPr>
        <w:widowControl w:val="0"/>
        <w:numPr>
          <w:ilvl w:val="1"/>
          <w:numId w:val="4"/>
        </w:numPr>
        <w:tabs>
          <w:tab w:val="left" w:pos="3555"/>
        </w:tabs>
        <w:overflowPunct w:val="0"/>
        <w:spacing w:after="0"/>
        <w:ind w:left="426"/>
        <w:contextualSpacing/>
        <w:jc w:val="both"/>
        <w:rPr>
          <w:rFonts w:ascii="Arial" w:eastAsia="Times New Roman" w:hAnsi="Arial" w:cs="Arial"/>
          <w:color w:val="00000A"/>
          <w:lang w:eastAsia="pl-PL"/>
        </w:rPr>
      </w:pPr>
      <w:r w:rsidRPr="002A5FD1">
        <w:rPr>
          <w:rFonts w:ascii="Arial" w:eastAsia="Times New Roman" w:hAnsi="Arial" w:cs="Arial"/>
          <w:color w:val="00000A"/>
          <w:lang w:eastAsia="pl-PL"/>
        </w:rPr>
        <w:t xml:space="preserve">Miejscem realizacji Zadania jest siedziba Zamawiającego. </w:t>
      </w:r>
    </w:p>
    <w:p w14:paraId="1D6F09A9" w14:textId="77777777" w:rsidR="002A5FD1" w:rsidRDefault="00DD0A63" w:rsidP="002A5FD1">
      <w:pPr>
        <w:widowControl w:val="0"/>
        <w:numPr>
          <w:ilvl w:val="1"/>
          <w:numId w:val="4"/>
        </w:numPr>
        <w:tabs>
          <w:tab w:val="left" w:pos="3555"/>
        </w:tabs>
        <w:overflowPunct w:val="0"/>
        <w:spacing w:after="0"/>
        <w:ind w:left="426"/>
        <w:contextualSpacing/>
        <w:jc w:val="both"/>
        <w:rPr>
          <w:rFonts w:ascii="Arial" w:eastAsia="Times New Roman" w:hAnsi="Arial" w:cs="Arial"/>
          <w:color w:val="00000A"/>
          <w:lang w:eastAsia="pl-PL"/>
        </w:rPr>
      </w:pPr>
      <w:r w:rsidRPr="002A5FD1">
        <w:rPr>
          <w:rFonts w:ascii="Arial" w:eastAsia="Times New Roman" w:hAnsi="Arial" w:cs="Arial"/>
          <w:color w:val="00000A"/>
          <w:lang w:eastAsia="pl-PL"/>
        </w:rPr>
        <w:t>Niektóre usługi wdrożeniowe mogą być wykonywane poza siedzibą Zamawiającego, lub zdalnie,</w:t>
      </w:r>
      <w:r w:rsidR="00A23AB3" w:rsidRPr="002A5FD1">
        <w:rPr>
          <w:rFonts w:ascii="Arial" w:eastAsia="Times New Roman" w:hAnsi="Arial" w:cs="Arial"/>
          <w:color w:val="00000A"/>
          <w:lang w:eastAsia="pl-PL"/>
        </w:rPr>
        <w:t xml:space="preserve"> </w:t>
      </w:r>
      <w:r w:rsidRPr="002A5FD1">
        <w:rPr>
          <w:rFonts w:ascii="Arial" w:eastAsia="Times New Roman" w:hAnsi="Arial" w:cs="Arial"/>
          <w:color w:val="00000A"/>
          <w:lang w:eastAsia="pl-PL"/>
        </w:rPr>
        <w:t>ale zawsze za zgodą Zamawiającego</w:t>
      </w:r>
      <w:r w:rsidR="009E0791" w:rsidRPr="002A5FD1">
        <w:rPr>
          <w:rFonts w:ascii="Arial" w:eastAsia="Times New Roman" w:hAnsi="Arial" w:cs="Arial"/>
          <w:color w:val="00000A"/>
          <w:lang w:eastAsia="pl-PL"/>
        </w:rPr>
        <w:t xml:space="preserve"> oraz przy jego udziale. </w:t>
      </w:r>
    </w:p>
    <w:p w14:paraId="4FC00BF4" w14:textId="77777777" w:rsidR="002A5FD1" w:rsidRDefault="00DD0A63" w:rsidP="002A5FD1">
      <w:pPr>
        <w:widowControl w:val="0"/>
        <w:numPr>
          <w:ilvl w:val="1"/>
          <w:numId w:val="4"/>
        </w:numPr>
        <w:tabs>
          <w:tab w:val="left" w:pos="3555"/>
        </w:tabs>
        <w:overflowPunct w:val="0"/>
        <w:spacing w:after="0"/>
        <w:ind w:left="426"/>
        <w:contextualSpacing/>
        <w:jc w:val="both"/>
        <w:rPr>
          <w:rFonts w:ascii="Arial" w:eastAsia="Times New Roman" w:hAnsi="Arial" w:cs="Arial"/>
          <w:color w:val="00000A"/>
          <w:lang w:eastAsia="pl-PL"/>
        </w:rPr>
      </w:pPr>
      <w:r w:rsidRPr="002A5FD1">
        <w:rPr>
          <w:rFonts w:ascii="Arial" w:eastAsia="Times New Roman" w:hAnsi="Arial" w:cs="Arial"/>
          <w:color w:val="00000A"/>
          <w:lang w:eastAsia="pl-PL"/>
        </w:rPr>
        <w:t xml:space="preserve">Zamawiający umożliwi Wykonawcy dostęp do pomieszczeń niezbędnych do realizacji Zadania. </w:t>
      </w:r>
    </w:p>
    <w:p w14:paraId="0D558DA4" w14:textId="6E305880" w:rsidR="00DD0A63" w:rsidRPr="002A5FD1" w:rsidRDefault="00DD0A63" w:rsidP="002A5FD1">
      <w:pPr>
        <w:widowControl w:val="0"/>
        <w:numPr>
          <w:ilvl w:val="1"/>
          <w:numId w:val="4"/>
        </w:numPr>
        <w:tabs>
          <w:tab w:val="left" w:pos="3555"/>
        </w:tabs>
        <w:overflowPunct w:val="0"/>
        <w:spacing w:after="0"/>
        <w:ind w:left="426"/>
        <w:contextualSpacing/>
        <w:jc w:val="both"/>
        <w:rPr>
          <w:rFonts w:ascii="Arial" w:eastAsia="Times New Roman" w:hAnsi="Arial" w:cs="Arial"/>
          <w:color w:val="00000A"/>
          <w:lang w:eastAsia="pl-PL"/>
        </w:rPr>
      </w:pPr>
      <w:r w:rsidRPr="002A5FD1">
        <w:rPr>
          <w:rFonts w:ascii="Arial" w:eastAsia="Times New Roman" w:hAnsi="Arial" w:cs="Arial"/>
          <w:color w:val="00000A"/>
          <w:lang w:eastAsia="pl-PL"/>
        </w:rPr>
        <w:t xml:space="preserve">Zamawiający udostępni Wykonawcy salę szkoleniową. Po stronie Wykonawcy leży obowiązek udostępnienia ilości stanowisk odpowiedniej do ilości szkolonego personelu. </w:t>
      </w:r>
    </w:p>
    <w:p w14:paraId="262786CD" w14:textId="77777777" w:rsidR="00F47241" w:rsidRPr="00BE3813" w:rsidRDefault="00F47241" w:rsidP="00863ECC">
      <w:pPr>
        <w:widowControl w:val="0"/>
        <w:tabs>
          <w:tab w:val="left" w:pos="3555"/>
        </w:tabs>
        <w:overflowPunct w:val="0"/>
        <w:spacing w:after="0"/>
        <w:jc w:val="center"/>
        <w:rPr>
          <w:rFonts w:ascii="Arial" w:eastAsia="Times New Roman" w:hAnsi="Arial" w:cs="Arial"/>
          <w:color w:val="00000A"/>
          <w:lang w:eastAsia="pl-PL"/>
        </w:rPr>
      </w:pPr>
    </w:p>
    <w:p w14:paraId="68C911A8" w14:textId="77777777" w:rsidR="00EC6D5F" w:rsidRDefault="00EC6D5F" w:rsidP="00863ECC">
      <w:pPr>
        <w:widowControl w:val="0"/>
        <w:tabs>
          <w:tab w:val="left" w:pos="3555"/>
        </w:tabs>
        <w:overflowPunct w:val="0"/>
        <w:spacing w:after="0"/>
        <w:jc w:val="center"/>
        <w:rPr>
          <w:rFonts w:ascii="Arial" w:eastAsia="Times New Roman" w:hAnsi="Arial" w:cs="Arial"/>
          <w:b/>
          <w:color w:val="00000A"/>
          <w:lang w:eastAsia="pl-PL"/>
        </w:rPr>
      </w:pPr>
    </w:p>
    <w:p w14:paraId="03E8FCB4" w14:textId="77777777" w:rsidR="00EC6D5F" w:rsidRDefault="00EC6D5F" w:rsidP="00863ECC">
      <w:pPr>
        <w:widowControl w:val="0"/>
        <w:tabs>
          <w:tab w:val="left" w:pos="3555"/>
        </w:tabs>
        <w:overflowPunct w:val="0"/>
        <w:spacing w:after="0"/>
        <w:jc w:val="center"/>
        <w:rPr>
          <w:rFonts w:ascii="Arial" w:eastAsia="Times New Roman" w:hAnsi="Arial" w:cs="Arial"/>
          <w:b/>
          <w:color w:val="00000A"/>
          <w:lang w:eastAsia="pl-PL"/>
        </w:rPr>
      </w:pPr>
    </w:p>
    <w:p w14:paraId="556B1F1E" w14:textId="04B737EC" w:rsidR="00DD0A63" w:rsidRPr="00C54AC1"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C54AC1">
        <w:rPr>
          <w:rFonts w:ascii="Arial" w:eastAsia="Times New Roman" w:hAnsi="Arial" w:cs="Arial"/>
          <w:b/>
          <w:color w:val="00000A"/>
          <w:lang w:eastAsia="pl-PL"/>
        </w:rPr>
        <w:t>§</w:t>
      </w:r>
      <w:r w:rsidR="00C54AC1" w:rsidRPr="00C54AC1">
        <w:rPr>
          <w:rFonts w:ascii="Arial" w:eastAsia="Times New Roman" w:hAnsi="Arial" w:cs="Arial"/>
          <w:b/>
          <w:color w:val="00000A"/>
          <w:lang w:eastAsia="pl-PL"/>
        </w:rPr>
        <w:t xml:space="preserve"> </w:t>
      </w:r>
      <w:r w:rsidR="00A76491">
        <w:rPr>
          <w:rFonts w:ascii="Arial" w:eastAsia="Times New Roman" w:hAnsi="Arial" w:cs="Arial"/>
          <w:b/>
          <w:color w:val="00000A"/>
          <w:lang w:eastAsia="pl-PL"/>
        </w:rPr>
        <w:t>6</w:t>
      </w:r>
    </w:p>
    <w:p w14:paraId="0995A808" w14:textId="24806ECA" w:rsidR="00DD0A63" w:rsidRPr="00C54AC1" w:rsidRDefault="00C54AC1" w:rsidP="00863ECC">
      <w:pPr>
        <w:widowControl w:val="0"/>
        <w:tabs>
          <w:tab w:val="left" w:pos="3555"/>
        </w:tabs>
        <w:overflowPunct w:val="0"/>
        <w:spacing w:after="0"/>
        <w:jc w:val="center"/>
        <w:rPr>
          <w:rFonts w:ascii="Arial" w:eastAsia="Times New Roman" w:hAnsi="Arial" w:cs="Arial"/>
          <w:b/>
          <w:color w:val="00000A"/>
          <w:lang w:eastAsia="pl-PL"/>
        </w:rPr>
      </w:pPr>
      <w:r w:rsidRPr="00C54AC1">
        <w:rPr>
          <w:rFonts w:ascii="Arial" w:eastAsia="Times New Roman" w:hAnsi="Arial" w:cs="Arial"/>
          <w:b/>
          <w:color w:val="00000A"/>
          <w:lang w:eastAsia="pl-PL"/>
        </w:rPr>
        <w:t>Warunki licencji</w:t>
      </w:r>
    </w:p>
    <w:p w14:paraId="4D5BDE1F" w14:textId="77777777" w:rsidR="00DD0A63" w:rsidRPr="00BE3813" w:rsidRDefault="00DD0A63" w:rsidP="009542A1">
      <w:pPr>
        <w:widowControl w:val="0"/>
        <w:numPr>
          <w:ilvl w:val="0"/>
          <w:numId w:val="5"/>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Wykonawca oświadcza, że przysługują mu wyłączne prawa do udzielania licencji lub posiada nadane przez jej autora/właściciela prawa  majątkowe  do  sprzeda</w:t>
      </w:r>
      <w:r w:rsidR="00224BBF" w:rsidRPr="00BE3813">
        <w:rPr>
          <w:rFonts w:ascii="Arial" w:eastAsia="Times New Roman" w:hAnsi="Arial" w:cs="Arial"/>
          <w:color w:val="00000A"/>
          <w:lang w:eastAsia="pl-PL"/>
        </w:rPr>
        <w:t>ży  licencji  na użytkowanie  dostarczonego oprogramowania</w:t>
      </w:r>
      <w:r w:rsidRPr="00BE3813">
        <w:rPr>
          <w:rFonts w:ascii="Arial" w:eastAsia="Times New Roman" w:hAnsi="Arial" w:cs="Arial"/>
          <w:color w:val="00000A"/>
          <w:lang w:eastAsia="pl-PL"/>
        </w:rPr>
        <w:t xml:space="preserve">. </w:t>
      </w:r>
    </w:p>
    <w:p w14:paraId="58653356" w14:textId="0F0EEBDD" w:rsidR="00DD0A63" w:rsidRPr="00BE3813" w:rsidRDefault="00DD0A63" w:rsidP="009542A1">
      <w:pPr>
        <w:widowControl w:val="0"/>
        <w:numPr>
          <w:ilvl w:val="0"/>
          <w:numId w:val="5"/>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Wykonawca  przekazuje  Zamawiającemu  licencje</w:t>
      </w:r>
      <w:r w:rsidR="00224BBF" w:rsidRPr="00BE3813">
        <w:rPr>
          <w:rFonts w:ascii="Arial" w:eastAsia="Times New Roman" w:hAnsi="Arial" w:cs="Arial"/>
          <w:color w:val="00000A"/>
          <w:lang w:eastAsia="pl-PL"/>
        </w:rPr>
        <w:t>/sublicencje  na  użytkowanie  systemu i</w:t>
      </w:r>
      <w:r w:rsidRPr="00BE3813">
        <w:rPr>
          <w:rFonts w:ascii="Arial" w:eastAsia="Times New Roman" w:hAnsi="Arial" w:cs="Arial"/>
          <w:color w:val="00000A"/>
          <w:lang w:eastAsia="pl-PL"/>
        </w:rPr>
        <w:t xml:space="preserve">nformatycznego, którego zakres funkcjonalny został określony w </w:t>
      </w:r>
      <w:r w:rsidR="00F163A8">
        <w:rPr>
          <w:rFonts w:ascii="Arial" w:eastAsia="Times New Roman" w:hAnsi="Arial" w:cs="Arial"/>
          <w:color w:val="00000A"/>
          <w:lang w:eastAsia="pl-PL"/>
        </w:rPr>
        <w:t>Opisie przedmiotu zamówienia</w:t>
      </w:r>
      <w:r w:rsidRPr="00BE3813">
        <w:rPr>
          <w:rFonts w:ascii="Arial" w:eastAsia="Times New Roman" w:hAnsi="Arial" w:cs="Arial"/>
          <w:color w:val="00000A"/>
          <w:lang w:eastAsia="pl-PL"/>
        </w:rPr>
        <w:t xml:space="preserve">. </w:t>
      </w:r>
    </w:p>
    <w:p w14:paraId="724B7783" w14:textId="1EB48400" w:rsidR="00DD0A63" w:rsidRPr="00E83F4C" w:rsidRDefault="00DD0A63" w:rsidP="00E83F4C">
      <w:pPr>
        <w:widowControl w:val="0"/>
        <w:numPr>
          <w:ilvl w:val="0"/>
          <w:numId w:val="5"/>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Licencja/sublicencja  na  użytkowanie  jest  licencją  niewyłączną  i  zostaje udzielona Zamawiającemu na czas nieoznaczony.  </w:t>
      </w:r>
    </w:p>
    <w:p w14:paraId="5434CBA2" w14:textId="752D61E7" w:rsidR="00DD0A63" w:rsidRPr="00BE3813" w:rsidRDefault="00DD0A63" w:rsidP="009542A1">
      <w:pPr>
        <w:widowControl w:val="0"/>
        <w:numPr>
          <w:ilvl w:val="0"/>
          <w:numId w:val="5"/>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Szczegółowe warunki dotyczące uprawnień i obwarowań licencyjnych znajdować się będą w</w:t>
      </w:r>
      <w:r w:rsidR="00EC6D5F">
        <w:rPr>
          <w:rFonts w:ascii="Arial" w:eastAsia="Times New Roman" w:hAnsi="Arial" w:cs="Arial"/>
          <w:color w:val="00000A"/>
          <w:lang w:eastAsia="pl-PL"/>
        </w:rPr>
        <w:t> </w:t>
      </w:r>
      <w:r w:rsidRPr="00BE3813">
        <w:rPr>
          <w:rFonts w:ascii="Arial" w:eastAsia="Times New Roman" w:hAnsi="Arial" w:cs="Arial"/>
          <w:color w:val="00000A"/>
          <w:lang w:eastAsia="pl-PL"/>
        </w:rPr>
        <w:t xml:space="preserve">dokumentach licencyjnych,  które  przekazane  zostaną Zamawiającemu w dniu podpisania Protokołu Zdawczo-Odbiorczego, po ich dostawie. </w:t>
      </w:r>
    </w:p>
    <w:p w14:paraId="0874E730" w14:textId="6B32DB79" w:rsidR="00DD0A63" w:rsidRPr="00BE3813" w:rsidRDefault="00DD0A63" w:rsidP="009542A1">
      <w:pPr>
        <w:widowControl w:val="0"/>
        <w:numPr>
          <w:ilvl w:val="0"/>
          <w:numId w:val="5"/>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Wykonawca zobowiązuje się, że wykonując Zadanie nie naruszy praw majątkowych osób trz</w:t>
      </w:r>
      <w:r w:rsidR="0061429D" w:rsidRPr="00BE3813">
        <w:rPr>
          <w:rFonts w:ascii="Arial" w:eastAsia="Times New Roman" w:hAnsi="Arial" w:cs="Arial"/>
          <w:color w:val="00000A"/>
          <w:lang w:eastAsia="pl-PL"/>
        </w:rPr>
        <w:t>ecich i</w:t>
      </w:r>
      <w:r w:rsidR="00EC6D5F">
        <w:rPr>
          <w:rFonts w:ascii="Arial" w:eastAsia="Times New Roman" w:hAnsi="Arial" w:cs="Arial"/>
          <w:color w:val="00000A"/>
          <w:lang w:eastAsia="pl-PL"/>
        </w:rPr>
        <w:t> </w:t>
      </w:r>
      <w:r w:rsidR="0061429D" w:rsidRPr="00BE3813">
        <w:rPr>
          <w:rFonts w:ascii="Arial" w:eastAsia="Times New Roman" w:hAnsi="Arial" w:cs="Arial"/>
          <w:color w:val="00000A"/>
          <w:lang w:eastAsia="pl-PL"/>
        </w:rPr>
        <w:t>przekaże Zamawiającemu r</w:t>
      </w:r>
      <w:r w:rsidRPr="00BE3813">
        <w:rPr>
          <w:rFonts w:ascii="Arial" w:eastAsia="Times New Roman" w:hAnsi="Arial" w:cs="Arial"/>
          <w:color w:val="00000A"/>
          <w:lang w:eastAsia="pl-PL"/>
        </w:rPr>
        <w:t xml:space="preserve">ezultaty Umowy w stanie wolnym od obciążeń prawami osób trzecich. </w:t>
      </w:r>
    </w:p>
    <w:p w14:paraId="07D5CE0B" w14:textId="77777777" w:rsidR="00DD0A63" w:rsidRPr="00BE3813" w:rsidRDefault="00DD0A63" w:rsidP="009542A1">
      <w:pPr>
        <w:widowControl w:val="0"/>
        <w:numPr>
          <w:ilvl w:val="0"/>
          <w:numId w:val="5"/>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Wykonawca jest odpowiedzialny względem Zamawiającego za wszelkie wady prawne, a w szczególności za ewentualne roszczenia osób trzecich wynikające z naruszenia praw własności intelektualnej. </w:t>
      </w:r>
    </w:p>
    <w:p w14:paraId="304E38EA" w14:textId="77777777" w:rsidR="00DD0A63" w:rsidRPr="00BE3813" w:rsidRDefault="00DD0A63" w:rsidP="00863ECC">
      <w:pPr>
        <w:widowControl w:val="0"/>
        <w:tabs>
          <w:tab w:val="left" w:pos="3555"/>
        </w:tabs>
        <w:overflowPunct w:val="0"/>
        <w:spacing w:after="0"/>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 </w:t>
      </w:r>
    </w:p>
    <w:p w14:paraId="43EA3655" w14:textId="1A52B72C" w:rsidR="00DD0A63" w:rsidRPr="00C54AC1"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C54AC1">
        <w:rPr>
          <w:rFonts w:ascii="Arial" w:eastAsia="Times New Roman" w:hAnsi="Arial" w:cs="Arial"/>
          <w:b/>
          <w:color w:val="00000A"/>
          <w:lang w:eastAsia="pl-PL"/>
        </w:rPr>
        <w:t>§</w:t>
      </w:r>
      <w:r w:rsidR="00C54AC1" w:rsidRPr="00C54AC1">
        <w:rPr>
          <w:rFonts w:ascii="Arial" w:eastAsia="Times New Roman" w:hAnsi="Arial" w:cs="Arial"/>
          <w:b/>
          <w:color w:val="00000A"/>
          <w:lang w:eastAsia="pl-PL"/>
        </w:rPr>
        <w:t xml:space="preserve"> </w:t>
      </w:r>
      <w:r w:rsidR="00A76491">
        <w:rPr>
          <w:rFonts w:ascii="Arial" w:eastAsia="Times New Roman" w:hAnsi="Arial" w:cs="Arial"/>
          <w:b/>
          <w:color w:val="00000A"/>
          <w:lang w:eastAsia="pl-PL"/>
        </w:rPr>
        <w:t>7</w:t>
      </w:r>
    </w:p>
    <w:p w14:paraId="0B33461B" w14:textId="1F62D396" w:rsidR="00DD0A63" w:rsidRPr="00C54AC1" w:rsidRDefault="00C54AC1" w:rsidP="00863ECC">
      <w:pPr>
        <w:widowControl w:val="0"/>
        <w:tabs>
          <w:tab w:val="left" w:pos="3555"/>
        </w:tabs>
        <w:overflowPunct w:val="0"/>
        <w:spacing w:after="0"/>
        <w:jc w:val="center"/>
        <w:rPr>
          <w:rFonts w:ascii="Arial" w:eastAsia="Times New Roman" w:hAnsi="Arial" w:cs="Arial"/>
          <w:b/>
          <w:color w:val="00000A"/>
          <w:lang w:eastAsia="pl-PL"/>
        </w:rPr>
      </w:pPr>
      <w:r w:rsidRPr="00C54AC1">
        <w:rPr>
          <w:rFonts w:ascii="Arial" w:eastAsia="Times New Roman" w:hAnsi="Arial" w:cs="Arial"/>
          <w:b/>
          <w:color w:val="00000A"/>
          <w:lang w:eastAsia="pl-PL"/>
        </w:rPr>
        <w:t>Warunki gwarancji</w:t>
      </w:r>
      <w:r w:rsidR="00C232FA">
        <w:rPr>
          <w:rFonts w:ascii="Arial" w:eastAsia="Times New Roman" w:hAnsi="Arial" w:cs="Arial"/>
          <w:b/>
          <w:color w:val="00000A"/>
          <w:lang w:eastAsia="pl-PL"/>
        </w:rPr>
        <w:t xml:space="preserve"> i rękojmi</w:t>
      </w:r>
    </w:p>
    <w:p w14:paraId="49152A83" w14:textId="7B749E99" w:rsidR="0024401A" w:rsidRPr="00BE3813" w:rsidRDefault="00DD0A63" w:rsidP="009542A1">
      <w:pPr>
        <w:pStyle w:val="Akapitzlist"/>
        <w:widowControl w:val="0"/>
        <w:numPr>
          <w:ilvl w:val="0"/>
          <w:numId w:val="11"/>
        </w:numPr>
        <w:tabs>
          <w:tab w:val="left" w:pos="3555"/>
        </w:tabs>
        <w:overflowPunct w:val="0"/>
        <w:spacing w:after="0"/>
        <w:ind w:left="360"/>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Na przedmiot zamówienia Wykonawca udziela </w:t>
      </w:r>
      <w:r w:rsidR="0024401A" w:rsidRPr="00BE3813">
        <w:rPr>
          <w:rFonts w:ascii="Arial" w:eastAsia="Times New Roman" w:hAnsi="Arial" w:cs="Arial"/>
          <w:color w:val="00000A"/>
          <w:lang w:eastAsia="pl-PL"/>
        </w:rPr>
        <w:t>gwarancji</w:t>
      </w:r>
      <w:r w:rsidR="00224BBF" w:rsidRPr="00BE3813">
        <w:rPr>
          <w:rFonts w:ascii="Arial" w:eastAsia="Times New Roman" w:hAnsi="Arial" w:cs="Arial"/>
          <w:color w:val="00000A"/>
          <w:lang w:eastAsia="pl-PL"/>
        </w:rPr>
        <w:t xml:space="preserve"> </w:t>
      </w:r>
      <w:r w:rsidR="009F262F" w:rsidRPr="00BE3813">
        <w:rPr>
          <w:rFonts w:ascii="Arial" w:eastAsia="Times New Roman" w:hAnsi="Arial" w:cs="Arial"/>
          <w:color w:val="00000A"/>
          <w:lang w:eastAsia="pl-PL"/>
        </w:rPr>
        <w:t xml:space="preserve">na okres </w:t>
      </w:r>
      <w:r w:rsidR="009F262F" w:rsidRPr="002C20FF">
        <w:rPr>
          <w:rFonts w:ascii="Arial" w:eastAsia="Times New Roman" w:hAnsi="Arial" w:cs="Arial"/>
          <w:b/>
          <w:color w:val="00000A"/>
          <w:lang w:eastAsia="pl-PL"/>
        </w:rPr>
        <w:t>12 miesięcy</w:t>
      </w:r>
      <w:r w:rsidR="00FA7220" w:rsidRPr="00BE3813">
        <w:rPr>
          <w:rFonts w:ascii="Arial" w:eastAsia="Times New Roman" w:hAnsi="Arial" w:cs="Arial"/>
          <w:color w:val="00000A"/>
          <w:lang w:eastAsia="pl-PL"/>
        </w:rPr>
        <w:t>.</w:t>
      </w:r>
    </w:p>
    <w:p w14:paraId="4C0CBFFA" w14:textId="77777777" w:rsidR="00EB6744" w:rsidRPr="00BE3813" w:rsidRDefault="00EB6744" w:rsidP="009542A1">
      <w:pPr>
        <w:widowControl w:val="0"/>
        <w:numPr>
          <w:ilvl w:val="0"/>
          <w:numId w:val="10"/>
        </w:numPr>
        <w:tabs>
          <w:tab w:val="clear" w:pos="720"/>
          <w:tab w:val="num" w:pos="360"/>
          <w:tab w:val="left" w:pos="3555"/>
        </w:tabs>
        <w:overflowPunct w:val="0"/>
        <w:spacing w:after="0"/>
        <w:ind w:left="360"/>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Wykonawca oświadcza, że dostarczony przedmiot umowy jest wolny od wszelkich wad fizycznych. </w:t>
      </w:r>
    </w:p>
    <w:p w14:paraId="202DB23D" w14:textId="77777777" w:rsidR="00EB6744" w:rsidRPr="00BE3813" w:rsidRDefault="00EB6744" w:rsidP="009542A1">
      <w:pPr>
        <w:widowControl w:val="0"/>
        <w:numPr>
          <w:ilvl w:val="0"/>
          <w:numId w:val="10"/>
        </w:numPr>
        <w:tabs>
          <w:tab w:val="clear" w:pos="720"/>
          <w:tab w:val="num" w:pos="360"/>
          <w:tab w:val="left" w:pos="3555"/>
        </w:tabs>
        <w:overflowPunct w:val="0"/>
        <w:spacing w:after="0"/>
        <w:ind w:left="360"/>
        <w:jc w:val="both"/>
        <w:rPr>
          <w:rFonts w:ascii="Arial" w:eastAsia="Times New Roman" w:hAnsi="Arial" w:cs="Arial"/>
          <w:color w:val="00000A"/>
          <w:lang w:eastAsia="pl-PL"/>
        </w:rPr>
      </w:pPr>
      <w:r w:rsidRPr="00BE3813">
        <w:rPr>
          <w:rFonts w:ascii="Arial" w:eastAsia="Times New Roman" w:hAnsi="Arial" w:cs="Arial"/>
          <w:color w:val="00000A"/>
          <w:lang w:eastAsia="pl-PL"/>
        </w:rPr>
        <w:t>Przez wadę fizyczną rozumie się w szczególności jakąkolwiek niezgodność towaru z opisem przedmiotu zamówienia zawartym w specyfikacji istotnych warunków zamówienia.</w:t>
      </w:r>
    </w:p>
    <w:p w14:paraId="77B0ACD8" w14:textId="300E2370" w:rsidR="00675EB7" w:rsidRDefault="00EB6744" w:rsidP="009542A1">
      <w:pPr>
        <w:widowControl w:val="0"/>
        <w:numPr>
          <w:ilvl w:val="0"/>
          <w:numId w:val="10"/>
        </w:numPr>
        <w:tabs>
          <w:tab w:val="clear" w:pos="720"/>
          <w:tab w:val="num" w:pos="360"/>
          <w:tab w:val="left" w:pos="3555"/>
        </w:tabs>
        <w:overflowPunct w:val="0"/>
        <w:spacing w:after="0"/>
        <w:ind w:left="360"/>
        <w:jc w:val="both"/>
        <w:rPr>
          <w:rFonts w:ascii="Arial" w:eastAsia="Times New Roman" w:hAnsi="Arial" w:cs="Arial"/>
          <w:color w:val="00000A"/>
          <w:lang w:eastAsia="pl-PL"/>
        </w:rPr>
      </w:pPr>
      <w:r w:rsidRPr="00BE3813">
        <w:rPr>
          <w:rFonts w:ascii="Arial" w:eastAsia="Times New Roman" w:hAnsi="Arial" w:cs="Arial"/>
          <w:color w:val="00000A"/>
          <w:lang w:eastAsia="pl-PL"/>
        </w:rPr>
        <w:t>Wykonawca oświadcza, że przedmiot umowy jest wolny od wszelkich wad prawnych, w tym również ewentualnych roszczeń osób trzecich wynikających z naruszenia praw własności intelektualnej lub przemysłowej, w tym praw autorskich, patentów, praw ochronnych na znaki towarowe oraz praw z</w:t>
      </w:r>
      <w:r w:rsidR="00EC6D5F">
        <w:rPr>
          <w:rFonts w:ascii="Arial" w:eastAsia="Times New Roman" w:hAnsi="Arial" w:cs="Arial"/>
          <w:color w:val="00000A"/>
          <w:lang w:eastAsia="pl-PL"/>
        </w:rPr>
        <w:t> </w:t>
      </w:r>
      <w:r w:rsidRPr="00BE3813">
        <w:rPr>
          <w:rFonts w:ascii="Arial" w:eastAsia="Times New Roman" w:hAnsi="Arial" w:cs="Arial"/>
          <w:color w:val="00000A"/>
          <w:lang w:eastAsia="pl-PL"/>
        </w:rPr>
        <w:t>rejestracji na wzory użytkowe i przemysłowe, pozostające w związku z wprowadzeniem towaru do obrotu na terytorium Rzeczypospolitej Polskiej, oraz nie stanowi przedmiotu żadnego zabezpieczenia, ani toczącego się postępow</w:t>
      </w:r>
      <w:r w:rsidR="00224BBF" w:rsidRPr="00BE3813">
        <w:rPr>
          <w:rFonts w:ascii="Arial" w:eastAsia="Times New Roman" w:hAnsi="Arial" w:cs="Arial"/>
          <w:color w:val="00000A"/>
          <w:lang w:eastAsia="pl-PL"/>
        </w:rPr>
        <w:t xml:space="preserve">ania, </w:t>
      </w:r>
      <w:r w:rsidRPr="00BE3813">
        <w:rPr>
          <w:rFonts w:ascii="Arial" w:eastAsia="Times New Roman" w:hAnsi="Arial" w:cs="Arial"/>
          <w:color w:val="00000A"/>
          <w:lang w:eastAsia="pl-PL"/>
        </w:rPr>
        <w:t>niezależnie od uprawnień z tytułu rękojmi za wady fizyczne towarów.</w:t>
      </w:r>
    </w:p>
    <w:p w14:paraId="0C302140" w14:textId="2232099B" w:rsidR="00C232FA" w:rsidRPr="00675EB7" w:rsidRDefault="00C232FA" w:rsidP="009542A1">
      <w:pPr>
        <w:widowControl w:val="0"/>
        <w:numPr>
          <w:ilvl w:val="0"/>
          <w:numId w:val="10"/>
        </w:numPr>
        <w:tabs>
          <w:tab w:val="clear" w:pos="720"/>
          <w:tab w:val="num" w:pos="360"/>
          <w:tab w:val="left" w:pos="3555"/>
        </w:tabs>
        <w:overflowPunct w:val="0"/>
        <w:spacing w:after="0"/>
        <w:ind w:left="360"/>
        <w:jc w:val="both"/>
        <w:rPr>
          <w:rFonts w:ascii="Arial" w:eastAsia="Times New Roman" w:hAnsi="Arial" w:cs="Arial"/>
          <w:color w:val="00000A"/>
          <w:lang w:eastAsia="pl-PL"/>
        </w:rPr>
      </w:pPr>
      <w:r w:rsidRPr="00675EB7">
        <w:rPr>
          <w:rFonts w:ascii="Arial" w:eastAsia="Times New Roman" w:hAnsi="Arial" w:cs="Arial"/>
          <w:color w:val="00000A"/>
          <w:lang w:eastAsia="pl-PL"/>
        </w:rPr>
        <w:t xml:space="preserve">Wykonawca  odpowiada  wobec  Zamawiającego  za  wady  fizyczne  i  prawne  Zadania,  w </w:t>
      </w:r>
      <w:r w:rsidR="00EC6D5F">
        <w:rPr>
          <w:rFonts w:ascii="Arial" w:eastAsia="Times New Roman" w:hAnsi="Arial" w:cs="Arial"/>
          <w:color w:val="00000A"/>
          <w:lang w:eastAsia="pl-PL"/>
        </w:rPr>
        <w:t> </w:t>
      </w:r>
      <w:r w:rsidRPr="00675EB7">
        <w:rPr>
          <w:rFonts w:ascii="Arial" w:eastAsia="Times New Roman" w:hAnsi="Arial" w:cs="Arial"/>
          <w:color w:val="00000A"/>
          <w:lang w:eastAsia="pl-PL"/>
        </w:rPr>
        <w:t xml:space="preserve">szczególności wszelkich Rezultatów Umowy, co dotyczy m.in. sytuacji, gdy: </w:t>
      </w:r>
    </w:p>
    <w:p w14:paraId="2D784B19" w14:textId="77777777" w:rsidR="00C232FA" w:rsidRPr="00BE3813" w:rsidRDefault="00C232FA" w:rsidP="009542A1">
      <w:pPr>
        <w:widowControl w:val="0"/>
        <w:numPr>
          <w:ilvl w:val="0"/>
          <w:numId w:val="9"/>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występują wady zmniejszające jego wartość lub użyteczność ze względu na cel, jakiemu Zadanie ma służyć, </w:t>
      </w:r>
    </w:p>
    <w:p w14:paraId="7AE5D66B" w14:textId="77777777" w:rsidR="00C232FA" w:rsidRPr="00BE3813" w:rsidRDefault="00C232FA" w:rsidP="009542A1">
      <w:pPr>
        <w:widowControl w:val="0"/>
        <w:numPr>
          <w:ilvl w:val="0"/>
          <w:numId w:val="9"/>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Zadanie nie ma właściwości, o których Wykonawca zapewniał, </w:t>
      </w:r>
    </w:p>
    <w:p w14:paraId="5E5FCCFE" w14:textId="77777777" w:rsidR="00C232FA" w:rsidRPr="00BE3813" w:rsidRDefault="00C232FA" w:rsidP="009542A1">
      <w:pPr>
        <w:widowControl w:val="0"/>
        <w:numPr>
          <w:ilvl w:val="0"/>
          <w:numId w:val="9"/>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Zadanie  narusza  uzasadnione  prawa  osób  trzecich,  w  tym  prawa  własności,  prawa  autorskie  lub  prawa pokrewne, lub też jest obciążone prawami osób trzecich. </w:t>
      </w:r>
    </w:p>
    <w:p w14:paraId="14D01812" w14:textId="77777777" w:rsidR="00675EB7" w:rsidRDefault="00C232FA" w:rsidP="009542A1">
      <w:pPr>
        <w:pStyle w:val="Akapitzlist"/>
        <w:widowControl w:val="0"/>
        <w:numPr>
          <w:ilvl w:val="0"/>
          <w:numId w:val="29"/>
        </w:numPr>
        <w:tabs>
          <w:tab w:val="left" w:pos="3555"/>
        </w:tabs>
        <w:overflowPunct w:val="0"/>
        <w:spacing w:after="0"/>
        <w:jc w:val="both"/>
        <w:rPr>
          <w:rFonts w:ascii="Arial" w:eastAsia="Times New Roman" w:hAnsi="Arial" w:cs="Arial"/>
          <w:color w:val="00000A"/>
          <w:lang w:eastAsia="pl-PL"/>
        </w:rPr>
      </w:pPr>
      <w:r w:rsidRPr="00675EB7">
        <w:rPr>
          <w:rFonts w:ascii="Arial" w:eastAsia="Times New Roman" w:hAnsi="Arial" w:cs="Arial"/>
          <w:color w:val="00000A"/>
          <w:lang w:eastAsia="pl-PL"/>
        </w:rPr>
        <w:t xml:space="preserve">Zamawiający,  który  otrzymał  wadliwe  Zadanie,  wykonując  uprawnienia  z  tytułu  rękojmi  względem Wykonawcy,  może  żądać  bezpłatnego  usunięcia  wad  w  terminie  wyznaczonym  Wykonawcy  przez Zamawiającego, nie dłuższym jednak niż 3 dni, a po bezskutecznym upływie wyznaczonego terminu może odmówić  przyjęcia  naprawy  i  zlecić  usunięcie  wad  przez  osobę  trzecią na koszt i ryzyko  Wykonawcy. </w:t>
      </w:r>
    </w:p>
    <w:p w14:paraId="51F782CF" w14:textId="77777777" w:rsidR="00675EB7" w:rsidRDefault="00C232FA" w:rsidP="009542A1">
      <w:pPr>
        <w:pStyle w:val="Akapitzlist"/>
        <w:widowControl w:val="0"/>
        <w:numPr>
          <w:ilvl w:val="0"/>
          <w:numId w:val="29"/>
        </w:numPr>
        <w:tabs>
          <w:tab w:val="left" w:pos="3555"/>
        </w:tabs>
        <w:overflowPunct w:val="0"/>
        <w:spacing w:after="0"/>
        <w:jc w:val="both"/>
        <w:rPr>
          <w:rFonts w:ascii="Arial" w:eastAsia="Times New Roman" w:hAnsi="Arial" w:cs="Arial"/>
          <w:color w:val="00000A"/>
          <w:lang w:eastAsia="pl-PL"/>
        </w:rPr>
      </w:pPr>
      <w:r w:rsidRPr="00675EB7">
        <w:rPr>
          <w:rFonts w:ascii="Arial" w:eastAsia="Times New Roman" w:hAnsi="Arial" w:cs="Arial"/>
          <w:color w:val="00000A"/>
          <w:lang w:eastAsia="pl-PL"/>
        </w:rPr>
        <w:t xml:space="preserve">Wykonawca nie może odmówić usunięcia wady, choćby wymagało to nadmiernych kosztów. </w:t>
      </w:r>
    </w:p>
    <w:p w14:paraId="77EC415F" w14:textId="77777777" w:rsidR="00675EB7" w:rsidRDefault="00C232FA" w:rsidP="009542A1">
      <w:pPr>
        <w:pStyle w:val="Akapitzlist"/>
        <w:widowControl w:val="0"/>
        <w:numPr>
          <w:ilvl w:val="0"/>
          <w:numId w:val="29"/>
        </w:numPr>
        <w:tabs>
          <w:tab w:val="left" w:pos="3555"/>
        </w:tabs>
        <w:overflowPunct w:val="0"/>
        <w:spacing w:after="0"/>
        <w:jc w:val="both"/>
        <w:rPr>
          <w:rFonts w:ascii="Arial" w:eastAsia="Times New Roman" w:hAnsi="Arial" w:cs="Arial"/>
          <w:color w:val="00000A"/>
          <w:lang w:eastAsia="pl-PL"/>
        </w:rPr>
      </w:pPr>
      <w:r w:rsidRPr="00675EB7">
        <w:rPr>
          <w:rFonts w:ascii="Arial" w:eastAsia="Times New Roman" w:hAnsi="Arial" w:cs="Arial"/>
          <w:color w:val="00000A"/>
          <w:lang w:eastAsia="pl-PL"/>
        </w:rPr>
        <w:t xml:space="preserve">Gdy  wady  usunąć  się  nie  dadzą  albo,  gdy  z  okoliczności  wynika,  że  Wykonawca  nie zdoła ich usunąć w czasie  odpowiednim,  Zamawiający  może  wedle  swojego wyboru od Umowy odstąpić lub żądać obniżenia Wynagrodzenia w odpowiednim stosunku. To samo dotyczy wypadku, gdy Wykonawca nie usunął wady w wyznaczonym przez Zamawiającego terminie. </w:t>
      </w:r>
    </w:p>
    <w:p w14:paraId="23816DA6" w14:textId="77777777" w:rsidR="00675EB7" w:rsidRDefault="00C232FA" w:rsidP="009542A1">
      <w:pPr>
        <w:pStyle w:val="Akapitzlist"/>
        <w:widowControl w:val="0"/>
        <w:numPr>
          <w:ilvl w:val="0"/>
          <w:numId w:val="29"/>
        </w:numPr>
        <w:tabs>
          <w:tab w:val="left" w:pos="3555"/>
        </w:tabs>
        <w:overflowPunct w:val="0"/>
        <w:spacing w:after="0"/>
        <w:jc w:val="both"/>
        <w:rPr>
          <w:rFonts w:ascii="Arial" w:eastAsia="Times New Roman" w:hAnsi="Arial" w:cs="Arial"/>
          <w:color w:val="00000A"/>
          <w:lang w:eastAsia="pl-PL"/>
        </w:rPr>
      </w:pPr>
      <w:r w:rsidRPr="00675EB7">
        <w:rPr>
          <w:rFonts w:ascii="Arial" w:eastAsia="Times New Roman" w:hAnsi="Arial" w:cs="Arial"/>
          <w:color w:val="00000A"/>
          <w:lang w:eastAsia="pl-PL"/>
        </w:rPr>
        <w:t xml:space="preserve">Wykonawca  może  uwolnić  się  od  odpowiedzialności  z  tytułu  rękojmi  za  wady,  jeżeli  wykaże,  że  wada powstała  wskutek  wykonywania  prac  według  wskazówek  Zamawiającego,  które  Wykonawca zakwestionował  podając  pełne  uzasadnienie  i  uprzedził  Zamawiającego  o  przewidzianych  skutkach  ich zastosowania.  Do  uprzedzenia  wymagana  jest  forma  pisemna  pod  rygorem  nieważności dla  celów dowodowych. </w:t>
      </w:r>
    </w:p>
    <w:p w14:paraId="12BE9D99" w14:textId="1FB7FF58" w:rsidR="00675EB7" w:rsidRDefault="00C232FA" w:rsidP="009542A1">
      <w:pPr>
        <w:pStyle w:val="Akapitzlist"/>
        <w:widowControl w:val="0"/>
        <w:numPr>
          <w:ilvl w:val="0"/>
          <w:numId w:val="29"/>
        </w:numPr>
        <w:tabs>
          <w:tab w:val="left" w:pos="3555"/>
        </w:tabs>
        <w:overflowPunct w:val="0"/>
        <w:spacing w:after="0"/>
        <w:jc w:val="both"/>
        <w:rPr>
          <w:rFonts w:ascii="Arial" w:eastAsia="Times New Roman" w:hAnsi="Arial" w:cs="Arial"/>
          <w:color w:val="00000A"/>
          <w:lang w:eastAsia="pl-PL"/>
        </w:rPr>
      </w:pPr>
      <w:r w:rsidRPr="00675EB7">
        <w:rPr>
          <w:rFonts w:ascii="Arial" w:eastAsia="Times New Roman" w:hAnsi="Arial" w:cs="Arial"/>
          <w:color w:val="00000A"/>
          <w:lang w:eastAsia="pl-PL"/>
        </w:rPr>
        <w:lastRenderedPageBreak/>
        <w:t xml:space="preserve">Zamawiający zawiadomi pisemnie Wykonawcę o wadach Zadania niezwłocznie po ich wykryciu. Dokonanie odbioru Zadania nie zwalnia Wykonawcy z odpowiedzialności z tytułu rękojmi, choćby w chwili ich wydania lub  odbioru  Zamawiający wiedział lub z łatwością  mógł  się  dowiedzieć o wadzie. Zamawiający  nie  ma obowiązku zbadania Zadania i Strony wyłączają stosowanie art. 563 § 1 i 2 k.c. </w:t>
      </w:r>
    </w:p>
    <w:p w14:paraId="05D649CA" w14:textId="77777777" w:rsidR="00675EB7" w:rsidRDefault="00C232FA" w:rsidP="009542A1">
      <w:pPr>
        <w:pStyle w:val="Akapitzlist"/>
        <w:widowControl w:val="0"/>
        <w:numPr>
          <w:ilvl w:val="0"/>
          <w:numId w:val="29"/>
        </w:numPr>
        <w:tabs>
          <w:tab w:val="left" w:pos="3555"/>
        </w:tabs>
        <w:overflowPunct w:val="0"/>
        <w:spacing w:after="0"/>
        <w:jc w:val="both"/>
        <w:rPr>
          <w:rFonts w:ascii="Arial" w:eastAsia="Times New Roman" w:hAnsi="Arial" w:cs="Arial"/>
          <w:color w:val="00000A"/>
          <w:lang w:eastAsia="pl-PL"/>
        </w:rPr>
      </w:pPr>
      <w:r w:rsidRPr="00675EB7">
        <w:rPr>
          <w:rFonts w:ascii="Arial" w:eastAsia="Times New Roman" w:hAnsi="Arial" w:cs="Arial"/>
          <w:color w:val="00000A"/>
          <w:lang w:eastAsia="pl-PL"/>
        </w:rPr>
        <w:t xml:space="preserve">Odpowiedzialność  Wykonawcy  wobec  Zamawiającego  z  tytułu  wad  uregulowana  niniejszym  paragrafem występuje niezależnie od kar umownych przewidzianych Umową, to znaczy Zamawiający dochodząc swoich uprawnień wobec Wykonawcy  z  tytułu  wad  w  realizacji  Zadania  może  żądać  od  Wykonawcy  zapłaty  kar umownych z tytułu niezrealizowania lub nienależytego zrealizowania Umowy.  </w:t>
      </w:r>
    </w:p>
    <w:p w14:paraId="48A13FF2" w14:textId="77777777" w:rsidR="00675EB7" w:rsidRDefault="00C232FA" w:rsidP="009542A1">
      <w:pPr>
        <w:pStyle w:val="Akapitzlist"/>
        <w:widowControl w:val="0"/>
        <w:numPr>
          <w:ilvl w:val="0"/>
          <w:numId w:val="29"/>
        </w:numPr>
        <w:tabs>
          <w:tab w:val="left" w:pos="3555"/>
        </w:tabs>
        <w:overflowPunct w:val="0"/>
        <w:spacing w:after="0"/>
        <w:jc w:val="both"/>
        <w:rPr>
          <w:rFonts w:ascii="Arial" w:eastAsia="Times New Roman" w:hAnsi="Arial" w:cs="Arial"/>
          <w:color w:val="00000A"/>
          <w:lang w:eastAsia="pl-PL"/>
        </w:rPr>
      </w:pPr>
      <w:r w:rsidRPr="00675EB7">
        <w:rPr>
          <w:rFonts w:ascii="Arial" w:eastAsia="Times New Roman" w:hAnsi="Arial" w:cs="Arial"/>
          <w:color w:val="00000A"/>
          <w:lang w:eastAsia="pl-PL"/>
        </w:rPr>
        <w:t xml:space="preserve">Zamawiający  ponosi  odpowiedzialność  za  prawidłowe  tj.  zgodne z przyjętymi zasadami obsługi systemów komputerowych, kopiowanie oraz archiwizację danych i aplikacji, jak również zapewnienie bezpieczeństwa przechowywania Nośników. </w:t>
      </w:r>
    </w:p>
    <w:p w14:paraId="23EAAD24" w14:textId="4B30D23E" w:rsidR="00C232FA" w:rsidRPr="00675EB7" w:rsidRDefault="0084354F" w:rsidP="009542A1">
      <w:pPr>
        <w:pStyle w:val="Akapitzlist"/>
        <w:widowControl w:val="0"/>
        <w:numPr>
          <w:ilvl w:val="0"/>
          <w:numId w:val="29"/>
        </w:numPr>
        <w:tabs>
          <w:tab w:val="left" w:pos="3555"/>
        </w:tabs>
        <w:overflowPunct w:val="0"/>
        <w:spacing w:after="0"/>
        <w:jc w:val="both"/>
        <w:rPr>
          <w:rFonts w:ascii="Arial" w:eastAsia="Times New Roman" w:hAnsi="Arial" w:cs="Arial"/>
          <w:color w:val="00000A"/>
          <w:lang w:eastAsia="pl-PL"/>
        </w:rPr>
      </w:pPr>
      <w:r>
        <w:rPr>
          <w:rFonts w:ascii="Arial" w:eastAsia="Times New Roman" w:hAnsi="Arial" w:cs="Arial"/>
          <w:color w:val="00000A"/>
          <w:lang w:eastAsia="pl-PL"/>
        </w:rPr>
        <w:t xml:space="preserve"> </w:t>
      </w:r>
      <w:r w:rsidR="00C232FA" w:rsidRPr="00675EB7">
        <w:rPr>
          <w:rFonts w:ascii="Arial" w:eastAsia="Times New Roman" w:hAnsi="Arial" w:cs="Arial"/>
          <w:color w:val="00000A"/>
          <w:lang w:eastAsia="pl-PL"/>
        </w:rPr>
        <w:t xml:space="preserve">Wykonawca oświadcza, że realizacja prac wynikających z Umowy nie będzie miała negatywnego wpływu na działanie aplikacji obecnie  eksploatowanych  przez  Zamawiającego  pozyskanych  za  sprawą odrębnych umów, a jeżeli taka sytuacja będzie miała miejsce </w:t>
      </w:r>
      <w:r w:rsidR="002B5483">
        <w:rPr>
          <w:rFonts w:ascii="Arial" w:eastAsia="Times New Roman" w:hAnsi="Arial" w:cs="Arial"/>
          <w:color w:val="00000A"/>
          <w:lang w:eastAsia="pl-PL"/>
        </w:rPr>
        <w:t>to Wykonawca</w:t>
      </w:r>
      <w:r w:rsidR="00C232FA" w:rsidRPr="00675EB7">
        <w:rPr>
          <w:rFonts w:ascii="Arial" w:eastAsia="Times New Roman" w:hAnsi="Arial" w:cs="Arial"/>
          <w:color w:val="00000A"/>
          <w:lang w:eastAsia="pl-PL"/>
        </w:rPr>
        <w:t xml:space="preserve"> zobligowany </w:t>
      </w:r>
      <w:r w:rsidR="002B5483">
        <w:rPr>
          <w:rFonts w:ascii="Arial" w:eastAsia="Times New Roman" w:hAnsi="Arial" w:cs="Arial"/>
          <w:color w:val="00000A"/>
          <w:lang w:eastAsia="pl-PL"/>
        </w:rPr>
        <w:t xml:space="preserve">będzie </w:t>
      </w:r>
      <w:r w:rsidR="00C232FA" w:rsidRPr="00675EB7">
        <w:rPr>
          <w:rFonts w:ascii="Arial" w:eastAsia="Times New Roman" w:hAnsi="Arial" w:cs="Arial"/>
          <w:color w:val="00000A"/>
          <w:lang w:eastAsia="pl-PL"/>
        </w:rPr>
        <w:t xml:space="preserve">do przywrócenia stanu, w którym działały one bez zarzutów. </w:t>
      </w:r>
    </w:p>
    <w:p w14:paraId="3989E2CC" w14:textId="77777777" w:rsidR="00C232FA" w:rsidRPr="00BE3813" w:rsidRDefault="00C232FA" w:rsidP="005802D5">
      <w:pPr>
        <w:widowControl w:val="0"/>
        <w:tabs>
          <w:tab w:val="left" w:pos="3555"/>
        </w:tabs>
        <w:overflowPunct w:val="0"/>
        <w:spacing w:after="0"/>
        <w:ind w:left="360"/>
        <w:jc w:val="both"/>
        <w:rPr>
          <w:rFonts w:ascii="Arial" w:eastAsia="Times New Roman" w:hAnsi="Arial" w:cs="Arial"/>
          <w:color w:val="00000A"/>
          <w:lang w:eastAsia="pl-PL"/>
        </w:rPr>
      </w:pPr>
    </w:p>
    <w:p w14:paraId="12CE145D" w14:textId="3B8512A7" w:rsidR="00A76491" w:rsidRPr="00C54AC1" w:rsidRDefault="00A76491" w:rsidP="00A76491">
      <w:pPr>
        <w:widowControl w:val="0"/>
        <w:tabs>
          <w:tab w:val="left" w:pos="3555"/>
        </w:tabs>
        <w:overflowPunct w:val="0"/>
        <w:spacing w:after="0"/>
        <w:jc w:val="center"/>
        <w:rPr>
          <w:rFonts w:ascii="Arial" w:eastAsia="Times New Roman" w:hAnsi="Arial" w:cs="Arial"/>
          <w:b/>
          <w:color w:val="00000A"/>
          <w:lang w:eastAsia="pl-PL"/>
        </w:rPr>
      </w:pPr>
      <w:r w:rsidRPr="00C54AC1">
        <w:rPr>
          <w:rFonts w:ascii="Arial" w:eastAsia="Times New Roman" w:hAnsi="Arial" w:cs="Arial"/>
          <w:b/>
          <w:color w:val="00000A"/>
          <w:lang w:eastAsia="pl-PL"/>
        </w:rPr>
        <w:t xml:space="preserve">§ </w:t>
      </w:r>
      <w:r>
        <w:rPr>
          <w:rFonts w:ascii="Arial" w:eastAsia="Times New Roman" w:hAnsi="Arial" w:cs="Arial"/>
          <w:b/>
          <w:color w:val="00000A"/>
          <w:lang w:eastAsia="pl-PL"/>
        </w:rPr>
        <w:t>8</w:t>
      </w:r>
    </w:p>
    <w:p w14:paraId="7478CAF1" w14:textId="0B38BB01" w:rsidR="00DF7A71" w:rsidRDefault="00A76491" w:rsidP="00863ECC">
      <w:pPr>
        <w:widowControl w:val="0"/>
        <w:tabs>
          <w:tab w:val="left" w:pos="3555"/>
        </w:tabs>
        <w:overflowPunct w:val="0"/>
        <w:spacing w:after="0"/>
        <w:jc w:val="center"/>
        <w:rPr>
          <w:rFonts w:ascii="Arial" w:eastAsia="Times New Roman" w:hAnsi="Arial" w:cs="Arial"/>
          <w:b/>
          <w:color w:val="00000A"/>
          <w:lang w:eastAsia="pl-PL"/>
        </w:rPr>
      </w:pPr>
      <w:r>
        <w:rPr>
          <w:rFonts w:ascii="Arial" w:eastAsia="Times New Roman" w:hAnsi="Arial" w:cs="Arial"/>
          <w:b/>
          <w:color w:val="00000A"/>
          <w:lang w:eastAsia="pl-PL"/>
        </w:rPr>
        <w:t>Usługi gwarancyjne i serwisowe</w:t>
      </w:r>
    </w:p>
    <w:p w14:paraId="577D0DC0" w14:textId="3E493509" w:rsidR="00C87488" w:rsidRPr="00A624B2" w:rsidRDefault="00C87488" w:rsidP="00B138A5">
      <w:pPr>
        <w:pStyle w:val="Akapitzlist"/>
        <w:numPr>
          <w:ilvl w:val="0"/>
          <w:numId w:val="45"/>
        </w:numPr>
        <w:spacing w:after="15"/>
        <w:ind w:right="34"/>
        <w:jc w:val="both"/>
        <w:rPr>
          <w:rFonts w:ascii="Arial" w:hAnsi="Arial" w:cs="Arial"/>
        </w:rPr>
      </w:pPr>
      <w:r w:rsidRPr="00A624B2">
        <w:rPr>
          <w:rFonts w:ascii="Arial" w:hAnsi="Arial" w:cs="Arial"/>
        </w:rPr>
        <w:t xml:space="preserve">Dla wdrożonego systemu informatycznego </w:t>
      </w:r>
      <w:r w:rsidR="00DF7A71" w:rsidRPr="00A624B2">
        <w:rPr>
          <w:rFonts w:ascii="Arial" w:hAnsi="Arial" w:cs="Arial"/>
        </w:rPr>
        <w:t xml:space="preserve">Wykonawca </w:t>
      </w:r>
      <w:r w:rsidR="00A76491" w:rsidRPr="00A624B2">
        <w:rPr>
          <w:rFonts w:ascii="Arial" w:hAnsi="Arial" w:cs="Arial"/>
        </w:rPr>
        <w:t>zobowiązuje się</w:t>
      </w:r>
      <w:r w:rsidR="00DF7A71" w:rsidRPr="00A624B2">
        <w:rPr>
          <w:rFonts w:ascii="Arial" w:hAnsi="Arial" w:cs="Arial"/>
        </w:rPr>
        <w:t xml:space="preserve"> świadczyć </w:t>
      </w:r>
      <w:r w:rsidRPr="00A624B2">
        <w:rPr>
          <w:rFonts w:ascii="Arial" w:hAnsi="Arial" w:cs="Arial"/>
        </w:rPr>
        <w:t>usługi gwarancyjne i serwisowe bez limitu godzin serwisowych</w:t>
      </w:r>
      <w:r w:rsidR="00CF6891" w:rsidRPr="00A624B2">
        <w:rPr>
          <w:rFonts w:ascii="Arial" w:hAnsi="Arial" w:cs="Arial"/>
        </w:rPr>
        <w:t>, przez okres min 12 miesięcy od daty odbioru końcowego</w:t>
      </w:r>
      <w:r w:rsidR="00B8072D" w:rsidRPr="00A624B2">
        <w:rPr>
          <w:rFonts w:ascii="Arial" w:hAnsi="Arial" w:cs="Arial"/>
        </w:rPr>
        <w:t>.</w:t>
      </w:r>
    </w:p>
    <w:p w14:paraId="37F3FEDA" w14:textId="39B68FB9" w:rsidR="00DF7A71" w:rsidRPr="00A624B2" w:rsidRDefault="00F96547" w:rsidP="00B138A5">
      <w:pPr>
        <w:pStyle w:val="Akapitzlist"/>
        <w:numPr>
          <w:ilvl w:val="0"/>
          <w:numId w:val="46"/>
        </w:numPr>
        <w:spacing w:after="15"/>
        <w:ind w:right="34"/>
        <w:jc w:val="both"/>
        <w:rPr>
          <w:rFonts w:ascii="Arial" w:hAnsi="Arial" w:cs="Arial"/>
        </w:rPr>
      </w:pPr>
      <w:r w:rsidRPr="00A624B2">
        <w:rPr>
          <w:rFonts w:ascii="Arial" w:hAnsi="Arial" w:cs="Arial"/>
        </w:rPr>
        <w:t>W zakresie</w:t>
      </w:r>
      <w:r w:rsidR="00DF7A71" w:rsidRPr="00A624B2">
        <w:rPr>
          <w:rFonts w:ascii="Arial" w:hAnsi="Arial" w:cs="Arial"/>
        </w:rPr>
        <w:t xml:space="preserve"> usług obsługi serwisowej wraz z nadzorem autorskim oraz asystą techniczną Wykonawca jest zobowiązany zapewnić</w:t>
      </w:r>
      <w:r w:rsidR="00A74358" w:rsidRPr="00A624B2">
        <w:rPr>
          <w:rFonts w:ascii="Arial" w:hAnsi="Arial" w:cs="Arial"/>
        </w:rPr>
        <w:t>, w ramach wynagrodzenia umownego, o którym mowa w § 9 ust. 1 niniejszej umowy</w:t>
      </w:r>
      <w:r w:rsidR="00DF7A71" w:rsidRPr="00A624B2">
        <w:rPr>
          <w:rFonts w:ascii="Arial" w:hAnsi="Arial" w:cs="Arial"/>
        </w:rPr>
        <w:t xml:space="preserve">: </w:t>
      </w:r>
    </w:p>
    <w:p w14:paraId="2684BD53" w14:textId="391D2435" w:rsidR="00DF7A71" w:rsidRPr="003B5A79" w:rsidRDefault="00DF7A71" w:rsidP="00B138A5">
      <w:pPr>
        <w:pStyle w:val="Akapitzlist"/>
        <w:numPr>
          <w:ilvl w:val="0"/>
          <w:numId w:val="47"/>
        </w:numPr>
        <w:spacing w:after="16"/>
        <w:ind w:right="32"/>
        <w:jc w:val="both"/>
        <w:rPr>
          <w:rFonts w:ascii="Arial" w:hAnsi="Arial" w:cs="Arial"/>
          <w:color w:val="000000"/>
        </w:rPr>
      </w:pPr>
      <w:r w:rsidRPr="003B5A79">
        <w:rPr>
          <w:rFonts w:ascii="Arial" w:hAnsi="Arial" w:cs="Arial"/>
          <w:color w:val="00000A"/>
        </w:rPr>
        <w:t>udostępnienie i wdrożenie poprawek (Łat), aktualizacji (Update) i unowocześnień (Upgrade) do dostarczanych systemów, w przypadku stwierdzenia przez Zamawiającego błędu aplikacji</w:t>
      </w:r>
      <w:r w:rsidR="00032B8E">
        <w:rPr>
          <w:rFonts w:ascii="Arial" w:hAnsi="Arial" w:cs="Arial"/>
          <w:color w:val="00000A"/>
        </w:rPr>
        <w:t>:</w:t>
      </w:r>
    </w:p>
    <w:p w14:paraId="147BD4C6" w14:textId="0F88EA5C" w:rsidR="009542A1" w:rsidRPr="00460A33" w:rsidRDefault="00460A33" w:rsidP="00460A33">
      <w:pPr>
        <w:pStyle w:val="Akapitzlist"/>
        <w:spacing w:after="16"/>
        <w:ind w:right="32"/>
        <w:jc w:val="both"/>
        <w:rPr>
          <w:rFonts w:ascii="Arial" w:hAnsi="Arial" w:cs="Arial"/>
          <w:color w:val="000000"/>
        </w:rPr>
      </w:pPr>
      <w:r>
        <w:rPr>
          <w:rFonts w:ascii="Arial" w:hAnsi="Arial" w:cs="Arial"/>
          <w:color w:val="00000A"/>
        </w:rPr>
        <w:t xml:space="preserve">1.1) </w:t>
      </w:r>
      <w:r w:rsidR="00DF7A71" w:rsidRPr="00460A33">
        <w:rPr>
          <w:rFonts w:ascii="Arial" w:hAnsi="Arial" w:cs="Arial"/>
          <w:color w:val="00000A"/>
        </w:rPr>
        <w:t>w przypadku wystąpienia tzw. Awarii  (błędu krytycznego), tj. sytuacji która uniemożliwia użytkowanie systemu PACS w zakresie jego podstawowej funkcjonalności wskazanej w</w:t>
      </w:r>
      <w:r w:rsidR="009542A1" w:rsidRPr="00460A33">
        <w:rPr>
          <w:rFonts w:ascii="Arial" w:hAnsi="Arial" w:cs="Arial"/>
          <w:color w:val="00000A"/>
        </w:rPr>
        <w:t> </w:t>
      </w:r>
      <w:r w:rsidR="00DF7A71" w:rsidRPr="00460A33">
        <w:rPr>
          <w:rFonts w:ascii="Arial" w:hAnsi="Arial" w:cs="Arial"/>
          <w:color w:val="00000A"/>
        </w:rPr>
        <w:t xml:space="preserve">dokumentacji użytkownika: </w:t>
      </w:r>
    </w:p>
    <w:p w14:paraId="5232210F" w14:textId="77777777" w:rsidR="00460A33" w:rsidRPr="00460A33" w:rsidRDefault="00DF7A71" w:rsidP="00B138A5">
      <w:pPr>
        <w:pStyle w:val="Akapitzlist"/>
        <w:numPr>
          <w:ilvl w:val="0"/>
          <w:numId w:val="49"/>
        </w:numPr>
        <w:spacing w:after="16"/>
        <w:ind w:right="32"/>
        <w:jc w:val="both"/>
        <w:rPr>
          <w:rFonts w:ascii="Arial" w:hAnsi="Arial" w:cs="Arial"/>
          <w:color w:val="000000"/>
        </w:rPr>
      </w:pPr>
      <w:r w:rsidRPr="009542A1">
        <w:rPr>
          <w:rFonts w:ascii="Arial" w:hAnsi="Arial" w:cs="Arial"/>
          <w:color w:val="00000A"/>
        </w:rPr>
        <w:t>czas reakcji Wykonawcy na zgłoszenie Zamawiającego, (tj. czas od momentu potwierdzenia przyjęcia zgłoszenia i podjęcie przez Wykonawcę kontaktu z przedstawicielem Zamawiającego. W jego następstwie dokonywana jest weryfikacja zgłoszonego problemu oraz ustalenie dalszego sposobu postępowania w celu rozwiązania problemu -  ustalenie terminu wizyty serwisu - jeśli konieczna), wynosi do 12</w:t>
      </w:r>
      <w:r w:rsidRPr="009542A1">
        <w:rPr>
          <w:rFonts w:ascii="Arial" w:hAnsi="Arial" w:cs="Arial"/>
          <w:color w:val="000000"/>
        </w:rPr>
        <w:t xml:space="preserve"> godzin</w:t>
      </w:r>
      <w:r w:rsidRPr="009542A1">
        <w:rPr>
          <w:rFonts w:ascii="Arial" w:hAnsi="Arial" w:cs="Arial"/>
          <w:color w:val="00000A"/>
        </w:rPr>
        <w:t xml:space="preserve">; </w:t>
      </w:r>
    </w:p>
    <w:p w14:paraId="5EFF7792" w14:textId="77777777" w:rsidR="00460A33" w:rsidRPr="00460A33" w:rsidRDefault="00DF7A71" w:rsidP="00B138A5">
      <w:pPr>
        <w:pStyle w:val="Akapitzlist"/>
        <w:numPr>
          <w:ilvl w:val="0"/>
          <w:numId w:val="49"/>
        </w:numPr>
        <w:spacing w:after="16"/>
        <w:ind w:right="32"/>
        <w:jc w:val="both"/>
        <w:rPr>
          <w:rFonts w:ascii="Arial" w:hAnsi="Arial" w:cs="Arial"/>
          <w:color w:val="000000"/>
        </w:rPr>
      </w:pPr>
      <w:r w:rsidRPr="00460A33">
        <w:rPr>
          <w:rFonts w:ascii="Arial" w:hAnsi="Arial" w:cs="Arial"/>
          <w:color w:val="000000"/>
        </w:rPr>
        <w:t>czas naprawy systemu PACS (tj. czas od momentu potwierdzenia przyjęcia zgłoszenia, do momentu przystąpienia przez Wykonawcę do usuwania nieprawidłowości, aż po ich usunięcie i</w:t>
      </w:r>
      <w:r w:rsidR="00B053D1" w:rsidRPr="00460A33">
        <w:rPr>
          <w:rFonts w:ascii="Arial" w:hAnsi="Arial" w:cs="Arial"/>
          <w:color w:val="000000"/>
        </w:rPr>
        <w:t> </w:t>
      </w:r>
      <w:r w:rsidRPr="00460A33">
        <w:rPr>
          <w:rFonts w:ascii="Arial" w:hAnsi="Arial" w:cs="Arial"/>
          <w:color w:val="000000"/>
        </w:rPr>
        <w:t>przywrócenie Systemu do stanu sprzed zgłoszenia)</w:t>
      </w:r>
      <w:r w:rsidRPr="00460A33">
        <w:rPr>
          <w:rFonts w:ascii="Arial" w:hAnsi="Arial" w:cs="Arial"/>
          <w:color w:val="00000A"/>
        </w:rPr>
        <w:t xml:space="preserve">, wyniesie do </w:t>
      </w:r>
      <w:r w:rsidRPr="00460A33">
        <w:rPr>
          <w:rFonts w:ascii="Arial" w:hAnsi="Arial" w:cs="Arial"/>
          <w:color w:val="000000"/>
        </w:rPr>
        <w:t>84 godziny</w:t>
      </w:r>
      <w:r w:rsidRPr="00460A33">
        <w:rPr>
          <w:rFonts w:ascii="Arial" w:hAnsi="Arial" w:cs="Arial"/>
          <w:color w:val="00000A"/>
        </w:rPr>
        <w:t xml:space="preserve">; </w:t>
      </w:r>
    </w:p>
    <w:p w14:paraId="0114BB99" w14:textId="798ADAF9" w:rsidR="00DF7A71" w:rsidRPr="00460A33" w:rsidRDefault="00DF7A71" w:rsidP="00B138A5">
      <w:pPr>
        <w:pStyle w:val="Akapitzlist"/>
        <w:numPr>
          <w:ilvl w:val="0"/>
          <w:numId w:val="49"/>
        </w:numPr>
        <w:spacing w:after="16"/>
        <w:ind w:right="32"/>
        <w:jc w:val="both"/>
        <w:rPr>
          <w:rFonts w:ascii="Arial" w:hAnsi="Arial" w:cs="Arial"/>
          <w:color w:val="000000"/>
        </w:rPr>
      </w:pPr>
      <w:r w:rsidRPr="00460A33">
        <w:rPr>
          <w:rFonts w:ascii="Arial" w:hAnsi="Arial" w:cs="Arial"/>
          <w:color w:val="00000A"/>
        </w:rPr>
        <w:t xml:space="preserve">w przypadku wystąpienia „błędu krytycznego” Wykonawca może wprowadzić tzw. rozwiązanie tymczasowe, doraźnie rozwiązujące problem błędu krytycznego; w takim przypadku dalsza obsługa usunięcia dotychczasowego błędu krytycznego będzie traktowana jako błąd zwykły; </w:t>
      </w:r>
    </w:p>
    <w:p w14:paraId="136D9455" w14:textId="60C328A1" w:rsidR="00DF7A71" w:rsidRPr="00710BF4" w:rsidRDefault="00B02C6F" w:rsidP="00B02C6F">
      <w:pPr>
        <w:spacing w:after="16"/>
        <w:ind w:left="720" w:right="32"/>
        <w:jc w:val="both"/>
        <w:rPr>
          <w:rFonts w:ascii="Arial" w:hAnsi="Arial" w:cs="Arial"/>
          <w:color w:val="000000"/>
        </w:rPr>
      </w:pPr>
      <w:r>
        <w:rPr>
          <w:rFonts w:ascii="Arial" w:hAnsi="Arial" w:cs="Arial"/>
          <w:color w:val="00000A"/>
        </w:rPr>
        <w:t xml:space="preserve">1.2) </w:t>
      </w:r>
      <w:r w:rsidR="00DF7A71" w:rsidRPr="00710BF4">
        <w:rPr>
          <w:rFonts w:ascii="Arial" w:hAnsi="Arial" w:cs="Arial"/>
          <w:color w:val="00000A"/>
        </w:rPr>
        <w:t xml:space="preserve">w pozostałych przypadkach: </w:t>
      </w:r>
    </w:p>
    <w:p w14:paraId="6DE039C0" w14:textId="77777777" w:rsidR="00DF7A71" w:rsidRPr="00710BF4" w:rsidRDefault="00DF7A71" w:rsidP="00B138A5">
      <w:pPr>
        <w:numPr>
          <w:ilvl w:val="3"/>
          <w:numId w:val="32"/>
        </w:numPr>
        <w:spacing w:after="16"/>
        <w:ind w:right="33"/>
        <w:jc w:val="both"/>
        <w:rPr>
          <w:rFonts w:ascii="Arial" w:hAnsi="Arial" w:cs="Arial"/>
          <w:color w:val="000000"/>
        </w:rPr>
      </w:pPr>
      <w:r w:rsidRPr="00710BF4">
        <w:rPr>
          <w:rFonts w:ascii="Arial" w:hAnsi="Arial" w:cs="Arial"/>
          <w:color w:val="00000A"/>
        </w:rPr>
        <w:t xml:space="preserve">czas reakcji Wykonawcy na zgłoszenie Zamawiającego (tj. czas od momentu potwierdzenia przyjęcia zgłoszenia i  podjęcie przez Wykonawcę kontaktu z przedstawicielem Zamawiającego. W jego następstwie dokonywana jest weryfikacja zgłoszonego problemu oraz ustalenie dalszego sposobu postępowania w celu rozwiązania problemu -  ustalenie terminu wizyty serwisu - jeśli konieczna) wynosi do </w:t>
      </w:r>
      <w:r w:rsidRPr="00710BF4">
        <w:rPr>
          <w:rFonts w:ascii="Arial" w:hAnsi="Arial" w:cs="Arial"/>
          <w:color w:val="000000"/>
        </w:rPr>
        <w:t>48</w:t>
      </w:r>
      <w:r w:rsidRPr="00710BF4">
        <w:rPr>
          <w:rFonts w:ascii="Arial" w:hAnsi="Arial" w:cs="Arial"/>
          <w:color w:val="00000A"/>
        </w:rPr>
        <w:t xml:space="preserve"> godzin; </w:t>
      </w:r>
    </w:p>
    <w:p w14:paraId="4E145AEC" w14:textId="77777777" w:rsidR="00DF7A71" w:rsidRPr="00710BF4" w:rsidRDefault="00DF7A71" w:rsidP="00B138A5">
      <w:pPr>
        <w:numPr>
          <w:ilvl w:val="3"/>
          <w:numId w:val="32"/>
        </w:numPr>
        <w:spacing w:after="15"/>
        <w:ind w:right="33"/>
        <w:jc w:val="both"/>
        <w:rPr>
          <w:rFonts w:ascii="Arial" w:hAnsi="Arial" w:cs="Arial"/>
          <w:color w:val="000000"/>
        </w:rPr>
      </w:pPr>
      <w:r w:rsidRPr="00710BF4">
        <w:rPr>
          <w:rFonts w:ascii="Arial" w:hAnsi="Arial" w:cs="Arial"/>
          <w:color w:val="000000"/>
        </w:rPr>
        <w:t>czas naprawy systemu PACS (tj. czas od momentu potwierdzenia przyjęcia zgłoszenia, do momentu przystąpienia przez Wykonawcę do usuwania nieprawidłowości, aż po ich usunięcie i przywrócenie Systemu do stanu sprzed zgłoszenia)</w:t>
      </w:r>
      <w:r w:rsidRPr="00710BF4">
        <w:rPr>
          <w:rFonts w:ascii="Arial" w:hAnsi="Arial" w:cs="Arial"/>
          <w:color w:val="00000A"/>
        </w:rPr>
        <w:t xml:space="preserve">, wyniesie do </w:t>
      </w:r>
      <w:r w:rsidRPr="00710BF4">
        <w:rPr>
          <w:rFonts w:ascii="Arial" w:hAnsi="Arial" w:cs="Arial"/>
          <w:color w:val="000000"/>
        </w:rPr>
        <w:t>14 dni</w:t>
      </w:r>
      <w:r w:rsidRPr="00710BF4">
        <w:rPr>
          <w:rFonts w:ascii="Arial" w:hAnsi="Arial" w:cs="Arial"/>
          <w:color w:val="00000A"/>
        </w:rPr>
        <w:t xml:space="preserve"> roboczych; </w:t>
      </w:r>
    </w:p>
    <w:p w14:paraId="7DF0DBA2" w14:textId="3C794E29" w:rsidR="00DF7A71" w:rsidRPr="00710BF4" w:rsidRDefault="00B02C6F" w:rsidP="00B02C6F">
      <w:pPr>
        <w:spacing w:after="16"/>
        <w:ind w:left="720" w:right="32"/>
        <w:jc w:val="both"/>
        <w:rPr>
          <w:rFonts w:ascii="Arial" w:hAnsi="Arial" w:cs="Arial"/>
          <w:color w:val="000000"/>
        </w:rPr>
      </w:pPr>
      <w:r>
        <w:rPr>
          <w:rFonts w:ascii="Arial" w:hAnsi="Arial" w:cs="Arial"/>
          <w:color w:val="00000A"/>
        </w:rPr>
        <w:t xml:space="preserve">1.3) </w:t>
      </w:r>
      <w:r w:rsidR="00DF7A71" w:rsidRPr="00710BF4">
        <w:rPr>
          <w:rFonts w:ascii="Arial" w:hAnsi="Arial" w:cs="Arial"/>
          <w:color w:val="00000A"/>
        </w:rPr>
        <w:t>ewentualne przekwalifikowanie błędu zgłoszonego przez Zamawiającego jako zwykły, na Awarię, wymagać będzie osobnego zgłoszenia i oznaczać będzie uruchomienie procedury opisanej w pkt. 1)</w:t>
      </w:r>
      <w:r w:rsidR="000154A9">
        <w:rPr>
          <w:rFonts w:ascii="Arial" w:hAnsi="Arial" w:cs="Arial"/>
          <w:color w:val="00000A"/>
        </w:rPr>
        <w:t xml:space="preserve"> powyżej</w:t>
      </w:r>
      <w:r w:rsidR="00DF7A71" w:rsidRPr="00710BF4">
        <w:rPr>
          <w:rFonts w:ascii="Arial" w:hAnsi="Arial" w:cs="Arial"/>
          <w:color w:val="00000A"/>
        </w:rPr>
        <w:t xml:space="preserve">. </w:t>
      </w:r>
    </w:p>
    <w:p w14:paraId="1C26D622" w14:textId="6A5EF63A" w:rsidR="00DF7A71" w:rsidRPr="00710BF4" w:rsidRDefault="00B02C6F" w:rsidP="00B02C6F">
      <w:pPr>
        <w:spacing w:after="16"/>
        <w:ind w:left="720" w:right="32"/>
        <w:jc w:val="both"/>
        <w:rPr>
          <w:rFonts w:ascii="Arial" w:hAnsi="Arial" w:cs="Arial"/>
          <w:color w:val="000000"/>
        </w:rPr>
      </w:pPr>
      <w:r>
        <w:rPr>
          <w:rFonts w:ascii="Arial" w:hAnsi="Arial" w:cs="Arial"/>
          <w:color w:val="00000A"/>
        </w:rPr>
        <w:lastRenderedPageBreak/>
        <w:t xml:space="preserve">1.4) </w:t>
      </w:r>
      <w:r w:rsidR="00DF7A71" w:rsidRPr="00710BF4">
        <w:rPr>
          <w:rFonts w:ascii="Arial" w:hAnsi="Arial" w:cs="Arial"/>
          <w:color w:val="00000A"/>
        </w:rPr>
        <w:t xml:space="preserve">zgłoszenie błędów (w tym Awarii) przez Zamawiającego odbywać się będzie poprzez serwisową witrynę internetową – Elektroniczny System Zgłoszeń, lub dedykowany portal Wykonawcy. W razie trudności z rejestracją zgłoszenia w w/w aplikacji, Zamawiający może dokonać zgłoszenia telefonicznie pod wskazany przez Wykonawcę numer telefonu lub za pomocą poczty elektronicznej na wskazany adres e-mail. W przypadku, gdy formularz zgłoszenia błędu zostanie przyjęty przez Wykonawcę: </w:t>
      </w:r>
    </w:p>
    <w:p w14:paraId="44FA40B8" w14:textId="77777777" w:rsidR="006048F3" w:rsidRDefault="00DF7A71" w:rsidP="00B138A5">
      <w:pPr>
        <w:numPr>
          <w:ilvl w:val="0"/>
          <w:numId w:val="30"/>
        </w:numPr>
        <w:tabs>
          <w:tab w:val="clear" w:pos="1418"/>
        </w:tabs>
        <w:spacing w:after="16"/>
        <w:ind w:left="1111" w:right="40" w:hanging="357"/>
        <w:jc w:val="both"/>
        <w:rPr>
          <w:rFonts w:ascii="Arial" w:hAnsi="Arial" w:cs="Arial"/>
          <w:color w:val="000000"/>
        </w:rPr>
      </w:pPr>
      <w:r w:rsidRPr="00710BF4">
        <w:rPr>
          <w:rFonts w:ascii="Arial" w:hAnsi="Arial" w:cs="Arial"/>
          <w:color w:val="00000A"/>
        </w:rPr>
        <w:t xml:space="preserve">w godzinach pomiędzy 16.00 a 24.00 dnia roboczego – traktowany jest jak przyjęty o godz. 8.00 następnego dnia roboczego; </w:t>
      </w:r>
    </w:p>
    <w:p w14:paraId="05135DC3" w14:textId="20966700" w:rsidR="00DF7A71" w:rsidRPr="006048F3" w:rsidRDefault="00DF7A71" w:rsidP="00B138A5">
      <w:pPr>
        <w:numPr>
          <w:ilvl w:val="0"/>
          <w:numId w:val="30"/>
        </w:numPr>
        <w:spacing w:after="16"/>
        <w:ind w:left="1114" w:right="38" w:hanging="360"/>
        <w:jc w:val="both"/>
        <w:rPr>
          <w:rFonts w:ascii="Arial" w:hAnsi="Arial" w:cs="Arial"/>
          <w:color w:val="000000"/>
        </w:rPr>
      </w:pPr>
      <w:r w:rsidRPr="006048F3">
        <w:rPr>
          <w:rFonts w:ascii="Arial" w:hAnsi="Arial" w:cs="Arial"/>
          <w:color w:val="00000A"/>
        </w:rPr>
        <w:t xml:space="preserve">w godzinach pomiędzy 0.00 a 8.00 dnia roboczego - traktowany jest jak przyjęty o godz. 8.00 danego dnia roboczego; </w:t>
      </w:r>
    </w:p>
    <w:p w14:paraId="5300AA13" w14:textId="77777777" w:rsidR="00DF7A71" w:rsidRPr="00710BF4" w:rsidRDefault="00DF7A71" w:rsidP="00B138A5">
      <w:pPr>
        <w:numPr>
          <w:ilvl w:val="0"/>
          <w:numId w:val="30"/>
        </w:numPr>
        <w:spacing w:after="16"/>
        <w:ind w:left="1114" w:right="32"/>
        <w:jc w:val="both"/>
        <w:rPr>
          <w:rFonts w:ascii="Arial" w:hAnsi="Arial" w:cs="Arial"/>
          <w:color w:val="000000"/>
        </w:rPr>
      </w:pPr>
      <w:r w:rsidRPr="00710BF4">
        <w:rPr>
          <w:rFonts w:ascii="Arial" w:hAnsi="Arial" w:cs="Arial"/>
          <w:color w:val="00000A"/>
        </w:rPr>
        <w:t xml:space="preserve">w dniu ustawowo lub dodatkowo wolnym od pracy - traktowany jest jak przyjęty o godz. 8.00 najbliższego dnia roboczego; </w:t>
      </w:r>
    </w:p>
    <w:p w14:paraId="5B89897F" w14:textId="77777777" w:rsidR="00DF7A71" w:rsidRPr="00710BF4" w:rsidRDefault="00DF7A71" w:rsidP="00B138A5">
      <w:pPr>
        <w:numPr>
          <w:ilvl w:val="0"/>
          <w:numId w:val="30"/>
        </w:numPr>
        <w:spacing w:after="16"/>
        <w:ind w:left="1114" w:right="32"/>
        <w:jc w:val="both"/>
        <w:rPr>
          <w:rFonts w:ascii="Arial" w:hAnsi="Arial" w:cs="Arial"/>
          <w:color w:val="000000"/>
        </w:rPr>
      </w:pPr>
      <w:r w:rsidRPr="00710BF4">
        <w:rPr>
          <w:rFonts w:ascii="Arial" w:hAnsi="Arial" w:cs="Arial"/>
          <w:color w:val="00000A"/>
        </w:rPr>
        <w:t xml:space="preserve">wyjątkiem od reguł opisanych w punktach a) - c), będą formularze zgłoszenia Awarii, które traktowane będą jako przyjęcia bez obwarowań czasowych i realizowane będą jak najpilniej.  </w:t>
      </w:r>
    </w:p>
    <w:p w14:paraId="466CAADF" w14:textId="7FEE3A4A" w:rsidR="00DF7A71" w:rsidRPr="00A76429" w:rsidRDefault="00DF7A71" w:rsidP="00B138A5">
      <w:pPr>
        <w:pStyle w:val="Akapitzlist"/>
        <w:numPr>
          <w:ilvl w:val="0"/>
          <w:numId w:val="48"/>
        </w:numPr>
        <w:spacing w:after="16"/>
        <w:ind w:right="32"/>
        <w:jc w:val="both"/>
        <w:rPr>
          <w:rFonts w:ascii="Arial" w:hAnsi="Arial" w:cs="Arial"/>
          <w:color w:val="000000"/>
        </w:rPr>
      </w:pPr>
      <w:r w:rsidRPr="00A76429">
        <w:rPr>
          <w:rFonts w:ascii="Arial" w:hAnsi="Arial" w:cs="Arial"/>
          <w:color w:val="00000A"/>
        </w:rPr>
        <w:t xml:space="preserve">wprowadzanie zmian w </w:t>
      </w:r>
      <w:r w:rsidRPr="00A76429">
        <w:rPr>
          <w:rFonts w:ascii="Arial" w:hAnsi="Arial" w:cs="Arial"/>
          <w:color w:val="000000"/>
        </w:rPr>
        <w:t>systemie PACS i RIS</w:t>
      </w:r>
      <w:r w:rsidRPr="00A76429">
        <w:rPr>
          <w:rFonts w:ascii="Arial" w:hAnsi="Arial" w:cs="Arial"/>
          <w:color w:val="00000A"/>
        </w:rPr>
        <w:t xml:space="preserve"> </w:t>
      </w:r>
      <w:r w:rsidRPr="00430439">
        <w:rPr>
          <w:rFonts w:ascii="Arial" w:hAnsi="Arial" w:cs="Arial"/>
        </w:rPr>
        <w:t>objętym niniejszą Umową</w:t>
      </w:r>
      <w:r w:rsidRPr="00A76429">
        <w:rPr>
          <w:rFonts w:ascii="Arial" w:hAnsi="Arial" w:cs="Arial"/>
          <w:color w:val="00000A"/>
        </w:rPr>
        <w:t xml:space="preserve">, w zakresie wymaganym zmianami powszechnie obowiązujących przepisów prawa lub przepisów prawa wewnętrznie obowiązujących, wydanych na podstawie delegacji ustawowej, z zastrzeżeniem, że Wykonawca zobowiązany jest do: </w:t>
      </w:r>
    </w:p>
    <w:p w14:paraId="51E40FC4" w14:textId="1B9706DA" w:rsidR="00DF7A71" w:rsidRPr="00710BF4" w:rsidRDefault="00D6235A" w:rsidP="00563DD7">
      <w:pPr>
        <w:spacing w:after="16"/>
        <w:ind w:left="720" w:right="32"/>
        <w:jc w:val="both"/>
        <w:rPr>
          <w:rFonts w:ascii="Arial" w:hAnsi="Arial" w:cs="Arial"/>
          <w:color w:val="000000"/>
        </w:rPr>
      </w:pPr>
      <w:r>
        <w:rPr>
          <w:rFonts w:ascii="Arial" w:hAnsi="Arial" w:cs="Arial"/>
          <w:color w:val="00000A"/>
        </w:rPr>
        <w:t xml:space="preserve">2.1) </w:t>
      </w:r>
      <w:r w:rsidR="00DF7A71" w:rsidRPr="00710BF4">
        <w:rPr>
          <w:rFonts w:ascii="Arial" w:hAnsi="Arial" w:cs="Arial"/>
          <w:color w:val="00000A"/>
        </w:rPr>
        <w:t xml:space="preserve">przekazywania Zamawiającemu informacji o nowych wersjach </w:t>
      </w:r>
      <w:r w:rsidR="00DF7A71" w:rsidRPr="00710BF4">
        <w:rPr>
          <w:rFonts w:ascii="Arial" w:hAnsi="Arial" w:cs="Arial"/>
          <w:color w:val="000000"/>
        </w:rPr>
        <w:t xml:space="preserve">systemu PACS </w:t>
      </w:r>
      <w:r w:rsidR="00DF7A71" w:rsidRPr="00710BF4">
        <w:rPr>
          <w:rFonts w:ascii="Arial" w:hAnsi="Arial" w:cs="Arial"/>
          <w:color w:val="00000A"/>
        </w:rPr>
        <w:t>ukazujących się w trakcie trwania Umowy, odbywać się będzie poprzez ESZ lub inną serwisową witrynę internetową Wykonawcy, oraz na e-mail Zamawiającego przekazany po podpisaniu umowy;</w:t>
      </w:r>
      <w:r w:rsidR="00DF7A71" w:rsidRPr="00710BF4">
        <w:rPr>
          <w:rFonts w:ascii="Arial" w:hAnsi="Arial" w:cs="Arial"/>
          <w:color w:val="18376A"/>
        </w:rPr>
        <w:t xml:space="preserve"> </w:t>
      </w:r>
      <w:r w:rsidR="00DF7A71" w:rsidRPr="00710BF4">
        <w:rPr>
          <w:rFonts w:ascii="Arial" w:hAnsi="Arial" w:cs="Arial"/>
          <w:color w:val="00000A"/>
        </w:rPr>
        <w:t xml:space="preserve"> </w:t>
      </w:r>
    </w:p>
    <w:p w14:paraId="353DBB7A" w14:textId="556794B7" w:rsidR="00DF7A71" w:rsidRPr="00710BF4" w:rsidRDefault="00DF7A71" w:rsidP="00D6235A">
      <w:pPr>
        <w:spacing w:after="16"/>
        <w:ind w:left="720" w:right="32"/>
        <w:jc w:val="both"/>
        <w:rPr>
          <w:rFonts w:ascii="Arial" w:hAnsi="Arial" w:cs="Arial"/>
          <w:color w:val="000000"/>
        </w:rPr>
      </w:pPr>
      <w:r w:rsidRPr="00710BF4">
        <w:rPr>
          <w:rFonts w:ascii="Arial" w:hAnsi="Arial" w:cs="Arial"/>
          <w:color w:val="00000A"/>
        </w:rPr>
        <w:t xml:space="preserve">udostępniania aktualizacji </w:t>
      </w:r>
      <w:r w:rsidRPr="00710BF4">
        <w:rPr>
          <w:rFonts w:ascii="Arial" w:hAnsi="Arial" w:cs="Arial"/>
          <w:color w:val="000000"/>
        </w:rPr>
        <w:t xml:space="preserve">systemu PACS i </w:t>
      </w:r>
      <w:r w:rsidRPr="00710BF4">
        <w:rPr>
          <w:rFonts w:ascii="Arial" w:hAnsi="Arial" w:cs="Arial"/>
          <w:color w:val="00000A"/>
        </w:rPr>
        <w:t xml:space="preserve"> RIS poprzez wskazany serwer ftp</w:t>
      </w:r>
    </w:p>
    <w:p w14:paraId="1C4E1908" w14:textId="12B833BA" w:rsidR="00DF7A71" w:rsidRPr="00710BF4" w:rsidRDefault="00D6235A" w:rsidP="00D6235A">
      <w:pPr>
        <w:spacing w:after="16"/>
        <w:ind w:left="720" w:right="32"/>
        <w:jc w:val="both"/>
        <w:rPr>
          <w:rFonts w:ascii="Arial" w:hAnsi="Arial" w:cs="Arial"/>
          <w:color w:val="000000"/>
        </w:rPr>
      </w:pPr>
      <w:r>
        <w:rPr>
          <w:rFonts w:ascii="Arial" w:hAnsi="Arial" w:cs="Arial"/>
          <w:color w:val="00000A"/>
        </w:rPr>
        <w:t xml:space="preserve">2.2) </w:t>
      </w:r>
      <w:r w:rsidR="00DF7A71" w:rsidRPr="00710BF4">
        <w:rPr>
          <w:rFonts w:ascii="Arial" w:hAnsi="Arial" w:cs="Arial"/>
          <w:color w:val="00000A"/>
        </w:rPr>
        <w:t xml:space="preserve">przeprowadzenia procesu Aktualizacji lub Unowocześnienia Systemu, na żądanie i w czasie uzgodnionym z Zamawiającym, </w:t>
      </w:r>
    </w:p>
    <w:p w14:paraId="0743B997" w14:textId="65324B30" w:rsidR="00DF7A71" w:rsidRPr="00430439" w:rsidRDefault="00DF7A71" w:rsidP="00B138A5">
      <w:pPr>
        <w:pStyle w:val="Akapitzlist"/>
        <w:numPr>
          <w:ilvl w:val="0"/>
          <w:numId w:val="48"/>
        </w:numPr>
        <w:spacing w:after="16"/>
        <w:ind w:right="32"/>
        <w:jc w:val="both"/>
        <w:rPr>
          <w:rFonts w:ascii="Arial" w:hAnsi="Arial" w:cs="Arial"/>
          <w:color w:val="000000"/>
        </w:rPr>
      </w:pPr>
      <w:r w:rsidRPr="00430439">
        <w:rPr>
          <w:rFonts w:ascii="Arial" w:hAnsi="Arial" w:cs="Arial"/>
          <w:color w:val="00000A"/>
        </w:rPr>
        <w:t xml:space="preserve">Możliwość zgłoszenia uwag i propozycji modyfikacji </w:t>
      </w:r>
      <w:r w:rsidRPr="00430439">
        <w:rPr>
          <w:rFonts w:ascii="Arial" w:hAnsi="Arial" w:cs="Arial"/>
          <w:color w:val="000000"/>
        </w:rPr>
        <w:t>systemu PACS</w:t>
      </w:r>
      <w:r w:rsidR="00430439">
        <w:rPr>
          <w:rFonts w:ascii="Arial" w:hAnsi="Arial" w:cs="Arial"/>
          <w:color w:val="000000"/>
        </w:rPr>
        <w:t xml:space="preserve">, </w:t>
      </w:r>
      <w:r w:rsidRPr="00430439">
        <w:rPr>
          <w:rFonts w:ascii="Arial" w:hAnsi="Arial" w:cs="Arial"/>
          <w:color w:val="00000A"/>
        </w:rPr>
        <w:t>wynikają</w:t>
      </w:r>
      <w:r w:rsidR="00430439">
        <w:rPr>
          <w:rFonts w:ascii="Arial" w:hAnsi="Arial" w:cs="Arial"/>
          <w:color w:val="00000A"/>
        </w:rPr>
        <w:t>ce</w:t>
      </w:r>
      <w:r w:rsidRPr="00430439">
        <w:rPr>
          <w:rFonts w:ascii="Arial" w:hAnsi="Arial" w:cs="Arial"/>
          <w:color w:val="00000A"/>
        </w:rPr>
        <w:t xml:space="preserve"> z zobowiązania Wykonawcy do dokonywania rozwoju oprogramowania, o którym mowa w punkcie poprzedzającym, będą one rozpatrywane w czasie prac analitycznych przy rozwoju.</w:t>
      </w:r>
    </w:p>
    <w:p w14:paraId="4C337ED7" w14:textId="6C061478" w:rsidR="00DF7A71" w:rsidRPr="00710BF4" w:rsidRDefault="00446A06" w:rsidP="00446A06">
      <w:pPr>
        <w:spacing w:after="16"/>
        <w:ind w:left="720" w:right="32"/>
        <w:jc w:val="both"/>
        <w:rPr>
          <w:rFonts w:ascii="Arial" w:hAnsi="Arial" w:cs="Arial"/>
          <w:color w:val="000000"/>
        </w:rPr>
      </w:pPr>
      <w:r>
        <w:rPr>
          <w:rFonts w:ascii="Arial" w:hAnsi="Arial" w:cs="Arial"/>
          <w:color w:val="00000A"/>
        </w:rPr>
        <w:t xml:space="preserve">3.1) </w:t>
      </w:r>
      <w:r w:rsidR="00DF7A71" w:rsidRPr="00710BF4">
        <w:rPr>
          <w:rFonts w:ascii="Arial" w:hAnsi="Arial" w:cs="Arial"/>
          <w:color w:val="00000A"/>
        </w:rPr>
        <w:t xml:space="preserve">Zapewnienie w ramach serwisu oprogramowania oraz asysty technicznej, nieodpłatnego: </w:t>
      </w:r>
    </w:p>
    <w:p w14:paraId="6E95E5A7" w14:textId="507056DE" w:rsidR="00DF7A71" w:rsidRPr="00710BF4" w:rsidRDefault="00DF7A71" w:rsidP="00B138A5">
      <w:pPr>
        <w:numPr>
          <w:ilvl w:val="0"/>
          <w:numId w:val="31"/>
        </w:numPr>
        <w:spacing w:after="16"/>
        <w:ind w:right="32"/>
        <w:jc w:val="both"/>
        <w:rPr>
          <w:rFonts w:ascii="Arial" w:hAnsi="Arial" w:cs="Arial"/>
          <w:color w:val="000000"/>
        </w:rPr>
      </w:pPr>
      <w:r w:rsidRPr="00710BF4">
        <w:rPr>
          <w:rFonts w:ascii="Arial" w:hAnsi="Arial" w:cs="Arial"/>
          <w:color w:val="00000A"/>
        </w:rPr>
        <w:t xml:space="preserve">dostarczenia i wdrożenia nowych wersji (Unowocześnienia lub Aktualizacji) </w:t>
      </w:r>
      <w:r w:rsidRPr="00710BF4">
        <w:rPr>
          <w:rFonts w:ascii="Arial" w:hAnsi="Arial" w:cs="Arial"/>
          <w:color w:val="000000"/>
        </w:rPr>
        <w:t>systemów dostarczanych w ramach niniejszego postepowania</w:t>
      </w:r>
      <w:r w:rsidRPr="00710BF4">
        <w:rPr>
          <w:rFonts w:ascii="Arial" w:hAnsi="Arial" w:cs="Arial"/>
          <w:color w:val="00000A"/>
        </w:rPr>
        <w:t xml:space="preserve"> i otrzymanych w ramach świadczeń z</w:t>
      </w:r>
      <w:r w:rsidR="00EC6D5F">
        <w:rPr>
          <w:rFonts w:ascii="Arial" w:hAnsi="Arial" w:cs="Arial"/>
          <w:color w:val="00000A"/>
        </w:rPr>
        <w:t> </w:t>
      </w:r>
      <w:r w:rsidRPr="00710BF4">
        <w:rPr>
          <w:rFonts w:ascii="Arial" w:hAnsi="Arial" w:cs="Arial"/>
          <w:color w:val="00000A"/>
        </w:rPr>
        <w:t xml:space="preserve">tytułu nadzoru autorskiego (w tym w szczególnych przypadkach dodatkowe szkolenie użytkowników) objętego niniejszą umową; </w:t>
      </w:r>
    </w:p>
    <w:p w14:paraId="079838EC" w14:textId="77777777" w:rsidR="00DF7A71" w:rsidRPr="00710BF4" w:rsidRDefault="00DF7A71" w:rsidP="00B138A5">
      <w:pPr>
        <w:numPr>
          <w:ilvl w:val="0"/>
          <w:numId w:val="31"/>
        </w:numPr>
        <w:spacing w:after="16"/>
        <w:ind w:right="32"/>
        <w:jc w:val="both"/>
        <w:rPr>
          <w:rFonts w:ascii="Arial" w:hAnsi="Arial" w:cs="Arial"/>
          <w:color w:val="000000"/>
        </w:rPr>
      </w:pPr>
      <w:r w:rsidRPr="00710BF4">
        <w:rPr>
          <w:rFonts w:ascii="Arial" w:hAnsi="Arial" w:cs="Arial"/>
          <w:color w:val="00000A"/>
        </w:rPr>
        <w:t xml:space="preserve">podjęcia starań w celu usunięcia Awarii </w:t>
      </w:r>
      <w:r w:rsidRPr="00710BF4">
        <w:rPr>
          <w:rFonts w:ascii="Arial" w:hAnsi="Arial" w:cs="Arial"/>
          <w:color w:val="000000"/>
        </w:rPr>
        <w:t>systemu PACS</w:t>
      </w:r>
      <w:r w:rsidRPr="00710BF4">
        <w:rPr>
          <w:rFonts w:ascii="Arial" w:hAnsi="Arial" w:cs="Arial"/>
          <w:color w:val="00000A"/>
        </w:rPr>
        <w:t xml:space="preserve"> objętego niniejszą umową, powstałej z winy Zamawiającego lub wskutek wypadków losowych; </w:t>
      </w:r>
    </w:p>
    <w:p w14:paraId="75CC75F2" w14:textId="77777777" w:rsidR="00DF7A71" w:rsidRPr="00710BF4" w:rsidRDefault="00DF7A71" w:rsidP="00B138A5">
      <w:pPr>
        <w:numPr>
          <w:ilvl w:val="0"/>
          <w:numId w:val="31"/>
        </w:numPr>
        <w:spacing w:after="16"/>
        <w:ind w:right="32"/>
        <w:jc w:val="both"/>
        <w:rPr>
          <w:rFonts w:ascii="Arial" w:hAnsi="Arial" w:cs="Arial"/>
          <w:color w:val="000000"/>
        </w:rPr>
      </w:pPr>
      <w:r w:rsidRPr="00710BF4">
        <w:rPr>
          <w:rFonts w:ascii="Arial" w:hAnsi="Arial" w:cs="Arial"/>
          <w:color w:val="00000A"/>
        </w:rPr>
        <w:t xml:space="preserve">bieżącego optymalizowania konfiguracji </w:t>
      </w:r>
      <w:r w:rsidRPr="00710BF4">
        <w:rPr>
          <w:rFonts w:ascii="Arial" w:hAnsi="Arial" w:cs="Arial"/>
          <w:color w:val="000000"/>
        </w:rPr>
        <w:t>systemu PACS</w:t>
      </w:r>
      <w:r w:rsidRPr="00710BF4">
        <w:rPr>
          <w:rFonts w:ascii="Arial" w:hAnsi="Arial" w:cs="Arial"/>
          <w:color w:val="00000A"/>
        </w:rPr>
        <w:t xml:space="preserve">, uwzględniające potrzeby Zamawiającego; </w:t>
      </w:r>
    </w:p>
    <w:p w14:paraId="3FD5B84E" w14:textId="77777777" w:rsidR="00DF7A71" w:rsidRPr="00710BF4" w:rsidRDefault="00DF7A71" w:rsidP="00B138A5">
      <w:pPr>
        <w:numPr>
          <w:ilvl w:val="0"/>
          <w:numId w:val="31"/>
        </w:numPr>
        <w:spacing w:after="16"/>
        <w:ind w:right="32"/>
        <w:jc w:val="both"/>
        <w:rPr>
          <w:rFonts w:ascii="Arial" w:hAnsi="Arial" w:cs="Arial"/>
          <w:color w:val="000000"/>
        </w:rPr>
      </w:pPr>
      <w:r w:rsidRPr="00710BF4">
        <w:rPr>
          <w:rFonts w:ascii="Arial" w:hAnsi="Arial" w:cs="Arial"/>
          <w:color w:val="00000A"/>
        </w:rPr>
        <w:t xml:space="preserve">pomocy w awaryjnym odtwarzaniu, na wniosek Zamawiającego, stanu </w:t>
      </w:r>
      <w:r w:rsidRPr="00710BF4">
        <w:rPr>
          <w:rFonts w:ascii="Arial" w:hAnsi="Arial" w:cs="Arial"/>
          <w:color w:val="000000"/>
        </w:rPr>
        <w:t>systemu PACS i RIS</w:t>
      </w:r>
      <w:r w:rsidRPr="00710BF4">
        <w:rPr>
          <w:rFonts w:ascii="Arial" w:hAnsi="Arial" w:cs="Arial"/>
          <w:color w:val="00000A"/>
        </w:rPr>
        <w:t xml:space="preserve"> oraz zgromadzonych danych archiwalnych, poprawnie zabezpieczonych w Środowisku Zapasowym, skonfigurowanym przez Wykonawcę w trakcie wdrożenia; </w:t>
      </w:r>
    </w:p>
    <w:p w14:paraId="050C57B0" w14:textId="77777777" w:rsidR="00DF7A71" w:rsidRPr="00710BF4" w:rsidRDefault="00DF7A71" w:rsidP="00B138A5">
      <w:pPr>
        <w:numPr>
          <w:ilvl w:val="0"/>
          <w:numId w:val="31"/>
        </w:numPr>
        <w:spacing w:after="16"/>
        <w:ind w:right="32"/>
        <w:jc w:val="both"/>
        <w:rPr>
          <w:rFonts w:ascii="Arial" w:hAnsi="Arial" w:cs="Arial"/>
          <w:color w:val="000000"/>
        </w:rPr>
      </w:pPr>
      <w:r w:rsidRPr="00710BF4">
        <w:rPr>
          <w:rFonts w:ascii="Arial" w:hAnsi="Arial" w:cs="Arial"/>
          <w:color w:val="00000A"/>
        </w:rPr>
        <w:t xml:space="preserve">doradztwa w zakresie rozbudowy środków informatycznych, dokonywanie ponownych instalacji </w:t>
      </w:r>
      <w:r w:rsidRPr="00710BF4">
        <w:rPr>
          <w:rFonts w:ascii="Arial" w:hAnsi="Arial" w:cs="Arial"/>
          <w:color w:val="000000"/>
        </w:rPr>
        <w:t xml:space="preserve">systemu PACS </w:t>
      </w:r>
      <w:r w:rsidRPr="00710BF4">
        <w:rPr>
          <w:rFonts w:ascii="Arial" w:hAnsi="Arial" w:cs="Arial"/>
          <w:color w:val="00000A"/>
        </w:rPr>
        <w:t xml:space="preserve">objętego niniejszą Umową w przypadkach rozbudowy infrastruktury informatycznej Zamawiającego; </w:t>
      </w:r>
    </w:p>
    <w:p w14:paraId="458CBC20" w14:textId="165EE991" w:rsidR="00DF7A71" w:rsidRPr="00710BF4" w:rsidRDefault="00DF7A71" w:rsidP="00B138A5">
      <w:pPr>
        <w:numPr>
          <w:ilvl w:val="0"/>
          <w:numId w:val="31"/>
        </w:numPr>
        <w:spacing w:after="16"/>
        <w:ind w:right="32"/>
        <w:jc w:val="both"/>
        <w:rPr>
          <w:rFonts w:ascii="Arial" w:hAnsi="Arial" w:cs="Arial"/>
          <w:color w:val="000000"/>
        </w:rPr>
      </w:pPr>
      <w:r w:rsidRPr="00710BF4">
        <w:rPr>
          <w:rFonts w:ascii="Arial" w:hAnsi="Arial" w:cs="Arial"/>
          <w:color w:val="00000A"/>
        </w:rPr>
        <w:t>prowadzenia rejestru kontaktów z Zamawiającym, obejmującego wizyty serwisowe i</w:t>
      </w:r>
      <w:r w:rsidR="00EC6D5F">
        <w:rPr>
          <w:rFonts w:ascii="Arial" w:hAnsi="Arial" w:cs="Arial"/>
          <w:color w:val="00000A"/>
        </w:rPr>
        <w:t> </w:t>
      </w:r>
      <w:r w:rsidRPr="00710BF4">
        <w:rPr>
          <w:rFonts w:ascii="Arial" w:hAnsi="Arial" w:cs="Arial"/>
          <w:color w:val="00000A"/>
        </w:rPr>
        <w:t xml:space="preserve">wykonane czynności, w tym zmiany konfiguracji oprogramowania. </w:t>
      </w:r>
    </w:p>
    <w:p w14:paraId="4319F283" w14:textId="0D0255E1" w:rsidR="00DF7A71" w:rsidRPr="00710BF4" w:rsidRDefault="0008424F" w:rsidP="0008424F">
      <w:pPr>
        <w:spacing w:after="16"/>
        <w:ind w:left="720" w:right="32"/>
        <w:jc w:val="both"/>
        <w:rPr>
          <w:rFonts w:ascii="Arial" w:hAnsi="Arial" w:cs="Arial"/>
          <w:color w:val="000000"/>
        </w:rPr>
      </w:pPr>
      <w:r>
        <w:rPr>
          <w:rFonts w:ascii="Arial" w:hAnsi="Arial" w:cs="Arial"/>
          <w:color w:val="00000A"/>
        </w:rPr>
        <w:t xml:space="preserve">3.2) </w:t>
      </w:r>
      <w:r w:rsidR="00DF7A71" w:rsidRPr="00710BF4">
        <w:rPr>
          <w:rFonts w:ascii="Arial" w:hAnsi="Arial" w:cs="Arial"/>
          <w:color w:val="00000A"/>
        </w:rPr>
        <w:t>Usługi serwisu oraz asysty technicznej, określone powyżej, świadczone będą przez Wykonawcę w dni robocze  tj. dni od poniedziałku do piątku z wyłączeniem dni ustawowo wolnych od pracy, w</w:t>
      </w:r>
      <w:r w:rsidR="00EC6D5F">
        <w:rPr>
          <w:rFonts w:ascii="Arial" w:hAnsi="Arial" w:cs="Arial"/>
          <w:color w:val="00000A"/>
        </w:rPr>
        <w:t> </w:t>
      </w:r>
      <w:r w:rsidR="00DF7A71" w:rsidRPr="00710BF4">
        <w:rPr>
          <w:rFonts w:ascii="Arial" w:hAnsi="Arial" w:cs="Arial"/>
          <w:color w:val="00000A"/>
        </w:rPr>
        <w:t xml:space="preserve">godzinach od 7.30 do 15.00.  </w:t>
      </w:r>
      <w:r w:rsidR="00DF7A71" w:rsidRPr="002F3212">
        <w:rPr>
          <w:rFonts w:ascii="Arial" w:hAnsi="Arial" w:cs="Arial"/>
        </w:rPr>
        <w:t>Wyjątkiem będą sytuacje dotyczące Awarii (błędów krytycznych), dla których Wykonawca będzie świadczył usługi serwisu w trybie 24/7/365. Zgłoszenia Awarii dla tego rodzaju sytuacji,</w:t>
      </w:r>
      <w:r w:rsidR="00DF7A71" w:rsidRPr="00710BF4">
        <w:rPr>
          <w:rFonts w:ascii="Arial" w:hAnsi="Arial" w:cs="Arial"/>
          <w:color w:val="00000A"/>
        </w:rPr>
        <w:t xml:space="preserve">  będą przyjmowane pod specjalnym, wskazanym przez Wykonawcę numerem telefonu. </w:t>
      </w:r>
    </w:p>
    <w:p w14:paraId="55797217" w14:textId="6696DC23" w:rsidR="00DF7A71" w:rsidRPr="00710BF4" w:rsidRDefault="0008424F" w:rsidP="0008424F">
      <w:pPr>
        <w:spacing w:after="16"/>
        <w:ind w:left="720" w:right="32"/>
        <w:jc w:val="both"/>
        <w:rPr>
          <w:rFonts w:ascii="Arial" w:hAnsi="Arial" w:cs="Arial"/>
          <w:color w:val="000000"/>
        </w:rPr>
      </w:pPr>
      <w:r>
        <w:rPr>
          <w:rFonts w:ascii="Arial" w:hAnsi="Arial" w:cs="Arial"/>
          <w:color w:val="00000A"/>
        </w:rPr>
        <w:t xml:space="preserve">3.3) </w:t>
      </w:r>
      <w:r w:rsidR="00DF7A71" w:rsidRPr="00710BF4">
        <w:rPr>
          <w:rFonts w:ascii="Arial" w:hAnsi="Arial" w:cs="Arial"/>
          <w:color w:val="00000A"/>
        </w:rPr>
        <w:t xml:space="preserve">Wszelkie koszty związane z wizytami (dojazd, nocleg, diety) przedstawicieli Wykonawcy, realizujących usługi wdrożeniowe i serwisowe, powinny zostać uwzględnione w ofercie Wykonawcy. </w:t>
      </w:r>
    </w:p>
    <w:p w14:paraId="31954DC4" w14:textId="18E587D7" w:rsidR="00DF7A71" w:rsidRPr="00677D1D" w:rsidRDefault="00DF7A71" w:rsidP="00B138A5">
      <w:pPr>
        <w:pStyle w:val="Akapitzlist"/>
        <w:numPr>
          <w:ilvl w:val="0"/>
          <w:numId w:val="50"/>
        </w:numPr>
        <w:spacing w:after="0"/>
        <w:rPr>
          <w:rFonts w:ascii="Arial" w:hAnsi="Arial" w:cs="Arial"/>
          <w:color w:val="000000"/>
        </w:rPr>
      </w:pPr>
      <w:r w:rsidRPr="00677D1D">
        <w:rPr>
          <w:rFonts w:ascii="Arial" w:hAnsi="Arial" w:cs="Arial"/>
          <w:color w:val="00000A"/>
        </w:rPr>
        <w:lastRenderedPageBreak/>
        <w:t xml:space="preserve">W zakresie świadczenia usług, o których mowa w </w:t>
      </w:r>
      <w:r w:rsidR="000A34F3">
        <w:rPr>
          <w:rFonts w:ascii="Arial" w:hAnsi="Arial" w:cs="Arial"/>
          <w:color w:val="00000A"/>
        </w:rPr>
        <w:t>ust. 2</w:t>
      </w:r>
      <w:r w:rsidRPr="00677D1D">
        <w:rPr>
          <w:rFonts w:ascii="Arial" w:hAnsi="Arial" w:cs="Arial"/>
          <w:color w:val="00000A"/>
        </w:rPr>
        <w:t xml:space="preserve"> powyżej, Zamawiający </w:t>
      </w:r>
      <w:r w:rsidR="0089369D">
        <w:rPr>
          <w:rFonts w:ascii="Arial" w:hAnsi="Arial" w:cs="Arial"/>
          <w:color w:val="00000A"/>
        </w:rPr>
        <w:t>zobowiązuje się</w:t>
      </w:r>
      <w:r w:rsidRPr="00677D1D">
        <w:rPr>
          <w:rFonts w:ascii="Arial" w:hAnsi="Arial" w:cs="Arial"/>
          <w:color w:val="00000A"/>
        </w:rPr>
        <w:t xml:space="preserve">: </w:t>
      </w:r>
    </w:p>
    <w:p w14:paraId="10484582" w14:textId="77777777" w:rsidR="0089369D" w:rsidRPr="0089369D" w:rsidRDefault="00DF7A71" w:rsidP="00B138A5">
      <w:pPr>
        <w:pStyle w:val="Akapitzlist"/>
        <w:numPr>
          <w:ilvl w:val="0"/>
          <w:numId w:val="51"/>
        </w:numPr>
        <w:spacing w:after="0"/>
        <w:ind w:right="32"/>
        <w:jc w:val="both"/>
        <w:rPr>
          <w:rFonts w:ascii="Arial" w:hAnsi="Arial" w:cs="Arial"/>
          <w:color w:val="000000"/>
        </w:rPr>
      </w:pPr>
      <w:r w:rsidRPr="00EC32B8">
        <w:rPr>
          <w:rFonts w:ascii="Arial" w:hAnsi="Arial" w:cs="Arial"/>
          <w:color w:val="00000A"/>
        </w:rPr>
        <w:t>wyznacz</w:t>
      </w:r>
      <w:r w:rsidR="0089369D">
        <w:rPr>
          <w:rFonts w:ascii="Arial" w:hAnsi="Arial" w:cs="Arial"/>
          <w:color w:val="00000A"/>
        </w:rPr>
        <w:t>yć</w:t>
      </w:r>
      <w:r w:rsidRPr="00EC32B8">
        <w:rPr>
          <w:rFonts w:ascii="Arial" w:hAnsi="Arial" w:cs="Arial"/>
          <w:color w:val="00000A"/>
        </w:rPr>
        <w:t xml:space="preserve"> osob</w:t>
      </w:r>
      <w:r w:rsidR="0089369D">
        <w:rPr>
          <w:rFonts w:ascii="Arial" w:hAnsi="Arial" w:cs="Arial"/>
          <w:color w:val="00000A"/>
        </w:rPr>
        <w:t>ę</w:t>
      </w:r>
      <w:r w:rsidRPr="00EC32B8">
        <w:rPr>
          <w:rFonts w:ascii="Arial" w:hAnsi="Arial" w:cs="Arial"/>
          <w:color w:val="00000A"/>
        </w:rPr>
        <w:t xml:space="preserve"> odpowiedzialn</w:t>
      </w:r>
      <w:r w:rsidR="0089369D">
        <w:rPr>
          <w:rFonts w:ascii="Arial" w:hAnsi="Arial" w:cs="Arial"/>
          <w:color w:val="00000A"/>
        </w:rPr>
        <w:t>ą</w:t>
      </w:r>
      <w:r w:rsidRPr="00EC32B8">
        <w:rPr>
          <w:rFonts w:ascii="Arial" w:hAnsi="Arial" w:cs="Arial"/>
          <w:color w:val="00000A"/>
        </w:rPr>
        <w:t xml:space="preserve"> </w:t>
      </w:r>
      <w:r w:rsidR="0089369D" w:rsidRPr="000206E5">
        <w:rPr>
          <w:rFonts w:ascii="Arial" w:hAnsi="Arial" w:cs="Arial"/>
        </w:rPr>
        <w:t xml:space="preserve">merytorycznie </w:t>
      </w:r>
      <w:r w:rsidRPr="00EC32B8">
        <w:rPr>
          <w:rFonts w:ascii="Arial" w:hAnsi="Arial" w:cs="Arial"/>
          <w:color w:val="00000A"/>
        </w:rPr>
        <w:t xml:space="preserve">za realizację </w:t>
      </w:r>
      <w:r w:rsidRPr="0089369D">
        <w:rPr>
          <w:rFonts w:ascii="Arial" w:hAnsi="Arial" w:cs="Arial"/>
        </w:rPr>
        <w:t>całości niniejszej Umowy</w:t>
      </w:r>
      <w:r w:rsidRPr="00EC32B8">
        <w:rPr>
          <w:rFonts w:ascii="Arial" w:hAnsi="Arial" w:cs="Arial"/>
          <w:color w:val="00000A"/>
        </w:rPr>
        <w:t xml:space="preserve">, oraz powiadomienia Wykonawcy o każdej zmianie tej osoby (w formie pisemnej lub elektronicznej); </w:t>
      </w:r>
    </w:p>
    <w:p w14:paraId="0F31546A" w14:textId="3966CBC8" w:rsidR="0089369D" w:rsidRPr="0089369D" w:rsidRDefault="0089369D" w:rsidP="00B138A5">
      <w:pPr>
        <w:pStyle w:val="Akapitzlist"/>
        <w:numPr>
          <w:ilvl w:val="0"/>
          <w:numId w:val="51"/>
        </w:numPr>
        <w:spacing w:after="0"/>
        <w:ind w:right="32"/>
        <w:jc w:val="both"/>
        <w:rPr>
          <w:rFonts w:ascii="Arial" w:hAnsi="Arial" w:cs="Arial"/>
          <w:color w:val="000000"/>
        </w:rPr>
      </w:pPr>
      <w:r w:rsidRPr="0089369D">
        <w:rPr>
          <w:rFonts w:ascii="Arial" w:hAnsi="Arial" w:cs="Arial"/>
          <w:color w:val="00000A"/>
        </w:rPr>
        <w:t xml:space="preserve">do </w:t>
      </w:r>
      <w:r w:rsidR="00DF7A71" w:rsidRPr="0089369D">
        <w:rPr>
          <w:rFonts w:ascii="Arial" w:hAnsi="Arial" w:cs="Arial"/>
          <w:color w:val="00000A"/>
        </w:rPr>
        <w:t>wykonywania niezwłocznie czynności zaleconych przez Wykonawcę, w szczególności czynności związanych z bezpieczeństwem pracy systemu i bezpieczeństwem danych gromadzonych w</w:t>
      </w:r>
      <w:r w:rsidR="00EC6D5F">
        <w:rPr>
          <w:rFonts w:ascii="Arial" w:hAnsi="Arial" w:cs="Arial"/>
          <w:color w:val="00000A"/>
        </w:rPr>
        <w:t> </w:t>
      </w:r>
      <w:r w:rsidR="00DF7A71" w:rsidRPr="0089369D">
        <w:rPr>
          <w:rFonts w:ascii="Arial" w:hAnsi="Arial" w:cs="Arial"/>
          <w:color w:val="00000A"/>
        </w:rPr>
        <w:t xml:space="preserve">systemie; </w:t>
      </w:r>
    </w:p>
    <w:p w14:paraId="385ECCDB" w14:textId="77777777" w:rsidR="0089369D" w:rsidRDefault="0089369D" w:rsidP="00B138A5">
      <w:pPr>
        <w:pStyle w:val="Akapitzlist"/>
        <w:numPr>
          <w:ilvl w:val="0"/>
          <w:numId w:val="51"/>
        </w:numPr>
        <w:spacing w:after="0"/>
        <w:ind w:right="32"/>
        <w:jc w:val="both"/>
        <w:rPr>
          <w:rFonts w:ascii="Arial" w:hAnsi="Arial" w:cs="Arial"/>
          <w:color w:val="000000"/>
        </w:rPr>
      </w:pPr>
      <w:r>
        <w:rPr>
          <w:rFonts w:ascii="Arial" w:hAnsi="Arial" w:cs="Arial"/>
          <w:color w:val="00000A"/>
        </w:rPr>
        <w:t xml:space="preserve">do </w:t>
      </w:r>
      <w:r w:rsidR="00DF7A71" w:rsidRPr="0089369D">
        <w:rPr>
          <w:rFonts w:ascii="Arial" w:hAnsi="Arial" w:cs="Arial"/>
          <w:color w:val="00000A"/>
        </w:rPr>
        <w:t xml:space="preserve">powstrzymania się od samodzielnego lub przy udziale osób trzecich dokonywania jakichkolwiek zmian niestandardowych (nie opisanych w dokumentacji technicznej Systemu czy oprogramowaniu narzędziowym) w konfiguracji oprogramowania (zgodnie z art. 74 ust. 4 pkt 2 ustawy o prawie autorskim i prawach pokrewnych) lub sprzętu komputerowego, na którym wykorzystywany jest </w:t>
      </w:r>
      <w:r w:rsidR="00DF7A71" w:rsidRPr="0089369D">
        <w:rPr>
          <w:rFonts w:ascii="Arial" w:hAnsi="Arial" w:cs="Arial"/>
          <w:color w:val="000000"/>
        </w:rPr>
        <w:t>system PACS</w:t>
      </w:r>
      <w:r w:rsidR="00DF7A71" w:rsidRPr="0089369D">
        <w:rPr>
          <w:rFonts w:ascii="Arial" w:hAnsi="Arial" w:cs="Arial"/>
          <w:color w:val="00000A"/>
        </w:rPr>
        <w:t xml:space="preserve"> objęty niniejszą Umową. W przypadku zaistnienia takiej potrzeby Wykonawca dopuszcza takie zmiany konfiguracji </w:t>
      </w:r>
      <w:r w:rsidR="00DF7A71" w:rsidRPr="0089369D">
        <w:rPr>
          <w:rFonts w:ascii="Arial" w:hAnsi="Arial" w:cs="Arial"/>
          <w:color w:val="000000"/>
        </w:rPr>
        <w:t xml:space="preserve">systemu PACS </w:t>
      </w:r>
      <w:r w:rsidR="00DF7A71" w:rsidRPr="0089369D">
        <w:rPr>
          <w:rFonts w:ascii="Arial" w:hAnsi="Arial" w:cs="Arial"/>
          <w:color w:val="00000A"/>
        </w:rPr>
        <w:t xml:space="preserve">lub sprzętu komputerowego, ale muszą one zostać wcześniej zgłoszone Wykonawcy, i przez niego zaakceptowane. Zamawiający zobowiązuje się nie dokonywać nieautoryzowanych modyfikacji zawartości baz danych </w:t>
      </w:r>
      <w:r w:rsidR="00DF7A71" w:rsidRPr="0089369D">
        <w:rPr>
          <w:rFonts w:ascii="Arial" w:hAnsi="Arial" w:cs="Arial"/>
          <w:color w:val="000000"/>
        </w:rPr>
        <w:t>systemu PACS</w:t>
      </w:r>
    </w:p>
    <w:p w14:paraId="37129BC8" w14:textId="77777777" w:rsidR="0089369D" w:rsidRPr="0089369D" w:rsidRDefault="00DF7A71" w:rsidP="00B138A5">
      <w:pPr>
        <w:pStyle w:val="Akapitzlist"/>
        <w:numPr>
          <w:ilvl w:val="0"/>
          <w:numId w:val="51"/>
        </w:numPr>
        <w:spacing w:after="0"/>
        <w:ind w:right="32"/>
        <w:jc w:val="both"/>
        <w:rPr>
          <w:rFonts w:ascii="Arial" w:hAnsi="Arial" w:cs="Arial"/>
          <w:color w:val="000000"/>
        </w:rPr>
      </w:pPr>
      <w:r w:rsidRPr="0089369D">
        <w:rPr>
          <w:rFonts w:ascii="Arial" w:hAnsi="Arial" w:cs="Arial"/>
          <w:color w:val="00000A"/>
        </w:rPr>
        <w:t>dostarcz</w:t>
      </w:r>
      <w:r w:rsidR="0089369D">
        <w:rPr>
          <w:rFonts w:ascii="Arial" w:hAnsi="Arial" w:cs="Arial"/>
          <w:color w:val="00000A"/>
        </w:rPr>
        <w:t>yć</w:t>
      </w:r>
      <w:r w:rsidRPr="0089369D">
        <w:rPr>
          <w:rFonts w:ascii="Arial" w:hAnsi="Arial" w:cs="Arial"/>
          <w:color w:val="00000A"/>
        </w:rPr>
        <w:t xml:space="preserve"> na wniosek Wykonawcy, wskazanych fragmentów lub całości baz danych </w:t>
      </w:r>
      <w:r w:rsidRPr="0089369D">
        <w:rPr>
          <w:rFonts w:ascii="Arial" w:hAnsi="Arial" w:cs="Arial"/>
          <w:color w:val="000000"/>
        </w:rPr>
        <w:t>systemu PACS</w:t>
      </w:r>
      <w:r w:rsidRPr="0089369D">
        <w:rPr>
          <w:rFonts w:ascii="Arial" w:hAnsi="Arial" w:cs="Arial"/>
          <w:color w:val="00000A"/>
        </w:rPr>
        <w:t xml:space="preserve">, w przypadku uzasadnionej potrzeby ich użycia </w:t>
      </w:r>
      <w:r w:rsidRPr="0089369D">
        <w:rPr>
          <w:rFonts w:ascii="Arial" w:hAnsi="Arial" w:cs="Arial"/>
        </w:rPr>
        <w:t xml:space="preserve">do prawidłowej realizacji przedmiotu niniejszej Umowy </w:t>
      </w:r>
      <w:r w:rsidRPr="0089369D">
        <w:rPr>
          <w:rFonts w:ascii="Arial" w:hAnsi="Arial" w:cs="Arial"/>
          <w:color w:val="00000A"/>
        </w:rPr>
        <w:t xml:space="preserve">poza siedzibą Zamawiającego przy zachowaniu procedury uzgodnionej z Wykonawcą. </w:t>
      </w:r>
    </w:p>
    <w:p w14:paraId="541EF5C1" w14:textId="77777777" w:rsidR="0089369D" w:rsidRPr="0089369D" w:rsidRDefault="00DF7A71" w:rsidP="00B138A5">
      <w:pPr>
        <w:pStyle w:val="Akapitzlist"/>
        <w:numPr>
          <w:ilvl w:val="0"/>
          <w:numId w:val="51"/>
        </w:numPr>
        <w:spacing w:after="0"/>
        <w:ind w:right="32"/>
        <w:jc w:val="both"/>
        <w:rPr>
          <w:rFonts w:ascii="Arial" w:hAnsi="Arial" w:cs="Arial"/>
          <w:color w:val="000000"/>
        </w:rPr>
      </w:pPr>
      <w:r w:rsidRPr="0089369D">
        <w:rPr>
          <w:rFonts w:ascii="Arial" w:hAnsi="Arial" w:cs="Arial"/>
          <w:color w:val="00000A"/>
        </w:rPr>
        <w:t>delegowa</w:t>
      </w:r>
      <w:r w:rsidR="0089369D">
        <w:rPr>
          <w:rFonts w:ascii="Arial" w:hAnsi="Arial" w:cs="Arial"/>
          <w:color w:val="00000A"/>
        </w:rPr>
        <w:t>ć</w:t>
      </w:r>
      <w:r w:rsidRPr="0089369D">
        <w:rPr>
          <w:rFonts w:ascii="Arial" w:hAnsi="Arial" w:cs="Arial"/>
          <w:color w:val="00000A"/>
        </w:rPr>
        <w:t xml:space="preserve"> i upoważni</w:t>
      </w:r>
      <w:r w:rsidR="0089369D">
        <w:rPr>
          <w:rFonts w:ascii="Arial" w:hAnsi="Arial" w:cs="Arial"/>
          <w:color w:val="00000A"/>
        </w:rPr>
        <w:t>ać</w:t>
      </w:r>
      <w:r w:rsidRPr="0089369D">
        <w:rPr>
          <w:rFonts w:ascii="Arial" w:hAnsi="Arial" w:cs="Arial"/>
          <w:color w:val="00000A"/>
        </w:rPr>
        <w:t xml:space="preserve"> pracowników do współpracy z Wykonawcą w zakresie potrzebnym do świadczenia usług określonych niniejszą umową; </w:t>
      </w:r>
    </w:p>
    <w:p w14:paraId="2243D09F" w14:textId="77777777" w:rsidR="0089369D" w:rsidRPr="0089369D" w:rsidRDefault="0089369D" w:rsidP="00B138A5">
      <w:pPr>
        <w:pStyle w:val="Akapitzlist"/>
        <w:numPr>
          <w:ilvl w:val="0"/>
          <w:numId w:val="51"/>
        </w:numPr>
        <w:spacing w:after="0"/>
        <w:ind w:right="32"/>
        <w:jc w:val="both"/>
        <w:rPr>
          <w:rFonts w:ascii="Arial" w:hAnsi="Arial" w:cs="Arial"/>
          <w:color w:val="000000"/>
        </w:rPr>
      </w:pPr>
      <w:r>
        <w:rPr>
          <w:rFonts w:ascii="Arial" w:hAnsi="Arial" w:cs="Arial"/>
          <w:color w:val="00000A"/>
        </w:rPr>
        <w:t xml:space="preserve">do </w:t>
      </w:r>
      <w:r w:rsidR="00DF7A71" w:rsidRPr="0089369D">
        <w:rPr>
          <w:rFonts w:ascii="Arial" w:hAnsi="Arial" w:cs="Arial"/>
          <w:color w:val="00000A"/>
        </w:rPr>
        <w:t xml:space="preserve">dokonywania zgłoszeń ewentualnych błędów </w:t>
      </w:r>
      <w:r w:rsidR="00DF7A71" w:rsidRPr="0089369D">
        <w:rPr>
          <w:rFonts w:ascii="Arial" w:hAnsi="Arial" w:cs="Arial"/>
        </w:rPr>
        <w:t xml:space="preserve">zgodnie z niniejszą Umową </w:t>
      </w:r>
      <w:r w:rsidR="00DF7A71" w:rsidRPr="0089369D">
        <w:rPr>
          <w:rFonts w:ascii="Arial" w:hAnsi="Arial" w:cs="Arial"/>
          <w:color w:val="00000A"/>
        </w:rPr>
        <w:t xml:space="preserve">oraz dostarczania Wykonawcy rzetelnych i wyczerpujących informacji o stanie </w:t>
      </w:r>
      <w:r w:rsidR="00DF7A71" w:rsidRPr="0089369D">
        <w:rPr>
          <w:rFonts w:ascii="Arial" w:hAnsi="Arial" w:cs="Arial"/>
          <w:color w:val="000000"/>
        </w:rPr>
        <w:t>systemu PACS</w:t>
      </w:r>
      <w:r w:rsidR="00DF7A71" w:rsidRPr="0089369D">
        <w:rPr>
          <w:rFonts w:ascii="Arial" w:hAnsi="Arial" w:cs="Arial"/>
          <w:color w:val="00000A"/>
        </w:rPr>
        <w:t xml:space="preserve"> o zamiarach wprowadzenia zmian w działalności Zamawiającego (z odpowiednim wyprzedzeniem) oraz materiałów potrzebnych do wykonania usług </w:t>
      </w:r>
      <w:r w:rsidR="00DF7A71" w:rsidRPr="0089369D">
        <w:rPr>
          <w:rFonts w:ascii="Arial" w:hAnsi="Arial" w:cs="Arial"/>
        </w:rPr>
        <w:t xml:space="preserve">w zakresie niniejszej umowy; </w:t>
      </w:r>
    </w:p>
    <w:p w14:paraId="5FD476AE" w14:textId="3FFB6079" w:rsidR="0089369D" w:rsidRPr="0089369D" w:rsidRDefault="00DF7A71" w:rsidP="00B138A5">
      <w:pPr>
        <w:pStyle w:val="Akapitzlist"/>
        <w:numPr>
          <w:ilvl w:val="0"/>
          <w:numId w:val="51"/>
        </w:numPr>
        <w:spacing w:after="0"/>
        <w:ind w:right="32"/>
        <w:jc w:val="both"/>
        <w:rPr>
          <w:rFonts w:ascii="Arial" w:hAnsi="Arial" w:cs="Arial"/>
          <w:color w:val="000000"/>
        </w:rPr>
      </w:pPr>
      <w:r w:rsidRPr="0089369D">
        <w:rPr>
          <w:rFonts w:ascii="Arial" w:hAnsi="Arial" w:cs="Arial"/>
          <w:color w:val="00000A"/>
        </w:rPr>
        <w:t>zapewni</w:t>
      </w:r>
      <w:r w:rsidR="0089369D">
        <w:rPr>
          <w:rFonts w:ascii="Arial" w:hAnsi="Arial" w:cs="Arial"/>
          <w:color w:val="00000A"/>
        </w:rPr>
        <w:t>ć</w:t>
      </w:r>
      <w:r w:rsidRPr="0089369D">
        <w:rPr>
          <w:rFonts w:ascii="Arial" w:hAnsi="Arial" w:cs="Arial"/>
          <w:color w:val="00000A"/>
        </w:rPr>
        <w:t xml:space="preserve"> Wykonawcy możliwoś</w:t>
      </w:r>
      <w:r w:rsidR="0089369D">
        <w:rPr>
          <w:rFonts w:ascii="Arial" w:hAnsi="Arial" w:cs="Arial"/>
          <w:color w:val="00000A"/>
        </w:rPr>
        <w:t>ć</w:t>
      </w:r>
      <w:r w:rsidRPr="0089369D">
        <w:rPr>
          <w:rFonts w:ascii="Arial" w:hAnsi="Arial" w:cs="Arial"/>
          <w:color w:val="00000A"/>
        </w:rPr>
        <w:t xml:space="preserve"> osobistego dostępu do </w:t>
      </w:r>
      <w:r w:rsidRPr="0089369D">
        <w:rPr>
          <w:rFonts w:ascii="Arial" w:hAnsi="Arial" w:cs="Arial"/>
          <w:color w:val="000000"/>
        </w:rPr>
        <w:t xml:space="preserve">systemu PACS </w:t>
      </w:r>
      <w:r w:rsidRPr="0089369D">
        <w:rPr>
          <w:rFonts w:ascii="Arial" w:hAnsi="Arial" w:cs="Arial"/>
          <w:color w:val="00000A"/>
        </w:rPr>
        <w:t>objętego zakresem niniejszej Umowy, w godzinach pracy 7.30-15.00 po uprzednim uzgodnieniu z Zamawiającym i</w:t>
      </w:r>
      <w:r w:rsidR="00EC6D5F">
        <w:rPr>
          <w:rFonts w:ascii="Arial" w:hAnsi="Arial" w:cs="Arial"/>
          <w:color w:val="00000A"/>
        </w:rPr>
        <w:t> </w:t>
      </w:r>
      <w:r w:rsidRPr="0089369D">
        <w:rPr>
          <w:rFonts w:ascii="Arial" w:hAnsi="Arial" w:cs="Arial"/>
          <w:color w:val="00000A"/>
        </w:rPr>
        <w:t>ustaleniu terminu wizyty, a także zapewni</w:t>
      </w:r>
      <w:r w:rsidR="0089369D">
        <w:rPr>
          <w:rFonts w:ascii="Arial" w:hAnsi="Arial" w:cs="Arial"/>
          <w:color w:val="00000A"/>
        </w:rPr>
        <w:t>ć</w:t>
      </w:r>
      <w:r w:rsidRPr="0089369D">
        <w:rPr>
          <w:rFonts w:ascii="Arial" w:hAnsi="Arial" w:cs="Arial"/>
          <w:color w:val="00000A"/>
        </w:rPr>
        <w:t xml:space="preserve"> obecnoś</w:t>
      </w:r>
      <w:r w:rsidR="0089369D">
        <w:rPr>
          <w:rFonts w:ascii="Arial" w:hAnsi="Arial" w:cs="Arial"/>
          <w:color w:val="00000A"/>
        </w:rPr>
        <w:t>ć</w:t>
      </w:r>
      <w:r w:rsidRPr="0089369D">
        <w:rPr>
          <w:rFonts w:ascii="Arial" w:hAnsi="Arial" w:cs="Arial"/>
          <w:color w:val="00000A"/>
        </w:rPr>
        <w:t xml:space="preserve"> w tym czasie, upoważnionego przedstawiciela Zmawiającego;  </w:t>
      </w:r>
    </w:p>
    <w:p w14:paraId="790BE522" w14:textId="77777777" w:rsidR="004A3B30" w:rsidRPr="004A3B30" w:rsidRDefault="00DF7A71" w:rsidP="00B138A5">
      <w:pPr>
        <w:pStyle w:val="Akapitzlist"/>
        <w:numPr>
          <w:ilvl w:val="0"/>
          <w:numId w:val="51"/>
        </w:numPr>
        <w:spacing w:after="0"/>
        <w:ind w:right="32"/>
        <w:jc w:val="both"/>
        <w:rPr>
          <w:rFonts w:ascii="Arial" w:hAnsi="Arial" w:cs="Arial"/>
          <w:color w:val="000000"/>
        </w:rPr>
      </w:pPr>
      <w:r w:rsidRPr="0089369D">
        <w:rPr>
          <w:rFonts w:ascii="Arial" w:hAnsi="Arial" w:cs="Arial"/>
          <w:color w:val="00000A"/>
        </w:rPr>
        <w:t>zapewni</w:t>
      </w:r>
      <w:r w:rsidR="0089369D">
        <w:rPr>
          <w:rFonts w:ascii="Arial" w:hAnsi="Arial" w:cs="Arial"/>
          <w:color w:val="00000A"/>
        </w:rPr>
        <w:t>ć</w:t>
      </w:r>
      <w:r w:rsidRPr="0089369D">
        <w:rPr>
          <w:rFonts w:ascii="Arial" w:hAnsi="Arial" w:cs="Arial"/>
          <w:color w:val="00000A"/>
        </w:rPr>
        <w:t xml:space="preserve"> Wykonawcy możliwości osobistego dostępu do </w:t>
      </w:r>
      <w:r w:rsidRPr="0089369D">
        <w:rPr>
          <w:rFonts w:ascii="Arial" w:hAnsi="Arial" w:cs="Arial"/>
          <w:color w:val="000000"/>
        </w:rPr>
        <w:t>systemu PACS</w:t>
      </w:r>
      <w:r w:rsidRPr="0089369D">
        <w:rPr>
          <w:rFonts w:ascii="Arial" w:hAnsi="Arial" w:cs="Arial"/>
          <w:color w:val="00000A"/>
        </w:rPr>
        <w:t xml:space="preserve"> objętego </w:t>
      </w:r>
      <w:r w:rsidRPr="0089369D">
        <w:rPr>
          <w:rFonts w:ascii="Arial" w:hAnsi="Arial" w:cs="Arial"/>
        </w:rPr>
        <w:t>zakresem niniejszej Umowy</w:t>
      </w:r>
      <w:r w:rsidRPr="0089369D">
        <w:rPr>
          <w:rFonts w:ascii="Arial" w:hAnsi="Arial" w:cs="Arial"/>
          <w:color w:val="00000A"/>
        </w:rPr>
        <w:t>, w godzinach 15.00-07.30 oraz dni ustawowo wolne od pracy, po uprzednim uzgodnieniu z Zamawiającym i ustaleniu terminu wizyty, a także zapewni</w:t>
      </w:r>
      <w:r w:rsidR="0089369D">
        <w:rPr>
          <w:rFonts w:ascii="Arial" w:hAnsi="Arial" w:cs="Arial"/>
          <w:color w:val="00000A"/>
        </w:rPr>
        <w:t>ć</w:t>
      </w:r>
      <w:r w:rsidRPr="0089369D">
        <w:rPr>
          <w:rFonts w:ascii="Arial" w:hAnsi="Arial" w:cs="Arial"/>
          <w:color w:val="00000A"/>
        </w:rPr>
        <w:t xml:space="preserve"> obecności w tym czasie, upoważnionego przedstawiciela Zmawiającego;  </w:t>
      </w:r>
    </w:p>
    <w:p w14:paraId="620912D2" w14:textId="77777777" w:rsidR="00985A4E" w:rsidRPr="000206E5" w:rsidRDefault="00DF7A71" w:rsidP="00B138A5">
      <w:pPr>
        <w:pStyle w:val="Akapitzlist"/>
        <w:numPr>
          <w:ilvl w:val="0"/>
          <w:numId w:val="51"/>
        </w:numPr>
        <w:spacing w:after="0"/>
        <w:ind w:right="32"/>
        <w:jc w:val="both"/>
        <w:rPr>
          <w:rFonts w:ascii="Arial" w:hAnsi="Arial" w:cs="Arial"/>
        </w:rPr>
      </w:pPr>
      <w:r w:rsidRPr="000206E5">
        <w:rPr>
          <w:rFonts w:ascii="Arial" w:hAnsi="Arial" w:cs="Arial"/>
        </w:rPr>
        <w:t>udostępni</w:t>
      </w:r>
      <w:r w:rsidR="004A3B30" w:rsidRPr="000206E5">
        <w:rPr>
          <w:rFonts w:ascii="Arial" w:hAnsi="Arial" w:cs="Arial"/>
        </w:rPr>
        <w:t>ć</w:t>
      </w:r>
      <w:r w:rsidRPr="000206E5">
        <w:rPr>
          <w:rFonts w:ascii="Arial" w:hAnsi="Arial" w:cs="Arial"/>
        </w:rPr>
        <w:t xml:space="preserve"> Wykonawcy sprzęt komputerow</w:t>
      </w:r>
      <w:r w:rsidR="004A3B30" w:rsidRPr="000206E5">
        <w:rPr>
          <w:rFonts w:ascii="Arial" w:hAnsi="Arial" w:cs="Arial"/>
        </w:rPr>
        <w:t>y</w:t>
      </w:r>
      <w:r w:rsidRPr="000206E5">
        <w:rPr>
          <w:rFonts w:ascii="Arial" w:hAnsi="Arial" w:cs="Arial"/>
        </w:rPr>
        <w:t xml:space="preserve"> i system PACS Zamawiającego lub oprogramowani</w:t>
      </w:r>
      <w:r w:rsidR="004A3B30" w:rsidRPr="000206E5">
        <w:rPr>
          <w:rFonts w:ascii="Arial" w:hAnsi="Arial" w:cs="Arial"/>
        </w:rPr>
        <w:t>e</w:t>
      </w:r>
      <w:r w:rsidRPr="000206E5">
        <w:rPr>
          <w:rFonts w:ascii="Arial" w:hAnsi="Arial" w:cs="Arial"/>
        </w:rPr>
        <w:t xml:space="preserve"> osób trzecich w zakresie potrzebnym do świadczenia usług określonych w niniejszej umowie; </w:t>
      </w:r>
    </w:p>
    <w:p w14:paraId="026ADA7C" w14:textId="77777777" w:rsidR="00985A4E" w:rsidRDefault="00DF7A71" w:rsidP="00B138A5">
      <w:pPr>
        <w:pStyle w:val="Akapitzlist"/>
        <w:numPr>
          <w:ilvl w:val="0"/>
          <w:numId w:val="51"/>
        </w:numPr>
        <w:spacing w:after="0"/>
        <w:ind w:right="32"/>
        <w:jc w:val="both"/>
        <w:rPr>
          <w:rFonts w:ascii="Arial" w:hAnsi="Arial" w:cs="Arial"/>
        </w:rPr>
      </w:pPr>
      <w:r w:rsidRPr="00985A4E">
        <w:rPr>
          <w:rFonts w:ascii="Arial" w:hAnsi="Arial" w:cs="Arial"/>
          <w:color w:val="00000A"/>
        </w:rPr>
        <w:t>zapewni</w:t>
      </w:r>
      <w:r w:rsidR="00985A4E">
        <w:rPr>
          <w:rFonts w:ascii="Arial" w:hAnsi="Arial" w:cs="Arial"/>
          <w:color w:val="00000A"/>
        </w:rPr>
        <w:t>ć</w:t>
      </w:r>
      <w:r w:rsidRPr="00985A4E">
        <w:rPr>
          <w:rFonts w:ascii="Arial" w:hAnsi="Arial" w:cs="Arial"/>
          <w:color w:val="00000A"/>
        </w:rPr>
        <w:t xml:space="preserve"> zdaln</w:t>
      </w:r>
      <w:r w:rsidR="00985A4E">
        <w:rPr>
          <w:rFonts w:ascii="Arial" w:hAnsi="Arial" w:cs="Arial"/>
          <w:color w:val="00000A"/>
        </w:rPr>
        <w:t>y</w:t>
      </w:r>
      <w:r w:rsidRPr="00985A4E">
        <w:rPr>
          <w:rFonts w:ascii="Arial" w:hAnsi="Arial" w:cs="Arial"/>
          <w:color w:val="00000A"/>
        </w:rPr>
        <w:t xml:space="preserve"> dostęp do </w:t>
      </w:r>
      <w:r w:rsidRPr="00985A4E">
        <w:rPr>
          <w:rFonts w:ascii="Arial" w:hAnsi="Arial" w:cs="Arial"/>
          <w:color w:val="000000"/>
        </w:rPr>
        <w:t xml:space="preserve">systemu PACS </w:t>
      </w:r>
      <w:r w:rsidRPr="00985A4E">
        <w:rPr>
          <w:rFonts w:ascii="Arial" w:hAnsi="Arial" w:cs="Arial"/>
          <w:color w:val="00000A"/>
        </w:rPr>
        <w:t xml:space="preserve">objętego usługami </w:t>
      </w:r>
      <w:r w:rsidRPr="00985A4E">
        <w:rPr>
          <w:rFonts w:ascii="Arial" w:hAnsi="Arial" w:cs="Arial"/>
        </w:rPr>
        <w:t xml:space="preserve">określonymi niniejszej umowy, o ile to będzie konieczne; </w:t>
      </w:r>
    </w:p>
    <w:p w14:paraId="201F224D" w14:textId="584C7A85" w:rsidR="00DF7A71" w:rsidRPr="00482235" w:rsidRDefault="00DF7A71" w:rsidP="00B138A5">
      <w:pPr>
        <w:pStyle w:val="Akapitzlist"/>
        <w:numPr>
          <w:ilvl w:val="0"/>
          <w:numId w:val="51"/>
        </w:numPr>
        <w:spacing w:after="0"/>
        <w:ind w:right="32"/>
        <w:jc w:val="both"/>
        <w:rPr>
          <w:rFonts w:ascii="Arial" w:hAnsi="Arial" w:cs="Arial"/>
        </w:rPr>
      </w:pPr>
      <w:r w:rsidRPr="00482235">
        <w:rPr>
          <w:rFonts w:ascii="Arial" w:hAnsi="Arial" w:cs="Arial"/>
          <w:color w:val="00000A"/>
        </w:rPr>
        <w:t>dostęp zdalny, o którym mowa w pkt. 10, realizowany będzie na</w:t>
      </w:r>
      <w:r w:rsidRPr="00482235">
        <w:rPr>
          <w:rFonts w:ascii="Arial" w:hAnsi="Arial" w:cs="Arial"/>
          <w:color w:val="000000"/>
        </w:rPr>
        <w:t xml:space="preserve"> zasadach opisanych w Załączniku nr 2 do niniejszej umowy. </w:t>
      </w:r>
    </w:p>
    <w:p w14:paraId="1E9A078C" w14:textId="6D66DD35" w:rsidR="00DF7A71" w:rsidRPr="00985A4E" w:rsidRDefault="00DF7A71" w:rsidP="00B138A5">
      <w:pPr>
        <w:pStyle w:val="Akapitzlist"/>
        <w:numPr>
          <w:ilvl w:val="0"/>
          <w:numId w:val="52"/>
        </w:numPr>
        <w:spacing w:after="0"/>
        <w:jc w:val="both"/>
        <w:rPr>
          <w:rFonts w:ascii="Arial" w:hAnsi="Arial" w:cs="Arial"/>
          <w:color w:val="00000A"/>
        </w:rPr>
      </w:pPr>
      <w:r w:rsidRPr="00985A4E">
        <w:rPr>
          <w:rFonts w:ascii="Arial" w:hAnsi="Arial" w:cs="Arial"/>
          <w:color w:val="00000A"/>
        </w:rPr>
        <w:t xml:space="preserve">Wykonawca </w:t>
      </w:r>
      <w:r w:rsidR="001D33FF">
        <w:rPr>
          <w:rFonts w:ascii="Arial" w:hAnsi="Arial" w:cs="Arial"/>
          <w:color w:val="00000A"/>
        </w:rPr>
        <w:t>zobowiązuje się do</w:t>
      </w:r>
      <w:r w:rsidRPr="00985A4E">
        <w:rPr>
          <w:rFonts w:ascii="Arial" w:hAnsi="Arial" w:cs="Arial"/>
          <w:color w:val="00000A"/>
        </w:rPr>
        <w:t xml:space="preserve"> zapoznawania z obowiązującymi przepisami prawa oraz wytycznymi NFZ i innych instytucji mających wpływa na działalność Zamawiającego, dostępnych powszechnie np. na odpowiednich stronach www, dziennikach.  I na bazie aktualnych przepisów realizować zadania mające związek z niniejszym zamówieniem.</w:t>
      </w:r>
    </w:p>
    <w:p w14:paraId="6D0ED20C" w14:textId="157BF8E8" w:rsidR="00DD0A63" w:rsidRPr="005802D5"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w:t>
      </w:r>
      <w:r w:rsidR="00C54AC1" w:rsidRPr="005802D5">
        <w:rPr>
          <w:rFonts w:ascii="Arial" w:eastAsia="Times New Roman" w:hAnsi="Arial" w:cs="Arial"/>
          <w:b/>
          <w:color w:val="00000A"/>
          <w:lang w:eastAsia="pl-PL"/>
        </w:rPr>
        <w:t xml:space="preserve"> </w:t>
      </w:r>
      <w:r w:rsidR="003B5A79">
        <w:rPr>
          <w:rFonts w:ascii="Arial" w:eastAsia="Times New Roman" w:hAnsi="Arial" w:cs="Arial"/>
          <w:b/>
          <w:color w:val="00000A"/>
          <w:lang w:eastAsia="pl-PL"/>
        </w:rPr>
        <w:t>9</w:t>
      </w:r>
    </w:p>
    <w:p w14:paraId="6C9CFEA9" w14:textId="340529A0" w:rsidR="00DD0A63" w:rsidRPr="00BE3813" w:rsidRDefault="00F163A8" w:rsidP="00863ECC">
      <w:pPr>
        <w:widowControl w:val="0"/>
        <w:tabs>
          <w:tab w:val="left" w:pos="3555"/>
        </w:tabs>
        <w:overflowPunct w:val="0"/>
        <w:spacing w:after="0"/>
        <w:jc w:val="center"/>
        <w:rPr>
          <w:rFonts w:ascii="Arial" w:eastAsia="Times New Roman" w:hAnsi="Arial" w:cs="Arial"/>
          <w:color w:val="00000A"/>
          <w:lang w:eastAsia="pl-PL"/>
        </w:rPr>
      </w:pPr>
      <w:r w:rsidRPr="0093106A">
        <w:rPr>
          <w:rFonts w:ascii="Arial" w:eastAsia="Times New Roman" w:hAnsi="Arial" w:cs="Arial"/>
          <w:b/>
          <w:color w:val="00000A"/>
          <w:lang w:eastAsia="pl-PL"/>
        </w:rPr>
        <w:t>Wynagrodzenie i warunki płatności</w:t>
      </w:r>
    </w:p>
    <w:p w14:paraId="3FBDDC5F" w14:textId="0F65A7A3" w:rsidR="00EB6744" w:rsidRPr="004C2F3A" w:rsidRDefault="00DD0A63" w:rsidP="009542A1">
      <w:pPr>
        <w:widowControl w:val="0"/>
        <w:numPr>
          <w:ilvl w:val="1"/>
          <w:numId w:val="6"/>
        </w:numPr>
        <w:tabs>
          <w:tab w:val="left" w:pos="3555"/>
        </w:tabs>
        <w:overflowPunct w:val="0"/>
        <w:spacing w:after="0"/>
        <w:ind w:left="426"/>
        <w:contextualSpacing/>
        <w:jc w:val="both"/>
        <w:rPr>
          <w:rFonts w:ascii="Arial" w:eastAsia="Times New Roman" w:hAnsi="Arial" w:cs="Arial"/>
          <w:color w:val="00000A"/>
          <w:lang w:eastAsia="pl-PL"/>
        </w:rPr>
      </w:pPr>
      <w:r w:rsidRPr="004C2F3A">
        <w:rPr>
          <w:rFonts w:ascii="Arial" w:eastAsia="Times New Roman" w:hAnsi="Arial" w:cs="Arial"/>
          <w:color w:val="00000A"/>
          <w:lang w:eastAsia="pl-PL"/>
        </w:rPr>
        <w:t xml:space="preserve">Za  prawidłowe  wykonanie  </w:t>
      </w:r>
      <w:r w:rsidR="00F15882" w:rsidRPr="004C2F3A">
        <w:rPr>
          <w:rFonts w:ascii="Arial" w:eastAsia="Times New Roman" w:hAnsi="Arial" w:cs="Arial"/>
          <w:color w:val="00000A"/>
          <w:lang w:eastAsia="pl-PL"/>
        </w:rPr>
        <w:t>zamówienia</w:t>
      </w:r>
      <w:r w:rsidRPr="004C2F3A">
        <w:rPr>
          <w:rFonts w:ascii="Arial" w:eastAsia="Times New Roman" w:hAnsi="Arial" w:cs="Arial"/>
          <w:color w:val="00000A"/>
          <w:lang w:eastAsia="pl-PL"/>
        </w:rPr>
        <w:t xml:space="preserve">  Strony  Umowy  ustalają  </w:t>
      </w:r>
      <w:r w:rsidR="00543954" w:rsidRPr="004C2F3A">
        <w:rPr>
          <w:rFonts w:ascii="Arial" w:eastAsia="Times New Roman" w:hAnsi="Arial" w:cs="Arial"/>
          <w:color w:val="00000A"/>
          <w:lang w:eastAsia="pl-PL"/>
        </w:rPr>
        <w:t>wysokość  wynagrodzenia na kwotę w</w:t>
      </w:r>
      <w:r w:rsidRPr="004C2F3A">
        <w:rPr>
          <w:rFonts w:ascii="Arial" w:eastAsia="Times New Roman" w:hAnsi="Arial" w:cs="Arial"/>
          <w:color w:val="00000A"/>
          <w:lang w:eastAsia="pl-PL"/>
        </w:rPr>
        <w:t xml:space="preserve"> wysokości: </w:t>
      </w:r>
      <w:r w:rsidR="00EB6744" w:rsidRPr="004C2F3A">
        <w:rPr>
          <w:rFonts w:ascii="Arial" w:eastAsia="Times New Roman" w:hAnsi="Arial" w:cs="Arial"/>
          <w:color w:val="00000A"/>
          <w:lang w:eastAsia="pl-PL"/>
        </w:rPr>
        <w:t>netto:…………………….……PLN (słownie ……………………..………PLN.)</w:t>
      </w:r>
      <w:r w:rsidR="002C20FF" w:rsidRPr="004C2F3A">
        <w:rPr>
          <w:rFonts w:ascii="Arial" w:eastAsia="Times New Roman" w:hAnsi="Arial" w:cs="Arial"/>
          <w:color w:val="00000A"/>
          <w:lang w:eastAsia="pl-PL"/>
        </w:rPr>
        <w:t>, w</w:t>
      </w:r>
      <w:r w:rsidR="00543954" w:rsidRPr="004C2F3A">
        <w:rPr>
          <w:rFonts w:ascii="Arial" w:eastAsia="Times New Roman" w:hAnsi="Arial" w:cs="Arial"/>
          <w:color w:val="00000A"/>
          <w:lang w:eastAsia="pl-PL"/>
        </w:rPr>
        <w:t>raz z</w:t>
      </w:r>
      <w:r w:rsidR="002C20FF" w:rsidRPr="004C2F3A">
        <w:rPr>
          <w:rFonts w:ascii="Arial" w:eastAsia="Times New Roman" w:hAnsi="Arial" w:cs="Arial"/>
          <w:color w:val="00000A"/>
          <w:lang w:eastAsia="pl-PL"/>
        </w:rPr>
        <w:t> </w:t>
      </w:r>
      <w:r w:rsidR="00543954" w:rsidRPr="004C2F3A">
        <w:rPr>
          <w:rFonts w:ascii="Arial" w:eastAsia="Times New Roman" w:hAnsi="Arial" w:cs="Arial"/>
          <w:color w:val="00000A"/>
          <w:lang w:eastAsia="pl-PL"/>
        </w:rPr>
        <w:t xml:space="preserve">podatkiem ………. % </w:t>
      </w:r>
      <w:r w:rsidR="00EB6744" w:rsidRPr="004C2F3A">
        <w:rPr>
          <w:rFonts w:ascii="Arial" w:eastAsia="Times New Roman" w:hAnsi="Arial" w:cs="Arial"/>
          <w:color w:val="00000A"/>
          <w:lang w:eastAsia="pl-PL"/>
        </w:rPr>
        <w:t xml:space="preserve">VAT </w:t>
      </w:r>
      <w:r w:rsidR="00543954" w:rsidRPr="004C2F3A">
        <w:rPr>
          <w:rFonts w:ascii="Arial" w:eastAsia="Times New Roman" w:hAnsi="Arial" w:cs="Arial"/>
          <w:color w:val="00000A"/>
          <w:lang w:eastAsia="pl-PL"/>
        </w:rPr>
        <w:t>w wysokości …………, co łącznie stanowi kwotę brutto</w:t>
      </w:r>
      <w:r w:rsidR="004C2F3A">
        <w:rPr>
          <w:rFonts w:ascii="Arial" w:eastAsia="Times New Roman" w:hAnsi="Arial" w:cs="Arial"/>
          <w:color w:val="00000A"/>
          <w:lang w:eastAsia="pl-PL"/>
        </w:rPr>
        <w:t xml:space="preserve"> </w:t>
      </w:r>
      <w:r w:rsidR="00EB6744" w:rsidRPr="004C2F3A">
        <w:rPr>
          <w:rFonts w:ascii="Arial" w:eastAsia="Times New Roman" w:hAnsi="Arial" w:cs="Arial"/>
          <w:color w:val="00000A"/>
          <w:lang w:eastAsia="pl-PL"/>
        </w:rPr>
        <w:t>…………..……PLN. (słownie ………………..…..…………PLN.).</w:t>
      </w:r>
      <w:r w:rsidR="00EB6744" w:rsidRPr="004C2F3A">
        <w:rPr>
          <w:rFonts w:ascii="Arial" w:eastAsia="Times New Roman" w:hAnsi="Arial" w:cs="Arial"/>
          <w:color w:val="00000A"/>
          <w:lang w:eastAsia="pl-PL"/>
        </w:rPr>
        <w:tab/>
      </w:r>
    </w:p>
    <w:p w14:paraId="4F1EC000" w14:textId="7F57A503" w:rsidR="009C64D8" w:rsidRDefault="00DD0A63" w:rsidP="009542A1">
      <w:pPr>
        <w:widowControl w:val="0"/>
        <w:numPr>
          <w:ilvl w:val="1"/>
          <w:numId w:val="6"/>
        </w:numPr>
        <w:tabs>
          <w:tab w:val="left" w:pos="3555"/>
        </w:tabs>
        <w:overflowPunct w:val="0"/>
        <w:spacing w:after="0"/>
        <w:ind w:left="426"/>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Wynagrodzenie  zaspokaja  wszelkie  roszczenia  Wykonawcy  wobec  Zamawiającego  z  tytułu  wykonania Umowy, w tym roszczenia z tytułu przeniesienia przez Wykonawcę na Zamawiającego majątkowych praw autorskich do wszystkich mogących stanowić przedmiot prawa autorskiego  wyników  prac  powstałych  w związku  z  wykonaniem  Umowy,  w  tym  zwłaszcza  Rezultatów  Umowy  oraz z</w:t>
      </w:r>
      <w:r w:rsidR="00EC6D5F">
        <w:rPr>
          <w:rFonts w:ascii="Arial" w:eastAsia="Times New Roman" w:hAnsi="Arial" w:cs="Arial"/>
          <w:color w:val="00000A"/>
          <w:lang w:eastAsia="pl-PL"/>
        </w:rPr>
        <w:t> </w:t>
      </w:r>
      <w:r w:rsidRPr="00BE3813">
        <w:rPr>
          <w:rFonts w:ascii="Arial" w:eastAsia="Times New Roman" w:hAnsi="Arial" w:cs="Arial"/>
          <w:color w:val="00000A"/>
          <w:lang w:eastAsia="pl-PL"/>
        </w:rPr>
        <w:t xml:space="preserve">tytułu  przeniesienia na Zamawiającego własności dokumentacji, na </w:t>
      </w:r>
      <w:r w:rsidR="0061429D" w:rsidRPr="00BE3813">
        <w:rPr>
          <w:rFonts w:ascii="Arial" w:eastAsia="Times New Roman" w:hAnsi="Arial" w:cs="Arial"/>
          <w:color w:val="00000A"/>
          <w:lang w:eastAsia="pl-PL"/>
        </w:rPr>
        <w:t>jakiej został utrwalony przedmiot zamówienia</w:t>
      </w:r>
      <w:r w:rsidRPr="00BE3813">
        <w:rPr>
          <w:rFonts w:ascii="Arial" w:eastAsia="Times New Roman" w:hAnsi="Arial" w:cs="Arial"/>
          <w:color w:val="00000A"/>
          <w:lang w:eastAsia="pl-PL"/>
        </w:rPr>
        <w:t>.</w:t>
      </w:r>
      <w:r w:rsidR="0038741E">
        <w:rPr>
          <w:rFonts w:ascii="Arial" w:eastAsia="Times New Roman" w:hAnsi="Arial" w:cs="Arial"/>
          <w:color w:val="00000A"/>
          <w:lang w:eastAsia="pl-PL"/>
        </w:rPr>
        <w:t xml:space="preserve"> W ramach powyższego wynagrodzenia </w:t>
      </w:r>
      <w:r w:rsidR="00FF3907">
        <w:rPr>
          <w:rFonts w:ascii="Arial" w:eastAsia="Times New Roman" w:hAnsi="Arial" w:cs="Arial"/>
          <w:color w:val="00000A"/>
          <w:lang w:eastAsia="pl-PL"/>
        </w:rPr>
        <w:t xml:space="preserve">Zamawiający uiszcza wynagrodzenie za </w:t>
      </w:r>
      <w:r w:rsidR="0038741E" w:rsidRPr="00BE3813">
        <w:rPr>
          <w:rFonts w:ascii="Arial" w:eastAsia="Times New Roman" w:hAnsi="Arial" w:cs="Arial"/>
          <w:color w:val="00000A"/>
          <w:lang w:eastAsia="pl-PL"/>
        </w:rPr>
        <w:t xml:space="preserve"> </w:t>
      </w:r>
      <w:r w:rsidR="0038741E" w:rsidRPr="00BE3813">
        <w:rPr>
          <w:rFonts w:ascii="Arial" w:eastAsia="Times New Roman" w:hAnsi="Arial" w:cs="Arial"/>
          <w:color w:val="00000A"/>
          <w:lang w:eastAsia="pl-PL"/>
        </w:rPr>
        <w:lastRenderedPageBreak/>
        <w:t xml:space="preserve">licencje/sublicencje  na  użytkowanie  systemu informatycznego, którego zakres funkcjonalny został określony w </w:t>
      </w:r>
      <w:r w:rsidR="0038741E">
        <w:rPr>
          <w:rFonts w:ascii="Arial" w:eastAsia="Times New Roman" w:hAnsi="Arial" w:cs="Arial"/>
          <w:color w:val="00000A"/>
          <w:lang w:eastAsia="pl-PL"/>
        </w:rPr>
        <w:t>Opisie przedmiotu zamówienia</w:t>
      </w:r>
      <w:r w:rsidR="00FF3907">
        <w:rPr>
          <w:rFonts w:ascii="Arial" w:eastAsia="Times New Roman" w:hAnsi="Arial" w:cs="Arial"/>
          <w:color w:val="00000A"/>
          <w:lang w:eastAsia="pl-PL"/>
        </w:rPr>
        <w:t>.</w:t>
      </w:r>
    </w:p>
    <w:p w14:paraId="75452420" w14:textId="499C21BB" w:rsidR="00E7353D" w:rsidRPr="009C64D8" w:rsidRDefault="00E7353D" w:rsidP="009542A1">
      <w:pPr>
        <w:widowControl w:val="0"/>
        <w:numPr>
          <w:ilvl w:val="1"/>
          <w:numId w:val="6"/>
        </w:numPr>
        <w:tabs>
          <w:tab w:val="left" w:pos="3555"/>
        </w:tabs>
        <w:overflowPunct w:val="0"/>
        <w:spacing w:after="0"/>
        <w:ind w:left="426"/>
        <w:contextualSpacing/>
        <w:jc w:val="both"/>
        <w:rPr>
          <w:rFonts w:ascii="Arial" w:eastAsia="Times New Roman" w:hAnsi="Arial" w:cs="Arial"/>
          <w:color w:val="00000A"/>
          <w:lang w:eastAsia="pl-PL"/>
        </w:rPr>
      </w:pPr>
      <w:r w:rsidRPr="009C64D8">
        <w:rPr>
          <w:rFonts w:ascii="Arial" w:hAnsi="Arial" w:cs="Arial"/>
          <w:color w:val="000000"/>
          <w:lang w:eastAsia="pl-PL"/>
        </w:rPr>
        <w:t>Ostateczne rozliczenie za wykonanie umowy nastąpi w oparciu o fakturę wystawioną na podstawie protokołu odbior</w:t>
      </w:r>
      <w:r w:rsidR="00D37D76" w:rsidRPr="009C64D8">
        <w:rPr>
          <w:rFonts w:ascii="Arial" w:hAnsi="Arial" w:cs="Arial"/>
          <w:color w:val="000000"/>
          <w:lang w:eastAsia="pl-PL"/>
        </w:rPr>
        <w:t>u</w:t>
      </w:r>
      <w:r w:rsidRPr="009C64D8">
        <w:rPr>
          <w:rFonts w:ascii="Arial" w:hAnsi="Arial" w:cs="Arial"/>
          <w:color w:val="000000"/>
          <w:lang w:eastAsia="pl-PL"/>
        </w:rPr>
        <w:t xml:space="preserve"> końcowego, podpisanego przez Zamawiającego</w:t>
      </w:r>
      <w:r w:rsidR="00A12FBB">
        <w:rPr>
          <w:rFonts w:ascii="Arial" w:hAnsi="Arial" w:cs="Arial"/>
          <w:color w:val="000000"/>
          <w:lang w:eastAsia="pl-PL"/>
        </w:rPr>
        <w:t>.</w:t>
      </w:r>
      <w:r w:rsidRPr="009C64D8">
        <w:rPr>
          <w:rFonts w:ascii="Arial" w:hAnsi="Arial" w:cs="Arial"/>
          <w:color w:val="000000"/>
          <w:lang w:eastAsia="pl-PL"/>
        </w:rPr>
        <w:t xml:space="preserve"> </w:t>
      </w:r>
    </w:p>
    <w:p w14:paraId="2396FF06" w14:textId="3A74B9FF" w:rsidR="00193199" w:rsidRDefault="00F15882" w:rsidP="009542A1">
      <w:pPr>
        <w:widowControl w:val="0"/>
        <w:numPr>
          <w:ilvl w:val="1"/>
          <w:numId w:val="6"/>
        </w:numPr>
        <w:tabs>
          <w:tab w:val="left" w:pos="3555"/>
        </w:tabs>
        <w:overflowPunct w:val="0"/>
        <w:spacing w:after="0"/>
        <w:ind w:left="426"/>
        <w:contextualSpacing/>
        <w:jc w:val="both"/>
        <w:rPr>
          <w:rFonts w:ascii="Arial" w:eastAsia="Times New Roman" w:hAnsi="Arial" w:cs="Arial"/>
          <w:color w:val="00000A"/>
          <w:lang w:eastAsia="pl-PL"/>
        </w:rPr>
      </w:pPr>
      <w:r w:rsidRPr="00BE3813">
        <w:rPr>
          <w:rFonts w:ascii="Arial" w:hAnsi="Arial" w:cs="Arial"/>
        </w:rPr>
        <w:t>Zapłata należności nastąpi  przelew</w:t>
      </w:r>
      <w:r w:rsidR="00344096">
        <w:rPr>
          <w:rFonts w:ascii="Arial" w:hAnsi="Arial" w:cs="Arial"/>
        </w:rPr>
        <w:t>em</w:t>
      </w:r>
      <w:r w:rsidRPr="00BE3813">
        <w:rPr>
          <w:rFonts w:ascii="Arial" w:hAnsi="Arial" w:cs="Arial"/>
        </w:rPr>
        <w:t xml:space="preserve"> na rachunek bankowy Wykonawcy</w:t>
      </w:r>
      <w:r w:rsidR="00344096">
        <w:rPr>
          <w:rFonts w:ascii="Arial" w:hAnsi="Arial" w:cs="Arial"/>
        </w:rPr>
        <w:t>,</w:t>
      </w:r>
      <w:r w:rsidRPr="00BE3813">
        <w:rPr>
          <w:rFonts w:ascii="Arial" w:hAnsi="Arial" w:cs="Arial"/>
          <w:i/>
        </w:rPr>
        <w:t xml:space="preserve"> </w:t>
      </w:r>
      <w:r w:rsidR="00344096" w:rsidRPr="008E2A6A">
        <w:rPr>
          <w:rFonts w:ascii="Arial" w:hAnsi="Arial" w:cs="Arial"/>
          <w:color w:val="000000"/>
          <w:lang w:eastAsia="pl-PL"/>
        </w:rPr>
        <w:t xml:space="preserve">w </w:t>
      </w:r>
      <w:r w:rsidR="00344096">
        <w:rPr>
          <w:rFonts w:ascii="Arial" w:hAnsi="Arial" w:cs="Arial"/>
          <w:color w:val="000000"/>
          <w:lang w:eastAsia="pl-PL"/>
        </w:rPr>
        <w:t>prawidłowo i zgodnie z</w:t>
      </w:r>
      <w:r w:rsidR="00EC6D5F">
        <w:rPr>
          <w:rFonts w:ascii="Arial" w:hAnsi="Arial" w:cs="Arial"/>
          <w:color w:val="000000"/>
          <w:lang w:eastAsia="pl-PL"/>
        </w:rPr>
        <w:t> </w:t>
      </w:r>
      <w:r w:rsidR="00344096">
        <w:rPr>
          <w:rFonts w:ascii="Arial" w:hAnsi="Arial" w:cs="Arial"/>
          <w:color w:val="000000"/>
          <w:lang w:eastAsia="pl-PL"/>
        </w:rPr>
        <w:t xml:space="preserve">umową </w:t>
      </w:r>
      <w:r w:rsidR="00344096" w:rsidRPr="008E2A6A">
        <w:rPr>
          <w:rFonts w:ascii="Arial" w:hAnsi="Arial" w:cs="Arial"/>
          <w:color w:val="000000"/>
          <w:lang w:eastAsia="pl-PL"/>
        </w:rPr>
        <w:t>wystawionej fakturze</w:t>
      </w:r>
      <w:r w:rsidR="00344096">
        <w:rPr>
          <w:rFonts w:ascii="Arial" w:hAnsi="Arial" w:cs="Arial"/>
        </w:rPr>
        <w:t xml:space="preserve">, </w:t>
      </w:r>
      <w:r w:rsidRPr="00BE3813">
        <w:rPr>
          <w:rFonts w:ascii="Arial" w:hAnsi="Arial" w:cs="Arial"/>
        </w:rPr>
        <w:t xml:space="preserve">w terminie do 30 dni od daty </w:t>
      </w:r>
      <w:r w:rsidR="00344096">
        <w:rPr>
          <w:rFonts w:ascii="Arial" w:hAnsi="Arial" w:cs="Arial"/>
        </w:rPr>
        <w:t xml:space="preserve">jej </w:t>
      </w:r>
      <w:r w:rsidRPr="00BE3813">
        <w:rPr>
          <w:rFonts w:ascii="Arial" w:hAnsi="Arial" w:cs="Arial"/>
        </w:rPr>
        <w:t>otrzymania przez Zamawiającego</w:t>
      </w:r>
      <w:r w:rsidR="00344096">
        <w:rPr>
          <w:rFonts w:ascii="Arial" w:hAnsi="Arial" w:cs="Arial"/>
        </w:rPr>
        <w:t>.</w:t>
      </w:r>
      <w:r w:rsidRPr="00BE3813">
        <w:rPr>
          <w:rFonts w:ascii="Arial" w:hAnsi="Arial" w:cs="Arial"/>
        </w:rPr>
        <w:t xml:space="preserve"> </w:t>
      </w:r>
    </w:p>
    <w:p w14:paraId="0ED297F5" w14:textId="77777777" w:rsidR="00CA4B66" w:rsidRDefault="00344096" w:rsidP="009542A1">
      <w:pPr>
        <w:widowControl w:val="0"/>
        <w:numPr>
          <w:ilvl w:val="1"/>
          <w:numId w:val="6"/>
        </w:numPr>
        <w:tabs>
          <w:tab w:val="left" w:pos="3555"/>
        </w:tabs>
        <w:overflowPunct w:val="0"/>
        <w:spacing w:after="0"/>
        <w:ind w:left="426"/>
        <w:contextualSpacing/>
        <w:jc w:val="both"/>
        <w:rPr>
          <w:rFonts w:ascii="Arial" w:eastAsia="Times New Roman" w:hAnsi="Arial" w:cs="Arial"/>
          <w:color w:val="00000A"/>
          <w:lang w:eastAsia="pl-PL"/>
        </w:rPr>
      </w:pPr>
      <w:r w:rsidRPr="00193199">
        <w:rPr>
          <w:rFonts w:ascii="Arial" w:hAnsi="Arial" w:cs="Arial"/>
          <w:lang w:eastAsia="pl-PL"/>
        </w:rPr>
        <w:t xml:space="preserve">Za dzień dokonania płatności przyjmuje się dzień obciążenia rachunku bankowego Zamawiającego. </w:t>
      </w:r>
    </w:p>
    <w:p w14:paraId="75221A9B" w14:textId="6912BC67" w:rsidR="00344096" w:rsidRPr="00CA4B66" w:rsidRDefault="00344096" w:rsidP="009542A1">
      <w:pPr>
        <w:widowControl w:val="0"/>
        <w:numPr>
          <w:ilvl w:val="1"/>
          <w:numId w:val="6"/>
        </w:numPr>
        <w:tabs>
          <w:tab w:val="left" w:pos="3555"/>
        </w:tabs>
        <w:overflowPunct w:val="0"/>
        <w:spacing w:after="0"/>
        <w:ind w:left="426"/>
        <w:contextualSpacing/>
        <w:jc w:val="both"/>
        <w:rPr>
          <w:rFonts w:ascii="Arial" w:eastAsia="Times New Roman" w:hAnsi="Arial" w:cs="Arial"/>
          <w:color w:val="00000A"/>
          <w:lang w:eastAsia="pl-PL"/>
        </w:rPr>
      </w:pPr>
      <w:r w:rsidRPr="00CA4B66">
        <w:rPr>
          <w:rFonts w:ascii="Arial" w:hAnsi="Arial" w:cs="Arial"/>
        </w:rPr>
        <w:t xml:space="preserve">Złożenie faktury następuje w formie pisemnej lub w formie ustrukturyzowanej faktury elektronicznej za pośrednictwem platformy dostępnej pod adresem </w:t>
      </w:r>
      <w:hyperlink r:id="rId9" w:history="1">
        <w:r w:rsidRPr="00CA4B66">
          <w:rPr>
            <w:rStyle w:val="Hipercze"/>
            <w:rFonts w:ascii="Arial" w:hAnsi="Arial" w:cs="Arial"/>
            <w:color w:val="0070C0"/>
          </w:rPr>
          <w:t>https://brokerpefexpert.efaktura.gov.pl</w:t>
        </w:r>
      </w:hyperlink>
      <w:r w:rsidRPr="00CA4B66">
        <w:rPr>
          <w:rFonts w:ascii="Arial" w:hAnsi="Arial" w:cs="Arial"/>
          <w:color w:val="0070C0"/>
          <w:u w:val="single"/>
        </w:rPr>
        <w:t xml:space="preserve"> </w:t>
      </w:r>
      <w:r w:rsidRPr="00CA4B66">
        <w:rPr>
          <w:rStyle w:val="Hipercze"/>
          <w:rFonts w:ascii="Arial" w:hAnsi="Arial" w:cs="Arial"/>
          <w:color w:val="0070C0"/>
        </w:rPr>
        <w:t>PEF NIP7752631681</w:t>
      </w:r>
      <w:r w:rsidRPr="00CA4B66">
        <w:rPr>
          <w:rFonts w:ascii="Arial" w:hAnsi="Arial" w:cs="Arial"/>
          <w:color w:val="0070C0"/>
          <w:u w:val="single"/>
        </w:rPr>
        <w:t>.</w:t>
      </w:r>
    </w:p>
    <w:p w14:paraId="40867D54" w14:textId="29B5B2F7" w:rsidR="00DD0A63" w:rsidRPr="005802D5"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w:t>
      </w:r>
      <w:r w:rsidR="005802D5" w:rsidRPr="005802D5">
        <w:rPr>
          <w:rFonts w:ascii="Arial" w:eastAsia="Times New Roman" w:hAnsi="Arial" w:cs="Arial"/>
          <w:b/>
          <w:color w:val="00000A"/>
          <w:lang w:eastAsia="pl-PL"/>
        </w:rPr>
        <w:t xml:space="preserve"> </w:t>
      </w:r>
      <w:r w:rsidR="003B5A79">
        <w:rPr>
          <w:rFonts w:ascii="Arial" w:eastAsia="Times New Roman" w:hAnsi="Arial" w:cs="Arial"/>
          <w:b/>
          <w:color w:val="00000A"/>
          <w:lang w:eastAsia="pl-PL"/>
        </w:rPr>
        <w:t>10</w:t>
      </w:r>
    </w:p>
    <w:p w14:paraId="0282E44C" w14:textId="42FD2197" w:rsidR="00DD0A63" w:rsidRPr="0093106A"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93106A">
        <w:rPr>
          <w:rFonts w:ascii="Arial" w:eastAsia="Times New Roman" w:hAnsi="Arial" w:cs="Arial"/>
          <w:b/>
          <w:color w:val="00000A"/>
          <w:lang w:eastAsia="pl-PL"/>
        </w:rPr>
        <w:t>O</w:t>
      </w:r>
      <w:r w:rsidR="005802D5">
        <w:rPr>
          <w:rFonts w:ascii="Arial" w:eastAsia="Times New Roman" w:hAnsi="Arial" w:cs="Arial"/>
          <w:b/>
          <w:color w:val="00000A"/>
          <w:lang w:eastAsia="pl-PL"/>
        </w:rPr>
        <w:t>soby odpowiedzialne za realizację umowy</w:t>
      </w:r>
    </w:p>
    <w:p w14:paraId="44550FA5" w14:textId="77777777" w:rsidR="00344096" w:rsidRPr="00AC74E5" w:rsidRDefault="00344096" w:rsidP="009542A1">
      <w:pPr>
        <w:pStyle w:val="Akapitzlist"/>
        <w:numPr>
          <w:ilvl w:val="0"/>
          <w:numId w:val="18"/>
        </w:numPr>
        <w:autoSpaceDE w:val="0"/>
        <w:autoSpaceDN w:val="0"/>
        <w:adjustRightInd w:val="0"/>
        <w:spacing w:after="0" w:line="252" w:lineRule="auto"/>
        <w:contextualSpacing w:val="0"/>
        <w:rPr>
          <w:rFonts w:ascii="Arial" w:hAnsi="Arial" w:cs="Arial"/>
          <w:color w:val="000000"/>
          <w:lang w:eastAsia="pl-PL"/>
        </w:rPr>
      </w:pPr>
      <w:r w:rsidRPr="00AC74E5">
        <w:rPr>
          <w:rFonts w:ascii="Arial" w:hAnsi="Arial" w:cs="Arial"/>
          <w:color w:val="000000"/>
          <w:lang w:eastAsia="pl-PL"/>
        </w:rPr>
        <w:t xml:space="preserve">Uprawnionymi do reprezentowania stron i odpowiedzialnymi za przebieg oraz realizację umowy są: </w:t>
      </w:r>
    </w:p>
    <w:p w14:paraId="0E45F45A" w14:textId="46B2B1C9" w:rsidR="00344096" w:rsidRPr="00AC74E5" w:rsidRDefault="00344096" w:rsidP="009542A1">
      <w:pPr>
        <w:pStyle w:val="Akapitzlist"/>
        <w:numPr>
          <w:ilvl w:val="0"/>
          <w:numId w:val="19"/>
        </w:numPr>
        <w:autoSpaceDE w:val="0"/>
        <w:autoSpaceDN w:val="0"/>
        <w:adjustRightInd w:val="0"/>
        <w:spacing w:after="0" w:line="252" w:lineRule="auto"/>
        <w:contextualSpacing w:val="0"/>
        <w:rPr>
          <w:rFonts w:ascii="Arial" w:hAnsi="Arial" w:cs="Arial"/>
          <w:color w:val="000000"/>
          <w:lang w:eastAsia="pl-PL"/>
        </w:rPr>
      </w:pPr>
      <w:r w:rsidRPr="00AC74E5">
        <w:rPr>
          <w:rFonts w:ascii="Arial" w:hAnsi="Arial" w:cs="Arial"/>
          <w:color w:val="000000"/>
          <w:lang w:eastAsia="pl-PL"/>
        </w:rPr>
        <w:t>ze strony Zamawiającego: .................................................adres e-mail: ........................................</w:t>
      </w:r>
      <w:r>
        <w:rPr>
          <w:rFonts w:ascii="Arial" w:hAnsi="Arial" w:cs="Arial"/>
          <w:color w:val="000000"/>
          <w:lang w:eastAsia="pl-PL"/>
        </w:rPr>
        <w:t>, tel. ………………</w:t>
      </w:r>
      <w:r w:rsidR="00361F11">
        <w:rPr>
          <w:rFonts w:ascii="Arial" w:hAnsi="Arial" w:cs="Arial"/>
          <w:color w:val="000000"/>
          <w:lang w:eastAsia="pl-PL"/>
        </w:rPr>
        <w:t xml:space="preserve"> lub osoba przez nią/niego upoważniona</w:t>
      </w:r>
    </w:p>
    <w:p w14:paraId="2CBBD825" w14:textId="187E69A9" w:rsidR="00344096" w:rsidRPr="00AC74E5" w:rsidRDefault="00344096" w:rsidP="009542A1">
      <w:pPr>
        <w:pStyle w:val="Akapitzlist"/>
        <w:numPr>
          <w:ilvl w:val="0"/>
          <w:numId w:val="19"/>
        </w:numPr>
        <w:autoSpaceDE w:val="0"/>
        <w:autoSpaceDN w:val="0"/>
        <w:adjustRightInd w:val="0"/>
        <w:spacing w:after="0" w:line="252" w:lineRule="auto"/>
        <w:contextualSpacing w:val="0"/>
        <w:rPr>
          <w:rFonts w:ascii="Arial" w:hAnsi="Arial" w:cs="Arial"/>
          <w:color w:val="000000"/>
          <w:lang w:eastAsia="pl-PL"/>
        </w:rPr>
      </w:pPr>
      <w:r w:rsidRPr="00AC74E5">
        <w:rPr>
          <w:rFonts w:ascii="Arial" w:hAnsi="Arial" w:cs="Arial"/>
          <w:color w:val="000000"/>
          <w:lang w:eastAsia="pl-PL"/>
        </w:rPr>
        <w:t>ze strony Wykonawcy: ........................................................adres e-mail: ........................................</w:t>
      </w:r>
      <w:r>
        <w:rPr>
          <w:rFonts w:ascii="Arial" w:hAnsi="Arial" w:cs="Arial"/>
          <w:color w:val="000000"/>
          <w:lang w:eastAsia="pl-PL"/>
        </w:rPr>
        <w:t>, tel. …………………….</w:t>
      </w:r>
      <w:r w:rsidR="00361F11">
        <w:rPr>
          <w:rFonts w:ascii="Arial" w:hAnsi="Arial" w:cs="Arial"/>
          <w:color w:val="000000"/>
          <w:lang w:eastAsia="pl-PL"/>
        </w:rPr>
        <w:t xml:space="preserve"> lub osoba przez nią/niego upoważniona</w:t>
      </w:r>
    </w:p>
    <w:p w14:paraId="3D5FC6CD" w14:textId="5F2474DE" w:rsidR="00344096" w:rsidRDefault="00344096" w:rsidP="009542A1">
      <w:pPr>
        <w:pStyle w:val="Akapitzlist"/>
        <w:numPr>
          <w:ilvl w:val="0"/>
          <w:numId w:val="20"/>
        </w:numPr>
        <w:autoSpaceDE w:val="0"/>
        <w:autoSpaceDN w:val="0"/>
        <w:adjustRightInd w:val="0"/>
        <w:spacing w:after="0" w:line="252" w:lineRule="auto"/>
        <w:contextualSpacing w:val="0"/>
        <w:jc w:val="both"/>
        <w:rPr>
          <w:rFonts w:ascii="Arial" w:hAnsi="Arial" w:cs="Arial"/>
          <w:color w:val="000000"/>
          <w:lang w:eastAsia="pl-PL"/>
        </w:rPr>
      </w:pPr>
      <w:r w:rsidRPr="00AC74E5">
        <w:rPr>
          <w:rFonts w:ascii="Arial" w:hAnsi="Arial" w:cs="Arial"/>
          <w:color w:val="000000"/>
          <w:lang w:eastAsia="pl-PL"/>
        </w:rPr>
        <w:t xml:space="preserve">Potrzeby, uzgodnienia i informacje związane z wykonaniem przedmiotu umowy przekazywane będą pisemnie lub środkami komunikacji elektronicznej (pocztą e-mail na adresy wskazane w ust. 1) przez ustanowione w ust. 1 osoby.  </w:t>
      </w:r>
    </w:p>
    <w:p w14:paraId="1E5A8BA1" w14:textId="77777777" w:rsidR="00344096" w:rsidRPr="00624B4A" w:rsidRDefault="00344096" w:rsidP="009542A1">
      <w:pPr>
        <w:pStyle w:val="Akapitzlist"/>
        <w:numPr>
          <w:ilvl w:val="0"/>
          <w:numId w:val="20"/>
        </w:numPr>
        <w:autoSpaceDE w:val="0"/>
        <w:autoSpaceDN w:val="0"/>
        <w:adjustRightInd w:val="0"/>
        <w:spacing w:after="0" w:line="252" w:lineRule="auto"/>
        <w:contextualSpacing w:val="0"/>
        <w:jc w:val="both"/>
        <w:rPr>
          <w:rFonts w:ascii="Arial" w:hAnsi="Arial" w:cs="Arial"/>
          <w:color w:val="000000"/>
          <w:lang w:eastAsia="pl-PL"/>
        </w:rPr>
      </w:pPr>
      <w:r w:rsidRPr="00624B4A">
        <w:rPr>
          <w:rFonts w:ascii="Arial" w:hAnsi="Arial" w:cs="Arial"/>
          <w:color w:val="000000"/>
          <w:lang w:eastAsia="pl-PL"/>
        </w:rPr>
        <w:t xml:space="preserve">Stronom przysługuje prawo zamiany osób wskazanych powyżej. Dla skuteczności zmiany, niezbędne jest powiadomienie pisemnie drugiej strony o zmianie na 3 dni przed dokonaniem zmiany. </w:t>
      </w:r>
    </w:p>
    <w:p w14:paraId="7EA8AB28" w14:textId="77777777" w:rsidR="00DD0A63" w:rsidRPr="00BE3813" w:rsidRDefault="00DD0A63" w:rsidP="00F15882">
      <w:pPr>
        <w:widowControl w:val="0"/>
        <w:tabs>
          <w:tab w:val="left" w:pos="3555"/>
        </w:tabs>
        <w:overflowPunct w:val="0"/>
        <w:spacing w:after="0"/>
        <w:jc w:val="both"/>
        <w:rPr>
          <w:rFonts w:ascii="Arial" w:eastAsia="Times New Roman" w:hAnsi="Arial" w:cs="Arial"/>
          <w:color w:val="00000A"/>
          <w:lang w:eastAsia="pl-PL"/>
        </w:rPr>
      </w:pPr>
    </w:p>
    <w:p w14:paraId="27BB2707" w14:textId="4B99F711" w:rsidR="00DD0A63" w:rsidRPr="005802D5"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w:t>
      </w:r>
      <w:r w:rsidR="005802D5" w:rsidRPr="005802D5">
        <w:rPr>
          <w:rFonts w:ascii="Arial" w:eastAsia="Times New Roman" w:hAnsi="Arial" w:cs="Arial"/>
          <w:b/>
          <w:color w:val="00000A"/>
          <w:lang w:eastAsia="pl-PL"/>
        </w:rPr>
        <w:t xml:space="preserve"> </w:t>
      </w:r>
      <w:r w:rsidR="003B5A79">
        <w:rPr>
          <w:rFonts w:ascii="Arial" w:eastAsia="Times New Roman" w:hAnsi="Arial" w:cs="Arial"/>
          <w:b/>
          <w:color w:val="00000A"/>
          <w:lang w:eastAsia="pl-PL"/>
        </w:rPr>
        <w:t>11</w:t>
      </w:r>
    </w:p>
    <w:p w14:paraId="51D4F702" w14:textId="1EA2EAED" w:rsidR="00DD0A63" w:rsidRPr="005802D5"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O</w:t>
      </w:r>
      <w:r w:rsidR="005802D5" w:rsidRPr="005802D5">
        <w:rPr>
          <w:rFonts w:ascii="Arial" w:eastAsia="Times New Roman" w:hAnsi="Arial" w:cs="Arial"/>
          <w:b/>
          <w:color w:val="00000A"/>
          <w:lang w:eastAsia="pl-PL"/>
        </w:rPr>
        <w:t>dbiór przedmiotu umowy</w:t>
      </w:r>
    </w:p>
    <w:p w14:paraId="7214DBCB" w14:textId="493B8EA3" w:rsidR="00DD0A63" w:rsidRPr="00BE3813" w:rsidRDefault="00B21527" w:rsidP="009542A1">
      <w:pPr>
        <w:widowControl w:val="0"/>
        <w:numPr>
          <w:ilvl w:val="1"/>
          <w:numId w:val="7"/>
        </w:numPr>
        <w:tabs>
          <w:tab w:val="left" w:pos="3555"/>
        </w:tabs>
        <w:overflowPunct w:val="0"/>
        <w:spacing w:after="0"/>
        <w:ind w:left="426"/>
        <w:contextualSpacing/>
        <w:jc w:val="both"/>
        <w:rPr>
          <w:rFonts w:ascii="Arial" w:eastAsia="Times New Roman" w:hAnsi="Arial" w:cs="Arial"/>
          <w:color w:val="00000A"/>
          <w:lang w:eastAsia="pl-PL"/>
        </w:rPr>
      </w:pPr>
      <w:r>
        <w:rPr>
          <w:rFonts w:ascii="Arial" w:eastAsia="Times New Roman" w:hAnsi="Arial" w:cs="Arial"/>
          <w:color w:val="00000A"/>
          <w:lang w:eastAsia="pl-PL"/>
        </w:rPr>
        <w:t xml:space="preserve">Przedmiotem odbioru końcowego będzie całość </w:t>
      </w:r>
      <w:r w:rsidR="00DD0A63" w:rsidRPr="00BE3813">
        <w:rPr>
          <w:rFonts w:ascii="Arial" w:eastAsia="Times New Roman" w:hAnsi="Arial" w:cs="Arial"/>
          <w:color w:val="00000A"/>
          <w:lang w:eastAsia="pl-PL"/>
        </w:rPr>
        <w:t>przedmiot</w:t>
      </w:r>
      <w:r>
        <w:rPr>
          <w:rFonts w:ascii="Arial" w:eastAsia="Times New Roman" w:hAnsi="Arial" w:cs="Arial"/>
          <w:color w:val="00000A"/>
          <w:lang w:eastAsia="pl-PL"/>
        </w:rPr>
        <w:t>u</w:t>
      </w:r>
      <w:r w:rsidR="00DD0A63" w:rsidRPr="00BE3813">
        <w:rPr>
          <w:rFonts w:ascii="Arial" w:eastAsia="Times New Roman" w:hAnsi="Arial" w:cs="Arial"/>
          <w:color w:val="00000A"/>
          <w:lang w:eastAsia="pl-PL"/>
        </w:rPr>
        <w:t xml:space="preserve"> </w:t>
      </w:r>
      <w:r w:rsidR="002403FC">
        <w:rPr>
          <w:rFonts w:ascii="Arial" w:eastAsia="Times New Roman" w:hAnsi="Arial" w:cs="Arial"/>
          <w:color w:val="00000A"/>
          <w:lang w:eastAsia="pl-PL"/>
        </w:rPr>
        <w:t>umowy</w:t>
      </w:r>
      <w:r>
        <w:rPr>
          <w:rFonts w:ascii="Arial" w:eastAsia="Times New Roman" w:hAnsi="Arial" w:cs="Arial"/>
          <w:color w:val="00000A"/>
          <w:lang w:eastAsia="pl-PL"/>
        </w:rPr>
        <w:t xml:space="preserve"> określonego w opisie przedmiotu zamówienia</w:t>
      </w:r>
      <w:r w:rsidR="00F15882" w:rsidRPr="00BE3813">
        <w:rPr>
          <w:rFonts w:ascii="Arial" w:eastAsia="Times New Roman" w:hAnsi="Arial" w:cs="Arial"/>
          <w:color w:val="00000A"/>
          <w:lang w:eastAsia="pl-PL"/>
        </w:rPr>
        <w:t>.</w:t>
      </w:r>
    </w:p>
    <w:p w14:paraId="05BDE75B" w14:textId="77777777" w:rsidR="00750D56" w:rsidRDefault="00750D56" w:rsidP="009542A1">
      <w:pPr>
        <w:widowControl w:val="0"/>
        <w:numPr>
          <w:ilvl w:val="1"/>
          <w:numId w:val="7"/>
        </w:numPr>
        <w:tabs>
          <w:tab w:val="left" w:pos="3555"/>
        </w:tabs>
        <w:overflowPunct w:val="0"/>
        <w:spacing w:after="0"/>
        <w:ind w:left="426"/>
        <w:contextualSpacing/>
        <w:jc w:val="both"/>
        <w:rPr>
          <w:rFonts w:ascii="Arial" w:eastAsia="Times New Roman" w:hAnsi="Arial" w:cs="Arial"/>
          <w:color w:val="00000A"/>
          <w:lang w:eastAsia="pl-PL"/>
        </w:rPr>
      </w:pPr>
      <w:r>
        <w:rPr>
          <w:rFonts w:ascii="Arial" w:eastAsia="Times New Roman" w:hAnsi="Arial" w:cs="Arial"/>
          <w:color w:val="00000A"/>
          <w:lang w:eastAsia="pl-PL"/>
        </w:rPr>
        <w:t>Przed przystąpieniem do odbioru końcowego Wykonawca:</w:t>
      </w:r>
    </w:p>
    <w:p w14:paraId="24F21D9F" w14:textId="48D8B408" w:rsidR="00750D56" w:rsidRDefault="00750D56" w:rsidP="009542A1">
      <w:pPr>
        <w:pStyle w:val="Akapitzlist"/>
        <w:widowControl w:val="0"/>
        <w:numPr>
          <w:ilvl w:val="0"/>
          <w:numId w:val="21"/>
        </w:numPr>
        <w:tabs>
          <w:tab w:val="left" w:pos="3555"/>
        </w:tabs>
        <w:overflowPunct w:val="0"/>
        <w:spacing w:after="0"/>
        <w:jc w:val="both"/>
        <w:rPr>
          <w:rFonts w:ascii="Arial" w:eastAsia="Times New Roman" w:hAnsi="Arial" w:cs="Arial"/>
          <w:color w:val="00000A"/>
          <w:lang w:eastAsia="pl-PL"/>
        </w:rPr>
      </w:pPr>
      <w:r w:rsidRPr="00F713D6">
        <w:rPr>
          <w:rFonts w:ascii="Arial" w:hAnsi="Arial" w:cs="Arial"/>
          <w:color w:val="000000"/>
          <w:lang w:eastAsia="pl-PL"/>
        </w:rPr>
        <w:t>zgłasza osiągnięcie gotowości do odbioru końcowego Przedmiotu Umowy pismem dostarczonym do siedziby Zamawiającego</w:t>
      </w:r>
      <w:r w:rsidRPr="00750D56">
        <w:rPr>
          <w:rFonts w:ascii="Arial" w:eastAsia="Times New Roman" w:hAnsi="Arial" w:cs="Arial"/>
          <w:color w:val="00000A"/>
          <w:lang w:eastAsia="pl-PL"/>
        </w:rPr>
        <w:t xml:space="preserve"> </w:t>
      </w:r>
    </w:p>
    <w:p w14:paraId="2540F34F" w14:textId="1D6B0B81" w:rsidR="00DD0A63" w:rsidRPr="0093106A" w:rsidRDefault="00A93690" w:rsidP="009542A1">
      <w:pPr>
        <w:pStyle w:val="Akapitzlist"/>
        <w:widowControl w:val="0"/>
        <w:numPr>
          <w:ilvl w:val="0"/>
          <w:numId w:val="21"/>
        </w:numPr>
        <w:tabs>
          <w:tab w:val="left" w:pos="3555"/>
        </w:tabs>
        <w:overflowPunct w:val="0"/>
        <w:spacing w:after="0"/>
        <w:jc w:val="both"/>
        <w:rPr>
          <w:rFonts w:ascii="Arial" w:eastAsia="Times New Roman" w:hAnsi="Arial" w:cs="Arial"/>
          <w:color w:val="00000A"/>
          <w:lang w:eastAsia="pl-PL"/>
        </w:rPr>
      </w:pPr>
      <w:r w:rsidRPr="0093106A">
        <w:rPr>
          <w:rFonts w:ascii="Arial" w:eastAsia="Times New Roman" w:hAnsi="Arial" w:cs="Arial"/>
          <w:color w:val="00000A"/>
          <w:lang w:eastAsia="pl-PL"/>
        </w:rPr>
        <w:t>Zamawiając</w:t>
      </w:r>
      <w:r>
        <w:rPr>
          <w:rFonts w:ascii="Arial" w:eastAsia="Times New Roman" w:hAnsi="Arial" w:cs="Arial"/>
          <w:color w:val="00000A"/>
          <w:lang w:eastAsia="pl-PL"/>
        </w:rPr>
        <w:t xml:space="preserve">y przystąpi do odbioru końcowego w terminie </w:t>
      </w:r>
      <w:r w:rsidR="00AB04E9">
        <w:rPr>
          <w:rFonts w:ascii="Arial" w:eastAsia="Times New Roman" w:hAnsi="Arial" w:cs="Arial"/>
          <w:color w:val="00000A"/>
          <w:lang w:eastAsia="pl-PL"/>
        </w:rPr>
        <w:t>14</w:t>
      </w:r>
      <w:r>
        <w:rPr>
          <w:rFonts w:ascii="Arial" w:eastAsia="Times New Roman" w:hAnsi="Arial" w:cs="Arial"/>
          <w:color w:val="00000A"/>
          <w:lang w:eastAsia="pl-PL"/>
        </w:rPr>
        <w:t xml:space="preserve"> dni od dnia zgłoszenia Zamawiającemu gotowości </w:t>
      </w:r>
      <w:r w:rsidRPr="004878E7">
        <w:rPr>
          <w:rFonts w:ascii="Arial" w:hAnsi="Arial" w:cs="Arial"/>
          <w:color w:val="000000"/>
          <w:lang w:eastAsia="pl-PL"/>
        </w:rPr>
        <w:t>do odbioru</w:t>
      </w:r>
      <w:r w:rsidR="00DD0A63" w:rsidRPr="0093106A">
        <w:rPr>
          <w:rFonts w:ascii="Arial" w:eastAsia="Times New Roman" w:hAnsi="Arial" w:cs="Arial"/>
          <w:color w:val="00000A"/>
          <w:lang w:eastAsia="pl-PL"/>
        </w:rPr>
        <w:t xml:space="preserve">,  . </w:t>
      </w:r>
    </w:p>
    <w:p w14:paraId="47C2DB37" w14:textId="77777777" w:rsidR="00DD0A63" w:rsidRPr="00BE3813" w:rsidRDefault="00DD0A63" w:rsidP="009542A1">
      <w:pPr>
        <w:widowControl w:val="0"/>
        <w:numPr>
          <w:ilvl w:val="1"/>
          <w:numId w:val="7"/>
        </w:numPr>
        <w:tabs>
          <w:tab w:val="left" w:pos="3555"/>
        </w:tabs>
        <w:overflowPunct w:val="0"/>
        <w:spacing w:after="0"/>
        <w:ind w:left="426"/>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Protokół </w:t>
      </w:r>
      <w:r w:rsidR="00A716E8" w:rsidRPr="00BE3813">
        <w:rPr>
          <w:rFonts w:ascii="Arial" w:eastAsia="Times New Roman" w:hAnsi="Arial" w:cs="Arial"/>
          <w:color w:val="00000A"/>
          <w:lang w:eastAsia="pl-PL"/>
        </w:rPr>
        <w:t>odbioru</w:t>
      </w:r>
      <w:r w:rsidRPr="00BE3813">
        <w:rPr>
          <w:rFonts w:ascii="Arial" w:eastAsia="Times New Roman" w:hAnsi="Arial" w:cs="Arial"/>
          <w:color w:val="00000A"/>
          <w:lang w:eastAsia="pl-PL"/>
        </w:rPr>
        <w:t xml:space="preserve"> powinien zawierać w szczególności: </w:t>
      </w:r>
    </w:p>
    <w:p w14:paraId="1960ABB1" w14:textId="77777777" w:rsidR="00DD0A63" w:rsidRPr="00BE3813" w:rsidRDefault="00DD0A63" w:rsidP="009542A1">
      <w:pPr>
        <w:widowControl w:val="0"/>
        <w:numPr>
          <w:ilvl w:val="0"/>
          <w:numId w:val="8"/>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dz</w:t>
      </w:r>
      <w:r w:rsidR="00030442" w:rsidRPr="00BE3813">
        <w:rPr>
          <w:rFonts w:ascii="Arial" w:eastAsia="Times New Roman" w:hAnsi="Arial" w:cs="Arial"/>
          <w:color w:val="00000A"/>
          <w:lang w:eastAsia="pl-PL"/>
        </w:rPr>
        <w:t>ień i miejsce odbioru przedmiotu zamówienia,</w:t>
      </w:r>
      <w:r w:rsidRPr="00BE3813">
        <w:rPr>
          <w:rFonts w:ascii="Arial" w:eastAsia="Times New Roman" w:hAnsi="Arial" w:cs="Arial"/>
          <w:color w:val="00000A"/>
          <w:lang w:eastAsia="pl-PL"/>
        </w:rPr>
        <w:t xml:space="preserve">, </w:t>
      </w:r>
    </w:p>
    <w:p w14:paraId="2CA76F8E" w14:textId="77777777" w:rsidR="00DD0A63" w:rsidRPr="00BE3813" w:rsidRDefault="00DD0A63" w:rsidP="009542A1">
      <w:pPr>
        <w:widowControl w:val="0"/>
        <w:numPr>
          <w:ilvl w:val="0"/>
          <w:numId w:val="8"/>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informację o braku albo o istnieniu wad w wykonaniu </w:t>
      </w:r>
      <w:r w:rsidR="00A716E8" w:rsidRPr="00BE3813">
        <w:rPr>
          <w:rFonts w:ascii="Arial" w:eastAsia="Times New Roman" w:hAnsi="Arial" w:cs="Arial"/>
          <w:color w:val="00000A"/>
          <w:lang w:eastAsia="pl-PL"/>
        </w:rPr>
        <w:t>przedmiotu zamówienia</w:t>
      </w:r>
      <w:r w:rsidRPr="00BE3813">
        <w:rPr>
          <w:rFonts w:ascii="Arial" w:eastAsia="Times New Roman" w:hAnsi="Arial" w:cs="Arial"/>
          <w:color w:val="00000A"/>
          <w:lang w:eastAsia="pl-PL"/>
        </w:rPr>
        <w:t xml:space="preserve">, </w:t>
      </w:r>
    </w:p>
    <w:p w14:paraId="2E6F74A7" w14:textId="77777777" w:rsidR="00DD0A63" w:rsidRPr="00BE3813" w:rsidRDefault="00DD0A63" w:rsidP="009542A1">
      <w:pPr>
        <w:widowControl w:val="0"/>
        <w:numPr>
          <w:ilvl w:val="0"/>
          <w:numId w:val="8"/>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w  przypadku  stwierdzenia  wad  –  dokładny  ich  opis  oraz  zobowiązanie  Wykonawcy  do  usunięcia  wad  w terminie określonym przez Zamawiającego (Protokół Rozbieżności), </w:t>
      </w:r>
    </w:p>
    <w:p w14:paraId="04DAEAE3" w14:textId="77777777" w:rsidR="0061429D" w:rsidRPr="00BE3813" w:rsidRDefault="00DD0A63" w:rsidP="009542A1">
      <w:pPr>
        <w:widowControl w:val="0"/>
        <w:numPr>
          <w:ilvl w:val="0"/>
          <w:numId w:val="8"/>
        </w:numPr>
        <w:tabs>
          <w:tab w:val="left" w:pos="3555"/>
        </w:tabs>
        <w:overflowPunct w:val="0"/>
        <w:spacing w:after="0"/>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stwierdzenie  przez  Zamawiającego  usunięcia  przez  Wykonawcę  wad,  będzie  stanowić  podstawę  do sporządzenia Protokołu Zdawc</w:t>
      </w:r>
      <w:r w:rsidR="00030442" w:rsidRPr="00BE3813">
        <w:rPr>
          <w:rFonts w:ascii="Arial" w:eastAsia="Times New Roman" w:hAnsi="Arial" w:cs="Arial"/>
          <w:color w:val="00000A"/>
          <w:lang w:eastAsia="pl-PL"/>
        </w:rPr>
        <w:t xml:space="preserve">zo-Odbiorczego </w:t>
      </w:r>
      <w:r w:rsidRPr="00BE3813">
        <w:rPr>
          <w:rFonts w:ascii="Arial" w:eastAsia="Times New Roman" w:hAnsi="Arial" w:cs="Arial"/>
          <w:color w:val="00000A"/>
          <w:lang w:eastAsia="pl-PL"/>
        </w:rPr>
        <w:t xml:space="preserve">dostawy bez zastrzeżeń. </w:t>
      </w:r>
    </w:p>
    <w:p w14:paraId="5D71AD20" w14:textId="6E65C6AC" w:rsidR="00DD0A63" w:rsidRPr="00BE3813" w:rsidRDefault="00DD0A63" w:rsidP="009542A1">
      <w:pPr>
        <w:widowControl w:val="0"/>
        <w:numPr>
          <w:ilvl w:val="1"/>
          <w:numId w:val="7"/>
        </w:numPr>
        <w:tabs>
          <w:tab w:val="left" w:pos="3555"/>
        </w:tabs>
        <w:overflowPunct w:val="0"/>
        <w:spacing w:after="0"/>
        <w:ind w:left="426"/>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W przypadku rozbieżności stanowisk co do wykonania prac realizowanych w ramach danego etapu </w:t>
      </w:r>
      <w:r w:rsidR="00030442" w:rsidRPr="00BE3813">
        <w:rPr>
          <w:rFonts w:ascii="Arial" w:eastAsia="Times New Roman" w:hAnsi="Arial" w:cs="Arial"/>
          <w:color w:val="00000A"/>
          <w:lang w:eastAsia="pl-PL"/>
        </w:rPr>
        <w:t xml:space="preserve"> przedmiotu zamówienia, </w:t>
      </w:r>
      <w:r w:rsidRPr="00BE3813">
        <w:rPr>
          <w:rFonts w:ascii="Arial" w:eastAsia="Times New Roman" w:hAnsi="Arial" w:cs="Arial"/>
          <w:color w:val="00000A"/>
          <w:lang w:eastAsia="pl-PL"/>
        </w:rPr>
        <w:t>każdej ze Stron przysługuje  prawo  do  wezwania  drugiej  z</w:t>
      </w:r>
      <w:r w:rsidR="00030442" w:rsidRPr="00BE3813">
        <w:rPr>
          <w:rFonts w:ascii="Arial" w:eastAsia="Times New Roman" w:hAnsi="Arial" w:cs="Arial"/>
          <w:color w:val="00000A"/>
          <w:lang w:eastAsia="pl-PL"/>
        </w:rPr>
        <w:t xml:space="preserve">e  Stron do przeprowadzenia </w:t>
      </w:r>
      <w:r w:rsidR="00D61AE7" w:rsidRPr="00BE3813">
        <w:rPr>
          <w:rFonts w:ascii="Arial" w:eastAsia="Times New Roman" w:hAnsi="Arial" w:cs="Arial"/>
          <w:color w:val="00000A"/>
          <w:lang w:eastAsia="pl-PL"/>
        </w:rPr>
        <w:t xml:space="preserve">testu akceptacyjnego - </w:t>
      </w:r>
      <w:r w:rsidR="00030442" w:rsidRPr="00BE3813">
        <w:rPr>
          <w:rFonts w:ascii="Arial" w:hAnsi="Arial" w:cs="Arial"/>
          <w:color w:val="00000A"/>
        </w:rPr>
        <w:t>proces</w:t>
      </w:r>
      <w:r w:rsidR="00D61AE7" w:rsidRPr="00BE3813">
        <w:rPr>
          <w:rFonts w:ascii="Arial" w:hAnsi="Arial" w:cs="Arial"/>
          <w:color w:val="00000A"/>
        </w:rPr>
        <w:t>u</w:t>
      </w:r>
      <w:r w:rsidR="00030442" w:rsidRPr="00BE3813">
        <w:rPr>
          <w:rFonts w:ascii="Arial" w:hAnsi="Arial" w:cs="Arial"/>
          <w:color w:val="00000A"/>
        </w:rPr>
        <w:t xml:space="preserve"> sprawdzenia działania systemu w odniesieniu do fu</w:t>
      </w:r>
      <w:r w:rsidR="00356D7E" w:rsidRPr="00BE3813">
        <w:rPr>
          <w:rFonts w:ascii="Arial" w:hAnsi="Arial" w:cs="Arial"/>
          <w:color w:val="00000A"/>
        </w:rPr>
        <w:t>nkcjonalności wymaganej w Opisie Przedmiotu Zamówienia</w:t>
      </w:r>
      <w:r w:rsidRPr="00BE3813">
        <w:rPr>
          <w:rFonts w:ascii="Arial" w:eastAsia="Times New Roman" w:hAnsi="Arial" w:cs="Arial"/>
          <w:color w:val="00000A"/>
          <w:lang w:eastAsia="pl-PL"/>
        </w:rPr>
        <w:t>. Zakres funkcji poddawanych testom</w:t>
      </w:r>
      <w:r w:rsidR="00F95D3A" w:rsidRPr="00BE3813">
        <w:rPr>
          <w:rFonts w:ascii="Arial" w:eastAsia="Times New Roman" w:hAnsi="Arial" w:cs="Arial"/>
          <w:color w:val="00000A"/>
          <w:lang w:eastAsia="pl-PL"/>
        </w:rPr>
        <w:t xml:space="preserve"> akceptacyjnym,</w:t>
      </w:r>
      <w:r w:rsidRPr="00BE3813">
        <w:rPr>
          <w:rFonts w:ascii="Arial" w:eastAsia="Times New Roman" w:hAnsi="Arial" w:cs="Arial"/>
          <w:color w:val="00000A"/>
          <w:lang w:eastAsia="pl-PL"/>
        </w:rPr>
        <w:t xml:space="preserve"> wyznacza każdorazowo </w:t>
      </w:r>
      <w:r w:rsidR="003C3D8A">
        <w:rPr>
          <w:rFonts w:ascii="Arial" w:eastAsia="Times New Roman" w:hAnsi="Arial" w:cs="Arial"/>
          <w:color w:val="00000A"/>
          <w:lang w:eastAsia="pl-PL"/>
        </w:rPr>
        <w:t>Zamawiający</w:t>
      </w:r>
      <w:r w:rsidRPr="00BE3813">
        <w:rPr>
          <w:rFonts w:ascii="Arial" w:eastAsia="Times New Roman" w:hAnsi="Arial" w:cs="Arial"/>
          <w:color w:val="00000A"/>
          <w:lang w:eastAsia="pl-PL"/>
        </w:rPr>
        <w:t xml:space="preserve">. </w:t>
      </w:r>
    </w:p>
    <w:p w14:paraId="6D0B9A56" w14:textId="42A98D47" w:rsidR="00DD0A63" w:rsidRDefault="00DD0A63" w:rsidP="009542A1">
      <w:pPr>
        <w:widowControl w:val="0"/>
        <w:numPr>
          <w:ilvl w:val="1"/>
          <w:numId w:val="7"/>
        </w:numPr>
        <w:tabs>
          <w:tab w:val="left" w:pos="3555"/>
        </w:tabs>
        <w:overflowPunct w:val="0"/>
        <w:spacing w:after="0"/>
        <w:ind w:left="426"/>
        <w:contextualSpacing/>
        <w:jc w:val="both"/>
        <w:rPr>
          <w:rFonts w:ascii="Arial" w:eastAsia="Times New Roman" w:hAnsi="Arial" w:cs="Arial"/>
          <w:color w:val="00000A"/>
          <w:lang w:eastAsia="pl-PL"/>
        </w:rPr>
      </w:pPr>
      <w:r w:rsidRPr="00BE3813">
        <w:rPr>
          <w:rFonts w:ascii="Arial" w:eastAsia="Times New Roman" w:hAnsi="Arial" w:cs="Arial"/>
          <w:color w:val="00000A"/>
          <w:lang w:eastAsia="pl-PL"/>
        </w:rPr>
        <w:t xml:space="preserve">Dokonanie odbioru ostatniego etapu przewidzianego </w:t>
      </w:r>
      <w:r w:rsidR="00F95D3A" w:rsidRPr="00BE3813">
        <w:rPr>
          <w:rFonts w:ascii="Arial" w:eastAsia="Times New Roman" w:hAnsi="Arial" w:cs="Arial"/>
          <w:color w:val="00000A"/>
          <w:lang w:eastAsia="pl-PL"/>
        </w:rPr>
        <w:t>w Opisie Przedmiotu Zamówienia, skutkuje podpisaniem końcowego Protokołu Zdawczo-Odbiorczego</w:t>
      </w:r>
      <w:r w:rsidR="0061429D" w:rsidRPr="00BE3813">
        <w:rPr>
          <w:rFonts w:ascii="Arial" w:eastAsia="Times New Roman" w:hAnsi="Arial" w:cs="Arial"/>
          <w:color w:val="00000A"/>
          <w:lang w:eastAsia="pl-PL"/>
        </w:rPr>
        <w:t xml:space="preserve"> będącego podstawą do wystawienia faktury o której mowa w § </w:t>
      </w:r>
      <w:r w:rsidR="00456C84">
        <w:rPr>
          <w:rFonts w:ascii="Arial" w:eastAsia="Times New Roman" w:hAnsi="Arial" w:cs="Arial"/>
          <w:color w:val="00000A"/>
          <w:lang w:eastAsia="pl-PL"/>
        </w:rPr>
        <w:t>9</w:t>
      </w:r>
      <w:r w:rsidR="005A4F74" w:rsidRPr="00BE3813">
        <w:rPr>
          <w:rFonts w:ascii="Arial" w:eastAsia="Times New Roman" w:hAnsi="Arial" w:cs="Arial"/>
          <w:color w:val="00000A"/>
          <w:lang w:eastAsia="pl-PL"/>
        </w:rPr>
        <w:t xml:space="preserve"> </w:t>
      </w:r>
      <w:r w:rsidR="00F733A8">
        <w:rPr>
          <w:rFonts w:ascii="Arial" w:eastAsia="Times New Roman" w:hAnsi="Arial" w:cs="Arial"/>
          <w:color w:val="00000A"/>
          <w:lang w:eastAsia="pl-PL"/>
        </w:rPr>
        <w:t>ust. 1</w:t>
      </w:r>
      <w:r w:rsidR="00456C84">
        <w:rPr>
          <w:rFonts w:ascii="Arial" w:eastAsia="Times New Roman" w:hAnsi="Arial" w:cs="Arial"/>
          <w:color w:val="00000A"/>
          <w:lang w:eastAsia="pl-PL"/>
        </w:rPr>
        <w:t xml:space="preserve"> i 3</w:t>
      </w:r>
      <w:r w:rsidRPr="00BE3813">
        <w:rPr>
          <w:rFonts w:ascii="Arial" w:eastAsia="Times New Roman" w:hAnsi="Arial" w:cs="Arial"/>
          <w:color w:val="00000A"/>
          <w:lang w:eastAsia="pl-PL"/>
        </w:rPr>
        <w:t xml:space="preserve">. </w:t>
      </w:r>
    </w:p>
    <w:p w14:paraId="73575569" w14:textId="7874A510" w:rsidR="008D2DF4" w:rsidRPr="000C420F" w:rsidRDefault="008D2DF4" w:rsidP="008D2DF4">
      <w:pPr>
        <w:spacing w:after="0"/>
        <w:jc w:val="center"/>
        <w:rPr>
          <w:rFonts w:ascii="Arial" w:hAnsi="Arial" w:cs="Arial"/>
          <w:b/>
          <w:color w:val="FF0000"/>
        </w:rPr>
      </w:pPr>
      <w:r w:rsidRPr="000C420F">
        <w:rPr>
          <w:rFonts w:ascii="Arial" w:hAnsi="Arial" w:cs="Arial"/>
          <w:b/>
          <w:color w:val="FF0000"/>
        </w:rPr>
        <w:t>§ 12</w:t>
      </w:r>
    </w:p>
    <w:p w14:paraId="191B0B85" w14:textId="2DED43D6" w:rsidR="008D2DF4" w:rsidRPr="000C420F" w:rsidRDefault="008D2DF4" w:rsidP="008D2DF4">
      <w:pPr>
        <w:spacing w:after="0"/>
        <w:jc w:val="center"/>
        <w:rPr>
          <w:rFonts w:ascii="Arial" w:hAnsi="Arial" w:cs="Arial"/>
          <w:b/>
          <w:color w:val="FF0000"/>
        </w:rPr>
      </w:pPr>
      <w:r w:rsidRPr="000C420F">
        <w:rPr>
          <w:rFonts w:ascii="Arial" w:hAnsi="Arial" w:cs="Arial"/>
          <w:b/>
          <w:color w:val="FF0000"/>
        </w:rPr>
        <w:t>Odpowiedzialność stron</w:t>
      </w:r>
    </w:p>
    <w:p w14:paraId="43E7721B" w14:textId="77777777" w:rsidR="006254EE" w:rsidRDefault="008D2DF4" w:rsidP="008D2DF4">
      <w:pPr>
        <w:pStyle w:val="Akapitzlist"/>
        <w:numPr>
          <w:ilvl w:val="0"/>
          <w:numId w:val="62"/>
        </w:numPr>
        <w:spacing w:after="0"/>
        <w:jc w:val="both"/>
        <w:rPr>
          <w:rFonts w:ascii="Arial" w:hAnsi="Arial" w:cs="Arial"/>
          <w:color w:val="FF0000"/>
        </w:rPr>
      </w:pPr>
      <w:r w:rsidRPr="006254EE">
        <w:rPr>
          <w:rFonts w:ascii="Arial" w:hAnsi="Arial" w:cs="Arial"/>
          <w:color w:val="FF0000"/>
        </w:rPr>
        <w:t xml:space="preserve">Zamawiający oświadcza, że jest świadomy konsekwencji braku dokonywania i weryfikacji poprawności kopii bezpieczeństwa systemów informatycznych objętych niniejszą umową oraz generowanych przez nie danych, jak również nienależytego zabezpieczenia Nośników oraz Infrastruktury. Jednocześnie Zamawiający wymaga przed dniem odbioru końcowego dokładnej instrukcji (procedury) w formie </w:t>
      </w:r>
      <w:r w:rsidRPr="006254EE">
        <w:rPr>
          <w:rFonts w:ascii="Arial" w:hAnsi="Arial" w:cs="Arial"/>
          <w:color w:val="FF0000"/>
        </w:rPr>
        <w:lastRenderedPageBreak/>
        <w:t>pisemnej opisującej wszelkie działania mające na celu odtworzenie powstałego środowiska aplikacyjnego z kopii w przypadku awarii lub cyklicznego weryfikowania poprawności jej wykonywania.</w:t>
      </w:r>
    </w:p>
    <w:p w14:paraId="00080547" w14:textId="77777777" w:rsidR="006254EE" w:rsidRDefault="008D2DF4" w:rsidP="008D2DF4">
      <w:pPr>
        <w:pStyle w:val="Akapitzlist"/>
        <w:numPr>
          <w:ilvl w:val="0"/>
          <w:numId w:val="62"/>
        </w:numPr>
        <w:spacing w:after="0"/>
        <w:jc w:val="both"/>
        <w:rPr>
          <w:rFonts w:ascii="Arial" w:hAnsi="Arial" w:cs="Arial"/>
          <w:color w:val="FF0000"/>
        </w:rPr>
      </w:pPr>
      <w:r w:rsidRPr="006254EE">
        <w:rPr>
          <w:rFonts w:ascii="Arial" w:hAnsi="Arial" w:cs="Arial"/>
          <w:color w:val="FF0000"/>
        </w:rPr>
        <w:t xml:space="preserve">Wykonawca nie ponosi odpowiedzialność za szkody powstałe u Zamawiającego w wyniku przekazania, lub utraty, przez Użytkowników danych identyfikacyjnych umożliwiających uwierzytelnienie się w narzędziu </w:t>
      </w:r>
      <w:proofErr w:type="spellStart"/>
      <w:r w:rsidRPr="006254EE">
        <w:rPr>
          <w:rFonts w:ascii="Arial" w:hAnsi="Arial" w:cs="Arial"/>
          <w:color w:val="FF0000"/>
        </w:rPr>
        <w:t>HelpDesk</w:t>
      </w:r>
      <w:proofErr w:type="spellEnd"/>
      <w:r w:rsidRPr="006254EE">
        <w:rPr>
          <w:rFonts w:ascii="Arial" w:hAnsi="Arial" w:cs="Arial"/>
          <w:color w:val="FF0000"/>
        </w:rPr>
        <w:t xml:space="preserve"> osobom trzecim, w szczególności spowodowane nieuprawnionym pobieraniem i rozpowszechnianiem przez te osoby Uaktualnień w nim zamieszczanych.</w:t>
      </w:r>
    </w:p>
    <w:p w14:paraId="09F94CEB" w14:textId="027C426F" w:rsidR="008D2DF4" w:rsidRPr="006254EE" w:rsidRDefault="008D2DF4" w:rsidP="008D2DF4">
      <w:pPr>
        <w:pStyle w:val="Akapitzlist"/>
        <w:numPr>
          <w:ilvl w:val="0"/>
          <w:numId w:val="62"/>
        </w:numPr>
        <w:spacing w:after="0"/>
        <w:jc w:val="both"/>
        <w:rPr>
          <w:rFonts w:ascii="Arial" w:hAnsi="Arial" w:cs="Arial"/>
          <w:color w:val="FF0000"/>
        </w:rPr>
      </w:pPr>
      <w:r w:rsidRPr="006254EE">
        <w:rPr>
          <w:rFonts w:ascii="Arial" w:hAnsi="Arial" w:cs="Arial"/>
          <w:color w:val="FF0000"/>
        </w:rPr>
        <w:t xml:space="preserve">Wykonawca nie ponosi odpowiedzialność za szkody powstałe u Zamawiającego w wyniku przekazania do narzędzia </w:t>
      </w:r>
      <w:proofErr w:type="spellStart"/>
      <w:r w:rsidRPr="006254EE">
        <w:rPr>
          <w:rFonts w:ascii="Arial" w:hAnsi="Arial" w:cs="Arial"/>
          <w:color w:val="FF0000"/>
        </w:rPr>
        <w:t>HelpDesk</w:t>
      </w:r>
      <w:proofErr w:type="spellEnd"/>
      <w:r w:rsidRPr="006254EE">
        <w:rPr>
          <w:rFonts w:ascii="Arial" w:hAnsi="Arial" w:cs="Arial"/>
          <w:color w:val="FF0000"/>
        </w:rPr>
        <w:t xml:space="preserve"> Wykonawcy danych osobowych innych niż niezbędnych do realizacji usługi wdrożeniowej, serwisowej gwarancyjnej.</w:t>
      </w:r>
    </w:p>
    <w:p w14:paraId="5ACCC53C" w14:textId="3B5A0B4A" w:rsidR="00016B80" w:rsidRPr="005802D5" w:rsidRDefault="00016B80" w:rsidP="00016B80">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 xml:space="preserve">§ </w:t>
      </w:r>
      <w:r w:rsidR="000078BB" w:rsidRPr="000078BB">
        <w:rPr>
          <w:rFonts w:ascii="Arial" w:eastAsia="Times New Roman" w:hAnsi="Arial" w:cs="Arial"/>
          <w:b/>
          <w:color w:val="FF0000"/>
          <w:lang w:eastAsia="pl-PL"/>
        </w:rPr>
        <w:t>13</w:t>
      </w:r>
    </w:p>
    <w:p w14:paraId="6EC319E1" w14:textId="50C3D453" w:rsidR="00DF7A71" w:rsidRPr="00710BF4" w:rsidRDefault="00DF7A71" w:rsidP="00016B80">
      <w:pPr>
        <w:spacing w:after="0"/>
        <w:jc w:val="center"/>
        <w:rPr>
          <w:rFonts w:ascii="Arial" w:hAnsi="Arial" w:cs="Arial"/>
          <w:color w:val="000000"/>
        </w:rPr>
      </w:pPr>
      <w:r w:rsidRPr="00710BF4">
        <w:rPr>
          <w:rFonts w:ascii="Arial" w:hAnsi="Arial" w:cs="Arial"/>
          <w:b/>
          <w:color w:val="000000"/>
        </w:rPr>
        <w:t>Szkolenie personelu</w:t>
      </w:r>
    </w:p>
    <w:p w14:paraId="67C98EF3" w14:textId="2A65B5EE" w:rsidR="00016B80" w:rsidRDefault="00016B80" w:rsidP="00B138A5">
      <w:pPr>
        <w:pStyle w:val="Akapitzlist"/>
        <w:numPr>
          <w:ilvl w:val="0"/>
          <w:numId w:val="36"/>
        </w:numPr>
        <w:jc w:val="both"/>
        <w:rPr>
          <w:rFonts w:ascii="Arial" w:hAnsi="Arial" w:cs="Arial"/>
          <w:color w:val="000000"/>
        </w:rPr>
      </w:pPr>
      <w:r>
        <w:rPr>
          <w:rFonts w:ascii="Arial" w:hAnsi="Arial" w:cs="Arial"/>
          <w:color w:val="000000"/>
        </w:rPr>
        <w:t xml:space="preserve">Wykonawca zobowiązuje się przeprowadzić szkolenie dla </w:t>
      </w:r>
      <w:r w:rsidR="00F11850">
        <w:rPr>
          <w:rFonts w:ascii="Arial" w:hAnsi="Arial" w:cs="Arial"/>
          <w:color w:val="000000"/>
        </w:rPr>
        <w:t>personelu Zamawiającego, w ramach wynagrodzenia umownego, o którym mowa w § 9 ust. 1 niniejszej umowy.</w:t>
      </w:r>
    </w:p>
    <w:p w14:paraId="19CC9828" w14:textId="77777777" w:rsidR="00F11850" w:rsidRDefault="00DF7A71" w:rsidP="00B138A5">
      <w:pPr>
        <w:pStyle w:val="Akapitzlist"/>
        <w:numPr>
          <w:ilvl w:val="0"/>
          <w:numId w:val="36"/>
        </w:numPr>
        <w:jc w:val="both"/>
        <w:rPr>
          <w:rFonts w:ascii="Arial" w:hAnsi="Arial" w:cs="Arial"/>
          <w:color w:val="000000"/>
        </w:rPr>
      </w:pPr>
      <w:r w:rsidRPr="00016B80">
        <w:rPr>
          <w:rFonts w:ascii="Arial" w:hAnsi="Arial" w:cs="Arial"/>
          <w:color w:val="000000"/>
        </w:rPr>
        <w:t xml:space="preserve">Szkolenie musi obejmować część teoretyczną i praktyczną. </w:t>
      </w:r>
    </w:p>
    <w:p w14:paraId="4DC97BB3" w14:textId="02AF2842" w:rsidR="00F11850" w:rsidRDefault="00DF7A71" w:rsidP="00B138A5">
      <w:pPr>
        <w:pStyle w:val="Akapitzlist"/>
        <w:numPr>
          <w:ilvl w:val="0"/>
          <w:numId w:val="36"/>
        </w:numPr>
        <w:jc w:val="both"/>
        <w:rPr>
          <w:rFonts w:ascii="Arial" w:hAnsi="Arial" w:cs="Arial"/>
          <w:color w:val="000000"/>
        </w:rPr>
      </w:pPr>
      <w:r w:rsidRPr="00016B80">
        <w:rPr>
          <w:rFonts w:ascii="Arial" w:hAnsi="Arial" w:cs="Arial"/>
          <w:color w:val="000000"/>
        </w:rPr>
        <w:t>W trakcie szkolenia osoba szkolona otrzyma zakres wiedzy niezbędny do obsługi systemu w zakresie odpowiednim do pełnionej funkcji i posiadanych uprawnień w Systemie. Przekazana wiedza musi być niezbędna do poprawnego użytkowania systemu, tworzenia i gromadzenia informacji związanych z</w:t>
      </w:r>
      <w:r w:rsidR="003B13A3">
        <w:rPr>
          <w:rFonts w:ascii="Arial" w:hAnsi="Arial" w:cs="Arial"/>
          <w:color w:val="000000"/>
        </w:rPr>
        <w:t> </w:t>
      </w:r>
      <w:r w:rsidRPr="00016B80">
        <w:rPr>
          <w:rFonts w:ascii="Arial" w:hAnsi="Arial" w:cs="Arial"/>
          <w:color w:val="000000"/>
        </w:rPr>
        <w:t>wykonywaniem czynności służbowych, tworzeniem i gromadzeniem dokumentów, wykonywaniem analiz i sprawozdań, współpracy z pozostałymi jednostkami organizacyjnymi Zamawiającego. Wykonawca zaproponuje metodologię szkoleń oraz ich organizację</w:t>
      </w:r>
      <w:r w:rsidR="00E808EA">
        <w:rPr>
          <w:rFonts w:ascii="Arial" w:hAnsi="Arial" w:cs="Arial"/>
          <w:color w:val="000000"/>
        </w:rPr>
        <w:t>.</w:t>
      </w:r>
    </w:p>
    <w:p w14:paraId="2639B35A" w14:textId="0E6CF21B" w:rsidR="00F11850" w:rsidRDefault="00DF7A71" w:rsidP="00B138A5">
      <w:pPr>
        <w:pStyle w:val="Akapitzlist"/>
        <w:numPr>
          <w:ilvl w:val="0"/>
          <w:numId w:val="36"/>
        </w:numPr>
        <w:jc w:val="both"/>
        <w:rPr>
          <w:rFonts w:ascii="Arial" w:hAnsi="Arial" w:cs="Arial"/>
          <w:color w:val="000000"/>
        </w:rPr>
      </w:pPr>
      <w:r w:rsidRPr="00F11850">
        <w:rPr>
          <w:rFonts w:ascii="Arial" w:hAnsi="Arial" w:cs="Arial"/>
          <w:color w:val="000000"/>
        </w:rPr>
        <w:t>W ramach szkolenia administratora i użytkownika, uczestnicy szkolenia powinny zapoznać się z</w:t>
      </w:r>
      <w:r w:rsidR="003B13A3">
        <w:rPr>
          <w:rFonts w:ascii="Arial" w:hAnsi="Arial" w:cs="Arial"/>
          <w:color w:val="000000"/>
        </w:rPr>
        <w:t> </w:t>
      </w:r>
      <w:r w:rsidRPr="00F11850">
        <w:rPr>
          <w:rFonts w:ascii="Arial" w:hAnsi="Arial" w:cs="Arial"/>
          <w:color w:val="000000"/>
        </w:rPr>
        <w:t>funkcjami systemu, oraz procesami realizowanymi przez system z uwzględnieniem ich roli w systemie.</w:t>
      </w:r>
    </w:p>
    <w:p w14:paraId="5E22AAC3" w14:textId="3E30D661" w:rsidR="00F11850" w:rsidRDefault="00DF7A71" w:rsidP="00B138A5">
      <w:pPr>
        <w:pStyle w:val="Akapitzlist"/>
        <w:numPr>
          <w:ilvl w:val="0"/>
          <w:numId w:val="36"/>
        </w:numPr>
        <w:jc w:val="both"/>
        <w:rPr>
          <w:rFonts w:ascii="Arial" w:hAnsi="Arial" w:cs="Arial"/>
          <w:color w:val="000000"/>
        </w:rPr>
      </w:pPr>
      <w:r w:rsidRPr="00F11850">
        <w:rPr>
          <w:rFonts w:ascii="Arial" w:hAnsi="Arial" w:cs="Arial"/>
          <w:color w:val="000000"/>
        </w:rPr>
        <w:t>Wykonawca zobowiąz</w:t>
      </w:r>
      <w:r w:rsidR="00F11850">
        <w:rPr>
          <w:rFonts w:ascii="Arial" w:hAnsi="Arial" w:cs="Arial"/>
          <w:color w:val="000000"/>
        </w:rPr>
        <w:t>uje się</w:t>
      </w:r>
      <w:r w:rsidRPr="00F11850">
        <w:rPr>
          <w:rFonts w:ascii="Arial" w:hAnsi="Arial" w:cs="Arial"/>
          <w:color w:val="000000"/>
        </w:rPr>
        <w:t xml:space="preserve"> przekazać szczegółową wiedzę z zakresu działania systemu, jak również wskazać najczęściej występujące problemy w działaniu systemu wynikające z winy użytkownika i</w:t>
      </w:r>
      <w:r w:rsidR="003B13A3">
        <w:rPr>
          <w:rFonts w:ascii="Arial" w:hAnsi="Arial" w:cs="Arial"/>
          <w:color w:val="000000"/>
        </w:rPr>
        <w:t> </w:t>
      </w:r>
      <w:r w:rsidRPr="00F11850">
        <w:rPr>
          <w:rFonts w:ascii="Arial" w:hAnsi="Arial" w:cs="Arial"/>
          <w:color w:val="000000"/>
        </w:rPr>
        <w:t xml:space="preserve">sposoby ich usuwania. </w:t>
      </w:r>
    </w:p>
    <w:p w14:paraId="3FE4D682" w14:textId="77777777" w:rsidR="00F11850" w:rsidRDefault="00DF7A71" w:rsidP="00B138A5">
      <w:pPr>
        <w:pStyle w:val="Akapitzlist"/>
        <w:numPr>
          <w:ilvl w:val="0"/>
          <w:numId w:val="36"/>
        </w:numPr>
        <w:jc w:val="both"/>
        <w:rPr>
          <w:rFonts w:ascii="Arial" w:hAnsi="Arial" w:cs="Arial"/>
          <w:color w:val="000000"/>
        </w:rPr>
      </w:pPr>
      <w:r w:rsidRPr="00F11850">
        <w:rPr>
          <w:rFonts w:ascii="Arial" w:hAnsi="Arial" w:cs="Arial"/>
          <w:color w:val="000000"/>
        </w:rPr>
        <w:t xml:space="preserve">Szkolenie administratora systemu PACS, powinno dotyczyć pełnego zakresu wdrażanego systemu, ze szczególnym naciskiem na administrację poszczególnymi obszarami funkcjonalnymi, a także z zakresu instalacji i deinstalacji systemu. </w:t>
      </w:r>
    </w:p>
    <w:p w14:paraId="0842ED0E" w14:textId="0069DB82" w:rsidR="00DF7A71" w:rsidRPr="00F11850" w:rsidRDefault="00632D98" w:rsidP="00B138A5">
      <w:pPr>
        <w:pStyle w:val="Akapitzlist"/>
        <w:numPr>
          <w:ilvl w:val="0"/>
          <w:numId w:val="36"/>
        </w:numPr>
        <w:jc w:val="both"/>
        <w:rPr>
          <w:rFonts w:ascii="Arial" w:hAnsi="Arial" w:cs="Arial"/>
          <w:color w:val="000000"/>
        </w:rPr>
      </w:pPr>
      <w:r>
        <w:rPr>
          <w:rFonts w:ascii="Arial" w:hAnsi="Arial" w:cs="Arial"/>
          <w:color w:val="000000"/>
        </w:rPr>
        <w:t>Strony umowy ustalają następujące w</w:t>
      </w:r>
      <w:r w:rsidR="00DF7A71" w:rsidRPr="00F11850">
        <w:rPr>
          <w:rFonts w:ascii="Arial" w:hAnsi="Arial" w:cs="Arial"/>
          <w:color w:val="000000"/>
        </w:rPr>
        <w:t>arunki szkolenia</w:t>
      </w:r>
      <w:r w:rsidR="00F86DEA">
        <w:rPr>
          <w:rFonts w:ascii="Arial" w:hAnsi="Arial" w:cs="Arial"/>
          <w:color w:val="000000"/>
        </w:rPr>
        <w:t>:</w:t>
      </w:r>
      <w:r w:rsidR="00DF7A71" w:rsidRPr="00F11850">
        <w:rPr>
          <w:rFonts w:ascii="Arial" w:hAnsi="Arial" w:cs="Arial"/>
          <w:color w:val="000000"/>
        </w:rPr>
        <w:t xml:space="preserve"> </w:t>
      </w:r>
    </w:p>
    <w:p w14:paraId="52E2195E" w14:textId="1F60A664" w:rsidR="00F86DEA" w:rsidRPr="00F86DEA" w:rsidRDefault="00F86DEA" w:rsidP="00B138A5">
      <w:pPr>
        <w:pStyle w:val="Akapitzlist"/>
        <w:numPr>
          <w:ilvl w:val="0"/>
          <w:numId w:val="53"/>
        </w:numPr>
        <w:spacing w:after="15"/>
        <w:jc w:val="both"/>
        <w:rPr>
          <w:rFonts w:ascii="Arial" w:hAnsi="Arial" w:cs="Arial"/>
          <w:color w:val="000000"/>
        </w:rPr>
      </w:pPr>
      <w:r>
        <w:rPr>
          <w:rFonts w:ascii="Arial" w:hAnsi="Arial" w:cs="Arial"/>
        </w:rPr>
        <w:t>s</w:t>
      </w:r>
      <w:r w:rsidR="00DF7A71" w:rsidRPr="00F86DEA">
        <w:rPr>
          <w:rFonts w:ascii="Arial" w:hAnsi="Arial" w:cs="Arial"/>
        </w:rPr>
        <w:t>zkolenia personelu mają zostać przeprowadzone zgodnie planem szkoleń przedstawionym w wyniku Analizy przedwdrożeniowej</w:t>
      </w:r>
      <w:r>
        <w:rPr>
          <w:rFonts w:ascii="Arial" w:hAnsi="Arial" w:cs="Arial"/>
        </w:rPr>
        <w:t>;</w:t>
      </w:r>
    </w:p>
    <w:p w14:paraId="3B20447E" w14:textId="77777777" w:rsidR="00F86DEA" w:rsidRDefault="00F86DEA" w:rsidP="00B138A5">
      <w:pPr>
        <w:pStyle w:val="Akapitzlist"/>
        <w:numPr>
          <w:ilvl w:val="0"/>
          <w:numId w:val="53"/>
        </w:numPr>
        <w:spacing w:after="15"/>
        <w:jc w:val="both"/>
        <w:rPr>
          <w:rFonts w:ascii="Arial" w:hAnsi="Arial" w:cs="Arial"/>
          <w:color w:val="000000"/>
        </w:rPr>
      </w:pPr>
      <w:r>
        <w:rPr>
          <w:rFonts w:ascii="Arial" w:hAnsi="Arial" w:cs="Arial"/>
          <w:color w:val="000000"/>
        </w:rPr>
        <w:t>t</w:t>
      </w:r>
      <w:r w:rsidR="00DF7A71" w:rsidRPr="00F86DEA">
        <w:rPr>
          <w:rFonts w:ascii="Arial" w:hAnsi="Arial" w:cs="Arial"/>
          <w:color w:val="000000"/>
        </w:rPr>
        <w:t xml:space="preserve">erminy szkoleń określa </w:t>
      </w:r>
      <w:r w:rsidR="00DF7A71" w:rsidRPr="00F86DEA">
        <w:rPr>
          <w:rFonts w:ascii="Arial" w:hAnsi="Arial" w:cs="Arial"/>
        </w:rPr>
        <w:t xml:space="preserve">harmonogram realizacji </w:t>
      </w:r>
      <w:r w:rsidR="00DF7A71" w:rsidRPr="00F86DEA">
        <w:rPr>
          <w:rFonts w:ascii="Arial" w:hAnsi="Arial" w:cs="Arial"/>
          <w:color w:val="000000"/>
        </w:rPr>
        <w:t>zaakceptowany przez Zamawiającego w wyniku odbioru Analizy przedwdrożeniowej</w:t>
      </w:r>
      <w:r>
        <w:rPr>
          <w:rFonts w:ascii="Arial" w:hAnsi="Arial" w:cs="Arial"/>
          <w:color w:val="000000"/>
        </w:rPr>
        <w:t>;</w:t>
      </w:r>
    </w:p>
    <w:p w14:paraId="6D27E207" w14:textId="11D8406B" w:rsidR="00632D98" w:rsidRDefault="00F86DEA" w:rsidP="00B138A5">
      <w:pPr>
        <w:pStyle w:val="Akapitzlist"/>
        <w:numPr>
          <w:ilvl w:val="0"/>
          <w:numId w:val="53"/>
        </w:numPr>
        <w:spacing w:after="15"/>
        <w:jc w:val="both"/>
        <w:rPr>
          <w:rFonts w:ascii="Arial" w:hAnsi="Arial" w:cs="Arial"/>
          <w:color w:val="000000"/>
        </w:rPr>
      </w:pPr>
      <w:r>
        <w:rPr>
          <w:rFonts w:ascii="Arial" w:hAnsi="Arial" w:cs="Arial"/>
          <w:color w:val="000000"/>
        </w:rPr>
        <w:t>w</w:t>
      </w:r>
      <w:r w:rsidR="00DF7A71" w:rsidRPr="00F86DEA">
        <w:rPr>
          <w:rFonts w:ascii="Arial" w:hAnsi="Arial" w:cs="Arial"/>
          <w:color w:val="000000"/>
        </w:rPr>
        <w:t xml:space="preserve"> trakcie szkoleń osoba prowadząca szkolenie przeprowadza pokaz operacji dokonywanych w</w:t>
      </w:r>
      <w:r w:rsidR="003B13A3">
        <w:rPr>
          <w:rFonts w:ascii="Arial" w:hAnsi="Arial" w:cs="Arial"/>
          <w:color w:val="000000"/>
        </w:rPr>
        <w:t> </w:t>
      </w:r>
      <w:r w:rsidR="00DF7A71" w:rsidRPr="00F86DEA">
        <w:rPr>
          <w:rFonts w:ascii="Arial" w:hAnsi="Arial" w:cs="Arial"/>
          <w:color w:val="000000"/>
        </w:rPr>
        <w:t>systemie, a następnie osoby szkolone dokonują operacji w systemie pod nadzorem osoby prowadzącej szkolenia wg wcześniej przygotowanych materiałów szkoleniowych</w:t>
      </w:r>
      <w:r w:rsidR="00632D98">
        <w:rPr>
          <w:rFonts w:ascii="Arial" w:hAnsi="Arial" w:cs="Arial"/>
          <w:color w:val="000000"/>
        </w:rPr>
        <w:t>;</w:t>
      </w:r>
    </w:p>
    <w:p w14:paraId="15CE3034" w14:textId="77777777" w:rsidR="00632D98" w:rsidRDefault="00632D98" w:rsidP="00B138A5">
      <w:pPr>
        <w:pStyle w:val="Akapitzlist"/>
        <w:numPr>
          <w:ilvl w:val="0"/>
          <w:numId w:val="53"/>
        </w:numPr>
        <w:spacing w:after="15"/>
        <w:jc w:val="both"/>
        <w:rPr>
          <w:rFonts w:ascii="Arial" w:hAnsi="Arial" w:cs="Arial"/>
          <w:color w:val="000000"/>
        </w:rPr>
      </w:pPr>
      <w:r>
        <w:rPr>
          <w:rFonts w:ascii="Arial" w:hAnsi="Arial" w:cs="Arial"/>
          <w:color w:val="000000"/>
        </w:rPr>
        <w:t>o</w:t>
      </w:r>
      <w:r w:rsidR="00DF7A71" w:rsidRPr="00632D98">
        <w:rPr>
          <w:rFonts w:ascii="Arial" w:hAnsi="Arial" w:cs="Arial"/>
          <w:color w:val="000000"/>
        </w:rPr>
        <w:t>soby szkolone dokonują samodzielnie operacji w systemie. Zespół konsultantów może kontrolować  postępy osób szkolonych</w:t>
      </w:r>
      <w:r>
        <w:rPr>
          <w:rFonts w:ascii="Arial" w:hAnsi="Arial" w:cs="Arial"/>
          <w:color w:val="000000"/>
        </w:rPr>
        <w:t>;</w:t>
      </w:r>
    </w:p>
    <w:p w14:paraId="4594EACD" w14:textId="0705524F" w:rsidR="00632D98" w:rsidRPr="00632D98" w:rsidRDefault="00632D98" w:rsidP="00B138A5">
      <w:pPr>
        <w:pStyle w:val="Akapitzlist"/>
        <w:numPr>
          <w:ilvl w:val="0"/>
          <w:numId w:val="53"/>
        </w:numPr>
        <w:spacing w:after="15"/>
        <w:jc w:val="both"/>
        <w:rPr>
          <w:rFonts w:ascii="Arial" w:hAnsi="Arial" w:cs="Arial"/>
          <w:color w:val="000000"/>
        </w:rPr>
      </w:pPr>
      <w:r>
        <w:rPr>
          <w:rFonts w:ascii="Arial" w:hAnsi="Arial" w:cs="Arial"/>
          <w:color w:val="000000"/>
        </w:rPr>
        <w:t>i</w:t>
      </w:r>
      <w:r w:rsidR="00DF7A71" w:rsidRPr="00632D98">
        <w:rPr>
          <w:rFonts w:ascii="Arial" w:hAnsi="Arial" w:cs="Arial"/>
          <w:color w:val="000000"/>
        </w:rPr>
        <w:t xml:space="preserve">lość pracowników Zamawiającego biorących jednorazowo udział w szkoleniu nie może przekraczać </w:t>
      </w:r>
      <w:r w:rsidR="00DF7A71" w:rsidRPr="00632D98">
        <w:rPr>
          <w:rFonts w:ascii="Arial" w:hAnsi="Arial" w:cs="Arial"/>
        </w:rPr>
        <w:t>5 osób</w:t>
      </w:r>
      <w:r>
        <w:rPr>
          <w:rFonts w:ascii="Arial" w:hAnsi="Arial" w:cs="Arial"/>
        </w:rPr>
        <w:t>;</w:t>
      </w:r>
    </w:p>
    <w:p w14:paraId="0B29350C" w14:textId="1A00DDB6" w:rsidR="00632D98" w:rsidRPr="00B8072D" w:rsidRDefault="00DF7A71" w:rsidP="00B138A5">
      <w:pPr>
        <w:pStyle w:val="Akapitzlist"/>
        <w:numPr>
          <w:ilvl w:val="0"/>
          <w:numId w:val="53"/>
        </w:numPr>
        <w:spacing w:after="15"/>
        <w:jc w:val="both"/>
        <w:rPr>
          <w:rFonts w:ascii="Arial" w:hAnsi="Arial" w:cs="Arial"/>
          <w:color w:val="000000"/>
        </w:rPr>
      </w:pPr>
      <w:r w:rsidRPr="00B8072D">
        <w:rPr>
          <w:rFonts w:ascii="Arial" w:hAnsi="Arial" w:cs="Arial"/>
          <w:color w:val="000000"/>
        </w:rPr>
        <w:t>Wykonawca może zgłosić do akceptacji Zamawiającemu zmiany w długości trwania kursów lub liczby jednorazowo szkolonych osób, w zależności od potrzeb i możliwości, pod warunkiem zachowania minimalnych ilości godzin określonych w OPZ</w:t>
      </w:r>
      <w:r w:rsidR="00632D98" w:rsidRPr="00B8072D">
        <w:rPr>
          <w:rFonts w:ascii="Arial" w:hAnsi="Arial" w:cs="Arial"/>
          <w:color w:val="000000"/>
        </w:rPr>
        <w:t xml:space="preserve">; </w:t>
      </w:r>
    </w:p>
    <w:p w14:paraId="6BDB9F9B" w14:textId="77777777" w:rsidR="00632D98" w:rsidRDefault="00632D98" w:rsidP="00B138A5">
      <w:pPr>
        <w:pStyle w:val="Akapitzlist"/>
        <w:numPr>
          <w:ilvl w:val="0"/>
          <w:numId w:val="53"/>
        </w:numPr>
        <w:spacing w:after="15"/>
        <w:jc w:val="both"/>
        <w:rPr>
          <w:rFonts w:ascii="Arial" w:hAnsi="Arial" w:cs="Arial"/>
          <w:color w:val="000000"/>
        </w:rPr>
      </w:pPr>
      <w:r>
        <w:rPr>
          <w:rFonts w:ascii="Arial" w:hAnsi="Arial" w:cs="Arial"/>
          <w:color w:val="000000"/>
        </w:rPr>
        <w:t>s</w:t>
      </w:r>
      <w:r w:rsidR="00DF7A71" w:rsidRPr="00632D98">
        <w:rPr>
          <w:rFonts w:ascii="Arial" w:hAnsi="Arial" w:cs="Arial"/>
          <w:color w:val="000000"/>
        </w:rPr>
        <w:t xml:space="preserve">zkolenia przeprowadzane będą w siedzibie Zamawiającego </w:t>
      </w:r>
      <w:r w:rsidR="00DF7A71" w:rsidRPr="00632D98">
        <w:rPr>
          <w:rFonts w:ascii="Arial" w:hAnsi="Arial" w:cs="Arial"/>
        </w:rPr>
        <w:t xml:space="preserve">lub zdalnie </w:t>
      </w:r>
      <w:r w:rsidR="00DF7A71" w:rsidRPr="00632D98">
        <w:rPr>
          <w:rFonts w:ascii="Arial" w:hAnsi="Arial" w:cs="Arial"/>
          <w:color w:val="000000"/>
        </w:rPr>
        <w:t>przy użyciu narzędzi audiowizualnych</w:t>
      </w:r>
      <w:r>
        <w:rPr>
          <w:rFonts w:ascii="Arial" w:hAnsi="Arial" w:cs="Arial"/>
          <w:color w:val="000000"/>
        </w:rPr>
        <w:t>;</w:t>
      </w:r>
    </w:p>
    <w:p w14:paraId="4E56913D" w14:textId="77777777" w:rsidR="00632D98" w:rsidRPr="00632D98" w:rsidRDefault="00632D98" w:rsidP="00B138A5">
      <w:pPr>
        <w:pStyle w:val="Akapitzlist"/>
        <w:numPr>
          <w:ilvl w:val="0"/>
          <w:numId w:val="53"/>
        </w:numPr>
        <w:spacing w:after="15"/>
        <w:jc w:val="both"/>
        <w:rPr>
          <w:rFonts w:ascii="Arial" w:hAnsi="Arial" w:cs="Arial"/>
          <w:color w:val="000000"/>
        </w:rPr>
      </w:pPr>
      <w:r>
        <w:rPr>
          <w:rFonts w:ascii="Arial" w:hAnsi="Arial" w:cs="Arial"/>
          <w:color w:val="00000A"/>
        </w:rPr>
        <w:t>t</w:t>
      </w:r>
      <w:r w:rsidR="00DF7A71" w:rsidRPr="00632D98">
        <w:rPr>
          <w:rFonts w:ascii="Arial" w:hAnsi="Arial" w:cs="Arial"/>
          <w:color w:val="00000A"/>
        </w:rPr>
        <w:t>erminy poszczególnych szkoleń jak i ich czas trwania muszą być ustalane w taki sposób, aby nie dezorganizować przedmiotowej pracy Zamawiającego</w:t>
      </w:r>
      <w:r>
        <w:rPr>
          <w:rFonts w:ascii="Arial" w:hAnsi="Arial" w:cs="Arial"/>
          <w:color w:val="00000A"/>
        </w:rPr>
        <w:t>;</w:t>
      </w:r>
    </w:p>
    <w:p w14:paraId="002143FC" w14:textId="555F9150" w:rsidR="00DF7A71" w:rsidRPr="00632D98" w:rsidRDefault="00DF7A71" w:rsidP="00B138A5">
      <w:pPr>
        <w:pStyle w:val="Akapitzlist"/>
        <w:numPr>
          <w:ilvl w:val="0"/>
          <w:numId w:val="53"/>
        </w:numPr>
        <w:spacing w:after="15"/>
        <w:jc w:val="both"/>
        <w:rPr>
          <w:rFonts w:ascii="Arial" w:hAnsi="Arial" w:cs="Arial"/>
          <w:color w:val="000000"/>
        </w:rPr>
      </w:pPr>
      <w:r w:rsidRPr="00632D98">
        <w:rPr>
          <w:rFonts w:ascii="Arial" w:hAnsi="Arial" w:cs="Arial"/>
          <w:color w:val="000000"/>
        </w:rPr>
        <w:t xml:space="preserve">Wykonawca dostarczy Zamawiającemu jedną kopię materiałów szkoleniowych, dla każdego uczestnika szkolenia. </w:t>
      </w:r>
    </w:p>
    <w:p w14:paraId="1739C303" w14:textId="6B1FAD49" w:rsidR="00DF7A71" w:rsidRPr="00632D98" w:rsidRDefault="00C74284" w:rsidP="00B138A5">
      <w:pPr>
        <w:pStyle w:val="Akapitzlist"/>
        <w:numPr>
          <w:ilvl w:val="0"/>
          <w:numId w:val="54"/>
        </w:numPr>
        <w:spacing w:after="15"/>
        <w:ind w:right="34"/>
        <w:jc w:val="both"/>
        <w:rPr>
          <w:rFonts w:ascii="Arial" w:hAnsi="Arial" w:cs="Arial"/>
          <w:color w:val="000000"/>
        </w:rPr>
      </w:pPr>
      <w:r>
        <w:rPr>
          <w:rFonts w:ascii="Arial" w:hAnsi="Arial" w:cs="Arial"/>
          <w:color w:val="000000"/>
        </w:rPr>
        <w:t xml:space="preserve">W przypadku szkoleń </w:t>
      </w:r>
      <w:r w:rsidR="00DF7A71" w:rsidRPr="00632D98">
        <w:rPr>
          <w:rFonts w:ascii="Arial" w:hAnsi="Arial" w:cs="Arial"/>
          <w:color w:val="000000"/>
        </w:rPr>
        <w:t>realizowanych w siedzibie Zamawiającego</w:t>
      </w:r>
      <w:r>
        <w:rPr>
          <w:rFonts w:ascii="Arial" w:hAnsi="Arial" w:cs="Arial"/>
          <w:color w:val="000000"/>
        </w:rPr>
        <w:t>, Strony ustalają następujący p</w:t>
      </w:r>
      <w:r w:rsidRPr="00632D98">
        <w:rPr>
          <w:rFonts w:ascii="Arial" w:hAnsi="Arial" w:cs="Arial"/>
          <w:color w:val="000000"/>
        </w:rPr>
        <w:t>rzebieg szkoleń</w:t>
      </w:r>
      <w:r>
        <w:rPr>
          <w:rFonts w:ascii="Arial" w:hAnsi="Arial" w:cs="Arial"/>
          <w:color w:val="000000"/>
        </w:rPr>
        <w:t>:</w:t>
      </w:r>
    </w:p>
    <w:p w14:paraId="0D5B4658" w14:textId="77777777" w:rsidR="00C74284" w:rsidRDefault="00C74284" w:rsidP="00B138A5">
      <w:pPr>
        <w:pStyle w:val="Akapitzlist"/>
        <w:numPr>
          <w:ilvl w:val="0"/>
          <w:numId w:val="55"/>
        </w:numPr>
        <w:spacing w:after="15"/>
        <w:ind w:right="34"/>
        <w:jc w:val="both"/>
        <w:rPr>
          <w:rFonts w:ascii="Arial" w:hAnsi="Arial" w:cs="Arial"/>
          <w:color w:val="000000"/>
        </w:rPr>
      </w:pPr>
      <w:r>
        <w:rPr>
          <w:rFonts w:ascii="Arial" w:hAnsi="Arial" w:cs="Arial"/>
          <w:color w:val="000000"/>
        </w:rPr>
        <w:lastRenderedPageBreak/>
        <w:t>d</w:t>
      </w:r>
      <w:r w:rsidR="00DF7A71" w:rsidRPr="00C74284">
        <w:rPr>
          <w:rFonts w:ascii="Arial" w:hAnsi="Arial" w:cs="Arial"/>
          <w:color w:val="000000"/>
        </w:rPr>
        <w:t>wa dni robocze przed rozpoczęciem szkolenia przedstawiciel Wykonawcy prowadzący szkolenia powinni mieć zapewnioną możliwość dostępu do systemu PACS w celu dokonania konfiguracji ćwiczeń i przykładów</w:t>
      </w:r>
      <w:r>
        <w:rPr>
          <w:rFonts w:ascii="Arial" w:hAnsi="Arial" w:cs="Arial"/>
          <w:color w:val="000000"/>
        </w:rPr>
        <w:t>;</w:t>
      </w:r>
    </w:p>
    <w:p w14:paraId="1B6F5A9E" w14:textId="77777777" w:rsidR="00C74284" w:rsidRDefault="00DF7A71" w:rsidP="00B138A5">
      <w:pPr>
        <w:pStyle w:val="Akapitzlist"/>
        <w:numPr>
          <w:ilvl w:val="0"/>
          <w:numId w:val="55"/>
        </w:numPr>
        <w:spacing w:after="15"/>
        <w:ind w:right="34"/>
        <w:jc w:val="both"/>
        <w:rPr>
          <w:rFonts w:ascii="Arial" w:hAnsi="Arial" w:cs="Arial"/>
          <w:color w:val="000000"/>
        </w:rPr>
      </w:pPr>
      <w:r w:rsidRPr="00C74284">
        <w:rPr>
          <w:rFonts w:ascii="Arial" w:hAnsi="Arial" w:cs="Arial"/>
          <w:color w:val="000000"/>
        </w:rPr>
        <w:t>Zamawiający zobowiązany jest przygotować na dwa dni przed planowanymi szkoleniami, salę szkoleniową wraz z miejscami dla szkolonego personelu, dostęp do sieci komputerowej w której uruchomiony został system PACS</w:t>
      </w:r>
      <w:r w:rsidR="00C74284">
        <w:rPr>
          <w:rFonts w:ascii="Arial" w:hAnsi="Arial" w:cs="Arial"/>
          <w:color w:val="000000"/>
        </w:rPr>
        <w:t>;</w:t>
      </w:r>
    </w:p>
    <w:p w14:paraId="278A1322" w14:textId="61C3465D" w:rsidR="00DF7A71" w:rsidRPr="00C74284" w:rsidRDefault="00C74284" w:rsidP="00B138A5">
      <w:pPr>
        <w:pStyle w:val="Akapitzlist"/>
        <w:numPr>
          <w:ilvl w:val="0"/>
          <w:numId w:val="55"/>
        </w:numPr>
        <w:spacing w:after="15"/>
        <w:ind w:right="34"/>
        <w:jc w:val="both"/>
        <w:rPr>
          <w:rFonts w:ascii="Arial" w:hAnsi="Arial" w:cs="Arial"/>
          <w:color w:val="000000"/>
        </w:rPr>
      </w:pPr>
      <w:r w:rsidRPr="00C74284">
        <w:rPr>
          <w:rFonts w:ascii="Arial" w:hAnsi="Arial" w:cs="Arial"/>
          <w:color w:val="000000"/>
        </w:rPr>
        <w:t>p</w:t>
      </w:r>
      <w:r w:rsidR="00DF7A71" w:rsidRPr="00C74284">
        <w:rPr>
          <w:rFonts w:ascii="Arial" w:hAnsi="Arial" w:cs="Arial"/>
          <w:color w:val="000000"/>
        </w:rPr>
        <w:t xml:space="preserve">o zakończonym szkoleniu, przedstawiciel Wykonawcy sporządza a uczestnicy szkolenia podpisują „Protokół z przebiegu i zakończenia szkolenia”  </w:t>
      </w:r>
    </w:p>
    <w:p w14:paraId="770CC8DA" w14:textId="2446CCA7" w:rsidR="00DF7A71" w:rsidRPr="00C74284" w:rsidRDefault="00DF7A71" w:rsidP="00B138A5">
      <w:pPr>
        <w:pStyle w:val="Akapitzlist"/>
        <w:numPr>
          <w:ilvl w:val="0"/>
          <w:numId w:val="56"/>
        </w:numPr>
        <w:spacing w:after="0"/>
        <w:jc w:val="both"/>
        <w:rPr>
          <w:rFonts w:ascii="Arial" w:hAnsi="Arial" w:cs="Arial"/>
          <w:color w:val="000000"/>
        </w:rPr>
      </w:pPr>
      <w:r w:rsidRPr="00C74284">
        <w:rPr>
          <w:rFonts w:ascii="Arial" w:hAnsi="Arial" w:cs="Arial"/>
          <w:color w:val="000000"/>
        </w:rPr>
        <w:t xml:space="preserve">Wykonawca </w:t>
      </w:r>
      <w:r w:rsidR="007444C0">
        <w:rPr>
          <w:rFonts w:ascii="Arial" w:hAnsi="Arial" w:cs="Arial"/>
          <w:color w:val="000000"/>
        </w:rPr>
        <w:t xml:space="preserve">zobowiązuje się </w:t>
      </w:r>
      <w:r w:rsidRPr="00C74284">
        <w:rPr>
          <w:rFonts w:ascii="Arial" w:hAnsi="Arial" w:cs="Arial"/>
          <w:color w:val="000000"/>
        </w:rPr>
        <w:t>przeszkoli</w:t>
      </w:r>
      <w:r w:rsidR="007444C0">
        <w:rPr>
          <w:rFonts w:ascii="Arial" w:hAnsi="Arial" w:cs="Arial"/>
          <w:color w:val="000000"/>
        </w:rPr>
        <w:t>ć</w:t>
      </w:r>
      <w:r w:rsidRPr="00C74284">
        <w:rPr>
          <w:rFonts w:ascii="Arial" w:hAnsi="Arial" w:cs="Arial"/>
          <w:color w:val="000000"/>
        </w:rPr>
        <w:t xml:space="preserve"> </w:t>
      </w:r>
      <w:r w:rsidR="00DA65DC" w:rsidRPr="00C74284">
        <w:rPr>
          <w:rFonts w:ascii="Arial" w:hAnsi="Arial" w:cs="Arial"/>
          <w:color w:val="000000"/>
        </w:rPr>
        <w:t xml:space="preserve">pracowników </w:t>
      </w:r>
      <w:r w:rsidRPr="00C74284">
        <w:rPr>
          <w:rFonts w:ascii="Arial" w:hAnsi="Arial" w:cs="Arial"/>
          <w:color w:val="000000"/>
        </w:rPr>
        <w:t>Zamawiającego</w:t>
      </w:r>
      <w:r w:rsidR="00DA65DC" w:rsidRPr="00C74284">
        <w:rPr>
          <w:rFonts w:ascii="Arial" w:hAnsi="Arial" w:cs="Arial"/>
          <w:color w:val="000000"/>
        </w:rPr>
        <w:t xml:space="preserve"> </w:t>
      </w:r>
      <w:r w:rsidR="00081052" w:rsidRPr="00EE64B4">
        <w:rPr>
          <w:rFonts w:ascii="Arial" w:hAnsi="Arial" w:cs="Arial"/>
          <w:color w:val="FF0000"/>
        </w:rPr>
        <w:t>w ilości 5 osób</w:t>
      </w:r>
      <w:r w:rsidR="00081052">
        <w:rPr>
          <w:rFonts w:ascii="Arial" w:hAnsi="Arial" w:cs="Arial"/>
          <w:color w:val="000000"/>
        </w:rPr>
        <w:t xml:space="preserve"> </w:t>
      </w:r>
      <w:r w:rsidR="00DA65DC" w:rsidRPr="00C74284">
        <w:rPr>
          <w:rFonts w:ascii="Arial" w:hAnsi="Arial" w:cs="Arial"/>
          <w:color w:val="000000"/>
        </w:rPr>
        <w:t>z zakresu funkcjonalności typowych dla stanowiska pracy</w:t>
      </w:r>
      <w:r w:rsidRPr="00C74284">
        <w:rPr>
          <w:rFonts w:ascii="Arial" w:hAnsi="Arial" w:cs="Arial"/>
          <w:color w:val="000000"/>
        </w:rPr>
        <w:t>:</w:t>
      </w:r>
    </w:p>
    <w:p w14:paraId="78F5760D" w14:textId="77777777" w:rsidR="007444C0" w:rsidRDefault="00DF7A71" w:rsidP="00B138A5">
      <w:pPr>
        <w:pStyle w:val="Akapitzlist"/>
        <w:numPr>
          <w:ilvl w:val="0"/>
          <w:numId w:val="57"/>
        </w:numPr>
        <w:spacing w:after="0"/>
        <w:rPr>
          <w:rFonts w:ascii="Arial" w:hAnsi="Arial" w:cs="Arial"/>
          <w:color w:val="000000"/>
        </w:rPr>
      </w:pPr>
      <w:r w:rsidRPr="007444C0">
        <w:rPr>
          <w:rFonts w:ascii="Arial" w:hAnsi="Arial" w:cs="Arial"/>
          <w:color w:val="000000"/>
        </w:rPr>
        <w:t>Administrator</w:t>
      </w:r>
      <w:r w:rsidR="007444C0">
        <w:rPr>
          <w:rFonts w:ascii="Arial" w:hAnsi="Arial" w:cs="Arial"/>
          <w:color w:val="000000"/>
        </w:rPr>
        <w:t>,</w:t>
      </w:r>
    </w:p>
    <w:p w14:paraId="43F8D416" w14:textId="2BDC8B73" w:rsidR="007444C0" w:rsidRDefault="00DF7A71" w:rsidP="00B138A5">
      <w:pPr>
        <w:pStyle w:val="Akapitzlist"/>
        <w:numPr>
          <w:ilvl w:val="0"/>
          <w:numId w:val="57"/>
        </w:numPr>
        <w:spacing w:after="0"/>
        <w:rPr>
          <w:rFonts w:ascii="Arial" w:hAnsi="Arial" w:cs="Arial"/>
          <w:color w:val="000000"/>
        </w:rPr>
      </w:pPr>
      <w:r w:rsidRPr="007444C0">
        <w:rPr>
          <w:rFonts w:ascii="Arial" w:hAnsi="Arial" w:cs="Arial"/>
          <w:color w:val="000000"/>
        </w:rPr>
        <w:t>Lekarz radiolog</w:t>
      </w:r>
      <w:r w:rsidR="00456C84">
        <w:rPr>
          <w:rFonts w:ascii="Arial" w:hAnsi="Arial" w:cs="Arial"/>
          <w:color w:val="000000"/>
        </w:rPr>
        <w:t>,</w:t>
      </w:r>
    </w:p>
    <w:p w14:paraId="3382755B" w14:textId="46DE7812" w:rsidR="00DF7A71" w:rsidRPr="007444C0" w:rsidRDefault="00DF7A71" w:rsidP="00B138A5">
      <w:pPr>
        <w:pStyle w:val="Akapitzlist"/>
        <w:numPr>
          <w:ilvl w:val="0"/>
          <w:numId w:val="57"/>
        </w:numPr>
        <w:spacing w:after="0"/>
        <w:rPr>
          <w:rFonts w:ascii="Arial" w:hAnsi="Arial" w:cs="Arial"/>
          <w:color w:val="000000"/>
        </w:rPr>
      </w:pPr>
      <w:r w:rsidRPr="007444C0">
        <w:rPr>
          <w:rFonts w:ascii="Arial" w:hAnsi="Arial" w:cs="Arial"/>
          <w:color w:val="000000"/>
        </w:rPr>
        <w:t>Technik radiolog</w:t>
      </w:r>
      <w:r w:rsidR="00456C84">
        <w:rPr>
          <w:rFonts w:ascii="Arial" w:hAnsi="Arial" w:cs="Arial"/>
          <w:color w:val="000000"/>
        </w:rPr>
        <w:t>.</w:t>
      </w:r>
    </w:p>
    <w:p w14:paraId="2EDCF043" w14:textId="35B1A8F3" w:rsidR="00DF7A71" w:rsidRPr="007444C0" w:rsidRDefault="00DF7A71" w:rsidP="00B138A5">
      <w:pPr>
        <w:pStyle w:val="Akapitzlist"/>
        <w:numPr>
          <w:ilvl w:val="0"/>
          <w:numId w:val="58"/>
        </w:numPr>
        <w:spacing w:after="4"/>
        <w:ind w:right="14"/>
        <w:jc w:val="both"/>
        <w:rPr>
          <w:rFonts w:ascii="Arial" w:hAnsi="Arial" w:cs="Arial"/>
          <w:color w:val="00000A"/>
        </w:rPr>
      </w:pPr>
      <w:r w:rsidRPr="007444C0">
        <w:rPr>
          <w:rFonts w:ascii="Arial" w:hAnsi="Arial" w:cs="Arial"/>
          <w:color w:val="00000A"/>
        </w:rPr>
        <w:t xml:space="preserve">Wykonawca </w:t>
      </w:r>
      <w:r w:rsidR="00446505">
        <w:rPr>
          <w:rFonts w:ascii="Arial" w:hAnsi="Arial" w:cs="Arial"/>
          <w:color w:val="00000A"/>
        </w:rPr>
        <w:t>zobowiązuje się</w:t>
      </w:r>
      <w:r w:rsidRPr="007444C0">
        <w:rPr>
          <w:rFonts w:ascii="Arial" w:hAnsi="Arial" w:cs="Arial"/>
          <w:color w:val="00000A"/>
        </w:rPr>
        <w:t xml:space="preserve"> w ramach </w:t>
      </w:r>
      <w:r w:rsidR="00446505">
        <w:rPr>
          <w:rFonts w:ascii="Arial" w:hAnsi="Arial" w:cs="Arial"/>
          <w:color w:val="00000A"/>
        </w:rPr>
        <w:t xml:space="preserve">wynagrodzenia umownego, o którym mowa w </w:t>
      </w:r>
      <w:r w:rsidR="003E2DFC">
        <w:rPr>
          <w:rFonts w:ascii="Arial" w:hAnsi="Arial" w:cs="Arial"/>
          <w:color w:val="00000A"/>
        </w:rPr>
        <w:t>§ 9 ust. 1 niniejszej umowy,</w:t>
      </w:r>
      <w:r w:rsidRPr="007444C0">
        <w:rPr>
          <w:rFonts w:ascii="Arial" w:hAnsi="Arial" w:cs="Arial"/>
          <w:color w:val="00000A"/>
        </w:rPr>
        <w:t xml:space="preserve"> uwzględnić w ofercie szkolenia z </w:t>
      </w:r>
      <w:r w:rsidR="00B8072D">
        <w:rPr>
          <w:rFonts w:ascii="Arial" w:hAnsi="Arial" w:cs="Arial"/>
          <w:color w:val="00000A"/>
        </w:rPr>
        <w:t>wdrażanych rozwiązań</w:t>
      </w:r>
      <w:r w:rsidRPr="007444C0">
        <w:rPr>
          <w:rFonts w:ascii="Arial" w:hAnsi="Arial" w:cs="Arial"/>
          <w:color w:val="00000A"/>
        </w:rPr>
        <w:t>, szacowan</w:t>
      </w:r>
      <w:r w:rsidR="002D440A">
        <w:rPr>
          <w:rFonts w:ascii="Arial" w:hAnsi="Arial" w:cs="Arial"/>
          <w:color w:val="00000A"/>
        </w:rPr>
        <w:t>ą</w:t>
      </w:r>
      <w:r w:rsidRPr="007444C0">
        <w:rPr>
          <w:rFonts w:ascii="Arial" w:hAnsi="Arial" w:cs="Arial"/>
          <w:color w:val="00000A"/>
        </w:rPr>
        <w:t xml:space="preserve"> liczb</w:t>
      </w:r>
      <w:r w:rsidR="002D440A">
        <w:rPr>
          <w:rFonts w:ascii="Arial" w:hAnsi="Arial" w:cs="Arial"/>
          <w:color w:val="00000A"/>
        </w:rPr>
        <w:t>ę</w:t>
      </w:r>
      <w:r w:rsidRPr="007444C0">
        <w:rPr>
          <w:rFonts w:ascii="Arial" w:hAnsi="Arial" w:cs="Arial"/>
          <w:color w:val="00000A"/>
        </w:rPr>
        <w:t xml:space="preserve"> godzin szkoleniowych dla wszystkich modułów/systemów</w:t>
      </w:r>
      <w:r w:rsidR="002D440A">
        <w:rPr>
          <w:rFonts w:ascii="Arial" w:hAnsi="Arial" w:cs="Arial"/>
          <w:color w:val="00000A"/>
        </w:rPr>
        <w:t xml:space="preserve"> w ilości</w:t>
      </w:r>
      <w:r w:rsidRPr="007444C0">
        <w:rPr>
          <w:rFonts w:ascii="Arial" w:hAnsi="Arial" w:cs="Arial"/>
          <w:color w:val="00000A"/>
        </w:rPr>
        <w:t xml:space="preserve"> </w:t>
      </w:r>
      <w:r w:rsidR="00AE1008">
        <w:rPr>
          <w:rFonts w:ascii="Arial" w:hAnsi="Arial" w:cs="Arial"/>
          <w:color w:val="00000A"/>
        </w:rPr>
        <w:t>nie mniej niż</w:t>
      </w:r>
      <w:r w:rsidR="007B2D51">
        <w:rPr>
          <w:rFonts w:ascii="Arial" w:hAnsi="Arial" w:cs="Arial"/>
          <w:color w:val="00000A"/>
        </w:rPr>
        <w:t xml:space="preserve"> </w:t>
      </w:r>
      <w:r w:rsidRPr="007444C0">
        <w:rPr>
          <w:rFonts w:ascii="Arial" w:hAnsi="Arial" w:cs="Arial"/>
          <w:color w:val="000000"/>
        </w:rPr>
        <w:t>90 godz</w:t>
      </w:r>
      <w:r w:rsidR="006C78DF">
        <w:rPr>
          <w:rFonts w:ascii="Arial" w:hAnsi="Arial" w:cs="Arial"/>
          <w:color w:val="000000"/>
        </w:rPr>
        <w:t>in.</w:t>
      </w:r>
    </w:p>
    <w:p w14:paraId="1D3DB80A" w14:textId="77777777" w:rsidR="001979A9" w:rsidRDefault="001979A9" w:rsidP="005802D5">
      <w:pPr>
        <w:widowControl w:val="0"/>
        <w:tabs>
          <w:tab w:val="left" w:pos="3555"/>
        </w:tabs>
        <w:overflowPunct w:val="0"/>
        <w:spacing w:after="0"/>
        <w:jc w:val="center"/>
        <w:rPr>
          <w:rFonts w:ascii="Arial" w:eastAsia="Times New Roman" w:hAnsi="Arial" w:cs="Arial"/>
          <w:b/>
          <w:color w:val="00000A"/>
          <w:lang w:eastAsia="pl-PL"/>
        </w:rPr>
      </w:pPr>
    </w:p>
    <w:p w14:paraId="25331FA6" w14:textId="4EF959ED" w:rsidR="00DD0A63" w:rsidRPr="005802D5" w:rsidRDefault="00DD0A63" w:rsidP="005802D5">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w:t>
      </w:r>
      <w:r w:rsidR="005802D5" w:rsidRPr="005802D5">
        <w:rPr>
          <w:rFonts w:ascii="Arial" w:eastAsia="Times New Roman" w:hAnsi="Arial" w:cs="Arial"/>
          <w:b/>
          <w:color w:val="00000A"/>
          <w:lang w:eastAsia="pl-PL"/>
        </w:rPr>
        <w:t xml:space="preserve"> </w:t>
      </w:r>
      <w:r w:rsidR="00966C1B" w:rsidRPr="00966C1B">
        <w:rPr>
          <w:rFonts w:ascii="Arial" w:eastAsia="Times New Roman" w:hAnsi="Arial" w:cs="Arial"/>
          <w:b/>
          <w:color w:val="FF0000"/>
          <w:lang w:eastAsia="pl-PL"/>
        </w:rPr>
        <w:t>14</w:t>
      </w:r>
    </w:p>
    <w:p w14:paraId="3551FC52" w14:textId="5301DDCE" w:rsidR="00DD0A63" w:rsidRPr="005802D5" w:rsidRDefault="00C232FA" w:rsidP="00863ECC">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Odstąpienie od umowy</w:t>
      </w:r>
    </w:p>
    <w:p w14:paraId="411B7A96" w14:textId="77777777" w:rsidR="006A1F8F" w:rsidRPr="00624B4A" w:rsidRDefault="006A1F8F" w:rsidP="009542A1">
      <w:pPr>
        <w:pStyle w:val="Zwykytekst"/>
        <w:numPr>
          <w:ilvl w:val="0"/>
          <w:numId w:val="24"/>
        </w:numPr>
        <w:spacing w:line="252" w:lineRule="auto"/>
        <w:jc w:val="both"/>
        <w:rPr>
          <w:rFonts w:ascii="Arial" w:hAnsi="Arial" w:cs="Arial"/>
          <w:sz w:val="22"/>
          <w:szCs w:val="22"/>
        </w:rPr>
      </w:pPr>
      <w:r w:rsidRPr="00624B4A">
        <w:rPr>
          <w:rFonts w:ascii="Arial" w:hAnsi="Arial" w:cs="Arial"/>
          <w:sz w:val="22"/>
          <w:szCs w:val="22"/>
        </w:rPr>
        <w:t>Zamawiający może odstąpić od umowy w całości lub części, jeżeli:</w:t>
      </w:r>
    </w:p>
    <w:p w14:paraId="563A95FF" w14:textId="217FEDAF" w:rsidR="006A1F8F" w:rsidRDefault="006A1F8F" w:rsidP="009542A1">
      <w:pPr>
        <w:pStyle w:val="Zwykytekst"/>
        <w:numPr>
          <w:ilvl w:val="0"/>
          <w:numId w:val="25"/>
        </w:numPr>
        <w:spacing w:line="252" w:lineRule="auto"/>
        <w:jc w:val="both"/>
        <w:rPr>
          <w:rFonts w:ascii="Arial" w:hAnsi="Arial" w:cs="Arial"/>
          <w:sz w:val="22"/>
          <w:szCs w:val="22"/>
        </w:rPr>
      </w:pPr>
      <w:r w:rsidRPr="00624B4A">
        <w:rPr>
          <w:rFonts w:ascii="Arial" w:hAnsi="Arial" w:cs="Arial"/>
          <w:sz w:val="22"/>
          <w:szCs w:val="22"/>
        </w:rPr>
        <w:t xml:space="preserve">Wykonawca bez uzasadnionych przyczyn nie rozpoczął </w:t>
      </w:r>
      <w:r w:rsidR="00212C65">
        <w:rPr>
          <w:rFonts w:ascii="Arial" w:hAnsi="Arial" w:cs="Arial"/>
          <w:sz w:val="22"/>
          <w:szCs w:val="22"/>
        </w:rPr>
        <w:t>prac</w:t>
      </w:r>
      <w:r w:rsidRPr="00624B4A">
        <w:rPr>
          <w:rFonts w:ascii="Arial" w:hAnsi="Arial" w:cs="Arial"/>
          <w:sz w:val="22"/>
          <w:szCs w:val="22"/>
        </w:rPr>
        <w:t xml:space="preserve"> lub przerwał rozpoczęte już prace i</w:t>
      </w:r>
      <w:r>
        <w:rPr>
          <w:rFonts w:ascii="Arial" w:hAnsi="Arial" w:cs="Arial"/>
          <w:sz w:val="22"/>
          <w:szCs w:val="22"/>
        </w:rPr>
        <w:t> </w:t>
      </w:r>
      <w:r w:rsidRPr="00624B4A">
        <w:rPr>
          <w:rFonts w:ascii="Arial" w:hAnsi="Arial" w:cs="Arial"/>
          <w:sz w:val="22"/>
          <w:szCs w:val="22"/>
        </w:rPr>
        <w:t>nie kontynuuje ich przez 7 dni mimo dodatkowego wezwania Zamawiającego, lub</w:t>
      </w:r>
    </w:p>
    <w:p w14:paraId="209938BF" w14:textId="4646304B" w:rsidR="006A1F8F" w:rsidRDefault="006A1F8F" w:rsidP="009542A1">
      <w:pPr>
        <w:pStyle w:val="Zwykytekst"/>
        <w:numPr>
          <w:ilvl w:val="0"/>
          <w:numId w:val="25"/>
        </w:numPr>
        <w:spacing w:line="252" w:lineRule="auto"/>
        <w:jc w:val="both"/>
        <w:rPr>
          <w:rFonts w:ascii="Arial" w:hAnsi="Arial" w:cs="Arial"/>
          <w:sz w:val="22"/>
          <w:szCs w:val="22"/>
        </w:rPr>
      </w:pPr>
      <w:r w:rsidRPr="00624B4A">
        <w:rPr>
          <w:rFonts w:ascii="Arial" w:hAnsi="Arial" w:cs="Arial"/>
          <w:sz w:val="22"/>
          <w:szCs w:val="22"/>
        </w:rPr>
        <w:t xml:space="preserve">Wykonawca realizuje </w:t>
      </w:r>
      <w:r w:rsidR="00212C65">
        <w:rPr>
          <w:rFonts w:ascii="Arial" w:hAnsi="Arial" w:cs="Arial"/>
          <w:sz w:val="22"/>
          <w:szCs w:val="22"/>
        </w:rPr>
        <w:t>przedmiot umowy</w:t>
      </w:r>
      <w:r w:rsidRPr="00624B4A">
        <w:rPr>
          <w:rFonts w:ascii="Arial" w:hAnsi="Arial" w:cs="Arial"/>
          <w:sz w:val="22"/>
          <w:szCs w:val="22"/>
        </w:rPr>
        <w:t xml:space="preserve"> w sposób niezgodny </w:t>
      </w:r>
      <w:r w:rsidR="00212C65">
        <w:rPr>
          <w:rFonts w:ascii="Arial" w:hAnsi="Arial" w:cs="Arial"/>
          <w:sz w:val="22"/>
          <w:szCs w:val="22"/>
        </w:rPr>
        <w:t>z opisem przedmiotu zamówienia</w:t>
      </w:r>
      <w:r w:rsidRPr="00624B4A">
        <w:rPr>
          <w:rFonts w:ascii="Arial" w:hAnsi="Arial" w:cs="Arial"/>
          <w:sz w:val="22"/>
          <w:szCs w:val="22"/>
        </w:rPr>
        <w:t>, obowiązującymi przepisami prawa, wskazaniami Zamawiającego lub niniejszą umową,</w:t>
      </w:r>
    </w:p>
    <w:p w14:paraId="1C57970F" w14:textId="77777777" w:rsidR="006A1F8F" w:rsidRPr="00624B4A" w:rsidRDefault="006A1F8F" w:rsidP="009542A1">
      <w:pPr>
        <w:pStyle w:val="Zwykytekst"/>
        <w:numPr>
          <w:ilvl w:val="0"/>
          <w:numId w:val="25"/>
        </w:numPr>
        <w:spacing w:line="252" w:lineRule="auto"/>
        <w:jc w:val="both"/>
        <w:rPr>
          <w:rFonts w:ascii="Arial" w:hAnsi="Arial" w:cs="Arial"/>
          <w:sz w:val="22"/>
          <w:szCs w:val="22"/>
        </w:rPr>
      </w:pPr>
      <w:r w:rsidRPr="00624B4A">
        <w:rPr>
          <w:rFonts w:ascii="Arial" w:hAnsi="Arial" w:cs="Arial"/>
          <w:sz w:val="22"/>
          <w:szCs w:val="22"/>
        </w:rPr>
        <w:t>w przypadkach przewidzianych w treści niniejszej umowy a niewymienionych w niniejszym paragrafie.</w:t>
      </w:r>
    </w:p>
    <w:p w14:paraId="674AE6A6" w14:textId="77777777" w:rsidR="006A1F8F" w:rsidRDefault="006A1F8F" w:rsidP="009542A1">
      <w:pPr>
        <w:pStyle w:val="Zwykytekst"/>
        <w:numPr>
          <w:ilvl w:val="0"/>
          <w:numId w:val="24"/>
        </w:numPr>
        <w:spacing w:line="252" w:lineRule="auto"/>
        <w:jc w:val="both"/>
        <w:rPr>
          <w:rFonts w:ascii="Arial" w:hAnsi="Arial" w:cs="Arial"/>
          <w:sz w:val="22"/>
          <w:szCs w:val="22"/>
        </w:rPr>
      </w:pPr>
      <w:r w:rsidRPr="00624B4A">
        <w:rPr>
          <w:rFonts w:ascii="Arial" w:hAnsi="Arial" w:cs="Arial"/>
          <w:sz w:val="22"/>
          <w:szCs w:val="22"/>
        </w:rPr>
        <w:t>Odstąpienie od umowy powin</w:t>
      </w:r>
      <w:r>
        <w:rPr>
          <w:rFonts w:ascii="Arial" w:hAnsi="Arial" w:cs="Arial"/>
          <w:sz w:val="22"/>
          <w:szCs w:val="22"/>
        </w:rPr>
        <w:t>n</w:t>
      </w:r>
      <w:r w:rsidRPr="00624B4A">
        <w:rPr>
          <w:rFonts w:ascii="Arial" w:hAnsi="Arial" w:cs="Arial"/>
          <w:sz w:val="22"/>
          <w:szCs w:val="22"/>
        </w:rPr>
        <w:t>o nastąpić w formie pisemnej z podaniem uzasadnienia.</w:t>
      </w:r>
    </w:p>
    <w:p w14:paraId="3F7F6418" w14:textId="77777777" w:rsidR="006A1F8F" w:rsidRDefault="006A1F8F" w:rsidP="009542A1">
      <w:pPr>
        <w:pStyle w:val="Zwykytekst"/>
        <w:numPr>
          <w:ilvl w:val="0"/>
          <w:numId w:val="24"/>
        </w:numPr>
        <w:spacing w:line="252" w:lineRule="auto"/>
        <w:jc w:val="both"/>
        <w:rPr>
          <w:rFonts w:ascii="Arial" w:hAnsi="Arial" w:cs="Arial"/>
          <w:sz w:val="22"/>
          <w:szCs w:val="22"/>
        </w:rPr>
      </w:pPr>
      <w:r w:rsidRPr="00624B4A">
        <w:rPr>
          <w:rFonts w:ascii="Arial" w:hAnsi="Arial" w:cs="Arial"/>
          <w:sz w:val="22"/>
          <w:szCs w:val="22"/>
        </w:rPr>
        <w:t>Odstąpienie przez Zamawiającego od umowy z powodu przyczyn wymienionych w ust. 1 nie będzie traktowane jako odstąpienie z przyczyn zależnych od Zamawiającego.</w:t>
      </w:r>
    </w:p>
    <w:p w14:paraId="51ECCA36" w14:textId="77777777" w:rsidR="005802D5" w:rsidRDefault="005802D5" w:rsidP="00863ECC">
      <w:pPr>
        <w:widowControl w:val="0"/>
        <w:tabs>
          <w:tab w:val="left" w:pos="3555"/>
        </w:tabs>
        <w:overflowPunct w:val="0"/>
        <w:spacing w:after="0"/>
        <w:jc w:val="center"/>
        <w:rPr>
          <w:rFonts w:ascii="Arial" w:eastAsia="Times New Roman" w:hAnsi="Arial" w:cs="Arial"/>
          <w:color w:val="00000A"/>
          <w:lang w:eastAsia="pl-PL"/>
        </w:rPr>
      </w:pPr>
    </w:p>
    <w:p w14:paraId="20516AF2" w14:textId="53DE8CC7" w:rsidR="00DD0A63" w:rsidRPr="005802D5"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w:t>
      </w:r>
      <w:r w:rsidR="005802D5" w:rsidRPr="005802D5">
        <w:rPr>
          <w:rFonts w:ascii="Arial" w:eastAsia="Times New Roman" w:hAnsi="Arial" w:cs="Arial"/>
          <w:b/>
          <w:color w:val="00000A"/>
          <w:lang w:eastAsia="pl-PL"/>
        </w:rPr>
        <w:t xml:space="preserve"> </w:t>
      </w:r>
      <w:r w:rsidR="00966C1B" w:rsidRPr="00966C1B">
        <w:rPr>
          <w:rFonts w:ascii="Arial" w:eastAsia="Times New Roman" w:hAnsi="Arial" w:cs="Arial"/>
          <w:b/>
          <w:color w:val="FF0000"/>
          <w:lang w:eastAsia="pl-PL"/>
        </w:rPr>
        <w:t>15</w:t>
      </w:r>
    </w:p>
    <w:p w14:paraId="6E809A35" w14:textId="17CD7FA1" w:rsidR="00DD0A63" w:rsidRPr="005802D5" w:rsidRDefault="005802D5" w:rsidP="00863ECC">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Kary umowne</w:t>
      </w:r>
    </w:p>
    <w:p w14:paraId="1F7FF058" w14:textId="77777777" w:rsidR="00914877" w:rsidRDefault="00BC08F0" w:rsidP="00A716E8">
      <w:pPr>
        <w:widowControl w:val="0"/>
        <w:tabs>
          <w:tab w:val="left" w:pos="3555"/>
        </w:tabs>
        <w:overflowPunct w:val="0"/>
        <w:spacing w:after="0"/>
        <w:jc w:val="both"/>
        <w:rPr>
          <w:rFonts w:ascii="Arial" w:eastAsia="Times New Roman" w:hAnsi="Arial" w:cs="Arial"/>
          <w:color w:val="00000A"/>
          <w:lang w:eastAsia="pl-PL"/>
        </w:rPr>
      </w:pPr>
      <w:r>
        <w:rPr>
          <w:rFonts w:ascii="Arial" w:eastAsia="Times New Roman" w:hAnsi="Arial" w:cs="Arial"/>
          <w:color w:val="00000A"/>
          <w:lang w:eastAsia="pl-PL"/>
        </w:rPr>
        <w:t>1. Wykonawca zapłaci Zamawiającemu karę umowną</w:t>
      </w:r>
      <w:r w:rsidR="00914877">
        <w:rPr>
          <w:rFonts w:ascii="Arial" w:eastAsia="Times New Roman" w:hAnsi="Arial" w:cs="Arial"/>
          <w:color w:val="00000A"/>
          <w:lang w:eastAsia="pl-PL"/>
        </w:rPr>
        <w:t>:</w:t>
      </w:r>
    </w:p>
    <w:p w14:paraId="56A8CA5B" w14:textId="22495053" w:rsidR="00DD0A63" w:rsidRDefault="003D54EA" w:rsidP="009542A1">
      <w:pPr>
        <w:pStyle w:val="Akapitzlist"/>
        <w:widowControl w:val="0"/>
        <w:numPr>
          <w:ilvl w:val="0"/>
          <w:numId w:val="27"/>
        </w:numPr>
        <w:tabs>
          <w:tab w:val="left" w:pos="3555"/>
        </w:tabs>
        <w:overflowPunct w:val="0"/>
        <w:spacing w:after="0"/>
        <w:jc w:val="both"/>
        <w:rPr>
          <w:rFonts w:ascii="Arial" w:eastAsia="Times New Roman" w:hAnsi="Arial" w:cs="Arial"/>
          <w:color w:val="00000A"/>
          <w:lang w:eastAsia="pl-PL"/>
        </w:rPr>
      </w:pPr>
      <w:r w:rsidRPr="00BE3813">
        <w:rPr>
          <w:rFonts w:ascii="Arial" w:eastAsia="Times New Roman" w:hAnsi="Arial" w:cs="Arial"/>
          <w:lang w:eastAsia="ar-SA"/>
        </w:rPr>
        <w:t xml:space="preserve">za każdy rozpoczęty dzień </w:t>
      </w:r>
      <w:r w:rsidR="001208D8">
        <w:rPr>
          <w:rFonts w:ascii="Arial" w:eastAsia="Times New Roman" w:hAnsi="Arial" w:cs="Arial"/>
          <w:lang w:eastAsia="ar-SA"/>
        </w:rPr>
        <w:t>opóźnienia</w:t>
      </w:r>
      <w:r w:rsidRPr="00BE3813">
        <w:rPr>
          <w:rFonts w:ascii="Arial" w:eastAsia="Times New Roman" w:hAnsi="Arial" w:cs="Arial"/>
          <w:lang w:eastAsia="ar-SA"/>
        </w:rPr>
        <w:t xml:space="preserve"> w wykonaniu zamówienia</w:t>
      </w:r>
      <w:r w:rsidR="00E20F56" w:rsidRPr="00E20F56">
        <w:rPr>
          <w:rFonts w:ascii="Arial" w:eastAsia="Times New Roman" w:hAnsi="Arial" w:cs="Arial"/>
          <w:lang w:eastAsia="ar-SA"/>
        </w:rPr>
        <w:t xml:space="preserve"> </w:t>
      </w:r>
      <w:r w:rsidR="00F245E0">
        <w:rPr>
          <w:rFonts w:ascii="Arial" w:eastAsia="Times New Roman" w:hAnsi="Arial" w:cs="Arial"/>
          <w:lang w:eastAsia="ar-SA"/>
        </w:rPr>
        <w:t xml:space="preserve">- w </w:t>
      </w:r>
      <w:r w:rsidR="00E20F56" w:rsidRPr="00BE3813">
        <w:rPr>
          <w:rFonts w:ascii="Arial" w:eastAsia="Times New Roman" w:hAnsi="Arial" w:cs="Arial"/>
          <w:lang w:eastAsia="ar-SA"/>
        </w:rPr>
        <w:t xml:space="preserve">wysokości 0,2% </w:t>
      </w:r>
      <w:r w:rsidR="001208D8">
        <w:rPr>
          <w:rFonts w:ascii="Arial" w:eastAsia="Times New Roman" w:hAnsi="Arial" w:cs="Arial"/>
          <w:lang w:eastAsia="ar-SA"/>
        </w:rPr>
        <w:t xml:space="preserve">wynagrodzenia brutto określonego w § </w:t>
      </w:r>
      <w:r w:rsidR="0083544A">
        <w:rPr>
          <w:rFonts w:ascii="Arial" w:eastAsia="Times New Roman" w:hAnsi="Arial" w:cs="Arial"/>
          <w:lang w:eastAsia="ar-SA"/>
        </w:rPr>
        <w:t>7</w:t>
      </w:r>
      <w:r w:rsidR="001208D8">
        <w:rPr>
          <w:rFonts w:ascii="Arial" w:eastAsia="Times New Roman" w:hAnsi="Arial" w:cs="Arial"/>
          <w:lang w:eastAsia="ar-SA"/>
        </w:rPr>
        <w:t xml:space="preserve"> ust. 1 umowy;</w:t>
      </w:r>
      <w:r w:rsidRPr="00BE3813">
        <w:rPr>
          <w:rFonts w:ascii="Arial" w:eastAsia="Times New Roman" w:hAnsi="Arial" w:cs="Arial"/>
          <w:lang w:eastAsia="ar-SA"/>
        </w:rPr>
        <w:t xml:space="preserve"> </w:t>
      </w:r>
      <w:r w:rsidR="00DD0A63" w:rsidRPr="0093106A">
        <w:rPr>
          <w:rFonts w:ascii="Arial" w:eastAsia="Times New Roman" w:hAnsi="Arial" w:cs="Arial"/>
          <w:color w:val="00000A"/>
          <w:lang w:eastAsia="pl-PL"/>
        </w:rPr>
        <w:t xml:space="preserve"> </w:t>
      </w:r>
    </w:p>
    <w:p w14:paraId="7D55F5E4" w14:textId="6D31D577" w:rsidR="001208D8" w:rsidRPr="0093106A" w:rsidRDefault="00F245E0" w:rsidP="009542A1">
      <w:pPr>
        <w:pStyle w:val="Akapitzlist"/>
        <w:widowControl w:val="0"/>
        <w:numPr>
          <w:ilvl w:val="0"/>
          <w:numId w:val="27"/>
        </w:numPr>
        <w:tabs>
          <w:tab w:val="left" w:pos="3555"/>
        </w:tabs>
        <w:overflowPunct w:val="0"/>
        <w:spacing w:after="0"/>
        <w:jc w:val="both"/>
        <w:rPr>
          <w:rFonts w:ascii="Arial" w:eastAsia="Times New Roman" w:hAnsi="Arial" w:cs="Arial"/>
          <w:color w:val="00000A"/>
          <w:lang w:eastAsia="pl-PL"/>
        </w:rPr>
      </w:pPr>
      <w:r w:rsidRPr="00BE3813">
        <w:rPr>
          <w:rFonts w:ascii="Arial" w:eastAsia="Times New Roman" w:hAnsi="Arial" w:cs="Arial"/>
          <w:lang w:eastAsia="ar-SA"/>
        </w:rPr>
        <w:t xml:space="preserve">za każdy rozpoczęty dzień </w:t>
      </w:r>
      <w:r w:rsidR="001208D8">
        <w:rPr>
          <w:rFonts w:ascii="Arial" w:eastAsia="Times New Roman" w:hAnsi="Arial" w:cs="Arial"/>
          <w:lang w:eastAsia="ar-SA"/>
        </w:rPr>
        <w:t xml:space="preserve">opóźnienia </w:t>
      </w:r>
      <w:r w:rsidRPr="00BE3813">
        <w:rPr>
          <w:rFonts w:ascii="Arial" w:eastAsia="Times New Roman" w:hAnsi="Arial" w:cs="Arial"/>
          <w:lang w:eastAsia="ar-SA"/>
        </w:rPr>
        <w:t>w usunięciu wady towaru w okresie gwarancji jakości</w:t>
      </w:r>
      <w:r w:rsidR="001208D8">
        <w:rPr>
          <w:rFonts w:ascii="Arial" w:eastAsia="Calibri" w:hAnsi="Arial" w:cs="Arial"/>
          <w:color w:val="FF0000"/>
        </w:rPr>
        <w:t xml:space="preserve"> </w:t>
      </w:r>
      <w:r w:rsidR="001208D8" w:rsidRPr="005802D5">
        <w:rPr>
          <w:rFonts w:ascii="Arial" w:eastAsia="Calibri" w:hAnsi="Arial" w:cs="Arial"/>
        </w:rPr>
        <w:t>– w</w:t>
      </w:r>
      <w:r w:rsidR="005802D5">
        <w:rPr>
          <w:rFonts w:ascii="Arial" w:eastAsia="Calibri" w:hAnsi="Arial" w:cs="Arial"/>
          <w:color w:val="FF0000"/>
        </w:rPr>
        <w:t> </w:t>
      </w:r>
      <w:r w:rsidR="001208D8" w:rsidRPr="00BE3813">
        <w:rPr>
          <w:rFonts w:ascii="Arial" w:eastAsia="Times New Roman" w:hAnsi="Arial" w:cs="Arial"/>
          <w:lang w:eastAsia="ar-SA"/>
        </w:rPr>
        <w:t xml:space="preserve">wysokości 0,5% </w:t>
      </w:r>
      <w:r w:rsidR="001208D8">
        <w:rPr>
          <w:rFonts w:ascii="Arial" w:eastAsia="Times New Roman" w:hAnsi="Arial" w:cs="Arial"/>
          <w:lang w:eastAsia="ar-SA"/>
        </w:rPr>
        <w:t xml:space="preserve">wynagrodzenia brutto określonego w </w:t>
      </w:r>
      <w:r w:rsidR="0083544A">
        <w:rPr>
          <w:rFonts w:ascii="Arial" w:eastAsia="Times New Roman" w:hAnsi="Arial" w:cs="Arial"/>
          <w:lang w:eastAsia="ar-SA"/>
        </w:rPr>
        <w:t>7</w:t>
      </w:r>
      <w:r w:rsidR="001208D8">
        <w:rPr>
          <w:rFonts w:ascii="Arial" w:eastAsia="Times New Roman" w:hAnsi="Arial" w:cs="Arial"/>
          <w:lang w:eastAsia="ar-SA"/>
        </w:rPr>
        <w:t xml:space="preserve"> ust. 1 </w:t>
      </w:r>
      <w:r w:rsidR="001208D8" w:rsidRPr="00BE3813">
        <w:rPr>
          <w:rFonts w:ascii="Arial" w:eastAsia="Times New Roman" w:hAnsi="Arial" w:cs="Arial"/>
          <w:lang w:eastAsia="ar-SA"/>
        </w:rPr>
        <w:t>umowy</w:t>
      </w:r>
      <w:r w:rsidR="001208D8">
        <w:rPr>
          <w:rFonts w:ascii="Arial" w:eastAsia="Times New Roman" w:hAnsi="Arial" w:cs="Arial"/>
          <w:lang w:eastAsia="ar-SA"/>
        </w:rPr>
        <w:t>;</w:t>
      </w:r>
      <w:r w:rsidR="001208D8" w:rsidRPr="001208D8">
        <w:rPr>
          <w:rFonts w:ascii="Arial" w:eastAsia="Times New Roman" w:hAnsi="Arial" w:cs="Arial"/>
          <w:lang w:eastAsia="ar-SA"/>
        </w:rPr>
        <w:t xml:space="preserve"> </w:t>
      </w:r>
    </w:p>
    <w:p w14:paraId="682A2067" w14:textId="1E603E48" w:rsidR="00AB0016" w:rsidRPr="0093106A" w:rsidRDefault="001208D8" w:rsidP="009542A1">
      <w:pPr>
        <w:pStyle w:val="Akapitzlist"/>
        <w:widowControl w:val="0"/>
        <w:numPr>
          <w:ilvl w:val="0"/>
          <w:numId w:val="27"/>
        </w:numPr>
        <w:tabs>
          <w:tab w:val="left" w:pos="3555"/>
        </w:tabs>
        <w:overflowPunct w:val="0"/>
        <w:spacing w:after="0"/>
        <w:jc w:val="both"/>
        <w:rPr>
          <w:rFonts w:ascii="Arial" w:eastAsia="Times New Roman" w:hAnsi="Arial" w:cs="Arial"/>
          <w:color w:val="00000A"/>
          <w:lang w:eastAsia="pl-PL"/>
        </w:rPr>
      </w:pPr>
      <w:r w:rsidRPr="00BE3813">
        <w:rPr>
          <w:rFonts w:ascii="Arial" w:eastAsia="Times New Roman" w:hAnsi="Arial" w:cs="Arial"/>
          <w:lang w:eastAsia="ar-SA"/>
        </w:rPr>
        <w:t xml:space="preserve">za każdy rozpoczęty dzień </w:t>
      </w:r>
      <w:r>
        <w:rPr>
          <w:rFonts w:ascii="Arial" w:eastAsia="Times New Roman" w:hAnsi="Arial" w:cs="Arial"/>
          <w:lang w:eastAsia="ar-SA"/>
        </w:rPr>
        <w:t>opóźnienia</w:t>
      </w:r>
      <w:r w:rsidRPr="00BE3813">
        <w:rPr>
          <w:rFonts w:ascii="Arial" w:eastAsia="Times New Roman" w:hAnsi="Arial" w:cs="Arial"/>
          <w:lang w:eastAsia="ar-SA"/>
        </w:rPr>
        <w:t xml:space="preserve"> w wykonaniu </w:t>
      </w:r>
      <w:r w:rsidR="00456C84">
        <w:rPr>
          <w:rFonts w:ascii="Arial" w:eastAsia="Times New Roman" w:hAnsi="Arial" w:cs="Arial"/>
          <w:lang w:eastAsia="ar-SA"/>
        </w:rPr>
        <w:t xml:space="preserve">rękojmi lub </w:t>
      </w:r>
      <w:r w:rsidRPr="00BE3813">
        <w:rPr>
          <w:rFonts w:ascii="Arial" w:eastAsia="Times New Roman" w:hAnsi="Arial" w:cs="Arial"/>
          <w:lang w:eastAsia="ar-SA"/>
        </w:rPr>
        <w:t>reklamacji uznanej jako zasadnej</w:t>
      </w:r>
      <w:r>
        <w:rPr>
          <w:rFonts w:ascii="Arial" w:eastAsia="Times New Roman" w:hAnsi="Arial" w:cs="Arial"/>
          <w:lang w:eastAsia="ar-SA"/>
        </w:rPr>
        <w:t xml:space="preserve"> – w wysokości </w:t>
      </w:r>
      <w:r w:rsidRPr="00BE3813">
        <w:rPr>
          <w:rFonts w:ascii="Arial" w:eastAsia="Times New Roman" w:hAnsi="Arial" w:cs="Arial"/>
          <w:lang w:eastAsia="ar-SA"/>
        </w:rPr>
        <w:t xml:space="preserve">0,5% </w:t>
      </w:r>
      <w:r>
        <w:rPr>
          <w:rFonts w:ascii="Arial" w:eastAsia="Times New Roman" w:hAnsi="Arial" w:cs="Arial"/>
          <w:lang w:eastAsia="ar-SA"/>
        </w:rPr>
        <w:t>wynagrodzenia brutto</w:t>
      </w:r>
      <w:r w:rsidRPr="00BE3813">
        <w:rPr>
          <w:rFonts w:ascii="Arial" w:eastAsia="Times New Roman" w:hAnsi="Arial" w:cs="Arial"/>
          <w:lang w:eastAsia="ar-SA"/>
        </w:rPr>
        <w:t xml:space="preserve"> </w:t>
      </w:r>
      <w:r>
        <w:rPr>
          <w:rFonts w:ascii="Arial" w:eastAsia="Times New Roman" w:hAnsi="Arial" w:cs="Arial"/>
          <w:lang w:eastAsia="ar-SA"/>
        </w:rPr>
        <w:t xml:space="preserve">określonego w </w:t>
      </w:r>
      <w:r w:rsidR="0083544A">
        <w:rPr>
          <w:rFonts w:ascii="Arial" w:eastAsia="Times New Roman" w:hAnsi="Arial" w:cs="Arial"/>
          <w:lang w:eastAsia="ar-SA"/>
        </w:rPr>
        <w:t>7</w:t>
      </w:r>
      <w:r>
        <w:rPr>
          <w:rFonts w:ascii="Arial" w:eastAsia="Times New Roman" w:hAnsi="Arial" w:cs="Arial"/>
          <w:lang w:eastAsia="ar-SA"/>
        </w:rPr>
        <w:t xml:space="preserve"> ust. 1 </w:t>
      </w:r>
      <w:r w:rsidRPr="00BE3813">
        <w:rPr>
          <w:rFonts w:ascii="Arial" w:eastAsia="Times New Roman" w:hAnsi="Arial" w:cs="Arial"/>
          <w:lang w:eastAsia="ar-SA"/>
        </w:rPr>
        <w:t>umowy</w:t>
      </w:r>
      <w:r>
        <w:rPr>
          <w:rFonts w:ascii="Arial" w:eastAsia="Times New Roman" w:hAnsi="Arial" w:cs="Arial"/>
          <w:lang w:eastAsia="ar-SA"/>
        </w:rPr>
        <w:t>;</w:t>
      </w:r>
    </w:p>
    <w:p w14:paraId="3DEB2953" w14:textId="54BCEF48" w:rsidR="002E4759" w:rsidRPr="005802D5" w:rsidRDefault="00AB0016" w:rsidP="009542A1">
      <w:pPr>
        <w:pStyle w:val="Akapitzlist"/>
        <w:widowControl w:val="0"/>
        <w:numPr>
          <w:ilvl w:val="0"/>
          <w:numId w:val="27"/>
        </w:numPr>
        <w:tabs>
          <w:tab w:val="left" w:pos="3555"/>
        </w:tabs>
        <w:overflowPunct w:val="0"/>
        <w:spacing w:after="0"/>
        <w:jc w:val="both"/>
        <w:rPr>
          <w:rFonts w:ascii="Arial" w:eastAsia="Times New Roman" w:hAnsi="Arial" w:cs="Arial"/>
          <w:color w:val="00000A"/>
          <w:lang w:eastAsia="pl-PL"/>
        </w:rPr>
      </w:pPr>
      <w:r w:rsidRPr="0093106A">
        <w:rPr>
          <w:rFonts w:ascii="Arial" w:eastAsia="Batang" w:hAnsi="Arial" w:cs="Arial"/>
          <w:lang w:eastAsia="pl-PL"/>
        </w:rPr>
        <w:t>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14:paraId="0C29EB8A" w14:textId="77777777" w:rsidR="002E4759" w:rsidRDefault="002E4759" w:rsidP="009542A1">
      <w:pPr>
        <w:pStyle w:val="Akapitzlist"/>
        <w:numPr>
          <w:ilvl w:val="0"/>
          <w:numId w:val="26"/>
        </w:numPr>
        <w:autoSpaceDE w:val="0"/>
        <w:autoSpaceDN w:val="0"/>
        <w:adjustRightInd w:val="0"/>
        <w:spacing w:after="0" w:line="252" w:lineRule="auto"/>
        <w:contextualSpacing w:val="0"/>
        <w:jc w:val="both"/>
        <w:rPr>
          <w:rFonts w:ascii="Arial" w:hAnsi="Arial" w:cs="Arial"/>
          <w:color w:val="000000"/>
          <w:lang w:eastAsia="pl-PL"/>
        </w:rPr>
      </w:pPr>
      <w:r w:rsidRPr="004F1783">
        <w:rPr>
          <w:rFonts w:ascii="Arial" w:hAnsi="Arial" w:cs="Arial"/>
          <w:color w:val="000000"/>
          <w:lang w:eastAsia="pl-PL"/>
        </w:rPr>
        <w:t xml:space="preserve">Strony mają prawo dochodzenia odszkodowania uzupełniającego przenoszącego wysokość zastrzeżonych kar umownych, o których mowa w ust. 1 na zasadach ogólnych. </w:t>
      </w:r>
    </w:p>
    <w:p w14:paraId="3F3DB986" w14:textId="0963C223" w:rsidR="002E4759" w:rsidRDefault="002E4759" w:rsidP="009542A1">
      <w:pPr>
        <w:pStyle w:val="Akapitzlist"/>
        <w:numPr>
          <w:ilvl w:val="0"/>
          <w:numId w:val="26"/>
        </w:numPr>
        <w:autoSpaceDE w:val="0"/>
        <w:autoSpaceDN w:val="0"/>
        <w:adjustRightInd w:val="0"/>
        <w:spacing w:after="0" w:line="252" w:lineRule="auto"/>
        <w:contextualSpacing w:val="0"/>
        <w:jc w:val="both"/>
        <w:rPr>
          <w:rFonts w:ascii="Arial" w:hAnsi="Arial" w:cs="Arial"/>
          <w:color w:val="000000"/>
          <w:lang w:eastAsia="pl-PL"/>
        </w:rPr>
      </w:pPr>
      <w:r w:rsidRPr="004F1783">
        <w:rPr>
          <w:rFonts w:ascii="Arial" w:hAnsi="Arial" w:cs="Arial"/>
          <w:color w:val="000000"/>
          <w:lang w:eastAsia="pl-PL"/>
        </w:rPr>
        <w:t>W przypadku niewykonania lub nienależytego wykonania przez Wykonawcę zobowiązania będącego przedmiotem umowy</w:t>
      </w:r>
      <w:r w:rsidR="00AA2263">
        <w:rPr>
          <w:rFonts w:ascii="Arial" w:hAnsi="Arial" w:cs="Arial"/>
          <w:color w:val="000000"/>
          <w:lang w:eastAsia="pl-PL"/>
        </w:rPr>
        <w:t xml:space="preserve">, w szczególności niedostarczenie przedmiotu umowy w terminie, o którym mowa w </w:t>
      </w:r>
      <w:r w:rsidR="001979A9">
        <w:rPr>
          <w:rFonts w:ascii="Arial" w:hAnsi="Arial" w:cs="Arial"/>
          <w:color w:val="000000"/>
          <w:lang w:eastAsia="pl-PL"/>
        </w:rPr>
        <w:t> </w:t>
      </w:r>
      <w:r w:rsidR="000C25D0">
        <w:rPr>
          <w:rFonts w:ascii="Arial" w:eastAsia="Times New Roman" w:hAnsi="Arial" w:cs="Arial"/>
          <w:lang w:eastAsia="ar-SA"/>
        </w:rPr>
        <w:t>5 ust. 1</w:t>
      </w:r>
      <w:r w:rsidR="000C25D0" w:rsidRPr="00BE3813">
        <w:rPr>
          <w:rFonts w:ascii="Arial" w:eastAsia="Times New Roman" w:hAnsi="Arial" w:cs="Arial"/>
          <w:lang w:eastAsia="ar-SA"/>
        </w:rPr>
        <w:t xml:space="preserve"> </w:t>
      </w:r>
      <w:r w:rsidR="008E5AD7" w:rsidRPr="00BE3813">
        <w:rPr>
          <w:rFonts w:ascii="Arial" w:eastAsia="Times New Roman" w:hAnsi="Arial" w:cs="Arial"/>
          <w:lang w:eastAsia="ar-SA"/>
        </w:rPr>
        <w:t>umowy, dostarczenie go z wadami uniemożliwiającymi prawidłowe użytkowanie lub w</w:t>
      </w:r>
      <w:r w:rsidR="001979A9">
        <w:rPr>
          <w:rFonts w:ascii="Arial" w:eastAsia="Times New Roman" w:hAnsi="Arial" w:cs="Arial"/>
          <w:lang w:eastAsia="ar-SA"/>
        </w:rPr>
        <w:t> </w:t>
      </w:r>
      <w:r w:rsidR="008E5AD7" w:rsidRPr="00BE3813">
        <w:rPr>
          <w:rFonts w:ascii="Arial" w:eastAsia="Times New Roman" w:hAnsi="Arial" w:cs="Arial"/>
          <w:lang w:eastAsia="ar-SA"/>
        </w:rPr>
        <w:t>niekompletnym stanie</w:t>
      </w:r>
      <w:r w:rsidR="008E5AD7" w:rsidRPr="004F1783">
        <w:rPr>
          <w:rFonts w:ascii="Arial" w:hAnsi="Arial" w:cs="Arial"/>
          <w:color w:val="000000"/>
          <w:lang w:eastAsia="pl-PL"/>
        </w:rPr>
        <w:t xml:space="preserve"> </w:t>
      </w:r>
      <w:r w:rsidRPr="004F1783">
        <w:rPr>
          <w:rFonts w:ascii="Arial" w:hAnsi="Arial" w:cs="Arial"/>
          <w:color w:val="000000"/>
          <w:lang w:eastAsia="pl-PL"/>
        </w:rPr>
        <w:t xml:space="preserve">lub naruszenia jakichkolwiek obowiązków wynikających z umowy, Wykonawca jest zobowiązany do pokrycia wynikłej szkody w pełnej wysokości bez względu na wysokość zastrzeżonych kar umownych. </w:t>
      </w:r>
    </w:p>
    <w:p w14:paraId="3E032094" w14:textId="77777777" w:rsidR="002E4759" w:rsidRPr="00312904" w:rsidRDefault="002E4759" w:rsidP="009542A1">
      <w:pPr>
        <w:pStyle w:val="Akapitzlist"/>
        <w:numPr>
          <w:ilvl w:val="0"/>
          <w:numId w:val="26"/>
        </w:numPr>
        <w:autoSpaceDE w:val="0"/>
        <w:autoSpaceDN w:val="0"/>
        <w:adjustRightInd w:val="0"/>
        <w:spacing w:after="0" w:line="252" w:lineRule="auto"/>
        <w:contextualSpacing w:val="0"/>
        <w:jc w:val="both"/>
        <w:rPr>
          <w:rFonts w:ascii="Arial" w:hAnsi="Arial" w:cs="Arial"/>
          <w:color w:val="000000"/>
          <w:lang w:eastAsia="pl-PL"/>
        </w:rPr>
      </w:pPr>
      <w:r w:rsidRPr="00312904">
        <w:rPr>
          <w:rFonts w:ascii="Arial" w:hAnsi="Arial" w:cs="Arial"/>
          <w:lang w:eastAsia="pl-PL"/>
        </w:rPr>
        <w:t>Roszczenia o zapłatę należnych kar umownych nie będą pozbawiać prawa żądania odszkodowania uzupełniającego na zasadach ogólnych, jeżeli wysokość ewentualnej szkody przekroczy wysokość zastrzeżonej kary umownej.</w:t>
      </w:r>
    </w:p>
    <w:p w14:paraId="1905A416" w14:textId="5B93ADEF" w:rsidR="002E4759" w:rsidRPr="00312904" w:rsidRDefault="002E4759" w:rsidP="009542A1">
      <w:pPr>
        <w:pStyle w:val="Akapitzlist"/>
        <w:numPr>
          <w:ilvl w:val="0"/>
          <w:numId w:val="26"/>
        </w:numPr>
        <w:autoSpaceDE w:val="0"/>
        <w:autoSpaceDN w:val="0"/>
        <w:adjustRightInd w:val="0"/>
        <w:spacing w:after="0" w:line="252" w:lineRule="auto"/>
        <w:contextualSpacing w:val="0"/>
        <w:jc w:val="both"/>
        <w:rPr>
          <w:rFonts w:ascii="Arial" w:hAnsi="Arial" w:cs="Arial"/>
          <w:color w:val="000000"/>
          <w:lang w:eastAsia="pl-PL"/>
        </w:rPr>
      </w:pPr>
      <w:r w:rsidRPr="00312904">
        <w:rPr>
          <w:rFonts w:ascii="Arial" w:hAnsi="Arial" w:cs="Arial"/>
          <w:lang w:eastAsia="pl-PL"/>
        </w:rPr>
        <w:lastRenderedPageBreak/>
        <w:t xml:space="preserve">Termin zapłaty kary umownej wynosi 7 dni od dnia doręczenia Stronie noty obciążeniowej. W razie opóźnienia z zapłatą kary umownej Strona uprawniona do otrzymania kary umownej może żądać odsetek ustawowych </w:t>
      </w:r>
      <w:r w:rsidR="00456C84">
        <w:rPr>
          <w:rFonts w:ascii="Arial" w:hAnsi="Arial" w:cs="Arial"/>
          <w:lang w:eastAsia="pl-PL"/>
        </w:rPr>
        <w:t xml:space="preserve">za opóźnienie </w:t>
      </w:r>
      <w:r w:rsidRPr="00312904">
        <w:rPr>
          <w:rFonts w:ascii="Arial" w:hAnsi="Arial" w:cs="Arial"/>
          <w:lang w:eastAsia="pl-PL"/>
        </w:rPr>
        <w:t>za każdy dzień opóźnienia.</w:t>
      </w:r>
    </w:p>
    <w:p w14:paraId="08749D10" w14:textId="77777777" w:rsidR="002E4759" w:rsidRPr="00312904" w:rsidRDefault="002E4759" w:rsidP="009542A1">
      <w:pPr>
        <w:pStyle w:val="Akapitzlist"/>
        <w:numPr>
          <w:ilvl w:val="0"/>
          <w:numId w:val="26"/>
        </w:numPr>
        <w:autoSpaceDE w:val="0"/>
        <w:autoSpaceDN w:val="0"/>
        <w:adjustRightInd w:val="0"/>
        <w:spacing w:after="0" w:line="252" w:lineRule="auto"/>
        <w:contextualSpacing w:val="0"/>
        <w:jc w:val="both"/>
        <w:rPr>
          <w:rFonts w:ascii="Arial" w:hAnsi="Arial" w:cs="Arial"/>
          <w:color w:val="000000"/>
          <w:lang w:eastAsia="pl-PL"/>
        </w:rPr>
      </w:pPr>
      <w:r w:rsidRPr="00312904">
        <w:rPr>
          <w:rFonts w:ascii="Arial" w:hAnsi="Arial" w:cs="Arial"/>
          <w:lang w:eastAsia="pl-PL"/>
        </w:rPr>
        <w:t>Zapłata kary przez Wykonawcę lub potrącenie przez Zamawiającego kwoty kary z płatności należnej Wykonawcy nie zwalnia Wykonawcy z obowiązku ukończenia robót lub jakichkolwiek innych obowiązków i zobowiązań wynikających z Umowy.</w:t>
      </w:r>
    </w:p>
    <w:p w14:paraId="3FF6E8FA" w14:textId="3EEFCBDF" w:rsidR="00DD0A63" w:rsidRPr="005802D5" w:rsidRDefault="00DD0A63" w:rsidP="00863ECC">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w:t>
      </w:r>
      <w:r w:rsidR="005802D5" w:rsidRPr="005802D5">
        <w:rPr>
          <w:rFonts w:ascii="Arial" w:eastAsia="Times New Roman" w:hAnsi="Arial" w:cs="Arial"/>
          <w:b/>
          <w:color w:val="00000A"/>
          <w:lang w:eastAsia="pl-PL"/>
        </w:rPr>
        <w:t xml:space="preserve"> </w:t>
      </w:r>
      <w:r w:rsidR="00966C1B" w:rsidRPr="00966C1B">
        <w:rPr>
          <w:rFonts w:ascii="Arial" w:eastAsia="Times New Roman" w:hAnsi="Arial" w:cs="Arial"/>
          <w:b/>
          <w:color w:val="FF0000"/>
          <w:lang w:eastAsia="pl-PL"/>
        </w:rPr>
        <w:t>16</w:t>
      </w:r>
    </w:p>
    <w:p w14:paraId="7E549270" w14:textId="2C6C4793" w:rsidR="00DD0A63" w:rsidRPr="005802D5" w:rsidRDefault="005802D5" w:rsidP="00863ECC">
      <w:pPr>
        <w:widowControl w:val="0"/>
        <w:tabs>
          <w:tab w:val="left" w:pos="3555"/>
        </w:tabs>
        <w:overflowPunct w:val="0"/>
        <w:spacing w:after="0"/>
        <w:jc w:val="center"/>
        <w:rPr>
          <w:rFonts w:ascii="Arial" w:eastAsia="Times New Roman" w:hAnsi="Arial" w:cs="Arial"/>
          <w:b/>
          <w:color w:val="00000A"/>
          <w:lang w:eastAsia="pl-PL"/>
        </w:rPr>
      </w:pPr>
      <w:r w:rsidRPr="005802D5">
        <w:rPr>
          <w:rFonts w:ascii="Arial" w:eastAsia="Times New Roman" w:hAnsi="Arial" w:cs="Arial"/>
          <w:b/>
          <w:color w:val="00000A"/>
          <w:lang w:eastAsia="pl-PL"/>
        </w:rPr>
        <w:t>Zmiana umowy</w:t>
      </w:r>
    </w:p>
    <w:p w14:paraId="45613FD0" w14:textId="77777777" w:rsidR="00F127C3" w:rsidRPr="00BE3813" w:rsidRDefault="00A302EF" w:rsidP="009542A1">
      <w:pPr>
        <w:numPr>
          <w:ilvl w:val="0"/>
          <w:numId w:val="13"/>
        </w:numPr>
        <w:tabs>
          <w:tab w:val="left" w:pos="340"/>
          <w:tab w:val="left" w:pos="720"/>
        </w:tabs>
        <w:suppressAutoHyphens/>
        <w:spacing w:after="0"/>
        <w:jc w:val="both"/>
        <w:rPr>
          <w:rFonts w:ascii="Arial" w:eastAsia="Times New Roman" w:hAnsi="Arial" w:cs="Arial"/>
          <w:lang w:eastAsia="ar-SA"/>
        </w:rPr>
      </w:pPr>
      <w:r w:rsidRPr="00BE3813">
        <w:rPr>
          <w:rFonts w:ascii="Arial" w:eastAsia="Times New Roman" w:hAnsi="Arial" w:cs="Arial"/>
          <w:lang w:eastAsia="ar-SA"/>
        </w:rPr>
        <w:t>Wszelkie zmiany w treści niniejszej umowy wymagają formy pisemnej pod rygorem nieważności.</w:t>
      </w:r>
    </w:p>
    <w:p w14:paraId="02031FED" w14:textId="6805E64E" w:rsidR="00F127C3" w:rsidRPr="00BE3813" w:rsidRDefault="00F127C3" w:rsidP="009542A1">
      <w:pPr>
        <w:numPr>
          <w:ilvl w:val="0"/>
          <w:numId w:val="13"/>
        </w:numPr>
        <w:tabs>
          <w:tab w:val="left" w:pos="340"/>
          <w:tab w:val="left" w:pos="720"/>
        </w:tabs>
        <w:suppressAutoHyphens/>
        <w:spacing w:after="0"/>
        <w:jc w:val="both"/>
        <w:rPr>
          <w:rFonts w:ascii="Arial" w:eastAsia="Times New Roman" w:hAnsi="Arial" w:cs="Arial"/>
          <w:lang w:eastAsia="ar-SA"/>
        </w:rPr>
      </w:pPr>
      <w:r w:rsidRPr="00BE3813">
        <w:rPr>
          <w:rFonts w:ascii="Arial" w:eastAsia="Times New Roman" w:hAnsi="Arial" w:cs="Arial"/>
          <w:lang w:eastAsia="ar-SA"/>
        </w:rPr>
        <w:t xml:space="preserve">Zakazuje się istotnych zmian postanowień zawartej Umowy w stosunku do treści oferty, na podstawie której dokonano wyboru Wykonawcy z wyjątkiem następujących sytuacji: </w:t>
      </w:r>
    </w:p>
    <w:p w14:paraId="4CEC74E1" w14:textId="0E6C178D"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z</w:t>
      </w:r>
      <w:r w:rsidR="00F127C3" w:rsidRPr="00BE3813">
        <w:rPr>
          <w:rFonts w:ascii="Arial" w:eastAsia="Times New Roman" w:hAnsi="Arial" w:cs="Arial"/>
          <w:lang w:eastAsia="ar-SA"/>
        </w:rPr>
        <w:t>miana Umowy w zakresie funkcjonalności Systemu, w zakresie warunków licencjonowania, w</w:t>
      </w:r>
      <w:r>
        <w:rPr>
          <w:rFonts w:ascii="Arial" w:eastAsia="Times New Roman" w:hAnsi="Arial" w:cs="Arial"/>
          <w:lang w:eastAsia="ar-SA"/>
        </w:rPr>
        <w:t> </w:t>
      </w:r>
      <w:r w:rsidR="00F127C3" w:rsidRPr="00BE3813">
        <w:rPr>
          <w:rFonts w:ascii="Arial" w:eastAsia="Times New Roman" w:hAnsi="Arial" w:cs="Arial"/>
          <w:lang w:eastAsia="ar-SA"/>
        </w:rPr>
        <w:t>zakresie parametrów niezbędnego oprogramowania jest możliwa wyłącznie w uzasadnionych przypadkach, w szczególności jeśli nie powoduje ona pogorszenia jakości oferowanego rozwiązania i zwiększenia ceny;</w:t>
      </w:r>
    </w:p>
    <w:p w14:paraId="264CB4E8" w14:textId="43080B9E"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z</w:t>
      </w:r>
      <w:r w:rsidR="00F127C3" w:rsidRPr="00BE3813">
        <w:rPr>
          <w:rFonts w:ascii="Arial" w:eastAsia="Times New Roman" w:hAnsi="Arial" w:cs="Arial"/>
          <w:lang w:eastAsia="ar-SA"/>
        </w:rPr>
        <w:t>miana warunków i sposobu odbioru przedmiotu umowy jest możliwa wyłącznie w uzasadnionych przypadkach i nie może powodować zmiany terminu realizacji umowy;</w:t>
      </w:r>
    </w:p>
    <w:p w14:paraId="67C4F89A" w14:textId="2722C2DF"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z</w:t>
      </w:r>
      <w:r w:rsidR="00F127C3" w:rsidRPr="00BE3813">
        <w:rPr>
          <w:rFonts w:ascii="Arial" w:eastAsia="Times New Roman" w:hAnsi="Arial" w:cs="Arial"/>
          <w:lang w:eastAsia="ar-SA"/>
        </w:rPr>
        <w:t>miana sposobu wykonania części Umowy uzasadniona przyczynami technicznymi, w szczególności, gdy wystąpi konieczność wykonania prac zamiennych niezbędnych do wykonania Przedmiotu Umowy ze względu na zasady wiedzy technicznej;</w:t>
      </w:r>
    </w:p>
    <w:p w14:paraId="0A82215D" w14:textId="3647631F"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z</w:t>
      </w:r>
      <w:r w:rsidR="00F127C3" w:rsidRPr="00BE3813">
        <w:rPr>
          <w:rFonts w:ascii="Arial" w:eastAsia="Times New Roman" w:hAnsi="Arial" w:cs="Arial"/>
          <w:lang w:eastAsia="ar-SA"/>
        </w:rPr>
        <w:t>miany postanowień Umowy z uwagi na zmiany w strukturze i organizacji Zamawiającego lub w</w:t>
      </w:r>
      <w:r w:rsidR="00B875A1">
        <w:rPr>
          <w:rFonts w:ascii="Arial" w:eastAsia="Times New Roman" w:hAnsi="Arial" w:cs="Arial"/>
          <w:lang w:eastAsia="ar-SA"/>
        </w:rPr>
        <w:t> </w:t>
      </w:r>
      <w:r w:rsidR="00F127C3" w:rsidRPr="00BE3813">
        <w:rPr>
          <w:rFonts w:ascii="Arial" w:eastAsia="Times New Roman" w:hAnsi="Arial" w:cs="Arial"/>
          <w:lang w:eastAsia="ar-SA"/>
        </w:rPr>
        <w:t>procesach biznesowych w trakcie realizacji Umowy, jeżeli zmiany takie istotnie wpływają na zakres i termin prac Wykonawcy, w tym przesunięcia terminów;</w:t>
      </w:r>
    </w:p>
    <w:p w14:paraId="3D46921A" w14:textId="37839F77"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k</w:t>
      </w:r>
      <w:r w:rsidR="00F127C3" w:rsidRPr="00BE3813">
        <w:rPr>
          <w:rFonts w:ascii="Arial" w:eastAsia="Times New Roman" w:hAnsi="Arial" w:cs="Arial"/>
          <w:lang w:eastAsia="ar-SA"/>
        </w:rPr>
        <w:t>onieczność zmiany terminu wykonania i odbioru prac spowodowana podjęciem przez Zamawiającego decyzji o przeprowadzeniu przez osobę trzecią (audyt zewnętrzny) kontroli jakości i</w:t>
      </w:r>
      <w:r w:rsidR="00B875A1">
        <w:rPr>
          <w:rFonts w:ascii="Arial" w:eastAsia="Times New Roman" w:hAnsi="Arial" w:cs="Arial"/>
          <w:lang w:eastAsia="ar-SA"/>
        </w:rPr>
        <w:t> </w:t>
      </w:r>
      <w:r w:rsidR="00F127C3" w:rsidRPr="00BE3813">
        <w:rPr>
          <w:rFonts w:ascii="Arial" w:eastAsia="Times New Roman" w:hAnsi="Arial" w:cs="Arial"/>
          <w:lang w:eastAsia="ar-SA"/>
        </w:rPr>
        <w:t>sposobu prowadzenia prac;</w:t>
      </w:r>
    </w:p>
    <w:p w14:paraId="575FB474" w14:textId="11192FA1"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k</w:t>
      </w:r>
      <w:r w:rsidR="00F127C3" w:rsidRPr="00BE3813">
        <w:rPr>
          <w:rFonts w:ascii="Arial" w:eastAsia="Times New Roman" w:hAnsi="Arial" w:cs="Arial"/>
          <w:lang w:eastAsia="ar-SA"/>
        </w:rPr>
        <w:t xml:space="preserve">oniczność zmiany terminu spowodowane jest wystąpieniem </w:t>
      </w:r>
      <w:r w:rsidR="00FB4D14" w:rsidRPr="00BE3813">
        <w:rPr>
          <w:rFonts w:ascii="Arial" w:eastAsia="Times New Roman" w:hAnsi="Arial" w:cs="Arial"/>
          <w:lang w:eastAsia="ar-SA"/>
        </w:rPr>
        <w:t>zwłoki</w:t>
      </w:r>
      <w:r w:rsidR="00F127C3" w:rsidRPr="00BE3813">
        <w:rPr>
          <w:rFonts w:ascii="Arial" w:eastAsia="Times New Roman" w:hAnsi="Arial" w:cs="Arial"/>
          <w:lang w:eastAsia="ar-SA"/>
        </w:rPr>
        <w:t xml:space="preserve"> w dokonaniu przez Wykonawcę określonych czynności lub ich zaniechanie na skutek działań lub zaniechań właściwych organów państwa, administracji państwowej albo samorządowej, Zamawiającego, które nie są następstwem okoliczności, za które Wykonawca ponosi odpowiedzialność</w:t>
      </w:r>
      <w:r w:rsidR="00FB4D14" w:rsidRPr="00BE3813">
        <w:rPr>
          <w:rFonts w:ascii="Arial" w:eastAsia="Times New Roman" w:hAnsi="Arial" w:cs="Arial"/>
          <w:lang w:eastAsia="ar-SA"/>
        </w:rPr>
        <w:t>,</w:t>
      </w:r>
      <w:r w:rsidR="00F127C3" w:rsidRPr="00BE3813">
        <w:rPr>
          <w:rFonts w:ascii="Arial" w:eastAsia="Times New Roman" w:hAnsi="Arial" w:cs="Arial"/>
          <w:lang w:eastAsia="ar-SA"/>
        </w:rPr>
        <w:t xml:space="preserve"> wydłużenie terminu nastąpi adekwatnie do wpływu działania lub zaniechania danego organu;</w:t>
      </w:r>
    </w:p>
    <w:p w14:paraId="0D9AAB26" w14:textId="06404DAE"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o</w:t>
      </w:r>
      <w:r w:rsidR="00F127C3" w:rsidRPr="00BE3813">
        <w:rPr>
          <w:rFonts w:ascii="Arial" w:eastAsia="Times New Roman" w:hAnsi="Arial" w:cs="Arial"/>
          <w:lang w:eastAsia="ar-SA"/>
        </w:rPr>
        <w:t>późnienia w projektach nadrzędnych lub decyzjach uniemożliwiające realizację Umowy. Przez projekt nadrzędny rozumie się zwłaszcza projekt, od którego uprzedniej realizacji uzależniona jest realizacja projektu, którego dotyczy Umowa;</w:t>
      </w:r>
    </w:p>
    <w:p w14:paraId="01A47E97" w14:textId="648889A0"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w</w:t>
      </w:r>
      <w:r w:rsidR="00F127C3" w:rsidRPr="00BE3813">
        <w:rPr>
          <w:rFonts w:ascii="Arial" w:eastAsia="Times New Roman" w:hAnsi="Arial" w:cs="Arial"/>
          <w:lang w:eastAsia="ar-SA"/>
        </w:rPr>
        <w:t xml:space="preserve"> przypadku wyniknięcia rozbieżności lub niejasności w rozumieniu pojęć użytych w Umowie, których nie można usunąć w inny sposób, a zmiana będzie umożliwiać usunięcie rozbieżności i</w:t>
      </w:r>
      <w:r w:rsidR="00B875A1">
        <w:rPr>
          <w:rFonts w:ascii="Arial" w:eastAsia="Times New Roman" w:hAnsi="Arial" w:cs="Arial"/>
          <w:lang w:eastAsia="ar-SA"/>
        </w:rPr>
        <w:t> </w:t>
      </w:r>
      <w:r w:rsidR="00F127C3" w:rsidRPr="00BE3813">
        <w:rPr>
          <w:rFonts w:ascii="Arial" w:eastAsia="Times New Roman" w:hAnsi="Arial" w:cs="Arial"/>
          <w:lang w:eastAsia="ar-SA"/>
        </w:rPr>
        <w:t>doprecyzowanie umowy w celu jednoznacznej interpretacji jej zapisów przez Strony, możliwa jest zmiana postanowień umowy;</w:t>
      </w:r>
    </w:p>
    <w:p w14:paraId="1E9919A9" w14:textId="62C113F4"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d</w:t>
      </w:r>
      <w:r w:rsidR="00F127C3" w:rsidRPr="00BE3813">
        <w:rPr>
          <w:rFonts w:ascii="Arial" w:eastAsia="Times New Roman" w:hAnsi="Arial" w:cs="Arial"/>
          <w:lang w:eastAsia="ar-SA"/>
        </w:rPr>
        <w:t>opuszcza się zmiany Umowy dotyczące poprawienia błędów i oczywistych omyłek słownych, literowych i liczbowych, zmiany układu graficznego umowy lub numeracji jednostek redakcyjnych, nie powodujące zmiany celu i istoty umowy;</w:t>
      </w:r>
    </w:p>
    <w:p w14:paraId="727A21B7" w14:textId="15A6D3C0"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j</w:t>
      </w:r>
      <w:r w:rsidR="00F127C3" w:rsidRPr="00BE3813">
        <w:rPr>
          <w:rFonts w:ascii="Arial" w:eastAsia="Times New Roman" w:hAnsi="Arial" w:cs="Arial"/>
          <w:lang w:eastAsia="ar-SA"/>
        </w:rPr>
        <w:t>eżeli w trakcie realizacji Umowy zaistnieje konieczność dokonania uszczegółowienia, wykładni lub doprecyzowania poszczególnych zapisów Umowy, nie powodujących zmiany celu i istoty umowy, dopuszcza się zmiany umowy w tym zakresie;</w:t>
      </w:r>
    </w:p>
    <w:p w14:paraId="526C4D19" w14:textId="3C00F327" w:rsidR="00F127C3" w:rsidRPr="00BE3813"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w</w:t>
      </w:r>
      <w:r w:rsidR="00F127C3" w:rsidRPr="00BE3813">
        <w:rPr>
          <w:rFonts w:ascii="Arial" w:eastAsia="Times New Roman" w:hAnsi="Arial" w:cs="Arial"/>
          <w:lang w:eastAsia="ar-SA"/>
        </w:rPr>
        <w:t xml:space="preserve"> przypadku wystąpienia siły wyższej możliwa jest zmiana postanowień Umowy, stosownie do skutków siły wyższej i podjętych działań łagodzących; </w:t>
      </w:r>
    </w:p>
    <w:p w14:paraId="1898C14C" w14:textId="43E1E6E9" w:rsidR="00F127C3" w:rsidRPr="005802D5" w:rsidRDefault="005802D5" w:rsidP="009542A1">
      <w:pPr>
        <w:pStyle w:val="Akapitzlist"/>
        <w:numPr>
          <w:ilvl w:val="0"/>
          <w:numId w:val="15"/>
        </w:numPr>
        <w:suppressAutoHyphens/>
        <w:spacing w:after="0"/>
        <w:jc w:val="both"/>
        <w:rPr>
          <w:rFonts w:ascii="Arial" w:eastAsia="Times New Roman" w:hAnsi="Arial" w:cs="Arial"/>
          <w:lang w:eastAsia="ar-SA"/>
        </w:rPr>
      </w:pPr>
      <w:r>
        <w:rPr>
          <w:rFonts w:ascii="Arial" w:eastAsia="Times New Roman" w:hAnsi="Arial" w:cs="Arial"/>
          <w:lang w:eastAsia="ar-SA"/>
        </w:rPr>
        <w:t>w</w:t>
      </w:r>
      <w:r w:rsidR="00F127C3" w:rsidRPr="00BE3813">
        <w:rPr>
          <w:rFonts w:ascii="Arial" w:eastAsia="Times New Roman" w:hAnsi="Arial" w:cs="Arial"/>
          <w:lang w:eastAsia="ar-SA"/>
        </w:rPr>
        <w:t xml:space="preserve"> przypadku wystąpienia zmian powszechnie obowiązujących przepisów prawa w zakresie mającym wpływ na realizację Umowy</w:t>
      </w:r>
      <w:r>
        <w:rPr>
          <w:rFonts w:ascii="Arial" w:eastAsia="Times New Roman" w:hAnsi="Arial" w:cs="Arial"/>
          <w:lang w:eastAsia="ar-SA"/>
        </w:rPr>
        <w:t>.</w:t>
      </w:r>
    </w:p>
    <w:p w14:paraId="3375F1C4" w14:textId="7C9BEB78" w:rsidR="00BA54D5" w:rsidRPr="00850AFA" w:rsidRDefault="00BA54D5" w:rsidP="00850AFA">
      <w:pPr>
        <w:suppressAutoHyphens/>
        <w:spacing w:after="0"/>
        <w:jc w:val="center"/>
        <w:rPr>
          <w:rFonts w:ascii="Arial" w:eastAsia="Times New Roman" w:hAnsi="Arial" w:cs="Arial"/>
          <w:b/>
          <w:lang w:eastAsia="ar-SA"/>
        </w:rPr>
      </w:pPr>
      <w:r w:rsidRPr="00850AFA">
        <w:rPr>
          <w:rFonts w:ascii="Arial" w:eastAsia="Times New Roman" w:hAnsi="Arial" w:cs="Arial"/>
          <w:b/>
          <w:lang w:eastAsia="ar-SA"/>
        </w:rPr>
        <w:t xml:space="preserve">§ </w:t>
      </w:r>
      <w:r w:rsidR="00966C1B" w:rsidRPr="00966C1B">
        <w:rPr>
          <w:rFonts w:ascii="Arial" w:eastAsia="Times New Roman" w:hAnsi="Arial" w:cs="Arial"/>
          <w:b/>
          <w:color w:val="FF0000"/>
          <w:lang w:eastAsia="ar-SA"/>
        </w:rPr>
        <w:t>17</w:t>
      </w:r>
    </w:p>
    <w:p w14:paraId="08DECDF3" w14:textId="77777777" w:rsidR="002F495A" w:rsidRPr="00124100" w:rsidRDefault="002F495A" w:rsidP="009542A1">
      <w:pPr>
        <w:numPr>
          <w:ilvl w:val="0"/>
          <w:numId w:val="23"/>
        </w:numPr>
        <w:spacing w:after="0" w:line="252" w:lineRule="auto"/>
        <w:ind w:left="357" w:hanging="357"/>
        <w:jc w:val="both"/>
        <w:rPr>
          <w:rFonts w:ascii="Arial" w:hAnsi="Arial" w:cs="Arial"/>
          <w:lang w:eastAsia="pl-PL"/>
        </w:rPr>
      </w:pPr>
      <w:r w:rsidRPr="00124100">
        <w:rPr>
          <w:rFonts w:ascii="Arial" w:hAnsi="Arial" w:cs="Arial"/>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r>
        <w:rPr>
          <w:rFonts w:ascii="Arial" w:hAnsi="Arial" w:cs="Arial"/>
          <w:lang w:eastAsia="pl-PL"/>
        </w:rPr>
        <w:t>k.c.</w:t>
      </w:r>
    </w:p>
    <w:p w14:paraId="668FA1C4" w14:textId="4B8487EF" w:rsidR="002F495A" w:rsidRPr="00124100" w:rsidRDefault="002F495A" w:rsidP="009542A1">
      <w:pPr>
        <w:numPr>
          <w:ilvl w:val="0"/>
          <w:numId w:val="23"/>
        </w:numPr>
        <w:spacing w:after="0" w:line="252" w:lineRule="auto"/>
        <w:ind w:left="357" w:hanging="357"/>
        <w:jc w:val="both"/>
        <w:rPr>
          <w:rFonts w:ascii="Arial" w:hAnsi="Arial" w:cs="Arial"/>
          <w:lang w:eastAsia="pl-PL"/>
        </w:rPr>
      </w:pPr>
      <w:r w:rsidRPr="00124100">
        <w:rPr>
          <w:rFonts w:ascii="Arial" w:hAnsi="Arial" w:cs="Arial"/>
          <w:lang w:eastAsia="pl-PL"/>
        </w:rPr>
        <w:lastRenderedPageBreak/>
        <w:t>Wykonawca zobowiązuje się do niedokonywania przekazu świadczenia Odbiorcy (w rozumieniu art. 921</w:t>
      </w:r>
      <w:r w:rsidRPr="00124100">
        <w:rPr>
          <w:rFonts w:ascii="Arial" w:hAnsi="Arial" w:cs="Arial"/>
          <w:vertAlign w:val="superscript"/>
          <w:lang w:eastAsia="pl-PL"/>
        </w:rPr>
        <w:t>1</w:t>
      </w:r>
      <w:r w:rsidRPr="00124100">
        <w:rPr>
          <w:rFonts w:ascii="Arial" w:hAnsi="Arial" w:cs="Arial"/>
          <w:lang w:eastAsia="pl-PL"/>
        </w:rPr>
        <w:t>-921</w:t>
      </w:r>
      <w:r w:rsidRPr="00124100">
        <w:rPr>
          <w:rFonts w:ascii="Arial" w:hAnsi="Arial" w:cs="Arial"/>
          <w:vertAlign w:val="superscript"/>
          <w:lang w:eastAsia="pl-PL"/>
        </w:rPr>
        <w:t>5</w:t>
      </w:r>
      <w:r w:rsidRPr="00124100">
        <w:rPr>
          <w:rFonts w:ascii="Arial" w:hAnsi="Arial" w:cs="Arial"/>
          <w:lang w:eastAsia="pl-PL"/>
        </w:rPr>
        <w:t xml:space="preserve"> </w:t>
      </w:r>
      <w:r w:rsidR="00B10412">
        <w:rPr>
          <w:rFonts w:ascii="Arial" w:hAnsi="Arial" w:cs="Arial"/>
          <w:lang w:eastAsia="pl-PL"/>
        </w:rPr>
        <w:t>k.c.</w:t>
      </w:r>
      <w:r w:rsidRPr="00124100">
        <w:rPr>
          <w:rFonts w:ascii="Arial" w:hAnsi="Arial" w:cs="Arial"/>
          <w:lang w:eastAsia="pl-PL"/>
        </w:rPr>
        <w:t>), w całości lub w części, należnego na podstawie niniejszej umowy. W razie nie wywiązani</w:t>
      </w:r>
      <w:r>
        <w:rPr>
          <w:rFonts w:ascii="Arial" w:hAnsi="Arial" w:cs="Arial"/>
          <w:lang w:eastAsia="pl-PL"/>
        </w:rPr>
        <w:t>a</w:t>
      </w:r>
      <w:r w:rsidRPr="00124100">
        <w:rPr>
          <w:rFonts w:ascii="Arial" w:hAnsi="Arial" w:cs="Arial"/>
          <w:lang w:eastAsia="pl-PL"/>
        </w:rPr>
        <w:t xml:space="preserve"> się z niniejszego zobowiązania, Wykonawca zapłaci Zamawiającemu karę umowną w wysokości wartości przekazanego świadczenia. </w:t>
      </w:r>
    </w:p>
    <w:p w14:paraId="2F3DC8C7" w14:textId="77777777" w:rsidR="002F495A" w:rsidRPr="00124100" w:rsidRDefault="002F495A" w:rsidP="009542A1">
      <w:pPr>
        <w:numPr>
          <w:ilvl w:val="0"/>
          <w:numId w:val="23"/>
        </w:numPr>
        <w:spacing w:after="0" w:line="252" w:lineRule="auto"/>
        <w:ind w:left="357" w:hanging="357"/>
        <w:jc w:val="both"/>
        <w:rPr>
          <w:rFonts w:ascii="Arial" w:hAnsi="Arial" w:cs="Arial"/>
          <w:lang w:eastAsia="pl-PL"/>
        </w:rPr>
      </w:pPr>
      <w:r w:rsidRPr="00124100">
        <w:rPr>
          <w:rFonts w:ascii="Arial" w:hAnsi="Arial" w:cs="Arial"/>
          <w:color w:val="000000"/>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704C3555" w14:textId="77777777" w:rsidR="002F495A" w:rsidRPr="00124100" w:rsidRDefault="002F495A" w:rsidP="009542A1">
      <w:pPr>
        <w:numPr>
          <w:ilvl w:val="0"/>
          <w:numId w:val="23"/>
        </w:numPr>
        <w:spacing w:after="0" w:line="252" w:lineRule="auto"/>
        <w:ind w:left="357" w:hanging="357"/>
        <w:jc w:val="both"/>
        <w:rPr>
          <w:rFonts w:ascii="Arial" w:hAnsi="Arial" w:cs="Arial"/>
          <w:lang w:eastAsia="pl-PL"/>
        </w:rPr>
      </w:pPr>
      <w:r w:rsidRPr="00124100">
        <w:rPr>
          <w:rFonts w:ascii="Arial" w:hAnsi="Arial" w:cs="Arial"/>
        </w:rPr>
        <w:t>Wykonawcy nie przysługują uprawnienia z tytułu art. 490 k.c. oraz 491 k.c.</w:t>
      </w:r>
    </w:p>
    <w:p w14:paraId="098F2F33" w14:textId="77777777" w:rsidR="00CA4459" w:rsidRDefault="00CA4459" w:rsidP="005802D5">
      <w:pPr>
        <w:autoSpaceDE w:val="0"/>
        <w:autoSpaceDN w:val="0"/>
        <w:adjustRightInd w:val="0"/>
        <w:spacing w:after="0" w:line="252" w:lineRule="auto"/>
        <w:ind w:firstLine="113"/>
        <w:jc w:val="center"/>
        <w:rPr>
          <w:rFonts w:ascii="Arial" w:hAnsi="Arial" w:cs="Arial"/>
          <w:b/>
          <w:bCs/>
          <w:lang w:eastAsia="pl-PL"/>
        </w:rPr>
      </w:pPr>
    </w:p>
    <w:p w14:paraId="4031B495" w14:textId="448E1E2D" w:rsidR="002F495A" w:rsidRPr="008867D6" w:rsidRDefault="002F495A" w:rsidP="005802D5">
      <w:pPr>
        <w:autoSpaceDE w:val="0"/>
        <w:autoSpaceDN w:val="0"/>
        <w:adjustRightInd w:val="0"/>
        <w:spacing w:after="0" w:line="252" w:lineRule="auto"/>
        <w:ind w:firstLine="113"/>
        <w:jc w:val="center"/>
        <w:rPr>
          <w:rFonts w:ascii="Arial" w:hAnsi="Arial" w:cs="Arial"/>
          <w:lang w:eastAsia="pl-PL"/>
        </w:rPr>
      </w:pPr>
      <w:r w:rsidRPr="008867D6">
        <w:rPr>
          <w:rFonts w:ascii="Arial" w:hAnsi="Arial" w:cs="Arial"/>
          <w:b/>
          <w:bCs/>
          <w:lang w:eastAsia="pl-PL"/>
        </w:rPr>
        <w:t>§</w:t>
      </w:r>
      <w:r>
        <w:rPr>
          <w:rFonts w:ascii="Arial" w:hAnsi="Arial" w:cs="Arial"/>
          <w:b/>
          <w:bCs/>
          <w:lang w:eastAsia="pl-PL"/>
        </w:rPr>
        <w:t xml:space="preserve"> </w:t>
      </w:r>
      <w:r w:rsidR="00966C1B" w:rsidRPr="00966C1B">
        <w:rPr>
          <w:rFonts w:ascii="Arial" w:hAnsi="Arial" w:cs="Arial"/>
          <w:b/>
          <w:bCs/>
          <w:color w:val="FF0000"/>
          <w:lang w:eastAsia="pl-PL"/>
        </w:rPr>
        <w:t>18</w:t>
      </w:r>
    </w:p>
    <w:p w14:paraId="4DE98CCC" w14:textId="77777777" w:rsidR="002F495A" w:rsidRDefault="002F495A" w:rsidP="005802D5">
      <w:pPr>
        <w:autoSpaceDE w:val="0"/>
        <w:autoSpaceDN w:val="0"/>
        <w:adjustRightInd w:val="0"/>
        <w:spacing w:after="0" w:line="252" w:lineRule="auto"/>
        <w:jc w:val="center"/>
        <w:rPr>
          <w:rFonts w:ascii="Arial" w:hAnsi="Arial" w:cs="Arial"/>
          <w:b/>
          <w:bCs/>
          <w:lang w:eastAsia="pl-PL"/>
        </w:rPr>
      </w:pPr>
      <w:r w:rsidRPr="008867D6">
        <w:rPr>
          <w:rFonts w:ascii="Arial" w:hAnsi="Arial" w:cs="Arial"/>
          <w:b/>
          <w:bCs/>
          <w:lang w:eastAsia="pl-PL"/>
        </w:rPr>
        <w:t>Postanowienia końcowe</w:t>
      </w:r>
    </w:p>
    <w:p w14:paraId="13CB51B1" w14:textId="77777777" w:rsidR="002F495A" w:rsidRPr="00FA6EF1" w:rsidRDefault="002F495A" w:rsidP="009542A1">
      <w:pPr>
        <w:numPr>
          <w:ilvl w:val="0"/>
          <w:numId w:val="22"/>
        </w:numPr>
        <w:spacing w:after="0" w:line="252" w:lineRule="auto"/>
        <w:jc w:val="both"/>
        <w:rPr>
          <w:rFonts w:ascii="Arial" w:eastAsia="Batang" w:hAnsi="Arial" w:cs="Arial"/>
        </w:rPr>
      </w:pPr>
      <w:r w:rsidRPr="00FA6EF1">
        <w:rPr>
          <w:rFonts w:ascii="Arial" w:eastAsia="Batang" w:hAnsi="Arial" w:cs="Aria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7A09B622" w14:textId="669E1AF7" w:rsidR="002F495A" w:rsidRPr="00FA6EF1" w:rsidRDefault="002F495A" w:rsidP="009542A1">
      <w:pPr>
        <w:numPr>
          <w:ilvl w:val="0"/>
          <w:numId w:val="22"/>
        </w:numPr>
        <w:spacing w:after="0" w:line="252" w:lineRule="auto"/>
        <w:jc w:val="both"/>
        <w:rPr>
          <w:rFonts w:ascii="Arial" w:eastAsia="Batang" w:hAnsi="Arial" w:cs="Arial"/>
        </w:rPr>
      </w:pPr>
      <w:r w:rsidRPr="00FA6EF1">
        <w:rPr>
          <w:rFonts w:ascii="Arial" w:eastAsia="Batang" w:hAnsi="Arial" w:cs="Arial"/>
        </w:rPr>
        <w:t>W sprawach nieuregulowanych niniejszą umową, zastosowanie mają przepisy</w:t>
      </w:r>
      <w:r w:rsidR="00CA4459">
        <w:rPr>
          <w:rFonts w:ascii="Arial" w:eastAsia="Batang" w:hAnsi="Arial" w:cs="Arial"/>
        </w:rPr>
        <w:t xml:space="preserve"> prawa polskiego, w</w:t>
      </w:r>
      <w:r w:rsidR="00B875A1">
        <w:rPr>
          <w:rFonts w:ascii="Arial" w:eastAsia="Batang" w:hAnsi="Arial" w:cs="Arial"/>
        </w:rPr>
        <w:t> </w:t>
      </w:r>
      <w:r w:rsidR="00CA4459">
        <w:rPr>
          <w:rFonts w:ascii="Arial" w:eastAsia="Batang" w:hAnsi="Arial" w:cs="Arial"/>
        </w:rPr>
        <w:t>szczególności</w:t>
      </w:r>
      <w:r w:rsidRPr="00FA6EF1">
        <w:rPr>
          <w:rFonts w:ascii="Arial" w:eastAsia="Batang" w:hAnsi="Arial" w:cs="Arial"/>
        </w:rPr>
        <w:t xml:space="preserve"> Kodeksu Cywilnego</w:t>
      </w:r>
      <w:r>
        <w:rPr>
          <w:rFonts w:ascii="Arial" w:eastAsia="Batang" w:hAnsi="Arial" w:cs="Arial"/>
        </w:rPr>
        <w:t>.</w:t>
      </w:r>
      <w:r w:rsidRPr="00FA6EF1">
        <w:rPr>
          <w:rFonts w:ascii="Arial" w:eastAsia="Batang" w:hAnsi="Arial" w:cs="Arial"/>
        </w:rPr>
        <w:t xml:space="preserve"> </w:t>
      </w:r>
      <w:r w:rsidRPr="00FA6EF1">
        <w:rPr>
          <w:rFonts w:ascii="Arial" w:eastAsia="Batang" w:hAnsi="Arial" w:cs="Arial"/>
          <w:bCs/>
        </w:rPr>
        <w:t>Strony wyłączają jednak między sobą obowiązywanie art. 552 k.c.</w:t>
      </w:r>
    </w:p>
    <w:p w14:paraId="619D3774" w14:textId="26D627E0" w:rsidR="002F495A" w:rsidRDefault="002F495A" w:rsidP="009542A1">
      <w:pPr>
        <w:numPr>
          <w:ilvl w:val="0"/>
          <w:numId w:val="22"/>
        </w:numPr>
        <w:spacing w:after="0" w:line="252" w:lineRule="auto"/>
        <w:jc w:val="both"/>
        <w:rPr>
          <w:rFonts w:ascii="Arial" w:eastAsia="Batang" w:hAnsi="Arial" w:cs="Arial"/>
        </w:rPr>
      </w:pPr>
      <w:r w:rsidRPr="00FA6EF1">
        <w:rPr>
          <w:rFonts w:ascii="Arial" w:eastAsia="Batang" w:hAnsi="Arial" w:cs="Arial"/>
        </w:rPr>
        <w:t>Umowę sporządzono w dwóch jednobrzmiących egzemplarzach, po jednym egzemplarzu dla każdej ze stron.</w:t>
      </w:r>
    </w:p>
    <w:p w14:paraId="1C32E6C5" w14:textId="77777777" w:rsidR="00EC613C" w:rsidRDefault="00C232FA" w:rsidP="009542A1">
      <w:pPr>
        <w:numPr>
          <w:ilvl w:val="0"/>
          <w:numId w:val="22"/>
        </w:numPr>
        <w:spacing w:after="0" w:line="252" w:lineRule="auto"/>
        <w:jc w:val="both"/>
        <w:rPr>
          <w:rFonts w:ascii="Arial" w:eastAsia="Batang" w:hAnsi="Arial" w:cs="Arial"/>
        </w:rPr>
      </w:pPr>
      <w:r>
        <w:rPr>
          <w:rFonts w:ascii="Arial" w:eastAsia="Batang" w:hAnsi="Arial" w:cs="Arial"/>
        </w:rPr>
        <w:t xml:space="preserve">Integralną częścią umowy </w:t>
      </w:r>
      <w:r w:rsidR="00B16138">
        <w:rPr>
          <w:rFonts w:ascii="Arial" w:eastAsia="Batang" w:hAnsi="Arial" w:cs="Arial"/>
        </w:rPr>
        <w:t>stanowi</w:t>
      </w:r>
      <w:r w:rsidR="00956E77">
        <w:rPr>
          <w:rFonts w:ascii="Arial" w:eastAsia="Batang" w:hAnsi="Arial" w:cs="Arial"/>
        </w:rPr>
        <w:t>ą załączniki do umowy</w:t>
      </w:r>
      <w:r w:rsidR="00EC613C">
        <w:rPr>
          <w:rFonts w:ascii="Arial" w:eastAsia="Batang" w:hAnsi="Arial" w:cs="Arial"/>
        </w:rPr>
        <w:t>:</w:t>
      </w:r>
    </w:p>
    <w:p w14:paraId="4D574793" w14:textId="1C8E8F03" w:rsidR="00B875A1" w:rsidRDefault="00103171" w:rsidP="00B875A1">
      <w:pPr>
        <w:pStyle w:val="Akapitzlist"/>
        <w:numPr>
          <w:ilvl w:val="0"/>
          <w:numId w:val="60"/>
        </w:numPr>
        <w:spacing w:after="0" w:line="252" w:lineRule="auto"/>
        <w:jc w:val="both"/>
        <w:rPr>
          <w:rFonts w:ascii="Arial" w:eastAsia="Batang" w:hAnsi="Arial" w:cs="Arial"/>
        </w:rPr>
      </w:pPr>
      <w:r w:rsidRPr="00B875A1">
        <w:rPr>
          <w:rFonts w:ascii="Arial" w:eastAsia="Batang" w:hAnsi="Arial" w:cs="Arial"/>
        </w:rPr>
        <w:t>Harmonogram Realizacji Zadania – Zał</w:t>
      </w:r>
      <w:r w:rsidR="00B875A1">
        <w:rPr>
          <w:rFonts w:ascii="Arial" w:eastAsia="Batang" w:hAnsi="Arial" w:cs="Arial"/>
        </w:rPr>
        <w:t>ącznik</w:t>
      </w:r>
      <w:r w:rsidRPr="00B875A1">
        <w:rPr>
          <w:rFonts w:ascii="Arial" w:eastAsia="Batang" w:hAnsi="Arial" w:cs="Arial"/>
        </w:rPr>
        <w:t xml:space="preserve"> Nr </w:t>
      </w:r>
      <w:r w:rsidR="00B875A1">
        <w:rPr>
          <w:rFonts w:ascii="Arial" w:eastAsia="Batang" w:hAnsi="Arial" w:cs="Arial"/>
        </w:rPr>
        <w:t>1</w:t>
      </w:r>
    </w:p>
    <w:p w14:paraId="59DD9F9F" w14:textId="77777777" w:rsidR="00B875A1" w:rsidRDefault="00103171" w:rsidP="00B875A1">
      <w:pPr>
        <w:pStyle w:val="Akapitzlist"/>
        <w:numPr>
          <w:ilvl w:val="0"/>
          <w:numId w:val="60"/>
        </w:numPr>
        <w:spacing w:after="0" w:line="252" w:lineRule="auto"/>
        <w:jc w:val="both"/>
        <w:rPr>
          <w:rFonts w:ascii="Arial" w:eastAsia="Batang" w:hAnsi="Arial" w:cs="Arial"/>
        </w:rPr>
      </w:pPr>
      <w:r w:rsidRPr="00B875A1">
        <w:rPr>
          <w:rFonts w:ascii="Arial" w:eastAsia="Batang" w:hAnsi="Arial" w:cs="Arial"/>
        </w:rPr>
        <w:t>Zasady udzielania zdalnego dostępu do zasobów informatycznych – Zał</w:t>
      </w:r>
      <w:r w:rsidR="00B875A1">
        <w:rPr>
          <w:rFonts w:ascii="Arial" w:eastAsia="Batang" w:hAnsi="Arial" w:cs="Arial"/>
        </w:rPr>
        <w:t>ącznik</w:t>
      </w:r>
      <w:r w:rsidRPr="00B875A1">
        <w:rPr>
          <w:rFonts w:ascii="Arial" w:eastAsia="Batang" w:hAnsi="Arial" w:cs="Arial"/>
        </w:rPr>
        <w:t xml:space="preserve"> Nr 2</w:t>
      </w:r>
    </w:p>
    <w:p w14:paraId="1943784D" w14:textId="7DD119F4" w:rsidR="00103171" w:rsidRPr="00B875A1" w:rsidRDefault="00103171" w:rsidP="00B875A1">
      <w:pPr>
        <w:pStyle w:val="Akapitzlist"/>
        <w:numPr>
          <w:ilvl w:val="0"/>
          <w:numId w:val="60"/>
        </w:numPr>
        <w:spacing w:after="0" w:line="252" w:lineRule="auto"/>
        <w:jc w:val="both"/>
        <w:rPr>
          <w:rFonts w:ascii="Arial" w:eastAsia="Batang" w:hAnsi="Arial" w:cs="Arial"/>
        </w:rPr>
      </w:pPr>
      <w:r w:rsidRPr="00B875A1">
        <w:rPr>
          <w:rFonts w:ascii="Arial" w:eastAsia="Batang" w:hAnsi="Arial" w:cs="Arial"/>
        </w:rPr>
        <w:t>Opis przedmiotu zamówienia – Zał</w:t>
      </w:r>
      <w:r w:rsidR="00B875A1" w:rsidRPr="00B875A1">
        <w:rPr>
          <w:rFonts w:ascii="Arial" w:eastAsia="Batang" w:hAnsi="Arial" w:cs="Arial"/>
        </w:rPr>
        <w:t>ącznik</w:t>
      </w:r>
      <w:r w:rsidRPr="00B875A1">
        <w:rPr>
          <w:rFonts w:ascii="Arial" w:eastAsia="Batang" w:hAnsi="Arial" w:cs="Arial"/>
        </w:rPr>
        <w:t xml:space="preserve"> Nr 3</w:t>
      </w:r>
    </w:p>
    <w:p w14:paraId="00C483A3" w14:textId="5A7D532A" w:rsidR="00C232FA" w:rsidRPr="00FA6EF1" w:rsidRDefault="00C232FA" w:rsidP="005F1197">
      <w:pPr>
        <w:spacing w:after="0" w:line="252" w:lineRule="auto"/>
        <w:jc w:val="both"/>
        <w:rPr>
          <w:rFonts w:ascii="Arial" w:eastAsia="Batang" w:hAnsi="Arial" w:cs="Arial"/>
        </w:rPr>
      </w:pPr>
    </w:p>
    <w:p w14:paraId="6BA645D9" w14:textId="77777777" w:rsidR="00A302EF" w:rsidRPr="00BE3813" w:rsidRDefault="00A302EF" w:rsidP="00A302EF">
      <w:pPr>
        <w:suppressAutoHyphens/>
        <w:spacing w:after="0"/>
        <w:jc w:val="both"/>
        <w:rPr>
          <w:rFonts w:ascii="Arial" w:eastAsia="Times New Roman" w:hAnsi="Arial" w:cs="Arial"/>
          <w:lang w:eastAsia="ar-SA"/>
        </w:rPr>
      </w:pPr>
    </w:p>
    <w:p w14:paraId="6AD7276E" w14:textId="77777777" w:rsidR="005802D5" w:rsidRDefault="005802D5" w:rsidP="005802D5">
      <w:pPr>
        <w:suppressAutoHyphens/>
        <w:spacing w:after="0"/>
        <w:ind w:firstLine="708"/>
        <w:jc w:val="both"/>
        <w:rPr>
          <w:rFonts w:ascii="Arial" w:eastAsia="Times New Roman" w:hAnsi="Arial" w:cs="Arial"/>
          <w:lang w:eastAsia="ar-SA"/>
        </w:rPr>
      </w:pPr>
    </w:p>
    <w:p w14:paraId="7C808D79" w14:textId="77777777" w:rsidR="005802D5" w:rsidRDefault="005802D5" w:rsidP="005802D5">
      <w:pPr>
        <w:suppressAutoHyphens/>
        <w:spacing w:after="0"/>
        <w:ind w:firstLine="708"/>
        <w:jc w:val="both"/>
        <w:rPr>
          <w:rFonts w:ascii="Arial" w:eastAsia="Times New Roman" w:hAnsi="Arial" w:cs="Arial"/>
          <w:lang w:eastAsia="ar-SA"/>
        </w:rPr>
      </w:pPr>
    </w:p>
    <w:p w14:paraId="7050A765" w14:textId="77777777" w:rsidR="005802D5" w:rsidRDefault="005802D5" w:rsidP="005802D5">
      <w:pPr>
        <w:suppressAutoHyphens/>
        <w:spacing w:after="0"/>
        <w:ind w:firstLine="708"/>
        <w:jc w:val="both"/>
        <w:rPr>
          <w:rFonts w:ascii="Arial" w:eastAsia="Times New Roman" w:hAnsi="Arial" w:cs="Arial"/>
          <w:lang w:eastAsia="ar-SA"/>
        </w:rPr>
      </w:pPr>
    </w:p>
    <w:p w14:paraId="64D27D4E" w14:textId="6AC05A2F" w:rsidR="00A302EF" w:rsidRPr="005802D5" w:rsidRDefault="00A302EF" w:rsidP="005802D5">
      <w:pPr>
        <w:suppressAutoHyphens/>
        <w:spacing w:after="0"/>
        <w:ind w:left="708" w:firstLine="708"/>
        <w:jc w:val="both"/>
        <w:rPr>
          <w:rFonts w:ascii="Arial" w:eastAsia="Times New Roman" w:hAnsi="Arial" w:cs="Arial"/>
          <w:b/>
          <w:lang w:eastAsia="ar-SA"/>
        </w:rPr>
      </w:pPr>
      <w:r w:rsidRPr="005802D5">
        <w:rPr>
          <w:rFonts w:ascii="Arial" w:eastAsia="Times New Roman" w:hAnsi="Arial" w:cs="Arial"/>
          <w:b/>
          <w:lang w:eastAsia="ar-SA"/>
        </w:rPr>
        <w:t>WYKONAWCA</w:t>
      </w:r>
      <w:r w:rsidRPr="005802D5">
        <w:rPr>
          <w:rFonts w:ascii="Arial" w:eastAsia="Times New Roman" w:hAnsi="Arial" w:cs="Arial"/>
          <w:b/>
          <w:lang w:eastAsia="ar-SA"/>
        </w:rPr>
        <w:tab/>
      </w:r>
      <w:r w:rsidRPr="005802D5">
        <w:rPr>
          <w:rFonts w:ascii="Arial" w:eastAsia="Times New Roman" w:hAnsi="Arial" w:cs="Arial"/>
          <w:b/>
          <w:lang w:eastAsia="ar-SA"/>
        </w:rPr>
        <w:tab/>
      </w:r>
      <w:r w:rsidRPr="005802D5">
        <w:rPr>
          <w:rFonts w:ascii="Arial" w:eastAsia="Times New Roman" w:hAnsi="Arial" w:cs="Arial"/>
          <w:b/>
          <w:lang w:eastAsia="ar-SA"/>
        </w:rPr>
        <w:tab/>
      </w:r>
      <w:r w:rsidRPr="005802D5">
        <w:rPr>
          <w:rFonts w:ascii="Arial" w:eastAsia="Times New Roman" w:hAnsi="Arial" w:cs="Arial"/>
          <w:b/>
          <w:lang w:eastAsia="ar-SA"/>
        </w:rPr>
        <w:tab/>
      </w:r>
      <w:r w:rsidRPr="005802D5">
        <w:rPr>
          <w:rFonts w:ascii="Arial" w:eastAsia="Times New Roman" w:hAnsi="Arial" w:cs="Arial"/>
          <w:b/>
          <w:lang w:eastAsia="ar-SA"/>
        </w:rPr>
        <w:tab/>
      </w:r>
      <w:r w:rsidRPr="005802D5">
        <w:rPr>
          <w:rFonts w:ascii="Arial" w:eastAsia="Times New Roman" w:hAnsi="Arial" w:cs="Arial"/>
          <w:b/>
          <w:lang w:eastAsia="ar-SA"/>
        </w:rPr>
        <w:tab/>
      </w:r>
      <w:r w:rsidRPr="005802D5">
        <w:rPr>
          <w:rFonts w:ascii="Arial" w:eastAsia="Times New Roman" w:hAnsi="Arial" w:cs="Arial"/>
          <w:b/>
          <w:lang w:eastAsia="ar-SA"/>
        </w:rPr>
        <w:tab/>
        <w:t>ZAMAWIAJĄCY</w:t>
      </w:r>
    </w:p>
    <w:p w14:paraId="40351B8E" w14:textId="5426A1C8" w:rsidR="00A302EF" w:rsidRPr="00BE3813" w:rsidRDefault="00A302EF" w:rsidP="00A302EF">
      <w:pPr>
        <w:suppressAutoHyphens/>
        <w:spacing w:after="0"/>
        <w:jc w:val="both"/>
        <w:rPr>
          <w:rFonts w:ascii="Arial" w:eastAsia="Times New Roman" w:hAnsi="Arial" w:cs="Arial"/>
          <w:lang w:eastAsia="ar-SA"/>
        </w:rPr>
      </w:pPr>
    </w:p>
    <w:p w14:paraId="69194EAB" w14:textId="0AEBEE3C" w:rsidR="001629C1" w:rsidRPr="00BE3813" w:rsidRDefault="001629C1" w:rsidP="00A302EF">
      <w:pPr>
        <w:suppressAutoHyphens/>
        <w:spacing w:after="0"/>
        <w:jc w:val="both"/>
        <w:rPr>
          <w:rFonts w:ascii="Arial" w:eastAsia="Times New Roman" w:hAnsi="Arial" w:cs="Arial"/>
          <w:lang w:eastAsia="ar-SA"/>
        </w:rPr>
      </w:pPr>
    </w:p>
    <w:p w14:paraId="181F2DCB" w14:textId="7F2C8ED9" w:rsidR="001629C1" w:rsidRPr="00BE3813" w:rsidRDefault="001629C1" w:rsidP="00A302EF">
      <w:pPr>
        <w:suppressAutoHyphens/>
        <w:spacing w:after="0"/>
        <w:jc w:val="both"/>
        <w:rPr>
          <w:rFonts w:ascii="Arial" w:eastAsia="Times New Roman" w:hAnsi="Arial" w:cs="Arial"/>
          <w:lang w:eastAsia="ar-SA"/>
        </w:rPr>
      </w:pPr>
    </w:p>
    <w:p w14:paraId="2E9450E2" w14:textId="56381BD9" w:rsidR="00A302EF" w:rsidRDefault="00A302EF" w:rsidP="005802D5">
      <w:pPr>
        <w:suppressAutoHyphens/>
        <w:spacing w:after="0"/>
        <w:jc w:val="both"/>
        <w:rPr>
          <w:rFonts w:ascii="Arial" w:eastAsia="Times New Roman" w:hAnsi="Arial" w:cs="Arial"/>
          <w:lang w:eastAsia="ar-SA"/>
        </w:rPr>
      </w:pPr>
    </w:p>
    <w:p w14:paraId="4191389C" w14:textId="7B359E45" w:rsidR="00DD5E85" w:rsidRDefault="00DD5E85" w:rsidP="005802D5">
      <w:pPr>
        <w:suppressAutoHyphens/>
        <w:spacing w:after="0"/>
        <w:jc w:val="both"/>
        <w:rPr>
          <w:rFonts w:ascii="Arial" w:eastAsia="Times New Roman" w:hAnsi="Arial" w:cs="Arial"/>
          <w:lang w:eastAsia="ar-SA"/>
        </w:rPr>
      </w:pPr>
    </w:p>
    <w:p w14:paraId="5305C8F5" w14:textId="1FFB3DA4" w:rsidR="00DD5E85" w:rsidRDefault="00DD5E85" w:rsidP="005802D5">
      <w:pPr>
        <w:suppressAutoHyphens/>
        <w:spacing w:after="0"/>
        <w:jc w:val="both"/>
        <w:rPr>
          <w:rFonts w:ascii="Arial" w:eastAsia="Times New Roman" w:hAnsi="Arial" w:cs="Arial"/>
          <w:lang w:eastAsia="ar-SA"/>
        </w:rPr>
      </w:pPr>
    </w:p>
    <w:p w14:paraId="04787FDE" w14:textId="1DCE1F79" w:rsidR="00DD5E85" w:rsidRDefault="00DD5E85" w:rsidP="005802D5">
      <w:pPr>
        <w:suppressAutoHyphens/>
        <w:spacing w:after="0"/>
        <w:jc w:val="both"/>
        <w:rPr>
          <w:rFonts w:ascii="Arial" w:eastAsia="Times New Roman" w:hAnsi="Arial" w:cs="Arial"/>
          <w:lang w:eastAsia="ar-SA"/>
        </w:rPr>
      </w:pPr>
    </w:p>
    <w:p w14:paraId="079A24CD" w14:textId="3F8276A8" w:rsidR="00DD5E85" w:rsidRDefault="00DD5E85" w:rsidP="005802D5">
      <w:pPr>
        <w:suppressAutoHyphens/>
        <w:spacing w:after="0"/>
        <w:jc w:val="both"/>
        <w:rPr>
          <w:rFonts w:ascii="Arial" w:eastAsia="Times New Roman" w:hAnsi="Arial" w:cs="Arial"/>
          <w:lang w:eastAsia="ar-SA"/>
        </w:rPr>
      </w:pPr>
    </w:p>
    <w:p w14:paraId="0B0EEEFD" w14:textId="56F31F39" w:rsidR="00DD5E85" w:rsidRDefault="00DD5E85" w:rsidP="005802D5">
      <w:pPr>
        <w:suppressAutoHyphens/>
        <w:spacing w:after="0"/>
        <w:jc w:val="both"/>
        <w:rPr>
          <w:rFonts w:ascii="Arial" w:eastAsia="Times New Roman" w:hAnsi="Arial" w:cs="Arial"/>
          <w:lang w:eastAsia="ar-SA"/>
        </w:rPr>
      </w:pPr>
    </w:p>
    <w:p w14:paraId="4801BA34" w14:textId="05513755" w:rsidR="00DD5E85" w:rsidRDefault="00DD5E85" w:rsidP="005802D5">
      <w:pPr>
        <w:suppressAutoHyphens/>
        <w:spacing w:after="0"/>
        <w:jc w:val="both"/>
        <w:rPr>
          <w:rFonts w:ascii="Arial" w:eastAsia="Times New Roman" w:hAnsi="Arial" w:cs="Arial"/>
          <w:lang w:eastAsia="ar-SA"/>
        </w:rPr>
      </w:pPr>
    </w:p>
    <w:p w14:paraId="17C47493" w14:textId="66B8E3D2" w:rsidR="00DD5E85" w:rsidRDefault="00DD5E85" w:rsidP="005802D5">
      <w:pPr>
        <w:suppressAutoHyphens/>
        <w:spacing w:after="0"/>
        <w:jc w:val="both"/>
        <w:rPr>
          <w:rFonts w:ascii="Arial" w:eastAsia="Times New Roman" w:hAnsi="Arial" w:cs="Arial"/>
          <w:lang w:eastAsia="ar-SA"/>
        </w:rPr>
      </w:pPr>
    </w:p>
    <w:p w14:paraId="5E08E6E0" w14:textId="168DF552" w:rsidR="00DD5E85" w:rsidRDefault="00DD5E85" w:rsidP="005802D5">
      <w:pPr>
        <w:suppressAutoHyphens/>
        <w:spacing w:after="0"/>
        <w:jc w:val="both"/>
        <w:rPr>
          <w:rFonts w:ascii="Arial" w:eastAsia="Times New Roman" w:hAnsi="Arial" w:cs="Arial"/>
          <w:lang w:eastAsia="ar-SA"/>
        </w:rPr>
      </w:pPr>
    </w:p>
    <w:p w14:paraId="5F090B60" w14:textId="790651BD" w:rsidR="00DD5E85" w:rsidRDefault="00DD5E85" w:rsidP="005802D5">
      <w:pPr>
        <w:suppressAutoHyphens/>
        <w:spacing w:after="0"/>
        <w:jc w:val="both"/>
        <w:rPr>
          <w:rFonts w:ascii="Arial" w:eastAsia="Times New Roman" w:hAnsi="Arial" w:cs="Arial"/>
          <w:lang w:eastAsia="ar-SA"/>
        </w:rPr>
      </w:pPr>
    </w:p>
    <w:p w14:paraId="027AC722" w14:textId="3B36266A" w:rsidR="00DD5E85" w:rsidRDefault="00DD5E85" w:rsidP="005802D5">
      <w:pPr>
        <w:suppressAutoHyphens/>
        <w:spacing w:after="0"/>
        <w:jc w:val="both"/>
        <w:rPr>
          <w:rFonts w:ascii="Arial" w:eastAsia="Times New Roman" w:hAnsi="Arial" w:cs="Arial"/>
          <w:lang w:eastAsia="ar-SA"/>
        </w:rPr>
      </w:pPr>
    </w:p>
    <w:p w14:paraId="276C79CB" w14:textId="07891D97" w:rsidR="00DD5E85" w:rsidRDefault="00DD5E85" w:rsidP="005802D5">
      <w:pPr>
        <w:suppressAutoHyphens/>
        <w:spacing w:after="0"/>
        <w:jc w:val="both"/>
        <w:rPr>
          <w:rFonts w:ascii="Arial" w:eastAsia="Times New Roman" w:hAnsi="Arial" w:cs="Arial"/>
          <w:lang w:eastAsia="ar-SA"/>
        </w:rPr>
      </w:pPr>
    </w:p>
    <w:p w14:paraId="3240F037" w14:textId="004C36F7" w:rsidR="00DD5E85" w:rsidRDefault="00DD5E85" w:rsidP="005802D5">
      <w:pPr>
        <w:suppressAutoHyphens/>
        <w:spacing w:after="0"/>
        <w:jc w:val="both"/>
        <w:rPr>
          <w:rFonts w:ascii="Arial" w:eastAsia="Times New Roman" w:hAnsi="Arial" w:cs="Arial"/>
          <w:lang w:eastAsia="ar-SA"/>
        </w:rPr>
      </w:pPr>
    </w:p>
    <w:p w14:paraId="06E55210" w14:textId="2689E95C" w:rsidR="00DD5E85" w:rsidRDefault="00DD5E85" w:rsidP="005802D5">
      <w:pPr>
        <w:suppressAutoHyphens/>
        <w:spacing w:after="0"/>
        <w:jc w:val="both"/>
        <w:rPr>
          <w:rFonts w:ascii="Arial" w:eastAsia="Times New Roman" w:hAnsi="Arial" w:cs="Arial"/>
          <w:lang w:eastAsia="ar-SA"/>
        </w:rPr>
      </w:pPr>
    </w:p>
    <w:p w14:paraId="13CA4376" w14:textId="518AB050" w:rsidR="00DD5E85" w:rsidRDefault="00DD5E85" w:rsidP="005802D5">
      <w:pPr>
        <w:suppressAutoHyphens/>
        <w:spacing w:after="0"/>
        <w:jc w:val="both"/>
        <w:rPr>
          <w:rFonts w:ascii="Arial" w:eastAsia="Times New Roman" w:hAnsi="Arial" w:cs="Arial"/>
          <w:lang w:eastAsia="ar-SA"/>
        </w:rPr>
      </w:pPr>
    </w:p>
    <w:p w14:paraId="509AD639" w14:textId="5F19331B" w:rsidR="00DD5E85" w:rsidRDefault="00DD5E85" w:rsidP="005802D5">
      <w:pPr>
        <w:suppressAutoHyphens/>
        <w:spacing w:after="0"/>
        <w:jc w:val="both"/>
        <w:rPr>
          <w:rFonts w:ascii="Arial" w:eastAsia="Times New Roman" w:hAnsi="Arial" w:cs="Arial"/>
          <w:lang w:eastAsia="ar-SA"/>
        </w:rPr>
      </w:pPr>
    </w:p>
    <w:p w14:paraId="64CA69F3" w14:textId="444F72A2" w:rsidR="00DD5E85" w:rsidRDefault="00DD5E85" w:rsidP="005802D5">
      <w:pPr>
        <w:suppressAutoHyphens/>
        <w:spacing w:after="0"/>
        <w:jc w:val="both"/>
        <w:rPr>
          <w:rFonts w:ascii="Arial" w:eastAsia="Times New Roman" w:hAnsi="Arial" w:cs="Arial"/>
          <w:lang w:eastAsia="ar-SA"/>
        </w:rPr>
      </w:pPr>
    </w:p>
    <w:p w14:paraId="36ED8526" w14:textId="5119C38B" w:rsidR="00DD5E85" w:rsidRDefault="00DD5E85" w:rsidP="005802D5">
      <w:pPr>
        <w:suppressAutoHyphens/>
        <w:spacing w:after="0"/>
        <w:jc w:val="both"/>
        <w:rPr>
          <w:rFonts w:ascii="Arial" w:eastAsia="Times New Roman" w:hAnsi="Arial" w:cs="Arial"/>
          <w:lang w:eastAsia="ar-SA"/>
        </w:rPr>
      </w:pPr>
    </w:p>
    <w:p w14:paraId="646F82EF" w14:textId="6D016CBD" w:rsidR="00DD5E85" w:rsidRDefault="00DD5E85" w:rsidP="005802D5">
      <w:pPr>
        <w:suppressAutoHyphens/>
        <w:spacing w:after="0"/>
        <w:jc w:val="both"/>
        <w:rPr>
          <w:rFonts w:ascii="Arial" w:eastAsia="Times New Roman" w:hAnsi="Arial" w:cs="Arial"/>
          <w:lang w:eastAsia="ar-SA"/>
        </w:rPr>
      </w:pPr>
    </w:p>
    <w:p w14:paraId="6AB57BFA" w14:textId="4F62269F" w:rsidR="005C6CDB" w:rsidRDefault="005C6CDB" w:rsidP="005802D5">
      <w:pPr>
        <w:suppressAutoHyphens/>
        <w:spacing w:after="0"/>
        <w:jc w:val="both"/>
        <w:rPr>
          <w:rFonts w:ascii="Arial" w:eastAsia="Times New Roman" w:hAnsi="Arial" w:cs="Arial"/>
          <w:lang w:eastAsia="ar-SA"/>
        </w:rPr>
      </w:pPr>
    </w:p>
    <w:p w14:paraId="037084D2" w14:textId="0EA424B7" w:rsidR="005C6CDB" w:rsidRDefault="005C6CDB" w:rsidP="005802D5">
      <w:pPr>
        <w:suppressAutoHyphens/>
        <w:spacing w:after="0"/>
        <w:jc w:val="both"/>
        <w:rPr>
          <w:rFonts w:ascii="Arial" w:eastAsia="Times New Roman" w:hAnsi="Arial" w:cs="Arial"/>
          <w:lang w:eastAsia="ar-SA"/>
        </w:rPr>
      </w:pPr>
    </w:p>
    <w:p w14:paraId="4A212B57" w14:textId="75887E8C" w:rsidR="005C6CDB" w:rsidRDefault="005C6CDB" w:rsidP="005802D5">
      <w:pPr>
        <w:suppressAutoHyphens/>
        <w:spacing w:after="0"/>
        <w:jc w:val="both"/>
        <w:rPr>
          <w:rFonts w:ascii="Arial" w:eastAsia="Times New Roman" w:hAnsi="Arial" w:cs="Arial"/>
          <w:lang w:eastAsia="ar-SA"/>
        </w:rPr>
      </w:pPr>
    </w:p>
    <w:p w14:paraId="106BA7D0" w14:textId="0D11A038" w:rsidR="005C6CDB" w:rsidRDefault="005C6CDB" w:rsidP="005802D5">
      <w:pPr>
        <w:suppressAutoHyphens/>
        <w:spacing w:after="0"/>
        <w:jc w:val="both"/>
        <w:rPr>
          <w:rFonts w:ascii="Arial" w:eastAsia="Times New Roman" w:hAnsi="Arial" w:cs="Arial"/>
          <w:lang w:eastAsia="ar-SA"/>
        </w:rPr>
      </w:pPr>
    </w:p>
    <w:p w14:paraId="783C4D05" w14:textId="3C63C05D" w:rsidR="005C6CDB" w:rsidRDefault="005C6CDB" w:rsidP="005802D5">
      <w:pPr>
        <w:suppressAutoHyphens/>
        <w:spacing w:after="0"/>
        <w:jc w:val="both"/>
        <w:rPr>
          <w:rFonts w:ascii="Arial" w:eastAsia="Times New Roman" w:hAnsi="Arial" w:cs="Arial"/>
          <w:lang w:eastAsia="ar-SA"/>
        </w:rPr>
      </w:pPr>
    </w:p>
    <w:p w14:paraId="283130B1" w14:textId="77777777" w:rsidR="00DD5E85" w:rsidRPr="00710BF4" w:rsidRDefault="00DD5E85" w:rsidP="009D5C0B">
      <w:pPr>
        <w:spacing w:after="16"/>
        <w:ind w:right="32"/>
        <w:jc w:val="right"/>
        <w:rPr>
          <w:rFonts w:ascii="Arial" w:hAnsi="Arial" w:cs="Arial"/>
          <w:color w:val="00000A"/>
        </w:rPr>
      </w:pPr>
      <w:r w:rsidRPr="00710BF4">
        <w:rPr>
          <w:rFonts w:ascii="Arial" w:hAnsi="Arial" w:cs="Arial"/>
          <w:color w:val="000000"/>
        </w:rPr>
        <w:lastRenderedPageBreak/>
        <w:t xml:space="preserve">Załącznik nr 1 do </w:t>
      </w:r>
      <w:r>
        <w:rPr>
          <w:rFonts w:ascii="Arial" w:hAnsi="Arial" w:cs="Arial"/>
          <w:color w:val="000000"/>
        </w:rPr>
        <w:t>umowy</w:t>
      </w:r>
    </w:p>
    <w:p w14:paraId="0225C893" w14:textId="77777777" w:rsidR="00DD5E85" w:rsidRPr="00710BF4" w:rsidRDefault="00DD5E85" w:rsidP="00DD5E85">
      <w:pPr>
        <w:rPr>
          <w:rFonts w:ascii="Arial" w:hAnsi="Arial" w:cs="Arial"/>
          <w:color w:val="000000"/>
        </w:rPr>
      </w:pPr>
      <w:r w:rsidRPr="00710BF4">
        <w:rPr>
          <w:rFonts w:ascii="Arial" w:hAnsi="Arial" w:cs="Arial"/>
          <w:color w:val="000000"/>
        </w:rPr>
        <w:t xml:space="preserve"> </w:t>
      </w:r>
    </w:p>
    <w:p w14:paraId="7E8C73CF" w14:textId="77777777" w:rsidR="00DD5E85" w:rsidRPr="00710BF4" w:rsidRDefault="00DD5E85" w:rsidP="00DD5E85">
      <w:pPr>
        <w:spacing w:after="31"/>
        <w:rPr>
          <w:rFonts w:ascii="Arial" w:hAnsi="Arial" w:cs="Arial"/>
          <w:color w:val="000000"/>
        </w:rPr>
      </w:pPr>
      <w:r w:rsidRPr="00710BF4">
        <w:rPr>
          <w:rFonts w:ascii="Arial" w:hAnsi="Arial" w:cs="Arial"/>
          <w:color w:val="000000"/>
        </w:rPr>
        <w:t xml:space="preserve"> </w:t>
      </w:r>
    </w:p>
    <w:p w14:paraId="6D43C62F" w14:textId="0FBC797B" w:rsidR="00DD5E85" w:rsidRPr="00710BF4" w:rsidRDefault="00DD5E85" w:rsidP="00DD5E85">
      <w:pPr>
        <w:keepNext/>
        <w:keepLines/>
        <w:spacing w:after="1"/>
        <w:outlineLvl w:val="1"/>
        <w:rPr>
          <w:rFonts w:ascii="Arial" w:hAnsi="Arial" w:cs="Arial"/>
          <w:b/>
          <w:color w:val="000000"/>
        </w:rPr>
      </w:pPr>
      <w:r w:rsidRPr="00710BF4">
        <w:rPr>
          <w:rFonts w:ascii="Arial" w:hAnsi="Arial" w:cs="Arial"/>
          <w:b/>
          <w:color w:val="000000"/>
        </w:rPr>
        <w:t xml:space="preserve">HARMONOGRAM </w:t>
      </w:r>
      <w:r w:rsidR="00531743">
        <w:rPr>
          <w:rFonts w:ascii="Arial" w:hAnsi="Arial" w:cs="Arial"/>
          <w:b/>
          <w:color w:val="000000"/>
        </w:rPr>
        <w:t>REALIZACJI ZADANIA</w:t>
      </w:r>
    </w:p>
    <w:tbl>
      <w:tblPr>
        <w:tblW w:w="4500" w:type="pct"/>
        <w:tblInd w:w="-36" w:type="dxa"/>
        <w:tblLayout w:type="fixed"/>
        <w:tblCellMar>
          <w:top w:w="6" w:type="dxa"/>
          <w:left w:w="106" w:type="dxa"/>
          <w:right w:w="72" w:type="dxa"/>
        </w:tblCellMar>
        <w:tblLook w:val="04A0" w:firstRow="1" w:lastRow="0" w:firstColumn="1" w:lastColumn="0" w:noHBand="0" w:noVBand="1"/>
      </w:tblPr>
      <w:tblGrid>
        <w:gridCol w:w="750"/>
        <w:gridCol w:w="2747"/>
        <w:gridCol w:w="391"/>
        <w:gridCol w:w="380"/>
        <w:gridCol w:w="373"/>
        <w:gridCol w:w="375"/>
        <w:gridCol w:w="373"/>
        <w:gridCol w:w="373"/>
        <w:gridCol w:w="373"/>
        <w:gridCol w:w="376"/>
        <w:gridCol w:w="371"/>
        <w:gridCol w:w="593"/>
        <w:gridCol w:w="1935"/>
      </w:tblGrid>
      <w:tr w:rsidR="00DD5E85" w:rsidRPr="00710BF4" w14:paraId="67EB50B8" w14:textId="77777777" w:rsidTr="00B7296C">
        <w:trPr>
          <w:trHeight w:val="511"/>
        </w:trPr>
        <w:tc>
          <w:tcPr>
            <w:tcW w:w="39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C16DEE6" w14:textId="77777777" w:rsidR="00DD5E85" w:rsidRPr="00710BF4" w:rsidRDefault="00DD5E85" w:rsidP="00B7296C">
            <w:pPr>
              <w:rPr>
                <w:rFonts w:ascii="Arial" w:hAnsi="Arial" w:cs="Arial"/>
                <w:color w:val="000000"/>
              </w:rPr>
            </w:pPr>
            <w:r w:rsidRPr="00710BF4">
              <w:rPr>
                <w:rFonts w:ascii="Arial" w:hAnsi="Arial" w:cs="Arial"/>
                <w:b/>
                <w:color w:val="00000A"/>
              </w:rPr>
              <w:t xml:space="preserve">Etap </w:t>
            </w:r>
          </w:p>
        </w:tc>
        <w:tc>
          <w:tcPr>
            <w:tcW w:w="1460"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7472180F" w14:textId="77777777" w:rsidR="00DD5E85" w:rsidRPr="00710BF4" w:rsidRDefault="00DD5E85" w:rsidP="00B7296C">
            <w:pPr>
              <w:rPr>
                <w:rFonts w:ascii="Arial" w:hAnsi="Arial" w:cs="Arial"/>
                <w:color w:val="000000"/>
              </w:rPr>
            </w:pPr>
            <w:r w:rsidRPr="00710BF4">
              <w:rPr>
                <w:rFonts w:ascii="Arial" w:hAnsi="Arial" w:cs="Arial"/>
                <w:b/>
                <w:color w:val="00000A"/>
              </w:rPr>
              <w:t xml:space="preserve"> </w:t>
            </w:r>
          </w:p>
          <w:p w14:paraId="5811F6FA" w14:textId="77777777" w:rsidR="00DD5E85" w:rsidRPr="00710BF4" w:rsidRDefault="00DD5E85" w:rsidP="00B7296C">
            <w:pPr>
              <w:ind w:right="44"/>
              <w:jc w:val="center"/>
              <w:rPr>
                <w:rFonts w:ascii="Arial" w:hAnsi="Arial" w:cs="Arial"/>
                <w:color w:val="000000"/>
              </w:rPr>
            </w:pPr>
            <w:r w:rsidRPr="00710BF4">
              <w:rPr>
                <w:rFonts w:ascii="Arial" w:hAnsi="Arial" w:cs="Arial"/>
                <w:b/>
                <w:color w:val="00000A"/>
              </w:rPr>
              <w:t xml:space="preserve">Zadania  </w:t>
            </w:r>
          </w:p>
        </w:tc>
        <w:tc>
          <w:tcPr>
            <w:tcW w:w="3142" w:type="pct"/>
            <w:gridSpan w:val="11"/>
            <w:tcBorders>
              <w:top w:val="single" w:sz="4" w:space="0" w:color="000000"/>
              <w:left w:val="single" w:sz="4" w:space="0" w:color="000000"/>
              <w:bottom w:val="single" w:sz="4" w:space="0" w:color="000000"/>
              <w:right w:val="single" w:sz="4" w:space="0" w:color="000000"/>
            </w:tcBorders>
            <w:shd w:val="clear" w:color="auto" w:fill="auto"/>
          </w:tcPr>
          <w:p w14:paraId="443CB4A7" w14:textId="77777777" w:rsidR="00DD5E85" w:rsidRPr="00710BF4" w:rsidRDefault="00DD5E85" w:rsidP="00B7296C">
            <w:pPr>
              <w:spacing w:after="160"/>
              <w:jc w:val="center"/>
              <w:rPr>
                <w:rFonts w:ascii="Arial" w:hAnsi="Arial" w:cs="Arial"/>
                <w:color w:val="000000"/>
              </w:rPr>
            </w:pPr>
            <w:r w:rsidRPr="00710BF4">
              <w:rPr>
                <w:rFonts w:ascii="Arial" w:hAnsi="Arial" w:cs="Arial"/>
                <w:b/>
                <w:color w:val="00000A"/>
              </w:rPr>
              <w:t>Miesiąc trwania umowy</w:t>
            </w:r>
          </w:p>
        </w:tc>
      </w:tr>
      <w:tr w:rsidR="00DD5E85" w:rsidRPr="00710BF4" w14:paraId="55CC9959" w14:textId="77777777" w:rsidTr="00B7296C">
        <w:trPr>
          <w:trHeight w:val="294"/>
        </w:trPr>
        <w:tc>
          <w:tcPr>
            <w:tcW w:w="399" w:type="pct"/>
            <w:vMerge/>
            <w:tcBorders>
              <w:top w:val="nil"/>
              <w:left w:val="single" w:sz="4" w:space="0" w:color="000000"/>
              <w:bottom w:val="nil"/>
              <w:right w:val="single" w:sz="4" w:space="0" w:color="000000"/>
            </w:tcBorders>
            <w:shd w:val="clear" w:color="auto" w:fill="auto"/>
          </w:tcPr>
          <w:p w14:paraId="49848BD1" w14:textId="77777777" w:rsidR="00DD5E85" w:rsidRPr="00710BF4" w:rsidRDefault="00DD5E85" w:rsidP="00B7296C">
            <w:pPr>
              <w:spacing w:after="160"/>
              <w:rPr>
                <w:rFonts w:ascii="Arial" w:hAnsi="Arial" w:cs="Arial"/>
                <w:color w:val="000000"/>
              </w:rPr>
            </w:pPr>
          </w:p>
        </w:tc>
        <w:tc>
          <w:tcPr>
            <w:tcW w:w="1460" w:type="pct"/>
            <w:vMerge/>
            <w:tcBorders>
              <w:top w:val="nil"/>
              <w:left w:val="single" w:sz="4" w:space="0" w:color="000000"/>
              <w:bottom w:val="single" w:sz="4" w:space="0" w:color="000000"/>
              <w:right w:val="single" w:sz="4" w:space="0" w:color="000000"/>
            </w:tcBorders>
            <w:shd w:val="clear" w:color="auto" w:fill="auto"/>
          </w:tcPr>
          <w:p w14:paraId="7CF4BD1E" w14:textId="77777777" w:rsidR="00DD5E85" w:rsidRPr="00710BF4" w:rsidRDefault="00DD5E85" w:rsidP="00B7296C">
            <w:pPr>
              <w:spacing w:after="160"/>
              <w:rPr>
                <w:rFonts w:ascii="Arial" w:hAnsi="Arial" w:cs="Arial"/>
                <w:color w:val="000000"/>
              </w:rPr>
            </w:pPr>
          </w:p>
        </w:tc>
        <w:tc>
          <w:tcPr>
            <w:tcW w:w="208" w:type="pct"/>
            <w:tcBorders>
              <w:top w:val="single" w:sz="4" w:space="0" w:color="000000"/>
              <w:left w:val="single" w:sz="4" w:space="0" w:color="000000"/>
              <w:bottom w:val="single" w:sz="4" w:space="0" w:color="000000"/>
              <w:right w:val="single" w:sz="4" w:space="0" w:color="000000"/>
            </w:tcBorders>
            <w:shd w:val="clear" w:color="auto" w:fill="auto"/>
          </w:tcPr>
          <w:p w14:paraId="54083330" w14:textId="77777777" w:rsidR="00DD5E85" w:rsidRPr="00710BF4" w:rsidRDefault="00DD5E85" w:rsidP="00B7296C">
            <w:pPr>
              <w:ind w:right="37"/>
              <w:jc w:val="center"/>
              <w:rPr>
                <w:rFonts w:ascii="Arial" w:hAnsi="Arial" w:cs="Arial"/>
                <w:color w:val="000000"/>
              </w:rPr>
            </w:pPr>
            <w:r w:rsidRPr="00710BF4">
              <w:rPr>
                <w:rFonts w:ascii="Arial" w:hAnsi="Arial" w:cs="Arial"/>
                <w:color w:val="00000A"/>
              </w:rPr>
              <w:t xml:space="preserve">1 </w:t>
            </w:r>
          </w:p>
        </w:tc>
        <w:tc>
          <w:tcPr>
            <w:tcW w:w="202" w:type="pct"/>
            <w:tcBorders>
              <w:top w:val="single" w:sz="4" w:space="0" w:color="000000"/>
              <w:left w:val="single" w:sz="4" w:space="0" w:color="000000"/>
              <w:bottom w:val="single" w:sz="4" w:space="0" w:color="000000"/>
              <w:right w:val="single" w:sz="4" w:space="0" w:color="000000"/>
            </w:tcBorders>
            <w:shd w:val="clear" w:color="auto" w:fill="auto"/>
          </w:tcPr>
          <w:p w14:paraId="59A0AC0D" w14:textId="77777777" w:rsidR="00DD5E85" w:rsidRPr="00710BF4" w:rsidRDefault="00DD5E85" w:rsidP="00B7296C">
            <w:pPr>
              <w:ind w:right="37"/>
              <w:jc w:val="center"/>
              <w:rPr>
                <w:rFonts w:ascii="Arial" w:hAnsi="Arial" w:cs="Arial"/>
                <w:color w:val="000000"/>
              </w:rPr>
            </w:pPr>
            <w:r w:rsidRPr="00710BF4">
              <w:rPr>
                <w:rFonts w:ascii="Arial" w:hAnsi="Arial" w:cs="Arial"/>
                <w:color w:val="00000A"/>
              </w:rPr>
              <w:t xml:space="preserve">2 </w:t>
            </w:r>
          </w:p>
        </w:tc>
        <w:tc>
          <w:tcPr>
            <w:tcW w:w="198" w:type="pct"/>
            <w:tcBorders>
              <w:top w:val="single" w:sz="4" w:space="0" w:color="000000"/>
              <w:left w:val="single" w:sz="4" w:space="0" w:color="000000"/>
              <w:bottom w:val="single" w:sz="4" w:space="0" w:color="000000"/>
              <w:right w:val="single" w:sz="4" w:space="0" w:color="000000"/>
            </w:tcBorders>
            <w:shd w:val="clear" w:color="auto" w:fill="auto"/>
          </w:tcPr>
          <w:p w14:paraId="03F552FB" w14:textId="77777777" w:rsidR="00DD5E85" w:rsidRPr="00710BF4" w:rsidRDefault="00DD5E85" w:rsidP="00B7296C">
            <w:pPr>
              <w:ind w:right="33"/>
              <w:jc w:val="center"/>
              <w:rPr>
                <w:rFonts w:ascii="Arial" w:hAnsi="Arial" w:cs="Arial"/>
                <w:color w:val="000000"/>
              </w:rPr>
            </w:pPr>
            <w:r w:rsidRPr="00710BF4">
              <w:rPr>
                <w:rFonts w:ascii="Arial" w:hAnsi="Arial" w:cs="Arial"/>
                <w:color w:val="00000A"/>
              </w:rPr>
              <w:t xml:space="preserve">3 </w:t>
            </w:r>
          </w:p>
        </w:tc>
        <w:tc>
          <w:tcPr>
            <w:tcW w:w="199" w:type="pct"/>
            <w:tcBorders>
              <w:top w:val="single" w:sz="4" w:space="0" w:color="000000"/>
              <w:left w:val="single" w:sz="4" w:space="0" w:color="000000"/>
              <w:bottom w:val="single" w:sz="4" w:space="0" w:color="000000"/>
              <w:right w:val="single" w:sz="4" w:space="0" w:color="000000"/>
            </w:tcBorders>
            <w:shd w:val="clear" w:color="auto" w:fill="auto"/>
          </w:tcPr>
          <w:p w14:paraId="757D1C01" w14:textId="77777777" w:rsidR="00DD5E85" w:rsidRPr="00710BF4" w:rsidRDefault="00DD5E85" w:rsidP="00B7296C">
            <w:pPr>
              <w:ind w:right="34"/>
              <w:jc w:val="center"/>
              <w:rPr>
                <w:rFonts w:ascii="Arial" w:hAnsi="Arial" w:cs="Arial"/>
                <w:color w:val="000000"/>
              </w:rPr>
            </w:pPr>
            <w:r w:rsidRPr="00710BF4">
              <w:rPr>
                <w:rFonts w:ascii="Arial" w:hAnsi="Arial" w:cs="Arial"/>
                <w:color w:val="00000A"/>
              </w:rPr>
              <w:t xml:space="preserve">4 </w:t>
            </w:r>
          </w:p>
        </w:tc>
        <w:tc>
          <w:tcPr>
            <w:tcW w:w="198" w:type="pct"/>
            <w:tcBorders>
              <w:top w:val="single" w:sz="4" w:space="0" w:color="000000"/>
              <w:left w:val="single" w:sz="4" w:space="0" w:color="000000"/>
              <w:bottom w:val="single" w:sz="4" w:space="0" w:color="000000"/>
              <w:right w:val="single" w:sz="4" w:space="0" w:color="000000"/>
            </w:tcBorders>
            <w:shd w:val="clear" w:color="auto" w:fill="auto"/>
          </w:tcPr>
          <w:p w14:paraId="5BA854BD" w14:textId="77777777" w:rsidR="00DD5E85" w:rsidRPr="00710BF4" w:rsidRDefault="00DD5E85" w:rsidP="00B7296C">
            <w:pPr>
              <w:ind w:right="36"/>
              <w:jc w:val="center"/>
              <w:rPr>
                <w:rFonts w:ascii="Arial" w:hAnsi="Arial" w:cs="Arial"/>
                <w:color w:val="000000"/>
              </w:rPr>
            </w:pPr>
            <w:r w:rsidRPr="00710BF4">
              <w:rPr>
                <w:rFonts w:ascii="Arial" w:hAnsi="Arial" w:cs="Arial"/>
                <w:color w:val="00000A"/>
              </w:rPr>
              <w:t xml:space="preserve">5 </w:t>
            </w:r>
          </w:p>
        </w:tc>
        <w:tc>
          <w:tcPr>
            <w:tcW w:w="198" w:type="pct"/>
            <w:tcBorders>
              <w:top w:val="single" w:sz="4" w:space="0" w:color="000000"/>
              <w:left w:val="single" w:sz="4" w:space="0" w:color="000000"/>
              <w:bottom w:val="single" w:sz="4" w:space="0" w:color="000000"/>
              <w:right w:val="single" w:sz="4" w:space="0" w:color="000000"/>
            </w:tcBorders>
            <w:shd w:val="clear" w:color="auto" w:fill="auto"/>
          </w:tcPr>
          <w:p w14:paraId="63C7B298" w14:textId="77777777" w:rsidR="00DD5E85" w:rsidRPr="00710BF4" w:rsidRDefault="00DD5E85" w:rsidP="00B7296C">
            <w:pPr>
              <w:ind w:right="38"/>
              <w:jc w:val="center"/>
              <w:rPr>
                <w:rFonts w:ascii="Arial" w:hAnsi="Arial" w:cs="Arial"/>
                <w:color w:val="000000"/>
              </w:rPr>
            </w:pPr>
            <w:r w:rsidRPr="00710BF4">
              <w:rPr>
                <w:rFonts w:ascii="Arial" w:hAnsi="Arial" w:cs="Arial"/>
                <w:color w:val="00000A"/>
              </w:rPr>
              <w:t xml:space="preserve">6 </w:t>
            </w:r>
          </w:p>
        </w:tc>
        <w:tc>
          <w:tcPr>
            <w:tcW w:w="198" w:type="pct"/>
            <w:tcBorders>
              <w:top w:val="single" w:sz="4" w:space="0" w:color="000000"/>
              <w:left w:val="single" w:sz="4" w:space="0" w:color="000000"/>
              <w:bottom w:val="single" w:sz="4" w:space="0" w:color="000000"/>
              <w:right w:val="single" w:sz="4" w:space="0" w:color="000000"/>
            </w:tcBorders>
            <w:shd w:val="clear" w:color="auto" w:fill="auto"/>
          </w:tcPr>
          <w:p w14:paraId="7F1B6C8C" w14:textId="77777777" w:rsidR="00DD5E85" w:rsidRPr="00710BF4" w:rsidRDefault="00DD5E85" w:rsidP="00B7296C">
            <w:pPr>
              <w:ind w:right="36"/>
              <w:jc w:val="center"/>
              <w:rPr>
                <w:rFonts w:ascii="Arial" w:hAnsi="Arial" w:cs="Arial"/>
                <w:color w:val="000000"/>
              </w:rPr>
            </w:pPr>
            <w:r w:rsidRPr="00710BF4">
              <w:rPr>
                <w:rFonts w:ascii="Arial" w:hAnsi="Arial" w:cs="Arial"/>
                <w:color w:val="00000A"/>
              </w:rPr>
              <w:t xml:space="preserve">7 </w:t>
            </w:r>
          </w:p>
        </w:tc>
        <w:tc>
          <w:tcPr>
            <w:tcW w:w="200" w:type="pct"/>
            <w:tcBorders>
              <w:top w:val="single" w:sz="4" w:space="0" w:color="000000"/>
              <w:left w:val="single" w:sz="4" w:space="0" w:color="000000"/>
              <w:bottom w:val="single" w:sz="4" w:space="0" w:color="000000"/>
              <w:right w:val="single" w:sz="4" w:space="0" w:color="000000"/>
            </w:tcBorders>
            <w:shd w:val="clear" w:color="auto" w:fill="auto"/>
          </w:tcPr>
          <w:p w14:paraId="5A203650" w14:textId="77777777" w:rsidR="00DD5E85" w:rsidRPr="00710BF4" w:rsidRDefault="00DD5E85" w:rsidP="00B7296C">
            <w:pPr>
              <w:ind w:right="36"/>
              <w:jc w:val="center"/>
              <w:rPr>
                <w:rFonts w:ascii="Arial" w:hAnsi="Arial" w:cs="Arial"/>
                <w:color w:val="000000"/>
              </w:rPr>
            </w:pPr>
            <w:r w:rsidRPr="00710BF4">
              <w:rPr>
                <w:rFonts w:ascii="Arial" w:hAnsi="Arial" w:cs="Arial"/>
                <w:color w:val="00000A"/>
              </w:rPr>
              <w:t xml:space="preserve">8 </w:t>
            </w:r>
          </w:p>
        </w:tc>
        <w:tc>
          <w:tcPr>
            <w:tcW w:w="197" w:type="pct"/>
            <w:tcBorders>
              <w:top w:val="single" w:sz="4" w:space="0" w:color="000000"/>
              <w:left w:val="single" w:sz="4" w:space="0" w:color="000000"/>
              <w:bottom w:val="single" w:sz="4" w:space="0" w:color="000000"/>
              <w:right w:val="single" w:sz="4" w:space="0" w:color="000000"/>
            </w:tcBorders>
            <w:shd w:val="clear" w:color="auto" w:fill="auto"/>
          </w:tcPr>
          <w:p w14:paraId="20D073DB" w14:textId="77777777" w:rsidR="00DD5E85" w:rsidRPr="00710BF4" w:rsidRDefault="00DD5E85" w:rsidP="00B7296C">
            <w:pPr>
              <w:ind w:right="38"/>
              <w:jc w:val="center"/>
              <w:rPr>
                <w:rFonts w:ascii="Arial" w:hAnsi="Arial" w:cs="Arial"/>
                <w:color w:val="000000"/>
              </w:rPr>
            </w:pPr>
            <w:r w:rsidRPr="00710BF4">
              <w:rPr>
                <w:rFonts w:ascii="Arial" w:hAnsi="Arial" w:cs="Arial"/>
                <w:color w:val="00000A"/>
              </w:rPr>
              <w:t xml:space="preserve">9 </w:t>
            </w: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14:paraId="77F95566" w14:textId="77777777" w:rsidR="00DD5E85" w:rsidRPr="00710BF4" w:rsidRDefault="00DD5E85" w:rsidP="00B7296C">
            <w:pPr>
              <w:rPr>
                <w:rFonts w:ascii="Arial" w:hAnsi="Arial" w:cs="Arial"/>
                <w:color w:val="00000A"/>
              </w:rPr>
            </w:pPr>
            <w:r w:rsidRPr="00710BF4">
              <w:rPr>
                <w:rFonts w:ascii="Arial" w:hAnsi="Arial" w:cs="Arial"/>
                <w:color w:val="00000A"/>
              </w:rPr>
              <w:t>...</w:t>
            </w:r>
          </w:p>
        </w:tc>
        <w:tc>
          <w:tcPr>
            <w:tcW w:w="1028" w:type="pct"/>
            <w:tcBorders>
              <w:top w:val="single" w:sz="4" w:space="0" w:color="000000"/>
              <w:left w:val="single" w:sz="4" w:space="0" w:color="000000"/>
              <w:bottom w:val="single" w:sz="4" w:space="0" w:color="000000"/>
              <w:right w:val="single" w:sz="4" w:space="0" w:color="000000"/>
            </w:tcBorders>
            <w:shd w:val="clear" w:color="auto" w:fill="auto"/>
          </w:tcPr>
          <w:p w14:paraId="334E16C7" w14:textId="77777777" w:rsidR="00DD5E85" w:rsidRPr="00710BF4" w:rsidRDefault="00DD5E85" w:rsidP="00B7296C">
            <w:pPr>
              <w:rPr>
                <w:rFonts w:ascii="Arial" w:hAnsi="Arial" w:cs="Arial"/>
                <w:color w:val="000000"/>
              </w:rPr>
            </w:pPr>
          </w:p>
        </w:tc>
      </w:tr>
      <w:tr w:rsidR="00DD5E85" w:rsidRPr="00710BF4" w14:paraId="4D67977F" w14:textId="77777777" w:rsidTr="00B7296C">
        <w:trPr>
          <w:trHeight w:val="691"/>
        </w:trPr>
        <w:tc>
          <w:tcPr>
            <w:tcW w:w="399" w:type="pct"/>
            <w:vMerge/>
            <w:tcBorders>
              <w:top w:val="nil"/>
              <w:left w:val="single" w:sz="4" w:space="0" w:color="000000"/>
              <w:bottom w:val="single" w:sz="4" w:space="0" w:color="000000"/>
              <w:right w:val="single" w:sz="4" w:space="0" w:color="000000"/>
            </w:tcBorders>
            <w:shd w:val="clear" w:color="auto" w:fill="auto"/>
          </w:tcPr>
          <w:p w14:paraId="2523C8FF" w14:textId="77777777" w:rsidR="00DD5E85" w:rsidRPr="00710BF4" w:rsidRDefault="00DD5E85" w:rsidP="00B7296C">
            <w:pPr>
              <w:spacing w:after="160"/>
              <w:rPr>
                <w:rFonts w:ascii="Arial" w:hAnsi="Arial" w:cs="Arial"/>
                <w:color w:val="000000"/>
              </w:rPr>
            </w:pPr>
          </w:p>
        </w:tc>
        <w:tc>
          <w:tcPr>
            <w:tcW w:w="1460" w:type="pct"/>
            <w:tcBorders>
              <w:top w:val="single" w:sz="4" w:space="0" w:color="000000"/>
              <w:left w:val="single" w:sz="4" w:space="0" w:color="000000"/>
              <w:bottom w:val="single" w:sz="4" w:space="0" w:color="000000"/>
              <w:right w:val="single" w:sz="4" w:space="0" w:color="000000"/>
            </w:tcBorders>
            <w:shd w:val="clear" w:color="auto" w:fill="auto"/>
          </w:tcPr>
          <w:p w14:paraId="68E2940F" w14:textId="77777777" w:rsidR="00DD5E85" w:rsidRPr="00710BF4" w:rsidRDefault="00DD5E85" w:rsidP="00B7296C">
            <w:pPr>
              <w:ind w:right="43"/>
              <w:jc w:val="center"/>
              <w:rPr>
                <w:rFonts w:ascii="Arial" w:hAnsi="Arial" w:cs="Arial"/>
                <w:color w:val="000000"/>
              </w:rPr>
            </w:pPr>
            <w:r w:rsidRPr="00710BF4">
              <w:rPr>
                <w:rFonts w:ascii="Arial" w:hAnsi="Arial" w:cs="Arial"/>
                <w:color w:val="00000A"/>
              </w:rPr>
              <w:t>Analiza przedwdrożeniowa</w:t>
            </w:r>
          </w:p>
          <w:p w14:paraId="5756F0D8" w14:textId="77777777" w:rsidR="00DD5E85" w:rsidRPr="00710BF4" w:rsidRDefault="00DD5E85" w:rsidP="00B7296C">
            <w:pPr>
              <w:jc w:val="center"/>
              <w:rPr>
                <w:rFonts w:ascii="Arial" w:hAnsi="Arial" w:cs="Arial"/>
                <w:color w:val="000000"/>
              </w:rPr>
            </w:pPr>
          </w:p>
        </w:tc>
        <w:tc>
          <w:tcPr>
            <w:tcW w:w="208" w:type="pct"/>
            <w:tcBorders>
              <w:top w:val="single" w:sz="4" w:space="0" w:color="000000"/>
              <w:left w:val="single" w:sz="4" w:space="0" w:color="000000"/>
              <w:bottom w:val="single" w:sz="4" w:space="0" w:color="000000"/>
              <w:right w:val="single" w:sz="4" w:space="0" w:color="000000"/>
            </w:tcBorders>
            <w:shd w:val="clear" w:color="auto" w:fill="FFFFFF"/>
          </w:tcPr>
          <w:p w14:paraId="3D626FCD"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202" w:type="pct"/>
            <w:tcBorders>
              <w:top w:val="single" w:sz="4" w:space="0" w:color="000000"/>
              <w:left w:val="single" w:sz="4" w:space="0" w:color="000000"/>
              <w:bottom w:val="single" w:sz="4" w:space="0" w:color="000000"/>
              <w:right w:val="single" w:sz="4" w:space="0" w:color="000000"/>
            </w:tcBorders>
            <w:shd w:val="clear" w:color="auto" w:fill="FFFFFF"/>
          </w:tcPr>
          <w:p w14:paraId="0467E371"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208D22F8"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9" w:type="pct"/>
            <w:tcBorders>
              <w:top w:val="single" w:sz="4" w:space="0" w:color="000000"/>
              <w:left w:val="single" w:sz="4" w:space="0" w:color="000000"/>
              <w:bottom w:val="single" w:sz="4" w:space="0" w:color="000000"/>
              <w:right w:val="single" w:sz="4" w:space="0" w:color="000000"/>
            </w:tcBorders>
            <w:shd w:val="clear" w:color="auto" w:fill="FFFFFF"/>
          </w:tcPr>
          <w:p w14:paraId="6183516B"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05D76119"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32B4ACC9"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58557768"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Pr>
          <w:p w14:paraId="61D2A932"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7" w:type="pct"/>
            <w:tcBorders>
              <w:top w:val="single" w:sz="4" w:space="0" w:color="000000"/>
              <w:left w:val="single" w:sz="4" w:space="0" w:color="000000"/>
              <w:bottom w:val="single" w:sz="4" w:space="0" w:color="000000"/>
              <w:right w:val="single" w:sz="4" w:space="0" w:color="000000"/>
            </w:tcBorders>
            <w:shd w:val="clear" w:color="auto" w:fill="FFFFFF"/>
          </w:tcPr>
          <w:p w14:paraId="69B1C9E3"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649B0ACA" w14:textId="77777777" w:rsidR="00DD5E85" w:rsidRPr="00710BF4" w:rsidRDefault="00DD5E85" w:rsidP="00B7296C">
            <w:pPr>
              <w:jc w:val="center"/>
              <w:rPr>
                <w:rFonts w:ascii="Arial" w:hAnsi="Arial" w:cs="Arial"/>
                <w:color w:val="00000A"/>
              </w:rPr>
            </w:pPr>
            <w:r w:rsidRPr="00710BF4">
              <w:rPr>
                <w:rFonts w:ascii="Arial" w:hAnsi="Arial" w:cs="Arial"/>
                <w:color w:val="00000A"/>
              </w:rPr>
              <w:t xml:space="preserve"> </w:t>
            </w:r>
          </w:p>
        </w:tc>
        <w:tc>
          <w:tcPr>
            <w:tcW w:w="1028" w:type="pct"/>
            <w:tcBorders>
              <w:top w:val="single" w:sz="4" w:space="0" w:color="000000"/>
              <w:left w:val="single" w:sz="4" w:space="0" w:color="000000"/>
              <w:bottom w:val="single" w:sz="4" w:space="0" w:color="000000"/>
              <w:right w:val="single" w:sz="4" w:space="0" w:color="000000"/>
            </w:tcBorders>
            <w:shd w:val="clear" w:color="auto" w:fill="FFFFFF"/>
          </w:tcPr>
          <w:p w14:paraId="2AF9D4DB" w14:textId="4C8D2685" w:rsidR="00DD5E85" w:rsidRPr="00710BF4" w:rsidRDefault="00812F3A" w:rsidP="00B7296C">
            <w:pPr>
              <w:jc w:val="center"/>
              <w:rPr>
                <w:rFonts w:ascii="Arial" w:hAnsi="Arial" w:cs="Arial"/>
                <w:color w:val="000000"/>
              </w:rPr>
            </w:pPr>
            <w:r>
              <w:rPr>
                <w:rFonts w:ascii="Arial" w:hAnsi="Arial" w:cs="Arial"/>
                <w:color w:val="00000A"/>
              </w:rPr>
              <w:t>5</w:t>
            </w:r>
            <w:r w:rsidRPr="00710BF4">
              <w:rPr>
                <w:rFonts w:ascii="Arial" w:hAnsi="Arial" w:cs="Arial"/>
                <w:color w:val="00000A"/>
              </w:rPr>
              <w:t xml:space="preserve"> </w:t>
            </w:r>
            <w:r w:rsidR="00DD5E85" w:rsidRPr="00710BF4">
              <w:rPr>
                <w:rFonts w:ascii="Arial" w:hAnsi="Arial" w:cs="Arial"/>
                <w:color w:val="00000A"/>
              </w:rPr>
              <w:t xml:space="preserve">dni od daty zawarcia umowy </w:t>
            </w:r>
          </w:p>
        </w:tc>
      </w:tr>
      <w:tr w:rsidR="00DD5E85" w:rsidRPr="00710BF4" w14:paraId="6FC4C55B" w14:textId="77777777" w:rsidTr="00B7296C">
        <w:trPr>
          <w:trHeight w:val="911"/>
        </w:trPr>
        <w:tc>
          <w:tcPr>
            <w:tcW w:w="399" w:type="pct"/>
            <w:tcBorders>
              <w:top w:val="single" w:sz="4" w:space="0" w:color="000000"/>
              <w:left w:val="single" w:sz="4" w:space="0" w:color="000000"/>
              <w:bottom w:val="single" w:sz="4" w:space="0" w:color="000000"/>
              <w:right w:val="single" w:sz="4" w:space="0" w:color="000000"/>
            </w:tcBorders>
            <w:shd w:val="clear" w:color="auto" w:fill="auto"/>
          </w:tcPr>
          <w:p w14:paraId="1A2BB6FC" w14:textId="77777777" w:rsidR="00DD5E85" w:rsidRPr="00710BF4" w:rsidRDefault="00DD5E85" w:rsidP="00B7296C">
            <w:pPr>
              <w:ind w:right="37"/>
              <w:jc w:val="center"/>
              <w:rPr>
                <w:rFonts w:ascii="Arial" w:hAnsi="Arial" w:cs="Arial"/>
                <w:color w:val="000000"/>
              </w:rPr>
            </w:pPr>
            <w:r w:rsidRPr="00710BF4">
              <w:rPr>
                <w:rFonts w:ascii="Arial" w:hAnsi="Arial" w:cs="Arial"/>
                <w:color w:val="00000A"/>
              </w:rPr>
              <w:t>I</w:t>
            </w:r>
          </w:p>
        </w:tc>
        <w:tc>
          <w:tcPr>
            <w:tcW w:w="1460" w:type="pct"/>
            <w:tcBorders>
              <w:top w:val="single" w:sz="4" w:space="0" w:color="000000"/>
              <w:left w:val="single" w:sz="4" w:space="0" w:color="000000"/>
              <w:right w:val="single" w:sz="4" w:space="0" w:color="000000"/>
            </w:tcBorders>
            <w:shd w:val="clear" w:color="auto" w:fill="auto"/>
          </w:tcPr>
          <w:p w14:paraId="1A179ED7" w14:textId="77777777" w:rsidR="00DD5E85" w:rsidRPr="00710BF4" w:rsidRDefault="00DD5E85" w:rsidP="00B7296C">
            <w:pPr>
              <w:jc w:val="center"/>
              <w:rPr>
                <w:rFonts w:ascii="Arial" w:hAnsi="Arial" w:cs="Arial"/>
                <w:color w:val="000000"/>
              </w:rPr>
            </w:pPr>
            <w:r w:rsidRPr="00710BF4">
              <w:rPr>
                <w:rFonts w:ascii="Arial" w:hAnsi="Arial" w:cs="Arial"/>
                <w:color w:val="000000"/>
              </w:rPr>
              <w:t>Dostawa i wdrożenie infrastruktury sprzętowej</w:t>
            </w:r>
          </w:p>
        </w:tc>
        <w:tc>
          <w:tcPr>
            <w:tcW w:w="208" w:type="pct"/>
            <w:tcBorders>
              <w:top w:val="single" w:sz="4" w:space="0" w:color="000000"/>
              <w:left w:val="single" w:sz="4" w:space="0" w:color="000000"/>
              <w:bottom w:val="single" w:sz="4" w:space="0" w:color="000000"/>
              <w:right w:val="single" w:sz="4" w:space="0" w:color="000000"/>
            </w:tcBorders>
            <w:shd w:val="clear" w:color="auto" w:fill="FFFFFF"/>
          </w:tcPr>
          <w:p w14:paraId="173567EA"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76E02C42"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110EDF48"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202" w:type="pct"/>
            <w:tcBorders>
              <w:top w:val="single" w:sz="4" w:space="0" w:color="000000"/>
              <w:left w:val="single" w:sz="4" w:space="0" w:color="000000"/>
              <w:bottom w:val="single" w:sz="4" w:space="0" w:color="000000"/>
              <w:right w:val="single" w:sz="4" w:space="0" w:color="000000"/>
            </w:tcBorders>
            <w:shd w:val="clear" w:color="auto" w:fill="FFFFFF"/>
          </w:tcPr>
          <w:p w14:paraId="02989804"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330C702D"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7F3833F4"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2A2E2508"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474F7474"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4E336A18"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9" w:type="pct"/>
            <w:tcBorders>
              <w:top w:val="single" w:sz="4" w:space="0" w:color="000000"/>
              <w:left w:val="single" w:sz="4" w:space="0" w:color="000000"/>
              <w:bottom w:val="single" w:sz="4" w:space="0" w:color="000000"/>
              <w:right w:val="single" w:sz="4" w:space="0" w:color="000000"/>
            </w:tcBorders>
            <w:shd w:val="clear" w:color="auto" w:fill="FFFFFF"/>
          </w:tcPr>
          <w:p w14:paraId="257A0066"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546E0F30"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1D497EE1"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27953A6F"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22EF6CBF"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562BAC9C"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6489B29D"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119617FD"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46230E6A"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49ECD99D"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1E654576"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2E268926"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200" w:type="pct"/>
            <w:tcBorders>
              <w:top w:val="single" w:sz="4" w:space="0" w:color="000000"/>
              <w:left w:val="single" w:sz="4" w:space="0" w:color="000000"/>
              <w:bottom w:val="single" w:sz="4" w:space="0" w:color="000000"/>
              <w:right w:val="single" w:sz="4" w:space="0" w:color="000000"/>
            </w:tcBorders>
            <w:shd w:val="clear" w:color="auto" w:fill="FFFFFF"/>
          </w:tcPr>
          <w:p w14:paraId="17684302"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15DF7327"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38516753"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7" w:type="pct"/>
            <w:tcBorders>
              <w:top w:val="single" w:sz="4" w:space="0" w:color="000000"/>
              <w:left w:val="single" w:sz="4" w:space="0" w:color="000000"/>
              <w:bottom w:val="single" w:sz="4" w:space="0" w:color="000000"/>
              <w:right w:val="single" w:sz="4" w:space="0" w:color="000000"/>
            </w:tcBorders>
            <w:shd w:val="clear" w:color="auto" w:fill="FFFFFF"/>
          </w:tcPr>
          <w:p w14:paraId="25F5B1EC"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5DB76B3F"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609A38C9"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17815C40"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58BCC5EF"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5D0254FD" w14:textId="77777777" w:rsidR="00DD5E85" w:rsidRPr="00710BF4" w:rsidRDefault="00DD5E85" w:rsidP="00B7296C">
            <w:pPr>
              <w:jc w:val="center"/>
              <w:rPr>
                <w:rFonts w:ascii="Arial" w:hAnsi="Arial" w:cs="Arial"/>
                <w:color w:val="00000A"/>
              </w:rPr>
            </w:pPr>
            <w:r w:rsidRPr="00710BF4">
              <w:rPr>
                <w:rFonts w:ascii="Arial" w:hAnsi="Arial" w:cs="Arial"/>
                <w:color w:val="00000A"/>
              </w:rPr>
              <w:t xml:space="preserve"> </w:t>
            </w:r>
          </w:p>
        </w:tc>
        <w:tc>
          <w:tcPr>
            <w:tcW w:w="1028" w:type="pct"/>
            <w:tcBorders>
              <w:top w:val="single" w:sz="4" w:space="0" w:color="000000"/>
              <w:left w:val="single" w:sz="4" w:space="0" w:color="000000"/>
              <w:bottom w:val="single" w:sz="4" w:space="0" w:color="000000"/>
              <w:right w:val="single" w:sz="4" w:space="0" w:color="000000"/>
            </w:tcBorders>
            <w:shd w:val="clear" w:color="auto" w:fill="FFFFFF"/>
          </w:tcPr>
          <w:p w14:paraId="3D834EB8"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716FB664"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65B51A74"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r>
      <w:tr w:rsidR="00DD5E85" w:rsidRPr="00710BF4" w14:paraId="395D1E52" w14:textId="77777777" w:rsidTr="00B7296C">
        <w:trPr>
          <w:trHeight w:val="651"/>
        </w:trPr>
        <w:tc>
          <w:tcPr>
            <w:tcW w:w="399" w:type="pct"/>
            <w:tcBorders>
              <w:top w:val="single" w:sz="4" w:space="0" w:color="000000"/>
              <w:left w:val="single" w:sz="4" w:space="0" w:color="000000"/>
              <w:bottom w:val="single" w:sz="4" w:space="0" w:color="000000"/>
              <w:right w:val="single" w:sz="4" w:space="0" w:color="000000"/>
            </w:tcBorders>
            <w:shd w:val="clear" w:color="auto" w:fill="auto"/>
          </w:tcPr>
          <w:p w14:paraId="6AD41F81" w14:textId="77777777" w:rsidR="00DD5E85" w:rsidRPr="00710BF4" w:rsidRDefault="00DD5E85" w:rsidP="00B7296C">
            <w:pPr>
              <w:spacing w:after="160"/>
              <w:jc w:val="center"/>
              <w:rPr>
                <w:rFonts w:ascii="Arial" w:hAnsi="Arial" w:cs="Arial"/>
                <w:color w:val="000000"/>
              </w:rPr>
            </w:pPr>
            <w:r w:rsidRPr="00710BF4">
              <w:rPr>
                <w:rFonts w:ascii="Arial" w:hAnsi="Arial" w:cs="Arial"/>
                <w:color w:val="000000"/>
              </w:rPr>
              <w:t>II</w:t>
            </w:r>
          </w:p>
        </w:tc>
        <w:tc>
          <w:tcPr>
            <w:tcW w:w="1460" w:type="pct"/>
            <w:tcBorders>
              <w:top w:val="single" w:sz="4" w:space="0" w:color="000000"/>
              <w:left w:val="single" w:sz="4" w:space="0" w:color="000000"/>
              <w:right w:val="single" w:sz="4" w:space="0" w:color="000000"/>
            </w:tcBorders>
            <w:shd w:val="clear" w:color="auto" w:fill="auto"/>
          </w:tcPr>
          <w:p w14:paraId="66C983FC" w14:textId="77777777" w:rsidR="00DD5E85" w:rsidRPr="00710BF4" w:rsidRDefault="00DD5E85" w:rsidP="00B7296C">
            <w:pPr>
              <w:jc w:val="center"/>
              <w:rPr>
                <w:rFonts w:ascii="Arial" w:hAnsi="Arial" w:cs="Arial"/>
                <w:color w:val="000000"/>
              </w:rPr>
            </w:pPr>
            <w:r w:rsidRPr="00710BF4">
              <w:rPr>
                <w:rFonts w:ascii="Arial" w:hAnsi="Arial" w:cs="Arial"/>
                <w:color w:val="000000"/>
              </w:rPr>
              <w:t>Dostawę i wdrożenie systemu PACS</w:t>
            </w:r>
          </w:p>
          <w:p w14:paraId="5BD93895" w14:textId="77777777" w:rsidR="00DD5E85" w:rsidRPr="00710BF4" w:rsidRDefault="00DD5E85" w:rsidP="00B7296C">
            <w:pPr>
              <w:jc w:val="center"/>
              <w:rPr>
                <w:rFonts w:ascii="Arial" w:hAnsi="Arial" w:cs="Arial"/>
                <w:color w:val="000000"/>
              </w:rPr>
            </w:pPr>
          </w:p>
        </w:tc>
        <w:tc>
          <w:tcPr>
            <w:tcW w:w="208" w:type="pct"/>
            <w:tcBorders>
              <w:top w:val="single" w:sz="4" w:space="0" w:color="000000"/>
              <w:left w:val="single" w:sz="4" w:space="0" w:color="000000"/>
              <w:bottom w:val="single" w:sz="4" w:space="0" w:color="000000"/>
              <w:right w:val="single" w:sz="4" w:space="0" w:color="000000"/>
            </w:tcBorders>
            <w:shd w:val="clear" w:color="auto" w:fill="FFFFFF"/>
          </w:tcPr>
          <w:p w14:paraId="375C8465" w14:textId="77777777" w:rsidR="00DD5E85" w:rsidRPr="00710BF4" w:rsidRDefault="00DD5E85" w:rsidP="00B7296C">
            <w:pPr>
              <w:jc w:val="center"/>
              <w:rPr>
                <w:rFonts w:ascii="Arial" w:hAnsi="Arial" w:cs="Arial"/>
                <w:color w:val="000000"/>
              </w:rPr>
            </w:pPr>
          </w:p>
          <w:p w14:paraId="734FEF7B" w14:textId="77777777" w:rsidR="00DD5E85" w:rsidRPr="00710BF4" w:rsidRDefault="00DD5E85" w:rsidP="00B7296C">
            <w:pPr>
              <w:jc w:val="center"/>
              <w:rPr>
                <w:rFonts w:ascii="Arial" w:hAnsi="Arial" w:cs="Arial"/>
                <w:color w:val="000000"/>
              </w:rPr>
            </w:pPr>
          </w:p>
        </w:tc>
        <w:tc>
          <w:tcPr>
            <w:tcW w:w="202" w:type="pct"/>
            <w:tcBorders>
              <w:top w:val="single" w:sz="4" w:space="0" w:color="000000"/>
              <w:left w:val="single" w:sz="4" w:space="0" w:color="000000"/>
              <w:bottom w:val="single" w:sz="4" w:space="0" w:color="000000"/>
              <w:right w:val="single" w:sz="4" w:space="0" w:color="000000"/>
            </w:tcBorders>
            <w:shd w:val="clear" w:color="auto" w:fill="FFFFFF"/>
          </w:tcPr>
          <w:p w14:paraId="5CA324E3" w14:textId="77777777" w:rsidR="00DD5E85" w:rsidRPr="00710BF4" w:rsidRDefault="00DD5E85" w:rsidP="00B7296C">
            <w:pPr>
              <w:jc w:val="center"/>
              <w:rPr>
                <w:rFonts w:ascii="Arial" w:hAnsi="Arial" w:cs="Arial"/>
                <w:color w:val="000000"/>
              </w:rPr>
            </w:pPr>
          </w:p>
          <w:p w14:paraId="79CB052F" w14:textId="77777777" w:rsidR="00DD5E85" w:rsidRPr="00710BF4" w:rsidRDefault="00DD5E85" w:rsidP="00B7296C">
            <w:pPr>
              <w:jc w:val="center"/>
              <w:rPr>
                <w:rFonts w:ascii="Arial" w:hAnsi="Arial" w:cs="Arial"/>
                <w:color w:val="000000"/>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7C92CB6A" w14:textId="77777777" w:rsidR="00DD5E85" w:rsidRPr="00710BF4" w:rsidRDefault="00DD5E85" w:rsidP="00B7296C">
            <w:pPr>
              <w:jc w:val="center"/>
              <w:rPr>
                <w:rFonts w:ascii="Arial" w:hAnsi="Arial" w:cs="Arial"/>
                <w:color w:val="000000"/>
              </w:rPr>
            </w:pPr>
          </w:p>
          <w:p w14:paraId="26929EB7" w14:textId="77777777" w:rsidR="00DD5E85" w:rsidRPr="00710BF4" w:rsidRDefault="00DD5E85" w:rsidP="00B7296C">
            <w:pPr>
              <w:jc w:val="center"/>
              <w:rPr>
                <w:rFonts w:ascii="Arial" w:hAnsi="Arial" w:cs="Arial"/>
                <w:color w:val="000000"/>
              </w:rPr>
            </w:pPr>
          </w:p>
        </w:tc>
        <w:tc>
          <w:tcPr>
            <w:tcW w:w="199" w:type="pct"/>
            <w:tcBorders>
              <w:top w:val="single" w:sz="4" w:space="0" w:color="000000"/>
              <w:left w:val="single" w:sz="4" w:space="0" w:color="000000"/>
              <w:bottom w:val="single" w:sz="4" w:space="0" w:color="000000"/>
              <w:right w:val="single" w:sz="4" w:space="0" w:color="000000"/>
            </w:tcBorders>
            <w:shd w:val="clear" w:color="auto" w:fill="FFFFFF"/>
          </w:tcPr>
          <w:p w14:paraId="61DF9A09" w14:textId="77777777" w:rsidR="00DD5E85" w:rsidRPr="00710BF4" w:rsidRDefault="00DD5E85" w:rsidP="00B7296C">
            <w:pPr>
              <w:jc w:val="center"/>
              <w:rPr>
                <w:rFonts w:ascii="Arial" w:hAnsi="Arial" w:cs="Arial"/>
                <w:color w:val="000000"/>
              </w:rPr>
            </w:pPr>
          </w:p>
          <w:p w14:paraId="5A253704" w14:textId="77777777" w:rsidR="00DD5E85" w:rsidRPr="00710BF4" w:rsidRDefault="00DD5E85" w:rsidP="00B7296C">
            <w:pPr>
              <w:jc w:val="center"/>
              <w:rPr>
                <w:rFonts w:ascii="Arial" w:hAnsi="Arial" w:cs="Arial"/>
                <w:color w:val="000000"/>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60BC75EF" w14:textId="77777777" w:rsidR="00DD5E85" w:rsidRPr="00710BF4" w:rsidRDefault="00DD5E85" w:rsidP="00B7296C">
            <w:pPr>
              <w:jc w:val="center"/>
              <w:rPr>
                <w:rFonts w:ascii="Arial" w:hAnsi="Arial" w:cs="Arial"/>
                <w:color w:val="2F5496"/>
              </w:rPr>
            </w:pPr>
          </w:p>
          <w:p w14:paraId="390537BA" w14:textId="77777777" w:rsidR="00DD5E85" w:rsidRPr="00710BF4" w:rsidRDefault="00DD5E85" w:rsidP="00B7296C">
            <w:pPr>
              <w:jc w:val="center"/>
              <w:rPr>
                <w:rFonts w:ascii="Arial" w:hAnsi="Arial" w:cs="Arial"/>
                <w:color w:val="000000"/>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1837B59C" w14:textId="77777777" w:rsidR="00DD5E85" w:rsidRPr="00710BF4" w:rsidRDefault="00DD5E85" w:rsidP="00B7296C">
            <w:pPr>
              <w:jc w:val="center"/>
              <w:rPr>
                <w:rFonts w:ascii="Arial" w:hAnsi="Arial" w:cs="Arial"/>
                <w:color w:val="2F5496"/>
              </w:rPr>
            </w:pPr>
          </w:p>
          <w:p w14:paraId="2C3EEFC0" w14:textId="77777777" w:rsidR="00DD5E85" w:rsidRPr="00710BF4" w:rsidRDefault="00DD5E85" w:rsidP="00B7296C">
            <w:pPr>
              <w:jc w:val="center"/>
              <w:rPr>
                <w:rFonts w:ascii="Arial" w:hAnsi="Arial" w:cs="Arial"/>
                <w:color w:val="000000"/>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05805692" w14:textId="77777777" w:rsidR="00DD5E85" w:rsidRPr="00710BF4" w:rsidRDefault="00DD5E85" w:rsidP="00B7296C">
            <w:pPr>
              <w:jc w:val="center"/>
              <w:rPr>
                <w:rFonts w:ascii="Arial" w:hAnsi="Arial" w:cs="Arial"/>
                <w:color w:val="000000"/>
              </w:rPr>
            </w:pPr>
          </w:p>
          <w:p w14:paraId="2785CCE6" w14:textId="77777777" w:rsidR="00DD5E85" w:rsidRPr="00710BF4" w:rsidRDefault="00DD5E85" w:rsidP="00B7296C">
            <w:pPr>
              <w:jc w:val="center"/>
              <w:rPr>
                <w:rFonts w:ascii="Arial" w:hAnsi="Arial" w:cs="Arial"/>
                <w:color w:val="000000"/>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cPr>
          <w:p w14:paraId="53124D53" w14:textId="77777777" w:rsidR="00DD5E85" w:rsidRPr="00710BF4" w:rsidRDefault="00DD5E85" w:rsidP="00B7296C">
            <w:pPr>
              <w:jc w:val="center"/>
              <w:rPr>
                <w:rFonts w:ascii="Arial" w:hAnsi="Arial" w:cs="Arial"/>
                <w:color w:val="2F5496"/>
              </w:rPr>
            </w:pPr>
          </w:p>
          <w:p w14:paraId="002D44B8" w14:textId="77777777" w:rsidR="00DD5E85" w:rsidRPr="00710BF4" w:rsidRDefault="00DD5E85" w:rsidP="00B7296C">
            <w:pPr>
              <w:jc w:val="center"/>
              <w:rPr>
                <w:rFonts w:ascii="Arial" w:hAnsi="Arial" w:cs="Arial"/>
                <w:color w:val="2F5496"/>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cPr>
          <w:p w14:paraId="63B1F8F8" w14:textId="77777777" w:rsidR="00DD5E85" w:rsidRPr="00710BF4" w:rsidRDefault="00DD5E85" w:rsidP="00B7296C">
            <w:pPr>
              <w:jc w:val="center"/>
              <w:rPr>
                <w:rFonts w:ascii="Arial" w:hAnsi="Arial" w:cs="Arial"/>
                <w:color w:val="2F5496"/>
              </w:rPr>
            </w:pPr>
          </w:p>
          <w:p w14:paraId="3DA92FCA" w14:textId="77777777" w:rsidR="00DD5E85" w:rsidRPr="00710BF4" w:rsidRDefault="00DD5E85" w:rsidP="00B7296C">
            <w:pPr>
              <w:jc w:val="center"/>
              <w:rPr>
                <w:rFonts w:ascii="Arial" w:hAnsi="Arial" w:cs="Arial"/>
                <w:color w:val="2F5496"/>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1E9B3D9D" w14:textId="77777777" w:rsidR="00DD5E85" w:rsidRPr="00710BF4" w:rsidRDefault="00DD5E85" w:rsidP="00B7296C">
            <w:pPr>
              <w:jc w:val="center"/>
              <w:rPr>
                <w:rFonts w:ascii="Arial" w:hAnsi="Arial" w:cs="Arial"/>
                <w:color w:val="000000"/>
              </w:rPr>
            </w:pPr>
          </w:p>
          <w:p w14:paraId="449772B9" w14:textId="77777777" w:rsidR="00DD5E85" w:rsidRPr="00710BF4" w:rsidRDefault="00DD5E85" w:rsidP="00B7296C">
            <w:pPr>
              <w:jc w:val="center"/>
              <w:rPr>
                <w:rFonts w:ascii="Arial" w:hAnsi="Arial" w:cs="Arial"/>
                <w:color w:val="00000A"/>
              </w:rPr>
            </w:pPr>
          </w:p>
        </w:tc>
        <w:tc>
          <w:tcPr>
            <w:tcW w:w="1028" w:type="pct"/>
            <w:tcBorders>
              <w:top w:val="single" w:sz="4" w:space="0" w:color="000000"/>
              <w:left w:val="single" w:sz="4" w:space="0" w:color="000000"/>
              <w:bottom w:val="single" w:sz="4" w:space="0" w:color="000000"/>
              <w:right w:val="single" w:sz="4" w:space="0" w:color="000000"/>
            </w:tcBorders>
            <w:shd w:val="clear" w:color="auto" w:fill="FFFFFF"/>
          </w:tcPr>
          <w:p w14:paraId="0118F003" w14:textId="77777777" w:rsidR="00DD5E85" w:rsidRPr="00710BF4" w:rsidRDefault="00DD5E85" w:rsidP="00B7296C">
            <w:pPr>
              <w:jc w:val="center"/>
              <w:rPr>
                <w:rFonts w:ascii="Arial" w:hAnsi="Arial" w:cs="Arial"/>
                <w:color w:val="000000"/>
              </w:rPr>
            </w:pPr>
          </w:p>
          <w:p w14:paraId="34BC5D89" w14:textId="77777777" w:rsidR="00DD5E85" w:rsidRPr="00710BF4" w:rsidRDefault="00DD5E85" w:rsidP="00B7296C">
            <w:pPr>
              <w:jc w:val="center"/>
              <w:rPr>
                <w:rFonts w:ascii="Arial" w:hAnsi="Arial" w:cs="Arial"/>
                <w:color w:val="000000"/>
              </w:rPr>
            </w:pPr>
          </w:p>
        </w:tc>
      </w:tr>
      <w:tr w:rsidR="00DD5E85" w:rsidRPr="00710BF4" w14:paraId="0F896CC9" w14:textId="77777777" w:rsidTr="00B7296C">
        <w:trPr>
          <w:trHeight w:val="651"/>
        </w:trPr>
        <w:tc>
          <w:tcPr>
            <w:tcW w:w="399" w:type="pct"/>
            <w:tcBorders>
              <w:top w:val="single" w:sz="4" w:space="0" w:color="000000"/>
              <w:left w:val="single" w:sz="4" w:space="0" w:color="000000"/>
              <w:bottom w:val="single" w:sz="4" w:space="0" w:color="000000"/>
              <w:right w:val="single" w:sz="4" w:space="0" w:color="000000"/>
            </w:tcBorders>
            <w:shd w:val="clear" w:color="auto" w:fill="auto"/>
          </w:tcPr>
          <w:p w14:paraId="4461150E" w14:textId="77777777" w:rsidR="00DD5E85" w:rsidRPr="00710BF4" w:rsidRDefault="00DD5E85" w:rsidP="00B7296C">
            <w:pPr>
              <w:spacing w:after="160"/>
              <w:jc w:val="center"/>
              <w:rPr>
                <w:rFonts w:ascii="Arial" w:hAnsi="Arial" w:cs="Arial"/>
                <w:color w:val="000000"/>
              </w:rPr>
            </w:pPr>
            <w:r w:rsidRPr="00710BF4">
              <w:rPr>
                <w:rFonts w:ascii="Arial" w:hAnsi="Arial" w:cs="Arial"/>
                <w:color w:val="000000"/>
              </w:rPr>
              <w:t>III</w:t>
            </w:r>
          </w:p>
        </w:tc>
        <w:tc>
          <w:tcPr>
            <w:tcW w:w="1460" w:type="pct"/>
            <w:tcBorders>
              <w:top w:val="single" w:sz="4" w:space="0" w:color="000000"/>
              <w:left w:val="single" w:sz="4" w:space="0" w:color="000000"/>
              <w:right w:val="single" w:sz="4" w:space="0" w:color="000000"/>
            </w:tcBorders>
            <w:shd w:val="clear" w:color="auto" w:fill="auto"/>
          </w:tcPr>
          <w:p w14:paraId="5B719366" w14:textId="77777777" w:rsidR="00DD5E85" w:rsidRPr="00710BF4" w:rsidRDefault="00DD5E85" w:rsidP="00B7296C">
            <w:pPr>
              <w:jc w:val="center"/>
              <w:rPr>
                <w:rFonts w:ascii="Arial" w:hAnsi="Arial" w:cs="Arial"/>
                <w:color w:val="000000"/>
              </w:rPr>
            </w:pPr>
            <w:r w:rsidRPr="00710BF4">
              <w:rPr>
                <w:rFonts w:ascii="Arial" w:hAnsi="Arial" w:cs="Arial"/>
                <w:color w:val="000000"/>
              </w:rPr>
              <w:t>Wykonanie przyłącza okablowania</w:t>
            </w:r>
          </w:p>
        </w:tc>
        <w:tc>
          <w:tcPr>
            <w:tcW w:w="208" w:type="pct"/>
            <w:tcBorders>
              <w:top w:val="single" w:sz="4" w:space="0" w:color="000000"/>
              <w:left w:val="single" w:sz="4" w:space="0" w:color="000000"/>
              <w:bottom w:val="single" w:sz="4" w:space="0" w:color="000000"/>
              <w:right w:val="single" w:sz="4" w:space="0" w:color="000000"/>
            </w:tcBorders>
            <w:shd w:val="clear" w:color="auto" w:fill="FFFFFF"/>
          </w:tcPr>
          <w:p w14:paraId="2F309DAD" w14:textId="77777777" w:rsidR="00DD5E85" w:rsidRPr="00710BF4" w:rsidRDefault="00DD5E85" w:rsidP="00B7296C">
            <w:pPr>
              <w:jc w:val="center"/>
              <w:rPr>
                <w:rFonts w:ascii="Arial" w:hAnsi="Arial" w:cs="Arial"/>
                <w:color w:val="000000"/>
              </w:rPr>
            </w:pPr>
          </w:p>
        </w:tc>
        <w:tc>
          <w:tcPr>
            <w:tcW w:w="202" w:type="pct"/>
            <w:tcBorders>
              <w:top w:val="single" w:sz="4" w:space="0" w:color="000000"/>
              <w:left w:val="single" w:sz="4" w:space="0" w:color="000000"/>
              <w:bottom w:val="single" w:sz="4" w:space="0" w:color="000000"/>
              <w:right w:val="single" w:sz="4" w:space="0" w:color="000000"/>
            </w:tcBorders>
            <w:shd w:val="clear" w:color="auto" w:fill="FFFFFF"/>
          </w:tcPr>
          <w:p w14:paraId="771DC5B8"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4C3715CF"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784C8AAD"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2B70FEF1"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28F13334"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48460897"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9" w:type="pct"/>
            <w:tcBorders>
              <w:top w:val="single" w:sz="4" w:space="0" w:color="000000"/>
              <w:left w:val="single" w:sz="4" w:space="0" w:color="000000"/>
              <w:bottom w:val="single" w:sz="4" w:space="0" w:color="000000"/>
              <w:right w:val="single" w:sz="4" w:space="0" w:color="000000"/>
            </w:tcBorders>
            <w:shd w:val="clear" w:color="auto" w:fill="FFFFFF"/>
          </w:tcPr>
          <w:p w14:paraId="41C45342"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23BAF2FB"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p w14:paraId="56083F27" w14:textId="77777777" w:rsidR="00DD5E85" w:rsidRPr="00710BF4" w:rsidRDefault="00DD5E85" w:rsidP="00B7296C">
            <w:pPr>
              <w:jc w:val="center"/>
              <w:rPr>
                <w:rFonts w:ascii="Arial" w:hAnsi="Arial" w:cs="Arial"/>
                <w:color w:val="000000"/>
              </w:rPr>
            </w:pPr>
            <w:r w:rsidRPr="00710BF4">
              <w:rPr>
                <w:rFonts w:ascii="Arial" w:hAnsi="Arial" w:cs="Arial"/>
                <w:color w:val="00000A"/>
              </w:rPr>
              <w:t xml:space="preserve"> </w:t>
            </w: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156BAF4F" w14:textId="77777777" w:rsidR="00DD5E85" w:rsidRPr="00710BF4" w:rsidRDefault="00DD5E85" w:rsidP="00B7296C">
            <w:pPr>
              <w:jc w:val="center"/>
              <w:rPr>
                <w:rFonts w:ascii="Arial" w:hAnsi="Arial" w:cs="Arial"/>
                <w:color w:val="000000"/>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5F313201" w14:textId="77777777" w:rsidR="00DD5E85" w:rsidRPr="00710BF4" w:rsidRDefault="00DD5E85" w:rsidP="00B7296C">
            <w:pPr>
              <w:jc w:val="center"/>
              <w:rPr>
                <w:rFonts w:ascii="Arial" w:hAnsi="Arial" w:cs="Arial"/>
                <w:color w:val="000000"/>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7D583510" w14:textId="77777777" w:rsidR="00DD5E85" w:rsidRPr="00710BF4" w:rsidRDefault="00DD5E85" w:rsidP="00B7296C">
            <w:pPr>
              <w:jc w:val="center"/>
              <w:rPr>
                <w:rFonts w:ascii="Arial" w:hAnsi="Arial" w:cs="Arial"/>
                <w:color w:val="000000"/>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cPr>
          <w:p w14:paraId="3BF8ABD0" w14:textId="77777777" w:rsidR="00DD5E85" w:rsidRPr="00710BF4" w:rsidRDefault="00DD5E85" w:rsidP="00B7296C">
            <w:pPr>
              <w:jc w:val="center"/>
              <w:rPr>
                <w:rFonts w:ascii="Arial" w:hAnsi="Arial" w:cs="Arial"/>
                <w:color w:val="2F5496"/>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cPr>
          <w:p w14:paraId="4DE40DEC" w14:textId="77777777" w:rsidR="00DD5E85" w:rsidRPr="00710BF4" w:rsidRDefault="00DD5E85" w:rsidP="00B7296C">
            <w:pPr>
              <w:jc w:val="center"/>
              <w:rPr>
                <w:rFonts w:ascii="Arial" w:hAnsi="Arial" w:cs="Arial"/>
                <w:color w:val="2F5496"/>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40F6FBE3" w14:textId="77777777" w:rsidR="00DD5E85" w:rsidRPr="00710BF4" w:rsidRDefault="00DD5E85" w:rsidP="00B7296C">
            <w:pPr>
              <w:jc w:val="center"/>
              <w:rPr>
                <w:rFonts w:ascii="Arial" w:hAnsi="Arial" w:cs="Arial"/>
                <w:color w:val="000000"/>
              </w:rPr>
            </w:pPr>
          </w:p>
        </w:tc>
        <w:tc>
          <w:tcPr>
            <w:tcW w:w="1028" w:type="pct"/>
            <w:tcBorders>
              <w:top w:val="single" w:sz="4" w:space="0" w:color="000000"/>
              <w:left w:val="single" w:sz="4" w:space="0" w:color="000000"/>
              <w:bottom w:val="single" w:sz="4" w:space="0" w:color="000000"/>
              <w:right w:val="single" w:sz="4" w:space="0" w:color="000000"/>
            </w:tcBorders>
            <w:shd w:val="clear" w:color="auto" w:fill="FFFFFF"/>
          </w:tcPr>
          <w:p w14:paraId="5E2A158B" w14:textId="77777777" w:rsidR="00DD5E85" w:rsidRPr="00710BF4" w:rsidRDefault="00DD5E85" w:rsidP="00B7296C">
            <w:pPr>
              <w:jc w:val="center"/>
              <w:rPr>
                <w:rFonts w:ascii="Arial" w:hAnsi="Arial" w:cs="Arial"/>
                <w:color w:val="000000"/>
              </w:rPr>
            </w:pPr>
          </w:p>
        </w:tc>
      </w:tr>
      <w:tr w:rsidR="00DD5E85" w:rsidRPr="00710BF4" w14:paraId="6060F435" w14:textId="77777777" w:rsidTr="00B7296C">
        <w:trPr>
          <w:trHeight w:val="651"/>
        </w:trPr>
        <w:tc>
          <w:tcPr>
            <w:tcW w:w="399" w:type="pct"/>
            <w:tcBorders>
              <w:top w:val="single" w:sz="4" w:space="0" w:color="000000"/>
              <w:left w:val="single" w:sz="4" w:space="0" w:color="000000"/>
              <w:bottom w:val="single" w:sz="4" w:space="0" w:color="000000"/>
              <w:right w:val="single" w:sz="4" w:space="0" w:color="000000"/>
            </w:tcBorders>
            <w:shd w:val="clear" w:color="auto" w:fill="auto"/>
          </w:tcPr>
          <w:p w14:paraId="261F1517" w14:textId="77777777" w:rsidR="00DD5E85" w:rsidRPr="00710BF4" w:rsidRDefault="00DD5E85" w:rsidP="00B7296C">
            <w:pPr>
              <w:spacing w:after="160"/>
              <w:jc w:val="center"/>
              <w:rPr>
                <w:rFonts w:ascii="Arial" w:hAnsi="Arial" w:cs="Arial"/>
                <w:color w:val="000000"/>
              </w:rPr>
            </w:pPr>
            <w:r w:rsidRPr="00710BF4">
              <w:rPr>
                <w:rFonts w:ascii="Arial" w:hAnsi="Arial" w:cs="Arial"/>
                <w:color w:val="000000"/>
              </w:rPr>
              <w:t>IV</w:t>
            </w:r>
          </w:p>
        </w:tc>
        <w:tc>
          <w:tcPr>
            <w:tcW w:w="1460" w:type="pct"/>
            <w:tcBorders>
              <w:top w:val="single" w:sz="4" w:space="0" w:color="000000"/>
              <w:left w:val="single" w:sz="4" w:space="0" w:color="000000"/>
              <w:right w:val="single" w:sz="4" w:space="0" w:color="000000"/>
            </w:tcBorders>
            <w:shd w:val="clear" w:color="auto" w:fill="auto"/>
          </w:tcPr>
          <w:p w14:paraId="1178E46E" w14:textId="77777777" w:rsidR="00DD5E85" w:rsidRPr="00710BF4" w:rsidRDefault="00DD5E85" w:rsidP="00B7296C">
            <w:pPr>
              <w:jc w:val="center"/>
              <w:rPr>
                <w:rFonts w:ascii="Arial" w:hAnsi="Arial" w:cs="Arial"/>
                <w:color w:val="000000"/>
              </w:rPr>
            </w:pPr>
            <w:r w:rsidRPr="00710BF4">
              <w:rPr>
                <w:rFonts w:ascii="Arial" w:hAnsi="Arial" w:cs="Arial"/>
                <w:color w:val="000000"/>
              </w:rPr>
              <w:t>Szkolenie użytkowników</w:t>
            </w:r>
          </w:p>
        </w:tc>
        <w:tc>
          <w:tcPr>
            <w:tcW w:w="208" w:type="pct"/>
            <w:tcBorders>
              <w:top w:val="single" w:sz="4" w:space="0" w:color="000000"/>
              <w:left w:val="single" w:sz="4" w:space="0" w:color="000000"/>
              <w:bottom w:val="single" w:sz="4" w:space="0" w:color="000000"/>
              <w:right w:val="single" w:sz="4" w:space="0" w:color="000000"/>
            </w:tcBorders>
            <w:shd w:val="clear" w:color="auto" w:fill="FFFFFF"/>
          </w:tcPr>
          <w:p w14:paraId="65E017F7" w14:textId="77777777" w:rsidR="00DD5E85" w:rsidRPr="00710BF4" w:rsidRDefault="00DD5E85" w:rsidP="00B7296C">
            <w:pPr>
              <w:jc w:val="center"/>
              <w:rPr>
                <w:rFonts w:ascii="Arial" w:hAnsi="Arial" w:cs="Arial"/>
                <w:color w:val="000000"/>
              </w:rPr>
            </w:pPr>
          </w:p>
        </w:tc>
        <w:tc>
          <w:tcPr>
            <w:tcW w:w="202" w:type="pct"/>
            <w:tcBorders>
              <w:top w:val="single" w:sz="4" w:space="0" w:color="000000"/>
              <w:left w:val="single" w:sz="4" w:space="0" w:color="000000"/>
              <w:bottom w:val="single" w:sz="4" w:space="0" w:color="000000"/>
              <w:right w:val="single" w:sz="4" w:space="0" w:color="000000"/>
            </w:tcBorders>
            <w:shd w:val="clear" w:color="auto" w:fill="FFFFFF"/>
          </w:tcPr>
          <w:p w14:paraId="61044DEC" w14:textId="77777777" w:rsidR="00DD5E85" w:rsidRPr="00710BF4" w:rsidRDefault="00DD5E85" w:rsidP="00B7296C">
            <w:pPr>
              <w:jc w:val="center"/>
              <w:rPr>
                <w:rFonts w:ascii="Arial" w:hAnsi="Arial" w:cs="Arial"/>
                <w:color w:val="00000A"/>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7D2E45DA" w14:textId="77777777" w:rsidR="00DD5E85" w:rsidRPr="00710BF4" w:rsidRDefault="00DD5E85" w:rsidP="00B7296C">
            <w:pPr>
              <w:jc w:val="center"/>
              <w:rPr>
                <w:rFonts w:ascii="Arial" w:hAnsi="Arial" w:cs="Arial"/>
                <w:color w:val="00000A"/>
              </w:rPr>
            </w:pPr>
          </w:p>
        </w:tc>
        <w:tc>
          <w:tcPr>
            <w:tcW w:w="199" w:type="pct"/>
            <w:tcBorders>
              <w:top w:val="single" w:sz="4" w:space="0" w:color="000000"/>
              <w:left w:val="single" w:sz="4" w:space="0" w:color="000000"/>
              <w:bottom w:val="single" w:sz="4" w:space="0" w:color="000000"/>
              <w:right w:val="single" w:sz="4" w:space="0" w:color="000000"/>
            </w:tcBorders>
            <w:shd w:val="clear" w:color="auto" w:fill="FFFFFF"/>
          </w:tcPr>
          <w:p w14:paraId="733AA458" w14:textId="77777777" w:rsidR="00DD5E85" w:rsidRPr="00710BF4" w:rsidRDefault="00DD5E85" w:rsidP="00B7296C">
            <w:pPr>
              <w:jc w:val="center"/>
              <w:rPr>
                <w:rFonts w:ascii="Arial" w:hAnsi="Arial" w:cs="Arial"/>
                <w:color w:val="00000A"/>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2BBFB064" w14:textId="77777777" w:rsidR="00DD5E85" w:rsidRPr="00710BF4" w:rsidRDefault="00DD5E85" w:rsidP="00B7296C">
            <w:pPr>
              <w:jc w:val="center"/>
              <w:rPr>
                <w:rFonts w:ascii="Arial" w:hAnsi="Arial" w:cs="Arial"/>
                <w:color w:val="000000"/>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73DEBFDF" w14:textId="77777777" w:rsidR="00DD5E85" w:rsidRPr="00710BF4" w:rsidRDefault="00DD5E85" w:rsidP="00B7296C">
            <w:pPr>
              <w:jc w:val="center"/>
              <w:rPr>
                <w:rFonts w:ascii="Arial" w:hAnsi="Arial" w:cs="Arial"/>
                <w:color w:val="000000"/>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4373BC28" w14:textId="77777777" w:rsidR="00DD5E85" w:rsidRPr="00710BF4" w:rsidRDefault="00DD5E85" w:rsidP="00B7296C">
            <w:pPr>
              <w:jc w:val="center"/>
              <w:rPr>
                <w:rFonts w:ascii="Arial" w:hAnsi="Arial" w:cs="Arial"/>
                <w:color w:val="000000"/>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cPr>
          <w:p w14:paraId="4A0624F8" w14:textId="77777777" w:rsidR="00DD5E85" w:rsidRPr="00710BF4" w:rsidRDefault="00DD5E85" w:rsidP="00B7296C">
            <w:pPr>
              <w:jc w:val="center"/>
              <w:rPr>
                <w:rFonts w:ascii="Arial" w:hAnsi="Arial" w:cs="Arial"/>
                <w:color w:val="2F5496"/>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cPr>
          <w:p w14:paraId="68C52126" w14:textId="77777777" w:rsidR="00DD5E85" w:rsidRPr="00710BF4" w:rsidRDefault="00DD5E85" w:rsidP="00B7296C">
            <w:pPr>
              <w:jc w:val="center"/>
              <w:rPr>
                <w:rFonts w:ascii="Arial" w:hAnsi="Arial" w:cs="Arial"/>
                <w:color w:val="2F5496"/>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6D958D96" w14:textId="77777777" w:rsidR="00DD5E85" w:rsidRPr="00710BF4" w:rsidRDefault="00DD5E85" w:rsidP="00B7296C">
            <w:pPr>
              <w:jc w:val="center"/>
              <w:rPr>
                <w:rFonts w:ascii="Arial" w:hAnsi="Arial" w:cs="Arial"/>
                <w:color w:val="000000"/>
              </w:rPr>
            </w:pPr>
          </w:p>
        </w:tc>
        <w:tc>
          <w:tcPr>
            <w:tcW w:w="1028" w:type="pct"/>
            <w:tcBorders>
              <w:top w:val="single" w:sz="4" w:space="0" w:color="000000"/>
              <w:left w:val="single" w:sz="4" w:space="0" w:color="000000"/>
              <w:bottom w:val="single" w:sz="4" w:space="0" w:color="000000"/>
              <w:right w:val="single" w:sz="4" w:space="0" w:color="000000"/>
            </w:tcBorders>
            <w:shd w:val="clear" w:color="auto" w:fill="FFFFFF"/>
          </w:tcPr>
          <w:p w14:paraId="1D65AB15" w14:textId="77777777" w:rsidR="00DD5E85" w:rsidRPr="00710BF4" w:rsidRDefault="00DD5E85" w:rsidP="00B7296C">
            <w:pPr>
              <w:jc w:val="center"/>
              <w:rPr>
                <w:rFonts w:ascii="Arial" w:hAnsi="Arial" w:cs="Arial"/>
                <w:color w:val="000000"/>
              </w:rPr>
            </w:pPr>
          </w:p>
        </w:tc>
      </w:tr>
      <w:tr w:rsidR="00DD5E85" w:rsidRPr="00710BF4" w14:paraId="242BE089" w14:textId="77777777" w:rsidTr="00B7296C">
        <w:trPr>
          <w:trHeight w:val="573"/>
        </w:trPr>
        <w:tc>
          <w:tcPr>
            <w:tcW w:w="399" w:type="pct"/>
            <w:tcBorders>
              <w:top w:val="single" w:sz="4" w:space="0" w:color="000000"/>
              <w:left w:val="single" w:sz="4" w:space="0" w:color="000000"/>
              <w:bottom w:val="single" w:sz="4" w:space="0" w:color="000000"/>
              <w:right w:val="single" w:sz="4" w:space="0" w:color="000000"/>
            </w:tcBorders>
            <w:shd w:val="clear" w:color="auto" w:fill="auto"/>
          </w:tcPr>
          <w:p w14:paraId="02857C36" w14:textId="77777777" w:rsidR="00DD5E85" w:rsidRPr="00710BF4" w:rsidRDefault="00DD5E85" w:rsidP="00B7296C">
            <w:pPr>
              <w:spacing w:after="160"/>
              <w:jc w:val="center"/>
              <w:rPr>
                <w:rFonts w:ascii="Arial" w:hAnsi="Arial" w:cs="Arial"/>
                <w:color w:val="000000"/>
              </w:rPr>
            </w:pPr>
            <w:r w:rsidRPr="00710BF4">
              <w:rPr>
                <w:rFonts w:ascii="Arial" w:hAnsi="Arial" w:cs="Arial"/>
                <w:color w:val="000000"/>
              </w:rPr>
              <w:t>V</w:t>
            </w:r>
          </w:p>
        </w:tc>
        <w:tc>
          <w:tcPr>
            <w:tcW w:w="1460" w:type="pct"/>
            <w:tcBorders>
              <w:top w:val="single" w:sz="4" w:space="0" w:color="000000"/>
              <w:left w:val="single" w:sz="4" w:space="0" w:color="000000"/>
              <w:bottom w:val="single" w:sz="4" w:space="0" w:color="000000"/>
              <w:right w:val="single" w:sz="4" w:space="0" w:color="000000"/>
            </w:tcBorders>
            <w:shd w:val="clear" w:color="auto" w:fill="auto"/>
          </w:tcPr>
          <w:p w14:paraId="55FAC6C2" w14:textId="77777777" w:rsidR="00DD5E85" w:rsidRPr="00710BF4" w:rsidDel="00820325" w:rsidRDefault="00DD5E85" w:rsidP="00B7296C">
            <w:pPr>
              <w:jc w:val="center"/>
              <w:rPr>
                <w:rFonts w:ascii="Arial" w:hAnsi="Arial" w:cs="Arial"/>
                <w:color w:val="00000A"/>
              </w:rPr>
            </w:pPr>
            <w:r w:rsidRPr="00710BF4">
              <w:rPr>
                <w:rFonts w:ascii="Arial" w:hAnsi="Arial" w:cs="Arial"/>
                <w:color w:val="00000A"/>
              </w:rPr>
              <w:t>Gwarancja, serwis i nadzór autorski</w:t>
            </w:r>
          </w:p>
        </w:tc>
        <w:tc>
          <w:tcPr>
            <w:tcW w:w="208" w:type="pct"/>
            <w:tcBorders>
              <w:top w:val="single" w:sz="4" w:space="0" w:color="000000"/>
              <w:left w:val="single" w:sz="4" w:space="0" w:color="000000"/>
              <w:bottom w:val="single" w:sz="4" w:space="0" w:color="000000"/>
              <w:right w:val="single" w:sz="4" w:space="0" w:color="000000"/>
            </w:tcBorders>
            <w:shd w:val="clear" w:color="auto" w:fill="FFFFFF"/>
          </w:tcPr>
          <w:p w14:paraId="10A7E197" w14:textId="77777777" w:rsidR="00DD5E85" w:rsidRPr="00710BF4" w:rsidDel="00820325" w:rsidRDefault="00DD5E85" w:rsidP="00B7296C">
            <w:pPr>
              <w:jc w:val="center"/>
              <w:rPr>
                <w:rFonts w:ascii="Arial" w:hAnsi="Arial" w:cs="Arial"/>
                <w:color w:val="00000A"/>
              </w:rPr>
            </w:pPr>
          </w:p>
        </w:tc>
        <w:tc>
          <w:tcPr>
            <w:tcW w:w="202" w:type="pct"/>
            <w:tcBorders>
              <w:top w:val="single" w:sz="4" w:space="0" w:color="000000"/>
              <w:left w:val="single" w:sz="4" w:space="0" w:color="000000"/>
              <w:bottom w:val="single" w:sz="4" w:space="0" w:color="000000"/>
              <w:right w:val="single" w:sz="4" w:space="0" w:color="000000"/>
            </w:tcBorders>
            <w:shd w:val="clear" w:color="auto" w:fill="FFFFFF"/>
          </w:tcPr>
          <w:p w14:paraId="1386118F" w14:textId="77777777" w:rsidR="00DD5E85" w:rsidRPr="00710BF4" w:rsidDel="00820325" w:rsidRDefault="00DD5E85" w:rsidP="00B7296C">
            <w:pPr>
              <w:jc w:val="center"/>
              <w:rPr>
                <w:rFonts w:ascii="Arial" w:hAnsi="Arial" w:cs="Arial"/>
                <w:color w:val="00000A"/>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195C5B2A" w14:textId="77777777" w:rsidR="00DD5E85" w:rsidRPr="00710BF4" w:rsidDel="00820325" w:rsidRDefault="00DD5E85" w:rsidP="00B7296C">
            <w:pPr>
              <w:jc w:val="center"/>
              <w:rPr>
                <w:rFonts w:ascii="Arial" w:hAnsi="Arial" w:cs="Arial"/>
                <w:color w:val="00000A"/>
              </w:rPr>
            </w:pPr>
          </w:p>
        </w:tc>
        <w:tc>
          <w:tcPr>
            <w:tcW w:w="199" w:type="pct"/>
            <w:tcBorders>
              <w:top w:val="single" w:sz="4" w:space="0" w:color="000000"/>
              <w:left w:val="single" w:sz="4" w:space="0" w:color="000000"/>
              <w:bottom w:val="single" w:sz="4" w:space="0" w:color="000000"/>
              <w:right w:val="single" w:sz="4" w:space="0" w:color="000000"/>
            </w:tcBorders>
            <w:shd w:val="clear" w:color="auto" w:fill="FFFFFF"/>
          </w:tcPr>
          <w:p w14:paraId="0722274A" w14:textId="77777777" w:rsidR="00DD5E85" w:rsidRPr="00710BF4" w:rsidDel="00820325" w:rsidRDefault="00DD5E85" w:rsidP="00B7296C">
            <w:pPr>
              <w:jc w:val="center"/>
              <w:rPr>
                <w:rFonts w:ascii="Arial" w:hAnsi="Arial" w:cs="Arial"/>
                <w:color w:val="00000A"/>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4449EADE" w14:textId="77777777" w:rsidR="00DD5E85" w:rsidRPr="00710BF4" w:rsidDel="00820325" w:rsidRDefault="00DD5E85" w:rsidP="00B7296C">
            <w:pPr>
              <w:jc w:val="center"/>
              <w:rPr>
                <w:rFonts w:ascii="Arial" w:hAnsi="Arial" w:cs="Arial"/>
                <w:color w:val="00000A"/>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62C42E33" w14:textId="77777777" w:rsidR="00DD5E85" w:rsidRPr="00710BF4" w:rsidDel="00820325" w:rsidRDefault="00DD5E85" w:rsidP="00B7296C">
            <w:pPr>
              <w:jc w:val="center"/>
              <w:rPr>
                <w:rFonts w:ascii="Arial" w:hAnsi="Arial" w:cs="Arial"/>
                <w:color w:val="00000A"/>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cPr>
          <w:p w14:paraId="1B2D356B" w14:textId="77777777" w:rsidR="00DD5E85" w:rsidRPr="00710BF4" w:rsidDel="00820325" w:rsidRDefault="00DD5E85" w:rsidP="00B7296C">
            <w:pPr>
              <w:jc w:val="center"/>
              <w:rPr>
                <w:rFonts w:ascii="Arial" w:hAnsi="Arial" w:cs="Arial"/>
                <w:color w:val="00000A"/>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cPr>
          <w:p w14:paraId="30670A03" w14:textId="77777777" w:rsidR="00DD5E85" w:rsidRPr="00710BF4" w:rsidDel="00820325" w:rsidRDefault="00DD5E85" w:rsidP="00B7296C">
            <w:pPr>
              <w:jc w:val="center"/>
              <w:rPr>
                <w:rFonts w:ascii="Arial" w:hAnsi="Arial" w:cs="Arial"/>
                <w:color w:val="00000A"/>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cPr>
          <w:p w14:paraId="7BF7DB25" w14:textId="77777777" w:rsidR="00DD5E85" w:rsidRPr="00710BF4" w:rsidDel="00820325" w:rsidRDefault="00DD5E85" w:rsidP="00B7296C">
            <w:pPr>
              <w:jc w:val="center"/>
              <w:rPr>
                <w:rFonts w:ascii="Arial" w:hAnsi="Arial" w:cs="Arial"/>
                <w:color w:val="00000A"/>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6E9F1446" w14:textId="77777777" w:rsidR="00DD5E85" w:rsidRPr="00710BF4" w:rsidRDefault="00DD5E85" w:rsidP="00B7296C">
            <w:pPr>
              <w:jc w:val="center"/>
              <w:rPr>
                <w:rFonts w:ascii="Arial" w:hAnsi="Arial" w:cs="Arial"/>
                <w:color w:val="00000A"/>
              </w:rPr>
            </w:pPr>
          </w:p>
        </w:tc>
        <w:tc>
          <w:tcPr>
            <w:tcW w:w="1028" w:type="pct"/>
            <w:tcBorders>
              <w:top w:val="single" w:sz="4" w:space="0" w:color="000000"/>
              <w:left w:val="single" w:sz="4" w:space="0" w:color="000000"/>
              <w:bottom w:val="single" w:sz="4" w:space="0" w:color="000000"/>
              <w:right w:val="single" w:sz="4" w:space="0" w:color="000000"/>
            </w:tcBorders>
            <w:shd w:val="clear" w:color="auto" w:fill="FFFFFF"/>
          </w:tcPr>
          <w:p w14:paraId="67D9A8C1" w14:textId="2682C324" w:rsidR="00DD5E85" w:rsidRPr="00710BF4" w:rsidDel="00820325" w:rsidRDefault="00DD5E85" w:rsidP="00B7296C">
            <w:pPr>
              <w:jc w:val="center"/>
              <w:rPr>
                <w:rFonts w:ascii="Arial" w:hAnsi="Arial" w:cs="Arial"/>
                <w:color w:val="00000A"/>
              </w:rPr>
            </w:pPr>
            <w:r w:rsidRPr="00710BF4">
              <w:rPr>
                <w:rFonts w:ascii="Arial" w:hAnsi="Arial" w:cs="Arial"/>
                <w:color w:val="00000A"/>
              </w:rPr>
              <w:t>12 m</w:t>
            </w:r>
            <w:r w:rsidR="00C5541D">
              <w:rPr>
                <w:rFonts w:ascii="Arial" w:hAnsi="Arial" w:cs="Arial"/>
                <w:color w:val="00000A"/>
              </w:rPr>
              <w:t>-</w:t>
            </w:r>
            <w:proofErr w:type="spellStart"/>
            <w:r w:rsidRPr="00710BF4">
              <w:rPr>
                <w:rFonts w:ascii="Arial" w:hAnsi="Arial" w:cs="Arial"/>
                <w:color w:val="00000A"/>
              </w:rPr>
              <w:t>cy</w:t>
            </w:r>
            <w:proofErr w:type="spellEnd"/>
            <w:r w:rsidRPr="00710BF4">
              <w:rPr>
                <w:rFonts w:ascii="Arial" w:hAnsi="Arial" w:cs="Arial"/>
                <w:color w:val="00000A"/>
              </w:rPr>
              <w:t xml:space="preserve"> od daty protokołu końcowego</w:t>
            </w:r>
          </w:p>
        </w:tc>
      </w:tr>
    </w:tbl>
    <w:p w14:paraId="4251BB3D" w14:textId="77777777" w:rsidR="00DD5E85" w:rsidRPr="00710BF4" w:rsidRDefault="00DD5E85" w:rsidP="00DD5E85">
      <w:pPr>
        <w:spacing w:after="3"/>
        <w:ind w:right="-12"/>
        <w:jc w:val="right"/>
        <w:rPr>
          <w:rFonts w:ascii="Arial" w:hAnsi="Arial" w:cs="Arial"/>
          <w:color w:val="000000"/>
        </w:rPr>
      </w:pPr>
    </w:p>
    <w:p w14:paraId="5488FA56" w14:textId="77777777" w:rsidR="00DD5E85" w:rsidRPr="00710BF4" w:rsidRDefault="00DD5E85" w:rsidP="00DD5E85">
      <w:pPr>
        <w:rPr>
          <w:rFonts w:ascii="Arial" w:hAnsi="Arial" w:cs="Arial"/>
          <w:color w:val="000000"/>
        </w:rPr>
      </w:pPr>
      <w:r w:rsidRPr="00710BF4">
        <w:rPr>
          <w:rFonts w:ascii="Arial" w:hAnsi="Arial" w:cs="Arial"/>
          <w:color w:val="000000"/>
        </w:rPr>
        <w:t xml:space="preserve"> </w:t>
      </w:r>
    </w:p>
    <w:p w14:paraId="25F893A7" w14:textId="77777777" w:rsidR="00DD5E85" w:rsidRPr="00710BF4" w:rsidRDefault="00DD5E85" w:rsidP="00DD5E85">
      <w:pPr>
        <w:spacing w:after="3"/>
        <w:ind w:right="-12"/>
        <w:jc w:val="right"/>
        <w:rPr>
          <w:rFonts w:ascii="Arial" w:hAnsi="Arial" w:cs="Arial"/>
          <w:color w:val="000000"/>
        </w:rPr>
      </w:pPr>
    </w:p>
    <w:p w14:paraId="4C454269" w14:textId="77777777" w:rsidR="00DD5E85" w:rsidRPr="00710BF4" w:rsidRDefault="00DD5E85" w:rsidP="00DD5E85">
      <w:pPr>
        <w:spacing w:after="3"/>
        <w:ind w:right="-12"/>
        <w:jc w:val="right"/>
        <w:rPr>
          <w:rFonts w:ascii="Arial" w:hAnsi="Arial" w:cs="Arial"/>
          <w:color w:val="000000"/>
        </w:rPr>
      </w:pPr>
    </w:p>
    <w:p w14:paraId="1811A0B2" w14:textId="77777777" w:rsidR="00DD5E85" w:rsidRPr="00710BF4" w:rsidRDefault="00DD5E85" w:rsidP="00DD5E85">
      <w:pPr>
        <w:spacing w:after="3"/>
        <w:ind w:right="-12"/>
        <w:jc w:val="right"/>
        <w:rPr>
          <w:rFonts w:ascii="Arial" w:hAnsi="Arial" w:cs="Arial"/>
          <w:color w:val="000000"/>
        </w:rPr>
      </w:pPr>
    </w:p>
    <w:p w14:paraId="632FC8BD" w14:textId="759EA4C2" w:rsidR="00DD5E85" w:rsidRPr="00710BF4" w:rsidRDefault="00DD5E85" w:rsidP="000F0657">
      <w:pPr>
        <w:ind w:left="4956"/>
        <w:jc w:val="both"/>
        <w:rPr>
          <w:rFonts w:ascii="Arial" w:hAnsi="Arial" w:cs="Arial"/>
          <w:b/>
        </w:rPr>
      </w:pPr>
      <w:r w:rsidRPr="00710BF4">
        <w:rPr>
          <w:rFonts w:ascii="Arial" w:hAnsi="Arial" w:cs="Arial"/>
          <w:b/>
        </w:rPr>
        <w:t>Data i podpis osoby upoważnionej</w:t>
      </w:r>
      <w:r w:rsidRPr="00710BF4">
        <w:rPr>
          <w:rFonts w:ascii="Arial" w:hAnsi="Arial" w:cs="Arial"/>
          <w:b/>
        </w:rPr>
        <w:tab/>
      </w:r>
      <w:r w:rsidRPr="00710BF4">
        <w:rPr>
          <w:rFonts w:ascii="Arial" w:hAnsi="Arial" w:cs="Arial"/>
          <w:b/>
        </w:rPr>
        <w:br/>
      </w:r>
    </w:p>
    <w:p w14:paraId="3B34DAB8" w14:textId="77777777" w:rsidR="00DD5E85" w:rsidRPr="00710BF4" w:rsidRDefault="00DD5E85" w:rsidP="00DD5E85">
      <w:pPr>
        <w:ind w:left="4248" w:firstLine="708"/>
        <w:rPr>
          <w:rFonts w:ascii="Arial" w:hAnsi="Arial" w:cs="Arial"/>
        </w:rPr>
      </w:pPr>
      <w:r w:rsidRPr="00710BF4">
        <w:rPr>
          <w:rFonts w:ascii="Arial" w:hAnsi="Arial" w:cs="Arial"/>
          <w:b/>
        </w:rPr>
        <w:t>……….............................................</w:t>
      </w:r>
    </w:p>
    <w:p w14:paraId="75B7996F" w14:textId="77777777" w:rsidR="00DD5E85" w:rsidRPr="00710BF4" w:rsidRDefault="00DD5E85" w:rsidP="00DD5E85">
      <w:pPr>
        <w:spacing w:after="3"/>
        <w:ind w:right="-12"/>
        <w:jc w:val="right"/>
        <w:rPr>
          <w:rFonts w:ascii="Arial" w:hAnsi="Arial" w:cs="Arial"/>
          <w:color w:val="000000"/>
        </w:rPr>
      </w:pPr>
    </w:p>
    <w:p w14:paraId="1F863A4D" w14:textId="77777777" w:rsidR="00DD5E85" w:rsidRPr="00710BF4" w:rsidRDefault="00DD5E85" w:rsidP="00DD5E85">
      <w:pPr>
        <w:spacing w:after="3"/>
        <w:ind w:right="-12"/>
        <w:jc w:val="right"/>
        <w:rPr>
          <w:rFonts w:ascii="Arial" w:hAnsi="Arial" w:cs="Arial"/>
          <w:color w:val="000000"/>
        </w:rPr>
      </w:pPr>
    </w:p>
    <w:p w14:paraId="7B7762ED" w14:textId="77777777" w:rsidR="00DD5E85" w:rsidRPr="00710BF4" w:rsidRDefault="00DD5E85" w:rsidP="00DD5E85">
      <w:pPr>
        <w:spacing w:after="3"/>
        <w:ind w:right="-12"/>
        <w:jc w:val="right"/>
        <w:rPr>
          <w:rFonts w:ascii="Arial" w:hAnsi="Arial" w:cs="Arial"/>
          <w:color w:val="000000"/>
        </w:rPr>
      </w:pPr>
    </w:p>
    <w:p w14:paraId="2E1B1ED3" w14:textId="62239E36" w:rsidR="00DD5E85" w:rsidRDefault="00DD5E85" w:rsidP="00DD5E85">
      <w:pPr>
        <w:spacing w:after="3"/>
        <w:ind w:right="-12"/>
        <w:jc w:val="right"/>
        <w:rPr>
          <w:rFonts w:ascii="Arial" w:hAnsi="Arial" w:cs="Arial"/>
          <w:color w:val="000000"/>
        </w:rPr>
      </w:pPr>
    </w:p>
    <w:p w14:paraId="0B7961A6" w14:textId="4AA3E396" w:rsidR="000F0657" w:rsidRDefault="000F0657" w:rsidP="00DD5E85">
      <w:pPr>
        <w:spacing w:after="3"/>
        <w:ind w:right="-12"/>
        <w:jc w:val="right"/>
        <w:rPr>
          <w:rFonts w:ascii="Arial" w:hAnsi="Arial" w:cs="Arial"/>
          <w:color w:val="000000"/>
        </w:rPr>
      </w:pPr>
    </w:p>
    <w:p w14:paraId="0C5ED9DF" w14:textId="2DD8F477" w:rsidR="000F0657" w:rsidRDefault="000F0657" w:rsidP="00DD5E85">
      <w:pPr>
        <w:spacing w:after="3"/>
        <w:ind w:right="-12"/>
        <w:jc w:val="right"/>
        <w:rPr>
          <w:rFonts w:ascii="Arial" w:hAnsi="Arial" w:cs="Arial"/>
          <w:color w:val="000000"/>
        </w:rPr>
      </w:pPr>
    </w:p>
    <w:p w14:paraId="77273266" w14:textId="35C56399" w:rsidR="000F0657" w:rsidRDefault="000F0657" w:rsidP="00DD5E85">
      <w:pPr>
        <w:spacing w:after="3"/>
        <w:ind w:right="-12"/>
        <w:jc w:val="right"/>
        <w:rPr>
          <w:rFonts w:ascii="Arial" w:hAnsi="Arial" w:cs="Arial"/>
          <w:color w:val="000000"/>
        </w:rPr>
      </w:pPr>
    </w:p>
    <w:p w14:paraId="708AB7D3" w14:textId="77777777" w:rsidR="000F0657" w:rsidRPr="00710BF4" w:rsidRDefault="000F0657" w:rsidP="00DD5E85">
      <w:pPr>
        <w:spacing w:after="3"/>
        <w:ind w:right="-12"/>
        <w:jc w:val="right"/>
        <w:rPr>
          <w:rFonts w:ascii="Arial" w:hAnsi="Arial" w:cs="Arial"/>
          <w:color w:val="000000"/>
        </w:rPr>
      </w:pPr>
    </w:p>
    <w:p w14:paraId="617A60E3" w14:textId="77777777" w:rsidR="00DD5E85" w:rsidRPr="00710BF4" w:rsidRDefault="00DD5E85" w:rsidP="00DD5E85">
      <w:pPr>
        <w:spacing w:after="3"/>
        <w:ind w:right="-12"/>
        <w:jc w:val="right"/>
        <w:rPr>
          <w:rFonts w:ascii="Arial" w:hAnsi="Arial" w:cs="Arial"/>
          <w:color w:val="000000"/>
        </w:rPr>
      </w:pPr>
    </w:p>
    <w:p w14:paraId="757B004D" w14:textId="25AF65F4" w:rsidR="00DD5E85" w:rsidRPr="00710BF4" w:rsidRDefault="009D5C0B" w:rsidP="00DD5E85">
      <w:pPr>
        <w:spacing w:after="3"/>
        <w:ind w:right="-12"/>
        <w:jc w:val="right"/>
        <w:rPr>
          <w:rFonts w:ascii="Arial" w:hAnsi="Arial" w:cs="Arial"/>
          <w:color w:val="000000"/>
        </w:rPr>
      </w:pPr>
      <w:r>
        <w:rPr>
          <w:rFonts w:ascii="Arial" w:hAnsi="Arial" w:cs="Arial"/>
          <w:color w:val="000000"/>
        </w:rPr>
        <w:lastRenderedPageBreak/>
        <w:t>Z</w:t>
      </w:r>
      <w:r w:rsidR="00DD5E85" w:rsidRPr="00710BF4">
        <w:rPr>
          <w:rFonts w:ascii="Arial" w:hAnsi="Arial" w:cs="Arial"/>
          <w:color w:val="000000"/>
        </w:rPr>
        <w:t xml:space="preserve">ałącznik nr 2 </w:t>
      </w:r>
      <w:r>
        <w:rPr>
          <w:rFonts w:ascii="Arial" w:hAnsi="Arial" w:cs="Arial"/>
          <w:color w:val="000000"/>
        </w:rPr>
        <w:t>do umowy</w:t>
      </w:r>
    </w:p>
    <w:p w14:paraId="0AC78A8E" w14:textId="77777777" w:rsidR="00DD5E85" w:rsidRPr="00710BF4" w:rsidRDefault="00DD5E85" w:rsidP="00DD5E85">
      <w:pPr>
        <w:spacing w:after="3"/>
        <w:ind w:right="-12"/>
        <w:jc w:val="right"/>
        <w:rPr>
          <w:rFonts w:ascii="Arial" w:hAnsi="Arial" w:cs="Arial"/>
          <w:color w:val="000000"/>
        </w:rPr>
      </w:pPr>
    </w:p>
    <w:p w14:paraId="241B1160" w14:textId="77777777" w:rsidR="00DD5E85" w:rsidRPr="00710BF4" w:rsidRDefault="00DD5E85" w:rsidP="00DD5E85">
      <w:pPr>
        <w:jc w:val="center"/>
        <w:rPr>
          <w:rFonts w:ascii="Arial" w:hAnsi="Arial" w:cs="Arial"/>
          <w:b/>
        </w:rPr>
      </w:pPr>
      <w:r w:rsidRPr="00710BF4">
        <w:rPr>
          <w:rFonts w:ascii="Arial" w:hAnsi="Arial" w:cs="Arial"/>
          <w:b/>
        </w:rPr>
        <w:t>ZASADY UDZIELENIA ZDALNEGO DOSTĘPU</w:t>
      </w:r>
    </w:p>
    <w:p w14:paraId="3D7654A9" w14:textId="77777777" w:rsidR="00DD5E85" w:rsidRPr="00710BF4" w:rsidRDefault="00DD5E85" w:rsidP="00DD5E85">
      <w:pPr>
        <w:jc w:val="center"/>
        <w:rPr>
          <w:rFonts w:ascii="Arial" w:hAnsi="Arial" w:cs="Arial"/>
          <w:b/>
        </w:rPr>
      </w:pPr>
      <w:r w:rsidRPr="00710BF4">
        <w:rPr>
          <w:rFonts w:ascii="Arial" w:hAnsi="Arial" w:cs="Arial"/>
          <w:b/>
        </w:rPr>
        <w:t>DO ZASOBÓW INFORMATYCZNYCH</w:t>
      </w:r>
    </w:p>
    <w:p w14:paraId="7F9AA77D" w14:textId="77777777" w:rsidR="00DD5E85" w:rsidRPr="00710BF4" w:rsidRDefault="00DD5E85" w:rsidP="00DD5E85">
      <w:pPr>
        <w:jc w:val="both"/>
        <w:rPr>
          <w:rFonts w:ascii="Arial" w:hAnsi="Arial" w:cs="Arial"/>
        </w:rPr>
      </w:pPr>
    </w:p>
    <w:p w14:paraId="6B186D47" w14:textId="77777777" w:rsidR="00DD5E85" w:rsidRPr="00710BF4" w:rsidRDefault="00DD5E85" w:rsidP="00DD5E85">
      <w:pPr>
        <w:jc w:val="both"/>
        <w:rPr>
          <w:rFonts w:ascii="Arial" w:hAnsi="Arial" w:cs="Arial"/>
        </w:rPr>
      </w:pPr>
      <w:r w:rsidRPr="00710BF4">
        <w:rPr>
          <w:rFonts w:ascii="Arial" w:hAnsi="Arial" w:cs="Arial"/>
        </w:rPr>
        <w:t xml:space="preserve">Niniejszy załącznik ustala zasady udzielenia Wykonawcy, zdalnego dostępu do zasobów sieci teleinformatycznej Zamawiającego w celu umożliwienia realizacji jego zobowiązań wynikających z </w:t>
      </w:r>
      <w:r>
        <w:rPr>
          <w:rFonts w:ascii="Arial" w:hAnsi="Arial" w:cs="Arial"/>
        </w:rPr>
        <w:t xml:space="preserve">realizacji </w:t>
      </w:r>
      <w:r w:rsidRPr="00710BF4">
        <w:rPr>
          <w:rFonts w:ascii="Arial" w:hAnsi="Arial" w:cs="Arial"/>
        </w:rPr>
        <w:t>Umowy.</w:t>
      </w:r>
    </w:p>
    <w:p w14:paraId="23253B33" w14:textId="77777777" w:rsidR="00DD5E85" w:rsidRPr="00710BF4" w:rsidRDefault="00DD5E85" w:rsidP="00DD5E85">
      <w:pPr>
        <w:jc w:val="both"/>
        <w:rPr>
          <w:rFonts w:ascii="Arial" w:hAnsi="Arial" w:cs="Arial"/>
          <w:b/>
          <w:bCs/>
        </w:rPr>
      </w:pPr>
    </w:p>
    <w:p w14:paraId="665CD77C" w14:textId="77777777" w:rsidR="00DD5E85" w:rsidRPr="00710BF4" w:rsidRDefault="00DD5E85" w:rsidP="00DD5E85">
      <w:pPr>
        <w:suppressAutoHyphens/>
        <w:spacing w:after="60"/>
        <w:rPr>
          <w:rFonts w:ascii="Arial" w:hAnsi="Arial" w:cs="Arial"/>
          <w:b/>
        </w:rPr>
      </w:pPr>
      <w:r w:rsidRPr="00710BF4">
        <w:rPr>
          <w:rFonts w:ascii="Arial" w:hAnsi="Arial" w:cs="Arial"/>
          <w:b/>
        </w:rPr>
        <w:t>Udostępnienie</w:t>
      </w:r>
    </w:p>
    <w:p w14:paraId="12C3A696" w14:textId="77777777" w:rsidR="00DD5E85" w:rsidRPr="00710BF4" w:rsidRDefault="00DD5E85" w:rsidP="00B138A5">
      <w:pPr>
        <w:numPr>
          <w:ilvl w:val="0"/>
          <w:numId w:val="33"/>
        </w:numPr>
        <w:suppressAutoHyphens/>
        <w:spacing w:after="60"/>
        <w:ind w:left="357" w:right="38" w:hanging="357"/>
        <w:jc w:val="both"/>
        <w:rPr>
          <w:rFonts w:ascii="Arial" w:hAnsi="Arial" w:cs="Arial"/>
        </w:rPr>
      </w:pPr>
      <w:r w:rsidRPr="00710BF4">
        <w:rPr>
          <w:rFonts w:ascii="Arial" w:hAnsi="Arial" w:cs="Arial"/>
        </w:rPr>
        <w:t>Zdalny dostęp zostanie udostępniony Wykonawcy lub autoryzowanemu przedstawicielowi przez Zamawiającego po zawarciu Umowy i w terminie uzgodnionym przez strony, pod warunkiem otrzymania listy osób ujętych w Tabeli w pkt. 2</w:t>
      </w:r>
    </w:p>
    <w:p w14:paraId="76DA899A" w14:textId="77777777" w:rsidR="00DD5E85" w:rsidRPr="00710BF4" w:rsidRDefault="00DD5E85" w:rsidP="00B138A5">
      <w:pPr>
        <w:numPr>
          <w:ilvl w:val="0"/>
          <w:numId w:val="33"/>
        </w:numPr>
        <w:suppressAutoHyphens/>
        <w:spacing w:after="60"/>
        <w:ind w:left="357" w:right="38" w:hanging="357"/>
        <w:jc w:val="both"/>
        <w:rPr>
          <w:rFonts w:ascii="Arial" w:hAnsi="Arial" w:cs="Arial"/>
        </w:rPr>
      </w:pPr>
      <w:r w:rsidRPr="00710BF4">
        <w:rPr>
          <w:rFonts w:ascii="Arial" w:hAnsi="Arial" w:cs="Arial"/>
        </w:rPr>
        <w:t>Zdalny dostęp udostępniony zostanie na czas trwania podpisanej umowy, chyba że sama umowa mówi inaczej.</w:t>
      </w:r>
    </w:p>
    <w:p w14:paraId="38DDD33B" w14:textId="77777777" w:rsidR="00DD5E85" w:rsidRPr="00710BF4" w:rsidRDefault="00DD5E85" w:rsidP="00DD5E85">
      <w:pPr>
        <w:suppressAutoHyphens/>
        <w:spacing w:after="60"/>
        <w:jc w:val="both"/>
        <w:rPr>
          <w:rFonts w:ascii="Arial" w:hAnsi="Arial" w:cs="Arial"/>
        </w:rPr>
      </w:pPr>
    </w:p>
    <w:p w14:paraId="30FD42B2" w14:textId="77777777" w:rsidR="00DD5E85" w:rsidRPr="00710BF4" w:rsidRDefault="00DD5E85" w:rsidP="00DD5E85">
      <w:pPr>
        <w:suppressAutoHyphens/>
        <w:spacing w:after="60"/>
        <w:jc w:val="both"/>
        <w:rPr>
          <w:rFonts w:ascii="Arial" w:hAnsi="Arial" w:cs="Arial"/>
          <w:b/>
        </w:rPr>
      </w:pPr>
      <w:r w:rsidRPr="00710BF4">
        <w:rPr>
          <w:rFonts w:ascii="Arial" w:hAnsi="Arial" w:cs="Arial"/>
        </w:rPr>
        <w:t>Tab. Lista osób uprawnionych do zdalnego dostępu:</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4110"/>
        <w:gridCol w:w="2410"/>
        <w:gridCol w:w="2268"/>
      </w:tblGrid>
      <w:tr w:rsidR="00DD5E85" w:rsidRPr="00710BF4" w14:paraId="058951A4" w14:textId="77777777" w:rsidTr="00B7296C">
        <w:tc>
          <w:tcPr>
            <w:tcW w:w="744" w:type="dxa"/>
            <w:shd w:val="clear" w:color="auto" w:fill="EEECE1"/>
          </w:tcPr>
          <w:p w14:paraId="7EF46C58" w14:textId="77777777" w:rsidR="00DD5E85" w:rsidRPr="00710BF4" w:rsidRDefault="00DD5E85" w:rsidP="00B7296C">
            <w:pPr>
              <w:autoSpaceDE w:val="0"/>
              <w:autoSpaceDN w:val="0"/>
              <w:adjustRightInd w:val="0"/>
              <w:spacing w:before="120" w:after="120"/>
              <w:rPr>
                <w:rFonts w:ascii="Arial" w:eastAsia="Calibri" w:hAnsi="Arial" w:cs="Arial"/>
                <w:color w:val="000000"/>
              </w:rPr>
            </w:pPr>
            <w:r w:rsidRPr="00710BF4">
              <w:rPr>
                <w:rFonts w:ascii="Arial" w:eastAsia="Calibri" w:hAnsi="Arial" w:cs="Arial"/>
                <w:color w:val="000000"/>
              </w:rPr>
              <w:t>L.p.</w:t>
            </w:r>
          </w:p>
        </w:tc>
        <w:tc>
          <w:tcPr>
            <w:tcW w:w="4110" w:type="dxa"/>
            <w:shd w:val="clear" w:color="auto" w:fill="EEECE1"/>
          </w:tcPr>
          <w:p w14:paraId="01ED6954" w14:textId="77777777" w:rsidR="00DD5E85" w:rsidRPr="00710BF4" w:rsidRDefault="00DD5E85" w:rsidP="00B7296C">
            <w:pPr>
              <w:autoSpaceDE w:val="0"/>
              <w:autoSpaceDN w:val="0"/>
              <w:adjustRightInd w:val="0"/>
              <w:spacing w:before="120" w:after="120"/>
              <w:rPr>
                <w:rFonts w:ascii="Arial" w:eastAsia="Calibri" w:hAnsi="Arial" w:cs="Arial"/>
                <w:color w:val="000000"/>
              </w:rPr>
            </w:pPr>
            <w:r w:rsidRPr="00710BF4">
              <w:rPr>
                <w:rFonts w:ascii="Arial" w:eastAsia="Calibri" w:hAnsi="Arial" w:cs="Arial"/>
                <w:color w:val="000000"/>
              </w:rPr>
              <w:t>Imię i nazwisko</w:t>
            </w:r>
          </w:p>
        </w:tc>
        <w:tc>
          <w:tcPr>
            <w:tcW w:w="2410" w:type="dxa"/>
            <w:shd w:val="clear" w:color="auto" w:fill="EEECE1"/>
          </w:tcPr>
          <w:p w14:paraId="0BEE6AA6" w14:textId="77777777" w:rsidR="00DD5E85" w:rsidRPr="00710BF4" w:rsidRDefault="00DD5E85" w:rsidP="00B7296C">
            <w:pPr>
              <w:autoSpaceDE w:val="0"/>
              <w:autoSpaceDN w:val="0"/>
              <w:adjustRightInd w:val="0"/>
              <w:spacing w:before="120" w:after="120"/>
              <w:rPr>
                <w:rFonts w:ascii="Arial" w:eastAsia="Calibri" w:hAnsi="Arial" w:cs="Arial"/>
                <w:color w:val="000000"/>
              </w:rPr>
            </w:pPr>
            <w:r w:rsidRPr="00710BF4">
              <w:rPr>
                <w:rFonts w:ascii="Arial" w:eastAsia="Calibri" w:hAnsi="Arial" w:cs="Arial"/>
                <w:color w:val="000000"/>
              </w:rPr>
              <w:t>Nr telefonu</w:t>
            </w:r>
          </w:p>
        </w:tc>
        <w:tc>
          <w:tcPr>
            <w:tcW w:w="2268" w:type="dxa"/>
            <w:shd w:val="clear" w:color="auto" w:fill="EEECE1"/>
          </w:tcPr>
          <w:p w14:paraId="547E1F73" w14:textId="77777777" w:rsidR="00DD5E85" w:rsidRPr="00710BF4" w:rsidRDefault="00DD5E85" w:rsidP="00B7296C">
            <w:pPr>
              <w:autoSpaceDE w:val="0"/>
              <w:autoSpaceDN w:val="0"/>
              <w:adjustRightInd w:val="0"/>
              <w:spacing w:before="120" w:after="120"/>
              <w:rPr>
                <w:rFonts w:ascii="Arial" w:eastAsia="Calibri" w:hAnsi="Arial" w:cs="Arial"/>
                <w:color w:val="000000"/>
              </w:rPr>
            </w:pPr>
            <w:r w:rsidRPr="00710BF4">
              <w:rPr>
                <w:rFonts w:ascii="Arial" w:eastAsia="Calibri" w:hAnsi="Arial" w:cs="Arial"/>
                <w:color w:val="000000"/>
              </w:rPr>
              <w:t>Adres e-mail</w:t>
            </w:r>
          </w:p>
        </w:tc>
      </w:tr>
      <w:tr w:rsidR="00DD5E85" w:rsidRPr="00710BF4" w14:paraId="1D56C851" w14:textId="77777777" w:rsidTr="00B7296C">
        <w:tc>
          <w:tcPr>
            <w:tcW w:w="744" w:type="dxa"/>
            <w:shd w:val="clear" w:color="auto" w:fill="auto"/>
          </w:tcPr>
          <w:p w14:paraId="000DC717" w14:textId="77777777" w:rsidR="00DD5E85" w:rsidRPr="00710BF4" w:rsidRDefault="00DD5E85" w:rsidP="00B7296C">
            <w:pPr>
              <w:autoSpaceDE w:val="0"/>
              <w:autoSpaceDN w:val="0"/>
              <w:adjustRightInd w:val="0"/>
              <w:spacing w:before="120" w:after="120"/>
              <w:rPr>
                <w:rFonts w:ascii="Arial" w:eastAsia="Calibri" w:hAnsi="Arial" w:cs="Arial"/>
                <w:color w:val="000000"/>
              </w:rPr>
            </w:pPr>
            <w:r w:rsidRPr="00710BF4">
              <w:rPr>
                <w:rFonts w:ascii="Arial" w:eastAsia="Calibri" w:hAnsi="Arial" w:cs="Arial"/>
                <w:color w:val="000000"/>
              </w:rPr>
              <w:t>1.</w:t>
            </w:r>
          </w:p>
        </w:tc>
        <w:tc>
          <w:tcPr>
            <w:tcW w:w="4110" w:type="dxa"/>
            <w:shd w:val="clear" w:color="auto" w:fill="auto"/>
          </w:tcPr>
          <w:p w14:paraId="2B9B6DE9" w14:textId="77777777" w:rsidR="00DD5E85" w:rsidRPr="00710BF4" w:rsidRDefault="00DD5E85" w:rsidP="00B7296C">
            <w:pPr>
              <w:autoSpaceDE w:val="0"/>
              <w:autoSpaceDN w:val="0"/>
              <w:adjustRightInd w:val="0"/>
              <w:spacing w:before="120" w:after="120"/>
              <w:rPr>
                <w:rFonts w:ascii="Arial" w:eastAsia="Calibri" w:hAnsi="Arial" w:cs="Arial"/>
                <w:color w:val="000000"/>
              </w:rPr>
            </w:pPr>
          </w:p>
        </w:tc>
        <w:tc>
          <w:tcPr>
            <w:tcW w:w="2410" w:type="dxa"/>
            <w:shd w:val="clear" w:color="auto" w:fill="auto"/>
          </w:tcPr>
          <w:p w14:paraId="04D4521A" w14:textId="77777777" w:rsidR="00DD5E85" w:rsidRPr="00710BF4" w:rsidRDefault="00DD5E85" w:rsidP="00B7296C">
            <w:pPr>
              <w:autoSpaceDE w:val="0"/>
              <w:autoSpaceDN w:val="0"/>
              <w:adjustRightInd w:val="0"/>
              <w:spacing w:before="120" w:after="120"/>
              <w:rPr>
                <w:rFonts w:ascii="Arial" w:eastAsia="Calibri" w:hAnsi="Arial" w:cs="Arial"/>
                <w:color w:val="000000"/>
              </w:rPr>
            </w:pPr>
          </w:p>
        </w:tc>
        <w:tc>
          <w:tcPr>
            <w:tcW w:w="2268" w:type="dxa"/>
            <w:shd w:val="clear" w:color="auto" w:fill="auto"/>
          </w:tcPr>
          <w:p w14:paraId="605E5103" w14:textId="77777777" w:rsidR="00DD5E85" w:rsidRPr="00710BF4" w:rsidRDefault="00DD5E85" w:rsidP="00B7296C">
            <w:pPr>
              <w:autoSpaceDE w:val="0"/>
              <w:autoSpaceDN w:val="0"/>
              <w:adjustRightInd w:val="0"/>
              <w:spacing w:before="120" w:after="120"/>
              <w:rPr>
                <w:rFonts w:ascii="Arial" w:eastAsia="Calibri" w:hAnsi="Arial" w:cs="Arial"/>
                <w:color w:val="000000"/>
              </w:rPr>
            </w:pPr>
          </w:p>
        </w:tc>
      </w:tr>
      <w:tr w:rsidR="00DD5E85" w:rsidRPr="00710BF4" w14:paraId="51A70C60" w14:textId="77777777" w:rsidTr="00B7296C">
        <w:tc>
          <w:tcPr>
            <w:tcW w:w="744" w:type="dxa"/>
            <w:shd w:val="clear" w:color="auto" w:fill="auto"/>
          </w:tcPr>
          <w:p w14:paraId="254F984E" w14:textId="77777777" w:rsidR="00DD5E85" w:rsidRPr="00710BF4" w:rsidRDefault="00DD5E85" w:rsidP="00B7296C">
            <w:pPr>
              <w:autoSpaceDE w:val="0"/>
              <w:autoSpaceDN w:val="0"/>
              <w:adjustRightInd w:val="0"/>
              <w:spacing w:before="120" w:after="120"/>
              <w:rPr>
                <w:rFonts w:ascii="Arial" w:eastAsia="Calibri" w:hAnsi="Arial" w:cs="Arial"/>
                <w:color w:val="000000"/>
              </w:rPr>
            </w:pPr>
            <w:r w:rsidRPr="00710BF4">
              <w:rPr>
                <w:rFonts w:ascii="Arial" w:eastAsia="Calibri" w:hAnsi="Arial" w:cs="Arial"/>
                <w:color w:val="000000"/>
              </w:rPr>
              <w:t>2.</w:t>
            </w:r>
          </w:p>
        </w:tc>
        <w:tc>
          <w:tcPr>
            <w:tcW w:w="4110" w:type="dxa"/>
            <w:shd w:val="clear" w:color="auto" w:fill="auto"/>
          </w:tcPr>
          <w:p w14:paraId="7992A9BF" w14:textId="77777777" w:rsidR="00DD5E85" w:rsidRPr="00710BF4" w:rsidRDefault="00DD5E85" w:rsidP="00B7296C">
            <w:pPr>
              <w:autoSpaceDE w:val="0"/>
              <w:autoSpaceDN w:val="0"/>
              <w:adjustRightInd w:val="0"/>
              <w:spacing w:before="120" w:after="120"/>
              <w:rPr>
                <w:rFonts w:ascii="Arial" w:eastAsia="Calibri" w:hAnsi="Arial" w:cs="Arial"/>
                <w:color w:val="000000"/>
              </w:rPr>
            </w:pPr>
          </w:p>
        </w:tc>
        <w:tc>
          <w:tcPr>
            <w:tcW w:w="2410" w:type="dxa"/>
            <w:shd w:val="clear" w:color="auto" w:fill="auto"/>
          </w:tcPr>
          <w:p w14:paraId="0A86F42F" w14:textId="77777777" w:rsidR="00DD5E85" w:rsidRPr="00710BF4" w:rsidRDefault="00DD5E85" w:rsidP="00B7296C">
            <w:pPr>
              <w:autoSpaceDE w:val="0"/>
              <w:autoSpaceDN w:val="0"/>
              <w:adjustRightInd w:val="0"/>
              <w:spacing w:before="120" w:after="120"/>
              <w:rPr>
                <w:rFonts w:ascii="Arial" w:eastAsia="Calibri" w:hAnsi="Arial" w:cs="Arial"/>
                <w:color w:val="000000"/>
              </w:rPr>
            </w:pPr>
          </w:p>
        </w:tc>
        <w:tc>
          <w:tcPr>
            <w:tcW w:w="2268" w:type="dxa"/>
            <w:shd w:val="clear" w:color="auto" w:fill="auto"/>
          </w:tcPr>
          <w:p w14:paraId="765262D9" w14:textId="77777777" w:rsidR="00DD5E85" w:rsidRPr="00710BF4" w:rsidRDefault="00DD5E85" w:rsidP="00B7296C">
            <w:pPr>
              <w:autoSpaceDE w:val="0"/>
              <w:autoSpaceDN w:val="0"/>
              <w:adjustRightInd w:val="0"/>
              <w:spacing w:before="120" w:after="120"/>
              <w:rPr>
                <w:rFonts w:ascii="Arial" w:eastAsia="Calibri" w:hAnsi="Arial" w:cs="Arial"/>
                <w:color w:val="000000"/>
              </w:rPr>
            </w:pPr>
          </w:p>
        </w:tc>
      </w:tr>
      <w:tr w:rsidR="00DD5E85" w:rsidRPr="00710BF4" w14:paraId="32C6E75F" w14:textId="77777777" w:rsidTr="00B7296C">
        <w:tc>
          <w:tcPr>
            <w:tcW w:w="744" w:type="dxa"/>
            <w:shd w:val="clear" w:color="auto" w:fill="auto"/>
          </w:tcPr>
          <w:p w14:paraId="1092AE4C" w14:textId="77777777" w:rsidR="00DD5E85" w:rsidRPr="00710BF4" w:rsidRDefault="00DD5E85" w:rsidP="00B7296C">
            <w:pPr>
              <w:autoSpaceDE w:val="0"/>
              <w:autoSpaceDN w:val="0"/>
              <w:adjustRightInd w:val="0"/>
              <w:spacing w:before="120" w:after="120"/>
              <w:rPr>
                <w:rFonts w:ascii="Arial" w:eastAsia="Calibri" w:hAnsi="Arial" w:cs="Arial"/>
                <w:color w:val="000000"/>
              </w:rPr>
            </w:pPr>
            <w:r w:rsidRPr="00710BF4">
              <w:rPr>
                <w:rFonts w:ascii="Arial" w:eastAsia="Calibri" w:hAnsi="Arial" w:cs="Arial"/>
                <w:color w:val="000000"/>
              </w:rPr>
              <w:t>…</w:t>
            </w:r>
          </w:p>
        </w:tc>
        <w:tc>
          <w:tcPr>
            <w:tcW w:w="4110" w:type="dxa"/>
            <w:shd w:val="clear" w:color="auto" w:fill="auto"/>
          </w:tcPr>
          <w:p w14:paraId="663550E8" w14:textId="77777777" w:rsidR="00DD5E85" w:rsidRPr="00710BF4" w:rsidRDefault="00DD5E85" w:rsidP="00B7296C">
            <w:pPr>
              <w:autoSpaceDE w:val="0"/>
              <w:autoSpaceDN w:val="0"/>
              <w:adjustRightInd w:val="0"/>
              <w:spacing w:before="120" w:after="120"/>
              <w:rPr>
                <w:rFonts w:ascii="Arial" w:eastAsia="Calibri" w:hAnsi="Arial" w:cs="Arial"/>
                <w:color w:val="000000"/>
              </w:rPr>
            </w:pPr>
          </w:p>
        </w:tc>
        <w:tc>
          <w:tcPr>
            <w:tcW w:w="2410" w:type="dxa"/>
            <w:shd w:val="clear" w:color="auto" w:fill="auto"/>
          </w:tcPr>
          <w:p w14:paraId="266DB012" w14:textId="77777777" w:rsidR="00DD5E85" w:rsidRPr="00710BF4" w:rsidRDefault="00DD5E85" w:rsidP="00B7296C">
            <w:pPr>
              <w:autoSpaceDE w:val="0"/>
              <w:autoSpaceDN w:val="0"/>
              <w:adjustRightInd w:val="0"/>
              <w:spacing w:before="120" w:after="120"/>
              <w:rPr>
                <w:rFonts w:ascii="Arial" w:eastAsia="Calibri" w:hAnsi="Arial" w:cs="Arial"/>
                <w:color w:val="000000"/>
              </w:rPr>
            </w:pPr>
          </w:p>
        </w:tc>
        <w:tc>
          <w:tcPr>
            <w:tcW w:w="2268" w:type="dxa"/>
            <w:shd w:val="clear" w:color="auto" w:fill="auto"/>
          </w:tcPr>
          <w:p w14:paraId="59086992" w14:textId="77777777" w:rsidR="00DD5E85" w:rsidRPr="00710BF4" w:rsidRDefault="00DD5E85" w:rsidP="00B7296C">
            <w:pPr>
              <w:autoSpaceDE w:val="0"/>
              <w:autoSpaceDN w:val="0"/>
              <w:adjustRightInd w:val="0"/>
              <w:spacing w:before="120" w:after="120"/>
              <w:rPr>
                <w:rFonts w:ascii="Arial" w:eastAsia="Calibri" w:hAnsi="Arial" w:cs="Arial"/>
                <w:color w:val="000000"/>
              </w:rPr>
            </w:pPr>
          </w:p>
        </w:tc>
      </w:tr>
    </w:tbl>
    <w:p w14:paraId="13A6FF7B" w14:textId="77777777" w:rsidR="00DD5E85" w:rsidRPr="00710BF4" w:rsidRDefault="00DD5E85" w:rsidP="00DD5E85">
      <w:pPr>
        <w:suppressAutoHyphens/>
        <w:spacing w:after="60"/>
        <w:jc w:val="both"/>
        <w:rPr>
          <w:rFonts w:ascii="Arial" w:hAnsi="Arial" w:cs="Arial"/>
          <w:b/>
        </w:rPr>
      </w:pPr>
    </w:p>
    <w:p w14:paraId="08A3CE9B" w14:textId="77777777" w:rsidR="00DD5E85" w:rsidRPr="00710BF4" w:rsidRDefault="00DD5E85" w:rsidP="00B138A5">
      <w:pPr>
        <w:numPr>
          <w:ilvl w:val="0"/>
          <w:numId w:val="33"/>
        </w:numPr>
        <w:suppressAutoHyphens/>
        <w:spacing w:after="60"/>
        <w:ind w:left="357" w:right="38" w:hanging="357"/>
        <w:jc w:val="both"/>
        <w:rPr>
          <w:rFonts w:ascii="Arial" w:hAnsi="Arial" w:cs="Arial"/>
        </w:rPr>
      </w:pPr>
      <w:r w:rsidRPr="00710BF4">
        <w:rPr>
          <w:rFonts w:ascii="Arial" w:hAnsi="Arial" w:cs="Arial"/>
        </w:rPr>
        <w:t>Bezpośredni dostęp do systemów Zamawiającego jest możliwy tylko i wyłącznie po udostępnieniu go przez administratora Zamawiającego i po przekazaniu wymaganych uprawnień i haseł.</w:t>
      </w:r>
    </w:p>
    <w:p w14:paraId="0F39B746" w14:textId="77777777" w:rsidR="00DD5E85" w:rsidRPr="00710BF4" w:rsidRDefault="00DD5E85" w:rsidP="00DD5E85">
      <w:pPr>
        <w:suppressAutoHyphens/>
        <w:spacing w:after="60"/>
        <w:jc w:val="both"/>
        <w:rPr>
          <w:rFonts w:ascii="Arial" w:hAnsi="Arial" w:cs="Arial"/>
          <w:b/>
        </w:rPr>
      </w:pPr>
    </w:p>
    <w:p w14:paraId="3438BD4A" w14:textId="77777777" w:rsidR="00DD5E85" w:rsidRPr="00710BF4" w:rsidRDefault="00DD5E85" w:rsidP="00DD5E85">
      <w:pPr>
        <w:suppressAutoHyphens/>
        <w:spacing w:after="60"/>
        <w:jc w:val="both"/>
        <w:rPr>
          <w:rFonts w:ascii="Arial" w:hAnsi="Arial" w:cs="Arial"/>
          <w:b/>
        </w:rPr>
      </w:pPr>
      <w:r w:rsidRPr="00710BF4">
        <w:rPr>
          <w:rFonts w:ascii="Arial" w:hAnsi="Arial" w:cs="Arial"/>
          <w:b/>
        </w:rPr>
        <w:t xml:space="preserve">Zasady korzystania </w:t>
      </w:r>
    </w:p>
    <w:p w14:paraId="7FC296F2" w14:textId="77777777" w:rsidR="00DD5E85" w:rsidRPr="00710BF4" w:rsidRDefault="00DD5E85" w:rsidP="00B138A5">
      <w:pPr>
        <w:numPr>
          <w:ilvl w:val="0"/>
          <w:numId w:val="34"/>
        </w:numPr>
        <w:suppressAutoHyphens/>
        <w:spacing w:after="60"/>
        <w:ind w:right="38" w:hanging="357"/>
        <w:jc w:val="both"/>
        <w:rPr>
          <w:rFonts w:ascii="Arial" w:hAnsi="Arial" w:cs="Arial"/>
        </w:rPr>
      </w:pPr>
      <w:r w:rsidRPr="00710BF4">
        <w:rPr>
          <w:rFonts w:ascii="Arial" w:hAnsi="Arial" w:cs="Arial"/>
        </w:rPr>
        <w:t>Korzystając ze zdalnego dostępu, Wykonawca lub jego autoryzowany przedstawiciel, zapewnia że:</w:t>
      </w:r>
    </w:p>
    <w:p w14:paraId="6725C4A9" w14:textId="77777777" w:rsidR="00DD5E85" w:rsidRPr="00710BF4" w:rsidRDefault="00DD5E85" w:rsidP="00B138A5">
      <w:pPr>
        <w:numPr>
          <w:ilvl w:val="1"/>
          <w:numId w:val="34"/>
        </w:numPr>
        <w:suppressAutoHyphens/>
        <w:spacing w:after="60"/>
        <w:ind w:right="38" w:hanging="357"/>
        <w:jc w:val="both"/>
        <w:rPr>
          <w:rFonts w:ascii="Arial" w:hAnsi="Arial" w:cs="Arial"/>
        </w:rPr>
      </w:pPr>
      <w:r w:rsidRPr="00710BF4">
        <w:rPr>
          <w:rFonts w:ascii="Arial" w:hAnsi="Arial" w:cs="Arial"/>
        </w:rPr>
        <w:t>będzie wykorzystywał zdalny dostęp wyłącznie w celu realizacji niniejszej Umowy;</w:t>
      </w:r>
    </w:p>
    <w:p w14:paraId="2EF68640" w14:textId="77777777" w:rsidR="00DD5E85" w:rsidRPr="00710BF4" w:rsidRDefault="00DD5E85" w:rsidP="00B138A5">
      <w:pPr>
        <w:numPr>
          <w:ilvl w:val="1"/>
          <w:numId w:val="34"/>
        </w:numPr>
        <w:suppressAutoHyphens/>
        <w:spacing w:after="60"/>
        <w:ind w:right="38" w:hanging="357"/>
        <w:jc w:val="both"/>
        <w:rPr>
          <w:rFonts w:ascii="Arial" w:hAnsi="Arial" w:cs="Arial"/>
        </w:rPr>
      </w:pPr>
      <w:r w:rsidRPr="00710BF4">
        <w:rPr>
          <w:rFonts w:ascii="Arial" w:hAnsi="Arial" w:cs="Arial"/>
        </w:rPr>
        <w:t xml:space="preserve">nie będzie pozyskiwał ani przetwarzał żadnych innych danych, za wyjątkiem danych niezbędnych do realizacji niniejszej Umowy; </w:t>
      </w:r>
    </w:p>
    <w:p w14:paraId="42890C95" w14:textId="77777777" w:rsidR="00DD5E85" w:rsidRPr="00710BF4" w:rsidRDefault="00DD5E85" w:rsidP="00B138A5">
      <w:pPr>
        <w:numPr>
          <w:ilvl w:val="0"/>
          <w:numId w:val="34"/>
        </w:numPr>
        <w:suppressAutoHyphens/>
        <w:spacing w:after="60"/>
        <w:ind w:right="38" w:hanging="357"/>
        <w:jc w:val="both"/>
        <w:rPr>
          <w:rFonts w:ascii="Arial" w:hAnsi="Arial" w:cs="Arial"/>
        </w:rPr>
      </w:pPr>
      <w:r w:rsidRPr="00710BF4">
        <w:rPr>
          <w:rFonts w:ascii="Arial" w:hAnsi="Arial" w:cs="Arial"/>
        </w:rPr>
        <w:t>Zabrania się Wykonawcy lub jego autoryzowanemu przedstawicielowi przekazywania danych logowania (login lub hasło) innym osobom niż wymienione w Tabeli w pkt. 2, niniejszego załącznika.</w:t>
      </w:r>
    </w:p>
    <w:p w14:paraId="1EB486F9" w14:textId="77777777" w:rsidR="00DD5E85" w:rsidRPr="00710BF4" w:rsidRDefault="00DD5E85" w:rsidP="00DD5E85">
      <w:pPr>
        <w:suppressAutoHyphens/>
        <w:jc w:val="both"/>
        <w:rPr>
          <w:rFonts w:ascii="Arial" w:hAnsi="Arial" w:cs="Arial"/>
        </w:rPr>
      </w:pPr>
    </w:p>
    <w:p w14:paraId="0EAAC5F1" w14:textId="77777777" w:rsidR="00DD5E85" w:rsidRPr="00710BF4" w:rsidRDefault="00DD5E85" w:rsidP="00DD5E85">
      <w:pPr>
        <w:suppressAutoHyphens/>
        <w:spacing w:after="60"/>
        <w:rPr>
          <w:rFonts w:ascii="Arial" w:hAnsi="Arial" w:cs="Arial"/>
          <w:b/>
        </w:rPr>
      </w:pPr>
      <w:r w:rsidRPr="00710BF4">
        <w:rPr>
          <w:rFonts w:ascii="Arial" w:hAnsi="Arial" w:cs="Arial"/>
          <w:b/>
        </w:rPr>
        <w:t>Warunki Techniczne do uzyskania Zdalnego Dostępu</w:t>
      </w:r>
    </w:p>
    <w:p w14:paraId="48786CF7" w14:textId="37583313" w:rsidR="00DD5E85" w:rsidRPr="00710BF4" w:rsidRDefault="00DD5E85" w:rsidP="00B138A5">
      <w:pPr>
        <w:numPr>
          <w:ilvl w:val="0"/>
          <w:numId w:val="35"/>
        </w:numPr>
        <w:suppressAutoHyphens/>
        <w:spacing w:after="60"/>
        <w:ind w:right="38" w:hanging="357"/>
        <w:jc w:val="both"/>
        <w:rPr>
          <w:rFonts w:ascii="Arial" w:hAnsi="Arial" w:cs="Arial"/>
        </w:rPr>
      </w:pPr>
      <w:r w:rsidRPr="00710BF4">
        <w:rPr>
          <w:rFonts w:ascii="Arial" w:hAnsi="Arial" w:cs="Arial"/>
        </w:rPr>
        <w:t>Zamawiający zapewni jeden z poniższych rodzajów połączeń:</w:t>
      </w:r>
    </w:p>
    <w:p w14:paraId="4EF92555" w14:textId="77777777" w:rsidR="00DD5E85" w:rsidRPr="00710BF4" w:rsidRDefault="00DD5E85" w:rsidP="00B138A5">
      <w:pPr>
        <w:numPr>
          <w:ilvl w:val="1"/>
          <w:numId w:val="35"/>
        </w:numPr>
        <w:suppressAutoHyphens/>
        <w:spacing w:after="60"/>
        <w:ind w:right="38" w:hanging="357"/>
        <w:jc w:val="both"/>
        <w:rPr>
          <w:rFonts w:ascii="Arial" w:hAnsi="Arial" w:cs="Arial"/>
        </w:rPr>
      </w:pPr>
      <w:r w:rsidRPr="00710BF4">
        <w:rPr>
          <w:rFonts w:ascii="Arial" w:hAnsi="Arial" w:cs="Arial"/>
        </w:rPr>
        <w:t>VPN - zapewni bezpieczny sposób komunikacji z siecią poprzez udostępnienie bezpiecznego kanału VPN-</w:t>
      </w:r>
      <w:proofErr w:type="spellStart"/>
      <w:r w:rsidRPr="00710BF4">
        <w:rPr>
          <w:rFonts w:ascii="Arial" w:hAnsi="Arial" w:cs="Arial"/>
        </w:rPr>
        <w:t>IPsec</w:t>
      </w:r>
      <w:proofErr w:type="spellEnd"/>
      <w:r w:rsidRPr="00710BF4">
        <w:rPr>
          <w:rFonts w:ascii="Arial" w:hAnsi="Arial" w:cs="Arial"/>
        </w:rPr>
        <w:t>;</w:t>
      </w:r>
    </w:p>
    <w:p w14:paraId="471A1368" w14:textId="39641193" w:rsidR="00DD5E85" w:rsidRPr="00710BF4" w:rsidRDefault="00DD5E85" w:rsidP="00B138A5">
      <w:pPr>
        <w:numPr>
          <w:ilvl w:val="1"/>
          <w:numId w:val="35"/>
        </w:numPr>
        <w:suppressAutoHyphens/>
        <w:spacing w:after="60"/>
        <w:ind w:right="38" w:hanging="357"/>
        <w:jc w:val="both"/>
        <w:rPr>
          <w:rFonts w:ascii="Arial" w:hAnsi="Arial" w:cs="Arial"/>
        </w:rPr>
      </w:pPr>
      <w:r w:rsidRPr="00710BF4">
        <w:rPr>
          <w:rFonts w:ascii="Arial" w:hAnsi="Arial" w:cs="Arial"/>
        </w:rPr>
        <w:t xml:space="preserve">Umożliwi dostęp poprzez dedykowaną aplikację (np. </w:t>
      </w:r>
      <w:r w:rsidR="00BC082B" w:rsidRPr="00BC082B">
        <w:rPr>
          <w:rFonts w:ascii="Arial" w:hAnsi="Arial" w:cs="Arial"/>
          <w:color w:val="FF0000"/>
        </w:rPr>
        <w:t>Team Viewer</w:t>
      </w:r>
      <w:r w:rsidRPr="00BC082B">
        <w:rPr>
          <w:rFonts w:ascii="Arial" w:hAnsi="Arial" w:cs="Arial"/>
          <w:color w:val="FF0000"/>
        </w:rPr>
        <w:t xml:space="preserve"> </w:t>
      </w:r>
      <w:r w:rsidRPr="00710BF4">
        <w:rPr>
          <w:rFonts w:ascii="Arial" w:hAnsi="Arial" w:cs="Arial"/>
        </w:rPr>
        <w:t>lub inną równorzędną aplikację), na żądanie</w:t>
      </w:r>
      <w:r w:rsidR="002611D5">
        <w:rPr>
          <w:rFonts w:ascii="Arial" w:hAnsi="Arial" w:cs="Arial"/>
        </w:rPr>
        <w:t xml:space="preserve">, </w:t>
      </w:r>
      <w:r w:rsidR="002611D5" w:rsidRPr="002611D5">
        <w:rPr>
          <w:rFonts w:ascii="Arial" w:hAnsi="Arial" w:cs="Arial"/>
          <w:color w:val="FF0000"/>
        </w:rPr>
        <w:t>w obecności Zamawiającego</w:t>
      </w:r>
      <w:r w:rsidRPr="00710BF4">
        <w:rPr>
          <w:rFonts w:ascii="Arial" w:hAnsi="Arial" w:cs="Arial"/>
        </w:rPr>
        <w:t>.</w:t>
      </w:r>
    </w:p>
    <w:p w14:paraId="4E675B57" w14:textId="77777777" w:rsidR="00DD5E85" w:rsidRPr="00710BF4" w:rsidRDefault="00DD5E85" w:rsidP="00B138A5">
      <w:pPr>
        <w:numPr>
          <w:ilvl w:val="0"/>
          <w:numId w:val="35"/>
        </w:numPr>
        <w:suppressAutoHyphens/>
        <w:spacing w:after="60"/>
        <w:ind w:right="38" w:hanging="357"/>
        <w:jc w:val="both"/>
        <w:rPr>
          <w:rFonts w:ascii="Arial" w:hAnsi="Arial" w:cs="Arial"/>
        </w:rPr>
      </w:pPr>
      <w:r w:rsidRPr="00710BF4">
        <w:rPr>
          <w:rFonts w:ascii="Arial" w:hAnsi="Arial" w:cs="Arial"/>
        </w:rPr>
        <w:t xml:space="preserve">Zamawiający przekaże każdej osobie z podanej listy użytkowników Wykonawcy lub jego autoryzowanego przedstawiciela, wskazanych w tabeli pkt. 2, zestaw odpowiadających im </w:t>
      </w:r>
      <w:r w:rsidRPr="00710BF4">
        <w:rPr>
          <w:rFonts w:ascii="Arial" w:hAnsi="Arial" w:cs="Arial"/>
        </w:rPr>
        <w:lastRenderedPageBreak/>
        <w:t>identyfikatorów użytkowników (login) wraz z ich hasłami dostępu oraz innymi parametrami niezbędnymi do zestawienia zdalnego połączenia. Użytkownicy po stronie Wykonawcy lub jego autoryzowanego przedstawiciela zobowiązują się do nie udostępniania tych identyfikatorów i haseł innym osobom, oraz wykorzystywania dostępu wyłącznie w celu realizacji niniejszej Umowy.</w:t>
      </w:r>
    </w:p>
    <w:p w14:paraId="6E27FB49" w14:textId="77777777" w:rsidR="00DD5E85" w:rsidRPr="00710BF4" w:rsidRDefault="00DD5E85" w:rsidP="00B138A5">
      <w:pPr>
        <w:numPr>
          <w:ilvl w:val="0"/>
          <w:numId w:val="35"/>
        </w:numPr>
        <w:suppressAutoHyphens/>
        <w:spacing w:after="60"/>
        <w:ind w:right="38" w:hanging="357"/>
        <w:jc w:val="both"/>
        <w:rPr>
          <w:rFonts w:ascii="Arial" w:hAnsi="Arial" w:cs="Arial"/>
        </w:rPr>
      </w:pPr>
      <w:r w:rsidRPr="00710BF4">
        <w:rPr>
          <w:rFonts w:ascii="Arial" w:hAnsi="Arial" w:cs="Arial"/>
        </w:rPr>
        <w:t>Wszystkie dane dotyczące parametrów logowania zostaną przekazane na indywidualne konta e-mail (login, parametry) i nr telefonu komórkowego (hasła).</w:t>
      </w:r>
    </w:p>
    <w:p w14:paraId="0EE001D4" w14:textId="77777777" w:rsidR="00DD5E85" w:rsidRPr="00710BF4" w:rsidRDefault="00DD5E85" w:rsidP="00DD5E85">
      <w:pPr>
        <w:spacing w:after="3"/>
        <w:ind w:right="-12"/>
        <w:jc w:val="right"/>
        <w:rPr>
          <w:rFonts w:ascii="Arial" w:hAnsi="Arial" w:cs="Arial"/>
          <w:color w:val="000000"/>
        </w:rPr>
      </w:pPr>
    </w:p>
    <w:p w14:paraId="42B2E17B" w14:textId="77777777" w:rsidR="00DD5E85" w:rsidRPr="00710BF4" w:rsidRDefault="00DD5E85" w:rsidP="00DD5E85">
      <w:pPr>
        <w:jc w:val="both"/>
        <w:rPr>
          <w:rFonts w:ascii="Arial" w:hAnsi="Arial" w:cs="Arial"/>
          <w:b/>
          <w:u w:val="single"/>
        </w:rPr>
      </w:pPr>
    </w:p>
    <w:p w14:paraId="0FAAD81B" w14:textId="77777777" w:rsidR="00DD5E85" w:rsidRPr="00BE3813" w:rsidRDefault="00DD5E85" w:rsidP="005802D5">
      <w:pPr>
        <w:suppressAutoHyphens/>
        <w:spacing w:after="0"/>
        <w:jc w:val="both"/>
        <w:rPr>
          <w:rFonts w:ascii="Arial" w:eastAsia="Times New Roman" w:hAnsi="Arial" w:cs="Arial"/>
          <w:lang w:eastAsia="ar-SA"/>
        </w:rPr>
      </w:pPr>
    </w:p>
    <w:sectPr w:rsidR="00DD5E85" w:rsidRPr="00BE3813" w:rsidSect="00D77317">
      <w:pgSz w:w="11906" w:h="16838" w:code="9"/>
      <w:pgMar w:top="720" w:right="720" w:bottom="720" w:left="720" w:header="709" w:footer="85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6310" w16cex:dateUtc="2021-09-27T13:34:00Z"/>
  <w16cex:commentExtensible w16cex:durableId="24FC633D" w16cex:dateUtc="2021-09-27T13:35:00Z"/>
  <w16cex:commentExtensible w16cex:durableId="24FC6383" w16cex:dateUtc="2021-09-27T13:36:00Z"/>
  <w16cex:commentExtensible w16cex:durableId="24FCB5A6" w16cex:dateUtc="2021-09-27T19:27:00Z"/>
  <w16cex:commentExtensible w16cex:durableId="24FD79BE" w16cex:dateUtc="2021-09-28T09:23:00Z"/>
  <w16cex:commentExtensible w16cex:durableId="24FD837B" w16cex:dateUtc="2021-09-28T10:04:00Z"/>
  <w16cex:commentExtensible w16cex:durableId="24FCB8D4" w16cex:dateUtc="2021-09-27T19:40:00Z"/>
  <w16cex:commentExtensible w16cex:durableId="24FCB914" w16cex:dateUtc="2021-09-27T19:41:00Z"/>
  <w16cex:commentExtensible w16cex:durableId="24FC64FD" w16cex:dateUtc="2021-09-27T13:42:00Z"/>
  <w16cex:commentExtensible w16cex:durableId="24FC6543" w16cex:dateUtc="2021-09-27T13:44:00Z"/>
  <w16cex:commentExtensible w16cex:durableId="24FC6586" w16cex:dateUtc="2021-09-27T13:45:00Z"/>
  <w16cex:commentExtensible w16cex:durableId="24FCB971" w16cex:dateUtc="2021-09-27T19:43:00Z"/>
  <w16cex:commentExtensible w16cex:durableId="24FC66B0" w16cex:dateUtc="2021-09-27T13:50:00Z"/>
  <w16cex:commentExtensible w16cex:durableId="24FC66CF" w16cex:dateUtc="2021-09-27T13:50:00Z"/>
  <w16cex:commentExtensible w16cex:durableId="24FC68EF" w16cex:dateUtc="2021-09-27T13:59:00Z"/>
  <w16cex:commentExtensible w16cex:durableId="24FCBD12" w16cex:dateUtc="2021-09-27T19:58:00Z"/>
  <w16cex:commentExtensible w16cex:durableId="24FC69B4" w16cex:dateUtc="2021-09-27T14:03:00Z"/>
  <w16cex:commentExtensible w16cex:durableId="24FC6AE0" w16cex:dateUtc="2021-09-27T14:08:00Z"/>
  <w16cex:commentExtensible w16cex:durableId="24FCBA7C" w16cex:dateUtc="2021-09-27T19:47:00Z"/>
  <w16cex:commentExtensible w16cex:durableId="24FD7A19" w16cex:dateUtc="2021-09-28T09:25:00Z"/>
  <w16cex:commentExtensible w16cex:durableId="24FD8380" w16cex:dateUtc="2021-09-28T10:05:00Z"/>
  <w16cex:commentExtensible w16cex:durableId="24FC6B59" w16cex:dateUtc="2021-09-27T14:10:00Z"/>
  <w16cex:commentExtensible w16cex:durableId="24FC6B94" w16cex:dateUtc="2021-09-27T14:11:00Z"/>
  <w16cex:commentExtensible w16cex:durableId="24FD7A6C" w16cex:dateUtc="2021-09-28T09: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45011" w14:textId="77777777" w:rsidR="00FB4148" w:rsidRDefault="00FB4148" w:rsidP="00FE50CE">
      <w:pPr>
        <w:spacing w:after="0" w:line="240" w:lineRule="auto"/>
      </w:pPr>
      <w:r>
        <w:separator/>
      </w:r>
    </w:p>
  </w:endnote>
  <w:endnote w:type="continuationSeparator" w:id="0">
    <w:p w14:paraId="179F3367" w14:textId="77777777" w:rsidR="00FB4148" w:rsidRDefault="00FB4148" w:rsidP="00FE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BCA79" w14:textId="77777777" w:rsidR="00FB4148" w:rsidRDefault="00FB4148" w:rsidP="00FE50CE">
      <w:pPr>
        <w:spacing w:after="0" w:line="240" w:lineRule="auto"/>
      </w:pPr>
      <w:r>
        <w:separator/>
      </w:r>
    </w:p>
  </w:footnote>
  <w:footnote w:type="continuationSeparator" w:id="0">
    <w:p w14:paraId="1A99EA58" w14:textId="77777777" w:rsidR="00FB4148" w:rsidRDefault="00FB4148" w:rsidP="00FE5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4678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bullet"/>
      <w:lvlText w:val=""/>
      <w:lvlJc w:val="left"/>
      <w:pPr>
        <w:tabs>
          <w:tab w:val="num" w:pos="340"/>
        </w:tabs>
        <w:ind w:left="340" w:hanging="340"/>
      </w:pPr>
      <w:rPr>
        <w:rFonts w:ascii="Symbol" w:hAnsi="Symbol"/>
      </w:rPr>
    </w:lvl>
  </w:abstractNum>
  <w:abstractNum w:abstractNumId="2" w15:restartNumberingAfterBreak="0">
    <w:nsid w:val="00000005"/>
    <w:multiLevelType w:val="multilevel"/>
    <w:tmpl w:val="891EE4D4"/>
    <w:name w:val="WW8Num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C"/>
    <w:multiLevelType w:val="singleLevel"/>
    <w:tmpl w:val="0000000C"/>
    <w:name w:val="WW8Num14"/>
    <w:lvl w:ilvl="0">
      <w:start w:val="1"/>
      <w:numFmt w:val="decimal"/>
      <w:lvlText w:val="%1."/>
      <w:lvlJc w:val="left"/>
      <w:pPr>
        <w:tabs>
          <w:tab w:val="num" w:pos="340"/>
        </w:tabs>
        <w:ind w:left="340" w:hanging="340"/>
      </w:pPr>
      <w:rPr>
        <w:b w:val="0"/>
      </w:rPr>
    </w:lvl>
  </w:abstractNum>
  <w:abstractNum w:abstractNumId="4" w15:restartNumberingAfterBreak="0">
    <w:nsid w:val="0000000F"/>
    <w:multiLevelType w:val="multilevel"/>
    <w:tmpl w:val="712E6EC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611FD"/>
    <w:multiLevelType w:val="hybridMultilevel"/>
    <w:tmpl w:val="A89838F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66119"/>
    <w:multiLevelType w:val="hybridMultilevel"/>
    <w:tmpl w:val="EDAC8D10"/>
    <w:lvl w:ilvl="0" w:tplc="2F7E54C2">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DF67C2"/>
    <w:multiLevelType w:val="hybridMultilevel"/>
    <w:tmpl w:val="C7FCBD8E"/>
    <w:lvl w:ilvl="0" w:tplc="FA8A2FBC">
      <w:start w:val="1"/>
      <w:numFmt w:val="lowerLetter"/>
      <w:lvlText w:val="%1)"/>
      <w:lvlJc w:val="left"/>
      <w:pPr>
        <w:tabs>
          <w:tab w:val="num" w:pos="1418"/>
        </w:tabs>
        <w:ind w:left="1418" w:hanging="284"/>
      </w:pPr>
      <w:rPr>
        <w:rFonts w:ascii="Arial" w:hAnsi="Arial" w:cs="Calibri" w:hint="default"/>
        <w:b w:val="0"/>
        <w:i w:val="0"/>
        <w:strike w:val="0"/>
        <w:dstrike w:val="0"/>
        <w:color w:val="00000A"/>
        <w:sz w:val="22"/>
        <w:szCs w:val="20"/>
        <w:u w:val="none" w:color="000000"/>
        <w:vertAlign w:val="baseline"/>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B53301E"/>
    <w:multiLevelType w:val="hybridMultilevel"/>
    <w:tmpl w:val="C9DC8676"/>
    <w:lvl w:ilvl="0" w:tplc="E7228A3C">
      <w:start w:val="1"/>
      <w:numFmt w:val="decimal"/>
      <w:lvlText w:val="%1)"/>
      <w:lvlJc w:val="left"/>
      <w:pPr>
        <w:tabs>
          <w:tab w:val="num" w:pos="720"/>
        </w:tabs>
        <w:ind w:left="720"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BFB5A64"/>
    <w:multiLevelType w:val="hybridMultilevel"/>
    <w:tmpl w:val="7D942906"/>
    <w:lvl w:ilvl="0" w:tplc="769A797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2C230F"/>
    <w:multiLevelType w:val="hybridMultilevel"/>
    <w:tmpl w:val="2EF82A68"/>
    <w:lvl w:ilvl="0" w:tplc="32AEC38A">
      <w:start w:val="1"/>
      <w:numFmt w:val="lowerLetter"/>
      <w:lvlText w:val="%1)"/>
      <w:lvlJc w:val="left"/>
      <w:pPr>
        <w:tabs>
          <w:tab w:val="num" w:pos="1418"/>
        </w:tabs>
        <w:ind w:left="1418" w:hanging="284"/>
      </w:pPr>
      <w:rPr>
        <w:rFonts w:ascii="Arial" w:hAnsi="Arial" w:hint="default"/>
        <w:b w:val="0"/>
        <w:i w:val="0"/>
        <w:strike w:val="0"/>
        <w:dstrike w:val="0"/>
        <w:color w:val="00000A"/>
        <w:sz w:val="22"/>
        <w:szCs w:val="20"/>
        <w:u w:val="none" w:color="000000"/>
        <w:bdr w:val="none" w:sz="0" w:space="0" w:color="auto"/>
        <w:shd w:val="clear" w:color="auto" w:fill="auto"/>
        <w:vertAlign w:val="baseline"/>
      </w:rPr>
    </w:lvl>
    <w:lvl w:ilvl="1" w:tplc="335CA73C">
      <w:start w:val="1"/>
      <w:numFmt w:val="lowerLetter"/>
      <w:lvlText w:val="%2"/>
      <w:lvlJc w:val="left"/>
      <w:pPr>
        <w:ind w:left="255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424FF9A">
      <w:start w:val="1"/>
      <w:numFmt w:val="lowerRoman"/>
      <w:lvlText w:val="%3"/>
      <w:lvlJc w:val="left"/>
      <w:pPr>
        <w:ind w:left="2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4150017">
      <w:start w:val="1"/>
      <w:numFmt w:val="lowerLetter"/>
      <w:lvlText w:val="%4)"/>
      <w:lvlJc w:val="left"/>
      <w:pPr>
        <w:ind w:left="3510"/>
      </w:pPr>
      <w:rPr>
        <w:rFonts w:hint="default"/>
        <w:b w:val="0"/>
        <w:i w:val="0"/>
        <w:strike w:val="0"/>
        <w:dstrike w:val="0"/>
        <w:color w:val="00000A"/>
        <w:sz w:val="22"/>
        <w:szCs w:val="22"/>
        <w:u w:val="none" w:color="000000"/>
        <w:bdr w:val="none" w:sz="0" w:space="0" w:color="auto"/>
        <w:shd w:val="clear" w:color="auto" w:fill="auto"/>
        <w:vertAlign w:val="baseline"/>
      </w:rPr>
    </w:lvl>
    <w:lvl w:ilvl="4" w:tplc="ED3E19BA">
      <w:start w:val="1"/>
      <w:numFmt w:val="lowerLetter"/>
      <w:lvlText w:val="%5"/>
      <w:lvlJc w:val="left"/>
      <w:pPr>
        <w:ind w:left="37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51AA7FA">
      <w:start w:val="1"/>
      <w:numFmt w:val="lowerRoman"/>
      <w:lvlText w:val="%6"/>
      <w:lvlJc w:val="left"/>
      <w:pPr>
        <w:ind w:left="44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1BC4664">
      <w:start w:val="1"/>
      <w:numFmt w:val="decimal"/>
      <w:lvlText w:val="%7"/>
      <w:lvlJc w:val="left"/>
      <w:pPr>
        <w:ind w:left="518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4366926">
      <w:start w:val="1"/>
      <w:numFmt w:val="lowerLetter"/>
      <w:lvlText w:val="%8"/>
      <w:lvlJc w:val="left"/>
      <w:pPr>
        <w:ind w:left="59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17AF866">
      <w:start w:val="1"/>
      <w:numFmt w:val="lowerRoman"/>
      <w:lvlText w:val="%9"/>
      <w:lvlJc w:val="left"/>
      <w:pPr>
        <w:ind w:left="662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 w15:restartNumberingAfterBreak="0">
    <w:nsid w:val="0CAB352B"/>
    <w:multiLevelType w:val="hybridMultilevel"/>
    <w:tmpl w:val="6AE0942E"/>
    <w:lvl w:ilvl="0" w:tplc="80106C5C">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2FE5872"/>
    <w:multiLevelType w:val="hybridMultilevel"/>
    <w:tmpl w:val="35CACF8C"/>
    <w:lvl w:ilvl="0" w:tplc="BBF666C0">
      <w:start w:val="1"/>
      <w:numFmt w:val="decimal"/>
      <w:lvlText w:val="%1)"/>
      <w:lvlJc w:val="left"/>
      <w:pPr>
        <w:tabs>
          <w:tab w:val="num" w:pos="720"/>
        </w:tabs>
        <w:ind w:left="720" w:hanging="363"/>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2A08A2"/>
    <w:multiLevelType w:val="hybridMultilevel"/>
    <w:tmpl w:val="EE5274DA"/>
    <w:lvl w:ilvl="0" w:tplc="D1706614">
      <w:start w:val="1"/>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AE2B1B6">
      <w:start w:val="1"/>
      <w:numFmt w:val="lowerLetter"/>
      <w:lvlText w:val="%2"/>
      <w:lvlJc w:val="left"/>
      <w:pPr>
        <w:ind w:left="54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21A1F76">
      <w:start w:val="1"/>
      <w:numFmt w:val="lowerRoman"/>
      <w:lvlText w:val="%3"/>
      <w:lvlJc w:val="left"/>
      <w:pPr>
        <w:ind w:left="73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D4EE5E4">
      <w:start w:val="1"/>
      <w:numFmt w:val="lowerLetter"/>
      <w:lvlRestart w:val="0"/>
      <w:lvlText w:val="%4)"/>
      <w:lvlJc w:val="left"/>
      <w:pPr>
        <w:tabs>
          <w:tab w:val="num" w:pos="1418"/>
        </w:tabs>
        <w:ind w:left="1418" w:hanging="284"/>
      </w:pPr>
      <w:rPr>
        <w:rFonts w:ascii="Arial" w:hAnsi="Arial" w:cs="Calibri" w:hint="default"/>
        <w:b w:val="0"/>
        <w:i w:val="0"/>
        <w:strike w:val="0"/>
        <w:dstrike w:val="0"/>
        <w:color w:val="00000A"/>
        <w:sz w:val="22"/>
        <w:szCs w:val="20"/>
        <w:u w:val="none" w:color="000000"/>
        <w:bdr w:val="none" w:sz="0" w:space="0" w:color="auto"/>
        <w:shd w:val="clear" w:color="auto" w:fill="auto"/>
        <w:vertAlign w:val="baseline"/>
      </w:rPr>
    </w:lvl>
    <w:lvl w:ilvl="4" w:tplc="3ADEA8CE">
      <w:start w:val="1"/>
      <w:numFmt w:val="lowerLetter"/>
      <w:lvlText w:val="%5"/>
      <w:lvlJc w:val="left"/>
      <w:pPr>
        <w:ind w:left="1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F88F7B0">
      <w:start w:val="1"/>
      <w:numFmt w:val="lowerRoman"/>
      <w:lvlText w:val="%6"/>
      <w:lvlJc w:val="left"/>
      <w:pPr>
        <w:ind w:left="2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97C2F90">
      <w:start w:val="1"/>
      <w:numFmt w:val="decimal"/>
      <w:lvlText w:val="%7"/>
      <w:lvlJc w:val="left"/>
      <w:pPr>
        <w:ind w:left="3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DBAB97E">
      <w:start w:val="1"/>
      <w:numFmt w:val="lowerLetter"/>
      <w:lvlText w:val="%8"/>
      <w:lvlJc w:val="left"/>
      <w:pPr>
        <w:ind w:left="3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F2CFCD0">
      <w:start w:val="1"/>
      <w:numFmt w:val="lowerRoman"/>
      <w:lvlText w:val="%9"/>
      <w:lvlJc w:val="left"/>
      <w:pPr>
        <w:ind w:left="45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 w15:restartNumberingAfterBreak="0">
    <w:nsid w:val="18176CF0"/>
    <w:multiLevelType w:val="hybridMultilevel"/>
    <w:tmpl w:val="F9EA1744"/>
    <w:lvl w:ilvl="0" w:tplc="5942942E">
      <w:start w:val="1"/>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D41057"/>
    <w:multiLevelType w:val="hybridMultilevel"/>
    <w:tmpl w:val="0C80CADE"/>
    <w:lvl w:ilvl="0" w:tplc="63AAECF4">
      <w:start w:val="1"/>
      <w:numFmt w:val="decimal"/>
      <w:lvlText w:val="%1)"/>
      <w:lvlJc w:val="left"/>
      <w:pPr>
        <w:tabs>
          <w:tab w:val="num" w:pos="720"/>
        </w:tabs>
        <w:ind w:left="720"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B4D207B"/>
    <w:multiLevelType w:val="hybridMultilevel"/>
    <w:tmpl w:val="A094E98C"/>
    <w:lvl w:ilvl="0" w:tplc="A502E97E">
      <w:start w:val="2"/>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61C32"/>
    <w:multiLevelType w:val="hybridMultilevel"/>
    <w:tmpl w:val="E16694F8"/>
    <w:lvl w:ilvl="0" w:tplc="80189844">
      <w:start w:val="10"/>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FC79A0"/>
    <w:multiLevelType w:val="hybridMultilevel"/>
    <w:tmpl w:val="935CC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BF4A26"/>
    <w:multiLevelType w:val="hybridMultilevel"/>
    <w:tmpl w:val="7F08F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FD36C1"/>
    <w:multiLevelType w:val="hybridMultilevel"/>
    <w:tmpl w:val="9F8C3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DE4E48"/>
    <w:multiLevelType w:val="hybridMultilevel"/>
    <w:tmpl w:val="E0A832A4"/>
    <w:lvl w:ilvl="0" w:tplc="0B9EFFF6">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103ACE"/>
    <w:multiLevelType w:val="hybridMultilevel"/>
    <w:tmpl w:val="58E24B4C"/>
    <w:lvl w:ilvl="0" w:tplc="0284C288">
      <w:start w:val="1"/>
      <w:numFmt w:val="decimal"/>
      <w:lvlText w:val="%1)"/>
      <w:lvlJc w:val="left"/>
      <w:pPr>
        <w:tabs>
          <w:tab w:val="num" w:pos="720"/>
        </w:tabs>
        <w:ind w:left="720"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2042" w:hanging="360"/>
      </w:pPr>
    </w:lvl>
    <w:lvl w:ilvl="2" w:tplc="0415001B" w:tentative="1">
      <w:start w:val="1"/>
      <w:numFmt w:val="lowerRoman"/>
      <w:lvlText w:val="%3."/>
      <w:lvlJc w:val="right"/>
      <w:pPr>
        <w:ind w:left="2762" w:hanging="180"/>
      </w:pPr>
    </w:lvl>
    <w:lvl w:ilvl="3" w:tplc="0415000F" w:tentative="1">
      <w:start w:val="1"/>
      <w:numFmt w:val="decimal"/>
      <w:lvlText w:val="%4."/>
      <w:lvlJc w:val="left"/>
      <w:pPr>
        <w:ind w:left="3482" w:hanging="360"/>
      </w:pPr>
    </w:lvl>
    <w:lvl w:ilvl="4" w:tplc="04150019" w:tentative="1">
      <w:start w:val="1"/>
      <w:numFmt w:val="lowerLetter"/>
      <w:lvlText w:val="%5."/>
      <w:lvlJc w:val="left"/>
      <w:pPr>
        <w:ind w:left="4202" w:hanging="360"/>
      </w:pPr>
    </w:lvl>
    <w:lvl w:ilvl="5" w:tplc="0415001B" w:tentative="1">
      <w:start w:val="1"/>
      <w:numFmt w:val="lowerRoman"/>
      <w:lvlText w:val="%6."/>
      <w:lvlJc w:val="right"/>
      <w:pPr>
        <w:ind w:left="4922" w:hanging="180"/>
      </w:pPr>
    </w:lvl>
    <w:lvl w:ilvl="6" w:tplc="0415000F" w:tentative="1">
      <w:start w:val="1"/>
      <w:numFmt w:val="decimal"/>
      <w:lvlText w:val="%7."/>
      <w:lvlJc w:val="left"/>
      <w:pPr>
        <w:ind w:left="5642" w:hanging="360"/>
      </w:pPr>
    </w:lvl>
    <w:lvl w:ilvl="7" w:tplc="04150019" w:tentative="1">
      <w:start w:val="1"/>
      <w:numFmt w:val="lowerLetter"/>
      <w:lvlText w:val="%8."/>
      <w:lvlJc w:val="left"/>
      <w:pPr>
        <w:ind w:left="6362" w:hanging="360"/>
      </w:pPr>
    </w:lvl>
    <w:lvl w:ilvl="8" w:tplc="0415001B" w:tentative="1">
      <w:start w:val="1"/>
      <w:numFmt w:val="lowerRoman"/>
      <w:lvlText w:val="%9."/>
      <w:lvlJc w:val="right"/>
      <w:pPr>
        <w:ind w:left="7082" w:hanging="180"/>
      </w:pPr>
    </w:lvl>
  </w:abstractNum>
  <w:abstractNum w:abstractNumId="24" w15:restartNumberingAfterBreak="0">
    <w:nsid w:val="25CD6A23"/>
    <w:multiLevelType w:val="hybridMultilevel"/>
    <w:tmpl w:val="1B48E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0B5364"/>
    <w:multiLevelType w:val="hybridMultilevel"/>
    <w:tmpl w:val="F2D8EFEE"/>
    <w:lvl w:ilvl="0" w:tplc="A424933A">
      <w:start w:val="1"/>
      <w:numFmt w:val="decimal"/>
      <w:lvlText w:val="%1)"/>
      <w:lvlJc w:val="left"/>
      <w:pPr>
        <w:ind w:left="1146"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9751836"/>
    <w:multiLevelType w:val="hybridMultilevel"/>
    <w:tmpl w:val="41280E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9FC5575"/>
    <w:multiLevelType w:val="hybridMultilevel"/>
    <w:tmpl w:val="63504D4E"/>
    <w:lvl w:ilvl="0" w:tplc="514065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F033D13"/>
    <w:multiLevelType w:val="hybridMultilevel"/>
    <w:tmpl w:val="0C743700"/>
    <w:lvl w:ilvl="0" w:tplc="0D28265C">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E27ABD"/>
    <w:multiLevelType w:val="hybridMultilevel"/>
    <w:tmpl w:val="F2CC3B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3324E6"/>
    <w:multiLevelType w:val="hybridMultilevel"/>
    <w:tmpl w:val="F1166F14"/>
    <w:lvl w:ilvl="0" w:tplc="6958DB38">
      <w:start w:val="1"/>
      <w:numFmt w:val="decimal"/>
      <w:lvlText w:val="%1)"/>
      <w:lvlJc w:val="left"/>
      <w:pPr>
        <w:tabs>
          <w:tab w:val="num" w:pos="720"/>
        </w:tabs>
        <w:ind w:left="720"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396D4D52"/>
    <w:multiLevelType w:val="hybridMultilevel"/>
    <w:tmpl w:val="99480606"/>
    <w:lvl w:ilvl="0" w:tplc="98C43146">
      <w:start w:val="1"/>
      <w:numFmt w:val="decimal"/>
      <w:lvlText w:val="%1)"/>
      <w:lvlJc w:val="left"/>
      <w:pPr>
        <w:tabs>
          <w:tab w:val="num" w:pos="720"/>
        </w:tabs>
        <w:ind w:left="720" w:hanging="363"/>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32" w15:restartNumberingAfterBreak="0">
    <w:nsid w:val="3DF0582B"/>
    <w:multiLevelType w:val="hybridMultilevel"/>
    <w:tmpl w:val="544420FA"/>
    <w:name w:val="WW8Num142"/>
    <w:lvl w:ilvl="0" w:tplc="4E768770">
      <w:start w:val="5"/>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92DA6"/>
    <w:multiLevelType w:val="hybridMultilevel"/>
    <w:tmpl w:val="829031D2"/>
    <w:lvl w:ilvl="0" w:tplc="845C4B5C">
      <w:start w:val="8"/>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7F5FFA"/>
    <w:multiLevelType w:val="hybridMultilevel"/>
    <w:tmpl w:val="53985148"/>
    <w:lvl w:ilvl="0" w:tplc="EF540F88">
      <w:start w:val="1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5977CC"/>
    <w:multiLevelType w:val="hybridMultilevel"/>
    <w:tmpl w:val="3630569E"/>
    <w:lvl w:ilvl="0" w:tplc="9B76A9D8">
      <w:start w:val="1"/>
      <w:numFmt w:val="decimal"/>
      <w:lvlText w:val="%1)"/>
      <w:lvlJc w:val="left"/>
      <w:pPr>
        <w:tabs>
          <w:tab w:val="num" w:pos="720"/>
        </w:tabs>
        <w:ind w:left="720" w:hanging="363"/>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6"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9A44E0"/>
    <w:multiLevelType w:val="hybridMultilevel"/>
    <w:tmpl w:val="B0648C9C"/>
    <w:lvl w:ilvl="0" w:tplc="73A04ED4">
      <w:start w:val="1"/>
      <w:numFmt w:val="decimal"/>
      <w:lvlText w:val="%1."/>
      <w:lvlJc w:val="left"/>
      <w:pPr>
        <w:tabs>
          <w:tab w:val="num" w:pos="357"/>
        </w:tabs>
        <w:ind w:left="357" w:hanging="357"/>
      </w:pPr>
      <w:rPr>
        <w:rFonts w:ascii="Arial" w:hAnsi="Arial" w:hint="default"/>
        <w:b w:val="0"/>
        <w:i w:val="0"/>
        <w:strike w:val="0"/>
        <w:dstrike w:val="0"/>
        <w:color w:val="FF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A27D11"/>
    <w:multiLevelType w:val="hybridMultilevel"/>
    <w:tmpl w:val="78FE39BE"/>
    <w:lvl w:ilvl="0" w:tplc="A424933A">
      <w:start w:val="1"/>
      <w:numFmt w:val="decimal"/>
      <w:lvlText w:val="%1)"/>
      <w:lvlJc w:val="left"/>
      <w:pPr>
        <w:ind w:left="720"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26332F"/>
    <w:multiLevelType w:val="hybridMultilevel"/>
    <w:tmpl w:val="151C360C"/>
    <w:lvl w:ilvl="0" w:tplc="6A5CC5F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B91A82"/>
    <w:multiLevelType w:val="hybridMultilevel"/>
    <w:tmpl w:val="78FE39BE"/>
    <w:lvl w:ilvl="0" w:tplc="A424933A">
      <w:start w:val="1"/>
      <w:numFmt w:val="decimal"/>
      <w:lvlText w:val="%1)"/>
      <w:lvlJc w:val="left"/>
      <w:pPr>
        <w:ind w:left="720"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5341A7"/>
    <w:multiLevelType w:val="hybridMultilevel"/>
    <w:tmpl w:val="41D4CC1A"/>
    <w:lvl w:ilvl="0" w:tplc="3ACCF388">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E57A74"/>
    <w:multiLevelType w:val="hybridMultilevel"/>
    <w:tmpl w:val="438004CE"/>
    <w:lvl w:ilvl="0" w:tplc="B3BCA512">
      <w:start w:val="1"/>
      <w:numFmt w:val="decimal"/>
      <w:lvlText w:val="%1)"/>
      <w:lvlJc w:val="left"/>
      <w:pPr>
        <w:tabs>
          <w:tab w:val="num" w:pos="720"/>
        </w:tabs>
        <w:ind w:left="720" w:hanging="363"/>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3" w15:restartNumberingAfterBreak="0">
    <w:nsid w:val="62897B72"/>
    <w:multiLevelType w:val="hybridMultilevel"/>
    <w:tmpl w:val="34CCF382"/>
    <w:lvl w:ilvl="0" w:tplc="A424933A">
      <w:start w:val="1"/>
      <w:numFmt w:val="decimal"/>
      <w:lvlText w:val="%1)"/>
      <w:lvlJc w:val="left"/>
      <w:pPr>
        <w:ind w:left="720" w:hanging="360"/>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4C280C"/>
    <w:multiLevelType w:val="hybridMultilevel"/>
    <w:tmpl w:val="0F7433EA"/>
    <w:lvl w:ilvl="0" w:tplc="FEA4774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097237"/>
    <w:multiLevelType w:val="hybridMultilevel"/>
    <w:tmpl w:val="F320A770"/>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6" w15:restartNumberingAfterBreak="0">
    <w:nsid w:val="64770321"/>
    <w:multiLevelType w:val="hybridMultilevel"/>
    <w:tmpl w:val="87AAE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81B3210"/>
    <w:multiLevelType w:val="hybridMultilevel"/>
    <w:tmpl w:val="B35E94DC"/>
    <w:lvl w:ilvl="0" w:tplc="C862DB74">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1D5DDE"/>
    <w:multiLevelType w:val="hybridMultilevel"/>
    <w:tmpl w:val="863C2A3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D20C18"/>
    <w:multiLevelType w:val="hybridMultilevel"/>
    <w:tmpl w:val="73C0323A"/>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853794"/>
    <w:multiLevelType w:val="hybridMultilevel"/>
    <w:tmpl w:val="C80CF726"/>
    <w:lvl w:ilvl="0" w:tplc="3B5A36FC">
      <w:start w:val="1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CA664E8"/>
    <w:multiLevelType w:val="hybridMultilevel"/>
    <w:tmpl w:val="D15EB6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116328"/>
    <w:multiLevelType w:val="hybridMultilevel"/>
    <w:tmpl w:val="5DCCE95A"/>
    <w:lvl w:ilvl="0" w:tplc="0DAE1BCC">
      <w:start w:val="1"/>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D53435"/>
    <w:multiLevelType w:val="hybridMultilevel"/>
    <w:tmpl w:val="45C62A1C"/>
    <w:lvl w:ilvl="0" w:tplc="FBB25EE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D1FEE"/>
    <w:multiLevelType w:val="hybridMultilevel"/>
    <w:tmpl w:val="BB880906"/>
    <w:lvl w:ilvl="0" w:tplc="0DD65170">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7CC183D"/>
    <w:multiLevelType w:val="hybridMultilevel"/>
    <w:tmpl w:val="952C60E2"/>
    <w:lvl w:ilvl="0" w:tplc="F2A687DC">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E43790"/>
    <w:multiLevelType w:val="hybridMultilevel"/>
    <w:tmpl w:val="2A7E7852"/>
    <w:lvl w:ilvl="0" w:tplc="FBB25EE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AE7982"/>
    <w:multiLevelType w:val="hybridMultilevel"/>
    <w:tmpl w:val="AA1EECEC"/>
    <w:lvl w:ilvl="0" w:tplc="498CEB34">
      <w:start w:val="1"/>
      <w:numFmt w:val="lowerLetter"/>
      <w:lvlText w:val="%1)"/>
      <w:lvlJc w:val="left"/>
      <w:pPr>
        <w:tabs>
          <w:tab w:val="num" w:pos="1418"/>
        </w:tabs>
        <w:ind w:left="1418" w:hanging="284"/>
      </w:pPr>
      <w:rPr>
        <w:rFonts w:ascii="Arial" w:hAnsi="Arial" w:hint="default"/>
        <w:b w:val="0"/>
        <w:i w:val="0"/>
        <w:strike w:val="0"/>
        <w:dstrike w:val="0"/>
        <w:color w:val="00000A"/>
        <w:sz w:val="22"/>
        <w:szCs w:val="20"/>
        <w:u w:val="none" w:color="000000"/>
        <w:bdr w:val="none" w:sz="0" w:space="0" w:color="auto"/>
        <w:shd w:val="clear" w:color="auto" w:fill="auto"/>
        <w:vertAlign w:val="baseline"/>
      </w:rPr>
    </w:lvl>
    <w:lvl w:ilvl="1" w:tplc="6DEA1ECC">
      <w:start w:val="1"/>
      <w:numFmt w:val="lowerLetter"/>
      <w:lvlText w:val="%2"/>
      <w:lvlJc w:val="left"/>
      <w:pPr>
        <w:ind w:left="124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5C0F402">
      <w:start w:val="1"/>
      <w:numFmt w:val="lowerLetter"/>
      <w:lvlText w:val="%3)"/>
      <w:lvlJc w:val="left"/>
      <w:pPr>
        <w:ind w:left="1539"/>
      </w:pPr>
      <w:rPr>
        <w:rFonts w:hint="default"/>
        <w:b w:val="0"/>
        <w:i w:val="0"/>
        <w:strike w:val="0"/>
        <w:dstrike w:val="0"/>
        <w:color w:val="00000A"/>
        <w:sz w:val="22"/>
        <w:szCs w:val="22"/>
        <w:u w:val="none" w:color="000000"/>
        <w:bdr w:val="none" w:sz="0" w:space="0" w:color="auto"/>
        <w:shd w:val="clear" w:color="auto" w:fill="auto"/>
        <w:vertAlign w:val="baseline"/>
      </w:rPr>
    </w:lvl>
    <w:lvl w:ilvl="3" w:tplc="AB9870E2">
      <w:start w:val="1"/>
      <w:numFmt w:val="decimal"/>
      <w:lvlText w:val="%4"/>
      <w:lvlJc w:val="left"/>
      <w:pPr>
        <w:ind w:left="213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E16615E">
      <w:start w:val="1"/>
      <w:numFmt w:val="lowerLetter"/>
      <w:lvlText w:val="%5"/>
      <w:lvlJc w:val="left"/>
      <w:pPr>
        <w:ind w:left="285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40E8F42">
      <w:start w:val="1"/>
      <w:numFmt w:val="lowerRoman"/>
      <w:lvlText w:val="%6"/>
      <w:lvlJc w:val="left"/>
      <w:pPr>
        <w:ind w:left="35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B68A618">
      <w:start w:val="1"/>
      <w:numFmt w:val="decimal"/>
      <w:lvlText w:val="%7"/>
      <w:lvlJc w:val="left"/>
      <w:pPr>
        <w:ind w:left="429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3E21884">
      <w:start w:val="1"/>
      <w:numFmt w:val="lowerLetter"/>
      <w:lvlText w:val="%8"/>
      <w:lvlJc w:val="left"/>
      <w:pPr>
        <w:ind w:left="501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BC6E640">
      <w:start w:val="1"/>
      <w:numFmt w:val="lowerRoman"/>
      <w:lvlText w:val="%9"/>
      <w:lvlJc w:val="left"/>
      <w:pPr>
        <w:ind w:left="573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0" w15:restartNumberingAfterBreak="0">
    <w:nsid w:val="7E055733"/>
    <w:multiLevelType w:val="hybridMultilevel"/>
    <w:tmpl w:val="FA64985E"/>
    <w:lvl w:ilvl="0" w:tplc="BD6EA1A6">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E44943"/>
    <w:multiLevelType w:val="hybridMultilevel"/>
    <w:tmpl w:val="DBA00E70"/>
    <w:lvl w:ilvl="0" w:tplc="67EC4CFC">
      <w:start w:val="1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82034F"/>
    <w:multiLevelType w:val="hybridMultilevel"/>
    <w:tmpl w:val="4B6E3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2"/>
  </w:num>
  <w:num w:numId="3">
    <w:abstractNumId w:val="24"/>
  </w:num>
  <w:num w:numId="4">
    <w:abstractNumId w:val="5"/>
  </w:num>
  <w:num w:numId="5">
    <w:abstractNumId w:val="26"/>
  </w:num>
  <w:num w:numId="6">
    <w:abstractNumId w:val="29"/>
  </w:num>
  <w:num w:numId="7">
    <w:abstractNumId w:val="49"/>
  </w:num>
  <w:num w:numId="8">
    <w:abstractNumId w:val="20"/>
  </w:num>
  <w:num w:numId="9">
    <w:abstractNumId w:val="46"/>
  </w:num>
  <w:num w:numId="10">
    <w:abstractNumId w:val="4"/>
  </w:num>
  <w:num w:numId="11">
    <w:abstractNumId w:val="18"/>
  </w:num>
  <w:num w:numId="12">
    <w:abstractNumId w:val="2"/>
  </w:num>
  <w:num w:numId="13">
    <w:abstractNumId w:val="3"/>
  </w:num>
  <w:num w:numId="14">
    <w:abstractNumId w:val="0"/>
  </w:num>
  <w:num w:numId="15">
    <w:abstractNumId w:val="45"/>
  </w:num>
  <w:num w:numId="16">
    <w:abstractNumId w:val="53"/>
  </w:num>
  <w:num w:numId="17">
    <w:abstractNumId w:val="36"/>
  </w:num>
  <w:num w:numId="18">
    <w:abstractNumId w:val="57"/>
  </w:num>
  <w:num w:numId="19">
    <w:abstractNumId w:val="58"/>
  </w:num>
  <w:num w:numId="20">
    <w:abstractNumId w:val="48"/>
  </w:num>
  <w:num w:numId="21">
    <w:abstractNumId w:val="2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num>
  <w:num w:numId="25">
    <w:abstractNumId w:val="55"/>
  </w:num>
  <w:num w:numId="26">
    <w:abstractNumId w:val="6"/>
  </w:num>
  <w:num w:numId="27">
    <w:abstractNumId w:val="12"/>
  </w:num>
  <w:num w:numId="28">
    <w:abstractNumId w:val="9"/>
  </w:num>
  <w:num w:numId="29">
    <w:abstractNumId w:val="44"/>
  </w:num>
  <w:num w:numId="30">
    <w:abstractNumId w:val="10"/>
  </w:num>
  <w:num w:numId="31">
    <w:abstractNumId w:val="59"/>
  </w:num>
  <w:num w:numId="32">
    <w:abstractNumId w:val="13"/>
  </w:num>
  <w:num w:numId="33">
    <w:abstractNumId w:val="47"/>
  </w:num>
  <w:num w:numId="34">
    <w:abstractNumId w:val="21"/>
  </w:num>
  <w:num w:numId="35">
    <w:abstractNumId w:val="52"/>
  </w:num>
  <w:num w:numId="36">
    <w:abstractNumId w:val="28"/>
  </w:num>
  <w:num w:numId="37">
    <w:abstractNumId w:val="54"/>
  </w:num>
  <w:num w:numId="38">
    <w:abstractNumId w:val="22"/>
  </w:num>
  <w:num w:numId="39">
    <w:abstractNumId w:val="38"/>
  </w:num>
  <w:num w:numId="40">
    <w:abstractNumId w:val="51"/>
  </w:num>
  <w:num w:numId="41">
    <w:abstractNumId w:val="8"/>
  </w:num>
  <w:num w:numId="42">
    <w:abstractNumId w:val="34"/>
  </w:num>
  <w:num w:numId="43">
    <w:abstractNumId w:val="30"/>
  </w:num>
  <w:num w:numId="44">
    <w:abstractNumId w:val="61"/>
  </w:num>
  <w:num w:numId="45">
    <w:abstractNumId w:val="14"/>
  </w:num>
  <w:num w:numId="46">
    <w:abstractNumId w:val="16"/>
  </w:num>
  <w:num w:numId="47">
    <w:abstractNumId w:val="15"/>
  </w:num>
  <w:num w:numId="48">
    <w:abstractNumId w:val="39"/>
  </w:num>
  <w:num w:numId="49">
    <w:abstractNumId w:val="7"/>
  </w:num>
  <w:num w:numId="50">
    <w:abstractNumId w:val="11"/>
  </w:num>
  <w:num w:numId="51">
    <w:abstractNumId w:val="23"/>
  </w:num>
  <w:num w:numId="52">
    <w:abstractNumId w:val="41"/>
  </w:num>
  <w:num w:numId="53">
    <w:abstractNumId w:val="42"/>
  </w:num>
  <w:num w:numId="54">
    <w:abstractNumId w:val="33"/>
  </w:num>
  <w:num w:numId="55">
    <w:abstractNumId w:val="31"/>
  </w:num>
  <w:num w:numId="56">
    <w:abstractNumId w:val="60"/>
  </w:num>
  <w:num w:numId="57">
    <w:abstractNumId w:val="35"/>
  </w:num>
  <w:num w:numId="58">
    <w:abstractNumId w:val="17"/>
  </w:num>
  <w:num w:numId="59">
    <w:abstractNumId w:val="27"/>
  </w:num>
  <w:num w:numId="60">
    <w:abstractNumId w:val="43"/>
  </w:num>
  <w:num w:numId="61">
    <w:abstractNumId w:val="40"/>
  </w:num>
  <w:num w:numId="62">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63"/>
    <w:rsid w:val="000078BB"/>
    <w:rsid w:val="000107D1"/>
    <w:rsid w:val="000154A9"/>
    <w:rsid w:val="00016B80"/>
    <w:rsid w:val="00020241"/>
    <w:rsid w:val="000206E5"/>
    <w:rsid w:val="00024585"/>
    <w:rsid w:val="00026EC6"/>
    <w:rsid w:val="00030442"/>
    <w:rsid w:val="00032B8E"/>
    <w:rsid w:val="00041ADE"/>
    <w:rsid w:val="00043DB3"/>
    <w:rsid w:val="00065C2B"/>
    <w:rsid w:val="00067486"/>
    <w:rsid w:val="00081052"/>
    <w:rsid w:val="0008424F"/>
    <w:rsid w:val="00090A38"/>
    <w:rsid w:val="000A34F3"/>
    <w:rsid w:val="000A6A1B"/>
    <w:rsid w:val="000B726E"/>
    <w:rsid w:val="000C25D0"/>
    <w:rsid w:val="000C420F"/>
    <w:rsid w:val="000C67CC"/>
    <w:rsid w:val="000D1223"/>
    <w:rsid w:val="000F0657"/>
    <w:rsid w:val="000F5E42"/>
    <w:rsid w:val="001022C2"/>
    <w:rsid w:val="00103171"/>
    <w:rsid w:val="001119B8"/>
    <w:rsid w:val="001208D8"/>
    <w:rsid w:val="001469A2"/>
    <w:rsid w:val="00156F21"/>
    <w:rsid w:val="0016066E"/>
    <w:rsid w:val="001629C1"/>
    <w:rsid w:val="00162F0A"/>
    <w:rsid w:val="001655A6"/>
    <w:rsid w:val="00181F89"/>
    <w:rsid w:val="00193199"/>
    <w:rsid w:val="00195794"/>
    <w:rsid w:val="00195BC4"/>
    <w:rsid w:val="001979A9"/>
    <w:rsid w:val="001B4738"/>
    <w:rsid w:val="001D31EC"/>
    <w:rsid w:val="001D33FF"/>
    <w:rsid w:val="001D7861"/>
    <w:rsid w:val="0020350C"/>
    <w:rsid w:val="00212C65"/>
    <w:rsid w:val="00221B19"/>
    <w:rsid w:val="00224BBF"/>
    <w:rsid w:val="002403FC"/>
    <w:rsid w:val="0024401A"/>
    <w:rsid w:val="002611D5"/>
    <w:rsid w:val="0027309E"/>
    <w:rsid w:val="00276210"/>
    <w:rsid w:val="002A5FD1"/>
    <w:rsid w:val="002B5483"/>
    <w:rsid w:val="002C20FF"/>
    <w:rsid w:val="002D1C63"/>
    <w:rsid w:val="002D440A"/>
    <w:rsid w:val="002E43BB"/>
    <w:rsid w:val="002E4759"/>
    <w:rsid w:val="002F495A"/>
    <w:rsid w:val="00301D6B"/>
    <w:rsid w:val="003056F0"/>
    <w:rsid w:val="00310FDC"/>
    <w:rsid w:val="003111B9"/>
    <w:rsid w:val="00311CA3"/>
    <w:rsid w:val="003241D7"/>
    <w:rsid w:val="0032598E"/>
    <w:rsid w:val="003274A9"/>
    <w:rsid w:val="00331F96"/>
    <w:rsid w:val="00342FAC"/>
    <w:rsid w:val="00344096"/>
    <w:rsid w:val="00345D91"/>
    <w:rsid w:val="00356D7E"/>
    <w:rsid w:val="00361F11"/>
    <w:rsid w:val="0038741E"/>
    <w:rsid w:val="003A5532"/>
    <w:rsid w:val="003B13A3"/>
    <w:rsid w:val="003B5A79"/>
    <w:rsid w:val="003C0997"/>
    <w:rsid w:val="003C3D8A"/>
    <w:rsid w:val="003D54EA"/>
    <w:rsid w:val="003E1EE6"/>
    <w:rsid w:val="003E2DFC"/>
    <w:rsid w:val="00430439"/>
    <w:rsid w:val="00446505"/>
    <w:rsid w:val="00446A06"/>
    <w:rsid w:val="00455E7E"/>
    <w:rsid w:val="00456C84"/>
    <w:rsid w:val="004603F7"/>
    <w:rsid w:val="00460A33"/>
    <w:rsid w:val="00482235"/>
    <w:rsid w:val="004824EC"/>
    <w:rsid w:val="004A3B30"/>
    <w:rsid w:val="004C0E07"/>
    <w:rsid w:val="004C13D2"/>
    <w:rsid w:val="004C2F3A"/>
    <w:rsid w:val="004F7EAB"/>
    <w:rsid w:val="00505CE6"/>
    <w:rsid w:val="00515193"/>
    <w:rsid w:val="00515C54"/>
    <w:rsid w:val="00531743"/>
    <w:rsid w:val="005372FB"/>
    <w:rsid w:val="00543954"/>
    <w:rsid w:val="00563DD7"/>
    <w:rsid w:val="005724BC"/>
    <w:rsid w:val="005802D5"/>
    <w:rsid w:val="00583EB9"/>
    <w:rsid w:val="00586264"/>
    <w:rsid w:val="005929C2"/>
    <w:rsid w:val="005A4F74"/>
    <w:rsid w:val="005C09EF"/>
    <w:rsid w:val="005C6CDB"/>
    <w:rsid w:val="005D49B0"/>
    <w:rsid w:val="005E7824"/>
    <w:rsid w:val="005F1197"/>
    <w:rsid w:val="006048F3"/>
    <w:rsid w:val="00611760"/>
    <w:rsid w:val="00614041"/>
    <w:rsid w:val="0061429D"/>
    <w:rsid w:val="006254EE"/>
    <w:rsid w:val="00632D98"/>
    <w:rsid w:val="00646BA3"/>
    <w:rsid w:val="00663FC5"/>
    <w:rsid w:val="00672789"/>
    <w:rsid w:val="00675EB7"/>
    <w:rsid w:val="00677D1D"/>
    <w:rsid w:val="00677D35"/>
    <w:rsid w:val="0068667E"/>
    <w:rsid w:val="006868B0"/>
    <w:rsid w:val="006904EE"/>
    <w:rsid w:val="0069092C"/>
    <w:rsid w:val="00692E1F"/>
    <w:rsid w:val="006967BF"/>
    <w:rsid w:val="006A1F8F"/>
    <w:rsid w:val="006A3A98"/>
    <w:rsid w:val="006B1537"/>
    <w:rsid w:val="006C2C82"/>
    <w:rsid w:val="006C78DF"/>
    <w:rsid w:val="006E6FC5"/>
    <w:rsid w:val="006F1E39"/>
    <w:rsid w:val="006F26A4"/>
    <w:rsid w:val="006F35F1"/>
    <w:rsid w:val="00712F1D"/>
    <w:rsid w:val="007215D1"/>
    <w:rsid w:val="0073659D"/>
    <w:rsid w:val="007444C0"/>
    <w:rsid w:val="00744FD0"/>
    <w:rsid w:val="00750D56"/>
    <w:rsid w:val="0075376F"/>
    <w:rsid w:val="007746AB"/>
    <w:rsid w:val="0078474B"/>
    <w:rsid w:val="007B1795"/>
    <w:rsid w:val="007B2D51"/>
    <w:rsid w:val="007B7096"/>
    <w:rsid w:val="007C1933"/>
    <w:rsid w:val="007C5A04"/>
    <w:rsid w:val="007D0473"/>
    <w:rsid w:val="007D3B71"/>
    <w:rsid w:val="007E3733"/>
    <w:rsid w:val="007F3792"/>
    <w:rsid w:val="008014C9"/>
    <w:rsid w:val="00806B41"/>
    <w:rsid w:val="00812F3A"/>
    <w:rsid w:val="0083544A"/>
    <w:rsid w:val="0083559A"/>
    <w:rsid w:val="0084354F"/>
    <w:rsid w:val="00850AFA"/>
    <w:rsid w:val="00851AC0"/>
    <w:rsid w:val="00863ECC"/>
    <w:rsid w:val="008854AA"/>
    <w:rsid w:val="0089369D"/>
    <w:rsid w:val="008A208D"/>
    <w:rsid w:val="008A2B12"/>
    <w:rsid w:val="008A6C30"/>
    <w:rsid w:val="008B021F"/>
    <w:rsid w:val="008B30C4"/>
    <w:rsid w:val="008B4B74"/>
    <w:rsid w:val="008C03EB"/>
    <w:rsid w:val="008D2DF4"/>
    <w:rsid w:val="008D47E4"/>
    <w:rsid w:val="008E5874"/>
    <w:rsid w:val="008E5AD7"/>
    <w:rsid w:val="008E7C08"/>
    <w:rsid w:val="008F153D"/>
    <w:rsid w:val="00906C7D"/>
    <w:rsid w:val="00914877"/>
    <w:rsid w:val="009166E3"/>
    <w:rsid w:val="009211B3"/>
    <w:rsid w:val="0092793C"/>
    <w:rsid w:val="0093106A"/>
    <w:rsid w:val="00934CD3"/>
    <w:rsid w:val="0094426E"/>
    <w:rsid w:val="009542A1"/>
    <w:rsid w:val="00956E77"/>
    <w:rsid w:val="00966C1B"/>
    <w:rsid w:val="00970ED4"/>
    <w:rsid w:val="00985A4E"/>
    <w:rsid w:val="009940F7"/>
    <w:rsid w:val="009B1637"/>
    <w:rsid w:val="009C64D8"/>
    <w:rsid w:val="009D5C0B"/>
    <w:rsid w:val="009E0791"/>
    <w:rsid w:val="009E5457"/>
    <w:rsid w:val="009F262F"/>
    <w:rsid w:val="00A04C72"/>
    <w:rsid w:val="00A04E9A"/>
    <w:rsid w:val="00A061EC"/>
    <w:rsid w:val="00A12FBB"/>
    <w:rsid w:val="00A23AB3"/>
    <w:rsid w:val="00A302EF"/>
    <w:rsid w:val="00A35603"/>
    <w:rsid w:val="00A45FC5"/>
    <w:rsid w:val="00A624B2"/>
    <w:rsid w:val="00A716E8"/>
    <w:rsid w:val="00A74358"/>
    <w:rsid w:val="00A76429"/>
    <w:rsid w:val="00A76491"/>
    <w:rsid w:val="00A86220"/>
    <w:rsid w:val="00A93690"/>
    <w:rsid w:val="00AA02D4"/>
    <w:rsid w:val="00AA2263"/>
    <w:rsid w:val="00AA56D1"/>
    <w:rsid w:val="00AB0016"/>
    <w:rsid w:val="00AB04E9"/>
    <w:rsid w:val="00AB720E"/>
    <w:rsid w:val="00AD6888"/>
    <w:rsid w:val="00AE1008"/>
    <w:rsid w:val="00B02C6F"/>
    <w:rsid w:val="00B053D1"/>
    <w:rsid w:val="00B10412"/>
    <w:rsid w:val="00B13279"/>
    <w:rsid w:val="00B138A5"/>
    <w:rsid w:val="00B16138"/>
    <w:rsid w:val="00B21527"/>
    <w:rsid w:val="00B333F9"/>
    <w:rsid w:val="00B374B0"/>
    <w:rsid w:val="00B4594C"/>
    <w:rsid w:val="00B52D93"/>
    <w:rsid w:val="00B63839"/>
    <w:rsid w:val="00B72208"/>
    <w:rsid w:val="00B7296C"/>
    <w:rsid w:val="00B8072D"/>
    <w:rsid w:val="00B83B54"/>
    <w:rsid w:val="00B875A1"/>
    <w:rsid w:val="00B90DF8"/>
    <w:rsid w:val="00B93F20"/>
    <w:rsid w:val="00BA54D5"/>
    <w:rsid w:val="00BA61C5"/>
    <w:rsid w:val="00BA6E6A"/>
    <w:rsid w:val="00BB7B00"/>
    <w:rsid w:val="00BC082B"/>
    <w:rsid w:val="00BC08F0"/>
    <w:rsid w:val="00BD4F00"/>
    <w:rsid w:val="00BE16F9"/>
    <w:rsid w:val="00BE3813"/>
    <w:rsid w:val="00C06577"/>
    <w:rsid w:val="00C11DD8"/>
    <w:rsid w:val="00C232FA"/>
    <w:rsid w:val="00C2537F"/>
    <w:rsid w:val="00C272B5"/>
    <w:rsid w:val="00C43492"/>
    <w:rsid w:val="00C54AC1"/>
    <w:rsid w:val="00C5541D"/>
    <w:rsid w:val="00C56957"/>
    <w:rsid w:val="00C66A74"/>
    <w:rsid w:val="00C70708"/>
    <w:rsid w:val="00C74284"/>
    <w:rsid w:val="00C87488"/>
    <w:rsid w:val="00C9132B"/>
    <w:rsid w:val="00C916CB"/>
    <w:rsid w:val="00C9636E"/>
    <w:rsid w:val="00CA4459"/>
    <w:rsid w:val="00CA4B66"/>
    <w:rsid w:val="00CB440A"/>
    <w:rsid w:val="00CB75AA"/>
    <w:rsid w:val="00CC1633"/>
    <w:rsid w:val="00CD1B23"/>
    <w:rsid w:val="00CD2756"/>
    <w:rsid w:val="00CE7663"/>
    <w:rsid w:val="00CF0736"/>
    <w:rsid w:val="00CF2518"/>
    <w:rsid w:val="00CF6891"/>
    <w:rsid w:val="00D21823"/>
    <w:rsid w:val="00D37D76"/>
    <w:rsid w:val="00D56ECB"/>
    <w:rsid w:val="00D56F66"/>
    <w:rsid w:val="00D61AE7"/>
    <w:rsid w:val="00D6235A"/>
    <w:rsid w:val="00D77317"/>
    <w:rsid w:val="00D87C5F"/>
    <w:rsid w:val="00D97D16"/>
    <w:rsid w:val="00DA3E3D"/>
    <w:rsid w:val="00DA65DC"/>
    <w:rsid w:val="00DB57DD"/>
    <w:rsid w:val="00DD0A63"/>
    <w:rsid w:val="00DD54BE"/>
    <w:rsid w:val="00DD5E85"/>
    <w:rsid w:val="00DF7A71"/>
    <w:rsid w:val="00E13383"/>
    <w:rsid w:val="00E141FF"/>
    <w:rsid w:val="00E20F56"/>
    <w:rsid w:val="00E514CF"/>
    <w:rsid w:val="00E52201"/>
    <w:rsid w:val="00E661CA"/>
    <w:rsid w:val="00E7353D"/>
    <w:rsid w:val="00E7645B"/>
    <w:rsid w:val="00E7721E"/>
    <w:rsid w:val="00E808EA"/>
    <w:rsid w:val="00E818C9"/>
    <w:rsid w:val="00E83F06"/>
    <w:rsid w:val="00E83F4C"/>
    <w:rsid w:val="00E91673"/>
    <w:rsid w:val="00EA7F26"/>
    <w:rsid w:val="00EB6744"/>
    <w:rsid w:val="00EC2DEB"/>
    <w:rsid w:val="00EC32B8"/>
    <w:rsid w:val="00EC613C"/>
    <w:rsid w:val="00EC6D5F"/>
    <w:rsid w:val="00ED0442"/>
    <w:rsid w:val="00ED5BCA"/>
    <w:rsid w:val="00ED7FBC"/>
    <w:rsid w:val="00EE349D"/>
    <w:rsid w:val="00F11850"/>
    <w:rsid w:val="00F127C3"/>
    <w:rsid w:val="00F15882"/>
    <w:rsid w:val="00F163A8"/>
    <w:rsid w:val="00F2384D"/>
    <w:rsid w:val="00F245E0"/>
    <w:rsid w:val="00F4588B"/>
    <w:rsid w:val="00F47241"/>
    <w:rsid w:val="00F60A71"/>
    <w:rsid w:val="00F733A8"/>
    <w:rsid w:val="00F825E9"/>
    <w:rsid w:val="00F86DEA"/>
    <w:rsid w:val="00F95D3A"/>
    <w:rsid w:val="00F96547"/>
    <w:rsid w:val="00FA7220"/>
    <w:rsid w:val="00FB4148"/>
    <w:rsid w:val="00FB4D14"/>
    <w:rsid w:val="00FC3569"/>
    <w:rsid w:val="00FC61C1"/>
    <w:rsid w:val="00FE3AA6"/>
    <w:rsid w:val="00FE50CE"/>
    <w:rsid w:val="00FF3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94CE2"/>
  <w15:docId w15:val="{E8A1B175-89E0-462F-87EA-E967B6A1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1B19"/>
  </w:style>
  <w:style w:type="paragraph" w:styleId="Nagwek1">
    <w:name w:val="heading 1"/>
    <w:basedOn w:val="Normalny"/>
    <w:next w:val="Normalny"/>
    <w:link w:val="Nagwek1Znak"/>
    <w:uiPriority w:val="9"/>
    <w:qFormat/>
    <w:rsid w:val="006142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142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142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nhideWhenUsed/>
    <w:rsid w:val="00DD0A63"/>
    <w:pPr>
      <w:spacing w:line="240" w:lineRule="auto"/>
    </w:pPr>
    <w:rPr>
      <w:sz w:val="20"/>
      <w:szCs w:val="20"/>
    </w:rPr>
  </w:style>
  <w:style w:type="character" w:customStyle="1" w:styleId="TekstkomentarzaZnak">
    <w:name w:val="Tekst komentarza Znak"/>
    <w:basedOn w:val="Domylnaczcionkaakapitu"/>
    <w:link w:val="Tekstkomentarza"/>
    <w:rsid w:val="00DD0A63"/>
    <w:rPr>
      <w:sz w:val="20"/>
      <w:szCs w:val="20"/>
    </w:rPr>
  </w:style>
  <w:style w:type="character" w:styleId="Odwoaniedokomentarza">
    <w:name w:val="annotation reference"/>
    <w:basedOn w:val="Domylnaczcionkaakapitu"/>
    <w:uiPriority w:val="99"/>
    <w:qFormat/>
    <w:rsid w:val="00DD0A63"/>
    <w:rPr>
      <w:sz w:val="18"/>
      <w:szCs w:val="18"/>
    </w:rPr>
  </w:style>
  <w:style w:type="paragraph" w:styleId="Tekstdymka">
    <w:name w:val="Balloon Text"/>
    <w:basedOn w:val="Normalny"/>
    <w:link w:val="TekstdymkaZnak"/>
    <w:uiPriority w:val="99"/>
    <w:semiHidden/>
    <w:unhideWhenUsed/>
    <w:rsid w:val="00DD0A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0A63"/>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6B1537"/>
    <w:rPr>
      <w:b/>
      <w:bCs/>
    </w:rPr>
  </w:style>
  <w:style w:type="character" w:customStyle="1" w:styleId="TematkomentarzaZnak">
    <w:name w:val="Temat komentarza Znak"/>
    <w:basedOn w:val="TekstkomentarzaZnak"/>
    <w:link w:val="Tematkomentarza"/>
    <w:uiPriority w:val="99"/>
    <w:semiHidden/>
    <w:rsid w:val="006B1537"/>
    <w:rPr>
      <w:b/>
      <w:bCs/>
      <w:sz w:val="20"/>
      <w:szCs w:val="20"/>
    </w:rPr>
  </w:style>
  <w:style w:type="paragraph" w:styleId="Akapitzlist">
    <w:name w:val="List Paragraph"/>
    <w:aliases w:val="Numerowanie,Akapit z listą BS,Bulleted list,L1,Akapit z listą5,Odstavec,Kolorowa lista — akcent 11,CW_Lista,normalny tekst,Obiekt,BulletC,Akapit z listą31,NOWY,Akapit z listą32,sw tekst"/>
    <w:basedOn w:val="Normalny"/>
    <w:link w:val="AkapitzlistZnak"/>
    <w:qFormat/>
    <w:rsid w:val="00646BA3"/>
    <w:pPr>
      <w:ind w:left="720"/>
      <w:contextualSpacing/>
    </w:pPr>
  </w:style>
  <w:style w:type="paragraph" w:styleId="Nagwek">
    <w:name w:val="header"/>
    <w:basedOn w:val="Normalny"/>
    <w:link w:val="NagwekZnak"/>
    <w:uiPriority w:val="99"/>
    <w:unhideWhenUsed/>
    <w:rsid w:val="00FE50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50CE"/>
  </w:style>
  <w:style w:type="paragraph" w:styleId="Stopka">
    <w:name w:val="footer"/>
    <w:basedOn w:val="Normalny"/>
    <w:link w:val="StopkaZnak"/>
    <w:uiPriority w:val="99"/>
    <w:unhideWhenUsed/>
    <w:rsid w:val="00FE50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0CE"/>
  </w:style>
  <w:style w:type="character" w:customStyle="1" w:styleId="Nagwek1Znak">
    <w:name w:val="Nagłówek 1 Znak"/>
    <w:basedOn w:val="Domylnaczcionkaakapitu"/>
    <w:link w:val="Nagwek1"/>
    <w:uiPriority w:val="9"/>
    <w:rsid w:val="0061429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61429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61429D"/>
    <w:rPr>
      <w:rFonts w:asciiTheme="majorHAnsi" w:eastAsiaTheme="majorEastAsia" w:hAnsiTheme="majorHAnsi" w:cstheme="majorBidi"/>
      <w:b/>
      <w:bCs/>
      <w:color w:val="4F81BD" w:themeColor="accent1"/>
    </w:rPr>
  </w:style>
  <w:style w:type="paragraph" w:styleId="Lista">
    <w:name w:val="List"/>
    <w:basedOn w:val="Normalny"/>
    <w:uiPriority w:val="99"/>
    <w:unhideWhenUsed/>
    <w:rsid w:val="0061429D"/>
    <w:pPr>
      <w:ind w:left="283" w:hanging="283"/>
      <w:contextualSpacing/>
    </w:pPr>
  </w:style>
  <w:style w:type="paragraph" w:styleId="Lista2">
    <w:name w:val="List 2"/>
    <w:basedOn w:val="Normalny"/>
    <w:uiPriority w:val="99"/>
    <w:unhideWhenUsed/>
    <w:rsid w:val="0061429D"/>
    <w:pPr>
      <w:ind w:left="566" w:hanging="283"/>
      <w:contextualSpacing/>
    </w:pPr>
  </w:style>
  <w:style w:type="paragraph" w:styleId="Listapunktowana">
    <w:name w:val="List Bullet"/>
    <w:basedOn w:val="Normalny"/>
    <w:uiPriority w:val="99"/>
    <w:unhideWhenUsed/>
    <w:rsid w:val="0061429D"/>
    <w:pPr>
      <w:numPr>
        <w:numId w:val="14"/>
      </w:numPr>
      <w:contextualSpacing/>
    </w:pPr>
  </w:style>
  <w:style w:type="paragraph" w:styleId="Tekstpodstawowy">
    <w:name w:val="Body Text"/>
    <w:basedOn w:val="Normalny"/>
    <w:link w:val="TekstpodstawowyZnak"/>
    <w:uiPriority w:val="99"/>
    <w:unhideWhenUsed/>
    <w:rsid w:val="0061429D"/>
    <w:pPr>
      <w:spacing w:after="120"/>
    </w:pPr>
  </w:style>
  <w:style w:type="character" w:customStyle="1" w:styleId="TekstpodstawowyZnak">
    <w:name w:val="Tekst podstawowy Znak"/>
    <w:basedOn w:val="Domylnaczcionkaakapitu"/>
    <w:link w:val="Tekstpodstawowy"/>
    <w:uiPriority w:val="99"/>
    <w:rsid w:val="0061429D"/>
  </w:style>
  <w:style w:type="paragraph" w:styleId="Tekstpodstawowyzwciciem">
    <w:name w:val="Body Text First Indent"/>
    <w:basedOn w:val="Tekstpodstawowy"/>
    <w:link w:val="TekstpodstawowyzwciciemZnak"/>
    <w:uiPriority w:val="99"/>
    <w:unhideWhenUsed/>
    <w:rsid w:val="0061429D"/>
    <w:pPr>
      <w:spacing w:after="200"/>
      <w:ind w:firstLine="360"/>
    </w:pPr>
  </w:style>
  <w:style w:type="character" w:customStyle="1" w:styleId="TekstpodstawowyzwciciemZnak">
    <w:name w:val="Tekst podstawowy z wcięciem Znak"/>
    <w:basedOn w:val="TekstpodstawowyZnak"/>
    <w:link w:val="Tekstpodstawowyzwciciem"/>
    <w:uiPriority w:val="99"/>
    <w:rsid w:val="0061429D"/>
  </w:style>
  <w:style w:type="paragraph" w:styleId="Tekstpodstawowywcity">
    <w:name w:val="Body Text Indent"/>
    <w:basedOn w:val="Normalny"/>
    <w:link w:val="TekstpodstawowywcityZnak"/>
    <w:uiPriority w:val="99"/>
    <w:semiHidden/>
    <w:unhideWhenUsed/>
    <w:rsid w:val="0061429D"/>
    <w:pPr>
      <w:spacing w:after="120"/>
      <w:ind w:left="283"/>
    </w:pPr>
  </w:style>
  <w:style w:type="character" w:customStyle="1" w:styleId="TekstpodstawowywcityZnak">
    <w:name w:val="Tekst podstawowy wcięty Znak"/>
    <w:basedOn w:val="Domylnaczcionkaakapitu"/>
    <w:link w:val="Tekstpodstawowywcity"/>
    <w:uiPriority w:val="99"/>
    <w:semiHidden/>
    <w:rsid w:val="0061429D"/>
  </w:style>
  <w:style w:type="paragraph" w:styleId="Tekstpodstawowyzwciciem2">
    <w:name w:val="Body Text First Indent 2"/>
    <w:basedOn w:val="Tekstpodstawowywcity"/>
    <w:link w:val="Tekstpodstawowyzwciciem2Znak"/>
    <w:uiPriority w:val="99"/>
    <w:unhideWhenUsed/>
    <w:rsid w:val="0061429D"/>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61429D"/>
  </w:style>
  <w:style w:type="character" w:customStyle="1" w:styleId="AkapitzlistZnak">
    <w:name w:val="Akapit z listą Znak"/>
    <w:aliases w:val="Numerowanie Znak,Akapit z listą BS Znak,Bulleted list Znak,L1 Znak,Akapit z listą5 Znak,Odstavec Znak,Kolorowa lista — akcent 11 Znak,CW_Lista Znak,normalny tekst Znak,Obiekt Znak,BulletC Znak,Akapit z listą31 Znak,NOWY Znak"/>
    <w:link w:val="Akapitzlist"/>
    <w:uiPriority w:val="34"/>
    <w:qFormat/>
    <w:locked/>
    <w:rsid w:val="00E7353D"/>
  </w:style>
  <w:style w:type="character" w:styleId="Hipercze">
    <w:name w:val="Hyperlink"/>
    <w:rsid w:val="00344096"/>
    <w:rPr>
      <w:color w:val="0000FF"/>
      <w:u w:val="single"/>
    </w:rPr>
  </w:style>
  <w:style w:type="paragraph" w:styleId="Zwykytekst">
    <w:name w:val="Plain Text"/>
    <w:basedOn w:val="Normalny"/>
    <w:link w:val="ZwykytekstZnak"/>
    <w:rsid w:val="006A1F8F"/>
    <w:pPr>
      <w:widowControl w:val="0"/>
      <w:suppressAutoHyphens/>
      <w:autoSpaceDN w:val="0"/>
      <w:spacing w:after="0" w:line="240" w:lineRule="auto"/>
      <w:textAlignment w:val="baseline"/>
    </w:pPr>
    <w:rPr>
      <w:rFonts w:ascii="Courier New" w:eastAsia="SimSun" w:hAnsi="Courier New" w:cs="Mangal"/>
      <w:kern w:val="3"/>
      <w:sz w:val="20"/>
      <w:szCs w:val="20"/>
      <w:lang w:eastAsia="zh-CN" w:bidi="hi-IN"/>
    </w:rPr>
  </w:style>
  <w:style w:type="character" w:customStyle="1" w:styleId="ZwykytekstZnak">
    <w:name w:val="Zwykły tekst Znak"/>
    <w:basedOn w:val="Domylnaczcionkaakapitu"/>
    <w:link w:val="Zwykytekst"/>
    <w:rsid w:val="006A1F8F"/>
    <w:rPr>
      <w:rFonts w:ascii="Courier New" w:eastAsia="SimSun" w:hAnsi="Courier New" w:cs="Mangal"/>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l.biz.pl/images/COVID/TLEN_MEDYCZNY_2020/art_46c.doc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okerpefexpert.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7CD7-493C-4B64-A2DB-9EE49CAC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6543</Words>
  <Characters>39263</Characters>
  <Application>Microsoft Office Word</Application>
  <DocSecurity>0</DocSecurity>
  <Lines>327</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Tomalak</dc:creator>
  <cp:lastModifiedBy>Agnieszka Tomalak</cp:lastModifiedBy>
  <cp:revision>16</cp:revision>
  <dcterms:created xsi:type="dcterms:W3CDTF">2021-10-05T10:22:00Z</dcterms:created>
  <dcterms:modified xsi:type="dcterms:W3CDTF">2021-10-05T10:45:00Z</dcterms:modified>
</cp:coreProperties>
</file>