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06EAFE62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Sprawa Nr</w:t>
      </w:r>
      <w:r w:rsidR="00EE306E">
        <w:rPr>
          <w:b/>
          <w:szCs w:val="22"/>
        </w:rPr>
        <w:t xml:space="preserve"> 70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07EF5E06" w:rsidR="00A57134" w:rsidRPr="009476D9" w:rsidRDefault="00EE306E" w:rsidP="005A54A7">
      <w:pPr>
        <w:spacing w:after="0" w:line="360" w:lineRule="auto"/>
        <w:rPr>
          <w:b/>
          <w:szCs w:val="22"/>
        </w:rPr>
      </w:pPr>
      <w:r>
        <w:rPr>
          <w:b/>
          <w:szCs w:val="22"/>
        </w:rPr>
        <w:t>Dostawa sprzętu medycznego jednorazowego użytku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7ACA4A11" w14:textId="19895B65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  <w:r w:rsidR="00EE306E">
        <w:rPr>
          <w:b/>
          <w:szCs w:val="22"/>
        </w:rPr>
        <w:t xml:space="preserve">, </w:t>
      </w: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8E6601"/>
    <w:rsid w:val="009476D9"/>
    <w:rsid w:val="00A01273"/>
    <w:rsid w:val="00A42FD7"/>
    <w:rsid w:val="00A57134"/>
    <w:rsid w:val="00A76FD4"/>
    <w:rsid w:val="00A9241D"/>
    <w:rsid w:val="00B9518C"/>
    <w:rsid w:val="00BF1652"/>
    <w:rsid w:val="00DA303C"/>
    <w:rsid w:val="00ED4063"/>
    <w:rsid w:val="00EE306E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Piotr Feszak</cp:lastModifiedBy>
  <cp:revision>7</cp:revision>
  <dcterms:created xsi:type="dcterms:W3CDTF">2023-01-10T11:27:00Z</dcterms:created>
  <dcterms:modified xsi:type="dcterms:W3CDTF">2024-07-12T10:10:00Z</dcterms:modified>
</cp:coreProperties>
</file>