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1F4B" w14:textId="33B0E4B2" w:rsidR="00634808" w:rsidRPr="000B0B50" w:rsidRDefault="000B0B50" w:rsidP="000B0B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B0B50">
        <w:rPr>
          <w:rFonts w:ascii="Times New Roman" w:hAnsi="Times New Roman" w:cs="Times New Roman"/>
          <w:i/>
          <w:iCs/>
          <w:sz w:val="18"/>
          <w:szCs w:val="18"/>
        </w:rPr>
        <w:t xml:space="preserve">Załącznik nr </w:t>
      </w:r>
      <w:r w:rsidR="007B28E8">
        <w:rPr>
          <w:rFonts w:ascii="Times New Roman" w:hAnsi="Times New Roman" w:cs="Times New Roman"/>
          <w:i/>
          <w:iCs/>
          <w:sz w:val="18"/>
          <w:szCs w:val="18"/>
        </w:rPr>
        <w:t>10</w:t>
      </w:r>
      <w:r w:rsidRPr="000B0B50">
        <w:rPr>
          <w:rFonts w:ascii="Times New Roman" w:hAnsi="Times New Roman" w:cs="Times New Roman"/>
          <w:i/>
          <w:iCs/>
          <w:sz w:val="18"/>
          <w:szCs w:val="18"/>
        </w:rPr>
        <w:t xml:space="preserve"> do SWZ</w:t>
      </w:r>
    </w:p>
    <w:p w14:paraId="4D935A64" w14:textId="558C2537" w:rsidR="00477BF4" w:rsidRPr="001501E1" w:rsidRDefault="00477BF4">
      <w:pPr>
        <w:rPr>
          <w:rFonts w:ascii="Times New Roman" w:hAnsi="Times New Roman" w:cs="Times New Roman"/>
        </w:rPr>
      </w:pPr>
    </w:p>
    <w:p w14:paraId="7C7C7F4D" w14:textId="01B28401" w:rsidR="00634808" w:rsidRPr="001501E1" w:rsidRDefault="00634808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E1">
        <w:rPr>
          <w:rFonts w:ascii="Times New Roman" w:hAnsi="Times New Roman" w:cs="Times New Roman"/>
          <w:b/>
          <w:bCs/>
          <w:sz w:val="24"/>
          <w:szCs w:val="24"/>
        </w:rPr>
        <w:t>HARMONOGRAM RZECZOWO-FINANSOWY</w:t>
      </w:r>
    </w:p>
    <w:p w14:paraId="387EC72C" w14:textId="1A8A6913" w:rsidR="00634808" w:rsidRPr="001501E1" w:rsidRDefault="00634808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E1">
        <w:rPr>
          <w:rFonts w:ascii="Times New Roman" w:hAnsi="Times New Roman" w:cs="Times New Roman"/>
          <w:b/>
          <w:bCs/>
          <w:sz w:val="24"/>
          <w:szCs w:val="24"/>
        </w:rPr>
        <w:t>na realizacje inwestycji pn. :</w:t>
      </w:r>
    </w:p>
    <w:p w14:paraId="4A3181D2" w14:textId="0DA7346A" w:rsidR="00634808" w:rsidRPr="001501E1" w:rsidRDefault="00957B8E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B8E">
        <w:rPr>
          <w:rFonts w:ascii="Times New Roman" w:hAnsi="Times New Roman" w:cs="Times New Roman"/>
          <w:b/>
          <w:bCs/>
          <w:sz w:val="24"/>
          <w:szCs w:val="24"/>
        </w:rPr>
        <w:t>„Przebudowa drogi w gminnej nr 160022G w miejscowości Miszewo”</w:t>
      </w:r>
    </w:p>
    <w:tbl>
      <w:tblPr>
        <w:tblStyle w:val="Tabela-Siatka"/>
        <w:tblpPr w:leftFromText="141" w:rightFromText="141" w:vertAnchor="text" w:horzAnchor="margin" w:tblpXSpec="center" w:tblpY="371"/>
        <w:tblW w:w="4625" w:type="pct"/>
        <w:tblLook w:val="04A0" w:firstRow="1" w:lastRow="0" w:firstColumn="1" w:lastColumn="0" w:noHBand="0" w:noVBand="1"/>
      </w:tblPr>
      <w:tblGrid>
        <w:gridCol w:w="704"/>
        <w:gridCol w:w="3827"/>
        <w:gridCol w:w="1471"/>
        <w:gridCol w:w="1790"/>
        <w:gridCol w:w="1771"/>
      </w:tblGrid>
      <w:tr w:rsidR="00A4759E" w:rsidRPr="001501E1" w14:paraId="7DAA8DA3" w14:textId="77777777" w:rsidTr="007018DC">
        <w:trPr>
          <w:trHeight w:val="564"/>
        </w:trPr>
        <w:tc>
          <w:tcPr>
            <w:tcW w:w="368" w:type="pct"/>
            <w:vMerge w:val="restart"/>
            <w:vAlign w:val="center"/>
          </w:tcPr>
          <w:p w14:paraId="6B27791A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01" w:type="pct"/>
            <w:vMerge w:val="restart"/>
            <w:vAlign w:val="center"/>
          </w:tcPr>
          <w:p w14:paraId="645DCC2F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Opis etapu</w:t>
            </w:r>
          </w:p>
        </w:tc>
        <w:tc>
          <w:tcPr>
            <w:tcW w:w="769" w:type="pct"/>
            <w:vMerge w:val="restart"/>
            <w:vAlign w:val="center"/>
          </w:tcPr>
          <w:p w14:paraId="7D6F1D15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Termin wykonania</w:t>
            </w:r>
          </w:p>
        </w:tc>
        <w:tc>
          <w:tcPr>
            <w:tcW w:w="1862" w:type="pct"/>
            <w:gridSpan w:val="2"/>
            <w:vAlign w:val="center"/>
          </w:tcPr>
          <w:p w14:paraId="2ABBB20E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Wartość w zł</w:t>
            </w:r>
          </w:p>
        </w:tc>
      </w:tr>
      <w:tr w:rsidR="00A4759E" w:rsidRPr="001501E1" w14:paraId="6CD67A9E" w14:textId="77777777" w:rsidTr="007018DC">
        <w:trPr>
          <w:trHeight w:val="268"/>
        </w:trPr>
        <w:tc>
          <w:tcPr>
            <w:tcW w:w="368" w:type="pct"/>
            <w:vMerge/>
            <w:vAlign w:val="center"/>
          </w:tcPr>
          <w:p w14:paraId="13089C28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pct"/>
            <w:vMerge/>
            <w:vAlign w:val="center"/>
          </w:tcPr>
          <w:p w14:paraId="4C5B5A69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pct"/>
            <w:vMerge/>
            <w:vAlign w:val="center"/>
          </w:tcPr>
          <w:p w14:paraId="67A84A9B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pct"/>
            <w:vAlign w:val="center"/>
          </w:tcPr>
          <w:p w14:paraId="3E42FBB1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926" w:type="pct"/>
            <w:vAlign w:val="center"/>
          </w:tcPr>
          <w:p w14:paraId="2ABE97E8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4759E" w:rsidRPr="001501E1" w14:paraId="5E760E4D" w14:textId="77777777" w:rsidTr="007018DC">
        <w:trPr>
          <w:trHeight w:val="1124"/>
        </w:trPr>
        <w:tc>
          <w:tcPr>
            <w:tcW w:w="368" w:type="pct"/>
            <w:vAlign w:val="center"/>
          </w:tcPr>
          <w:p w14:paraId="7B2AE958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001" w:type="pct"/>
            <w:vAlign w:val="center"/>
          </w:tcPr>
          <w:p w14:paraId="3846CF2D" w14:textId="5C495DC4" w:rsidR="00A4759E" w:rsidRPr="001501E1" w:rsidRDefault="00DD63BF" w:rsidP="007018DC">
            <w:pPr>
              <w:rPr>
                <w:rFonts w:ascii="Times New Roman" w:hAnsi="Times New Roman" w:cs="Times New Roman"/>
              </w:rPr>
            </w:pPr>
            <w:r w:rsidRPr="00DD63BF">
              <w:rPr>
                <w:rFonts w:ascii="Times New Roman" w:hAnsi="Times New Roman" w:cs="Times New Roman"/>
              </w:rPr>
              <w:t>Roboty przygotowawcze i rozbiórkowe, roboty ziemne i podbudowy, nawierzchnie, roboty towarzyszące i wykończeniowe</w:t>
            </w:r>
          </w:p>
        </w:tc>
        <w:tc>
          <w:tcPr>
            <w:tcW w:w="769" w:type="pct"/>
            <w:vAlign w:val="center"/>
          </w:tcPr>
          <w:p w14:paraId="0F86D515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Align w:val="center"/>
          </w:tcPr>
          <w:p w14:paraId="42A9310A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vAlign w:val="center"/>
          </w:tcPr>
          <w:p w14:paraId="6FCB1F20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</w:tr>
      <w:tr w:rsidR="00A4759E" w:rsidRPr="001501E1" w14:paraId="5F19ACF8" w14:textId="77777777" w:rsidTr="007018DC">
        <w:trPr>
          <w:trHeight w:val="840"/>
        </w:trPr>
        <w:tc>
          <w:tcPr>
            <w:tcW w:w="368" w:type="pct"/>
            <w:vAlign w:val="center"/>
          </w:tcPr>
          <w:p w14:paraId="429398DB" w14:textId="0A283AB9" w:rsidR="00A4759E" w:rsidRPr="001501E1" w:rsidRDefault="007B28E8" w:rsidP="007018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4759E" w:rsidRPr="001501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01" w:type="pct"/>
            <w:vAlign w:val="center"/>
          </w:tcPr>
          <w:p w14:paraId="335BD563" w14:textId="657ACE35" w:rsidR="00A4759E" w:rsidRPr="001501E1" w:rsidRDefault="007018DC" w:rsidP="007018DC">
            <w:pPr>
              <w:rPr>
                <w:rFonts w:ascii="Times New Roman" w:hAnsi="Times New Roman" w:cs="Times New Roman"/>
              </w:rPr>
            </w:pPr>
            <w:r w:rsidRPr="007018DC">
              <w:rPr>
                <w:rFonts w:ascii="Times New Roman" w:hAnsi="Times New Roman" w:cs="Times New Roman"/>
              </w:rPr>
              <w:t>Tablice promocyjne</w:t>
            </w:r>
          </w:p>
        </w:tc>
        <w:tc>
          <w:tcPr>
            <w:tcW w:w="769" w:type="pct"/>
            <w:vAlign w:val="center"/>
          </w:tcPr>
          <w:p w14:paraId="651609E9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Align w:val="center"/>
          </w:tcPr>
          <w:p w14:paraId="19870C69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vAlign w:val="center"/>
          </w:tcPr>
          <w:p w14:paraId="6CF3C6AC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</w:tr>
      <w:tr w:rsidR="00A4759E" w:rsidRPr="001501E1" w14:paraId="59DEF015" w14:textId="77777777" w:rsidTr="007018DC">
        <w:trPr>
          <w:trHeight w:val="500"/>
        </w:trPr>
        <w:tc>
          <w:tcPr>
            <w:tcW w:w="3138" w:type="pct"/>
            <w:gridSpan w:val="3"/>
          </w:tcPr>
          <w:p w14:paraId="23FAD928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RAZEM</w:t>
            </w:r>
          </w:p>
        </w:tc>
        <w:tc>
          <w:tcPr>
            <w:tcW w:w="936" w:type="pct"/>
          </w:tcPr>
          <w:p w14:paraId="6969A1FB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14:paraId="1477FAD8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</w:tr>
    </w:tbl>
    <w:p w14:paraId="060B0F0D" w14:textId="3FC2E8D5" w:rsidR="00A4759E" w:rsidRPr="007018DC" w:rsidRDefault="00A4759E" w:rsidP="007018DC">
      <w:pPr>
        <w:rPr>
          <w:rStyle w:val="FontStyle14"/>
          <w:color w:val="auto"/>
          <w:sz w:val="22"/>
          <w:szCs w:val="22"/>
        </w:rPr>
      </w:pPr>
    </w:p>
    <w:p w14:paraId="20CE3F3D" w14:textId="235CD4B7" w:rsidR="00A4759E" w:rsidRDefault="00A4759E" w:rsidP="000B0B50">
      <w:pPr>
        <w:rPr>
          <w:rStyle w:val="FontStyle14"/>
          <w:rFonts w:cstheme="minorHAnsi"/>
          <w:b/>
        </w:rPr>
      </w:pPr>
    </w:p>
    <w:p w14:paraId="3B5923E2" w14:textId="65C25FCE" w:rsidR="00A4759E" w:rsidRDefault="00A4759E" w:rsidP="000B0B50">
      <w:pPr>
        <w:rPr>
          <w:rStyle w:val="FontStyle14"/>
          <w:rFonts w:cstheme="minorHAnsi"/>
          <w:b/>
        </w:rPr>
      </w:pPr>
    </w:p>
    <w:p w14:paraId="423944E8" w14:textId="2A155EC9" w:rsidR="00A4759E" w:rsidRDefault="00A4759E" w:rsidP="000B0B50">
      <w:pPr>
        <w:rPr>
          <w:rStyle w:val="FontStyle14"/>
          <w:rFonts w:cstheme="minorHAnsi"/>
          <w:b/>
        </w:rPr>
      </w:pPr>
    </w:p>
    <w:p w14:paraId="4ACFD1BC" w14:textId="77777777" w:rsidR="00A4759E" w:rsidRPr="00A779F0" w:rsidRDefault="00A4759E" w:rsidP="00A4759E">
      <w:pPr>
        <w:rPr>
          <w:rFonts w:ascii="Times New Roman" w:hAnsi="Times New Roman" w:cs="Times New Roman"/>
        </w:rPr>
      </w:pPr>
      <w:r w:rsidRPr="001A02D4">
        <w:rPr>
          <w:rStyle w:val="FontStyle14"/>
          <w:rFonts w:cstheme="minorHAnsi"/>
          <w:b/>
        </w:rPr>
        <w:t xml:space="preserve">ZAMAWIAJĄCY </w:t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  <w:t>WYKONAWCA</w:t>
      </w:r>
    </w:p>
    <w:p w14:paraId="10E20B15" w14:textId="77777777" w:rsidR="00A4759E" w:rsidRDefault="00A4759E" w:rsidP="000B0B50">
      <w:pPr>
        <w:rPr>
          <w:rStyle w:val="FontStyle14"/>
          <w:rFonts w:cstheme="minorHAnsi"/>
          <w:b/>
        </w:rPr>
      </w:pPr>
    </w:p>
    <w:sectPr w:rsidR="00A4759E" w:rsidSect="000B0B50">
      <w:pgSz w:w="11906" w:h="16838"/>
      <w:pgMar w:top="426" w:right="707" w:bottom="1417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48D3" w14:textId="77777777" w:rsidR="000B0B50" w:rsidRDefault="000B0B50" w:rsidP="000B0B50">
      <w:pPr>
        <w:spacing w:after="0" w:line="240" w:lineRule="auto"/>
      </w:pPr>
      <w:r>
        <w:separator/>
      </w:r>
    </w:p>
  </w:endnote>
  <w:endnote w:type="continuationSeparator" w:id="0">
    <w:p w14:paraId="0396C299" w14:textId="77777777" w:rsidR="000B0B50" w:rsidRDefault="000B0B50" w:rsidP="000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4BBE" w14:textId="77777777" w:rsidR="000B0B50" w:rsidRDefault="000B0B50" w:rsidP="000B0B50">
      <w:pPr>
        <w:spacing w:after="0" w:line="240" w:lineRule="auto"/>
      </w:pPr>
      <w:r>
        <w:separator/>
      </w:r>
    </w:p>
  </w:footnote>
  <w:footnote w:type="continuationSeparator" w:id="0">
    <w:p w14:paraId="46EF3C62" w14:textId="77777777" w:rsidR="000B0B50" w:rsidRDefault="000B0B50" w:rsidP="000B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E3"/>
    <w:multiLevelType w:val="hybridMultilevel"/>
    <w:tmpl w:val="78C0CBC4"/>
    <w:lvl w:ilvl="0" w:tplc="0E0AEF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71D"/>
    <w:multiLevelType w:val="hybridMultilevel"/>
    <w:tmpl w:val="A8345740"/>
    <w:lvl w:ilvl="0" w:tplc="D34EF8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1471">
    <w:abstractNumId w:val="0"/>
  </w:num>
  <w:num w:numId="2" w16cid:durableId="213551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61E99"/>
    <w:rsid w:val="000B0B50"/>
    <w:rsid w:val="001501E1"/>
    <w:rsid w:val="00477BF4"/>
    <w:rsid w:val="005E194B"/>
    <w:rsid w:val="005F10A2"/>
    <w:rsid w:val="00634808"/>
    <w:rsid w:val="007018DC"/>
    <w:rsid w:val="007B28E8"/>
    <w:rsid w:val="007C3F05"/>
    <w:rsid w:val="008B1E9C"/>
    <w:rsid w:val="009469EB"/>
    <w:rsid w:val="00957B8E"/>
    <w:rsid w:val="00A4759E"/>
    <w:rsid w:val="00A779F0"/>
    <w:rsid w:val="00AB7021"/>
    <w:rsid w:val="00C44B33"/>
    <w:rsid w:val="00DD63BF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EF4"/>
  <w15:chartTrackingRefBased/>
  <w15:docId w15:val="{9BF943E8-CF61-4BFF-A4D6-2D86312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9F0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0B0B50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50"/>
  </w:style>
  <w:style w:type="paragraph" w:styleId="Stopka">
    <w:name w:val="footer"/>
    <w:basedOn w:val="Normalny"/>
    <w:link w:val="Stopka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Lucyna Rokicka</cp:lastModifiedBy>
  <cp:revision>5</cp:revision>
  <cp:lastPrinted>2024-02-02T09:11:00Z</cp:lastPrinted>
  <dcterms:created xsi:type="dcterms:W3CDTF">2023-11-02T08:58:00Z</dcterms:created>
  <dcterms:modified xsi:type="dcterms:W3CDTF">2024-02-02T09:11:00Z</dcterms:modified>
</cp:coreProperties>
</file>