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A1C3A" w14:textId="77777777" w:rsidR="001D24BD" w:rsidRPr="001D24BD" w:rsidRDefault="001D24BD" w:rsidP="001D24BD">
      <w:pPr>
        <w:spacing w:after="0" w:line="276" w:lineRule="auto"/>
        <w:rPr>
          <w:b/>
          <w:bCs/>
          <w:noProof/>
          <w:lang w:eastAsia="pl-PL"/>
        </w:rPr>
      </w:pPr>
      <w:r w:rsidRPr="001D24BD">
        <w:rPr>
          <w:b/>
          <w:bCs/>
          <w:noProof/>
          <w:lang w:eastAsia="pl-PL"/>
        </w:rPr>
        <w:t xml:space="preserve">Powiat Golubsko-Dobrzyński </w:t>
      </w:r>
    </w:p>
    <w:p w14:paraId="3AB02481" w14:textId="77777777" w:rsidR="001D24BD" w:rsidRPr="001D24BD" w:rsidRDefault="001D24BD" w:rsidP="001D24BD">
      <w:pPr>
        <w:spacing w:after="0" w:line="276" w:lineRule="auto"/>
        <w:rPr>
          <w:b/>
          <w:bCs/>
          <w:noProof/>
          <w:lang w:eastAsia="pl-PL"/>
        </w:rPr>
      </w:pPr>
      <w:r w:rsidRPr="001D24BD">
        <w:rPr>
          <w:b/>
          <w:bCs/>
          <w:noProof/>
          <w:lang w:eastAsia="pl-PL"/>
        </w:rPr>
        <w:t xml:space="preserve">Plac Tysiąclecia 25, </w:t>
      </w:r>
    </w:p>
    <w:p w14:paraId="24470D3A" w14:textId="207B7124" w:rsidR="001D24BD" w:rsidRPr="001D24BD" w:rsidRDefault="001D24BD" w:rsidP="001D24BD">
      <w:pPr>
        <w:spacing w:after="0" w:line="276" w:lineRule="auto"/>
        <w:rPr>
          <w:rFonts w:cstheme="minorHAnsi"/>
          <w:b/>
          <w:bCs/>
          <w:noProof/>
          <w:lang w:eastAsia="pl-PL"/>
        </w:rPr>
      </w:pPr>
      <w:r w:rsidRPr="001D24BD">
        <w:rPr>
          <w:b/>
          <w:bCs/>
          <w:noProof/>
          <w:lang w:eastAsia="pl-PL"/>
        </w:rPr>
        <w:t>87-400 Golub-Dobrzyń</w:t>
      </w:r>
    </w:p>
    <w:p w14:paraId="1BB291AB" w14:textId="1FF2ACB5" w:rsidR="008251BA" w:rsidRPr="001D24BD" w:rsidRDefault="008251BA" w:rsidP="008251BA">
      <w:pPr>
        <w:spacing w:line="276" w:lineRule="auto"/>
        <w:jc w:val="right"/>
        <w:rPr>
          <w:rFonts w:cstheme="minorHAnsi"/>
        </w:rPr>
      </w:pPr>
      <w:r w:rsidRPr="001D24BD">
        <w:rPr>
          <w:rFonts w:cstheme="minorHAnsi"/>
        </w:rPr>
        <w:t xml:space="preserve">Golub – Dobrzyń, </w:t>
      </w:r>
      <w:r w:rsidR="00836DAD">
        <w:rPr>
          <w:rFonts w:cstheme="minorHAnsi"/>
        </w:rPr>
        <w:t>17.10</w:t>
      </w:r>
      <w:r w:rsidR="00FB6C82" w:rsidRPr="001D24BD">
        <w:rPr>
          <w:rFonts w:cstheme="minorHAnsi"/>
        </w:rPr>
        <w:t>.2024</w:t>
      </w:r>
      <w:r w:rsidRPr="001D24BD">
        <w:rPr>
          <w:rFonts w:cstheme="minorHAnsi"/>
        </w:rPr>
        <w:t xml:space="preserve"> r. </w:t>
      </w:r>
    </w:p>
    <w:p w14:paraId="2C8B01F2" w14:textId="0862C007" w:rsidR="007731F2" w:rsidRDefault="00FB6C82" w:rsidP="007731F2">
      <w:pPr>
        <w:spacing w:after="0" w:line="240" w:lineRule="auto"/>
        <w:rPr>
          <w:rFonts w:cstheme="minorHAnsi"/>
          <w:sz w:val="24"/>
        </w:rPr>
      </w:pPr>
      <w:r w:rsidRPr="001D24BD">
        <w:rPr>
          <w:rFonts w:cstheme="minorHAnsi"/>
          <w:sz w:val="24"/>
        </w:rPr>
        <w:t>SZP.061.29.3.2024</w:t>
      </w:r>
    </w:p>
    <w:p w14:paraId="7D653276" w14:textId="77777777" w:rsidR="003E0C68" w:rsidRPr="001D24BD" w:rsidRDefault="003E0C68" w:rsidP="007731F2">
      <w:pPr>
        <w:spacing w:after="0" w:line="240" w:lineRule="auto"/>
        <w:rPr>
          <w:rFonts w:cstheme="minorHAnsi"/>
          <w:b/>
          <w:sz w:val="24"/>
        </w:rPr>
      </w:pPr>
    </w:p>
    <w:p w14:paraId="6369CCAA" w14:textId="2D0894FB" w:rsidR="001D5E68" w:rsidRPr="001D24BD" w:rsidRDefault="007A048E" w:rsidP="00836DA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D24BD">
        <w:rPr>
          <w:rFonts w:cstheme="minorHAnsi"/>
          <w:b/>
          <w:sz w:val="20"/>
          <w:szCs w:val="20"/>
        </w:rPr>
        <w:t>Dotyczy</w:t>
      </w:r>
      <w:r w:rsidR="001D5E68" w:rsidRPr="001D24BD">
        <w:rPr>
          <w:rFonts w:cstheme="minorHAnsi"/>
          <w:b/>
          <w:sz w:val="20"/>
          <w:szCs w:val="20"/>
        </w:rPr>
        <w:t>:</w:t>
      </w:r>
      <w:r w:rsidRPr="001D24BD">
        <w:rPr>
          <w:rFonts w:cstheme="minorHAnsi"/>
          <w:b/>
          <w:sz w:val="20"/>
          <w:szCs w:val="20"/>
        </w:rPr>
        <w:t xml:space="preserve"> </w:t>
      </w:r>
      <w:r w:rsidRPr="001D24BD">
        <w:rPr>
          <w:rFonts w:cstheme="minorHAnsi"/>
          <w:bCs/>
          <w:sz w:val="20"/>
          <w:szCs w:val="20"/>
        </w:rPr>
        <w:t xml:space="preserve">postępowania o udzielenie zamówienia publicznego poniżej 130 000 zł, prowadzonego w trybie zapytania ofertowego </w:t>
      </w:r>
      <w:bookmarkStart w:id="0" w:name="_Hlk113951982"/>
      <w:r w:rsidRPr="001D24BD">
        <w:rPr>
          <w:rFonts w:cstheme="minorHAnsi"/>
          <w:bCs/>
          <w:sz w:val="20"/>
          <w:szCs w:val="20"/>
        </w:rPr>
        <w:t>na zadanie pn.:</w:t>
      </w:r>
      <w:bookmarkEnd w:id="0"/>
      <w:r w:rsidR="001D5E68" w:rsidRPr="001D24BD">
        <w:rPr>
          <w:rFonts w:cstheme="minorHAnsi"/>
          <w:bCs/>
          <w:sz w:val="20"/>
          <w:szCs w:val="20"/>
        </w:rPr>
        <w:t xml:space="preserve"> </w:t>
      </w:r>
      <w:r w:rsidR="00836DAD" w:rsidRPr="00836DAD">
        <w:rPr>
          <w:rFonts w:cstheme="minorHAnsi"/>
          <w:bCs/>
          <w:sz w:val="20"/>
          <w:szCs w:val="20"/>
        </w:rPr>
        <w:t xml:space="preserve">Wykonanie ekspertyzy ornitologicznej i </w:t>
      </w:r>
      <w:proofErr w:type="spellStart"/>
      <w:r w:rsidR="00836DAD" w:rsidRPr="00836DAD">
        <w:rPr>
          <w:rFonts w:cstheme="minorHAnsi"/>
          <w:bCs/>
          <w:sz w:val="20"/>
          <w:szCs w:val="20"/>
        </w:rPr>
        <w:t>chiropterologicznej</w:t>
      </w:r>
      <w:proofErr w:type="spellEnd"/>
      <w:r w:rsidR="00836DAD" w:rsidRPr="00836DAD">
        <w:rPr>
          <w:rFonts w:cstheme="minorHAnsi"/>
          <w:bCs/>
          <w:sz w:val="20"/>
          <w:szCs w:val="20"/>
        </w:rPr>
        <w:t xml:space="preserve"> zawierającej inwentaryzację przyrodniczą w zakresie występowania chronionych gatunków zwierząt, w tym ptaków i nietoperzy w budynku Zespołu Szkół nr 3 w Golubiu-Dobrzyniu</w:t>
      </w:r>
      <w:r w:rsidR="00836DAD">
        <w:rPr>
          <w:rFonts w:cstheme="minorHAnsi"/>
          <w:bCs/>
          <w:sz w:val="20"/>
          <w:szCs w:val="20"/>
        </w:rPr>
        <w:t>.</w:t>
      </w:r>
    </w:p>
    <w:p w14:paraId="02F806CA" w14:textId="77777777" w:rsidR="00836DAD" w:rsidRDefault="00836DAD" w:rsidP="001D5E68">
      <w:pPr>
        <w:spacing w:after="200" w:line="276" w:lineRule="auto"/>
        <w:jc w:val="center"/>
        <w:rPr>
          <w:rFonts w:cstheme="minorHAnsi"/>
          <w:b/>
          <w:bCs/>
        </w:rPr>
      </w:pPr>
    </w:p>
    <w:p w14:paraId="32D46A50" w14:textId="123128D4" w:rsidR="008251BA" w:rsidRPr="001D24BD" w:rsidRDefault="008251BA" w:rsidP="001D5E68">
      <w:pPr>
        <w:spacing w:after="200" w:line="276" w:lineRule="auto"/>
        <w:jc w:val="center"/>
        <w:rPr>
          <w:rFonts w:cstheme="minorHAnsi"/>
          <w:b/>
          <w:bCs/>
        </w:rPr>
      </w:pPr>
      <w:r w:rsidRPr="001D24BD">
        <w:rPr>
          <w:rFonts w:cstheme="minorHAnsi"/>
          <w:b/>
          <w:bCs/>
        </w:rPr>
        <w:t>ZAWIADOMIENIE O WYBORZE NAJKORZYSTNIEJSZEJ OFERTY</w:t>
      </w:r>
    </w:p>
    <w:p w14:paraId="74F0FCDA" w14:textId="260F1E42" w:rsidR="00536DBF" w:rsidRPr="001D24BD" w:rsidRDefault="007A048E" w:rsidP="001D5E68">
      <w:pPr>
        <w:spacing w:after="0" w:line="360" w:lineRule="auto"/>
        <w:ind w:firstLine="708"/>
        <w:jc w:val="both"/>
        <w:rPr>
          <w:rFonts w:cstheme="minorHAnsi"/>
          <w:b/>
          <w:bCs/>
        </w:rPr>
      </w:pPr>
      <w:r w:rsidRPr="001D24BD">
        <w:rPr>
          <w:rFonts w:cstheme="minorHAnsi"/>
        </w:rPr>
        <w:t>W wyniku przeprowadzonego zapytania ofertowego</w:t>
      </w:r>
      <w:r w:rsidR="001D5E68" w:rsidRPr="001D24BD">
        <w:rPr>
          <w:rFonts w:cstheme="minorHAnsi"/>
        </w:rPr>
        <w:t xml:space="preserve"> </w:t>
      </w:r>
      <w:r w:rsidRPr="001D24BD">
        <w:rPr>
          <w:rFonts w:cstheme="minorHAnsi"/>
        </w:rPr>
        <w:t xml:space="preserve">na zadanie pn.: </w:t>
      </w:r>
      <w:r w:rsidR="00FB6C82" w:rsidRPr="002E3FC7">
        <w:rPr>
          <w:rFonts w:cstheme="minorHAnsi"/>
          <w:i/>
          <w:iCs/>
        </w:rPr>
        <w:t>„</w:t>
      </w:r>
      <w:r w:rsidR="00836DAD" w:rsidRPr="002E3FC7">
        <w:rPr>
          <w:rFonts w:cstheme="minorHAnsi"/>
          <w:i/>
          <w:iCs/>
        </w:rPr>
        <w:t xml:space="preserve">Wykonanie ekspertyzy ornitologicznej i </w:t>
      </w:r>
      <w:proofErr w:type="spellStart"/>
      <w:r w:rsidR="00836DAD" w:rsidRPr="002E3FC7">
        <w:rPr>
          <w:rFonts w:cstheme="minorHAnsi"/>
          <w:i/>
          <w:iCs/>
        </w:rPr>
        <w:t>chiropterologicznej</w:t>
      </w:r>
      <w:proofErr w:type="spellEnd"/>
      <w:r w:rsidR="00836DAD" w:rsidRPr="002E3FC7">
        <w:rPr>
          <w:rFonts w:cstheme="minorHAnsi"/>
          <w:i/>
          <w:iCs/>
        </w:rPr>
        <w:t xml:space="preserve"> zawierającej inwentaryzację przyrodniczą w zakresie występowania chronionych gatunków zwierząt, w tym ptaków i nietoperzy w budynku Zespołu Szkół nr 3 w Golubiu-Dobrzyniu</w:t>
      </w:r>
      <w:r w:rsidR="00836DAD" w:rsidRPr="002E3FC7">
        <w:rPr>
          <w:rFonts w:cstheme="minorHAnsi"/>
          <w:i/>
          <w:iCs/>
        </w:rPr>
        <w:t>”</w:t>
      </w:r>
      <w:r w:rsidR="00536DBF" w:rsidRPr="001D24BD">
        <w:rPr>
          <w:rFonts w:cstheme="minorHAnsi"/>
          <w:sz w:val="24"/>
        </w:rPr>
        <w:t xml:space="preserve"> </w:t>
      </w:r>
      <w:r w:rsidR="008251BA" w:rsidRPr="001D24BD">
        <w:rPr>
          <w:rFonts w:cstheme="minorHAnsi"/>
        </w:rPr>
        <w:t xml:space="preserve">informuję, </w:t>
      </w:r>
      <w:r w:rsidRPr="001D24BD">
        <w:rPr>
          <w:rFonts w:cstheme="minorHAnsi"/>
        </w:rPr>
        <w:t xml:space="preserve">iż </w:t>
      </w:r>
      <w:r w:rsidR="008251BA" w:rsidRPr="001D24BD">
        <w:rPr>
          <w:rFonts w:cstheme="minorHAnsi"/>
        </w:rPr>
        <w:t>jako najkorzystniejsza została wybrana oferta</w:t>
      </w:r>
      <w:r w:rsidR="001D5E68" w:rsidRPr="001D24BD">
        <w:rPr>
          <w:rFonts w:cstheme="minorHAnsi"/>
        </w:rPr>
        <w:t xml:space="preserve"> </w:t>
      </w:r>
      <w:r w:rsidR="008251BA" w:rsidRPr="001D24BD">
        <w:rPr>
          <w:rFonts w:cstheme="minorHAnsi"/>
        </w:rPr>
        <w:t>Wykonawcy:</w:t>
      </w:r>
      <w:r w:rsidR="00536DBF" w:rsidRPr="001D24BD">
        <w:rPr>
          <w:rFonts w:cstheme="minorHAnsi"/>
          <w:b/>
          <w:bCs/>
        </w:rPr>
        <w:t xml:space="preserve"> </w:t>
      </w:r>
    </w:p>
    <w:p w14:paraId="3ED539A6" w14:textId="4A46E970" w:rsidR="001D5E68" w:rsidRDefault="00836DAD" w:rsidP="00FB6C82">
      <w:pPr>
        <w:spacing w:after="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GOBIO – Usługi Przyrodnicze Michał </w:t>
      </w:r>
      <w:proofErr w:type="spellStart"/>
      <w:r>
        <w:rPr>
          <w:rFonts w:cstheme="minorHAnsi"/>
          <w:b/>
          <w:bCs/>
        </w:rPr>
        <w:t>Mięsikowski</w:t>
      </w:r>
      <w:proofErr w:type="spellEnd"/>
    </w:p>
    <w:p w14:paraId="5D97583B" w14:textId="7F828E14" w:rsidR="00836DAD" w:rsidRPr="001D24BD" w:rsidRDefault="00836DAD" w:rsidP="00FB6C82">
      <w:pPr>
        <w:spacing w:after="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Ul. Telimeny 3, 87-100 Toruń</w:t>
      </w:r>
    </w:p>
    <w:p w14:paraId="0134981A" w14:textId="241AF008" w:rsidR="006C4C10" w:rsidRPr="001D24BD" w:rsidRDefault="006C4C10" w:rsidP="001D5E68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1D24BD">
        <w:rPr>
          <w:rFonts w:cstheme="minorHAnsi"/>
          <w:b/>
          <w:bCs/>
        </w:rPr>
        <w:t>z ceną oferty</w:t>
      </w:r>
      <w:r w:rsidR="00536DBF" w:rsidRPr="001D24BD">
        <w:rPr>
          <w:rFonts w:cstheme="minorHAnsi"/>
          <w:b/>
          <w:bCs/>
        </w:rPr>
        <w:t xml:space="preserve"> </w:t>
      </w:r>
      <w:r w:rsidR="00836DAD">
        <w:rPr>
          <w:rFonts w:cstheme="minorHAnsi"/>
          <w:b/>
          <w:bCs/>
        </w:rPr>
        <w:t>2</w:t>
      </w:r>
      <w:r w:rsidR="003E0C68">
        <w:rPr>
          <w:rFonts w:cstheme="minorHAnsi"/>
          <w:b/>
          <w:bCs/>
        </w:rPr>
        <w:t xml:space="preserve"> </w:t>
      </w:r>
      <w:r w:rsidR="00836DAD">
        <w:rPr>
          <w:rFonts w:cstheme="minorHAnsi"/>
          <w:b/>
          <w:bCs/>
        </w:rPr>
        <w:t>337,00</w:t>
      </w:r>
      <w:r w:rsidR="00FB6C82" w:rsidRPr="001D24BD">
        <w:rPr>
          <w:rFonts w:cstheme="minorHAnsi"/>
          <w:b/>
          <w:bCs/>
        </w:rPr>
        <w:t xml:space="preserve"> </w:t>
      </w:r>
      <w:r w:rsidR="00A22361" w:rsidRPr="001D24BD">
        <w:rPr>
          <w:rFonts w:cstheme="minorHAnsi"/>
          <w:b/>
          <w:bCs/>
        </w:rPr>
        <w:t>zł brutto</w:t>
      </w:r>
      <w:r w:rsidR="00FB6C82" w:rsidRPr="001D24BD">
        <w:rPr>
          <w:rFonts w:cstheme="minorHAnsi"/>
          <w:b/>
          <w:bCs/>
        </w:rPr>
        <w:t xml:space="preserve"> – 100 pkt</w:t>
      </w:r>
    </w:p>
    <w:p w14:paraId="14594A46" w14:textId="5F4A9D8E" w:rsidR="008251BA" w:rsidRDefault="008251BA" w:rsidP="001D5E68">
      <w:pPr>
        <w:spacing w:after="0" w:line="360" w:lineRule="auto"/>
        <w:jc w:val="both"/>
        <w:rPr>
          <w:rFonts w:cstheme="minorHAnsi"/>
        </w:rPr>
      </w:pPr>
      <w:r w:rsidRPr="001D24BD">
        <w:rPr>
          <w:rFonts w:cstheme="minorHAnsi"/>
          <w:b/>
          <w:bCs/>
        </w:rPr>
        <w:t>Uzasadnienie:</w:t>
      </w:r>
      <w:r w:rsidR="00FB6C82" w:rsidRPr="001D24BD">
        <w:rPr>
          <w:rFonts w:cstheme="minorHAnsi"/>
          <w:b/>
          <w:bCs/>
        </w:rPr>
        <w:t xml:space="preserve"> </w:t>
      </w:r>
      <w:r w:rsidRPr="001D24BD">
        <w:rPr>
          <w:rFonts w:cstheme="minorHAnsi"/>
        </w:rPr>
        <w:t xml:space="preserve"> </w:t>
      </w:r>
      <w:r w:rsidR="00FB6C82" w:rsidRPr="001D24BD">
        <w:rPr>
          <w:rFonts w:cstheme="minorHAnsi"/>
        </w:rPr>
        <w:t xml:space="preserve">Oferta wykonawcy  uzyskała najwyższą liczbę punktów, zgodnie z kryteriami i wymaganiami określonymi w zapytaniu ofertowym wobec Wykonawcy </w:t>
      </w:r>
      <w:r w:rsidRPr="001D24BD">
        <w:rPr>
          <w:rFonts w:cstheme="minorHAnsi"/>
        </w:rPr>
        <w:t>nie zachodzą podstawy do wykluczenia z udziału w postępowaniu</w:t>
      </w:r>
      <w:r w:rsidR="00FB6C82" w:rsidRPr="001D24BD">
        <w:rPr>
          <w:rFonts w:cstheme="minorHAnsi"/>
        </w:rPr>
        <w:t>.</w:t>
      </w:r>
    </w:p>
    <w:p w14:paraId="34E08E23" w14:textId="24A78C76" w:rsidR="00836DAD" w:rsidRPr="003E0C68" w:rsidRDefault="00836DAD" w:rsidP="002E3FC7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3E0C68">
        <w:rPr>
          <w:rFonts w:cstheme="minorHAnsi"/>
          <w:b/>
          <w:bCs/>
          <w:sz w:val="20"/>
          <w:szCs w:val="20"/>
        </w:rPr>
        <w:t>Pozostałe oferty:</w:t>
      </w:r>
    </w:p>
    <w:p w14:paraId="135D1876" w14:textId="5700BCC0" w:rsidR="00FB6C82" w:rsidRPr="003E0C68" w:rsidRDefault="00836DAD" w:rsidP="003E0C68">
      <w:pPr>
        <w:pStyle w:val="Default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E0C68">
        <w:rPr>
          <w:rFonts w:asciiTheme="minorHAnsi" w:hAnsiTheme="minorHAnsi" w:cstheme="minorHAnsi"/>
          <w:b/>
          <w:bCs/>
          <w:sz w:val="20"/>
          <w:szCs w:val="20"/>
        </w:rPr>
        <w:t xml:space="preserve">EKOLESNER - Emilia </w:t>
      </w:r>
      <w:proofErr w:type="spellStart"/>
      <w:r w:rsidRPr="003E0C68">
        <w:rPr>
          <w:rFonts w:asciiTheme="minorHAnsi" w:hAnsiTheme="minorHAnsi" w:cstheme="minorHAnsi"/>
          <w:b/>
          <w:bCs/>
          <w:sz w:val="20"/>
          <w:szCs w:val="20"/>
        </w:rPr>
        <w:t>Lesner</w:t>
      </w:r>
      <w:proofErr w:type="spellEnd"/>
      <w:r w:rsidRPr="003E0C6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E0C68">
        <w:rPr>
          <w:rFonts w:asciiTheme="minorHAnsi" w:hAnsiTheme="minorHAnsi" w:cstheme="minorHAnsi"/>
          <w:b/>
          <w:bCs/>
          <w:sz w:val="20"/>
          <w:szCs w:val="20"/>
        </w:rPr>
        <w:t>98-100 Łask, Piotrkowska 2</w:t>
      </w:r>
      <w:r w:rsidR="00FB6C82" w:rsidRPr="003E0C6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E0C68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3E0C68">
        <w:rPr>
          <w:rFonts w:asciiTheme="minorHAnsi" w:hAnsiTheme="minorHAnsi" w:cstheme="minorHAnsi"/>
          <w:sz w:val="20"/>
          <w:szCs w:val="20"/>
        </w:rPr>
        <w:t xml:space="preserve"> cena ofert </w:t>
      </w:r>
      <w:r w:rsidR="002E3FC7" w:rsidRPr="003E0C68">
        <w:rPr>
          <w:rFonts w:asciiTheme="minorHAnsi" w:hAnsiTheme="minorHAnsi" w:cstheme="minorHAnsi"/>
          <w:sz w:val="20"/>
          <w:szCs w:val="20"/>
        </w:rPr>
        <w:t xml:space="preserve"> 3 198,00 </w:t>
      </w:r>
      <w:r w:rsidRPr="003E0C68">
        <w:rPr>
          <w:rFonts w:asciiTheme="minorHAnsi" w:hAnsiTheme="minorHAnsi" w:cstheme="minorHAnsi"/>
          <w:sz w:val="20"/>
          <w:szCs w:val="20"/>
        </w:rPr>
        <w:t xml:space="preserve">   zł brutto – </w:t>
      </w:r>
      <w:r w:rsidR="003E0C68" w:rsidRPr="003E0C68">
        <w:rPr>
          <w:rFonts w:asciiTheme="minorHAnsi" w:hAnsiTheme="minorHAnsi" w:cstheme="minorHAnsi"/>
          <w:sz w:val="20"/>
          <w:szCs w:val="20"/>
        </w:rPr>
        <w:t xml:space="preserve"> 73,08</w:t>
      </w:r>
      <w:r w:rsidRPr="003E0C68">
        <w:rPr>
          <w:rFonts w:asciiTheme="minorHAnsi" w:hAnsiTheme="minorHAnsi" w:cstheme="minorHAnsi"/>
          <w:sz w:val="20"/>
          <w:szCs w:val="20"/>
        </w:rPr>
        <w:t xml:space="preserve">  pkt</w:t>
      </w:r>
    </w:p>
    <w:p w14:paraId="56E71560" w14:textId="1B2BDFA0" w:rsidR="00836DAD" w:rsidRPr="003E0C68" w:rsidRDefault="00836DAD" w:rsidP="003E0C68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proofErr w:type="spellStart"/>
      <w:r w:rsidRPr="003E0C68">
        <w:rPr>
          <w:rFonts w:cstheme="minorHAnsi"/>
          <w:b/>
          <w:bCs/>
          <w:sz w:val="20"/>
          <w:szCs w:val="20"/>
        </w:rPr>
        <w:t>Biotena</w:t>
      </w:r>
      <w:proofErr w:type="spellEnd"/>
      <w:r w:rsidRPr="003E0C68">
        <w:rPr>
          <w:rFonts w:cstheme="minorHAnsi"/>
          <w:b/>
          <w:bCs/>
          <w:sz w:val="20"/>
          <w:szCs w:val="20"/>
        </w:rPr>
        <w:t xml:space="preserve"> Sp. z o.o.</w:t>
      </w:r>
      <w:r w:rsidRPr="003E0C68">
        <w:rPr>
          <w:rFonts w:cstheme="minorHAnsi"/>
          <w:b/>
          <w:bCs/>
          <w:sz w:val="20"/>
          <w:szCs w:val="20"/>
        </w:rPr>
        <w:t xml:space="preserve"> </w:t>
      </w:r>
      <w:r w:rsidRPr="003E0C68">
        <w:rPr>
          <w:rFonts w:cstheme="minorHAnsi"/>
          <w:b/>
          <w:bCs/>
          <w:sz w:val="20"/>
          <w:szCs w:val="20"/>
        </w:rPr>
        <w:t>58-420 Lubawka, Krótka 6b/13:</w:t>
      </w:r>
      <w:r w:rsidRPr="003E0C68">
        <w:rPr>
          <w:rFonts w:cstheme="minorHAnsi"/>
          <w:sz w:val="20"/>
          <w:szCs w:val="20"/>
        </w:rPr>
        <w:t xml:space="preserve"> cena ofert </w:t>
      </w:r>
      <w:r w:rsidR="002E3FC7" w:rsidRPr="003E0C68">
        <w:rPr>
          <w:rFonts w:cstheme="minorHAnsi"/>
          <w:sz w:val="20"/>
          <w:szCs w:val="20"/>
        </w:rPr>
        <w:t>2 800,00</w:t>
      </w:r>
      <w:r w:rsidRPr="003E0C68">
        <w:rPr>
          <w:rFonts w:cstheme="minorHAnsi"/>
          <w:sz w:val="20"/>
          <w:szCs w:val="20"/>
        </w:rPr>
        <w:t xml:space="preserve">  zł brutto – </w:t>
      </w:r>
      <w:r w:rsidR="003E0C68" w:rsidRPr="003E0C68">
        <w:rPr>
          <w:rFonts w:cstheme="minorHAnsi"/>
          <w:sz w:val="20"/>
          <w:szCs w:val="20"/>
        </w:rPr>
        <w:t>83,46</w:t>
      </w:r>
      <w:r w:rsidRPr="003E0C68">
        <w:rPr>
          <w:rFonts w:cstheme="minorHAnsi"/>
          <w:sz w:val="20"/>
          <w:szCs w:val="20"/>
        </w:rPr>
        <w:t xml:space="preserve">  pkt</w:t>
      </w:r>
    </w:p>
    <w:p w14:paraId="7EB7B4BA" w14:textId="1A480FFB" w:rsidR="00836DAD" w:rsidRPr="003E0C68" w:rsidRDefault="00836DAD" w:rsidP="003E0C68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3E0C68">
        <w:rPr>
          <w:rFonts w:cstheme="minorHAnsi"/>
          <w:b/>
          <w:bCs/>
          <w:sz w:val="20"/>
          <w:szCs w:val="20"/>
        </w:rPr>
        <w:t xml:space="preserve">Ekspert Przyrodniczy Paweł </w:t>
      </w:r>
      <w:proofErr w:type="spellStart"/>
      <w:r w:rsidRPr="003E0C68">
        <w:rPr>
          <w:rFonts w:cstheme="minorHAnsi"/>
          <w:b/>
          <w:bCs/>
          <w:sz w:val="20"/>
          <w:szCs w:val="20"/>
        </w:rPr>
        <w:t>Grela</w:t>
      </w:r>
      <w:r w:rsidR="002E3FC7" w:rsidRPr="003E0C68">
        <w:rPr>
          <w:rFonts w:cstheme="minorHAnsi"/>
          <w:b/>
          <w:bCs/>
          <w:sz w:val="20"/>
          <w:szCs w:val="20"/>
        </w:rPr>
        <w:t>ul</w:t>
      </w:r>
      <w:proofErr w:type="spellEnd"/>
      <w:r w:rsidR="002E3FC7" w:rsidRPr="003E0C68">
        <w:rPr>
          <w:rFonts w:cstheme="minorHAnsi"/>
          <w:b/>
          <w:bCs/>
          <w:sz w:val="20"/>
          <w:szCs w:val="20"/>
        </w:rPr>
        <w:t>. Maliniak 44</w:t>
      </w:r>
      <w:r w:rsidR="002E3FC7" w:rsidRPr="003E0C68">
        <w:rPr>
          <w:rFonts w:cstheme="minorHAnsi"/>
          <w:b/>
          <w:bCs/>
          <w:sz w:val="20"/>
          <w:szCs w:val="20"/>
        </w:rPr>
        <w:t xml:space="preserve"> </w:t>
      </w:r>
      <w:r w:rsidR="002E3FC7" w:rsidRPr="003E0C68">
        <w:rPr>
          <w:rFonts w:cstheme="minorHAnsi"/>
          <w:b/>
          <w:bCs/>
          <w:sz w:val="20"/>
          <w:szCs w:val="20"/>
        </w:rPr>
        <w:t>14-300 Morąg</w:t>
      </w:r>
      <w:r w:rsidRPr="003E0C68">
        <w:rPr>
          <w:rFonts w:cstheme="minorHAnsi"/>
          <w:b/>
          <w:bCs/>
          <w:sz w:val="20"/>
          <w:szCs w:val="20"/>
        </w:rPr>
        <w:t>:</w:t>
      </w:r>
      <w:r w:rsidRPr="003E0C68">
        <w:rPr>
          <w:rFonts w:cstheme="minorHAnsi"/>
          <w:sz w:val="20"/>
          <w:szCs w:val="20"/>
        </w:rPr>
        <w:t xml:space="preserve"> cena ofert </w:t>
      </w:r>
      <w:r w:rsidR="002E3FC7" w:rsidRPr="003E0C68">
        <w:rPr>
          <w:rFonts w:cstheme="minorHAnsi"/>
          <w:sz w:val="20"/>
          <w:szCs w:val="20"/>
        </w:rPr>
        <w:t>3 690,00</w:t>
      </w:r>
      <w:r w:rsidRPr="003E0C68">
        <w:rPr>
          <w:rFonts w:cstheme="minorHAnsi"/>
          <w:sz w:val="20"/>
          <w:szCs w:val="20"/>
        </w:rPr>
        <w:t xml:space="preserve"> zł brutto –   </w:t>
      </w:r>
      <w:r w:rsidR="003E0C68" w:rsidRPr="003E0C68">
        <w:rPr>
          <w:rFonts w:cstheme="minorHAnsi"/>
          <w:sz w:val="20"/>
          <w:szCs w:val="20"/>
        </w:rPr>
        <w:t>63,34</w:t>
      </w:r>
      <w:r w:rsidRPr="003E0C68">
        <w:rPr>
          <w:rFonts w:cstheme="minorHAnsi"/>
          <w:sz w:val="20"/>
          <w:szCs w:val="20"/>
        </w:rPr>
        <w:t>pkt</w:t>
      </w:r>
    </w:p>
    <w:p w14:paraId="75CA82D4" w14:textId="52D47514" w:rsidR="00836DAD" w:rsidRPr="003E0C68" w:rsidRDefault="00836DAD" w:rsidP="003E0C68">
      <w:pPr>
        <w:pStyle w:val="Default"/>
        <w:numPr>
          <w:ilvl w:val="0"/>
          <w:numId w:val="1"/>
        </w:numPr>
        <w:spacing w:line="276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E0C68">
        <w:rPr>
          <w:rFonts w:asciiTheme="minorHAnsi" w:hAnsiTheme="minorHAnsi" w:cstheme="minorHAnsi"/>
          <w:b/>
          <w:bCs/>
          <w:sz w:val="20"/>
          <w:szCs w:val="20"/>
        </w:rPr>
        <w:t>COEKO Maciej Duda</w:t>
      </w:r>
      <w:r w:rsidRPr="003E0C6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E0C68">
        <w:rPr>
          <w:rFonts w:asciiTheme="minorHAnsi" w:hAnsiTheme="minorHAnsi" w:cstheme="minorHAnsi"/>
          <w:b/>
          <w:bCs/>
          <w:sz w:val="20"/>
          <w:szCs w:val="20"/>
        </w:rPr>
        <w:t>64-915 Jastrowie, ul. Szkolna 7, Sypniewo:</w:t>
      </w:r>
      <w:r w:rsidRPr="003E0C68">
        <w:rPr>
          <w:rFonts w:asciiTheme="minorHAnsi" w:hAnsiTheme="minorHAnsi" w:cstheme="minorHAnsi"/>
          <w:sz w:val="20"/>
          <w:szCs w:val="20"/>
        </w:rPr>
        <w:t xml:space="preserve"> cena ofert</w:t>
      </w:r>
      <w:r w:rsidR="002E3FC7" w:rsidRPr="003E0C68">
        <w:rPr>
          <w:rFonts w:asciiTheme="minorHAnsi" w:hAnsiTheme="minorHAnsi" w:cstheme="minorHAnsi"/>
          <w:sz w:val="20"/>
          <w:szCs w:val="20"/>
        </w:rPr>
        <w:t xml:space="preserve"> 5 166,00 </w:t>
      </w:r>
      <w:r w:rsidRPr="003E0C68">
        <w:rPr>
          <w:rFonts w:asciiTheme="minorHAnsi" w:hAnsiTheme="minorHAnsi" w:cstheme="minorHAnsi"/>
          <w:sz w:val="20"/>
          <w:szCs w:val="20"/>
        </w:rPr>
        <w:t xml:space="preserve">zł brutto –   </w:t>
      </w:r>
      <w:r w:rsidR="003E0C68" w:rsidRPr="003E0C68">
        <w:rPr>
          <w:rFonts w:asciiTheme="minorHAnsi" w:hAnsiTheme="minorHAnsi" w:cstheme="minorHAnsi"/>
          <w:sz w:val="20"/>
          <w:szCs w:val="20"/>
        </w:rPr>
        <w:t xml:space="preserve">45,23 </w:t>
      </w:r>
      <w:r w:rsidRPr="003E0C68">
        <w:rPr>
          <w:rFonts w:asciiTheme="minorHAnsi" w:hAnsiTheme="minorHAnsi" w:cstheme="minorHAnsi"/>
          <w:sz w:val="20"/>
          <w:szCs w:val="20"/>
        </w:rPr>
        <w:t>pkt</w:t>
      </w:r>
    </w:p>
    <w:p w14:paraId="22CC3066" w14:textId="50B5BEB6" w:rsidR="00836DAD" w:rsidRPr="003E0C68" w:rsidRDefault="00836DAD" w:rsidP="003E0C68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3E0C68">
        <w:rPr>
          <w:rFonts w:cstheme="minorHAnsi"/>
          <w:b/>
          <w:bCs/>
          <w:sz w:val="20"/>
          <w:szCs w:val="20"/>
        </w:rPr>
        <w:t>SF SYMBIO SZYMON FRITZKOWSKI</w:t>
      </w:r>
      <w:r w:rsidRPr="003E0C68">
        <w:rPr>
          <w:rFonts w:cstheme="minorHAnsi"/>
          <w:b/>
          <w:bCs/>
          <w:sz w:val="20"/>
          <w:szCs w:val="20"/>
        </w:rPr>
        <w:t xml:space="preserve"> </w:t>
      </w:r>
      <w:r w:rsidRPr="003E0C68">
        <w:rPr>
          <w:rFonts w:cstheme="minorHAnsi"/>
          <w:b/>
          <w:bCs/>
          <w:sz w:val="20"/>
          <w:szCs w:val="20"/>
        </w:rPr>
        <w:t xml:space="preserve">61-249 Poznań, os. Stare </w:t>
      </w:r>
      <w:proofErr w:type="spellStart"/>
      <w:r w:rsidRPr="003E0C68">
        <w:rPr>
          <w:rFonts w:cstheme="minorHAnsi"/>
          <w:b/>
          <w:bCs/>
          <w:sz w:val="20"/>
          <w:szCs w:val="20"/>
        </w:rPr>
        <w:t>Żegrze</w:t>
      </w:r>
      <w:proofErr w:type="spellEnd"/>
      <w:r w:rsidRPr="003E0C68">
        <w:rPr>
          <w:rFonts w:cstheme="minorHAnsi"/>
          <w:b/>
          <w:bCs/>
          <w:sz w:val="20"/>
          <w:szCs w:val="20"/>
        </w:rPr>
        <w:t xml:space="preserve"> 72/11:</w:t>
      </w:r>
      <w:r w:rsidRPr="003E0C68">
        <w:rPr>
          <w:rFonts w:cstheme="minorHAnsi"/>
          <w:sz w:val="20"/>
          <w:szCs w:val="20"/>
        </w:rPr>
        <w:t xml:space="preserve"> cena ofert </w:t>
      </w:r>
      <w:r w:rsidR="002E3FC7" w:rsidRPr="003E0C68">
        <w:rPr>
          <w:rFonts w:cstheme="minorHAnsi"/>
          <w:sz w:val="20"/>
          <w:szCs w:val="20"/>
        </w:rPr>
        <w:t>4 900,00</w:t>
      </w:r>
      <w:r w:rsidRPr="003E0C68">
        <w:rPr>
          <w:rFonts w:cstheme="minorHAnsi"/>
          <w:sz w:val="20"/>
          <w:szCs w:val="20"/>
        </w:rPr>
        <w:t xml:space="preserve">   zł brutto – </w:t>
      </w:r>
      <w:r w:rsidR="003E0C68" w:rsidRPr="003E0C68">
        <w:rPr>
          <w:rFonts w:cstheme="minorHAnsi"/>
          <w:sz w:val="20"/>
          <w:szCs w:val="20"/>
        </w:rPr>
        <w:t xml:space="preserve"> 47,69</w:t>
      </w:r>
      <w:r w:rsidRPr="003E0C68">
        <w:rPr>
          <w:rFonts w:cstheme="minorHAnsi"/>
          <w:sz w:val="20"/>
          <w:szCs w:val="20"/>
        </w:rPr>
        <w:t xml:space="preserve">  pkt</w:t>
      </w:r>
    </w:p>
    <w:p w14:paraId="00C568EE" w14:textId="0C677A28" w:rsidR="00836DAD" w:rsidRPr="003E0C68" w:rsidRDefault="00836DAD" w:rsidP="003E0C68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proofErr w:type="spellStart"/>
      <w:r w:rsidRPr="003E0C68">
        <w:rPr>
          <w:rFonts w:cstheme="minorHAnsi"/>
          <w:b/>
          <w:bCs/>
          <w:sz w:val="20"/>
          <w:szCs w:val="20"/>
        </w:rPr>
        <w:t>Caprimulgus</w:t>
      </w:r>
      <w:proofErr w:type="spellEnd"/>
      <w:r w:rsidRPr="003E0C68">
        <w:rPr>
          <w:rFonts w:cstheme="minorHAnsi"/>
          <w:b/>
          <w:bCs/>
          <w:sz w:val="20"/>
          <w:szCs w:val="20"/>
        </w:rPr>
        <w:t xml:space="preserve"> Agata Banach</w:t>
      </w:r>
      <w:r w:rsidRPr="003E0C68">
        <w:rPr>
          <w:rFonts w:cstheme="minorHAnsi"/>
          <w:b/>
          <w:bCs/>
          <w:sz w:val="20"/>
          <w:szCs w:val="20"/>
        </w:rPr>
        <w:t xml:space="preserve"> </w:t>
      </w:r>
      <w:r w:rsidRPr="003E0C68">
        <w:rPr>
          <w:rFonts w:cstheme="minorHAnsi"/>
          <w:b/>
          <w:bCs/>
          <w:sz w:val="20"/>
          <w:szCs w:val="20"/>
        </w:rPr>
        <w:t>30-150 Kraków, ul. Armii Krajowej 2</w:t>
      </w:r>
      <w:r w:rsidR="00BD6BB1">
        <w:rPr>
          <w:rFonts w:cstheme="minorHAnsi"/>
          <w:b/>
          <w:bCs/>
          <w:sz w:val="20"/>
          <w:szCs w:val="20"/>
        </w:rPr>
        <w:t>/</w:t>
      </w:r>
      <w:r w:rsidRPr="003E0C68">
        <w:rPr>
          <w:rFonts w:cstheme="minorHAnsi"/>
          <w:b/>
          <w:bCs/>
          <w:sz w:val="20"/>
          <w:szCs w:val="20"/>
        </w:rPr>
        <w:t>77:</w:t>
      </w:r>
      <w:r w:rsidRPr="003E0C68">
        <w:rPr>
          <w:rFonts w:cstheme="minorHAnsi"/>
          <w:sz w:val="20"/>
          <w:szCs w:val="20"/>
        </w:rPr>
        <w:t xml:space="preserve"> cena ofert </w:t>
      </w:r>
      <w:r w:rsidR="002E3FC7" w:rsidRPr="003E0C68">
        <w:rPr>
          <w:rFonts w:cstheme="minorHAnsi"/>
          <w:sz w:val="20"/>
          <w:szCs w:val="20"/>
        </w:rPr>
        <w:t>2 500,00</w:t>
      </w:r>
      <w:r w:rsidRPr="003E0C68">
        <w:rPr>
          <w:rFonts w:cstheme="minorHAnsi"/>
          <w:sz w:val="20"/>
          <w:szCs w:val="20"/>
        </w:rPr>
        <w:t xml:space="preserve">   zł brutto –   </w:t>
      </w:r>
      <w:r w:rsidR="003E0C68" w:rsidRPr="003E0C68">
        <w:rPr>
          <w:rFonts w:cstheme="minorHAnsi"/>
          <w:sz w:val="20"/>
          <w:szCs w:val="20"/>
        </w:rPr>
        <w:t xml:space="preserve">93,48 </w:t>
      </w:r>
      <w:r w:rsidRPr="003E0C68">
        <w:rPr>
          <w:rFonts w:cstheme="minorHAnsi"/>
          <w:sz w:val="20"/>
          <w:szCs w:val="20"/>
        </w:rPr>
        <w:t>pkt</w:t>
      </w:r>
    </w:p>
    <w:p w14:paraId="1C0F0614" w14:textId="77777777" w:rsidR="00836DAD" w:rsidRPr="002E3FC7" w:rsidRDefault="00836DAD" w:rsidP="002E3FC7">
      <w:pPr>
        <w:spacing w:after="0" w:line="276" w:lineRule="auto"/>
        <w:jc w:val="both"/>
        <w:rPr>
          <w:rFonts w:cstheme="minorHAnsi"/>
          <w:b/>
          <w:bCs/>
        </w:rPr>
      </w:pPr>
    </w:p>
    <w:p w14:paraId="40831ED2" w14:textId="77777777" w:rsidR="005A15EA" w:rsidRPr="001D24BD" w:rsidRDefault="005A15EA" w:rsidP="00FB20D3">
      <w:pPr>
        <w:spacing w:after="0" w:line="276" w:lineRule="auto"/>
        <w:jc w:val="both"/>
        <w:rPr>
          <w:rFonts w:cstheme="minorHAnsi"/>
          <w:b/>
          <w:bCs/>
        </w:rPr>
      </w:pPr>
    </w:p>
    <w:p w14:paraId="2D841B0F" w14:textId="07F21986" w:rsidR="00054C4F" w:rsidRPr="001D24BD" w:rsidRDefault="00CC3833" w:rsidP="00CC3833">
      <w:pPr>
        <w:spacing w:after="0" w:line="276" w:lineRule="auto"/>
        <w:jc w:val="both"/>
        <w:rPr>
          <w:rFonts w:cstheme="minorHAnsi"/>
          <w:b/>
          <w:bCs/>
        </w:rPr>
      </w:pPr>
      <w:r w:rsidRPr="001D24BD">
        <w:rPr>
          <w:rFonts w:cstheme="minorHAnsi"/>
          <w:b/>
          <w:bCs/>
        </w:rPr>
        <w:tab/>
      </w:r>
      <w:r w:rsidRPr="001D24BD">
        <w:rPr>
          <w:rFonts w:cstheme="minorHAnsi"/>
          <w:b/>
          <w:bCs/>
        </w:rPr>
        <w:tab/>
      </w:r>
      <w:r w:rsidRPr="001D24BD">
        <w:rPr>
          <w:rFonts w:cstheme="minorHAnsi"/>
          <w:b/>
          <w:bCs/>
        </w:rPr>
        <w:tab/>
      </w:r>
      <w:r w:rsidRPr="001D24BD">
        <w:rPr>
          <w:rFonts w:cstheme="minorHAnsi"/>
          <w:b/>
          <w:bCs/>
        </w:rPr>
        <w:tab/>
      </w:r>
      <w:r w:rsidRPr="001D24BD">
        <w:rPr>
          <w:rFonts w:cstheme="minorHAnsi"/>
          <w:b/>
          <w:bCs/>
        </w:rPr>
        <w:tab/>
      </w:r>
      <w:r w:rsidRPr="001D24BD">
        <w:rPr>
          <w:rFonts w:cstheme="minorHAnsi"/>
          <w:b/>
          <w:bCs/>
        </w:rPr>
        <w:tab/>
      </w:r>
      <w:r w:rsidRPr="001D24BD">
        <w:rPr>
          <w:rFonts w:cstheme="minorHAnsi"/>
          <w:b/>
          <w:bCs/>
        </w:rPr>
        <w:tab/>
      </w:r>
    </w:p>
    <w:p w14:paraId="400EDE40" w14:textId="77777777" w:rsidR="00CC3833" w:rsidRPr="001D24BD" w:rsidRDefault="00CC3833" w:rsidP="00054C4F">
      <w:pPr>
        <w:spacing w:after="0" w:line="276" w:lineRule="auto"/>
        <w:ind w:left="5664"/>
        <w:jc w:val="both"/>
        <w:rPr>
          <w:rFonts w:cstheme="minorHAnsi"/>
          <w:b/>
          <w:bCs/>
        </w:rPr>
      </w:pPr>
      <w:r w:rsidRPr="001D24BD">
        <w:rPr>
          <w:rFonts w:cstheme="minorHAnsi"/>
          <w:b/>
          <w:bCs/>
        </w:rPr>
        <w:t>Zatwierdził</w:t>
      </w:r>
    </w:p>
    <w:p w14:paraId="157101E3" w14:textId="77777777" w:rsidR="00887506" w:rsidRPr="001D24BD" w:rsidRDefault="00CC3833" w:rsidP="008875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D24BD">
        <w:rPr>
          <w:rFonts w:cstheme="minorHAnsi"/>
          <w:b/>
          <w:bCs/>
        </w:rPr>
        <w:tab/>
      </w:r>
      <w:r w:rsidRPr="001D24BD">
        <w:rPr>
          <w:rFonts w:cstheme="minorHAnsi"/>
          <w:b/>
          <w:bCs/>
        </w:rPr>
        <w:tab/>
      </w:r>
      <w:r w:rsidRPr="001D24BD">
        <w:rPr>
          <w:rFonts w:cstheme="minorHAnsi"/>
          <w:b/>
          <w:bCs/>
        </w:rPr>
        <w:tab/>
      </w:r>
      <w:r w:rsidRPr="001D24BD">
        <w:rPr>
          <w:rFonts w:cstheme="minorHAnsi"/>
          <w:b/>
          <w:bCs/>
        </w:rPr>
        <w:tab/>
      </w:r>
      <w:r w:rsidRPr="001D24BD">
        <w:rPr>
          <w:rFonts w:cstheme="minorHAnsi"/>
          <w:b/>
          <w:bCs/>
        </w:rPr>
        <w:tab/>
      </w:r>
      <w:r w:rsidRPr="001D24BD">
        <w:rPr>
          <w:rFonts w:cstheme="minorHAnsi"/>
          <w:b/>
          <w:bCs/>
        </w:rPr>
        <w:tab/>
      </w:r>
      <w:r w:rsidR="0059699A" w:rsidRPr="001D24BD">
        <w:rPr>
          <w:rFonts w:cstheme="minorHAnsi"/>
          <w:b/>
          <w:bCs/>
        </w:rPr>
        <w:tab/>
      </w:r>
      <w:r w:rsidR="00887506" w:rsidRPr="001D24BD">
        <w:rPr>
          <w:rFonts w:cstheme="minorHAnsi"/>
          <w:b/>
          <w:bCs/>
        </w:rPr>
        <w:t>Starosta Golubsko-Dobrzyński</w:t>
      </w:r>
    </w:p>
    <w:p w14:paraId="2B6223A1" w14:textId="77777777" w:rsidR="00887506" w:rsidRPr="001D24BD" w:rsidRDefault="00887506" w:rsidP="00887506">
      <w:pPr>
        <w:spacing w:after="0" w:line="276" w:lineRule="auto"/>
        <w:ind w:left="4956" w:firstLine="708"/>
        <w:jc w:val="both"/>
        <w:rPr>
          <w:rFonts w:cstheme="minorHAnsi"/>
          <w:b/>
          <w:bCs/>
        </w:rPr>
      </w:pPr>
    </w:p>
    <w:p w14:paraId="6EFD99DF" w14:textId="2E778D6E" w:rsidR="00887506" w:rsidRPr="001D24BD" w:rsidRDefault="00536DBF" w:rsidP="00536DBF">
      <w:pPr>
        <w:spacing w:after="0" w:line="276" w:lineRule="auto"/>
        <w:ind w:left="4956"/>
        <w:jc w:val="both"/>
        <w:rPr>
          <w:rFonts w:eastAsia="Calibri" w:cstheme="minorHAnsi"/>
          <w:b/>
          <w:bCs/>
          <w:lang w:eastAsia="zh-CN"/>
        </w:rPr>
      </w:pPr>
      <w:r w:rsidRPr="001D24BD">
        <w:rPr>
          <w:rFonts w:cstheme="minorHAnsi"/>
          <w:b/>
          <w:bCs/>
        </w:rPr>
        <w:t xml:space="preserve">      </w:t>
      </w:r>
      <w:r w:rsidR="001D24BD">
        <w:rPr>
          <w:rFonts w:cstheme="minorHAnsi"/>
          <w:b/>
          <w:bCs/>
        </w:rPr>
        <w:t xml:space="preserve">     </w:t>
      </w:r>
      <w:r w:rsidRPr="001D24BD">
        <w:rPr>
          <w:rFonts w:cstheme="minorHAnsi"/>
          <w:b/>
          <w:bCs/>
        </w:rPr>
        <w:t xml:space="preserve">  Jacek Foksiński</w:t>
      </w:r>
    </w:p>
    <w:p w14:paraId="1204FDAB" w14:textId="77777777" w:rsidR="00887506" w:rsidRPr="001D24BD" w:rsidRDefault="00887506" w:rsidP="00887506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zh-CN"/>
        </w:rPr>
      </w:pPr>
    </w:p>
    <w:p w14:paraId="6484541F" w14:textId="77777777" w:rsidR="00CC3833" w:rsidRPr="001D24BD" w:rsidRDefault="00CC3833" w:rsidP="00887506">
      <w:pPr>
        <w:spacing w:after="0" w:line="276" w:lineRule="auto"/>
        <w:jc w:val="both"/>
        <w:rPr>
          <w:rFonts w:cstheme="minorHAnsi"/>
          <w:b/>
          <w:bCs/>
        </w:rPr>
      </w:pPr>
    </w:p>
    <w:sectPr w:rsidR="00CC3833" w:rsidRPr="001D24BD" w:rsidSect="003E0C68">
      <w:headerReference w:type="default" r:id="rId7"/>
      <w:pgSz w:w="11906" w:h="16838"/>
      <w:pgMar w:top="1985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FF69A" w14:textId="77777777" w:rsidR="004175C1" w:rsidRDefault="004175C1" w:rsidP="00FB6C82">
      <w:pPr>
        <w:spacing w:after="0" w:line="240" w:lineRule="auto"/>
      </w:pPr>
      <w:r>
        <w:separator/>
      </w:r>
    </w:p>
  </w:endnote>
  <w:endnote w:type="continuationSeparator" w:id="0">
    <w:p w14:paraId="61730D8C" w14:textId="77777777" w:rsidR="004175C1" w:rsidRDefault="004175C1" w:rsidP="00FB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3A2EA" w14:textId="77777777" w:rsidR="004175C1" w:rsidRDefault="004175C1" w:rsidP="00FB6C82">
      <w:pPr>
        <w:spacing w:after="0" w:line="240" w:lineRule="auto"/>
      </w:pPr>
      <w:r>
        <w:separator/>
      </w:r>
    </w:p>
  </w:footnote>
  <w:footnote w:type="continuationSeparator" w:id="0">
    <w:p w14:paraId="2950F96F" w14:textId="77777777" w:rsidR="004175C1" w:rsidRDefault="004175C1" w:rsidP="00FB6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BA4DC" w14:textId="52D67E21" w:rsidR="00FB6C82" w:rsidRDefault="00836DAD">
    <w:pPr>
      <w:pStyle w:val="Nagwek"/>
    </w:pPr>
    <w:r>
      <w:rPr>
        <w:noProof/>
        <w:lang w:eastAsia="pl-PL"/>
      </w:rPr>
      <w:drawing>
        <wp:inline distT="0" distB="0" distL="0" distR="0" wp14:anchorId="09B1A6F6" wp14:editId="7F5EDF37">
          <wp:extent cx="5760000" cy="739048"/>
          <wp:effectExtent l="0" t="0" r="0" b="4445"/>
          <wp:docPr id="304749287" name="Picture 4" descr="Trzy logotypy właściwe dla porgramu KPO: logo KPO, Flaga RP, Flaga UE" title="Logotypy K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Trzy logotypy właściwe dla porgramu KPO: logo KPO, Flaga RP, Flaga UE" title="Logotypy KPO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39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D59B6"/>
    <w:multiLevelType w:val="hybridMultilevel"/>
    <w:tmpl w:val="ADFE8B46"/>
    <w:lvl w:ilvl="0" w:tplc="C04CDE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86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BA"/>
    <w:rsid w:val="0002544B"/>
    <w:rsid w:val="00054C4F"/>
    <w:rsid w:val="000A6055"/>
    <w:rsid w:val="000B1F65"/>
    <w:rsid w:val="0017575D"/>
    <w:rsid w:val="00181A0A"/>
    <w:rsid w:val="001D24BD"/>
    <w:rsid w:val="001D5E68"/>
    <w:rsid w:val="002338CD"/>
    <w:rsid w:val="002950DB"/>
    <w:rsid w:val="002B753D"/>
    <w:rsid w:val="002C0F60"/>
    <w:rsid w:val="002E3FC7"/>
    <w:rsid w:val="003007C0"/>
    <w:rsid w:val="00311695"/>
    <w:rsid w:val="0034124E"/>
    <w:rsid w:val="00360684"/>
    <w:rsid w:val="003E0C68"/>
    <w:rsid w:val="003E1475"/>
    <w:rsid w:val="003E4AC7"/>
    <w:rsid w:val="004175C1"/>
    <w:rsid w:val="00495F57"/>
    <w:rsid w:val="004E0114"/>
    <w:rsid w:val="004F3AAA"/>
    <w:rsid w:val="004F56DD"/>
    <w:rsid w:val="005313AF"/>
    <w:rsid w:val="00536DBF"/>
    <w:rsid w:val="00545867"/>
    <w:rsid w:val="00575D64"/>
    <w:rsid w:val="0059342A"/>
    <w:rsid w:val="0059699A"/>
    <w:rsid w:val="005A15EA"/>
    <w:rsid w:val="005C3FD9"/>
    <w:rsid w:val="005D40F5"/>
    <w:rsid w:val="00615022"/>
    <w:rsid w:val="006202BB"/>
    <w:rsid w:val="006C4C10"/>
    <w:rsid w:val="007731F2"/>
    <w:rsid w:val="007745EF"/>
    <w:rsid w:val="0079221D"/>
    <w:rsid w:val="007A048E"/>
    <w:rsid w:val="007B0154"/>
    <w:rsid w:val="007F28E6"/>
    <w:rsid w:val="008251BA"/>
    <w:rsid w:val="00836DAD"/>
    <w:rsid w:val="0085369C"/>
    <w:rsid w:val="00887506"/>
    <w:rsid w:val="008D029C"/>
    <w:rsid w:val="008D25E2"/>
    <w:rsid w:val="009D6FA3"/>
    <w:rsid w:val="00A22361"/>
    <w:rsid w:val="00A24838"/>
    <w:rsid w:val="00A90177"/>
    <w:rsid w:val="00BD545C"/>
    <w:rsid w:val="00BD6BB1"/>
    <w:rsid w:val="00BF21E3"/>
    <w:rsid w:val="00BF550E"/>
    <w:rsid w:val="00C26A45"/>
    <w:rsid w:val="00C72E62"/>
    <w:rsid w:val="00CC3833"/>
    <w:rsid w:val="00CE60DF"/>
    <w:rsid w:val="00D00FCE"/>
    <w:rsid w:val="00D02CB6"/>
    <w:rsid w:val="00D64C09"/>
    <w:rsid w:val="00D74C0D"/>
    <w:rsid w:val="00DC0F13"/>
    <w:rsid w:val="00DE10C9"/>
    <w:rsid w:val="00E05078"/>
    <w:rsid w:val="00E36CBD"/>
    <w:rsid w:val="00F05FF3"/>
    <w:rsid w:val="00F578B9"/>
    <w:rsid w:val="00F91905"/>
    <w:rsid w:val="00FB20D3"/>
    <w:rsid w:val="00FB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47B45"/>
  <w15:docId w15:val="{8CD8E237-E80B-44CD-BCD7-3BF03B43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6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B6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C82"/>
  </w:style>
  <w:style w:type="paragraph" w:styleId="Stopka">
    <w:name w:val="footer"/>
    <w:basedOn w:val="Normalny"/>
    <w:link w:val="StopkaZnak"/>
    <w:uiPriority w:val="99"/>
    <w:unhideWhenUsed/>
    <w:rsid w:val="00FB6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C82"/>
  </w:style>
  <w:style w:type="paragraph" w:customStyle="1" w:styleId="Default">
    <w:name w:val="Default"/>
    <w:rsid w:val="002E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E3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Nowak</dc:creator>
  <cp:lastModifiedBy>SP GD</cp:lastModifiedBy>
  <cp:revision>7</cp:revision>
  <cp:lastPrinted>2024-10-17T12:40:00Z</cp:lastPrinted>
  <dcterms:created xsi:type="dcterms:W3CDTF">2024-05-15T09:43:00Z</dcterms:created>
  <dcterms:modified xsi:type="dcterms:W3CDTF">2024-10-17T12:51:00Z</dcterms:modified>
</cp:coreProperties>
</file>