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8036E" w14:textId="77777777" w:rsidR="00CE733F" w:rsidRDefault="00CE733F" w:rsidP="00CE733F"/>
    <w:p w14:paraId="0BC87545" w14:textId="74CBE5F4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3F557E">
        <w:rPr>
          <w:sz w:val="20"/>
          <w:szCs w:val="20"/>
        </w:rPr>
        <w:t>10.05.</w:t>
      </w:r>
      <w:r w:rsidR="00093EC4" w:rsidRPr="00770605">
        <w:rPr>
          <w:sz w:val="20"/>
          <w:szCs w:val="20"/>
        </w:rPr>
        <w:t>202</w:t>
      </w:r>
      <w:r w:rsidR="008A32D9">
        <w:rPr>
          <w:sz w:val="20"/>
          <w:szCs w:val="20"/>
        </w:rPr>
        <w:t>4</w:t>
      </w:r>
      <w:r w:rsidR="00093EC4" w:rsidRPr="00770605">
        <w:rPr>
          <w:sz w:val="20"/>
          <w:szCs w:val="20"/>
        </w:rPr>
        <w:t xml:space="preserve"> r. </w:t>
      </w:r>
    </w:p>
    <w:p w14:paraId="680B34CE" w14:textId="77777777" w:rsidR="00770605" w:rsidRDefault="00076B51" w:rsidP="00A5612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</w:p>
    <w:p w14:paraId="26ECBA8C" w14:textId="5D8B2DAB" w:rsidR="00A8063E" w:rsidRPr="00E05916" w:rsidRDefault="00770605" w:rsidP="00E05916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E05916">
        <w:rPr>
          <w:rFonts w:ascii="Open Sans" w:hAnsi="Open Sans" w:cs="Open Sans"/>
          <w:sz w:val="20"/>
          <w:szCs w:val="20"/>
        </w:rPr>
        <w:t xml:space="preserve">       </w:t>
      </w:r>
      <w:r w:rsidR="00076B51" w:rsidRPr="00E05916">
        <w:rPr>
          <w:rFonts w:ascii="Open Sans" w:hAnsi="Open Sans" w:cs="Open Sans"/>
          <w:sz w:val="20"/>
          <w:szCs w:val="20"/>
        </w:rPr>
        <w:t xml:space="preserve">  </w:t>
      </w:r>
      <w:r w:rsidR="00A8063E" w:rsidRPr="00E05916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ul. Komunalna 5,   75 -724 Koszalin </w:t>
      </w:r>
      <w:r w:rsidR="00CE49F3" w:rsidRPr="00E05916">
        <w:rPr>
          <w:rFonts w:ascii="Open Sans" w:hAnsi="Open Sans" w:cs="Open Sans"/>
          <w:sz w:val="20"/>
          <w:szCs w:val="20"/>
        </w:rPr>
        <w:t xml:space="preserve">w trybie przetargu nieograniczonego </w:t>
      </w:r>
      <w:r w:rsidR="00E05916">
        <w:rPr>
          <w:rFonts w:ascii="Open Sans" w:hAnsi="Open Sans" w:cs="Open Sans"/>
          <w:sz w:val="20"/>
          <w:szCs w:val="20"/>
        </w:rPr>
        <w:t>n</w:t>
      </w:r>
      <w:r w:rsidR="00CE49F3" w:rsidRPr="00E05916">
        <w:rPr>
          <w:rFonts w:ascii="Open Sans" w:hAnsi="Open Sans" w:cs="Open Sans"/>
          <w:sz w:val="20"/>
          <w:szCs w:val="20"/>
        </w:rPr>
        <w:t>a podstawie art. 132 , o szacunkowej wartości powyżej 2</w:t>
      </w:r>
      <w:r w:rsidR="00AA1EDD" w:rsidRPr="00E05916">
        <w:rPr>
          <w:rFonts w:ascii="Open Sans" w:hAnsi="Open Sans" w:cs="Open Sans"/>
          <w:sz w:val="20"/>
          <w:szCs w:val="20"/>
        </w:rPr>
        <w:t>21</w:t>
      </w:r>
      <w:r w:rsidR="00CE49F3" w:rsidRPr="00E05916">
        <w:rPr>
          <w:rFonts w:ascii="Open Sans" w:hAnsi="Open Sans" w:cs="Open Sans"/>
          <w:sz w:val="20"/>
          <w:szCs w:val="20"/>
        </w:rPr>
        <w:t xml:space="preserve"> 000 euro na zasadach określonych w ustawie z dnia 11 września 2019 r. Prawo zamówień publicznych ( Dz.U. z 2023 r. poz. 1605 z </w:t>
      </w:r>
      <w:proofErr w:type="spellStart"/>
      <w:r w:rsidR="00CE49F3" w:rsidRPr="00E05916">
        <w:rPr>
          <w:rFonts w:ascii="Open Sans" w:hAnsi="Open Sans" w:cs="Open Sans"/>
          <w:sz w:val="20"/>
          <w:szCs w:val="20"/>
        </w:rPr>
        <w:t>późn</w:t>
      </w:r>
      <w:proofErr w:type="spellEnd"/>
      <w:r w:rsidR="00CE49F3" w:rsidRPr="00E05916">
        <w:rPr>
          <w:rFonts w:ascii="Open Sans" w:hAnsi="Open Sans" w:cs="Open Sans"/>
          <w:sz w:val="20"/>
          <w:szCs w:val="20"/>
        </w:rPr>
        <w:t xml:space="preserve">. zm. ), zwanej dalej Ustawą PZP , </w:t>
      </w:r>
      <w:proofErr w:type="spellStart"/>
      <w:r w:rsidR="00CE49F3" w:rsidRPr="00E05916">
        <w:rPr>
          <w:rFonts w:ascii="Open Sans" w:hAnsi="Open Sans" w:cs="Open Sans"/>
          <w:sz w:val="20"/>
          <w:szCs w:val="20"/>
        </w:rPr>
        <w:t>pn</w:t>
      </w:r>
      <w:proofErr w:type="spellEnd"/>
      <w:r w:rsidR="00CE49F3" w:rsidRPr="00E05916">
        <w:rPr>
          <w:rFonts w:ascii="Open Sans" w:hAnsi="Open Sans" w:cs="Open Sans"/>
          <w:sz w:val="20"/>
          <w:szCs w:val="20"/>
        </w:rPr>
        <w:t xml:space="preserve">:  </w:t>
      </w:r>
      <w:r w:rsidR="00EB0589" w:rsidRPr="00E05916">
        <w:rPr>
          <w:rFonts w:ascii="Open Sans" w:hAnsi="Open Sans" w:cs="Open Sans"/>
          <w:sz w:val="20"/>
          <w:szCs w:val="20"/>
        </w:rPr>
        <w:t xml:space="preserve">„Dostawa nowego pojazdu do odbioru i transportu odpadów zbieranych selektywnie, na podwoziu czteroosiowym </w:t>
      </w:r>
      <w:r w:rsidR="00E05916">
        <w:rPr>
          <w:rFonts w:ascii="Open Sans" w:hAnsi="Open Sans" w:cs="Open Sans"/>
          <w:sz w:val="20"/>
          <w:szCs w:val="20"/>
        </w:rPr>
        <w:br/>
      </w:r>
      <w:r w:rsidR="00EB0589" w:rsidRPr="00E05916">
        <w:rPr>
          <w:rFonts w:ascii="Open Sans" w:hAnsi="Open Sans" w:cs="Open Sans"/>
          <w:sz w:val="20"/>
          <w:szCs w:val="20"/>
        </w:rPr>
        <w:t>z żurawiem samochodowym załadowczym o pojemności skrzyni ładunkowej minimum 20 m</w:t>
      </w:r>
      <w:r w:rsidR="00EB0589" w:rsidRPr="00E05916">
        <w:rPr>
          <w:rFonts w:ascii="Open Sans" w:hAnsi="Open Sans" w:cs="Open Sans"/>
          <w:sz w:val="20"/>
          <w:szCs w:val="20"/>
          <w:vertAlign w:val="superscript"/>
        </w:rPr>
        <w:t>3</w:t>
      </w:r>
      <w:r w:rsidR="00EB0589" w:rsidRPr="00E05916">
        <w:rPr>
          <w:rFonts w:ascii="Open Sans" w:hAnsi="Open Sans" w:cs="Open Sans"/>
          <w:sz w:val="20"/>
          <w:szCs w:val="20"/>
        </w:rPr>
        <w:t>”.</w:t>
      </w:r>
      <w:bookmarkStart w:id="0" w:name="_Hlk126926511"/>
      <w:bookmarkStart w:id="1" w:name="_Hlk121854723"/>
      <w:bookmarkStart w:id="2" w:name="_Hlk104452673"/>
      <w:bookmarkStart w:id="3" w:name="_Hlk67551063"/>
      <w:bookmarkStart w:id="4" w:name="_Hlk63942282"/>
      <w:bookmarkStart w:id="5" w:name="_Hlk65827149"/>
      <w:bookmarkStart w:id="6" w:name="_Hlk77284564"/>
      <w:bookmarkStart w:id="7" w:name="_Hlk83293421"/>
      <w:r w:rsidR="006F3B78" w:rsidRPr="00E05916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0"/>
    </w:p>
    <w:bookmarkEnd w:id="1"/>
    <w:bookmarkEnd w:id="2"/>
    <w:bookmarkEnd w:id="3"/>
    <w:bookmarkEnd w:id="4"/>
    <w:bookmarkEnd w:id="5"/>
    <w:bookmarkEnd w:id="6"/>
    <w:bookmarkEnd w:id="7"/>
    <w:p w14:paraId="11224EC4" w14:textId="77777777" w:rsidR="00CC1CED" w:rsidRDefault="00CC1CED" w:rsidP="00CE49F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65BE9DA2" w14:textId="77777777" w:rsidR="006603BD" w:rsidRPr="006603BD" w:rsidRDefault="006603BD" w:rsidP="006603B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6603BD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ogłoszenia:   179294-2024</w:t>
      </w:r>
    </w:p>
    <w:p w14:paraId="16C47BD4" w14:textId="502718B8" w:rsidR="00110DC0" w:rsidRPr="00110DC0" w:rsidRDefault="006603BD" w:rsidP="00CE49F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6603BD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13/AP/2024 </w:t>
      </w:r>
      <w:r w:rsidR="00CE49F3" w:rsidRPr="00CE49F3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</w:p>
    <w:p w14:paraId="646515C6" w14:textId="77777777" w:rsidR="00093EC4" w:rsidRDefault="00093EC4" w:rsidP="00110DC0">
      <w:pPr>
        <w:spacing w:line="240" w:lineRule="auto"/>
        <w:jc w:val="center"/>
        <w:rPr>
          <w:rFonts w:ascii="Open Sans" w:eastAsia="Arial Unicode MS" w:hAnsi="Open Sans" w:cs="Open Sans"/>
          <w:bCs/>
          <w:color w:val="000000" w:themeColor="text1"/>
          <w:sz w:val="14"/>
          <w:szCs w:val="14"/>
          <w:u w:val="single"/>
        </w:rPr>
      </w:pPr>
    </w:p>
    <w:p w14:paraId="7DAA6643" w14:textId="0C714730" w:rsidR="005566AB" w:rsidRDefault="00DC2AE4" w:rsidP="00FD5403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D130F3">
        <w:rPr>
          <w:rFonts w:ascii="Open Sans" w:hAnsi="Open Sans" w:cs="Open Sans"/>
          <w:sz w:val="21"/>
          <w:szCs w:val="21"/>
          <w:u w:val="single"/>
        </w:rPr>
        <w:t>4</w:t>
      </w:r>
      <w:r>
        <w:rPr>
          <w:rFonts w:ascii="Open Sans" w:hAnsi="Open Sans" w:cs="Open Sans"/>
          <w:sz w:val="21"/>
          <w:szCs w:val="21"/>
          <w:u w:val="single"/>
        </w:rPr>
        <w:t xml:space="preserve"> </w:t>
      </w:r>
      <w:r w:rsidR="00964CED">
        <w:rPr>
          <w:rFonts w:ascii="Open Sans" w:hAnsi="Open Sans" w:cs="Open Sans"/>
          <w:sz w:val="21"/>
          <w:szCs w:val="21"/>
          <w:u w:val="single"/>
        </w:rPr>
        <w:t xml:space="preserve">ORAZ WYJAŚNIENIA </w:t>
      </w:r>
      <w:r w:rsidR="00D130F3">
        <w:rPr>
          <w:rFonts w:ascii="Open Sans" w:hAnsi="Open Sans" w:cs="Open Sans"/>
          <w:sz w:val="21"/>
          <w:szCs w:val="21"/>
          <w:u w:val="single"/>
        </w:rPr>
        <w:t>2</w:t>
      </w:r>
      <w:r>
        <w:rPr>
          <w:rFonts w:ascii="Open Sans" w:hAnsi="Open Sans" w:cs="Open Sans"/>
          <w:sz w:val="21"/>
          <w:szCs w:val="21"/>
          <w:u w:val="single"/>
        </w:rPr>
        <w:t xml:space="preserve">. </w:t>
      </w:r>
    </w:p>
    <w:p w14:paraId="6D827D7B" w14:textId="55597033" w:rsidR="00DC2AE4" w:rsidRDefault="00DC2AE4" w:rsidP="00FD5403">
      <w:pPr>
        <w:pStyle w:val="NormalnyWeb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Zamawiający działając w oparciu  o art. </w:t>
      </w:r>
      <w:r w:rsidRPr="003C3A94">
        <w:rPr>
          <w:rFonts w:ascii="Open Sans" w:hAnsi="Open Sans" w:cs="Open Sans"/>
          <w:sz w:val="20"/>
          <w:szCs w:val="20"/>
        </w:rPr>
        <w:t xml:space="preserve">137 ust. 1 ustawy </w:t>
      </w:r>
      <w:proofErr w:type="spellStart"/>
      <w:r w:rsidRPr="003C3A94">
        <w:rPr>
          <w:rFonts w:ascii="Open Sans" w:hAnsi="Open Sans" w:cs="Open Sans"/>
          <w:sz w:val="20"/>
          <w:szCs w:val="20"/>
        </w:rPr>
        <w:t>Pzp</w:t>
      </w:r>
      <w:proofErr w:type="spellEnd"/>
      <w:r w:rsidRPr="003C3A94">
        <w:rPr>
          <w:rFonts w:ascii="Open Sans" w:hAnsi="Open Sans" w:cs="Open Sans"/>
          <w:sz w:val="20"/>
          <w:szCs w:val="20"/>
        </w:rPr>
        <w:t xml:space="preserve"> </w:t>
      </w:r>
      <w:r w:rsidRPr="00A5651C">
        <w:rPr>
          <w:rFonts w:ascii="Open Sans" w:hAnsi="Open Sans" w:cs="Open Sans"/>
          <w:sz w:val="20"/>
          <w:szCs w:val="20"/>
        </w:rPr>
        <w:t xml:space="preserve">( Dz.U. 2023, poz. 1605 z późn.zm.) </w:t>
      </w:r>
      <w:r w:rsidRPr="003C3A94">
        <w:rPr>
          <w:rFonts w:ascii="Open Sans" w:hAnsi="Open Sans" w:cs="Open Sans"/>
          <w:sz w:val="20"/>
          <w:szCs w:val="20"/>
        </w:rPr>
        <w:t>zmienia treść specyfikacji warunków zamówienia</w:t>
      </w:r>
      <w:r>
        <w:rPr>
          <w:rFonts w:ascii="Open Sans" w:hAnsi="Open Sans" w:cs="Open Sans"/>
          <w:color w:val="000000"/>
          <w:sz w:val="20"/>
          <w:szCs w:val="20"/>
        </w:rPr>
        <w:t>:</w:t>
      </w:r>
    </w:p>
    <w:p w14:paraId="1B3A2F02" w14:textId="77777777" w:rsidR="00DA161F" w:rsidRDefault="00DA161F" w:rsidP="00FD5403">
      <w:pPr>
        <w:pStyle w:val="NormalnyWeb"/>
        <w:jc w:val="center"/>
        <w:rPr>
          <w:rFonts w:ascii="Open Sans" w:hAnsi="Open Sans" w:cs="Open Sans"/>
          <w:color w:val="000000"/>
          <w:sz w:val="20"/>
          <w:szCs w:val="20"/>
        </w:rPr>
      </w:pPr>
    </w:p>
    <w:p w14:paraId="4214C381" w14:textId="5BA5D741" w:rsidR="00DC2AE4" w:rsidRDefault="00DC2AE4" w:rsidP="00DC2AE4">
      <w:pPr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A09A8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ROZDZ. XVI  TERMIN ZWIĄZANIA OFERTĄ  otrzymuje brzmienie: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A339C2">
        <w:rPr>
          <w:rFonts w:ascii="Open Sans" w:eastAsia="Times New Roman" w:hAnsi="Open Sans" w:cs="Open Sans"/>
          <w:sz w:val="20"/>
          <w:szCs w:val="20"/>
          <w:lang w:eastAsia="pl-PL"/>
        </w:rPr>
        <w:t xml:space="preserve">1.Wykonawca będzie związany ofertą od dnia upływu terminu składania ofert, przy czym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p</w:t>
      </w:r>
      <w:r w:rsidRPr="00A339C2">
        <w:rPr>
          <w:rFonts w:ascii="Open Sans" w:eastAsia="Times New Roman" w:hAnsi="Open Sans" w:cs="Open Sans"/>
          <w:sz w:val="20"/>
          <w:szCs w:val="20"/>
          <w:lang w:eastAsia="pl-PL"/>
        </w:rPr>
        <w:t xml:space="preserve">ierwszym dniem terminu związania ofertą jest dzień, w którym upływa termin składania ofert, przez okres 90  dni, tj. do dnia </w:t>
      </w:r>
      <w:r w:rsidR="00D130F3">
        <w:rPr>
          <w:rFonts w:ascii="Open Sans" w:eastAsia="Times New Roman" w:hAnsi="Open Sans" w:cs="Open Sans"/>
          <w:sz w:val="20"/>
          <w:szCs w:val="20"/>
          <w:lang w:eastAsia="pl-PL"/>
        </w:rPr>
        <w:t>14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.08.</w:t>
      </w:r>
      <w:r w:rsidRPr="00A339C2">
        <w:rPr>
          <w:rFonts w:ascii="Open Sans" w:eastAsia="Times New Roman" w:hAnsi="Open Sans" w:cs="Open Sans"/>
          <w:sz w:val="20"/>
          <w:szCs w:val="20"/>
          <w:lang w:eastAsia="pl-PL"/>
        </w:rPr>
        <w:t xml:space="preserve">2024  r. </w:t>
      </w:r>
      <w:r w:rsidRPr="004357AC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657A1732" w14:textId="77777777" w:rsidR="00E3164A" w:rsidRDefault="00E3164A" w:rsidP="00BC6887">
      <w:pPr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</w:p>
    <w:p w14:paraId="247C5FEF" w14:textId="1DA1DBCD" w:rsidR="00DC2AE4" w:rsidRPr="008B4B7F" w:rsidRDefault="00DC2AE4" w:rsidP="00BC6887">
      <w:pPr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A09A8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ROZDZ. XIX  TERMIN SKŁADANIA I OTWARCIA OFERT  otrzymuje brzmienie: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 xml:space="preserve">1.Ofertę wraz z wymaganymi dokumentami należy umieścić na Platformie zakupowej pod adresem: https://platformazakupowa.pl/transakcja/906919 na stronie internetowej prowadzonego postępowania w myśl ustawy </w:t>
      </w:r>
      <w:proofErr w:type="spellStart"/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="00BC6887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 xml:space="preserve">2.Termin złożenia oferty do dnia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="00C53DE2">
        <w:rPr>
          <w:rFonts w:ascii="Open Sans" w:eastAsia="Times New Roman" w:hAnsi="Open Sans" w:cs="Open Sans"/>
          <w:sz w:val="20"/>
          <w:szCs w:val="20"/>
          <w:lang w:eastAsia="pl-PL"/>
        </w:rPr>
        <w:t>7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.05.</w:t>
      </w: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 xml:space="preserve">2024 r. do godziny </w:t>
      </w:r>
      <w:r w:rsidR="00357935">
        <w:rPr>
          <w:rFonts w:ascii="Open Sans" w:eastAsia="Times New Roman" w:hAnsi="Open Sans" w:cs="Open Sans"/>
          <w:sz w:val="20"/>
          <w:szCs w:val="20"/>
          <w:lang w:eastAsia="pl-PL"/>
        </w:rPr>
        <w:t>09</w:t>
      </w:r>
      <w:r w:rsidR="00F360B7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>00.</w:t>
      </w:r>
      <w:r w:rsidR="00BC6887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 xml:space="preserve">5.Otwarcie ofert nastąpi  w dniu </w:t>
      </w:r>
      <w:r w:rsidR="003B3C5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="00C53DE2">
        <w:rPr>
          <w:rFonts w:ascii="Open Sans" w:eastAsia="Times New Roman" w:hAnsi="Open Sans" w:cs="Open Sans"/>
          <w:sz w:val="20"/>
          <w:szCs w:val="20"/>
          <w:lang w:eastAsia="pl-PL"/>
        </w:rPr>
        <w:t>7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.05.</w:t>
      </w: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 xml:space="preserve">2024 r. o godzinie </w:t>
      </w:r>
      <w:r w:rsidR="00357935">
        <w:rPr>
          <w:rFonts w:ascii="Open Sans" w:eastAsia="Times New Roman" w:hAnsi="Open Sans" w:cs="Open Sans"/>
          <w:sz w:val="20"/>
          <w:szCs w:val="20"/>
          <w:lang w:eastAsia="pl-PL"/>
        </w:rPr>
        <w:t>09</w:t>
      </w: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>:15 .</w:t>
      </w:r>
    </w:p>
    <w:p w14:paraId="527926D8" w14:textId="77777777" w:rsidR="00DC2AE4" w:rsidRDefault="00DC2AE4" w:rsidP="00DC2AE4">
      <w:pPr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B83E96F" w14:textId="77777777" w:rsidR="00986CE6" w:rsidRDefault="00986CE6" w:rsidP="00DC2AE4">
      <w:pPr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BF5C0D7" w14:textId="77777777" w:rsidR="00986CE6" w:rsidRDefault="00986CE6" w:rsidP="00DC2AE4">
      <w:pPr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7975E32" w14:textId="77777777" w:rsidR="00980355" w:rsidRDefault="00980355" w:rsidP="00DC2AE4">
      <w:pPr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299A540" w14:textId="77777777" w:rsidR="00107013" w:rsidRPr="00080D65" w:rsidRDefault="00107013" w:rsidP="00107013">
      <w:pPr>
        <w:rPr>
          <w:rFonts w:ascii="Open Sans" w:hAnsi="Open Sans" w:cs="Open Sans"/>
          <w:b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0D65">
        <w:rPr>
          <w:rFonts w:ascii="Open Sans" w:hAnsi="Open Sans" w:cs="Open Sans"/>
          <w:b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Pytanie nr 1.</w:t>
      </w:r>
    </w:p>
    <w:p w14:paraId="528ED01B" w14:textId="27C37B6F" w:rsidR="00107013" w:rsidRPr="00080D65" w:rsidRDefault="000235D0" w:rsidP="00A95BFD">
      <w:pPr>
        <w:rPr>
          <w:rFonts w:ascii="Open Sans" w:hAnsi="Open Sans" w:cs="Open San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35D0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Czy dopuszcza się wydłużenie terminu dostawy do 40 tygodni od podpisania umowy</w:t>
      </w:r>
      <w:r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680BC4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7013" w:rsidRPr="00080D65">
        <w:rPr>
          <w:rFonts w:ascii="Open Sans" w:hAnsi="Open Sans" w:cs="Open Sans"/>
          <w:b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Odpowiedź:</w:t>
      </w:r>
      <w:r w:rsidR="00A95BFD">
        <w:rPr>
          <w:rFonts w:ascii="Open Sans" w:hAnsi="Open Sans" w:cs="Open Sans"/>
          <w:b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564B">
        <w:rPr>
          <w:rFonts w:ascii="Open Sans" w:hAnsi="Open Sans" w:cs="Open Sans"/>
          <w:b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Nie. </w:t>
      </w:r>
    </w:p>
    <w:p w14:paraId="4BD274E6" w14:textId="77777777" w:rsidR="00107013" w:rsidRPr="00080D65" w:rsidRDefault="00107013" w:rsidP="00107013">
      <w:pPr>
        <w:pStyle w:val="Akapitzlist"/>
        <w:tabs>
          <w:tab w:val="left" w:pos="426"/>
        </w:tabs>
        <w:ind w:left="426" w:hanging="426"/>
        <w:rPr>
          <w:rFonts w:ascii="Open Sans" w:hAnsi="Open Sans" w:cs="Open San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DB7445" w14:textId="77777777" w:rsidR="00107013" w:rsidRPr="00080D65" w:rsidRDefault="00107013" w:rsidP="00107013">
      <w:pPr>
        <w:pStyle w:val="Akapitzlist"/>
        <w:tabs>
          <w:tab w:val="left" w:pos="426"/>
        </w:tabs>
        <w:ind w:left="426" w:hanging="426"/>
        <w:rPr>
          <w:rFonts w:ascii="Open Sans" w:hAnsi="Open Sans" w:cs="Open Sans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0D65">
        <w:rPr>
          <w:rFonts w:ascii="Open Sans" w:hAnsi="Open Sans" w:cs="Open Sans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Pytanie nr 2. </w:t>
      </w:r>
    </w:p>
    <w:p w14:paraId="09F3BBAF" w14:textId="11631CEF" w:rsidR="00107013" w:rsidRPr="00A95BFD" w:rsidRDefault="000235D0" w:rsidP="003D253D">
      <w:pPr>
        <w:pStyle w:val="Akapitzlist"/>
        <w:tabs>
          <w:tab w:val="left" w:pos="426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35D0">
        <w:rPr>
          <w:rFonts w:ascii="Open Sans" w:hAnsi="Open Sans" w:cs="Open Sans"/>
          <w:bCs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Czy dopuszcza się zastosowanie kabiny 2 osobowej</w:t>
      </w:r>
      <w:r>
        <w:rPr>
          <w:rFonts w:ascii="Open Sans" w:hAnsi="Open Sans" w:cs="Open Sans"/>
          <w:bCs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14564B">
        <w:rPr>
          <w:rFonts w:ascii="Open Sans" w:hAnsi="Open Sans" w:cs="Open Sans"/>
          <w:bCs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7013" w:rsidRPr="00A95BFD">
        <w:rPr>
          <w:rFonts w:ascii="Open Sans" w:hAnsi="Open Sans" w:cs="Open Sans"/>
          <w:b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Odpowiedź:</w:t>
      </w:r>
      <w:r w:rsidR="00A95BFD" w:rsidRPr="00A95BFD">
        <w:rPr>
          <w:rFonts w:ascii="Open Sans" w:hAnsi="Open Sans" w:cs="Open Sans"/>
          <w:b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564B">
        <w:rPr>
          <w:rFonts w:ascii="Open Sans" w:hAnsi="Open Sans" w:cs="Open Sans"/>
          <w:b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Nie. </w:t>
      </w:r>
    </w:p>
    <w:p w14:paraId="07F2B7B2" w14:textId="77777777" w:rsidR="00107013" w:rsidRPr="002515CA" w:rsidRDefault="00107013" w:rsidP="00107013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2515CA">
        <w:rPr>
          <w:rFonts w:ascii="Open Sans" w:hAnsi="Open Sans" w:cs="Open Sans"/>
          <w:b/>
          <w:bCs/>
          <w:sz w:val="20"/>
          <w:szCs w:val="20"/>
        </w:rPr>
        <w:t xml:space="preserve">Pytanie nr 3. </w:t>
      </w:r>
    </w:p>
    <w:p w14:paraId="2E5A242C" w14:textId="651553EB" w:rsidR="00107013" w:rsidRPr="002515CA" w:rsidRDefault="00046BDA" w:rsidP="0014564B">
      <w:pPr>
        <w:tabs>
          <w:tab w:val="left" w:pos="6994"/>
        </w:tabs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046BDA">
        <w:rPr>
          <w:rFonts w:ascii="Open Sans" w:hAnsi="Open Sans" w:cs="Open Sans"/>
          <w:bCs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Czy dopuszcza się usunięcie ze względów bezpieczeństwa pkt. 10.7.1.</w:t>
      </w:r>
      <w:r w:rsidR="00680BC4">
        <w:rPr>
          <w:rFonts w:ascii="Open Sans" w:hAnsi="Open Sans" w:cs="Open Sans"/>
          <w:bCs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 w:rsidR="00107013" w:rsidRPr="002515CA">
        <w:rPr>
          <w:rFonts w:ascii="Open Sans" w:hAnsi="Open Sans" w:cs="Open Sans"/>
          <w:b/>
          <w:bCs/>
          <w:sz w:val="20"/>
          <w:szCs w:val="20"/>
        </w:rPr>
        <w:t>Odpowiedź:</w:t>
      </w:r>
      <w:r w:rsidR="0014564B">
        <w:rPr>
          <w:rFonts w:ascii="Open Sans" w:hAnsi="Open Sans" w:cs="Open Sans"/>
          <w:b/>
          <w:bCs/>
          <w:sz w:val="20"/>
          <w:szCs w:val="20"/>
        </w:rPr>
        <w:t xml:space="preserve"> Nie. </w:t>
      </w:r>
    </w:p>
    <w:p w14:paraId="532A7304" w14:textId="752E2F3C" w:rsidR="00107013" w:rsidRDefault="00107013" w:rsidP="001070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E8B41CA" w14:textId="77777777" w:rsidR="00107013" w:rsidRDefault="00107013" w:rsidP="001070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2E33E92" w14:textId="3A9DD553" w:rsidR="005566AB" w:rsidRDefault="0014564B" w:rsidP="0014564B">
      <w:pPr>
        <w:tabs>
          <w:tab w:val="left" w:pos="3720"/>
        </w:tabs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</w:p>
    <w:p w14:paraId="28A2D5D1" w14:textId="1AE0F352" w:rsidR="00D10BD7" w:rsidRPr="00964CED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Powyższe </w:t>
      </w:r>
      <w:r w:rsidR="00EC7B94"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 modyfikacje </w:t>
      </w:r>
      <w:r w:rsidR="002B61D1"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i wyjaśnienia </w:t>
      </w:r>
      <w:r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stają się integralną częścią SWZ wiążącą dla Wykonawcy. </w:t>
      </w:r>
      <w:r w:rsidRPr="00964CED">
        <w:rPr>
          <w:rFonts w:ascii="Open Sans" w:hAnsi="Open Sans" w:cs="Open Sans"/>
          <w:color w:val="000000" w:themeColor="text1"/>
          <w:sz w:val="20"/>
          <w:szCs w:val="20"/>
        </w:rPr>
        <w:br/>
        <w:t>Wykonawc</w:t>
      </w:r>
      <w:r w:rsidR="00831F69"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a jest </w:t>
      </w:r>
      <w:r w:rsidRPr="00964CED">
        <w:rPr>
          <w:rFonts w:ascii="Open Sans" w:hAnsi="Open Sans" w:cs="Open Sans"/>
          <w:color w:val="000000" w:themeColor="text1"/>
          <w:sz w:val="20"/>
          <w:szCs w:val="20"/>
        </w:rPr>
        <w:t>zobowiązan</w:t>
      </w:r>
      <w:r w:rsidR="00831F69" w:rsidRPr="00964CED">
        <w:rPr>
          <w:rFonts w:ascii="Open Sans" w:hAnsi="Open Sans" w:cs="Open Sans"/>
          <w:color w:val="000000" w:themeColor="text1"/>
          <w:sz w:val="20"/>
          <w:szCs w:val="20"/>
        </w:rPr>
        <w:t>y</w:t>
      </w:r>
      <w:r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 uwzględnić powyższe </w:t>
      </w:r>
      <w:r w:rsidR="00EC7B94"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 modyfikacje </w:t>
      </w:r>
      <w:r w:rsidR="002B61D1"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i wyjaśnienia </w:t>
      </w:r>
      <w:r w:rsidRPr="00964CED">
        <w:rPr>
          <w:rFonts w:ascii="Open Sans" w:hAnsi="Open Sans" w:cs="Open Sans"/>
          <w:color w:val="000000" w:themeColor="text1"/>
          <w:sz w:val="20"/>
          <w:szCs w:val="20"/>
        </w:rPr>
        <w:t>podczas sporządzania ofert, w tym także podczas wypełniania załączników i druków.</w:t>
      </w:r>
    </w:p>
    <w:p w14:paraId="1726FC38" w14:textId="297FEA93" w:rsidR="0034336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      </w:t>
      </w:r>
    </w:p>
    <w:p w14:paraId="01FF4068" w14:textId="08CC0D4D" w:rsidR="00A8063E" w:rsidRPr="00831F69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</w:t>
      </w:r>
      <w:r w:rsidR="00A8063E" w:rsidRPr="00831F69">
        <w:rPr>
          <w:rFonts w:ascii="Open Sans" w:hAnsi="Open Sans" w:cs="Open Sans"/>
          <w:sz w:val="20"/>
          <w:szCs w:val="20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E1DF259" w14:textId="4291204A" w:rsidR="1FADDAD9" w:rsidRPr="00CB55EA" w:rsidRDefault="1FADDAD9" w:rsidP="00CB55EA"/>
    <w:sectPr w:rsidR="1FADDAD9" w:rsidRPr="00CB55EA" w:rsidSect="00662DBA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F1E71" w14:textId="77777777" w:rsidR="00662DBA" w:rsidRDefault="00662DBA" w:rsidP="00701C72">
      <w:pPr>
        <w:spacing w:after="0" w:line="240" w:lineRule="auto"/>
      </w:pPr>
      <w:r>
        <w:separator/>
      </w:r>
    </w:p>
  </w:endnote>
  <w:endnote w:type="continuationSeparator" w:id="0">
    <w:p w14:paraId="7ADD8764" w14:textId="77777777" w:rsidR="00662DBA" w:rsidRDefault="00662DBA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913156"/>
      <w:docPartObj>
        <w:docPartGallery w:val="Page Numbers (Bottom of Page)"/>
        <w:docPartUnique/>
      </w:docPartObj>
    </w:sdtPr>
    <w:sdtContent>
      <w:p w14:paraId="363E2965" w14:textId="6D118B5C" w:rsidR="00B50467" w:rsidRDefault="00B5046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4E463DE" w14:textId="1D21D6E7" w:rsidR="003E241E" w:rsidRDefault="003E2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56DD8" w14:textId="77777777" w:rsidR="00662DBA" w:rsidRDefault="00662DBA" w:rsidP="00701C72">
      <w:pPr>
        <w:spacing w:after="0" w:line="240" w:lineRule="auto"/>
      </w:pPr>
      <w:r>
        <w:separator/>
      </w:r>
    </w:p>
  </w:footnote>
  <w:footnote w:type="continuationSeparator" w:id="0">
    <w:p w14:paraId="7C941E38" w14:textId="77777777" w:rsidR="00662DBA" w:rsidRDefault="00662DBA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630A2" w14:textId="1281F887" w:rsidR="00A8063E" w:rsidRDefault="00A8063E" w:rsidP="00A8063E">
    <w:pPr>
      <w:pStyle w:val="Nagwek"/>
      <w:jc w:val="center"/>
    </w:pPr>
    <w:bookmarkStart w:id="8" w:name="_Hlk77283846"/>
    <w:bookmarkEnd w:id="8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E8961A3"/>
    <w:multiLevelType w:val="hybridMultilevel"/>
    <w:tmpl w:val="1A2EDFE4"/>
    <w:lvl w:ilvl="0" w:tplc="FFFFFFFF">
      <w:start w:val="3"/>
      <w:numFmt w:val="upperRoman"/>
      <w:lvlText w:val="%1."/>
      <w:lvlJc w:val="left"/>
      <w:pPr>
        <w:ind w:left="6663" w:firstLine="0"/>
      </w:pPr>
      <w:rPr>
        <w:rFonts w:ascii="Open Sans" w:hAnsi="Open Sans" w:cs="Open Sans" w:hint="default"/>
        <w:b w:val="0"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95" w:hanging="360"/>
      </w:pPr>
      <w:rPr>
        <w:rFonts w:ascii="Segoe UI" w:eastAsia="Times New Roman" w:hAnsi="Segoe UI" w:cs="Segoe UI" w:hint="default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2" w:tplc="FFFFFFFF">
      <w:start w:val="1"/>
      <w:numFmt w:val="decimal"/>
      <w:lvlText w:val="%3)"/>
      <w:lvlJc w:val="left"/>
      <w:pPr>
        <w:ind w:left="3475" w:hanging="360"/>
      </w:pPr>
      <w:rPr>
        <w:rFonts w:ascii="Open Sans" w:eastAsia="Times New Roman" w:hAnsi="Open Sans" w:cs="Open Sans"/>
      </w:rPr>
    </w:lvl>
    <w:lvl w:ilvl="3" w:tplc="EF1E0E10">
      <w:start w:val="1"/>
      <w:numFmt w:val="decimal"/>
      <w:lvlText w:val="%4."/>
      <w:lvlJc w:val="left"/>
      <w:pPr>
        <w:ind w:left="4015" w:hanging="360"/>
      </w:pPr>
      <w:rPr>
        <w:rFonts w:ascii="Open Sans" w:eastAsia="Calibri" w:hAnsi="Open Sans" w:cs="Open Sans"/>
        <w:sz w:val="20"/>
        <w:szCs w:val="20"/>
      </w:rPr>
    </w:lvl>
    <w:lvl w:ilvl="4" w:tplc="FFFFFFFF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FFFFFFFF">
      <w:start w:val="1"/>
      <w:numFmt w:val="lowerLetter"/>
      <w:lvlText w:val="%6)"/>
      <w:lvlJc w:val="left"/>
      <w:pPr>
        <w:ind w:left="5635" w:hanging="360"/>
      </w:pPr>
    </w:lvl>
    <w:lvl w:ilvl="6" w:tplc="FFFFFFFF">
      <w:start w:val="1"/>
      <w:numFmt w:val="decimal"/>
      <w:lvlText w:val="%7."/>
      <w:lvlJc w:val="left"/>
      <w:pPr>
        <w:ind w:left="6175" w:hanging="360"/>
      </w:pPr>
    </w:lvl>
    <w:lvl w:ilvl="7" w:tplc="FFFFFFFF">
      <w:start w:val="1"/>
      <w:numFmt w:val="lowerLetter"/>
      <w:lvlText w:val="%8."/>
      <w:lvlJc w:val="left"/>
      <w:pPr>
        <w:ind w:left="6895" w:hanging="360"/>
      </w:pPr>
    </w:lvl>
    <w:lvl w:ilvl="8" w:tplc="FFFFFFFF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14052682"/>
    <w:multiLevelType w:val="hybridMultilevel"/>
    <w:tmpl w:val="F0E2C374"/>
    <w:lvl w:ilvl="0" w:tplc="39B67F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1B6533A7"/>
    <w:multiLevelType w:val="hybridMultilevel"/>
    <w:tmpl w:val="732AAE9E"/>
    <w:lvl w:ilvl="0" w:tplc="13D8CE04">
      <w:start w:val="3"/>
      <w:numFmt w:val="upperRoman"/>
      <w:lvlText w:val="%1."/>
      <w:lvlJc w:val="left"/>
      <w:pPr>
        <w:ind w:left="6663" w:firstLine="0"/>
      </w:pPr>
      <w:rPr>
        <w:rFonts w:ascii="Open Sans" w:hAnsi="Open Sans" w:cs="Open Sans" w:hint="default"/>
        <w:b w:val="0"/>
        <w:bCs/>
        <w:color w:val="auto"/>
      </w:rPr>
    </w:lvl>
    <w:lvl w:ilvl="1" w:tplc="27E499FC">
      <w:start w:val="1"/>
      <w:numFmt w:val="decimal"/>
      <w:lvlText w:val="%2."/>
      <w:lvlJc w:val="left"/>
      <w:pPr>
        <w:ind w:left="1495" w:hanging="360"/>
      </w:pPr>
      <w:rPr>
        <w:rFonts w:ascii="Segoe UI" w:eastAsia="Times New Roman" w:hAnsi="Segoe UI" w:cs="Segoe UI" w:hint="default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2" w:tplc="66A066A6">
      <w:start w:val="1"/>
      <w:numFmt w:val="decimal"/>
      <w:lvlText w:val="%3)"/>
      <w:lvlJc w:val="left"/>
      <w:pPr>
        <w:ind w:left="3475" w:hanging="360"/>
      </w:pPr>
      <w:rPr>
        <w:rFonts w:ascii="Open Sans" w:eastAsia="Times New Roman" w:hAnsi="Open Sans" w:cs="Open Sans"/>
      </w:rPr>
    </w:lvl>
    <w:lvl w:ilvl="3" w:tplc="52C83C98">
      <w:start w:val="1"/>
      <w:numFmt w:val="decimal"/>
      <w:lvlText w:val="%4."/>
      <w:lvlJc w:val="left"/>
      <w:pPr>
        <w:ind w:left="4015" w:hanging="360"/>
      </w:pPr>
      <w:rPr>
        <w:rFonts w:ascii="Open Sans" w:eastAsia="Calibri" w:hAnsi="Open Sans" w:cs="Open Sans"/>
      </w:rPr>
    </w:lvl>
    <w:lvl w:ilvl="4" w:tplc="E1701340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AA66802A">
      <w:start w:val="1"/>
      <w:numFmt w:val="lowerLetter"/>
      <w:lvlText w:val="%6)"/>
      <w:lvlJc w:val="left"/>
      <w:pPr>
        <w:ind w:left="5635" w:hanging="360"/>
      </w:pPr>
    </w:lvl>
    <w:lvl w:ilvl="6" w:tplc="0415000F">
      <w:start w:val="1"/>
      <w:numFmt w:val="decimal"/>
      <w:lvlText w:val="%7."/>
      <w:lvlJc w:val="left"/>
      <w:pPr>
        <w:ind w:left="6175" w:hanging="360"/>
      </w:pPr>
    </w:lvl>
    <w:lvl w:ilvl="7" w:tplc="04150019">
      <w:start w:val="1"/>
      <w:numFmt w:val="lowerLetter"/>
      <w:lvlText w:val="%8."/>
      <w:lvlJc w:val="left"/>
      <w:pPr>
        <w:ind w:left="6895" w:hanging="360"/>
      </w:pPr>
    </w:lvl>
    <w:lvl w:ilvl="8" w:tplc="0415001B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1138"/>
    <w:multiLevelType w:val="hybridMultilevel"/>
    <w:tmpl w:val="443C01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55780"/>
    <w:multiLevelType w:val="hybridMultilevel"/>
    <w:tmpl w:val="B1F80098"/>
    <w:lvl w:ilvl="0" w:tplc="FFFFFFFF">
      <w:start w:val="3"/>
      <w:numFmt w:val="upperRoman"/>
      <w:lvlText w:val="%1."/>
      <w:lvlJc w:val="left"/>
      <w:pPr>
        <w:ind w:left="6663" w:firstLine="0"/>
      </w:pPr>
      <w:rPr>
        <w:rFonts w:ascii="Open Sans" w:hAnsi="Open Sans" w:cs="Open Sans" w:hint="default"/>
        <w:b w:val="0"/>
        <w:bCs/>
        <w:color w:val="auto"/>
      </w:r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FFFFFFFF">
      <w:start w:val="1"/>
      <w:numFmt w:val="decimal"/>
      <w:lvlText w:val="%3)"/>
      <w:lvlJc w:val="left"/>
      <w:pPr>
        <w:ind w:left="3475" w:hanging="360"/>
      </w:pPr>
      <w:rPr>
        <w:rFonts w:ascii="Open Sans" w:eastAsia="Times New Roman" w:hAnsi="Open Sans" w:cs="Open Sans"/>
      </w:rPr>
    </w:lvl>
    <w:lvl w:ilvl="3" w:tplc="FFFFFFFF">
      <w:start w:val="1"/>
      <w:numFmt w:val="decimal"/>
      <w:lvlText w:val="%4."/>
      <w:lvlJc w:val="left"/>
      <w:pPr>
        <w:ind w:left="4015" w:hanging="360"/>
      </w:pPr>
      <w:rPr>
        <w:rFonts w:ascii="Open Sans" w:eastAsia="Calibri" w:hAnsi="Open Sans" w:cs="Open Sans"/>
      </w:rPr>
    </w:lvl>
    <w:lvl w:ilvl="4" w:tplc="FFFFFFFF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FFFFFFFF">
      <w:start w:val="1"/>
      <w:numFmt w:val="lowerLetter"/>
      <w:lvlText w:val="%6)"/>
      <w:lvlJc w:val="left"/>
      <w:pPr>
        <w:ind w:left="5635" w:hanging="360"/>
      </w:pPr>
    </w:lvl>
    <w:lvl w:ilvl="6" w:tplc="FFFFFFFF">
      <w:start w:val="1"/>
      <w:numFmt w:val="decimal"/>
      <w:lvlText w:val="%7."/>
      <w:lvlJc w:val="left"/>
      <w:pPr>
        <w:ind w:left="6175" w:hanging="360"/>
      </w:pPr>
    </w:lvl>
    <w:lvl w:ilvl="7" w:tplc="FFFFFFFF">
      <w:start w:val="1"/>
      <w:numFmt w:val="lowerLetter"/>
      <w:lvlText w:val="%8."/>
      <w:lvlJc w:val="left"/>
      <w:pPr>
        <w:ind w:left="6895" w:hanging="360"/>
      </w:pPr>
    </w:lvl>
    <w:lvl w:ilvl="8" w:tplc="FFFFFFFF">
      <w:start w:val="1"/>
      <w:numFmt w:val="lowerRoman"/>
      <w:lvlText w:val="%9."/>
      <w:lvlJc w:val="right"/>
      <w:pPr>
        <w:ind w:left="7615" w:hanging="180"/>
      </w:pPr>
    </w:lvl>
  </w:abstractNum>
  <w:abstractNum w:abstractNumId="10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76743"/>
    <w:multiLevelType w:val="multilevel"/>
    <w:tmpl w:val="7EDAD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43776"/>
    <w:multiLevelType w:val="hybridMultilevel"/>
    <w:tmpl w:val="20D86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341925"/>
    <w:multiLevelType w:val="multilevel"/>
    <w:tmpl w:val="A56CA09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312A8D"/>
    <w:multiLevelType w:val="hybridMultilevel"/>
    <w:tmpl w:val="5582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513837"/>
    <w:multiLevelType w:val="hybridMultilevel"/>
    <w:tmpl w:val="F50ED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22"/>
  </w:num>
  <w:num w:numId="2" w16cid:durableId="1881821648">
    <w:abstractNumId w:val="2"/>
  </w:num>
  <w:num w:numId="3" w16cid:durableId="836388859">
    <w:abstractNumId w:val="19"/>
  </w:num>
  <w:num w:numId="4" w16cid:durableId="801119739">
    <w:abstractNumId w:val="13"/>
  </w:num>
  <w:num w:numId="5" w16cid:durableId="1063914915">
    <w:abstractNumId w:val="23"/>
  </w:num>
  <w:num w:numId="6" w16cid:durableId="341320262">
    <w:abstractNumId w:val="17"/>
  </w:num>
  <w:num w:numId="7" w16cid:durableId="1028797807">
    <w:abstractNumId w:val="5"/>
  </w:num>
  <w:num w:numId="8" w16cid:durableId="923800637">
    <w:abstractNumId w:val="7"/>
  </w:num>
  <w:num w:numId="9" w16cid:durableId="1999571154">
    <w:abstractNumId w:val="10"/>
  </w:num>
  <w:num w:numId="10" w16cid:durableId="1563515305">
    <w:abstractNumId w:val="29"/>
  </w:num>
  <w:num w:numId="11" w16cid:durableId="1757480447">
    <w:abstractNumId w:val="1"/>
  </w:num>
  <w:num w:numId="12" w16cid:durableId="1720085994">
    <w:abstractNumId w:val="14"/>
  </w:num>
  <w:num w:numId="13" w16cid:durableId="2031757690">
    <w:abstractNumId w:val="27"/>
  </w:num>
  <w:num w:numId="14" w16cid:durableId="1046904393">
    <w:abstractNumId w:val="11"/>
  </w:num>
  <w:num w:numId="15" w16cid:durableId="466702552">
    <w:abstractNumId w:val="28"/>
  </w:num>
  <w:num w:numId="16" w16cid:durableId="100803649">
    <w:abstractNumId w:val="0"/>
  </w:num>
  <w:num w:numId="17" w16cid:durableId="97605974">
    <w:abstractNumId w:val="20"/>
  </w:num>
  <w:num w:numId="18" w16cid:durableId="1073310122">
    <w:abstractNumId w:val="26"/>
  </w:num>
  <w:num w:numId="19" w16cid:durableId="1141268856">
    <w:abstractNumId w:val="24"/>
  </w:num>
  <w:num w:numId="20" w16cid:durableId="2095318758">
    <w:abstractNumId w:val="15"/>
    <w:lvlOverride w:ilvl="0">
      <w:startOverride w:val="1"/>
    </w:lvlOverride>
  </w:num>
  <w:num w:numId="21" w16cid:durableId="911164692">
    <w:abstractNumId w:val="6"/>
  </w:num>
  <w:num w:numId="22" w16cid:durableId="1907568117">
    <w:abstractNumId w:val="12"/>
  </w:num>
  <w:num w:numId="23" w16cid:durableId="1783960636">
    <w:abstractNumId w:val="3"/>
  </w:num>
  <w:num w:numId="24" w16cid:durableId="472065187">
    <w:abstractNumId w:val="9"/>
  </w:num>
  <w:num w:numId="25" w16cid:durableId="7177074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1520393">
    <w:abstractNumId w:val="21"/>
  </w:num>
  <w:num w:numId="27" w16cid:durableId="5422546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1675407">
    <w:abstractNumId w:val="16"/>
  </w:num>
  <w:num w:numId="29" w16cid:durableId="1377316835">
    <w:abstractNumId w:val="8"/>
  </w:num>
  <w:num w:numId="30" w16cid:durableId="1168639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02F8"/>
    <w:rsid w:val="0000182F"/>
    <w:rsid w:val="00006AF6"/>
    <w:rsid w:val="00010B71"/>
    <w:rsid w:val="00022C5E"/>
    <w:rsid w:val="000235D0"/>
    <w:rsid w:val="00046BDA"/>
    <w:rsid w:val="0005175A"/>
    <w:rsid w:val="000568F6"/>
    <w:rsid w:val="00065610"/>
    <w:rsid w:val="000678FA"/>
    <w:rsid w:val="00075EAF"/>
    <w:rsid w:val="00076B51"/>
    <w:rsid w:val="00093EC4"/>
    <w:rsid w:val="000B3F89"/>
    <w:rsid w:val="000C22A9"/>
    <w:rsid w:val="000E7D8C"/>
    <w:rsid w:val="00107013"/>
    <w:rsid w:val="00110DC0"/>
    <w:rsid w:val="00123F0F"/>
    <w:rsid w:val="001268D1"/>
    <w:rsid w:val="00127EC7"/>
    <w:rsid w:val="00131002"/>
    <w:rsid w:val="001348E5"/>
    <w:rsid w:val="00135709"/>
    <w:rsid w:val="00135936"/>
    <w:rsid w:val="00136442"/>
    <w:rsid w:val="0014564B"/>
    <w:rsid w:val="001575E9"/>
    <w:rsid w:val="00160093"/>
    <w:rsid w:val="001820B9"/>
    <w:rsid w:val="001A15E7"/>
    <w:rsid w:val="001C08A4"/>
    <w:rsid w:val="001C11FC"/>
    <w:rsid w:val="001F56FC"/>
    <w:rsid w:val="001F5C65"/>
    <w:rsid w:val="002070AD"/>
    <w:rsid w:val="0023676E"/>
    <w:rsid w:val="002556D4"/>
    <w:rsid w:val="00255895"/>
    <w:rsid w:val="0026468E"/>
    <w:rsid w:val="00264872"/>
    <w:rsid w:val="00267F66"/>
    <w:rsid w:val="00282BC4"/>
    <w:rsid w:val="002B61D1"/>
    <w:rsid w:val="0034336B"/>
    <w:rsid w:val="00343C09"/>
    <w:rsid w:val="0035638D"/>
    <w:rsid w:val="00357935"/>
    <w:rsid w:val="00392B86"/>
    <w:rsid w:val="003A0EF4"/>
    <w:rsid w:val="003A67E6"/>
    <w:rsid w:val="003A76E8"/>
    <w:rsid w:val="003B3C5E"/>
    <w:rsid w:val="003B64B9"/>
    <w:rsid w:val="003C3A94"/>
    <w:rsid w:val="003D1ED9"/>
    <w:rsid w:val="003D253D"/>
    <w:rsid w:val="003D49AE"/>
    <w:rsid w:val="003E241E"/>
    <w:rsid w:val="003F20D3"/>
    <w:rsid w:val="003F557E"/>
    <w:rsid w:val="00401379"/>
    <w:rsid w:val="0040229C"/>
    <w:rsid w:val="00410F85"/>
    <w:rsid w:val="004357AC"/>
    <w:rsid w:val="00456E29"/>
    <w:rsid w:val="00462545"/>
    <w:rsid w:val="00466564"/>
    <w:rsid w:val="00487EE1"/>
    <w:rsid w:val="004904FB"/>
    <w:rsid w:val="00497EA8"/>
    <w:rsid w:val="004D2CD9"/>
    <w:rsid w:val="004E1D51"/>
    <w:rsid w:val="004F2531"/>
    <w:rsid w:val="005110AE"/>
    <w:rsid w:val="00551EBF"/>
    <w:rsid w:val="005528A8"/>
    <w:rsid w:val="005566AB"/>
    <w:rsid w:val="005621E3"/>
    <w:rsid w:val="00574541"/>
    <w:rsid w:val="00575C7F"/>
    <w:rsid w:val="005A3783"/>
    <w:rsid w:val="005A687D"/>
    <w:rsid w:val="005B5ADB"/>
    <w:rsid w:val="005C3BF5"/>
    <w:rsid w:val="005D590C"/>
    <w:rsid w:val="00601009"/>
    <w:rsid w:val="00642B40"/>
    <w:rsid w:val="00656A15"/>
    <w:rsid w:val="00656F8B"/>
    <w:rsid w:val="006603BD"/>
    <w:rsid w:val="00662DBA"/>
    <w:rsid w:val="006658B4"/>
    <w:rsid w:val="0067366B"/>
    <w:rsid w:val="00675098"/>
    <w:rsid w:val="00680316"/>
    <w:rsid w:val="00680BC4"/>
    <w:rsid w:val="00693A5C"/>
    <w:rsid w:val="006A09A8"/>
    <w:rsid w:val="006C02B9"/>
    <w:rsid w:val="006E638B"/>
    <w:rsid w:val="006F005E"/>
    <w:rsid w:val="006F2D2F"/>
    <w:rsid w:val="006F3B78"/>
    <w:rsid w:val="00701C72"/>
    <w:rsid w:val="00727007"/>
    <w:rsid w:val="00736831"/>
    <w:rsid w:val="007475B7"/>
    <w:rsid w:val="00760D84"/>
    <w:rsid w:val="00770605"/>
    <w:rsid w:val="0077298C"/>
    <w:rsid w:val="00773935"/>
    <w:rsid w:val="00785D17"/>
    <w:rsid w:val="007A4EF9"/>
    <w:rsid w:val="007A510E"/>
    <w:rsid w:val="007B0DE6"/>
    <w:rsid w:val="007B305C"/>
    <w:rsid w:val="007C08CB"/>
    <w:rsid w:val="007C14EC"/>
    <w:rsid w:val="007C2D09"/>
    <w:rsid w:val="007F79DF"/>
    <w:rsid w:val="008067FE"/>
    <w:rsid w:val="00817EC3"/>
    <w:rsid w:val="008262FB"/>
    <w:rsid w:val="00831F69"/>
    <w:rsid w:val="008450F2"/>
    <w:rsid w:val="008474A7"/>
    <w:rsid w:val="00864C4E"/>
    <w:rsid w:val="00875F57"/>
    <w:rsid w:val="008A32D9"/>
    <w:rsid w:val="008B4B7F"/>
    <w:rsid w:val="008C4CB8"/>
    <w:rsid w:val="008D70BA"/>
    <w:rsid w:val="008E6752"/>
    <w:rsid w:val="008F7C0E"/>
    <w:rsid w:val="0090583C"/>
    <w:rsid w:val="00932E08"/>
    <w:rsid w:val="0094166B"/>
    <w:rsid w:val="00952264"/>
    <w:rsid w:val="00960231"/>
    <w:rsid w:val="00964CED"/>
    <w:rsid w:val="009669B7"/>
    <w:rsid w:val="009713B8"/>
    <w:rsid w:val="00980355"/>
    <w:rsid w:val="00986CE6"/>
    <w:rsid w:val="009B4CAC"/>
    <w:rsid w:val="009C21EF"/>
    <w:rsid w:val="009C482B"/>
    <w:rsid w:val="009D0A5B"/>
    <w:rsid w:val="009D419B"/>
    <w:rsid w:val="009E4D62"/>
    <w:rsid w:val="009F5243"/>
    <w:rsid w:val="00A0104A"/>
    <w:rsid w:val="00A02154"/>
    <w:rsid w:val="00A02537"/>
    <w:rsid w:val="00A141CD"/>
    <w:rsid w:val="00A158A3"/>
    <w:rsid w:val="00A339C2"/>
    <w:rsid w:val="00A4432B"/>
    <w:rsid w:val="00A450A5"/>
    <w:rsid w:val="00A50DDA"/>
    <w:rsid w:val="00A5612F"/>
    <w:rsid w:val="00A5651C"/>
    <w:rsid w:val="00A70440"/>
    <w:rsid w:val="00A70E48"/>
    <w:rsid w:val="00A731AA"/>
    <w:rsid w:val="00A8063E"/>
    <w:rsid w:val="00A95BFD"/>
    <w:rsid w:val="00AA1EDD"/>
    <w:rsid w:val="00AA404E"/>
    <w:rsid w:val="00AD6251"/>
    <w:rsid w:val="00B11734"/>
    <w:rsid w:val="00B20ECA"/>
    <w:rsid w:val="00B4315E"/>
    <w:rsid w:val="00B50467"/>
    <w:rsid w:val="00B533C1"/>
    <w:rsid w:val="00BA508E"/>
    <w:rsid w:val="00BB5605"/>
    <w:rsid w:val="00BC6887"/>
    <w:rsid w:val="00BD01A8"/>
    <w:rsid w:val="00BD517D"/>
    <w:rsid w:val="00BE4527"/>
    <w:rsid w:val="00BF0F2A"/>
    <w:rsid w:val="00BF1E7E"/>
    <w:rsid w:val="00BF350D"/>
    <w:rsid w:val="00BF76F0"/>
    <w:rsid w:val="00C21DFB"/>
    <w:rsid w:val="00C53DE2"/>
    <w:rsid w:val="00C650DB"/>
    <w:rsid w:val="00C7416A"/>
    <w:rsid w:val="00C92027"/>
    <w:rsid w:val="00C95828"/>
    <w:rsid w:val="00C97A25"/>
    <w:rsid w:val="00CB3C2B"/>
    <w:rsid w:val="00CB55EA"/>
    <w:rsid w:val="00CC1B2E"/>
    <w:rsid w:val="00CC1CED"/>
    <w:rsid w:val="00CD4D7A"/>
    <w:rsid w:val="00CE49F3"/>
    <w:rsid w:val="00CE4F6D"/>
    <w:rsid w:val="00CE733F"/>
    <w:rsid w:val="00D07F52"/>
    <w:rsid w:val="00D10BD7"/>
    <w:rsid w:val="00D130F3"/>
    <w:rsid w:val="00D20C9B"/>
    <w:rsid w:val="00D21215"/>
    <w:rsid w:val="00D23912"/>
    <w:rsid w:val="00D26D74"/>
    <w:rsid w:val="00D37973"/>
    <w:rsid w:val="00D754D3"/>
    <w:rsid w:val="00D954D8"/>
    <w:rsid w:val="00DA161F"/>
    <w:rsid w:val="00DA6034"/>
    <w:rsid w:val="00DA61D8"/>
    <w:rsid w:val="00DB534E"/>
    <w:rsid w:val="00DC2AE4"/>
    <w:rsid w:val="00DC7A71"/>
    <w:rsid w:val="00E05916"/>
    <w:rsid w:val="00E2134A"/>
    <w:rsid w:val="00E3164A"/>
    <w:rsid w:val="00E32838"/>
    <w:rsid w:val="00E4129E"/>
    <w:rsid w:val="00E6583A"/>
    <w:rsid w:val="00E65AD8"/>
    <w:rsid w:val="00EB0589"/>
    <w:rsid w:val="00EB6944"/>
    <w:rsid w:val="00EC5473"/>
    <w:rsid w:val="00EC7B94"/>
    <w:rsid w:val="00EE0570"/>
    <w:rsid w:val="00F1266A"/>
    <w:rsid w:val="00F15BFD"/>
    <w:rsid w:val="00F257D7"/>
    <w:rsid w:val="00F25DD9"/>
    <w:rsid w:val="00F277D0"/>
    <w:rsid w:val="00F360B7"/>
    <w:rsid w:val="00F46A69"/>
    <w:rsid w:val="00F50CB9"/>
    <w:rsid w:val="00F53DCB"/>
    <w:rsid w:val="00F572EF"/>
    <w:rsid w:val="00F6361A"/>
    <w:rsid w:val="00F90FF8"/>
    <w:rsid w:val="00FA1567"/>
    <w:rsid w:val="00FA3A64"/>
    <w:rsid w:val="00FA3B85"/>
    <w:rsid w:val="00FC7812"/>
    <w:rsid w:val="00FD4D70"/>
    <w:rsid w:val="00FD5403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  <w:style w:type="paragraph" w:customStyle="1" w:styleId="Default">
    <w:name w:val="Default"/>
    <w:rsid w:val="00107013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14</cp:revision>
  <cp:lastPrinted>2024-05-10T06:36:00Z</cp:lastPrinted>
  <dcterms:created xsi:type="dcterms:W3CDTF">2024-05-10T06:23:00Z</dcterms:created>
  <dcterms:modified xsi:type="dcterms:W3CDTF">2024-05-10T07:57:00Z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