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1801D" w14:textId="5E220BD3" w:rsidR="00AF7D72" w:rsidRPr="0038090A" w:rsidRDefault="00AF7D72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38090A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</w:t>
      </w:r>
      <w:r w:rsidR="00802068">
        <w:rPr>
          <w:rFonts w:ascii="Times New Roman" w:hAnsi="Times New Roman" w:cs="Times New Roman"/>
          <w:sz w:val="24"/>
          <w:szCs w:val="24"/>
          <w:lang w:eastAsia="pl-PL"/>
        </w:rPr>
        <w:t>2</w:t>
      </w:r>
    </w:p>
    <w:p w14:paraId="137C89B1" w14:textId="17997DD5" w:rsidR="002E1EFD" w:rsidRPr="0038090A" w:rsidRDefault="0023383A" w:rsidP="00FF557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90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2E1EFD" w:rsidRPr="00380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BBB04C6" w14:textId="77777777" w:rsidR="00AF7D72" w:rsidRPr="00707F1D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0B2DF9E" w14:textId="53F4481D" w:rsidR="00AF7D72" w:rsidRPr="00707F1D" w:rsidRDefault="00AF7D72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</w:t>
      </w:r>
      <w:proofErr w:type="gramStart"/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….</w:t>
      </w:r>
      <w:proofErr w:type="gramEnd"/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/GKN/2</w:t>
      </w:r>
      <w:r w:rsidR="003105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9399960" w14:textId="77777777" w:rsidR="00AF7D72" w:rsidRPr="00707F1D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DBDB6" w14:textId="60430E99" w:rsidR="00CE1C01" w:rsidRPr="00FA64B7" w:rsidRDefault="00AF7D72" w:rsidP="00CE1C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</w:t>
      </w:r>
      <w:proofErr w:type="gramStart"/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1053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="00A37D74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CE1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1C01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 we Włoszczowie przy ul. Wiśniowej 10, </w:t>
      </w:r>
      <w:r w:rsidR="005423BA">
        <w:rPr>
          <w:rFonts w:ascii="Times New Roman" w:eastAsia="Times New Roman" w:hAnsi="Times New Roman" w:cs="Times New Roman"/>
          <w:sz w:val="24"/>
          <w:szCs w:val="24"/>
          <w:lang w:eastAsia="pl-PL"/>
        </w:rPr>
        <w:t>29-100 Włoszczowa,</w:t>
      </w:r>
      <w:r w:rsidR="00CE1C01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C01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CE1C01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CE1C01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14:paraId="0723ADB0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7ECADFBF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14:paraId="47F6A609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5C4C86A7" w14:textId="77777777" w:rsidR="00D77ABF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7ED69745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097633C5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</w:t>
      </w:r>
      <w:proofErr w:type="gramStart"/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proofErr w:type="gramEnd"/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.………..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–  została</w:t>
      </w:r>
      <w:proofErr w:type="gramEnd"/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zawarta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14:paraId="16ACD03B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BD1BBB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62F2281" w14:textId="4AC5AD2A" w:rsidR="00EF6FD3" w:rsidRPr="00EF6FD3" w:rsidRDefault="00AF7D72" w:rsidP="00EF6FD3">
      <w:pPr>
        <w:jc w:val="both"/>
        <w:rPr>
          <w:rFonts w:ascii="Times New Roman" w:hAnsi="Times New Roman" w:cs="Times New Roman"/>
          <w:sz w:val="24"/>
          <w:szCs w:val="24"/>
        </w:rPr>
      </w:pPr>
      <w:r w:rsidRPr="00EF6FD3">
        <w:rPr>
          <w:rFonts w:ascii="Times New Roman" w:hAnsi="Times New Roman" w:cs="Times New Roman"/>
          <w:sz w:val="24"/>
          <w:szCs w:val="24"/>
        </w:rPr>
        <w:t>Z</w:t>
      </w:r>
      <w:r w:rsidR="00516867" w:rsidRPr="00EF6FD3">
        <w:rPr>
          <w:rFonts w:ascii="Times New Roman" w:hAnsi="Times New Roman" w:cs="Times New Roman"/>
          <w:sz w:val="24"/>
          <w:szCs w:val="24"/>
        </w:rPr>
        <w:t>amawiający</w:t>
      </w:r>
      <w:r w:rsidRPr="00EF6FD3">
        <w:rPr>
          <w:rFonts w:ascii="Times New Roman" w:hAnsi="Times New Roman" w:cs="Times New Roman"/>
          <w:sz w:val="24"/>
          <w:szCs w:val="24"/>
        </w:rPr>
        <w:t xml:space="preserve"> zamawia, a W</w:t>
      </w:r>
      <w:r w:rsidR="00516867" w:rsidRPr="00EF6FD3">
        <w:rPr>
          <w:rFonts w:ascii="Times New Roman" w:hAnsi="Times New Roman" w:cs="Times New Roman"/>
          <w:sz w:val="24"/>
          <w:szCs w:val="24"/>
        </w:rPr>
        <w:t>ykonawca</w:t>
      </w:r>
      <w:r w:rsidRPr="00EF6FD3">
        <w:rPr>
          <w:rFonts w:ascii="Times New Roman" w:hAnsi="Times New Roman" w:cs="Times New Roman"/>
          <w:sz w:val="24"/>
          <w:szCs w:val="24"/>
        </w:rPr>
        <w:t xml:space="preserve"> zob</w:t>
      </w:r>
      <w:r w:rsidR="002E1EFD" w:rsidRPr="00EF6FD3">
        <w:rPr>
          <w:rFonts w:ascii="Times New Roman" w:hAnsi="Times New Roman" w:cs="Times New Roman"/>
          <w:sz w:val="24"/>
          <w:szCs w:val="24"/>
        </w:rPr>
        <w:t xml:space="preserve">owiązuje się do </w:t>
      </w:r>
      <w:bookmarkStart w:id="0" w:name="_Hlk145658722"/>
      <w:bookmarkStart w:id="1" w:name="_Hlk161753488"/>
      <w:bookmarkStart w:id="2" w:name="_Hlk160614793"/>
      <w:r w:rsidR="002D418A">
        <w:rPr>
          <w:rFonts w:ascii="Times New Roman" w:hAnsi="Times New Roman" w:cs="Times New Roman"/>
          <w:sz w:val="24"/>
          <w:szCs w:val="24"/>
        </w:rPr>
        <w:t>„</w:t>
      </w:r>
      <w:r w:rsidR="00EF6FD3" w:rsidRPr="00EF6FD3">
        <w:rPr>
          <w:rFonts w:ascii="Times New Roman" w:hAnsi="Times New Roman" w:cs="Times New Roman"/>
          <w:sz w:val="24"/>
          <w:szCs w:val="24"/>
        </w:rPr>
        <w:t>Sporządzenia ekspertyzy przez specjalistę w dziedzinie budownictwa w zakresie oceny stanu technicznego budynku młyna wraz</w:t>
      </w:r>
      <w:r w:rsidR="00DC03D5">
        <w:rPr>
          <w:rFonts w:ascii="Times New Roman" w:hAnsi="Times New Roman" w:cs="Times New Roman"/>
          <w:sz w:val="24"/>
          <w:szCs w:val="24"/>
        </w:rPr>
        <w:t xml:space="preserve"> z</w:t>
      </w:r>
      <w:r w:rsidR="00EF6FD3" w:rsidRPr="00EF6FD3">
        <w:rPr>
          <w:rFonts w:ascii="Times New Roman" w:hAnsi="Times New Roman" w:cs="Times New Roman"/>
          <w:sz w:val="24"/>
          <w:szCs w:val="24"/>
        </w:rPr>
        <w:t xml:space="preserve"> kalkulacją kosztów niezbędnych działań mających na celu odpowiednie utrzymanie porządku i czystości oraz zabezpieczenie terenu nieruchomości</w:t>
      </w:r>
      <w:r w:rsidR="006E4366">
        <w:rPr>
          <w:rFonts w:ascii="Times New Roman" w:hAnsi="Times New Roman" w:cs="Times New Roman"/>
          <w:sz w:val="24"/>
          <w:szCs w:val="24"/>
        </w:rPr>
        <w:t>,</w:t>
      </w:r>
      <w:r w:rsidR="00EF6FD3" w:rsidRPr="00EF6FD3">
        <w:rPr>
          <w:rFonts w:ascii="Times New Roman" w:hAnsi="Times New Roman" w:cs="Times New Roman"/>
          <w:sz w:val="24"/>
          <w:szCs w:val="24"/>
        </w:rPr>
        <w:t xml:space="preserve"> oznaczonej w ewidencji gruntów i budynków jako działka Nr 206/2, położonej w obrębie ewidencyjnym Secemin gmina Secemin, na której usytuowany jest dawny młyn, który obecnie stanowi własność Skarbu Państwa w gospodarowaniu Starosty Włoszczowskiego</w:t>
      </w:r>
      <w:r w:rsidR="002D418A">
        <w:rPr>
          <w:rFonts w:ascii="Times New Roman" w:hAnsi="Times New Roman" w:cs="Times New Roman"/>
          <w:sz w:val="24"/>
          <w:szCs w:val="24"/>
        </w:rPr>
        <w:t>”</w:t>
      </w:r>
      <w:r w:rsidR="00EF6FD3" w:rsidRPr="00EF6FD3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bookmarkEnd w:id="2"/>
    <w:p w14:paraId="54B3A3ED" w14:textId="77777777" w:rsidR="00C0540F" w:rsidRDefault="00AF7D72" w:rsidP="00C054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6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77291540" w14:textId="77777777" w:rsidR="00D37EAC" w:rsidRDefault="00D37EAC" w:rsidP="00C054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AF7D72" w:rsidRPr="00C0540F">
        <w:rPr>
          <w:rFonts w:ascii="Times New Roman" w:hAnsi="Times New Roman" w:cs="Times New Roman"/>
          <w:sz w:val="24"/>
          <w:szCs w:val="24"/>
        </w:rPr>
        <w:t xml:space="preserve">Szczegółowy opis </w:t>
      </w:r>
      <w:r w:rsidR="00BE6158" w:rsidRPr="00C0540F">
        <w:rPr>
          <w:rFonts w:ascii="Times New Roman" w:hAnsi="Times New Roman" w:cs="Times New Roman"/>
          <w:sz w:val="24"/>
          <w:szCs w:val="24"/>
        </w:rPr>
        <w:t xml:space="preserve">przedmiotu zamówienia </w:t>
      </w:r>
      <w:r w:rsidR="00AF7D72" w:rsidRPr="00C0540F">
        <w:rPr>
          <w:rFonts w:ascii="Times New Roman" w:hAnsi="Times New Roman" w:cs="Times New Roman"/>
          <w:sz w:val="24"/>
          <w:szCs w:val="24"/>
        </w:rPr>
        <w:t xml:space="preserve">i zakres </w:t>
      </w:r>
      <w:r w:rsidR="00BE6158" w:rsidRPr="00C0540F">
        <w:rPr>
          <w:rFonts w:ascii="Times New Roman" w:hAnsi="Times New Roman" w:cs="Times New Roman"/>
          <w:sz w:val="24"/>
          <w:szCs w:val="24"/>
        </w:rPr>
        <w:t xml:space="preserve">prac </w:t>
      </w:r>
      <w:r w:rsidR="00BE6158" w:rsidRPr="00C0540F">
        <w:rPr>
          <w:rFonts w:ascii="Times New Roman" w:hAnsi="Times New Roman" w:cs="Times New Roman"/>
          <w:color w:val="000000"/>
          <w:sz w:val="24"/>
          <w:szCs w:val="24"/>
        </w:rPr>
        <w:t xml:space="preserve">stanowi Załącznik </w:t>
      </w:r>
      <w:r w:rsidR="00715261" w:rsidRPr="00C0540F">
        <w:rPr>
          <w:rFonts w:ascii="Times New Roman" w:hAnsi="Times New Roman" w:cs="Times New Roman"/>
          <w:color w:val="000000"/>
          <w:sz w:val="24"/>
          <w:szCs w:val="24"/>
        </w:rPr>
        <w:t>– Zapytanie</w:t>
      </w:r>
    </w:p>
    <w:p w14:paraId="1882557A" w14:textId="77777777" w:rsidR="00D37EAC" w:rsidRDefault="00715261" w:rsidP="00D37EA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540F">
        <w:rPr>
          <w:rFonts w:ascii="Times New Roman" w:hAnsi="Times New Roman" w:cs="Times New Roman"/>
          <w:color w:val="000000"/>
          <w:sz w:val="24"/>
          <w:szCs w:val="24"/>
        </w:rPr>
        <w:t>ofertowe GKN.272.17.2024.BG,</w:t>
      </w:r>
      <w:r w:rsidR="00BE6158" w:rsidRPr="00C05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7D72" w:rsidRPr="00C0540F">
        <w:rPr>
          <w:rFonts w:ascii="Times New Roman" w:hAnsi="Times New Roman" w:cs="Times New Roman"/>
          <w:sz w:val="24"/>
          <w:szCs w:val="24"/>
        </w:rPr>
        <w:t>stanowiąc</w:t>
      </w:r>
      <w:r w:rsidR="00BE6158" w:rsidRPr="00C0540F">
        <w:rPr>
          <w:rFonts w:ascii="Times New Roman" w:hAnsi="Times New Roman" w:cs="Times New Roman"/>
          <w:sz w:val="24"/>
          <w:szCs w:val="24"/>
        </w:rPr>
        <w:t>e</w:t>
      </w:r>
      <w:r w:rsidR="00AF7D72" w:rsidRPr="00C0540F">
        <w:rPr>
          <w:rFonts w:ascii="Times New Roman" w:hAnsi="Times New Roman" w:cs="Times New Roman"/>
          <w:sz w:val="24"/>
          <w:szCs w:val="24"/>
        </w:rPr>
        <w:t xml:space="preserve"> załącznik do ninie</w:t>
      </w:r>
      <w:r w:rsidR="00516867" w:rsidRPr="00C0540F">
        <w:rPr>
          <w:rFonts w:ascii="Times New Roman" w:hAnsi="Times New Roman" w:cs="Times New Roman"/>
          <w:sz w:val="24"/>
          <w:szCs w:val="24"/>
        </w:rPr>
        <w:t>jszej U</w:t>
      </w:r>
      <w:r w:rsidR="00AF7D72" w:rsidRPr="00C0540F">
        <w:rPr>
          <w:rFonts w:ascii="Times New Roman" w:hAnsi="Times New Roman" w:cs="Times New Roman"/>
          <w:sz w:val="24"/>
          <w:szCs w:val="24"/>
        </w:rPr>
        <w:t>mowy.</w:t>
      </w:r>
    </w:p>
    <w:p w14:paraId="601FFD8C" w14:textId="69BE96A1" w:rsidR="001E416C" w:rsidRPr="00C0540F" w:rsidRDefault="007606F1" w:rsidP="00D37EAC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40F">
        <w:rPr>
          <w:rFonts w:ascii="Times New Roman" w:hAnsi="Times New Roman" w:cs="Times New Roman"/>
          <w:sz w:val="24"/>
          <w:szCs w:val="24"/>
        </w:rPr>
        <w:t>2.</w:t>
      </w:r>
      <w:r w:rsidR="00D37EAC">
        <w:rPr>
          <w:rFonts w:ascii="Times New Roman" w:hAnsi="Times New Roman" w:cs="Times New Roman"/>
          <w:sz w:val="24"/>
          <w:szCs w:val="24"/>
        </w:rPr>
        <w:t xml:space="preserve"> D</w:t>
      </w:r>
      <w:r w:rsidR="001E416C" w:rsidRPr="00C0540F">
        <w:rPr>
          <w:rFonts w:ascii="Times New Roman" w:hAnsi="Times New Roman" w:cs="Times New Roman"/>
          <w:sz w:val="24"/>
          <w:szCs w:val="24"/>
        </w:rPr>
        <w:t>okumentacja powinna zostać wykonana w 2 egzemplarzach w wersji papierowej</w:t>
      </w:r>
      <w:r w:rsidR="00D37EAC">
        <w:rPr>
          <w:rFonts w:ascii="Times New Roman" w:hAnsi="Times New Roman" w:cs="Times New Roman"/>
          <w:sz w:val="24"/>
          <w:szCs w:val="24"/>
        </w:rPr>
        <w:t xml:space="preserve"> </w:t>
      </w:r>
      <w:r w:rsidR="001E416C" w:rsidRPr="00C0540F">
        <w:rPr>
          <w:rFonts w:ascii="Times New Roman" w:hAnsi="Times New Roman" w:cs="Times New Roman"/>
          <w:sz w:val="24"/>
          <w:szCs w:val="24"/>
        </w:rPr>
        <w:t>a do</w:t>
      </w:r>
      <w:r w:rsidRPr="00C0540F">
        <w:rPr>
          <w:rFonts w:ascii="Times New Roman" w:hAnsi="Times New Roman" w:cs="Times New Roman"/>
          <w:sz w:val="24"/>
          <w:szCs w:val="24"/>
        </w:rPr>
        <w:t xml:space="preserve"> </w:t>
      </w:r>
      <w:r w:rsidR="001E416C" w:rsidRPr="00C0540F">
        <w:rPr>
          <w:rFonts w:ascii="Times New Roman" w:hAnsi="Times New Roman" w:cs="Times New Roman"/>
          <w:sz w:val="24"/>
          <w:szCs w:val="24"/>
        </w:rPr>
        <w:t>każdego egzemplarza dołączyć wersję elektroniczną zapisaną na płycie CD.</w:t>
      </w:r>
    </w:p>
    <w:p w14:paraId="26A1CF78" w14:textId="05827441" w:rsidR="008459DE" w:rsidRDefault="008459DE" w:rsidP="007606F1">
      <w:pPr>
        <w:pStyle w:val="Akapitzlist"/>
        <w:spacing w:before="100" w:beforeAutospacing="1" w:after="100" w:afterAutospacing="1"/>
        <w:ind w:left="284" w:hanging="284"/>
      </w:pPr>
      <w:r>
        <w:t xml:space="preserve">3.  </w:t>
      </w:r>
      <w:r w:rsidR="007606F1">
        <w:t xml:space="preserve"> </w:t>
      </w:r>
      <w:r w:rsidR="001E416C">
        <w:t>Wykonawca zobowiązuje się do wykonania</w:t>
      </w:r>
      <w:r>
        <w:t xml:space="preserve"> przedmiotu umowy w szczególności</w:t>
      </w:r>
      <w:r w:rsidR="001E416C">
        <w:t xml:space="preserve"> </w:t>
      </w:r>
      <w:r>
        <w:t>zgodnie z:</w:t>
      </w:r>
    </w:p>
    <w:p w14:paraId="28A0F4F4" w14:textId="77777777" w:rsidR="008459DE" w:rsidRDefault="008459DE" w:rsidP="008459DE">
      <w:pPr>
        <w:pStyle w:val="Akapitzlist"/>
        <w:numPr>
          <w:ilvl w:val="0"/>
          <w:numId w:val="11"/>
        </w:numPr>
        <w:spacing w:before="100" w:beforeAutospacing="1" w:after="100" w:afterAutospacing="1"/>
      </w:pPr>
      <w:r>
        <w:t>zasadami współczesnej wiedzy technicznej,</w:t>
      </w:r>
    </w:p>
    <w:p w14:paraId="41E1FD9F" w14:textId="77777777" w:rsidR="008459DE" w:rsidRDefault="008459DE" w:rsidP="008459DE">
      <w:pPr>
        <w:pStyle w:val="Akapitzlist"/>
        <w:numPr>
          <w:ilvl w:val="0"/>
          <w:numId w:val="11"/>
        </w:numPr>
        <w:spacing w:before="100" w:beforeAutospacing="1" w:after="100" w:afterAutospacing="1"/>
      </w:pPr>
      <w:r>
        <w:t>Polskimi Normami,</w:t>
      </w:r>
    </w:p>
    <w:p w14:paraId="15CB9375" w14:textId="77777777" w:rsidR="008459DE" w:rsidRDefault="008459DE" w:rsidP="008459DE">
      <w:pPr>
        <w:pStyle w:val="Akapitzlist"/>
        <w:numPr>
          <w:ilvl w:val="0"/>
          <w:numId w:val="11"/>
        </w:numPr>
        <w:spacing w:before="100" w:beforeAutospacing="1" w:after="100" w:afterAutospacing="1"/>
      </w:pPr>
      <w:r>
        <w:t>wymaganiami przepisów prawa, w tym ustaw i aktów wykonawczych,</w:t>
      </w:r>
    </w:p>
    <w:p w14:paraId="3DE4A90D" w14:textId="77777777" w:rsidR="008459DE" w:rsidRDefault="008459DE" w:rsidP="008459DE">
      <w:pPr>
        <w:pStyle w:val="Akapitzlist"/>
        <w:numPr>
          <w:ilvl w:val="0"/>
          <w:numId w:val="11"/>
        </w:numPr>
        <w:spacing w:before="100" w:beforeAutospacing="1" w:after="100" w:afterAutospacing="1"/>
      </w:pPr>
      <w:r>
        <w:t>postanowieniami umowy.</w:t>
      </w:r>
    </w:p>
    <w:p w14:paraId="08361E62" w14:textId="77777777" w:rsidR="008459DE" w:rsidRPr="00EF6FD3" w:rsidRDefault="008459DE" w:rsidP="008459DE">
      <w:pPr>
        <w:pStyle w:val="Akapitzlist"/>
        <w:spacing w:line="276" w:lineRule="auto"/>
        <w:ind w:left="284"/>
        <w:rPr>
          <w:b/>
          <w:bCs/>
        </w:rPr>
      </w:pPr>
    </w:p>
    <w:p w14:paraId="29BA1212" w14:textId="5DC39112" w:rsidR="00AF7D72" w:rsidRPr="00707F1D" w:rsidRDefault="00AF7D72" w:rsidP="00D77AB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6253FA94" w14:textId="290EA9B2" w:rsidR="00FF5578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ustala się </w:t>
      </w:r>
      <w:r w:rsidR="00BE6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31 </w:t>
      </w:r>
      <w:r w:rsidR="00D54831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BE6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1053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AC0E8E4" w14:textId="77777777" w:rsidR="00FF5578" w:rsidRPr="00707F1D" w:rsidRDefault="00FF5578" w:rsidP="00D77ABF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B34699" w14:textId="100BDB72" w:rsidR="00AF7D72" w:rsidRPr="00707F1D" w:rsidRDefault="004E4101" w:rsidP="004E4101">
      <w:pPr>
        <w:tabs>
          <w:tab w:val="left" w:pos="4253"/>
          <w:tab w:val="left" w:pos="4395"/>
        </w:tabs>
        <w:spacing w:after="0" w:line="276" w:lineRule="auto"/>
        <w:ind w:left="283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29A83845" w14:textId="2CA9B49B" w:rsidR="00707F1D" w:rsidRDefault="00AF7D72" w:rsidP="003934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6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</w:t>
      </w:r>
      <w:r w:rsidR="003934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934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</w:t>
      </w:r>
      <w:proofErr w:type="gramStart"/>
      <w:r w:rsidR="003934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39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netto, słow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nie:(……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="0039345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….), …………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słow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(…………………………………………………………</w:t>
      </w:r>
      <w:r w:rsidR="0039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…….)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532566" w14:textId="0CEFF1BB" w:rsidR="00FC1A83" w:rsidRDefault="00AF7D72" w:rsidP="00D37EAC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76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wymienione w ust. 1 pokrywa wszelkie koszty, jakie poniesie Wykonawca </w:t>
      </w:r>
      <w:r w:rsidR="00D37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tytułu wykonania przedmiotu Umowy.</w:t>
      </w:r>
    </w:p>
    <w:p w14:paraId="05E0AB6C" w14:textId="77777777" w:rsidR="00D37EAC" w:rsidRDefault="00D37EA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258A8E6B" w14:textId="7743FA27" w:rsidR="00AF7D72" w:rsidRDefault="00AF7D72" w:rsidP="00D37EAC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5</w:t>
      </w:r>
    </w:p>
    <w:p w14:paraId="40F1E35F" w14:textId="77777777" w:rsidR="00D37EAC" w:rsidRPr="00D37EAC" w:rsidRDefault="00AF7D72" w:rsidP="00D37EAC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bCs/>
        </w:rPr>
      </w:pPr>
      <w:r w:rsidRPr="00D37EAC">
        <w:t>Należność za wykonany i przyjęty bez zastrzeżeń przedmiot zamówienia płatna będzie</w:t>
      </w:r>
    </w:p>
    <w:p w14:paraId="4F8657E4" w14:textId="23E7E3BF" w:rsidR="00AF7D72" w:rsidRPr="00D37EAC" w:rsidRDefault="00AF7D72" w:rsidP="00D37EAC">
      <w:pPr>
        <w:pStyle w:val="Akapitzlist"/>
        <w:tabs>
          <w:tab w:val="left" w:pos="284"/>
        </w:tabs>
        <w:spacing w:line="276" w:lineRule="auto"/>
        <w:ind w:left="284"/>
        <w:jc w:val="both"/>
        <w:rPr>
          <w:bCs/>
        </w:rPr>
      </w:pPr>
      <w:r w:rsidRPr="00D37EAC">
        <w:t xml:space="preserve">przelewem z konta Zamawiającego w terminie 14 dni licząc od daty dostarczenia </w:t>
      </w:r>
      <w:r w:rsidR="00D37EAC">
        <w:br/>
      </w:r>
      <w:r w:rsidRPr="00D37EAC">
        <w:t>Zamawiającemu prawidłowo wystawionej faktury na konto Wykonawcy.</w:t>
      </w:r>
    </w:p>
    <w:p w14:paraId="6FE6A86E" w14:textId="1883A8C5" w:rsidR="00AF7D72" w:rsidRPr="00707F1D" w:rsidRDefault="00AF7D72" w:rsidP="00D37EA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760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faktury, będzie przyjęcie przez Zamawiającego prac określonych</w:t>
      </w:r>
      <w:r w:rsidR="00D37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14:paraId="7ED885A9" w14:textId="0E34BAA6" w:rsidR="00516867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7606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538C8E6B" w14:textId="555E25EF" w:rsidR="00AF7D72" w:rsidRPr="00707F1D" w:rsidRDefault="00516867" w:rsidP="00232C4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23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</w:t>
      </w:r>
      <w:r w:rsidR="00E2446C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5240799C" w14:textId="5A1245FF" w:rsidR="00874440" w:rsidRPr="00707F1D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Odbiorca:</w:t>
      </w:r>
      <w:r w:rsidR="00874440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0E862E3E" w14:textId="77777777" w:rsidR="00FF5578" w:rsidRPr="00707F1D" w:rsidRDefault="00FF557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A8A876" w14:textId="77777777" w:rsidR="00AF7D72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14:paraId="7D538996" w14:textId="4DF225F5" w:rsidR="00AF7D72" w:rsidRPr="00C0540F" w:rsidRDefault="00AF7D72" w:rsidP="00C0540F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</w:rPr>
      </w:pPr>
      <w:r w:rsidRPr="00C0540F">
        <w:t>W</w:t>
      </w:r>
      <w:r w:rsidR="00516867" w:rsidRPr="00C0540F">
        <w:t>ykonawca</w:t>
      </w:r>
      <w:r w:rsidRPr="00C0540F">
        <w:t xml:space="preserve"> zobowią</w:t>
      </w:r>
      <w:r w:rsidR="00516867" w:rsidRPr="00C0540F">
        <w:t>zany jest zapłacić Zamawiającemu</w:t>
      </w:r>
      <w:r w:rsidRPr="00C0540F">
        <w:t xml:space="preserve"> karę w wysokości 15% ceny </w:t>
      </w:r>
      <w:r w:rsidR="007606F1" w:rsidRPr="00C0540F">
        <w:br/>
      </w:r>
      <w:r w:rsidRPr="00C0540F">
        <w:t>umownej w przypadku odstąpienia od umowy z powodu okolicznoś</w:t>
      </w:r>
      <w:r w:rsidR="00516867" w:rsidRPr="00C0540F">
        <w:t>ci, za które odpowiada Wykonawca</w:t>
      </w:r>
      <w:r w:rsidRPr="00C0540F">
        <w:t>.</w:t>
      </w:r>
    </w:p>
    <w:p w14:paraId="08D22DB7" w14:textId="71F4E581" w:rsidR="00AF7D72" w:rsidRDefault="00AF7D72" w:rsidP="00C0540F">
      <w:pPr>
        <w:pStyle w:val="Akapitzlist"/>
        <w:spacing w:line="276" w:lineRule="auto"/>
        <w:ind w:left="284"/>
        <w:jc w:val="both"/>
      </w:pPr>
      <w:r w:rsidRPr="00C0540F">
        <w:t>Karę</w:t>
      </w:r>
      <w:r w:rsidR="00516867" w:rsidRPr="00C0540F">
        <w:t xml:space="preserve"> umowną za odstąpienie Wykonawcy</w:t>
      </w:r>
      <w:r w:rsidRPr="00C0540F">
        <w:t xml:space="preserve"> od wykonania zamówienia sumuje się </w:t>
      </w:r>
      <w:r w:rsidRPr="00C0540F">
        <w:br/>
        <w:t>z karami wynikającymi z punktu 2 niniejszego paragrafu.</w:t>
      </w:r>
    </w:p>
    <w:p w14:paraId="02308074" w14:textId="0C1461A6" w:rsidR="00AF7D72" w:rsidRDefault="00C0540F" w:rsidP="00C0540F">
      <w:pPr>
        <w:pStyle w:val="Akapitzlist"/>
        <w:spacing w:line="276" w:lineRule="auto"/>
        <w:ind w:left="284" w:hanging="284"/>
        <w:jc w:val="both"/>
      </w:pPr>
      <w:r>
        <w:t xml:space="preserve">2. </w:t>
      </w:r>
      <w:r w:rsidR="00516867" w:rsidRPr="00707F1D">
        <w:t>Wykonawca</w:t>
      </w:r>
      <w:r w:rsidR="00AF7D72" w:rsidRPr="00707F1D">
        <w:t xml:space="preserve"> zobowią</w:t>
      </w:r>
      <w:r w:rsidR="00516867" w:rsidRPr="00707F1D">
        <w:t>zany jest zapłacić Zamawiającemu</w:t>
      </w:r>
      <w:r w:rsidR="00AF7D72" w:rsidRPr="00707F1D">
        <w:t xml:space="preserve"> karę w wysokości 0.5% ceny</w:t>
      </w:r>
      <w:r w:rsidR="007606F1">
        <w:t xml:space="preserve"> </w:t>
      </w:r>
      <w:r w:rsidR="00AF7D72" w:rsidRPr="00707F1D">
        <w:t>umownej za każdy dzień opóźnienia w realizacji zamówienia, licząc od dnia następnego po upływie terminu umownego. Po bezskutecznym upływie 30 dni od w</w:t>
      </w:r>
      <w:r w:rsidR="00755BCE" w:rsidRPr="00707F1D">
        <w:t xml:space="preserve">yznaczonego terminu umownego </w:t>
      </w:r>
      <w:r w:rsidR="00516867" w:rsidRPr="00707F1D">
        <w:t>Zamawiający</w:t>
      </w:r>
      <w:r w:rsidR="00AF7D72" w:rsidRPr="00707F1D">
        <w:t xml:space="preserve"> może odstąpić od umowy i w zwią</w:t>
      </w:r>
      <w:r w:rsidR="00516867" w:rsidRPr="00707F1D">
        <w:t>zku z tym naliczy karę Wykonawcy</w:t>
      </w:r>
      <w:r w:rsidR="00AF7D72" w:rsidRPr="00707F1D">
        <w:t xml:space="preserve"> w wysokości 40% ceny umownej.</w:t>
      </w:r>
    </w:p>
    <w:p w14:paraId="19BC93BF" w14:textId="0FB90A6A" w:rsidR="00AF7D72" w:rsidRDefault="00C0540F" w:rsidP="00C0540F">
      <w:pPr>
        <w:pStyle w:val="Akapitzlist"/>
        <w:spacing w:line="276" w:lineRule="auto"/>
        <w:ind w:left="284" w:hanging="284"/>
        <w:jc w:val="both"/>
        <w:rPr>
          <w:bCs/>
        </w:rPr>
      </w:pPr>
      <w:r>
        <w:rPr>
          <w:bCs/>
        </w:rPr>
        <w:t xml:space="preserve">3. </w:t>
      </w:r>
      <w:r w:rsidR="00AF7D72" w:rsidRPr="00707F1D">
        <w:rPr>
          <w:bCs/>
        </w:rPr>
        <w:t>Wykonawca wyraża zgodę na dokonywanie potrąceń kar umownych z wynagrodzenia</w:t>
      </w:r>
      <w:r w:rsidR="00AF7D72" w:rsidRPr="00707F1D">
        <w:rPr>
          <w:bCs/>
        </w:rPr>
        <w:br/>
        <w:t>przysługującego mu z tytułu realizacji przedmiotu umowy.</w:t>
      </w:r>
    </w:p>
    <w:p w14:paraId="3C3268F8" w14:textId="4FA58FA1" w:rsidR="00C0540F" w:rsidRDefault="00C0540F" w:rsidP="00C0540F">
      <w:pPr>
        <w:pStyle w:val="Akapitzlist"/>
        <w:spacing w:line="276" w:lineRule="auto"/>
        <w:ind w:left="284" w:hanging="284"/>
        <w:jc w:val="both"/>
      </w:pPr>
      <w:r>
        <w:rPr>
          <w:bCs/>
        </w:rPr>
        <w:t>4.</w:t>
      </w:r>
      <w:r w:rsidR="00D37EAC">
        <w:rPr>
          <w:bCs/>
        </w:rPr>
        <w:t xml:space="preserve"> </w:t>
      </w:r>
      <w:r>
        <w:rPr>
          <w:bCs/>
        </w:rPr>
        <w:t xml:space="preserve"> </w:t>
      </w:r>
      <w:r w:rsidR="007606F1">
        <w:rPr>
          <w:bCs/>
        </w:rPr>
        <w:t>Z</w:t>
      </w:r>
      <w:r w:rsidR="00516867" w:rsidRPr="00707F1D">
        <w:rPr>
          <w:bCs/>
        </w:rPr>
        <w:t>amawiający</w:t>
      </w:r>
      <w:r w:rsidR="00AF7D72" w:rsidRPr="00707F1D">
        <w:rPr>
          <w:bCs/>
        </w:rPr>
        <w:t xml:space="preserve"> </w:t>
      </w:r>
      <w:r w:rsidR="00AF7D72" w:rsidRPr="00707F1D">
        <w:t xml:space="preserve">zastrzega sobie prawo dochodzenia odszkodowania przewyższającego </w:t>
      </w:r>
    </w:p>
    <w:p w14:paraId="727CC34E" w14:textId="57EF3B0B" w:rsidR="00AF7D72" w:rsidRPr="00C0540F" w:rsidRDefault="00C0540F" w:rsidP="00C0540F">
      <w:pPr>
        <w:pStyle w:val="Akapitzlist"/>
        <w:spacing w:line="276" w:lineRule="auto"/>
        <w:ind w:left="709" w:hanging="567"/>
        <w:jc w:val="both"/>
        <w:rPr>
          <w:bCs/>
        </w:rPr>
      </w:pPr>
      <w:r>
        <w:t xml:space="preserve">  </w:t>
      </w:r>
      <w:r w:rsidR="00AF7D72" w:rsidRPr="00707F1D">
        <w:t>kary umowne.</w:t>
      </w:r>
    </w:p>
    <w:p w14:paraId="375D6BAA" w14:textId="77777777" w:rsidR="00FF5578" w:rsidRPr="00707F1D" w:rsidRDefault="00FF557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83AFE" w14:textId="66FF9D57" w:rsidR="00AF7D72" w:rsidRDefault="00D37EAC" w:rsidP="00D37EAC">
      <w:pPr>
        <w:tabs>
          <w:tab w:val="left" w:pos="3828"/>
          <w:tab w:val="left" w:pos="4536"/>
        </w:tabs>
        <w:spacing w:after="0" w:line="276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5E80EC8B" w14:textId="77777777" w:rsidR="00C0540F" w:rsidRPr="00C0540F" w:rsidRDefault="00AF7D72" w:rsidP="00C0540F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/>
        </w:rPr>
      </w:pPr>
      <w:r w:rsidRPr="00C0540F">
        <w:rPr>
          <w:bCs/>
        </w:rPr>
        <w:t>Wykonawca udziela 36- miesięcznej gwarancji na wykonany przez siebie przedmiot umowy.</w:t>
      </w:r>
    </w:p>
    <w:p w14:paraId="6E8A4797" w14:textId="55739725" w:rsidR="007606F1" w:rsidRPr="00C0540F" w:rsidRDefault="00AF7D72" w:rsidP="00C0540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</w:rPr>
      </w:pPr>
      <w:r w:rsidRPr="00C0540F">
        <w:rPr>
          <w:bCs/>
        </w:rPr>
        <w:t>Zamawiający może realizować uprawnienia z tytułu rękojmi za wady fizyczne niezależnie od uprawnień wynikających z gwarancji.</w:t>
      </w:r>
      <w:r w:rsidR="00AE2C59" w:rsidRPr="00C0540F">
        <w:rPr>
          <w:bCs/>
        </w:rPr>
        <w:t xml:space="preserve"> </w:t>
      </w:r>
      <w:r w:rsidRPr="00C0540F">
        <w:rPr>
          <w:bCs/>
        </w:rPr>
        <w:t>Okres rękojmi strony ustalają na 36-miesięcy.</w:t>
      </w:r>
    </w:p>
    <w:p w14:paraId="4A5245CE" w14:textId="7AE4D5AB" w:rsidR="00AF7D72" w:rsidRPr="00C0540F" w:rsidRDefault="00AF7D72" w:rsidP="00C0540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</w:rPr>
      </w:pPr>
      <w:r w:rsidRPr="00C0540F">
        <w:rPr>
          <w:bCs/>
        </w:rPr>
        <w:t>Bieg terminu, po upływie, którego wygasają uprawnienia z tytułu gwarancji i rękojmi, rozpoczyna się w stosunku do Wykonawcy w dniu zakończenia przez Zamawiającego odbioru końcowego robót.</w:t>
      </w:r>
    </w:p>
    <w:p w14:paraId="0C09AAB1" w14:textId="62E6CC43" w:rsidR="00AF7D72" w:rsidRPr="00C0540F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54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0983FE14" w14:textId="77777777" w:rsidR="00C0540F" w:rsidRPr="00C0540F" w:rsidRDefault="00C0540F" w:rsidP="00C0540F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color w:val="000000"/>
        </w:rPr>
      </w:pPr>
      <w:r w:rsidRPr="00C0540F">
        <w:rPr>
          <w:color w:val="000000"/>
        </w:rPr>
        <w:t>Dokumentacja stanowiąca przedmiot umowy podlega ochronie przewidzianej przepisami ustawy o prawie autorskim i prawach pokrewnych z dnia 4 lutego 1994 r. (</w:t>
      </w:r>
      <w:proofErr w:type="spellStart"/>
      <w:r w:rsidRPr="00C0540F">
        <w:rPr>
          <w:color w:val="000000"/>
        </w:rPr>
        <w:t>t.j</w:t>
      </w:r>
      <w:proofErr w:type="spellEnd"/>
      <w:r w:rsidRPr="00C0540F">
        <w:rPr>
          <w:color w:val="000000"/>
        </w:rPr>
        <w:t>. Dz.U. z 2021 r., poz. 1062).</w:t>
      </w:r>
    </w:p>
    <w:p w14:paraId="27B7051B" w14:textId="77777777" w:rsidR="00C0540F" w:rsidRPr="00C0540F" w:rsidRDefault="00C0540F" w:rsidP="00C0540F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color w:val="000000"/>
        </w:rPr>
      </w:pPr>
      <w:r w:rsidRPr="00C0540F">
        <w:rPr>
          <w:color w:val="000000"/>
        </w:rPr>
        <w:t>Wraz z wykonaniem części lub całości dokumentacji, będącej przedmiotem niniejszej umowy, Wykonawca przenosi na Zamawiającego w ramach wynagrodzenia przewidzianego w § 4 umowy, całość praw majątkowych do tej dokumentacji. Równocześnie przenosi na Zamawiającego własność wszelkich egzemplarzy przedmiotu umowy, które przekaże Zamawiającemu stosownie do postanowień niniejszej umowy oraz nośników, na których zostaną one utrwalone. </w:t>
      </w:r>
    </w:p>
    <w:p w14:paraId="334BAD5C" w14:textId="08FF960F" w:rsidR="00C0540F" w:rsidRPr="00C0540F" w:rsidRDefault="00C0540F" w:rsidP="00C0540F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color w:val="000000"/>
        </w:rPr>
      </w:pPr>
      <w:r w:rsidRPr="00C0540F">
        <w:rPr>
          <w:color w:val="000000"/>
        </w:rPr>
        <w:lastRenderedPageBreak/>
        <w:t xml:space="preserve">Przeniesienie autorskich praw majątkowych do dzieła obejmuje następujące pola eksploatacji: utrwalania, zwielokrotniania dowolną techniką, wprowadzania do obrotu, wprowadzania do pamięci komputera, wystawienia, wyświetlenia, najmu, dzierżawy, udzielenia licencji na wykorzystanie, udostępnianie wykonawcom, udostępniania </w:t>
      </w:r>
      <w:r>
        <w:rPr>
          <w:color w:val="000000"/>
        </w:rPr>
        <w:br/>
      </w:r>
      <w:r w:rsidRPr="00C0540F">
        <w:rPr>
          <w:color w:val="000000"/>
        </w:rPr>
        <w:t xml:space="preserve">w </w:t>
      </w:r>
      <w:proofErr w:type="spellStart"/>
      <w:r w:rsidRPr="00C0540F">
        <w:rPr>
          <w:color w:val="000000"/>
        </w:rPr>
        <w:t>internecie</w:t>
      </w:r>
      <w:proofErr w:type="spellEnd"/>
      <w:r w:rsidRPr="00C0540F">
        <w:rPr>
          <w:color w:val="000000"/>
        </w:rPr>
        <w:t>. </w:t>
      </w:r>
    </w:p>
    <w:p w14:paraId="659B20D4" w14:textId="7EF2911E" w:rsidR="00C0540F" w:rsidRPr="00707F1D" w:rsidRDefault="00C0540F" w:rsidP="00C054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69E609B6" w14:textId="1A527360" w:rsidR="00AF7D72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21EB16C9" w14:textId="71B37FA3" w:rsidR="00AF7D72" w:rsidRDefault="00D37EAC" w:rsidP="00C054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054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</w:p>
    <w:p w14:paraId="52D5E433" w14:textId="77B9512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 w:rsidR="00AE2C5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zleceniobiorcami. Jednocześnie Wykonawca zobowiązuje się do niezwłocznego poinformowania Zamawiającego o jakiejkolwiek zmianie w tym zakresie.</w:t>
      </w:r>
    </w:p>
    <w:p w14:paraId="72A067CB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ACCD6" w14:textId="65340A8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C054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2F50EB69" w14:textId="77777777" w:rsidR="00A2516A" w:rsidRPr="00707F1D" w:rsidRDefault="00AF7D72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14:paraId="0C040116" w14:textId="77777777" w:rsidR="00C94B0D" w:rsidRDefault="00A2516A" w:rsidP="00AE2C59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Zmiana postanowień zawartej U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za zgodą obu stron wyrażoną na piśmie pod rygorem nieważności.</w:t>
      </w:r>
    </w:p>
    <w:p w14:paraId="7771EFF0" w14:textId="77777777" w:rsidR="00C94B0D" w:rsidRDefault="00C94B0D" w:rsidP="00C94B0D">
      <w:pPr>
        <w:tabs>
          <w:tab w:val="num" w:pos="46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67FD44" w14:textId="67121BE6" w:rsidR="00AF7D72" w:rsidRPr="00707F1D" w:rsidRDefault="00C94B0D" w:rsidP="00C94B0D">
      <w:pPr>
        <w:tabs>
          <w:tab w:val="num" w:pos="46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C054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546C1F99" w14:textId="77777777" w:rsidR="00AE2EB9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</w:t>
      </w:r>
    </w:p>
    <w:p w14:paraId="53052133" w14:textId="77777777" w:rsidR="00AE2EB9" w:rsidRPr="00707F1D" w:rsidRDefault="00AE2EB9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D77B98" w14:textId="74572AB4" w:rsidR="00AF7D72" w:rsidRPr="00707F1D" w:rsidRDefault="00C0540F" w:rsidP="00D37EAC">
      <w:pPr>
        <w:tabs>
          <w:tab w:val="left" w:pos="4536"/>
        </w:tabs>
        <w:spacing w:after="0" w:line="276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13AD366F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0E0D59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23050B" w14:textId="77777777" w:rsidR="003F6BFC" w:rsidRPr="00707F1D" w:rsidRDefault="003F6BFC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855E9F" w14:textId="6E3DDDDA" w:rsidR="00AF7D72" w:rsidRPr="00707F1D" w:rsidRDefault="00D37EAC" w:rsidP="00D37EAC">
      <w:pPr>
        <w:tabs>
          <w:tab w:val="left" w:pos="4536"/>
        </w:tabs>
        <w:spacing w:after="0" w:line="276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C054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028BDBB2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77FEA6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710EFB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589A83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2C59A5" w14:textId="77777777" w:rsidR="00AF7D72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C3B6A1" w14:textId="77777777" w:rsidR="00D37EAC" w:rsidRPr="00707F1D" w:rsidRDefault="00D37EAC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7808C7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proofErr w:type="gramStart"/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  </w:t>
      </w:r>
      <w:proofErr w:type="gramEnd"/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DF57B41" w14:textId="77777777" w:rsidR="00AF7D72" w:rsidRPr="00707F1D" w:rsidRDefault="00AF7D72" w:rsidP="00D77ABF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8658F6" w14:textId="77777777" w:rsidR="003C177B" w:rsidRDefault="003C177B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E2570" w14:textId="77777777" w:rsidR="00344508" w:rsidRPr="00707F1D" w:rsidRDefault="00344508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4508" w:rsidRPr="00707F1D" w:rsidSect="00EB76E5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6BC"/>
    <w:multiLevelType w:val="hybridMultilevel"/>
    <w:tmpl w:val="B394C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4246"/>
    <w:multiLevelType w:val="hybridMultilevel"/>
    <w:tmpl w:val="DB2E19B0"/>
    <w:lvl w:ilvl="0" w:tplc="B4F83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B2DEB"/>
    <w:multiLevelType w:val="hybridMultilevel"/>
    <w:tmpl w:val="92A65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36290"/>
    <w:multiLevelType w:val="hybridMultilevel"/>
    <w:tmpl w:val="3C7CCF64"/>
    <w:lvl w:ilvl="0" w:tplc="8774F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65A2"/>
    <w:multiLevelType w:val="hybridMultilevel"/>
    <w:tmpl w:val="84AAC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E61A5"/>
    <w:multiLevelType w:val="hybridMultilevel"/>
    <w:tmpl w:val="A33840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7B3F9F"/>
    <w:multiLevelType w:val="hybridMultilevel"/>
    <w:tmpl w:val="DF10E83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22BA6"/>
    <w:multiLevelType w:val="hybridMultilevel"/>
    <w:tmpl w:val="7E3AE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6687D"/>
    <w:multiLevelType w:val="hybridMultilevel"/>
    <w:tmpl w:val="9B22DA8A"/>
    <w:lvl w:ilvl="0" w:tplc="723499E8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512013"/>
    <w:multiLevelType w:val="hybridMultilevel"/>
    <w:tmpl w:val="3D647CEC"/>
    <w:lvl w:ilvl="0" w:tplc="E9645D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25663"/>
    <w:multiLevelType w:val="hybridMultilevel"/>
    <w:tmpl w:val="D6E4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81280"/>
    <w:multiLevelType w:val="hybridMultilevel"/>
    <w:tmpl w:val="C8E8F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1E9764E"/>
    <w:multiLevelType w:val="hybridMultilevel"/>
    <w:tmpl w:val="63AEA9AE"/>
    <w:lvl w:ilvl="0" w:tplc="1DCEAC9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48094">
    <w:abstractNumId w:val="12"/>
    <w:lvlOverride w:ilvl="0">
      <w:startOverride w:val="1"/>
    </w:lvlOverride>
  </w:num>
  <w:num w:numId="2" w16cid:durableId="193466297">
    <w:abstractNumId w:val="1"/>
  </w:num>
  <w:num w:numId="3" w16cid:durableId="525600224">
    <w:abstractNumId w:val="13"/>
  </w:num>
  <w:num w:numId="4" w16cid:durableId="865289726">
    <w:abstractNumId w:val="4"/>
  </w:num>
  <w:num w:numId="5" w16cid:durableId="1977638333">
    <w:abstractNumId w:val="4"/>
  </w:num>
  <w:num w:numId="6" w16cid:durableId="1692216338">
    <w:abstractNumId w:val="1"/>
  </w:num>
  <w:num w:numId="7" w16cid:durableId="1248687419">
    <w:abstractNumId w:val="2"/>
  </w:num>
  <w:num w:numId="8" w16cid:durableId="1449084229">
    <w:abstractNumId w:val="3"/>
  </w:num>
  <w:num w:numId="9" w16cid:durableId="1586693901">
    <w:abstractNumId w:val="7"/>
  </w:num>
  <w:num w:numId="10" w16cid:durableId="1554121155">
    <w:abstractNumId w:val="9"/>
  </w:num>
  <w:num w:numId="11" w16cid:durableId="859855938">
    <w:abstractNumId w:val="5"/>
  </w:num>
  <w:num w:numId="12" w16cid:durableId="778723926">
    <w:abstractNumId w:val="11"/>
  </w:num>
  <w:num w:numId="13" w16cid:durableId="585188717">
    <w:abstractNumId w:val="10"/>
  </w:num>
  <w:num w:numId="14" w16cid:durableId="263079779">
    <w:abstractNumId w:val="6"/>
  </w:num>
  <w:num w:numId="15" w16cid:durableId="845249288">
    <w:abstractNumId w:val="8"/>
  </w:num>
  <w:num w:numId="16" w16cid:durableId="104224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73"/>
    <w:rsid w:val="00106639"/>
    <w:rsid w:val="00181B21"/>
    <w:rsid w:val="001E416C"/>
    <w:rsid w:val="00232C43"/>
    <w:rsid w:val="0023383A"/>
    <w:rsid w:val="00236F9A"/>
    <w:rsid w:val="00274F8A"/>
    <w:rsid w:val="002A41F8"/>
    <w:rsid w:val="002B5472"/>
    <w:rsid w:val="002D418A"/>
    <w:rsid w:val="002E1EFD"/>
    <w:rsid w:val="0031053A"/>
    <w:rsid w:val="003226C1"/>
    <w:rsid w:val="00344508"/>
    <w:rsid w:val="0038090A"/>
    <w:rsid w:val="00393458"/>
    <w:rsid w:val="003C044E"/>
    <w:rsid w:val="003C177B"/>
    <w:rsid w:val="003C751A"/>
    <w:rsid w:val="003F6BFC"/>
    <w:rsid w:val="003F7143"/>
    <w:rsid w:val="00420B58"/>
    <w:rsid w:val="00462125"/>
    <w:rsid w:val="004733C4"/>
    <w:rsid w:val="00482F5C"/>
    <w:rsid w:val="004A5BC6"/>
    <w:rsid w:val="004E4101"/>
    <w:rsid w:val="00516867"/>
    <w:rsid w:val="00517A0B"/>
    <w:rsid w:val="005423BA"/>
    <w:rsid w:val="006000DE"/>
    <w:rsid w:val="006A7990"/>
    <w:rsid w:val="006D5A73"/>
    <w:rsid w:val="006E4366"/>
    <w:rsid w:val="00707F1D"/>
    <w:rsid w:val="00715261"/>
    <w:rsid w:val="00736722"/>
    <w:rsid w:val="00755BCE"/>
    <w:rsid w:val="007606F1"/>
    <w:rsid w:val="00770109"/>
    <w:rsid w:val="00777C7F"/>
    <w:rsid w:val="00802068"/>
    <w:rsid w:val="008459DE"/>
    <w:rsid w:val="00856796"/>
    <w:rsid w:val="00874440"/>
    <w:rsid w:val="0089555A"/>
    <w:rsid w:val="00911B92"/>
    <w:rsid w:val="00966231"/>
    <w:rsid w:val="009B3259"/>
    <w:rsid w:val="009E2268"/>
    <w:rsid w:val="00A06B33"/>
    <w:rsid w:val="00A2516A"/>
    <w:rsid w:val="00A37D74"/>
    <w:rsid w:val="00AE2C59"/>
    <w:rsid w:val="00AE2EB9"/>
    <w:rsid w:val="00AF7D72"/>
    <w:rsid w:val="00B413C3"/>
    <w:rsid w:val="00B52A61"/>
    <w:rsid w:val="00BA5766"/>
    <w:rsid w:val="00BA7DCD"/>
    <w:rsid w:val="00BC2DDC"/>
    <w:rsid w:val="00BC47E5"/>
    <w:rsid w:val="00BE6158"/>
    <w:rsid w:val="00BF4515"/>
    <w:rsid w:val="00C0540F"/>
    <w:rsid w:val="00C7112D"/>
    <w:rsid w:val="00C94B0D"/>
    <w:rsid w:val="00CE1C01"/>
    <w:rsid w:val="00D15471"/>
    <w:rsid w:val="00D2357B"/>
    <w:rsid w:val="00D37EAC"/>
    <w:rsid w:val="00D54831"/>
    <w:rsid w:val="00D61BE0"/>
    <w:rsid w:val="00D77ABF"/>
    <w:rsid w:val="00D913FC"/>
    <w:rsid w:val="00DC03D5"/>
    <w:rsid w:val="00E06956"/>
    <w:rsid w:val="00E2446C"/>
    <w:rsid w:val="00E80AC6"/>
    <w:rsid w:val="00EB76E5"/>
    <w:rsid w:val="00EF6FD3"/>
    <w:rsid w:val="00F407C9"/>
    <w:rsid w:val="00FC1A83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6CB1"/>
  <w15:docId w15:val="{E5FE6A6B-09C1-4978-B7CB-618A0C8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  <w:style w:type="paragraph" w:styleId="Tytu">
    <w:name w:val="Title"/>
    <w:aliases w:val=" Znak Znak"/>
    <w:basedOn w:val="Normalny"/>
    <w:link w:val="TytuZnak"/>
    <w:qFormat/>
    <w:rsid w:val="00770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 Znak"/>
    <w:basedOn w:val="Domylnaczcionkaakapitu"/>
    <w:link w:val="Tytu"/>
    <w:rsid w:val="00770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3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9B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Ostrowska</dc:creator>
  <cp:lastModifiedBy>Bożena Gładyś</cp:lastModifiedBy>
  <cp:revision>57</cp:revision>
  <cp:lastPrinted>2024-05-13T13:34:00Z</cp:lastPrinted>
  <dcterms:created xsi:type="dcterms:W3CDTF">2022-03-28T09:36:00Z</dcterms:created>
  <dcterms:modified xsi:type="dcterms:W3CDTF">2024-05-15T10:11:00Z</dcterms:modified>
</cp:coreProperties>
</file>