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407" w:rsidRPr="00805BEA" w:rsidRDefault="00014407" w:rsidP="00805BEA">
      <w:pPr>
        <w:spacing w:after="200" w:line="276" w:lineRule="auto"/>
        <w:jc w:val="right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Lubawka, ………………</w:t>
      </w:r>
    </w:p>
    <w:p w:rsidR="00014407" w:rsidRPr="00805BEA" w:rsidRDefault="00014407" w:rsidP="00014407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b/>
          <w:bCs/>
          <w:sz w:val="24"/>
          <w:szCs w:val="24"/>
        </w:rPr>
        <w:t>UMOWA</w:t>
      </w:r>
      <w:r w:rsidR="004167B1" w:rsidRPr="00805BEA">
        <w:rPr>
          <w:rFonts w:ascii="Arial" w:eastAsia="Calibri" w:hAnsi="Arial" w:cs="Arial"/>
          <w:b/>
          <w:bCs/>
          <w:sz w:val="24"/>
          <w:szCs w:val="24"/>
        </w:rPr>
        <w:t xml:space="preserve">  ……..</w:t>
      </w:r>
      <w:r w:rsidR="00805BEA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4167B1" w:rsidRPr="00805BEA">
        <w:rPr>
          <w:rFonts w:ascii="Arial" w:eastAsia="Calibri" w:hAnsi="Arial" w:cs="Arial"/>
          <w:b/>
          <w:bCs/>
          <w:sz w:val="24"/>
          <w:szCs w:val="24"/>
        </w:rPr>
        <w:t>/ 202</w:t>
      </w:r>
      <w:r w:rsidR="00805BEA" w:rsidRPr="00805BEA">
        <w:rPr>
          <w:rFonts w:ascii="Arial" w:eastAsia="Calibri" w:hAnsi="Arial" w:cs="Arial"/>
          <w:b/>
          <w:bCs/>
          <w:sz w:val="24"/>
          <w:szCs w:val="24"/>
        </w:rPr>
        <w:t>3</w:t>
      </w:r>
    </w:p>
    <w:p w:rsidR="00014407" w:rsidRPr="00805BEA" w:rsidRDefault="00014407" w:rsidP="00805BEA">
      <w:pPr>
        <w:spacing w:after="0" w:line="276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zawarta w dniu  ……………….  w Lubawce  pomiędzy:</w:t>
      </w:r>
    </w:p>
    <w:p w:rsid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Gmina Lubawka 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ul. Plac Wolności 1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58-420 Lubawka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NIP: 6141001909 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w imieniu, której na rzecz: 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Zespołu Szkolno-Przedszkolnego w Lubawce 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ul. Mickiewicza 4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58-420 Lubawka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działają: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1. </w:t>
      </w:r>
      <w:r>
        <w:rPr>
          <w:rFonts w:ascii="Arial" w:eastAsia="Calibri" w:hAnsi="Arial" w:cs="Arial"/>
          <w:sz w:val="24"/>
          <w:szCs w:val="24"/>
        </w:rPr>
        <w:t>Ewa Telega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 w:rsidRPr="00805BEA">
        <w:rPr>
          <w:rFonts w:ascii="Arial" w:eastAsia="Calibri" w:hAnsi="Arial" w:cs="Arial"/>
          <w:sz w:val="24"/>
          <w:szCs w:val="24"/>
        </w:rPr>
        <w:t>- Dyrektor Zespołu Szkolno-Przedszkolnego w Lubawce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2. Danuta Sobocińska</w:t>
      </w:r>
      <w:r>
        <w:rPr>
          <w:rFonts w:ascii="Arial" w:eastAsia="Calibri" w:hAnsi="Arial" w:cs="Arial"/>
          <w:sz w:val="24"/>
          <w:szCs w:val="24"/>
        </w:rPr>
        <w:tab/>
      </w:r>
      <w:r w:rsidRPr="00805BEA">
        <w:rPr>
          <w:rFonts w:ascii="Arial" w:eastAsia="Calibri" w:hAnsi="Arial" w:cs="Arial"/>
          <w:sz w:val="24"/>
          <w:szCs w:val="24"/>
        </w:rPr>
        <w:t>- Główny Księgowy</w:t>
      </w:r>
    </w:p>
    <w:p w:rsidR="0035142C" w:rsidRPr="00805BEA" w:rsidRDefault="0035142C" w:rsidP="00014407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zwan</w:t>
      </w:r>
      <w:r w:rsidR="00805BEA">
        <w:rPr>
          <w:rFonts w:ascii="Arial" w:eastAsia="Calibri" w:hAnsi="Arial" w:cs="Arial"/>
          <w:sz w:val="24"/>
          <w:szCs w:val="24"/>
        </w:rPr>
        <w:t>ego</w:t>
      </w:r>
      <w:r w:rsidRPr="00805BEA">
        <w:rPr>
          <w:rFonts w:ascii="Arial" w:eastAsia="Calibri" w:hAnsi="Arial" w:cs="Arial"/>
          <w:sz w:val="24"/>
          <w:szCs w:val="24"/>
        </w:rPr>
        <w:t xml:space="preserve"> w dalszej części </w:t>
      </w:r>
      <w:r w:rsidRPr="00805BEA">
        <w:rPr>
          <w:rFonts w:ascii="Arial" w:eastAsia="Calibri" w:hAnsi="Arial" w:cs="Arial"/>
          <w:b/>
          <w:bCs/>
          <w:sz w:val="24"/>
          <w:szCs w:val="24"/>
        </w:rPr>
        <w:t>ZAMAWIAJĄCYM</w:t>
      </w:r>
      <w:r w:rsidRPr="00805BEA">
        <w:rPr>
          <w:rFonts w:ascii="Arial" w:eastAsia="Calibri" w:hAnsi="Arial" w:cs="Arial"/>
          <w:sz w:val="24"/>
          <w:szCs w:val="24"/>
        </w:rPr>
        <w:t xml:space="preserve"> </w:t>
      </w:r>
    </w:p>
    <w:p w:rsidR="00014407" w:rsidRPr="00805BEA" w:rsidRDefault="00014407" w:rsidP="00014407">
      <w:pPr>
        <w:spacing w:after="100" w:afterAutospacing="1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a firmą: …………………………………………………………………………</w:t>
      </w:r>
    </w:p>
    <w:p w:rsidR="00014407" w:rsidRPr="00805BEA" w:rsidRDefault="00014407" w:rsidP="00014407">
      <w:pPr>
        <w:spacing w:after="100" w:afterAutospacing="1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reprezentowanym przez:……………………………………………………….</w:t>
      </w: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zwanym w dalszej części umowy </w:t>
      </w:r>
      <w:r w:rsidRPr="00805BEA">
        <w:rPr>
          <w:rFonts w:ascii="Arial" w:eastAsia="Calibri" w:hAnsi="Arial" w:cs="Arial"/>
          <w:b/>
          <w:bCs/>
          <w:sz w:val="24"/>
          <w:szCs w:val="24"/>
        </w:rPr>
        <w:t>DOSTAWCĄ.</w:t>
      </w: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b/>
          <w:bCs/>
          <w:sz w:val="24"/>
          <w:szCs w:val="24"/>
        </w:rPr>
        <w:t>§1</w:t>
      </w:r>
    </w:p>
    <w:p w:rsidR="00014407" w:rsidRPr="00805BEA" w:rsidRDefault="00014407" w:rsidP="00014407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Przedmiotem umowy jest </w:t>
      </w:r>
      <w:r w:rsidRPr="00805BEA">
        <w:rPr>
          <w:rFonts w:ascii="Arial" w:eastAsia="Times New Roman" w:hAnsi="Arial" w:cs="Arial"/>
          <w:sz w:val="24"/>
          <w:szCs w:val="24"/>
          <w:lang w:eastAsia="pl-PL"/>
        </w:rPr>
        <w:t xml:space="preserve">zakup i sukcesywna dostawa artykułów </w:t>
      </w:r>
      <w:r w:rsidR="00805BEA">
        <w:rPr>
          <w:rFonts w:ascii="Arial" w:eastAsia="Times New Roman" w:hAnsi="Arial" w:cs="Arial"/>
          <w:sz w:val="24"/>
          <w:szCs w:val="24"/>
          <w:lang w:eastAsia="pl-PL"/>
        </w:rPr>
        <w:t>żywnościowych</w:t>
      </w:r>
      <w:r w:rsidRPr="00805BEA">
        <w:rPr>
          <w:rFonts w:ascii="Arial" w:eastAsia="Times New Roman" w:hAnsi="Arial" w:cs="Arial"/>
          <w:sz w:val="24"/>
          <w:szCs w:val="24"/>
          <w:lang w:eastAsia="pl-PL"/>
        </w:rPr>
        <w:t xml:space="preserve"> na stołówkę szkolną i przedszkolną w Zespole Szkolno-Przedszkolnym w Lubawce</w:t>
      </w:r>
      <w:r w:rsidR="00805BE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05BEA">
        <w:rPr>
          <w:rFonts w:ascii="Arial" w:eastAsia="Times New Roman" w:hAnsi="Arial" w:cs="Arial"/>
          <w:sz w:val="24"/>
          <w:szCs w:val="24"/>
          <w:lang w:eastAsia="pl-PL"/>
        </w:rPr>
        <w:br/>
        <w:t>w kategorii</w:t>
      </w:r>
      <w:r w:rsidRPr="00805BE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43B79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Mrożonki</w:t>
      </w:r>
      <w:r w:rsidRPr="00805BEA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:rsidR="00014407" w:rsidRPr="00805BEA" w:rsidRDefault="00014407" w:rsidP="00014407">
      <w:pPr>
        <w:spacing w:after="0" w:line="276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b/>
          <w:bCs/>
          <w:sz w:val="24"/>
          <w:szCs w:val="24"/>
        </w:rPr>
        <w:t>§2</w:t>
      </w: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Do podstawowych obowiązków ZAMAWIAJĄCEGO należy:</w:t>
      </w: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a/ zamawiać telefonicznie, sukcesywnie towar z odpowiednim wyprzedzeniem,</w:t>
      </w:r>
    </w:p>
    <w:p w:rsidR="00805BEA" w:rsidRDefault="00014407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b/ regulować należność na rzecz DOSTAWCY w formie p</w:t>
      </w:r>
      <w:r w:rsidR="00805BEA">
        <w:rPr>
          <w:rFonts w:ascii="Arial" w:eastAsia="Calibri" w:hAnsi="Arial" w:cs="Arial"/>
          <w:sz w:val="24"/>
          <w:szCs w:val="24"/>
        </w:rPr>
        <w:t xml:space="preserve">rzelewu na jego konto bankowe  </w:t>
      </w:r>
      <w:r w:rsidRPr="00805BEA">
        <w:rPr>
          <w:rFonts w:ascii="Arial" w:eastAsia="Calibri" w:hAnsi="Arial" w:cs="Arial"/>
          <w:sz w:val="24"/>
          <w:szCs w:val="24"/>
        </w:rPr>
        <w:t xml:space="preserve">na podstawie wystawionej przez DOSTAWCĘ faktury VAT. </w:t>
      </w:r>
    </w:p>
    <w:p w:rsid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805BEA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Rozliczenie finansowe z DOSTAWC</w:t>
      </w:r>
      <w:r w:rsidR="00805BEA">
        <w:rPr>
          <w:rFonts w:ascii="Arial" w:eastAsia="Calibri" w:hAnsi="Arial" w:cs="Arial"/>
          <w:sz w:val="24"/>
          <w:szCs w:val="24"/>
        </w:rPr>
        <w:t>Ą</w:t>
      </w:r>
      <w:r w:rsidRPr="00805BEA">
        <w:rPr>
          <w:rFonts w:ascii="Arial" w:eastAsia="Calibri" w:hAnsi="Arial" w:cs="Arial"/>
          <w:sz w:val="24"/>
          <w:szCs w:val="24"/>
        </w:rPr>
        <w:t xml:space="preserve"> nastąpi na podstawie bieżących faktur, </w:t>
      </w:r>
      <w:r w:rsidR="00805BEA">
        <w:rPr>
          <w:rFonts w:ascii="Arial" w:eastAsia="Calibri" w:hAnsi="Arial" w:cs="Arial"/>
          <w:sz w:val="24"/>
          <w:szCs w:val="24"/>
        </w:rPr>
        <w:br/>
      </w:r>
      <w:r w:rsidRPr="00805BEA">
        <w:rPr>
          <w:rFonts w:ascii="Arial" w:eastAsia="Calibri" w:hAnsi="Arial" w:cs="Arial"/>
          <w:sz w:val="24"/>
          <w:szCs w:val="24"/>
        </w:rPr>
        <w:t xml:space="preserve">w terminie 21 dni od otrzymania przez Zamawiającego poprawnie sporządzonej faktury. </w:t>
      </w: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. </w:t>
      </w:r>
    </w:p>
    <w:p w:rsidR="00014407" w:rsidRPr="00805BEA" w:rsidRDefault="00014407" w:rsidP="00014407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b/>
          <w:bCs/>
          <w:sz w:val="24"/>
          <w:szCs w:val="24"/>
        </w:rPr>
        <w:t xml:space="preserve">§3 </w:t>
      </w:r>
    </w:p>
    <w:p w:rsidR="00014407" w:rsidRPr="00805BEA" w:rsidRDefault="00014407" w:rsidP="00014407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DOSTAWCA zobowiązany jest dostarczać ZAMAWIAJĄCEMU zamówiony towar własnym środkiem transportu, dopuszczonym do przewozu danego rodzaju towaru wydanym przez S</w:t>
      </w:r>
      <w:r w:rsidR="00805BEA">
        <w:rPr>
          <w:rFonts w:ascii="Arial" w:eastAsia="Calibri" w:hAnsi="Arial" w:cs="Arial"/>
          <w:sz w:val="24"/>
          <w:szCs w:val="24"/>
        </w:rPr>
        <w:t>anepid</w:t>
      </w:r>
      <w:r w:rsidRPr="00805BEA">
        <w:rPr>
          <w:rFonts w:ascii="Arial" w:eastAsia="Calibri" w:hAnsi="Arial" w:cs="Arial"/>
          <w:sz w:val="24"/>
          <w:szCs w:val="24"/>
        </w:rPr>
        <w:t xml:space="preserve"> i na swój koszt oraz zgodnie </w:t>
      </w:r>
      <w:r w:rsidR="00805BEA">
        <w:rPr>
          <w:rFonts w:ascii="Arial" w:eastAsia="Calibri" w:hAnsi="Arial" w:cs="Arial"/>
          <w:sz w:val="24"/>
          <w:szCs w:val="24"/>
        </w:rPr>
        <w:br/>
      </w:r>
      <w:r w:rsidRPr="00805BEA">
        <w:rPr>
          <w:rFonts w:ascii="Arial" w:eastAsia="Calibri" w:hAnsi="Arial" w:cs="Arial"/>
          <w:sz w:val="24"/>
          <w:szCs w:val="24"/>
        </w:rPr>
        <w:lastRenderedPageBreak/>
        <w:t xml:space="preserve">z każdorazowo składanym zamówieniem pod względem ilościowym </w:t>
      </w:r>
      <w:r w:rsidR="00805BEA">
        <w:rPr>
          <w:rFonts w:ascii="Arial" w:eastAsia="Calibri" w:hAnsi="Arial" w:cs="Arial"/>
          <w:sz w:val="24"/>
          <w:szCs w:val="24"/>
        </w:rPr>
        <w:br/>
      </w:r>
      <w:r w:rsidRPr="00805BEA">
        <w:rPr>
          <w:rFonts w:ascii="Arial" w:eastAsia="Calibri" w:hAnsi="Arial" w:cs="Arial"/>
          <w:sz w:val="24"/>
          <w:szCs w:val="24"/>
        </w:rPr>
        <w:t>i jakościowym.</w:t>
      </w:r>
    </w:p>
    <w:p w:rsidR="00014407" w:rsidRPr="00805BEA" w:rsidRDefault="00014407" w:rsidP="00014407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Dostawy realizowane będą po uprzednim uzgodnieniu.</w:t>
      </w:r>
    </w:p>
    <w:p w:rsidR="00014407" w:rsidRPr="00805BEA" w:rsidRDefault="00014407" w:rsidP="00014407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b/>
          <w:bCs/>
          <w:sz w:val="24"/>
          <w:szCs w:val="24"/>
        </w:rPr>
        <w:t>§4</w:t>
      </w:r>
    </w:p>
    <w:p w:rsidR="00014407" w:rsidRPr="00805BEA" w:rsidRDefault="00014407" w:rsidP="0001440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DOSTAWCA zobowiązany jest dostarczać towar I gatunku, zgodnie</w:t>
      </w:r>
      <w:r w:rsidRPr="00805BEA">
        <w:rPr>
          <w:rFonts w:ascii="Arial" w:eastAsia="Calibri" w:hAnsi="Arial" w:cs="Arial"/>
          <w:sz w:val="24"/>
          <w:szCs w:val="24"/>
        </w:rPr>
        <w:br/>
        <w:t>z obowiązującymi normami.</w:t>
      </w:r>
    </w:p>
    <w:p w:rsidR="00014407" w:rsidRPr="00805BEA" w:rsidRDefault="00014407" w:rsidP="0001440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DOSTAWCA oraz oferowane przez niego artykuły spożywcze muszą spełniać wymogi aktów normatywnych obowiązujących w Unii Europejskiej oraz wynikające z prze</w:t>
      </w:r>
      <w:r w:rsidR="00805BEA">
        <w:rPr>
          <w:rFonts w:ascii="Arial" w:eastAsia="Calibri" w:hAnsi="Arial" w:cs="Arial"/>
          <w:sz w:val="24"/>
          <w:szCs w:val="24"/>
        </w:rPr>
        <w:t xml:space="preserve">pisów ustawy z dn. 25.08.2006r. </w:t>
      </w:r>
      <w:r w:rsidRPr="00805BEA">
        <w:rPr>
          <w:rFonts w:ascii="Arial" w:eastAsia="Calibri" w:hAnsi="Arial" w:cs="Arial"/>
          <w:sz w:val="24"/>
          <w:szCs w:val="24"/>
        </w:rPr>
        <w:t>o bezpieczeństwie żywności i żywienia (DZ.U.nr 171,</w:t>
      </w:r>
      <w:r w:rsidR="00805BEA">
        <w:rPr>
          <w:rFonts w:ascii="Arial" w:eastAsia="Calibri" w:hAnsi="Arial" w:cs="Arial"/>
          <w:sz w:val="24"/>
          <w:szCs w:val="24"/>
        </w:rPr>
        <w:t xml:space="preserve"> </w:t>
      </w:r>
      <w:r w:rsidRPr="00805BEA">
        <w:rPr>
          <w:rFonts w:ascii="Arial" w:eastAsia="Calibri" w:hAnsi="Arial" w:cs="Arial"/>
          <w:sz w:val="24"/>
          <w:szCs w:val="24"/>
        </w:rPr>
        <w:t>poz.1225</w:t>
      </w:r>
      <w:r w:rsidR="00805BEA">
        <w:rPr>
          <w:rFonts w:ascii="Arial" w:eastAsia="Calibri" w:hAnsi="Arial" w:cs="Arial"/>
          <w:sz w:val="24"/>
          <w:szCs w:val="24"/>
        </w:rPr>
        <w:t xml:space="preserve"> </w:t>
      </w:r>
      <w:r w:rsidRPr="00805BEA">
        <w:rPr>
          <w:rFonts w:ascii="Arial" w:eastAsia="Calibri" w:hAnsi="Arial" w:cs="Arial"/>
          <w:sz w:val="24"/>
          <w:szCs w:val="24"/>
        </w:rPr>
        <w:t xml:space="preserve">ze zmianami). </w:t>
      </w:r>
    </w:p>
    <w:p w:rsidR="00014407" w:rsidRPr="00805BEA" w:rsidRDefault="00805BEA" w:rsidP="00014407">
      <w:pPr>
        <w:spacing w:after="0" w:line="276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Nie </w:t>
      </w:r>
      <w:r w:rsidR="00014407" w:rsidRPr="00805BEA">
        <w:rPr>
          <w:rFonts w:ascii="Arial" w:eastAsia="Calibri" w:hAnsi="Arial" w:cs="Arial"/>
          <w:sz w:val="24"/>
          <w:szCs w:val="24"/>
        </w:rPr>
        <w:t xml:space="preserve">spełnienie tych wymogów uzasadnia rozwiązanie przez </w:t>
      </w:r>
      <w:r>
        <w:rPr>
          <w:rFonts w:ascii="Arial" w:eastAsia="Calibri" w:hAnsi="Arial" w:cs="Arial"/>
          <w:sz w:val="24"/>
          <w:szCs w:val="24"/>
        </w:rPr>
        <w:t>Z</w:t>
      </w:r>
      <w:r w:rsidR="00014407" w:rsidRPr="00805BEA">
        <w:rPr>
          <w:rFonts w:ascii="Arial" w:eastAsia="Calibri" w:hAnsi="Arial" w:cs="Arial"/>
          <w:sz w:val="24"/>
          <w:szCs w:val="24"/>
        </w:rPr>
        <w:t>AMAWIAJĄCEGO niniejszej umowy ze skutkiem natychmiastowym.</w:t>
      </w:r>
    </w:p>
    <w:p w:rsidR="00014407" w:rsidRPr="00805BEA" w:rsidRDefault="00014407" w:rsidP="0001440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Każdy dostarczony artykuł spożywczy musi posiadać ważny termin </w:t>
      </w:r>
      <w:r w:rsidR="0035142C" w:rsidRPr="00805BEA">
        <w:rPr>
          <w:rFonts w:ascii="Arial" w:eastAsia="Calibri" w:hAnsi="Arial" w:cs="Arial"/>
          <w:sz w:val="24"/>
          <w:szCs w:val="24"/>
        </w:rPr>
        <w:br/>
      </w:r>
      <w:r w:rsidRPr="00805BEA">
        <w:rPr>
          <w:rFonts w:ascii="Arial" w:eastAsia="Calibri" w:hAnsi="Arial" w:cs="Arial"/>
          <w:sz w:val="24"/>
          <w:szCs w:val="24"/>
        </w:rPr>
        <w:t>do spożycia, właściwy dla danego asortymentu.</w:t>
      </w:r>
    </w:p>
    <w:p w:rsidR="00014407" w:rsidRPr="00805BEA" w:rsidRDefault="00014407" w:rsidP="0001440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W razie uzasadnionych wątpliwości co do jakości dostarczonego towaru ZAMAWIAJĄCY odmówi jego przyjęcia. DOSTAWCA zobowiązany jest </w:t>
      </w:r>
      <w:r w:rsidR="00805BEA">
        <w:rPr>
          <w:rFonts w:ascii="Arial" w:eastAsia="Calibri" w:hAnsi="Arial" w:cs="Arial"/>
          <w:sz w:val="24"/>
          <w:szCs w:val="24"/>
        </w:rPr>
        <w:br/>
      </w:r>
      <w:r w:rsidRPr="00805BEA">
        <w:rPr>
          <w:rFonts w:ascii="Arial" w:eastAsia="Calibri" w:hAnsi="Arial" w:cs="Arial"/>
          <w:sz w:val="24"/>
          <w:szCs w:val="24"/>
        </w:rPr>
        <w:t>w takim przypadku przyjąć zwrot i niezwłocznie – nie później niż w ciągu dwóch godzin – dostarczyć na koszt własny towar wolny od wad. DOSTAWCA ponosi odpowiedzialność za szkodę wyrządzoną ZAMAWIAJĄCEMU przez niewykonanie lub nienależyte wykonanie obowiązku określonego w zdaniu poprzedzającym.</w:t>
      </w: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b/>
          <w:bCs/>
          <w:sz w:val="24"/>
          <w:szCs w:val="24"/>
        </w:rPr>
        <w:t>§5</w:t>
      </w:r>
    </w:p>
    <w:p w:rsidR="00014407" w:rsidRPr="00805BEA" w:rsidRDefault="00014407" w:rsidP="00014407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ZAMAWIAJĄCEMU przysługuje prawo rozwiązania umowy ze skutkiem natychmiastowym w razie naruszenia przez dostawcę jej postanowień odnoszących się do jakości dostarczanych towarów oraz w razie powtarzających się przypadków opóźnień w poszczególnych dostawach.</w:t>
      </w:r>
    </w:p>
    <w:p w:rsidR="00014407" w:rsidRPr="00805BEA" w:rsidRDefault="00014407" w:rsidP="00014407">
      <w:pPr>
        <w:spacing w:after="0" w:line="276" w:lineRule="auto"/>
        <w:ind w:left="720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014407" w:rsidRPr="00805BEA" w:rsidRDefault="00014407" w:rsidP="00805BEA">
      <w:pPr>
        <w:tabs>
          <w:tab w:val="left" w:pos="4455"/>
          <w:tab w:val="center" w:pos="4896"/>
        </w:tabs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b/>
          <w:bCs/>
          <w:sz w:val="24"/>
          <w:szCs w:val="24"/>
        </w:rPr>
        <w:t>§6</w:t>
      </w:r>
    </w:p>
    <w:p w:rsidR="00014407" w:rsidRPr="00805BEA" w:rsidRDefault="00014407" w:rsidP="00014407">
      <w:pPr>
        <w:spacing w:after="0" w:line="276" w:lineRule="auto"/>
        <w:ind w:left="709" w:hanging="709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Niniejsza  umowa zostaje zawarta na okres od </w:t>
      </w:r>
      <w:r w:rsidR="00805BEA">
        <w:rPr>
          <w:rFonts w:ascii="Arial" w:eastAsia="Calibri" w:hAnsi="Arial" w:cs="Arial"/>
          <w:sz w:val="24"/>
          <w:szCs w:val="24"/>
        </w:rPr>
        <w:t>0</w:t>
      </w:r>
      <w:r w:rsidRPr="00805BEA">
        <w:rPr>
          <w:rFonts w:ascii="Arial" w:eastAsia="Calibri" w:hAnsi="Arial" w:cs="Arial"/>
          <w:sz w:val="24"/>
          <w:szCs w:val="24"/>
        </w:rPr>
        <w:t>1</w:t>
      </w:r>
      <w:r w:rsidR="004167B1" w:rsidRPr="00805BEA">
        <w:rPr>
          <w:rFonts w:ascii="Arial" w:eastAsia="Calibri" w:hAnsi="Arial" w:cs="Arial"/>
          <w:sz w:val="24"/>
          <w:szCs w:val="24"/>
        </w:rPr>
        <w:t>.09.202</w:t>
      </w:r>
      <w:r w:rsidR="00805BEA">
        <w:rPr>
          <w:rFonts w:ascii="Arial" w:eastAsia="Calibri" w:hAnsi="Arial" w:cs="Arial"/>
          <w:sz w:val="24"/>
          <w:szCs w:val="24"/>
        </w:rPr>
        <w:t>3</w:t>
      </w:r>
      <w:r w:rsidRPr="00805BEA">
        <w:rPr>
          <w:rFonts w:ascii="Arial" w:eastAsia="Calibri" w:hAnsi="Arial" w:cs="Arial"/>
          <w:sz w:val="24"/>
          <w:szCs w:val="24"/>
        </w:rPr>
        <w:t>r. do 31.08</w:t>
      </w:r>
      <w:r w:rsidR="004167B1" w:rsidRPr="00805BEA">
        <w:rPr>
          <w:rFonts w:ascii="Arial" w:eastAsia="Calibri" w:hAnsi="Arial" w:cs="Arial"/>
          <w:sz w:val="24"/>
          <w:szCs w:val="24"/>
        </w:rPr>
        <w:t>.202</w:t>
      </w:r>
      <w:r w:rsidR="00805BEA">
        <w:rPr>
          <w:rFonts w:ascii="Arial" w:eastAsia="Calibri" w:hAnsi="Arial" w:cs="Arial"/>
          <w:sz w:val="24"/>
          <w:szCs w:val="24"/>
        </w:rPr>
        <w:t>4</w:t>
      </w:r>
      <w:r w:rsidRPr="00805BEA">
        <w:rPr>
          <w:rFonts w:ascii="Arial" w:eastAsia="Calibri" w:hAnsi="Arial" w:cs="Arial"/>
          <w:sz w:val="24"/>
          <w:szCs w:val="24"/>
        </w:rPr>
        <w:t>r.</w:t>
      </w: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b/>
          <w:bCs/>
          <w:sz w:val="24"/>
          <w:szCs w:val="24"/>
        </w:rPr>
        <w:t>§7</w:t>
      </w:r>
    </w:p>
    <w:p w:rsidR="00014407" w:rsidRPr="00805BEA" w:rsidRDefault="00014407" w:rsidP="00805BEA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W sprawach nieuregulowanych niniejszą umową stosuje się przepisy Kodeksu Cywilnego.</w:t>
      </w: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b/>
          <w:bCs/>
          <w:sz w:val="24"/>
          <w:szCs w:val="24"/>
        </w:rPr>
        <w:t>§8</w:t>
      </w:r>
    </w:p>
    <w:p w:rsidR="00014407" w:rsidRPr="00805BEA" w:rsidRDefault="00014407" w:rsidP="00014407">
      <w:pPr>
        <w:spacing w:after="0" w:line="276" w:lineRule="auto"/>
        <w:ind w:left="709" w:hanging="709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Umowę sporządzono w trzech jednobrzmiących egzemplarzach.</w:t>
      </w: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05BEA">
        <w:rPr>
          <w:rFonts w:ascii="Arial" w:eastAsia="Calibri" w:hAnsi="Arial" w:cs="Arial"/>
          <w:sz w:val="20"/>
          <w:szCs w:val="20"/>
        </w:rPr>
        <w:t>Załączniki:</w:t>
      </w:r>
    </w:p>
    <w:p w:rsidR="00014407" w:rsidRPr="00805BEA" w:rsidRDefault="00014407" w:rsidP="00014407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05BEA">
        <w:rPr>
          <w:rFonts w:ascii="Arial" w:eastAsia="Calibri" w:hAnsi="Arial" w:cs="Arial"/>
          <w:sz w:val="20"/>
          <w:szCs w:val="20"/>
        </w:rPr>
        <w:t>Oferta</w:t>
      </w:r>
    </w:p>
    <w:p w:rsidR="00014407" w:rsidRDefault="00014407" w:rsidP="00014407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05BEA">
        <w:rPr>
          <w:rFonts w:ascii="Arial" w:eastAsia="Calibri" w:hAnsi="Arial" w:cs="Arial"/>
          <w:sz w:val="20"/>
          <w:szCs w:val="20"/>
        </w:rPr>
        <w:t>Formularz</w:t>
      </w:r>
      <w:r w:rsidR="00980124" w:rsidRPr="00805BEA">
        <w:rPr>
          <w:rFonts w:ascii="Arial" w:eastAsia="Calibri" w:hAnsi="Arial" w:cs="Arial"/>
          <w:sz w:val="20"/>
          <w:szCs w:val="20"/>
        </w:rPr>
        <w:t xml:space="preserve"> wyceny</w:t>
      </w:r>
      <w:r w:rsidR="008A47A1">
        <w:rPr>
          <w:rFonts w:ascii="Arial" w:eastAsia="Calibri" w:hAnsi="Arial" w:cs="Arial"/>
          <w:sz w:val="20"/>
          <w:szCs w:val="20"/>
        </w:rPr>
        <w:t xml:space="preserve"> – </w:t>
      </w:r>
      <w:r w:rsidR="00143B79">
        <w:rPr>
          <w:rFonts w:ascii="Arial" w:eastAsia="Calibri" w:hAnsi="Arial" w:cs="Arial"/>
          <w:color w:val="FF0000"/>
          <w:sz w:val="20"/>
          <w:szCs w:val="20"/>
        </w:rPr>
        <w:t>Mrożonki</w:t>
      </w:r>
      <w:bookmarkStart w:id="0" w:name="_GoBack"/>
      <w:bookmarkEnd w:id="0"/>
    </w:p>
    <w:p w:rsidR="00B20DDD" w:rsidRPr="00805BEA" w:rsidRDefault="00B20DDD" w:rsidP="00014407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Klauzula informacyjna</w:t>
      </w:r>
    </w:p>
    <w:p w:rsidR="0035142C" w:rsidRPr="00805BEA" w:rsidRDefault="0035142C" w:rsidP="0035142C">
      <w:pPr>
        <w:pStyle w:val="Akapitzlist"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  .......................................                                             …………………………...                                   </w:t>
      </w:r>
    </w:p>
    <w:p w:rsidR="002C309E" w:rsidRPr="00C62CA7" w:rsidRDefault="00014407" w:rsidP="00C62CA7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          DOSTAWCA                                                             ZAMAWIAJĄCY    </w:t>
      </w:r>
    </w:p>
    <w:sectPr w:rsidR="002C309E" w:rsidRPr="00C62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6F5674"/>
    <w:multiLevelType w:val="hybridMultilevel"/>
    <w:tmpl w:val="B30ED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407"/>
    <w:rsid w:val="00014407"/>
    <w:rsid w:val="00143B79"/>
    <w:rsid w:val="002C309E"/>
    <w:rsid w:val="0035142C"/>
    <w:rsid w:val="004167B1"/>
    <w:rsid w:val="0047197F"/>
    <w:rsid w:val="00805BEA"/>
    <w:rsid w:val="008A47A1"/>
    <w:rsid w:val="00980124"/>
    <w:rsid w:val="009D1788"/>
    <w:rsid w:val="00B20DDD"/>
    <w:rsid w:val="00C62CA7"/>
    <w:rsid w:val="00E1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44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4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40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44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4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4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DyrektorAKZ</dc:creator>
  <cp:lastModifiedBy>Dyrektor</cp:lastModifiedBy>
  <cp:revision>2</cp:revision>
  <cp:lastPrinted>2021-08-13T09:01:00Z</cp:lastPrinted>
  <dcterms:created xsi:type="dcterms:W3CDTF">2023-07-04T08:00:00Z</dcterms:created>
  <dcterms:modified xsi:type="dcterms:W3CDTF">2023-07-04T08:00:00Z</dcterms:modified>
</cp:coreProperties>
</file>