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FE52CC">
        <w:rPr>
          <w:b/>
          <w:szCs w:val="24"/>
        </w:rPr>
        <w:t>-12</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331F2D" w:rsidRPr="00155484">
        <w:rPr>
          <w:b/>
        </w:rPr>
        <w:t xml:space="preserve">Zakup </w:t>
      </w:r>
      <w:r w:rsidR="00F971FB" w:rsidRPr="00155484">
        <w:rPr>
          <w:b/>
        </w:rPr>
        <w:t>i dostawa</w:t>
      </w:r>
      <w:r w:rsidR="00B71A9A" w:rsidRPr="00155484">
        <w:rPr>
          <w:rFonts w:ascii="Arial Narrow" w:hAnsi="Arial Narrow" w:cs="Arial"/>
          <w:sz w:val="22"/>
          <w:szCs w:val="22"/>
        </w:rPr>
        <w:t xml:space="preserve"> </w:t>
      </w:r>
      <w:r w:rsidR="00F3026C" w:rsidRPr="00155484">
        <w:rPr>
          <w:b/>
        </w:rPr>
        <w:t xml:space="preserve">leków </w:t>
      </w:r>
      <w:r w:rsidR="00B40A07" w:rsidRPr="00155484">
        <w:rPr>
          <w:b/>
        </w:rPr>
        <w:t>i medykamentów</w:t>
      </w:r>
      <w:r w:rsidR="00F82E26">
        <w:rPr>
          <w:b/>
        </w:rPr>
        <w:t xml:space="preserve"> - powtórka</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915F9E">
        <w:t xml:space="preserve">2021/BZP 00187130/01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643CA4">
        <w:rPr>
          <w:bCs/>
          <w:color w:val="000000"/>
          <w:spacing w:val="-8"/>
        </w:rPr>
        <w:t>21.09.</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643CA4" w:rsidRPr="00643CA4">
        <w:rPr>
          <w:b/>
          <w:bCs/>
          <w:color w:val="000000"/>
          <w:spacing w:val="-8"/>
        </w:rPr>
        <w:t>01.10.2021r.</w:t>
      </w:r>
      <w:r w:rsidR="00643CA4">
        <w:rPr>
          <w:b/>
          <w:bCs/>
          <w:spacing w:val="-8"/>
        </w:rPr>
        <w:t xml:space="preserve"> 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9D5082" w:rsidRPr="00F82E26">
        <w:rPr>
          <w:bCs/>
          <w:spacing w:val="-8"/>
        </w:rPr>
        <w:t xml:space="preserve"> </w:t>
      </w:r>
      <w:r w:rsidR="00643CA4">
        <w:rPr>
          <w:b/>
          <w:bCs/>
          <w:spacing w:val="-8"/>
        </w:rPr>
        <w:t xml:space="preserve">01.10.2021r.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4" w:name="Wybór1"/>
      <w:r>
        <w:instrText xml:space="preserve"> FORMCHECKBOX </w:instrText>
      </w:r>
      <w:r w:rsidR="00041209">
        <w:fldChar w:fldCharType="separate"/>
      </w:r>
      <w:r w:rsidR="00041209">
        <w:fldChar w:fldCharType="end"/>
      </w:r>
      <w:bookmarkEnd w:id="4"/>
      <w:r>
        <w:t xml:space="preserve"> wymaga /  </w:t>
      </w:r>
      <w:r w:rsidR="00041209">
        <w:fldChar w:fldCharType="begin">
          <w:ffData>
            <w:name w:val="Wybór2"/>
            <w:enabled/>
            <w:calcOnExit w:val="0"/>
            <w:checkBox>
              <w:sizeAuto/>
              <w:default w:val="0"/>
              <w:checked/>
            </w:checkBox>
          </w:ffData>
        </w:fldChar>
      </w:r>
      <w:bookmarkStart w:id="5" w:name="Wybór2"/>
      <w:r>
        <w:instrText xml:space="preserve"> FORMCHECKBOX </w:instrText>
      </w:r>
      <w:r w:rsidR="00041209">
        <w:fldChar w:fldCharType="separate"/>
      </w:r>
      <w:r w:rsidR="0004120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CE16AE">
        <w:rPr>
          <w:rFonts w:ascii="Times New Roman" w:hAnsi="Times New Roman"/>
          <w:b/>
          <w:sz w:val="24"/>
          <w:szCs w:val="24"/>
        </w:rPr>
        <w:t>Z</w:t>
      </w:r>
      <w:r w:rsidR="00CE16AE" w:rsidRPr="00CE16AE">
        <w:rPr>
          <w:rFonts w:ascii="Times New Roman" w:hAnsi="Times New Roman"/>
          <w:b/>
          <w:sz w:val="24"/>
          <w:szCs w:val="24"/>
        </w:rPr>
        <w:t>akup</w:t>
      </w:r>
      <w:r w:rsidR="00B71A9A" w:rsidRPr="00CE16AE">
        <w:rPr>
          <w:rFonts w:ascii="Times New Roman" w:hAnsi="Times New Roman"/>
          <w:b/>
          <w:sz w:val="24"/>
          <w:szCs w:val="24"/>
        </w:rPr>
        <w:t xml:space="preserve"> i dostawa l</w:t>
      </w:r>
      <w:r w:rsidR="00F3026C">
        <w:rPr>
          <w:rFonts w:ascii="Times New Roman" w:hAnsi="Times New Roman"/>
          <w:b/>
          <w:sz w:val="24"/>
          <w:szCs w:val="24"/>
        </w:rPr>
        <w:t>eków</w:t>
      </w:r>
      <w:r w:rsidR="00BE0E6B">
        <w:rPr>
          <w:rFonts w:ascii="Times New Roman" w:hAnsi="Times New Roman"/>
          <w:b/>
          <w:sz w:val="24"/>
          <w:szCs w:val="24"/>
        </w:rPr>
        <w:t xml:space="preserve"> i medykamentów</w:t>
      </w:r>
      <w:r w:rsidR="00F82E26">
        <w:rPr>
          <w:rFonts w:ascii="Times New Roman" w:hAnsi="Times New Roman"/>
          <w:b/>
          <w:sz w:val="24"/>
          <w:szCs w:val="24"/>
        </w:rPr>
        <w:t xml:space="preserve"> - powtórka</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Pr="00B71A9A" w:rsidRDefault="00BD3D5A" w:rsidP="00331F2D">
            <w:pPr>
              <w:spacing w:after="120"/>
              <w:jc w:val="both"/>
              <w:rPr>
                <w:rFonts w:eastAsia="Calibri"/>
                <w:lang w:eastAsia="en-US"/>
              </w:rPr>
            </w:pPr>
            <w:r w:rsidRPr="00B71A9A">
              <w:t xml:space="preserve">Wspólny Słownik Zamówień: </w:t>
            </w:r>
            <w:r w:rsidR="00BE0E6B">
              <w:t xml:space="preserve">33 60 00 00-6 </w:t>
            </w:r>
            <w:r w:rsidR="00B71A9A" w:rsidRPr="00B71A9A">
              <w:t>- Produkty farmaceutyczne</w:t>
            </w:r>
            <w:r w:rsidR="001F6C9F">
              <w:t xml:space="preserve">, </w:t>
            </w:r>
          </w:p>
          <w:p w:rsidR="00331F2D" w:rsidRPr="00F3026C" w:rsidRDefault="00F82E26" w:rsidP="00A04661">
            <w:pPr>
              <w:pStyle w:val="Tekstpodstawowywcity"/>
              <w:numPr>
                <w:ilvl w:val="0"/>
                <w:numId w:val="13"/>
              </w:numPr>
              <w:jc w:val="both"/>
              <w:rPr>
                <w:b/>
              </w:rPr>
            </w:pPr>
            <w:r>
              <w:rPr>
                <w:b/>
              </w:rPr>
              <w:t>„</w:t>
            </w:r>
            <w:r w:rsidR="00331F2D" w:rsidRPr="00F3026C">
              <w:rPr>
                <w:b/>
              </w:rPr>
              <w:t>Z</w:t>
            </w:r>
            <w:r w:rsidR="002E05A6" w:rsidRPr="00F3026C">
              <w:rPr>
                <w:b/>
              </w:rPr>
              <w:t>akup i dostawa</w:t>
            </w:r>
            <w:r w:rsidR="00331F2D" w:rsidRPr="00F3026C">
              <w:rPr>
                <w:b/>
              </w:rPr>
              <w:t xml:space="preserve"> </w:t>
            </w:r>
            <w:r w:rsidR="008C54D1">
              <w:rPr>
                <w:b/>
              </w:rPr>
              <w:t>leków i medykamentów</w:t>
            </w:r>
            <w:r w:rsidR="00B71A9A" w:rsidRPr="00F3026C">
              <w:rPr>
                <w:b/>
              </w:rPr>
              <w:t xml:space="preserve"> </w:t>
            </w:r>
            <w:r>
              <w:rPr>
                <w:b/>
              </w:rPr>
              <w:t xml:space="preserve">– powtórka” </w:t>
            </w:r>
            <w:r w:rsidR="002E05A6" w:rsidRPr="00F3026C">
              <w:rPr>
                <w:b/>
              </w:rPr>
              <w:t>z</w:t>
            </w:r>
            <w:r w:rsidR="00D848D9">
              <w:rPr>
                <w:b/>
              </w:rPr>
              <w:t>grupowanych w 1</w:t>
            </w:r>
            <w:r>
              <w:rPr>
                <w:b/>
              </w:rPr>
              <w:t>0</w:t>
            </w:r>
            <w:r w:rsidR="00331F2D" w:rsidRPr="00F3026C">
              <w:rPr>
                <w:b/>
              </w:rPr>
              <w:t xml:space="preserve"> pakietach :</w:t>
            </w:r>
          </w:p>
          <w:p w:rsidR="00B71A9A" w:rsidRPr="00F3026C" w:rsidRDefault="00331F2D" w:rsidP="00914C5B">
            <w:pPr>
              <w:pStyle w:val="NormalnyWeb"/>
              <w:numPr>
                <w:ilvl w:val="0"/>
                <w:numId w:val="25"/>
              </w:numPr>
              <w:suppressAutoHyphens w:val="0"/>
              <w:spacing w:before="0" w:after="60"/>
              <w:jc w:val="left"/>
              <w:rPr>
                <w:b/>
                <w:sz w:val="24"/>
                <w:szCs w:val="24"/>
              </w:rPr>
            </w:pPr>
            <w:r w:rsidRPr="00F3026C">
              <w:rPr>
                <w:b/>
                <w:sz w:val="24"/>
                <w:szCs w:val="24"/>
              </w:rPr>
              <w:t>Pakiet nr 1</w:t>
            </w:r>
            <w:r w:rsidR="006926D2" w:rsidRPr="00F3026C">
              <w:rPr>
                <w:b/>
                <w:sz w:val="24"/>
                <w:szCs w:val="24"/>
              </w:rPr>
              <w:t xml:space="preserve"> </w:t>
            </w:r>
            <w:r w:rsidR="00B71A9A" w:rsidRPr="00F3026C">
              <w:rPr>
                <w:b/>
                <w:sz w:val="24"/>
                <w:szCs w:val="24"/>
              </w:rPr>
              <w:t>–</w:t>
            </w:r>
            <w:r w:rsidRPr="00F3026C">
              <w:rPr>
                <w:b/>
                <w:sz w:val="24"/>
                <w:szCs w:val="24"/>
              </w:rPr>
              <w:t xml:space="preserve"> </w:t>
            </w:r>
            <w:r w:rsidR="00F82E26" w:rsidRPr="00F3026C">
              <w:rPr>
                <w:b/>
                <w:sz w:val="24"/>
                <w:szCs w:val="24"/>
              </w:rPr>
              <w:t xml:space="preserve">Analgezja  </w:t>
            </w:r>
          </w:p>
          <w:p w:rsidR="00331F2D" w:rsidRPr="00F3026C" w:rsidRDefault="00331F2D" w:rsidP="00914C5B">
            <w:pPr>
              <w:pStyle w:val="NormalnyWeb"/>
              <w:numPr>
                <w:ilvl w:val="0"/>
                <w:numId w:val="25"/>
              </w:numPr>
              <w:suppressAutoHyphens w:val="0"/>
              <w:spacing w:before="0" w:after="60"/>
              <w:jc w:val="left"/>
              <w:rPr>
                <w:b/>
                <w:sz w:val="24"/>
                <w:szCs w:val="24"/>
              </w:rPr>
            </w:pPr>
            <w:r w:rsidRPr="00F3026C">
              <w:rPr>
                <w:b/>
                <w:sz w:val="24"/>
                <w:szCs w:val="24"/>
              </w:rPr>
              <w:t xml:space="preserve">Pakiet nr 2 </w:t>
            </w:r>
            <w:r w:rsidR="00B71A9A" w:rsidRPr="00F3026C">
              <w:rPr>
                <w:b/>
                <w:sz w:val="24"/>
                <w:szCs w:val="24"/>
              </w:rPr>
              <w:t>–</w:t>
            </w:r>
            <w:r w:rsidR="00F3026C" w:rsidRPr="00F3026C">
              <w:rPr>
                <w:b/>
                <w:sz w:val="24"/>
                <w:szCs w:val="24"/>
              </w:rPr>
              <w:t xml:space="preserve"> </w:t>
            </w:r>
            <w:r w:rsidR="00F82E26">
              <w:rPr>
                <w:b/>
                <w:sz w:val="24"/>
                <w:szCs w:val="24"/>
              </w:rPr>
              <w:t>Leki</w:t>
            </w:r>
            <w:r w:rsidR="003E2334" w:rsidRPr="00F3026C">
              <w:rPr>
                <w:b/>
                <w:sz w:val="24"/>
                <w:szCs w:val="24"/>
              </w:rPr>
              <w:t xml:space="preserve">  </w:t>
            </w:r>
          </w:p>
          <w:p w:rsidR="00331F2D" w:rsidRPr="00F82E26" w:rsidRDefault="00331F2D" w:rsidP="00F82E26">
            <w:pPr>
              <w:pStyle w:val="NormalnyWeb"/>
              <w:numPr>
                <w:ilvl w:val="0"/>
                <w:numId w:val="25"/>
              </w:numPr>
              <w:suppressAutoHyphens w:val="0"/>
              <w:spacing w:before="0" w:after="60"/>
              <w:jc w:val="left"/>
              <w:rPr>
                <w:b/>
                <w:sz w:val="24"/>
                <w:szCs w:val="24"/>
              </w:rPr>
            </w:pPr>
            <w:r w:rsidRPr="00F3026C">
              <w:rPr>
                <w:b/>
                <w:sz w:val="24"/>
                <w:szCs w:val="24"/>
              </w:rPr>
              <w:t xml:space="preserve">Pakiet nr </w:t>
            </w:r>
            <w:r w:rsidRPr="00F82E26">
              <w:rPr>
                <w:b/>
                <w:sz w:val="24"/>
                <w:szCs w:val="24"/>
              </w:rPr>
              <w:t xml:space="preserve">3 </w:t>
            </w:r>
            <w:r w:rsidR="00B71A9A" w:rsidRPr="00F82E26">
              <w:rPr>
                <w:b/>
                <w:sz w:val="24"/>
                <w:szCs w:val="24"/>
              </w:rPr>
              <w:t>–</w:t>
            </w:r>
            <w:r w:rsidRPr="00F82E26">
              <w:rPr>
                <w:b/>
                <w:sz w:val="24"/>
                <w:szCs w:val="24"/>
              </w:rPr>
              <w:t xml:space="preserve"> </w:t>
            </w:r>
            <w:proofErr w:type="spellStart"/>
            <w:r w:rsidR="00F82E26" w:rsidRPr="00F82E26">
              <w:rPr>
                <w:b/>
                <w:bCs/>
                <w:sz w:val="24"/>
                <w:szCs w:val="24"/>
              </w:rPr>
              <w:t>Nadroparin</w:t>
            </w:r>
            <w:proofErr w:type="spellEnd"/>
          </w:p>
          <w:p w:rsidR="00B71A9A" w:rsidRPr="00F82E26" w:rsidRDefault="00B71A9A" w:rsidP="00F82E26">
            <w:pPr>
              <w:pStyle w:val="NormalnyWeb"/>
              <w:numPr>
                <w:ilvl w:val="0"/>
                <w:numId w:val="25"/>
              </w:numPr>
              <w:suppressAutoHyphens w:val="0"/>
              <w:spacing w:before="0" w:after="60"/>
              <w:jc w:val="left"/>
              <w:rPr>
                <w:b/>
                <w:bCs/>
                <w:color w:val="000000"/>
                <w:sz w:val="24"/>
                <w:szCs w:val="24"/>
              </w:rPr>
            </w:pPr>
            <w:r w:rsidRPr="00F82E26">
              <w:rPr>
                <w:b/>
                <w:sz w:val="24"/>
                <w:szCs w:val="24"/>
              </w:rPr>
              <w:lastRenderedPageBreak/>
              <w:t xml:space="preserve">Pakiet nr 4 – </w:t>
            </w:r>
            <w:proofErr w:type="spellStart"/>
            <w:r w:rsidR="00F82E26" w:rsidRPr="00F82E26">
              <w:rPr>
                <w:b/>
                <w:bCs/>
                <w:sz w:val="24"/>
                <w:szCs w:val="24"/>
              </w:rPr>
              <w:t>Nadroparin</w:t>
            </w:r>
            <w:proofErr w:type="spellEnd"/>
            <w:r w:rsidR="00F82E26" w:rsidRPr="00F82E26">
              <w:rPr>
                <w:b/>
                <w:bCs/>
                <w:sz w:val="24"/>
                <w:szCs w:val="24"/>
              </w:rPr>
              <w:t xml:space="preserve"> </w:t>
            </w:r>
            <w:proofErr w:type="spellStart"/>
            <w:r w:rsidR="00F82E26" w:rsidRPr="00F82E26">
              <w:rPr>
                <w:b/>
                <w:bCs/>
                <w:sz w:val="24"/>
                <w:szCs w:val="24"/>
              </w:rPr>
              <w:t>multi</w:t>
            </w:r>
            <w:proofErr w:type="spellEnd"/>
          </w:p>
          <w:p w:rsidR="00B71A9A" w:rsidRPr="00F82E26" w:rsidRDefault="00B71A9A" w:rsidP="00F82E26">
            <w:pPr>
              <w:pStyle w:val="NormalnyWeb"/>
              <w:numPr>
                <w:ilvl w:val="0"/>
                <w:numId w:val="25"/>
              </w:numPr>
              <w:suppressAutoHyphens w:val="0"/>
              <w:spacing w:before="0" w:after="60"/>
              <w:jc w:val="left"/>
              <w:rPr>
                <w:b/>
                <w:bCs/>
                <w:color w:val="000000"/>
                <w:sz w:val="24"/>
                <w:szCs w:val="24"/>
              </w:rPr>
            </w:pPr>
            <w:r w:rsidRPr="00F82E26">
              <w:rPr>
                <w:b/>
                <w:sz w:val="24"/>
                <w:szCs w:val="24"/>
              </w:rPr>
              <w:t xml:space="preserve">Pakiet nr 5 – </w:t>
            </w:r>
            <w:r w:rsidR="00F82E26" w:rsidRPr="00F82E26">
              <w:rPr>
                <w:b/>
                <w:bCs/>
                <w:sz w:val="24"/>
                <w:szCs w:val="24"/>
              </w:rPr>
              <w:t>Szczepionki II</w:t>
            </w:r>
          </w:p>
          <w:p w:rsidR="00B71A9A" w:rsidRPr="00F82E26" w:rsidRDefault="00B71A9A" w:rsidP="00F82E26">
            <w:pPr>
              <w:pStyle w:val="NormalnyWeb"/>
              <w:numPr>
                <w:ilvl w:val="0"/>
                <w:numId w:val="25"/>
              </w:numPr>
              <w:suppressAutoHyphens w:val="0"/>
              <w:spacing w:before="0" w:after="60"/>
              <w:jc w:val="left"/>
              <w:rPr>
                <w:b/>
                <w:bCs/>
                <w:color w:val="000000"/>
                <w:sz w:val="24"/>
                <w:szCs w:val="24"/>
              </w:rPr>
            </w:pPr>
            <w:r w:rsidRPr="00F82E26">
              <w:rPr>
                <w:b/>
                <w:sz w:val="24"/>
                <w:szCs w:val="24"/>
              </w:rPr>
              <w:t xml:space="preserve">Pakiet nr 6 – </w:t>
            </w:r>
            <w:r w:rsidR="00F82E26" w:rsidRPr="00F82E26">
              <w:rPr>
                <w:b/>
                <w:bCs/>
                <w:sz w:val="24"/>
                <w:szCs w:val="24"/>
              </w:rPr>
              <w:t xml:space="preserve">Szczepionka </w:t>
            </w:r>
            <w:proofErr w:type="spellStart"/>
            <w:r w:rsidR="00F82E26" w:rsidRPr="00F82E26">
              <w:rPr>
                <w:b/>
                <w:bCs/>
                <w:sz w:val="24"/>
                <w:szCs w:val="24"/>
              </w:rPr>
              <w:t>Hepatitis</w:t>
            </w:r>
            <w:proofErr w:type="spellEnd"/>
            <w:r w:rsidR="00F82E26" w:rsidRPr="00F82E26">
              <w:rPr>
                <w:b/>
                <w:bCs/>
                <w:sz w:val="24"/>
                <w:szCs w:val="24"/>
              </w:rPr>
              <w:t xml:space="preserve"> B </w:t>
            </w:r>
            <w:proofErr w:type="spellStart"/>
            <w:r w:rsidR="00F82E26" w:rsidRPr="00F82E26">
              <w:rPr>
                <w:b/>
                <w:bCs/>
                <w:sz w:val="24"/>
                <w:szCs w:val="24"/>
              </w:rPr>
              <w:t>Immune</w:t>
            </w:r>
            <w:proofErr w:type="spellEnd"/>
            <w:r w:rsidR="00F82E26" w:rsidRPr="00F82E26">
              <w:rPr>
                <w:b/>
                <w:bCs/>
                <w:sz w:val="24"/>
                <w:szCs w:val="24"/>
              </w:rPr>
              <w:t xml:space="preserve"> globulin</w:t>
            </w:r>
          </w:p>
          <w:p w:rsidR="00B71A9A" w:rsidRPr="00F82E26" w:rsidRDefault="00B71A9A" w:rsidP="00F82E26">
            <w:pPr>
              <w:pStyle w:val="NormalnyWeb"/>
              <w:numPr>
                <w:ilvl w:val="0"/>
                <w:numId w:val="25"/>
              </w:numPr>
              <w:suppressAutoHyphens w:val="0"/>
              <w:spacing w:before="0" w:after="60"/>
              <w:jc w:val="left"/>
              <w:rPr>
                <w:b/>
                <w:bCs/>
                <w:color w:val="000000"/>
                <w:sz w:val="24"/>
                <w:szCs w:val="24"/>
              </w:rPr>
            </w:pPr>
            <w:r w:rsidRPr="00F82E26">
              <w:rPr>
                <w:b/>
                <w:sz w:val="24"/>
                <w:szCs w:val="24"/>
              </w:rPr>
              <w:t xml:space="preserve">Pakiet nr 7 – </w:t>
            </w:r>
            <w:r w:rsidR="00F82E26" w:rsidRPr="00F82E26">
              <w:rPr>
                <w:b/>
                <w:bCs/>
                <w:sz w:val="24"/>
                <w:szCs w:val="24"/>
              </w:rPr>
              <w:t>Antytoksyna jadu żmij</w:t>
            </w:r>
          </w:p>
          <w:p w:rsidR="00B71A9A" w:rsidRPr="00F82E26" w:rsidRDefault="00B71A9A" w:rsidP="00F82E26">
            <w:pPr>
              <w:pStyle w:val="NormalnyWeb"/>
              <w:numPr>
                <w:ilvl w:val="0"/>
                <w:numId w:val="25"/>
              </w:numPr>
              <w:suppressAutoHyphens w:val="0"/>
              <w:spacing w:before="0" w:after="60"/>
              <w:jc w:val="left"/>
              <w:rPr>
                <w:b/>
                <w:bCs/>
                <w:color w:val="000000"/>
                <w:sz w:val="24"/>
                <w:szCs w:val="24"/>
              </w:rPr>
            </w:pPr>
            <w:r w:rsidRPr="00F82E26">
              <w:rPr>
                <w:b/>
                <w:sz w:val="24"/>
                <w:szCs w:val="24"/>
              </w:rPr>
              <w:t xml:space="preserve">Pakiet nr 8 </w:t>
            </w:r>
            <w:r w:rsidR="00F3026C" w:rsidRPr="00F82E26">
              <w:rPr>
                <w:b/>
                <w:sz w:val="24"/>
                <w:szCs w:val="24"/>
              </w:rPr>
              <w:t>–</w:t>
            </w:r>
            <w:r w:rsidR="00C832F6" w:rsidRPr="00F82E26">
              <w:rPr>
                <w:b/>
                <w:bCs/>
                <w:color w:val="000000"/>
                <w:sz w:val="24"/>
                <w:szCs w:val="24"/>
              </w:rPr>
              <w:t xml:space="preserve"> </w:t>
            </w:r>
            <w:r w:rsidR="00F82E26" w:rsidRPr="00F82E26">
              <w:rPr>
                <w:b/>
                <w:bCs/>
                <w:sz w:val="24"/>
                <w:szCs w:val="24"/>
              </w:rPr>
              <w:t>Immunoglobulina</w:t>
            </w:r>
          </w:p>
          <w:p w:rsidR="00F3026C" w:rsidRPr="00F82E26" w:rsidRDefault="00F3026C" w:rsidP="00F82E26">
            <w:pPr>
              <w:pStyle w:val="NormalnyWeb"/>
              <w:numPr>
                <w:ilvl w:val="0"/>
                <w:numId w:val="25"/>
              </w:numPr>
              <w:suppressAutoHyphens w:val="0"/>
              <w:spacing w:before="0" w:after="60"/>
              <w:jc w:val="left"/>
              <w:rPr>
                <w:b/>
                <w:sz w:val="24"/>
                <w:szCs w:val="24"/>
              </w:rPr>
            </w:pPr>
            <w:r w:rsidRPr="00F82E26">
              <w:rPr>
                <w:b/>
                <w:sz w:val="24"/>
                <w:szCs w:val="24"/>
              </w:rPr>
              <w:t xml:space="preserve">Pakiet nr 9 – </w:t>
            </w:r>
            <w:r w:rsidR="00F82E26" w:rsidRPr="00F82E26">
              <w:rPr>
                <w:b/>
                <w:bCs/>
                <w:sz w:val="24"/>
                <w:szCs w:val="24"/>
              </w:rPr>
              <w:t>Mleko</w:t>
            </w:r>
          </w:p>
          <w:p w:rsidR="00F3026C" w:rsidRPr="00F82E26" w:rsidRDefault="00F3026C" w:rsidP="00914C5B">
            <w:pPr>
              <w:pStyle w:val="NormalnyWeb"/>
              <w:numPr>
                <w:ilvl w:val="0"/>
                <w:numId w:val="25"/>
              </w:numPr>
              <w:suppressAutoHyphens w:val="0"/>
              <w:spacing w:before="0" w:after="60"/>
              <w:jc w:val="left"/>
              <w:rPr>
                <w:b/>
                <w:sz w:val="24"/>
                <w:szCs w:val="24"/>
              </w:rPr>
            </w:pPr>
            <w:r w:rsidRPr="00F82E26">
              <w:rPr>
                <w:b/>
                <w:sz w:val="24"/>
                <w:szCs w:val="24"/>
              </w:rPr>
              <w:t xml:space="preserve">Pakiet nr 10 – </w:t>
            </w:r>
            <w:r w:rsidR="00F82E26" w:rsidRPr="00F82E26">
              <w:rPr>
                <w:b/>
                <w:bCs/>
                <w:color w:val="000000"/>
                <w:sz w:val="24"/>
                <w:szCs w:val="24"/>
              </w:rPr>
              <w:t>Leki zewnętrzne + medykamenty</w:t>
            </w:r>
          </w:p>
          <w:p w:rsidR="00B71A9A" w:rsidRPr="00CE16AE" w:rsidRDefault="00B71A9A" w:rsidP="00B71A9A">
            <w:pPr>
              <w:spacing w:line="276" w:lineRule="auto"/>
              <w:ind w:left="360"/>
              <w:jc w:val="both"/>
            </w:pPr>
            <w:r w:rsidRPr="00B71A9A">
              <w:t>zwanych dalej „towarem”, w szacowanej ilości, asortymencie i o parametr</w:t>
            </w:r>
            <w:r w:rsidR="00CE16AE">
              <w:t>ach określonych</w:t>
            </w:r>
            <w:r w:rsidR="00C832F6">
              <w:t xml:space="preserve"> w Załączniku nr 3</w:t>
            </w:r>
            <w:r w:rsidR="00CE16AE">
              <w:t xml:space="preserve"> do S</w:t>
            </w:r>
            <w:r w:rsidRPr="00B71A9A">
              <w:t xml:space="preserve">WZ - Formularz </w:t>
            </w:r>
            <w:r w:rsidRPr="00CE16AE">
              <w:t xml:space="preserve">asortymentowo </w:t>
            </w:r>
            <w:r w:rsidR="00CE16AE" w:rsidRPr="00CE16AE">
              <w:t>– cenowy.</w:t>
            </w:r>
            <w:r w:rsidRPr="00CE16AE">
              <w:t xml:space="preserve"> </w:t>
            </w:r>
          </w:p>
          <w:p w:rsidR="00B71A9A" w:rsidRPr="00CA2028" w:rsidRDefault="00B71A9A" w:rsidP="00CE16AE">
            <w:pPr>
              <w:pStyle w:val="Akapitzlist"/>
              <w:numPr>
                <w:ilvl w:val="0"/>
                <w:numId w:val="13"/>
              </w:numPr>
              <w:spacing w:after="0" w:line="240" w:lineRule="auto"/>
              <w:ind w:left="357" w:hanging="357"/>
              <w:jc w:val="both"/>
              <w:rPr>
                <w:rFonts w:ascii="Times New Roman" w:hAnsi="Times New Roman"/>
                <w:sz w:val="24"/>
                <w:szCs w:val="24"/>
                <w:lang w:eastAsia="en-US"/>
              </w:rPr>
            </w:pPr>
            <w:r w:rsidRPr="00CA2028">
              <w:rPr>
                <w:rFonts w:ascii="Times New Roman" w:hAnsi="Times New Roman"/>
                <w:sz w:val="24"/>
                <w:szCs w:val="24"/>
                <w:lang w:eastAsia="en-US"/>
              </w:rPr>
              <w:t>Szczegółowy opis przedmiotu zamówienia oraz warunki wykonania przedmiotu zamówie</w:t>
            </w:r>
            <w:r w:rsidR="00CE16AE" w:rsidRPr="00CA2028">
              <w:rPr>
                <w:rFonts w:ascii="Times New Roman" w:hAnsi="Times New Roman"/>
                <w:sz w:val="24"/>
                <w:szCs w:val="24"/>
                <w:lang w:eastAsia="en-US"/>
              </w:rPr>
              <w:t>nia zawiera Załącznik nr 3 do S</w:t>
            </w:r>
            <w:r w:rsidRPr="00CA2028">
              <w:rPr>
                <w:rFonts w:ascii="Times New Roman" w:hAnsi="Times New Roman"/>
                <w:sz w:val="24"/>
                <w:szCs w:val="24"/>
                <w:lang w:eastAsia="en-US"/>
              </w:rPr>
              <w:t xml:space="preserve">WZ – </w:t>
            </w:r>
            <w:r w:rsidR="00C832F6" w:rsidRPr="00CA2028">
              <w:rPr>
                <w:rFonts w:ascii="Times New Roman" w:hAnsi="Times New Roman"/>
                <w:sz w:val="24"/>
                <w:szCs w:val="24"/>
                <w:lang w:eastAsia="en-US"/>
              </w:rPr>
              <w:t xml:space="preserve">Formularz asortymentowo </w:t>
            </w:r>
            <w:r w:rsidR="00CE16AE" w:rsidRPr="00CA2028">
              <w:rPr>
                <w:rFonts w:ascii="Times New Roman" w:hAnsi="Times New Roman"/>
                <w:sz w:val="24"/>
                <w:szCs w:val="24"/>
                <w:lang w:eastAsia="en-US"/>
              </w:rPr>
              <w:t xml:space="preserve">– </w:t>
            </w:r>
            <w:r w:rsidR="00C832F6" w:rsidRPr="00CA2028">
              <w:rPr>
                <w:rFonts w:ascii="Times New Roman" w:hAnsi="Times New Roman"/>
                <w:sz w:val="24"/>
                <w:szCs w:val="24"/>
                <w:lang w:eastAsia="en-US"/>
              </w:rPr>
              <w:t>cenowy.</w:t>
            </w:r>
          </w:p>
          <w:p w:rsidR="00B71A9A" w:rsidRPr="00B71A9A" w:rsidRDefault="00B71A9A" w:rsidP="00CE16AE">
            <w:pPr>
              <w:numPr>
                <w:ilvl w:val="0"/>
                <w:numId w:val="13"/>
              </w:numPr>
              <w:ind w:left="357" w:hanging="357"/>
              <w:jc w:val="both"/>
            </w:pPr>
            <w:r w:rsidRPr="00B71A9A">
              <w:t xml:space="preserve">Na żądanie zamawiającego należy przedłożyć Karty Charakterystyki Produktów. </w:t>
            </w:r>
          </w:p>
          <w:p w:rsidR="00B71A9A" w:rsidRPr="00802437" w:rsidRDefault="00B71A9A" w:rsidP="00CE16AE">
            <w:pPr>
              <w:numPr>
                <w:ilvl w:val="0"/>
                <w:numId w:val="13"/>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w:t>
            </w:r>
            <w:r w:rsidR="00802437" w:rsidRPr="001F6C9F">
              <w:t>ym termin  ważności nie może</w:t>
            </w:r>
            <w:r w:rsidRPr="001F6C9F">
              <w:t xml:space="preserve">  być krótszy </w:t>
            </w:r>
            <w:r w:rsidR="0097042E" w:rsidRPr="001F6C9F">
              <w:rPr>
                <w:b/>
              </w:rPr>
              <w:t>niż 12</w:t>
            </w:r>
            <w:r w:rsidRPr="001F6C9F">
              <w:rPr>
                <w:b/>
              </w:rPr>
              <w:t xml:space="preserve"> miesięcy</w:t>
            </w:r>
            <w:r w:rsidRPr="001F6C9F">
              <w:t xml:space="preserve"> </w:t>
            </w:r>
            <w:r w:rsidRPr="001F6C9F">
              <w:rPr>
                <w:b/>
              </w:rPr>
              <w:t>od daty dostawy.</w:t>
            </w:r>
            <w:r w:rsidRPr="00802437">
              <w:t xml:space="preserve">    </w:t>
            </w:r>
          </w:p>
          <w:p w:rsidR="00B71A9A" w:rsidRPr="00B71A9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w:t>
            </w:r>
            <w:r w:rsidR="0097042E">
              <w:rPr>
                <w:spacing w:val="2"/>
              </w:rPr>
              <w:t>ącego zgłaszanymi u Wykonawcy</w:t>
            </w:r>
            <w:r w:rsidR="0097042E" w:rsidRPr="00B71A9A">
              <w:rPr>
                <w:spacing w:val="2"/>
              </w:rPr>
              <w:t xml:space="preserve"> drogą emailową</w:t>
            </w:r>
            <w:r w:rsidR="0097042E">
              <w:rPr>
                <w:spacing w:val="2"/>
              </w:rPr>
              <w:t xml:space="preserve"> </w:t>
            </w:r>
            <w:r w:rsidRPr="00B71A9A">
              <w:rPr>
                <w:spacing w:val="2"/>
              </w:rPr>
              <w:t>, telefonicznie,   bądź faksową: w terminie do 24 godz.; jeżeli dostawa wypada w dniu wolnym od pracy lub poza godzinami pracy apteki szpitalnej dostawa nastąpi w pierwszym dniu roboczym po wyznaczonym terminie.</w:t>
            </w:r>
          </w:p>
          <w:p w:rsidR="00B71A9A" w:rsidRPr="00B71A9A" w:rsidRDefault="00B71A9A" w:rsidP="00CE16AE">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tj.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914C5B">
      <w:pPr>
        <w:pStyle w:val="Nagwek2"/>
        <w:numPr>
          <w:ilvl w:val="0"/>
          <w:numId w:val="29"/>
        </w:numPr>
        <w:jc w:val="both"/>
      </w:pPr>
      <w:r w:rsidRPr="00751E37">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914C5B">
      <w:pPr>
        <w:pStyle w:val="Nagwek2"/>
        <w:numPr>
          <w:ilvl w:val="0"/>
          <w:numId w:val="29"/>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CB1FBA">
        <w:rPr>
          <w:b/>
        </w:rPr>
        <w:t>6</w:t>
      </w:r>
      <w:r w:rsidRPr="002E05A6">
        <w:rPr>
          <w:b/>
          <w:color w:val="FF0000"/>
        </w:rPr>
        <w:t xml:space="preserve"> </w:t>
      </w:r>
      <w:r w:rsidRPr="00751E37">
        <w:t>do SWZ.</w:t>
      </w:r>
    </w:p>
    <w:p w:rsidR="00BD3D5A" w:rsidRPr="00751E37" w:rsidRDefault="00BD3D5A" w:rsidP="00914C5B">
      <w:pPr>
        <w:pStyle w:val="Nagwek2"/>
        <w:numPr>
          <w:ilvl w:val="0"/>
          <w:numId w:val="2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B15F9A">
        <w:rPr>
          <w:rFonts w:eastAsia="Garamond"/>
          <w:b/>
          <w:szCs w:val="24"/>
        </w:rPr>
        <w:t>1</w:t>
      </w:r>
      <w:r w:rsidRPr="00B15F9A">
        <w:rPr>
          <w:rFonts w:eastAsia="Garamond"/>
          <w:b/>
          <w:szCs w:val="24"/>
        </w:rPr>
        <w:t>2 miesięcy</w:t>
      </w:r>
      <w:r w:rsidRPr="007E2BFA">
        <w:rPr>
          <w:rFonts w:eastAsia="Garamond"/>
          <w:szCs w:val="24"/>
        </w:rPr>
        <w:t xml:space="preserve"> </w:t>
      </w:r>
      <w:r w:rsidRPr="001F3F74">
        <w:rPr>
          <w:rFonts w:eastAsia="Garamond"/>
          <w:szCs w:val="24"/>
        </w:rPr>
        <w:t>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Pzp określa następujące warunki udziału </w:t>
      </w:r>
      <w:r>
        <w:br/>
        <w:t>w postępowaniu:</w:t>
      </w:r>
    </w:p>
    <w:p w:rsidR="00CE7E1F" w:rsidRDefault="00CE7E1F" w:rsidP="00CE7E1F">
      <w:pPr>
        <w:pStyle w:val="Nagwek2"/>
        <w:numPr>
          <w:ilvl w:val="0"/>
          <w:numId w:val="0"/>
        </w:num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B01D02">
            <w:pPr>
              <w:autoSpaceDE w:val="0"/>
              <w:autoSpaceDN w:val="0"/>
              <w:adjustRightInd w:val="0"/>
              <w:jc w:val="both"/>
              <w:rPr>
                <w:b/>
                <w:bCs/>
              </w:rPr>
            </w:pPr>
            <w:r w:rsidRPr="00C05004">
              <w:rPr>
                <w:rFonts w:eastAsia="Calibri"/>
                <w:b/>
                <w:lang w:eastAsia="en-US"/>
              </w:rPr>
              <w:t>Zdolność do występowania w obrocie gospodarczym</w:t>
            </w:r>
            <w:r w:rsidRPr="00C05004">
              <w:rPr>
                <w:rFonts w:eastAsia="Calibri"/>
                <w:lang w:eastAsia="en-US"/>
              </w:rPr>
              <w:t xml:space="preserve">. 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E7E1F" w:rsidRDefault="00C05004" w:rsidP="00B01D02">
            <w:pPr>
              <w:autoSpaceDE w:val="0"/>
              <w:autoSpaceDN w:val="0"/>
              <w:adjustRightInd w:val="0"/>
              <w:jc w:val="both"/>
            </w:pPr>
            <w:r w:rsidRPr="00C05004">
              <w:rPr>
                <w:rFonts w:eastAsia="Calibri"/>
                <w:b/>
                <w:lang w:eastAsia="en-US"/>
              </w:rPr>
              <w:t>Uprawnienia do prowadzenia określonej działalności gospodarczej lub zawodowej, o ile wynika to z odrębnych przepisów</w:t>
            </w:r>
            <w:r w:rsidR="00B01D02">
              <w:rPr>
                <w:rFonts w:eastAsia="Calibri"/>
                <w:lang w:eastAsia="en-US"/>
              </w:rPr>
              <w:t xml:space="preserve">. O udzielenie </w:t>
            </w:r>
            <w:r w:rsidRPr="00C05004">
              <w:rPr>
                <w:rFonts w:eastAsia="Calibri"/>
                <w:lang w:eastAsia="en-US"/>
              </w:rPr>
              <w:t>zamówienia mogą ubiegać się Wykon</w:t>
            </w:r>
            <w:r w:rsidR="00B01D02">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 Zamawiający uzna warunek za spełniony jeżeli Wykonawca</w:t>
            </w:r>
            <w:r>
              <w:rPr>
                <w:rFonts w:eastAsia="Calibri"/>
                <w:lang w:eastAsia="en-US"/>
              </w:rPr>
              <w:t xml:space="preserve"> </w:t>
            </w:r>
            <w:r w:rsidR="00CE7E1F" w:rsidRPr="00C05004">
              <w:t xml:space="preserve">posiada uprawnienia na </w:t>
            </w:r>
            <w:r w:rsidR="00B2086E">
              <w:t>obrót środkami farmaceutycznymi,</w:t>
            </w:r>
            <w:r w:rsidR="00DA00EC">
              <w:t xml:space="preserve"> </w:t>
            </w:r>
            <w:r w:rsidR="00CE7E1F" w:rsidRPr="00C05004">
              <w:t>Art. 74 ust 1 ustawy z 6 września 2001Prawo Farmaceutyczne (Dz. U.</w:t>
            </w:r>
            <w:r w:rsidR="006F2D91" w:rsidRPr="00C05004">
              <w:t xml:space="preserve"> 202</w:t>
            </w:r>
            <w:r w:rsidR="00CE7E1F" w:rsidRPr="00C05004">
              <w:t>1 poz. 974 z późn. zm.)</w:t>
            </w:r>
            <w:r>
              <w:rPr>
                <w:rFonts w:ascii="CIDFont+F2" w:eastAsia="Calibri" w:hAnsi="CIDFont+F2" w:cs="CIDFont+F2"/>
                <w:sz w:val="16"/>
                <w:szCs w:val="16"/>
                <w:lang w:eastAsia="en-US"/>
              </w:rPr>
              <w:t xml:space="preserve"> </w:t>
            </w: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r w:rsidR="00CD5408">
              <w:rPr>
                <w:rFonts w:eastAsia="Calibri"/>
                <w:lang w:eastAsia="en-US"/>
              </w:rPr>
              <w:t xml:space="preserve"> </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both"/>
              <w:rPr>
                <w:b/>
                <w:bCs/>
              </w:rPr>
            </w:pPr>
            <w:r w:rsidRPr="00C05004">
              <w:rPr>
                <w:rFonts w:eastAsia="Calibri"/>
                <w:b/>
                <w:lang w:eastAsia="en-US"/>
              </w:rPr>
              <w:t>Sytuacja ekonomiczna lub finansowa</w:t>
            </w:r>
            <w:r w:rsidRPr="00C05004">
              <w:rPr>
                <w:rFonts w:eastAsia="Calibri"/>
                <w:lang w:eastAsia="en-US"/>
              </w:rPr>
              <w:t>. 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297869" w:rsidTr="00C05004">
        <w:trPr>
          <w:trHeight w:val="1554"/>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297869" w:rsidRPr="00B2086E" w:rsidRDefault="00B2086E" w:rsidP="00B2086E">
            <w:pPr>
              <w:autoSpaceDE w:val="0"/>
              <w:autoSpaceDN w:val="0"/>
              <w:adjustRightInd w:val="0"/>
              <w:rPr>
                <w:b/>
                <w:bCs/>
              </w:rPr>
            </w:pPr>
            <w:r w:rsidRPr="00B2086E">
              <w:rPr>
                <w:rFonts w:eastAsia="Calibri"/>
                <w:b/>
                <w:lang w:eastAsia="en-US"/>
              </w:rPr>
              <w:t>Zdolności techniczna lub zawodowa</w:t>
            </w:r>
            <w:r w:rsidRPr="00B2086E">
              <w:rPr>
                <w:rFonts w:eastAsia="Calibri"/>
                <w:lang w:eastAsia="en-US"/>
              </w:rPr>
              <w:t>. 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bl>
    <w:p w:rsidR="00BD3D5A" w:rsidRDefault="00BD3D5A" w:rsidP="002D0CE0">
      <w:pPr>
        <w:pStyle w:val="Nagwek1"/>
      </w:pPr>
      <w:r>
        <w:t>Podstawy wykluczenia wykonawcy Z POSTĘPOWANIA</w:t>
      </w:r>
    </w:p>
    <w:p w:rsidR="00BD3D5A" w:rsidRPr="008F7B5E" w:rsidRDefault="00B15F9A" w:rsidP="00914C5B">
      <w:pPr>
        <w:pStyle w:val="Nagwek2"/>
        <w:numPr>
          <w:ilvl w:val="0"/>
          <w:numId w:val="38"/>
        </w:numPr>
        <w:jc w:val="both"/>
      </w:pPr>
      <w:r>
        <w:t xml:space="preserve"> </w:t>
      </w:r>
      <w:r w:rsidR="00BD3D5A" w:rsidRPr="008F7B5E">
        <w:t>Zamawiający wykluczy z postępowania o udzielenie zamówienia Wykonawcę, wobec którego zachodzą podstawy wykluczenia, o których mowa w art. 108 ust. 1 ustawy Pzp.</w:t>
      </w:r>
    </w:p>
    <w:p w:rsidR="00BD3D5A" w:rsidRPr="008F7B5E" w:rsidRDefault="00B15F9A" w:rsidP="00914C5B">
      <w:pPr>
        <w:pStyle w:val="Nagwek2"/>
        <w:numPr>
          <w:ilvl w:val="0"/>
          <w:numId w:val="38"/>
        </w:numPr>
        <w:jc w:val="both"/>
      </w:pPr>
      <w:r>
        <w:lastRenderedPageBreak/>
        <w:t xml:space="preserve"> </w:t>
      </w:r>
      <w:r w:rsidR="00BD3D5A" w:rsidRPr="008F7B5E">
        <w:t>Wykluczenie Wykonawcy nastąpi w przypadkach, o których mowa w art. 111 ustawy Pzp.</w:t>
      </w:r>
    </w:p>
    <w:p w:rsidR="00BD3D5A" w:rsidRPr="008F7B5E" w:rsidRDefault="00B15F9A" w:rsidP="00914C5B">
      <w:pPr>
        <w:pStyle w:val="Nagwek2"/>
        <w:numPr>
          <w:ilvl w:val="0"/>
          <w:numId w:val="38"/>
        </w:numPr>
        <w:jc w:val="both"/>
      </w:pPr>
      <w:r>
        <w:t xml:space="preserve"> </w:t>
      </w:r>
      <w:r w:rsidR="00BD3D5A"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B01D02" w:rsidRDefault="00BD3D5A" w:rsidP="00914C5B">
      <w:pPr>
        <w:pStyle w:val="Nagwek2"/>
        <w:numPr>
          <w:ilvl w:val="1"/>
          <w:numId w:val="35"/>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ykonawcy o aktualności informacji zawartych w oświadczeniu o którym mowa w art. 125 ust. 1 ustawy Pzp, w zakresie podstaw wykluczenia z postępowania wskazanych przez Zamawiającego.</w:t>
            </w:r>
          </w:p>
        </w:tc>
      </w:tr>
    </w:tbl>
    <w:p w:rsidR="00B01D02" w:rsidRDefault="00B01D02" w:rsidP="00B01D02">
      <w:pPr>
        <w:pStyle w:val="Nagwek2"/>
        <w:numPr>
          <w:ilvl w:val="1"/>
          <w:numId w:val="35"/>
        </w:numPr>
        <w:jc w:val="both"/>
      </w:pPr>
      <w:r>
        <w:t>Inne dokumenty i oświadczenia:</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1.</w:t>
            </w:r>
          </w:p>
        </w:tc>
        <w:tc>
          <w:tcPr>
            <w:tcW w:w="7988" w:type="dxa"/>
          </w:tcPr>
          <w:p w:rsidR="00B01D02" w:rsidRDefault="00B01D02" w:rsidP="00B01D02">
            <w:pPr>
              <w:pStyle w:val="Nagwek2"/>
              <w:numPr>
                <w:ilvl w:val="0"/>
                <w:numId w:val="0"/>
              </w:numPr>
              <w:jc w:val="both"/>
              <w:outlineLvl w:val="1"/>
            </w:pPr>
            <w:r w:rsidRPr="00802437">
              <w:t xml:space="preserve">Oświadczenie, Wykonawcy, że posiada aktualne uprawnienia na obrót środkami farmaceutycznymi – zgodnie z  </w:t>
            </w:r>
            <w:r>
              <w:rPr>
                <w:b/>
              </w:rPr>
              <w:t xml:space="preserve">Załącznikiem nr </w:t>
            </w:r>
            <w:r w:rsidRPr="00802437">
              <w:rPr>
                <w:b/>
              </w:rPr>
              <w:t>5 do SWZ.</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lastRenderedPageBreak/>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914C5B">
      <w:pPr>
        <w:pStyle w:val="Nagwek2"/>
        <w:numPr>
          <w:ilvl w:val="0"/>
          <w:numId w:val="40"/>
        </w:numPr>
        <w:jc w:val="both"/>
      </w:pPr>
      <w:r>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914C5B">
      <w:pPr>
        <w:pStyle w:val="Nagwek2"/>
        <w:numPr>
          <w:ilvl w:val="0"/>
          <w:numId w:val="47"/>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2" w:name="_Hlk37863747"/>
      <w:r w:rsidRPr="009F1AAE">
        <w:t>Korzystanie z Platformy przez Wykonawcę jest bezpłatne</w:t>
      </w:r>
      <w:bookmarkEnd w:id="12"/>
      <w:r w:rsidRPr="009F1AAE">
        <w:t>.</w:t>
      </w:r>
    </w:p>
    <w:p w:rsidR="00BD3D5A" w:rsidRPr="009F1AAE" w:rsidRDefault="00BD3D5A" w:rsidP="00914C5B">
      <w:pPr>
        <w:pStyle w:val="Nagwek2"/>
        <w:numPr>
          <w:ilvl w:val="0"/>
          <w:numId w:val="46"/>
        </w:numPr>
        <w:jc w:val="both"/>
      </w:pPr>
      <w:bookmarkStart w:id="13" w:name="_Hlk37863788"/>
      <w:r w:rsidRPr="009F1AAE">
        <w:t xml:space="preserve">Na Platformie postępowanie prowadzone jest pod nazwą: </w:t>
      </w:r>
      <w:r w:rsidR="00D71234" w:rsidRPr="00D71234">
        <w:rPr>
          <w:b/>
          <w:bCs/>
        </w:rPr>
        <w:t xml:space="preserve"> „</w:t>
      </w:r>
      <w:r w:rsidR="00D71234" w:rsidRPr="00D71234">
        <w:rPr>
          <w:b/>
        </w:rPr>
        <w:t>Zakup</w:t>
      </w:r>
      <w:r w:rsidR="009609B4">
        <w:rPr>
          <w:b/>
        </w:rPr>
        <w:t xml:space="preserve"> i dostawa</w:t>
      </w:r>
      <w:r w:rsidR="00D71234" w:rsidRPr="00D71234">
        <w:rPr>
          <w:b/>
        </w:rPr>
        <w:t xml:space="preserve"> le</w:t>
      </w:r>
      <w:r w:rsidR="009609B4">
        <w:rPr>
          <w:b/>
        </w:rPr>
        <w:t>ków i medykamentów</w:t>
      </w:r>
      <w:r w:rsidR="00B01D02">
        <w:rPr>
          <w:b/>
        </w:rPr>
        <w:t xml:space="preserve"> - powtórka</w:t>
      </w:r>
      <w:r w:rsidR="00D71234" w:rsidRPr="00DF3CE5">
        <w:rPr>
          <w:b/>
          <w:bCs/>
        </w:rPr>
        <w:t>”</w:t>
      </w:r>
      <w:r w:rsidRPr="009F1AAE">
        <w:t xml:space="preserve"> – znak sprawy: </w:t>
      </w:r>
      <w:bookmarkEnd w:id="13"/>
      <w:r w:rsidRPr="009F1AAE">
        <w:t>SA-381</w:t>
      </w:r>
      <w:r w:rsidR="00B43EEB">
        <w:t>-</w:t>
      </w:r>
      <w:r w:rsidR="00DA00EC">
        <w:t>12</w:t>
      </w:r>
      <w:r w:rsidRPr="009F1AAE">
        <w:t>/21.</w:t>
      </w:r>
      <w:r>
        <w:t xml:space="preserve"> </w:t>
      </w:r>
    </w:p>
    <w:p w:rsidR="00BD3D5A" w:rsidRPr="009F1AAE" w:rsidRDefault="00BD3D5A" w:rsidP="00914C5B">
      <w:pPr>
        <w:pStyle w:val="Nagwek2"/>
        <w:numPr>
          <w:ilvl w:val="0"/>
          <w:numId w:val="46"/>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914C5B">
      <w:pPr>
        <w:pStyle w:val="Nagwek2"/>
        <w:numPr>
          <w:ilvl w:val="0"/>
          <w:numId w:val="46"/>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914C5B">
      <w:pPr>
        <w:pStyle w:val="Nagwek2"/>
        <w:numPr>
          <w:ilvl w:val="0"/>
          <w:numId w:val="46"/>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914C5B">
      <w:pPr>
        <w:pStyle w:val="Nagwek2"/>
        <w:numPr>
          <w:ilvl w:val="0"/>
          <w:numId w:val="46"/>
        </w:numPr>
        <w:jc w:val="both"/>
      </w:pPr>
      <w:bookmarkStart w:id="17" w:name="_Hlk37937004"/>
      <w:r w:rsidRPr="009F1AAE">
        <w:lastRenderedPageBreak/>
        <w:t>Zamawiający określa następujące wymagania sprzętowo – aplikacyjne pozwalające na korzystanie z Platformy</w:t>
      </w:r>
      <w:bookmarkEnd w:id="17"/>
      <w:r w:rsidRPr="009F1AAE">
        <w:t>:</w:t>
      </w:r>
    </w:p>
    <w:p w:rsidR="00BD3D5A" w:rsidRPr="00BA58C6" w:rsidRDefault="00BD3D5A" w:rsidP="00914C5B">
      <w:pPr>
        <w:pStyle w:val="Nagwek2"/>
        <w:numPr>
          <w:ilvl w:val="0"/>
          <w:numId w:val="48"/>
        </w:numPr>
        <w:jc w:val="both"/>
      </w:pPr>
      <w:bookmarkStart w:id="18" w:name="_Hlk37937034"/>
      <w:r w:rsidRPr="00BA58C6">
        <w:t>stały dostęp do sieci Internet</w:t>
      </w:r>
      <w:bookmarkEnd w:id="18"/>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914C5B">
      <w:pPr>
        <w:numPr>
          <w:ilvl w:val="0"/>
          <w:numId w:val="4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914C5B">
      <w:pPr>
        <w:pStyle w:val="Nagwek2"/>
        <w:numPr>
          <w:ilvl w:val="0"/>
          <w:numId w:val="48"/>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914C5B">
      <w:pPr>
        <w:pStyle w:val="Nagwek2"/>
        <w:numPr>
          <w:ilvl w:val="0"/>
          <w:numId w:val="46"/>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14C5B">
      <w:pPr>
        <w:pStyle w:val="Nagwek2"/>
        <w:numPr>
          <w:ilvl w:val="0"/>
          <w:numId w:val="46"/>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914C5B">
      <w:pPr>
        <w:pStyle w:val="Nagwek4"/>
        <w:numPr>
          <w:ilvl w:val="0"/>
          <w:numId w:val="49"/>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914C5B">
      <w:pPr>
        <w:numPr>
          <w:ilvl w:val="0"/>
          <w:numId w:val="4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914C5B">
      <w:pPr>
        <w:pStyle w:val="Nagwek4"/>
        <w:numPr>
          <w:ilvl w:val="0"/>
          <w:numId w:val="49"/>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914C5B">
      <w:pPr>
        <w:pStyle w:val="Nagwek2"/>
        <w:numPr>
          <w:ilvl w:val="0"/>
          <w:numId w:val="46"/>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914C5B">
      <w:pPr>
        <w:pStyle w:val="Nagwek2"/>
        <w:numPr>
          <w:ilvl w:val="0"/>
          <w:numId w:val="46"/>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914C5B">
      <w:pPr>
        <w:pStyle w:val="Nagwek2"/>
        <w:numPr>
          <w:ilvl w:val="0"/>
          <w:numId w:val="46"/>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pPr>
      <w:r>
        <w:t xml:space="preserve">       </w:t>
      </w:r>
      <w:r w:rsidR="006426F8">
        <w:t xml:space="preserve">–   </w:t>
      </w:r>
      <w:r>
        <w:t xml:space="preserve">  </w:t>
      </w:r>
      <w:r w:rsidR="006426F8">
        <w:t>Magdalena Prusakiewicz</w:t>
      </w:r>
      <w:r w:rsidR="00BA58C6">
        <w:t xml:space="preserve"> – k</w:t>
      </w:r>
      <w:r w:rsidR="00BD3D5A">
        <w:t xml:space="preserve">ierownik </w:t>
      </w:r>
      <w:r w:rsidR="00CB401B">
        <w:t>apteki</w:t>
      </w:r>
      <w:r w:rsidR="006426F8">
        <w:t>, tel.: (61) 43 70 601</w:t>
      </w:r>
      <w:r w:rsidR="00BD3D5A">
        <w:t>,</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CA2028" w:rsidRDefault="00BD3D5A" w:rsidP="00F43F91">
            <w:pPr>
              <w:pStyle w:val="Akapitzlist"/>
              <w:numPr>
                <w:ilvl w:val="0"/>
                <w:numId w:val="10"/>
              </w:numPr>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Pr="00D47FE2">
              <w:rPr>
                <w:rFonts w:ascii="Times New Roman" w:hAnsi="Times New Roman"/>
                <w:sz w:val="24"/>
                <w:szCs w:val="24"/>
                <w:lang w:val="en-US" w:eastAsia="en-US"/>
              </w:rPr>
              <w:t xml:space="preserve">tel.: </w:t>
            </w:r>
            <w:r>
              <w:rPr>
                <w:rFonts w:ascii="Times New Roman" w:hAnsi="Times New Roman"/>
                <w:sz w:val="24"/>
                <w:szCs w:val="24"/>
                <w:lang w:val="en-US" w:eastAsia="en-US"/>
              </w:rPr>
              <w:t>(</w:t>
            </w:r>
            <w:r w:rsidRPr="00D47FE2">
              <w:rPr>
                <w:rFonts w:ascii="Times New Roman" w:hAnsi="Times New Roman"/>
                <w:sz w:val="24"/>
                <w:szCs w:val="24"/>
                <w:lang w:val="en-US" w:eastAsia="en-US"/>
              </w:rPr>
              <w:t>61)  43</w:t>
            </w:r>
            <w:r>
              <w:rPr>
                <w:rFonts w:ascii="Times New Roman" w:hAnsi="Times New Roman"/>
                <w:sz w:val="24"/>
                <w:szCs w:val="24"/>
                <w:lang w:val="en-US" w:eastAsia="en-US"/>
              </w:rPr>
              <w:t> </w:t>
            </w:r>
            <w:r w:rsidRPr="00D47FE2">
              <w:rPr>
                <w:rFonts w:ascii="Times New Roman" w:hAnsi="Times New Roman"/>
                <w:sz w:val="24"/>
                <w:szCs w:val="24"/>
                <w:lang w:val="en-US" w:eastAsia="en-US"/>
              </w:rPr>
              <w:t>70</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537, e-mail:</w:t>
            </w:r>
            <w:r w:rsidR="00BA58C6">
              <w:rPr>
                <w:rFonts w:ascii="Times New Roman" w:hAnsi="Times New Roman"/>
                <w:sz w:val="24"/>
                <w:szCs w:val="24"/>
                <w:lang w:val="en-US" w:eastAsia="en-US"/>
              </w:rPr>
              <w:t xml:space="preserve"> </w:t>
            </w:r>
            <w:hyperlink r:id="rId17" w:history="1">
              <w:r w:rsidRPr="00CA2028">
                <w:rPr>
                  <w:rStyle w:val="Hipercze"/>
                  <w:rFonts w:ascii="Times New Roman" w:hAnsi="Times New Roman"/>
                  <w:sz w:val="24"/>
                  <w:szCs w:val="24"/>
                  <w:lang w:eastAsia="en-US"/>
                </w:rPr>
                <w:t>kjedraszak@szpitalwrzesnia.home.pl</w:t>
              </w:r>
            </w:hyperlink>
            <w:r w:rsidRPr="00CA2028">
              <w:rPr>
                <w:rFonts w:ascii="Times New Roman" w:hAnsi="Times New Roman"/>
                <w:sz w:val="24"/>
                <w:szCs w:val="24"/>
                <w:lang w:eastAsia="en-US"/>
              </w:rPr>
              <w:t>,</w:t>
            </w:r>
          </w:p>
          <w:p w:rsidR="00BD3D5A" w:rsidRPr="00CA2028" w:rsidRDefault="00BD3D5A" w:rsidP="00F43F91">
            <w:pPr>
              <w:pStyle w:val="Akapitzlist"/>
              <w:numPr>
                <w:ilvl w:val="0"/>
                <w:numId w:val="10"/>
              </w:numPr>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 </w:t>
            </w:r>
            <w:r>
              <w:rPr>
                <w:rFonts w:ascii="Times New Roman" w:hAnsi="Times New Roman"/>
                <w:sz w:val="24"/>
                <w:szCs w:val="24"/>
                <w:lang w:val="en-US" w:eastAsia="en-US"/>
              </w:rPr>
              <w:t>tel.: (</w:t>
            </w:r>
            <w:r w:rsidRPr="00D47FE2">
              <w:rPr>
                <w:rFonts w:ascii="Times New Roman" w:hAnsi="Times New Roman"/>
                <w:sz w:val="24"/>
                <w:szCs w:val="24"/>
                <w:lang w:val="en-US" w:eastAsia="en-US"/>
              </w:rPr>
              <w:t>61)  43</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70</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537, e-mail:</w:t>
            </w:r>
            <w:r>
              <w:rPr>
                <w:rFonts w:ascii="Times New Roman" w:hAnsi="Times New Roman"/>
                <w:sz w:val="24"/>
                <w:szCs w:val="24"/>
                <w:lang w:val="en-US" w:eastAsia="en-US"/>
              </w:rPr>
              <w:t xml:space="preserve"> </w:t>
            </w:r>
            <w:hyperlink r:id="rId18" w:history="1">
              <w:r w:rsidRPr="00CA2028">
                <w:rPr>
                  <w:rStyle w:val="Hipercze"/>
                  <w:rFonts w:ascii="Times New Roman" w:hAnsi="Times New Roman"/>
                  <w:sz w:val="24"/>
                  <w:szCs w:val="24"/>
                  <w:lang w:eastAsia="en-US"/>
                </w:rPr>
                <w:t>ezawiska@szpitalwrzesnia.home.pl</w:t>
              </w:r>
            </w:hyperlink>
            <w:r w:rsidRPr="00CA2028">
              <w:rPr>
                <w:rFonts w:ascii="Times New Roman" w:hAnsi="Times New Roman"/>
                <w:sz w:val="24"/>
                <w:szCs w:val="24"/>
                <w:lang w:eastAsia="en-US"/>
              </w:rPr>
              <w:t>,</w:t>
            </w:r>
          </w:p>
          <w:p w:rsidR="00FD427A" w:rsidRPr="00D47FE2" w:rsidRDefault="00BD3D5A" w:rsidP="001B5796">
            <w:pPr>
              <w:pStyle w:val="Nagwek2"/>
              <w:numPr>
                <w:ilvl w:val="0"/>
                <w:numId w:val="0"/>
              </w:numPr>
              <w:ind w:left="720"/>
            </w:pPr>
            <w:r>
              <w:lastRenderedPageBreak/>
              <w:t>od poniedziałku do piątku w godz. 8:00-14:30.</w:t>
            </w:r>
          </w:p>
        </w:tc>
      </w:tr>
    </w:tbl>
    <w:p w:rsidR="00BD3D5A" w:rsidRDefault="00BD3D5A" w:rsidP="002D0CE0">
      <w:pPr>
        <w:pStyle w:val="Nagwek1"/>
      </w:pPr>
      <w:r>
        <w:lastRenderedPageBreak/>
        <w:t>OPIS SPO</w:t>
      </w:r>
      <w:bookmarkStart w:id="32" w:name="_Hlk37938975"/>
      <w:r>
        <w:t>SOBU UDZIELANIA WYJAŚNIEŃ TREŚCI SWZ</w:t>
      </w:r>
      <w:bookmarkEnd w:id="32"/>
    </w:p>
    <w:p w:rsidR="00BD3D5A" w:rsidRDefault="00BD3D5A" w:rsidP="00914C5B">
      <w:pPr>
        <w:pStyle w:val="Nagwek2"/>
        <w:numPr>
          <w:ilvl w:val="0"/>
          <w:numId w:val="44"/>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14C5B">
      <w:pPr>
        <w:pStyle w:val="Nagwek2"/>
        <w:numPr>
          <w:ilvl w:val="0"/>
          <w:numId w:val="44"/>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postępowania, bez ujawniania źródła zapytania.</w:t>
      </w:r>
    </w:p>
    <w:p w:rsidR="00BD3D5A" w:rsidRDefault="00BD3D5A" w:rsidP="00914C5B">
      <w:pPr>
        <w:pStyle w:val="Nagwek2"/>
        <w:numPr>
          <w:ilvl w:val="0"/>
          <w:numId w:val="44"/>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30.10.</w:t>
      </w:r>
      <w:r w:rsidR="001D1962" w:rsidRPr="009A4D6C">
        <w:rPr>
          <w:b/>
          <w:color w:val="auto"/>
        </w:rPr>
        <w:t>2021r.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914C5B">
      <w:pPr>
        <w:pStyle w:val="Nagwek2"/>
        <w:numPr>
          <w:ilvl w:val="0"/>
          <w:numId w:val="51"/>
        </w:numPr>
        <w:jc w:val="both"/>
      </w:pPr>
      <w:bookmarkStart w:id="41" w:name="_Hlk37939197"/>
      <w:r w:rsidRPr="003A4A86">
        <w:lastRenderedPageBreak/>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t>wykazał, załączając stosowne uzasadnienie, iż zastrzeżone informacje stanowią tajemnicę przedsiębiorstwa.</w:t>
      </w:r>
      <w:bookmarkStart w:id="42"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914C5B">
      <w:pPr>
        <w:pStyle w:val="Nagwek2"/>
        <w:numPr>
          <w:ilvl w:val="0"/>
          <w:numId w:val="51"/>
        </w:numPr>
        <w:jc w:val="both"/>
      </w:pPr>
      <w:bookmarkStart w:id="44" w:name="_Hlk37928068"/>
      <w:r w:rsidRPr="003A4A86">
        <w:t>Opis sposobu przygotowania oferty składanej w formie elektronicznej</w:t>
      </w:r>
      <w:bookmarkEnd w:id="44"/>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E1518A" w:rsidRPr="00E1518A">
        <w:rPr>
          <w:b/>
          <w:color w:val="auto"/>
        </w:rPr>
        <w:t>01.10</w:t>
      </w:r>
      <w:r w:rsidR="003738AE" w:rsidRPr="00E1518A">
        <w:rPr>
          <w:b/>
          <w:color w:val="auto"/>
        </w:rPr>
        <w:t>.</w:t>
      </w:r>
      <w:r w:rsidR="001D1962" w:rsidRPr="009A4D6C">
        <w:rPr>
          <w:b/>
          <w:color w:val="auto"/>
        </w:rPr>
        <w:t>2021r.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0"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4A3C76" w:rsidRPr="009A4D6C">
        <w:rPr>
          <w:color w:val="auto"/>
        </w:rPr>
        <w:t xml:space="preserve"> </w:t>
      </w:r>
      <w:r w:rsidR="00E1518A" w:rsidRPr="00E1518A">
        <w:rPr>
          <w:b/>
          <w:color w:val="auto"/>
        </w:rPr>
        <w:t>01.10</w:t>
      </w:r>
      <w:r w:rsidR="003738AE" w:rsidRPr="00E1518A">
        <w:rPr>
          <w:b/>
          <w:color w:val="auto"/>
        </w:rPr>
        <w:t>.</w:t>
      </w:r>
      <w:r w:rsidR="001D1962" w:rsidRPr="009A4D6C">
        <w:rPr>
          <w:b/>
          <w:color w:val="auto"/>
        </w:rPr>
        <w:t>2021r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 xml:space="preserve">zamówienia, a także wszystkie </w:t>
      </w:r>
      <w:r w:rsidRPr="004C7F19">
        <w:rPr>
          <w:rFonts w:ascii="Times New Roman" w:hAnsi="Times New Roman"/>
          <w:sz w:val="24"/>
          <w:szCs w:val="24"/>
        </w:rPr>
        <w:lastRenderedPageBreak/>
        <w:t>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tbl>
      <w:tblPr>
        <w:tblW w:w="0" w:type="auto"/>
        <w:tblInd w:w="1679" w:type="dxa"/>
        <w:tblLayout w:type="fixed"/>
        <w:tblLook w:val="000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CB1FBA">
            <w:pPr>
              <w:spacing w:after="200" w:line="276" w:lineRule="auto"/>
              <w:jc w:val="both"/>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D919D5"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6</w:t>
            </w:r>
            <w:r w:rsidR="00166D57" w:rsidRPr="00CA2028">
              <w:rPr>
                <w:rFonts w:ascii="Times New Roman" w:hAnsi="Times New Roman"/>
                <w:sz w:val="22"/>
                <w:szCs w:val="22"/>
                <w:lang w:eastAsia="en-US"/>
              </w:rPr>
              <w:t>0%</w:t>
            </w:r>
          </w:p>
        </w:tc>
      </w:tr>
      <w:tr w:rsidR="00166D57" w:rsidRPr="00166D57"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CD5408"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2</w:t>
            </w:r>
            <w:r w:rsidR="00CB1FBA" w:rsidRPr="00CA2028">
              <w:rPr>
                <w:rFonts w:ascii="Times New Roman" w:hAnsi="Times New Roman"/>
                <w:sz w:val="22"/>
                <w:szCs w:val="22"/>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CD5408"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4</w:t>
            </w:r>
            <w:r w:rsidR="00D919D5" w:rsidRPr="00CA2028">
              <w:rPr>
                <w:rFonts w:ascii="Times New Roman" w:hAnsi="Times New Roman"/>
                <w:sz w:val="22"/>
                <w:szCs w:val="22"/>
                <w:lang w:eastAsia="en-US"/>
              </w:rPr>
              <w:t>0</w:t>
            </w:r>
            <w:r w:rsidR="00166D57" w:rsidRPr="00CA2028">
              <w:rPr>
                <w:rFonts w:ascii="Times New Roman" w:hAnsi="Times New Roman"/>
                <w:sz w:val="22"/>
                <w:szCs w:val="22"/>
                <w:lang w:eastAsia="en-US"/>
              </w:rPr>
              <w:t>%</w:t>
            </w:r>
          </w:p>
        </w:tc>
      </w:tr>
    </w:tbl>
    <w:p w:rsidR="00166D57" w:rsidRPr="00166D57" w:rsidRDefault="00166D57" w:rsidP="009609B4">
      <w:pPr>
        <w:pStyle w:val="Bezodstpw"/>
        <w:jc w:val="both"/>
        <w:rPr>
          <w:rFonts w:ascii="Times New Roman" w:hAnsi="Times New Roman"/>
          <w:sz w:val="24"/>
          <w:szCs w:val="24"/>
        </w:rPr>
      </w:pPr>
    </w:p>
    <w:p w:rsidR="00166D57" w:rsidRP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Liczba punktów = </w:t>
            </w: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w:t>
            </w: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00D919D5" w:rsidRPr="00CA2028">
              <w:rPr>
                <w:rFonts w:ascii="Times New Roman" w:hAnsi="Times New Roman"/>
                <w:sz w:val="24"/>
                <w:szCs w:val="24"/>
              </w:rPr>
              <w:t>x 6</w:t>
            </w:r>
            <w:r w:rsidRPr="00CA2028">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CD5408" w:rsidP="00CB1FBA">
            <w:pPr>
              <w:pStyle w:val="Bezodstpw"/>
              <w:ind w:left="720"/>
              <w:jc w:val="both"/>
              <w:rPr>
                <w:rFonts w:ascii="Times New Roman" w:hAnsi="Times New Roman"/>
                <w:sz w:val="24"/>
                <w:szCs w:val="24"/>
              </w:rPr>
            </w:pPr>
            <w:r>
              <w:rPr>
                <w:rFonts w:ascii="Times New Roman" w:hAnsi="Times New Roman"/>
                <w:sz w:val="24"/>
                <w:szCs w:val="24"/>
              </w:rPr>
              <w:t>2</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Liczba punktów = </w:t>
            </w: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w:t>
            </w: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00CD5408">
              <w:rPr>
                <w:rFonts w:ascii="Times New Roman" w:hAnsi="Times New Roman"/>
                <w:sz w:val="24"/>
                <w:szCs w:val="24"/>
              </w:rPr>
              <w:t>x 4</w:t>
            </w:r>
            <w:r w:rsidR="00D919D5" w:rsidRPr="00CA2028">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w:t>
            </w:r>
            <w:r w:rsidRPr="00CA2028">
              <w:rPr>
                <w:rFonts w:ascii="Times New Roman" w:hAnsi="Times New Roman"/>
                <w:bCs/>
                <w:sz w:val="24"/>
                <w:szCs w:val="24"/>
              </w:rPr>
              <w:t>suma punktów przyznanych ofercie ocenianej</w:t>
            </w:r>
          </w:p>
          <w:p w:rsidR="00166D57" w:rsidRPr="00166D57" w:rsidRDefault="00166D57" w:rsidP="00CB1FBA">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W kryterium termi</w:t>
            </w:r>
            <w:r w:rsidR="00D919D5" w:rsidRPr="00CA2028">
              <w:rPr>
                <w:rFonts w:ascii="Times New Roman" w:hAnsi="Times New Roman"/>
                <w:sz w:val="24"/>
                <w:szCs w:val="24"/>
              </w:rPr>
              <w:t>n dostawy leków</w:t>
            </w:r>
            <w:r w:rsidRPr="00CA2028">
              <w:rPr>
                <w:rFonts w:ascii="Times New Roman" w:hAnsi="Times New Roman"/>
                <w:sz w:val="24"/>
                <w:szCs w:val="24"/>
              </w:rPr>
              <w:t>:</w:t>
            </w:r>
          </w:p>
          <w:p w:rsidR="00166D57" w:rsidRPr="00CA2028" w:rsidRDefault="00166D57" w:rsidP="00914C5B">
            <w:pPr>
              <w:pStyle w:val="Bezodstpw"/>
              <w:numPr>
                <w:ilvl w:val="0"/>
                <w:numId w:val="56"/>
              </w:numPr>
              <w:jc w:val="both"/>
              <w:rPr>
                <w:rFonts w:ascii="Times New Roman" w:hAnsi="Times New Roman"/>
                <w:sz w:val="24"/>
                <w:szCs w:val="24"/>
              </w:rPr>
            </w:pPr>
            <w:r w:rsidRPr="00CA2028">
              <w:rPr>
                <w:rFonts w:ascii="Times New Roman" w:hAnsi="Times New Roman"/>
                <w:sz w:val="24"/>
                <w:szCs w:val="24"/>
              </w:rPr>
              <w:t>Jeżeli Wykonawca zaoferuje ter</w:t>
            </w:r>
            <w:r w:rsidR="00802437" w:rsidRPr="00CA2028">
              <w:rPr>
                <w:rFonts w:ascii="Times New Roman" w:hAnsi="Times New Roman"/>
                <w:sz w:val="24"/>
                <w:szCs w:val="24"/>
              </w:rPr>
              <w:t xml:space="preserve">min dostawy 24 godz. otrzyma – </w:t>
            </w:r>
            <w:r w:rsidR="002A59E5">
              <w:rPr>
                <w:rFonts w:ascii="Times New Roman" w:hAnsi="Times New Roman"/>
                <w:sz w:val="24"/>
                <w:szCs w:val="24"/>
              </w:rPr>
              <w:t>20</w:t>
            </w:r>
            <w:r w:rsidRPr="00CA2028">
              <w:rPr>
                <w:rFonts w:ascii="Times New Roman" w:hAnsi="Times New Roman"/>
                <w:sz w:val="24"/>
                <w:szCs w:val="24"/>
              </w:rPr>
              <w:t xml:space="preserve"> </w:t>
            </w:r>
            <w:r w:rsidRPr="00CA2028">
              <w:rPr>
                <w:rFonts w:ascii="Times New Roman" w:hAnsi="Times New Roman"/>
                <w:sz w:val="24"/>
                <w:szCs w:val="24"/>
              </w:rPr>
              <w:lastRenderedPageBreak/>
              <w:t>pkt.</w:t>
            </w:r>
          </w:p>
          <w:p w:rsidR="00166D57" w:rsidRPr="00CA2028" w:rsidRDefault="00166D57" w:rsidP="00914C5B">
            <w:pPr>
              <w:pStyle w:val="Bezodstpw"/>
              <w:numPr>
                <w:ilvl w:val="0"/>
                <w:numId w:val="56"/>
              </w:numPr>
              <w:jc w:val="both"/>
              <w:rPr>
                <w:rFonts w:ascii="Times New Roman" w:hAnsi="Times New Roman"/>
                <w:sz w:val="24"/>
                <w:szCs w:val="24"/>
              </w:rPr>
            </w:pPr>
            <w:r w:rsidRPr="00CA2028">
              <w:rPr>
                <w:rFonts w:ascii="Times New Roman" w:hAnsi="Times New Roman"/>
                <w:sz w:val="24"/>
                <w:szCs w:val="24"/>
              </w:rPr>
              <w:t xml:space="preserve">Jeżeli Wykonawca zaoferuje termin dostawy </w:t>
            </w:r>
            <w:r w:rsidR="002A59E5">
              <w:rPr>
                <w:rFonts w:ascii="Times New Roman" w:hAnsi="Times New Roman"/>
                <w:sz w:val="24"/>
                <w:szCs w:val="24"/>
              </w:rPr>
              <w:t>krótszy niż 24 godz. otrzyma – 4</w:t>
            </w:r>
            <w:r w:rsidR="00492F10" w:rsidRPr="00CA2028">
              <w:rPr>
                <w:rFonts w:ascii="Times New Roman" w:hAnsi="Times New Roman"/>
                <w:sz w:val="24"/>
                <w:szCs w:val="24"/>
              </w:rPr>
              <w:t>0</w:t>
            </w:r>
            <w:r w:rsidRPr="00CA2028">
              <w:rPr>
                <w:rFonts w:ascii="Times New Roman" w:hAnsi="Times New Roman"/>
                <w:sz w:val="24"/>
                <w:szCs w:val="24"/>
              </w:rPr>
              <w:t xml:space="preserve"> pkt.</w:t>
            </w:r>
          </w:p>
        </w:tc>
      </w:tr>
    </w:tbl>
    <w:p w:rsidR="00BD3D5A" w:rsidRPr="004C7F19" w:rsidRDefault="00BD3D5A" w:rsidP="00914C5B">
      <w:pPr>
        <w:pStyle w:val="Nagwek2"/>
        <w:numPr>
          <w:ilvl w:val="0"/>
          <w:numId w:val="55"/>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914C5B">
      <w:pPr>
        <w:pStyle w:val="Nagwek2"/>
        <w:numPr>
          <w:ilvl w:val="0"/>
          <w:numId w:val="5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914C5B">
      <w:pPr>
        <w:pStyle w:val="Nagwek2"/>
        <w:numPr>
          <w:ilvl w:val="0"/>
          <w:numId w:val="59"/>
        </w:numPr>
        <w:jc w:val="both"/>
      </w:pPr>
      <w:r>
        <w:t>Zamawiający zawrze umowę w sprawie zamówienia publicznego, w terminie i na zasadach określonych w art. 308 ust. 2 i 3 pkt. 1 lit. a ustawy Pzp.</w:t>
      </w:r>
    </w:p>
    <w:p w:rsidR="00BD3D5A" w:rsidRDefault="00BD3D5A" w:rsidP="00914C5B">
      <w:pPr>
        <w:pStyle w:val="Nagwek2"/>
        <w:numPr>
          <w:ilvl w:val="0"/>
          <w:numId w:val="59"/>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4B1992">
      <w:pPr>
        <w:pStyle w:val="Nagwek2"/>
        <w:numPr>
          <w:ilvl w:val="0"/>
          <w:numId w:val="0"/>
        </w:numPr>
        <w:ind w:left="720" w:hanging="360"/>
      </w:pPr>
      <w:r>
        <w:t xml:space="preserve">Wzór umowy stanowi </w:t>
      </w:r>
      <w:r w:rsidR="00CB1FBA">
        <w:rPr>
          <w:b/>
        </w:rPr>
        <w:t>Z</w:t>
      </w:r>
      <w:r w:rsidRPr="007D2500">
        <w:rPr>
          <w:b/>
        </w:rPr>
        <w:t>ałąc</w:t>
      </w:r>
      <w:bookmarkStart w:id="52" w:name="_GoBack"/>
      <w:bookmarkEnd w:id="52"/>
      <w:r w:rsidRPr="007D2500">
        <w:rPr>
          <w:b/>
        </w:rPr>
        <w:t xml:space="preserve">znik nr </w:t>
      </w:r>
      <w:r w:rsidR="00CB1FBA">
        <w:rPr>
          <w:b/>
        </w:rPr>
        <w:t>6</w:t>
      </w:r>
      <w:r>
        <w:rPr>
          <w:b/>
        </w:rPr>
        <w:t xml:space="preserve"> </w:t>
      </w:r>
      <w:r>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CB1FBA">
      <w:pPr>
        <w:pStyle w:val="Nagwek2"/>
        <w:numPr>
          <w:ilvl w:val="0"/>
          <w:numId w:val="0"/>
        </w:numPr>
        <w:ind w:left="426" w:hanging="66"/>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lastRenderedPageBreak/>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9A5DD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9A5DDD" w:rsidRDefault="009A5DDD"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66D57" w:rsidP="00331F2D">
            <w:pPr>
              <w:spacing w:before="60" w:after="120"/>
              <w:jc w:val="both"/>
            </w:pPr>
            <w:r>
              <w:t>Oświadczenie Wykonawcy</w:t>
            </w:r>
            <w:r w:rsidR="0071369F">
              <w:t xml:space="preserve"> o posiadaniu uprawnień na obrót środkami farmaceutycznymi </w:t>
            </w:r>
          </w:p>
        </w:tc>
      </w:tr>
      <w:tr w:rsidR="00BD3D5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9A5DDD"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BD3D5A" w:rsidP="00331F2D">
            <w:pPr>
              <w:spacing w:before="60" w:after="120"/>
              <w:jc w:val="both"/>
              <w:rPr>
                <w:b/>
                <w:iCs/>
              </w:rPr>
            </w:pPr>
            <w:r>
              <w:rPr>
                <w:rStyle w:val="tekstdokbold"/>
                <w:b w:val="0"/>
                <w:bCs/>
              </w:rPr>
              <w:t>Wzór umowy</w:t>
            </w:r>
          </w:p>
        </w:tc>
      </w:tr>
    </w:tbl>
    <w:p w:rsidR="00BD3D5A" w:rsidRDefault="00BD3D5A" w:rsidP="00BD3D5A"/>
    <w:p w:rsidR="00BD3D5A" w:rsidRDefault="00BD3D5A"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3712B" w:rsidP="00331F2D">
            <w:pPr>
              <w:tabs>
                <w:tab w:val="left" w:pos="360"/>
              </w:tabs>
              <w:jc w:val="both"/>
            </w:pPr>
            <w:r>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BD3D5A" w:rsidRPr="00FA1A3A">
              <w:t>...................................</w:t>
            </w:r>
            <w:r>
              <w:t>..</w:t>
            </w:r>
          </w:p>
          <w:p w:rsidR="00C3712B" w:rsidRDefault="00C3712B" w:rsidP="00331F2D">
            <w:pPr>
              <w:tabs>
                <w:tab w:val="left" w:pos="360"/>
              </w:tabs>
              <w:spacing w:line="360" w:lineRule="auto"/>
              <w:ind w:right="561"/>
              <w:jc w:val="both"/>
            </w:pPr>
            <w:r>
              <w:t>2. Stefania Przybylska                   ……………………….</w:t>
            </w:r>
          </w:p>
          <w:p w:rsidR="00C3712B" w:rsidRDefault="00166D57" w:rsidP="00D71234">
            <w:pPr>
              <w:tabs>
                <w:tab w:val="left" w:pos="360"/>
              </w:tabs>
              <w:spacing w:line="360" w:lineRule="auto"/>
              <w:ind w:right="561"/>
            </w:pPr>
            <w:r>
              <w:t>3. Magdalena Prusakiewicz</w:t>
            </w:r>
            <w:r w:rsidR="00D71234">
              <w:t xml:space="preserve">           ………………………</w:t>
            </w:r>
          </w:p>
          <w:p w:rsidR="00BD3D5A" w:rsidRPr="00FA1A3A" w:rsidRDefault="00D71234" w:rsidP="00331F2D">
            <w:pPr>
              <w:tabs>
                <w:tab w:val="left" w:pos="360"/>
              </w:tabs>
              <w:spacing w:line="360" w:lineRule="auto"/>
              <w:ind w:right="561"/>
              <w:jc w:val="both"/>
            </w:pPr>
            <w:r>
              <w:t>4</w:t>
            </w:r>
            <w:r w:rsidR="00CE5C16">
              <w:t>. Ewelina</w:t>
            </w:r>
            <w:r w:rsidR="00BD3D5A" w:rsidRPr="00FA1A3A">
              <w:t xml:space="preserve"> Za</w:t>
            </w:r>
            <w:r w:rsidR="00CE5C16">
              <w:t xml:space="preserve">wiska                        </w:t>
            </w:r>
            <w:r w:rsidR="00BD3D5A" w:rsidRPr="00FA1A3A">
              <w:t>.....................................</w:t>
            </w:r>
          </w:p>
          <w:p w:rsidR="00BD3D5A" w:rsidRPr="00FA1A3A" w:rsidRDefault="00D71234"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BD3D5A" w:rsidRPr="00FA1A3A">
              <w:t>.....</w:t>
            </w:r>
            <w:r w:rsidR="00BD3D5A">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BD3D5A">
      <w:pPr>
        <w:jc w:val="right"/>
        <w:rPr>
          <w:b/>
          <w:bCs/>
        </w:rPr>
      </w:pPr>
    </w:p>
    <w:p w:rsidR="00B2086E" w:rsidRDefault="00B2086E" w:rsidP="00BD3D5A">
      <w:pPr>
        <w:jc w:val="right"/>
        <w:rPr>
          <w:b/>
          <w:bCs/>
        </w:rPr>
      </w:pPr>
    </w:p>
    <w:p w:rsidR="00B2086E" w:rsidRDefault="00B2086E" w:rsidP="00BD3D5A">
      <w:pPr>
        <w:jc w:val="right"/>
        <w:rPr>
          <w:b/>
          <w:bCs/>
        </w:rPr>
      </w:pPr>
    </w:p>
    <w:p w:rsidR="00B2086E" w:rsidRDefault="00B2086E"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8C0C10" w:rsidRDefault="008C0C10" w:rsidP="00BD3D5A">
      <w:pPr>
        <w:jc w:val="right"/>
        <w:rPr>
          <w:b/>
          <w:bCs/>
        </w:rPr>
      </w:pPr>
    </w:p>
    <w:p w:rsidR="00B2086E" w:rsidRDefault="00B2086E" w:rsidP="00BD3D5A">
      <w:pPr>
        <w:jc w:val="right"/>
        <w:rPr>
          <w:b/>
          <w:bCs/>
        </w:rPr>
      </w:pPr>
    </w:p>
    <w:p w:rsidR="00B2086E" w:rsidRDefault="00B2086E" w:rsidP="0071369F">
      <w:pPr>
        <w:rPr>
          <w:b/>
          <w:bCs/>
        </w:rPr>
      </w:pPr>
    </w:p>
    <w:p w:rsidR="00BD3D5A" w:rsidRPr="00A8231F" w:rsidRDefault="00BD3D5A" w:rsidP="002A59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BD3D5A" w:rsidRPr="00C40184" w:rsidRDefault="00BD3D5A" w:rsidP="00331F2D">
            <w:pPr>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sidRPr="00C40184">
              <w:rPr>
                <w:bCs/>
                <w:iCs/>
              </w:rPr>
              <w:t xml:space="preserve">podstawowym na </w:t>
            </w:r>
            <w:r w:rsidRPr="00C40184">
              <w:rPr>
                <w:b/>
                <w:bCs/>
                <w:iCs/>
              </w:rPr>
              <w:t>„</w:t>
            </w:r>
            <w:r w:rsidR="00127ACA" w:rsidRPr="00C40184">
              <w:rPr>
                <w:b/>
              </w:rPr>
              <w:t>Zakup i dostaw</w:t>
            </w:r>
            <w:r w:rsidR="00FD5985" w:rsidRPr="00C40184">
              <w:rPr>
                <w:b/>
              </w:rPr>
              <w:t>ę</w:t>
            </w:r>
            <w:r w:rsidR="00D71234" w:rsidRPr="00C40184">
              <w:rPr>
                <w:b/>
              </w:rPr>
              <w:t xml:space="preserve"> le</w:t>
            </w:r>
            <w:r w:rsidR="001F6C9F" w:rsidRPr="00C40184">
              <w:rPr>
                <w:b/>
              </w:rPr>
              <w:t>ków i medykamentów</w:t>
            </w:r>
            <w:r w:rsidR="002A59E5">
              <w:rPr>
                <w:b/>
              </w:rPr>
              <w:t xml:space="preserve"> - powtórka</w:t>
            </w:r>
            <w:r w:rsidRPr="00C40184">
              <w:rPr>
                <w:b/>
                <w:bCs/>
                <w:iCs/>
              </w:rPr>
              <w:t>”</w:t>
            </w:r>
            <w:r w:rsidRPr="00C40184">
              <w:rPr>
                <w:bCs/>
                <w:iCs/>
              </w:rPr>
              <w:t>,</w:t>
            </w:r>
            <w:r w:rsidRPr="00C40184">
              <w:rPr>
                <w:b/>
                <w:bCs/>
                <w:i/>
                <w:iCs/>
              </w:rPr>
              <w:t xml:space="preserve"> </w:t>
            </w:r>
            <w:r w:rsidRPr="00C40184">
              <w:rPr>
                <w:bCs/>
                <w:iCs/>
              </w:rPr>
              <w:t>zgodnie z wymogami Specyfikacji  Warunków Zamówienia.</w:t>
            </w:r>
          </w:p>
          <w:p w:rsidR="00BD3D5A" w:rsidRPr="00C40184" w:rsidRDefault="00127ACA" w:rsidP="00281A9F">
            <w:pPr>
              <w:spacing w:after="100"/>
              <w:jc w:val="both"/>
              <w:rPr>
                <w:iCs/>
              </w:rPr>
            </w:pPr>
            <w:r w:rsidRPr="00C40184">
              <w:rPr>
                <w:iCs/>
              </w:rPr>
              <w:t>Oferujemy dostawę</w:t>
            </w:r>
            <w:r w:rsidR="00BD3D5A" w:rsidRPr="00C40184">
              <w:rPr>
                <w:iCs/>
              </w:rPr>
              <w:t xml:space="preserve"> </w:t>
            </w:r>
            <w:r w:rsidR="001F6C9F" w:rsidRPr="00C40184">
              <w:rPr>
                <w:b/>
              </w:rPr>
              <w:t>leków i medykamentów</w:t>
            </w:r>
            <w:r w:rsidR="00D71234" w:rsidRPr="00C40184">
              <w:rPr>
                <w:b/>
              </w:rPr>
              <w:t xml:space="preserve"> </w:t>
            </w:r>
            <w:r w:rsidR="00BD3D5A" w:rsidRPr="00C40184">
              <w:rPr>
                <w:iCs/>
              </w:rPr>
              <w:t>za następującą cenę:</w:t>
            </w:r>
          </w:p>
          <w:p w:rsidR="00D71234" w:rsidRPr="00D71234" w:rsidRDefault="002A59E5" w:rsidP="00D71234">
            <w:pPr>
              <w:pStyle w:val="Tekstpodstawowy"/>
              <w:widowControl w:val="0"/>
              <w:spacing w:line="276" w:lineRule="auto"/>
              <w:jc w:val="both"/>
              <w:rPr>
                <w:b/>
              </w:rPr>
            </w:pPr>
            <w:r>
              <w:rPr>
                <w:b/>
              </w:rPr>
              <w:t>Pakiet nr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netto:................................................................................................................PLN</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Słownie: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brutto: .............................................................................................................PLN</w:t>
            </w:r>
          </w:p>
          <w:p w:rsidR="00D71234" w:rsidRPr="00281A9F" w:rsidRDefault="00D71234" w:rsidP="00281A9F">
            <w:pPr>
              <w:tabs>
                <w:tab w:val="left" w:pos="510"/>
                <w:tab w:val="left" w:pos="680"/>
                <w:tab w:val="left" w:pos="793"/>
                <w:tab w:val="left" w:pos="2154"/>
                <w:tab w:val="left" w:pos="2381"/>
                <w:tab w:val="left" w:pos="3742"/>
                <w:tab w:val="left" w:pos="4082"/>
              </w:tabs>
              <w:jc w:val="both"/>
            </w:pPr>
            <w:r w:rsidRPr="00D71234">
              <w:t>Słownie: ..................................................................................................................</w:t>
            </w:r>
          </w:p>
          <w:p w:rsidR="00D71234" w:rsidRPr="00281A9F" w:rsidRDefault="00D71234" w:rsidP="00281A9F">
            <w:pPr>
              <w:widowControl w:val="0"/>
              <w:autoSpaceDE w:val="0"/>
              <w:spacing w:after="100"/>
              <w:rPr>
                <w:b/>
              </w:rPr>
            </w:pPr>
            <w:r w:rsidRPr="00D71234">
              <w:rPr>
                <w:b/>
              </w:rPr>
              <w:lastRenderedPageBreak/>
              <w:t>Termin dostawy   ……………………… godz.</w:t>
            </w:r>
          </w:p>
          <w:p w:rsidR="00BD3D5A" w:rsidRPr="00677A1C" w:rsidRDefault="002A59E5" w:rsidP="002A59E5">
            <w:pPr>
              <w:widowControl w:val="0"/>
              <w:autoSpaceDE w:val="0"/>
              <w:rPr>
                <w:b/>
                <w:iCs/>
              </w:rPr>
            </w:pPr>
            <w:r>
              <w:rPr>
                <w:b/>
                <w:iCs/>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41209" w:rsidP="00331F2D">
            <w:pPr>
              <w:ind w:left="426"/>
              <w:jc w:val="both"/>
              <w:rPr>
                <w:shd w:val="clear" w:color="auto" w:fill="FFFFFF"/>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041209" w:rsidP="00331F2D">
            <w:pPr>
              <w:ind w:left="426"/>
              <w:jc w:val="both"/>
              <w:rPr>
                <w:shd w:val="clear" w:color="auto" w:fill="FFFFFF"/>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41209" w:rsidP="00331F2D">
            <w:pPr>
              <w:ind w:left="426"/>
              <w:jc w:val="both"/>
              <w:rPr>
                <w:shd w:val="clear" w:color="auto" w:fill="FFFFFF"/>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41209" w:rsidP="00331F2D">
            <w:pPr>
              <w:ind w:left="426"/>
              <w:jc w:val="both"/>
              <w:rPr>
                <w:shd w:val="clear" w:color="auto" w:fill="FFFFFF"/>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41209" w:rsidP="00331F2D">
            <w:pPr>
              <w:ind w:left="426"/>
              <w:jc w:val="both"/>
              <w:rPr>
                <w:shd w:val="clear" w:color="auto" w:fill="FFFFFF"/>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41209" w:rsidP="00331F2D">
            <w:pPr>
              <w:ind w:left="426"/>
              <w:jc w:val="both"/>
              <w:rPr>
                <w:b/>
                <w:iCs/>
              </w:rPr>
            </w:pPr>
            <w:r w:rsidRPr="0004120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2A59E5" w:rsidRPr="00A8231F" w:rsidRDefault="002A59E5"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15F9A" w:rsidRDefault="00BD3D5A" w:rsidP="002A59E5">
            <w:pPr>
              <w:numPr>
                <w:ilvl w:val="0"/>
                <w:numId w:val="7"/>
              </w:numPr>
              <w:jc w:val="both"/>
              <w:rPr>
                <w:iCs/>
              </w:rPr>
            </w:pPr>
            <w:r w:rsidRPr="003A4A86">
              <w:rPr>
                <w:iCs/>
              </w:rPr>
              <w:t>podlegam / nie podlegam* wykluczeniu z postępowania na podstawie art. 108 ust. 1 ustawy Prawo zamówień publicznych,</w:t>
            </w:r>
          </w:p>
          <w:p w:rsidR="002A59E5" w:rsidRPr="002A59E5" w:rsidRDefault="002A59E5" w:rsidP="002A59E5">
            <w:pPr>
              <w:ind w:left="644"/>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B15F9A" w:rsidRDefault="00BD3D5A" w:rsidP="00FD5985">
            <w:pPr>
              <w:rPr>
                <w:iCs/>
              </w:rPr>
            </w:pPr>
            <w:r w:rsidRPr="003A4A86">
              <w:rPr>
                <w:iCs/>
              </w:rPr>
              <w:t>*niepotrzebne skreślić</w:t>
            </w:r>
          </w:p>
          <w:p w:rsidR="002A59E5" w:rsidRPr="00FD5985" w:rsidRDefault="002A59E5" w:rsidP="00FD5985">
            <w:pPr>
              <w:rPr>
                <w:iCs/>
              </w:rPr>
            </w:pP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Oferta została złożona na ........... stronach podpisanych i kolejno ponumerowanych od nr .............. do nr ......... .</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2A59E5">
      <w:pPr>
        <w:tabs>
          <w:tab w:val="left" w:pos="1701"/>
        </w:tabs>
        <w:ind w:left="1701" w:hanging="1701"/>
        <w:jc w:val="right"/>
        <w:rPr>
          <w:b/>
        </w:rPr>
      </w:pPr>
      <w:r w:rsidRPr="00A31E19">
        <w:rPr>
          <w:b/>
        </w:rPr>
        <w:lastRenderedPageBreak/>
        <w:t>ZAŁĄCZNIK NR 2 DO SWZ</w:t>
      </w:r>
    </w:p>
    <w:p w:rsidR="00BD3D5A" w:rsidRPr="00A31E19" w:rsidRDefault="00BD3D5A" w:rsidP="00BD3D5A">
      <w:pPr>
        <w:spacing w:after="60" w:line="259" w:lineRule="auto"/>
        <w:jc w:val="center"/>
        <w:rPr>
          <w:rFonts w:eastAsia="Calibri"/>
          <w:b/>
          <w:lang w:eastAsia="en-US"/>
        </w:rPr>
      </w:pPr>
    </w:p>
    <w:p w:rsidR="00BD3D5A" w:rsidRPr="00B757C7" w:rsidRDefault="00BD3D5A" w:rsidP="00281A9F">
      <w:pPr>
        <w:pStyle w:val="Tekstpodstawowy31"/>
        <w:spacing w:line="360" w:lineRule="auto"/>
        <w:rPr>
          <w:i w:val="0"/>
        </w:rPr>
      </w:pPr>
      <w:r w:rsidRPr="00B757C7">
        <w:rPr>
          <w:i w:val="0"/>
        </w:rPr>
        <w:t xml:space="preserve">Zobowiązuję się wykonać przedmiot zamówienia:  </w:t>
      </w:r>
      <w:r w:rsidR="00CB401B" w:rsidRPr="00B757C7">
        <w:rPr>
          <w:b/>
          <w:bCs/>
          <w:i w:val="0"/>
          <w:iCs w:val="0"/>
        </w:rPr>
        <w:t>„</w:t>
      </w:r>
      <w:r w:rsidR="00CB401B" w:rsidRPr="00B757C7">
        <w:rPr>
          <w:b/>
          <w:i w:val="0"/>
        </w:rPr>
        <w:t>Zakup i dostawę le</w:t>
      </w:r>
      <w:r w:rsidR="00143900" w:rsidRPr="00B757C7">
        <w:rPr>
          <w:b/>
          <w:i w:val="0"/>
        </w:rPr>
        <w:t>ków i medykamentów</w:t>
      </w:r>
      <w:r w:rsidR="002A59E5">
        <w:rPr>
          <w:b/>
          <w:i w:val="0"/>
        </w:rPr>
        <w:t xml:space="preserve"> - powtórka</w:t>
      </w:r>
      <w:r w:rsidR="0009028E" w:rsidRPr="00B757C7">
        <w:rPr>
          <w:b/>
          <w:i w:val="0"/>
        </w:rPr>
        <w:t>”</w:t>
      </w:r>
      <w:r w:rsidR="006930F7" w:rsidRPr="00B757C7">
        <w:rPr>
          <w:i w:val="0"/>
        </w:rPr>
        <w:t xml:space="preserve"> </w:t>
      </w:r>
      <w:r w:rsidRPr="00B757C7">
        <w:rPr>
          <w:i w:val="0"/>
        </w:rPr>
        <w:t>za następującą cenę:</w:t>
      </w:r>
    </w:p>
    <w:p w:rsidR="006930F7" w:rsidRPr="00B757C7" w:rsidRDefault="006930F7" w:rsidP="006930F7">
      <w:pPr>
        <w:pStyle w:val="Default"/>
        <w:jc w:val="center"/>
        <w:rPr>
          <w:color w:val="auto"/>
        </w:rPr>
      </w:pPr>
    </w:p>
    <w:p w:rsidR="00BD3D5A" w:rsidRPr="00B757C7" w:rsidRDefault="006930F7" w:rsidP="006930F7">
      <w:pPr>
        <w:pStyle w:val="Default"/>
        <w:jc w:val="center"/>
        <w:rPr>
          <w:b/>
          <w:color w:val="auto"/>
        </w:rPr>
      </w:pPr>
      <w:r w:rsidRPr="00B757C7">
        <w:rPr>
          <w:b/>
          <w:color w:val="auto"/>
        </w:rPr>
        <w:t>Formul</w:t>
      </w:r>
      <w:r w:rsidR="002D6BFD">
        <w:rPr>
          <w:b/>
          <w:color w:val="auto"/>
        </w:rPr>
        <w:t xml:space="preserve">arz cenowy dla pakietu nr </w:t>
      </w:r>
      <w:r w:rsidR="002A59E5">
        <w:rPr>
          <w:b/>
          <w:color w:val="auto"/>
        </w:rPr>
        <w:t>……….</w:t>
      </w:r>
    </w:p>
    <w:p w:rsidR="00CB401B" w:rsidRPr="00B757C7" w:rsidRDefault="00CB401B" w:rsidP="00CB401B">
      <w:pPr>
        <w:spacing w:after="60" w:line="259" w:lineRule="auto"/>
        <w:jc w:val="center"/>
        <w:rPr>
          <w:rFonts w:eastAsia="Calibri"/>
          <w:b/>
          <w:lang w:eastAsia="en-US"/>
        </w:rPr>
      </w:pPr>
    </w:p>
    <w:tbl>
      <w:tblPr>
        <w:tblW w:w="148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2268"/>
        <w:gridCol w:w="978"/>
        <w:gridCol w:w="680"/>
        <w:gridCol w:w="1276"/>
        <w:gridCol w:w="850"/>
        <w:gridCol w:w="994"/>
        <w:gridCol w:w="1276"/>
        <w:gridCol w:w="1417"/>
        <w:gridCol w:w="1417"/>
        <w:gridCol w:w="1701"/>
        <w:gridCol w:w="1417"/>
      </w:tblGrid>
      <w:tr w:rsidR="00CB401B" w:rsidRPr="00B757C7" w:rsidTr="002A59E5">
        <w:tc>
          <w:tcPr>
            <w:tcW w:w="566" w:type="dxa"/>
            <w:vAlign w:val="center"/>
          </w:tcPr>
          <w:p w:rsidR="00CB401B" w:rsidRPr="00B757C7" w:rsidRDefault="00CB401B" w:rsidP="00CB401B">
            <w:pPr>
              <w:spacing w:after="160" w:line="259" w:lineRule="auto"/>
              <w:jc w:val="center"/>
              <w:rPr>
                <w:rFonts w:eastAsia="Calibri"/>
                <w:b/>
                <w:sz w:val="20"/>
                <w:szCs w:val="20"/>
                <w:lang w:eastAsia="en-US"/>
              </w:rPr>
            </w:pPr>
            <w:r w:rsidRPr="00B757C7">
              <w:rPr>
                <w:rFonts w:eastAsia="Calibri"/>
                <w:b/>
                <w:sz w:val="20"/>
                <w:szCs w:val="20"/>
                <w:lang w:eastAsia="en-US"/>
              </w:rPr>
              <w:t>Lp.</w:t>
            </w:r>
          </w:p>
        </w:tc>
        <w:tc>
          <w:tcPr>
            <w:tcW w:w="2268" w:type="dxa"/>
            <w:shd w:val="clear" w:color="auto" w:fill="auto"/>
            <w:vAlign w:val="center"/>
          </w:tcPr>
          <w:p w:rsidR="00CB401B" w:rsidRPr="00B757C7" w:rsidRDefault="00CB401B" w:rsidP="00CB401B">
            <w:pPr>
              <w:spacing w:after="160" w:line="259" w:lineRule="auto"/>
              <w:jc w:val="center"/>
              <w:rPr>
                <w:rFonts w:eastAsia="Calibri"/>
                <w:b/>
                <w:sz w:val="20"/>
                <w:szCs w:val="20"/>
                <w:lang w:eastAsia="en-US"/>
              </w:rPr>
            </w:pPr>
            <w:r w:rsidRPr="00B757C7">
              <w:rPr>
                <w:rFonts w:eastAsia="Calibri"/>
                <w:b/>
                <w:sz w:val="20"/>
                <w:szCs w:val="20"/>
                <w:lang w:eastAsia="en-US"/>
              </w:rPr>
              <w:t>Nazwa międzynarodowa</w:t>
            </w:r>
          </w:p>
        </w:tc>
        <w:tc>
          <w:tcPr>
            <w:tcW w:w="978" w:type="dxa"/>
            <w:shd w:val="clear" w:color="auto" w:fill="auto"/>
            <w:vAlign w:val="center"/>
          </w:tcPr>
          <w:p w:rsidR="00CB401B" w:rsidRPr="00B757C7" w:rsidRDefault="00CB401B" w:rsidP="00CB401B">
            <w:pPr>
              <w:spacing w:after="160" w:line="259" w:lineRule="auto"/>
              <w:jc w:val="center"/>
              <w:rPr>
                <w:rFonts w:eastAsia="Calibri"/>
                <w:b/>
                <w:sz w:val="20"/>
                <w:szCs w:val="20"/>
                <w:lang w:eastAsia="en-US"/>
              </w:rPr>
            </w:pPr>
            <w:r w:rsidRPr="00B757C7">
              <w:rPr>
                <w:rFonts w:eastAsia="Calibri"/>
                <w:b/>
                <w:sz w:val="20"/>
                <w:szCs w:val="20"/>
                <w:lang w:eastAsia="en-US"/>
              </w:rPr>
              <w:t>Postać, dawka</w:t>
            </w:r>
          </w:p>
        </w:tc>
        <w:tc>
          <w:tcPr>
            <w:tcW w:w="680" w:type="dxa"/>
            <w:vAlign w:val="center"/>
          </w:tcPr>
          <w:p w:rsidR="00CB401B" w:rsidRPr="00B757C7" w:rsidRDefault="00CB401B" w:rsidP="00CB401B">
            <w:pPr>
              <w:spacing w:after="160" w:line="259" w:lineRule="auto"/>
              <w:jc w:val="center"/>
              <w:rPr>
                <w:rFonts w:eastAsia="Calibri"/>
                <w:sz w:val="20"/>
                <w:szCs w:val="20"/>
                <w:lang w:eastAsia="en-US"/>
              </w:rPr>
            </w:pPr>
            <w:r w:rsidRPr="00B757C7">
              <w:rPr>
                <w:rFonts w:eastAsia="Calibri"/>
                <w:b/>
                <w:sz w:val="20"/>
                <w:szCs w:val="20"/>
                <w:lang w:eastAsia="en-US"/>
              </w:rPr>
              <w:t xml:space="preserve">Ilość </w:t>
            </w:r>
          </w:p>
        </w:tc>
        <w:tc>
          <w:tcPr>
            <w:tcW w:w="1276" w:type="dxa"/>
            <w:shd w:val="clear" w:color="auto" w:fill="auto"/>
            <w:vAlign w:val="center"/>
          </w:tcPr>
          <w:p w:rsidR="00CB401B" w:rsidRPr="00B757C7" w:rsidRDefault="00CB401B" w:rsidP="002A59E5">
            <w:pPr>
              <w:spacing w:before="100" w:after="160" w:line="259" w:lineRule="auto"/>
              <w:jc w:val="center"/>
              <w:rPr>
                <w:rFonts w:eastAsia="Calibri"/>
                <w:b/>
                <w:sz w:val="20"/>
                <w:szCs w:val="20"/>
                <w:lang w:eastAsia="en-US"/>
              </w:rPr>
            </w:pPr>
            <w:r w:rsidRPr="00B757C7">
              <w:rPr>
                <w:rFonts w:eastAsia="Calibri"/>
                <w:b/>
                <w:sz w:val="20"/>
                <w:szCs w:val="20"/>
                <w:lang w:eastAsia="en-US"/>
              </w:rPr>
              <w:t>Cena jednostkowa netto w zł</w:t>
            </w:r>
          </w:p>
        </w:tc>
        <w:tc>
          <w:tcPr>
            <w:tcW w:w="850" w:type="dxa"/>
          </w:tcPr>
          <w:p w:rsidR="00CB401B" w:rsidRPr="00B757C7" w:rsidRDefault="00CB401B" w:rsidP="002A59E5">
            <w:pPr>
              <w:spacing w:before="100" w:after="160" w:line="259" w:lineRule="auto"/>
              <w:jc w:val="center"/>
              <w:rPr>
                <w:rFonts w:eastAsia="Calibri"/>
                <w:b/>
                <w:sz w:val="20"/>
                <w:szCs w:val="20"/>
                <w:lang w:eastAsia="en-US"/>
              </w:rPr>
            </w:pPr>
            <w:r w:rsidRPr="00B757C7">
              <w:rPr>
                <w:rFonts w:eastAsia="Calibri"/>
                <w:b/>
                <w:sz w:val="20"/>
                <w:szCs w:val="20"/>
                <w:lang w:eastAsia="en-US"/>
              </w:rPr>
              <w:t xml:space="preserve">Stawka VAT </w:t>
            </w:r>
            <w:r w:rsidRPr="00B757C7">
              <w:rPr>
                <w:rFonts w:eastAsia="Calibri"/>
                <w:b/>
                <w:sz w:val="20"/>
                <w:szCs w:val="20"/>
                <w:lang w:eastAsia="en-US"/>
              </w:rPr>
              <w:br/>
              <w:t>w %</w:t>
            </w:r>
          </w:p>
        </w:tc>
        <w:tc>
          <w:tcPr>
            <w:tcW w:w="994" w:type="dxa"/>
          </w:tcPr>
          <w:p w:rsidR="00CB401B" w:rsidRPr="00B757C7" w:rsidRDefault="00CB401B" w:rsidP="002A59E5">
            <w:pPr>
              <w:spacing w:before="100" w:after="160" w:line="259" w:lineRule="auto"/>
              <w:jc w:val="center"/>
              <w:rPr>
                <w:rFonts w:eastAsia="Calibri"/>
                <w:b/>
                <w:sz w:val="20"/>
                <w:szCs w:val="20"/>
                <w:lang w:eastAsia="en-US"/>
              </w:rPr>
            </w:pPr>
            <w:r w:rsidRPr="00B757C7">
              <w:rPr>
                <w:rFonts w:eastAsia="Calibri"/>
                <w:b/>
                <w:sz w:val="20"/>
                <w:szCs w:val="20"/>
                <w:lang w:eastAsia="en-US"/>
              </w:rPr>
              <w:t xml:space="preserve">Wartość VAT </w:t>
            </w:r>
            <w:r w:rsidRPr="00B757C7">
              <w:rPr>
                <w:rFonts w:eastAsia="Calibri"/>
                <w:b/>
                <w:sz w:val="20"/>
                <w:szCs w:val="20"/>
                <w:lang w:eastAsia="en-US"/>
              </w:rPr>
              <w:br/>
            </w:r>
          </w:p>
        </w:tc>
        <w:tc>
          <w:tcPr>
            <w:tcW w:w="1276" w:type="dxa"/>
          </w:tcPr>
          <w:p w:rsidR="00CB401B" w:rsidRPr="00B757C7" w:rsidRDefault="00CB401B" w:rsidP="002A59E5">
            <w:pPr>
              <w:spacing w:before="100" w:after="160" w:line="259" w:lineRule="auto"/>
              <w:jc w:val="center"/>
              <w:rPr>
                <w:rFonts w:eastAsia="Calibri"/>
                <w:b/>
                <w:sz w:val="20"/>
                <w:szCs w:val="20"/>
                <w:lang w:eastAsia="en-US"/>
              </w:rPr>
            </w:pPr>
            <w:r w:rsidRPr="00B757C7">
              <w:rPr>
                <w:rFonts w:eastAsia="Calibri"/>
                <w:b/>
                <w:sz w:val="20"/>
                <w:szCs w:val="20"/>
                <w:lang w:eastAsia="en-US"/>
              </w:rPr>
              <w:t>Cena jednostkowa brutto w zł</w:t>
            </w:r>
          </w:p>
        </w:tc>
        <w:tc>
          <w:tcPr>
            <w:tcW w:w="1417" w:type="dxa"/>
          </w:tcPr>
          <w:p w:rsidR="00CB401B" w:rsidRPr="00B757C7" w:rsidRDefault="00CB401B" w:rsidP="002A59E5">
            <w:pPr>
              <w:spacing w:before="180" w:after="160" w:line="259" w:lineRule="auto"/>
              <w:jc w:val="center"/>
              <w:rPr>
                <w:rFonts w:eastAsia="Calibri"/>
                <w:b/>
                <w:sz w:val="20"/>
                <w:szCs w:val="20"/>
                <w:lang w:eastAsia="en-US"/>
              </w:rPr>
            </w:pPr>
            <w:r w:rsidRPr="00B757C7">
              <w:rPr>
                <w:rFonts w:eastAsia="Calibri"/>
                <w:b/>
                <w:sz w:val="20"/>
                <w:szCs w:val="20"/>
                <w:lang w:eastAsia="en-US"/>
              </w:rPr>
              <w:t xml:space="preserve">Wartość </w:t>
            </w:r>
            <w:r w:rsidRPr="00B757C7">
              <w:rPr>
                <w:rFonts w:eastAsia="Calibri"/>
                <w:b/>
                <w:sz w:val="20"/>
                <w:szCs w:val="20"/>
                <w:lang w:eastAsia="en-US"/>
              </w:rPr>
              <w:br/>
              <w:t>netto w zł</w:t>
            </w:r>
          </w:p>
        </w:tc>
        <w:tc>
          <w:tcPr>
            <w:tcW w:w="1417" w:type="dxa"/>
            <w:shd w:val="clear" w:color="auto" w:fill="auto"/>
            <w:vAlign w:val="center"/>
          </w:tcPr>
          <w:p w:rsidR="00CB401B" w:rsidRPr="00B757C7" w:rsidRDefault="00CB401B" w:rsidP="00CB401B">
            <w:pPr>
              <w:spacing w:after="160" w:line="259" w:lineRule="auto"/>
              <w:jc w:val="center"/>
              <w:rPr>
                <w:rFonts w:eastAsia="Calibri"/>
                <w:b/>
                <w:sz w:val="20"/>
                <w:szCs w:val="20"/>
                <w:lang w:eastAsia="en-US"/>
              </w:rPr>
            </w:pPr>
            <w:r w:rsidRPr="00B757C7">
              <w:rPr>
                <w:rFonts w:eastAsia="Calibri"/>
                <w:b/>
                <w:sz w:val="20"/>
                <w:szCs w:val="20"/>
                <w:lang w:eastAsia="en-US"/>
              </w:rPr>
              <w:t xml:space="preserve">Wartość </w:t>
            </w:r>
            <w:r w:rsidRPr="00B757C7">
              <w:rPr>
                <w:rFonts w:eastAsia="Calibri"/>
                <w:b/>
                <w:sz w:val="20"/>
                <w:szCs w:val="20"/>
                <w:lang w:eastAsia="en-US"/>
              </w:rPr>
              <w:br/>
              <w:t>brutto w zł</w:t>
            </w:r>
          </w:p>
        </w:tc>
        <w:tc>
          <w:tcPr>
            <w:tcW w:w="1701" w:type="dxa"/>
          </w:tcPr>
          <w:p w:rsidR="00CB401B" w:rsidRPr="00B757C7" w:rsidRDefault="00CB401B" w:rsidP="002A59E5">
            <w:pPr>
              <w:spacing w:before="100" w:after="160" w:line="259" w:lineRule="auto"/>
              <w:jc w:val="center"/>
              <w:rPr>
                <w:rFonts w:eastAsia="Calibri"/>
                <w:b/>
                <w:sz w:val="20"/>
                <w:szCs w:val="20"/>
                <w:lang w:eastAsia="en-US"/>
              </w:rPr>
            </w:pPr>
            <w:r w:rsidRPr="00B757C7">
              <w:rPr>
                <w:rFonts w:eastAsia="Calibri"/>
                <w:b/>
                <w:sz w:val="20"/>
                <w:szCs w:val="20"/>
                <w:lang w:eastAsia="en-US"/>
              </w:rPr>
              <w:t>Nazwa oferowanego produktu</w:t>
            </w:r>
          </w:p>
        </w:tc>
        <w:tc>
          <w:tcPr>
            <w:tcW w:w="1417" w:type="dxa"/>
            <w:vAlign w:val="center"/>
          </w:tcPr>
          <w:p w:rsidR="00CB401B" w:rsidRPr="00B757C7" w:rsidRDefault="00CB401B" w:rsidP="002A59E5">
            <w:pPr>
              <w:spacing w:line="259" w:lineRule="auto"/>
              <w:jc w:val="center"/>
              <w:rPr>
                <w:rFonts w:eastAsia="Calibri"/>
                <w:b/>
                <w:i/>
                <w:sz w:val="20"/>
                <w:szCs w:val="20"/>
                <w:lang w:eastAsia="en-US"/>
              </w:rPr>
            </w:pPr>
            <w:r w:rsidRPr="00B757C7">
              <w:rPr>
                <w:rFonts w:eastAsia="Calibri"/>
                <w:b/>
                <w:i/>
                <w:sz w:val="20"/>
                <w:szCs w:val="20"/>
                <w:lang w:eastAsia="en-US"/>
              </w:rPr>
              <w:t>Kod</w:t>
            </w:r>
          </w:p>
          <w:p w:rsidR="00CB401B" w:rsidRPr="00B757C7" w:rsidRDefault="00CB401B" w:rsidP="00CB401B">
            <w:pPr>
              <w:spacing w:after="160" w:line="259" w:lineRule="auto"/>
              <w:jc w:val="center"/>
              <w:rPr>
                <w:rFonts w:eastAsia="Calibri"/>
                <w:b/>
                <w:i/>
                <w:sz w:val="20"/>
                <w:szCs w:val="20"/>
                <w:lang w:eastAsia="en-US"/>
              </w:rPr>
            </w:pPr>
            <w:r w:rsidRPr="00B757C7">
              <w:rPr>
                <w:rFonts w:eastAsia="Calibri"/>
                <w:b/>
                <w:i/>
                <w:sz w:val="20"/>
                <w:szCs w:val="20"/>
                <w:lang w:eastAsia="en-US"/>
              </w:rPr>
              <w:t>EAN</w:t>
            </w:r>
          </w:p>
        </w:tc>
      </w:tr>
      <w:tr w:rsidR="00CB401B" w:rsidRPr="00B757C7" w:rsidTr="0070726C">
        <w:tc>
          <w:tcPr>
            <w:tcW w:w="566" w:type="dxa"/>
            <w:tcBorders>
              <w:bottom w:val="single" w:sz="4" w:space="0" w:color="auto"/>
            </w:tcBorders>
            <w:vAlign w:val="center"/>
          </w:tcPr>
          <w:p w:rsidR="00CB401B" w:rsidRPr="00B757C7" w:rsidRDefault="00CB401B" w:rsidP="00CB401B">
            <w:pPr>
              <w:spacing w:after="160" w:line="259" w:lineRule="auto"/>
              <w:jc w:val="center"/>
              <w:rPr>
                <w:rFonts w:eastAsia="Calibri"/>
                <w:lang w:eastAsia="en-US"/>
              </w:rPr>
            </w:pPr>
          </w:p>
        </w:tc>
        <w:tc>
          <w:tcPr>
            <w:tcW w:w="2268" w:type="dxa"/>
            <w:tcBorders>
              <w:bottom w:val="single" w:sz="4" w:space="0" w:color="auto"/>
            </w:tcBorders>
            <w:shd w:val="clear" w:color="auto" w:fill="auto"/>
            <w:vAlign w:val="bottom"/>
          </w:tcPr>
          <w:p w:rsidR="00CB401B" w:rsidRPr="00B757C7" w:rsidRDefault="00CB401B" w:rsidP="00CB401B">
            <w:pPr>
              <w:spacing w:after="160" w:line="259" w:lineRule="auto"/>
              <w:rPr>
                <w:rFonts w:eastAsia="Calibri"/>
                <w:lang w:eastAsia="en-US"/>
              </w:rPr>
            </w:pPr>
          </w:p>
        </w:tc>
        <w:tc>
          <w:tcPr>
            <w:tcW w:w="978" w:type="dxa"/>
            <w:tcBorders>
              <w:bottom w:val="single" w:sz="4" w:space="0" w:color="auto"/>
            </w:tcBorders>
            <w:shd w:val="clear" w:color="auto" w:fill="auto"/>
            <w:vAlign w:val="bottom"/>
          </w:tcPr>
          <w:p w:rsidR="00CB401B" w:rsidRPr="00B757C7" w:rsidRDefault="00CB401B" w:rsidP="00CB401B">
            <w:pPr>
              <w:spacing w:after="160" w:line="259" w:lineRule="auto"/>
              <w:jc w:val="right"/>
              <w:rPr>
                <w:rFonts w:eastAsia="Calibri"/>
                <w:lang w:eastAsia="en-US"/>
              </w:rPr>
            </w:pPr>
          </w:p>
        </w:tc>
        <w:tc>
          <w:tcPr>
            <w:tcW w:w="680" w:type="dxa"/>
            <w:tcBorders>
              <w:bottom w:val="single" w:sz="4" w:space="0" w:color="auto"/>
            </w:tcBorders>
            <w:vAlign w:val="center"/>
          </w:tcPr>
          <w:p w:rsidR="00CB401B" w:rsidRPr="00B757C7" w:rsidRDefault="00CB401B" w:rsidP="00CB401B">
            <w:pPr>
              <w:spacing w:after="160" w:line="259" w:lineRule="auto"/>
              <w:rPr>
                <w:rFonts w:eastAsia="Calibri"/>
                <w:lang w:eastAsia="en-US"/>
              </w:rPr>
            </w:pPr>
          </w:p>
        </w:tc>
        <w:tc>
          <w:tcPr>
            <w:tcW w:w="1276" w:type="dxa"/>
            <w:tcBorders>
              <w:bottom w:val="single" w:sz="4" w:space="0" w:color="auto"/>
            </w:tcBorders>
            <w:shd w:val="clear" w:color="auto" w:fill="auto"/>
            <w:vAlign w:val="bottom"/>
          </w:tcPr>
          <w:p w:rsidR="00CB401B" w:rsidRPr="00B757C7" w:rsidRDefault="00CB401B" w:rsidP="00CB401B">
            <w:pPr>
              <w:spacing w:before="40" w:after="40" w:line="259" w:lineRule="auto"/>
              <w:jc w:val="center"/>
              <w:rPr>
                <w:rFonts w:eastAsia="Calibri"/>
                <w:lang w:eastAsia="en-US"/>
              </w:rPr>
            </w:pPr>
          </w:p>
        </w:tc>
        <w:tc>
          <w:tcPr>
            <w:tcW w:w="850" w:type="dxa"/>
            <w:tcBorders>
              <w:bottom w:val="single" w:sz="4" w:space="0" w:color="auto"/>
            </w:tcBorders>
          </w:tcPr>
          <w:p w:rsidR="00CB401B" w:rsidRPr="00B757C7" w:rsidRDefault="00CB401B" w:rsidP="00CB401B">
            <w:pPr>
              <w:spacing w:after="160" w:line="259" w:lineRule="auto"/>
              <w:rPr>
                <w:rFonts w:eastAsia="Calibri"/>
                <w:lang w:eastAsia="en-US"/>
              </w:rPr>
            </w:pPr>
          </w:p>
        </w:tc>
        <w:tc>
          <w:tcPr>
            <w:tcW w:w="994" w:type="dxa"/>
            <w:tcBorders>
              <w:bottom w:val="single" w:sz="4" w:space="0" w:color="auto"/>
            </w:tcBorders>
          </w:tcPr>
          <w:p w:rsidR="00CB401B" w:rsidRPr="00B757C7" w:rsidRDefault="00CB401B" w:rsidP="00CB401B">
            <w:pPr>
              <w:spacing w:after="160" w:line="259" w:lineRule="auto"/>
              <w:rPr>
                <w:rFonts w:eastAsia="Calibri"/>
                <w:lang w:eastAsia="en-US"/>
              </w:rPr>
            </w:pPr>
          </w:p>
        </w:tc>
        <w:tc>
          <w:tcPr>
            <w:tcW w:w="1276" w:type="dxa"/>
          </w:tcPr>
          <w:p w:rsidR="00CB401B" w:rsidRPr="00B757C7" w:rsidRDefault="00CB401B" w:rsidP="00CB401B">
            <w:pPr>
              <w:spacing w:after="160" w:line="259" w:lineRule="auto"/>
              <w:rPr>
                <w:rFonts w:eastAsia="Calibri"/>
                <w:lang w:eastAsia="en-US"/>
              </w:rPr>
            </w:pPr>
          </w:p>
        </w:tc>
        <w:tc>
          <w:tcPr>
            <w:tcW w:w="1417" w:type="dxa"/>
          </w:tcPr>
          <w:p w:rsidR="00CB401B" w:rsidRPr="00B757C7" w:rsidRDefault="00CB401B" w:rsidP="00CB401B">
            <w:pPr>
              <w:spacing w:after="160" w:line="259" w:lineRule="auto"/>
              <w:rPr>
                <w:rFonts w:eastAsia="Calibri"/>
                <w:lang w:eastAsia="en-US"/>
              </w:rPr>
            </w:pPr>
          </w:p>
        </w:tc>
        <w:tc>
          <w:tcPr>
            <w:tcW w:w="1417" w:type="dxa"/>
            <w:shd w:val="clear" w:color="auto" w:fill="auto"/>
          </w:tcPr>
          <w:p w:rsidR="00CB401B" w:rsidRPr="00B757C7" w:rsidRDefault="00CB401B" w:rsidP="00CB401B">
            <w:pPr>
              <w:spacing w:after="160" w:line="259" w:lineRule="auto"/>
              <w:rPr>
                <w:rFonts w:eastAsia="Calibri"/>
                <w:lang w:eastAsia="en-US"/>
              </w:rPr>
            </w:pPr>
          </w:p>
        </w:tc>
        <w:tc>
          <w:tcPr>
            <w:tcW w:w="1701" w:type="dxa"/>
            <w:tcBorders>
              <w:bottom w:val="single" w:sz="4" w:space="0" w:color="auto"/>
            </w:tcBorders>
          </w:tcPr>
          <w:p w:rsidR="00CB401B" w:rsidRPr="00B757C7" w:rsidRDefault="00CB401B" w:rsidP="00CB401B">
            <w:pPr>
              <w:spacing w:after="160" w:line="259" w:lineRule="auto"/>
              <w:rPr>
                <w:rFonts w:eastAsia="Calibri"/>
                <w:lang w:eastAsia="en-US"/>
              </w:rPr>
            </w:pPr>
          </w:p>
        </w:tc>
        <w:tc>
          <w:tcPr>
            <w:tcW w:w="1417" w:type="dxa"/>
            <w:tcBorders>
              <w:bottom w:val="single" w:sz="4" w:space="0" w:color="auto"/>
            </w:tcBorders>
          </w:tcPr>
          <w:p w:rsidR="00CB401B" w:rsidRPr="00B757C7" w:rsidRDefault="00CB401B" w:rsidP="00CB401B">
            <w:pPr>
              <w:spacing w:after="160" w:line="259" w:lineRule="auto"/>
              <w:rPr>
                <w:rFonts w:eastAsia="Calibri"/>
                <w:i/>
                <w:lang w:eastAsia="en-US"/>
              </w:rPr>
            </w:pPr>
          </w:p>
        </w:tc>
      </w:tr>
      <w:tr w:rsidR="0070726C" w:rsidRPr="00B757C7" w:rsidTr="0070726C">
        <w:tc>
          <w:tcPr>
            <w:tcW w:w="566" w:type="dxa"/>
            <w:tcBorders>
              <w:left w:val="nil"/>
              <w:bottom w:val="nil"/>
              <w:right w:val="nil"/>
            </w:tcBorders>
            <w:vAlign w:val="center"/>
          </w:tcPr>
          <w:p w:rsidR="0070726C" w:rsidRPr="00B757C7" w:rsidRDefault="0070726C" w:rsidP="00CB401B">
            <w:pPr>
              <w:spacing w:after="160" w:line="259" w:lineRule="auto"/>
              <w:jc w:val="center"/>
              <w:rPr>
                <w:rFonts w:eastAsia="Calibri"/>
                <w:lang w:eastAsia="en-US"/>
              </w:rPr>
            </w:pPr>
          </w:p>
        </w:tc>
        <w:tc>
          <w:tcPr>
            <w:tcW w:w="2268" w:type="dxa"/>
            <w:tcBorders>
              <w:left w:val="nil"/>
              <w:bottom w:val="nil"/>
              <w:right w:val="nil"/>
            </w:tcBorders>
            <w:shd w:val="clear" w:color="auto" w:fill="auto"/>
            <w:vAlign w:val="bottom"/>
          </w:tcPr>
          <w:p w:rsidR="0070726C" w:rsidRPr="00B757C7" w:rsidRDefault="0070726C" w:rsidP="00CB401B">
            <w:pPr>
              <w:spacing w:after="160" w:line="259" w:lineRule="auto"/>
              <w:rPr>
                <w:rFonts w:eastAsia="Calibri"/>
                <w:lang w:eastAsia="en-US"/>
              </w:rPr>
            </w:pPr>
          </w:p>
        </w:tc>
        <w:tc>
          <w:tcPr>
            <w:tcW w:w="978" w:type="dxa"/>
            <w:tcBorders>
              <w:left w:val="nil"/>
              <w:bottom w:val="nil"/>
              <w:right w:val="nil"/>
            </w:tcBorders>
            <w:shd w:val="clear" w:color="auto" w:fill="auto"/>
            <w:vAlign w:val="bottom"/>
          </w:tcPr>
          <w:p w:rsidR="0070726C" w:rsidRPr="00B757C7" w:rsidRDefault="0070726C" w:rsidP="00CB401B">
            <w:pPr>
              <w:spacing w:after="160" w:line="259" w:lineRule="auto"/>
              <w:jc w:val="right"/>
              <w:rPr>
                <w:rFonts w:eastAsia="Calibri"/>
                <w:lang w:eastAsia="en-US"/>
              </w:rPr>
            </w:pPr>
          </w:p>
        </w:tc>
        <w:tc>
          <w:tcPr>
            <w:tcW w:w="680" w:type="dxa"/>
            <w:tcBorders>
              <w:left w:val="nil"/>
              <w:bottom w:val="nil"/>
              <w:right w:val="nil"/>
            </w:tcBorders>
            <w:vAlign w:val="center"/>
          </w:tcPr>
          <w:p w:rsidR="0070726C" w:rsidRPr="00B757C7" w:rsidRDefault="0070726C" w:rsidP="00CB401B">
            <w:pPr>
              <w:spacing w:after="160" w:line="259" w:lineRule="auto"/>
              <w:rPr>
                <w:rFonts w:eastAsia="Calibri"/>
                <w:lang w:eastAsia="en-US"/>
              </w:rPr>
            </w:pPr>
          </w:p>
        </w:tc>
        <w:tc>
          <w:tcPr>
            <w:tcW w:w="1276" w:type="dxa"/>
            <w:tcBorders>
              <w:left w:val="nil"/>
              <w:bottom w:val="nil"/>
              <w:right w:val="nil"/>
            </w:tcBorders>
            <w:shd w:val="clear" w:color="auto" w:fill="auto"/>
            <w:vAlign w:val="bottom"/>
          </w:tcPr>
          <w:p w:rsidR="0070726C" w:rsidRPr="00B757C7" w:rsidRDefault="0070726C" w:rsidP="00CB401B">
            <w:pPr>
              <w:spacing w:before="40" w:after="40" w:line="259" w:lineRule="auto"/>
              <w:jc w:val="center"/>
              <w:rPr>
                <w:rFonts w:eastAsia="Calibri"/>
                <w:lang w:eastAsia="en-US"/>
              </w:rPr>
            </w:pPr>
          </w:p>
        </w:tc>
        <w:tc>
          <w:tcPr>
            <w:tcW w:w="850" w:type="dxa"/>
            <w:tcBorders>
              <w:left w:val="nil"/>
              <w:bottom w:val="nil"/>
              <w:right w:val="nil"/>
            </w:tcBorders>
          </w:tcPr>
          <w:p w:rsidR="0070726C" w:rsidRPr="00B757C7" w:rsidRDefault="0070726C" w:rsidP="00CB401B">
            <w:pPr>
              <w:spacing w:after="160" w:line="259" w:lineRule="auto"/>
              <w:rPr>
                <w:rFonts w:eastAsia="Calibri"/>
                <w:lang w:eastAsia="en-US"/>
              </w:rPr>
            </w:pPr>
          </w:p>
        </w:tc>
        <w:tc>
          <w:tcPr>
            <w:tcW w:w="994" w:type="dxa"/>
            <w:tcBorders>
              <w:left w:val="nil"/>
              <w:bottom w:val="nil"/>
            </w:tcBorders>
          </w:tcPr>
          <w:p w:rsidR="0070726C" w:rsidRPr="00B757C7" w:rsidRDefault="0070726C" w:rsidP="00CB401B">
            <w:pPr>
              <w:spacing w:after="160" w:line="259" w:lineRule="auto"/>
              <w:rPr>
                <w:rFonts w:eastAsia="Calibri"/>
                <w:lang w:eastAsia="en-US"/>
              </w:rPr>
            </w:pPr>
          </w:p>
        </w:tc>
        <w:tc>
          <w:tcPr>
            <w:tcW w:w="1276" w:type="dxa"/>
          </w:tcPr>
          <w:p w:rsidR="0070726C" w:rsidRPr="0070726C" w:rsidRDefault="0070726C" w:rsidP="0070726C">
            <w:pPr>
              <w:spacing w:after="160" w:line="259" w:lineRule="auto"/>
              <w:jc w:val="center"/>
              <w:rPr>
                <w:rFonts w:eastAsia="Calibri"/>
                <w:b/>
                <w:lang w:eastAsia="en-US"/>
              </w:rPr>
            </w:pPr>
            <w:r w:rsidRPr="0070726C">
              <w:rPr>
                <w:rFonts w:eastAsia="Calibri"/>
                <w:b/>
                <w:lang w:eastAsia="en-US"/>
              </w:rPr>
              <w:t>Razem:</w:t>
            </w:r>
          </w:p>
        </w:tc>
        <w:tc>
          <w:tcPr>
            <w:tcW w:w="1417" w:type="dxa"/>
          </w:tcPr>
          <w:p w:rsidR="0070726C" w:rsidRPr="00B757C7" w:rsidRDefault="0070726C" w:rsidP="00CB401B">
            <w:pPr>
              <w:spacing w:after="160" w:line="259" w:lineRule="auto"/>
              <w:rPr>
                <w:rFonts w:eastAsia="Calibri"/>
                <w:lang w:eastAsia="en-US"/>
              </w:rPr>
            </w:pPr>
          </w:p>
        </w:tc>
        <w:tc>
          <w:tcPr>
            <w:tcW w:w="1417" w:type="dxa"/>
            <w:shd w:val="clear" w:color="auto" w:fill="auto"/>
          </w:tcPr>
          <w:p w:rsidR="0070726C" w:rsidRPr="00B757C7" w:rsidRDefault="0070726C" w:rsidP="00CB401B">
            <w:pPr>
              <w:spacing w:after="160" w:line="259" w:lineRule="auto"/>
              <w:rPr>
                <w:rFonts w:eastAsia="Calibri"/>
                <w:lang w:eastAsia="en-US"/>
              </w:rPr>
            </w:pPr>
          </w:p>
        </w:tc>
        <w:tc>
          <w:tcPr>
            <w:tcW w:w="1701" w:type="dxa"/>
            <w:tcBorders>
              <w:bottom w:val="nil"/>
              <w:right w:val="nil"/>
            </w:tcBorders>
          </w:tcPr>
          <w:p w:rsidR="0070726C" w:rsidRPr="00B757C7" w:rsidRDefault="0070726C" w:rsidP="00CB401B">
            <w:pPr>
              <w:spacing w:after="160" w:line="259" w:lineRule="auto"/>
              <w:rPr>
                <w:rFonts w:eastAsia="Calibri"/>
                <w:lang w:eastAsia="en-US"/>
              </w:rPr>
            </w:pPr>
          </w:p>
        </w:tc>
        <w:tc>
          <w:tcPr>
            <w:tcW w:w="1417" w:type="dxa"/>
            <w:tcBorders>
              <w:left w:val="nil"/>
              <w:bottom w:val="nil"/>
              <w:right w:val="nil"/>
            </w:tcBorders>
          </w:tcPr>
          <w:p w:rsidR="0070726C" w:rsidRPr="00B757C7" w:rsidRDefault="0070726C" w:rsidP="00CB401B">
            <w:pPr>
              <w:spacing w:after="160" w:line="259" w:lineRule="auto"/>
              <w:rPr>
                <w:rFonts w:eastAsia="Calibri"/>
                <w:i/>
                <w:lang w:eastAsia="en-US"/>
              </w:rPr>
            </w:pPr>
          </w:p>
        </w:tc>
      </w:tr>
    </w:tbl>
    <w:p w:rsidR="00CB401B" w:rsidRDefault="00CB401B" w:rsidP="00CB401B">
      <w:pPr>
        <w:spacing w:after="160" w:line="259" w:lineRule="auto"/>
        <w:jc w:val="right"/>
        <w:rPr>
          <w:rFonts w:eastAsia="Calibri"/>
          <w:b/>
          <w:lang w:eastAsia="en-US"/>
        </w:rPr>
      </w:pPr>
    </w:p>
    <w:p w:rsidR="0070726C" w:rsidRPr="00B757C7" w:rsidRDefault="0070726C" w:rsidP="00CB401B">
      <w:pPr>
        <w:spacing w:after="160" w:line="259" w:lineRule="auto"/>
        <w:jc w:val="right"/>
        <w:rPr>
          <w:rFonts w:eastAsia="Calibri"/>
          <w:b/>
          <w:lang w:eastAsia="en-US"/>
        </w:rPr>
      </w:pPr>
    </w:p>
    <w:p w:rsidR="00CB401B" w:rsidRPr="00B757C7" w:rsidRDefault="00CB401B" w:rsidP="00CB401B">
      <w:pPr>
        <w:spacing w:before="120" w:after="160"/>
        <w:rPr>
          <w:rFonts w:eastAsia="Calibri"/>
          <w:lang w:eastAsia="en-US"/>
        </w:rPr>
      </w:pPr>
      <w:r w:rsidRPr="00B757C7">
        <w:rPr>
          <w:rFonts w:eastAsia="Calibri"/>
          <w:lang w:eastAsia="en-US"/>
        </w:rPr>
        <w:t>Łączna wartość netto Pakietu  wynosi:................................................... zł, słownie: ...............................................................................................................</w:t>
      </w:r>
    </w:p>
    <w:p w:rsidR="00CB401B" w:rsidRPr="00B757C7" w:rsidRDefault="00CB401B" w:rsidP="00CB401B">
      <w:pPr>
        <w:spacing w:after="160"/>
        <w:rPr>
          <w:rFonts w:eastAsia="Calibri"/>
          <w:lang w:eastAsia="en-US"/>
        </w:rPr>
      </w:pPr>
      <w:r w:rsidRPr="00B757C7">
        <w:rPr>
          <w:rFonts w:eastAsia="Calibri"/>
          <w:lang w:eastAsia="en-US"/>
        </w:rPr>
        <w:t>Łączna wartość brutto Pakietu  wynosi:.................................................. zł, słownie:</w:t>
      </w:r>
      <w:r w:rsidRPr="00CD5408">
        <w:rPr>
          <w:rFonts w:eastAsia="Calibri"/>
          <w:color w:val="FF0000"/>
          <w:lang w:eastAsia="en-US"/>
        </w:rPr>
        <w:t xml:space="preserve"> </w:t>
      </w:r>
      <w:r w:rsidRPr="009609B4">
        <w:rPr>
          <w:rFonts w:eastAsia="Calibri"/>
          <w:lang w:eastAsia="en-US"/>
        </w:rPr>
        <w:t>.....................................................................................</w:t>
      </w:r>
      <w:r w:rsidRPr="00B757C7">
        <w:rPr>
          <w:rFonts w:eastAsia="Calibri"/>
          <w:lang w:eastAsia="en-US"/>
        </w:rPr>
        <w:t>........................</w:t>
      </w:r>
    </w:p>
    <w:p w:rsidR="006930F7" w:rsidRPr="00B757C7" w:rsidRDefault="006930F7" w:rsidP="00BD3D5A">
      <w:pPr>
        <w:widowControl w:val="0"/>
        <w:adjustRightInd w:val="0"/>
        <w:textAlignment w:val="baseline"/>
        <w:rPr>
          <w:rFonts w:eastAsia="Calibri"/>
          <w:lang w:eastAsia="en-US"/>
        </w:rPr>
      </w:pPr>
    </w:p>
    <w:p w:rsidR="006930F7" w:rsidRPr="00B757C7" w:rsidRDefault="006930F7" w:rsidP="006930F7">
      <w:pPr>
        <w:widowControl w:val="0"/>
        <w:adjustRightInd w:val="0"/>
        <w:jc w:val="both"/>
        <w:textAlignment w:val="baseline"/>
        <w:rPr>
          <w:i/>
        </w:rPr>
      </w:pPr>
      <w:r w:rsidRPr="00B757C7">
        <w:rPr>
          <w:i/>
        </w:rPr>
        <w:t>.......................................</w:t>
      </w:r>
      <w:r w:rsidRPr="00B757C7">
        <w:rPr>
          <w:i/>
        </w:rPr>
        <w:tab/>
      </w:r>
      <w:r w:rsidRPr="00B757C7">
        <w:rPr>
          <w:i/>
        </w:rPr>
        <w:tab/>
        <w:t xml:space="preserve">  ……….…………………………………………………………… </w:t>
      </w:r>
    </w:p>
    <w:p w:rsidR="00BD3D5A" w:rsidRPr="00B757C7" w:rsidRDefault="006930F7" w:rsidP="00BD3D5A">
      <w:pPr>
        <w:widowControl w:val="0"/>
        <w:adjustRightInd w:val="0"/>
        <w:textAlignment w:val="baseline"/>
        <w:rPr>
          <w:b/>
          <w:bCs/>
          <w:vertAlign w:val="superscript"/>
        </w:rPr>
      </w:pPr>
      <w:r w:rsidRPr="00B757C7">
        <w:rPr>
          <w:i/>
          <w:vertAlign w:val="superscript"/>
        </w:rPr>
        <w:t xml:space="preserve">           (miejscowość, data)         </w:t>
      </w:r>
      <w:r w:rsidRPr="00B757C7">
        <w:rPr>
          <w:i/>
        </w:rPr>
        <w:t xml:space="preserve">                            </w:t>
      </w:r>
      <w:r w:rsidRPr="00B757C7">
        <w:rPr>
          <w:i/>
          <w:iCs/>
          <w:vertAlign w:val="superscript"/>
        </w:rPr>
        <w:t>(imię, nazwisko i podpis osoby/ osób uprawnionych do reprezentacji Wykonawcy</w:t>
      </w:r>
      <w:r w:rsidRPr="00B757C7">
        <w:rPr>
          <w:b/>
          <w:vertAlign w:val="superscript"/>
        </w:rPr>
        <w:t>)</w:t>
      </w:r>
      <w:r w:rsidRPr="00B757C7">
        <w:rPr>
          <w:rFonts w:eastAsia="Calibri"/>
          <w:lang w:eastAsia="en-US"/>
        </w:rPr>
        <w:t xml:space="preserve">        </w:t>
      </w:r>
      <w:r w:rsidR="00BD3D5A" w:rsidRPr="00B757C7">
        <w:rPr>
          <w:rFonts w:eastAsia="Calibri"/>
          <w:lang w:eastAsia="en-US"/>
        </w:rPr>
        <w:t xml:space="preserve">                                                                                                   </w:t>
      </w:r>
    </w:p>
    <w:p w:rsidR="00DF3CE5" w:rsidRPr="00B757C7" w:rsidRDefault="00DF3CE5" w:rsidP="00BD3D5A">
      <w:pPr>
        <w:tabs>
          <w:tab w:val="left" w:pos="1701"/>
        </w:tabs>
        <w:ind w:left="1701" w:hanging="1701"/>
        <w:jc w:val="right"/>
        <w:rPr>
          <w:b/>
        </w:rPr>
      </w:pPr>
    </w:p>
    <w:p w:rsidR="00143900" w:rsidRPr="00B757C7" w:rsidRDefault="00143900" w:rsidP="00143900">
      <w:pPr>
        <w:pStyle w:val="Default"/>
        <w:jc w:val="center"/>
        <w:rPr>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70726C" w:rsidRDefault="0070726C" w:rsidP="00D72BD2">
      <w:pPr>
        <w:rPr>
          <w:b/>
          <w:bCs/>
        </w:rPr>
        <w:sectPr w:rsidR="0070726C" w:rsidSect="0070726C">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2A59E5" w:rsidRDefault="002A59E5" w:rsidP="00D72BD2">
      <w:pPr>
        <w:rPr>
          <w:b/>
          <w:bCs/>
        </w:rPr>
      </w:pPr>
    </w:p>
    <w:p w:rsidR="0009028E" w:rsidRDefault="0009028E" w:rsidP="0009028E">
      <w:pPr>
        <w:jc w:val="right"/>
        <w:rPr>
          <w:b/>
          <w:bCs/>
        </w:rPr>
      </w:pPr>
      <w:r w:rsidRPr="0071369F">
        <w:rPr>
          <w:b/>
          <w:bCs/>
        </w:rPr>
        <w:t>ZAŁĄCZNIK NR 3 DO SWZ</w:t>
      </w:r>
    </w:p>
    <w:p w:rsidR="0071369F" w:rsidRPr="0071369F" w:rsidRDefault="0071369F" w:rsidP="0009028E">
      <w:pPr>
        <w:jc w:val="right"/>
      </w:pPr>
    </w:p>
    <w:p w:rsidR="00F22247" w:rsidRDefault="0071369F" w:rsidP="0071369F">
      <w:pPr>
        <w:spacing w:before="60" w:after="120"/>
        <w:jc w:val="center"/>
        <w:rPr>
          <w:b/>
        </w:rPr>
      </w:pPr>
      <w:r>
        <w:rPr>
          <w:b/>
        </w:rPr>
        <w:t>OPIS PRZEDMIOTU ZAMÓWIENIA</w:t>
      </w:r>
    </w:p>
    <w:p w:rsidR="0071369F" w:rsidRPr="0071369F" w:rsidRDefault="0071369F" w:rsidP="0071369F">
      <w:pPr>
        <w:spacing w:before="60" w:after="120"/>
        <w:jc w:val="center"/>
        <w:rPr>
          <w:b/>
        </w:rPr>
      </w:pPr>
    </w:p>
    <w:tbl>
      <w:tblPr>
        <w:tblW w:w="0" w:type="auto"/>
        <w:tblCellSpacing w:w="0" w:type="dxa"/>
        <w:tblCellMar>
          <w:top w:w="15" w:type="dxa"/>
          <w:left w:w="15" w:type="dxa"/>
          <w:bottom w:w="15" w:type="dxa"/>
          <w:right w:w="15" w:type="dxa"/>
        </w:tblCellMar>
        <w:tblLook w:val="04A0"/>
      </w:tblPr>
      <w:tblGrid>
        <w:gridCol w:w="460"/>
        <w:gridCol w:w="2465"/>
        <w:gridCol w:w="6066"/>
        <w:gridCol w:w="960"/>
      </w:tblGrid>
      <w:tr w:rsidR="0070726C" w:rsidRPr="0071369F" w:rsidTr="0070726C">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1</w:t>
            </w:r>
          </w:p>
        </w:tc>
        <w:tc>
          <w:tcPr>
            <w:tcW w:w="2895" w:type="dxa"/>
            <w:vAlign w:val="center"/>
            <w:hideMark/>
          </w:tcPr>
          <w:p w:rsidR="0070726C" w:rsidRPr="0071369F" w:rsidRDefault="0070726C" w:rsidP="0070726C">
            <w:pPr>
              <w:rPr>
                <w:color w:val="000000"/>
              </w:rPr>
            </w:pPr>
            <w:r w:rsidRPr="0071369F">
              <w:rPr>
                <w:color w:val="000000"/>
              </w:rPr>
              <w:t xml:space="preserve">PAKIET </w:t>
            </w:r>
          </w:p>
        </w:tc>
        <w:tc>
          <w:tcPr>
            <w:tcW w:w="3510" w:type="dxa"/>
            <w:vAlign w:val="center"/>
            <w:hideMark/>
          </w:tcPr>
          <w:p w:rsidR="0070726C" w:rsidRPr="0071369F" w:rsidRDefault="0070726C" w:rsidP="0070726C">
            <w:pPr>
              <w:jc w:val="center"/>
              <w:rPr>
                <w:color w:val="000000"/>
              </w:rPr>
            </w:pPr>
          </w:p>
        </w:tc>
        <w:tc>
          <w:tcPr>
            <w:tcW w:w="1290" w:type="dxa"/>
            <w:vAlign w:val="center"/>
            <w:hideMark/>
          </w:tcPr>
          <w:p w:rsidR="0070726C" w:rsidRPr="0071369F" w:rsidRDefault="0070726C" w:rsidP="0070726C">
            <w:pPr>
              <w:jc w:val="center"/>
              <w:rPr>
                <w:color w:val="000000"/>
              </w:rPr>
            </w:pPr>
          </w:p>
        </w:tc>
      </w:tr>
      <w:tr w:rsidR="0070726C" w:rsidRPr="0071369F" w:rsidTr="0070726C">
        <w:trPr>
          <w:trHeight w:val="25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1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ANALGEZJA</w:t>
            </w:r>
          </w:p>
        </w:tc>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28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70726C">
        <w:trPr>
          <w:trHeight w:val="12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Bupivacainum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0,5% (20mg/4 ml) x 5 </w:t>
            </w:r>
            <w:proofErr w:type="spellStart"/>
            <w:r w:rsidRPr="0071369F">
              <w:rPr>
                <w:color w:val="000000"/>
              </w:rPr>
              <w:t>amp</w:t>
            </w:r>
            <w:proofErr w:type="spellEnd"/>
            <w:r w:rsidRPr="0071369F">
              <w:rPr>
                <w:color w:val="000000"/>
              </w:rPr>
              <w:t xml:space="preserve">., </w:t>
            </w:r>
            <w:proofErr w:type="spellStart"/>
            <w:r w:rsidRPr="0071369F">
              <w:rPr>
                <w:color w:val="000000"/>
              </w:rPr>
              <w:t>hypertoniczna</w:t>
            </w:r>
            <w:proofErr w:type="spellEnd"/>
            <w:r w:rsidRPr="0071369F">
              <w:rPr>
                <w:color w:val="000000"/>
              </w:rPr>
              <w:t xml:space="preserve"> względem płynu mózgowo-rdzeniowego, jałowe </w:t>
            </w:r>
            <w:proofErr w:type="spellStart"/>
            <w:r w:rsidRPr="0071369F">
              <w:rPr>
                <w:color w:val="000000"/>
              </w:rPr>
              <w:t>blistry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130</w:t>
            </w:r>
          </w:p>
        </w:tc>
      </w:tr>
      <w:tr w:rsidR="0070726C" w:rsidRPr="0071369F" w:rsidTr="0070726C">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Bupivacainum</w:t>
            </w:r>
            <w:proofErr w:type="spellEnd"/>
            <w:r w:rsidRPr="0071369F">
              <w:rPr>
                <w:color w:val="000000"/>
              </w:rPr>
              <w:t xml:space="preserve"> + </w:t>
            </w:r>
            <w:proofErr w:type="spellStart"/>
            <w:r w:rsidRPr="0071369F">
              <w:rPr>
                <w:color w:val="000000"/>
              </w:rPr>
              <w:t>epinephrinum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0,5% (5 mg+0,005 mg /ml|) a 20 ml x 5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70726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Mivacurium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10 mg/5ml x 5 </w:t>
            </w:r>
            <w:proofErr w:type="spellStart"/>
            <w:r w:rsidRPr="0071369F">
              <w:rPr>
                <w:color w:val="000000"/>
              </w:rPr>
              <w:t>amp</w:t>
            </w:r>
            <w:proofErr w:type="spellEnd"/>
            <w:r w:rsidRPr="0071369F">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r w:rsidR="0070726C" w:rsidRPr="0071369F" w:rsidTr="0070726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Remifentanilum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1 mg / 3 ml x 5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r w:rsidR="0070726C" w:rsidRPr="0071369F" w:rsidTr="0070726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Remifentanilum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5 mg / 10 ml x 5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bl>
    <w:p w:rsidR="00F22247" w:rsidRPr="0071369F" w:rsidRDefault="00F22247" w:rsidP="0070726C">
      <w:pPr>
        <w:rPr>
          <w:b/>
          <w:bCs/>
        </w:rPr>
      </w:pPr>
    </w:p>
    <w:tbl>
      <w:tblPr>
        <w:tblW w:w="0" w:type="auto"/>
        <w:tblCellSpacing w:w="0" w:type="dxa"/>
        <w:tblCellMar>
          <w:top w:w="15" w:type="dxa"/>
          <w:left w:w="15" w:type="dxa"/>
          <w:bottom w:w="15" w:type="dxa"/>
          <w:right w:w="15" w:type="dxa"/>
        </w:tblCellMar>
        <w:tblLook w:val="04A0"/>
      </w:tblPr>
      <w:tblGrid>
        <w:gridCol w:w="525"/>
        <w:gridCol w:w="5010"/>
        <w:gridCol w:w="3411"/>
        <w:gridCol w:w="992"/>
      </w:tblGrid>
      <w:tr w:rsidR="0070726C" w:rsidRPr="0071369F" w:rsidTr="009A7DFE">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2</w:t>
            </w:r>
          </w:p>
        </w:tc>
        <w:tc>
          <w:tcPr>
            <w:tcW w:w="5010" w:type="dxa"/>
            <w:vAlign w:val="center"/>
            <w:hideMark/>
          </w:tcPr>
          <w:p w:rsidR="0070726C" w:rsidRPr="0071369F" w:rsidRDefault="0070726C" w:rsidP="0070726C">
            <w:pPr>
              <w:rPr>
                <w:color w:val="000000"/>
              </w:rPr>
            </w:pPr>
            <w:r w:rsidRPr="0071369F">
              <w:rPr>
                <w:color w:val="000000"/>
              </w:rPr>
              <w:t xml:space="preserve">PAKIET </w:t>
            </w:r>
          </w:p>
        </w:tc>
        <w:tc>
          <w:tcPr>
            <w:tcW w:w="3411" w:type="dxa"/>
            <w:vAlign w:val="center"/>
            <w:hideMark/>
          </w:tcPr>
          <w:p w:rsidR="0070726C" w:rsidRPr="0071369F" w:rsidRDefault="0070726C" w:rsidP="0070726C">
            <w:pP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25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3411" w:type="dxa"/>
            <w:vAlign w:val="center"/>
            <w:hideMark/>
          </w:tcPr>
          <w:p w:rsidR="0070726C" w:rsidRPr="0071369F" w:rsidRDefault="0070726C" w:rsidP="0070726C">
            <w:pP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LEKI</w:t>
            </w:r>
          </w:p>
        </w:tc>
        <w:tc>
          <w:tcPr>
            <w:tcW w:w="3411" w:type="dxa"/>
            <w:vAlign w:val="center"/>
            <w:hideMark/>
          </w:tcPr>
          <w:p w:rsidR="0070726C" w:rsidRPr="0071369F" w:rsidRDefault="0070726C" w:rsidP="0070726C">
            <w:pP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3411" w:type="dxa"/>
            <w:vAlign w:val="center"/>
            <w:hideMark/>
          </w:tcPr>
          <w:p w:rsidR="0070726C" w:rsidRPr="0071369F" w:rsidRDefault="0070726C" w:rsidP="0070726C">
            <w:pP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Drotaverinum</w:t>
            </w:r>
            <w:proofErr w:type="spellEnd"/>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inj</w:t>
            </w:r>
            <w:proofErr w:type="spellEnd"/>
            <w:r w:rsidRPr="0071369F">
              <w:rPr>
                <w:color w:val="000000"/>
              </w:rPr>
              <w:t xml:space="preserve">. 20 mg/ml a 2 ml x 5 </w:t>
            </w:r>
            <w:proofErr w:type="spellStart"/>
            <w:r w:rsidRPr="0071369F">
              <w:rPr>
                <w:color w:val="000000"/>
              </w:rPr>
              <w:t>amp</w:t>
            </w:r>
            <w:proofErr w:type="spellEnd"/>
            <w:r w:rsidRPr="0071369F">
              <w:rPr>
                <w:color w:val="000000"/>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380</w:t>
            </w:r>
          </w:p>
        </w:tc>
      </w:tr>
      <w:tr w:rsidR="0070726C" w:rsidRPr="0071369F" w:rsidTr="009A7DFE">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Teicoplanin</w:t>
            </w:r>
            <w:proofErr w:type="spellEnd"/>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200 mg x 1 fiol.</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Valproic</w:t>
            </w:r>
            <w:proofErr w:type="spellEnd"/>
            <w:r w:rsidRPr="0071369F">
              <w:rPr>
                <w:color w:val="000000"/>
              </w:rPr>
              <w:t xml:space="preserve"> </w:t>
            </w:r>
            <w:proofErr w:type="spellStart"/>
            <w:r w:rsidRPr="0071369F">
              <w:rPr>
                <w:color w:val="000000"/>
              </w:rPr>
              <w:t>acid</w:t>
            </w:r>
            <w:proofErr w:type="spellEnd"/>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0,4 g x 1 fiol.+1 </w:t>
            </w:r>
            <w:proofErr w:type="spellStart"/>
            <w:r w:rsidRPr="0071369F">
              <w:rPr>
                <w:color w:val="000000"/>
              </w:rPr>
              <w:t>amp.rozp</w:t>
            </w:r>
            <w:proofErr w:type="spellEnd"/>
            <w:r w:rsidRPr="0071369F">
              <w:rPr>
                <w:color w:val="00000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480</w:t>
            </w: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Proxymetacaine</w:t>
            </w:r>
            <w:proofErr w:type="spellEnd"/>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0,5% a 15 ml krople do oczu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9A7DF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Desmopressin</w:t>
            </w:r>
            <w:proofErr w:type="spellEnd"/>
          </w:p>
        </w:tc>
        <w:tc>
          <w:tcPr>
            <w:tcW w:w="341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Liofilizat</w:t>
            </w:r>
            <w:proofErr w:type="spellEnd"/>
            <w:r w:rsidRPr="0071369F">
              <w:rPr>
                <w:color w:val="000000"/>
              </w:rPr>
              <w:t xml:space="preserve"> 120 </w:t>
            </w:r>
            <w:proofErr w:type="spellStart"/>
            <w:r w:rsidRPr="0071369F">
              <w:rPr>
                <w:color w:val="000000"/>
              </w:rPr>
              <w:t>mcg</w:t>
            </w:r>
            <w:proofErr w:type="spellEnd"/>
            <w:r w:rsidRPr="0071369F">
              <w:rPr>
                <w:color w:val="000000"/>
              </w:rPr>
              <w:t xml:space="preserve"> x 30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bl>
    <w:p w:rsidR="0070726C" w:rsidRPr="0071369F" w:rsidRDefault="0070726C" w:rsidP="0070726C">
      <w:pPr>
        <w:rPr>
          <w:b/>
          <w:bCs/>
        </w:rPr>
      </w:pPr>
    </w:p>
    <w:tbl>
      <w:tblPr>
        <w:tblW w:w="0" w:type="auto"/>
        <w:tblCellSpacing w:w="0" w:type="dxa"/>
        <w:tblCellMar>
          <w:top w:w="15" w:type="dxa"/>
          <w:left w:w="15" w:type="dxa"/>
          <w:bottom w:w="15" w:type="dxa"/>
          <w:right w:w="15" w:type="dxa"/>
        </w:tblCellMar>
        <w:tblLook w:val="04A0"/>
      </w:tblPr>
      <w:tblGrid>
        <w:gridCol w:w="525"/>
        <w:gridCol w:w="2895"/>
        <w:gridCol w:w="5526"/>
        <w:gridCol w:w="992"/>
      </w:tblGrid>
      <w:tr w:rsidR="0070726C" w:rsidRPr="0071369F" w:rsidTr="009A7DFE">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3</w:t>
            </w:r>
          </w:p>
        </w:tc>
        <w:tc>
          <w:tcPr>
            <w:tcW w:w="2895" w:type="dxa"/>
            <w:vAlign w:val="center"/>
            <w:hideMark/>
          </w:tcPr>
          <w:p w:rsidR="0070726C" w:rsidRPr="0071369F" w:rsidRDefault="0070726C" w:rsidP="0070726C">
            <w:pPr>
              <w:rPr>
                <w:color w:val="000000"/>
              </w:rPr>
            </w:pPr>
            <w:r w:rsidRPr="0071369F">
              <w:rPr>
                <w:color w:val="000000"/>
              </w:rPr>
              <w:t xml:space="preserve">PAKIET </w:t>
            </w:r>
          </w:p>
        </w:tc>
        <w:tc>
          <w:tcPr>
            <w:tcW w:w="5526" w:type="dxa"/>
            <w:vAlign w:val="center"/>
            <w:hideMark/>
          </w:tcPr>
          <w:p w:rsidR="0070726C" w:rsidRPr="0071369F" w:rsidRDefault="0070726C" w:rsidP="0070726C">
            <w:pPr>
              <w:jc w:val="cente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25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5526" w:type="dxa"/>
            <w:vAlign w:val="center"/>
            <w:hideMark/>
          </w:tcPr>
          <w:p w:rsidR="0070726C" w:rsidRPr="0071369F" w:rsidRDefault="0070726C" w:rsidP="0070726C">
            <w:pPr>
              <w:jc w:val="cente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31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roofErr w:type="spellStart"/>
            <w:r w:rsidRPr="0071369F">
              <w:rPr>
                <w:b/>
                <w:bCs/>
                <w:color w:val="000000"/>
              </w:rPr>
              <w:t>Nadroparin</w:t>
            </w:r>
            <w:proofErr w:type="spellEnd"/>
          </w:p>
        </w:tc>
        <w:tc>
          <w:tcPr>
            <w:tcW w:w="5526" w:type="dxa"/>
            <w:vAlign w:val="center"/>
            <w:hideMark/>
          </w:tcPr>
          <w:p w:rsidR="0070726C" w:rsidRPr="0071369F" w:rsidRDefault="0070726C" w:rsidP="0070726C">
            <w:pPr>
              <w:jc w:val="cente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28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5526" w:type="dxa"/>
            <w:vAlign w:val="center"/>
            <w:hideMark/>
          </w:tcPr>
          <w:p w:rsidR="0070726C" w:rsidRPr="0071369F" w:rsidRDefault="0070726C" w:rsidP="0070726C">
            <w:pPr>
              <w:rPr>
                <w:color w:val="000000"/>
              </w:rPr>
            </w:pPr>
          </w:p>
        </w:tc>
        <w:tc>
          <w:tcPr>
            <w:tcW w:w="992" w:type="dxa"/>
            <w:vAlign w:val="center"/>
            <w:hideMark/>
          </w:tcPr>
          <w:p w:rsidR="0070726C" w:rsidRPr="0071369F" w:rsidRDefault="0070726C" w:rsidP="0070726C">
            <w:pPr>
              <w:jc w:val="center"/>
              <w:rPr>
                <w:color w:val="000000"/>
              </w:rPr>
            </w:pPr>
          </w:p>
        </w:tc>
      </w:tr>
      <w:tr w:rsidR="0070726C" w:rsidRPr="0071369F" w:rsidTr="009A7DF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55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9A7DF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Nadroparin</w:t>
            </w:r>
            <w:proofErr w:type="spellEnd"/>
            <w:r w:rsidRPr="0071369F">
              <w:rPr>
                <w:color w:val="000000"/>
              </w:rPr>
              <w:t xml:space="preserve"> </w:t>
            </w:r>
            <w:proofErr w:type="spellStart"/>
            <w:r w:rsidRPr="0071369F">
              <w:rPr>
                <w:color w:val="000000"/>
              </w:rPr>
              <w:t>calcium</w:t>
            </w:r>
            <w:proofErr w:type="spellEnd"/>
          </w:p>
        </w:tc>
        <w:tc>
          <w:tcPr>
            <w:tcW w:w="55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2850 j.m./0,3 ml x 10 </w:t>
            </w:r>
            <w:proofErr w:type="spellStart"/>
            <w:r w:rsidRPr="0071369F">
              <w:rPr>
                <w:color w:val="000000"/>
              </w:rPr>
              <w:t>amp.strz</w:t>
            </w:r>
            <w:proofErr w:type="spellEnd"/>
            <w:r w:rsidRPr="0071369F">
              <w:rPr>
                <w:color w:val="00000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r w:rsidR="0070726C" w:rsidRPr="0071369F" w:rsidTr="009A7DF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Nadroparin</w:t>
            </w:r>
            <w:proofErr w:type="spellEnd"/>
            <w:r w:rsidRPr="0071369F">
              <w:rPr>
                <w:color w:val="000000"/>
              </w:rPr>
              <w:t xml:space="preserve"> </w:t>
            </w:r>
            <w:proofErr w:type="spellStart"/>
            <w:r w:rsidRPr="0071369F">
              <w:rPr>
                <w:color w:val="000000"/>
              </w:rPr>
              <w:t>calcium</w:t>
            </w:r>
            <w:proofErr w:type="spellEnd"/>
          </w:p>
        </w:tc>
        <w:tc>
          <w:tcPr>
            <w:tcW w:w="55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3800 j.m./0,4 ml x 10 </w:t>
            </w:r>
            <w:proofErr w:type="spellStart"/>
            <w:r w:rsidRPr="0071369F">
              <w:rPr>
                <w:color w:val="000000"/>
              </w:rPr>
              <w:t>amp.strz</w:t>
            </w:r>
            <w:proofErr w:type="spellEnd"/>
            <w:r w:rsidRPr="0071369F">
              <w:rPr>
                <w:color w:val="00000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110</w:t>
            </w: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Nadroparin</w:t>
            </w:r>
            <w:proofErr w:type="spellEnd"/>
            <w:r w:rsidRPr="0071369F">
              <w:rPr>
                <w:color w:val="000000"/>
              </w:rPr>
              <w:t xml:space="preserve"> </w:t>
            </w:r>
            <w:proofErr w:type="spellStart"/>
            <w:r w:rsidRPr="0071369F">
              <w:rPr>
                <w:color w:val="000000"/>
              </w:rPr>
              <w:t>calcium</w:t>
            </w:r>
            <w:proofErr w:type="spellEnd"/>
          </w:p>
        </w:tc>
        <w:tc>
          <w:tcPr>
            <w:tcW w:w="55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5700 j.m./0,6 ml x 10 </w:t>
            </w:r>
            <w:proofErr w:type="spellStart"/>
            <w:r w:rsidRPr="0071369F">
              <w:rPr>
                <w:color w:val="000000"/>
              </w:rPr>
              <w:t>amp.strzyk</w:t>
            </w:r>
            <w:proofErr w:type="spellEnd"/>
            <w:r w:rsidRPr="0071369F">
              <w:rPr>
                <w:color w:val="00000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35</w:t>
            </w: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Nadroparin</w:t>
            </w:r>
            <w:proofErr w:type="spellEnd"/>
            <w:r w:rsidRPr="0071369F">
              <w:rPr>
                <w:color w:val="000000"/>
              </w:rPr>
              <w:t xml:space="preserve"> </w:t>
            </w:r>
            <w:proofErr w:type="spellStart"/>
            <w:r w:rsidRPr="0071369F">
              <w:rPr>
                <w:color w:val="000000"/>
              </w:rPr>
              <w:t>calcium</w:t>
            </w:r>
            <w:proofErr w:type="spellEnd"/>
          </w:p>
        </w:tc>
        <w:tc>
          <w:tcPr>
            <w:tcW w:w="55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7600 j.m./0,8 ml x 10 </w:t>
            </w:r>
            <w:proofErr w:type="spellStart"/>
            <w:r w:rsidRPr="0071369F">
              <w:rPr>
                <w:color w:val="000000"/>
              </w:rPr>
              <w:t>amp.strzyk</w:t>
            </w:r>
            <w:proofErr w:type="spellEnd"/>
            <w:r w:rsidRPr="0071369F">
              <w:rPr>
                <w:color w:val="00000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bl>
    <w:p w:rsidR="00F22247" w:rsidRPr="0071369F" w:rsidRDefault="00F22247" w:rsidP="0070726C">
      <w:pPr>
        <w:rPr>
          <w:b/>
          <w:bCs/>
        </w:rPr>
      </w:pPr>
    </w:p>
    <w:tbl>
      <w:tblPr>
        <w:tblW w:w="0" w:type="auto"/>
        <w:tblCellSpacing w:w="0" w:type="dxa"/>
        <w:tblCellMar>
          <w:top w:w="15" w:type="dxa"/>
          <w:left w:w="15" w:type="dxa"/>
          <w:bottom w:w="15" w:type="dxa"/>
          <w:right w:w="15" w:type="dxa"/>
        </w:tblCellMar>
        <w:tblLook w:val="04A0"/>
      </w:tblPr>
      <w:tblGrid>
        <w:gridCol w:w="393"/>
        <w:gridCol w:w="5151"/>
        <w:gridCol w:w="3569"/>
        <w:gridCol w:w="838"/>
      </w:tblGrid>
      <w:tr w:rsidR="0070726C" w:rsidRPr="0071369F" w:rsidTr="009A7DFE">
        <w:trPr>
          <w:trHeight w:val="300"/>
          <w:tblCellSpacing w:w="0" w:type="dxa"/>
        </w:trPr>
        <w:tc>
          <w:tcPr>
            <w:tcW w:w="393" w:type="dxa"/>
            <w:vAlign w:val="center"/>
            <w:hideMark/>
          </w:tcPr>
          <w:p w:rsidR="0070726C" w:rsidRPr="0071369F" w:rsidRDefault="0070726C" w:rsidP="0070726C">
            <w:pPr>
              <w:jc w:val="center"/>
              <w:rPr>
                <w:color w:val="000000"/>
              </w:rPr>
            </w:pPr>
            <w:r w:rsidRPr="0071369F">
              <w:rPr>
                <w:color w:val="000000"/>
              </w:rPr>
              <w:t>4</w:t>
            </w:r>
          </w:p>
        </w:tc>
        <w:tc>
          <w:tcPr>
            <w:tcW w:w="5151" w:type="dxa"/>
            <w:vAlign w:val="center"/>
            <w:hideMark/>
          </w:tcPr>
          <w:p w:rsidR="0070726C" w:rsidRPr="0071369F" w:rsidRDefault="0070726C" w:rsidP="0070726C">
            <w:pPr>
              <w:rPr>
                <w:color w:val="000000"/>
              </w:rPr>
            </w:pPr>
            <w:r w:rsidRPr="0071369F">
              <w:rPr>
                <w:color w:val="000000"/>
              </w:rPr>
              <w:t xml:space="preserve">PAKIET </w:t>
            </w:r>
          </w:p>
        </w:tc>
        <w:tc>
          <w:tcPr>
            <w:tcW w:w="3569" w:type="dxa"/>
            <w:vAlign w:val="center"/>
            <w:hideMark/>
          </w:tcPr>
          <w:p w:rsidR="0070726C" w:rsidRPr="0071369F" w:rsidRDefault="0070726C" w:rsidP="0070726C">
            <w:pPr>
              <w:jc w:val="center"/>
              <w:rPr>
                <w:color w:val="000000"/>
              </w:rPr>
            </w:pPr>
          </w:p>
        </w:tc>
        <w:tc>
          <w:tcPr>
            <w:tcW w:w="838" w:type="dxa"/>
            <w:vAlign w:val="center"/>
            <w:hideMark/>
          </w:tcPr>
          <w:p w:rsidR="0070726C" w:rsidRPr="0071369F" w:rsidRDefault="0070726C" w:rsidP="0070726C">
            <w:pPr>
              <w:jc w:val="center"/>
              <w:rPr>
                <w:color w:val="000000"/>
              </w:rPr>
            </w:pPr>
          </w:p>
        </w:tc>
      </w:tr>
      <w:tr w:rsidR="0070726C" w:rsidRPr="0071369F" w:rsidTr="009A7DFE">
        <w:trPr>
          <w:trHeight w:val="255"/>
          <w:tblCellSpacing w:w="0" w:type="dxa"/>
        </w:trPr>
        <w:tc>
          <w:tcPr>
            <w:tcW w:w="0" w:type="auto"/>
            <w:vAlign w:val="center"/>
            <w:hideMark/>
          </w:tcPr>
          <w:p w:rsidR="0070726C" w:rsidRPr="0071369F" w:rsidRDefault="0070726C" w:rsidP="0070726C">
            <w:pPr>
              <w:jc w:val="center"/>
              <w:rPr>
                <w:color w:val="000000"/>
              </w:rPr>
            </w:pPr>
          </w:p>
        </w:tc>
        <w:tc>
          <w:tcPr>
            <w:tcW w:w="5151" w:type="dxa"/>
            <w:vAlign w:val="center"/>
            <w:hideMark/>
          </w:tcPr>
          <w:p w:rsidR="0070726C" w:rsidRPr="0071369F" w:rsidRDefault="0070726C" w:rsidP="0070726C">
            <w:pPr>
              <w:rPr>
                <w:color w:val="000000"/>
              </w:rPr>
            </w:pPr>
          </w:p>
        </w:tc>
        <w:tc>
          <w:tcPr>
            <w:tcW w:w="3569" w:type="dxa"/>
            <w:vAlign w:val="center"/>
            <w:hideMark/>
          </w:tcPr>
          <w:p w:rsidR="0070726C" w:rsidRPr="0071369F" w:rsidRDefault="0070726C" w:rsidP="0070726C">
            <w:pPr>
              <w:jc w:val="center"/>
              <w:rPr>
                <w:color w:val="000000"/>
              </w:rPr>
            </w:pPr>
          </w:p>
        </w:tc>
        <w:tc>
          <w:tcPr>
            <w:tcW w:w="838" w:type="dxa"/>
            <w:vAlign w:val="center"/>
            <w:hideMark/>
          </w:tcPr>
          <w:p w:rsidR="0070726C" w:rsidRPr="0071369F" w:rsidRDefault="0070726C" w:rsidP="0070726C">
            <w:pPr>
              <w:jc w:val="center"/>
              <w:rPr>
                <w:color w:val="000000"/>
              </w:rPr>
            </w:pPr>
          </w:p>
        </w:tc>
      </w:tr>
      <w:tr w:rsidR="0070726C" w:rsidRPr="0071369F" w:rsidTr="009A7DFE">
        <w:trPr>
          <w:trHeight w:val="315"/>
          <w:tblCellSpacing w:w="0" w:type="dxa"/>
        </w:trPr>
        <w:tc>
          <w:tcPr>
            <w:tcW w:w="0" w:type="auto"/>
            <w:vAlign w:val="center"/>
            <w:hideMark/>
          </w:tcPr>
          <w:p w:rsidR="0070726C" w:rsidRPr="0071369F" w:rsidRDefault="0070726C" w:rsidP="0070726C">
            <w:pPr>
              <w:jc w:val="center"/>
              <w:rPr>
                <w:color w:val="000000"/>
              </w:rPr>
            </w:pPr>
          </w:p>
        </w:tc>
        <w:tc>
          <w:tcPr>
            <w:tcW w:w="5151" w:type="dxa"/>
            <w:vAlign w:val="center"/>
            <w:hideMark/>
          </w:tcPr>
          <w:p w:rsidR="0070726C" w:rsidRPr="0071369F" w:rsidRDefault="0070726C" w:rsidP="0070726C">
            <w:pPr>
              <w:rPr>
                <w:color w:val="000000"/>
              </w:rPr>
            </w:pPr>
            <w:proofErr w:type="spellStart"/>
            <w:r w:rsidRPr="0071369F">
              <w:rPr>
                <w:b/>
                <w:bCs/>
                <w:color w:val="000000"/>
              </w:rPr>
              <w:t>Nadroparin</w:t>
            </w:r>
            <w:proofErr w:type="spellEnd"/>
            <w:r w:rsidRPr="0071369F">
              <w:rPr>
                <w:b/>
                <w:bCs/>
                <w:color w:val="000000"/>
              </w:rPr>
              <w:t xml:space="preserve"> </w:t>
            </w:r>
            <w:proofErr w:type="spellStart"/>
            <w:r w:rsidRPr="0071369F">
              <w:rPr>
                <w:b/>
                <w:bCs/>
                <w:color w:val="000000"/>
              </w:rPr>
              <w:t>multi</w:t>
            </w:r>
            <w:proofErr w:type="spellEnd"/>
          </w:p>
        </w:tc>
        <w:tc>
          <w:tcPr>
            <w:tcW w:w="3569" w:type="dxa"/>
            <w:vAlign w:val="center"/>
            <w:hideMark/>
          </w:tcPr>
          <w:p w:rsidR="0070726C" w:rsidRPr="0071369F" w:rsidRDefault="0070726C" w:rsidP="0070726C">
            <w:pPr>
              <w:jc w:val="center"/>
              <w:rPr>
                <w:color w:val="000000"/>
              </w:rPr>
            </w:pPr>
          </w:p>
        </w:tc>
        <w:tc>
          <w:tcPr>
            <w:tcW w:w="838" w:type="dxa"/>
            <w:vAlign w:val="center"/>
            <w:hideMark/>
          </w:tcPr>
          <w:p w:rsidR="0070726C" w:rsidRPr="0071369F" w:rsidRDefault="0070726C" w:rsidP="0070726C">
            <w:pPr>
              <w:jc w:val="center"/>
              <w:rPr>
                <w:color w:val="000000"/>
              </w:rPr>
            </w:pPr>
          </w:p>
        </w:tc>
      </w:tr>
      <w:tr w:rsidR="0070726C" w:rsidRPr="0071369F" w:rsidTr="009A7DFE">
        <w:trPr>
          <w:trHeight w:val="285"/>
          <w:tblCellSpacing w:w="0" w:type="dxa"/>
        </w:trPr>
        <w:tc>
          <w:tcPr>
            <w:tcW w:w="0" w:type="auto"/>
            <w:vAlign w:val="center"/>
            <w:hideMark/>
          </w:tcPr>
          <w:p w:rsidR="0070726C" w:rsidRPr="0071369F" w:rsidRDefault="0070726C" w:rsidP="0070726C">
            <w:pPr>
              <w:jc w:val="center"/>
              <w:rPr>
                <w:color w:val="000000"/>
              </w:rPr>
            </w:pPr>
          </w:p>
        </w:tc>
        <w:tc>
          <w:tcPr>
            <w:tcW w:w="5151" w:type="dxa"/>
            <w:vAlign w:val="center"/>
            <w:hideMark/>
          </w:tcPr>
          <w:p w:rsidR="0070726C" w:rsidRPr="0071369F" w:rsidRDefault="0070726C" w:rsidP="0070726C">
            <w:pPr>
              <w:rPr>
                <w:color w:val="000000"/>
              </w:rPr>
            </w:pPr>
          </w:p>
        </w:tc>
        <w:tc>
          <w:tcPr>
            <w:tcW w:w="3569" w:type="dxa"/>
            <w:vAlign w:val="center"/>
            <w:hideMark/>
          </w:tcPr>
          <w:p w:rsidR="0070726C" w:rsidRPr="0071369F" w:rsidRDefault="0070726C" w:rsidP="0070726C">
            <w:pPr>
              <w:rPr>
                <w:color w:val="000000"/>
              </w:rPr>
            </w:pPr>
          </w:p>
        </w:tc>
        <w:tc>
          <w:tcPr>
            <w:tcW w:w="838" w:type="dxa"/>
            <w:vAlign w:val="center"/>
            <w:hideMark/>
          </w:tcPr>
          <w:p w:rsidR="0070726C" w:rsidRPr="0071369F" w:rsidRDefault="0070726C" w:rsidP="0070726C">
            <w:pPr>
              <w:jc w:val="center"/>
              <w:rPr>
                <w:color w:val="000000"/>
              </w:rPr>
            </w:pPr>
          </w:p>
        </w:tc>
      </w:tr>
      <w:tr w:rsidR="0070726C" w:rsidRPr="0071369F" w:rsidTr="009A7DF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515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3569"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838"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9A7DFE">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5151"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Nadroparinum</w:t>
            </w:r>
            <w:proofErr w:type="spellEnd"/>
            <w:r w:rsidRPr="0071369F">
              <w:rPr>
                <w:color w:val="000000"/>
              </w:rPr>
              <w:t xml:space="preserve"> </w:t>
            </w:r>
            <w:proofErr w:type="spellStart"/>
            <w:r w:rsidRPr="0071369F">
              <w:rPr>
                <w:color w:val="000000"/>
              </w:rPr>
              <w:t>calcicum</w:t>
            </w:r>
            <w:proofErr w:type="spellEnd"/>
            <w:r w:rsidRPr="0071369F">
              <w:rPr>
                <w:color w:val="000000"/>
              </w:rPr>
              <w:t xml:space="preserve"> </w:t>
            </w:r>
            <w:proofErr w:type="spellStart"/>
            <w:r w:rsidRPr="0071369F">
              <w:rPr>
                <w:color w:val="000000"/>
              </w:rPr>
              <w:t>"mult</w:t>
            </w:r>
            <w:proofErr w:type="spellEnd"/>
            <w:r w:rsidRPr="0071369F">
              <w:rPr>
                <w:color w:val="000000"/>
              </w:rPr>
              <w:t xml:space="preserve">i" + strzykawka 1ml +igła 25G +filtr bakteryjny 0,45 mcm </w:t>
            </w:r>
          </w:p>
        </w:tc>
        <w:tc>
          <w:tcPr>
            <w:tcW w:w="3569"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47500 j.m./5ml x 10 fiol.(wraz zestawem umożliwiającym podanie: strzykawka, przyrząd do aspiracji)</w:t>
            </w:r>
          </w:p>
        </w:tc>
        <w:tc>
          <w:tcPr>
            <w:tcW w:w="838"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8</w:t>
            </w:r>
          </w:p>
        </w:tc>
      </w:tr>
    </w:tbl>
    <w:p w:rsidR="00F22247" w:rsidRPr="0071369F" w:rsidRDefault="00F22247" w:rsidP="0070726C">
      <w:pPr>
        <w:rPr>
          <w:b/>
          <w:bCs/>
        </w:rPr>
      </w:pPr>
    </w:p>
    <w:tbl>
      <w:tblPr>
        <w:tblW w:w="0" w:type="auto"/>
        <w:tblCellSpacing w:w="0" w:type="dxa"/>
        <w:tblCellMar>
          <w:top w:w="15" w:type="dxa"/>
          <w:left w:w="15" w:type="dxa"/>
          <w:bottom w:w="15" w:type="dxa"/>
          <w:right w:w="15" w:type="dxa"/>
        </w:tblCellMar>
        <w:tblLook w:val="04A0"/>
      </w:tblPr>
      <w:tblGrid>
        <w:gridCol w:w="455"/>
        <w:gridCol w:w="4941"/>
        <w:gridCol w:w="3751"/>
        <w:gridCol w:w="804"/>
      </w:tblGrid>
      <w:tr w:rsidR="0070726C" w:rsidRPr="0071369F" w:rsidTr="0070726C">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5</w:t>
            </w:r>
          </w:p>
        </w:tc>
        <w:tc>
          <w:tcPr>
            <w:tcW w:w="3705" w:type="dxa"/>
            <w:vAlign w:val="center"/>
            <w:hideMark/>
          </w:tcPr>
          <w:p w:rsidR="0070726C" w:rsidRPr="0071369F" w:rsidRDefault="0070726C" w:rsidP="0070726C">
            <w:pPr>
              <w:rPr>
                <w:color w:val="000000"/>
              </w:rPr>
            </w:pPr>
            <w:r w:rsidRPr="0071369F">
              <w:rPr>
                <w:color w:val="000000"/>
              </w:rPr>
              <w:t xml:space="preserve">PAKIET </w:t>
            </w:r>
          </w:p>
        </w:tc>
        <w:tc>
          <w:tcPr>
            <w:tcW w:w="1950" w:type="dxa"/>
            <w:vAlign w:val="center"/>
            <w:hideMark/>
          </w:tcPr>
          <w:p w:rsidR="0070726C" w:rsidRPr="0071369F" w:rsidRDefault="0070726C" w:rsidP="0070726C">
            <w:pPr>
              <w:rPr>
                <w:color w:val="000000"/>
              </w:rPr>
            </w:pPr>
          </w:p>
        </w:tc>
        <w:tc>
          <w:tcPr>
            <w:tcW w:w="1290" w:type="dxa"/>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25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Szczepionki II</w:t>
            </w: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b/>
                <w:b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 xml:space="preserve">Ilość </w:t>
            </w:r>
          </w:p>
        </w:tc>
      </w:tr>
      <w:tr w:rsidR="0070726C" w:rsidRPr="0071369F" w:rsidTr="0070726C">
        <w:trPr>
          <w:trHeight w:val="16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Vaccinum</w:t>
            </w:r>
            <w:proofErr w:type="spellEnd"/>
            <w:r w:rsidRPr="0071369F">
              <w:rPr>
                <w:color w:val="000000"/>
              </w:rPr>
              <w:t xml:space="preserve"> </w:t>
            </w:r>
            <w:proofErr w:type="spellStart"/>
            <w:r w:rsidRPr="0071369F">
              <w:rPr>
                <w:color w:val="000000"/>
              </w:rPr>
              <w:t>pneumococcale</w:t>
            </w:r>
            <w:proofErr w:type="spellEnd"/>
            <w:r w:rsidRPr="0071369F">
              <w:rPr>
                <w:color w:val="000000"/>
              </w:rPr>
              <w:t xml:space="preserve"> </w:t>
            </w:r>
            <w:proofErr w:type="spellStart"/>
            <w:r w:rsidRPr="0071369F">
              <w:rPr>
                <w:color w:val="000000"/>
              </w:rPr>
              <w:t>polysaccharidicum</w:t>
            </w:r>
            <w:proofErr w:type="spellEnd"/>
            <w:r w:rsidRPr="0071369F">
              <w:rPr>
                <w:color w:val="000000"/>
              </w:rPr>
              <w:t xml:space="preserve"> dla niemowląt i dzieci od 6 tygodnia do 5 roku 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0,5ml, iniekcja, szczepionka przeciw pneumokokom, 1 ampułko-strzyk. + igła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30</w:t>
            </w:r>
          </w:p>
        </w:tc>
      </w:tr>
      <w:tr w:rsidR="0070726C" w:rsidRPr="0071369F" w:rsidTr="0070726C">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Vaccinum</w:t>
            </w:r>
            <w:proofErr w:type="spellEnd"/>
            <w:r w:rsidRPr="0071369F">
              <w:rPr>
                <w:color w:val="000000"/>
              </w:rPr>
              <w:t xml:space="preserve"> </w:t>
            </w:r>
            <w:proofErr w:type="spellStart"/>
            <w:r w:rsidRPr="0071369F">
              <w:rPr>
                <w:color w:val="000000"/>
              </w:rPr>
              <w:t>encephalitidis</w:t>
            </w:r>
            <w:proofErr w:type="spellEnd"/>
            <w:r w:rsidRPr="0071369F">
              <w:rPr>
                <w:color w:val="000000"/>
              </w:rPr>
              <w:t xml:space="preserve"> </w:t>
            </w:r>
            <w:proofErr w:type="spellStart"/>
            <w:r w:rsidRPr="0071369F">
              <w:rPr>
                <w:color w:val="000000"/>
              </w:rPr>
              <w:t>ioxodibus</w:t>
            </w:r>
            <w:proofErr w:type="spellEnd"/>
            <w:r w:rsidRPr="0071369F">
              <w:rPr>
                <w:color w:val="000000"/>
              </w:rPr>
              <w:t xml:space="preserve"> </w:t>
            </w:r>
            <w:proofErr w:type="spellStart"/>
            <w:r w:rsidRPr="0071369F">
              <w:rPr>
                <w:color w:val="000000"/>
              </w:rPr>
              <w:t>advectae</w:t>
            </w:r>
            <w:proofErr w:type="spellEnd"/>
            <w:r w:rsidRPr="0071369F">
              <w:rPr>
                <w:color w:val="000000"/>
              </w:rPr>
              <w:t xml:space="preserve"> </w:t>
            </w:r>
            <w:proofErr w:type="spellStart"/>
            <w:r w:rsidRPr="0071369F">
              <w:rPr>
                <w:color w:val="000000"/>
              </w:rPr>
              <w:t>inactivatum</w:t>
            </w:r>
            <w:proofErr w:type="spellEnd"/>
            <w:r w:rsidRPr="0071369F">
              <w:rPr>
                <w:color w:val="000000"/>
              </w:rPr>
              <w:t xml:space="preserve"> dla dzieci powyżej 1 roku życia do 16 roku 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0,25 ml, 1 ampułko - strzykawka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70726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Vaccinum</w:t>
            </w:r>
            <w:proofErr w:type="spellEnd"/>
            <w:r w:rsidRPr="0071369F">
              <w:rPr>
                <w:color w:val="000000"/>
              </w:rPr>
              <w:t xml:space="preserve"> </w:t>
            </w:r>
            <w:proofErr w:type="spellStart"/>
            <w:r w:rsidRPr="0071369F">
              <w:rPr>
                <w:color w:val="000000"/>
              </w:rPr>
              <w:t>meningococcinum</w:t>
            </w:r>
            <w:proofErr w:type="spellEnd"/>
            <w:r w:rsidRPr="0071369F">
              <w:rPr>
                <w:color w:val="000000"/>
              </w:rPr>
              <w:t xml:space="preserve"> A.V.Y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1 dawka/0,5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r w:rsidR="0070726C" w:rsidRPr="0071369F" w:rsidTr="0070726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Vaccinum</w:t>
            </w:r>
            <w:proofErr w:type="spellEnd"/>
            <w:r w:rsidRPr="0071369F">
              <w:rPr>
                <w:color w:val="000000"/>
              </w:rPr>
              <w:t xml:space="preserve"> </w:t>
            </w:r>
            <w:proofErr w:type="spellStart"/>
            <w:r w:rsidRPr="0071369F">
              <w:rPr>
                <w:color w:val="000000"/>
              </w:rPr>
              <w:t>hepatitidis</w:t>
            </w:r>
            <w:proofErr w:type="spellEnd"/>
            <w:r w:rsidRPr="0071369F">
              <w:rPr>
                <w:color w:val="000000"/>
              </w:rPr>
              <w:t xml:space="preserve">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10 </w:t>
            </w:r>
            <w:proofErr w:type="spellStart"/>
            <w:r w:rsidRPr="0071369F">
              <w:rPr>
                <w:color w:val="000000"/>
              </w:rPr>
              <w:t>mcg</w:t>
            </w:r>
            <w:proofErr w:type="spellEnd"/>
            <w:r w:rsidRPr="0071369F">
              <w:rPr>
                <w:color w:val="000000"/>
              </w:rPr>
              <w:t xml:space="preserve"> / 0,5ml, dzieci, 1 fiolka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70726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Vaccinum</w:t>
            </w:r>
            <w:proofErr w:type="spellEnd"/>
            <w:r w:rsidRPr="0071369F">
              <w:rPr>
                <w:color w:val="000000"/>
              </w:rPr>
              <w:t xml:space="preserve"> </w:t>
            </w:r>
            <w:proofErr w:type="spellStart"/>
            <w:r w:rsidRPr="0071369F">
              <w:rPr>
                <w:color w:val="000000"/>
              </w:rPr>
              <w:t>hepatitidis</w:t>
            </w:r>
            <w:proofErr w:type="spellEnd"/>
            <w:r w:rsidRPr="0071369F">
              <w:rPr>
                <w:color w:val="000000"/>
              </w:rPr>
              <w:t xml:space="preserve">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20 </w:t>
            </w:r>
            <w:proofErr w:type="spellStart"/>
            <w:r w:rsidRPr="0071369F">
              <w:rPr>
                <w:color w:val="000000"/>
              </w:rPr>
              <w:t>mcg</w:t>
            </w:r>
            <w:proofErr w:type="spellEnd"/>
            <w:r w:rsidRPr="0071369F">
              <w:rPr>
                <w:color w:val="000000"/>
              </w:rPr>
              <w:t xml:space="preserve"> / 1ml, dorośli, 1 fiolka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35</w:t>
            </w:r>
          </w:p>
        </w:tc>
      </w:tr>
      <w:tr w:rsidR="0070726C" w:rsidRPr="0071369F" w:rsidTr="0070726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Tetanus </w:t>
            </w:r>
            <w:proofErr w:type="spellStart"/>
            <w:r w:rsidRPr="0071369F">
              <w:rPr>
                <w:color w:val="000000"/>
              </w:rPr>
              <w:t>vaccinum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Inj</w:t>
            </w:r>
            <w:proofErr w:type="spellEnd"/>
            <w:r w:rsidRPr="0071369F">
              <w:rPr>
                <w:color w:val="000000"/>
              </w:rPr>
              <w:t xml:space="preserve">. 40 j.m. X 1 </w:t>
            </w:r>
            <w:proofErr w:type="spellStart"/>
            <w:r w:rsidRPr="0071369F">
              <w:rPr>
                <w:color w:val="000000"/>
              </w:rPr>
              <w:t>amp</w:t>
            </w:r>
            <w:proofErr w:type="spellEnd"/>
            <w:r w:rsidRPr="0071369F">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bl>
    <w:p w:rsidR="0070726C" w:rsidRDefault="0070726C" w:rsidP="00D72BD2">
      <w:pPr>
        <w:rPr>
          <w:b/>
          <w:bCs/>
        </w:rPr>
      </w:pPr>
    </w:p>
    <w:p w:rsidR="0071369F" w:rsidRDefault="0071369F" w:rsidP="00D72BD2">
      <w:pPr>
        <w:rPr>
          <w:b/>
          <w:bCs/>
        </w:rPr>
      </w:pPr>
    </w:p>
    <w:p w:rsidR="0071369F" w:rsidRDefault="0071369F" w:rsidP="00D72BD2">
      <w:pPr>
        <w:rPr>
          <w:b/>
          <w:bCs/>
        </w:rPr>
      </w:pPr>
    </w:p>
    <w:p w:rsidR="0071369F" w:rsidRDefault="0071369F" w:rsidP="00D72BD2">
      <w:pPr>
        <w:rPr>
          <w:b/>
          <w:bCs/>
        </w:rPr>
      </w:pPr>
    </w:p>
    <w:p w:rsidR="0071369F" w:rsidRDefault="0071369F" w:rsidP="00D72BD2">
      <w:pPr>
        <w:rPr>
          <w:b/>
          <w:bCs/>
        </w:rPr>
      </w:pPr>
    </w:p>
    <w:p w:rsidR="0071369F" w:rsidRDefault="0071369F" w:rsidP="00D72BD2">
      <w:pPr>
        <w:rPr>
          <w:b/>
          <w:bCs/>
        </w:rPr>
      </w:pPr>
    </w:p>
    <w:p w:rsidR="0071369F" w:rsidRDefault="0071369F" w:rsidP="00D72BD2">
      <w:pPr>
        <w:rPr>
          <w:b/>
          <w:bCs/>
        </w:rPr>
      </w:pPr>
    </w:p>
    <w:p w:rsidR="0071369F" w:rsidRPr="0071369F" w:rsidRDefault="0071369F" w:rsidP="00D72BD2">
      <w:pPr>
        <w:rPr>
          <w:b/>
          <w:bCs/>
        </w:rPr>
      </w:pPr>
    </w:p>
    <w:tbl>
      <w:tblPr>
        <w:tblW w:w="0" w:type="auto"/>
        <w:tblCellSpacing w:w="0" w:type="dxa"/>
        <w:tblCellMar>
          <w:top w:w="15" w:type="dxa"/>
          <w:left w:w="15" w:type="dxa"/>
          <w:bottom w:w="15" w:type="dxa"/>
          <w:right w:w="15" w:type="dxa"/>
        </w:tblCellMar>
        <w:tblLook w:val="04A0"/>
      </w:tblPr>
      <w:tblGrid>
        <w:gridCol w:w="525"/>
        <w:gridCol w:w="3705"/>
        <w:gridCol w:w="2554"/>
        <w:gridCol w:w="1028"/>
        <w:gridCol w:w="2126"/>
      </w:tblGrid>
      <w:tr w:rsidR="0070726C" w:rsidRPr="0071369F" w:rsidTr="009A7DFE">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lastRenderedPageBreak/>
              <w:t>6</w:t>
            </w:r>
          </w:p>
        </w:tc>
        <w:tc>
          <w:tcPr>
            <w:tcW w:w="3705" w:type="dxa"/>
            <w:vAlign w:val="center"/>
            <w:hideMark/>
          </w:tcPr>
          <w:p w:rsidR="0070726C" w:rsidRPr="0071369F" w:rsidRDefault="0070726C" w:rsidP="0070726C">
            <w:pPr>
              <w:rPr>
                <w:color w:val="000000"/>
              </w:rPr>
            </w:pPr>
            <w:r w:rsidRPr="0071369F">
              <w:rPr>
                <w:color w:val="000000"/>
              </w:rPr>
              <w:t xml:space="preserve">PAKIET </w:t>
            </w:r>
          </w:p>
        </w:tc>
        <w:tc>
          <w:tcPr>
            <w:tcW w:w="2554" w:type="dxa"/>
            <w:vAlign w:val="center"/>
            <w:hideMark/>
          </w:tcPr>
          <w:p w:rsidR="0070726C" w:rsidRPr="0071369F" w:rsidRDefault="0070726C" w:rsidP="0070726C">
            <w:pPr>
              <w:rPr>
                <w:color w:val="000000"/>
              </w:rPr>
            </w:pPr>
          </w:p>
        </w:tc>
        <w:tc>
          <w:tcPr>
            <w:tcW w:w="3154" w:type="dxa"/>
            <w:gridSpan w:val="2"/>
            <w:vAlign w:val="center"/>
            <w:hideMark/>
          </w:tcPr>
          <w:p w:rsidR="0070726C" w:rsidRPr="0071369F" w:rsidRDefault="0070726C" w:rsidP="0070726C">
            <w:pPr>
              <w:jc w:val="center"/>
              <w:rPr>
                <w:color w:val="000000"/>
              </w:rPr>
            </w:pPr>
          </w:p>
        </w:tc>
      </w:tr>
      <w:tr w:rsidR="0070726C" w:rsidRPr="0071369F" w:rsidTr="009A7DFE">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3154" w:type="dxa"/>
            <w:gridSpan w:val="2"/>
            <w:vAlign w:val="center"/>
            <w:hideMark/>
          </w:tcPr>
          <w:p w:rsidR="0070726C" w:rsidRPr="0071369F" w:rsidRDefault="0070726C" w:rsidP="0070726C">
            <w:pPr>
              <w:jc w:val="center"/>
              <w:rPr>
                <w:color w:val="000000"/>
              </w:rPr>
            </w:pPr>
          </w:p>
        </w:tc>
      </w:tr>
      <w:tr w:rsidR="0070726C" w:rsidRPr="0071369F" w:rsidTr="009A7DFE">
        <w:trPr>
          <w:trHeight w:val="255"/>
          <w:tblCellSpacing w:w="0" w:type="dxa"/>
        </w:trPr>
        <w:tc>
          <w:tcPr>
            <w:tcW w:w="0" w:type="auto"/>
            <w:vAlign w:val="center"/>
            <w:hideMark/>
          </w:tcPr>
          <w:p w:rsidR="0070726C" w:rsidRPr="0071369F" w:rsidRDefault="0070726C" w:rsidP="0070726C">
            <w:pPr>
              <w:jc w:val="center"/>
              <w:rPr>
                <w:color w:val="000000"/>
              </w:rPr>
            </w:pPr>
          </w:p>
        </w:tc>
        <w:tc>
          <w:tcPr>
            <w:tcW w:w="9413" w:type="dxa"/>
            <w:gridSpan w:val="4"/>
            <w:vAlign w:val="center"/>
            <w:hideMark/>
          </w:tcPr>
          <w:p w:rsidR="0070726C" w:rsidRPr="0071369F" w:rsidRDefault="0070726C" w:rsidP="0070726C">
            <w:pPr>
              <w:rPr>
                <w:color w:val="000000"/>
              </w:rPr>
            </w:pPr>
            <w:r w:rsidRPr="0071369F">
              <w:rPr>
                <w:b/>
                <w:bCs/>
                <w:color w:val="000000"/>
              </w:rPr>
              <w:t xml:space="preserve">Szczepionka </w:t>
            </w:r>
            <w:proofErr w:type="spellStart"/>
            <w:r w:rsidRPr="0071369F">
              <w:rPr>
                <w:b/>
                <w:bCs/>
                <w:color w:val="000000"/>
              </w:rPr>
              <w:t>Hepatitis</w:t>
            </w:r>
            <w:proofErr w:type="spellEnd"/>
            <w:r w:rsidRPr="0071369F">
              <w:rPr>
                <w:b/>
                <w:bCs/>
                <w:color w:val="000000"/>
              </w:rPr>
              <w:t xml:space="preserve"> B </w:t>
            </w:r>
            <w:proofErr w:type="spellStart"/>
            <w:r w:rsidRPr="0071369F">
              <w:rPr>
                <w:b/>
                <w:bCs/>
                <w:color w:val="000000"/>
              </w:rPr>
              <w:t>Immune</w:t>
            </w:r>
            <w:proofErr w:type="spellEnd"/>
            <w:r w:rsidRPr="0071369F">
              <w:rPr>
                <w:b/>
                <w:bCs/>
                <w:color w:val="000000"/>
              </w:rPr>
              <w:t xml:space="preserve"> globulin</w:t>
            </w:r>
          </w:p>
        </w:tc>
      </w:tr>
      <w:tr w:rsidR="0070726C" w:rsidRPr="0071369F" w:rsidTr="009A7DFE">
        <w:trPr>
          <w:trHeight w:val="300"/>
          <w:tblCellSpacing w:w="0" w:type="dxa"/>
        </w:trPr>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3582" w:type="dxa"/>
            <w:gridSpan w:val="2"/>
            <w:vAlign w:val="center"/>
            <w:hideMark/>
          </w:tcPr>
          <w:p w:rsidR="0070726C" w:rsidRPr="0071369F" w:rsidRDefault="0070726C" w:rsidP="0070726C">
            <w:pPr>
              <w:rPr>
                <w:color w:val="000000"/>
              </w:rPr>
            </w:pPr>
          </w:p>
        </w:tc>
        <w:tc>
          <w:tcPr>
            <w:tcW w:w="2126" w:type="dxa"/>
            <w:vAlign w:val="center"/>
            <w:hideMark/>
          </w:tcPr>
          <w:p w:rsidR="0070726C" w:rsidRPr="0071369F" w:rsidRDefault="0070726C" w:rsidP="0070726C">
            <w:pPr>
              <w:jc w:val="center"/>
              <w:rPr>
                <w:color w:val="000000"/>
              </w:rPr>
            </w:pP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b/>
                <w:b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3582" w:type="dxa"/>
            <w:gridSpan w:val="2"/>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 xml:space="preserve">Ilość </w:t>
            </w:r>
          </w:p>
        </w:tc>
      </w:tr>
      <w:tr w:rsidR="0070726C" w:rsidRPr="0071369F" w:rsidTr="009A7DFE">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Hepatitis</w:t>
            </w:r>
            <w:proofErr w:type="spellEnd"/>
            <w:r w:rsidRPr="0071369F">
              <w:rPr>
                <w:color w:val="000000"/>
              </w:rPr>
              <w:t xml:space="preserve"> B </w:t>
            </w:r>
            <w:proofErr w:type="spellStart"/>
            <w:r w:rsidRPr="0071369F">
              <w:rPr>
                <w:color w:val="000000"/>
              </w:rPr>
              <w:t>Immune</w:t>
            </w:r>
            <w:proofErr w:type="spellEnd"/>
            <w:r w:rsidRPr="0071369F">
              <w:rPr>
                <w:color w:val="000000"/>
              </w:rPr>
              <w:t xml:space="preserve"> globulin</w:t>
            </w:r>
          </w:p>
        </w:tc>
        <w:tc>
          <w:tcPr>
            <w:tcW w:w="3582" w:type="dxa"/>
            <w:gridSpan w:val="2"/>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Inj</w:t>
            </w:r>
            <w:proofErr w:type="spellEnd"/>
            <w:r w:rsidRPr="0071369F">
              <w:rPr>
                <w:color w:val="000000"/>
              </w:rPr>
              <w:t>. 180 j.m./1 ml x 1 fiol.</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w:t>
            </w:r>
          </w:p>
        </w:tc>
      </w:tr>
    </w:tbl>
    <w:p w:rsidR="00F22247" w:rsidRPr="0071369F" w:rsidRDefault="00F22247" w:rsidP="00D72BD2">
      <w:pPr>
        <w:rPr>
          <w:b/>
          <w:bCs/>
        </w:rPr>
      </w:pPr>
    </w:p>
    <w:tbl>
      <w:tblPr>
        <w:tblW w:w="0" w:type="auto"/>
        <w:tblCellSpacing w:w="0" w:type="dxa"/>
        <w:tblCellMar>
          <w:top w:w="15" w:type="dxa"/>
          <w:left w:w="15" w:type="dxa"/>
          <w:bottom w:w="15" w:type="dxa"/>
          <w:right w:w="15" w:type="dxa"/>
        </w:tblCellMar>
        <w:tblLook w:val="04A0"/>
      </w:tblPr>
      <w:tblGrid>
        <w:gridCol w:w="525"/>
        <w:gridCol w:w="4247"/>
        <w:gridCol w:w="3040"/>
        <w:gridCol w:w="2126"/>
      </w:tblGrid>
      <w:tr w:rsidR="0070726C" w:rsidRPr="0071369F" w:rsidTr="009A7DFE">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7</w:t>
            </w:r>
          </w:p>
        </w:tc>
        <w:tc>
          <w:tcPr>
            <w:tcW w:w="4247" w:type="dxa"/>
            <w:vAlign w:val="center"/>
            <w:hideMark/>
          </w:tcPr>
          <w:p w:rsidR="0070726C" w:rsidRPr="0071369F" w:rsidRDefault="0070726C" w:rsidP="0070726C">
            <w:pPr>
              <w:rPr>
                <w:color w:val="000000"/>
              </w:rPr>
            </w:pPr>
            <w:r w:rsidRPr="0071369F">
              <w:rPr>
                <w:color w:val="000000"/>
              </w:rPr>
              <w:t xml:space="preserve">PAKIET </w:t>
            </w:r>
          </w:p>
        </w:tc>
        <w:tc>
          <w:tcPr>
            <w:tcW w:w="3040" w:type="dxa"/>
            <w:vAlign w:val="center"/>
            <w:hideMark/>
          </w:tcPr>
          <w:p w:rsidR="0070726C" w:rsidRPr="0071369F" w:rsidRDefault="0070726C" w:rsidP="0070726C">
            <w:pPr>
              <w:rPr>
                <w:color w:val="000000"/>
              </w:rPr>
            </w:pPr>
          </w:p>
        </w:tc>
        <w:tc>
          <w:tcPr>
            <w:tcW w:w="2126" w:type="dxa"/>
            <w:vAlign w:val="center"/>
            <w:hideMark/>
          </w:tcPr>
          <w:p w:rsidR="0070726C" w:rsidRPr="0071369F" w:rsidRDefault="0070726C" w:rsidP="0070726C">
            <w:pPr>
              <w:jc w:val="center"/>
              <w:rPr>
                <w:color w:val="000000"/>
              </w:rPr>
            </w:pPr>
          </w:p>
        </w:tc>
      </w:tr>
      <w:tr w:rsidR="0070726C" w:rsidRPr="0071369F" w:rsidTr="009A7DFE">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3040" w:type="dxa"/>
            <w:vAlign w:val="center"/>
            <w:hideMark/>
          </w:tcPr>
          <w:p w:rsidR="0070726C" w:rsidRPr="0071369F" w:rsidRDefault="0070726C" w:rsidP="0070726C">
            <w:pPr>
              <w:rPr>
                <w:color w:val="000000"/>
              </w:rPr>
            </w:pPr>
          </w:p>
        </w:tc>
        <w:tc>
          <w:tcPr>
            <w:tcW w:w="2126" w:type="dxa"/>
            <w:vAlign w:val="center"/>
            <w:hideMark/>
          </w:tcPr>
          <w:p w:rsidR="0070726C" w:rsidRPr="0071369F" w:rsidRDefault="0070726C" w:rsidP="0070726C">
            <w:pPr>
              <w:jc w:val="center"/>
              <w:rPr>
                <w:color w:val="000000"/>
              </w:rPr>
            </w:pPr>
          </w:p>
        </w:tc>
      </w:tr>
      <w:tr w:rsidR="0070726C" w:rsidRPr="0071369F" w:rsidTr="009A7DFE">
        <w:trPr>
          <w:trHeight w:val="255"/>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Antytoksyna jadu żmij</w:t>
            </w:r>
          </w:p>
        </w:tc>
        <w:tc>
          <w:tcPr>
            <w:tcW w:w="3040" w:type="dxa"/>
            <w:vAlign w:val="center"/>
            <w:hideMark/>
          </w:tcPr>
          <w:p w:rsidR="0070726C" w:rsidRPr="0071369F" w:rsidRDefault="0070726C" w:rsidP="0070726C">
            <w:pPr>
              <w:rPr>
                <w:color w:val="000000"/>
              </w:rPr>
            </w:pPr>
          </w:p>
        </w:tc>
        <w:tc>
          <w:tcPr>
            <w:tcW w:w="2126" w:type="dxa"/>
            <w:vAlign w:val="center"/>
            <w:hideMark/>
          </w:tcPr>
          <w:p w:rsidR="0070726C" w:rsidRPr="0071369F" w:rsidRDefault="0070726C" w:rsidP="0070726C">
            <w:pPr>
              <w:jc w:val="center"/>
              <w:rPr>
                <w:color w:val="000000"/>
              </w:rPr>
            </w:pPr>
          </w:p>
        </w:tc>
      </w:tr>
      <w:tr w:rsidR="0070726C" w:rsidRPr="0071369F" w:rsidTr="009A7DFE">
        <w:trPr>
          <w:trHeight w:val="300"/>
          <w:tblCellSpacing w:w="0" w:type="dxa"/>
        </w:trPr>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3040" w:type="dxa"/>
            <w:vAlign w:val="center"/>
            <w:hideMark/>
          </w:tcPr>
          <w:p w:rsidR="0070726C" w:rsidRPr="0071369F" w:rsidRDefault="0070726C" w:rsidP="0070726C">
            <w:pPr>
              <w:rPr>
                <w:color w:val="000000"/>
              </w:rPr>
            </w:pPr>
          </w:p>
        </w:tc>
        <w:tc>
          <w:tcPr>
            <w:tcW w:w="2126" w:type="dxa"/>
            <w:vAlign w:val="center"/>
            <w:hideMark/>
          </w:tcPr>
          <w:p w:rsidR="0070726C" w:rsidRPr="0071369F" w:rsidRDefault="0070726C" w:rsidP="0070726C">
            <w:pPr>
              <w:jc w:val="center"/>
              <w:rPr>
                <w:color w:val="000000"/>
              </w:rPr>
            </w:pPr>
          </w:p>
        </w:tc>
      </w:tr>
      <w:tr w:rsidR="0070726C" w:rsidRPr="0071369F" w:rsidTr="009A7DFE">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b/>
                <w:b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304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 xml:space="preserve">Ilość </w:t>
            </w:r>
          </w:p>
        </w:tc>
      </w:tr>
      <w:tr w:rsidR="0070726C" w:rsidRPr="0071369F" w:rsidTr="009A7DFE">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Antytoksyna jadu żmij 500 j./5 ml x 1 </w:t>
            </w:r>
            <w:proofErr w:type="spellStart"/>
            <w:r w:rsidRPr="0071369F">
              <w:rPr>
                <w:color w:val="000000"/>
              </w:rPr>
              <w:t>amp</w:t>
            </w:r>
            <w:proofErr w:type="spellEnd"/>
            <w:r w:rsidRPr="0071369F">
              <w:rPr>
                <w:color w:val="000000"/>
              </w:rPr>
              <w:t>.</w:t>
            </w:r>
          </w:p>
        </w:tc>
        <w:tc>
          <w:tcPr>
            <w:tcW w:w="304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500 j./5 ml x 1 </w:t>
            </w:r>
            <w:proofErr w:type="spellStart"/>
            <w:r w:rsidRPr="0071369F">
              <w:rPr>
                <w:color w:val="000000"/>
              </w:rPr>
              <w:t>amp</w:t>
            </w:r>
            <w:proofErr w:type="spellEnd"/>
            <w:r w:rsidRPr="0071369F">
              <w:rPr>
                <w:color w:val="000000"/>
              </w:rPr>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bl>
    <w:p w:rsidR="00B0559C" w:rsidRPr="0071369F" w:rsidRDefault="00B0559C" w:rsidP="0070726C">
      <w:pPr>
        <w:rPr>
          <w:b/>
          <w:bCs/>
        </w:rPr>
      </w:pPr>
    </w:p>
    <w:p w:rsidR="00B0559C" w:rsidRPr="0071369F" w:rsidRDefault="00B0559C" w:rsidP="00D72BD2">
      <w:pPr>
        <w:rPr>
          <w:b/>
          <w:bCs/>
        </w:rPr>
      </w:pPr>
    </w:p>
    <w:tbl>
      <w:tblPr>
        <w:tblW w:w="0" w:type="auto"/>
        <w:tblCellSpacing w:w="0" w:type="dxa"/>
        <w:tblCellMar>
          <w:top w:w="15" w:type="dxa"/>
          <w:left w:w="15" w:type="dxa"/>
          <w:bottom w:w="15" w:type="dxa"/>
          <w:right w:w="15" w:type="dxa"/>
        </w:tblCellMar>
        <w:tblLook w:val="04A0"/>
      </w:tblPr>
      <w:tblGrid>
        <w:gridCol w:w="448"/>
        <w:gridCol w:w="6825"/>
        <w:gridCol w:w="1778"/>
        <w:gridCol w:w="900"/>
      </w:tblGrid>
      <w:tr w:rsidR="0070726C" w:rsidRPr="0071369F" w:rsidTr="0070726C">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8</w:t>
            </w:r>
          </w:p>
        </w:tc>
        <w:tc>
          <w:tcPr>
            <w:tcW w:w="4170" w:type="dxa"/>
            <w:vAlign w:val="center"/>
            <w:hideMark/>
          </w:tcPr>
          <w:p w:rsidR="0070726C" w:rsidRPr="0071369F" w:rsidRDefault="0070726C" w:rsidP="0070726C">
            <w:pPr>
              <w:rPr>
                <w:color w:val="000000"/>
              </w:rPr>
            </w:pPr>
            <w:r w:rsidRPr="0071369F">
              <w:rPr>
                <w:color w:val="000000"/>
              </w:rPr>
              <w:t xml:space="preserve">PAKIET </w:t>
            </w:r>
          </w:p>
        </w:tc>
        <w:tc>
          <w:tcPr>
            <w:tcW w:w="1290" w:type="dxa"/>
            <w:vAlign w:val="center"/>
            <w:hideMark/>
          </w:tcPr>
          <w:p w:rsidR="0070726C" w:rsidRPr="0071369F" w:rsidRDefault="0070726C" w:rsidP="0070726C">
            <w:pPr>
              <w:rPr>
                <w:color w:val="000000"/>
              </w:rPr>
            </w:pPr>
          </w:p>
        </w:tc>
        <w:tc>
          <w:tcPr>
            <w:tcW w:w="1290" w:type="dxa"/>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IMMUNOGLOBULINA</w:t>
            </w: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70726C">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Immunoglobulina ludzka normalna o czystości nie mniejszej niż 95% </w:t>
            </w:r>
            <w:proofErr w:type="spellStart"/>
            <w:r w:rsidRPr="0071369F">
              <w:rPr>
                <w:color w:val="000000"/>
              </w:rPr>
              <w:t>IgG</w:t>
            </w:r>
            <w:proofErr w:type="spellEnd"/>
            <w:r w:rsidRPr="0071369F">
              <w:rPr>
                <w:color w:val="000000"/>
              </w:rPr>
              <w:t xml:space="preserve"> i maksymalnej zawartości </w:t>
            </w:r>
            <w:proofErr w:type="spellStart"/>
            <w:r w:rsidRPr="0071369F">
              <w:rPr>
                <w:color w:val="000000"/>
              </w:rPr>
              <w:t>IgA</w:t>
            </w:r>
            <w:proofErr w:type="spellEnd"/>
            <w:r w:rsidRPr="0071369F">
              <w:rPr>
                <w:color w:val="000000"/>
              </w:rPr>
              <w:t xml:space="preserve"> 22 </w:t>
            </w:r>
            <w:proofErr w:type="spellStart"/>
            <w:r w:rsidRPr="0071369F">
              <w:rPr>
                <w:color w:val="000000"/>
              </w:rPr>
              <w:t>mcg</w:t>
            </w:r>
            <w:proofErr w:type="spellEnd"/>
            <w:r w:rsidRPr="0071369F">
              <w:rPr>
                <w:color w:val="000000"/>
              </w:rPr>
              <w:t>/ml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5 g </w:t>
            </w:r>
            <w:proofErr w:type="spellStart"/>
            <w:r w:rsidRPr="0071369F">
              <w:rPr>
                <w:color w:val="000000"/>
              </w:rPr>
              <w:t>roztw.do</w:t>
            </w:r>
            <w:proofErr w:type="spellEnd"/>
            <w:r w:rsidRPr="0071369F">
              <w:rPr>
                <w:color w:val="000000"/>
              </w:rPr>
              <w:t xml:space="preserve"> infuzji 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30</w:t>
            </w:r>
          </w:p>
        </w:tc>
      </w:tr>
    </w:tbl>
    <w:p w:rsidR="00B0559C" w:rsidRPr="0071369F" w:rsidRDefault="00B0559C" w:rsidP="0070726C">
      <w:pPr>
        <w:rPr>
          <w:b/>
          <w:bCs/>
        </w:rPr>
      </w:pPr>
    </w:p>
    <w:tbl>
      <w:tblPr>
        <w:tblW w:w="0" w:type="auto"/>
        <w:tblCellSpacing w:w="0" w:type="dxa"/>
        <w:tblCellMar>
          <w:top w:w="15" w:type="dxa"/>
          <w:left w:w="15" w:type="dxa"/>
          <w:bottom w:w="15" w:type="dxa"/>
          <w:right w:w="15" w:type="dxa"/>
        </w:tblCellMar>
        <w:tblLook w:val="04A0"/>
      </w:tblPr>
      <w:tblGrid>
        <w:gridCol w:w="430"/>
        <w:gridCol w:w="7601"/>
        <w:gridCol w:w="1086"/>
        <w:gridCol w:w="834"/>
      </w:tblGrid>
      <w:tr w:rsidR="0070726C" w:rsidRPr="0071369F" w:rsidTr="0070726C">
        <w:trPr>
          <w:trHeight w:val="300"/>
          <w:tblCellSpacing w:w="0" w:type="dxa"/>
        </w:trPr>
        <w:tc>
          <w:tcPr>
            <w:tcW w:w="525" w:type="dxa"/>
            <w:vAlign w:val="center"/>
            <w:hideMark/>
          </w:tcPr>
          <w:p w:rsidR="0070726C" w:rsidRPr="0071369F" w:rsidRDefault="0070726C" w:rsidP="0070726C">
            <w:pPr>
              <w:jc w:val="center"/>
              <w:rPr>
                <w:color w:val="000000"/>
              </w:rPr>
            </w:pPr>
            <w:r w:rsidRPr="0071369F">
              <w:rPr>
                <w:color w:val="000000"/>
              </w:rPr>
              <w:t>9</w:t>
            </w:r>
          </w:p>
        </w:tc>
        <w:tc>
          <w:tcPr>
            <w:tcW w:w="4800" w:type="dxa"/>
            <w:vAlign w:val="center"/>
            <w:hideMark/>
          </w:tcPr>
          <w:p w:rsidR="0070726C" w:rsidRPr="0071369F" w:rsidRDefault="0070726C" w:rsidP="0070726C">
            <w:pPr>
              <w:rPr>
                <w:color w:val="000000"/>
              </w:rPr>
            </w:pPr>
            <w:r w:rsidRPr="0071369F">
              <w:rPr>
                <w:color w:val="000000"/>
              </w:rPr>
              <w:t xml:space="preserve">PAKIET </w:t>
            </w:r>
          </w:p>
        </w:tc>
        <w:tc>
          <w:tcPr>
            <w:tcW w:w="1290" w:type="dxa"/>
            <w:vAlign w:val="center"/>
            <w:hideMark/>
          </w:tcPr>
          <w:p w:rsidR="0070726C" w:rsidRPr="0071369F" w:rsidRDefault="0070726C" w:rsidP="0070726C">
            <w:pPr>
              <w:jc w:val="center"/>
              <w:rPr>
                <w:color w:val="000000"/>
              </w:rPr>
            </w:pPr>
          </w:p>
        </w:tc>
        <w:tc>
          <w:tcPr>
            <w:tcW w:w="1350" w:type="dxa"/>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3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r w:rsidRPr="0071369F">
              <w:rPr>
                <w:b/>
                <w:bCs/>
                <w:color w:val="000000"/>
              </w:rPr>
              <w:t>MLEKO</w:t>
            </w:r>
          </w:p>
        </w:tc>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300"/>
          <w:tblCellSpacing w:w="0" w:type="dxa"/>
        </w:trPr>
        <w:tc>
          <w:tcPr>
            <w:tcW w:w="0" w:type="auto"/>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70726C">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 op.</w:t>
            </w:r>
          </w:p>
        </w:tc>
      </w:tr>
      <w:tr w:rsidR="0070726C" w:rsidRPr="0071369F" w:rsidTr="0070726C">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Mleko początkowe przeznaczone dla niemowląt od urodzenia do 6 miesiąca </w:t>
            </w:r>
            <w:proofErr w:type="spellStart"/>
            <w:r w:rsidRPr="0071369F">
              <w:rPr>
                <w:color w:val="000000"/>
              </w:rPr>
              <w:t>życia,z</w:t>
            </w:r>
            <w:proofErr w:type="spellEnd"/>
            <w:r w:rsidRPr="0071369F">
              <w:rPr>
                <w:color w:val="000000"/>
              </w:rPr>
              <w:t xml:space="preserve"> białkiem OPTIPRO, gotowe do użycia , w buteleczkach </w:t>
            </w:r>
            <w:proofErr w:type="spellStart"/>
            <w:r w:rsidRPr="0071369F">
              <w:rPr>
                <w:color w:val="000000"/>
              </w:rPr>
              <w:t>op</w:t>
            </w:r>
            <w:proofErr w:type="spellEnd"/>
            <w:r w:rsidRPr="0071369F">
              <w:rPr>
                <w:color w:val="000000"/>
              </w:rPr>
              <w:t xml:space="preserve"> x 32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Obj.70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70726C">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Hipoalergiczne mleko początkowe dla niemowląt od urodzenia stosowane w profilaktyce alergii z białkiem OPTPRO </w:t>
            </w:r>
            <w:proofErr w:type="spellStart"/>
            <w:r w:rsidRPr="0071369F">
              <w:rPr>
                <w:color w:val="000000"/>
              </w:rPr>
              <w:t>H.A.,gotowe</w:t>
            </w:r>
            <w:proofErr w:type="spellEnd"/>
            <w:r w:rsidRPr="0071369F">
              <w:rPr>
                <w:color w:val="000000"/>
              </w:rPr>
              <w:t xml:space="preserve"> do użycia , w buteleczkach </w:t>
            </w:r>
            <w:proofErr w:type="spellStart"/>
            <w:r w:rsidRPr="0071369F">
              <w:rPr>
                <w:color w:val="000000"/>
              </w:rPr>
              <w:t>op</w:t>
            </w:r>
            <w:proofErr w:type="spellEnd"/>
            <w:r w:rsidRPr="0071369F">
              <w:rPr>
                <w:color w:val="000000"/>
              </w:rPr>
              <w:t xml:space="preserve"> x 32 </w:t>
            </w:r>
            <w:proofErr w:type="spellStart"/>
            <w:r w:rsidRPr="0071369F">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Obj.90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70726C">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Mleko początkowe przeznaczone dla niemowląt od urodzenia do 6 miesiąca życia, gotowe do użycia , w buteleczkach </w:t>
            </w:r>
            <w:proofErr w:type="spellStart"/>
            <w:r w:rsidRPr="0071369F">
              <w:rPr>
                <w:color w:val="000000"/>
              </w:rPr>
              <w:t>op</w:t>
            </w:r>
            <w:proofErr w:type="spellEnd"/>
            <w:r w:rsidRPr="0071369F">
              <w:rPr>
                <w:color w:val="000000"/>
              </w:rPr>
              <w:t xml:space="preserve"> x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Obj. 60 +/-1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70726C">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Hypoalergiczny</w:t>
            </w:r>
            <w:proofErr w:type="spellEnd"/>
            <w:r w:rsidRPr="0071369F">
              <w:rPr>
                <w:color w:val="000000"/>
              </w:rPr>
              <w:t xml:space="preserve"> preparat </w:t>
            </w:r>
            <w:proofErr w:type="spellStart"/>
            <w:r w:rsidRPr="0071369F">
              <w:rPr>
                <w:color w:val="000000"/>
              </w:rPr>
              <w:t>mlekozastępczy</w:t>
            </w:r>
            <w:proofErr w:type="spellEnd"/>
            <w:r w:rsidRPr="0071369F">
              <w:rPr>
                <w:color w:val="000000"/>
              </w:rPr>
              <w:t xml:space="preserve">, stosowany przy alergiach na białka pokarmowe, przeznaczony dla niemowląt od urodzenia typu </w:t>
            </w:r>
            <w:proofErr w:type="spellStart"/>
            <w:r w:rsidRPr="0071369F">
              <w:rPr>
                <w:color w:val="000000"/>
              </w:rPr>
              <w:t>Bebilon</w:t>
            </w:r>
            <w:proofErr w:type="spellEnd"/>
            <w:r w:rsidRPr="0071369F">
              <w:rPr>
                <w:color w:val="000000"/>
              </w:rPr>
              <w:t xml:space="preserve"> </w:t>
            </w:r>
            <w:proofErr w:type="spellStart"/>
            <w:r w:rsidRPr="0071369F">
              <w:rPr>
                <w:color w:val="000000"/>
              </w:rPr>
              <w:t>Pepti</w:t>
            </w:r>
            <w:proofErr w:type="spellEnd"/>
            <w:r w:rsidRPr="0071369F">
              <w:rPr>
                <w:color w:val="000000"/>
              </w:rPr>
              <w:t xml:space="preserve"> 1 DHA </w:t>
            </w:r>
            <w:proofErr w:type="spellStart"/>
            <w:r w:rsidRPr="0071369F">
              <w:rPr>
                <w:color w:val="000000"/>
              </w:rPr>
              <w:t>op</w:t>
            </w:r>
            <w:proofErr w:type="spellEnd"/>
            <w:r w:rsidRPr="0071369F">
              <w:rPr>
                <w:color w:val="000000"/>
              </w:rPr>
              <w:t xml:space="preserve"> x 1 puszka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FF6600"/>
              </w:rPr>
              <w:t>400 g proszek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70726C">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Hypoalergiczny</w:t>
            </w:r>
            <w:proofErr w:type="spellEnd"/>
            <w:r w:rsidRPr="0071369F">
              <w:rPr>
                <w:color w:val="000000"/>
              </w:rPr>
              <w:t xml:space="preserve"> preparat </w:t>
            </w:r>
            <w:proofErr w:type="spellStart"/>
            <w:r w:rsidRPr="0071369F">
              <w:rPr>
                <w:color w:val="000000"/>
              </w:rPr>
              <w:t>mlekozastępczy</w:t>
            </w:r>
            <w:proofErr w:type="spellEnd"/>
            <w:r w:rsidRPr="0071369F">
              <w:rPr>
                <w:color w:val="000000"/>
              </w:rPr>
              <w:t xml:space="preserve">, stosowany przy alergiach na białka pokarmowe, przeznaczony dla niemowląt od 6 miesiąca życia typu </w:t>
            </w:r>
            <w:proofErr w:type="spellStart"/>
            <w:r w:rsidRPr="0071369F">
              <w:rPr>
                <w:color w:val="000000"/>
              </w:rPr>
              <w:t>Bebilon</w:t>
            </w:r>
            <w:proofErr w:type="spellEnd"/>
            <w:r w:rsidRPr="0071369F">
              <w:rPr>
                <w:color w:val="000000"/>
              </w:rPr>
              <w:t xml:space="preserve"> </w:t>
            </w:r>
            <w:proofErr w:type="spellStart"/>
            <w:r w:rsidRPr="0071369F">
              <w:rPr>
                <w:color w:val="000000"/>
              </w:rPr>
              <w:t>Pepti</w:t>
            </w:r>
            <w:proofErr w:type="spellEnd"/>
            <w:r w:rsidRPr="0071369F">
              <w:rPr>
                <w:color w:val="000000"/>
              </w:rPr>
              <w:t xml:space="preserve"> 2 DHA </w:t>
            </w:r>
            <w:proofErr w:type="spellStart"/>
            <w:r w:rsidRPr="0071369F">
              <w:rPr>
                <w:color w:val="000000"/>
              </w:rPr>
              <w:t>op</w:t>
            </w:r>
            <w:proofErr w:type="spellEnd"/>
            <w:r w:rsidRPr="0071369F">
              <w:rPr>
                <w:color w:val="000000"/>
              </w:rPr>
              <w:t xml:space="preserve"> x 1 puszka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400 g proszek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70726C">
        <w:trPr>
          <w:trHeight w:val="14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Hypoalergiczny</w:t>
            </w:r>
            <w:proofErr w:type="spellEnd"/>
            <w:r w:rsidRPr="0071369F">
              <w:rPr>
                <w:color w:val="000000"/>
              </w:rPr>
              <w:t xml:space="preserve"> preparat, niezawierającym laktozy i sacharozy, przeznaczonym do żywienia niemowląt nie tolerujących mleka krowiego, typu </w:t>
            </w:r>
            <w:proofErr w:type="spellStart"/>
            <w:r w:rsidRPr="0071369F">
              <w:rPr>
                <w:color w:val="000000"/>
              </w:rPr>
              <w:t>Nutramigen</w:t>
            </w:r>
            <w:proofErr w:type="spellEnd"/>
            <w:r w:rsidRPr="0071369F">
              <w:rPr>
                <w:color w:val="000000"/>
              </w:rPr>
              <w:t xml:space="preserve"> 1 LGG </w:t>
            </w:r>
            <w:proofErr w:type="spellStart"/>
            <w:r w:rsidRPr="0071369F">
              <w:rPr>
                <w:color w:val="000000"/>
              </w:rPr>
              <w:t>op</w:t>
            </w:r>
            <w:proofErr w:type="spellEnd"/>
            <w:r w:rsidRPr="0071369F">
              <w:rPr>
                <w:color w:val="000000"/>
              </w:rPr>
              <w:t xml:space="preserve"> x 1 puszka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400 g proszek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bl>
    <w:p w:rsidR="0070726C" w:rsidRPr="0071369F" w:rsidRDefault="0070726C" w:rsidP="0070726C">
      <w:pPr>
        <w:rPr>
          <w:b/>
          <w:bCs/>
        </w:rPr>
      </w:pPr>
    </w:p>
    <w:tbl>
      <w:tblPr>
        <w:tblW w:w="0" w:type="auto"/>
        <w:tblCellSpacing w:w="0" w:type="dxa"/>
        <w:tblCellMar>
          <w:top w:w="15" w:type="dxa"/>
          <w:left w:w="15" w:type="dxa"/>
          <w:bottom w:w="15" w:type="dxa"/>
          <w:right w:w="15" w:type="dxa"/>
        </w:tblCellMar>
        <w:tblLook w:val="04A0"/>
      </w:tblPr>
      <w:tblGrid>
        <w:gridCol w:w="418"/>
        <w:gridCol w:w="7394"/>
        <w:gridCol w:w="1430"/>
        <w:gridCol w:w="709"/>
      </w:tblGrid>
      <w:tr w:rsidR="0070726C" w:rsidRPr="0071369F" w:rsidTr="00D72BD2">
        <w:trPr>
          <w:trHeight w:val="300"/>
          <w:tblCellSpacing w:w="0" w:type="dxa"/>
        </w:trPr>
        <w:tc>
          <w:tcPr>
            <w:tcW w:w="418" w:type="dxa"/>
            <w:vAlign w:val="center"/>
            <w:hideMark/>
          </w:tcPr>
          <w:p w:rsidR="0070726C" w:rsidRPr="0071369F" w:rsidRDefault="0070726C" w:rsidP="0070726C">
            <w:pPr>
              <w:jc w:val="center"/>
              <w:rPr>
                <w:color w:val="000000"/>
              </w:rPr>
            </w:pPr>
            <w:r w:rsidRPr="0071369F">
              <w:rPr>
                <w:color w:val="000000"/>
              </w:rPr>
              <w:t>10</w:t>
            </w:r>
          </w:p>
        </w:tc>
        <w:tc>
          <w:tcPr>
            <w:tcW w:w="7394" w:type="dxa"/>
            <w:vAlign w:val="center"/>
            <w:hideMark/>
          </w:tcPr>
          <w:p w:rsidR="0070726C" w:rsidRPr="0071369F" w:rsidRDefault="0070726C" w:rsidP="0070726C">
            <w:pPr>
              <w:rPr>
                <w:color w:val="000000"/>
              </w:rPr>
            </w:pPr>
            <w:r w:rsidRPr="0071369F">
              <w:rPr>
                <w:color w:val="000000"/>
              </w:rPr>
              <w:t xml:space="preserve">PAKIET </w:t>
            </w:r>
          </w:p>
        </w:tc>
        <w:tc>
          <w:tcPr>
            <w:tcW w:w="1430" w:type="dxa"/>
            <w:vAlign w:val="center"/>
            <w:hideMark/>
          </w:tcPr>
          <w:p w:rsidR="0070726C" w:rsidRPr="0071369F" w:rsidRDefault="0070726C" w:rsidP="0070726C">
            <w:pPr>
              <w:jc w:val="center"/>
              <w:rPr>
                <w:color w:val="000000"/>
              </w:rPr>
            </w:pPr>
          </w:p>
        </w:tc>
        <w:tc>
          <w:tcPr>
            <w:tcW w:w="709" w:type="dxa"/>
            <w:vAlign w:val="center"/>
            <w:hideMark/>
          </w:tcPr>
          <w:p w:rsidR="0070726C" w:rsidRPr="0071369F" w:rsidRDefault="0070726C" w:rsidP="0070726C">
            <w:pPr>
              <w:jc w:val="center"/>
              <w:rPr>
                <w:color w:val="000000"/>
              </w:rPr>
            </w:pPr>
          </w:p>
        </w:tc>
      </w:tr>
      <w:tr w:rsidR="0070726C" w:rsidRPr="0071369F" w:rsidTr="00D72BD2">
        <w:trPr>
          <w:trHeight w:val="300"/>
          <w:tblCellSpacing w:w="0" w:type="dxa"/>
        </w:trPr>
        <w:tc>
          <w:tcPr>
            <w:tcW w:w="0" w:type="auto"/>
            <w:vAlign w:val="center"/>
            <w:hideMark/>
          </w:tcPr>
          <w:p w:rsidR="0070726C" w:rsidRPr="0071369F" w:rsidRDefault="0070726C" w:rsidP="0070726C">
            <w:pPr>
              <w:jc w:val="center"/>
              <w:rPr>
                <w:color w:val="000000"/>
              </w:rPr>
            </w:pPr>
          </w:p>
        </w:tc>
        <w:tc>
          <w:tcPr>
            <w:tcW w:w="7394" w:type="dxa"/>
            <w:vAlign w:val="center"/>
            <w:hideMark/>
          </w:tcPr>
          <w:p w:rsidR="0070726C" w:rsidRPr="0071369F" w:rsidRDefault="0070726C" w:rsidP="0070726C">
            <w:pPr>
              <w:rPr>
                <w:color w:val="000000"/>
              </w:rPr>
            </w:pPr>
          </w:p>
        </w:tc>
        <w:tc>
          <w:tcPr>
            <w:tcW w:w="1430" w:type="dxa"/>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D72BD2">
        <w:trPr>
          <w:trHeight w:val="660"/>
          <w:tblCellSpacing w:w="0" w:type="dxa"/>
        </w:trPr>
        <w:tc>
          <w:tcPr>
            <w:tcW w:w="0" w:type="auto"/>
            <w:vAlign w:val="center"/>
            <w:hideMark/>
          </w:tcPr>
          <w:p w:rsidR="0070726C" w:rsidRPr="0071369F" w:rsidRDefault="0070726C" w:rsidP="0070726C">
            <w:pPr>
              <w:jc w:val="center"/>
              <w:rPr>
                <w:color w:val="000000"/>
              </w:rPr>
            </w:pPr>
          </w:p>
        </w:tc>
        <w:tc>
          <w:tcPr>
            <w:tcW w:w="7394" w:type="dxa"/>
            <w:vAlign w:val="center"/>
            <w:hideMark/>
          </w:tcPr>
          <w:p w:rsidR="0070726C" w:rsidRPr="0071369F" w:rsidRDefault="0070726C" w:rsidP="0070726C">
            <w:pPr>
              <w:rPr>
                <w:color w:val="000000"/>
              </w:rPr>
            </w:pPr>
            <w:r w:rsidRPr="0071369F">
              <w:rPr>
                <w:b/>
                <w:bCs/>
                <w:color w:val="000000"/>
              </w:rPr>
              <w:t>LEKI ZEWNĘTRZNE + MEDYKAMENTY</w:t>
            </w:r>
          </w:p>
        </w:tc>
        <w:tc>
          <w:tcPr>
            <w:tcW w:w="1430" w:type="dxa"/>
            <w:vAlign w:val="center"/>
            <w:hideMark/>
          </w:tcPr>
          <w:p w:rsidR="0070726C" w:rsidRPr="0071369F" w:rsidRDefault="0070726C" w:rsidP="0070726C">
            <w:pPr>
              <w:jc w:val="cente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D72BD2">
        <w:trPr>
          <w:trHeight w:val="300"/>
          <w:tblCellSpacing w:w="0" w:type="dxa"/>
        </w:trPr>
        <w:tc>
          <w:tcPr>
            <w:tcW w:w="0" w:type="auto"/>
            <w:vAlign w:val="center"/>
            <w:hideMark/>
          </w:tcPr>
          <w:p w:rsidR="0070726C" w:rsidRPr="0071369F" w:rsidRDefault="0070726C" w:rsidP="0070726C">
            <w:pPr>
              <w:jc w:val="center"/>
              <w:rPr>
                <w:color w:val="000000"/>
              </w:rPr>
            </w:pPr>
          </w:p>
        </w:tc>
        <w:tc>
          <w:tcPr>
            <w:tcW w:w="7394" w:type="dxa"/>
            <w:vAlign w:val="center"/>
            <w:hideMark/>
          </w:tcPr>
          <w:p w:rsidR="0070726C" w:rsidRPr="0071369F" w:rsidRDefault="0070726C" w:rsidP="0070726C">
            <w:pPr>
              <w:rPr>
                <w:color w:val="000000"/>
              </w:rPr>
            </w:pPr>
          </w:p>
        </w:tc>
        <w:tc>
          <w:tcPr>
            <w:tcW w:w="1430" w:type="dxa"/>
            <w:vAlign w:val="center"/>
            <w:hideMark/>
          </w:tcPr>
          <w:p w:rsidR="0070726C" w:rsidRPr="0071369F" w:rsidRDefault="0070726C" w:rsidP="0070726C">
            <w:pPr>
              <w:rPr>
                <w:color w:val="000000"/>
              </w:rPr>
            </w:pPr>
          </w:p>
        </w:tc>
        <w:tc>
          <w:tcPr>
            <w:tcW w:w="0" w:type="auto"/>
            <w:vAlign w:val="center"/>
            <w:hideMark/>
          </w:tcPr>
          <w:p w:rsidR="0070726C" w:rsidRPr="0071369F" w:rsidRDefault="0070726C" w:rsidP="0070726C">
            <w:pPr>
              <w:jc w:val="center"/>
              <w:rPr>
                <w:color w:val="000000"/>
              </w:rPr>
            </w:pP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Lp.</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Nazwa międzynarodowa</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i/>
                <w:iCs/>
                <w:color w:val="000000"/>
              </w:rPr>
              <w:t>Ilość</w:t>
            </w:r>
          </w:p>
        </w:tc>
      </w:tr>
      <w:tr w:rsidR="0070726C" w:rsidRPr="0071369F" w:rsidTr="00D72BD2">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Aqua</w:t>
            </w:r>
            <w:proofErr w:type="spellEnd"/>
            <w:r w:rsidRPr="0071369F">
              <w:rPr>
                <w:color w:val="000000"/>
              </w:rPr>
              <w:t xml:space="preserve"> pro </w:t>
            </w:r>
            <w:proofErr w:type="spellStart"/>
            <w:r w:rsidRPr="0071369F">
              <w:rPr>
                <w:color w:val="000000"/>
              </w:rPr>
              <w:t>usu</w:t>
            </w:r>
            <w:proofErr w:type="spellEnd"/>
            <w:r w:rsidRPr="0071369F">
              <w:rPr>
                <w:color w:val="000000"/>
              </w:rPr>
              <w:t xml:space="preserve"> </w:t>
            </w:r>
            <w:proofErr w:type="spellStart"/>
            <w:r w:rsidRPr="0071369F">
              <w:rPr>
                <w:color w:val="000000"/>
              </w:rPr>
              <w:t>officinale</w:t>
            </w:r>
            <w:proofErr w:type="spellEnd"/>
            <w:r w:rsidRPr="0071369F">
              <w:rPr>
                <w:color w:val="000000"/>
              </w:rPr>
              <w:t xml:space="preserve">, woda do receptury aptecznej, jałowa, posiadająca hermetyczne zamknięcie, wygodne otwieranie,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D72BD2">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Aqua</w:t>
            </w:r>
            <w:proofErr w:type="spellEnd"/>
            <w:r w:rsidRPr="0071369F">
              <w:rPr>
                <w:color w:val="000000"/>
              </w:rPr>
              <w:t xml:space="preserve"> pro </w:t>
            </w:r>
            <w:proofErr w:type="spellStart"/>
            <w:r w:rsidRPr="0071369F">
              <w:rPr>
                <w:color w:val="000000"/>
              </w:rPr>
              <w:t>usu</w:t>
            </w:r>
            <w:proofErr w:type="spellEnd"/>
            <w:r w:rsidRPr="0071369F">
              <w:rPr>
                <w:color w:val="000000"/>
              </w:rPr>
              <w:t xml:space="preserve"> </w:t>
            </w:r>
            <w:proofErr w:type="spellStart"/>
            <w:r w:rsidRPr="0071369F">
              <w:rPr>
                <w:color w:val="000000"/>
              </w:rPr>
              <w:t>officinale</w:t>
            </w:r>
            <w:proofErr w:type="spellEnd"/>
            <w:r w:rsidRPr="0071369F">
              <w:rPr>
                <w:color w:val="000000"/>
              </w:rPr>
              <w:t xml:space="preserve">, woda do receptury aptecznej, jałowa, posiadająca hermetyczne zamknięcie, wygodne otwieranie,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45</w:t>
            </w:r>
          </w:p>
        </w:tc>
      </w:tr>
      <w:tr w:rsidR="0070726C" w:rsidRPr="0071369F" w:rsidTr="00D72BD2">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30% Roztwór wodny glukozy w ampułach przeznaczony dla niemowląt, typu </w:t>
            </w:r>
            <w:proofErr w:type="spellStart"/>
            <w:r w:rsidRPr="0071369F">
              <w:rPr>
                <w:color w:val="000000"/>
              </w:rPr>
              <w:t>Glux</w:t>
            </w:r>
            <w:proofErr w:type="spellEnd"/>
            <w:r w:rsidRPr="0071369F">
              <w:rPr>
                <w:color w:val="000000"/>
              </w:rPr>
              <w:t>, bez konserwantów i substancji pomocniczych</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Acidum</w:t>
            </w:r>
            <w:proofErr w:type="spellEnd"/>
            <w:r w:rsidRPr="0071369F">
              <w:rPr>
                <w:color w:val="000000"/>
              </w:rPr>
              <w:t xml:space="preserve"> </w:t>
            </w:r>
            <w:proofErr w:type="spellStart"/>
            <w:r w:rsidRPr="0071369F">
              <w:rPr>
                <w:color w:val="000000"/>
              </w:rPr>
              <w:t>boricum</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3 % sol 100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20</w:t>
            </w: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Acidum</w:t>
            </w:r>
            <w:proofErr w:type="spellEnd"/>
            <w:r w:rsidRPr="0071369F">
              <w:rPr>
                <w:color w:val="000000"/>
              </w:rPr>
              <w:t xml:space="preserve"> </w:t>
            </w:r>
            <w:proofErr w:type="spellStart"/>
            <w:r w:rsidRPr="0071369F">
              <w:rPr>
                <w:color w:val="000000"/>
              </w:rPr>
              <w:t>boricum</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3 % sol 180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15</w:t>
            </w: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Acidum</w:t>
            </w:r>
            <w:proofErr w:type="spellEnd"/>
            <w:r w:rsidRPr="0071369F">
              <w:rPr>
                <w:color w:val="000000"/>
              </w:rPr>
              <w:t xml:space="preserve"> </w:t>
            </w:r>
            <w:proofErr w:type="spellStart"/>
            <w:r w:rsidRPr="0071369F">
              <w:rPr>
                <w:color w:val="000000"/>
              </w:rPr>
              <w:t>boricum</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3 % sol 500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60</w:t>
            </w: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7</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Acidum</w:t>
            </w:r>
            <w:proofErr w:type="spellEnd"/>
            <w:r w:rsidRPr="0071369F">
              <w:rPr>
                <w:color w:val="000000"/>
              </w:rPr>
              <w:t xml:space="preserve"> </w:t>
            </w:r>
            <w:proofErr w:type="spellStart"/>
            <w:r w:rsidRPr="0071369F">
              <w:rPr>
                <w:color w:val="000000"/>
              </w:rPr>
              <w:t>boricum</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3 % sol 1000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30</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8</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Benzinum</w:t>
            </w:r>
            <w:proofErr w:type="spellEnd"/>
            <w:r w:rsidRPr="0071369F">
              <w:rPr>
                <w:color w:val="000000"/>
              </w:rPr>
              <w:t xml:space="preserve">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15</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9</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Formalinum</w:t>
            </w:r>
            <w:proofErr w:type="spellEnd"/>
            <w:r w:rsidRPr="0071369F">
              <w:rPr>
                <w:color w:val="000000"/>
              </w:rPr>
              <w:t xml:space="preserve"> 10%</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60</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Formalinum</w:t>
            </w:r>
            <w:proofErr w:type="spellEnd"/>
            <w:r w:rsidRPr="0071369F">
              <w:rPr>
                <w:color w:val="000000"/>
              </w:rPr>
              <w:t xml:space="preserve"> 4%</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60</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lastRenderedPageBreak/>
              <w:t>11</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Iodoformium</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proszek x 25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12</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Jodyna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x 800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13</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Kalii </w:t>
            </w:r>
            <w:proofErr w:type="spellStart"/>
            <w:r w:rsidRPr="0071369F">
              <w:rPr>
                <w:color w:val="000000"/>
              </w:rPr>
              <w:t>permanganas</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0,1 g x 30 tabl.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14</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Methylrosaniline</w:t>
            </w:r>
            <w:proofErr w:type="spellEnd"/>
            <w:r w:rsidRPr="0071369F">
              <w:rPr>
                <w:color w:val="000000"/>
              </w:rPr>
              <w:t xml:space="preserve"> </w:t>
            </w:r>
            <w:proofErr w:type="spellStart"/>
            <w:r w:rsidRPr="0071369F">
              <w:rPr>
                <w:color w:val="000000"/>
              </w:rPr>
              <w:t>aquosa</w:t>
            </w:r>
            <w:proofErr w:type="spellEnd"/>
            <w:r w:rsidRPr="0071369F">
              <w:rPr>
                <w:color w:val="000000"/>
              </w:rPr>
              <w:t xml:space="preserve">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1- 2% a 20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6</w:t>
            </w:r>
          </w:p>
        </w:tc>
      </w:tr>
      <w:tr w:rsidR="0070726C" w:rsidRPr="0071369F" w:rsidTr="00D72BD2">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15</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Permethrin</w:t>
            </w:r>
            <w:proofErr w:type="spellEnd"/>
            <w:r w:rsidRPr="0071369F">
              <w:rPr>
                <w:color w:val="000000"/>
              </w:rPr>
              <w:t xml:space="preserve"> </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5% krem 30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r>
      <w:tr w:rsidR="0070726C" w:rsidRPr="0071369F" w:rsidTr="00D72BD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16</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Płyn przeciw wszawicy – niszczący owady i ich larwy, zawierający </w:t>
            </w:r>
            <w:proofErr w:type="spellStart"/>
            <w:r w:rsidRPr="0071369F">
              <w:rPr>
                <w:color w:val="000000"/>
              </w:rPr>
              <w:t>dimetikon</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D72BD2">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17</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proofErr w:type="spellStart"/>
            <w:r w:rsidRPr="0071369F">
              <w:rPr>
                <w:color w:val="000000"/>
              </w:rPr>
              <w:t>Povidone</w:t>
            </w:r>
            <w:proofErr w:type="spellEnd"/>
            <w:r w:rsidRPr="0071369F">
              <w:rPr>
                <w:color w:val="000000"/>
              </w:rPr>
              <w:t xml:space="preserve"> </w:t>
            </w:r>
            <w:proofErr w:type="spellStart"/>
            <w:r w:rsidRPr="0071369F">
              <w:rPr>
                <w:color w:val="000000"/>
              </w:rPr>
              <w:t>iodine</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10% maść 20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55</w:t>
            </w:r>
          </w:p>
        </w:tc>
      </w:tr>
      <w:tr w:rsidR="0070726C" w:rsidRPr="0071369F" w:rsidTr="00D72BD2">
        <w:trPr>
          <w:trHeight w:val="24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18</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Preparat do codziennej pielęgnacji noworodka od pierwszego dnia życia, naturalny, bez konserwantów i substancji zapachowych, emulsja do mycia ciała z </w:t>
            </w:r>
            <w:proofErr w:type="spellStart"/>
            <w:r w:rsidRPr="0071369F">
              <w:rPr>
                <w:color w:val="000000"/>
              </w:rPr>
              <w:t>emolientem</w:t>
            </w:r>
            <w:proofErr w:type="spellEnd"/>
            <w:r w:rsidRPr="0071369F">
              <w:rPr>
                <w:color w:val="000000"/>
              </w:rPr>
              <w:t xml:space="preserve">, który nawilża i natłuszcza, zapobiegając wysuszeniu skóry, </w:t>
            </w:r>
            <w:proofErr w:type="spellStart"/>
            <w:r w:rsidRPr="0071369F">
              <w:rPr>
                <w:color w:val="000000"/>
              </w:rPr>
              <w:t>emolient</w:t>
            </w:r>
            <w:proofErr w:type="spellEnd"/>
            <w:r w:rsidRPr="0071369F">
              <w:rPr>
                <w:color w:val="000000"/>
              </w:rPr>
              <w:t xml:space="preserve"> działający przeciwzapalnie i przeciwświądowo, stosowany przy atopowym zapaleniu skóry</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3</w:t>
            </w:r>
          </w:p>
        </w:tc>
      </w:tr>
      <w:tr w:rsidR="0070726C" w:rsidRPr="0071369F" w:rsidTr="00D72BD2">
        <w:trPr>
          <w:trHeight w:val="19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19</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Spray umożliwiający bezbolesne usuwanie samoprzylepnych opatrunków, przeznaczony dla niemowląt i dzieci, bezpieczny dla wrażliwej skóry, nie wywołujący podrażnień, nie przenikający przez naskórek, nie wysuszający skóry, szybkoschnący, poj.ok.50 ml</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w:t>
            </w:r>
          </w:p>
        </w:tc>
      </w:tr>
      <w:tr w:rsidR="0070726C" w:rsidRPr="0071369F" w:rsidTr="00D72BD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20</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Strumieniowy test ciążowy, wczesny</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5</w:t>
            </w:r>
          </w:p>
        </w:tc>
      </w:tr>
      <w:tr w:rsidR="0070726C" w:rsidRPr="0071369F" w:rsidTr="00D72BD2">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21</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 xml:space="preserve">Utrwalacz do badań cytologicznych typu </w:t>
            </w:r>
            <w:proofErr w:type="spellStart"/>
            <w:r w:rsidRPr="0071369F">
              <w:rPr>
                <w:color w:val="000000"/>
              </w:rPr>
              <w:t>Cytofix</w:t>
            </w:r>
            <w:proofErr w:type="spellEnd"/>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Aerozol 150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w:t>
            </w:r>
          </w:p>
        </w:tc>
      </w:tr>
      <w:tr w:rsidR="0070726C" w:rsidRPr="0071369F" w:rsidTr="00D72BD2">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22</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Wapno sodowane, granulat 2-4 mm z indykatorem barwnika do absorpcji CO2 w aparatach do znieczuleń, wydajność 140 l/kg wapna, przechowywany w temp. 0-250 °C, bezpyłowy</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granulat x 5 kg +/- 0,5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10</w:t>
            </w:r>
          </w:p>
        </w:tc>
      </w:tr>
      <w:tr w:rsidR="0070726C" w:rsidRPr="0071369F" w:rsidTr="00D72BD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23</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Woda utleniona</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3% a 1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45</w:t>
            </w:r>
          </w:p>
        </w:tc>
      </w:tr>
      <w:tr w:rsidR="0070726C" w:rsidRPr="0071369F" w:rsidTr="00D72BD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24</w:t>
            </w:r>
          </w:p>
        </w:tc>
        <w:tc>
          <w:tcPr>
            <w:tcW w:w="7394"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Woda utleniona</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rPr>
                <w:color w:val="000000"/>
              </w:rPr>
            </w:pPr>
            <w:r w:rsidRPr="0071369F">
              <w:rPr>
                <w:color w:val="000000"/>
              </w:rPr>
              <w:t>3% 100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26C" w:rsidRPr="0071369F" w:rsidRDefault="0070726C" w:rsidP="0070726C">
            <w:pPr>
              <w:jc w:val="center"/>
              <w:rPr>
                <w:color w:val="000000"/>
              </w:rPr>
            </w:pPr>
            <w:r w:rsidRPr="0071369F">
              <w:rPr>
                <w:color w:val="000000"/>
              </w:rPr>
              <w:t>75</w:t>
            </w:r>
          </w:p>
        </w:tc>
      </w:tr>
    </w:tbl>
    <w:p w:rsidR="0070726C" w:rsidRPr="0071369F" w:rsidRDefault="0070726C" w:rsidP="0070726C">
      <w:pPr>
        <w:rPr>
          <w:b/>
          <w:bCs/>
        </w:rPr>
      </w:pPr>
    </w:p>
    <w:p w:rsidR="00B0559C" w:rsidRPr="0071369F" w:rsidRDefault="00B0559C" w:rsidP="00863660">
      <w:pPr>
        <w:jc w:val="right"/>
        <w:rPr>
          <w:b/>
          <w:bCs/>
        </w:rPr>
      </w:pPr>
    </w:p>
    <w:p w:rsidR="00B0559C" w:rsidRDefault="00B0559C" w:rsidP="00863660">
      <w:pPr>
        <w:jc w:val="right"/>
        <w:rPr>
          <w:b/>
          <w:bCs/>
        </w:rPr>
      </w:pPr>
    </w:p>
    <w:p w:rsidR="00B0559C" w:rsidRDefault="00B0559C" w:rsidP="00863660">
      <w:pPr>
        <w:jc w:val="right"/>
        <w:rPr>
          <w:b/>
          <w:bCs/>
        </w:rPr>
      </w:pPr>
    </w:p>
    <w:p w:rsidR="00B0559C" w:rsidRDefault="00B0559C" w:rsidP="00863660">
      <w:pPr>
        <w:jc w:val="right"/>
        <w:rPr>
          <w:b/>
          <w:bCs/>
        </w:rPr>
      </w:pPr>
    </w:p>
    <w:p w:rsidR="00B0559C" w:rsidRDefault="00B0559C" w:rsidP="00863660">
      <w:pPr>
        <w:jc w:val="right"/>
        <w:rPr>
          <w:b/>
          <w:bCs/>
        </w:rPr>
      </w:pPr>
    </w:p>
    <w:p w:rsidR="00B0559C" w:rsidRDefault="00B0559C" w:rsidP="00863660">
      <w:pPr>
        <w:jc w:val="right"/>
        <w:rPr>
          <w:b/>
          <w:bCs/>
        </w:rPr>
      </w:pPr>
    </w:p>
    <w:p w:rsidR="00F22247" w:rsidRDefault="00F22247" w:rsidP="00D72BD2">
      <w:pPr>
        <w:rPr>
          <w:b/>
          <w:bCs/>
        </w:rPr>
      </w:pPr>
    </w:p>
    <w:p w:rsidR="00F22247" w:rsidRDefault="00F22247" w:rsidP="00863660">
      <w:pPr>
        <w:jc w:val="right"/>
        <w:rPr>
          <w:b/>
          <w:bCs/>
        </w:rPr>
      </w:pPr>
    </w:p>
    <w:p w:rsidR="00863660" w:rsidRPr="00677A1C" w:rsidRDefault="00863660" w:rsidP="00863660">
      <w:pPr>
        <w:jc w:val="right"/>
      </w:pPr>
      <w:r>
        <w:rPr>
          <w:b/>
          <w:bCs/>
        </w:rPr>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71369F">
      <w:pPr>
        <w:pStyle w:val="Nagwek"/>
        <w:ind w:left="709"/>
        <w:rPr>
          <w:b/>
          <w:sz w:val="22"/>
          <w:szCs w:val="22"/>
        </w:rPr>
      </w:pPr>
      <w:r w:rsidRPr="00360BC3">
        <w:rPr>
          <w:sz w:val="22"/>
          <w:szCs w:val="22"/>
        </w:rPr>
        <w:t xml:space="preserve">Znak Sprawy: </w:t>
      </w:r>
      <w:r w:rsidR="00AC00E9">
        <w:rPr>
          <w:b/>
          <w:sz w:val="22"/>
          <w:szCs w:val="22"/>
        </w:rPr>
        <w:t>SA-381-</w:t>
      </w:r>
      <w:r w:rsidR="00823D4C">
        <w:rPr>
          <w:b/>
          <w:sz w:val="22"/>
          <w:szCs w:val="22"/>
        </w:rPr>
        <w:t>12/</w:t>
      </w:r>
      <w:r>
        <w:rPr>
          <w:b/>
          <w:sz w:val="22"/>
          <w:szCs w:val="22"/>
        </w:rPr>
        <w:t>21</w:t>
      </w:r>
    </w:p>
    <w:p w:rsidR="00863660" w:rsidRDefault="0071369F" w:rsidP="00863660">
      <w:pPr>
        <w:spacing w:line="276" w:lineRule="auto"/>
        <w:rPr>
          <w:rFonts w:eastAsia="Calibri"/>
          <w:b/>
          <w:sz w:val="22"/>
          <w:szCs w:val="22"/>
          <w:lang w:eastAsia="en-US"/>
        </w:rPr>
      </w:pPr>
      <w:r>
        <w:rPr>
          <w:rFonts w:eastAsia="Calibri"/>
          <w:b/>
          <w:sz w:val="22"/>
          <w:szCs w:val="22"/>
          <w:lang w:eastAsia="en-US"/>
        </w:rPr>
        <w:tab/>
      </w:r>
    </w:p>
    <w:p w:rsidR="00863660" w:rsidRDefault="00863660" w:rsidP="0071369F">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863660" w:rsidRPr="0043102D" w:rsidRDefault="00863660" w:rsidP="0071369F">
      <w:pPr>
        <w:spacing w:after="120" w:line="276" w:lineRule="auto"/>
        <w:ind w:left="2126" w:firstLine="70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863660" w:rsidRPr="0043102D" w:rsidRDefault="00863660" w:rsidP="0071369F">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863660" w:rsidRPr="0043102D" w:rsidRDefault="00863660" w:rsidP="0071369F">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FD56D3">
              <w:t xml:space="preserve"> z 2021 r. poz. 1129</w:t>
            </w:r>
            <w:r w:rsidRPr="009E6DF5">
              <w:t xml:space="preserve"> ze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D72BD2" w:rsidP="00863660">
      <w:pPr>
        <w:pStyle w:val="Nagwek3"/>
        <w:numPr>
          <w:ilvl w:val="0"/>
          <w:numId w:val="0"/>
        </w:numPr>
        <w:jc w:val="left"/>
        <w:rPr>
          <w:sz w:val="28"/>
        </w:rPr>
      </w:pPr>
      <w:r>
        <w:rPr>
          <w:sz w:val="28"/>
        </w:rPr>
        <w:tab/>
      </w:r>
    </w:p>
    <w:p w:rsidR="00863660" w:rsidRPr="0036544D" w:rsidRDefault="00863660" w:rsidP="00D72BD2">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2413D2" w:rsidRPr="00F22247">
        <w:rPr>
          <w:b/>
          <w:bCs/>
          <w:iCs/>
        </w:rPr>
        <w:t>„</w:t>
      </w:r>
      <w:r w:rsidR="0085107B" w:rsidRPr="00F22247">
        <w:rPr>
          <w:b/>
        </w:rPr>
        <w:t>Zakup i dostawa</w:t>
      </w:r>
      <w:r w:rsidR="002413D2" w:rsidRPr="00F22247">
        <w:rPr>
          <w:b/>
        </w:rPr>
        <w:t xml:space="preserve"> l</w:t>
      </w:r>
      <w:r w:rsidR="004A15E1" w:rsidRPr="00F22247">
        <w:rPr>
          <w:b/>
        </w:rPr>
        <w:t>eków i medykamentów</w:t>
      </w:r>
      <w:r w:rsidR="002413D2" w:rsidRPr="00F22247">
        <w:rPr>
          <w:b/>
        </w:rPr>
        <w:t xml:space="preserve"> </w:t>
      </w:r>
      <w:r w:rsidR="00D72BD2">
        <w:rPr>
          <w:b/>
        </w:rPr>
        <w:t>– powtórka</w:t>
      </w:r>
      <w:r w:rsidR="002413D2" w:rsidRPr="00F22247">
        <w:rPr>
          <w:b/>
        </w:rPr>
        <w:t>”</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Pr="00823D4C" w:rsidRDefault="00863660" w:rsidP="00D72BD2">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9A7DFE">
        <w:rPr>
          <w:sz w:val="22"/>
          <w:szCs w:val="22"/>
        </w:rPr>
        <w:t xml:space="preserve">cji i </w:t>
      </w:r>
      <w:r w:rsidR="009A7DFE" w:rsidRPr="00823D4C">
        <w:rPr>
          <w:sz w:val="22"/>
          <w:szCs w:val="22"/>
        </w:rPr>
        <w:t>konsumentów (Dz. U. z 2021 r. poz. 275</w:t>
      </w:r>
      <w:r w:rsidRPr="00823D4C">
        <w:rPr>
          <w:sz w:val="22"/>
          <w:szCs w:val="22"/>
        </w:rPr>
        <w:t>), z innym Wykonawcą, który złożył odrębną ofertę w niniejszym postępowaniu.</w:t>
      </w:r>
    </w:p>
    <w:p w:rsidR="00863660" w:rsidRPr="00823D4C" w:rsidRDefault="00863660" w:rsidP="00863660">
      <w:pPr>
        <w:widowControl w:val="0"/>
        <w:adjustRightInd w:val="0"/>
        <w:jc w:val="both"/>
        <w:textAlignment w:val="baseline"/>
        <w:rPr>
          <w:sz w:val="22"/>
          <w:szCs w:val="22"/>
        </w:rPr>
      </w:pPr>
    </w:p>
    <w:p w:rsidR="00863660" w:rsidRPr="00360BC3" w:rsidRDefault="00863660" w:rsidP="00D72BD2">
      <w:pPr>
        <w:widowControl w:val="0"/>
        <w:adjustRightInd w:val="0"/>
        <w:ind w:left="708"/>
        <w:jc w:val="both"/>
        <w:textAlignment w:val="baseline"/>
        <w:rPr>
          <w:sz w:val="22"/>
          <w:szCs w:val="22"/>
        </w:rPr>
      </w:pPr>
      <w:r w:rsidRPr="00823D4C">
        <w:rPr>
          <w:bCs/>
          <w:sz w:val="48"/>
          <w:szCs w:val="48"/>
        </w:rPr>
        <w:t xml:space="preserve">□ </w:t>
      </w:r>
      <w:r w:rsidRPr="00823D4C">
        <w:rPr>
          <w:b/>
          <w:bCs/>
          <w:sz w:val="22"/>
          <w:szCs w:val="22"/>
          <w:u w:val="single"/>
        </w:rPr>
        <w:t>przynależę</w:t>
      </w:r>
      <w:r w:rsidRPr="00823D4C">
        <w:rPr>
          <w:rStyle w:val="Odwoanieprzypisudolnego"/>
          <w:b/>
          <w:bCs/>
          <w:sz w:val="22"/>
          <w:szCs w:val="22"/>
          <w:u w:val="single"/>
        </w:rPr>
        <w:footnoteReference w:id="1"/>
      </w:r>
      <w:r w:rsidRPr="00823D4C">
        <w:rPr>
          <w:sz w:val="22"/>
          <w:szCs w:val="22"/>
        </w:rPr>
        <w:t xml:space="preserve"> do tej samej grupy kapitałowej, w rozumieniu ustawy z dnia 16 lutego 2007 r. o ochronie konkuren</w:t>
      </w:r>
      <w:r w:rsidR="009A7DFE" w:rsidRPr="00823D4C">
        <w:rPr>
          <w:sz w:val="22"/>
          <w:szCs w:val="22"/>
        </w:rPr>
        <w:t>cji i konsumentów (Dz. U. z 2021 r. poz. 275</w:t>
      </w:r>
      <w:r w:rsidRPr="00823D4C">
        <w:rPr>
          <w:sz w:val="22"/>
          <w:szCs w:val="22"/>
        </w:rPr>
        <w:t>), z innym</w:t>
      </w:r>
      <w:r w:rsidRPr="009A4CD3">
        <w:rPr>
          <w:sz w:val="22"/>
          <w:szCs w:val="22"/>
        </w:rPr>
        <w:t xml:space="preserve">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D72BD2">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D72BD2">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D72BD2">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D72BD2">
      <w:pPr>
        <w:widowControl w:val="0"/>
        <w:adjustRightInd w:val="0"/>
        <w:spacing w:before="120" w:line="360" w:lineRule="atLeast"/>
        <w:ind w:left="708"/>
        <w:jc w:val="both"/>
        <w:textAlignment w:val="baseline"/>
        <w:rPr>
          <w:u w:val="single"/>
        </w:rPr>
      </w:pPr>
      <w:r w:rsidRPr="009A4CD3">
        <w:rPr>
          <w:u w:val="single"/>
        </w:rPr>
        <w:t>Uwaga</w:t>
      </w:r>
    </w:p>
    <w:p w:rsidR="00863660" w:rsidRPr="009A4CD3" w:rsidRDefault="00863660" w:rsidP="00D72BD2">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D72BD2">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D72BD2">
        <w:rPr>
          <w:i/>
          <w:vertAlign w:val="superscript"/>
        </w:rPr>
        <w:tab/>
      </w:r>
      <w:r w:rsidRPr="000719DC">
        <w:rPr>
          <w:i/>
          <w:vertAlign w:val="superscript"/>
        </w:rPr>
        <w:t xml:space="preserve"> </w:t>
      </w:r>
      <w:r w:rsidR="00D72BD2">
        <w:rPr>
          <w:i/>
          <w:vertAlign w:val="superscript"/>
        </w:rPr>
        <w:tab/>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63660" w:rsidRDefault="00863660" w:rsidP="00863660">
      <w:pPr>
        <w:jc w:val="right"/>
        <w:rPr>
          <w:b/>
          <w:bCs/>
        </w:rPr>
      </w:pPr>
    </w:p>
    <w:p w:rsidR="0036544D" w:rsidRDefault="0036544D" w:rsidP="00415B12">
      <w:pPr>
        <w:rPr>
          <w:b/>
          <w:bCs/>
        </w:rPr>
      </w:pPr>
    </w:p>
    <w:p w:rsidR="00AC00E9" w:rsidRDefault="00AC00E9" w:rsidP="00415B12">
      <w:pPr>
        <w:rPr>
          <w:b/>
          <w:bCs/>
        </w:rPr>
      </w:pPr>
    </w:p>
    <w:p w:rsidR="00756F02" w:rsidRPr="00677A1C" w:rsidRDefault="00756F02" w:rsidP="00756F02">
      <w:pPr>
        <w:jc w:val="right"/>
      </w:pPr>
      <w:r>
        <w:rPr>
          <w:b/>
          <w:bCs/>
        </w:rPr>
        <w:t>ZAŁĄCZNIK NR 5</w:t>
      </w:r>
      <w:r w:rsidRPr="00677A1C">
        <w:rPr>
          <w:b/>
          <w:bCs/>
        </w:rPr>
        <w:t xml:space="preserve"> DO SWZ</w:t>
      </w:r>
    </w:p>
    <w:p w:rsidR="00756F02" w:rsidRPr="00360BC3" w:rsidRDefault="00756F02" w:rsidP="00756F02">
      <w:pPr>
        <w:pStyle w:val="Nagwek"/>
        <w:tabs>
          <w:tab w:val="clear" w:pos="4536"/>
          <w:tab w:val="clear" w:pos="9072"/>
        </w:tabs>
        <w:rPr>
          <w:sz w:val="22"/>
          <w:szCs w:val="22"/>
        </w:rPr>
      </w:pPr>
    </w:p>
    <w:p w:rsidR="00756F02" w:rsidRDefault="00756F02" w:rsidP="0071369F">
      <w:pPr>
        <w:pStyle w:val="Nagwek"/>
        <w:ind w:firstLine="709"/>
        <w:rPr>
          <w:b/>
          <w:sz w:val="22"/>
          <w:szCs w:val="22"/>
        </w:rPr>
      </w:pPr>
      <w:r w:rsidRPr="00360BC3">
        <w:rPr>
          <w:sz w:val="22"/>
          <w:szCs w:val="22"/>
        </w:rPr>
        <w:t xml:space="preserve">Znak Sprawy: </w:t>
      </w:r>
      <w:r w:rsidR="00D72BD2">
        <w:rPr>
          <w:b/>
          <w:sz w:val="22"/>
          <w:szCs w:val="22"/>
        </w:rPr>
        <w:t>SA-381-</w:t>
      </w:r>
      <w:r w:rsidR="00823D4C">
        <w:rPr>
          <w:b/>
          <w:sz w:val="22"/>
          <w:szCs w:val="22"/>
        </w:rPr>
        <w:t>12</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Pr="0085107B" w:rsidRDefault="00756F02" w:rsidP="00756F02">
      <w:pPr>
        <w:spacing w:after="40"/>
        <w:jc w:val="center"/>
        <w:rPr>
          <w:b/>
        </w:rPr>
      </w:pPr>
      <w:r w:rsidRPr="0085107B">
        <w:rPr>
          <w:b/>
        </w:rPr>
        <w:t>OŚWIADCZENIE WYKONAWCY</w:t>
      </w:r>
    </w:p>
    <w:p w:rsidR="00756F02" w:rsidRPr="0085107B" w:rsidRDefault="00756F02" w:rsidP="00B15F9A">
      <w:pPr>
        <w:spacing w:after="40"/>
        <w:ind w:firstLine="708"/>
      </w:pPr>
      <w:r w:rsidRPr="0085107B">
        <w:t xml:space="preserve">Nazwa Wykonawcy: </w:t>
      </w:r>
    </w:p>
    <w:p w:rsidR="00756F02" w:rsidRPr="0085107B" w:rsidRDefault="00756F02" w:rsidP="00B15F9A">
      <w:pPr>
        <w:spacing w:after="40"/>
        <w:ind w:firstLine="708"/>
      </w:pPr>
      <w:r w:rsidRPr="0085107B">
        <w:t>………………………………….</w:t>
      </w:r>
    </w:p>
    <w:p w:rsidR="00756F02" w:rsidRPr="0085107B" w:rsidRDefault="00756F02" w:rsidP="00B15F9A">
      <w:pPr>
        <w:spacing w:after="40"/>
        <w:ind w:firstLine="708"/>
      </w:pPr>
      <w:r w:rsidRPr="0085107B">
        <w:t>…………………………………</w:t>
      </w:r>
    </w:p>
    <w:p w:rsidR="00756F02" w:rsidRPr="0085107B" w:rsidRDefault="00756F02" w:rsidP="00756F02">
      <w:pPr>
        <w:spacing w:after="40"/>
      </w:pPr>
    </w:p>
    <w:p w:rsidR="00756F02" w:rsidRPr="0085107B" w:rsidRDefault="00756F02" w:rsidP="00B15F9A">
      <w:pPr>
        <w:spacing w:after="40"/>
        <w:ind w:firstLine="708"/>
      </w:pPr>
      <w:r w:rsidRPr="0085107B">
        <w:t xml:space="preserve">Adres Wykonawcy: </w:t>
      </w:r>
    </w:p>
    <w:p w:rsidR="00756F02" w:rsidRPr="0085107B" w:rsidRDefault="00756F02" w:rsidP="00B15F9A">
      <w:pPr>
        <w:spacing w:after="40"/>
        <w:ind w:firstLine="708"/>
      </w:pPr>
      <w:r w:rsidRPr="0085107B">
        <w:t>…………………………………</w:t>
      </w:r>
    </w:p>
    <w:p w:rsidR="00756F02" w:rsidRPr="0085107B" w:rsidRDefault="00756F02" w:rsidP="00B15F9A">
      <w:pPr>
        <w:spacing w:after="40"/>
        <w:ind w:firstLine="708"/>
      </w:pPr>
      <w:r w:rsidRPr="0085107B">
        <w:t>………………………………....</w:t>
      </w:r>
    </w:p>
    <w:p w:rsidR="00756F02" w:rsidRPr="005F2DF1" w:rsidRDefault="00756F02" w:rsidP="00756F02">
      <w:pPr>
        <w:autoSpaceDN w:val="0"/>
        <w:spacing w:after="40" w:line="360" w:lineRule="auto"/>
        <w:jc w:val="both"/>
        <w:rPr>
          <w:b/>
        </w:rPr>
      </w:pPr>
    </w:p>
    <w:p w:rsidR="00756F02" w:rsidRPr="00407EDE" w:rsidRDefault="00756F02" w:rsidP="00914C5B">
      <w:pPr>
        <w:numPr>
          <w:ilvl w:val="0"/>
          <w:numId w:val="31"/>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 xml:space="preserve">Oświadczamy, że Oferta została złożona na produkty lecznicze dopuszczone do obrotu zgodnie z obowiązującymi przepisami </w:t>
      </w:r>
      <w:r w:rsidRPr="00407EDE">
        <w:rPr>
          <w:rFonts w:eastAsia="Calibri"/>
          <w:b/>
          <w:bCs/>
          <w:color w:val="000000"/>
          <w:lang w:eastAsia="en-US"/>
        </w:rPr>
        <w:t xml:space="preserve">i ważne przez cały okres trwania umowy </w:t>
      </w:r>
      <w:r w:rsidRPr="00407EDE">
        <w:rPr>
          <w:rFonts w:eastAsia="Calibri"/>
          <w:color w:val="000000"/>
          <w:lang w:eastAsia="en-US"/>
        </w:rPr>
        <w:t xml:space="preserve">tj.: </w:t>
      </w:r>
    </w:p>
    <w:p w:rsidR="00756F02" w:rsidRPr="00407EDE" w:rsidRDefault="00756F02" w:rsidP="00914C5B">
      <w:pPr>
        <w:numPr>
          <w:ilvl w:val="0"/>
          <w:numId w:val="30"/>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Ustawa z dnia 6 września 2001 roku Prawo Farmaceutycz</w:t>
      </w:r>
      <w:r w:rsidRPr="005F2DF1">
        <w:rPr>
          <w:rFonts w:eastAsia="Calibri"/>
          <w:color w:val="000000"/>
          <w:lang w:eastAsia="en-US"/>
        </w:rPr>
        <w:t xml:space="preserve">ne/tekst jednolity Dz. U. z </w:t>
      </w:r>
      <w:r w:rsidR="006F2D91">
        <w:rPr>
          <w:rFonts w:eastAsia="Calibri"/>
          <w:color w:val="000000"/>
          <w:lang w:eastAsia="en-US"/>
        </w:rPr>
        <w:t>2021</w:t>
      </w:r>
      <w:r w:rsidR="0085107B">
        <w:rPr>
          <w:rFonts w:eastAsia="Calibri"/>
          <w:color w:val="000000"/>
          <w:lang w:eastAsia="en-US"/>
        </w:rPr>
        <w:t xml:space="preserve"> r. </w:t>
      </w:r>
      <w:r w:rsidRPr="005F2DF1">
        <w:rPr>
          <w:rFonts w:eastAsia="Calibri"/>
          <w:color w:val="000000"/>
          <w:lang w:eastAsia="en-US"/>
        </w:rPr>
        <w:t>poz</w:t>
      </w:r>
      <w:r w:rsidR="006F2D91">
        <w:rPr>
          <w:rFonts w:eastAsia="Calibri"/>
          <w:color w:val="000000"/>
          <w:lang w:eastAsia="en-US"/>
        </w:rPr>
        <w:t>. 97</w:t>
      </w:r>
      <w:r w:rsidRPr="005F2DF1">
        <w:rPr>
          <w:rFonts w:eastAsia="Calibri"/>
          <w:color w:val="000000"/>
          <w:lang w:eastAsia="en-US"/>
        </w:rPr>
        <w:t>4</w:t>
      </w:r>
      <w:r w:rsidR="00607265">
        <w:rPr>
          <w:rFonts w:eastAsia="Calibri"/>
          <w:color w:val="000000"/>
          <w:lang w:eastAsia="en-US"/>
        </w:rPr>
        <w:t xml:space="preserve"> z </w:t>
      </w:r>
      <w:r w:rsidR="00607265" w:rsidRPr="00823D4C">
        <w:rPr>
          <w:rFonts w:eastAsia="Calibri"/>
          <w:lang w:eastAsia="en-US"/>
        </w:rPr>
        <w:t>późn. zm.)</w:t>
      </w:r>
      <w:r w:rsidRPr="00823D4C">
        <w:rPr>
          <w:rFonts w:eastAsia="Calibri"/>
          <w:lang w:eastAsia="en-US"/>
        </w:rPr>
        <w:t>;</w:t>
      </w:r>
    </w:p>
    <w:p w:rsidR="00756F02" w:rsidRPr="00407EDE" w:rsidRDefault="00756F02" w:rsidP="00914C5B">
      <w:pPr>
        <w:numPr>
          <w:ilvl w:val="0"/>
          <w:numId w:val="30"/>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Oferowane leki znajdują się w Rejestrze Produktów Leczniczych dopuszczonych do obrotu na terytorium Rzeczypospolitej Polskiej lub we Wspólnotowym Rejestrze Produktów;</w:t>
      </w:r>
    </w:p>
    <w:p w:rsidR="00756F02" w:rsidRPr="00407EDE" w:rsidRDefault="00756F02" w:rsidP="00914C5B">
      <w:pPr>
        <w:numPr>
          <w:ilvl w:val="0"/>
          <w:numId w:val="30"/>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 xml:space="preserve"> Oferta została złożona na produkty lecznicze, które posiadają aktualne i ważne przez cały okres trwania umowy pozwolenia;</w:t>
      </w:r>
    </w:p>
    <w:p w:rsidR="00756F02" w:rsidRPr="00F43F91" w:rsidRDefault="00756F02" w:rsidP="00914C5B">
      <w:pPr>
        <w:pStyle w:val="Akapitzlist"/>
        <w:numPr>
          <w:ilvl w:val="0"/>
          <w:numId w:val="31"/>
        </w:numPr>
        <w:autoSpaceDE w:val="0"/>
        <w:autoSpaceDN w:val="0"/>
        <w:adjustRightInd w:val="0"/>
        <w:spacing w:line="360" w:lineRule="auto"/>
        <w:jc w:val="both"/>
        <w:rPr>
          <w:rFonts w:ascii="Times New Roman" w:hAnsi="Times New Roman"/>
          <w:color w:val="000000"/>
          <w:sz w:val="24"/>
          <w:szCs w:val="24"/>
        </w:rPr>
      </w:pPr>
      <w:r w:rsidRPr="00F43F91">
        <w:rPr>
          <w:rFonts w:ascii="Times New Roman" w:hAnsi="Times New Roman"/>
          <w:color w:val="000000"/>
          <w:sz w:val="24"/>
          <w:szCs w:val="24"/>
        </w:rPr>
        <w:t xml:space="preserve">Ponadto firma …………………………………………………….: </w:t>
      </w:r>
    </w:p>
    <w:p w:rsidR="00756F02" w:rsidRPr="00407EDE" w:rsidRDefault="00756F02" w:rsidP="00914C5B">
      <w:pPr>
        <w:numPr>
          <w:ilvl w:val="0"/>
          <w:numId w:val="32"/>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 xml:space="preserve">działa zgodnie z Dobrą Praktyką Dystrybucyjną, </w:t>
      </w:r>
    </w:p>
    <w:p w:rsidR="00756F02" w:rsidRPr="00407EDE" w:rsidRDefault="00756F02" w:rsidP="00914C5B">
      <w:pPr>
        <w:numPr>
          <w:ilvl w:val="0"/>
          <w:numId w:val="32"/>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 xml:space="preserve">oferuje do sprzedaży leki najwyższej jakości, </w:t>
      </w:r>
    </w:p>
    <w:p w:rsidR="00756F02" w:rsidRPr="005F2DF1" w:rsidRDefault="00756F02" w:rsidP="00914C5B">
      <w:pPr>
        <w:numPr>
          <w:ilvl w:val="0"/>
          <w:numId w:val="32"/>
        </w:numPr>
        <w:autoSpaceDE w:val="0"/>
        <w:autoSpaceDN w:val="0"/>
        <w:adjustRightInd w:val="0"/>
        <w:spacing w:line="360" w:lineRule="auto"/>
        <w:jc w:val="both"/>
        <w:rPr>
          <w:rFonts w:eastAsia="Calibri"/>
          <w:color w:val="000000"/>
          <w:lang w:eastAsia="en-US"/>
        </w:rPr>
      </w:pPr>
      <w:r w:rsidRPr="00407EDE">
        <w:rPr>
          <w:rFonts w:eastAsia="Calibri"/>
          <w:color w:val="000000"/>
          <w:lang w:eastAsia="en-US"/>
        </w:rPr>
        <w:t xml:space="preserve"> leki te posiadają świadectwa rejestracyjne, karty charakterystyki, pozwolenia na dopuszczenie do obrotu produktu leczniczego na terytorium RP wydane przez Ministra Zdrowia lub Decyzje Komisji Europejskiej w sprawie wydania pozwolenia na wprowadzenie do obrotu produktu leczniczego na terenie Unii Europejskiej.</w:t>
      </w:r>
    </w:p>
    <w:p w:rsidR="00756F02" w:rsidRPr="005F2DF1" w:rsidRDefault="00756F02" w:rsidP="00B15F9A">
      <w:pPr>
        <w:spacing w:after="40" w:line="360" w:lineRule="auto"/>
        <w:ind w:left="708"/>
        <w:jc w:val="both"/>
        <w:rPr>
          <w:b/>
          <w:sz w:val="28"/>
          <w:szCs w:val="28"/>
        </w:rPr>
      </w:pPr>
      <w:r w:rsidRPr="005F2DF1">
        <w:rPr>
          <w:b/>
        </w:rPr>
        <w:t>Jednocześnie oświadczamy</w:t>
      </w:r>
      <w:r w:rsidRPr="005F2DF1">
        <w:rPr>
          <w:b/>
          <w:bCs/>
        </w:rPr>
        <w:t>,  że w/w dokumenty na żądanie Zamawiającego zostaną udostępnione w terminie 3 dni od otrzymania przez Wykonawcę pisemnego wezwania.</w:t>
      </w:r>
      <w:r w:rsidRPr="005F2DF1">
        <w:rPr>
          <w:sz w:val="23"/>
          <w:szCs w:val="23"/>
        </w:rPr>
        <w:t xml:space="preserve"> </w:t>
      </w:r>
      <w:r w:rsidRPr="005F2DF1">
        <w:t>Oferowane leki są bezpieczne w użyciu dla personelu medycznego jak i pacjentów.</w:t>
      </w:r>
    </w:p>
    <w:p w:rsidR="0085107B" w:rsidRPr="00B7153A" w:rsidRDefault="0085107B" w:rsidP="00756F02">
      <w:pPr>
        <w:spacing w:line="360" w:lineRule="auto"/>
        <w:jc w:val="both"/>
        <w:rPr>
          <w:rFonts w:ascii="Arial" w:hAnsi="Arial" w:cs="Arial"/>
        </w:rPr>
      </w:pPr>
    </w:p>
    <w:p w:rsidR="00756F02" w:rsidRDefault="00756F02" w:rsidP="00756F02">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_________________________</w:t>
      </w:r>
    </w:p>
    <w:p w:rsidR="00756F02" w:rsidRDefault="00756F02" w:rsidP="00756F02">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sidR="00491175" w:rsidRPr="005E622E">
        <w:rPr>
          <w:i/>
          <w:sz w:val="22"/>
          <w:szCs w:val="22"/>
        </w:rPr>
        <w:t xml:space="preserve">  </w:t>
      </w:r>
      <w:r w:rsidR="00491175" w:rsidRPr="000719DC">
        <w:rPr>
          <w:i/>
          <w:iCs/>
          <w:vertAlign w:val="superscript"/>
        </w:rPr>
        <w:t>(imię, nazwisko i podpis osoby/ osób uprawnionych do reprezentacji Wykonawcy</w:t>
      </w:r>
      <w:r w:rsidR="00491175" w:rsidRPr="0000184A">
        <w:rPr>
          <w:b/>
          <w:sz w:val="18"/>
          <w:szCs w:val="18"/>
          <w:vertAlign w:val="superscript"/>
        </w:rPr>
        <w:t>)</w:t>
      </w:r>
      <w:r w:rsidR="00491175" w:rsidRPr="006A0BFD">
        <w:rPr>
          <w:rFonts w:ascii="Arial Narrow" w:eastAsia="Calibri" w:hAnsi="Arial Narrow"/>
          <w:sz w:val="22"/>
          <w:szCs w:val="22"/>
          <w:lang w:eastAsia="en-US"/>
        </w:rPr>
        <w:t xml:space="preserve">                        </w:t>
      </w:r>
    </w:p>
    <w:p w:rsidR="00756F02" w:rsidRDefault="00756F02" w:rsidP="00756F02">
      <w:pPr>
        <w:jc w:val="right"/>
        <w:rPr>
          <w:b/>
          <w:bCs/>
        </w:rPr>
      </w:pPr>
      <w:r>
        <w:rPr>
          <w:rFonts w:ascii="Arial" w:hAnsi="Arial" w:cs="Arial"/>
          <w:i/>
          <w:kern w:val="144"/>
          <w:sz w:val="22"/>
          <w:szCs w:val="22"/>
        </w:rPr>
        <w:t>*</w:t>
      </w:r>
      <w:r w:rsidRPr="004804A3">
        <w:rPr>
          <w:rFonts w:ascii="Garamond" w:hAnsi="Garamond" w:cs="Arial"/>
          <w:i/>
          <w:kern w:val="144"/>
          <w:sz w:val="22"/>
          <w:szCs w:val="22"/>
        </w:rPr>
        <w:t>Niepotrzebne skreślić</w:t>
      </w:r>
    </w:p>
    <w:p w:rsidR="00B15F9A" w:rsidRDefault="00D72BD2" w:rsidP="00D72BD2">
      <w:pPr>
        <w:spacing w:before="120"/>
        <w:jc w:val="right"/>
        <w:rPr>
          <w:b/>
        </w:rPr>
      </w:pPr>
      <w:r>
        <w:rPr>
          <w:b/>
        </w:rPr>
        <w:lastRenderedPageBreak/>
        <w:t>ZAŁĄCZNIK NR 6 DO SWZ</w:t>
      </w:r>
    </w:p>
    <w:p w:rsidR="00D72BD2" w:rsidRPr="00FD56D3" w:rsidRDefault="00D72BD2" w:rsidP="00D72BD2">
      <w:pPr>
        <w:spacing w:before="120"/>
        <w:jc w:val="right"/>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A128C0" w:rsidRPr="00A23946" w:rsidRDefault="00A128C0" w:rsidP="00A128C0">
      <w:pPr>
        <w:jc w:val="center"/>
      </w:pPr>
      <w:r w:rsidRPr="00A23946">
        <w:t>§ 1</w:t>
      </w:r>
    </w:p>
    <w:p w:rsidR="00823D4C" w:rsidRPr="00823D4C" w:rsidRDefault="00A128C0" w:rsidP="00823D4C">
      <w:pPr>
        <w:pStyle w:val="Tekstpodstawowy3"/>
        <w:spacing w:after="160"/>
        <w:ind w:left="708"/>
        <w:rPr>
          <w:b/>
        </w:rPr>
      </w:pPr>
      <w:r w:rsidRPr="00A23946">
        <w:t xml:space="preserve">Podstawą do zawarcia </w:t>
      </w:r>
      <w:r w:rsidR="00C22045">
        <w:t>niniejszej umowy jest rezultat postępowania</w:t>
      </w:r>
      <w:r w:rsidR="00851A50">
        <w:t xml:space="preserve"> o udzielenie zamówienia publicznego</w:t>
      </w:r>
      <w:r w:rsidR="00C22045">
        <w:t xml:space="preserve"> w trybie podstawowym </w:t>
      </w:r>
      <w:r>
        <w:t>na</w:t>
      </w:r>
      <w:r w:rsidR="0036544D">
        <w:rPr>
          <w:b/>
        </w:rPr>
        <w:t xml:space="preserve"> </w:t>
      </w:r>
      <w:r w:rsidR="00DD763E" w:rsidRPr="00DD763E">
        <w:rPr>
          <w:b/>
          <w:bCs/>
          <w:iCs/>
        </w:rPr>
        <w:t>„</w:t>
      </w:r>
      <w:r w:rsidR="00DD763E" w:rsidRPr="00155484">
        <w:rPr>
          <w:b/>
        </w:rPr>
        <w:t>Zakup i dostawę l</w:t>
      </w:r>
      <w:r w:rsidR="00975773" w:rsidRPr="00155484">
        <w:rPr>
          <w:b/>
        </w:rPr>
        <w:t>eków</w:t>
      </w:r>
      <w:r w:rsidR="00A31539" w:rsidRPr="00155484">
        <w:rPr>
          <w:b/>
        </w:rPr>
        <w:t xml:space="preserve"> i medykamentów</w:t>
      </w:r>
      <w:r w:rsidR="00975773" w:rsidRPr="00155484">
        <w:rPr>
          <w:b/>
        </w:rPr>
        <w:t xml:space="preserve"> </w:t>
      </w:r>
      <w:r w:rsidR="00D72BD2">
        <w:rPr>
          <w:b/>
        </w:rPr>
        <w:t>– powtórka</w:t>
      </w:r>
      <w:r w:rsidR="00DD763E" w:rsidRPr="00155484">
        <w:rPr>
          <w:b/>
        </w:rPr>
        <w:t>”</w:t>
      </w:r>
      <w:r w:rsidR="00D72BD2">
        <w:rPr>
          <w:b/>
        </w:rPr>
        <w:t>.</w:t>
      </w:r>
    </w:p>
    <w:p w:rsidR="00A128C0" w:rsidRPr="00A23946" w:rsidRDefault="00A128C0" w:rsidP="00A128C0">
      <w:pPr>
        <w:jc w:val="center"/>
      </w:pPr>
      <w:r w:rsidRPr="00A23946">
        <w:t>§ 2</w:t>
      </w:r>
    </w:p>
    <w:p w:rsidR="00823D4C" w:rsidRDefault="00A128C0" w:rsidP="00823D4C">
      <w:pPr>
        <w:spacing w:after="160"/>
        <w:ind w:left="708"/>
        <w:jc w:val="both"/>
      </w:pPr>
      <w:r w:rsidRPr="00A23946">
        <w:t>Przedmiotem niniejszej umowy jest zakup i dostawa ……. w ilości oraz rodzaju określonym w załączniku nr 1 do niniejszej umowy.</w:t>
      </w:r>
    </w:p>
    <w:p w:rsidR="00A128C0" w:rsidRPr="00A23946" w:rsidRDefault="00A128C0" w:rsidP="00A128C0">
      <w:pPr>
        <w:jc w:val="center"/>
      </w:pPr>
      <w:r w:rsidRPr="00A23946">
        <w:t>§ 3</w:t>
      </w:r>
    </w:p>
    <w:p w:rsidR="00D72BD2" w:rsidRPr="00D72BD2" w:rsidRDefault="00A128C0" w:rsidP="00D72BD2">
      <w:pPr>
        <w:pStyle w:val="Akapitzlist"/>
        <w:numPr>
          <w:ilvl w:val="0"/>
          <w:numId w:val="86"/>
        </w:numPr>
        <w:tabs>
          <w:tab w:val="left" w:pos="360"/>
        </w:tabs>
        <w:jc w:val="both"/>
        <w:rPr>
          <w:rFonts w:ascii="Times New Roman" w:hAnsi="Times New Roman"/>
          <w:sz w:val="24"/>
          <w:szCs w:val="24"/>
        </w:rPr>
      </w:pPr>
      <w:r w:rsidRPr="00D72BD2">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D72BD2">
        <w:rPr>
          <w:rFonts w:ascii="Times New Roman" w:hAnsi="Times New Roman"/>
          <w:b/>
          <w:spacing w:val="2"/>
          <w:sz w:val="24"/>
          <w:szCs w:val="24"/>
        </w:rPr>
        <w:t xml:space="preserve">……….. od </w:t>
      </w:r>
      <w:r w:rsidRPr="00D72BD2">
        <w:rPr>
          <w:rFonts w:ascii="Times New Roman" w:hAnsi="Times New Roman"/>
          <w:b/>
          <w:sz w:val="24"/>
          <w:szCs w:val="24"/>
        </w:rPr>
        <w:t xml:space="preserve">chwili </w:t>
      </w:r>
      <w:r w:rsidR="00D72BD2" w:rsidRPr="00D72BD2">
        <w:rPr>
          <w:rFonts w:ascii="Times New Roman" w:hAnsi="Times New Roman"/>
          <w:b/>
          <w:sz w:val="24"/>
          <w:szCs w:val="24"/>
        </w:rPr>
        <w:t xml:space="preserve">złożenia  zamówienia </w:t>
      </w:r>
      <w:r w:rsidR="00D72BD2" w:rsidRPr="00D72BD2">
        <w:rPr>
          <w:rFonts w:ascii="Times New Roman" w:hAnsi="Times New Roman"/>
          <w:sz w:val="24"/>
          <w:szCs w:val="24"/>
        </w:rPr>
        <w:t>przez Zamawiającego emailem, telefonicznie, bądź faksem</w:t>
      </w:r>
      <w:r w:rsidR="00D72BD2">
        <w:rPr>
          <w:rFonts w:ascii="Times New Roman" w:hAnsi="Times New Roman"/>
          <w:sz w:val="24"/>
          <w:szCs w:val="24"/>
        </w:rPr>
        <w:t xml:space="preserve">, </w:t>
      </w:r>
      <w:r w:rsidRPr="00D72BD2">
        <w:rPr>
          <w:rFonts w:ascii="Times New Roman" w:hAnsi="Times New Roman"/>
          <w:b/>
          <w:spacing w:val="2"/>
          <w:sz w:val="24"/>
          <w:szCs w:val="24"/>
        </w:rPr>
        <w:t>w godz. od 7.30 do 13.30.</w:t>
      </w:r>
    </w:p>
    <w:p w:rsidR="00D72BD2" w:rsidRPr="00D72BD2" w:rsidRDefault="00A128C0" w:rsidP="00D72BD2">
      <w:pPr>
        <w:pStyle w:val="Akapitzlist"/>
        <w:numPr>
          <w:ilvl w:val="0"/>
          <w:numId w:val="86"/>
        </w:numPr>
        <w:tabs>
          <w:tab w:val="left" w:pos="360"/>
        </w:tabs>
        <w:jc w:val="both"/>
        <w:rPr>
          <w:rFonts w:ascii="Times New Roman" w:hAnsi="Times New Roman"/>
          <w:sz w:val="24"/>
          <w:szCs w:val="24"/>
        </w:rPr>
      </w:pPr>
      <w:r w:rsidRPr="00D72BD2">
        <w:rPr>
          <w:rFonts w:ascii="Times New Roman" w:hAnsi="Times New Roman"/>
          <w:spacing w:val="2"/>
          <w:sz w:val="24"/>
          <w:szCs w:val="24"/>
        </w:rPr>
        <w:t xml:space="preserve">Jeżeli dostawa wypada w dniu wolnym od pracy lub poza godzinami pracy apteki </w:t>
      </w:r>
      <w:r w:rsidR="00B912A3" w:rsidRPr="00D72BD2">
        <w:rPr>
          <w:rFonts w:ascii="Times New Roman" w:hAnsi="Times New Roman"/>
          <w:spacing w:val="2"/>
          <w:sz w:val="24"/>
          <w:szCs w:val="24"/>
        </w:rPr>
        <w:t xml:space="preserve"> </w:t>
      </w:r>
      <w:r w:rsidRPr="00D72BD2">
        <w:rPr>
          <w:rFonts w:ascii="Times New Roman" w:hAnsi="Times New Roman"/>
          <w:spacing w:val="2"/>
          <w:sz w:val="24"/>
          <w:szCs w:val="24"/>
        </w:rPr>
        <w:t xml:space="preserve">szpitalnej </w:t>
      </w:r>
      <w:r w:rsidR="00B912A3" w:rsidRPr="00D72BD2">
        <w:rPr>
          <w:rFonts w:ascii="Times New Roman" w:hAnsi="Times New Roman"/>
          <w:spacing w:val="2"/>
          <w:sz w:val="24"/>
          <w:szCs w:val="24"/>
        </w:rPr>
        <w:t xml:space="preserve"> </w:t>
      </w:r>
      <w:r w:rsidRPr="00D72BD2">
        <w:rPr>
          <w:rFonts w:ascii="Times New Roman" w:hAnsi="Times New Roman"/>
          <w:spacing w:val="2"/>
          <w:sz w:val="24"/>
          <w:szCs w:val="24"/>
        </w:rPr>
        <w:t>dostawa nastąpi w pierwszym dniu roboczym po wyznaczonym terminie .</w:t>
      </w:r>
    </w:p>
    <w:p w:rsidR="00D72BD2" w:rsidRPr="00D72BD2" w:rsidRDefault="00A128C0" w:rsidP="00D72BD2">
      <w:pPr>
        <w:pStyle w:val="Akapitzlist"/>
        <w:numPr>
          <w:ilvl w:val="0"/>
          <w:numId w:val="86"/>
        </w:numPr>
        <w:tabs>
          <w:tab w:val="left" w:pos="360"/>
        </w:tabs>
        <w:jc w:val="both"/>
        <w:rPr>
          <w:rFonts w:ascii="Times New Roman" w:hAnsi="Times New Roman"/>
          <w:sz w:val="24"/>
          <w:szCs w:val="24"/>
        </w:rPr>
      </w:pPr>
      <w:r w:rsidRPr="00D72BD2">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A128C0" w:rsidRPr="00823D4C" w:rsidRDefault="00A128C0" w:rsidP="00A128C0">
      <w:pPr>
        <w:pStyle w:val="Akapitzlist"/>
        <w:numPr>
          <w:ilvl w:val="0"/>
          <w:numId w:val="86"/>
        </w:numPr>
        <w:tabs>
          <w:tab w:val="left" w:pos="360"/>
        </w:tabs>
        <w:jc w:val="both"/>
        <w:rPr>
          <w:rFonts w:ascii="Times New Roman" w:hAnsi="Times New Roman"/>
          <w:sz w:val="24"/>
          <w:szCs w:val="24"/>
        </w:rPr>
      </w:pPr>
      <w:r w:rsidRPr="00D72BD2">
        <w:rPr>
          <w:rFonts w:ascii="Times New Roman" w:hAnsi="Times New Roman"/>
          <w:sz w:val="24"/>
          <w:szCs w:val="24"/>
        </w:rPr>
        <w:t>Za dni robocze uznaje się dni od poniedziałku do piątku, za wyjątkiem świąt.</w:t>
      </w:r>
    </w:p>
    <w:p w:rsidR="00A128C0" w:rsidRPr="00A23946" w:rsidRDefault="00A128C0" w:rsidP="00A128C0">
      <w:pPr>
        <w:jc w:val="center"/>
      </w:pPr>
      <w:r w:rsidRPr="00A23946">
        <w:t>§ 4</w:t>
      </w:r>
    </w:p>
    <w:p w:rsidR="00A128C0" w:rsidRDefault="00A128C0" w:rsidP="00914C5B">
      <w:pPr>
        <w:numPr>
          <w:ilvl w:val="0"/>
          <w:numId w:val="75"/>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A128C0" w:rsidRPr="00823E84" w:rsidRDefault="00A128C0" w:rsidP="00914C5B">
      <w:pPr>
        <w:numPr>
          <w:ilvl w:val="0"/>
          <w:numId w:val="75"/>
        </w:numPr>
        <w:overflowPunct w:val="0"/>
        <w:autoSpaceDE w:val="0"/>
        <w:jc w:val="both"/>
        <w:textAlignment w:val="baseline"/>
      </w:pPr>
      <w:r>
        <w:t xml:space="preserve">Wykonawca może przesłać fakturę w formie elektronicznej: adres </w:t>
      </w:r>
      <w:hyperlink r:id="rId33" w:history="1">
        <w:r w:rsidRPr="00A534B3">
          <w:rPr>
            <w:rStyle w:val="Hipercze"/>
          </w:rPr>
          <w:t>www.brokerinfinite.efaktura.gov.pl</w:t>
        </w:r>
      </w:hyperlink>
      <w:r>
        <w:t xml:space="preserve"> , nazwa podmiotu „Szpital Powiatowy we Wrześni” Sp. z o.o. w restrukturyzacji.</w:t>
      </w:r>
    </w:p>
    <w:p w:rsidR="00A128C0" w:rsidRPr="00823E84" w:rsidRDefault="00A128C0" w:rsidP="00914C5B">
      <w:pPr>
        <w:numPr>
          <w:ilvl w:val="0"/>
          <w:numId w:val="75"/>
        </w:numPr>
        <w:tabs>
          <w:tab w:val="left" w:pos="0"/>
        </w:tabs>
        <w:suppressAutoHyphens/>
        <w:jc w:val="both"/>
      </w:pPr>
      <w:r w:rsidRPr="00823E84">
        <w:t>Wartość przedmiotu zamówienia nie może łącznie przekroczyć …….zł. netto ……… zł. brutto.</w:t>
      </w:r>
    </w:p>
    <w:p w:rsidR="00A128C0" w:rsidRPr="008008E6" w:rsidRDefault="00A128C0" w:rsidP="00914C5B">
      <w:pPr>
        <w:pStyle w:val="Akapitzlist"/>
        <w:numPr>
          <w:ilvl w:val="0"/>
          <w:numId w:val="75"/>
        </w:numPr>
        <w:spacing w:after="0"/>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8008E6" w:rsidRPr="00155D01" w:rsidRDefault="008008E6" w:rsidP="00914C5B">
      <w:pPr>
        <w:numPr>
          <w:ilvl w:val="0"/>
          <w:numId w:val="75"/>
        </w:numPr>
        <w:jc w:val="both"/>
      </w:pPr>
      <w:r w:rsidRPr="00155D01">
        <w:t>Niezrealizowanie całości zamówienia przez Zamawiającego nie może stanowić podstawy jakichkolwiek roszczeń ze strony Wykonawcy, pod warunkiem, że niezrealizowana wartość umowy przez Zamawiającego nie będzie większa niż 20 % wartości umowy.</w:t>
      </w:r>
    </w:p>
    <w:p w:rsidR="00A128C0" w:rsidRPr="00356BF2" w:rsidRDefault="00A128C0" w:rsidP="00914C5B">
      <w:pPr>
        <w:pStyle w:val="Akapitzlist"/>
        <w:numPr>
          <w:ilvl w:val="0"/>
          <w:numId w:val="75"/>
        </w:numPr>
        <w:tabs>
          <w:tab w:val="left" w:pos="360"/>
        </w:tabs>
        <w:spacing w:after="0"/>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B912A3" w:rsidRDefault="00B912A3" w:rsidP="00A128C0">
      <w:pPr>
        <w:jc w:val="center"/>
      </w:pPr>
    </w:p>
    <w:p w:rsidR="00D72BD2" w:rsidRDefault="00D72BD2" w:rsidP="00A128C0">
      <w:pPr>
        <w:jc w:val="center"/>
      </w:pPr>
    </w:p>
    <w:p w:rsidR="00403787" w:rsidRDefault="00403787" w:rsidP="00A128C0">
      <w:pPr>
        <w:jc w:val="center"/>
      </w:pPr>
    </w:p>
    <w:p w:rsidR="00403787" w:rsidRDefault="00403787" w:rsidP="00A128C0">
      <w:pPr>
        <w:jc w:val="center"/>
      </w:pPr>
    </w:p>
    <w:p w:rsidR="00D72BD2" w:rsidRDefault="00D72BD2" w:rsidP="00A128C0">
      <w:pPr>
        <w:jc w:val="center"/>
      </w:pPr>
    </w:p>
    <w:p w:rsidR="00A128C0" w:rsidRPr="00A23946" w:rsidRDefault="00A128C0" w:rsidP="00A128C0">
      <w:pPr>
        <w:jc w:val="center"/>
      </w:pPr>
      <w:r w:rsidRPr="00A23946">
        <w:lastRenderedPageBreak/>
        <w:t>§ 5</w:t>
      </w:r>
    </w:p>
    <w:p w:rsidR="008008E6" w:rsidRDefault="008008E6" w:rsidP="00914C5B">
      <w:pPr>
        <w:numPr>
          <w:ilvl w:val="0"/>
          <w:numId w:val="76"/>
        </w:numPr>
        <w:jc w:val="both"/>
      </w:pPr>
      <w:r>
        <w:t>Zamawiający akceptuje tylko produkty zarejestrowane jako leki, nie akceptuje suplementów.</w:t>
      </w:r>
    </w:p>
    <w:p w:rsidR="008008E6" w:rsidRDefault="008008E6" w:rsidP="00914C5B">
      <w:pPr>
        <w:numPr>
          <w:ilvl w:val="0"/>
          <w:numId w:val="76"/>
        </w:numPr>
        <w:jc w:val="both"/>
      </w:pPr>
      <w:r>
        <w:t>Przedmiot zamówienia będzie pochodził z bieżącej produkcji w nieuszkodzonych opakowaniach, będzie dopuszczany do obrotu gospodarczego na terenie RP oraz będzie zgodny z wymogami określonymi przez ustawę z dnia 6 września 2001r. Pra</w:t>
      </w:r>
      <w:r w:rsidR="00403787">
        <w:t>wo farmaceutyczne (Dz. U. z 2021</w:t>
      </w:r>
      <w:r w:rsidR="00B15F9A">
        <w:t xml:space="preserve"> </w:t>
      </w:r>
      <w:r w:rsidR="00403787">
        <w:t>r. poz. 97</w:t>
      </w:r>
      <w:r>
        <w:t>4 z późn. zm.)</w:t>
      </w:r>
      <w:r w:rsidR="00FD56D3">
        <w:t>.</w:t>
      </w:r>
    </w:p>
    <w:p w:rsidR="008008E6" w:rsidRPr="00DA6BDF" w:rsidRDefault="008008E6" w:rsidP="00914C5B">
      <w:pPr>
        <w:numPr>
          <w:ilvl w:val="0"/>
          <w:numId w:val="76"/>
        </w:numPr>
        <w:jc w:val="both"/>
      </w:pPr>
      <w:r w:rsidRPr="00DA6BDF">
        <w:t>Wykonawca gwarantuje, że przedmiot umowy jest wolny o</w:t>
      </w:r>
      <w:r>
        <w:t xml:space="preserve">d wad i posiada co najmniej 12 </w:t>
      </w:r>
      <w:r w:rsidRPr="00DA6BDF">
        <w:t xml:space="preserve">miesięczny okres przydatności do użycia, liczony od dnia dostawy. </w:t>
      </w:r>
    </w:p>
    <w:p w:rsidR="008008E6" w:rsidRPr="00DA6BDF" w:rsidRDefault="008008E6" w:rsidP="00914C5B">
      <w:pPr>
        <w:numPr>
          <w:ilvl w:val="0"/>
          <w:numId w:val="76"/>
        </w:numPr>
        <w:jc w:val="both"/>
      </w:pPr>
      <w:r w:rsidRPr="00DA6BDF">
        <w:t>Zamawiającemu przysługuje prawo odmowy przyjęcia towaru w przypadku:</w:t>
      </w:r>
    </w:p>
    <w:p w:rsidR="008008E6" w:rsidRDefault="008008E6" w:rsidP="00914C5B">
      <w:pPr>
        <w:numPr>
          <w:ilvl w:val="0"/>
          <w:numId w:val="77"/>
        </w:numPr>
        <w:tabs>
          <w:tab w:val="left" w:pos="993"/>
        </w:tabs>
        <w:jc w:val="both"/>
      </w:pP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12 miesięcznego</w:t>
      </w:r>
      <w:r w:rsidRPr="00DA6BDF">
        <w:t xml:space="preserve"> terminu przydatności do użycia,</w:t>
      </w:r>
    </w:p>
    <w:p w:rsidR="008008E6" w:rsidRPr="00DA6BDF" w:rsidRDefault="008008E6" w:rsidP="00914C5B">
      <w:pPr>
        <w:numPr>
          <w:ilvl w:val="0"/>
          <w:numId w:val="77"/>
        </w:numPr>
        <w:tabs>
          <w:tab w:val="left" w:pos="993"/>
        </w:tabs>
        <w:jc w:val="both"/>
      </w:pPr>
      <w:r w:rsidRPr="00DA6BDF">
        <w:t>stwierdzenia, że dostarczony towar transportowany był w niewłaściwych warunkach,</w:t>
      </w:r>
    </w:p>
    <w:p w:rsidR="00433134" w:rsidRDefault="008008E6" w:rsidP="00914C5B">
      <w:pPr>
        <w:numPr>
          <w:ilvl w:val="0"/>
          <w:numId w:val="77"/>
        </w:numPr>
        <w:jc w:val="both"/>
      </w:pPr>
      <w:r w:rsidRPr="00DA6BDF">
        <w:t>dostarczenia towaru niez</w:t>
      </w:r>
      <w:r>
        <w:t>godnego z umową lub zamówieniem,</w:t>
      </w:r>
      <w:r w:rsidR="00155484">
        <w:t xml:space="preserve"> </w:t>
      </w:r>
    </w:p>
    <w:p w:rsidR="008008E6" w:rsidRDefault="00217872" w:rsidP="00433134">
      <w:pPr>
        <w:ind w:left="993"/>
        <w:jc w:val="both"/>
      </w:pPr>
      <w:r>
        <w:t>w takich</w:t>
      </w:r>
      <w:r w:rsidR="00155484" w:rsidRPr="00DA3093">
        <w:t xml:space="preserve"> </w:t>
      </w:r>
      <w:r>
        <w:t>sytuacjach</w:t>
      </w:r>
      <w:r w:rsidR="00155484">
        <w:t xml:space="preserve"> stosuje się zapis § 7.</w:t>
      </w:r>
    </w:p>
    <w:p w:rsidR="008008E6" w:rsidRPr="00DA6BDF" w:rsidRDefault="008008E6" w:rsidP="00914C5B">
      <w:pPr>
        <w:numPr>
          <w:ilvl w:val="0"/>
          <w:numId w:val="76"/>
        </w:numPr>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975773" w:rsidRDefault="00975773" w:rsidP="00823D4C"/>
    <w:p w:rsidR="00A128C0" w:rsidRPr="00A23946" w:rsidRDefault="00A128C0" w:rsidP="00A128C0">
      <w:pPr>
        <w:jc w:val="center"/>
      </w:pPr>
      <w:r w:rsidRPr="00A23946">
        <w:t>§ 6</w:t>
      </w:r>
      <w:r w:rsidR="007E2BFA">
        <w:t xml:space="preserve"> </w:t>
      </w:r>
    </w:p>
    <w:p w:rsidR="00A128C0" w:rsidRPr="00DD383C" w:rsidRDefault="00A128C0" w:rsidP="00914C5B">
      <w:pPr>
        <w:numPr>
          <w:ilvl w:val="0"/>
          <w:numId w:val="21"/>
        </w:numPr>
        <w:tabs>
          <w:tab w:val="left" w:pos="0"/>
          <w:tab w:val="left" w:pos="360"/>
        </w:tabs>
        <w:suppressAutoHyphens/>
        <w:overflowPunct w:val="0"/>
        <w:autoSpaceDE w:val="0"/>
        <w:jc w:val="both"/>
        <w:textAlignment w:val="baseline"/>
      </w:pPr>
      <w:r w:rsidRPr="00DD383C">
        <w:t>Za niewykonanie lub nienależyte wykonanie umowy strony obowiązywać będzie stosowanie kar umownych w następujących przypadkach:</w:t>
      </w:r>
    </w:p>
    <w:p w:rsidR="00A128C0" w:rsidRPr="00DD383C" w:rsidRDefault="00A128C0" w:rsidP="00914C5B">
      <w:pPr>
        <w:pStyle w:val="Akapitzlist"/>
        <w:numPr>
          <w:ilvl w:val="0"/>
          <w:numId w:val="22"/>
        </w:numPr>
        <w:jc w:val="both"/>
        <w:rPr>
          <w:rFonts w:ascii="Times New Roman" w:hAnsi="Times New Roman"/>
          <w:sz w:val="24"/>
          <w:szCs w:val="24"/>
        </w:rPr>
      </w:pPr>
      <w:r w:rsidRPr="00DD383C">
        <w:rPr>
          <w:rFonts w:ascii="Times New Roman" w:hAnsi="Times New Roman"/>
          <w:sz w:val="24"/>
          <w:szCs w:val="24"/>
        </w:rPr>
        <w:t>Wykonawca zapłaci Zamawiającemu kary umowne w przypadku:</w:t>
      </w:r>
    </w:p>
    <w:p w:rsidR="00A128C0" w:rsidRPr="00DD383C" w:rsidRDefault="00A128C0" w:rsidP="00914C5B">
      <w:pPr>
        <w:pStyle w:val="Akapitzlist"/>
        <w:numPr>
          <w:ilvl w:val="0"/>
          <w:numId w:val="23"/>
        </w:numPr>
        <w:jc w:val="both"/>
        <w:rPr>
          <w:rFonts w:ascii="Times New Roman" w:hAnsi="Times New Roman"/>
          <w:sz w:val="24"/>
          <w:szCs w:val="24"/>
        </w:rPr>
      </w:pPr>
      <w:r w:rsidRPr="00DD383C">
        <w:rPr>
          <w:rFonts w:ascii="Times New Roman" w:hAnsi="Times New Roman"/>
          <w:sz w:val="24"/>
          <w:szCs w:val="24"/>
        </w:rPr>
        <w:t xml:space="preserve">niewykonania całości lub części zamówienia w terminie  -  w wysokości 0,02% kwoty brutto     określonej w § 4 ust. </w:t>
      </w:r>
      <w:r>
        <w:rPr>
          <w:rFonts w:ascii="Times New Roman" w:hAnsi="Times New Roman"/>
          <w:sz w:val="24"/>
          <w:szCs w:val="24"/>
        </w:rPr>
        <w:t>3,   za   każdy dzień zwłoki</w:t>
      </w:r>
      <w:r w:rsidRPr="00DD383C">
        <w:rPr>
          <w:rFonts w:ascii="Times New Roman" w:hAnsi="Times New Roman"/>
          <w:sz w:val="24"/>
          <w:szCs w:val="24"/>
        </w:rPr>
        <w:t>, nie więcej jednak niż 10% kwot</w:t>
      </w:r>
      <w:r>
        <w:rPr>
          <w:rFonts w:ascii="Times New Roman" w:hAnsi="Times New Roman"/>
          <w:sz w:val="24"/>
          <w:szCs w:val="24"/>
        </w:rPr>
        <w:t>y brutto określonej w § 4 ust. 3</w:t>
      </w:r>
      <w:r w:rsidRPr="00DD383C">
        <w:rPr>
          <w:rFonts w:ascii="Times New Roman" w:hAnsi="Times New Roman"/>
          <w:sz w:val="24"/>
          <w:szCs w:val="24"/>
        </w:rPr>
        <w:t>.</w:t>
      </w:r>
    </w:p>
    <w:p w:rsidR="00A128C0" w:rsidRPr="00DD383C" w:rsidRDefault="00A128C0" w:rsidP="00914C5B">
      <w:pPr>
        <w:pStyle w:val="Akapitzlist"/>
        <w:numPr>
          <w:ilvl w:val="0"/>
          <w:numId w:val="23"/>
        </w:numPr>
        <w:jc w:val="both"/>
        <w:rPr>
          <w:rFonts w:ascii="Times New Roman" w:hAnsi="Times New Roman"/>
          <w:sz w:val="24"/>
          <w:szCs w:val="24"/>
        </w:rPr>
      </w:pPr>
      <w:r w:rsidRPr="00DD383C">
        <w:rPr>
          <w:rFonts w:ascii="Times New Roman" w:hAnsi="Times New Roman"/>
          <w:sz w:val="24"/>
          <w:szCs w:val="24"/>
        </w:rPr>
        <w:t>rozwiązania umowy przez którąkolwiek ze stron z przyczyn leżących po stronie  Wykonawcy w wysokości 10%  kwot</w:t>
      </w:r>
      <w:r>
        <w:rPr>
          <w:rFonts w:ascii="Times New Roman" w:hAnsi="Times New Roman"/>
          <w:sz w:val="24"/>
          <w:szCs w:val="24"/>
        </w:rPr>
        <w:t>y  brutto wskazanej w § 4 ust. 3</w:t>
      </w:r>
      <w:r w:rsidRPr="00DD383C">
        <w:rPr>
          <w:rFonts w:ascii="Times New Roman" w:hAnsi="Times New Roman"/>
          <w:sz w:val="24"/>
          <w:szCs w:val="24"/>
        </w:rPr>
        <w:t xml:space="preserve">, </w:t>
      </w:r>
    </w:p>
    <w:p w:rsidR="00A128C0" w:rsidRDefault="00A128C0" w:rsidP="00914C5B">
      <w:pPr>
        <w:pStyle w:val="Akapitzlist"/>
        <w:numPr>
          <w:ilvl w:val="0"/>
          <w:numId w:val="22"/>
        </w:numPr>
        <w:jc w:val="both"/>
        <w:rPr>
          <w:rFonts w:ascii="Times New Roman" w:hAnsi="Times New Roman"/>
          <w:sz w:val="24"/>
          <w:szCs w:val="24"/>
        </w:rPr>
      </w:pPr>
      <w:r w:rsidRPr="00DD383C">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w:t>
      </w:r>
      <w:r>
        <w:rPr>
          <w:rFonts w:ascii="Times New Roman" w:hAnsi="Times New Roman"/>
          <w:sz w:val="24"/>
          <w:szCs w:val="24"/>
        </w:rPr>
        <w:t>j w § 4 ust. 3, poza przypadkami</w:t>
      </w:r>
      <w:r w:rsidRPr="00DD383C">
        <w:rPr>
          <w:rFonts w:ascii="Times New Roman" w:hAnsi="Times New Roman"/>
          <w:sz w:val="24"/>
          <w:szCs w:val="24"/>
        </w:rPr>
        <w:t xml:space="preserve"> określonym</w:t>
      </w:r>
      <w:r>
        <w:rPr>
          <w:rFonts w:ascii="Times New Roman" w:hAnsi="Times New Roman"/>
          <w:sz w:val="24"/>
          <w:szCs w:val="24"/>
        </w:rPr>
        <w:t>i w art. 456</w:t>
      </w:r>
      <w:r w:rsidRPr="00DD383C">
        <w:rPr>
          <w:rFonts w:ascii="Times New Roman" w:hAnsi="Times New Roman"/>
          <w:sz w:val="24"/>
          <w:szCs w:val="24"/>
        </w:rPr>
        <w:t xml:space="preserve">  ustawy Prawo zamówień publicznych.</w:t>
      </w:r>
    </w:p>
    <w:p w:rsidR="008D6786" w:rsidRPr="008D6786" w:rsidRDefault="008D6786" w:rsidP="00914C5B">
      <w:pPr>
        <w:pStyle w:val="Akapitzlist"/>
        <w:numPr>
          <w:ilvl w:val="0"/>
          <w:numId w:val="21"/>
        </w:numPr>
        <w:jc w:val="both"/>
        <w:rPr>
          <w:rFonts w:ascii="Times New Roman" w:hAnsi="Times New Roman"/>
          <w:sz w:val="24"/>
          <w:szCs w:val="24"/>
        </w:rPr>
      </w:pPr>
      <w:r w:rsidRPr="008D6786">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8D6786">
        <w:rPr>
          <w:rFonts w:ascii="Times New Roman" w:hAnsi="Times New Roman"/>
          <w:sz w:val="24"/>
          <w:szCs w:val="24"/>
          <w:vertAlign w:val="superscript"/>
        </w:rPr>
        <w:t xml:space="preserve">1 </w:t>
      </w:r>
      <w:r w:rsidRPr="008D6786">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A128C0" w:rsidRPr="00DD383C" w:rsidRDefault="00A128C0" w:rsidP="00914C5B">
      <w:pPr>
        <w:pStyle w:val="Akapitzlist"/>
        <w:numPr>
          <w:ilvl w:val="0"/>
          <w:numId w:val="21"/>
        </w:numPr>
        <w:tabs>
          <w:tab w:val="left" w:pos="360"/>
        </w:tabs>
        <w:jc w:val="both"/>
        <w:rPr>
          <w:rFonts w:ascii="Times New Roman" w:hAnsi="Times New Roman"/>
          <w:sz w:val="24"/>
          <w:szCs w:val="24"/>
        </w:rPr>
      </w:pPr>
      <w:r w:rsidRPr="00DD383C">
        <w:rPr>
          <w:rFonts w:ascii="Times New Roman" w:hAnsi="Times New Roman"/>
          <w:sz w:val="24"/>
          <w:szCs w:val="24"/>
        </w:rPr>
        <w:t xml:space="preserve">Za </w:t>
      </w:r>
      <w:r w:rsidR="00BF6CA4">
        <w:rPr>
          <w:rFonts w:ascii="Times New Roman" w:hAnsi="Times New Roman"/>
          <w:sz w:val="24"/>
          <w:szCs w:val="24"/>
        </w:rPr>
        <w:t>opóźnienie</w:t>
      </w:r>
      <w:r w:rsidR="00D72BD2">
        <w:rPr>
          <w:rFonts w:ascii="Times New Roman" w:hAnsi="Times New Roman"/>
          <w:sz w:val="24"/>
          <w:szCs w:val="24"/>
        </w:rPr>
        <w:t xml:space="preserve"> w zapłacie </w:t>
      </w:r>
      <w:r w:rsidRPr="00DD383C">
        <w:rPr>
          <w:rFonts w:ascii="Times New Roman" w:hAnsi="Times New Roman"/>
          <w:sz w:val="24"/>
          <w:szCs w:val="24"/>
        </w:rPr>
        <w:t>Wykonawca naliczy Zamawiającemu odsetki ustawowe w transakcjach handlowych.</w:t>
      </w:r>
    </w:p>
    <w:p w:rsidR="00A128C0" w:rsidRPr="00DD383C" w:rsidRDefault="00A128C0" w:rsidP="00914C5B">
      <w:pPr>
        <w:pStyle w:val="Akapitzlist"/>
        <w:numPr>
          <w:ilvl w:val="0"/>
          <w:numId w:val="21"/>
        </w:numPr>
        <w:tabs>
          <w:tab w:val="left" w:pos="360"/>
        </w:tabs>
        <w:jc w:val="both"/>
        <w:rPr>
          <w:rFonts w:ascii="Times New Roman" w:hAnsi="Times New Roman"/>
          <w:sz w:val="24"/>
          <w:szCs w:val="24"/>
        </w:rPr>
      </w:pPr>
      <w:r w:rsidRPr="00DD383C">
        <w:rPr>
          <w:rFonts w:ascii="Times New Roman" w:hAnsi="Times New Roman"/>
          <w:sz w:val="24"/>
          <w:szCs w:val="24"/>
        </w:rPr>
        <w:t>Stronom przysługuje prawo dochodzenia odszkodowania przewyższającego karę umowną, do wysokości   rzeczywiście poniesionej szkody, na zasadach ogólnych.</w:t>
      </w:r>
    </w:p>
    <w:p w:rsidR="00A128C0" w:rsidRPr="000F585D" w:rsidRDefault="00A128C0" w:rsidP="00914C5B">
      <w:pPr>
        <w:pStyle w:val="Akapitzlist"/>
        <w:numPr>
          <w:ilvl w:val="0"/>
          <w:numId w:val="21"/>
        </w:numPr>
        <w:jc w:val="both"/>
        <w:rPr>
          <w:rFonts w:ascii="Times New Roman" w:hAnsi="Times New Roman"/>
          <w:sz w:val="24"/>
          <w:szCs w:val="24"/>
        </w:rPr>
      </w:pPr>
      <w:r>
        <w:rPr>
          <w:rFonts w:ascii="Times New Roman" w:hAnsi="Times New Roman"/>
          <w:sz w:val="24"/>
          <w:szCs w:val="24"/>
        </w:rPr>
        <w:t>Łączna wysokość kar umownych nie może przekroczyć 40% wartości wynagrodzenia brutto o którym mowa w § 4 ust. 3.</w:t>
      </w:r>
    </w:p>
    <w:p w:rsidR="00A128C0" w:rsidRPr="00A23946" w:rsidRDefault="00A128C0" w:rsidP="00A128C0">
      <w:pPr>
        <w:jc w:val="center"/>
      </w:pPr>
      <w:r w:rsidRPr="00A23946">
        <w:t>§ 7</w:t>
      </w:r>
    </w:p>
    <w:p w:rsidR="00A128C0" w:rsidRPr="00A23946" w:rsidRDefault="00A128C0" w:rsidP="00EA1784">
      <w:pPr>
        <w:ind w:left="708"/>
        <w:jc w:val="both"/>
      </w:pPr>
      <w:r w:rsidRPr="00A23946">
        <w:t>Jeżeli dostarczony towar jest wadliwy Wykonawca dostarczy towar wolny od wad. Maksymalnie termin  dostarczenie</w:t>
      </w:r>
      <w:r w:rsidR="00E31D1F">
        <w:t xml:space="preserve"> towaru wolnego od wad  wynosi </w:t>
      </w:r>
      <w:r w:rsidR="00356BF2">
        <w:t xml:space="preserve">72 </w:t>
      </w:r>
      <w:r w:rsidRPr="00A23946">
        <w:t xml:space="preserve"> godzin</w:t>
      </w:r>
      <w:r>
        <w:t>y.</w:t>
      </w:r>
    </w:p>
    <w:p w:rsidR="00A128C0" w:rsidRPr="00A23946" w:rsidRDefault="00A128C0" w:rsidP="00A128C0"/>
    <w:p w:rsidR="00D53998" w:rsidRDefault="00D53998" w:rsidP="00A128C0">
      <w:pPr>
        <w:jc w:val="center"/>
      </w:pPr>
    </w:p>
    <w:p w:rsidR="00A128C0" w:rsidRPr="00A23946" w:rsidRDefault="00A128C0" w:rsidP="00A128C0">
      <w:pPr>
        <w:jc w:val="center"/>
      </w:pPr>
      <w:r w:rsidRPr="00A23946">
        <w:lastRenderedPageBreak/>
        <w:t>§ 8</w:t>
      </w:r>
    </w:p>
    <w:p w:rsidR="00A128C0" w:rsidRPr="00A23946" w:rsidRDefault="00A128C0" w:rsidP="00EA1784">
      <w:pPr>
        <w:ind w:left="708"/>
        <w:jc w:val="both"/>
      </w:pPr>
      <w:r w:rsidRPr="00A23946">
        <w:t>Strony oświadczają , iż wierzytelności wynikające z niniejszej umowy nie mogą być przeniesione przez Wykonawcę na osoby trzecie , bez pisemnej zgody Zamawiającego.</w:t>
      </w:r>
    </w:p>
    <w:p w:rsidR="00A128C0" w:rsidRDefault="00A128C0" w:rsidP="00A128C0"/>
    <w:p w:rsidR="00A128C0" w:rsidRPr="00A23946" w:rsidRDefault="00A128C0" w:rsidP="00A128C0">
      <w:pPr>
        <w:jc w:val="center"/>
      </w:pPr>
      <w:r w:rsidRPr="00A23946">
        <w:t>§ 9</w:t>
      </w:r>
    </w:p>
    <w:p w:rsidR="00A128C0" w:rsidRDefault="00A128C0" w:rsidP="00EA1784">
      <w:pPr>
        <w:ind w:left="708"/>
        <w:jc w:val="both"/>
      </w:pPr>
      <w:r w:rsidRPr="00A23946">
        <w:t>Strony mają obowiązek niezwłocznie poinformować się wzajemnie o wszelkich zmianach statusu prawnego swojej firmy, a także o wszczęciu postępowania upadłościowego, układowego i likwidacyjnego.</w:t>
      </w:r>
    </w:p>
    <w:p w:rsidR="00D72BD2" w:rsidRPr="00A23946" w:rsidRDefault="00D72BD2" w:rsidP="00EA1784">
      <w:pPr>
        <w:ind w:left="708"/>
        <w:jc w:val="both"/>
      </w:pPr>
    </w:p>
    <w:p w:rsidR="00A128C0" w:rsidRPr="00A23946" w:rsidRDefault="00A128C0" w:rsidP="00A128C0">
      <w:pPr>
        <w:jc w:val="center"/>
      </w:pPr>
      <w:r w:rsidRPr="00A23946">
        <w:t>§ 10</w:t>
      </w:r>
    </w:p>
    <w:p w:rsidR="00A128C0" w:rsidRPr="00EA1784" w:rsidRDefault="00A128C0" w:rsidP="00914C5B">
      <w:pPr>
        <w:pStyle w:val="Akapitzlist"/>
        <w:numPr>
          <w:ilvl w:val="0"/>
          <w:numId w:val="78"/>
        </w:numPr>
        <w:spacing w:after="0"/>
        <w:jc w:val="both"/>
        <w:rPr>
          <w:rFonts w:ascii="Times New Roman" w:hAnsi="Times New Roman"/>
          <w:sz w:val="24"/>
          <w:szCs w:val="24"/>
        </w:rPr>
      </w:pPr>
      <w:r w:rsidRPr="00EA1784">
        <w:rPr>
          <w:rFonts w:ascii="Times New Roman" w:hAnsi="Times New Roman"/>
          <w:sz w:val="24"/>
          <w:szCs w:val="24"/>
        </w:rPr>
        <w:t>Umowa została zawarta na czas  od …</w:t>
      </w:r>
      <w:r w:rsidR="00C22045">
        <w:rPr>
          <w:rFonts w:ascii="Times New Roman" w:hAnsi="Times New Roman"/>
          <w:sz w:val="24"/>
          <w:szCs w:val="24"/>
        </w:rPr>
        <w:t>….……..</w:t>
      </w:r>
      <w:r w:rsidRPr="00EA1784">
        <w:rPr>
          <w:rFonts w:ascii="Times New Roman" w:hAnsi="Times New Roman"/>
          <w:sz w:val="24"/>
          <w:szCs w:val="24"/>
        </w:rPr>
        <w:t>…… do ……</w:t>
      </w:r>
      <w:r w:rsidR="00C22045">
        <w:rPr>
          <w:rFonts w:ascii="Times New Roman" w:hAnsi="Times New Roman"/>
          <w:sz w:val="24"/>
          <w:szCs w:val="24"/>
        </w:rPr>
        <w:t>………..</w:t>
      </w:r>
      <w:r w:rsidRPr="00EA1784">
        <w:rPr>
          <w:rFonts w:ascii="Times New Roman" w:hAnsi="Times New Roman"/>
          <w:sz w:val="24"/>
          <w:szCs w:val="24"/>
        </w:rPr>
        <w:t>…… lub do wyczerpania kwoty określonej w § 4 ust 3.</w:t>
      </w:r>
    </w:p>
    <w:p w:rsidR="00A128C0" w:rsidRPr="00DD383C" w:rsidRDefault="00A128C0" w:rsidP="00914C5B">
      <w:pPr>
        <w:numPr>
          <w:ilvl w:val="0"/>
          <w:numId w:val="78"/>
        </w:numPr>
        <w:tabs>
          <w:tab w:val="left" w:pos="360"/>
        </w:tabs>
        <w:overflowPunct w:val="0"/>
        <w:autoSpaceDE w:val="0"/>
        <w:autoSpaceDN w:val="0"/>
        <w:adjustRightInd w:val="0"/>
        <w:jc w:val="both"/>
        <w:textAlignment w:val="baseline"/>
      </w:pPr>
      <w:r w:rsidRPr="00DD383C">
        <w:t>Zamawiający może odstąpić od umowy:</w:t>
      </w:r>
    </w:p>
    <w:p w:rsidR="00A128C0" w:rsidRPr="00EA1784" w:rsidRDefault="00A128C0" w:rsidP="00914C5B">
      <w:pPr>
        <w:numPr>
          <w:ilvl w:val="0"/>
          <w:numId w:val="79"/>
        </w:numPr>
        <w:tabs>
          <w:tab w:val="left" w:pos="360"/>
        </w:tabs>
        <w:overflowPunct w:val="0"/>
        <w:autoSpaceDE w:val="0"/>
        <w:autoSpaceDN w:val="0"/>
        <w:adjustRightInd w:val="0"/>
        <w:jc w:val="both"/>
        <w:textAlignment w:val="baseline"/>
      </w:pPr>
      <w:r w:rsidRPr="00EA1784">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8C0" w:rsidRPr="00EA1784" w:rsidRDefault="00A128C0" w:rsidP="00914C5B">
      <w:pPr>
        <w:numPr>
          <w:ilvl w:val="0"/>
          <w:numId w:val="79"/>
        </w:numPr>
        <w:tabs>
          <w:tab w:val="left" w:pos="360"/>
        </w:tabs>
        <w:overflowPunct w:val="0"/>
        <w:autoSpaceDE w:val="0"/>
        <w:autoSpaceDN w:val="0"/>
        <w:adjustRightInd w:val="0"/>
        <w:jc w:val="both"/>
        <w:textAlignment w:val="baseline"/>
      </w:pPr>
      <w:r w:rsidRPr="00EA1784">
        <w:t>jeżeli zachodzi co najmniej jedna z następujących okoliczności:</w:t>
      </w:r>
    </w:p>
    <w:p w:rsidR="00A128C0" w:rsidRPr="00EA1784" w:rsidRDefault="00A128C0" w:rsidP="00914C5B">
      <w:pPr>
        <w:numPr>
          <w:ilvl w:val="0"/>
          <w:numId w:val="80"/>
        </w:numPr>
        <w:tabs>
          <w:tab w:val="left" w:pos="360"/>
        </w:tabs>
        <w:overflowPunct w:val="0"/>
        <w:autoSpaceDE w:val="0"/>
        <w:autoSpaceDN w:val="0"/>
        <w:adjustRightInd w:val="0"/>
        <w:jc w:val="both"/>
        <w:textAlignment w:val="baseline"/>
      </w:pPr>
      <w:r w:rsidRPr="00EA1784">
        <w:t>dokonano zmian umowy z naruszeniem art. 454 i art. 455,</w:t>
      </w:r>
    </w:p>
    <w:p w:rsidR="00A128C0" w:rsidRPr="00EA1784" w:rsidRDefault="00A128C0" w:rsidP="00914C5B">
      <w:pPr>
        <w:numPr>
          <w:ilvl w:val="0"/>
          <w:numId w:val="80"/>
        </w:numPr>
        <w:tabs>
          <w:tab w:val="left" w:pos="360"/>
        </w:tabs>
        <w:overflowPunct w:val="0"/>
        <w:autoSpaceDE w:val="0"/>
        <w:autoSpaceDN w:val="0"/>
        <w:adjustRightInd w:val="0"/>
        <w:jc w:val="both"/>
        <w:textAlignment w:val="baseline"/>
      </w:pPr>
      <w:r w:rsidRPr="00EA1784">
        <w:t>Wykonawca w chwili zawarcia umowy podlegał wykluczeniu na podstawie art. 108,</w:t>
      </w:r>
    </w:p>
    <w:p w:rsidR="00A128C0" w:rsidRPr="00EA1784" w:rsidRDefault="00A128C0" w:rsidP="00914C5B">
      <w:pPr>
        <w:numPr>
          <w:ilvl w:val="0"/>
          <w:numId w:val="80"/>
        </w:numPr>
        <w:tabs>
          <w:tab w:val="left" w:pos="360"/>
        </w:tabs>
        <w:overflowPunct w:val="0"/>
        <w:autoSpaceDE w:val="0"/>
        <w:autoSpaceDN w:val="0"/>
        <w:adjustRightInd w:val="0"/>
        <w:jc w:val="both"/>
        <w:textAlignment w:val="baseline"/>
      </w:pPr>
      <w:r w:rsidRPr="00EA1784">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8C0" w:rsidRPr="00EA1784" w:rsidRDefault="00A128C0" w:rsidP="00914C5B">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w:t>
      </w:r>
      <w:r w:rsidR="009C0613">
        <w:rPr>
          <w:rFonts w:ascii="Times New Roman" w:hAnsi="Times New Roman"/>
          <w:sz w:val="24"/>
          <w:szCs w:val="24"/>
        </w:rPr>
        <w:t>rzypadku, o którym mowa w ust. 2</w:t>
      </w:r>
      <w:r w:rsidRPr="00EA1784">
        <w:rPr>
          <w:rFonts w:ascii="Times New Roman" w:hAnsi="Times New Roman"/>
          <w:sz w:val="24"/>
          <w:szCs w:val="24"/>
        </w:rPr>
        <w:t xml:space="preserve"> pkt. 2 lit. a, Zamawiający odstępuje od umowy w części, której zmiana dotyczy.</w:t>
      </w:r>
    </w:p>
    <w:p w:rsidR="00A128C0" w:rsidRPr="00EA1784" w:rsidRDefault="00A128C0" w:rsidP="00914C5B">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przypadkach, o których mowa w ust. 3, Wykonawca może żądać wyłącznie wynagrodzenia należnego z tytułu wykonania części umowy.</w:t>
      </w:r>
    </w:p>
    <w:p w:rsidR="00A128C0" w:rsidRPr="00A23946" w:rsidRDefault="00A128C0" w:rsidP="00A128C0">
      <w:pPr>
        <w:jc w:val="center"/>
      </w:pPr>
      <w:r>
        <w:t>§ 11</w:t>
      </w:r>
    </w:p>
    <w:p w:rsidR="00A128C0" w:rsidRPr="00A23946" w:rsidRDefault="00A128C0" w:rsidP="00EA1784">
      <w:pPr>
        <w:ind w:left="708"/>
        <w:jc w:val="both"/>
      </w:pPr>
      <w:r w:rsidRPr="00A23946">
        <w:t>W razie naruszenia przez Wykonawcę postanowień umowy, Zamawiający zastrzega sobie prawo jej rozwiązania ze skutkiem natychmiastowym .</w:t>
      </w:r>
    </w:p>
    <w:p w:rsidR="00A128C0" w:rsidRPr="000474E2" w:rsidRDefault="00A128C0" w:rsidP="00A128C0">
      <w:pPr>
        <w:tabs>
          <w:tab w:val="left" w:pos="360"/>
        </w:tabs>
        <w:overflowPunct w:val="0"/>
        <w:autoSpaceDE w:val="0"/>
        <w:autoSpaceDN w:val="0"/>
        <w:adjustRightInd w:val="0"/>
        <w:jc w:val="both"/>
        <w:textAlignment w:val="baseline"/>
      </w:pPr>
    </w:p>
    <w:p w:rsidR="00A128C0" w:rsidRDefault="00A128C0" w:rsidP="00A128C0">
      <w:pPr>
        <w:jc w:val="center"/>
      </w:pPr>
      <w:r>
        <w:t>§ 12</w:t>
      </w:r>
    </w:p>
    <w:p w:rsidR="00344B7E" w:rsidRPr="0085107B" w:rsidRDefault="00344B7E" w:rsidP="00914C5B">
      <w:pPr>
        <w:pStyle w:val="Akapitzlist"/>
        <w:numPr>
          <w:ilvl w:val="0"/>
          <w:numId w:val="81"/>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344B7E" w:rsidRPr="00DA6BDF" w:rsidRDefault="00344B7E" w:rsidP="00914C5B">
      <w:pPr>
        <w:widowControl w:val="0"/>
        <w:numPr>
          <w:ilvl w:val="0"/>
          <w:numId w:val="8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344B7E" w:rsidRPr="00A50211" w:rsidRDefault="00344B7E" w:rsidP="00914C5B">
      <w:pPr>
        <w:widowControl w:val="0"/>
        <w:numPr>
          <w:ilvl w:val="0"/>
          <w:numId w:val="82"/>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E03F60" w:rsidRPr="00A50211" w:rsidRDefault="00E03F60" w:rsidP="00914C5B">
      <w:pPr>
        <w:numPr>
          <w:ilvl w:val="0"/>
          <w:numId w:val="82"/>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E03F60" w:rsidRPr="00A50211" w:rsidRDefault="00937172" w:rsidP="00914C5B">
      <w:pPr>
        <w:numPr>
          <w:ilvl w:val="0"/>
          <w:numId w:val="82"/>
        </w:numPr>
        <w:autoSpaceDE w:val="0"/>
        <w:autoSpaceDN w:val="0"/>
        <w:adjustRightInd w:val="0"/>
        <w:jc w:val="both"/>
      </w:pPr>
      <w:r w:rsidRPr="00A50211">
        <w:rPr>
          <w:rFonts w:eastAsia="Calibri"/>
        </w:rPr>
        <w:lastRenderedPageBreak/>
        <w:t xml:space="preserve">w przypadku </w:t>
      </w:r>
      <w:r w:rsidR="00E03F60" w:rsidRPr="00A50211">
        <w:rPr>
          <w:rFonts w:eastAsia="Calibri"/>
        </w:rPr>
        <w:t>gdy w odniesieniu do oferowanego leku lub środka spożywczego specjalnego przeznaczenia</w:t>
      </w:r>
      <w:r w:rsidRPr="00A50211">
        <w:rPr>
          <w:rFonts w:eastAsia="Calibri"/>
        </w:rPr>
        <w:t xml:space="preserve"> </w:t>
      </w:r>
      <w:r w:rsidR="00E03F60" w:rsidRPr="00A50211">
        <w:rPr>
          <w:rFonts w:eastAsia="Calibri"/>
        </w:rPr>
        <w:t>żywieniowego obowiązuje instrument dzielenia ryzyka zawarty w decyzji o objęciu refundacją</w:t>
      </w:r>
      <w:r w:rsidRPr="00A50211">
        <w:rPr>
          <w:rFonts w:eastAsia="Calibri"/>
        </w:rPr>
        <w:t xml:space="preserve"> </w:t>
      </w:r>
      <w:r w:rsidR="00E03F60" w:rsidRPr="00A50211">
        <w:rPr>
          <w:rFonts w:eastAsia="Calibri"/>
        </w:rPr>
        <w:t>i o ustaleniu ceny urzędowej Wykonawca zobowiązany jest do dostarczania produktu w cenie nie wyższej niż wynikająca z tego instrumentu</w:t>
      </w:r>
    </w:p>
    <w:p w:rsidR="00344B7E" w:rsidRDefault="00344B7E" w:rsidP="00914C5B">
      <w:pPr>
        <w:numPr>
          <w:ilvl w:val="0"/>
          <w:numId w:val="82"/>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w:t>
      </w:r>
    </w:p>
    <w:p w:rsidR="00344B7E" w:rsidRDefault="00344B7E" w:rsidP="00914C5B">
      <w:pPr>
        <w:numPr>
          <w:ilvl w:val="0"/>
          <w:numId w:val="82"/>
        </w:numPr>
        <w:tabs>
          <w:tab w:val="left" w:pos="851"/>
        </w:tabs>
        <w:suppressAutoHyphens/>
        <w:spacing w:line="21" w:lineRule="atLeast"/>
        <w:jc w:val="both"/>
      </w:pPr>
      <w:r>
        <w:t>zmiany określone</w:t>
      </w:r>
      <w:r w:rsidR="00303662">
        <w:t xml:space="preserve"> w art. 455 ust. 1 pkt. 2 lit. b</w:t>
      </w:r>
      <w:r>
        <w:t>, pkt. 3 i 4, ust. 2 przy zachowaniu zasad określonych w tym artykule.</w:t>
      </w:r>
    </w:p>
    <w:p w:rsidR="00344B7E" w:rsidRDefault="00344B7E" w:rsidP="00914C5B">
      <w:pPr>
        <w:numPr>
          <w:ilvl w:val="0"/>
          <w:numId w:val="81"/>
        </w:numPr>
        <w:tabs>
          <w:tab w:val="left" w:pos="426"/>
        </w:tabs>
        <w:suppressAutoHyphens/>
        <w:spacing w:line="21" w:lineRule="atLeast"/>
        <w:jc w:val="both"/>
      </w:pPr>
      <w:r>
        <w:t>Warunki dokonania zmian:</w:t>
      </w:r>
    </w:p>
    <w:p w:rsidR="00344B7E" w:rsidRDefault="00344B7E" w:rsidP="00914C5B">
      <w:pPr>
        <w:numPr>
          <w:ilvl w:val="0"/>
          <w:numId w:val="8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344B7E" w:rsidRDefault="00344B7E" w:rsidP="00914C5B">
      <w:pPr>
        <w:numPr>
          <w:ilvl w:val="0"/>
          <w:numId w:val="83"/>
        </w:numPr>
        <w:tabs>
          <w:tab w:val="left" w:pos="426"/>
        </w:tabs>
        <w:suppressAutoHyphens/>
        <w:spacing w:line="21" w:lineRule="atLeast"/>
        <w:jc w:val="both"/>
      </w:pPr>
      <w:r>
        <w:t>strona występująca o zmianę postanowień niniejszej umowy zobowiązana jest do złożenia wniosku o zmianę postanowień umowy.</w:t>
      </w:r>
    </w:p>
    <w:p w:rsidR="00344B7E" w:rsidRDefault="00344B7E" w:rsidP="00914C5B">
      <w:pPr>
        <w:numPr>
          <w:ilvl w:val="0"/>
          <w:numId w:val="81"/>
        </w:numPr>
        <w:tabs>
          <w:tab w:val="left" w:pos="426"/>
        </w:tabs>
        <w:suppressAutoHyphens/>
        <w:spacing w:line="21" w:lineRule="atLeast"/>
        <w:jc w:val="both"/>
      </w:pPr>
      <w:r>
        <w:t>Wniosek, o którym mowa w ust. 2 pkt. 2 musi zawierać:</w:t>
      </w:r>
    </w:p>
    <w:p w:rsidR="00344B7E" w:rsidRDefault="00344B7E" w:rsidP="00914C5B">
      <w:pPr>
        <w:numPr>
          <w:ilvl w:val="0"/>
          <w:numId w:val="84"/>
        </w:numPr>
        <w:tabs>
          <w:tab w:val="left" w:pos="426"/>
        </w:tabs>
        <w:suppressAutoHyphens/>
        <w:spacing w:line="21" w:lineRule="atLeast"/>
        <w:jc w:val="both"/>
      </w:pPr>
      <w:r>
        <w:t>opis propozycji zmiany;</w:t>
      </w:r>
    </w:p>
    <w:p w:rsidR="00344B7E" w:rsidRDefault="00344B7E" w:rsidP="00914C5B">
      <w:pPr>
        <w:numPr>
          <w:ilvl w:val="0"/>
          <w:numId w:val="84"/>
        </w:numPr>
        <w:tabs>
          <w:tab w:val="left" w:pos="426"/>
        </w:tabs>
        <w:suppressAutoHyphens/>
        <w:spacing w:line="21" w:lineRule="atLeast"/>
        <w:jc w:val="both"/>
      </w:pPr>
      <w:r>
        <w:t>uzasadnienie zmiany;</w:t>
      </w:r>
    </w:p>
    <w:p w:rsidR="00344B7E" w:rsidRDefault="00344B7E" w:rsidP="00914C5B">
      <w:pPr>
        <w:numPr>
          <w:ilvl w:val="0"/>
          <w:numId w:val="84"/>
        </w:numPr>
        <w:tabs>
          <w:tab w:val="left" w:pos="426"/>
        </w:tabs>
        <w:suppressAutoHyphens/>
        <w:spacing w:line="21" w:lineRule="atLeast"/>
        <w:jc w:val="both"/>
      </w:pPr>
      <w:r>
        <w:t>opis wpływu zmiany na warunki realizacji umowy.</w:t>
      </w:r>
    </w:p>
    <w:p w:rsidR="00344B7E" w:rsidRDefault="00344B7E" w:rsidP="00914C5B">
      <w:pPr>
        <w:numPr>
          <w:ilvl w:val="0"/>
          <w:numId w:val="81"/>
        </w:numPr>
        <w:tabs>
          <w:tab w:val="left" w:pos="426"/>
        </w:tabs>
        <w:suppressAutoHyphens/>
        <w:spacing w:line="21" w:lineRule="atLeast"/>
        <w:jc w:val="both"/>
      </w:pPr>
      <w:r>
        <w:t>Zmiany umowy nie mogą:</w:t>
      </w:r>
    </w:p>
    <w:p w:rsidR="00344B7E" w:rsidRDefault="00344B7E" w:rsidP="00914C5B">
      <w:pPr>
        <w:numPr>
          <w:ilvl w:val="0"/>
          <w:numId w:val="85"/>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344B7E" w:rsidRDefault="00344B7E" w:rsidP="00914C5B">
      <w:pPr>
        <w:numPr>
          <w:ilvl w:val="0"/>
          <w:numId w:val="85"/>
        </w:numPr>
        <w:tabs>
          <w:tab w:val="left" w:pos="426"/>
        </w:tabs>
        <w:suppressAutoHyphens/>
        <w:spacing w:line="21" w:lineRule="atLeast"/>
        <w:jc w:val="both"/>
      </w:pPr>
      <w:r>
        <w:t>naruszać równowagi ekonomicznej stron umowy na korzyść Wykonawcy, w sposób nieprzewidziany w pierwotnej umowie;</w:t>
      </w:r>
    </w:p>
    <w:p w:rsidR="00344B7E" w:rsidRDefault="00344B7E" w:rsidP="00914C5B">
      <w:pPr>
        <w:numPr>
          <w:ilvl w:val="0"/>
          <w:numId w:val="85"/>
        </w:numPr>
        <w:tabs>
          <w:tab w:val="left" w:pos="426"/>
        </w:tabs>
        <w:suppressAutoHyphens/>
        <w:spacing w:line="21" w:lineRule="atLeast"/>
        <w:jc w:val="both"/>
      </w:pPr>
      <w:r>
        <w:t>w sposób znaczny rozszerzać albo zmniejszać zakresu świadczeń i zobowiązań wynikających z umowy;</w:t>
      </w:r>
    </w:p>
    <w:p w:rsidR="00344B7E" w:rsidRDefault="00344B7E" w:rsidP="00914C5B">
      <w:pPr>
        <w:numPr>
          <w:ilvl w:val="0"/>
          <w:numId w:val="85"/>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A128C0" w:rsidRDefault="00A128C0" w:rsidP="00A128C0">
      <w:pPr>
        <w:jc w:val="center"/>
      </w:pPr>
    </w:p>
    <w:p w:rsidR="00A128C0" w:rsidRDefault="00A128C0" w:rsidP="00A128C0">
      <w:pPr>
        <w:jc w:val="center"/>
      </w:pPr>
      <w:r>
        <w:t>§ 13</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A128C0" w:rsidP="00A128C0">
      <w:pPr>
        <w:jc w:val="center"/>
      </w:pPr>
      <w:r>
        <w:t>§ 14</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A128C0" w:rsidP="00A128C0">
      <w:pPr>
        <w:jc w:val="center"/>
      </w:pPr>
      <w:r>
        <w:t>§15</w:t>
      </w:r>
    </w:p>
    <w:p w:rsidR="00A128C0" w:rsidRPr="00A23946" w:rsidRDefault="00A128C0" w:rsidP="00EA1784">
      <w:pPr>
        <w:ind w:left="708"/>
        <w:jc w:val="both"/>
      </w:pPr>
      <w:r w:rsidRPr="00A23946">
        <w:t>W sprawach nie uregulowanych niniejszą umową mają zastosowanie przepisy ustawy Prawo zamówień publicznych oraz kodeksu cywilnego .</w:t>
      </w:r>
    </w:p>
    <w:p w:rsidR="00541066" w:rsidRDefault="00541066" w:rsidP="00A128C0">
      <w:pPr>
        <w:jc w:val="center"/>
      </w:pPr>
    </w:p>
    <w:p w:rsidR="00DC2802" w:rsidRDefault="00DC2802" w:rsidP="00DC2802">
      <w:pPr>
        <w:jc w:val="center"/>
      </w:pPr>
      <w:r>
        <w:t>§16</w:t>
      </w:r>
    </w:p>
    <w:p w:rsidR="00D72BD2" w:rsidRDefault="00DC2802" w:rsidP="00D53998">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128C0" w:rsidRPr="00A23946" w:rsidRDefault="00DC2802" w:rsidP="00A128C0">
      <w:pPr>
        <w:jc w:val="center"/>
      </w:pPr>
      <w:r>
        <w:lastRenderedPageBreak/>
        <w:t>§17</w:t>
      </w:r>
    </w:p>
    <w:p w:rsidR="00A128C0"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2021 r. poz. 424</w:t>
      </w:r>
      <w:r w:rsidRPr="00A23946">
        <w:t>)</w:t>
      </w:r>
      <w:r w:rsidR="00BF6CA4">
        <w:t>.</w:t>
      </w:r>
    </w:p>
    <w:p w:rsidR="00A128C0" w:rsidRPr="00152AAA" w:rsidRDefault="00DC2802" w:rsidP="00A128C0">
      <w:pPr>
        <w:jc w:val="center"/>
      </w:pPr>
      <w:r>
        <w:t>§ 18</w:t>
      </w:r>
    </w:p>
    <w:p w:rsidR="00A128C0" w:rsidRDefault="00A128C0" w:rsidP="002E0895">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D53998" w:rsidRDefault="00D53998" w:rsidP="002E0895">
      <w:pPr>
        <w:ind w:left="708"/>
        <w:jc w:val="both"/>
        <w:rPr>
          <w:rFonts w:eastAsia="BookmanOldStyle"/>
        </w:rPr>
      </w:pPr>
    </w:p>
    <w:p w:rsidR="00D53998" w:rsidRPr="0013736A" w:rsidRDefault="00D53998" w:rsidP="00D53998">
      <w:pPr>
        <w:ind w:firstLine="708"/>
        <w:jc w:val="both"/>
        <w:rPr>
          <w:b/>
        </w:rPr>
      </w:pPr>
      <w:r w:rsidRPr="0013736A">
        <w:rPr>
          <w:b/>
        </w:rPr>
        <w:t>Załączniki:</w:t>
      </w:r>
    </w:p>
    <w:p w:rsidR="00D53998" w:rsidRPr="0013736A" w:rsidRDefault="00D53998" w:rsidP="00D53998">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Oferta</w:t>
      </w:r>
    </w:p>
    <w:p w:rsidR="00D53998" w:rsidRPr="0013736A" w:rsidRDefault="00D53998" w:rsidP="00D53998">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SWZ</w:t>
      </w:r>
    </w:p>
    <w:p w:rsidR="00D53998" w:rsidRDefault="00D53998" w:rsidP="00D53998">
      <w:pPr>
        <w:tabs>
          <w:tab w:val="left" w:pos="426"/>
        </w:tabs>
        <w:suppressAutoHyphens/>
        <w:spacing w:line="21" w:lineRule="atLeast"/>
        <w:ind w:left="1068"/>
        <w:jc w:val="both"/>
      </w:pPr>
    </w:p>
    <w:p w:rsidR="00D53998" w:rsidRDefault="00D53998" w:rsidP="00D53998">
      <w:pPr>
        <w:widowControl w:val="0"/>
        <w:adjustRightInd w:val="0"/>
        <w:spacing w:after="120"/>
        <w:textAlignment w:val="baseline"/>
        <w:rPr>
          <w:rFonts w:ascii="Arial Narrow" w:eastAsia="Calibri" w:hAnsi="Arial Narrow"/>
          <w:sz w:val="22"/>
          <w:szCs w:val="22"/>
          <w:lang w:eastAsia="en-US"/>
        </w:rPr>
      </w:pPr>
    </w:p>
    <w:p w:rsidR="00D53998" w:rsidRDefault="00D53998" w:rsidP="00D53998">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EF509F" w:rsidRDefault="00D53998" w:rsidP="00D53998">
      <w:pPr>
        <w:jc w:val="center"/>
        <w:rPr>
          <w:rFonts w:ascii="Arial Narrow" w:hAnsi="Arial Narrow"/>
          <w:b/>
          <w:color w:val="FF0000"/>
          <w:sz w:val="22"/>
          <w:szCs w:val="22"/>
        </w:rPr>
      </w:pPr>
    </w:p>
    <w:p w:rsidR="00D53998" w:rsidRDefault="00D53998" w:rsidP="002E0895">
      <w:pPr>
        <w:ind w:left="708"/>
        <w:jc w:val="both"/>
      </w:pPr>
    </w:p>
    <w:sectPr w:rsidR="00D53998" w:rsidSect="0070726C">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F9" w:rsidRDefault="00B647F9" w:rsidP="00BD3D5A">
      <w:r>
        <w:separator/>
      </w:r>
    </w:p>
  </w:endnote>
  <w:endnote w:type="continuationSeparator" w:id="0">
    <w:p w:rsidR="00B647F9" w:rsidRDefault="00B647F9"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041209">
    <w:pPr>
      <w:pStyle w:val="Stopka"/>
      <w:rPr>
        <w:sz w:val="18"/>
        <w:szCs w:val="18"/>
      </w:rPr>
    </w:pPr>
    <w:r>
      <w:rPr>
        <w:noProof/>
        <w:sz w:val="18"/>
        <w:szCs w:val="18"/>
      </w:rPr>
      <w:pict>
        <v:line id="_x0000_s1025" style="position:absolute;z-index:251657216" from="0,5.05pt" to="459pt,5.05pt"/>
      </w:pict>
    </w:r>
  </w:p>
  <w:p w:rsidR="00643CA4" w:rsidRDefault="00643CA4">
    <w:pPr>
      <w:pStyle w:val="Stopka"/>
      <w:tabs>
        <w:tab w:val="clear" w:pos="4536"/>
        <w:tab w:val="right" w:pos="9000"/>
      </w:tabs>
      <w:rPr>
        <w:sz w:val="18"/>
        <w:szCs w:val="18"/>
      </w:rPr>
    </w:pPr>
    <w:r>
      <w:rPr>
        <w:sz w:val="18"/>
        <w:szCs w:val="18"/>
      </w:rPr>
      <w:tab/>
      <w:t xml:space="preserve">Strona: </w:t>
    </w:r>
    <w:r w:rsidR="00041209">
      <w:rPr>
        <w:rStyle w:val="Numerstrony"/>
        <w:sz w:val="18"/>
        <w:szCs w:val="18"/>
      </w:rPr>
      <w:fldChar w:fldCharType="begin"/>
    </w:r>
    <w:r>
      <w:rPr>
        <w:rStyle w:val="Numerstrony"/>
        <w:sz w:val="18"/>
        <w:szCs w:val="18"/>
      </w:rPr>
      <w:instrText xml:space="preserve"> PAGE </w:instrText>
    </w:r>
    <w:r w:rsidR="00041209">
      <w:rPr>
        <w:rStyle w:val="Numerstrony"/>
        <w:sz w:val="18"/>
        <w:szCs w:val="18"/>
      </w:rPr>
      <w:fldChar w:fldCharType="separate"/>
    </w:r>
    <w:r w:rsidR="00270FEA">
      <w:rPr>
        <w:rStyle w:val="Numerstrony"/>
        <w:noProof/>
        <w:sz w:val="18"/>
        <w:szCs w:val="18"/>
      </w:rPr>
      <w:t>32</w:t>
    </w:r>
    <w:r w:rsidR="00041209">
      <w:rPr>
        <w:rStyle w:val="Numerstrony"/>
        <w:sz w:val="18"/>
        <w:szCs w:val="18"/>
      </w:rPr>
      <w:fldChar w:fldCharType="end"/>
    </w:r>
    <w:r>
      <w:rPr>
        <w:rStyle w:val="Numerstrony"/>
        <w:sz w:val="18"/>
        <w:szCs w:val="18"/>
      </w:rPr>
      <w:t>/</w:t>
    </w:r>
    <w:r w:rsidR="00041209">
      <w:rPr>
        <w:rStyle w:val="Numerstrony"/>
        <w:sz w:val="18"/>
        <w:szCs w:val="18"/>
      </w:rPr>
      <w:fldChar w:fldCharType="begin"/>
    </w:r>
    <w:r>
      <w:rPr>
        <w:rStyle w:val="Numerstrony"/>
        <w:sz w:val="18"/>
        <w:szCs w:val="18"/>
      </w:rPr>
      <w:instrText xml:space="preserve"> NUMPAGES </w:instrText>
    </w:r>
    <w:r w:rsidR="00041209">
      <w:rPr>
        <w:rStyle w:val="Numerstrony"/>
        <w:sz w:val="18"/>
        <w:szCs w:val="18"/>
      </w:rPr>
      <w:fldChar w:fldCharType="separate"/>
    </w:r>
    <w:r w:rsidR="00270FEA">
      <w:rPr>
        <w:rStyle w:val="Numerstrony"/>
        <w:noProof/>
        <w:sz w:val="18"/>
        <w:szCs w:val="18"/>
      </w:rPr>
      <w:t>32</w:t>
    </w:r>
    <w:r w:rsidR="00041209">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643CA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041209" w:rsidP="00331F2D">
    <w:pPr>
      <w:pStyle w:val="Stopka"/>
      <w:rPr>
        <w:sz w:val="18"/>
        <w:szCs w:val="18"/>
      </w:rPr>
    </w:pPr>
    <w:r>
      <w:rPr>
        <w:noProof/>
        <w:sz w:val="18"/>
        <w:szCs w:val="18"/>
      </w:rPr>
      <w:pict>
        <v:line id="Line 1" o:spid="_x0000_s1026" style="position:absolute;z-index:25165824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43CA4" w:rsidRDefault="00643CA4" w:rsidP="00331F2D">
    <w:pPr>
      <w:pStyle w:val="Stopka"/>
      <w:tabs>
        <w:tab w:val="clear" w:pos="4536"/>
        <w:tab w:val="right" w:pos="9000"/>
      </w:tabs>
      <w:rPr>
        <w:sz w:val="18"/>
        <w:szCs w:val="18"/>
      </w:rPr>
    </w:pPr>
    <w:r>
      <w:rPr>
        <w:sz w:val="18"/>
        <w:szCs w:val="18"/>
      </w:rPr>
      <w:tab/>
      <w:t xml:space="preserve">Strona: </w:t>
    </w:r>
    <w:r w:rsidR="00041209">
      <w:rPr>
        <w:rStyle w:val="Numerstrony"/>
        <w:sz w:val="18"/>
        <w:szCs w:val="18"/>
      </w:rPr>
      <w:fldChar w:fldCharType="begin"/>
    </w:r>
    <w:r>
      <w:rPr>
        <w:rStyle w:val="Numerstrony"/>
        <w:sz w:val="18"/>
        <w:szCs w:val="18"/>
      </w:rPr>
      <w:instrText xml:space="preserve"> PAGE </w:instrText>
    </w:r>
    <w:r w:rsidR="00041209">
      <w:rPr>
        <w:rStyle w:val="Numerstrony"/>
        <w:sz w:val="18"/>
        <w:szCs w:val="18"/>
      </w:rPr>
      <w:fldChar w:fldCharType="separate"/>
    </w:r>
    <w:r>
      <w:rPr>
        <w:rStyle w:val="Numerstrony"/>
        <w:noProof/>
        <w:sz w:val="18"/>
        <w:szCs w:val="18"/>
      </w:rPr>
      <w:t>49</w:t>
    </w:r>
    <w:r w:rsidR="00041209">
      <w:rPr>
        <w:rStyle w:val="Numerstrony"/>
        <w:sz w:val="18"/>
        <w:szCs w:val="18"/>
      </w:rPr>
      <w:fldChar w:fldCharType="end"/>
    </w:r>
    <w:r>
      <w:rPr>
        <w:rStyle w:val="Numerstrony"/>
        <w:sz w:val="18"/>
        <w:szCs w:val="18"/>
      </w:rPr>
      <w:t>/</w:t>
    </w:r>
    <w:r w:rsidR="00041209">
      <w:rPr>
        <w:rStyle w:val="Numerstrony"/>
        <w:sz w:val="18"/>
        <w:szCs w:val="18"/>
      </w:rPr>
      <w:fldChar w:fldCharType="begin"/>
    </w:r>
    <w:r>
      <w:rPr>
        <w:rStyle w:val="Numerstrony"/>
        <w:sz w:val="18"/>
        <w:szCs w:val="18"/>
      </w:rPr>
      <w:instrText xml:space="preserve"> NUMPAGES </w:instrText>
    </w:r>
    <w:r w:rsidR="00041209">
      <w:rPr>
        <w:rStyle w:val="Numerstrony"/>
        <w:sz w:val="18"/>
        <w:szCs w:val="18"/>
      </w:rPr>
      <w:fldChar w:fldCharType="separate"/>
    </w:r>
    <w:r w:rsidR="00270FEA">
      <w:rPr>
        <w:rStyle w:val="Numerstrony"/>
        <w:noProof/>
        <w:sz w:val="18"/>
        <w:szCs w:val="18"/>
      </w:rPr>
      <w:t>32</w:t>
    </w:r>
    <w:r w:rsidR="00041209">
      <w:rPr>
        <w:rStyle w:val="Numerstrony"/>
        <w:sz w:val="18"/>
        <w:szCs w:val="18"/>
      </w:rPr>
      <w:fldChar w:fldCharType="end"/>
    </w:r>
  </w:p>
  <w:p w:rsidR="00643CA4" w:rsidRDefault="00643CA4">
    <w:pPr>
      <w:pStyle w:val="Stopka"/>
      <w:jc w:val="center"/>
    </w:pPr>
  </w:p>
  <w:p w:rsidR="00643CA4" w:rsidRDefault="00643C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F9" w:rsidRDefault="00B647F9" w:rsidP="00BD3D5A">
      <w:r>
        <w:separator/>
      </w:r>
    </w:p>
  </w:footnote>
  <w:footnote w:type="continuationSeparator" w:id="0">
    <w:p w:rsidR="00B647F9" w:rsidRDefault="00B647F9" w:rsidP="00BD3D5A">
      <w:r>
        <w:continuationSeparator/>
      </w:r>
    </w:p>
  </w:footnote>
  <w:footnote w:id="1">
    <w:p w:rsidR="00643CA4" w:rsidRPr="00C37CD2" w:rsidRDefault="00643CA4"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041209" w:rsidP="00331F2D">
    <w:pPr>
      <w:pStyle w:val="Nagwek"/>
      <w:framePr w:wrap="around" w:vAnchor="text" w:hAnchor="margin" w:xAlign="right" w:y="1"/>
      <w:rPr>
        <w:rStyle w:val="Numerstrony"/>
      </w:rPr>
    </w:pPr>
    <w:r>
      <w:rPr>
        <w:rStyle w:val="Numerstrony"/>
      </w:rPr>
      <w:fldChar w:fldCharType="begin"/>
    </w:r>
    <w:r w:rsidR="00643CA4">
      <w:rPr>
        <w:rStyle w:val="Numerstrony"/>
      </w:rPr>
      <w:instrText xml:space="preserve">PAGE  </w:instrText>
    </w:r>
    <w:r>
      <w:rPr>
        <w:rStyle w:val="Numerstrony"/>
      </w:rPr>
      <w:fldChar w:fldCharType="end"/>
    </w:r>
  </w:p>
  <w:p w:rsidR="00643CA4" w:rsidRDefault="00643CA4"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643CA4" w:rsidP="00331F2D">
    <w:pPr>
      <w:pStyle w:val="Nagwek"/>
      <w:framePr w:wrap="around" w:vAnchor="text" w:hAnchor="margin" w:xAlign="right" w:y="1"/>
      <w:rPr>
        <w:rStyle w:val="Numerstrony"/>
      </w:rPr>
    </w:pPr>
  </w:p>
  <w:p w:rsidR="00643CA4" w:rsidRDefault="00643CA4"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A4" w:rsidRDefault="00643CA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1"/>
  </w:num>
  <w:num w:numId="5">
    <w:abstractNumId w:val="20"/>
  </w:num>
  <w:num w:numId="6">
    <w:abstractNumId w:val="35"/>
  </w:num>
  <w:num w:numId="7">
    <w:abstractNumId w:val="47"/>
  </w:num>
  <w:num w:numId="8">
    <w:abstractNumId w:val="70"/>
  </w:num>
  <w:num w:numId="9">
    <w:abstractNumId w:val="80"/>
  </w:num>
  <w:num w:numId="10">
    <w:abstractNumId w:val="36"/>
  </w:num>
  <w:num w:numId="11">
    <w:abstractNumId w:val="38"/>
  </w:num>
  <w:num w:numId="12">
    <w:abstractNumId w:val="3"/>
  </w:num>
  <w:num w:numId="13">
    <w:abstractNumId w:val="65"/>
  </w:num>
  <w:num w:numId="14">
    <w:abstractNumId w:val="23"/>
  </w:num>
  <w:num w:numId="15">
    <w:abstractNumId w:val="42"/>
  </w:num>
  <w:num w:numId="16">
    <w:abstractNumId w:val="40"/>
  </w:num>
  <w:num w:numId="17">
    <w:abstractNumId w:val="22"/>
  </w:num>
  <w:num w:numId="18">
    <w:abstractNumId w:val="76"/>
  </w:num>
  <w:num w:numId="19">
    <w:abstractNumId w:val="25"/>
  </w:num>
  <w:num w:numId="20">
    <w:abstractNumId w:val="75"/>
  </w:num>
  <w:num w:numId="21">
    <w:abstractNumId w:val="62"/>
  </w:num>
  <w:num w:numId="22">
    <w:abstractNumId w:val="13"/>
  </w:num>
  <w:num w:numId="23">
    <w:abstractNumId w:val="86"/>
  </w:num>
  <w:num w:numId="24">
    <w:abstractNumId w:val="77"/>
  </w:num>
  <w:num w:numId="25">
    <w:abstractNumId w:val="68"/>
  </w:num>
  <w:num w:numId="26">
    <w:abstractNumId w:val="87"/>
  </w:num>
  <w:num w:numId="27">
    <w:abstractNumId w:val="41"/>
  </w:num>
  <w:num w:numId="28">
    <w:abstractNumId w:val="88"/>
  </w:num>
  <w:num w:numId="29">
    <w:abstractNumId w:val="89"/>
  </w:num>
  <w:num w:numId="30">
    <w:abstractNumId w:val="52"/>
  </w:num>
  <w:num w:numId="31">
    <w:abstractNumId w:val="7"/>
  </w:num>
  <w:num w:numId="32">
    <w:abstractNumId w:val="33"/>
  </w:num>
  <w:num w:numId="33">
    <w:abstractNumId w:val="83"/>
  </w:num>
  <w:num w:numId="34">
    <w:abstractNumId w:val="76"/>
    <w:lvlOverride w:ilvl="0">
      <w:startOverride w:val="1"/>
    </w:lvlOverride>
  </w:num>
  <w:num w:numId="35">
    <w:abstractNumId w:val="30"/>
  </w:num>
  <w:num w:numId="36">
    <w:abstractNumId w:val="63"/>
  </w:num>
  <w:num w:numId="37">
    <w:abstractNumId w:val="15"/>
  </w:num>
  <w:num w:numId="38">
    <w:abstractNumId w:val="16"/>
  </w:num>
  <w:num w:numId="39">
    <w:abstractNumId w:val="84"/>
  </w:num>
  <w:num w:numId="40">
    <w:abstractNumId w:val="8"/>
  </w:num>
  <w:num w:numId="41">
    <w:abstractNumId w:val="58"/>
  </w:num>
  <w:num w:numId="42">
    <w:abstractNumId w:val="59"/>
  </w:num>
  <w:num w:numId="43">
    <w:abstractNumId w:val="72"/>
  </w:num>
  <w:num w:numId="44">
    <w:abstractNumId w:val="12"/>
  </w:num>
  <w:num w:numId="45">
    <w:abstractNumId w:val="6"/>
  </w:num>
  <w:num w:numId="46">
    <w:abstractNumId w:val="79"/>
  </w:num>
  <w:num w:numId="47">
    <w:abstractNumId w:val="56"/>
  </w:num>
  <w:num w:numId="48">
    <w:abstractNumId w:val="28"/>
  </w:num>
  <w:num w:numId="49">
    <w:abstractNumId w:val="54"/>
  </w:num>
  <w:num w:numId="50">
    <w:abstractNumId w:val="26"/>
  </w:num>
  <w:num w:numId="51">
    <w:abstractNumId w:val="61"/>
  </w:num>
  <w:num w:numId="52">
    <w:abstractNumId w:val="48"/>
  </w:num>
  <w:num w:numId="53">
    <w:abstractNumId w:val="11"/>
  </w:num>
  <w:num w:numId="54">
    <w:abstractNumId w:val="27"/>
  </w:num>
  <w:num w:numId="55">
    <w:abstractNumId w:val="53"/>
  </w:num>
  <w:num w:numId="56">
    <w:abstractNumId w:val="57"/>
  </w:num>
  <w:num w:numId="57">
    <w:abstractNumId w:val="17"/>
  </w:num>
  <w:num w:numId="58">
    <w:abstractNumId w:val="66"/>
  </w:num>
  <w:num w:numId="59">
    <w:abstractNumId w:val="45"/>
  </w:num>
  <w:num w:numId="60">
    <w:abstractNumId w:val="69"/>
  </w:num>
  <w:num w:numId="61">
    <w:abstractNumId w:val="60"/>
  </w:num>
  <w:num w:numId="62">
    <w:abstractNumId w:val="43"/>
  </w:num>
  <w:num w:numId="63">
    <w:abstractNumId w:val="85"/>
  </w:num>
  <w:num w:numId="64">
    <w:abstractNumId w:val="9"/>
  </w:num>
  <w:num w:numId="65">
    <w:abstractNumId w:val="74"/>
  </w:num>
  <w:num w:numId="66">
    <w:abstractNumId w:val="44"/>
  </w:num>
  <w:num w:numId="67">
    <w:abstractNumId w:val="19"/>
  </w:num>
  <w:num w:numId="68">
    <w:abstractNumId w:val="37"/>
  </w:num>
  <w:num w:numId="69">
    <w:abstractNumId w:val="82"/>
  </w:num>
  <w:num w:numId="70">
    <w:abstractNumId w:val="81"/>
  </w:num>
  <w:num w:numId="71">
    <w:abstractNumId w:val="78"/>
  </w:num>
  <w:num w:numId="72">
    <w:abstractNumId w:val="46"/>
  </w:num>
  <w:num w:numId="73">
    <w:abstractNumId w:val="32"/>
  </w:num>
  <w:num w:numId="74">
    <w:abstractNumId w:val="21"/>
  </w:num>
  <w:num w:numId="75">
    <w:abstractNumId w:val="67"/>
  </w:num>
  <w:num w:numId="76">
    <w:abstractNumId w:val="51"/>
  </w:num>
  <w:num w:numId="77">
    <w:abstractNumId w:val="39"/>
  </w:num>
  <w:num w:numId="78">
    <w:abstractNumId w:val="31"/>
  </w:num>
  <w:num w:numId="79">
    <w:abstractNumId w:val="64"/>
  </w:num>
  <w:num w:numId="80">
    <w:abstractNumId w:val="18"/>
  </w:num>
  <w:num w:numId="81">
    <w:abstractNumId w:val="49"/>
  </w:num>
  <w:num w:numId="82">
    <w:abstractNumId w:val="55"/>
  </w:num>
  <w:num w:numId="83">
    <w:abstractNumId w:val="73"/>
  </w:num>
  <w:num w:numId="84">
    <w:abstractNumId w:val="14"/>
  </w:num>
  <w:num w:numId="85">
    <w:abstractNumId w:val="10"/>
  </w:num>
  <w:num w:numId="86">
    <w:abstractNumId w:val="5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70658"/>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316B"/>
    <w:rsid w:val="00036FAF"/>
    <w:rsid w:val="00041209"/>
    <w:rsid w:val="00052822"/>
    <w:rsid w:val="0005515A"/>
    <w:rsid w:val="000608BA"/>
    <w:rsid w:val="00066497"/>
    <w:rsid w:val="00085D51"/>
    <w:rsid w:val="0009028E"/>
    <w:rsid w:val="00091759"/>
    <w:rsid w:val="00093E9D"/>
    <w:rsid w:val="000A1E3D"/>
    <w:rsid w:val="000A4257"/>
    <w:rsid w:val="000B63FD"/>
    <w:rsid w:val="000B7FBA"/>
    <w:rsid w:val="000C0097"/>
    <w:rsid w:val="000F39D8"/>
    <w:rsid w:val="000F643F"/>
    <w:rsid w:val="00127ACA"/>
    <w:rsid w:val="001353DD"/>
    <w:rsid w:val="00143900"/>
    <w:rsid w:val="00143A11"/>
    <w:rsid w:val="00155484"/>
    <w:rsid w:val="0016197D"/>
    <w:rsid w:val="00165AAA"/>
    <w:rsid w:val="00166D57"/>
    <w:rsid w:val="00172364"/>
    <w:rsid w:val="001B5796"/>
    <w:rsid w:val="001B587B"/>
    <w:rsid w:val="001C56E7"/>
    <w:rsid w:val="001D1962"/>
    <w:rsid w:val="001E05B1"/>
    <w:rsid w:val="001F00AC"/>
    <w:rsid w:val="001F3F74"/>
    <w:rsid w:val="001F6C9F"/>
    <w:rsid w:val="00200615"/>
    <w:rsid w:val="00203791"/>
    <w:rsid w:val="002100E7"/>
    <w:rsid w:val="00212964"/>
    <w:rsid w:val="00217872"/>
    <w:rsid w:val="00217A52"/>
    <w:rsid w:val="002413D2"/>
    <w:rsid w:val="00242899"/>
    <w:rsid w:val="00256414"/>
    <w:rsid w:val="00270FEA"/>
    <w:rsid w:val="00281A9F"/>
    <w:rsid w:val="00282ADA"/>
    <w:rsid w:val="00292330"/>
    <w:rsid w:val="00297869"/>
    <w:rsid w:val="002A59E5"/>
    <w:rsid w:val="002A65AA"/>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1F40"/>
    <w:rsid w:val="00363CEA"/>
    <w:rsid w:val="0036544D"/>
    <w:rsid w:val="003738AE"/>
    <w:rsid w:val="00375967"/>
    <w:rsid w:val="00387A58"/>
    <w:rsid w:val="00387EB1"/>
    <w:rsid w:val="003A68A1"/>
    <w:rsid w:val="003D4F61"/>
    <w:rsid w:val="003E2334"/>
    <w:rsid w:val="003E3095"/>
    <w:rsid w:val="003F69EC"/>
    <w:rsid w:val="00403787"/>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6DC2"/>
    <w:rsid w:val="00476FF7"/>
    <w:rsid w:val="0047732C"/>
    <w:rsid w:val="00480638"/>
    <w:rsid w:val="00490CAC"/>
    <w:rsid w:val="00491175"/>
    <w:rsid w:val="00492F10"/>
    <w:rsid w:val="00497948"/>
    <w:rsid w:val="00497E19"/>
    <w:rsid w:val="004A15E1"/>
    <w:rsid w:val="004A3C76"/>
    <w:rsid w:val="004B0574"/>
    <w:rsid w:val="004B1992"/>
    <w:rsid w:val="004B3EB9"/>
    <w:rsid w:val="004C7F19"/>
    <w:rsid w:val="004F0DC5"/>
    <w:rsid w:val="004F3D31"/>
    <w:rsid w:val="00511704"/>
    <w:rsid w:val="005157EE"/>
    <w:rsid w:val="00531284"/>
    <w:rsid w:val="00536A61"/>
    <w:rsid w:val="00541066"/>
    <w:rsid w:val="00571546"/>
    <w:rsid w:val="005A6E9B"/>
    <w:rsid w:val="005B457A"/>
    <w:rsid w:val="005B5F45"/>
    <w:rsid w:val="005B658C"/>
    <w:rsid w:val="005B69C7"/>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52"/>
    <w:rsid w:val="007C3BFA"/>
    <w:rsid w:val="007D2DD0"/>
    <w:rsid w:val="007D32E9"/>
    <w:rsid w:val="007E2BFA"/>
    <w:rsid w:val="007E5571"/>
    <w:rsid w:val="007F4031"/>
    <w:rsid w:val="007F6B5B"/>
    <w:rsid w:val="007F6EC1"/>
    <w:rsid w:val="008008E6"/>
    <w:rsid w:val="00802437"/>
    <w:rsid w:val="00803280"/>
    <w:rsid w:val="00823D4C"/>
    <w:rsid w:val="0082794E"/>
    <w:rsid w:val="0085074E"/>
    <w:rsid w:val="0085107B"/>
    <w:rsid w:val="00851A50"/>
    <w:rsid w:val="00863660"/>
    <w:rsid w:val="00882652"/>
    <w:rsid w:val="00892015"/>
    <w:rsid w:val="008958AA"/>
    <w:rsid w:val="008A2E92"/>
    <w:rsid w:val="008A3547"/>
    <w:rsid w:val="008A5692"/>
    <w:rsid w:val="008C0C10"/>
    <w:rsid w:val="008C54D1"/>
    <w:rsid w:val="008D2B90"/>
    <w:rsid w:val="008D3D56"/>
    <w:rsid w:val="008D6786"/>
    <w:rsid w:val="008E5923"/>
    <w:rsid w:val="008E73EC"/>
    <w:rsid w:val="008F194E"/>
    <w:rsid w:val="008F2804"/>
    <w:rsid w:val="008F3F65"/>
    <w:rsid w:val="008F7B5E"/>
    <w:rsid w:val="0090032C"/>
    <w:rsid w:val="009021C1"/>
    <w:rsid w:val="00903455"/>
    <w:rsid w:val="00914C5B"/>
    <w:rsid w:val="00915282"/>
    <w:rsid w:val="00915F9E"/>
    <w:rsid w:val="0092127D"/>
    <w:rsid w:val="00937172"/>
    <w:rsid w:val="009609B4"/>
    <w:rsid w:val="0096726A"/>
    <w:rsid w:val="0097042E"/>
    <w:rsid w:val="00975773"/>
    <w:rsid w:val="00996912"/>
    <w:rsid w:val="00997DC5"/>
    <w:rsid w:val="009A4D6C"/>
    <w:rsid w:val="009A5DDD"/>
    <w:rsid w:val="009A7DFE"/>
    <w:rsid w:val="009B4EA8"/>
    <w:rsid w:val="009B5609"/>
    <w:rsid w:val="009B59AA"/>
    <w:rsid w:val="009C0613"/>
    <w:rsid w:val="009C2C99"/>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5F01"/>
    <w:rsid w:val="00A6578F"/>
    <w:rsid w:val="00A7526B"/>
    <w:rsid w:val="00A7668C"/>
    <w:rsid w:val="00A77FE3"/>
    <w:rsid w:val="00A86C81"/>
    <w:rsid w:val="00AA50A5"/>
    <w:rsid w:val="00AB20DE"/>
    <w:rsid w:val="00AB5541"/>
    <w:rsid w:val="00AB6CCB"/>
    <w:rsid w:val="00AC00E9"/>
    <w:rsid w:val="00AD47B2"/>
    <w:rsid w:val="00AD6023"/>
    <w:rsid w:val="00AE250A"/>
    <w:rsid w:val="00AE4552"/>
    <w:rsid w:val="00B01D02"/>
    <w:rsid w:val="00B0559C"/>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5004"/>
    <w:rsid w:val="00C05B91"/>
    <w:rsid w:val="00C22045"/>
    <w:rsid w:val="00C307F5"/>
    <w:rsid w:val="00C3712B"/>
    <w:rsid w:val="00C40184"/>
    <w:rsid w:val="00C44A21"/>
    <w:rsid w:val="00C45DEE"/>
    <w:rsid w:val="00C632D1"/>
    <w:rsid w:val="00C70DFD"/>
    <w:rsid w:val="00C75635"/>
    <w:rsid w:val="00C832F6"/>
    <w:rsid w:val="00C87E70"/>
    <w:rsid w:val="00CA2028"/>
    <w:rsid w:val="00CB1FBA"/>
    <w:rsid w:val="00CB401B"/>
    <w:rsid w:val="00CC0E13"/>
    <w:rsid w:val="00CC375F"/>
    <w:rsid w:val="00CD0E77"/>
    <w:rsid w:val="00CD13BC"/>
    <w:rsid w:val="00CD5408"/>
    <w:rsid w:val="00CD57D8"/>
    <w:rsid w:val="00CD5CFF"/>
    <w:rsid w:val="00CE0FC9"/>
    <w:rsid w:val="00CE16AE"/>
    <w:rsid w:val="00CE29BA"/>
    <w:rsid w:val="00CE5617"/>
    <w:rsid w:val="00CE5C16"/>
    <w:rsid w:val="00CE7E1F"/>
    <w:rsid w:val="00CF064C"/>
    <w:rsid w:val="00CF09A8"/>
    <w:rsid w:val="00D0230F"/>
    <w:rsid w:val="00D11C00"/>
    <w:rsid w:val="00D135E5"/>
    <w:rsid w:val="00D228A6"/>
    <w:rsid w:val="00D419C2"/>
    <w:rsid w:val="00D5395F"/>
    <w:rsid w:val="00D53998"/>
    <w:rsid w:val="00D656AE"/>
    <w:rsid w:val="00D71234"/>
    <w:rsid w:val="00D72BD2"/>
    <w:rsid w:val="00D72CDA"/>
    <w:rsid w:val="00D848D9"/>
    <w:rsid w:val="00D90E7A"/>
    <w:rsid w:val="00D9127B"/>
    <w:rsid w:val="00D919D5"/>
    <w:rsid w:val="00DA00EC"/>
    <w:rsid w:val="00DA1219"/>
    <w:rsid w:val="00DA3F40"/>
    <w:rsid w:val="00DA663A"/>
    <w:rsid w:val="00DB6F1A"/>
    <w:rsid w:val="00DC2802"/>
    <w:rsid w:val="00DC5A94"/>
    <w:rsid w:val="00DD409F"/>
    <w:rsid w:val="00DD46D0"/>
    <w:rsid w:val="00DD5AA7"/>
    <w:rsid w:val="00DD681E"/>
    <w:rsid w:val="00DD763E"/>
    <w:rsid w:val="00DD7E91"/>
    <w:rsid w:val="00DF208A"/>
    <w:rsid w:val="00DF3CE5"/>
    <w:rsid w:val="00DF7066"/>
    <w:rsid w:val="00E03F60"/>
    <w:rsid w:val="00E12EE1"/>
    <w:rsid w:val="00E1518A"/>
    <w:rsid w:val="00E27EAA"/>
    <w:rsid w:val="00E31D1F"/>
    <w:rsid w:val="00E35C65"/>
    <w:rsid w:val="00E522C3"/>
    <w:rsid w:val="00E52BD4"/>
    <w:rsid w:val="00E56DDA"/>
    <w:rsid w:val="00E56EF8"/>
    <w:rsid w:val="00E61ACB"/>
    <w:rsid w:val="00E65085"/>
    <w:rsid w:val="00E65ADE"/>
    <w:rsid w:val="00E718E0"/>
    <w:rsid w:val="00E71E6C"/>
    <w:rsid w:val="00E863A3"/>
    <w:rsid w:val="00EA1784"/>
    <w:rsid w:val="00EA1B2E"/>
    <w:rsid w:val="00EB12F4"/>
    <w:rsid w:val="00EB35CE"/>
    <w:rsid w:val="00EC3730"/>
    <w:rsid w:val="00ED04F7"/>
    <w:rsid w:val="00EE75DA"/>
    <w:rsid w:val="00EF48A3"/>
    <w:rsid w:val="00F101F5"/>
    <w:rsid w:val="00F109CB"/>
    <w:rsid w:val="00F14193"/>
    <w:rsid w:val="00F22247"/>
    <w:rsid w:val="00F228FA"/>
    <w:rsid w:val="00F3026C"/>
    <w:rsid w:val="00F43F91"/>
    <w:rsid w:val="00F44744"/>
    <w:rsid w:val="00F53760"/>
    <w:rsid w:val="00F61603"/>
    <w:rsid w:val="00F62122"/>
    <w:rsid w:val="00F67E50"/>
    <w:rsid w:val="00F82E26"/>
    <w:rsid w:val="00F83A1E"/>
    <w:rsid w:val="00F947D2"/>
    <w:rsid w:val="00F971FB"/>
    <w:rsid w:val="00FB5158"/>
    <w:rsid w:val="00FC3E59"/>
    <w:rsid w:val="00FD427A"/>
    <w:rsid w:val="00FD56D3"/>
    <w:rsid w:val="00FD5985"/>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8ED33-7E11-4CF1-B770-192E5F9F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9375</Words>
  <Characters>56256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15</cp:revision>
  <cp:lastPrinted>2021-09-21T10:41:00Z</cp:lastPrinted>
  <dcterms:created xsi:type="dcterms:W3CDTF">2021-09-13T09:19:00Z</dcterms:created>
  <dcterms:modified xsi:type="dcterms:W3CDTF">2021-09-21T10:41:00Z</dcterms:modified>
</cp:coreProperties>
</file>