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79B9E5" w14:textId="77777777" w:rsidR="007719C4" w:rsidRPr="00D74DDE" w:rsidRDefault="001D0BB2" w:rsidP="00311342">
      <w:pPr>
        <w:pStyle w:val="Default"/>
        <w:rPr>
          <w:rFonts w:eastAsia="MS Mincho;ＭＳ 明朝"/>
          <w:sz w:val="22"/>
        </w:rPr>
      </w:pPr>
      <w:r w:rsidRPr="00D74DDE">
        <w:rPr>
          <w:rFonts w:eastAsia="MS Mincho;ＭＳ 明朝"/>
          <w:sz w:val="22"/>
        </w:rPr>
        <w:t>ZUK.271.3.</w:t>
      </w:r>
      <w:r w:rsidR="00A1309A">
        <w:rPr>
          <w:rFonts w:eastAsia="MS Mincho;ＭＳ 明朝"/>
          <w:sz w:val="22"/>
        </w:rPr>
        <w:t>1</w:t>
      </w:r>
      <w:r w:rsidR="00351569">
        <w:rPr>
          <w:rFonts w:eastAsia="MS Mincho;ＭＳ 明朝"/>
          <w:sz w:val="22"/>
        </w:rPr>
        <w:t>0</w:t>
      </w:r>
      <w:r w:rsidR="00A16029" w:rsidRPr="00D74DDE">
        <w:rPr>
          <w:rFonts w:eastAsia="MS Mincho;ＭＳ 明朝"/>
          <w:sz w:val="22"/>
        </w:rPr>
        <w:t>.202</w:t>
      </w:r>
      <w:r w:rsidR="00351569">
        <w:rPr>
          <w:rFonts w:eastAsia="MS Mincho;ＭＳ 明朝"/>
          <w:sz w:val="22"/>
        </w:rPr>
        <w:t>3</w:t>
      </w:r>
    </w:p>
    <w:p w14:paraId="54DD4A13" w14:textId="77777777" w:rsidR="007719C4" w:rsidRPr="00CF3510" w:rsidRDefault="007719C4" w:rsidP="00CF3510">
      <w:pPr>
        <w:pStyle w:val="Zwykytekst"/>
        <w:spacing w:line="288" w:lineRule="auto"/>
        <w:rPr>
          <w:rFonts w:ascii="Arial" w:eastAsia="MS Mincho;ＭＳ 明朝" w:hAnsi="Arial" w:cs="Arial"/>
          <w:b/>
        </w:rPr>
      </w:pPr>
    </w:p>
    <w:p w14:paraId="486FAA78" w14:textId="77777777" w:rsidR="00D541F2" w:rsidRDefault="00D541F2" w:rsidP="001F3E71">
      <w:pPr>
        <w:tabs>
          <w:tab w:val="left" w:pos="6660"/>
        </w:tabs>
        <w:spacing w:line="288" w:lineRule="auto"/>
        <w:jc w:val="center"/>
        <w:rPr>
          <w:rFonts w:ascii="Arial" w:hAnsi="Arial" w:cs="Arial"/>
          <w:b/>
          <w:color w:val="auto"/>
          <w:sz w:val="40"/>
          <w:szCs w:val="40"/>
          <w:lang w:eastAsia="pl-PL"/>
        </w:rPr>
      </w:pPr>
    </w:p>
    <w:p w14:paraId="7EEBA930" w14:textId="77777777"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31C69059" w14:textId="77777777"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14:paraId="299C6E31" w14:textId="77777777"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713C08B1" w14:textId="77777777"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14:paraId="272665AA" w14:textId="77777777"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0716EBE0" w14:textId="77777777"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14:paraId="15639DEF" w14:textId="0AB26E1E" w:rsidR="001F3E71" w:rsidRPr="001F3E71" w:rsidRDefault="00EC37FA" w:rsidP="00EC37FA">
      <w:pPr>
        <w:widowControl/>
        <w:tabs>
          <w:tab w:val="left" w:pos="5460"/>
        </w:tabs>
        <w:suppressAutoHyphens w:val="0"/>
        <w:spacing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14:paraId="29AE9E16" w14:textId="3F014926" w:rsidR="001F3E71" w:rsidRDefault="00EC37FA" w:rsidP="001F3E71">
      <w:pPr>
        <w:spacing w:line="288" w:lineRule="auto"/>
        <w:jc w:val="center"/>
        <w:rPr>
          <w:rFonts w:ascii="Arial" w:hAnsi="Arial"/>
          <w:b/>
          <w:color w:val="auto"/>
          <w:sz w:val="32"/>
          <w:szCs w:val="32"/>
          <w:lang w:eastAsia="pl-PL"/>
        </w:rPr>
      </w:pPr>
      <w:r>
        <w:rPr>
          <w:noProof/>
          <w:lang w:eastAsia="pl-PL"/>
        </w:rPr>
        <w:drawing>
          <wp:anchor distT="0" distB="0" distL="114300" distR="114300" simplePos="0" relativeHeight="251657216" behindDoc="1" locked="0" layoutInCell="1" allowOverlap="1" wp14:anchorId="69A9B894" wp14:editId="7DCB9A62">
            <wp:simplePos x="0" y="0"/>
            <wp:positionH relativeFrom="column">
              <wp:posOffset>1271905</wp:posOffset>
            </wp:positionH>
            <wp:positionV relativeFrom="paragraph">
              <wp:posOffset>8255</wp:posOffset>
            </wp:positionV>
            <wp:extent cx="3599180" cy="1219200"/>
            <wp:effectExtent l="0" t="0" r="1270" b="0"/>
            <wp:wrapTight wrapText="bothSides">
              <wp:wrapPolygon edited="0">
                <wp:start x="0" y="0"/>
                <wp:lineTo x="0" y="21263"/>
                <wp:lineTo x="21493" y="21263"/>
                <wp:lineTo x="2149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180" cy="1219200"/>
                    </a:xfrm>
                    <a:prstGeom prst="rect">
                      <a:avLst/>
                    </a:prstGeom>
                    <a:noFill/>
                  </pic:spPr>
                </pic:pic>
              </a:graphicData>
            </a:graphic>
            <wp14:sizeRelH relativeFrom="page">
              <wp14:pctWidth>0</wp14:pctWidth>
            </wp14:sizeRelH>
            <wp14:sizeRelV relativeFrom="page">
              <wp14:pctHeight>0</wp14:pctHeight>
            </wp14:sizeRelV>
          </wp:anchor>
        </w:drawing>
      </w:r>
    </w:p>
    <w:p w14:paraId="2AF377AD" w14:textId="1D8CD62D" w:rsidR="009E676A" w:rsidRDefault="009E676A" w:rsidP="001F3E71">
      <w:pPr>
        <w:spacing w:line="288" w:lineRule="auto"/>
        <w:jc w:val="center"/>
        <w:rPr>
          <w:rFonts w:ascii="Arial" w:hAnsi="Arial"/>
          <w:b/>
          <w:color w:val="auto"/>
          <w:sz w:val="32"/>
          <w:szCs w:val="32"/>
          <w:lang w:eastAsia="pl-PL"/>
        </w:rPr>
      </w:pPr>
    </w:p>
    <w:p w14:paraId="5942FED7" w14:textId="77777777" w:rsidR="009E676A" w:rsidRDefault="009E676A" w:rsidP="001F3E71">
      <w:pPr>
        <w:spacing w:line="288" w:lineRule="auto"/>
        <w:jc w:val="center"/>
        <w:rPr>
          <w:rFonts w:ascii="Arial" w:hAnsi="Arial"/>
          <w:b/>
          <w:color w:val="auto"/>
          <w:sz w:val="32"/>
          <w:szCs w:val="32"/>
          <w:lang w:eastAsia="pl-PL"/>
        </w:rPr>
      </w:pPr>
    </w:p>
    <w:p w14:paraId="7A375385" w14:textId="77777777" w:rsidR="009E676A" w:rsidRDefault="009E676A" w:rsidP="001F3E71">
      <w:pPr>
        <w:spacing w:line="288" w:lineRule="auto"/>
        <w:jc w:val="center"/>
        <w:rPr>
          <w:rFonts w:ascii="Arial" w:hAnsi="Arial"/>
          <w:b/>
          <w:color w:val="auto"/>
          <w:sz w:val="32"/>
          <w:szCs w:val="32"/>
          <w:lang w:eastAsia="pl-PL"/>
        </w:rPr>
      </w:pPr>
    </w:p>
    <w:p w14:paraId="378C1838" w14:textId="77777777" w:rsidR="001852F6" w:rsidRDefault="001852F6" w:rsidP="001F3E71">
      <w:pPr>
        <w:spacing w:line="288" w:lineRule="auto"/>
        <w:jc w:val="center"/>
        <w:rPr>
          <w:rFonts w:ascii="Arial" w:hAnsi="Arial"/>
          <w:b/>
          <w:color w:val="auto"/>
          <w:sz w:val="32"/>
          <w:szCs w:val="32"/>
          <w:lang w:eastAsia="pl-PL"/>
        </w:rPr>
      </w:pPr>
    </w:p>
    <w:p w14:paraId="1489DC69" w14:textId="77777777" w:rsidR="001852F6" w:rsidRDefault="001852F6" w:rsidP="00BF4DAB">
      <w:pPr>
        <w:spacing w:line="288" w:lineRule="auto"/>
        <w:rPr>
          <w:rFonts w:ascii="Arial" w:hAnsi="Arial"/>
          <w:b/>
          <w:color w:val="auto"/>
          <w:sz w:val="32"/>
          <w:szCs w:val="32"/>
          <w:lang w:eastAsia="pl-PL"/>
        </w:rPr>
      </w:pPr>
    </w:p>
    <w:p w14:paraId="1476AF97" w14:textId="77777777" w:rsidR="00EC37FA" w:rsidRDefault="00EC37FA" w:rsidP="00BF4DAB">
      <w:pPr>
        <w:spacing w:line="288" w:lineRule="auto"/>
        <w:rPr>
          <w:rFonts w:ascii="Arial" w:hAnsi="Arial"/>
          <w:b/>
          <w:color w:val="auto"/>
          <w:sz w:val="32"/>
          <w:szCs w:val="32"/>
          <w:lang w:eastAsia="pl-PL"/>
        </w:rPr>
      </w:pPr>
    </w:p>
    <w:p w14:paraId="07D9673D" w14:textId="77777777"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3A5A4064" w14:textId="77777777" w:rsidR="004C633C" w:rsidRDefault="004C633C" w:rsidP="00A1309A">
      <w:pPr>
        <w:spacing w:line="288" w:lineRule="auto"/>
        <w:jc w:val="both"/>
        <w:rPr>
          <w:rFonts w:ascii="Arial" w:eastAsia="MS Mincho" w:hAnsi="Arial" w:cs="Arial"/>
          <w:b/>
          <w:color w:val="auto"/>
          <w:sz w:val="32"/>
          <w:szCs w:val="32"/>
          <w:lang w:eastAsia="pl-PL"/>
        </w:rPr>
      </w:pPr>
    </w:p>
    <w:p w14:paraId="3364FCC4" w14:textId="77777777" w:rsidR="00E30703" w:rsidRPr="00A1309A" w:rsidRDefault="00C37A6E" w:rsidP="00A1309A">
      <w:pPr>
        <w:pStyle w:val="Zwykytekst"/>
        <w:spacing w:line="288" w:lineRule="auto"/>
        <w:jc w:val="center"/>
        <w:rPr>
          <w:rFonts w:ascii="Arial" w:eastAsia="Arial Unicode MS" w:hAnsi="Arial" w:cs="Arial"/>
          <w:b/>
          <w:color w:val="auto"/>
          <w:sz w:val="28"/>
          <w:szCs w:val="32"/>
          <w:lang w:eastAsia="pl-PL"/>
        </w:rPr>
      </w:pPr>
      <w:r>
        <w:rPr>
          <w:rFonts w:ascii="Arial" w:eastAsia="Arial Unicode MS" w:hAnsi="Arial" w:cs="Arial"/>
          <w:b/>
          <w:color w:val="auto"/>
          <w:sz w:val="28"/>
          <w:szCs w:val="32"/>
          <w:lang w:eastAsia="pl-PL"/>
        </w:rPr>
        <w:t>Remont nawierzchni jezdni ulicy Kwiatowej w Tczewie</w:t>
      </w:r>
    </w:p>
    <w:p w14:paraId="4441CD22" w14:textId="77777777"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14:paraId="2B677AB4" w14:textId="77777777"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14:paraId="3BDB0DB4" w14:textId="77777777"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14:paraId="5DA982B6" w14:textId="77777777" w:rsidR="001852F6" w:rsidRDefault="001852F6" w:rsidP="001852F6">
      <w:pPr>
        <w:widowControl/>
        <w:suppressAutoHyphens w:val="0"/>
        <w:spacing w:line="288" w:lineRule="auto"/>
        <w:jc w:val="both"/>
        <w:rPr>
          <w:rFonts w:ascii="Arial" w:hAnsi="Arial" w:cs="Arial"/>
          <w:color w:val="FF0000"/>
        </w:rPr>
      </w:pPr>
    </w:p>
    <w:p w14:paraId="4B087588" w14:textId="77777777" w:rsidR="00CA0422" w:rsidRDefault="00CA0422" w:rsidP="001852F6">
      <w:pPr>
        <w:widowControl/>
        <w:suppressAutoHyphens w:val="0"/>
        <w:spacing w:line="288" w:lineRule="auto"/>
        <w:jc w:val="both"/>
        <w:rPr>
          <w:rFonts w:ascii="Arial" w:hAnsi="Arial" w:cs="Arial"/>
          <w:color w:val="FF0000"/>
        </w:rPr>
      </w:pPr>
    </w:p>
    <w:p w14:paraId="1E91AE16" w14:textId="77777777" w:rsidR="00EA5871" w:rsidRPr="00A87225" w:rsidRDefault="00EA5871" w:rsidP="00EA5871">
      <w:pPr>
        <w:widowControl/>
        <w:suppressAutoHyphens w:val="0"/>
        <w:spacing w:line="288" w:lineRule="auto"/>
        <w:ind w:firstLine="4253"/>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A87225">
        <w:rPr>
          <w:rFonts w:ascii="Arial" w:eastAsia="Times New Roman" w:hAnsi="Arial" w:cs="Arial"/>
          <w:color w:val="FF0000"/>
          <w:sz w:val="22"/>
          <w:szCs w:val="20"/>
        </w:rPr>
        <w:t xml:space="preserve">Przemysław </w:t>
      </w:r>
      <w:proofErr w:type="spellStart"/>
      <w:r w:rsidRPr="00A87225">
        <w:rPr>
          <w:rFonts w:ascii="Arial" w:eastAsia="Times New Roman" w:hAnsi="Arial" w:cs="Arial"/>
          <w:color w:val="FF0000"/>
          <w:sz w:val="22"/>
          <w:szCs w:val="20"/>
        </w:rPr>
        <w:t>Boleski</w:t>
      </w:r>
      <w:proofErr w:type="spellEnd"/>
    </w:p>
    <w:p w14:paraId="55D04700" w14:textId="77777777" w:rsidR="00EA5871" w:rsidRPr="00A87225" w:rsidRDefault="00EA5871" w:rsidP="00EA5871">
      <w:pPr>
        <w:widowControl/>
        <w:suppressAutoHyphens w:val="0"/>
        <w:spacing w:line="288" w:lineRule="auto"/>
        <w:rPr>
          <w:rFonts w:ascii="Arial" w:eastAsia="Times New Roman" w:hAnsi="Arial" w:cs="Arial"/>
          <w:color w:val="FF0000"/>
          <w:sz w:val="6"/>
          <w:szCs w:val="20"/>
        </w:rPr>
      </w:pPr>
      <w:r w:rsidRPr="00A87225">
        <w:rPr>
          <w:rFonts w:ascii="Arial" w:eastAsia="Times New Roman" w:hAnsi="Arial" w:cs="Arial"/>
          <w:color w:val="FF0000"/>
          <w:sz w:val="6"/>
          <w:szCs w:val="20"/>
        </w:rPr>
        <w:t xml:space="preserve">                                                                                                                                                                                                                                                                  </w:t>
      </w:r>
      <w:r w:rsidRPr="00A87225">
        <w:rPr>
          <w:rFonts w:ascii="Arial" w:eastAsia="Times New Roman" w:hAnsi="Arial" w:cs="Arial"/>
          <w:color w:val="FF0000"/>
          <w:sz w:val="22"/>
          <w:szCs w:val="20"/>
        </w:rPr>
        <w:t xml:space="preserve">Dyrektor Zakładu Usług </w:t>
      </w:r>
    </w:p>
    <w:p w14:paraId="3240B001" w14:textId="77777777" w:rsidR="00EA5871" w:rsidRPr="00A87225" w:rsidRDefault="00EA5871" w:rsidP="00EA5871">
      <w:pPr>
        <w:widowControl/>
        <w:suppressAutoHyphens w:val="0"/>
        <w:spacing w:line="288" w:lineRule="auto"/>
        <w:jc w:val="both"/>
        <w:rPr>
          <w:rFonts w:ascii="Arial" w:eastAsia="Times New Roman" w:hAnsi="Arial" w:cs="Arial"/>
          <w:color w:val="FF0000"/>
          <w:sz w:val="22"/>
          <w:szCs w:val="20"/>
        </w:rPr>
      </w:pPr>
      <w:r w:rsidRPr="00A87225">
        <w:rPr>
          <w:rFonts w:ascii="Arial" w:eastAsia="Times New Roman" w:hAnsi="Arial" w:cs="Arial"/>
          <w:color w:val="FF0000"/>
          <w:sz w:val="22"/>
          <w:szCs w:val="20"/>
        </w:rPr>
        <w:t xml:space="preserve">                                                                      Komunalnych w Tczewie</w:t>
      </w:r>
    </w:p>
    <w:p w14:paraId="76ACEA81" w14:textId="77777777" w:rsidR="00CA0422" w:rsidRPr="00007133" w:rsidRDefault="00CA0422" w:rsidP="001852F6">
      <w:pPr>
        <w:widowControl/>
        <w:suppressAutoHyphens w:val="0"/>
        <w:spacing w:line="288" w:lineRule="auto"/>
        <w:jc w:val="both"/>
        <w:rPr>
          <w:rFonts w:ascii="Arial" w:eastAsia="Times New Roman" w:hAnsi="Arial" w:cs="Arial"/>
          <w:color w:val="FF0000"/>
          <w:sz w:val="22"/>
          <w:szCs w:val="20"/>
        </w:rPr>
      </w:pPr>
    </w:p>
    <w:p w14:paraId="62AD5664" w14:textId="77777777" w:rsidR="007719C4" w:rsidRDefault="007719C4" w:rsidP="00CF3510">
      <w:pPr>
        <w:pStyle w:val="Zwykytekst"/>
        <w:spacing w:line="288" w:lineRule="auto"/>
        <w:jc w:val="both"/>
        <w:rPr>
          <w:rFonts w:ascii="Arial" w:hAnsi="Arial" w:cs="Arial"/>
        </w:rPr>
      </w:pPr>
    </w:p>
    <w:p w14:paraId="2ED81A2A" w14:textId="77777777" w:rsidR="00EA5871" w:rsidRDefault="00EA5871" w:rsidP="00CF3510">
      <w:pPr>
        <w:pStyle w:val="Zwykytekst"/>
        <w:spacing w:line="288" w:lineRule="auto"/>
        <w:jc w:val="both"/>
        <w:rPr>
          <w:rFonts w:ascii="Arial" w:hAnsi="Arial" w:cs="Arial"/>
        </w:rPr>
      </w:pPr>
    </w:p>
    <w:p w14:paraId="33707CF3" w14:textId="77777777" w:rsidR="00EA5871" w:rsidRDefault="00EA5871" w:rsidP="00CF3510">
      <w:pPr>
        <w:pStyle w:val="Zwykytekst"/>
        <w:spacing w:line="288" w:lineRule="auto"/>
        <w:jc w:val="both"/>
        <w:rPr>
          <w:rFonts w:ascii="Arial" w:hAnsi="Arial" w:cs="Arial"/>
        </w:rPr>
      </w:pPr>
    </w:p>
    <w:p w14:paraId="52D675C7" w14:textId="77777777" w:rsidR="00DD2BF7" w:rsidRDefault="00DD2BF7" w:rsidP="00CF3510">
      <w:pPr>
        <w:pStyle w:val="Zwykytekst"/>
        <w:spacing w:line="288" w:lineRule="auto"/>
        <w:jc w:val="both"/>
        <w:rPr>
          <w:rFonts w:ascii="Arial" w:hAnsi="Arial" w:cs="Arial"/>
        </w:rPr>
      </w:pPr>
    </w:p>
    <w:p w14:paraId="3957C5A2" w14:textId="77777777" w:rsidR="00DD2BF7" w:rsidRDefault="00DD2BF7" w:rsidP="00CF3510">
      <w:pPr>
        <w:pStyle w:val="Zwykytekst"/>
        <w:spacing w:line="288" w:lineRule="auto"/>
        <w:jc w:val="both"/>
        <w:rPr>
          <w:rFonts w:ascii="Arial" w:hAnsi="Arial" w:cs="Arial"/>
        </w:rPr>
      </w:pPr>
    </w:p>
    <w:p w14:paraId="2DB43D52" w14:textId="77777777" w:rsidR="00482AB8" w:rsidRPr="00007133" w:rsidRDefault="00482AB8" w:rsidP="00CF3510">
      <w:pPr>
        <w:pStyle w:val="Zwykytekst"/>
        <w:spacing w:line="288" w:lineRule="auto"/>
        <w:jc w:val="both"/>
        <w:rPr>
          <w:rFonts w:ascii="Arial" w:hAnsi="Arial" w:cs="Arial"/>
        </w:rPr>
      </w:pPr>
    </w:p>
    <w:p w14:paraId="7D7638E3" w14:textId="7DEBD3F7" w:rsidR="001852F6" w:rsidRDefault="009E676A" w:rsidP="001852F6">
      <w:pPr>
        <w:tabs>
          <w:tab w:val="left" w:pos="6320"/>
        </w:tabs>
        <w:spacing w:line="288" w:lineRule="auto"/>
        <w:jc w:val="center"/>
        <w:rPr>
          <w:rFonts w:ascii="Arial" w:hAnsi="Arial"/>
          <w:b/>
          <w:color w:val="auto"/>
          <w:sz w:val="22"/>
          <w:lang w:eastAsia="pl-PL"/>
        </w:rPr>
      </w:pPr>
      <w:r w:rsidRPr="00007133">
        <w:rPr>
          <w:rFonts w:ascii="Arial" w:hAnsi="Arial"/>
          <w:b/>
          <w:color w:val="auto"/>
          <w:sz w:val="22"/>
          <w:lang w:eastAsia="pl-PL"/>
        </w:rPr>
        <w:t xml:space="preserve">Tczew, dnia </w:t>
      </w:r>
      <w:r w:rsidR="00FB3C2E">
        <w:rPr>
          <w:rFonts w:ascii="Arial" w:hAnsi="Arial"/>
          <w:b/>
          <w:color w:val="auto"/>
          <w:sz w:val="22"/>
          <w:lang w:eastAsia="pl-PL"/>
        </w:rPr>
        <w:t>0</w:t>
      </w:r>
      <w:r w:rsidR="00A20AB0">
        <w:rPr>
          <w:rFonts w:ascii="Arial" w:hAnsi="Arial"/>
          <w:b/>
          <w:color w:val="auto"/>
          <w:sz w:val="22"/>
          <w:lang w:eastAsia="pl-PL"/>
        </w:rPr>
        <w:t>6</w:t>
      </w:r>
      <w:r w:rsidR="008E1EB2" w:rsidRPr="00732F22">
        <w:rPr>
          <w:rFonts w:ascii="Arial" w:hAnsi="Arial"/>
          <w:b/>
          <w:color w:val="auto"/>
          <w:sz w:val="22"/>
          <w:lang w:eastAsia="pl-PL"/>
        </w:rPr>
        <w:t>.</w:t>
      </w:r>
      <w:r w:rsidR="005B620E">
        <w:rPr>
          <w:rFonts w:ascii="Arial" w:hAnsi="Arial"/>
          <w:b/>
          <w:color w:val="auto"/>
          <w:sz w:val="22"/>
          <w:lang w:eastAsia="pl-PL"/>
        </w:rPr>
        <w:t>10</w:t>
      </w:r>
      <w:r w:rsidR="008E1EB2" w:rsidRPr="00732F22">
        <w:rPr>
          <w:rFonts w:ascii="Arial" w:hAnsi="Arial"/>
          <w:b/>
          <w:color w:val="auto"/>
          <w:sz w:val="22"/>
          <w:lang w:eastAsia="pl-PL"/>
        </w:rPr>
        <w:t>.</w:t>
      </w:r>
      <w:r w:rsidRPr="00732F22">
        <w:rPr>
          <w:rFonts w:ascii="Arial" w:hAnsi="Arial"/>
          <w:b/>
          <w:color w:val="auto"/>
          <w:sz w:val="22"/>
          <w:lang w:eastAsia="pl-PL"/>
        </w:rPr>
        <w:t>202</w:t>
      </w:r>
      <w:r w:rsidR="005B620E">
        <w:rPr>
          <w:rFonts w:ascii="Arial" w:hAnsi="Arial"/>
          <w:b/>
          <w:color w:val="auto"/>
          <w:sz w:val="22"/>
          <w:lang w:eastAsia="pl-PL"/>
        </w:rPr>
        <w:t>3</w:t>
      </w:r>
      <w:r w:rsidR="000C51D3" w:rsidRPr="00732F22">
        <w:rPr>
          <w:rFonts w:ascii="Arial" w:hAnsi="Arial"/>
          <w:b/>
          <w:color w:val="auto"/>
          <w:sz w:val="22"/>
          <w:lang w:eastAsia="pl-PL"/>
        </w:rPr>
        <w:t xml:space="preserve"> r.</w:t>
      </w:r>
    </w:p>
    <w:p w14:paraId="631457AE" w14:textId="77777777" w:rsidR="00482AB8" w:rsidRDefault="00482AB8" w:rsidP="001852F6">
      <w:pPr>
        <w:tabs>
          <w:tab w:val="left" w:pos="6320"/>
        </w:tabs>
        <w:spacing w:line="288" w:lineRule="auto"/>
        <w:jc w:val="center"/>
        <w:rPr>
          <w:rFonts w:ascii="Arial" w:hAnsi="Arial"/>
          <w:b/>
          <w:color w:val="auto"/>
          <w:sz w:val="22"/>
          <w:lang w:eastAsia="pl-PL"/>
        </w:rPr>
      </w:pPr>
    </w:p>
    <w:p w14:paraId="3B7148A9" w14:textId="77777777" w:rsidR="00660254" w:rsidRDefault="00A16029" w:rsidP="00404A1B">
      <w:pPr>
        <w:pStyle w:val="Default"/>
        <w:pageBreakBefore/>
        <w:numPr>
          <w:ilvl w:val="0"/>
          <w:numId w:val="8"/>
        </w:numPr>
        <w:spacing w:before="120" w:after="120"/>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14:paraId="03FD6054" w14:textId="77777777" w:rsidR="002F2A1F" w:rsidRPr="002F2A1F" w:rsidRDefault="002F2A1F"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2A651D55" w14:textId="77777777" w:rsidR="002F2A1F" w:rsidRPr="002F2A1F" w:rsidRDefault="002F2A1F"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14:paraId="0422FCCE" w14:textId="77777777" w:rsidR="00334038" w:rsidRDefault="00334038"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4D4923C8" w14:textId="77777777" w:rsidR="006F6E76" w:rsidRDefault="006F6E76"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09EE8B4C" w14:textId="77777777" w:rsidR="002F2A1F" w:rsidRDefault="00007502" w:rsidP="00521D2B">
      <w:pPr>
        <w:widowControl/>
        <w:suppressAutoHyphens w:val="0"/>
        <w:autoSpaceDE w:val="0"/>
        <w:autoSpaceDN w:val="0"/>
        <w:adjustRightInd w:val="0"/>
        <w:spacing w:before="60"/>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14:paraId="1F629BB5" w14:textId="77777777" w:rsidR="00007502" w:rsidRPr="00007502" w:rsidRDefault="00007502" w:rsidP="00521D2B">
      <w:pPr>
        <w:widowControl/>
        <w:suppressAutoHyphens w:val="0"/>
        <w:autoSpaceDE w:val="0"/>
        <w:autoSpaceDN w:val="0"/>
        <w:adjustRightInd w:val="0"/>
        <w:spacing w:before="60"/>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14:paraId="24FC31F7" w14:textId="77777777" w:rsidR="00531C77" w:rsidRPr="00E00172" w:rsidRDefault="00660254" w:rsidP="00521D2B">
      <w:pPr>
        <w:tabs>
          <w:tab w:val="left" w:pos="145"/>
        </w:tabs>
        <w:spacing w:before="60"/>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14:paraId="7A15A7F2" w14:textId="77777777" w:rsidR="007719C4" w:rsidRPr="00CF3510" w:rsidRDefault="00A16029" w:rsidP="00873243">
      <w:pPr>
        <w:tabs>
          <w:tab w:val="left" w:pos="145"/>
        </w:tabs>
        <w:spacing w:before="120" w:after="120"/>
        <w:jc w:val="both"/>
        <w:rPr>
          <w:rFonts w:ascii="Arial" w:hAnsi="Arial" w:cs="Arial"/>
        </w:rPr>
      </w:pPr>
      <w:r w:rsidRPr="00CF3510">
        <w:rPr>
          <w:rFonts w:ascii="Arial" w:hAnsi="Arial" w:cs="Arial"/>
          <w:b/>
          <w:bCs/>
          <w:sz w:val="22"/>
          <w:szCs w:val="22"/>
        </w:rPr>
        <w:t xml:space="preserve">2. TRYB UDZIELENIA ZAMÓWIENIA </w:t>
      </w:r>
    </w:p>
    <w:p w14:paraId="2BD8D93D" w14:textId="77777777" w:rsidR="007719C4" w:rsidRDefault="002F648E" w:rsidP="00521D2B">
      <w:pPr>
        <w:tabs>
          <w:tab w:val="left" w:pos="0"/>
          <w:tab w:val="left" w:pos="851"/>
        </w:tabs>
        <w:spacing w:before="120"/>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w:t>
      </w:r>
      <w:r w:rsidR="00351569">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w:t>
      </w:r>
      <w:r w:rsidR="00351569">
        <w:rPr>
          <w:rFonts w:ascii="Arial" w:eastAsia="MS Mincho;ＭＳ 明朝" w:hAnsi="Arial" w:cs="Arial"/>
          <w:sz w:val="22"/>
          <w:szCs w:val="22"/>
        </w:rPr>
        <w:t>605</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3912C969" w14:textId="77777777" w:rsidR="00884AC5" w:rsidRPr="00CF3510" w:rsidRDefault="00884AC5" w:rsidP="00521D2B">
      <w:pPr>
        <w:tabs>
          <w:tab w:val="left" w:pos="284"/>
          <w:tab w:val="left" w:pos="851"/>
        </w:tabs>
        <w:spacing w:before="60"/>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0C5893A" w14:textId="77777777" w:rsidR="007719C4" w:rsidRPr="00CF3510" w:rsidRDefault="002F648E" w:rsidP="00521D2B">
      <w:pPr>
        <w:tabs>
          <w:tab w:val="left" w:pos="0"/>
          <w:tab w:val="left" w:pos="851"/>
        </w:tabs>
        <w:spacing w:before="120"/>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552E45DE" w14:textId="77777777" w:rsidR="007719C4" w:rsidRDefault="00A16029" w:rsidP="00B36274">
      <w:pPr>
        <w:pStyle w:val="NormalnyWeb"/>
        <w:numPr>
          <w:ilvl w:val="0"/>
          <w:numId w:val="43"/>
        </w:numPr>
        <w:spacing w:before="120" w:after="120"/>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14:paraId="6B3B40A5" w14:textId="77777777" w:rsidR="005F42EF" w:rsidRPr="00FE771D" w:rsidRDefault="005F42EF" w:rsidP="005F42EF">
      <w:pPr>
        <w:tabs>
          <w:tab w:val="left" w:pos="-5670"/>
          <w:tab w:val="left" w:pos="426"/>
        </w:tabs>
        <w:spacing w:line="288" w:lineRule="auto"/>
        <w:jc w:val="both"/>
        <w:rPr>
          <w:rFonts w:ascii="Arial" w:eastAsia="Times New Roman" w:hAnsi="Arial" w:cs="Arial"/>
          <w:b/>
          <w:sz w:val="8"/>
        </w:rPr>
      </w:pPr>
    </w:p>
    <w:p w14:paraId="5B2BE277" w14:textId="77777777" w:rsidR="005F42EF" w:rsidRPr="008228AC" w:rsidRDefault="005F42EF" w:rsidP="005F42EF">
      <w:pPr>
        <w:spacing w:line="288" w:lineRule="auto"/>
        <w:jc w:val="both"/>
        <w:rPr>
          <w:rFonts w:ascii="Arial" w:eastAsia="Times New Roman" w:hAnsi="Arial" w:cs="Arial"/>
          <w:sz w:val="22"/>
          <w:szCs w:val="22"/>
        </w:rPr>
      </w:pPr>
      <w:r w:rsidRPr="000376CD">
        <w:rPr>
          <w:rFonts w:ascii="Arial" w:eastAsia="Times New Roman" w:hAnsi="Arial" w:cs="Arial"/>
          <w:b/>
          <w:sz w:val="22"/>
        </w:rPr>
        <w:t xml:space="preserve">3.1 </w:t>
      </w:r>
      <w:r w:rsidRPr="005B41B8">
        <w:rPr>
          <w:rFonts w:ascii="Arial" w:eastAsia="Times New Roman" w:hAnsi="Arial" w:cs="Arial"/>
          <w:sz w:val="22"/>
          <w:szCs w:val="22"/>
        </w:rPr>
        <w:t xml:space="preserve">Przedmiotem zamówienia jest wykonanie robót budowlanych </w:t>
      </w:r>
      <w:r>
        <w:rPr>
          <w:rFonts w:ascii="Arial" w:eastAsia="Times New Roman" w:hAnsi="Arial" w:cs="Arial"/>
          <w:sz w:val="22"/>
          <w:szCs w:val="22"/>
        </w:rPr>
        <w:t>polegających na r</w:t>
      </w:r>
      <w:r w:rsidRPr="008228AC">
        <w:rPr>
          <w:rFonts w:ascii="Arial" w:eastAsia="Times New Roman" w:hAnsi="Arial" w:cs="Arial"/>
          <w:sz w:val="22"/>
          <w:szCs w:val="22"/>
        </w:rPr>
        <w:t>emon</w:t>
      </w:r>
      <w:r>
        <w:rPr>
          <w:rFonts w:ascii="Arial" w:eastAsia="Times New Roman" w:hAnsi="Arial" w:cs="Arial"/>
          <w:sz w:val="22"/>
          <w:szCs w:val="22"/>
        </w:rPr>
        <w:t>cie</w:t>
      </w:r>
      <w:r w:rsidRPr="008228AC">
        <w:rPr>
          <w:rFonts w:ascii="Arial" w:eastAsia="Times New Roman" w:hAnsi="Arial" w:cs="Arial"/>
          <w:sz w:val="22"/>
          <w:szCs w:val="22"/>
        </w:rPr>
        <w:t xml:space="preserve"> </w:t>
      </w:r>
      <w:r>
        <w:rPr>
          <w:rFonts w:ascii="Arial" w:eastAsia="Times New Roman" w:hAnsi="Arial" w:cs="Arial"/>
          <w:sz w:val="22"/>
          <w:szCs w:val="22"/>
        </w:rPr>
        <w:t xml:space="preserve">publicznej </w:t>
      </w:r>
      <w:r w:rsidRPr="008228AC">
        <w:rPr>
          <w:rFonts w:ascii="Arial" w:eastAsia="Times New Roman" w:hAnsi="Arial" w:cs="Arial"/>
          <w:sz w:val="22"/>
          <w:szCs w:val="22"/>
        </w:rPr>
        <w:t>drogi gminnej nr 198064G - ulicy Kwiatowej w Tczewie</w:t>
      </w:r>
      <w:r>
        <w:rPr>
          <w:rFonts w:ascii="Arial" w:eastAsia="Times New Roman" w:hAnsi="Arial" w:cs="Arial"/>
          <w:sz w:val="22"/>
          <w:szCs w:val="22"/>
        </w:rPr>
        <w:t>,</w:t>
      </w:r>
      <w:r w:rsidRPr="008228AC">
        <w:rPr>
          <w:rFonts w:ascii="Arial" w:eastAsia="Times New Roman" w:hAnsi="Arial" w:cs="Arial"/>
          <w:sz w:val="22"/>
          <w:szCs w:val="22"/>
        </w:rPr>
        <w:t xml:space="preserve"> na odcinku</w:t>
      </w:r>
      <w:r w:rsidR="00351569">
        <w:rPr>
          <w:rFonts w:ascii="Arial" w:eastAsia="Times New Roman" w:hAnsi="Arial" w:cs="Arial"/>
          <w:sz w:val="22"/>
          <w:szCs w:val="22"/>
        </w:rPr>
        <w:t xml:space="preserve"> o</w:t>
      </w:r>
      <w:r w:rsidRPr="008228AC">
        <w:rPr>
          <w:rFonts w:ascii="Arial" w:eastAsia="Times New Roman" w:hAnsi="Arial" w:cs="Arial"/>
          <w:sz w:val="22"/>
          <w:szCs w:val="22"/>
        </w:rPr>
        <w:t xml:space="preserve"> łącznej długości 370 </w:t>
      </w:r>
      <w:proofErr w:type="spellStart"/>
      <w:r w:rsidRPr="008228AC">
        <w:rPr>
          <w:rFonts w:ascii="Arial" w:eastAsia="Times New Roman" w:hAnsi="Arial" w:cs="Arial"/>
          <w:sz w:val="22"/>
          <w:szCs w:val="22"/>
        </w:rPr>
        <w:t>mb</w:t>
      </w:r>
      <w:proofErr w:type="spellEnd"/>
      <w:r>
        <w:rPr>
          <w:rFonts w:ascii="Arial" w:eastAsia="Times New Roman" w:hAnsi="Arial" w:cs="Arial"/>
          <w:sz w:val="22"/>
          <w:szCs w:val="22"/>
        </w:rPr>
        <w:t>.</w:t>
      </w:r>
      <w:r w:rsidRPr="008228AC">
        <w:rPr>
          <w:rFonts w:ascii="Arial" w:eastAsia="Times New Roman" w:hAnsi="Arial" w:cs="Arial"/>
          <w:sz w:val="22"/>
          <w:szCs w:val="22"/>
        </w:rPr>
        <w:t xml:space="preserve"> </w:t>
      </w:r>
      <w:r w:rsidRPr="00941D5F">
        <w:rPr>
          <w:rFonts w:ascii="Arial" w:eastAsia="Times New Roman" w:hAnsi="Arial" w:cs="Arial"/>
          <w:sz w:val="22"/>
          <w:szCs w:val="22"/>
        </w:rPr>
        <w:t xml:space="preserve">W zakresie </w:t>
      </w:r>
      <w:r>
        <w:rPr>
          <w:rFonts w:ascii="Arial" w:eastAsia="Times New Roman" w:hAnsi="Arial" w:cs="Arial"/>
          <w:sz w:val="22"/>
          <w:szCs w:val="22"/>
        </w:rPr>
        <w:t xml:space="preserve">opisywanego wyżej remontu drogi </w:t>
      </w:r>
      <w:r w:rsidRPr="00941D5F">
        <w:rPr>
          <w:rFonts w:ascii="Arial" w:eastAsia="Times New Roman" w:hAnsi="Arial" w:cs="Arial"/>
          <w:sz w:val="22"/>
          <w:szCs w:val="22"/>
        </w:rPr>
        <w:t xml:space="preserve">należy wykonać </w:t>
      </w:r>
      <w:r w:rsidR="00351569">
        <w:rPr>
          <w:rFonts w:ascii="Arial" w:eastAsia="Times New Roman" w:hAnsi="Arial" w:cs="Arial"/>
          <w:sz w:val="22"/>
          <w:szCs w:val="22"/>
        </w:rPr>
        <w:br/>
      </w:r>
      <w:r w:rsidRPr="00941D5F">
        <w:rPr>
          <w:rFonts w:ascii="Arial" w:eastAsia="Times New Roman" w:hAnsi="Arial" w:cs="Arial"/>
          <w:sz w:val="22"/>
          <w:szCs w:val="22"/>
        </w:rPr>
        <w:t>w szczególnośc</w:t>
      </w:r>
      <w:r>
        <w:rPr>
          <w:rFonts w:ascii="Arial" w:eastAsia="Times New Roman" w:hAnsi="Arial" w:cs="Arial"/>
          <w:sz w:val="22"/>
          <w:szCs w:val="22"/>
        </w:rPr>
        <w:t>i</w:t>
      </w:r>
      <w:r w:rsidRPr="008228AC">
        <w:rPr>
          <w:rFonts w:ascii="Arial" w:eastAsia="Times New Roman" w:hAnsi="Arial" w:cs="Arial"/>
          <w:sz w:val="22"/>
          <w:szCs w:val="22"/>
        </w:rPr>
        <w:t>:</w:t>
      </w:r>
    </w:p>
    <w:p w14:paraId="3D9BD80E"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roboty przygotowawcze;</w:t>
      </w:r>
    </w:p>
    <w:p w14:paraId="1EBC6F59" w14:textId="77777777" w:rsidR="005F42EF" w:rsidRPr="00D8105E" w:rsidRDefault="005F42EF" w:rsidP="00B36274">
      <w:pPr>
        <w:pStyle w:val="Akapitzlist"/>
        <w:numPr>
          <w:ilvl w:val="0"/>
          <w:numId w:val="137"/>
        </w:numPr>
        <w:tabs>
          <w:tab w:val="left" w:pos="284"/>
        </w:tabs>
        <w:spacing w:line="288" w:lineRule="auto"/>
        <w:ind w:left="284" w:hanging="284"/>
        <w:jc w:val="both"/>
        <w:rPr>
          <w:rFonts w:ascii="Arial" w:eastAsia="Times New Roman" w:hAnsi="Arial" w:cs="Arial"/>
          <w:sz w:val="22"/>
          <w:szCs w:val="22"/>
        </w:rPr>
      </w:pPr>
      <w:r w:rsidRPr="00D8105E">
        <w:rPr>
          <w:rFonts w:ascii="Arial" w:hAnsi="Arial" w:cs="Arial"/>
          <w:color w:val="auto"/>
          <w:sz w:val="22"/>
          <w:szCs w:val="22"/>
          <w:lang w:eastAsia="pl-PL"/>
        </w:rPr>
        <w:t xml:space="preserve">opracowanie i uzgodnienie z Zamawiającym i zarządzającymi ruchem na drodze gminnej  projektu czasowej organizacji ruchu. Projekt należy wykonać w oparciu </w:t>
      </w:r>
      <w:r w:rsidR="00351569" w:rsidRPr="00D8105E">
        <w:rPr>
          <w:rFonts w:ascii="Arial" w:hAnsi="Arial" w:cs="Arial"/>
          <w:color w:val="auto"/>
          <w:sz w:val="22"/>
          <w:szCs w:val="22"/>
          <w:lang w:eastAsia="pl-PL"/>
        </w:rPr>
        <w:br/>
      </w:r>
      <w:r w:rsidRPr="00D8105E">
        <w:rPr>
          <w:rFonts w:ascii="Arial" w:hAnsi="Arial" w:cs="Arial"/>
          <w:color w:val="auto"/>
          <w:sz w:val="22"/>
          <w:szCs w:val="22"/>
          <w:lang w:eastAsia="pl-PL"/>
        </w:rPr>
        <w:t xml:space="preserve">o obowiązujące normatywy, wytyczne, katalogi i instrukcje: </w:t>
      </w:r>
    </w:p>
    <w:p w14:paraId="3E087024" w14:textId="22C07644" w:rsidR="005F42EF" w:rsidRPr="00D8105E" w:rsidRDefault="005F42EF" w:rsidP="00B36274">
      <w:pPr>
        <w:pStyle w:val="Akapitzlist"/>
        <w:widowControl/>
        <w:numPr>
          <w:ilvl w:val="0"/>
          <w:numId w:val="138"/>
        </w:numPr>
        <w:suppressAutoHyphens w:val="0"/>
        <w:spacing w:line="288" w:lineRule="auto"/>
        <w:jc w:val="both"/>
        <w:rPr>
          <w:rFonts w:ascii="Arial" w:hAnsi="Arial" w:cs="Arial"/>
          <w:color w:val="auto"/>
          <w:sz w:val="22"/>
          <w:szCs w:val="22"/>
          <w:lang w:eastAsia="pl-PL"/>
        </w:rPr>
      </w:pPr>
      <w:bookmarkStart w:id="1" w:name="_Hlk68085837"/>
      <w:r w:rsidRPr="00D8105E">
        <w:rPr>
          <w:rFonts w:ascii="Arial" w:hAnsi="Arial" w:cs="Arial"/>
          <w:color w:val="auto"/>
          <w:sz w:val="22"/>
          <w:szCs w:val="22"/>
          <w:lang w:eastAsia="pl-PL"/>
        </w:rPr>
        <w:t>Rozporządzenie Ministra Infrastruktury z dnia 3 lipca 2003 r. w sprawie szczegółowych warunków technicznych dla znaków i sygnałów drogowych oraz urządzeń bezpieczeństwa ruchu drogowego i warunków ich umieszczania na drogach (</w:t>
      </w:r>
      <w:proofErr w:type="spellStart"/>
      <w:r w:rsidRPr="00D8105E">
        <w:rPr>
          <w:rFonts w:ascii="Arial" w:hAnsi="Arial" w:cs="Arial"/>
          <w:color w:val="auto"/>
          <w:sz w:val="22"/>
          <w:szCs w:val="22"/>
          <w:lang w:eastAsia="pl-PL"/>
        </w:rPr>
        <w:t>t.j</w:t>
      </w:r>
      <w:proofErr w:type="spellEnd"/>
      <w:r w:rsidRPr="00D8105E">
        <w:rPr>
          <w:rFonts w:ascii="Arial" w:hAnsi="Arial" w:cs="Arial"/>
          <w:color w:val="auto"/>
          <w:sz w:val="22"/>
          <w:szCs w:val="22"/>
          <w:lang w:eastAsia="pl-PL"/>
        </w:rPr>
        <w:t xml:space="preserve">. Dz. U. z 2019 r., poz. 2311 z </w:t>
      </w:r>
      <w:proofErr w:type="spellStart"/>
      <w:r w:rsidRPr="00D8105E">
        <w:rPr>
          <w:rFonts w:ascii="Arial" w:hAnsi="Arial" w:cs="Arial"/>
          <w:color w:val="auto"/>
          <w:sz w:val="22"/>
          <w:szCs w:val="22"/>
          <w:lang w:eastAsia="pl-PL"/>
        </w:rPr>
        <w:t>późn</w:t>
      </w:r>
      <w:proofErr w:type="spellEnd"/>
      <w:r w:rsidRPr="00D8105E">
        <w:rPr>
          <w:rFonts w:ascii="Arial" w:hAnsi="Arial" w:cs="Arial"/>
          <w:color w:val="auto"/>
          <w:sz w:val="22"/>
          <w:szCs w:val="22"/>
          <w:lang w:eastAsia="pl-PL"/>
        </w:rPr>
        <w:t>. zm.)</w:t>
      </w:r>
      <w:bookmarkStart w:id="2" w:name="_Hlk68085865"/>
      <w:bookmarkEnd w:id="1"/>
    </w:p>
    <w:p w14:paraId="64C2E181" w14:textId="77777777" w:rsidR="005F42EF" w:rsidRPr="00D8105E" w:rsidRDefault="005F42EF" w:rsidP="00B36274">
      <w:pPr>
        <w:pStyle w:val="Akapitzlist"/>
        <w:widowControl/>
        <w:numPr>
          <w:ilvl w:val="0"/>
          <w:numId w:val="139"/>
        </w:numPr>
        <w:suppressAutoHyphens w:val="0"/>
        <w:spacing w:line="288" w:lineRule="auto"/>
        <w:jc w:val="both"/>
        <w:rPr>
          <w:rFonts w:ascii="Arial" w:hAnsi="Arial" w:cs="Arial"/>
          <w:color w:val="auto"/>
          <w:sz w:val="22"/>
          <w:szCs w:val="22"/>
          <w:lang w:eastAsia="pl-PL"/>
        </w:rPr>
      </w:pPr>
      <w:r w:rsidRPr="00D8105E">
        <w:rPr>
          <w:rFonts w:ascii="Arial" w:hAnsi="Arial" w:cs="Arial"/>
          <w:sz w:val="22"/>
          <w:szCs w:val="22"/>
        </w:rPr>
        <w:t xml:space="preserve">Rozporządzenie Ministra Infrastruktury z dnia 24 czerwca 2022 r. w sprawie przepisów techniczno-budowlanych dotyczących dróg publicznych </w:t>
      </w:r>
      <w:r w:rsidRPr="00D8105E">
        <w:rPr>
          <w:rFonts w:ascii="Arial" w:hAnsi="Arial" w:cs="Arial"/>
          <w:color w:val="auto"/>
          <w:sz w:val="22"/>
          <w:szCs w:val="22"/>
          <w:lang w:eastAsia="pl-PL"/>
        </w:rPr>
        <w:t>(</w:t>
      </w:r>
      <w:proofErr w:type="spellStart"/>
      <w:r w:rsidRPr="00D8105E">
        <w:rPr>
          <w:rFonts w:ascii="Arial" w:hAnsi="Arial" w:cs="Arial"/>
          <w:color w:val="auto"/>
          <w:sz w:val="22"/>
          <w:szCs w:val="22"/>
          <w:lang w:eastAsia="pl-PL"/>
        </w:rPr>
        <w:t>t.j</w:t>
      </w:r>
      <w:proofErr w:type="spellEnd"/>
      <w:r w:rsidRPr="00D8105E">
        <w:rPr>
          <w:rFonts w:ascii="Arial" w:hAnsi="Arial" w:cs="Arial"/>
          <w:color w:val="auto"/>
          <w:sz w:val="22"/>
          <w:szCs w:val="22"/>
          <w:lang w:eastAsia="pl-PL"/>
        </w:rPr>
        <w:t>. Dz. U. z 2022 r., poz. 1518</w:t>
      </w:r>
      <w:r w:rsidR="00351569" w:rsidRPr="00D8105E">
        <w:rPr>
          <w:rFonts w:ascii="Arial" w:hAnsi="Arial" w:cs="Arial"/>
          <w:color w:val="auto"/>
          <w:sz w:val="22"/>
          <w:szCs w:val="22"/>
          <w:lang w:eastAsia="pl-PL"/>
        </w:rPr>
        <w:t>)</w:t>
      </w:r>
      <w:r w:rsidRPr="00D8105E">
        <w:rPr>
          <w:rFonts w:ascii="Arial" w:hAnsi="Arial" w:cs="Arial"/>
          <w:color w:val="auto"/>
          <w:sz w:val="22"/>
          <w:szCs w:val="22"/>
          <w:lang w:eastAsia="pl-PL"/>
        </w:rPr>
        <w:t xml:space="preserve">, </w:t>
      </w:r>
    </w:p>
    <w:p w14:paraId="2351F632" w14:textId="77777777" w:rsidR="005F42EF" w:rsidRPr="00D8105E" w:rsidRDefault="005F42EF" w:rsidP="00B36274">
      <w:pPr>
        <w:pStyle w:val="Akapitzlist"/>
        <w:widowControl/>
        <w:numPr>
          <w:ilvl w:val="0"/>
          <w:numId w:val="139"/>
        </w:numPr>
        <w:suppressAutoHyphens w:val="0"/>
        <w:spacing w:line="288" w:lineRule="auto"/>
        <w:jc w:val="both"/>
        <w:rPr>
          <w:rFonts w:ascii="Arial" w:hAnsi="Arial" w:cs="Arial"/>
          <w:color w:val="auto"/>
          <w:sz w:val="22"/>
          <w:szCs w:val="22"/>
          <w:lang w:eastAsia="pl-PL"/>
        </w:rPr>
      </w:pPr>
      <w:r w:rsidRPr="00D8105E">
        <w:rPr>
          <w:rFonts w:ascii="Arial" w:hAnsi="Arial" w:cs="Arial"/>
          <w:color w:val="auto"/>
          <w:sz w:val="22"/>
          <w:szCs w:val="22"/>
          <w:lang w:eastAsia="pl-PL"/>
        </w:rPr>
        <w:t>Rozporządzenie Ministra Infrastruktury z dnia 23 września 2003 r. w sprawie szczegółowych warunków zarządzania ruchem na drogach oraz wykonywania nadzoru nad tym zarządzaniem (</w:t>
      </w:r>
      <w:proofErr w:type="spellStart"/>
      <w:r w:rsidRPr="00D8105E">
        <w:rPr>
          <w:rFonts w:ascii="Arial" w:hAnsi="Arial" w:cs="Arial"/>
          <w:color w:val="auto"/>
          <w:sz w:val="22"/>
          <w:szCs w:val="22"/>
          <w:lang w:eastAsia="pl-PL"/>
        </w:rPr>
        <w:t>t.j</w:t>
      </w:r>
      <w:proofErr w:type="spellEnd"/>
      <w:r w:rsidRPr="00D8105E">
        <w:rPr>
          <w:rFonts w:ascii="Arial" w:hAnsi="Arial" w:cs="Arial"/>
          <w:color w:val="auto"/>
          <w:sz w:val="22"/>
          <w:szCs w:val="22"/>
          <w:lang w:eastAsia="pl-PL"/>
        </w:rPr>
        <w:t xml:space="preserve">. Dz. U. z 2017, poz. 784), </w:t>
      </w:r>
    </w:p>
    <w:bookmarkEnd w:id="2"/>
    <w:p w14:paraId="1A5E97F6" w14:textId="2DAFFE8C" w:rsidR="005F42EF" w:rsidRPr="00D8105E" w:rsidRDefault="005F42EF" w:rsidP="00B36274">
      <w:pPr>
        <w:pStyle w:val="Akapitzlist"/>
        <w:widowControl/>
        <w:numPr>
          <w:ilvl w:val="0"/>
          <w:numId w:val="138"/>
        </w:numPr>
        <w:suppressAutoHyphens w:val="0"/>
        <w:spacing w:line="288" w:lineRule="auto"/>
        <w:jc w:val="both"/>
        <w:rPr>
          <w:rFonts w:ascii="Arial" w:eastAsia="Times New Roman" w:hAnsi="Arial" w:cs="Arial"/>
          <w:color w:val="auto"/>
          <w:sz w:val="22"/>
          <w:szCs w:val="22"/>
          <w:lang w:eastAsia="pl-PL"/>
        </w:rPr>
      </w:pPr>
      <w:r w:rsidRPr="00D8105E">
        <w:rPr>
          <w:rFonts w:ascii="Arial" w:hAnsi="Arial" w:cs="Arial"/>
          <w:color w:val="auto"/>
          <w:sz w:val="22"/>
          <w:szCs w:val="22"/>
          <w:lang w:eastAsia="pl-PL"/>
        </w:rPr>
        <w:t>Instrukcja o znakach drogowych pionowych – Tom I – Zasady stosowania znaków                     i urządzeń bezpieczeństwa ruchu; Instrukcja o znakach drogowych poziomych –Zasady stosowania znaków i konstrukcji znaków</w:t>
      </w:r>
      <w:r w:rsidR="00F75C7A">
        <w:rPr>
          <w:rFonts w:ascii="Arial" w:hAnsi="Arial" w:cs="Arial"/>
          <w:color w:val="auto"/>
          <w:sz w:val="22"/>
          <w:szCs w:val="22"/>
          <w:lang w:eastAsia="pl-PL"/>
        </w:rPr>
        <w:t>;</w:t>
      </w:r>
    </w:p>
    <w:p w14:paraId="39F869E5" w14:textId="77777777" w:rsidR="005F42EF" w:rsidRPr="00351569" w:rsidRDefault="005F42EF" w:rsidP="005F42EF">
      <w:pPr>
        <w:spacing w:line="288" w:lineRule="auto"/>
        <w:ind w:left="567" w:hanging="284"/>
        <w:jc w:val="both"/>
        <w:rPr>
          <w:rFonts w:ascii="Arial" w:eastAsia="Times New Roman" w:hAnsi="Arial" w:cs="Arial"/>
          <w:sz w:val="12"/>
          <w:szCs w:val="12"/>
        </w:rPr>
      </w:pPr>
    </w:p>
    <w:p w14:paraId="0A035282" w14:textId="77777777" w:rsidR="00D8105E" w:rsidRPr="00D8105E" w:rsidRDefault="005F42EF" w:rsidP="00B36274">
      <w:pPr>
        <w:pStyle w:val="Akapitzlist"/>
        <w:numPr>
          <w:ilvl w:val="0"/>
          <w:numId w:val="137"/>
        </w:numPr>
        <w:tabs>
          <w:tab w:val="left" w:pos="284"/>
        </w:tabs>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lastRenderedPageBreak/>
        <w:t>geodezyjną inwentaryzację sytuacyjno-wysokościową celem późniejszego odtworzenia trasy i punktów wysokościowych;</w:t>
      </w:r>
    </w:p>
    <w:p w14:paraId="3C80F050"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zabezpieczenie na czas trwania robót punktów państwowej osnowy geodezyjnej;</w:t>
      </w:r>
    </w:p>
    <w:p w14:paraId="398FF18C" w14:textId="77777777" w:rsidR="00D8105E" w:rsidRDefault="005F42EF" w:rsidP="00B36274">
      <w:pPr>
        <w:pStyle w:val="Akapitzlist"/>
        <w:numPr>
          <w:ilvl w:val="0"/>
          <w:numId w:val="137"/>
        </w:numPr>
        <w:tabs>
          <w:tab w:val="left" w:pos="284"/>
        </w:tabs>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 xml:space="preserve">w przypadku, gdy w wyniku prowadzonych przez Wykonawcę prac budowlanych znak państwowej osnowy geodezyjnej nie będzie mógł zostać </w:t>
      </w:r>
      <w:proofErr w:type="spellStart"/>
      <w:r w:rsidRPr="00D8105E">
        <w:rPr>
          <w:rFonts w:ascii="Arial" w:eastAsia="Times New Roman" w:hAnsi="Arial" w:cs="Arial"/>
          <w:sz w:val="22"/>
          <w:szCs w:val="22"/>
        </w:rPr>
        <w:t>zastabilizowany</w:t>
      </w:r>
      <w:proofErr w:type="spellEnd"/>
      <w:r w:rsidRPr="00D8105E">
        <w:rPr>
          <w:rFonts w:ascii="Arial" w:eastAsia="Times New Roman" w:hAnsi="Arial" w:cs="Arial"/>
          <w:sz w:val="22"/>
          <w:szCs w:val="22"/>
        </w:rPr>
        <w:t xml:space="preserve"> w swojej pierwotnej lokalizacji, wówczas Wykonawca własnym staraniem i kosztem (w zakresie </w:t>
      </w:r>
      <w:r w:rsidR="00351569" w:rsidRPr="00D8105E">
        <w:rPr>
          <w:rFonts w:ascii="Arial" w:eastAsia="Times New Roman" w:hAnsi="Arial" w:cs="Arial"/>
          <w:sz w:val="22"/>
          <w:szCs w:val="22"/>
        </w:rPr>
        <w:br/>
      </w:r>
      <w:r w:rsidRPr="00D8105E">
        <w:rPr>
          <w:rFonts w:ascii="Arial" w:eastAsia="Times New Roman" w:hAnsi="Arial" w:cs="Arial"/>
          <w:sz w:val="22"/>
          <w:szCs w:val="22"/>
        </w:rPr>
        <w:t>i w sposób uzgodniony ze Starostą Tczewskim) zleci odtworzenie lub przeniesienie punktu osnowy geodezyjnej. Aktualny wykaz punktów państwowej osnowy geodezyjnej zlokalizowanych w strefie planowanej inwestycji znajduje się w zasobach Powiatowego Ośrodka Dokumentacji Geodezyjnej i Kartograficznej Starostwa Powiatowego w Tczewie;</w:t>
      </w:r>
    </w:p>
    <w:p w14:paraId="62326272" w14:textId="77777777" w:rsidR="00D8105E" w:rsidRDefault="005F42EF" w:rsidP="00B36274">
      <w:pPr>
        <w:pStyle w:val="Akapitzlist"/>
        <w:numPr>
          <w:ilvl w:val="0"/>
          <w:numId w:val="137"/>
        </w:numPr>
        <w:tabs>
          <w:tab w:val="left" w:pos="284"/>
        </w:tabs>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całkowitą rozbiórkę istniejącej nawierzchni jezdni, która w zasadniczej części wykonana jest z</w:t>
      </w:r>
      <w:r w:rsidR="00D8105E">
        <w:rPr>
          <w:rFonts w:ascii="Arial" w:eastAsia="Times New Roman" w:hAnsi="Arial" w:cs="Arial"/>
          <w:sz w:val="22"/>
          <w:szCs w:val="22"/>
        </w:rPr>
        <w:t xml:space="preserve"> </w:t>
      </w:r>
      <w:r w:rsidRPr="00D8105E">
        <w:rPr>
          <w:rFonts w:ascii="Arial" w:eastAsia="Times New Roman" w:hAnsi="Arial" w:cs="Arial"/>
          <w:sz w:val="22"/>
          <w:szCs w:val="22"/>
        </w:rPr>
        <w:t>sześciokątnych płyt betonowych typu "Trylinka", a także lokalnie z innych</w:t>
      </w:r>
      <w:r w:rsidR="00D8105E">
        <w:rPr>
          <w:rFonts w:ascii="Arial" w:eastAsia="Times New Roman" w:hAnsi="Arial" w:cs="Arial"/>
          <w:sz w:val="22"/>
          <w:szCs w:val="22"/>
        </w:rPr>
        <w:t xml:space="preserve"> </w:t>
      </w:r>
      <w:r w:rsidRPr="00D8105E">
        <w:rPr>
          <w:rFonts w:ascii="Arial" w:eastAsia="Times New Roman" w:hAnsi="Arial" w:cs="Arial"/>
          <w:sz w:val="22"/>
          <w:szCs w:val="22"/>
        </w:rPr>
        <w:t xml:space="preserve">drobnowymiarowych prefabrykatów betonowych, wraz z istniejącymi „łatami” wykonanymi </w:t>
      </w:r>
      <w:r w:rsidR="00D8105E">
        <w:rPr>
          <w:rFonts w:ascii="Arial" w:eastAsia="Times New Roman" w:hAnsi="Arial" w:cs="Arial"/>
          <w:sz w:val="22"/>
          <w:szCs w:val="22"/>
        </w:rPr>
        <w:br/>
      </w:r>
      <w:r w:rsidRPr="00D8105E">
        <w:rPr>
          <w:rFonts w:ascii="Arial" w:eastAsia="Times New Roman" w:hAnsi="Arial" w:cs="Arial"/>
          <w:sz w:val="22"/>
          <w:szCs w:val="22"/>
        </w:rPr>
        <w:t>z betonu asfaltowego, istniejąc</w:t>
      </w:r>
      <w:r w:rsidR="00A344B3">
        <w:rPr>
          <w:rFonts w:ascii="Arial" w:eastAsia="Times New Roman" w:hAnsi="Arial" w:cs="Arial"/>
          <w:sz w:val="22"/>
          <w:szCs w:val="22"/>
        </w:rPr>
        <w:t>ej</w:t>
      </w:r>
      <w:r w:rsidRPr="00D8105E">
        <w:rPr>
          <w:rFonts w:ascii="Arial" w:eastAsia="Times New Roman" w:hAnsi="Arial" w:cs="Arial"/>
          <w:sz w:val="22"/>
          <w:szCs w:val="22"/>
        </w:rPr>
        <w:t xml:space="preserve"> nawierzchni gruntow</w:t>
      </w:r>
      <w:r w:rsidR="00A344B3">
        <w:rPr>
          <w:rFonts w:ascii="Arial" w:eastAsia="Times New Roman" w:hAnsi="Arial" w:cs="Arial"/>
          <w:sz w:val="22"/>
          <w:szCs w:val="22"/>
        </w:rPr>
        <w:t>ej</w:t>
      </w:r>
      <w:r w:rsidRPr="00D8105E">
        <w:rPr>
          <w:rFonts w:ascii="Arial" w:eastAsia="Times New Roman" w:hAnsi="Arial" w:cs="Arial"/>
          <w:sz w:val="22"/>
          <w:szCs w:val="22"/>
        </w:rPr>
        <w:t xml:space="preserve"> ulepszon</w:t>
      </w:r>
      <w:r w:rsidR="00A344B3">
        <w:rPr>
          <w:rFonts w:ascii="Arial" w:eastAsia="Times New Roman" w:hAnsi="Arial" w:cs="Arial"/>
          <w:sz w:val="22"/>
          <w:szCs w:val="22"/>
        </w:rPr>
        <w:t>ej</w:t>
      </w:r>
      <w:r w:rsidRPr="00D8105E">
        <w:rPr>
          <w:rFonts w:ascii="Arial" w:eastAsia="Times New Roman" w:hAnsi="Arial" w:cs="Arial"/>
          <w:sz w:val="22"/>
          <w:szCs w:val="22"/>
        </w:rPr>
        <w:t xml:space="preserve"> warstwą kruszywa, rozbiórkę istniejących elementów ulicznych jak krawężniki betonowe, obrzeża, oporniki; </w:t>
      </w:r>
    </w:p>
    <w:p w14:paraId="41F7A068" w14:textId="77777777" w:rsidR="00D8105E" w:rsidRDefault="005F42EF" w:rsidP="00B36274">
      <w:pPr>
        <w:pStyle w:val="Akapitzlist"/>
        <w:numPr>
          <w:ilvl w:val="0"/>
          <w:numId w:val="137"/>
        </w:numPr>
        <w:tabs>
          <w:tab w:val="left" w:pos="284"/>
        </w:tabs>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 xml:space="preserve">wywiezienie i utylizację na legalnych wysypiskach wszystkich materiałów pochodzących </w:t>
      </w:r>
      <w:r w:rsidR="00D8105E">
        <w:rPr>
          <w:rFonts w:ascii="Arial" w:eastAsia="Times New Roman" w:hAnsi="Arial" w:cs="Arial"/>
          <w:sz w:val="22"/>
          <w:szCs w:val="22"/>
        </w:rPr>
        <w:br/>
      </w:r>
      <w:r w:rsidRPr="00D8105E">
        <w:rPr>
          <w:rFonts w:ascii="Arial" w:eastAsia="Times New Roman" w:hAnsi="Arial" w:cs="Arial"/>
          <w:sz w:val="22"/>
          <w:szCs w:val="22"/>
        </w:rPr>
        <w:t>z rozbiórek w tym prefabrykatów betonowych, betonu asfaltowego, zanieczyszczonej ziemi, innych odpadów budowlanych jak gruz czy śmieci;</w:t>
      </w:r>
    </w:p>
    <w:p w14:paraId="53D18C53"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profilowanie i zagęszczenie warstwy istniejącej podbudowy z kruszywa naturalnego/piasku w poziomie powstałym po dokonaniu rozbiórek nawierzchni betonowych;</w:t>
      </w:r>
    </w:p>
    <w:p w14:paraId="29011E20"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 xml:space="preserve">wykonanie, oprofilowanie i zagęszczenie warstwy wyrównawczej / uzupełnienie ubytków </w:t>
      </w:r>
      <w:r w:rsidR="00D8105E">
        <w:rPr>
          <w:rFonts w:ascii="Arial" w:eastAsia="Times New Roman" w:hAnsi="Arial" w:cs="Arial"/>
          <w:sz w:val="22"/>
          <w:szCs w:val="22"/>
        </w:rPr>
        <w:br/>
      </w:r>
      <w:r w:rsidRPr="00D8105E">
        <w:rPr>
          <w:rFonts w:ascii="Arial" w:eastAsia="Times New Roman" w:hAnsi="Arial" w:cs="Arial"/>
          <w:sz w:val="22"/>
          <w:szCs w:val="22"/>
        </w:rPr>
        <w:t>w istniejącej podbudowie konstrukcji jezdni do poziomu umożliwiającego przywrócenie pierwotnego profilu nawierzchni jezdni celem zapewnienia odpowiednich spadków poprzecznych i podłużnych dla prawidłowego powierzchniowego odprowadzenia wód opadowych i roztopowych z nawierzchni jezdni – prace należy wykonać przy użyciu kruszywa naturalnego łamanego C90/3;</w:t>
      </w:r>
    </w:p>
    <w:p w14:paraId="2AED8087"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odtworzenie elementów ulic poprzez wbudowanie nowych prefabrykatów betonowych;</w:t>
      </w:r>
    </w:p>
    <w:p w14:paraId="746878C8"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regulację wysokościową wszystkich zwieńczeń urządzeń sieci uzbrojenia technicznego terenu zlokalizowanych w obrębie istniejącej jezdni ulicy jak pokrywy zasuw czy włazy studni itp.;</w:t>
      </w:r>
    </w:p>
    <w:p w14:paraId="66EE8445"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odtworzenie nawierzchni jezdni ulicy do nominalnej szerokości 6,5 m, poprzez ułożenie nowych prefabrykowanych płyt drogowych o wymiarach 300x150x15</w:t>
      </w:r>
      <w:r w:rsidR="00D00619">
        <w:rPr>
          <w:rFonts w:ascii="Arial" w:eastAsia="Times New Roman" w:hAnsi="Arial" w:cs="Arial"/>
          <w:sz w:val="22"/>
          <w:szCs w:val="22"/>
        </w:rPr>
        <w:t xml:space="preserve"> cm</w:t>
      </w:r>
      <w:r w:rsidRPr="00D8105E">
        <w:rPr>
          <w:rFonts w:ascii="Arial" w:eastAsia="Times New Roman" w:hAnsi="Arial" w:cs="Arial"/>
          <w:sz w:val="22"/>
          <w:szCs w:val="22"/>
        </w:rPr>
        <w:t xml:space="preserve"> lub </w:t>
      </w:r>
      <w:r w:rsidR="00D00619">
        <w:rPr>
          <w:rFonts w:ascii="Arial" w:eastAsia="Times New Roman" w:hAnsi="Arial" w:cs="Arial"/>
          <w:sz w:val="22"/>
          <w:szCs w:val="22"/>
        </w:rPr>
        <w:br/>
      </w:r>
      <w:r w:rsidRPr="00D8105E">
        <w:rPr>
          <w:rFonts w:ascii="Arial" w:eastAsia="Times New Roman" w:hAnsi="Arial" w:cs="Arial"/>
          <w:sz w:val="22"/>
          <w:szCs w:val="22"/>
        </w:rPr>
        <w:t>300x100x15</w:t>
      </w:r>
      <w:r w:rsidR="00D00619">
        <w:rPr>
          <w:rFonts w:ascii="Arial" w:eastAsia="Times New Roman" w:hAnsi="Arial" w:cs="Arial"/>
          <w:sz w:val="22"/>
          <w:szCs w:val="22"/>
        </w:rPr>
        <w:t xml:space="preserve"> cm</w:t>
      </w:r>
      <w:r w:rsidRPr="00D8105E">
        <w:rPr>
          <w:rFonts w:ascii="Arial" w:eastAsia="Times New Roman" w:hAnsi="Arial" w:cs="Arial"/>
          <w:sz w:val="22"/>
          <w:szCs w:val="22"/>
        </w:rPr>
        <w:t xml:space="preserve"> na warstwie podsypki cementowo – piaskowej 1:4 gr. do 5cm</w:t>
      </w:r>
      <w:r w:rsidR="00D00619">
        <w:rPr>
          <w:rFonts w:ascii="Arial" w:eastAsia="Times New Roman" w:hAnsi="Arial" w:cs="Arial"/>
          <w:sz w:val="22"/>
          <w:szCs w:val="22"/>
        </w:rPr>
        <w:t>.</w:t>
      </w:r>
      <w:r w:rsidRPr="00D8105E">
        <w:rPr>
          <w:rFonts w:ascii="Arial" w:eastAsia="Times New Roman" w:hAnsi="Arial" w:cs="Arial"/>
          <w:sz w:val="22"/>
          <w:szCs w:val="22"/>
        </w:rPr>
        <w:t xml:space="preserve"> Podczas odtwarzania nawierzchni jezdni dla potrzeb zapewnienia jej nominalnych szerokości, Zamawiający w szczególnie uzasadnionych przypadkach dopuści możliwość zastosowania lokalnie prefabrykatów betonowych o innych wymiarach aniżeli podano wyżej (przy jednoczesnym zachowaniu zbliżonej grubości prefabrykatów)</w:t>
      </w:r>
      <w:r w:rsidR="00D8105E">
        <w:rPr>
          <w:rFonts w:ascii="Arial" w:eastAsia="Times New Roman" w:hAnsi="Arial" w:cs="Arial"/>
          <w:sz w:val="22"/>
          <w:szCs w:val="22"/>
        </w:rPr>
        <w:t>;</w:t>
      </w:r>
      <w:r w:rsidRPr="00D8105E">
        <w:rPr>
          <w:rFonts w:ascii="Arial" w:eastAsia="Times New Roman" w:hAnsi="Arial" w:cs="Arial"/>
          <w:sz w:val="22"/>
          <w:szCs w:val="22"/>
        </w:rPr>
        <w:t xml:space="preserve"> </w:t>
      </w:r>
    </w:p>
    <w:p w14:paraId="67552F65"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proofErr w:type="spellStart"/>
      <w:r w:rsidRPr="00D8105E">
        <w:rPr>
          <w:rFonts w:ascii="Arial" w:eastAsia="Times New Roman" w:hAnsi="Arial" w:cs="Arial"/>
          <w:sz w:val="22"/>
          <w:szCs w:val="22"/>
        </w:rPr>
        <w:t>obrukowanie</w:t>
      </w:r>
      <w:proofErr w:type="spellEnd"/>
      <w:r w:rsidRPr="00D8105E">
        <w:rPr>
          <w:rFonts w:ascii="Arial" w:eastAsia="Times New Roman" w:hAnsi="Arial" w:cs="Arial"/>
          <w:sz w:val="22"/>
          <w:szCs w:val="22"/>
        </w:rPr>
        <w:t xml:space="preserve"> wyregulowanych uprzednio zwieńczeń urządzeń sieci uzbrojenia technicznego terenu zlokalizowanych w obrębie istniejącej jezdni ulicy w „koperty” </w:t>
      </w:r>
      <w:r w:rsidR="00351569" w:rsidRPr="00D8105E">
        <w:rPr>
          <w:rFonts w:ascii="Arial" w:eastAsia="Times New Roman" w:hAnsi="Arial" w:cs="Arial"/>
          <w:sz w:val="22"/>
          <w:szCs w:val="22"/>
        </w:rPr>
        <w:br/>
      </w:r>
      <w:r w:rsidRPr="00D8105E">
        <w:rPr>
          <w:rFonts w:ascii="Arial" w:eastAsia="Times New Roman" w:hAnsi="Arial" w:cs="Arial"/>
          <w:sz w:val="22"/>
          <w:szCs w:val="22"/>
        </w:rPr>
        <w:t xml:space="preserve">o regularnym kształcie przy użyciu </w:t>
      </w:r>
      <w:proofErr w:type="spellStart"/>
      <w:r w:rsidRPr="00D8105E">
        <w:rPr>
          <w:rFonts w:ascii="Arial" w:eastAsia="Times New Roman" w:hAnsi="Arial" w:cs="Arial"/>
          <w:sz w:val="22"/>
          <w:szCs w:val="22"/>
        </w:rPr>
        <w:t>wibroprasowanej</w:t>
      </w:r>
      <w:proofErr w:type="spellEnd"/>
      <w:r w:rsidRPr="00D8105E">
        <w:rPr>
          <w:rFonts w:ascii="Arial" w:eastAsia="Times New Roman" w:hAnsi="Arial" w:cs="Arial"/>
          <w:sz w:val="22"/>
          <w:szCs w:val="22"/>
        </w:rPr>
        <w:t xml:space="preserve"> prefabrykowanej kostki brukowej typu „TT” (podwójne T) gr. 10cm;</w:t>
      </w:r>
    </w:p>
    <w:p w14:paraId="4A0817D9"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proofErr w:type="spellStart"/>
      <w:r w:rsidRPr="00D8105E">
        <w:rPr>
          <w:rFonts w:ascii="Arial" w:eastAsia="Times New Roman" w:hAnsi="Arial" w:cs="Arial"/>
          <w:sz w:val="22"/>
          <w:szCs w:val="22"/>
        </w:rPr>
        <w:t>przebrukowa</w:t>
      </w:r>
      <w:r w:rsidR="00E7691D" w:rsidRPr="00D8105E">
        <w:rPr>
          <w:rFonts w:ascii="Arial" w:eastAsia="Times New Roman" w:hAnsi="Arial" w:cs="Arial"/>
          <w:sz w:val="22"/>
          <w:szCs w:val="22"/>
        </w:rPr>
        <w:t>nie</w:t>
      </w:r>
      <w:proofErr w:type="spellEnd"/>
      <w:r w:rsidRPr="00D8105E">
        <w:rPr>
          <w:rFonts w:ascii="Arial" w:eastAsia="Times New Roman" w:hAnsi="Arial" w:cs="Arial"/>
          <w:sz w:val="22"/>
          <w:szCs w:val="22"/>
        </w:rPr>
        <w:t xml:space="preserve"> nawierzchni elementów istniejącej infrastruktury drogowej przyległej do jezdni ulicy jak istniejące zjazdy czy utwardzone pobocza celem dostosowania </w:t>
      </w:r>
      <w:r w:rsidRPr="00D8105E">
        <w:rPr>
          <w:rFonts w:ascii="Arial" w:eastAsia="Times New Roman" w:hAnsi="Arial" w:cs="Arial"/>
          <w:sz w:val="22"/>
          <w:szCs w:val="22"/>
        </w:rPr>
        <w:lastRenderedPageBreak/>
        <w:t>wysokościowego do odtwarzanego profilu drogi;</w:t>
      </w:r>
    </w:p>
    <w:p w14:paraId="3387B7B9"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oczy</w:t>
      </w:r>
      <w:r w:rsidR="00E7691D" w:rsidRPr="00D8105E">
        <w:rPr>
          <w:rFonts w:ascii="Arial" w:eastAsia="Times New Roman" w:hAnsi="Arial" w:cs="Arial"/>
          <w:sz w:val="22"/>
          <w:szCs w:val="22"/>
        </w:rPr>
        <w:t>szczenie</w:t>
      </w:r>
      <w:r w:rsidRPr="00D8105E">
        <w:rPr>
          <w:rFonts w:ascii="Arial" w:eastAsia="Times New Roman" w:hAnsi="Arial" w:cs="Arial"/>
          <w:sz w:val="22"/>
          <w:szCs w:val="22"/>
        </w:rPr>
        <w:t xml:space="preserve"> pobocza jezdni drogi z zalegającego materiału w postaci piasku, namułu, błota, itp.</w:t>
      </w:r>
      <w:r w:rsidR="00D8105E">
        <w:rPr>
          <w:rFonts w:ascii="Arial" w:eastAsia="Times New Roman" w:hAnsi="Arial" w:cs="Arial"/>
          <w:sz w:val="22"/>
          <w:szCs w:val="22"/>
        </w:rPr>
        <w:t>;</w:t>
      </w:r>
      <w:r w:rsidRPr="00D8105E">
        <w:rPr>
          <w:rFonts w:ascii="Arial" w:eastAsia="Times New Roman" w:hAnsi="Arial" w:cs="Arial"/>
          <w:sz w:val="22"/>
          <w:szCs w:val="22"/>
        </w:rPr>
        <w:t xml:space="preserve"> </w:t>
      </w:r>
    </w:p>
    <w:p w14:paraId="78A01084" w14:textId="77777777" w:rsid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 xml:space="preserve">uzupełnienie pustych przestrzeni pod </w:t>
      </w:r>
      <w:proofErr w:type="spellStart"/>
      <w:r w:rsidRPr="00D8105E">
        <w:rPr>
          <w:rFonts w:ascii="Arial" w:eastAsia="Times New Roman" w:hAnsi="Arial" w:cs="Arial"/>
          <w:sz w:val="22"/>
          <w:szCs w:val="22"/>
        </w:rPr>
        <w:t>zawiesia</w:t>
      </w:r>
      <w:proofErr w:type="spellEnd"/>
      <w:r w:rsidRPr="00D8105E">
        <w:rPr>
          <w:rFonts w:ascii="Arial" w:eastAsia="Times New Roman" w:hAnsi="Arial" w:cs="Arial"/>
          <w:sz w:val="22"/>
          <w:szCs w:val="22"/>
        </w:rPr>
        <w:t xml:space="preserve"> technologiczne płyt betonowych przy użyciu mieszanki </w:t>
      </w:r>
      <w:proofErr w:type="spellStart"/>
      <w:r w:rsidRPr="00D8105E">
        <w:rPr>
          <w:rFonts w:ascii="Arial" w:eastAsia="Times New Roman" w:hAnsi="Arial" w:cs="Arial"/>
          <w:sz w:val="22"/>
          <w:szCs w:val="22"/>
        </w:rPr>
        <w:t>mineralno</w:t>
      </w:r>
      <w:proofErr w:type="spellEnd"/>
      <w:r w:rsidRPr="00D8105E">
        <w:rPr>
          <w:rFonts w:ascii="Arial" w:eastAsia="Times New Roman" w:hAnsi="Arial" w:cs="Arial"/>
          <w:sz w:val="22"/>
          <w:szCs w:val="22"/>
        </w:rPr>
        <w:t xml:space="preserve"> - asfaltowej np. z </w:t>
      </w:r>
      <w:proofErr w:type="spellStart"/>
      <w:r w:rsidRPr="00D8105E">
        <w:rPr>
          <w:rFonts w:ascii="Arial" w:eastAsia="Times New Roman" w:hAnsi="Arial" w:cs="Arial"/>
          <w:sz w:val="22"/>
          <w:szCs w:val="22"/>
        </w:rPr>
        <w:t>recyklera</w:t>
      </w:r>
      <w:proofErr w:type="spellEnd"/>
      <w:r w:rsidR="00D8105E">
        <w:rPr>
          <w:rFonts w:ascii="Arial" w:eastAsia="Times New Roman" w:hAnsi="Arial" w:cs="Arial"/>
          <w:sz w:val="22"/>
          <w:szCs w:val="22"/>
        </w:rPr>
        <w:t>;</w:t>
      </w:r>
    </w:p>
    <w:p w14:paraId="2FA68FC4" w14:textId="77777777" w:rsidR="005F42EF" w:rsidRPr="00D8105E" w:rsidRDefault="005F42EF" w:rsidP="00B36274">
      <w:pPr>
        <w:pStyle w:val="Akapitzlist"/>
        <w:numPr>
          <w:ilvl w:val="0"/>
          <w:numId w:val="137"/>
        </w:numPr>
        <w:spacing w:line="288" w:lineRule="auto"/>
        <w:ind w:left="284" w:hanging="284"/>
        <w:jc w:val="both"/>
        <w:rPr>
          <w:rFonts w:ascii="Arial" w:eastAsia="Times New Roman" w:hAnsi="Arial" w:cs="Arial"/>
          <w:sz w:val="22"/>
          <w:szCs w:val="22"/>
        </w:rPr>
      </w:pPr>
      <w:r w:rsidRPr="00D8105E">
        <w:rPr>
          <w:rFonts w:ascii="Arial" w:eastAsia="Times New Roman" w:hAnsi="Arial" w:cs="Arial"/>
          <w:sz w:val="22"/>
          <w:szCs w:val="22"/>
        </w:rPr>
        <w:t>prace wykończeniowe i porządkowe.</w:t>
      </w:r>
    </w:p>
    <w:p w14:paraId="23E616C4" w14:textId="77777777" w:rsidR="005F42EF" w:rsidRDefault="005F42EF" w:rsidP="005F42EF">
      <w:pPr>
        <w:tabs>
          <w:tab w:val="left" w:pos="-5670"/>
          <w:tab w:val="left" w:pos="426"/>
        </w:tabs>
        <w:spacing w:line="288" w:lineRule="auto"/>
        <w:jc w:val="both"/>
        <w:rPr>
          <w:rFonts w:ascii="Arial" w:eastAsia="Times New Roman" w:hAnsi="Arial" w:cs="Arial"/>
          <w:sz w:val="22"/>
          <w:szCs w:val="22"/>
          <w:highlight w:val="yellow"/>
        </w:rPr>
      </w:pPr>
    </w:p>
    <w:p w14:paraId="4D041865" w14:textId="52AB769E" w:rsidR="005F42EF" w:rsidRPr="00854852" w:rsidRDefault="005F42EF" w:rsidP="005F42EF">
      <w:pPr>
        <w:tabs>
          <w:tab w:val="left" w:pos="-5670"/>
          <w:tab w:val="left" w:pos="426"/>
        </w:tabs>
        <w:spacing w:line="288" w:lineRule="auto"/>
        <w:jc w:val="both"/>
        <w:rPr>
          <w:rFonts w:ascii="Arial" w:eastAsia="Times New Roman" w:hAnsi="Arial" w:cs="Arial"/>
          <w:sz w:val="22"/>
          <w:szCs w:val="22"/>
        </w:rPr>
      </w:pPr>
      <w:r w:rsidRPr="00854852">
        <w:rPr>
          <w:rFonts w:ascii="Arial" w:eastAsia="Times New Roman" w:hAnsi="Arial" w:cs="Arial"/>
          <w:sz w:val="22"/>
          <w:szCs w:val="22"/>
        </w:rPr>
        <w:t xml:space="preserve">Zakres rzeczowy oraz ilościowy robót budowlanych, a także objętych niniejszym zamówieniem, przedstawiono w części graficznej stanowiącej integralną część Opisu Przedmiotu Zamówienia, Ogólnych specyfikacjach technicznych i Szczegółowych specyfikacjach technicznych, stanowiących </w:t>
      </w:r>
      <w:r w:rsidRPr="00854852">
        <w:rPr>
          <w:rFonts w:ascii="Arial" w:eastAsia="Times New Roman" w:hAnsi="Arial" w:cs="Arial"/>
          <w:color w:val="000000" w:themeColor="text1"/>
          <w:sz w:val="22"/>
          <w:szCs w:val="22"/>
        </w:rPr>
        <w:t xml:space="preserve">załącznik nr </w:t>
      </w:r>
      <w:r w:rsidR="00D00619">
        <w:rPr>
          <w:rFonts w:ascii="Arial" w:eastAsia="Times New Roman" w:hAnsi="Arial" w:cs="Arial"/>
          <w:color w:val="000000" w:themeColor="text1"/>
          <w:sz w:val="22"/>
          <w:szCs w:val="22"/>
        </w:rPr>
        <w:t>6</w:t>
      </w:r>
      <w:r w:rsidRPr="00854852">
        <w:rPr>
          <w:rFonts w:ascii="Arial" w:eastAsia="Times New Roman" w:hAnsi="Arial" w:cs="Arial"/>
          <w:color w:val="000000" w:themeColor="text1"/>
          <w:sz w:val="22"/>
          <w:szCs w:val="22"/>
        </w:rPr>
        <w:t xml:space="preserve"> do SWZ. Dodatkowe obowiązki i wymagania stawiane Wykonawcy podczas realizacji Zamówienia wskazano w dziale </w:t>
      </w:r>
      <w:r w:rsidR="005A1639">
        <w:rPr>
          <w:rFonts w:ascii="Arial" w:eastAsia="Times New Roman" w:hAnsi="Arial" w:cs="Arial"/>
          <w:color w:val="000000" w:themeColor="text1"/>
          <w:sz w:val="22"/>
          <w:szCs w:val="22"/>
        </w:rPr>
        <w:br/>
      </w:r>
      <w:r w:rsidR="005A1639">
        <w:rPr>
          <w:rFonts w:ascii="Arial" w:eastAsia="Times New Roman" w:hAnsi="Arial" w:cs="Arial"/>
          <w:b/>
          <w:bCs/>
          <w:color w:val="000000" w:themeColor="text1"/>
          <w:sz w:val="22"/>
          <w:szCs w:val="22"/>
        </w:rPr>
        <w:t>1</w:t>
      </w:r>
      <w:r w:rsidRPr="00854852">
        <w:rPr>
          <w:rFonts w:ascii="Arial" w:eastAsia="Times New Roman" w:hAnsi="Arial" w:cs="Arial"/>
          <w:b/>
          <w:bCs/>
          <w:color w:val="000000" w:themeColor="text1"/>
          <w:sz w:val="22"/>
          <w:szCs w:val="22"/>
        </w:rPr>
        <w:t xml:space="preserve">. Dodatkowe obowiązki i wymagania stawiane Wykonawcy </w:t>
      </w:r>
      <w:r w:rsidRPr="00854852">
        <w:rPr>
          <w:rFonts w:ascii="Arial" w:eastAsia="Times New Roman" w:hAnsi="Arial" w:cs="Arial"/>
          <w:sz w:val="22"/>
          <w:szCs w:val="22"/>
        </w:rPr>
        <w:t>Opisu Przedmiotu Zamówienia -</w:t>
      </w:r>
      <w:r w:rsidR="005A1639">
        <w:rPr>
          <w:rFonts w:ascii="Arial" w:eastAsia="Times New Roman" w:hAnsi="Arial" w:cs="Arial"/>
          <w:sz w:val="22"/>
          <w:szCs w:val="22"/>
        </w:rPr>
        <w:t xml:space="preserve"> </w:t>
      </w:r>
      <w:r w:rsidRPr="00854852">
        <w:rPr>
          <w:rFonts w:ascii="Arial" w:eastAsia="Times New Roman" w:hAnsi="Arial" w:cs="Arial"/>
          <w:color w:val="000000" w:themeColor="text1"/>
          <w:sz w:val="22"/>
          <w:szCs w:val="22"/>
        </w:rPr>
        <w:t xml:space="preserve">załącznik nr </w:t>
      </w:r>
      <w:r w:rsidR="00D00619">
        <w:rPr>
          <w:rFonts w:ascii="Arial" w:eastAsia="Times New Roman" w:hAnsi="Arial" w:cs="Arial"/>
          <w:color w:val="000000" w:themeColor="text1"/>
          <w:sz w:val="22"/>
          <w:szCs w:val="22"/>
        </w:rPr>
        <w:t>6</w:t>
      </w:r>
      <w:r w:rsidRPr="00854852">
        <w:rPr>
          <w:rFonts w:ascii="Arial" w:eastAsia="Times New Roman" w:hAnsi="Arial" w:cs="Arial"/>
          <w:color w:val="000000" w:themeColor="text1"/>
          <w:sz w:val="22"/>
          <w:szCs w:val="22"/>
        </w:rPr>
        <w:t xml:space="preserve"> do SWZ</w:t>
      </w:r>
      <w:r w:rsidR="00CE2526">
        <w:rPr>
          <w:rFonts w:ascii="Arial" w:eastAsia="Times New Roman" w:hAnsi="Arial" w:cs="Arial"/>
          <w:color w:val="000000" w:themeColor="text1"/>
          <w:sz w:val="22"/>
          <w:szCs w:val="22"/>
        </w:rPr>
        <w:t>.</w:t>
      </w:r>
    </w:p>
    <w:p w14:paraId="3128C790" w14:textId="77777777" w:rsidR="005F42EF" w:rsidRPr="00DA5ADA" w:rsidRDefault="005F42EF" w:rsidP="005F42EF">
      <w:pPr>
        <w:tabs>
          <w:tab w:val="left" w:pos="-5670"/>
          <w:tab w:val="left" w:pos="426"/>
        </w:tabs>
        <w:spacing w:line="288" w:lineRule="auto"/>
        <w:jc w:val="both"/>
        <w:rPr>
          <w:rFonts w:ascii="Arial" w:eastAsia="Times New Roman" w:hAnsi="Arial" w:cs="Arial"/>
          <w:color w:val="000000" w:themeColor="text1"/>
          <w:sz w:val="14"/>
          <w:szCs w:val="14"/>
        </w:rPr>
      </w:pPr>
    </w:p>
    <w:p w14:paraId="047CB63C" w14:textId="77777777" w:rsidR="005F42EF" w:rsidRPr="005B620E" w:rsidRDefault="005F42EF" w:rsidP="005F42EF">
      <w:pPr>
        <w:jc w:val="both"/>
        <w:rPr>
          <w:rFonts w:ascii="Arial" w:eastAsiaTheme="minorHAnsi" w:hAnsi="Arial" w:cs="Arial"/>
          <w:color w:val="000000" w:themeColor="text1"/>
          <w:sz w:val="22"/>
          <w:szCs w:val="22"/>
        </w:rPr>
      </w:pPr>
      <w:r w:rsidRPr="005B620E">
        <w:rPr>
          <w:rStyle w:val="Pogrubienie"/>
          <w:rFonts w:ascii="Arial" w:hAnsi="Arial" w:cs="Arial"/>
          <w:color w:val="000000" w:themeColor="text1"/>
          <w:sz w:val="22"/>
          <w:szCs w:val="22"/>
        </w:rPr>
        <w:t>Zamawiający informuje, że przedmiotowa inwestycja jest dofinansowana w ramach</w:t>
      </w:r>
      <w:r w:rsidRPr="005B620E">
        <w:rPr>
          <w:rFonts w:ascii="Arial" w:hAnsi="Arial" w:cs="Arial"/>
          <w:color w:val="000000" w:themeColor="text1"/>
          <w:sz w:val="22"/>
          <w:szCs w:val="22"/>
        </w:rPr>
        <w:t xml:space="preserve"> </w:t>
      </w:r>
      <w:r w:rsidRPr="005B620E">
        <w:rPr>
          <w:rStyle w:val="Pogrubienie"/>
          <w:rFonts w:ascii="Arial" w:hAnsi="Arial" w:cs="Arial"/>
          <w:color w:val="000000" w:themeColor="text1"/>
          <w:sz w:val="22"/>
          <w:szCs w:val="22"/>
          <w:shd w:val="clear" w:color="auto" w:fill="FFFFFF"/>
        </w:rPr>
        <w:t xml:space="preserve">Rządowego Funduszu Rozwoju Dróg </w:t>
      </w:r>
      <w:r w:rsidRPr="00FD6F54">
        <w:rPr>
          <w:rStyle w:val="Pogrubienie"/>
          <w:rFonts w:ascii="Arial" w:hAnsi="Arial" w:cs="Arial"/>
          <w:color w:val="auto"/>
          <w:sz w:val="22"/>
          <w:szCs w:val="22"/>
          <w:shd w:val="clear" w:color="auto" w:fill="FFFFFF"/>
        </w:rPr>
        <w:t>2023 – zadania remontowe</w:t>
      </w:r>
      <w:r w:rsidR="005B620E" w:rsidRPr="00FD6F54">
        <w:rPr>
          <w:rStyle w:val="Pogrubienie"/>
          <w:rFonts w:ascii="Arial" w:hAnsi="Arial" w:cs="Arial"/>
          <w:color w:val="auto"/>
          <w:sz w:val="22"/>
          <w:szCs w:val="22"/>
          <w:shd w:val="clear" w:color="auto" w:fill="FFFFFF"/>
        </w:rPr>
        <w:t>.</w:t>
      </w:r>
    </w:p>
    <w:p w14:paraId="3F67C3E2" w14:textId="77777777" w:rsidR="005F42EF" w:rsidRDefault="005F42EF" w:rsidP="005F42EF">
      <w:pPr>
        <w:tabs>
          <w:tab w:val="left" w:pos="-5670"/>
          <w:tab w:val="left" w:pos="426"/>
        </w:tabs>
        <w:spacing w:line="288" w:lineRule="auto"/>
        <w:jc w:val="both"/>
        <w:rPr>
          <w:rFonts w:ascii="Arial" w:eastAsia="Times New Roman" w:hAnsi="Arial" w:cs="Arial"/>
          <w:color w:val="000000" w:themeColor="text1"/>
          <w:sz w:val="22"/>
          <w:szCs w:val="22"/>
        </w:rPr>
      </w:pPr>
    </w:p>
    <w:p w14:paraId="0AD295C3" w14:textId="77777777" w:rsidR="005F42EF" w:rsidRDefault="005F42EF" w:rsidP="005F42EF">
      <w:pPr>
        <w:tabs>
          <w:tab w:val="left" w:pos="-5670"/>
          <w:tab w:val="left" w:pos="426"/>
        </w:tabs>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Roboty budowlane, będące przedmiotem niniejszego postępowania o zamówienie publiczne, realizowane będą w oparciu o zgłoszenie </w:t>
      </w:r>
      <w:r w:rsidRPr="007E5B76">
        <w:rPr>
          <w:rFonts w:ascii="Arial" w:eastAsia="Times New Roman" w:hAnsi="Arial" w:cs="Arial"/>
          <w:color w:val="auto"/>
          <w:sz w:val="22"/>
          <w:szCs w:val="22"/>
          <w:lang w:eastAsia="pl-PL"/>
        </w:rPr>
        <w:t xml:space="preserve">wykonania robót budowlanych </w:t>
      </w:r>
      <w:r>
        <w:rPr>
          <w:rFonts w:ascii="Arial" w:eastAsia="Times New Roman" w:hAnsi="Arial" w:cs="Arial"/>
          <w:color w:val="auto"/>
          <w:sz w:val="22"/>
          <w:szCs w:val="22"/>
          <w:lang w:eastAsia="pl-PL"/>
        </w:rPr>
        <w:t xml:space="preserve">z dnia 26.07.2023 r. Zamawiający posiada zaświadczenie Starosty Tczewskiego o braku sprzeciwu do dokonanego zgłoszenia wydane w dniu 18.08.2023 r. </w:t>
      </w:r>
    </w:p>
    <w:p w14:paraId="4BC81974" w14:textId="77777777" w:rsidR="005F42EF" w:rsidRDefault="005F42EF" w:rsidP="005F42EF">
      <w:pPr>
        <w:tabs>
          <w:tab w:val="left" w:pos="-5670"/>
          <w:tab w:val="left" w:pos="426"/>
        </w:tabs>
        <w:spacing w:line="288" w:lineRule="auto"/>
        <w:jc w:val="both"/>
        <w:rPr>
          <w:rFonts w:ascii="Arial" w:eastAsia="Times New Roman" w:hAnsi="Arial" w:cs="Arial"/>
          <w:color w:val="auto"/>
          <w:sz w:val="22"/>
          <w:szCs w:val="22"/>
          <w:lang w:eastAsia="pl-PL"/>
        </w:rPr>
      </w:pPr>
    </w:p>
    <w:p w14:paraId="56855925" w14:textId="77777777" w:rsidR="005F42EF" w:rsidRDefault="005F42EF" w:rsidP="005F42EF">
      <w:pPr>
        <w:tabs>
          <w:tab w:val="left" w:pos="426"/>
        </w:tabs>
        <w:spacing w:line="288" w:lineRule="auto"/>
        <w:jc w:val="both"/>
        <w:rPr>
          <w:rFonts w:ascii="Arial" w:eastAsia="Times New Roman" w:hAnsi="Arial" w:cs="Arial"/>
          <w:iCs/>
          <w:color w:val="auto"/>
          <w:sz w:val="22"/>
          <w:szCs w:val="22"/>
          <w:u w:val="single"/>
          <w:lang w:eastAsia="pl-PL"/>
        </w:rPr>
      </w:pPr>
      <w:r>
        <w:rPr>
          <w:rFonts w:ascii="Arial" w:eastAsia="Times New Roman" w:hAnsi="Arial" w:cs="Arial"/>
          <w:iCs/>
          <w:color w:val="auto"/>
          <w:sz w:val="22"/>
          <w:szCs w:val="22"/>
          <w:u w:val="single"/>
          <w:lang w:eastAsia="pl-PL"/>
        </w:rPr>
        <w:t>Wykonawca zobowiązany jest wycenić i wykonać cały zakres obejmujący przedmiot zamówienia, z uwzględnieniem wszystkich czynności i robót, w wyniku których cel, który określa dokumentacja załączona do niniejszego SWZ, zostanie osiągnięty.</w:t>
      </w:r>
    </w:p>
    <w:p w14:paraId="54B9D0C2" w14:textId="77777777" w:rsidR="005F42EF" w:rsidRDefault="005F42EF" w:rsidP="005F42EF">
      <w:pPr>
        <w:tabs>
          <w:tab w:val="left" w:pos="426"/>
        </w:tabs>
        <w:spacing w:line="288" w:lineRule="auto"/>
        <w:jc w:val="both"/>
        <w:rPr>
          <w:rFonts w:ascii="Arial" w:eastAsia="Times New Roman" w:hAnsi="Arial" w:cs="Arial"/>
          <w:iCs/>
          <w:color w:val="auto"/>
          <w:sz w:val="22"/>
          <w:szCs w:val="22"/>
          <w:u w:val="single"/>
          <w:lang w:eastAsia="pl-PL"/>
        </w:rPr>
      </w:pPr>
    </w:p>
    <w:p w14:paraId="778A8707" w14:textId="77777777" w:rsidR="005F42EF" w:rsidRPr="00817789" w:rsidRDefault="005F42EF" w:rsidP="005F42EF">
      <w:pPr>
        <w:widowControl/>
        <w:suppressAutoHyphens w:val="0"/>
        <w:rPr>
          <w:rFonts w:ascii="Arial" w:eastAsia="Times New Roman" w:hAnsi="Arial" w:cs="Arial"/>
          <w:b/>
          <w:sz w:val="22"/>
          <w:szCs w:val="22"/>
        </w:rPr>
      </w:pPr>
      <w:r w:rsidRPr="00E260FA">
        <w:rPr>
          <w:rFonts w:ascii="Arial" w:eastAsia="Times New Roman" w:hAnsi="Arial" w:cs="Arial"/>
          <w:b/>
          <w:sz w:val="22"/>
          <w:szCs w:val="22"/>
        </w:rPr>
        <w:t>3.</w:t>
      </w:r>
      <w:r>
        <w:rPr>
          <w:rFonts w:ascii="Arial" w:eastAsia="Times New Roman" w:hAnsi="Arial" w:cs="Arial"/>
          <w:b/>
          <w:sz w:val="22"/>
          <w:szCs w:val="22"/>
        </w:rPr>
        <w:t>3</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14:paraId="186B0E9B" w14:textId="77777777" w:rsidR="005F42EF" w:rsidRPr="00870CF7" w:rsidRDefault="005F42EF" w:rsidP="005F42EF">
      <w:pPr>
        <w:widowControl/>
        <w:tabs>
          <w:tab w:val="left" w:pos="-5245"/>
        </w:tabs>
        <w:suppressAutoHyphens w:val="0"/>
        <w:spacing w:line="288" w:lineRule="auto"/>
        <w:jc w:val="both"/>
        <w:rPr>
          <w:rFonts w:ascii="Arial" w:eastAsia="Times New Roman" w:hAnsi="Arial" w:cs="Arial"/>
          <w:sz w:val="14"/>
          <w:szCs w:val="22"/>
        </w:rPr>
      </w:pPr>
    </w:p>
    <w:p w14:paraId="5E1C1BE9" w14:textId="7F14A225" w:rsidR="005F42EF" w:rsidRPr="00975276" w:rsidRDefault="005F42EF" w:rsidP="005F42EF">
      <w:pPr>
        <w:widowControl/>
        <w:suppressAutoHyphens w:val="0"/>
        <w:spacing w:line="288" w:lineRule="auto"/>
        <w:jc w:val="both"/>
        <w:rPr>
          <w:rFonts w:ascii="Arial" w:eastAsia="Times New Roman" w:hAnsi="Arial" w:cs="Arial"/>
          <w:sz w:val="22"/>
          <w:szCs w:val="22"/>
        </w:rPr>
      </w:pPr>
      <w:r w:rsidRPr="00E77049">
        <w:rPr>
          <w:rFonts w:ascii="Arial" w:eastAsia="Times New Roman" w:hAnsi="Arial" w:cs="Arial"/>
          <w:b/>
          <w:sz w:val="22"/>
          <w:szCs w:val="22"/>
        </w:rPr>
        <w:t>3.</w:t>
      </w:r>
      <w:r>
        <w:rPr>
          <w:rFonts w:ascii="Arial" w:eastAsia="Times New Roman" w:hAnsi="Arial" w:cs="Arial"/>
          <w:b/>
          <w:sz w:val="22"/>
          <w:szCs w:val="22"/>
        </w:rPr>
        <w:t>3</w:t>
      </w:r>
      <w:r w:rsidRPr="00E77049">
        <w:rPr>
          <w:rFonts w:ascii="Arial" w:eastAsia="Times New Roman" w:hAnsi="Arial" w:cs="Arial"/>
          <w:b/>
          <w:sz w:val="22"/>
          <w:szCs w:val="22"/>
        </w:rPr>
        <w:t>.1</w:t>
      </w:r>
      <w:r>
        <w:rPr>
          <w:rFonts w:ascii="Arial" w:eastAsia="Times New Roman" w:hAnsi="Arial" w:cs="Arial"/>
          <w:sz w:val="22"/>
          <w:szCs w:val="22"/>
        </w:rPr>
        <w:t xml:space="preserve"> </w:t>
      </w:r>
      <w:r w:rsidRPr="00817789">
        <w:rPr>
          <w:rFonts w:ascii="Arial" w:eastAsia="Times New Roman" w:hAnsi="Arial" w:cs="Arial"/>
          <w:sz w:val="22"/>
          <w:szCs w:val="22"/>
        </w:rPr>
        <w:t xml:space="preserve">Wykonawca </w:t>
      </w:r>
      <w:r>
        <w:rPr>
          <w:rFonts w:ascii="Arial" w:eastAsia="Times New Roman" w:hAnsi="Arial" w:cs="Arial"/>
          <w:sz w:val="22"/>
          <w:szCs w:val="22"/>
        </w:rPr>
        <w:t>do realizacji przedmiotu zamówienia zapewni osobę pełniącą funkcję</w:t>
      </w:r>
      <w:r w:rsidRPr="00817789">
        <w:rPr>
          <w:rFonts w:ascii="Arial" w:eastAsia="Times New Roman" w:hAnsi="Arial" w:cs="Arial"/>
          <w:sz w:val="22"/>
          <w:szCs w:val="22"/>
        </w:rPr>
        <w:t xml:space="preserve"> Kierownika budowy, </w:t>
      </w:r>
      <w:r w:rsidRPr="00EF7748">
        <w:rPr>
          <w:rFonts w:ascii="Arial" w:eastAsia="Times New Roman" w:hAnsi="Arial" w:cs="Arial"/>
          <w:sz w:val="22"/>
          <w:szCs w:val="22"/>
        </w:rPr>
        <w:t xml:space="preserve">posiadającą </w:t>
      </w:r>
      <w:r w:rsidRPr="00EF7748">
        <w:rPr>
          <w:rFonts w:ascii="Arial" w:hAnsi="Arial" w:cs="Arial"/>
          <w:sz w:val="22"/>
          <w:szCs w:val="22"/>
        </w:rPr>
        <w:t xml:space="preserve">minimum </w:t>
      </w:r>
      <w:r w:rsidR="004126C2">
        <w:rPr>
          <w:rFonts w:ascii="Arial" w:hAnsi="Arial" w:cs="Arial"/>
          <w:sz w:val="22"/>
          <w:szCs w:val="22"/>
        </w:rPr>
        <w:t>3-letnie</w:t>
      </w:r>
      <w:r w:rsidRPr="00EF7748">
        <w:rPr>
          <w:rFonts w:ascii="Arial" w:hAnsi="Arial" w:cs="Arial"/>
          <w:sz w:val="22"/>
          <w:szCs w:val="22"/>
        </w:rPr>
        <w:t xml:space="preserve"> doświadczenie w pełnieniu samodzielnych funkcji w budownictwie</w:t>
      </w:r>
      <w:r>
        <w:rPr>
          <w:rFonts w:ascii="Arial" w:eastAsia="Times New Roman" w:hAnsi="Arial" w:cs="Arial"/>
          <w:sz w:val="22"/>
          <w:szCs w:val="22"/>
        </w:rPr>
        <w:t xml:space="preserve">, posiadającą </w:t>
      </w:r>
      <w:r w:rsidRPr="00817789">
        <w:rPr>
          <w:rFonts w:ascii="Arial" w:eastAsia="Times New Roman" w:hAnsi="Arial" w:cs="Arial"/>
          <w:sz w:val="22"/>
          <w:szCs w:val="22"/>
        </w:rPr>
        <w:t>uprawnienia budowlane do kierowania robotami</w:t>
      </w:r>
      <w:r w:rsidR="005A1639">
        <w:rPr>
          <w:rFonts w:ascii="Arial" w:eastAsia="Times New Roman" w:hAnsi="Arial" w:cs="Arial"/>
          <w:sz w:val="22"/>
          <w:szCs w:val="22"/>
        </w:rPr>
        <w:t xml:space="preserve"> budowlanymi</w:t>
      </w:r>
      <w:r w:rsidRPr="00817789">
        <w:rPr>
          <w:rFonts w:ascii="Arial" w:eastAsia="Times New Roman" w:hAnsi="Arial" w:cs="Arial"/>
          <w:sz w:val="22"/>
          <w:szCs w:val="22"/>
        </w:rPr>
        <w:t xml:space="preserve"> w specjalności </w:t>
      </w:r>
      <w:r>
        <w:rPr>
          <w:rFonts w:ascii="Arial" w:eastAsia="Times New Roman" w:hAnsi="Arial" w:cs="Arial"/>
          <w:sz w:val="22"/>
          <w:szCs w:val="22"/>
        </w:rPr>
        <w:t xml:space="preserve">inżynieryjnej </w:t>
      </w:r>
      <w:r w:rsidRPr="00817789">
        <w:rPr>
          <w:rFonts w:ascii="Arial" w:eastAsia="Times New Roman" w:hAnsi="Arial" w:cs="Arial"/>
          <w:sz w:val="22"/>
          <w:szCs w:val="22"/>
        </w:rPr>
        <w:t xml:space="preserve">drogowej </w:t>
      </w:r>
      <w:r w:rsidR="005A1639" w:rsidRPr="00817789">
        <w:rPr>
          <w:rFonts w:ascii="Arial" w:eastAsia="Times New Roman" w:hAnsi="Arial" w:cs="Arial"/>
          <w:sz w:val="22"/>
          <w:szCs w:val="22"/>
        </w:rPr>
        <w:t xml:space="preserve">bez ograniczeń </w:t>
      </w:r>
      <w:r w:rsidRPr="00817789">
        <w:rPr>
          <w:rFonts w:ascii="Arial" w:eastAsia="Times New Roman" w:hAnsi="Arial" w:cs="Arial"/>
          <w:sz w:val="22"/>
          <w:szCs w:val="22"/>
        </w:rPr>
        <w:t xml:space="preserve">lub </w:t>
      </w:r>
      <w:r w:rsidR="005A1639">
        <w:rPr>
          <w:rFonts w:ascii="Arial" w:eastAsia="Times New Roman" w:hAnsi="Arial" w:cs="Arial"/>
          <w:sz w:val="22"/>
          <w:szCs w:val="22"/>
        </w:rPr>
        <w:t>odpowiadające im równoważne uprawnienia budowlane, które zostały wydane na podstawie wcześniej wydanych przepisów</w:t>
      </w:r>
      <w:r w:rsidRPr="00817789">
        <w:rPr>
          <w:rFonts w:ascii="Arial" w:eastAsia="Times New Roman" w:hAnsi="Arial" w:cs="Arial"/>
          <w:sz w:val="22"/>
          <w:szCs w:val="22"/>
        </w:rPr>
        <w:t xml:space="preserve">. </w:t>
      </w:r>
    </w:p>
    <w:p w14:paraId="77679E0C" w14:textId="77777777" w:rsidR="005F42EF" w:rsidRPr="00732AA7" w:rsidRDefault="005F42EF" w:rsidP="005F42EF">
      <w:pPr>
        <w:widowControl/>
        <w:suppressAutoHyphens w:val="0"/>
        <w:spacing w:line="288" w:lineRule="auto"/>
        <w:jc w:val="both"/>
        <w:rPr>
          <w:rFonts w:ascii="Arial" w:eastAsia="Times New Roman" w:hAnsi="Arial" w:cs="Arial"/>
          <w:sz w:val="14"/>
          <w:szCs w:val="14"/>
        </w:rPr>
      </w:pPr>
    </w:p>
    <w:p w14:paraId="5D271B7B" w14:textId="768AD1EC" w:rsidR="005F42EF" w:rsidRDefault="005F42EF" w:rsidP="005F42EF">
      <w:pPr>
        <w:spacing w:line="288" w:lineRule="auto"/>
        <w:jc w:val="both"/>
        <w:rPr>
          <w:rFonts w:ascii="Arial" w:eastAsia="Times New Roman" w:hAnsi="Arial"/>
          <w:sz w:val="22"/>
        </w:rPr>
      </w:pPr>
      <w:r w:rsidRPr="003A2ABD">
        <w:rPr>
          <w:rFonts w:ascii="Arial" w:eastAsia="Times New Roman" w:hAnsi="Arial" w:cs="Arial"/>
          <w:b/>
          <w:sz w:val="22"/>
          <w:szCs w:val="22"/>
        </w:rPr>
        <w:t>3.</w:t>
      </w:r>
      <w:r>
        <w:rPr>
          <w:rFonts w:ascii="Arial" w:eastAsia="Times New Roman" w:hAnsi="Arial" w:cs="Arial"/>
          <w:b/>
          <w:sz w:val="22"/>
          <w:szCs w:val="22"/>
        </w:rPr>
        <w:t>3</w:t>
      </w:r>
      <w:r w:rsidRPr="00EB310B">
        <w:rPr>
          <w:rFonts w:ascii="Arial" w:eastAsia="Times New Roman" w:hAnsi="Arial" w:cs="Arial"/>
          <w:b/>
          <w:sz w:val="22"/>
          <w:szCs w:val="22"/>
        </w:rPr>
        <w:t>.</w:t>
      </w:r>
      <w:r w:rsidR="00960AAE">
        <w:rPr>
          <w:rFonts w:ascii="Arial" w:eastAsia="Times New Roman" w:hAnsi="Arial" w:cs="Arial"/>
          <w:b/>
          <w:sz w:val="22"/>
          <w:szCs w:val="22"/>
        </w:rPr>
        <w:t>2</w:t>
      </w:r>
      <w:r w:rsidRPr="00EB310B">
        <w:rPr>
          <w:rFonts w:ascii="Arial" w:eastAsia="Times New Roman" w:hAnsi="Arial" w:cs="Arial"/>
          <w:sz w:val="22"/>
          <w:szCs w:val="22"/>
        </w:rPr>
        <w:t xml:space="preserve"> </w:t>
      </w:r>
      <w:bookmarkStart w:id="3" w:name="_Hlk147151354"/>
      <w:r>
        <w:rPr>
          <w:rFonts w:ascii="Arial" w:eastAsia="Times New Roman" w:hAnsi="Arial" w:cs="Arial"/>
          <w:sz w:val="22"/>
          <w:szCs w:val="22"/>
        </w:rPr>
        <w:t>P</w:t>
      </w:r>
      <w:r w:rsidRPr="00EB310B">
        <w:rPr>
          <w:rFonts w:ascii="Arial" w:eastAsia="Times New Roman" w:hAnsi="Arial" w:cs="Arial"/>
          <w:sz w:val="22"/>
          <w:szCs w:val="22"/>
        </w:rPr>
        <w:t>onadto</w:t>
      </w:r>
      <w:r>
        <w:rPr>
          <w:rFonts w:ascii="Arial" w:eastAsia="Times New Roman" w:hAnsi="Arial" w:cs="Arial"/>
          <w:sz w:val="22"/>
          <w:szCs w:val="22"/>
        </w:rPr>
        <w:t>,</w:t>
      </w:r>
      <w:r w:rsidRPr="00EB310B">
        <w:rPr>
          <w:rFonts w:ascii="Arial" w:eastAsia="Times New Roman" w:hAnsi="Arial" w:cs="Arial"/>
          <w:sz w:val="22"/>
          <w:szCs w:val="22"/>
        </w:rPr>
        <w:t xml:space="preserve"> Wykonawca winien dysponować minimum 2 osobami posiadającymi </w:t>
      </w:r>
      <w:r w:rsidR="006779B5">
        <w:rPr>
          <w:rFonts w:ascii="Arial" w:eastAsia="Times New Roman" w:hAnsi="Arial" w:cs="Arial"/>
          <w:sz w:val="22"/>
          <w:szCs w:val="22"/>
        </w:rPr>
        <w:t xml:space="preserve">aktualne </w:t>
      </w:r>
      <w:r w:rsidRPr="00EB310B">
        <w:rPr>
          <w:rFonts w:ascii="Arial" w:eastAsia="Times New Roman" w:hAnsi="Arial" w:cs="Arial"/>
          <w:sz w:val="22"/>
          <w:szCs w:val="22"/>
        </w:rPr>
        <w:t xml:space="preserve">uprawnienia do kierowania ruchem podczas wykonywania robót drogowych w pasie drogowym, wydane przez Wojewódzki Ośrodek Ruchu Drogowego, </w:t>
      </w:r>
      <w:r w:rsidRPr="00EB310B">
        <w:rPr>
          <w:rFonts w:ascii="Arial" w:eastAsia="Times New Roman" w:hAnsi="Arial"/>
          <w:sz w:val="22"/>
        </w:rPr>
        <w:t xml:space="preserve">na podstawie Rozporządzenia Ministra Spraw Wewnętrznych i Administracji z </w:t>
      </w:r>
      <w:r w:rsidRPr="004E1E00">
        <w:rPr>
          <w:rFonts w:ascii="Arial" w:eastAsia="Times New Roman" w:hAnsi="Arial"/>
          <w:sz w:val="22"/>
        </w:rPr>
        <w:t xml:space="preserve">dnia </w:t>
      </w:r>
      <w:r>
        <w:rPr>
          <w:rFonts w:ascii="Arial" w:eastAsia="Times New Roman" w:hAnsi="Arial"/>
          <w:sz w:val="22"/>
        </w:rPr>
        <w:t>1</w:t>
      </w:r>
      <w:r w:rsidRPr="004E1E00">
        <w:rPr>
          <w:rFonts w:ascii="Arial" w:eastAsia="Times New Roman" w:hAnsi="Arial"/>
          <w:sz w:val="22"/>
        </w:rPr>
        <w:t xml:space="preserve">6 </w:t>
      </w:r>
      <w:r>
        <w:rPr>
          <w:rFonts w:ascii="Arial" w:eastAsia="Times New Roman" w:hAnsi="Arial"/>
          <w:sz w:val="22"/>
        </w:rPr>
        <w:t>maja</w:t>
      </w:r>
      <w:r w:rsidRPr="004E1E00">
        <w:rPr>
          <w:rFonts w:ascii="Arial" w:eastAsia="Times New Roman" w:hAnsi="Arial"/>
          <w:sz w:val="22"/>
        </w:rPr>
        <w:t xml:space="preserve"> 20</w:t>
      </w:r>
      <w:r>
        <w:rPr>
          <w:rFonts w:ascii="Arial" w:eastAsia="Times New Roman" w:hAnsi="Arial"/>
          <w:sz w:val="22"/>
        </w:rPr>
        <w:t>23</w:t>
      </w:r>
      <w:r w:rsidRPr="00EB310B">
        <w:rPr>
          <w:rFonts w:ascii="Arial" w:eastAsia="Times New Roman" w:hAnsi="Arial"/>
          <w:sz w:val="22"/>
        </w:rPr>
        <w:t xml:space="preserve"> r.</w:t>
      </w:r>
      <w:r>
        <w:rPr>
          <w:rFonts w:ascii="Arial" w:eastAsia="Times New Roman" w:hAnsi="Arial"/>
          <w:sz w:val="22"/>
        </w:rPr>
        <w:t xml:space="preserve"> </w:t>
      </w:r>
      <w:r w:rsidR="00960AAE">
        <w:rPr>
          <w:rFonts w:ascii="Arial" w:eastAsia="Times New Roman" w:hAnsi="Arial"/>
          <w:sz w:val="22"/>
        </w:rPr>
        <w:br/>
      </w:r>
      <w:r w:rsidRPr="00EB310B">
        <w:rPr>
          <w:rFonts w:ascii="Arial" w:eastAsia="Times New Roman" w:hAnsi="Arial"/>
          <w:sz w:val="22"/>
        </w:rPr>
        <w:t>w sprawie kierowania ruchem drogowym</w:t>
      </w:r>
      <w:r>
        <w:rPr>
          <w:rFonts w:ascii="Arial" w:eastAsia="Times New Roman" w:hAnsi="Arial"/>
          <w:sz w:val="22"/>
        </w:rPr>
        <w:t>.</w:t>
      </w:r>
    </w:p>
    <w:bookmarkEnd w:id="3"/>
    <w:p w14:paraId="405637E4" w14:textId="77777777" w:rsidR="00960AAE" w:rsidRPr="00960AAE" w:rsidRDefault="00960AAE" w:rsidP="005F42EF">
      <w:pPr>
        <w:spacing w:line="288" w:lineRule="auto"/>
        <w:jc w:val="both"/>
        <w:rPr>
          <w:rFonts w:ascii="Arial" w:eastAsia="Times New Roman" w:hAnsi="Arial"/>
          <w:sz w:val="14"/>
          <w:szCs w:val="16"/>
        </w:rPr>
      </w:pPr>
    </w:p>
    <w:p w14:paraId="46AB097C" w14:textId="5826E849" w:rsidR="00960AAE" w:rsidRPr="00DA5ADA" w:rsidRDefault="00960AAE" w:rsidP="005F42EF">
      <w:pPr>
        <w:spacing w:line="288" w:lineRule="auto"/>
        <w:jc w:val="both"/>
        <w:rPr>
          <w:rFonts w:ascii="Arial" w:eastAsia="Times New Roman" w:hAnsi="Arial" w:cs="Arial"/>
          <w:color w:val="FF0000"/>
          <w:sz w:val="22"/>
          <w:szCs w:val="22"/>
        </w:rPr>
      </w:pPr>
      <w:r w:rsidRPr="00960AAE">
        <w:rPr>
          <w:rFonts w:ascii="Arial" w:eastAsia="Times New Roman" w:hAnsi="Arial"/>
          <w:b/>
          <w:bCs/>
          <w:sz w:val="22"/>
        </w:rPr>
        <w:t>3.3.3</w:t>
      </w:r>
      <w:r w:rsidR="00DA5ADA">
        <w:rPr>
          <w:rFonts w:ascii="Arial" w:eastAsia="Times New Roman" w:hAnsi="Arial"/>
          <w:b/>
          <w:bCs/>
          <w:sz w:val="22"/>
        </w:rPr>
        <w:t xml:space="preserve"> </w:t>
      </w:r>
      <w:r w:rsidR="00DA5ADA">
        <w:rPr>
          <w:rFonts w:ascii="Arial" w:eastAsia="Times New Roman" w:hAnsi="Arial"/>
          <w:sz w:val="22"/>
        </w:rPr>
        <w:t>Wykonawca w terminie do 4 dni</w:t>
      </w:r>
      <w:r w:rsidR="00DA5ADA" w:rsidRPr="00DA5ADA">
        <w:rPr>
          <w:rFonts w:ascii="Arial" w:eastAsia="Times New Roman" w:hAnsi="Arial"/>
          <w:sz w:val="22"/>
        </w:rPr>
        <w:t xml:space="preserve"> </w:t>
      </w:r>
      <w:r w:rsidR="00DA5ADA">
        <w:rPr>
          <w:rFonts w:ascii="Arial" w:eastAsia="Times New Roman" w:hAnsi="Arial"/>
          <w:sz w:val="22"/>
        </w:rPr>
        <w:t>od</w:t>
      </w:r>
      <w:r w:rsidR="008A1AD5">
        <w:rPr>
          <w:rFonts w:ascii="Arial" w:eastAsia="Times New Roman" w:hAnsi="Arial"/>
          <w:sz w:val="22"/>
        </w:rPr>
        <w:t xml:space="preserve"> dnia</w:t>
      </w:r>
      <w:r w:rsidR="00DA5ADA">
        <w:rPr>
          <w:rFonts w:ascii="Arial" w:eastAsia="Times New Roman" w:hAnsi="Arial"/>
          <w:sz w:val="22"/>
        </w:rPr>
        <w:t xml:space="preserve"> podpisania umowy dostarczy dokumenty potwierdzające posiadanie uprawnień dla osób wymienionych w pkt 3.3.1 oraz 3.3.2 SWZ.</w:t>
      </w:r>
    </w:p>
    <w:p w14:paraId="2A97A3DA" w14:textId="77777777" w:rsidR="005F42EF" w:rsidRPr="00542BFC" w:rsidRDefault="005F42EF" w:rsidP="005F42EF">
      <w:pPr>
        <w:widowControl/>
        <w:suppressAutoHyphens w:val="0"/>
        <w:spacing w:line="288" w:lineRule="auto"/>
        <w:jc w:val="both"/>
        <w:rPr>
          <w:rFonts w:ascii="Arial" w:eastAsia="Times New Roman" w:hAnsi="Arial" w:cs="Arial"/>
          <w:sz w:val="10"/>
          <w:szCs w:val="22"/>
        </w:rPr>
      </w:pPr>
    </w:p>
    <w:p w14:paraId="1675B8D1" w14:textId="71AA596D" w:rsidR="005F42EF" w:rsidRDefault="005F42EF" w:rsidP="005F42EF">
      <w:pPr>
        <w:widowControl/>
        <w:suppressAutoHyphens w:val="0"/>
        <w:spacing w:after="240" w:line="288" w:lineRule="auto"/>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lastRenderedPageBreak/>
        <w:t>3.4</w:t>
      </w:r>
      <w:r>
        <w:rPr>
          <w:rFonts w:ascii="Arial" w:eastAsia="Times New Roman" w:hAnsi="Arial" w:cs="Arial"/>
          <w:color w:val="auto"/>
          <w:sz w:val="22"/>
          <w:szCs w:val="22"/>
          <w:lang w:eastAsia="pl-PL"/>
        </w:rPr>
        <w:t xml:space="preserve"> Szczegółowy zakres robót opisany został w Specyfikacjach Technicznych Wykonania </w:t>
      </w:r>
      <w:r w:rsidR="00E7691D">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i Odbioru Robót Budowlanych i oznaczony w załączniku graficznym</w:t>
      </w:r>
      <w:r w:rsidR="008A1AD5">
        <w:rPr>
          <w:rFonts w:ascii="Arial" w:eastAsia="Times New Roman" w:hAnsi="Arial" w:cs="Arial"/>
          <w:color w:val="auto"/>
          <w:sz w:val="22"/>
          <w:szCs w:val="22"/>
          <w:lang w:eastAsia="pl-PL"/>
        </w:rPr>
        <w:t>, które</w:t>
      </w:r>
      <w:r>
        <w:rPr>
          <w:rFonts w:ascii="Arial" w:eastAsia="Times New Roman" w:hAnsi="Arial" w:cs="Arial"/>
          <w:color w:val="auto"/>
          <w:sz w:val="22"/>
          <w:szCs w:val="22"/>
          <w:lang w:eastAsia="pl-PL"/>
        </w:rPr>
        <w:t xml:space="preserve"> stanowią</w:t>
      </w:r>
      <w:r w:rsidRPr="00214DC6">
        <w:rPr>
          <w:rFonts w:ascii="Arial" w:eastAsia="Times New Roman" w:hAnsi="Arial" w:cs="Arial"/>
          <w:color w:val="auto"/>
          <w:sz w:val="22"/>
          <w:szCs w:val="22"/>
          <w:lang w:eastAsia="pl-PL"/>
        </w:rPr>
        <w:t xml:space="preserve"> załącznik nr </w:t>
      </w:r>
      <w:r w:rsidR="00FE30DD">
        <w:rPr>
          <w:rFonts w:ascii="Arial" w:eastAsia="Times New Roman" w:hAnsi="Arial" w:cs="Arial"/>
          <w:color w:val="auto"/>
          <w:sz w:val="22"/>
          <w:szCs w:val="22"/>
          <w:lang w:eastAsia="pl-PL"/>
        </w:rPr>
        <w:t>6</w:t>
      </w:r>
      <w:r w:rsidRPr="00214DC6">
        <w:rPr>
          <w:rFonts w:ascii="Arial" w:eastAsia="Times New Roman" w:hAnsi="Arial" w:cs="Arial"/>
          <w:color w:val="auto"/>
          <w:sz w:val="22"/>
          <w:szCs w:val="22"/>
          <w:lang w:eastAsia="pl-PL"/>
        </w:rPr>
        <w:t xml:space="preserve"> do niniejszej SWZ.</w:t>
      </w:r>
    </w:p>
    <w:p w14:paraId="3D3FDC81" w14:textId="77777777" w:rsidR="005F42EF" w:rsidRDefault="005F42EF" w:rsidP="005F42EF">
      <w:pPr>
        <w:tabs>
          <w:tab w:val="left" w:pos="426"/>
          <w:tab w:val="left" w:pos="567"/>
        </w:tabs>
        <w:spacing w:line="288" w:lineRule="auto"/>
        <w:jc w:val="both"/>
        <w:rPr>
          <w:rFonts w:ascii="Arial" w:eastAsia="Times New Roman" w:hAnsi="Arial" w:cs="Arial"/>
          <w:color w:val="auto"/>
          <w:sz w:val="22"/>
          <w:szCs w:val="22"/>
          <w:lang w:eastAsia="pl-PL"/>
        </w:rPr>
      </w:pPr>
      <w:r>
        <w:rPr>
          <w:rFonts w:ascii="Arial" w:hAnsi="Arial" w:cs="Arial"/>
          <w:bCs/>
          <w:color w:val="auto"/>
          <w:sz w:val="22"/>
          <w:szCs w:val="22"/>
          <w:lang w:bidi="hi-IN"/>
        </w:rPr>
        <w:t xml:space="preserve">Dodatkowe obowiązki i wymagania stawiane Wykonawcy, w tym opis szczególnych uwarunkowań realizacyjnych przedmiotu zamówienia opisane zostały w </w:t>
      </w:r>
      <w:r>
        <w:rPr>
          <w:rFonts w:ascii="Arial" w:eastAsia="Times New Roman" w:hAnsi="Arial" w:cs="Arial"/>
          <w:color w:val="auto"/>
          <w:sz w:val="22"/>
          <w:lang w:eastAsia="pl-PL"/>
        </w:rPr>
        <w:t xml:space="preserve">załączniku nr </w:t>
      </w:r>
      <w:r w:rsidR="00D00619">
        <w:rPr>
          <w:rFonts w:ascii="Arial" w:eastAsia="Times New Roman" w:hAnsi="Arial" w:cs="Arial"/>
          <w:color w:val="auto"/>
          <w:sz w:val="22"/>
          <w:lang w:eastAsia="pl-PL"/>
        </w:rPr>
        <w:t>6</w:t>
      </w:r>
      <w:r>
        <w:rPr>
          <w:rFonts w:ascii="Arial" w:eastAsia="Times New Roman" w:hAnsi="Arial" w:cs="Arial"/>
          <w:color w:val="auto"/>
          <w:sz w:val="22"/>
          <w:lang w:eastAsia="pl-PL"/>
        </w:rPr>
        <w:t xml:space="preserve"> </w:t>
      </w:r>
      <w:r>
        <w:rPr>
          <w:rFonts w:ascii="Arial" w:eastAsia="Times New Roman" w:hAnsi="Arial" w:cs="Arial"/>
          <w:color w:val="auto"/>
          <w:sz w:val="22"/>
          <w:lang w:eastAsia="pl-PL"/>
        </w:rPr>
        <w:br/>
        <w:t>do niniejszej SWZ.</w:t>
      </w:r>
    </w:p>
    <w:p w14:paraId="55FB0BA4" w14:textId="77777777" w:rsidR="005F42EF" w:rsidRDefault="005F42EF" w:rsidP="005F42EF">
      <w:pPr>
        <w:spacing w:line="288" w:lineRule="auto"/>
        <w:jc w:val="both"/>
        <w:rPr>
          <w:rFonts w:ascii="Arial" w:hAnsi="Arial" w:cs="Arial"/>
          <w:bCs/>
          <w:color w:val="auto"/>
          <w:sz w:val="6"/>
          <w:szCs w:val="22"/>
          <w:lang w:bidi="hi-IN"/>
        </w:rPr>
      </w:pPr>
    </w:p>
    <w:p w14:paraId="1AFA770F" w14:textId="77777777" w:rsidR="005F42EF" w:rsidRPr="00585EF0" w:rsidRDefault="005F42EF" w:rsidP="005F42EF">
      <w:pPr>
        <w:tabs>
          <w:tab w:val="left" w:pos="-5670"/>
          <w:tab w:val="left" w:pos="426"/>
        </w:tabs>
        <w:spacing w:line="288" w:lineRule="auto"/>
        <w:jc w:val="both"/>
        <w:rPr>
          <w:rFonts w:ascii="Arial" w:eastAsia="Calibri" w:hAnsi="Arial" w:cs="Arial"/>
          <w:bCs/>
          <w:color w:val="auto"/>
          <w:sz w:val="10"/>
          <w:szCs w:val="10"/>
          <w:lang w:eastAsia="en-US" w:bidi="hi-IN"/>
        </w:rPr>
      </w:pPr>
    </w:p>
    <w:p w14:paraId="15B6442E" w14:textId="77777777" w:rsidR="005F42EF" w:rsidRPr="005B620E" w:rsidRDefault="005F42EF" w:rsidP="00B36274">
      <w:pPr>
        <w:numPr>
          <w:ilvl w:val="1"/>
          <w:numId w:val="70"/>
        </w:numPr>
        <w:tabs>
          <w:tab w:val="left" w:pos="284"/>
          <w:tab w:val="left" w:pos="426"/>
        </w:tabs>
        <w:spacing w:line="288" w:lineRule="auto"/>
        <w:ind w:left="0" w:firstLine="0"/>
        <w:jc w:val="both"/>
        <w:outlineLvl w:val="1"/>
        <w:rPr>
          <w:rFonts w:ascii="Arial" w:eastAsia="Calibri" w:hAnsi="Arial" w:cs="Arial"/>
          <w:bCs/>
          <w:color w:val="auto"/>
          <w:sz w:val="22"/>
          <w:szCs w:val="22"/>
          <w:lang w:eastAsia="en-US" w:bidi="hi-IN"/>
        </w:rPr>
      </w:pPr>
      <w:r w:rsidRPr="005B620E">
        <w:rPr>
          <w:rFonts w:ascii="Arial" w:eastAsia="Calibri" w:hAnsi="Arial" w:cs="Arial"/>
          <w:bCs/>
          <w:color w:val="auto"/>
          <w:sz w:val="22"/>
          <w:szCs w:val="22"/>
          <w:lang w:eastAsia="en-US" w:bidi="hi-IN"/>
        </w:rPr>
        <w:t>Dokumentacje techniczne, stanowiące część składową niniejszej SWZ, uwzględniają wymagania art. 100 ust. 1 ustawy Prawo zamówień publicznych oraz ustawy z dnia 19 lipca 2019 r. o zapewnieniu dostępności osobom ze szczególnymi potrzebami (</w:t>
      </w:r>
      <w:proofErr w:type="spellStart"/>
      <w:r w:rsidRPr="005B620E">
        <w:rPr>
          <w:rFonts w:ascii="Arial" w:eastAsia="Calibri" w:hAnsi="Arial" w:cs="Arial"/>
          <w:bCs/>
          <w:color w:val="auto"/>
          <w:sz w:val="22"/>
          <w:szCs w:val="22"/>
          <w:lang w:eastAsia="en-US" w:bidi="hi-IN"/>
        </w:rPr>
        <w:t>t.j</w:t>
      </w:r>
      <w:proofErr w:type="spellEnd"/>
      <w:r w:rsidRPr="005B620E">
        <w:rPr>
          <w:rFonts w:ascii="Arial" w:eastAsia="Calibri" w:hAnsi="Arial" w:cs="Arial"/>
          <w:bCs/>
          <w:color w:val="auto"/>
          <w:sz w:val="22"/>
          <w:szCs w:val="22"/>
          <w:lang w:eastAsia="en-US" w:bidi="hi-IN"/>
        </w:rPr>
        <w:t xml:space="preserve">. Dz. U. </w:t>
      </w:r>
      <w:r w:rsidRPr="005B620E">
        <w:rPr>
          <w:rFonts w:ascii="Arial" w:eastAsia="Calibri" w:hAnsi="Arial" w:cs="Arial"/>
          <w:color w:val="000000" w:themeColor="text1"/>
          <w:sz w:val="22"/>
          <w:szCs w:val="22"/>
          <w:lang w:eastAsia="en-US"/>
        </w:rPr>
        <w:t>2022 r. poz. 2240</w:t>
      </w:r>
      <w:r w:rsidRPr="005B620E">
        <w:rPr>
          <w:rFonts w:ascii="Arial" w:eastAsia="Calibri" w:hAnsi="Arial" w:cs="Arial"/>
          <w:bCs/>
          <w:color w:val="auto"/>
          <w:sz w:val="22"/>
          <w:szCs w:val="22"/>
          <w:lang w:eastAsia="en-US" w:bidi="hi-IN"/>
        </w:rPr>
        <w:t xml:space="preserve">). Przedmiot zamówienia winien być realizowany w oparciu o przedmiotowe dokumentacje techniczne. </w:t>
      </w:r>
    </w:p>
    <w:p w14:paraId="0C62685D" w14:textId="77777777" w:rsidR="005F42EF" w:rsidRPr="0098107A" w:rsidRDefault="005F42EF" w:rsidP="005F42EF">
      <w:pPr>
        <w:tabs>
          <w:tab w:val="left" w:pos="426"/>
        </w:tabs>
        <w:spacing w:line="288" w:lineRule="auto"/>
        <w:jc w:val="both"/>
        <w:outlineLvl w:val="1"/>
        <w:rPr>
          <w:rFonts w:ascii="Arial" w:eastAsia="Calibri" w:hAnsi="Arial" w:cs="Arial"/>
          <w:bCs/>
          <w:color w:val="auto"/>
          <w:sz w:val="14"/>
          <w:szCs w:val="22"/>
          <w:lang w:eastAsia="en-US" w:bidi="hi-IN"/>
        </w:rPr>
      </w:pPr>
    </w:p>
    <w:p w14:paraId="364A6E7C" w14:textId="77777777" w:rsidR="005F42EF" w:rsidRDefault="005F42EF" w:rsidP="005F42EF">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eastAsia="Calibri" w:hAnsi="Arial" w:cs="Arial"/>
          <w:b/>
          <w:color w:val="auto"/>
          <w:sz w:val="22"/>
          <w:szCs w:val="22"/>
          <w:lang w:eastAsia="en-US" w:bidi="hi-IN"/>
        </w:rPr>
        <w:t>3.6</w:t>
      </w:r>
      <w:r>
        <w:rPr>
          <w:rFonts w:ascii="Arial" w:eastAsia="Calibri" w:hAnsi="Arial" w:cs="Arial"/>
          <w:bCs/>
          <w:color w:val="auto"/>
          <w:sz w:val="22"/>
          <w:szCs w:val="22"/>
          <w:lang w:eastAsia="en-US" w:bidi="hi-IN"/>
        </w:rPr>
        <w:t xml:space="preserve"> Wykonawca, zgodnie z art. 68 ust. 3 ustawy z dnia 11 stycznia 2018 r. </w:t>
      </w:r>
      <w:r>
        <w:rPr>
          <w:rFonts w:ascii="Arial" w:eastAsia="Calibri" w:hAnsi="Arial" w:cs="Arial"/>
          <w:bCs/>
          <w:color w:val="auto"/>
          <w:sz w:val="22"/>
          <w:szCs w:val="22"/>
          <w:lang w:eastAsia="en-US" w:bidi="hi-IN"/>
        </w:rPr>
        <w:br/>
        <w:t xml:space="preserve">o </w:t>
      </w:r>
      <w:proofErr w:type="spellStart"/>
      <w:r>
        <w:rPr>
          <w:rFonts w:ascii="Arial" w:eastAsia="Calibri" w:hAnsi="Arial" w:cs="Arial"/>
          <w:bCs/>
          <w:color w:val="auto"/>
          <w:sz w:val="22"/>
          <w:szCs w:val="22"/>
          <w:lang w:eastAsia="en-US" w:bidi="hi-IN"/>
        </w:rPr>
        <w:t>elektromobilności</w:t>
      </w:r>
      <w:proofErr w:type="spellEnd"/>
      <w:r>
        <w:rPr>
          <w:rFonts w:ascii="Arial" w:eastAsia="Calibri" w:hAnsi="Arial" w:cs="Arial"/>
          <w:bCs/>
          <w:color w:val="auto"/>
          <w:sz w:val="22"/>
          <w:szCs w:val="22"/>
          <w:lang w:eastAsia="en-US" w:bidi="hi-IN"/>
        </w:rPr>
        <w:t xml:space="preserve"> i paliwach alternatywnych (</w:t>
      </w:r>
      <w:proofErr w:type="spellStart"/>
      <w:r>
        <w:rPr>
          <w:rFonts w:ascii="Arial" w:eastAsia="Calibri" w:hAnsi="Arial" w:cs="Arial"/>
          <w:bCs/>
          <w:color w:val="auto"/>
          <w:sz w:val="22"/>
          <w:szCs w:val="22"/>
          <w:lang w:eastAsia="en-US" w:bidi="hi-IN"/>
        </w:rPr>
        <w:t>t.j</w:t>
      </w:r>
      <w:proofErr w:type="spellEnd"/>
      <w:r>
        <w:rPr>
          <w:rFonts w:ascii="Arial" w:eastAsia="Calibri" w:hAnsi="Arial" w:cs="Arial"/>
          <w:bCs/>
          <w:color w:val="auto"/>
          <w:sz w:val="22"/>
          <w:szCs w:val="22"/>
          <w:lang w:eastAsia="en-US" w:bidi="hi-IN"/>
        </w:rPr>
        <w:t>. Dz. U. z 202</w:t>
      </w:r>
      <w:r w:rsidR="00D76E37">
        <w:rPr>
          <w:rFonts w:ascii="Arial" w:eastAsia="Calibri" w:hAnsi="Arial" w:cs="Arial"/>
          <w:bCs/>
          <w:color w:val="auto"/>
          <w:sz w:val="22"/>
          <w:szCs w:val="22"/>
          <w:lang w:eastAsia="en-US" w:bidi="hi-IN"/>
        </w:rPr>
        <w:t>3</w:t>
      </w:r>
      <w:r>
        <w:rPr>
          <w:rFonts w:ascii="Arial" w:eastAsia="Calibri" w:hAnsi="Arial" w:cs="Arial"/>
          <w:bCs/>
          <w:color w:val="auto"/>
          <w:sz w:val="22"/>
          <w:szCs w:val="22"/>
          <w:lang w:eastAsia="en-US" w:bidi="hi-IN"/>
        </w:rPr>
        <w:t xml:space="preserve"> r. poz. </w:t>
      </w:r>
      <w:r w:rsidR="00D76E37">
        <w:rPr>
          <w:rFonts w:ascii="Arial" w:eastAsia="Calibri" w:hAnsi="Arial" w:cs="Arial"/>
          <w:bCs/>
          <w:color w:val="auto"/>
          <w:sz w:val="22"/>
          <w:szCs w:val="22"/>
          <w:lang w:eastAsia="en-US" w:bidi="hi-IN"/>
        </w:rPr>
        <w:t>875</w:t>
      </w:r>
      <w:r>
        <w:rPr>
          <w:rFonts w:ascii="Arial" w:eastAsia="Calibri" w:hAnsi="Arial" w:cs="Arial"/>
          <w:bCs/>
          <w:color w:val="auto"/>
          <w:sz w:val="22"/>
          <w:szCs w:val="22"/>
          <w:lang w:eastAsia="en-US" w:bidi="hi-IN"/>
        </w:rPr>
        <w:t xml:space="preserve"> z </w:t>
      </w:r>
      <w:proofErr w:type="spellStart"/>
      <w:r>
        <w:rPr>
          <w:rFonts w:ascii="Arial" w:eastAsia="Calibri" w:hAnsi="Arial" w:cs="Arial"/>
          <w:bCs/>
          <w:color w:val="auto"/>
          <w:sz w:val="22"/>
          <w:szCs w:val="22"/>
          <w:lang w:eastAsia="en-US" w:bidi="hi-IN"/>
        </w:rPr>
        <w:t>późn</w:t>
      </w:r>
      <w:proofErr w:type="spellEnd"/>
      <w:r>
        <w:rPr>
          <w:rFonts w:ascii="Arial" w:eastAsia="Calibri" w:hAnsi="Arial" w:cs="Arial"/>
          <w:bCs/>
          <w:color w:val="auto"/>
          <w:sz w:val="22"/>
          <w:szCs w:val="22"/>
          <w:lang w:eastAsia="en-US" w:bidi="hi-IN"/>
        </w:rPr>
        <w:t xml:space="preserve">. zm.), wykonując przedmiotowe zamówienie musi spełniać wymogi dotyczące łącznego udziału pojazdów elektrycznych lub pojazdów napędzanych gazem ziemnym we flocie pojazdów samochodowych, w rozumieniu art. 2 pkt 33 ustawy z dnia 20 czerwca 1997 r. Prawo </w:t>
      </w:r>
      <w:r>
        <w:rPr>
          <w:rFonts w:ascii="Arial" w:eastAsia="Calibri" w:hAnsi="Arial" w:cs="Arial"/>
          <w:bCs/>
          <w:color w:val="auto"/>
          <w:sz w:val="22"/>
          <w:szCs w:val="22"/>
          <w:lang w:eastAsia="en-US" w:bidi="hi-IN"/>
        </w:rPr>
        <w:br/>
        <w:t>o ruchu drogowym, używanych przy wykonywaniu tego zadania na poziomie co najmniej 10%.</w:t>
      </w:r>
    </w:p>
    <w:p w14:paraId="607D5573" w14:textId="77777777" w:rsidR="00E7691D" w:rsidRDefault="00E7691D" w:rsidP="005F42EF">
      <w:pPr>
        <w:tabs>
          <w:tab w:val="left" w:pos="426"/>
        </w:tabs>
        <w:spacing w:line="288" w:lineRule="auto"/>
        <w:jc w:val="both"/>
        <w:outlineLvl w:val="1"/>
        <w:rPr>
          <w:rFonts w:ascii="Arial" w:eastAsia="Calibri" w:hAnsi="Arial" w:cs="Arial"/>
          <w:bCs/>
          <w:color w:val="auto"/>
          <w:sz w:val="22"/>
          <w:szCs w:val="22"/>
          <w:lang w:eastAsia="en-US" w:bidi="hi-IN"/>
        </w:rPr>
      </w:pPr>
    </w:p>
    <w:p w14:paraId="434404C7" w14:textId="4B585B6B" w:rsidR="00E7691D" w:rsidRDefault="00E7691D" w:rsidP="00E7691D">
      <w:pPr>
        <w:tabs>
          <w:tab w:val="left" w:pos="426"/>
        </w:tabs>
        <w:spacing w:after="120" w:line="288" w:lineRule="auto"/>
        <w:jc w:val="both"/>
        <w:outlineLvl w:val="1"/>
        <w:rPr>
          <w:rFonts w:ascii="Arial" w:eastAsia="Calibri" w:hAnsi="Arial" w:cs="Arial"/>
          <w:bCs/>
          <w:color w:val="auto"/>
          <w:sz w:val="22"/>
          <w:szCs w:val="22"/>
          <w:lang w:eastAsia="en-US" w:bidi="hi-IN"/>
        </w:rPr>
      </w:pPr>
      <w:r w:rsidRPr="00785A81">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785A81">
        <w:rPr>
          <w:rFonts w:ascii="Arial" w:eastAsia="Times New Roman" w:hAnsi="Arial" w:cs="Arial"/>
          <w:sz w:val="22"/>
          <w:szCs w:val="22"/>
        </w:rPr>
        <w:t>elektromobilności</w:t>
      </w:r>
      <w:proofErr w:type="spellEnd"/>
      <w:r w:rsidRPr="00785A81">
        <w:rPr>
          <w:rFonts w:ascii="Arial" w:eastAsia="Times New Roman" w:hAnsi="Arial" w:cs="Arial"/>
          <w:sz w:val="22"/>
          <w:szCs w:val="22"/>
        </w:rPr>
        <w:t xml:space="preserve">, z uwzględnieniem ewentualnych zmian ustawy. W związku z tym, Wykonawca zobowiązuje się do przedłożenia Zamawiającemu w terminie </w:t>
      </w:r>
      <w:r w:rsidR="008A1AD5">
        <w:rPr>
          <w:rFonts w:ascii="Arial" w:eastAsia="Times New Roman" w:hAnsi="Arial" w:cs="Arial"/>
          <w:sz w:val="22"/>
          <w:szCs w:val="22"/>
        </w:rPr>
        <w:t>5</w:t>
      </w:r>
      <w:r w:rsidRPr="00785A81">
        <w:rPr>
          <w:rFonts w:ascii="Arial" w:eastAsia="Times New Roman" w:hAnsi="Arial" w:cs="Arial"/>
          <w:sz w:val="22"/>
          <w:szCs w:val="22"/>
        </w:rPr>
        <w:t xml:space="preserve"> dni od dnia podpisania Umowy szczegółowego wykazu pojazdów wykorzystywanych do realizacji przedmiotu Umowy wraz ze wskazaniem, które z</w:t>
      </w:r>
      <w:r>
        <w:rPr>
          <w:rFonts w:ascii="Arial" w:eastAsia="Times New Roman" w:hAnsi="Arial" w:cs="Arial"/>
          <w:sz w:val="22"/>
          <w:szCs w:val="22"/>
        </w:rPr>
        <w:t> </w:t>
      </w:r>
      <w:r w:rsidRPr="00785A81">
        <w:rPr>
          <w:rFonts w:ascii="Arial" w:eastAsia="Times New Roman" w:hAnsi="Arial" w:cs="Arial"/>
          <w:sz w:val="22"/>
          <w:szCs w:val="22"/>
        </w:rPr>
        <w:t>nich stanowią pojazdy elektryczne lub pojazdy napędzane gazem ziemnym oraz podaniem tytułu prawnego do dysponowania pojazdami.</w:t>
      </w:r>
    </w:p>
    <w:p w14:paraId="237824A1" w14:textId="77777777" w:rsidR="005F42EF" w:rsidRDefault="005F42EF" w:rsidP="005F42EF">
      <w:pPr>
        <w:spacing w:line="288" w:lineRule="auto"/>
        <w:jc w:val="both"/>
        <w:rPr>
          <w:rFonts w:ascii="Arial" w:hAnsi="Arial" w:cs="Arial"/>
          <w:b/>
          <w:bCs/>
          <w:color w:val="FF0000"/>
          <w:sz w:val="10"/>
          <w:szCs w:val="22"/>
        </w:rPr>
      </w:pPr>
    </w:p>
    <w:p w14:paraId="53220243" w14:textId="77777777" w:rsidR="005F42EF" w:rsidRDefault="005F42EF" w:rsidP="005F42EF">
      <w:pPr>
        <w:spacing w:line="288" w:lineRule="auto"/>
        <w:jc w:val="both"/>
        <w:rPr>
          <w:rFonts w:ascii="Arial" w:hAnsi="Arial" w:cs="Arial"/>
          <w:b/>
          <w:bCs/>
          <w:color w:val="auto"/>
          <w:sz w:val="22"/>
          <w:szCs w:val="22"/>
        </w:rPr>
      </w:pPr>
      <w:r>
        <w:rPr>
          <w:rFonts w:ascii="Arial" w:hAnsi="Arial" w:cs="Arial"/>
          <w:b/>
          <w:bCs/>
          <w:color w:val="auto"/>
          <w:sz w:val="22"/>
          <w:szCs w:val="22"/>
        </w:rPr>
        <w:t>3.7 Gwarancja jakości wykonania robót</w:t>
      </w:r>
      <w:r>
        <w:rPr>
          <w:rFonts w:ascii="Arial" w:hAnsi="Arial" w:cs="Arial"/>
          <w:color w:val="auto"/>
          <w:sz w:val="22"/>
          <w:szCs w:val="22"/>
          <w:lang w:eastAsia="pl-PL"/>
        </w:rPr>
        <w:t xml:space="preserve"> </w:t>
      </w:r>
    </w:p>
    <w:p w14:paraId="5ABDB302" w14:textId="77777777" w:rsidR="005F42EF" w:rsidRDefault="005F42EF" w:rsidP="005F42E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14:paraId="3A89386E" w14:textId="77777777" w:rsidR="005F42EF" w:rsidRDefault="005F42EF" w:rsidP="005F42EF">
      <w:pPr>
        <w:widowControl/>
        <w:spacing w:line="276" w:lineRule="auto"/>
        <w:jc w:val="both"/>
        <w:rPr>
          <w:rFonts w:ascii="Arial" w:hAnsi="Arial" w:cs="Arial"/>
          <w:color w:val="auto"/>
          <w:sz w:val="22"/>
          <w:szCs w:val="22"/>
          <w:lang w:eastAsia="pl-PL"/>
        </w:rPr>
      </w:pPr>
      <w:r>
        <w:rPr>
          <w:rFonts w:ascii="Arial" w:hAnsi="Arial" w:cs="Arial"/>
          <w:color w:val="auto"/>
          <w:sz w:val="22"/>
          <w:szCs w:val="22"/>
          <w:lang w:eastAsia="pl-PL"/>
        </w:rPr>
        <w:t xml:space="preserve">Zamawiający wymaga od Wykonawcy udzielenia gwarancji i rękojmi na wykonane roboty budowlane w ramach przedmiotu zamówienia w minimalnym okresie 36 miesięcy licząc od dnia odbioru końcowego przedmiotu zamówienia. </w:t>
      </w:r>
    </w:p>
    <w:p w14:paraId="3D46B299" w14:textId="77777777" w:rsidR="005F42EF" w:rsidRDefault="005F42EF" w:rsidP="005F42EF">
      <w:pPr>
        <w:widowControl/>
        <w:spacing w:line="276" w:lineRule="auto"/>
        <w:jc w:val="both"/>
        <w:rPr>
          <w:rFonts w:ascii="Arial" w:hAnsi="Arial" w:cs="Arial"/>
          <w:color w:val="auto"/>
          <w:sz w:val="22"/>
          <w:szCs w:val="22"/>
          <w:lang w:eastAsia="pl-PL"/>
        </w:rPr>
      </w:pPr>
      <w:r>
        <w:rPr>
          <w:rFonts w:ascii="Arial" w:hAnsi="Arial" w:cs="Arial"/>
          <w:color w:val="auto"/>
          <w:sz w:val="22"/>
          <w:szCs w:val="22"/>
          <w:lang w:eastAsia="pl-PL"/>
        </w:rPr>
        <w:t>W związku z wprowadzeniem dodatkowego kryterium oceny ofert, jakim jest wydłużenie okresu gwarancji ponad wymagane 36 miesięcy, jego ostateczny wymiar zostanie wskazany przez Wykonawcę w Formularzu ofertowym.</w:t>
      </w:r>
    </w:p>
    <w:p w14:paraId="5C3E5ADE" w14:textId="77777777" w:rsidR="009D4E86" w:rsidRPr="00336A09" w:rsidRDefault="009D4E86" w:rsidP="009D4E86">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14:paraId="5F30D4D5" w14:textId="77777777" w:rsidR="005F42EF" w:rsidRDefault="005F42EF" w:rsidP="005F42EF">
      <w:pPr>
        <w:pStyle w:val="Default"/>
        <w:spacing w:line="288" w:lineRule="auto"/>
        <w:jc w:val="both"/>
        <w:rPr>
          <w:b/>
          <w:bCs/>
          <w:color w:val="auto"/>
          <w:sz w:val="22"/>
          <w:szCs w:val="22"/>
        </w:rPr>
      </w:pPr>
    </w:p>
    <w:p w14:paraId="07DA581E" w14:textId="77777777" w:rsidR="008A1AD5" w:rsidRDefault="008A1AD5" w:rsidP="005F42EF">
      <w:pPr>
        <w:pStyle w:val="Default"/>
        <w:spacing w:line="288" w:lineRule="auto"/>
        <w:jc w:val="both"/>
        <w:rPr>
          <w:b/>
          <w:bCs/>
          <w:color w:val="auto"/>
          <w:sz w:val="22"/>
          <w:szCs w:val="22"/>
        </w:rPr>
      </w:pPr>
    </w:p>
    <w:p w14:paraId="05D3D808" w14:textId="77777777" w:rsidR="008A1AD5" w:rsidRDefault="008A1AD5" w:rsidP="005F42EF">
      <w:pPr>
        <w:pStyle w:val="Default"/>
        <w:spacing w:line="288" w:lineRule="auto"/>
        <w:jc w:val="both"/>
        <w:rPr>
          <w:b/>
          <w:bCs/>
          <w:color w:val="auto"/>
          <w:sz w:val="22"/>
          <w:szCs w:val="22"/>
        </w:rPr>
      </w:pPr>
    </w:p>
    <w:p w14:paraId="6F61D594" w14:textId="77777777" w:rsidR="005F42EF" w:rsidRDefault="005F42EF" w:rsidP="005F42EF">
      <w:pPr>
        <w:pStyle w:val="Default"/>
        <w:spacing w:line="288" w:lineRule="auto"/>
        <w:jc w:val="both"/>
        <w:rPr>
          <w:color w:val="auto"/>
          <w:sz w:val="22"/>
          <w:szCs w:val="22"/>
        </w:rPr>
      </w:pPr>
      <w:r>
        <w:rPr>
          <w:b/>
          <w:bCs/>
          <w:color w:val="auto"/>
          <w:sz w:val="22"/>
          <w:szCs w:val="22"/>
        </w:rPr>
        <w:lastRenderedPageBreak/>
        <w:t>3.8 Podwykonawcy</w:t>
      </w:r>
    </w:p>
    <w:p w14:paraId="174B85AE" w14:textId="77777777" w:rsidR="005F42EF" w:rsidRDefault="005F42EF" w:rsidP="005F42EF">
      <w:pPr>
        <w:pStyle w:val="Default"/>
        <w:spacing w:line="288" w:lineRule="auto"/>
        <w:jc w:val="both"/>
        <w:rPr>
          <w:color w:val="auto"/>
          <w:sz w:val="22"/>
          <w:szCs w:val="22"/>
        </w:rPr>
      </w:pPr>
      <w:r>
        <w:rPr>
          <w:color w:val="auto"/>
          <w:sz w:val="22"/>
          <w:szCs w:val="22"/>
        </w:rPr>
        <w:t>Zamawiający żąda wskazania przez Wykonawcę na Formularzu oferty, stanowiącym załącznik nr 1 do SWZ, części zamówienia, których wykonanie zamierza powierzyć Podwykonawcom, oraz podania nazw ewentualnych podwykonawców, jeżeli są już znani.</w:t>
      </w:r>
    </w:p>
    <w:p w14:paraId="475421E0" w14:textId="77777777" w:rsidR="005F42EF" w:rsidRDefault="005F42EF" w:rsidP="005F42EF">
      <w:pPr>
        <w:pStyle w:val="Default"/>
        <w:spacing w:line="288" w:lineRule="auto"/>
        <w:jc w:val="both"/>
        <w:rPr>
          <w:b/>
          <w:bCs/>
          <w:color w:val="auto"/>
          <w:sz w:val="8"/>
          <w:szCs w:val="10"/>
        </w:rPr>
      </w:pPr>
      <w:r>
        <w:rPr>
          <w:color w:val="auto"/>
          <w:sz w:val="22"/>
          <w:szCs w:val="22"/>
        </w:rPr>
        <w:t xml:space="preserve">Powierzenie wykonania części zamówienia Podwykonawcom nie zwalnia Wykonawcy </w:t>
      </w:r>
      <w:r>
        <w:rPr>
          <w:color w:val="auto"/>
          <w:sz w:val="22"/>
          <w:szCs w:val="22"/>
        </w:rPr>
        <w:br/>
        <w:t xml:space="preserve">z odpowiedzialności za należyte wykonanie tego zamówienia. </w:t>
      </w:r>
    </w:p>
    <w:p w14:paraId="01A47B06" w14:textId="77777777" w:rsidR="005F42EF" w:rsidRPr="00423543" w:rsidRDefault="005F42EF" w:rsidP="005F42EF">
      <w:pPr>
        <w:pStyle w:val="Default"/>
        <w:spacing w:line="288" w:lineRule="auto"/>
        <w:jc w:val="both"/>
        <w:rPr>
          <w:b/>
          <w:bCs/>
          <w:color w:val="auto"/>
          <w:sz w:val="8"/>
          <w:szCs w:val="10"/>
        </w:rPr>
      </w:pPr>
    </w:p>
    <w:p w14:paraId="1E105732" w14:textId="77777777" w:rsidR="005F42EF" w:rsidRPr="003C3ADD" w:rsidRDefault="005F42EF" w:rsidP="005F42EF">
      <w:pPr>
        <w:pStyle w:val="Default"/>
        <w:spacing w:line="288" w:lineRule="auto"/>
        <w:jc w:val="both"/>
        <w:rPr>
          <w:b/>
          <w:bCs/>
          <w:sz w:val="10"/>
          <w:szCs w:val="10"/>
        </w:rPr>
      </w:pPr>
    </w:p>
    <w:p w14:paraId="73EDCD9D" w14:textId="77777777" w:rsidR="005F42EF" w:rsidRPr="00CF3510" w:rsidRDefault="005F42EF" w:rsidP="005F42EF">
      <w:pPr>
        <w:pStyle w:val="Default"/>
        <w:spacing w:line="288" w:lineRule="auto"/>
        <w:jc w:val="both"/>
        <w:rPr>
          <w:sz w:val="22"/>
          <w:szCs w:val="22"/>
        </w:rPr>
      </w:pPr>
      <w:r w:rsidRPr="00CF3510">
        <w:rPr>
          <w:b/>
          <w:bCs/>
          <w:sz w:val="22"/>
          <w:szCs w:val="22"/>
        </w:rPr>
        <w:t>3.</w:t>
      </w:r>
      <w:r>
        <w:rPr>
          <w:b/>
          <w:bCs/>
          <w:sz w:val="22"/>
          <w:szCs w:val="22"/>
        </w:rPr>
        <w:t>9</w:t>
      </w:r>
      <w:r w:rsidRPr="00CF3510">
        <w:rPr>
          <w:b/>
          <w:bCs/>
          <w:sz w:val="22"/>
          <w:szCs w:val="22"/>
        </w:rPr>
        <w:t xml:space="preserve"> Oferty częściowe i wariantowe </w:t>
      </w:r>
    </w:p>
    <w:p w14:paraId="04F5EB13" w14:textId="77777777" w:rsidR="005F42EF" w:rsidRDefault="005F42EF" w:rsidP="005F42EF">
      <w:pPr>
        <w:pStyle w:val="Default"/>
        <w:spacing w:line="288" w:lineRule="auto"/>
        <w:jc w:val="both"/>
        <w:rPr>
          <w:color w:val="auto"/>
          <w:sz w:val="22"/>
          <w:szCs w:val="22"/>
        </w:rPr>
      </w:pPr>
      <w:r>
        <w:rPr>
          <w:color w:val="auto"/>
          <w:sz w:val="22"/>
          <w:szCs w:val="22"/>
        </w:rPr>
        <w:t>Nie dopuszcza się składania ofert częściowych.</w:t>
      </w:r>
    </w:p>
    <w:p w14:paraId="6947EA7A" w14:textId="77777777" w:rsidR="005F42EF" w:rsidRDefault="005F42EF" w:rsidP="005F42EF">
      <w:pPr>
        <w:pStyle w:val="Default"/>
        <w:spacing w:line="288" w:lineRule="auto"/>
        <w:jc w:val="both"/>
        <w:rPr>
          <w:color w:val="auto"/>
          <w:sz w:val="22"/>
          <w:szCs w:val="22"/>
        </w:rPr>
      </w:pPr>
      <w:r>
        <w:rPr>
          <w:color w:val="auto"/>
          <w:sz w:val="22"/>
          <w:szCs w:val="18"/>
        </w:rPr>
        <w:t>Przedmiot zamówienia nie może zostać podzielony na części ze względów technicznych, organizacyjnych, ekonomicznych i celowościowych. Podział na części nie spowodowałby złożenia większej ilości ofert w postępowaniu.</w:t>
      </w:r>
    </w:p>
    <w:p w14:paraId="06FB3B77" w14:textId="77777777" w:rsidR="005F42EF" w:rsidRDefault="005F42EF" w:rsidP="005F42EF">
      <w:pPr>
        <w:pStyle w:val="Default"/>
        <w:spacing w:line="288" w:lineRule="auto"/>
        <w:jc w:val="both"/>
        <w:rPr>
          <w:color w:val="auto"/>
          <w:sz w:val="8"/>
          <w:szCs w:val="22"/>
        </w:rPr>
      </w:pPr>
    </w:p>
    <w:p w14:paraId="6F250258" w14:textId="77777777" w:rsidR="005F42EF" w:rsidRPr="000A1180" w:rsidRDefault="005F42EF" w:rsidP="005F42EF">
      <w:pPr>
        <w:pStyle w:val="Default"/>
        <w:spacing w:line="288" w:lineRule="auto"/>
        <w:jc w:val="both"/>
        <w:rPr>
          <w:b/>
          <w:bCs/>
          <w:color w:val="auto"/>
          <w:sz w:val="12"/>
          <w:szCs w:val="22"/>
        </w:rPr>
      </w:pPr>
    </w:p>
    <w:p w14:paraId="79D7DA0F" w14:textId="77777777" w:rsidR="005F42EF" w:rsidRDefault="005F42EF" w:rsidP="00B36274">
      <w:pPr>
        <w:pStyle w:val="Default"/>
        <w:numPr>
          <w:ilvl w:val="1"/>
          <w:numId w:val="43"/>
        </w:numPr>
        <w:spacing w:line="288" w:lineRule="auto"/>
        <w:ind w:left="426" w:hanging="426"/>
        <w:jc w:val="both"/>
        <w:rPr>
          <w:b/>
          <w:bCs/>
          <w:color w:val="auto"/>
          <w:sz w:val="22"/>
          <w:szCs w:val="22"/>
        </w:rPr>
      </w:pPr>
      <w:r w:rsidRPr="00057385">
        <w:rPr>
          <w:b/>
          <w:bCs/>
          <w:color w:val="auto"/>
          <w:sz w:val="22"/>
          <w:szCs w:val="22"/>
        </w:rPr>
        <w:t xml:space="preserve">Zamówienia, o których mowa w art. 214 ust. 1 pkt 7 ustawy </w:t>
      </w:r>
      <w:proofErr w:type="spellStart"/>
      <w:r w:rsidRPr="00057385">
        <w:rPr>
          <w:b/>
          <w:bCs/>
          <w:color w:val="auto"/>
          <w:sz w:val="22"/>
          <w:szCs w:val="22"/>
        </w:rPr>
        <w:t>Pzp</w:t>
      </w:r>
      <w:proofErr w:type="spellEnd"/>
    </w:p>
    <w:p w14:paraId="68D56776" w14:textId="77777777" w:rsidR="005F42EF" w:rsidRPr="00057385" w:rsidRDefault="005F42EF" w:rsidP="005F42EF">
      <w:pPr>
        <w:pStyle w:val="Default"/>
        <w:spacing w:line="288" w:lineRule="auto"/>
        <w:jc w:val="both"/>
        <w:rPr>
          <w:color w:val="auto"/>
          <w:sz w:val="8"/>
          <w:szCs w:val="22"/>
        </w:rPr>
      </w:pPr>
      <w:r>
        <w:rPr>
          <w:color w:val="auto"/>
          <w:sz w:val="22"/>
          <w:szCs w:val="22"/>
        </w:rPr>
        <w:t>Zamawiający nie przewiduje możliwości udzielenia zamówień, o których mowa w art. 214 ust. 1 pkt 7 ustawy Prawo zamówień publicznych</w:t>
      </w:r>
    </w:p>
    <w:p w14:paraId="5DEEF700" w14:textId="77777777" w:rsidR="005F42EF" w:rsidRPr="00057385" w:rsidRDefault="005F42EF" w:rsidP="005F42EF">
      <w:pPr>
        <w:pStyle w:val="Default"/>
        <w:spacing w:line="288" w:lineRule="auto"/>
        <w:jc w:val="both"/>
        <w:rPr>
          <w:color w:val="auto"/>
          <w:sz w:val="8"/>
          <w:szCs w:val="22"/>
        </w:rPr>
      </w:pPr>
    </w:p>
    <w:p w14:paraId="3386B2BD" w14:textId="77777777" w:rsidR="005F42EF" w:rsidRPr="00CF3510" w:rsidRDefault="005F42EF" w:rsidP="005F42EF">
      <w:pPr>
        <w:pStyle w:val="Default"/>
        <w:spacing w:line="288" w:lineRule="auto"/>
        <w:jc w:val="both"/>
        <w:rPr>
          <w:sz w:val="10"/>
          <w:szCs w:val="22"/>
        </w:rPr>
      </w:pPr>
    </w:p>
    <w:p w14:paraId="5183BA2D" w14:textId="77777777" w:rsidR="005F42EF" w:rsidRDefault="005F42EF" w:rsidP="005F42EF">
      <w:pPr>
        <w:pStyle w:val="Default"/>
        <w:spacing w:line="288" w:lineRule="auto"/>
        <w:jc w:val="both"/>
        <w:rPr>
          <w:b/>
          <w:bCs/>
          <w:sz w:val="22"/>
          <w:szCs w:val="22"/>
        </w:rPr>
      </w:pPr>
      <w:r>
        <w:rPr>
          <w:b/>
          <w:bCs/>
          <w:sz w:val="22"/>
          <w:szCs w:val="22"/>
        </w:rPr>
        <w:t xml:space="preserve">3.11 </w:t>
      </w:r>
      <w:r w:rsidRPr="00CF3510">
        <w:rPr>
          <w:b/>
          <w:bCs/>
          <w:sz w:val="22"/>
          <w:szCs w:val="22"/>
        </w:rPr>
        <w:t>Wspólny Słownik Zamówień CPV</w:t>
      </w:r>
    </w:p>
    <w:p w14:paraId="458A2F0F" w14:textId="77777777" w:rsidR="005F42EF" w:rsidRPr="008F57DE" w:rsidRDefault="005F42EF" w:rsidP="005F42EF">
      <w:pPr>
        <w:pStyle w:val="Default"/>
        <w:spacing w:line="288" w:lineRule="auto"/>
        <w:ind w:left="1276"/>
        <w:jc w:val="both"/>
        <w:rPr>
          <w:b/>
          <w:bCs/>
          <w:sz w:val="10"/>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763"/>
      </w:tblGrid>
      <w:tr w:rsidR="005F42EF" w:rsidRPr="00BF1479" w14:paraId="7EC5EBB7" w14:textId="77777777" w:rsidTr="004436A4">
        <w:tc>
          <w:tcPr>
            <w:tcW w:w="1526" w:type="dxa"/>
          </w:tcPr>
          <w:p w14:paraId="613C1CB4" w14:textId="77777777" w:rsidR="005F42EF" w:rsidRPr="00BF1479" w:rsidRDefault="005F42EF" w:rsidP="004436A4">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45233142-6</w:t>
            </w:r>
          </w:p>
        </w:tc>
        <w:tc>
          <w:tcPr>
            <w:tcW w:w="7796" w:type="dxa"/>
          </w:tcPr>
          <w:p w14:paraId="5A25FF74" w14:textId="77777777" w:rsidR="005F42EF" w:rsidRPr="00BF1479" w:rsidRDefault="005F42EF" w:rsidP="004436A4">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w zakresie naprawy dróg</w:t>
            </w:r>
          </w:p>
        </w:tc>
      </w:tr>
      <w:tr w:rsidR="005F42EF" w:rsidRPr="00BF1479" w14:paraId="23CCF0FA" w14:textId="77777777" w:rsidTr="004436A4">
        <w:tc>
          <w:tcPr>
            <w:tcW w:w="1526" w:type="dxa"/>
          </w:tcPr>
          <w:p w14:paraId="09F0BEE0" w14:textId="77777777" w:rsidR="005F42EF" w:rsidRPr="00BF1479" w:rsidRDefault="005F42EF" w:rsidP="004436A4">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45233222-1</w:t>
            </w:r>
          </w:p>
        </w:tc>
        <w:tc>
          <w:tcPr>
            <w:tcW w:w="7796" w:type="dxa"/>
          </w:tcPr>
          <w:p w14:paraId="73D7405C" w14:textId="77777777" w:rsidR="005F42EF" w:rsidRPr="00BF1479" w:rsidRDefault="005F42EF" w:rsidP="004436A4">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budowlane w zakresie układania chodników i asfaltowania</w:t>
            </w:r>
          </w:p>
        </w:tc>
      </w:tr>
      <w:tr w:rsidR="005F42EF" w:rsidRPr="00BF1479" w14:paraId="470D2CCC" w14:textId="77777777" w:rsidTr="004436A4">
        <w:tc>
          <w:tcPr>
            <w:tcW w:w="1526" w:type="dxa"/>
          </w:tcPr>
          <w:p w14:paraId="08455B80" w14:textId="77777777" w:rsidR="005F42EF" w:rsidRPr="00BF1479" w:rsidRDefault="005F42EF" w:rsidP="004436A4">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45111200-0</w:t>
            </w:r>
          </w:p>
        </w:tc>
        <w:tc>
          <w:tcPr>
            <w:tcW w:w="7796" w:type="dxa"/>
          </w:tcPr>
          <w:p w14:paraId="67D3E536" w14:textId="77777777" w:rsidR="005F42EF" w:rsidRPr="00BF1479" w:rsidRDefault="005F42EF" w:rsidP="004436A4">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w zakresie przygotowania terenu pod budowę i roboty ziemne</w:t>
            </w:r>
          </w:p>
        </w:tc>
      </w:tr>
      <w:tr w:rsidR="005F42EF" w:rsidRPr="00BF1479" w14:paraId="25EC8BDE" w14:textId="77777777" w:rsidTr="004436A4">
        <w:tc>
          <w:tcPr>
            <w:tcW w:w="1526" w:type="dxa"/>
          </w:tcPr>
          <w:p w14:paraId="5F7C6254" w14:textId="77777777" w:rsidR="005F42EF" w:rsidRPr="00BF1479" w:rsidRDefault="005F42EF" w:rsidP="004436A4">
            <w:pPr>
              <w:widowControl/>
              <w:tabs>
                <w:tab w:val="left" w:pos="1418"/>
              </w:tabs>
              <w:spacing w:line="288" w:lineRule="auto"/>
              <w:jc w:val="both"/>
              <w:rPr>
                <w:rFonts w:ascii="Arial" w:eastAsia="Times New Roman" w:hAnsi="Arial" w:cs="Arial"/>
                <w:color w:val="auto"/>
                <w:sz w:val="22"/>
                <w:szCs w:val="22"/>
                <w:lang w:bidi="hi-IN"/>
              </w:rPr>
            </w:pPr>
            <w:r w:rsidRPr="00BF1479">
              <w:rPr>
                <w:rFonts w:ascii="Arial" w:hAnsi="Arial" w:cs="Arial"/>
                <w:color w:val="auto"/>
                <w:sz w:val="22"/>
                <w:szCs w:val="22"/>
              </w:rPr>
              <w:t>45110000-1</w:t>
            </w:r>
          </w:p>
        </w:tc>
        <w:tc>
          <w:tcPr>
            <w:tcW w:w="7796" w:type="dxa"/>
          </w:tcPr>
          <w:p w14:paraId="41D510A6" w14:textId="77777777" w:rsidR="005F42EF" w:rsidRPr="00BF1479" w:rsidRDefault="005F42EF" w:rsidP="004436A4">
            <w:pPr>
              <w:widowControl/>
              <w:spacing w:line="288" w:lineRule="auto"/>
              <w:jc w:val="both"/>
              <w:rPr>
                <w:rFonts w:ascii="Arial" w:eastAsia="Times New Roman" w:hAnsi="Arial" w:cs="Arial"/>
                <w:color w:val="auto"/>
                <w:sz w:val="22"/>
                <w:szCs w:val="22"/>
                <w:lang w:bidi="hi-IN"/>
              </w:rPr>
            </w:pPr>
            <w:r w:rsidRPr="00BF1479">
              <w:rPr>
                <w:rFonts w:ascii="Arial" w:hAnsi="Arial" w:cs="Arial"/>
                <w:color w:val="auto"/>
                <w:sz w:val="22"/>
                <w:szCs w:val="22"/>
              </w:rPr>
              <w:t>Roboty w zakresie burzenia i rozbiórki obiektów budowlanych; roboty ziemne</w:t>
            </w:r>
          </w:p>
        </w:tc>
      </w:tr>
    </w:tbl>
    <w:p w14:paraId="7EBE9C23" w14:textId="77777777" w:rsidR="00E7691D" w:rsidRDefault="00E7691D" w:rsidP="00E7691D">
      <w:pPr>
        <w:pStyle w:val="Default"/>
        <w:spacing w:after="120" w:line="288" w:lineRule="auto"/>
        <w:jc w:val="both"/>
        <w:rPr>
          <w:b/>
          <w:bCs/>
          <w:sz w:val="22"/>
          <w:szCs w:val="22"/>
        </w:rPr>
      </w:pPr>
    </w:p>
    <w:p w14:paraId="7178D868" w14:textId="77777777" w:rsidR="00E7691D" w:rsidRDefault="00E7691D" w:rsidP="00E7691D">
      <w:pPr>
        <w:pStyle w:val="Default"/>
        <w:spacing w:after="120" w:line="288" w:lineRule="auto"/>
        <w:jc w:val="both"/>
        <w:rPr>
          <w:b/>
          <w:bCs/>
          <w:sz w:val="22"/>
          <w:szCs w:val="22"/>
        </w:rPr>
      </w:pPr>
      <w:r w:rsidRPr="00CF3510">
        <w:rPr>
          <w:b/>
          <w:bCs/>
          <w:sz w:val="22"/>
          <w:szCs w:val="22"/>
        </w:rPr>
        <w:t>3.</w:t>
      </w:r>
      <w:r>
        <w:rPr>
          <w:b/>
          <w:bCs/>
          <w:sz w:val="22"/>
          <w:szCs w:val="22"/>
        </w:rPr>
        <w:t>12</w:t>
      </w:r>
      <w:r w:rsidRPr="00CF3510">
        <w:rPr>
          <w:b/>
          <w:bCs/>
          <w:sz w:val="22"/>
          <w:szCs w:val="22"/>
        </w:rPr>
        <w:t xml:space="preserve"> </w:t>
      </w:r>
      <w:r>
        <w:rPr>
          <w:b/>
          <w:bCs/>
          <w:sz w:val="22"/>
          <w:szCs w:val="22"/>
        </w:rPr>
        <w:t>Realizacja przedmiotu zamówienia z uwzględnieniem aspektów społecznych</w:t>
      </w:r>
    </w:p>
    <w:p w14:paraId="44130AFD" w14:textId="77777777" w:rsidR="00E7691D" w:rsidRPr="005454D1" w:rsidRDefault="00E7691D" w:rsidP="00E7691D">
      <w:pPr>
        <w:pStyle w:val="Default"/>
        <w:spacing w:after="120" w:line="288" w:lineRule="auto"/>
        <w:jc w:val="both"/>
        <w:rPr>
          <w:bCs/>
          <w:sz w:val="8"/>
          <w:szCs w:val="22"/>
        </w:rPr>
      </w:pPr>
      <w:r>
        <w:rPr>
          <w:b/>
          <w:bCs/>
          <w:sz w:val="22"/>
          <w:szCs w:val="22"/>
        </w:rPr>
        <w:t xml:space="preserve">3.12.1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B171B2">
        <w:rPr>
          <w:sz w:val="22"/>
          <w:szCs w:val="22"/>
        </w:rPr>
        <w:t>(</w:t>
      </w:r>
      <w:proofErr w:type="spellStart"/>
      <w:r w:rsidRPr="00B171B2">
        <w:rPr>
          <w:sz w:val="22"/>
          <w:szCs w:val="22"/>
        </w:rPr>
        <w:t>t.j</w:t>
      </w:r>
      <w:proofErr w:type="spellEnd"/>
      <w:r w:rsidRPr="00B171B2">
        <w:rPr>
          <w:sz w:val="22"/>
          <w:szCs w:val="22"/>
        </w:rPr>
        <w:t>. Dz. U. z 202</w:t>
      </w:r>
      <w:r w:rsidR="00CA46EB">
        <w:rPr>
          <w:sz w:val="22"/>
          <w:szCs w:val="22"/>
        </w:rPr>
        <w:t>3</w:t>
      </w:r>
      <w:r w:rsidRPr="00B171B2">
        <w:rPr>
          <w:sz w:val="22"/>
          <w:szCs w:val="22"/>
        </w:rPr>
        <w:t xml:space="preserve"> r. poz. 1</w:t>
      </w:r>
      <w:r w:rsidR="00CA46EB">
        <w:rPr>
          <w:sz w:val="22"/>
          <w:szCs w:val="22"/>
        </w:rPr>
        <w:t xml:space="preserve">465), </w:t>
      </w:r>
      <w:r w:rsidRPr="00B171B2">
        <w:rPr>
          <w:sz w:val="22"/>
          <w:szCs w:val="22"/>
        </w:rPr>
        <w:t>dalej „Kodeks pracy”</w:t>
      </w:r>
      <w:r w:rsidRPr="00B171B2">
        <w:rPr>
          <w:bCs/>
          <w:sz w:val="22"/>
          <w:szCs w:val="22"/>
        </w:rPr>
        <w:t>.</w:t>
      </w:r>
    </w:p>
    <w:p w14:paraId="29995378" w14:textId="77777777" w:rsidR="00E7691D" w:rsidRPr="004D0897" w:rsidRDefault="00E7691D" w:rsidP="00E7691D">
      <w:pPr>
        <w:pStyle w:val="Default"/>
        <w:tabs>
          <w:tab w:val="left" w:pos="567"/>
        </w:tabs>
        <w:spacing w:after="120" w:line="288" w:lineRule="auto"/>
        <w:jc w:val="both"/>
        <w:rPr>
          <w:b/>
          <w:bCs/>
          <w:sz w:val="8"/>
          <w:szCs w:val="8"/>
        </w:rPr>
      </w:pPr>
      <w:r>
        <w:rPr>
          <w:b/>
          <w:bCs/>
          <w:sz w:val="22"/>
          <w:szCs w:val="22"/>
        </w:rPr>
        <w:t>3.12</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7A23E7F9" w14:textId="2A7028F9" w:rsidR="00E7691D" w:rsidRPr="00241F9C" w:rsidRDefault="00E7691D" w:rsidP="00E7691D">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w:t>
      </w:r>
      <w:r w:rsidRPr="009A31D8">
        <w:rPr>
          <w:rFonts w:ascii="Arial" w:eastAsia="Times New Roman" w:hAnsi="Arial" w:cs="Arial"/>
          <w:color w:val="auto"/>
          <w:sz w:val="22"/>
          <w:szCs w:val="22"/>
          <w:lang w:eastAsia="pl-PL"/>
        </w:rPr>
        <w:t>zakresie realizacji zamówienia, dotyczą</w:t>
      </w:r>
      <w:r w:rsidRPr="009A31D8">
        <w:rPr>
          <w:rFonts w:ascii="Arial" w:eastAsia="Times New Roman" w:hAnsi="Arial" w:cs="Arial"/>
          <w:color w:val="FF0000"/>
          <w:sz w:val="22"/>
          <w:szCs w:val="22"/>
          <w:lang w:eastAsia="pl-PL"/>
        </w:rPr>
        <w:t xml:space="preserve"> </w:t>
      </w:r>
      <w:r w:rsidRPr="002B3444">
        <w:rPr>
          <w:rFonts w:ascii="Arial" w:eastAsia="Times New Roman" w:hAnsi="Arial" w:cs="Arial"/>
          <w:color w:val="auto"/>
          <w:sz w:val="22"/>
          <w:szCs w:val="22"/>
          <w:lang w:eastAsia="pl-PL"/>
        </w:rPr>
        <w:t xml:space="preserve">wykonywania </w:t>
      </w:r>
      <w:r>
        <w:rPr>
          <w:rFonts w:ascii="Arial" w:eastAsia="Times New Roman" w:hAnsi="Arial" w:cs="Arial"/>
          <w:color w:val="auto"/>
          <w:sz w:val="22"/>
          <w:szCs w:val="22"/>
          <w:lang w:eastAsia="pl-PL"/>
        </w:rPr>
        <w:t xml:space="preserve">prac                w zakresie </w:t>
      </w:r>
      <w:r w:rsidR="008A1AD5">
        <w:rPr>
          <w:rFonts w:ascii="Arial" w:eastAsia="Times New Roman" w:hAnsi="Arial" w:cs="Arial"/>
          <w:color w:val="auto"/>
          <w:sz w:val="22"/>
          <w:szCs w:val="22"/>
          <w:lang w:eastAsia="pl-PL"/>
        </w:rPr>
        <w:t>drogowych robót budowlanych</w:t>
      </w:r>
      <w:r w:rsidRPr="009A31D8">
        <w:rPr>
          <w:rFonts w:ascii="Arial" w:eastAsia="Times New Roman" w:hAnsi="Arial" w:cs="Arial"/>
          <w:color w:val="auto"/>
          <w:sz w:val="22"/>
          <w:szCs w:val="22"/>
          <w:lang w:eastAsia="pl-PL"/>
        </w:rPr>
        <w:t>.</w:t>
      </w:r>
    </w:p>
    <w:p w14:paraId="4E87434D" w14:textId="77777777" w:rsidR="00E7691D" w:rsidRPr="00CF3510" w:rsidRDefault="00E7691D" w:rsidP="00E7691D">
      <w:pPr>
        <w:pStyle w:val="Default"/>
        <w:spacing w:after="120" w:line="288" w:lineRule="auto"/>
        <w:jc w:val="both"/>
        <w:rPr>
          <w:b/>
          <w:bCs/>
          <w:sz w:val="22"/>
          <w:szCs w:val="22"/>
        </w:rPr>
      </w:pPr>
      <w:r>
        <w:rPr>
          <w:b/>
          <w:bCs/>
          <w:sz w:val="22"/>
          <w:szCs w:val="22"/>
        </w:rPr>
        <w:t>3.12</w:t>
      </w:r>
      <w:r w:rsidRPr="00CF3510">
        <w:rPr>
          <w:b/>
          <w:bCs/>
          <w:sz w:val="22"/>
          <w:szCs w:val="22"/>
        </w:rPr>
        <w:t xml:space="preserve">.3 </w:t>
      </w:r>
      <w:r>
        <w:rPr>
          <w:b/>
          <w:bCs/>
          <w:sz w:val="22"/>
          <w:szCs w:val="22"/>
        </w:rPr>
        <w:t>Sposób weryfikacji zatrudnienia ww</w:t>
      </w:r>
      <w:r w:rsidR="00AA1FFA">
        <w:rPr>
          <w:b/>
          <w:bCs/>
          <w:sz w:val="22"/>
          <w:szCs w:val="22"/>
        </w:rPr>
        <w:t>.</w:t>
      </w:r>
      <w:r>
        <w:rPr>
          <w:b/>
          <w:bCs/>
          <w:sz w:val="22"/>
          <w:szCs w:val="22"/>
        </w:rPr>
        <w:t xml:space="preserve">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3.12.1 i 3.12.2 powyżej</w:t>
      </w:r>
      <w:r w:rsidRPr="00CF3510">
        <w:rPr>
          <w:b/>
          <w:bCs/>
          <w:sz w:val="22"/>
          <w:szCs w:val="22"/>
        </w:rPr>
        <w:t xml:space="preserve">: </w:t>
      </w:r>
    </w:p>
    <w:p w14:paraId="362DC6F3" w14:textId="77777777" w:rsidR="00E7691D" w:rsidRPr="00CF3510" w:rsidRDefault="00E7691D" w:rsidP="00E7691D">
      <w:pPr>
        <w:pStyle w:val="Default"/>
        <w:spacing w:after="120" w:line="288" w:lineRule="auto"/>
        <w:jc w:val="both"/>
        <w:rPr>
          <w:sz w:val="22"/>
          <w:szCs w:val="22"/>
        </w:rPr>
      </w:pPr>
      <w:r>
        <w:rPr>
          <w:b/>
          <w:bCs/>
          <w:sz w:val="22"/>
          <w:szCs w:val="22"/>
        </w:rPr>
        <w:t>3.12</w:t>
      </w:r>
      <w:r w:rsidRPr="00CF3510">
        <w:rPr>
          <w:b/>
          <w:bCs/>
          <w:sz w:val="22"/>
          <w:szCs w:val="22"/>
        </w:rPr>
        <w:t xml:space="preserve">.3.1 </w:t>
      </w:r>
      <w:r w:rsidRPr="00434E10">
        <w:rPr>
          <w:bCs/>
          <w:sz w:val="22"/>
          <w:szCs w:val="22"/>
        </w:rPr>
        <w:t>Sposób</w:t>
      </w:r>
      <w:r>
        <w:rPr>
          <w:bCs/>
          <w:sz w:val="22"/>
          <w:szCs w:val="22"/>
        </w:rPr>
        <w:t xml:space="preserve"> dokumentowania zatrudnienia w/w</w:t>
      </w:r>
      <w:r w:rsidRPr="00434E10">
        <w:rPr>
          <w:bCs/>
          <w:sz w:val="22"/>
          <w:szCs w:val="22"/>
        </w:rPr>
        <w:t xml:space="preserve"> osób</w:t>
      </w:r>
      <w:r>
        <w:rPr>
          <w:bCs/>
          <w:sz w:val="22"/>
          <w:szCs w:val="22"/>
        </w:rPr>
        <w:t>:</w:t>
      </w:r>
      <w:r w:rsidRPr="00CF3510">
        <w:rPr>
          <w:b/>
          <w:bCs/>
          <w:sz w:val="22"/>
          <w:szCs w:val="22"/>
        </w:rPr>
        <w:t xml:space="preserve"> </w:t>
      </w:r>
    </w:p>
    <w:p w14:paraId="15363A49" w14:textId="5715D51B" w:rsidR="00E7691D" w:rsidRPr="00D87717" w:rsidRDefault="00E7691D" w:rsidP="00B36274">
      <w:pPr>
        <w:widowControl/>
        <w:numPr>
          <w:ilvl w:val="1"/>
          <w:numId w:val="125"/>
        </w:numPr>
        <w:suppressAutoHyphens w:val="0"/>
        <w:spacing w:after="120" w:line="288" w:lineRule="auto"/>
        <w:ind w:left="426" w:hanging="284"/>
        <w:jc w:val="both"/>
        <w:rPr>
          <w:rFonts w:ascii="Arial" w:hAnsi="Arial" w:cs="Arial"/>
          <w:sz w:val="22"/>
          <w:szCs w:val="22"/>
        </w:rPr>
      </w:pPr>
      <w:r w:rsidRPr="00CF3510">
        <w:rPr>
          <w:rFonts w:ascii="Arial" w:hAnsi="Arial" w:cs="Arial"/>
          <w:sz w:val="22"/>
          <w:szCs w:val="22"/>
        </w:rPr>
        <w:t xml:space="preserve">Wykonawca w terminie do </w:t>
      </w:r>
      <w:r w:rsidR="008A1AD5">
        <w:rPr>
          <w:rFonts w:ascii="Arial" w:hAnsi="Arial" w:cs="Arial"/>
          <w:sz w:val="22"/>
          <w:szCs w:val="22"/>
        </w:rPr>
        <w:t>5</w:t>
      </w:r>
      <w:r w:rsidRPr="00CF3510">
        <w:rPr>
          <w:rFonts w:ascii="Arial" w:hAnsi="Arial" w:cs="Arial"/>
          <w:sz w:val="22"/>
          <w:szCs w:val="22"/>
        </w:rPr>
        <w:t xml:space="preserve"> dni kalendarzowych, licząc od dnia podpisania umowy</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Pr="00A13327">
        <w:rPr>
          <w:rFonts w:ascii="Arial" w:hAnsi="Arial" w:cs="Arial"/>
          <w:sz w:val="22"/>
          <w:szCs w:val="22"/>
        </w:rPr>
        <w:t xml:space="preserve"> </w:t>
      </w:r>
      <w:r>
        <w:rPr>
          <w:rFonts w:ascii="Arial" w:hAnsi="Arial" w:cs="Arial"/>
          <w:sz w:val="22"/>
          <w:szCs w:val="22"/>
        </w:rPr>
        <w:t>oświadczenia Wykonawcy lub podwykonawcy o zatrudnieniu pracownika</w:t>
      </w:r>
      <w:r w:rsidR="00AA1FFA">
        <w:rPr>
          <w:rFonts w:ascii="Arial" w:hAnsi="Arial" w:cs="Arial"/>
          <w:sz w:val="22"/>
          <w:szCs w:val="22"/>
        </w:rPr>
        <w:t>/pracowników</w:t>
      </w:r>
      <w:r>
        <w:rPr>
          <w:rFonts w:ascii="Arial" w:hAnsi="Arial" w:cs="Arial"/>
          <w:sz w:val="22"/>
          <w:szCs w:val="22"/>
        </w:rPr>
        <w:t xml:space="preserve"> na podstawie umowy o pracę.</w:t>
      </w:r>
      <w:r w:rsidRPr="00CF3510">
        <w:rPr>
          <w:rFonts w:ascii="Arial" w:hAnsi="Arial" w:cs="Arial"/>
          <w:sz w:val="22"/>
          <w:szCs w:val="22"/>
        </w:rPr>
        <w:t xml:space="preserve"> </w:t>
      </w:r>
      <w:r>
        <w:rPr>
          <w:rFonts w:ascii="Arial" w:hAnsi="Arial" w:cs="Arial"/>
          <w:sz w:val="22"/>
          <w:szCs w:val="22"/>
        </w:rPr>
        <w:lastRenderedPageBreak/>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5C66CC79" w14:textId="77777777" w:rsidR="00E7691D" w:rsidRPr="00CF3510" w:rsidRDefault="00E7691D" w:rsidP="00B36274">
      <w:pPr>
        <w:widowControl/>
        <w:numPr>
          <w:ilvl w:val="1"/>
          <w:numId w:val="125"/>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EBF2282" w14:textId="77777777" w:rsidR="00E7691D" w:rsidRDefault="00E7691D" w:rsidP="00B36274">
      <w:pPr>
        <w:numPr>
          <w:ilvl w:val="1"/>
          <w:numId w:val="124"/>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359BCC4A" w14:textId="77777777" w:rsidR="00E7691D" w:rsidRPr="00756108" w:rsidRDefault="00E7691D" w:rsidP="00B36274">
      <w:pPr>
        <w:numPr>
          <w:ilvl w:val="1"/>
          <w:numId w:val="124"/>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34F8FE7D" w14:textId="77777777" w:rsidR="00E7691D" w:rsidRPr="00002FFA" w:rsidRDefault="00E7691D" w:rsidP="00B36274">
      <w:pPr>
        <w:numPr>
          <w:ilvl w:val="1"/>
          <w:numId w:val="124"/>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4F47BF73" w14:textId="77777777" w:rsidR="00E7691D" w:rsidRPr="003808EB" w:rsidRDefault="00E7691D" w:rsidP="00E7691D">
      <w:pPr>
        <w:spacing w:after="120"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E8887E8" w14:textId="77777777" w:rsidR="00E7691D" w:rsidRPr="00B95FFC" w:rsidRDefault="00E7691D" w:rsidP="00E7691D">
      <w:pPr>
        <w:pStyle w:val="Default"/>
        <w:spacing w:after="120" w:line="288" w:lineRule="auto"/>
        <w:jc w:val="both"/>
        <w:rPr>
          <w:sz w:val="22"/>
          <w:szCs w:val="22"/>
        </w:rPr>
      </w:pPr>
      <w:r>
        <w:rPr>
          <w:b/>
          <w:bCs/>
          <w:sz w:val="22"/>
          <w:szCs w:val="22"/>
        </w:rPr>
        <w:t>3.12</w:t>
      </w:r>
      <w:r w:rsidRPr="00CF3510">
        <w:rPr>
          <w:b/>
          <w:bCs/>
          <w:sz w:val="22"/>
          <w:szCs w:val="22"/>
        </w:rPr>
        <w:t>.3.2 Sankcje z tytułu niespełnienia wymagań w zakresie zatrudnienia</w:t>
      </w:r>
    </w:p>
    <w:p w14:paraId="26D27CB1" w14:textId="77777777" w:rsidR="00E7691D" w:rsidRPr="00CF3510" w:rsidRDefault="00E7691D" w:rsidP="00E7691D">
      <w:pPr>
        <w:pStyle w:val="Default"/>
        <w:spacing w:after="120"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Pr="00735C87">
        <w:rPr>
          <w:sz w:val="22"/>
          <w:szCs w:val="22"/>
        </w:rPr>
        <w:t xml:space="preserve">w projektowanych postanowieniach umowy stanowiących załącznik </w:t>
      </w:r>
      <w:r w:rsidRPr="00D00619">
        <w:rPr>
          <w:color w:val="auto"/>
          <w:sz w:val="22"/>
          <w:szCs w:val="22"/>
        </w:rPr>
        <w:t xml:space="preserve">nr 5 </w:t>
      </w:r>
      <w:r w:rsidRPr="00735C87">
        <w:rPr>
          <w:sz w:val="22"/>
          <w:szCs w:val="22"/>
        </w:rPr>
        <w:t>do SWZ.</w:t>
      </w:r>
    </w:p>
    <w:p w14:paraId="7406489F" w14:textId="77777777" w:rsidR="00E7691D" w:rsidRPr="00CF3510" w:rsidRDefault="00E7691D" w:rsidP="00E7691D">
      <w:pPr>
        <w:spacing w:after="120"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01CF00D" w14:textId="77777777" w:rsidR="00E7691D" w:rsidRPr="00CF3510" w:rsidRDefault="00E7691D" w:rsidP="00E7691D">
      <w:pPr>
        <w:spacing w:after="120" w:line="288" w:lineRule="auto"/>
        <w:jc w:val="both"/>
        <w:rPr>
          <w:rFonts w:ascii="Arial" w:hAnsi="Arial" w:cs="Arial"/>
          <w:color w:val="000000"/>
          <w:sz w:val="12"/>
          <w:szCs w:val="12"/>
        </w:rPr>
      </w:pPr>
      <w:r>
        <w:rPr>
          <w:rFonts w:ascii="Arial" w:hAnsi="Arial" w:cs="Arial"/>
          <w:b/>
          <w:sz w:val="22"/>
          <w:szCs w:val="22"/>
        </w:rPr>
        <w:t>3.13</w:t>
      </w:r>
      <w:r w:rsidRPr="00CF3510">
        <w:rPr>
          <w:rFonts w:ascii="Arial" w:hAnsi="Arial" w:cs="Arial"/>
          <w:b/>
          <w:sz w:val="22"/>
          <w:szCs w:val="22"/>
        </w:rPr>
        <w:t xml:space="preserve"> </w:t>
      </w:r>
      <w:r w:rsidRPr="00675A5D">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6131F8F7" w14:textId="7B9D4AEA" w:rsidR="00846F52" w:rsidRPr="00CF3510" w:rsidRDefault="00846F52" w:rsidP="00846F52">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8A1AD5">
        <w:rPr>
          <w:rFonts w:ascii="Arial" w:eastAsia="Calibri" w:hAnsi="Arial" w:cs="Arial"/>
          <w:sz w:val="22"/>
          <w:szCs w:val="22"/>
          <w:lang w:eastAsia="en-US"/>
        </w:rPr>
        <w:br/>
      </w:r>
      <w:r w:rsidRPr="00CF3510">
        <w:rPr>
          <w:rFonts w:ascii="Arial" w:eastAsia="Calibri" w:hAnsi="Arial" w:cs="Arial"/>
          <w:sz w:val="22"/>
          <w:szCs w:val="22"/>
          <w:lang w:eastAsia="en-US"/>
        </w:rPr>
        <w:t xml:space="preserve">z 04.05.2016, str. 1), </w:t>
      </w:r>
      <w:r w:rsidRPr="00CF3510">
        <w:rPr>
          <w:rFonts w:ascii="Arial" w:eastAsia="Times New Roman" w:hAnsi="Arial" w:cs="Arial"/>
          <w:sz w:val="22"/>
          <w:szCs w:val="22"/>
        </w:rPr>
        <w:t xml:space="preserve">dalej „RODO”, informuję, że: </w:t>
      </w:r>
    </w:p>
    <w:p w14:paraId="5528F831" w14:textId="77777777" w:rsidR="00846F52" w:rsidRPr="0070649F" w:rsidRDefault="00846F52" w:rsidP="00404A1B">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Pr>
          <w:rFonts w:ascii="Arial" w:eastAsia="Times New Roman" w:hAnsi="Arial" w:cs="Arial"/>
          <w:sz w:val="22"/>
          <w:szCs w:val="22"/>
        </w:rPr>
        <w:t xml:space="preserve">jest </w:t>
      </w:r>
      <w:r w:rsidRPr="006C3B85">
        <w:rPr>
          <w:rFonts w:ascii="Arial" w:eastAsia="Times New Roman" w:hAnsi="Arial" w:cs="Arial"/>
          <w:sz w:val="22"/>
          <w:szCs w:val="22"/>
        </w:rPr>
        <w:t>Zakład Usług Komunalnych</w:t>
      </w:r>
      <w:r w:rsidRPr="006C3B85">
        <w:rPr>
          <w:rFonts w:ascii="Arial" w:eastAsia="Times New Roman" w:hAnsi="Arial" w:cs="Arial" w:hint="eastAsia"/>
          <w:sz w:val="22"/>
          <w:szCs w:val="22"/>
        </w:rPr>
        <w:t xml:space="preserve"> </w:t>
      </w:r>
      <w:r>
        <w:rPr>
          <w:rFonts w:ascii="Arial" w:eastAsia="Times New Roman" w:hAnsi="Arial" w:cs="Arial"/>
          <w:sz w:val="22"/>
          <w:szCs w:val="22"/>
        </w:rPr>
        <w:br/>
      </w:r>
      <w:r w:rsidRPr="006C3B85">
        <w:rPr>
          <w:rFonts w:ascii="Arial" w:eastAsia="Times New Roman" w:hAnsi="Arial" w:cs="Arial"/>
          <w:sz w:val="22"/>
          <w:szCs w:val="22"/>
        </w:rPr>
        <w:t>w Tczewie,</w:t>
      </w:r>
      <w:r w:rsidRPr="006C3B85">
        <w:rPr>
          <w:rFonts w:ascii="Arial" w:eastAsia="Times New Roman" w:hAnsi="Arial" w:cs="Arial" w:hint="eastAsia"/>
          <w:sz w:val="22"/>
          <w:szCs w:val="22"/>
        </w:rPr>
        <w:t xml:space="preserve"> mający swoją siedzibę </w:t>
      </w:r>
      <w:r>
        <w:rPr>
          <w:rFonts w:ascii="Arial" w:eastAsia="Times New Roman" w:hAnsi="Arial" w:cs="Arial"/>
          <w:sz w:val="22"/>
          <w:szCs w:val="22"/>
        </w:rPr>
        <w:t>przy</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w:t>
      </w:r>
      <w:r>
        <w:rPr>
          <w:rFonts w:ascii="Arial" w:eastAsia="Times New Roman" w:hAnsi="Arial" w:cs="Arial"/>
          <w:sz w:val="22"/>
          <w:szCs w:val="22"/>
        </w:rPr>
        <w:t>iej</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1FC64F30" w14:textId="77777777" w:rsidR="00846F52" w:rsidRPr="0070649F" w:rsidRDefault="00846F52" w:rsidP="00846F52">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k</w:t>
      </w:r>
      <w:r w:rsidRPr="00BD622F">
        <w:rPr>
          <w:rFonts w:ascii="Arial" w:eastAsia="Times New Roman" w:hAnsi="Arial" w:cs="Arial"/>
          <w:sz w:val="22"/>
          <w:szCs w:val="22"/>
        </w:rPr>
        <w:t>ontakt z Inspektorem Ochrony Danych w Zakładzie Usług Komunalnych</w:t>
      </w:r>
      <w:r w:rsidRPr="00BD622F">
        <w:rPr>
          <w:rFonts w:ascii="Arial" w:eastAsia="Times New Roman" w:hAnsi="Arial" w:cs="Arial" w:hint="eastAsia"/>
          <w:sz w:val="22"/>
          <w:szCs w:val="22"/>
        </w:rPr>
        <w:t xml:space="preserve"> w Tczewie</w:t>
      </w:r>
      <w:r w:rsidRPr="00BD622F">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70649F">
        <w:rPr>
          <w:rFonts w:ascii="Arial" w:hAnsi="Arial" w:cs="Arial"/>
          <w:sz w:val="22"/>
          <w:szCs w:val="22"/>
        </w:rPr>
        <w:t>,</w:t>
      </w:r>
    </w:p>
    <w:p w14:paraId="15D8A0AF" w14:textId="2CFBD2DA" w:rsidR="00846F52" w:rsidRPr="00DF6344" w:rsidRDefault="00846F52" w:rsidP="00846F52">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Pr="00487965">
        <w:rPr>
          <w:rFonts w:ascii="Arial" w:eastAsia="Calibri" w:hAnsi="Arial" w:cs="Arial"/>
          <w:sz w:val="20"/>
          <w:szCs w:val="22"/>
          <w:lang w:eastAsia="en-US"/>
        </w:rPr>
        <w:t>„</w:t>
      </w:r>
      <w:r w:rsidR="00DD17F7">
        <w:rPr>
          <w:rFonts w:ascii="Arial" w:eastAsia="Calibri" w:hAnsi="Arial" w:cs="Arial"/>
          <w:sz w:val="22"/>
          <w:lang w:eastAsia="en-US"/>
        </w:rPr>
        <w:t>Remont n</w:t>
      </w:r>
      <w:r w:rsidR="00FE30DD">
        <w:rPr>
          <w:rFonts w:ascii="Arial" w:eastAsia="Calibri" w:hAnsi="Arial" w:cs="Arial"/>
          <w:sz w:val="22"/>
          <w:lang w:eastAsia="en-US"/>
        </w:rPr>
        <w:t>a</w:t>
      </w:r>
      <w:r w:rsidR="00DD17F7">
        <w:rPr>
          <w:rFonts w:ascii="Arial" w:eastAsia="Calibri" w:hAnsi="Arial" w:cs="Arial"/>
          <w:sz w:val="22"/>
          <w:lang w:eastAsia="en-US"/>
        </w:rPr>
        <w:t xml:space="preserve">wierzchni </w:t>
      </w:r>
      <w:r w:rsidR="008A1AD5">
        <w:rPr>
          <w:rFonts w:ascii="Arial" w:eastAsia="Calibri" w:hAnsi="Arial" w:cs="Arial"/>
          <w:sz w:val="22"/>
          <w:lang w:eastAsia="en-US"/>
        </w:rPr>
        <w:t xml:space="preserve">jezdni </w:t>
      </w:r>
      <w:r w:rsidR="00DD17F7">
        <w:rPr>
          <w:rFonts w:ascii="Arial" w:eastAsia="Calibri" w:hAnsi="Arial" w:cs="Arial"/>
          <w:sz w:val="22"/>
          <w:lang w:eastAsia="en-US"/>
        </w:rPr>
        <w:t>ulicy Kwiatowej w Tczewie</w:t>
      </w:r>
      <w:r w:rsidRPr="00DF6344">
        <w:rPr>
          <w:rFonts w:ascii="Arial" w:hAnsi="Arial" w:cs="Arial"/>
          <w:sz w:val="22"/>
        </w:rPr>
        <w:t>”</w:t>
      </w:r>
      <w:r w:rsidRPr="00DF6344">
        <w:rPr>
          <w:rFonts w:ascii="Arial" w:eastAsia="Times New Roman" w:hAnsi="Arial" w:cs="Arial"/>
          <w:sz w:val="22"/>
          <w:szCs w:val="22"/>
        </w:rPr>
        <w:t xml:space="preserve"> nr referencyjny ZUK.271.3.</w:t>
      </w:r>
      <w:r>
        <w:rPr>
          <w:rFonts w:ascii="Arial" w:eastAsia="Times New Roman" w:hAnsi="Arial" w:cs="Arial"/>
          <w:sz w:val="22"/>
          <w:szCs w:val="22"/>
        </w:rPr>
        <w:t>10</w:t>
      </w:r>
      <w:r w:rsidRPr="00DF6344">
        <w:rPr>
          <w:rFonts w:ascii="Arial" w:eastAsia="Times New Roman" w:hAnsi="Arial" w:cs="Arial"/>
          <w:sz w:val="22"/>
          <w:szCs w:val="22"/>
        </w:rPr>
        <w:t>.202</w:t>
      </w:r>
      <w:r>
        <w:rPr>
          <w:rFonts w:ascii="Arial" w:eastAsia="Times New Roman" w:hAnsi="Arial" w:cs="Arial"/>
          <w:sz w:val="22"/>
          <w:szCs w:val="22"/>
        </w:rPr>
        <w:t>3</w:t>
      </w:r>
      <w:r w:rsidRPr="00DF6344">
        <w:rPr>
          <w:rFonts w:ascii="Arial" w:eastAsia="Calibri" w:hAnsi="Arial" w:cs="Arial"/>
          <w:sz w:val="22"/>
          <w:szCs w:val="22"/>
          <w:lang w:eastAsia="en-US"/>
        </w:rPr>
        <w:t>, prowadzonym w trybie zamówienia podstawowego,</w:t>
      </w:r>
    </w:p>
    <w:p w14:paraId="32990E8D"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23</w:t>
      </w:r>
      <w:r w:rsidRPr="00CF3510">
        <w:rPr>
          <w:rFonts w:ascii="Arial" w:eastAsia="MS Mincho;ＭＳ 明朝" w:hAnsi="Arial" w:cs="Arial"/>
          <w:sz w:val="22"/>
          <w:szCs w:val="22"/>
        </w:rPr>
        <w:t xml:space="preserve"> r., poz. </w:t>
      </w:r>
      <w:r>
        <w:rPr>
          <w:rFonts w:ascii="Arial" w:eastAsia="MS Mincho;ＭＳ 明朝" w:hAnsi="Arial" w:cs="Arial"/>
          <w:sz w:val="22"/>
          <w:szCs w:val="22"/>
        </w:rPr>
        <w:t xml:space="preserve">1605 z </w:t>
      </w:r>
      <w:proofErr w:type="spellStart"/>
      <w:r>
        <w:rPr>
          <w:rFonts w:ascii="Arial" w:eastAsia="MS Mincho;ＭＳ 明朝" w:hAnsi="Arial" w:cs="Arial"/>
          <w:sz w:val="22"/>
          <w:szCs w:val="22"/>
        </w:rPr>
        <w:t>późn</w:t>
      </w:r>
      <w:proofErr w:type="spellEnd"/>
      <w:r>
        <w:rPr>
          <w:rFonts w:ascii="Arial" w:eastAsia="MS Mincho;ＭＳ 明朝" w:hAnsi="Arial" w:cs="Arial"/>
          <w:sz w:val="22"/>
          <w:szCs w:val="22"/>
        </w:rPr>
        <w:t xml:space="preserve">. zm.) </w:t>
      </w:r>
      <w:r w:rsidRPr="00CF3510">
        <w:rPr>
          <w:rFonts w:ascii="Arial" w:eastAsia="Times New Roman" w:hAnsi="Arial" w:cs="Arial"/>
          <w:sz w:val="22"/>
          <w:szCs w:val="22"/>
        </w:rPr>
        <w:t xml:space="preserve">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14:paraId="34CFFACF"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29D5AAE5"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0509E8EA"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stosownie do art. 22 RODO,</w:t>
      </w:r>
    </w:p>
    <w:p w14:paraId="683904B0"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6E75D02B" w14:textId="77777777" w:rsidR="00846F52" w:rsidRPr="00CF3510" w:rsidRDefault="00846F52" w:rsidP="00846F52">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38BFE19B" w14:textId="77777777" w:rsidR="00846F52" w:rsidRPr="00CF3510" w:rsidRDefault="00846F52" w:rsidP="00846F52">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r>
        <w:rPr>
          <w:rFonts w:ascii="Arial" w:eastAsia="Times New Roman" w:hAnsi="Arial" w:cs="Arial"/>
          <w:sz w:val="22"/>
          <w:szCs w:val="22"/>
        </w:rPr>
        <w:t xml:space="preserve">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t xml:space="preserve">z ustawą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oraz nie może naruszać integralności protokołu postępowania oraz jego załączników,</w:t>
      </w:r>
    </w:p>
    <w:p w14:paraId="343EC503" w14:textId="77777777" w:rsidR="00846F52" w:rsidRPr="00CF3510" w:rsidRDefault="00846F52" w:rsidP="00846F52">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w:t>
      </w:r>
      <w:r>
        <w:rPr>
          <w:rFonts w:ascii="Arial" w:eastAsia="Times New Roman" w:hAnsi="Arial" w:cs="Arial"/>
          <w:sz w:val="22"/>
          <w:szCs w:val="22"/>
        </w:rPr>
        <w:t xml:space="preserve">, przy czym </w:t>
      </w:r>
      <w:r w:rsidRPr="00CF3510">
        <w:rPr>
          <w:rFonts w:ascii="Arial" w:eastAsia="Times New Roman"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r>
        <w:rPr>
          <w:rFonts w:ascii="Arial" w:eastAsia="Times New Roman" w:hAnsi="Arial" w:cs="Arial"/>
          <w:sz w:val="22"/>
          <w:szCs w:val="22"/>
        </w:rPr>
        <w:t xml:space="preserve"> a także nie ogranicza przetwarzania danych osobowych do czasu zakończenia postępowania o udzielenie zamówienia,</w:t>
      </w:r>
    </w:p>
    <w:p w14:paraId="6718C56D" w14:textId="77777777" w:rsidR="00846F52" w:rsidRPr="00CF3510" w:rsidRDefault="00846F52" w:rsidP="00846F52">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3C5ACF6C"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02D44080" w14:textId="77777777" w:rsidR="00846F52" w:rsidRPr="00CF3510" w:rsidRDefault="00846F52" w:rsidP="00846F52">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23BB0EF2" w14:textId="77777777" w:rsidR="00846F52" w:rsidRPr="00CF3510" w:rsidRDefault="00846F52" w:rsidP="00846F52">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5A392658" w14:textId="77777777" w:rsidR="00846F52" w:rsidRPr="009959D2" w:rsidRDefault="00846F52" w:rsidP="00846F52">
      <w:pPr>
        <w:widowControl/>
        <w:numPr>
          <w:ilvl w:val="0"/>
          <w:numId w:val="5"/>
        </w:numPr>
        <w:suppressAutoHyphens w:val="0"/>
        <w:spacing w:line="288" w:lineRule="auto"/>
        <w:ind w:left="851" w:hanging="284"/>
        <w:contextualSpacing/>
        <w:jc w:val="both"/>
        <w:rPr>
          <w:rFonts w:ascii="Arial" w:eastAsia="Times New Roman" w:hAnsi="Arial" w:cs="Arial"/>
          <w:bCs/>
          <w:i/>
          <w:sz w:val="14"/>
          <w:szCs w:val="12"/>
        </w:rPr>
      </w:pPr>
      <w:r w:rsidRPr="009959D2">
        <w:rPr>
          <w:rFonts w:ascii="Arial" w:eastAsia="Times New Roman" w:hAnsi="Arial" w:cs="Arial"/>
          <w:bCs/>
          <w:sz w:val="22"/>
          <w:szCs w:val="22"/>
        </w:rPr>
        <w:t xml:space="preserve">na podstawie art. 21 RODO prawo sprzeciwu, wobec przetwarzania danych osobowych, gdyż podstawą prawną przetwarzania Pani/Pana danych osobowych jest art. 6 ust. 1 lit. c RODO. </w:t>
      </w:r>
    </w:p>
    <w:p w14:paraId="5D80D2F0" w14:textId="77777777" w:rsidR="009523D8" w:rsidRPr="00ED6B75" w:rsidRDefault="009523D8" w:rsidP="009F0377">
      <w:pPr>
        <w:widowControl/>
        <w:suppressAutoHyphens w:val="0"/>
        <w:spacing w:before="60"/>
        <w:jc w:val="both"/>
        <w:rPr>
          <w:rFonts w:ascii="Arial" w:eastAsia="Times New Roman" w:hAnsi="Arial" w:cs="Arial"/>
          <w:b/>
          <w:i/>
          <w:sz w:val="6"/>
          <w:szCs w:val="12"/>
        </w:rPr>
      </w:pPr>
    </w:p>
    <w:p w14:paraId="3182E070" w14:textId="77777777" w:rsidR="00137715" w:rsidRDefault="00137715" w:rsidP="00DC4472">
      <w:pPr>
        <w:spacing w:before="120" w:after="120"/>
        <w:jc w:val="both"/>
        <w:rPr>
          <w:rFonts w:ascii="Arial" w:hAnsi="Arial" w:cs="Arial"/>
          <w:b/>
          <w:sz w:val="22"/>
          <w:szCs w:val="22"/>
        </w:rPr>
      </w:pPr>
    </w:p>
    <w:p w14:paraId="32291A47" w14:textId="56F5DF43" w:rsidR="007719C4" w:rsidRPr="00CF3510" w:rsidRDefault="00A16029" w:rsidP="00DC4472">
      <w:pPr>
        <w:spacing w:before="120" w:after="120"/>
        <w:jc w:val="both"/>
        <w:rPr>
          <w:rFonts w:ascii="Arial" w:hAnsi="Arial" w:cs="Arial"/>
          <w:b/>
          <w:sz w:val="8"/>
          <w:szCs w:val="8"/>
        </w:rPr>
      </w:pPr>
      <w:r w:rsidRPr="00CF3510">
        <w:rPr>
          <w:rFonts w:ascii="Arial" w:hAnsi="Arial" w:cs="Arial"/>
          <w:b/>
          <w:sz w:val="22"/>
          <w:szCs w:val="22"/>
        </w:rPr>
        <w:lastRenderedPageBreak/>
        <w:t>4. TERMIN WYKONANIA ZAMÓWIENIA</w:t>
      </w:r>
    </w:p>
    <w:p w14:paraId="6DE1EE81" w14:textId="77777777" w:rsidR="00A030D2" w:rsidRDefault="00A030D2" w:rsidP="00CD0B2E">
      <w:pPr>
        <w:spacing w:before="120"/>
        <w:jc w:val="both"/>
        <w:rPr>
          <w:rFonts w:ascii="Arial" w:hAnsi="Arial" w:cs="Arial"/>
          <w:b/>
          <w:color w:val="auto"/>
          <w:sz w:val="22"/>
          <w:szCs w:val="22"/>
          <w:lang w:eastAsia="pl-PL"/>
        </w:rPr>
      </w:pPr>
      <w:r w:rsidRPr="00635FE8">
        <w:rPr>
          <w:rFonts w:ascii="Arial" w:hAnsi="Arial" w:cs="Arial"/>
          <w:color w:val="auto"/>
          <w:sz w:val="22"/>
          <w:szCs w:val="22"/>
          <w:lang w:eastAsia="pl-PL"/>
        </w:rPr>
        <w:t>Wymagany termin realizacji</w:t>
      </w:r>
      <w:r w:rsidR="009C5788">
        <w:rPr>
          <w:rFonts w:ascii="Arial" w:hAnsi="Arial" w:cs="Arial"/>
          <w:color w:val="auto"/>
          <w:sz w:val="22"/>
          <w:szCs w:val="22"/>
          <w:lang w:eastAsia="pl-PL"/>
        </w:rPr>
        <w:t xml:space="preserve">: </w:t>
      </w:r>
      <w:r w:rsidR="00ED6B75">
        <w:rPr>
          <w:rFonts w:ascii="Arial" w:hAnsi="Arial" w:cs="Arial"/>
          <w:b/>
          <w:color w:val="auto"/>
          <w:sz w:val="22"/>
          <w:szCs w:val="22"/>
          <w:lang w:eastAsia="pl-PL"/>
        </w:rPr>
        <w:t xml:space="preserve">do </w:t>
      </w:r>
      <w:r w:rsidR="00DD17F7">
        <w:rPr>
          <w:rFonts w:ascii="Arial" w:hAnsi="Arial" w:cs="Arial"/>
          <w:b/>
          <w:color w:val="auto"/>
          <w:sz w:val="22"/>
          <w:szCs w:val="22"/>
          <w:lang w:eastAsia="pl-PL"/>
        </w:rPr>
        <w:t>21</w:t>
      </w:r>
      <w:r w:rsidR="009C5788" w:rsidRPr="009C5788">
        <w:rPr>
          <w:rFonts w:ascii="Arial" w:hAnsi="Arial" w:cs="Arial"/>
          <w:b/>
          <w:color w:val="auto"/>
          <w:sz w:val="22"/>
          <w:szCs w:val="22"/>
          <w:lang w:eastAsia="pl-PL"/>
        </w:rPr>
        <w:t xml:space="preserve"> dni kalendarzowych od dnia podpisania umowy</w:t>
      </w:r>
      <w:r w:rsidR="009C5788">
        <w:rPr>
          <w:rFonts w:ascii="Arial" w:hAnsi="Arial" w:cs="Arial"/>
          <w:b/>
          <w:color w:val="auto"/>
          <w:sz w:val="22"/>
          <w:szCs w:val="22"/>
          <w:lang w:eastAsia="pl-PL"/>
        </w:rPr>
        <w:t>.</w:t>
      </w:r>
    </w:p>
    <w:p w14:paraId="0F87CD77" w14:textId="77777777" w:rsidR="00ED6B75" w:rsidRPr="00ED6B75" w:rsidRDefault="00ED6B75" w:rsidP="00CD0B2E">
      <w:pPr>
        <w:spacing w:before="120"/>
        <w:jc w:val="both"/>
        <w:rPr>
          <w:rFonts w:ascii="Arial" w:hAnsi="Arial" w:cs="Arial"/>
          <w:color w:val="auto"/>
          <w:sz w:val="2"/>
          <w:szCs w:val="22"/>
          <w:lang w:eastAsia="pl-PL"/>
        </w:rPr>
      </w:pPr>
    </w:p>
    <w:p w14:paraId="67E218C8" w14:textId="77777777" w:rsidR="007719C4" w:rsidRPr="00801E03" w:rsidRDefault="00A16029" w:rsidP="00404A1B">
      <w:pPr>
        <w:numPr>
          <w:ilvl w:val="2"/>
          <w:numId w:val="13"/>
        </w:numPr>
        <w:tabs>
          <w:tab w:val="left" w:pos="284"/>
        </w:tabs>
        <w:spacing w:before="120" w:after="120"/>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14:paraId="67DDA697" w14:textId="77777777" w:rsidR="00404A1B" w:rsidRPr="00404A1B" w:rsidRDefault="00404A1B" w:rsidP="00404A1B">
      <w:pPr>
        <w:numPr>
          <w:ilvl w:val="1"/>
          <w:numId w:val="12"/>
        </w:numPr>
        <w:spacing w:after="120" w:line="288" w:lineRule="auto"/>
        <w:jc w:val="both"/>
        <w:rPr>
          <w:rFonts w:ascii="Arial" w:hAnsi="Arial" w:cs="Arial"/>
          <w:sz w:val="22"/>
          <w:szCs w:val="22"/>
        </w:rPr>
      </w:pPr>
      <w:r w:rsidRPr="00404A1B">
        <w:rPr>
          <w:rFonts w:ascii="Arial" w:hAnsi="Arial" w:cs="Arial"/>
          <w:sz w:val="22"/>
        </w:rPr>
        <w:t xml:space="preserve">O udzielenie zamówienia mogą ubiegać się Wykonawcy, którzy: </w:t>
      </w:r>
    </w:p>
    <w:p w14:paraId="3D4CEB50" w14:textId="77777777" w:rsidR="00404A1B" w:rsidRPr="00404A1B" w:rsidRDefault="00404A1B" w:rsidP="00404A1B">
      <w:pPr>
        <w:numPr>
          <w:ilvl w:val="2"/>
          <w:numId w:val="12"/>
        </w:numPr>
        <w:tabs>
          <w:tab w:val="left" w:pos="426"/>
        </w:tabs>
        <w:spacing w:line="288" w:lineRule="auto"/>
        <w:ind w:left="567" w:hanging="567"/>
        <w:jc w:val="both"/>
        <w:rPr>
          <w:rFonts w:ascii="Arial" w:hAnsi="Arial" w:cs="Arial"/>
          <w:sz w:val="22"/>
          <w:szCs w:val="22"/>
        </w:rPr>
      </w:pPr>
      <w:r w:rsidRPr="00404A1B">
        <w:rPr>
          <w:rFonts w:ascii="Arial" w:hAnsi="Arial" w:cs="Arial"/>
          <w:sz w:val="22"/>
          <w:szCs w:val="22"/>
        </w:rPr>
        <w:t>nie podlegają wykluczeniu:</w:t>
      </w:r>
    </w:p>
    <w:p w14:paraId="4AEC2A96" w14:textId="77777777" w:rsidR="00404A1B" w:rsidRPr="00404A1B" w:rsidRDefault="00404A1B" w:rsidP="00B36274">
      <w:pPr>
        <w:numPr>
          <w:ilvl w:val="0"/>
          <w:numId w:val="131"/>
        </w:numPr>
        <w:tabs>
          <w:tab w:val="left" w:pos="567"/>
        </w:tabs>
        <w:spacing w:line="288" w:lineRule="auto"/>
        <w:ind w:left="567" w:hanging="425"/>
        <w:jc w:val="both"/>
        <w:rPr>
          <w:rFonts w:ascii="Arial" w:hAnsi="Arial" w:cs="Arial"/>
          <w:sz w:val="22"/>
          <w:szCs w:val="22"/>
        </w:rPr>
      </w:pPr>
      <w:r w:rsidRPr="00404A1B">
        <w:rPr>
          <w:rFonts w:ascii="Arial" w:hAnsi="Arial" w:cs="Arial"/>
          <w:sz w:val="22"/>
          <w:szCs w:val="22"/>
        </w:rPr>
        <w:t>Zamawiający wykluczy Wykonawcę z postępowania w przypadkach określonych                       w art. 108 ust. 1 ustawy Prawo zamówień publicznych;</w:t>
      </w:r>
    </w:p>
    <w:p w14:paraId="612AA41E" w14:textId="77777777" w:rsidR="00404A1B" w:rsidRPr="00404A1B" w:rsidRDefault="00404A1B" w:rsidP="00B36274">
      <w:pPr>
        <w:numPr>
          <w:ilvl w:val="0"/>
          <w:numId w:val="131"/>
        </w:numPr>
        <w:tabs>
          <w:tab w:val="left" w:pos="567"/>
        </w:tabs>
        <w:spacing w:line="288" w:lineRule="auto"/>
        <w:ind w:left="567" w:hanging="425"/>
        <w:jc w:val="both"/>
        <w:rPr>
          <w:rFonts w:ascii="Arial" w:hAnsi="Arial" w:cs="Arial"/>
          <w:sz w:val="22"/>
          <w:szCs w:val="22"/>
        </w:rPr>
      </w:pPr>
      <w:r w:rsidRPr="00404A1B">
        <w:rPr>
          <w:rFonts w:ascii="Arial" w:hAnsi="Arial" w:cs="Arial"/>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04A1B">
        <w:rPr>
          <w:rFonts w:ascii="Arial" w:hAnsi="Arial" w:cs="Arial"/>
          <w:sz w:val="22"/>
          <w:szCs w:val="22"/>
        </w:rPr>
        <w:t>Pzp</w:t>
      </w:r>
      <w:proofErr w:type="spellEnd"/>
      <w:r w:rsidRPr="00404A1B">
        <w:rPr>
          <w:rFonts w:ascii="Arial" w:hAnsi="Arial" w:cs="Arial"/>
          <w:sz w:val="22"/>
          <w:szCs w:val="22"/>
        </w:rPr>
        <w:t>;</w:t>
      </w:r>
    </w:p>
    <w:p w14:paraId="3BE6F4C1" w14:textId="77777777" w:rsidR="00404A1B" w:rsidRPr="00404A1B" w:rsidRDefault="00404A1B" w:rsidP="00B36274">
      <w:pPr>
        <w:numPr>
          <w:ilvl w:val="0"/>
          <w:numId w:val="131"/>
        </w:numPr>
        <w:tabs>
          <w:tab w:val="left" w:pos="567"/>
        </w:tabs>
        <w:spacing w:after="120" w:line="288" w:lineRule="auto"/>
        <w:ind w:left="567" w:hanging="425"/>
        <w:jc w:val="both"/>
        <w:rPr>
          <w:rFonts w:ascii="Arial" w:hAnsi="Arial" w:cs="Arial"/>
          <w:sz w:val="22"/>
          <w:szCs w:val="22"/>
        </w:rPr>
      </w:pPr>
      <w:r w:rsidRPr="00404A1B">
        <w:rPr>
          <w:rFonts w:ascii="Arial" w:hAnsi="Arial" w:cs="Arial"/>
          <w:sz w:val="22"/>
          <w:szCs w:val="22"/>
        </w:rPr>
        <w:t>dodatkowo 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(Dz. U. z 2023 r., poz. 1</w:t>
      </w:r>
      <w:r w:rsidR="00657E93">
        <w:rPr>
          <w:rFonts w:ascii="Arial" w:hAnsi="Arial" w:cs="Arial"/>
          <w:sz w:val="22"/>
          <w:szCs w:val="22"/>
        </w:rPr>
        <w:t>497</w:t>
      </w:r>
      <w:r w:rsidRPr="00404A1B">
        <w:rPr>
          <w:rFonts w:ascii="Arial" w:hAnsi="Arial" w:cs="Arial"/>
          <w:sz w:val="22"/>
          <w:szCs w:val="22"/>
        </w:rPr>
        <w:t xml:space="preserve"> z </w:t>
      </w:r>
      <w:proofErr w:type="spellStart"/>
      <w:r w:rsidRPr="00404A1B">
        <w:rPr>
          <w:rFonts w:ascii="Arial" w:hAnsi="Arial" w:cs="Arial"/>
          <w:sz w:val="22"/>
          <w:szCs w:val="22"/>
        </w:rPr>
        <w:t>późn</w:t>
      </w:r>
      <w:proofErr w:type="spellEnd"/>
      <w:r w:rsidRPr="00404A1B">
        <w:rPr>
          <w:rFonts w:ascii="Arial" w:hAnsi="Arial" w:cs="Arial"/>
          <w:sz w:val="22"/>
          <w:szCs w:val="22"/>
        </w:rPr>
        <w:t>. zm.);</w:t>
      </w:r>
    </w:p>
    <w:p w14:paraId="2648727F" w14:textId="77777777" w:rsidR="00404A1B" w:rsidRPr="00404A1B" w:rsidRDefault="00404A1B" w:rsidP="00404A1B">
      <w:pPr>
        <w:numPr>
          <w:ilvl w:val="2"/>
          <w:numId w:val="12"/>
        </w:numPr>
        <w:tabs>
          <w:tab w:val="left" w:pos="426"/>
        </w:tabs>
        <w:spacing w:line="288" w:lineRule="auto"/>
        <w:ind w:left="567" w:hanging="567"/>
        <w:jc w:val="both"/>
        <w:rPr>
          <w:rFonts w:ascii="Arial" w:hAnsi="Arial" w:cs="Arial"/>
          <w:sz w:val="12"/>
          <w:szCs w:val="16"/>
        </w:rPr>
      </w:pPr>
      <w:r w:rsidRPr="00404A1B">
        <w:rPr>
          <w:rFonts w:ascii="Arial" w:hAnsi="Arial" w:cs="Arial"/>
          <w:sz w:val="22"/>
          <w:szCs w:val="22"/>
        </w:rPr>
        <w:t>spełniają warunki udziału w postępowaniu dotyczące:</w:t>
      </w:r>
    </w:p>
    <w:p w14:paraId="445D3892" w14:textId="77777777" w:rsidR="00404A1B" w:rsidRPr="00404A1B" w:rsidRDefault="00404A1B" w:rsidP="00404A1B">
      <w:pPr>
        <w:widowControl/>
        <w:numPr>
          <w:ilvl w:val="0"/>
          <w:numId w:val="10"/>
        </w:numPr>
        <w:tabs>
          <w:tab w:val="num" w:pos="567"/>
        </w:tabs>
        <w:spacing w:line="288" w:lineRule="auto"/>
        <w:ind w:left="567" w:hanging="425"/>
        <w:jc w:val="both"/>
        <w:rPr>
          <w:rFonts w:ascii="Arial" w:eastAsia="Times New Roman" w:hAnsi="Arial" w:cs="Arial"/>
          <w:bCs/>
          <w:color w:val="000000"/>
          <w:sz w:val="22"/>
          <w:szCs w:val="22"/>
        </w:rPr>
      </w:pPr>
      <w:r w:rsidRPr="00404A1B">
        <w:rPr>
          <w:rFonts w:ascii="Arial" w:eastAsia="Times New Roman" w:hAnsi="Arial" w:cs="Arial"/>
          <w:bCs/>
          <w:color w:val="000000"/>
          <w:sz w:val="22"/>
          <w:szCs w:val="22"/>
        </w:rPr>
        <w:t>zdolności do występowania w obrocie gospodarczym; Zamawiający nie wyznacza szczegółowego warunku w tym zakresie;</w:t>
      </w:r>
    </w:p>
    <w:p w14:paraId="475008FD" w14:textId="77777777" w:rsidR="00404A1B" w:rsidRPr="00404A1B" w:rsidRDefault="00404A1B" w:rsidP="00404A1B">
      <w:pPr>
        <w:widowControl/>
        <w:numPr>
          <w:ilvl w:val="0"/>
          <w:numId w:val="10"/>
        </w:numPr>
        <w:tabs>
          <w:tab w:val="num" w:pos="567"/>
        </w:tabs>
        <w:spacing w:line="288" w:lineRule="auto"/>
        <w:ind w:left="567" w:hanging="425"/>
        <w:jc w:val="both"/>
        <w:rPr>
          <w:rFonts w:ascii="Arial" w:eastAsia="Times New Roman" w:hAnsi="Arial" w:cs="Arial"/>
          <w:bCs/>
          <w:color w:val="000000"/>
          <w:sz w:val="22"/>
          <w:szCs w:val="22"/>
        </w:rPr>
      </w:pPr>
      <w:r w:rsidRPr="00404A1B">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6475A47B" w14:textId="77777777" w:rsidR="00404A1B" w:rsidRPr="00404A1B" w:rsidRDefault="00404A1B" w:rsidP="00404A1B">
      <w:pPr>
        <w:widowControl/>
        <w:numPr>
          <w:ilvl w:val="0"/>
          <w:numId w:val="10"/>
        </w:numPr>
        <w:tabs>
          <w:tab w:val="num" w:pos="567"/>
        </w:tabs>
        <w:spacing w:line="288" w:lineRule="auto"/>
        <w:ind w:left="567" w:hanging="425"/>
        <w:jc w:val="both"/>
        <w:rPr>
          <w:rFonts w:ascii="Arial" w:eastAsia="Times New Roman" w:hAnsi="Arial" w:cs="Arial"/>
          <w:bCs/>
          <w:color w:val="000000"/>
          <w:sz w:val="22"/>
          <w:szCs w:val="22"/>
        </w:rPr>
      </w:pPr>
      <w:r w:rsidRPr="00404A1B">
        <w:rPr>
          <w:rFonts w:ascii="Arial" w:eastAsia="Times New Roman" w:hAnsi="Arial" w:cs="Arial"/>
          <w:bCs/>
          <w:color w:val="000000"/>
          <w:sz w:val="22"/>
          <w:szCs w:val="22"/>
        </w:rPr>
        <w:t>sytuacji ekonomicznej lub finansowej. Zamawiający nie wyznacza szczegółowego warunku w tym zakresie;</w:t>
      </w:r>
    </w:p>
    <w:p w14:paraId="1033E2F8" w14:textId="77777777" w:rsidR="00404A1B" w:rsidRPr="00404A1B" w:rsidRDefault="00404A1B" w:rsidP="00404A1B">
      <w:pPr>
        <w:widowControl/>
        <w:numPr>
          <w:ilvl w:val="0"/>
          <w:numId w:val="10"/>
        </w:numPr>
        <w:tabs>
          <w:tab w:val="num" w:pos="567"/>
        </w:tabs>
        <w:spacing w:after="120" w:line="288" w:lineRule="auto"/>
        <w:ind w:left="567" w:hanging="425"/>
        <w:jc w:val="both"/>
        <w:rPr>
          <w:rFonts w:ascii="Arial" w:eastAsia="Times New Roman" w:hAnsi="Arial" w:cs="Arial"/>
          <w:bCs/>
          <w:color w:val="000000"/>
          <w:sz w:val="12"/>
          <w:szCs w:val="12"/>
        </w:rPr>
      </w:pPr>
      <w:r w:rsidRPr="00404A1B">
        <w:rPr>
          <w:rFonts w:ascii="Arial" w:eastAsia="Times New Roman" w:hAnsi="Arial" w:cs="Arial"/>
          <w:bCs/>
          <w:color w:val="000000"/>
          <w:sz w:val="22"/>
          <w:szCs w:val="22"/>
        </w:rPr>
        <w:t xml:space="preserve">zdolności technicznej lub zawodowej. </w:t>
      </w:r>
      <w:bookmarkStart w:id="4" w:name="_Hlk512794958"/>
      <w:r w:rsidRPr="00404A1B">
        <w:rPr>
          <w:rFonts w:ascii="Arial" w:eastAsia="Times New Roman" w:hAnsi="Arial" w:cs="Arial"/>
          <w:bCs/>
          <w:color w:val="000000"/>
          <w:sz w:val="22"/>
          <w:szCs w:val="22"/>
        </w:rPr>
        <w:t>Zamawiający nie wyznacza szczegółowego warunku w tym zakresie</w:t>
      </w:r>
      <w:r w:rsidRPr="00404A1B">
        <w:rPr>
          <w:rFonts w:ascii="Arial" w:eastAsia="Times New Roman" w:hAnsi="Arial" w:cs="Arial"/>
          <w:color w:val="000000"/>
          <w:sz w:val="22"/>
          <w:szCs w:val="22"/>
        </w:rPr>
        <w:t>.</w:t>
      </w:r>
    </w:p>
    <w:bookmarkEnd w:id="4"/>
    <w:p w14:paraId="09FD32AF" w14:textId="618F5FE6" w:rsidR="007B460C" w:rsidRPr="008B5053" w:rsidRDefault="00404A1B" w:rsidP="008B5053">
      <w:pPr>
        <w:widowControl/>
        <w:numPr>
          <w:ilvl w:val="1"/>
          <w:numId w:val="12"/>
        </w:numPr>
        <w:tabs>
          <w:tab w:val="left" w:pos="426"/>
        </w:tabs>
        <w:spacing w:line="288" w:lineRule="auto"/>
        <w:ind w:left="0" w:firstLine="0"/>
        <w:jc w:val="both"/>
        <w:rPr>
          <w:rFonts w:ascii="Arial" w:eastAsia="Times New Roman" w:hAnsi="Arial" w:cs="Arial"/>
          <w:color w:val="auto"/>
          <w:sz w:val="22"/>
          <w:szCs w:val="22"/>
        </w:rPr>
      </w:pPr>
      <w:r w:rsidRPr="00404A1B">
        <w:rPr>
          <w:rFonts w:ascii="Arial" w:eastAsia="Times New Roman" w:hAnsi="Arial" w:cs="Arial"/>
          <w:color w:val="auto"/>
          <w:sz w:val="22"/>
          <w:szCs w:val="22"/>
        </w:rPr>
        <w:t xml:space="preserve">W przypadku Wykonawców wspólnie ubiegających się o udzielenie zamówienia warunki,  o których mowa w pkt 5.1.2 niniejszej SWZ zostaną spełnione wyłącznie jeżeli: </w:t>
      </w:r>
      <w:r w:rsidRPr="00404A1B">
        <w:rPr>
          <w:rFonts w:ascii="Arial" w:hAnsi="Arial" w:cs="Arial"/>
          <w:color w:val="auto"/>
          <w:sz w:val="22"/>
          <w:szCs w:val="22"/>
        </w:rPr>
        <w:t xml:space="preserve">Zamawiający </w:t>
      </w:r>
      <w:r w:rsidRPr="00404A1B">
        <w:rPr>
          <w:rFonts w:ascii="Arial" w:hAnsi="Arial" w:cs="Arial"/>
          <w:bCs/>
          <w:color w:val="auto"/>
          <w:sz w:val="22"/>
          <w:szCs w:val="22"/>
        </w:rPr>
        <w:t>nie wyznacza szczegółowych warunków w tym zakresie</w:t>
      </w:r>
      <w:r w:rsidRPr="00404A1B">
        <w:rPr>
          <w:rFonts w:ascii="Arial" w:hAnsi="Arial" w:cs="Arial"/>
          <w:color w:val="auto"/>
          <w:sz w:val="22"/>
          <w:szCs w:val="22"/>
        </w:rPr>
        <w:t>.</w:t>
      </w:r>
    </w:p>
    <w:p w14:paraId="518E2BA8" w14:textId="77777777" w:rsidR="00404A1B" w:rsidRPr="00404A1B" w:rsidRDefault="00404A1B" w:rsidP="00404A1B">
      <w:pPr>
        <w:tabs>
          <w:tab w:val="left" w:pos="360"/>
        </w:tabs>
        <w:spacing w:before="240" w:after="240" w:line="288" w:lineRule="auto"/>
        <w:jc w:val="both"/>
        <w:rPr>
          <w:rFonts w:ascii="Arial" w:eastAsia="Times New Roman" w:hAnsi="Arial" w:cs="Arial"/>
          <w:b/>
          <w:color w:val="000000"/>
          <w:sz w:val="8"/>
          <w:szCs w:val="22"/>
        </w:rPr>
      </w:pPr>
      <w:r w:rsidRPr="00404A1B">
        <w:rPr>
          <w:rFonts w:ascii="Arial" w:hAnsi="Arial" w:cs="Arial"/>
          <w:b/>
          <w:color w:val="000000"/>
          <w:sz w:val="22"/>
          <w:szCs w:val="22"/>
        </w:rPr>
        <w:t xml:space="preserve">6. PODMIOTOWE ŚRODKI </w:t>
      </w:r>
      <w:r w:rsidRPr="00404A1B">
        <w:rPr>
          <w:rFonts w:ascii="Arial" w:hAnsi="Arial" w:cs="Arial"/>
          <w:b/>
          <w:color w:val="auto"/>
          <w:sz w:val="22"/>
          <w:szCs w:val="22"/>
        </w:rPr>
        <w:t>DOWODOWE</w:t>
      </w:r>
      <w:r w:rsidRPr="00404A1B">
        <w:rPr>
          <w:rFonts w:ascii="Arial" w:hAnsi="Arial" w:cs="Arial"/>
          <w:b/>
          <w:sz w:val="22"/>
        </w:rPr>
        <w:t xml:space="preserve">           </w:t>
      </w:r>
    </w:p>
    <w:p w14:paraId="562D9BD4" w14:textId="77777777" w:rsidR="00404A1B" w:rsidRPr="00404A1B" w:rsidRDefault="00404A1B" w:rsidP="00404A1B">
      <w:pPr>
        <w:widowControl/>
        <w:suppressAutoHyphens w:val="0"/>
        <w:spacing w:after="120" w:line="288" w:lineRule="auto"/>
        <w:jc w:val="both"/>
        <w:rPr>
          <w:rFonts w:ascii="Arial" w:eastAsia="Times New Roman" w:hAnsi="Arial" w:cs="Arial"/>
          <w:color w:val="000000"/>
          <w:sz w:val="8"/>
          <w:szCs w:val="22"/>
        </w:rPr>
      </w:pPr>
      <w:r w:rsidRPr="00404A1B">
        <w:rPr>
          <w:rFonts w:ascii="Arial" w:eastAsia="Times New Roman" w:hAnsi="Arial" w:cs="Arial"/>
          <w:b/>
          <w:color w:val="000000"/>
          <w:sz w:val="22"/>
          <w:szCs w:val="22"/>
        </w:rPr>
        <w:t>6.1</w:t>
      </w:r>
      <w:r w:rsidRPr="00404A1B">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404A1B">
        <w:rPr>
          <w:rFonts w:ascii="Arial" w:eastAsia="Times New Roman" w:hAnsi="Arial" w:cs="Arial"/>
          <w:color w:val="auto"/>
          <w:sz w:val="22"/>
          <w:szCs w:val="22"/>
        </w:rPr>
        <w:t>w załączniku nr 2 do SWZ</w:t>
      </w:r>
      <w:r w:rsidRPr="00404A1B">
        <w:rPr>
          <w:rFonts w:ascii="Arial" w:eastAsia="Times New Roman" w:hAnsi="Arial" w:cs="Arial"/>
          <w:color w:val="000000"/>
          <w:sz w:val="22"/>
          <w:szCs w:val="22"/>
        </w:rPr>
        <w:t>. Oświadczenie to stanowi dowód tymczasowo zastępujący wymagane przez Zamawiającego podmiotowe środki dowodowe.</w:t>
      </w:r>
    </w:p>
    <w:p w14:paraId="2EBFFF04" w14:textId="77777777" w:rsidR="00404A1B" w:rsidRPr="00404A1B" w:rsidRDefault="00404A1B" w:rsidP="00404A1B">
      <w:pPr>
        <w:widowControl/>
        <w:suppressAutoHyphens w:val="0"/>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6.2</w:t>
      </w:r>
      <w:r w:rsidRPr="00404A1B">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t>
      </w:r>
      <w:r w:rsidRPr="00404A1B">
        <w:rPr>
          <w:rFonts w:ascii="Arial" w:eastAsia="Times New Roman" w:hAnsi="Arial" w:cs="Arial"/>
          <w:color w:val="000000"/>
          <w:sz w:val="22"/>
          <w:szCs w:val="22"/>
        </w:rPr>
        <w:lastRenderedPageBreak/>
        <w:t xml:space="preserve">warunków udziału w postępowaniu w zakresie, w jakim każdy z Wykonawców wykazuje spełnianie warunków udziału w postępowaniu. </w:t>
      </w:r>
    </w:p>
    <w:p w14:paraId="16A6FE9E" w14:textId="77777777" w:rsidR="00404A1B" w:rsidRPr="00404A1B" w:rsidRDefault="00404A1B" w:rsidP="00404A1B">
      <w:pPr>
        <w:widowControl/>
        <w:suppressAutoHyphens w:val="0"/>
        <w:spacing w:after="120" w:line="288" w:lineRule="auto"/>
        <w:jc w:val="both"/>
        <w:rPr>
          <w:rFonts w:ascii="Arial" w:eastAsia="Times New Roman" w:hAnsi="Arial" w:cs="Arial"/>
          <w:b/>
          <w:color w:val="000000"/>
          <w:sz w:val="22"/>
          <w:szCs w:val="22"/>
        </w:rPr>
      </w:pPr>
      <w:r w:rsidRPr="00404A1B">
        <w:rPr>
          <w:rFonts w:ascii="Arial" w:eastAsia="Times New Roman" w:hAnsi="Arial" w:cs="Arial"/>
          <w:b/>
          <w:color w:val="000000"/>
          <w:sz w:val="22"/>
          <w:szCs w:val="22"/>
        </w:rPr>
        <w:t xml:space="preserve">6.2.1 </w:t>
      </w:r>
      <w:r w:rsidRPr="00404A1B">
        <w:rPr>
          <w:rFonts w:ascii="Arial" w:eastAsia="Times New Roman" w:hAnsi="Arial" w:cs="Arial"/>
          <w:color w:val="000000"/>
          <w:sz w:val="22"/>
          <w:szCs w:val="22"/>
        </w:rPr>
        <w:t xml:space="preserve">Wykonawcy wspólnie ubiegających się o udzielenie zamówienia składają wraz z ofertą oświadczenie z którego wynika, które roboty budowlane  wykonują poszczególni Wykonawcy – wzór oświadczenia stanowi </w:t>
      </w:r>
      <w:r w:rsidRPr="00404A1B">
        <w:rPr>
          <w:rFonts w:ascii="Arial" w:eastAsia="Times New Roman" w:hAnsi="Arial" w:cs="Arial"/>
          <w:color w:val="auto"/>
          <w:sz w:val="22"/>
          <w:szCs w:val="22"/>
        </w:rPr>
        <w:t>załącznik nr 3</w:t>
      </w:r>
      <w:r w:rsidRPr="00404A1B">
        <w:rPr>
          <w:rFonts w:ascii="Arial" w:eastAsia="Times New Roman" w:hAnsi="Arial" w:cs="Arial"/>
          <w:color w:val="000000"/>
          <w:sz w:val="22"/>
          <w:szCs w:val="22"/>
        </w:rPr>
        <w:t xml:space="preserve"> do SWZ.  </w:t>
      </w:r>
    </w:p>
    <w:p w14:paraId="1F82B5CA" w14:textId="77777777" w:rsidR="00404A1B" w:rsidRPr="00404A1B" w:rsidRDefault="00404A1B" w:rsidP="00404A1B">
      <w:pPr>
        <w:widowControl/>
        <w:suppressAutoHyphens w:val="0"/>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 xml:space="preserve">6.3 </w:t>
      </w:r>
      <w:r w:rsidRPr="00404A1B">
        <w:rPr>
          <w:rFonts w:ascii="Arial" w:eastAsia="Times New Roman" w:hAnsi="Arial" w:cs="Arial"/>
          <w:color w:val="000000"/>
          <w:sz w:val="22"/>
          <w:szCs w:val="22"/>
        </w:rPr>
        <w:t xml:space="preserve">Zamawiający </w:t>
      </w:r>
      <w:r w:rsidRPr="00404A1B">
        <w:rPr>
          <w:rFonts w:ascii="Arial" w:eastAsia="Times New Roman" w:hAnsi="Arial" w:cs="Arial"/>
          <w:b/>
          <w:bCs/>
          <w:color w:val="000000"/>
          <w:sz w:val="22"/>
          <w:szCs w:val="22"/>
        </w:rPr>
        <w:t xml:space="preserve">wezwie </w:t>
      </w:r>
      <w:r w:rsidRPr="00404A1B">
        <w:rPr>
          <w:rFonts w:ascii="Arial" w:eastAsia="Times New Roman" w:hAnsi="Arial" w:cs="Arial"/>
          <w:color w:val="000000"/>
          <w:sz w:val="22"/>
          <w:szCs w:val="22"/>
        </w:rPr>
        <w:t>Wykonawcę, którego oferta została najwyżej oceniona, do złożenia w wyznaczonym terminie</w:t>
      </w:r>
      <w:r w:rsidRPr="00404A1B">
        <w:rPr>
          <w:rFonts w:ascii="Arial" w:eastAsia="Times New Roman" w:hAnsi="Arial" w:cs="Arial"/>
          <w:bCs/>
          <w:color w:val="000000"/>
          <w:sz w:val="22"/>
          <w:szCs w:val="22"/>
        </w:rPr>
        <w:t>,</w:t>
      </w:r>
      <w:r w:rsidRPr="00404A1B">
        <w:rPr>
          <w:rFonts w:ascii="Arial" w:eastAsia="Times New Roman" w:hAnsi="Arial" w:cs="Arial"/>
          <w:b/>
          <w:bCs/>
          <w:color w:val="000000"/>
          <w:sz w:val="22"/>
          <w:szCs w:val="22"/>
        </w:rPr>
        <w:t xml:space="preserve"> </w:t>
      </w:r>
      <w:r w:rsidRPr="00404A1B">
        <w:rPr>
          <w:rFonts w:ascii="Arial" w:eastAsia="Times New Roman" w:hAnsi="Arial" w:cs="Arial"/>
          <w:color w:val="000000"/>
          <w:sz w:val="22"/>
          <w:szCs w:val="22"/>
        </w:rPr>
        <w:t xml:space="preserve">nie krótszym niż </w:t>
      </w:r>
      <w:r w:rsidRPr="00404A1B">
        <w:rPr>
          <w:rFonts w:ascii="Arial" w:eastAsia="Times New Roman" w:hAnsi="Arial" w:cs="Arial"/>
          <w:bCs/>
          <w:color w:val="000000"/>
          <w:sz w:val="22"/>
          <w:szCs w:val="22"/>
        </w:rPr>
        <w:t>5</w:t>
      </w:r>
      <w:r w:rsidRPr="00404A1B">
        <w:rPr>
          <w:rFonts w:ascii="Arial" w:eastAsia="Times New Roman" w:hAnsi="Arial" w:cs="Arial"/>
          <w:b/>
          <w:bCs/>
          <w:color w:val="000000"/>
          <w:sz w:val="22"/>
          <w:szCs w:val="22"/>
        </w:rPr>
        <w:t xml:space="preserve"> </w:t>
      </w:r>
      <w:r w:rsidRPr="00404A1B">
        <w:rPr>
          <w:rFonts w:ascii="Arial" w:eastAsia="Times New Roman" w:hAnsi="Arial" w:cs="Arial"/>
          <w:color w:val="000000"/>
          <w:sz w:val="22"/>
          <w:szCs w:val="22"/>
        </w:rPr>
        <w:t xml:space="preserve">dni od dnia wezwania, następujących </w:t>
      </w:r>
      <w:r w:rsidRPr="00404A1B">
        <w:rPr>
          <w:rFonts w:ascii="Arial" w:eastAsia="Times New Roman" w:hAnsi="Arial" w:cs="Arial"/>
          <w:color w:val="auto"/>
          <w:sz w:val="22"/>
          <w:szCs w:val="22"/>
        </w:rPr>
        <w:t xml:space="preserve">podmiotowych środków dowodowych </w:t>
      </w:r>
      <w:r w:rsidRPr="00404A1B">
        <w:rPr>
          <w:rFonts w:ascii="Arial" w:eastAsia="Times New Roman" w:hAnsi="Arial" w:cs="Arial"/>
          <w:color w:val="000000"/>
          <w:sz w:val="22"/>
          <w:szCs w:val="22"/>
        </w:rPr>
        <w:t xml:space="preserve">aktualnych na dzień ich złożenia: </w:t>
      </w:r>
    </w:p>
    <w:p w14:paraId="7484B74F" w14:textId="77777777" w:rsidR="00404A1B" w:rsidRPr="00404A1B" w:rsidRDefault="00404A1B" w:rsidP="00B36274">
      <w:pPr>
        <w:widowControl/>
        <w:numPr>
          <w:ilvl w:val="0"/>
          <w:numId w:val="132"/>
        </w:numPr>
        <w:spacing w:line="288" w:lineRule="auto"/>
        <w:ind w:left="426"/>
        <w:jc w:val="both"/>
        <w:rPr>
          <w:rFonts w:ascii="Arial" w:eastAsia="Times New Roman" w:hAnsi="Arial" w:cs="Arial"/>
          <w:b/>
          <w:bCs/>
          <w:color w:val="000000"/>
          <w:sz w:val="22"/>
          <w:szCs w:val="22"/>
        </w:rPr>
      </w:pPr>
      <w:r w:rsidRPr="00404A1B">
        <w:rPr>
          <w:rFonts w:ascii="Arial" w:eastAsia="Times New Roman" w:hAnsi="Arial" w:cs="Arial"/>
          <w:b/>
          <w:bCs/>
          <w:color w:val="000000"/>
          <w:sz w:val="22"/>
          <w:szCs w:val="22"/>
        </w:rPr>
        <w:t xml:space="preserve">w odniesieniu do braku podstaw wykluczenia wykonawcy z udziału w postępowaniu: </w:t>
      </w:r>
    </w:p>
    <w:p w14:paraId="227942FE" w14:textId="77777777" w:rsidR="00404A1B" w:rsidRPr="005F3288" w:rsidRDefault="00404A1B" w:rsidP="00B36274">
      <w:pPr>
        <w:widowControl/>
        <w:numPr>
          <w:ilvl w:val="0"/>
          <w:numId w:val="41"/>
        </w:numPr>
        <w:spacing w:line="288" w:lineRule="auto"/>
        <w:ind w:left="426" w:hanging="284"/>
        <w:jc w:val="both"/>
        <w:rPr>
          <w:rFonts w:ascii="Arial" w:eastAsia="Times New Roman" w:hAnsi="Arial" w:cs="Arial"/>
          <w:bCs/>
          <w:color w:val="auto"/>
          <w:sz w:val="22"/>
          <w:szCs w:val="22"/>
        </w:rPr>
      </w:pPr>
      <w:r w:rsidRPr="005F3288">
        <w:rPr>
          <w:rFonts w:ascii="Arial" w:eastAsia="Times New Roman" w:hAnsi="Arial" w:cs="Arial"/>
          <w:bCs/>
          <w:color w:val="auto"/>
          <w:sz w:val="22"/>
          <w:szCs w:val="22"/>
        </w:rPr>
        <w:t xml:space="preserve">oświadczenia Wykonawcy o aktualności informacji zawartych w oświadczeniu,                       o których mowa w art. 125 ust. 1 ustawy </w:t>
      </w:r>
      <w:proofErr w:type="spellStart"/>
      <w:r w:rsidRPr="005F3288">
        <w:rPr>
          <w:rFonts w:ascii="Arial" w:eastAsia="Times New Roman" w:hAnsi="Arial" w:cs="Arial"/>
          <w:bCs/>
          <w:color w:val="auto"/>
          <w:sz w:val="22"/>
          <w:szCs w:val="22"/>
        </w:rPr>
        <w:t>Pzp</w:t>
      </w:r>
      <w:proofErr w:type="spellEnd"/>
      <w:r w:rsidRPr="005F3288">
        <w:rPr>
          <w:rFonts w:ascii="Arial" w:eastAsia="Times New Roman" w:hAnsi="Arial" w:cs="Arial"/>
          <w:bCs/>
          <w:color w:val="auto"/>
          <w:sz w:val="22"/>
          <w:szCs w:val="22"/>
        </w:rPr>
        <w:t>, w zakresie podstaw wykluczenia wskazanych przez Zamawiającego;</w:t>
      </w:r>
    </w:p>
    <w:p w14:paraId="210BD654" w14:textId="77777777" w:rsidR="00404A1B" w:rsidRPr="00404A1B" w:rsidRDefault="00404A1B" w:rsidP="00B36274">
      <w:pPr>
        <w:widowControl/>
        <w:numPr>
          <w:ilvl w:val="0"/>
          <w:numId w:val="41"/>
        </w:numPr>
        <w:spacing w:after="120" w:line="288" w:lineRule="auto"/>
        <w:ind w:left="426" w:hanging="284"/>
        <w:jc w:val="both"/>
        <w:rPr>
          <w:rFonts w:ascii="Arial" w:eastAsia="Times New Roman" w:hAnsi="Arial" w:cs="Arial"/>
          <w:color w:val="000000"/>
          <w:sz w:val="22"/>
          <w:szCs w:val="22"/>
        </w:rPr>
      </w:pPr>
      <w:r w:rsidRPr="00404A1B">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404A1B">
        <w:rPr>
          <w:rFonts w:ascii="Arial" w:eastAsia="Times New Roman" w:hAnsi="Arial" w:cs="Arial"/>
          <w:color w:val="000000"/>
          <w:sz w:val="22"/>
          <w:szCs w:val="22"/>
        </w:rPr>
        <w:t>Pzp</w:t>
      </w:r>
      <w:proofErr w:type="spellEnd"/>
      <w:r w:rsidRPr="00404A1B">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5E2A1600" w14:textId="77777777"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6.4</w:t>
      </w:r>
      <w:r w:rsidRPr="00404A1B">
        <w:rPr>
          <w:rFonts w:ascii="Arial" w:eastAsia="Times New Roman" w:hAnsi="Arial" w:cs="Arial"/>
          <w:color w:val="000000"/>
          <w:sz w:val="22"/>
          <w:szCs w:val="22"/>
        </w:rPr>
        <w:t xml:space="preserve"> W zakresie nieuregulowanym ustawą </w:t>
      </w:r>
      <w:proofErr w:type="spellStart"/>
      <w:r w:rsidRPr="00404A1B">
        <w:rPr>
          <w:rFonts w:ascii="Arial" w:eastAsia="Times New Roman" w:hAnsi="Arial" w:cs="Arial"/>
          <w:color w:val="000000"/>
          <w:sz w:val="22"/>
          <w:szCs w:val="22"/>
        </w:rPr>
        <w:t>Pzp</w:t>
      </w:r>
      <w:proofErr w:type="spellEnd"/>
      <w:r w:rsidRPr="00404A1B">
        <w:rPr>
          <w:rFonts w:ascii="Arial" w:eastAsia="Times New Roman" w:hAnsi="Arial" w:cs="Arial"/>
          <w:color w:val="000000"/>
          <w:sz w:val="22"/>
          <w:szCs w:val="22"/>
        </w:rPr>
        <w:t xml:space="preserve"> lub niniejszą SWZ do oświadczeń i dokumentów składanych przez wykonawcę w postępowaniu, zastosowanie mają przepisy rozporządzenia </w:t>
      </w:r>
      <w:bookmarkStart w:id="5" w:name="_Hlk61943827"/>
      <w:r w:rsidRPr="00404A1B">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r w:rsidR="007B460C">
        <w:rPr>
          <w:rFonts w:ascii="Arial" w:eastAsia="Times New Roman" w:hAnsi="Arial" w:cs="Arial"/>
          <w:color w:val="000000"/>
          <w:sz w:val="22"/>
          <w:szCs w:val="22"/>
        </w:rPr>
        <w:t xml:space="preserve"> z </w:t>
      </w:r>
      <w:proofErr w:type="spellStart"/>
      <w:r w:rsidR="007B460C">
        <w:rPr>
          <w:rFonts w:ascii="Arial" w:eastAsia="Times New Roman" w:hAnsi="Arial" w:cs="Arial"/>
          <w:color w:val="000000"/>
          <w:sz w:val="22"/>
          <w:szCs w:val="22"/>
        </w:rPr>
        <w:t>późn</w:t>
      </w:r>
      <w:proofErr w:type="spellEnd"/>
      <w:r w:rsidR="007B460C">
        <w:rPr>
          <w:rFonts w:ascii="Arial" w:eastAsia="Times New Roman" w:hAnsi="Arial" w:cs="Arial"/>
          <w:color w:val="000000"/>
          <w:sz w:val="22"/>
          <w:szCs w:val="22"/>
        </w:rPr>
        <w:t>. zm.</w:t>
      </w:r>
      <w:r w:rsidRPr="00404A1B">
        <w:rPr>
          <w:rFonts w:ascii="Arial" w:eastAsia="Times New Roman" w:hAnsi="Arial" w:cs="Arial"/>
          <w:color w:val="000000"/>
          <w:sz w:val="22"/>
          <w:szCs w:val="22"/>
        </w:rPr>
        <w:t>)</w:t>
      </w:r>
      <w:bookmarkEnd w:id="5"/>
      <w:r w:rsidRPr="00404A1B">
        <w:rPr>
          <w:rFonts w:ascii="Arial" w:eastAsia="Times New Roman" w:hAnsi="Arial" w:cs="Arial"/>
          <w:color w:val="000000"/>
          <w:sz w:val="22"/>
          <w:szCs w:val="22"/>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F9AF4C4" w14:textId="77777777" w:rsidR="00404A1B" w:rsidRPr="00404A1B" w:rsidRDefault="00404A1B" w:rsidP="00404A1B">
      <w:pPr>
        <w:widowControl/>
        <w:suppressAutoHyphens w:val="0"/>
        <w:spacing w:after="120" w:line="288" w:lineRule="auto"/>
        <w:jc w:val="both"/>
        <w:rPr>
          <w:rFonts w:ascii="Arial" w:eastAsia="Times New Roman" w:hAnsi="Arial" w:cs="Arial"/>
          <w:sz w:val="22"/>
          <w:szCs w:val="22"/>
          <w:lang w:eastAsia="pl-PL"/>
        </w:rPr>
      </w:pPr>
      <w:r w:rsidRPr="00404A1B">
        <w:rPr>
          <w:rFonts w:ascii="Arial" w:hAnsi="Arial" w:cs="Arial"/>
          <w:b/>
          <w:sz w:val="22"/>
          <w:szCs w:val="22"/>
        </w:rPr>
        <w:t>6.5</w:t>
      </w:r>
      <w:r w:rsidRPr="00404A1B">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04A1B">
        <w:rPr>
          <w:rFonts w:ascii="Arial" w:hAnsi="Arial" w:cs="Arial"/>
          <w:color w:val="auto"/>
          <w:sz w:val="22"/>
          <w:szCs w:val="22"/>
        </w:rPr>
        <w:t xml:space="preserve">o ile wykonawca wskazał w oświadczeniu, o którym mowa w art. 125 ust. 1 ustawy </w:t>
      </w:r>
      <w:proofErr w:type="spellStart"/>
      <w:r w:rsidRPr="00404A1B">
        <w:rPr>
          <w:rFonts w:ascii="Arial" w:hAnsi="Arial" w:cs="Arial"/>
          <w:color w:val="auto"/>
          <w:sz w:val="22"/>
          <w:szCs w:val="22"/>
        </w:rPr>
        <w:t>Pzp</w:t>
      </w:r>
      <w:proofErr w:type="spellEnd"/>
      <w:r w:rsidRPr="00404A1B">
        <w:rPr>
          <w:rFonts w:ascii="Arial" w:hAnsi="Arial" w:cs="Arial"/>
          <w:color w:val="auto"/>
          <w:sz w:val="22"/>
          <w:szCs w:val="22"/>
        </w:rPr>
        <w:t>, da</w:t>
      </w:r>
      <w:r w:rsidRPr="00404A1B">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46ACB2DC" w14:textId="77777777"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6.5.1</w:t>
      </w:r>
      <w:r w:rsidRPr="00404A1B">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6B34325E" w14:textId="77777777" w:rsidR="00B36274" w:rsidRDefault="00B36274" w:rsidP="00404A1B">
      <w:pPr>
        <w:widowControl/>
        <w:suppressAutoHyphens w:val="0"/>
        <w:spacing w:after="120" w:line="288" w:lineRule="auto"/>
        <w:jc w:val="both"/>
        <w:rPr>
          <w:rFonts w:ascii="Arial" w:eastAsia="Times New Roman" w:hAnsi="Arial" w:cs="Arial"/>
          <w:b/>
          <w:bCs/>
          <w:sz w:val="22"/>
          <w:szCs w:val="22"/>
        </w:rPr>
      </w:pPr>
    </w:p>
    <w:p w14:paraId="6A56697A" w14:textId="0ADA13BF" w:rsidR="00404A1B" w:rsidRPr="00404A1B" w:rsidRDefault="00404A1B" w:rsidP="00404A1B">
      <w:pPr>
        <w:widowControl/>
        <w:suppressAutoHyphens w:val="0"/>
        <w:spacing w:after="120" w:line="288" w:lineRule="auto"/>
        <w:jc w:val="both"/>
        <w:rPr>
          <w:rFonts w:ascii="Arial" w:eastAsia="Times New Roman" w:hAnsi="Arial" w:cs="Arial"/>
          <w:sz w:val="6"/>
          <w:szCs w:val="6"/>
        </w:rPr>
      </w:pPr>
      <w:r w:rsidRPr="00404A1B">
        <w:rPr>
          <w:rFonts w:ascii="Arial" w:eastAsia="Times New Roman" w:hAnsi="Arial" w:cs="Arial"/>
          <w:b/>
          <w:bCs/>
          <w:sz w:val="22"/>
          <w:szCs w:val="22"/>
        </w:rPr>
        <w:lastRenderedPageBreak/>
        <w:t xml:space="preserve">6.6 Dysponowanie zasobami innego podmiotu. </w:t>
      </w:r>
    </w:p>
    <w:p w14:paraId="10195912" w14:textId="77777777" w:rsidR="00404A1B" w:rsidRPr="00404A1B" w:rsidRDefault="00404A1B" w:rsidP="00404A1B">
      <w:pPr>
        <w:widowControl/>
        <w:suppressAutoHyphens w:val="0"/>
        <w:spacing w:after="120" w:line="288" w:lineRule="auto"/>
        <w:jc w:val="both"/>
        <w:rPr>
          <w:rFonts w:ascii="Arial" w:eastAsia="Times New Roman" w:hAnsi="Arial" w:cs="Arial"/>
          <w:sz w:val="22"/>
          <w:szCs w:val="22"/>
        </w:rPr>
      </w:pPr>
      <w:r w:rsidRPr="00404A1B">
        <w:rPr>
          <w:rFonts w:ascii="Arial" w:eastAsia="Times New Roman" w:hAnsi="Arial" w:cs="Arial"/>
          <w:bCs/>
          <w:sz w:val="22"/>
          <w:szCs w:val="22"/>
        </w:rPr>
        <w:t>Ze względu na to, iż Zamawiający nie wyznaczył szczegółowych warunków udziału                             w postępowaniu, odstępuje się od szczegółowych zapisów dotyczących polegania na zdolnościach technicznych lub zawodowych podmiotów udostępniających zasoby.</w:t>
      </w:r>
    </w:p>
    <w:p w14:paraId="377AC2A9" w14:textId="77777777" w:rsidR="00404A1B" w:rsidRPr="00404A1B" w:rsidRDefault="00404A1B" w:rsidP="00404A1B">
      <w:pPr>
        <w:widowControl/>
        <w:suppressAutoHyphens w:val="0"/>
        <w:spacing w:after="120" w:line="288" w:lineRule="auto"/>
        <w:jc w:val="both"/>
        <w:rPr>
          <w:rFonts w:ascii="Arial" w:eastAsia="Times New Roman" w:hAnsi="Arial" w:cs="Arial"/>
          <w:sz w:val="12"/>
          <w:szCs w:val="22"/>
        </w:rPr>
      </w:pPr>
      <w:r w:rsidRPr="00404A1B">
        <w:rPr>
          <w:rFonts w:ascii="Arial" w:eastAsia="Times New Roman" w:hAnsi="Arial" w:cs="Arial"/>
          <w:b/>
          <w:bCs/>
          <w:sz w:val="22"/>
          <w:szCs w:val="22"/>
        </w:rPr>
        <w:t>6.7 Informacja dla Wykonawców, którzy mają siedzibę lub miejsce zamieszkania poza terytorium Rzeczypospolitej Polskiej</w:t>
      </w:r>
    </w:p>
    <w:p w14:paraId="7B8A8CEE" w14:textId="77777777" w:rsidR="00404A1B" w:rsidRPr="00404A1B" w:rsidRDefault="00404A1B" w:rsidP="00404A1B">
      <w:pPr>
        <w:widowControl/>
        <w:suppressAutoHyphens w:val="0"/>
        <w:spacing w:after="120" w:line="288" w:lineRule="auto"/>
        <w:jc w:val="both"/>
        <w:rPr>
          <w:rFonts w:ascii="Arial" w:eastAsia="Times New Roman" w:hAnsi="Arial" w:cs="Arial"/>
          <w:color w:val="000000"/>
          <w:sz w:val="8"/>
          <w:szCs w:val="22"/>
        </w:rPr>
      </w:pPr>
      <w:r w:rsidRPr="00404A1B">
        <w:rPr>
          <w:rFonts w:ascii="Arial" w:eastAsia="Times New Roman" w:hAnsi="Arial" w:cs="Arial"/>
          <w:b/>
          <w:sz w:val="22"/>
          <w:szCs w:val="22"/>
        </w:rPr>
        <w:t>6.7.1</w:t>
      </w:r>
      <w:r w:rsidRPr="00404A1B">
        <w:rPr>
          <w:rFonts w:ascii="Arial" w:eastAsia="Times New Roman" w:hAnsi="Arial" w:cs="Arial"/>
          <w:sz w:val="22"/>
          <w:szCs w:val="22"/>
        </w:rPr>
        <w:t xml:space="preserve"> </w:t>
      </w:r>
      <w:r w:rsidRPr="00404A1B">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404A1B">
        <w:rPr>
          <w:rFonts w:ascii="Arial" w:eastAsia="Times New Roman" w:hAnsi="Arial" w:cs="Arial"/>
          <w:color w:val="auto"/>
          <w:sz w:val="22"/>
        </w:rPr>
        <w:t xml:space="preserve">pkt </w:t>
      </w:r>
      <w:r w:rsidRPr="00404A1B">
        <w:rPr>
          <w:rFonts w:ascii="Arial" w:eastAsia="Times New Roman" w:hAnsi="Arial" w:cs="Arial"/>
          <w:color w:val="auto"/>
          <w:sz w:val="22"/>
          <w:szCs w:val="22"/>
        </w:rPr>
        <w:t>6.3.1 b)</w:t>
      </w:r>
      <w:r w:rsidRPr="00404A1B">
        <w:rPr>
          <w:rFonts w:ascii="Arial" w:eastAsia="Times New Roman" w:hAnsi="Arial" w:cs="Arial"/>
          <w:color w:val="auto"/>
          <w:sz w:val="22"/>
        </w:rPr>
        <w:t xml:space="preserve"> SWZ                 - sk</w:t>
      </w:r>
      <w:r w:rsidRPr="00404A1B">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D4D87DE" w14:textId="77777777" w:rsidR="00404A1B" w:rsidRPr="00404A1B" w:rsidRDefault="00404A1B" w:rsidP="00404A1B">
      <w:pPr>
        <w:spacing w:after="120" w:line="288" w:lineRule="auto"/>
        <w:jc w:val="both"/>
        <w:rPr>
          <w:rFonts w:ascii="Arial" w:hAnsi="Arial" w:cs="Arial"/>
          <w:sz w:val="8"/>
          <w:szCs w:val="8"/>
        </w:rPr>
      </w:pPr>
      <w:r w:rsidRPr="00404A1B">
        <w:rPr>
          <w:rFonts w:ascii="Arial" w:hAnsi="Arial" w:cs="Arial"/>
          <w:b/>
          <w:sz w:val="22"/>
        </w:rPr>
        <w:t>6.7.2</w:t>
      </w:r>
      <w:r w:rsidRPr="00404A1B">
        <w:rPr>
          <w:rFonts w:ascii="Arial" w:hAnsi="Arial" w:cs="Arial"/>
          <w:sz w:val="22"/>
        </w:rPr>
        <w:t xml:space="preserve"> Jeżeli w kraju, w którym Wykonawca ma siedzibę lub miejsce zamieszkania</w:t>
      </w:r>
      <w:r w:rsidR="00A91772">
        <w:rPr>
          <w:rFonts w:ascii="Arial" w:hAnsi="Arial" w:cs="Arial"/>
          <w:sz w:val="22"/>
        </w:rPr>
        <w:t xml:space="preserve"> lub miejsce zamieszkania ma osoba, której dokument dotyczy</w:t>
      </w:r>
      <w:r w:rsidRPr="00404A1B">
        <w:rPr>
          <w:rFonts w:ascii="Arial" w:hAnsi="Arial" w:cs="Arial"/>
          <w:sz w:val="22"/>
        </w:rPr>
        <w:t>, nie wydaje się dokumentów, o których mowa w pkt 6.7.1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A91772">
        <w:rPr>
          <w:rFonts w:ascii="Arial" w:hAnsi="Arial" w:cs="Arial"/>
          <w:sz w:val="22"/>
        </w:rPr>
        <w:t xml:space="preserve"> lub miejsce zamieszkania ma osoba, której dokument miał dotyczyć,</w:t>
      </w:r>
      <w:r w:rsidRPr="00404A1B">
        <w:rPr>
          <w:rFonts w:ascii="Arial" w:hAnsi="Arial" w:cs="Arial"/>
          <w:sz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A91772">
        <w:rPr>
          <w:rFonts w:ascii="Arial" w:hAnsi="Arial" w:cs="Arial"/>
          <w:sz w:val="22"/>
        </w:rPr>
        <w:t xml:space="preserve"> lub miejsce zamieszkania osoby, której dokument miał dotyczyć.</w:t>
      </w:r>
    </w:p>
    <w:p w14:paraId="7261F76F" w14:textId="77777777" w:rsidR="00404A1B" w:rsidRPr="00404A1B" w:rsidRDefault="00404A1B" w:rsidP="00404A1B">
      <w:pPr>
        <w:spacing w:after="120" w:line="288" w:lineRule="auto"/>
        <w:jc w:val="both"/>
        <w:rPr>
          <w:rFonts w:ascii="Arial" w:hAnsi="Arial" w:cs="Arial"/>
          <w:sz w:val="14"/>
        </w:rPr>
      </w:pPr>
      <w:r w:rsidRPr="00404A1B">
        <w:rPr>
          <w:rFonts w:ascii="Arial" w:hAnsi="Arial" w:cs="Arial"/>
          <w:b/>
          <w:sz w:val="22"/>
        </w:rPr>
        <w:t>6.7.3</w:t>
      </w:r>
      <w:r w:rsidRPr="00404A1B">
        <w:rPr>
          <w:rFonts w:ascii="Arial" w:hAnsi="Arial" w:cs="Arial"/>
          <w:sz w:val="22"/>
        </w:rPr>
        <w:t xml:space="preserve"> Dokumenty, o których mowa w pkt 6.7.1 i 6.7.2 SWZ powinny być wystawione nie wcześniej niż 3 miesiące przed ich złożeniem.</w:t>
      </w:r>
    </w:p>
    <w:p w14:paraId="335E4879" w14:textId="77777777" w:rsidR="00404A1B" w:rsidRPr="00404A1B" w:rsidRDefault="00404A1B" w:rsidP="00404A1B">
      <w:pPr>
        <w:widowControl/>
        <w:suppressAutoHyphens w:val="0"/>
        <w:spacing w:after="120" w:line="288" w:lineRule="auto"/>
        <w:jc w:val="both"/>
        <w:rPr>
          <w:rFonts w:ascii="Arial" w:eastAsia="Times New Roman" w:hAnsi="Arial" w:cs="Arial"/>
          <w:b/>
          <w:bCs/>
          <w:sz w:val="12"/>
          <w:szCs w:val="22"/>
        </w:rPr>
      </w:pPr>
      <w:r w:rsidRPr="00404A1B">
        <w:rPr>
          <w:rFonts w:ascii="Arial" w:eastAsia="Times New Roman" w:hAnsi="Arial" w:cs="Arial"/>
          <w:b/>
          <w:bCs/>
          <w:sz w:val="22"/>
          <w:szCs w:val="22"/>
        </w:rPr>
        <w:t xml:space="preserve">6.8 Informacja dla wykonawców wspólnie ubiegających się o udzielenie zamówienia </w:t>
      </w:r>
    </w:p>
    <w:p w14:paraId="430F1A35" w14:textId="77777777" w:rsidR="00404A1B" w:rsidRPr="00404A1B" w:rsidRDefault="00404A1B" w:rsidP="00404A1B">
      <w:pPr>
        <w:widowControl/>
        <w:suppressAutoHyphens w:val="0"/>
        <w:spacing w:after="120" w:line="288" w:lineRule="auto"/>
        <w:jc w:val="both"/>
        <w:rPr>
          <w:rFonts w:ascii="Arial" w:eastAsia="Times New Roman" w:hAnsi="Arial" w:cs="Arial"/>
          <w:color w:val="000000"/>
          <w:sz w:val="22"/>
          <w:szCs w:val="22"/>
        </w:rPr>
      </w:pPr>
      <w:r w:rsidRPr="00404A1B">
        <w:rPr>
          <w:rFonts w:ascii="Arial" w:eastAsia="Times New Roman" w:hAnsi="Arial" w:cs="Arial"/>
          <w:b/>
          <w:bCs/>
          <w:color w:val="auto"/>
          <w:sz w:val="22"/>
          <w:szCs w:val="22"/>
        </w:rPr>
        <w:t>6.8.1</w:t>
      </w:r>
      <w:r w:rsidRPr="00404A1B">
        <w:rPr>
          <w:rFonts w:ascii="Arial" w:eastAsia="Times New Roman" w:hAnsi="Arial" w:cs="Arial"/>
          <w:bCs/>
          <w:color w:val="auto"/>
          <w:sz w:val="22"/>
          <w:szCs w:val="22"/>
        </w:rPr>
        <w:t xml:space="preserve"> </w:t>
      </w:r>
      <w:r w:rsidRPr="00404A1B">
        <w:rPr>
          <w:rFonts w:ascii="Arial" w:eastAsia="Times New Roman" w:hAnsi="Arial" w:cs="Arial"/>
          <w:color w:val="auto"/>
          <w:sz w:val="22"/>
          <w:szCs w:val="22"/>
        </w:rPr>
        <w:t xml:space="preserve">W przypadku wspólnego ubiegania się o zamówienie przez Wykonawców dokumenty, </w:t>
      </w:r>
      <w:r w:rsidRPr="00404A1B">
        <w:rPr>
          <w:rFonts w:ascii="Arial" w:eastAsia="Times New Roman" w:hAnsi="Arial" w:cs="Arial"/>
          <w:color w:val="auto"/>
          <w:sz w:val="22"/>
          <w:szCs w:val="22"/>
        </w:rPr>
        <w:br/>
        <w:t xml:space="preserve">o których mowa w pkt 6.1, 6.3.1 SWZ, </w:t>
      </w:r>
      <w:r w:rsidRPr="00404A1B">
        <w:rPr>
          <w:rFonts w:ascii="Arial" w:eastAsia="Times New Roman" w:hAnsi="Arial" w:cs="Arial"/>
          <w:b/>
          <w:color w:val="auto"/>
          <w:sz w:val="22"/>
          <w:szCs w:val="22"/>
        </w:rPr>
        <w:t>składa każdy z wykonawców</w:t>
      </w:r>
      <w:r w:rsidRPr="00404A1B">
        <w:rPr>
          <w:rFonts w:ascii="Arial" w:eastAsia="Times New Roman" w:hAnsi="Arial" w:cs="Arial"/>
          <w:color w:val="auto"/>
          <w:sz w:val="22"/>
          <w:szCs w:val="22"/>
        </w:rPr>
        <w:t xml:space="preserve"> </w:t>
      </w:r>
      <w:r w:rsidRPr="00404A1B">
        <w:rPr>
          <w:rFonts w:ascii="Arial" w:eastAsia="Times New Roman" w:hAnsi="Arial" w:cs="Arial"/>
          <w:b/>
          <w:color w:val="auto"/>
          <w:sz w:val="22"/>
          <w:szCs w:val="22"/>
        </w:rPr>
        <w:t>wspólnie ubiegających się o zamówienie</w:t>
      </w:r>
      <w:r w:rsidRPr="00404A1B">
        <w:rPr>
          <w:rFonts w:ascii="Arial" w:eastAsia="Times New Roman" w:hAnsi="Arial" w:cs="Arial"/>
          <w:color w:val="auto"/>
          <w:sz w:val="22"/>
          <w:szCs w:val="22"/>
        </w:rPr>
        <w:t>.</w:t>
      </w:r>
      <w:r w:rsidRPr="00404A1B">
        <w:rPr>
          <w:rFonts w:ascii="Arial" w:eastAsia="Times New Roman" w:hAnsi="Arial" w:cs="Arial"/>
          <w:color w:val="FF0000"/>
          <w:sz w:val="22"/>
          <w:szCs w:val="22"/>
        </w:rPr>
        <w:t xml:space="preserve"> </w:t>
      </w:r>
      <w:r w:rsidRPr="00404A1B">
        <w:rPr>
          <w:rFonts w:ascii="Arial" w:eastAsia="Times New Roman" w:hAnsi="Arial" w:cs="Arial"/>
          <w:color w:val="auto"/>
          <w:sz w:val="22"/>
          <w:szCs w:val="22"/>
        </w:rPr>
        <w:t>Dokumenty</w:t>
      </w:r>
      <w:r w:rsidRPr="00404A1B">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356D2B56" w14:textId="77777777" w:rsidR="00404A1B" w:rsidRPr="00404A1B" w:rsidRDefault="00404A1B" w:rsidP="00404A1B">
      <w:pPr>
        <w:widowControl/>
        <w:suppressAutoHyphens w:val="0"/>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6.8.2</w:t>
      </w:r>
      <w:r w:rsidRPr="00404A1B">
        <w:rPr>
          <w:rFonts w:ascii="Arial" w:eastAsia="Times New Roman" w:hAnsi="Arial" w:cs="Arial"/>
          <w:color w:val="000000"/>
          <w:sz w:val="22"/>
          <w:szCs w:val="22"/>
        </w:rPr>
        <w:t xml:space="preserve"> Wykonawcy wspólnie ubiegający się o udzielenie zamówienia składają wraz z ofertą oświadczenie z którego wynika, które roboty budowlane  wykonują poszczególni wykonawcy – wzór oświadczenia stanowi </w:t>
      </w:r>
      <w:r w:rsidRPr="00404A1B">
        <w:rPr>
          <w:rFonts w:ascii="Arial" w:eastAsia="Times New Roman" w:hAnsi="Arial" w:cs="Arial"/>
          <w:color w:val="auto"/>
          <w:sz w:val="22"/>
          <w:szCs w:val="22"/>
        </w:rPr>
        <w:t>załącznik nr 3</w:t>
      </w:r>
      <w:r w:rsidRPr="00404A1B">
        <w:rPr>
          <w:rFonts w:ascii="Arial" w:eastAsia="Times New Roman" w:hAnsi="Arial" w:cs="Arial"/>
          <w:color w:val="000000"/>
          <w:sz w:val="22"/>
          <w:szCs w:val="22"/>
        </w:rPr>
        <w:t xml:space="preserve"> do SWZ. </w:t>
      </w:r>
    </w:p>
    <w:p w14:paraId="3824520B" w14:textId="77777777" w:rsidR="00404A1B" w:rsidRPr="00404A1B" w:rsidRDefault="00404A1B" w:rsidP="00404A1B">
      <w:pPr>
        <w:spacing w:after="120" w:line="288" w:lineRule="auto"/>
        <w:jc w:val="both"/>
        <w:rPr>
          <w:rFonts w:ascii="Arial" w:hAnsi="Arial" w:cs="Arial"/>
          <w:sz w:val="8"/>
          <w:szCs w:val="10"/>
        </w:rPr>
      </w:pPr>
      <w:r w:rsidRPr="00404A1B">
        <w:rPr>
          <w:rFonts w:ascii="Arial" w:hAnsi="Arial" w:cs="Arial"/>
          <w:b/>
          <w:bCs/>
          <w:sz w:val="22"/>
          <w:szCs w:val="22"/>
        </w:rPr>
        <w:t xml:space="preserve">6.8.3 </w:t>
      </w:r>
      <w:r w:rsidRPr="00404A1B">
        <w:rPr>
          <w:rFonts w:ascii="Arial" w:hAnsi="Arial" w:cs="Arial"/>
          <w:sz w:val="22"/>
          <w:szCs w:val="22"/>
        </w:rPr>
        <w:t xml:space="preserve">Wykonawcy występujący wspólnie muszą, zgodnie z zapisami art. 58 ust. 2 ustawy </w:t>
      </w:r>
      <w:proofErr w:type="spellStart"/>
      <w:r w:rsidRPr="00404A1B">
        <w:rPr>
          <w:rFonts w:ascii="Arial" w:hAnsi="Arial" w:cs="Arial"/>
          <w:sz w:val="22"/>
          <w:szCs w:val="22"/>
        </w:rPr>
        <w:t>Pzp</w:t>
      </w:r>
      <w:proofErr w:type="spellEnd"/>
      <w:r w:rsidRPr="00404A1B">
        <w:rPr>
          <w:rFonts w:ascii="Arial" w:hAnsi="Arial" w:cs="Arial"/>
          <w:sz w:val="22"/>
          <w:szCs w:val="22"/>
        </w:rPr>
        <w:t xml:space="preserve">, ustanowić pełnomocnika (lidera) do reprezentowania ich w postępowaniu o udzielenie niniejszego zamówienia albo do reprezentowania ich w postępowaniu i zawarciu umowy                    w sprawie przedmiotowego zamówienia publicznego. Do oferty należy dołączyć </w:t>
      </w:r>
      <w:r w:rsidRPr="00404A1B">
        <w:rPr>
          <w:rFonts w:ascii="Arial" w:hAnsi="Arial" w:cs="Arial"/>
          <w:sz w:val="22"/>
          <w:szCs w:val="22"/>
        </w:rPr>
        <w:lastRenderedPageBreak/>
        <w:t>pełnomocnictwo, które powinno dokładnie określać zakres umocowania.</w:t>
      </w:r>
    </w:p>
    <w:p w14:paraId="646C34A1" w14:textId="77777777" w:rsidR="00404A1B" w:rsidRPr="00404A1B" w:rsidRDefault="00404A1B" w:rsidP="00404A1B">
      <w:pPr>
        <w:tabs>
          <w:tab w:val="left" w:pos="284"/>
        </w:tabs>
        <w:spacing w:before="240" w:after="240" w:line="288" w:lineRule="auto"/>
        <w:jc w:val="both"/>
        <w:rPr>
          <w:rFonts w:ascii="Arial" w:hAnsi="Arial" w:cs="Arial"/>
          <w:b/>
          <w:sz w:val="10"/>
          <w:szCs w:val="10"/>
        </w:rPr>
      </w:pPr>
      <w:r w:rsidRPr="00404A1B">
        <w:rPr>
          <w:rFonts w:ascii="Arial" w:hAnsi="Arial" w:cs="Arial"/>
          <w:b/>
          <w:color w:val="000000"/>
          <w:sz w:val="22"/>
          <w:szCs w:val="22"/>
        </w:rPr>
        <w:t xml:space="preserve">7. </w:t>
      </w:r>
      <w:r w:rsidRPr="00404A1B">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62BED04" w14:textId="77777777" w:rsidR="00404A1B" w:rsidRPr="00404A1B" w:rsidRDefault="00404A1B" w:rsidP="00404A1B">
      <w:pPr>
        <w:tabs>
          <w:tab w:val="left" w:pos="540"/>
        </w:tabs>
        <w:spacing w:after="120" w:line="288" w:lineRule="auto"/>
        <w:jc w:val="both"/>
        <w:rPr>
          <w:rFonts w:ascii="Arial" w:hAnsi="Arial" w:cs="Arial"/>
          <w:sz w:val="10"/>
          <w:szCs w:val="22"/>
        </w:rPr>
      </w:pPr>
      <w:r w:rsidRPr="00404A1B">
        <w:rPr>
          <w:rFonts w:ascii="Arial" w:hAnsi="Arial" w:cs="Arial"/>
          <w:b/>
          <w:sz w:val="22"/>
          <w:szCs w:val="22"/>
        </w:rPr>
        <w:t>7.1</w:t>
      </w:r>
      <w:r w:rsidRPr="00404A1B">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2" w:history="1">
        <w:r w:rsidRPr="00404A1B">
          <w:rPr>
            <w:rFonts w:ascii="Arial" w:hAnsi="Arial" w:cs="Arial"/>
            <w:color w:val="auto"/>
            <w:sz w:val="22"/>
            <w:szCs w:val="22"/>
            <w:u w:val="single"/>
          </w:rPr>
          <w:t>platformazakupowa.pl</w:t>
        </w:r>
      </w:hyperlink>
      <w:r w:rsidRPr="00404A1B">
        <w:rPr>
          <w:rFonts w:ascii="Arial" w:hAnsi="Arial" w:cs="Arial"/>
          <w:color w:val="auto"/>
          <w:sz w:val="22"/>
          <w:szCs w:val="22"/>
        </w:rPr>
        <w:t xml:space="preserve"> </w:t>
      </w:r>
      <w:r w:rsidRPr="00404A1B">
        <w:rPr>
          <w:rFonts w:ascii="Arial" w:hAnsi="Arial" w:cs="Arial"/>
          <w:sz w:val="22"/>
          <w:szCs w:val="22"/>
        </w:rPr>
        <w:t xml:space="preserve">pod adresem: </w:t>
      </w:r>
      <w:hyperlink r:id="rId13" w:tgtFrame="_blank" w:history="1">
        <w:r w:rsidRPr="00404A1B">
          <w:rPr>
            <w:rFonts w:ascii="Arial" w:hAnsi="Arial" w:cs="Arial"/>
            <w:color w:val="auto"/>
            <w:sz w:val="22"/>
            <w:szCs w:val="22"/>
            <w:u w:val="single"/>
          </w:rPr>
          <w:t>https://platformazakupowa.pl/pn/tczew</w:t>
        </w:r>
      </w:hyperlink>
      <w:r w:rsidRPr="00404A1B">
        <w:rPr>
          <w:rFonts w:ascii="Arial" w:hAnsi="Arial" w:cs="Arial"/>
          <w:sz w:val="22"/>
          <w:szCs w:val="22"/>
        </w:rPr>
        <w:t xml:space="preserve">           </w:t>
      </w:r>
    </w:p>
    <w:p w14:paraId="7E3074D6" w14:textId="77777777" w:rsidR="00404A1B" w:rsidRPr="00404A1B" w:rsidRDefault="00404A1B" w:rsidP="00404A1B">
      <w:pPr>
        <w:tabs>
          <w:tab w:val="left" w:pos="540"/>
        </w:tabs>
        <w:spacing w:line="288" w:lineRule="auto"/>
        <w:jc w:val="both"/>
        <w:rPr>
          <w:rFonts w:ascii="Arial" w:hAnsi="Arial" w:cs="Arial"/>
          <w:sz w:val="22"/>
        </w:rPr>
      </w:pPr>
      <w:r w:rsidRPr="00404A1B">
        <w:rPr>
          <w:rFonts w:ascii="Arial" w:hAnsi="Arial" w:cs="Arial"/>
          <w:b/>
          <w:sz w:val="22"/>
          <w:szCs w:val="22"/>
        </w:rPr>
        <w:t>7.2</w:t>
      </w:r>
      <w:r w:rsidRPr="00404A1B">
        <w:rPr>
          <w:rFonts w:ascii="Arial" w:hAnsi="Arial" w:cs="Arial"/>
          <w:sz w:val="22"/>
          <w:szCs w:val="22"/>
        </w:rPr>
        <w:t xml:space="preserve"> </w:t>
      </w:r>
      <w:r w:rsidRPr="00404A1B">
        <w:rPr>
          <w:rFonts w:ascii="Arial" w:hAnsi="Arial" w:cs="Arial"/>
          <w:sz w:val="22"/>
        </w:rPr>
        <w:t>Komunikacja między Zamawiającym a wykonawcami w zakresie:</w:t>
      </w:r>
    </w:p>
    <w:p w14:paraId="23FF3366"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przesyłania Zamawiającemu pytań do treści SWZ,</w:t>
      </w:r>
    </w:p>
    <w:p w14:paraId="10639B10"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przesyłania odpowiedzi na wezwanie Zamawiającego do złożenia podmiotowych środków dowodowych,</w:t>
      </w:r>
    </w:p>
    <w:p w14:paraId="58406178"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 xml:space="preserve">przesyłania odpowiedzi na wezwanie Zamawiającego do złożenia/poprawienia/uzupełnienia oświadczenia, o którym mowa w art. 125 ust. 1 ustawy </w:t>
      </w:r>
      <w:proofErr w:type="spellStart"/>
      <w:r w:rsidRPr="00404A1B">
        <w:rPr>
          <w:rFonts w:ascii="Arial" w:hAnsi="Arial" w:cs="Arial"/>
          <w:sz w:val="22"/>
        </w:rPr>
        <w:t>Pzp</w:t>
      </w:r>
      <w:proofErr w:type="spellEnd"/>
      <w:r w:rsidRPr="00404A1B">
        <w:rPr>
          <w:rFonts w:ascii="Arial" w:hAnsi="Arial" w:cs="Arial"/>
          <w:sz w:val="22"/>
        </w:rPr>
        <w:t>, podmiotowych środków dowodowych, innych dokumentów lub oświadczeń składanych w postępowaniu,</w:t>
      </w:r>
    </w:p>
    <w:p w14:paraId="38E81C53"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 xml:space="preserve">przesyłania odpowiedzi na wezwanie Zamawiającego do złożenia wyjaśnień dotyczących treści oświadczenia, o którym mowa w art. 125 ust. 1 ustawy </w:t>
      </w:r>
      <w:proofErr w:type="spellStart"/>
      <w:r w:rsidRPr="00404A1B">
        <w:rPr>
          <w:rFonts w:ascii="Arial" w:hAnsi="Arial" w:cs="Arial"/>
          <w:sz w:val="22"/>
        </w:rPr>
        <w:t>Pzp</w:t>
      </w:r>
      <w:proofErr w:type="spellEnd"/>
      <w:r w:rsidRPr="00404A1B">
        <w:rPr>
          <w:rFonts w:ascii="Arial" w:hAnsi="Arial" w:cs="Arial"/>
          <w:sz w:val="22"/>
        </w:rPr>
        <w:t xml:space="preserve"> lub złożonych podmiotowych środków dowodowych lub innych dokumentów lub oświadczeń składanych w postępowaniu,</w:t>
      </w:r>
    </w:p>
    <w:p w14:paraId="3B936CED"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przesyłania odpowiedzi na wezwanie Zamawiającego do złożenia wyjaśnień dot. treści przedmiotowych środków dowodowych,</w:t>
      </w:r>
    </w:p>
    <w:p w14:paraId="21C69299"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przesłania odpowiedzi na inne wezwania Zamawiającego wynikające z ustawy - Prawo zamówień publicznych,</w:t>
      </w:r>
    </w:p>
    <w:p w14:paraId="59F2AA88"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przesyłania wniosków, informacji, oświadczeń Wykonawcy,</w:t>
      </w:r>
    </w:p>
    <w:p w14:paraId="4D851107" w14:textId="77777777" w:rsidR="00404A1B" w:rsidRPr="00404A1B" w:rsidRDefault="00404A1B" w:rsidP="00B36274">
      <w:pPr>
        <w:numPr>
          <w:ilvl w:val="0"/>
          <w:numId w:val="27"/>
        </w:numPr>
        <w:tabs>
          <w:tab w:val="left" w:pos="567"/>
        </w:tabs>
        <w:spacing w:after="120" w:line="288" w:lineRule="auto"/>
        <w:ind w:left="567" w:hanging="425"/>
        <w:jc w:val="both"/>
        <w:rPr>
          <w:rFonts w:ascii="Arial" w:hAnsi="Arial" w:cs="Arial"/>
          <w:sz w:val="22"/>
        </w:rPr>
      </w:pPr>
      <w:r w:rsidRPr="00404A1B">
        <w:rPr>
          <w:rFonts w:ascii="Arial" w:hAnsi="Arial" w:cs="Arial"/>
          <w:sz w:val="22"/>
        </w:rPr>
        <w:t>przesyłania odwołania/inne,</w:t>
      </w:r>
    </w:p>
    <w:p w14:paraId="04EB096C"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sz w:val="22"/>
        </w:rPr>
        <w:t xml:space="preserve">odbywa się za pośrednictwem platformazakupowa.pl i formularza „Wyślij wiadomość do zamawiającego”. </w:t>
      </w:r>
    </w:p>
    <w:p w14:paraId="47D51979" w14:textId="77777777" w:rsidR="00404A1B" w:rsidRPr="00404A1B" w:rsidRDefault="00404A1B" w:rsidP="00404A1B">
      <w:pPr>
        <w:tabs>
          <w:tab w:val="left" w:pos="426"/>
        </w:tabs>
        <w:spacing w:after="120" w:line="288" w:lineRule="auto"/>
        <w:jc w:val="both"/>
        <w:rPr>
          <w:rFonts w:ascii="Arial" w:hAnsi="Arial" w:cs="Arial"/>
          <w:sz w:val="8"/>
          <w:szCs w:val="16"/>
        </w:rPr>
      </w:pPr>
      <w:r w:rsidRPr="00404A1B">
        <w:rPr>
          <w:rFonts w:ascii="Arial" w:hAnsi="Arial" w:cs="Arial"/>
          <w:b/>
          <w:sz w:val="22"/>
        </w:rPr>
        <w:t>7.3</w:t>
      </w:r>
      <w:r w:rsidRPr="00404A1B">
        <w:rPr>
          <w:rFonts w:ascii="Arial" w:hAnsi="Arial" w:cs="Arial"/>
          <w:sz w:val="22"/>
        </w:rPr>
        <w:t xml:space="preserve"> </w:t>
      </w:r>
      <w:r w:rsidRPr="00404A1B">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553F1B5C" w14:textId="77777777" w:rsidR="00404A1B" w:rsidRPr="00404A1B" w:rsidRDefault="00404A1B" w:rsidP="00404A1B">
      <w:pPr>
        <w:tabs>
          <w:tab w:val="left" w:pos="426"/>
          <w:tab w:val="left" w:pos="567"/>
        </w:tabs>
        <w:spacing w:after="120" w:line="288" w:lineRule="auto"/>
        <w:jc w:val="both"/>
        <w:rPr>
          <w:rFonts w:ascii="Arial" w:hAnsi="Arial" w:cs="Arial"/>
          <w:sz w:val="8"/>
          <w:szCs w:val="22"/>
        </w:rPr>
      </w:pPr>
      <w:r w:rsidRPr="00404A1B">
        <w:rPr>
          <w:rFonts w:ascii="Arial" w:hAnsi="Arial" w:cs="Arial"/>
          <w:b/>
          <w:bCs/>
          <w:sz w:val="22"/>
          <w:szCs w:val="22"/>
        </w:rPr>
        <w:t>7.4</w:t>
      </w:r>
      <w:r w:rsidRPr="00404A1B">
        <w:rPr>
          <w:rFonts w:ascii="Arial" w:hAnsi="Arial" w:cs="Arial"/>
          <w:bCs/>
          <w:sz w:val="22"/>
          <w:szCs w:val="22"/>
        </w:rPr>
        <w:t xml:space="preserve"> Przedłużenie terminu składania ofert nie wpływa na bieg terminu składania wniosku                  o wyjaśnienie treści  SWZ, o którym mowa w pkt 7.3. </w:t>
      </w:r>
    </w:p>
    <w:p w14:paraId="7109818B"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7.5</w:t>
      </w:r>
      <w:r w:rsidRPr="00404A1B">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404A1B">
        <w:rPr>
          <w:rFonts w:ascii="Arial" w:hAnsi="Arial" w:cs="Arial"/>
          <w:sz w:val="22"/>
        </w:rPr>
        <w:br/>
        <w:t>że wiadomość została wysłana do zamawiającego.</w:t>
      </w:r>
    </w:p>
    <w:p w14:paraId="14BBABA2"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lastRenderedPageBreak/>
        <w:t>7.6</w:t>
      </w:r>
      <w:r w:rsidRPr="00404A1B">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404A1B">
        <w:rPr>
          <w:rFonts w:ascii="Arial" w:hAnsi="Arial" w:cs="Arial"/>
          <w:b/>
          <w:sz w:val="22"/>
        </w:rPr>
        <w:t>“Komunikaty”</w:t>
      </w:r>
      <w:r w:rsidRPr="00404A1B">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7EB41C52"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7.7</w:t>
      </w:r>
      <w:r w:rsidRPr="00404A1B">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5EAF7803"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7.8</w:t>
      </w:r>
      <w:r w:rsidRPr="00404A1B">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z Rozporządzeniem Ministra Rozwoju, Pracy i Technologii z dnia 23 grudnia 2020 r. w sprawie podmiotowych środków dowodowych oraz innych dokumentów lub oświadczeń, jakich może żądać zamawiający od wykonawcy (Dz. U. z 2020 r. poz. 2415</w:t>
      </w:r>
      <w:r w:rsidR="007B460C">
        <w:rPr>
          <w:rFonts w:ascii="Arial" w:hAnsi="Arial" w:cs="Arial"/>
          <w:sz w:val="22"/>
        </w:rPr>
        <w:t xml:space="preserve"> z </w:t>
      </w:r>
      <w:proofErr w:type="spellStart"/>
      <w:r w:rsidR="007B460C">
        <w:rPr>
          <w:rFonts w:ascii="Arial" w:hAnsi="Arial" w:cs="Arial"/>
          <w:sz w:val="22"/>
        </w:rPr>
        <w:t>późn</w:t>
      </w:r>
      <w:proofErr w:type="spellEnd"/>
      <w:r w:rsidR="007B460C">
        <w:rPr>
          <w:rFonts w:ascii="Arial" w:hAnsi="Arial" w:cs="Arial"/>
          <w:sz w:val="22"/>
        </w:rPr>
        <w:t>. zm.</w:t>
      </w:r>
      <w:r w:rsidRPr="00404A1B">
        <w:rPr>
          <w:rFonts w:ascii="Arial" w:hAnsi="Arial" w:cs="Arial"/>
          <w:sz w:val="22"/>
        </w:rPr>
        <w:t>).</w:t>
      </w:r>
    </w:p>
    <w:p w14:paraId="0C9BFF9B" w14:textId="77777777" w:rsidR="00404A1B" w:rsidRPr="00404A1B" w:rsidRDefault="00404A1B" w:rsidP="00404A1B">
      <w:pPr>
        <w:tabs>
          <w:tab w:val="left" w:pos="540"/>
        </w:tabs>
        <w:spacing w:line="288" w:lineRule="auto"/>
        <w:jc w:val="both"/>
        <w:rPr>
          <w:rFonts w:ascii="Arial" w:hAnsi="Arial" w:cs="Arial"/>
          <w:sz w:val="22"/>
        </w:rPr>
      </w:pPr>
      <w:r w:rsidRPr="00404A1B">
        <w:rPr>
          <w:rFonts w:ascii="Arial" w:hAnsi="Arial" w:cs="Arial"/>
          <w:b/>
          <w:sz w:val="22"/>
        </w:rPr>
        <w:t>7.8.1</w:t>
      </w:r>
      <w:r w:rsidRPr="00404A1B">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57A9A217"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 xml:space="preserve">stały dostęp do sieci Internet o gwarantowanej przepustowości nie mniejszej niż 512 </w:t>
      </w:r>
      <w:proofErr w:type="spellStart"/>
      <w:r w:rsidRPr="00404A1B">
        <w:rPr>
          <w:rFonts w:ascii="Arial" w:hAnsi="Arial" w:cs="Arial"/>
          <w:sz w:val="22"/>
        </w:rPr>
        <w:t>kb</w:t>
      </w:r>
      <w:proofErr w:type="spellEnd"/>
      <w:r w:rsidRPr="00404A1B">
        <w:rPr>
          <w:rFonts w:ascii="Arial" w:hAnsi="Arial" w:cs="Arial"/>
          <w:sz w:val="22"/>
        </w:rPr>
        <w:t>/s,</w:t>
      </w:r>
    </w:p>
    <w:p w14:paraId="21BC42D2"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4E5C2C6F"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zainstalowana dowolna przeglądarka internetowa, w przypadku Internet Explorer minimalnie wersja 10.0,</w:t>
      </w:r>
    </w:p>
    <w:p w14:paraId="4121765D"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włączona obsługa JavaScript,</w:t>
      </w:r>
    </w:p>
    <w:p w14:paraId="3BC6B809"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 xml:space="preserve">zainstalowany program Adobe </w:t>
      </w:r>
      <w:proofErr w:type="spellStart"/>
      <w:r w:rsidRPr="00404A1B">
        <w:rPr>
          <w:rFonts w:ascii="Arial" w:hAnsi="Arial" w:cs="Arial"/>
          <w:sz w:val="22"/>
        </w:rPr>
        <w:t>Acrobat</w:t>
      </w:r>
      <w:proofErr w:type="spellEnd"/>
      <w:r w:rsidRPr="00404A1B">
        <w:rPr>
          <w:rFonts w:ascii="Arial" w:hAnsi="Arial" w:cs="Arial"/>
          <w:sz w:val="22"/>
        </w:rPr>
        <w:t xml:space="preserve"> Reader lub inny obsługujący format plików .pdf,</w:t>
      </w:r>
    </w:p>
    <w:p w14:paraId="518EFA79"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szyfrowanie na platformazakupowa.pl odbywa się za pomocą protokołu TLS 1.3.</w:t>
      </w:r>
    </w:p>
    <w:p w14:paraId="752BDF8D" w14:textId="77777777" w:rsidR="00404A1B" w:rsidRPr="00404A1B" w:rsidRDefault="00404A1B" w:rsidP="00B36274">
      <w:pPr>
        <w:numPr>
          <w:ilvl w:val="0"/>
          <w:numId w:val="28"/>
        </w:numPr>
        <w:tabs>
          <w:tab w:val="left" w:pos="540"/>
        </w:tabs>
        <w:spacing w:after="120" w:line="288" w:lineRule="auto"/>
        <w:ind w:left="426" w:hanging="284"/>
        <w:jc w:val="both"/>
        <w:rPr>
          <w:rFonts w:ascii="Arial" w:hAnsi="Arial" w:cs="Arial"/>
          <w:sz w:val="22"/>
        </w:rPr>
      </w:pPr>
      <w:r w:rsidRPr="00404A1B">
        <w:rPr>
          <w:rFonts w:ascii="Arial" w:hAnsi="Arial" w:cs="Arial"/>
          <w:sz w:val="22"/>
        </w:rPr>
        <w:t>oznaczenie czasu odbioru danych przez platformę zakupową stanowi datę oraz dokładny czas (</w:t>
      </w:r>
      <w:proofErr w:type="spellStart"/>
      <w:r w:rsidRPr="00404A1B">
        <w:rPr>
          <w:rFonts w:ascii="Arial" w:hAnsi="Arial" w:cs="Arial"/>
          <w:sz w:val="22"/>
        </w:rPr>
        <w:t>hh:mm:ss</w:t>
      </w:r>
      <w:proofErr w:type="spellEnd"/>
      <w:r w:rsidRPr="00404A1B">
        <w:rPr>
          <w:rFonts w:ascii="Arial" w:hAnsi="Arial" w:cs="Arial"/>
          <w:sz w:val="22"/>
        </w:rPr>
        <w:t>) generowany wg czasu lokalnego serwera synchronizowanego  z zegarem Głównego Urzędu Miar.</w:t>
      </w:r>
    </w:p>
    <w:p w14:paraId="2F2C1E22" w14:textId="77777777" w:rsidR="00404A1B" w:rsidRPr="00404A1B" w:rsidRDefault="00404A1B" w:rsidP="00404A1B">
      <w:pPr>
        <w:tabs>
          <w:tab w:val="left" w:pos="540"/>
        </w:tabs>
        <w:spacing w:line="288" w:lineRule="auto"/>
        <w:jc w:val="both"/>
        <w:rPr>
          <w:rFonts w:ascii="Arial" w:hAnsi="Arial" w:cs="Arial"/>
          <w:sz w:val="22"/>
        </w:rPr>
      </w:pPr>
      <w:r w:rsidRPr="00404A1B">
        <w:rPr>
          <w:rFonts w:ascii="Arial" w:hAnsi="Arial" w:cs="Arial"/>
          <w:b/>
          <w:sz w:val="22"/>
        </w:rPr>
        <w:t>7.9</w:t>
      </w:r>
      <w:r w:rsidRPr="00404A1B">
        <w:rPr>
          <w:rFonts w:ascii="Arial" w:hAnsi="Arial" w:cs="Arial"/>
          <w:sz w:val="22"/>
        </w:rPr>
        <w:t xml:space="preserve"> Wykonawca, przystępując do niniejszego postępowania o udzielenie zamówienia publicznego:</w:t>
      </w:r>
    </w:p>
    <w:p w14:paraId="4A8CC635" w14:textId="77777777" w:rsidR="00404A1B" w:rsidRPr="00404A1B" w:rsidRDefault="00404A1B" w:rsidP="00B36274">
      <w:pPr>
        <w:numPr>
          <w:ilvl w:val="0"/>
          <w:numId w:val="29"/>
        </w:numPr>
        <w:tabs>
          <w:tab w:val="left" w:pos="426"/>
        </w:tabs>
        <w:spacing w:line="288" w:lineRule="auto"/>
        <w:ind w:left="426" w:hanging="284"/>
        <w:jc w:val="both"/>
        <w:rPr>
          <w:rFonts w:ascii="Arial" w:hAnsi="Arial" w:cs="Arial"/>
          <w:sz w:val="22"/>
        </w:rPr>
      </w:pPr>
      <w:r w:rsidRPr="00404A1B">
        <w:rPr>
          <w:rFonts w:ascii="Arial" w:hAnsi="Arial" w:cs="Arial"/>
          <w:sz w:val="22"/>
        </w:rPr>
        <w:t>akceptuje warunki korzystania z platformazakupowa.pl określone w Regulaminie zamieszczonym na stronie internetowej pod linkiem  w zakładce „Regulamin" oraz uznaje go za wiążący,</w:t>
      </w:r>
    </w:p>
    <w:p w14:paraId="159CC084" w14:textId="77777777" w:rsidR="00404A1B" w:rsidRPr="00404A1B" w:rsidRDefault="00404A1B" w:rsidP="00B36274">
      <w:pPr>
        <w:numPr>
          <w:ilvl w:val="0"/>
          <w:numId w:val="29"/>
        </w:numPr>
        <w:tabs>
          <w:tab w:val="left" w:pos="426"/>
        </w:tabs>
        <w:spacing w:after="120" w:line="288" w:lineRule="auto"/>
        <w:ind w:left="426" w:hanging="284"/>
        <w:jc w:val="both"/>
        <w:rPr>
          <w:rFonts w:ascii="Arial" w:hAnsi="Arial" w:cs="Arial"/>
          <w:sz w:val="22"/>
        </w:rPr>
      </w:pPr>
      <w:r w:rsidRPr="00404A1B">
        <w:rPr>
          <w:rFonts w:ascii="Arial" w:hAnsi="Arial" w:cs="Arial"/>
          <w:sz w:val="22"/>
        </w:rPr>
        <w:lastRenderedPageBreak/>
        <w:t xml:space="preserve">zapoznał i stosuje się do Instrukcji składania ofert/wniosków dostępnej pod linkiem. </w:t>
      </w:r>
    </w:p>
    <w:p w14:paraId="39923297"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7.10</w:t>
      </w:r>
      <w:r w:rsidRPr="00404A1B">
        <w:rPr>
          <w:rFonts w:ascii="Arial" w:hAnsi="Arial" w:cs="Arial"/>
          <w:sz w:val="22"/>
        </w:rPr>
        <w:t xml:space="preserve"> Zamawiający nie ponosi odpowiedzialności za złożenie oferty w sposób niezgodny                    z Instrukcją korzystania z platformazakupowa.pl, w szczególności za sytuację, </w:t>
      </w:r>
      <w:r w:rsidRPr="00404A1B">
        <w:rPr>
          <w:rFonts w:ascii="Arial" w:hAnsi="Arial" w:cs="Arial"/>
          <w:sz w:val="22"/>
        </w:rPr>
        <w:br/>
        <w:t xml:space="preserve">gdy Zamawiający zapozna się z treścią oferty przed upływem terminu składania ofert (np. złożenie oferty w zakładce „Wyślij wiadomość do zamawiającego”). </w:t>
      </w:r>
    </w:p>
    <w:p w14:paraId="38AB8BE5"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404A1B">
        <w:rPr>
          <w:rFonts w:ascii="Arial" w:hAnsi="Arial" w:cs="Arial"/>
          <w:sz w:val="22"/>
        </w:rPr>
        <w:t>Pzp</w:t>
      </w:r>
      <w:proofErr w:type="spellEnd"/>
      <w:r w:rsidRPr="00404A1B">
        <w:rPr>
          <w:rFonts w:ascii="Arial" w:hAnsi="Arial" w:cs="Arial"/>
          <w:sz w:val="22"/>
        </w:rPr>
        <w:t>.</w:t>
      </w:r>
    </w:p>
    <w:p w14:paraId="28229D25"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7.11</w:t>
      </w:r>
      <w:r w:rsidRPr="00404A1B">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404A1B">
        <w:rPr>
          <w:rFonts w:ascii="Arial" w:hAnsi="Arial" w:cs="Arial"/>
          <w:color w:val="auto"/>
          <w:sz w:val="22"/>
        </w:rPr>
        <w:t xml:space="preserve">: </w:t>
      </w:r>
      <w:hyperlink r:id="rId14" w:history="1">
        <w:r w:rsidRPr="00404A1B">
          <w:rPr>
            <w:rFonts w:ascii="Arial" w:hAnsi="Arial" w:cs="Arial"/>
            <w:color w:val="auto"/>
            <w:sz w:val="22"/>
            <w:u w:val="single"/>
          </w:rPr>
          <w:t>https://platformazakupowa.pl/strona/45-instrukcje</w:t>
        </w:r>
      </w:hyperlink>
    </w:p>
    <w:p w14:paraId="52F35CD2"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7.12</w:t>
      </w:r>
      <w:r w:rsidRPr="00404A1B">
        <w:rPr>
          <w:rFonts w:ascii="Arial" w:hAnsi="Arial" w:cs="Arial"/>
          <w:sz w:val="22"/>
        </w:rPr>
        <w:t xml:space="preserve"> Zamawiający wyznacza następujące osoby do kontaktu z Wykonawcami: </w:t>
      </w:r>
    </w:p>
    <w:p w14:paraId="5D3CCFF6" w14:textId="77777777" w:rsidR="00404A1B" w:rsidRPr="00404A1B" w:rsidRDefault="00404A1B" w:rsidP="00404A1B">
      <w:pPr>
        <w:tabs>
          <w:tab w:val="left" w:pos="540"/>
        </w:tabs>
        <w:spacing w:after="120" w:line="288" w:lineRule="auto"/>
        <w:jc w:val="both"/>
        <w:rPr>
          <w:rFonts w:ascii="Arial" w:hAnsi="Arial" w:cs="Arial"/>
          <w:sz w:val="22"/>
          <w:szCs w:val="22"/>
        </w:rPr>
      </w:pPr>
      <w:r w:rsidRPr="00404A1B">
        <w:rPr>
          <w:rFonts w:ascii="Arial" w:hAnsi="Arial" w:cs="Arial"/>
          <w:sz w:val="22"/>
          <w:szCs w:val="22"/>
        </w:rPr>
        <w:t>Pani Anna Mielnik – Kierownik Biura Zamówień Publicznych Urzędu Miejskiego w Tczewie</w:t>
      </w:r>
      <w:r w:rsidRPr="00404A1B">
        <w:rPr>
          <w:rFonts w:ascii="Arial" w:hAnsi="Arial" w:cs="Arial"/>
          <w:sz w:val="22"/>
        </w:rPr>
        <w:t xml:space="preserve">    tel. 58 77 59 383 oraz </w:t>
      </w:r>
      <w:r w:rsidRPr="00404A1B">
        <w:rPr>
          <w:rFonts w:ascii="Arial" w:hAnsi="Arial" w:cs="Arial"/>
          <w:sz w:val="22"/>
          <w:szCs w:val="22"/>
        </w:rPr>
        <w:t xml:space="preserve">Pani </w:t>
      </w:r>
      <w:r>
        <w:rPr>
          <w:rFonts w:ascii="Arial" w:hAnsi="Arial" w:cs="Arial"/>
          <w:sz w:val="22"/>
          <w:szCs w:val="22"/>
        </w:rPr>
        <w:t>Beata Wit</w:t>
      </w:r>
      <w:r w:rsidRPr="00404A1B">
        <w:rPr>
          <w:rFonts w:ascii="Arial" w:hAnsi="Arial" w:cs="Arial"/>
          <w:sz w:val="22"/>
          <w:szCs w:val="22"/>
        </w:rPr>
        <w:t xml:space="preserve"> – </w:t>
      </w:r>
      <w:r>
        <w:rPr>
          <w:rFonts w:ascii="Arial" w:hAnsi="Arial" w:cs="Arial"/>
          <w:sz w:val="22"/>
          <w:szCs w:val="22"/>
        </w:rPr>
        <w:t>Podinspektor</w:t>
      </w:r>
      <w:r w:rsidRPr="00404A1B">
        <w:rPr>
          <w:rFonts w:ascii="Arial" w:hAnsi="Arial" w:cs="Arial"/>
          <w:sz w:val="22"/>
          <w:szCs w:val="22"/>
        </w:rPr>
        <w:t xml:space="preserve"> Urzędu Miejskiego w Tczewie</w:t>
      </w:r>
      <w:r w:rsidRPr="00404A1B">
        <w:rPr>
          <w:rFonts w:ascii="Arial" w:hAnsi="Arial" w:cs="Arial"/>
          <w:sz w:val="22"/>
        </w:rPr>
        <w:t xml:space="preserve"> tel. 58 77 59 3</w:t>
      </w:r>
      <w:r>
        <w:rPr>
          <w:rFonts w:ascii="Arial" w:hAnsi="Arial" w:cs="Arial"/>
          <w:sz w:val="22"/>
        </w:rPr>
        <w:t>13</w:t>
      </w:r>
      <w:r w:rsidRPr="00404A1B">
        <w:rPr>
          <w:rFonts w:ascii="Arial" w:hAnsi="Arial" w:cs="Arial"/>
          <w:sz w:val="22"/>
        </w:rPr>
        <w:t>.</w:t>
      </w:r>
    </w:p>
    <w:p w14:paraId="0102EAE2" w14:textId="77777777" w:rsidR="00404A1B" w:rsidRPr="00404A1B" w:rsidRDefault="00404A1B" w:rsidP="00404A1B">
      <w:pPr>
        <w:spacing w:line="288" w:lineRule="auto"/>
        <w:jc w:val="both"/>
        <w:rPr>
          <w:rFonts w:ascii="Arial" w:hAnsi="Arial" w:cs="Arial"/>
          <w:sz w:val="22"/>
          <w:szCs w:val="22"/>
        </w:rPr>
      </w:pPr>
      <w:r w:rsidRPr="00404A1B">
        <w:rPr>
          <w:rFonts w:ascii="Arial" w:hAnsi="Arial" w:cs="Arial"/>
          <w:b/>
          <w:sz w:val="22"/>
          <w:szCs w:val="22"/>
        </w:rPr>
        <w:t>7.13</w:t>
      </w:r>
      <w:r w:rsidRPr="00404A1B">
        <w:rPr>
          <w:rFonts w:ascii="Arial" w:hAnsi="Arial" w:cs="Arial"/>
          <w:sz w:val="22"/>
          <w:szCs w:val="22"/>
        </w:rPr>
        <w:t xml:space="preserve"> Zalecenia:</w:t>
      </w:r>
    </w:p>
    <w:p w14:paraId="67F9A3C2" w14:textId="77777777" w:rsidR="00404A1B" w:rsidRPr="00404A1B" w:rsidRDefault="00404A1B" w:rsidP="00B36274">
      <w:pPr>
        <w:numPr>
          <w:ilvl w:val="0"/>
          <w:numId w:val="31"/>
        </w:numPr>
        <w:spacing w:line="288" w:lineRule="auto"/>
        <w:ind w:left="426" w:hanging="426"/>
        <w:jc w:val="both"/>
        <w:rPr>
          <w:rFonts w:ascii="Arial" w:hAnsi="Arial" w:cs="Arial"/>
          <w:sz w:val="22"/>
          <w:szCs w:val="22"/>
        </w:rPr>
      </w:pPr>
      <w:r w:rsidRPr="00404A1B">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F0C4A80" w14:textId="77777777" w:rsidR="00404A1B" w:rsidRPr="00404A1B" w:rsidRDefault="00404A1B" w:rsidP="00B36274">
      <w:pPr>
        <w:numPr>
          <w:ilvl w:val="0"/>
          <w:numId w:val="31"/>
        </w:numPr>
        <w:spacing w:line="288" w:lineRule="auto"/>
        <w:ind w:left="426" w:hanging="426"/>
        <w:jc w:val="both"/>
        <w:rPr>
          <w:rFonts w:ascii="Arial" w:hAnsi="Arial" w:cs="Arial"/>
          <w:sz w:val="22"/>
          <w:szCs w:val="22"/>
        </w:rPr>
      </w:pPr>
      <w:r w:rsidRPr="00404A1B">
        <w:rPr>
          <w:rFonts w:ascii="Arial" w:hAnsi="Arial" w:cs="Arial"/>
          <w:sz w:val="22"/>
          <w:szCs w:val="22"/>
        </w:rPr>
        <w:t>Zamawiający rekomenduje wykorzystanie formatów: .pdf .</w:t>
      </w:r>
      <w:proofErr w:type="spellStart"/>
      <w:r w:rsidRPr="00404A1B">
        <w:rPr>
          <w:rFonts w:ascii="Arial" w:hAnsi="Arial" w:cs="Arial"/>
          <w:sz w:val="22"/>
          <w:szCs w:val="22"/>
        </w:rPr>
        <w:t>doc</w:t>
      </w:r>
      <w:proofErr w:type="spellEnd"/>
      <w:r w:rsidRPr="00404A1B">
        <w:rPr>
          <w:rFonts w:ascii="Arial" w:hAnsi="Arial" w:cs="Arial"/>
          <w:sz w:val="22"/>
          <w:szCs w:val="22"/>
        </w:rPr>
        <w:t xml:space="preserve"> .xls .jpg (.</w:t>
      </w:r>
      <w:proofErr w:type="spellStart"/>
      <w:r w:rsidRPr="00404A1B">
        <w:rPr>
          <w:rFonts w:ascii="Arial" w:hAnsi="Arial" w:cs="Arial"/>
          <w:sz w:val="22"/>
          <w:szCs w:val="22"/>
        </w:rPr>
        <w:t>jpeg</w:t>
      </w:r>
      <w:proofErr w:type="spellEnd"/>
      <w:r w:rsidRPr="00404A1B">
        <w:rPr>
          <w:rFonts w:ascii="Arial" w:hAnsi="Arial" w:cs="Arial"/>
          <w:sz w:val="22"/>
          <w:szCs w:val="22"/>
        </w:rPr>
        <w:t>) ze szczególnym wskazaniem na .pdf</w:t>
      </w:r>
    </w:p>
    <w:p w14:paraId="459313ED" w14:textId="77777777" w:rsidR="00404A1B" w:rsidRPr="00404A1B" w:rsidRDefault="00404A1B" w:rsidP="00B36274">
      <w:pPr>
        <w:numPr>
          <w:ilvl w:val="0"/>
          <w:numId w:val="31"/>
        </w:numPr>
        <w:spacing w:line="288" w:lineRule="auto"/>
        <w:ind w:left="426" w:hanging="426"/>
        <w:jc w:val="both"/>
        <w:rPr>
          <w:rFonts w:ascii="Arial" w:hAnsi="Arial" w:cs="Arial"/>
          <w:sz w:val="22"/>
          <w:szCs w:val="22"/>
        </w:rPr>
      </w:pPr>
      <w:r w:rsidRPr="00404A1B">
        <w:rPr>
          <w:rFonts w:ascii="Arial" w:hAnsi="Arial" w:cs="Arial"/>
          <w:sz w:val="22"/>
          <w:szCs w:val="22"/>
        </w:rPr>
        <w:t>W celu ewentualnej kompresji danych Zamawiający rekomenduje wykorzystanie jednego z formatów:</w:t>
      </w:r>
    </w:p>
    <w:p w14:paraId="367035A7" w14:textId="77777777" w:rsidR="00404A1B" w:rsidRPr="00404A1B" w:rsidRDefault="00404A1B" w:rsidP="00B36274">
      <w:pPr>
        <w:numPr>
          <w:ilvl w:val="0"/>
          <w:numId w:val="30"/>
        </w:numPr>
        <w:spacing w:line="288" w:lineRule="auto"/>
        <w:ind w:hanging="294"/>
        <w:jc w:val="both"/>
        <w:rPr>
          <w:rFonts w:ascii="Arial" w:hAnsi="Arial" w:cs="Arial"/>
          <w:sz w:val="22"/>
          <w:szCs w:val="22"/>
        </w:rPr>
      </w:pPr>
      <w:r w:rsidRPr="00404A1B">
        <w:rPr>
          <w:rFonts w:ascii="Arial" w:hAnsi="Arial" w:cs="Arial"/>
          <w:sz w:val="22"/>
          <w:szCs w:val="22"/>
        </w:rPr>
        <w:t xml:space="preserve">.zip </w:t>
      </w:r>
    </w:p>
    <w:p w14:paraId="09C7173F" w14:textId="77777777" w:rsidR="00404A1B" w:rsidRPr="00404A1B" w:rsidRDefault="00404A1B" w:rsidP="00B36274">
      <w:pPr>
        <w:numPr>
          <w:ilvl w:val="0"/>
          <w:numId w:val="30"/>
        </w:numPr>
        <w:spacing w:line="288" w:lineRule="auto"/>
        <w:ind w:hanging="294"/>
        <w:jc w:val="both"/>
        <w:rPr>
          <w:rFonts w:ascii="Arial" w:hAnsi="Arial" w:cs="Arial"/>
          <w:sz w:val="22"/>
          <w:szCs w:val="22"/>
        </w:rPr>
      </w:pPr>
      <w:r w:rsidRPr="00404A1B">
        <w:rPr>
          <w:rFonts w:ascii="Arial" w:hAnsi="Arial" w:cs="Arial"/>
          <w:sz w:val="22"/>
          <w:szCs w:val="22"/>
        </w:rPr>
        <w:t>.7Z</w:t>
      </w:r>
    </w:p>
    <w:p w14:paraId="35D37B9E"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Wśród formatów powszechnych, a nie występujących w rozporządzeniu występują: .</w:t>
      </w:r>
      <w:proofErr w:type="spellStart"/>
      <w:r w:rsidRPr="00404A1B">
        <w:rPr>
          <w:rFonts w:ascii="Arial" w:hAnsi="Arial" w:cs="Arial"/>
          <w:sz w:val="22"/>
          <w:szCs w:val="22"/>
        </w:rPr>
        <w:t>rar</w:t>
      </w:r>
      <w:proofErr w:type="spellEnd"/>
      <w:r w:rsidRPr="00404A1B">
        <w:rPr>
          <w:rFonts w:ascii="Arial" w:hAnsi="Arial" w:cs="Arial"/>
          <w:sz w:val="22"/>
          <w:szCs w:val="22"/>
        </w:rPr>
        <w:t xml:space="preserve"> .gif .</w:t>
      </w:r>
      <w:proofErr w:type="spellStart"/>
      <w:r w:rsidRPr="00404A1B">
        <w:rPr>
          <w:rFonts w:ascii="Arial" w:hAnsi="Arial" w:cs="Arial"/>
          <w:sz w:val="22"/>
          <w:szCs w:val="22"/>
        </w:rPr>
        <w:t>bmp</w:t>
      </w:r>
      <w:proofErr w:type="spellEnd"/>
      <w:r w:rsidRPr="00404A1B">
        <w:rPr>
          <w:rFonts w:ascii="Arial" w:hAnsi="Arial" w:cs="Arial"/>
          <w:sz w:val="22"/>
          <w:szCs w:val="22"/>
        </w:rPr>
        <w:t xml:space="preserve"> .</w:t>
      </w:r>
      <w:proofErr w:type="spellStart"/>
      <w:r w:rsidRPr="00404A1B">
        <w:rPr>
          <w:rFonts w:ascii="Arial" w:hAnsi="Arial" w:cs="Arial"/>
          <w:sz w:val="22"/>
          <w:szCs w:val="22"/>
        </w:rPr>
        <w:t>numbers</w:t>
      </w:r>
      <w:proofErr w:type="spellEnd"/>
      <w:r w:rsidRPr="00404A1B">
        <w:rPr>
          <w:rFonts w:ascii="Arial" w:hAnsi="Arial" w:cs="Arial"/>
          <w:sz w:val="22"/>
          <w:szCs w:val="22"/>
        </w:rPr>
        <w:t xml:space="preserve"> .</w:t>
      </w:r>
      <w:proofErr w:type="spellStart"/>
      <w:r w:rsidRPr="00404A1B">
        <w:rPr>
          <w:rFonts w:ascii="Arial" w:hAnsi="Arial" w:cs="Arial"/>
          <w:sz w:val="22"/>
          <w:szCs w:val="22"/>
        </w:rPr>
        <w:t>pages</w:t>
      </w:r>
      <w:proofErr w:type="spellEnd"/>
      <w:r w:rsidRPr="00404A1B">
        <w:rPr>
          <w:rFonts w:ascii="Arial" w:hAnsi="Arial" w:cs="Arial"/>
          <w:sz w:val="22"/>
          <w:szCs w:val="22"/>
        </w:rPr>
        <w:t>. Dokumenty złożone w takich plikach zostaną uznane za złożone nieskutecznie.</w:t>
      </w:r>
    </w:p>
    <w:p w14:paraId="0D3A2AED"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04A1B">
        <w:rPr>
          <w:rFonts w:ascii="Arial" w:hAnsi="Arial" w:cs="Arial"/>
          <w:sz w:val="22"/>
          <w:szCs w:val="22"/>
        </w:rPr>
        <w:t>eDoApp</w:t>
      </w:r>
      <w:proofErr w:type="spellEnd"/>
      <w:r w:rsidRPr="00404A1B">
        <w:rPr>
          <w:rFonts w:ascii="Arial" w:hAnsi="Arial" w:cs="Arial"/>
          <w:sz w:val="22"/>
          <w:szCs w:val="22"/>
        </w:rPr>
        <w:t xml:space="preserve"> służącej do składania podpisu osobistego, który wynosi max 5MB.</w:t>
      </w:r>
    </w:p>
    <w:p w14:paraId="0B8D875D"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04A1B">
        <w:rPr>
          <w:rFonts w:ascii="Arial" w:hAnsi="Arial" w:cs="Arial"/>
          <w:sz w:val="22"/>
          <w:szCs w:val="22"/>
        </w:rPr>
        <w:t>PAdES</w:t>
      </w:r>
      <w:proofErr w:type="spellEnd"/>
      <w:r w:rsidRPr="00404A1B">
        <w:rPr>
          <w:rFonts w:ascii="Arial" w:hAnsi="Arial" w:cs="Arial"/>
          <w:sz w:val="22"/>
          <w:szCs w:val="22"/>
        </w:rPr>
        <w:t xml:space="preserve">. </w:t>
      </w:r>
    </w:p>
    <w:p w14:paraId="4F8EB647"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lastRenderedPageBreak/>
        <w:t xml:space="preserve">Pliki w innych formatach niż PDF zaleca się opatrzyć zewnętrznym podpisem </w:t>
      </w:r>
      <w:proofErr w:type="spellStart"/>
      <w:r w:rsidRPr="00404A1B">
        <w:rPr>
          <w:rFonts w:ascii="Arial" w:hAnsi="Arial" w:cs="Arial"/>
          <w:sz w:val="22"/>
          <w:szCs w:val="22"/>
        </w:rPr>
        <w:t>XAdES</w:t>
      </w:r>
      <w:proofErr w:type="spellEnd"/>
      <w:r w:rsidRPr="00404A1B">
        <w:rPr>
          <w:rFonts w:ascii="Arial" w:hAnsi="Arial" w:cs="Arial"/>
          <w:sz w:val="22"/>
          <w:szCs w:val="22"/>
        </w:rPr>
        <w:t>. Wykonawca powinien pamiętać, aby plik z podpisem przekazywać łącznie z dokumentem podpisywanym.</w:t>
      </w:r>
    </w:p>
    <w:p w14:paraId="30F3A42D"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DEE18C9"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Zamawiający zaleca, aby wykonawca z odpowiednim wyprzedzeniem przetestował możliwość prawidłowego wykorzystania wybranej metody podpisania plików oferty.</w:t>
      </w:r>
    </w:p>
    <w:p w14:paraId="0239809C"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Zaleca się, aby komunikacja z wykonawcami odbywała się tylko na Platformie za pośrednictwem formularza “Wyślij wiadomość do zamawiającego”, nie za pośrednictwem adresu email.</w:t>
      </w:r>
    </w:p>
    <w:p w14:paraId="73078CE0"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 xml:space="preserve">Jeśli wykonawca pakuje dokumenty np. w plik ZIP zalecamy wcześniejsze podpisanie każdego ze skompresowanych plików. </w:t>
      </w:r>
    </w:p>
    <w:p w14:paraId="03B47407"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Zamawiający rekomenduje wykorzystanie podpisu z kwalifikowanym znacznikiem czasu.</w:t>
      </w:r>
    </w:p>
    <w:p w14:paraId="3CD3E452" w14:textId="77777777" w:rsidR="00404A1B" w:rsidRPr="00404A1B" w:rsidRDefault="00404A1B" w:rsidP="00B36274">
      <w:pPr>
        <w:numPr>
          <w:ilvl w:val="0"/>
          <w:numId w:val="32"/>
        </w:numPr>
        <w:spacing w:after="120" w:line="288" w:lineRule="auto"/>
        <w:ind w:left="426" w:hanging="426"/>
        <w:jc w:val="both"/>
        <w:rPr>
          <w:rFonts w:ascii="Arial" w:hAnsi="Arial" w:cs="Arial"/>
          <w:sz w:val="22"/>
          <w:szCs w:val="22"/>
        </w:rPr>
      </w:pPr>
      <w:r w:rsidRPr="00404A1B">
        <w:rPr>
          <w:rFonts w:ascii="Arial" w:hAnsi="Arial" w:cs="Arial"/>
          <w:sz w:val="22"/>
          <w:szCs w:val="22"/>
        </w:rPr>
        <w:t>Zamawiający zaleca, aby nie wprowadzać jakichkolwiek zmian w plikach po podpisaniu ich podpisem kwalifikowanym. Może to skutkować naruszeniem integralności plików.</w:t>
      </w:r>
    </w:p>
    <w:p w14:paraId="27EAE4F9" w14:textId="77777777" w:rsidR="00404A1B" w:rsidRPr="00404A1B" w:rsidRDefault="00404A1B" w:rsidP="00404A1B">
      <w:pPr>
        <w:widowControl/>
        <w:suppressAutoHyphens w:val="0"/>
        <w:autoSpaceDE w:val="0"/>
        <w:autoSpaceDN w:val="0"/>
        <w:adjustRightInd w:val="0"/>
        <w:spacing w:before="240" w:after="240" w:line="288" w:lineRule="auto"/>
        <w:jc w:val="both"/>
        <w:rPr>
          <w:rFonts w:ascii="Arial" w:eastAsia="Times New Roman" w:hAnsi="Arial" w:cs="Arial"/>
          <w:b/>
          <w:bCs/>
          <w:color w:val="auto"/>
          <w:lang w:eastAsia="pl-PL"/>
        </w:rPr>
      </w:pPr>
      <w:r w:rsidRPr="00404A1B">
        <w:rPr>
          <w:rFonts w:ascii="Arial" w:eastAsia="Times New Roman" w:hAnsi="Arial" w:cs="Arial"/>
          <w:b/>
          <w:color w:val="000000"/>
          <w:sz w:val="22"/>
          <w:szCs w:val="22"/>
        </w:rPr>
        <w:t>8.</w:t>
      </w:r>
      <w:r w:rsidRPr="00404A1B">
        <w:rPr>
          <w:rFonts w:ascii="Arial" w:eastAsia="Times New Roman" w:hAnsi="Arial" w:cs="Arial"/>
          <w:color w:val="000000"/>
          <w:sz w:val="22"/>
          <w:szCs w:val="22"/>
        </w:rPr>
        <w:t xml:space="preserve"> </w:t>
      </w:r>
      <w:r w:rsidRPr="00404A1B">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14:paraId="795EED5C" w14:textId="77777777" w:rsidR="00404A1B" w:rsidRPr="00404A1B" w:rsidRDefault="00404A1B" w:rsidP="00404A1B">
      <w:pPr>
        <w:tabs>
          <w:tab w:val="left" w:pos="720"/>
        </w:tabs>
        <w:spacing w:after="120" w:line="288" w:lineRule="auto"/>
        <w:jc w:val="both"/>
        <w:rPr>
          <w:rFonts w:ascii="Arial" w:hAnsi="Arial" w:cs="Arial"/>
          <w:b/>
          <w:sz w:val="22"/>
          <w:szCs w:val="22"/>
        </w:rPr>
      </w:pPr>
      <w:r w:rsidRPr="00404A1B">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49C4D882" w14:textId="77777777" w:rsidR="00404A1B" w:rsidRPr="00404A1B" w:rsidRDefault="00404A1B" w:rsidP="00404A1B">
      <w:pPr>
        <w:tabs>
          <w:tab w:val="left" w:pos="720"/>
        </w:tabs>
        <w:spacing w:before="240" w:after="240" w:line="288" w:lineRule="auto"/>
        <w:jc w:val="both"/>
        <w:rPr>
          <w:rFonts w:ascii="Arial" w:hAnsi="Arial" w:cs="Arial"/>
          <w:b/>
          <w:sz w:val="6"/>
          <w:szCs w:val="6"/>
        </w:rPr>
      </w:pPr>
      <w:r w:rsidRPr="00404A1B">
        <w:rPr>
          <w:rFonts w:ascii="Arial" w:hAnsi="Arial" w:cs="Arial"/>
          <w:b/>
          <w:sz w:val="22"/>
          <w:szCs w:val="22"/>
        </w:rPr>
        <w:t>9. WYMAGANIA DOTYCZĄCE WADIUM</w:t>
      </w:r>
    </w:p>
    <w:p w14:paraId="1FB2D742" w14:textId="77777777" w:rsidR="00404A1B" w:rsidRPr="00404A1B" w:rsidRDefault="00404A1B" w:rsidP="00404A1B">
      <w:pPr>
        <w:tabs>
          <w:tab w:val="left" w:pos="0"/>
        </w:tabs>
        <w:spacing w:after="120" w:line="288" w:lineRule="auto"/>
        <w:jc w:val="both"/>
        <w:rPr>
          <w:rFonts w:ascii="Arial" w:hAnsi="Arial" w:cs="Arial"/>
          <w:color w:val="000000"/>
        </w:rPr>
      </w:pPr>
      <w:r w:rsidRPr="00404A1B">
        <w:rPr>
          <w:rFonts w:ascii="Arial" w:hAnsi="Arial" w:cs="Arial"/>
          <w:color w:val="000000"/>
          <w:sz w:val="22"/>
          <w:szCs w:val="22"/>
        </w:rPr>
        <w:t>W niniejszym postępowaniu nie wymaga się wniesienia wadium.</w:t>
      </w:r>
    </w:p>
    <w:p w14:paraId="2AF8C543" w14:textId="77777777" w:rsidR="00404A1B" w:rsidRPr="00404A1B" w:rsidRDefault="00404A1B" w:rsidP="00404A1B">
      <w:pPr>
        <w:tabs>
          <w:tab w:val="left" w:pos="720"/>
        </w:tabs>
        <w:spacing w:before="240" w:after="240" w:line="288" w:lineRule="auto"/>
        <w:jc w:val="both"/>
        <w:rPr>
          <w:rFonts w:ascii="Arial" w:hAnsi="Arial" w:cs="Arial"/>
          <w:b/>
          <w:color w:val="000000"/>
          <w:sz w:val="12"/>
          <w:szCs w:val="14"/>
        </w:rPr>
      </w:pPr>
      <w:r w:rsidRPr="00404A1B">
        <w:rPr>
          <w:rFonts w:ascii="Arial" w:hAnsi="Arial" w:cs="Arial"/>
          <w:b/>
          <w:color w:val="000000"/>
          <w:sz w:val="22"/>
          <w:szCs w:val="22"/>
        </w:rPr>
        <w:t>10. TERMIN ZWIĄZANIA OFERTĄ</w:t>
      </w:r>
    </w:p>
    <w:p w14:paraId="24B45D5B" w14:textId="7F378123" w:rsidR="00404A1B" w:rsidRPr="00404A1B" w:rsidRDefault="00404A1B" w:rsidP="00B36274">
      <w:pPr>
        <w:widowControl/>
        <w:numPr>
          <w:ilvl w:val="1"/>
          <w:numId w:val="126"/>
        </w:numPr>
        <w:tabs>
          <w:tab w:val="left" w:pos="0"/>
          <w:tab w:val="left" w:pos="567"/>
        </w:tabs>
        <w:suppressAutoHyphens w:val="0"/>
        <w:spacing w:after="120" w:line="288" w:lineRule="auto"/>
        <w:ind w:left="0" w:firstLine="0"/>
        <w:jc w:val="both"/>
        <w:rPr>
          <w:rFonts w:ascii="Arial" w:eastAsia="Times New Roman" w:hAnsi="Arial" w:cs="Arial"/>
          <w:color w:val="000000"/>
          <w:sz w:val="10"/>
          <w:szCs w:val="10"/>
        </w:rPr>
      </w:pPr>
      <w:r w:rsidRPr="00404A1B">
        <w:rPr>
          <w:rFonts w:ascii="Arial" w:hAnsi="Arial" w:cs="Arial"/>
          <w:color w:val="000000"/>
          <w:sz w:val="22"/>
        </w:rPr>
        <w:t xml:space="preserve">Wykonawca będzie związany ofertą przez okres 30 dni, od dnia upływu terminu składania ofert, tj. do dnia </w:t>
      </w:r>
      <w:r w:rsidR="003A2D59" w:rsidRPr="00A87225">
        <w:rPr>
          <w:rFonts w:ascii="Arial" w:hAnsi="Arial" w:cs="Arial"/>
          <w:b/>
          <w:color w:val="auto"/>
          <w:sz w:val="22"/>
        </w:rPr>
        <w:t>21</w:t>
      </w:r>
      <w:r w:rsidRPr="00A87225">
        <w:rPr>
          <w:rFonts w:ascii="Arial" w:hAnsi="Arial" w:cs="Arial"/>
          <w:b/>
          <w:color w:val="auto"/>
          <w:sz w:val="22"/>
        </w:rPr>
        <w:t>.</w:t>
      </w:r>
      <w:r w:rsidR="001D4BD7" w:rsidRPr="00A87225">
        <w:rPr>
          <w:rFonts w:ascii="Arial" w:hAnsi="Arial" w:cs="Arial"/>
          <w:b/>
          <w:color w:val="auto"/>
          <w:sz w:val="22"/>
        </w:rPr>
        <w:t>11</w:t>
      </w:r>
      <w:r w:rsidRPr="00A87225">
        <w:rPr>
          <w:rFonts w:ascii="Arial" w:hAnsi="Arial" w:cs="Arial"/>
          <w:b/>
          <w:color w:val="auto"/>
          <w:sz w:val="22"/>
        </w:rPr>
        <w:t>.2023 r.</w:t>
      </w:r>
      <w:r w:rsidRPr="00A87225">
        <w:rPr>
          <w:rFonts w:ascii="Arial" w:hAnsi="Arial" w:cs="Arial"/>
          <w:color w:val="auto"/>
          <w:sz w:val="22"/>
        </w:rPr>
        <w:t xml:space="preserve">, </w:t>
      </w:r>
      <w:r w:rsidRPr="00404A1B">
        <w:rPr>
          <w:rFonts w:ascii="Arial" w:hAnsi="Arial" w:cs="Arial"/>
          <w:color w:val="000000"/>
          <w:sz w:val="22"/>
        </w:rPr>
        <w:t>przy czym pierwszym dniem terminu związania ofertą jest dzień, w którym upływa termin składania ofert.</w:t>
      </w:r>
    </w:p>
    <w:p w14:paraId="366E2082" w14:textId="77777777" w:rsidR="00404A1B" w:rsidRPr="00404A1B" w:rsidRDefault="00404A1B" w:rsidP="00B36274">
      <w:pPr>
        <w:widowControl/>
        <w:numPr>
          <w:ilvl w:val="1"/>
          <w:numId w:val="126"/>
        </w:numPr>
        <w:tabs>
          <w:tab w:val="left" w:pos="0"/>
          <w:tab w:val="left" w:pos="567"/>
        </w:tabs>
        <w:suppressAutoHyphens w:val="0"/>
        <w:spacing w:after="120" w:line="288" w:lineRule="auto"/>
        <w:ind w:left="0" w:firstLine="0"/>
        <w:jc w:val="both"/>
        <w:rPr>
          <w:rFonts w:ascii="Arial" w:eastAsia="Times New Roman" w:hAnsi="Arial" w:cs="Arial"/>
          <w:color w:val="000000"/>
          <w:sz w:val="10"/>
          <w:szCs w:val="10"/>
        </w:rPr>
      </w:pPr>
      <w:r w:rsidRPr="00404A1B">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39E1FAC3" w14:textId="77777777" w:rsidR="00404A1B" w:rsidRPr="00404A1B" w:rsidRDefault="00404A1B" w:rsidP="00404A1B">
      <w:pPr>
        <w:tabs>
          <w:tab w:val="left" w:pos="720"/>
        </w:tabs>
        <w:spacing w:before="240" w:after="240" w:line="288" w:lineRule="auto"/>
        <w:jc w:val="both"/>
        <w:rPr>
          <w:rFonts w:ascii="Arial" w:hAnsi="Arial" w:cs="Arial"/>
          <w:b/>
          <w:sz w:val="12"/>
          <w:szCs w:val="16"/>
        </w:rPr>
      </w:pPr>
      <w:r w:rsidRPr="00404A1B">
        <w:rPr>
          <w:rFonts w:ascii="Arial" w:hAnsi="Arial" w:cs="Arial"/>
          <w:b/>
          <w:color w:val="000000"/>
          <w:sz w:val="22"/>
          <w:szCs w:val="22"/>
        </w:rPr>
        <w:t>11. OPIS SPOSOBU PRZYGOTOWANIA OFERTY</w:t>
      </w:r>
    </w:p>
    <w:p w14:paraId="2D5DD505" w14:textId="77777777" w:rsidR="00404A1B" w:rsidRPr="00404A1B" w:rsidRDefault="00404A1B" w:rsidP="00404A1B">
      <w:pPr>
        <w:tabs>
          <w:tab w:val="left" w:pos="360"/>
        </w:tabs>
        <w:spacing w:after="120" w:line="288" w:lineRule="auto"/>
        <w:jc w:val="both"/>
        <w:rPr>
          <w:rFonts w:ascii="Arial" w:hAnsi="Arial" w:cs="Arial"/>
          <w:sz w:val="8"/>
        </w:rPr>
      </w:pPr>
      <w:r w:rsidRPr="00404A1B">
        <w:rPr>
          <w:rFonts w:ascii="Arial" w:hAnsi="Arial" w:cs="Arial"/>
          <w:b/>
          <w:sz w:val="22"/>
        </w:rPr>
        <w:t>11.1</w:t>
      </w:r>
      <w:r w:rsidRPr="00404A1B">
        <w:rPr>
          <w:rFonts w:ascii="Arial" w:hAnsi="Arial" w:cs="Arial"/>
          <w:sz w:val="22"/>
        </w:rPr>
        <w:t xml:space="preserve"> Wykonawca ma prawo</w:t>
      </w:r>
      <w:r w:rsidRPr="00404A1B">
        <w:rPr>
          <w:rFonts w:ascii="Arial" w:hAnsi="Arial" w:cs="Arial"/>
          <w:b/>
          <w:sz w:val="22"/>
        </w:rPr>
        <w:t xml:space="preserve"> </w:t>
      </w:r>
      <w:r w:rsidRPr="00404A1B">
        <w:rPr>
          <w:rFonts w:ascii="Arial" w:hAnsi="Arial" w:cs="Arial"/>
          <w:sz w:val="22"/>
        </w:rPr>
        <w:t>złożyć tylko jedną ofertę na każdą z części zamówienia. Treść oferty musi odpowiadać Specyfikacji Warunków Zamówienia.</w:t>
      </w:r>
    </w:p>
    <w:p w14:paraId="03C1F3EA" w14:textId="77777777" w:rsidR="00404A1B" w:rsidRPr="00404A1B" w:rsidRDefault="00404A1B" w:rsidP="00404A1B">
      <w:pPr>
        <w:spacing w:after="120" w:line="288" w:lineRule="auto"/>
        <w:jc w:val="both"/>
        <w:rPr>
          <w:rFonts w:ascii="Arial" w:hAnsi="Arial" w:cs="Arial"/>
          <w:sz w:val="8"/>
          <w:szCs w:val="8"/>
        </w:rPr>
      </w:pPr>
      <w:r w:rsidRPr="00404A1B">
        <w:rPr>
          <w:rFonts w:ascii="Arial" w:eastAsia="Times New Roman" w:hAnsi="Arial" w:cs="Arial"/>
          <w:b/>
          <w:color w:val="000000"/>
          <w:sz w:val="22"/>
        </w:rPr>
        <w:t>11.2</w:t>
      </w:r>
      <w:r w:rsidRPr="00404A1B">
        <w:rPr>
          <w:rFonts w:ascii="Arial" w:eastAsia="Times New Roman" w:hAnsi="Arial" w:cs="Arial"/>
          <w:color w:val="000000"/>
          <w:sz w:val="22"/>
        </w:rPr>
        <w:t xml:space="preserve"> </w:t>
      </w:r>
      <w:r w:rsidRPr="00404A1B">
        <w:rPr>
          <w:rFonts w:ascii="Arial" w:hAnsi="Arial" w:cs="Arial"/>
          <w:sz w:val="22"/>
        </w:rPr>
        <w:t xml:space="preserve">Oferta należy złożyć w języku polskim, sporządzić pod rygorem nieważności w formie </w:t>
      </w:r>
      <w:r w:rsidRPr="00404A1B">
        <w:rPr>
          <w:rFonts w:ascii="Arial" w:hAnsi="Arial" w:cs="Arial"/>
          <w:sz w:val="22"/>
        </w:rPr>
        <w:lastRenderedPageBreak/>
        <w:t>elektronicznej lub w postaci elektronicznej opatrzonej podpisem zaufanym lub podpisem osobistym.</w:t>
      </w:r>
    </w:p>
    <w:p w14:paraId="42B71C58" w14:textId="23D4BDA1" w:rsidR="00404A1B" w:rsidRPr="00404A1B" w:rsidRDefault="00404A1B" w:rsidP="00404A1B">
      <w:pPr>
        <w:widowControl/>
        <w:suppressAutoHyphens w:val="0"/>
        <w:spacing w:after="120" w:line="288" w:lineRule="auto"/>
        <w:jc w:val="both"/>
        <w:rPr>
          <w:rFonts w:ascii="Arial" w:eastAsia="Times New Roman" w:hAnsi="Arial" w:cs="Arial"/>
          <w:color w:val="auto"/>
          <w:sz w:val="22"/>
          <w:szCs w:val="22"/>
        </w:rPr>
      </w:pPr>
      <w:r w:rsidRPr="00404A1B">
        <w:rPr>
          <w:rFonts w:ascii="Arial" w:eastAsia="Times New Roman" w:hAnsi="Arial" w:cs="Arial"/>
          <w:b/>
          <w:color w:val="000000"/>
          <w:sz w:val="22"/>
        </w:rPr>
        <w:t>11.2.1</w:t>
      </w:r>
      <w:r w:rsidRPr="00404A1B">
        <w:rPr>
          <w:rFonts w:ascii="Arial" w:eastAsia="Times New Roman" w:hAnsi="Arial" w:cs="Arial"/>
          <w:color w:val="000000"/>
          <w:sz w:val="22"/>
        </w:rPr>
        <w:t xml:space="preserve"> Oferta składana przez wykonawcę winna być </w:t>
      </w:r>
      <w:r w:rsidRPr="00404A1B">
        <w:rPr>
          <w:rFonts w:ascii="Arial" w:eastAsia="Times New Roman" w:hAnsi="Arial" w:cs="Arial"/>
          <w:color w:val="000000"/>
          <w:sz w:val="22"/>
          <w:szCs w:val="22"/>
        </w:rPr>
        <w:t>sporządzona z wykorzystaniem wzoru</w:t>
      </w:r>
      <w:r w:rsidRPr="00404A1B">
        <w:rPr>
          <w:rFonts w:ascii="Arial" w:eastAsia="Times New Roman" w:hAnsi="Arial" w:cs="Arial"/>
          <w:b/>
          <w:bCs/>
          <w:color w:val="000000"/>
          <w:sz w:val="22"/>
          <w:szCs w:val="22"/>
        </w:rPr>
        <w:t xml:space="preserve"> Formularza oferty </w:t>
      </w:r>
      <w:r w:rsidRPr="00404A1B">
        <w:rPr>
          <w:rFonts w:ascii="Arial" w:eastAsia="Times New Roman" w:hAnsi="Arial" w:cs="Arial"/>
          <w:color w:val="000000"/>
          <w:sz w:val="22"/>
          <w:szCs w:val="22"/>
        </w:rPr>
        <w:t xml:space="preserve">stanowiącego </w:t>
      </w:r>
      <w:r w:rsidRPr="00404A1B">
        <w:rPr>
          <w:rFonts w:ascii="Arial" w:eastAsia="Times New Roman" w:hAnsi="Arial" w:cs="Arial"/>
          <w:b/>
          <w:bCs/>
          <w:color w:val="000000"/>
          <w:sz w:val="22"/>
          <w:szCs w:val="22"/>
        </w:rPr>
        <w:t xml:space="preserve">Załącznik nr 1 </w:t>
      </w:r>
      <w:r w:rsidRPr="00404A1B">
        <w:rPr>
          <w:rFonts w:ascii="Arial" w:eastAsia="Times New Roman" w:hAnsi="Arial" w:cs="Arial"/>
          <w:color w:val="000000"/>
          <w:sz w:val="22"/>
          <w:szCs w:val="22"/>
        </w:rPr>
        <w:t>do SWZ, zawierającym w szczególności</w:t>
      </w:r>
      <w:r w:rsidRPr="00404A1B">
        <w:rPr>
          <w:rFonts w:ascii="Arial" w:eastAsia="Times New Roman" w:hAnsi="Arial" w:cs="Arial"/>
          <w:sz w:val="22"/>
          <w:szCs w:val="22"/>
        </w:rPr>
        <w:t xml:space="preserve">: </w:t>
      </w:r>
      <w:r w:rsidRPr="00404A1B">
        <w:rPr>
          <w:rFonts w:ascii="Arial" w:eastAsia="Times New Roman" w:hAnsi="Arial" w:cs="Arial"/>
          <w:color w:val="auto"/>
          <w:sz w:val="22"/>
          <w:szCs w:val="22"/>
        </w:rPr>
        <w:t>wskazanie oferowanego przedmiotu zamówienia, łączną cenę ofertową brutto zamówienia, zobowiązanie dotyczące terminu realizacji zamówienia, okresu udzielonej gwarancji</w:t>
      </w:r>
      <w:r w:rsidR="003A2D59">
        <w:rPr>
          <w:rFonts w:ascii="Arial" w:eastAsia="Times New Roman" w:hAnsi="Arial" w:cs="Arial"/>
          <w:color w:val="auto"/>
          <w:sz w:val="22"/>
          <w:szCs w:val="22"/>
        </w:rPr>
        <w:t>, rękojmi</w:t>
      </w:r>
      <w:r w:rsidRPr="00404A1B">
        <w:rPr>
          <w:rFonts w:ascii="Arial" w:eastAsia="Times New Roman" w:hAnsi="Arial" w:cs="Arial"/>
          <w:color w:val="auto"/>
          <w:sz w:val="22"/>
          <w:szCs w:val="22"/>
        </w:rPr>
        <w:t xml:space="preserve"> oraz warunków płatności, oświadczenie o okresie związania ofertą oraz o akceptacji wszystkich postanowień SWZ, w tym projektowanych postanowień umowy bez zastrzeżeń, a także informację, które części zamówienia Wykonawca zamierza powierzyć Podwykonawcom z podaniem firm Podwykonawców oraz pozostałe oświadczenia i informacje.</w:t>
      </w:r>
    </w:p>
    <w:p w14:paraId="05C728A0" w14:textId="77777777" w:rsidR="00404A1B" w:rsidRPr="00404A1B" w:rsidRDefault="00404A1B" w:rsidP="00404A1B">
      <w:pPr>
        <w:widowControl/>
        <w:suppressAutoHyphens w:val="0"/>
        <w:spacing w:line="288" w:lineRule="auto"/>
        <w:jc w:val="both"/>
        <w:rPr>
          <w:rFonts w:ascii="Arial" w:eastAsia="Times New Roman" w:hAnsi="Arial" w:cs="Arial"/>
          <w:color w:val="auto"/>
          <w:sz w:val="22"/>
        </w:rPr>
      </w:pPr>
      <w:r w:rsidRPr="00404A1B">
        <w:rPr>
          <w:rFonts w:ascii="Arial" w:eastAsia="Times New Roman" w:hAnsi="Arial" w:cs="Arial"/>
          <w:b/>
          <w:color w:val="auto"/>
          <w:sz w:val="22"/>
          <w:szCs w:val="22"/>
        </w:rPr>
        <w:t>11.2.2</w:t>
      </w:r>
      <w:r w:rsidRPr="00404A1B">
        <w:rPr>
          <w:rFonts w:ascii="Arial" w:eastAsia="Times New Roman" w:hAnsi="Arial" w:cs="Arial"/>
          <w:color w:val="auto"/>
          <w:sz w:val="22"/>
          <w:szCs w:val="22"/>
        </w:rPr>
        <w:t xml:space="preserve"> Do oferty należy dołączyć:</w:t>
      </w:r>
    </w:p>
    <w:p w14:paraId="446E2EA2" w14:textId="77777777" w:rsidR="00404A1B" w:rsidRPr="00404A1B" w:rsidRDefault="00404A1B" w:rsidP="00404A1B">
      <w:pPr>
        <w:widowControl/>
        <w:numPr>
          <w:ilvl w:val="0"/>
          <w:numId w:val="6"/>
        </w:numPr>
        <w:suppressAutoHyphens w:val="0"/>
        <w:spacing w:line="288" w:lineRule="auto"/>
        <w:ind w:left="567" w:hanging="425"/>
        <w:jc w:val="both"/>
        <w:rPr>
          <w:rFonts w:ascii="Arial" w:eastAsia="Times New Roman" w:hAnsi="Arial" w:cs="Arial"/>
          <w:color w:val="000000"/>
          <w:sz w:val="22"/>
          <w:szCs w:val="22"/>
        </w:rPr>
      </w:pPr>
      <w:r w:rsidRPr="00404A1B">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51FFD2A5" w14:textId="77777777" w:rsidR="00404A1B" w:rsidRPr="00404A1B" w:rsidRDefault="00404A1B" w:rsidP="00404A1B">
      <w:pPr>
        <w:widowControl/>
        <w:numPr>
          <w:ilvl w:val="0"/>
          <w:numId w:val="6"/>
        </w:numPr>
        <w:suppressAutoHyphens w:val="0"/>
        <w:spacing w:line="288" w:lineRule="auto"/>
        <w:ind w:left="567" w:hanging="425"/>
        <w:jc w:val="both"/>
        <w:rPr>
          <w:rFonts w:ascii="Arial" w:eastAsia="Times New Roman" w:hAnsi="Arial" w:cs="Arial"/>
          <w:color w:val="000000"/>
          <w:sz w:val="22"/>
          <w:szCs w:val="22"/>
        </w:rPr>
      </w:pPr>
      <w:r w:rsidRPr="00404A1B">
        <w:rPr>
          <w:rFonts w:ascii="Arial" w:eastAsia="Times New Roman" w:hAnsi="Arial" w:cs="Arial"/>
          <w:color w:val="000000"/>
          <w:sz w:val="22"/>
          <w:szCs w:val="22"/>
        </w:rPr>
        <w:t>oświadczenie, o którym mowa w pkt 6.2.1 niniejszej SWZ - załącznik nr 3 do SWZ;</w:t>
      </w:r>
    </w:p>
    <w:p w14:paraId="5E40DCF4" w14:textId="77777777" w:rsidR="00404A1B" w:rsidRPr="00404A1B" w:rsidRDefault="00404A1B" w:rsidP="00404A1B">
      <w:pPr>
        <w:widowControl/>
        <w:numPr>
          <w:ilvl w:val="0"/>
          <w:numId w:val="6"/>
        </w:numPr>
        <w:suppressAutoHyphens w:val="0"/>
        <w:spacing w:after="120" w:line="288" w:lineRule="auto"/>
        <w:ind w:left="567" w:hanging="425"/>
        <w:jc w:val="both"/>
        <w:rPr>
          <w:rFonts w:ascii="Arial" w:eastAsia="Times New Roman" w:hAnsi="Arial" w:cs="Arial"/>
          <w:color w:val="000000"/>
          <w:sz w:val="22"/>
          <w:szCs w:val="22"/>
        </w:rPr>
      </w:pPr>
      <w:r w:rsidRPr="00404A1B">
        <w:rPr>
          <w:rFonts w:ascii="Arial" w:eastAsia="Times New Roman" w:hAnsi="Arial" w:cs="Arial"/>
          <w:color w:val="000000"/>
          <w:sz w:val="22"/>
          <w:szCs w:val="22"/>
        </w:rPr>
        <w:t>pełnomocnictwo do reprezentowania Wykonawcy lub reprezentowania wszystkich Wykonawców wspólnie ubiegających się o udzielenie zamówienia, w przypadku                    o którym  mowa w pkt 6.8.3.</w:t>
      </w:r>
    </w:p>
    <w:p w14:paraId="796974BF" w14:textId="77777777" w:rsidR="00404A1B" w:rsidRPr="00404A1B" w:rsidRDefault="00404A1B" w:rsidP="00404A1B">
      <w:pPr>
        <w:spacing w:after="120" w:line="288" w:lineRule="auto"/>
        <w:jc w:val="both"/>
        <w:rPr>
          <w:rFonts w:ascii="Arial" w:hAnsi="Arial" w:cs="Arial"/>
          <w:sz w:val="22"/>
          <w:u w:val="single"/>
        </w:rPr>
      </w:pPr>
      <w:r w:rsidRPr="00404A1B">
        <w:rPr>
          <w:rFonts w:ascii="Arial" w:hAnsi="Arial" w:cs="Arial"/>
          <w:b/>
          <w:sz w:val="22"/>
        </w:rPr>
        <w:t>11.3</w:t>
      </w:r>
      <w:r w:rsidRPr="00404A1B">
        <w:rPr>
          <w:rFonts w:ascii="Arial" w:hAnsi="Arial" w:cs="Arial"/>
          <w:sz w:val="22"/>
        </w:rPr>
        <w:t xml:space="preserve"> </w:t>
      </w:r>
      <w:r w:rsidRPr="00404A1B">
        <w:rPr>
          <w:rFonts w:ascii="Arial" w:hAnsi="Arial" w:cs="Arial"/>
          <w:sz w:val="22"/>
          <w:u w:val="single"/>
        </w:rPr>
        <w:t xml:space="preserve">Wymagania formalne dotyczące składanych w postępowaniu podmiotowych środków dowodowych oraz innych dokumentów lub oświadczeń: </w:t>
      </w:r>
    </w:p>
    <w:p w14:paraId="5DB0CA1B" w14:textId="77777777" w:rsidR="00404A1B" w:rsidRPr="00404A1B" w:rsidRDefault="00404A1B" w:rsidP="00404A1B">
      <w:pPr>
        <w:spacing w:after="120" w:line="288" w:lineRule="auto"/>
        <w:jc w:val="both"/>
        <w:rPr>
          <w:rFonts w:ascii="Arial" w:hAnsi="Arial" w:cs="Arial"/>
          <w:sz w:val="22"/>
        </w:rPr>
      </w:pPr>
      <w:r w:rsidRPr="00404A1B">
        <w:rPr>
          <w:rFonts w:ascii="Arial" w:hAnsi="Arial" w:cs="Arial"/>
          <w:b/>
          <w:sz w:val="22"/>
        </w:rPr>
        <w:t>11.3.1</w:t>
      </w:r>
      <w:r w:rsidRPr="00404A1B">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5" w:history="1">
        <w:r w:rsidRPr="00404A1B">
          <w:rPr>
            <w:rFonts w:ascii="Arial" w:hAnsi="Arial" w:cs="Arial"/>
            <w:color w:val="auto"/>
            <w:sz w:val="22"/>
            <w:u w:val="single"/>
          </w:rPr>
          <w:t>platformazakupowa.pl</w:t>
        </w:r>
      </w:hyperlink>
      <w:r w:rsidRPr="00404A1B">
        <w:rPr>
          <w:rFonts w:ascii="Arial" w:hAnsi="Arial" w:cs="Arial"/>
          <w:color w:val="auto"/>
          <w:sz w:val="22"/>
        </w:rPr>
        <w:t>.</w:t>
      </w:r>
      <w:r w:rsidRPr="00404A1B">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2465E6D" w14:textId="77777777" w:rsidR="00404A1B" w:rsidRPr="00404A1B" w:rsidRDefault="00404A1B" w:rsidP="00404A1B">
      <w:pPr>
        <w:spacing w:after="120" w:line="288" w:lineRule="auto"/>
        <w:jc w:val="both"/>
        <w:rPr>
          <w:rFonts w:ascii="Arial" w:hAnsi="Arial" w:cs="Arial"/>
          <w:sz w:val="16"/>
        </w:rPr>
      </w:pPr>
      <w:r w:rsidRPr="00404A1B">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40A155A9" w14:textId="77777777" w:rsidR="00404A1B" w:rsidRPr="00404A1B" w:rsidRDefault="00404A1B" w:rsidP="00404A1B">
      <w:pPr>
        <w:spacing w:line="288" w:lineRule="auto"/>
        <w:jc w:val="both"/>
        <w:rPr>
          <w:rFonts w:ascii="Arial" w:hAnsi="Arial" w:cs="Arial"/>
          <w:sz w:val="22"/>
        </w:rPr>
      </w:pPr>
      <w:r w:rsidRPr="00404A1B">
        <w:rPr>
          <w:rFonts w:ascii="Arial" w:hAnsi="Arial" w:cs="Arial"/>
          <w:b/>
          <w:sz w:val="22"/>
        </w:rPr>
        <w:t>11.3.2</w:t>
      </w:r>
      <w:r w:rsidRPr="00404A1B">
        <w:rPr>
          <w:rFonts w:ascii="Arial" w:hAnsi="Arial" w:cs="Arial"/>
          <w:sz w:val="22"/>
        </w:rPr>
        <w:t xml:space="preserve"> W przypadku, gdy podmiotowe środki dowodowe, inne dokumenty lub dokumenty potwierdzające umocowanie do reprezentowania, zostały wystawione przez upoważnione podmioty: </w:t>
      </w:r>
    </w:p>
    <w:p w14:paraId="08601AFA" w14:textId="77777777" w:rsidR="00404A1B" w:rsidRPr="00404A1B" w:rsidRDefault="00404A1B" w:rsidP="00B36274">
      <w:pPr>
        <w:numPr>
          <w:ilvl w:val="0"/>
          <w:numId w:val="22"/>
        </w:numPr>
        <w:spacing w:line="288" w:lineRule="auto"/>
        <w:ind w:left="284" w:hanging="284"/>
        <w:jc w:val="both"/>
        <w:rPr>
          <w:rFonts w:ascii="Arial" w:hAnsi="Arial" w:cs="Arial"/>
          <w:sz w:val="22"/>
        </w:rPr>
      </w:pPr>
      <w:r w:rsidRPr="00404A1B">
        <w:rPr>
          <w:rFonts w:ascii="Arial" w:hAnsi="Arial" w:cs="Arial"/>
          <w:sz w:val="22"/>
        </w:rPr>
        <w:t xml:space="preserve">jako dokument elektroniczny – Wykonawca przekazuje ten dokument; </w:t>
      </w:r>
    </w:p>
    <w:p w14:paraId="69F78F7B" w14:textId="77777777" w:rsidR="00404A1B" w:rsidRPr="00404A1B" w:rsidRDefault="00404A1B" w:rsidP="00B36274">
      <w:pPr>
        <w:numPr>
          <w:ilvl w:val="0"/>
          <w:numId w:val="22"/>
        </w:numPr>
        <w:spacing w:after="120" w:line="288" w:lineRule="auto"/>
        <w:ind w:left="284" w:hanging="284"/>
        <w:jc w:val="both"/>
        <w:rPr>
          <w:rFonts w:ascii="Arial" w:hAnsi="Arial" w:cs="Arial"/>
          <w:sz w:val="22"/>
        </w:rPr>
      </w:pPr>
      <w:r w:rsidRPr="00404A1B">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t>
      </w:r>
      <w:r w:rsidRPr="00404A1B">
        <w:rPr>
          <w:rFonts w:ascii="Arial" w:hAnsi="Arial" w:cs="Arial"/>
          <w:sz w:val="22"/>
        </w:rPr>
        <w:lastRenderedPageBreak/>
        <w:t>w postaci papierowej.</w:t>
      </w:r>
    </w:p>
    <w:p w14:paraId="59485765" w14:textId="77777777" w:rsidR="00404A1B" w:rsidRPr="00404A1B" w:rsidRDefault="00404A1B" w:rsidP="00404A1B">
      <w:pPr>
        <w:spacing w:line="288" w:lineRule="auto"/>
        <w:ind w:left="284"/>
        <w:jc w:val="both"/>
        <w:rPr>
          <w:rFonts w:ascii="Arial" w:hAnsi="Arial" w:cs="Arial"/>
          <w:sz w:val="22"/>
        </w:rPr>
      </w:pPr>
      <w:r w:rsidRPr="00404A1B">
        <w:rPr>
          <w:rFonts w:ascii="Arial" w:hAnsi="Arial" w:cs="Arial"/>
          <w:sz w:val="22"/>
        </w:rPr>
        <w:t xml:space="preserve">Poświadczenia zgodności cyfrowego odwzorowania z dokumentem w postaci papierowej,     o którym mowa w </w:t>
      </w:r>
      <w:proofErr w:type="spellStart"/>
      <w:r w:rsidRPr="00404A1B">
        <w:rPr>
          <w:rFonts w:ascii="Arial" w:hAnsi="Arial" w:cs="Arial"/>
          <w:sz w:val="22"/>
        </w:rPr>
        <w:t>ppkt</w:t>
      </w:r>
      <w:proofErr w:type="spellEnd"/>
      <w:r w:rsidRPr="00404A1B">
        <w:rPr>
          <w:rFonts w:ascii="Arial" w:hAnsi="Arial" w:cs="Arial"/>
          <w:sz w:val="22"/>
        </w:rPr>
        <w:t xml:space="preserve"> 2) powyżej, dokonuje notariusz lub:</w:t>
      </w:r>
    </w:p>
    <w:p w14:paraId="474DA53E" w14:textId="77777777" w:rsidR="00404A1B" w:rsidRPr="00404A1B" w:rsidRDefault="00404A1B" w:rsidP="00B36274">
      <w:pPr>
        <w:numPr>
          <w:ilvl w:val="0"/>
          <w:numId w:val="23"/>
        </w:numPr>
        <w:spacing w:line="288" w:lineRule="auto"/>
        <w:ind w:left="567" w:hanging="283"/>
        <w:jc w:val="both"/>
        <w:rPr>
          <w:rFonts w:ascii="Arial" w:hAnsi="Arial" w:cs="Arial"/>
          <w:sz w:val="22"/>
        </w:rPr>
      </w:pPr>
      <w:r w:rsidRPr="00404A1B">
        <w:rPr>
          <w:rFonts w:ascii="Arial" w:hAnsi="Arial" w:cs="Arial"/>
          <w:sz w:val="22"/>
        </w:rPr>
        <w:t xml:space="preserve">w przypadku podmiotowych środków dowodowych oraz dokumentów potwierdzających umocowanie do reprezentowania – odpowiednio Wykonawca, Wykonawca wspólnie ubiegający się o udzielenie zamówienia, każdy w zakresie dokumentu, który go dotyczy; </w:t>
      </w:r>
    </w:p>
    <w:p w14:paraId="08C9166A" w14:textId="77777777" w:rsidR="00404A1B" w:rsidRPr="00404A1B" w:rsidRDefault="00404A1B" w:rsidP="00B36274">
      <w:pPr>
        <w:numPr>
          <w:ilvl w:val="0"/>
          <w:numId w:val="23"/>
        </w:numPr>
        <w:spacing w:after="120" w:line="288" w:lineRule="auto"/>
        <w:ind w:left="567" w:hanging="283"/>
        <w:jc w:val="both"/>
        <w:rPr>
          <w:rFonts w:ascii="Arial" w:hAnsi="Arial" w:cs="Arial"/>
          <w:sz w:val="22"/>
        </w:rPr>
      </w:pPr>
      <w:r w:rsidRPr="00404A1B">
        <w:rPr>
          <w:rFonts w:ascii="Arial" w:hAnsi="Arial" w:cs="Arial"/>
          <w:sz w:val="22"/>
        </w:rPr>
        <w:t xml:space="preserve">w przypadku innych dokumentów – odpowiednio Wykonawca lub Wykonawca wspólnie ubiegający się o udzielenie zamówienia, każdy w zakresie dokumentu, który go dotyczy. </w:t>
      </w:r>
    </w:p>
    <w:p w14:paraId="256DA0A6" w14:textId="77777777" w:rsidR="00404A1B" w:rsidRPr="00404A1B" w:rsidRDefault="00404A1B" w:rsidP="00404A1B">
      <w:pPr>
        <w:spacing w:line="288" w:lineRule="auto"/>
        <w:jc w:val="both"/>
        <w:rPr>
          <w:rFonts w:ascii="Arial" w:hAnsi="Arial" w:cs="Arial"/>
          <w:sz w:val="22"/>
        </w:rPr>
      </w:pPr>
      <w:r w:rsidRPr="00404A1B">
        <w:rPr>
          <w:rFonts w:ascii="Arial" w:hAnsi="Arial" w:cs="Arial"/>
          <w:b/>
          <w:sz w:val="22"/>
        </w:rPr>
        <w:t>11.3.3</w:t>
      </w:r>
      <w:r w:rsidRPr="00404A1B">
        <w:rPr>
          <w:rFonts w:ascii="Arial" w:hAnsi="Arial" w:cs="Arial"/>
          <w:sz w:val="22"/>
        </w:rPr>
        <w:t xml:space="preserve"> Podmiotowe środki dowodowe, w tym oświadczenie, o którym mowa w pkt 11.2.2 </w:t>
      </w:r>
      <w:proofErr w:type="spellStart"/>
      <w:r w:rsidRPr="00404A1B">
        <w:rPr>
          <w:rFonts w:ascii="Arial" w:hAnsi="Arial" w:cs="Arial"/>
          <w:sz w:val="22"/>
        </w:rPr>
        <w:t>ppkt</w:t>
      </w:r>
      <w:proofErr w:type="spellEnd"/>
      <w:r w:rsidRPr="00404A1B">
        <w:rPr>
          <w:rFonts w:ascii="Arial" w:hAnsi="Arial" w:cs="Arial"/>
          <w:sz w:val="22"/>
        </w:rPr>
        <w:t xml:space="preserve"> 2 SWZ, które nie zostały wystawione przez upoważnione podmioty, oraz wymagane pełnomocnictwa: </w:t>
      </w:r>
    </w:p>
    <w:p w14:paraId="79B8C65C" w14:textId="77777777" w:rsidR="00404A1B" w:rsidRPr="00404A1B" w:rsidRDefault="00404A1B" w:rsidP="00B36274">
      <w:pPr>
        <w:numPr>
          <w:ilvl w:val="0"/>
          <w:numId w:val="24"/>
        </w:numPr>
        <w:spacing w:line="288" w:lineRule="auto"/>
        <w:ind w:left="284" w:hanging="284"/>
        <w:jc w:val="both"/>
        <w:rPr>
          <w:rFonts w:ascii="Arial" w:hAnsi="Arial" w:cs="Arial"/>
          <w:sz w:val="22"/>
        </w:rPr>
      </w:pPr>
      <w:r w:rsidRPr="00404A1B">
        <w:rPr>
          <w:rFonts w:ascii="Arial" w:hAnsi="Arial" w:cs="Arial"/>
          <w:b/>
          <w:sz w:val="22"/>
        </w:rPr>
        <w:t>przekazuje się w postaci elektronicznej i opatruje się kwalifikowanym podpisem elektronicznym, podpisem zaufanym lub podpisem osobistym</w:t>
      </w:r>
      <w:r w:rsidRPr="00404A1B">
        <w:rPr>
          <w:rFonts w:ascii="Arial" w:hAnsi="Arial" w:cs="Arial"/>
          <w:sz w:val="22"/>
        </w:rPr>
        <w:t xml:space="preserve">; </w:t>
      </w:r>
    </w:p>
    <w:p w14:paraId="409EB141" w14:textId="77777777" w:rsidR="00404A1B" w:rsidRPr="00404A1B" w:rsidRDefault="00404A1B" w:rsidP="00B36274">
      <w:pPr>
        <w:numPr>
          <w:ilvl w:val="0"/>
          <w:numId w:val="24"/>
        </w:numPr>
        <w:spacing w:after="120" w:line="288" w:lineRule="auto"/>
        <w:ind w:left="284" w:hanging="284"/>
        <w:jc w:val="both"/>
        <w:rPr>
          <w:rFonts w:ascii="Arial" w:hAnsi="Arial" w:cs="Arial"/>
          <w:color w:val="auto"/>
          <w:sz w:val="22"/>
        </w:rPr>
      </w:pPr>
      <w:r w:rsidRPr="00404A1B">
        <w:rPr>
          <w:rFonts w:ascii="Arial" w:hAnsi="Arial" w:cs="Arial"/>
          <w:color w:val="auto"/>
          <w:sz w:val="22"/>
        </w:rPr>
        <w:t xml:space="preserve">gdy zostały sporządzone jako dokument w postaci papierowej i opatrzone własnoręcznym podpisem, </w:t>
      </w:r>
      <w:r w:rsidRPr="00404A1B">
        <w:rPr>
          <w:rFonts w:ascii="Arial" w:hAnsi="Arial" w:cs="Arial"/>
          <w:b/>
          <w:color w:val="auto"/>
          <w:sz w:val="22"/>
        </w:rPr>
        <w:t>przekazuje się cyfrowe odwzorowanie tych dokumentów opatrzone kwalifikowanym podpisem elektronicznym, podpisem zaufanym lub podpisem osobistym</w:t>
      </w:r>
      <w:r w:rsidRPr="00404A1B">
        <w:rPr>
          <w:rFonts w:ascii="Arial" w:hAnsi="Arial" w:cs="Arial"/>
          <w:color w:val="auto"/>
          <w:sz w:val="22"/>
        </w:rPr>
        <w:t xml:space="preserve"> poświadczającym zgodność cyfrowego odwzorowania z dokumentem w postaci papierowej. </w:t>
      </w:r>
    </w:p>
    <w:p w14:paraId="2302F1F1" w14:textId="77777777" w:rsidR="00404A1B" w:rsidRPr="00404A1B" w:rsidRDefault="00404A1B" w:rsidP="00404A1B">
      <w:pPr>
        <w:spacing w:line="288" w:lineRule="auto"/>
        <w:ind w:left="284"/>
        <w:jc w:val="both"/>
        <w:rPr>
          <w:rFonts w:ascii="Arial" w:hAnsi="Arial" w:cs="Arial"/>
          <w:color w:val="auto"/>
          <w:sz w:val="22"/>
        </w:rPr>
      </w:pPr>
      <w:r w:rsidRPr="00404A1B">
        <w:rPr>
          <w:rFonts w:ascii="Arial" w:hAnsi="Arial" w:cs="Arial"/>
          <w:color w:val="auto"/>
          <w:sz w:val="22"/>
        </w:rPr>
        <w:t xml:space="preserve">Poświadczenia zgodności cyfrowego odwzorowania z dokumentem w postaci papierowej,   o którym mowa w </w:t>
      </w:r>
      <w:proofErr w:type="spellStart"/>
      <w:r w:rsidRPr="00404A1B">
        <w:rPr>
          <w:rFonts w:ascii="Arial" w:hAnsi="Arial" w:cs="Arial"/>
          <w:color w:val="auto"/>
          <w:sz w:val="22"/>
        </w:rPr>
        <w:t>ppkt</w:t>
      </w:r>
      <w:proofErr w:type="spellEnd"/>
      <w:r w:rsidRPr="00404A1B">
        <w:rPr>
          <w:rFonts w:ascii="Arial" w:hAnsi="Arial" w:cs="Arial"/>
          <w:color w:val="auto"/>
          <w:sz w:val="22"/>
        </w:rPr>
        <w:t xml:space="preserve"> 2) powyżej, dokonuje notariusz lub: </w:t>
      </w:r>
    </w:p>
    <w:p w14:paraId="43087089" w14:textId="77777777" w:rsidR="00404A1B" w:rsidRPr="00404A1B" w:rsidRDefault="00404A1B" w:rsidP="00B36274">
      <w:pPr>
        <w:numPr>
          <w:ilvl w:val="0"/>
          <w:numId w:val="25"/>
        </w:numPr>
        <w:spacing w:line="288" w:lineRule="auto"/>
        <w:ind w:left="567"/>
        <w:jc w:val="both"/>
        <w:rPr>
          <w:rFonts w:ascii="Arial" w:hAnsi="Arial" w:cs="Arial"/>
          <w:color w:val="auto"/>
          <w:sz w:val="22"/>
        </w:rPr>
      </w:pPr>
      <w:r w:rsidRPr="00404A1B">
        <w:rPr>
          <w:rFonts w:ascii="Arial" w:hAnsi="Arial" w:cs="Arial"/>
          <w:color w:val="auto"/>
          <w:sz w:val="22"/>
        </w:rPr>
        <w:t xml:space="preserve">w przypadku podmiotowych środków dowodowych – odpowiednio Wykonawca, Wykonawca wspólnie ubiegający się o udzielenie zamówienia, w zakresie podmiotowych środków dowodowych, które każdego z nich dotyczą; </w:t>
      </w:r>
    </w:p>
    <w:p w14:paraId="35D20446" w14:textId="77777777" w:rsidR="00404A1B" w:rsidRPr="00404A1B" w:rsidRDefault="00404A1B" w:rsidP="00B36274">
      <w:pPr>
        <w:numPr>
          <w:ilvl w:val="0"/>
          <w:numId w:val="25"/>
        </w:numPr>
        <w:spacing w:line="288" w:lineRule="auto"/>
        <w:ind w:left="567"/>
        <w:jc w:val="both"/>
        <w:rPr>
          <w:rFonts w:ascii="Arial" w:hAnsi="Arial" w:cs="Arial"/>
          <w:color w:val="auto"/>
          <w:sz w:val="22"/>
        </w:rPr>
      </w:pPr>
      <w:r w:rsidRPr="00404A1B">
        <w:rPr>
          <w:rFonts w:ascii="Arial" w:hAnsi="Arial" w:cs="Arial"/>
          <w:color w:val="auto"/>
          <w:sz w:val="22"/>
        </w:rPr>
        <w:t xml:space="preserve">w przypadku oświadczenia, o którym mowa w pkt 11.2.2 </w:t>
      </w:r>
      <w:proofErr w:type="spellStart"/>
      <w:r w:rsidRPr="00404A1B">
        <w:rPr>
          <w:rFonts w:ascii="Arial" w:hAnsi="Arial" w:cs="Arial"/>
          <w:color w:val="auto"/>
          <w:sz w:val="22"/>
        </w:rPr>
        <w:t>ppkt</w:t>
      </w:r>
      <w:proofErr w:type="spellEnd"/>
      <w:r w:rsidRPr="00404A1B">
        <w:rPr>
          <w:rFonts w:ascii="Arial" w:hAnsi="Arial" w:cs="Arial"/>
          <w:color w:val="auto"/>
          <w:sz w:val="22"/>
        </w:rPr>
        <w:t xml:space="preserve"> 2 SWZ – odpowiednio Wykonawca lub Wykonawca wspólnie ubiegający się o udzielenie zamówienia; </w:t>
      </w:r>
    </w:p>
    <w:p w14:paraId="54FAB65D" w14:textId="77777777" w:rsidR="00404A1B" w:rsidRPr="00404A1B" w:rsidRDefault="00404A1B" w:rsidP="00B36274">
      <w:pPr>
        <w:numPr>
          <w:ilvl w:val="0"/>
          <w:numId w:val="25"/>
        </w:numPr>
        <w:spacing w:after="120" w:line="288" w:lineRule="auto"/>
        <w:ind w:left="567"/>
        <w:jc w:val="both"/>
        <w:rPr>
          <w:rFonts w:ascii="Arial" w:hAnsi="Arial" w:cs="Arial"/>
          <w:color w:val="auto"/>
          <w:sz w:val="22"/>
        </w:rPr>
      </w:pPr>
      <w:r w:rsidRPr="00404A1B">
        <w:rPr>
          <w:rFonts w:ascii="Arial" w:hAnsi="Arial" w:cs="Arial"/>
          <w:color w:val="auto"/>
          <w:sz w:val="22"/>
        </w:rPr>
        <w:t xml:space="preserve">w przypadku pełnomocnictwa – mocodawca. </w:t>
      </w:r>
    </w:p>
    <w:p w14:paraId="3132EBD2" w14:textId="77777777" w:rsidR="00404A1B" w:rsidRPr="00404A1B" w:rsidRDefault="00404A1B" w:rsidP="00404A1B">
      <w:pPr>
        <w:spacing w:after="120" w:line="288" w:lineRule="auto"/>
        <w:ind w:left="567"/>
        <w:jc w:val="both"/>
        <w:rPr>
          <w:rFonts w:ascii="Arial" w:hAnsi="Arial" w:cs="Arial"/>
          <w:color w:val="auto"/>
          <w:sz w:val="22"/>
        </w:rPr>
      </w:pPr>
      <w:r w:rsidRPr="00404A1B">
        <w:rPr>
          <w:rFonts w:ascii="Arial" w:hAnsi="Arial" w:cs="Arial"/>
          <w:color w:val="auto"/>
          <w:sz w:val="22"/>
        </w:rPr>
        <w:t xml:space="preserve">Poświadczenia zgodności cyfrowego odwzorowania z dokumentem w postaci papierowej, o którym mowa w pkt 11.3.2 </w:t>
      </w:r>
      <w:proofErr w:type="spellStart"/>
      <w:r w:rsidRPr="00404A1B">
        <w:rPr>
          <w:rFonts w:ascii="Arial" w:hAnsi="Arial" w:cs="Arial"/>
          <w:color w:val="auto"/>
          <w:sz w:val="22"/>
        </w:rPr>
        <w:t>ppkt</w:t>
      </w:r>
      <w:proofErr w:type="spellEnd"/>
      <w:r w:rsidRPr="00404A1B">
        <w:rPr>
          <w:rFonts w:ascii="Arial" w:hAnsi="Arial" w:cs="Arial"/>
          <w:color w:val="auto"/>
          <w:sz w:val="22"/>
        </w:rPr>
        <w:t xml:space="preserve"> 2 SWZ, może dokonać również notariusz. </w:t>
      </w:r>
    </w:p>
    <w:p w14:paraId="098DAF8F" w14:textId="77777777" w:rsidR="00404A1B" w:rsidRPr="00404A1B" w:rsidRDefault="00404A1B" w:rsidP="00404A1B">
      <w:pPr>
        <w:spacing w:after="120" w:line="288" w:lineRule="auto"/>
        <w:jc w:val="both"/>
        <w:rPr>
          <w:rFonts w:ascii="Arial" w:hAnsi="Arial" w:cs="Arial"/>
          <w:sz w:val="22"/>
          <w:szCs w:val="22"/>
        </w:rPr>
      </w:pPr>
      <w:r w:rsidRPr="00404A1B">
        <w:rPr>
          <w:rFonts w:ascii="Arial" w:hAnsi="Arial" w:cs="Arial"/>
          <w:b/>
          <w:sz w:val="22"/>
          <w:szCs w:val="22"/>
        </w:rPr>
        <w:t>11.4</w:t>
      </w:r>
      <w:r w:rsidRPr="00404A1B">
        <w:rPr>
          <w:rFonts w:ascii="Arial" w:hAnsi="Arial" w:cs="Arial"/>
          <w:sz w:val="22"/>
          <w:szCs w:val="22"/>
        </w:rPr>
        <w:t xml:space="preserve">  </w:t>
      </w:r>
      <w:r w:rsidRPr="00404A1B">
        <w:rPr>
          <w:rFonts w:ascii="Arial" w:hAnsi="Arial" w:cs="Arial"/>
          <w:sz w:val="22"/>
        </w:rPr>
        <w:t>Wykonawca  poniesie wszelkie koszty związane z przygotowaniem i złożeniem oferty.</w:t>
      </w:r>
    </w:p>
    <w:p w14:paraId="1B94B361" w14:textId="77777777" w:rsidR="00404A1B" w:rsidRPr="00404A1B" w:rsidRDefault="00404A1B" w:rsidP="00404A1B">
      <w:pPr>
        <w:spacing w:after="120" w:line="288" w:lineRule="auto"/>
        <w:jc w:val="both"/>
        <w:rPr>
          <w:sz w:val="10"/>
          <w:szCs w:val="10"/>
        </w:rPr>
      </w:pPr>
      <w:r w:rsidRPr="00404A1B">
        <w:rPr>
          <w:rFonts w:ascii="Arial" w:hAnsi="Arial" w:cs="Arial"/>
          <w:b/>
          <w:color w:val="000000"/>
          <w:sz w:val="22"/>
          <w:szCs w:val="22"/>
        </w:rPr>
        <w:t>11.5</w:t>
      </w:r>
      <w:r w:rsidRPr="00404A1B">
        <w:rPr>
          <w:rFonts w:ascii="Arial" w:hAnsi="Arial" w:cs="Arial"/>
          <w:color w:val="000000"/>
          <w:sz w:val="22"/>
          <w:szCs w:val="22"/>
        </w:rPr>
        <w:t xml:space="preserve"> </w:t>
      </w:r>
      <w:r w:rsidRPr="00404A1B">
        <w:rPr>
          <w:rFonts w:ascii="Arial" w:hAnsi="Arial" w:cs="Arial"/>
          <w:sz w:val="22"/>
        </w:rPr>
        <w:t xml:space="preserve">Podmiotowe środki dowodowe lub inne dokumenty lub oświadczenia sporządzone                      w języku obcym Wykonawca przekazuje wraz z tłumaczeniem na język polski. </w:t>
      </w:r>
      <w:r w:rsidRPr="00404A1B">
        <w:rPr>
          <w:sz w:val="22"/>
          <w:szCs w:val="22"/>
        </w:rPr>
        <w:t xml:space="preserve"> </w:t>
      </w:r>
    </w:p>
    <w:p w14:paraId="32B24D15" w14:textId="77777777" w:rsidR="00404A1B" w:rsidRPr="00404A1B" w:rsidRDefault="00404A1B" w:rsidP="00404A1B">
      <w:pPr>
        <w:widowControl/>
        <w:spacing w:after="120" w:line="288" w:lineRule="auto"/>
        <w:jc w:val="both"/>
        <w:rPr>
          <w:rFonts w:ascii="Arial" w:eastAsia="Times New Roman" w:hAnsi="Arial" w:cs="Arial"/>
          <w:color w:val="000000"/>
          <w:sz w:val="10"/>
          <w:szCs w:val="10"/>
        </w:rPr>
      </w:pPr>
      <w:r w:rsidRPr="00404A1B">
        <w:rPr>
          <w:rFonts w:ascii="Arial" w:hAnsi="Arial" w:cs="Arial"/>
          <w:b/>
          <w:color w:val="000000"/>
          <w:sz w:val="22"/>
          <w:szCs w:val="22"/>
        </w:rPr>
        <w:t>11.6</w:t>
      </w:r>
      <w:r w:rsidRPr="00404A1B">
        <w:rPr>
          <w:rFonts w:ascii="Arial" w:hAnsi="Arial" w:cs="Arial"/>
          <w:color w:val="000000"/>
          <w:sz w:val="22"/>
          <w:szCs w:val="22"/>
        </w:rPr>
        <w:t xml:space="preserve"> </w:t>
      </w:r>
      <w:r w:rsidRPr="00404A1B">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SWZ </w:t>
      </w:r>
      <w:r w:rsidRPr="00404A1B">
        <w:rPr>
          <w:rFonts w:ascii="Arial" w:eastAsia="Times New Roman" w:hAnsi="Arial" w:cs="Arial"/>
          <w:color w:val="000000" w:themeColor="text1"/>
          <w:sz w:val="22"/>
          <w:szCs w:val="22"/>
        </w:rPr>
        <w:t>oraz będą podpisane przez odpowiedni podmiot, którego dotyczą.</w:t>
      </w:r>
      <w:r w:rsidRPr="00404A1B">
        <w:rPr>
          <w:rFonts w:ascii="Arial" w:eastAsia="Times New Roman" w:hAnsi="Arial" w:cs="Arial"/>
          <w:color w:val="000000"/>
          <w:sz w:val="22"/>
          <w:szCs w:val="22"/>
        </w:rPr>
        <w:t xml:space="preserve"> </w:t>
      </w:r>
    </w:p>
    <w:p w14:paraId="7D43E4FC" w14:textId="77777777"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lastRenderedPageBreak/>
        <w:t xml:space="preserve">11.7 </w:t>
      </w:r>
      <w:r w:rsidRPr="00404A1B">
        <w:rPr>
          <w:rFonts w:ascii="Arial" w:eastAsia="Times New Roman" w:hAnsi="Arial" w:cs="Arial"/>
          <w:color w:val="000000"/>
          <w:sz w:val="22"/>
        </w:rPr>
        <w:t xml:space="preserve">  W przypadku wykorzystania formatu podpisu </w:t>
      </w:r>
      <w:proofErr w:type="spellStart"/>
      <w:r w:rsidRPr="00404A1B">
        <w:rPr>
          <w:rFonts w:ascii="Arial" w:eastAsia="Times New Roman" w:hAnsi="Arial" w:cs="Arial"/>
          <w:color w:val="000000"/>
          <w:sz w:val="22"/>
        </w:rPr>
        <w:t>XAdES</w:t>
      </w:r>
      <w:proofErr w:type="spellEnd"/>
      <w:r w:rsidRPr="00404A1B">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404A1B">
        <w:rPr>
          <w:rFonts w:ascii="Arial" w:eastAsia="Times New Roman" w:hAnsi="Arial" w:cs="Arial"/>
          <w:color w:val="000000"/>
          <w:sz w:val="22"/>
        </w:rPr>
        <w:t>XAdES</w:t>
      </w:r>
      <w:proofErr w:type="spellEnd"/>
      <w:r w:rsidRPr="00404A1B">
        <w:rPr>
          <w:rFonts w:ascii="Arial" w:eastAsia="Times New Roman" w:hAnsi="Arial" w:cs="Arial"/>
          <w:color w:val="000000"/>
          <w:sz w:val="22"/>
        </w:rPr>
        <w:t>.</w:t>
      </w:r>
    </w:p>
    <w:p w14:paraId="30B486E4" w14:textId="4E2E5850" w:rsidR="00404A1B" w:rsidRPr="00404A1B" w:rsidRDefault="00404A1B" w:rsidP="00404A1B">
      <w:pPr>
        <w:widowControl/>
        <w:spacing w:after="120" w:line="288" w:lineRule="auto"/>
        <w:jc w:val="both"/>
        <w:rPr>
          <w:rFonts w:ascii="Arial" w:eastAsia="Times New Roman" w:hAnsi="Arial" w:cs="Arial"/>
          <w:color w:val="000000"/>
          <w:sz w:val="22"/>
        </w:rPr>
      </w:pPr>
      <w:r w:rsidRPr="00404A1B">
        <w:rPr>
          <w:rFonts w:ascii="Arial" w:eastAsia="Times New Roman" w:hAnsi="Arial" w:cs="Arial"/>
          <w:b/>
          <w:color w:val="000000"/>
          <w:sz w:val="22"/>
        </w:rPr>
        <w:t>11.8</w:t>
      </w:r>
      <w:r w:rsidRPr="00404A1B">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8A7AFAC" w14:textId="77777777" w:rsidR="00404A1B" w:rsidRPr="00404A1B" w:rsidRDefault="00404A1B" w:rsidP="00404A1B">
      <w:pPr>
        <w:widowControl/>
        <w:suppressAutoHyphens w:val="0"/>
        <w:autoSpaceDE w:val="0"/>
        <w:autoSpaceDN w:val="0"/>
        <w:adjustRightInd w:val="0"/>
        <w:spacing w:after="120" w:line="288" w:lineRule="auto"/>
        <w:jc w:val="both"/>
        <w:rPr>
          <w:rFonts w:ascii="Arial" w:eastAsia="Calibri" w:hAnsi="Arial" w:cs="Arial"/>
          <w:color w:val="auto"/>
          <w:sz w:val="22"/>
          <w:szCs w:val="22"/>
          <w:lang w:eastAsia="en-US"/>
        </w:rPr>
      </w:pPr>
      <w:r w:rsidRPr="00404A1B">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404A1B">
        <w:rPr>
          <w:rFonts w:ascii="Arial" w:eastAsia="Calibri" w:hAnsi="Arial" w:cs="Arial"/>
          <w:color w:val="auto"/>
          <w:sz w:val="22"/>
          <w:szCs w:val="22"/>
          <w:lang w:eastAsia="en-US"/>
        </w:rPr>
        <w:t xml:space="preserve">. </w:t>
      </w:r>
    </w:p>
    <w:p w14:paraId="740B20F7" w14:textId="77777777" w:rsidR="00404A1B" w:rsidRPr="00404A1B" w:rsidRDefault="00404A1B" w:rsidP="00404A1B">
      <w:pPr>
        <w:widowControl/>
        <w:spacing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rPr>
        <w:t>11.9</w:t>
      </w:r>
      <w:r w:rsidRPr="00404A1B">
        <w:rPr>
          <w:rFonts w:ascii="Arial" w:eastAsia="Times New Roman" w:hAnsi="Arial" w:cs="Arial"/>
          <w:color w:val="000000"/>
          <w:sz w:val="22"/>
        </w:rPr>
        <w:t xml:space="preserve">  </w:t>
      </w:r>
      <w:r w:rsidRPr="00404A1B">
        <w:rPr>
          <w:rFonts w:ascii="Arial" w:eastAsia="Times New Roman" w:hAnsi="Arial" w:cs="Arial"/>
          <w:color w:val="000000"/>
          <w:sz w:val="22"/>
          <w:szCs w:val="22"/>
        </w:rPr>
        <w:t xml:space="preserve"> Wykonawca, za </w:t>
      </w:r>
      <w:r w:rsidRPr="00404A1B">
        <w:rPr>
          <w:rFonts w:ascii="Arial" w:eastAsia="Times New Roman" w:hAnsi="Arial" w:cs="Arial"/>
          <w:color w:val="auto"/>
          <w:sz w:val="22"/>
          <w:szCs w:val="22"/>
        </w:rPr>
        <w:t>pośrednictwem platformazakupowa.pl</w:t>
      </w:r>
      <w:r w:rsidRPr="00404A1B">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69FC8882" w14:textId="77777777"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color w:val="000000"/>
          <w:sz w:val="22"/>
          <w:szCs w:val="22"/>
        </w:rPr>
        <w:t>https://platformazakupowa.pl/strona/45-instrukcje</w:t>
      </w:r>
    </w:p>
    <w:p w14:paraId="180DC8E8" w14:textId="77777777"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11.10</w:t>
      </w:r>
      <w:r w:rsidRPr="00404A1B">
        <w:rPr>
          <w:rFonts w:ascii="Arial" w:eastAsia="Times New Roman" w:hAnsi="Arial" w:cs="Arial"/>
          <w:color w:val="000000"/>
          <w:sz w:val="22"/>
          <w:szCs w:val="22"/>
        </w:rPr>
        <w:t xml:space="preserve"> Wykonawca po upływie terminu do składania ofert nie może skutecznie dokonać zmiany ani wycofać złożonej oferty.</w:t>
      </w:r>
    </w:p>
    <w:p w14:paraId="63E1326A" w14:textId="77777777"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11.11</w:t>
      </w:r>
      <w:r w:rsidRPr="00404A1B">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5157E6F2" w14:textId="77777777" w:rsidR="00404A1B" w:rsidRPr="00404A1B" w:rsidRDefault="00404A1B" w:rsidP="00404A1B">
      <w:pPr>
        <w:tabs>
          <w:tab w:val="left" w:pos="720"/>
        </w:tabs>
        <w:spacing w:before="240" w:after="240" w:line="288" w:lineRule="auto"/>
        <w:jc w:val="both"/>
        <w:rPr>
          <w:rFonts w:ascii="Arial" w:hAnsi="Arial" w:cs="Arial"/>
          <w:b/>
          <w:sz w:val="10"/>
          <w:szCs w:val="10"/>
        </w:rPr>
      </w:pPr>
      <w:r w:rsidRPr="00404A1B">
        <w:rPr>
          <w:rFonts w:ascii="Arial" w:hAnsi="Arial" w:cs="Arial"/>
          <w:b/>
          <w:color w:val="000000"/>
          <w:sz w:val="22"/>
          <w:szCs w:val="22"/>
        </w:rPr>
        <w:t>12. SPOSÓB ORAZ TERMIN SKŁADANIA I OTWARCIA OFERT</w:t>
      </w:r>
    </w:p>
    <w:p w14:paraId="3443B4F8" w14:textId="77777777" w:rsidR="00404A1B" w:rsidRPr="00404A1B" w:rsidRDefault="00404A1B" w:rsidP="00404A1B">
      <w:pPr>
        <w:tabs>
          <w:tab w:val="left" w:pos="3369"/>
        </w:tabs>
        <w:spacing w:line="288" w:lineRule="auto"/>
        <w:jc w:val="both"/>
        <w:rPr>
          <w:rFonts w:ascii="Arial" w:hAnsi="Arial" w:cs="Arial"/>
          <w:sz w:val="22"/>
        </w:rPr>
      </w:pPr>
      <w:r w:rsidRPr="00404A1B">
        <w:rPr>
          <w:rFonts w:ascii="Arial" w:hAnsi="Arial" w:cs="Arial"/>
          <w:b/>
          <w:sz w:val="22"/>
        </w:rPr>
        <w:t>12.1</w:t>
      </w:r>
      <w:r w:rsidRPr="00404A1B">
        <w:rPr>
          <w:rFonts w:ascii="Arial" w:hAnsi="Arial" w:cs="Arial"/>
          <w:sz w:val="22"/>
        </w:rPr>
        <w:t xml:space="preserve"> Ofertę wraz z wymaganymi dokumentami należy umieścić na stronie internetowej prowadzonego postępowania pod adresem: </w:t>
      </w:r>
      <w:hyperlink r:id="rId16" w:tgtFrame="_blank" w:history="1">
        <w:r w:rsidRPr="00404A1B">
          <w:rPr>
            <w:rFonts w:ascii="Arial" w:hAnsi="Arial" w:cs="Arial"/>
            <w:color w:val="auto"/>
            <w:sz w:val="22"/>
            <w:szCs w:val="22"/>
            <w:u w:val="single"/>
          </w:rPr>
          <w:t>https://platformazakupowa.pl/pn/tczew</w:t>
        </w:r>
      </w:hyperlink>
      <w:r w:rsidRPr="00404A1B">
        <w:rPr>
          <w:rFonts w:ascii="Arial" w:hAnsi="Arial" w:cs="Arial"/>
          <w:color w:val="auto"/>
          <w:sz w:val="22"/>
          <w:szCs w:val="22"/>
        </w:rPr>
        <w:t xml:space="preserve">, </w:t>
      </w:r>
      <w:r w:rsidRPr="00404A1B">
        <w:rPr>
          <w:rFonts w:ascii="Arial" w:hAnsi="Arial" w:cs="Arial"/>
          <w:color w:val="auto"/>
          <w:sz w:val="22"/>
          <w:szCs w:val="22"/>
        </w:rPr>
        <w:br/>
        <w:t>za</w:t>
      </w:r>
      <w:r w:rsidRPr="00404A1B">
        <w:rPr>
          <w:rFonts w:ascii="Arial" w:hAnsi="Arial" w:cs="Arial"/>
          <w:sz w:val="22"/>
        </w:rPr>
        <w:t xml:space="preserve"> pośrednictwem Formularza „Złóż ofertę”. </w:t>
      </w:r>
    </w:p>
    <w:p w14:paraId="24826CE1" w14:textId="144EF37C" w:rsidR="00404A1B" w:rsidRPr="00A87225" w:rsidRDefault="00404A1B" w:rsidP="00404A1B">
      <w:pPr>
        <w:tabs>
          <w:tab w:val="left" w:pos="3369"/>
        </w:tabs>
        <w:spacing w:after="120" w:line="288" w:lineRule="auto"/>
        <w:jc w:val="both"/>
        <w:rPr>
          <w:rFonts w:ascii="Arial" w:hAnsi="Arial" w:cs="Arial"/>
          <w:color w:val="auto"/>
          <w:sz w:val="22"/>
        </w:rPr>
      </w:pPr>
      <w:r w:rsidRPr="00404A1B">
        <w:rPr>
          <w:rFonts w:ascii="Arial" w:hAnsi="Arial" w:cs="Arial"/>
          <w:sz w:val="22"/>
        </w:rPr>
        <w:t xml:space="preserve">Termin składania ofert upływa dnia </w:t>
      </w:r>
      <w:r w:rsidR="008D0BF7" w:rsidRPr="00A87225">
        <w:rPr>
          <w:rFonts w:ascii="Arial" w:hAnsi="Arial" w:cs="Arial"/>
          <w:b/>
          <w:color w:val="auto"/>
          <w:sz w:val="22"/>
        </w:rPr>
        <w:t>2</w:t>
      </w:r>
      <w:r w:rsidR="00B155F6" w:rsidRPr="00A87225">
        <w:rPr>
          <w:rFonts w:ascii="Arial" w:hAnsi="Arial" w:cs="Arial"/>
          <w:b/>
          <w:color w:val="auto"/>
          <w:sz w:val="22"/>
        </w:rPr>
        <w:t>3</w:t>
      </w:r>
      <w:r w:rsidRPr="00A87225">
        <w:rPr>
          <w:rFonts w:ascii="Arial" w:hAnsi="Arial" w:cs="Arial"/>
          <w:b/>
          <w:color w:val="auto"/>
          <w:sz w:val="22"/>
        </w:rPr>
        <w:t>.</w:t>
      </w:r>
      <w:r w:rsidR="00657E93" w:rsidRPr="00A87225">
        <w:rPr>
          <w:rFonts w:ascii="Arial" w:hAnsi="Arial" w:cs="Arial"/>
          <w:b/>
          <w:color w:val="auto"/>
          <w:sz w:val="22"/>
        </w:rPr>
        <w:t>10</w:t>
      </w:r>
      <w:r w:rsidRPr="00A87225">
        <w:rPr>
          <w:rFonts w:ascii="Arial" w:hAnsi="Arial" w:cs="Arial"/>
          <w:b/>
          <w:bCs/>
          <w:color w:val="auto"/>
          <w:sz w:val="22"/>
          <w:szCs w:val="22"/>
        </w:rPr>
        <w:t xml:space="preserve">.2023 </w:t>
      </w:r>
      <w:r w:rsidRPr="00A87225">
        <w:rPr>
          <w:rFonts w:ascii="Arial" w:hAnsi="Arial" w:cs="Arial"/>
          <w:b/>
          <w:color w:val="auto"/>
          <w:sz w:val="22"/>
          <w:szCs w:val="22"/>
        </w:rPr>
        <w:t>r.</w:t>
      </w:r>
      <w:r w:rsidRPr="00A87225">
        <w:rPr>
          <w:rFonts w:ascii="Arial" w:hAnsi="Arial" w:cs="Arial"/>
          <w:color w:val="auto"/>
          <w:sz w:val="22"/>
          <w:szCs w:val="22"/>
        </w:rPr>
        <w:t xml:space="preserve"> </w:t>
      </w:r>
      <w:r w:rsidRPr="00A87225">
        <w:rPr>
          <w:rFonts w:ascii="Arial" w:hAnsi="Arial" w:cs="Arial"/>
          <w:b/>
          <w:bCs/>
          <w:color w:val="auto"/>
          <w:sz w:val="22"/>
          <w:szCs w:val="22"/>
        </w:rPr>
        <w:t>o godz. 09:00.</w:t>
      </w:r>
    </w:p>
    <w:p w14:paraId="3A97C4F6" w14:textId="77777777" w:rsidR="00404A1B" w:rsidRPr="00404A1B" w:rsidRDefault="00404A1B" w:rsidP="00404A1B">
      <w:pPr>
        <w:tabs>
          <w:tab w:val="left" w:pos="3369"/>
        </w:tabs>
        <w:spacing w:after="120" w:line="288" w:lineRule="auto"/>
        <w:jc w:val="both"/>
        <w:rPr>
          <w:rFonts w:ascii="Arial" w:hAnsi="Arial" w:cs="Arial"/>
          <w:sz w:val="22"/>
        </w:rPr>
      </w:pPr>
      <w:r w:rsidRPr="00404A1B">
        <w:rPr>
          <w:rFonts w:ascii="Arial" w:hAnsi="Arial" w:cs="Arial"/>
          <w:b/>
          <w:sz w:val="22"/>
        </w:rPr>
        <w:t>12.2</w:t>
      </w:r>
      <w:r w:rsidRPr="00404A1B">
        <w:rPr>
          <w:rFonts w:ascii="Arial" w:hAnsi="Arial" w:cs="Arial"/>
          <w:sz w:val="22"/>
        </w:rPr>
        <w:t xml:space="preserve"> Do oferty należy dołączyć wszystkie wymagane w SWZ dokumenty.</w:t>
      </w:r>
    </w:p>
    <w:p w14:paraId="6B6BE74F" w14:textId="77777777" w:rsidR="00404A1B" w:rsidRPr="00404A1B" w:rsidRDefault="00404A1B" w:rsidP="00404A1B">
      <w:pPr>
        <w:tabs>
          <w:tab w:val="left" w:pos="3369"/>
        </w:tabs>
        <w:spacing w:after="120" w:line="288" w:lineRule="auto"/>
        <w:jc w:val="both"/>
        <w:rPr>
          <w:rFonts w:ascii="Arial" w:hAnsi="Arial" w:cs="Arial"/>
          <w:sz w:val="22"/>
        </w:rPr>
      </w:pPr>
      <w:r w:rsidRPr="00404A1B">
        <w:rPr>
          <w:rFonts w:ascii="Arial" w:hAnsi="Arial" w:cs="Arial"/>
          <w:b/>
          <w:sz w:val="22"/>
        </w:rPr>
        <w:t>12.3</w:t>
      </w:r>
      <w:r w:rsidRPr="00404A1B">
        <w:rPr>
          <w:rFonts w:ascii="Arial" w:hAnsi="Arial" w:cs="Arial"/>
          <w:sz w:val="22"/>
        </w:rPr>
        <w:t xml:space="preserve"> Po wypełnieniu Formularza składania oferty i dołączenia wszystkich wymaganych załączników należy kliknąć przycisk „Przejdź do podsumowania”.</w:t>
      </w:r>
    </w:p>
    <w:p w14:paraId="2595A8A7" w14:textId="77777777" w:rsidR="00404A1B" w:rsidRPr="00404A1B" w:rsidRDefault="00404A1B" w:rsidP="00404A1B">
      <w:pPr>
        <w:tabs>
          <w:tab w:val="left" w:pos="3369"/>
        </w:tabs>
        <w:spacing w:after="120" w:line="288" w:lineRule="auto"/>
        <w:jc w:val="both"/>
        <w:rPr>
          <w:rFonts w:ascii="Arial" w:hAnsi="Arial" w:cs="Arial"/>
          <w:sz w:val="22"/>
        </w:rPr>
      </w:pPr>
      <w:r w:rsidRPr="00404A1B">
        <w:rPr>
          <w:rFonts w:ascii="Arial" w:hAnsi="Arial" w:cs="Arial"/>
          <w:b/>
          <w:sz w:val="22"/>
        </w:rPr>
        <w:t>12.4</w:t>
      </w:r>
      <w:r w:rsidRPr="00404A1B">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404A1B">
        <w:rPr>
          <w:rFonts w:ascii="Arial" w:hAnsi="Arial" w:cs="Arial"/>
          <w:sz w:val="22"/>
        </w:rPr>
        <w:t>Pzp</w:t>
      </w:r>
      <w:proofErr w:type="spellEnd"/>
      <w:r w:rsidRPr="00404A1B">
        <w:rPr>
          <w:rFonts w:ascii="Arial" w:hAnsi="Arial" w:cs="Arial"/>
          <w:sz w:val="22"/>
        </w:rPr>
        <w:t>.</w:t>
      </w:r>
    </w:p>
    <w:p w14:paraId="7973D852" w14:textId="77777777" w:rsidR="00404A1B" w:rsidRPr="00404A1B" w:rsidRDefault="00404A1B" w:rsidP="00404A1B">
      <w:pPr>
        <w:tabs>
          <w:tab w:val="left" w:pos="3369"/>
        </w:tabs>
        <w:spacing w:after="120" w:line="288" w:lineRule="auto"/>
        <w:jc w:val="both"/>
        <w:rPr>
          <w:rFonts w:ascii="Arial" w:hAnsi="Arial" w:cs="Arial"/>
          <w:sz w:val="22"/>
        </w:rPr>
      </w:pPr>
      <w:r w:rsidRPr="00404A1B">
        <w:rPr>
          <w:rFonts w:ascii="Arial" w:hAnsi="Arial" w:cs="Arial"/>
          <w:b/>
          <w:sz w:val="22"/>
        </w:rPr>
        <w:t>12.5</w:t>
      </w:r>
      <w:r w:rsidRPr="00404A1B">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6C3EB0D5" w14:textId="77777777" w:rsidR="00404A1B" w:rsidRPr="00404A1B" w:rsidRDefault="00404A1B" w:rsidP="00404A1B">
      <w:pPr>
        <w:tabs>
          <w:tab w:val="left" w:pos="3369"/>
        </w:tabs>
        <w:spacing w:after="120" w:line="288" w:lineRule="auto"/>
        <w:jc w:val="both"/>
        <w:rPr>
          <w:rFonts w:ascii="Arial" w:hAnsi="Arial" w:cs="Arial"/>
          <w:sz w:val="12"/>
        </w:rPr>
      </w:pPr>
      <w:r w:rsidRPr="00404A1B">
        <w:rPr>
          <w:rFonts w:ascii="Arial" w:hAnsi="Arial" w:cs="Arial"/>
          <w:b/>
          <w:sz w:val="22"/>
        </w:rPr>
        <w:lastRenderedPageBreak/>
        <w:t>12.6</w:t>
      </w:r>
      <w:r w:rsidRPr="00404A1B">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404A1B">
        <w:rPr>
          <w:rFonts w:ascii="Arial" w:hAnsi="Arial" w:cs="Arial"/>
          <w:sz w:val="12"/>
        </w:rPr>
        <w:t>.</w:t>
      </w:r>
      <w:r w:rsidRPr="00404A1B">
        <w:rPr>
          <w:rFonts w:ascii="Arial" w:hAnsi="Arial" w:cs="Arial"/>
          <w:b/>
          <w:sz w:val="22"/>
          <w:szCs w:val="22"/>
        </w:rPr>
        <w:t xml:space="preserve"> </w:t>
      </w:r>
    </w:p>
    <w:p w14:paraId="3C12BCB6" w14:textId="036574BE" w:rsidR="00404A1B" w:rsidRPr="00A87225" w:rsidRDefault="00404A1B" w:rsidP="00404A1B">
      <w:pPr>
        <w:tabs>
          <w:tab w:val="left" w:pos="360"/>
          <w:tab w:val="left" w:pos="3369"/>
        </w:tabs>
        <w:spacing w:after="120" w:line="288" w:lineRule="auto"/>
        <w:jc w:val="both"/>
        <w:rPr>
          <w:rFonts w:ascii="Arial" w:hAnsi="Arial" w:cs="Arial"/>
          <w:b/>
          <w:bCs/>
          <w:color w:val="auto"/>
          <w:sz w:val="22"/>
          <w:szCs w:val="22"/>
        </w:rPr>
      </w:pPr>
      <w:r w:rsidRPr="00404A1B">
        <w:rPr>
          <w:rFonts w:ascii="Arial" w:hAnsi="Arial" w:cs="Arial"/>
          <w:b/>
          <w:sz w:val="22"/>
        </w:rPr>
        <w:t xml:space="preserve">12.7 </w:t>
      </w:r>
      <w:r w:rsidRPr="00404A1B">
        <w:rPr>
          <w:rFonts w:ascii="Arial" w:hAnsi="Arial" w:cs="Arial"/>
          <w:sz w:val="22"/>
        </w:rPr>
        <w:t xml:space="preserve">Otwarcie ofert następuje niezwłocznie po upływie terminu składania ofert, nie później niż następnego dnia po dniu, w którym upłynął termin składania ofert tj. </w:t>
      </w:r>
      <w:r w:rsidR="008D0BF7" w:rsidRPr="00A87225">
        <w:rPr>
          <w:rFonts w:ascii="Arial" w:hAnsi="Arial" w:cs="Arial"/>
          <w:b/>
          <w:color w:val="auto"/>
          <w:sz w:val="22"/>
          <w:szCs w:val="22"/>
        </w:rPr>
        <w:t>2</w:t>
      </w:r>
      <w:r w:rsidR="003A2D59" w:rsidRPr="00A87225">
        <w:rPr>
          <w:rFonts w:ascii="Arial" w:hAnsi="Arial" w:cs="Arial"/>
          <w:b/>
          <w:color w:val="auto"/>
          <w:sz w:val="22"/>
          <w:szCs w:val="22"/>
        </w:rPr>
        <w:t>3</w:t>
      </w:r>
      <w:r w:rsidRPr="00A87225">
        <w:rPr>
          <w:rFonts w:ascii="Arial" w:hAnsi="Arial" w:cs="Arial"/>
          <w:b/>
          <w:color w:val="auto"/>
          <w:sz w:val="22"/>
          <w:szCs w:val="22"/>
        </w:rPr>
        <w:t>.</w:t>
      </w:r>
      <w:r w:rsidR="00657E93" w:rsidRPr="00A87225">
        <w:rPr>
          <w:rFonts w:ascii="Arial" w:hAnsi="Arial" w:cs="Arial"/>
          <w:b/>
          <w:color w:val="auto"/>
          <w:sz w:val="22"/>
          <w:szCs w:val="22"/>
        </w:rPr>
        <w:t>1</w:t>
      </w:r>
      <w:r w:rsidR="003A2D59" w:rsidRPr="00A87225">
        <w:rPr>
          <w:rFonts w:ascii="Arial" w:hAnsi="Arial" w:cs="Arial"/>
          <w:b/>
          <w:color w:val="auto"/>
          <w:sz w:val="22"/>
          <w:szCs w:val="22"/>
        </w:rPr>
        <w:t>0</w:t>
      </w:r>
      <w:r w:rsidRPr="00A87225">
        <w:rPr>
          <w:rFonts w:ascii="Arial" w:hAnsi="Arial" w:cs="Arial"/>
          <w:b/>
          <w:bCs/>
          <w:color w:val="auto"/>
          <w:sz w:val="22"/>
          <w:szCs w:val="22"/>
        </w:rPr>
        <w:t xml:space="preserve">.2023 </w:t>
      </w:r>
      <w:r w:rsidRPr="00A87225">
        <w:rPr>
          <w:rFonts w:ascii="Arial" w:hAnsi="Arial" w:cs="Arial"/>
          <w:b/>
          <w:color w:val="auto"/>
          <w:sz w:val="22"/>
          <w:szCs w:val="22"/>
        </w:rPr>
        <w:t>r.</w:t>
      </w:r>
      <w:r w:rsidRPr="00A87225">
        <w:rPr>
          <w:rFonts w:ascii="Arial" w:hAnsi="Arial" w:cs="Arial"/>
          <w:color w:val="auto"/>
          <w:sz w:val="22"/>
          <w:szCs w:val="22"/>
        </w:rPr>
        <w:t xml:space="preserve"> </w:t>
      </w:r>
      <w:r w:rsidRPr="00A87225">
        <w:rPr>
          <w:rFonts w:ascii="Arial" w:hAnsi="Arial" w:cs="Arial"/>
          <w:b/>
          <w:bCs/>
          <w:color w:val="auto"/>
          <w:sz w:val="22"/>
          <w:szCs w:val="22"/>
        </w:rPr>
        <w:t>o godz. 09:10.</w:t>
      </w:r>
    </w:p>
    <w:p w14:paraId="35DE6A29" w14:textId="77777777" w:rsidR="00404A1B" w:rsidRPr="00404A1B" w:rsidRDefault="00404A1B" w:rsidP="00404A1B">
      <w:pPr>
        <w:tabs>
          <w:tab w:val="left" w:pos="360"/>
          <w:tab w:val="left" w:pos="3369"/>
        </w:tabs>
        <w:spacing w:after="120" w:line="288" w:lineRule="auto"/>
        <w:jc w:val="both"/>
        <w:rPr>
          <w:rFonts w:ascii="Arial" w:hAnsi="Arial" w:cs="Arial"/>
          <w:sz w:val="22"/>
        </w:rPr>
      </w:pPr>
      <w:r w:rsidRPr="00404A1B">
        <w:rPr>
          <w:rFonts w:ascii="Arial" w:hAnsi="Arial" w:cs="Arial"/>
          <w:b/>
          <w:sz w:val="22"/>
        </w:rPr>
        <w:t>12.8</w:t>
      </w:r>
      <w:r w:rsidRPr="00404A1B">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9B6AC8" w14:textId="77777777" w:rsidR="00404A1B" w:rsidRPr="00404A1B" w:rsidRDefault="00404A1B" w:rsidP="00404A1B">
      <w:pPr>
        <w:tabs>
          <w:tab w:val="left" w:pos="360"/>
          <w:tab w:val="left" w:pos="3369"/>
        </w:tabs>
        <w:spacing w:after="120" w:line="288" w:lineRule="auto"/>
        <w:jc w:val="both"/>
        <w:rPr>
          <w:rFonts w:ascii="Arial" w:hAnsi="Arial" w:cs="Arial"/>
          <w:sz w:val="22"/>
        </w:rPr>
      </w:pPr>
      <w:r w:rsidRPr="00404A1B">
        <w:rPr>
          <w:rFonts w:ascii="Arial" w:hAnsi="Arial" w:cs="Arial"/>
          <w:b/>
          <w:sz w:val="22"/>
        </w:rPr>
        <w:t>12.9</w:t>
      </w:r>
      <w:r w:rsidRPr="00404A1B">
        <w:rPr>
          <w:rFonts w:ascii="Arial" w:hAnsi="Arial" w:cs="Arial"/>
          <w:sz w:val="22"/>
        </w:rPr>
        <w:t>  Zamawiający poinformuje o zmianie terminu otwarcia ofert na stronie internetowej prowadzonego postępowania.</w:t>
      </w:r>
    </w:p>
    <w:p w14:paraId="555C43DC" w14:textId="77777777" w:rsidR="00404A1B" w:rsidRPr="00404A1B" w:rsidRDefault="00404A1B" w:rsidP="00404A1B">
      <w:pPr>
        <w:tabs>
          <w:tab w:val="left" w:pos="360"/>
          <w:tab w:val="left" w:pos="3369"/>
        </w:tabs>
        <w:spacing w:line="288" w:lineRule="auto"/>
        <w:jc w:val="both"/>
        <w:rPr>
          <w:rFonts w:ascii="Arial" w:hAnsi="Arial" w:cs="Arial"/>
          <w:sz w:val="22"/>
        </w:rPr>
      </w:pPr>
      <w:r w:rsidRPr="00404A1B">
        <w:rPr>
          <w:rFonts w:ascii="Arial" w:hAnsi="Arial" w:cs="Arial"/>
          <w:b/>
          <w:sz w:val="22"/>
        </w:rPr>
        <w:t>12.10</w:t>
      </w:r>
      <w:r w:rsidRPr="00404A1B">
        <w:rPr>
          <w:rFonts w:ascii="Arial" w:hAnsi="Arial" w:cs="Arial"/>
          <w:sz w:val="22"/>
        </w:rPr>
        <w:t xml:space="preserve"> Zamawiający, niezwłocznie po otwarciu ofert, udostępnia na stronie internetowej prowadzonego postępowania informacje o:</w:t>
      </w:r>
    </w:p>
    <w:p w14:paraId="4FA43A85" w14:textId="77777777" w:rsidR="00404A1B" w:rsidRPr="00404A1B" w:rsidRDefault="00404A1B" w:rsidP="00B36274">
      <w:pPr>
        <w:numPr>
          <w:ilvl w:val="0"/>
          <w:numId w:val="26"/>
        </w:numPr>
        <w:tabs>
          <w:tab w:val="left" w:pos="426"/>
          <w:tab w:val="left" w:pos="3369"/>
        </w:tabs>
        <w:spacing w:line="288" w:lineRule="auto"/>
        <w:ind w:left="426" w:hanging="284"/>
        <w:jc w:val="both"/>
        <w:rPr>
          <w:rFonts w:ascii="Arial" w:hAnsi="Arial" w:cs="Arial"/>
          <w:sz w:val="22"/>
        </w:rPr>
      </w:pPr>
      <w:r w:rsidRPr="00404A1B">
        <w:rPr>
          <w:rFonts w:ascii="Arial" w:hAnsi="Arial" w:cs="Arial"/>
          <w:sz w:val="22"/>
        </w:rPr>
        <w:t>nazwach albo imionach i nazwiskach oraz siedzibach lub miejscach prowadzonej działalności gospodarczej albo miejscach zamieszkania wykonawców, których oferty zostały otwarte;</w:t>
      </w:r>
    </w:p>
    <w:p w14:paraId="6A65D3DC" w14:textId="77777777" w:rsidR="00404A1B" w:rsidRPr="00404A1B" w:rsidRDefault="00404A1B" w:rsidP="00B36274">
      <w:pPr>
        <w:numPr>
          <w:ilvl w:val="0"/>
          <w:numId w:val="26"/>
        </w:numPr>
        <w:tabs>
          <w:tab w:val="left" w:pos="426"/>
          <w:tab w:val="left" w:pos="3369"/>
        </w:tabs>
        <w:spacing w:after="120" w:line="288" w:lineRule="auto"/>
        <w:ind w:left="426" w:hanging="284"/>
        <w:jc w:val="both"/>
        <w:rPr>
          <w:rFonts w:ascii="Arial" w:hAnsi="Arial" w:cs="Arial"/>
          <w:sz w:val="22"/>
        </w:rPr>
      </w:pPr>
      <w:r w:rsidRPr="00404A1B">
        <w:rPr>
          <w:rFonts w:ascii="Arial" w:hAnsi="Arial" w:cs="Arial"/>
          <w:sz w:val="22"/>
        </w:rPr>
        <w:t>cenach lub kosztach zawartych w ofertach.</w:t>
      </w:r>
    </w:p>
    <w:p w14:paraId="5F7D8D11" w14:textId="77777777" w:rsidR="00404A1B" w:rsidRPr="00404A1B" w:rsidRDefault="00404A1B" w:rsidP="00404A1B">
      <w:pPr>
        <w:tabs>
          <w:tab w:val="left" w:pos="426"/>
          <w:tab w:val="left" w:pos="3369"/>
        </w:tabs>
        <w:spacing w:after="120" w:line="288" w:lineRule="auto"/>
        <w:jc w:val="both"/>
        <w:rPr>
          <w:rFonts w:ascii="Arial" w:hAnsi="Arial" w:cs="Arial"/>
          <w:sz w:val="22"/>
        </w:rPr>
      </w:pPr>
      <w:r w:rsidRPr="00404A1B">
        <w:rPr>
          <w:rFonts w:ascii="Arial" w:hAnsi="Arial" w:cs="Arial"/>
          <w:sz w:val="22"/>
        </w:rPr>
        <w:t xml:space="preserve">Informacja zostanie opublikowana na stronie postępowania na </w:t>
      </w:r>
      <w:hyperlink r:id="rId17" w:tgtFrame="_blank" w:history="1">
        <w:r w:rsidRPr="00404A1B">
          <w:rPr>
            <w:rFonts w:ascii="Arial" w:hAnsi="Arial" w:cs="Arial"/>
            <w:color w:val="auto"/>
            <w:sz w:val="22"/>
            <w:szCs w:val="22"/>
            <w:u w:val="single"/>
          </w:rPr>
          <w:t>https://platformazakupowa.pl/pn/tczew</w:t>
        </w:r>
      </w:hyperlink>
      <w:r w:rsidRPr="00404A1B">
        <w:rPr>
          <w:rFonts w:ascii="Arial" w:hAnsi="Arial" w:cs="Arial"/>
          <w:color w:val="auto"/>
          <w:sz w:val="22"/>
        </w:rPr>
        <w:t xml:space="preserve"> </w:t>
      </w:r>
      <w:r w:rsidRPr="00404A1B">
        <w:rPr>
          <w:rFonts w:ascii="Arial" w:hAnsi="Arial" w:cs="Arial"/>
          <w:sz w:val="22"/>
        </w:rPr>
        <w:t>w sekcji ,,Komunikaty”.</w:t>
      </w:r>
    </w:p>
    <w:p w14:paraId="6E999F76" w14:textId="77777777" w:rsidR="00404A1B" w:rsidRPr="00404A1B" w:rsidRDefault="00404A1B" w:rsidP="00404A1B">
      <w:pPr>
        <w:tabs>
          <w:tab w:val="left" w:pos="720"/>
        </w:tabs>
        <w:spacing w:before="240" w:after="240" w:line="288" w:lineRule="auto"/>
        <w:jc w:val="both"/>
        <w:rPr>
          <w:rFonts w:ascii="Arial" w:hAnsi="Arial" w:cs="Arial"/>
          <w:b/>
          <w:sz w:val="14"/>
          <w:szCs w:val="14"/>
        </w:rPr>
      </w:pPr>
      <w:r w:rsidRPr="00404A1B">
        <w:rPr>
          <w:rFonts w:ascii="Arial" w:hAnsi="Arial" w:cs="Arial"/>
          <w:b/>
          <w:sz w:val="22"/>
          <w:szCs w:val="22"/>
        </w:rPr>
        <w:t xml:space="preserve">13. OPIS SPOSOBU OBLICZENIA CENY </w:t>
      </w:r>
    </w:p>
    <w:p w14:paraId="16876D5A" w14:textId="77777777" w:rsidR="00404A1B" w:rsidRPr="00404A1B" w:rsidRDefault="00404A1B" w:rsidP="00404A1B">
      <w:pPr>
        <w:spacing w:after="120" w:line="288" w:lineRule="auto"/>
        <w:jc w:val="both"/>
        <w:rPr>
          <w:rFonts w:ascii="Arial" w:eastAsia="Times New Roman" w:hAnsi="Arial" w:cs="Arial"/>
          <w:color w:val="auto"/>
          <w:sz w:val="22"/>
          <w:szCs w:val="22"/>
          <w:lang w:eastAsia="pl-PL"/>
        </w:rPr>
      </w:pPr>
      <w:r w:rsidRPr="00404A1B">
        <w:rPr>
          <w:rFonts w:ascii="Arial" w:hAnsi="Arial" w:cs="Arial"/>
          <w:b/>
          <w:color w:val="auto"/>
          <w:sz w:val="22"/>
          <w:szCs w:val="22"/>
          <w:lang w:eastAsia="pl-PL"/>
        </w:rPr>
        <w:t>13.1</w:t>
      </w:r>
      <w:r w:rsidRPr="00404A1B">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647AD65B" w14:textId="77777777" w:rsidR="00404A1B" w:rsidRPr="00404A1B" w:rsidRDefault="00404A1B" w:rsidP="00404A1B">
      <w:pPr>
        <w:spacing w:after="120" w:line="288" w:lineRule="auto"/>
        <w:jc w:val="both"/>
        <w:rPr>
          <w:rFonts w:ascii="Arial" w:hAnsi="Arial" w:cs="Arial"/>
          <w:b/>
          <w:color w:val="000000"/>
          <w:sz w:val="22"/>
          <w:szCs w:val="22"/>
          <w:lang w:eastAsia="pl-PL"/>
        </w:rPr>
      </w:pPr>
      <w:r w:rsidRPr="00404A1B">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04A1B">
        <w:rPr>
          <w:rFonts w:ascii="Arial" w:hAnsi="Arial" w:cs="Arial"/>
          <w:b/>
          <w:color w:val="000000"/>
          <w:sz w:val="22"/>
          <w:szCs w:val="22"/>
          <w:lang w:eastAsia="pl-PL"/>
        </w:rPr>
        <w:t>t.j</w:t>
      </w:r>
      <w:proofErr w:type="spellEnd"/>
      <w:r w:rsidRPr="00404A1B">
        <w:rPr>
          <w:rFonts w:ascii="Arial" w:hAnsi="Arial" w:cs="Arial"/>
          <w:b/>
          <w:color w:val="000000"/>
          <w:sz w:val="22"/>
          <w:szCs w:val="22"/>
          <w:lang w:eastAsia="pl-PL"/>
        </w:rPr>
        <w:t xml:space="preserve">. Dz. U. z 2023 r. poz. 168). </w:t>
      </w:r>
    </w:p>
    <w:p w14:paraId="577E57E5" w14:textId="0467DC4B"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b/>
          <w:color w:val="000000"/>
          <w:sz w:val="22"/>
          <w:szCs w:val="22"/>
          <w:lang w:eastAsia="pl-PL"/>
        </w:rPr>
        <w:t>13.2</w:t>
      </w:r>
      <w:r w:rsidRPr="00404A1B">
        <w:rPr>
          <w:rFonts w:ascii="Verdana" w:eastAsia="Times New Roman" w:hAnsi="Verdana"/>
          <w:color w:val="auto"/>
          <w:sz w:val="20"/>
          <w:szCs w:val="20"/>
          <w:lang w:eastAsia="pl-PL"/>
        </w:rPr>
        <w:t xml:space="preserve"> </w:t>
      </w:r>
      <w:r w:rsidRPr="00404A1B">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w:t>
      </w:r>
      <w:r w:rsidR="00B36274">
        <w:rPr>
          <w:rFonts w:ascii="Arial" w:hAnsi="Arial" w:cs="Arial"/>
          <w:color w:val="auto"/>
          <w:sz w:val="22"/>
          <w:szCs w:val="22"/>
          <w:lang w:eastAsia="pl-PL"/>
        </w:rPr>
        <w:t xml:space="preserve"> dokumentacji,</w:t>
      </w:r>
      <w:r w:rsidR="00276D93">
        <w:rPr>
          <w:rFonts w:ascii="Arial" w:hAnsi="Arial" w:cs="Arial"/>
          <w:color w:val="auto"/>
          <w:sz w:val="22"/>
          <w:szCs w:val="22"/>
          <w:lang w:eastAsia="pl-PL"/>
        </w:rPr>
        <w:t xml:space="preserve"> </w:t>
      </w:r>
      <w:r w:rsidRPr="00404A1B">
        <w:rPr>
          <w:rFonts w:ascii="Arial" w:hAnsi="Arial" w:cs="Arial"/>
          <w:color w:val="auto"/>
          <w:sz w:val="22"/>
          <w:szCs w:val="22"/>
          <w:lang w:eastAsia="pl-PL"/>
        </w:rPr>
        <w:t>Specyfikacji Technicznych, Opisu przedmiotu zamówienia, a także obejmować wszystkie koszty jakie poniesie Wykonawca z tytułu należytej oraz zgodnej z obowiązującymi przepisami realizacji przedmiotu zamówienia.</w:t>
      </w:r>
    </w:p>
    <w:p w14:paraId="24FEC92E" w14:textId="7777777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b/>
          <w:color w:val="auto"/>
          <w:sz w:val="22"/>
          <w:szCs w:val="22"/>
          <w:lang w:eastAsia="pl-PL"/>
        </w:rPr>
        <w:t xml:space="preserve">13.3 </w:t>
      </w:r>
      <w:r w:rsidRPr="00404A1B">
        <w:rPr>
          <w:rFonts w:ascii="Arial" w:hAnsi="Arial" w:cs="Arial"/>
          <w:color w:val="auto"/>
          <w:sz w:val="22"/>
          <w:szCs w:val="22"/>
          <w:lang w:eastAsia="pl-PL"/>
        </w:rPr>
        <w:t>Podstawą do określenia ceny oferty jest zakres robót budowlanych wskazanych w Opisie przedmiotu zamówienia niniejszej SWZ. Wykonawca zobowiązany jest przewidzieć wszelkie okoliczności, które mogą wpłynąć na cenę zamówienia i ująć je w cenie oferty.</w:t>
      </w:r>
    </w:p>
    <w:p w14:paraId="5D78AD25" w14:textId="77777777" w:rsidR="00404A1B" w:rsidRPr="00404A1B" w:rsidRDefault="00404A1B" w:rsidP="00404A1B">
      <w:pPr>
        <w:spacing w:after="120" w:line="288" w:lineRule="auto"/>
        <w:jc w:val="both"/>
        <w:rPr>
          <w:rFonts w:ascii="Arial" w:eastAsia="Times New Roman" w:hAnsi="Arial" w:cs="Arial"/>
          <w:color w:val="auto"/>
          <w:sz w:val="22"/>
          <w:szCs w:val="22"/>
          <w:lang w:eastAsia="pl-PL"/>
        </w:rPr>
      </w:pPr>
      <w:r w:rsidRPr="00404A1B">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7997508F" w14:textId="77777777" w:rsidR="00404A1B" w:rsidRPr="00404A1B" w:rsidRDefault="00404A1B" w:rsidP="00404A1B">
      <w:pPr>
        <w:spacing w:after="120" w:line="288" w:lineRule="auto"/>
        <w:jc w:val="both"/>
        <w:rPr>
          <w:rFonts w:ascii="Arial" w:hAnsi="Arial" w:cs="Arial"/>
          <w:color w:val="000000"/>
          <w:sz w:val="22"/>
          <w:szCs w:val="22"/>
        </w:rPr>
      </w:pPr>
      <w:r w:rsidRPr="00404A1B">
        <w:rPr>
          <w:rFonts w:ascii="Arial" w:hAnsi="Arial" w:cs="Arial"/>
          <w:b/>
          <w:color w:val="auto"/>
          <w:sz w:val="22"/>
          <w:szCs w:val="22"/>
        </w:rPr>
        <w:lastRenderedPageBreak/>
        <w:t>13.4</w:t>
      </w:r>
      <w:r w:rsidRPr="00404A1B">
        <w:rPr>
          <w:rFonts w:ascii="Arial" w:hAnsi="Arial" w:cs="Arial"/>
          <w:color w:val="auto"/>
          <w:sz w:val="22"/>
          <w:szCs w:val="22"/>
        </w:rPr>
        <w:t xml:space="preserve"> </w:t>
      </w:r>
      <w:r w:rsidRPr="00404A1B">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CFA8246" w14:textId="77777777" w:rsidR="00404A1B" w:rsidRPr="00404A1B" w:rsidRDefault="00404A1B" w:rsidP="00404A1B">
      <w:pPr>
        <w:tabs>
          <w:tab w:val="left" w:pos="0"/>
          <w:tab w:val="left" w:pos="284"/>
          <w:tab w:val="left" w:pos="6120"/>
        </w:tabs>
        <w:spacing w:line="288" w:lineRule="auto"/>
        <w:jc w:val="both"/>
        <w:rPr>
          <w:rFonts w:ascii="Arial" w:hAnsi="Arial"/>
          <w:color w:val="000000"/>
          <w:sz w:val="22"/>
          <w:szCs w:val="22"/>
        </w:rPr>
      </w:pPr>
      <w:r w:rsidRPr="00404A1B">
        <w:rPr>
          <w:rFonts w:ascii="Arial" w:hAnsi="Arial"/>
          <w:b/>
          <w:color w:val="000000"/>
          <w:sz w:val="22"/>
          <w:szCs w:val="22"/>
        </w:rPr>
        <w:t xml:space="preserve">13.5 </w:t>
      </w:r>
      <w:r w:rsidRPr="00404A1B">
        <w:rPr>
          <w:rFonts w:ascii="Arial" w:eastAsia="Times New Roman" w:hAnsi="Arial" w:cs="Arial"/>
          <w:color w:val="auto"/>
          <w:sz w:val="22"/>
          <w:szCs w:val="22"/>
          <w:lang w:eastAsia="pl-PL"/>
        </w:rPr>
        <w:t xml:space="preserve">Zamawiający poprawia w ofercie oczywiste omyłki rachunkowe, z uwzględnieniem konsekwencji rachunkowych dokonanych poprawek. Jeżeli </w:t>
      </w:r>
      <w:r w:rsidRPr="00404A1B">
        <w:rPr>
          <w:rFonts w:ascii="Arial" w:eastAsia="Times New Roman" w:hAnsi="Arial"/>
          <w:sz w:val="22"/>
          <w:szCs w:val="22"/>
          <w:lang w:eastAsia="pl-PL"/>
        </w:rPr>
        <w:t>cenę za wykonanie całości zamówienia podano rozbieżnie słownie i liczbą, przyjmuje się, że prawidłowo podano zapis słowny.</w:t>
      </w:r>
    </w:p>
    <w:p w14:paraId="716488E0" w14:textId="77777777" w:rsidR="00404A1B" w:rsidRPr="00404A1B" w:rsidRDefault="00404A1B" w:rsidP="00404A1B">
      <w:pPr>
        <w:tabs>
          <w:tab w:val="left" w:pos="720"/>
        </w:tabs>
        <w:spacing w:before="240" w:after="240" w:line="288" w:lineRule="auto"/>
        <w:jc w:val="both"/>
        <w:rPr>
          <w:rFonts w:ascii="Arial" w:hAnsi="Arial" w:cs="Arial"/>
          <w:b/>
          <w:sz w:val="12"/>
          <w:szCs w:val="16"/>
        </w:rPr>
      </w:pPr>
      <w:r w:rsidRPr="00404A1B">
        <w:rPr>
          <w:rFonts w:ascii="Arial" w:hAnsi="Arial" w:cs="Arial"/>
          <w:b/>
          <w:color w:val="000000"/>
          <w:sz w:val="22"/>
          <w:szCs w:val="22"/>
        </w:rPr>
        <w:t xml:space="preserve">14. OPIS KRYTERIÓW OCENY OFERT, WRAZ Z PODANIEM WAG TYCH KRYTERIÓW                    I SPOSOBU OCENY OFERT </w:t>
      </w:r>
    </w:p>
    <w:p w14:paraId="38E3E439" w14:textId="77777777" w:rsidR="00404A1B" w:rsidRPr="00404A1B" w:rsidRDefault="00404A1B" w:rsidP="00404A1B">
      <w:pPr>
        <w:spacing w:after="120" w:line="288" w:lineRule="auto"/>
        <w:jc w:val="both"/>
        <w:rPr>
          <w:rFonts w:ascii="Arial" w:hAnsi="Arial" w:cs="Arial"/>
          <w:b/>
          <w:color w:val="000000"/>
          <w:sz w:val="16"/>
          <w:szCs w:val="16"/>
          <w:u w:val="single"/>
        </w:rPr>
      </w:pPr>
      <w:r w:rsidRPr="00404A1B">
        <w:rPr>
          <w:rFonts w:ascii="Arial" w:hAnsi="Arial" w:cs="Arial"/>
          <w:b/>
          <w:sz w:val="22"/>
        </w:rPr>
        <w:t>14.1</w:t>
      </w:r>
      <w:r w:rsidRPr="00404A1B">
        <w:rPr>
          <w:rFonts w:ascii="Arial" w:hAnsi="Arial" w:cs="Arial"/>
          <w:sz w:val="22"/>
        </w:rPr>
        <w:t xml:space="preserve"> Przy wyborze oferty najkorzystniejszej, Zamawiający będzie się kierował </w:t>
      </w:r>
      <w:r w:rsidRPr="00404A1B">
        <w:rPr>
          <w:rFonts w:ascii="Arial" w:hAnsi="Arial" w:cs="Arial"/>
          <w:color w:val="000000"/>
          <w:sz w:val="22"/>
        </w:rPr>
        <w:t>następującymi kryteriami:</w:t>
      </w:r>
    </w:p>
    <w:p w14:paraId="19B73973" w14:textId="77777777" w:rsidR="00404A1B" w:rsidRPr="00404A1B" w:rsidRDefault="00404A1B" w:rsidP="00B36274">
      <w:pPr>
        <w:numPr>
          <w:ilvl w:val="0"/>
          <w:numId w:val="129"/>
        </w:numPr>
        <w:tabs>
          <w:tab w:val="left" w:pos="360"/>
        </w:tabs>
        <w:spacing w:after="120" w:line="288" w:lineRule="auto"/>
        <w:ind w:hanging="2340"/>
        <w:jc w:val="both"/>
        <w:rPr>
          <w:rFonts w:ascii="Arial" w:hAnsi="Arial" w:cs="Arial"/>
          <w:b/>
          <w:bCs/>
          <w:color w:val="auto"/>
          <w:sz w:val="22"/>
          <w:szCs w:val="22"/>
          <w:lang w:eastAsia="pl-PL"/>
        </w:rPr>
      </w:pPr>
      <w:r w:rsidRPr="00404A1B">
        <w:rPr>
          <w:rFonts w:ascii="Arial" w:hAnsi="Arial" w:cs="Arial"/>
          <w:b/>
          <w:bCs/>
          <w:color w:val="auto"/>
          <w:sz w:val="22"/>
          <w:szCs w:val="22"/>
          <w:lang w:eastAsia="pl-PL"/>
        </w:rPr>
        <w:t xml:space="preserve">cena wykonania </w:t>
      </w:r>
      <w:r w:rsidRPr="00404A1B">
        <w:rPr>
          <w:rFonts w:ascii="Arial" w:hAnsi="Arial" w:cs="Arial"/>
          <w:b/>
          <w:color w:val="auto"/>
          <w:sz w:val="22"/>
          <w:szCs w:val="22"/>
          <w:lang w:eastAsia="pl-PL"/>
        </w:rPr>
        <w:t xml:space="preserve">zamówienia </w:t>
      </w:r>
      <w:r w:rsidRPr="00404A1B">
        <w:rPr>
          <w:rFonts w:ascii="Arial" w:eastAsia="Times New Roman" w:hAnsi="Arial" w:cs="Arial"/>
          <w:color w:val="auto"/>
          <w:sz w:val="22"/>
          <w:szCs w:val="22"/>
          <w:lang w:eastAsia="ar-SA"/>
        </w:rPr>
        <w:t>–</w:t>
      </w:r>
      <w:r w:rsidRPr="00404A1B">
        <w:rPr>
          <w:rFonts w:ascii="Arial" w:hAnsi="Arial" w:cs="Arial"/>
          <w:b/>
          <w:bCs/>
          <w:color w:val="auto"/>
          <w:sz w:val="22"/>
          <w:szCs w:val="22"/>
          <w:lang w:eastAsia="pl-PL"/>
        </w:rPr>
        <w:t xml:space="preserve"> 60 pkt</w:t>
      </w:r>
    </w:p>
    <w:p w14:paraId="2523A2FB" w14:textId="77777777" w:rsidR="00404A1B" w:rsidRPr="00404A1B" w:rsidRDefault="00404A1B" w:rsidP="00B36274">
      <w:pPr>
        <w:widowControl/>
        <w:numPr>
          <w:ilvl w:val="0"/>
          <w:numId w:val="129"/>
        </w:numPr>
        <w:tabs>
          <w:tab w:val="left" w:pos="360"/>
        </w:tabs>
        <w:spacing w:after="120" w:line="288" w:lineRule="auto"/>
        <w:ind w:left="360"/>
        <w:jc w:val="both"/>
        <w:rPr>
          <w:rFonts w:ascii="Arial" w:eastAsia="Times New Roman" w:hAnsi="Arial" w:cs="Arial"/>
          <w:color w:val="auto"/>
          <w:sz w:val="22"/>
          <w:szCs w:val="22"/>
          <w:lang w:eastAsia="ar-SA"/>
        </w:rPr>
      </w:pPr>
      <w:r w:rsidRPr="00404A1B">
        <w:rPr>
          <w:rFonts w:ascii="Arial" w:eastAsia="Times New Roman" w:hAnsi="Arial" w:cs="Arial"/>
          <w:b/>
          <w:color w:val="auto"/>
          <w:sz w:val="22"/>
          <w:szCs w:val="22"/>
          <w:lang w:eastAsia="ar-SA"/>
        </w:rPr>
        <w:t>okres gwarancji</w:t>
      </w:r>
      <w:r w:rsidRPr="00404A1B">
        <w:rPr>
          <w:rFonts w:ascii="Arial" w:eastAsia="Times New Roman" w:hAnsi="Arial" w:cs="Arial"/>
          <w:color w:val="auto"/>
          <w:sz w:val="22"/>
          <w:szCs w:val="22"/>
          <w:lang w:eastAsia="ar-SA"/>
        </w:rPr>
        <w:t xml:space="preserve"> – </w:t>
      </w:r>
      <w:r w:rsidRPr="00404A1B">
        <w:rPr>
          <w:rFonts w:ascii="Arial" w:eastAsia="Times New Roman" w:hAnsi="Arial" w:cs="Arial"/>
          <w:b/>
          <w:color w:val="auto"/>
          <w:sz w:val="22"/>
          <w:szCs w:val="22"/>
          <w:lang w:eastAsia="ar-SA"/>
        </w:rPr>
        <w:t>40 pkt</w:t>
      </w:r>
    </w:p>
    <w:p w14:paraId="6330457B" w14:textId="77777777" w:rsidR="00404A1B" w:rsidRPr="00404A1B" w:rsidRDefault="00404A1B" w:rsidP="00404A1B">
      <w:pPr>
        <w:widowControl/>
        <w:suppressAutoHyphens w:val="0"/>
        <w:spacing w:after="120" w:line="288" w:lineRule="auto"/>
        <w:jc w:val="both"/>
        <w:rPr>
          <w:rFonts w:ascii="Arial" w:eastAsia="Times New Roman" w:hAnsi="Arial" w:cs="Arial"/>
          <w:sz w:val="12"/>
          <w:szCs w:val="22"/>
        </w:rPr>
      </w:pPr>
      <w:r w:rsidRPr="00404A1B">
        <w:rPr>
          <w:rFonts w:ascii="Arial" w:eastAsia="Times New Roman" w:hAnsi="Arial" w:cs="Arial"/>
          <w:sz w:val="22"/>
          <w:szCs w:val="22"/>
        </w:rPr>
        <w:t>Z tytułu niniejszych kryteriów maksymalna liczba punktów, które mo</w:t>
      </w:r>
      <w:r w:rsidRPr="00404A1B">
        <w:rPr>
          <w:rFonts w:ascii="Arial" w:eastAsia="TimesNewRoman;MS Gothic" w:hAnsi="Arial" w:cs="Arial"/>
          <w:sz w:val="22"/>
          <w:szCs w:val="22"/>
        </w:rPr>
        <w:t>ż</w:t>
      </w:r>
      <w:r w:rsidRPr="00404A1B">
        <w:rPr>
          <w:rFonts w:ascii="Arial" w:eastAsia="Times New Roman" w:hAnsi="Arial" w:cs="Arial"/>
          <w:sz w:val="22"/>
          <w:szCs w:val="22"/>
        </w:rPr>
        <w:t>e otrzyma</w:t>
      </w:r>
      <w:r w:rsidRPr="00404A1B">
        <w:rPr>
          <w:rFonts w:ascii="Arial" w:eastAsia="TimesNewRoman;MS Gothic" w:hAnsi="Arial" w:cs="Arial"/>
          <w:sz w:val="22"/>
          <w:szCs w:val="22"/>
        </w:rPr>
        <w:t xml:space="preserve">ć </w:t>
      </w:r>
      <w:r w:rsidRPr="00404A1B">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4DE678C4" w14:textId="77777777" w:rsidR="00404A1B" w:rsidRPr="00404A1B" w:rsidRDefault="00404A1B" w:rsidP="00404A1B">
      <w:pPr>
        <w:spacing w:after="120" w:line="288" w:lineRule="auto"/>
        <w:ind w:left="360" w:hanging="360"/>
        <w:jc w:val="both"/>
        <w:rPr>
          <w:rFonts w:ascii="Arial" w:hAnsi="Arial" w:cs="Arial"/>
          <w:sz w:val="12"/>
        </w:rPr>
      </w:pPr>
      <w:r w:rsidRPr="00404A1B">
        <w:rPr>
          <w:rFonts w:ascii="Arial" w:hAnsi="Arial" w:cs="Arial"/>
          <w:b/>
          <w:sz w:val="22"/>
        </w:rPr>
        <w:t xml:space="preserve">14.2 </w:t>
      </w:r>
      <w:r w:rsidRPr="00404A1B">
        <w:rPr>
          <w:rFonts w:ascii="Arial" w:hAnsi="Arial" w:cs="Arial"/>
          <w:sz w:val="22"/>
        </w:rPr>
        <w:t>Oferty oceniane będą wg poniższych parametrów:</w:t>
      </w:r>
    </w:p>
    <w:p w14:paraId="1DB3E56D" w14:textId="77777777" w:rsidR="00404A1B" w:rsidRPr="00404A1B" w:rsidRDefault="00404A1B" w:rsidP="00404A1B">
      <w:pPr>
        <w:numPr>
          <w:ilvl w:val="0"/>
          <w:numId w:val="1"/>
        </w:numPr>
        <w:tabs>
          <w:tab w:val="left" w:pos="0"/>
          <w:tab w:val="left" w:pos="284"/>
        </w:tabs>
        <w:spacing w:after="120" w:line="288" w:lineRule="auto"/>
        <w:ind w:left="0" w:firstLine="0"/>
        <w:jc w:val="both"/>
        <w:rPr>
          <w:rFonts w:ascii="Arial" w:hAnsi="Arial" w:cs="Arial"/>
          <w:sz w:val="10"/>
          <w:szCs w:val="22"/>
        </w:rPr>
      </w:pPr>
      <w:r w:rsidRPr="00404A1B">
        <w:rPr>
          <w:rFonts w:ascii="Arial" w:eastAsia="Times New Roman" w:hAnsi="Arial" w:cs="Arial"/>
          <w:sz w:val="22"/>
          <w:szCs w:val="22"/>
        </w:rPr>
        <w:t xml:space="preserve">Kryterium </w:t>
      </w:r>
      <w:r w:rsidRPr="00404A1B">
        <w:rPr>
          <w:rFonts w:ascii="Arial" w:eastAsia="Times New Roman" w:hAnsi="Arial" w:cs="Arial"/>
          <w:b/>
          <w:bCs/>
          <w:sz w:val="22"/>
          <w:szCs w:val="22"/>
        </w:rPr>
        <w:t>„cena”</w:t>
      </w:r>
      <w:r w:rsidRPr="00404A1B">
        <w:rPr>
          <w:rFonts w:ascii="Arial" w:eastAsia="Times New Roman" w:hAnsi="Arial" w:cs="Arial"/>
          <w:bCs/>
          <w:sz w:val="22"/>
          <w:szCs w:val="22"/>
        </w:rPr>
        <w:t xml:space="preserve"> </w:t>
      </w:r>
      <w:r w:rsidRPr="00404A1B">
        <w:rPr>
          <w:rFonts w:ascii="Arial" w:eastAsia="Times New Roman" w:hAnsi="Arial" w:cs="Arial"/>
          <w:b/>
          <w:bCs/>
          <w:sz w:val="22"/>
          <w:szCs w:val="22"/>
        </w:rPr>
        <w:t xml:space="preserve">(C) </w:t>
      </w:r>
      <w:r w:rsidRPr="00404A1B">
        <w:rPr>
          <w:rFonts w:ascii="Arial" w:eastAsia="Times New Roman" w:hAnsi="Arial" w:cs="Arial"/>
          <w:sz w:val="22"/>
          <w:szCs w:val="22"/>
        </w:rPr>
        <w:t>b</w:t>
      </w:r>
      <w:r w:rsidRPr="00404A1B">
        <w:rPr>
          <w:rFonts w:ascii="Arial" w:eastAsia="TimesNewRoman;MS Gothic" w:hAnsi="Arial" w:cs="Arial"/>
          <w:sz w:val="22"/>
          <w:szCs w:val="22"/>
        </w:rPr>
        <w:t>ę</w:t>
      </w:r>
      <w:r w:rsidRPr="00404A1B">
        <w:rPr>
          <w:rFonts w:ascii="Arial" w:eastAsia="Times New Roman" w:hAnsi="Arial" w:cs="Arial"/>
          <w:sz w:val="22"/>
          <w:szCs w:val="22"/>
        </w:rPr>
        <w:t xml:space="preserve">dzie rozpatrywane na podstawie </w:t>
      </w:r>
      <w:r w:rsidRPr="00404A1B">
        <w:rPr>
          <w:rFonts w:ascii="Arial" w:eastAsia="Times New Roman" w:hAnsi="Arial" w:cs="Arial"/>
          <w:bCs/>
          <w:sz w:val="22"/>
          <w:szCs w:val="22"/>
        </w:rPr>
        <w:t>ceny ofertowej</w:t>
      </w:r>
      <w:r w:rsidRPr="00404A1B">
        <w:rPr>
          <w:rFonts w:ascii="Arial" w:eastAsia="Times New Roman" w:hAnsi="Arial" w:cs="Arial"/>
          <w:b/>
          <w:bCs/>
          <w:sz w:val="22"/>
          <w:szCs w:val="22"/>
        </w:rPr>
        <w:t xml:space="preserve"> </w:t>
      </w:r>
      <w:r w:rsidRPr="00404A1B">
        <w:rPr>
          <w:rFonts w:ascii="Arial" w:eastAsia="Times New Roman" w:hAnsi="Arial" w:cs="Arial"/>
          <w:sz w:val="22"/>
          <w:szCs w:val="22"/>
        </w:rPr>
        <w:t>za wykonanie cało</w:t>
      </w:r>
      <w:r w:rsidRPr="00404A1B">
        <w:rPr>
          <w:rFonts w:ascii="Arial" w:eastAsia="TimesNewRoman;MS Gothic" w:hAnsi="Arial" w:cs="Arial"/>
          <w:sz w:val="22"/>
          <w:szCs w:val="22"/>
        </w:rPr>
        <w:t>ś</w:t>
      </w:r>
      <w:r w:rsidRPr="00404A1B">
        <w:rPr>
          <w:rFonts w:ascii="Arial" w:eastAsia="Times New Roman" w:hAnsi="Arial" w:cs="Arial"/>
          <w:sz w:val="22"/>
          <w:szCs w:val="22"/>
        </w:rPr>
        <w:t>ci przedmiotu zamówienia, podanej przez Wykonawc</w:t>
      </w:r>
      <w:r w:rsidRPr="00404A1B">
        <w:rPr>
          <w:rFonts w:ascii="Arial" w:eastAsia="TimesNewRoman;MS Gothic" w:hAnsi="Arial" w:cs="Arial"/>
          <w:sz w:val="22"/>
          <w:szCs w:val="22"/>
        </w:rPr>
        <w:t xml:space="preserve">ę </w:t>
      </w:r>
      <w:r w:rsidRPr="00404A1B">
        <w:rPr>
          <w:rFonts w:ascii="Arial" w:eastAsia="Times New Roman" w:hAnsi="Arial" w:cs="Arial"/>
          <w:sz w:val="22"/>
          <w:szCs w:val="22"/>
        </w:rPr>
        <w:t xml:space="preserve">na Formularzu oferty. </w:t>
      </w:r>
      <w:r w:rsidRPr="00404A1B">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1975417E" w14:textId="77777777" w:rsidR="00404A1B" w:rsidRPr="00404A1B" w:rsidRDefault="00404A1B" w:rsidP="00404A1B">
      <w:pPr>
        <w:tabs>
          <w:tab w:val="left" w:pos="360"/>
        </w:tabs>
        <w:spacing w:after="120" w:line="288" w:lineRule="auto"/>
        <w:jc w:val="both"/>
        <w:rPr>
          <w:rFonts w:ascii="Arial" w:hAnsi="Arial" w:cs="Arial"/>
          <w:sz w:val="10"/>
          <w:szCs w:val="22"/>
        </w:rPr>
      </w:pPr>
    </w:p>
    <w:p w14:paraId="425E4FC5" w14:textId="77777777" w:rsidR="00404A1B" w:rsidRPr="00404A1B" w:rsidRDefault="00404A1B" w:rsidP="00404A1B">
      <w:pPr>
        <w:widowControl/>
        <w:suppressAutoHyphens w:val="0"/>
        <w:spacing w:after="120" w:line="288" w:lineRule="auto"/>
        <w:rPr>
          <w:rFonts w:ascii="Arial" w:eastAsia="Arial" w:hAnsi="Arial" w:cs="Arial"/>
          <w:color w:val="000000"/>
          <w:sz w:val="22"/>
          <w:szCs w:val="22"/>
        </w:rPr>
      </w:pPr>
      <w:r w:rsidRPr="00404A1B">
        <w:rPr>
          <w:rFonts w:ascii="Arial" w:eastAsia="Arial" w:hAnsi="Arial" w:cs="Arial"/>
          <w:color w:val="000000"/>
          <w:sz w:val="22"/>
          <w:szCs w:val="22"/>
        </w:rPr>
        <w:t xml:space="preserve">                       </w:t>
      </w:r>
      <w:r w:rsidRPr="00404A1B">
        <w:rPr>
          <w:rFonts w:ascii="Arial" w:hAnsi="Arial" w:cs="Arial"/>
          <w:color w:val="000000"/>
          <w:sz w:val="22"/>
          <w:szCs w:val="22"/>
        </w:rPr>
        <w:t>Cena (wartość łącznie z podatkiem VAT) oferty najtańszej</w:t>
      </w:r>
    </w:p>
    <w:p w14:paraId="37271FF8" w14:textId="77777777" w:rsidR="00404A1B" w:rsidRPr="00404A1B" w:rsidRDefault="00404A1B" w:rsidP="00404A1B">
      <w:pPr>
        <w:widowControl/>
        <w:suppressAutoHyphens w:val="0"/>
        <w:spacing w:after="120" w:line="288" w:lineRule="auto"/>
        <w:rPr>
          <w:rFonts w:ascii="Arial" w:eastAsia="Arial" w:hAnsi="Arial" w:cs="Arial"/>
          <w:color w:val="000000"/>
          <w:sz w:val="22"/>
          <w:szCs w:val="22"/>
        </w:rPr>
      </w:pPr>
      <w:r w:rsidRPr="00404A1B">
        <w:rPr>
          <w:rFonts w:ascii="Arial" w:eastAsia="Arial" w:hAnsi="Arial" w:cs="Arial"/>
          <w:color w:val="000000"/>
          <w:sz w:val="22"/>
          <w:szCs w:val="22"/>
        </w:rPr>
        <w:t xml:space="preserve">              </w:t>
      </w:r>
      <w:r w:rsidRPr="00404A1B">
        <w:rPr>
          <w:rFonts w:ascii="Arial" w:hAnsi="Arial" w:cs="Arial"/>
          <w:color w:val="000000"/>
          <w:sz w:val="22"/>
          <w:szCs w:val="22"/>
        </w:rPr>
        <w:t>C =  --------------------------------------------------------------------------------  x 60 pkt</w:t>
      </w:r>
    </w:p>
    <w:p w14:paraId="73023A0B" w14:textId="77777777" w:rsidR="00404A1B" w:rsidRPr="00404A1B" w:rsidRDefault="00404A1B" w:rsidP="00404A1B">
      <w:pPr>
        <w:widowControl/>
        <w:suppressAutoHyphens w:val="0"/>
        <w:spacing w:after="120" w:line="288" w:lineRule="auto"/>
        <w:rPr>
          <w:rFonts w:ascii="Arial" w:hAnsi="Arial" w:cs="Arial"/>
          <w:color w:val="000000"/>
          <w:sz w:val="10"/>
          <w:szCs w:val="22"/>
        </w:rPr>
      </w:pPr>
      <w:r w:rsidRPr="00404A1B">
        <w:rPr>
          <w:rFonts w:ascii="Arial" w:eastAsia="Arial" w:hAnsi="Arial" w:cs="Arial"/>
          <w:color w:val="000000"/>
          <w:sz w:val="22"/>
          <w:szCs w:val="22"/>
        </w:rPr>
        <w:t xml:space="preserve">                       </w:t>
      </w:r>
      <w:r w:rsidRPr="00404A1B">
        <w:rPr>
          <w:rFonts w:ascii="Arial" w:hAnsi="Arial" w:cs="Arial"/>
          <w:color w:val="000000"/>
          <w:sz w:val="22"/>
          <w:szCs w:val="22"/>
        </w:rPr>
        <w:t>Cena (wartość łącznie z podatkiem VAT) oferty ocenianej</w:t>
      </w:r>
    </w:p>
    <w:p w14:paraId="3779A6BE" w14:textId="77777777" w:rsidR="00404A1B" w:rsidRPr="00404A1B" w:rsidRDefault="00404A1B" w:rsidP="00404A1B">
      <w:pPr>
        <w:widowControl/>
        <w:suppressAutoHyphens w:val="0"/>
        <w:spacing w:after="120" w:line="288" w:lineRule="auto"/>
        <w:jc w:val="both"/>
        <w:rPr>
          <w:rFonts w:ascii="Arial" w:hAnsi="Arial" w:cs="Arial"/>
          <w:color w:val="000000"/>
          <w:sz w:val="10"/>
          <w:szCs w:val="22"/>
        </w:rPr>
      </w:pPr>
    </w:p>
    <w:p w14:paraId="50FE8C7B" w14:textId="77777777" w:rsidR="00404A1B" w:rsidRPr="00404A1B" w:rsidRDefault="00404A1B" w:rsidP="00404A1B">
      <w:pPr>
        <w:widowControl/>
        <w:suppressAutoHyphens w:val="0"/>
        <w:spacing w:after="120" w:line="288" w:lineRule="auto"/>
        <w:jc w:val="both"/>
        <w:rPr>
          <w:rFonts w:ascii="Arial" w:hAnsi="Arial" w:cs="Arial"/>
          <w:color w:val="000000"/>
          <w:sz w:val="22"/>
        </w:rPr>
      </w:pPr>
      <w:r w:rsidRPr="00404A1B">
        <w:rPr>
          <w:rFonts w:ascii="Arial" w:hAnsi="Arial" w:cs="Arial"/>
          <w:sz w:val="22"/>
        </w:rPr>
        <w:t xml:space="preserve">Cena (wartość łącznie z podatkiem VAT) podana w ofercie stanowiła będzie podstawę porównania i oceny ofert. </w:t>
      </w:r>
    </w:p>
    <w:p w14:paraId="50603322" w14:textId="77777777" w:rsidR="00404A1B" w:rsidRPr="00404A1B" w:rsidRDefault="00404A1B" w:rsidP="00404A1B">
      <w:pPr>
        <w:widowControl/>
        <w:suppressAutoHyphens w:val="0"/>
        <w:spacing w:after="120" w:line="288" w:lineRule="auto"/>
        <w:jc w:val="both"/>
        <w:rPr>
          <w:rFonts w:ascii="Arial" w:eastAsia="MS Mincho;ＭＳ 明朝" w:hAnsi="Arial" w:cs="Arial"/>
          <w:color w:val="000000"/>
          <w:sz w:val="14"/>
          <w:szCs w:val="22"/>
        </w:rPr>
      </w:pPr>
      <w:r w:rsidRPr="00404A1B">
        <w:rPr>
          <w:rFonts w:ascii="Arial" w:hAnsi="Arial" w:cs="Arial"/>
          <w:color w:val="000000"/>
          <w:sz w:val="22"/>
        </w:rPr>
        <w:t xml:space="preserve">Przez cenę </w:t>
      </w:r>
      <w:r w:rsidRPr="00404A1B">
        <w:rPr>
          <w:rFonts w:ascii="Arial" w:hAnsi="Arial" w:cs="Arial"/>
          <w:sz w:val="22"/>
        </w:rPr>
        <w:t xml:space="preserve">(wartość łącznie z podatkiem VAT) </w:t>
      </w:r>
      <w:r w:rsidRPr="00404A1B">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15968123" w14:textId="77777777" w:rsidR="00404A1B" w:rsidRPr="00404A1B" w:rsidRDefault="00404A1B" w:rsidP="00404A1B">
      <w:pPr>
        <w:spacing w:line="288" w:lineRule="auto"/>
        <w:jc w:val="both"/>
        <w:rPr>
          <w:rFonts w:ascii="Arial" w:hAnsi="Arial" w:cs="Arial"/>
          <w:color w:val="000000"/>
          <w:sz w:val="8"/>
          <w:szCs w:val="22"/>
          <w:lang w:eastAsia="pl-PL"/>
        </w:rPr>
      </w:pPr>
    </w:p>
    <w:p w14:paraId="49E4D0C4" w14:textId="77777777" w:rsidR="00404A1B" w:rsidRPr="00404A1B" w:rsidRDefault="00404A1B" w:rsidP="00404A1B">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404A1B">
        <w:rPr>
          <w:rFonts w:ascii="Arial" w:hAnsi="Arial" w:cs="Arial"/>
          <w:b/>
          <w:color w:val="000000"/>
          <w:sz w:val="22"/>
          <w:szCs w:val="22"/>
          <w:lang w:eastAsia="pl-PL"/>
        </w:rPr>
        <w:t>2)</w:t>
      </w:r>
      <w:r w:rsidRPr="00404A1B">
        <w:rPr>
          <w:rFonts w:ascii="Arial" w:hAnsi="Arial" w:cs="Arial"/>
          <w:color w:val="000000"/>
          <w:sz w:val="22"/>
          <w:szCs w:val="22"/>
          <w:lang w:eastAsia="pl-PL"/>
        </w:rPr>
        <w:t xml:space="preserve"> </w:t>
      </w:r>
      <w:r w:rsidRPr="00404A1B">
        <w:rPr>
          <w:rFonts w:ascii="Arial" w:eastAsia="Times New Roman" w:hAnsi="Arial" w:cs="Arial"/>
          <w:color w:val="000000"/>
          <w:sz w:val="22"/>
          <w:szCs w:val="22"/>
          <w:lang w:eastAsia="pl-PL"/>
        </w:rPr>
        <w:t>Kryterium</w:t>
      </w:r>
      <w:r w:rsidRPr="00404A1B">
        <w:rPr>
          <w:rFonts w:eastAsia="Times New Roman"/>
          <w:color w:val="auto"/>
          <w:lang w:eastAsia="pl-PL"/>
        </w:rPr>
        <w:t xml:space="preserve"> </w:t>
      </w:r>
      <w:r w:rsidRPr="00404A1B">
        <w:rPr>
          <w:rFonts w:ascii="Arial" w:eastAsia="Times New Roman" w:hAnsi="Arial" w:cs="Arial"/>
          <w:b/>
          <w:color w:val="000000"/>
          <w:sz w:val="22"/>
          <w:szCs w:val="22"/>
          <w:lang w:eastAsia="pl-PL"/>
        </w:rPr>
        <w:t xml:space="preserve">„okres gwarancji” (G) - </w:t>
      </w:r>
      <w:r w:rsidRPr="00404A1B">
        <w:rPr>
          <w:rFonts w:ascii="Arial" w:eastAsia="Times New Roman" w:hAnsi="Arial" w:cs="Arial"/>
          <w:color w:val="000000"/>
          <w:sz w:val="22"/>
          <w:szCs w:val="22"/>
          <w:lang w:eastAsia="pl-PL"/>
        </w:rPr>
        <w:t xml:space="preserve">będzie rozpatrywane na podstawie zadeklarowanego przez Wykonawcę oświadczenia w </w:t>
      </w:r>
      <w:r w:rsidRPr="00404A1B">
        <w:rPr>
          <w:rFonts w:ascii="Arial" w:eastAsia="Times New Roman" w:hAnsi="Arial" w:cs="Arial"/>
          <w:color w:val="auto"/>
          <w:sz w:val="22"/>
          <w:szCs w:val="22"/>
          <w:lang w:eastAsia="pl-PL"/>
        </w:rPr>
        <w:t>pkt 2</w:t>
      </w:r>
      <w:r w:rsidRPr="00404A1B">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14:paraId="6A29B9C1" w14:textId="77777777" w:rsidR="00404A1B" w:rsidRPr="00404A1B" w:rsidRDefault="00404A1B" w:rsidP="00404A1B">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404A1B">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5DC8170D" w14:textId="77777777" w:rsidR="00404A1B" w:rsidRPr="00404A1B" w:rsidRDefault="00404A1B" w:rsidP="00404A1B">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404A1B">
        <w:rPr>
          <w:rFonts w:ascii="Arial" w:eastAsia="Times New Roman" w:hAnsi="Arial" w:cs="Arial"/>
          <w:color w:val="000000"/>
          <w:sz w:val="22"/>
          <w:szCs w:val="22"/>
          <w:lang w:eastAsia="pl-PL"/>
        </w:rPr>
        <w:t xml:space="preserve">Maksymalny punktowany okres gwarancji to </w:t>
      </w:r>
      <w:r w:rsidR="00040879">
        <w:rPr>
          <w:rFonts w:ascii="Arial" w:eastAsia="Times New Roman" w:hAnsi="Arial" w:cs="Arial"/>
          <w:color w:val="000000"/>
          <w:sz w:val="22"/>
          <w:szCs w:val="22"/>
          <w:lang w:eastAsia="pl-PL"/>
        </w:rPr>
        <w:t>60</w:t>
      </w:r>
      <w:r w:rsidRPr="00404A1B">
        <w:rPr>
          <w:rFonts w:ascii="Arial" w:eastAsia="Times New Roman" w:hAnsi="Arial" w:cs="Arial"/>
          <w:color w:val="000000"/>
          <w:sz w:val="22"/>
          <w:szCs w:val="22"/>
          <w:lang w:eastAsia="pl-PL"/>
        </w:rPr>
        <w:t xml:space="preserve"> miesięcy.</w:t>
      </w:r>
    </w:p>
    <w:p w14:paraId="602923D0" w14:textId="77777777" w:rsidR="00404A1B" w:rsidRPr="00404A1B" w:rsidRDefault="00404A1B" w:rsidP="00404A1B">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404A1B">
        <w:rPr>
          <w:rFonts w:ascii="Arial" w:eastAsia="Times New Roman" w:hAnsi="Arial" w:cs="Arial"/>
          <w:bCs/>
          <w:color w:val="auto"/>
          <w:sz w:val="22"/>
          <w:szCs w:val="22"/>
          <w:lang w:eastAsia="pl-PL"/>
        </w:rPr>
        <w:t xml:space="preserve">Najkorzystniejsza oferta w odniesieniu do tego kryterium uzyska 40 punktów. </w:t>
      </w:r>
    </w:p>
    <w:p w14:paraId="254FD774" w14:textId="77777777" w:rsidR="00404A1B" w:rsidRPr="00404A1B" w:rsidRDefault="00404A1B" w:rsidP="00404A1B">
      <w:pPr>
        <w:spacing w:after="120" w:line="288" w:lineRule="auto"/>
        <w:jc w:val="both"/>
        <w:rPr>
          <w:rFonts w:ascii="Arial" w:hAnsi="Arial" w:cs="Arial"/>
          <w:color w:val="000000"/>
          <w:sz w:val="22"/>
          <w:szCs w:val="22"/>
          <w:lang w:eastAsia="pl-PL"/>
        </w:rPr>
      </w:pPr>
      <w:r w:rsidRPr="00404A1B">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03093E68" w14:textId="79BAAF0F" w:rsidR="00404A1B" w:rsidRPr="00404A1B" w:rsidRDefault="00404A1B" w:rsidP="00B36274">
      <w:pPr>
        <w:numPr>
          <w:ilvl w:val="0"/>
          <w:numId w:val="130"/>
        </w:numPr>
        <w:spacing w:after="120" w:line="288" w:lineRule="auto"/>
        <w:ind w:left="567" w:hanging="283"/>
        <w:jc w:val="both"/>
        <w:rPr>
          <w:rFonts w:ascii="Arial" w:hAnsi="Arial" w:cs="Arial"/>
          <w:color w:val="000000"/>
          <w:sz w:val="22"/>
          <w:szCs w:val="22"/>
          <w:lang w:eastAsia="pl-PL"/>
        </w:rPr>
      </w:pPr>
      <w:r w:rsidRPr="00404A1B">
        <w:rPr>
          <w:rFonts w:ascii="Arial" w:hAnsi="Arial" w:cs="Arial"/>
          <w:color w:val="000000"/>
          <w:sz w:val="22"/>
          <w:szCs w:val="22"/>
          <w:lang w:eastAsia="pl-PL"/>
        </w:rPr>
        <w:t xml:space="preserve">za zadeklarowanie okresu gwarancji: </w:t>
      </w:r>
      <w:r w:rsidR="001E7F96">
        <w:rPr>
          <w:rFonts w:ascii="Arial" w:hAnsi="Arial" w:cs="Arial"/>
          <w:b/>
          <w:color w:val="000000"/>
          <w:sz w:val="22"/>
          <w:szCs w:val="22"/>
          <w:lang w:eastAsia="pl-PL"/>
        </w:rPr>
        <w:t>36</w:t>
      </w:r>
      <w:r w:rsidRPr="00404A1B">
        <w:rPr>
          <w:rFonts w:ascii="Arial" w:hAnsi="Arial" w:cs="Arial"/>
          <w:b/>
          <w:color w:val="000000"/>
          <w:sz w:val="22"/>
          <w:szCs w:val="22"/>
          <w:lang w:eastAsia="pl-PL"/>
        </w:rPr>
        <w:t xml:space="preserve"> miesi</w:t>
      </w:r>
      <w:r w:rsidR="001E7F96">
        <w:rPr>
          <w:rFonts w:ascii="Arial" w:hAnsi="Arial" w:cs="Arial"/>
          <w:b/>
          <w:color w:val="000000"/>
          <w:sz w:val="22"/>
          <w:szCs w:val="22"/>
          <w:lang w:eastAsia="pl-PL"/>
        </w:rPr>
        <w:t>ęcy</w:t>
      </w:r>
      <w:r w:rsidRPr="00404A1B">
        <w:rPr>
          <w:rFonts w:ascii="Arial" w:hAnsi="Arial" w:cs="Arial"/>
          <w:color w:val="000000"/>
          <w:sz w:val="22"/>
          <w:szCs w:val="22"/>
          <w:lang w:eastAsia="pl-PL"/>
        </w:rPr>
        <w:t xml:space="preserve"> (minimalny wymagany                            przez Zamawiającego) - </w:t>
      </w:r>
      <w:r w:rsidRPr="00404A1B">
        <w:rPr>
          <w:rFonts w:ascii="Arial" w:hAnsi="Arial" w:cs="Arial"/>
          <w:b/>
          <w:color w:val="000000"/>
          <w:sz w:val="22"/>
          <w:szCs w:val="22"/>
          <w:lang w:eastAsia="pl-PL"/>
        </w:rPr>
        <w:t>0 punktów</w:t>
      </w:r>
      <w:r w:rsidRPr="00404A1B">
        <w:rPr>
          <w:rFonts w:ascii="Arial" w:hAnsi="Arial" w:cs="Arial"/>
          <w:color w:val="000000"/>
          <w:sz w:val="22"/>
          <w:szCs w:val="22"/>
          <w:lang w:eastAsia="pl-PL"/>
        </w:rPr>
        <w:t>,</w:t>
      </w:r>
    </w:p>
    <w:p w14:paraId="14ABD747" w14:textId="77777777" w:rsidR="00404A1B" w:rsidRPr="00404A1B" w:rsidRDefault="00404A1B" w:rsidP="00B36274">
      <w:pPr>
        <w:numPr>
          <w:ilvl w:val="0"/>
          <w:numId w:val="130"/>
        </w:numPr>
        <w:spacing w:after="120" w:line="288" w:lineRule="auto"/>
        <w:ind w:left="567" w:hanging="283"/>
        <w:jc w:val="both"/>
        <w:rPr>
          <w:rFonts w:ascii="Arial" w:hAnsi="Arial" w:cs="Arial"/>
          <w:color w:val="000000"/>
          <w:sz w:val="22"/>
          <w:szCs w:val="22"/>
          <w:lang w:eastAsia="pl-PL"/>
        </w:rPr>
      </w:pPr>
      <w:r w:rsidRPr="00404A1B">
        <w:rPr>
          <w:rFonts w:ascii="Arial" w:hAnsi="Arial" w:cs="Arial"/>
          <w:color w:val="000000"/>
          <w:sz w:val="22"/>
          <w:szCs w:val="22"/>
          <w:lang w:eastAsia="pl-PL"/>
        </w:rPr>
        <w:t xml:space="preserve">za zadeklarowanie okresu gwarancji </w:t>
      </w:r>
      <w:r w:rsidR="001B157C">
        <w:rPr>
          <w:rFonts w:ascii="Arial" w:hAnsi="Arial" w:cs="Arial"/>
          <w:b/>
          <w:color w:val="000000"/>
          <w:sz w:val="22"/>
          <w:szCs w:val="22"/>
          <w:lang w:eastAsia="pl-PL"/>
        </w:rPr>
        <w:t>48</w:t>
      </w:r>
      <w:r w:rsidRPr="00404A1B">
        <w:rPr>
          <w:rFonts w:ascii="Arial" w:hAnsi="Arial" w:cs="Arial"/>
          <w:b/>
          <w:color w:val="000000"/>
          <w:sz w:val="22"/>
          <w:szCs w:val="22"/>
          <w:lang w:eastAsia="pl-PL"/>
        </w:rPr>
        <w:t xml:space="preserve"> miesięcy - 20 punktów</w:t>
      </w:r>
      <w:r w:rsidRPr="00404A1B">
        <w:rPr>
          <w:rFonts w:ascii="Arial" w:hAnsi="Arial" w:cs="Arial"/>
          <w:color w:val="000000"/>
          <w:sz w:val="22"/>
          <w:szCs w:val="22"/>
          <w:lang w:eastAsia="pl-PL"/>
        </w:rPr>
        <w:t>,</w:t>
      </w:r>
    </w:p>
    <w:p w14:paraId="1F6E7AD1" w14:textId="77777777" w:rsidR="00404A1B" w:rsidRPr="00404A1B" w:rsidRDefault="00404A1B" w:rsidP="00B36274">
      <w:pPr>
        <w:numPr>
          <w:ilvl w:val="0"/>
          <w:numId w:val="130"/>
        </w:numPr>
        <w:spacing w:after="120" w:line="288" w:lineRule="auto"/>
        <w:ind w:left="567" w:hanging="283"/>
        <w:jc w:val="both"/>
        <w:rPr>
          <w:rFonts w:ascii="Arial" w:hAnsi="Arial" w:cs="Arial"/>
          <w:color w:val="000000"/>
          <w:sz w:val="22"/>
          <w:szCs w:val="22"/>
          <w:lang w:eastAsia="pl-PL"/>
        </w:rPr>
      </w:pPr>
      <w:r w:rsidRPr="00404A1B">
        <w:rPr>
          <w:rFonts w:ascii="Arial" w:hAnsi="Arial" w:cs="Arial"/>
          <w:color w:val="000000"/>
          <w:sz w:val="22"/>
          <w:szCs w:val="22"/>
          <w:lang w:eastAsia="pl-PL"/>
        </w:rPr>
        <w:t xml:space="preserve">za zadeklarowanie okresu gwarancji </w:t>
      </w:r>
      <w:r w:rsidR="001B157C">
        <w:rPr>
          <w:rFonts w:ascii="Arial" w:hAnsi="Arial" w:cs="Arial"/>
          <w:b/>
          <w:color w:val="000000"/>
          <w:sz w:val="22"/>
          <w:szCs w:val="22"/>
          <w:lang w:eastAsia="pl-PL"/>
        </w:rPr>
        <w:t>60</w:t>
      </w:r>
      <w:r w:rsidRPr="00404A1B">
        <w:rPr>
          <w:rFonts w:ascii="Arial" w:hAnsi="Arial" w:cs="Arial"/>
          <w:b/>
          <w:color w:val="000000"/>
          <w:sz w:val="22"/>
          <w:szCs w:val="22"/>
          <w:lang w:eastAsia="pl-PL"/>
        </w:rPr>
        <w:t xml:space="preserve"> miesięcy - 40 punktów</w:t>
      </w:r>
      <w:r w:rsidRPr="00404A1B">
        <w:rPr>
          <w:rFonts w:ascii="Arial" w:hAnsi="Arial" w:cs="Arial"/>
          <w:color w:val="000000"/>
          <w:sz w:val="22"/>
          <w:szCs w:val="22"/>
          <w:lang w:eastAsia="pl-PL"/>
        </w:rPr>
        <w:t>.</w:t>
      </w:r>
    </w:p>
    <w:p w14:paraId="6C6A5AFF" w14:textId="0860B8DE" w:rsidR="00404A1B" w:rsidRPr="00404A1B" w:rsidRDefault="00404A1B" w:rsidP="00404A1B">
      <w:pPr>
        <w:spacing w:after="120" w:line="288" w:lineRule="auto"/>
        <w:jc w:val="both"/>
        <w:rPr>
          <w:rFonts w:ascii="Arial" w:hAnsi="Arial" w:cs="Arial"/>
          <w:color w:val="000000"/>
          <w:sz w:val="22"/>
          <w:szCs w:val="22"/>
          <w:lang w:eastAsia="pl-PL"/>
        </w:rPr>
      </w:pPr>
      <w:r w:rsidRPr="00404A1B">
        <w:rPr>
          <w:rFonts w:ascii="Arial" w:hAnsi="Arial" w:cs="Arial"/>
          <w:color w:val="000000"/>
          <w:sz w:val="22"/>
          <w:szCs w:val="22"/>
          <w:lang w:eastAsia="pl-PL"/>
        </w:rPr>
        <w:t xml:space="preserve">Wykonawca określa okres gwarancji tylko w pełnych miesiącach, tj. </w:t>
      </w:r>
      <w:r w:rsidR="001E7F96">
        <w:rPr>
          <w:rFonts w:ascii="Arial" w:hAnsi="Arial" w:cs="Arial"/>
          <w:color w:val="000000"/>
          <w:sz w:val="22"/>
          <w:szCs w:val="22"/>
          <w:lang w:eastAsia="pl-PL"/>
        </w:rPr>
        <w:t>36</w:t>
      </w:r>
      <w:r w:rsidRPr="00404A1B">
        <w:rPr>
          <w:rFonts w:ascii="Arial" w:hAnsi="Arial" w:cs="Arial"/>
          <w:color w:val="000000"/>
          <w:sz w:val="22"/>
          <w:szCs w:val="22"/>
          <w:lang w:eastAsia="pl-PL"/>
        </w:rPr>
        <w:t xml:space="preserve"> lub </w:t>
      </w:r>
      <w:r w:rsidR="001B157C">
        <w:rPr>
          <w:rFonts w:ascii="Arial" w:hAnsi="Arial" w:cs="Arial"/>
          <w:color w:val="000000"/>
          <w:sz w:val="22"/>
          <w:szCs w:val="22"/>
          <w:lang w:eastAsia="pl-PL"/>
        </w:rPr>
        <w:t>48</w:t>
      </w:r>
      <w:r w:rsidRPr="00404A1B">
        <w:rPr>
          <w:rFonts w:ascii="Arial" w:hAnsi="Arial" w:cs="Arial"/>
          <w:color w:val="000000"/>
          <w:sz w:val="22"/>
          <w:szCs w:val="22"/>
          <w:lang w:eastAsia="pl-PL"/>
        </w:rPr>
        <w:t xml:space="preserve"> lub </w:t>
      </w:r>
      <w:r w:rsidR="001B157C">
        <w:rPr>
          <w:rFonts w:ascii="Arial" w:hAnsi="Arial" w:cs="Arial"/>
          <w:color w:val="000000"/>
          <w:sz w:val="22"/>
          <w:szCs w:val="22"/>
          <w:lang w:eastAsia="pl-PL"/>
        </w:rPr>
        <w:t>60</w:t>
      </w:r>
      <w:r w:rsidRPr="00404A1B">
        <w:rPr>
          <w:rFonts w:ascii="Arial" w:hAnsi="Arial" w:cs="Arial"/>
          <w:color w:val="000000"/>
          <w:sz w:val="22"/>
          <w:szCs w:val="22"/>
          <w:lang w:eastAsia="pl-PL"/>
        </w:rPr>
        <w:t xml:space="preserve"> miesięcy od daty odbioru końcowego.</w:t>
      </w:r>
    </w:p>
    <w:p w14:paraId="4731D5E2" w14:textId="77777777" w:rsidR="00404A1B" w:rsidRPr="00404A1B" w:rsidRDefault="00404A1B" w:rsidP="00404A1B">
      <w:pPr>
        <w:spacing w:line="288" w:lineRule="auto"/>
        <w:jc w:val="both"/>
        <w:rPr>
          <w:rFonts w:ascii="Arial" w:hAnsi="Arial" w:cs="Arial"/>
          <w:b/>
          <w:color w:val="auto"/>
          <w:sz w:val="22"/>
          <w:lang w:eastAsia="pl-PL"/>
        </w:rPr>
      </w:pPr>
      <w:r w:rsidRPr="00404A1B">
        <w:rPr>
          <w:rFonts w:ascii="Arial" w:hAnsi="Arial" w:cs="Arial"/>
          <w:b/>
          <w:color w:val="auto"/>
          <w:sz w:val="22"/>
          <w:lang w:eastAsia="pl-PL"/>
        </w:rPr>
        <w:t>W przypadku, gdy Wykonawca w pkt 2 Formularza oferty:</w:t>
      </w:r>
    </w:p>
    <w:p w14:paraId="5DE712A5" w14:textId="77777777" w:rsidR="00404A1B" w:rsidRPr="00404A1B" w:rsidRDefault="00404A1B" w:rsidP="00404A1B">
      <w:pPr>
        <w:spacing w:line="288" w:lineRule="auto"/>
        <w:jc w:val="both"/>
        <w:rPr>
          <w:rFonts w:ascii="Arial" w:hAnsi="Arial" w:cs="Arial"/>
          <w:b/>
          <w:color w:val="auto"/>
          <w:sz w:val="22"/>
          <w:lang w:eastAsia="pl-PL"/>
        </w:rPr>
      </w:pPr>
      <w:r w:rsidRPr="00404A1B">
        <w:rPr>
          <w:rFonts w:ascii="Arial" w:hAnsi="Arial" w:cs="Arial"/>
          <w:b/>
          <w:color w:val="auto"/>
          <w:sz w:val="22"/>
          <w:lang w:eastAsia="pl-PL"/>
        </w:rPr>
        <w:t>1) nie wskaże okresu udzielonej gwarancji, Zamawiający uzna, iż Wykonawca udzieli gwarancji w minimalnym wymaganym przez Zamawiającego okresie;</w:t>
      </w:r>
    </w:p>
    <w:p w14:paraId="04C33217" w14:textId="77777777" w:rsidR="00404A1B" w:rsidRPr="00404A1B" w:rsidRDefault="00404A1B" w:rsidP="00404A1B">
      <w:pPr>
        <w:spacing w:after="120" w:line="288" w:lineRule="auto"/>
        <w:jc w:val="both"/>
        <w:rPr>
          <w:rFonts w:ascii="Arial" w:hAnsi="Arial" w:cs="Arial"/>
          <w:b/>
          <w:color w:val="auto"/>
          <w:sz w:val="22"/>
          <w:lang w:eastAsia="pl-PL"/>
        </w:rPr>
      </w:pPr>
      <w:r w:rsidRPr="00404A1B">
        <w:rPr>
          <w:rFonts w:ascii="Arial" w:hAnsi="Arial" w:cs="Arial"/>
          <w:b/>
          <w:color w:val="auto"/>
          <w:sz w:val="22"/>
          <w:lang w:eastAsia="pl-PL"/>
        </w:rPr>
        <w:t xml:space="preserve">2) wskaże okres inny niż dopuszczony przez Zamawiającego, Zamawiający odrzuci ofertę na podstawie art. 226 ust. 1 pkt 5 ustawy </w:t>
      </w:r>
      <w:proofErr w:type="spellStart"/>
      <w:r w:rsidRPr="00404A1B">
        <w:rPr>
          <w:rFonts w:ascii="Arial" w:hAnsi="Arial" w:cs="Arial"/>
          <w:b/>
          <w:color w:val="auto"/>
          <w:sz w:val="22"/>
          <w:lang w:eastAsia="pl-PL"/>
        </w:rPr>
        <w:t>Pzp</w:t>
      </w:r>
      <w:proofErr w:type="spellEnd"/>
      <w:r w:rsidRPr="00404A1B">
        <w:rPr>
          <w:rFonts w:ascii="Arial" w:hAnsi="Arial" w:cs="Arial"/>
          <w:b/>
          <w:color w:val="auto"/>
          <w:sz w:val="22"/>
          <w:lang w:eastAsia="pl-PL"/>
        </w:rPr>
        <w:t>.</w:t>
      </w:r>
    </w:p>
    <w:p w14:paraId="4F655048" w14:textId="7777777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b/>
          <w:color w:val="000000"/>
          <w:sz w:val="22"/>
          <w:szCs w:val="22"/>
          <w:lang w:eastAsia="pl-PL"/>
        </w:rPr>
        <w:t xml:space="preserve">14.3 </w:t>
      </w:r>
      <w:r w:rsidRPr="00404A1B">
        <w:rPr>
          <w:rFonts w:ascii="Arial" w:hAnsi="Arial" w:cs="Arial"/>
          <w:color w:val="auto"/>
          <w:sz w:val="22"/>
          <w:szCs w:val="22"/>
          <w:lang w:eastAsia="pl-PL"/>
        </w:rPr>
        <w:t xml:space="preserve">W celu wyboru oferty najkorzystniejszej, Zamawiający posługiwać się będzie następującym wzorem: </w:t>
      </w:r>
    </w:p>
    <w:p w14:paraId="7CC5AF45" w14:textId="77777777" w:rsidR="00404A1B" w:rsidRPr="00404A1B" w:rsidRDefault="00404A1B" w:rsidP="00404A1B">
      <w:pPr>
        <w:widowControl/>
        <w:suppressAutoHyphens w:val="0"/>
        <w:autoSpaceDE w:val="0"/>
        <w:autoSpaceDN w:val="0"/>
        <w:adjustRightInd w:val="0"/>
        <w:spacing w:after="120" w:line="288" w:lineRule="auto"/>
        <w:jc w:val="center"/>
        <w:rPr>
          <w:rFonts w:ascii="Arial" w:hAnsi="Arial" w:cs="Arial"/>
          <w:color w:val="auto"/>
          <w:sz w:val="22"/>
          <w:szCs w:val="22"/>
          <w:lang w:eastAsia="pl-PL"/>
        </w:rPr>
      </w:pPr>
      <w:r w:rsidRPr="00404A1B">
        <w:rPr>
          <w:rFonts w:ascii="Arial" w:hAnsi="Arial" w:cs="Arial"/>
          <w:color w:val="auto"/>
          <w:sz w:val="22"/>
          <w:szCs w:val="22"/>
          <w:lang w:eastAsia="pl-PL"/>
        </w:rPr>
        <w:t>W = C + G</w:t>
      </w:r>
    </w:p>
    <w:p w14:paraId="46E1F775" w14:textId="7777777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color w:val="auto"/>
          <w:sz w:val="22"/>
          <w:szCs w:val="22"/>
          <w:lang w:eastAsia="pl-PL"/>
        </w:rPr>
        <w:t xml:space="preserve">gdzie W - Wynik oceny, </w:t>
      </w:r>
    </w:p>
    <w:p w14:paraId="65DF140D" w14:textId="7777777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color w:val="auto"/>
          <w:sz w:val="22"/>
          <w:szCs w:val="22"/>
          <w:lang w:eastAsia="pl-PL"/>
        </w:rPr>
        <w:t xml:space="preserve">C – liczba punktów w kryterium „Cena”, </w:t>
      </w:r>
    </w:p>
    <w:p w14:paraId="3A111AAD" w14:textId="7777777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color w:val="auto"/>
          <w:sz w:val="22"/>
          <w:szCs w:val="22"/>
          <w:lang w:eastAsia="pl-PL"/>
        </w:rPr>
        <w:t>G – liczba punktów w kryterium „Okres gwarancji”.</w:t>
      </w:r>
    </w:p>
    <w:p w14:paraId="3D394487" w14:textId="77777777" w:rsidR="00404A1B" w:rsidRPr="00404A1B" w:rsidRDefault="00404A1B" w:rsidP="00404A1B">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404A1B">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5906B52D" w14:textId="77777777" w:rsidR="00404A1B" w:rsidRPr="00404A1B" w:rsidRDefault="00404A1B" w:rsidP="00404A1B">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404A1B">
        <w:rPr>
          <w:rFonts w:ascii="Arial" w:hAnsi="Arial" w:cs="Arial"/>
          <w:color w:val="auto"/>
          <w:sz w:val="22"/>
          <w:szCs w:val="22"/>
          <w:lang w:eastAsia="pl-PL"/>
        </w:rPr>
        <w:t>Ocena, porównanie i wybór najkorzystniejszej oferty zostanie dokonana na podstawie ustalonych kryteriów, o których mowa wyżej.</w:t>
      </w:r>
    </w:p>
    <w:p w14:paraId="716159C9" w14:textId="77777777" w:rsidR="00404A1B" w:rsidRPr="00404A1B" w:rsidRDefault="00404A1B" w:rsidP="00404A1B">
      <w:pPr>
        <w:tabs>
          <w:tab w:val="left" w:pos="426"/>
          <w:tab w:val="left" w:pos="567"/>
        </w:tabs>
        <w:spacing w:before="240" w:after="240" w:line="288" w:lineRule="auto"/>
        <w:jc w:val="both"/>
        <w:rPr>
          <w:rFonts w:ascii="Arial" w:hAnsi="Arial" w:cs="Arial"/>
          <w:b/>
          <w:color w:val="000000"/>
          <w:sz w:val="12"/>
          <w:szCs w:val="22"/>
        </w:rPr>
      </w:pPr>
      <w:r w:rsidRPr="00404A1B">
        <w:rPr>
          <w:rFonts w:ascii="Arial" w:hAnsi="Arial" w:cs="Arial"/>
          <w:b/>
          <w:color w:val="000000"/>
          <w:sz w:val="22"/>
          <w:szCs w:val="22"/>
        </w:rPr>
        <w:t>15. INFORMACJE O FORMALNOŚCIACH, JAKIE MUSZĄ ZOSTAĆ DOPEŁNIONE                PO WYBORZE OFERTY W CELU ZAWARCIA UMOWY W SPRAWIE ZAMÓWIENIA PUBLICZNEGO</w:t>
      </w:r>
    </w:p>
    <w:p w14:paraId="3EBE5713" w14:textId="77777777" w:rsidR="009F2358" w:rsidRPr="009045E2" w:rsidRDefault="00404A1B" w:rsidP="009F2358">
      <w:pPr>
        <w:widowControl/>
        <w:tabs>
          <w:tab w:val="left" w:pos="567"/>
        </w:tabs>
        <w:suppressAutoHyphens w:val="0"/>
        <w:spacing w:before="120" w:line="288" w:lineRule="auto"/>
        <w:ind w:left="284" w:hanging="284"/>
        <w:rPr>
          <w:rFonts w:ascii="Arial" w:eastAsia="Times New Roman" w:hAnsi="Arial" w:cs="Arial"/>
          <w:sz w:val="8"/>
          <w:szCs w:val="20"/>
        </w:rPr>
      </w:pPr>
      <w:r w:rsidRPr="00404A1B">
        <w:rPr>
          <w:rFonts w:ascii="Arial" w:eastAsia="Times New Roman" w:hAnsi="Arial" w:cs="Arial"/>
          <w:b/>
          <w:sz w:val="22"/>
          <w:szCs w:val="20"/>
        </w:rPr>
        <w:t xml:space="preserve">15.1 </w:t>
      </w:r>
      <w:r w:rsidR="009F2358" w:rsidRPr="009045E2">
        <w:rPr>
          <w:rFonts w:ascii="Arial" w:eastAsia="Times New Roman" w:hAnsi="Arial" w:cs="Arial"/>
          <w:sz w:val="22"/>
          <w:szCs w:val="20"/>
        </w:rPr>
        <w:t xml:space="preserve">Wybrany Wykonawca zostanie zawiadomiony o terminie i sposobie podpisania umowy. </w:t>
      </w:r>
    </w:p>
    <w:p w14:paraId="271F52D7" w14:textId="77777777" w:rsidR="009F2358" w:rsidRPr="009045E2" w:rsidRDefault="009F2358" w:rsidP="009F2358">
      <w:pPr>
        <w:tabs>
          <w:tab w:val="left" w:pos="0"/>
          <w:tab w:val="left" w:pos="426"/>
          <w:tab w:val="left" w:pos="567"/>
        </w:tabs>
        <w:spacing w:before="120" w:line="288" w:lineRule="auto"/>
        <w:jc w:val="both"/>
        <w:rPr>
          <w:rFonts w:ascii="Arial" w:hAnsi="Arial" w:cs="Arial"/>
          <w:sz w:val="8"/>
          <w:szCs w:val="16"/>
        </w:rPr>
      </w:pPr>
      <w:r w:rsidRPr="009045E2">
        <w:rPr>
          <w:rFonts w:ascii="Arial" w:hAnsi="Arial" w:cs="Arial"/>
          <w:b/>
          <w:sz w:val="22"/>
          <w:szCs w:val="20"/>
        </w:rPr>
        <w:lastRenderedPageBreak/>
        <w:t>15.2</w:t>
      </w:r>
      <w:r w:rsidRPr="009045E2">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77B9BAE6" w14:textId="77777777" w:rsidR="009F2358" w:rsidRDefault="009F2358" w:rsidP="009F2358">
      <w:pPr>
        <w:tabs>
          <w:tab w:val="left" w:pos="0"/>
          <w:tab w:val="left" w:pos="567"/>
        </w:tabs>
        <w:spacing w:before="120" w:line="288" w:lineRule="auto"/>
        <w:jc w:val="both"/>
        <w:rPr>
          <w:rFonts w:ascii="Arial" w:hAnsi="Arial" w:cs="Arial"/>
          <w:sz w:val="22"/>
        </w:rPr>
      </w:pPr>
      <w:r w:rsidRPr="009045E2">
        <w:rPr>
          <w:rFonts w:ascii="Arial" w:hAnsi="Arial" w:cs="Arial"/>
          <w:b/>
          <w:sz w:val="22"/>
        </w:rPr>
        <w:t>15.3</w:t>
      </w:r>
      <w:r w:rsidRPr="009045E2">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2B43FD9F" w14:textId="77777777" w:rsidR="009F2358" w:rsidRPr="009045E2" w:rsidRDefault="009F2358" w:rsidP="009F2358">
      <w:pPr>
        <w:tabs>
          <w:tab w:val="left" w:pos="0"/>
          <w:tab w:val="left" w:pos="567"/>
        </w:tabs>
        <w:spacing w:before="120" w:line="288" w:lineRule="auto"/>
        <w:jc w:val="both"/>
        <w:rPr>
          <w:rFonts w:ascii="Arial" w:hAnsi="Arial" w:cs="Arial"/>
          <w:sz w:val="8"/>
          <w:szCs w:val="16"/>
        </w:rPr>
      </w:pPr>
    </w:p>
    <w:p w14:paraId="6A657E2C" w14:textId="77777777" w:rsidR="009F2358" w:rsidRPr="00E02BE2" w:rsidRDefault="009F2358" w:rsidP="00B36274">
      <w:pPr>
        <w:widowControl/>
        <w:numPr>
          <w:ilvl w:val="1"/>
          <w:numId w:val="127"/>
        </w:numPr>
        <w:tabs>
          <w:tab w:val="left" w:pos="0"/>
          <w:tab w:val="left" w:pos="567"/>
        </w:tabs>
        <w:suppressAutoHyphens w:val="0"/>
        <w:spacing w:line="288" w:lineRule="auto"/>
        <w:ind w:left="0" w:firstLine="0"/>
        <w:contextualSpacing/>
        <w:jc w:val="both"/>
        <w:rPr>
          <w:rFonts w:ascii="Arial" w:hAnsi="Arial" w:cs="Arial"/>
          <w:color w:val="FF0000"/>
          <w:sz w:val="6"/>
          <w:szCs w:val="22"/>
        </w:rPr>
      </w:pPr>
      <w:r w:rsidRPr="00E02BE2">
        <w:rPr>
          <w:rFonts w:ascii="Arial" w:hAnsi="Arial" w:cs="Arial"/>
          <w:sz w:val="22"/>
          <w:szCs w:val="22"/>
        </w:rPr>
        <w:t xml:space="preserve">Wykonawca, przed podpisaniem umowy, zobowiązany jest do wniesienia </w:t>
      </w:r>
      <w:r w:rsidRPr="00E02BE2">
        <w:rPr>
          <w:rFonts w:ascii="Arial" w:hAnsi="Arial" w:cs="Arial"/>
          <w:b/>
          <w:sz w:val="22"/>
          <w:szCs w:val="22"/>
        </w:rPr>
        <w:t>zabezpieczenia należytego wykonania umowy</w:t>
      </w:r>
      <w:r w:rsidRPr="00E02BE2">
        <w:rPr>
          <w:rFonts w:ascii="Arial" w:hAnsi="Arial" w:cs="Arial"/>
          <w:sz w:val="22"/>
          <w:szCs w:val="22"/>
        </w:rPr>
        <w:t>, zgodnie z pkt 16 niniejszej SWZ.</w:t>
      </w:r>
    </w:p>
    <w:p w14:paraId="52A64DC7" w14:textId="77777777" w:rsidR="009F2358" w:rsidRPr="00E02BE2" w:rsidRDefault="009F2358" w:rsidP="009F2358">
      <w:pPr>
        <w:tabs>
          <w:tab w:val="left" w:pos="0"/>
          <w:tab w:val="left" w:pos="567"/>
        </w:tabs>
        <w:spacing w:before="120" w:line="288" w:lineRule="auto"/>
        <w:jc w:val="both"/>
        <w:rPr>
          <w:rFonts w:ascii="Arial" w:eastAsia="Times New Roman" w:hAnsi="Arial" w:cs="Arial"/>
          <w:sz w:val="22"/>
          <w:szCs w:val="22"/>
        </w:rPr>
      </w:pPr>
      <w:r w:rsidRPr="00B9556E">
        <w:rPr>
          <w:rFonts w:ascii="Arial" w:hAnsi="Arial" w:cs="Arial"/>
          <w:b/>
          <w:sz w:val="22"/>
          <w:szCs w:val="22"/>
        </w:rPr>
        <w:t>15.5</w:t>
      </w:r>
      <w:r>
        <w:rPr>
          <w:rFonts w:ascii="Arial" w:hAnsi="Arial" w:cs="Arial"/>
          <w:sz w:val="22"/>
          <w:szCs w:val="22"/>
        </w:rPr>
        <w:t xml:space="preserve"> </w:t>
      </w:r>
      <w:r w:rsidRPr="009045E2">
        <w:rPr>
          <w:rFonts w:ascii="Arial" w:hAnsi="Arial" w:cs="Arial"/>
          <w:sz w:val="22"/>
          <w:szCs w:val="22"/>
        </w:rPr>
        <w:t xml:space="preserve">Zamawiający zawrze </w:t>
      </w:r>
      <w:r w:rsidRPr="009045E2">
        <w:rPr>
          <w:rFonts w:ascii="Arial" w:eastAsia="Times New Roman" w:hAnsi="Arial" w:cs="Arial"/>
          <w:sz w:val="22"/>
          <w:szCs w:val="22"/>
        </w:rPr>
        <w:t xml:space="preserve">umowę w sprawie zamówienia publicznego, w terminie nie krótszym niż określony w art. 308 ust. 2 ustawy </w:t>
      </w:r>
      <w:proofErr w:type="spellStart"/>
      <w:r w:rsidRPr="009045E2">
        <w:rPr>
          <w:rFonts w:ascii="Arial" w:eastAsia="Times New Roman" w:hAnsi="Arial" w:cs="Arial"/>
          <w:sz w:val="22"/>
          <w:szCs w:val="22"/>
        </w:rPr>
        <w:t>Pzp</w:t>
      </w:r>
      <w:proofErr w:type="spellEnd"/>
      <w:r w:rsidRPr="009045E2">
        <w:rPr>
          <w:rFonts w:ascii="Arial" w:eastAsia="Times New Roman" w:hAnsi="Arial" w:cs="Arial"/>
          <w:sz w:val="22"/>
          <w:szCs w:val="22"/>
        </w:rPr>
        <w:t>, z zastrzeżeniem art. 308 ust. 3 cytowanej ustawy.</w:t>
      </w:r>
    </w:p>
    <w:p w14:paraId="5102A56E" w14:textId="77777777" w:rsidR="009F2358" w:rsidRPr="009045E2" w:rsidRDefault="009F2358" w:rsidP="009F2358">
      <w:pPr>
        <w:tabs>
          <w:tab w:val="left" w:pos="426"/>
        </w:tabs>
        <w:spacing w:before="120" w:after="120" w:line="288" w:lineRule="auto"/>
        <w:jc w:val="both"/>
        <w:rPr>
          <w:rFonts w:ascii="Arial" w:hAnsi="Arial" w:cs="Arial"/>
          <w:b/>
          <w:sz w:val="6"/>
          <w:szCs w:val="22"/>
        </w:rPr>
      </w:pPr>
      <w:r w:rsidRPr="009045E2">
        <w:rPr>
          <w:rFonts w:ascii="Arial" w:hAnsi="Arial" w:cs="Arial"/>
          <w:b/>
          <w:color w:val="000000"/>
          <w:sz w:val="22"/>
          <w:szCs w:val="22"/>
        </w:rPr>
        <w:t xml:space="preserve">16. WYMAGANIA DOTYCZĄCE ZABEZPIECZENIA NALEŻYTEGO WYKONANIA UMOWY </w:t>
      </w:r>
    </w:p>
    <w:p w14:paraId="6D915A81" w14:textId="77777777" w:rsidR="009F2358" w:rsidRPr="00E02BE2" w:rsidRDefault="009F2358" w:rsidP="009F2358">
      <w:pPr>
        <w:widowControl/>
        <w:tabs>
          <w:tab w:val="left" w:pos="540"/>
        </w:tabs>
        <w:suppressAutoHyphens w:val="0"/>
        <w:spacing w:line="288" w:lineRule="auto"/>
        <w:jc w:val="both"/>
        <w:rPr>
          <w:rFonts w:ascii="Arial" w:hAnsi="Arial" w:cs="Arial"/>
          <w:sz w:val="22"/>
        </w:rPr>
      </w:pPr>
      <w:r w:rsidRPr="00E02BE2">
        <w:rPr>
          <w:rFonts w:ascii="Arial" w:hAnsi="Arial" w:cs="Arial"/>
          <w:b/>
          <w:color w:val="000000"/>
          <w:sz w:val="22"/>
          <w:szCs w:val="22"/>
        </w:rPr>
        <w:t>16.1</w:t>
      </w:r>
      <w:r w:rsidRPr="00E02BE2">
        <w:rPr>
          <w:rFonts w:ascii="Arial" w:hAnsi="Arial" w:cs="Arial"/>
          <w:color w:val="000000"/>
          <w:sz w:val="22"/>
          <w:szCs w:val="22"/>
        </w:rPr>
        <w:t xml:space="preserve"> Wykonawca, przed podpisaniem umowy, zobowiązany jest do wniesienia zabezpieczenia należytego wykonania umowy na kwotę stanowiącą 5</w:t>
      </w:r>
      <w:r w:rsidRPr="00E02BE2">
        <w:rPr>
          <w:rFonts w:ascii="Arial" w:hAnsi="Arial" w:cs="Arial"/>
          <w:sz w:val="22"/>
          <w:szCs w:val="22"/>
        </w:rPr>
        <w:t xml:space="preserve"> %</w:t>
      </w:r>
      <w:r w:rsidRPr="00E02BE2">
        <w:rPr>
          <w:rFonts w:ascii="Arial" w:hAnsi="Arial" w:cs="Arial"/>
          <w:color w:val="FF0000"/>
          <w:sz w:val="22"/>
          <w:szCs w:val="22"/>
        </w:rPr>
        <w:t xml:space="preserve"> </w:t>
      </w:r>
      <w:r w:rsidRPr="00E02BE2">
        <w:rPr>
          <w:rFonts w:ascii="Arial" w:hAnsi="Arial" w:cs="Arial"/>
          <w:sz w:val="22"/>
        </w:rPr>
        <w:t>wartości (ceny ofertowej)  zamówienia objętego ofertą.</w:t>
      </w:r>
    </w:p>
    <w:p w14:paraId="7C49F621" w14:textId="77777777" w:rsidR="009F2358" w:rsidRPr="00E02BE2" w:rsidRDefault="009F2358" w:rsidP="009F2358">
      <w:pPr>
        <w:widowControl/>
        <w:suppressAutoHyphens w:val="0"/>
        <w:spacing w:line="288" w:lineRule="auto"/>
        <w:jc w:val="both"/>
        <w:rPr>
          <w:rFonts w:ascii="Arial" w:hAnsi="Arial" w:cs="Arial"/>
          <w:sz w:val="22"/>
        </w:rPr>
      </w:pPr>
      <w:r w:rsidRPr="00E02BE2">
        <w:rPr>
          <w:rFonts w:ascii="Arial" w:hAnsi="Arial" w:cs="Arial"/>
          <w:sz w:val="22"/>
        </w:rPr>
        <w:t>Zabezpieczenie należytego wykonania umowy może być wniesione według wyboru wykonawcy w jednej lub kilku formach:</w:t>
      </w:r>
    </w:p>
    <w:p w14:paraId="3C744627" w14:textId="77777777" w:rsidR="009F2358" w:rsidRPr="00E02BE2" w:rsidRDefault="009F2358" w:rsidP="00B36274">
      <w:pPr>
        <w:widowControl/>
        <w:numPr>
          <w:ilvl w:val="0"/>
          <w:numId w:val="71"/>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pieniądzu;</w:t>
      </w:r>
    </w:p>
    <w:p w14:paraId="53B40AE0" w14:textId="77777777" w:rsidR="009F2358" w:rsidRPr="00E02BE2" w:rsidRDefault="009F2358" w:rsidP="00B36274">
      <w:pPr>
        <w:widowControl/>
        <w:numPr>
          <w:ilvl w:val="0"/>
          <w:numId w:val="71"/>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poręczeniach bankowych lub poręczeniach spółdzielczej kasy oszczędnościowo-kredytowej, z tym że zobowiązanie kasy jest zawsze zobowiązaniem pieniężnym;</w:t>
      </w:r>
    </w:p>
    <w:p w14:paraId="3D1222DE" w14:textId="77777777" w:rsidR="009F2358" w:rsidRPr="00E02BE2" w:rsidRDefault="009F2358" w:rsidP="00B36274">
      <w:pPr>
        <w:widowControl/>
        <w:numPr>
          <w:ilvl w:val="0"/>
          <w:numId w:val="71"/>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gwarancjach bankowych;</w:t>
      </w:r>
    </w:p>
    <w:p w14:paraId="7BD08346" w14:textId="77777777" w:rsidR="009F2358" w:rsidRPr="00E02BE2" w:rsidRDefault="009F2358" w:rsidP="00B36274">
      <w:pPr>
        <w:widowControl/>
        <w:numPr>
          <w:ilvl w:val="0"/>
          <w:numId w:val="71"/>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gwarancjach ubezpieczeniowych;</w:t>
      </w:r>
    </w:p>
    <w:p w14:paraId="09491276" w14:textId="77777777" w:rsidR="009F2358" w:rsidRPr="00E02BE2" w:rsidRDefault="009F2358" w:rsidP="00B36274">
      <w:pPr>
        <w:widowControl/>
        <w:numPr>
          <w:ilvl w:val="0"/>
          <w:numId w:val="71"/>
        </w:numPr>
        <w:tabs>
          <w:tab w:val="left" w:pos="426"/>
        </w:tabs>
        <w:suppressAutoHyphens w:val="0"/>
        <w:spacing w:line="288" w:lineRule="auto"/>
        <w:ind w:hanging="284"/>
        <w:jc w:val="both"/>
        <w:rPr>
          <w:rFonts w:ascii="Arial" w:hAnsi="Arial" w:cs="Arial"/>
          <w:sz w:val="12"/>
          <w:szCs w:val="16"/>
        </w:rPr>
      </w:pPr>
      <w:r w:rsidRPr="00E02BE2">
        <w:rPr>
          <w:rFonts w:ascii="Arial" w:hAnsi="Arial" w:cs="Arial"/>
          <w:sz w:val="22"/>
        </w:rPr>
        <w:t xml:space="preserve">poręczeniach udzielanych przez podmioty, o których mowa w art. 6b ust. 5 pkt 2 ustawy z dnia 9 listopada 2000 r. o utworzeniu Polskiej Agencji Rozwoju Przedsiębiorczości.  </w:t>
      </w:r>
    </w:p>
    <w:p w14:paraId="5356006C" w14:textId="77777777" w:rsidR="009F2358" w:rsidRPr="00E02BE2" w:rsidRDefault="009F2358" w:rsidP="009F2358">
      <w:pPr>
        <w:widowControl/>
        <w:suppressAutoHyphens w:val="0"/>
        <w:spacing w:line="288" w:lineRule="auto"/>
        <w:jc w:val="both"/>
        <w:rPr>
          <w:rFonts w:ascii="Arial" w:hAnsi="Arial" w:cs="Arial"/>
          <w:sz w:val="10"/>
          <w:szCs w:val="16"/>
        </w:rPr>
      </w:pPr>
    </w:p>
    <w:p w14:paraId="255B1AFC" w14:textId="77777777" w:rsidR="009F2358" w:rsidRPr="006529FB" w:rsidRDefault="009F2358" w:rsidP="009F2358">
      <w:pPr>
        <w:widowControl/>
        <w:tabs>
          <w:tab w:val="left" w:pos="540"/>
        </w:tabs>
        <w:suppressAutoHyphens w:val="0"/>
        <w:autoSpaceDE w:val="0"/>
        <w:autoSpaceDN w:val="0"/>
        <w:adjustRightInd w:val="0"/>
        <w:spacing w:line="288" w:lineRule="auto"/>
        <w:jc w:val="both"/>
        <w:rPr>
          <w:rFonts w:ascii="Arial" w:hAnsi="Arial" w:cs="Arial"/>
          <w:color w:val="auto"/>
          <w:sz w:val="22"/>
          <w:szCs w:val="22"/>
          <w:lang w:eastAsia="pl-PL"/>
        </w:rPr>
      </w:pPr>
      <w:r w:rsidRPr="00E02BE2">
        <w:rPr>
          <w:rFonts w:ascii="Arial" w:hAnsi="Arial" w:cs="Arial"/>
          <w:b/>
          <w:sz w:val="22"/>
          <w:szCs w:val="22"/>
        </w:rPr>
        <w:t>16.2</w:t>
      </w:r>
      <w:r w:rsidRPr="00E02BE2">
        <w:rPr>
          <w:rFonts w:ascii="Arial" w:hAnsi="Arial" w:cs="Arial"/>
          <w:sz w:val="22"/>
          <w:szCs w:val="22"/>
        </w:rPr>
        <w:t xml:space="preserve"> </w:t>
      </w:r>
      <w:r w:rsidRPr="006529FB">
        <w:rPr>
          <w:rFonts w:ascii="Arial" w:hAnsi="Arial" w:cs="Arial"/>
          <w:color w:val="auto"/>
          <w:sz w:val="22"/>
          <w:szCs w:val="22"/>
          <w:lang w:eastAsia="pl-PL"/>
        </w:rPr>
        <w:t xml:space="preserve">Zabezpieczenie wnoszone w pieniądzu Wykonawca wpłaca przelewem na rachunek bankowy Zamawiającego – Zakład Usług Komunalnych, ul. </w:t>
      </w:r>
      <w:proofErr w:type="spellStart"/>
      <w:r w:rsidRPr="006529FB">
        <w:rPr>
          <w:rFonts w:ascii="Arial" w:hAnsi="Arial" w:cs="Arial"/>
          <w:color w:val="auto"/>
          <w:sz w:val="22"/>
          <w:szCs w:val="22"/>
          <w:lang w:eastAsia="pl-PL"/>
        </w:rPr>
        <w:t>Czatkowska</w:t>
      </w:r>
      <w:proofErr w:type="spellEnd"/>
      <w:r w:rsidRPr="006529FB">
        <w:rPr>
          <w:rFonts w:ascii="Arial" w:hAnsi="Arial" w:cs="Arial"/>
          <w:color w:val="auto"/>
          <w:sz w:val="22"/>
          <w:szCs w:val="22"/>
          <w:lang w:eastAsia="pl-PL"/>
        </w:rPr>
        <w:t xml:space="preserve"> 2e: Bank Pekao S.A.  nr 09 1240 1242 1111 0010 0226 0584.</w:t>
      </w:r>
    </w:p>
    <w:p w14:paraId="3326F0AB" w14:textId="77777777" w:rsidR="009F2358" w:rsidRPr="006529FB" w:rsidRDefault="009F2358" w:rsidP="009F2358">
      <w:pPr>
        <w:tabs>
          <w:tab w:val="left" w:pos="540"/>
        </w:tabs>
        <w:spacing w:line="288" w:lineRule="auto"/>
        <w:jc w:val="both"/>
        <w:rPr>
          <w:rFonts w:ascii="Arial" w:hAnsi="Arial" w:cs="Arial"/>
          <w:color w:val="auto"/>
          <w:sz w:val="12"/>
          <w:szCs w:val="20"/>
        </w:rPr>
      </w:pPr>
      <w:r w:rsidRPr="006529FB">
        <w:rPr>
          <w:rFonts w:ascii="Arial" w:hAnsi="Arial" w:cs="Arial"/>
          <w:color w:val="auto"/>
          <w:sz w:val="22"/>
          <w:szCs w:val="22"/>
        </w:rPr>
        <w:t>Za termin wniesienia zabezpieczenia w pieniądzu zostanie uznany termin uznania rachunku Zamawiającego (data potwierdzenia wpływu środków na rachunek Zamawiającego).</w:t>
      </w:r>
    </w:p>
    <w:p w14:paraId="77EB8FA8" w14:textId="77777777" w:rsidR="009F2358" w:rsidRPr="00E02BE2" w:rsidRDefault="009F2358" w:rsidP="009F2358">
      <w:pPr>
        <w:widowControl/>
        <w:tabs>
          <w:tab w:val="left" w:pos="540"/>
        </w:tabs>
        <w:suppressAutoHyphens w:val="0"/>
        <w:spacing w:line="288" w:lineRule="auto"/>
        <w:jc w:val="both"/>
        <w:rPr>
          <w:rFonts w:ascii="Arial" w:hAnsi="Arial" w:cs="Arial"/>
          <w:color w:val="auto"/>
          <w:sz w:val="12"/>
          <w:szCs w:val="22"/>
          <w:lang w:eastAsia="pl-PL"/>
        </w:rPr>
      </w:pPr>
    </w:p>
    <w:p w14:paraId="22F3216F" w14:textId="77777777" w:rsidR="009F2358" w:rsidRPr="00E02BE2" w:rsidRDefault="009F2358" w:rsidP="009F2358">
      <w:pPr>
        <w:widowControl/>
        <w:tabs>
          <w:tab w:val="left" w:pos="540"/>
        </w:tabs>
        <w:suppressAutoHyphens w:val="0"/>
        <w:autoSpaceDE w:val="0"/>
        <w:autoSpaceDN w:val="0"/>
        <w:adjustRightInd w:val="0"/>
        <w:spacing w:line="288" w:lineRule="auto"/>
        <w:jc w:val="both"/>
        <w:rPr>
          <w:rFonts w:ascii="Arial" w:hAnsi="Arial" w:cs="Arial"/>
          <w:sz w:val="12"/>
          <w:szCs w:val="22"/>
        </w:rPr>
      </w:pPr>
      <w:r w:rsidRPr="00E02BE2">
        <w:rPr>
          <w:rFonts w:ascii="Arial" w:hAnsi="Arial" w:cs="Arial"/>
          <w:b/>
          <w:sz w:val="22"/>
          <w:szCs w:val="22"/>
        </w:rPr>
        <w:t>16.3</w:t>
      </w:r>
      <w:r w:rsidRPr="00E02BE2">
        <w:rPr>
          <w:rFonts w:ascii="Arial" w:hAnsi="Arial" w:cs="Arial"/>
          <w:sz w:val="22"/>
          <w:szCs w:val="22"/>
        </w:rPr>
        <w:t xml:space="preserve"> Zamawiający nie wyraża zgody na wniesienie zabezpieczenia w formach przewidzianych w art. 450 ust. 2 ustawy </w:t>
      </w:r>
      <w:proofErr w:type="spellStart"/>
      <w:r w:rsidRPr="00E02BE2">
        <w:rPr>
          <w:rFonts w:ascii="Arial" w:hAnsi="Arial" w:cs="Arial"/>
          <w:sz w:val="22"/>
          <w:szCs w:val="22"/>
        </w:rPr>
        <w:t>Pzp</w:t>
      </w:r>
      <w:proofErr w:type="spellEnd"/>
      <w:r w:rsidRPr="00E02BE2">
        <w:rPr>
          <w:rFonts w:ascii="Arial" w:hAnsi="Arial" w:cs="Arial"/>
          <w:sz w:val="22"/>
          <w:szCs w:val="22"/>
        </w:rPr>
        <w:t>.</w:t>
      </w:r>
    </w:p>
    <w:p w14:paraId="64566D79" w14:textId="77777777" w:rsidR="009F2358" w:rsidRPr="00E02BE2" w:rsidRDefault="009F2358" w:rsidP="009F2358">
      <w:pPr>
        <w:widowControl/>
        <w:tabs>
          <w:tab w:val="left" w:pos="540"/>
        </w:tabs>
        <w:suppressAutoHyphens w:val="0"/>
        <w:spacing w:line="288" w:lineRule="auto"/>
        <w:jc w:val="both"/>
        <w:rPr>
          <w:rFonts w:ascii="Arial" w:hAnsi="Arial" w:cs="Arial"/>
          <w:sz w:val="12"/>
          <w:szCs w:val="22"/>
        </w:rPr>
      </w:pPr>
    </w:p>
    <w:p w14:paraId="62B2A61A" w14:textId="77777777" w:rsidR="009F2358" w:rsidRPr="00E02BE2" w:rsidRDefault="009F2358" w:rsidP="00B36274">
      <w:pPr>
        <w:widowControl/>
        <w:numPr>
          <w:ilvl w:val="1"/>
          <w:numId w:val="128"/>
        </w:numPr>
        <w:tabs>
          <w:tab w:val="left" w:pos="540"/>
        </w:tabs>
        <w:suppressAutoHyphens w:val="0"/>
        <w:spacing w:line="288" w:lineRule="auto"/>
        <w:ind w:left="0" w:firstLine="0"/>
        <w:contextualSpacing/>
        <w:jc w:val="both"/>
        <w:rPr>
          <w:rFonts w:ascii="Arial" w:hAnsi="Arial" w:cs="Arial"/>
          <w:sz w:val="10"/>
          <w:szCs w:val="22"/>
        </w:rPr>
      </w:pPr>
      <w:r w:rsidRPr="00E02BE2">
        <w:rPr>
          <w:rFonts w:ascii="Arial" w:hAnsi="Arial" w:cs="Arial"/>
          <w:sz w:val="22"/>
          <w:szCs w:val="22"/>
        </w:rPr>
        <w:t xml:space="preserve">W przypadku wniesienia wadium (o ile jest wymagane) w pieniądzu wykonawca może wyrazić zgodę na zaliczenie kwoty wadium na poczet zabezpieczenia.  </w:t>
      </w:r>
    </w:p>
    <w:p w14:paraId="7A9B29E7" w14:textId="77777777" w:rsidR="009F2358" w:rsidRPr="00E02BE2" w:rsidRDefault="009F2358" w:rsidP="009F2358">
      <w:pPr>
        <w:widowControl/>
        <w:tabs>
          <w:tab w:val="left" w:pos="540"/>
        </w:tabs>
        <w:suppressAutoHyphens w:val="0"/>
        <w:spacing w:line="288" w:lineRule="auto"/>
        <w:contextualSpacing/>
        <w:jc w:val="both"/>
        <w:rPr>
          <w:rFonts w:ascii="Arial" w:hAnsi="Arial" w:cs="Arial"/>
          <w:sz w:val="10"/>
          <w:szCs w:val="22"/>
        </w:rPr>
      </w:pPr>
    </w:p>
    <w:p w14:paraId="2DA389CA" w14:textId="77777777" w:rsidR="009F2358" w:rsidRPr="00E02BE2" w:rsidRDefault="009F2358" w:rsidP="00B36274">
      <w:pPr>
        <w:widowControl/>
        <w:numPr>
          <w:ilvl w:val="1"/>
          <w:numId w:val="128"/>
        </w:numPr>
        <w:tabs>
          <w:tab w:val="left" w:pos="540"/>
        </w:tabs>
        <w:suppressAutoHyphens w:val="0"/>
        <w:spacing w:line="288" w:lineRule="auto"/>
        <w:ind w:left="0" w:firstLine="0"/>
        <w:contextualSpacing/>
        <w:jc w:val="both"/>
        <w:rPr>
          <w:rFonts w:ascii="Arial" w:hAnsi="Arial" w:cs="Arial"/>
          <w:sz w:val="10"/>
          <w:szCs w:val="22"/>
        </w:rPr>
      </w:pPr>
      <w:r w:rsidRPr="00E02BE2">
        <w:rPr>
          <w:rFonts w:ascii="Arial" w:hAnsi="Arial" w:cs="Arial"/>
          <w:sz w:val="22"/>
          <w:szCs w:val="22"/>
        </w:rPr>
        <w:t>Dokument gwarancji (bankowej lub ubezpieczeniowej) musi reprezentować nieodwołalną i bezwarunkową gwarancję płatną na pierwsze pisemne żądanie Zamawiającego.</w:t>
      </w:r>
    </w:p>
    <w:p w14:paraId="75E9E26C" w14:textId="77777777" w:rsidR="009F2358" w:rsidRPr="00E02BE2" w:rsidRDefault="009F2358" w:rsidP="009F2358">
      <w:pPr>
        <w:widowControl/>
        <w:suppressAutoHyphens w:val="0"/>
        <w:spacing w:line="24" w:lineRule="atLeast"/>
        <w:ind w:left="720"/>
        <w:contextualSpacing/>
        <w:jc w:val="both"/>
        <w:rPr>
          <w:rFonts w:ascii="Arial" w:hAnsi="Arial" w:cs="Arial"/>
          <w:sz w:val="10"/>
          <w:szCs w:val="22"/>
        </w:rPr>
      </w:pPr>
    </w:p>
    <w:p w14:paraId="28A0337C" w14:textId="77777777" w:rsidR="009F2358" w:rsidRPr="00E02BE2" w:rsidRDefault="009F2358" w:rsidP="009F2358">
      <w:pPr>
        <w:widowControl/>
        <w:tabs>
          <w:tab w:val="left" w:pos="540"/>
        </w:tabs>
        <w:suppressAutoHyphens w:val="0"/>
        <w:spacing w:line="288" w:lineRule="auto"/>
        <w:contextualSpacing/>
        <w:jc w:val="both"/>
        <w:rPr>
          <w:rFonts w:ascii="Arial" w:hAnsi="Arial" w:cs="Arial"/>
          <w:sz w:val="4"/>
          <w:szCs w:val="22"/>
        </w:rPr>
      </w:pPr>
    </w:p>
    <w:p w14:paraId="24E3E567" w14:textId="77777777" w:rsidR="009F2358" w:rsidRPr="00E02BE2" w:rsidRDefault="009F2358" w:rsidP="00B36274">
      <w:pPr>
        <w:widowControl/>
        <w:numPr>
          <w:ilvl w:val="1"/>
          <w:numId w:val="128"/>
        </w:numPr>
        <w:tabs>
          <w:tab w:val="left" w:pos="540"/>
        </w:tabs>
        <w:suppressAutoHyphens w:val="0"/>
        <w:spacing w:line="288" w:lineRule="auto"/>
        <w:ind w:left="0" w:firstLine="0"/>
        <w:contextualSpacing/>
        <w:jc w:val="both"/>
        <w:rPr>
          <w:rFonts w:ascii="Arial" w:hAnsi="Arial" w:cs="Arial"/>
          <w:sz w:val="10"/>
          <w:szCs w:val="22"/>
        </w:rPr>
      </w:pPr>
      <w:r w:rsidRPr="00E02BE2">
        <w:rPr>
          <w:rFonts w:ascii="Arial" w:hAnsi="Arial" w:cs="Arial"/>
          <w:color w:val="000000"/>
          <w:sz w:val="22"/>
        </w:rPr>
        <w:lastRenderedPageBreak/>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55E47396" w14:textId="77777777" w:rsidR="009F2358" w:rsidRPr="00E02BE2" w:rsidRDefault="009F2358" w:rsidP="009F2358">
      <w:pPr>
        <w:widowControl/>
        <w:tabs>
          <w:tab w:val="left" w:pos="540"/>
        </w:tabs>
        <w:suppressAutoHyphens w:val="0"/>
        <w:spacing w:line="288" w:lineRule="auto"/>
        <w:jc w:val="both"/>
        <w:rPr>
          <w:rFonts w:ascii="Arial" w:hAnsi="Arial" w:cs="Arial"/>
          <w:b/>
          <w:color w:val="000000"/>
          <w:sz w:val="12"/>
          <w:szCs w:val="12"/>
        </w:rPr>
      </w:pPr>
    </w:p>
    <w:p w14:paraId="38333329" w14:textId="77777777" w:rsidR="009F2358" w:rsidRPr="00E02BE2" w:rsidRDefault="009F2358" w:rsidP="009F2358">
      <w:pPr>
        <w:widowControl/>
        <w:tabs>
          <w:tab w:val="left" w:pos="540"/>
        </w:tabs>
        <w:suppressAutoHyphens w:val="0"/>
        <w:spacing w:line="288" w:lineRule="auto"/>
        <w:jc w:val="both"/>
        <w:rPr>
          <w:rFonts w:ascii="Arial" w:hAnsi="Arial" w:cs="Arial"/>
          <w:b/>
          <w:color w:val="000000"/>
          <w:sz w:val="8"/>
          <w:szCs w:val="8"/>
        </w:rPr>
      </w:pPr>
      <w:r w:rsidRPr="00E02BE2">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1F3E746D" w14:textId="77777777" w:rsidR="009F2358" w:rsidRPr="00E02BE2" w:rsidRDefault="009F2358" w:rsidP="009F2358">
      <w:pPr>
        <w:widowControl/>
        <w:tabs>
          <w:tab w:val="left" w:pos="540"/>
        </w:tabs>
        <w:suppressAutoHyphens w:val="0"/>
        <w:spacing w:line="288" w:lineRule="auto"/>
        <w:jc w:val="both"/>
        <w:rPr>
          <w:rFonts w:ascii="Arial" w:hAnsi="Arial" w:cs="Arial"/>
          <w:b/>
          <w:color w:val="000000"/>
          <w:sz w:val="8"/>
          <w:szCs w:val="8"/>
        </w:rPr>
      </w:pPr>
    </w:p>
    <w:p w14:paraId="3A054CD8" w14:textId="77777777" w:rsidR="009F2358" w:rsidRPr="00E02BE2" w:rsidRDefault="009F2358" w:rsidP="00B36274">
      <w:pPr>
        <w:widowControl/>
        <w:numPr>
          <w:ilvl w:val="1"/>
          <w:numId w:val="128"/>
        </w:numPr>
        <w:tabs>
          <w:tab w:val="left" w:pos="540"/>
        </w:tabs>
        <w:suppressAutoHyphens w:val="0"/>
        <w:spacing w:line="288" w:lineRule="auto"/>
        <w:ind w:left="0" w:firstLine="0"/>
        <w:contextualSpacing/>
        <w:jc w:val="both"/>
        <w:rPr>
          <w:rFonts w:ascii="Arial" w:hAnsi="Arial" w:cs="Arial"/>
          <w:b/>
          <w:color w:val="000000"/>
          <w:sz w:val="8"/>
          <w:szCs w:val="8"/>
        </w:rPr>
      </w:pPr>
      <w:r w:rsidRPr="00E02BE2">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7861CCBD" w14:textId="77777777" w:rsidR="009F2358" w:rsidRPr="00E02BE2" w:rsidRDefault="009F2358" w:rsidP="009F2358">
      <w:pPr>
        <w:widowControl/>
        <w:suppressAutoHyphens w:val="0"/>
        <w:spacing w:line="288" w:lineRule="auto"/>
        <w:contextualSpacing/>
        <w:jc w:val="both"/>
        <w:rPr>
          <w:rFonts w:ascii="Arial" w:hAnsi="Arial" w:cs="Arial"/>
          <w:b/>
          <w:color w:val="000000"/>
          <w:sz w:val="8"/>
          <w:szCs w:val="8"/>
        </w:rPr>
      </w:pPr>
    </w:p>
    <w:p w14:paraId="5AF8596F" w14:textId="77777777" w:rsidR="009F2358" w:rsidRPr="00E02BE2" w:rsidRDefault="009F2358" w:rsidP="00B36274">
      <w:pPr>
        <w:widowControl/>
        <w:numPr>
          <w:ilvl w:val="1"/>
          <w:numId w:val="128"/>
        </w:numPr>
        <w:tabs>
          <w:tab w:val="left" w:pos="540"/>
        </w:tabs>
        <w:suppressAutoHyphens w:val="0"/>
        <w:spacing w:line="288" w:lineRule="auto"/>
        <w:ind w:left="0" w:firstLine="0"/>
        <w:jc w:val="both"/>
        <w:rPr>
          <w:rFonts w:ascii="Arial" w:hAnsi="Arial" w:cs="Arial"/>
          <w:b/>
          <w:color w:val="000000"/>
          <w:sz w:val="8"/>
          <w:szCs w:val="8"/>
        </w:rPr>
      </w:pPr>
      <w:r w:rsidRPr="00E02BE2">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048BCB06" w14:textId="77777777" w:rsidR="009F2358" w:rsidRPr="00E02BE2" w:rsidRDefault="009F2358" w:rsidP="009F2358">
      <w:pPr>
        <w:widowControl/>
        <w:suppressAutoHyphens w:val="0"/>
        <w:spacing w:line="288" w:lineRule="auto"/>
        <w:ind w:left="720"/>
        <w:contextualSpacing/>
        <w:jc w:val="both"/>
        <w:rPr>
          <w:rFonts w:ascii="Arial" w:hAnsi="Arial" w:cs="Arial"/>
          <w:b/>
          <w:color w:val="000000"/>
          <w:sz w:val="8"/>
          <w:szCs w:val="8"/>
        </w:rPr>
      </w:pPr>
    </w:p>
    <w:p w14:paraId="01F8548A" w14:textId="77777777" w:rsidR="009F2358" w:rsidRPr="00E02BE2" w:rsidRDefault="009F2358" w:rsidP="00B36274">
      <w:pPr>
        <w:widowControl/>
        <w:numPr>
          <w:ilvl w:val="1"/>
          <w:numId w:val="128"/>
        </w:numPr>
        <w:tabs>
          <w:tab w:val="left" w:pos="540"/>
        </w:tabs>
        <w:suppressAutoHyphens w:val="0"/>
        <w:spacing w:line="288" w:lineRule="auto"/>
        <w:ind w:left="0" w:firstLine="0"/>
        <w:jc w:val="both"/>
        <w:rPr>
          <w:rFonts w:ascii="Arial" w:hAnsi="Arial" w:cs="Arial"/>
          <w:b/>
          <w:color w:val="000000"/>
          <w:sz w:val="8"/>
          <w:szCs w:val="8"/>
        </w:rPr>
      </w:pPr>
      <w:r w:rsidRPr="00E02BE2">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2ECFDDD1" w14:textId="77777777" w:rsidR="009F2358" w:rsidRPr="00E02BE2" w:rsidRDefault="009F2358" w:rsidP="009F2358">
      <w:pPr>
        <w:widowControl/>
        <w:suppressAutoHyphens w:val="0"/>
        <w:spacing w:line="288" w:lineRule="auto"/>
        <w:contextualSpacing/>
        <w:jc w:val="both"/>
        <w:rPr>
          <w:rFonts w:ascii="Arial" w:hAnsi="Arial" w:cs="Arial"/>
          <w:b/>
          <w:color w:val="000000"/>
          <w:sz w:val="6"/>
          <w:szCs w:val="8"/>
        </w:rPr>
      </w:pPr>
    </w:p>
    <w:p w14:paraId="777D70CB" w14:textId="77777777" w:rsidR="009F2358" w:rsidRPr="00E02BE2" w:rsidRDefault="009F2358" w:rsidP="009F2358">
      <w:pPr>
        <w:widowControl/>
        <w:suppressAutoHyphens w:val="0"/>
        <w:spacing w:line="288" w:lineRule="auto"/>
        <w:contextualSpacing/>
        <w:jc w:val="both"/>
        <w:rPr>
          <w:rFonts w:ascii="Arial" w:hAnsi="Arial" w:cs="Arial"/>
          <w:b/>
          <w:color w:val="000000"/>
          <w:sz w:val="8"/>
          <w:szCs w:val="8"/>
        </w:rPr>
      </w:pPr>
    </w:p>
    <w:p w14:paraId="225D12BC" w14:textId="77777777" w:rsidR="009F2358" w:rsidRPr="00E02BE2" w:rsidRDefault="009F2358" w:rsidP="00B36274">
      <w:pPr>
        <w:widowControl/>
        <w:numPr>
          <w:ilvl w:val="1"/>
          <w:numId w:val="128"/>
        </w:numPr>
        <w:tabs>
          <w:tab w:val="left" w:pos="540"/>
        </w:tabs>
        <w:suppressAutoHyphens w:val="0"/>
        <w:spacing w:line="288" w:lineRule="auto"/>
        <w:ind w:left="0" w:firstLine="0"/>
        <w:jc w:val="both"/>
        <w:rPr>
          <w:rFonts w:ascii="Arial" w:hAnsi="Arial" w:cs="Arial"/>
          <w:b/>
          <w:color w:val="000000"/>
          <w:sz w:val="8"/>
          <w:szCs w:val="8"/>
        </w:rPr>
      </w:pPr>
      <w:r w:rsidRPr="00E02BE2">
        <w:rPr>
          <w:rFonts w:ascii="Arial" w:hAnsi="Arial" w:cs="Arial"/>
          <w:b/>
          <w:sz w:val="22"/>
        </w:rPr>
        <w:t xml:space="preserve">Jeżeli koniec terminu do złożenia żądania zapłaty z gwarancji </w:t>
      </w:r>
      <w:r w:rsidRPr="00E02BE2">
        <w:rPr>
          <w:rFonts w:ascii="Arial" w:hAnsi="Arial" w:cs="Arial"/>
          <w:b/>
          <w:color w:val="000000"/>
          <w:sz w:val="22"/>
        </w:rPr>
        <w:t>(poręczenia)</w:t>
      </w:r>
      <w:r w:rsidRPr="00E02BE2">
        <w:rPr>
          <w:rFonts w:ascii="Arial" w:hAnsi="Arial" w:cs="Arial"/>
          <w:b/>
          <w:sz w:val="22"/>
        </w:rPr>
        <w:t xml:space="preserve"> przypada na sobotę, dzień ustawowo wolny od pracy lub inny dzień, w którym Gwarant </w:t>
      </w:r>
      <w:r w:rsidRPr="00E02BE2">
        <w:rPr>
          <w:rFonts w:ascii="Arial" w:hAnsi="Arial" w:cs="Arial"/>
          <w:b/>
          <w:color w:val="000000"/>
          <w:sz w:val="22"/>
        </w:rPr>
        <w:t xml:space="preserve">(Poręczyciel) </w:t>
      </w:r>
      <w:r w:rsidRPr="00E02BE2">
        <w:rPr>
          <w:rFonts w:ascii="Arial" w:hAnsi="Arial" w:cs="Arial"/>
          <w:b/>
          <w:sz w:val="22"/>
        </w:rPr>
        <w:t xml:space="preserve">nie prowadzi działalności operacyjnej, wówczas termin ten ulega wydłużeniu do najbliższego dnia, w którym Gwarant </w:t>
      </w:r>
      <w:r w:rsidRPr="00E02BE2">
        <w:rPr>
          <w:rFonts w:ascii="Arial" w:hAnsi="Arial" w:cs="Arial"/>
          <w:b/>
          <w:color w:val="000000"/>
          <w:sz w:val="22"/>
        </w:rPr>
        <w:t>(Poręczyciel)</w:t>
      </w:r>
      <w:r w:rsidRPr="00E02BE2">
        <w:rPr>
          <w:rFonts w:ascii="Arial" w:hAnsi="Arial" w:cs="Arial"/>
          <w:b/>
          <w:sz w:val="22"/>
        </w:rPr>
        <w:t xml:space="preserve"> prowadzi działalność operacyjną.</w:t>
      </w:r>
    </w:p>
    <w:p w14:paraId="67A47ADB" w14:textId="77777777" w:rsidR="009F2358" w:rsidRPr="00E02BE2" w:rsidRDefault="009F2358" w:rsidP="009F2358">
      <w:pPr>
        <w:widowControl/>
        <w:tabs>
          <w:tab w:val="left" w:pos="540"/>
        </w:tabs>
        <w:suppressAutoHyphens w:val="0"/>
        <w:spacing w:line="288" w:lineRule="auto"/>
        <w:jc w:val="both"/>
        <w:rPr>
          <w:rFonts w:ascii="Arial" w:hAnsi="Arial" w:cs="Arial"/>
          <w:b/>
          <w:color w:val="000000"/>
          <w:sz w:val="8"/>
          <w:szCs w:val="8"/>
        </w:rPr>
      </w:pPr>
    </w:p>
    <w:p w14:paraId="2C0A051E" w14:textId="77777777" w:rsidR="009F2358" w:rsidRPr="00E02BE2" w:rsidRDefault="009F2358" w:rsidP="00B36274">
      <w:pPr>
        <w:widowControl/>
        <w:numPr>
          <w:ilvl w:val="1"/>
          <w:numId w:val="128"/>
        </w:numPr>
        <w:tabs>
          <w:tab w:val="left" w:pos="540"/>
        </w:tabs>
        <w:suppressAutoHyphens w:val="0"/>
        <w:spacing w:line="288" w:lineRule="auto"/>
        <w:ind w:left="0" w:firstLine="0"/>
        <w:jc w:val="both"/>
        <w:rPr>
          <w:rFonts w:ascii="Arial" w:hAnsi="Arial" w:cs="Arial"/>
          <w:b/>
          <w:color w:val="000000"/>
          <w:sz w:val="6"/>
          <w:szCs w:val="8"/>
        </w:rPr>
      </w:pPr>
      <w:r w:rsidRPr="00E02BE2">
        <w:rPr>
          <w:rFonts w:ascii="Arial" w:hAnsi="Arial" w:cs="Arial"/>
          <w:b/>
          <w:sz w:val="22"/>
        </w:rPr>
        <w:t xml:space="preserve">Żadna zmiana lub uzupełnienie warunków umowy lub zakresu zamówienia, które mogą zostać przeprowadzone na podstawie umowy lub w jakichkolwiek dokumentach umownych jakie mogą zostać sporządzone między Beneficjentem </w:t>
      </w:r>
      <w:r w:rsidRPr="00E02BE2">
        <w:rPr>
          <w:rFonts w:ascii="Arial" w:hAnsi="Arial" w:cs="Arial"/>
          <w:b/>
          <w:color w:val="000000"/>
          <w:sz w:val="22"/>
        </w:rPr>
        <w:t>(Zamawiającym)</w:t>
      </w:r>
      <w:r w:rsidR="007954A1">
        <w:rPr>
          <w:rFonts w:ascii="Arial" w:hAnsi="Arial" w:cs="Arial"/>
          <w:b/>
          <w:color w:val="000000"/>
          <w:sz w:val="22"/>
        </w:rPr>
        <w:t xml:space="preserve"> </w:t>
      </w:r>
      <w:r w:rsidRPr="00E02BE2">
        <w:rPr>
          <w:rFonts w:ascii="Arial" w:hAnsi="Arial" w:cs="Arial"/>
          <w:b/>
          <w:sz w:val="22"/>
        </w:rPr>
        <w:t xml:space="preserve">a Wykonawcą, nie zwalniają Gwaranta </w:t>
      </w:r>
      <w:r w:rsidRPr="00E02BE2">
        <w:rPr>
          <w:rFonts w:ascii="Arial" w:hAnsi="Arial" w:cs="Arial"/>
          <w:b/>
          <w:color w:val="000000"/>
          <w:sz w:val="22"/>
        </w:rPr>
        <w:t>(Poręczyciela)</w:t>
      </w:r>
      <w:r w:rsidRPr="00E02BE2">
        <w:rPr>
          <w:rFonts w:ascii="Arial" w:hAnsi="Arial" w:cs="Arial"/>
          <w:b/>
          <w:sz w:val="22"/>
        </w:rPr>
        <w:t xml:space="preserve"> od odpowiedzialności wynikającej z niniejszej gwarancji </w:t>
      </w:r>
      <w:r w:rsidRPr="00E02BE2">
        <w:rPr>
          <w:rFonts w:ascii="Arial" w:hAnsi="Arial" w:cs="Arial"/>
          <w:b/>
          <w:color w:val="000000"/>
          <w:sz w:val="22"/>
        </w:rPr>
        <w:t>(poręczenia)</w:t>
      </w:r>
      <w:r w:rsidRPr="00E02BE2">
        <w:rPr>
          <w:rFonts w:ascii="Arial" w:hAnsi="Arial" w:cs="Arial"/>
          <w:b/>
          <w:sz w:val="22"/>
        </w:rPr>
        <w:t xml:space="preserve"> i niniejszym Gwarant </w:t>
      </w:r>
      <w:r w:rsidRPr="00E02BE2">
        <w:rPr>
          <w:rFonts w:ascii="Arial" w:hAnsi="Arial" w:cs="Arial"/>
          <w:b/>
          <w:color w:val="000000"/>
          <w:sz w:val="22"/>
        </w:rPr>
        <w:t>(Poręczyciel)</w:t>
      </w:r>
      <w:r w:rsidRPr="00E02BE2">
        <w:rPr>
          <w:rFonts w:ascii="Arial" w:hAnsi="Arial" w:cs="Arial"/>
          <w:b/>
          <w:sz w:val="22"/>
        </w:rPr>
        <w:t xml:space="preserve"> rezygnuje z konieczności powiadamiania o takiej zmianie lub uzupełnieniu.</w:t>
      </w:r>
    </w:p>
    <w:p w14:paraId="17731669" w14:textId="77777777" w:rsidR="009F2358" w:rsidRPr="00E02BE2" w:rsidRDefault="009F2358" w:rsidP="009F2358">
      <w:pPr>
        <w:widowControl/>
        <w:suppressAutoHyphens w:val="0"/>
        <w:spacing w:line="24" w:lineRule="atLeast"/>
        <w:ind w:left="720"/>
        <w:contextualSpacing/>
        <w:jc w:val="both"/>
        <w:rPr>
          <w:rFonts w:ascii="Arial" w:hAnsi="Arial" w:cs="Arial"/>
          <w:b/>
          <w:color w:val="000000"/>
          <w:sz w:val="6"/>
          <w:szCs w:val="8"/>
        </w:rPr>
      </w:pPr>
    </w:p>
    <w:p w14:paraId="352F6AB3" w14:textId="77777777" w:rsidR="009F2358" w:rsidRPr="00E02BE2" w:rsidRDefault="009F2358" w:rsidP="009F2358">
      <w:pPr>
        <w:widowControl/>
        <w:tabs>
          <w:tab w:val="left" w:pos="540"/>
        </w:tabs>
        <w:suppressAutoHyphens w:val="0"/>
        <w:spacing w:line="288" w:lineRule="auto"/>
        <w:jc w:val="both"/>
        <w:rPr>
          <w:rFonts w:ascii="Arial" w:hAnsi="Arial" w:cs="Arial"/>
          <w:b/>
          <w:color w:val="000000"/>
          <w:sz w:val="6"/>
          <w:szCs w:val="8"/>
        </w:rPr>
      </w:pPr>
    </w:p>
    <w:p w14:paraId="771D2379" w14:textId="77777777" w:rsidR="009F2358" w:rsidRPr="00E02BE2" w:rsidRDefault="009F2358" w:rsidP="00B36274">
      <w:pPr>
        <w:widowControl/>
        <w:numPr>
          <w:ilvl w:val="1"/>
          <w:numId w:val="128"/>
        </w:numPr>
        <w:tabs>
          <w:tab w:val="left" w:pos="540"/>
        </w:tabs>
        <w:suppressAutoHyphens w:val="0"/>
        <w:spacing w:line="288" w:lineRule="auto"/>
        <w:ind w:left="0" w:firstLine="0"/>
        <w:jc w:val="both"/>
        <w:rPr>
          <w:rFonts w:ascii="Arial" w:hAnsi="Arial" w:cs="Arial"/>
          <w:b/>
          <w:color w:val="000000"/>
          <w:sz w:val="8"/>
          <w:szCs w:val="8"/>
        </w:rPr>
      </w:pPr>
      <w:r w:rsidRPr="00E02BE2">
        <w:rPr>
          <w:rFonts w:ascii="Arial" w:hAnsi="Arial" w:cs="Arial"/>
          <w:color w:val="000000"/>
          <w:sz w:val="22"/>
          <w:szCs w:val="22"/>
        </w:rPr>
        <w:t>Treść gwarancji (poręczenia) podlega zatwierdzeniu przez Zamawiającego. Zamawiający zastrzega sobie prawo zgłaszania uwag do treści gwarancji (poręczenia).</w:t>
      </w:r>
    </w:p>
    <w:p w14:paraId="33E6DFFB" w14:textId="77777777" w:rsidR="009F2358" w:rsidRPr="00E02BE2" w:rsidRDefault="009F2358" w:rsidP="009F2358">
      <w:pPr>
        <w:widowControl/>
        <w:tabs>
          <w:tab w:val="left" w:pos="540"/>
        </w:tabs>
        <w:suppressAutoHyphens w:val="0"/>
        <w:spacing w:line="288" w:lineRule="auto"/>
        <w:jc w:val="both"/>
        <w:rPr>
          <w:rFonts w:ascii="Arial" w:hAnsi="Arial" w:cs="Arial"/>
          <w:b/>
          <w:color w:val="000000"/>
          <w:sz w:val="8"/>
          <w:szCs w:val="8"/>
        </w:rPr>
      </w:pPr>
    </w:p>
    <w:p w14:paraId="3B2B5FF3" w14:textId="77777777" w:rsidR="009F2358" w:rsidRPr="009F2358" w:rsidRDefault="009F2358" w:rsidP="00B36274">
      <w:pPr>
        <w:widowControl/>
        <w:numPr>
          <w:ilvl w:val="1"/>
          <w:numId w:val="128"/>
        </w:numPr>
        <w:tabs>
          <w:tab w:val="left" w:pos="540"/>
        </w:tabs>
        <w:suppressAutoHyphens w:val="0"/>
        <w:spacing w:line="288" w:lineRule="auto"/>
        <w:ind w:left="0" w:firstLine="0"/>
        <w:jc w:val="both"/>
        <w:rPr>
          <w:rFonts w:ascii="Arial" w:hAnsi="Arial" w:cs="Arial"/>
          <w:sz w:val="18"/>
          <w:szCs w:val="22"/>
        </w:rPr>
      </w:pPr>
      <w:r w:rsidRPr="00E02BE2">
        <w:rPr>
          <w:rFonts w:ascii="Arial" w:hAnsi="Arial" w:cs="Arial"/>
          <w:sz w:val="22"/>
          <w:szCs w:val="22"/>
        </w:rPr>
        <w:t xml:space="preserve">Zamawiający zwraca zabezpieczenie w terminie 30 dni od dnia wykonania zamówienia i uznania przez Zamawiającego za należycie wykonany. Kwota pozostawiona                                  </w:t>
      </w:r>
      <w:r w:rsidRPr="00E02BE2">
        <w:rPr>
          <w:rFonts w:ascii="Arial" w:hAnsi="Arial" w:cs="Arial"/>
          <w:sz w:val="22"/>
          <w:szCs w:val="22"/>
        </w:rPr>
        <w:lastRenderedPageBreak/>
        <w:t>na zabezpieczenie roszczeń z tytułu rękojmi za wady wyniesie 30% wysokości zabezpieczenia. Kwota ta będzie zwrócona nie później niż w 15 dniu po upływie okresu rękojmi za wady.</w:t>
      </w:r>
    </w:p>
    <w:p w14:paraId="0A0CB6DC" w14:textId="77777777" w:rsidR="009F2358" w:rsidRPr="00E02BE2" w:rsidRDefault="009F2358" w:rsidP="009F2358">
      <w:pPr>
        <w:widowControl/>
        <w:tabs>
          <w:tab w:val="left" w:pos="540"/>
        </w:tabs>
        <w:suppressAutoHyphens w:val="0"/>
        <w:spacing w:line="288" w:lineRule="auto"/>
        <w:jc w:val="both"/>
        <w:rPr>
          <w:rFonts w:ascii="Arial" w:hAnsi="Arial" w:cs="Arial"/>
          <w:sz w:val="18"/>
          <w:szCs w:val="22"/>
        </w:rPr>
      </w:pPr>
    </w:p>
    <w:p w14:paraId="24CFD7A3" w14:textId="3CDC24B6" w:rsidR="00404A1B" w:rsidRPr="00404A1B" w:rsidRDefault="00B36274" w:rsidP="00B36274">
      <w:pPr>
        <w:widowControl/>
        <w:tabs>
          <w:tab w:val="left" w:pos="567"/>
        </w:tabs>
        <w:suppressAutoHyphens w:val="0"/>
        <w:spacing w:after="120" w:line="288" w:lineRule="auto"/>
        <w:jc w:val="both"/>
        <w:rPr>
          <w:rFonts w:ascii="Arial" w:hAnsi="Arial" w:cs="Arial"/>
          <w:b/>
          <w:sz w:val="8"/>
          <w:szCs w:val="8"/>
        </w:rPr>
      </w:pPr>
      <w:r>
        <w:rPr>
          <w:rFonts w:ascii="Arial" w:hAnsi="Arial" w:cs="Arial"/>
          <w:b/>
          <w:color w:val="000000"/>
          <w:sz w:val="22"/>
          <w:szCs w:val="22"/>
        </w:rPr>
        <w:t xml:space="preserve">17. </w:t>
      </w:r>
      <w:r w:rsidR="00404A1B" w:rsidRPr="00404A1B">
        <w:rPr>
          <w:rFonts w:ascii="Arial" w:hAnsi="Arial" w:cs="Arial"/>
          <w:b/>
          <w:color w:val="000000"/>
          <w:sz w:val="22"/>
          <w:szCs w:val="22"/>
        </w:rPr>
        <w:t>POUCZENIE O ŚRODKACH OCHRONY PRAWNEJ PRZYSŁUGUJĄCYCH</w:t>
      </w:r>
      <w:r>
        <w:rPr>
          <w:rFonts w:ascii="Arial" w:hAnsi="Arial" w:cs="Arial"/>
          <w:b/>
          <w:color w:val="000000"/>
          <w:sz w:val="22"/>
          <w:szCs w:val="22"/>
        </w:rPr>
        <w:t xml:space="preserve"> </w:t>
      </w:r>
      <w:r w:rsidR="00404A1B" w:rsidRPr="00404A1B">
        <w:rPr>
          <w:rFonts w:ascii="Arial" w:hAnsi="Arial" w:cs="Arial"/>
          <w:b/>
          <w:color w:val="000000"/>
          <w:sz w:val="22"/>
          <w:szCs w:val="22"/>
        </w:rPr>
        <w:t xml:space="preserve">WYKONAWCY                         </w:t>
      </w:r>
    </w:p>
    <w:p w14:paraId="54904727" w14:textId="77777777" w:rsidR="00404A1B" w:rsidRPr="00404A1B" w:rsidRDefault="00404A1B" w:rsidP="00404A1B">
      <w:pPr>
        <w:spacing w:after="120" w:line="288" w:lineRule="auto"/>
        <w:jc w:val="both"/>
        <w:rPr>
          <w:rFonts w:ascii="Arial" w:hAnsi="Arial" w:cs="Arial"/>
          <w:sz w:val="8"/>
          <w:szCs w:val="8"/>
        </w:rPr>
      </w:pPr>
      <w:r w:rsidRPr="00404A1B">
        <w:rPr>
          <w:rFonts w:ascii="Arial" w:hAnsi="Arial" w:cs="Arial"/>
          <w:b/>
          <w:sz w:val="22"/>
        </w:rPr>
        <w:t>17.1</w:t>
      </w:r>
      <w:r w:rsidRPr="00404A1B">
        <w:rPr>
          <w:rFonts w:ascii="Arial" w:hAnsi="Arial" w:cs="Arial"/>
          <w:sz w:val="22"/>
        </w:rPr>
        <w:t xml:space="preserve"> </w:t>
      </w:r>
      <w:r w:rsidRPr="00404A1B">
        <w:rPr>
          <w:rFonts w:ascii="Arial" w:hAnsi="Arial" w:cs="Arial"/>
          <w:sz w:val="22"/>
          <w:szCs w:val="20"/>
        </w:rPr>
        <w:t xml:space="preserve">Zgodnie z art. 505 ustawy </w:t>
      </w:r>
      <w:proofErr w:type="spellStart"/>
      <w:r w:rsidRPr="00404A1B">
        <w:rPr>
          <w:rFonts w:ascii="Arial" w:hAnsi="Arial" w:cs="Arial"/>
          <w:sz w:val="22"/>
          <w:szCs w:val="20"/>
        </w:rPr>
        <w:t>Pzp</w:t>
      </w:r>
      <w:proofErr w:type="spellEnd"/>
      <w:r w:rsidRPr="00404A1B">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404A1B">
        <w:rPr>
          <w:rFonts w:ascii="Arial" w:hAnsi="Arial" w:cs="Arial"/>
          <w:sz w:val="22"/>
          <w:szCs w:val="20"/>
        </w:rPr>
        <w:t>Pzp</w:t>
      </w:r>
      <w:proofErr w:type="spellEnd"/>
      <w:r w:rsidRPr="00404A1B">
        <w:rPr>
          <w:rFonts w:ascii="Arial" w:hAnsi="Arial" w:cs="Arial"/>
          <w:sz w:val="22"/>
          <w:szCs w:val="20"/>
        </w:rPr>
        <w:t xml:space="preserve">. </w:t>
      </w:r>
    </w:p>
    <w:p w14:paraId="3E069330" w14:textId="77777777" w:rsidR="00404A1B" w:rsidRPr="00404A1B" w:rsidRDefault="00404A1B" w:rsidP="00404A1B">
      <w:pPr>
        <w:spacing w:after="120" w:line="288" w:lineRule="auto"/>
        <w:jc w:val="both"/>
        <w:rPr>
          <w:rFonts w:ascii="Arial" w:hAnsi="Arial" w:cs="Arial"/>
          <w:sz w:val="22"/>
          <w:szCs w:val="22"/>
        </w:rPr>
      </w:pPr>
      <w:r w:rsidRPr="00404A1B">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404A1B">
        <w:rPr>
          <w:rFonts w:ascii="Arial" w:hAnsi="Arial" w:cs="Arial"/>
          <w:sz w:val="22"/>
          <w:szCs w:val="22"/>
        </w:rPr>
        <w:t>Pzp</w:t>
      </w:r>
      <w:proofErr w:type="spellEnd"/>
      <w:r w:rsidRPr="00404A1B">
        <w:rPr>
          <w:rFonts w:ascii="Arial" w:hAnsi="Arial" w:cs="Arial"/>
          <w:sz w:val="22"/>
          <w:szCs w:val="22"/>
        </w:rPr>
        <w:t>, oraz Rzecznikowi Małych i Średnich Przedsiębiorców.</w:t>
      </w:r>
    </w:p>
    <w:p w14:paraId="1D49611F" w14:textId="77777777" w:rsidR="00404A1B" w:rsidRPr="00404A1B" w:rsidRDefault="00404A1B" w:rsidP="00404A1B">
      <w:pPr>
        <w:widowControl/>
        <w:suppressAutoHyphens w:val="0"/>
        <w:spacing w:after="120" w:line="288" w:lineRule="auto"/>
        <w:jc w:val="both"/>
        <w:rPr>
          <w:rFonts w:ascii="Arial" w:eastAsia="Times New Roman" w:hAnsi="Arial" w:cs="Arial"/>
          <w:sz w:val="8"/>
          <w:szCs w:val="8"/>
        </w:rPr>
      </w:pPr>
      <w:r w:rsidRPr="00404A1B">
        <w:rPr>
          <w:rFonts w:ascii="Arial" w:eastAsia="Times New Roman" w:hAnsi="Arial" w:cs="Arial"/>
          <w:sz w:val="22"/>
          <w:szCs w:val="22"/>
        </w:rPr>
        <w:t xml:space="preserve">W/w podmiotom przysługują środki ochrony prawnej uregulowane w Dziale IX ustawy </w:t>
      </w:r>
      <w:proofErr w:type="spellStart"/>
      <w:r w:rsidRPr="00404A1B">
        <w:rPr>
          <w:rFonts w:ascii="Arial" w:eastAsia="Times New Roman" w:hAnsi="Arial" w:cs="Arial"/>
          <w:sz w:val="22"/>
          <w:szCs w:val="22"/>
        </w:rPr>
        <w:t>Pzp</w:t>
      </w:r>
      <w:proofErr w:type="spellEnd"/>
      <w:r w:rsidRPr="00404A1B">
        <w:rPr>
          <w:rFonts w:ascii="Arial" w:eastAsia="Times New Roman" w:hAnsi="Arial" w:cs="Arial"/>
          <w:sz w:val="22"/>
          <w:szCs w:val="22"/>
        </w:rPr>
        <w:t xml:space="preserve">. </w:t>
      </w:r>
    </w:p>
    <w:p w14:paraId="231F9D15" w14:textId="77777777" w:rsidR="00404A1B" w:rsidRPr="00404A1B" w:rsidRDefault="00404A1B" w:rsidP="00404A1B">
      <w:pPr>
        <w:widowControl/>
        <w:suppressAutoHyphens w:val="0"/>
        <w:spacing w:line="288" w:lineRule="auto"/>
        <w:jc w:val="both"/>
        <w:rPr>
          <w:rFonts w:ascii="Arial" w:eastAsia="Times New Roman" w:hAnsi="Arial" w:cs="Arial"/>
          <w:b/>
          <w:sz w:val="22"/>
          <w:szCs w:val="20"/>
        </w:rPr>
      </w:pPr>
      <w:r w:rsidRPr="00404A1B">
        <w:rPr>
          <w:rFonts w:ascii="Arial" w:eastAsia="Times New Roman" w:hAnsi="Arial" w:cs="Arial"/>
          <w:b/>
          <w:sz w:val="22"/>
          <w:szCs w:val="22"/>
        </w:rPr>
        <w:t>17.2</w:t>
      </w:r>
      <w:r w:rsidRPr="00404A1B">
        <w:rPr>
          <w:rFonts w:ascii="Arial" w:eastAsia="Times New Roman" w:hAnsi="Arial" w:cs="Arial"/>
          <w:sz w:val="20"/>
          <w:szCs w:val="20"/>
        </w:rPr>
        <w:t xml:space="preserve"> </w:t>
      </w:r>
      <w:r w:rsidRPr="00404A1B">
        <w:rPr>
          <w:rFonts w:ascii="Arial" w:eastAsia="Times New Roman" w:hAnsi="Arial" w:cs="Arial"/>
          <w:sz w:val="22"/>
          <w:szCs w:val="20"/>
        </w:rPr>
        <w:t xml:space="preserve">  Odwołanie przysługuje na: </w:t>
      </w:r>
    </w:p>
    <w:p w14:paraId="0ED9F8A9" w14:textId="77777777" w:rsidR="00404A1B" w:rsidRPr="00404A1B" w:rsidRDefault="00404A1B" w:rsidP="00B36274">
      <w:pPr>
        <w:widowControl/>
        <w:numPr>
          <w:ilvl w:val="0"/>
          <w:numId w:val="14"/>
        </w:numPr>
        <w:suppressAutoHyphens w:val="0"/>
        <w:spacing w:line="288" w:lineRule="auto"/>
        <w:jc w:val="both"/>
        <w:rPr>
          <w:rFonts w:ascii="Arial" w:eastAsia="Times New Roman" w:hAnsi="Arial" w:cs="Arial"/>
          <w:sz w:val="22"/>
          <w:szCs w:val="20"/>
        </w:rPr>
      </w:pPr>
      <w:r w:rsidRPr="00404A1B">
        <w:rPr>
          <w:rFonts w:ascii="Arial" w:eastAsia="Times New Roman" w:hAnsi="Arial" w:cs="Arial"/>
          <w:sz w:val="22"/>
          <w:szCs w:val="20"/>
        </w:rPr>
        <w:t>niezgodną z przepisami ustawy czynność zamawiającego, podjętą w postępowaniu                o udzielenie zamówienia, w tym na projektowane postanowienie umowy;</w:t>
      </w:r>
    </w:p>
    <w:p w14:paraId="5B25308D" w14:textId="77777777" w:rsidR="00404A1B" w:rsidRPr="00404A1B" w:rsidRDefault="00404A1B" w:rsidP="00B36274">
      <w:pPr>
        <w:widowControl/>
        <w:numPr>
          <w:ilvl w:val="0"/>
          <w:numId w:val="14"/>
        </w:numPr>
        <w:suppressAutoHyphens w:val="0"/>
        <w:spacing w:after="120" w:line="288" w:lineRule="auto"/>
        <w:jc w:val="both"/>
        <w:rPr>
          <w:rFonts w:ascii="Arial" w:eastAsia="Times New Roman" w:hAnsi="Arial" w:cs="Arial"/>
          <w:sz w:val="22"/>
          <w:szCs w:val="20"/>
        </w:rPr>
      </w:pPr>
      <w:r w:rsidRPr="00404A1B">
        <w:rPr>
          <w:rFonts w:ascii="Arial" w:eastAsia="Times New Roman" w:hAnsi="Arial" w:cs="Arial"/>
          <w:sz w:val="22"/>
          <w:szCs w:val="20"/>
        </w:rPr>
        <w:t>zaniechanie czynności w postępowaniu o udzielenie zamówienia, do której zamawiający był obowiązany na podstawie ustawy.</w:t>
      </w:r>
    </w:p>
    <w:p w14:paraId="3CC4842A" w14:textId="77777777" w:rsidR="00404A1B" w:rsidRPr="00404A1B" w:rsidRDefault="00404A1B" w:rsidP="00404A1B">
      <w:pPr>
        <w:widowControl/>
        <w:suppressAutoHyphens w:val="0"/>
        <w:spacing w:after="120" w:line="288" w:lineRule="auto"/>
        <w:jc w:val="both"/>
        <w:rPr>
          <w:rFonts w:ascii="Arial" w:eastAsia="Times New Roman" w:hAnsi="Arial" w:cs="Arial"/>
          <w:color w:val="000000"/>
          <w:sz w:val="20"/>
          <w:szCs w:val="20"/>
          <w:lang w:eastAsia="pl-PL"/>
        </w:rPr>
      </w:pPr>
      <w:r w:rsidRPr="00404A1B">
        <w:rPr>
          <w:rFonts w:ascii="Arial" w:eastAsia="Times New Roman" w:hAnsi="Arial" w:cs="Arial"/>
          <w:b/>
          <w:sz w:val="22"/>
          <w:szCs w:val="20"/>
        </w:rPr>
        <w:t>17.3</w:t>
      </w:r>
      <w:r w:rsidRPr="00404A1B">
        <w:rPr>
          <w:rFonts w:ascii="Arial" w:eastAsia="Times New Roman" w:hAnsi="Arial" w:cs="Arial"/>
          <w:sz w:val="22"/>
          <w:szCs w:val="20"/>
        </w:rPr>
        <w:t xml:space="preserve"> Odwołanie wnosi się do Prezesa Izby. </w:t>
      </w:r>
      <w:r w:rsidRPr="00404A1B">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404A1B">
        <w:rPr>
          <w:rFonts w:ascii="Arial" w:eastAsia="Times New Roman" w:hAnsi="Arial" w:cs="Arial"/>
          <w:color w:val="000000"/>
          <w:sz w:val="20"/>
          <w:szCs w:val="20"/>
          <w:lang w:eastAsia="pl-PL"/>
        </w:rPr>
        <w:t>.</w:t>
      </w:r>
    </w:p>
    <w:p w14:paraId="5A0F0B29" w14:textId="77777777" w:rsidR="00404A1B" w:rsidRPr="00404A1B" w:rsidRDefault="00404A1B" w:rsidP="00404A1B">
      <w:pPr>
        <w:widowControl/>
        <w:suppressAutoHyphens w:val="0"/>
        <w:spacing w:line="288" w:lineRule="auto"/>
        <w:jc w:val="both"/>
        <w:rPr>
          <w:rFonts w:ascii="Arial" w:eastAsia="Times New Roman" w:hAnsi="Arial" w:cs="Arial"/>
          <w:sz w:val="22"/>
          <w:szCs w:val="20"/>
        </w:rPr>
      </w:pPr>
      <w:r w:rsidRPr="00404A1B">
        <w:rPr>
          <w:rFonts w:ascii="Arial" w:eastAsia="Times New Roman" w:hAnsi="Arial" w:cs="Arial"/>
          <w:b/>
          <w:sz w:val="22"/>
          <w:szCs w:val="20"/>
        </w:rPr>
        <w:t>17.4</w:t>
      </w:r>
      <w:r w:rsidRPr="00404A1B">
        <w:rPr>
          <w:rFonts w:ascii="Arial" w:eastAsia="Times New Roman" w:hAnsi="Arial" w:cs="Arial"/>
          <w:sz w:val="22"/>
          <w:szCs w:val="20"/>
        </w:rPr>
        <w:t xml:space="preserve"> Odwołanie wnosi się w terminie:</w:t>
      </w:r>
    </w:p>
    <w:p w14:paraId="0E2BFDD0" w14:textId="77777777" w:rsidR="00404A1B" w:rsidRPr="00404A1B" w:rsidRDefault="00404A1B" w:rsidP="00B36274">
      <w:pPr>
        <w:widowControl/>
        <w:numPr>
          <w:ilvl w:val="0"/>
          <w:numId w:val="15"/>
        </w:numPr>
        <w:suppressAutoHyphens w:val="0"/>
        <w:spacing w:line="288" w:lineRule="auto"/>
        <w:jc w:val="both"/>
        <w:rPr>
          <w:rFonts w:ascii="Arial" w:eastAsia="Times New Roman" w:hAnsi="Arial" w:cs="Arial"/>
          <w:sz w:val="22"/>
          <w:szCs w:val="20"/>
        </w:rPr>
      </w:pPr>
      <w:r w:rsidRPr="00404A1B">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48B4C6D7" w14:textId="77777777" w:rsidR="00404A1B" w:rsidRPr="00404A1B" w:rsidRDefault="00404A1B" w:rsidP="00B36274">
      <w:pPr>
        <w:widowControl/>
        <w:numPr>
          <w:ilvl w:val="0"/>
          <w:numId w:val="15"/>
        </w:numPr>
        <w:suppressAutoHyphens w:val="0"/>
        <w:spacing w:after="120" w:line="288" w:lineRule="auto"/>
        <w:jc w:val="both"/>
        <w:rPr>
          <w:rFonts w:ascii="Arial" w:eastAsia="Times New Roman" w:hAnsi="Arial" w:cs="Arial"/>
          <w:sz w:val="22"/>
          <w:szCs w:val="20"/>
        </w:rPr>
      </w:pPr>
      <w:r w:rsidRPr="00404A1B">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5A3CFB5F" w14:textId="77777777" w:rsidR="00404A1B" w:rsidRPr="00404A1B" w:rsidRDefault="00404A1B" w:rsidP="00404A1B">
      <w:pPr>
        <w:tabs>
          <w:tab w:val="left" w:pos="426"/>
          <w:tab w:val="left" w:pos="567"/>
        </w:tabs>
        <w:spacing w:after="120" w:line="288" w:lineRule="auto"/>
        <w:jc w:val="both"/>
        <w:rPr>
          <w:rFonts w:ascii="Arial" w:hAnsi="Arial" w:cs="Arial"/>
          <w:sz w:val="22"/>
          <w:szCs w:val="20"/>
        </w:rPr>
      </w:pPr>
      <w:r w:rsidRPr="00404A1B">
        <w:rPr>
          <w:rFonts w:ascii="Arial" w:hAnsi="Arial" w:cs="Arial"/>
          <w:b/>
          <w:sz w:val="22"/>
          <w:szCs w:val="20"/>
        </w:rPr>
        <w:t>17.5</w:t>
      </w:r>
      <w:r w:rsidRPr="00404A1B">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0846079" w14:textId="77777777" w:rsidR="00404A1B" w:rsidRPr="00404A1B" w:rsidRDefault="00404A1B" w:rsidP="00404A1B">
      <w:pPr>
        <w:tabs>
          <w:tab w:val="left" w:pos="426"/>
          <w:tab w:val="left" w:pos="567"/>
        </w:tabs>
        <w:spacing w:after="120" w:line="288" w:lineRule="auto"/>
        <w:jc w:val="both"/>
        <w:rPr>
          <w:rFonts w:ascii="Arial" w:hAnsi="Arial" w:cs="Arial"/>
          <w:sz w:val="22"/>
          <w:szCs w:val="20"/>
        </w:rPr>
      </w:pPr>
      <w:r w:rsidRPr="00404A1B">
        <w:rPr>
          <w:rFonts w:ascii="Arial" w:hAnsi="Arial" w:cs="Arial"/>
          <w:b/>
          <w:sz w:val="22"/>
          <w:szCs w:val="20"/>
        </w:rPr>
        <w:t>17.6</w:t>
      </w:r>
      <w:r w:rsidRPr="00404A1B">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2175F08E" w14:textId="77777777" w:rsidR="00404A1B" w:rsidRPr="00404A1B" w:rsidRDefault="00404A1B" w:rsidP="00404A1B">
      <w:pPr>
        <w:tabs>
          <w:tab w:val="left" w:pos="426"/>
          <w:tab w:val="left" w:pos="567"/>
        </w:tabs>
        <w:spacing w:after="120" w:line="288" w:lineRule="auto"/>
        <w:jc w:val="both"/>
        <w:rPr>
          <w:rFonts w:ascii="Arial" w:hAnsi="Arial" w:cs="Arial"/>
          <w:sz w:val="22"/>
          <w:szCs w:val="20"/>
        </w:rPr>
      </w:pPr>
      <w:r w:rsidRPr="00404A1B">
        <w:rPr>
          <w:rFonts w:ascii="Arial" w:hAnsi="Arial" w:cs="Arial"/>
          <w:b/>
          <w:sz w:val="22"/>
          <w:szCs w:val="20"/>
        </w:rPr>
        <w:t>17.7</w:t>
      </w:r>
      <w:r w:rsidRPr="00404A1B">
        <w:rPr>
          <w:rFonts w:ascii="Arial" w:hAnsi="Arial" w:cs="Arial"/>
          <w:sz w:val="22"/>
          <w:szCs w:val="20"/>
        </w:rPr>
        <w:t xml:space="preserve"> Na orzeczenie Krajowej Izby Odwoławczej oraz postanowienie Prezesa Izby, stronom oraz uczestnikom postępowania odwoławczego przysługuje skarga do sądu.</w:t>
      </w:r>
    </w:p>
    <w:p w14:paraId="449A2EF5" w14:textId="77777777" w:rsidR="00404A1B" w:rsidRPr="00404A1B" w:rsidRDefault="00404A1B" w:rsidP="00404A1B">
      <w:pPr>
        <w:tabs>
          <w:tab w:val="left" w:pos="426"/>
          <w:tab w:val="left" w:pos="567"/>
        </w:tabs>
        <w:spacing w:after="120" w:line="288" w:lineRule="auto"/>
        <w:jc w:val="both"/>
        <w:rPr>
          <w:rFonts w:ascii="Arial" w:hAnsi="Arial" w:cs="Arial"/>
          <w:sz w:val="12"/>
        </w:rPr>
      </w:pPr>
      <w:r w:rsidRPr="00404A1B">
        <w:rPr>
          <w:rFonts w:ascii="Arial" w:hAnsi="Arial" w:cs="Arial"/>
          <w:b/>
          <w:sz w:val="22"/>
          <w:szCs w:val="20"/>
        </w:rPr>
        <w:lastRenderedPageBreak/>
        <w:t>17.8</w:t>
      </w:r>
      <w:r w:rsidRPr="00404A1B">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w:t>
      </w:r>
    </w:p>
    <w:p w14:paraId="6A084FC2" w14:textId="5407AA6F" w:rsidR="00404A1B" w:rsidRPr="00B36274" w:rsidRDefault="00404A1B" w:rsidP="00B36274">
      <w:pPr>
        <w:pStyle w:val="Akapitzlist"/>
        <w:widowControl/>
        <w:numPr>
          <w:ilvl w:val="0"/>
          <w:numId w:val="142"/>
        </w:numPr>
        <w:tabs>
          <w:tab w:val="left" w:pos="426"/>
        </w:tabs>
        <w:suppressAutoHyphens w:val="0"/>
        <w:spacing w:after="120" w:line="288" w:lineRule="auto"/>
        <w:ind w:hanging="720"/>
        <w:rPr>
          <w:rFonts w:ascii="Arial" w:eastAsia="Times New Roman" w:hAnsi="Arial" w:cs="Arial"/>
          <w:b/>
          <w:sz w:val="8"/>
          <w:szCs w:val="8"/>
        </w:rPr>
      </w:pPr>
      <w:r w:rsidRPr="00B36274">
        <w:rPr>
          <w:rFonts w:ascii="Arial" w:eastAsia="Times New Roman" w:hAnsi="Arial" w:cs="Arial"/>
          <w:b/>
          <w:sz w:val="22"/>
          <w:szCs w:val="22"/>
        </w:rPr>
        <w:t xml:space="preserve">Integralną częścią SWZ są następujące załączniki: </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404A1B" w:rsidRPr="00404A1B" w14:paraId="6C30A5F2" w14:textId="77777777" w:rsidTr="004436A4">
        <w:trPr>
          <w:jc w:val="center"/>
        </w:trPr>
        <w:tc>
          <w:tcPr>
            <w:tcW w:w="1951" w:type="dxa"/>
            <w:shd w:val="clear" w:color="auto" w:fill="auto"/>
          </w:tcPr>
          <w:p w14:paraId="5BE8AEC0" w14:textId="77777777" w:rsidR="00404A1B" w:rsidRPr="00404A1B" w:rsidRDefault="00404A1B" w:rsidP="00404A1B">
            <w:pPr>
              <w:spacing w:line="288" w:lineRule="auto"/>
              <w:jc w:val="both"/>
              <w:rPr>
                <w:rFonts w:ascii="Arial" w:eastAsia="Times New Roman" w:hAnsi="Arial" w:cs="Arial"/>
                <w:sz w:val="22"/>
                <w:szCs w:val="22"/>
              </w:rPr>
            </w:pPr>
            <w:r w:rsidRPr="00404A1B">
              <w:rPr>
                <w:rFonts w:ascii="Arial" w:eastAsia="Times New Roman" w:hAnsi="Arial" w:cs="Arial"/>
                <w:b/>
                <w:sz w:val="22"/>
                <w:szCs w:val="22"/>
              </w:rPr>
              <w:t>Załącznik nr 1   -</w:t>
            </w:r>
          </w:p>
        </w:tc>
        <w:tc>
          <w:tcPr>
            <w:tcW w:w="7380" w:type="dxa"/>
            <w:shd w:val="clear" w:color="auto" w:fill="auto"/>
          </w:tcPr>
          <w:p w14:paraId="0884DD76" w14:textId="77777777" w:rsidR="00404A1B" w:rsidRPr="00404A1B" w:rsidRDefault="00404A1B" w:rsidP="00404A1B">
            <w:pPr>
              <w:spacing w:line="288" w:lineRule="auto"/>
              <w:jc w:val="both"/>
              <w:rPr>
                <w:rFonts w:ascii="Arial" w:eastAsia="Times New Roman" w:hAnsi="Arial" w:cs="Arial"/>
                <w:sz w:val="22"/>
                <w:szCs w:val="22"/>
              </w:rPr>
            </w:pPr>
            <w:r w:rsidRPr="00404A1B">
              <w:rPr>
                <w:rFonts w:ascii="Arial" w:eastAsia="Times New Roman" w:hAnsi="Arial" w:cs="Arial"/>
                <w:sz w:val="22"/>
                <w:szCs w:val="22"/>
              </w:rPr>
              <w:t>Formularz oferty;</w:t>
            </w:r>
          </w:p>
        </w:tc>
      </w:tr>
      <w:tr w:rsidR="00404A1B" w:rsidRPr="00404A1B" w14:paraId="65148576" w14:textId="77777777" w:rsidTr="004436A4">
        <w:trPr>
          <w:jc w:val="center"/>
        </w:trPr>
        <w:tc>
          <w:tcPr>
            <w:tcW w:w="1951" w:type="dxa"/>
            <w:shd w:val="clear" w:color="auto" w:fill="auto"/>
          </w:tcPr>
          <w:p w14:paraId="215B29F4" w14:textId="77777777" w:rsidR="00404A1B" w:rsidRPr="00404A1B" w:rsidRDefault="00404A1B" w:rsidP="00404A1B">
            <w:pPr>
              <w:spacing w:line="288" w:lineRule="auto"/>
              <w:jc w:val="both"/>
              <w:rPr>
                <w:rFonts w:ascii="Arial" w:eastAsia="Times New Roman" w:hAnsi="Arial" w:cs="Arial"/>
                <w:sz w:val="22"/>
                <w:szCs w:val="22"/>
              </w:rPr>
            </w:pPr>
            <w:r w:rsidRPr="00404A1B">
              <w:rPr>
                <w:rFonts w:ascii="Arial" w:eastAsia="Times New Roman" w:hAnsi="Arial" w:cs="Arial"/>
                <w:b/>
                <w:sz w:val="22"/>
                <w:szCs w:val="22"/>
              </w:rPr>
              <w:t>Załącznik nr 2   -</w:t>
            </w:r>
          </w:p>
        </w:tc>
        <w:tc>
          <w:tcPr>
            <w:tcW w:w="7380" w:type="dxa"/>
            <w:shd w:val="clear" w:color="auto" w:fill="auto"/>
          </w:tcPr>
          <w:p w14:paraId="416544FD" w14:textId="77777777" w:rsidR="00404A1B" w:rsidRPr="00404A1B" w:rsidRDefault="00404A1B" w:rsidP="00404A1B">
            <w:pPr>
              <w:spacing w:line="288" w:lineRule="auto"/>
              <w:jc w:val="both"/>
              <w:rPr>
                <w:rFonts w:ascii="Arial" w:hAnsi="Arial" w:cs="Arial"/>
                <w:color w:val="auto"/>
                <w:sz w:val="22"/>
              </w:rPr>
            </w:pPr>
            <w:r w:rsidRPr="00404A1B">
              <w:rPr>
                <w:rFonts w:ascii="Arial" w:hAnsi="Arial" w:cs="Arial"/>
                <w:color w:val="auto"/>
                <w:sz w:val="22"/>
              </w:rPr>
              <w:t>Oświadczenie o niepodleganiu wykluczeniu oraz spełnianiu warunków udziału w postępowaniu;</w:t>
            </w:r>
          </w:p>
        </w:tc>
      </w:tr>
      <w:tr w:rsidR="00404A1B" w:rsidRPr="00404A1B" w14:paraId="5BEEE774" w14:textId="77777777" w:rsidTr="004436A4">
        <w:trPr>
          <w:jc w:val="center"/>
        </w:trPr>
        <w:tc>
          <w:tcPr>
            <w:tcW w:w="1951" w:type="dxa"/>
            <w:shd w:val="clear" w:color="auto" w:fill="auto"/>
          </w:tcPr>
          <w:p w14:paraId="5F50DAC1" w14:textId="77777777" w:rsidR="00404A1B" w:rsidRPr="00404A1B" w:rsidRDefault="00404A1B" w:rsidP="00404A1B">
            <w:pPr>
              <w:spacing w:line="288" w:lineRule="auto"/>
              <w:rPr>
                <w:rFonts w:ascii="Arial" w:hAnsi="Arial" w:cs="Arial"/>
                <w:b/>
                <w:sz w:val="22"/>
                <w:szCs w:val="22"/>
              </w:rPr>
            </w:pPr>
            <w:r w:rsidRPr="00404A1B">
              <w:rPr>
                <w:rFonts w:ascii="Arial" w:hAnsi="Arial" w:cs="Arial"/>
                <w:b/>
                <w:sz w:val="22"/>
                <w:szCs w:val="22"/>
              </w:rPr>
              <w:t>Załącznik nr 3  -</w:t>
            </w:r>
          </w:p>
        </w:tc>
        <w:tc>
          <w:tcPr>
            <w:tcW w:w="7380" w:type="dxa"/>
            <w:shd w:val="clear" w:color="auto" w:fill="auto"/>
          </w:tcPr>
          <w:p w14:paraId="3BE5049E" w14:textId="77777777" w:rsidR="00404A1B" w:rsidRPr="00404A1B" w:rsidRDefault="00404A1B" w:rsidP="00404A1B">
            <w:pPr>
              <w:spacing w:line="288" w:lineRule="auto"/>
              <w:jc w:val="both"/>
              <w:rPr>
                <w:rFonts w:ascii="Arial" w:eastAsia="Times New Roman" w:hAnsi="Arial" w:cs="Arial"/>
                <w:sz w:val="22"/>
                <w:szCs w:val="22"/>
              </w:rPr>
            </w:pPr>
            <w:r w:rsidRPr="00404A1B">
              <w:rPr>
                <w:rFonts w:ascii="Arial" w:hAnsi="Arial" w:cs="Arial"/>
                <w:sz w:val="22"/>
              </w:rPr>
              <w:t>Oświadczenie wykonawców wspólnie ubiegających się o udzielenie zamówienia z którego wynika, które roboty budowlane wykonują poszczególni wykonawcy;</w:t>
            </w:r>
          </w:p>
        </w:tc>
      </w:tr>
      <w:tr w:rsidR="00404A1B" w:rsidRPr="00404A1B" w14:paraId="5EB41656" w14:textId="77777777" w:rsidTr="004436A4">
        <w:trPr>
          <w:jc w:val="center"/>
        </w:trPr>
        <w:tc>
          <w:tcPr>
            <w:tcW w:w="1951" w:type="dxa"/>
            <w:shd w:val="clear" w:color="auto" w:fill="auto"/>
          </w:tcPr>
          <w:p w14:paraId="773246F9" w14:textId="77777777" w:rsidR="00404A1B" w:rsidRPr="00404A1B" w:rsidRDefault="00404A1B" w:rsidP="00404A1B">
            <w:pPr>
              <w:spacing w:line="288" w:lineRule="auto"/>
              <w:rPr>
                <w:rFonts w:ascii="Arial" w:hAnsi="Arial" w:cs="Arial"/>
                <w:b/>
                <w:sz w:val="22"/>
                <w:szCs w:val="22"/>
              </w:rPr>
            </w:pPr>
            <w:r w:rsidRPr="00404A1B">
              <w:rPr>
                <w:rFonts w:ascii="Arial" w:hAnsi="Arial" w:cs="Arial"/>
                <w:b/>
                <w:sz w:val="22"/>
                <w:szCs w:val="22"/>
              </w:rPr>
              <w:t>Załącznik nr 4  -</w:t>
            </w:r>
          </w:p>
        </w:tc>
        <w:tc>
          <w:tcPr>
            <w:tcW w:w="7380" w:type="dxa"/>
            <w:shd w:val="clear" w:color="auto" w:fill="auto"/>
          </w:tcPr>
          <w:p w14:paraId="5ED9A5A2" w14:textId="77777777" w:rsidR="00404A1B" w:rsidRPr="00404A1B" w:rsidRDefault="00404A1B" w:rsidP="00404A1B">
            <w:pPr>
              <w:spacing w:line="288" w:lineRule="auto"/>
              <w:jc w:val="both"/>
              <w:rPr>
                <w:rFonts w:ascii="Arial" w:hAnsi="Arial" w:cs="Arial"/>
                <w:sz w:val="22"/>
              </w:rPr>
            </w:pPr>
            <w:r w:rsidRPr="00404A1B">
              <w:rPr>
                <w:rFonts w:ascii="Arial" w:hAnsi="Arial" w:cs="Arial"/>
                <w:sz w:val="22"/>
              </w:rPr>
              <w:t xml:space="preserve">Oświadczenie o aktualności informacji zawartych w oświadczeniu, o którym mowa w art. 125 ust. 1 ustawy </w:t>
            </w:r>
            <w:proofErr w:type="spellStart"/>
            <w:r w:rsidRPr="00404A1B">
              <w:rPr>
                <w:rFonts w:ascii="Arial" w:hAnsi="Arial" w:cs="Arial"/>
                <w:sz w:val="22"/>
              </w:rPr>
              <w:t>Pzp</w:t>
            </w:r>
            <w:proofErr w:type="spellEnd"/>
            <w:r w:rsidRPr="00404A1B">
              <w:rPr>
                <w:rFonts w:ascii="Arial" w:hAnsi="Arial" w:cs="Arial"/>
                <w:sz w:val="22"/>
              </w:rPr>
              <w:t>, w zakresie podstaw wykluczenia wskazanych przez Zamawiającego;</w:t>
            </w:r>
          </w:p>
        </w:tc>
      </w:tr>
      <w:tr w:rsidR="00404A1B" w:rsidRPr="00404A1B" w14:paraId="0AE248A2" w14:textId="77777777" w:rsidTr="004436A4">
        <w:trPr>
          <w:jc w:val="center"/>
        </w:trPr>
        <w:tc>
          <w:tcPr>
            <w:tcW w:w="1951" w:type="dxa"/>
            <w:shd w:val="clear" w:color="auto" w:fill="auto"/>
          </w:tcPr>
          <w:p w14:paraId="3DC9BCF4" w14:textId="77777777" w:rsidR="00404A1B" w:rsidRPr="00404A1B" w:rsidRDefault="00404A1B" w:rsidP="00404A1B">
            <w:pPr>
              <w:spacing w:line="288" w:lineRule="auto"/>
              <w:rPr>
                <w:rFonts w:ascii="Arial" w:eastAsia="Times New Roman" w:hAnsi="Arial" w:cs="Arial"/>
                <w:sz w:val="22"/>
                <w:szCs w:val="22"/>
              </w:rPr>
            </w:pPr>
            <w:r w:rsidRPr="00404A1B">
              <w:rPr>
                <w:rFonts w:ascii="Arial" w:hAnsi="Arial" w:cs="Arial"/>
                <w:b/>
                <w:sz w:val="22"/>
                <w:szCs w:val="22"/>
              </w:rPr>
              <w:t>Załącznik nr 5  -</w:t>
            </w:r>
          </w:p>
        </w:tc>
        <w:tc>
          <w:tcPr>
            <w:tcW w:w="7380" w:type="dxa"/>
            <w:shd w:val="clear" w:color="auto" w:fill="auto"/>
          </w:tcPr>
          <w:p w14:paraId="7F62C310" w14:textId="77777777" w:rsidR="00404A1B" w:rsidRPr="00404A1B" w:rsidRDefault="00404A1B" w:rsidP="00404A1B">
            <w:pPr>
              <w:spacing w:line="288" w:lineRule="auto"/>
              <w:jc w:val="both"/>
              <w:rPr>
                <w:rFonts w:ascii="Arial" w:eastAsia="Times New Roman" w:hAnsi="Arial" w:cs="Arial"/>
                <w:sz w:val="22"/>
                <w:szCs w:val="22"/>
              </w:rPr>
            </w:pPr>
            <w:r w:rsidRPr="00404A1B">
              <w:rPr>
                <w:rFonts w:ascii="Arial" w:eastAsia="Times New Roman" w:hAnsi="Arial" w:cs="Arial"/>
                <w:sz w:val="22"/>
                <w:szCs w:val="22"/>
              </w:rPr>
              <w:t>Projektowane postanowienia umowy;</w:t>
            </w:r>
          </w:p>
        </w:tc>
      </w:tr>
      <w:tr w:rsidR="00404A1B" w:rsidRPr="00404A1B" w14:paraId="2250EFE4" w14:textId="77777777" w:rsidTr="004436A4">
        <w:trPr>
          <w:jc w:val="center"/>
        </w:trPr>
        <w:tc>
          <w:tcPr>
            <w:tcW w:w="1951" w:type="dxa"/>
            <w:shd w:val="clear" w:color="auto" w:fill="auto"/>
          </w:tcPr>
          <w:p w14:paraId="2609203B" w14:textId="77777777" w:rsidR="00404A1B" w:rsidRPr="00404A1B" w:rsidRDefault="00404A1B" w:rsidP="00404A1B">
            <w:pPr>
              <w:spacing w:line="288" w:lineRule="auto"/>
              <w:rPr>
                <w:rFonts w:ascii="Arial" w:eastAsia="Times New Roman" w:hAnsi="Arial" w:cs="Arial"/>
                <w:sz w:val="22"/>
                <w:szCs w:val="22"/>
              </w:rPr>
            </w:pPr>
            <w:r w:rsidRPr="00404A1B">
              <w:rPr>
                <w:rFonts w:ascii="Arial" w:hAnsi="Arial" w:cs="Arial"/>
                <w:b/>
                <w:sz w:val="22"/>
                <w:szCs w:val="22"/>
              </w:rPr>
              <w:t xml:space="preserve">Załącznik nr 6  - </w:t>
            </w:r>
          </w:p>
        </w:tc>
        <w:tc>
          <w:tcPr>
            <w:tcW w:w="7380" w:type="dxa"/>
            <w:shd w:val="clear" w:color="auto" w:fill="auto"/>
          </w:tcPr>
          <w:p w14:paraId="472645CF" w14:textId="77777777" w:rsidR="00404A1B" w:rsidRPr="00404A1B" w:rsidRDefault="00404A1B" w:rsidP="00404A1B">
            <w:pPr>
              <w:spacing w:line="288" w:lineRule="auto"/>
              <w:jc w:val="both"/>
              <w:rPr>
                <w:rFonts w:ascii="Arial" w:eastAsia="Times New Roman" w:hAnsi="Arial" w:cs="Arial"/>
                <w:sz w:val="22"/>
                <w:szCs w:val="22"/>
              </w:rPr>
            </w:pPr>
            <w:r w:rsidRPr="00404A1B">
              <w:rPr>
                <w:rFonts w:ascii="Arial" w:eastAsia="Times New Roman" w:hAnsi="Arial" w:cs="Arial"/>
                <w:sz w:val="22"/>
                <w:szCs w:val="22"/>
              </w:rPr>
              <w:t>Opis przedmiotu zamówienia, w tym: dokumentacja, specyfikacje techniczne wykonania i odbioru robót budowlanych oraz dodatkowe obowiązki i wymagania stawiane Wykonawcy</w:t>
            </w:r>
            <w:r w:rsidR="007B460C">
              <w:rPr>
                <w:rFonts w:ascii="Arial" w:eastAsia="Times New Roman" w:hAnsi="Arial" w:cs="Arial"/>
                <w:sz w:val="22"/>
                <w:szCs w:val="22"/>
              </w:rPr>
              <w:t>, plan sytuacyjny robót.</w:t>
            </w:r>
          </w:p>
        </w:tc>
      </w:tr>
    </w:tbl>
    <w:p w14:paraId="160FC191" w14:textId="77777777" w:rsidR="00404A1B" w:rsidRPr="00404A1B" w:rsidRDefault="00404A1B" w:rsidP="00404A1B">
      <w:pPr>
        <w:spacing w:after="120" w:line="288" w:lineRule="auto"/>
        <w:jc w:val="both"/>
        <w:rPr>
          <w:rFonts w:ascii="Arial" w:eastAsia="Times New Roman" w:hAnsi="Arial" w:cs="Arial"/>
          <w:b/>
          <w:sz w:val="2"/>
          <w:szCs w:val="22"/>
        </w:rPr>
      </w:pPr>
    </w:p>
    <w:p w14:paraId="758192F1" w14:textId="77777777" w:rsidR="007719C4" w:rsidRPr="00CF3510" w:rsidRDefault="007719C4" w:rsidP="00CF3510">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7719C4" w:rsidRPr="00CF3510" w14:paraId="34203AC9" w14:textId="77777777" w:rsidTr="00885C70">
        <w:tc>
          <w:tcPr>
            <w:tcW w:w="9354" w:type="dxa"/>
            <w:shd w:val="clear" w:color="auto" w:fill="auto"/>
          </w:tcPr>
          <w:p w14:paraId="06EF1B65" w14:textId="77777777"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14:paraId="1DFA9E47" w14:textId="77777777"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14:paraId="3296C031" w14:textId="77777777" w:rsidR="007719C4" w:rsidRPr="00ED6B75" w:rsidRDefault="007719C4" w:rsidP="00BC51A7">
            <w:pPr>
              <w:keepNext/>
              <w:pageBreakBefore/>
              <w:spacing w:line="288" w:lineRule="auto"/>
              <w:jc w:val="center"/>
              <w:rPr>
                <w:rFonts w:ascii="Arial" w:eastAsia="MS Mincho;ＭＳ 明朝" w:hAnsi="Arial" w:cs="Arial"/>
                <w:b/>
                <w:sz w:val="14"/>
                <w:szCs w:val="22"/>
              </w:rPr>
            </w:pPr>
          </w:p>
        </w:tc>
        <w:tc>
          <w:tcPr>
            <w:tcW w:w="1874" w:type="dxa"/>
            <w:shd w:val="clear" w:color="auto" w:fill="auto"/>
          </w:tcPr>
          <w:p w14:paraId="5C57ECB1" w14:textId="77777777" w:rsidR="007719C4" w:rsidRPr="00CF3510" w:rsidRDefault="007719C4" w:rsidP="00CF3510">
            <w:pPr>
              <w:keepNext/>
              <w:spacing w:line="288" w:lineRule="auto"/>
              <w:jc w:val="right"/>
              <w:rPr>
                <w:rFonts w:ascii="Arial" w:eastAsia="MS Mincho;ＭＳ 明朝" w:hAnsi="Arial" w:cs="Arial"/>
                <w:b/>
                <w:sz w:val="22"/>
                <w:szCs w:val="22"/>
              </w:rPr>
            </w:pPr>
          </w:p>
        </w:tc>
      </w:tr>
    </w:tbl>
    <w:p w14:paraId="537C0DDB" w14:textId="77777777" w:rsidR="007719C4" w:rsidRPr="00CF3510" w:rsidRDefault="007719C4" w:rsidP="00CF3510">
      <w:pPr>
        <w:spacing w:line="288" w:lineRule="auto"/>
        <w:jc w:val="both"/>
        <w:rPr>
          <w:rFonts w:ascii="Arial" w:hAnsi="Arial" w:cs="Arial"/>
          <w:sz w:val="18"/>
          <w:szCs w:val="18"/>
        </w:rPr>
      </w:pPr>
    </w:p>
    <w:p w14:paraId="592C666B" w14:textId="77777777" w:rsidR="007719C4" w:rsidRPr="00CC5920" w:rsidRDefault="007719C4" w:rsidP="00CF3510">
      <w:pPr>
        <w:spacing w:line="288" w:lineRule="auto"/>
        <w:jc w:val="both"/>
        <w:rPr>
          <w:rFonts w:ascii="Arial" w:hAnsi="Arial" w:cs="Arial"/>
          <w:sz w:val="6"/>
          <w:szCs w:val="18"/>
        </w:rPr>
      </w:pPr>
    </w:p>
    <w:p w14:paraId="17620B3D"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2755DA0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3995712"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4CAE06EF"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B4CDDE8" w14:textId="77777777" w:rsidR="007719C4" w:rsidRPr="00CF3510" w:rsidRDefault="007719C4" w:rsidP="00CF3510">
      <w:pPr>
        <w:spacing w:line="288" w:lineRule="auto"/>
        <w:rPr>
          <w:rFonts w:ascii="Arial" w:hAnsi="Arial" w:cs="Arial"/>
          <w:i/>
          <w:sz w:val="4"/>
          <w:szCs w:val="10"/>
        </w:rPr>
      </w:pPr>
    </w:p>
    <w:p w14:paraId="5EE9FA60"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513720B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AEE351D"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2F787B51"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3C1FADD7"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265CDBA9"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5363B1F8"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32AF4D30"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A30F8F7"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13CBDCFF"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EE9DE22" w14:textId="77777777" w:rsidR="00140950" w:rsidRDefault="00140950" w:rsidP="001540C3">
      <w:pPr>
        <w:spacing w:line="288" w:lineRule="auto"/>
        <w:ind w:left="4962"/>
        <w:jc w:val="both"/>
        <w:rPr>
          <w:rFonts w:ascii="Arial" w:hAnsi="Arial"/>
          <w:b/>
          <w:color w:val="auto"/>
          <w:sz w:val="22"/>
          <w:szCs w:val="20"/>
          <w:lang w:eastAsia="pl-PL"/>
        </w:rPr>
      </w:pPr>
    </w:p>
    <w:p w14:paraId="3CFB7A5F" w14:textId="77777777" w:rsidR="00140950" w:rsidRDefault="00140950" w:rsidP="001540C3">
      <w:pPr>
        <w:spacing w:line="288" w:lineRule="auto"/>
        <w:ind w:left="4962"/>
        <w:jc w:val="both"/>
        <w:rPr>
          <w:rFonts w:ascii="Arial" w:hAnsi="Arial"/>
          <w:b/>
          <w:color w:val="auto"/>
          <w:sz w:val="22"/>
          <w:szCs w:val="20"/>
          <w:lang w:eastAsia="pl-PL"/>
        </w:rPr>
      </w:pPr>
    </w:p>
    <w:p w14:paraId="169254F2" w14:textId="77777777"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06D197DE" w14:textId="77777777"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31BBCBDB" w14:textId="77777777" w:rsidR="001540C3" w:rsidRPr="00201903" w:rsidRDefault="001540C3" w:rsidP="00B36274">
      <w:pPr>
        <w:pStyle w:val="Akapitzlist"/>
        <w:numPr>
          <w:ilvl w:val="1"/>
          <w:numId w:val="67"/>
        </w:numPr>
        <w:tabs>
          <w:tab w:val="left" w:pos="4962"/>
        </w:tabs>
        <w:spacing w:line="288" w:lineRule="auto"/>
        <w:jc w:val="both"/>
        <w:rPr>
          <w:rFonts w:ascii="Arial" w:hAnsi="Arial"/>
          <w:b/>
          <w:color w:val="auto"/>
          <w:sz w:val="22"/>
          <w:szCs w:val="20"/>
          <w:lang w:eastAsia="pl-PL"/>
        </w:rPr>
      </w:pPr>
      <w:r w:rsidRPr="00201903">
        <w:rPr>
          <w:rFonts w:ascii="Arial" w:hAnsi="Arial"/>
          <w:b/>
          <w:color w:val="auto"/>
          <w:sz w:val="22"/>
          <w:szCs w:val="20"/>
          <w:lang w:eastAsia="pl-PL"/>
        </w:rPr>
        <w:t>Tczew</w:t>
      </w:r>
    </w:p>
    <w:p w14:paraId="0C8870D8" w14:textId="77777777"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95DD19A" w14:textId="77777777" w:rsidR="007719C4" w:rsidRDefault="007719C4" w:rsidP="00CF3510">
      <w:pPr>
        <w:spacing w:line="288" w:lineRule="auto"/>
        <w:ind w:left="4248" w:firstLine="708"/>
        <w:jc w:val="both"/>
        <w:rPr>
          <w:rFonts w:ascii="Arial" w:hAnsi="Arial" w:cs="Arial"/>
          <w:b/>
          <w:sz w:val="6"/>
          <w:szCs w:val="10"/>
        </w:rPr>
      </w:pPr>
    </w:p>
    <w:p w14:paraId="4F3EF78E" w14:textId="77777777" w:rsidR="00140950" w:rsidRPr="00ED6B75" w:rsidRDefault="00140950" w:rsidP="00CF3510">
      <w:pPr>
        <w:spacing w:line="288" w:lineRule="auto"/>
        <w:ind w:left="4248" w:firstLine="708"/>
        <w:jc w:val="both"/>
        <w:rPr>
          <w:rFonts w:ascii="Arial" w:hAnsi="Arial" w:cs="Arial"/>
          <w:b/>
          <w:sz w:val="2"/>
          <w:szCs w:val="10"/>
        </w:rPr>
      </w:pPr>
    </w:p>
    <w:p w14:paraId="3DABF108" w14:textId="7DF4AE97" w:rsidR="00A57B35" w:rsidRPr="00A57B35" w:rsidRDefault="00A57B35" w:rsidP="00B36274">
      <w:pPr>
        <w:pStyle w:val="WW-Tekstpodstawowy3"/>
        <w:numPr>
          <w:ilvl w:val="0"/>
          <w:numId w:val="19"/>
        </w:numPr>
        <w:spacing w:after="120" w:line="288" w:lineRule="auto"/>
        <w:rPr>
          <w:rFonts w:eastAsia="Calibri"/>
          <w:b/>
          <w:szCs w:val="22"/>
          <w:lang w:eastAsia="en-US"/>
        </w:rPr>
      </w:pPr>
      <w:r>
        <w:rPr>
          <w:szCs w:val="22"/>
        </w:rPr>
        <w:t xml:space="preserve">Po szczegółowym zapoznaniu się ze Specyfikacją Warunków Zamówienia, dokumentami postępowania, oferuję wykonanie przedmiotu zamówienia pn. </w:t>
      </w:r>
      <w:r w:rsidR="009F2358">
        <w:rPr>
          <w:b/>
          <w:bCs/>
          <w:color w:val="000000"/>
          <w:szCs w:val="28"/>
          <w:lang w:eastAsia="pl-PL"/>
        </w:rPr>
        <w:t xml:space="preserve">Remont nawierzchni </w:t>
      </w:r>
      <w:r w:rsidR="002B0804">
        <w:rPr>
          <w:b/>
          <w:bCs/>
          <w:color w:val="000000"/>
          <w:szCs w:val="28"/>
          <w:lang w:eastAsia="pl-PL"/>
        </w:rPr>
        <w:t xml:space="preserve"> jezdni </w:t>
      </w:r>
      <w:r w:rsidR="009F2358">
        <w:rPr>
          <w:b/>
          <w:bCs/>
          <w:color w:val="000000"/>
          <w:szCs w:val="28"/>
          <w:lang w:eastAsia="pl-PL"/>
        </w:rPr>
        <w:t>ulicy Kwiatowej w Tczewie</w:t>
      </w:r>
      <w:r w:rsidRPr="002C4A1D">
        <w:rPr>
          <w:rFonts w:eastAsia="Times New Roman"/>
          <w:szCs w:val="22"/>
        </w:rPr>
        <w:t>, wymienionego w ww</w:t>
      </w:r>
      <w:r w:rsidR="003411CE">
        <w:rPr>
          <w:rFonts w:eastAsia="Times New Roman"/>
          <w:szCs w:val="22"/>
        </w:rPr>
        <w:t>.</w:t>
      </w:r>
      <w:r w:rsidRPr="002C4A1D">
        <w:rPr>
          <w:rFonts w:eastAsia="Times New Roman"/>
          <w:szCs w:val="22"/>
        </w:rPr>
        <w:t xml:space="preserve"> dokumentach i na zawartych w</w:t>
      </w:r>
      <w:r>
        <w:rPr>
          <w:rFonts w:eastAsia="Times New Roman"/>
          <w:szCs w:val="22"/>
        </w:rPr>
        <w:t> </w:t>
      </w:r>
      <w:r w:rsidRPr="002C4A1D">
        <w:rPr>
          <w:rFonts w:eastAsia="Times New Roman"/>
          <w:szCs w:val="22"/>
        </w:rPr>
        <w:t>nich zasadach, określając</w:t>
      </w:r>
      <w:r w:rsidRPr="005435EC">
        <w:rPr>
          <w:szCs w:val="22"/>
        </w:rPr>
        <w:t xml:space="preserve"> </w:t>
      </w:r>
      <w:r w:rsidRPr="002C4A1D">
        <w:rPr>
          <w:szCs w:val="22"/>
        </w:rPr>
        <w:t>koszt wykonania (cenę)</w:t>
      </w:r>
      <w:r>
        <w:rPr>
          <w:bCs/>
          <w:szCs w:val="22"/>
          <w:vertAlign w:val="superscript"/>
        </w:rPr>
        <w:t>1</w:t>
      </w:r>
      <w:r w:rsidRPr="00281CBA">
        <w:rPr>
          <w:bCs/>
          <w:szCs w:val="22"/>
          <w:vertAlign w:val="superscript"/>
        </w:rPr>
        <w:t>)</w:t>
      </w:r>
      <w:r>
        <w:rPr>
          <w:szCs w:val="22"/>
        </w:rPr>
        <w:t xml:space="preserve">………........ złotych </w:t>
      </w:r>
      <w:r w:rsidRPr="002C4A1D">
        <w:rPr>
          <w:szCs w:val="22"/>
        </w:rPr>
        <w:t xml:space="preserve">(słownie: </w:t>
      </w:r>
      <w:r>
        <w:rPr>
          <w:szCs w:val="22"/>
        </w:rPr>
        <w:t xml:space="preserve">………….…………………….……. </w:t>
      </w:r>
      <w:r w:rsidRPr="002C4A1D">
        <w:rPr>
          <w:szCs w:val="22"/>
        </w:rPr>
        <w:t>złotych).</w:t>
      </w:r>
    </w:p>
    <w:p w14:paraId="084A8FB5" w14:textId="77777777" w:rsidR="00A57B35" w:rsidRPr="00A57B35" w:rsidRDefault="00A57B35" w:rsidP="00B36274">
      <w:pPr>
        <w:pStyle w:val="WW-Tekstpodstawowy3"/>
        <w:numPr>
          <w:ilvl w:val="0"/>
          <w:numId w:val="19"/>
        </w:numPr>
        <w:spacing w:after="120" w:line="288" w:lineRule="auto"/>
        <w:rPr>
          <w:rFonts w:eastAsia="Calibri"/>
          <w:b/>
          <w:szCs w:val="22"/>
          <w:lang w:eastAsia="en-US"/>
        </w:rPr>
      </w:pPr>
      <w:r w:rsidRPr="00A57B35">
        <w:rPr>
          <w:color w:val="auto"/>
          <w:lang w:eastAsia="pl-PL"/>
        </w:rPr>
        <w:t>Oświadczam, że</w:t>
      </w:r>
      <w:r w:rsidRPr="00A57B35">
        <w:rPr>
          <w:b/>
          <w:color w:val="auto"/>
          <w:lang w:eastAsia="pl-PL"/>
        </w:rPr>
        <w:t xml:space="preserve"> </w:t>
      </w:r>
      <w:r w:rsidRPr="00A57B35">
        <w:rPr>
          <w:color w:val="auto"/>
          <w:lang w:eastAsia="pl-PL"/>
        </w:rPr>
        <w:t>na wykonanie przedmiotu zamówienia, udzielam:</w:t>
      </w:r>
      <w:r w:rsidRPr="00A57B35">
        <w:rPr>
          <w:szCs w:val="22"/>
          <w:vertAlign w:val="superscript"/>
        </w:rPr>
        <w:t xml:space="preserve"> 2)</w:t>
      </w:r>
      <w:r w:rsidRPr="00A57B35">
        <w:rPr>
          <w:b/>
          <w:color w:val="auto"/>
          <w:lang w:eastAsia="pl-PL"/>
        </w:rPr>
        <w:t xml:space="preserve"> </w:t>
      </w:r>
    </w:p>
    <w:p w14:paraId="2F77D764" w14:textId="1EC53193" w:rsidR="00A57B35" w:rsidRPr="006F2B87" w:rsidRDefault="00A57B35" w:rsidP="00A57B35">
      <w:pPr>
        <w:tabs>
          <w:tab w:val="left" w:pos="709"/>
        </w:tabs>
        <w:spacing w:line="288" w:lineRule="auto"/>
        <w:ind w:left="851"/>
        <w:jc w:val="both"/>
        <w:rPr>
          <w:rFonts w:ascii="Arial" w:hAnsi="Arial" w:cs="Arial"/>
          <w:color w:val="auto"/>
          <w:sz w:val="22"/>
          <w:szCs w:val="22"/>
          <w:lang w:eastAsia="pl-PL"/>
        </w:rPr>
      </w:pPr>
      <w:r w:rsidRPr="005F1220">
        <w:rPr>
          <w:rFonts w:ascii="Arial" w:hAnsi="Arial" w:cs="Arial"/>
          <w:b/>
          <w:color w:val="auto"/>
          <w:sz w:val="32"/>
          <w:szCs w:val="32"/>
          <w:lang w:eastAsia="pl-PL"/>
        </w:rPr>
        <w:t>□</w:t>
      </w:r>
      <w:r w:rsidRPr="006F2B87">
        <w:rPr>
          <w:rFonts w:ascii="Arial" w:hAnsi="Arial" w:cs="Arial"/>
          <w:b/>
          <w:color w:val="auto"/>
          <w:sz w:val="22"/>
          <w:szCs w:val="22"/>
          <w:lang w:eastAsia="pl-PL"/>
        </w:rPr>
        <w:t xml:space="preserve"> </w:t>
      </w:r>
      <w:r w:rsidR="001E7F96">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r w:rsidRPr="006F2B87">
        <w:rPr>
          <w:rFonts w:ascii="Arial" w:hAnsi="Arial" w:cs="Arial"/>
          <w:color w:val="auto"/>
          <w:sz w:val="22"/>
          <w:szCs w:val="22"/>
          <w:lang w:eastAsia="pl-PL"/>
        </w:rPr>
        <w:t>,</w:t>
      </w:r>
    </w:p>
    <w:p w14:paraId="238ED97E" w14:textId="77777777" w:rsidR="00A57B35" w:rsidRPr="006F2B87" w:rsidRDefault="00A57B35" w:rsidP="00A57B35">
      <w:pPr>
        <w:tabs>
          <w:tab w:val="left" w:pos="709"/>
        </w:tabs>
        <w:spacing w:line="288" w:lineRule="auto"/>
        <w:ind w:left="851"/>
        <w:jc w:val="both"/>
        <w:rPr>
          <w:rFonts w:ascii="Arial" w:hAnsi="Arial" w:cs="Arial"/>
          <w:color w:val="auto"/>
          <w:sz w:val="22"/>
          <w:szCs w:val="22"/>
          <w:lang w:eastAsia="pl-PL"/>
        </w:rPr>
      </w:pPr>
      <w:r w:rsidRPr="005F1220">
        <w:rPr>
          <w:rFonts w:ascii="Arial" w:hAnsi="Arial" w:cs="Arial"/>
          <w:color w:val="auto"/>
          <w:sz w:val="32"/>
          <w:szCs w:val="32"/>
          <w:lang w:eastAsia="pl-PL"/>
        </w:rPr>
        <w:t>□</w:t>
      </w:r>
      <w:r w:rsidRPr="006F2B87">
        <w:rPr>
          <w:rFonts w:ascii="Arial" w:hAnsi="Arial" w:cs="Arial"/>
          <w:color w:val="auto"/>
          <w:sz w:val="22"/>
          <w:szCs w:val="22"/>
          <w:lang w:eastAsia="pl-PL"/>
        </w:rPr>
        <w:t xml:space="preserve"> </w:t>
      </w:r>
      <w:r w:rsidR="009F2358">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r w:rsidRPr="006F2B87">
        <w:rPr>
          <w:rFonts w:ascii="Arial" w:hAnsi="Arial" w:cs="Arial"/>
          <w:color w:val="auto"/>
          <w:sz w:val="22"/>
          <w:szCs w:val="22"/>
          <w:lang w:eastAsia="pl-PL"/>
        </w:rPr>
        <w:t>,</w:t>
      </w:r>
    </w:p>
    <w:p w14:paraId="3A3A7929" w14:textId="77777777" w:rsidR="00A57B35" w:rsidRDefault="00A57B35" w:rsidP="00A57B35">
      <w:pPr>
        <w:tabs>
          <w:tab w:val="left" w:pos="709"/>
        </w:tabs>
        <w:spacing w:line="288" w:lineRule="auto"/>
        <w:ind w:left="851"/>
        <w:jc w:val="both"/>
        <w:rPr>
          <w:rFonts w:ascii="Arial" w:hAnsi="Arial" w:cs="Arial"/>
          <w:color w:val="auto"/>
          <w:sz w:val="22"/>
          <w:szCs w:val="22"/>
          <w:lang w:eastAsia="pl-PL"/>
        </w:rPr>
      </w:pPr>
      <w:r w:rsidRPr="005F1220">
        <w:rPr>
          <w:rFonts w:ascii="Arial" w:hAnsi="Arial" w:cs="Arial"/>
          <w:color w:val="auto"/>
          <w:sz w:val="32"/>
          <w:szCs w:val="32"/>
          <w:lang w:eastAsia="pl-PL"/>
        </w:rPr>
        <w:t>□</w:t>
      </w:r>
      <w:r w:rsidRPr="006F2B87">
        <w:rPr>
          <w:rFonts w:ascii="Arial" w:hAnsi="Arial" w:cs="Arial"/>
          <w:color w:val="auto"/>
          <w:sz w:val="22"/>
          <w:szCs w:val="22"/>
          <w:lang w:eastAsia="pl-PL"/>
        </w:rPr>
        <w:t xml:space="preserve"> </w:t>
      </w:r>
      <w:r w:rsidR="009F2358">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r w:rsidRPr="006F2B87">
        <w:rPr>
          <w:rFonts w:ascii="Arial" w:hAnsi="Arial" w:cs="Arial"/>
          <w:color w:val="auto"/>
          <w:sz w:val="22"/>
          <w:szCs w:val="22"/>
          <w:lang w:eastAsia="pl-PL"/>
        </w:rPr>
        <w:t>.</w:t>
      </w:r>
    </w:p>
    <w:p w14:paraId="7046F12F" w14:textId="77777777" w:rsidR="009D4E86" w:rsidRPr="006F2B87" w:rsidRDefault="009D4E86" w:rsidP="00A57B35">
      <w:pPr>
        <w:tabs>
          <w:tab w:val="left" w:pos="709"/>
        </w:tabs>
        <w:spacing w:line="288" w:lineRule="auto"/>
        <w:ind w:left="851"/>
        <w:jc w:val="both"/>
        <w:rPr>
          <w:rFonts w:ascii="Arial" w:hAnsi="Arial" w:cs="Arial"/>
          <w:color w:val="auto"/>
          <w:sz w:val="22"/>
          <w:szCs w:val="22"/>
          <w:lang w:eastAsia="pl-PL"/>
        </w:rPr>
      </w:pPr>
    </w:p>
    <w:p w14:paraId="6C9F895D" w14:textId="77777777" w:rsidR="009D4E86" w:rsidRPr="009D4E86" w:rsidRDefault="009D4E86" w:rsidP="00B36274">
      <w:pPr>
        <w:numPr>
          <w:ilvl w:val="0"/>
          <w:numId w:val="19"/>
        </w:numPr>
        <w:spacing w:line="288" w:lineRule="auto"/>
        <w:jc w:val="both"/>
        <w:rPr>
          <w:rFonts w:ascii="Arial" w:hAnsi="Arial"/>
          <w:color w:val="auto"/>
          <w:sz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14:paraId="3F65A733" w14:textId="63639DB8" w:rsidR="00A57B35" w:rsidRPr="00FD54D2" w:rsidRDefault="00A57B35" w:rsidP="00B36274">
      <w:pPr>
        <w:numPr>
          <w:ilvl w:val="0"/>
          <w:numId w:val="19"/>
        </w:numPr>
        <w:spacing w:before="120" w:after="120" w:line="288" w:lineRule="auto"/>
        <w:jc w:val="both"/>
        <w:rPr>
          <w:i/>
          <w:color w:val="000000"/>
          <w:sz w:val="8"/>
          <w:szCs w:val="10"/>
          <w:lang w:eastAsia="pl-PL"/>
        </w:rPr>
      </w:pPr>
      <w:r w:rsidRPr="00C847F8">
        <w:rPr>
          <w:rFonts w:ascii="Arial" w:hAnsi="Arial" w:cs="Arial"/>
          <w:color w:val="auto"/>
          <w:sz w:val="22"/>
          <w:szCs w:val="22"/>
          <w:lang w:eastAsia="pl-PL"/>
        </w:rPr>
        <w:t>Zobowiązuję się, jeśli moja oferta zostanie przyjęta</w:t>
      </w:r>
      <w:r>
        <w:rPr>
          <w:rFonts w:ascii="Arial" w:hAnsi="Arial" w:cs="Arial"/>
          <w:color w:val="auto"/>
          <w:sz w:val="22"/>
          <w:szCs w:val="22"/>
          <w:lang w:eastAsia="pl-PL"/>
        </w:rPr>
        <w:t>, wykonać zamówienie w terminie</w:t>
      </w:r>
      <w:r w:rsidRPr="00C847F8">
        <w:rPr>
          <w:rFonts w:ascii="Arial" w:hAnsi="Arial" w:cs="Arial"/>
          <w:color w:val="auto"/>
          <w:sz w:val="22"/>
          <w:szCs w:val="22"/>
          <w:lang w:eastAsia="pl-PL"/>
        </w:rPr>
        <w:t xml:space="preserve">                  </w:t>
      </w:r>
      <w:r w:rsidR="00CA3760">
        <w:rPr>
          <w:rFonts w:ascii="Arial" w:hAnsi="Arial" w:cs="Arial"/>
          <w:color w:val="auto"/>
          <w:sz w:val="22"/>
          <w:szCs w:val="22"/>
          <w:lang w:eastAsia="pl-PL"/>
        </w:rPr>
        <w:t xml:space="preserve">do </w:t>
      </w:r>
      <w:r>
        <w:rPr>
          <w:rFonts w:ascii="Arial" w:hAnsi="Arial" w:cs="Arial"/>
          <w:b/>
          <w:bCs/>
          <w:color w:val="auto"/>
          <w:sz w:val="22"/>
          <w:szCs w:val="22"/>
          <w:lang w:eastAsia="pl-PL"/>
        </w:rPr>
        <w:t>21</w:t>
      </w:r>
      <w:r w:rsidRPr="005435EC">
        <w:rPr>
          <w:rFonts w:ascii="Arial" w:hAnsi="Arial" w:cs="Arial"/>
          <w:b/>
          <w:bCs/>
          <w:color w:val="auto"/>
          <w:sz w:val="22"/>
          <w:szCs w:val="22"/>
          <w:lang w:eastAsia="pl-PL"/>
        </w:rPr>
        <w:t xml:space="preserve"> dni</w:t>
      </w:r>
      <w:r w:rsidRPr="00FD54D2">
        <w:rPr>
          <w:rFonts w:ascii="Arial" w:hAnsi="Arial" w:cs="Arial"/>
          <w:color w:val="auto"/>
          <w:sz w:val="22"/>
          <w:szCs w:val="22"/>
          <w:lang w:eastAsia="pl-PL"/>
        </w:rPr>
        <w:t xml:space="preserve"> kalendarzowych od dnia podpisania umowy.</w:t>
      </w:r>
    </w:p>
    <w:p w14:paraId="39CC3774" w14:textId="77777777" w:rsidR="00A57B35" w:rsidRPr="00562806" w:rsidRDefault="00A57B35" w:rsidP="00B36274">
      <w:pPr>
        <w:numPr>
          <w:ilvl w:val="0"/>
          <w:numId w:val="19"/>
        </w:numPr>
        <w:spacing w:after="120"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lastRenderedPageBreak/>
        <w:t>umowy.</w:t>
      </w:r>
    </w:p>
    <w:p w14:paraId="6A783481" w14:textId="77777777" w:rsidR="00A57B35" w:rsidRPr="00562806" w:rsidRDefault="00A57B35" w:rsidP="00B36274">
      <w:pPr>
        <w:numPr>
          <w:ilvl w:val="0"/>
          <w:numId w:val="19"/>
        </w:numPr>
        <w:spacing w:after="120"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20833120" w14:textId="77777777" w:rsidR="00A57B35" w:rsidRPr="003E2192" w:rsidRDefault="00A57B35" w:rsidP="00B36274">
      <w:pPr>
        <w:numPr>
          <w:ilvl w:val="0"/>
          <w:numId w:val="19"/>
        </w:numPr>
        <w:spacing w:after="120"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w:t>
      </w:r>
      <w:r>
        <w:rPr>
          <w:vertAlign w:val="superscript"/>
        </w:rPr>
        <w:t>3</w:t>
      </w:r>
      <w:r w:rsidRPr="002A014B">
        <w:rPr>
          <w:vertAlign w:val="superscript"/>
        </w:rPr>
        <w:t>)</w:t>
      </w:r>
      <w:r>
        <w:rPr>
          <w:rFonts w:ascii="Arial" w:hAnsi="Arial" w:cs="Arial"/>
          <w:bCs/>
          <w:sz w:val="22"/>
          <w:szCs w:val="22"/>
        </w:rPr>
        <w:t>.</w:t>
      </w:r>
    </w:p>
    <w:p w14:paraId="6400608E" w14:textId="77777777" w:rsidR="00A57B35" w:rsidRPr="00B93DA1" w:rsidRDefault="00A57B35" w:rsidP="00B36274">
      <w:pPr>
        <w:numPr>
          <w:ilvl w:val="0"/>
          <w:numId w:val="19"/>
        </w:numPr>
        <w:spacing w:after="120"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7D850FCF" w14:textId="77777777" w:rsidR="007719C4" w:rsidRPr="00CF3510" w:rsidRDefault="00A16029" w:rsidP="00404A1B">
      <w:pPr>
        <w:numPr>
          <w:ilvl w:val="0"/>
          <w:numId w:val="9"/>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6D7E04">
        <w:rPr>
          <w:rFonts w:ascii="Arial" w:hAnsi="Arial" w:cs="Arial"/>
          <w:bCs/>
          <w:sz w:val="22"/>
          <w:szCs w:val="22"/>
          <w:vertAlign w:val="superscript"/>
        </w:rPr>
        <w:t>3</w:t>
      </w:r>
      <w:r w:rsidR="00E6536D">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74BC6B70" w14:textId="77777777" w:rsidR="007719C4" w:rsidRPr="00CF3510" w:rsidRDefault="00A16029" w:rsidP="00404A1B">
      <w:pPr>
        <w:numPr>
          <w:ilvl w:val="0"/>
          <w:numId w:val="9"/>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6D7E04">
        <w:rPr>
          <w:rFonts w:ascii="Arial" w:hAnsi="Arial" w:cs="Arial"/>
          <w:bCs/>
          <w:sz w:val="22"/>
          <w:szCs w:val="22"/>
          <w:vertAlign w:val="superscript"/>
        </w:rPr>
        <w:t>3</w:t>
      </w:r>
      <w:r w:rsidR="00E6536D">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7B728F9C" w14:textId="77777777" w:rsidR="00562806" w:rsidRPr="009F2358" w:rsidRDefault="00A16029" w:rsidP="00B36274">
      <w:pPr>
        <w:pStyle w:val="WW-Tekstpodstawowy3"/>
        <w:numPr>
          <w:ilvl w:val="0"/>
          <w:numId w:val="19"/>
        </w:numPr>
        <w:tabs>
          <w:tab w:val="num" w:pos="426"/>
        </w:tabs>
        <w:spacing w:before="120"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74FC5179" w14:textId="77777777" w:rsidR="009F2358" w:rsidRPr="009F2358" w:rsidRDefault="009F2358" w:rsidP="00B36274">
      <w:pPr>
        <w:widowControl/>
        <w:numPr>
          <w:ilvl w:val="0"/>
          <w:numId w:val="19"/>
        </w:numPr>
        <w:tabs>
          <w:tab w:val="left" w:pos="426"/>
        </w:tabs>
        <w:suppressAutoHyphens w:val="0"/>
        <w:spacing w:line="288" w:lineRule="auto"/>
        <w:jc w:val="both"/>
        <w:rPr>
          <w:rFonts w:ascii="Arial" w:hAnsi="Arial" w:cs="Arial"/>
          <w:sz w:val="2"/>
        </w:rPr>
      </w:pPr>
      <w:r w:rsidRPr="00FF0D46">
        <w:rPr>
          <w:rFonts w:ascii="Arial" w:hAnsi="Arial" w:cs="Arial"/>
          <w:sz w:val="22"/>
        </w:rPr>
        <w:t>Jeżeli moja oferta będzie przyjęta, zobowiązuję się do złożenia zabezpieczenia    należytego wykonania umowy w wysokości 5% wartości (ceny łącznie z podatkiem VAT) zamówienia objętego ofertą.</w:t>
      </w:r>
    </w:p>
    <w:p w14:paraId="0ECE8E43" w14:textId="77777777" w:rsidR="00D20BEA" w:rsidRPr="00781E9A" w:rsidRDefault="00A16029" w:rsidP="00B36274">
      <w:pPr>
        <w:pStyle w:val="WW-Tekstpodstawowy3"/>
        <w:numPr>
          <w:ilvl w:val="0"/>
          <w:numId w:val="19"/>
        </w:numPr>
        <w:tabs>
          <w:tab w:val="num" w:pos="426"/>
        </w:tabs>
        <w:spacing w:before="120" w:line="288" w:lineRule="auto"/>
        <w:ind w:left="425" w:hanging="425"/>
        <w:rPr>
          <w:sz w:val="2"/>
        </w:rPr>
      </w:pPr>
      <w:r w:rsidRPr="00CF3510">
        <w:t>Oświadczam, że wypełniłam/wypełniłem obowiązki informacyjne przewidziane w art. 13               lub art. 14 RODO</w:t>
      </w:r>
      <w:r w:rsidR="003664B3">
        <w:rPr>
          <w:bCs/>
          <w:szCs w:val="22"/>
          <w:vertAlign w:val="superscript"/>
        </w:rPr>
        <w:t>4</w:t>
      </w:r>
      <w:r w:rsidR="00E6536D">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25346B32" w14:textId="77777777" w:rsidR="00562806" w:rsidRPr="00B634C8" w:rsidRDefault="004F0D45" w:rsidP="00B36274">
      <w:pPr>
        <w:pStyle w:val="WW-Tekstpodstawowy3"/>
        <w:numPr>
          <w:ilvl w:val="0"/>
          <w:numId w:val="19"/>
        </w:numPr>
        <w:tabs>
          <w:tab w:val="num" w:pos="426"/>
        </w:tabs>
        <w:spacing w:before="120" w:line="264" w:lineRule="auto"/>
        <w:ind w:left="426" w:hanging="426"/>
        <w:rPr>
          <w:sz w:val="2"/>
        </w:rPr>
      </w:pPr>
      <w:r>
        <w:t xml:space="preserve">Oświadczam, iż zamierzam/ </w:t>
      </w:r>
      <w:r w:rsidR="00A16029" w:rsidRPr="00CF3510">
        <w:t>nie zamierzam</w:t>
      </w:r>
      <w:r w:rsidR="006D7E04">
        <w:rPr>
          <w:bCs/>
          <w:szCs w:val="22"/>
          <w:vertAlign w:val="superscript"/>
        </w:rPr>
        <w:t>3</w:t>
      </w:r>
      <w:r w:rsidR="00E6536D">
        <w:rPr>
          <w:bCs/>
          <w:szCs w:val="22"/>
          <w:vertAlign w:val="superscript"/>
        </w:rPr>
        <w:t>)</w:t>
      </w:r>
      <w:r w:rsidR="00A16029" w:rsidRPr="00CF3510">
        <w:t xml:space="preserve"> powierzyć części zamówienia podwykonawcom:</w:t>
      </w:r>
    </w:p>
    <w:p w14:paraId="6701223F" w14:textId="77777777" w:rsidR="00A80E5B" w:rsidRDefault="00A80E5B" w:rsidP="00A80E5B">
      <w:pPr>
        <w:pStyle w:val="Akapitzlist"/>
        <w:rPr>
          <w:sz w:val="2"/>
        </w:rPr>
      </w:pPr>
    </w:p>
    <w:p w14:paraId="318BB6DC" w14:textId="77777777" w:rsidR="00A80E5B" w:rsidRPr="00562806" w:rsidRDefault="00A80E5B" w:rsidP="00A80E5B">
      <w:pPr>
        <w:pStyle w:val="WW-Tekstpodstawowy3"/>
        <w:spacing w:line="288" w:lineRule="auto"/>
        <w:rPr>
          <w:sz w:val="2"/>
        </w:rPr>
      </w:pPr>
    </w:p>
    <w:p w14:paraId="57F2E5F2"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69B34C8F"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1C6C4E75"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020A944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6AE837D8"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3031FD00"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E8CFAD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180E639"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90CEECC"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63A63F4A"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08C3AA4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567AE32"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0592968C" w14:textId="77777777" w:rsidR="00562806" w:rsidRPr="00562806" w:rsidRDefault="00562806" w:rsidP="00562806">
            <w:pPr>
              <w:spacing w:line="288" w:lineRule="auto"/>
              <w:jc w:val="center"/>
              <w:rPr>
                <w:rFonts w:ascii="Arial" w:hAnsi="Arial"/>
                <w:color w:val="auto"/>
                <w:sz w:val="22"/>
                <w:lang w:eastAsia="pl-PL"/>
              </w:rPr>
            </w:pPr>
          </w:p>
        </w:tc>
      </w:tr>
    </w:tbl>
    <w:p w14:paraId="7BD6F031"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7FC980BB" w14:textId="77777777" w:rsidR="00781E9A"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r w:rsidR="003664B3">
        <w:rPr>
          <w:rFonts w:ascii="Arial" w:eastAsia="Times New Roman" w:hAnsi="Arial" w:cs="Arial"/>
          <w:b/>
          <w:color w:val="auto"/>
          <w:sz w:val="22"/>
          <w:szCs w:val="20"/>
          <w:lang w:eastAsia="pl-PL"/>
        </w:rPr>
        <w:t>.</w:t>
      </w:r>
    </w:p>
    <w:p w14:paraId="705C8CBA" w14:textId="77777777" w:rsidR="003664B3" w:rsidRPr="002C4A1D" w:rsidRDefault="003664B3" w:rsidP="002C4A1D">
      <w:pPr>
        <w:widowControl/>
        <w:suppressAutoHyphens w:val="0"/>
        <w:spacing w:line="288" w:lineRule="auto"/>
        <w:jc w:val="both"/>
        <w:rPr>
          <w:rFonts w:ascii="Arial" w:eastAsia="Times New Roman" w:hAnsi="Arial" w:cs="Arial"/>
          <w:b/>
          <w:color w:val="auto"/>
          <w:sz w:val="22"/>
          <w:szCs w:val="20"/>
          <w:lang w:eastAsia="pl-PL"/>
        </w:rPr>
      </w:pPr>
    </w:p>
    <w:p w14:paraId="298FB315" w14:textId="77777777" w:rsidR="00781E9A" w:rsidRPr="00CF3510" w:rsidRDefault="00781E9A" w:rsidP="00781E9A">
      <w:pPr>
        <w:spacing w:line="288" w:lineRule="auto"/>
        <w:ind w:right="70"/>
        <w:rPr>
          <w:rFonts w:ascii="Arial" w:hAnsi="Arial" w:cs="Arial"/>
          <w:i/>
          <w:sz w:val="10"/>
          <w:szCs w:val="10"/>
        </w:rPr>
      </w:pPr>
    </w:p>
    <w:p w14:paraId="08D5FBAF" w14:textId="77777777" w:rsidR="007719C4" w:rsidRPr="00CF3510" w:rsidRDefault="00A16029" w:rsidP="00E6536D">
      <w:pPr>
        <w:pStyle w:val="WW-Tekstpodstawowy3"/>
        <w:spacing w:line="264" w:lineRule="auto"/>
        <w:rPr>
          <w:sz w:val="16"/>
          <w:szCs w:val="16"/>
        </w:rPr>
      </w:pPr>
      <w:r w:rsidRPr="00CF3510">
        <w:rPr>
          <w:color w:val="000000"/>
          <w:sz w:val="16"/>
          <w:szCs w:val="16"/>
        </w:rPr>
        <w:t>UWAGA:</w:t>
      </w:r>
    </w:p>
    <w:p w14:paraId="14250DE4" w14:textId="77777777" w:rsidR="003664B3" w:rsidRPr="003664B3" w:rsidRDefault="0062740D" w:rsidP="00B36274">
      <w:pPr>
        <w:pStyle w:val="WW-Tekstpodstawowy3"/>
        <w:numPr>
          <w:ilvl w:val="0"/>
          <w:numId w:val="69"/>
        </w:numPr>
        <w:tabs>
          <w:tab w:val="left" w:pos="426"/>
        </w:tabs>
        <w:spacing w:line="264" w:lineRule="auto"/>
        <w:ind w:left="142" w:firstLine="0"/>
        <w:rPr>
          <w:sz w:val="16"/>
          <w:szCs w:val="16"/>
        </w:rPr>
      </w:pPr>
      <w:r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w:t>
      </w:r>
      <w:r w:rsidR="00E6536D">
        <w:rPr>
          <w:sz w:val="16"/>
          <w:szCs w:val="16"/>
        </w:rPr>
        <w:t> </w:t>
      </w:r>
      <w:r w:rsidRPr="005A2994">
        <w:rPr>
          <w:sz w:val="16"/>
          <w:szCs w:val="16"/>
        </w:rPr>
        <w:t>20</w:t>
      </w:r>
      <w:r w:rsidR="00A57B35">
        <w:rPr>
          <w:sz w:val="16"/>
          <w:szCs w:val="16"/>
        </w:rPr>
        <w:t>23</w:t>
      </w:r>
      <w:r w:rsidRPr="005A2994">
        <w:rPr>
          <w:sz w:val="16"/>
          <w:szCs w:val="16"/>
        </w:rPr>
        <w:t xml:space="preserve">  r. </w:t>
      </w:r>
      <w:r w:rsidRPr="00480BDB">
        <w:rPr>
          <w:sz w:val="16"/>
          <w:szCs w:val="16"/>
        </w:rPr>
        <w:t>poz. 1</w:t>
      </w:r>
      <w:r w:rsidR="00A57B35">
        <w:rPr>
          <w:sz w:val="16"/>
          <w:szCs w:val="16"/>
        </w:rPr>
        <w:t>6</w:t>
      </w:r>
      <w:r w:rsidRPr="00480BDB">
        <w:rPr>
          <w:sz w:val="16"/>
          <w:szCs w:val="16"/>
        </w:rPr>
        <w:t>8). W</w:t>
      </w:r>
      <w:r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w:t>
      </w:r>
      <w:r w:rsidRPr="005A2994">
        <w:rPr>
          <w:sz w:val="16"/>
          <w:szCs w:val="16"/>
        </w:rPr>
        <w:lastRenderedPageBreak/>
        <w:t>Przez cenę rozumie się również stawkę taryfową.</w:t>
      </w:r>
    </w:p>
    <w:p w14:paraId="6C92A8D6" w14:textId="77777777" w:rsidR="003664B3" w:rsidRPr="003664B3" w:rsidRDefault="003664B3" w:rsidP="003664B3">
      <w:pPr>
        <w:tabs>
          <w:tab w:val="left" w:pos="426"/>
        </w:tabs>
        <w:spacing w:line="264" w:lineRule="auto"/>
        <w:ind w:left="142"/>
        <w:jc w:val="both"/>
        <w:rPr>
          <w:rFonts w:ascii="Arial" w:hAnsi="Arial" w:cs="Arial"/>
          <w:sz w:val="18"/>
          <w:szCs w:val="18"/>
        </w:rPr>
      </w:pPr>
      <w:r w:rsidRPr="003664B3">
        <w:rPr>
          <w:rFonts w:ascii="Arial" w:hAnsi="Arial" w:cs="Arial"/>
          <w:sz w:val="18"/>
          <w:szCs w:val="18"/>
        </w:rPr>
        <w:t>2)</w:t>
      </w:r>
      <w:r w:rsidRPr="003664B3">
        <w:rPr>
          <w:rFonts w:ascii="Arial" w:hAnsi="Arial" w:cs="Arial"/>
          <w:sz w:val="18"/>
          <w:szCs w:val="18"/>
        </w:rPr>
        <w:tab/>
        <w:t>Kryterium oceny ofert – uzupełnia Wykonawca. Do oceny niniejszego kryterium Zamawiający zastosuje zapisy punktu 14.2.2 SWZ;</w:t>
      </w:r>
    </w:p>
    <w:p w14:paraId="5163FEBF" w14:textId="77777777" w:rsidR="003664B3" w:rsidRPr="003664B3" w:rsidRDefault="003664B3" w:rsidP="003664B3">
      <w:pPr>
        <w:tabs>
          <w:tab w:val="left" w:pos="426"/>
        </w:tabs>
        <w:spacing w:line="264" w:lineRule="auto"/>
        <w:ind w:left="284" w:hanging="142"/>
        <w:jc w:val="both"/>
        <w:rPr>
          <w:rFonts w:ascii="Arial" w:hAnsi="Arial" w:cs="Arial"/>
          <w:sz w:val="18"/>
          <w:szCs w:val="18"/>
        </w:rPr>
      </w:pPr>
      <w:r w:rsidRPr="003664B3">
        <w:rPr>
          <w:rFonts w:ascii="Arial" w:hAnsi="Arial" w:cs="Arial"/>
          <w:sz w:val="18"/>
          <w:szCs w:val="18"/>
        </w:rPr>
        <w:t>3)</w:t>
      </w:r>
      <w:r w:rsidRPr="003664B3">
        <w:rPr>
          <w:rFonts w:ascii="Arial" w:hAnsi="Arial" w:cs="Arial"/>
          <w:sz w:val="18"/>
          <w:szCs w:val="18"/>
        </w:rPr>
        <w:tab/>
        <w:t>Niepotrzebne skreślić;</w:t>
      </w:r>
    </w:p>
    <w:p w14:paraId="0430B989" w14:textId="77777777" w:rsidR="00D614C7" w:rsidRPr="003664B3" w:rsidRDefault="003664B3" w:rsidP="003664B3">
      <w:pPr>
        <w:tabs>
          <w:tab w:val="left" w:pos="426"/>
        </w:tabs>
        <w:spacing w:line="264" w:lineRule="auto"/>
        <w:ind w:left="284" w:hanging="142"/>
        <w:jc w:val="both"/>
        <w:rPr>
          <w:rFonts w:ascii="Arial" w:hAnsi="Arial" w:cs="Arial"/>
          <w:color w:val="auto"/>
          <w:sz w:val="12"/>
          <w:szCs w:val="12"/>
        </w:rPr>
      </w:pPr>
      <w:r w:rsidRPr="003664B3">
        <w:rPr>
          <w:rFonts w:ascii="Arial" w:hAnsi="Arial" w:cs="Arial"/>
          <w:sz w:val="18"/>
          <w:szCs w:val="18"/>
        </w:rPr>
        <w:t>4)</w:t>
      </w:r>
      <w:r w:rsidRPr="003664B3">
        <w:rPr>
          <w:rFonts w:ascii="Arial" w:hAnsi="Arial" w:cs="Arial"/>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664B3">
        <w:rPr>
          <w:rFonts w:ascii="Arial" w:hAnsi="Arial" w:cs="Arial"/>
          <w:sz w:val="18"/>
          <w:szCs w:val="18"/>
        </w:rPr>
        <w:t>Dz.Urz</w:t>
      </w:r>
      <w:proofErr w:type="spellEnd"/>
      <w:r w:rsidRPr="003664B3">
        <w:rPr>
          <w:rFonts w:ascii="Arial" w:hAnsi="Arial" w:cs="Arial"/>
          <w:sz w:val="18"/>
          <w:szCs w:val="18"/>
        </w:rPr>
        <w:t>. UE L 119 z 04.05.2016, str. 1.).</w:t>
      </w:r>
    </w:p>
    <w:p w14:paraId="5C4A6F92" w14:textId="77777777" w:rsidR="003664B3" w:rsidRDefault="0036316A" w:rsidP="003E5A6F">
      <w:pPr>
        <w:pStyle w:val="WW-Tekstpodstawowy3"/>
        <w:spacing w:line="288" w:lineRule="auto"/>
        <w:jc w:val="right"/>
        <w:rPr>
          <w:b/>
        </w:rPr>
      </w:pPr>
      <w:r>
        <w:rPr>
          <w:b/>
        </w:rPr>
        <w:t xml:space="preserve"> </w:t>
      </w:r>
    </w:p>
    <w:p w14:paraId="2EA713B9" w14:textId="77777777" w:rsidR="003664B3" w:rsidRDefault="003664B3" w:rsidP="003E5A6F">
      <w:pPr>
        <w:pStyle w:val="WW-Tekstpodstawowy3"/>
        <w:spacing w:line="288" w:lineRule="auto"/>
        <w:jc w:val="right"/>
        <w:rPr>
          <w:b/>
        </w:rPr>
      </w:pPr>
    </w:p>
    <w:p w14:paraId="5AAC7852" w14:textId="77777777" w:rsidR="003664B3" w:rsidRDefault="003664B3" w:rsidP="003E5A6F">
      <w:pPr>
        <w:pStyle w:val="WW-Tekstpodstawowy3"/>
        <w:spacing w:line="288" w:lineRule="auto"/>
        <w:jc w:val="right"/>
        <w:rPr>
          <w:b/>
        </w:rPr>
      </w:pPr>
    </w:p>
    <w:p w14:paraId="2590D302" w14:textId="77777777" w:rsidR="003664B3" w:rsidRDefault="003664B3" w:rsidP="003E5A6F">
      <w:pPr>
        <w:pStyle w:val="WW-Tekstpodstawowy3"/>
        <w:spacing w:line="288" w:lineRule="auto"/>
        <w:jc w:val="right"/>
        <w:rPr>
          <w:b/>
        </w:rPr>
      </w:pPr>
    </w:p>
    <w:p w14:paraId="3FFBB8D0" w14:textId="77777777" w:rsidR="003664B3" w:rsidRDefault="003664B3" w:rsidP="003E5A6F">
      <w:pPr>
        <w:pStyle w:val="WW-Tekstpodstawowy3"/>
        <w:spacing w:line="288" w:lineRule="auto"/>
        <w:jc w:val="right"/>
        <w:rPr>
          <w:b/>
        </w:rPr>
      </w:pPr>
    </w:p>
    <w:p w14:paraId="36EDC92C" w14:textId="77777777" w:rsidR="003664B3" w:rsidRDefault="003664B3" w:rsidP="003E5A6F">
      <w:pPr>
        <w:pStyle w:val="WW-Tekstpodstawowy3"/>
        <w:spacing w:line="288" w:lineRule="auto"/>
        <w:jc w:val="right"/>
        <w:rPr>
          <w:b/>
        </w:rPr>
      </w:pPr>
    </w:p>
    <w:p w14:paraId="5B4B6D02" w14:textId="77777777" w:rsidR="003664B3" w:rsidRDefault="003664B3" w:rsidP="003E5A6F">
      <w:pPr>
        <w:pStyle w:val="WW-Tekstpodstawowy3"/>
        <w:spacing w:line="288" w:lineRule="auto"/>
        <w:jc w:val="right"/>
        <w:rPr>
          <w:b/>
        </w:rPr>
      </w:pPr>
    </w:p>
    <w:p w14:paraId="77A1BF43" w14:textId="77777777" w:rsidR="003664B3" w:rsidRDefault="003664B3" w:rsidP="003E5A6F">
      <w:pPr>
        <w:pStyle w:val="WW-Tekstpodstawowy3"/>
        <w:spacing w:line="288" w:lineRule="auto"/>
        <w:jc w:val="right"/>
        <w:rPr>
          <w:b/>
        </w:rPr>
      </w:pPr>
    </w:p>
    <w:p w14:paraId="13336FDE" w14:textId="77777777" w:rsidR="003664B3" w:rsidRDefault="003664B3" w:rsidP="003E5A6F">
      <w:pPr>
        <w:pStyle w:val="WW-Tekstpodstawowy3"/>
        <w:spacing w:line="288" w:lineRule="auto"/>
        <w:jc w:val="right"/>
        <w:rPr>
          <w:b/>
        </w:rPr>
      </w:pPr>
    </w:p>
    <w:p w14:paraId="37575B4F" w14:textId="77777777" w:rsidR="003664B3" w:rsidRDefault="003664B3" w:rsidP="003E5A6F">
      <w:pPr>
        <w:pStyle w:val="WW-Tekstpodstawowy3"/>
        <w:spacing w:line="288" w:lineRule="auto"/>
        <w:jc w:val="right"/>
        <w:rPr>
          <w:b/>
        </w:rPr>
      </w:pPr>
    </w:p>
    <w:p w14:paraId="2D56C05D" w14:textId="77777777" w:rsidR="003664B3" w:rsidRDefault="003664B3" w:rsidP="003E5A6F">
      <w:pPr>
        <w:pStyle w:val="WW-Tekstpodstawowy3"/>
        <w:spacing w:line="288" w:lineRule="auto"/>
        <w:jc w:val="right"/>
        <w:rPr>
          <w:b/>
        </w:rPr>
      </w:pPr>
    </w:p>
    <w:p w14:paraId="741E8161" w14:textId="77777777" w:rsidR="003664B3" w:rsidRDefault="003664B3" w:rsidP="003E5A6F">
      <w:pPr>
        <w:pStyle w:val="WW-Tekstpodstawowy3"/>
        <w:spacing w:line="288" w:lineRule="auto"/>
        <w:jc w:val="right"/>
        <w:rPr>
          <w:b/>
        </w:rPr>
      </w:pPr>
    </w:p>
    <w:p w14:paraId="51565F06" w14:textId="77777777" w:rsidR="003664B3" w:rsidRDefault="003664B3" w:rsidP="003E5A6F">
      <w:pPr>
        <w:pStyle w:val="WW-Tekstpodstawowy3"/>
        <w:spacing w:line="288" w:lineRule="auto"/>
        <w:jc w:val="right"/>
        <w:rPr>
          <w:b/>
        </w:rPr>
      </w:pPr>
    </w:p>
    <w:p w14:paraId="79883B86" w14:textId="77777777" w:rsidR="003664B3" w:rsidRDefault="003664B3" w:rsidP="003E5A6F">
      <w:pPr>
        <w:pStyle w:val="WW-Tekstpodstawowy3"/>
        <w:spacing w:line="288" w:lineRule="auto"/>
        <w:jc w:val="right"/>
        <w:rPr>
          <w:b/>
        </w:rPr>
      </w:pPr>
    </w:p>
    <w:p w14:paraId="7A60756B" w14:textId="77777777" w:rsidR="003664B3" w:rsidRDefault="003664B3" w:rsidP="003E5A6F">
      <w:pPr>
        <w:pStyle w:val="WW-Tekstpodstawowy3"/>
        <w:spacing w:line="288" w:lineRule="auto"/>
        <w:jc w:val="right"/>
        <w:rPr>
          <w:b/>
        </w:rPr>
      </w:pPr>
    </w:p>
    <w:p w14:paraId="61857FE2" w14:textId="77777777" w:rsidR="003664B3" w:rsidRDefault="003664B3" w:rsidP="003E5A6F">
      <w:pPr>
        <w:pStyle w:val="WW-Tekstpodstawowy3"/>
        <w:spacing w:line="288" w:lineRule="auto"/>
        <w:jc w:val="right"/>
        <w:rPr>
          <w:b/>
        </w:rPr>
      </w:pPr>
    </w:p>
    <w:p w14:paraId="5987DE3C" w14:textId="77777777" w:rsidR="003664B3" w:rsidRDefault="003664B3" w:rsidP="003E5A6F">
      <w:pPr>
        <w:pStyle w:val="WW-Tekstpodstawowy3"/>
        <w:spacing w:line="288" w:lineRule="auto"/>
        <w:jc w:val="right"/>
        <w:rPr>
          <w:b/>
        </w:rPr>
      </w:pPr>
    </w:p>
    <w:p w14:paraId="4C659B88" w14:textId="77777777" w:rsidR="003664B3" w:rsidRDefault="003664B3" w:rsidP="003E5A6F">
      <w:pPr>
        <w:pStyle w:val="WW-Tekstpodstawowy3"/>
        <w:spacing w:line="288" w:lineRule="auto"/>
        <w:jc w:val="right"/>
        <w:rPr>
          <w:b/>
        </w:rPr>
      </w:pPr>
    </w:p>
    <w:p w14:paraId="710C9448" w14:textId="77777777" w:rsidR="003664B3" w:rsidRDefault="003664B3" w:rsidP="003E5A6F">
      <w:pPr>
        <w:pStyle w:val="WW-Tekstpodstawowy3"/>
        <w:spacing w:line="288" w:lineRule="auto"/>
        <w:jc w:val="right"/>
        <w:rPr>
          <w:b/>
        </w:rPr>
      </w:pPr>
    </w:p>
    <w:p w14:paraId="0AA1933C" w14:textId="77777777" w:rsidR="003664B3" w:rsidRDefault="003664B3" w:rsidP="003E5A6F">
      <w:pPr>
        <w:pStyle w:val="WW-Tekstpodstawowy3"/>
        <w:spacing w:line="288" w:lineRule="auto"/>
        <w:jc w:val="right"/>
        <w:rPr>
          <w:b/>
        </w:rPr>
      </w:pPr>
    </w:p>
    <w:p w14:paraId="739A08AF" w14:textId="77777777" w:rsidR="003664B3" w:rsidRDefault="003664B3" w:rsidP="003E5A6F">
      <w:pPr>
        <w:pStyle w:val="WW-Tekstpodstawowy3"/>
        <w:spacing w:line="288" w:lineRule="auto"/>
        <w:jc w:val="right"/>
        <w:rPr>
          <w:b/>
        </w:rPr>
      </w:pPr>
    </w:p>
    <w:p w14:paraId="774C2200" w14:textId="77777777" w:rsidR="003664B3" w:rsidRDefault="003664B3" w:rsidP="003E5A6F">
      <w:pPr>
        <w:pStyle w:val="WW-Tekstpodstawowy3"/>
        <w:spacing w:line="288" w:lineRule="auto"/>
        <w:jc w:val="right"/>
        <w:rPr>
          <w:b/>
        </w:rPr>
      </w:pPr>
    </w:p>
    <w:p w14:paraId="3EC140BA" w14:textId="77777777" w:rsidR="003664B3" w:rsidRDefault="003664B3" w:rsidP="003E5A6F">
      <w:pPr>
        <w:pStyle w:val="WW-Tekstpodstawowy3"/>
        <w:spacing w:line="288" w:lineRule="auto"/>
        <w:jc w:val="right"/>
        <w:rPr>
          <w:b/>
        </w:rPr>
      </w:pPr>
    </w:p>
    <w:p w14:paraId="16DCFA9C" w14:textId="77777777" w:rsidR="003664B3" w:rsidRDefault="003664B3" w:rsidP="003E5A6F">
      <w:pPr>
        <w:pStyle w:val="WW-Tekstpodstawowy3"/>
        <w:spacing w:line="288" w:lineRule="auto"/>
        <w:jc w:val="right"/>
        <w:rPr>
          <w:b/>
        </w:rPr>
      </w:pPr>
    </w:p>
    <w:p w14:paraId="368700C0" w14:textId="77777777" w:rsidR="003664B3" w:rsidRDefault="003664B3" w:rsidP="003E5A6F">
      <w:pPr>
        <w:pStyle w:val="WW-Tekstpodstawowy3"/>
        <w:spacing w:line="288" w:lineRule="auto"/>
        <w:jc w:val="right"/>
        <w:rPr>
          <w:b/>
        </w:rPr>
      </w:pPr>
    </w:p>
    <w:p w14:paraId="74348390" w14:textId="77777777" w:rsidR="003664B3" w:rsidRDefault="003664B3" w:rsidP="003E5A6F">
      <w:pPr>
        <w:pStyle w:val="WW-Tekstpodstawowy3"/>
        <w:spacing w:line="288" w:lineRule="auto"/>
        <w:jc w:val="right"/>
        <w:rPr>
          <w:b/>
        </w:rPr>
      </w:pPr>
    </w:p>
    <w:p w14:paraId="1DA825E6" w14:textId="77777777" w:rsidR="003664B3" w:rsidRDefault="003664B3" w:rsidP="003E5A6F">
      <w:pPr>
        <w:pStyle w:val="WW-Tekstpodstawowy3"/>
        <w:spacing w:line="288" w:lineRule="auto"/>
        <w:jc w:val="right"/>
        <w:rPr>
          <w:b/>
        </w:rPr>
      </w:pPr>
    </w:p>
    <w:p w14:paraId="56C2A253" w14:textId="77777777" w:rsidR="003664B3" w:rsidRDefault="003664B3" w:rsidP="003E5A6F">
      <w:pPr>
        <w:pStyle w:val="WW-Tekstpodstawowy3"/>
        <w:spacing w:line="288" w:lineRule="auto"/>
        <w:jc w:val="right"/>
        <w:rPr>
          <w:b/>
        </w:rPr>
      </w:pPr>
    </w:p>
    <w:p w14:paraId="03DA25B8" w14:textId="77777777" w:rsidR="003664B3" w:rsidRDefault="003664B3" w:rsidP="003E5A6F">
      <w:pPr>
        <w:pStyle w:val="WW-Tekstpodstawowy3"/>
        <w:spacing w:line="288" w:lineRule="auto"/>
        <w:jc w:val="right"/>
        <w:rPr>
          <w:b/>
        </w:rPr>
      </w:pPr>
    </w:p>
    <w:p w14:paraId="62E5B5F8" w14:textId="77777777" w:rsidR="003664B3" w:rsidRDefault="003664B3" w:rsidP="003E5A6F">
      <w:pPr>
        <w:pStyle w:val="WW-Tekstpodstawowy3"/>
        <w:spacing w:line="288" w:lineRule="auto"/>
        <w:jc w:val="right"/>
        <w:rPr>
          <w:b/>
        </w:rPr>
      </w:pPr>
    </w:p>
    <w:p w14:paraId="2182D8CA" w14:textId="77777777" w:rsidR="003664B3" w:rsidRDefault="003664B3" w:rsidP="003E5A6F">
      <w:pPr>
        <w:pStyle w:val="WW-Tekstpodstawowy3"/>
        <w:spacing w:line="288" w:lineRule="auto"/>
        <w:jc w:val="right"/>
        <w:rPr>
          <w:b/>
        </w:rPr>
      </w:pPr>
    </w:p>
    <w:p w14:paraId="33C3943A" w14:textId="77777777" w:rsidR="003664B3" w:rsidRDefault="003664B3" w:rsidP="003E5A6F">
      <w:pPr>
        <w:pStyle w:val="WW-Tekstpodstawowy3"/>
        <w:spacing w:line="288" w:lineRule="auto"/>
        <w:jc w:val="right"/>
        <w:rPr>
          <w:b/>
        </w:rPr>
      </w:pPr>
    </w:p>
    <w:p w14:paraId="711A3C8D" w14:textId="77777777" w:rsidR="003664B3" w:rsidRDefault="003664B3" w:rsidP="003E5A6F">
      <w:pPr>
        <w:pStyle w:val="WW-Tekstpodstawowy3"/>
        <w:spacing w:line="288" w:lineRule="auto"/>
        <w:jc w:val="right"/>
        <w:rPr>
          <w:b/>
        </w:rPr>
      </w:pPr>
    </w:p>
    <w:p w14:paraId="1691D201" w14:textId="77777777" w:rsidR="003664B3" w:rsidRDefault="003664B3" w:rsidP="003E5A6F">
      <w:pPr>
        <w:pStyle w:val="WW-Tekstpodstawowy3"/>
        <w:spacing w:line="288" w:lineRule="auto"/>
        <w:jc w:val="right"/>
        <w:rPr>
          <w:b/>
        </w:rPr>
      </w:pPr>
    </w:p>
    <w:p w14:paraId="73322FAD" w14:textId="77777777" w:rsidR="003664B3" w:rsidRDefault="003664B3" w:rsidP="003E5A6F">
      <w:pPr>
        <w:pStyle w:val="WW-Tekstpodstawowy3"/>
        <w:spacing w:line="288" w:lineRule="auto"/>
        <w:jc w:val="right"/>
        <w:rPr>
          <w:b/>
        </w:rPr>
      </w:pPr>
    </w:p>
    <w:p w14:paraId="675BEC57" w14:textId="77777777" w:rsidR="003664B3" w:rsidRDefault="003664B3" w:rsidP="003E5A6F">
      <w:pPr>
        <w:pStyle w:val="WW-Tekstpodstawowy3"/>
        <w:spacing w:line="288" w:lineRule="auto"/>
        <w:jc w:val="right"/>
        <w:rPr>
          <w:b/>
        </w:rPr>
      </w:pPr>
    </w:p>
    <w:p w14:paraId="4C86C668" w14:textId="77777777" w:rsidR="003664B3" w:rsidRDefault="003664B3" w:rsidP="003E5A6F">
      <w:pPr>
        <w:pStyle w:val="WW-Tekstpodstawowy3"/>
        <w:spacing w:line="288" w:lineRule="auto"/>
        <w:jc w:val="right"/>
        <w:rPr>
          <w:b/>
        </w:rPr>
      </w:pPr>
    </w:p>
    <w:p w14:paraId="697666D6" w14:textId="77777777" w:rsidR="003664B3" w:rsidRDefault="003664B3" w:rsidP="003E5A6F">
      <w:pPr>
        <w:pStyle w:val="WW-Tekstpodstawowy3"/>
        <w:spacing w:line="288" w:lineRule="auto"/>
        <w:jc w:val="right"/>
        <w:rPr>
          <w:b/>
        </w:rPr>
      </w:pPr>
    </w:p>
    <w:p w14:paraId="7E53FE86" w14:textId="77777777"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14:paraId="77585243" w14:textId="77777777" w:rsidR="00120942" w:rsidRDefault="00120942" w:rsidP="0036316A">
      <w:pPr>
        <w:spacing w:line="288" w:lineRule="auto"/>
        <w:rPr>
          <w:rFonts w:ascii="Arial" w:hAnsi="Arial" w:cs="Arial"/>
          <w:b/>
          <w:sz w:val="22"/>
          <w:u w:val="single"/>
        </w:rPr>
      </w:pPr>
    </w:p>
    <w:p w14:paraId="1258D0A6"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44930F7" w14:textId="77777777" w:rsidR="003E7C16" w:rsidRPr="003E7C16" w:rsidRDefault="003E7C16" w:rsidP="003E7C16">
      <w:pPr>
        <w:spacing w:line="288" w:lineRule="auto"/>
        <w:jc w:val="center"/>
        <w:rPr>
          <w:rFonts w:ascii="Arial" w:hAnsi="Arial" w:cs="Arial"/>
          <w:b/>
          <w:sz w:val="8"/>
        </w:rPr>
      </w:pPr>
    </w:p>
    <w:p w14:paraId="36E86A91" w14:textId="77777777" w:rsidR="00C016B9" w:rsidRPr="00C016B9" w:rsidRDefault="00C016B9" w:rsidP="003E7C16">
      <w:pPr>
        <w:spacing w:line="288" w:lineRule="auto"/>
        <w:jc w:val="center"/>
        <w:rPr>
          <w:rFonts w:ascii="Arial" w:hAnsi="Arial" w:cs="Arial"/>
          <w:b/>
          <w:sz w:val="8"/>
        </w:rPr>
      </w:pPr>
    </w:p>
    <w:p w14:paraId="0D4D19D1"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61E411EF"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0590E1B5" w14:textId="77777777" w:rsidR="00120942" w:rsidRPr="001851B3" w:rsidRDefault="00120942" w:rsidP="006B524F">
      <w:pPr>
        <w:spacing w:line="288" w:lineRule="auto"/>
        <w:jc w:val="center"/>
        <w:rPr>
          <w:rFonts w:ascii="Arial" w:eastAsia="Arial" w:hAnsi="Arial" w:cs="Arial"/>
          <w:sz w:val="10"/>
        </w:rPr>
      </w:pPr>
    </w:p>
    <w:p w14:paraId="222F951A" w14:textId="77777777" w:rsidR="00371848" w:rsidRDefault="00371848" w:rsidP="00CF3510">
      <w:pPr>
        <w:spacing w:line="288" w:lineRule="auto"/>
        <w:rPr>
          <w:rFonts w:ascii="Arial" w:eastAsia="Arial" w:hAnsi="Arial" w:cs="Arial"/>
          <w:sz w:val="22"/>
        </w:rPr>
      </w:pPr>
    </w:p>
    <w:p w14:paraId="1677D0B4"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D8E3D1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4CA81EF"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7E77ADB"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660CC8B" w14:textId="77777777" w:rsidR="00120942" w:rsidRDefault="00120942" w:rsidP="007F7AAC">
      <w:pPr>
        <w:spacing w:line="288" w:lineRule="auto"/>
        <w:ind w:left="4962"/>
        <w:jc w:val="both"/>
        <w:rPr>
          <w:rFonts w:ascii="Arial" w:hAnsi="Arial"/>
          <w:b/>
          <w:color w:val="auto"/>
          <w:sz w:val="22"/>
          <w:szCs w:val="20"/>
          <w:lang w:eastAsia="pl-PL"/>
        </w:rPr>
      </w:pPr>
    </w:p>
    <w:p w14:paraId="5A93D80C" w14:textId="77777777"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74D41F3F" w14:textId="77777777"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14:paraId="08BF9A64" w14:textId="77777777"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3992B463" w14:textId="77777777" w:rsidR="00120942" w:rsidRDefault="00120942" w:rsidP="00B2129B">
      <w:pPr>
        <w:spacing w:line="288" w:lineRule="auto"/>
        <w:ind w:left="4248" w:firstLine="708"/>
        <w:jc w:val="both"/>
        <w:rPr>
          <w:rFonts w:ascii="Arial" w:hAnsi="Arial"/>
          <w:b/>
          <w:color w:val="auto"/>
          <w:sz w:val="20"/>
          <w:szCs w:val="20"/>
          <w:u w:val="single"/>
          <w:lang w:eastAsia="pl-PL"/>
        </w:rPr>
      </w:pPr>
    </w:p>
    <w:p w14:paraId="4C1F0D6F" w14:textId="77777777"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5E534280" w14:textId="7925E51C" w:rsidR="00F968B0" w:rsidRPr="004F0D45" w:rsidRDefault="00A16029" w:rsidP="004F0D45">
      <w:pPr>
        <w:pStyle w:val="WW-Zwykytekst"/>
        <w:spacing w:line="288" w:lineRule="auto"/>
        <w:jc w:val="both"/>
        <w:rPr>
          <w:rFonts w:ascii="Arial" w:hAnsi="Arial" w:cs="Arial"/>
          <w:b/>
          <w:b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w:t>
      </w:r>
      <w:r w:rsidR="008D3FDE">
        <w:rPr>
          <w:rFonts w:ascii="Arial" w:eastAsia="Calibri" w:hAnsi="Arial" w:cs="Arial"/>
          <w:sz w:val="22"/>
          <w:szCs w:val="22"/>
          <w:lang w:eastAsia="en-US"/>
        </w:rPr>
        <w:t xml:space="preserve"> </w:t>
      </w:r>
      <w:r w:rsidR="00A31B7D">
        <w:rPr>
          <w:rFonts w:ascii="Arial" w:eastAsia="Calibri" w:hAnsi="Arial" w:cs="Arial"/>
          <w:sz w:val="22"/>
          <w:szCs w:val="22"/>
          <w:lang w:eastAsia="en-US"/>
        </w:rPr>
        <w:br/>
      </w:r>
      <w:r w:rsidR="00371848" w:rsidRPr="00CF3510">
        <w:rPr>
          <w:rFonts w:ascii="Arial" w:eastAsia="Calibri" w:hAnsi="Arial" w:cs="Arial"/>
          <w:sz w:val="22"/>
          <w:szCs w:val="22"/>
          <w:lang w:eastAsia="en-US"/>
        </w:rPr>
        <w:t>pn.</w:t>
      </w:r>
      <w:r w:rsidR="00371848">
        <w:rPr>
          <w:rFonts w:ascii="Arial" w:eastAsia="Calibri" w:hAnsi="Arial" w:cs="Arial"/>
          <w:sz w:val="22"/>
          <w:szCs w:val="22"/>
          <w:lang w:eastAsia="en-US"/>
        </w:rPr>
        <w:t xml:space="preserve"> </w:t>
      </w:r>
      <w:r w:rsidR="00371848" w:rsidRPr="00B71182">
        <w:rPr>
          <w:rFonts w:ascii="Arial" w:hAnsi="Arial" w:cs="Arial"/>
          <w:b/>
          <w:sz w:val="22"/>
          <w:szCs w:val="22"/>
        </w:rPr>
        <w:t>„</w:t>
      </w:r>
      <w:r w:rsidR="009F2358">
        <w:rPr>
          <w:rFonts w:ascii="Arial" w:hAnsi="Arial" w:cs="Arial"/>
          <w:b/>
          <w:bCs/>
          <w:color w:val="000000"/>
          <w:sz w:val="22"/>
          <w:szCs w:val="22"/>
          <w:lang w:eastAsia="pl-PL"/>
        </w:rPr>
        <w:t>Remont nawierzchni</w:t>
      </w:r>
      <w:r w:rsidR="002B0804">
        <w:rPr>
          <w:rFonts w:ascii="Arial" w:hAnsi="Arial" w:cs="Arial"/>
          <w:b/>
          <w:bCs/>
          <w:color w:val="000000"/>
          <w:sz w:val="22"/>
          <w:szCs w:val="22"/>
          <w:lang w:eastAsia="pl-PL"/>
        </w:rPr>
        <w:t xml:space="preserve"> jezdni</w:t>
      </w:r>
      <w:r w:rsidR="009F2358">
        <w:rPr>
          <w:rFonts w:ascii="Arial" w:hAnsi="Arial" w:cs="Arial"/>
          <w:b/>
          <w:bCs/>
          <w:color w:val="000000"/>
          <w:sz w:val="22"/>
          <w:szCs w:val="22"/>
          <w:lang w:eastAsia="pl-PL"/>
        </w:rPr>
        <w:t xml:space="preserve"> ulicy Kwiatowej w Tczewie</w:t>
      </w:r>
      <w:r w:rsidR="00371848"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B2B06E9" w14:textId="77777777"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14:paraId="7CB4ED63" w14:textId="77777777" w:rsidR="00547192" w:rsidRDefault="00547192" w:rsidP="00B36274">
      <w:pPr>
        <w:widowControl/>
        <w:numPr>
          <w:ilvl w:val="1"/>
          <w:numId w:val="1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403D983"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62BC5BD1" w14:textId="77777777" w:rsidR="00EC3A69" w:rsidRPr="00EC3A69" w:rsidRDefault="00B2129B" w:rsidP="00B36274">
      <w:pPr>
        <w:pStyle w:val="Akapitzlist"/>
        <w:widowControl/>
        <w:numPr>
          <w:ilvl w:val="1"/>
          <w:numId w:val="16"/>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6F1B49F9" w14:textId="77777777" w:rsidR="00B2129B" w:rsidRPr="00EC3A69" w:rsidRDefault="00EC3A69" w:rsidP="00B36274">
      <w:pPr>
        <w:widowControl/>
        <w:numPr>
          <w:ilvl w:val="1"/>
          <w:numId w:val="16"/>
        </w:numPr>
        <w:suppressAutoHyphens w:val="0"/>
        <w:spacing w:line="288"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o szczególnych rozwiązaniach w zakresie przeciwdziałania wspieraniu agresji na Ukrainę oraz służących ochronie bezpieczeństwa narodowego (Dz. U. z 202</w:t>
      </w:r>
      <w:r w:rsidR="009F2358">
        <w:rPr>
          <w:rFonts w:ascii="Arial" w:eastAsia="Calibri" w:hAnsi="Arial" w:cs="Arial"/>
          <w:sz w:val="22"/>
          <w:szCs w:val="22"/>
          <w:lang w:eastAsia="en-US"/>
        </w:rPr>
        <w:t>3</w:t>
      </w:r>
      <w:r>
        <w:rPr>
          <w:rFonts w:ascii="Arial" w:eastAsia="Calibri" w:hAnsi="Arial" w:cs="Arial"/>
          <w:sz w:val="22"/>
          <w:szCs w:val="22"/>
          <w:lang w:eastAsia="en-US"/>
        </w:rPr>
        <w:t xml:space="preserve"> r., </w:t>
      </w:r>
      <w:r>
        <w:rPr>
          <w:rFonts w:ascii="Arial" w:eastAsia="Calibri" w:hAnsi="Arial" w:cs="Arial"/>
          <w:sz w:val="22"/>
          <w:szCs w:val="22"/>
          <w:lang w:eastAsia="en-US"/>
        </w:rPr>
        <w:br/>
        <w:t xml:space="preserve">poz. </w:t>
      </w:r>
      <w:r w:rsidR="009F2358">
        <w:rPr>
          <w:rFonts w:ascii="Arial" w:eastAsia="Calibri" w:hAnsi="Arial" w:cs="Arial"/>
          <w:sz w:val="22"/>
          <w:szCs w:val="22"/>
          <w:lang w:eastAsia="en-US"/>
        </w:rPr>
        <w:t xml:space="preserve">1497 z </w:t>
      </w:r>
      <w:proofErr w:type="spellStart"/>
      <w:r w:rsidR="009F2358">
        <w:rPr>
          <w:rFonts w:ascii="Arial" w:eastAsia="Calibri" w:hAnsi="Arial" w:cs="Arial"/>
          <w:sz w:val="22"/>
          <w:szCs w:val="22"/>
          <w:lang w:eastAsia="en-US"/>
        </w:rPr>
        <w:t>późn</w:t>
      </w:r>
      <w:proofErr w:type="spellEnd"/>
      <w:r w:rsidR="009F2358">
        <w:rPr>
          <w:rFonts w:ascii="Arial" w:eastAsia="Calibri" w:hAnsi="Arial" w:cs="Arial"/>
          <w:sz w:val="22"/>
          <w:szCs w:val="22"/>
          <w:lang w:eastAsia="en-US"/>
        </w:rPr>
        <w:t>. zm.</w:t>
      </w:r>
      <w:r>
        <w:rPr>
          <w:rFonts w:ascii="Arial" w:eastAsia="Calibri" w:hAnsi="Arial" w:cs="Arial"/>
          <w:sz w:val="22"/>
          <w:szCs w:val="22"/>
          <w:lang w:eastAsia="en-US"/>
        </w:rPr>
        <w:t>),</w:t>
      </w:r>
    </w:p>
    <w:p w14:paraId="04F1C8A0" w14:textId="77777777" w:rsidR="00547192" w:rsidRPr="00B2129B" w:rsidRDefault="00547192" w:rsidP="00B36274">
      <w:pPr>
        <w:widowControl/>
        <w:numPr>
          <w:ilvl w:val="1"/>
          <w:numId w:val="1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4AAA5CA5" w14:textId="77777777"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14:paraId="7222DDC7"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3EA312CE" w14:textId="77777777" w:rsidR="00072045" w:rsidRPr="00EA7EEB" w:rsidRDefault="00E26262" w:rsidP="00B36274">
      <w:pPr>
        <w:pStyle w:val="Akapitzlist"/>
        <w:numPr>
          <w:ilvl w:val="1"/>
          <w:numId w:val="16"/>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 xml:space="preserve">oświadczeń                  i dokumentów, o których mowa w pkt </w:t>
      </w:r>
      <w:r w:rsidR="00072045" w:rsidRPr="00153CC7">
        <w:rPr>
          <w:rFonts w:ascii="Arial" w:hAnsi="Arial" w:cs="Arial"/>
          <w:color w:val="auto"/>
          <w:sz w:val="22"/>
        </w:rPr>
        <w:t>6.</w:t>
      </w:r>
      <w:r w:rsidR="00153CC7" w:rsidRPr="00153CC7">
        <w:rPr>
          <w:rFonts w:ascii="Arial" w:hAnsi="Arial" w:cs="Arial"/>
          <w:color w:val="auto"/>
          <w:sz w:val="22"/>
        </w:rPr>
        <w:t>3</w:t>
      </w:r>
      <w:r w:rsidR="00072045" w:rsidRPr="00153CC7">
        <w:rPr>
          <w:rFonts w:ascii="Arial" w:hAnsi="Arial" w:cs="Arial"/>
          <w:color w:val="auto"/>
          <w:sz w:val="22"/>
        </w:rPr>
        <w:t>.</w:t>
      </w:r>
      <w:r w:rsidR="00153CC7" w:rsidRPr="00153CC7">
        <w:rPr>
          <w:rFonts w:ascii="Arial" w:hAnsi="Arial" w:cs="Arial"/>
          <w:color w:val="auto"/>
          <w:sz w:val="22"/>
        </w:rPr>
        <w:t>1</w:t>
      </w:r>
      <w:r w:rsidR="00EB41B2" w:rsidRPr="00153CC7">
        <w:rPr>
          <w:rFonts w:ascii="Arial" w:hAnsi="Arial" w:cs="Arial"/>
          <w:color w:val="auto"/>
          <w:sz w:val="22"/>
        </w:rPr>
        <w:t>b</w:t>
      </w:r>
      <w:r w:rsidR="00072045" w:rsidRPr="00153CC7">
        <w:rPr>
          <w:rFonts w:ascii="Arial" w:hAnsi="Arial" w:cs="Arial"/>
          <w:color w:val="auto"/>
          <w:sz w:val="22"/>
        </w:rPr>
        <w:t xml:space="preserve"> </w:t>
      </w:r>
      <w:r w:rsidR="00072045" w:rsidRPr="00445B54">
        <w:rPr>
          <w:rFonts w:ascii="Arial" w:hAnsi="Arial" w:cs="Arial"/>
          <w:color w:val="auto"/>
          <w:sz w:val="22"/>
        </w:rPr>
        <w:t>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111537E3" w14:textId="77777777" w:rsidR="00072045" w:rsidRPr="00CF3510" w:rsidRDefault="00072045" w:rsidP="00072045">
      <w:pPr>
        <w:spacing w:line="288" w:lineRule="auto"/>
        <w:ind w:left="283"/>
        <w:jc w:val="both"/>
        <w:rPr>
          <w:rFonts w:ascii="Arial" w:hAnsi="Arial" w:cs="Arial"/>
          <w:sz w:val="8"/>
          <w:szCs w:val="12"/>
        </w:rPr>
      </w:pPr>
    </w:p>
    <w:p w14:paraId="760DCB24" w14:textId="77777777" w:rsidR="00072045" w:rsidRPr="00CF3510" w:rsidRDefault="00CA3760" w:rsidP="00404A1B">
      <w:pPr>
        <w:numPr>
          <w:ilvl w:val="0"/>
          <w:numId w:val="11"/>
        </w:numPr>
        <w:spacing w:line="288" w:lineRule="auto"/>
        <w:jc w:val="both"/>
        <w:rPr>
          <w:rFonts w:ascii="Arial" w:hAnsi="Arial" w:cs="Arial"/>
        </w:rPr>
      </w:pPr>
      <w:hyperlink r:id="rId18">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A370F74" w14:textId="77777777" w:rsidR="00072045" w:rsidRPr="00CF3510" w:rsidRDefault="00072045" w:rsidP="00404A1B">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7D5893DA" w14:textId="77777777" w:rsidR="00072045" w:rsidRPr="00CF3510" w:rsidRDefault="00072045" w:rsidP="00404A1B">
      <w:pPr>
        <w:pStyle w:val="WW-Tekstpodstawowy3"/>
        <w:numPr>
          <w:ilvl w:val="0"/>
          <w:numId w:val="11"/>
        </w:numPr>
        <w:spacing w:line="288" w:lineRule="auto"/>
        <w:rPr>
          <w:rFonts w:eastAsia="Arial"/>
          <w:color w:val="000000"/>
          <w:szCs w:val="22"/>
        </w:rPr>
      </w:pPr>
      <w:r w:rsidRPr="00CF3510">
        <w:rPr>
          <w:color w:val="000000"/>
          <w:szCs w:val="22"/>
        </w:rPr>
        <w:t>inne: ………………………………………………………………………………………..</w:t>
      </w:r>
    </w:p>
    <w:p w14:paraId="4A2D13AC"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FD61E9">
        <w:rPr>
          <w:color w:val="000000"/>
          <w:szCs w:val="22"/>
        </w:rPr>
        <w:t>*</w:t>
      </w:r>
    </w:p>
    <w:p w14:paraId="3E588287" w14:textId="77777777"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t>
      </w:r>
      <w:r w:rsidR="00FD61E9">
        <w:rPr>
          <w:color w:val="000000"/>
          <w:sz w:val="14"/>
          <w:szCs w:val="20"/>
        </w:rPr>
        <w:t>*</w:t>
      </w:r>
      <w:r w:rsidRPr="006B3BA3">
        <w:rPr>
          <w:color w:val="000000"/>
          <w:sz w:val="14"/>
          <w:szCs w:val="20"/>
        </w:rPr>
        <w:t>właściwe zaznaczyć</w:t>
      </w:r>
    </w:p>
    <w:p w14:paraId="64945519" w14:textId="77777777"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14:paraId="29919B0B" w14:textId="77777777" w:rsidR="00F968B0" w:rsidRPr="00956777" w:rsidRDefault="00DE7A2D" w:rsidP="00B36274">
      <w:pPr>
        <w:pStyle w:val="Akapitzlist"/>
        <w:widowControl/>
        <w:numPr>
          <w:ilvl w:val="1"/>
          <w:numId w:val="16"/>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51F5AB3E"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8B756D8" w14:textId="77777777" w:rsidR="00120942" w:rsidRDefault="00120942" w:rsidP="00120942">
      <w:pPr>
        <w:spacing w:line="288" w:lineRule="auto"/>
        <w:rPr>
          <w:rFonts w:ascii="Arial" w:hAnsi="Arial" w:cs="Arial"/>
          <w:sz w:val="20"/>
          <w:szCs w:val="16"/>
        </w:rPr>
      </w:pPr>
    </w:p>
    <w:p w14:paraId="0C8B76D6" w14:textId="77777777" w:rsidR="00956777" w:rsidRDefault="00956777" w:rsidP="00120942">
      <w:pPr>
        <w:spacing w:line="288" w:lineRule="auto"/>
        <w:rPr>
          <w:rFonts w:ascii="Arial" w:hAnsi="Arial" w:cs="Arial"/>
          <w:sz w:val="20"/>
          <w:szCs w:val="16"/>
        </w:rPr>
      </w:pPr>
    </w:p>
    <w:p w14:paraId="5D5AA577"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798AA922" w14:textId="77777777" w:rsidR="00120942" w:rsidRPr="00120942" w:rsidRDefault="00120942" w:rsidP="00120942">
      <w:pPr>
        <w:spacing w:line="288" w:lineRule="auto"/>
        <w:rPr>
          <w:rFonts w:ascii="Arial" w:hAnsi="Arial" w:cs="Arial"/>
          <w:sz w:val="22"/>
          <w:szCs w:val="16"/>
        </w:rPr>
      </w:pPr>
    </w:p>
    <w:p w14:paraId="57877490" w14:textId="77777777" w:rsidR="00120942" w:rsidRDefault="00120942" w:rsidP="00120942">
      <w:pPr>
        <w:spacing w:line="288" w:lineRule="auto"/>
        <w:rPr>
          <w:rFonts w:ascii="Arial" w:hAnsi="Arial" w:cs="Arial"/>
          <w:sz w:val="20"/>
          <w:szCs w:val="16"/>
        </w:rPr>
      </w:pPr>
    </w:p>
    <w:p w14:paraId="028F91DB" w14:textId="77777777"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58DB345B" w14:textId="77777777" w:rsidR="0079144E" w:rsidRPr="00120942" w:rsidRDefault="00120942" w:rsidP="00B36274">
      <w:pPr>
        <w:pStyle w:val="Akapitzlist"/>
        <w:numPr>
          <w:ilvl w:val="0"/>
          <w:numId w:val="21"/>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6C7470EF" w14:textId="77777777" w:rsidR="001B6C68" w:rsidRPr="00120942" w:rsidRDefault="00120942" w:rsidP="00B36274">
      <w:pPr>
        <w:pStyle w:val="Tekstprzypisudolnego"/>
        <w:numPr>
          <w:ilvl w:val="0"/>
          <w:numId w:val="21"/>
        </w:numPr>
        <w:spacing w:line="288" w:lineRule="auto"/>
        <w:ind w:left="284" w:hanging="284"/>
        <w:jc w:val="both"/>
        <w:rPr>
          <w:rFonts w:ascii="Arial" w:hAnsi="Arial" w:cs="Arial"/>
          <w:sz w:val="22"/>
        </w:rPr>
      </w:pPr>
      <w:r>
        <w:rPr>
          <w:rFonts w:ascii="Arial" w:hAnsi="Arial" w:cs="Arial"/>
          <w:sz w:val="22"/>
        </w:rPr>
        <w:t>w</w:t>
      </w:r>
      <w:r w:rsidR="00615CC7">
        <w:rPr>
          <w:rFonts w:ascii="Arial" w:hAnsi="Arial" w:cs="Arial"/>
          <w:sz w:val="22"/>
        </w:rPr>
        <w:t xml:space="preserve"> </w:t>
      </w:r>
      <w:r w:rsidR="001B6C68" w:rsidRPr="00120942">
        <w:rPr>
          <w:rFonts w:ascii="Arial" w:hAnsi="Arial" w:cs="Arial"/>
          <w:sz w:val="22"/>
        </w:rPr>
        <w:t>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4A1D648E" w14:textId="77777777" w:rsidR="001B6C68" w:rsidRPr="00120942" w:rsidRDefault="001B6C68" w:rsidP="00120942">
      <w:pPr>
        <w:pStyle w:val="Tekstprzypisudolnego"/>
        <w:spacing w:line="288" w:lineRule="auto"/>
        <w:ind w:left="284" w:hanging="284"/>
        <w:jc w:val="both"/>
        <w:rPr>
          <w:i/>
          <w:sz w:val="22"/>
        </w:rPr>
      </w:pPr>
    </w:p>
    <w:p w14:paraId="64A76C6F" w14:textId="77777777" w:rsidR="0079144E" w:rsidRDefault="0079144E" w:rsidP="00B2129B">
      <w:pPr>
        <w:spacing w:line="288" w:lineRule="auto"/>
        <w:ind w:left="5664" w:firstLine="708"/>
        <w:jc w:val="both"/>
        <w:rPr>
          <w:rFonts w:ascii="Arial" w:hAnsi="Arial" w:cs="Arial"/>
          <w:i/>
          <w:sz w:val="16"/>
          <w:szCs w:val="16"/>
        </w:rPr>
      </w:pPr>
    </w:p>
    <w:p w14:paraId="05F7B7CB" w14:textId="77777777" w:rsidR="00963F8A" w:rsidRDefault="00963F8A" w:rsidP="00963F8A">
      <w:pPr>
        <w:spacing w:line="288" w:lineRule="auto"/>
        <w:jc w:val="both"/>
        <w:rPr>
          <w:rFonts w:ascii="Arial" w:hAnsi="Arial" w:cs="Arial"/>
          <w:i/>
          <w:sz w:val="16"/>
          <w:szCs w:val="16"/>
        </w:rPr>
      </w:pPr>
    </w:p>
    <w:p w14:paraId="0B529594" w14:textId="77777777" w:rsidR="00963F8A" w:rsidRDefault="00963F8A" w:rsidP="00963F8A">
      <w:pPr>
        <w:spacing w:line="288" w:lineRule="auto"/>
        <w:ind w:left="5664" w:firstLine="708"/>
        <w:jc w:val="both"/>
        <w:rPr>
          <w:rFonts w:ascii="Arial" w:hAnsi="Arial" w:cs="Arial"/>
          <w:i/>
          <w:sz w:val="16"/>
          <w:szCs w:val="16"/>
        </w:rPr>
      </w:pPr>
    </w:p>
    <w:p w14:paraId="7A411665" w14:textId="77777777" w:rsidR="00963F8A" w:rsidRDefault="00963F8A" w:rsidP="00963F8A">
      <w:pPr>
        <w:spacing w:line="288" w:lineRule="auto"/>
        <w:ind w:left="5664" w:firstLine="708"/>
        <w:jc w:val="both"/>
        <w:rPr>
          <w:rFonts w:ascii="Arial" w:hAnsi="Arial" w:cs="Arial"/>
          <w:i/>
          <w:sz w:val="16"/>
          <w:szCs w:val="16"/>
        </w:rPr>
      </w:pPr>
    </w:p>
    <w:p w14:paraId="2E051368" w14:textId="77777777" w:rsidR="00963F8A" w:rsidRDefault="00963F8A" w:rsidP="00963F8A">
      <w:pPr>
        <w:spacing w:line="288" w:lineRule="auto"/>
        <w:ind w:left="5664" w:firstLine="708"/>
        <w:jc w:val="both"/>
        <w:rPr>
          <w:rFonts w:ascii="Arial" w:hAnsi="Arial" w:cs="Arial"/>
          <w:i/>
          <w:sz w:val="16"/>
          <w:szCs w:val="16"/>
        </w:rPr>
      </w:pPr>
    </w:p>
    <w:p w14:paraId="13C65A38" w14:textId="77777777" w:rsidR="00963F8A" w:rsidRDefault="00963F8A" w:rsidP="00963F8A">
      <w:pPr>
        <w:spacing w:line="288" w:lineRule="auto"/>
        <w:ind w:left="5664" w:firstLine="708"/>
        <w:jc w:val="both"/>
        <w:rPr>
          <w:rFonts w:ascii="Arial" w:hAnsi="Arial" w:cs="Arial"/>
          <w:i/>
          <w:sz w:val="16"/>
          <w:szCs w:val="16"/>
        </w:rPr>
      </w:pPr>
    </w:p>
    <w:p w14:paraId="3B7FDD3A" w14:textId="77777777" w:rsidR="006F34D7" w:rsidRDefault="006F34D7" w:rsidP="006F34D7">
      <w:pPr>
        <w:spacing w:line="288" w:lineRule="auto"/>
        <w:jc w:val="both"/>
        <w:rPr>
          <w:rFonts w:ascii="Arial" w:hAnsi="Arial" w:cs="Arial"/>
          <w:b/>
          <w:sz w:val="22"/>
          <w:szCs w:val="16"/>
        </w:rPr>
      </w:pPr>
    </w:p>
    <w:p w14:paraId="3356CD77" w14:textId="77777777"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Załącznik nr </w:t>
      </w:r>
      <w:r w:rsidR="00960AAE">
        <w:rPr>
          <w:rFonts w:ascii="Arial" w:eastAsia="MS Mincho;ＭＳ 明朝" w:hAnsi="Arial" w:cs="Arial"/>
          <w:b/>
          <w:sz w:val="22"/>
          <w:szCs w:val="22"/>
        </w:rPr>
        <w:t>3</w:t>
      </w:r>
    </w:p>
    <w:p w14:paraId="24152E71" w14:textId="77777777" w:rsidR="00FA1ACB" w:rsidRDefault="00FA1ACB" w:rsidP="00FA1ACB">
      <w:pPr>
        <w:keepNext/>
        <w:spacing w:line="288" w:lineRule="auto"/>
        <w:rPr>
          <w:rFonts w:ascii="Arial" w:eastAsia="MS Mincho;ＭＳ 明朝" w:hAnsi="Arial" w:cs="Arial"/>
          <w:b/>
          <w:sz w:val="22"/>
          <w:szCs w:val="22"/>
        </w:rPr>
      </w:pPr>
    </w:p>
    <w:p w14:paraId="5BA36138"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25D575B7" w14:textId="77777777" w:rsidR="007719C4" w:rsidRDefault="007719C4" w:rsidP="00CF3510">
      <w:pPr>
        <w:spacing w:line="288" w:lineRule="auto"/>
        <w:rPr>
          <w:rFonts w:ascii="Arial" w:hAnsi="Arial" w:cs="Arial"/>
          <w:sz w:val="22"/>
        </w:rPr>
      </w:pPr>
    </w:p>
    <w:p w14:paraId="0911B531" w14:textId="77777777" w:rsidR="00344A5D" w:rsidRDefault="00344A5D" w:rsidP="00344A5D">
      <w:pPr>
        <w:spacing w:line="288" w:lineRule="auto"/>
        <w:jc w:val="center"/>
        <w:rPr>
          <w:rFonts w:ascii="Arial" w:hAnsi="Arial" w:cs="Arial"/>
          <w:sz w:val="18"/>
        </w:rPr>
      </w:pPr>
    </w:p>
    <w:p w14:paraId="0760C5C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68F7CB8"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69B05F2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E3E6F59"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C42749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C7E79E1"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6B165DBD" w14:textId="77777777" w:rsidR="007719C4" w:rsidRPr="00CF3510" w:rsidRDefault="007719C4" w:rsidP="00CF3510">
      <w:pPr>
        <w:spacing w:line="288" w:lineRule="auto"/>
        <w:jc w:val="both"/>
        <w:rPr>
          <w:rFonts w:ascii="Arial" w:hAnsi="Arial" w:cs="Arial"/>
          <w:color w:val="000000"/>
          <w:sz w:val="22"/>
          <w:szCs w:val="18"/>
        </w:rPr>
      </w:pPr>
    </w:p>
    <w:p w14:paraId="541713EB" w14:textId="77777777"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14640CBE" w14:textId="77777777"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14:paraId="5D499DDA" w14:textId="77777777"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6C39A350"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A3B1C36" w14:textId="77777777" w:rsidR="00812E56" w:rsidRPr="00564D75" w:rsidRDefault="00A94DE7" w:rsidP="00201903">
      <w:pPr>
        <w:keepNext/>
        <w:widowControl/>
        <w:suppressAutoHyphens w:val="0"/>
        <w:spacing w:line="288" w:lineRule="auto"/>
        <w:jc w:val="both"/>
        <w:outlineLvl w:val="3"/>
        <w:rPr>
          <w:rFonts w:ascii="Arial" w:hAnsi="Arial" w:cs="Arial"/>
          <w:b/>
          <w:bCs/>
          <w:color w:val="000000"/>
          <w:sz w:val="22"/>
          <w:szCs w:val="22"/>
          <w:lang w:eastAsia="pl-PL"/>
        </w:rPr>
      </w:pPr>
      <w:r w:rsidRPr="00CF3510">
        <w:rPr>
          <w:rFonts w:ascii="Arial" w:eastAsia="Calibri" w:hAnsi="Arial" w:cs="Arial"/>
          <w:sz w:val="22"/>
          <w:szCs w:val="22"/>
          <w:lang w:eastAsia="en-US"/>
        </w:rPr>
        <w:t xml:space="preserve">Składając ofertę w postępowaniu o udzielenie zamówienia publicznego </w:t>
      </w:r>
      <w:r w:rsidR="00564D75">
        <w:rPr>
          <w:rFonts w:ascii="Arial" w:eastAsia="Calibri" w:hAnsi="Arial" w:cs="Arial"/>
          <w:sz w:val="22"/>
          <w:szCs w:val="22"/>
          <w:lang w:eastAsia="en-US"/>
        </w:rPr>
        <w:br/>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9F2358">
        <w:rPr>
          <w:rFonts w:ascii="Arial" w:hAnsi="Arial" w:cs="Arial"/>
          <w:b/>
          <w:bCs/>
          <w:color w:val="000000"/>
          <w:sz w:val="22"/>
          <w:szCs w:val="22"/>
          <w:lang w:eastAsia="pl-PL"/>
        </w:rPr>
        <w:t>Remont nawierzchni jezdni ulicy Kwiatowej w Tczewie</w:t>
      </w:r>
      <w:r w:rsidR="00564D75" w:rsidRPr="00B71182">
        <w:rPr>
          <w:rFonts w:ascii="Arial" w:eastAsia="Times New Roman" w:hAnsi="Arial" w:cs="Arial"/>
          <w:b/>
          <w:sz w:val="22"/>
          <w:szCs w:val="22"/>
        </w:rPr>
        <w:t>”</w:t>
      </w:r>
      <w:r w:rsidR="00564D75">
        <w:rPr>
          <w:rFonts w:ascii="Arial" w:hAnsi="Arial" w:cs="Arial"/>
          <w:b/>
          <w:bCs/>
          <w:color w:val="000000"/>
          <w:sz w:val="22"/>
          <w:szCs w:val="22"/>
          <w:lang w:eastAsia="pl-PL"/>
        </w:rPr>
        <w:t>,</w:t>
      </w:r>
    </w:p>
    <w:p w14:paraId="48B6300A" w14:textId="77777777"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105DC32E"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7815837D" w14:textId="28E65D5E" w:rsidR="00A94DE7" w:rsidRPr="00A94DE7" w:rsidRDefault="00A94DE7" w:rsidP="00B36274">
      <w:pPr>
        <w:widowControl/>
        <w:numPr>
          <w:ilvl w:val="0"/>
          <w:numId w:val="1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F1F3D">
        <w:rPr>
          <w:rFonts w:ascii="Arial" w:eastAsia="Calibri" w:hAnsi="Arial" w:cs="Arial"/>
          <w:color w:val="000000"/>
          <w:sz w:val="22"/>
          <w:szCs w:val="22"/>
          <w:lang w:eastAsia="pl-PL"/>
        </w:rPr>
        <w:t xml:space="preserve">roboty </w:t>
      </w:r>
      <w:proofErr w:type="spellStart"/>
      <w:r w:rsidR="00EF1F3D">
        <w:rPr>
          <w:rFonts w:ascii="Arial" w:eastAsia="Calibri" w:hAnsi="Arial" w:cs="Arial"/>
          <w:color w:val="000000"/>
          <w:sz w:val="22"/>
          <w:szCs w:val="22"/>
          <w:lang w:eastAsia="pl-PL"/>
        </w:rPr>
        <w:t>budowlane</w:t>
      </w:r>
      <w:r w:rsidR="006812C5">
        <w:rPr>
          <w:rFonts w:ascii="Arial" w:eastAsia="Calibri" w:hAnsi="Arial" w:cs="Arial"/>
          <w:color w:val="000000"/>
          <w:sz w:val="22"/>
          <w:szCs w:val="22"/>
          <w:lang w:eastAsia="pl-PL"/>
        </w:rPr>
        <w:t>i</w:t>
      </w:r>
      <w:proofErr w:type="spellEnd"/>
      <w:r w:rsidRPr="00A94DE7">
        <w:rPr>
          <w:rFonts w:ascii="Arial" w:eastAsia="Calibri" w:hAnsi="Arial" w:cs="Arial"/>
          <w:color w:val="000000"/>
          <w:sz w:val="22"/>
          <w:szCs w:val="22"/>
          <w:lang w:eastAsia="pl-PL"/>
        </w:rPr>
        <w:t>:</w:t>
      </w:r>
    </w:p>
    <w:p w14:paraId="6C62530F"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3196202" w14:textId="7DA32421" w:rsidR="00A94DE7" w:rsidRPr="00A94DE7" w:rsidRDefault="00A94DE7" w:rsidP="00B36274">
      <w:pPr>
        <w:widowControl/>
        <w:numPr>
          <w:ilvl w:val="0"/>
          <w:numId w:val="1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F1F3D">
        <w:rPr>
          <w:rFonts w:ascii="Arial" w:eastAsia="Calibri" w:hAnsi="Arial" w:cs="Arial"/>
          <w:color w:val="000000"/>
          <w:sz w:val="22"/>
          <w:szCs w:val="22"/>
          <w:lang w:eastAsia="pl-PL"/>
        </w:rPr>
        <w:t>roboty budowlane</w:t>
      </w:r>
      <w:r w:rsidRPr="00A94DE7">
        <w:rPr>
          <w:rFonts w:ascii="Arial" w:eastAsia="Calibri" w:hAnsi="Arial" w:cs="Arial"/>
          <w:color w:val="000000"/>
          <w:sz w:val="22"/>
          <w:szCs w:val="22"/>
          <w:lang w:eastAsia="pl-PL"/>
        </w:rPr>
        <w:t>:</w:t>
      </w:r>
    </w:p>
    <w:p w14:paraId="4FD1AE6F"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A1DABA5" w14:textId="5DD93E49" w:rsidR="00A94DE7" w:rsidRPr="00A94DE7" w:rsidRDefault="00A94DE7" w:rsidP="00B36274">
      <w:pPr>
        <w:widowControl/>
        <w:numPr>
          <w:ilvl w:val="0"/>
          <w:numId w:val="1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F1F3D">
        <w:rPr>
          <w:rFonts w:ascii="Arial" w:eastAsia="Calibri" w:hAnsi="Arial" w:cs="Arial"/>
          <w:color w:val="000000"/>
          <w:sz w:val="22"/>
          <w:szCs w:val="22"/>
          <w:lang w:eastAsia="pl-PL"/>
        </w:rPr>
        <w:t>budowlane</w:t>
      </w:r>
      <w:r w:rsidRPr="00A94DE7">
        <w:rPr>
          <w:rFonts w:ascii="Arial" w:eastAsia="Calibri" w:hAnsi="Arial" w:cs="Arial"/>
          <w:color w:val="000000"/>
          <w:sz w:val="22"/>
          <w:szCs w:val="22"/>
          <w:lang w:eastAsia="pl-PL"/>
        </w:rPr>
        <w:t>:</w:t>
      </w:r>
    </w:p>
    <w:p w14:paraId="1F4EB22F"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916755D"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DA144C7"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0ED877E3"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17C0107"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2D4040E9"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1506FC8B" w14:textId="77777777" w:rsidR="00BD2B5F" w:rsidRDefault="00BD2B5F" w:rsidP="00D21A16">
      <w:pPr>
        <w:spacing w:line="288" w:lineRule="auto"/>
        <w:ind w:left="4320" w:firstLine="720"/>
        <w:jc w:val="center"/>
        <w:rPr>
          <w:rFonts w:ascii="Arial" w:hAnsi="Arial" w:cs="Arial"/>
          <w:b/>
          <w:sz w:val="22"/>
          <w:szCs w:val="22"/>
        </w:rPr>
      </w:pPr>
    </w:p>
    <w:p w14:paraId="4813286D" w14:textId="77777777" w:rsidR="00BD2B5F" w:rsidRDefault="00BD2B5F" w:rsidP="00D21A16">
      <w:pPr>
        <w:spacing w:line="288" w:lineRule="auto"/>
        <w:ind w:left="4320" w:firstLine="720"/>
        <w:jc w:val="center"/>
        <w:rPr>
          <w:rFonts w:ascii="Arial" w:hAnsi="Arial" w:cs="Arial"/>
          <w:b/>
          <w:sz w:val="22"/>
          <w:szCs w:val="22"/>
        </w:rPr>
      </w:pPr>
    </w:p>
    <w:p w14:paraId="2202C5D3" w14:textId="77777777" w:rsidR="00BD2B5F" w:rsidRDefault="00BD2B5F" w:rsidP="00D21A16">
      <w:pPr>
        <w:spacing w:line="288" w:lineRule="auto"/>
        <w:ind w:left="4320" w:firstLine="720"/>
        <w:jc w:val="center"/>
        <w:rPr>
          <w:rFonts w:ascii="Arial" w:hAnsi="Arial" w:cs="Arial"/>
          <w:b/>
          <w:sz w:val="22"/>
          <w:szCs w:val="22"/>
        </w:rPr>
      </w:pPr>
    </w:p>
    <w:p w14:paraId="5F6BFC87" w14:textId="77777777" w:rsidR="00615CC7" w:rsidRDefault="00615CC7" w:rsidP="00960AAE">
      <w:pPr>
        <w:spacing w:line="288" w:lineRule="auto"/>
        <w:rPr>
          <w:rFonts w:ascii="Arial" w:hAnsi="Arial" w:cs="Arial"/>
          <w:b/>
          <w:sz w:val="22"/>
          <w:szCs w:val="22"/>
        </w:rPr>
      </w:pPr>
    </w:p>
    <w:p w14:paraId="4CC3AED1" w14:textId="77777777" w:rsidR="00D21A16" w:rsidRPr="00D21A16" w:rsidRDefault="00C677B6" w:rsidP="006812C5">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960AAE">
        <w:rPr>
          <w:rFonts w:ascii="Arial" w:hAnsi="Arial" w:cs="Arial"/>
          <w:b/>
          <w:sz w:val="22"/>
          <w:szCs w:val="22"/>
        </w:rPr>
        <w:t>4</w:t>
      </w:r>
    </w:p>
    <w:p w14:paraId="0A1677B9"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1AFBA7FC" w14:textId="77777777" w:rsidR="00D21A16" w:rsidRPr="00C677B6" w:rsidRDefault="00D21A16" w:rsidP="00BB04A6">
      <w:pPr>
        <w:spacing w:line="288" w:lineRule="auto"/>
        <w:jc w:val="center"/>
        <w:rPr>
          <w:rFonts w:ascii="Arial" w:hAnsi="Arial" w:cs="Arial"/>
          <w:b/>
          <w:sz w:val="8"/>
          <w:szCs w:val="22"/>
        </w:rPr>
      </w:pPr>
    </w:p>
    <w:p w14:paraId="436835BB"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 xml:space="preserve">O KTÓRYM MOWA W ART. 125 UST. 1 USTAWY PZP, W ZAKRESIE </w:t>
      </w:r>
      <w:r w:rsidRPr="00203501">
        <w:rPr>
          <w:rFonts w:ascii="Arial" w:hAnsi="Arial" w:cs="Arial"/>
          <w:b/>
          <w:color w:val="auto"/>
          <w:sz w:val="22"/>
        </w:rPr>
        <w:t>PODSTAW WYKLUCZENIA WSKAZANYCH PRZEZ ZAMAWIAJĄCEG</w:t>
      </w:r>
      <w:r w:rsidRPr="00D21A16">
        <w:rPr>
          <w:rFonts w:ascii="Arial" w:hAnsi="Arial" w:cs="Arial"/>
          <w:b/>
          <w:sz w:val="22"/>
        </w:rPr>
        <w:t>O</w:t>
      </w:r>
    </w:p>
    <w:p w14:paraId="0FE20FD8" w14:textId="77777777" w:rsidR="00D21A16" w:rsidRPr="00D21A16" w:rsidRDefault="00D21A16" w:rsidP="00D21A16">
      <w:pPr>
        <w:spacing w:line="288" w:lineRule="auto"/>
        <w:jc w:val="center"/>
        <w:rPr>
          <w:rFonts w:ascii="Arial" w:hAnsi="Arial" w:cs="Arial"/>
          <w:b/>
          <w:sz w:val="22"/>
          <w:szCs w:val="22"/>
        </w:rPr>
      </w:pPr>
    </w:p>
    <w:p w14:paraId="6E867AD4"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3822FB0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3105C1B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44E578D3"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32590D58" w14:textId="77777777" w:rsidR="00D21A16" w:rsidRDefault="00D21A16" w:rsidP="00D21A16">
      <w:pPr>
        <w:spacing w:line="288" w:lineRule="auto"/>
        <w:ind w:left="4962"/>
        <w:jc w:val="both"/>
        <w:rPr>
          <w:rFonts w:ascii="Arial" w:hAnsi="Arial"/>
          <w:b/>
          <w:color w:val="auto"/>
          <w:sz w:val="22"/>
          <w:szCs w:val="20"/>
          <w:lang w:eastAsia="pl-PL"/>
        </w:rPr>
      </w:pPr>
    </w:p>
    <w:p w14:paraId="1D61C8E1" w14:textId="77777777"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4B642665" w14:textId="77777777"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14:paraId="5C21D58B" w14:textId="77777777"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190A2212" w14:textId="77777777" w:rsidR="00D21A16" w:rsidRPr="00D21A16" w:rsidRDefault="00D21A16" w:rsidP="00BB04A6">
      <w:pPr>
        <w:spacing w:line="288" w:lineRule="auto"/>
        <w:jc w:val="center"/>
        <w:rPr>
          <w:rFonts w:ascii="Arial" w:hAnsi="Arial" w:cs="Arial"/>
          <w:b/>
          <w:sz w:val="22"/>
          <w:szCs w:val="22"/>
        </w:rPr>
      </w:pPr>
    </w:p>
    <w:p w14:paraId="34C9C795" w14:textId="77777777" w:rsidR="00D21A16" w:rsidRPr="00D21A16" w:rsidRDefault="00D21A16" w:rsidP="00BB04A6">
      <w:pPr>
        <w:spacing w:line="288" w:lineRule="auto"/>
        <w:jc w:val="center"/>
        <w:rPr>
          <w:rFonts w:ascii="Arial" w:hAnsi="Arial" w:cs="Arial"/>
          <w:b/>
          <w:sz w:val="22"/>
          <w:szCs w:val="22"/>
        </w:rPr>
      </w:pPr>
    </w:p>
    <w:p w14:paraId="3BFA7E10" w14:textId="77777777" w:rsidR="00771FB6" w:rsidRPr="004F0D45" w:rsidRDefault="00771FB6" w:rsidP="00201903">
      <w:pPr>
        <w:widowControl/>
        <w:suppressAutoHyphens w:val="0"/>
        <w:spacing w:line="288" w:lineRule="auto"/>
        <w:jc w:val="both"/>
        <w:rPr>
          <w:rFonts w:ascii="Arial" w:hAnsi="Arial" w:cs="Arial"/>
          <w:b/>
          <w:bCs/>
          <w:color w:val="000000"/>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9F2358">
        <w:rPr>
          <w:rFonts w:ascii="Arial" w:hAnsi="Arial" w:cs="Arial"/>
          <w:b/>
          <w:bCs/>
          <w:color w:val="000000"/>
          <w:sz w:val="22"/>
          <w:szCs w:val="22"/>
          <w:lang w:eastAsia="pl-PL"/>
        </w:rPr>
        <w:t>Remont nawierzchni jezdni ulicy Kwiatowej w Tczewie</w:t>
      </w:r>
      <w:r w:rsidR="00564D75" w:rsidRPr="00B71182">
        <w:rPr>
          <w:rFonts w:ascii="Arial" w:eastAsia="Times New Roman" w:hAnsi="Arial" w:cs="Arial"/>
          <w:b/>
          <w:sz w:val="22"/>
          <w:szCs w:val="22"/>
        </w:rPr>
        <w:t>”</w:t>
      </w:r>
      <w:r w:rsidR="00201903">
        <w:rPr>
          <w:rFonts w:ascii="Arial" w:eastAsia="Times New Roman" w:hAnsi="Arial" w:cs="Arial"/>
          <w:b/>
          <w:sz w:val="22"/>
          <w:szCs w:val="22"/>
        </w:rPr>
        <w:t>,</w:t>
      </w:r>
      <w:r w:rsidR="004F0D45" w:rsidRPr="004F0D45">
        <w:rPr>
          <w:rFonts w:ascii="Arial" w:eastAsia="Calibri" w:hAnsi="Arial" w:cs="Arial"/>
          <w:b/>
          <w:bCs/>
          <w:color w:val="000000"/>
          <w:sz w:val="22"/>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13C30AF9" w14:textId="77777777" w:rsidR="00771FB6" w:rsidRPr="00771FB6" w:rsidRDefault="00CA3760" w:rsidP="00B36274">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19"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3C88C029" w14:textId="77777777" w:rsidR="00771FB6" w:rsidRPr="00771FB6" w:rsidRDefault="00CA3760" w:rsidP="00B36274">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0"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540A63B" w14:textId="77777777" w:rsidR="00771FB6" w:rsidRPr="00771FB6" w:rsidRDefault="00CA3760" w:rsidP="00B36274">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1"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7C360E41" w14:textId="77777777" w:rsidR="00771FB6" w:rsidRDefault="00CA3760" w:rsidP="00B36274">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EC3A69">
        <w:rPr>
          <w:rFonts w:ascii="Arial" w:eastAsia="Times New Roman" w:hAnsi="Arial" w:cs="Arial"/>
          <w:color w:val="auto"/>
          <w:sz w:val="22"/>
          <w:szCs w:val="22"/>
          <w:lang w:eastAsia="pl-PL"/>
        </w:rPr>
        <w:t xml:space="preserve"> ustawy </w:t>
      </w:r>
      <w:proofErr w:type="spellStart"/>
      <w:r w:rsidR="00EC3A69">
        <w:rPr>
          <w:rFonts w:ascii="Arial" w:eastAsia="Times New Roman" w:hAnsi="Arial" w:cs="Arial"/>
          <w:color w:val="auto"/>
          <w:sz w:val="22"/>
          <w:szCs w:val="22"/>
          <w:lang w:eastAsia="pl-PL"/>
        </w:rPr>
        <w:t>Pzp</w:t>
      </w:r>
      <w:proofErr w:type="spellEnd"/>
      <w:r w:rsidR="00EC3A69">
        <w:rPr>
          <w:rFonts w:ascii="Arial" w:eastAsia="Times New Roman" w:hAnsi="Arial" w:cs="Arial"/>
          <w:color w:val="auto"/>
          <w:sz w:val="22"/>
          <w:szCs w:val="22"/>
          <w:lang w:eastAsia="pl-PL"/>
        </w:rPr>
        <w:t>,</w:t>
      </w:r>
    </w:p>
    <w:p w14:paraId="40CDD83D" w14:textId="77777777" w:rsidR="00EC3A69" w:rsidRPr="00EC3A69" w:rsidRDefault="00EC3A69" w:rsidP="00B36274">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(Dz. U. z 202</w:t>
      </w:r>
      <w:r w:rsidR="009F2358">
        <w:rPr>
          <w:rFonts w:ascii="Arial" w:eastAsia="Calibri" w:hAnsi="Arial" w:cs="Arial"/>
          <w:sz w:val="22"/>
          <w:szCs w:val="22"/>
          <w:lang w:eastAsia="en-US"/>
        </w:rPr>
        <w:t>3</w:t>
      </w:r>
      <w:r w:rsidRPr="00094668">
        <w:rPr>
          <w:rFonts w:ascii="Arial" w:eastAsia="Calibri" w:hAnsi="Arial" w:cs="Arial"/>
          <w:sz w:val="22"/>
          <w:szCs w:val="22"/>
          <w:lang w:eastAsia="en-US"/>
        </w:rPr>
        <w:t xml:space="preserve"> r., poz. </w:t>
      </w:r>
      <w:r w:rsidR="009F2358">
        <w:rPr>
          <w:rFonts w:ascii="Arial" w:eastAsia="Calibri" w:hAnsi="Arial" w:cs="Arial"/>
          <w:sz w:val="22"/>
          <w:szCs w:val="22"/>
          <w:lang w:eastAsia="en-US"/>
        </w:rPr>
        <w:t xml:space="preserve">1497 z </w:t>
      </w:r>
      <w:proofErr w:type="spellStart"/>
      <w:r w:rsidR="009F2358">
        <w:rPr>
          <w:rFonts w:ascii="Arial" w:eastAsia="Calibri" w:hAnsi="Arial" w:cs="Arial"/>
          <w:sz w:val="22"/>
          <w:szCs w:val="22"/>
          <w:lang w:eastAsia="en-US"/>
        </w:rPr>
        <w:t>późn</w:t>
      </w:r>
      <w:proofErr w:type="spellEnd"/>
      <w:r w:rsidR="009F2358">
        <w:rPr>
          <w:rFonts w:ascii="Arial" w:eastAsia="Calibri" w:hAnsi="Arial" w:cs="Arial"/>
          <w:sz w:val="22"/>
          <w:szCs w:val="22"/>
          <w:lang w:eastAsia="en-US"/>
        </w:rPr>
        <w:t>. zm.</w:t>
      </w:r>
      <w:r w:rsidRPr="00094668">
        <w:rPr>
          <w:rFonts w:ascii="Arial" w:eastAsia="Calibri" w:hAnsi="Arial" w:cs="Arial"/>
          <w:sz w:val="22"/>
          <w:szCs w:val="22"/>
          <w:lang w:eastAsia="en-US"/>
        </w:rPr>
        <w:t>).</w:t>
      </w:r>
    </w:p>
    <w:p w14:paraId="33ED631E" w14:textId="77777777" w:rsidR="00D21A16" w:rsidRPr="00D21A16" w:rsidRDefault="00D21A16" w:rsidP="00BB04A6">
      <w:pPr>
        <w:spacing w:line="288" w:lineRule="auto"/>
        <w:jc w:val="center"/>
        <w:rPr>
          <w:rFonts w:ascii="Arial" w:hAnsi="Arial" w:cs="Arial"/>
          <w:b/>
          <w:sz w:val="22"/>
          <w:szCs w:val="22"/>
        </w:rPr>
      </w:pPr>
    </w:p>
    <w:p w14:paraId="35005043" w14:textId="77777777" w:rsidR="00D21A16" w:rsidRPr="00D21A16" w:rsidRDefault="00D21A16" w:rsidP="00BB04A6">
      <w:pPr>
        <w:spacing w:line="288" w:lineRule="auto"/>
        <w:jc w:val="center"/>
        <w:rPr>
          <w:rFonts w:ascii="Arial" w:hAnsi="Arial" w:cs="Arial"/>
          <w:b/>
          <w:sz w:val="22"/>
          <w:szCs w:val="22"/>
        </w:rPr>
      </w:pPr>
    </w:p>
    <w:p w14:paraId="6813F66D" w14:textId="77777777" w:rsidR="00D21A16" w:rsidRPr="00D21A16" w:rsidRDefault="00D21A16" w:rsidP="00BB04A6">
      <w:pPr>
        <w:spacing w:line="288" w:lineRule="auto"/>
        <w:jc w:val="center"/>
        <w:rPr>
          <w:rFonts w:ascii="Arial" w:hAnsi="Arial" w:cs="Arial"/>
          <w:b/>
          <w:sz w:val="22"/>
          <w:szCs w:val="22"/>
        </w:rPr>
      </w:pPr>
    </w:p>
    <w:p w14:paraId="60E19680" w14:textId="77777777" w:rsidR="00D21A16" w:rsidRPr="00D21A16" w:rsidRDefault="00D21A16" w:rsidP="00BB04A6">
      <w:pPr>
        <w:spacing w:line="288" w:lineRule="auto"/>
        <w:jc w:val="center"/>
        <w:rPr>
          <w:rFonts w:ascii="Arial" w:hAnsi="Arial" w:cs="Arial"/>
          <w:b/>
          <w:sz w:val="22"/>
          <w:szCs w:val="22"/>
        </w:rPr>
      </w:pPr>
    </w:p>
    <w:p w14:paraId="4957A3B6"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2305695" w14:textId="77777777" w:rsidR="00D21A16" w:rsidRPr="00D21A16" w:rsidRDefault="00D21A16" w:rsidP="00BB04A6">
      <w:pPr>
        <w:spacing w:line="288" w:lineRule="auto"/>
        <w:jc w:val="center"/>
        <w:rPr>
          <w:rFonts w:ascii="Arial" w:hAnsi="Arial" w:cs="Arial"/>
          <w:b/>
          <w:sz w:val="22"/>
          <w:szCs w:val="22"/>
        </w:rPr>
      </w:pPr>
    </w:p>
    <w:p w14:paraId="53766752" w14:textId="77777777" w:rsidR="00D21A16" w:rsidRPr="00D21A16" w:rsidRDefault="00D21A16" w:rsidP="00BB04A6">
      <w:pPr>
        <w:spacing w:line="288" w:lineRule="auto"/>
        <w:jc w:val="center"/>
        <w:rPr>
          <w:rFonts w:ascii="Arial" w:hAnsi="Arial" w:cs="Arial"/>
          <w:b/>
          <w:sz w:val="22"/>
          <w:szCs w:val="22"/>
        </w:rPr>
      </w:pPr>
    </w:p>
    <w:p w14:paraId="0066A2CA" w14:textId="77777777" w:rsidR="00D21A16" w:rsidRPr="00D21A16" w:rsidRDefault="00D21A16" w:rsidP="00BB04A6">
      <w:pPr>
        <w:spacing w:line="288" w:lineRule="auto"/>
        <w:jc w:val="center"/>
        <w:rPr>
          <w:rFonts w:ascii="Arial" w:hAnsi="Arial" w:cs="Arial"/>
          <w:b/>
          <w:sz w:val="22"/>
          <w:szCs w:val="22"/>
        </w:rPr>
      </w:pPr>
    </w:p>
    <w:p w14:paraId="7C7FC55E" w14:textId="77777777" w:rsidR="00D21A16" w:rsidRPr="00D21A16" w:rsidRDefault="00D21A16" w:rsidP="00963F8A">
      <w:pPr>
        <w:spacing w:line="288" w:lineRule="auto"/>
        <w:rPr>
          <w:rFonts w:ascii="Arial" w:hAnsi="Arial" w:cs="Arial"/>
          <w:b/>
          <w:sz w:val="22"/>
          <w:szCs w:val="22"/>
        </w:rPr>
      </w:pPr>
    </w:p>
    <w:p w14:paraId="4CC3AAE0" w14:textId="77777777" w:rsidR="00D21A16" w:rsidRPr="00D21A16" w:rsidRDefault="00D21A16" w:rsidP="00BB04A6">
      <w:pPr>
        <w:spacing w:line="288" w:lineRule="auto"/>
        <w:jc w:val="center"/>
        <w:rPr>
          <w:rFonts w:ascii="Arial" w:hAnsi="Arial" w:cs="Arial"/>
          <w:b/>
          <w:sz w:val="22"/>
          <w:szCs w:val="22"/>
        </w:rPr>
      </w:pPr>
    </w:p>
    <w:p w14:paraId="097F21AE" w14:textId="77777777" w:rsidR="00615CC7" w:rsidRDefault="00615CC7" w:rsidP="00412310">
      <w:pPr>
        <w:spacing w:line="288" w:lineRule="auto"/>
        <w:rPr>
          <w:rFonts w:ascii="Arial" w:hAnsi="Arial" w:cs="Arial"/>
          <w:b/>
          <w:sz w:val="22"/>
          <w:szCs w:val="22"/>
        </w:rPr>
      </w:pPr>
    </w:p>
    <w:p w14:paraId="6D3BBC91" w14:textId="77777777" w:rsidR="005F42EF" w:rsidRPr="005F42EF" w:rsidRDefault="005F42EF" w:rsidP="005F42EF">
      <w:pPr>
        <w:pageBreakBefore/>
        <w:spacing w:line="288" w:lineRule="auto"/>
        <w:ind w:left="6481" w:firstLine="720"/>
        <w:rPr>
          <w:rFonts w:ascii="Arial" w:hAnsi="Arial" w:cs="Arial"/>
          <w:b/>
          <w:sz w:val="22"/>
          <w:szCs w:val="22"/>
        </w:rPr>
      </w:pPr>
      <w:r w:rsidRPr="005F42EF">
        <w:rPr>
          <w:rFonts w:ascii="Arial" w:hAnsi="Arial" w:cs="Arial"/>
          <w:b/>
          <w:sz w:val="22"/>
          <w:szCs w:val="22"/>
        </w:rPr>
        <w:lastRenderedPageBreak/>
        <w:t xml:space="preserve">Załącznik nr </w:t>
      </w:r>
      <w:r w:rsidR="00960AAE">
        <w:rPr>
          <w:rFonts w:ascii="Arial" w:hAnsi="Arial" w:cs="Arial"/>
          <w:b/>
          <w:sz w:val="22"/>
          <w:szCs w:val="22"/>
        </w:rPr>
        <w:t>5</w:t>
      </w:r>
    </w:p>
    <w:p w14:paraId="27BDF4E6" w14:textId="77777777" w:rsidR="005F42EF" w:rsidRPr="005F42EF" w:rsidRDefault="005F42EF" w:rsidP="005F42EF">
      <w:pPr>
        <w:spacing w:line="288" w:lineRule="auto"/>
        <w:jc w:val="center"/>
        <w:rPr>
          <w:rFonts w:ascii="Arial" w:hAnsi="Arial" w:cs="Arial"/>
          <w:b/>
          <w:sz w:val="22"/>
          <w:szCs w:val="22"/>
        </w:rPr>
      </w:pPr>
      <w:r w:rsidRPr="005F42EF">
        <w:rPr>
          <w:rFonts w:ascii="Arial" w:eastAsia="Times New Roman" w:hAnsi="Arial" w:cs="Arial"/>
          <w:b/>
          <w:sz w:val="22"/>
          <w:szCs w:val="22"/>
        </w:rPr>
        <w:t>Projektowane postanowienia umowy</w:t>
      </w:r>
    </w:p>
    <w:p w14:paraId="3D68D686" w14:textId="77777777" w:rsidR="005F42EF" w:rsidRPr="005F42EF" w:rsidRDefault="005F42EF" w:rsidP="005F42EF">
      <w:pPr>
        <w:spacing w:line="288" w:lineRule="auto"/>
        <w:jc w:val="center"/>
        <w:rPr>
          <w:rFonts w:ascii="Arial" w:hAnsi="Arial" w:cs="Arial"/>
          <w:b/>
          <w:color w:val="000000"/>
          <w:sz w:val="22"/>
          <w:szCs w:val="22"/>
        </w:rPr>
      </w:pPr>
    </w:p>
    <w:p w14:paraId="79FAAAA4" w14:textId="77777777" w:rsidR="005F42EF" w:rsidRPr="005F42EF" w:rsidRDefault="005F42EF" w:rsidP="005F42EF">
      <w:pPr>
        <w:rPr>
          <w:rFonts w:ascii="Arial" w:hAnsi="Arial" w:cs="Arial"/>
          <w:sz w:val="22"/>
          <w:szCs w:val="22"/>
        </w:rPr>
      </w:pPr>
    </w:p>
    <w:p w14:paraId="20715F39" w14:textId="77777777" w:rsidR="009F2358" w:rsidRPr="00B91701" w:rsidRDefault="009F2358" w:rsidP="009F2358">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Zawa</w:t>
      </w:r>
      <w:r>
        <w:rPr>
          <w:rFonts w:ascii="Arial" w:eastAsia="Calibri" w:hAnsi="Arial" w:cs="Arial"/>
          <w:sz w:val="22"/>
          <w:szCs w:val="22"/>
          <w:lang w:eastAsia="en-US"/>
        </w:rPr>
        <w:t>rta w  dniu ............... 2023</w:t>
      </w:r>
      <w:r w:rsidRPr="00B91701">
        <w:rPr>
          <w:rFonts w:ascii="Arial" w:eastAsia="Calibri" w:hAnsi="Arial" w:cs="Arial"/>
          <w:sz w:val="22"/>
          <w:szCs w:val="22"/>
          <w:lang w:eastAsia="en-US"/>
        </w:rPr>
        <w:t xml:space="preserve"> r. w Tczewie</w:t>
      </w:r>
    </w:p>
    <w:p w14:paraId="385EDB1C" w14:textId="6376AD7B" w:rsidR="009F2358" w:rsidRPr="00B91701" w:rsidRDefault="0076162B" w:rsidP="009F2358">
      <w:pPr>
        <w:widowControl/>
        <w:suppressAutoHyphens w:val="0"/>
        <w:spacing w:line="288" w:lineRule="auto"/>
        <w:rPr>
          <w:rFonts w:ascii="Arial" w:eastAsia="Times New Roman" w:hAnsi="Arial" w:cs="Arial"/>
          <w:sz w:val="22"/>
          <w:szCs w:val="22"/>
        </w:rPr>
      </w:pPr>
      <w:r>
        <w:rPr>
          <w:rFonts w:ascii="Arial" w:eastAsia="Calibri" w:hAnsi="Arial" w:cs="Arial"/>
          <w:sz w:val="22"/>
          <w:szCs w:val="22"/>
          <w:lang w:eastAsia="en-US"/>
        </w:rPr>
        <w:t>p</w:t>
      </w:r>
      <w:r w:rsidR="009F2358" w:rsidRPr="00B91701">
        <w:rPr>
          <w:rFonts w:ascii="Arial" w:eastAsia="Calibri" w:hAnsi="Arial" w:cs="Arial"/>
          <w:sz w:val="22"/>
          <w:szCs w:val="22"/>
          <w:lang w:eastAsia="en-US"/>
        </w:rPr>
        <w:t xml:space="preserve">omiędzy </w:t>
      </w:r>
      <w:r w:rsidR="009F2358" w:rsidRPr="00B91701">
        <w:rPr>
          <w:rFonts w:ascii="Arial" w:eastAsia="Times New Roman" w:hAnsi="Arial" w:cs="Arial"/>
          <w:b/>
          <w:color w:val="000000"/>
          <w:sz w:val="22"/>
          <w:szCs w:val="22"/>
          <w:lang w:eastAsia="en-US"/>
        </w:rPr>
        <w:t>Gminą Miejską Tczew - Zakładem Usług Komunalnych</w:t>
      </w:r>
    </w:p>
    <w:p w14:paraId="2A088D00" w14:textId="77777777" w:rsidR="009F2358" w:rsidRPr="00B91701" w:rsidRDefault="009F2358" w:rsidP="009F2358">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color w:val="000000"/>
          <w:sz w:val="22"/>
          <w:szCs w:val="22"/>
          <w:lang w:eastAsia="en-US"/>
        </w:rPr>
        <w:t xml:space="preserve">z siedzibą w Tczewie, ul. </w:t>
      </w:r>
      <w:proofErr w:type="spellStart"/>
      <w:r w:rsidRPr="00B91701">
        <w:rPr>
          <w:rFonts w:ascii="Arial" w:eastAsia="Times New Roman" w:hAnsi="Arial" w:cs="Arial"/>
          <w:color w:val="000000"/>
          <w:sz w:val="22"/>
          <w:szCs w:val="22"/>
          <w:lang w:eastAsia="en-US"/>
        </w:rPr>
        <w:t>Czatkowska</w:t>
      </w:r>
      <w:proofErr w:type="spellEnd"/>
      <w:r w:rsidRPr="00B91701">
        <w:rPr>
          <w:rFonts w:ascii="Arial" w:eastAsia="Times New Roman" w:hAnsi="Arial" w:cs="Arial"/>
          <w:color w:val="000000"/>
          <w:sz w:val="22"/>
          <w:szCs w:val="22"/>
          <w:lang w:eastAsia="en-US"/>
        </w:rPr>
        <w:t xml:space="preserve"> 2e,</w:t>
      </w:r>
    </w:p>
    <w:p w14:paraId="25160BF3" w14:textId="77777777" w:rsidR="009F2358" w:rsidRPr="00B91701" w:rsidRDefault="009F2358" w:rsidP="009F2358">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color w:val="000000"/>
          <w:sz w:val="22"/>
          <w:szCs w:val="22"/>
          <w:lang w:eastAsia="en-US"/>
        </w:rPr>
        <w:t>reprezentowanym przez:</w:t>
      </w:r>
    </w:p>
    <w:p w14:paraId="59D51FAD" w14:textId="77777777" w:rsidR="009F2358" w:rsidRPr="00B91701" w:rsidRDefault="009F2358" w:rsidP="009F2358">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b/>
          <w:color w:val="000000"/>
          <w:sz w:val="22"/>
          <w:szCs w:val="22"/>
          <w:lang w:eastAsia="en-US"/>
        </w:rPr>
        <w:t xml:space="preserve">Pana Przemysława </w:t>
      </w:r>
      <w:proofErr w:type="spellStart"/>
      <w:r w:rsidRPr="00B91701">
        <w:rPr>
          <w:rFonts w:ascii="Arial" w:eastAsia="Times New Roman" w:hAnsi="Arial" w:cs="Arial"/>
          <w:b/>
          <w:color w:val="000000"/>
          <w:sz w:val="22"/>
          <w:szCs w:val="22"/>
          <w:lang w:eastAsia="en-US"/>
        </w:rPr>
        <w:t>Boleskiego</w:t>
      </w:r>
      <w:proofErr w:type="spellEnd"/>
      <w:r w:rsidRPr="00B91701">
        <w:rPr>
          <w:rFonts w:ascii="Arial" w:eastAsia="Times New Roman" w:hAnsi="Arial" w:cs="Arial"/>
          <w:b/>
          <w:color w:val="000000"/>
          <w:sz w:val="22"/>
          <w:szCs w:val="22"/>
          <w:lang w:eastAsia="en-US"/>
        </w:rPr>
        <w:t xml:space="preserve"> – Dyrektora</w:t>
      </w:r>
      <w:r w:rsidRPr="00B91701">
        <w:rPr>
          <w:rFonts w:ascii="Arial" w:eastAsia="Times New Roman" w:hAnsi="Arial" w:cs="Arial"/>
          <w:color w:val="000000"/>
          <w:sz w:val="22"/>
          <w:szCs w:val="22"/>
          <w:lang w:eastAsia="en-US"/>
        </w:rPr>
        <w:t>, zwanym w dalszej treści „</w:t>
      </w:r>
      <w:r w:rsidRPr="00B91701">
        <w:rPr>
          <w:rFonts w:ascii="Arial" w:eastAsia="Times New Roman" w:hAnsi="Arial" w:cs="Arial"/>
          <w:b/>
          <w:color w:val="000000"/>
          <w:sz w:val="22"/>
          <w:szCs w:val="22"/>
          <w:lang w:eastAsia="en-US"/>
        </w:rPr>
        <w:t>Zamawiającym</w:t>
      </w:r>
      <w:r w:rsidRPr="00B91701">
        <w:rPr>
          <w:rFonts w:ascii="Arial" w:eastAsia="Times New Roman" w:hAnsi="Arial" w:cs="Arial"/>
          <w:color w:val="000000"/>
          <w:sz w:val="22"/>
          <w:szCs w:val="22"/>
          <w:lang w:eastAsia="en-US"/>
        </w:rPr>
        <w:t>”,</w:t>
      </w:r>
    </w:p>
    <w:p w14:paraId="602D04BD" w14:textId="77777777" w:rsidR="009F2358" w:rsidRPr="00B91701" w:rsidRDefault="009F2358" w:rsidP="009F2358">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a:</w:t>
      </w:r>
    </w:p>
    <w:p w14:paraId="3A1BBF25" w14:textId="77777777" w:rsidR="009F2358" w:rsidRPr="00B91701" w:rsidRDefault="009F2358" w:rsidP="009F2358">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w:t>
      </w:r>
    </w:p>
    <w:p w14:paraId="5580CB47" w14:textId="77777777" w:rsidR="009F2358" w:rsidRPr="00B91701" w:rsidRDefault="009F2358" w:rsidP="009F2358">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z siedzibą w ……………………………………………………..wpisanym do………… za numerem……………………………</w:t>
      </w:r>
    </w:p>
    <w:p w14:paraId="49033EA8" w14:textId="77777777" w:rsidR="009F2358" w:rsidRPr="00B91701" w:rsidRDefault="009F2358" w:rsidP="009F2358">
      <w:pPr>
        <w:widowControl/>
        <w:suppressAutoHyphens w:val="0"/>
        <w:spacing w:line="288" w:lineRule="auto"/>
        <w:rPr>
          <w:rFonts w:ascii="Arial" w:eastAsia="Times New Roman" w:hAnsi="Arial" w:cs="Arial"/>
          <w:sz w:val="22"/>
          <w:szCs w:val="22"/>
        </w:rPr>
      </w:pPr>
      <w:r>
        <w:rPr>
          <w:rFonts w:ascii="Arial" w:eastAsia="Calibri" w:hAnsi="Arial" w:cs="Arial"/>
          <w:sz w:val="22"/>
          <w:szCs w:val="22"/>
          <w:lang w:eastAsia="en-US"/>
        </w:rPr>
        <w:t>reprezentowanym</w:t>
      </w:r>
      <w:r w:rsidRPr="00B91701">
        <w:rPr>
          <w:rFonts w:ascii="Arial" w:eastAsia="Calibri" w:hAnsi="Arial" w:cs="Arial"/>
          <w:sz w:val="22"/>
          <w:szCs w:val="22"/>
          <w:lang w:eastAsia="en-US"/>
        </w:rPr>
        <w:t xml:space="preserve"> przez:</w:t>
      </w:r>
    </w:p>
    <w:p w14:paraId="1C878109" w14:textId="77777777" w:rsidR="009F2358" w:rsidRPr="00B91701" w:rsidRDefault="009F2358" w:rsidP="009F2358">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w:t>
      </w:r>
    </w:p>
    <w:p w14:paraId="156DED1F" w14:textId="77777777" w:rsidR="009F2358" w:rsidRDefault="009F2358" w:rsidP="009F2358">
      <w:pPr>
        <w:spacing w:line="288" w:lineRule="auto"/>
        <w:jc w:val="both"/>
        <w:rPr>
          <w:rFonts w:ascii="Arial" w:eastAsia="Times New Roman" w:hAnsi="Arial" w:cs="Arial"/>
          <w:sz w:val="22"/>
          <w:szCs w:val="22"/>
        </w:rPr>
      </w:pPr>
      <w:r>
        <w:rPr>
          <w:rFonts w:ascii="Arial" w:eastAsia="Calibri" w:hAnsi="Arial" w:cs="Arial"/>
          <w:sz w:val="22"/>
          <w:szCs w:val="22"/>
          <w:lang w:eastAsia="en-US"/>
        </w:rPr>
        <w:t>zwanym</w:t>
      </w:r>
      <w:r w:rsidRPr="00B91701">
        <w:rPr>
          <w:rFonts w:ascii="Arial" w:eastAsia="Calibri" w:hAnsi="Arial" w:cs="Arial"/>
          <w:sz w:val="22"/>
          <w:szCs w:val="22"/>
          <w:lang w:eastAsia="en-US"/>
        </w:rPr>
        <w:t xml:space="preserve"> dalej "</w:t>
      </w:r>
      <w:r w:rsidRPr="00B91701">
        <w:rPr>
          <w:rFonts w:ascii="Arial" w:eastAsia="Calibri" w:hAnsi="Arial" w:cs="Arial"/>
          <w:b/>
          <w:sz w:val="22"/>
          <w:szCs w:val="22"/>
          <w:lang w:eastAsia="en-US"/>
        </w:rPr>
        <w:t>Wykonawcą</w:t>
      </w:r>
      <w:r w:rsidRPr="00B91701">
        <w:rPr>
          <w:rFonts w:ascii="Arial" w:eastAsia="Calibri" w:hAnsi="Arial" w:cs="Arial"/>
          <w:sz w:val="22"/>
          <w:szCs w:val="22"/>
          <w:lang w:eastAsia="en-US"/>
        </w:rPr>
        <w:t xml:space="preserve">, </w:t>
      </w:r>
      <w:r w:rsidRPr="00B91701">
        <w:rPr>
          <w:rFonts w:ascii="Arial" w:eastAsia="Times New Roman" w:hAnsi="Arial" w:cs="Arial"/>
          <w:sz w:val="22"/>
          <w:szCs w:val="22"/>
        </w:rPr>
        <w:t>zwanymi dalej łącznie „</w:t>
      </w:r>
      <w:r w:rsidRPr="00B91701">
        <w:rPr>
          <w:rFonts w:ascii="Arial" w:eastAsia="Times New Roman" w:hAnsi="Arial" w:cs="Arial"/>
          <w:b/>
          <w:sz w:val="22"/>
          <w:szCs w:val="22"/>
        </w:rPr>
        <w:t>Stronami</w:t>
      </w:r>
      <w:r w:rsidRPr="00B91701">
        <w:rPr>
          <w:rFonts w:ascii="Arial" w:eastAsia="Times New Roman" w:hAnsi="Arial" w:cs="Arial"/>
          <w:sz w:val="22"/>
          <w:szCs w:val="22"/>
        </w:rPr>
        <w:t>”</w:t>
      </w:r>
    </w:p>
    <w:p w14:paraId="352E703D" w14:textId="77777777" w:rsidR="009F2358" w:rsidRPr="00B91701" w:rsidRDefault="009F2358" w:rsidP="009F2358">
      <w:pPr>
        <w:spacing w:line="288" w:lineRule="auto"/>
        <w:jc w:val="both"/>
        <w:rPr>
          <w:rFonts w:ascii="Arial" w:eastAsia="Times New Roman" w:hAnsi="Arial" w:cs="Arial"/>
          <w:sz w:val="22"/>
          <w:szCs w:val="22"/>
        </w:rPr>
      </w:pPr>
    </w:p>
    <w:p w14:paraId="5194B3EB" w14:textId="77777777" w:rsidR="00960AAE" w:rsidRPr="00960AAE" w:rsidRDefault="00960AAE" w:rsidP="00960AAE">
      <w:pPr>
        <w:spacing w:line="288" w:lineRule="auto"/>
        <w:jc w:val="both"/>
        <w:rPr>
          <w:rFonts w:ascii="Arial" w:hAnsi="Arial" w:cs="Arial"/>
          <w:color w:val="auto"/>
          <w:sz w:val="8"/>
          <w:szCs w:val="22"/>
          <w:lang w:eastAsia="pl-PL"/>
        </w:rPr>
      </w:pPr>
    </w:p>
    <w:p w14:paraId="50C71D74" w14:textId="77777777" w:rsidR="00960AAE" w:rsidRPr="00960AAE" w:rsidRDefault="00960AAE" w:rsidP="00960AAE">
      <w:pPr>
        <w:spacing w:after="120" w:line="288" w:lineRule="auto"/>
        <w:jc w:val="both"/>
        <w:rPr>
          <w:color w:val="auto"/>
          <w:lang w:eastAsia="pl-PL"/>
        </w:rPr>
      </w:pPr>
      <w:r w:rsidRPr="00960AAE">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960AAE">
        <w:rPr>
          <w:rFonts w:ascii="Arial" w:eastAsia="MS Mincho;ＭＳ 明朝" w:hAnsi="Arial" w:cs="Arial"/>
          <w:color w:val="auto"/>
          <w:sz w:val="22"/>
          <w:szCs w:val="22"/>
          <w:lang w:eastAsia="pl-PL"/>
        </w:rPr>
        <w:t>(</w:t>
      </w:r>
      <w:proofErr w:type="spellStart"/>
      <w:r w:rsidRPr="00960AAE">
        <w:rPr>
          <w:rFonts w:ascii="Arial" w:eastAsia="MS Mincho;ＭＳ 明朝" w:hAnsi="Arial" w:cs="Arial"/>
          <w:color w:val="auto"/>
          <w:sz w:val="22"/>
          <w:szCs w:val="22"/>
          <w:lang w:eastAsia="pl-PL"/>
        </w:rPr>
        <w:t>t.j</w:t>
      </w:r>
      <w:proofErr w:type="spellEnd"/>
      <w:r w:rsidRPr="00960AAE">
        <w:rPr>
          <w:rFonts w:ascii="Arial" w:eastAsia="MS Mincho;ＭＳ 明朝" w:hAnsi="Arial" w:cs="Arial"/>
          <w:color w:val="auto"/>
          <w:sz w:val="22"/>
          <w:szCs w:val="22"/>
          <w:lang w:eastAsia="pl-PL"/>
        </w:rPr>
        <w:t>. Dz. U. z 202</w:t>
      </w:r>
      <w:r w:rsidR="009F2358">
        <w:rPr>
          <w:rFonts w:ascii="Arial" w:eastAsia="MS Mincho;ＭＳ 明朝" w:hAnsi="Arial" w:cs="Arial"/>
          <w:color w:val="auto"/>
          <w:sz w:val="22"/>
          <w:szCs w:val="22"/>
          <w:lang w:eastAsia="pl-PL"/>
        </w:rPr>
        <w:t>3</w:t>
      </w:r>
      <w:r w:rsidRPr="00960AAE">
        <w:rPr>
          <w:rFonts w:ascii="Arial" w:eastAsia="MS Mincho;ＭＳ 明朝" w:hAnsi="Arial" w:cs="Arial"/>
          <w:color w:val="auto"/>
          <w:sz w:val="22"/>
          <w:szCs w:val="22"/>
          <w:lang w:eastAsia="pl-PL"/>
        </w:rPr>
        <w:t xml:space="preserve"> r., poz. 1</w:t>
      </w:r>
      <w:r w:rsidR="009F2358">
        <w:rPr>
          <w:rFonts w:ascii="Arial" w:eastAsia="MS Mincho;ＭＳ 明朝" w:hAnsi="Arial" w:cs="Arial"/>
          <w:color w:val="auto"/>
          <w:sz w:val="22"/>
          <w:szCs w:val="22"/>
          <w:lang w:eastAsia="pl-PL"/>
        </w:rPr>
        <w:t>605</w:t>
      </w:r>
      <w:r w:rsidRPr="00960AAE">
        <w:rPr>
          <w:rFonts w:ascii="Arial" w:eastAsia="MS Mincho;ＭＳ 明朝" w:hAnsi="Arial" w:cs="Arial"/>
          <w:color w:val="auto"/>
          <w:sz w:val="22"/>
          <w:szCs w:val="22"/>
          <w:lang w:eastAsia="pl-PL"/>
        </w:rPr>
        <w:t xml:space="preserve"> z </w:t>
      </w:r>
      <w:proofErr w:type="spellStart"/>
      <w:r w:rsidRPr="00960AAE">
        <w:rPr>
          <w:rFonts w:ascii="Arial" w:eastAsia="MS Mincho;ＭＳ 明朝" w:hAnsi="Arial" w:cs="Arial"/>
          <w:color w:val="auto"/>
          <w:sz w:val="22"/>
          <w:szCs w:val="22"/>
          <w:lang w:eastAsia="pl-PL"/>
        </w:rPr>
        <w:t>późn</w:t>
      </w:r>
      <w:proofErr w:type="spellEnd"/>
      <w:r w:rsidRPr="00960AAE">
        <w:rPr>
          <w:rFonts w:ascii="Arial" w:eastAsia="MS Mincho;ＭＳ 明朝" w:hAnsi="Arial" w:cs="Arial"/>
          <w:color w:val="auto"/>
          <w:sz w:val="22"/>
          <w:szCs w:val="22"/>
          <w:lang w:eastAsia="pl-PL"/>
        </w:rPr>
        <w:t>. zm.)</w:t>
      </w:r>
      <w:r w:rsidRPr="00960AAE">
        <w:rPr>
          <w:rFonts w:ascii="Arial" w:hAnsi="Arial" w:cs="Arial"/>
          <w:color w:val="auto"/>
          <w:sz w:val="22"/>
          <w:szCs w:val="22"/>
          <w:lang w:eastAsia="pl-PL"/>
        </w:rPr>
        <w:t xml:space="preserve"> została zawarta umowa o następującej treści:</w:t>
      </w:r>
    </w:p>
    <w:p w14:paraId="01C1D83E" w14:textId="77777777" w:rsidR="00960AAE" w:rsidRPr="00960AAE" w:rsidRDefault="00960AAE" w:rsidP="00960AAE">
      <w:pPr>
        <w:spacing w:after="120" w:line="288" w:lineRule="auto"/>
        <w:jc w:val="both"/>
        <w:rPr>
          <w:rFonts w:ascii="Arial" w:hAnsi="Arial" w:cs="Arial"/>
          <w:sz w:val="8"/>
          <w:szCs w:val="16"/>
        </w:rPr>
      </w:pPr>
    </w:p>
    <w:p w14:paraId="0491619F"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Pr="00960AAE">
        <w:rPr>
          <w:rFonts w:ascii="Arial" w:eastAsia="Times New Roman" w:hAnsi="Arial" w:cs="Arial"/>
          <w:b/>
          <w:bCs/>
          <w:sz w:val="22"/>
          <w:szCs w:val="22"/>
        </w:rPr>
        <w:br/>
        <w:t>Przedmiot umowy</w:t>
      </w:r>
    </w:p>
    <w:p w14:paraId="585AD2DA" w14:textId="3A67079C" w:rsidR="00960AAE" w:rsidRPr="00960AAE" w:rsidRDefault="00960AAE" w:rsidP="00B36274">
      <w:pPr>
        <w:widowControl/>
        <w:numPr>
          <w:ilvl w:val="0"/>
          <w:numId w:val="133"/>
        </w:numPr>
        <w:tabs>
          <w:tab w:val="num" w:pos="284"/>
        </w:tabs>
        <w:suppressAutoHyphens w:val="0"/>
        <w:spacing w:line="288" w:lineRule="auto"/>
        <w:ind w:left="284" w:hanging="284"/>
        <w:jc w:val="both"/>
        <w:rPr>
          <w:rFonts w:ascii="Arial" w:eastAsia="Calibri" w:hAnsi="Arial" w:cs="Arial"/>
          <w:color w:val="auto"/>
          <w:sz w:val="22"/>
          <w:szCs w:val="22"/>
          <w:lang w:eastAsia="en-US"/>
        </w:rPr>
      </w:pPr>
      <w:r w:rsidRPr="00960AAE">
        <w:rPr>
          <w:rFonts w:ascii="Arial" w:eastAsia="Calibri" w:hAnsi="Arial" w:cs="Arial"/>
          <w:sz w:val="22"/>
          <w:szCs w:val="22"/>
          <w:lang w:eastAsia="en-US"/>
        </w:rPr>
        <w:t>Zamawiający zleca, a Wykonawca przyjmuje do realizacji zamówienie pn.: „</w:t>
      </w:r>
      <w:r w:rsidR="009F2358">
        <w:rPr>
          <w:rFonts w:ascii="Arial" w:eastAsia="Calibri" w:hAnsi="Arial" w:cs="Arial"/>
          <w:b/>
          <w:bCs/>
          <w:sz w:val="22"/>
          <w:szCs w:val="22"/>
          <w:lang w:eastAsia="en-US"/>
        </w:rPr>
        <w:t>Remont nawierzchni</w:t>
      </w:r>
      <w:r w:rsidR="0076162B">
        <w:rPr>
          <w:rFonts w:ascii="Arial" w:eastAsia="Calibri" w:hAnsi="Arial" w:cs="Arial"/>
          <w:b/>
          <w:bCs/>
          <w:sz w:val="22"/>
          <w:szCs w:val="22"/>
          <w:lang w:eastAsia="en-US"/>
        </w:rPr>
        <w:t xml:space="preserve"> jezdni</w:t>
      </w:r>
      <w:r w:rsidR="009F2358">
        <w:rPr>
          <w:rFonts w:ascii="Arial" w:eastAsia="Calibri" w:hAnsi="Arial" w:cs="Arial"/>
          <w:b/>
          <w:bCs/>
          <w:sz w:val="22"/>
          <w:szCs w:val="22"/>
          <w:lang w:eastAsia="en-US"/>
        </w:rPr>
        <w:t xml:space="preserve"> ulicy Kwiatowej w Tczewie</w:t>
      </w:r>
      <w:r w:rsidRPr="00960AAE">
        <w:rPr>
          <w:rFonts w:ascii="Arial" w:eastAsia="Calibri" w:hAnsi="Arial" w:cs="Arial"/>
          <w:sz w:val="22"/>
          <w:szCs w:val="22"/>
          <w:lang w:eastAsia="en-US"/>
        </w:rPr>
        <w:t>”.</w:t>
      </w:r>
    </w:p>
    <w:p w14:paraId="2F57C79C" w14:textId="77777777" w:rsidR="00960AAE" w:rsidRPr="00960AAE" w:rsidRDefault="00960AAE" w:rsidP="00B36274">
      <w:pPr>
        <w:widowControl/>
        <w:numPr>
          <w:ilvl w:val="0"/>
          <w:numId w:val="133"/>
        </w:numPr>
        <w:suppressAutoHyphens w:val="0"/>
        <w:spacing w:line="288" w:lineRule="auto"/>
        <w:ind w:left="284" w:hanging="284"/>
        <w:jc w:val="both"/>
        <w:rPr>
          <w:rFonts w:ascii="Arial" w:eastAsia="Calibri" w:hAnsi="Arial" w:cs="Arial"/>
          <w:sz w:val="22"/>
          <w:szCs w:val="22"/>
          <w:lang w:eastAsia="en-US"/>
        </w:rPr>
      </w:pPr>
      <w:r w:rsidRPr="00960AAE">
        <w:rPr>
          <w:rFonts w:ascii="Arial" w:hAnsi="Arial" w:cs="Arial"/>
          <w:bCs/>
          <w:sz w:val="22"/>
          <w:szCs w:val="22"/>
        </w:rPr>
        <w:t>Przedmiotem Umowy jest wykonanie przez Wykonawcę wszystkich robót, jakie okażą się niezbędne dla osiągnięcia celu Umowy, o którym mowa  w ust. 1.</w:t>
      </w:r>
    </w:p>
    <w:p w14:paraId="55916EBB" w14:textId="77777777" w:rsidR="00960AAE" w:rsidRPr="00960AAE" w:rsidRDefault="00960AAE" w:rsidP="00B36274">
      <w:pPr>
        <w:widowControl/>
        <w:numPr>
          <w:ilvl w:val="0"/>
          <w:numId w:val="133"/>
        </w:numPr>
        <w:suppressAutoHyphens w:val="0"/>
        <w:spacing w:line="288" w:lineRule="auto"/>
        <w:ind w:left="284" w:hanging="284"/>
        <w:jc w:val="both"/>
        <w:rPr>
          <w:rFonts w:ascii="Arial" w:eastAsia="Calibri" w:hAnsi="Arial" w:cs="Arial"/>
          <w:sz w:val="22"/>
          <w:szCs w:val="22"/>
          <w:lang w:eastAsia="en-US"/>
        </w:rPr>
      </w:pPr>
      <w:r w:rsidRPr="00960AAE">
        <w:rPr>
          <w:rFonts w:ascii="Arial" w:hAnsi="Arial" w:cs="Arial"/>
          <w:bCs/>
          <w:color w:val="auto"/>
          <w:sz w:val="22"/>
          <w:szCs w:val="22"/>
          <w:lang w:eastAsia="pl-PL"/>
        </w:rPr>
        <w:t xml:space="preserve">Szczegółowy zakres przedmiotu umowy określa Opis Przedmiotu Zamówienia (dalej „OPZ”), </w:t>
      </w:r>
      <w:r w:rsidR="00B549B5">
        <w:rPr>
          <w:rFonts w:ascii="Arial" w:hAnsi="Arial" w:cs="Arial"/>
          <w:bCs/>
          <w:color w:val="auto"/>
          <w:sz w:val="22"/>
          <w:szCs w:val="22"/>
          <w:lang w:eastAsia="pl-PL"/>
        </w:rPr>
        <w:t>załączniki do SWZ,</w:t>
      </w:r>
      <w:r w:rsidRPr="00960AAE">
        <w:rPr>
          <w:rFonts w:ascii="Arial" w:hAnsi="Arial" w:cs="Arial"/>
          <w:bCs/>
          <w:color w:val="auto"/>
          <w:sz w:val="22"/>
          <w:szCs w:val="22"/>
          <w:lang w:eastAsia="pl-PL"/>
        </w:rPr>
        <w:t xml:space="preserve"> stanowiące integralną część Specyfikacji Warunków Zamówienia oraz oferta Wykonawcy.</w:t>
      </w:r>
    </w:p>
    <w:p w14:paraId="4751EB94" w14:textId="7934C3F1" w:rsidR="00960AAE" w:rsidRPr="00960AAE" w:rsidRDefault="00960AAE" w:rsidP="00B36274">
      <w:pPr>
        <w:numPr>
          <w:ilvl w:val="0"/>
          <w:numId w:val="133"/>
        </w:numPr>
        <w:tabs>
          <w:tab w:val="num" w:pos="284"/>
          <w:tab w:val="left" w:pos="5320"/>
        </w:tabs>
        <w:spacing w:line="288" w:lineRule="auto"/>
        <w:ind w:left="284" w:hanging="284"/>
        <w:jc w:val="both"/>
        <w:rPr>
          <w:rFonts w:ascii="Arial" w:hAnsi="Arial" w:cs="Arial"/>
          <w:bCs/>
          <w:color w:val="auto"/>
          <w:sz w:val="22"/>
          <w:szCs w:val="22"/>
          <w:lang w:eastAsia="pl-PL"/>
        </w:rPr>
      </w:pPr>
      <w:r w:rsidRPr="00960AAE">
        <w:rPr>
          <w:rFonts w:ascii="Arial" w:hAnsi="Arial" w:cs="Arial"/>
          <w:bCs/>
          <w:color w:val="auto"/>
          <w:sz w:val="22"/>
          <w:szCs w:val="22"/>
          <w:lang w:eastAsia="pl-PL"/>
        </w:rPr>
        <w:t xml:space="preserve">Przedmiot Umowy będzie realizowany z należytą starannością, zgodnie z OPZ, </w:t>
      </w:r>
      <w:r w:rsidR="00B549B5">
        <w:rPr>
          <w:rFonts w:ascii="Arial" w:hAnsi="Arial" w:cs="Arial"/>
          <w:bCs/>
          <w:color w:val="auto"/>
          <w:sz w:val="22"/>
          <w:szCs w:val="22"/>
          <w:lang w:eastAsia="pl-PL"/>
        </w:rPr>
        <w:t xml:space="preserve">opisem technicznym </w:t>
      </w:r>
      <w:r w:rsidRPr="00960AAE">
        <w:rPr>
          <w:rFonts w:ascii="Arial" w:hAnsi="Arial" w:cs="Arial"/>
          <w:bCs/>
          <w:color w:val="auto"/>
          <w:sz w:val="22"/>
          <w:szCs w:val="22"/>
          <w:lang w:eastAsia="pl-PL"/>
        </w:rPr>
        <w:t xml:space="preserve"> i Specyfikacjami Technicznymi Wykonania i Odbioru Robót Budowlanych (dalej „</w:t>
      </w:r>
      <w:proofErr w:type="spellStart"/>
      <w:r w:rsidRPr="00960AAE">
        <w:rPr>
          <w:rFonts w:ascii="Arial" w:hAnsi="Arial" w:cs="Arial"/>
          <w:bCs/>
          <w:color w:val="auto"/>
          <w:sz w:val="22"/>
          <w:szCs w:val="22"/>
          <w:lang w:eastAsia="pl-PL"/>
        </w:rPr>
        <w:t>STWiORB</w:t>
      </w:r>
      <w:proofErr w:type="spellEnd"/>
      <w:r w:rsidRPr="00960AAE">
        <w:rPr>
          <w:rFonts w:ascii="Arial" w:hAnsi="Arial" w:cs="Arial"/>
          <w:bCs/>
          <w:color w:val="auto"/>
          <w:sz w:val="22"/>
          <w:szCs w:val="22"/>
          <w:lang w:eastAsia="pl-PL"/>
        </w:rPr>
        <w:t>”), pozostałymi zapisami Specyfikacji Warunków Zamówienia (dalej „SWZ”), ofertą Wykonawcy oraz zgodnie z zasadami wiedzy technicznej i obowiązującymi w Polsce przepisami prawa, w terminach określonych Umową.</w:t>
      </w:r>
    </w:p>
    <w:p w14:paraId="2CC758F8" w14:textId="77777777" w:rsidR="00960AAE" w:rsidRPr="00960AAE" w:rsidRDefault="00960AAE" w:rsidP="00B36274">
      <w:pPr>
        <w:numPr>
          <w:ilvl w:val="0"/>
          <w:numId w:val="133"/>
        </w:numPr>
        <w:tabs>
          <w:tab w:val="num" w:pos="284"/>
          <w:tab w:val="left" w:pos="5320"/>
        </w:tabs>
        <w:spacing w:line="288" w:lineRule="auto"/>
        <w:ind w:left="284" w:hanging="284"/>
        <w:jc w:val="both"/>
        <w:rPr>
          <w:rFonts w:ascii="Arial" w:hAnsi="Arial" w:cs="Arial"/>
          <w:bCs/>
          <w:color w:val="auto"/>
          <w:sz w:val="22"/>
          <w:szCs w:val="22"/>
          <w:lang w:eastAsia="pl-PL"/>
        </w:rPr>
      </w:pPr>
      <w:r w:rsidRPr="00960AAE">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76ACF184" w14:textId="77777777" w:rsidR="00960AAE" w:rsidRPr="00960AAE" w:rsidRDefault="00960AAE" w:rsidP="00B36274">
      <w:pPr>
        <w:numPr>
          <w:ilvl w:val="0"/>
          <w:numId w:val="133"/>
        </w:numPr>
        <w:tabs>
          <w:tab w:val="num" w:pos="284"/>
          <w:tab w:val="left" w:pos="5320"/>
        </w:tabs>
        <w:spacing w:line="288" w:lineRule="auto"/>
        <w:ind w:left="284" w:hanging="284"/>
        <w:jc w:val="both"/>
        <w:rPr>
          <w:rFonts w:ascii="Arial" w:hAnsi="Arial" w:cs="Arial"/>
          <w:bCs/>
          <w:color w:val="auto"/>
          <w:sz w:val="22"/>
          <w:szCs w:val="22"/>
          <w:lang w:eastAsia="pl-PL"/>
        </w:rPr>
      </w:pPr>
      <w:r w:rsidRPr="00960AAE">
        <w:rPr>
          <w:rFonts w:ascii="Arial" w:hAnsi="Arial" w:cs="Arial"/>
          <w:bCs/>
          <w:color w:val="auto"/>
          <w:sz w:val="22"/>
          <w:szCs w:val="22"/>
          <w:lang w:eastAsia="pl-PL"/>
        </w:rPr>
        <w:t>Przedmiotem Umowy jest również wykonanie powykonawczej dokumentacji odbiorowej.</w:t>
      </w:r>
    </w:p>
    <w:p w14:paraId="63BA4378" w14:textId="77777777" w:rsidR="00960AAE" w:rsidRPr="00960AAE" w:rsidRDefault="00960AAE" w:rsidP="00B36274">
      <w:pPr>
        <w:numPr>
          <w:ilvl w:val="0"/>
          <w:numId w:val="133"/>
        </w:numPr>
        <w:tabs>
          <w:tab w:val="num" w:pos="284"/>
          <w:tab w:val="left" w:pos="5320"/>
        </w:tabs>
        <w:spacing w:line="288" w:lineRule="auto"/>
        <w:ind w:left="284" w:hanging="284"/>
        <w:jc w:val="both"/>
        <w:rPr>
          <w:rFonts w:ascii="Arial" w:hAnsi="Arial" w:cs="Arial"/>
          <w:bCs/>
          <w:color w:val="auto"/>
          <w:sz w:val="22"/>
          <w:szCs w:val="22"/>
          <w:lang w:eastAsia="pl-PL"/>
        </w:rPr>
      </w:pPr>
      <w:r w:rsidRPr="00960AAE">
        <w:rPr>
          <w:rFonts w:ascii="Arial" w:hAnsi="Arial" w:cs="Arial"/>
          <w:bCs/>
          <w:color w:val="auto"/>
          <w:sz w:val="22"/>
          <w:szCs w:val="22"/>
          <w:lang w:eastAsia="pl-PL"/>
        </w:rPr>
        <w:t>Integralne części składowe niniejszej Umowy stanowią:</w:t>
      </w:r>
    </w:p>
    <w:p w14:paraId="7BBB4FCC" w14:textId="77777777" w:rsidR="00960AAE" w:rsidRPr="00960AAE" w:rsidRDefault="00960AAE" w:rsidP="00B36274">
      <w:pPr>
        <w:numPr>
          <w:ilvl w:val="0"/>
          <w:numId w:val="109"/>
        </w:numPr>
        <w:tabs>
          <w:tab w:val="left" w:pos="5320"/>
        </w:tabs>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 xml:space="preserve">oferta Wykonawcy wraz z dokumentami wymaganymi przez Zamawiającego, </w:t>
      </w:r>
      <w:r w:rsidRPr="00960AAE">
        <w:rPr>
          <w:rFonts w:ascii="Arial" w:hAnsi="Arial" w:cs="Arial"/>
          <w:bCs/>
          <w:color w:val="auto"/>
          <w:sz w:val="22"/>
          <w:szCs w:val="22"/>
          <w:lang w:eastAsia="pl-PL"/>
        </w:rPr>
        <w:lastRenderedPageBreak/>
        <w:t xml:space="preserve">potwierdzającymi spełnianie warunków oraz brak podstaw wykluczenia </w:t>
      </w:r>
      <w:r w:rsidRPr="00960AAE">
        <w:rPr>
          <w:rFonts w:ascii="Arial" w:hAnsi="Arial" w:cs="Arial"/>
          <w:bCs/>
          <w:color w:val="auto"/>
          <w:sz w:val="22"/>
          <w:szCs w:val="22"/>
          <w:lang w:eastAsia="pl-PL"/>
        </w:rPr>
        <w:br/>
        <w:t>w postępowaniu o zamówienie publiczne,</w:t>
      </w:r>
    </w:p>
    <w:p w14:paraId="5BF132F4" w14:textId="77777777" w:rsidR="00960AAE" w:rsidRPr="00960AAE" w:rsidRDefault="00960AAE" w:rsidP="00B36274">
      <w:pPr>
        <w:numPr>
          <w:ilvl w:val="0"/>
          <w:numId w:val="109"/>
        </w:numPr>
        <w:tabs>
          <w:tab w:val="left" w:pos="5320"/>
        </w:tabs>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Specyfikacja Warunków Zamówienia (SWZ).</w:t>
      </w:r>
    </w:p>
    <w:p w14:paraId="4F3C9F92" w14:textId="77777777" w:rsidR="00960AAE" w:rsidRPr="00960AAE" w:rsidRDefault="00960AAE" w:rsidP="00B36274">
      <w:pPr>
        <w:numPr>
          <w:ilvl w:val="0"/>
          <w:numId w:val="133"/>
        </w:numPr>
        <w:tabs>
          <w:tab w:val="num" w:pos="284"/>
          <w:tab w:val="left" w:pos="5320"/>
        </w:tabs>
        <w:spacing w:line="288" w:lineRule="auto"/>
        <w:ind w:left="284" w:hanging="284"/>
        <w:jc w:val="both"/>
        <w:rPr>
          <w:rFonts w:ascii="Arial" w:hAnsi="Arial" w:cs="Arial"/>
          <w:bCs/>
          <w:color w:val="auto"/>
          <w:sz w:val="22"/>
          <w:szCs w:val="22"/>
          <w:lang w:eastAsia="pl-PL"/>
        </w:rPr>
      </w:pPr>
      <w:r w:rsidRPr="00960AAE">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960AAE">
        <w:rPr>
          <w:rFonts w:ascii="Arial" w:hAnsi="Arial" w:cs="Arial"/>
          <w:bCs/>
          <w:color w:val="auto"/>
          <w:sz w:val="22"/>
          <w:szCs w:val="22"/>
          <w:lang w:eastAsia="pl-PL"/>
        </w:rPr>
        <w:br/>
        <w:t>i interpretowane jako część Umowy w następującym porządku pierwszeństwa:</w:t>
      </w:r>
    </w:p>
    <w:p w14:paraId="63C27137" w14:textId="77777777" w:rsidR="00960AAE" w:rsidRPr="00960AAE" w:rsidRDefault="00960AAE" w:rsidP="00B36274">
      <w:pPr>
        <w:numPr>
          <w:ilvl w:val="0"/>
          <w:numId w:val="79"/>
        </w:numPr>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Umowa,</w:t>
      </w:r>
    </w:p>
    <w:p w14:paraId="357E2844" w14:textId="77777777" w:rsidR="00960AAE" w:rsidRPr="00960AAE" w:rsidRDefault="00960AAE" w:rsidP="00B36274">
      <w:pPr>
        <w:numPr>
          <w:ilvl w:val="0"/>
          <w:numId w:val="79"/>
        </w:numPr>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Opis Przedmiotu Zamówienia,</w:t>
      </w:r>
    </w:p>
    <w:p w14:paraId="43DB9803" w14:textId="77777777" w:rsidR="00960AAE" w:rsidRPr="00960AAE" w:rsidRDefault="00B549B5" w:rsidP="00B36274">
      <w:pPr>
        <w:numPr>
          <w:ilvl w:val="0"/>
          <w:numId w:val="79"/>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opis techniczny</w:t>
      </w:r>
      <w:r w:rsidR="00960AAE" w:rsidRPr="00960AAE">
        <w:rPr>
          <w:rFonts w:ascii="Arial" w:hAnsi="Arial" w:cs="Arial"/>
          <w:bCs/>
          <w:color w:val="auto"/>
          <w:sz w:val="22"/>
          <w:szCs w:val="22"/>
          <w:lang w:eastAsia="pl-PL"/>
        </w:rPr>
        <w:t xml:space="preserve"> (wraz z </w:t>
      </w:r>
      <w:proofErr w:type="spellStart"/>
      <w:r w:rsidR="00960AAE" w:rsidRPr="00960AAE">
        <w:rPr>
          <w:rFonts w:ascii="Arial" w:hAnsi="Arial" w:cs="Arial"/>
          <w:bCs/>
          <w:color w:val="auto"/>
          <w:sz w:val="22"/>
          <w:szCs w:val="22"/>
          <w:lang w:eastAsia="pl-PL"/>
        </w:rPr>
        <w:t>STWiORB</w:t>
      </w:r>
      <w:proofErr w:type="spellEnd"/>
      <w:r w:rsidR="00960AAE" w:rsidRPr="00960AAE">
        <w:rPr>
          <w:rFonts w:ascii="Arial" w:hAnsi="Arial" w:cs="Arial"/>
          <w:bCs/>
          <w:color w:val="auto"/>
          <w:sz w:val="22"/>
          <w:szCs w:val="22"/>
          <w:lang w:eastAsia="pl-PL"/>
        </w:rPr>
        <w:t>),</w:t>
      </w:r>
    </w:p>
    <w:p w14:paraId="5A6386BA" w14:textId="77777777" w:rsidR="00960AAE" w:rsidRPr="00960AAE" w:rsidRDefault="00960AAE" w:rsidP="00B36274">
      <w:pPr>
        <w:numPr>
          <w:ilvl w:val="0"/>
          <w:numId w:val="79"/>
        </w:numPr>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oferta Wykonawcy,</w:t>
      </w:r>
    </w:p>
    <w:p w14:paraId="37346D08" w14:textId="77777777" w:rsidR="00960AAE" w:rsidRPr="00960AAE" w:rsidRDefault="00960AAE" w:rsidP="00B36274">
      <w:pPr>
        <w:numPr>
          <w:ilvl w:val="0"/>
          <w:numId w:val="79"/>
        </w:numPr>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 xml:space="preserve">pozostałe dokumenty stanowiące Specyfikację Warunków Zamówienia (wraz </w:t>
      </w:r>
      <w:r w:rsidRPr="00960AAE">
        <w:rPr>
          <w:rFonts w:ascii="Arial" w:hAnsi="Arial" w:cs="Arial"/>
          <w:bCs/>
          <w:color w:val="auto"/>
          <w:sz w:val="22"/>
          <w:szCs w:val="22"/>
          <w:lang w:eastAsia="pl-PL"/>
        </w:rPr>
        <w:br/>
        <w:t xml:space="preserve">z pytaniami Wykonawców i odpowiedziami Zamawiającego oraz jej modyfikacjami) niewymienione wyżej, </w:t>
      </w:r>
    </w:p>
    <w:p w14:paraId="71478F1D" w14:textId="77777777" w:rsidR="00960AAE" w:rsidRPr="00960AAE" w:rsidRDefault="00960AAE" w:rsidP="00B36274">
      <w:pPr>
        <w:numPr>
          <w:ilvl w:val="0"/>
          <w:numId w:val="79"/>
        </w:numPr>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pozostałe dokumenty ofertowe.</w:t>
      </w:r>
    </w:p>
    <w:p w14:paraId="614A491D" w14:textId="77777777" w:rsidR="00960AAE" w:rsidRPr="00960AAE" w:rsidRDefault="00960AAE" w:rsidP="00960AAE">
      <w:pPr>
        <w:tabs>
          <w:tab w:val="left" w:pos="5320"/>
        </w:tabs>
        <w:spacing w:line="288" w:lineRule="auto"/>
        <w:ind w:left="426" w:hanging="426"/>
        <w:jc w:val="both"/>
        <w:rPr>
          <w:rFonts w:ascii="Arial" w:hAnsi="Arial" w:cs="Arial"/>
          <w:bCs/>
          <w:color w:val="auto"/>
          <w:sz w:val="2"/>
          <w:szCs w:val="22"/>
          <w:lang w:eastAsia="pl-PL"/>
        </w:rPr>
      </w:pPr>
    </w:p>
    <w:p w14:paraId="79E3C7DB" w14:textId="77777777" w:rsidR="00960AAE" w:rsidRPr="00960AAE" w:rsidRDefault="00960AAE" w:rsidP="00B36274">
      <w:pPr>
        <w:widowControl/>
        <w:numPr>
          <w:ilvl w:val="0"/>
          <w:numId w:val="135"/>
        </w:numPr>
        <w:tabs>
          <w:tab w:val="clear" w:pos="720"/>
          <w:tab w:val="num" w:pos="284"/>
        </w:tabs>
        <w:suppressAutoHyphens w:val="0"/>
        <w:spacing w:line="288" w:lineRule="auto"/>
        <w:ind w:left="284" w:hanging="284"/>
        <w:jc w:val="both"/>
        <w:rPr>
          <w:rFonts w:ascii="Arial" w:eastAsia="Times New Roman" w:hAnsi="Arial" w:cs="Arial"/>
          <w:sz w:val="22"/>
          <w:szCs w:val="22"/>
        </w:rPr>
      </w:pPr>
      <w:r w:rsidRPr="00960AAE">
        <w:rPr>
          <w:rFonts w:ascii="Arial" w:hAnsi="Arial" w:cs="Arial"/>
          <w:bCs/>
          <w:color w:val="auto"/>
          <w:sz w:val="22"/>
          <w:szCs w:val="22"/>
          <w:lang w:eastAsia="pl-PL"/>
        </w:rPr>
        <w:t>Wykonawca oświadcza, iż zgodnie z art. 68 ust. 3 ustawy z dnia 11 stycznia 2018 r. o </w:t>
      </w:r>
      <w:proofErr w:type="spellStart"/>
      <w:r w:rsidRPr="00960AAE">
        <w:rPr>
          <w:rFonts w:ascii="Arial" w:hAnsi="Arial" w:cs="Arial"/>
          <w:bCs/>
          <w:color w:val="auto"/>
          <w:sz w:val="22"/>
          <w:szCs w:val="22"/>
          <w:lang w:eastAsia="pl-PL"/>
        </w:rPr>
        <w:t>elektromobilności</w:t>
      </w:r>
      <w:proofErr w:type="spellEnd"/>
      <w:r w:rsidRPr="00960AAE">
        <w:rPr>
          <w:rFonts w:ascii="Arial" w:hAnsi="Arial" w:cs="Arial"/>
          <w:bCs/>
          <w:color w:val="auto"/>
          <w:sz w:val="22"/>
          <w:szCs w:val="22"/>
          <w:lang w:eastAsia="pl-PL"/>
        </w:rPr>
        <w:t xml:space="preserve"> i paliwach alternatywnych (</w:t>
      </w:r>
      <w:proofErr w:type="spellStart"/>
      <w:r w:rsidRPr="00960AAE">
        <w:rPr>
          <w:rFonts w:ascii="Arial" w:hAnsi="Arial" w:cs="Arial"/>
          <w:bCs/>
          <w:color w:val="auto"/>
          <w:sz w:val="22"/>
          <w:szCs w:val="22"/>
          <w:lang w:eastAsia="pl-PL"/>
        </w:rPr>
        <w:t>t.j</w:t>
      </w:r>
      <w:proofErr w:type="spellEnd"/>
      <w:r w:rsidRPr="00960AAE">
        <w:rPr>
          <w:rFonts w:ascii="Arial" w:hAnsi="Arial" w:cs="Arial"/>
          <w:bCs/>
          <w:color w:val="auto"/>
          <w:sz w:val="22"/>
          <w:szCs w:val="22"/>
          <w:lang w:eastAsia="pl-PL"/>
        </w:rPr>
        <w:t xml:space="preserve">. Dz. U. z 2023 r. poz. 875 z </w:t>
      </w:r>
      <w:proofErr w:type="spellStart"/>
      <w:r w:rsidRPr="00960AAE">
        <w:rPr>
          <w:rFonts w:ascii="Arial" w:hAnsi="Arial" w:cs="Arial"/>
          <w:bCs/>
          <w:color w:val="auto"/>
          <w:sz w:val="22"/>
          <w:szCs w:val="22"/>
          <w:lang w:eastAsia="pl-PL"/>
        </w:rPr>
        <w:t>późn</w:t>
      </w:r>
      <w:proofErr w:type="spellEnd"/>
      <w:r w:rsidRPr="00960AAE">
        <w:rPr>
          <w:rFonts w:ascii="Arial" w:hAnsi="Arial" w:cs="Arial"/>
          <w:bCs/>
          <w:color w:val="auto"/>
          <w:sz w:val="22"/>
          <w:szCs w:val="22"/>
          <w:lang w:eastAsia="pl-PL"/>
        </w:rPr>
        <w:t>. zm.), spełnia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32771319" w14:textId="2EADA158" w:rsidR="00960AAE" w:rsidRDefault="00960AAE" w:rsidP="00B36274">
      <w:pPr>
        <w:widowControl/>
        <w:numPr>
          <w:ilvl w:val="0"/>
          <w:numId w:val="135"/>
        </w:numPr>
        <w:tabs>
          <w:tab w:val="clear" w:pos="720"/>
        </w:tabs>
        <w:suppressAutoHyphens w:val="0"/>
        <w:spacing w:line="288" w:lineRule="auto"/>
        <w:ind w:left="284"/>
        <w:jc w:val="both"/>
        <w:rPr>
          <w:rFonts w:ascii="Arial" w:eastAsia="Times New Roman" w:hAnsi="Arial" w:cs="Arial"/>
          <w:sz w:val="22"/>
          <w:szCs w:val="22"/>
        </w:rPr>
      </w:pPr>
      <w:r w:rsidRPr="00960AAE">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960AAE">
        <w:rPr>
          <w:rFonts w:ascii="Arial" w:eastAsia="Times New Roman" w:hAnsi="Arial" w:cs="Arial"/>
          <w:sz w:val="22"/>
          <w:szCs w:val="22"/>
        </w:rPr>
        <w:t>elektromobilności</w:t>
      </w:r>
      <w:proofErr w:type="spellEnd"/>
      <w:r w:rsidRPr="00960AAE">
        <w:rPr>
          <w:rFonts w:ascii="Arial" w:eastAsia="Times New Roman" w:hAnsi="Arial" w:cs="Arial"/>
          <w:sz w:val="22"/>
          <w:szCs w:val="22"/>
        </w:rPr>
        <w:t xml:space="preserve">, z uwzględnieniem ewentualnych zmian ustawy. W związku z tym, Wykonawca zobowiązuje się do przedłożenia Zamawiającemu w terminie </w:t>
      </w:r>
      <w:r w:rsidR="002245B3">
        <w:rPr>
          <w:rFonts w:ascii="Arial" w:eastAsia="Times New Roman" w:hAnsi="Arial" w:cs="Arial"/>
          <w:sz w:val="22"/>
          <w:szCs w:val="22"/>
        </w:rPr>
        <w:t>5</w:t>
      </w:r>
      <w:r w:rsidRPr="00960AAE">
        <w:rPr>
          <w:rFonts w:ascii="Arial" w:eastAsia="Times New Roman" w:hAnsi="Arial" w:cs="Arial"/>
          <w:sz w:val="22"/>
          <w:szCs w:val="22"/>
        </w:rPr>
        <w:t xml:space="preserve">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27698978" w14:textId="38E6AC2C" w:rsidR="00B36274" w:rsidRPr="00960AAE" w:rsidRDefault="00B36274" w:rsidP="00B36274">
      <w:pPr>
        <w:widowControl/>
        <w:numPr>
          <w:ilvl w:val="0"/>
          <w:numId w:val="135"/>
        </w:numPr>
        <w:tabs>
          <w:tab w:val="clear" w:pos="720"/>
        </w:tabs>
        <w:suppressAutoHyphens w:val="0"/>
        <w:spacing w:line="288" w:lineRule="auto"/>
        <w:ind w:left="284"/>
        <w:jc w:val="both"/>
        <w:rPr>
          <w:rFonts w:ascii="Arial" w:eastAsia="Times New Roman" w:hAnsi="Arial" w:cs="Arial"/>
          <w:sz w:val="22"/>
          <w:szCs w:val="22"/>
        </w:rPr>
      </w:pPr>
      <w:r w:rsidRPr="00B36274">
        <w:rPr>
          <w:rFonts w:ascii="Arial" w:eastAsia="Times New Roman" w:hAnsi="Arial" w:cs="Arial"/>
          <w:sz w:val="22"/>
          <w:szCs w:val="22"/>
        </w:rPr>
        <w:t>Przedmiotowe zamówienie będzie dofinansowane z Rządowego Funduszu Rozwoju Dróg.</w:t>
      </w:r>
    </w:p>
    <w:p w14:paraId="1D246759"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2</w:t>
      </w:r>
      <w:r w:rsidRPr="00960AAE">
        <w:rPr>
          <w:rFonts w:ascii="Arial" w:eastAsia="Times New Roman" w:hAnsi="Arial" w:cs="Arial"/>
          <w:b/>
          <w:bCs/>
          <w:sz w:val="22"/>
          <w:szCs w:val="22"/>
        </w:rPr>
        <w:br/>
        <w:t>Termin realizacji</w:t>
      </w:r>
    </w:p>
    <w:p w14:paraId="189D7CD4" w14:textId="750CB422" w:rsidR="00960AAE" w:rsidRPr="00960AAE" w:rsidRDefault="00960AAE" w:rsidP="00B36274">
      <w:pPr>
        <w:numPr>
          <w:ilvl w:val="0"/>
          <w:numId w:val="80"/>
        </w:numPr>
        <w:spacing w:line="288" w:lineRule="auto"/>
        <w:ind w:left="425" w:hanging="425"/>
        <w:jc w:val="both"/>
        <w:rPr>
          <w:rFonts w:ascii="Arial" w:hAnsi="Arial" w:cs="Arial"/>
          <w:bCs/>
          <w:sz w:val="22"/>
          <w:szCs w:val="22"/>
        </w:rPr>
      </w:pPr>
      <w:r w:rsidRPr="00960AAE">
        <w:rPr>
          <w:rFonts w:ascii="Arial" w:hAnsi="Arial" w:cs="Arial"/>
          <w:sz w:val="22"/>
          <w:szCs w:val="22"/>
        </w:rPr>
        <w:t xml:space="preserve">Strony ustalają, że przedmiot Umowy zostanie zrealizowany w terminie </w:t>
      </w:r>
      <w:r w:rsidR="00CA3760">
        <w:rPr>
          <w:rFonts w:ascii="Arial" w:hAnsi="Arial" w:cs="Arial"/>
          <w:sz w:val="22"/>
          <w:szCs w:val="22"/>
        </w:rPr>
        <w:t xml:space="preserve">do </w:t>
      </w:r>
      <w:r w:rsidR="00B549B5">
        <w:rPr>
          <w:rFonts w:ascii="Arial" w:hAnsi="Arial" w:cs="Arial"/>
          <w:b/>
          <w:sz w:val="22"/>
          <w:szCs w:val="22"/>
        </w:rPr>
        <w:t>21</w:t>
      </w:r>
      <w:r w:rsidRPr="00960AAE">
        <w:rPr>
          <w:rFonts w:ascii="Arial" w:hAnsi="Arial" w:cs="Arial"/>
          <w:b/>
          <w:sz w:val="22"/>
          <w:szCs w:val="22"/>
        </w:rPr>
        <w:t xml:space="preserve"> dni kalendarzowych</w:t>
      </w:r>
      <w:r w:rsidRPr="00960AAE">
        <w:rPr>
          <w:rFonts w:ascii="Arial" w:hAnsi="Arial" w:cs="Arial"/>
          <w:sz w:val="22"/>
          <w:szCs w:val="22"/>
        </w:rPr>
        <w:t xml:space="preserve"> od dnia podpisania umowy, tj. do dnia ……….… 2023 r.</w:t>
      </w:r>
    </w:p>
    <w:p w14:paraId="6CCA8D08" w14:textId="77777777" w:rsidR="00960AAE" w:rsidRPr="00960AAE" w:rsidRDefault="00960AAE" w:rsidP="00B36274">
      <w:pPr>
        <w:numPr>
          <w:ilvl w:val="0"/>
          <w:numId w:val="80"/>
        </w:numPr>
        <w:tabs>
          <w:tab w:val="num" w:pos="426"/>
          <w:tab w:val="left" w:pos="5320"/>
        </w:tabs>
        <w:spacing w:line="288" w:lineRule="auto"/>
        <w:ind w:left="426" w:hanging="426"/>
        <w:jc w:val="both"/>
        <w:rPr>
          <w:rFonts w:ascii="Arial" w:hAnsi="Arial" w:cs="Arial"/>
          <w:sz w:val="22"/>
          <w:szCs w:val="22"/>
        </w:rPr>
      </w:pPr>
      <w:r w:rsidRPr="00960AAE">
        <w:rPr>
          <w:rFonts w:ascii="Arial" w:hAnsi="Arial" w:cs="Arial"/>
          <w:sz w:val="22"/>
          <w:szCs w:val="22"/>
        </w:rPr>
        <w:t>Za termin zrealizowania przedmiotu Umowy uznaje się całkowite wykonanie wszystkich robót budowlanych objętych przedmiotem Umowy wraz ze złożeniem Zamawiającemu kompletnej dokumentacji odbiorowej i pisemnym zgłoszeniem przez Wykonawcę gotowości do przeprowadzenia odbioru końcowego robót. Jeżeli data wykonania przedmiotu Umowy, wskazana w ust. 1, przypada na sobotę lub dzień ustawowo wolny od pracy, pisemnego zgłoszenia, o którym mowa powyżej, Wykonawca dokona najpóźniej w pierwszym dniu roboczym następującym po dniu wyznaczonym datą wykonania przedmiotu Umowy.</w:t>
      </w:r>
    </w:p>
    <w:p w14:paraId="319158B4" w14:textId="556FBBAD" w:rsidR="00960AAE" w:rsidRPr="00960AAE" w:rsidRDefault="00960AAE" w:rsidP="00B36274">
      <w:pPr>
        <w:numPr>
          <w:ilvl w:val="0"/>
          <w:numId w:val="80"/>
        </w:numPr>
        <w:tabs>
          <w:tab w:val="num" w:pos="426"/>
          <w:tab w:val="left" w:pos="5320"/>
        </w:tabs>
        <w:spacing w:line="288" w:lineRule="auto"/>
        <w:ind w:left="425" w:hanging="425"/>
        <w:jc w:val="both"/>
        <w:rPr>
          <w:rFonts w:ascii="Arial" w:hAnsi="Arial" w:cs="Arial"/>
          <w:sz w:val="22"/>
          <w:szCs w:val="22"/>
        </w:rPr>
      </w:pPr>
      <w:r w:rsidRPr="00960AAE">
        <w:rPr>
          <w:rFonts w:ascii="Arial" w:hAnsi="Arial" w:cs="Arial"/>
          <w:sz w:val="22"/>
          <w:szCs w:val="22"/>
        </w:rPr>
        <w:t xml:space="preserve">Termin przekazania terenu budowy Wykonawcy zostanie wyznaczony przez </w:t>
      </w:r>
      <w:r w:rsidRPr="00960AAE">
        <w:rPr>
          <w:rFonts w:ascii="Arial" w:hAnsi="Arial" w:cs="Arial"/>
          <w:sz w:val="22"/>
          <w:szCs w:val="22"/>
        </w:rPr>
        <w:lastRenderedPageBreak/>
        <w:t xml:space="preserve">Zamawiającego nie później niż </w:t>
      </w:r>
      <w:r w:rsidR="00F54E8F">
        <w:rPr>
          <w:rFonts w:ascii="Arial" w:hAnsi="Arial" w:cs="Arial"/>
          <w:sz w:val="22"/>
          <w:szCs w:val="22"/>
        </w:rPr>
        <w:t xml:space="preserve">do </w:t>
      </w:r>
      <w:r w:rsidR="00B549B5">
        <w:rPr>
          <w:rFonts w:ascii="Arial" w:hAnsi="Arial" w:cs="Arial"/>
          <w:sz w:val="22"/>
          <w:szCs w:val="22"/>
        </w:rPr>
        <w:t>4</w:t>
      </w:r>
      <w:r w:rsidRPr="00960AAE">
        <w:rPr>
          <w:rFonts w:ascii="Arial" w:hAnsi="Arial" w:cs="Arial"/>
          <w:sz w:val="22"/>
          <w:szCs w:val="22"/>
        </w:rPr>
        <w:t xml:space="preserve"> dni kalendarzowych od dnia podpisania Umowy.</w:t>
      </w:r>
    </w:p>
    <w:p w14:paraId="3004C157" w14:textId="30EB5E75" w:rsidR="00960AAE" w:rsidRPr="00960AAE" w:rsidRDefault="00960AAE" w:rsidP="00B36274">
      <w:pPr>
        <w:numPr>
          <w:ilvl w:val="0"/>
          <w:numId w:val="80"/>
        </w:numPr>
        <w:tabs>
          <w:tab w:val="num" w:pos="426"/>
          <w:tab w:val="left" w:pos="5320"/>
        </w:tabs>
        <w:spacing w:line="288" w:lineRule="auto"/>
        <w:ind w:left="425" w:hanging="425"/>
        <w:jc w:val="both"/>
        <w:rPr>
          <w:rFonts w:ascii="Arial" w:hAnsi="Arial" w:cs="Arial"/>
          <w:sz w:val="22"/>
          <w:szCs w:val="22"/>
        </w:rPr>
      </w:pPr>
      <w:r w:rsidRPr="00960AAE">
        <w:rPr>
          <w:rFonts w:ascii="Arial" w:hAnsi="Arial" w:cs="Arial"/>
          <w:sz w:val="22"/>
          <w:szCs w:val="22"/>
        </w:rPr>
        <w:t xml:space="preserve">Wykonawca rozpocznie roboty nie później niż </w:t>
      </w:r>
      <w:r w:rsidR="00F54E8F">
        <w:rPr>
          <w:rFonts w:ascii="Arial" w:hAnsi="Arial" w:cs="Arial"/>
          <w:sz w:val="22"/>
          <w:szCs w:val="22"/>
        </w:rPr>
        <w:t xml:space="preserve">w terminie </w:t>
      </w:r>
      <w:r w:rsidR="00B549B5">
        <w:rPr>
          <w:rFonts w:ascii="Arial" w:hAnsi="Arial" w:cs="Arial"/>
          <w:sz w:val="22"/>
          <w:szCs w:val="22"/>
        </w:rPr>
        <w:t>3</w:t>
      </w:r>
      <w:r w:rsidRPr="00960AAE">
        <w:rPr>
          <w:rFonts w:ascii="Arial" w:hAnsi="Arial" w:cs="Arial"/>
          <w:sz w:val="22"/>
          <w:szCs w:val="22"/>
        </w:rPr>
        <w:t xml:space="preserve"> dni kalendarzowych od dnia protokolarnego przejęcia od Zamawiającego placu budowy.</w:t>
      </w:r>
    </w:p>
    <w:p w14:paraId="4179F92D"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color w:val="auto"/>
          <w:sz w:val="22"/>
          <w:szCs w:val="22"/>
          <w:lang w:eastAsia="pl-PL"/>
        </w:rPr>
      </w:pPr>
      <w:r w:rsidRPr="00960AAE">
        <w:rPr>
          <w:rFonts w:ascii="Arial" w:eastAsia="Times New Roman" w:hAnsi="Arial" w:cs="Arial"/>
          <w:b/>
          <w:bCs/>
          <w:color w:val="auto"/>
          <w:sz w:val="22"/>
          <w:szCs w:val="22"/>
          <w:lang w:eastAsia="pl-PL"/>
        </w:rPr>
        <w:t>§ 3</w:t>
      </w:r>
      <w:r w:rsidRPr="00960AAE">
        <w:rPr>
          <w:rFonts w:ascii="Arial" w:eastAsia="Times New Roman" w:hAnsi="Arial" w:cs="Arial"/>
          <w:b/>
          <w:bCs/>
          <w:color w:val="auto"/>
          <w:sz w:val="22"/>
          <w:szCs w:val="22"/>
          <w:lang w:eastAsia="pl-PL"/>
        </w:rPr>
        <w:br/>
        <w:t xml:space="preserve">Obowiązki Zamawiającego </w:t>
      </w:r>
    </w:p>
    <w:p w14:paraId="7F5913A1" w14:textId="0B9247E2" w:rsidR="00960AAE" w:rsidRPr="00960AAE" w:rsidRDefault="00960AAE" w:rsidP="00B36274">
      <w:pPr>
        <w:numPr>
          <w:ilvl w:val="3"/>
          <w:numId w:val="81"/>
        </w:numPr>
        <w:spacing w:line="288" w:lineRule="auto"/>
        <w:ind w:left="426" w:hanging="426"/>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Zamawiający zobowiązany jest do protokolarnego wprowadzenia Wykonawcy na budowę i przekazania terenu budowy w terminie do </w:t>
      </w:r>
      <w:r w:rsidR="00B549B5">
        <w:rPr>
          <w:rFonts w:ascii="Arial" w:hAnsi="Arial" w:cs="Arial"/>
          <w:color w:val="auto"/>
          <w:sz w:val="22"/>
          <w:szCs w:val="22"/>
          <w:lang w:eastAsia="pl-PL"/>
        </w:rPr>
        <w:t>4</w:t>
      </w:r>
      <w:r w:rsidRPr="00960AAE">
        <w:rPr>
          <w:rFonts w:ascii="Arial" w:hAnsi="Arial" w:cs="Arial"/>
          <w:color w:val="auto"/>
          <w:sz w:val="22"/>
          <w:szCs w:val="22"/>
          <w:lang w:eastAsia="pl-PL"/>
        </w:rPr>
        <w:t xml:space="preserve"> dni kalendarzowych od dnia podpisania Umowy.</w:t>
      </w:r>
    </w:p>
    <w:p w14:paraId="1752F0FD" w14:textId="77777777" w:rsidR="00960AAE" w:rsidRPr="00960AAE" w:rsidRDefault="00960AAE" w:rsidP="00B36274">
      <w:pPr>
        <w:numPr>
          <w:ilvl w:val="3"/>
          <w:numId w:val="81"/>
        </w:numPr>
        <w:tabs>
          <w:tab w:val="left" w:pos="426"/>
        </w:tabs>
        <w:spacing w:line="288" w:lineRule="auto"/>
        <w:ind w:left="426" w:hanging="426"/>
        <w:jc w:val="both"/>
        <w:rPr>
          <w:rFonts w:ascii="Arial" w:hAnsi="Arial" w:cs="Arial"/>
          <w:color w:val="auto"/>
          <w:sz w:val="22"/>
          <w:szCs w:val="22"/>
          <w:lang w:eastAsia="pl-PL"/>
        </w:rPr>
      </w:pPr>
      <w:r w:rsidRPr="00960AAE">
        <w:rPr>
          <w:rFonts w:ascii="Arial" w:hAnsi="Arial" w:cs="Arial"/>
          <w:color w:val="auto"/>
          <w:sz w:val="22"/>
          <w:szCs w:val="22"/>
          <w:lang w:eastAsia="pl-PL"/>
        </w:rPr>
        <w:t>Zamawiający zobowiązany jest do protokolarnego przekazania Wykonawcy kompletu dokumentacji, na podstawie której będzie realizowany przedmiot Umowy.</w:t>
      </w:r>
    </w:p>
    <w:p w14:paraId="63F3EA28" w14:textId="77777777" w:rsidR="00960AAE" w:rsidRPr="00960AAE" w:rsidRDefault="00960AAE" w:rsidP="00B36274">
      <w:pPr>
        <w:numPr>
          <w:ilvl w:val="3"/>
          <w:numId w:val="81"/>
        </w:numPr>
        <w:tabs>
          <w:tab w:val="left" w:pos="426"/>
        </w:tabs>
        <w:spacing w:line="288" w:lineRule="auto"/>
        <w:ind w:left="426" w:hanging="426"/>
        <w:jc w:val="both"/>
        <w:rPr>
          <w:rFonts w:ascii="Arial" w:hAnsi="Arial" w:cs="Arial"/>
          <w:color w:val="auto"/>
          <w:sz w:val="22"/>
          <w:szCs w:val="22"/>
          <w:lang w:eastAsia="pl-PL"/>
        </w:rPr>
      </w:pPr>
      <w:r w:rsidRPr="00960AAE">
        <w:rPr>
          <w:rFonts w:ascii="Arial" w:hAnsi="Arial" w:cs="Arial"/>
          <w:color w:val="auto"/>
          <w:sz w:val="22"/>
          <w:szCs w:val="22"/>
          <w:lang w:eastAsia="pl-PL"/>
        </w:rPr>
        <w:t>Zamawiający zobowiązany jest do zapłaty wynagrodzenia przysługującego Wykonawcy z tytułu realizacji przedmiotu Umowy.</w:t>
      </w:r>
    </w:p>
    <w:p w14:paraId="1F6AEEFA" w14:textId="77777777" w:rsidR="00960AAE" w:rsidRPr="00960AAE" w:rsidRDefault="00632F03" w:rsidP="00B36274">
      <w:pPr>
        <w:numPr>
          <w:ilvl w:val="3"/>
          <w:numId w:val="8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Zamawiający</w:t>
      </w:r>
      <w:r w:rsidR="00960AAE" w:rsidRPr="00960AAE">
        <w:rPr>
          <w:rFonts w:ascii="Arial" w:hAnsi="Arial" w:cs="Arial"/>
          <w:color w:val="auto"/>
          <w:sz w:val="22"/>
          <w:szCs w:val="22"/>
          <w:lang w:eastAsia="pl-PL"/>
        </w:rPr>
        <w:t xml:space="preserve"> zobowiązany jest do bieżącej kontroli jakości wykonywanych robót  z dokumentacją i </w:t>
      </w:r>
      <w:proofErr w:type="spellStart"/>
      <w:r w:rsidR="00960AAE" w:rsidRPr="00960AAE">
        <w:rPr>
          <w:rFonts w:ascii="Arial" w:hAnsi="Arial" w:cs="Arial"/>
          <w:color w:val="auto"/>
          <w:sz w:val="22"/>
          <w:szCs w:val="22"/>
          <w:lang w:eastAsia="pl-PL"/>
        </w:rPr>
        <w:t>STWiORB</w:t>
      </w:r>
      <w:proofErr w:type="spellEnd"/>
      <w:r w:rsidR="00960AAE" w:rsidRPr="00960AAE">
        <w:rPr>
          <w:rFonts w:ascii="Arial" w:hAnsi="Arial" w:cs="Arial"/>
          <w:color w:val="auto"/>
          <w:sz w:val="22"/>
          <w:szCs w:val="22"/>
          <w:lang w:eastAsia="pl-PL"/>
        </w:rPr>
        <w:t>.</w:t>
      </w:r>
    </w:p>
    <w:p w14:paraId="645EBC9E" w14:textId="77777777" w:rsidR="00960AAE" w:rsidRPr="00960AAE" w:rsidRDefault="00960AAE" w:rsidP="00960AAE">
      <w:pPr>
        <w:tabs>
          <w:tab w:val="left" w:pos="426"/>
        </w:tabs>
        <w:spacing w:line="288" w:lineRule="auto"/>
        <w:ind w:left="426"/>
        <w:jc w:val="both"/>
        <w:rPr>
          <w:rFonts w:ascii="Arial" w:hAnsi="Arial" w:cs="Arial"/>
          <w:color w:val="auto"/>
          <w:sz w:val="4"/>
          <w:szCs w:val="22"/>
          <w:lang w:eastAsia="pl-PL"/>
        </w:rPr>
      </w:pPr>
    </w:p>
    <w:p w14:paraId="2176E466"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4</w:t>
      </w:r>
      <w:r w:rsidRPr="00960AAE">
        <w:rPr>
          <w:rFonts w:ascii="Arial" w:eastAsia="Times New Roman" w:hAnsi="Arial" w:cs="Arial"/>
          <w:b/>
          <w:bCs/>
          <w:sz w:val="22"/>
          <w:szCs w:val="22"/>
        </w:rPr>
        <w:br/>
        <w:t>Obowiązki Wykonawcy</w:t>
      </w:r>
    </w:p>
    <w:p w14:paraId="6924DF37" w14:textId="77777777" w:rsidR="00960AAE" w:rsidRPr="00960AAE" w:rsidRDefault="00960AAE" w:rsidP="00960AAE">
      <w:pPr>
        <w:tabs>
          <w:tab w:val="left" w:pos="5320"/>
        </w:tabs>
        <w:spacing w:line="288" w:lineRule="auto"/>
        <w:jc w:val="center"/>
        <w:rPr>
          <w:rFonts w:ascii="Arial" w:hAnsi="Arial" w:cs="Arial"/>
          <w:b/>
          <w:sz w:val="6"/>
          <w:szCs w:val="12"/>
        </w:rPr>
      </w:pPr>
    </w:p>
    <w:p w14:paraId="469429BB" w14:textId="77777777" w:rsidR="00960AAE" w:rsidRDefault="00960AAE" w:rsidP="00B36274">
      <w:pPr>
        <w:numPr>
          <w:ilvl w:val="3"/>
          <w:numId w:val="133"/>
        </w:numPr>
        <w:tabs>
          <w:tab w:val="left" w:pos="426"/>
        </w:tabs>
        <w:spacing w:line="288" w:lineRule="auto"/>
        <w:ind w:left="426" w:hanging="426"/>
        <w:jc w:val="both"/>
        <w:rPr>
          <w:rFonts w:ascii="Arial" w:hAnsi="Arial" w:cs="Arial"/>
          <w:sz w:val="22"/>
          <w:szCs w:val="22"/>
        </w:rPr>
      </w:pPr>
      <w:r w:rsidRPr="00960AAE">
        <w:rPr>
          <w:rFonts w:ascii="Arial" w:hAnsi="Arial" w:cs="Arial"/>
          <w:sz w:val="22"/>
          <w:szCs w:val="22"/>
        </w:rPr>
        <w:t xml:space="preserve">Wykonawca zobowiązany jest do wykonania przedmiotu Umowy z należytą starannością, zgodnie z postanowieniami dokumentów składających się na Umowę, </w:t>
      </w:r>
      <w:r w:rsidRPr="00960AAE">
        <w:rPr>
          <w:rFonts w:ascii="Arial" w:hAnsi="Arial" w:cs="Arial"/>
          <w:sz w:val="22"/>
          <w:szCs w:val="22"/>
        </w:rPr>
        <w:br/>
        <w:t xml:space="preserve">w tym w szczególności OPZ i dokumentacją, najlepszymi zasadami wiedzy technicznej </w:t>
      </w:r>
      <w:r w:rsidR="00632F03">
        <w:rPr>
          <w:rFonts w:ascii="Arial" w:hAnsi="Arial" w:cs="Arial"/>
          <w:sz w:val="22"/>
          <w:szCs w:val="22"/>
        </w:rPr>
        <w:br/>
      </w:r>
      <w:r w:rsidRPr="00960AAE">
        <w:rPr>
          <w:rFonts w:ascii="Arial" w:hAnsi="Arial" w:cs="Arial"/>
          <w:sz w:val="22"/>
          <w:szCs w:val="22"/>
        </w:rPr>
        <w:t xml:space="preserve">i sztuki budowlanej, warunkami wykonania i odbioru robót oraz zgodnie </w:t>
      </w:r>
      <w:r w:rsidRPr="00960AAE">
        <w:rPr>
          <w:rFonts w:ascii="Arial" w:hAnsi="Arial" w:cs="Arial"/>
          <w:sz w:val="22"/>
          <w:szCs w:val="22"/>
        </w:rPr>
        <w:br/>
        <w:t xml:space="preserve">z obowiązującymi przepisami prawa, w tym przepisami BHP oraz </w:t>
      </w:r>
      <w:proofErr w:type="spellStart"/>
      <w:r w:rsidRPr="00960AAE">
        <w:rPr>
          <w:rFonts w:ascii="Arial" w:hAnsi="Arial" w:cs="Arial"/>
          <w:sz w:val="22"/>
          <w:szCs w:val="22"/>
        </w:rPr>
        <w:t>ppoż</w:t>
      </w:r>
      <w:proofErr w:type="spellEnd"/>
      <w:r w:rsidRPr="00960AAE">
        <w:rPr>
          <w:rFonts w:ascii="Arial" w:hAnsi="Arial" w:cs="Arial"/>
          <w:sz w:val="22"/>
          <w:szCs w:val="22"/>
        </w:rPr>
        <w:t>, jak również normami i normatywami stosowanymi w budownictwie. Za jakość robót odpowiada Wykonawca.</w:t>
      </w:r>
    </w:p>
    <w:p w14:paraId="3D11C23A" w14:textId="77777777" w:rsidR="007C2C77" w:rsidRPr="00F54E8F" w:rsidRDefault="007C2C77" w:rsidP="00B36274">
      <w:pPr>
        <w:numPr>
          <w:ilvl w:val="3"/>
          <w:numId w:val="133"/>
        </w:numPr>
        <w:tabs>
          <w:tab w:val="left" w:pos="426"/>
        </w:tabs>
        <w:spacing w:line="288" w:lineRule="auto"/>
        <w:ind w:left="426" w:hanging="426"/>
        <w:jc w:val="both"/>
        <w:rPr>
          <w:rFonts w:ascii="Arial" w:hAnsi="Arial" w:cs="Arial"/>
          <w:color w:val="auto"/>
          <w:sz w:val="22"/>
          <w:szCs w:val="22"/>
        </w:rPr>
      </w:pPr>
      <w:r w:rsidRPr="00F54E8F">
        <w:rPr>
          <w:rFonts w:ascii="Arial" w:hAnsi="Arial" w:cs="Arial"/>
          <w:color w:val="auto"/>
          <w:sz w:val="22"/>
          <w:szCs w:val="22"/>
        </w:rPr>
        <w:t>W terminie 5 dni kalendarzowych od dnia podpisania Umowy Wykonawca dostarczy Zamawiającemu szczegółowy kosztorys.</w:t>
      </w:r>
    </w:p>
    <w:p w14:paraId="6D54F5FF" w14:textId="77777777" w:rsidR="00960AAE" w:rsidRPr="00960AAE" w:rsidRDefault="00960AAE" w:rsidP="00B36274">
      <w:pPr>
        <w:numPr>
          <w:ilvl w:val="3"/>
          <w:numId w:val="133"/>
        </w:numPr>
        <w:tabs>
          <w:tab w:val="left" w:pos="426"/>
        </w:tabs>
        <w:spacing w:line="288" w:lineRule="auto"/>
        <w:ind w:left="426" w:hanging="426"/>
        <w:jc w:val="both"/>
        <w:rPr>
          <w:rFonts w:ascii="Arial" w:hAnsi="Arial" w:cs="Arial"/>
          <w:sz w:val="22"/>
          <w:szCs w:val="22"/>
        </w:rPr>
      </w:pPr>
      <w:r w:rsidRPr="00960AAE">
        <w:rPr>
          <w:rFonts w:ascii="Arial" w:hAnsi="Arial" w:cs="Arial"/>
          <w:color w:val="auto"/>
          <w:sz w:val="22"/>
          <w:szCs w:val="22"/>
          <w:lang w:eastAsia="pl-PL"/>
        </w:rPr>
        <w:t>Poza obowiązkami wynikającymi z niniejszej Umowy, OPZ i powszechnie obowiązujących przepisów prawa, Wykonawca zobowiązany jest do:</w:t>
      </w:r>
    </w:p>
    <w:p w14:paraId="6F6E2A0D"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szczegółowego sprawdzenia w terenie warunków wykonania przedmiotu Umowy,</w:t>
      </w:r>
    </w:p>
    <w:p w14:paraId="70501CA5"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prowadzenia na bieżąco dokumentacji budowy, </w:t>
      </w:r>
    </w:p>
    <w:p w14:paraId="4C67E3BF"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dostarczenia Zamawiającemu dokumentów, o których mowa w niniejszym ustępie, </w:t>
      </w:r>
      <w:r w:rsidR="00632F03">
        <w:rPr>
          <w:rFonts w:ascii="Arial" w:hAnsi="Arial" w:cs="Arial"/>
          <w:color w:val="auto"/>
          <w:sz w:val="22"/>
          <w:szCs w:val="22"/>
          <w:lang w:eastAsia="pl-PL"/>
        </w:rPr>
        <w:t>Zamawiający</w:t>
      </w:r>
      <w:r w:rsidRPr="00960AAE">
        <w:rPr>
          <w:rFonts w:ascii="Arial" w:hAnsi="Arial" w:cs="Arial"/>
          <w:color w:val="auto"/>
          <w:sz w:val="22"/>
          <w:szCs w:val="22"/>
          <w:lang w:eastAsia="pl-PL"/>
        </w:rPr>
        <w:t xml:space="preserve"> ma prawo do zmiany lub wnoszenia uwag do treści dokumentów, </w:t>
      </w:r>
      <w:r w:rsidR="00632F03">
        <w:rPr>
          <w:rFonts w:ascii="Arial" w:hAnsi="Arial" w:cs="Arial"/>
          <w:color w:val="auto"/>
          <w:sz w:val="22"/>
          <w:szCs w:val="22"/>
          <w:lang w:eastAsia="pl-PL"/>
        </w:rPr>
        <w:br/>
      </w:r>
      <w:r w:rsidRPr="00960AAE">
        <w:rPr>
          <w:rFonts w:ascii="Arial" w:hAnsi="Arial" w:cs="Arial"/>
          <w:color w:val="auto"/>
          <w:sz w:val="22"/>
          <w:szCs w:val="22"/>
          <w:lang w:eastAsia="pl-PL"/>
        </w:rPr>
        <w:t xml:space="preserve">o których mowa w niniejszym ustępie. Wykonawca zobowiązany jest je uwzględnić </w:t>
      </w:r>
      <w:r w:rsidR="00632F03">
        <w:rPr>
          <w:rFonts w:ascii="Arial" w:hAnsi="Arial" w:cs="Arial"/>
          <w:color w:val="auto"/>
          <w:sz w:val="22"/>
          <w:szCs w:val="22"/>
          <w:lang w:eastAsia="pl-PL"/>
        </w:rPr>
        <w:br/>
      </w:r>
      <w:r w:rsidRPr="00960AAE">
        <w:rPr>
          <w:rFonts w:ascii="Arial" w:hAnsi="Arial" w:cs="Arial"/>
          <w:color w:val="auto"/>
          <w:sz w:val="22"/>
          <w:szCs w:val="22"/>
          <w:lang w:eastAsia="pl-PL"/>
        </w:rPr>
        <w:t xml:space="preserve">i poprawione dokumenty przekazać </w:t>
      </w:r>
      <w:r w:rsidR="00632F03">
        <w:rPr>
          <w:rFonts w:ascii="Arial" w:hAnsi="Arial" w:cs="Arial"/>
          <w:color w:val="auto"/>
          <w:sz w:val="22"/>
          <w:szCs w:val="22"/>
          <w:lang w:eastAsia="pl-PL"/>
        </w:rPr>
        <w:t>Zamawiającemu</w:t>
      </w:r>
      <w:r w:rsidRPr="00960AAE">
        <w:rPr>
          <w:rFonts w:ascii="Arial" w:hAnsi="Arial" w:cs="Arial"/>
          <w:color w:val="auto"/>
          <w:sz w:val="22"/>
          <w:szCs w:val="22"/>
          <w:lang w:eastAsia="pl-PL"/>
        </w:rPr>
        <w:t>, w terminie 3 dni od dnia otrzymania informacji o zmianach lub uwagach,</w:t>
      </w:r>
    </w:p>
    <w:p w14:paraId="4898EF54"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2E22344C" w14:textId="4A81B046"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przestrzegania przepisów i zasad bezpieczeństwa i higieny pracy, w tym również tych zawartych w instrukcjach BHP i IBWR, sporządzonych na okoliczność realizacji </w:t>
      </w:r>
      <w:r w:rsidRPr="00960AAE">
        <w:rPr>
          <w:rFonts w:ascii="Arial" w:hAnsi="Arial" w:cs="Arial"/>
          <w:color w:val="auto"/>
          <w:sz w:val="22"/>
          <w:szCs w:val="22"/>
          <w:lang w:eastAsia="pl-PL"/>
        </w:rPr>
        <w:lastRenderedPageBreak/>
        <w:t xml:space="preserve">Umowy, </w:t>
      </w:r>
    </w:p>
    <w:p w14:paraId="713D05B9"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i prawidłowość oznakowania przez cały czas realizacji robót budowlanych,</w:t>
      </w:r>
    </w:p>
    <w:p w14:paraId="4D117A4D"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ochrony i zabezpieczenia na własny koszt terenu budowy,</w:t>
      </w:r>
    </w:p>
    <w:p w14:paraId="328DAB9F"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wykonania przedmiotu Umowy z materiałów własnych, zgodnie z wymogami Specyfikacji  Warunków Zamówienia, w szczególności dokumentacji oraz </w:t>
      </w:r>
      <w:proofErr w:type="spellStart"/>
      <w:r w:rsidRPr="00960AAE">
        <w:rPr>
          <w:rFonts w:ascii="Arial" w:hAnsi="Arial" w:cs="Arial"/>
          <w:color w:val="auto"/>
          <w:sz w:val="22"/>
          <w:szCs w:val="22"/>
          <w:lang w:eastAsia="pl-PL"/>
        </w:rPr>
        <w:t>STWiORB</w:t>
      </w:r>
      <w:proofErr w:type="spellEnd"/>
      <w:r w:rsidRPr="00960AAE">
        <w:rPr>
          <w:rFonts w:ascii="Arial" w:hAnsi="Arial" w:cs="Arial"/>
          <w:color w:val="auto"/>
          <w:sz w:val="22"/>
          <w:szCs w:val="22"/>
          <w:lang w:eastAsia="pl-PL"/>
        </w:rPr>
        <w:t>,</w:t>
      </w:r>
    </w:p>
    <w:p w14:paraId="7FFDCFD2"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ponoszenia odpowiedzialności za skutki zniszczenia, kradzieży, dewastacji </w:t>
      </w:r>
      <w:r w:rsidRPr="00960AAE">
        <w:rPr>
          <w:rFonts w:ascii="Arial" w:hAnsi="Arial" w:cs="Arial"/>
          <w:color w:val="auto"/>
          <w:sz w:val="22"/>
          <w:szCs w:val="22"/>
          <w:lang w:eastAsia="pl-PL"/>
        </w:rPr>
        <w:br/>
        <w:t>i wandalizmu na terenie budowy i zaplecza budowy Wykonawcy,</w:t>
      </w:r>
    </w:p>
    <w:p w14:paraId="471A9C0E"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zorganizowania, wykonania i utrzymania na własny koszt terenu budowy wraz </w:t>
      </w:r>
      <w:r w:rsidRPr="00960AAE">
        <w:rPr>
          <w:rFonts w:ascii="Arial" w:hAnsi="Arial" w:cs="Arial"/>
          <w:color w:val="auto"/>
          <w:sz w:val="22"/>
          <w:szCs w:val="22"/>
          <w:lang w:eastAsia="pl-PL"/>
        </w:rPr>
        <w:br/>
        <w:t>z jego zapleczem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14:paraId="62E1AD29"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posiadania dokumentów potwierdzających przyjęcie odpadów przez składowiska                i dokonanie stosownych opłat,</w:t>
      </w:r>
    </w:p>
    <w:p w14:paraId="06BCE334"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pisemnego zawiadamiania Zamawiającego o zauważonych wadach dokumentacji </w:t>
      </w:r>
      <w:r w:rsidR="00102696">
        <w:rPr>
          <w:rFonts w:ascii="Arial" w:hAnsi="Arial" w:cs="Arial"/>
          <w:color w:val="auto"/>
          <w:sz w:val="22"/>
          <w:szCs w:val="22"/>
          <w:lang w:eastAsia="pl-PL"/>
        </w:rPr>
        <w:br/>
      </w:r>
      <w:r w:rsidRPr="00960AAE">
        <w:rPr>
          <w:rFonts w:ascii="Arial" w:hAnsi="Arial" w:cs="Arial"/>
          <w:color w:val="auto"/>
          <w:sz w:val="22"/>
          <w:szCs w:val="22"/>
          <w:lang w:eastAsia="pl-PL"/>
        </w:rPr>
        <w:t xml:space="preserve">i brakach w dokumentacji, </w:t>
      </w:r>
      <w:proofErr w:type="spellStart"/>
      <w:r w:rsidRPr="00960AAE">
        <w:rPr>
          <w:rFonts w:ascii="Arial" w:hAnsi="Arial" w:cs="Arial"/>
          <w:color w:val="auto"/>
          <w:sz w:val="22"/>
          <w:szCs w:val="22"/>
          <w:lang w:eastAsia="pl-PL"/>
        </w:rPr>
        <w:t>STWiORB</w:t>
      </w:r>
      <w:proofErr w:type="spellEnd"/>
      <w:r w:rsidRPr="00960AAE">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1764E52F" w14:textId="312A8FA9"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dostarczania, przed użyciem materiałów, do akceptacji </w:t>
      </w:r>
      <w:r w:rsidR="00102696">
        <w:rPr>
          <w:rFonts w:ascii="Arial" w:hAnsi="Arial" w:cs="Arial"/>
          <w:color w:val="auto"/>
          <w:sz w:val="22"/>
          <w:szCs w:val="22"/>
          <w:lang w:eastAsia="pl-PL"/>
        </w:rPr>
        <w:t>Zamawiającego</w:t>
      </w:r>
      <w:r w:rsidRPr="00960AAE">
        <w:rPr>
          <w:rFonts w:ascii="Arial" w:hAnsi="Arial" w:cs="Arial"/>
          <w:color w:val="auto"/>
          <w:sz w:val="22"/>
          <w:szCs w:val="22"/>
          <w:lang w:eastAsia="pl-PL"/>
        </w:rPr>
        <w:t xml:space="preserve"> wniosków materiałowych, w których wyspecyfikuje dane techniczne oraz producenta materiału. Bez zatwierdzenia wniosku przez </w:t>
      </w:r>
      <w:r w:rsidR="00401F0B">
        <w:rPr>
          <w:rFonts w:ascii="Arial" w:hAnsi="Arial" w:cs="Arial"/>
          <w:color w:val="auto"/>
          <w:sz w:val="22"/>
          <w:szCs w:val="22"/>
          <w:lang w:eastAsia="pl-PL"/>
        </w:rPr>
        <w:t>Zamawiającego</w:t>
      </w:r>
      <w:r w:rsidRPr="00960AAE">
        <w:rPr>
          <w:rFonts w:ascii="Arial" w:hAnsi="Arial" w:cs="Arial"/>
          <w:color w:val="auto"/>
          <w:sz w:val="22"/>
          <w:szCs w:val="22"/>
          <w:lang w:eastAsia="pl-PL"/>
        </w:rPr>
        <w:t xml:space="preserve"> żaden materiał nie może zostać wbudowany, </w:t>
      </w:r>
    </w:p>
    <w:p w14:paraId="14B904C2"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przeprowadzenia i przedstawienia Zamawiającemu wyników wymaganych przepisami badań oraz pomiarów,</w:t>
      </w:r>
    </w:p>
    <w:p w14:paraId="18F8414C"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06EDCAA4"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960AAE">
        <w:rPr>
          <w:rFonts w:ascii="Arial" w:hAnsi="Arial" w:cs="Arial"/>
          <w:color w:val="auto"/>
          <w:sz w:val="22"/>
          <w:szCs w:val="22"/>
          <w:lang w:eastAsia="pl-PL"/>
        </w:rPr>
        <w:br/>
        <w:t>i sprzętu do i z terenu budowy, aby nie spowodował on szkód na drogach,</w:t>
      </w:r>
    </w:p>
    <w:p w14:paraId="6B83BABC"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naprawienia na własny koszt szkód powstałych na drogach dojazdowych, </w:t>
      </w:r>
      <w:r w:rsidRPr="00960AAE">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379FB13D"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045F3D37" w14:textId="77777777" w:rsid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zapewnienia</w:t>
      </w:r>
      <w:r w:rsidR="008427B3">
        <w:rPr>
          <w:rFonts w:ascii="Arial" w:hAnsi="Arial" w:cs="Arial"/>
          <w:color w:val="auto"/>
          <w:sz w:val="22"/>
          <w:szCs w:val="22"/>
          <w:lang w:eastAsia="pl-PL"/>
        </w:rPr>
        <w:t xml:space="preserve">, aby kierownik budowy przebywał i bezpośrednio wykonywał swoje </w:t>
      </w:r>
      <w:r w:rsidR="008427B3">
        <w:rPr>
          <w:rFonts w:ascii="Arial" w:hAnsi="Arial" w:cs="Arial"/>
          <w:color w:val="auto"/>
          <w:sz w:val="22"/>
          <w:szCs w:val="22"/>
          <w:lang w:eastAsia="pl-PL"/>
        </w:rPr>
        <w:lastRenderedPageBreak/>
        <w:t>obowiązki na terenie budowy w terminach oraz ilości zapewniającej należyte wykonanie przedmiotu Umowy, a także na każde wezwanie Zamawiającego;</w:t>
      </w:r>
    </w:p>
    <w:p w14:paraId="54BC2878" w14:textId="77777777" w:rsidR="00FD6F54" w:rsidRPr="0048090C" w:rsidRDefault="00FD6F54"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48090C">
        <w:rPr>
          <w:rFonts w:ascii="Arial" w:eastAsia="Times New Roman" w:hAnsi="Arial" w:cs="Arial"/>
          <w:color w:val="auto"/>
          <w:sz w:val="22"/>
        </w:rPr>
        <w:t xml:space="preserve">zapewnienia na swój koszt pełnej obsługi geodezyjnej (bieżącej </w:t>
      </w:r>
      <w:r w:rsidRPr="0048090C">
        <w:rPr>
          <w:rFonts w:ascii="Arial" w:eastAsia="Times New Roman" w:hAnsi="Arial" w:cs="Arial"/>
          <w:color w:val="auto"/>
          <w:sz w:val="22"/>
        </w:rPr>
        <w:br/>
        <w:t>i powykonawczej) niezbędnej do zrealizowania Przedmiotu Umowy. Pomiar powykonawczy (zawierający również mapę, szkice, wykaz współrzędnych w obowiązującym układzie) winien być</w:t>
      </w:r>
      <w:r w:rsidRPr="0048090C">
        <w:rPr>
          <w:rFonts w:eastAsia="Times New Roman"/>
          <w:color w:val="auto"/>
          <w:sz w:val="22"/>
        </w:rPr>
        <w:t xml:space="preserve"> </w:t>
      </w:r>
      <w:r w:rsidRPr="0048090C">
        <w:rPr>
          <w:rFonts w:ascii="Arial" w:eastAsia="Times New Roman" w:hAnsi="Arial" w:cs="Arial"/>
          <w:color w:val="auto"/>
          <w:sz w:val="22"/>
        </w:rPr>
        <w:t xml:space="preserve">sporządzony w wersji papierowej </w:t>
      </w:r>
      <w:r w:rsidRPr="0048090C">
        <w:rPr>
          <w:rFonts w:ascii="Arial" w:eastAsia="Times New Roman" w:hAnsi="Arial" w:cs="Arial"/>
          <w:color w:val="auto"/>
          <w:sz w:val="22"/>
        </w:rPr>
        <w:br/>
        <w:t>w 3 egzemplarzach oraz elektronicznej (numerycznej) w formacie *.</w:t>
      </w:r>
      <w:proofErr w:type="spellStart"/>
      <w:r w:rsidRPr="0048090C">
        <w:rPr>
          <w:rFonts w:ascii="Arial" w:eastAsia="Times New Roman" w:hAnsi="Arial" w:cs="Arial"/>
          <w:color w:val="auto"/>
          <w:sz w:val="22"/>
        </w:rPr>
        <w:t>dwg</w:t>
      </w:r>
      <w:proofErr w:type="spellEnd"/>
      <w:r w:rsidRPr="0048090C">
        <w:rPr>
          <w:rFonts w:ascii="Arial" w:eastAsia="Times New Roman" w:hAnsi="Arial" w:cs="Arial"/>
          <w:color w:val="auto"/>
          <w:sz w:val="22"/>
        </w:rPr>
        <w:t xml:space="preserve"> i *.</w:t>
      </w:r>
      <w:proofErr w:type="spellStart"/>
      <w:r w:rsidRPr="0048090C">
        <w:rPr>
          <w:rFonts w:ascii="Arial" w:eastAsia="Times New Roman" w:hAnsi="Arial" w:cs="Arial"/>
          <w:color w:val="auto"/>
          <w:sz w:val="22"/>
        </w:rPr>
        <w:t>dxf</w:t>
      </w:r>
      <w:proofErr w:type="spellEnd"/>
      <w:r w:rsidRPr="0048090C">
        <w:rPr>
          <w:rFonts w:ascii="Arial" w:eastAsia="Times New Roman" w:hAnsi="Arial" w:cs="Arial"/>
          <w:color w:val="auto"/>
          <w:sz w:val="22"/>
        </w:rPr>
        <w:t>. Wykonawca dostarczy Zamawiającemu mapę sytuacyjną z zarejestrowanym geodezyjnym pomiarem powykonawczym</w:t>
      </w:r>
      <w:r w:rsidRPr="0048090C">
        <w:rPr>
          <w:rFonts w:ascii="Arial" w:hAnsi="Arial" w:cs="Arial"/>
          <w:color w:val="auto"/>
          <w:sz w:val="22"/>
          <w:szCs w:val="22"/>
          <w:lang w:eastAsia="pl-PL"/>
        </w:rPr>
        <w:t>,</w:t>
      </w:r>
    </w:p>
    <w:p w14:paraId="516953FE"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informowania Zamawiającego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14:paraId="50C80D4A" w14:textId="77777777" w:rsidR="00960AAE" w:rsidRPr="00960AAE" w:rsidRDefault="00960AAE" w:rsidP="00B36274">
      <w:pPr>
        <w:numPr>
          <w:ilvl w:val="0"/>
          <w:numId w:val="82"/>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wdrożenia, a wyprzedzająco do wykonania projektu tymczasowej organizacji ruchu i doprowadzenia do ich zatwierdzenia,</w:t>
      </w:r>
      <w:r w:rsidRPr="00960AAE">
        <w:rPr>
          <w:rFonts w:ascii="Arial Unicode MS" w:hAnsi="Arial Unicode MS" w:cs="Arial Unicode MS" w:hint="eastAsia"/>
          <w:color w:val="auto"/>
          <w:lang w:eastAsia="pl-PL"/>
        </w:rPr>
        <w:t xml:space="preserve"> </w:t>
      </w:r>
      <w:r w:rsidRPr="00960AAE">
        <w:rPr>
          <w:rFonts w:ascii="Arial" w:hAnsi="Arial" w:cs="Arial"/>
          <w:color w:val="auto"/>
          <w:sz w:val="22"/>
          <w:szCs w:val="22"/>
          <w:lang w:eastAsia="pl-PL"/>
        </w:rPr>
        <w:t>na swój koszt</w:t>
      </w:r>
      <w:r w:rsidR="0022509D">
        <w:rPr>
          <w:rFonts w:ascii="Arial" w:hAnsi="Arial" w:cs="Arial"/>
          <w:color w:val="auto"/>
          <w:sz w:val="22"/>
          <w:szCs w:val="22"/>
          <w:lang w:eastAsia="pl-PL"/>
        </w:rPr>
        <w:t>.</w:t>
      </w:r>
    </w:p>
    <w:p w14:paraId="25B2BDCE" w14:textId="105EFE28" w:rsidR="00960AAE" w:rsidRPr="00960AAE" w:rsidRDefault="0022509D" w:rsidP="00B36274">
      <w:pPr>
        <w:numPr>
          <w:ilvl w:val="3"/>
          <w:numId w:val="133"/>
        </w:numPr>
        <w:tabs>
          <w:tab w:val="left" w:pos="426"/>
        </w:tabs>
        <w:spacing w:line="288" w:lineRule="auto"/>
        <w:ind w:left="426" w:hanging="426"/>
        <w:jc w:val="both"/>
        <w:rPr>
          <w:rFonts w:ascii="Arial" w:hAnsi="Arial" w:cs="Arial"/>
          <w:sz w:val="22"/>
          <w:szCs w:val="22"/>
        </w:rPr>
      </w:pPr>
      <w:r>
        <w:rPr>
          <w:rFonts w:ascii="Arial" w:hAnsi="Arial" w:cs="Arial"/>
          <w:sz w:val="22"/>
          <w:szCs w:val="22"/>
        </w:rPr>
        <w:t>Zamawiający</w:t>
      </w:r>
      <w:r w:rsidR="00960AAE" w:rsidRPr="00960AAE">
        <w:rPr>
          <w:rFonts w:ascii="Arial" w:hAnsi="Arial" w:cs="Arial"/>
          <w:sz w:val="22"/>
          <w:szCs w:val="22"/>
        </w:rPr>
        <w:t xml:space="preserve"> ma prawo, w każdym momencie realizacji przedmiotu Umowy, odmówić zgody na przyjęcie proponowanych do wbudowania materiałów, wyrobów, elementów </w:t>
      </w:r>
      <w:r>
        <w:rPr>
          <w:rFonts w:ascii="Arial" w:hAnsi="Arial" w:cs="Arial"/>
          <w:sz w:val="22"/>
          <w:szCs w:val="22"/>
        </w:rPr>
        <w:br/>
      </w:r>
      <w:r w:rsidR="00960AAE" w:rsidRPr="00960AAE">
        <w:rPr>
          <w:rFonts w:ascii="Arial" w:hAnsi="Arial" w:cs="Arial"/>
          <w:sz w:val="22"/>
          <w:szCs w:val="22"/>
        </w:rPr>
        <w:t xml:space="preserve">i urządzeń, jeżeli nie będą one zgodne z obowiązującymi przepisami prawa, wymaganiami </w:t>
      </w:r>
      <w:proofErr w:type="spellStart"/>
      <w:r w:rsidR="00960AAE" w:rsidRPr="00960AAE">
        <w:rPr>
          <w:rFonts w:ascii="Arial" w:hAnsi="Arial" w:cs="Arial"/>
          <w:sz w:val="22"/>
          <w:szCs w:val="22"/>
        </w:rPr>
        <w:t>STWiORB</w:t>
      </w:r>
      <w:proofErr w:type="spellEnd"/>
      <w:r w:rsidR="00960AAE" w:rsidRPr="00960AAE">
        <w:rPr>
          <w:rFonts w:ascii="Arial" w:hAnsi="Arial" w:cs="Arial"/>
          <w:sz w:val="22"/>
          <w:szCs w:val="22"/>
        </w:rPr>
        <w:t>, Opisem Przedmiotu Zamówienia oraz dokumentacją, a także tych części robót, których one dotyczą</w:t>
      </w:r>
      <w:r w:rsidR="00960AAE" w:rsidRPr="00960AAE">
        <w:rPr>
          <w:rFonts w:ascii="Arial" w:hAnsi="Arial" w:cs="Arial"/>
          <w:color w:val="000000" w:themeColor="text1"/>
          <w:sz w:val="22"/>
          <w:szCs w:val="22"/>
        </w:rPr>
        <w:t xml:space="preserve">. </w:t>
      </w:r>
      <w:r w:rsidR="00960AAE" w:rsidRPr="00960AAE">
        <w:rPr>
          <w:rFonts w:ascii="Arial" w:hAnsi="Arial" w:cs="Arial"/>
          <w:sz w:val="22"/>
          <w:szCs w:val="22"/>
        </w:rPr>
        <w:t xml:space="preserve">Wykonawca ponosi wyłączną odpowiedzialność za skutki wbudowania materiałów, wyrobów, elementów i urządzeń (w tym za ich demontaż), które nie uzyskały akceptacji Zamawiającego przed ich wbudowaniem. </w:t>
      </w:r>
    </w:p>
    <w:p w14:paraId="55284D38" w14:textId="77777777" w:rsidR="00960AAE" w:rsidRPr="00960AAE" w:rsidRDefault="00960AAE" w:rsidP="00960AAE">
      <w:pPr>
        <w:tabs>
          <w:tab w:val="num" w:pos="2880"/>
          <w:tab w:val="left" w:pos="5320"/>
        </w:tabs>
        <w:spacing w:line="288" w:lineRule="auto"/>
        <w:jc w:val="both"/>
        <w:rPr>
          <w:rFonts w:ascii="Arial" w:hAnsi="Arial" w:cs="Arial"/>
          <w:sz w:val="2"/>
          <w:szCs w:val="22"/>
        </w:rPr>
      </w:pPr>
    </w:p>
    <w:p w14:paraId="06273ED4"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xml:space="preserve">§ </w:t>
      </w:r>
      <w:r w:rsidR="00B24105">
        <w:rPr>
          <w:rFonts w:ascii="Arial" w:eastAsia="Times New Roman" w:hAnsi="Arial" w:cs="Arial"/>
          <w:b/>
          <w:bCs/>
          <w:sz w:val="22"/>
          <w:szCs w:val="22"/>
        </w:rPr>
        <w:t>5</w:t>
      </w:r>
      <w:r w:rsidRPr="00960AAE">
        <w:rPr>
          <w:rFonts w:ascii="Arial" w:eastAsia="Times New Roman" w:hAnsi="Arial" w:cs="Arial"/>
          <w:b/>
          <w:bCs/>
          <w:sz w:val="22"/>
          <w:szCs w:val="22"/>
        </w:rPr>
        <w:br/>
        <w:t>Zatrudnienie na podstawie umowy o pracę</w:t>
      </w:r>
    </w:p>
    <w:p w14:paraId="2AA20A8E" w14:textId="77777777" w:rsidR="00960AAE" w:rsidRPr="00960AAE" w:rsidRDefault="00960AAE" w:rsidP="00B36274">
      <w:pPr>
        <w:numPr>
          <w:ilvl w:val="0"/>
          <w:numId w:val="76"/>
        </w:numPr>
        <w:spacing w:line="288" w:lineRule="auto"/>
        <w:ind w:left="284" w:hanging="284"/>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960AAE">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960AAE">
        <w:rPr>
          <w:rFonts w:ascii="Arial" w:hAnsi="Arial" w:cs="Arial"/>
          <w:color w:val="auto"/>
          <w:sz w:val="22"/>
          <w:szCs w:val="22"/>
          <w:lang w:eastAsia="pl-PL"/>
        </w:rPr>
        <w:t>t.j</w:t>
      </w:r>
      <w:proofErr w:type="spellEnd"/>
      <w:r w:rsidRPr="00960AAE">
        <w:rPr>
          <w:rFonts w:ascii="Arial" w:hAnsi="Arial" w:cs="Arial"/>
          <w:color w:val="auto"/>
          <w:sz w:val="22"/>
          <w:szCs w:val="22"/>
          <w:lang w:eastAsia="pl-PL"/>
        </w:rPr>
        <w:t>. Dz.U. z 202</w:t>
      </w:r>
      <w:r w:rsidR="00B24105">
        <w:rPr>
          <w:rFonts w:ascii="Arial" w:hAnsi="Arial" w:cs="Arial"/>
          <w:color w:val="auto"/>
          <w:sz w:val="22"/>
          <w:szCs w:val="22"/>
          <w:lang w:eastAsia="pl-PL"/>
        </w:rPr>
        <w:t>3</w:t>
      </w:r>
      <w:r w:rsidRPr="00960AAE">
        <w:rPr>
          <w:rFonts w:ascii="Arial" w:hAnsi="Arial" w:cs="Arial"/>
          <w:color w:val="auto"/>
          <w:sz w:val="22"/>
          <w:szCs w:val="22"/>
          <w:lang w:eastAsia="pl-PL"/>
        </w:rPr>
        <w:t xml:space="preserve"> r., poz. 1</w:t>
      </w:r>
      <w:r w:rsidR="00B24105">
        <w:rPr>
          <w:rFonts w:ascii="Arial" w:hAnsi="Arial" w:cs="Arial"/>
          <w:color w:val="auto"/>
          <w:sz w:val="22"/>
          <w:szCs w:val="22"/>
          <w:lang w:eastAsia="pl-PL"/>
        </w:rPr>
        <w:t>465</w:t>
      </w:r>
      <w:r w:rsidRPr="00960AAE">
        <w:rPr>
          <w:rFonts w:ascii="Arial" w:hAnsi="Arial" w:cs="Arial"/>
          <w:color w:val="auto"/>
          <w:sz w:val="22"/>
          <w:szCs w:val="22"/>
          <w:lang w:eastAsia="pl-PL"/>
        </w:rPr>
        <w:t xml:space="preserve">). Obowiązek zatrudniania ww. osób na podstawie umowy o pracę obejmuje zarówno Wykonawcę jak </w:t>
      </w:r>
      <w:r w:rsidRPr="00960AAE">
        <w:rPr>
          <w:rFonts w:ascii="Arial" w:hAnsi="Arial" w:cs="Arial"/>
          <w:color w:val="auto"/>
          <w:sz w:val="22"/>
          <w:szCs w:val="22"/>
          <w:lang w:eastAsia="pl-PL"/>
        </w:rPr>
        <w:br/>
        <w:t>i Podwykonawców.</w:t>
      </w:r>
    </w:p>
    <w:p w14:paraId="257BC4A0" w14:textId="77777777" w:rsidR="00960AAE" w:rsidRPr="00960AAE" w:rsidRDefault="00960AAE" w:rsidP="00B36274">
      <w:pPr>
        <w:numPr>
          <w:ilvl w:val="0"/>
          <w:numId w:val="76"/>
        </w:numPr>
        <w:tabs>
          <w:tab w:val="num" w:pos="426"/>
        </w:tabs>
        <w:spacing w:line="288" w:lineRule="auto"/>
        <w:ind w:left="284" w:hanging="284"/>
        <w:jc w:val="both"/>
        <w:rPr>
          <w:rFonts w:ascii="Arial" w:hAnsi="Arial" w:cs="Arial"/>
          <w:color w:val="auto"/>
          <w:sz w:val="22"/>
          <w:szCs w:val="22"/>
          <w:lang w:eastAsia="pl-PL"/>
        </w:rPr>
      </w:pPr>
      <w:r w:rsidRPr="00960AAE">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14:paraId="1832FC34" w14:textId="517A291C" w:rsidR="00960AAE" w:rsidRPr="00960AAE" w:rsidRDefault="00960AAE" w:rsidP="00B36274">
      <w:pPr>
        <w:numPr>
          <w:ilvl w:val="0"/>
          <w:numId w:val="76"/>
        </w:numPr>
        <w:tabs>
          <w:tab w:val="num" w:pos="426"/>
        </w:tabs>
        <w:spacing w:line="288" w:lineRule="auto"/>
        <w:ind w:left="284" w:hanging="284"/>
        <w:jc w:val="both"/>
        <w:rPr>
          <w:rFonts w:ascii="Arial" w:hAnsi="Arial" w:cs="Arial"/>
          <w:color w:val="auto"/>
          <w:sz w:val="22"/>
          <w:szCs w:val="22"/>
          <w:lang w:eastAsia="pl-PL"/>
        </w:rPr>
      </w:pPr>
      <w:r w:rsidRPr="00960AAE">
        <w:rPr>
          <w:rFonts w:ascii="Arial" w:hAnsi="Arial" w:cs="Arial"/>
          <w:sz w:val="22"/>
          <w:szCs w:val="22"/>
        </w:rPr>
        <w:t xml:space="preserve">Wykonawca w terminie do </w:t>
      </w:r>
      <w:r w:rsidR="0048090C">
        <w:rPr>
          <w:rFonts w:ascii="Arial" w:hAnsi="Arial" w:cs="Arial"/>
          <w:sz w:val="22"/>
          <w:szCs w:val="22"/>
        </w:rPr>
        <w:t>5</w:t>
      </w:r>
      <w:r w:rsidRPr="00960AAE">
        <w:rPr>
          <w:rFonts w:ascii="Arial" w:hAnsi="Arial" w:cs="Arial"/>
          <w:sz w:val="22"/>
          <w:szCs w:val="22"/>
        </w:rPr>
        <w:t xml:space="preserve">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14:paraId="770214B4" w14:textId="77777777" w:rsidR="00960AAE" w:rsidRPr="00960AAE" w:rsidRDefault="00960AAE" w:rsidP="00B36274">
      <w:pPr>
        <w:numPr>
          <w:ilvl w:val="0"/>
          <w:numId w:val="76"/>
        </w:numPr>
        <w:tabs>
          <w:tab w:val="num" w:pos="426"/>
        </w:tabs>
        <w:spacing w:line="288" w:lineRule="auto"/>
        <w:ind w:left="284" w:hanging="284"/>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trakcie realizacji Umowy, Zamawiający uprawniony jest do weryfikacji/wykonywania </w:t>
      </w:r>
      <w:r w:rsidRPr="00960AAE">
        <w:rPr>
          <w:rFonts w:ascii="Arial" w:hAnsi="Arial" w:cs="Arial"/>
          <w:color w:val="auto"/>
          <w:sz w:val="22"/>
          <w:szCs w:val="22"/>
          <w:lang w:eastAsia="pl-PL"/>
        </w:rPr>
        <w:lastRenderedPageBreak/>
        <w:t>czynności kontrolnych odnośnie spełniania przez Wykonawcę lub Podwykonawcę wymogu zatrudnienia na podstawie stosunku pracy osób, o których mowa w ust. 1. Zamawiający uprawniony jest w szczególności do</w:t>
      </w:r>
      <w:r w:rsidRPr="00960AAE">
        <w:rPr>
          <w:rFonts w:ascii="Arial" w:hAnsi="Arial" w:cs="Arial"/>
          <w:sz w:val="22"/>
          <w:szCs w:val="22"/>
        </w:rPr>
        <w:t xml:space="preserve"> żądania:</w:t>
      </w:r>
    </w:p>
    <w:p w14:paraId="25E137FA" w14:textId="77777777" w:rsidR="00960AAE" w:rsidRPr="00960AAE" w:rsidRDefault="00960AAE" w:rsidP="00B36274">
      <w:pPr>
        <w:numPr>
          <w:ilvl w:val="1"/>
          <w:numId w:val="77"/>
        </w:numPr>
        <w:spacing w:line="288" w:lineRule="auto"/>
        <w:ind w:left="567" w:hanging="283"/>
        <w:jc w:val="both"/>
        <w:rPr>
          <w:rFonts w:ascii="Arial" w:hAnsi="Arial" w:cs="Arial"/>
          <w:sz w:val="22"/>
          <w:szCs w:val="22"/>
        </w:rPr>
      </w:pPr>
      <w:r w:rsidRPr="00960AAE">
        <w:rPr>
          <w:rFonts w:ascii="Arial" w:hAnsi="Arial" w:cs="Arial"/>
          <w:sz w:val="22"/>
          <w:szCs w:val="22"/>
        </w:rPr>
        <w:t>oświadczenia zatrudnionego pracownika,</w:t>
      </w:r>
    </w:p>
    <w:p w14:paraId="4C2D2B97" w14:textId="77777777" w:rsidR="00960AAE" w:rsidRPr="00960AAE" w:rsidRDefault="00960AAE" w:rsidP="00B36274">
      <w:pPr>
        <w:numPr>
          <w:ilvl w:val="1"/>
          <w:numId w:val="77"/>
        </w:numPr>
        <w:spacing w:line="288" w:lineRule="auto"/>
        <w:ind w:left="567" w:hanging="283"/>
        <w:jc w:val="both"/>
        <w:rPr>
          <w:rFonts w:ascii="Arial" w:hAnsi="Arial" w:cs="Arial"/>
          <w:sz w:val="22"/>
          <w:szCs w:val="22"/>
        </w:rPr>
      </w:pPr>
      <w:r w:rsidRPr="00960AAE">
        <w:rPr>
          <w:rFonts w:ascii="Arial" w:hAnsi="Arial" w:cs="Arial"/>
          <w:sz w:val="22"/>
          <w:szCs w:val="22"/>
        </w:rPr>
        <w:t>oświadczenia wykonawcy lub podwykonawcy o zatrudnieniu pracownika na podstawie umowy o pracę,</w:t>
      </w:r>
    </w:p>
    <w:p w14:paraId="7BEE1B6A" w14:textId="77777777" w:rsidR="00960AAE" w:rsidRPr="00960AAE" w:rsidRDefault="00960AAE" w:rsidP="00B36274">
      <w:pPr>
        <w:numPr>
          <w:ilvl w:val="1"/>
          <w:numId w:val="77"/>
        </w:numPr>
        <w:spacing w:line="288" w:lineRule="auto"/>
        <w:ind w:left="567" w:hanging="283"/>
        <w:jc w:val="both"/>
        <w:rPr>
          <w:rFonts w:ascii="Arial" w:hAnsi="Arial" w:cs="Arial"/>
          <w:sz w:val="22"/>
          <w:szCs w:val="22"/>
        </w:rPr>
      </w:pPr>
      <w:r w:rsidRPr="00960AAE">
        <w:rPr>
          <w:rFonts w:ascii="Arial" w:hAnsi="Arial" w:cs="Arial"/>
          <w:sz w:val="22"/>
          <w:szCs w:val="22"/>
        </w:rPr>
        <w:t>poświadczonej za zgodność z oryginałem kopii umowy o pracę zatrudnionego pracownika,</w:t>
      </w:r>
    </w:p>
    <w:p w14:paraId="789EB05C" w14:textId="77777777" w:rsidR="00960AAE" w:rsidRPr="00960AAE" w:rsidRDefault="00960AAE" w:rsidP="00B36274">
      <w:pPr>
        <w:numPr>
          <w:ilvl w:val="0"/>
          <w:numId w:val="78"/>
        </w:numPr>
        <w:spacing w:line="288" w:lineRule="auto"/>
        <w:ind w:left="567" w:hanging="283"/>
        <w:contextualSpacing/>
        <w:jc w:val="both"/>
        <w:rPr>
          <w:rFonts w:ascii="Arial" w:hAnsi="Arial" w:cs="Arial"/>
          <w:sz w:val="22"/>
          <w:szCs w:val="22"/>
        </w:rPr>
      </w:pPr>
      <w:r w:rsidRPr="00960AAE">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AE0A730" w14:textId="77777777" w:rsidR="00960AAE" w:rsidRPr="00960AAE" w:rsidRDefault="00960AAE" w:rsidP="00B36274">
      <w:pPr>
        <w:numPr>
          <w:ilvl w:val="0"/>
          <w:numId w:val="76"/>
        </w:numPr>
        <w:tabs>
          <w:tab w:val="num" w:pos="426"/>
        </w:tabs>
        <w:spacing w:line="288" w:lineRule="auto"/>
        <w:ind w:left="284" w:hanging="284"/>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w:t>
      </w:r>
      <w:r w:rsidRPr="00E33710">
        <w:rPr>
          <w:rFonts w:ascii="Arial" w:hAnsi="Arial" w:cs="Arial"/>
          <w:color w:val="auto"/>
          <w:sz w:val="22"/>
          <w:szCs w:val="22"/>
          <w:lang w:eastAsia="pl-PL"/>
        </w:rPr>
        <w:t>§ 1</w:t>
      </w:r>
      <w:r w:rsidR="00EC1FED" w:rsidRPr="00E33710">
        <w:rPr>
          <w:rFonts w:ascii="Arial" w:hAnsi="Arial" w:cs="Arial"/>
          <w:color w:val="auto"/>
          <w:sz w:val="22"/>
          <w:szCs w:val="22"/>
          <w:lang w:eastAsia="pl-PL"/>
        </w:rPr>
        <w:t>4</w:t>
      </w:r>
      <w:r w:rsidRPr="00E33710">
        <w:rPr>
          <w:rFonts w:ascii="Arial" w:hAnsi="Arial" w:cs="Arial"/>
          <w:color w:val="auto"/>
          <w:sz w:val="22"/>
          <w:szCs w:val="22"/>
          <w:lang w:eastAsia="pl-PL"/>
        </w:rPr>
        <w:t xml:space="preserve"> ust. 2 pkt 8. </w:t>
      </w:r>
      <w:r w:rsidRPr="00960AAE">
        <w:rPr>
          <w:rFonts w:ascii="Arial" w:hAnsi="Arial" w:cs="Arial"/>
          <w:color w:val="auto"/>
          <w:sz w:val="22"/>
          <w:szCs w:val="22"/>
          <w:lang w:eastAsia="pl-PL"/>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177AE0B0" w14:textId="77777777" w:rsidR="00960AAE" w:rsidRPr="00960AAE" w:rsidRDefault="00960AAE" w:rsidP="00B36274">
      <w:pPr>
        <w:numPr>
          <w:ilvl w:val="0"/>
          <w:numId w:val="76"/>
        </w:numPr>
        <w:tabs>
          <w:tab w:val="num" w:pos="284"/>
        </w:tabs>
        <w:spacing w:line="288" w:lineRule="auto"/>
        <w:ind w:left="284" w:hanging="284"/>
        <w:jc w:val="both"/>
        <w:rPr>
          <w:rFonts w:ascii="Arial" w:hAnsi="Arial" w:cs="Arial"/>
          <w:color w:val="auto"/>
          <w:sz w:val="22"/>
          <w:szCs w:val="22"/>
          <w:lang w:eastAsia="pl-PL"/>
        </w:rPr>
      </w:pPr>
      <w:r w:rsidRPr="00960AAE">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600A8A57" w14:textId="77777777" w:rsidR="00960AAE" w:rsidRPr="00960AAE" w:rsidRDefault="00960AAE" w:rsidP="00960AAE">
      <w:pPr>
        <w:spacing w:before="120" w:after="120" w:line="288" w:lineRule="auto"/>
        <w:ind w:left="284"/>
        <w:jc w:val="center"/>
        <w:rPr>
          <w:rFonts w:ascii="Arial" w:hAnsi="Arial" w:cs="Arial"/>
          <w:b/>
          <w:color w:val="auto"/>
          <w:sz w:val="22"/>
          <w:szCs w:val="22"/>
          <w:lang w:eastAsia="pl-PL"/>
        </w:rPr>
      </w:pPr>
      <w:r w:rsidRPr="00960AAE">
        <w:rPr>
          <w:rFonts w:ascii="Arial" w:hAnsi="Arial" w:cs="Arial"/>
          <w:b/>
          <w:color w:val="auto"/>
          <w:sz w:val="22"/>
          <w:szCs w:val="22"/>
          <w:lang w:eastAsia="pl-PL"/>
        </w:rPr>
        <w:t xml:space="preserve">§ </w:t>
      </w:r>
      <w:r w:rsidR="00B24105">
        <w:rPr>
          <w:rFonts w:ascii="Arial" w:hAnsi="Arial" w:cs="Arial"/>
          <w:b/>
          <w:color w:val="auto"/>
          <w:sz w:val="22"/>
          <w:szCs w:val="22"/>
          <w:lang w:eastAsia="pl-PL"/>
        </w:rPr>
        <w:t>6</w:t>
      </w:r>
    </w:p>
    <w:p w14:paraId="0F6A139C" w14:textId="77777777" w:rsidR="00960AAE" w:rsidRPr="00960AAE" w:rsidRDefault="00960AAE" w:rsidP="00960AAE">
      <w:pPr>
        <w:spacing w:before="120" w:after="120" w:line="288" w:lineRule="auto"/>
        <w:ind w:left="284"/>
        <w:jc w:val="center"/>
        <w:rPr>
          <w:rFonts w:ascii="Arial" w:hAnsi="Arial" w:cs="Arial"/>
          <w:b/>
          <w:color w:val="auto"/>
          <w:sz w:val="22"/>
          <w:szCs w:val="22"/>
          <w:lang w:eastAsia="pl-PL"/>
        </w:rPr>
      </w:pPr>
      <w:r w:rsidRPr="00960AAE">
        <w:rPr>
          <w:rFonts w:ascii="Arial" w:hAnsi="Arial" w:cs="Arial"/>
          <w:b/>
          <w:color w:val="auto"/>
          <w:sz w:val="22"/>
          <w:szCs w:val="22"/>
          <w:lang w:eastAsia="pl-PL"/>
        </w:rPr>
        <w:t>Ubezpieczenie od odpowiedzialności cywilnej</w:t>
      </w:r>
    </w:p>
    <w:p w14:paraId="737EFFA4" w14:textId="3901E895" w:rsidR="00960AAE" w:rsidRPr="00960AAE" w:rsidRDefault="00960AAE" w:rsidP="00B36274">
      <w:pPr>
        <w:numPr>
          <w:ilvl w:val="0"/>
          <w:numId w:val="111"/>
        </w:numPr>
        <w:tabs>
          <w:tab w:val="num" w:pos="426"/>
        </w:tabs>
        <w:spacing w:line="288" w:lineRule="auto"/>
        <w:ind w:left="426" w:hanging="426"/>
        <w:jc w:val="both"/>
        <w:rPr>
          <w:rFonts w:ascii="Arial" w:hAnsi="Arial" w:cs="Arial"/>
          <w:color w:val="auto"/>
          <w:sz w:val="22"/>
          <w:szCs w:val="22"/>
          <w:lang w:eastAsia="pl-PL"/>
        </w:rPr>
      </w:pPr>
      <w:r w:rsidRPr="00960AAE">
        <w:rPr>
          <w:rFonts w:ascii="Arial" w:hAnsi="Arial" w:cs="Arial"/>
          <w:sz w:val="22"/>
          <w:szCs w:val="22"/>
        </w:rPr>
        <w:t xml:space="preserve">Wykonawca jest zobowiązany, w ciągu </w:t>
      </w:r>
      <w:r w:rsidR="0048090C">
        <w:rPr>
          <w:rFonts w:ascii="Arial" w:hAnsi="Arial" w:cs="Arial"/>
          <w:sz w:val="22"/>
          <w:szCs w:val="22"/>
        </w:rPr>
        <w:t>5</w:t>
      </w:r>
      <w:r w:rsidRPr="00960AAE">
        <w:rPr>
          <w:rFonts w:ascii="Arial" w:hAnsi="Arial" w:cs="Arial"/>
          <w:sz w:val="22"/>
          <w:szCs w:val="22"/>
        </w:rPr>
        <w:t xml:space="preserve"> dni kalendarzowych od dnia podpisania Umowy, do przedstawienia dowodu ubezpieczenia OC (polisy lub innego dokumentu ubezpieczenia) w zakresie prowadzonej działalności, na okres realizacji Umowy, na kwotę nie niższą niż cena ofertowa brutto. </w:t>
      </w:r>
    </w:p>
    <w:p w14:paraId="6A222AB7" w14:textId="77777777" w:rsidR="00960AAE" w:rsidRPr="00960AAE" w:rsidRDefault="00960AAE" w:rsidP="00B36274">
      <w:pPr>
        <w:numPr>
          <w:ilvl w:val="0"/>
          <w:numId w:val="111"/>
        </w:numPr>
        <w:tabs>
          <w:tab w:val="num" w:pos="426"/>
        </w:tabs>
        <w:spacing w:line="288" w:lineRule="auto"/>
        <w:ind w:left="426" w:hanging="426"/>
        <w:jc w:val="both"/>
        <w:rPr>
          <w:rFonts w:ascii="Arial" w:hAnsi="Arial" w:cs="Arial"/>
          <w:color w:val="auto"/>
          <w:sz w:val="22"/>
          <w:szCs w:val="22"/>
          <w:lang w:eastAsia="pl-PL"/>
        </w:rPr>
      </w:pPr>
      <w:r w:rsidRPr="00960AAE">
        <w:rPr>
          <w:rFonts w:ascii="Arial" w:hAnsi="Arial" w:cs="Arial"/>
          <w:sz w:val="22"/>
          <w:szCs w:val="22"/>
        </w:rPr>
        <w:t xml:space="preserve">Jeżeli termin, na który została zawarta polisa lub inny dokument ubezpieczenia OC, kończy się w okresie realizacji Umowy, Wykonawca zobowiązany jest, bez wezwania Zamawiającego, przedłożyć uaktualnioną polisę lub inny dokument ubezpieczenia OC najpóźniej w dniu ustania ważności poprzedniej polisy lub innego dokumentu OC. </w:t>
      </w:r>
    </w:p>
    <w:p w14:paraId="7EABC35E" w14:textId="66004D0B" w:rsidR="004414BF" w:rsidRPr="003A2D59" w:rsidRDefault="00960AAE" w:rsidP="003A2D59">
      <w:pPr>
        <w:numPr>
          <w:ilvl w:val="0"/>
          <w:numId w:val="111"/>
        </w:numPr>
        <w:tabs>
          <w:tab w:val="num" w:pos="426"/>
        </w:tabs>
        <w:spacing w:line="288" w:lineRule="auto"/>
        <w:ind w:left="426" w:hanging="426"/>
        <w:jc w:val="both"/>
        <w:rPr>
          <w:rFonts w:ascii="Arial" w:hAnsi="Arial" w:cs="Arial"/>
          <w:color w:val="000000" w:themeColor="text1"/>
          <w:sz w:val="22"/>
          <w:szCs w:val="22"/>
          <w:lang w:eastAsia="pl-PL"/>
        </w:rPr>
      </w:pPr>
      <w:r w:rsidRPr="00960AAE">
        <w:rPr>
          <w:rFonts w:ascii="Arial" w:hAnsi="Arial" w:cs="Arial"/>
          <w:sz w:val="22"/>
          <w:szCs w:val="22"/>
        </w:rPr>
        <w:t xml:space="preserve">W przypadku nie wywiązywania się Wykonawcy z obowiązku, o którym mowa w ust. 1 i/lub 2, Zamawiający ma prawo odstąpić od umowy w trybie natychmiastowym z winy </w:t>
      </w:r>
      <w:r w:rsidRPr="00960AAE">
        <w:rPr>
          <w:rFonts w:ascii="Arial" w:hAnsi="Arial" w:cs="Arial"/>
          <w:color w:val="000000" w:themeColor="text1"/>
          <w:sz w:val="22"/>
          <w:szCs w:val="22"/>
        </w:rPr>
        <w:t xml:space="preserve">Wykonawcy, obciążając go karą umowną, o której mowa w § </w:t>
      </w:r>
      <w:r w:rsidRPr="00E33710">
        <w:rPr>
          <w:rFonts w:ascii="Arial" w:hAnsi="Arial" w:cs="Arial"/>
          <w:color w:val="auto"/>
          <w:sz w:val="22"/>
          <w:szCs w:val="22"/>
        </w:rPr>
        <w:t>1</w:t>
      </w:r>
      <w:r w:rsidR="00EC1FED" w:rsidRPr="00E33710">
        <w:rPr>
          <w:rFonts w:ascii="Arial" w:hAnsi="Arial" w:cs="Arial"/>
          <w:color w:val="auto"/>
          <w:sz w:val="22"/>
          <w:szCs w:val="22"/>
        </w:rPr>
        <w:t>4</w:t>
      </w:r>
      <w:r w:rsidRPr="00E33710">
        <w:rPr>
          <w:rFonts w:ascii="Arial" w:hAnsi="Arial" w:cs="Arial"/>
          <w:color w:val="auto"/>
          <w:sz w:val="22"/>
          <w:szCs w:val="22"/>
        </w:rPr>
        <w:t xml:space="preserve"> ust. 2 pkt 9 Umowy.</w:t>
      </w:r>
    </w:p>
    <w:p w14:paraId="5A185F40" w14:textId="77777777" w:rsidR="00960AAE" w:rsidRPr="00960AAE" w:rsidRDefault="00960AAE" w:rsidP="00960AAE">
      <w:pPr>
        <w:widowControl/>
        <w:tabs>
          <w:tab w:val="left" w:pos="5320"/>
        </w:tabs>
        <w:suppressAutoHyphens w:val="0"/>
        <w:spacing w:line="288" w:lineRule="auto"/>
        <w:outlineLvl w:val="0"/>
        <w:rPr>
          <w:rFonts w:ascii="Arial" w:eastAsia="Times New Roman" w:hAnsi="Arial" w:cs="Arial"/>
          <w:b/>
          <w:bCs/>
          <w:sz w:val="2"/>
          <w:szCs w:val="22"/>
          <w:lang w:eastAsia="pl-PL"/>
        </w:rPr>
      </w:pPr>
    </w:p>
    <w:p w14:paraId="740AF0A4"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lastRenderedPageBreak/>
        <w:t xml:space="preserve">§ </w:t>
      </w:r>
      <w:r w:rsidR="00B24105">
        <w:rPr>
          <w:rFonts w:ascii="Arial" w:eastAsia="Times New Roman" w:hAnsi="Arial" w:cs="Arial"/>
          <w:b/>
          <w:bCs/>
          <w:sz w:val="22"/>
          <w:szCs w:val="22"/>
        </w:rPr>
        <w:t>7</w:t>
      </w:r>
    </w:p>
    <w:p w14:paraId="62BEADF9"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hAnsi="Arial" w:cs="Arial"/>
          <w:sz w:val="22"/>
          <w:szCs w:val="22"/>
        </w:rPr>
      </w:pPr>
      <w:r w:rsidRPr="00960AAE">
        <w:rPr>
          <w:rFonts w:ascii="Arial" w:eastAsia="Times New Roman" w:hAnsi="Arial" w:cs="Arial"/>
          <w:b/>
          <w:bCs/>
          <w:sz w:val="22"/>
          <w:szCs w:val="22"/>
        </w:rPr>
        <w:t>Wynagrodzenia i warunki płatności</w:t>
      </w:r>
    </w:p>
    <w:p w14:paraId="482526F6" w14:textId="77777777" w:rsidR="00960AAE" w:rsidRPr="00960AAE" w:rsidRDefault="00960AAE" w:rsidP="00960AAE">
      <w:pPr>
        <w:widowControl/>
        <w:tabs>
          <w:tab w:val="left" w:pos="5320"/>
        </w:tabs>
        <w:suppressAutoHyphens w:val="0"/>
        <w:spacing w:line="288" w:lineRule="auto"/>
        <w:ind w:left="709" w:hanging="352"/>
        <w:jc w:val="center"/>
        <w:rPr>
          <w:rFonts w:ascii="Arial" w:eastAsia="Times New Roman" w:hAnsi="Arial"/>
          <w:sz w:val="2"/>
          <w:szCs w:val="16"/>
        </w:rPr>
      </w:pPr>
    </w:p>
    <w:p w14:paraId="54548EB9" w14:textId="37C40259" w:rsidR="00960AAE" w:rsidRPr="00960AAE" w:rsidRDefault="00960AAE" w:rsidP="00B36274">
      <w:pPr>
        <w:widowControl/>
        <w:numPr>
          <w:ilvl w:val="1"/>
          <w:numId w:val="134"/>
        </w:numPr>
        <w:tabs>
          <w:tab w:val="num" w:pos="360"/>
          <w:tab w:val="left" w:pos="5320"/>
        </w:tabs>
        <w:suppressAutoHyphens w:val="0"/>
        <w:spacing w:line="288" w:lineRule="auto"/>
        <w:ind w:left="360"/>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Strony ustalają, że obowiązującą formą wynagrodzenia, z tytułu należytego </w:t>
      </w:r>
      <w:r w:rsidRPr="00960AAE">
        <w:rPr>
          <w:rFonts w:ascii="Arial" w:hAnsi="Arial" w:cs="Arial"/>
          <w:color w:val="auto"/>
          <w:sz w:val="22"/>
          <w:szCs w:val="22"/>
          <w:lang w:eastAsia="pl-PL"/>
        </w:rPr>
        <w:br/>
        <w:t xml:space="preserve">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koszty wykonania wszelkich badań laboratoryjnych, koszty wszelkich przeglądów, serwisów, napraw dla wykonanych i zamontowanych urządzeń, koszty wykonania wszelkich prób, badań, odbiorów i formalności urzędowych. </w:t>
      </w:r>
    </w:p>
    <w:p w14:paraId="4AF42380" w14:textId="77777777" w:rsidR="00960AAE" w:rsidRPr="00960AAE" w:rsidRDefault="00960AAE" w:rsidP="00B36274">
      <w:pPr>
        <w:widowControl/>
        <w:numPr>
          <w:ilvl w:val="1"/>
          <w:numId w:val="134"/>
        </w:numPr>
        <w:tabs>
          <w:tab w:val="left" w:pos="360"/>
          <w:tab w:val="left" w:pos="5320"/>
        </w:tabs>
        <w:suppressAutoHyphens w:val="0"/>
        <w:spacing w:line="288" w:lineRule="auto"/>
        <w:ind w:left="426" w:hanging="426"/>
        <w:jc w:val="both"/>
        <w:rPr>
          <w:color w:val="auto"/>
          <w:szCs w:val="22"/>
          <w:lang w:eastAsia="pl-PL"/>
        </w:rPr>
      </w:pPr>
      <w:r w:rsidRPr="00960AAE">
        <w:rPr>
          <w:rFonts w:ascii="Arial" w:hAnsi="Arial"/>
          <w:color w:val="auto"/>
          <w:sz w:val="22"/>
          <w:szCs w:val="22"/>
          <w:lang w:eastAsia="en-US"/>
        </w:rPr>
        <w:t>Wynagrodzenie, o którym mowa w ust. 1, wyraża się kwotą łącznie z podatkiem VAT:</w:t>
      </w:r>
      <w:r w:rsidRPr="00960AAE">
        <w:rPr>
          <w:color w:val="auto"/>
          <w:szCs w:val="22"/>
          <w:lang w:eastAsia="pl-PL"/>
        </w:rPr>
        <w:t xml:space="preserve"> </w:t>
      </w:r>
      <w:r w:rsidRPr="00960AAE">
        <w:rPr>
          <w:rFonts w:ascii="Arial" w:hAnsi="Arial"/>
          <w:color w:val="auto"/>
          <w:sz w:val="22"/>
          <w:szCs w:val="22"/>
          <w:lang w:eastAsia="en-US"/>
        </w:rPr>
        <w:t>………………. zł (słownie złotych:………………………………..…………..…………    /100).</w:t>
      </w:r>
    </w:p>
    <w:p w14:paraId="1302CC9B" w14:textId="77777777" w:rsidR="00960AAE" w:rsidRPr="00960AAE" w:rsidRDefault="00960AAE" w:rsidP="00B36274">
      <w:pPr>
        <w:widowControl/>
        <w:numPr>
          <w:ilvl w:val="1"/>
          <w:numId w:val="134"/>
        </w:numPr>
        <w:tabs>
          <w:tab w:val="num" w:pos="426"/>
          <w:tab w:val="left" w:pos="5320"/>
        </w:tabs>
        <w:suppressAutoHyphens w:val="0"/>
        <w:spacing w:line="288" w:lineRule="auto"/>
        <w:ind w:left="426" w:hanging="426"/>
        <w:jc w:val="both"/>
        <w:rPr>
          <w:color w:val="auto"/>
          <w:szCs w:val="22"/>
          <w:lang w:eastAsia="pl-PL"/>
        </w:rPr>
      </w:pPr>
      <w:r w:rsidRPr="00960AAE">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14:paraId="6D700762" w14:textId="77777777" w:rsidR="00960AAE" w:rsidRPr="00960AAE" w:rsidRDefault="00960AAE" w:rsidP="00B36274">
      <w:pPr>
        <w:widowControl/>
        <w:numPr>
          <w:ilvl w:val="1"/>
          <w:numId w:val="134"/>
        </w:numPr>
        <w:tabs>
          <w:tab w:val="num" w:pos="426"/>
          <w:tab w:val="left" w:pos="5320"/>
        </w:tabs>
        <w:suppressAutoHyphens w:val="0"/>
        <w:spacing w:line="288" w:lineRule="auto"/>
        <w:ind w:left="426" w:hanging="426"/>
        <w:jc w:val="both"/>
        <w:rPr>
          <w:color w:val="auto"/>
          <w:szCs w:val="22"/>
          <w:lang w:eastAsia="pl-PL"/>
        </w:rPr>
      </w:pPr>
      <w:r w:rsidRPr="00960AAE">
        <w:rPr>
          <w:rFonts w:ascii="Arial" w:hAnsi="Arial" w:cs="Arial"/>
          <w:bCs/>
          <w:color w:val="auto"/>
          <w:sz w:val="22"/>
          <w:szCs w:val="22"/>
          <w:lang w:eastAsia="en-US"/>
        </w:rPr>
        <w:t xml:space="preserve">Wynagrodzenie, o którym mowa w ust. 2, zawiera wszystkie koszty wynikające z SWZ, dokumentacji, </w:t>
      </w:r>
      <w:proofErr w:type="spellStart"/>
      <w:r w:rsidRPr="00960AAE">
        <w:rPr>
          <w:rFonts w:ascii="Arial" w:hAnsi="Arial" w:cs="Arial"/>
          <w:bCs/>
          <w:color w:val="auto"/>
          <w:sz w:val="22"/>
          <w:szCs w:val="22"/>
          <w:lang w:eastAsia="en-US"/>
        </w:rPr>
        <w:t>STWiORB</w:t>
      </w:r>
      <w:proofErr w:type="spellEnd"/>
      <w:r w:rsidRPr="00960AAE">
        <w:rPr>
          <w:rFonts w:ascii="Arial" w:hAnsi="Arial" w:cs="Arial"/>
          <w:bCs/>
          <w:color w:val="auto"/>
          <w:sz w:val="22"/>
          <w:szCs w:val="22"/>
          <w:lang w:eastAsia="en-US"/>
        </w:rPr>
        <w:t>.</w:t>
      </w:r>
    </w:p>
    <w:p w14:paraId="7DD839D4" w14:textId="77777777" w:rsidR="00960AAE" w:rsidRPr="00960AAE" w:rsidRDefault="00960AAE" w:rsidP="00B36274">
      <w:pPr>
        <w:widowControl/>
        <w:numPr>
          <w:ilvl w:val="1"/>
          <w:numId w:val="13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s="Arial"/>
          <w:color w:val="auto"/>
          <w:sz w:val="22"/>
          <w:szCs w:val="22"/>
          <w:lang w:eastAsia="pl-PL"/>
        </w:rPr>
        <w:t>Wynagrodzenie Wykonawcy nie podlega waloryzacji.</w:t>
      </w:r>
    </w:p>
    <w:p w14:paraId="6B2F6456" w14:textId="77777777" w:rsidR="00960AAE" w:rsidRPr="00960AAE" w:rsidRDefault="00960AAE" w:rsidP="00B36274">
      <w:pPr>
        <w:widowControl/>
        <w:numPr>
          <w:ilvl w:val="1"/>
          <w:numId w:val="13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 xml:space="preserve">Ustalenie wysokości wynagrodzenia Wykonawcy, w przypadku wystąpienia robót zaniechanych, zamiennych lub dodatkowych nastąpi w oparciu o zapisy § </w:t>
      </w:r>
      <w:r w:rsidRPr="00E92C54">
        <w:rPr>
          <w:rFonts w:ascii="Arial" w:hAnsi="Arial"/>
          <w:color w:val="auto"/>
          <w:sz w:val="22"/>
          <w:szCs w:val="22"/>
          <w:lang w:eastAsia="en-US"/>
        </w:rPr>
        <w:t>1</w:t>
      </w:r>
      <w:r w:rsidR="00EC1FED" w:rsidRPr="00E92C54">
        <w:rPr>
          <w:rFonts w:ascii="Arial" w:hAnsi="Arial"/>
          <w:color w:val="auto"/>
          <w:sz w:val="22"/>
          <w:szCs w:val="22"/>
          <w:lang w:eastAsia="en-US"/>
        </w:rPr>
        <w:t>6</w:t>
      </w:r>
      <w:r w:rsidRPr="00E92C54">
        <w:rPr>
          <w:rFonts w:ascii="Arial" w:hAnsi="Arial"/>
          <w:color w:val="auto"/>
          <w:sz w:val="22"/>
          <w:szCs w:val="22"/>
          <w:lang w:eastAsia="en-US"/>
        </w:rPr>
        <w:t xml:space="preserve"> Umowy.</w:t>
      </w:r>
    </w:p>
    <w:p w14:paraId="14292DDB" w14:textId="77777777" w:rsidR="00960AAE" w:rsidRPr="00960AAE" w:rsidRDefault="00960AAE" w:rsidP="00B36274">
      <w:pPr>
        <w:widowControl/>
        <w:numPr>
          <w:ilvl w:val="1"/>
          <w:numId w:val="134"/>
        </w:numPr>
        <w:tabs>
          <w:tab w:val="num" w:pos="426"/>
          <w:tab w:val="left" w:pos="5320"/>
        </w:tabs>
        <w:suppressAutoHyphens w:val="0"/>
        <w:spacing w:line="288" w:lineRule="auto"/>
        <w:ind w:left="426" w:hanging="426"/>
        <w:jc w:val="both"/>
        <w:rPr>
          <w:rFonts w:ascii="Arial" w:hAnsi="Arial"/>
          <w:color w:val="FF0000"/>
          <w:sz w:val="22"/>
          <w:szCs w:val="22"/>
          <w:lang w:eastAsia="en-US"/>
        </w:rPr>
      </w:pPr>
      <w:r w:rsidRPr="00960AAE">
        <w:rPr>
          <w:rFonts w:ascii="Arial" w:hAnsi="Arial"/>
          <w:color w:val="auto"/>
          <w:sz w:val="22"/>
          <w:szCs w:val="22"/>
          <w:lang w:eastAsia="en-US"/>
        </w:rPr>
        <w:t>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r w:rsidRPr="00960AAE">
        <w:rPr>
          <w:rFonts w:ascii="Arial" w:hAnsi="Arial"/>
          <w:color w:val="FF0000"/>
          <w:sz w:val="22"/>
          <w:szCs w:val="22"/>
          <w:lang w:eastAsia="en-US"/>
        </w:rPr>
        <w:t xml:space="preserve"> </w:t>
      </w:r>
    </w:p>
    <w:p w14:paraId="0AD0F2B8" w14:textId="77777777" w:rsidR="00960AAE" w:rsidRPr="00960AAE" w:rsidRDefault="00960AAE" w:rsidP="00B36274">
      <w:pPr>
        <w:widowControl/>
        <w:numPr>
          <w:ilvl w:val="1"/>
          <w:numId w:val="13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 xml:space="preserve">W przypadku, jeżeli Wykonawca jest płatnikiem podatku VAT, Gmina Miejska Tczew </w:t>
      </w:r>
      <w:r w:rsidR="006C6356">
        <w:rPr>
          <w:rFonts w:ascii="Arial" w:hAnsi="Arial"/>
          <w:color w:val="auto"/>
          <w:sz w:val="22"/>
          <w:szCs w:val="22"/>
          <w:lang w:eastAsia="en-US"/>
        </w:rPr>
        <w:t xml:space="preserve">– Zakład Usług Komunalnych </w:t>
      </w:r>
      <w:r w:rsidRPr="00960AAE">
        <w:rPr>
          <w:rFonts w:ascii="Arial" w:hAnsi="Arial"/>
          <w:color w:val="auto"/>
          <w:sz w:val="22"/>
          <w:szCs w:val="22"/>
          <w:lang w:eastAsia="en-US"/>
        </w:rPr>
        <w:t>będzie dokonywała płatności metodą podzielonej płatności.</w:t>
      </w:r>
    </w:p>
    <w:p w14:paraId="0CFC2D40" w14:textId="77777777" w:rsidR="00960AAE" w:rsidRPr="00960AAE" w:rsidRDefault="00960AAE" w:rsidP="00B36274">
      <w:pPr>
        <w:widowControl/>
        <w:numPr>
          <w:ilvl w:val="1"/>
          <w:numId w:val="13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4160B0C3" w14:textId="77777777" w:rsidR="00960AAE" w:rsidRPr="00960AAE" w:rsidRDefault="00960AAE" w:rsidP="00B36274">
      <w:pPr>
        <w:widowControl/>
        <w:numPr>
          <w:ilvl w:val="1"/>
          <w:numId w:val="13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eastAsia="Calibri" w:hAnsi="Arial"/>
          <w:color w:val="000000" w:themeColor="text1"/>
          <w:sz w:val="22"/>
          <w:szCs w:val="22"/>
          <w:lang w:eastAsia="en-US"/>
        </w:rPr>
        <w:lastRenderedPageBreak/>
        <w:t>Płatności</w:t>
      </w:r>
      <w:r w:rsidRPr="00960AAE">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356A11BE" w14:textId="77777777" w:rsidR="00960AAE" w:rsidRPr="00960AAE" w:rsidRDefault="00960AAE" w:rsidP="00960AAE">
      <w:pPr>
        <w:widowControl/>
        <w:suppressAutoHyphens w:val="0"/>
        <w:spacing w:before="120" w:after="120" w:line="269" w:lineRule="auto"/>
        <w:jc w:val="center"/>
        <w:rPr>
          <w:rFonts w:ascii="Arial" w:eastAsiaTheme="minorHAnsi" w:hAnsi="Arial" w:cs="Arial"/>
          <w:b/>
          <w:color w:val="auto"/>
          <w:sz w:val="22"/>
          <w:szCs w:val="22"/>
          <w:lang w:eastAsia="en-US"/>
        </w:rPr>
      </w:pPr>
      <w:r w:rsidRPr="00960AAE">
        <w:rPr>
          <w:rFonts w:ascii="Arial" w:eastAsiaTheme="minorHAnsi" w:hAnsi="Arial" w:cs="Arial"/>
          <w:b/>
          <w:color w:val="auto"/>
          <w:sz w:val="22"/>
          <w:szCs w:val="22"/>
          <w:lang w:eastAsia="en-US"/>
        </w:rPr>
        <w:t xml:space="preserve">§ </w:t>
      </w:r>
      <w:r w:rsidR="006C6356">
        <w:rPr>
          <w:rFonts w:ascii="Arial" w:eastAsiaTheme="minorHAnsi" w:hAnsi="Arial" w:cs="Arial"/>
          <w:b/>
          <w:color w:val="auto"/>
          <w:sz w:val="22"/>
          <w:szCs w:val="22"/>
          <w:lang w:eastAsia="en-US"/>
        </w:rPr>
        <w:t>8</w:t>
      </w:r>
    </w:p>
    <w:p w14:paraId="413764E3" w14:textId="77777777" w:rsidR="00960AAE" w:rsidRPr="00960AAE" w:rsidRDefault="00960AAE" w:rsidP="00960AAE">
      <w:pPr>
        <w:widowControl/>
        <w:tabs>
          <w:tab w:val="left" w:pos="5320"/>
        </w:tabs>
        <w:suppressAutoHyphens w:val="0"/>
        <w:spacing w:before="120" w:after="120" w:line="288" w:lineRule="auto"/>
        <w:ind w:left="426"/>
        <w:jc w:val="center"/>
        <w:rPr>
          <w:rFonts w:ascii="Arial" w:eastAsia="Times New Roman" w:hAnsi="Arial" w:cs="Arial"/>
          <w:b/>
          <w:bCs/>
          <w:sz w:val="22"/>
          <w:szCs w:val="22"/>
        </w:rPr>
      </w:pPr>
      <w:r w:rsidRPr="00960AAE">
        <w:rPr>
          <w:rFonts w:ascii="Arial" w:eastAsia="Times New Roman" w:hAnsi="Arial" w:cs="Arial"/>
          <w:b/>
          <w:bCs/>
          <w:sz w:val="22"/>
          <w:szCs w:val="22"/>
        </w:rPr>
        <w:t>Rozliczenie przedmiotu Umowy</w:t>
      </w:r>
    </w:p>
    <w:p w14:paraId="05264185" w14:textId="77777777" w:rsidR="00960AAE" w:rsidRPr="00960AAE" w:rsidRDefault="00960AAE" w:rsidP="00B36274">
      <w:pPr>
        <w:numPr>
          <w:ilvl w:val="0"/>
          <w:numId w:val="113"/>
        </w:numPr>
        <w:spacing w:line="276" w:lineRule="auto"/>
        <w:ind w:left="426" w:hanging="426"/>
        <w:contextualSpacing/>
        <w:jc w:val="both"/>
        <w:rPr>
          <w:rFonts w:ascii="Arial" w:hAnsi="Arial" w:cs="Arial"/>
          <w:color w:val="auto"/>
          <w:sz w:val="22"/>
          <w:szCs w:val="22"/>
        </w:rPr>
      </w:pPr>
      <w:r w:rsidRPr="00960AAE">
        <w:rPr>
          <w:rFonts w:ascii="Arial" w:hAnsi="Arial" w:cs="Arial"/>
          <w:color w:val="auto"/>
          <w:sz w:val="22"/>
          <w:szCs w:val="22"/>
        </w:rPr>
        <w:t xml:space="preserve">Strony postanawiają, że rozliczenie za przedmiot Umowy odbędzie się </w:t>
      </w:r>
      <w:r w:rsidRPr="00960AAE">
        <w:rPr>
          <w:rFonts w:ascii="Arial" w:hAnsi="Arial" w:cs="Arial"/>
          <w:sz w:val="22"/>
        </w:rPr>
        <w:t>fakturą końcową po odbiorze końcowym przedmiotu Umowy, na podstawie podpisanego protokołu odbioru końcowego przedmiotu Umowy.</w:t>
      </w:r>
    </w:p>
    <w:p w14:paraId="27AC31C2" w14:textId="77777777" w:rsidR="00960AAE" w:rsidRPr="00960AAE" w:rsidRDefault="00960AAE" w:rsidP="00B36274">
      <w:pPr>
        <w:numPr>
          <w:ilvl w:val="0"/>
          <w:numId w:val="113"/>
        </w:numPr>
        <w:spacing w:line="276" w:lineRule="auto"/>
        <w:ind w:left="426" w:hanging="426"/>
        <w:contextualSpacing/>
        <w:jc w:val="both"/>
        <w:rPr>
          <w:rFonts w:ascii="Arial" w:hAnsi="Arial" w:cs="Arial"/>
          <w:color w:val="auto"/>
          <w:sz w:val="22"/>
          <w:szCs w:val="22"/>
        </w:rPr>
      </w:pPr>
      <w:r w:rsidRPr="00960AAE">
        <w:rPr>
          <w:rFonts w:ascii="Arial" w:hAnsi="Arial" w:cs="Arial"/>
          <w:color w:val="auto"/>
          <w:sz w:val="22"/>
          <w:szCs w:val="22"/>
        </w:rPr>
        <w:t xml:space="preserve">Wynagrodzenie będzie płatne na rachunek bankowy wskazany przez Wykonawcę na fakturze, w terminie </w:t>
      </w:r>
      <w:r w:rsidR="006C6356">
        <w:rPr>
          <w:rFonts w:ascii="Arial" w:hAnsi="Arial" w:cs="Arial"/>
          <w:color w:val="auto"/>
          <w:sz w:val="22"/>
          <w:szCs w:val="22"/>
        </w:rPr>
        <w:t>do 7</w:t>
      </w:r>
      <w:r w:rsidRPr="00960AAE">
        <w:rPr>
          <w:rFonts w:ascii="Arial" w:hAnsi="Arial" w:cs="Arial"/>
          <w:color w:val="auto"/>
          <w:sz w:val="22"/>
          <w:szCs w:val="22"/>
        </w:rPr>
        <w:t xml:space="preserve"> dni od daty doręczenia Zamawiającemu prawidłowo wystawionej faktury wraz z dowodami, o których mowa w ust. 3. Prawidłowo wystawiona faktura winna zawierać następujące dane identyfikacyjne:</w:t>
      </w:r>
    </w:p>
    <w:p w14:paraId="13FD99EC" w14:textId="77777777" w:rsidR="00960AAE" w:rsidRPr="00960AAE" w:rsidRDefault="00960AAE" w:rsidP="00960AAE">
      <w:pPr>
        <w:widowControl/>
        <w:tabs>
          <w:tab w:val="left" w:pos="1560"/>
          <w:tab w:val="left" w:pos="5320"/>
        </w:tabs>
        <w:suppressAutoHyphens w:val="0"/>
        <w:spacing w:line="288" w:lineRule="auto"/>
        <w:ind w:left="426"/>
        <w:rPr>
          <w:rFonts w:ascii="Arial" w:hAnsi="Arial"/>
          <w:color w:val="auto"/>
          <w:sz w:val="22"/>
          <w:szCs w:val="22"/>
          <w:lang w:eastAsia="en-US"/>
        </w:rPr>
      </w:pPr>
      <w:r w:rsidRPr="00960AAE">
        <w:rPr>
          <w:rFonts w:ascii="Arial" w:hAnsi="Arial"/>
          <w:color w:val="auto"/>
          <w:sz w:val="22"/>
          <w:szCs w:val="22"/>
          <w:lang w:eastAsia="en-US"/>
        </w:rPr>
        <w:t xml:space="preserve">Nabywca: </w:t>
      </w:r>
      <w:r w:rsidRPr="00960AAE">
        <w:rPr>
          <w:rFonts w:ascii="Arial" w:hAnsi="Arial"/>
          <w:b/>
          <w:color w:val="auto"/>
          <w:sz w:val="22"/>
          <w:szCs w:val="22"/>
          <w:lang w:eastAsia="en-US"/>
        </w:rPr>
        <w:t>Gmina Miejska Tczew</w:t>
      </w:r>
      <w:r w:rsidRPr="00960AAE">
        <w:rPr>
          <w:rFonts w:ascii="Arial" w:hAnsi="Arial"/>
          <w:color w:val="auto"/>
          <w:sz w:val="22"/>
          <w:szCs w:val="22"/>
          <w:lang w:eastAsia="en-US"/>
        </w:rPr>
        <w:t>, pl. Piłsudskiego 1, 83-110 Tczew, NIP 5930005678</w:t>
      </w:r>
    </w:p>
    <w:p w14:paraId="0306C04A" w14:textId="77777777" w:rsidR="00960AAE" w:rsidRPr="00960AAE" w:rsidRDefault="00960AAE" w:rsidP="00960AAE">
      <w:pPr>
        <w:widowControl/>
        <w:tabs>
          <w:tab w:val="left" w:pos="1560"/>
          <w:tab w:val="left" w:pos="5320"/>
        </w:tabs>
        <w:suppressAutoHyphens w:val="0"/>
        <w:spacing w:line="288" w:lineRule="auto"/>
        <w:ind w:left="426"/>
        <w:rPr>
          <w:rFonts w:ascii="Arial" w:hAnsi="Arial"/>
          <w:color w:val="auto"/>
          <w:sz w:val="22"/>
          <w:szCs w:val="22"/>
          <w:lang w:eastAsia="en-US"/>
        </w:rPr>
      </w:pPr>
      <w:r w:rsidRPr="00960AAE">
        <w:rPr>
          <w:rFonts w:ascii="Arial" w:hAnsi="Arial"/>
          <w:color w:val="auto"/>
          <w:sz w:val="22"/>
          <w:szCs w:val="22"/>
          <w:lang w:eastAsia="en-US"/>
        </w:rPr>
        <w:t xml:space="preserve">Odbiorca: </w:t>
      </w:r>
      <w:bookmarkStart w:id="6" w:name="_Hlk146879163"/>
      <w:r w:rsidR="006C6356">
        <w:rPr>
          <w:rFonts w:ascii="Arial" w:hAnsi="Arial"/>
          <w:b/>
          <w:color w:val="auto"/>
          <w:sz w:val="22"/>
          <w:szCs w:val="22"/>
          <w:lang w:eastAsia="en-US"/>
        </w:rPr>
        <w:t>Zakład Usług Komunalnych</w:t>
      </w:r>
      <w:r w:rsidRPr="00960AAE">
        <w:rPr>
          <w:rFonts w:ascii="Arial" w:hAnsi="Arial"/>
          <w:b/>
          <w:color w:val="auto"/>
          <w:sz w:val="22"/>
          <w:szCs w:val="22"/>
          <w:lang w:eastAsia="en-US"/>
        </w:rPr>
        <w:t xml:space="preserve">, </w:t>
      </w:r>
      <w:r w:rsidR="006C6356">
        <w:rPr>
          <w:rFonts w:ascii="Arial" w:hAnsi="Arial"/>
          <w:color w:val="auto"/>
          <w:sz w:val="22"/>
          <w:szCs w:val="22"/>
          <w:lang w:eastAsia="en-US"/>
        </w:rPr>
        <w:t xml:space="preserve">ul. </w:t>
      </w:r>
      <w:proofErr w:type="spellStart"/>
      <w:r w:rsidR="006C6356">
        <w:rPr>
          <w:rFonts w:ascii="Arial" w:hAnsi="Arial"/>
          <w:color w:val="auto"/>
          <w:sz w:val="22"/>
          <w:szCs w:val="22"/>
          <w:lang w:eastAsia="en-US"/>
        </w:rPr>
        <w:t>Czatkowska</w:t>
      </w:r>
      <w:proofErr w:type="spellEnd"/>
      <w:r w:rsidR="006C6356">
        <w:rPr>
          <w:rFonts w:ascii="Arial" w:hAnsi="Arial"/>
          <w:color w:val="auto"/>
          <w:sz w:val="22"/>
          <w:szCs w:val="22"/>
          <w:lang w:eastAsia="en-US"/>
        </w:rPr>
        <w:t xml:space="preserve"> 2E</w:t>
      </w:r>
      <w:r w:rsidRPr="00960AAE">
        <w:rPr>
          <w:rFonts w:ascii="Arial" w:hAnsi="Arial"/>
          <w:color w:val="auto"/>
          <w:sz w:val="22"/>
          <w:szCs w:val="22"/>
          <w:lang w:eastAsia="en-US"/>
        </w:rPr>
        <w:t>, 83-110 Tczew</w:t>
      </w:r>
      <w:bookmarkEnd w:id="6"/>
      <w:r w:rsidRPr="00960AAE">
        <w:rPr>
          <w:rFonts w:ascii="Arial" w:hAnsi="Arial"/>
          <w:color w:val="auto"/>
          <w:sz w:val="22"/>
          <w:szCs w:val="22"/>
          <w:lang w:eastAsia="en-US"/>
        </w:rPr>
        <w:t>,</w:t>
      </w:r>
    </w:p>
    <w:p w14:paraId="350B8A49" w14:textId="77777777" w:rsidR="00960AAE" w:rsidRPr="00960AAE" w:rsidRDefault="00960AAE" w:rsidP="00960AAE">
      <w:pPr>
        <w:widowControl/>
        <w:tabs>
          <w:tab w:val="left" w:pos="1560"/>
          <w:tab w:val="left" w:pos="5320"/>
        </w:tabs>
        <w:suppressAutoHyphens w:val="0"/>
        <w:spacing w:line="288" w:lineRule="auto"/>
        <w:ind w:left="426"/>
        <w:rPr>
          <w:rFonts w:ascii="Arial" w:hAnsi="Arial"/>
          <w:color w:val="auto"/>
          <w:sz w:val="22"/>
          <w:szCs w:val="22"/>
          <w:lang w:eastAsia="en-US"/>
        </w:rPr>
      </w:pPr>
      <w:r w:rsidRPr="00960AAE">
        <w:rPr>
          <w:rFonts w:ascii="Arial" w:hAnsi="Arial"/>
          <w:color w:val="auto"/>
          <w:sz w:val="22"/>
          <w:szCs w:val="22"/>
          <w:lang w:eastAsia="en-US"/>
        </w:rPr>
        <w:t xml:space="preserve">Fakturę należy dostarczyć na adres: </w:t>
      </w:r>
      <w:r w:rsidR="006C6356" w:rsidRPr="006C6356">
        <w:rPr>
          <w:rFonts w:ascii="Arial" w:hAnsi="Arial"/>
          <w:bCs/>
          <w:color w:val="auto"/>
          <w:sz w:val="22"/>
          <w:szCs w:val="22"/>
          <w:lang w:eastAsia="en-US"/>
        </w:rPr>
        <w:t>Zakład Usług Komunalnych,</w:t>
      </w:r>
      <w:r w:rsidR="006C6356" w:rsidRPr="00960AAE">
        <w:rPr>
          <w:rFonts w:ascii="Arial" w:hAnsi="Arial"/>
          <w:b/>
          <w:color w:val="auto"/>
          <w:sz w:val="22"/>
          <w:szCs w:val="22"/>
          <w:lang w:eastAsia="en-US"/>
        </w:rPr>
        <w:t xml:space="preserve"> </w:t>
      </w:r>
      <w:r w:rsidR="006C6356">
        <w:rPr>
          <w:rFonts w:ascii="Arial" w:hAnsi="Arial"/>
          <w:color w:val="auto"/>
          <w:sz w:val="22"/>
          <w:szCs w:val="22"/>
          <w:lang w:eastAsia="en-US"/>
        </w:rPr>
        <w:t xml:space="preserve">ul. </w:t>
      </w:r>
      <w:proofErr w:type="spellStart"/>
      <w:r w:rsidR="006C6356">
        <w:rPr>
          <w:rFonts w:ascii="Arial" w:hAnsi="Arial"/>
          <w:color w:val="auto"/>
          <w:sz w:val="22"/>
          <w:szCs w:val="22"/>
          <w:lang w:eastAsia="en-US"/>
        </w:rPr>
        <w:t>Czatkowska</w:t>
      </w:r>
      <w:proofErr w:type="spellEnd"/>
      <w:r w:rsidR="006C6356">
        <w:rPr>
          <w:rFonts w:ascii="Arial" w:hAnsi="Arial"/>
          <w:color w:val="auto"/>
          <w:sz w:val="22"/>
          <w:szCs w:val="22"/>
          <w:lang w:eastAsia="en-US"/>
        </w:rPr>
        <w:t xml:space="preserve"> 2E</w:t>
      </w:r>
      <w:r w:rsidR="006C6356" w:rsidRPr="00960AAE">
        <w:rPr>
          <w:rFonts w:ascii="Arial" w:hAnsi="Arial"/>
          <w:color w:val="auto"/>
          <w:sz w:val="22"/>
          <w:szCs w:val="22"/>
          <w:lang w:eastAsia="en-US"/>
        </w:rPr>
        <w:t xml:space="preserve">, </w:t>
      </w:r>
      <w:r w:rsidR="006C6356">
        <w:rPr>
          <w:rFonts w:ascii="Arial" w:hAnsi="Arial"/>
          <w:color w:val="auto"/>
          <w:sz w:val="22"/>
          <w:szCs w:val="22"/>
          <w:lang w:eastAsia="en-US"/>
        </w:rPr>
        <w:br/>
      </w:r>
      <w:r w:rsidR="006C6356" w:rsidRPr="00960AAE">
        <w:rPr>
          <w:rFonts w:ascii="Arial" w:hAnsi="Arial"/>
          <w:color w:val="auto"/>
          <w:sz w:val="22"/>
          <w:szCs w:val="22"/>
          <w:lang w:eastAsia="en-US"/>
        </w:rPr>
        <w:t>83-110 Tczew</w:t>
      </w:r>
      <w:r w:rsidRPr="00960AAE">
        <w:rPr>
          <w:rFonts w:ascii="Arial" w:hAnsi="Arial"/>
          <w:color w:val="auto"/>
          <w:sz w:val="22"/>
          <w:szCs w:val="22"/>
          <w:lang w:eastAsia="en-US"/>
        </w:rPr>
        <w:t xml:space="preserve">, zawierającą następujący opis: </w:t>
      </w:r>
    </w:p>
    <w:p w14:paraId="16C4DD3A" w14:textId="77777777" w:rsidR="00960AAE" w:rsidRPr="00960AAE" w:rsidRDefault="00960AAE" w:rsidP="00960AAE">
      <w:pPr>
        <w:widowControl/>
        <w:tabs>
          <w:tab w:val="left" w:pos="426"/>
        </w:tabs>
        <w:suppressAutoHyphens w:val="0"/>
        <w:spacing w:line="288" w:lineRule="auto"/>
        <w:ind w:left="426"/>
        <w:jc w:val="center"/>
        <w:rPr>
          <w:rFonts w:ascii="Arial" w:hAnsi="Arial" w:cs="Arial"/>
          <w:b/>
          <w:color w:val="auto"/>
          <w:sz w:val="22"/>
          <w:szCs w:val="22"/>
          <w:lang w:eastAsia="pl-PL"/>
        </w:rPr>
      </w:pPr>
      <w:r w:rsidRPr="00960AAE">
        <w:rPr>
          <w:rFonts w:ascii="Arial" w:hAnsi="Arial"/>
          <w:color w:val="auto"/>
          <w:sz w:val="22"/>
          <w:szCs w:val="22"/>
          <w:lang w:eastAsia="en-US"/>
        </w:rPr>
        <w:t>„Zgodnie z umową (</w:t>
      </w:r>
      <w:r w:rsidRPr="00960AAE">
        <w:rPr>
          <w:rFonts w:ascii="Arial" w:hAnsi="Arial"/>
          <w:i/>
          <w:color w:val="auto"/>
          <w:sz w:val="22"/>
          <w:szCs w:val="22"/>
          <w:lang w:eastAsia="en-US"/>
        </w:rPr>
        <w:t>umowa z Wykonawcą nr i data</w:t>
      </w:r>
      <w:r w:rsidRPr="00960AAE">
        <w:rPr>
          <w:rFonts w:ascii="Arial" w:hAnsi="Arial"/>
          <w:color w:val="auto"/>
          <w:sz w:val="22"/>
          <w:szCs w:val="22"/>
          <w:lang w:eastAsia="en-US"/>
        </w:rPr>
        <w:t>), dotyczy zamówienia:</w:t>
      </w:r>
      <w:r w:rsidRPr="00960AAE">
        <w:rPr>
          <w:rFonts w:ascii="Arial" w:hAnsi="Arial" w:cs="Arial"/>
          <w:b/>
          <w:color w:val="auto"/>
          <w:sz w:val="22"/>
          <w:szCs w:val="22"/>
          <w:lang w:eastAsia="pl-PL"/>
        </w:rPr>
        <w:t xml:space="preserve"> </w:t>
      </w:r>
    </w:p>
    <w:p w14:paraId="1967C839" w14:textId="77777777" w:rsidR="00960AAE" w:rsidRDefault="00960AAE" w:rsidP="00960AAE">
      <w:pPr>
        <w:widowControl/>
        <w:tabs>
          <w:tab w:val="left" w:pos="426"/>
        </w:tabs>
        <w:suppressAutoHyphens w:val="0"/>
        <w:spacing w:before="60" w:line="288" w:lineRule="auto"/>
        <w:ind w:left="426"/>
        <w:jc w:val="center"/>
        <w:rPr>
          <w:rFonts w:ascii="Arial" w:hAnsi="Arial" w:cs="Arial"/>
          <w:b/>
          <w:sz w:val="22"/>
          <w:szCs w:val="22"/>
        </w:rPr>
      </w:pPr>
      <w:r w:rsidRPr="00960AAE">
        <w:rPr>
          <w:rFonts w:ascii="Arial" w:hAnsi="Arial" w:cs="Arial"/>
          <w:b/>
          <w:sz w:val="22"/>
          <w:szCs w:val="22"/>
        </w:rPr>
        <w:t>„</w:t>
      </w:r>
      <w:r w:rsidR="006C6356">
        <w:rPr>
          <w:rFonts w:ascii="Arial" w:hAnsi="Arial" w:cs="Arial"/>
          <w:b/>
          <w:sz w:val="22"/>
          <w:szCs w:val="22"/>
        </w:rPr>
        <w:t>Remont nawierzchni jezdni ulicy Kwiatowej w Tczewie</w:t>
      </w:r>
      <w:r w:rsidRPr="00960AAE">
        <w:rPr>
          <w:rFonts w:ascii="Arial" w:hAnsi="Arial" w:cs="Arial"/>
          <w:b/>
          <w:sz w:val="22"/>
          <w:szCs w:val="22"/>
        </w:rPr>
        <w:t>”</w:t>
      </w:r>
    </w:p>
    <w:p w14:paraId="3D78F77E" w14:textId="77777777" w:rsidR="002D0BCA" w:rsidRPr="002D0BCA" w:rsidRDefault="002D0BCA" w:rsidP="00960AAE">
      <w:pPr>
        <w:widowControl/>
        <w:tabs>
          <w:tab w:val="left" w:pos="426"/>
        </w:tabs>
        <w:suppressAutoHyphens w:val="0"/>
        <w:spacing w:before="60" w:line="288" w:lineRule="auto"/>
        <w:ind w:left="426"/>
        <w:jc w:val="center"/>
        <w:rPr>
          <w:rFonts w:ascii="Arial" w:hAnsi="Arial"/>
          <w:color w:val="auto"/>
          <w:sz w:val="10"/>
          <w:szCs w:val="10"/>
          <w:lang w:eastAsia="en-US"/>
        </w:rPr>
      </w:pPr>
    </w:p>
    <w:p w14:paraId="64BB6CDF" w14:textId="77777777" w:rsidR="00960AAE" w:rsidRPr="00960AAE" w:rsidRDefault="00960AAE" w:rsidP="00B36274">
      <w:pPr>
        <w:widowControl/>
        <w:numPr>
          <w:ilvl w:val="0"/>
          <w:numId w:val="83"/>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960AAE">
        <w:rPr>
          <w:rFonts w:ascii="Arial" w:hAnsi="Arial" w:cs="Arial"/>
          <w:color w:val="auto"/>
          <w:sz w:val="22"/>
          <w:szCs w:val="22"/>
        </w:rPr>
        <w:t>W przypadku, gdy przedmiot Umowy realizowany był przy udziale Podwykonawców, warunkiem zapłaty przez Zamawiającego należnego wynagrodzenia za wykonany                  i odebrany element robót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054C8786" w14:textId="77777777" w:rsidR="00960AAE" w:rsidRPr="00960AAE" w:rsidRDefault="00960AAE" w:rsidP="00B36274">
      <w:pPr>
        <w:widowControl/>
        <w:numPr>
          <w:ilvl w:val="0"/>
          <w:numId w:val="83"/>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960AAE">
        <w:rPr>
          <w:rFonts w:ascii="Arial" w:hAnsi="Arial" w:cs="Arial"/>
          <w:color w:val="auto"/>
          <w:sz w:val="22"/>
          <w:szCs w:val="22"/>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14:paraId="63F7D15B" w14:textId="77777777" w:rsidR="00960AAE" w:rsidRPr="00960AAE" w:rsidRDefault="00960AAE" w:rsidP="00B36274">
      <w:pPr>
        <w:widowControl/>
        <w:numPr>
          <w:ilvl w:val="0"/>
          <w:numId w:val="8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14:paraId="35277A4F" w14:textId="77777777" w:rsidR="00960AAE" w:rsidRPr="00960AAE" w:rsidRDefault="00960AAE" w:rsidP="00B36274">
      <w:pPr>
        <w:widowControl/>
        <w:numPr>
          <w:ilvl w:val="0"/>
          <w:numId w:val="8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Ewentualne odsetki wynikające z nieterminowej płatności w stosunku do Podwykonawców lub dalszych podwykonawców obciążają Wykonawcę.</w:t>
      </w:r>
    </w:p>
    <w:p w14:paraId="468BF1E7" w14:textId="77777777" w:rsidR="00960AAE" w:rsidRPr="00960AAE" w:rsidRDefault="00960AAE" w:rsidP="00B36274">
      <w:pPr>
        <w:widowControl/>
        <w:numPr>
          <w:ilvl w:val="0"/>
          <w:numId w:val="8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01CC1685" w14:textId="77777777" w:rsidR="00960AAE" w:rsidRPr="00960AAE" w:rsidRDefault="00960AAE" w:rsidP="00B36274">
      <w:pPr>
        <w:widowControl/>
        <w:numPr>
          <w:ilvl w:val="0"/>
          <w:numId w:val="8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lastRenderedPageBreak/>
        <w:t>Bezpośrednia zapłata wynagrodzenia należnego Podwykonawcy, realizowana na zasadach określonych w Umowie, będzie dokonywana przez Zamawiającego na rachunek bankowy wskazany bezpośrednio przez Podwykonawcę.</w:t>
      </w:r>
    </w:p>
    <w:p w14:paraId="0D889980" w14:textId="77777777" w:rsidR="00960AAE" w:rsidRPr="00960AAE" w:rsidRDefault="00960AAE" w:rsidP="00B36274">
      <w:pPr>
        <w:widowControl/>
        <w:numPr>
          <w:ilvl w:val="0"/>
          <w:numId w:val="8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Zamawiający dokona potrącenia równowartości kwoty wypłaconej na rzecz Podwykonawcy z kwoty wynagrodzenia przysługującego Wykonawcy.</w:t>
      </w:r>
    </w:p>
    <w:p w14:paraId="4C758B49" w14:textId="77777777" w:rsidR="00960AAE" w:rsidRPr="00960AAE" w:rsidRDefault="00960AAE" w:rsidP="00B36274">
      <w:pPr>
        <w:widowControl/>
        <w:numPr>
          <w:ilvl w:val="0"/>
          <w:numId w:val="8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960AAE">
        <w:rPr>
          <w:rFonts w:ascii="Arial" w:hAnsi="Arial" w:cs="Arial"/>
          <w:color w:val="auto"/>
          <w:sz w:val="22"/>
          <w:szCs w:val="22"/>
          <w:lang w:eastAsia="en-US"/>
        </w:rPr>
        <w:t>Do faktury końcowej za wykonanie przedmiotu Umowy, o której mowa w ust. 1, Wykonawca dołączy dodatkowo oświadczenia Podwykonawców o całkowitym rozliczeniu zakresu robót wykonanych zgodnie z umowami o podwykonawstwo.</w:t>
      </w:r>
    </w:p>
    <w:p w14:paraId="546D3A72" w14:textId="77777777" w:rsidR="00960AAE" w:rsidRPr="00960AAE" w:rsidRDefault="00960AAE" w:rsidP="00B36274">
      <w:pPr>
        <w:widowControl/>
        <w:numPr>
          <w:ilvl w:val="0"/>
          <w:numId w:val="8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960AAE">
        <w:rPr>
          <w:rFonts w:ascii="Arial" w:hAnsi="Arial" w:cs="Arial"/>
          <w:color w:val="auto"/>
          <w:sz w:val="22"/>
          <w:szCs w:val="22"/>
          <w:lang w:eastAsia="pl-PL"/>
        </w:rPr>
        <w:t>Za dzień zapłaty uznaje się dzień obciążenia rachunku bankowego Zamawiającego.</w:t>
      </w:r>
    </w:p>
    <w:p w14:paraId="7D6819D3" w14:textId="77777777" w:rsidR="00960AAE" w:rsidRPr="00960AAE" w:rsidRDefault="00960AAE" w:rsidP="00B36274">
      <w:pPr>
        <w:widowControl/>
        <w:numPr>
          <w:ilvl w:val="0"/>
          <w:numId w:val="8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960AAE">
        <w:rPr>
          <w:rFonts w:ascii="Arial" w:hAnsi="Arial" w:cs="Arial"/>
          <w:color w:val="auto"/>
          <w:sz w:val="22"/>
          <w:szCs w:val="22"/>
          <w:lang w:eastAsia="pl-PL"/>
        </w:rPr>
        <w:t xml:space="preserve">Do czynności związanych z rozliczeniem robót upoważniony jest ze strony Zamawiającego przedstawiciel </w:t>
      </w:r>
      <w:r w:rsidR="00613634">
        <w:rPr>
          <w:rFonts w:ascii="Arial" w:hAnsi="Arial" w:cs="Arial"/>
          <w:color w:val="auto"/>
          <w:sz w:val="22"/>
          <w:lang w:eastAsia="pl-PL"/>
        </w:rPr>
        <w:t>Zakładu Usług Komunalnych w Tczewie</w:t>
      </w:r>
      <w:r w:rsidRPr="00960AAE">
        <w:rPr>
          <w:rFonts w:ascii="Arial" w:hAnsi="Arial" w:cs="Arial"/>
          <w:color w:val="auto"/>
          <w:sz w:val="22"/>
          <w:szCs w:val="22"/>
          <w:lang w:eastAsia="pl-PL"/>
        </w:rPr>
        <w:t>.</w:t>
      </w:r>
    </w:p>
    <w:p w14:paraId="1DB3C1DE" w14:textId="77777777" w:rsidR="00960AAE" w:rsidRPr="00960AAE" w:rsidRDefault="00960AAE" w:rsidP="00B36274">
      <w:pPr>
        <w:widowControl/>
        <w:numPr>
          <w:ilvl w:val="0"/>
          <w:numId w:val="8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960AAE">
        <w:rPr>
          <w:rFonts w:ascii="Arial" w:hAnsi="Arial" w:cs="Arial"/>
          <w:color w:val="auto"/>
          <w:sz w:val="22"/>
          <w:szCs w:val="22"/>
          <w:lang w:eastAsia="pl-PL"/>
        </w:rPr>
        <w:t xml:space="preserve">Do czynności związanych z zatwierdzeniem (potwierdzeniem) faktur upoważniony jest ze strony Zamawiającego przedstawiciel </w:t>
      </w:r>
      <w:r w:rsidR="00613634">
        <w:rPr>
          <w:rFonts w:ascii="Arial" w:hAnsi="Arial" w:cs="Arial"/>
          <w:color w:val="auto"/>
          <w:sz w:val="22"/>
          <w:lang w:eastAsia="pl-PL"/>
        </w:rPr>
        <w:t>Zakładu Usług Komunalnych w Tczewie</w:t>
      </w:r>
      <w:r w:rsidRPr="00960AAE">
        <w:rPr>
          <w:rFonts w:ascii="Arial" w:hAnsi="Arial" w:cs="Arial"/>
          <w:color w:val="auto"/>
          <w:sz w:val="22"/>
          <w:szCs w:val="22"/>
          <w:lang w:eastAsia="pl-PL"/>
        </w:rPr>
        <w:t>.</w:t>
      </w:r>
    </w:p>
    <w:p w14:paraId="14213233"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xml:space="preserve">§ </w:t>
      </w:r>
      <w:r w:rsidR="00613634">
        <w:rPr>
          <w:rFonts w:ascii="Arial" w:eastAsia="Times New Roman" w:hAnsi="Arial" w:cs="Arial"/>
          <w:b/>
          <w:bCs/>
          <w:sz w:val="22"/>
          <w:szCs w:val="22"/>
        </w:rPr>
        <w:t>9</w:t>
      </w:r>
      <w:r w:rsidRPr="00960AAE">
        <w:rPr>
          <w:rFonts w:ascii="Arial" w:eastAsia="Times New Roman" w:hAnsi="Arial" w:cs="Arial"/>
          <w:b/>
          <w:bCs/>
          <w:sz w:val="22"/>
          <w:szCs w:val="22"/>
        </w:rPr>
        <w:br/>
        <w:t>Odbiory</w:t>
      </w:r>
    </w:p>
    <w:p w14:paraId="588F8C1E" w14:textId="77777777" w:rsidR="00960AAE" w:rsidRPr="00960AAE" w:rsidRDefault="00960AAE" w:rsidP="00B36274">
      <w:pPr>
        <w:widowControl/>
        <w:numPr>
          <w:ilvl w:val="0"/>
          <w:numId w:val="84"/>
        </w:numPr>
        <w:suppressAutoHyphens w:val="0"/>
        <w:spacing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trakcie realizacji przedmiotu Umowy </w:t>
      </w:r>
      <w:r w:rsidR="00C25FF5">
        <w:rPr>
          <w:rFonts w:ascii="Arial" w:hAnsi="Arial" w:cs="Arial"/>
          <w:color w:val="auto"/>
          <w:sz w:val="22"/>
          <w:szCs w:val="22"/>
          <w:lang w:eastAsia="pl-PL"/>
        </w:rPr>
        <w:t>Zamawiający</w:t>
      </w:r>
      <w:r w:rsidRPr="00960AAE">
        <w:rPr>
          <w:rFonts w:ascii="Arial" w:hAnsi="Arial" w:cs="Arial"/>
          <w:color w:val="auto"/>
          <w:sz w:val="22"/>
          <w:szCs w:val="22"/>
          <w:lang w:eastAsia="pl-PL"/>
        </w:rPr>
        <w:t>, będzie dokonywać następujących odbiorów:</w:t>
      </w:r>
    </w:p>
    <w:p w14:paraId="15FF4094" w14:textId="77777777" w:rsidR="00960AAE" w:rsidRPr="00960AAE" w:rsidRDefault="00960AAE" w:rsidP="00B36274">
      <w:pPr>
        <w:widowControl/>
        <w:numPr>
          <w:ilvl w:val="0"/>
          <w:numId w:val="85"/>
        </w:numPr>
        <w:suppressAutoHyphens w:val="0"/>
        <w:spacing w:before="240" w:line="288" w:lineRule="auto"/>
        <w:ind w:left="709"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odbiorów robót zanikających lub ulegających zakryciu,</w:t>
      </w:r>
    </w:p>
    <w:p w14:paraId="7C5D33E5" w14:textId="77777777" w:rsidR="00960AAE" w:rsidRPr="00960AAE" w:rsidRDefault="00960AAE" w:rsidP="00B36274">
      <w:pPr>
        <w:widowControl/>
        <w:numPr>
          <w:ilvl w:val="0"/>
          <w:numId w:val="85"/>
        </w:numPr>
        <w:suppressAutoHyphens w:val="0"/>
        <w:spacing w:before="240" w:line="288" w:lineRule="auto"/>
        <w:ind w:left="709"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odbioru końcowego robót,</w:t>
      </w:r>
    </w:p>
    <w:p w14:paraId="1E9CD8FF" w14:textId="77777777" w:rsidR="00960AAE" w:rsidRPr="00960AAE" w:rsidRDefault="00960AAE" w:rsidP="00B36274">
      <w:pPr>
        <w:widowControl/>
        <w:numPr>
          <w:ilvl w:val="0"/>
          <w:numId w:val="85"/>
        </w:numPr>
        <w:suppressAutoHyphens w:val="0"/>
        <w:spacing w:before="240" w:line="288" w:lineRule="auto"/>
        <w:ind w:left="709" w:right="20"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odbioru ostatecznego, który zostanie dokonany po upływie okresu gwarancji </w:t>
      </w:r>
      <w:r w:rsidRPr="00960AAE">
        <w:rPr>
          <w:rFonts w:ascii="Arial" w:hAnsi="Arial" w:cs="Arial"/>
          <w:color w:val="auto"/>
          <w:sz w:val="22"/>
          <w:szCs w:val="22"/>
          <w:lang w:eastAsia="pl-PL"/>
        </w:rPr>
        <w:br/>
        <w:t>i rękojmi.</w:t>
      </w:r>
    </w:p>
    <w:p w14:paraId="023D6B68" w14:textId="31DC8600" w:rsidR="00960AAE" w:rsidRPr="00960AAE" w:rsidRDefault="00960AAE" w:rsidP="00B36274">
      <w:pPr>
        <w:widowControl/>
        <w:numPr>
          <w:ilvl w:val="0"/>
          <w:numId w:val="84"/>
        </w:numPr>
        <w:suppressAutoHyphens w:val="0"/>
        <w:spacing w:before="24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celu dokonania odbioru robót zanikających lub ulegających zakryciu, Wykonawca powinien złożyć </w:t>
      </w:r>
      <w:r w:rsidR="00C25FF5">
        <w:rPr>
          <w:rFonts w:ascii="Arial" w:hAnsi="Arial" w:cs="Arial"/>
          <w:color w:val="auto"/>
          <w:sz w:val="22"/>
          <w:szCs w:val="22"/>
          <w:lang w:eastAsia="pl-PL"/>
        </w:rPr>
        <w:t>Zamawiającemu</w:t>
      </w:r>
      <w:r w:rsidRPr="00960AAE">
        <w:rPr>
          <w:rFonts w:ascii="Arial" w:hAnsi="Arial" w:cs="Arial"/>
          <w:color w:val="auto"/>
          <w:sz w:val="22"/>
          <w:szCs w:val="22"/>
          <w:lang w:eastAsia="pl-PL"/>
        </w:rPr>
        <w:t xml:space="preserve"> pisemnie lub drogą elektroniczną wniosek </w:t>
      </w:r>
      <w:r w:rsidRPr="00960AAE">
        <w:rPr>
          <w:rFonts w:ascii="Arial" w:hAnsi="Arial" w:cs="Arial"/>
          <w:color w:val="auto"/>
          <w:sz w:val="22"/>
          <w:szCs w:val="22"/>
          <w:lang w:eastAsia="pl-PL"/>
        </w:rPr>
        <w:br/>
        <w:t>o gotowości do odbioru</w:t>
      </w:r>
      <w:r w:rsidR="00DC7C50">
        <w:rPr>
          <w:rFonts w:ascii="Arial" w:hAnsi="Arial" w:cs="Arial"/>
          <w:color w:val="auto"/>
          <w:sz w:val="22"/>
          <w:szCs w:val="22"/>
          <w:lang w:eastAsia="pl-PL"/>
        </w:rPr>
        <w:t>.</w:t>
      </w:r>
    </w:p>
    <w:p w14:paraId="094E342D" w14:textId="77777777" w:rsidR="00960AAE" w:rsidRPr="00960AAE" w:rsidRDefault="00960AAE" w:rsidP="00B36274">
      <w:pPr>
        <w:widowControl/>
        <w:numPr>
          <w:ilvl w:val="0"/>
          <w:numId w:val="84"/>
        </w:numPr>
        <w:suppressAutoHyphens w:val="0"/>
        <w:spacing w:line="288" w:lineRule="auto"/>
        <w:ind w:left="357"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14:paraId="18344917" w14:textId="77777777" w:rsidR="00960AAE" w:rsidRPr="00960AAE" w:rsidRDefault="00960AAE" w:rsidP="00B36274">
      <w:pPr>
        <w:widowControl/>
        <w:numPr>
          <w:ilvl w:val="0"/>
          <w:numId w:val="84"/>
        </w:numPr>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Odbiór końcowy jest przeprowadzany komisyjnie, na wniosek Wykonawcy, przy udziale upoważnionych przedstawicieli Zamawiającego oraz w obecności Wykonawcy reprezentowanego przez co najmniej Kierownika Budowy, jak również w obecności przedstawicieli jednostek, których udział nakazują odrębne przepisy.</w:t>
      </w:r>
    </w:p>
    <w:p w14:paraId="28E4BE4E" w14:textId="77777777" w:rsidR="00960AAE" w:rsidRPr="00960AAE" w:rsidRDefault="00960AAE" w:rsidP="00B36274">
      <w:pPr>
        <w:widowControl/>
        <w:numPr>
          <w:ilvl w:val="0"/>
          <w:numId w:val="84"/>
        </w:numPr>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Wykonawca przeprowadza próby i sprawdzenia przed odbiorem przewidzianym w przepisach lub Umowie. O terminie ich przeprowadzenia Wykonawca zawiadamia Zamawiającego nie później niż na 5 dni przed terminem wyznaczonym do dokonania prób i sprawdzeń. Za wyniki prób i sprawdzeń ponosi odpowiedzialność Wykonawca. Wykonywane są one na jego koszt.</w:t>
      </w:r>
    </w:p>
    <w:p w14:paraId="6A658173" w14:textId="77777777" w:rsidR="00960AAE" w:rsidRPr="00960AAE" w:rsidRDefault="00960AAE" w:rsidP="00B36274">
      <w:pPr>
        <w:widowControl/>
        <w:numPr>
          <w:ilvl w:val="0"/>
          <w:numId w:val="84"/>
        </w:numPr>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960AAE">
        <w:rPr>
          <w:rFonts w:ascii="Arial" w:hAnsi="Arial" w:cs="Arial"/>
          <w:color w:val="auto"/>
          <w:sz w:val="22"/>
          <w:szCs w:val="22"/>
          <w:lang w:eastAsia="pl-PL"/>
        </w:rPr>
        <w:br/>
        <w:t>określonych szczegółowo w OPZ.</w:t>
      </w:r>
    </w:p>
    <w:p w14:paraId="5324096E" w14:textId="77777777" w:rsidR="00960AAE" w:rsidRPr="00960AAE" w:rsidRDefault="00960AAE" w:rsidP="00B36274">
      <w:pPr>
        <w:widowControl/>
        <w:numPr>
          <w:ilvl w:val="0"/>
          <w:numId w:val="84"/>
        </w:numPr>
        <w:suppressAutoHyphens w:val="0"/>
        <w:spacing w:after="200" w:line="288" w:lineRule="auto"/>
        <w:ind w:hanging="357"/>
        <w:contextualSpacing/>
        <w:jc w:val="both"/>
        <w:rPr>
          <w:rFonts w:ascii="Arial" w:hAnsi="Arial" w:cs="Arial"/>
          <w:sz w:val="22"/>
          <w:szCs w:val="22"/>
        </w:rPr>
      </w:pPr>
      <w:r w:rsidRPr="00960AAE">
        <w:rPr>
          <w:rFonts w:ascii="Arial" w:hAnsi="Arial" w:cs="Arial"/>
          <w:sz w:val="22"/>
          <w:szCs w:val="22"/>
        </w:rPr>
        <w:t xml:space="preserve">Wykonawca, najpóźniej w dniu zakończenia czynności odbioru końcowego, jest obowiązany doręczyć odbierającemu instrukcję użytkowania i konserwacji maszyn                      </w:t>
      </w:r>
      <w:r w:rsidRPr="00960AAE">
        <w:rPr>
          <w:rFonts w:ascii="Arial" w:hAnsi="Arial" w:cs="Arial"/>
          <w:sz w:val="22"/>
          <w:szCs w:val="22"/>
        </w:rPr>
        <w:lastRenderedPageBreak/>
        <w:t>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14:paraId="288AB1A8" w14:textId="77777777" w:rsidR="00960AAE" w:rsidRPr="00661B25" w:rsidRDefault="00960AAE" w:rsidP="00B36274">
      <w:pPr>
        <w:widowControl/>
        <w:numPr>
          <w:ilvl w:val="0"/>
          <w:numId w:val="84"/>
        </w:numPr>
        <w:suppressAutoHyphens w:val="0"/>
        <w:spacing w:after="200" w:line="288" w:lineRule="auto"/>
        <w:ind w:hanging="357"/>
        <w:contextualSpacing/>
        <w:jc w:val="both"/>
        <w:rPr>
          <w:rFonts w:ascii="Arial" w:hAnsi="Arial" w:cs="Arial"/>
          <w:color w:val="auto"/>
          <w:sz w:val="22"/>
          <w:szCs w:val="22"/>
        </w:rPr>
      </w:pPr>
      <w:r w:rsidRPr="00960AAE">
        <w:rPr>
          <w:rFonts w:ascii="Arial" w:hAnsi="Arial" w:cs="Arial"/>
          <w:sz w:val="22"/>
          <w:szCs w:val="22"/>
        </w:rPr>
        <w:t xml:space="preserve">Wykonawca, najpóźniej w dniu zakończenia czynności odbioru końcowego, jest obowiązany doręczyć Zamawiającemu </w:t>
      </w:r>
      <w:r w:rsidRPr="00661B25">
        <w:rPr>
          <w:rFonts w:ascii="Arial" w:hAnsi="Arial" w:cs="Arial"/>
          <w:color w:val="auto"/>
          <w:sz w:val="22"/>
          <w:szCs w:val="22"/>
        </w:rPr>
        <w:t>geodezyjną inwentaryzację powykonawczą całości wykonanych robót budowlanych w formie wydruku mapowego.</w:t>
      </w:r>
    </w:p>
    <w:p w14:paraId="6BCE34B3" w14:textId="77777777" w:rsidR="00960AAE" w:rsidRPr="00960AAE" w:rsidRDefault="00960AAE" w:rsidP="00B36274">
      <w:pPr>
        <w:widowControl/>
        <w:numPr>
          <w:ilvl w:val="0"/>
          <w:numId w:val="84"/>
        </w:numPr>
        <w:suppressAutoHyphens w:val="0"/>
        <w:spacing w:after="200" w:line="288" w:lineRule="auto"/>
        <w:ind w:hanging="357"/>
        <w:contextualSpacing/>
        <w:jc w:val="both"/>
        <w:rPr>
          <w:rFonts w:ascii="Arial" w:hAnsi="Arial" w:cs="Arial"/>
          <w:color w:val="000000" w:themeColor="text1"/>
          <w:sz w:val="22"/>
          <w:szCs w:val="22"/>
        </w:rPr>
      </w:pPr>
      <w:r w:rsidRPr="00960AAE">
        <w:rPr>
          <w:rFonts w:ascii="Arial" w:hAnsi="Arial" w:cs="Arial"/>
          <w:color w:val="000000" w:themeColor="text1"/>
          <w:sz w:val="22"/>
          <w:szCs w:val="22"/>
        </w:rPr>
        <w:t xml:space="preserve">O osiągnięciu gotowości do odbioru końcowego Wykonawca jest obowiązany zawiadomić na piśmie Zamawiającego. </w:t>
      </w:r>
      <w:r w:rsidRPr="00960AAE">
        <w:rPr>
          <w:rFonts w:ascii="Arial" w:hAnsi="Arial" w:cs="Arial"/>
          <w:color w:val="000000" w:themeColor="text1"/>
          <w:sz w:val="22"/>
        </w:rPr>
        <w:t xml:space="preserve">Zamawiający wyznaczy termin rozpoczęcia czynności odbioru końcowego w ciągu </w:t>
      </w:r>
      <w:r w:rsidR="00C25FF5">
        <w:rPr>
          <w:rFonts w:ascii="Arial" w:hAnsi="Arial" w:cs="Arial"/>
          <w:color w:val="000000" w:themeColor="text1"/>
          <w:sz w:val="22"/>
        </w:rPr>
        <w:t>5</w:t>
      </w:r>
      <w:r w:rsidRPr="00960AAE">
        <w:rPr>
          <w:rFonts w:ascii="Arial" w:hAnsi="Arial" w:cs="Arial"/>
          <w:color w:val="000000" w:themeColor="text1"/>
          <w:sz w:val="22"/>
        </w:rPr>
        <w:t xml:space="preserve"> dni do daty otrzymania od Wykonawcy zawiadomienia o osiągnięcia gotowości do odbioru końcowego.</w:t>
      </w:r>
    </w:p>
    <w:p w14:paraId="60C8997B" w14:textId="77777777" w:rsidR="00960AAE" w:rsidRPr="00960AAE" w:rsidRDefault="00960AAE" w:rsidP="00B36274">
      <w:pPr>
        <w:widowControl/>
        <w:numPr>
          <w:ilvl w:val="0"/>
          <w:numId w:val="84"/>
        </w:numPr>
        <w:tabs>
          <w:tab w:val="left" w:pos="426"/>
        </w:tabs>
        <w:suppressAutoHyphens w:val="0"/>
        <w:spacing w:line="288" w:lineRule="auto"/>
        <w:contextualSpacing/>
        <w:jc w:val="both"/>
        <w:rPr>
          <w:rFonts w:ascii="Arial" w:hAnsi="Arial" w:cs="Arial"/>
          <w:sz w:val="22"/>
          <w:szCs w:val="22"/>
        </w:rPr>
      </w:pPr>
      <w:r w:rsidRPr="00960AAE">
        <w:rPr>
          <w:rFonts w:ascii="Arial" w:hAnsi="Arial" w:cs="Arial"/>
          <w:color w:val="000000" w:themeColor="text1"/>
          <w:sz w:val="22"/>
          <w:szCs w:val="22"/>
        </w:rPr>
        <w:t xml:space="preserve">Jeżeli w toku czynności odbioru końcowego zostanie stwierdzone, że podmiot nie </w:t>
      </w:r>
      <w:r w:rsidRPr="00960AAE">
        <w:rPr>
          <w:rFonts w:ascii="Arial" w:hAnsi="Arial" w:cs="Arial"/>
          <w:sz w:val="22"/>
          <w:szCs w:val="22"/>
        </w:rPr>
        <w:t>osiągnął gotowości do odbioru z powodu niezakończenia robót lub nieprzeprowadzenia wszystkich prób lub też braku któregokolwiek z opisywanych wyżej dokumentów, Zamawiający może odmówić odbioru końcowego, a jego kosztami obciążyć Wykonawcę.</w:t>
      </w:r>
    </w:p>
    <w:p w14:paraId="0AB4F79A" w14:textId="77777777" w:rsidR="00960AAE" w:rsidRPr="00960AAE" w:rsidRDefault="00960AAE" w:rsidP="00B36274">
      <w:pPr>
        <w:widowControl/>
        <w:numPr>
          <w:ilvl w:val="0"/>
          <w:numId w:val="84"/>
        </w:numPr>
        <w:tabs>
          <w:tab w:val="left" w:pos="426"/>
        </w:tabs>
        <w:suppressAutoHyphens w:val="0"/>
        <w:spacing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Jeżeli w toku czynności odbioru końcowego zostaną stwierdzone wady:</w:t>
      </w:r>
    </w:p>
    <w:p w14:paraId="5B8B8258" w14:textId="77777777" w:rsidR="00960AAE" w:rsidRPr="00960AAE" w:rsidRDefault="00960AAE" w:rsidP="00B36274">
      <w:pPr>
        <w:widowControl/>
        <w:numPr>
          <w:ilvl w:val="1"/>
          <w:numId w:val="84"/>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nadające się do usunięcia – Zamawiający może odmówić odbioru końcowego </w:t>
      </w:r>
      <w:r w:rsidRPr="00960AAE">
        <w:rPr>
          <w:rFonts w:ascii="Arial" w:hAnsi="Arial" w:cs="Arial"/>
          <w:color w:val="auto"/>
          <w:sz w:val="22"/>
          <w:szCs w:val="22"/>
          <w:lang w:eastAsia="pl-PL"/>
        </w:rPr>
        <w:br/>
        <w:t>do czasu usunięcia wad,</w:t>
      </w:r>
    </w:p>
    <w:p w14:paraId="12145B0A" w14:textId="77777777" w:rsidR="00960AAE" w:rsidRPr="00960AAE" w:rsidRDefault="00960AAE" w:rsidP="00B36274">
      <w:pPr>
        <w:widowControl/>
        <w:numPr>
          <w:ilvl w:val="1"/>
          <w:numId w:val="84"/>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nie nadające się do usunięcia – Zamawiający wykonuje uprawnienia określone </w:t>
      </w:r>
      <w:r w:rsidRPr="00960AAE">
        <w:rPr>
          <w:rFonts w:ascii="Arial" w:hAnsi="Arial" w:cs="Arial"/>
          <w:color w:val="auto"/>
          <w:sz w:val="22"/>
          <w:szCs w:val="22"/>
          <w:lang w:eastAsia="pl-PL"/>
        </w:rPr>
        <w:br/>
      </w:r>
      <w:r w:rsidRPr="009503E7">
        <w:rPr>
          <w:rFonts w:ascii="Arial" w:hAnsi="Arial" w:cs="Arial"/>
          <w:color w:val="auto"/>
          <w:sz w:val="22"/>
          <w:szCs w:val="22"/>
          <w:lang w:eastAsia="pl-PL"/>
        </w:rPr>
        <w:t>w § 1</w:t>
      </w:r>
      <w:r w:rsidR="00EC1FED" w:rsidRPr="009503E7">
        <w:rPr>
          <w:rFonts w:ascii="Arial" w:hAnsi="Arial" w:cs="Arial"/>
          <w:color w:val="auto"/>
          <w:sz w:val="22"/>
          <w:szCs w:val="22"/>
          <w:lang w:eastAsia="pl-PL"/>
        </w:rPr>
        <w:t>3</w:t>
      </w:r>
      <w:r w:rsidRPr="009503E7">
        <w:rPr>
          <w:rFonts w:ascii="Arial" w:hAnsi="Arial" w:cs="Arial"/>
          <w:color w:val="auto"/>
          <w:sz w:val="22"/>
          <w:szCs w:val="22"/>
          <w:lang w:eastAsia="pl-PL"/>
        </w:rPr>
        <w:t xml:space="preserve"> ust. 12 </w:t>
      </w:r>
      <w:r w:rsidRPr="00960AAE">
        <w:rPr>
          <w:rFonts w:ascii="Arial" w:hAnsi="Arial" w:cs="Arial"/>
          <w:color w:val="auto"/>
          <w:sz w:val="22"/>
          <w:szCs w:val="22"/>
          <w:lang w:eastAsia="pl-PL"/>
        </w:rPr>
        <w:t xml:space="preserve">Umowy. </w:t>
      </w:r>
    </w:p>
    <w:p w14:paraId="31F545C8" w14:textId="77777777" w:rsidR="00960AAE" w:rsidRPr="00960AAE" w:rsidRDefault="00960AAE" w:rsidP="00B36274">
      <w:pPr>
        <w:widowControl/>
        <w:numPr>
          <w:ilvl w:val="0"/>
          <w:numId w:val="84"/>
        </w:numPr>
        <w:tabs>
          <w:tab w:val="left" w:pos="284"/>
        </w:tabs>
        <w:suppressAutoHyphens w:val="0"/>
        <w:spacing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 razie odmowy przez Zamawiającego odbioru końcowego z przyczyn, o których mowa w ust. 1</w:t>
      </w:r>
      <w:r w:rsidR="00C25FF5">
        <w:rPr>
          <w:rFonts w:ascii="Arial" w:hAnsi="Arial" w:cs="Arial"/>
          <w:color w:val="auto"/>
          <w:sz w:val="22"/>
          <w:szCs w:val="22"/>
          <w:lang w:eastAsia="pl-PL"/>
        </w:rPr>
        <w:t>0</w:t>
      </w:r>
      <w:r w:rsidRPr="00960AAE">
        <w:rPr>
          <w:rFonts w:ascii="Arial" w:hAnsi="Arial" w:cs="Arial"/>
          <w:color w:val="auto"/>
          <w:sz w:val="22"/>
          <w:szCs w:val="22"/>
          <w:lang w:eastAsia="pl-PL"/>
        </w:rPr>
        <w:t xml:space="preserve"> lub 1</w:t>
      </w:r>
      <w:r w:rsidR="00C25FF5">
        <w:rPr>
          <w:rFonts w:ascii="Arial" w:hAnsi="Arial" w:cs="Arial"/>
          <w:color w:val="auto"/>
          <w:sz w:val="22"/>
          <w:szCs w:val="22"/>
          <w:lang w:eastAsia="pl-PL"/>
        </w:rPr>
        <w:t>1</w:t>
      </w:r>
      <w:r w:rsidRPr="00960AAE">
        <w:rPr>
          <w:rFonts w:ascii="Arial" w:hAnsi="Arial" w:cs="Arial"/>
          <w:color w:val="auto"/>
          <w:sz w:val="22"/>
          <w:szCs w:val="22"/>
          <w:lang w:eastAsia="pl-PL"/>
        </w:rPr>
        <w:t xml:space="preserve"> pkt 1, nowy termin osiągnięcia gotowości przedmiotu do odbioru końcowego ustala się zgodnie z </w:t>
      </w:r>
      <w:r w:rsidRPr="009503E7">
        <w:rPr>
          <w:rFonts w:ascii="Arial" w:hAnsi="Arial" w:cs="Arial"/>
          <w:color w:val="auto"/>
          <w:sz w:val="22"/>
          <w:szCs w:val="22"/>
          <w:lang w:eastAsia="pl-PL"/>
        </w:rPr>
        <w:t xml:space="preserve">ust. </w:t>
      </w:r>
      <w:r w:rsidR="00C25FF5" w:rsidRPr="009503E7">
        <w:rPr>
          <w:rFonts w:ascii="Arial" w:hAnsi="Arial" w:cs="Arial"/>
          <w:color w:val="auto"/>
          <w:sz w:val="22"/>
          <w:szCs w:val="22"/>
          <w:lang w:eastAsia="pl-PL"/>
        </w:rPr>
        <w:t>4</w:t>
      </w:r>
      <w:r w:rsidRPr="009503E7">
        <w:rPr>
          <w:rFonts w:ascii="Arial" w:hAnsi="Arial" w:cs="Arial"/>
          <w:color w:val="auto"/>
          <w:sz w:val="22"/>
          <w:szCs w:val="22"/>
          <w:lang w:eastAsia="pl-PL"/>
        </w:rPr>
        <w:t xml:space="preserve">. </w:t>
      </w:r>
    </w:p>
    <w:p w14:paraId="2982D782" w14:textId="77777777" w:rsidR="00960AAE" w:rsidRPr="00960AAE" w:rsidRDefault="00960AAE" w:rsidP="00B36274">
      <w:pPr>
        <w:widowControl/>
        <w:numPr>
          <w:ilvl w:val="0"/>
          <w:numId w:val="84"/>
        </w:numPr>
        <w:suppressAutoHyphens w:val="0"/>
        <w:spacing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 czynności odbioru końcowego sporządza się protokół, który powinien zawierać ustalenia poczynione w toku odbioru, a w szczególności:</w:t>
      </w:r>
    </w:p>
    <w:p w14:paraId="1B926581" w14:textId="77777777" w:rsidR="00960AAE" w:rsidRPr="00960AAE" w:rsidRDefault="00960AAE" w:rsidP="00B36274">
      <w:pPr>
        <w:widowControl/>
        <w:numPr>
          <w:ilvl w:val="1"/>
          <w:numId w:val="110"/>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oznaczenie miejsca sporządzenia protokołu,</w:t>
      </w:r>
    </w:p>
    <w:p w14:paraId="5A4CC015" w14:textId="77777777" w:rsidR="00960AAE" w:rsidRPr="00960AAE" w:rsidRDefault="00960AAE" w:rsidP="00B36274">
      <w:pPr>
        <w:widowControl/>
        <w:numPr>
          <w:ilvl w:val="1"/>
          <w:numId w:val="110"/>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datę rozpoczęcia i zakończenia czynności odbioru,</w:t>
      </w:r>
    </w:p>
    <w:p w14:paraId="4D71C4A3" w14:textId="77777777" w:rsidR="00960AAE" w:rsidRPr="00960AAE" w:rsidRDefault="00960AAE" w:rsidP="00B36274">
      <w:pPr>
        <w:widowControl/>
        <w:numPr>
          <w:ilvl w:val="1"/>
          <w:numId w:val="110"/>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oznaczenie osób uczestniczących w odbiorze i charakteru, w jakim uczestniczą </w:t>
      </w:r>
      <w:r w:rsidRPr="00960AAE">
        <w:rPr>
          <w:rFonts w:ascii="Arial" w:hAnsi="Arial" w:cs="Arial"/>
          <w:color w:val="auto"/>
          <w:sz w:val="22"/>
          <w:szCs w:val="22"/>
          <w:lang w:eastAsia="pl-PL"/>
        </w:rPr>
        <w:br/>
        <w:t>w tej czynności,</w:t>
      </w:r>
    </w:p>
    <w:p w14:paraId="20918758" w14:textId="77777777" w:rsidR="00960AAE" w:rsidRPr="00960AAE" w:rsidRDefault="00960AAE" w:rsidP="00B36274">
      <w:pPr>
        <w:widowControl/>
        <w:numPr>
          <w:ilvl w:val="1"/>
          <w:numId w:val="110"/>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wykaz dokumentów przygotowanych przez Wykonawcę i dokumentów przekazanych Zamawiającemu przy odbiorze,</w:t>
      </w:r>
    </w:p>
    <w:p w14:paraId="0A02048D" w14:textId="740D6BBD" w:rsidR="00960AAE" w:rsidRPr="00960AAE" w:rsidRDefault="00960AAE" w:rsidP="00B36274">
      <w:pPr>
        <w:widowControl/>
        <w:numPr>
          <w:ilvl w:val="1"/>
          <w:numId w:val="110"/>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wynik dokonanego sprawdzenia ilości i jakości robót podlegających odbiorowi, </w:t>
      </w:r>
      <w:r w:rsidRPr="00960AAE">
        <w:rPr>
          <w:rFonts w:ascii="Arial" w:hAnsi="Arial" w:cs="Arial"/>
          <w:color w:val="auto"/>
          <w:sz w:val="22"/>
          <w:szCs w:val="22"/>
          <w:lang w:eastAsia="pl-PL"/>
        </w:rPr>
        <w:br/>
        <w:t xml:space="preserve">a w szczególności zgodności ich wykonania z Umową, dokumentacją, zasadami wiedzy technicznej i przepisami </w:t>
      </w:r>
      <w:proofErr w:type="spellStart"/>
      <w:r w:rsidRPr="00960AAE">
        <w:rPr>
          <w:rFonts w:ascii="Arial" w:hAnsi="Arial" w:cs="Arial"/>
          <w:color w:val="auto"/>
          <w:sz w:val="22"/>
          <w:szCs w:val="22"/>
          <w:lang w:eastAsia="pl-PL"/>
        </w:rPr>
        <w:t>techniczno</w:t>
      </w:r>
      <w:proofErr w:type="spellEnd"/>
      <w:r w:rsidRPr="00960AAE">
        <w:rPr>
          <w:rFonts w:ascii="Arial" w:hAnsi="Arial" w:cs="Arial"/>
          <w:color w:val="auto"/>
          <w:sz w:val="22"/>
          <w:szCs w:val="22"/>
          <w:lang w:eastAsia="pl-PL"/>
        </w:rPr>
        <w:t xml:space="preserve"> – budowlanymi,</w:t>
      </w:r>
    </w:p>
    <w:p w14:paraId="0A7556F0" w14:textId="77777777" w:rsidR="00960AAE" w:rsidRPr="00960AAE" w:rsidRDefault="00960AAE" w:rsidP="00B36274">
      <w:pPr>
        <w:widowControl/>
        <w:numPr>
          <w:ilvl w:val="1"/>
          <w:numId w:val="110"/>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wykaz ujawnionych wad,</w:t>
      </w:r>
    </w:p>
    <w:p w14:paraId="5294F420" w14:textId="77777777" w:rsidR="00960AAE" w:rsidRPr="00960AAE" w:rsidRDefault="00960AAE" w:rsidP="00B36274">
      <w:pPr>
        <w:widowControl/>
        <w:numPr>
          <w:ilvl w:val="1"/>
          <w:numId w:val="110"/>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37665FA5" w14:textId="77777777" w:rsidR="00960AAE" w:rsidRPr="00960AAE" w:rsidRDefault="00960AAE" w:rsidP="00B36274">
      <w:pPr>
        <w:widowControl/>
        <w:numPr>
          <w:ilvl w:val="1"/>
          <w:numId w:val="110"/>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oświadczenia i wyjaśnienia Wykonawcy i osób uczestniczących w odbiorze końcowym,</w:t>
      </w:r>
    </w:p>
    <w:p w14:paraId="6D70059F" w14:textId="1E4CA914" w:rsidR="00960AAE" w:rsidRPr="00960AAE" w:rsidRDefault="00960AAE" w:rsidP="00B36274">
      <w:pPr>
        <w:widowControl/>
        <w:numPr>
          <w:ilvl w:val="1"/>
          <w:numId w:val="110"/>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lastRenderedPageBreak/>
        <w:t xml:space="preserve">potwierdzenie Zamawiającego otrzymania geodezyjnej inwentaryzacji powykonawczej, o której mowa w § </w:t>
      </w:r>
      <w:r w:rsidR="00DC7C50">
        <w:rPr>
          <w:rFonts w:ascii="Arial" w:hAnsi="Arial" w:cs="Arial"/>
          <w:color w:val="auto"/>
          <w:sz w:val="22"/>
          <w:szCs w:val="22"/>
          <w:lang w:eastAsia="pl-PL"/>
        </w:rPr>
        <w:t>9</w:t>
      </w:r>
      <w:r w:rsidRPr="00960AAE">
        <w:rPr>
          <w:rFonts w:ascii="Arial" w:hAnsi="Arial" w:cs="Arial"/>
          <w:color w:val="auto"/>
          <w:sz w:val="22"/>
          <w:szCs w:val="22"/>
          <w:lang w:eastAsia="pl-PL"/>
        </w:rPr>
        <w:t xml:space="preserve"> ust. </w:t>
      </w:r>
      <w:r w:rsidR="00DC7C50">
        <w:rPr>
          <w:rFonts w:ascii="Arial" w:hAnsi="Arial" w:cs="Arial"/>
          <w:color w:val="auto"/>
          <w:sz w:val="22"/>
          <w:szCs w:val="22"/>
          <w:lang w:eastAsia="pl-PL"/>
        </w:rPr>
        <w:t>8</w:t>
      </w:r>
      <w:r w:rsidRPr="00960AAE">
        <w:rPr>
          <w:rFonts w:ascii="Arial" w:hAnsi="Arial" w:cs="Arial"/>
          <w:color w:val="auto"/>
          <w:sz w:val="22"/>
          <w:szCs w:val="22"/>
          <w:lang w:eastAsia="pl-PL"/>
        </w:rPr>
        <w:t>,</w:t>
      </w:r>
    </w:p>
    <w:p w14:paraId="7D9485F1" w14:textId="49181BF9" w:rsidR="00960AAE" w:rsidRPr="00DC7C50" w:rsidRDefault="00960AAE" w:rsidP="00B36274">
      <w:pPr>
        <w:widowControl/>
        <w:numPr>
          <w:ilvl w:val="1"/>
          <w:numId w:val="110"/>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DC7C50">
        <w:rPr>
          <w:rFonts w:ascii="Arial" w:hAnsi="Arial" w:cs="Arial"/>
          <w:color w:val="auto"/>
          <w:sz w:val="22"/>
          <w:szCs w:val="22"/>
          <w:lang w:eastAsia="pl-PL"/>
        </w:rPr>
        <w:t xml:space="preserve">oświadczenie Wykonawcy co do terminu doręczenia Zamawiającemu potwierdzenia przyjęcia geodezyjnej inwentaryzacji powykonawczej, o której mowa w § </w:t>
      </w:r>
      <w:r w:rsidR="00DC7C50" w:rsidRPr="00DC7C50">
        <w:rPr>
          <w:rFonts w:ascii="Arial" w:hAnsi="Arial" w:cs="Arial"/>
          <w:color w:val="auto"/>
          <w:sz w:val="22"/>
          <w:szCs w:val="22"/>
          <w:lang w:eastAsia="pl-PL"/>
        </w:rPr>
        <w:t>9</w:t>
      </w:r>
      <w:r w:rsidRPr="00DC7C50">
        <w:rPr>
          <w:rFonts w:ascii="Arial" w:hAnsi="Arial" w:cs="Arial"/>
          <w:color w:val="auto"/>
          <w:sz w:val="22"/>
          <w:szCs w:val="22"/>
          <w:lang w:eastAsia="pl-PL"/>
        </w:rPr>
        <w:t xml:space="preserve"> ust. </w:t>
      </w:r>
      <w:r w:rsidR="00DC7C50" w:rsidRPr="00DC7C50">
        <w:rPr>
          <w:rFonts w:ascii="Arial" w:hAnsi="Arial" w:cs="Arial"/>
          <w:color w:val="auto"/>
          <w:sz w:val="22"/>
          <w:szCs w:val="22"/>
          <w:lang w:eastAsia="pl-PL"/>
        </w:rPr>
        <w:t>8</w:t>
      </w:r>
      <w:r w:rsidRPr="00DC7C50">
        <w:rPr>
          <w:rFonts w:ascii="Arial" w:hAnsi="Arial" w:cs="Arial"/>
          <w:color w:val="auto"/>
          <w:sz w:val="22"/>
          <w:szCs w:val="22"/>
          <w:lang w:eastAsia="pl-PL"/>
        </w:rPr>
        <w:t xml:space="preserve">, do zasobu Powiatowego Ośrodka Dokumentacji </w:t>
      </w:r>
      <w:proofErr w:type="spellStart"/>
      <w:r w:rsidRPr="00DC7C50">
        <w:rPr>
          <w:rFonts w:ascii="Arial" w:hAnsi="Arial" w:cs="Arial"/>
          <w:color w:val="auto"/>
          <w:sz w:val="22"/>
          <w:szCs w:val="22"/>
          <w:lang w:eastAsia="pl-PL"/>
        </w:rPr>
        <w:t>Geodezyjno</w:t>
      </w:r>
      <w:proofErr w:type="spellEnd"/>
      <w:r w:rsidRPr="00DC7C50">
        <w:rPr>
          <w:rFonts w:ascii="Arial" w:hAnsi="Arial" w:cs="Arial"/>
          <w:color w:val="auto"/>
          <w:sz w:val="22"/>
          <w:szCs w:val="22"/>
          <w:lang w:eastAsia="pl-PL"/>
        </w:rPr>
        <w:t xml:space="preserve"> – Kartograficznej, </w:t>
      </w:r>
    </w:p>
    <w:p w14:paraId="45E35F05" w14:textId="77777777" w:rsidR="00960AAE" w:rsidRPr="00960AAE" w:rsidRDefault="00960AAE" w:rsidP="00B36274">
      <w:pPr>
        <w:widowControl/>
        <w:numPr>
          <w:ilvl w:val="1"/>
          <w:numId w:val="110"/>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podpisy przedstawicieli Zamawiającego, Wykonawcy i osób uczestniczących.</w:t>
      </w:r>
    </w:p>
    <w:p w14:paraId="3EC10F05" w14:textId="77777777" w:rsidR="00960AAE" w:rsidRPr="00960AAE" w:rsidRDefault="00960AAE" w:rsidP="00B36274">
      <w:pPr>
        <w:widowControl/>
        <w:numPr>
          <w:ilvl w:val="0"/>
          <w:numId w:val="8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Protokół odbioru końcowego podpisany przez Strony, Zamawiający doręcza Wykonawcy w dniu zakończenia czynności odbioru końcowego. Dzień ten stanowi datę odbioru.</w:t>
      </w:r>
    </w:p>
    <w:p w14:paraId="0F6A023E" w14:textId="77777777" w:rsidR="00960AAE" w:rsidRPr="00960AAE" w:rsidRDefault="00960AAE" w:rsidP="00B36274">
      <w:pPr>
        <w:widowControl/>
        <w:numPr>
          <w:ilvl w:val="0"/>
          <w:numId w:val="8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70E4CCAD" w14:textId="77777777" w:rsidR="00960AAE" w:rsidRPr="00960AAE" w:rsidRDefault="00960AAE" w:rsidP="00B36274">
      <w:pPr>
        <w:widowControl/>
        <w:numPr>
          <w:ilvl w:val="0"/>
          <w:numId w:val="8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14:paraId="148D05FB" w14:textId="77777777" w:rsidR="00960AAE" w:rsidRPr="00960AAE" w:rsidRDefault="00960AAE" w:rsidP="00B36274">
      <w:pPr>
        <w:widowControl/>
        <w:numPr>
          <w:ilvl w:val="0"/>
          <w:numId w:val="8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012B2EDA"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00C25FF5">
        <w:rPr>
          <w:rFonts w:ascii="Arial" w:eastAsia="Times New Roman" w:hAnsi="Arial" w:cs="Arial"/>
          <w:b/>
          <w:bCs/>
          <w:sz w:val="22"/>
          <w:szCs w:val="22"/>
        </w:rPr>
        <w:t>0</w:t>
      </w:r>
      <w:r w:rsidRPr="00960AAE">
        <w:rPr>
          <w:rFonts w:ascii="Arial" w:eastAsia="Times New Roman" w:hAnsi="Arial" w:cs="Arial"/>
          <w:b/>
          <w:bCs/>
          <w:sz w:val="22"/>
          <w:szCs w:val="22"/>
        </w:rPr>
        <w:br/>
        <w:t>Podwykonawcy</w:t>
      </w:r>
    </w:p>
    <w:p w14:paraId="70B10B4D" w14:textId="77777777" w:rsidR="00960AAE" w:rsidRPr="00960AAE" w:rsidRDefault="00960AAE" w:rsidP="00B36274">
      <w:pPr>
        <w:widowControl/>
        <w:numPr>
          <w:ilvl w:val="0"/>
          <w:numId w:val="8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Wykonawca może powierzyć wykonanie części przedmiotu Umowy Podwykonawcy, na warunkach określonych w art. 647</w:t>
      </w:r>
      <w:r w:rsidRPr="00960AAE">
        <w:rPr>
          <w:rFonts w:ascii="Arial" w:hAnsi="Arial" w:cs="Arial"/>
          <w:color w:val="auto"/>
          <w:sz w:val="22"/>
          <w:szCs w:val="22"/>
          <w:vertAlign w:val="superscript"/>
          <w:lang w:eastAsia="pl-PL"/>
        </w:rPr>
        <w:t>1</w:t>
      </w:r>
      <w:r w:rsidRPr="00960AAE">
        <w:rPr>
          <w:rFonts w:ascii="Arial" w:hAnsi="Arial" w:cs="Arial"/>
          <w:color w:val="auto"/>
          <w:sz w:val="22"/>
          <w:szCs w:val="22"/>
          <w:lang w:eastAsia="pl-PL"/>
        </w:rPr>
        <w:t xml:space="preserve"> Kodeksu cywilnego, ustawie Prawo zamówień publicznych i w niniejszej Umowie. </w:t>
      </w:r>
    </w:p>
    <w:p w14:paraId="530B8C53" w14:textId="77777777" w:rsidR="00960AAE" w:rsidRPr="00960AAE" w:rsidRDefault="00960AAE" w:rsidP="00B36274">
      <w:pPr>
        <w:widowControl/>
        <w:numPr>
          <w:ilvl w:val="0"/>
          <w:numId w:val="8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960AAE">
        <w:rPr>
          <w:rFonts w:ascii="Arial" w:hAnsi="Arial" w:cs="Arial"/>
          <w:color w:val="auto"/>
          <w:sz w:val="22"/>
          <w:szCs w:val="22"/>
          <w:lang w:eastAsia="pl-PL"/>
        </w:rPr>
        <w:br/>
        <w:t xml:space="preserve">z postanowieniami Umowy i przepisami obowiązującego prawa. </w:t>
      </w:r>
    </w:p>
    <w:p w14:paraId="7D131B33" w14:textId="77777777" w:rsidR="00960AAE" w:rsidRPr="00960AAE" w:rsidRDefault="00960AAE" w:rsidP="00B36274">
      <w:pPr>
        <w:widowControl/>
        <w:numPr>
          <w:ilvl w:val="0"/>
          <w:numId w:val="8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Wykonanie części przedmiotu Umowy przez Podwykonawców nie zwalnia Wykonawcy od odpowiedzialności i zobowiązań wynikających z postanowień Umowy.</w:t>
      </w:r>
    </w:p>
    <w:p w14:paraId="61076591" w14:textId="77777777" w:rsidR="00960AAE" w:rsidRPr="00960AAE" w:rsidRDefault="00960AAE" w:rsidP="00B36274">
      <w:pPr>
        <w:widowControl/>
        <w:numPr>
          <w:ilvl w:val="0"/>
          <w:numId w:val="8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Termin zapłaty wynagrodzenia Podwykonawcy, przewidziany w umowie </w:t>
      </w:r>
      <w:r w:rsidRPr="00960AAE">
        <w:rPr>
          <w:rFonts w:ascii="Arial" w:hAnsi="Arial" w:cs="Arial"/>
          <w:color w:val="auto"/>
          <w:sz w:val="22"/>
          <w:szCs w:val="22"/>
          <w:lang w:eastAsia="pl-PL"/>
        </w:rPr>
        <w:br/>
        <w:t xml:space="preserve">o podwykonawstwo, nie może być dłuższy niż </w:t>
      </w:r>
      <w:r w:rsidR="003F225D">
        <w:rPr>
          <w:rFonts w:ascii="Arial" w:hAnsi="Arial" w:cs="Arial"/>
          <w:color w:val="auto"/>
          <w:sz w:val="22"/>
          <w:szCs w:val="22"/>
          <w:lang w:eastAsia="pl-PL"/>
        </w:rPr>
        <w:t>7</w:t>
      </w:r>
      <w:r w:rsidRPr="00960AAE">
        <w:rPr>
          <w:rFonts w:ascii="Arial" w:hAnsi="Arial" w:cs="Arial"/>
          <w:color w:val="auto"/>
          <w:sz w:val="22"/>
          <w:szCs w:val="22"/>
          <w:lang w:eastAsia="pl-PL"/>
        </w:rPr>
        <w:t xml:space="preserve"> dni kalendarzowych od dnia doręczenia Wykonawcy lub Podwykonawcy faktury lub rachunku, potwierdzających wykonanie zleconej Podwykonawcy roboty budowlanej, dostawy lub usługi. </w:t>
      </w:r>
    </w:p>
    <w:p w14:paraId="73D05732" w14:textId="77777777" w:rsidR="00960AAE" w:rsidRPr="00960AAE" w:rsidRDefault="00960AAE" w:rsidP="00B36274">
      <w:pPr>
        <w:widowControl/>
        <w:numPr>
          <w:ilvl w:val="0"/>
          <w:numId w:val="8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1AAE0C1B" w14:textId="77777777" w:rsidR="00960AAE" w:rsidRPr="00960AAE" w:rsidRDefault="00960AAE" w:rsidP="00B36274">
      <w:pPr>
        <w:widowControl/>
        <w:numPr>
          <w:ilvl w:val="0"/>
          <w:numId w:val="88"/>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umowa o podwykonawstwo musi zawierać w szczególności następujące postanowienia dotyczące:</w:t>
      </w:r>
    </w:p>
    <w:p w14:paraId="221333DD" w14:textId="77777777" w:rsidR="00960AAE" w:rsidRPr="00960AAE" w:rsidRDefault="00960AAE" w:rsidP="00B36274">
      <w:pPr>
        <w:widowControl/>
        <w:numPr>
          <w:ilvl w:val="0"/>
          <w:numId w:val="89"/>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oznaczenia stron umowy,</w:t>
      </w:r>
    </w:p>
    <w:p w14:paraId="55B966C6" w14:textId="77777777" w:rsidR="00960AAE" w:rsidRPr="00960AAE" w:rsidRDefault="00960AAE" w:rsidP="00B36274">
      <w:pPr>
        <w:widowControl/>
        <w:numPr>
          <w:ilvl w:val="0"/>
          <w:numId w:val="89"/>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określenia zakresu robót budowlanych przewidzianych do wykonania,</w:t>
      </w:r>
    </w:p>
    <w:p w14:paraId="44A88A54" w14:textId="77777777" w:rsidR="00960AAE" w:rsidRPr="00960AAE" w:rsidRDefault="00960AAE" w:rsidP="00B36274">
      <w:pPr>
        <w:widowControl/>
        <w:numPr>
          <w:ilvl w:val="0"/>
          <w:numId w:val="89"/>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lastRenderedPageBreak/>
        <w:t xml:space="preserve">wskazania wysokości wynagrodzenia Podwykonawcy lub dalszego podwykonawcy, </w:t>
      </w:r>
    </w:p>
    <w:p w14:paraId="10CF8E89" w14:textId="77777777" w:rsidR="00960AAE" w:rsidRPr="00960AAE" w:rsidRDefault="00960AAE" w:rsidP="00B36274">
      <w:pPr>
        <w:widowControl/>
        <w:numPr>
          <w:ilvl w:val="0"/>
          <w:numId w:val="8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14:paraId="059BE554" w14:textId="77777777" w:rsidR="00960AAE" w:rsidRPr="00960AAE" w:rsidRDefault="00960AAE" w:rsidP="00B36274">
      <w:pPr>
        <w:widowControl/>
        <w:numPr>
          <w:ilvl w:val="0"/>
          <w:numId w:val="8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14:paraId="48B98CE6" w14:textId="783C297A" w:rsidR="00960AAE" w:rsidRPr="00960AAE" w:rsidRDefault="00960AAE" w:rsidP="00B36274">
      <w:pPr>
        <w:widowControl/>
        <w:numPr>
          <w:ilvl w:val="0"/>
          <w:numId w:val="8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sposobu rozliczania pomiędzy Wykonawcą, Podwykonawcą lub dalszym podwykonawcą spójnego ze sposobem rozliczania określonym w Umowie między Zamawiającym a Wykonawcą, w szczególności dotyczącego odbiorów i płatności,  </w:t>
      </w:r>
    </w:p>
    <w:p w14:paraId="115F350A" w14:textId="77777777" w:rsidR="00960AAE" w:rsidRPr="00960AAE" w:rsidRDefault="00960AAE" w:rsidP="00B36274">
      <w:pPr>
        <w:widowControl/>
        <w:numPr>
          <w:ilvl w:val="0"/>
          <w:numId w:val="89"/>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terminu zapłaty wynagrodzenia Podwykonawcy z zastrzeżeniem, że nie może on być dłuższy niż </w:t>
      </w:r>
      <w:r w:rsidR="003F225D">
        <w:rPr>
          <w:rFonts w:ascii="Arial" w:hAnsi="Arial" w:cs="Arial"/>
          <w:color w:val="auto"/>
          <w:sz w:val="22"/>
          <w:szCs w:val="22"/>
          <w:lang w:eastAsia="pl-PL"/>
        </w:rPr>
        <w:t>7</w:t>
      </w:r>
      <w:r w:rsidRPr="00960AAE">
        <w:rPr>
          <w:rFonts w:ascii="Arial" w:hAnsi="Arial" w:cs="Arial"/>
          <w:color w:val="auto"/>
          <w:sz w:val="22"/>
          <w:szCs w:val="22"/>
          <w:lang w:eastAsia="pl-PL"/>
        </w:rPr>
        <w:t xml:space="preserve"> dni od dnia doręczenia Wykonawcy lub Podwykonawcy faktury lub rachunku, potwierdzających wykonanie zleconej Podwykonawcy roboty budowlanej,</w:t>
      </w:r>
    </w:p>
    <w:p w14:paraId="0C82802D" w14:textId="77777777" w:rsidR="00960AAE" w:rsidRPr="00960AAE" w:rsidRDefault="00960AAE" w:rsidP="00B36274">
      <w:pPr>
        <w:widowControl/>
        <w:numPr>
          <w:ilvl w:val="0"/>
          <w:numId w:val="88"/>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umowa o podwykonawstwo, której przedmiotem są roboty budowlane nie może zawierać postanowień:</w:t>
      </w:r>
    </w:p>
    <w:p w14:paraId="057BF307" w14:textId="77777777" w:rsidR="00960AAE" w:rsidRPr="00960AAE" w:rsidRDefault="00960AAE" w:rsidP="00B36274">
      <w:pPr>
        <w:widowControl/>
        <w:numPr>
          <w:ilvl w:val="0"/>
          <w:numId w:val="9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sprzecznych z treścią Umowy zawartej między Zamawiającym a Wykonawcą,</w:t>
      </w:r>
    </w:p>
    <w:p w14:paraId="7F26FB40" w14:textId="77777777" w:rsidR="00960AAE" w:rsidRPr="00960AAE" w:rsidRDefault="00960AAE" w:rsidP="00B36274">
      <w:pPr>
        <w:widowControl/>
        <w:numPr>
          <w:ilvl w:val="0"/>
          <w:numId w:val="90"/>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1581D0CC" w14:textId="77777777" w:rsidR="00960AAE" w:rsidRPr="00960AAE" w:rsidRDefault="00960AAE" w:rsidP="00B36274">
      <w:pPr>
        <w:widowControl/>
        <w:numPr>
          <w:ilvl w:val="0"/>
          <w:numId w:val="90"/>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3033D00B" w14:textId="77777777" w:rsidR="00960AAE" w:rsidRPr="00960AAE" w:rsidRDefault="00960AAE" w:rsidP="00B36274">
      <w:pPr>
        <w:widowControl/>
        <w:numPr>
          <w:ilvl w:val="0"/>
          <w:numId w:val="90"/>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960AAE">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003F225D">
        <w:rPr>
          <w:rFonts w:ascii="Arial" w:hAnsi="Arial" w:cs="Arial"/>
          <w:color w:val="auto"/>
          <w:sz w:val="22"/>
          <w:szCs w:val="22"/>
          <w:lang w:eastAsia="pl-PL"/>
        </w:rPr>
        <w:br/>
      </w:r>
      <w:r w:rsidRPr="00960AAE">
        <w:rPr>
          <w:rFonts w:ascii="Arial" w:hAnsi="Arial" w:cs="Arial"/>
          <w:color w:val="auto"/>
          <w:sz w:val="22"/>
          <w:szCs w:val="22"/>
          <w:lang w:eastAsia="pl-PL"/>
        </w:rPr>
        <w:t>w szczególności w ustawie Prawo zamówień publicznych.</w:t>
      </w:r>
    </w:p>
    <w:p w14:paraId="4EC0F6BC" w14:textId="77777777" w:rsidR="00960AAE" w:rsidRPr="00960AAE" w:rsidRDefault="00960AAE" w:rsidP="00B36274">
      <w:pPr>
        <w:widowControl/>
        <w:numPr>
          <w:ilvl w:val="0"/>
          <w:numId w:val="8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960AAE">
        <w:rPr>
          <w:rFonts w:ascii="Arial" w:hAnsi="Arial" w:cs="Arial"/>
          <w:color w:val="auto"/>
          <w:sz w:val="22"/>
          <w:szCs w:val="22"/>
          <w:lang w:eastAsia="pl-PL"/>
        </w:rPr>
        <w:br/>
        <w:t>o podwykonawstwo o treści zgodnej z niniejszą Umową.</w:t>
      </w:r>
    </w:p>
    <w:p w14:paraId="5BC661BD" w14:textId="77777777" w:rsidR="00960AAE" w:rsidRPr="00960AAE" w:rsidRDefault="00960AAE" w:rsidP="00B36274">
      <w:pPr>
        <w:widowControl/>
        <w:numPr>
          <w:ilvl w:val="0"/>
          <w:numId w:val="8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Zamawiający w terminie do 7 dni od dnia przekazania Zamawiającemu projektu umowy, o której mowa w ust. 6, oraz projektu jej zmiany, może zgłosić w formie pisemnej zastrzeżenia, jeżeli nie spełnia ona wymagań określonych w SWZ i niniejszej Umowie. Niezgłoszenie w formie pisemnej zastrzeżeń do przedłożonego projektu umowy, w terminie określonym w zdaniu pierwszym, uważa się za akceptację projektu umowy o podwykonawstwo przez Zamawiającego.</w:t>
      </w:r>
    </w:p>
    <w:p w14:paraId="64A06886" w14:textId="77777777" w:rsidR="00960AAE" w:rsidRPr="00960AAE" w:rsidRDefault="00960AAE" w:rsidP="00B36274">
      <w:pPr>
        <w:widowControl/>
        <w:numPr>
          <w:ilvl w:val="0"/>
          <w:numId w:val="8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lastRenderedPageBreak/>
        <w:t>Wykonawca lub Podwykonawca zamówienia na roboty budowlane stanowiące przedmiot Umowy, przedkłada Zamawiającemu poświadczoną za zgodność z oryginałem kopię zawartej umowy o podwykonawstwo, w terminie 7 dni od dnia jej zawarcia. Zawarta umowa musi być identyczna w treści z projektem umowy, który podlegał akceptacji przez Zamawiającego.</w:t>
      </w:r>
    </w:p>
    <w:p w14:paraId="78D6C6DA" w14:textId="77777777" w:rsidR="00960AAE" w:rsidRPr="00960AAE" w:rsidRDefault="00960AAE" w:rsidP="00B36274">
      <w:pPr>
        <w:widowControl/>
        <w:numPr>
          <w:ilvl w:val="0"/>
          <w:numId w:val="8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629781CB" w14:textId="77777777" w:rsidR="00960AAE" w:rsidRPr="00960AAE" w:rsidRDefault="00960AAE" w:rsidP="00B36274">
      <w:pPr>
        <w:widowControl/>
        <w:numPr>
          <w:ilvl w:val="0"/>
          <w:numId w:val="8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Wykonawca lub Podwykonawca zamówienia na roboty budowlane przedkłada Zamawiającemu, poświadczoną za zgodność z oryginałem, kopię zawartej umowy                   o podwykonawstwo,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50 000,00 zł.</w:t>
      </w:r>
    </w:p>
    <w:p w14:paraId="695B3876" w14:textId="77777777" w:rsidR="00960AAE" w:rsidRPr="00960AAE" w:rsidRDefault="00960AAE" w:rsidP="00B36274">
      <w:pPr>
        <w:widowControl/>
        <w:numPr>
          <w:ilvl w:val="0"/>
          <w:numId w:val="9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przypadku, o którym mowa w ust. 10, jeżeli termin zapłaty wynagrodzenia jest dłuższy niż określony w ust. 4, Zamawiający informuje o tym Wykonawcę i wzywa go do doprowadzenia do zmiany tej umowy w wyznaczonym przez Zamawiającego terminie pod rygorem wystąpienia o zapłatę kary umownej, o której mowa w § </w:t>
      </w:r>
      <w:r w:rsidRPr="00384CDD">
        <w:rPr>
          <w:rFonts w:ascii="Arial" w:hAnsi="Arial" w:cs="Arial"/>
          <w:color w:val="auto"/>
          <w:sz w:val="22"/>
          <w:szCs w:val="22"/>
          <w:lang w:eastAsia="pl-PL"/>
        </w:rPr>
        <w:t>1</w:t>
      </w:r>
      <w:r w:rsidR="00384CDD">
        <w:rPr>
          <w:rFonts w:ascii="Arial" w:hAnsi="Arial" w:cs="Arial"/>
          <w:color w:val="auto"/>
          <w:sz w:val="22"/>
          <w:szCs w:val="22"/>
          <w:lang w:eastAsia="pl-PL"/>
        </w:rPr>
        <w:t>4</w:t>
      </w:r>
      <w:r w:rsidRPr="00384CDD">
        <w:rPr>
          <w:rFonts w:ascii="Arial" w:hAnsi="Arial" w:cs="Arial"/>
          <w:color w:val="auto"/>
          <w:sz w:val="22"/>
          <w:szCs w:val="22"/>
          <w:lang w:eastAsia="pl-PL"/>
        </w:rPr>
        <w:t xml:space="preserve"> ust. 2 pkt 6 </w:t>
      </w:r>
      <w:r w:rsidRPr="00960AAE">
        <w:rPr>
          <w:rFonts w:ascii="Arial" w:hAnsi="Arial" w:cs="Arial"/>
          <w:color w:val="auto"/>
          <w:sz w:val="22"/>
          <w:szCs w:val="22"/>
          <w:lang w:eastAsia="pl-PL"/>
        </w:rPr>
        <w:t>Umowy.</w:t>
      </w:r>
    </w:p>
    <w:p w14:paraId="6B920066" w14:textId="77777777" w:rsidR="00960AAE" w:rsidRPr="00960AAE" w:rsidRDefault="00960AAE" w:rsidP="00B36274">
      <w:pPr>
        <w:widowControl/>
        <w:numPr>
          <w:ilvl w:val="0"/>
          <w:numId w:val="9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Wykonawca wraz z poświadczoną za zgodność z oryginałem kopią zawartej umowy </w:t>
      </w:r>
      <w:r w:rsidRPr="00960AAE">
        <w:rPr>
          <w:rFonts w:ascii="Arial" w:hAnsi="Arial" w:cs="Arial"/>
          <w:color w:val="auto"/>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5B263AB8" w14:textId="77777777" w:rsidR="00960AAE" w:rsidRPr="00960AAE" w:rsidRDefault="00960AAE" w:rsidP="00B36274">
      <w:pPr>
        <w:widowControl/>
        <w:numPr>
          <w:ilvl w:val="0"/>
          <w:numId w:val="9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Postanowienia Umowy, określone w niniejszym paragrafie, stosuje się odpowiednio do wprowadzenia wszelkich zmian umów o podwykonawstwo zawieranych </w:t>
      </w:r>
      <w:r w:rsidR="003F225D">
        <w:rPr>
          <w:rFonts w:ascii="Arial" w:hAnsi="Arial" w:cs="Arial"/>
          <w:color w:val="auto"/>
          <w:sz w:val="22"/>
          <w:szCs w:val="22"/>
          <w:lang w:eastAsia="pl-PL"/>
        </w:rPr>
        <w:br/>
      </w:r>
      <w:r w:rsidRPr="00960AAE">
        <w:rPr>
          <w:rFonts w:ascii="Arial" w:hAnsi="Arial" w:cs="Arial"/>
          <w:color w:val="auto"/>
          <w:sz w:val="22"/>
          <w:szCs w:val="22"/>
          <w:lang w:eastAsia="pl-PL"/>
        </w:rPr>
        <w:t>z Podwykonawcą lub dalszymi podwykonawcami.</w:t>
      </w:r>
    </w:p>
    <w:p w14:paraId="64A793D0" w14:textId="77777777" w:rsidR="00960AAE" w:rsidRPr="00960AAE" w:rsidRDefault="00960AAE" w:rsidP="00B36274">
      <w:pPr>
        <w:widowControl/>
        <w:numPr>
          <w:ilvl w:val="0"/>
          <w:numId w:val="9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Pr="00960AAE">
        <w:rPr>
          <w:rFonts w:ascii="Arial" w:hAnsi="Arial" w:cs="Arial"/>
          <w:color w:val="auto"/>
          <w:sz w:val="22"/>
          <w:szCs w:val="22"/>
          <w:lang w:eastAsia="pl-PL"/>
        </w:rPr>
        <w:br/>
        <w:t>z tego wynikające będą obciążały wyłącznie Wykonawcę.</w:t>
      </w:r>
    </w:p>
    <w:p w14:paraId="0BDE6CC8" w14:textId="37102C1A" w:rsidR="00960AAE" w:rsidRPr="00960AAE" w:rsidRDefault="00960AAE" w:rsidP="00B36274">
      <w:pPr>
        <w:widowControl/>
        <w:numPr>
          <w:ilvl w:val="0"/>
          <w:numId w:val="9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Zamawiającego w trybie określony</w:t>
      </w:r>
      <w:r w:rsidR="00275535">
        <w:rPr>
          <w:rFonts w:ascii="Arial" w:hAnsi="Arial" w:cs="Arial"/>
          <w:color w:val="auto"/>
          <w:sz w:val="22"/>
          <w:szCs w:val="22"/>
          <w:lang w:eastAsia="pl-PL"/>
        </w:rPr>
        <w:t>m</w:t>
      </w:r>
      <w:r w:rsidRPr="00960AAE">
        <w:rPr>
          <w:rFonts w:ascii="Arial" w:hAnsi="Arial" w:cs="Arial"/>
          <w:color w:val="auto"/>
          <w:sz w:val="22"/>
          <w:szCs w:val="22"/>
          <w:lang w:eastAsia="pl-PL"/>
        </w:rPr>
        <w:t xml:space="preserve"> w niniejszym paragrafie.</w:t>
      </w:r>
    </w:p>
    <w:p w14:paraId="6EFFDC71" w14:textId="77777777" w:rsidR="00960AAE" w:rsidRPr="00960AAE" w:rsidRDefault="00960AAE" w:rsidP="00B36274">
      <w:pPr>
        <w:widowControl/>
        <w:numPr>
          <w:ilvl w:val="0"/>
          <w:numId w:val="91"/>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5812345F" w14:textId="2EDE1CE0" w:rsidR="003F225D" w:rsidRPr="006D2F6A" w:rsidRDefault="00960AAE" w:rsidP="006D2F6A">
      <w:pPr>
        <w:widowControl/>
        <w:numPr>
          <w:ilvl w:val="0"/>
          <w:numId w:val="9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14:paraId="4D7016AC" w14:textId="77777777" w:rsidR="00960AAE" w:rsidRPr="00960AAE" w:rsidRDefault="00960AAE" w:rsidP="00960AAE">
      <w:pPr>
        <w:widowControl/>
        <w:tabs>
          <w:tab w:val="left" w:pos="426"/>
        </w:tabs>
        <w:suppressAutoHyphens w:val="0"/>
        <w:spacing w:before="120" w:after="120" w:line="288" w:lineRule="auto"/>
        <w:ind w:left="425"/>
        <w:jc w:val="center"/>
        <w:rPr>
          <w:rFonts w:ascii="Arial" w:hAnsi="Arial" w:cs="Arial"/>
          <w:color w:val="auto"/>
          <w:sz w:val="22"/>
          <w:szCs w:val="22"/>
          <w:lang w:eastAsia="pl-PL"/>
        </w:rPr>
      </w:pPr>
      <w:r w:rsidRPr="00960AAE">
        <w:rPr>
          <w:rFonts w:ascii="Arial" w:eastAsia="Times New Roman" w:hAnsi="Arial" w:cs="Arial"/>
          <w:b/>
          <w:bCs/>
          <w:sz w:val="22"/>
          <w:szCs w:val="22"/>
        </w:rPr>
        <w:lastRenderedPageBreak/>
        <w:t>§ 1</w:t>
      </w:r>
      <w:r w:rsidR="003F225D">
        <w:rPr>
          <w:rFonts w:ascii="Arial" w:eastAsia="Times New Roman" w:hAnsi="Arial" w:cs="Arial"/>
          <w:b/>
          <w:bCs/>
          <w:sz w:val="22"/>
          <w:szCs w:val="22"/>
        </w:rPr>
        <w:t>1</w:t>
      </w:r>
      <w:r w:rsidRPr="00960AAE">
        <w:rPr>
          <w:rFonts w:ascii="Arial" w:eastAsia="Times New Roman" w:hAnsi="Arial" w:cs="Arial"/>
          <w:b/>
          <w:bCs/>
          <w:sz w:val="22"/>
          <w:szCs w:val="22"/>
        </w:rPr>
        <w:br/>
        <w:t>Płatności bezpośrednie</w:t>
      </w:r>
    </w:p>
    <w:p w14:paraId="6022AF7B" w14:textId="77777777" w:rsidR="00960AAE" w:rsidRPr="00960AAE" w:rsidRDefault="00960AAE" w:rsidP="00B36274">
      <w:pPr>
        <w:widowControl/>
        <w:numPr>
          <w:ilvl w:val="0"/>
          <w:numId w:val="92"/>
        </w:numPr>
        <w:tabs>
          <w:tab w:val="left" w:pos="359"/>
          <w:tab w:val="left" w:pos="426"/>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2DB2EA36" w14:textId="77777777" w:rsidR="00960AAE" w:rsidRPr="00960AAE" w:rsidRDefault="00960AAE" w:rsidP="00B36274">
      <w:pPr>
        <w:widowControl/>
        <w:numPr>
          <w:ilvl w:val="0"/>
          <w:numId w:val="92"/>
        </w:numPr>
        <w:tabs>
          <w:tab w:val="left" w:pos="359"/>
          <w:tab w:val="left" w:pos="426"/>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43CFDC01" w14:textId="77777777" w:rsidR="00960AAE" w:rsidRPr="00960AAE" w:rsidRDefault="00960AAE" w:rsidP="00B36274">
      <w:pPr>
        <w:widowControl/>
        <w:numPr>
          <w:ilvl w:val="0"/>
          <w:numId w:val="92"/>
        </w:numPr>
        <w:tabs>
          <w:tab w:val="left" w:pos="359"/>
          <w:tab w:val="left" w:pos="426"/>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 xml:space="preserve">Bezpośrednia zapłata obejmuje wyłącznie należne wynagrodzenia, bez odsetek </w:t>
      </w:r>
      <w:r w:rsidRPr="00960AAE">
        <w:rPr>
          <w:rFonts w:ascii="Arial" w:hAnsi="Arial" w:cs="Arial"/>
          <w:sz w:val="22"/>
          <w:szCs w:val="22"/>
        </w:rPr>
        <w:br/>
        <w:t>i innych należności ubocznych, należnych Podwykonawcy lub dalszemu Podwykonawcy.</w:t>
      </w:r>
    </w:p>
    <w:p w14:paraId="1837E9A8" w14:textId="77777777" w:rsidR="00960AAE" w:rsidRPr="00960AAE" w:rsidRDefault="00960AAE" w:rsidP="00B36274">
      <w:pPr>
        <w:widowControl/>
        <w:numPr>
          <w:ilvl w:val="0"/>
          <w:numId w:val="92"/>
        </w:numPr>
        <w:tabs>
          <w:tab w:val="left" w:pos="359"/>
          <w:tab w:val="left" w:pos="426"/>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960AAE">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340B9CF6" w14:textId="77777777" w:rsidR="00960AAE" w:rsidRPr="00960AAE" w:rsidRDefault="00960AAE" w:rsidP="00B36274">
      <w:pPr>
        <w:widowControl/>
        <w:numPr>
          <w:ilvl w:val="0"/>
          <w:numId w:val="92"/>
        </w:numPr>
        <w:tabs>
          <w:tab w:val="left" w:pos="359"/>
          <w:tab w:val="left" w:pos="426"/>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W przypadku zgłoszenia we wskazanym terminie uwag, o których mowa w ustępie poprzedzającym, Zamawiający może:</w:t>
      </w:r>
    </w:p>
    <w:p w14:paraId="3C91556C" w14:textId="77777777" w:rsidR="00960AAE" w:rsidRPr="00960AAE" w:rsidRDefault="00960AAE" w:rsidP="00B36274">
      <w:pPr>
        <w:widowControl/>
        <w:numPr>
          <w:ilvl w:val="1"/>
          <w:numId w:val="92"/>
        </w:numPr>
        <w:tabs>
          <w:tab w:val="left" w:pos="426"/>
        </w:tabs>
        <w:suppressAutoHyphens w:val="0"/>
        <w:spacing w:after="200" w:line="288" w:lineRule="auto"/>
        <w:ind w:left="709" w:right="20"/>
        <w:contextualSpacing/>
        <w:jc w:val="both"/>
        <w:rPr>
          <w:rFonts w:ascii="Arial" w:hAnsi="Arial" w:cs="Arial"/>
          <w:sz w:val="22"/>
          <w:szCs w:val="22"/>
        </w:rPr>
      </w:pPr>
      <w:r w:rsidRPr="00960AAE">
        <w:rPr>
          <w:rFonts w:ascii="Arial" w:hAnsi="Arial" w:cs="Arial"/>
          <w:sz w:val="22"/>
          <w:szCs w:val="22"/>
        </w:rPr>
        <w:t>nie dokonać bezpośredniej zapłaty wynagrodzenia Podwykonawcy lub dalszemu Podwykonawcy, jeżeli Wykonawca wykaże niezasadność takiej zapłaty albo,</w:t>
      </w:r>
    </w:p>
    <w:p w14:paraId="2E86D1B9" w14:textId="77777777" w:rsidR="00960AAE" w:rsidRPr="00960AAE" w:rsidRDefault="00960AAE" w:rsidP="00B36274">
      <w:pPr>
        <w:widowControl/>
        <w:numPr>
          <w:ilvl w:val="1"/>
          <w:numId w:val="92"/>
        </w:numPr>
        <w:tabs>
          <w:tab w:val="left" w:pos="426"/>
        </w:tabs>
        <w:suppressAutoHyphens w:val="0"/>
        <w:spacing w:after="200" w:line="288" w:lineRule="auto"/>
        <w:ind w:left="709"/>
        <w:contextualSpacing/>
        <w:jc w:val="both"/>
        <w:rPr>
          <w:rFonts w:ascii="Arial" w:hAnsi="Arial" w:cs="Arial"/>
          <w:sz w:val="22"/>
          <w:szCs w:val="22"/>
        </w:rPr>
      </w:pPr>
      <w:r w:rsidRPr="00960AAE">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528769C" w14:textId="77777777" w:rsidR="00960AAE" w:rsidRPr="00960AAE" w:rsidRDefault="00960AAE" w:rsidP="00B36274">
      <w:pPr>
        <w:widowControl/>
        <w:numPr>
          <w:ilvl w:val="1"/>
          <w:numId w:val="92"/>
        </w:numPr>
        <w:tabs>
          <w:tab w:val="left" w:pos="426"/>
        </w:tabs>
        <w:suppressAutoHyphens w:val="0"/>
        <w:spacing w:after="200" w:line="288" w:lineRule="auto"/>
        <w:ind w:left="709" w:right="20"/>
        <w:contextualSpacing/>
        <w:jc w:val="both"/>
        <w:rPr>
          <w:rFonts w:ascii="Arial" w:hAnsi="Arial" w:cs="Arial"/>
          <w:sz w:val="22"/>
          <w:szCs w:val="22"/>
        </w:rPr>
      </w:pPr>
      <w:r w:rsidRPr="00960AAE">
        <w:rPr>
          <w:rFonts w:ascii="Arial" w:hAnsi="Arial" w:cs="Arial"/>
          <w:sz w:val="22"/>
          <w:szCs w:val="22"/>
        </w:rPr>
        <w:t>dokonać bezpośredniej zapłaty wynagrodzenia Podwykonawcy lub dalszemu Podwykonawcy, jeżeli Podwykonawca lub dalszy Podwykonawca wykaże zasadność takiej zapłaty.</w:t>
      </w:r>
    </w:p>
    <w:p w14:paraId="7C5AEE53" w14:textId="77777777" w:rsidR="00960AAE" w:rsidRPr="00960AAE" w:rsidRDefault="00960AAE" w:rsidP="00B36274">
      <w:pPr>
        <w:widowControl/>
        <w:numPr>
          <w:ilvl w:val="0"/>
          <w:numId w:val="92"/>
        </w:numPr>
        <w:tabs>
          <w:tab w:val="left" w:pos="359"/>
          <w:tab w:val="left" w:pos="426"/>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 xml:space="preserve">W przypadku dokonania bezpośredniej zapłaty Podwykonawcy lub dalszemu Podwykonawcy, Zamawiający potrąca kwotę wypłaconego wynagrodzenia, </w:t>
      </w:r>
      <w:r w:rsidRPr="00960AAE">
        <w:rPr>
          <w:rFonts w:ascii="Arial" w:hAnsi="Arial" w:cs="Arial"/>
          <w:sz w:val="22"/>
          <w:szCs w:val="22"/>
        </w:rPr>
        <w:br/>
        <w:t xml:space="preserve">z wynagrodzenia należnego Wykonawcy. </w:t>
      </w:r>
    </w:p>
    <w:p w14:paraId="4775D412" w14:textId="77777777" w:rsidR="00960AAE" w:rsidRPr="00960AAE" w:rsidRDefault="00960AAE" w:rsidP="00B36274">
      <w:pPr>
        <w:widowControl/>
        <w:numPr>
          <w:ilvl w:val="0"/>
          <w:numId w:val="92"/>
        </w:numPr>
        <w:tabs>
          <w:tab w:val="left" w:pos="362"/>
          <w:tab w:val="left" w:pos="426"/>
        </w:tabs>
        <w:suppressAutoHyphens w:val="0"/>
        <w:spacing w:line="288" w:lineRule="auto"/>
        <w:contextualSpacing/>
        <w:jc w:val="both"/>
        <w:rPr>
          <w:rFonts w:ascii="Arial" w:hAnsi="Arial" w:cs="Arial"/>
          <w:sz w:val="22"/>
          <w:szCs w:val="22"/>
        </w:rPr>
      </w:pPr>
      <w:r w:rsidRPr="00960AAE">
        <w:rPr>
          <w:rFonts w:ascii="Arial" w:hAnsi="Arial" w:cs="Arial"/>
          <w:sz w:val="22"/>
          <w:szCs w:val="22"/>
        </w:rPr>
        <w:t>Najpóźniej, w dniu przekazania Zamawiającemu pisemnego wniosku o dokonanie odbioru końcowego robót, Wykonawca przedstawi oświadczenie, w którym:</w:t>
      </w:r>
    </w:p>
    <w:p w14:paraId="0E55A25D" w14:textId="77777777" w:rsidR="00960AAE" w:rsidRPr="00960AAE" w:rsidRDefault="00960AAE" w:rsidP="00B36274">
      <w:pPr>
        <w:widowControl/>
        <w:numPr>
          <w:ilvl w:val="0"/>
          <w:numId w:val="93"/>
        </w:numPr>
        <w:tabs>
          <w:tab w:val="left" w:pos="426"/>
        </w:tabs>
        <w:suppressAutoHyphens w:val="0"/>
        <w:spacing w:line="288" w:lineRule="auto"/>
        <w:ind w:left="709" w:right="20" w:hanging="425"/>
        <w:contextualSpacing/>
        <w:jc w:val="both"/>
        <w:rPr>
          <w:rFonts w:ascii="Arial" w:hAnsi="Arial" w:cs="Arial"/>
          <w:sz w:val="22"/>
          <w:szCs w:val="22"/>
        </w:rPr>
      </w:pPr>
      <w:r w:rsidRPr="00960AAE">
        <w:rPr>
          <w:rFonts w:ascii="Arial" w:hAnsi="Arial" w:cs="Arial"/>
          <w:sz w:val="22"/>
          <w:szCs w:val="22"/>
        </w:rPr>
        <w:t>wymienia zaległości w wypłacie wynagrodzenia na rzecz Podwykonawców lub dalszych Podwykonawców i określa przyczyny ich powstania,</w:t>
      </w:r>
    </w:p>
    <w:p w14:paraId="06428BE0" w14:textId="77777777" w:rsidR="00960AAE" w:rsidRPr="00960AAE" w:rsidRDefault="00960AAE" w:rsidP="00B36274">
      <w:pPr>
        <w:widowControl/>
        <w:numPr>
          <w:ilvl w:val="0"/>
          <w:numId w:val="93"/>
        </w:numPr>
        <w:tabs>
          <w:tab w:val="left" w:pos="426"/>
        </w:tabs>
        <w:suppressAutoHyphens w:val="0"/>
        <w:spacing w:line="288" w:lineRule="auto"/>
        <w:ind w:left="709" w:hanging="425"/>
        <w:contextualSpacing/>
        <w:jc w:val="both"/>
        <w:rPr>
          <w:rFonts w:ascii="Arial" w:hAnsi="Arial" w:cs="Arial"/>
          <w:sz w:val="22"/>
          <w:szCs w:val="22"/>
        </w:rPr>
      </w:pPr>
      <w:r w:rsidRPr="00960AAE">
        <w:rPr>
          <w:rFonts w:ascii="Arial" w:hAnsi="Arial" w:cs="Arial"/>
          <w:sz w:val="22"/>
          <w:szCs w:val="22"/>
        </w:rPr>
        <w:t>wymienia kwoty wynagrodzenia należnego Podwykonawcom, ale jeszcze niewymagalnego wraz z terminami wymagalności,</w:t>
      </w:r>
    </w:p>
    <w:p w14:paraId="41FCCBCB" w14:textId="77777777" w:rsidR="00960AAE" w:rsidRPr="00960AAE" w:rsidRDefault="00960AAE" w:rsidP="00B36274">
      <w:pPr>
        <w:widowControl/>
        <w:numPr>
          <w:ilvl w:val="0"/>
          <w:numId w:val="93"/>
        </w:numPr>
        <w:tabs>
          <w:tab w:val="left" w:pos="426"/>
        </w:tabs>
        <w:suppressAutoHyphens w:val="0"/>
        <w:spacing w:line="288" w:lineRule="auto"/>
        <w:ind w:left="709" w:hanging="425"/>
        <w:contextualSpacing/>
        <w:jc w:val="both"/>
        <w:rPr>
          <w:rFonts w:ascii="Arial" w:hAnsi="Arial" w:cs="Arial"/>
          <w:sz w:val="22"/>
          <w:szCs w:val="22"/>
        </w:rPr>
      </w:pPr>
      <w:r w:rsidRPr="00960AAE">
        <w:rPr>
          <w:rFonts w:ascii="Arial" w:hAnsi="Arial" w:cs="Arial"/>
          <w:sz w:val="22"/>
          <w:szCs w:val="22"/>
        </w:rPr>
        <w:t>określa kwoty wynagrodzenia zatrzymanego Podwykonawcom na okres rękojmi lub gwarancji, wraz z terminami ich wymagalności.</w:t>
      </w:r>
    </w:p>
    <w:p w14:paraId="1A230629" w14:textId="77777777" w:rsidR="00960AAE" w:rsidRPr="00960AAE" w:rsidRDefault="00960AAE" w:rsidP="00B36274">
      <w:pPr>
        <w:widowControl/>
        <w:numPr>
          <w:ilvl w:val="0"/>
          <w:numId w:val="92"/>
        </w:numPr>
        <w:tabs>
          <w:tab w:val="left" w:pos="284"/>
        </w:tabs>
        <w:suppressAutoHyphens w:val="0"/>
        <w:spacing w:line="288" w:lineRule="auto"/>
        <w:jc w:val="both"/>
        <w:rPr>
          <w:rFonts w:ascii="Arial" w:eastAsia="Times New Roman" w:hAnsi="Arial" w:cs="Arial"/>
          <w:sz w:val="22"/>
          <w:szCs w:val="22"/>
        </w:rPr>
      </w:pPr>
      <w:r w:rsidRPr="00960AAE">
        <w:rPr>
          <w:rFonts w:ascii="Arial" w:eastAsia="Times New Roman" w:hAnsi="Arial" w:cs="Arial"/>
          <w:sz w:val="22"/>
          <w:szCs w:val="22"/>
        </w:rPr>
        <w:lastRenderedPageBreak/>
        <w:t xml:space="preserve">W przypadkach istnienia kwot, określonych w ust. 7, rozliczenie końcowe (w części odpowiadającej powyższym kwotom) ulega zawieszeniu, do czasu uregulowania wszelkich należności w stosunku do Podwykonawców lub dalszych Podwykonawców </w:t>
      </w:r>
      <w:r w:rsidRPr="00960AAE">
        <w:rPr>
          <w:rFonts w:ascii="Arial" w:eastAsia="Times New Roman" w:hAnsi="Arial" w:cs="Arial"/>
          <w:sz w:val="22"/>
          <w:szCs w:val="22"/>
        </w:rPr>
        <w:br/>
        <w:t xml:space="preserve">z tytułu wypłaty wynagrodzeń, nie dłużej jednak niż na okres </w:t>
      </w:r>
      <w:r w:rsidRPr="00960AAE">
        <w:rPr>
          <w:rFonts w:ascii="Arial" w:eastAsia="Times New Roman" w:hAnsi="Arial" w:cs="Arial"/>
          <w:color w:val="000000" w:themeColor="text1"/>
          <w:sz w:val="22"/>
          <w:szCs w:val="22"/>
        </w:rPr>
        <w:t>30</w:t>
      </w:r>
      <w:r w:rsidRPr="00960AAE">
        <w:rPr>
          <w:rFonts w:ascii="Arial" w:eastAsia="Times New Roman" w:hAnsi="Arial" w:cs="Arial"/>
          <w:sz w:val="22"/>
          <w:szCs w:val="22"/>
        </w:rPr>
        <w:t xml:space="preserve"> dni. W przypadku wątpliwości, Zamawiający może żądać dowodów potwierdzających oświadczenie Wykonawcy, w określonej przez siebie formie. Powyższe nie uchybia uprawnieniom Zamawiającego, określonym w art. 465 ustawy Prawo zamówień publicznych.</w:t>
      </w:r>
    </w:p>
    <w:p w14:paraId="4CB01D73"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003F225D">
        <w:rPr>
          <w:rFonts w:ascii="Arial" w:eastAsia="Times New Roman" w:hAnsi="Arial" w:cs="Arial"/>
          <w:b/>
          <w:bCs/>
          <w:sz w:val="22"/>
          <w:szCs w:val="22"/>
        </w:rPr>
        <w:t>2</w:t>
      </w:r>
      <w:r w:rsidRPr="00960AAE">
        <w:rPr>
          <w:rFonts w:ascii="Arial" w:eastAsia="Times New Roman" w:hAnsi="Arial" w:cs="Arial"/>
          <w:b/>
          <w:bCs/>
          <w:sz w:val="22"/>
          <w:szCs w:val="22"/>
        </w:rPr>
        <w:br/>
        <w:t>Zabezpieczenie należytego wykonanie Umowy</w:t>
      </w:r>
    </w:p>
    <w:p w14:paraId="1B66945B" w14:textId="77777777" w:rsidR="00960AAE" w:rsidRPr="00960AAE" w:rsidRDefault="00960AAE" w:rsidP="00B36274">
      <w:pPr>
        <w:widowControl/>
        <w:numPr>
          <w:ilvl w:val="0"/>
          <w:numId w:val="94"/>
        </w:numPr>
        <w:tabs>
          <w:tab w:val="left" w:pos="284"/>
        </w:tabs>
        <w:suppressAutoHyphens w:val="0"/>
        <w:spacing w:after="200" w:line="288" w:lineRule="auto"/>
        <w:contextualSpacing/>
        <w:jc w:val="both"/>
        <w:rPr>
          <w:rFonts w:ascii="Arial" w:hAnsi="Arial" w:cs="Arial"/>
          <w:b/>
          <w:sz w:val="22"/>
          <w:szCs w:val="22"/>
        </w:rPr>
      </w:pPr>
      <w:r w:rsidRPr="00960AAE">
        <w:rPr>
          <w:rFonts w:ascii="Arial" w:hAnsi="Arial" w:cs="Arial"/>
          <w:sz w:val="22"/>
          <w:szCs w:val="22"/>
        </w:rPr>
        <w:t xml:space="preserve">Ustala się zabezpieczenie należytego wykonania Umowy, w łącznej wysokości 5% wynagrodzenia brutto, określonego w § </w:t>
      </w:r>
      <w:r w:rsidR="00EC1FED">
        <w:rPr>
          <w:rFonts w:ascii="Arial" w:hAnsi="Arial" w:cs="Arial"/>
          <w:sz w:val="22"/>
          <w:szCs w:val="22"/>
        </w:rPr>
        <w:t>7</w:t>
      </w:r>
      <w:r w:rsidRPr="00960AAE">
        <w:rPr>
          <w:rFonts w:ascii="Arial" w:hAnsi="Arial" w:cs="Arial"/>
          <w:sz w:val="22"/>
          <w:szCs w:val="22"/>
        </w:rPr>
        <w:t xml:space="preserve"> ust. 2 Umowy, tj. kwotą łącznie z podatkiem VAT: ………………. zł (słownie:…………………………………………... złotych 00/100).</w:t>
      </w:r>
    </w:p>
    <w:p w14:paraId="495616CA" w14:textId="77777777" w:rsidR="00960AAE" w:rsidRPr="00960AAE" w:rsidRDefault="00960AAE" w:rsidP="00B3627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 xml:space="preserve">W dniu zawarcia Umowy, Wykonawca wniósł, ustaloną w ust. 1, kwotę zabezpieczenia należytego wykonania umowy w formie …………………………………..                                                                                                                                                                                                                                                                                                                                                               </w:t>
      </w:r>
    </w:p>
    <w:p w14:paraId="06B511E9" w14:textId="77777777" w:rsidR="00960AAE" w:rsidRPr="00960AAE" w:rsidRDefault="00960AAE" w:rsidP="00B3627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6B7CD8E8" w14:textId="77777777" w:rsidR="00960AAE" w:rsidRPr="00960AAE" w:rsidRDefault="00960AAE" w:rsidP="00B3627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Zabezpieczenie należytego wykonania Umowy służy pokryciu roszczeń z tytułu niewykonania lub nienależytego wykonania Umowy przez Wykonawcę. Niezależnie od postanowień</w:t>
      </w:r>
      <w:r w:rsidRPr="007F4BAE">
        <w:rPr>
          <w:rFonts w:ascii="Arial" w:hAnsi="Arial" w:cs="Arial"/>
          <w:color w:val="auto"/>
          <w:sz w:val="22"/>
          <w:szCs w:val="22"/>
        </w:rPr>
        <w:t xml:space="preserve"> § 1</w:t>
      </w:r>
      <w:r w:rsidR="00EC1FED" w:rsidRPr="007F4BAE">
        <w:rPr>
          <w:rFonts w:ascii="Arial" w:hAnsi="Arial" w:cs="Arial"/>
          <w:color w:val="auto"/>
          <w:sz w:val="22"/>
          <w:szCs w:val="22"/>
        </w:rPr>
        <w:t>4</w:t>
      </w:r>
      <w:r w:rsidRPr="007F4BAE">
        <w:rPr>
          <w:rFonts w:ascii="Arial" w:hAnsi="Arial" w:cs="Arial"/>
          <w:color w:val="auto"/>
          <w:sz w:val="22"/>
          <w:szCs w:val="22"/>
        </w:rPr>
        <w:t xml:space="preserve"> (kary umowne) </w:t>
      </w:r>
      <w:r w:rsidRPr="00960AAE">
        <w:rPr>
          <w:rFonts w:ascii="Arial" w:hAnsi="Arial" w:cs="Arial"/>
          <w:sz w:val="22"/>
          <w:szCs w:val="22"/>
        </w:rPr>
        <w:t>Umowy, Zamawiający jest upoważniony do potrącania z zabezpieczenia należytego wykonania Umowy, należności na rzecz Zamawiającego z tytułu niewykonania lub nienależytego wykonania Umowy przez Wykonawcę.</w:t>
      </w:r>
    </w:p>
    <w:p w14:paraId="2F9A1E24" w14:textId="77777777" w:rsidR="00960AAE" w:rsidRPr="00960AAE" w:rsidRDefault="00960AAE" w:rsidP="00B36274">
      <w:pPr>
        <w:widowControl/>
        <w:numPr>
          <w:ilvl w:val="0"/>
          <w:numId w:val="94"/>
        </w:numPr>
        <w:tabs>
          <w:tab w:val="left" w:pos="362"/>
          <w:tab w:val="left" w:pos="5320"/>
        </w:tabs>
        <w:suppressAutoHyphens w:val="0"/>
        <w:spacing w:line="288" w:lineRule="auto"/>
        <w:contextualSpacing/>
        <w:jc w:val="both"/>
        <w:rPr>
          <w:rFonts w:ascii="Arial" w:hAnsi="Arial" w:cs="Arial"/>
          <w:sz w:val="22"/>
          <w:szCs w:val="22"/>
        </w:rPr>
      </w:pPr>
      <w:r w:rsidRPr="00960AAE">
        <w:rPr>
          <w:rFonts w:ascii="Arial" w:hAnsi="Arial" w:cs="Arial"/>
          <w:sz w:val="22"/>
          <w:szCs w:val="22"/>
        </w:rPr>
        <w:t xml:space="preserve">Zabezpieczenie należytego wykonania umowy będzie zwrócone Wykonawcy </w:t>
      </w:r>
      <w:r w:rsidRPr="00960AAE">
        <w:rPr>
          <w:rFonts w:ascii="Arial" w:hAnsi="Arial" w:cs="Arial"/>
          <w:sz w:val="22"/>
          <w:szCs w:val="22"/>
        </w:rPr>
        <w:br/>
        <w:t>w terminach i wysokościach jak niżej:</w:t>
      </w:r>
    </w:p>
    <w:p w14:paraId="4683073F" w14:textId="77777777" w:rsidR="00960AAE" w:rsidRPr="00960AAE" w:rsidRDefault="00960AAE" w:rsidP="00B36274">
      <w:pPr>
        <w:widowControl/>
        <w:numPr>
          <w:ilvl w:val="0"/>
          <w:numId w:val="95"/>
        </w:numPr>
        <w:tabs>
          <w:tab w:val="left" w:pos="709"/>
          <w:tab w:val="left" w:pos="5320"/>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70% kwoty zabezpieczenia w terminie 30 dni od dnia wykonania przedmiotu Umowy i uznania przez Zamawiającego za należycie wykonany,</w:t>
      </w:r>
    </w:p>
    <w:p w14:paraId="2BB9D042" w14:textId="77777777" w:rsidR="00960AAE" w:rsidRPr="00960AAE" w:rsidRDefault="00960AAE" w:rsidP="00B36274">
      <w:pPr>
        <w:widowControl/>
        <w:numPr>
          <w:ilvl w:val="0"/>
          <w:numId w:val="95"/>
        </w:numPr>
        <w:tabs>
          <w:tab w:val="left" w:pos="709"/>
          <w:tab w:val="left" w:pos="5320"/>
        </w:tabs>
        <w:suppressAutoHyphens w:val="0"/>
        <w:spacing w:line="288" w:lineRule="auto"/>
        <w:contextualSpacing/>
        <w:jc w:val="both"/>
        <w:rPr>
          <w:rFonts w:ascii="Arial" w:hAnsi="Arial" w:cs="Arial"/>
          <w:sz w:val="22"/>
          <w:szCs w:val="22"/>
        </w:rPr>
      </w:pPr>
      <w:r w:rsidRPr="00960AAE">
        <w:rPr>
          <w:rFonts w:ascii="Arial" w:hAnsi="Arial" w:cs="Arial"/>
          <w:sz w:val="22"/>
          <w:szCs w:val="22"/>
        </w:rPr>
        <w:t>30% kwoty zabezpieczenia w terminie 15 dni po upływie okresu rękojmi za wady.</w:t>
      </w:r>
    </w:p>
    <w:p w14:paraId="12773BB0" w14:textId="77777777" w:rsidR="00960AAE" w:rsidRPr="00960AAE" w:rsidRDefault="00960AAE" w:rsidP="00B3627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03397BE6" w14:textId="77777777" w:rsidR="00960AAE" w:rsidRPr="00960AAE" w:rsidRDefault="00960AAE" w:rsidP="00B3627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 xml:space="preserve">W sytuacji, gdy wystąpi konieczność przedłużenia terminu realizacji Umowy, </w:t>
      </w:r>
      <w:r w:rsidRPr="00960AAE">
        <w:rPr>
          <w:rFonts w:ascii="Arial" w:hAnsi="Arial" w:cs="Arial"/>
          <w:sz w:val="22"/>
          <w:szCs w:val="22"/>
        </w:rPr>
        <w:br/>
        <w:t>w stosunku do terminu określonego w § 2 ust. 1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4F52D96E" w14:textId="77777777" w:rsidR="00960AAE" w:rsidRPr="00960AAE" w:rsidRDefault="00960AAE" w:rsidP="00B3627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960AAE">
        <w:rPr>
          <w:rFonts w:ascii="Arial" w:hAnsi="Arial" w:cs="Arial"/>
          <w:sz w:val="22"/>
          <w:szCs w:val="22"/>
        </w:rPr>
        <w:t>Pzp</w:t>
      </w:r>
      <w:proofErr w:type="spellEnd"/>
      <w:r w:rsidRPr="00960AAE">
        <w:rPr>
          <w:rFonts w:ascii="Arial" w:hAnsi="Arial" w:cs="Arial"/>
          <w:sz w:val="22"/>
          <w:szCs w:val="22"/>
        </w:rPr>
        <w:t>. Zmiana formy zabezpieczenia musi być dokonana z zachowaniem ciągłości zabezpieczenia i bez zmiany jego wysokości.</w:t>
      </w:r>
    </w:p>
    <w:p w14:paraId="072C49F4" w14:textId="77777777" w:rsidR="006D2F6A" w:rsidRDefault="006D2F6A"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p>
    <w:p w14:paraId="386C379E" w14:textId="1A068516"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lastRenderedPageBreak/>
        <w:t>§ 1</w:t>
      </w:r>
      <w:r w:rsidR="00EC1FED">
        <w:rPr>
          <w:rFonts w:ascii="Arial" w:eastAsia="Times New Roman" w:hAnsi="Arial" w:cs="Arial"/>
          <w:b/>
          <w:bCs/>
          <w:sz w:val="22"/>
          <w:szCs w:val="22"/>
        </w:rPr>
        <w:t>3</w:t>
      </w:r>
      <w:r w:rsidRPr="00960AAE">
        <w:rPr>
          <w:rFonts w:ascii="Arial" w:eastAsia="Times New Roman" w:hAnsi="Arial" w:cs="Arial"/>
          <w:b/>
          <w:bCs/>
          <w:sz w:val="22"/>
          <w:szCs w:val="22"/>
        </w:rPr>
        <w:br/>
        <w:t>Gwarancja i rękojmia</w:t>
      </w:r>
    </w:p>
    <w:p w14:paraId="2A9E6D09" w14:textId="77777777" w:rsidR="00960AAE" w:rsidRPr="00960AAE" w:rsidRDefault="00960AAE" w:rsidP="00B36274">
      <w:pPr>
        <w:widowControl/>
        <w:numPr>
          <w:ilvl w:val="0"/>
          <w:numId w:val="96"/>
        </w:numPr>
        <w:tabs>
          <w:tab w:val="left" w:pos="426"/>
        </w:tabs>
        <w:suppressAutoHyphens w:val="0"/>
        <w:spacing w:line="288" w:lineRule="auto"/>
        <w:ind w:left="425" w:hanging="425"/>
        <w:jc w:val="both"/>
        <w:rPr>
          <w:rFonts w:ascii="Arial" w:hAnsi="Arial" w:cs="Arial"/>
          <w:sz w:val="22"/>
          <w:szCs w:val="22"/>
        </w:rPr>
      </w:pPr>
      <w:r w:rsidRPr="00960AAE">
        <w:rPr>
          <w:rFonts w:ascii="Arial" w:hAnsi="Arial" w:cs="Arial"/>
          <w:sz w:val="22"/>
          <w:szCs w:val="22"/>
        </w:rPr>
        <w:t>Wykonawca udziela Zamawiającemu na przedmiot Umowy gwarancji na okres</w:t>
      </w:r>
      <w:r w:rsidRPr="00960AAE">
        <w:rPr>
          <w:rFonts w:ascii="Arial" w:hAnsi="Arial" w:cs="Arial"/>
          <w:color w:val="FF0000"/>
          <w:sz w:val="22"/>
          <w:szCs w:val="22"/>
        </w:rPr>
        <w:t xml:space="preserve"> </w:t>
      </w:r>
      <w:r w:rsidRPr="00960AAE">
        <w:rPr>
          <w:rFonts w:ascii="Arial" w:hAnsi="Arial" w:cs="Arial"/>
          <w:sz w:val="22"/>
          <w:szCs w:val="22"/>
        </w:rPr>
        <w:t xml:space="preserve">………. </w:t>
      </w:r>
      <w:r w:rsidRPr="00960AAE">
        <w:rPr>
          <w:rFonts w:ascii="Arial" w:hAnsi="Arial" w:cs="Arial"/>
          <w:b/>
          <w:sz w:val="22"/>
          <w:szCs w:val="22"/>
        </w:rPr>
        <w:t>miesięcy</w:t>
      </w:r>
      <w:r w:rsidRPr="00960AAE">
        <w:rPr>
          <w:rFonts w:ascii="Arial" w:hAnsi="Arial" w:cs="Arial"/>
          <w:sz w:val="22"/>
          <w:szCs w:val="22"/>
        </w:rPr>
        <w:t>, na warunkach określonych w niniejszym paragrafie.</w:t>
      </w:r>
    </w:p>
    <w:p w14:paraId="1AC9B46F" w14:textId="77777777" w:rsidR="00960AAE" w:rsidRPr="00960AAE" w:rsidRDefault="00960AAE" w:rsidP="00B36274">
      <w:pPr>
        <w:widowControl/>
        <w:numPr>
          <w:ilvl w:val="0"/>
          <w:numId w:val="96"/>
        </w:numPr>
        <w:tabs>
          <w:tab w:val="left" w:pos="426"/>
        </w:tabs>
        <w:suppressAutoHyphens w:val="0"/>
        <w:spacing w:line="288" w:lineRule="auto"/>
        <w:ind w:left="425" w:hanging="425"/>
        <w:jc w:val="both"/>
        <w:rPr>
          <w:rFonts w:ascii="Arial" w:hAnsi="Arial" w:cs="Arial"/>
          <w:sz w:val="22"/>
          <w:szCs w:val="22"/>
        </w:rPr>
      </w:pPr>
      <w:r w:rsidRPr="00960AAE">
        <w:rPr>
          <w:rFonts w:ascii="Arial" w:hAnsi="Arial" w:cs="Arial"/>
          <w:sz w:val="22"/>
          <w:szCs w:val="22"/>
        </w:rPr>
        <w:t>Strony rozszerzają okres rękojmi na przedmiot Umowy, który równy będzie okresowi gwarancji, zgodnie z ust. 1.</w:t>
      </w:r>
    </w:p>
    <w:p w14:paraId="471BC8B6" w14:textId="77777777" w:rsidR="00960AAE" w:rsidRPr="00960AAE" w:rsidRDefault="00960AAE" w:rsidP="00B36274">
      <w:pPr>
        <w:widowControl/>
        <w:numPr>
          <w:ilvl w:val="0"/>
          <w:numId w:val="96"/>
        </w:numPr>
        <w:tabs>
          <w:tab w:val="left" w:pos="426"/>
        </w:tabs>
        <w:suppressAutoHyphens w:val="0"/>
        <w:spacing w:line="288" w:lineRule="auto"/>
        <w:ind w:left="425" w:hanging="425"/>
        <w:jc w:val="both"/>
        <w:rPr>
          <w:rFonts w:ascii="Arial" w:hAnsi="Arial" w:cs="Arial"/>
          <w:sz w:val="22"/>
          <w:szCs w:val="22"/>
        </w:rPr>
      </w:pPr>
      <w:r w:rsidRPr="00960AAE">
        <w:rPr>
          <w:rFonts w:ascii="Arial" w:hAnsi="Arial" w:cs="Arial"/>
          <w:sz w:val="22"/>
          <w:szCs w:val="22"/>
        </w:rPr>
        <w:t>Bieg terminu gwarancji oraz rękojmi rozpoczyna się w dniu następnym, licząc od daty podpisania protokołu odbioru końcowego.</w:t>
      </w:r>
    </w:p>
    <w:p w14:paraId="0FEFC569" w14:textId="77777777" w:rsidR="00960AAE" w:rsidRPr="00960AAE" w:rsidRDefault="00960AAE" w:rsidP="00B36274">
      <w:pPr>
        <w:widowControl/>
        <w:numPr>
          <w:ilvl w:val="0"/>
          <w:numId w:val="96"/>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7C751812" w14:textId="77777777" w:rsidR="00960AAE" w:rsidRPr="00960AAE" w:rsidRDefault="00960AAE" w:rsidP="00B36274">
      <w:pPr>
        <w:widowControl/>
        <w:numPr>
          <w:ilvl w:val="0"/>
          <w:numId w:val="96"/>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 xml:space="preserve">Przeglądy gwarancyjne odbywać się będą z częstotliwością co 12 miesięcy, przy czym </w:t>
      </w:r>
      <w:r w:rsidRPr="00960AAE">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33295CF5" w14:textId="77777777" w:rsidR="00960AAE" w:rsidRPr="00960AAE" w:rsidRDefault="00960AAE" w:rsidP="00B36274">
      <w:pPr>
        <w:widowControl/>
        <w:numPr>
          <w:ilvl w:val="0"/>
          <w:numId w:val="96"/>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54DFE491" w14:textId="77777777" w:rsidR="00960AAE" w:rsidRPr="00960AAE" w:rsidRDefault="00960AAE" w:rsidP="00B36274">
      <w:pPr>
        <w:widowControl/>
        <w:numPr>
          <w:ilvl w:val="0"/>
          <w:numId w:val="96"/>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2C50660B" w14:textId="77777777" w:rsidR="00960AAE" w:rsidRPr="00960AAE" w:rsidRDefault="00960AAE" w:rsidP="00B36274">
      <w:pPr>
        <w:widowControl/>
        <w:numPr>
          <w:ilvl w:val="0"/>
          <w:numId w:val="96"/>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236785E5" w14:textId="77777777" w:rsidR="00960AAE" w:rsidRPr="00960AAE" w:rsidRDefault="00960AAE" w:rsidP="00B36274">
      <w:pPr>
        <w:widowControl/>
        <w:numPr>
          <w:ilvl w:val="0"/>
          <w:numId w:val="96"/>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55886A1F" w14:textId="77777777" w:rsidR="00960AAE" w:rsidRPr="00960AAE" w:rsidRDefault="00960AAE" w:rsidP="00B36274">
      <w:pPr>
        <w:widowControl/>
        <w:numPr>
          <w:ilvl w:val="0"/>
          <w:numId w:val="96"/>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 xml:space="preserve">Usunięcie wad uważa się za skuteczne z chwilą podpisania przez obie Strony protokołu odbioru prac z usuwania wad. </w:t>
      </w:r>
    </w:p>
    <w:p w14:paraId="6D5C0F7C" w14:textId="77777777" w:rsidR="00960AAE" w:rsidRPr="00960AAE" w:rsidRDefault="00960AAE" w:rsidP="00B36274">
      <w:pPr>
        <w:widowControl/>
        <w:numPr>
          <w:ilvl w:val="0"/>
          <w:numId w:val="96"/>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 xml:space="preserve">Wykonawca nie może odmówić usunięcia wad, bez względu na wysokość związanych </w:t>
      </w:r>
      <w:r w:rsidRPr="00960AAE">
        <w:rPr>
          <w:rFonts w:ascii="Arial" w:hAnsi="Arial" w:cs="Arial"/>
          <w:sz w:val="22"/>
          <w:szCs w:val="22"/>
        </w:rPr>
        <w:br/>
        <w:t xml:space="preserve">z tym kosztów. Jeżeli koszt usunięcia wad byłby niewspółmierny do efektów uzyskanych w następstwie usunięcia wad, poczytuje się, że wady nie nadają się do usunięcia. W takim przypadku stosuje się zapis ust. 12. </w:t>
      </w:r>
    </w:p>
    <w:p w14:paraId="7FCAFB48" w14:textId="77777777" w:rsidR="00960AAE" w:rsidRPr="00960AAE" w:rsidRDefault="00960AAE" w:rsidP="00B36274">
      <w:pPr>
        <w:widowControl/>
        <w:numPr>
          <w:ilvl w:val="0"/>
          <w:numId w:val="96"/>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W razie stwierdzenia w toku czynności odbioru końcowego lub w okresie rękojmi wad     nie nadających się do usunięcia, Zamawiający może:</w:t>
      </w:r>
    </w:p>
    <w:p w14:paraId="29170772" w14:textId="77777777" w:rsidR="00960AAE" w:rsidRPr="00960AAE" w:rsidRDefault="00960AAE" w:rsidP="00B36274">
      <w:pPr>
        <w:widowControl/>
        <w:numPr>
          <w:ilvl w:val="1"/>
          <w:numId w:val="97"/>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sidRPr="00960AAE">
        <w:rPr>
          <w:rFonts w:ascii="Arial" w:hAnsi="Arial" w:cs="Arial"/>
          <w:sz w:val="22"/>
          <w:szCs w:val="22"/>
        </w:rPr>
        <w:lastRenderedPageBreak/>
        <w:t>jeżeli wady umożliwiają użytkowanie przedmiotu Umowy, zgodnie z jego przeznaczeniem – obniżyć wynagrodzenie za ten przedmiot, odpowiednio do utraconej wartości użytkowej, estetycznej i technicznej, zgodnie z wyceną rzeczoznawcy,</w:t>
      </w:r>
    </w:p>
    <w:p w14:paraId="738577DA" w14:textId="77777777" w:rsidR="00960AAE" w:rsidRPr="00960AAE" w:rsidRDefault="00960AAE" w:rsidP="00B36274">
      <w:pPr>
        <w:widowControl/>
        <w:numPr>
          <w:ilvl w:val="1"/>
          <w:numId w:val="97"/>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sidRPr="00960AAE">
        <w:rPr>
          <w:rFonts w:ascii="Arial" w:hAnsi="Arial" w:cs="Arial"/>
          <w:sz w:val="22"/>
          <w:szCs w:val="22"/>
        </w:rPr>
        <w:t xml:space="preserve">jeżeli wady uniemożliwiają użytkowanie przedmiotu Umowy, zgodnie z jego przeznaczeniem: </w:t>
      </w:r>
    </w:p>
    <w:p w14:paraId="6253E56C" w14:textId="77777777" w:rsidR="00960AAE" w:rsidRPr="00960AAE" w:rsidRDefault="00960AAE" w:rsidP="00B36274">
      <w:pPr>
        <w:widowControl/>
        <w:numPr>
          <w:ilvl w:val="0"/>
          <w:numId w:val="98"/>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sidRPr="00960AAE">
        <w:rPr>
          <w:rFonts w:ascii="Arial" w:hAnsi="Arial" w:cs="Arial"/>
          <w:sz w:val="22"/>
          <w:szCs w:val="22"/>
        </w:rPr>
        <w:t>odstąpić od Umowy, zawiadamiając o tym właściwe organy nadzoru i inspekcji,</w:t>
      </w:r>
    </w:p>
    <w:p w14:paraId="47954A8F" w14:textId="77777777" w:rsidR="00960AAE" w:rsidRPr="00960AAE" w:rsidRDefault="00960AAE" w:rsidP="00B36274">
      <w:pPr>
        <w:widowControl/>
        <w:numPr>
          <w:ilvl w:val="0"/>
          <w:numId w:val="98"/>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sidRPr="00960AAE">
        <w:rPr>
          <w:rFonts w:ascii="Arial" w:hAnsi="Arial" w:cs="Arial"/>
          <w:sz w:val="22"/>
          <w:szCs w:val="22"/>
        </w:rPr>
        <w:t xml:space="preserve">żądać wykonania przedmiotu Umowy po raz drugi, zachowując prawo domagania się od Wykonawcy naprawienia szkody wynikłej z </w:t>
      </w:r>
      <w:r w:rsidRPr="00960AAE">
        <w:rPr>
          <w:rFonts w:ascii="Arial" w:hAnsi="Arial" w:cs="Arial"/>
          <w:color w:val="auto"/>
          <w:sz w:val="22"/>
          <w:szCs w:val="22"/>
        </w:rPr>
        <w:t>opóźnienia</w:t>
      </w:r>
      <w:r w:rsidRPr="00960AAE">
        <w:rPr>
          <w:rFonts w:ascii="Arial" w:hAnsi="Arial" w:cs="Arial"/>
          <w:sz w:val="22"/>
          <w:szCs w:val="22"/>
        </w:rPr>
        <w:t>.</w:t>
      </w:r>
    </w:p>
    <w:p w14:paraId="455A201F" w14:textId="77777777" w:rsidR="00960AAE" w:rsidRPr="00960AAE" w:rsidRDefault="00960AAE" w:rsidP="00B36274">
      <w:pPr>
        <w:widowControl/>
        <w:numPr>
          <w:ilvl w:val="0"/>
          <w:numId w:val="96"/>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960AAE">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2D8F2CBD" w14:textId="77777777" w:rsidR="00960AAE" w:rsidRPr="00960AAE" w:rsidRDefault="00960AAE" w:rsidP="00B36274">
      <w:pPr>
        <w:widowControl/>
        <w:numPr>
          <w:ilvl w:val="1"/>
          <w:numId w:val="99"/>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sidRPr="00960AAE">
        <w:rPr>
          <w:rFonts w:ascii="Arial" w:hAnsi="Arial" w:cs="Arial"/>
          <w:sz w:val="22"/>
          <w:szCs w:val="22"/>
        </w:rPr>
        <w:t>żądać usunięcia wad, wyznaczając Wykonawcy odpowiedni termin,</w:t>
      </w:r>
    </w:p>
    <w:p w14:paraId="68B42294" w14:textId="77777777" w:rsidR="00960AAE" w:rsidRPr="00960AAE" w:rsidRDefault="00960AAE" w:rsidP="00B36274">
      <w:pPr>
        <w:widowControl/>
        <w:numPr>
          <w:ilvl w:val="1"/>
          <w:numId w:val="99"/>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sidRPr="00960AAE">
        <w:rPr>
          <w:rFonts w:ascii="Arial" w:hAnsi="Arial" w:cs="Arial"/>
          <w:sz w:val="22"/>
          <w:szCs w:val="22"/>
        </w:rPr>
        <w:t>obniżyć wynagrodzenie Wykonawcy za ten przedmiot, odpowiednio do utraconej wartości użytkowej, estetycznej i technicznej,</w:t>
      </w:r>
    </w:p>
    <w:p w14:paraId="619F7263" w14:textId="77777777" w:rsidR="00960AAE" w:rsidRPr="00960AAE" w:rsidRDefault="00960AAE" w:rsidP="00B36274">
      <w:pPr>
        <w:widowControl/>
        <w:numPr>
          <w:ilvl w:val="1"/>
          <w:numId w:val="99"/>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sidRPr="00960AAE">
        <w:rPr>
          <w:rFonts w:ascii="Arial" w:hAnsi="Arial" w:cs="Arial"/>
          <w:sz w:val="22"/>
          <w:szCs w:val="22"/>
        </w:rPr>
        <w:t>skorzystać z możliwości zastosowania postanowień pkt 1 i 2 łącznie.</w:t>
      </w:r>
    </w:p>
    <w:p w14:paraId="3CF42C03" w14:textId="77777777" w:rsidR="00960AAE" w:rsidRPr="00960AAE" w:rsidRDefault="00960AAE" w:rsidP="00B36274">
      <w:pPr>
        <w:widowControl/>
        <w:numPr>
          <w:ilvl w:val="0"/>
          <w:numId w:val="96"/>
        </w:numPr>
        <w:tabs>
          <w:tab w:val="left" w:pos="426"/>
        </w:tabs>
        <w:suppressAutoHyphens w:val="0"/>
        <w:spacing w:line="288" w:lineRule="auto"/>
        <w:ind w:left="426" w:hanging="426"/>
        <w:contextualSpacing/>
        <w:jc w:val="both"/>
        <w:rPr>
          <w:rFonts w:ascii="Arial" w:hAnsi="Arial" w:cs="Arial"/>
          <w:b/>
          <w:sz w:val="22"/>
          <w:szCs w:val="22"/>
        </w:rPr>
      </w:pPr>
      <w:r w:rsidRPr="00960AAE">
        <w:rPr>
          <w:rFonts w:ascii="Arial" w:hAnsi="Arial" w:cs="Arial"/>
          <w:sz w:val="22"/>
          <w:szCs w:val="22"/>
        </w:rPr>
        <w:t>Po upływie okresu gwarancji, Zamawiający dokona odbioru ostatecznego, w terminie przez niego wskazanym, jednakże nie dłuższym niż 14 dni od upływu terminu gwarancji.</w:t>
      </w:r>
    </w:p>
    <w:p w14:paraId="7E494614"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sz w:val="22"/>
          <w:szCs w:val="22"/>
        </w:rPr>
      </w:pPr>
      <w:r w:rsidRPr="00960AAE">
        <w:rPr>
          <w:rFonts w:ascii="Arial" w:eastAsia="Times New Roman" w:hAnsi="Arial" w:cs="Arial"/>
          <w:b/>
          <w:bCs/>
          <w:sz w:val="22"/>
          <w:szCs w:val="22"/>
        </w:rPr>
        <w:t>§ 1</w:t>
      </w:r>
      <w:r w:rsidR="00EC1FED">
        <w:rPr>
          <w:rFonts w:ascii="Arial" w:eastAsia="Times New Roman" w:hAnsi="Arial" w:cs="Arial"/>
          <w:b/>
          <w:bCs/>
          <w:sz w:val="22"/>
          <w:szCs w:val="22"/>
        </w:rPr>
        <w:t>4</w:t>
      </w:r>
      <w:r w:rsidRPr="00960AAE">
        <w:rPr>
          <w:rFonts w:ascii="Arial" w:eastAsia="Times New Roman" w:hAnsi="Arial" w:cs="Arial"/>
          <w:b/>
          <w:bCs/>
          <w:sz w:val="22"/>
          <w:szCs w:val="22"/>
        </w:rPr>
        <w:br/>
        <w:t>Kary umowne</w:t>
      </w:r>
    </w:p>
    <w:p w14:paraId="5C12690C" w14:textId="77777777" w:rsidR="00960AAE" w:rsidRPr="00960AAE" w:rsidRDefault="00960AAE" w:rsidP="00B36274">
      <w:pPr>
        <w:widowControl/>
        <w:numPr>
          <w:ilvl w:val="3"/>
          <w:numId w:val="73"/>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960AAE">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Pr="00960AAE">
        <w:rPr>
          <w:rFonts w:ascii="Arial" w:eastAsia="Times New Roman" w:hAnsi="Arial" w:cs="Arial"/>
          <w:sz w:val="22"/>
          <w:szCs w:val="22"/>
        </w:rPr>
        <w:br/>
        <w:t>w ust. 2.</w:t>
      </w:r>
    </w:p>
    <w:p w14:paraId="4954CDE5" w14:textId="77777777" w:rsidR="00960AAE" w:rsidRPr="00960AAE" w:rsidRDefault="00960AAE" w:rsidP="00B36274">
      <w:pPr>
        <w:widowControl/>
        <w:numPr>
          <w:ilvl w:val="3"/>
          <w:numId w:val="73"/>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960AAE">
        <w:rPr>
          <w:rFonts w:ascii="Arial" w:eastAsia="Times New Roman" w:hAnsi="Arial" w:cs="Arial"/>
          <w:sz w:val="22"/>
          <w:szCs w:val="22"/>
        </w:rPr>
        <w:t>Wykonawca zapłaci Zamawiającemu karę umowną:</w:t>
      </w:r>
    </w:p>
    <w:p w14:paraId="556BB08B" w14:textId="77777777" w:rsidR="00960AAE" w:rsidRPr="00960AAE" w:rsidRDefault="00960AAE" w:rsidP="00B36274">
      <w:pPr>
        <w:widowControl/>
        <w:numPr>
          <w:ilvl w:val="0"/>
          <w:numId w:val="72"/>
        </w:numPr>
        <w:tabs>
          <w:tab w:val="clear" w:pos="643"/>
          <w:tab w:val="num" w:pos="851"/>
          <w:tab w:val="left" w:pos="5320"/>
        </w:tabs>
        <w:suppressAutoHyphens w:val="0"/>
        <w:spacing w:line="288" w:lineRule="auto"/>
        <w:ind w:left="851" w:hanging="425"/>
        <w:jc w:val="both"/>
        <w:rPr>
          <w:rFonts w:ascii="Arial" w:eastAsia="Times New Roman" w:hAnsi="Arial" w:cs="Arial"/>
          <w:sz w:val="22"/>
          <w:szCs w:val="22"/>
        </w:rPr>
      </w:pPr>
      <w:r w:rsidRPr="00960AAE">
        <w:rPr>
          <w:rFonts w:ascii="Arial" w:eastAsia="Times New Roman" w:hAnsi="Arial" w:cs="Arial"/>
          <w:sz w:val="22"/>
          <w:szCs w:val="22"/>
        </w:rPr>
        <w:t xml:space="preserve">za przekroczenie terminu wykonania przedmiotu Umowy, o którym mowa w § 2             ust. 1, z przyczyn leżących po stronie Wykonawcy – w wysokości </w:t>
      </w:r>
      <w:r w:rsidRPr="00960AAE">
        <w:rPr>
          <w:rFonts w:ascii="Arial" w:eastAsia="Times New Roman" w:hAnsi="Arial" w:cs="Arial"/>
          <w:color w:val="auto"/>
          <w:sz w:val="22"/>
          <w:szCs w:val="22"/>
        </w:rPr>
        <w:t>0,</w:t>
      </w:r>
      <w:r w:rsidR="00EC1FED">
        <w:rPr>
          <w:rFonts w:ascii="Arial" w:eastAsia="Times New Roman" w:hAnsi="Arial" w:cs="Arial"/>
          <w:color w:val="auto"/>
          <w:sz w:val="22"/>
          <w:szCs w:val="22"/>
        </w:rPr>
        <w:t>05</w:t>
      </w:r>
      <w:r w:rsidRPr="00960AAE">
        <w:rPr>
          <w:rFonts w:ascii="Arial" w:eastAsia="Times New Roman" w:hAnsi="Arial" w:cs="Arial"/>
          <w:color w:val="auto"/>
          <w:sz w:val="22"/>
          <w:szCs w:val="22"/>
        </w:rPr>
        <w:t xml:space="preserve"> </w:t>
      </w:r>
      <w:r w:rsidRPr="00960AAE">
        <w:rPr>
          <w:rFonts w:ascii="Arial" w:eastAsia="Times New Roman" w:hAnsi="Arial" w:cs="Arial"/>
          <w:sz w:val="22"/>
          <w:szCs w:val="22"/>
        </w:rPr>
        <w:t xml:space="preserve">% wynagrodzenia umownego, określonego w </w:t>
      </w:r>
      <w:r w:rsidRPr="00960AAE">
        <w:rPr>
          <w:rFonts w:ascii="Arial" w:eastAsia="Times New Roman" w:hAnsi="Arial" w:cs="Arial"/>
          <w:bCs/>
          <w:sz w:val="22"/>
          <w:szCs w:val="22"/>
        </w:rPr>
        <w:t>§</w:t>
      </w:r>
      <w:r w:rsidRPr="00960AAE">
        <w:rPr>
          <w:rFonts w:ascii="Arial" w:eastAsia="Times New Roman" w:hAnsi="Arial" w:cs="Arial"/>
          <w:b/>
          <w:bCs/>
          <w:sz w:val="22"/>
          <w:szCs w:val="22"/>
        </w:rPr>
        <w:t xml:space="preserve"> </w:t>
      </w:r>
      <w:r w:rsidR="00B00916">
        <w:rPr>
          <w:rFonts w:ascii="Arial" w:eastAsia="Times New Roman" w:hAnsi="Arial" w:cs="Arial"/>
          <w:bCs/>
          <w:sz w:val="22"/>
          <w:szCs w:val="22"/>
        </w:rPr>
        <w:t>7</w:t>
      </w:r>
      <w:r w:rsidRPr="00960AAE">
        <w:rPr>
          <w:rFonts w:ascii="Arial" w:eastAsia="Times New Roman" w:hAnsi="Arial" w:cs="Arial"/>
          <w:bCs/>
          <w:sz w:val="22"/>
          <w:szCs w:val="22"/>
        </w:rPr>
        <w:t xml:space="preserve"> ust. 2,</w:t>
      </w:r>
      <w:r w:rsidRPr="00960AAE">
        <w:rPr>
          <w:rFonts w:ascii="Arial" w:eastAsia="Times New Roman" w:hAnsi="Arial" w:cs="Arial"/>
          <w:b/>
          <w:bCs/>
          <w:sz w:val="22"/>
          <w:szCs w:val="22"/>
        </w:rPr>
        <w:t xml:space="preserve"> </w:t>
      </w:r>
      <w:r w:rsidRPr="00960AAE">
        <w:rPr>
          <w:rFonts w:ascii="Arial" w:eastAsia="Times New Roman" w:hAnsi="Arial" w:cs="Arial"/>
          <w:sz w:val="22"/>
          <w:szCs w:val="22"/>
        </w:rPr>
        <w:t xml:space="preserve">za każdy dzień zwłoki                    w stosunku do terminu określonego w </w:t>
      </w:r>
      <w:r w:rsidRPr="00960AAE">
        <w:rPr>
          <w:rFonts w:ascii="Arial" w:eastAsia="Times New Roman" w:hAnsi="Arial" w:cs="Arial"/>
          <w:bCs/>
          <w:sz w:val="22"/>
          <w:szCs w:val="22"/>
        </w:rPr>
        <w:t>§</w:t>
      </w:r>
      <w:r w:rsidRPr="00960AAE">
        <w:rPr>
          <w:rFonts w:ascii="Arial" w:eastAsia="Times New Roman" w:hAnsi="Arial" w:cs="Arial"/>
          <w:b/>
          <w:bCs/>
          <w:sz w:val="22"/>
          <w:szCs w:val="22"/>
        </w:rPr>
        <w:t xml:space="preserve"> </w:t>
      </w:r>
      <w:r w:rsidRPr="00960AAE">
        <w:rPr>
          <w:rFonts w:ascii="Arial" w:eastAsia="Times New Roman" w:hAnsi="Arial" w:cs="Arial"/>
          <w:bCs/>
          <w:sz w:val="22"/>
          <w:szCs w:val="22"/>
        </w:rPr>
        <w:t>2 ust. 1,</w:t>
      </w:r>
    </w:p>
    <w:p w14:paraId="1F60A2FC" w14:textId="77777777" w:rsidR="00960AAE" w:rsidRPr="00960AAE" w:rsidRDefault="00960AAE" w:rsidP="00B36274">
      <w:pPr>
        <w:numPr>
          <w:ilvl w:val="0"/>
          <w:numId w:val="72"/>
        </w:numPr>
        <w:tabs>
          <w:tab w:val="clear" w:pos="643"/>
          <w:tab w:val="num" w:pos="851"/>
          <w:tab w:val="left" w:pos="5320"/>
        </w:tabs>
        <w:spacing w:line="288" w:lineRule="auto"/>
        <w:ind w:left="851" w:hanging="425"/>
        <w:jc w:val="both"/>
        <w:rPr>
          <w:rFonts w:ascii="Arial" w:hAnsi="Arial" w:cs="Arial"/>
          <w:sz w:val="22"/>
          <w:szCs w:val="22"/>
        </w:rPr>
      </w:pPr>
      <w:r w:rsidRPr="00960AAE">
        <w:rPr>
          <w:rFonts w:ascii="Arial" w:hAnsi="Arial" w:cs="Arial"/>
          <w:sz w:val="22"/>
          <w:szCs w:val="22"/>
        </w:rPr>
        <w:t xml:space="preserve">za nie przejęcie od Zamawiającego terenu budowy w terminie, o którym mowa                            w § 2 ust. 3, lub nie rozpoczęcie robót w terminie, o którym mowa w § 2 ust. 4                       z przyczyn leżących po stronie Wykonawcy - w wysokości </w:t>
      </w:r>
      <w:r w:rsidRPr="00960AAE">
        <w:rPr>
          <w:rFonts w:ascii="Arial" w:eastAsia="Times New Roman" w:hAnsi="Arial" w:cs="Arial"/>
          <w:color w:val="auto"/>
          <w:sz w:val="22"/>
          <w:szCs w:val="22"/>
        </w:rPr>
        <w:t>0,</w:t>
      </w:r>
      <w:r w:rsidR="00B00916">
        <w:rPr>
          <w:rFonts w:ascii="Arial" w:eastAsia="Times New Roman" w:hAnsi="Arial" w:cs="Arial"/>
          <w:color w:val="auto"/>
          <w:sz w:val="22"/>
          <w:szCs w:val="22"/>
        </w:rPr>
        <w:t>05</w:t>
      </w:r>
      <w:r w:rsidRPr="00960AAE">
        <w:rPr>
          <w:rFonts w:ascii="Arial" w:eastAsia="Times New Roman" w:hAnsi="Arial" w:cs="Arial"/>
          <w:color w:val="auto"/>
          <w:sz w:val="22"/>
          <w:szCs w:val="22"/>
        </w:rPr>
        <w:t xml:space="preserve"> </w:t>
      </w:r>
      <w:r w:rsidRPr="00960AAE">
        <w:rPr>
          <w:rFonts w:ascii="Arial" w:hAnsi="Arial" w:cs="Arial"/>
          <w:sz w:val="22"/>
          <w:szCs w:val="22"/>
        </w:rPr>
        <w:t xml:space="preserve">% wynagrodzenia umownego, określonego w </w:t>
      </w:r>
      <w:r w:rsidRPr="00960AAE">
        <w:rPr>
          <w:rFonts w:ascii="Arial" w:hAnsi="Arial" w:cs="Arial"/>
          <w:bCs/>
          <w:sz w:val="22"/>
          <w:szCs w:val="22"/>
        </w:rPr>
        <w:t>§</w:t>
      </w:r>
      <w:r w:rsidRPr="00960AAE">
        <w:rPr>
          <w:rFonts w:ascii="Arial" w:hAnsi="Arial" w:cs="Arial"/>
          <w:b/>
          <w:bCs/>
          <w:sz w:val="22"/>
          <w:szCs w:val="22"/>
        </w:rPr>
        <w:t xml:space="preserve"> </w:t>
      </w:r>
      <w:r w:rsidR="00B00916">
        <w:rPr>
          <w:rFonts w:ascii="Arial" w:hAnsi="Arial" w:cs="Arial"/>
          <w:bCs/>
          <w:sz w:val="22"/>
          <w:szCs w:val="22"/>
        </w:rPr>
        <w:t>7</w:t>
      </w:r>
      <w:r w:rsidRPr="00960AAE">
        <w:rPr>
          <w:rFonts w:ascii="Arial" w:hAnsi="Arial" w:cs="Arial"/>
          <w:bCs/>
          <w:sz w:val="22"/>
          <w:szCs w:val="22"/>
        </w:rPr>
        <w:t xml:space="preserve"> ust. 2,</w:t>
      </w:r>
      <w:r w:rsidRPr="00960AAE">
        <w:rPr>
          <w:rFonts w:ascii="Arial" w:hAnsi="Arial" w:cs="Arial"/>
          <w:b/>
          <w:bCs/>
          <w:sz w:val="22"/>
          <w:szCs w:val="22"/>
        </w:rPr>
        <w:t xml:space="preserve"> </w:t>
      </w:r>
      <w:r w:rsidRPr="00960AAE">
        <w:rPr>
          <w:rFonts w:ascii="Arial" w:hAnsi="Arial" w:cs="Arial"/>
          <w:sz w:val="22"/>
          <w:szCs w:val="22"/>
        </w:rPr>
        <w:t>za każdy dzień zwłoki,</w:t>
      </w:r>
    </w:p>
    <w:p w14:paraId="595952E5" w14:textId="77777777" w:rsidR="00960AAE" w:rsidRPr="00960AAE" w:rsidRDefault="00960AAE" w:rsidP="00B36274">
      <w:pPr>
        <w:widowControl/>
        <w:numPr>
          <w:ilvl w:val="0"/>
          <w:numId w:val="72"/>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sidRPr="00960AAE">
        <w:rPr>
          <w:rFonts w:ascii="Arial" w:eastAsia="Times New Roman" w:hAnsi="Arial" w:cs="Arial"/>
          <w:sz w:val="22"/>
          <w:szCs w:val="22"/>
        </w:rPr>
        <w:t xml:space="preserve">za zwłokę w usunięciu wad lub usterek, stwierdzonych podczas odbioru końcowego lub w okresie gwarancji i rękojmi za wady, powstałe z przyczyn leżących po stronie Wykonawcy - w wysokości </w:t>
      </w:r>
      <w:r w:rsidRPr="00960AAE">
        <w:rPr>
          <w:rFonts w:ascii="Arial" w:eastAsia="Times New Roman" w:hAnsi="Arial" w:cs="Arial"/>
          <w:color w:val="auto"/>
          <w:sz w:val="22"/>
          <w:szCs w:val="22"/>
        </w:rPr>
        <w:t>0,</w:t>
      </w:r>
      <w:r w:rsidR="00B00916">
        <w:rPr>
          <w:rFonts w:ascii="Arial" w:eastAsia="Times New Roman" w:hAnsi="Arial" w:cs="Arial"/>
          <w:color w:val="auto"/>
          <w:sz w:val="22"/>
          <w:szCs w:val="22"/>
        </w:rPr>
        <w:t>05</w:t>
      </w:r>
      <w:r w:rsidRPr="00960AAE">
        <w:rPr>
          <w:rFonts w:ascii="Arial" w:eastAsia="Times New Roman" w:hAnsi="Arial" w:cs="Arial"/>
          <w:sz w:val="22"/>
          <w:szCs w:val="22"/>
        </w:rPr>
        <w:t xml:space="preserve"> % </w:t>
      </w:r>
      <w:bookmarkStart w:id="7" w:name="_Hlk146885059"/>
      <w:r w:rsidRPr="00960AAE">
        <w:rPr>
          <w:rFonts w:ascii="Arial" w:eastAsia="Times New Roman" w:hAnsi="Arial" w:cs="Arial"/>
          <w:sz w:val="22"/>
          <w:szCs w:val="22"/>
        </w:rPr>
        <w:t>wynagrodzenia umownego</w:t>
      </w:r>
      <w:bookmarkEnd w:id="7"/>
      <w:r w:rsidRPr="00960AAE">
        <w:rPr>
          <w:rFonts w:ascii="Arial" w:eastAsia="Times New Roman" w:hAnsi="Arial" w:cs="Arial"/>
          <w:sz w:val="22"/>
          <w:szCs w:val="22"/>
        </w:rPr>
        <w:t xml:space="preserve">, określonego w </w:t>
      </w:r>
      <w:r w:rsidRPr="00960AAE">
        <w:rPr>
          <w:rFonts w:ascii="Arial" w:eastAsia="Times New Roman" w:hAnsi="Arial" w:cs="Arial"/>
          <w:bCs/>
          <w:sz w:val="22"/>
          <w:szCs w:val="22"/>
        </w:rPr>
        <w:t>§</w:t>
      </w:r>
      <w:r w:rsidRPr="00960AAE">
        <w:rPr>
          <w:rFonts w:ascii="Arial" w:eastAsia="Times New Roman" w:hAnsi="Arial" w:cs="Arial"/>
          <w:b/>
          <w:bCs/>
          <w:sz w:val="22"/>
          <w:szCs w:val="22"/>
        </w:rPr>
        <w:t xml:space="preserve"> </w:t>
      </w:r>
      <w:r w:rsidR="00B00916">
        <w:rPr>
          <w:rFonts w:ascii="Arial" w:eastAsia="Times New Roman" w:hAnsi="Arial" w:cs="Arial"/>
          <w:bCs/>
          <w:sz w:val="22"/>
          <w:szCs w:val="22"/>
        </w:rPr>
        <w:t>7</w:t>
      </w:r>
      <w:r w:rsidRPr="00960AAE">
        <w:rPr>
          <w:rFonts w:ascii="Arial" w:eastAsia="Times New Roman" w:hAnsi="Arial" w:cs="Arial"/>
          <w:bCs/>
          <w:sz w:val="22"/>
          <w:szCs w:val="22"/>
        </w:rPr>
        <w:t xml:space="preserve"> ust. 2, </w:t>
      </w:r>
      <w:r w:rsidRPr="00960AAE">
        <w:rPr>
          <w:rFonts w:ascii="Arial" w:eastAsia="Times New Roman" w:hAnsi="Arial" w:cs="Arial"/>
          <w:sz w:val="22"/>
          <w:szCs w:val="22"/>
        </w:rPr>
        <w:t>za każdy dzień zwłoki, liczony od dnia wyznaczonego przez Zamawiającego na usunięcie wad lub usterek,</w:t>
      </w:r>
    </w:p>
    <w:p w14:paraId="52CE019E" w14:textId="77777777" w:rsidR="00960AAE" w:rsidRPr="00960AAE" w:rsidRDefault="00960AAE" w:rsidP="00B36274">
      <w:pPr>
        <w:widowControl/>
        <w:numPr>
          <w:ilvl w:val="0"/>
          <w:numId w:val="72"/>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960AAE">
        <w:rPr>
          <w:rFonts w:ascii="Arial" w:hAnsi="Arial" w:cs="Arial"/>
          <w:color w:val="auto"/>
          <w:sz w:val="22"/>
          <w:szCs w:val="22"/>
          <w:lang w:eastAsia="pl-PL"/>
        </w:rPr>
        <w:t>za nieprzedłożenie do zaakceptowania projektu umowy o podwykonawstwo,                    której przedmiotem są roboty budowlane lub projektu jej zmiany, w wysokości                3 000,00 zł brutto,</w:t>
      </w:r>
    </w:p>
    <w:p w14:paraId="4420EFDA" w14:textId="77777777" w:rsidR="00960AAE" w:rsidRPr="00960AAE" w:rsidRDefault="00960AAE" w:rsidP="00B36274">
      <w:pPr>
        <w:widowControl/>
        <w:numPr>
          <w:ilvl w:val="0"/>
          <w:numId w:val="72"/>
        </w:numPr>
        <w:tabs>
          <w:tab w:val="clear" w:pos="643"/>
          <w:tab w:val="num"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960AAE">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w:t>
      </w:r>
      <w:r w:rsidRPr="00960AAE">
        <w:rPr>
          <w:rFonts w:ascii="Arial" w:hAnsi="Arial" w:cs="Arial"/>
          <w:color w:val="auto"/>
          <w:sz w:val="22"/>
          <w:szCs w:val="22"/>
          <w:lang w:eastAsia="pl-PL"/>
        </w:rPr>
        <w:lastRenderedPageBreak/>
        <w:t>lub jej zmiany -</w:t>
      </w:r>
      <w:r w:rsidRPr="00960AAE">
        <w:rPr>
          <w:rFonts w:ascii="Arial" w:eastAsia="Times New Roman" w:hAnsi="Arial" w:cs="Arial"/>
          <w:color w:val="auto"/>
          <w:sz w:val="22"/>
          <w:szCs w:val="22"/>
          <w:lang w:eastAsia="pl-PL"/>
        </w:rPr>
        <w:t xml:space="preserve"> w wysokości 2 000,00 zł brutto, za każde stwierdzone niedopełnienie formalności  z osobna, </w:t>
      </w:r>
    </w:p>
    <w:p w14:paraId="3E9E55C9" w14:textId="77777777" w:rsidR="00960AAE" w:rsidRPr="00960AAE" w:rsidRDefault="00960AAE" w:rsidP="00B36274">
      <w:pPr>
        <w:widowControl/>
        <w:numPr>
          <w:ilvl w:val="0"/>
          <w:numId w:val="72"/>
        </w:numPr>
        <w:tabs>
          <w:tab w:val="clear" w:pos="643"/>
          <w:tab w:val="num"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960AAE">
        <w:rPr>
          <w:rFonts w:ascii="Arial" w:eastAsia="Times New Roman" w:hAnsi="Arial" w:cs="Arial"/>
          <w:sz w:val="22"/>
          <w:szCs w:val="22"/>
        </w:rPr>
        <w:t xml:space="preserve">za brak zmiany umowy o podwykonawstwo w zakresie terminu zapłaty we wskazanym terminie - w wysokości </w:t>
      </w:r>
      <w:r w:rsidRPr="00960AAE">
        <w:rPr>
          <w:rFonts w:ascii="Arial" w:eastAsia="Times New Roman" w:hAnsi="Arial" w:cs="Arial"/>
          <w:color w:val="auto"/>
          <w:sz w:val="22"/>
          <w:szCs w:val="22"/>
        </w:rPr>
        <w:t>0,</w:t>
      </w:r>
      <w:r w:rsidR="0035031C">
        <w:rPr>
          <w:rFonts w:ascii="Arial" w:eastAsia="Times New Roman" w:hAnsi="Arial" w:cs="Arial"/>
          <w:color w:val="auto"/>
          <w:sz w:val="22"/>
          <w:szCs w:val="22"/>
        </w:rPr>
        <w:t>1</w:t>
      </w:r>
      <w:r w:rsidRPr="00960AAE">
        <w:rPr>
          <w:rFonts w:ascii="Arial" w:eastAsia="Times New Roman" w:hAnsi="Arial" w:cs="Arial"/>
          <w:color w:val="auto"/>
          <w:sz w:val="22"/>
          <w:szCs w:val="22"/>
        </w:rPr>
        <w:t xml:space="preserve"> %</w:t>
      </w:r>
      <w:r w:rsidRPr="00960AAE">
        <w:rPr>
          <w:rFonts w:ascii="Arial" w:eastAsia="Times New Roman" w:hAnsi="Arial" w:cs="Arial"/>
          <w:sz w:val="22"/>
          <w:szCs w:val="22"/>
        </w:rPr>
        <w:t xml:space="preserve"> wynagrodzenia brutto umowy                              z Podwykonawcą, odpowiednio za każdy taki przypadek i każdego Podwykonawcę lub dalszego Podwykonawcę,</w:t>
      </w:r>
    </w:p>
    <w:p w14:paraId="5B4DE6D2" w14:textId="77777777" w:rsidR="00960AAE" w:rsidRPr="00960AAE" w:rsidRDefault="00960AAE" w:rsidP="00B36274">
      <w:pPr>
        <w:widowControl/>
        <w:numPr>
          <w:ilvl w:val="0"/>
          <w:numId w:val="72"/>
        </w:numPr>
        <w:tabs>
          <w:tab w:val="clear" w:pos="643"/>
          <w:tab w:val="num"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960AAE">
        <w:rPr>
          <w:rFonts w:ascii="Arial" w:eastAsia="SimSun" w:hAnsi="Arial" w:cs="Arial"/>
          <w:bCs/>
          <w:color w:val="auto"/>
          <w:sz w:val="22"/>
          <w:szCs w:val="22"/>
          <w:lang w:bidi="hi-IN"/>
        </w:rPr>
        <w:t>za brak zapłaty lub nieterminową zapłatę wynagrodzenia należnego podwykonawcom lub dalszym podwykonawcom – każdorazowo w wysokości 3.000,00 zł brutto,</w:t>
      </w:r>
    </w:p>
    <w:p w14:paraId="569CE838" w14:textId="77777777" w:rsidR="00960AAE" w:rsidRPr="00960AAE" w:rsidRDefault="00960AAE" w:rsidP="00B36274">
      <w:pPr>
        <w:widowControl/>
        <w:numPr>
          <w:ilvl w:val="0"/>
          <w:numId w:val="72"/>
        </w:numPr>
        <w:tabs>
          <w:tab w:val="clear" w:pos="643"/>
          <w:tab w:val="num" w:pos="851"/>
        </w:tabs>
        <w:suppressAutoHyphens w:val="0"/>
        <w:spacing w:line="288" w:lineRule="auto"/>
        <w:ind w:left="851" w:hanging="425"/>
        <w:jc w:val="both"/>
        <w:rPr>
          <w:rFonts w:ascii="Arial" w:eastAsia="SimSun" w:hAnsi="Arial" w:cs="Arial"/>
          <w:color w:val="auto"/>
          <w:sz w:val="22"/>
          <w:szCs w:val="22"/>
          <w:lang w:bidi="hi-IN"/>
        </w:rPr>
      </w:pPr>
      <w:r w:rsidRPr="00960AAE">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 w wysokości               200 zł brutto, za każdy dzień niezatrudnienia osoby/osób, za każdą z osób oddzielnie, po upływie wyznaczonego terminu na zatrudnienie osoby,</w:t>
      </w:r>
    </w:p>
    <w:p w14:paraId="5C8595B1" w14:textId="77777777" w:rsidR="00960AAE" w:rsidRPr="00960AAE" w:rsidRDefault="00960AAE" w:rsidP="00B36274">
      <w:pPr>
        <w:widowControl/>
        <w:numPr>
          <w:ilvl w:val="0"/>
          <w:numId w:val="72"/>
        </w:numPr>
        <w:tabs>
          <w:tab w:val="clear" w:pos="643"/>
          <w:tab w:val="num" w:pos="851"/>
        </w:tabs>
        <w:suppressAutoHyphens w:val="0"/>
        <w:spacing w:line="288" w:lineRule="auto"/>
        <w:ind w:left="851" w:hanging="425"/>
        <w:jc w:val="both"/>
        <w:rPr>
          <w:rFonts w:ascii="Arial" w:eastAsia="SimSun" w:hAnsi="Arial" w:cs="Arial"/>
          <w:color w:val="auto"/>
          <w:sz w:val="22"/>
          <w:szCs w:val="22"/>
          <w:lang w:bidi="hi-IN"/>
        </w:rPr>
      </w:pPr>
      <w:r w:rsidRPr="00960AAE">
        <w:rPr>
          <w:rFonts w:ascii="Arial" w:eastAsia="SimSun" w:hAnsi="Arial" w:cs="Arial"/>
          <w:color w:val="auto"/>
          <w:sz w:val="22"/>
          <w:szCs w:val="22"/>
          <w:lang w:bidi="hi-IN"/>
        </w:rPr>
        <w:t xml:space="preserve">za odstąpienie od umowy lub jej rozwiązanie przez Wykonawcę lub Zamawiającego z przyczyn leżących po stronie Wykonawcy - w wysokości 20% wynagrodzenia umownego, określonego w </w:t>
      </w:r>
      <w:r w:rsidRPr="00960AAE">
        <w:rPr>
          <w:rFonts w:ascii="Arial" w:eastAsia="SimSun" w:hAnsi="Arial" w:cs="Arial"/>
          <w:bCs/>
          <w:color w:val="auto"/>
          <w:sz w:val="22"/>
          <w:szCs w:val="22"/>
          <w:lang w:bidi="hi-IN"/>
        </w:rPr>
        <w:t xml:space="preserve">§ </w:t>
      </w:r>
      <w:r w:rsidR="0035031C">
        <w:rPr>
          <w:rFonts w:ascii="Arial" w:eastAsia="SimSun" w:hAnsi="Arial" w:cs="Arial"/>
          <w:bCs/>
          <w:color w:val="auto"/>
          <w:sz w:val="22"/>
          <w:szCs w:val="22"/>
          <w:lang w:bidi="hi-IN"/>
        </w:rPr>
        <w:t>7</w:t>
      </w:r>
      <w:r w:rsidRPr="00960AAE">
        <w:rPr>
          <w:rFonts w:ascii="Arial" w:eastAsia="SimSun" w:hAnsi="Arial" w:cs="Arial"/>
          <w:bCs/>
          <w:color w:val="auto"/>
          <w:sz w:val="22"/>
          <w:szCs w:val="22"/>
          <w:lang w:bidi="hi-IN"/>
        </w:rPr>
        <w:t xml:space="preserve"> ust. 2,</w:t>
      </w:r>
    </w:p>
    <w:p w14:paraId="0BCC8FFB" w14:textId="77777777" w:rsidR="00960AAE" w:rsidRPr="00960AAE" w:rsidRDefault="00960AAE" w:rsidP="00B36274">
      <w:pPr>
        <w:widowControl/>
        <w:numPr>
          <w:ilvl w:val="0"/>
          <w:numId w:val="72"/>
        </w:numPr>
        <w:tabs>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960AAE">
        <w:rPr>
          <w:rFonts w:ascii="Arial" w:eastAsia="Times New Roman" w:hAnsi="Arial" w:cs="Arial"/>
          <w:sz w:val="22"/>
          <w:szCs w:val="22"/>
        </w:rPr>
        <w:t xml:space="preserve">za naruszenie postanowień </w:t>
      </w:r>
      <w:r w:rsidRPr="007F4BAE">
        <w:rPr>
          <w:rFonts w:ascii="Arial" w:eastAsia="Times New Roman" w:hAnsi="Arial" w:cs="Arial"/>
          <w:color w:val="auto"/>
          <w:sz w:val="22"/>
          <w:szCs w:val="22"/>
        </w:rPr>
        <w:t xml:space="preserve">§ </w:t>
      </w:r>
      <w:r w:rsidR="002A30C3" w:rsidRPr="007F4BAE">
        <w:rPr>
          <w:rFonts w:ascii="Arial" w:eastAsia="Times New Roman" w:hAnsi="Arial" w:cs="Arial"/>
          <w:color w:val="auto"/>
          <w:sz w:val="22"/>
          <w:szCs w:val="22"/>
        </w:rPr>
        <w:t>19</w:t>
      </w:r>
      <w:r w:rsidRPr="007F4BAE">
        <w:rPr>
          <w:rFonts w:ascii="Arial" w:eastAsia="Times New Roman" w:hAnsi="Arial" w:cs="Arial"/>
          <w:color w:val="auto"/>
          <w:sz w:val="22"/>
          <w:szCs w:val="22"/>
        </w:rPr>
        <w:t xml:space="preserve"> ust. 2 </w:t>
      </w:r>
      <w:r w:rsidRPr="00960AAE">
        <w:rPr>
          <w:rFonts w:ascii="Arial" w:eastAsia="Times New Roman" w:hAnsi="Arial" w:cs="Arial"/>
          <w:sz w:val="22"/>
          <w:szCs w:val="22"/>
        </w:rPr>
        <w:t xml:space="preserve">- w wysokości </w:t>
      </w:r>
      <w:r w:rsidR="002A30C3">
        <w:rPr>
          <w:rFonts w:ascii="Arial" w:eastAsia="Times New Roman" w:hAnsi="Arial" w:cs="Arial"/>
          <w:color w:val="auto"/>
          <w:sz w:val="22"/>
          <w:szCs w:val="22"/>
        </w:rPr>
        <w:t>2%</w:t>
      </w:r>
      <w:r w:rsidR="002A30C3" w:rsidRPr="002A30C3">
        <w:rPr>
          <w:rFonts w:ascii="Arial" w:eastAsia="Times New Roman" w:hAnsi="Arial" w:cs="Arial"/>
          <w:sz w:val="22"/>
          <w:szCs w:val="22"/>
        </w:rPr>
        <w:t xml:space="preserve"> </w:t>
      </w:r>
      <w:r w:rsidR="002A30C3" w:rsidRPr="00960AAE">
        <w:rPr>
          <w:rFonts w:ascii="Arial" w:eastAsia="Times New Roman" w:hAnsi="Arial" w:cs="Arial"/>
          <w:sz w:val="22"/>
          <w:szCs w:val="22"/>
        </w:rPr>
        <w:t>wynagrodzenia umownego</w:t>
      </w:r>
      <w:r w:rsidR="002A30C3">
        <w:rPr>
          <w:rFonts w:ascii="Arial" w:eastAsia="Times New Roman" w:hAnsi="Arial" w:cs="Arial"/>
          <w:color w:val="auto"/>
          <w:sz w:val="22"/>
          <w:szCs w:val="22"/>
        </w:rPr>
        <w:t xml:space="preserve"> określonego w </w:t>
      </w:r>
      <w:r w:rsidR="002A30C3" w:rsidRPr="00960AAE">
        <w:rPr>
          <w:rFonts w:ascii="Arial" w:eastAsia="SimSun" w:hAnsi="Arial" w:cs="Arial"/>
          <w:bCs/>
          <w:color w:val="auto"/>
          <w:sz w:val="22"/>
          <w:szCs w:val="22"/>
          <w:lang w:bidi="hi-IN"/>
        </w:rPr>
        <w:t xml:space="preserve">§ </w:t>
      </w:r>
      <w:r w:rsidR="002A30C3">
        <w:rPr>
          <w:rFonts w:ascii="Arial" w:eastAsia="SimSun" w:hAnsi="Arial" w:cs="Arial"/>
          <w:bCs/>
          <w:color w:val="auto"/>
          <w:sz w:val="22"/>
          <w:szCs w:val="22"/>
          <w:lang w:bidi="hi-IN"/>
        </w:rPr>
        <w:t>7</w:t>
      </w:r>
      <w:r w:rsidR="002A30C3" w:rsidRPr="00960AAE">
        <w:rPr>
          <w:rFonts w:ascii="Arial" w:eastAsia="SimSun" w:hAnsi="Arial" w:cs="Arial"/>
          <w:bCs/>
          <w:color w:val="auto"/>
          <w:sz w:val="22"/>
          <w:szCs w:val="22"/>
          <w:lang w:bidi="hi-IN"/>
        </w:rPr>
        <w:t xml:space="preserve"> ust. 2</w:t>
      </w:r>
      <w:r w:rsidRPr="00960AAE">
        <w:rPr>
          <w:rFonts w:ascii="Arial" w:eastAsia="Times New Roman" w:hAnsi="Arial" w:cs="Arial"/>
          <w:color w:val="auto"/>
          <w:sz w:val="22"/>
          <w:szCs w:val="22"/>
        </w:rPr>
        <w:t xml:space="preserve"> </w:t>
      </w:r>
      <w:r w:rsidRPr="00275535">
        <w:rPr>
          <w:rFonts w:ascii="Arial" w:eastAsia="Times New Roman" w:hAnsi="Arial" w:cs="Arial"/>
          <w:color w:val="auto"/>
          <w:sz w:val="22"/>
          <w:szCs w:val="22"/>
        </w:rPr>
        <w:t>za każdy ujawniony przypadek,</w:t>
      </w:r>
    </w:p>
    <w:p w14:paraId="41BC3A25" w14:textId="77777777" w:rsidR="00960AAE" w:rsidRPr="00960AAE" w:rsidRDefault="00960AAE" w:rsidP="00B36274">
      <w:pPr>
        <w:widowControl/>
        <w:numPr>
          <w:ilvl w:val="0"/>
          <w:numId w:val="72"/>
        </w:numPr>
        <w:tabs>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sidRPr="00960AAE">
        <w:rPr>
          <w:rFonts w:ascii="Arial" w:eastAsia="Times New Roman" w:hAnsi="Arial" w:cs="Arial"/>
          <w:sz w:val="22"/>
          <w:szCs w:val="22"/>
        </w:rPr>
        <w:t xml:space="preserve">za naruszenie </w:t>
      </w:r>
      <w:r w:rsidRPr="00960AAE">
        <w:rPr>
          <w:rFonts w:ascii="Arial" w:eastAsia="Times New Roman" w:hAnsi="Arial" w:cs="Arial"/>
          <w:color w:val="000000"/>
          <w:sz w:val="22"/>
          <w:szCs w:val="22"/>
        </w:rPr>
        <w:t xml:space="preserve">postanowień </w:t>
      </w:r>
      <w:r w:rsidRPr="007F4BAE">
        <w:rPr>
          <w:rFonts w:ascii="Arial" w:eastAsia="Times New Roman" w:hAnsi="Arial" w:cs="Arial"/>
          <w:color w:val="auto"/>
          <w:sz w:val="22"/>
          <w:szCs w:val="22"/>
        </w:rPr>
        <w:t xml:space="preserve">§ 4 ust. 3 pkt 5 i 6 </w:t>
      </w:r>
      <w:r w:rsidRPr="00960AAE">
        <w:rPr>
          <w:rFonts w:ascii="Arial" w:eastAsia="Times New Roman" w:hAnsi="Arial" w:cs="Arial"/>
          <w:sz w:val="22"/>
          <w:szCs w:val="22"/>
        </w:rPr>
        <w:t>– w wysokości 1 000 zł brutto za każdy ujawniony przez przedstawiciela Zamawiającego przypadek.</w:t>
      </w:r>
    </w:p>
    <w:p w14:paraId="6D0F6C7D" w14:textId="77777777" w:rsidR="00960AAE" w:rsidRPr="00960AAE" w:rsidRDefault="00960AAE" w:rsidP="00B36274">
      <w:pPr>
        <w:widowControl/>
        <w:numPr>
          <w:ilvl w:val="0"/>
          <w:numId w:val="112"/>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Times New Roman" w:hAnsi="Arial" w:cs="Arial"/>
          <w:sz w:val="22"/>
          <w:szCs w:val="22"/>
        </w:rPr>
        <w:t xml:space="preserve">Maksymalną łączną wysokość kar umownych, których mogą dochodzić Strony, ustala się na kwotę 20% wynagrodzenia umownego, o którym mowa w </w:t>
      </w:r>
      <w:r w:rsidRPr="00960AAE">
        <w:rPr>
          <w:rFonts w:ascii="Arial" w:eastAsia="Times New Roman" w:hAnsi="Arial" w:cs="Arial"/>
          <w:bCs/>
          <w:sz w:val="22"/>
          <w:szCs w:val="22"/>
        </w:rPr>
        <w:t xml:space="preserve">§ </w:t>
      </w:r>
      <w:r w:rsidR="002A30C3">
        <w:rPr>
          <w:rFonts w:ascii="Arial" w:eastAsia="Times New Roman" w:hAnsi="Arial" w:cs="Arial"/>
          <w:bCs/>
          <w:sz w:val="22"/>
          <w:szCs w:val="22"/>
        </w:rPr>
        <w:t>7</w:t>
      </w:r>
      <w:r w:rsidRPr="00960AAE">
        <w:rPr>
          <w:rFonts w:ascii="Arial" w:eastAsia="Times New Roman" w:hAnsi="Arial" w:cs="Arial"/>
          <w:bCs/>
          <w:sz w:val="22"/>
          <w:szCs w:val="22"/>
        </w:rPr>
        <w:t xml:space="preserve"> ust. 2 Umowy.</w:t>
      </w:r>
    </w:p>
    <w:p w14:paraId="03C1E974" w14:textId="77777777" w:rsidR="00960AAE" w:rsidRPr="00960AAE" w:rsidRDefault="00960AAE" w:rsidP="00B36274">
      <w:pPr>
        <w:widowControl/>
        <w:numPr>
          <w:ilvl w:val="0"/>
          <w:numId w:val="112"/>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Times New Roman" w:hAnsi="Arial" w:cs="Arial"/>
          <w:color w:val="auto"/>
          <w:sz w:val="22"/>
          <w:szCs w:val="22"/>
          <w:lang w:eastAsia="pl-PL"/>
        </w:rPr>
        <w:t>Kary umowne, określone w ust. 2 pkt 1-11 nalicza się niezależnie.</w:t>
      </w:r>
    </w:p>
    <w:p w14:paraId="4125CC4D" w14:textId="77777777" w:rsidR="00960AAE" w:rsidRPr="00960AAE" w:rsidRDefault="00960AAE" w:rsidP="00B36274">
      <w:pPr>
        <w:widowControl/>
        <w:numPr>
          <w:ilvl w:val="0"/>
          <w:numId w:val="112"/>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621B728C" w14:textId="77777777" w:rsidR="00960AAE" w:rsidRPr="00960AAE" w:rsidRDefault="00960AAE" w:rsidP="00B36274">
      <w:pPr>
        <w:widowControl/>
        <w:numPr>
          <w:ilvl w:val="0"/>
          <w:numId w:val="112"/>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SimSun" w:hAnsi="Arial" w:cs="Arial"/>
          <w:color w:val="auto"/>
          <w:kern w:val="3"/>
          <w:sz w:val="22"/>
          <w:szCs w:val="22"/>
          <w:lang w:bidi="hi-IN"/>
        </w:rPr>
        <w:t xml:space="preserve">Kary umowne będą płatne w terminie </w:t>
      </w:r>
      <w:r w:rsidR="002A30C3">
        <w:rPr>
          <w:rFonts w:ascii="Arial" w:eastAsia="SimSun" w:hAnsi="Arial" w:cs="Arial"/>
          <w:color w:val="auto"/>
          <w:kern w:val="3"/>
          <w:sz w:val="22"/>
          <w:szCs w:val="22"/>
          <w:lang w:bidi="hi-IN"/>
        </w:rPr>
        <w:t>10</w:t>
      </w:r>
      <w:r w:rsidRPr="00960AAE">
        <w:rPr>
          <w:rFonts w:ascii="Arial" w:eastAsia="SimSun" w:hAnsi="Arial" w:cs="Arial"/>
          <w:color w:val="auto"/>
          <w:kern w:val="3"/>
          <w:sz w:val="22"/>
          <w:szCs w:val="22"/>
          <w:lang w:bidi="hi-IN"/>
        </w:rPr>
        <w:t xml:space="preserve"> dni od dnia doręczenia Wykonawcy wezwania do ich uiszczenia, </w:t>
      </w:r>
      <w:r w:rsidRPr="00960AAE">
        <w:rPr>
          <w:rFonts w:ascii="Arial" w:eastAsia="SimSun" w:hAnsi="Arial" w:cs="Arial"/>
          <w:color w:val="000000" w:themeColor="text1"/>
          <w:kern w:val="3"/>
          <w:sz w:val="22"/>
          <w:szCs w:val="22"/>
          <w:lang w:bidi="hi-IN"/>
        </w:rPr>
        <w:t>z zastrzeżeniem ust. 5.</w:t>
      </w:r>
      <w:r w:rsidRPr="00960AAE">
        <w:rPr>
          <w:rFonts w:ascii="Arial" w:eastAsia="SimSun" w:hAnsi="Arial" w:cs="Arial"/>
          <w:color w:val="auto"/>
          <w:kern w:val="3"/>
          <w:sz w:val="22"/>
          <w:szCs w:val="22"/>
          <w:lang w:bidi="hi-IN"/>
        </w:rPr>
        <w:t xml:space="preserve"> </w:t>
      </w:r>
      <w:r w:rsidRPr="00960AA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14:paraId="52065720" w14:textId="77777777" w:rsidR="00960AAE" w:rsidRPr="00960AAE" w:rsidRDefault="00960AAE" w:rsidP="00B36274">
      <w:pPr>
        <w:widowControl/>
        <w:numPr>
          <w:ilvl w:val="0"/>
          <w:numId w:val="112"/>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5849408A" w14:textId="77777777" w:rsidR="00960AAE" w:rsidRPr="00960AAE" w:rsidRDefault="00960AAE" w:rsidP="00B36274">
      <w:pPr>
        <w:widowControl/>
        <w:numPr>
          <w:ilvl w:val="0"/>
          <w:numId w:val="112"/>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Times New Roman" w:hAnsi="Arial" w:cs="Arial"/>
          <w:color w:val="auto"/>
          <w:sz w:val="22"/>
          <w:szCs w:val="22"/>
          <w:lang w:eastAsia="pl-PL"/>
        </w:rPr>
        <w:t xml:space="preserve">Strony zastrzegają sobie prawo do odszkodowania uzupełniającego, zgodnie </w:t>
      </w:r>
      <w:r w:rsidRPr="00960AAE">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0D3DC6C7" w14:textId="77777777" w:rsidR="00960AAE" w:rsidRPr="00960AAE" w:rsidRDefault="00960AAE" w:rsidP="00960AAE">
      <w:pPr>
        <w:widowControl/>
        <w:tabs>
          <w:tab w:val="left" w:pos="5320"/>
        </w:tabs>
        <w:suppressAutoHyphens w:val="0"/>
        <w:spacing w:before="120" w:after="120" w:line="288" w:lineRule="auto"/>
        <w:ind w:left="357"/>
        <w:jc w:val="center"/>
        <w:rPr>
          <w:rFonts w:ascii="Arial" w:eastAsia="Times New Roman" w:hAnsi="Arial" w:cs="Arial"/>
          <w:color w:val="auto"/>
          <w:sz w:val="22"/>
          <w:szCs w:val="22"/>
          <w:lang w:eastAsia="pl-PL"/>
        </w:rPr>
      </w:pPr>
      <w:r w:rsidRPr="00960AAE">
        <w:rPr>
          <w:rFonts w:ascii="Arial" w:eastAsia="Times New Roman" w:hAnsi="Arial" w:cs="Arial"/>
          <w:b/>
          <w:bCs/>
          <w:sz w:val="22"/>
          <w:szCs w:val="22"/>
        </w:rPr>
        <w:t>§ 1</w:t>
      </w:r>
      <w:r w:rsidR="002A30C3">
        <w:rPr>
          <w:rFonts w:ascii="Arial" w:eastAsia="Times New Roman" w:hAnsi="Arial" w:cs="Arial"/>
          <w:b/>
          <w:bCs/>
          <w:sz w:val="22"/>
          <w:szCs w:val="22"/>
        </w:rPr>
        <w:t>5</w:t>
      </w:r>
      <w:r w:rsidRPr="00960AAE">
        <w:rPr>
          <w:rFonts w:ascii="Arial" w:eastAsia="Times New Roman" w:hAnsi="Arial" w:cs="Arial"/>
          <w:b/>
          <w:bCs/>
          <w:sz w:val="22"/>
          <w:szCs w:val="22"/>
        </w:rPr>
        <w:br/>
        <w:t>Zmiany postanowień Umowy</w:t>
      </w:r>
    </w:p>
    <w:p w14:paraId="15FF6F33" w14:textId="77777777" w:rsidR="00960AAE" w:rsidRPr="00960AAE" w:rsidRDefault="00960AAE" w:rsidP="00B36274">
      <w:pPr>
        <w:numPr>
          <w:ilvl w:val="0"/>
          <w:numId w:val="100"/>
        </w:numPr>
        <w:tabs>
          <w:tab w:val="left" w:pos="5320"/>
        </w:tabs>
        <w:spacing w:line="288" w:lineRule="auto"/>
        <w:ind w:left="426" w:hanging="426"/>
        <w:jc w:val="both"/>
        <w:rPr>
          <w:rFonts w:ascii="Arial" w:hAnsi="Arial" w:cs="Arial"/>
          <w:sz w:val="22"/>
          <w:szCs w:val="22"/>
        </w:rPr>
      </w:pPr>
      <w:r w:rsidRPr="00960AAE">
        <w:rPr>
          <w:rFonts w:ascii="Arial" w:hAnsi="Arial" w:cs="Arial"/>
          <w:sz w:val="22"/>
          <w:szCs w:val="22"/>
        </w:rPr>
        <w:t xml:space="preserve">Wszelkie zmiany w Umowie mogą być dokonane za zgodą obu Stron, wyrażoną na piśmie, pod rygorem nieważności takich zmian i będą one dopuszczalne wyłącznie </w:t>
      </w:r>
      <w:r w:rsidRPr="00960AAE">
        <w:rPr>
          <w:rFonts w:ascii="Arial" w:hAnsi="Arial" w:cs="Arial"/>
          <w:sz w:val="22"/>
          <w:szCs w:val="22"/>
        </w:rPr>
        <w:br/>
        <w:t>w granicach unormowania art. 455 ustawy Prawo zamówień publicznych.</w:t>
      </w:r>
    </w:p>
    <w:p w14:paraId="0359C622" w14:textId="77777777" w:rsidR="00960AAE" w:rsidRPr="00960AAE" w:rsidRDefault="00960AAE" w:rsidP="00B36274">
      <w:pPr>
        <w:numPr>
          <w:ilvl w:val="0"/>
          <w:numId w:val="100"/>
        </w:numPr>
        <w:tabs>
          <w:tab w:val="left" w:pos="5320"/>
        </w:tabs>
        <w:spacing w:line="288" w:lineRule="auto"/>
        <w:ind w:left="426" w:hanging="426"/>
        <w:jc w:val="both"/>
        <w:rPr>
          <w:rFonts w:ascii="Arial" w:hAnsi="Arial" w:cs="Arial"/>
          <w:sz w:val="22"/>
          <w:szCs w:val="22"/>
        </w:rPr>
      </w:pPr>
      <w:r w:rsidRPr="00960AAE">
        <w:rPr>
          <w:rFonts w:ascii="Arial" w:hAnsi="Arial" w:cs="Arial"/>
          <w:sz w:val="22"/>
          <w:szCs w:val="22"/>
        </w:rPr>
        <w:t>Zamawiający dopuszcza możliwość zmiany ustaleń w umowie w następujących przypadkach:</w:t>
      </w:r>
    </w:p>
    <w:p w14:paraId="2612A839" w14:textId="77777777" w:rsidR="00960AAE" w:rsidRP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lastRenderedPageBreak/>
        <w:t xml:space="preserve">przedłużenia terminu wykonania Umowy o czas niezbędny na dokonanie zmian </w:t>
      </w:r>
      <w:r w:rsidRPr="00960AAE">
        <w:rPr>
          <w:rFonts w:ascii="Arial" w:hAnsi="Arial" w:cs="Arial"/>
          <w:color w:val="auto"/>
          <w:sz w:val="22"/>
          <w:szCs w:val="22"/>
          <w:lang w:eastAsia="pl-PL"/>
        </w:rPr>
        <w:br/>
        <w:t>w dokumentacji oraz w przypadku zaistnienia takiej konieczności o czas niezbędny dla dostosowania się Wykonawcy do takiej zmiany,</w:t>
      </w:r>
    </w:p>
    <w:p w14:paraId="34CC4A14" w14:textId="77777777" w:rsidR="00960AAE" w:rsidRP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wykonania Umowy o czas niezbędny do wykonania robót zamiennych lub dodatkowych,</w:t>
      </w:r>
    </w:p>
    <w:p w14:paraId="1C42C406" w14:textId="77777777" w:rsidR="00960AAE" w:rsidRP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4866DD17" w14:textId="77777777" w:rsidR="00960AAE" w:rsidRP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14:paraId="2D3C9D10" w14:textId="77777777" w:rsid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a także innych przeszkód lub skażeń uniemożliwiających kontynuowanie robót,</w:t>
      </w:r>
    </w:p>
    <w:p w14:paraId="09624343" w14:textId="7EC561A0" w:rsidR="002A30C3" w:rsidRPr="002A30C3" w:rsidRDefault="002A30C3"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w przypadku zaistnienia </w:t>
      </w:r>
      <w:r>
        <w:rPr>
          <w:rFonts w:ascii="Arial" w:hAnsi="Arial" w:cs="Arial"/>
          <w:color w:val="auto"/>
          <w:sz w:val="22"/>
          <w:szCs w:val="22"/>
          <w:lang w:eastAsia="pl-PL"/>
        </w:rPr>
        <w:t>niekorzystnych</w:t>
      </w:r>
      <w:r w:rsidRPr="00F2460E">
        <w:rPr>
          <w:rFonts w:ascii="Arial" w:hAnsi="Arial" w:cs="Arial"/>
          <w:color w:val="auto"/>
          <w:sz w:val="22"/>
          <w:szCs w:val="22"/>
          <w:lang w:eastAsia="pl-PL"/>
        </w:rPr>
        <w:t xml:space="preserve"> warunków </w:t>
      </w:r>
      <w:r>
        <w:rPr>
          <w:rFonts w:ascii="Arial" w:hAnsi="Arial" w:cs="Arial"/>
          <w:color w:val="auto"/>
          <w:sz w:val="22"/>
          <w:szCs w:val="22"/>
          <w:lang w:eastAsia="pl-PL"/>
        </w:rPr>
        <w:t xml:space="preserve">pogodowych, uniemożliwiających prowadzenie robót, przekraczających </w:t>
      </w:r>
      <w:r w:rsidR="0016198A">
        <w:rPr>
          <w:rFonts w:ascii="Arial" w:hAnsi="Arial" w:cs="Arial"/>
          <w:color w:val="auto"/>
          <w:sz w:val="22"/>
          <w:szCs w:val="22"/>
          <w:lang w:eastAsia="pl-PL"/>
        </w:rPr>
        <w:br/>
      </w:r>
      <w:r w:rsidR="00AA31D9">
        <w:rPr>
          <w:rFonts w:ascii="Arial" w:hAnsi="Arial" w:cs="Arial"/>
          <w:color w:val="auto"/>
          <w:sz w:val="22"/>
          <w:szCs w:val="22"/>
          <w:lang w:eastAsia="pl-PL"/>
        </w:rPr>
        <w:t>3</w:t>
      </w:r>
      <w:r>
        <w:rPr>
          <w:rFonts w:ascii="Arial" w:hAnsi="Arial" w:cs="Arial"/>
          <w:color w:val="auto"/>
          <w:sz w:val="22"/>
          <w:szCs w:val="22"/>
          <w:lang w:eastAsia="pl-PL"/>
        </w:rPr>
        <w:t xml:space="preserve"> dni kalendarzow</w:t>
      </w:r>
      <w:r w:rsidR="00D61CAA">
        <w:rPr>
          <w:rFonts w:ascii="Arial" w:hAnsi="Arial" w:cs="Arial"/>
          <w:color w:val="auto"/>
          <w:sz w:val="22"/>
          <w:szCs w:val="22"/>
          <w:lang w:eastAsia="pl-PL"/>
        </w:rPr>
        <w:t>e</w:t>
      </w:r>
      <w:r w:rsidRPr="00F2460E">
        <w:rPr>
          <w:rFonts w:ascii="Arial" w:hAnsi="Arial" w:cs="Arial"/>
          <w:color w:val="auto"/>
          <w:sz w:val="22"/>
          <w:szCs w:val="22"/>
          <w:lang w:eastAsia="pl-PL"/>
        </w:rPr>
        <w:t>,</w:t>
      </w:r>
    </w:p>
    <w:p w14:paraId="19BB09A7" w14:textId="77777777" w:rsidR="00960AAE" w:rsidRP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376E1ADE" w14:textId="77777777" w:rsidR="00960AAE" w:rsidRP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przedłużenia terminu wykonania Umowy związane ze </w:t>
      </w:r>
      <w:r w:rsidRPr="00960AA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16099044" w14:textId="77777777" w:rsidR="00960AAE" w:rsidRP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przedłużenia terminu wykonania Umowy związane z </w:t>
      </w:r>
      <w:r w:rsidRPr="00960AAE">
        <w:rPr>
          <w:rFonts w:ascii="Arial" w:hAnsi="Arial" w:cs="Arial"/>
          <w:color w:val="auto"/>
          <w:sz w:val="22"/>
          <w:szCs w:val="22"/>
          <w:shd w:val="clear" w:color="auto" w:fill="FFFFFF"/>
          <w:lang w:eastAsia="pl-PL"/>
        </w:rPr>
        <w:t>aktualizacją rozwiązań projektowych, w szczególności z uwagi na postęp technologiczny,</w:t>
      </w:r>
    </w:p>
    <w:p w14:paraId="07F03D79" w14:textId="77777777" w:rsidR="00960AAE" w:rsidRP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wykonania Umowy w związku ze zmianą parametrów urządzeń lub wyposażenia, z przyczyn niezależnych od Wykonawcy, pod warunkiem, że zmiana ta będzie korzystna dla Zamawiającego,</w:t>
      </w:r>
    </w:p>
    <w:p w14:paraId="26730A59" w14:textId="77777777" w:rsidR="00960AAE" w:rsidRP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2660C56F" w14:textId="77777777" w:rsidR="00960AAE" w:rsidRPr="00960AAE" w:rsidRDefault="00960AAE" w:rsidP="00B36274">
      <w:pPr>
        <w:numPr>
          <w:ilvl w:val="0"/>
          <w:numId w:val="101"/>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zmiany wynagrodzenia wynikającej ze zmiany stawki podatku od towarów i usług,</w:t>
      </w:r>
    </w:p>
    <w:p w14:paraId="698309A4" w14:textId="77777777" w:rsidR="00960AAE" w:rsidRPr="00960AAE" w:rsidRDefault="00960AAE" w:rsidP="00B36274">
      <w:pPr>
        <w:numPr>
          <w:ilvl w:val="0"/>
          <w:numId w:val="101"/>
        </w:numPr>
        <w:tabs>
          <w:tab w:val="num" w:pos="993"/>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zakresu przedmiotu Umowy i wysokości wynagrodzenia w wyniku konieczności wykonania robót zamiennych lub dodatkowych albo odstąpienia od realizacji części robót (roboty zaniechane), na warunkach określonych w § 1</w:t>
      </w:r>
      <w:r w:rsidR="0016198A">
        <w:rPr>
          <w:rFonts w:ascii="Arial" w:hAnsi="Arial" w:cs="Arial"/>
          <w:color w:val="auto"/>
          <w:sz w:val="22"/>
          <w:szCs w:val="22"/>
          <w:lang w:eastAsia="pl-PL"/>
        </w:rPr>
        <w:t>6</w:t>
      </w:r>
      <w:r w:rsidRPr="00960AAE">
        <w:rPr>
          <w:rFonts w:ascii="Arial" w:hAnsi="Arial" w:cs="Arial"/>
          <w:color w:val="auto"/>
          <w:sz w:val="22"/>
          <w:szCs w:val="22"/>
          <w:lang w:eastAsia="pl-PL"/>
        </w:rPr>
        <w:t xml:space="preserve"> Umowy. </w:t>
      </w:r>
    </w:p>
    <w:p w14:paraId="6315BC02" w14:textId="77777777" w:rsidR="00960AAE" w:rsidRPr="00960AAE" w:rsidRDefault="00960AAE" w:rsidP="00B36274">
      <w:pPr>
        <w:widowControl/>
        <w:numPr>
          <w:ilvl w:val="0"/>
          <w:numId w:val="102"/>
        </w:numPr>
        <w:tabs>
          <w:tab w:val="clear" w:pos="1080"/>
          <w:tab w:val="num" w:pos="284"/>
          <w:tab w:val="left" w:pos="5320"/>
        </w:tabs>
        <w:suppressAutoHyphens w:val="0"/>
        <w:spacing w:line="288" w:lineRule="auto"/>
        <w:ind w:left="284" w:hanging="284"/>
        <w:jc w:val="both"/>
        <w:rPr>
          <w:rFonts w:ascii="Arial" w:eastAsia="Times New Roman" w:hAnsi="Arial" w:cs="Arial"/>
          <w:color w:val="auto"/>
          <w:sz w:val="22"/>
          <w:szCs w:val="22"/>
          <w:lang w:eastAsia="pl-PL"/>
        </w:rPr>
      </w:pPr>
      <w:r w:rsidRPr="00960AAE">
        <w:rPr>
          <w:rFonts w:ascii="Arial" w:eastAsia="Times New Roman" w:hAnsi="Arial" w:cs="Arial"/>
          <w:color w:val="auto"/>
          <w:sz w:val="22"/>
          <w:szCs w:val="22"/>
          <w:lang w:eastAsia="pl-PL"/>
        </w:rPr>
        <w:t xml:space="preserve"> Zmiany, o których mowa w ust. 2, mogą zostać dokonane, jeżeli zachodzi co najmniej jedna z niżej wymienionych okoliczności i jest ona uzasadniona pod warunkiem, </w:t>
      </w:r>
      <w:r w:rsidRPr="00960AAE">
        <w:rPr>
          <w:rFonts w:ascii="Arial" w:eastAsia="Times New Roman" w:hAnsi="Arial" w:cs="Arial"/>
          <w:color w:val="auto"/>
          <w:sz w:val="22"/>
          <w:szCs w:val="22"/>
          <w:lang w:eastAsia="pl-PL"/>
        </w:rPr>
        <w:br/>
        <w:t xml:space="preserve">że zmiany te w konkretnym przypadku nie będą prowadziły do naruszenia art. 454 </w:t>
      </w:r>
      <w:r w:rsidRPr="00960AAE">
        <w:rPr>
          <w:rFonts w:ascii="Arial" w:eastAsia="Times New Roman" w:hAnsi="Arial" w:cs="Arial"/>
          <w:bCs/>
          <w:color w:val="auto"/>
          <w:sz w:val="22"/>
          <w:szCs w:val="22"/>
          <w:lang w:eastAsia="pl-PL"/>
        </w:rPr>
        <w:t>ustawy Prawo zamówień publicznych</w:t>
      </w:r>
      <w:r w:rsidRPr="00960AAE">
        <w:rPr>
          <w:rFonts w:ascii="Arial" w:eastAsia="Times New Roman" w:hAnsi="Arial" w:cs="Arial"/>
          <w:color w:val="auto"/>
          <w:sz w:val="22"/>
          <w:szCs w:val="22"/>
          <w:lang w:eastAsia="pl-PL"/>
        </w:rPr>
        <w:t>:</w:t>
      </w:r>
    </w:p>
    <w:p w14:paraId="53DA73FD" w14:textId="16B5D232" w:rsidR="00960AAE" w:rsidRP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konieczność dokonania zmian dokumentacji, wynikającą z sytuacji zaistnienia obiektywnej niemożności wykonania robót w oparciu o dokumentację,</w:t>
      </w:r>
      <w:r w:rsidR="00B006C4">
        <w:rPr>
          <w:rFonts w:ascii="Arial" w:hAnsi="Arial" w:cs="Arial"/>
          <w:color w:val="auto"/>
          <w:sz w:val="22"/>
          <w:szCs w:val="22"/>
          <w:lang w:eastAsia="pl-PL"/>
        </w:rPr>
        <w:t xml:space="preserve"> </w:t>
      </w:r>
      <w:r w:rsidRPr="00960AAE">
        <w:rPr>
          <w:rFonts w:ascii="Arial" w:hAnsi="Arial" w:cs="Arial"/>
          <w:color w:val="auto"/>
          <w:sz w:val="22"/>
          <w:szCs w:val="22"/>
          <w:lang w:eastAsia="pl-PL"/>
        </w:rPr>
        <w:t>spowodowaną warunkami terenowymi, geologicznymi,</w:t>
      </w:r>
      <w:r w:rsidR="00B006C4">
        <w:rPr>
          <w:rFonts w:ascii="Arial" w:hAnsi="Arial" w:cs="Arial"/>
          <w:color w:val="auto"/>
          <w:sz w:val="22"/>
          <w:szCs w:val="22"/>
          <w:lang w:eastAsia="pl-PL"/>
        </w:rPr>
        <w:t xml:space="preserve"> </w:t>
      </w:r>
      <w:r w:rsidRPr="00960AAE">
        <w:rPr>
          <w:rFonts w:ascii="Arial" w:hAnsi="Arial" w:cs="Arial"/>
          <w:color w:val="auto"/>
          <w:sz w:val="22"/>
          <w:szCs w:val="22"/>
          <w:lang w:eastAsia="pl-PL"/>
        </w:rPr>
        <w:t xml:space="preserve">hydrogeologicznymi, istniejącymi na placu </w:t>
      </w:r>
      <w:r w:rsidRPr="00960AAE">
        <w:rPr>
          <w:rFonts w:ascii="Arial" w:hAnsi="Arial" w:cs="Arial"/>
          <w:color w:val="auto"/>
          <w:sz w:val="22"/>
          <w:szCs w:val="22"/>
          <w:lang w:eastAsia="pl-PL"/>
        </w:rPr>
        <w:lastRenderedPageBreak/>
        <w:t>budowy, bądź innymi wadami dokumentacji,</w:t>
      </w:r>
    </w:p>
    <w:p w14:paraId="7EA093E3" w14:textId="77777777" w:rsidR="00960AAE" w:rsidRP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konieczność uzyskania niezbędnych decyzji, zezwoleń, uzgodnień, opinii, stanowisk itp. w celu kontynuowania prawidłowej realizacji robót,</w:t>
      </w:r>
    </w:p>
    <w:p w14:paraId="715669A4" w14:textId="77777777" w:rsidR="00960AAE" w:rsidRP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konieczność podniesienia bezpieczeństwa wykonywanych robót,</w:t>
      </w:r>
    </w:p>
    <w:p w14:paraId="1B1FB44A" w14:textId="77777777" w:rsid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zaistnieniem nieprzewidzianych warunków geologicznych, hydrogeologicznych, wykopalisk, a także innych przeszkód lub skażeń uniemożliwiających kontynuowanie robót,</w:t>
      </w:r>
    </w:p>
    <w:p w14:paraId="2A542A2A" w14:textId="234384FF" w:rsidR="002A30C3" w:rsidRPr="00960AAE" w:rsidRDefault="002A30C3"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w:t>
      </w:r>
      <w:r>
        <w:rPr>
          <w:rFonts w:ascii="Arial" w:hAnsi="Arial" w:cs="Arial"/>
          <w:color w:val="auto"/>
          <w:sz w:val="22"/>
          <w:szCs w:val="22"/>
          <w:lang w:eastAsia="pl-PL"/>
        </w:rPr>
        <w:t>em</w:t>
      </w:r>
      <w:r w:rsidRPr="00F2460E">
        <w:rPr>
          <w:rFonts w:ascii="Arial" w:hAnsi="Arial" w:cs="Arial"/>
          <w:color w:val="auto"/>
          <w:sz w:val="22"/>
          <w:szCs w:val="22"/>
          <w:lang w:eastAsia="pl-PL"/>
        </w:rPr>
        <w:t xml:space="preserve"> </w:t>
      </w:r>
      <w:r>
        <w:rPr>
          <w:rFonts w:ascii="Arial" w:hAnsi="Arial" w:cs="Arial"/>
          <w:color w:val="auto"/>
          <w:sz w:val="22"/>
          <w:szCs w:val="22"/>
          <w:lang w:eastAsia="pl-PL"/>
        </w:rPr>
        <w:t>niekorzystnych</w:t>
      </w:r>
      <w:r w:rsidRPr="00F2460E">
        <w:rPr>
          <w:rFonts w:ascii="Arial" w:hAnsi="Arial" w:cs="Arial"/>
          <w:color w:val="auto"/>
          <w:sz w:val="22"/>
          <w:szCs w:val="22"/>
          <w:lang w:eastAsia="pl-PL"/>
        </w:rPr>
        <w:t xml:space="preserve"> warunków </w:t>
      </w:r>
      <w:r>
        <w:rPr>
          <w:rFonts w:ascii="Arial" w:hAnsi="Arial" w:cs="Arial"/>
          <w:color w:val="auto"/>
          <w:sz w:val="22"/>
          <w:szCs w:val="22"/>
          <w:lang w:eastAsia="pl-PL"/>
        </w:rPr>
        <w:t xml:space="preserve">pogodowych, uniemożliwiających prowadzenie robót, przekraczających </w:t>
      </w:r>
      <w:r w:rsidR="00AA31D9">
        <w:rPr>
          <w:rFonts w:ascii="Arial" w:hAnsi="Arial" w:cs="Arial"/>
          <w:color w:val="auto"/>
          <w:sz w:val="22"/>
          <w:szCs w:val="22"/>
          <w:lang w:eastAsia="pl-PL"/>
        </w:rPr>
        <w:t>3</w:t>
      </w:r>
      <w:r>
        <w:rPr>
          <w:rFonts w:ascii="Arial" w:hAnsi="Arial" w:cs="Arial"/>
          <w:color w:val="auto"/>
          <w:sz w:val="22"/>
          <w:szCs w:val="22"/>
          <w:lang w:eastAsia="pl-PL"/>
        </w:rPr>
        <w:t xml:space="preserve"> dni kalendarzow</w:t>
      </w:r>
      <w:r w:rsidR="00D61CAA">
        <w:rPr>
          <w:rFonts w:ascii="Arial" w:hAnsi="Arial" w:cs="Arial"/>
          <w:color w:val="auto"/>
          <w:sz w:val="22"/>
          <w:szCs w:val="22"/>
          <w:lang w:eastAsia="pl-PL"/>
        </w:rPr>
        <w:t>e</w:t>
      </w:r>
      <w:r>
        <w:rPr>
          <w:rFonts w:ascii="Arial" w:hAnsi="Arial" w:cs="Arial"/>
          <w:color w:val="auto"/>
          <w:sz w:val="22"/>
          <w:szCs w:val="22"/>
          <w:lang w:eastAsia="pl-PL"/>
        </w:rPr>
        <w:t>,</w:t>
      </w:r>
    </w:p>
    <w:p w14:paraId="79E25855" w14:textId="77777777" w:rsidR="00960AAE" w:rsidRP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zmian</w:t>
      </w:r>
      <w:r w:rsidR="002A30C3">
        <w:rPr>
          <w:rFonts w:ascii="Arial" w:hAnsi="Arial" w:cs="Arial"/>
          <w:color w:val="auto"/>
          <w:sz w:val="22"/>
          <w:szCs w:val="22"/>
          <w:lang w:eastAsia="pl-PL"/>
        </w:rPr>
        <w:t>ą</w:t>
      </w:r>
      <w:r w:rsidRPr="00960AAE">
        <w:rPr>
          <w:rFonts w:ascii="Arial" w:hAnsi="Arial" w:cs="Arial"/>
          <w:color w:val="auto"/>
          <w:sz w:val="22"/>
          <w:szCs w:val="22"/>
          <w:lang w:eastAsia="pl-PL"/>
        </w:rPr>
        <w:t xml:space="preserve"> obowiązujących przepisów prawa,</w:t>
      </w:r>
    </w:p>
    <w:p w14:paraId="7B63B53A" w14:textId="77777777" w:rsidR="00960AAE" w:rsidRP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obniżenie kosztu wykonania robót lub eksploatacji (użytkowania) obiektu budowlanego,</w:t>
      </w:r>
    </w:p>
    <w:p w14:paraId="3B2C781E" w14:textId="77777777" w:rsidR="00960AAE" w:rsidRP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poprawą wartości lub podniesieniem sprawności ukończonych robót budowlanych,</w:t>
      </w:r>
    </w:p>
    <w:p w14:paraId="3408EF17" w14:textId="77777777" w:rsidR="00960AAE" w:rsidRP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podniesieniem wydajności urządzeń,</w:t>
      </w:r>
    </w:p>
    <w:p w14:paraId="55C9172D" w14:textId="77777777" w:rsidR="00960AAE" w:rsidRP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podniesieniem bezpieczeństwa wykonywanych robót lub usprawnieniem procesu budowy,</w:t>
      </w:r>
    </w:p>
    <w:p w14:paraId="1E8B00AD" w14:textId="77777777" w:rsidR="00960AAE" w:rsidRP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usprawnieniem w trakcie użytkowania obiektu budowlanego,</w:t>
      </w:r>
    </w:p>
    <w:p w14:paraId="7F19E008" w14:textId="510CB894" w:rsidR="00960AAE" w:rsidRPr="00D61CAA"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zaprzestaniem produkcji urządzeń lub wyposażenia o przewidzianych </w:t>
      </w:r>
      <w:r w:rsidRPr="00960AAE">
        <w:rPr>
          <w:rFonts w:ascii="Arial" w:hAnsi="Arial" w:cs="Arial"/>
          <w:color w:val="auto"/>
          <w:sz w:val="22"/>
          <w:szCs w:val="22"/>
          <w:lang w:eastAsia="pl-PL"/>
        </w:rPr>
        <w:br/>
        <w:t>w dokumentacji parametrach przed zakończeniem realizacji Umowy,</w:t>
      </w:r>
    </w:p>
    <w:p w14:paraId="1EB4974F" w14:textId="77777777" w:rsidR="00960AAE" w:rsidRPr="00960AAE" w:rsidRDefault="00960AAE" w:rsidP="00B36274">
      <w:pPr>
        <w:numPr>
          <w:ilvl w:val="0"/>
          <w:numId w:val="103"/>
        </w:numPr>
        <w:tabs>
          <w:tab w:val="left" w:pos="5320"/>
        </w:tabs>
        <w:spacing w:line="288" w:lineRule="auto"/>
        <w:ind w:left="709"/>
        <w:jc w:val="both"/>
        <w:rPr>
          <w:rFonts w:ascii="Arial" w:hAnsi="Arial" w:cs="Arial"/>
          <w:color w:val="auto"/>
          <w:sz w:val="22"/>
          <w:szCs w:val="22"/>
          <w:lang w:eastAsia="pl-PL"/>
        </w:rPr>
      </w:pPr>
      <w:r w:rsidRPr="00960AA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111D63AE" w14:textId="77777777" w:rsidR="00960AAE" w:rsidRPr="00960AAE" w:rsidRDefault="00960AAE" w:rsidP="00B36274">
      <w:pPr>
        <w:numPr>
          <w:ilvl w:val="0"/>
          <w:numId w:val="103"/>
        </w:numPr>
        <w:tabs>
          <w:tab w:val="left" w:pos="5320"/>
        </w:tabs>
        <w:spacing w:line="288" w:lineRule="auto"/>
        <w:ind w:left="709"/>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siłą wyższą.</w:t>
      </w:r>
    </w:p>
    <w:p w14:paraId="2F85C39B"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0016198A">
        <w:rPr>
          <w:rFonts w:ascii="Arial" w:eastAsia="Times New Roman" w:hAnsi="Arial" w:cs="Arial"/>
          <w:b/>
          <w:bCs/>
          <w:sz w:val="22"/>
          <w:szCs w:val="22"/>
        </w:rPr>
        <w:t>6</w:t>
      </w:r>
      <w:r w:rsidRPr="00960AAE">
        <w:rPr>
          <w:rFonts w:ascii="Arial" w:eastAsia="Times New Roman" w:hAnsi="Arial" w:cs="Arial"/>
          <w:b/>
          <w:bCs/>
          <w:sz w:val="22"/>
          <w:szCs w:val="22"/>
        </w:rPr>
        <w:br/>
        <w:t>Roboty zamienne, zaniechane i dodatkowe</w:t>
      </w:r>
    </w:p>
    <w:p w14:paraId="39ADF065" w14:textId="4658485C" w:rsidR="00960AAE" w:rsidRPr="00960AAE" w:rsidRDefault="00960AAE" w:rsidP="00B36274">
      <w:pPr>
        <w:widowControl/>
        <w:numPr>
          <w:ilvl w:val="0"/>
          <w:numId w:val="10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Wszelkie roboty oraz koszty nie ujęte w przedmiocie Umowy, określonym </w:t>
      </w:r>
      <w:r w:rsidRPr="00960AAE">
        <w:rPr>
          <w:rFonts w:ascii="Arial" w:hAnsi="Arial" w:cs="Arial"/>
          <w:color w:val="auto"/>
          <w:sz w:val="22"/>
          <w:szCs w:val="22"/>
          <w:lang w:eastAsia="pl-PL"/>
        </w:rPr>
        <w:br/>
        <w:t xml:space="preserve">w dokumentach: OPZ, </w:t>
      </w:r>
      <w:r w:rsidR="00D61CAA">
        <w:rPr>
          <w:rFonts w:ascii="Arial" w:hAnsi="Arial" w:cs="Arial"/>
          <w:color w:val="auto"/>
          <w:sz w:val="22"/>
          <w:szCs w:val="22"/>
          <w:lang w:eastAsia="pl-PL"/>
        </w:rPr>
        <w:t>dokumentacji</w:t>
      </w:r>
      <w:r w:rsidRPr="00960AAE">
        <w:rPr>
          <w:rFonts w:ascii="Arial" w:hAnsi="Arial" w:cs="Arial"/>
          <w:color w:val="auto"/>
          <w:sz w:val="22"/>
          <w:szCs w:val="22"/>
          <w:lang w:eastAsia="pl-PL"/>
        </w:rPr>
        <w:t xml:space="preserve">, </w:t>
      </w:r>
      <w:proofErr w:type="spellStart"/>
      <w:r w:rsidRPr="00960AAE">
        <w:rPr>
          <w:rFonts w:ascii="Arial" w:hAnsi="Arial" w:cs="Arial"/>
          <w:color w:val="auto"/>
          <w:sz w:val="22"/>
          <w:szCs w:val="22"/>
          <w:lang w:eastAsia="pl-PL"/>
        </w:rPr>
        <w:t>STWiORB</w:t>
      </w:r>
      <w:proofErr w:type="spellEnd"/>
      <w:r w:rsidRPr="00960AAE">
        <w:rPr>
          <w:rFonts w:ascii="Arial" w:hAnsi="Arial" w:cs="Arial"/>
          <w:color w:val="auto"/>
          <w:sz w:val="22"/>
          <w:szCs w:val="22"/>
          <w:lang w:eastAsia="pl-PL"/>
        </w:rPr>
        <w:t xml:space="preserve">, odpowiedziach na składane pytania </w:t>
      </w:r>
      <w:r w:rsidR="006E27D8">
        <w:rPr>
          <w:rFonts w:ascii="Arial" w:hAnsi="Arial" w:cs="Arial"/>
          <w:color w:val="auto"/>
          <w:sz w:val="22"/>
          <w:szCs w:val="22"/>
          <w:lang w:eastAsia="pl-PL"/>
        </w:rPr>
        <w:br/>
      </w:r>
      <w:r w:rsidRPr="00960AAE">
        <w:rPr>
          <w:rFonts w:ascii="Arial" w:hAnsi="Arial" w:cs="Arial"/>
          <w:color w:val="auto"/>
          <w:sz w:val="22"/>
          <w:szCs w:val="22"/>
          <w:lang w:eastAsia="pl-PL"/>
        </w:rPr>
        <w:t>w trakcie procedury postępowania o zamówienie publiczne oraz innych zapisów Specyfikacji Warunków Zamówienia (tzw. roboty dodatkowe</w:t>
      </w:r>
      <w:r w:rsidRPr="00D61CAA">
        <w:rPr>
          <w:rFonts w:ascii="Arial" w:hAnsi="Arial" w:cs="Arial"/>
          <w:color w:val="auto"/>
          <w:sz w:val="22"/>
          <w:szCs w:val="22"/>
          <w:lang w:eastAsia="pl-PL"/>
        </w:rPr>
        <w:t xml:space="preserve">), a także roboty </w:t>
      </w:r>
      <w:r w:rsidR="00D61CAA" w:rsidRPr="00D61CAA">
        <w:rPr>
          <w:rFonts w:ascii="Arial" w:hAnsi="Arial" w:cs="Arial"/>
          <w:color w:val="auto"/>
          <w:sz w:val="22"/>
          <w:szCs w:val="22"/>
          <w:lang w:eastAsia="pl-PL"/>
        </w:rPr>
        <w:t>o których mowa w ust. 5 i 7</w:t>
      </w:r>
      <w:r w:rsidRPr="00D61CAA">
        <w:rPr>
          <w:rFonts w:ascii="Arial" w:hAnsi="Arial" w:cs="Arial"/>
          <w:color w:val="auto"/>
          <w:sz w:val="22"/>
          <w:szCs w:val="22"/>
          <w:lang w:eastAsia="pl-PL"/>
        </w:rPr>
        <w:t xml:space="preserve">, </w:t>
      </w:r>
      <w:r w:rsidRPr="00960AAE">
        <w:rPr>
          <w:rFonts w:ascii="Arial" w:hAnsi="Arial" w:cs="Arial"/>
          <w:color w:val="auto"/>
          <w:sz w:val="22"/>
          <w:szCs w:val="22"/>
          <w:lang w:eastAsia="pl-PL"/>
        </w:rPr>
        <w:t xml:space="preserve">a konieczne do wykonania i oddania do użytkowania przedmiotu Umowy mogą być wykonane lub zaniechane na podstawie protokołów konieczności, potwierdzonych przez Zamawiającego. Bez zatwierdzenia przez Zamawiającego protokołów konieczności, Wykonawca nie może rozpocząć wykonywania ww. robót lub rezygnować z wykonania robót zaniechanych. </w:t>
      </w:r>
    </w:p>
    <w:p w14:paraId="60EC196C" w14:textId="77777777" w:rsidR="00960AAE" w:rsidRPr="00960AAE" w:rsidRDefault="00960AAE" w:rsidP="00B36274">
      <w:pPr>
        <w:widowControl/>
        <w:numPr>
          <w:ilvl w:val="0"/>
          <w:numId w:val="10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dokumentacją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t>
      </w:r>
      <w:r w:rsidR="006E27D8">
        <w:rPr>
          <w:rFonts w:ascii="Arial" w:hAnsi="Arial" w:cs="Arial"/>
          <w:color w:val="auto"/>
          <w:sz w:val="22"/>
          <w:szCs w:val="22"/>
          <w:lang w:eastAsia="pl-PL"/>
        </w:rPr>
        <w:br/>
      </w:r>
      <w:r w:rsidRPr="00960AAE">
        <w:rPr>
          <w:rFonts w:ascii="Arial" w:hAnsi="Arial" w:cs="Arial"/>
          <w:color w:val="auto"/>
          <w:sz w:val="22"/>
          <w:szCs w:val="22"/>
          <w:lang w:eastAsia="pl-PL"/>
        </w:rPr>
        <w:t xml:space="preserve">w oparciu o te same składniki, co wycena robót podstawowych, na zasadach określonych w ust. 5 i 6.  </w:t>
      </w:r>
    </w:p>
    <w:p w14:paraId="5C98300E" w14:textId="77777777" w:rsidR="00960AAE" w:rsidRPr="00960AAE" w:rsidRDefault="00960AAE" w:rsidP="00B36274">
      <w:pPr>
        <w:widowControl/>
        <w:numPr>
          <w:ilvl w:val="0"/>
          <w:numId w:val="10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lastRenderedPageBreak/>
        <w:t xml:space="preserve">Przewiduje się możliwość ograniczenia zakresu rzeczowego przedmiotu Umowy, </w:t>
      </w:r>
      <w:r w:rsidRPr="00960AAE">
        <w:rPr>
          <w:rFonts w:ascii="Arial" w:hAnsi="Arial" w:cs="Arial"/>
          <w:color w:val="auto"/>
          <w:sz w:val="22"/>
          <w:szCs w:val="22"/>
          <w:lang w:eastAsia="pl-PL"/>
        </w:rPr>
        <w:br/>
        <w:t xml:space="preserve">w sytuacji, gdy wykonanie danych robót będzie zbędne do prawidłowego, tj. zgodnego </w:t>
      </w:r>
      <w:r w:rsidRPr="00960AAE">
        <w:rPr>
          <w:rFonts w:ascii="Arial" w:hAnsi="Arial" w:cs="Arial"/>
          <w:color w:val="auto"/>
          <w:sz w:val="22"/>
          <w:szCs w:val="22"/>
          <w:lang w:eastAsia="pl-PL"/>
        </w:rPr>
        <w:br/>
        <w:t>z zasadami wiedzy technicznej i obowiązującymi na dzień odbioru robót przepisami, wykonania przedmiotu Umowy (roboty zaniechane).</w:t>
      </w:r>
    </w:p>
    <w:p w14:paraId="55787189" w14:textId="77777777" w:rsidR="00960AAE" w:rsidRPr="00960AAE" w:rsidRDefault="00960AAE" w:rsidP="00B36274">
      <w:pPr>
        <w:widowControl/>
        <w:numPr>
          <w:ilvl w:val="0"/>
          <w:numId w:val="10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Rozliczanie robót dodatkowych, zamiennych lub zaniechanych odbywać się będzie fakturą końcową. </w:t>
      </w:r>
    </w:p>
    <w:p w14:paraId="08A8768E" w14:textId="2D6CDF6D" w:rsidR="00960AAE" w:rsidRPr="00960AAE" w:rsidRDefault="00960AAE" w:rsidP="00B36274">
      <w:pPr>
        <w:widowControl/>
        <w:numPr>
          <w:ilvl w:val="0"/>
          <w:numId w:val="10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Rozliczanie robót zamiennych w stosunku do przewidzianych dokumentacją odbywać się będzie w oparciu o następujące założenia:</w:t>
      </w:r>
    </w:p>
    <w:p w14:paraId="41D8DAA3" w14:textId="77777777" w:rsidR="00960AAE" w:rsidRPr="00960AAE" w:rsidRDefault="00960AAE" w:rsidP="00B36274">
      <w:pPr>
        <w:widowControl/>
        <w:numPr>
          <w:ilvl w:val="1"/>
          <w:numId w:val="104"/>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należy wyliczyć cenę roboty, która miała być pierwotnie wykonana,</w:t>
      </w:r>
    </w:p>
    <w:p w14:paraId="374869C5" w14:textId="77777777" w:rsidR="00960AAE" w:rsidRPr="00960AAE" w:rsidRDefault="00960AAE" w:rsidP="00B36274">
      <w:pPr>
        <w:widowControl/>
        <w:numPr>
          <w:ilvl w:val="1"/>
          <w:numId w:val="104"/>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należy wyliczyć cenę roboty zamiennej,</w:t>
      </w:r>
    </w:p>
    <w:p w14:paraId="700E7A23" w14:textId="77777777" w:rsidR="00960AAE" w:rsidRPr="00960AAE" w:rsidRDefault="00960AAE" w:rsidP="00B36274">
      <w:pPr>
        <w:widowControl/>
        <w:numPr>
          <w:ilvl w:val="1"/>
          <w:numId w:val="104"/>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należy wyliczyć różnicę pomiędzy tymi cenami,</w:t>
      </w:r>
    </w:p>
    <w:p w14:paraId="76708D2B" w14:textId="77777777" w:rsidR="00960AAE" w:rsidRPr="00960AAE" w:rsidRDefault="00960AAE" w:rsidP="00B36274">
      <w:pPr>
        <w:widowControl/>
        <w:numPr>
          <w:ilvl w:val="1"/>
          <w:numId w:val="104"/>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wyliczeń ww</w:t>
      </w:r>
      <w:r w:rsidR="006E27D8">
        <w:rPr>
          <w:rFonts w:ascii="Arial" w:hAnsi="Arial" w:cs="Arial"/>
          <w:color w:val="auto"/>
          <w:sz w:val="22"/>
          <w:szCs w:val="22"/>
          <w:lang w:eastAsia="pl-PL"/>
        </w:rPr>
        <w:t>.</w:t>
      </w:r>
      <w:r w:rsidRPr="00960AAE">
        <w:rPr>
          <w:rFonts w:ascii="Arial" w:hAnsi="Arial" w:cs="Arial"/>
          <w:color w:val="auto"/>
          <w:sz w:val="22"/>
          <w:szCs w:val="22"/>
          <w:lang w:eastAsia="pl-PL"/>
        </w:rPr>
        <w:t xml:space="preserve"> cen należy dokonać w oparciu o następujące założenia: </w:t>
      </w:r>
    </w:p>
    <w:p w14:paraId="56E49F95" w14:textId="77777777" w:rsidR="00960AAE" w:rsidRPr="0017758A" w:rsidRDefault="00960AAE" w:rsidP="00B36274">
      <w:pPr>
        <w:widowControl/>
        <w:numPr>
          <w:ilvl w:val="2"/>
          <w:numId w:val="104"/>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ceny jednostkowe robót należy przyjąć z kosztorysu szczegółowego przedstawionego przez Wykonawcę zgodnie z § 4 ust. 2 Umowy, a w przypadku, gdy nie ma możliwości takiego rozliczenia, należy wyliczyć ceny jednostkowe w oparciu o następujące założenia: ceny czynników produkcji (R,M,S, Ko, </w:t>
      </w:r>
      <w:proofErr w:type="spellStart"/>
      <w:r w:rsidRPr="00960AAE">
        <w:rPr>
          <w:rFonts w:ascii="Arial" w:hAnsi="Arial" w:cs="Arial"/>
          <w:color w:val="auto"/>
          <w:sz w:val="22"/>
          <w:szCs w:val="22"/>
          <w:lang w:eastAsia="pl-PL"/>
        </w:rPr>
        <w:t>Kz</w:t>
      </w:r>
      <w:proofErr w:type="spellEnd"/>
      <w:r w:rsidRPr="00960AAE">
        <w:rPr>
          <w:rFonts w:ascii="Arial" w:hAnsi="Arial" w:cs="Arial"/>
          <w:color w:val="auto"/>
          <w:sz w:val="22"/>
          <w:szCs w:val="22"/>
          <w:lang w:eastAsia="pl-PL"/>
        </w:rPr>
        <w:t xml:space="preserve">) zostaną przyjęte z kosztorysu szczegółowego przedstawionego przez Wykonawcę zgodnie </w:t>
      </w:r>
      <w:r w:rsidRPr="0017758A">
        <w:rPr>
          <w:rFonts w:ascii="Arial" w:hAnsi="Arial" w:cs="Arial"/>
          <w:color w:val="auto"/>
          <w:sz w:val="22"/>
          <w:szCs w:val="22"/>
          <w:lang w:eastAsia="pl-PL"/>
        </w:rPr>
        <w:t>z § 4 ust. 2 Umowy,</w:t>
      </w:r>
    </w:p>
    <w:p w14:paraId="1BCB05CD" w14:textId="77777777" w:rsidR="00960AAE" w:rsidRPr="00960AAE" w:rsidRDefault="00960AAE" w:rsidP="00B36274">
      <w:pPr>
        <w:widowControl/>
        <w:numPr>
          <w:ilvl w:val="2"/>
          <w:numId w:val="104"/>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w:t>
      </w:r>
      <w:r w:rsidRPr="0017758A">
        <w:rPr>
          <w:rFonts w:ascii="Arial" w:hAnsi="Arial" w:cs="Arial"/>
          <w:color w:val="auto"/>
          <w:sz w:val="22"/>
          <w:szCs w:val="22"/>
          <w:lang w:eastAsia="pl-PL"/>
        </w:rPr>
        <w:t xml:space="preserve">§ 4 ust. 2 </w:t>
      </w:r>
      <w:r w:rsidRPr="00960AAE">
        <w:rPr>
          <w:rFonts w:ascii="Arial" w:hAnsi="Arial" w:cs="Arial"/>
          <w:color w:val="auto"/>
          <w:sz w:val="22"/>
          <w:szCs w:val="22"/>
          <w:lang w:eastAsia="pl-PL"/>
        </w:rPr>
        <w:t>Umowy, brakujące ceny czynników produkcji zostaną przyjęte z zeszytów SEKOCENBUD na średnim poziomie kwartału poprzedzającego wykonanie robót (sporządzonych dla województwa pomorskiego),</w:t>
      </w:r>
    </w:p>
    <w:p w14:paraId="56AA47D0" w14:textId="77777777" w:rsidR="00960AAE" w:rsidRPr="00960AAE" w:rsidRDefault="00960AAE" w:rsidP="00B36274">
      <w:pPr>
        <w:widowControl/>
        <w:numPr>
          <w:ilvl w:val="2"/>
          <w:numId w:val="104"/>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podstawą do określenia nakładów rzeczowych będą normy zawarte </w:t>
      </w:r>
      <w:r w:rsidRPr="00960AAE">
        <w:rPr>
          <w:rFonts w:ascii="Arial" w:hAnsi="Arial" w:cs="Arial"/>
          <w:color w:val="auto"/>
          <w:sz w:val="22"/>
          <w:szCs w:val="22"/>
          <w:lang w:eastAsia="pl-PL"/>
        </w:rPr>
        <w:br/>
        <w:t xml:space="preserve">w kosztorysie szczegółowym przedstawionym przez Wykonawcę zgodnie </w:t>
      </w:r>
      <w:r w:rsidRPr="00960AAE">
        <w:rPr>
          <w:rFonts w:ascii="Arial" w:hAnsi="Arial" w:cs="Arial"/>
          <w:color w:val="auto"/>
          <w:sz w:val="22"/>
          <w:szCs w:val="22"/>
          <w:lang w:eastAsia="pl-PL"/>
        </w:rPr>
        <w:br/>
        <w:t xml:space="preserve">z </w:t>
      </w:r>
      <w:r w:rsidRPr="0017758A">
        <w:rPr>
          <w:rFonts w:ascii="Arial" w:hAnsi="Arial" w:cs="Arial"/>
          <w:color w:val="auto"/>
          <w:sz w:val="22"/>
          <w:szCs w:val="22"/>
          <w:lang w:eastAsia="pl-PL"/>
        </w:rPr>
        <w:t xml:space="preserve">§ 4 ust. 2 </w:t>
      </w:r>
      <w:r w:rsidRPr="00960AAE">
        <w:rPr>
          <w:rFonts w:ascii="Arial" w:hAnsi="Arial" w:cs="Arial"/>
          <w:color w:val="auto"/>
          <w:sz w:val="22"/>
          <w:szCs w:val="22"/>
          <w:lang w:eastAsia="pl-PL"/>
        </w:rPr>
        <w:t>Umowy, a w przypadku ich braku – odpowiednie pozycje: kolejno wg ważności stosowania: KNR, KNNR, wycena indywidualna Wykonawcy podlega zatwierdzeniu przez Zamawiającego.</w:t>
      </w:r>
    </w:p>
    <w:p w14:paraId="5D91D532" w14:textId="77777777" w:rsidR="00960AAE" w:rsidRPr="00960AAE" w:rsidRDefault="00960AAE" w:rsidP="00B36274">
      <w:pPr>
        <w:widowControl/>
        <w:numPr>
          <w:ilvl w:val="0"/>
          <w:numId w:val="10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Rozliczanie robót dodatkowych odbywać się będzie w oparciu o następujące założenia: </w:t>
      </w:r>
    </w:p>
    <w:p w14:paraId="3EACC8D0" w14:textId="3BE9F8EC" w:rsidR="00960AAE" w:rsidRPr="00960AAE" w:rsidRDefault="00960AAE" w:rsidP="00B36274">
      <w:pPr>
        <w:widowControl/>
        <w:numPr>
          <w:ilvl w:val="1"/>
          <w:numId w:val="104"/>
        </w:numPr>
        <w:tabs>
          <w:tab w:val="left" w:pos="567"/>
          <w:tab w:val="left" w:pos="709"/>
        </w:tabs>
        <w:suppressAutoHyphens w:val="0"/>
        <w:spacing w:after="200" w:line="288" w:lineRule="auto"/>
        <w:ind w:left="567"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ceny jednostkowe robót będą przyjmowane z kosztorysu szczegółowego przedstawionego przez Wykonawcę zgodnie z § 4 ust. 2 Umowy, a ilości wykonanych robót na podstawie wykonanego obmiaru i akceptowane przez </w:t>
      </w:r>
      <w:r w:rsidR="00D9335B">
        <w:rPr>
          <w:rFonts w:ascii="Arial" w:hAnsi="Arial" w:cs="Arial"/>
          <w:color w:val="auto"/>
          <w:sz w:val="22"/>
          <w:szCs w:val="22"/>
          <w:lang w:eastAsia="pl-PL"/>
        </w:rPr>
        <w:t>Zamawiającego</w:t>
      </w:r>
      <w:r w:rsidRPr="00960AAE">
        <w:rPr>
          <w:rFonts w:ascii="Arial" w:hAnsi="Arial" w:cs="Arial"/>
          <w:color w:val="auto"/>
          <w:sz w:val="22"/>
          <w:szCs w:val="22"/>
          <w:lang w:eastAsia="pl-PL"/>
        </w:rPr>
        <w:t>,</w:t>
      </w:r>
    </w:p>
    <w:p w14:paraId="05A0B1C0" w14:textId="478FCD22" w:rsidR="00960AAE" w:rsidRPr="00960AAE" w:rsidRDefault="00960AAE" w:rsidP="00B36274">
      <w:pPr>
        <w:widowControl/>
        <w:numPr>
          <w:ilvl w:val="1"/>
          <w:numId w:val="104"/>
        </w:numPr>
        <w:tabs>
          <w:tab w:val="left" w:pos="567"/>
          <w:tab w:val="left" w:pos="709"/>
        </w:tabs>
        <w:suppressAutoHyphens w:val="0"/>
        <w:spacing w:after="200" w:line="288" w:lineRule="auto"/>
        <w:ind w:left="567"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 przypadku, gdy wystąpią roboty, na które nie określono w kosztorysie szczegółowym przedstawionym przez Wykonawcę zgodnie z § 4 ust. 2 Umowy cen jednostkowych, roboty te rozliczone będą na podstawie kosztorysów przygotowanych przez Wykonawcę, a zatwierdzonych przez Zamawiającego. Kosztorysy te będą opracowane w oparciu o założenia przywołane w ust. 5 pkt 4) niniejszego paragrafu.</w:t>
      </w:r>
    </w:p>
    <w:p w14:paraId="00CFD298" w14:textId="77777777" w:rsidR="00960AAE" w:rsidRPr="00960AAE" w:rsidRDefault="00960AAE" w:rsidP="00B36274">
      <w:pPr>
        <w:widowControl/>
        <w:numPr>
          <w:ilvl w:val="0"/>
          <w:numId w:val="10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Rozliczenie wartości robót zaniechanych odbywać się będzie na zasadach opisanych </w:t>
      </w:r>
      <w:r w:rsidRPr="00960AAE">
        <w:rPr>
          <w:rFonts w:ascii="Arial" w:hAnsi="Arial" w:cs="Arial"/>
          <w:color w:val="auto"/>
          <w:sz w:val="22"/>
          <w:szCs w:val="22"/>
          <w:lang w:eastAsia="pl-PL"/>
        </w:rPr>
        <w:br/>
        <w:t>w ust. 5 pkt 1) i 4).</w:t>
      </w:r>
    </w:p>
    <w:p w14:paraId="6BF25F7E" w14:textId="7AD31686" w:rsidR="002E1714" w:rsidRDefault="00960AAE" w:rsidP="006D2F6A">
      <w:pPr>
        <w:widowControl/>
        <w:numPr>
          <w:ilvl w:val="0"/>
          <w:numId w:val="104"/>
        </w:numPr>
        <w:tabs>
          <w:tab w:val="left" w:pos="369"/>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Zmiana wysokości wynagrodzenia wymaga zmiany Umowy w drodze pisemnego aneksu pod rygorem nieważności.</w:t>
      </w:r>
    </w:p>
    <w:p w14:paraId="0EF4878F" w14:textId="77777777" w:rsidR="006D2F6A" w:rsidRDefault="006D2F6A" w:rsidP="006D2F6A">
      <w:pPr>
        <w:widowControl/>
        <w:tabs>
          <w:tab w:val="left" w:pos="369"/>
          <w:tab w:val="left" w:pos="5320"/>
        </w:tabs>
        <w:suppressAutoHyphens w:val="0"/>
        <w:spacing w:after="200" w:line="288" w:lineRule="auto"/>
        <w:ind w:left="360"/>
        <w:contextualSpacing/>
        <w:jc w:val="both"/>
        <w:rPr>
          <w:rFonts w:ascii="Arial" w:hAnsi="Arial" w:cs="Arial"/>
          <w:color w:val="auto"/>
          <w:sz w:val="22"/>
          <w:szCs w:val="22"/>
          <w:lang w:eastAsia="pl-PL"/>
        </w:rPr>
      </w:pPr>
    </w:p>
    <w:p w14:paraId="09455E6A" w14:textId="77777777" w:rsidR="006D2F6A" w:rsidRPr="006D2F6A" w:rsidRDefault="006D2F6A" w:rsidP="006D2F6A">
      <w:pPr>
        <w:widowControl/>
        <w:tabs>
          <w:tab w:val="left" w:pos="369"/>
          <w:tab w:val="left" w:pos="5320"/>
        </w:tabs>
        <w:suppressAutoHyphens w:val="0"/>
        <w:spacing w:after="200" w:line="288" w:lineRule="auto"/>
        <w:ind w:left="360"/>
        <w:contextualSpacing/>
        <w:jc w:val="both"/>
        <w:rPr>
          <w:rFonts w:ascii="Arial" w:hAnsi="Arial" w:cs="Arial"/>
          <w:color w:val="auto"/>
          <w:sz w:val="22"/>
          <w:szCs w:val="22"/>
          <w:lang w:eastAsia="pl-PL"/>
        </w:rPr>
      </w:pPr>
    </w:p>
    <w:p w14:paraId="78F8425F" w14:textId="61B15AB9"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lastRenderedPageBreak/>
        <w:t>§ 1</w:t>
      </w:r>
      <w:r w:rsidR="007C2C77">
        <w:rPr>
          <w:rFonts w:ascii="Arial" w:eastAsia="Times New Roman" w:hAnsi="Arial" w:cs="Arial"/>
          <w:b/>
          <w:bCs/>
          <w:sz w:val="22"/>
          <w:szCs w:val="22"/>
        </w:rPr>
        <w:t>7</w:t>
      </w:r>
      <w:r w:rsidRPr="00960AAE">
        <w:rPr>
          <w:rFonts w:ascii="Arial" w:eastAsia="Times New Roman" w:hAnsi="Arial" w:cs="Arial"/>
          <w:b/>
          <w:bCs/>
          <w:sz w:val="22"/>
          <w:szCs w:val="22"/>
        </w:rPr>
        <w:br/>
        <w:t>Odstąpienie od Umowy</w:t>
      </w:r>
    </w:p>
    <w:p w14:paraId="671727A7" w14:textId="76A7933D" w:rsidR="00960AAE" w:rsidRPr="00960AAE" w:rsidRDefault="00960AAE" w:rsidP="00B36274">
      <w:pPr>
        <w:widowControl/>
        <w:numPr>
          <w:ilvl w:val="0"/>
          <w:numId w:val="105"/>
        </w:numPr>
        <w:tabs>
          <w:tab w:val="left" w:pos="362"/>
          <w:tab w:val="left" w:pos="5320"/>
        </w:tabs>
        <w:suppressAutoHyphens w:val="0"/>
        <w:spacing w:line="288" w:lineRule="auto"/>
        <w:ind w:left="362" w:hanging="362"/>
        <w:jc w:val="both"/>
        <w:rPr>
          <w:rFonts w:ascii="Arial" w:hAnsi="Arial" w:cs="Arial"/>
          <w:sz w:val="22"/>
          <w:szCs w:val="22"/>
        </w:rPr>
      </w:pPr>
      <w:r w:rsidRPr="00960AAE">
        <w:rPr>
          <w:rFonts w:ascii="Arial" w:hAnsi="Arial" w:cs="Arial"/>
          <w:sz w:val="22"/>
          <w:szCs w:val="22"/>
        </w:rPr>
        <w:t>Odstąpienie od Umowy przez Zamawiającego, z przyczyn leżących po stronie Wykonawcy, może nastąpić, poza przypadkami określonymi w</w:t>
      </w:r>
      <w:r w:rsidR="001D7351">
        <w:rPr>
          <w:rFonts w:ascii="Arial" w:hAnsi="Arial" w:cs="Arial"/>
          <w:sz w:val="22"/>
          <w:szCs w:val="22"/>
        </w:rPr>
        <w:t xml:space="preserve"> obowiązujących przepisach prawa, w szczególności</w:t>
      </w:r>
      <w:r w:rsidRPr="00960AAE">
        <w:rPr>
          <w:rFonts w:ascii="Arial" w:hAnsi="Arial" w:cs="Arial"/>
          <w:sz w:val="22"/>
          <w:szCs w:val="22"/>
        </w:rPr>
        <w:t xml:space="preserve"> art. 635, 636 i 644 Kodeksu cywilnego oraz art. 456 ustawy Prawo Zamówień Publicznych, również gdy Wykonawca:</w:t>
      </w:r>
    </w:p>
    <w:p w14:paraId="7E59164B" w14:textId="77777777" w:rsidR="00960AAE" w:rsidRPr="00960AAE" w:rsidRDefault="00960AAE" w:rsidP="00B36274">
      <w:pPr>
        <w:widowControl/>
        <w:numPr>
          <w:ilvl w:val="0"/>
          <w:numId w:val="37"/>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960AAE">
        <w:rPr>
          <w:rFonts w:ascii="Arial" w:hAnsi="Arial" w:cs="Arial"/>
          <w:color w:val="auto"/>
          <w:sz w:val="22"/>
          <w:szCs w:val="22"/>
          <w:lang w:eastAsia="pl-PL"/>
        </w:rPr>
        <w:t>bez uzasadnionego powodu zaprzestał realizacji robót, tj. w sposób nieprzerwany nie realizuje ich przez okres co najmniej 14 dni kalendarzowych,</w:t>
      </w:r>
    </w:p>
    <w:p w14:paraId="3AB93947" w14:textId="77777777" w:rsidR="00960AAE" w:rsidRPr="00960AAE" w:rsidRDefault="00960AAE" w:rsidP="00B36274">
      <w:pPr>
        <w:widowControl/>
        <w:numPr>
          <w:ilvl w:val="0"/>
          <w:numId w:val="37"/>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960AAE">
        <w:rPr>
          <w:rFonts w:ascii="Arial" w:hAnsi="Arial" w:cs="Arial"/>
          <w:color w:val="auto"/>
          <w:sz w:val="22"/>
          <w:szCs w:val="22"/>
          <w:lang w:eastAsia="pl-PL"/>
        </w:rPr>
        <w:t>bez uzasadnionego powodu, w przypadku wstrzymania realizacji robót przez Zamawiającego, nie podjął ich w ciągu 7 dni kalendarzowych od chwili otrzymania decyzji o wznowieniu realizacji robót,</w:t>
      </w:r>
    </w:p>
    <w:p w14:paraId="6ED72059" w14:textId="77777777" w:rsidR="00960AAE" w:rsidRPr="00960AAE" w:rsidRDefault="00960AAE" w:rsidP="00B36274">
      <w:pPr>
        <w:widowControl/>
        <w:numPr>
          <w:ilvl w:val="0"/>
          <w:numId w:val="37"/>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960AAE">
        <w:rPr>
          <w:rFonts w:ascii="Arial" w:hAnsi="Arial" w:cs="Arial"/>
          <w:color w:val="auto"/>
          <w:sz w:val="22"/>
          <w:szCs w:val="22"/>
          <w:lang w:eastAsia="pl-PL"/>
        </w:rPr>
        <w:t>w następujących przypadkach:</w:t>
      </w:r>
    </w:p>
    <w:p w14:paraId="4E00E214" w14:textId="77777777" w:rsidR="00960AAE" w:rsidRPr="00960AAE" w:rsidRDefault="00960AAE" w:rsidP="00B36274">
      <w:pPr>
        <w:widowControl/>
        <w:numPr>
          <w:ilvl w:val="0"/>
          <w:numId w:val="38"/>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12EDFAE6" w14:textId="77777777" w:rsidR="00960AAE" w:rsidRPr="00960AAE" w:rsidRDefault="00960AAE" w:rsidP="00B36274">
      <w:pPr>
        <w:widowControl/>
        <w:numPr>
          <w:ilvl w:val="0"/>
          <w:numId w:val="38"/>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gdy Wykonawca postawiony zostanie w stan likwidacji, za wyjątkiem połączenia lub reorganizacji;</w:t>
      </w:r>
    </w:p>
    <w:p w14:paraId="4EBF1708" w14:textId="77777777" w:rsidR="00960AAE" w:rsidRPr="00960AAE" w:rsidRDefault="00960AAE" w:rsidP="00B36274">
      <w:pPr>
        <w:widowControl/>
        <w:numPr>
          <w:ilvl w:val="0"/>
          <w:numId w:val="38"/>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zajęcia przez uprawnione organy majątku Wykonawcy lub jego utraty w inny sposób, skutkujące uniemożliwieniem wykonania przedmiotu Umowy,</w:t>
      </w:r>
    </w:p>
    <w:p w14:paraId="13E360B4" w14:textId="77777777" w:rsidR="00960AAE" w:rsidRPr="00960AAE" w:rsidRDefault="00960AAE" w:rsidP="00B36274">
      <w:pPr>
        <w:widowControl/>
        <w:numPr>
          <w:ilvl w:val="0"/>
          <w:numId w:val="37"/>
        </w:numPr>
        <w:tabs>
          <w:tab w:val="left" w:pos="709"/>
          <w:tab w:val="left" w:pos="5320"/>
        </w:tabs>
        <w:suppressAutoHyphens w:val="0"/>
        <w:spacing w:line="288" w:lineRule="auto"/>
        <w:ind w:left="709" w:right="20" w:hanging="283"/>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kary umowne naliczone Wykonawcy za naruszenie obowiązków umownych przekroczą 20 % wynagrodzenia umownego, określonego w § </w:t>
      </w:r>
      <w:r w:rsidR="007C2C77">
        <w:rPr>
          <w:rFonts w:ascii="Arial" w:hAnsi="Arial" w:cs="Arial"/>
          <w:color w:val="auto"/>
          <w:sz w:val="22"/>
          <w:szCs w:val="22"/>
          <w:lang w:eastAsia="pl-PL"/>
        </w:rPr>
        <w:t>7</w:t>
      </w:r>
      <w:r w:rsidRPr="00960AAE">
        <w:rPr>
          <w:rFonts w:ascii="Arial" w:hAnsi="Arial" w:cs="Arial"/>
          <w:color w:val="auto"/>
          <w:sz w:val="22"/>
          <w:szCs w:val="22"/>
          <w:lang w:eastAsia="pl-PL"/>
        </w:rPr>
        <w:t xml:space="preserve"> ust. 2 Umowy.</w:t>
      </w:r>
    </w:p>
    <w:p w14:paraId="1501A838" w14:textId="77777777" w:rsidR="00960AAE" w:rsidRPr="00960AAE" w:rsidRDefault="00960AAE" w:rsidP="00B36274">
      <w:pPr>
        <w:widowControl/>
        <w:numPr>
          <w:ilvl w:val="0"/>
          <w:numId w:val="105"/>
        </w:numPr>
        <w:tabs>
          <w:tab w:val="left" w:pos="426"/>
          <w:tab w:val="left" w:pos="5320"/>
        </w:tabs>
        <w:suppressAutoHyphens w:val="0"/>
        <w:spacing w:line="288" w:lineRule="auto"/>
        <w:ind w:left="426" w:hanging="426"/>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Zamawiający może odstąpić od Umowy w terminie 30 dni od dnia powzięcia wiadomości o okolicznościach stanowiących podstawę odstąpienia.</w:t>
      </w:r>
    </w:p>
    <w:p w14:paraId="7B9F231D" w14:textId="77777777" w:rsidR="00960AAE" w:rsidRPr="00960AAE" w:rsidRDefault="00960AAE" w:rsidP="00B36274">
      <w:pPr>
        <w:widowControl/>
        <w:numPr>
          <w:ilvl w:val="0"/>
          <w:numId w:val="36"/>
        </w:numPr>
        <w:tabs>
          <w:tab w:val="left" w:pos="362"/>
          <w:tab w:val="left" w:pos="426"/>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3130746" w14:textId="77777777" w:rsidR="00960AAE" w:rsidRPr="00960AAE" w:rsidRDefault="00960AAE" w:rsidP="00B36274">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960AAE">
        <w:rPr>
          <w:rFonts w:ascii="Arial" w:hAnsi="Arial" w:cs="Arial"/>
          <w:color w:val="auto"/>
          <w:sz w:val="22"/>
          <w:szCs w:val="22"/>
          <w:lang w:eastAsia="pl-PL"/>
        </w:rPr>
        <w:br/>
        <w:t>w możliwie najkrótszym terminie, nieprzekraczającym 5 dni kalendarzowych od daty powiadomienia o odstąpieniu od Umowy przez Zamawiającego.</w:t>
      </w:r>
    </w:p>
    <w:p w14:paraId="2C0AC619" w14:textId="77777777" w:rsidR="00960AAE" w:rsidRPr="00960AAE" w:rsidRDefault="00960AAE" w:rsidP="00B36274">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W przypadku odstąpienia od Umowy, Wykonawcę oraz Zamawiającego obciążają następujące obowiązki szczegółowe:</w:t>
      </w:r>
    </w:p>
    <w:p w14:paraId="345E735E" w14:textId="77777777" w:rsidR="00960AAE" w:rsidRPr="00960AAE" w:rsidRDefault="00960AAE" w:rsidP="00B36274">
      <w:pPr>
        <w:widowControl/>
        <w:numPr>
          <w:ilvl w:val="0"/>
          <w:numId w:val="106"/>
        </w:numPr>
        <w:tabs>
          <w:tab w:val="left" w:pos="709"/>
          <w:tab w:val="left" w:pos="5320"/>
        </w:tabs>
        <w:suppressAutoHyphens w:val="0"/>
        <w:spacing w:line="288" w:lineRule="auto"/>
        <w:jc w:val="both"/>
        <w:rPr>
          <w:rFonts w:ascii="Arial" w:hAnsi="Arial" w:cs="Arial"/>
          <w:color w:val="auto"/>
          <w:sz w:val="22"/>
          <w:szCs w:val="22"/>
          <w:lang w:eastAsia="pl-PL"/>
        </w:rPr>
      </w:pPr>
      <w:r w:rsidRPr="00960AAE">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14:paraId="267C9F2A" w14:textId="77777777" w:rsidR="00960AAE" w:rsidRPr="00960AAE" w:rsidRDefault="00960AAE" w:rsidP="00B36274">
      <w:pPr>
        <w:widowControl/>
        <w:numPr>
          <w:ilvl w:val="0"/>
          <w:numId w:val="106"/>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Wykonawca zabezpieczy przerwane roboty w zakresie obustronnie uzgodnionym na koszt tej strony, z przyczyny której nastąpiło odstąpienie od Umowy,</w:t>
      </w:r>
    </w:p>
    <w:p w14:paraId="15F2C2B6" w14:textId="77777777" w:rsidR="00960AAE" w:rsidRPr="00960AAE" w:rsidRDefault="00960AAE" w:rsidP="00B36274">
      <w:pPr>
        <w:widowControl/>
        <w:numPr>
          <w:ilvl w:val="0"/>
          <w:numId w:val="106"/>
        </w:numPr>
        <w:tabs>
          <w:tab w:val="left" w:pos="709"/>
          <w:tab w:val="left" w:pos="5320"/>
        </w:tabs>
        <w:suppressAutoHyphens w:val="0"/>
        <w:spacing w:line="288" w:lineRule="auto"/>
        <w:jc w:val="both"/>
        <w:rPr>
          <w:rFonts w:ascii="Arial" w:hAnsi="Arial" w:cs="Arial"/>
          <w:color w:val="auto"/>
          <w:sz w:val="22"/>
          <w:szCs w:val="22"/>
          <w:lang w:eastAsia="pl-PL"/>
        </w:rPr>
      </w:pPr>
      <w:r w:rsidRPr="00960AAE">
        <w:rPr>
          <w:rFonts w:ascii="Arial" w:hAnsi="Arial" w:cs="Arial"/>
          <w:color w:val="auto"/>
          <w:sz w:val="22"/>
          <w:szCs w:val="22"/>
          <w:lang w:eastAsia="pl-PL"/>
        </w:rPr>
        <w:lastRenderedPageBreak/>
        <w:t>Wykonawca w terminie do 7 dni zgłosi Zamawiającemu do odbioru roboty przerwane oraz roboty zabezpieczające.</w:t>
      </w:r>
    </w:p>
    <w:p w14:paraId="1D24794A" w14:textId="77777777" w:rsidR="00960AAE" w:rsidRPr="00960AAE" w:rsidRDefault="00960AAE" w:rsidP="00B36274">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Zamawiający w razie odstąpienia od Umowy zobowiązany jest do:</w:t>
      </w:r>
    </w:p>
    <w:p w14:paraId="1B4DD610" w14:textId="77777777" w:rsidR="00960AAE" w:rsidRPr="00960AAE" w:rsidRDefault="00960AAE" w:rsidP="00B36274">
      <w:pPr>
        <w:widowControl/>
        <w:numPr>
          <w:ilvl w:val="0"/>
          <w:numId w:val="107"/>
        </w:numPr>
        <w:tabs>
          <w:tab w:val="left" w:pos="709"/>
          <w:tab w:val="left" w:pos="5320"/>
        </w:tabs>
        <w:suppressAutoHyphens w:val="0"/>
        <w:spacing w:line="288" w:lineRule="auto"/>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dokonania odbioru robót przerwanych oraz zapłaty wynagrodzenia za roboty, które zostały wykonane do dnia odstąpienia od Umowy, </w:t>
      </w:r>
    </w:p>
    <w:p w14:paraId="1419F6E9" w14:textId="77777777" w:rsidR="00960AAE" w:rsidRPr="00960AAE" w:rsidRDefault="00960AAE" w:rsidP="00B36274">
      <w:pPr>
        <w:widowControl/>
        <w:numPr>
          <w:ilvl w:val="0"/>
          <w:numId w:val="107"/>
        </w:numPr>
        <w:tabs>
          <w:tab w:val="left" w:pos="709"/>
          <w:tab w:val="left" w:pos="5320"/>
        </w:tabs>
        <w:suppressAutoHyphens w:val="0"/>
        <w:spacing w:line="288" w:lineRule="auto"/>
        <w:jc w:val="both"/>
        <w:rPr>
          <w:rFonts w:ascii="Arial" w:hAnsi="Arial" w:cs="Arial"/>
          <w:color w:val="auto"/>
          <w:sz w:val="22"/>
          <w:szCs w:val="22"/>
          <w:lang w:eastAsia="pl-PL"/>
        </w:rPr>
      </w:pPr>
      <w:r w:rsidRPr="00960AAE">
        <w:rPr>
          <w:rFonts w:ascii="Arial" w:hAnsi="Arial" w:cs="Arial"/>
          <w:color w:val="auto"/>
          <w:sz w:val="22"/>
          <w:szCs w:val="22"/>
          <w:lang w:eastAsia="pl-PL"/>
        </w:rPr>
        <w:t>przejęcia od Wykonawcy pod swój dozór terenu budowy.</w:t>
      </w:r>
    </w:p>
    <w:p w14:paraId="43220CFB" w14:textId="77777777" w:rsidR="00960AAE" w:rsidRPr="00960AAE" w:rsidRDefault="00960AAE" w:rsidP="00B36274">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Jeżeli Wykonawca nie wykona lub uchyla się od powierzonych mu czynności, </w:t>
      </w:r>
      <w:r w:rsidRPr="00960AAE">
        <w:rPr>
          <w:rFonts w:ascii="Arial" w:hAnsi="Arial" w:cs="Arial"/>
          <w:color w:val="auto"/>
          <w:sz w:val="22"/>
          <w:szCs w:val="22"/>
          <w:lang w:eastAsia="pl-PL"/>
        </w:rPr>
        <w:br/>
        <w:t xml:space="preserve">w szczególności opisanych w ust. 4 i 5, Zamawiający wykona te czynności na koszt </w:t>
      </w:r>
      <w:r w:rsidRPr="00960AAE">
        <w:rPr>
          <w:rFonts w:ascii="Arial" w:hAnsi="Arial" w:cs="Arial"/>
          <w:color w:val="auto"/>
          <w:sz w:val="22"/>
          <w:szCs w:val="22"/>
          <w:lang w:eastAsia="pl-PL"/>
        </w:rPr>
        <w:br/>
        <w:t>i ryzyko Wykonawcy.</w:t>
      </w:r>
    </w:p>
    <w:p w14:paraId="0C58C5D7" w14:textId="77777777" w:rsidR="00960AAE" w:rsidRPr="00960AAE" w:rsidRDefault="00960AAE" w:rsidP="00B36274">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W przypadku odstąpienia od umowy z przyczyn leżących po stronie Wykonawcy, Zamawiający ma prawo do naliczenia kar umownych.</w:t>
      </w:r>
    </w:p>
    <w:p w14:paraId="44AA759D" w14:textId="77777777" w:rsidR="00960AAE" w:rsidRPr="00960AAE" w:rsidRDefault="00960AAE" w:rsidP="00B36274">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A6EDDD4"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00386053">
        <w:rPr>
          <w:rFonts w:ascii="Arial" w:eastAsia="Times New Roman" w:hAnsi="Arial" w:cs="Arial"/>
          <w:b/>
          <w:bCs/>
          <w:sz w:val="22"/>
          <w:szCs w:val="22"/>
        </w:rPr>
        <w:t>8</w:t>
      </w:r>
      <w:r w:rsidRPr="00960AAE">
        <w:rPr>
          <w:rFonts w:ascii="Arial" w:eastAsia="Times New Roman" w:hAnsi="Arial" w:cs="Arial"/>
          <w:b/>
          <w:bCs/>
          <w:sz w:val="22"/>
          <w:szCs w:val="22"/>
        </w:rPr>
        <w:br/>
        <w:t>Cesja wierzytelności</w:t>
      </w:r>
    </w:p>
    <w:p w14:paraId="6A40E707" w14:textId="77777777" w:rsidR="00960AAE" w:rsidRPr="00960AAE" w:rsidRDefault="00960AAE" w:rsidP="00B36274">
      <w:pPr>
        <w:widowControl/>
        <w:numPr>
          <w:ilvl w:val="0"/>
          <w:numId w:val="108"/>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960AAE">
        <w:rPr>
          <w:rFonts w:ascii="Arial" w:hAnsi="Arial" w:cs="Arial"/>
          <w:sz w:val="22"/>
          <w:szCs w:val="22"/>
        </w:rPr>
        <w:t xml:space="preserve">Zamawiający zastrzega, że przelew wierzytelności wynikających z niniejszej Umowy, nie może nastąpić bez jego zgody wyrażonej na piśmie pod rygorem nieważności. </w:t>
      </w:r>
    </w:p>
    <w:p w14:paraId="56EBEFA7" w14:textId="77777777" w:rsidR="00960AAE" w:rsidRPr="00960AAE" w:rsidRDefault="00960AAE" w:rsidP="00B36274">
      <w:pPr>
        <w:widowControl/>
        <w:numPr>
          <w:ilvl w:val="0"/>
          <w:numId w:val="108"/>
        </w:numPr>
        <w:tabs>
          <w:tab w:val="left" w:pos="364"/>
          <w:tab w:val="left" w:pos="5320"/>
        </w:tabs>
        <w:suppressAutoHyphens w:val="0"/>
        <w:spacing w:line="288" w:lineRule="auto"/>
        <w:ind w:left="357" w:hanging="357"/>
        <w:jc w:val="both"/>
        <w:rPr>
          <w:rFonts w:ascii="Arial" w:hAnsi="Arial" w:cs="Arial"/>
          <w:sz w:val="22"/>
          <w:szCs w:val="22"/>
        </w:rPr>
      </w:pPr>
      <w:r w:rsidRPr="00960AAE">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14:paraId="3455BA07" w14:textId="77777777" w:rsidR="00960AAE" w:rsidRPr="00960AAE" w:rsidRDefault="00960AAE" w:rsidP="00960AAE">
      <w:pPr>
        <w:widowControl/>
        <w:tabs>
          <w:tab w:val="left" w:pos="2850"/>
          <w:tab w:val="center" w:pos="4464"/>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xml:space="preserve">§ </w:t>
      </w:r>
      <w:r w:rsidR="002A30C3">
        <w:rPr>
          <w:rFonts w:ascii="Arial" w:eastAsia="Times New Roman" w:hAnsi="Arial" w:cs="Arial"/>
          <w:b/>
          <w:bCs/>
          <w:sz w:val="22"/>
          <w:szCs w:val="22"/>
        </w:rPr>
        <w:t>19</w:t>
      </w:r>
      <w:r w:rsidRPr="00960AAE">
        <w:rPr>
          <w:rFonts w:ascii="Arial" w:eastAsia="Times New Roman" w:hAnsi="Arial" w:cs="Arial"/>
          <w:b/>
          <w:bCs/>
          <w:sz w:val="22"/>
          <w:szCs w:val="22"/>
        </w:rPr>
        <w:br/>
        <w:t>Postanowienia końcowe</w:t>
      </w:r>
    </w:p>
    <w:p w14:paraId="57CE68A5" w14:textId="77777777" w:rsidR="00960AAE" w:rsidRPr="00960AAE" w:rsidRDefault="00960AAE" w:rsidP="00B36274">
      <w:pPr>
        <w:widowControl/>
        <w:numPr>
          <w:ilvl w:val="0"/>
          <w:numId w:val="75"/>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Strony zgodnie oświadczają, że dołożą wszelkich starań, aby ewentualne spory, jakie mogą powstać podczas realizacji niniejszej Umowy były rozwiązywane polubownie. Nie stanowi to zapisu na sąd polubowny.</w:t>
      </w:r>
    </w:p>
    <w:p w14:paraId="2491746F" w14:textId="77777777" w:rsidR="00960AAE" w:rsidRPr="00960AAE" w:rsidRDefault="00960AAE" w:rsidP="00B36274">
      <w:pPr>
        <w:widowControl/>
        <w:numPr>
          <w:ilvl w:val="0"/>
          <w:numId w:val="75"/>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Wykonawca zobowiązuje się nie zatrudniać na jakiejkolwiek podstawie prawnej pracowników Zamawiającego przy realizacji przedmiotu Umowy.</w:t>
      </w:r>
    </w:p>
    <w:p w14:paraId="7B2C8EC7" w14:textId="77777777" w:rsidR="00960AAE" w:rsidRPr="00960AAE" w:rsidRDefault="00960AAE" w:rsidP="00B36274">
      <w:pPr>
        <w:widowControl/>
        <w:numPr>
          <w:ilvl w:val="0"/>
          <w:numId w:val="75"/>
        </w:numPr>
        <w:tabs>
          <w:tab w:val="left" w:pos="364"/>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Ewentualne spory wynikłe na tle realizacji Umowy rozstrzygać będzie sąd powszechny właściwy dla siedziby Zamawiającego.</w:t>
      </w:r>
    </w:p>
    <w:p w14:paraId="776E5AEE" w14:textId="77777777" w:rsidR="00960AAE" w:rsidRPr="00960AAE" w:rsidRDefault="00960AAE" w:rsidP="00B36274">
      <w:pPr>
        <w:widowControl/>
        <w:numPr>
          <w:ilvl w:val="0"/>
          <w:numId w:val="75"/>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W sprawach nieuregulowanych niniejszą Umową stosuje się przepisy Kodeksu cywilnego, Prawa budowlanego i ustawy Prawo zamówień publicznych oraz innych powszechnie obowiązujących przepisów prawa.</w:t>
      </w:r>
    </w:p>
    <w:p w14:paraId="5FA3595D" w14:textId="77777777" w:rsidR="00960AAE" w:rsidRPr="00960AAE" w:rsidRDefault="00960AAE" w:rsidP="00B36274">
      <w:pPr>
        <w:widowControl/>
        <w:numPr>
          <w:ilvl w:val="0"/>
          <w:numId w:val="75"/>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Postanowienia Umowy są interpretowane na podstawie przepisów prawa polskiego.</w:t>
      </w:r>
    </w:p>
    <w:p w14:paraId="18A83D33" w14:textId="77777777" w:rsidR="00960AAE" w:rsidRPr="00960AAE" w:rsidRDefault="00960AAE" w:rsidP="00B36274">
      <w:pPr>
        <w:widowControl/>
        <w:numPr>
          <w:ilvl w:val="0"/>
          <w:numId w:val="75"/>
        </w:numPr>
        <w:tabs>
          <w:tab w:val="left" w:pos="362"/>
          <w:tab w:val="left" w:pos="5320"/>
        </w:tabs>
        <w:suppressAutoHyphens w:val="0"/>
        <w:autoSpaceDE w:val="0"/>
        <w:autoSpaceDN w:val="0"/>
        <w:spacing w:before="240" w:after="240" w:line="288" w:lineRule="auto"/>
        <w:ind w:left="357" w:hanging="357"/>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Umowę sporządzono w trzech jednobrzmiących egzemplarzach, z czego dwa otrzymuje Zamawiający, a jeden Wykonawca.</w:t>
      </w:r>
    </w:p>
    <w:p w14:paraId="09407D09"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8"/>
          <w:szCs w:val="22"/>
        </w:rPr>
      </w:pPr>
    </w:p>
    <w:p w14:paraId="0A097BE5"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14"/>
          <w:szCs w:val="22"/>
        </w:rPr>
      </w:pPr>
    </w:p>
    <w:p w14:paraId="28E2A775"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14"/>
          <w:szCs w:val="22"/>
        </w:rPr>
      </w:pPr>
    </w:p>
    <w:p w14:paraId="1A3EEDE0"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14"/>
          <w:szCs w:val="22"/>
        </w:rPr>
      </w:pPr>
    </w:p>
    <w:p w14:paraId="7B3870F4"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14"/>
          <w:szCs w:val="22"/>
        </w:rPr>
      </w:pPr>
    </w:p>
    <w:p w14:paraId="3F5244E4"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22"/>
          <w:szCs w:val="22"/>
        </w:rPr>
      </w:pPr>
      <w:r w:rsidRPr="005F42EF">
        <w:rPr>
          <w:rFonts w:ascii="Arial" w:eastAsia="Times New Roman" w:hAnsi="Arial" w:cs="Arial"/>
          <w:b/>
          <w:bCs/>
          <w:sz w:val="22"/>
          <w:szCs w:val="22"/>
        </w:rPr>
        <w:t xml:space="preserve">      Zamawiający </w:t>
      </w:r>
      <w:r w:rsidRPr="005F42EF">
        <w:rPr>
          <w:rFonts w:ascii="Arial" w:eastAsia="Times New Roman" w:hAnsi="Arial" w:cs="Arial"/>
          <w:b/>
          <w:bCs/>
          <w:sz w:val="22"/>
          <w:szCs w:val="22"/>
        </w:rPr>
        <w:tab/>
      </w:r>
      <w:r w:rsidRPr="005F42EF">
        <w:rPr>
          <w:rFonts w:ascii="Arial" w:eastAsia="Times New Roman" w:hAnsi="Arial" w:cs="Arial"/>
          <w:b/>
          <w:bCs/>
          <w:sz w:val="22"/>
          <w:szCs w:val="22"/>
        </w:rPr>
        <w:tab/>
      </w:r>
      <w:r w:rsidRPr="005F42EF">
        <w:rPr>
          <w:rFonts w:ascii="Arial" w:eastAsia="Times New Roman" w:hAnsi="Arial" w:cs="Arial"/>
          <w:b/>
          <w:bCs/>
          <w:sz w:val="22"/>
          <w:szCs w:val="22"/>
        </w:rPr>
        <w:tab/>
        <w:t xml:space="preserve">         Wykonawca</w:t>
      </w:r>
    </w:p>
    <w:p w14:paraId="5229A93B" w14:textId="77777777" w:rsidR="005F42EF" w:rsidRPr="005F42EF" w:rsidRDefault="005F42EF" w:rsidP="005F42EF">
      <w:pPr>
        <w:widowControl/>
        <w:suppressAutoHyphens w:val="0"/>
        <w:spacing w:line="288" w:lineRule="auto"/>
        <w:rPr>
          <w:rFonts w:eastAsia="Times New Roman"/>
          <w:lang w:eastAsia="x-none"/>
        </w:rPr>
      </w:pPr>
    </w:p>
    <w:p w14:paraId="234E2470" w14:textId="77777777" w:rsidR="005F42EF" w:rsidRPr="005F42EF" w:rsidRDefault="005F42EF" w:rsidP="005F42EF">
      <w:pPr>
        <w:widowControl/>
        <w:suppressAutoHyphens w:val="0"/>
        <w:spacing w:line="288" w:lineRule="auto"/>
        <w:rPr>
          <w:rFonts w:eastAsia="Times New Roman"/>
          <w:lang w:eastAsia="x-none"/>
        </w:rPr>
      </w:pPr>
      <w:r w:rsidRPr="005F42EF">
        <w:rPr>
          <w:rFonts w:eastAsia="Times New Roman"/>
          <w:lang w:val="x-none" w:eastAsia="x-none"/>
        </w:rPr>
        <w:t>.....................................</w:t>
      </w:r>
      <w:r w:rsidRPr="005F42EF">
        <w:rPr>
          <w:rFonts w:eastAsia="Times New Roman"/>
          <w:lang w:val="x-none" w:eastAsia="x-none"/>
        </w:rPr>
        <w:tab/>
      </w:r>
      <w:r w:rsidRPr="005F42EF">
        <w:rPr>
          <w:rFonts w:eastAsia="Times New Roman"/>
          <w:lang w:val="x-none" w:eastAsia="x-none"/>
        </w:rPr>
        <w:tab/>
      </w:r>
      <w:r w:rsidRPr="005F42EF">
        <w:rPr>
          <w:rFonts w:eastAsia="Times New Roman"/>
          <w:lang w:val="x-none" w:eastAsia="x-none"/>
        </w:rPr>
        <w:tab/>
      </w:r>
      <w:r w:rsidRPr="005F42EF">
        <w:rPr>
          <w:rFonts w:eastAsia="Times New Roman"/>
          <w:lang w:val="x-none" w:eastAsia="x-none"/>
        </w:rPr>
        <w:tab/>
      </w:r>
      <w:r w:rsidRPr="005F42EF">
        <w:rPr>
          <w:rFonts w:eastAsia="Times New Roman"/>
          <w:lang w:val="x-none" w:eastAsia="x-none"/>
        </w:rPr>
        <w:tab/>
      </w:r>
      <w:r w:rsidRPr="005F42EF">
        <w:rPr>
          <w:rFonts w:eastAsia="Times New Roman"/>
          <w:lang w:eastAsia="x-none"/>
        </w:rPr>
        <w:t xml:space="preserve">          </w:t>
      </w:r>
      <w:r w:rsidRPr="005F42EF">
        <w:rPr>
          <w:rFonts w:eastAsia="Times New Roman"/>
          <w:lang w:val="x-none" w:eastAsia="x-none"/>
        </w:rPr>
        <w:t>………..…………………</w:t>
      </w:r>
    </w:p>
    <w:p w14:paraId="7447266E" w14:textId="77777777" w:rsidR="005F42EF" w:rsidRPr="005F42EF" w:rsidRDefault="005F42EF" w:rsidP="00F524FE">
      <w:pPr>
        <w:widowControl/>
        <w:suppressAutoHyphens w:val="0"/>
        <w:spacing w:line="288" w:lineRule="auto"/>
        <w:rPr>
          <w:rFonts w:ascii="Arial" w:eastAsia="MS Mincho" w:hAnsi="Arial" w:cs="Tahoma"/>
          <w:b/>
          <w:color w:val="auto"/>
          <w:sz w:val="22"/>
          <w:szCs w:val="22"/>
          <w:lang w:eastAsia="pl-PL"/>
        </w:rPr>
      </w:pPr>
    </w:p>
    <w:p w14:paraId="689A41F5" w14:textId="77777777" w:rsidR="005F42EF" w:rsidRPr="005F42EF" w:rsidRDefault="005F42EF" w:rsidP="005F42EF">
      <w:pPr>
        <w:pageBreakBefore/>
        <w:widowControl/>
        <w:suppressAutoHyphens w:val="0"/>
        <w:spacing w:line="288" w:lineRule="auto"/>
        <w:jc w:val="right"/>
        <w:rPr>
          <w:rFonts w:eastAsia="Times New Roman"/>
        </w:rPr>
      </w:pPr>
      <w:r w:rsidRPr="005F42EF">
        <w:rPr>
          <w:rFonts w:ascii="Arial" w:eastAsia="MS Mincho" w:hAnsi="Arial" w:cs="Tahoma"/>
          <w:b/>
          <w:color w:val="auto"/>
          <w:sz w:val="22"/>
          <w:szCs w:val="22"/>
          <w:lang w:eastAsia="pl-PL"/>
        </w:rPr>
        <w:lastRenderedPageBreak/>
        <w:t xml:space="preserve">Załącznik nr </w:t>
      </w:r>
      <w:r w:rsidR="00960AAE">
        <w:rPr>
          <w:rFonts w:ascii="Arial" w:eastAsia="MS Mincho" w:hAnsi="Arial" w:cs="Tahoma"/>
          <w:b/>
          <w:color w:val="auto"/>
          <w:sz w:val="22"/>
          <w:szCs w:val="22"/>
          <w:lang w:eastAsia="pl-PL"/>
        </w:rPr>
        <w:t>6</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719"/>
      </w:tblGrid>
      <w:tr w:rsidR="005F42EF" w:rsidRPr="005F42EF" w14:paraId="5FE33285" w14:textId="77777777" w:rsidTr="004436A4">
        <w:trPr>
          <w:trHeight w:hRule="exact" w:val="1569"/>
        </w:trPr>
        <w:tc>
          <w:tcPr>
            <w:tcW w:w="9039" w:type="dxa"/>
            <w:tcBorders>
              <w:top w:val="nil"/>
              <w:left w:val="nil"/>
              <w:bottom w:val="nil"/>
              <w:right w:val="nil"/>
            </w:tcBorders>
            <w:shd w:val="clear" w:color="auto" w:fill="auto"/>
          </w:tcPr>
          <w:p w14:paraId="00E13D22" w14:textId="77777777" w:rsidR="005F42EF" w:rsidRPr="005F42EF" w:rsidRDefault="005F42EF" w:rsidP="005F42EF">
            <w:pPr>
              <w:widowControl/>
              <w:suppressAutoHyphens w:val="0"/>
              <w:spacing w:line="288" w:lineRule="auto"/>
              <w:jc w:val="center"/>
              <w:rPr>
                <w:rFonts w:ascii="Arial" w:eastAsia="Times New Roman" w:hAnsi="Arial" w:cs="Arial"/>
                <w:b/>
                <w:bCs/>
                <w:sz w:val="22"/>
                <w:szCs w:val="22"/>
              </w:rPr>
            </w:pPr>
          </w:p>
          <w:p w14:paraId="5BF2EEC2" w14:textId="11FC08DB" w:rsidR="005F42EF" w:rsidRDefault="005F42EF" w:rsidP="005F42EF">
            <w:pPr>
              <w:widowControl/>
              <w:suppressAutoHyphens w:val="0"/>
              <w:spacing w:line="288" w:lineRule="auto"/>
              <w:jc w:val="center"/>
              <w:rPr>
                <w:rFonts w:ascii="Arial" w:eastAsia="Times New Roman" w:hAnsi="Arial" w:cs="Arial"/>
                <w:b/>
                <w:sz w:val="22"/>
                <w:szCs w:val="22"/>
              </w:rPr>
            </w:pPr>
            <w:r w:rsidRPr="005F42EF">
              <w:rPr>
                <w:rFonts w:ascii="Arial" w:eastAsia="Times New Roman" w:hAnsi="Arial" w:cs="Arial"/>
                <w:b/>
                <w:bCs/>
                <w:sz w:val="22"/>
                <w:szCs w:val="22"/>
              </w:rPr>
              <w:t>OPIS PRZEDMIOTU ZAMÓWIENIA, W TYM: SZCZEGÓŁOWY WYKAZ ROBÓT, OGÓLNE SPECYFIKACJE TECHNICZNE, SZCZEGÓŁOWE SPECYFIKACJE TECHNICZNE</w:t>
            </w:r>
            <w:r w:rsidR="001E76C1" w:rsidRPr="005F42EF">
              <w:rPr>
                <w:rFonts w:ascii="Arial" w:eastAsia="Times New Roman" w:hAnsi="Arial" w:cs="Arial"/>
                <w:b/>
                <w:sz w:val="22"/>
                <w:szCs w:val="22"/>
              </w:rPr>
              <w:t xml:space="preserve"> ORAZ DODATKOWE OBOWIĄZKI I WYMAGANIA STAWIANE WYKONAWCY</w:t>
            </w:r>
            <w:r w:rsidR="002E1714">
              <w:rPr>
                <w:rFonts w:ascii="Arial" w:eastAsia="Times New Roman" w:hAnsi="Arial" w:cs="Arial"/>
                <w:b/>
                <w:sz w:val="22"/>
                <w:szCs w:val="22"/>
              </w:rPr>
              <w:t>, PLAN SYTUACYJNY ROBÓT</w:t>
            </w:r>
          </w:p>
          <w:p w14:paraId="11BE652B" w14:textId="77777777" w:rsidR="001E76C1" w:rsidRDefault="001E76C1" w:rsidP="005F42EF">
            <w:pPr>
              <w:widowControl/>
              <w:suppressAutoHyphens w:val="0"/>
              <w:spacing w:line="288" w:lineRule="auto"/>
              <w:jc w:val="center"/>
              <w:rPr>
                <w:rFonts w:ascii="Arial" w:eastAsia="Times New Roman" w:hAnsi="Arial" w:cs="Arial"/>
                <w:b/>
                <w:sz w:val="22"/>
                <w:szCs w:val="22"/>
              </w:rPr>
            </w:pPr>
          </w:p>
          <w:p w14:paraId="503BD5A6" w14:textId="77777777" w:rsidR="001E76C1" w:rsidRPr="005F42EF" w:rsidRDefault="001E76C1" w:rsidP="005F42EF">
            <w:pPr>
              <w:widowControl/>
              <w:suppressAutoHyphens w:val="0"/>
              <w:spacing w:line="288" w:lineRule="auto"/>
              <w:jc w:val="center"/>
              <w:rPr>
                <w:rFonts w:ascii="Arial" w:eastAsia="Times New Roman" w:hAnsi="Arial" w:cs="Arial"/>
                <w:b/>
                <w:bCs/>
                <w:sz w:val="22"/>
                <w:szCs w:val="22"/>
              </w:rPr>
            </w:pPr>
          </w:p>
          <w:p w14:paraId="22800F88" w14:textId="77777777" w:rsidR="005F42EF" w:rsidRPr="005F42EF" w:rsidRDefault="005F42EF" w:rsidP="000636B7">
            <w:pPr>
              <w:spacing w:line="288" w:lineRule="auto"/>
              <w:ind w:left="720"/>
              <w:rPr>
                <w:rFonts w:ascii="Liberation Serif" w:hAnsi="Liberation Serif" w:cs="Arial"/>
                <w:color w:val="auto"/>
              </w:rPr>
            </w:pPr>
          </w:p>
          <w:p w14:paraId="25E0A029" w14:textId="77777777" w:rsidR="005F42EF" w:rsidRPr="005F42EF" w:rsidRDefault="005F42EF" w:rsidP="00B36274">
            <w:pPr>
              <w:numPr>
                <w:ilvl w:val="0"/>
                <w:numId w:val="52"/>
              </w:numPr>
              <w:spacing w:line="288" w:lineRule="auto"/>
              <w:rPr>
                <w:rFonts w:ascii="Liberation Serif" w:hAnsi="Liberation Serif" w:cs="Arial"/>
                <w:color w:val="auto"/>
              </w:rPr>
            </w:pPr>
          </w:p>
          <w:p w14:paraId="356D10DF" w14:textId="77777777" w:rsidR="005F42EF" w:rsidRPr="005F42EF" w:rsidRDefault="005F42EF" w:rsidP="00B36274">
            <w:pPr>
              <w:numPr>
                <w:ilvl w:val="0"/>
                <w:numId w:val="52"/>
              </w:numPr>
              <w:spacing w:line="288" w:lineRule="auto"/>
              <w:rPr>
                <w:rFonts w:ascii="Liberation Serif" w:hAnsi="Liberation Serif" w:cs="Arial"/>
                <w:color w:val="auto"/>
              </w:rPr>
            </w:pPr>
          </w:p>
          <w:p w14:paraId="342D1BE5" w14:textId="77777777" w:rsidR="005F42EF" w:rsidRPr="005F42EF" w:rsidRDefault="005F42EF" w:rsidP="00B36274">
            <w:pPr>
              <w:numPr>
                <w:ilvl w:val="0"/>
                <w:numId w:val="52"/>
              </w:numPr>
              <w:spacing w:line="288" w:lineRule="auto"/>
              <w:rPr>
                <w:rFonts w:ascii="Liberation Serif" w:hAnsi="Liberation Serif" w:cs="Arial"/>
                <w:color w:val="auto"/>
              </w:rPr>
            </w:pPr>
          </w:p>
          <w:p w14:paraId="4193F4B6" w14:textId="77777777" w:rsidR="005F42EF" w:rsidRPr="005F42EF" w:rsidRDefault="005F42EF" w:rsidP="00B36274">
            <w:pPr>
              <w:numPr>
                <w:ilvl w:val="0"/>
                <w:numId w:val="52"/>
              </w:numPr>
              <w:spacing w:line="288" w:lineRule="auto"/>
              <w:rPr>
                <w:rFonts w:ascii="Liberation Serif" w:hAnsi="Liberation Serif" w:cs="Arial"/>
                <w:color w:val="auto"/>
              </w:rPr>
            </w:pPr>
          </w:p>
          <w:p w14:paraId="641FBFC2" w14:textId="77777777" w:rsidR="005F42EF" w:rsidRPr="005F42EF" w:rsidRDefault="005F42EF" w:rsidP="00B36274">
            <w:pPr>
              <w:numPr>
                <w:ilvl w:val="0"/>
                <w:numId w:val="52"/>
              </w:numPr>
              <w:spacing w:line="288" w:lineRule="auto"/>
              <w:rPr>
                <w:rFonts w:ascii="Liberation Serif" w:hAnsi="Liberation Serif" w:cs="Arial"/>
                <w:color w:val="auto"/>
              </w:rPr>
            </w:pPr>
          </w:p>
          <w:p w14:paraId="310C66EB" w14:textId="77777777" w:rsidR="005F42EF" w:rsidRPr="005F42EF" w:rsidRDefault="005F42EF" w:rsidP="00B36274">
            <w:pPr>
              <w:numPr>
                <w:ilvl w:val="0"/>
                <w:numId w:val="52"/>
              </w:numPr>
              <w:spacing w:line="288" w:lineRule="auto"/>
              <w:rPr>
                <w:rFonts w:ascii="Liberation Serif" w:hAnsi="Liberation Serif" w:cs="Arial"/>
                <w:color w:val="auto"/>
              </w:rPr>
            </w:pPr>
          </w:p>
          <w:p w14:paraId="43D51F5C" w14:textId="77777777" w:rsidR="005F42EF" w:rsidRPr="005F42EF" w:rsidRDefault="005F42EF" w:rsidP="00B36274">
            <w:pPr>
              <w:numPr>
                <w:ilvl w:val="0"/>
                <w:numId w:val="52"/>
              </w:numPr>
              <w:spacing w:line="288" w:lineRule="auto"/>
              <w:rPr>
                <w:rFonts w:ascii="Liberation Serif" w:hAnsi="Liberation Serif" w:cs="Arial"/>
                <w:color w:val="auto"/>
              </w:rPr>
            </w:pPr>
          </w:p>
          <w:p w14:paraId="6220EC07" w14:textId="77777777" w:rsidR="005F42EF" w:rsidRPr="005F42EF" w:rsidRDefault="005F42EF" w:rsidP="00B36274">
            <w:pPr>
              <w:numPr>
                <w:ilvl w:val="0"/>
                <w:numId w:val="52"/>
              </w:numPr>
              <w:spacing w:line="288" w:lineRule="auto"/>
              <w:rPr>
                <w:rFonts w:ascii="Liberation Serif" w:hAnsi="Liberation Serif" w:cs="Arial"/>
                <w:color w:val="auto"/>
              </w:rPr>
            </w:pPr>
          </w:p>
          <w:p w14:paraId="240BC00E" w14:textId="77777777" w:rsidR="005F42EF" w:rsidRPr="005F42EF" w:rsidRDefault="005F42EF" w:rsidP="00B36274">
            <w:pPr>
              <w:numPr>
                <w:ilvl w:val="0"/>
                <w:numId w:val="52"/>
              </w:numPr>
              <w:spacing w:line="288" w:lineRule="auto"/>
              <w:rPr>
                <w:rFonts w:ascii="Liberation Serif" w:hAnsi="Liberation Serif" w:cs="Arial"/>
                <w:color w:val="auto"/>
              </w:rPr>
            </w:pPr>
          </w:p>
        </w:tc>
        <w:tc>
          <w:tcPr>
            <w:tcW w:w="1719" w:type="dxa"/>
            <w:tcBorders>
              <w:top w:val="nil"/>
              <w:left w:val="nil"/>
              <w:bottom w:val="nil"/>
              <w:right w:val="nil"/>
            </w:tcBorders>
            <w:shd w:val="clear" w:color="auto" w:fill="auto"/>
          </w:tcPr>
          <w:p w14:paraId="71D3A80F" w14:textId="77777777" w:rsidR="005F42EF" w:rsidRPr="005F42EF" w:rsidRDefault="005F42EF" w:rsidP="005F42EF">
            <w:pPr>
              <w:widowControl/>
              <w:suppressAutoHyphens w:val="0"/>
              <w:spacing w:line="288" w:lineRule="auto"/>
              <w:jc w:val="right"/>
              <w:rPr>
                <w:rFonts w:ascii="Arial Narrow" w:eastAsia="Times New Roman" w:hAnsi="Arial Narrow" w:cs="Arial Narrow"/>
                <w:bCs/>
                <w:sz w:val="22"/>
                <w:szCs w:val="22"/>
              </w:rPr>
            </w:pPr>
          </w:p>
        </w:tc>
      </w:tr>
    </w:tbl>
    <w:p w14:paraId="2A1607E3" w14:textId="77777777" w:rsidR="001E76C1" w:rsidRDefault="001E76C1" w:rsidP="005F42EF">
      <w:pPr>
        <w:widowControl/>
        <w:suppressAutoHyphens w:val="0"/>
        <w:spacing w:line="276" w:lineRule="auto"/>
        <w:jc w:val="both"/>
        <w:rPr>
          <w:rFonts w:ascii="Arial" w:eastAsia="MS Mincho" w:hAnsi="Arial" w:cs="Arial"/>
          <w:b/>
          <w:sz w:val="22"/>
          <w:szCs w:val="22"/>
        </w:rPr>
      </w:pPr>
    </w:p>
    <w:p w14:paraId="2A3954B3" w14:textId="036F74AD" w:rsidR="005F42EF" w:rsidRPr="005F42EF" w:rsidRDefault="005F42EF" w:rsidP="005F42EF">
      <w:pPr>
        <w:widowControl/>
        <w:suppressAutoHyphens w:val="0"/>
        <w:spacing w:line="276" w:lineRule="auto"/>
        <w:jc w:val="both"/>
        <w:rPr>
          <w:rFonts w:ascii="Arial" w:eastAsia="Times New Roman" w:hAnsi="Arial" w:cs="Arial"/>
          <w:sz w:val="22"/>
          <w:szCs w:val="22"/>
        </w:rPr>
      </w:pPr>
      <w:r w:rsidRPr="005F42EF">
        <w:rPr>
          <w:rFonts w:ascii="Arial" w:eastAsia="MS Mincho" w:hAnsi="Arial" w:cs="Arial"/>
          <w:b/>
          <w:sz w:val="22"/>
          <w:szCs w:val="22"/>
        </w:rPr>
        <w:t xml:space="preserve">1. </w:t>
      </w:r>
      <w:r w:rsidRPr="005F42EF">
        <w:rPr>
          <w:rFonts w:ascii="Arial" w:eastAsia="Times New Roman" w:hAnsi="Arial" w:cs="Arial"/>
          <w:b/>
          <w:sz w:val="22"/>
          <w:szCs w:val="22"/>
        </w:rPr>
        <w:t xml:space="preserve">DODATKOWE </w:t>
      </w:r>
      <w:r w:rsidR="00F524FE">
        <w:rPr>
          <w:rFonts w:ascii="Arial" w:eastAsia="Times New Roman" w:hAnsi="Arial" w:cs="Arial"/>
          <w:b/>
          <w:sz w:val="22"/>
          <w:szCs w:val="22"/>
        </w:rPr>
        <w:t>OBOWIĄZKI I WYMAGANIA STAWIANE WYKONAWCY</w:t>
      </w:r>
      <w:r w:rsidRPr="005F42EF">
        <w:rPr>
          <w:rFonts w:ascii="Arial" w:eastAsia="Times New Roman" w:hAnsi="Arial" w:cs="Arial"/>
          <w:sz w:val="22"/>
          <w:szCs w:val="22"/>
        </w:rPr>
        <w:t>:</w:t>
      </w:r>
    </w:p>
    <w:p w14:paraId="74732A92" w14:textId="77777777" w:rsidR="005F42EF" w:rsidRPr="005F42EF" w:rsidRDefault="005F42EF" w:rsidP="005F42EF">
      <w:pPr>
        <w:widowControl/>
        <w:suppressAutoHyphens w:val="0"/>
        <w:spacing w:line="276" w:lineRule="auto"/>
        <w:jc w:val="both"/>
        <w:rPr>
          <w:rFonts w:ascii="Arial" w:eastAsia="Times New Roman" w:hAnsi="Arial" w:cs="Arial"/>
          <w:sz w:val="2"/>
          <w:szCs w:val="2"/>
        </w:rPr>
      </w:pPr>
    </w:p>
    <w:p w14:paraId="01351130" w14:textId="77777777" w:rsidR="005F42EF" w:rsidRPr="005F42EF" w:rsidRDefault="005F42EF" w:rsidP="005F42EF">
      <w:pPr>
        <w:widowControl/>
        <w:suppressAutoHyphens w:val="0"/>
        <w:spacing w:line="276" w:lineRule="auto"/>
        <w:jc w:val="both"/>
        <w:rPr>
          <w:rFonts w:ascii="Arial" w:eastAsia="Times New Roman" w:hAnsi="Arial" w:cs="Arial"/>
          <w:b/>
          <w:sz w:val="12"/>
          <w:szCs w:val="22"/>
        </w:rPr>
      </w:pPr>
    </w:p>
    <w:p w14:paraId="6BE11283" w14:textId="77777777" w:rsidR="005F42EF" w:rsidRPr="005F42EF" w:rsidRDefault="005F42EF" w:rsidP="005F42EF">
      <w:pPr>
        <w:widowControl/>
        <w:suppressAutoHyphens w:val="0"/>
        <w:spacing w:line="276" w:lineRule="auto"/>
        <w:jc w:val="both"/>
        <w:rPr>
          <w:rFonts w:ascii="Arial" w:eastAsia="Times New Roman" w:hAnsi="Arial" w:cs="Arial"/>
          <w:sz w:val="22"/>
          <w:szCs w:val="22"/>
        </w:rPr>
      </w:pPr>
      <w:r w:rsidRPr="004A7935">
        <w:rPr>
          <w:rFonts w:ascii="Arial" w:eastAsia="Times New Roman" w:hAnsi="Arial" w:cs="Arial"/>
          <w:bCs/>
          <w:sz w:val="22"/>
          <w:szCs w:val="22"/>
        </w:rPr>
        <w:t>1.1</w:t>
      </w:r>
      <w:r w:rsidRPr="005F42EF">
        <w:rPr>
          <w:rFonts w:ascii="Arial" w:eastAsia="Times New Roman" w:hAnsi="Arial" w:cs="Arial"/>
          <w:sz w:val="22"/>
          <w:szCs w:val="22"/>
        </w:rPr>
        <w:t xml:space="preserve"> Do obowiązków Wykonawcy należy:</w:t>
      </w:r>
    </w:p>
    <w:p w14:paraId="34900EA6" w14:textId="77777777" w:rsidR="005F42EF" w:rsidRPr="005F42EF" w:rsidRDefault="005F42EF" w:rsidP="005F42EF">
      <w:pPr>
        <w:widowControl/>
        <w:suppressAutoHyphens w:val="0"/>
        <w:spacing w:line="276" w:lineRule="auto"/>
        <w:jc w:val="both"/>
        <w:rPr>
          <w:rFonts w:ascii="Arial" w:eastAsia="Times New Roman" w:hAnsi="Arial" w:cs="Arial"/>
          <w:sz w:val="2"/>
          <w:szCs w:val="22"/>
        </w:rPr>
      </w:pPr>
    </w:p>
    <w:p w14:paraId="158EBA44" w14:textId="77777777"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obsługa geodezyjna (wytyczenie i inwentaryzacje), a także geologiczna i laboratoryjna obsługa robót;</w:t>
      </w:r>
    </w:p>
    <w:p w14:paraId="1F8C92E1" w14:textId="77777777"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 xml:space="preserve">wykonanie prac i robót towarzyszących wynikających z technologii robót (w tym dowóz i odwóz pracowników, materiału i sprzętu); </w:t>
      </w:r>
    </w:p>
    <w:p w14:paraId="5C07B91D" w14:textId="3D409C38"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 xml:space="preserve">zabezpieczenie placu budowy w sposób trwały i wyraźny przed osobami trzecimi,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przypadkowych. Projekt zabezpieczenia i oznakowania miejsca robót /odcinka robót wraz z częścią opisową należy wykonać zgodnie z katalogiem typowych </w:t>
      </w:r>
      <w:r w:rsidR="00F524FE">
        <w:rPr>
          <w:rFonts w:ascii="Arial" w:eastAsia="Times New Roman" w:hAnsi="Arial" w:cs="Arial"/>
          <w:sz w:val="22"/>
          <w:szCs w:val="22"/>
        </w:rPr>
        <w:t>p</w:t>
      </w:r>
      <w:r w:rsidRPr="005F42EF">
        <w:rPr>
          <w:rFonts w:ascii="Arial" w:eastAsia="Times New Roman" w:hAnsi="Arial" w:cs="Arial"/>
          <w:sz w:val="22"/>
          <w:szCs w:val="22"/>
        </w:rPr>
        <w:t>rojektów organizacji ruchu na czas prowadzenia robót, a całość przekazać Zamawiającemu celem zatwierdzenia najpóźniej w dniu przekazania placu budowy;</w:t>
      </w:r>
    </w:p>
    <w:p w14:paraId="2F557829" w14:textId="77777777"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utrzymanie przejezdności drogi w trakcie prowadzenia robót;</w:t>
      </w:r>
    </w:p>
    <w:p w14:paraId="7CEF8293" w14:textId="77777777"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systematyczne prowadzenie prac porządkowych w rejonie placu budowy;</w:t>
      </w:r>
    </w:p>
    <w:p w14:paraId="0B713EC3" w14:textId="77777777"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prowadzenie robót zgodnie z przepisami bhp i ppoż.;</w:t>
      </w:r>
    </w:p>
    <w:p w14:paraId="12816DF9" w14:textId="77777777"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zapewnienie bezpiecznego przejścia pieszym oraz dojazdu użytkownikom posesji przyległych do terenu budowy, a także służbom komunalnym i pojazdom uprzywilejowanym;</w:t>
      </w:r>
    </w:p>
    <w:p w14:paraId="0A64A69A" w14:textId="77777777"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przywrócenie po zakończeniu robót placu budowy oraz przyległego do niego terenu do stanu pierwotnego;</w:t>
      </w:r>
    </w:p>
    <w:p w14:paraId="52581DD0" w14:textId="77777777" w:rsidR="005F42EF" w:rsidRPr="005F42EF" w:rsidRDefault="005F42EF" w:rsidP="00B36274">
      <w:pPr>
        <w:widowControl/>
        <w:numPr>
          <w:ilvl w:val="1"/>
          <w:numId w:val="74"/>
        </w:numPr>
        <w:tabs>
          <w:tab w:val="num" w:pos="-4962"/>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podporządkowanie się ewentualnym zmianom w organizacji robót wynikających, z doraźnych poleceń Zamawiającego;</w:t>
      </w:r>
    </w:p>
    <w:p w14:paraId="197C936D" w14:textId="72B5DF64"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na żądanie przedstawiciela Zamawiającego na budowie, przygotowanie i przekazanie niezbędnych dokumentów dla dokonania oceny jakości wykonanych prac (wyniki prób betonów cementowych, zagęszczeń podłoża i poszczególnych warstw konstrukcyjnych, atesty, certyfikaty) wymaganych przepisami Prawa Budowlanego;</w:t>
      </w:r>
    </w:p>
    <w:p w14:paraId="5B306E6C" w14:textId="77777777"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zorganizowanie własnym kosztem i staraniem do celów wykonania robót przyłączy wody, prądu, pomieszczeń socjalnych, sanitarnych, miejsca czasowego składania urobku i materiałów budowlanych itp. oraz ponoszenie kosztów związanych z ich eksploatacją w trakcie trwania robót;</w:t>
      </w:r>
    </w:p>
    <w:p w14:paraId="6C091D6B" w14:textId="77777777" w:rsidR="005F42EF" w:rsidRPr="005F42EF" w:rsidRDefault="005F42EF" w:rsidP="00B36274">
      <w:pPr>
        <w:widowControl/>
        <w:numPr>
          <w:ilvl w:val="1"/>
          <w:numId w:val="74"/>
        </w:numPr>
        <w:tabs>
          <w:tab w:val="num" w:pos="426"/>
        </w:tabs>
        <w:suppressAutoHyphens w:val="0"/>
        <w:spacing w:line="276" w:lineRule="auto"/>
        <w:ind w:left="426" w:hanging="426"/>
        <w:jc w:val="both"/>
        <w:rPr>
          <w:rFonts w:ascii="Arial" w:eastAsia="Times New Roman" w:hAnsi="Arial" w:cs="Arial"/>
          <w:sz w:val="22"/>
          <w:szCs w:val="22"/>
        </w:rPr>
      </w:pPr>
      <w:r w:rsidRPr="005F42EF">
        <w:rPr>
          <w:rFonts w:ascii="Arial" w:eastAsia="Times New Roman" w:hAnsi="Arial" w:cs="Arial"/>
          <w:sz w:val="22"/>
          <w:szCs w:val="22"/>
        </w:rPr>
        <w:t>ponoszenie odpowiedzialności za ewentualne wynikłe straty spowodowane przez niego podczas prowadzenia robót budowlanych.</w:t>
      </w:r>
    </w:p>
    <w:p w14:paraId="34BA7933" w14:textId="77777777" w:rsidR="005F42EF" w:rsidRPr="005F42EF" w:rsidRDefault="005F42EF" w:rsidP="005F42EF">
      <w:pPr>
        <w:widowControl/>
        <w:suppressAutoHyphens w:val="0"/>
        <w:spacing w:line="276" w:lineRule="auto"/>
        <w:ind w:left="360"/>
        <w:jc w:val="both"/>
        <w:rPr>
          <w:rFonts w:ascii="Arial" w:eastAsia="Times New Roman" w:hAnsi="Arial" w:cs="Arial"/>
          <w:sz w:val="4"/>
          <w:szCs w:val="4"/>
        </w:rPr>
      </w:pPr>
    </w:p>
    <w:p w14:paraId="70C85F95" w14:textId="5F4AAFD3" w:rsidR="005F42EF" w:rsidRPr="005F42EF" w:rsidRDefault="005F42EF" w:rsidP="005F42EF">
      <w:pPr>
        <w:widowControl/>
        <w:suppressAutoHyphens w:val="0"/>
        <w:spacing w:line="276" w:lineRule="auto"/>
        <w:jc w:val="both"/>
        <w:rPr>
          <w:rFonts w:ascii="Arial" w:eastAsia="Times New Roman" w:hAnsi="Arial" w:cs="Arial"/>
          <w:sz w:val="22"/>
          <w:szCs w:val="22"/>
        </w:rPr>
      </w:pPr>
      <w:r w:rsidRPr="005F42EF">
        <w:rPr>
          <w:rFonts w:ascii="Arial" w:eastAsia="Times New Roman" w:hAnsi="Arial" w:cs="Arial"/>
          <w:sz w:val="22"/>
          <w:szCs w:val="22"/>
        </w:rPr>
        <w:lastRenderedPageBreak/>
        <w:t>W przypadku powierzenia wykonania robót podwykonawcom, Wykonawca zobowiązany jest do ich koordynowania i ponos</w:t>
      </w:r>
      <w:r w:rsidR="00F524FE">
        <w:rPr>
          <w:rFonts w:ascii="Arial" w:eastAsia="Times New Roman" w:hAnsi="Arial" w:cs="Arial"/>
          <w:sz w:val="22"/>
          <w:szCs w:val="22"/>
        </w:rPr>
        <w:t>zenia</w:t>
      </w:r>
      <w:r w:rsidRPr="005F42EF">
        <w:rPr>
          <w:rFonts w:ascii="Arial" w:eastAsia="Times New Roman" w:hAnsi="Arial" w:cs="Arial"/>
          <w:sz w:val="22"/>
          <w:szCs w:val="22"/>
        </w:rPr>
        <w:t xml:space="preserve"> przed Zamawiającym odpowiedzialnoś</w:t>
      </w:r>
      <w:r w:rsidR="00F524FE">
        <w:rPr>
          <w:rFonts w:ascii="Arial" w:eastAsia="Times New Roman" w:hAnsi="Arial" w:cs="Arial"/>
          <w:sz w:val="22"/>
          <w:szCs w:val="22"/>
        </w:rPr>
        <w:t>ci</w:t>
      </w:r>
      <w:r w:rsidRPr="005F42EF">
        <w:rPr>
          <w:rFonts w:ascii="Arial" w:eastAsia="Times New Roman" w:hAnsi="Arial" w:cs="Arial"/>
          <w:sz w:val="22"/>
          <w:szCs w:val="22"/>
        </w:rPr>
        <w:t xml:space="preserve"> za należyte i zgodne wykonanie prac stanowiących przedmiot zamówienia.</w:t>
      </w:r>
    </w:p>
    <w:p w14:paraId="5207D0F6" w14:textId="77777777" w:rsidR="005F42EF" w:rsidRPr="005F42EF" w:rsidRDefault="005F42EF" w:rsidP="005F42EF">
      <w:pPr>
        <w:widowControl/>
        <w:suppressAutoHyphens w:val="0"/>
        <w:spacing w:line="288" w:lineRule="auto"/>
        <w:jc w:val="both"/>
        <w:rPr>
          <w:rFonts w:ascii="Arial" w:eastAsia="Times New Roman" w:hAnsi="Arial" w:cs="Arial"/>
          <w:sz w:val="6"/>
          <w:szCs w:val="22"/>
        </w:rPr>
      </w:pPr>
    </w:p>
    <w:p w14:paraId="10E854B2" w14:textId="77777777" w:rsidR="005F42EF" w:rsidRPr="005F42EF" w:rsidRDefault="005F42EF" w:rsidP="005F42EF">
      <w:pPr>
        <w:widowControl/>
        <w:suppressAutoHyphens w:val="0"/>
        <w:spacing w:line="288" w:lineRule="auto"/>
        <w:ind w:left="360" w:hanging="360"/>
        <w:jc w:val="both"/>
        <w:rPr>
          <w:rFonts w:ascii="Arial" w:eastAsia="Times New Roman" w:hAnsi="Arial" w:cs="Arial"/>
          <w:sz w:val="22"/>
          <w:szCs w:val="22"/>
        </w:rPr>
      </w:pPr>
      <w:r w:rsidRPr="004A7935">
        <w:rPr>
          <w:rFonts w:ascii="Arial" w:eastAsia="Times New Roman" w:hAnsi="Arial" w:cs="Arial"/>
          <w:bCs/>
          <w:sz w:val="22"/>
          <w:szCs w:val="22"/>
        </w:rPr>
        <w:t>1.2</w:t>
      </w:r>
      <w:r w:rsidRPr="005F42EF">
        <w:rPr>
          <w:rFonts w:ascii="Arial" w:eastAsia="Times New Roman" w:hAnsi="Arial" w:cs="Arial"/>
          <w:sz w:val="22"/>
          <w:szCs w:val="22"/>
        </w:rPr>
        <w:t xml:space="preserve"> Materiały z demontażu/rozbiórki należy dostarczyć do magazynu Zamawiającego. </w:t>
      </w:r>
    </w:p>
    <w:p w14:paraId="3C05F6A6" w14:textId="77777777" w:rsidR="005F42EF" w:rsidRPr="005F42EF" w:rsidRDefault="005F42EF" w:rsidP="005F42EF">
      <w:pPr>
        <w:widowControl/>
        <w:suppressAutoHyphens w:val="0"/>
        <w:spacing w:line="288" w:lineRule="auto"/>
        <w:jc w:val="both"/>
        <w:rPr>
          <w:rFonts w:ascii="Arial" w:eastAsia="Times New Roman" w:hAnsi="Arial" w:cs="Arial"/>
          <w:sz w:val="22"/>
          <w:szCs w:val="22"/>
        </w:rPr>
      </w:pPr>
      <w:r w:rsidRPr="005F42EF">
        <w:rPr>
          <w:rFonts w:ascii="Arial" w:eastAsia="Times New Roman" w:hAnsi="Arial" w:cs="Arial"/>
          <w:sz w:val="22"/>
          <w:szCs w:val="22"/>
        </w:rPr>
        <w:t xml:space="preserve">Materiały nie nadające się do wykorzystania, należy wywieźć na wysypisko i zutylizować. Wykonawca dostarczy Zamawiającemu stosowne dokumenty, potwierdzające dokonanie w/w przekazania lub wywozu, i uwzględni koszty z tym związane w wynagrodzeniu. Materiały będące własnością Gminy Miejskiej Tczew, nadające się do ponownego wbudowania, należy przewieźć na bazę Zakładu Usług Komunalnych w Tczewie, ul. </w:t>
      </w:r>
      <w:proofErr w:type="spellStart"/>
      <w:r w:rsidRPr="005F42EF">
        <w:rPr>
          <w:rFonts w:ascii="Arial" w:eastAsia="Times New Roman" w:hAnsi="Arial" w:cs="Arial"/>
          <w:sz w:val="22"/>
          <w:szCs w:val="22"/>
        </w:rPr>
        <w:t>Czatkowska</w:t>
      </w:r>
      <w:proofErr w:type="spellEnd"/>
      <w:r w:rsidRPr="005F42EF">
        <w:rPr>
          <w:rFonts w:ascii="Arial" w:eastAsia="Times New Roman" w:hAnsi="Arial" w:cs="Arial"/>
          <w:sz w:val="22"/>
          <w:szCs w:val="22"/>
        </w:rPr>
        <w:t xml:space="preserve"> 2e lub na wskazane miejsce składowania w odległości nie większej niż 5 km od placu budowy. Typowania materiałów nadających się do ponownego wbudowania, dokona przedstawiciel Zamawiającego.</w:t>
      </w:r>
    </w:p>
    <w:p w14:paraId="4BD40ACE" w14:textId="77777777" w:rsidR="005F42EF" w:rsidRPr="005F42EF" w:rsidRDefault="005F42EF" w:rsidP="005F42EF">
      <w:pPr>
        <w:widowControl/>
        <w:suppressAutoHyphens w:val="0"/>
        <w:spacing w:line="288" w:lineRule="auto"/>
        <w:jc w:val="both"/>
        <w:rPr>
          <w:rFonts w:ascii="Arial" w:eastAsia="Times New Roman" w:hAnsi="Arial" w:cs="Arial"/>
          <w:sz w:val="8"/>
          <w:szCs w:val="22"/>
        </w:rPr>
      </w:pPr>
    </w:p>
    <w:p w14:paraId="20AF6C23" w14:textId="77777777" w:rsidR="005F42EF" w:rsidRPr="005F42EF" w:rsidRDefault="005F42EF" w:rsidP="005F42EF">
      <w:pPr>
        <w:widowControl/>
        <w:suppressAutoHyphens w:val="0"/>
        <w:spacing w:line="288" w:lineRule="auto"/>
        <w:jc w:val="both"/>
        <w:rPr>
          <w:rFonts w:ascii="Arial" w:eastAsia="Times New Roman" w:hAnsi="Arial" w:cs="Arial"/>
          <w:sz w:val="22"/>
          <w:szCs w:val="22"/>
        </w:rPr>
      </w:pPr>
      <w:r w:rsidRPr="004A7935">
        <w:rPr>
          <w:rFonts w:ascii="Arial" w:eastAsia="Times New Roman" w:hAnsi="Arial" w:cs="Arial"/>
          <w:bCs/>
          <w:sz w:val="22"/>
          <w:szCs w:val="22"/>
        </w:rPr>
        <w:t>1.3</w:t>
      </w:r>
      <w:r w:rsidRPr="005F42EF">
        <w:rPr>
          <w:rFonts w:ascii="Arial" w:eastAsia="Times New Roman" w:hAnsi="Arial" w:cs="Arial"/>
          <w:sz w:val="22"/>
          <w:szCs w:val="22"/>
        </w:rPr>
        <w:t xml:space="preserve"> Zanieczyszczoną ziemię, odpady budowlane, gruz i śmieci należy wywieźć na licencjonowane wysypisko, zaś dostarczenie Zamawiającemu dokumentów potwierdzających dokonanie w/w wywozu jest obowiązkiem Wykonawcy.</w:t>
      </w:r>
    </w:p>
    <w:p w14:paraId="04D43264" w14:textId="77777777" w:rsidR="005F42EF" w:rsidRPr="005F42EF" w:rsidRDefault="005F42EF" w:rsidP="005F42EF">
      <w:pPr>
        <w:widowControl/>
        <w:suppressAutoHyphens w:val="0"/>
        <w:spacing w:line="288" w:lineRule="auto"/>
        <w:ind w:left="450"/>
        <w:jc w:val="both"/>
        <w:rPr>
          <w:rFonts w:ascii="Arial" w:eastAsia="Times New Roman" w:hAnsi="Arial" w:cs="Arial"/>
          <w:sz w:val="8"/>
          <w:szCs w:val="22"/>
        </w:rPr>
      </w:pPr>
    </w:p>
    <w:p w14:paraId="5B9DD83B" w14:textId="77777777" w:rsidR="00732F3E" w:rsidRDefault="005F42EF" w:rsidP="00732F3E">
      <w:pPr>
        <w:tabs>
          <w:tab w:val="left" w:pos="426"/>
        </w:tabs>
        <w:spacing w:line="288" w:lineRule="auto"/>
        <w:jc w:val="both"/>
        <w:outlineLvl w:val="1"/>
        <w:rPr>
          <w:rFonts w:ascii="Arial" w:eastAsia="Calibri" w:hAnsi="Arial" w:cs="Arial"/>
          <w:bCs/>
          <w:color w:val="auto"/>
          <w:sz w:val="22"/>
          <w:szCs w:val="22"/>
          <w:lang w:eastAsia="en-US" w:bidi="hi-IN"/>
        </w:rPr>
      </w:pPr>
      <w:r w:rsidRPr="004A7935">
        <w:rPr>
          <w:rFonts w:ascii="Arial" w:eastAsia="Times New Roman" w:hAnsi="Arial" w:cs="Arial"/>
          <w:bCs/>
          <w:sz w:val="22"/>
          <w:szCs w:val="22"/>
        </w:rPr>
        <w:t>1.4</w:t>
      </w:r>
      <w:r w:rsidRPr="005F42EF">
        <w:rPr>
          <w:rFonts w:ascii="Arial" w:eastAsia="Times New Roman" w:hAnsi="Arial" w:cs="Arial"/>
          <w:sz w:val="22"/>
          <w:szCs w:val="22"/>
        </w:rPr>
        <w:t xml:space="preserve"> </w:t>
      </w:r>
      <w:r w:rsidR="00732F3E">
        <w:rPr>
          <w:rFonts w:ascii="Arial" w:eastAsia="Calibri" w:hAnsi="Arial" w:cs="Arial"/>
          <w:bCs/>
          <w:color w:val="auto"/>
          <w:sz w:val="22"/>
          <w:szCs w:val="22"/>
          <w:lang w:eastAsia="en-US" w:bidi="hi-IN"/>
        </w:rPr>
        <w:t xml:space="preserve">Wykonawca, zgodnie z art. 68 ust. 3 ustawy z dnia 11 stycznia 2018 r. </w:t>
      </w:r>
      <w:r w:rsidR="00732F3E">
        <w:rPr>
          <w:rFonts w:ascii="Arial" w:eastAsia="Calibri" w:hAnsi="Arial" w:cs="Arial"/>
          <w:bCs/>
          <w:color w:val="auto"/>
          <w:sz w:val="22"/>
          <w:szCs w:val="22"/>
          <w:lang w:eastAsia="en-US" w:bidi="hi-IN"/>
        </w:rPr>
        <w:br/>
        <w:t xml:space="preserve">o </w:t>
      </w:r>
      <w:proofErr w:type="spellStart"/>
      <w:r w:rsidR="00732F3E">
        <w:rPr>
          <w:rFonts w:ascii="Arial" w:eastAsia="Calibri" w:hAnsi="Arial" w:cs="Arial"/>
          <w:bCs/>
          <w:color w:val="auto"/>
          <w:sz w:val="22"/>
          <w:szCs w:val="22"/>
          <w:lang w:eastAsia="en-US" w:bidi="hi-IN"/>
        </w:rPr>
        <w:t>elektromobilności</w:t>
      </w:r>
      <w:proofErr w:type="spellEnd"/>
      <w:r w:rsidR="00732F3E">
        <w:rPr>
          <w:rFonts w:ascii="Arial" w:eastAsia="Calibri" w:hAnsi="Arial" w:cs="Arial"/>
          <w:bCs/>
          <w:color w:val="auto"/>
          <w:sz w:val="22"/>
          <w:szCs w:val="22"/>
          <w:lang w:eastAsia="en-US" w:bidi="hi-IN"/>
        </w:rPr>
        <w:t xml:space="preserve"> i paliwach alternatywnych (</w:t>
      </w:r>
      <w:proofErr w:type="spellStart"/>
      <w:r w:rsidR="00732F3E">
        <w:rPr>
          <w:rFonts w:ascii="Arial" w:eastAsia="Calibri" w:hAnsi="Arial" w:cs="Arial"/>
          <w:bCs/>
          <w:color w:val="auto"/>
          <w:sz w:val="22"/>
          <w:szCs w:val="22"/>
          <w:lang w:eastAsia="en-US" w:bidi="hi-IN"/>
        </w:rPr>
        <w:t>t.j</w:t>
      </w:r>
      <w:proofErr w:type="spellEnd"/>
      <w:r w:rsidR="00732F3E">
        <w:rPr>
          <w:rFonts w:ascii="Arial" w:eastAsia="Calibri" w:hAnsi="Arial" w:cs="Arial"/>
          <w:bCs/>
          <w:color w:val="auto"/>
          <w:sz w:val="22"/>
          <w:szCs w:val="22"/>
          <w:lang w:eastAsia="en-US" w:bidi="hi-IN"/>
        </w:rPr>
        <w:t xml:space="preserve">. Dz. U. z 2023 r. poz. 875 z </w:t>
      </w:r>
      <w:proofErr w:type="spellStart"/>
      <w:r w:rsidR="00732F3E">
        <w:rPr>
          <w:rFonts w:ascii="Arial" w:eastAsia="Calibri" w:hAnsi="Arial" w:cs="Arial"/>
          <w:bCs/>
          <w:color w:val="auto"/>
          <w:sz w:val="22"/>
          <w:szCs w:val="22"/>
          <w:lang w:eastAsia="en-US" w:bidi="hi-IN"/>
        </w:rPr>
        <w:t>późn</w:t>
      </w:r>
      <w:proofErr w:type="spellEnd"/>
      <w:r w:rsidR="00732F3E">
        <w:rPr>
          <w:rFonts w:ascii="Arial" w:eastAsia="Calibri" w:hAnsi="Arial" w:cs="Arial"/>
          <w:bCs/>
          <w:color w:val="auto"/>
          <w:sz w:val="22"/>
          <w:szCs w:val="22"/>
          <w:lang w:eastAsia="en-US" w:bidi="hi-IN"/>
        </w:rPr>
        <w:t xml:space="preserve">. zm.), wykonując przedmiotowe zamówienie musi spełniać wymogi dotyczące łącznego udziału pojazdów elektrycznych lub pojazdów napędzanych gazem ziemnym we flocie pojazdów samochodowych, w rozumieniu art. 2 pkt 33 ustawy z dnia 20 czerwca 1997 r. Prawo </w:t>
      </w:r>
      <w:r w:rsidR="00732F3E">
        <w:rPr>
          <w:rFonts w:ascii="Arial" w:eastAsia="Calibri" w:hAnsi="Arial" w:cs="Arial"/>
          <w:bCs/>
          <w:color w:val="auto"/>
          <w:sz w:val="22"/>
          <w:szCs w:val="22"/>
          <w:lang w:eastAsia="en-US" w:bidi="hi-IN"/>
        </w:rPr>
        <w:br/>
        <w:t>o ruchu drogowym, używanych przy wykonywaniu tego zadania na poziomie co najmniej 10%.</w:t>
      </w:r>
    </w:p>
    <w:p w14:paraId="517D2839" w14:textId="77777777" w:rsidR="00732F3E" w:rsidRPr="00732F3E" w:rsidRDefault="00732F3E" w:rsidP="00732F3E">
      <w:pPr>
        <w:tabs>
          <w:tab w:val="left" w:pos="426"/>
        </w:tabs>
        <w:spacing w:line="288" w:lineRule="auto"/>
        <w:jc w:val="both"/>
        <w:outlineLvl w:val="1"/>
        <w:rPr>
          <w:rFonts w:ascii="Arial" w:eastAsia="Calibri" w:hAnsi="Arial" w:cs="Arial"/>
          <w:bCs/>
          <w:color w:val="auto"/>
          <w:sz w:val="14"/>
          <w:szCs w:val="14"/>
          <w:lang w:eastAsia="en-US" w:bidi="hi-IN"/>
        </w:rPr>
      </w:pPr>
    </w:p>
    <w:p w14:paraId="497CF5E9" w14:textId="119ED1CC" w:rsidR="005F42EF" w:rsidRPr="001E76C1" w:rsidRDefault="00732F3E" w:rsidP="001E76C1">
      <w:pPr>
        <w:tabs>
          <w:tab w:val="left" w:pos="426"/>
        </w:tabs>
        <w:spacing w:after="120" w:line="288" w:lineRule="auto"/>
        <w:jc w:val="both"/>
        <w:outlineLvl w:val="1"/>
        <w:rPr>
          <w:rFonts w:ascii="Arial" w:eastAsia="Calibri" w:hAnsi="Arial" w:cs="Arial"/>
          <w:bCs/>
          <w:color w:val="auto"/>
          <w:sz w:val="22"/>
          <w:szCs w:val="22"/>
          <w:lang w:eastAsia="en-US" w:bidi="hi-IN"/>
        </w:rPr>
      </w:pPr>
      <w:r w:rsidRPr="00785A81">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785A81">
        <w:rPr>
          <w:rFonts w:ascii="Arial" w:eastAsia="Times New Roman" w:hAnsi="Arial" w:cs="Arial"/>
          <w:sz w:val="22"/>
          <w:szCs w:val="22"/>
        </w:rPr>
        <w:t>elektromobilności</w:t>
      </w:r>
      <w:proofErr w:type="spellEnd"/>
      <w:r w:rsidRPr="00785A81">
        <w:rPr>
          <w:rFonts w:ascii="Arial" w:eastAsia="Times New Roman" w:hAnsi="Arial" w:cs="Arial"/>
          <w:sz w:val="22"/>
          <w:szCs w:val="22"/>
        </w:rPr>
        <w:t xml:space="preserve">, z uwzględnieniem ewentualnych zmian ustawy. W związku z tym, Wykonawca zobowiązuje się do przedłożenia Zamawiającemu w terminie </w:t>
      </w:r>
      <w:r w:rsidR="00F524FE">
        <w:rPr>
          <w:rFonts w:ascii="Arial" w:eastAsia="Times New Roman" w:hAnsi="Arial" w:cs="Arial"/>
          <w:sz w:val="22"/>
          <w:szCs w:val="22"/>
        </w:rPr>
        <w:t>5</w:t>
      </w:r>
      <w:r w:rsidRPr="00785A81">
        <w:rPr>
          <w:rFonts w:ascii="Arial" w:eastAsia="Times New Roman" w:hAnsi="Arial" w:cs="Arial"/>
          <w:sz w:val="22"/>
          <w:szCs w:val="22"/>
        </w:rPr>
        <w:t xml:space="preserve"> dni od dnia podpisania Umowy szczegółowego wykazu pojazdów wykorzystywanych do realizacji przedmiotu Umowy wraz ze wskazaniem, które z</w:t>
      </w:r>
      <w:r>
        <w:rPr>
          <w:rFonts w:ascii="Arial" w:eastAsia="Times New Roman" w:hAnsi="Arial" w:cs="Arial"/>
          <w:sz w:val="22"/>
          <w:szCs w:val="22"/>
        </w:rPr>
        <w:t> </w:t>
      </w:r>
      <w:r w:rsidRPr="00785A81">
        <w:rPr>
          <w:rFonts w:ascii="Arial" w:eastAsia="Times New Roman" w:hAnsi="Arial" w:cs="Arial"/>
          <w:sz w:val="22"/>
          <w:szCs w:val="22"/>
        </w:rPr>
        <w:t>nich stanowią pojazdy elektryczne lub pojazdy napędzane gazem ziemnym oraz podaniem tytułu prawnego do dysponowania pojazdami.</w:t>
      </w:r>
    </w:p>
    <w:p w14:paraId="59F2D85D" w14:textId="77777777" w:rsidR="005F42EF" w:rsidRPr="005F42EF" w:rsidRDefault="005F42EF" w:rsidP="005F42EF">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5F42EF">
        <w:rPr>
          <w:rFonts w:ascii="Arial" w:eastAsia="Times New Roman" w:hAnsi="Arial" w:cs="Arial"/>
          <w:b/>
          <w:bCs/>
          <w:color w:val="auto"/>
          <w:sz w:val="22"/>
          <w:szCs w:val="22"/>
          <w:lang w:eastAsia="pl-PL"/>
        </w:rPr>
        <w:t xml:space="preserve"> </w:t>
      </w:r>
    </w:p>
    <w:p w14:paraId="54635721" w14:textId="77777777" w:rsidR="005F42EF" w:rsidRPr="001E76C1" w:rsidRDefault="005F42EF" w:rsidP="00B36274">
      <w:pPr>
        <w:pStyle w:val="Akapitzlist"/>
        <w:keepNext/>
        <w:numPr>
          <w:ilvl w:val="0"/>
          <w:numId w:val="74"/>
        </w:numPr>
        <w:spacing w:line="288" w:lineRule="auto"/>
        <w:jc w:val="both"/>
        <w:outlineLvl w:val="0"/>
        <w:rPr>
          <w:rFonts w:ascii="Arial" w:hAnsi="Arial" w:cs="Arial"/>
          <w:b/>
          <w:color w:val="auto"/>
          <w:sz w:val="22"/>
          <w:szCs w:val="22"/>
          <w:lang w:eastAsia="pl-PL"/>
        </w:rPr>
      </w:pPr>
      <w:r w:rsidRPr="001E76C1">
        <w:rPr>
          <w:rFonts w:ascii="Arial" w:hAnsi="Arial" w:cs="Arial"/>
          <w:b/>
          <w:color w:val="auto"/>
          <w:sz w:val="22"/>
          <w:szCs w:val="22"/>
          <w:lang w:eastAsia="pl-PL"/>
        </w:rPr>
        <w:t>Wymagania organizacyjne</w:t>
      </w:r>
    </w:p>
    <w:p w14:paraId="021263AF" w14:textId="77777777" w:rsidR="001E76C1" w:rsidRPr="001E76C1" w:rsidRDefault="001E76C1" w:rsidP="001E76C1">
      <w:pPr>
        <w:pStyle w:val="Akapitzlist"/>
        <w:keepNext/>
        <w:spacing w:line="288" w:lineRule="auto"/>
        <w:ind w:left="360"/>
        <w:jc w:val="both"/>
        <w:outlineLvl w:val="0"/>
        <w:rPr>
          <w:rFonts w:ascii="Arial" w:hAnsi="Arial" w:cs="Arial"/>
          <w:b/>
          <w:color w:val="auto"/>
          <w:sz w:val="22"/>
          <w:szCs w:val="22"/>
          <w:lang w:eastAsia="pl-PL"/>
        </w:rPr>
      </w:pPr>
    </w:p>
    <w:p w14:paraId="1686EA1F" w14:textId="58B76B2B" w:rsidR="001E76C1" w:rsidRDefault="005F42EF" w:rsidP="00B36274">
      <w:pPr>
        <w:pStyle w:val="Akapitzlist"/>
        <w:widowControl/>
        <w:numPr>
          <w:ilvl w:val="1"/>
          <w:numId w:val="113"/>
        </w:numPr>
        <w:tabs>
          <w:tab w:val="left" w:pos="426"/>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bCs/>
          <w:color w:val="auto"/>
          <w:sz w:val="22"/>
          <w:szCs w:val="22"/>
          <w:lang w:eastAsia="pl-PL"/>
        </w:rPr>
        <w:t xml:space="preserve">Wykonawca, </w:t>
      </w:r>
      <w:r w:rsidRPr="001E76C1">
        <w:rPr>
          <w:rFonts w:ascii="Arial" w:eastAsia="Times New Roman" w:hAnsi="Arial" w:cs="Arial"/>
          <w:b/>
          <w:color w:val="auto"/>
          <w:sz w:val="22"/>
          <w:szCs w:val="22"/>
          <w:lang w:eastAsia="pl-PL"/>
        </w:rPr>
        <w:t xml:space="preserve">w terminie </w:t>
      </w:r>
      <w:r w:rsidR="00803164">
        <w:rPr>
          <w:rFonts w:ascii="Arial" w:eastAsia="Times New Roman" w:hAnsi="Arial" w:cs="Arial"/>
          <w:b/>
          <w:color w:val="auto"/>
          <w:sz w:val="22"/>
          <w:szCs w:val="22"/>
          <w:lang w:eastAsia="pl-PL"/>
        </w:rPr>
        <w:t>5</w:t>
      </w:r>
      <w:r w:rsidRPr="001E76C1">
        <w:rPr>
          <w:rFonts w:ascii="Arial" w:eastAsia="Times New Roman" w:hAnsi="Arial" w:cs="Arial"/>
          <w:b/>
          <w:color w:val="auto"/>
          <w:sz w:val="22"/>
          <w:szCs w:val="22"/>
          <w:lang w:eastAsia="pl-PL"/>
        </w:rPr>
        <w:t xml:space="preserve"> dni od daty zawarcia Umowy</w:t>
      </w:r>
      <w:r w:rsidRPr="001E76C1">
        <w:rPr>
          <w:rFonts w:ascii="Arial" w:eastAsia="Times New Roman" w:hAnsi="Arial" w:cs="Arial"/>
          <w:bCs/>
          <w:color w:val="auto"/>
          <w:sz w:val="22"/>
          <w:szCs w:val="22"/>
          <w:lang w:eastAsia="pl-PL"/>
        </w:rPr>
        <w:t>, przedłoży kosztorys szczegółowy uzupełniony o zestawienie cen jednostkowych, który będzie zawierał wszystkie elementy oraz ilości robót przewidziane do rozliczenia</w:t>
      </w:r>
      <w:r w:rsidR="004A7935">
        <w:rPr>
          <w:rFonts w:ascii="Arial" w:eastAsia="Times New Roman" w:hAnsi="Arial" w:cs="Arial"/>
          <w:bCs/>
          <w:color w:val="auto"/>
          <w:sz w:val="22"/>
          <w:szCs w:val="22"/>
          <w:lang w:eastAsia="pl-PL"/>
        </w:rPr>
        <w:t>.</w:t>
      </w:r>
      <w:r w:rsidRPr="001E76C1">
        <w:rPr>
          <w:rFonts w:ascii="Arial" w:eastAsia="Times New Roman" w:hAnsi="Arial" w:cs="Arial"/>
          <w:bCs/>
          <w:color w:val="auto"/>
          <w:sz w:val="22"/>
          <w:szCs w:val="22"/>
          <w:lang w:eastAsia="pl-PL"/>
        </w:rPr>
        <w:t xml:space="preserve"> Szczegółowy zakres i formę kosztorysu oraz zestawienia cen, materiałów, sprzętu i robocizny należy uzgodnić </w:t>
      </w:r>
      <w:r w:rsidR="00803164">
        <w:rPr>
          <w:rFonts w:ascii="Arial" w:eastAsia="Times New Roman" w:hAnsi="Arial" w:cs="Arial"/>
          <w:bCs/>
          <w:color w:val="auto"/>
          <w:sz w:val="22"/>
          <w:szCs w:val="22"/>
          <w:lang w:eastAsia="pl-PL"/>
        </w:rPr>
        <w:br/>
      </w:r>
      <w:r w:rsidRPr="001E76C1">
        <w:rPr>
          <w:rFonts w:ascii="Arial" w:eastAsia="Times New Roman" w:hAnsi="Arial" w:cs="Arial"/>
          <w:bCs/>
          <w:color w:val="auto"/>
          <w:sz w:val="22"/>
          <w:szCs w:val="22"/>
          <w:lang w:eastAsia="pl-PL"/>
        </w:rPr>
        <w:t xml:space="preserve">z Zamawiającym. </w:t>
      </w:r>
    </w:p>
    <w:p w14:paraId="50D06DEC" w14:textId="0CEC7AD3" w:rsidR="001E76C1" w:rsidRPr="001E76C1" w:rsidRDefault="005F42EF" w:rsidP="00B36274">
      <w:pPr>
        <w:pStyle w:val="Akapitzlist"/>
        <w:widowControl/>
        <w:numPr>
          <w:ilvl w:val="1"/>
          <w:numId w:val="113"/>
        </w:numPr>
        <w:tabs>
          <w:tab w:val="left" w:pos="426"/>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bCs/>
          <w:color w:val="auto"/>
          <w:sz w:val="22"/>
          <w:szCs w:val="22"/>
          <w:lang w:eastAsia="pl-PL"/>
        </w:rPr>
        <w:t xml:space="preserve">Przekazanie Wykonawcy przez Zamawiającego terenu budowy odbędzie się </w:t>
      </w:r>
      <w:r w:rsidRPr="001E76C1">
        <w:rPr>
          <w:rFonts w:ascii="Arial" w:eastAsia="Times New Roman" w:hAnsi="Arial" w:cs="Arial"/>
          <w:bCs/>
          <w:color w:val="auto"/>
          <w:sz w:val="22"/>
          <w:szCs w:val="22"/>
          <w:lang w:eastAsia="pl-PL"/>
        </w:rPr>
        <w:br/>
        <w:t xml:space="preserve">w wyznaczonym przez Zamawiającego terminie </w:t>
      </w:r>
      <w:r w:rsidRPr="001E76C1">
        <w:rPr>
          <w:rFonts w:ascii="Arial" w:eastAsia="Times New Roman" w:hAnsi="Arial" w:cs="Arial"/>
          <w:b/>
          <w:bCs/>
          <w:color w:val="auto"/>
          <w:sz w:val="22"/>
          <w:szCs w:val="22"/>
          <w:lang w:eastAsia="pl-PL"/>
        </w:rPr>
        <w:t xml:space="preserve">do 4 dni kalendarzowych od dnia </w:t>
      </w:r>
      <w:r w:rsidRPr="001E76C1">
        <w:rPr>
          <w:rFonts w:ascii="Arial" w:eastAsia="Times New Roman" w:hAnsi="Arial" w:cs="Arial"/>
          <w:b/>
          <w:bCs/>
          <w:color w:val="auto"/>
          <w:sz w:val="22"/>
          <w:szCs w:val="22"/>
          <w:lang w:eastAsia="pl-PL"/>
        </w:rPr>
        <w:lastRenderedPageBreak/>
        <w:t>podpisania Umowy</w:t>
      </w:r>
      <w:r w:rsidRPr="001E76C1">
        <w:rPr>
          <w:rFonts w:ascii="Arial" w:eastAsia="Times New Roman" w:hAnsi="Arial" w:cs="Arial"/>
          <w:color w:val="auto"/>
          <w:sz w:val="22"/>
          <w:szCs w:val="22"/>
          <w:lang w:eastAsia="pl-PL"/>
        </w:rPr>
        <w:t>. Przekazanie terenu budowy, obejmującego teren określony dokumentacją, nastąpi na podstawie protokołu zdawczo-odbiorczego.</w:t>
      </w:r>
    </w:p>
    <w:p w14:paraId="6715CC3A" w14:textId="77777777" w:rsidR="001E76C1" w:rsidRPr="001E76C1" w:rsidRDefault="005F42EF" w:rsidP="00B36274">
      <w:pPr>
        <w:pStyle w:val="Akapitzlist"/>
        <w:widowControl/>
        <w:numPr>
          <w:ilvl w:val="1"/>
          <w:numId w:val="113"/>
        </w:numPr>
        <w:tabs>
          <w:tab w:val="left" w:pos="426"/>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 xml:space="preserve">Wykonawca rozpocznie roboty </w:t>
      </w:r>
      <w:r w:rsidRPr="001E76C1">
        <w:rPr>
          <w:rFonts w:ascii="Arial" w:eastAsia="Times New Roman" w:hAnsi="Arial" w:cs="Arial"/>
          <w:b/>
          <w:color w:val="auto"/>
          <w:sz w:val="22"/>
          <w:szCs w:val="22"/>
          <w:lang w:eastAsia="pl-PL"/>
        </w:rPr>
        <w:t>nie później niż 3 dni kalendarzowe od dnia protokolarnego przejęcia terenu budowy.</w:t>
      </w:r>
    </w:p>
    <w:p w14:paraId="4A48B093" w14:textId="77777777" w:rsidR="001E76C1" w:rsidRPr="001E76C1" w:rsidRDefault="005F42EF" w:rsidP="00B36274">
      <w:pPr>
        <w:pStyle w:val="Akapitzlist"/>
        <w:widowControl/>
        <w:numPr>
          <w:ilvl w:val="1"/>
          <w:numId w:val="113"/>
        </w:numPr>
        <w:tabs>
          <w:tab w:val="left" w:pos="426"/>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 xml:space="preserve">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i użytkowników nieruchomości przyległych do terenu budowy, służb ratowniczych i miejskich, komunikacji miejskiej, zaopatrzenia i dostaw dla prowadzących w bezpośrednim sąsiedztwie placu budowy działalności gospodarczych, przez cały okres prowadzenia robót budowlanych. </w:t>
      </w:r>
      <w:r w:rsidRPr="001E76C1">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14:paraId="61AAD9A2" w14:textId="77777777" w:rsidR="005A5C93" w:rsidRPr="005A5C93" w:rsidRDefault="004C42FB" w:rsidP="00B36274">
      <w:pPr>
        <w:pStyle w:val="Akapitzlist"/>
        <w:widowControl/>
        <w:numPr>
          <w:ilvl w:val="1"/>
          <w:numId w:val="113"/>
        </w:numPr>
        <w:tabs>
          <w:tab w:val="left" w:pos="426"/>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5A5C93">
        <w:rPr>
          <w:rFonts w:ascii="Arial" w:eastAsia="Times New Roman" w:hAnsi="Arial" w:cs="Arial"/>
          <w:color w:val="auto"/>
          <w:sz w:val="22"/>
          <w:szCs w:val="22"/>
          <w:lang w:eastAsia="pl-PL"/>
        </w:rPr>
        <w:t xml:space="preserve">Zaakceptowany przez Zamawiającego projekt czasowej organizacji ruchu, Wykonawca niezwłocznie uzgodni z Wydziałem Komunikacji i Transportu Starostwa Powiatowego </w:t>
      </w:r>
      <w:r w:rsidR="005A5C93">
        <w:rPr>
          <w:rFonts w:ascii="Arial" w:eastAsia="Times New Roman" w:hAnsi="Arial" w:cs="Arial"/>
          <w:color w:val="auto"/>
          <w:sz w:val="22"/>
          <w:szCs w:val="22"/>
          <w:lang w:eastAsia="pl-PL"/>
        </w:rPr>
        <w:br/>
      </w:r>
      <w:r w:rsidRPr="005A5C93">
        <w:rPr>
          <w:rFonts w:ascii="Arial" w:eastAsia="Times New Roman" w:hAnsi="Arial" w:cs="Arial"/>
          <w:color w:val="auto"/>
          <w:sz w:val="22"/>
          <w:szCs w:val="22"/>
          <w:lang w:eastAsia="pl-PL"/>
        </w:rPr>
        <w:t xml:space="preserve">w Tczewie (jako zarządzającym ruchem na drogach powiatowych i gminnych) O fakcie </w:t>
      </w:r>
      <w:r w:rsidR="005A5C93" w:rsidRPr="005A5C93">
        <w:rPr>
          <w:rFonts w:ascii="Arial" w:eastAsia="Times New Roman" w:hAnsi="Arial" w:cs="Arial"/>
          <w:color w:val="auto"/>
          <w:sz w:val="22"/>
          <w:szCs w:val="22"/>
          <w:lang w:eastAsia="pl-PL"/>
        </w:rPr>
        <w:br/>
      </w:r>
      <w:r w:rsidRPr="005A5C93">
        <w:rPr>
          <w:rFonts w:ascii="Arial" w:eastAsia="Times New Roman" w:hAnsi="Arial" w:cs="Arial"/>
          <w:color w:val="auto"/>
          <w:sz w:val="22"/>
          <w:szCs w:val="22"/>
          <w:lang w:eastAsia="pl-PL"/>
        </w:rPr>
        <w:t>i terminie wprowadzenia uzgodnionego projektu tymczasowej organizacji ruchu Wykonawca pisemnie powiadomi zarządcę ruchu drogowego, Komendę Powiatową Policji w Tczewie, służby ratownictwa medycznego, Powiatową Komendę Państwowej Straży Pożarnej</w:t>
      </w:r>
      <w:r w:rsidR="005A5C93" w:rsidRPr="005A5C93">
        <w:rPr>
          <w:rFonts w:ascii="Arial" w:eastAsia="Times New Roman" w:hAnsi="Arial" w:cs="Arial"/>
          <w:color w:val="auto"/>
          <w:sz w:val="22"/>
          <w:szCs w:val="22"/>
          <w:lang w:eastAsia="pl-PL"/>
        </w:rPr>
        <w:t>.</w:t>
      </w:r>
    </w:p>
    <w:p w14:paraId="726BFAB5" w14:textId="77777777" w:rsidR="001E76C1" w:rsidRPr="005A5C93" w:rsidRDefault="005F42EF" w:rsidP="00B36274">
      <w:pPr>
        <w:pStyle w:val="Akapitzlist"/>
        <w:widowControl/>
        <w:numPr>
          <w:ilvl w:val="1"/>
          <w:numId w:val="113"/>
        </w:numPr>
        <w:tabs>
          <w:tab w:val="left" w:pos="426"/>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5A5C93">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Umowy. </w:t>
      </w:r>
    </w:p>
    <w:p w14:paraId="337DF04F" w14:textId="77777777" w:rsidR="001E76C1" w:rsidRPr="001E76C1" w:rsidRDefault="005F42EF" w:rsidP="00B36274">
      <w:pPr>
        <w:pStyle w:val="Akapitzlist"/>
        <w:widowControl/>
        <w:numPr>
          <w:ilvl w:val="1"/>
          <w:numId w:val="113"/>
        </w:numPr>
        <w:tabs>
          <w:tab w:val="left" w:pos="426"/>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w:t>
      </w:r>
      <w:r w:rsidR="00D638F3">
        <w:rPr>
          <w:rFonts w:ascii="Arial" w:eastAsia="Times New Roman" w:hAnsi="Arial" w:cs="Arial"/>
          <w:color w:val="auto"/>
          <w:sz w:val="22"/>
          <w:szCs w:val="22"/>
          <w:lang w:eastAsia="pl-PL"/>
        </w:rPr>
        <w:br/>
      </w:r>
      <w:r w:rsidRPr="001E76C1">
        <w:rPr>
          <w:rFonts w:ascii="Arial" w:eastAsia="Times New Roman" w:hAnsi="Arial" w:cs="Arial"/>
          <w:color w:val="auto"/>
          <w:sz w:val="22"/>
          <w:szCs w:val="22"/>
          <w:lang w:eastAsia="pl-PL"/>
        </w:rPr>
        <w:t xml:space="preserve">z obowiązującymi w tym zakresie przepisami. </w:t>
      </w:r>
    </w:p>
    <w:p w14:paraId="0178D89A" w14:textId="77777777" w:rsidR="001E76C1" w:rsidRPr="001E76C1" w:rsidRDefault="005F42EF" w:rsidP="00B36274">
      <w:pPr>
        <w:pStyle w:val="Akapitzlist"/>
        <w:widowControl/>
        <w:numPr>
          <w:ilvl w:val="1"/>
          <w:numId w:val="113"/>
        </w:numPr>
        <w:tabs>
          <w:tab w:val="left" w:pos="426"/>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 xml:space="preserve">Obowiązkiem Wykonawcy jest zabezpieczenie w sposób trwały i wyraźny placu budowy przed dostępem osób trzecich, w tym także w czasie przerw technologicznych, </w:t>
      </w:r>
      <w:r w:rsidR="00D638F3">
        <w:rPr>
          <w:rFonts w:ascii="Arial" w:eastAsia="Times New Roman" w:hAnsi="Arial" w:cs="Arial"/>
          <w:color w:val="auto"/>
          <w:sz w:val="22"/>
          <w:szCs w:val="22"/>
          <w:lang w:eastAsia="pl-PL"/>
        </w:rPr>
        <w:br/>
      </w:r>
      <w:r w:rsidRPr="001E76C1">
        <w:rPr>
          <w:rFonts w:ascii="Arial" w:eastAsia="Times New Roman" w:hAnsi="Arial" w:cs="Arial"/>
          <w:color w:val="auto"/>
          <w:sz w:val="22"/>
          <w:szCs w:val="22"/>
          <w:lang w:eastAsia="pl-PL"/>
        </w:rPr>
        <w:t xml:space="preserve">w szczególności przez wykonanie i utrzymywanie przez cały okres realizacji przedmiotu zamówienia oznakowania i zabezpieczenia miejsca prowadzonych robót, zgodnie </w:t>
      </w:r>
      <w:r w:rsidR="00D638F3">
        <w:rPr>
          <w:rFonts w:ascii="Arial" w:eastAsia="Times New Roman" w:hAnsi="Arial" w:cs="Arial"/>
          <w:color w:val="auto"/>
          <w:sz w:val="22"/>
          <w:szCs w:val="22"/>
          <w:lang w:eastAsia="pl-PL"/>
        </w:rPr>
        <w:br/>
      </w:r>
      <w:r w:rsidRPr="001E76C1">
        <w:rPr>
          <w:rFonts w:ascii="Arial" w:eastAsia="Times New Roman" w:hAnsi="Arial" w:cs="Arial"/>
          <w:color w:val="auto"/>
          <w:sz w:val="22"/>
          <w:szCs w:val="22"/>
          <w:lang w:eastAsia="pl-PL"/>
        </w:rPr>
        <w:t xml:space="preserve">z obowiązującymi przepisami, a w miarę potrzeby ustalenie stałego nadzoru osobowego, </w:t>
      </w:r>
      <w:r w:rsidR="00D638F3">
        <w:rPr>
          <w:rFonts w:ascii="Arial" w:eastAsia="Times New Roman" w:hAnsi="Arial" w:cs="Arial"/>
          <w:color w:val="auto"/>
          <w:sz w:val="22"/>
          <w:szCs w:val="22"/>
          <w:lang w:eastAsia="pl-PL"/>
        </w:rPr>
        <w:br/>
      </w:r>
      <w:r w:rsidRPr="001E76C1">
        <w:rPr>
          <w:rFonts w:ascii="Arial" w:eastAsia="Times New Roman" w:hAnsi="Arial" w:cs="Arial"/>
          <w:color w:val="auto"/>
          <w:sz w:val="22"/>
          <w:szCs w:val="22"/>
          <w:lang w:eastAsia="pl-PL"/>
        </w:rPr>
        <w:t xml:space="preserve">w miejscach zagrożenia wypadkiem osób postronnych. W trakcie prowadzenia robót należy zachować możliwość dojazdów i dojść, w tym szczególnie służb ratowniczych </w:t>
      </w:r>
      <w:r w:rsidR="00D638F3">
        <w:rPr>
          <w:rFonts w:ascii="Arial" w:eastAsia="Times New Roman" w:hAnsi="Arial" w:cs="Arial"/>
          <w:color w:val="auto"/>
          <w:sz w:val="22"/>
          <w:szCs w:val="22"/>
          <w:lang w:eastAsia="pl-PL"/>
        </w:rPr>
        <w:br/>
      </w:r>
      <w:r w:rsidRPr="001E76C1">
        <w:rPr>
          <w:rFonts w:ascii="Arial" w:eastAsia="Times New Roman" w:hAnsi="Arial" w:cs="Arial"/>
          <w:color w:val="auto"/>
          <w:sz w:val="22"/>
          <w:szCs w:val="22"/>
          <w:lang w:eastAsia="pl-PL"/>
        </w:rPr>
        <w:t>i komunalnych, do posesji oraz obiektów objętych frontem robót (o terminach i zakresie wprowadzonych ograniczeń w ruchu kołowym wraz z podaniem wprowadzonych możliwości dojazdu, należy z odpowiednim wyprzedzeniem powiadomić administratorów/właścicieli budynków i posesji objętych zakresem planowanych zmian, miejskie służby ratownicze).</w:t>
      </w:r>
    </w:p>
    <w:p w14:paraId="141A2D84" w14:textId="77777777" w:rsidR="001E76C1" w:rsidRPr="001E76C1" w:rsidRDefault="005F42EF" w:rsidP="00B36274">
      <w:pPr>
        <w:pStyle w:val="Akapitzlist"/>
        <w:widowControl/>
        <w:numPr>
          <w:ilvl w:val="1"/>
          <w:numId w:val="113"/>
        </w:numPr>
        <w:tabs>
          <w:tab w:val="left" w:pos="426"/>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 xml:space="preserve">Wykonawca jest odpowiedzialny za terminowe i wysokiej jakości wykonanie przedmiotu zamówienia zgodnie z Umową, SWZ, dokumentacją, z zachowaniem norm i standardów jakościowych odnoszących się do tego typu robót, zgodnie z zasadami wiedzy technicznej, Polskimi Normami, decyzjami administracyjnymi, jak również zaleceniami i wytycznymi Zamawiającego, w sposób zgodny z powszechnie obowiązującymi przepisami prawa, </w:t>
      </w:r>
      <w:r w:rsidR="00D638F3">
        <w:rPr>
          <w:rFonts w:ascii="Arial" w:eastAsia="Times New Roman" w:hAnsi="Arial" w:cs="Arial"/>
          <w:color w:val="auto"/>
          <w:sz w:val="22"/>
          <w:szCs w:val="22"/>
          <w:lang w:eastAsia="pl-PL"/>
        </w:rPr>
        <w:br/>
      </w:r>
      <w:r w:rsidRPr="001E76C1">
        <w:rPr>
          <w:rFonts w:ascii="Arial" w:eastAsia="Times New Roman" w:hAnsi="Arial" w:cs="Arial"/>
          <w:color w:val="auto"/>
          <w:sz w:val="22"/>
          <w:szCs w:val="22"/>
          <w:lang w:eastAsia="pl-PL"/>
        </w:rPr>
        <w:t xml:space="preserve">w szczególności prawa budowlanego oraz przepisami wykonawczymi wydanymi na jego podstawie, BHP oraz </w:t>
      </w:r>
      <w:proofErr w:type="spellStart"/>
      <w:r w:rsidRPr="001E76C1">
        <w:rPr>
          <w:rFonts w:ascii="Arial" w:eastAsia="Times New Roman" w:hAnsi="Arial" w:cs="Arial"/>
          <w:color w:val="auto"/>
          <w:sz w:val="22"/>
          <w:szCs w:val="22"/>
          <w:lang w:eastAsia="pl-PL"/>
        </w:rPr>
        <w:t>ppoż</w:t>
      </w:r>
      <w:proofErr w:type="spellEnd"/>
      <w:r w:rsidRPr="001E76C1">
        <w:rPr>
          <w:rFonts w:ascii="Arial" w:eastAsia="Times New Roman" w:hAnsi="Arial" w:cs="Arial"/>
          <w:color w:val="auto"/>
          <w:sz w:val="22"/>
          <w:szCs w:val="22"/>
          <w:lang w:eastAsia="pl-PL"/>
        </w:rPr>
        <w:t xml:space="preserve">, zgodnie z zasadami sztuki budowlanej, dla uzyskania </w:t>
      </w:r>
      <w:r w:rsidRPr="001E76C1">
        <w:rPr>
          <w:rFonts w:ascii="Arial" w:eastAsia="Times New Roman" w:hAnsi="Arial" w:cs="Arial"/>
          <w:color w:val="auto"/>
          <w:sz w:val="22"/>
          <w:szCs w:val="22"/>
          <w:lang w:eastAsia="pl-PL"/>
        </w:rPr>
        <w:lastRenderedPageBreak/>
        <w:t xml:space="preserve">końcowego efektu określonego przez przedmiot zamówienia, a więc wykonać zadanie bez względu na występujące trudności i nieprzewidziane okoliczności jakie mogą wystąpić </w:t>
      </w:r>
      <w:r w:rsidR="00AA31D9">
        <w:rPr>
          <w:rFonts w:ascii="Arial" w:eastAsia="Times New Roman" w:hAnsi="Arial" w:cs="Arial"/>
          <w:color w:val="auto"/>
          <w:sz w:val="22"/>
          <w:szCs w:val="22"/>
          <w:lang w:eastAsia="pl-PL"/>
        </w:rPr>
        <w:br/>
      </w:r>
      <w:r w:rsidRPr="001E76C1">
        <w:rPr>
          <w:rFonts w:ascii="Arial" w:eastAsia="Times New Roman" w:hAnsi="Arial" w:cs="Arial"/>
          <w:color w:val="auto"/>
          <w:sz w:val="22"/>
          <w:szCs w:val="22"/>
          <w:lang w:eastAsia="pl-PL"/>
        </w:rPr>
        <w:t>w trakcie jego realizacji.</w:t>
      </w:r>
    </w:p>
    <w:p w14:paraId="4B50E2D1" w14:textId="77777777" w:rsidR="001E76C1" w:rsidRPr="001E76C1" w:rsidRDefault="005F42EF" w:rsidP="00B36274">
      <w:pPr>
        <w:pStyle w:val="Akapitzlist"/>
        <w:widowControl/>
        <w:numPr>
          <w:ilvl w:val="1"/>
          <w:numId w:val="113"/>
        </w:numPr>
        <w:tabs>
          <w:tab w:val="left" w:pos="284"/>
          <w:tab w:val="left" w:pos="426"/>
          <w:tab w:val="left" w:pos="567"/>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Wykonawca ponosi odpowiedzialność za wykonanie całości zamówienia. Odpowiedzialności tej nie wyłącza, ani nie ogranicza wykonanie części robót przez podwykonawców. Wykonawca odpowiada za działania i zaniechania podwykonawców oraz osób, którymi posługuje się przy wykonywaniu zamówienia i którym powierza wykonie robót jak za działania i zaniechania własne.</w:t>
      </w:r>
    </w:p>
    <w:p w14:paraId="791A444D" w14:textId="77777777" w:rsidR="001E76C1" w:rsidRPr="001E76C1" w:rsidRDefault="005F42EF" w:rsidP="00B36274">
      <w:pPr>
        <w:pStyle w:val="Akapitzlist"/>
        <w:widowControl/>
        <w:numPr>
          <w:ilvl w:val="1"/>
          <w:numId w:val="113"/>
        </w:numPr>
        <w:tabs>
          <w:tab w:val="left" w:pos="426"/>
          <w:tab w:val="left" w:pos="567"/>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Przedmiot umowy wykonany powinien zostać z materiałów dostarczonych przez Wykonawcę. Materiały powinny odpowiadać, co do jakości wymogom wyrobów dopuszczonych do obrotu i stosowania w budownictwie, określonym w art. 10 ustawy Prawo budowlane (</w:t>
      </w:r>
      <w:proofErr w:type="spellStart"/>
      <w:r w:rsidRPr="001E76C1">
        <w:rPr>
          <w:rFonts w:ascii="Arial" w:eastAsia="Times New Roman" w:hAnsi="Arial" w:cs="Arial"/>
          <w:color w:val="auto"/>
          <w:sz w:val="22"/>
          <w:szCs w:val="22"/>
          <w:lang w:eastAsia="pl-PL"/>
        </w:rPr>
        <w:t>t.j</w:t>
      </w:r>
      <w:proofErr w:type="spellEnd"/>
      <w:r w:rsidRPr="001E76C1">
        <w:rPr>
          <w:rFonts w:ascii="Arial" w:eastAsia="Times New Roman" w:hAnsi="Arial" w:cs="Arial"/>
          <w:color w:val="auto"/>
          <w:sz w:val="22"/>
          <w:szCs w:val="22"/>
          <w:lang w:eastAsia="pl-PL"/>
        </w:rPr>
        <w:t xml:space="preserve">. Dz. U. z 2023 r. poz. 682 z </w:t>
      </w:r>
      <w:proofErr w:type="spellStart"/>
      <w:r w:rsidRPr="001E76C1">
        <w:rPr>
          <w:rFonts w:ascii="Arial" w:eastAsia="Times New Roman" w:hAnsi="Arial" w:cs="Arial"/>
          <w:color w:val="auto"/>
          <w:sz w:val="22"/>
          <w:szCs w:val="22"/>
          <w:lang w:eastAsia="pl-PL"/>
        </w:rPr>
        <w:t>późn</w:t>
      </w:r>
      <w:proofErr w:type="spellEnd"/>
      <w:r w:rsidRPr="001E76C1">
        <w:rPr>
          <w:rFonts w:ascii="Arial" w:eastAsia="Times New Roman" w:hAnsi="Arial" w:cs="Arial"/>
          <w:color w:val="auto"/>
          <w:sz w:val="22"/>
          <w:szCs w:val="22"/>
          <w:lang w:eastAsia="pl-PL"/>
        </w:rPr>
        <w:t>. zm.), wymaganiom Specyfikacji Warunków Zamówienia oraz wymaganiom dokumentacji. Materiały z rozbiórki winny być usunięte na koszt Wykonawcy, poza teren budowy przy przestrzeganiu przepisów ustawy z dnia 14 grudnia 2012 r. o odpadach (</w:t>
      </w:r>
      <w:proofErr w:type="spellStart"/>
      <w:r w:rsidRPr="001E76C1">
        <w:rPr>
          <w:rFonts w:ascii="Arial" w:eastAsia="Times New Roman" w:hAnsi="Arial" w:cs="Arial"/>
          <w:color w:val="auto"/>
          <w:sz w:val="22"/>
          <w:szCs w:val="22"/>
          <w:lang w:eastAsia="pl-PL"/>
        </w:rPr>
        <w:t>t.j</w:t>
      </w:r>
      <w:proofErr w:type="spellEnd"/>
      <w:r w:rsidRPr="001E76C1">
        <w:rPr>
          <w:rFonts w:ascii="Arial" w:eastAsia="Times New Roman" w:hAnsi="Arial" w:cs="Arial"/>
          <w:color w:val="auto"/>
          <w:sz w:val="22"/>
          <w:szCs w:val="22"/>
          <w:lang w:eastAsia="pl-PL"/>
        </w:rPr>
        <w:t>. Dz. U. z 202</w:t>
      </w:r>
      <w:r w:rsidR="00D638F3">
        <w:rPr>
          <w:rFonts w:ascii="Arial" w:eastAsia="Times New Roman" w:hAnsi="Arial" w:cs="Arial"/>
          <w:color w:val="auto"/>
          <w:sz w:val="22"/>
          <w:szCs w:val="22"/>
          <w:lang w:eastAsia="pl-PL"/>
        </w:rPr>
        <w:t>3</w:t>
      </w:r>
      <w:r w:rsidRPr="001E76C1">
        <w:rPr>
          <w:rFonts w:ascii="Arial" w:eastAsia="Times New Roman" w:hAnsi="Arial" w:cs="Arial"/>
          <w:color w:val="auto"/>
          <w:sz w:val="22"/>
          <w:szCs w:val="22"/>
          <w:lang w:eastAsia="pl-PL"/>
        </w:rPr>
        <w:t xml:space="preserve"> r., poz. </w:t>
      </w:r>
      <w:r w:rsidR="00D638F3">
        <w:rPr>
          <w:rFonts w:ascii="Arial" w:eastAsia="Times New Roman" w:hAnsi="Arial" w:cs="Arial"/>
          <w:color w:val="auto"/>
          <w:sz w:val="22"/>
          <w:szCs w:val="22"/>
          <w:lang w:eastAsia="pl-PL"/>
        </w:rPr>
        <w:t xml:space="preserve">1587 z </w:t>
      </w:r>
      <w:proofErr w:type="spellStart"/>
      <w:r w:rsidR="00D638F3">
        <w:rPr>
          <w:rFonts w:ascii="Arial" w:eastAsia="Times New Roman" w:hAnsi="Arial" w:cs="Arial"/>
          <w:color w:val="auto"/>
          <w:sz w:val="22"/>
          <w:szCs w:val="22"/>
          <w:lang w:eastAsia="pl-PL"/>
        </w:rPr>
        <w:t>późn</w:t>
      </w:r>
      <w:proofErr w:type="spellEnd"/>
      <w:r w:rsidR="00D638F3">
        <w:rPr>
          <w:rFonts w:ascii="Arial" w:eastAsia="Times New Roman" w:hAnsi="Arial" w:cs="Arial"/>
          <w:color w:val="auto"/>
          <w:sz w:val="22"/>
          <w:szCs w:val="22"/>
          <w:lang w:eastAsia="pl-PL"/>
        </w:rPr>
        <w:t>. zm.</w:t>
      </w:r>
      <w:r w:rsidRPr="001E76C1">
        <w:rPr>
          <w:rFonts w:ascii="Arial" w:eastAsia="Times New Roman" w:hAnsi="Arial" w:cs="Arial"/>
          <w:color w:val="auto"/>
          <w:sz w:val="22"/>
          <w:szCs w:val="22"/>
          <w:lang w:eastAsia="pl-PL"/>
        </w:rPr>
        <w:t>). Natomiast materiały z rozbiórki wskazane przez Zamawiającego podczas realizacji inwestycji jako przydatne do ponownego użycia, należy przekazać Zamawiającemu i złożyć w miejscu przez niego wskazanym.</w:t>
      </w:r>
    </w:p>
    <w:p w14:paraId="7FBB345B" w14:textId="77777777" w:rsidR="001E76C1" w:rsidRPr="001E76C1" w:rsidRDefault="005F42EF" w:rsidP="00B36274">
      <w:pPr>
        <w:pStyle w:val="Akapitzlist"/>
        <w:widowControl/>
        <w:numPr>
          <w:ilvl w:val="1"/>
          <w:numId w:val="113"/>
        </w:numPr>
        <w:tabs>
          <w:tab w:val="left" w:pos="567"/>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14:paraId="4BD486F6" w14:textId="77777777" w:rsidR="001E76C1" w:rsidRPr="001E76C1" w:rsidRDefault="005F42EF" w:rsidP="00B36274">
      <w:pPr>
        <w:pStyle w:val="Akapitzlist"/>
        <w:widowControl/>
        <w:numPr>
          <w:ilvl w:val="1"/>
          <w:numId w:val="113"/>
        </w:numPr>
        <w:tabs>
          <w:tab w:val="left" w:pos="284"/>
          <w:tab w:val="left" w:pos="426"/>
          <w:tab w:val="left" w:pos="567"/>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 xml:space="preserve">Wykonawca ponosi odpowiedzialność za zapoznanie się z należytą starannością </w:t>
      </w:r>
      <w:r w:rsidRPr="001E76C1">
        <w:rPr>
          <w:rFonts w:ascii="Arial" w:eastAsia="Times New Roman" w:hAnsi="Arial" w:cs="Arial"/>
          <w:color w:val="auto"/>
          <w:sz w:val="22"/>
          <w:szCs w:val="22"/>
          <w:lang w:eastAsia="pl-PL"/>
        </w:rPr>
        <w:br/>
        <w:t>z treścią dokumentacji postępowania oraz za uzyskanie wiarygodnej informacji odnośnie warunków i zobowiązań, które w jakikolwiek sposób mogą wpłynąć na cenę oferty lub realizację robót.</w:t>
      </w:r>
    </w:p>
    <w:p w14:paraId="334A679B" w14:textId="77777777" w:rsidR="001E76C1" w:rsidRPr="001E76C1" w:rsidRDefault="005F42EF" w:rsidP="00B36274">
      <w:pPr>
        <w:pStyle w:val="Akapitzlist"/>
        <w:widowControl/>
        <w:numPr>
          <w:ilvl w:val="1"/>
          <w:numId w:val="113"/>
        </w:numPr>
        <w:tabs>
          <w:tab w:val="left" w:pos="567"/>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1E76C1">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14:paraId="48756FCA" w14:textId="6A497F79" w:rsidR="001E76C1" w:rsidRPr="001E76C1" w:rsidRDefault="005F42EF" w:rsidP="00B36274">
      <w:pPr>
        <w:pStyle w:val="Akapitzlist"/>
        <w:widowControl/>
        <w:numPr>
          <w:ilvl w:val="1"/>
          <w:numId w:val="113"/>
        </w:numPr>
        <w:tabs>
          <w:tab w:val="left" w:pos="567"/>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 xml:space="preserve">Wykonawca jest zobowiązany, w ciągu </w:t>
      </w:r>
      <w:r w:rsidR="00F524FE">
        <w:rPr>
          <w:rFonts w:ascii="Arial" w:eastAsia="Times New Roman" w:hAnsi="Arial" w:cs="Arial"/>
          <w:color w:val="auto"/>
          <w:sz w:val="22"/>
          <w:szCs w:val="22"/>
          <w:lang w:eastAsia="pl-PL"/>
        </w:rPr>
        <w:t>5</w:t>
      </w:r>
      <w:r w:rsidRPr="001E76C1">
        <w:rPr>
          <w:rFonts w:ascii="Arial" w:eastAsia="Times New Roman" w:hAnsi="Arial" w:cs="Arial"/>
          <w:color w:val="auto"/>
          <w:sz w:val="22"/>
          <w:szCs w:val="22"/>
          <w:lang w:eastAsia="pl-PL"/>
        </w:rPr>
        <w:t xml:space="preserve"> dni kalendarzowych od dnia podpisania umowy, do przedstawienia dowodu ubezpieczenia OC (polisy lub innego dokumentu ubezpieczenia) w zakresie prowadzonej działalności, na okres realizacji umowy, na kwotę nie niższą niż cena ofertowa brutto. </w:t>
      </w:r>
    </w:p>
    <w:p w14:paraId="5C4E60FD" w14:textId="77777777" w:rsidR="001E76C1" w:rsidRPr="001E76C1" w:rsidRDefault="005F42EF" w:rsidP="00B36274">
      <w:pPr>
        <w:pStyle w:val="Akapitzlist"/>
        <w:widowControl/>
        <w:numPr>
          <w:ilvl w:val="1"/>
          <w:numId w:val="113"/>
        </w:numPr>
        <w:tabs>
          <w:tab w:val="left" w:pos="567"/>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 xml:space="preserve">Jeżeli termin, na który została zawarta polisa lub inny dokument ubezpieczenia OC, kończy się w okresie realizacji niniejszego zamówienia, Wykonawca zobowiązany jest, bez wezwania Zamawiającego, przedłożyć uaktualnioną polisę lub inny dokument ubezpieczenia OC najpóźniej w dniu ustania ważności poprzedniej polisy lub innego dokumentu OC. </w:t>
      </w:r>
    </w:p>
    <w:p w14:paraId="45EBA420" w14:textId="77777777" w:rsidR="001E76C1" w:rsidRPr="001E76C1" w:rsidRDefault="005F42EF" w:rsidP="00B36274">
      <w:pPr>
        <w:pStyle w:val="Akapitzlist"/>
        <w:widowControl/>
        <w:numPr>
          <w:ilvl w:val="1"/>
          <w:numId w:val="113"/>
        </w:numPr>
        <w:tabs>
          <w:tab w:val="left" w:pos="426"/>
          <w:tab w:val="left" w:pos="567"/>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14:paraId="7C042DC6" w14:textId="77777777" w:rsidR="001E76C1" w:rsidRPr="00EB7881" w:rsidRDefault="005F42EF" w:rsidP="00B36274">
      <w:pPr>
        <w:pStyle w:val="Akapitzlist"/>
        <w:widowControl/>
        <w:numPr>
          <w:ilvl w:val="1"/>
          <w:numId w:val="113"/>
        </w:numPr>
        <w:tabs>
          <w:tab w:val="left" w:pos="567"/>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 xml:space="preserve">Wykonawca zapewni przez cały okres prowadzenia robót udział kierownika budowy </w:t>
      </w:r>
      <w:r w:rsidRPr="00F524FE">
        <w:rPr>
          <w:rFonts w:ascii="Arial" w:eastAsia="Times New Roman" w:hAnsi="Arial" w:cs="Arial"/>
          <w:color w:val="auto"/>
          <w:sz w:val="22"/>
          <w:szCs w:val="22"/>
          <w:lang w:eastAsia="pl-PL"/>
        </w:rPr>
        <w:t xml:space="preserve">(posiadającego </w:t>
      </w:r>
      <w:r w:rsidR="00D638F3" w:rsidRPr="00F524FE">
        <w:rPr>
          <w:rFonts w:ascii="Arial" w:eastAsia="Times New Roman" w:hAnsi="Arial" w:cs="Arial"/>
          <w:color w:val="auto"/>
          <w:sz w:val="22"/>
          <w:szCs w:val="22"/>
          <w:lang w:eastAsia="pl-PL"/>
        </w:rPr>
        <w:t xml:space="preserve">minimum 3-letnie doświadczenie w pełnieniu samodzielnych funkcji </w:t>
      </w:r>
      <w:r w:rsidR="00D64C3E" w:rsidRPr="00F524FE">
        <w:rPr>
          <w:rFonts w:ascii="Arial" w:eastAsia="Times New Roman" w:hAnsi="Arial" w:cs="Arial"/>
          <w:color w:val="auto"/>
          <w:sz w:val="22"/>
          <w:szCs w:val="22"/>
          <w:lang w:eastAsia="pl-PL"/>
        </w:rPr>
        <w:br/>
      </w:r>
      <w:r w:rsidR="00D638F3" w:rsidRPr="00F524FE">
        <w:rPr>
          <w:rFonts w:ascii="Arial" w:eastAsia="Times New Roman" w:hAnsi="Arial" w:cs="Arial"/>
          <w:color w:val="auto"/>
          <w:sz w:val="22"/>
          <w:szCs w:val="22"/>
          <w:lang w:eastAsia="pl-PL"/>
        </w:rPr>
        <w:t xml:space="preserve">w budownictwie, </w:t>
      </w:r>
      <w:r w:rsidR="00D638F3">
        <w:rPr>
          <w:rFonts w:ascii="Arial" w:eastAsia="Times New Roman" w:hAnsi="Arial" w:cs="Arial"/>
          <w:color w:val="auto"/>
          <w:sz w:val="22"/>
          <w:szCs w:val="22"/>
          <w:lang w:eastAsia="pl-PL"/>
        </w:rPr>
        <w:t xml:space="preserve">posiadającego </w:t>
      </w:r>
      <w:r w:rsidRPr="001E76C1">
        <w:rPr>
          <w:rFonts w:ascii="Arial" w:eastAsia="Times New Roman" w:hAnsi="Arial" w:cs="Arial"/>
          <w:color w:val="auto"/>
          <w:sz w:val="22"/>
          <w:szCs w:val="22"/>
          <w:lang w:eastAsia="pl-PL"/>
        </w:rPr>
        <w:t xml:space="preserve">uprawnienia budowlane do kierowania robotami budowlanymi w specjalności inżynieryjnej drogowej bez ograniczeń lub odpowiadające im równoważne uprawnienia budowlane, które zostały wydane na podstawie wcześniej </w:t>
      </w:r>
      <w:r w:rsidRPr="001E76C1">
        <w:rPr>
          <w:rFonts w:ascii="Arial" w:eastAsia="Times New Roman" w:hAnsi="Arial" w:cs="Arial"/>
          <w:color w:val="auto"/>
          <w:sz w:val="22"/>
          <w:szCs w:val="22"/>
          <w:lang w:eastAsia="pl-PL"/>
        </w:rPr>
        <w:lastRenderedPageBreak/>
        <w:t>wydanych przepisów wraz z aktualnym zaświadczeniem wydanym przez właściwą izbę samorządu zawodowego) zgodnie z obowiązującymi w tym zakresie przepisami prawa.</w:t>
      </w:r>
    </w:p>
    <w:p w14:paraId="475CF014" w14:textId="77777777" w:rsidR="00EB7881" w:rsidRPr="00EB7881" w:rsidRDefault="00EB7881" w:rsidP="00B36274">
      <w:pPr>
        <w:pStyle w:val="Akapitzlist"/>
        <w:widowControl/>
        <w:numPr>
          <w:ilvl w:val="1"/>
          <w:numId w:val="113"/>
        </w:numPr>
        <w:tabs>
          <w:tab w:val="left" w:pos="567"/>
        </w:tabs>
        <w:suppressAutoHyphens w:val="0"/>
        <w:autoSpaceDE w:val="0"/>
        <w:autoSpaceDN w:val="0"/>
        <w:adjustRightInd w:val="0"/>
        <w:spacing w:line="288" w:lineRule="auto"/>
        <w:ind w:left="0" w:firstLine="0"/>
        <w:jc w:val="both"/>
        <w:rPr>
          <w:rFonts w:ascii="Arial" w:eastAsia="Times New Roman" w:hAnsi="Arial" w:cs="Arial"/>
          <w:bCs/>
          <w:color w:val="FF0000"/>
          <w:sz w:val="22"/>
          <w:szCs w:val="22"/>
          <w:lang w:eastAsia="pl-PL"/>
        </w:rPr>
      </w:pPr>
      <w:r w:rsidRPr="00F524FE">
        <w:rPr>
          <w:rFonts w:ascii="Arial" w:eastAsia="Times New Roman" w:hAnsi="Arial" w:cs="Arial"/>
          <w:bCs/>
          <w:color w:val="auto"/>
          <w:sz w:val="22"/>
          <w:szCs w:val="22"/>
          <w:lang w:eastAsia="pl-PL"/>
        </w:rPr>
        <w:t>Ponadto, Wykonawca winien dysponować minimum 2 osobami posiadającymi uprawnienia do kierowania ruchem podczas wykonywania robót drogowych w pasie drogowym, wydane przez Wojewódzki Ośrodek Ruchu Drogowego, na podstawie Rozporządzenia Ministra Spraw Wewnętrznych i Administracji z dnia 16 maja 2023 r. sprawie kierowania ruchem drogowym.</w:t>
      </w:r>
    </w:p>
    <w:p w14:paraId="5372FF83" w14:textId="77777777" w:rsidR="005F42EF" w:rsidRPr="001E76C1" w:rsidRDefault="005F42EF" w:rsidP="00B36274">
      <w:pPr>
        <w:pStyle w:val="Akapitzlist"/>
        <w:widowControl/>
        <w:numPr>
          <w:ilvl w:val="1"/>
          <w:numId w:val="113"/>
        </w:numPr>
        <w:tabs>
          <w:tab w:val="left" w:pos="567"/>
        </w:tabs>
        <w:suppressAutoHyphens w:val="0"/>
        <w:autoSpaceDE w:val="0"/>
        <w:autoSpaceDN w:val="0"/>
        <w:adjustRightInd w:val="0"/>
        <w:spacing w:line="288" w:lineRule="auto"/>
        <w:ind w:left="0" w:firstLine="0"/>
        <w:jc w:val="both"/>
        <w:rPr>
          <w:rFonts w:ascii="Arial" w:eastAsia="Times New Roman" w:hAnsi="Arial" w:cs="Arial"/>
          <w:bCs/>
          <w:color w:val="auto"/>
          <w:sz w:val="22"/>
          <w:szCs w:val="22"/>
          <w:lang w:eastAsia="pl-PL"/>
        </w:rPr>
      </w:pPr>
      <w:r w:rsidRPr="001E76C1">
        <w:rPr>
          <w:rFonts w:ascii="Arial" w:eastAsia="Times New Roman" w:hAnsi="Arial" w:cs="Arial"/>
          <w:color w:val="auto"/>
          <w:sz w:val="22"/>
          <w:szCs w:val="22"/>
          <w:lang w:eastAsia="pl-PL"/>
        </w:rPr>
        <w:t>Wykonawca realizując przedmiot zamówienia winien przestrzegać warunków prowadzenia robót zawartych w:</w:t>
      </w:r>
    </w:p>
    <w:p w14:paraId="7DC13308" w14:textId="77777777" w:rsidR="005F42EF" w:rsidRPr="005F42EF" w:rsidRDefault="005F42EF" w:rsidP="00B36274">
      <w:pPr>
        <w:widowControl/>
        <w:numPr>
          <w:ilvl w:val="0"/>
          <w:numId w:val="122"/>
        </w:numPr>
        <w:tabs>
          <w:tab w:val="left" w:pos="993"/>
        </w:tabs>
        <w:suppressAutoHyphens w:val="0"/>
        <w:autoSpaceDE w:val="0"/>
        <w:autoSpaceDN w:val="0"/>
        <w:adjustRightInd w:val="0"/>
        <w:spacing w:line="288" w:lineRule="auto"/>
        <w:ind w:left="851" w:hanging="284"/>
        <w:contextualSpacing/>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specyfikacjach technicznych wykonania i odbioru robót,</w:t>
      </w:r>
    </w:p>
    <w:p w14:paraId="77CFB011" w14:textId="77777777" w:rsidR="001E76C1" w:rsidRDefault="005F42EF" w:rsidP="00B36274">
      <w:pPr>
        <w:widowControl/>
        <w:numPr>
          <w:ilvl w:val="0"/>
          <w:numId w:val="122"/>
        </w:numPr>
        <w:tabs>
          <w:tab w:val="left" w:pos="993"/>
        </w:tabs>
        <w:suppressAutoHyphens w:val="0"/>
        <w:autoSpaceDE w:val="0"/>
        <w:autoSpaceDN w:val="0"/>
        <w:adjustRightInd w:val="0"/>
        <w:spacing w:line="288" w:lineRule="auto"/>
        <w:ind w:left="851" w:hanging="284"/>
        <w:contextualSpacing/>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wytycznych gestorów sieci uzbrojenia technicznego terenu w przypadku przekazania takowych informacji podczas przekazywania Wykonawcy terenu budowy</w:t>
      </w:r>
      <w:r w:rsidR="00C85CB3">
        <w:rPr>
          <w:rFonts w:ascii="Arial" w:eastAsia="Times New Roman" w:hAnsi="Arial" w:cs="Arial"/>
          <w:color w:val="auto"/>
          <w:sz w:val="22"/>
          <w:szCs w:val="22"/>
          <w:lang w:eastAsia="pl-PL"/>
        </w:rPr>
        <w:t>.</w:t>
      </w:r>
      <w:r w:rsidRPr="005F42EF">
        <w:rPr>
          <w:rFonts w:ascii="Arial" w:eastAsia="Times New Roman" w:hAnsi="Arial" w:cs="Arial"/>
          <w:color w:val="auto"/>
          <w:sz w:val="22"/>
          <w:szCs w:val="22"/>
          <w:lang w:eastAsia="pl-PL"/>
        </w:rPr>
        <w:t xml:space="preserve"> </w:t>
      </w:r>
    </w:p>
    <w:p w14:paraId="75A2673F" w14:textId="77777777" w:rsidR="001E76C1" w:rsidRDefault="005F42EF" w:rsidP="00B36274">
      <w:pPr>
        <w:pStyle w:val="Akapitzlist"/>
        <w:widowControl/>
        <w:numPr>
          <w:ilvl w:val="1"/>
          <w:numId w:val="113"/>
        </w:numPr>
        <w:tabs>
          <w:tab w:val="left" w:pos="567"/>
          <w:tab w:val="left" w:pos="993"/>
        </w:tabs>
        <w:suppressAutoHyphens w:val="0"/>
        <w:autoSpaceDE w:val="0"/>
        <w:autoSpaceDN w:val="0"/>
        <w:adjustRightInd w:val="0"/>
        <w:spacing w:line="288" w:lineRule="auto"/>
        <w:ind w:left="0" w:firstLine="0"/>
        <w:jc w:val="both"/>
        <w:rPr>
          <w:rFonts w:ascii="Arial" w:eastAsia="Times New Roman" w:hAnsi="Arial" w:cs="Arial"/>
          <w:color w:val="auto"/>
          <w:sz w:val="22"/>
          <w:szCs w:val="22"/>
          <w:lang w:eastAsia="pl-PL"/>
        </w:rPr>
      </w:pPr>
      <w:r w:rsidRPr="001E76C1">
        <w:rPr>
          <w:rFonts w:ascii="Arial" w:eastAsia="Times New Roman" w:hAnsi="Arial" w:cs="Arial"/>
          <w:color w:val="auto"/>
          <w:sz w:val="22"/>
          <w:szCs w:val="22"/>
          <w:lang w:eastAsia="pl-PL"/>
        </w:rPr>
        <w:t xml:space="preserve">Zamawiający nie przewiduje dodatkowego wynagrodzenia za: dozór budowy </w:t>
      </w:r>
      <w:r w:rsidRPr="001E76C1">
        <w:rPr>
          <w:rFonts w:ascii="Arial" w:eastAsia="Times New Roman" w:hAnsi="Arial" w:cs="Arial"/>
          <w:color w:val="auto"/>
          <w:sz w:val="22"/>
          <w:szCs w:val="22"/>
          <w:lang w:eastAsia="pl-PL"/>
        </w:rPr>
        <w:br/>
        <w:t>i ochronę mienia, zagospodarowanie placu budowy, w tym tymczasowe drogi technologiczne, ogrodzenie i oświetlenie placu budowy - niezbędnymi zabezpieczeniami bhp i ppoż., utrudnienia związane z realizacją zamówienia – prace budowlane i montażowe prowadzone w czynnym układzie drogowym, tymczasowe składowisko mas ziemnych na placu budowy.</w:t>
      </w:r>
    </w:p>
    <w:p w14:paraId="725FCB74" w14:textId="77777777" w:rsidR="001E76C1" w:rsidRDefault="005F42EF" w:rsidP="00B36274">
      <w:pPr>
        <w:pStyle w:val="Akapitzlist"/>
        <w:widowControl/>
        <w:numPr>
          <w:ilvl w:val="1"/>
          <w:numId w:val="113"/>
        </w:numPr>
        <w:tabs>
          <w:tab w:val="left" w:pos="567"/>
        </w:tabs>
        <w:suppressAutoHyphens w:val="0"/>
        <w:autoSpaceDE w:val="0"/>
        <w:autoSpaceDN w:val="0"/>
        <w:adjustRightInd w:val="0"/>
        <w:spacing w:line="288" w:lineRule="auto"/>
        <w:ind w:left="0" w:firstLine="0"/>
        <w:jc w:val="both"/>
        <w:rPr>
          <w:rFonts w:ascii="Arial" w:eastAsia="Times New Roman" w:hAnsi="Arial" w:cs="Arial"/>
          <w:color w:val="auto"/>
          <w:sz w:val="22"/>
          <w:szCs w:val="22"/>
          <w:lang w:eastAsia="pl-PL"/>
        </w:rPr>
      </w:pPr>
      <w:r w:rsidRPr="001E76C1">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na terenach przyległych do placu budowy, </w:t>
      </w:r>
      <w:r w:rsidR="00C85CB3">
        <w:rPr>
          <w:rFonts w:ascii="Arial" w:eastAsia="Times New Roman" w:hAnsi="Arial" w:cs="Arial"/>
          <w:color w:val="auto"/>
          <w:sz w:val="22"/>
          <w:szCs w:val="22"/>
          <w:lang w:eastAsia="pl-PL"/>
        </w:rPr>
        <w:br/>
      </w:r>
      <w:r w:rsidRPr="001E76C1">
        <w:rPr>
          <w:rFonts w:ascii="Arial" w:eastAsia="Times New Roman" w:hAnsi="Arial" w:cs="Arial"/>
          <w:color w:val="auto"/>
          <w:sz w:val="22"/>
          <w:szCs w:val="22"/>
          <w:lang w:eastAsia="pl-PL"/>
        </w:rPr>
        <w:t xml:space="preserve">w tym w szczególności drogach dojazdowych i ciągach pieszych, których zanieczyszczenie powstanie w wyniku działalności Wykonawcy związanej z realizacją przedmiotu zamówienia. </w:t>
      </w:r>
    </w:p>
    <w:p w14:paraId="600D0CD0" w14:textId="77777777" w:rsidR="001E76C1" w:rsidRDefault="005F42EF" w:rsidP="00B36274">
      <w:pPr>
        <w:pStyle w:val="Akapitzlist"/>
        <w:widowControl/>
        <w:numPr>
          <w:ilvl w:val="1"/>
          <w:numId w:val="113"/>
        </w:numPr>
        <w:tabs>
          <w:tab w:val="left" w:pos="567"/>
        </w:tabs>
        <w:suppressAutoHyphens w:val="0"/>
        <w:autoSpaceDE w:val="0"/>
        <w:autoSpaceDN w:val="0"/>
        <w:adjustRightInd w:val="0"/>
        <w:spacing w:line="288" w:lineRule="auto"/>
        <w:ind w:left="0" w:hanging="11"/>
        <w:jc w:val="both"/>
        <w:rPr>
          <w:rFonts w:ascii="Arial" w:eastAsia="Times New Roman" w:hAnsi="Arial" w:cs="Arial"/>
          <w:color w:val="auto"/>
          <w:sz w:val="22"/>
          <w:szCs w:val="22"/>
          <w:lang w:eastAsia="pl-PL"/>
        </w:rPr>
      </w:pPr>
      <w:r w:rsidRPr="001E76C1">
        <w:rPr>
          <w:rFonts w:ascii="Arial" w:eastAsia="Times New Roman" w:hAnsi="Arial" w:cs="Arial"/>
          <w:color w:val="auto"/>
          <w:sz w:val="22"/>
          <w:szCs w:val="22"/>
          <w:lang w:eastAsia="pl-PL"/>
        </w:rPr>
        <w:t>Materiały pochodzące z demontażu/rozbiórki nienadające się do ponownego wykorzystania, Wykonawca wywiezie na złomowisko lub licencjonowane wysypisko celem zutylizowania. Wykonawca dostarczy Zamawiającemu stosowne dokumenty potwierdzające dokonanie ww</w:t>
      </w:r>
      <w:r w:rsidR="00C85CB3">
        <w:rPr>
          <w:rFonts w:ascii="Arial" w:eastAsia="Times New Roman" w:hAnsi="Arial" w:cs="Arial"/>
          <w:color w:val="auto"/>
          <w:sz w:val="22"/>
          <w:szCs w:val="22"/>
          <w:lang w:eastAsia="pl-PL"/>
        </w:rPr>
        <w:t>.</w:t>
      </w:r>
      <w:r w:rsidRPr="001E76C1">
        <w:rPr>
          <w:rFonts w:ascii="Arial" w:eastAsia="Times New Roman" w:hAnsi="Arial" w:cs="Arial"/>
          <w:color w:val="auto"/>
          <w:sz w:val="22"/>
          <w:szCs w:val="22"/>
          <w:lang w:eastAsia="pl-PL"/>
        </w:rPr>
        <w:t xml:space="preserve"> przekazania lub wywozu i uwzględni koszty z tym związane w wynagrodzeniu ryczałtowym. </w:t>
      </w:r>
    </w:p>
    <w:p w14:paraId="6FB16226" w14:textId="77777777" w:rsidR="001E76C1" w:rsidRDefault="001E76C1" w:rsidP="001E76C1">
      <w:pPr>
        <w:pStyle w:val="Akapitzlist"/>
        <w:widowControl/>
        <w:tabs>
          <w:tab w:val="left" w:pos="993"/>
        </w:tabs>
        <w:suppressAutoHyphens w:val="0"/>
        <w:autoSpaceDE w:val="0"/>
        <w:autoSpaceDN w:val="0"/>
        <w:adjustRightInd w:val="0"/>
        <w:spacing w:line="288" w:lineRule="auto"/>
        <w:jc w:val="both"/>
        <w:rPr>
          <w:rFonts w:ascii="Arial" w:eastAsia="Times New Roman" w:hAnsi="Arial" w:cs="Arial"/>
          <w:color w:val="auto"/>
          <w:sz w:val="22"/>
          <w:szCs w:val="22"/>
          <w:lang w:eastAsia="pl-PL"/>
        </w:rPr>
      </w:pPr>
    </w:p>
    <w:p w14:paraId="030F3CCD" w14:textId="77777777" w:rsidR="005F42EF" w:rsidRPr="001E76C1" w:rsidRDefault="005F42EF" w:rsidP="00B36274">
      <w:pPr>
        <w:pStyle w:val="Akapitzlist"/>
        <w:widowControl/>
        <w:numPr>
          <w:ilvl w:val="1"/>
          <w:numId w:val="113"/>
        </w:numPr>
        <w:tabs>
          <w:tab w:val="left" w:pos="993"/>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1E76C1">
        <w:rPr>
          <w:rFonts w:ascii="Arial" w:eastAsia="Times New Roman" w:hAnsi="Arial" w:cs="Arial"/>
          <w:b/>
          <w:bCs/>
          <w:color w:val="auto"/>
          <w:sz w:val="22"/>
          <w:szCs w:val="22"/>
          <w:u w:val="single"/>
          <w:lang w:eastAsia="pl-PL"/>
        </w:rPr>
        <w:t>Wykonawca zobowiązany jest:</w:t>
      </w:r>
    </w:p>
    <w:p w14:paraId="7A9C34A6" w14:textId="77777777" w:rsidR="005F42EF" w:rsidRPr="005F42EF" w:rsidRDefault="005F42EF" w:rsidP="00B36274">
      <w:pPr>
        <w:widowControl/>
        <w:numPr>
          <w:ilvl w:val="0"/>
          <w:numId w:val="12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5F42EF">
        <w:rPr>
          <w:rFonts w:ascii="Arial" w:eastAsia="Times New Roman" w:hAnsi="Arial" w:cs="Arial"/>
          <w:b/>
          <w:color w:val="auto"/>
          <w:sz w:val="22"/>
          <w:szCs w:val="22"/>
          <w:u w:val="single"/>
          <w:lang w:eastAsia="pl-PL"/>
        </w:rPr>
        <w:t>utrzymać przejezdność dróg w trakcie prowadzenia robót budowlanych</w:t>
      </w:r>
      <w:r w:rsidRPr="005F42EF">
        <w:rPr>
          <w:rFonts w:ascii="Arial" w:eastAsia="Times New Roman" w:hAnsi="Arial" w:cs="Arial"/>
          <w:color w:val="auto"/>
          <w:sz w:val="22"/>
          <w:szCs w:val="22"/>
          <w:lang w:eastAsia="pl-PL"/>
        </w:rPr>
        <w:t>,</w:t>
      </w:r>
    </w:p>
    <w:p w14:paraId="559CBCA4" w14:textId="77777777" w:rsidR="005F42EF" w:rsidRPr="005F42EF" w:rsidRDefault="005F42EF" w:rsidP="00B36274">
      <w:pPr>
        <w:widowControl/>
        <w:numPr>
          <w:ilvl w:val="0"/>
          <w:numId w:val="12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wykonać projekt organizacji ruchu na czas prowadzenia robót w pasie drogowym,</w:t>
      </w:r>
    </w:p>
    <w:p w14:paraId="78FDC58D" w14:textId="77777777" w:rsidR="005F42EF" w:rsidRPr="005F42EF" w:rsidRDefault="005F42EF" w:rsidP="00B36274">
      <w:pPr>
        <w:widowControl/>
        <w:numPr>
          <w:ilvl w:val="0"/>
          <w:numId w:val="12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sidRPr="005F42EF">
        <w:rPr>
          <w:rFonts w:ascii="Arial" w:eastAsia="Times New Roman" w:hAnsi="Arial" w:cs="Arial"/>
          <w:color w:val="auto"/>
          <w:sz w:val="22"/>
          <w:szCs w:val="22"/>
          <w:lang w:eastAsia="pl-PL"/>
        </w:rPr>
        <w:br/>
        <w:t>do terenu budowy, służbom komunalnym i pojazdom uprzywilejowanym,</w:t>
      </w:r>
    </w:p>
    <w:p w14:paraId="3A90BA98" w14:textId="77777777" w:rsidR="005F42EF" w:rsidRPr="005F42EF" w:rsidRDefault="005F42EF" w:rsidP="00B36274">
      <w:pPr>
        <w:widowControl/>
        <w:numPr>
          <w:ilvl w:val="0"/>
          <w:numId w:val="123"/>
        </w:numPr>
        <w:tabs>
          <w:tab w:val="left" w:pos="851"/>
        </w:tabs>
        <w:suppressAutoHyphens w:val="0"/>
        <w:spacing w:line="288" w:lineRule="auto"/>
        <w:ind w:left="426" w:firstLine="0"/>
        <w:jc w:val="both"/>
        <w:rPr>
          <w:rFonts w:ascii="Arial" w:eastAsia="Times New Roman" w:hAnsi="Arial" w:cs="Arial"/>
          <w:color w:val="000000" w:themeColor="text1"/>
          <w:sz w:val="22"/>
          <w:szCs w:val="22"/>
          <w:lang w:eastAsia="pl-PL"/>
        </w:rPr>
      </w:pPr>
      <w:r w:rsidRPr="005F42EF">
        <w:rPr>
          <w:rFonts w:ascii="Arial" w:eastAsia="Times New Roman" w:hAnsi="Arial" w:cs="Arial"/>
          <w:color w:val="auto"/>
          <w:sz w:val="22"/>
          <w:szCs w:val="22"/>
          <w:lang w:eastAsia="pl-PL"/>
        </w:rPr>
        <w:t xml:space="preserve">zapewnić bezpieczną organizację ruchu kołowego i pieszego wraz z czytelnym </w:t>
      </w:r>
      <w:r w:rsidRPr="005F42EF">
        <w:rPr>
          <w:rFonts w:ascii="Arial" w:eastAsia="Times New Roman" w:hAnsi="Arial" w:cs="Arial"/>
          <w:color w:val="auto"/>
          <w:sz w:val="22"/>
          <w:szCs w:val="22"/>
          <w:lang w:eastAsia="pl-PL"/>
        </w:rPr>
        <w:br/>
      </w:r>
      <w:r w:rsidRPr="005F42EF">
        <w:rPr>
          <w:rFonts w:ascii="Arial" w:eastAsia="Times New Roman" w:hAnsi="Arial" w:cs="Arial"/>
          <w:color w:val="auto"/>
          <w:sz w:val="22"/>
          <w:szCs w:val="22"/>
          <w:lang w:eastAsia="pl-PL"/>
        </w:rPr>
        <w:tab/>
        <w:t xml:space="preserve">i </w:t>
      </w:r>
      <w:r w:rsidRPr="005F42EF">
        <w:rPr>
          <w:rFonts w:ascii="Arial" w:eastAsia="Times New Roman" w:hAnsi="Arial" w:cs="Arial"/>
          <w:color w:val="000000" w:themeColor="text1"/>
          <w:sz w:val="22"/>
          <w:szCs w:val="22"/>
          <w:lang w:eastAsia="pl-PL"/>
        </w:rPr>
        <w:t>widocznym oznakowaniem,</w:t>
      </w:r>
    </w:p>
    <w:p w14:paraId="5D53232C" w14:textId="77777777" w:rsidR="005F42EF" w:rsidRPr="005F42EF" w:rsidRDefault="005F42EF" w:rsidP="00B36274">
      <w:pPr>
        <w:widowControl/>
        <w:numPr>
          <w:ilvl w:val="0"/>
          <w:numId w:val="12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zapewnić ciągły nadzór całodobowy nad oznakowaniem drogowym </w:t>
      </w:r>
      <w:r w:rsidRPr="005F42EF">
        <w:rPr>
          <w:rFonts w:ascii="Arial" w:eastAsia="Times New Roman" w:hAnsi="Arial" w:cs="Arial"/>
          <w:color w:val="auto"/>
          <w:sz w:val="22"/>
          <w:szCs w:val="22"/>
          <w:lang w:eastAsia="pl-PL"/>
        </w:rPr>
        <w:br/>
        <w:t>i wprowadzonymi zmianami w organizacji ruchu na czas prowadzenia robót,</w:t>
      </w:r>
    </w:p>
    <w:p w14:paraId="59793389" w14:textId="77777777" w:rsidR="005F42EF" w:rsidRPr="005F42EF" w:rsidRDefault="005F42EF" w:rsidP="00B36274">
      <w:pPr>
        <w:widowControl/>
        <w:numPr>
          <w:ilvl w:val="0"/>
          <w:numId w:val="12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układać uzbrojenie podziemne, zgodnie z normami dotyczącymi zachowania </w:t>
      </w:r>
      <w:r w:rsidRPr="005F42EF">
        <w:rPr>
          <w:rFonts w:ascii="Arial" w:eastAsia="Times New Roman" w:hAnsi="Arial" w:cs="Arial"/>
          <w:color w:val="auto"/>
          <w:sz w:val="22"/>
          <w:szCs w:val="22"/>
          <w:lang w:eastAsia="pl-PL"/>
        </w:rPr>
        <w:tab/>
        <w:t>normatywnych odległości od budowli i innego uzbrojenia,</w:t>
      </w:r>
    </w:p>
    <w:p w14:paraId="19BB05D5" w14:textId="77777777" w:rsidR="005F42EF" w:rsidRPr="005F42EF" w:rsidRDefault="005F42EF" w:rsidP="00B36274">
      <w:pPr>
        <w:widowControl/>
        <w:numPr>
          <w:ilvl w:val="0"/>
          <w:numId w:val="12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lastRenderedPageBreak/>
        <w:t xml:space="preserve">do wykonania podbudowy drogowej z kruszywa łamanego (pochodzenia </w:t>
      </w:r>
      <w:r w:rsidRPr="005F42EF">
        <w:rPr>
          <w:rFonts w:ascii="Arial" w:eastAsia="Times New Roman" w:hAnsi="Arial" w:cs="Arial"/>
          <w:color w:val="auto"/>
          <w:sz w:val="22"/>
          <w:szCs w:val="22"/>
          <w:lang w:eastAsia="pl-PL"/>
        </w:rPr>
        <w:tab/>
        <w:t xml:space="preserve">mineralnego z wyłączeniem kruszyw węglanowych). Nie przewiduje się </w:t>
      </w:r>
      <w:r w:rsidRPr="005F42EF">
        <w:rPr>
          <w:rFonts w:ascii="Arial" w:eastAsia="Times New Roman" w:hAnsi="Arial" w:cs="Arial"/>
          <w:color w:val="auto"/>
          <w:sz w:val="22"/>
          <w:szCs w:val="22"/>
          <w:lang w:eastAsia="pl-PL"/>
        </w:rPr>
        <w:tab/>
        <w:t xml:space="preserve">możliwości </w:t>
      </w:r>
      <w:r w:rsidRPr="005F42EF">
        <w:rPr>
          <w:rFonts w:ascii="Arial" w:eastAsia="Times New Roman" w:hAnsi="Arial" w:cs="Arial"/>
          <w:color w:val="auto"/>
          <w:sz w:val="22"/>
          <w:szCs w:val="22"/>
          <w:lang w:eastAsia="pl-PL"/>
        </w:rPr>
        <w:tab/>
        <w:t xml:space="preserve">zastosowania innych kruszyw – np. destruktu betonowego itp.), </w:t>
      </w:r>
    </w:p>
    <w:p w14:paraId="36DB87E8" w14:textId="77777777" w:rsidR="005F42EF" w:rsidRPr="005F42EF" w:rsidRDefault="005F42EF" w:rsidP="00B36274">
      <w:pPr>
        <w:widowControl/>
        <w:numPr>
          <w:ilvl w:val="0"/>
          <w:numId w:val="12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zapewnić bezpieczeństwo osób przebywających w terenie oraz ochronę mienia,</w:t>
      </w:r>
    </w:p>
    <w:p w14:paraId="1EF9ACB8" w14:textId="77777777" w:rsidR="005F42EF" w:rsidRPr="005F42EF" w:rsidRDefault="005F42EF" w:rsidP="00B36274">
      <w:pPr>
        <w:widowControl/>
        <w:numPr>
          <w:ilvl w:val="0"/>
          <w:numId w:val="123"/>
        </w:numPr>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zapewnić w trakcie realizacji robót odbiór wód opadowych i roztopowych,</w:t>
      </w:r>
    </w:p>
    <w:p w14:paraId="6B63D5B9" w14:textId="77777777" w:rsidR="005F42EF" w:rsidRPr="005F42EF" w:rsidRDefault="005F42EF" w:rsidP="00B36274">
      <w:pPr>
        <w:widowControl/>
        <w:numPr>
          <w:ilvl w:val="0"/>
          <w:numId w:val="12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po zakończeniu robót tereny przyległe do placu budowy uporządkować/doprowadzić do stanu pierwotnego,</w:t>
      </w:r>
    </w:p>
    <w:p w14:paraId="700B13F7" w14:textId="77777777" w:rsidR="005F42EF" w:rsidRPr="005F42EF" w:rsidRDefault="005F42EF" w:rsidP="00B36274">
      <w:pPr>
        <w:widowControl/>
        <w:numPr>
          <w:ilvl w:val="0"/>
          <w:numId w:val="12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prowadzić roboty zgodnie z przepisami bhp i ppoż. oraz utrzymać plac budowy </w:t>
      </w:r>
      <w:r w:rsidRPr="005F42EF">
        <w:rPr>
          <w:rFonts w:ascii="Arial" w:eastAsia="Times New Roman" w:hAnsi="Arial" w:cs="Arial"/>
          <w:color w:val="auto"/>
          <w:sz w:val="22"/>
          <w:szCs w:val="22"/>
          <w:lang w:eastAsia="pl-PL"/>
        </w:rPr>
        <w:br/>
        <w:t xml:space="preserve">w należytym porządku. Za niedopełnienie obowiązków, o których mowa wyżej, Wykonawca zapłaci Zamawiającemu karę umowną zgodnie z projektowanymi postanowieniami umowy, </w:t>
      </w:r>
    </w:p>
    <w:p w14:paraId="7409CB03" w14:textId="77777777" w:rsidR="005F42EF" w:rsidRPr="005F42EF" w:rsidRDefault="005F42EF" w:rsidP="00B36274">
      <w:pPr>
        <w:widowControl/>
        <w:numPr>
          <w:ilvl w:val="0"/>
          <w:numId w:val="12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przyjąć technologię i organizację robót, która nie spowoduje dewastacji uprzednio wykonanych robót i terenu przyległego wraz z drogami dojazdowymi,</w:t>
      </w:r>
    </w:p>
    <w:p w14:paraId="36BE1BAA" w14:textId="77777777" w:rsidR="005F42EF" w:rsidRPr="005F42EF" w:rsidRDefault="005F42EF" w:rsidP="00B36274">
      <w:pPr>
        <w:widowControl/>
        <w:numPr>
          <w:ilvl w:val="0"/>
          <w:numId w:val="12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zorganizować we własnym zakresie czasowe miejsce składowania urobku, powstałe podczas wykonywania robót oraz punkt poboru wody i zasilania </w:t>
      </w:r>
      <w:r w:rsidRPr="005F42EF">
        <w:rPr>
          <w:rFonts w:ascii="Arial" w:eastAsia="Times New Roman" w:hAnsi="Arial" w:cs="Arial"/>
          <w:color w:val="auto"/>
          <w:sz w:val="22"/>
          <w:szCs w:val="22"/>
          <w:lang w:eastAsia="pl-PL"/>
        </w:rPr>
        <w:br/>
        <w:t>w energię elektryczną,</w:t>
      </w:r>
    </w:p>
    <w:p w14:paraId="3638200D" w14:textId="77777777" w:rsidR="005F42EF" w:rsidRPr="005F42EF" w:rsidRDefault="005F42EF" w:rsidP="00B36274">
      <w:pPr>
        <w:widowControl/>
        <w:numPr>
          <w:ilvl w:val="0"/>
          <w:numId w:val="12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zastosować urządzenia i metody </w:t>
      </w:r>
      <w:proofErr w:type="spellStart"/>
      <w:r w:rsidRPr="005F42EF">
        <w:rPr>
          <w:rFonts w:ascii="Arial" w:eastAsia="Times New Roman" w:hAnsi="Arial" w:cs="Arial"/>
          <w:color w:val="auto"/>
          <w:sz w:val="22"/>
          <w:szCs w:val="22"/>
          <w:lang w:eastAsia="pl-PL"/>
        </w:rPr>
        <w:t>bezwstrząsowe</w:t>
      </w:r>
      <w:proofErr w:type="spellEnd"/>
      <w:r w:rsidRPr="005F42EF">
        <w:rPr>
          <w:rFonts w:ascii="Arial" w:eastAsia="Times New Roman" w:hAnsi="Arial" w:cs="Arial"/>
          <w:color w:val="auto"/>
          <w:sz w:val="22"/>
          <w:szCs w:val="22"/>
          <w:lang w:eastAsia="pl-PL"/>
        </w:rPr>
        <w:t xml:space="preserve">, w celu wyeliminowania </w:t>
      </w:r>
      <w:r w:rsidRPr="005F42EF">
        <w:rPr>
          <w:rFonts w:ascii="Arial" w:eastAsia="Times New Roman" w:hAnsi="Arial" w:cs="Arial"/>
          <w:color w:val="auto"/>
          <w:sz w:val="22"/>
          <w:szCs w:val="22"/>
          <w:lang w:eastAsia="pl-PL"/>
        </w:rPr>
        <w:tab/>
        <w:t>przenoszenia drgań na obiekty kubaturowe sąsiadujące z budową,</w:t>
      </w:r>
    </w:p>
    <w:p w14:paraId="22325DA7" w14:textId="77777777" w:rsidR="005F42EF" w:rsidRPr="005F42EF" w:rsidRDefault="005F42EF" w:rsidP="00B36274">
      <w:pPr>
        <w:widowControl/>
        <w:numPr>
          <w:ilvl w:val="0"/>
          <w:numId w:val="12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do zapewnienia na każdym etapie realizacji robót ciągłości dostaw i odbioru mediów do i od odbiorców. Wykonawca odpowiada za ochronę wszystkich instalacji takich jak kable, rurociągi itp. oraz zapewni właściwe zabezpieczenie tych instalacji </w:t>
      </w:r>
      <w:r w:rsidR="002960A0">
        <w:rPr>
          <w:rFonts w:ascii="Arial" w:eastAsia="Times New Roman" w:hAnsi="Arial" w:cs="Arial"/>
          <w:color w:val="auto"/>
          <w:sz w:val="22"/>
          <w:szCs w:val="22"/>
          <w:lang w:eastAsia="pl-PL"/>
        </w:rPr>
        <w:br/>
      </w:r>
      <w:r w:rsidRPr="005F42EF">
        <w:rPr>
          <w:rFonts w:ascii="Arial" w:eastAsia="Times New Roman" w:hAnsi="Arial" w:cs="Arial"/>
          <w:color w:val="auto"/>
          <w:sz w:val="22"/>
          <w:szCs w:val="22"/>
          <w:lang w:eastAsia="pl-PL"/>
        </w:rPr>
        <w:t xml:space="preserve">i urządzeń na czas prowadzenia robót. W razie konieczności wyłączenia dostawy </w:t>
      </w:r>
      <w:r w:rsidR="002960A0">
        <w:rPr>
          <w:rFonts w:ascii="Arial" w:eastAsia="Times New Roman" w:hAnsi="Arial" w:cs="Arial"/>
          <w:color w:val="auto"/>
          <w:sz w:val="22"/>
          <w:szCs w:val="22"/>
          <w:lang w:eastAsia="pl-PL"/>
        </w:rPr>
        <w:br/>
      </w:r>
      <w:r w:rsidRPr="005F42EF">
        <w:rPr>
          <w:rFonts w:ascii="Arial" w:eastAsia="Times New Roman" w:hAnsi="Arial" w:cs="Arial"/>
          <w:color w:val="auto"/>
          <w:sz w:val="22"/>
          <w:szCs w:val="22"/>
          <w:lang w:eastAsia="pl-PL"/>
        </w:rPr>
        <w:t>i odbioru mediów działanie musi być uprzednio uzgodnione z odbiorcą, gestorem sieci oraz Zamawiającym,</w:t>
      </w:r>
    </w:p>
    <w:p w14:paraId="013F9BB9" w14:textId="77777777" w:rsidR="005F42EF" w:rsidRPr="005F42EF" w:rsidRDefault="005F42EF" w:rsidP="00B36274">
      <w:pPr>
        <w:widowControl/>
        <w:numPr>
          <w:ilvl w:val="0"/>
          <w:numId w:val="123"/>
        </w:numPr>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na żądanie przedstawiciela Zamawiającego na budowie, przygotować </w:t>
      </w:r>
      <w:r w:rsidRPr="005F42EF">
        <w:rPr>
          <w:rFonts w:ascii="Arial" w:eastAsia="Times New Roman" w:hAnsi="Arial" w:cs="Arial"/>
          <w:color w:val="auto"/>
          <w:sz w:val="22"/>
          <w:szCs w:val="22"/>
          <w:lang w:eastAsia="pl-PL"/>
        </w:rPr>
        <w:br/>
        <w:t xml:space="preserve">i przekazać niezbędne dokumenty dla dokonania oceny jakości wykonanych prac (wyniki prób betonów cementowych, zagęszczeń i nośności podłoża </w:t>
      </w:r>
      <w:r w:rsidRPr="005F42EF">
        <w:rPr>
          <w:rFonts w:ascii="Arial" w:eastAsia="Times New Roman" w:hAnsi="Arial" w:cs="Arial"/>
          <w:color w:val="auto"/>
          <w:sz w:val="22"/>
          <w:szCs w:val="22"/>
          <w:lang w:eastAsia="pl-PL"/>
        </w:rPr>
        <w:br/>
        <w:t xml:space="preserve">i poszczególnych warstw konstrukcyjnych, deklaracje, atesty, certyfikaty) zgodnie </w:t>
      </w:r>
      <w:r w:rsidRPr="005F42EF">
        <w:rPr>
          <w:rFonts w:ascii="Arial" w:eastAsia="Times New Roman" w:hAnsi="Arial" w:cs="Arial"/>
          <w:color w:val="auto"/>
          <w:sz w:val="22"/>
          <w:szCs w:val="22"/>
          <w:lang w:eastAsia="pl-PL"/>
        </w:rPr>
        <w:br/>
        <w:t xml:space="preserve">z wymaganiami ST oraz przepisami Prawa </w:t>
      </w:r>
      <w:r w:rsidR="002960A0">
        <w:rPr>
          <w:rFonts w:ascii="Arial" w:eastAsia="Times New Roman" w:hAnsi="Arial" w:cs="Arial"/>
          <w:color w:val="auto"/>
          <w:sz w:val="22"/>
          <w:szCs w:val="22"/>
          <w:lang w:eastAsia="pl-PL"/>
        </w:rPr>
        <w:t>b</w:t>
      </w:r>
      <w:r w:rsidRPr="005F42EF">
        <w:rPr>
          <w:rFonts w:ascii="Arial" w:eastAsia="Times New Roman" w:hAnsi="Arial" w:cs="Arial"/>
          <w:color w:val="auto"/>
          <w:sz w:val="22"/>
          <w:szCs w:val="22"/>
          <w:lang w:eastAsia="pl-PL"/>
        </w:rPr>
        <w:t>udowlanego,</w:t>
      </w:r>
    </w:p>
    <w:p w14:paraId="0045C9B3" w14:textId="77777777" w:rsidR="005F42EF" w:rsidRPr="005F42EF" w:rsidRDefault="005F42EF" w:rsidP="00B36274">
      <w:pPr>
        <w:widowControl/>
        <w:numPr>
          <w:ilvl w:val="0"/>
          <w:numId w:val="123"/>
        </w:numPr>
        <w:suppressAutoHyphens w:val="0"/>
        <w:spacing w:line="288" w:lineRule="auto"/>
        <w:ind w:left="851"/>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powiadomić Zamawiającego, o planowanym terminie odbioru robót zanikających lub ulegających zakryciu, z co najmniej jednodniowym wyprzedzeniem,</w:t>
      </w:r>
    </w:p>
    <w:p w14:paraId="10578211" w14:textId="77777777" w:rsidR="005F42EF" w:rsidRPr="005F42EF" w:rsidRDefault="005F42EF" w:rsidP="00B36274">
      <w:pPr>
        <w:widowControl/>
        <w:numPr>
          <w:ilvl w:val="0"/>
          <w:numId w:val="123"/>
        </w:numPr>
        <w:suppressAutoHyphens w:val="0"/>
        <w:spacing w:line="288" w:lineRule="auto"/>
        <w:ind w:left="851"/>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usunąć zgłaszane przez strony odbierające usterki dotyczące wykonywanego przedmiotu zamówienia, a także uwzględnić zastrzeżenia i uwagi zgłaszane przez Zamawiającego w terminie nie dłuższym jak trzy dni,</w:t>
      </w:r>
    </w:p>
    <w:p w14:paraId="08258155" w14:textId="77777777" w:rsidR="005F42EF" w:rsidRPr="005F42EF" w:rsidRDefault="005F42EF" w:rsidP="00B36274">
      <w:pPr>
        <w:widowControl/>
        <w:numPr>
          <w:ilvl w:val="0"/>
          <w:numId w:val="12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prowadzić roboty w sposób zapewniający:</w:t>
      </w:r>
    </w:p>
    <w:p w14:paraId="21DF5BF8" w14:textId="77777777"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w:t>
      </w:r>
      <w:r w:rsidR="002E0F4B">
        <w:rPr>
          <w:rFonts w:ascii="Arial" w:eastAsia="Times New Roman" w:hAnsi="Arial" w:cs="Arial"/>
          <w:color w:val="auto"/>
          <w:sz w:val="22"/>
          <w:szCs w:val="22"/>
          <w:lang w:eastAsia="pl-PL"/>
        </w:rPr>
        <w:t>.</w:t>
      </w:r>
      <w:r w:rsidRPr="005F42EF">
        <w:rPr>
          <w:rFonts w:ascii="Arial" w:eastAsia="Times New Roman" w:hAnsi="Arial" w:cs="Arial"/>
          <w:color w:val="auto"/>
          <w:sz w:val="22"/>
          <w:szCs w:val="22"/>
          <w:lang w:eastAsia="pl-PL"/>
        </w:rPr>
        <w:t xml:space="preserve"> terenie,</w:t>
      </w:r>
    </w:p>
    <w:p w14:paraId="10D7F484" w14:textId="77777777"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bezpieczną i zgodną z przepisami technologię robót,</w:t>
      </w:r>
    </w:p>
    <w:p w14:paraId="47CC2101" w14:textId="77777777"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14:paraId="7D1AEDEA" w14:textId="77777777"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najmniej uciążliwą akustycznie technologię robót rozbiórkowych,</w:t>
      </w:r>
    </w:p>
    <w:p w14:paraId="0D261FF3" w14:textId="77777777"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lastRenderedPageBreak/>
        <w:t>bezpieczeństwo konstrukcji, budowli, budynków i urządzeń oraz właściwe warunki eksploatacyjne dla obiektów zlokalizowanych w sąsiedztwie placu budowy oraz dróg dojazdowych w tym rejonie,</w:t>
      </w:r>
    </w:p>
    <w:p w14:paraId="0AA45D29" w14:textId="77777777"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stosowanie wymagań Rozporządzenia Ministra Infrastruktury z dnia 12.04.2002 r. w sprawie warunków technicznych, jakim powinny odpowiadać budynki i ich usytuowanie (tj. Dz.U.</w:t>
      </w:r>
      <w:r w:rsidR="002E0F4B">
        <w:rPr>
          <w:rFonts w:ascii="Arial" w:eastAsia="Times New Roman" w:hAnsi="Arial" w:cs="Arial"/>
          <w:color w:val="auto"/>
          <w:sz w:val="22"/>
          <w:szCs w:val="22"/>
          <w:lang w:eastAsia="pl-PL"/>
        </w:rPr>
        <w:t xml:space="preserve"> z </w:t>
      </w:r>
      <w:r w:rsidRPr="005F42EF">
        <w:rPr>
          <w:rFonts w:ascii="Arial" w:eastAsia="Times New Roman" w:hAnsi="Arial" w:cs="Arial"/>
          <w:color w:val="auto"/>
          <w:sz w:val="22"/>
          <w:szCs w:val="22"/>
          <w:lang w:eastAsia="pl-PL"/>
        </w:rPr>
        <w:t>2022</w:t>
      </w:r>
      <w:r w:rsidR="002E0F4B">
        <w:rPr>
          <w:rFonts w:ascii="Arial" w:eastAsia="Times New Roman" w:hAnsi="Arial" w:cs="Arial"/>
          <w:color w:val="auto"/>
          <w:sz w:val="22"/>
          <w:szCs w:val="22"/>
          <w:lang w:eastAsia="pl-PL"/>
        </w:rPr>
        <w:t xml:space="preserve"> r., poz.</w:t>
      </w:r>
      <w:r w:rsidRPr="005F42EF">
        <w:rPr>
          <w:rFonts w:ascii="Arial" w:eastAsia="Times New Roman" w:hAnsi="Arial" w:cs="Arial"/>
          <w:color w:val="auto"/>
          <w:sz w:val="22"/>
          <w:szCs w:val="22"/>
          <w:lang w:eastAsia="pl-PL"/>
        </w:rPr>
        <w:t xml:space="preserve">1225 z </w:t>
      </w:r>
      <w:proofErr w:type="spellStart"/>
      <w:r w:rsidRPr="005F42EF">
        <w:rPr>
          <w:rFonts w:ascii="Arial" w:eastAsia="Times New Roman" w:hAnsi="Arial" w:cs="Arial"/>
          <w:color w:val="auto"/>
          <w:sz w:val="22"/>
          <w:szCs w:val="22"/>
          <w:lang w:eastAsia="pl-PL"/>
        </w:rPr>
        <w:t>późn</w:t>
      </w:r>
      <w:proofErr w:type="spellEnd"/>
      <w:r w:rsidRPr="005F42EF">
        <w:rPr>
          <w:rFonts w:ascii="Arial" w:eastAsia="Times New Roman" w:hAnsi="Arial" w:cs="Arial"/>
          <w:color w:val="auto"/>
          <w:sz w:val="22"/>
          <w:szCs w:val="22"/>
          <w:lang w:eastAsia="pl-PL"/>
        </w:rPr>
        <w:t>. zm.),</w:t>
      </w:r>
    </w:p>
    <w:p w14:paraId="5E96A3FE" w14:textId="77777777"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stosowanie wymagań Rozporządzenie Ministra Infrastruktury z dnia 24 czerwca 2022 r. w sprawie przepisów techniczno-budowlanych dotyczących dróg publicznych (Dz.U.</w:t>
      </w:r>
      <w:r w:rsidR="002E0F4B">
        <w:rPr>
          <w:rFonts w:ascii="Arial" w:eastAsia="Times New Roman" w:hAnsi="Arial" w:cs="Arial"/>
          <w:color w:val="auto"/>
          <w:sz w:val="22"/>
          <w:szCs w:val="22"/>
          <w:lang w:eastAsia="pl-PL"/>
        </w:rPr>
        <w:t xml:space="preserve"> z </w:t>
      </w:r>
      <w:r w:rsidRPr="005F42EF">
        <w:rPr>
          <w:rFonts w:ascii="Arial" w:eastAsia="Times New Roman" w:hAnsi="Arial" w:cs="Arial"/>
          <w:color w:val="auto"/>
          <w:sz w:val="22"/>
          <w:szCs w:val="22"/>
          <w:lang w:eastAsia="pl-PL"/>
        </w:rPr>
        <w:t>2022</w:t>
      </w:r>
      <w:r w:rsidR="002E0F4B">
        <w:rPr>
          <w:rFonts w:ascii="Arial" w:eastAsia="Times New Roman" w:hAnsi="Arial" w:cs="Arial"/>
          <w:color w:val="auto"/>
          <w:sz w:val="22"/>
          <w:szCs w:val="22"/>
          <w:lang w:eastAsia="pl-PL"/>
        </w:rPr>
        <w:t xml:space="preserve"> r., poz.</w:t>
      </w:r>
      <w:r w:rsidRPr="005F42EF">
        <w:rPr>
          <w:rFonts w:ascii="Arial" w:eastAsia="Times New Roman" w:hAnsi="Arial" w:cs="Arial"/>
          <w:color w:val="auto"/>
          <w:sz w:val="22"/>
          <w:szCs w:val="22"/>
          <w:lang w:eastAsia="pl-PL"/>
        </w:rPr>
        <w:t xml:space="preserve">1518 z </w:t>
      </w:r>
      <w:proofErr w:type="spellStart"/>
      <w:r w:rsidRPr="005F42EF">
        <w:rPr>
          <w:rFonts w:ascii="Arial" w:eastAsia="Times New Roman" w:hAnsi="Arial" w:cs="Arial"/>
          <w:color w:val="auto"/>
          <w:sz w:val="22"/>
          <w:szCs w:val="22"/>
          <w:lang w:eastAsia="pl-PL"/>
        </w:rPr>
        <w:t>późn</w:t>
      </w:r>
      <w:proofErr w:type="spellEnd"/>
      <w:r w:rsidRPr="005F42EF">
        <w:rPr>
          <w:rFonts w:ascii="Arial" w:eastAsia="Times New Roman" w:hAnsi="Arial" w:cs="Arial"/>
          <w:color w:val="auto"/>
          <w:sz w:val="22"/>
          <w:szCs w:val="22"/>
          <w:lang w:eastAsia="pl-PL"/>
        </w:rPr>
        <w:t>. zm.),</w:t>
      </w:r>
    </w:p>
    <w:p w14:paraId="541E26A8" w14:textId="57897ADE" w:rsidR="005F42EF" w:rsidRPr="005F42EF" w:rsidRDefault="005F42EF" w:rsidP="00B36274">
      <w:pPr>
        <w:widowControl/>
        <w:numPr>
          <w:ilvl w:val="0"/>
          <w:numId w:val="118"/>
        </w:numPr>
        <w:tabs>
          <w:tab w:val="left" w:pos="567"/>
        </w:tabs>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ochronę dróg publicznych i jej urządzeń przed niszczeniem, uszkodzeniem czy zmniejszeniem jej trwałości oraz zagrożeniami w bezpieczeństwie ruchu drogowego w myśl art. 39 ust. 1 ustawy o drogach publicznych (</w:t>
      </w:r>
      <w:proofErr w:type="spellStart"/>
      <w:r w:rsidRPr="005F42EF">
        <w:rPr>
          <w:rFonts w:ascii="Arial" w:eastAsia="Times New Roman" w:hAnsi="Arial" w:cs="Arial"/>
          <w:color w:val="auto"/>
          <w:sz w:val="22"/>
          <w:szCs w:val="22"/>
          <w:lang w:eastAsia="pl-PL"/>
        </w:rPr>
        <w:t>t.j</w:t>
      </w:r>
      <w:proofErr w:type="spellEnd"/>
      <w:r w:rsidRPr="005F42EF">
        <w:rPr>
          <w:rFonts w:ascii="Arial" w:eastAsia="Times New Roman" w:hAnsi="Arial" w:cs="Arial"/>
          <w:color w:val="auto"/>
          <w:sz w:val="22"/>
          <w:szCs w:val="22"/>
          <w:lang w:eastAsia="pl-PL"/>
        </w:rPr>
        <w:t>. Dz.U.</w:t>
      </w:r>
      <w:r w:rsidR="003E0E72">
        <w:rPr>
          <w:rFonts w:ascii="Arial" w:eastAsia="Times New Roman" w:hAnsi="Arial" w:cs="Arial"/>
          <w:color w:val="auto"/>
          <w:sz w:val="22"/>
          <w:szCs w:val="22"/>
          <w:lang w:eastAsia="pl-PL"/>
        </w:rPr>
        <w:t xml:space="preserve"> z </w:t>
      </w:r>
      <w:r w:rsidR="003E0E72">
        <w:rPr>
          <w:rFonts w:ascii="Arial" w:eastAsia="Times New Roman" w:hAnsi="Arial" w:cs="Arial"/>
          <w:color w:val="auto"/>
          <w:sz w:val="22"/>
          <w:szCs w:val="22"/>
          <w:lang w:eastAsia="pl-PL"/>
        </w:rPr>
        <w:br/>
      </w:r>
      <w:r w:rsidRPr="005F42EF">
        <w:rPr>
          <w:rFonts w:ascii="Arial" w:eastAsia="Times New Roman" w:hAnsi="Arial" w:cs="Arial"/>
          <w:color w:val="auto"/>
          <w:sz w:val="22"/>
          <w:szCs w:val="22"/>
          <w:lang w:eastAsia="pl-PL"/>
        </w:rPr>
        <w:t>2023</w:t>
      </w:r>
      <w:r w:rsidR="002E0F4B">
        <w:rPr>
          <w:rFonts w:ascii="Arial" w:eastAsia="Times New Roman" w:hAnsi="Arial" w:cs="Arial"/>
          <w:color w:val="auto"/>
          <w:sz w:val="22"/>
          <w:szCs w:val="22"/>
          <w:lang w:eastAsia="pl-PL"/>
        </w:rPr>
        <w:t xml:space="preserve"> r., poz. </w:t>
      </w:r>
      <w:r w:rsidRPr="005F42EF">
        <w:rPr>
          <w:rFonts w:ascii="Arial" w:eastAsia="Times New Roman" w:hAnsi="Arial" w:cs="Arial"/>
          <w:color w:val="auto"/>
          <w:sz w:val="22"/>
          <w:szCs w:val="22"/>
          <w:lang w:eastAsia="pl-PL"/>
        </w:rPr>
        <w:t xml:space="preserve">645 z </w:t>
      </w:r>
      <w:proofErr w:type="spellStart"/>
      <w:r w:rsidRPr="005F42EF">
        <w:rPr>
          <w:rFonts w:ascii="Arial" w:eastAsia="Times New Roman" w:hAnsi="Arial" w:cs="Arial"/>
          <w:color w:val="auto"/>
          <w:sz w:val="22"/>
          <w:szCs w:val="22"/>
          <w:lang w:eastAsia="pl-PL"/>
        </w:rPr>
        <w:t>późn</w:t>
      </w:r>
      <w:proofErr w:type="spellEnd"/>
      <w:r w:rsidRPr="005F42EF">
        <w:rPr>
          <w:rFonts w:ascii="Arial" w:eastAsia="Times New Roman" w:hAnsi="Arial" w:cs="Arial"/>
          <w:color w:val="auto"/>
          <w:sz w:val="22"/>
          <w:szCs w:val="22"/>
          <w:lang w:eastAsia="pl-PL"/>
        </w:rPr>
        <w:t>. zm.),</w:t>
      </w:r>
    </w:p>
    <w:p w14:paraId="23BDDDA4" w14:textId="77777777"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stosowanie wymagań Rozporządzenia Ministra Infrastruktury z dnia </w:t>
      </w:r>
      <w:r w:rsidRPr="005F42EF">
        <w:rPr>
          <w:rFonts w:ascii="Arial" w:eastAsia="Times New Roman" w:hAnsi="Arial" w:cs="Arial"/>
          <w:color w:val="auto"/>
          <w:sz w:val="22"/>
          <w:szCs w:val="22"/>
          <w:lang w:eastAsia="pl-PL"/>
        </w:rPr>
        <w:br/>
        <w:t>23.06.2003 r. w sprawie informacji dotyczącej bezpieczeństwa i ochrony zdrowia oraz planu bezpieczeństwa i ochrony zdrowia (Dz. U. z 2003 r., Nr 120, poz. 1126),</w:t>
      </w:r>
    </w:p>
    <w:p w14:paraId="45EC918D" w14:textId="77777777"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stosowanie wymagań Rozporządzenia Ministra Infrastruktury z dnia </w:t>
      </w:r>
      <w:r w:rsidRPr="005F42EF">
        <w:rPr>
          <w:rFonts w:ascii="Arial" w:eastAsia="Times New Roman" w:hAnsi="Arial" w:cs="Arial"/>
          <w:color w:val="auto"/>
          <w:sz w:val="22"/>
          <w:szCs w:val="22"/>
          <w:lang w:eastAsia="pl-PL"/>
        </w:rPr>
        <w:br/>
        <w:t>06.02.2003 r. w sprawie bezpieczeństwa i higieny pracy podczas wykonywania robót budowlanych (Dz. U. z 2003 r., Nr 47, poz. 401),</w:t>
      </w:r>
    </w:p>
    <w:p w14:paraId="1F98B82C" w14:textId="503B6CE4"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stosowanie wymagań Rozporządzenia Ministra Infrastruktury z dnia 3 lipca </w:t>
      </w:r>
      <w:r w:rsidR="003E0E72">
        <w:rPr>
          <w:rFonts w:ascii="Arial" w:eastAsia="Times New Roman" w:hAnsi="Arial" w:cs="Arial"/>
          <w:color w:val="auto"/>
          <w:sz w:val="22"/>
          <w:szCs w:val="22"/>
          <w:lang w:eastAsia="pl-PL"/>
        </w:rPr>
        <w:br/>
      </w:r>
      <w:r w:rsidRPr="005F42EF">
        <w:rPr>
          <w:rFonts w:ascii="Arial" w:eastAsia="Times New Roman" w:hAnsi="Arial" w:cs="Arial"/>
          <w:color w:val="auto"/>
          <w:sz w:val="22"/>
          <w:szCs w:val="22"/>
          <w:lang w:eastAsia="pl-PL"/>
        </w:rPr>
        <w:t xml:space="preserve">2003 r. w sprawie szczegółowych warunków technicznych dla znaków </w:t>
      </w:r>
      <w:r w:rsidRPr="005F42EF">
        <w:rPr>
          <w:rFonts w:ascii="Arial" w:eastAsia="Times New Roman" w:hAnsi="Arial" w:cs="Arial"/>
          <w:color w:val="auto"/>
          <w:sz w:val="22"/>
          <w:szCs w:val="22"/>
          <w:lang w:eastAsia="pl-PL"/>
        </w:rPr>
        <w:br/>
        <w:t xml:space="preserve">i sygnałów drogowych oraz urządzeń bezpieczeństwa ruchu drogowego </w:t>
      </w:r>
      <w:r w:rsidRPr="005F42EF">
        <w:rPr>
          <w:rFonts w:ascii="Arial" w:eastAsia="Times New Roman" w:hAnsi="Arial" w:cs="Arial"/>
          <w:color w:val="auto"/>
          <w:sz w:val="22"/>
          <w:szCs w:val="22"/>
          <w:lang w:eastAsia="pl-PL"/>
        </w:rPr>
        <w:br/>
        <w:t>i warunków umieszczania ich na drogach (</w:t>
      </w:r>
      <w:proofErr w:type="spellStart"/>
      <w:r w:rsidRPr="005F42EF">
        <w:rPr>
          <w:rFonts w:ascii="Arial" w:eastAsia="Times New Roman" w:hAnsi="Arial" w:cs="Arial"/>
          <w:color w:val="auto"/>
          <w:sz w:val="22"/>
          <w:szCs w:val="22"/>
          <w:lang w:eastAsia="pl-PL"/>
        </w:rPr>
        <w:t>t.j</w:t>
      </w:r>
      <w:proofErr w:type="spellEnd"/>
      <w:r w:rsidRPr="005F42EF">
        <w:rPr>
          <w:rFonts w:ascii="Arial" w:eastAsia="Times New Roman" w:hAnsi="Arial" w:cs="Arial"/>
          <w:color w:val="auto"/>
          <w:sz w:val="22"/>
          <w:szCs w:val="22"/>
          <w:lang w:eastAsia="pl-PL"/>
        </w:rPr>
        <w:t xml:space="preserve">. Dz. U. z 2019 r., poz. 2311 </w:t>
      </w:r>
      <w:r w:rsidRPr="005F42EF">
        <w:rPr>
          <w:rFonts w:ascii="Arial" w:eastAsia="Times New Roman" w:hAnsi="Arial" w:cs="Arial"/>
          <w:color w:val="auto"/>
          <w:sz w:val="22"/>
          <w:szCs w:val="22"/>
          <w:lang w:eastAsia="pl-PL"/>
        </w:rPr>
        <w:br/>
        <w:t xml:space="preserve">z </w:t>
      </w:r>
      <w:proofErr w:type="spellStart"/>
      <w:r w:rsidRPr="005F42EF">
        <w:rPr>
          <w:rFonts w:ascii="Arial" w:eastAsia="Times New Roman" w:hAnsi="Arial" w:cs="Arial"/>
          <w:color w:val="auto"/>
          <w:sz w:val="22"/>
          <w:szCs w:val="22"/>
          <w:lang w:eastAsia="pl-PL"/>
        </w:rPr>
        <w:t>późn</w:t>
      </w:r>
      <w:proofErr w:type="spellEnd"/>
      <w:r w:rsidRPr="005F42EF">
        <w:rPr>
          <w:rFonts w:ascii="Arial" w:eastAsia="Times New Roman" w:hAnsi="Arial" w:cs="Arial"/>
          <w:color w:val="auto"/>
          <w:sz w:val="22"/>
          <w:szCs w:val="22"/>
          <w:lang w:eastAsia="pl-PL"/>
        </w:rPr>
        <w:t>. zm.),</w:t>
      </w:r>
    </w:p>
    <w:p w14:paraId="40DE43AE" w14:textId="77777777" w:rsidR="005F42EF" w:rsidRPr="005F42EF" w:rsidRDefault="005F42EF" w:rsidP="00B36274">
      <w:pPr>
        <w:widowControl/>
        <w:numPr>
          <w:ilvl w:val="0"/>
          <w:numId w:val="118"/>
        </w:numPr>
        <w:suppressAutoHyphens w:val="0"/>
        <w:spacing w:line="288" w:lineRule="auto"/>
        <w:ind w:left="113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ochronę znaków geodezyjnych zgodnie z Rozporządzeniem Ministra Spraw Wewnętrznych i Administracji z dnia 15 kwietnia 1999 r. w sprawie ochrony znaków geodezyjnych, grawimetrycznych i magnetycznych (</w:t>
      </w:r>
      <w:proofErr w:type="spellStart"/>
      <w:r w:rsidR="002E0F4B">
        <w:rPr>
          <w:rFonts w:ascii="Arial" w:eastAsia="Times New Roman" w:hAnsi="Arial" w:cs="Arial"/>
          <w:color w:val="auto"/>
          <w:sz w:val="22"/>
          <w:szCs w:val="22"/>
          <w:lang w:eastAsia="pl-PL"/>
        </w:rPr>
        <w:t>t.j</w:t>
      </w:r>
      <w:proofErr w:type="spellEnd"/>
      <w:r w:rsidR="002E0F4B">
        <w:rPr>
          <w:rFonts w:ascii="Arial" w:eastAsia="Times New Roman" w:hAnsi="Arial" w:cs="Arial"/>
          <w:color w:val="auto"/>
          <w:sz w:val="22"/>
          <w:szCs w:val="22"/>
          <w:lang w:eastAsia="pl-PL"/>
        </w:rPr>
        <w:t xml:space="preserve">. </w:t>
      </w:r>
      <w:r w:rsidR="00E84F8D">
        <w:rPr>
          <w:rFonts w:ascii="Arial" w:eastAsia="Times New Roman" w:hAnsi="Arial" w:cs="Arial"/>
          <w:color w:val="auto"/>
          <w:sz w:val="22"/>
          <w:szCs w:val="22"/>
          <w:lang w:eastAsia="pl-PL"/>
        </w:rPr>
        <w:t xml:space="preserve"> </w:t>
      </w:r>
      <w:r w:rsidRPr="005F42EF">
        <w:rPr>
          <w:rFonts w:ascii="Arial" w:eastAsia="Times New Roman" w:hAnsi="Arial" w:cs="Arial"/>
          <w:color w:val="auto"/>
          <w:sz w:val="22"/>
          <w:szCs w:val="22"/>
          <w:lang w:eastAsia="pl-PL"/>
        </w:rPr>
        <w:t>Dz.U. z 2020 r.,</w:t>
      </w:r>
      <w:r w:rsidRPr="005F42EF">
        <w:rPr>
          <w:rFonts w:ascii="Arial" w:eastAsia="Times New Roman" w:hAnsi="Arial" w:cs="Arial"/>
          <w:color w:val="auto"/>
          <w:sz w:val="22"/>
          <w:szCs w:val="22"/>
          <w:lang w:eastAsia="pl-PL"/>
        </w:rPr>
        <w:br/>
        <w:t>poz. 1357),</w:t>
      </w:r>
    </w:p>
    <w:p w14:paraId="29D73FEE" w14:textId="77777777" w:rsidR="005F42EF" w:rsidRPr="005F42EF" w:rsidRDefault="005F42EF" w:rsidP="00B36274">
      <w:pPr>
        <w:widowControl/>
        <w:numPr>
          <w:ilvl w:val="0"/>
          <w:numId w:val="123"/>
        </w:numPr>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000000"/>
          <w:sz w:val="22"/>
          <w:szCs w:val="22"/>
          <w:lang w:eastAsia="pl-PL"/>
        </w:rPr>
        <w:t xml:space="preserve">w celu wyeliminowania późniejszych roszczeń ze strony prawnych właścicieli nieruchomości sąsiadujących z terenem budowy i układem drogowym, stanowiącym dojazd do budowy, przed rozpoczęciem robót Wykonawca zobowiązany jest sporządzić szczegółową inwentaryzację fotograficzną terenu, obiektów, a także dróg dojazdowych wg stanu na dzień przekazania placu budowy. O każdorazowym, niezbędnym wejściu na teren nieruchomości, których właścicielem są osoby trzecie należy informować z wyprzedzeniem zarówno właściciela nieruchomości jak </w:t>
      </w:r>
      <w:r w:rsidR="00E84F8D">
        <w:rPr>
          <w:rFonts w:ascii="Arial" w:eastAsia="Times New Roman" w:hAnsi="Arial" w:cs="Arial"/>
          <w:color w:val="000000"/>
          <w:sz w:val="22"/>
          <w:szCs w:val="22"/>
          <w:lang w:eastAsia="pl-PL"/>
        </w:rPr>
        <w:br/>
      </w:r>
      <w:r w:rsidRPr="005F42EF">
        <w:rPr>
          <w:rFonts w:ascii="Arial" w:eastAsia="Times New Roman" w:hAnsi="Arial" w:cs="Arial"/>
          <w:color w:val="000000"/>
          <w:sz w:val="22"/>
          <w:szCs w:val="22"/>
          <w:lang w:eastAsia="pl-PL"/>
        </w:rPr>
        <w:t>i Inwestora,</w:t>
      </w:r>
    </w:p>
    <w:p w14:paraId="41BC5F82" w14:textId="77777777" w:rsidR="005F42EF" w:rsidRPr="005F42EF" w:rsidRDefault="005F42EF" w:rsidP="00B36274">
      <w:pPr>
        <w:widowControl/>
        <w:numPr>
          <w:ilvl w:val="0"/>
          <w:numId w:val="123"/>
        </w:numPr>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000000"/>
          <w:sz w:val="22"/>
          <w:szCs w:val="22"/>
          <w:lang w:eastAsia="pl-PL"/>
        </w:rPr>
        <w:t xml:space="preserve">w przypadku stwierdzenia powstania w toku realizacji przedmiotu Umowy uszkodzeń terenu nieruchomości lub obiektów, zlokalizowanych w strefie oddziaływania prac prowadzonych przez Wykonawcę, a wynikających </w:t>
      </w:r>
      <w:r w:rsidR="00E84F8D">
        <w:rPr>
          <w:rFonts w:ascii="Arial" w:eastAsia="Times New Roman" w:hAnsi="Arial" w:cs="Arial"/>
          <w:color w:val="000000"/>
          <w:sz w:val="22"/>
          <w:szCs w:val="22"/>
          <w:lang w:eastAsia="pl-PL"/>
        </w:rPr>
        <w:br/>
      </w:r>
      <w:r w:rsidRPr="005F42EF">
        <w:rPr>
          <w:rFonts w:ascii="Arial" w:eastAsia="Times New Roman" w:hAnsi="Arial" w:cs="Arial"/>
          <w:color w:val="000000"/>
          <w:sz w:val="22"/>
          <w:szCs w:val="22"/>
          <w:lang w:eastAsia="pl-PL"/>
        </w:rPr>
        <w:t>z niewłaściwego prowadzenia robót budowlanych, ponieść konsekwencje z tego tytułu,</w:t>
      </w:r>
    </w:p>
    <w:p w14:paraId="72A8D417" w14:textId="77777777" w:rsidR="005F42EF" w:rsidRPr="005F42EF" w:rsidRDefault="005F42EF" w:rsidP="00B36274">
      <w:pPr>
        <w:widowControl/>
        <w:numPr>
          <w:ilvl w:val="0"/>
          <w:numId w:val="123"/>
        </w:numPr>
        <w:suppressAutoHyphens w:val="0"/>
        <w:spacing w:line="288" w:lineRule="auto"/>
        <w:ind w:left="851" w:hanging="425"/>
        <w:jc w:val="both"/>
        <w:rPr>
          <w:rFonts w:ascii="Arial" w:eastAsia="Times New Roman" w:hAnsi="Arial" w:cs="Arial"/>
          <w:color w:val="auto"/>
          <w:sz w:val="22"/>
          <w:szCs w:val="22"/>
          <w:lang w:eastAsia="pl-PL"/>
        </w:rPr>
      </w:pPr>
      <w:r w:rsidRPr="005F42EF">
        <w:rPr>
          <w:rFonts w:ascii="Arial" w:eastAsia="Times New Roman" w:hAnsi="Arial" w:cs="Arial"/>
          <w:color w:val="000000"/>
          <w:sz w:val="22"/>
          <w:szCs w:val="22"/>
          <w:lang w:eastAsia="pl-PL"/>
        </w:rPr>
        <w:t>zanieczyszczoną ziemię, odpady budowlane, gruz i śmieci wywieźć na legalne wysypiska. Koszty ww</w:t>
      </w:r>
      <w:r w:rsidR="00E84F8D">
        <w:rPr>
          <w:rFonts w:ascii="Arial" w:eastAsia="Times New Roman" w:hAnsi="Arial" w:cs="Arial"/>
          <w:color w:val="000000"/>
          <w:sz w:val="22"/>
          <w:szCs w:val="22"/>
          <w:lang w:eastAsia="pl-PL"/>
        </w:rPr>
        <w:t>.</w:t>
      </w:r>
      <w:r w:rsidRPr="005F42EF">
        <w:rPr>
          <w:rFonts w:ascii="Arial" w:eastAsia="Times New Roman" w:hAnsi="Arial" w:cs="Arial"/>
          <w:color w:val="000000"/>
          <w:sz w:val="22"/>
          <w:szCs w:val="22"/>
          <w:lang w:eastAsia="pl-PL"/>
        </w:rPr>
        <w:t xml:space="preserve"> wywozu z jego utylizacją należy uwzględnić </w:t>
      </w:r>
      <w:r w:rsidRPr="005F42EF">
        <w:rPr>
          <w:rFonts w:ascii="Arial" w:eastAsia="Times New Roman" w:hAnsi="Arial" w:cs="Arial"/>
          <w:color w:val="000000"/>
          <w:sz w:val="22"/>
          <w:szCs w:val="22"/>
          <w:lang w:eastAsia="pl-PL"/>
        </w:rPr>
        <w:br/>
      </w:r>
      <w:r w:rsidRPr="005F42EF">
        <w:rPr>
          <w:rFonts w:ascii="Arial" w:eastAsia="Times New Roman" w:hAnsi="Arial" w:cs="Arial"/>
          <w:color w:val="000000"/>
          <w:sz w:val="22"/>
          <w:szCs w:val="22"/>
          <w:lang w:eastAsia="pl-PL"/>
        </w:rPr>
        <w:lastRenderedPageBreak/>
        <w:t>w wynagrodzeniu ryczałtowym. Wykonawca dostarczy Zamawiającemu dokumenty potwierdzające dokonanie ww</w:t>
      </w:r>
      <w:r w:rsidR="00E91ED5">
        <w:rPr>
          <w:rFonts w:ascii="Arial" w:eastAsia="Times New Roman" w:hAnsi="Arial" w:cs="Arial"/>
          <w:color w:val="000000"/>
          <w:sz w:val="22"/>
          <w:szCs w:val="22"/>
          <w:lang w:eastAsia="pl-PL"/>
        </w:rPr>
        <w:t>.</w:t>
      </w:r>
      <w:r w:rsidRPr="005F42EF">
        <w:rPr>
          <w:rFonts w:ascii="Arial" w:eastAsia="Times New Roman" w:hAnsi="Arial" w:cs="Arial"/>
          <w:color w:val="000000"/>
          <w:sz w:val="22"/>
          <w:szCs w:val="22"/>
          <w:lang w:eastAsia="pl-PL"/>
        </w:rPr>
        <w:t xml:space="preserve"> wywozu na legalne wysypisko, w tym także kopię kart przekazania odpadów/kart ewidencji odpadów,</w:t>
      </w:r>
    </w:p>
    <w:p w14:paraId="51DD7CB3" w14:textId="77777777" w:rsidR="00E91ED5" w:rsidRPr="00703BED" w:rsidRDefault="00E91ED5" w:rsidP="00703BED">
      <w:pPr>
        <w:widowControl/>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p>
    <w:p w14:paraId="3905D318" w14:textId="77777777" w:rsidR="005F42EF" w:rsidRPr="001E76C1" w:rsidRDefault="005F42EF" w:rsidP="00B36274">
      <w:pPr>
        <w:pStyle w:val="Akapitzlist"/>
        <w:widowControl/>
        <w:numPr>
          <w:ilvl w:val="1"/>
          <w:numId w:val="113"/>
        </w:numPr>
        <w:suppressAutoHyphens w:val="0"/>
        <w:autoSpaceDE w:val="0"/>
        <w:autoSpaceDN w:val="0"/>
        <w:adjustRightInd w:val="0"/>
        <w:spacing w:line="288" w:lineRule="auto"/>
        <w:ind w:left="567" w:hanging="578"/>
        <w:jc w:val="both"/>
        <w:rPr>
          <w:rFonts w:ascii="Arial" w:eastAsia="Times New Roman" w:hAnsi="Arial" w:cs="Arial"/>
          <w:color w:val="auto"/>
          <w:sz w:val="22"/>
          <w:szCs w:val="22"/>
          <w:u w:val="single"/>
          <w:lang w:eastAsia="pl-PL"/>
        </w:rPr>
      </w:pPr>
      <w:r w:rsidRPr="001E76C1">
        <w:rPr>
          <w:rFonts w:ascii="Arial" w:eastAsia="Times New Roman" w:hAnsi="Arial" w:cs="Arial"/>
          <w:b/>
          <w:bCs/>
          <w:color w:val="auto"/>
          <w:sz w:val="22"/>
          <w:szCs w:val="22"/>
          <w:u w:val="single"/>
          <w:lang w:eastAsia="pl-PL"/>
        </w:rPr>
        <w:t>Wykonawca we własnym zakresie i na własny koszt:</w:t>
      </w:r>
    </w:p>
    <w:p w14:paraId="2F80010F" w14:textId="77777777" w:rsidR="005F42EF" w:rsidRPr="005F42EF" w:rsidRDefault="005F42EF" w:rsidP="005F42EF">
      <w:pPr>
        <w:widowControl/>
        <w:suppressAutoHyphens w:val="0"/>
        <w:spacing w:line="288" w:lineRule="auto"/>
        <w:jc w:val="both"/>
        <w:rPr>
          <w:rFonts w:ascii="Arial" w:eastAsia="Times New Roman" w:hAnsi="Arial" w:cs="Arial"/>
          <w:color w:val="000000"/>
          <w:sz w:val="10"/>
          <w:szCs w:val="10"/>
          <w:lang w:eastAsia="pl-PL"/>
        </w:rPr>
      </w:pPr>
    </w:p>
    <w:p w14:paraId="5CB55EE9" w14:textId="77777777" w:rsidR="005F42EF" w:rsidRPr="005F42EF" w:rsidRDefault="005F42EF" w:rsidP="00B36274">
      <w:pPr>
        <w:widowControl/>
        <w:numPr>
          <w:ilvl w:val="0"/>
          <w:numId w:val="114"/>
        </w:numPr>
        <w:tabs>
          <w:tab w:val="num" w:pos="-5954"/>
        </w:tabs>
        <w:suppressAutoHyphens w:val="0"/>
        <w:spacing w:line="288" w:lineRule="auto"/>
        <w:ind w:left="709"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zorganizuje czasowe zaplecze budowy zlokalizowane możliwie blisko terenu przeznaczonego pod realizację zadania,</w:t>
      </w:r>
    </w:p>
    <w:p w14:paraId="3506EEE8" w14:textId="77777777" w:rsidR="005F42EF" w:rsidRPr="005F42EF" w:rsidRDefault="005F42EF" w:rsidP="00B36274">
      <w:pPr>
        <w:widowControl/>
        <w:numPr>
          <w:ilvl w:val="0"/>
          <w:numId w:val="114"/>
        </w:numPr>
        <w:suppressAutoHyphens w:val="0"/>
        <w:spacing w:line="288" w:lineRule="auto"/>
        <w:ind w:left="709"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sidRPr="005F42EF">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14:paraId="66080116" w14:textId="77777777" w:rsidR="005F42EF" w:rsidRPr="005F42EF" w:rsidRDefault="005F42EF" w:rsidP="00B36274">
      <w:pPr>
        <w:widowControl/>
        <w:numPr>
          <w:ilvl w:val="0"/>
          <w:numId w:val="114"/>
        </w:numPr>
        <w:suppressAutoHyphens w:val="0"/>
        <w:spacing w:line="288" w:lineRule="auto"/>
        <w:ind w:left="709"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zorganizuje urządzenie zaplecza i placu budowy wraz z dostawą wody i energii elektrycznej - wszelkie związane z tym koszty obciążają Wykonawcę robót,</w:t>
      </w:r>
    </w:p>
    <w:p w14:paraId="5C1E9BC8" w14:textId="77777777" w:rsidR="005F42EF" w:rsidRPr="005F42EF" w:rsidRDefault="005F42EF" w:rsidP="00B36274">
      <w:pPr>
        <w:widowControl/>
        <w:numPr>
          <w:ilvl w:val="0"/>
          <w:numId w:val="114"/>
        </w:numPr>
        <w:suppressAutoHyphens w:val="0"/>
        <w:spacing w:line="288" w:lineRule="auto"/>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dokona budowy i demontażu tymczasowych dróg i ciągów pieszych dla potrzeb technologicznych budowy,</w:t>
      </w:r>
    </w:p>
    <w:p w14:paraId="1D4B2BFD" w14:textId="77777777" w:rsidR="005F42EF" w:rsidRPr="005F42EF" w:rsidRDefault="005F42EF" w:rsidP="00B36274">
      <w:pPr>
        <w:widowControl/>
        <w:numPr>
          <w:ilvl w:val="0"/>
          <w:numId w:val="114"/>
        </w:numPr>
        <w:suppressAutoHyphens w:val="0"/>
        <w:spacing w:line="288" w:lineRule="auto"/>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wykona tymczasowe odwodnienie wykopów na czas prowadzenia robót,</w:t>
      </w:r>
    </w:p>
    <w:p w14:paraId="67E344B3" w14:textId="77777777" w:rsidR="005F42EF" w:rsidRPr="005F42EF" w:rsidRDefault="005F42EF" w:rsidP="00B36274">
      <w:pPr>
        <w:widowControl/>
        <w:numPr>
          <w:ilvl w:val="0"/>
          <w:numId w:val="114"/>
        </w:numPr>
        <w:suppressAutoHyphens w:val="0"/>
        <w:spacing w:line="288" w:lineRule="auto"/>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wypełni zobowiązania wynikające z warunków prowadzenia robót,</w:t>
      </w:r>
    </w:p>
    <w:p w14:paraId="14CF8549" w14:textId="77777777" w:rsidR="005F42EF" w:rsidRPr="005F42EF" w:rsidRDefault="005F42EF" w:rsidP="00B36274">
      <w:pPr>
        <w:widowControl/>
        <w:numPr>
          <w:ilvl w:val="0"/>
          <w:numId w:val="114"/>
        </w:numPr>
        <w:suppressAutoHyphens w:val="0"/>
        <w:spacing w:line="288" w:lineRule="auto"/>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14:paraId="7838F777" w14:textId="77777777" w:rsidR="005F42EF" w:rsidRPr="005F42EF" w:rsidRDefault="005F42EF" w:rsidP="00B36274">
      <w:pPr>
        <w:widowControl/>
        <w:numPr>
          <w:ilvl w:val="0"/>
          <w:numId w:val="114"/>
        </w:numPr>
        <w:suppressAutoHyphens w:val="0"/>
        <w:spacing w:line="288" w:lineRule="auto"/>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wykona oznakowanie pionowe i poziome tymczasowe zgodnie z uprzednio wykonanym i zatwierdzonym projektem tymczasowej organizacji ruchu,</w:t>
      </w:r>
    </w:p>
    <w:p w14:paraId="3C7A880B" w14:textId="77777777" w:rsidR="005F42EF" w:rsidRPr="005F42EF" w:rsidRDefault="005F42EF" w:rsidP="00B36274">
      <w:pPr>
        <w:widowControl/>
        <w:numPr>
          <w:ilvl w:val="0"/>
          <w:numId w:val="114"/>
        </w:numPr>
        <w:tabs>
          <w:tab w:val="num" w:pos="-5954"/>
        </w:tabs>
        <w:suppressAutoHyphens w:val="0"/>
        <w:spacing w:line="288" w:lineRule="auto"/>
        <w:ind w:left="709"/>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zapewni kompleksową obsługę geodezyjną i geologiczną, niezbędną przy realizacji zamówienia, wraz z operatem geodezyjnym powykonawczym, a jej koszt uwzględni w cenie oferty.</w:t>
      </w:r>
    </w:p>
    <w:p w14:paraId="43C1D28E" w14:textId="77777777" w:rsidR="005F42EF" w:rsidRPr="005F42EF" w:rsidRDefault="005F42EF" w:rsidP="00B36274">
      <w:pPr>
        <w:widowControl/>
        <w:numPr>
          <w:ilvl w:val="1"/>
          <w:numId w:val="118"/>
        </w:numPr>
        <w:tabs>
          <w:tab w:val="left" w:pos="993"/>
        </w:tabs>
        <w:suppressAutoHyphens w:val="0"/>
        <w:spacing w:line="288" w:lineRule="auto"/>
        <w:ind w:left="851" w:hanging="142"/>
        <w:contextualSpacing/>
        <w:jc w:val="both"/>
        <w:rPr>
          <w:rFonts w:ascii="Arial" w:eastAsia="Times New Roman" w:hAnsi="Arial" w:cs="Arial"/>
          <w:color w:val="auto"/>
          <w:sz w:val="22"/>
          <w:szCs w:val="22"/>
          <w:u w:val="single"/>
          <w:lang w:eastAsia="pl-PL"/>
        </w:rPr>
      </w:pPr>
      <w:r w:rsidRPr="005F42EF">
        <w:rPr>
          <w:rFonts w:ascii="Arial" w:eastAsia="Times New Roman" w:hAnsi="Arial" w:cs="Arial"/>
          <w:color w:val="auto"/>
          <w:sz w:val="22"/>
          <w:szCs w:val="22"/>
          <w:u w:val="single"/>
          <w:lang w:eastAsia="pl-PL"/>
        </w:rPr>
        <w:t>kompleksowa obsługa geodezyjna obejmuje m.in.:</w:t>
      </w:r>
    </w:p>
    <w:p w14:paraId="7DB77324" w14:textId="77777777" w:rsidR="005F42EF" w:rsidRPr="005F42EF" w:rsidRDefault="005F42EF" w:rsidP="00B36274">
      <w:pPr>
        <w:widowControl/>
        <w:numPr>
          <w:ilvl w:val="0"/>
          <w:numId w:val="115"/>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14:paraId="01C918F4" w14:textId="77777777" w:rsidR="005F42EF" w:rsidRPr="005F42EF" w:rsidRDefault="005F42EF" w:rsidP="00B36274">
      <w:pPr>
        <w:widowControl/>
        <w:numPr>
          <w:ilvl w:val="0"/>
          <w:numId w:val="115"/>
        </w:numPr>
        <w:suppressAutoHyphens w:val="0"/>
        <w:spacing w:line="288" w:lineRule="auto"/>
        <w:ind w:left="1134" w:hanging="283"/>
        <w:jc w:val="both"/>
        <w:rPr>
          <w:rFonts w:ascii="Arial" w:eastAsia="Times New Roman" w:hAnsi="Arial" w:cs="Arial"/>
          <w:color w:val="FF0000"/>
          <w:sz w:val="22"/>
          <w:szCs w:val="22"/>
          <w:lang w:eastAsia="pl-PL"/>
        </w:rPr>
      </w:pPr>
      <w:r w:rsidRPr="005F42EF">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14:paraId="1ACEF946" w14:textId="77777777" w:rsidR="005F42EF" w:rsidRPr="005F42EF" w:rsidRDefault="005F42EF" w:rsidP="00B36274">
      <w:pPr>
        <w:numPr>
          <w:ilvl w:val="0"/>
          <w:numId w:val="115"/>
        </w:numPr>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5F42EF">
        <w:rPr>
          <w:rFonts w:ascii="Arial" w:eastAsia="Times New Roman" w:hAnsi="Arial" w:cs="Arial"/>
          <w:color w:val="auto"/>
          <w:sz w:val="22"/>
          <w:szCs w:val="22"/>
          <w:lang w:eastAsia="pl-PL"/>
        </w:rPr>
        <w:t>zastabilizowany</w:t>
      </w:r>
      <w:proofErr w:type="spellEnd"/>
      <w:r w:rsidRPr="005F42EF">
        <w:rPr>
          <w:rFonts w:ascii="Arial" w:eastAsia="Times New Roman" w:hAnsi="Arial" w:cs="Arial"/>
          <w:color w:val="auto"/>
          <w:sz w:val="22"/>
          <w:szCs w:val="22"/>
          <w:lang w:eastAsia="pl-PL"/>
        </w:rPr>
        <w:t xml:space="preserve"> </w:t>
      </w:r>
      <w:r w:rsidR="009D78B4">
        <w:rPr>
          <w:rFonts w:ascii="Arial" w:eastAsia="Times New Roman" w:hAnsi="Arial" w:cs="Arial"/>
          <w:color w:val="auto"/>
          <w:sz w:val="22"/>
          <w:szCs w:val="22"/>
          <w:lang w:eastAsia="pl-PL"/>
        </w:rPr>
        <w:br/>
      </w:r>
      <w:r w:rsidRPr="005F42EF">
        <w:rPr>
          <w:rFonts w:ascii="Arial" w:eastAsia="Times New Roman" w:hAnsi="Arial" w:cs="Arial"/>
          <w:color w:val="auto"/>
          <w:sz w:val="22"/>
          <w:szCs w:val="22"/>
          <w:lang w:eastAsia="pl-PL"/>
        </w:rPr>
        <w:t xml:space="preserve">w swojej pierwotnej lokalizacji, wówczas Wykonawca własnym staraniem </w:t>
      </w:r>
      <w:r w:rsidR="009D78B4">
        <w:rPr>
          <w:rFonts w:ascii="Arial" w:eastAsia="Times New Roman" w:hAnsi="Arial" w:cs="Arial"/>
          <w:color w:val="auto"/>
          <w:sz w:val="22"/>
          <w:szCs w:val="22"/>
          <w:lang w:eastAsia="pl-PL"/>
        </w:rPr>
        <w:br/>
      </w:r>
      <w:r w:rsidRPr="005F42EF">
        <w:rPr>
          <w:rFonts w:ascii="Arial" w:eastAsia="Times New Roman" w:hAnsi="Arial" w:cs="Arial"/>
          <w:color w:val="auto"/>
          <w:sz w:val="22"/>
          <w:szCs w:val="22"/>
          <w:lang w:eastAsia="pl-PL"/>
        </w:rPr>
        <w:t xml:space="preserve">i kosztem (w zakresie i w sposób uzgodniony ze Starostą Tczewskim) zleci odtworzenie lub przeniesienie punktu osnowy geodezyjnej, </w:t>
      </w:r>
    </w:p>
    <w:p w14:paraId="113DA17D" w14:textId="77777777" w:rsidR="005F42EF" w:rsidRPr="005F42EF" w:rsidRDefault="005F42EF" w:rsidP="00B36274">
      <w:pPr>
        <w:widowControl/>
        <w:numPr>
          <w:ilvl w:val="0"/>
          <w:numId w:val="115"/>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wznowienie punktów granicznych niezbędnych do wytyczenia trasy drogi,</w:t>
      </w:r>
    </w:p>
    <w:p w14:paraId="04690597" w14:textId="77777777" w:rsidR="005F42EF" w:rsidRPr="005F42EF" w:rsidRDefault="005F42EF" w:rsidP="00B36274">
      <w:pPr>
        <w:widowControl/>
        <w:numPr>
          <w:ilvl w:val="0"/>
          <w:numId w:val="115"/>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wyznaczenie punktów sytuacyjnych i wysokościowych,</w:t>
      </w:r>
    </w:p>
    <w:p w14:paraId="4C0828C7" w14:textId="77777777" w:rsidR="005F42EF" w:rsidRPr="005F42EF" w:rsidRDefault="005F42EF" w:rsidP="00B36274">
      <w:pPr>
        <w:widowControl/>
        <w:numPr>
          <w:ilvl w:val="0"/>
          <w:numId w:val="115"/>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wykonywanie pomiarów bieżących,</w:t>
      </w:r>
    </w:p>
    <w:p w14:paraId="70113999" w14:textId="77777777" w:rsidR="005F42EF" w:rsidRPr="005F42EF" w:rsidRDefault="005F42EF" w:rsidP="00B36274">
      <w:pPr>
        <w:widowControl/>
        <w:numPr>
          <w:ilvl w:val="0"/>
          <w:numId w:val="115"/>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wykonanie dokumentacji geodezyjnej,</w:t>
      </w:r>
    </w:p>
    <w:p w14:paraId="5FDBA495" w14:textId="77777777" w:rsidR="005F42EF" w:rsidRPr="005F42EF" w:rsidRDefault="005F42EF" w:rsidP="00B36274">
      <w:pPr>
        <w:widowControl/>
        <w:numPr>
          <w:ilvl w:val="0"/>
          <w:numId w:val="115"/>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inwentaryzację powykonawczą,</w:t>
      </w:r>
    </w:p>
    <w:p w14:paraId="0845C7AB" w14:textId="77777777" w:rsidR="005F42EF" w:rsidRPr="005F42EF" w:rsidRDefault="005F42EF" w:rsidP="00B36274">
      <w:pPr>
        <w:widowControl/>
        <w:numPr>
          <w:ilvl w:val="0"/>
          <w:numId w:val="115"/>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odtworzenie punktów granicznych w przypadku ich zniszczenia,</w:t>
      </w:r>
    </w:p>
    <w:p w14:paraId="78098EEF" w14:textId="77777777" w:rsidR="005F42EF" w:rsidRPr="005F42EF" w:rsidRDefault="005F42EF" w:rsidP="00B36274">
      <w:pPr>
        <w:widowControl/>
        <w:numPr>
          <w:ilvl w:val="0"/>
          <w:numId w:val="115"/>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odtworzenie punktów państwowej osnowy geodezyjnej w przypadku ich zniszczenia,</w:t>
      </w:r>
    </w:p>
    <w:p w14:paraId="21BD6049" w14:textId="77777777" w:rsidR="005F42EF" w:rsidRPr="005F42EF" w:rsidRDefault="005F42EF" w:rsidP="00B36274">
      <w:pPr>
        <w:widowControl/>
        <w:numPr>
          <w:ilvl w:val="0"/>
          <w:numId w:val="115"/>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lastRenderedPageBreak/>
        <w:t xml:space="preserve">przeniesienie punktów państwowej osnowy geodezyjnej w przypadku braku możliwości pozostawienia ich w dotychczasowej lokalizacji, </w:t>
      </w:r>
    </w:p>
    <w:p w14:paraId="792394ED" w14:textId="77777777" w:rsidR="005F42EF" w:rsidRPr="005F42EF" w:rsidRDefault="005F42EF" w:rsidP="005F42EF">
      <w:pPr>
        <w:widowControl/>
        <w:suppressAutoHyphens w:val="0"/>
        <w:spacing w:line="288" w:lineRule="auto"/>
        <w:ind w:left="851" w:hanging="425"/>
        <w:jc w:val="both"/>
        <w:rPr>
          <w:rFonts w:ascii="Arial" w:eastAsia="Times New Roman" w:hAnsi="Arial" w:cs="Arial"/>
          <w:color w:val="auto"/>
          <w:sz w:val="8"/>
          <w:szCs w:val="8"/>
          <w:lang w:eastAsia="pl-PL"/>
        </w:rPr>
      </w:pPr>
    </w:p>
    <w:p w14:paraId="65154214" w14:textId="77777777" w:rsidR="005F42EF" w:rsidRPr="005F42EF" w:rsidRDefault="005F42EF" w:rsidP="00B36274">
      <w:pPr>
        <w:widowControl/>
        <w:numPr>
          <w:ilvl w:val="1"/>
          <w:numId w:val="118"/>
        </w:numPr>
        <w:suppressAutoHyphens w:val="0"/>
        <w:spacing w:line="288" w:lineRule="auto"/>
        <w:ind w:left="993" w:hanging="284"/>
        <w:contextualSpacing/>
        <w:jc w:val="both"/>
        <w:rPr>
          <w:rFonts w:ascii="Arial" w:eastAsia="Times New Roman" w:hAnsi="Arial" w:cs="Arial"/>
          <w:color w:val="auto"/>
          <w:sz w:val="22"/>
          <w:szCs w:val="22"/>
          <w:u w:val="single"/>
          <w:lang w:eastAsia="pl-PL"/>
        </w:rPr>
      </w:pPr>
      <w:r w:rsidRPr="005F42EF">
        <w:rPr>
          <w:rFonts w:ascii="Arial" w:eastAsia="Times New Roman" w:hAnsi="Arial" w:cs="Arial"/>
          <w:color w:val="auto"/>
          <w:sz w:val="22"/>
          <w:szCs w:val="22"/>
          <w:u w:val="single"/>
          <w:lang w:eastAsia="pl-PL"/>
        </w:rPr>
        <w:t>kompleksowa obsługa geologiczna obejmuje m.in.:</w:t>
      </w:r>
    </w:p>
    <w:p w14:paraId="7B94EE60" w14:textId="77777777" w:rsidR="005F42EF" w:rsidRPr="005F42EF" w:rsidRDefault="005F42EF" w:rsidP="00B36274">
      <w:pPr>
        <w:widowControl/>
        <w:numPr>
          <w:ilvl w:val="0"/>
          <w:numId w:val="116"/>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badanie zagęszczenia gruntów / wykonywanych warstw konstrukcyjnych,</w:t>
      </w:r>
    </w:p>
    <w:p w14:paraId="1B89D569" w14:textId="77777777" w:rsidR="005F42EF" w:rsidRPr="005F42EF" w:rsidRDefault="005F42EF" w:rsidP="00B36274">
      <w:pPr>
        <w:widowControl/>
        <w:numPr>
          <w:ilvl w:val="0"/>
          <w:numId w:val="116"/>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badanie wilgotności gruntów / materiałów do wykonania warstw konstrukcyjnych,</w:t>
      </w:r>
    </w:p>
    <w:p w14:paraId="11CCCC6D" w14:textId="77777777" w:rsidR="005F42EF" w:rsidRPr="005F42EF" w:rsidRDefault="005F42EF" w:rsidP="00B36274">
      <w:pPr>
        <w:widowControl/>
        <w:numPr>
          <w:ilvl w:val="0"/>
          <w:numId w:val="116"/>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badanie nośności gruntów / wykonywanych warstw konstrukcyjnych,</w:t>
      </w:r>
    </w:p>
    <w:p w14:paraId="78CB3CAC" w14:textId="77777777" w:rsidR="005F42EF" w:rsidRPr="005F42EF" w:rsidRDefault="005F42EF" w:rsidP="00B36274">
      <w:pPr>
        <w:widowControl/>
        <w:numPr>
          <w:ilvl w:val="0"/>
          <w:numId w:val="116"/>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badanie modułu odkształcenia wykonywanych warstw konstrukcyjnych,</w:t>
      </w:r>
    </w:p>
    <w:p w14:paraId="27E392D7" w14:textId="77777777" w:rsidR="005F42EF" w:rsidRPr="005F42EF" w:rsidRDefault="005F42EF" w:rsidP="00B36274">
      <w:pPr>
        <w:widowControl/>
        <w:numPr>
          <w:ilvl w:val="0"/>
          <w:numId w:val="116"/>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badanie właściwości kruszyw / mieszkanek kruszyw,</w:t>
      </w:r>
    </w:p>
    <w:p w14:paraId="6084FB6D" w14:textId="77777777" w:rsidR="005F42EF" w:rsidRPr="005F42EF" w:rsidRDefault="005F42EF" w:rsidP="00B36274">
      <w:pPr>
        <w:widowControl/>
        <w:numPr>
          <w:ilvl w:val="0"/>
          <w:numId w:val="116"/>
        </w:numPr>
        <w:suppressAutoHyphens w:val="0"/>
        <w:spacing w:line="288" w:lineRule="auto"/>
        <w:ind w:left="1134" w:hanging="283"/>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 związanych z układaniem każdej kolejnej warstwy dostarczy Zamawiającemu protokół z wykonanych badań warstwy poprzedzającej tę planowaną do ułożenia. Pomiary zagęszczenia podłoża gruntowego i/lub poszczególnych warstw konstrukcyjnych należy sprawdzać na bieżąco, a ich wyniki przekazywać Zamawiającemu (dotyczy także robót podwykonawców). Zamawiający zastrzega możliwość zlecenia pomiarów sprawdzających zagęszczenia gruntów przez inne niezależne służby geologiczne.</w:t>
      </w:r>
    </w:p>
    <w:p w14:paraId="68AE5CB6" w14:textId="77777777" w:rsidR="005F42EF" w:rsidRPr="001E76C1" w:rsidRDefault="005F42EF" w:rsidP="00B36274">
      <w:pPr>
        <w:pStyle w:val="Akapitzlist"/>
        <w:widowControl/>
        <w:numPr>
          <w:ilvl w:val="1"/>
          <w:numId w:val="113"/>
        </w:numPr>
        <w:tabs>
          <w:tab w:val="left" w:pos="567"/>
        </w:tabs>
        <w:suppressAutoHyphens w:val="0"/>
        <w:spacing w:line="288" w:lineRule="auto"/>
        <w:ind w:left="0" w:firstLine="0"/>
        <w:jc w:val="both"/>
        <w:rPr>
          <w:rFonts w:ascii="Arial" w:eastAsia="Times New Roman" w:hAnsi="Arial" w:cs="Arial"/>
          <w:color w:val="000000"/>
          <w:sz w:val="22"/>
          <w:szCs w:val="22"/>
          <w:lang w:eastAsia="pl-PL"/>
        </w:rPr>
      </w:pPr>
      <w:r w:rsidRPr="001E76C1">
        <w:rPr>
          <w:rFonts w:ascii="Arial" w:eastAsia="Times New Roman" w:hAnsi="Arial" w:cs="Arial"/>
          <w:color w:val="000000"/>
          <w:sz w:val="22"/>
          <w:szCs w:val="22"/>
          <w:lang w:eastAsia="pl-PL"/>
        </w:rPr>
        <w:t>Przed zgłoszeniem Zamawiającemu przez Wykonawcę gotowości do odbioru końcowego robót, Wykonawca wyprzedzająco przygotuje i przekaże do akceptacji Zamawiającemu następujące dokumenty odbiorowe, pozwalające na ocenę prawidłowego wykonania przedmiotu odbioru:</w:t>
      </w:r>
    </w:p>
    <w:p w14:paraId="0427A356" w14:textId="77777777" w:rsidR="005F42EF" w:rsidRPr="005F42EF" w:rsidRDefault="005F42EF" w:rsidP="00B36274">
      <w:pPr>
        <w:widowControl/>
        <w:numPr>
          <w:ilvl w:val="0"/>
          <w:numId w:val="119"/>
        </w:numPr>
        <w:suppressAutoHyphens w:val="0"/>
        <w:spacing w:line="288" w:lineRule="auto"/>
        <w:contextualSpacing/>
        <w:jc w:val="both"/>
        <w:rPr>
          <w:rFonts w:ascii="Arial" w:eastAsia="Times New Roman" w:hAnsi="Arial" w:cs="Arial"/>
          <w:color w:val="00B050"/>
          <w:sz w:val="22"/>
          <w:szCs w:val="22"/>
          <w:lang w:val="x-none" w:eastAsia="pl-PL"/>
        </w:rPr>
      </w:pPr>
      <w:r w:rsidRPr="005F42EF">
        <w:rPr>
          <w:rFonts w:ascii="Arial" w:eastAsia="Times New Roman" w:hAnsi="Arial" w:cs="Arial"/>
          <w:color w:val="000000"/>
          <w:sz w:val="22"/>
          <w:szCs w:val="22"/>
          <w:lang w:val="x-none" w:eastAsia="pl-PL"/>
        </w:rPr>
        <w:t xml:space="preserve">dokumentację powykonawczą, w której skład wchodzą m.in.: </w:t>
      </w:r>
    </w:p>
    <w:p w14:paraId="7FB1DF53" w14:textId="77777777" w:rsidR="005F42EF" w:rsidRPr="005F42EF" w:rsidRDefault="005F42EF" w:rsidP="00B36274">
      <w:pPr>
        <w:widowControl/>
        <w:numPr>
          <w:ilvl w:val="0"/>
          <w:numId w:val="120"/>
        </w:numPr>
        <w:suppressAutoHyphens w:val="0"/>
        <w:spacing w:line="288" w:lineRule="auto"/>
        <w:ind w:left="1134" w:hanging="425"/>
        <w:contextualSpacing/>
        <w:jc w:val="both"/>
        <w:rPr>
          <w:rFonts w:ascii="Arial" w:eastAsia="Times New Roman" w:hAnsi="Arial" w:cs="Arial"/>
          <w:color w:val="auto"/>
          <w:sz w:val="22"/>
          <w:szCs w:val="22"/>
          <w:lang w:val="x-none" w:eastAsia="pl-PL"/>
        </w:rPr>
      </w:pPr>
      <w:r w:rsidRPr="005F42EF">
        <w:rPr>
          <w:rFonts w:ascii="Arial" w:eastAsia="Times New Roman" w:hAnsi="Arial" w:cs="Arial"/>
          <w:color w:val="auto"/>
          <w:sz w:val="22"/>
          <w:szCs w:val="22"/>
          <w:lang w:val="x-none" w:eastAsia="pl-PL"/>
        </w:rPr>
        <w:t>recepty i ustalenia technologiczne,</w:t>
      </w:r>
    </w:p>
    <w:p w14:paraId="65D15F1F" w14:textId="77777777" w:rsidR="005F42EF" w:rsidRPr="005F42EF" w:rsidRDefault="005F42EF" w:rsidP="00B36274">
      <w:pPr>
        <w:widowControl/>
        <w:numPr>
          <w:ilvl w:val="0"/>
          <w:numId w:val="120"/>
        </w:numPr>
        <w:suppressAutoHyphens w:val="0"/>
        <w:spacing w:line="288" w:lineRule="auto"/>
        <w:ind w:left="1134" w:hanging="425"/>
        <w:contextualSpacing/>
        <w:jc w:val="both"/>
        <w:rPr>
          <w:rFonts w:ascii="Arial" w:eastAsia="Times New Roman" w:hAnsi="Arial" w:cs="Arial"/>
          <w:color w:val="auto"/>
          <w:sz w:val="22"/>
          <w:szCs w:val="22"/>
          <w:lang w:val="x-none" w:eastAsia="pl-PL"/>
        </w:rPr>
      </w:pPr>
      <w:r w:rsidRPr="005F42EF">
        <w:rPr>
          <w:rFonts w:ascii="Arial" w:eastAsia="Times New Roman" w:hAnsi="Arial" w:cs="Arial"/>
          <w:color w:val="auto"/>
          <w:sz w:val="22"/>
          <w:szCs w:val="22"/>
          <w:lang w:eastAsia="pl-PL"/>
        </w:rPr>
        <w:t xml:space="preserve">protokoły, sprawozdania, zaświadczenia z przeprowadzonych prób, a także </w:t>
      </w:r>
      <w:r w:rsidRPr="005F42EF">
        <w:rPr>
          <w:rFonts w:ascii="Arial" w:eastAsia="Times New Roman" w:hAnsi="Arial" w:cs="Arial"/>
          <w:color w:val="auto"/>
          <w:sz w:val="22"/>
          <w:szCs w:val="22"/>
          <w:lang w:val="x-none" w:eastAsia="pl-PL"/>
        </w:rPr>
        <w:t>wyniki pomiarów kontrolnych oraz badań i oznaczeń laboratoryjnych,</w:t>
      </w:r>
    </w:p>
    <w:p w14:paraId="2C3B1EBA" w14:textId="77777777" w:rsidR="005F42EF" w:rsidRPr="005F42EF" w:rsidRDefault="005F42EF" w:rsidP="00B36274">
      <w:pPr>
        <w:widowControl/>
        <w:numPr>
          <w:ilvl w:val="0"/>
          <w:numId w:val="120"/>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5F42EF">
        <w:rPr>
          <w:rFonts w:ascii="Arial" w:eastAsia="Times New Roman" w:hAnsi="Arial" w:cs="Arial"/>
          <w:color w:val="000000"/>
          <w:sz w:val="22"/>
          <w:szCs w:val="22"/>
          <w:lang w:eastAsia="pl-PL"/>
        </w:rPr>
        <w:t xml:space="preserve">atesty, </w:t>
      </w:r>
      <w:r w:rsidRPr="005F42EF">
        <w:rPr>
          <w:rFonts w:ascii="Arial" w:eastAsia="Times New Roman" w:hAnsi="Arial" w:cs="Arial"/>
          <w:color w:val="000000"/>
          <w:sz w:val="22"/>
          <w:szCs w:val="22"/>
          <w:lang w:val="x-none" w:eastAsia="pl-PL"/>
        </w:rPr>
        <w:t>certyfikaty</w:t>
      </w:r>
      <w:r w:rsidRPr="005F42EF">
        <w:rPr>
          <w:rFonts w:ascii="Arial" w:eastAsia="Times New Roman" w:hAnsi="Arial" w:cs="Arial"/>
          <w:color w:val="000000"/>
          <w:sz w:val="22"/>
          <w:szCs w:val="22"/>
          <w:lang w:eastAsia="pl-PL"/>
        </w:rPr>
        <w:t xml:space="preserve">, deklaracje właściwości użytkowych, </w:t>
      </w:r>
      <w:r w:rsidRPr="005F42EF">
        <w:rPr>
          <w:rFonts w:ascii="Arial" w:eastAsia="Times New Roman" w:hAnsi="Arial" w:cs="Arial"/>
          <w:color w:val="000000"/>
          <w:sz w:val="22"/>
          <w:szCs w:val="22"/>
          <w:lang w:val="x-none" w:eastAsia="pl-PL"/>
        </w:rPr>
        <w:t xml:space="preserve">deklaracje zgodności wbudowanych materiałów, </w:t>
      </w:r>
    </w:p>
    <w:p w14:paraId="73167FB6" w14:textId="77777777" w:rsidR="005F42EF" w:rsidRPr="005F42EF" w:rsidRDefault="005F42EF" w:rsidP="00B36274">
      <w:pPr>
        <w:widowControl/>
        <w:numPr>
          <w:ilvl w:val="0"/>
          <w:numId w:val="119"/>
        </w:numPr>
        <w:tabs>
          <w:tab w:val="left" w:pos="-3119"/>
          <w:tab w:val="left" w:pos="709"/>
        </w:tabs>
        <w:suppressAutoHyphens w:val="0"/>
        <w:spacing w:line="288" w:lineRule="auto"/>
        <w:contextualSpacing/>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bidi="pl-PL"/>
        </w:rPr>
        <w:t>karty przekazania odpadów/karty ewidencji odpadów - całość potwierdzona przez osoby do tego upoważnione,</w:t>
      </w:r>
    </w:p>
    <w:p w14:paraId="412E6785" w14:textId="77777777" w:rsidR="005F42EF" w:rsidRPr="005F42EF" w:rsidRDefault="005F42EF" w:rsidP="00B36274">
      <w:pPr>
        <w:widowControl/>
        <w:numPr>
          <w:ilvl w:val="0"/>
          <w:numId w:val="119"/>
        </w:numPr>
        <w:tabs>
          <w:tab w:val="left" w:pos="-3119"/>
          <w:tab w:val="left" w:pos="709"/>
        </w:tabs>
        <w:suppressAutoHyphens w:val="0"/>
        <w:spacing w:line="288" w:lineRule="auto"/>
        <w:contextualSpacing/>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ewidencję wbudowanych materiałów w formie tabelarycznej, która obejmie następujące dane:</w:t>
      </w:r>
    </w:p>
    <w:p w14:paraId="2C4643A4" w14:textId="77777777" w:rsidR="005F42EF" w:rsidRPr="005F42EF" w:rsidRDefault="005F42EF" w:rsidP="00B36274">
      <w:pPr>
        <w:widowControl/>
        <w:numPr>
          <w:ilvl w:val="0"/>
          <w:numId w:val="121"/>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nazwę zadania inwestycyjnego,</w:t>
      </w:r>
    </w:p>
    <w:p w14:paraId="1E9DBAC1" w14:textId="12CD434B" w:rsidR="005F42EF" w:rsidRPr="005F42EF" w:rsidRDefault="005F42EF" w:rsidP="00B36274">
      <w:pPr>
        <w:widowControl/>
        <w:numPr>
          <w:ilvl w:val="0"/>
          <w:numId w:val="121"/>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obiekt</w:t>
      </w:r>
      <w:r w:rsidR="003E0E72">
        <w:rPr>
          <w:rFonts w:ascii="Arial" w:eastAsia="Times New Roman" w:hAnsi="Arial" w:cs="Arial"/>
          <w:color w:val="auto"/>
          <w:sz w:val="22"/>
          <w:szCs w:val="22"/>
          <w:lang w:eastAsia="pl-PL"/>
        </w:rPr>
        <w:t>,</w:t>
      </w:r>
      <w:r w:rsidRPr="005F42EF">
        <w:rPr>
          <w:rFonts w:ascii="Arial" w:eastAsia="Times New Roman" w:hAnsi="Arial" w:cs="Arial"/>
          <w:color w:val="auto"/>
          <w:sz w:val="22"/>
          <w:szCs w:val="22"/>
          <w:lang w:eastAsia="pl-PL"/>
        </w:rPr>
        <w:t xml:space="preserve"> </w:t>
      </w:r>
    </w:p>
    <w:p w14:paraId="24123F3A" w14:textId="77777777" w:rsidR="005F42EF" w:rsidRPr="005F42EF" w:rsidRDefault="005F42EF" w:rsidP="00B36274">
      <w:pPr>
        <w:widowControl/>
        <w:numPr>
          <w:ilvl w:val="0"/>
          <w:numId w:val="121"/>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lokalizację wbudowanego materiału (np. jezdnia, chodnik, tereny zielone, etc.),</w:t>
      </w:r>
    </w:p>
    <w:p w14:paraId="6B1067FD" w14:textId="77777777" w:rsidR="005F42EF" w:rsidRPr="005F42EF" w:rsidRDefault="005F42EF" w:rsidP="00B36274">
      <w:pPr>
        <w:widowControl/>
        <w:numPr>
          <w:ilvl w:val="0"/>
          <w:numId w:val="121"/>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nazwę wbudowanego materiału (np. kostka betonowa, płyta drogowa, etc.),</w:t>
      </w:r>
    </w:p>
    <w:p w14:paraId="6F723F88" w14:textId="77777777" w:rsidR="005F42EF" w:rsidRPr="005F42EF" w:rsidRDefault="005F42EF" w:rsidP="00B36274">
      <w:pPr>
        <w:widowControl/>
        <w:numPr>
          <w:ilvl w:val="0"/>
          <w:numId w:val="121"/>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jednostkę miary wbudowanego materiału,</w:t>
      </w:r>
    </w:p>
    <w:p w14:paraId="0CFC3088" w14:textId="4BF00C4F" w:rsidR="005F42EF" w:rsidRPr="005F42EF" w:rsidRDefault="005F42EF" w:rsidP="00B36274">
      <w:pPr>
        <w:widowControl/>
        <w:numPr>
          <w:ilvl w:val="0"/>
          <w:numId w:val="121"/>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ilość wbudowanego materiału</w:t>
      </w:r>
      <w:r w:rsidR="003E0E72">
        <w:rPr>
          <w:rFonts w:ascii="Arial" w:eastAsia="Times New Roman" w:hAnsi="Arial" w:cs="Arial"/>
          <w:color w:val="auto"/>
          <w:sz w:val="22"/>
          <w:szCs w:val="22"/>
          <w:lang w:eastAsia="pl-PL"/>
        </w:rPr>
        <w:t>.</w:t>
      </w:r>
    </w:p>
    <w:p w14:paraId="41DE8914" w14:textId="77777777" w:rsidR="005F42EF" w:rsidRPr="005F42EF" w:rsidRDefault="005F42EF" w:rsidP="005F42EF">
      <w:pPr>
        <w:widowControl/>
        <w:suppressAutoHyphens w:val="0"/>
        <w:spacing w:line="288" w:lineRule="auto"/>
        <w:jc w:val="both"/>
        <w:rPr>
          <w:rFonts w:ascii="Arial" w:eastAsia="Times New Roman" w:hAnsi="Arial" w:cs="Arial"/>
          <w:color w:val="000000"/>
          <w:sz w:val="10"/>
          <w:szCs w:val="10"/>
          <w:lang w:eastAsia="pl-PL"/>
        </w:rPr>
      </w:pPr>
    </w:p>
    <w:p w14:paraId="113D9C89" w14:textId="77777777" w:rsidR="005F42EF" w:rsidRPr="005F42EF" w:rsidRDefault="005F42EF" w:rsidP="005F42EF">
      <w:pPr>
        <w:widowControl/>
        <w:suppressAutoHyphens w:val="0"/>
        <w:spacing w:line="288" w:lineRule="auto"/>
        <w:jc w:val="both"/>
        <w:rPr>
          <w:rFonts w:ascii="Arial" w:eastAsia="Times New Roman" w:hAnsi="Arial" w:cs="Arial"/>
          <w:color w:val="000000"/>
          <w:sz w:val="22"/>
          <w:szCs w:val="22"/>
          <w:lang w:eastAsia="pl-PL"/>
        </w:rPr>
      </w:pPr>
      <w:r w:rsidRPr="005F42EF">
        <w:rPr>
          <w:rFonts w:ascii="Arial" w:eastAsia="Times New Roman" w:hAnsi="Arial" w:cs="Arial"/>
          <w:color w:val="000000"/>
          <w:sz w:val="22"/>
          <w:szCs w:val="22"/>
          <w:lang w:eastAsia="pl-PL"/>
        </w:rPr>
        <w:t>Brak któregokolwiek z ww</w:t>
      </w:r>
      <w:r w:rsidR="009D78B4">
        <w:rPr>
          <w:rFonts w:ascii="Arial" w:eastAsia="Times New Roman" w:hAnsi="Arial" w:cs="Arial"/>
          <w:color w:val="000000"/>
          <w:sz w:val="22"/>
          <w:szCs w:val="22"/>
          <w:lang w:eastAsia="pl-PL"/>
        </w:rPr>
        <w:t>.</w:t>
      </w:r>
      <w:r w:rsidRPr="005F42EF">
        <w:rPr>
          <w:rFonts w:ascii="Arial" w:eastAsia="Times New Roman" w:hAnsi="Arial" w:cs="Arial"/>
          <w:color w:val="000000"/>
          <w:sz w:val="22"/>
          <w:szCs w:val="22"/>
          <w:lang w:eastAsia="pl-PL"/>
        </w:rPr>
        <w:t xml:space="preserve"> dokumentów odbiorowych traktowany będzie przez Zamawiającego jako podstawa stwierdzenia braku gotowości Wykonawcy do odbioru końcowego, a tym samym wstrzymanie/brak możliwości wypłaty wynagrodzenia </w:t>
      </w:r>
      <w:r w:rsidRPr="005F42EF">
        <w:rPr>
          <w:rFonts w:ascii="Arial" w:eastAsia="Times New Roman" w:hAnsi="Arial" w:cs="Arial"/>
          <w:color w:val="000000"/>
          <w:sz w:val="22"/>
          <w:szCs w:val="22"/>
          <w:lang w:eastAsia="pl-PL"/>
        </w:rPr>
        <w:lastRenderedPageBreak/>
        <w:t xml:space="preserve">wynikającego z rozliczenia końcowego umowy, do momentu uzupełnienia braków </w:t>
      </w:r>
      <w:r w:rsidRPr="005F42EF">
        <w:rPr>
          <w:rFonts w:ascii="Arial" w:eastAsia="Times New Roman" w:hAnsi="Arial" w:cs="Arial"/>
          <w:color w:val="000000"/>
          <w:sz w:val="22"/>
          <w:szCs w:val="22"/>
          <w:lang w:eastAsia="pl-PL"/>
        </w:rPr>
        <w:br/>
        <w:t xml:space="preserve">w dokumentacji odbiorowej. </w:t>
      </w:r>
    </w:p>
    <w:p w14:paraId="03AAE633" w14:textId="77777777" w:rsidR="005F42EF" w:rsidRPr="005F42EF" w:rsidRDefault="005F42EF" w:rsidP="005F42EF">
      <w:pPr>
        <w:widowControl/>
        <w:suppressAutoHyphens w:val="0"/>
        <w:spacing w:line="288" w:lineRule="auto"/>
        <w:jc w:val="both"/>
        <w:rPr>
          <w:rFonts w:ascii="Arial" w:eastAsia="Times New Roman" w:hAnsi="Arial" w:cs="Arial"/>
          <w:color w:val="FF0000"/>
          <w:sz w:val="10"/>
          <w:szCs w:val="22"/>
          <w:lang w:eastAsia="pl-PL"/>
        </w:rPr>
      </w:pPr>
    </w:p>
    <w:p w14:paraId="4E4DEF5E" w14:textId="77777777" w:rsidR="005F42EF" w:rsidRPr="005F42EF" w:rsidRDefault="005F42EF" w:rsidP="005F42EF">
      <w:pPr>
        <w:widowControl/>
        <w:suppressAutoHyphens w:val="0"/>
        <w:spacing w:line="288" w:lineRule="auto"/>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Po otrzymaniu pisemnego zawiadomienia Wykonawcy o osiągnięciu gotowości do odbioru końcowego, Zamawiający w terminie do 5 dni roboczych przystąpi do rozpoczęcia czynności odbioru końcowego. </w:t>
      </w:r>
    </w:p>
    <w:p w14:paraId="1EE4D5DF" w14:textId="77777777" w:rsidR="005F42EF" w:rsidRPr="005F42EF" w:rsidRDefault="005F42EF" w:rsidP="005F42EF">
      <w:pPr>
        <w:widowControl/>
        <w:suppressAutoHyphens w:val="0"/>
        <w:spacing w:line="288" w:lineRule="auto"/>
        <w:jc w:val="both"/>
        <w:rPr>
          <w:rFonts w:ascii="Arial" w:eastAsia="Times New Roman" w:hAnsi="Arial" w:cs="Arial"/>
          <w:color w:val="000000"/>
          <w:sz w:val="10"/>
          <w:szCs w:val="22"/>
          <w:lang w:eastAsia="pl-PL"/>
        </w:rPr>
      </w:pPr>
    </w:p>
    <w:p w14:paraId="4BED94FE" w14:textId="77777777" w:rsidR="005F42EF" w:rsidRPr="005F42EF" w:rsidRDefault="005F42EF" w:rsidP="005F42EF">
      <w:pPr>
        <w:widowControl/>
        <w:suppressAutoHyphens w:val="0"/>
        <w:spacing w:line="288" w:lineRule="auto"/>
        <w:jc w:val="both"/>
        <w:rPr>
          <w:rFonts w:ascii="Arial" w:eastAsia="Times New Roman" w:hAnsi="Arial" w:cs="Arial"/>
          <w:color w:val="000000"/>
          <w:sz w:val="22"/>
          <w:szCs w:val="22"/>
          <w:lang w:eastAsia="pl-PL"/>
        </w:rPr>
      </w:pPr>
      <w:r w:rsidRPr="005F42EF">
        <w:rPr>
          <w:rFonts w:ascii="Arial" w:eastAsia="Times New Roman" w:hAnsi="Arial" w:cs="Arial"/>
          <w:color w:val="000000"/>
          <w:sz w:val="22"/>
          <w:szCs w:val="22"/>
          <w:lang w:eastAsia="pl-PL"/>
        </w:rPr>
        <w:t>Zamawiający może odmówić dokonania odbioru końcowego jeśli stwierdzi, że nie zostały wykonane wszystkie roboty objęte przedmiotem umowy, bądź jeśli w trakcie odbioru robót stwierdzi istnienie istotnych wad w ich wykonaniu. W powyższej sytuacji Zamawiający określi termin, do którego powinny zostać wykonane wszystkie zaległe roboty lub usunięte wszelkie wady. Po wykonaniu przez Wykonawcę zaległych robót oraz/lub usunięciu istniejących wad, zobowiązany jest on powtórnie zgłosić Zamawiającemu gotowość do odbioru końcowego.</w:t>
      </w:r>
    </w:p>
    <w:p w14:paraId="7479AAF6" w14:textId="77777777" w:rsidR="005F42EF" w:rsidRPr="005F42EF" w:rsidRDefault="005F42EF" w:rsidP="005F42EF">
      <w:pPr>
        <w:widowControl/>
        <w:suppressAutoHyphens w:val="0"/>
        <w:spacing w:line="288" w:lineRule="auto"/>
        <w:jc w:val="both"/>
        <w:rPr>
          <w:rFonts w:ascii="Arial" w:eastAsia="Times New Roman" w:hAnsi="Arial" w:cs="Arial"/>
          <w:color w:val="auto"/>
          <w:sz w:val="4"/>
          <w:szCs w:val="22"/>
          <w:lang w:eastAsia="pl-PL"/>
        </w:rPr>
      </w:pPr>
    </w:p>
    <w:p w14:paraId="7AA0A5A3" w14:textId="77777777" w:rsidR="005F42EF" w:rsidRPr="005F42EF" w:rsidRDefault="005F42EF" w:rsidP="005F42EF">
      <w:pPr>
        <w:widowControl/>
        <w:suppressAutoHyphens w:val="0"/>
        <w:spacing w:line="288" w:lineRule="auto"/>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Wykonawca najpóźniej w dniu zakończenia czynności odbioru końcowego obowiązany jest doręczyć Zamawiającemu geodezyjną inwentaryzację powykonawczą całości wykonanych robót budowlanych w formie wydruku mapowego, zbiorczo dla wszystkich branż, wraz </w:t>
      </w:r>
      <w:r w:rsidRPr="005F42EF">
        <w:rPr>
          <w:rFonts w:ascii="Arial" w:eastAsia="Times New Roman" w:hAnsi="Arial" w:cs="Arial"/>
          <w:color w:val="auto"/>
          <w:sz w:val="22"/>
          <w:szCs w:val="22"/>
          <w:lang w:eastAsia="pl-PL"/>
        </w:rPr>
        <w:br/>
        <w:t xml:space="preserve">z potwierdzeniem złożenia jej w Powiatowym Ośrodku Dokumentacji </w:t>
      </w:r>
      <w:proofErr w:type="spellStart"/>
      <w:r w:rsidRPr="005F42EF">
        <w:rPr>
          <w:rFonts w:ascii="Arial" w:eastAsia="Times New Roman" w:hAnsi="Arial" w:cs="Arial"/>
          <w:color w:val="auto"/>
          <w:sz w:val="22"/>
          <w:szCs w:val="22"/>
          <w:lang w:eastAsia="pl-PL"/>
        </w:rPr>
        <w:t>Geodezyjno</w:t>
      </w:r>
      <w:proofErr w:type="spellEnd"/>
      <w:r w:rsidRPr="005F42EF">
        <w:rPr>
          <w:rFonts w:ascii="Arial" w:eastAsia="Times New Roman" w:hAnsi="Arial" w:cs="Arial"/>
          <w:color w:val="auto"/>
          <w:sz w:val="22"/>
          <w:szCs w:val="22"/>
          <w:lang w:eastAsia="pl-PL"/>
        </w:rPr>
        <w:t xml:space="preserve"> </w:t>
      </w:r>
      <w:r w:rsidRPr="005F42EF">
        <w:rPr>
          <w:rFonts w:ascii="Arial" w:eastAsia="Times New Roman" w:hAnsi="Arial" w:cs="Arial"/>
          <w:color w:val="auto"/>
          <w:sz w:val="22"/>
          <w:szCs w:val="22"/>
          <w:lang w:eastAsia="pl-PL"/>
        </w:rPr>
        <w:br/>
        <w:t>– Kartograficznej. Nie dostarczenie Zamawiającemu wyżej opisanej inwentaryzacji geodezyjnej skutkować będzie odmową przyjęcia przez Zamawiającego oddawanego przez Wykonawcę przedmiotu umowy.</w:t>
      </w:r>
    </w:p>
    <w:p w14:paraId="7FFF4B3B" w14:textId="77777777" w:rsidR="005F42EF" w:rsidRPr="005F42EF" w:rsidRDefault="005F42EF" w:rsidP="005F42EF">
      <w:pPr>
        <w:widowControl/>
        <w:suppressAutoHyphens w:val="0"/>
        <w:spacing w:line="288" w:lineRule="auto"/>
        <w:jc w:val="both"/>
        <w:rPr>
          <w:rFonts w:ascii="Arial" w:eastAsia="Times New Roman" w:hAnsi="Arial" w:cs="Arial"/>
          <w:color w:val="auto"/>
          <w:sz w:val="6"/>
          <w:szCs w:val="22"/>
          <w:lang w:eastAsia="pl-PL"/>
        </w:rPr>
      </w:pPr>
    </w:p>
    <w:p w14:paraId="7FF621B9" w14:textId="77777777" w:rsidR="005F42EF" w:rsidRPr="005F42EF" w:rsidRDefault="005F42EF" w:rsidP="005F42EF">
      <w:pPr>
        <w:widowControl/>
        <w:suppressAutoHyphens w:val="0"/>
        <w:spacing w:line="288" w:lineRule="auto"/>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 xml:space="preserve">Czynności odbiorowe, w zależności od zakresu jak i stopnia złożoności odbieranych robót, </w:t>
      </w:r>
      <w:r w:rsidRPr="005F42EF">
        <w:rPr>
          <w:rFonts w:ascii="Arial" w:eastAsia="Times New Roman" w:hAnsi="Arial" w:cs="Arial"/>
          <w:color w:val="auto"/>
          <w:sz w:val="22"/>
          <w:szCs w:val="22"/>
          <w:lang w:eastAsia="pl-PL"/>
        </w:rPr>
        <w:br/>
        <w:t xml:space="preserve">a także okoliczności mających wpływ na przebieg tychże czynności jak np. niekorzystne warunki atmosferyczne, mogą zostać rozłożone przez Komisję w czasie. </w:t>
      </w:r>
    </w:p>
    <w:p w14:paraId="2078A9D3" w14:textId="77777777" w:rsidR="005F42EF" w:rsidRPr="005F42EF" w:rsidRDefault="005F42EF" w:rsidP="005F42EF">
      <w:pPr>
        <w:widowControl/>
        <w:suppressAutoHyphens w:val="0"/>
        <w:spacing w:line="288" w:lineRule="auto"/>
        <w:jc w:val="both"/>
        <w:rPr>
          <w:rFonts w:ascii="Arial" w:eastAsia="Times New Roman" w:hAnsi="Arial" w:cs="Arial"/>
          <w:color w:val="000000"/>
          <w:sz w:val="10"/>
          <w:szCs w:val="10"/>
          <w:lang w:eastAsia="pl-PL"/>
        </w:rPr>
      </w:pPr>
    </w:p>
    <w:p w14:paraId="5017C19E" w14:textId="77777777" w:rsidR="005F42EF" w:rsidRPr="00AA31D9" w:rsidRDefault="005F42EF" w:rsidP="00B36274">
      <w:pPr>
        <w:widowControl/>
        <w:numPr>
          <w:ilvl w:val="1"/>
          <w:numId w:val="113"/>
        </w:numPr>
        <w:tabs>
          <w:tab w:val="left" w:pos="0"/>
          <w:tab w:val="left" w:pos="567"/>
        </w:tabs>
        <w:suppressAutoHyphens w:val="0"/>
        <w:spacing w:line="288" w:lineRule="auto"/>
        <w:ind w:left="0" w:firstLine="0"/>
        <w:jc w:val="both"/>
        <w:rPr>
          <w:rFonts w:ascii="Arial" w:eastAsia="Times New Roman" w:hAnsi="Arial" w:cs="Arial"/>
          <w:color w:val="000000"/>
          <w:sz w:val="22"/>
          <w:szCs w:val="22"/>
          <w:lang w:eastAsia="pl-PL"/>
        </w:rPr>
      </w:pPr>
      <w:r w:rsidRPr="005F42EF">
        <w:rPr>
          <w:rFonts w:ascii="Arial" w:eastAsia="Times New Roman" w:hAnsi="Arial" w:cs="Arial"/>
          <w:color w:val="000000"/>
          <w:sz w:val="22"/>
          <w:szCs w:val="22"/>
          <w:lang w:eastAsia="pl-PL"/>
        </w:rPr>
        <w:t xml:space="preserve">Materiały i wyroby użyte do wykonania przedmiotu zamówienia winny spełniać   </w:t>
      </w:r>
      <w:r w:rsidRPr="00AA31D9">
        <w:rPr>
          <w:rFonts w:ascii="Arial" w:eastAsia="Times New Roman" w:hAnsi="Arial" w:cs="Arial"/>
          <w:color w:val="000000"/>
          <w:sz w:val="22"/>
          <w:szCs w:val="22"/>
          <w:lang w:eastAsia="pl-PL"/>
        </w:rPr>
        <w:t>wymogi określone w:</w:t>
      </w:r>
    </w:p>
    <w:p w14:paraId="3A6BAC8E" w14:textId="77777777" w:rsidR="005F42EF" w:rsidRPr="005F42EF" w:rsidRDefault="005F42EF" w:rsidP="00B36274">
      <w:pPr>
        <w:widowControl/>
        <w:numPr>
          <w:ilvl w:val="0"/>
          <w:numId w:val="117"/>
        </w:numPr>
        <w:tabs>
          <w:tab w:val="num" w:pos="284"/>
          <w:tab w:val="left" w:pos="851"/>
        </w:tabs>
        <w:suppressAutoHyphens w:val="0"/>
        <w:spacing w:line="288" w:lineRule="auto"/>
        <w:ind w:hanging="76"/>
        <w:jc w:val="both"/>
        <w:rPr>
          <w:rFonts w:ascii="Arial" w:eastAsia="Times New Roman" w:hAnsi="Arial" w:cs="Arial"/>
          <w:color w:val="auto"/>
          <w:sz w:val="22"/>
          <w:szCs w:val="22"/>
          <w:lang w:eastAsia="pl-PL"/>
        </w:rPr>
      </w:pPr>
      <w:r w:rsidRPr="005F42EF">
        <w:rPr>
          <w:rFonts w:ascii="Arial" w:eastAsia="Times New Roman" w:hAnsi="Arial" w:cs="Arial"/>
          <w:color w:val="000000"/>
          <w:sz w:val="22"/>
          <w:szCs w:val="22"/>
          <w:lang w:eastAsia="pl-PL"/>
        </w:rPr>
        <w:t xml:space="preserve">ustawie Prawo budowlane </w:t>
      </w:r>
      <w:r w:rsidRPr="005F42EF">
        <w:rPr>
          <w:rFonts w:ascii="Arial" w:eastAsia="Times New Roman" w:hAnsi="Arial" w:cs="Arial"/>
          <w:color w:val="auto"/>
          <w:sz w:val="22"/>
          <w:szCs w:val="22"/>
          <w:lang w:eastAsia="pl-PL"/>
        </w:rPr>
        <w:t>(</w:t>
      </w:r>
      <w:proofErr w:type="spellStart"/>
      <w:r w:rsidRPr="005F42EF">
        <w:rPr>
          <w:rFonts w:ascii="Arial" w:eastAsia="Times New Roman" w:hAnsi="Arial" w:cs="Arial"/>
          <w:color w:val="auto"/>
          <w:sz w:val="22"/>
          <w:szCs w:val="22"/>
          <w:lang w:eastAsia="pl-PL"/>
        </w:rPr>
        <w:t>t.j</w:t>
      </w:r>
      <w:proofErr w:type="spellEnd"/>
      <w:r w:rsidRPr="005F42EF">
        <w:rPr>
          <w:rFonts w:ascii="Arial" w:eastAsia="Times New Roman" w:hAnsi="Arial" w:cs="Arial"/>
          <w:color w:val="auto"/>
          <w:sz w:val="22"/>
          <w:szCs w:val="22"/>
          <w:lang w:eastAsia="pl-PL"/>
        </w:rPr>
        <w:t xml:space="preserve"> Dz.U. z 2023 r., poz. 682 z </w:t>
      </w:r>
      <w:proofErr w:type="spellStart"/>
      <w:r w:rsidRPr="005F42EF">
        <w:rPr>
          <w:rFonts w:ascii="Arial" w:eastAsia="Times New Roman" w:hAnsi="Arial" w:cs="Arial"/>
          <w:color w:val="auto"/>
          <w:sz w:val="22"/>
          <w:szCs w:val="22"/>
          <w:lang w:eastAsia="pl-PL"/>
        </w:rPr>
        <w:t>późn</w:t>
      </w:r>
      <w:proofErr w:type="spellEnd"/>
      <w:r w:rsidRPr="005F42EF">
        <w:rPr>
          <w:rFonts w:ascii="Arial" w:eastAsia="Times New Roman" w:hAnsi="Arial" w:cs="Arial"/>
          <w:color w:val="auto"/>
          <w:sz w:val="22"/>
          <w:szCs w:val="22"/>
          <w:lang w:eastAsia="pl-PL"/>
        </w:rPr>
        <w:t>. zm.),</w:t>
      </w:r>
    </w:p>
    <w:p w14:paraId="4FC79B7A" w14:textId="77777777" w:rsidR="005F42EF" w:rsidRPr="005F42EF" w:rsidRDefault="005F42EF" w:rsidP="00B36274">
      <w:pPr>
        <w:widowControl/>
        <w:numPr>
          <w:ilvl w:val="0"/>
          <w:numId w:val="117"/>
        </w:numPr>
        <w:tabs>
          <w:tab w:val="left" w:pos="851"/>
        </w:tabs>
        <w:suppressAutoHyphens w:val="0"/>
        <w:spacing w:line="288" w:lineRule="auto"/>
        <w:ind w:hanging="76"/>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ustawie o wyrobach budowlanych (</w:t>
      </w:r>
      <w:proofErr w:type="spellStart"/>
      <w:r w:rsidRPr="005F42EF">
        <w:rPr>
          <w:rFonts w:ascii="Arial" w:eastAsia="Times New Roman" w:hAnsi="Arial" w:cs="Arial"/>
          <w:color w:val="auto"/>
          <w:sz w:val="22"/>
          <w:szCs w:val="22"/>
          <w:lang w:eastAsia="pl-PL"/>
        </w:rPr>
        <w:t>t.j</w:t>
      </w:r>
      <w:proofErr w:type="spellEnd"/>
      <w:r w:rsidRPr="005F42EF">
        <w:rPr>
          <w:rFonts w:ascii="Arial" w:eastAsia="Times New Roman" w:hAnsi="Arial" w:cs="Arial"/>
          <w:color w:val="auto"/>
          <w:sz w:val="22"/>
          <w:szCs w:val="22"/>
          <w:lang w:eastAsia="pl-PL"/>
        </w:rPr>
        <w:t xml:space="preserve">. </w:t>
      </w:r>
      <w:r w:rsidRPr="005F42EF">
        <w:rPr>
          <w:rFonts w:ascii="Arial" w:hAnsi="Arial" w:cs="Arial"/>
          <w:color w:val="auto"/>
          <w:sz w:val="22"/>
          <w:szCs w:val="22"/>
          <w:lang w:eastAsia="pl-PL"/>
        </w:rPr>
        <w:t>Dz.U. z 2021 r. poz. 1213</w:t>
      </w:r>
      <w:r w:rsidR="009D78B4">
        <w:rPr>
          <w:rFonts w:ascii="Arial" w:hAnsi="Arial" w:cs="Arial"/>
          <w:color w:val="auto"/>
          <w:sz w:val="22"/>
          <w:szCs w:val="22"/>
          <w:lang w:eastAsia="pl-PL"/>
        </w:rPr>
        <w:t>),</w:t>
      </w:r>
    </w:p>
    <w:p w14:paraId="37A473A2" w14:textId="77777777" w:rsidR="005F42EF" w:rsidRPr="005F42EF" w:rsidRDefault="005F42EF" w:rsidP="00B36274">
      <w:pPr>
        <w:widowControl/>
        <w:numPr>
          <w:ilvl w:val="0"/>
          <w:numId w:val="117"/>
        </w:numPr>
        <w:tabs>
          <w:tab w:val="num" w:pos="284"/>
          <w:tab w:val="num" w:pos="851"/>
        </w:tabs>
        <w:suppressAutoHyphens w:val="0"/>
        <w:spacing w:line="288" w:lineRule="auto"/>
        <w:ind w:left="851" w:hanging="284"/>
        <w:jc w:val="both"/>
        <w:rPr>
          <w:rFonts w:ascii="Arial" w:eastAsia="Times New Roman" w:hAnsi="Arial" w:cs="Arial"/>
          <w:color w:val="auto"/>
          <w:sz w:val="22"/>
          <w:szCs w:val="22"/>
          <w:lang w:eastAsia="pl-PL"/>
        </w:rPr>
      </w:pPr>
      <w:r w:rsidRPr="005F42EF">
        <w:rPr>
          <w:rFonts w:ascii="Arial" w:eastAsia="Times New Roman" w:hAnsi="Arial" w:cs="Arial"/>
          <w:color w:val="auto"/>
          <w:sz w:val="22"/>
          <w:szCs w:val="22"/>
          <w:lang w:eastAsia="pl-PL"/>
        </w:rPr>
        <w:t>ROZPORZĄDZENIU PARLAMENTU EUROPEJSKIEGO I RADY (UE) NR 305/2011 z dnia 09.03.2011 r. ustanawiające zharmonizowane warunki wprowadzania do obrotu wyrobów budowlanych i uchylające dyrektywę Rady 89/106/EWG.</w:t>
      </w:r>
    </w:p>
    <w:p w14:paraId="3AF4DF4D" w14:textId="77777777" w:rsidR="005F42EF" w:rsidRPr="001E76C1" w:rsidRDefault="005F42EF" w:rsidP="00B36274">
      <w:pPr>
        <w:widowControl/>
        <w:numPr>
          <w:ilvl w:val="1"/>
          <w:numId w:val="113"/>
        </w:numPr>
        <w:tabs>
          <w:tab w:val="left" w:pos="0"/>
        </w:tabs>
        <w:suppressAutoHyphens w:val="0"/>
        <w:spacing w:after="200" w:line="288" w:lineRule="auto"/>
        <w:ind w:left="0" w:firstLine="0"/>
        <w:contextualSpacing/>
        <w:jc w:val="both"/>
        <w:rPr>
          <w:rFonts w:ascii="Arial" w:eastAsia="Times New Roman" w:hAnsi="Arial" w:cs="Arial"/>
          <w:color w:val="auto"/>
          <w:sz w:val="22"/>
          <w:szCs w:val="22"/>
          <w:lang w:eastAsia="pl-PL"/>
        </w:rPr>
      </w:pPr>
      <w:r w:rsidRPr="001E76C1">
        <w:rPr>
          <w:rFonts w:ascii="Arial" w:eastAsia="Times New Roman" w:hAnsi="Arial" w:cs="Arial"/>
          <w:color w:val="auto"/>
          <w:sz w:val="22"/>
          <w:szCs w:val="22"/>
          <w:lang w:eastAsia="pl-PL"/>
        </w:rPr>
        <w:t xml:space="preserve">Tam, gdzie w opisie przedmiotu zamówienia odniesiono się do norm, ocen technicznych, specyfikacji technicznych i systemów referencji technicznych, </w:t>
      </w:r>
      <w:r w:rsidRPr="001E76C1">
        <w:rPr>
          <w:rFonts w:ascii="Arial" w:eastAsia="Times New Roman" w:hAnsi="Arial" w:cs="Arial"/>
          <w:color w:val="auto"/>
          <w:sz w:val="22"/>
          <w:szCs w:val="22"/>
          <w:lang w:eastAsia="pl-PL"/>
        </w:rPr>
        <w:br/>
        <w:t>o których mowa w art. 101 ust. 1 pkt 2 i ust. 3 ustawy Prawo zamówień publicznych, Zamawiający wskazuje, że dopuszcza rozwiązania równoważne opisywanym.</w:t>
      </w:r>
    </w:p>
    <w:sectPr w:rsidR="005F42EF" w:rsidRPr="001E76C1" w:rsidSect="005F42EF">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415A" w14:textId="77777777" w:rsidR="008F7776" w:rsidRDefault="008F7776">
      <w:r>
        <w:separator/>
      </w:r>
    </w:p>
  </w:endnote>
  <w:endnote w:type="continuationSeparator" w:id="0">
    <w:p w14:paraId="5C9C22F8" w14:textId="77777777" w:rsidR="008F7776" w:rsidRDefault="008F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5A59" w14:textId="77777777" w:rsidR="009E433E" w:rsidRDefault="009E43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4EC2" w14:textId="77777777" w:rsidR="008F7776" w:rsidRDefault="008F7776">
    <w:pPr>
      <w:pStyle w:val="Stopka"/>
      <w:jc w:val="right"/>
    </w:pPr>
    <w:r>
      <w:fldChar w:fldCharType="begin"/>
    </w:r>
    <w:r>
      <w:instrText>PAGE</w:instrText>
    </w:r>
    <w:r>
      <w:fldChar w:fldCharType="separate"/>
    </w:r>
    <w:r w:rsidR="00CB49BF">
      <w:rPr>
        <w:noProof/>
      </w:rPr>
      <w:t>64</w:t>
    </w:r>
    <w:r>
      <w:fldChar w:fldCharType="end"/>
    </w:r>
  </w:p>
  <w:p w14:paraId="1750628A" w14:textId="77777777" w:rsidR="008F7776" w:rsidRPr="00912E74" w:rsidRDefault="008F7776" w:rsidP="00912E74">
    <w:pPr>
      <w:suppressLineNumbers/>
      <w:tabs>
        <w:tab w:val="center" w:pos="4818"/>
        <w:tab w:val="right" w:pos="9637"/>
      </w:tabs>
      <w:rPr>
        <w:color w:val="auto"/>
        <w:lang w:eastAsia="x-none"/>
      </w:rPr>
    </w:pPr>
  </w:p>
  <w:p w14:paraId="01E0F791" w14:textId="77777777" w:rsidR="008F7776" w:rsidRPr="00912E74" w:rsidRDefault="008F777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2E862854" w14:textId="77777777" w:rsidR="00351569" w:rsidRPr="009E433E" w:rsidRDefault="00351569" w:rsidP="00351569">
    <w:pPr>
      <w:suppressLineNumbers/>
      <w:tabs>
        <w:tab w:val="center" w:pos="4818"/>
        <w:tab w:val="right" w:pos="9637"/>
      </w:tabs>
      <w:jc w:val="center"/>
      <w:rPr>
        <w:color w:val="auto"/>
      </w:rPr>
    </w:pPr>
    <w:r w:rsidRPr="009E433E">
      <w:rPr>
        <w:rFonts w:asciiTheme="minorHAnsi" w:hAnsiTheme="minorHAnsi" w:cstheme="minorHAnsi"/>
        <w:b/>
        <w:bCs/>
        <w:color w:val="auto"/>
      </w:rPr>
      <w:t>Inwestycja dofinansowana w ramach</w:t>
    </w:r>
    <w:r w:rsidRPr="009E433E">
      <w:rPr>
        <w:rFonts w:asciiTheme="minorHAnsi" w:hAnsiTheme="minorHAnsi" w:cstheme="minorHAnsi"/>
        <w:color w:val="auto"/>
      </w:rPr>
      <w:t xml:space="preserve"> </w:t>
    </w:r>
    <w:r w:rsidRPr="009E433E">
      <w:rPr>
        <w:rFonts w:asciiTheme="minorHAnsi" w:hAnsiTheme="minorHAnsi" w:cstheme="minorHAnsi"/>
        <w:b/>
        <w:bCs/>
        <w:color w:val="auto"/>
        <w:shd w:val="clear" w:color="auto" w:fill="FFFFFF"/>
      </w:rPr>
      <w:t xml:space="preserve">Rządowego Funduszu Rozwoju Dróg  </w:t>
    </w:r>
  </w:p>
  <w:p w14:paraId="6BC5F043" w14:textId="77777777" w:rsidR="008F7776" w:rsidRDefault="008F77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6A48" w14:textId="77777777" w:rsidR="008F7776" w:rsidRDefault="008F7776">
    <w:pPr>
      <w:pStyle w:val="Stopka"/>
      <w:jc w:val="right"/>
    </w:pPr>
    <w:r>
      <w:fldChar w:fldCharType="begin"/>
    </w:r>
    <w:r>
      <w:instrText>PAGE</w:instrText>
    </w:r>
    <w:r>
      <w:fldChar w:fldCharType="separate"/>
    </w:r>
    <w:r w:rsidR="00CB49BF">
      <w:rPr>
        <w:noProof/>
      </w:rPr>
      <w:t>57</w:t>
    </w:r>
    <w:r>
      <w:fldChar w:fldCharType="end"/>
    </w:r>
  </w:p>
  <w:p w14:paraId="59EA11EA" w14:textId="77777777" w:rsidR="008F7776" w:rsidRDefault="008F7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5175" w14:textId="77777777" w:rsidR="008F7776" w:rsidRDefault="008F7776">
      <w:r>
        <w:separator/>
      </w:r>
    </w:p>
  </w:footnote>
  <w:footnote w:type="continuationSeparator" w:id="0">
    <w:p w14:paraId="2377F359" w14:textId="77777777" w:rsidR="008F7776" w:rsidRDefault="008F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EF2E" w14:textId="77777777" w:rsidR="009E433E" w:rsidRDefault="009E43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3F02" w14:textId="77777777" w:rsidR="008F7776" w:rsidRPr="00A43A9C" w:rsidRDefault="008F7776" w:rsidP="006F34D7">
    <w:pPr>
      <w:pStyle w:val="Nagwek"/>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8781" w14:textId="77777777" w:rsidR="008F7776" w:rsidRDefault="008F7776"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4274E38C"/>
    <w:name w:val="WW8Num13"/>
    <w:styleLink w:val="WW8Num152111"/>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283"/>
        </w:tabs>
        <w:ind w:left="283" w:hanging="283"/>
      </w:pPr>
    </w:lvl>
    <w:lvl w:ilvl="2">
      <w:start w:val="1"/>
      <w:numFmt w:val="decimal"/>
      <w:lvlText w:val="%3."/>
      <w:lvlJc w:val="left"/>
      <w:pPr>
        <w:tabs>
          <w:tab w:val="num" w:pos="566"/>
        </w:tabs>
        <w:ind w:left="566" w:hanging="283"/>
      </w:pPr>
    </w:lvl>
    <w:lvl w:ilvl="3">
      <w:start w:val="1"/>
      <w:numFmt w:val="decimal"/>
      <w:lvlText w:val="%4."/>
      <w:lvlJc w:val="left"/>
      <w:pPr>
        <w:tabs>
          <w:tab w:val="num" w:pos="850"/>
        </w:tabs>
        <w:ind w:left="850" w:hanging="283"/>
      </w:pPr>
    </w:lvl>
    <w:lvl w:ilvl="4">
      <w:start w:val="1"/>
      <w:numFmt w:val="decimal"/>
      <w:lvlText w:val="%5."/>
      <w:lvlJc w:val="left"/>
      <w:pPr>
        <w:tabs>
          <w:tab w:val="num" w:pos="1133"/>
        </w:tabs>
        <w:ind w:left="1133" w:hanging="283"/>
      </w:pPr>
    </w:lvl>
    <w:lvl w:ilvl="5">
      <w:start w:val="1"/>
      <w:numFmt w:val="decimal"/>
      <w:lvlText w:val="%6."/>
      <w:lvlJc w:val="left"/>
      <w:pPr>
        <w:tabs>
          <w:tab w:val="num" w:pos="1417"/>
        </w:tabs>
        <w:ind w:left="1417" w:hanging="283"/>
      </w:pPr>
    </w:lvl>
    <w:lvl w:ilvl="6">
      <w:start w:val="1"/>
      <w:numFmt w:val="decimal"/>
      <w:lvlText w:val="%7."/>
      <w:lvlJc w:val="left"/>
      <w:pPr>
        <w:tabs>
          <w:tab w:val="num" w:pos="1700"/>
        </w:tabs>
        <w:ind w:left="1700" w:hanging="283"/>
      </w:pPr>
    </w:lvl>
    <w:lvl w:ilvl="7">
      <w:start w:val="1"/>
      <w:numFmt w:val="decimal"/>
      <w:lvlText w:val="%8."/>
      <w:lvlJc w:val="left"/>
      <w:pPr>
        <w:tabs>
          <w:tab w:val="num" w:pos="1984"/>
        </w:tabs>
        <w:ind w:left="1984" w:hanging="283"/>
      </w:pPr>
    </w:lvl>
    <w:lvl w:ilvl="8">
      <w:start w:val="1"/>
      <w:numFmt w:val="decimal"/>
      <w:lvlText w:val="%9."/>
      <w:lvlJc w:val="left"/>
      <w:pPr>
        <w:tabs>
          <w:tab w:val="num" w:pos="2267"/>
        </w:tabs>
        <w:ind w:left="2267"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05D60B7F"/>
    <w:multiLevelType w:val="hybridMultilevel"/>
    <w:tmpl w:val="63D8D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15:restartNumberingAfterBreak="0">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B57459"/>
    <w:multiLevelType w:val="hybridMultilevel"/>
    <w:tmpl w:val="935A7EFA"/>
    <w:lvl w:ilvl="0" w:tplc="3710AFD4">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15:restartNumberingAfterBreak="0">
    <w:nsid w:val="0A213E68"/>
    <w:multiLevelType w:val="hybridMultilevel"/>
    <w:tmpl w:val="B0763848"/>
    <w:styleLink w:val="WW8Num1091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8" w15:restartNumberingAfterBreak="0">
    <w:nsid w:val="0ED419C7"/>
    <w:multiLevelType w:val="hybridMultilevel"/>
    <w:tmpl w:val="DB76F0B8"/>
    <w:styleLink w:val="WW8Num131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FF30547"/>
    <w:multiLevelType w:val="hybridMultilevel"/>
    <w:tmpl w:val="561CC048"/>
    <w:lvl w:ilvl="0" w:tplc="D8DE3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44233"/>
    <w:multiLevelType w:val="multilevel"/>
    <w:tmpl w:val="CB2CF376"/>
    <w:styleLink w:val="WW8Num1351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4" w15:restartNumberingAfterBreak="0">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A3383A"/>
    <w:multiLevelType w:val="hybridMultilevel"/>
    <w:tmpl w:val="D20EDCAA"/>
    <w:lvl w:ilvl="0" w:tplc="EEBAE7E4">
      <w:start w:val="1"/>
      <w:numFmt w:val="decimal"/>
      <w:lvlText w:val="%1)"/>
      <w:lvlJc w:val="left"/>
      <w:pPr>
        <w:ind w:left="502" w:hanging="360"/>
      </w:pPr>
      <w:rPr>
        <w:rFonts w:hint="default"/>
        <w:sz w:val="1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12DE0B3F"/>
    <w:multiLevelType w:val="multilevel"/>
    <w:tmpl w:val="4170CEB8"/>
    <w:lvl w:ilvl="0">
      <w:start w:val="1"/>
      <w:numFmt w:val="decimal"/>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78632D"/>
    <w:multiLevelType w:val="hybridMultilevel"/>
    <w:tmpl w:val="031A3880"/>
    <w:styleLink w:val="WW8Num132"/>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A709D7"/>
    <w:multiLevelType w:val="hybridMultilevel"/>
    <w:tmpl w:val="51EE8D12"/>
    <w:styleLink w:val="WW8Num152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1" w15:restartNumberingAfterBreak="0">
    <w:nsid w:val="178F737B"/>
    <w:multiLevelType w:val="hybridMultilevel"/>
    <w:tmpl w:val="B08EBEBC"/>
    <w:styleLink w:val="WW8Num109112"/>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5" w15:restartNumberingAfterBreak="0">
    <w:nsid w:val="1C8C6657"/>
    <w:multiLevelType w:val="hybridMultilevel"/>
    <w:tmpl w:val="DFE4CB56"/>
    <w:styleLink w:val="WW8Num8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910371"/>
    <w:multiLevelType w:val="hybridMultilevel"/>
    <w:tmpl w:val="880A9036"/>
    <w:name w:val="WW8Num2222"/>
    <w:styleLink w:val="WW8Num1431111"/>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7"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8" w15:restartNumberingAfterBreak="0">
    <w:nsid w:val="1E210166"/>
    <w:multiLevelType w:val="hybridMultilevel"/>
    <w:tmpl w:val="74E6F670"/>
    <w:lvl w:ilvl="0" w:tplc="6ABACE3C">
      <w:start w:val="18"/>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382938"/>
    <w:multiLevelType w:val="hybridMultilevel"/>
    <w:tmpl w:val="15B62808"/>
    <w:styleLink w:val="WW8Num1092"/>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3" w15:restartNumberingAfterBreak="0">
    <w:nsid w:val="228E4A86"/>
    <w:multiLevelType w:val="hybridMultilevel"/>
    <w:tmpl w:val="9C8C4E28"/>
    <w:name w:val="WW8Num222222"/>
    <w:styleLink w:val="WW8Num922"/>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5"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0" w15:restartNumberingAfterBreak="0">
    <w:nsid w:val="29112392"/>
    <w:multiLevelType w:val="hybridMultilevel"/>
    <w:tmpl w:val="8E8C294A"/>
    <w:lvl w:ilvl="0" w:tplc="ED9E51FA">
      <w:start w:val="9"/>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2" w15:restartNumberingAfterBreak="0">
    <w:nsid w:val="2F6D1A57"/>
    <w:multiLevelType w:val="multilevel"/>
    <w:tmpl w:val="57C81E96"/>
    <w:lvl w:ilvl="0">
      <w:start w:val="3"/>
      <w:numFmt w:val="decimal"/>
      <w:lvlText w:val="%1."/>
      <w:lvlJc w:val="left"/>
      <w:pPr>
        <w:tabs>
          <w:tab w:val="num" w:pos="1068"/>
        </w:tabs>
        <w:ind w:left="1068" w:hanging="360"/>
      </w:pPr>
      <w:rPr>
        <w:rFonts w:cs="Times New Roman" w:hint="default"/>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3"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31746457"/>
    <w:multiLevelType w:val="hybridMultilevel"/>
    <w:tmpl w:val="5F246768"/>
    <w:styleLink w:val="WW8Num135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CF5BAF"/>
    <w:multiLevelType w:val="hybridMultilevel"/>
    <w:tmpl w:val="02F032DA"/>
    <w:styleLink w:val="WW8Num8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0" w15:restartNumberingAfterBreak="0">
    <w:nsid w:val="3523445C"/>
    <w:multiLevelType w:val="multilevel"/>
    <w:tmpl w:val="845C5EB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sz w:val="22"/>
        <w:szCs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1"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5" w15:restartNumberingAfterBreak="0">
    <w:nsid w:val="396339C2"/>
    <w:multiLevelType w:val="hybridMultilevel"/>
    <w:tmpl w:val="E958870C"/>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66" w15:restartNumberingAfterBreak="0">
    <w:nsid w:val="3A3E21D3"/>
    <w:multiLevelType w:val="multilevel"/>
    <w:tmpl w:val="6FF8E3C0"/>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4"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8" w15:restartNumberingAfterBreak="0">
    <w:nsid w:val="442467D7"/>
    <w:multiLevelType w:val="hybridMultilevel"/>
    <w:tmpl w:val="ECE24B4A"/>
    <w:lvl w:ilvl="0" w:tplc="04150017">
      <w:start w:val="1"/>
      <w:numFmt w:val="lowerLetter"/>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79"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631117"/>
    <w:multiLevelType w:val="hybridMultilevel"/>
    <w:tmpl w:val="7BEE0166"/>
    <w:lvl w:ilvl="0" w:tplc="FF5046E0">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5" w15:restartNumberingAfterBreak="0">
    <w:nsid w:val="4A183FC8"/>
    <w:multiLevelType w:val="multilevel"/>
    <w:tmpl w:val="07187BC4"/>
    <w:lvl w:ilvl="0">
      <w:start w:val="3"/>
      <w:numFmt w:val="decimal"/>
      <w:lvlText w:val="%1"/>
      <w:lvlJc w:val="left"/>
      <w:pPr>
        <w:ind w:left="360" w:hanging="360"/>
      </w:pPr>
      <w:rPr>
        <w:rFonts w:hint="default"/>
      </w:rPr>
    </w:lvl>
    <w:lvl w:ilvl="1">
      <w:start w:val="5"/>
      <w:numFmt w:val="decimal"/>
      <w:lvlText w:val="%1.%2"/>
      <w:lvlJc w:val="left"/>
      <w:pPr>
        <w:ind w:left="943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A3F077D"/>
    <w:multiLevelType w:val="multilevel"/>
    <w:tmpl w:val="AA809ABA"/>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4C15089C"/>
    <w:multiLevelType w:val="hybridMultilevel"/>
    <w:tmpl w:val="F0A6915C"/>
    <w:name w:val="WW8Num7225"/>
    <w:styleLink w:val="WW8Num1312"/>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51A61DF4"/>
    <w:multiLevelType w:val="hybridMultilevel"/>
    <w:tmpl w:val="01603982"/>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7169A4"/>
    <w:multiLevelType w:val="hybridMultilevel"/>
    <w:tmpl w:val="6930D82C"/>
    <w:lvl w:ilvl="0" w:tplc="B64AB604">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7"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8"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9" w15:restartNumberingAfterBreak="0">
    <w:nsid w:val="57384388"/>
    <w:multiLevelType w:val="hybridMultilevel"/>
    <w:tmpl w:val="EDB273BC"/>
    <w:lvl w:ilvl="0" w:tplc="04150017">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100"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3" w15:restartNumberingAfterBreak="0">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9BC5CE4"/>
    <w:multiLevelType w:val="hybridMultilevel"/>
    <w:tmpl w:val="ECEA9396"/>
    <w:lvl w:ilvl="0" w:tplc="18283F24">
      <w:start w:val="1"/>
      <w:numFmt w:val="decimal"/>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6"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12" w15:restartNumberingAfterBreak="0">
    <w:nsid w:val="60DA4926"/>
    <w:multiLevelType w:val="multilevel"/>
    <w:tmpl w:val="EEBE8774"/>
    <w:lvl w:ilvl="0">
      <w:start w:val="83"/>
      <w:numFmt w:val="decimal"/>
      <w:lvlText w:val="%1"/>
      <w:lvlJc w:val="left"/>
      <w:pPr>
        <w:ind w:left="675" w:hanging="675"/>
      </w:pPr>
      <w:rPr>
        <w:rFonts w:hint="default"/>
      </w:rPr>
    </w:lvl>
    <w:lvl w:ilvl="1">
      <w:start w:val="110"/>
      <w:numFmt w:val="decimal"/>
      <w:lvlText w:val="%1-%2"/>
      <w:lvlJc w:val="left"/>
      <w:pPr>
        <w:ind w:left="5637" w:hanging="675"/>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113" w15:restartNumberingAfterBreak="0">
    <w:nsid w:val="61AF479C"/>
    <w:multiLevelType w:val="hybridMultilevel"/>
    <w:tmpl w:val="4F2A7764"/>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AA1EB6E2">
      <w:start w:val="1"/>
      <w:numFmt w:val="lowerLetter"/>
      <w:lvlText w:val="%3)"/>
      <w:lvlJc w:val="left"/>
      <w:pPr>
        <w:ind w:left="1800" w:hanging="180"/>
      </w:pPr>
      <w:rPr>
        <w:rFonts w:cs="Times New Roman"/>
        <w:color w:val="auto"/>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4" w15:restartNumberingAfterBreak="0">
    <w:nsid w:val="630A3C82"/>
    <w:multiLevelType w:val="hybridMultilevel"/>
    <w:tmpl w:val="DA0C97C4"/>
    <w:lvl w:ilvl="0" w:tplc="9BD00894">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17"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8" w15:restartNumberingAfterBreak="0">
    <w:nsid w:val="693A17A8"/>
    <w:multiLevelType w:val="hybridMultilevel"/>
    <w:tmpl w:val="926CDED6"/>
    <w:styleLink w:val="WW8Num83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1"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3"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4" w15:restartNumberingAfterBreak="0">
    <w:nsid w:val="6D603C77"/>
    <w:multiLevelType w:val="hybridMultilevel"/>
    <w:tmpl w:val="0CF2098C"/>
    <w:lvl w:ilvl="0" w:tplc="C9EC08C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7"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72D222C7"/>
    <w:multiLevelType w:val="multilevel"/>
    <w:tmpl w:val="E834C76C"/>
    <w:styleLink w:val="WW8Num10913"/>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1" w15:restartNumberingAfterBreak="0">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3E7E93"/>
    <w:multiLevelType w:val="hybridMultilevel"/>
    <w:tmpl w:val="5E766052"/>
    <w:styleLink w:val="WW8Num921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7AEF791E"/>
    <w:multiLevelType w:val="hybridMultilevel"/>
    <w:tmpl w:val="B0BC9210"/>
    <w:styleLink w:val="WW8Num1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7BBD4F30"/>
    <w:multiLevelType w:val="hybridMultilevel"/>
    <w:tmpl w:val="772EAA02"/>
    <w:styleLink w:val="WW8Num10912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F4029E"/>
    <w:multiLevelType w:val="hybridMultilevel"/>
    <w:tmpl w:val="D10C4294"/>
    <w:lvl w:ilvl="0" w:tplc="71F2F418">
      <w:start w:val="1"/>
      <w:numFmt w:val="decimal"/>
      <w:lvlText w:val="%1."/>
      <w:lvlJc w:val="left"/>
      <w:pPr>
        <w:tabs>
          <w:tab w:val="num" w:pos="360"/>
        </w:tabs>
        <w:ind w:left="360" w:hanging="360"/>
      </w:pPr>
      <w:rPr>
        <w:rFonts w:ascii="Arial" w:hAnsi="Arial" w:cs="Arial" w:hint="default"/>
        <w:b/>
        <w:sz w:val="22"/>
        <w:szCs w:val="22"/>
      </w:rPr>
    </w:lvl>
    <w:lvl w:ilvl="1" w:tplc="5E0ED160">
      <w:start w:val="1"/>
      <w:numFmt w:val="decimal"/>
      <w:lvlText w:val="%2)"/>
      <w:lvlJc w:val="left"/>
      <w:pPr>
        <w:tabs>
          <w:tab w:val="num" w:pos="1440"/>
        </w:tabs>
        <w:ind w:left="1440" w:hanging="360"/>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8" w15:restartNumberingAfterBreak="0">
    <w:nsid w:val="7C797293"/>
    <w:multiLevelType w:val="hybridMultilevel"/>
    <w:tmpl w:val="868AFC9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0"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1"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2" w15:restartNumberingAfterBreak="0">
    <w:nsid w:val="7F6B7959"/>
    <w:multiLevelType w:val="hybridMultilevel"/>
    <w:tmpl w:val="C8F4E17A"/>
    <w:styleLink w:val="WW8Num9211"/>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1028724140">
    <w:abstractNumId w:val="101"/>
  </w:num>
  <w:num w:numId="2" w16cid:durableId="103618606">
    <w:abstractNumId w:val="57"/>
  </w:num>
  <w:num w:numId="3" w16cid:durableId="1449161874">
    <w:abstractNumId w:val="62"/>
  </w:num>
  <w:num w:numId="4" w16cid:durableId="1507935228">
    <w:abstractNumId w:val="47"/>
  </w:num>
  <w:num w:numId="5" w16cid:durableId="421414166">
    <w:abstractNumId w:val="45"/>
  </w:num>
  <w:num w:numId="6" w16cid:durableId="1430732642">
    <w:abstractNumId w:val="94"/>
  </w:num>
  <w:num w:numId="7" w16cid:durableId="842860452">
    <w:abstractNumId w:val="127"/>
  </w:num>
  <w:num w:numId="8" w16cid:durableId="2017145077">
    <w:abstractNumId w:val="53"/>
  </w:num>
  <w:num w:numId="9" w16cid:durableId="278686282">
    <w:abstractNumId w:val="129"/>
  </w:num>
  <w:num w:numId="10" w16cid:durableId="335229485">
    <w:abstractNumId w:val="79"/>
  </w:num>
  <w:num w:numId="11" w16cid:durableId="121270528">
    <w:abstractNumId w:val="67"/>
  </w:num>
  <w:num w:numId="12" w16cid:durableId="1970163831">
    <w:abstractNumId w:val="15"/>
  </w:num>
  <w:num w:numId="13" w16cid:durableId="231934707">
    <w:abstractNumId w:val="119"/>
  </w:num>
  <w:num w:numId="14" w16cid:durableId="1764380649">
    <w:abstractNumId w:val="95"/>
  </w:num>
  <w:num w:numId="15" w16cid:durableId="1330451175">
    <w:abstractNumId w:val="12"/>
  </w:num>
  <w:num w:numId="16" w16cid:durableId="1734699348">
    <w:abstractNumId w:val="31"/>
  </w:num>
  <w:num w:numId="17" w16cid:durableId="119299694">
    <w:abstractNumId w:val="46"/>
  </w:num>
  <w:num w:numId="18" w16cid:durableId="62067863">
    <w:abstractNumId w:val="63"/>
  </w:num>
  <w:num w:numId="19" w16cid:durableId="872423858">
    <w:abstractNumId w:val="0"/>
    <w:lvlOverride w:ilvl="0">
      <w:startOverride w:val="1"/>
      <w:lvl w:ilvl="0">
        <w:start w:val="1"/>
        <w:numFmt w:val="decimal"/>
        <w:lvlText w:val="%1. "/>
        <w:lvlJc w:val="left"/>
        <w:pPr>
          <w:tabs>
            <w:tab w:val="num" w:pos="283"/>
          </w:tabs>
          <w:ind w:left="283" w:hanging="283"/>
        </w:pPr>
        <w:rPr>
          <w:rFonts w:ascii="Arial" w:hAnsi="Arial" w:cs="Arial" w:hint="default"/>
          <w:b w:val="0"/>
          <w:i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0" w16cid:durableId="774907968">
    <w:abstractNumId w:val="20"/>
  </w:num>
  <w:num w:numId="21" w16cid:durableId="1662779966">
    <w:abstractNumId w:val="135"/>
  </w:num>
  <w:num w:numId="22" w16cid:durableId="2001810779">
    <w:abstractNumId w:val="35"/>
  </w:num>
  <w:num w:numId="23" w16cid:durableId="1635868685">
    <w:abstractNumId w:val="110"/>
  </w:num>
  <w:num w:numId="24" w16cid:durableId="1378699418">
    <w:abstractNumId w:val="103"/>
  </w:num>
  <w:num w:numId="25" w16cid:durableId="280308763">
    <w:abstractNumId w:val="41"/>
  </w:num>
  <w:num w:numId="26" w16cid:durableId="1053118770">
    <w:abstractNumId w:val="27"/>
  </w:num>
  <w:num w:numId="27" w16cid:durableId="63333280">
    <w:abstractNumId w:val="29"/>
  </w:num>
  <w:num w:numId="28" w16cid:durableId="318458265">
    <w:abstractNumId w:val="118"/>
  </w:num>
  <w:num w:numId="29" w16cid:durableId="848371389">
    <w:abstractNumId w:val="56"/>
  </w:num>
  <w:num w:numId="30" w16cid:durableId="1161307896">
    <w:abstractNumId w:val="54"/>
  </w:num>
  <w:num w:numId="31" w16cid:durableId="2017926910">
    <w:abstractNumId w:val="133"/>
  </w:num>
  <w:num w:numId="32" w16cid:durableId="611591185">
    <w:abstractNumId w:val="28"/>
  </w:num>
  <w:num w:numId="33" w16cid:durableId="580992858">
    <w:abstractNumId w:val="40"/>
  </w:num>
  <w:num w:numId="34" w16cid:durableId="236985866">
    <w:abstractNumId w:val="43"/>
  </w:num>
  <w:num w:numId="35" w16cid:durableId="1005789969">
    <w:abstractNumId w:val="59"/>
  </w:num>
  <w:num w:numId="36" w16cid:durableId="1358853381">
    <w:abstractNumId w:val="3"/>
  </w:num>
  <w:num w:numId="37" w16cid:durableId="974022474">
    <w:abstractNumId w:val="117"/>
  </w:num>
  <w:num w:numId="38" w16cid:durableId="304631574">
    <w:abstractNumId w:val="111"/>
  </w:num>
  <w:num w:numId="39" w16cid:durableId="910773012">
    <w:abstractNumId w:val="108"/>
  </w:num>
  <w:num w:numId="40" w16cid:durableId="666901919">
    <w:abstractNumId w:val="105"/>
  </w:num>
  <w:num w:numId="41" w16cid:durableId="231163931">
    <w:abstractNumId w:val="39"/>
  </w:num>
  <w:num w:numId="42" w16cid:durableId="83576649">
    <w:abstractNumId w:val="6"/>
  </w:num>
  <w:num w:numId="43" w16cid:durableId="142476325">
    <w:abstractNumId w:val="4"/>
  </w:num>
  <w:num w:numId="44" w16cid:durableId="1517766945">
    <w:abstractNumId w:val="5"/>
  </w:num>
  <w:num w:numId="45" w16cid:durableId="443813325">
    <w:abstractNumId w:val="10"/>
  </w:num>
  <w:num w:numId="46" w16cid:durableId="1684087537">
    <w:abstractNumId w:val="17"/>
  </w:num>
  <w:num w:numId="47" w16cid:durableId="61372014">
    <w:abstractNumId w:val="23"/>
  </w:num>
  <w:num w:numId="48" w16cid:durableId="738287009">
    <w:abstractNumId w:val="30"/>
  </w:num>
  <w:num w:numId="49" w16cid:durableId="569004986">
    <w:abstractNumId w:val="77"/>
  </w:num>
  <w:num w:numId="50" w16cid:durableId="1518689274">
    <w:abstractNumId w:val="126"/>
  </w:num>
  <w:num w:numId="51" w16cid:durableId="1244994523">
    <w:abstractNumId w:val="139"/>
  </w:num>
  <w:num w:numId="52" w16cid:durableId="1674183424">
    <w:abstractNumId w:val="24"/>
  </w:num>
  <w:num w:numId="53" w16cid:durableId="867522342">
    <w:abstractNumId w:val="100"/>
  </w:num>
  <w:num w:numId="54" w16cid:durableId="1604653396">
    <w:abstractNumId w:val="116"/>
  </w:num>
  <w:num w:numId="55" w16cid:durableId="940451250">
    <w:abstractNumId w:val="42"/>
  </w:num>
  <w:num w:numId="56" w16cid:durableId="873269113">
    <w:abstractNumId w:val="102"/>
  </w:num>
  <w:num w:numId="57" w16cid:durableId="1316103178">
    <w:abstractNumId w:val="49"/>
  </w:num>
  <w:num w:numId="58" w16cid:durableId="1900170625">
    <w:abstractNumId w:val="115"/>
  </w:num>
  <w:num w:numId="59" w16cid:durableId="1606839002">
    <w:abstractNumId w:val="130"/>
  </w:num>
  <w:num w:numId="60" w16cid:durableId="1241406293">
    <w:abstractNumId w:val="91"/>
  </w:num>
  <w:num w:numId="61" w16cid:durableId="136260647">
    <w:abstractNumId w:val="34"/>
  </w:num>
  <w:num w:numId="62" w16cid:durableId="671376322">
    <w:abstractNumId w:val="22"/>
  </w:num>
  <w:num w:numId="63" w16cid:durableId="1177695967">
    <w:abstractNumId w:val="81"/>
  </w:num>
  <w:num w:numId="64" w16cid:durableId="1697610066">
    <w:abstractNumId w:val="120"/>
  </w:num>
  <w:num w:numId="65" w16cid:durableId="1754736180">
    <w:abstractNumId w:val="51"/>
  </w:num>
  <w:num w:numId="66" w16cid:durableId="1681161294">
    <w:abstractNumId w:val="141"/>
  </w:num>
  <w:num w:numId="67" w16cid:durableId="77211980">
    <w:abstractNumId w:val="112"/>
  </w:num>
  <w:num w:numId="68" w16cid:durableId="756442421">
    <w:abstractNumId w:val="66"/>
  </w:num>
  <w:num w:numId="69" w16cid:durableId="2132161662">
    <w:abstractNumId w:val="25"/>
  </w:num>
  <w:num w:numId="70" w16cid:durableId="1367172384">
    <w:abstractNumId w:val="85"/>
  </w:num>
  <w:num w:numId="71" w16cid:durableId="1876850189">
    <w:abstractNumId w:val="90"/>
  </w:num>
  <w:num w:numId="72" w16cid:durableId="171175947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1268167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688274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015807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3143408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42123436">
    <w:abstractNumId w:val="134"/>
  </w:num>
  <w:num w:numId="78" w16cid:durableId="124200793">
    <w:abstractNumId w:val="123"/>
  </w:num>
  <w:num w:numId="79" w16cid:durableId="8160680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794273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089850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24952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07877116">
    <w:abstractNumId w:val="52"/>
  </w:num>
  <w:num w:numId="84" w16cid:durableId="176869739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747618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709566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57512148">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69703322">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471102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373547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20889079">
    <w:abstractNumId w:val="10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225225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762368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867598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76923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296771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7956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2089937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0744207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766676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655065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30893549">
    <w:abstractNumId w:val="128"/>
  </w:num>
  <w:num w:numId="103" w16cid:durableId="5681988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89347830">
    <w:abstractNumId w:val="113"/>
  </w:num>
  <w:num w:numId="105" w16cid:durableId="123523869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6" w16cid:durableId="6843304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3163858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693147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33656186">
    <w:abstractNumId w:val="109"/>
  </w:num>
  <w:num w:numId="110" w16cid:durableId="1800609703">
    <w:abstractNumId w:val="142"/>
  </w:num>
  <w:num w:numId="111" w16cid:durableId="2030713852">
    <w:abstractNumId w:val="70"/>
  </w:num>
  <w:num w:numId="112" w16cid:durableId="1779370577">
    <w:abstractNumId w:val="131"/>
  </w:num>
  <w:num w:numId="113" w16cid:durableId="1994479303">
    <w:abstractNumId w:val="86"/>
  </w:num>
  <w:num w:numId="114" w16cid:durableId="1045909999">
    <w:abstractNumId w:val="26"/>
    <w:lvlOverride w:ilvl="0">
      <w:startOverride w:val="1"/>
    </w:lvlOverride>
    <w:lvlOverride w:ilvl="1"/>
    <w:lvlOverride w:ilvl="2">
      <w:startOverride w:val="3"/>
    </w:lvlOverride>
    <w:lvlOverride w:ilvl="3"/>
    <w:lvlOverride w:ilvl="4"/>
    <w:lvlOverride w:ilvl="5"/>
    <w:lvlOverride w:ilvl="6"/>
    <w:lvlOverride w:ilvl="7"/>
    <w:lvlOverride w:ilvl="8"/>
  </w:num>
  <w:num w:numId="115" w16cid:durableId="208418760">
    <w:abstractNumId w:val="73"/>
  </w:num>
  <w:num w:numId="116" w16cid:durableId="543559913">
    <w:abstractNumId w:val="132"/>
  </w:num>
  <w:num w:numId="117" w16cid:durableId="26018668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33233633">
    <w:abstractNumId w:val="68"/>
  </w:num>
  <w:num w:numId="119" w16cid:durableId="1817212686">
    <w:abstractNumId w:val="124"/>
  </w:num>
  <w:num w:numId="120" w16cid:durableId="542446735">
    <w:abstractNumId w:val="99"/>
  </w:num>
  <w:num w:numId="121" w16cid:durableId="1703675824">
    <w:abstractNumId w:val="65"/>
  </w:num>
  <w:num w:numId="122" w16cid:durableId="1554851856">
    <w:abstractNumId w:val="19"/>
  </w:num>
  <w:num w:numId="123" w16cid:durableId="1427262286">
    <w:abstractNumId w:val="104"/>
    <w:lvlOverride w:ilvl="0">
      <w:startOverride w:val="1"/>
    </w:lvlOverride>
    <w:lvlOverride w:ilvl="1"/>
    <w:lvlOverride w:ilvl="2"/>
    <w:lvlOverride w:ilvl="3"/>
    <w:lvlOverride w:ilvl="4"/>
    <w:lvlOverride w:ilvl="5"/>
    <w:lvlOverride w:ilvl="6"/>
    <w:lvlOverride w:ilvl="7"/>
    <w:lvlOverride w:ilvl="8"/>
  </w:num>
  <w:num w:numId="124" w16cid:durableId="509636356">
    <w:abstractNumId w:val="88"/>
  </w:num>
  <w:num w:numId="125" w16cid:durableId="1319846767">
    <w:abstractNumId w:val="33"/>
  </w:num>
  <w:num w:numId="126" w16cid:durableId="1827503069">
    <w:abstractNumId w:val="98"/>
  </w:num>
  <w:num w:numId="127" w16cid:durableId="248856507">
    <w:abstractNumId w:val="7"/>
  </w:num>
  <w:num w:numId="128" w16cid:durableId="768936944">
    <w:abstractNumId w:val="37"/>
  </w:num>
  <w:num w:numId="129" w16cid:durableId="866796794">
    <w:abstractNumId w:val="89"/>
  </w:num>
  <w:num w:numId="130" w16cid:durableId="18117470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33861987">
    <w:abstractNumId w:val="8"/>
  </w:num>
  <w:num w:numId="132" w16cid:durableId="802887907">
    <w:abstractNumId w:val="9"/>
  </w:num>
  <w:num w:numId="133" w16cid:durableId="166527950">
    <w:abstractNumId w:val="72"/>
  </w:num>
  <w:num w:numId="134" w16cid:durableId="1939020583">
    <w:abstractNumId w:val="60"/>
    <w:lvlOverride w:ilvl="0">
      <w:startOverride w:val="1"/>
      <w:lvl w:ilvl="0">
        <w:start w:val="1"/>
        <w:numFmt w:val="decimal"/>
        <w:lvlText w:val=""/>
        <w:lvlJc w:val="left"/>
        <w:pPr>
          <w:ind w:left="0" w:firstLine="0"/>
        </w:pPr>
        <w:rPr>
          <w:rFonts w:ascii="Arial" w:eastAsia="Times New Roman" w:hAnsi="Arial" w:cs="Arial" w:hint="default"/>
        </w:rPr>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5" w16cid:durableId="1119299693">
    <w:abstractNumId w:val="50"/>
  </w:num>
  <w:num w:numId="136" w16cid:durableId="1844928410">
    <w:abstractNumId w:val="0"/>
  </w:num>
  <w:num w:numId="137" w16cid:durableId="205990218">
    <w:abstractNumId w:val="78"/>
  </w:num>
  <w:num w:numId="138" w16cid:durableId="1377007970">
    <w:abstractNumId w:val="138"/>
  </w:num>
  <w:num w:numId="139" w16cid:durableId="1794909084">
    <w:abstractNumId w:val="93"/>
  </w:num>
  <w:num w:numId="140" w16cid:durableId="506749550">
    <w:abstractNumId w:val="18"/>
  </w:num>
  <w:num w:numId="141" w16cid:durableId="1364286113">
    <w:abstractNumId w:val="36"/>
  </w:num>
  <w:num w:numId="142" w16cid:durableId="1971671123">
    <w:abstractNumId w:val="3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20"/>
  <w:hyphenationZone w:val="425"/>
  <w:characterSpacingControl w:val="doNotCompress"/>
  <w:hdrShapeDefaults>
    <o:shapedefaults v:ext="edit" spidmax="2478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1D04"/>
    <w:rsid w:val="00002C74"/>
    <w:rsid w:val="000042A6"/>
    <w:rsid w:val="00004BCF"/>
    <w:rsid w:val="0000517F"/>
    <w:rsid w:val="00006881"/>
    <w:rsid w:val="00007133"/>
    <w:rsid w:val="00007502"/>
    <w:rsid w:val="00007B00"/>
    <w:rsid w:val="00007BF1"/>
    <w:rsid w:val="000124E6"/>
    <w:rsid w:val="0001395E"/>
    <w:rsid w:val="00017ADE"/>
    <w:rsid w:val="00021EE2"/>
    <w:rsid w:val="00023B1D"/>
    <w:rsid w:val="00024025"/>
    <w:rsid w:val="00024784"/>
    <w:rsid w:val="00024E09"/>
    <w:rsid w:val="0002525B"/>
    <w:rsid w:val="00025401"/>
    <w:rsid w:val="00025CB0"/>
    <w:rsid w:val="00026B38"/>
    <w:rsid w:val="000274C1"/>
    <w:rsid w:val="00031CE1"/>
    <w:rsid w:val="00032942"/>
    <w:rsid w:val="00035540"/>
    <w:rsid w:val="00035601"/>
    <w:rsid w:val="00035F2F"/>
    <w:rsid w:val="00036A9D"/>
    <w:rsid w:val="00040879"/>
    <w:rsid w:val="00040E02"/>
    <w:rsid w:val="00043AD1"/>
    <w:rsid w:val="00043E7C"/>
    <w:rsid w:val="00044568"/>
    <w:rsid w:val="000455CD"/>
    <w:rsid w:val="000456DD"/>
    <w:rsid w:val="00045B6B"/>
    <w:rsid w:val="00047168"/>
    <w:rsid w:val="00050F6F"/>
    <w:rsid w:val="00051A90"/>
    <w:rsid w:val="00051DB9"/>
    <w:rsid w:val="0005301F"/>
    <w:rsid w:val="0005442C"/>
    <w:rsid w:val="000545F4"/>
    <w:rsid w:val="00055E94"/>
    <w:rsid w:val="0005656F"/>
    <w:rsid w:val="00057385"/>
    <w:rsid w:val="000577BD"/>
    <w:rsid w:val="00057DB3"/>
    <w:rsid w:val="00062164"/>
    <w:rsid w:val="0006236D"/>
    <w:rsid w:val="000632E8"/>
    <w:rsid w:val="00063362"/>
    <w:rsid w:val="000636B7"/>
    <w:rsid w:val="000644A8"/>
    <w:rsid w:val="00065320"/>
    <w:rsid w:val="000657B5"/>
    <w:rsid w:val="00065A59"/>
    <w:rsid w:val="000665B9"/>
    <w:rsid w:val="0006696D"/>
    <w:rsid w:val="00067130"/>
    <w:rsid w:val="000703D2"/>
    <w:rsid w:val="00070698"/>
    <w:rsid w:val="00071FBE"/>
    <w:rsid w:val="00072045"/>
    <w:rsid w:val="00072713"/>
    <w:rsid w:val="000727B7"/>
    <w:rsid w:val="00073677"/>
    <w:rsid w:val="00073A00"/>
    <w:rsid w:val="000744EA"/>
    <w:rsid w:val="000748C6"/>
    <w:rsid w:val="000752D7"/>
    <w:rsid w:val="00075F58"/>
    <w:rsid w:val="00076675"/>
    <w:rsid w:val="00077BCC"/>
    <w:rsid w:val="000809D8"/>
    <w:rsid w:val="000812EA"/>
    <w:rsid w:val="0008460A"/>
    <w:rsid w:val="00085B42"/>
    <w:rsid w:val="00085BAD"/>
    <w:rsid w:val="000860BC"/>
    <w:rsid w:val="00086761"/>
    <w:rsid w:val="00090341"/>
    <w:rsid w:val="00090D89"/>
    <w:rsid w:val="00091BC5"/>
    <w:rsid w:val="00091E71"/>
    <w:rsid w:val="000923DB"/>
    <w:rsid w:val="00093030"/>
    <w:rsid w:val="00093AAA"/>
    <w:rsid w:val="0009423D"/>
    <w:rsid w:val="00094A4D"/>
    <w:rsid w:val="00095704"/>
    <w:rsid w:val="000957B3"/>
    <w:rsid w:val="00095A69"/>
    <w:rsid w:val="00095E99"/>
    <w:rsid w:val="000A1180"/>
    <w:rsid w:val="000A1A38"/>
    <w:rsid w:val="000A264B"/>
    <w:rsid w:val="000A27BF"/>
    <w:rsid w:val="000A4BF5"/>
    <w:rsid w:val="000A6D9C"/>
    <w:rsid w:val="000A7791"/>
    <w:rsid w:val="000A7906"/>
    <w:rsid w:val="000B0D19"/>
    <w:rsid w:val="000B27D1"/>
    <w:rsid w:val="000B2D8D"/>
    <w:rsid w:val="000B3388"/>
    <w:rsid w:val="000B38A1"/>
    <w:rsid w:val="000B4307"/>
    <w:rsid w:val="000B4333"/>
    <w:rsid w:val="000B6251"/>
    <w:rsid w:val="000C0150"/>
    <w:rsid w:val="000C08A0"/>
    <w:rsid w:val="000C1135"/>
    <w:rsid w:val="000C3A1A"/>
    <w:rsid w:val="000C51D3"/>
    <w:rsid w:val="000D151F"/>
    <w:rsid w:val="000D19D2"/>
    <w:rsid w:val="000D23AE"/>
    <w:rsid w:val="000D3189"/>
    <w:rsid w:val="000D343F"/>
    <w:rsid w:val="000D363E"/>
    <w:rsid w:val="000D3A16"/>
    <w:rsid w:val="000D3B4C"/>
    <w:rsid w:val="000D3DB5"/>
    <w:rsid w:val="000D4E4A"/>
    <w:rsid w:val="000D61F4"/>
    <w:rsid w:val="000D62A3"/>
    <w:rsid w:val="000D7E38"/>
    <w:rsid w:val="000E0CE1"/>
    <w:rsid w:val="000E10CF"/>
    <w:rsid w:val="000E12EA"/>
    <w:rsid w:val="000E4EEC"/>
    <w:rsid w:val="000E5661"/>
    <w:rsid w:val="000E70D3"/>
    <w:rsid w:val="000E77AD"/>
    <w:rsid w:val="000E7ABE"/>
    <w:rsid w:val="000F044C"/>
    <w:rsid w:val="000F0795"/>
    <w:rsid w:val="000F18D5"/>
    <w:rsid w:val="000F3432"/>
    <w:rsid w:val="000F58BB"/>
    <w:rsid w:val="000F69D1"/>
    <w:rsid w:val="000F6E2C"/>
    <w:rsid w:val="00100068"/>
    <w:rsid w:val="00100B28"/>
    <w:rsid w:val="00101811"/>
    <w:rsid w:val="0010228C"/>
    <w:rsid w:val="00102696"/>
    <w:rsid w:val="00102751"/>
    <w:rsid w:val="00104962"/>
    <w:rsid w:val="00106A96"/>
    <w:rsid w:val="00107B0D"/>
    <w:rsid w:val="001102D1"/>
    <w:rsid w:val="00110DB9"/>
    <w:rsid w:val="00111176"/>
    <w:rsid w:val="00112CDA"/>
    <w:rsid w:val="00116FF9"/>
    <w:rsid w:val="0011710E"/>
    <w:rsid w:val="0012074F"/>
    <w:rsid w:val="00120942"/>
    <w:rsid w:val="00120C56"/>
    <w:rsid w:val="0012234A"/>
    <w:rsid w:val="0012235F"/>
    <w:rsid w:val="00123408"/>
    <w:rsid w:val="001303EE"/>
    <w:rsid w:val="001308CB"/>
    <w:rsid w:val="00134FE0"/>
    <w:rsid w:val="00137715"/>
    <w:rsid w:val="0013778D"/>
    <w:rsid w:val="00140950"/>
    <w:rsid w:val="00142244"/>
    <w:rsid w:val="00143461"/>
    <w:rsid w:val="00143557"/>
    <w:rsid w:val="001437ED"/>
    <w:rsid w:val="00143E6B"/>
    <w:rsid w:val="0014497B"/>
    <w:rsid w:val="001469F9"/>
    <w:rsid w:val="00150C56"/>
    <w:rsid w:val="00152CB6"/>
    <w:rsid w:val="00152FF9"/>
    <w:rsid w:val="00153CC7"/>
    <w:rsid w:val="001540C3"/>
    <w:rsid w:val="001561E4"/>
    <w:rsid w:val="00156B92"/>
    <w:rsid w:val="001575B7"/>
    <w:rsid w:val="00160001"/>
    <w:rsid w:val="0016198A"/>
    <w:rsid w:val="00162685"/>
    <w:rsid w:val="001639B8"/>
    <w:rsid w:val="00167BEE"/>
    <w:rsid w:val="00167F72"/>
    <w:rsid w:val="001708DE"/>
    <w:rsid w:val="001717F2"/>
    <w:rsid w:val="00171D99"/>
    <w:rsid w:val="00173F19"/>
    <w:rsid w:val="001747FD"/>
    <w:rsid w:val="00174FE7"/>
    <w:rsid w:val="00176C05"/>
    <w:rsid w:val="00176FCB"/>
    <w:rsid w:val="0017758A"/>
    <w:rsid w:val="00177E98"/>
    <w:rsid w:val="00177FA9"/>
    <w:rsid w:val="001819FA"/>
    <w:rsid w:val="00183B86"/>
    <w:rsid w:val="001851B3"/>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239"/>
    <w:rsid w:val="001A1671"/>
    <w:rsid w:val="001A232C"/>
    <w:rsid w:val="001A4C0D"/>
    <w:rsid w:val="001A5682"/>
    <w:rsid w:val="001A5811"/>
    <w:rsid w:val="001A5EC1"/>
    <w:rsid w:val="001A5F02"/>
    <w:rsid w:val="001A6AE4"/>
    <w:rsid w:val="001B157C"/>
    <w:rsid w:val="001B3530"/>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4BD7"/>
    <w:rsid w:val="001D53A8"/>
    <w:rsid w:val="001D544C"/>
    <w:rsid w:val="001D68D8"/>
    <w:rsid w:val="001D6A31"/>
    <w:rsid w:val="001D7351"/>
    <w:rsid w:val="001D76B5"/>
    <w:rsid w:val="001E0838"/>
    <w:rsid w:val="001E1A12"/>
    <w:rsid w:val="001E2450"/>
    <w:rsid w:val="001E28E0"/>
    <w:rsid w:val="001E33ED"/>
    <w:rsid w:val="001E4455"/>
    <w:rsid w:val="001E4497"/>
    <w:rsid w:val="001E57C2"/>
    <w:rsid w:val="001E73E9"/>
    <w:rsid w:val="001E74CF"/>
    <w:rsid w:val="001E76C1"/>
    <w:rsid w:val="001E7C74"/>
    <w:rsid w:val="001E7F96"/>
    <w:rsid w:val="001F16F9"/>
    <w:rsid w:val="001F287A"/>
    <w:rsid w:val="001F2BE1"/>
    <w:rsid w:val="001F379D"/>
    <w:rsid w:val="001F3E71"/>
    <w:rsid w:val="001F44FC"/>
    <w:rsid w:val="001F4F95"/>
    <w:rsid w:val="001F54E6"/>
    <w:rsid w:val="001F5CAE"/>
    <w:rsid w:val="001F759C"/>
    <w:rsid w:val="001F7DCD"/>
    <w:rsid w:val="00201129"/>
    <w:rsid w:val="00201903"/>
    <w:rsid w:val="00201CAF"/>
    <w:rsid w:val="00202E53"/>
    <w:rsid w:val="00203501"/>
    <w:rsid w:val="00203771"/>
    <w:rsid w:val="0020474B"/>
    <w:rsid w:val="00204845"/>
    <w:rsid w:val="00204FDA"/>
    <w:rsid w:val="00205A5C"/>
    <w:rsid w:val="0020619A"/>
    <w:rsid w:val="00210935"/>
    <w:rsid w:val="00210A61"/>
    <w:rsid w:val="00211457"/>
    <w:rsid w:val="0021284A"/>
    <w:rsid w:val="00214A72"/>
    <w:rsid w:val="00214C37"/>
    <w:rsid w:val="00215CC1"/>
    <w:rsid w:val="0021629C"/>
    <w:rsid w:val="00216999"/>
    <w:rsid w:val="00216E27"/>
    <w:rsid w:val="002176BF"/>
    <w:rsid w:val="0021791F"/>
    <w:rsid w:val="0022097C"/>
    <w:rsid w:val="00221611"/>
    <w:rsid w:val="002218F2"/>
    <w:rsid w:val="00221DC4"/>
    <w:rsid w:val="0022263D"/>
    <w:rsid w:val="00222DC2"/>
    <w:rsid w:val="0022382D"/>
    <w:rsid w:val="002245B3"/>
    <w:rsid w:val="0022509D"/>
    <w:rsid w:val="002252B8"/>
    <w:rsid w:val="00225527"/>
    <w:rsid w:val="00225B29"/>
    <w:rsid w:val="00226BF8"/>
    <w:rsid w:val="00226F82"/>
    <w:rsid w:val="0022748C"/>
    <w:rsid w:val="00231C17"/>
    <w:rsid w:val="00232ADF"/>
    <w:rsid w:val="00232E70"/>
    <w:rsid w:val="00233884"/>
    <w:rsid w:val="00235185"/>
    <w:rsid w:val="002369EF"/>
    <w:rsid w:val="00240E03"/>
    <w:rsid w:val="00242BAB"/>
    <w:rsid w:val="00242C48"/>
    <w:rsid w:val="00244063"/>
    <w:rsid w:val="00244D9C"/>
    <w:rsid w:val="00245AA5"/>
    <w:rsid w:val="0024685D"/>
    <w:rsid w:val="00247302"/>
    <w:rsid w:val="00247738"/>
    <w:rsid w:val="00250F12"/>
    <w:rsid w:val="00251083"/>
    <w:rsid w:val="00251815"/>
    <w:rsid w:val="00251E31"/>
    <w:rsid w:val="00251F7F"/>
    <w:rsid w:val="002529E5"/>
    <w:rsid w:val="00253FF6"/>
    <w:rsid w:val="0025578A"/>
    <w:rsid w:val="002572F2"/>
    <w:rsid w:val="0025783A"/>
    <w:rsid w:val="002624F2"/>
    <w:rsid w:val="00262FAA"/>
    <w:rsid w:val="00263991"/>
    <w:rsid w:val="0026487E"/>
    <w:rsid w:val="00264EAF"/>
    <w:rsid w:val="0026668B"/>
    <w:rsid w:val="00267A52"/>
    <w:rsid w:val="00267FBD"/>
    <w:rsid w:val="002734E3"/>
    <w:rsid w:val="002736B5"/>
    <w:rsid w:val="00274C62"/>
    <w:rsid w:val="00275535"/>
    <w:rsid w:val="00276AE0"/>
    <w:rsid w:val="00276D93"/>
    <w:rsid w:val="002778A5"/>
    <w:rsid w:val="00281F9E"/>
    <w:rsid w:val="00282C11"/>
    <w:rsid w:val="00283B91"/>
    <w:rsid w:val="002843A6"/>
    <w:rsid w:val="00284C9D"/>
    <w:rsid w:val="00285D4B"/>
    <w:rsid w:val="00285F68"/>
    <w:rsid w:val="002873D6"/>
    <w:rsid w:val="002916D0"/>
    <w:rsid w:val="002919BE"/>
    <w:rsid w:val="002919E2"/>
    <w:rsid w:val="0029274E"/>
    <w:rsid w:val="00292D2F"/>
    <w:rsid w:val="00293BAD"/>
    <w:rsid w:val="00293F95"/>
    <w:rsid w:val="00294A04"/>
    <w:rsid w:val="00295393"/>
    <w:rsid w:val="00295F7C"/>
    <w:rsid w:val="00295FC4"/>
    <w:rsid w:val="002960A0"/>
    <w:rsid w:val="00296B99"/>
    <w:rsid w:val="00297534"/>
    <w:rsid w:val="002979B7"/>
    <w:rsid w:val="002A0C06"/>
    <w:rsid w:val="002A1128"/>
    <w:rsid w:val="002A2C35"/>
    <w:rsid w:val="002A30C3"/>
    <w:rsid w:val="002A3299"/>
    <w:rsid w:val="002A3A29"/>
    <w:rsid w:val="002A4D22"/>
    <w:rsid w:val="002A4E36"/>
    <w:rsid w:val="002A4F15"/>
    <w:rsid w:val="002A5BE8"/>
    <w:rsid w:val="002A61AA"/>
    <w:rsid w:val="002A65EA"/>
    <w:rsid w:val="002A7AB4"/>
    <w:rsid w:val="002B063A"/>
    <w:rsid w:val="002B0804"/>
    <w:rsid w:val="002B2F38"/>
    <w:rsid w:val="002B2FB7"/>
    <w:rsid w:val="002B36A3"/>
    <w:rsid w:val="002B5C82"/>
    <w:rsid w:val="002B61E4"/>
    <w:rsid w:val="002B72B5"/>
    <w:rsid w:val="002C0F19"/>
    <w:rsid w:val="002C1E60"/>
    <w:rsid w:val="002C44B5"/>
    <w:rsid w:val="002C4961"/>
    <w:rsid w:val="002C4A1D"/>
    <w:rsid w:val="002C747C"/>
    <w:rsid w:val="002D0BCA"/>
    <w:rsid w:val="002D11C1"/>
    <w:rsid w:val="002D3128"/>
    <w:rsid w:val="002D31F3"/>
    <w:rsid w:val="002D5C69"/>
    <w:rsid w:val="002D60D7"/>
    <w:rsid w:val="002D64D6"/>
    <w:rsid w:val="002D679D"/>
    <w:rsid w:val="002D7684"/>
    <w:rsid w:val="002D7B4F"/>
    <w:rsid w:val="002E0736"/>
    <w:rsid w:val="002E0F4B"/>
    <w:rsid w:val="002E1714"/>
    <w:rsid w:val="002E3FE7"/>
    <w:rsid w:val="002E5153"/>
    <w:rsid w:val="002E72A7"/>
    <w:rsid w:val="002F01A2"/>
    <w:rsid w:val="002F2A1F"/>
    <w:rsid w:val="002F5665"/>
    <w:rsid w:val="002F58F0"/>
    <w:rsid w:val="002F648E"/>
    <w:rsid w:val="002F6952"/>
    <w:rsid w:val="002F797B"/>
    <w:rsid w:val="003019A8"/>
    <w:rsid w:val="003037DB"/>
    <w:rsid w:val="00303B50"/>
    <w:rsid w:val="003050F1"/>
    <w:rsid w:val="00305A63"/>
    <w:rsid w:val="00310917"/>
    <w:rsid w:val="00310E12"/>
    <w:rsid w:val="00311342"/>
    <w:rsid w:val="003149D0"/>
    <w:rsid w:val="003158D4"/>
    <w:rsid w:val="00316C0A"/>
    <w:rsid w:val="00317A3A"/>
    <w:rsid w:val="00317DE2"/>
    <w:rsid w:val="00320888"/>
    <w:rsid w:val="00320E1A"/>
    <w:rsid w:val="003212A2"/>
    <w:rsid w:val="00322B33"/>
    <w:rsid w:val="00323C90"/>
    <w:rsid w:val="00324246"/>
    <w:rsid w:val="00324F14"/>
    <w:rsid w:val="00325060"/>
    <w:rsid w:val="0032619D"/>
    <w:rsid w:val="003266CA"/>
    <w:rsid w:val="00326783"/>
    <w:rsid w:val="003271BC"/>
    <w:rsid w:val="0033004D"/>
    <w:rsid w:val="00330500"/>
    <w:rsid w:val="003305B4"/>
    <w:rsid w:val="003310BC"/>
    <w:rsid w:val="003313E0"/>
    <w:rsid w:val="00332061"/>
    <w:rsid w:val="003320ED"/>
    <w:rsid w:val="0033360F"/>
    <w:rsid w:val="00334038"/>
    <w:rsid w:val="003358E8"/>
    <w:rsid w:val="00340C9D"/>
    <w:rsid w:val="003411CE"/>
    <w:rsid w:val="003417A9"/>
    <w:rsid w:val="003427A9"/>
    <w:rsid w:val="00344A5D"/>
    <w:rsid w:val="00345E1F"/>
    <w:rsid w:val="00347AB7"/>
    <w:rsid w:val="00347B8E"/>
    <w:rsid w:val="0035031C"/>
    <w:rsid w:val="00350A8F"/>
    <w:rsid w:val="00351569"/>
    <w:rsid w:val="003523EC"/>
    <w:rsid w:val="0035447B"/>
    <w:rsid w:val="0035449E"/>
    <w:rsid w:val="003551F9"/>
    <w:rsid w:val="0035522E"/>
    <w:rsid w:val="00356DB0"/>
    <w:rsid w:val="00357310"/>
    <w:rsid w:val="00360418"/>
    <w:rsid w:val="0036099C"/>
    <w:rsid w:val="003618C1"/>
    <w:rsid w:val="003627F6"/>
    <w:rsid w:val="003629E6"/>
    <w:rsid w:val="00362BF0"/>
    <w:rsid w:val="0036316A"/>
    <w:rsid w:val="00364F84"/>
    <w:rsid w:val="0036565A"/>
    <w:rsid w:val="003664B3"/>
    <w:rsid w:val="00371292"/>
    <w:rsid w:val="00371848"/>
    <w:rsid w:val="00371F6B"/>
    <w:rsid w:val="0037251B"/>
    <w:rsid w:val="00372A90"/>
    <w:rsid w:val="00373034"/>
    <w:rsid w:val="003745B7"/>
    <w:rsid w:val="00374EC3"/>
    <w:rsid w:val="00375006"/>
    <w:rsid w:val="00375B07"/>
    <w:rsid w:val="003761EF"/>
    <w:rsid w:val="00376387"/>
    <w:rsid w:val="00376925"/>
    <w:rsid w:val="00376F61"/>
    <w:rsid w:val="003770C0"/>
    <w:rsid w:val="003835FF"/>
    <w:rsid w:val="00384CDD"/>
    <w:rsid w:val="003854DA"/>
    <w:rsid w:val="00385520"/>
    <w:rsid w:val="0038572F"/>
    <w:rsid w:val="00386053"/>
    <w:rsid w:val="00391408"/>
    <w:rsid w:val="00392042"/>
    <w:rsid w:val="00392B76"/>
    <w:rsid w:val="00393579"/>
    <w:rsid w:val="003948C8"/>
    <w:rsid w:val="00395945"/>
    <w:rsid w:val="00395F7F"/>
    <w:rsid w:val="00396217"/>
    <w:rsid w:val="00396F9F"/>
    <w:rsid w:val="0039716B"/>
    <w:rsid w:val="003A1805"/>
    <w:rsid w:val="003A2D59"/>
    <w:rsid w:val="003A53BA"/>
    <w:rsid w:val="003A5DF2"/>
    <w:rsid w:val="003A6205"/>
    <w:rsid w:val="003A67E0"/>
    <w:rsid w:val="003A6DDC"/>
    <w:rsid w:val="003A7593"/>
    <w:rsid w:val="003B169F"/>
    <w:rsid w:val="003B29EE"/>
    <w:rsid w:val="003B2BB3"/>
    <w:rsid w:val="003B31A6"/>
    <w:rsid w:val="003B35BB"/>
    <w:rsid w:val="003B571B"/>
    <w:rsid w:val="003B637B"/>
    <w:rsid w:val="003B72A8"/>
    <w:rsid w:val="003C11CC"/>
    <w:rsid w:val="003C3ADD"/>
    <w:rsid w:val="003C42BF"/>
    <w:rsid w:val="003C484C"/>
    <w:rsid w:val="003C5410"/>
    <w:rsid w:val="003C6546"/>
    <w:rsid w:val="003C6646"/>
    <w:rsid w:val="003C70A9"/>
    <w:rsid w:val="003C77CA"/>
    <w:rsid w:val="003D04EB"/>
    <w:rsid w:val="003D0B7D"/>
    <w:rsid w:val="003D25D6"/>
    <w:rsid w:val="003D2641"/>
    <w:rsid w:val="003D2AB2"/>
    <w:rsid w:val="003D2DD5"/>
    <w:rsid w:val="003D3759"/>
    <w:rsid w:val="003D5659"/>
    <w:rsid w:val="003D613C"/>
    <w:rsid w:val="003D74FB"/>
    <w:rsid w:val="003D7EED"/>
    <w:rsid w:val="003E0E72"/>
    <w:rsid w:val="003E2192"/>
    <w:rsid w:val="003E336F"/>
    <w:rsid w:val="003E399F"/>
    <w:rsid w:val="003E4603"/>
    <w:rsid w:val="003E4EE9"/>
    <w:rsid w:val="003E5986"/>
    <w:rsid w:val="003E5A6F"/>
    <w:rsid w:val="003E6DB7"/>
    <w:rsid w:val="003E7C16"/>
    <w:rsid w:val="003F00B8"/>
    <w:rsid w:val="003F1F32"/>
    <w:rsid w:val="003F225D"/>
    <w:rsid w:val="003F22A2"/>
    <w:rsid w:val="003F318F"/>
    <w:rsid w:val="003F3C23"/>
    <w:rsid w:val="003F525A"/>
    <w:rsid w:val="003F7EBD"/>
    <w:rsid w:val="004003CB"/>
    <w:rsid w:val="004006C8"/>
    <w:rsid w:val="004014CE"/>
    <w:rsid w:val="00401EBA"/>
    <w:rsid w:val="00401F0B"/>
    <w:rsid w:val="00402686"/>
    <w:rsid w:val="00404A1B"/>
    <w:rsid w:val="00405641"/>
    <w:rsid w:val="00406624"/>
    <w:rsid w:val="004071F0"/>
    <w:rsid w:val="00411AE8"/>
    <w:rsid w:val="00412310"/>
    <w:rsid w:val="004126C2"/>
    <w:rsid w:val="00412794"/>
    <w:rsid w:val="0041334D"/>
    <w:rsid w:val="00413440"/>
    <w:rsid w:val="00413BD9"/>
    <w:rsid w:val="00414AB1"/>
    <w:rsid w:val="00417135"/>
    <w:rsid w:val="00420AE8"/>
    <w:rsid w:val="004211C3"/>
    <w:rsid w:val="004219B2"/>
    <w:rsid w:val="00421BC5"/>
    <w:rsid w:val="00423543"/>
    <w:rsid w:val="004236F8"/>
    <w:rsid w:val="00424934"/>
    <w:rsid w:val="0042544C"/>
    <w:rsid w:val="004312E5"/>
    <w:rsid w:val="0043184F"/>
    <w:rsid w:val="0043307E"/>
    <w:rsid w:val="004337A8"/>
    <w:rsid w:val="00434E10"/>
    <w:rsid w:val="00435848"/>
    <w:rsid w:val="004414BF"/>
    <w:rsid w:val="00442B8D"/>
    <w:rsid w:val="00443119"/>
    <w:rsid w:val="004455FE"/>
    <w:rsid w:val="00445B54"/>
    <w:rsid w:val="00446D3B"/>
    <w:rsid w:val="00446D66"/>
    <w:rsid w:val="00447F3C"/>
    <w:rsid w:val="004501B8"/>
    <w:rsid w:val="00450C85"/>
    <w:rsid w:val="00452A5B"/>
    <w:rsid w:val="004537B0"/>
    <w:rsid w:val="00453B4E"/>
    <w:rsid w:val="00453EBE"/>
    <w:rsid w:val="004552EC"/>
    <w:rsid w:val="0046071F"/>
    <w:rsid w:val="0046117C"/>
    <w:rsid w:val="00462033"/>
    <w:rsid w:val="00463188"/>
    <w:rsid w:val="00463714"/>
    <w:rsid w:val="00463B72"/>
    <w:rsid w:val="00464C6D"/>
    <w:rsid w:val="00464E8C"/>
    <w:rsid w:val="004651A5"/>
    <w:rsid w:val="004660E2"/>
    <w:rsid w:val="00471466"/>
    <w:rsid w:val="004733C7"/>
    <w:rsid w:val="00473A49"/>
    <w:rsid w:val="00474C85"/>
    <w:rsid w:val="00477953"/>
    <w:rsid w:val="00477A0E"/>
    <w:rsid w:val="00480674"/>
    <w:rsid w:val="0048090C"/>
    <w:rsid w:val="00480BDB"/>
    <w:rsid w:val="0048133D"/>
    <w:rsid w:val="00481474"/>
    <w:rsid w:val="00481BC6"/>
    <w:rsid w:val="00482AB8"/>
    <w:rsid w:val="00483C19"/>
    <w:rsid w:val="00484AFD"/>
    <w:rsid w:val="00484FE8"/>
    <w:rsid w:val="00485262"/>
    <w:rsid w:val="00486686"/>
    <w:rsid w:val="0048693E"/>
    <w:rsid w:val="00486CA6"/>
    <w:rsid w:val="00486D8F"/>
    <w:rsid w:val="00487187"/>
    <w:rsid w:val="004918A3"/>
    <w:rsid w:val="004946F5"/>
    <w:rsid w:val="004956F9"/>
    <w:rsid w:val="00496008"/>
    <w:rsid w:val="00496294"/>
    <w:rsid w:val="00496720"/>
    <w:rsid w:val="00497465"/>
    <w:rsid w:val="004A0176"/>
    <w:rsid w:val="004A047F"/>
    <w:rsid w:val="004A0501"/>
    <w:rsid w:val="004A1E44"/>
    <w:rsid w:val="004A421B"/>
    <w:rsid w:val="004A488E"/>
    <w:rsid w:val="004A7935"/>
    <w:rsid w:val="004B067E"/>
    <w:rsid w:val="004B1B40"/>
    <w:rsid w:val="004B2B69"/>
    <w:rsid w:val="004B3594"/>
    <w:rsid w:val="004B404D"/>
    <w:rsid w:val="004B4580"/>
    <w:rsid w:val="004B5773"/>
    <w:rsid w:val="004B6958"/>
    <w:rsid w:val="004C09BB"/>
    <w:rsid w:val="004C2239"/>
    <w:rsid w:val="004C2337"/>
    <w:rsid w:val="004C42FB"/>
    <w:rsid w:val="004C5FC7"/>
    <w:rsid w:val="004C633C"/>
    <w:rsid w:val="004C6381"/>
    <w:rsid w:val="004D0CFD"/>
    <w:rsid w:val="004D325C"/>
    <w:rsid w:val="004D351D"/>
    <w:rsid w:val="004D3E57"/>
    <w:rsid w:val="004D4495"/>
    <w:rsid w:val="004D45A2"/>
    <w:rsid w:val="004D5E68"/>
    <w:rsid w:val="004D66BC"/>
    <w:rsid w:val="004D68D5"/>
    <w:rsid w:val="004D6BAC"/>
    <w:rsid w:val="004E1E00"/>
    <w:rsid w:val="004E2E10"/>
    <w:rsid w:val="004F0C78"/>
    <w:rsid w:val="004F0D45"/>
    <w:rsid w:val="004F268B"/>
    <w:rsid w:val="004F2FDD"/>
    <w:rsid w:val="004F345D"/>
    <w:rsid w:val="004F4039"/>
    <w:rsid w:val="004F43FA"/>
    <w:rsid w:val="005015D4"/>
    <w:rsid w:val="005025B9"/>
    <w:rsid w:val="00503CE8"/>
    <w:rsid w:val="00504351"/>
    <w:rsid w:val="00504C9C"/>
    <w:rsid w:val="0050768E"/>
    <w:rsid w:val="005100F8"/>
    <w:rsid w:val="00511546"/>
    <w:rsid w:val="005156DA"/>
    <w:rsid w:val="005163D1"/>
    <w:rsid w:val="00521481"/>
    <w:rsid w:val="00521D2B"/>
    <w:rsid w:val="00521DBD"/>
    <w:rsid w:val="00524871"/>
    <w:rsid w:val="00526911"/>
    <w:rsid w:val="00526964"/>
    <w:rsid w:val="00526ACA"/>
    <w:rsid w:val="00526E17"/>
    <w:rsid w:val="00527BE6"/>
    <w:rsid w:val="00531C77"/>
    <w:rsid w:val="00532C36"/>
    <w:rsid w:val="0053329C"/>
    <w:rsid w:val="0053342B"/>
    <w:rsid w:val="005338D3"/>
    <w:rsid w:val="00541A35"/>
    <w:rsid w:val="00542ED1"/>
    <w:rsid w:val="00543A88"/>
    <w:rsid w:val="00545C1D"/>
    <w:rsid w:val="005462ED"/>
    <w:rsid w:val="00547192"/>
    <w:rsid w:val="00547E7A"/>
    <w:rsid w:val="0055200D"/>
    <w:rsid w:val="0055259B"/>
    <w:rsid w:val="00552DF8"/>
    <w:rsid w:val="00553E60"/>
    <w:rsid w:val="00556C45"/>
    <w:rsid w:val="00556C5D"/>
    <w:rsid w:val="00556E42"/>
    <w:rsid w:val="005619B2"/>
    <w:rsid w:val="00562806"/>
    <w:rsid w:val="0056396C"/>
    <w:rsid w:val="00564D75"/>
    <w:rsid w:val="00570713"/>
    <w:rsid w:val="00571E14"/>
    <w:rsid w:val="00572642"/>
    <w:rsid w:val="0057314F"/>
    <w:rsid w:val="00573980"/>
    <w:rsid w:val="00574F36"/>
    <w:rsid w:val="0057551D"/>
    <w:rsid w:val="005776E1"/>
    <w:rsid w:val="00577E04"/>
    <w:rsid w:val="00580B28"/>
    <w:rsid w:val="00581299"/>
    <w:rsid w:val="005822CB"/>
    <w:rsid w:val="005851FF"/>
    <w:rsid w:val="0058538F"/>
    <w:rsid w:val="00585EF0"/>
    <w:rsid w:val="00587BC2"/>
    <w:rsid w:val="00592015"/>
    <w:rsid w:val="005931EC"/>
    <w:rsid w:val="00596628"/>
    <w:rsid w:val="00596F6F"/>
    <w:rsid w:val="005977D3"/>
    <w:rsid w:val="00597E64"/>
    <w:rsid w:val="005A0DFD"/>
    <w:rsid w:val="005A1639"/>
    <w:rsid w:val="005A2898"/>
    <w:rsid w:val="005A28BE"/>
    <w:rsid w:val="005A2994"/>
    <w:rsid w:val="005A3865"/>
    <w:rsid w:val="005A3AAD"/>
    <w:rsid w:val="005A5C93"/>
    <w:rsid w:val="005A64A9"/>
    <w:rsid w:val="005A744B"/>
    <w:rsid w:val="005B0328"/>
    <w:rsid w:val="005B0D79"/>
    <w:rsid w:val="005B1B0C"/>
    <w:rsid w:val="005B22CF"/>
    <w:rsid w:val="005B28C2"/>
    <w:rsid w:val="005B2F17"/>
    <w:rsid w:val="005B3CFC"/>
    <w:rsid w:val="005B5167"/>
    <w:rsid w:val="005B5C69"/>
    <w:rsid w:val="005B620E"/>
    <w:rsid w:val="005B6FB1"/>
    <w:rsid w:val="005C02AF"/>
    <w:rsid w:val="005C248A"/>
    <w:rsid w:val="005C409D"/>
    <w:rsid w:val="005C418B"/>
    <w:rsid w:val="005C4524"/>
    <w:rsid w:val="005C5895"/>
    <w:rsid w:val="005C5E76"/>
    <w:rsid w:val="005C7B4E"/>
    <w:rsid w:val="005D0BFC"/>
    <w:rsid w:val="005D1E9E"/>
    <w:rsid w:val="005D278F"/>
    <w:rsid w:val="005D3E75"/>
    <w:rsid w:val="005D4122"/>
    <w:rsid w:val="005D4553"/>
    <w:rsid w:val="005D4821"/>
    <w:rsid w:val="005D4FED"/>
    <w:rsid w:val="005D6370"/>
    <w:rsid w:val="005D7AA1"/>
    <w:rsid w:val="005E27F7"/>
    <w:rsid w:val="005E2ABB"/>
    <w:rsid w:val="005E2B23"/>
    <w:rsid w:val="005E2E7D"/>
    <w:rsid w:val="005E4230"/>
    <w:rsid w:val="005E4A1B"/>
    <w:rsid w:val="005E4B63"/>
    <w:rsid w:val="005E4FAC"/>
    <w:rsid w:val="005E55EA"/>
    <w:rsid w:val="005E6200"/>
    <w:rsid w:val="005E6FD4"/>
    <w:rsid w:val="005E7120"/>
    <w:rsid w:val="005E77B9"/>
    <w:rsid w:val="005E7E7B"/>
    <w:rsid w:val="005F3261"/>
    <w:rsid w:val="005F3288"/>
    <w:rsid w:val="005F3A54"/>
    <w:rsid w:val="005F3E80"/>
    <w:rsid w:val="005F42EF"/>
    <w:rsid w:val="005F445B"/>
    <w:rsid w:val="005F5D0C"/>
    <w:rsid w:val="0060099E"/>
    <w:rsid w:val="00601426"/>
    <w:rsid w:val="00601CD7"/>
    <w:rsid w:val="00602DF1"/>
    <w:rsid w:val="006035B0"/>
    <w:rsid w:val="006039C7"/>
    <w:rsid w:val="00604018"/>
    <w:rsid w:val="00604D08"/>
    <w:rsid w:val="00605CC6"/>
    <w:rsid w:val="00606051"/>
    <w:rsid w:val="00606DF7"/>
    <w:rsid w:val="00611376"/>
    <w:rsid w:val="00612479"/>
    <w:rsid w:val="006129E7"/>
    <w:rsid w:val="00613634"/>
    <w:rsid w:val="0061406D"/>
    <w:rsid w:val="0061516F"/>
    <w:rsid w:val="00615CC7"/>
    <w:rsid w:val="00617426"/>
    <w:rsid w:val="006216BF"/>
    <w:rsid w:val="00623965"/>
    <w:rsid w:val="00624E4B"/>
    <w:rsid w:val="00625A79"/>
    <w:rsid w:val="0062740D"/>
    <w:rsid w:val="0062785F"/>
    <w:rsid w:val="00627A26"/>
    <w:rsid w:val="00630B33"/>
    <w:rsid w:val="00632F03"/>
    <w:rsid w:val="0063370C"/>
    <w:rsid w:val="00634908"/>
    <w:rsid w:val="00635FE8"/>
    <w:rsid w:val="006372B2"/>
    <w:rsid w:val="00637CB0"/>
    <w:rsid w:val="00643410"/>
    <w:rsid w:val="00643610"/>
    <w:rsid w:val="00644F87"/>
    <w:rsid w:val="0064572C"/>
    <w:rsid w:val="006465ED"/>
    <w:rsid w:val="00646875"/>
    <w:rsid w:val="0064788C"/>
    <w:rsid w:val="00650FE1"/>
    <w:rsid w:val="00652472"/>
    <w:rsid w:val="006525A0"/>
    <w:rsid w:val="00653231"/>
    <w:rsid w:val="00653BDA"/>
    <w:rsid w:val="0065518D"/>
    <w:rsid w:val="00655FED"/>
    <w:rsid w:val="00656589"/>
    <w:rsid w:val="0065709C"/>
    <w:rsid w:val="00657E93"/>
    <w:rsid w:val="00660254"/>
    <w:rsid w:val="00660FD8"/>
    <w:rsid w:val="00661952"/>
    <w:rsid w:val="00661B25"/>
    <w:rsid w:val="00662241"/>
    <w:rsid w:val="00663F83"/>
    <w:rsid w:val="0066443E"/>
    <w:rsid w:val="006652E2"/>
    <w:rsid w:val="00665C73"/>
    <w:rsid w:val="00665D27"/>
    <w:rsid w:val="00670E64"/>
    <w:rsid w:val="006727CA"/>
    <w:rsid w:val="00672F68"/>
    <w:rsid w:val="00673700"/>
    <w:rsid w:val="00675487"/>
    <w:rsid w:val="00675D5D"/>
    <w:rsid w:val="00676534"/>
    <w:rsid w:val="006779B5"/>
    <w:rsid w:val="006812C5"/>
    <w:rsid w:val="006813F1"/>
    <w:rsid w:val="006816B0"/>
    <w:rsid w:val="00681EE1"/>
    <w:rsid w:val="00683945"/>
    <w:rsid w:val="0068547D"/>
    <w:rsid w:val="00685EEA"/>
    <w:rsid w:val="00687D51"/>
    <w:rsid w:val="00690133"/>
    <w:rsid w:val="00690701"/>
    <w:rsid w:val="0069093F"/>
    <w:rsid w:val="00690D85"/>
    <w:rsid w:val="006916BE"/>
    <w:rsid w:val="00691D52"/>
    <w:rsid w:val="00691FC5"/>
    <w:rsid w:val="00692FB8"/>
    <w:rsid w:val="00693571"/>
    <w:rsid w:val="006947E4"/>
    <w:rsid w:val="00694BCC"/>
    <w:rsid w:val="00695234"/>
    <w:rsid w:val="00696566"/>
    <w:rsid w:val="00696759"/>
    <w:rsid w:val="006976D6"/>
    <w:rsid w:val="006A192E"/>
    <w:rsid w:val="006A1A84"/>
    <w:rsid w:val="006A36EF"/>
    <w:rsid w:val="006A6355"/>
    <w:rsid w:val="006B069A"/>
    <w:rsid w:val="006B13E3"/>
    <w:rsid w:val="006B163C"/>
    <w:rsid w:val="006B2099"/>
    <w:rsid w:val="006B2A32"/>
    <w:rsid w:val="006B38D3"/>
    <w:rsid w:val="006B3BA3"/>
    <w:rsid w:val="006B524F"/>
    <w:rsid w:val="006B5F35"/>
    <w:rsid w:val="006B6179"/>
    <w:rsid w:val="006B68E6"/>
    <w:rsid w:val="006B7E41"/>
    <w:rsid w:val="006C003E"/>
    <w:rsid w:val="006C04D3"/>
    <w:rsid w:val="006C131C"/>
    <w:rsid w:val="006C1A90"/>
    <w:rsid w:val="006C3F1A"/>
    <w:rsid w:val="006C44B5"/>
    <w:rsid w:val="006C47A2"/>
    <w:rsid w:val="006C6356"/>
    <w:rsid w:val="006C7A12"/>
    <w:rsid w:val="006C7C0A"/>
    <w:rsid w:val="006D01F3"/>
    <w:rsid w:val="006D0B12"/>
    <w:rsid w:val="006D10F1"/>
    <w:rsid w:val="006D1D0D"/>
    <w:rsid w:val="006D2115"/>
    <w:rsid w:val="006D2226"/>
    <w:rsid w:val="006D28BC"/>
    <w:rsid w:val="006D2F6A"/>
    <w:rsid w:val="006D4170"/>
    <w:rsid w:val="006D512B"/>
    <w:rsid w:val="006D7816"/>
    <w:rsid w:val="006D7AD4"/>
    <w:rsid w:val="006D7E04"/>
    <w:rsid w:val="006E0714"/>
    <w:rsid w:val="006E0856"/>
    <w:rsid w:val="006E1CF9"/>
    <w:rsid w:val="006E2339"/>
    <w:rsid w:val="006E27D8"/>
    <w:rsid w:val="006E3843"/>
    <w:rsid w:val="006E40A4"/>
    <w:rsid w:val="006E55F6"/>
    <w:rsid w:val="006E7301"/>
    <w:rsid w:val="006E79A9"/>
    <w:rsid w:val="006E7DB7"/>
    <w:rsid w:val="006F244B"/>
    <w:rsid w:val="006F34D7"/>
    <w:rsid w:val="006F3A79"/>
    <w:rsid w:val="006F5CD8"/>
    <w:rsid w:val="006F60BC"/>
    <w:rsid w:val="006F6C6F"/>
    <w:rsid w:val="006F6E76"/>
    <w:rsid w:val="006F70D6"/>
    <w:rsid w:val="007004D6"/>
    <w:rsid w:val="00701D73"/>
    <w:rsid w:val="00701E81"/>
    <w:rsid w:val="00702C28"/>
    <w:rsid w:val="0070384D"/>
    <w:rsid w:val="00703BED"/>
    <w:rsid w:val="00703E26"/>
    <w:rsid w:val="00704606"/>
    <w:rsid w:val="00710DA3"/>
    <w:rsid w:val="00711F69"/>
    <w:rsid w:val="0071637A"/>
    <w:rsid w:val="0071652F"/>
    <w:rsid w:val="00717B32"/>
    <w:rsid w:val="00717CDC"/>
    <w:rsid w:val="007203FC"/>
    <w:rsid w:val="007214A9"/>
    <w:rsid w:val="00723457"/>
    <w:rsid w:val="00723C09"/>
    <w:rsid w:val="0072404C"/>
    <w:rsid w:val="0072603B"/>
    <w:rsid w:val="0072612D"/>
    <w:rsid w:val="007307B2"/>
    <w:rsid w:val="007315F4"/>
    <w:rsid w:val="00731D64"/>
    <w:rsid w:val="007320EB"/>
    <w:rsid w:val="00732850"/>
    <w:rsid w:val="00732F22"/>
    <w:rsid w:val="00732F3E"/>
    <w:rsid w:val="007349C1"/>
    <w:rsid w:val="007360C3"/>
    <w:rsid w:val="00736F40"/>
    <w:rsid w:val="00741A04"/>
    <w:rsid w:val="00741AD5"/>
    <w:rsid w:val="00741C0D"/>
    <w:rsid w:val="00742AA2"/>
    <w:rsid w:val="0074329D"/>
    <w:rsid w:val="00743A76"/>
    <w:rsid w:val="00744809"/>
    <w:rsid w:val="007464D6"/>
    <w:rsid w:val="007466F0"/>
    <w:rsid w:val="00750C84"/>
    <w:rsid w:val="007517D5"/>
    <w:rsid w:val="007523F7"/>
    <w:rsid w:val="00752D35"/>
    <w:rsid w:val="0075326C"/>
    <w:rsid w:val="00753FAD"/>
    <w:rsid w:val="00754AA2"/>
    <w:rsid w:val="007551BF"/>
    <w:rsid w:val="007558D9"/>
    <w:rsid w:val="00756108"/>
    <w:rsid w:val="007567C9"/>
    <w:rsid w:val="00757050"/>
    <w:rsid w:val="007577D7"/>
    <w:rsid w:val="00757BC6"/>
    <w:rsid w:val="00757C5D"/>
    <w:rsid w:val="00760896"/>
    <w:rsid w:val="0076162B"/>
    <w:rsid w:val="00763E3F"/>
    <w:rsid w:val="00763FCA"/>
    <w:rsid w:val="00765F5C"/>
    <w:rsid w:val="0076686E"/>
    <w:rsid w:val="00766B07"/>
    <w:rsid w:val="0076762C"/>
    <w:rsid w:val="00770728"/>
    <w:rsid w:val="00771553"/>
    <w:rsid w:val="007718C9"/>
    <w:rsid w:val="007719C4"/>
    <w:rsid w:val="00771FB6"/>
    <w:rsid w:val="0077329F"/>
    <w:rsid w:val="00773E36"/>
    <w:rsid w:val="007741E2"/>
    <w:rsid w:val="00776AF2"/>
    <w:rsid w:val="00780C77"/>
    <w:rsid w:val="00781E9A"/>
    <w:rsid w:val="007853D4"/>
    <w:rsid w:val="007901AD"/>
    <w:rsid w:val="00790926"/>
    <w:rsid w:val="0079097A"/>
    <w:rsid w:val="0079144E"/>
    <w:rsid w:val="0079317E"/>
    <w:rsid w:val="00793307"/>
    <w:rsid w:val="00793BD6"/>
    <w:rsid w:val="007942AC"/>
    <w:rsid w:val="007949EC"/>
    <w:rsid w:val="007954A1"/>
    <w:rsid w:val="0079641D"/>
    <w:rsid w:val="00796AE6"/>
    <w:rsid w:val="007A01CA"/>
    <w:rsid w:val="007A1B6F"/>
    <w:rsid w:val="007A20AB"/>
    <w:rsid w:val="007A43DD"/>
    <w:rsid w:val="007A47AB"/>
    <w:rsid w:val="007A518D"/>
    <w:rsid w:val="007A7489"/>
    <w:rsid w:val="007B0133"/>
    <w:rsid w:val="007B1525"/>
    <w:rsid w:val="007B2687"/>
    <w:rsid w:val="007B303A"/>
    <w:rsid w:val="007B3755"/>
    <w:rsid w:val="007B38F8"/>
    <w:rsid w:val="007B460C"/>
    <w:rsid w:val="007B497D"/>
    <w:rsid w:val="007B507B"/>
    <w:rsid w:val="007B637D"/>
    <w:rsid w:val="007B6CF4"/>
    <w:rsid w:val="007B6DFE"/>
    <w:rsid w:val="007B7211"/>
    <w:rsid w:val="007B7414"/>
    <w:rsid w:val="007B7E7A"/>
    <w:rsid w:val="007C05BA"/>
    <w:rsid w:val="007C1949"/>
    <w:rsid w:val="007C1F60"/>
    <w:rsid w:val="007C2AD7"/>
    <w:rsid w:val="007C2C77"/>
    <w:rsid w:val="007C39F6"/>
    <w:rsid w:val="007C49FA"/>
    <w:rsid w:val="007C4EA8"/>
    <w:rsid w:val="007C5739"/>
    <w:rsid w:val="007C57A4"/>
    <w:rsid w:val="007C6A99"/>
    <w:rsid w:val="007C6EEB"/>
    <w:rsid w:val="007C7760"/>
    <w:rsid w:val="007D034F"/>
    <w:rsid w:val="007D307D"/>
    <w:rsid w:val="007D35FE"/>
    <w:rsid w:val="007D376E"/>
    <w:rsid w:val="007D4302"/>
    <w:rsid w:val="007D6D0F"/>
    <w:rsid w:val="007D6EFE"/>
    <w:rsid w:val="007D71C3"/>
    <w:rsid w:val="007D74E0"/>
    <w:rsid w:val="007E0586"/>
    <w:rsid w:val="007E0BFE"/>
    <w:rsid w:val="007E213B"/>
    <w:rsid w:val="007E2654"/>
    <w:rsid w:val="007E329C"/>
    <w:rsid w:val="007E3AD4"/>
    <w:rsid w:val="007E6A9E"/>
    <w:rsid w:val="007E6EB7"/>
    <w:rsid w:val="007F02DD"/>
    <w:rsid w:val="007F2076"/>
    <w:rsid w:val="007F225D"/>
    <w:rsid w:val="007F2F1F"/>
    <w:rsid w:val="007F39A5"/>
    <w:rsid w:val="007F47FD"/>
    <w:rsid w:val="007F4BAE"/>
    <w:rsid w:val="007F6267"/>
    <w:rsid w:val="007F6FDE"/>
    <w:rsid w:val="007F7AAC"/>
    <w:rsid w:val="008004EA"/>
    <w:rsid w:val="00800A75"/>
    <w:rsid w:val="008017FE"/>
    <w:rsid w:val="00801E03"/>
    <w:rsid w:val="008022DF"/>
    <w:rsid w:val="00802EAB"/>
    <w:rsid w:val="00803164"/>
    <w:rsid w:val="00803814"/>
    <w:rsid w:val="00803A96"/>
    <w:rsid w:val="00803D72"/>
    <w:rsid w:val="00805E4C"/>
    <w:rsid w:val="00806DA2"/>
    <w:rsid w:val="00807B8D"/>
    <w:rsid w:val="00810030"/>
    <w:rsid w:val="0081016C"/>
    <w:rsid w:val="00810FA9"/>
    <w:rsid w:val="008128B4"/>
    <w:rsid w:val="00812E56"/>
    <w:rsid w:val="0081333B"/>
    <w:rsid w:val="00813E38"/>
    <w:rsid w:val="00814BFD"/>
    <w:rsid w:val="008154ED"/>
    <w:rsid w:val="00817851"/>
    <w:rsid w:val="00817E8B"/>
    <w:rsid w:val="00825102"/>
    <w:rsid w:val="008254A3"/>
    <w:rsid w:val="00826957"/>
    <w:rsid w:val="00826E93"/>
    <w:rsid w:val="00832704"/>
    <w:rsid w:val="00832AC1"/>
    <w:rsid w:val="0083540F"/>
    <w:rsid w:val="008359F5"/>
    <w:rsid w:val="00836B40"/>
    <w:rsid w:val="0083724C"/>
    <w:rsid w:val="0084034F"/>
    <w:rsid w:val="00841A7F"/>
    <w:rsid w:val="008427B3"/>
    <w:rsid w:val="00843AA4"/>
    <w:rsid w:val="008448A7"/>
    <w:rsid w:val="00844F05"/>
    <w:rsid w:val="00846713"/>
    <w:rsid w:val="00846C95"/>
    <w:rsid w:val="00846F52"/>
    <w:rsid w:val="00847B52"/>
    <w:rsid w:val="008500AF"/>
    <w:rsid w:val="00850155"/>
    <w:rsid w:val="00851544"/>
    <w:rsid w:val="00852F9C"/>
    <w:rsid w:val="00854213"/>
    <w:rsid w:val="00854824"/>
    <w:rsid w:val="00854E29"/>
    <w:rsid w:val="008557A4"/>
    <w:rsid w:val="0086088F"/>
    <w:rsid w:val="00860EDF"/>
    <w:rsid w:val="0086236D"/>
    <w:rsid w:val="008666B6"/>
    <w:rsid w:val="008667B7"/>
    <w:rsid w:val="008672B7"/>
    <w:rsid w:val="00870852"/>
    <w:rsid w:val="008714FC"/>
    <w:rsid w:val="0087216E"/>
    <w:rsid w:val="0087267A"/>
    <w:rsid w:val="00873243"/>
    <w:rsid w:val="008738DC"/>
    <w:rsid w:val="00876AED"/>
    <w:rsid w:val="008772A5"/>
    <w:rsid w:val="008776C1"/>
    <w:rsid w:val="00880634"/>
    <w:rsid w:val="00880F01"/>
    <w:rsid w:val="0088200A"/>
    <w:rsid w:val="00882EE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1AD5"/>
    <w:rsid w:val="008A222F"/>
    <w:rsid w:val="008A2A04"/>
    <w:rsid w:val="008A3DAA"/>
    <w:rsid w:val="008A5692"/>
    <w:rsid w:val="008B1043"/>
    <w:rsid w:val="008B15AE"/>
    <w:rsid w:val="008B31D8"/>
    <w:rsid w:val="008B49BE"/>
    <w:rsid w:val="008B5053"/>
    <w:rsid w:val="008B51C4"/>
    <w:rsid w:val="008B5513"/>
    <w:rsid w:val="008B6B67"/>
    <w:rsid w:val="008B6C46"/>
    <w:rsid w:val="008C0650"/>
    <w:rsid w:val="008C1741"/>
    <w:rsid w:val="008C2D2E"/>
    <w:rsid w:val="008C2D60"/>
    <w:rsid w:val="008D0BF7"/>
    <w:rsid w:val="008D16B0"/>
    <w:rsid w:val="008D176D"/>
    <w:rsid w:val="008D3FDE"/>
    <w:rsid w:val="008D414A"/>
    <w:rsid w:val="008D5CB0"/>
    <w:rsid w:val="008D684A"/>
    <w:rsid w:val="008D75B6"/>
    <w:rsid w:val="008D7CEB"/>
    <w:rsid w:val="008E0CA3"/>
    <w:rsid w:val="008E1A4F"/>
    <w:rsid w:val="008E1EB2"/>
    <w:rsid w:val="008E1F80"/>
    <w:rsid w:val="008E29F6"/>
    <w:rsid w:val="008E374D"/>
    <w:rsid w:val="008E420F"/>
    <w:rsid w:val="008E4661"/>
    <w:rsid w:val="008E4A27"/>
    <w:rsid w:val="008E5A69"/>
    <w:rsid w:val="008F11A3"/>
    <w:rsid w:val="008F1743"/>
    <w:rsid w:val="008F1756"/>
    <w:rsid w:val="008F2295"/>
    <w:rsid w:val="008F356C"/>
    <w:rsid w:val="008F42BF"/>
    <w:rsid w:val="008F57DE"/>
    <w:rsid w:val="008F5851"/>
    <w:rsid w:val="008F6180"/>
    <w:rsid w:val="008F6243"/>
    <w:rsid w:val="008F65D5"/>
    <w:rsid w:val="008F682A"/>
    <w:rsid w:val="008F6AEF"/>
    <w:rsid w:val="008F7272"/>
    <w:rsid w:val="008F7776"/>
    <w:rsid w:val="00901EAD"/>
    <w:rsid w:val="00902547"/>
    <w:rsid w:val="009025C1"/>
    <w:rsid w:val="00903440"/>
    <w:rsid w:val="00904371"/>
    <w:rsid w:val="009043BA"/>
    <w:rsid w:val="00905522"/>
    <w:rsid w:val="00907A84"/>
    <w:rsid w:val="00912E74"/>
    <w:rsid w:val="009133CF"/>
    <w:rsid w:val="0091517D"/>
    <w:rsid w:val="00920B69"/>
    <w:rsid w:val="00920C49"/>
    <w:rsid w:val="00920E3D"/>
    <w:rsid w:val="00920EE8"/>
    <w:rsid w:val="009216CD"/>
    <w:rsid w:val="00921AF2"/>
    <w:rsid w:val="00923B13"/>
    <w:rsid w:val="009258CD"/>
    <w:rsid w:val="00926458"/>
    <w:rsid w:val="00931077"/>
    <w:rsid w:val="00931ACF"/>
    <w:rsid w:val="0093289D"/>
    <w:rsid w:val="009331E6"/>
    <w:rsid w:val="00933296"/>
    <w:rsid w:val="0093337D"/>
    <w:rsid w:val="00934622"/>
    <w:rsid w:val="0093566D"/>
    <w:rsid w:val="009359B5"/>
    <w:rsid w:val="00936ABD"/>
    <w:rsid w:val="009404D5"/>
    <w:rsid w:val="0094331C"/>
    <w:rsid w:val="00944AF6"/>
    <w:rsid w:val="00945875"/>
    <w:rsid w:val="00946177"/>
    <w:rsid w:val="00947CAB"/>
    <w:rsid w:val="009503E7"/>
    <w:rsid w:val="009508B5"/>
    <w:rsid w:val="0095102D"/>
    <w:rsid w:val="0095194C"/>
    <w:rsid w:val="009523D8"/>
    <w:rsid w:val="00952A2B"/>
    <w:rsid w:val="00952B36"/>
    <w:rsid w:val="00952E15"/>
    <w:rsid w:val="00953386"/>
    <w:rsid w:val="0095557E"/>
    <w:rsid w:val="00956777"/>
    <w:rsid w:val="00960AAE"/>
    <w:rsid w:val="00961C03"/>
    <w:rsid w:val="0096263F"/>
    <w:rsid w:val="00962F1C"/>
    <w:rsid w:val="00963E09"/>
    <w:rsid w:val="00963F8A"/>
    <w:rsid w:val="00964DDB"/>
    <w:rsid w:val="009672A0"/>
    <w:rsid w:val="00970539"/>
    <w:rsid w:val="00973F97"/>
    <w:rsid w:val="0097490A"/>
    <w:rsid w:val="00974F21"/>
    <w:rsid w:val="00975642"/>
    <w:rsid w:val="00976459"/>
    <w:rsid w:val="00976823"/>
    <w:rsid w:val="00976F70"/>
    <w:rsid w:val="00977361"/>
    <w:rsid w:val="0097742B"/>
    <w:rsid w:val="00984958"/>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0F47"/>
    <w:rsid w:val="009A1A7F"/>
    <w:rsid w:val="009A1E10"/>
    <w:rsid w:val="009A3BC4"/>
    <w:rsid w:val="009A3F90"/>
    <w:rsid w:val="009A4C22"/>
    <w:rsid w:val="009A4C8C"/>
    <w:rsid w:val="009A5E50"/>
    <w:rsid w:val="009A602E"/>
    <w:rsid w:val="009A744A"/>
    <w:rsid w:val="009A7925"/>
    <w:rsid w:val="009B0BD7"/>
    <w:rsid w:val="009B1935"/>
    <w:rsid w:val="009B1DB4"/>
    <w:rsid w:val="009B29FF"/>
    <w:rsid w:val="009B2E49"/>
    <w:rsid w:val="009B5521"/>
    <w:rsid w:val="009C058C"/>
    <w:rsid w:val="009C0A13"/>
    <w:rsid w:val="009C27B3"/>
    <w:rsid w:val="009C4421"/>
    <w:rsid w:val="009C4DA5"/>
    <w:rsid w:val="009C4E7D"/>
    <w:rsid w:val="009C5788"/>
    <w:rsid w:val="009C67D9"/>
    <w:rsid w:val="009D085E"/>
    <w:rsid w:val="009D0C3E"/>
    <w:rsid w:val="009D0E64"/>
    <w:rsid w:val="009D4054"/>
    <w:rsid w:val="009D4D1C"/>
    <w:rsid w:val="009D4E86"/>
    <w:rsid w:val="009D50A2"/>
    <w:rsid w:val="009D560B"/>
    <w:rsid w:val="009D6046"/>
    <w:rsid w:val="009D65F1"/>
    <w:rsid w:val="009D676D"/>
    <w:rsid w:val="009D6BBD"/>
    <w:rsid w:val="009D78B4"/>
    <w:rsid w:val="009E022D"/>
    <w:rsid w:val="009E02F4"/>
    <w:rsid w:val="009E13A2"/>
    <w:rsid w:val="009E32B7"/>
    <w:rsid w:val="009E381F"/>
    <w:rsid w:val="009E433E"/>
    <w:rsid w:val="009E676A"/>
    <w:rsid w:val="009E6ED2"/>
    <w:rsid w:val="009E712D"/>
    <w:rsid w:val="009E7386"/>
    <w:rsid w:val="009F0377"/>
    <w:rsid w:val="009F2358"/>
    <w:rsid w:val="009F311A"/>
    <w:rsid w:val="009F4C70"/>
    <w:rsid w:val="009F666E"/>
    <w:rsid w:val="009F771E"/>
    <w:rsid w:val="00A0010D"/>
    <w:rsid w:val="00A030D2"/>
    <w:rsid w:val="00A032DD"/>
    <w:rsid w:val="00A043A9"/>
    <w:rsid w:val="00A053C3"/>
    <w:rsid w:val="00A05626"/>
    <w:rsid w:val="00A0608C"/>
    <w:rsid w:val="00A060F2"/>
    <w:rsid w:val="00A067BC"/>
    <w:rsid w:val="00A07310"/>
    <w:rsid w:val="00A07329"/>
    <w:rsid w:val="00A07D57"/>
    <w:rsid w:val="00A1111F"/>
    <w:rsid w:val="00A11493"/>
    <w:rsid w:val="00A11946"/>
    <w:rsid w:val="00A1309A"/>
    <w:rsid w:val="00A13327"/>
    <w:rsid w:val="00A1356A"/>
    <w:rsid w:val="00A13A0D"/>
    <w:rsid w:val="00A16029"/>
    <w:rsid w:val="00A178DF"/>
    <w:rsid w:val="00A20AB0"/>
    <w:rsid w:val="00A20E63"/>
    <w:rsid w:val="00A213A6"/>
    <w:rsid w:val="00A218AC"/>
    <w:rsid w:val="00A2277E"/>
    <w:rsid w:val="00A23A3F"/>
    <w:rsid w:val="00A24041"/>
    <w:rsid w:val="00A2443D"/>
    <w:rsid w:val="00A24A14"/>
    <w:rsid w:val="00A24AF1"/>
    <w:rsid w:val="00A311ED"/>
    <w:rsid w:val="00A31656"/>
    <w:rsid w:val="00A31B7D"/>
    <w:rsid w:val="00A33C7F"/>
    <w:rsid w:val="00A344B3"/>
    <w:rsid w:val="00A351B0"/>
    <w:rsid w:val="00A35B33"/>
    <w:rsid w:val="00A35E22"/>
    <w:rsid w:val="00A35F67"/>
    <w:rsid w:val="00A364C2"/>
    <w:rsid w:val="00A365E4"/>
    <w:rsid w:val="00A3790D"/>
    <w:rsid w:val="00A37C93"/>
    <w:rsid w:val="00A41075"/>
    <w:rsid w:val="00A429EB"/>
    <w:rsid w:val="00A42E18"/>
    <w:rsid w:val="00A43A9C"/>
    <w:rsid w:val="00A441AC"/>
    <w:rsid w:val="00A44EAD"/>
    <w:rsid w:val="00A46A26"/>
    <w:rsid w:val="00A475E9"/>
    <w:rsid w:val="00A47DA9"/>
    <w:rsid w:val="00A47EF3"/>
    <w:rsid w:val="00A50A61"/>
    <w:rsid w:val="00A53F54"/>
    <w:rsid w:val="00A54054"/>
    <w:rsid w:val="00A54A29"/>
    <w:rsid w:val="00A561AA"/>
    <w:rsid w:val="00A56559"/>
    <w:rsid w:val="00A56A65"/>
    <w:rsid w:val="00A57B35"/>
    <w:rsid w:val="00A6164F"/>
    <w:rsid w:val="00A61762"/>
    <w:rsid w:val="00A631CB"/>
    <w:rsid w:val="00A656C1"/>
    <w:rsid w:val="00A66A84"/>
    <w:rsid w:val="00A70C28"/>
    <w:rsid w:val="00A7127A"/>
    <w:rsid w:val="00A73691"/>
    <w:rsid w:val="00A75245"/>
    <w:rsid w:val="00A75A88"/>
    <w:rsid w:val="00A76261"/>
    <w:rsid w:val="00A765C8"/>
    <w:rsid w:val="00A76A8E"/>
    <w:rsid w:val="00A77D35"/>
    <w:rsid w:val="00A8001B"/>
    <w:rsid w:val="00A8045D"/>
    <w:rsid w:val="00A80E5B"/>
    <w:rsid w:val="00A81081"/>
    <w:rsid w:val="00A81CA3"/>
    <w:rsid w:val="00A81D33"/>
    <w:rsid w:val="00A837AE"/>
    <w:rsid w:val="00A83935"/>
    <w:rsid w:val="00A8563D"/>
    <w:rsid w:val="00A859A6"/>
    <w:rsid w:val="00A866F4"/>
    <w:rsid w:val="00A86910"/>
    <w:rsid w:val="00A870EE"/>
    <w:rsid w:val="00A87225"/>
    <w:rsid w:val="00A91772"/>
    <w:rsid w:val="00A91CD6"/>
    <w:rsid w:val="00A9447E"/>
    <w:rsid w:val="00A94A56"/>
    <w:rsid w:val="00A94C39"/>
    <w:rsid w:val="00A94DE7"/>
    <w:rsid w:val="00A9521D"/>
    <w:rsid w:val="00A95782"/>
    <w:rsid w:val="00A969FC"/>
    <w:rsid w:val="00A972D9"/>
    <w:rsid w:val="00AA16C2"/>
    <w:rsid w:val="00AA1D69"/>
    <w:rsid w:val="00AA1FFA"/>
    <w:rsid w:val="00AA2816"/>
    <w:rsid w:val="00AA29BA"/>
    <w:rsid w:val="00AA31D9"/>
    <w:rsid w:val="00AA43AE"/>
    <w:rsid w:val="00AA4987"/>
    <w:rsid w:val="00AA4C9E"/>
    <w:rsid w:val="00AB10EE"/>
    <w:rsid w:val="00AB11D0"/>
    <w:rsid w:val="00AB180F"/>
    <w:rsid w:val="00AB1AE9"/>
    <w:rsid w:val="00AB1F6E"/>
    <w:rsid w:val="00AB285B"/>
    <w:rsid w:val="00AB29F3"/>
    <w:rsid w:val="00AB2C99"/>
    <w:rsid w:val="00AB3222"/>
    <w:rsid w:val="00AB4284"/>
    <w:rsid w:val="00AB531D"/>
    <w:rsid w:val="00AB5B33"/>
    <w:rsid w:val="00AB6C80"/>
    <w:rsid w:val="00AC3A1C"/>
    <w:rsid w:val="00AC53B4"/>
    <w:rsid w:val="00AC6FF0"/>
    <w:rsid w:val="00AC7612"/>
    <w:rsid w:val="00AD057F"/>
    <w:rsid w:val="00AD0CEC"/>
    <w:rsid w:val="00AD102D"/>
    <w:rsid w:val="00AD4408"/>
    <w:rsid w:val="00AD48FF"/>
    <w:rsid w:val="00AD6E46"/>
    <w:rsid w:val="00AD7DBC"/>
    <w:rsid w:val="00AE05BE"/>
    <w:rsid w:val="00AE08F8"/>
    <w:rsid w:val="00AE0D02"/>
    <w:rsid w:val="00AE1555"/>
    <w:rsid w:val="00AE33A9"/>
    <w:rsid w:val="00AE3B69"/>
    <w:rsid w:val="00AE460E"/>
    <w:rsid w:val="00AE4B15"/>
    <w:rsid w:val="00AE4E9D"/>
    <w:rsid w:val="00AE5755"/>
    <w:rsid w:val="00AE5E68"/>
    <w:rsid w:val="00AF1EE7"/>
    <w:rsid w:val="00AF291F"/>
    <w:rsid w:val="00AF2A6E"/>
    <w:rsid w:val="00AF2DAE"/>
    <w:rsid w:val="00AF3256"/>
    <w:rsid w:val="00AF4635"/>
    <w:rsid w:val="00AF4A85"/>
    <w:rsid w:val="00B006C4"/>
    <w:rsid w:val="00B00916"/>
    <w:rsid w:val="00B00E43"/>
    <w:rsid w:val="00B043B2"/>
    <w:rsid w:val="00B04860"/>
    <w:rsid w:val="00B05AE4"/>
    <w:rsid w:val="00B05B20"/>
    <w:rsid w:val="00B05D12"/>
    <w:rsid w:val="00B07B4D"/>
    <w:rsid w:val="00B108C8"/>
    <w:rsid w:val="00B10965"/>
    <w:rsid w:val="00B10A9C"/>
    <w:rsid w:val="00B10D68"/>
    <w:rsid w:val="00B11C95"/>
    <w:rsid w:val="00B1308F"/>
    <w:rsid w:val="00B13319"/>
    <w:rsid w:val="00B13B85"/>
    <w:rsid w:val="00B155F6"/>
    <w:rsid w:val="00B15706"/>
    <w:rsid w:val="00B17126"/>
    <w:rsid w:val="00B2129B"/>
    <w:rsid w:val="00B218AE"/>
    <w:rsid w:val="00B23E3C"/>
    <w:rsid w:val="00B23F36"/>
    <w:rsid w:val="00B24105"/>
    <w:rsid w:val="00B245CF"/>
    <w:rsid w:val="00B2470A"/>
    <w:rsid w:val="00B250C1"/>
    <w:rsid w:val="00B31AE1"/>
    <w:rsid w:val="00B32706"/>
    <w:rsid w:val="00B32E8B"/>
    <w:rsid w:val="00B33345"/>
    <w:rsid w:val="00B347C3"/>
    <w:rsid w:val="00B34EE7"/>
    <w:rsid w:val="00B35CA7"/>
    <w:rsid w:val="00B360C4"/>
    <w:rsid w:val="00B360C8"/>
    <w:rsid w:val="00B36274"/>
    <w:rsid w:val="00B40520"/>
    <w:rsid w:val="00B40BF2"/>
    <w:rsid w:val="00B435EB"/>
    <w:rsid w:val="00B4412F"/>
    <w:rsid w:val="00B45725"/>
    <w:rsid w:val="00B46E7C"/>
    <w:rsid w:val="00B51732"/>
    <w:rsid w:val="00B51E21"/>
    <w:rsid w:val="00B52828"/>
    <w:rsid w:val="00B529E6"/>
    <w:rsid w:val="00B53162"/>
    <w:rsid w:val="00B53579"/>
    <w:rsid w:val="00B54477"/>
    <w:rsid w:val="00B5466D"/>
    <w:rsid w:val="00B549B5"/>
    <w:rsid w:val="00B550B2"/>
    <w:rsid w:val="00B553A5"/>
    <w:rsid w:val="00B5636B"/>
    <w:rsid w:val="00B564F2"/>
    <w:rsid w:val="00B573C1"/>
    <w:rsid w:val="00B604F2"/>
    <w:rsid w:val="00B60C2D"/>
    <w:rsid w:val="00B615C0"/>
    <w:rsid w:val="00B62EE6"/>
    <w:rsid w:val="00B634C8"/>
    <w:rsid w:val="00B64EC8"/>
    <w:rsid w:val="00B67D10"/>
    <w:rsid w:val="00B71182"/>
    <w:rsid w:val="00B71474"/>
    <w:rsid w:val="00B7205B"/>
    <w:rsid w:val="00B735FD"/>
    <w:rsid w:val="00B736A4"/>
    <w:rsid w:val="00B74A8E"/>
    <w:rsid w:val="00B754F6"/>
    <w:rsid w:val="00B765DD"/>
    <w:rsid w:val="00B76D8D"/>
    <w:rsid w:val="00B80857"/>
    <w:rsid w:val="00B81103"/>
    <w:rsid w:val="00B81349"/>
    <w:rsid w:val="00B82ABB"/>
    <w:rsid w:val="00B82C79"/>
    <w:rsid w:val="00B835AE"/>
    <w:rsid w:val="00B83B52"/>
    <w:rsid w:val="00B83BE2"/>
    <w:rsid w:val="00B84676"/>
    <w:rsid w:val="00B84848"/>
    <w:rsid w:val="00B86162"/>
    <w:rsid w:val="00B904AF"/>
    <w:rsid w:val="00B92010"/>
    <w:rsid w:val="00B93DA1"/>
    <w:rsid w:val="00B95FFC"/>
    <w:rsid w:val="00BA08EB"/>
    <w:rsid w:val="00BA3343"/>
    <w:rsid w:val="00BA3923"/>
    <w:rsid w:val="00BA6837"/>
    <w:rsid w:val="00BA7C65"/>
    <w:rsid w:val="00BB04A6"/>
    <w:rsid w:val="00BB0613"/>
    <w:rsid w:val="00BB16EA"/>
    <w:rsid w:val="00BB358E"/>
    <w:rsid w:val="00BB3643"/>
    <w:rsid w:val="00BB4E76"/>
    <w:rsid w:val="00BB4E93"/>
    <w:rsid w:val="00BB78EC"/>
    <w:rsid w:val="00BC05D1"/>
    <w:rsid w:val="00BC0BEB"/>
    <w:rsid w:val="00BC171B"/>
    <w:rsid w:val="00BC20CB"/>
    <w:rsid w:val="00BC3495"/>
    <w:rsid w:val="00BC379B"/>
    <w:rsid w:val="00BC4BCA"/>
    <w:rsid w:val="00BC51A7"/>
    <w:rsid w:val="00BD053A"/>
    <w:rsid w:val="00BD1E8A"/>
    <w:rsid w:val="00BD24BA"/>
    <w:rsid w:val="00BD2871"/>
    <w:rsid w:val="00BD2B5F"/>
    <w:rsid w:val="00BD3709"/>
    <w:rsid w:val="00BD721B"/>
    <w:rsid w:val="00BD7B06"/>
    <w:rsid w:val="00BD7F7C"/>
    <w:rsid w:val="00BE1430"/>
    <w:rsid w:val="00BE1F1A"/>
    <w:rsid w:val="00BE30B6"/>
    <w:rsid w:val="00BE4C1C"/>
    <w:rsid w:val="00BE6F56"/>
    <w:rsid w:val="00BE7CBC"/>
    <w:rsid w:val="00BF0E57"/>
    <w:rsid w:val="00BF1282"/>
    <w:rsid w:val="00BF1479"/>
    <w:rsid w:val="00BF236F"/>
    <w:rsid w:val="00BF4DAB"/>
    <w:rsid w:val="00BF57C1"/>
    <w:rsid w:val="00BF7485"/>
    <w:rsid w:val="00BF7DFD"/>
    <w:rsid w:val="00BF7FCA"/>
    <w:rsid w:val="00C00248"/>
    <w:rsid w:val="00C00497"/>
    <w:rsid w:val="00C0092A"/>
    <w:rsid w:val="00C016B9"/>
    <w:rsid w:val="00C022BA"/>
    <w:rsid w:val="00C02567"/>
    <w:rsid w:val="00C032AA"/>
    <w:rsid w:val="00C04DB5"/>
    <w:rsid w:val="00C04E43"/>
    <w:rsid w:val="00C056E3"/>
    <w:rsid w:val="00C0634E"/>
    <w:rsid w:val="00C06CA2"/>
    <w:rsid w:val="00C072A4"/>
    <w:rsid w:val="00C1015D"/>
    <w:rsid w:val="00C103B2"/>
    <w:rsid w:val="00C10C3C"/>
    <w:rsid w:val="00C111D2"/>
    <w:rsid w:val="00C1227F"/>
    <w:rsid w:val="00C136E2"/>
    <w:rsid w:val="00C13833"/>
    <w:rsid w:val="00C139D3"/>
    <w:rsid w:val="00C1520F"/>
    <w:rsid w:val="00C15A3D"/>
    <w:rsid w:val="00C16180"/>
    <w:rsid w:val="00C16946"/>
    <w:rsid w:val="00C16A71"/>
    <w:rsid w:val="00C16C36"/>
    <w:rsid w:val="00C20264"/>
    <w:rsid w:val="00C21630"/>
    <w:rsid w:val="00C235E3"/>
    <w:rsid w:val="00C24A05"/>
    <w:rsid w:val="00C25FF5"/>
    <w:rsid w:val="00C2779E"/>
    <w:rsid w:val="00C27BA7"/>
    <w:rsid w:val="00C30D90"/>
    <w:rsid w:val="00C30E99"/>
    <w:rsid w:val="00C31F3C"/>
    <w:rsid w:val="00C3222C"/>
    <w:rsid w:val="00C32D41"/>
    <w:rsid w:val="00C343C2"/>
    <w:rsid w:val="00C34631"/>
    <w:rsid w:val="00C346E6"/>
    <w:rsid w:val="00C35B64"/>
    <w:rsid w:val="00C3739F"/>
    <w:rsid w:val="00C37A6E"/>
    <w:rsid w:val="00C4037A"/>
    <w:rsid w:val="00C423BE"/>
    <w:rsid w:val="00C43939"/>
    <w:rsid w:val="00C4648C"/>
    <w:rsid w:val="00C4659D"/>
    <w:rsid w:val="00C503F6"/>
    <w:rsid w:val="00C5051C"/>
    <w:rsid w:val="00C50EC8"/>
    <w:rsid w:val="00C5416E"/>
    <w:rsid w:val="00C54865"/>
    <w:rsid w:val="00C56117"/>
    <w:rsid w:val="00C5648E"/>
    <w:rsid w:val="00C5649D"/>
    <w:rsid w:val="00C566AC"/>
    <w:rsid w:val="00C613C5"/>
    <w:rsid w:val="00C61DBA"/>
    <w:rsid w:val="00C632B0"/>
    <w:rsid w:val="00C63637"/>
    <w:rsid w:val="00C639A2"/>
    <w:rsid w:val="00C641FB"/>
    <w:rsid w:val="00C66124"/>
    <w:rsid w:val="00C66966"/>
    <w:rsid w:val="00C67268"/>
    <w:rsid w:val="00C674BE"/>
    <w:rsid w:val="00C677B6"/>
    <w:rsid w:val="00C701D9"/>
    <w:rsid w:val="00C7034C"/>
    <w:rsid w:val="00C73244"/>
    <w:rsid w:val="00C76E90"/>
    <w:rsid w:val="00C778BA"/>
    <w:rsid w:val="00C77924"/>
    <w:rsid w:val="00C77A60"/>
    <w:rsid w:val="00C8135E"/>
    <w:rsid w:val="00C818EF"/>
    <w:rsid w:val="00C82A01"/>
    <w:rsid w:val="00C82F46"/>
    <w:rsid w:val="00C847F8"/>
    <w:rsid w:val="00C858CA"/>
    <w:rsid w:val="00C85CB3"/>
    <w:rsid w:val="00C85E9F"/>
    <w:rsid w:val="00C867E7"/>
    <w:rsid w:val="00C8689D"/>
    <w:rsid w:val="00C868C8"/>
    <w:rsid w:val="00C8798C"/>
    <w:rsid w:val="00C91F28"/>
    <w:rsid w:val="00C934D6"/>
    <w:rsid w:val="00C93D80"/>
    <w:rsid w:val="00C9509B"/>
    <w:rsid w:val="00C95C3D"/>
    <w:rsid w:val="00C979B3"/>
    <w:rsid w:val="00C97FB8"/>
    <w:rsid w:val="00CA0422"/>
    <w:rsid w:val="00CA043F"/>
    <w:rsid w:val="00CA1182"/>
    <w:rsid w:val="00CA1F55"/>
    <w:rsid w:val="00CA2102"/>
    <w:rsid w:val="00CA3760"/>
    <w:rsid w:val="00CA46EB"/>
    <w:rsid w:val="00CA5711"/>
    <w:rsid w:val="00CA585E"/>
    <w:rsid w:val="00CA7E8D"/>
    <w:rsid w:val="00CB08D3"/>
    <w:rsid w:val="00CB0CA0"/>
    <w:rsid w:val="00CB0D1E"/>
    <w:rsid w:val="00CB14C2"/>
    <w:rsid w:val="00CB2D9F"/>
    <w:rsid w:val="00CB3040"/>
    <w:rsid w:val="00CB41A8"/>
    <w:rsid w:val="00CB49BF"/>
    <w:rsid w:val="00CB4EC3"/>
    <w:rsid w:val="00CB57BC"/>
    <w:rsid w:val="00CB59FF"/>
    <w:rsid w:val="00CB6014"/>
    <w:rsid w:val="00CB6B4B"/>
    <w:rsid w:val="00CC0D8B"/>
    <w:rsid w:val="00CC3480"/>
    <w:rsid w:val="00CC35A4"/>
    <w:rsid w:val="00CC4537"/>
    <w:rsid w:val="00CC5920"/>
    <w:rsid w:val="00CC6856"/>
    <w:rsid w:val="00CD0B2E"/>
    <w:rsid w:val="00CD0CD2"/>
    <w:rsid w:val="00CD0D2A"/>
    <w:rsid w:val="00CD0DB4"/>
    <w:rsid w:val="00CD35B7"/>
    <w:rsid w:val="00CD4934"/>
    <w:rsid w:val="00CD49A9"/>
    <w:rsid w:val="00CE1869"/>
    <w:rsid w:val="00CE1B3C"/>
    <w:rsid w:val="00CE2526"/>
    <w:rsid w:val="00CE2951"/>
    <w:rsid w:val="00CE2C85"/>
    <w:rsid w:val="00CE4B64"/>
    <w:rsid w:val="00CE5026"/>
    <w:rsid w:val="00CE6889"/>
    <w:rsid w:val="00CE7A75"/>
    <w:rsid w:val="00CF14FE"/>
    <w:rsid w:val="00CF1F6F"/>
    <w:rsid w:val="00CF3510"/>
    <w:rsid w:val="00CF4BA7"/>
    <w:rsid w:val="00CF4C52"/>
    <w:rsid w:val="00CF55AF"/>
    <w:rsid w:val="00CF6B2C"/>
    <w:rsid w:val="00D00619"/>
    <w:rsid w:val="00D01169"/>
    <w:rsid w:val="00D0252F"/>
    <w:rsid w:val="00D03427"/>
    <w:rsid w:val="00D03672"/>
    <w:rsid w:val="00D039E0"/>
    <w:rsid w:val="00D04E89"/>
    <w:rsid w:val="00D04EEC"/>
    <w:rsid w:val="00D05292"/>
    <w:rsid w:val="00D0531D"/>
    <w:rsid w:val="00D05AA9"/>
    <w:rsid w:val="00D06217"/>
    <w:rsid w:val="00D069E9"/>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376B"/>
    <w:rsid w:val="00D241C7"/>
    <w:rsid w:val="00D25253"/>
    <w:rsid w:val="00D25DF6"/>
    <w:rsid w:val="00D26A62"/>
    <w:rsid w:val="00D26CCD"/>
    <w:rsid w:val="00D270A0"/>
    <w:rsid w:val="00D27124"/>
    <w:rsid w:val="00D273FB"/>
    <w:rsid w:val="00D275B9"/>
    <w:rsid w:val="00D3450D"/>
    <w:rsid w:val="00D349B2"/>
    <w:rsid w:val="00D34A56"/>
    <w:rsid w:val="00D3554D"/>
    <w:rsid w:val="00D357C3"/>
    <w:rsid w:val="00D367D4"/>
    <w:rsid w:val="00D4183E"/>
    <w:rsid w:val="00D42048"/>
    <w:rsid w:val="00D440A7"/>
    <w:rsid w:val="00D5012D"/>
    <w:rsid w:val="00D5391A"/>
    <w:rsid w:val="00D541F2"/>
    <w:rsid w:val="00D54CD9"/>
    <w:rsid w:val="00D55AE3"/>
    <w:rsid w:val="00D55D8C"/>
    <w:rsid w:val="00D55F54"/>
    <w:rsid w:val="00D56D37"/>
    <w:rsid w:val="00D57C42"/>
    <w:rsid w:val="00D611A6"/>
    <w:rsid w:val="00D614C7"/>
    <w:rsid w:val="00D61928"/>
    <w:rsid w:val="00D61CAA"/>
    <w:rsid w:val="00D61EE7"/>
    <w:rsid w:val="00D62B8E"/>
    <w:rsid w:val="00D633C5"/>
    <w:rsid w:val="00D638F3"/>
    <w:rsid w:val="00D6465D"/>
    <w:rsid w:val="00D64783"/>
    <w:rsid w:val="00D64C3E"/>
    <w:rsid w:val="00D72AA8"/>
    <w:rsid w:val="00D74DDE"/>
    <w:rsid w:val="00D75747"/>
    <w:rsid w:val="00D7610D"/>
    <w:rsid w:val="00D764D9"/>
    <w:rsid w:val="00D76E37"/>
    <w:rsid w:val="00D76F87"/>
    <w:rsid w:val="00D777F9"/>
    <w:rsid w:val="00D8105E"/>
    <w:rsid w:val="00D810C8"/>
    <w:rsid w:val="00D819F3"/>
    <w:rsid w:val="00D8389A"/>
    <w:rsid w:val="00D87717"/>
    <w:rsid w:val="00D90FEA"/>
    <w:rsid w:val="00D9199B"/>
    <w:rsid w:val="00D9335B"/>
    <w:rsid w:val="00D945F7"/>
    <w:rsid w:val="00D95290"/>
    <w:rsid w:val="00DA038D"/>
    <w:rsid w:val="00DA24EA"/>
    <w:rsid w:val="00DA2E50"/>
    <w:rsid w:val="00DA3F9E"/>
    <w:rsid w:val="00DA45FA"/>
    <w:rsid w:val="00DA5430"/>
    <w:rsid w:val="00DA5ADA"/>
    <w:rsid w:val="00DA60FE"/>
    <w:rsid w:val="00DA61A4"/>
    <w:rsid w:val="00DA62FF"/>
    <w:rsid w:val="00DA6512"/>
    <w:rsid w:val="00DA6ADF"/>
    <w:rsid w:val="00DA6DD2"/>
    <w:rsid w:val="00DA7EBA"/>
    <w:rsid w:val="00DB1884"/>
    <w:rsid w:val="00DB18F1"/>
    <w:rsid w:val="00DB3F03"/>
    <w:rsid w:val="00DB4035"/>
    <w:rsid w:val="00DB4242"/>
    <w:rsid w:val="00DB43A5"/>
    <w:rsid w:val="00DB43FE"/>
    <w:rsid w:val="00DB5407"/>
    <w:rsid w:val="00DC1231"/>
    <w:rsid w:val="00DC279A"/>
    <w:rsid w:val="00DC307E"/>
    <w:rsid w:val="00DC31CA"/>
    <w:rsid w:val="00DC3F44"/>
    <w:rsid w:val="00DC4382"/>
    <w:rsid w:val="00DC4472"/>
    <w:rsid w:val="00DC5DF1"/>
    <w:rsid w:val="00DC756D"/>
    <w:rsid w:val="00DC7C50"/>
    <w:rsid w:val="00DD17F7"/>
    <w:rsid w:val="00DD2582"/>
    <w:rsid w:val="00DD2BF7"/>
    <w:rsid w:val="00DD31CA"/>
    <w:rsid w:val="00DD3C4E"/>
    <w:rsid w:val="00DD4B99"/>
    <w:rsid w:val="00DD5760"/>
    <w:rsid w:val="00DD66FD"/>
    <w:rsid w:val="00DE2B79"/>
    <w:rsid w:val="00DE33E8"/>
    <w:rsid w:val="00DE45B4"/>
    <w:rsid w:val="00DE4F95"/>
    <w:rsid w:val="00DE54CA"/>
    <w:rsid w:val="00DE7384"/>
    <w:rsid w:val="00DE7A2D"/>
    <w:rsid w:val="00DF0919"/>
    <w:rsid w:val="00DF0CBB"/>
    <w:rsid w:val="00DF332A"/>
    <w:rsid w:val="00DF3C83"/>
    <w:rsid w:val="00DF4718"/>
    <w:rsid w:val="00DF4CA5"/>
    <w:rsid w:val="00DF5644"/>
    <w:rsid w:val="00E00172"/>
    <w:rsid w:val="00E00316"/>
    <w:rsid w:val="00E003F0"/>
    <w:rsid w:val="00E0100B"/>
    <w:rsid w:val="00E03A97"/>
    <w:rsid w:val="00E04520"/>
    <w:rsid w:val="00E04F41"/>
    <w:rsid w:val="00E0523B"/>
    <w:rsid w:val="00E056B3"/>
    <w:rsid w:val="00E05AD7"/>
    <w:rsid w:val="00E1057B"/>
    <w:rsid w:val="00E10CA0"/>
    <w:rsid w:val="00E1194C"/>
    <w:rsid w:val="00E11E83"/>
    <w:rsid w:val="00E12006"/>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48C"/>
    <w:rsid w:val="00E32CDD"/>
    <w:rsid w:val="00E32EAD"/>
    <w:rsid w:val="00E33710"/>
    <w:rsid w:val="00E33E06"/>
    <w:rsid w:val="00E34799"/>
    <w:rsid w:val="00E35D8D"/>
    <w:rsid w:val="00E37122"/>
    <w:rsid w:val="00E37A8A"/>
    <w:rsid w:val="00E37E24"/>
    <w:rsid w:val="00E4092B"/>
    <w:rsid w:val="00E4303E"/>
    <w:rsid w:val="00E45DA8"/>
    <w:rsid w:val="00E46B73"/>
    <w:rsid w:val="00E47955"/>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612"/>
    <w:rsid w:val="00E61779"/>
    <w:rsid w:val="00E61B8C"/>
    <w:rsid w:val="00E629AA"/>
    <w:rsid w:val="00E62EB1"/>
    <w:rsid w:val="00E637D7"/>
    <w:rsid w:val="00E6536D"/>
    <w:rsid w:val="00E671C5"/>
    <w:rsid w:val="00E718B4"/>
    <w:rsid w:val="00E723DD"/>
    <w:rsid w:val="00E74750"/>
    <w:rsid w:val="00E7691D"/>
    <w:rsid w:val="00E77D29"/>
    <w:rsid w:val="00E828E3"/>
    <w:rsid w:val="00E82C39"/>
    <w:rsid w:val="00E8436C"/>
    <w:rsid w:val="00E84F8D"/>
    <w:rsid w:val="00E85576"/>
    <w:rsid w:val="00E85BBA"/>
    <w:rsid w:val="00E85C90"/>
    <w:rsid w:val="00E86E7E"/>
    <w:rsid w:val="00E90ECE"/>
    <w:rsid w:val="00E90F5A"/>
    <w:rsid w:val="00E90FC6"/>
    <w:rsid w:val="00E91ED5"/>
    <w:rsid w:val="00E92C54"/>
    <w:rsid w:val="00E92E97"/>
    <w:rsid w:val="00E935AF"/>
    <w:rsid w:val="00E95323"/>
    <w:rsid w:val="00E956E7"/>
    <w:rsid w:val="00E97CDF"/>
    <w:rsid w:val="00EA1661"/>
    <w:rsid w:val="00EA408A"/>
    <w:rsid w:val="00EA45ED"/>
    <w:rsid w:val="00EA49AB"/>
    <w:rsid w:val="00EA5871"/>
    <w:rsid w:val="00EA7EEB"/>
    <w:rsid w:val="00EB3317"/>
    <w:rsid w:val="00EB41B2"/>
    <w:rsid w:val="00EB599A"/>
    <w:rsid w:val="00EB77DC"/>
    <w:rsid w:val="00EB7881"/>
    <w:rsid w:val="00EC0AD8"/>
    <w:rsid w:val="00EC1FED"/>
    <w:rsid w:val="00EC22E1"/>
    <w:rsid w:val="00EC23B7"/>
    <w:rsid w:val="00EC37FA"/>
    <w:rsid w:val="00EC3A69"/>
    <w:rsid w:val="00EC420B"/>
    <w:rsid w:val="00EC5A43"/>
    <w:rsid w:val="00EC74BB"/>
    <w:rsid w:val="00ED0867"/>
    <w:rsid w:val="00ED1D8A"/>
    <w:rsid w:val="00ED5675"/>
    <w:rsid w:val="00ED623A"/>
    <w:rsid w:val="00ED6B75"/>
    <w:rsid w:val="00ED78DC"/>
    <w:rsid w:val="00EE0D70"/>
    <w:rsid w:val="00EE0EB2"/>
    <w:rsid w:val="00EE330B"/>
    <w:rsid w:val="00EE53E6"/>
    <w:rsid w:val="00EE5E74"/>
    <w:rsid w:val="00EE70B3"/>
    <w:rsid w:val="00EE7CEB"/>
    <w:rsid w:val="00EF1F3D"/>
    <w:rsid w:val="00EF49E6"/>
    <w:rsid w:val="00EF5EA0"/>
    <w:rsid w:val="00EF5FFD"/>
    <w:rsid w:val="00EF60F1"/>
    <w:rsid w:val="00EF617A"/>
    <w:rsid w:val="00EF7675"/>
    <w:rsid w:val="00EF7748"/>
    <w:rsid w:val="00F0258B"/>
    <w:rsid w:val="00F0344C"/>
    <w:rsid w:val="00F039A8"/>
    <w:rsid w:val="00F03A08"/>
    <w:rsid w:val="00F04CDF"/>
    <w:rsid w:val="00F068F7"/>
    <w:rsid w:val="00F06A87"/>
    <w:rsid w:val="00F06C5B"/>
    <w:rsid w:val="00F07206"/>
    <w:rsid w:val="00F110C5"/>
    <w:rsid w:val="00F11648"/>
    <w:rsid w:val="00F141AC"/>
    <w:rsid w:val="00F14993"/>
    <w:rsid w:val="00F14EEE"/>
    <w:rsid w:val="00F168DF"/>
    <w:rsid w:val="00F17B26"/>
    <w:rsid w:val="00F20F4F"/>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5C42"/>
    <w:rsid w:val="00F46618"/>
    <w:rsid w:val="00F47D6B"/>
    <w:rsid w:val="00F47F97"/>
    <w:rsid w:val="00F508AF"/>
    <w:rsid w:val="00F524FE"/>
    <w:rsid w:val="00F54877"/>
    <w:rsid w:val="00F54C79"/>
    <w:rsid w:val="00F54E8F"/>
    <w:rsid w:val="00F55B0F"/>
    <w:rsid w:val="00F56627"/>
    <w:rsid w:val="00F57AE5"/>
    <w:rsid w:val="00F60174"/>
    <w:rsid w:val="00F6054A"/>
    <w:rsid w:val="00F60975"/>
    <w:rsid w:val="00F60CA6"/>
    <w:rsid w:val="00F62D64"/>
    <w:rsid w:val="00F63EFE"/>
    <w:rsid w:val="00F64A48"/>
    <w:rsid w:val="00F64D5C"/>
    <w:rsid w:val="00F64DC9"/>
    <w:rsid w:val="00F64ECE"/>
    <w:rsid w:val="00F65083"/>
    <w:rsid w:val="00F707CF"/>
    <w:rsid w:val="00F73B39"/>
    <w:rsid w:val="00F73CCB"/>
    <w:rsid w:val="00F7598C"/>
    <w:rsid w:val="00F75C7A"/>
    <w:rsid w:val="00F76330"/>
    <w:rsid w:val="00F7749F"/>
    <w:rsid w:val="00F77AC9"/>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244"/>
    <w:rsid w:val="00F92396"/>
    <w:rsid w:val="00F92A70"/>
    <w:rsid w:val="00F9411D"/>
    <w:rsid w:val="00F94472"/>
    <w:rsid w:val="00F94B76"/>
    <w:rsid w:val="00F968B0"/>
    <w:rsid w:val="00F96A8F"/>
    <w:rsid w:val="00FA015E"/>
    <w:rsid w:val="00FA0830"/>
    <w:rsid w:val="00FA0E4A"/>
    <w:rsid w:val="00FA1537"/>
    <w:rsid w:val="00FA1ACB"/>
    <w:rsid w:val="00FA1CC0"/>
    <w:rsid w:val="00FA361B"/>
    <w:rsid w:val="00FA3881"/>
    <w:rsid w:val="00FA3E29"/>
    <w:rsid w:val="00FA4D16"/>
    <w:rsid w:val="00FA51E8"/>
    <w:rsid w:val="00FA64D0"/>
    <w:rsid w:val="00FA70FE"/>
    <w:rsid w:val="00FB1682"/>
    <w:rsid w:val="00FB1979"/>
    <w:rsid w:val="00FB3456"/>
    <w:rsid w:val="00FB3C2E"/>
    <w:rsid w:val="00FB47CF"/>
    <w:rsid w:val="00FB60F7"/>
    <w:rsid w:val="00FB62D5"/>
    <w:rsid w:val="00FB69B5"/>
    <w:rsid w:val="00FB6D28"/>
    <w:rsid w:val="00FC256E"/>
    <w:rsid w:val="00FC3EAB"/>
    <w:rsid w:val="00FC4059"/>
    <w:rsid w:val="00FC4A04"/>
    <w:rsid w:val="00FC7233"/>
    <w:rsid w:val="00FC7244"/>
    <w:rsid w:val="00FC75F2"/>
    <w:rsid w:val="00FD03F7"/>
    <w:rsid w:val="00FD1DAB"/>
    <w:rsid w:val="00FD4747"/>
    <w:rsid w:val="00FD61E9"/>
    <w:rsid w:val="00FD6F54"/>
    <w:rsid w:val="00FE076A"/>
    <w:rsid w:val="00FE2EDB"/>
    <w:rsid w:val="00FE30DD"/>
    <w:rsid w:val="00FE3E0A"/>
    <w:rsid w:val="00FE43BA"/>
    <w:rsid w:val="00FE47A6"/>
    <w:rsid w:val="00FE51A5"/>
    <w:rsid w:val="00FE525D"/>
    <w:rsid w:val="00FE771D"/>
    <w:rsid w:val="00FE784C"/>
    <w:rsid w:val="00FF1FE3"/>
    <w:rsid w:val="00FF3F98"/>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74C575FD"/>
  <w15:docId w15:val="{12ABF368-9F9D-4E33-831D-388FACA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List Paragraph,2 heading,normalny tekst,Obiekt,BulletC,Akapit z listą31,NOWY"/>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4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4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style>
  <w:style w:type="numbering" w:customStyle="1" w:styleId="WW8Num1091">
    <w:name w:val="WW8Num1091"/>
    <w:rsid w:val="00BB04A6"/>
    <w:pPr>
      <w:numPr>
        <w:numId w:val="8"/>
      </w:numPr>
    </w:pPr>
  </w:style>
  <w:style w:type="numbering" w:customStyle="1" w:styleId="WW8Num109111">
    <w:name w:val="WW8Num109111"/>
    <w:rsid w:val="00BB04A6"/>
    <w:pPr>
      <w:numPr>
        <w:numId w:val="18"/>
      </w:numPr>
    </w:pPr>
  </w:style>
  <w:style w:type="numbering" w:customStyle="1" w:styleId="WW8Num10911">
    <w:name w:val="WW8Num10911"/>
    <w:rsid w:val="00BB04A6"/>
  </w:style>
  <w:style w:type="numbering" w:customStyle="1" w:styleId="WW8Num15211">
    <w:name w:val="WW8Num15211"/>
    <w:rsid w:val="00BB04A6"/>
    <w:pPr>
      <w:numPr>
        <w:numId w:val="35"/>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7"/>
      </w:numPr>
    </w:pPr>
  </w:style>
  <w:style w:type="numbering" w:customStyle="1" w:styleId="WW8Num1311">
    <w:name w:val="WW8Num1311"/>
    <w:rsid w:val="00BB04A6"/>
    <w:pPr>
      <w:numPr>
        <w:numId w:val="38"/>
      </w:numPr>
    </w:pPr>
  </w:style>
  <w:style w:type="numbering" w:customStyle="1" w:styleId="WW8Num10912">
    <w:name w:val="WW8Num10912"/>
    <w:rsid w:val="00BB04A6"/>
    <w:pPr>
      <w:numPr>
        <w:numId w:val="39"/>
      </w:numPr>
    </w:pPr>
  </w:style>
  <w:style w:type="paragraph" w:customStyle="1" w:styleId="Nag1">
    <w:name w:val="Nag1"/>
    <w:basedOn w:val="Normalny"/>
    <w:qFormat/>
    <w:rsid w:val="00B736A4"/>
    <w:pPr>
      <w:widowControl/>
      <w:numPr>
        <w:numId w:val="40"/>
      </w:numPr>
      <w:suppressAutoHyphens w:val="0"/>
      <w:autoSpaceDE w:val="0"/>
      <w:autoSpaceDN w:val="0"/>
      <w:adjustRightInd w:val="0"/>
      <w:spacing w:line="288" w:lineRule="auto"/>
      <w:ind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0"/>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44"/>
      </w:numPr>
    </w:pPr>
  </w:style>
  <w:style w:type="numbering" w:customStyle="1" w:styleId="WW8Num83">
    <w:name w:val="WW8Num83"/>
    <w:rsid w:val="00F54C79"/>
    <w:pPr>
      <w:numPr>
        <w:numId w:val="45"/>
      </w:numPr>
    </w:pPr>
  </w:style>
  <w:style w:type="numbering" w:customStyle="1" w:styleId="WW8Num135">
    <w:name w:val="WW8Num135"/>
    <w:rsid w:val="00F54C79"/>
    <w:pPr>
      <w:numPr>
        <w:numId w:val="47"/>
      </w:numPr>
    </w:pPr>
  </w:style>
  <w:style w:type="numbering" w:customStyle="1" w:styleId="WW8Num143">
    <w:name w:val="WW8Num143"/>
    <w:rsid w:val="00F54C79"/>
    <w:pPr>
      <w:numPr>
        <w:numId w:val="48"/>
      </w:numPr>
    </w:pPr>
  </w:style>
  <w:style w:type="numbering" w:customStyle="1" w:styleId="WW8Num109">
    <w:name w:val="WW8Num109"/>
    <w:rsid w:val="00F54C79"/>
    <w:pPr>
      <w:numPr>
        <w:numId w:val="50"/>
      </w:numPr>
    </w:pPr>
  </w:style>
  <w:style w:type="numbering" w:customStyle="1" w:styleId="WW8Num92">
    <w:name w:val="WW8Num92"/>
    <w:rsid w:val="00F54C79"/>
    <w:pPr>
      <w:numPr>
        <w:numId w:val="51"/>
      </w:numPr>
    </w:pPr>
  </w:style>
  <w:style w:type="paragraph" w:customStyle="1" w:styleId="ZnakZnak2">
    <w:name w:val="Znak Znak"/>
    <w:basedOn w:val="Normalny"/>
    <w:qFormat/>
    <w:rsid w:val="00F54C79"/>
    <w:pPr>
      <w:widowControl/>
      <w:suppressAutoHyphens w:val="0"/>
    </w:pPr>
    <w:rPr>
      <w:rFonts w:ascii="Arial" w:eastAsia="Times New Roman" w:hAnsi="Arial" w:cs="Arial"/>
      <w:color w:val="auto"/>
      <w:lang w:eastAsia="pl-PL"/>
    </w:rPr>
  </w:style>
  <w:style w:type="character" w:customStyle="1" w:styleId="ZnakZnak12">
    <w:name w:val="Znak Znak1"/>
    <w:qFormat/>
    <w:rsid w:val="00F54C79"/>
    <w:rPr>
      <w:rFonts w:eastAsia="Arial Unicode MS"/>
      <w:sz w:val="24"/>
      <w:szCs w:val="24"/>
    </w:rPr>
  </w:style>
  <w:style w:type="character" w:customStyle="1" w:styleId="NormalnyWebZnak">
    <w:name w:val="Normalny (Web) Znak"/>
    <w:link w:val="NormalnyWeb"/>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53"/>
      </w:numPr>
    </w:pPr>
  </w:style>
  <w:style w:type="numbering" w:customStyle="1" w:styleId="WWNum61">
    <w:name w:val="WWNum61"/>
    <w:basedOn w:val="Bezlisty"/>
    <w:rsid w:val="008004EA"/>
    <w:pPr>
      <w:numPr>
        <w:numId w:val="54"/>
      </w:numPr>
    </w:pPr>
  </w:style>
  <w:style w:type="numbering" w:customStyle="1" w:styleId="WW8Num921">
    <w:name w:val="WW8Num921"/>
    <w:rsid w:val="00FA1537"/>
    <w:pPr>
      <w:numPr>
        <w:numId w:val="55"/>
      </w:numPr>
    </w:pPr>
  </w:style>
  <w:style w:type="numbering" w:customStyle="1" w:styleId="WWNum9">
    <w:name w:val="WWNum9"/>
    <w:basedOn w:val="Bezlisty"/>
    <w:rsid w:val="00486CA6"/>
    <w:pPr>
      <w:numPr>
        <w:numId w:val="56"/>
      </w:numPr>
    </w:pPr>
  </w:style>
  <w:style w:type="numbering" w:customStyle="1" w:styleId="WWNum11">
    <w:name w:val="WWNum11"/>
    <w:basedOn w:val="Bezlisty"/>
    <w:rsid w:val="00486CA6"/>
    <w:pPr>
      <w:numPr>
        <w:numId w:val="57"/>
      </w:numPr>
    </w:pPr>
  </w:style>
  <w:style w:type="numbering" w:customStyle="1" w:styleId="WWNum14">
    <w:name w:val="WWNum14"/>
    <w:basedOn w:val="Bezlisty"/>
    <w:rsid w:val="00486CA6"/>
    <w:pPr>
      <w:numPr>
        <w:numId w:val="58"/>
      </w:numPr>
    </w:pPr>
  </w:style>
  <w:style w:type="numbering" w:customStyle="1" w:styleId="WWNum16">
    <w:name w:val="WWNum16"/>
    <w:basedOn w:val="Bezlisty"/>
    <w:rsid w:val="00486CA6"/>
    <w:pPr>
      <w:numPr>
        <w:numId w:val="59"/>
      </w:numPr>
    </w:pPr>
  </w:style>
  <w:style w:type="numbering" w:customStyle="1" w:styleId="WWNum18">
    <w:name w:val="WWNum18"/>
    <w:basedOn w:val="Bezlisty"/>
    <w:rsid w:val="00486CA6"/>
    <w:pPr>
      <w:numPr>
        <w:numId w:val="60"/>
      </w:numPr>
    </w:pPr>
  </w:style>
  <w:style w:type="numbering" w:customStyle="1" w:styleId="WWNum21">
    <w:name w:val="WWNum21"/>
    <w:basedOn w:val="Bezlisty"/>
    <w:rsid w:val="00486CA6"/>
    <w:pPr>
      <w:numPr>
        <w:numId w:val="61"/>
      </w:numPr>
    </w:pPr>
  </w:style>
  <w:style w:type="numbering" w:customStyle="1" w:styleId="WWNum22">
    <w:name w:val="WWNum22"/>
    <w:basedOn w:val="Bezlisty"/>
    <w:rsid w:val="00486CA6"/>
    <w:pPr>
      <w:numPr>
        <w:numId w:val="62"/>
      </w:numPr>
    </w:pPr>
  </w:style>
  <w:style w:type="numbering" w:customStyle="1" w:styleId="WWNum27">
    <w:name w:val="WWNum27"/>
    <w:basedOn w:val="Bezlisty"/>
    <w:rsid w:val="00486CA6"/>
    <w:pPr>
      <w:numPr>
        <w:numId w:val="68"/>
      </w:numPr>
    </w:pPr>
  </w:style>
  <w:style w:type="numbering" w:customStyle="1" w:styleId="WWNum35">
    <w:name w:val="WWNum35"/>
    <w:basedOn w:val="Bezlisty"/>
    <w:rsid w:val="00486CA6"/>
    <w:pPr>
      <w:numPr>
        <w:numId w:val="63"/>
      </w:numPr>
    </w:pPr>
  </w:style>
  <w:style w:type="numbering" w:customStyle="1" w:styleId="WWNum36">
    <w:name w:val="WWNum36"/>
    <w:basedOn w:val="Bezlisty"/>
    <w:rsid w:val="00486CA6"/>
    <w:pPr>
      <w:numPr>
        <w:numId w:val="64"/>
      </w:numPr>
    </w:pPr>
  </w:style>
  <w:style w:type="numbering" w:customStyle="1" w:styleId="WWNum40">
    <w:name w:val="WWNum40"/>
    <w:basedOn w:val="Bezlisty"/>
    <w:rsid w:val="00486CA6"/>
    <w:pPr>
      <w:numPr>
        <w:numId w:val="65"/>
      </w:numPr>
    </w:pPr>
  </w:style>
  <w:style w:type="numbering" w:customStyle="1" w:styleId="WWNum42">
    <w:name w:val="WWNum42"/>
    <w:basedOn w:val="Bezlisty"/>
    <w:rsid w:val="00486CA6"/>
    <w:pPr>
      <w:numPr>
        <w:numId w:val="66"/>
      </w:numPr>
    </w:pPr>
  </w:style>
  <w:style w:type="character" w:customStyle="1" w:styleId="markedcontent">
    <w:name w:val="markedcontent"/>
    <w:basedOn w:val="Domylnaczcionkaakapitu"/>
    <w:rsid w:val="00251E31"/>
  </w:style>
  <w:style w:type="paragraph" w:customStyle="1" w:styleId="Znak1">
    <w:name w:val="Znak"/>
    <w:basedOn w:val="Normalny"/>
    <w:qFormat/>
    <w:rsid w:val="009C5788"/>
    <w:pPr>
      <w:widowControl/>
      <w:suppressAutoHyphens w:val="0"/>
    </w:pPr>
    <w:rPr>
      <w:rFonts w:ascii="Arial" w:eastAsia="Times New Roman" w:hAnsi="Arial" w:cs="Arial"/>
      <w:color w:val="auto"/>
      <w:lang w:eastAsia="pl-PL"/>
    </w:rPr>
  </w:style>
  <w:style w:type="numbering" w:customStyle="1" w:styleId="WWNum91">
    <w:name w:val="WWNum91"/>
    <w:basedOn w:val="Bezlisty"/>
    <w:rsid w:val="0070384D"/>
  </w:style>
  <w:style w:type="numbering" w:customStyle="1" w:styleId="WWNum111">
    <w:name w:val="WWNum111"/>
    <w:basedOn w:val="Bezlisty"/>
    <w:rsid w:val="0070384D"/>
  </w:style>
  <w:style w:type="numbering" w:customStyle="1" w:styleId="WWNum161">
    <w:name w:val="WWNum161"/>
    <w:basedOn w:val="Bezlisty"/>
    <w:rsid w:val="0070384D"/>
  </w:style>
  <w:style w:type="numbering" w:customStyle="1" w:styleId="WWNum181">
    <w:name w:val="WWNum181"/>
    <w:basedOn w:val="Bezlisty"/>
    <w:rsid w:val="0070384D"/>
  </w:style>
  <w:style w:type="numbering" w:customStyle="1" w:styleId="WWNum271">
    <w:name w:val="WWNum271"/>
    <w:basedOn w:val="Bezlisty"/>
    <w:rsid w:val="0070384D"/>
  </w:style>
  <w:style w:type="numbering" w:customStyle="1" w:styleId="WWNum351">
    <w:name w:val="WWNum351"/>
    <w:basedOn w:val="Bezlisty"/>
    <w:rsid w:val="0070384D"/>
  </w:style>
  <w:style w:type="numbering" w:customStyle="1" w:styleId="WWNum361">
    <w:name w:val="WWNum361"/>
    <w:basedOn w:val="Bezlisty"/>
    <w:rsid w:val="0070384D"/>
  </w:style>
  <w:style w:type="numbering" w:customStyle="1" w:styleId="WWNum401">
    <w:name w:val="WWNum401"/>
    <w:basedOn w:val="Bezlisty"/>
    <w:rsid w:val="0070384D"/>
  </w:style>
  <w:style w:type="numbering" w:customStyle="1" w:styleId="WWNum3511">
    <w:name w:val="WWNum3511"/>
    <w:basedOn w:val="Bezlisty"/>
    <w:rsid w:val="00D614C7"/>
  </w:style>
  <w:style w:type="character" w:customStyle="1" w:styleId="NagwekZnak1">
    <w:name w:val="Nagłówek Znak1"/>
    <w:basedOn w:val="Domylnaczcionkaakapitu"/>
    <w:link w:val="Nagwek"/>
    <w:rsid w:val="005F42EF"/>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5F42EF"/>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5F42EF"/>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5F42EF"/>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5F42EF"/>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5F42EF"/>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5F42EF"/>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5F42EF"/>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5F42EF"/>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5F42EF"/>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5F42EF"/>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5F42EF"/>
    <w:rPr>
      <w:rFonts w:ascii="Arial Narrow" w:eastAsia="Times New Roman" w:hAnsi="Arial Narrow" w:cs="Arial Narrow"/>
      <w:b/>
      <w:bCs/>
      <w:color w:val="00000A"/>
      <w:sz w:val="36"/>
      <w:szCs w:val="36"/>
      <w:lang w:bidi="ar-SA"/>
    </w:rPr>
  </w:style>
  <w:style w:type="numbering" w:customStyle="1" w:styleId="WW8Num81">
    <w:name w:val="WW8Num81"/>
    <w:rsid w:val="005F42EF"/>
    <w:pPr>
      <w:numPr>
        <w:numId w:val="29"/>
      </w:numPr>
    </w:pPr>
  </w:style>
  <w:style w:type="numbering" w:customStyle="1" w:styleId="WW8Num132">
    <w:name w:val="WW8Num132"/>
    <w:rsid w:val="005F42EF"/>
    <w:pPr>
      <w:numPr>
        <w:numId w:val="32"/>
      </w:numPr>
    </w:pPr>
  </w:style>
  <w:style w:type="numbering" w:customStyle="1" w:styleId="WW8Num131111">
    <w:name w:val="WW8Num131111"/>
    <w:rsid w:val="005F42EF"/>
    <w:pPr>
      <w:numPr>
        <w:numId w:val="3"/>
      </w:numPr>
    </w:pPr>
  </w:style>
  <w:style w:type="numbering" w:customStyle="1" w:styleId="WW8Num1312">
    <w:name w:val="WW8Num1312"/>
    <w:rsid w:val="005F42EF"/>
    <w:pPr>
      <w:numPr>
        <w:numId w:val="129"/>
      </w:numPr>
    </w:pPr>
  </w:style>
  <w:style w:type="numbering" w:customStyle="1" w:styleId="WW8Num10913">
    <w:name w:val="WW8Num10913"/>
    <w:rsid w:val="005F42EF"/>
    <w:pPr>
      <w:numPr>
        <w:numId w:val="9"/>
      </w:numPr>
    </w:pPr>
  </w:style>
  <w:style w:type="numbering" w:customStyle="1" w:styleId="WW8Num1091111">
    <w:name w:val="WW8Num1091111"/>
    <w:rsid w:val="005F42EF"/>
    <w:pPr>
      <w:numPr>
        <w:numId w:val="15"/>
      </w:numPr>
    </w:pPr>
  </w:style>
  <w:style w:type="numbering" w:customStyle="1" w:styleId="WW8Num109112">
    <w:name w:val="WW8Num109112"/>
    <w:rsid w:val="005F42EF"/>
    <w:pPr>
      <w:numPr>
        <w:numId w:val="16"/>
      </w:numPr>
    </w:pPr>
  </w:style>
  <w:style w:type="numbering" w:customStyle="1" w:styleId="WW8Num152111">
    <w:name w:val="WW8Num152111"/>
    <w:rsid w:val="005F42EF"/>
    <w:pPr>
      <w:numPr>
        <w:numId w:val="136"/>
      </w:numPr>
    </w:pPr>
  </w:style>
  <w:style w:type="numbering" w:customStyle="1" w:styleId="WW8Num135111">
    <w:name w:val="WW8Num135111"/>
    <w:rsid w:val="005F42EF"/>
    <w:pPr>
      <w:numPr>
        <w:numId w:val="20"/>
      </w:numPr>
    </w:pPr>
  </w:style>
  <w:style w:type="numbering" w:customStyle="1" w:styleId="WW8Num1431111">
    <w:name w:val="WW8Num1431111"/>
    <w:rsid w:val="005F42EF"/>
    <w:pPr>
      <w:numPr>
        <w:numId w:val="141"/>
      </w:numPr>
    </w:pPr>
  </w:style>
  <w:style w:type="numbering" w:customStyle="1" w:styleId="WW8Num13112">
    <w:name w:val="WW8Num13112"/>
    <w:rsid w:val="005F42EF"/>
    <w:pPr>
      <w:numPr>
        <w:numId w:val="140"/>
      </w:numPr>
    </w:pPr>
  </w:style>
  <w:style w:type="numbering" w:customStyle="1" w:styleId="WW8Num109121">
    <w:name w:val="WW8Num109121"/>
    <w:rsid w:val="005F42EF"/>
    <w:pPr>
      <w:numPr>
        <w:numId w:val="21"/>
      </w:numPr>
    </w:pPr>
  </w:style>
  <w:style w:type="numbering" w:customStyle="1" w:styleId="WW8Num8113">
    <w:name w:val="WW8Num8113"/>
    <w:rsid w:val="005F42EF"/>
    <w:pPr>
      <w:numPr>
        <w:numId w:val="22"/>
      </w:numPr>
    </w:pPr>
  </w:style>
  <w:style w:type="numbering" w:customStyle="1" w:styleId="WW8Num81121">
    <w:name w:val="WW8Num81121"/>
    <w:rsid w:val="005F42EF"/>
    <w:pPr>
      <w:numPr>
        <w:numId w:val="1"/>
      </w:numPr>
    </w:pPr>
  </w:style>
  <w:style w:type="numbering" w:customStyle="1" w:styleId="WW8Num1521">
    <w:name w:val="WW8Num1521"/>
    <w:rsid w:val="005F42EF"/>
    <w:pPr>
      <w:numPr>
        <w:numId w:val="27"/>
      </w:numPr>
    </w:pPr>
  </w:style>
  <w:style w:type="numbering" w:customStyle="1" w:styleId="WW8Num831">
    <w:name w:val="WW8Num831"/>
    <w:rsid w:val="005F42EF"/>
    <w:pPr>
      <w:numPr>
        <w:numId w:val="28"/>
      </w:numPr>
    </w:pPr>
  </w:style>
  <w:style w:type="numbering" w:customStyle="1" w:styleId="WW8Num1351">
    <w:name w:val="WW8Num1351"/>
    <w:rsid w:val="005F42EF"/>
    <w:pPr>
      <w:numPr>
        <w:numId w:val="30"/>
      </w:numPr>
    </w:pPr>
  </w:style>
  <w:style w:type="numbering" w:customStyle="1" w:styleId="WW8Num1432">
    <w:name w:val="WW8Num1432"/>
    <w:rsid w:val="005F42EF"/>
    <w:pPr>
      <w:numPr>
        <w:numId w:val="31"/>
      </w:numPr>
    </w:pPr>
  </w:style>
  <w:style w:type="numbering" w:customStyle="1" w:styleId="WW8Num1092">
    <w:name w:val="WW8Num1092"/>
    <w:rsid w:val="005F42EF"/>
    <w:pPr>
      <w:numPr>
        <w:numId w:val="33"/>
      </w:numPr>
    </w:pPr>
  </w:style>
  <w:style w:type="numbering" w:customStyle="1" w:styleId="WW8Num922">
    <w:name w:val="WW8Num922"/>
    <w:rsid w:val="005F42EF"/>
    <w:pPr>
      <w:numPr>
        <w:numId w:val="34"/>
      </w:numPr>
    </w:pPr>
  </w:style>
  <w:style w:type="numbering" w:customStyle="1" w:styleId="WW8Num82">
    <w:name w:val="WW8Num82"/>
    <w:rsid w:val="00404A1B"/>
  </w:style>
  <w:style w:type="numbering" w:customStyle="1" w:styleId="WW8Num133">
    <w:name w:val="WW8Num133"/>
    <w:rsid w:val="00404A1B"/>
  </w:style>
  <w:style w:type="character" w:customStyle="1" w:styleId="tekstZnak">
    <w:name w:val="tekst Znak"/>
    <w:basedOn w:val="Domylnaczcionkaakapitu"/>
    <w:link w:val="tekst"/>
    <w:locked/>
    <w:rsid w:val="00404A1B"/>
    <w:rPr>
      <w:rFonts w:ascii="Arial Narrow" w:eastAsia="Times New Roman" w:hAnsi="Arial Narrow" w:cs="Times New Roman"/>
      <w:sz w:val="24"/>
      <w:lang w:eastAsia="pl-PL"/>
    </w:rPr>
  </w:style>
  <w:style w:type="paragraph" w:customStyle="1" w:styleId="tekst">
    <w:name w:val="tekst"/>
    <w:basedOn w:val="Akapitzlist"/>
    <w:link w:val="tekstZnak"/>
    <w:qFormat/>
    <w:rsid w:val="00404A1B"/>
    <w:pPr>
      <w:widowControl/>
      <w:suppressAutoHyphens w:val="0"/>
      <w:spacing w:after="200" w:line="276" w:lineRule="auto"/>
      <w:ind w:left="360"/>
      <w:jc w:val="both"/>
    </w:pPr>
    <w:rPr>
      <w:rFonts w:ascii="Arial Narrow" w:eastAsia="Times New Roman" w:hAnsi="Arial Narrow"/>
      <w:color w:val="auto"/>
      <w:lang w:eastAsia="pl-PL" w:bidi="hi-IN"/>
    </w:rPr>
  </w:style>
  <w:style w:type="numbering" w:customStyle="1" w:styleId="WW8Num9211">
    <w:name w:val="WW8Num9211"/>
    <w:rsid w:val="00404A1B"/>
    <w:pPr>
      <w:numPr>
        <w:numId w:val="110"/>
      </w:numPr>
    </w:pPr>
  </w:style>
  <w:style w:type="numbering" w:customStyle="1" w:styleId="WW8Num84">
    <w:name w:val="WW8Num84"/>
    <w:rsid w:val="00960AAE"/>
  </w:style>
  <w:style w:type="numbering" w:customStyle="1" w:styleId="WW8Num134">
    <w:name w:val="WW8Num134"/>
    <w:rsid w:val="00960AAE"/>
  </w:style>
  <w:style w:type="numbering" w:customStyle="1" w:styleId="WW8Num9212">
    <w:name w:val="WW8Num9212"/>
    <w:rsid w:val="00960AAE"/>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czew" TargetMode="External"/><Relationship Id="rId18" Type="http://schemas.openxmlformats.org/officeDocument/2006/relationships/hyperlink" Target="https://prod.ceidg.gov.pl/CEIDG/CEIDG.Public.UI/Search.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latformazakupowa.pl/pn/tczew"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D72F-D16D-4410-AF32-2C114B52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5854</TotalTime>
  <Pages>65</Pages>
  <Words>23698</Words>
  <Characters>142193</Characters>
  <Application>Microsoft Office Word</Application>
  <DocSecurity>0</DocSecurity>
  <Lines>1184</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499</cp:revision>
  <cp:lastPrinted>2023-10-06T07:36:00Z</cp:lastPrinted>
  <dcterms:created xsi:type="dcterms:W3CDTF">2022-02-07T08:56:00Z</dcterms:created>
  <dcterms:modified xsi:type="dcterms:W3CDTF">2023-10-06T08:57:00Z</dcterms:modified>
  <dc:language>pl-PL</dc:language>
</cp:coreProperties>
</file>