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5B39E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14034B" w:rsidRPr="0014034B" w:rsidRDefault="0014034B" w:rsidP="0014034B"/>
    <w:p w:rsidR="00430835" w:rsidRPr="00426D24" w:rsidRDefault="00430835" w:rsidP="00430835">
      <w:pPr>
        <w:spacing w:after="120"/>
        <w:rPr>
          <w:rFonts w:ascii="Times New Roman" w:hAnsi="Times New Roman"/>
        </w:rPr>
      </w:pPr>
    </w:p>
    <w:p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:rsidTr="00537CE3">
        <w:trPr>
          <w:trHeight w:val="1127"/>
        </w:trPr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:rsidTr="00537CE3"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:rsidTr="00537CE3">
        <w:trPr>
          <w:trHeight w:val="745"/>
        </w:trPr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:rsidR="005B327A" w:rsidRPr="009921AF" w:rsidRDefault="005B327A" w:rsidP="005B327A">
      <w:pPr>
        <w:pStyle w:val="Tekstpodstawowy2"/>
        <w:spacing w:after="0" w:line="276" w:lineRule="auto"/>
      </w:pPr>
    </w:p>
    <w:p w:rsidR="005B327A" w:rsidRPr="001873D5" w:rsidRDefault="005B327A" w:rsidP="005B327A">
      <w:pPr>
        <w:pStyle w:val="Akapitzlist"/>
        <w:spacing w:after="160" w:line="360" w:lineRule="auto"/>
        <w:rPr>
          <w:b/>
        </w:rPr>
      </w:pPr>
      <w:r w:rsidRPr="001873D5">
        <w:rPr>
          <w:rFonts w:ascii="Times New Roman" w:hAnsi="Times New Roman"/>
          <w:b/>
        </w:rPr>
        <w:t xml:space="preserve">Wykonanie dokumentacji projektowo-kosztorysowej na </w:t>
      </w:r>
      <w:r>
        <w:rPr>
          <w:rFonts w:ascii="Times New Roman" w:hAnsi="Times New Roman"/>
          <w:b/>
        </w:rPr>
        <w:t xml:space="preserve">Modernizację wiaty wraz </w:t>
      </w:r>
      <w:r>
        <w:rPr>
          <w:rFonts w:ascii="Times New Roman" w:hAnsi="Times New Roman"/>
          <w:b/>
        </w:rPr>
        <w:br/>
        <w:t xml:space="preserve">z budową zaplecza sanitarnego  </w:t>
      </w:r>
    </w:p>
    <w:p w:rsidR="00671BE0" w:rsidRPr="00912327" w:rsidRDefault="00671BE0" w:rsidP="00671BE0">
      <w:pPr>
        <w:rPr>
          <w:rFonts w:ascii="Times New Roman" w:hAnsi="Times New Roman"/>
          <w:b/>
        </w:rPr>
      </w:pPr>
    </w:p>
    <w:p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:rsidTr="00F63771">
        <w:trPr>
          <w:trHeight w:val="2866"/>
        </w:trPr>
        <w:tc>
          <w:tcPr>
            <w:tcW w:w="10359" w:type="dxa"/>
          </w:tcPr>
          <w:p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:rsidR="00467BFA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</w:t>
      </w:r>
      <w:r>
        <w:rPr>
          <w:rFonts w:ascii="Times New Roman" w:hAnsi="Times New Roman"/>
          <w:sz w:val="24"/>
          <w:szCs w:val="24"/>
        </w:rPr>
        <w:t xml:space="preserve"> za opracowanie dokumentacji </w:t>
      </w:r>
      <w:r>
        <w:rPr>
          <w:rFonts w:ascii="Times New Roman" w:hAnsi="Times New Roman"/>
          <w:sz w:val="24"/>
          <w:szCs w:val="24"/>
        </w:rPr>
        <w:br/>
        <w:t>projektowo-kosztorysowej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:rsidTr="00CE30F5">
        <w:trPr>
          <w:trHeight w:val="2866"/>
        </w:trPr>
        <w:tc>
          <w:tcPr>
            <w:tcW w:w="10359" w:type="dxa"/>
          </w:tcPr>
          <w:p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912327" w:rsidRP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 za pełnienie nadzoru autorskiego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:rsidTr="00CE30F5">
        <w:trPr>
          <w:trHeight w:val="2866"/>
        </w:trPr>
        <w:tc>
          <w:tcPr>
            <w:tcW w:w="10359" w:type="dxa"/>
          </w:tcPr>
          <w:p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912327" w:rsidRDefault="00912327" w:rsidP="00912327"/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>
        <w:t>1</w:t>
      </w:r>
      <w:r w:rsidRPr="00181F3F">
        <w:rPr>
          <w:rFonts w:ascii="Times New Roman" w:hAnsi="Times New Roman"/>
          <w:sz w:val="24"/>
          <w:szCs w:val="24"/>
        </w:rPr>
        <w:t>.   Jesteśmy związani niniejszą ofertą przez okres 30 dni od upływu terminu składania ofert.</w:t>
      </w:r>
    </w:p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2.   Oświadczamy, że spełniamy warunki udziału w postępowaniu.</w:t>
      </w:r>
    </w:p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3.   Zapoznaliśmy się z dokumentami postępowania i akceptujemy ich postanowienia bez zastrzeżeń.</w:t>
      </w:r>
    </w:p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4.   Oświadczamy, że otrzymaliśmy wszelkie informacje niezbędne do przygotowania oferty.</w:t>
      </w:r>
    </w:p>
    <w:p w:rsidR="00912327" w:rsidRDefault="00DC5EA1" w:rsidP="00DC5EA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:rsidR="007F6781" w:rsidRPr="00181F3F" w:rsidRDefault="00DC5EA1" w:rsidP="00DC5EA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F6781">
        <w:rPr>
          <w:rFonts w:ascii="Times New Roman" w:hAnsi="Times New Roman"/>
          <w:sz w:val="24"/>
          <w:szCs w:val="24"/>
        </w:rPr>
        <w:t xml:space="preserve">Przewidywany czas wykonania </w:t>
      </w:r>
      <w:r w:rsidR="00572B94">
        <w:rPr>
          <w:rFonts w:ascii="Times New Roman" w:hAnsi="Times New Roman"/>
          <w:sz w:val="24"/>
          <w:szCs w:val="24"/>
        </w:rPr>
        <w:t xml:space="preserve">dokumentacji projektowo-kosztorysowej </w:t>
      </w:r>
      <w:r w:rsidR="00572B94">
        <w:rPr>
          <w:rFonts w:ascii="Times New Roman" w:hAnsi="Times New Roman"/>
          <w:sz w:val="24"/>
          <w:szCs w:val="24"/>
        </w:rPr>
        <w:br/>
        <w:t>do dnia………………………….</w:t>
      </w:r>
    </w:p>
    <w:p w:rsidR="00430835" w:rsidRPr="00426D24" w:rsidRDefault="00430835" w:rsidP="00430835">
      <w:pPr>
        <w:spacing w:line="360" w:lineRule="auto"/>
        <w:rPr>
          <w:rFonts w:ascii="Times New Roman" w:hAnsi="Times New Roman"/>
        </w:rPr>
      </w:pPr>
    </w:p>
    <w:p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0C1B4E">
        <w:rPr>
          <w:rFonts w:ascii="Times New Roman" w:hAnsi="Times New Roman" w:cs="Times New Roman"/>
          <w:sz w:val="22"/>
          <w:szCs w:val="22"/>
        </w:rPr>
        <w:t>1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C1B4E"/>
    <w:rsid w:val="000F10F3"/>
    <w:rsid w:val="00130A3B"/>
    <w:rsid w:val="0014034B"/>
    <w:rsid w:val="00181F3F"/>
    <w:rsid w:val="001A7263"/>
    <w:rsid w:val="001B5C96"/>
    <w:rsid w:val="001E23B0"/>
    <w:rsid w:val="001F01CA"/>
    <w:rsid w:val="00212FC1"/>
    <w:rsid w:val="0022136C"/>
    <w:rsid w:val="002372C8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7BFA"/>
    <w:rsid w:val="00480106"/>
    <w:rsid w:val="004D23A6"/>
    <w:rsid w:val="004E7225"/>
    <w:rsid w:val="00501A85"/>
    <w:rsid w:val="00563D7E"/>
    <w:rsid w:val="00567AE3"/>
    <w:rsid w:val="00572B94"/>
    <w:rsid w:val="005928CE"/>
    <w:rsid w:val="005B327A"/>
    <w:rsid w:val="005B39EF"/>
    <w:rsid w:val="005E6E09"/>
    <w:rsid w:val="00662887"/>
    <w:rsid w:val="00671BE0"/>
    <w:rsid w:val="006954B9"/>
    <w:rsid w:val="006F6EEF"/>
    <w:rsid w:val="00732284"/>
    <w:rsid w:val="00746A23"/>
    <w:rsid w:val="007847E2"/>
    <w:rsid w:val="007F6781"/>
    <w:rsid w:val="008466F2"/>
    <w:rsid w:val="0086306E"/>
    <w:rsid w:val="00872236"/>
    <w:rsid w:val="00886749"/>
    <w:rsid w:val="008C0DDB"/>
    <w:rsid w:val="008D3AB4"/>
    <w:rsid w:val="00912327"/>
    <w:rsid w:val="009330DF"/>
    <w:rsid w:val="00934C50"/>
    <w:rsid w:val="009C5B5F"/>
    <w:rsid w:val="00A03E88"/>
    <w:rsid w:val="00A546A7"/>
    <w:rsid w:val="00A57F0D"/>
    <w:rsid w:val="00AA0FBA"/>
    <w:rsid w:val="00AA4CB2"/>
    <w:rsid w:val="00AF186E"/>
    <w:rsid w:val="00B15D20"/>
    <w:rsid w:val="00B637DC"/>
    <w:rsid w:val="00BB03A7"/>
    <w:rsid w:val="00C12917"/>
    <w:rsid w:val="00C314ED"/>
    <w:rsid w:val="00C67F94"/>
    <w:rsid w:val="00C70FF3"/>
    <w:rsid w:val="00CF04A1"/>
    <w:rsid w:val="00D57AB9"/>
    <w:rsid w:val="00DB0C16"/>
    <w:rsid w:val="00DC5EA1"/>
    <w:rsid w:val="00E40702"/>
    <w:rsid w:val="00ED1CA0"/>
    <w:rsid w:val="00F63771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B32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B32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8B9A-5B4C-4B59-A46C-EC24618C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Żurek</dc:creator>
  <cp:lastModifiedBy>A.Janicki</cp:lastModifiedBy>
  <cp:revision>2</cp:revision>
  <cp:lastPrinted>2018-11-13T10:51:00Z</cp:lastPrinted>
  <dcterms:created xsi:type="dcterms:W3CDTF">2021-12-23T11:05:00Z</dcterms:created>
  <dcterms:modified xsi:type="dcterms:W3CDTF">2021-12-23T11:05:00Z</dcterms:modified>
</cp:coreProperties>
</file>