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8E62" w14:textId="07CB10F9" w:rsidR="00C84C17" w:rsidRPr="005710F2" w:rsidRDefault="00C84C17" w:rsidP="00C84C17">
      <w:pPr>
        <w:pStyle w:val="pkt"/>
        <w:tabs>
          <w:tab w:val="right" w:pos="9000"/>
        </w:tabs>
        <w:ind w:left="0" w:firstLine="0"/>
        <w:rPr>
          <w:rFonts w:ascii="Arial" w:hAnsi="Arial" w:cs="Arial"/>
          <w:sz w:val="20"/>
        </w:rPr>
      </w:pPr>
      <w:r w:rsidRPr="005710F2">
        <w:rPr>
          <w:rFonts w:ascii="Arial" w:hAnsi="Arial" w:cs="Arial"/>
          <w:b/>
          <w:sz w:val="20"/>
        </w:rPr>
        <w:t>Znak sprawy</w:t>
      </w:r>
      <w:r w:rsidRPr="005710F2">
        <w:rPr>
          <w:rFonts w:ascii="Arial" w:hAnsi="Arial" w:cs="Arial"/>
          <w:sz w:val="20"/>
        </w:rPr>
        <w:t xml:space="preserve">: </w:t>
      </w:r>
      <w:r w:rsidR="00AD5749" w:rsidRPr="00AD5749">
        <w:rPr>
          <w:rFonts w:ascii="Arial" w:hAnsi="Arial" w:cs="Arial"/>
          <w:b/>
          <w:sz w:val="20"/>
        </w:rPr>
        <w:t>IRG.271</w:t>
      </w:r>
      <w:r w:rsidR="00D106A1">
        <w:rPr>
          <w:rFonts w:ascii="Arial" w:hAnsi="Arial" w:cs="Arial"/>
          <w:b/>
          <w:sz w:val="20"/>
        </w:rPr>
        <w:t>.102.</w:t>
      </w:r>
      <w:r w:rsidR="00AD5749" w:rsidRPr="00AD5749">
        <w:rPr>
          <w:rFonts w:ascii="Arial" w:hAnsi="Arial" w:cs="Arial"/>
          <w:b/>
          <w:sz w:val="20"/>
        </w:rPr>
        <w:t>2023</w:t>
      </w:r>
      <w:r w:rsidRPr="005710F2">
        <w:rPr>
          <w:rFonts w:ascii="Arial" w:hAnsi="Arial" w:cs="Arial"/>
          <w:sz w:val="20"/>
        </w:rPr>
        <w:tab/>
      </w:r>
    </w:p>
    <w:p w14:paraId="01472C68" w14:textId="77777777" w:rsidR="00C84C17" w:rsidRPr="005710F2" w:rsidRDefault="00C84C17" w:rsidP="00C84C17">
      <w:pPr>
        <w:pStyle w:val="Tytu"/>
        <w:rPr>
          <w:rFonts w:ascii="Arial" w:hAnsi="Arial"/>
          <w:sz w:val="20"/>
          <w:szCs w:val="20"/>
        </w:rPr>
      </w:pPr>
    </w:p>
    <w:p w14:paraId="227F4D5A" w14:textId="77777777" w:rsidR="00C84C17" w:rsidRPr="005710F2" w:rsidRDefault="00C84C17" w:rsidP="00C84C17">
      <w:pPr>
        <w:rPr>
          <w:rFonts w:ascii="Arial" w:hAnsi="Arial" w:cs="Arial"/>
          <w:sz w:val="20"/>
          <w:szCs w:val="20"/>
        </w:rPr>
      </w:pPr>
    </w:p>
    <w:p w14:paraId="08C738B0" w14:textId="77777777" w:rsidR="00C84C17" w:rsidRPr="005710F2" w:rsidRDefault="00C84C17" w:rsidP="00C84C17">
      <w:pPr>
        <w:pStyle w:val="Tytu"/>
        <w:rPr>
          <w:rFonts w:ascii="Arial" w:hAnsi="Arial"/>
          <w:sz w:val="20"/>
          <w:szCs w:val="20"/>
        </w:rPr>
      </w:pPr>
    </w:p>
    <w:p w14:paraId="5DD65F63" w14:textId="77777777" w:rsidR="00C84C17" w:rsidRPr="00AD5749" w:rsidRDefault="00C84C17" w:rsidP="00EA428B">
      <w:pPr>
        <w:jc w:val="center"/>
        <w:rPr>
          <w:rFonts w:ascii="Arial" w:hAnsi="Arial" w:cs="Arial"/>
          <w:b/>
          <w:szCs w:val="22"/>
        </w:rPr>
      </w:pPr>
      <w:r w:rsidRPr="00AD5749">
        <w:rPr>
          <w:rFonts w:ascii="Arial" w:hAnsi="Arial" w:cs="Arial"/>
          <w:b/>
          <w:szCs w:val="22"/>
        </w:rPr>
        <w:t>SPECYFIKACJA WARUNKÓW ZAMÓWIENIA</w:t>
      </w:r>
    </w:p>
    <w:p w14:paraId="041637F1" w14:textId="77777777" w:rsidR="00C84C17" w:rsidRPr="005710F2" w:rsidRDefault="00C84C17" w:rsidP="00C84C17">
      <w:pPr>
        <w:keepNext/>
        <w:suppressAutoHyphens/>
        <w:spacing w:after="120"/>
        <w:jc w:val="center"/>
        <w:outlineLvl w:val="1"/>
        <w:rPr>
          <w:rFonts w:ascii="Arial" w:hAnsi="Arial" w:cs="Arial"/>
          <w:b/>
          <w:sz w:val="22"/>
          <w:szCs w:val="20"/>
          <w:lang w:eastAsia="ar-SA"/>
        </w:rPr>
      </w:pPr>
      <w:r w:rsidRPr="005710F2">
        <w:rPr>
          <w:rFonts w:ascii="Arial" w:hAnsi="Arial" w:cs="Arial"/>
          <w:sz w:val="22"/>
          <w:szCs w:val="20"/>
          <w:lang w:eastAsia="ar-SA"/>
        </w:rPr>
        <w:t>zwana dalej</w:t>
      </w:r>
      <w:r w:rsidRPr="005710F2">
        <w:rPr>
          <w:rFonts w:ascii="Arial" w:hAnsi="Arial" w:cs="Arial"/>
          <w:b/>
          <w:sz w:val="22"/>
          <w:szCs w:val="20"/>
          <w:lang w:eastAsia="ar-SA"/>
        </w:rPr>
        <w:t xml:space="preserve"> (SWZ)</w:t>
      </w:r>
    </w:p>
    <w:p w14:paraId="636CC19C" w14:textId="77777777" w:rsidR="00C84C17" w:rsidRPr="005710F2" w:rsidRDefault="0070205F" w:rsidP="00C84C17">
      <w:pPr>
        <w:jc w:val="center"/>
        <w:rPr>
          <w:rFonts w:ascii="Arial" w:hAnsi="Arial" w:cs="Arial"/>
          <w:b/>
          <w:sz w:val="20"/>
          <w:szCs w:val="20"/>
        </w:rPr>
      </w:pPr>
      <w:r w:rsidRPr="005710F2">
        <w:rPr>
          <w:rFonts w:ascii="Arial" w:hAnsi="Arial" w:cs="Arial"/>
          <w:b/>
          <w:sz w:val="20"/>
          <w:szCs w:val="20"/>
        </w:rPr>
        <w:t xml:space="preserve">na </w:t>
      </w:r>
      <w:r w:rsidR="00494462" w:rsidRPr="005710F2">
        <w:rPr>
          <w:rFonts w:ascii="Arial" w:hAnsi="Arial" w:cs="Arial"/>
          <w:b/>
          <w:sz w:val="20"/>
          <w:szCs w:val="20"/>
        </w:rPr>
        <w:t xml:space="preserve">wykonanie </w:t>
      </w:r>
      <w:r w:rsidR="00BC4E5E" w:rsidRPr="005710F2">
        <w:rPr>
          <w:rFonts w:ascii="Arial" w:hAnsi="Arial" w:cs="Arial"/>
          <w:b/>
          <w:sz w:val="20"/>
          <w:szCs w:val="20"/>
        </w:rPr>
        <w:t>zadani</w:t>
      </w:r>
      <w:r w:rsidR="009E064B" w:rsidRPr="005710F2">
        <w:rPr>
          <w:rFonts w:ascii="Arial" w:hAnsi="Arial" w:cs="Arial"/>
          <w:b/>
          <w:sz w:val="20"/>
          <w:szCs w:val="20"/>
        </w:rPr>
        <w:t>a</w:t>
      </w:r>
      <w:r w:rsidRPr="005710F2">
        <w:rPr>
          <w:rFonts w:ascii="Arial" w:hAnsi="Arial" w:cs="Arial"/>
          <w:b/>
          <w:sz w:val="20"/>
          <w:szCs w:val="20"/>
        </w:rPr>
        <w:t>, pn.</w:t>
      </w:r>
      <w:r w:rsidR="00C84C17" w:rsidRPr="005710F2">
        <w:rPr>
          <w:rFonts w:ascii="Arial" w:hAnsi="Arial" w:cs="Arial"/>
          <w:b/>
          <w:sz w:val="20"/>
          <w:szCs w:val="20"/>
        </w:rPr>
        <w:t>:</w:t>
      </w:r>
    </w:p>
    <w:p w14:paraId="5E4C6C31" w14:textId="77777777" w:rsidR="00C84C17" w:rsidRPr="005710F2" w:rsidRDefault="00C84C17" w:rsidP="00C84C17">
      <w:pPr>
        <w:jc w:val="center"/>
        <w:rPr>
          <w:rFonts w:ascii="Arial" w:hAnsi="Arial" w:cs="Arial"/>
          <w:b/>
          <w:sz w:val="20"/>
          <w:szCs w:val="20"/>
        </w:rPr>
      </w:pPr>
    </w:p>
    <w:p w14:paraId="34DF6A92" w14:textId="77777777" w:rsidR="0070205F" w:rsidRPr="005710F2" w:rsidRDefault="0070205F" w:rsidP="00C84C17">
      <w:pPr>
        <w:jc w:val="center"/>
        <w:rPr>
          <w:rFonts w:ascii="Arial" w:hAnsi="Arial" w:cs="Arial"/>
          <w:b/>
          <w:sz w:val="22"/>
          <w:szCs w:val="20"/>
        </w:rPr>
      </w:pPr>
    </w:p>
    <w:p w14:paraId="7A08238D" w14:textId="77777777" w:rsidR="005E5E7B" w:rsidRPr="005710F2" w:rsidRDefault="005E5E7B" w:rsidP="00C84C17">
      <w:pPr>
        <w:jc w:val="center"/>
        <w:rPr>
          <w:rFonts w:ascii="Arial" w:hAnsi="Arial" w:cs="Arial"/>
          <w:b/>
          <w:sz w:val="22"/>
          <w:szCs w:val="20"/>
        </w:rPr>
      </w:pPr>
    </w:p>
    <w:p w14:paraId="2548C120" w14:textId="7A2245D6" w:rsidR="00C84C17" w:rsidRPr="008327AE" w:rsidRDefault="0070205F" w:rsidP="0070205F">
      <w:pPr>
        <w:jc w:val="center"/>
        <w:rPr>
          <w:rFonts w:ascii="Arial" w:hAnsi="Arial" w:cs="Arial"/>
          <w:b/>
          <w:sz w:val="22"/>
          <w:szCs w:val="20"/>
        </w:rPr>
      </w:pPr>
      <w:r w:rsidRPr="008327AE">
        <w:rPr>
          <w:rFonts w:ascii="Arial" w:hAnsi="Arial" w:cs="Arial"/>
          <w:b/>
          <w:sz w:val="22"/>
          <w:szCs w:val="20"/>
        </w:rPr>
        <w:t>„</w:t>
      </w:r>
      <w:r w:rsidR="00F42D4F" w:rsidRPr="00F42D4F">
        <w:rPr>
          <w:rFonts w:ascii="Arial" w:hAnsi="Arial"/>
          <w:b/>
          <w:sz w:val="22"/>
          <w:szCs w:val="22"/>
        </w:rPr>
        <w:t>Zimowe utrzymanie przejezdności na terenie dzielnicy Zaryte</w:t>
      </w:r>
      <w:r w:rsidR="00AA079B" w:rsidRPr="008327AE">
        <w:rPr>
          <w:rFonts w:ascii="Arial" w:hAnsi="Arial" w:cs="Arial"/>
          <w:b/>
          <w:sz w:val="22"/>
          <w:szCs w:val="20"/>
        </w:rPr>
        <w:t>”</w:t>
      </w:r>
    </w:p>
    <w:p w14:paraId="7325A77D" w14:textId="77777777" w:rsidR="006E17C9" w:rsidRPr="005710F2" w:rsidRDefault="006E17C9" w:rsidP="0070205F">
      <w:pPr>
        <w:jc w:val="center"/>
        <w:rPr>
          <w:rFonts w:ascii="Arial" w:hAnsi="Arial" w:cs="Arial"/>
          <w:b/>
          <w:color w:val="FF0000"/>
          <w:sz w:val="20"/>
          <w:szCs w:val="20"/>
        </w:rPr>
      </w:pPr>
    </w:p>
    <w:p w14:paraId="06974F77" w14:textId="77777777" w:rsidR="005E5E7B" w:rsidRPr="005710F2" w:rsidRDefault="005E5E7B" w:rsidP="00C84C17">
      <w:pPr>
        <w:jc w:val="center"/>
        <w:rPr>
          <w:rFonts w:ascii="Arial" w:hAnsi="Arial" w:cs="Arial"/>
          <w:b/>
          <w:sz w:val="20"/>
          <w:szCs w:val="20"/>
        </w:rPr>
      </w:pPr>
    </w:p>
    <w:p w14:paraId="75D02ED1" w14:textId="77777777" w:rsidR="00E36482" w:rsidRPr="005710F2" w:rsidRDefault="00E36482" w:rsidP="00C84C17">
      <w:pPr>
        <w:jc w:val="center"/>
        <w:rPr>
          <w:rFonts w:ascii="Arial" w:hAnsi="Arial" w:cs="Arial"/>
          <w:b/>
          <w:sz w:val="20"/>
          <w:szCs w:val="20"/>
        </w:rPr>
      </w:pPr>
    </w:p>
    <w:p w14:paraId="4EA0F6AB" w14:textId="77777777" w:rsidR="005E5E7B" w:rsidRPr="005710F2" w:rsidRDefault="005E5E7B" w:rsidP="00C84C17">
      <w:pPr>
        <w:jc w:val="center"/>
        <w:rPr>
          <w:rFonts w:ascii="Arial" w:hAnsi="Arial" w:cs="Arial"/>
          <w:b/>
          <w:sz w:val="20"/>
          <w:szCs w:val="20"/>
        </w:rPr>
      </w:pPr>
    </w:p>
    <w:p w14:paraId="1023E9F2" w14:textId="3AD50790" w:rsidR="00020FF3" w:rsidRPr="005710F2" w:rsidRDefault="00033447" w:rsidP="0070205F">
      <w:pPr>
        <w:jc w:val="center"/>
        <w:rPr>
          <w:rFonts w:ascii="Arial" w:hAnsi="Arial" w:cs="Arial"/>
          <w:sz w:val="20"/>
          <w:szCs w:val="20"/>
        </w:rPr>
      </w:pPr>
      <w:r w:rsidRPr="005710F2">
        <w:rPr>
          <w:rFonts w:ascii="Arial" w:hAnsi="Arial" w:cs="Arial"/>
          <w:sz w:val="20"/>
          <w:szCs w:val="20"/>
        </w:rPr>
        <w:t xml:space="preserve">Postępowanie o udzielenie zamówienia prowadzone jest na podstawie ustawy z dnia </w:t>
      </w:r>
      <w:r w:rsidR="008E0880" w:rsidRPr="005710F2">
        <w:rPr>
          <w:rFonts w:ascii="Arial" w:hAnsi="Arial" w:cs="Arial"/>
          <w:sz w:val="20"/>
          <w:szCs w:val="20"/>
        </w:rPr>
        <w:br/>
      </w:r>
      <w:r w:rsidR="00EA05AD" w:rsidRPr="005710F2">
        <w:rPr>
          <w:rFonts w:ascii="Arial" w:hAnsi="Arial" w:cs="Arial"/>
          <w:sz w:val="20"/>
          <w:szCs w:val="20"/>
        </w:rPr>
        <w:t>11</w:t>
      </w:r>
      <w:r w:rsidR="000C2CDF" w:rsidRPr="005710F2">
        <w:rPr>
          <w:rFonts w:ascii="Arial" w:hAnsi="Arial" w:cs="Arial"/>
          <w:sz w:val="20"/>
          <w:szCs w:val="20"/>
        </w:rPr>
        <w:t xml:space="preserve"> </w:t>
      </w:r>
      <w:r w:rsidR="00EA05AD" w:rsidRPr="005710F2">
        <w:rPr>
          <w:rFonts w:ascii="Arial" w:hAnsi="Arial" w:cs="Arial"/>
          <w:sz w:val="20"/>
          <w:szCs w:val="20"/>
        </w:rPr>
        <w:t>września</w:t>
      </w:r>
      <w:r w:rsidRPr="005710F2">
        <w:rPr>
          <w:rFonts w:ascii="Arial" w:hAnsi="Arial" w:cs="Arial"/>
          <w:sz w:val="20"/>
          <w:szCs w:val="20"/>
        </w:rPr>
        <w:t xml:space="preserve"> 20</w:t>
      </w:r>
      <w:r w:rsidR="00EA05AD" w:rsidRPr="005710F2">
        <w:rPr>
          <w:rFonts w:ascii="Arial" w:hAnsi="Arial" w:cs="Arial"/>
          <w:sz w:val="20"/>
          <w:szCs w:val="20"/>
        </w:rPr>
        <w:t>19</w:t>
      </w:r>
      <w:r w:rsidRPr="005710F2">
        <w:rPr>
          <w:rFonts w:ascii="Arial" w:hAnsi="Arial" w:cs="Arial"/>
          <w:sz w:val="20"/>
          <w:szCs w:val="20"/>
        </w:rPr>
        <w:t xml:space="preserve"> r</w:t>
      </w:r>
      <w:r w:rsidR="004C4D81">
        <w:rPr>
          <w:rFonts w:ascii="Arial" w:hAnsi="Arial" w:cs="Arial"/>
          <w:sz w:val="20"/>
          <w:szCs w:val="20"/>
        </w:rPr>
        <w:t>.</w:t>
      </w:r>
      <w:r w:rsidR="00EA05AD" w:rsidRPr="005710F2">
        <w:rPr>
          <w:rFonts w:ascii="Arial" w:hAnsi="Arial" w:cs="Arial"/>
          <w:sz w:val="20"/>
          <w:szCs w:val="20"/>
        </w:rPr>
        <w:t xml:space="preserve"> </w:t>
      </w:r>
      <w:r w:rsidRPr="005710F2">
        <w:rPr>
          <w:rFonts w:ascii="Arial" w:hAnsi="Arial" w:cs="Arial"/>
          <w:sz w:val="20"/>
          <w:szCs w:val="20"/>
        </w:rPr>
        <w:t xml:space="preserve">Prawo zamówień publicznych </w:t>
      </w:r>
      <w:r w:rsidR="00E15C4E" w:rsidRPr="005710F2">
        <w:rPr>
          <w:rFonts w:ascii="Arial" w:hAnsi="Arial" w:cs="Arial"/>
          <w:sz w:val="20"/>
          <w:szCs w:val="20"/>
        </w:rPr>
        <w:t>(</w:t>
      </w:r>
      <w:proofErr w:type="spellStart"/>
      <w:r w:rsidR="00CC4C09" w:rsidRPr="005710F2">
        <w:rPr>
          <w:rFonts w:ascii="Arial" w:hAnsi="Arial" w:cs="Arial"/>
          <w:sz w:val="20"/>
          <w:szCs w:val="20"/>
        </w:rPr>
        <w:t>t.j</w:t>
      </w:r>
      <w:proofErr w:type="spellEnd"/>
      <w:r w:rsidR="00CC4C09" w:rsidRPr="005710F2">
        <w:rPr>
          <w:rFonts w:ascii="Arial" w:hAnsi="Arial" w:cs="Arial"/>
          <w:sz w:val="20"/>
          <w:szCs w:val="20"/>
        </w:rPr>
        <w:t xml:space="preserve">. </w:t>
      </w:r>
      <w:r w:rsidR="00AD5749" w:rsidRPr="00AD5749">
        <w:rPr>
          <w:rFonts w:ascii="Arial" w:hAnsi="Arial" w:cs="Arial"/>
          <w:sz w:val="20"/>
          <w:szCs w:val="20"/>
        </w:rPr>
        <w:t xml:space="preserve">Dz.U. 2023 poz. 1605 </w:t>
      </w:r>
      <w:r w:rsidR="00EA05AD" w:rsidRPr="005710F2">
        <w:rPr>
          <w:rFonts w:ascii="Arial" w:hAnsi="Arial" w:cs="Arial"/>
          <w:sz w:val="20"/>
          <w:szCs w:val="20"/>
        </w:rPr>
        <w:t xml:space="preserve">ze </w:t>
      </w:r>
      <w:r w:rsidR="004827B4" w:rsidRPr="005710F2">
        <w:rPr>
          <w:rFonts w:ascii="Arial" w:hAnsi="Arial" w:cs="Arial"/>
          <w:sz w:val="20"/>
          <w:szCs w:val="20"/>
        </w:rPr>
        <w:t>zmian.</w:t>
      </w:r>
      <w:r w:rsidR="00E15C4E" w:rsidRPr="005710F2">
        <w:rPr>
          <w:rFonts w:ascii="Arial" w:hAnsi="Arial" w:cs="Arial"/>
          <w:sz w:val="20"/>
          <w:szCs w:val="20"/>
        </w:rPr>
        <w:t>)</w:t>
      </w:r>
      <w:r w:rsidR="0014236F" w:rsidRPr="005710F2">
        <w:rPr>
          <w:rFonts w:ascii="Arial" w:hAnsi="Arial" w:cs="Arial"/>
          <w:sz w:val="20"/>
          <w:szCs w:val="20"/>
        </w:rPr>
        <w:t>, zwanej</w:t>
      </w:r>
      <w:r w:rsidR="004C4D81">
        <w:rPr>
          <w:rFonts w:ascii="Arial" w:hAnsi="Arial" w:cs="Arial"/>
          <w:sz w:val="20"/>
          <w:szCs w:val="20"/>
        </w:rPr>
        <w:t> </w:t>
      </w:r>
      <w:r w:rsidR="0014236F" w:rsidRPr="005710F2">
        <w:rPr>
          <w:rFonts w:ascii="Arial" w:hAnsi="Arial" w:cs="Arial"/>
          <w:sz w:val="20"/>
          <w:szCs w:val="20"/>
        </w:rPr>
        <w:t>dalej</w:t>
      </w:r>
      <w:r w:rsidR="004C4D81">
        <w:rPr>
          <w:rFonts w:ascii="Arial" w:hAnsi="Arial" w:cs="Arial"/>
          <w:sz w:val="20"/>
          <w:szCs w:val="20"/>
        </w:rPr>
        <w:t> </w:t>
      </w:r>
      <w:r w:rsidR="0014236F" w:rsidRPr="005710F2">
        <w:rPr>
          <w:rFonts w:ascii="Arial" w:hAnsi="Arial" w:cs="Arial"/>
          <w:sz w:val="20"/>
          <w:szCs w:val="20"/>
        </w:rPr>
        <w:t>„ustawa</w:t>
      </w:r>
      <w:r w:rsidR="0048078B">
        <w:rPr>
          <w:rFonts w:ascii="Arial" w:hAnsi="Arial" w:cs="Arial"/>
          <w:sz w:val="20"/>
          <w:szCs w:val="20"/>
        </w:rPr>
        <w:t xml:space="preserve"> </w:t>
      </w:r>
      <w:proofErr w:type="spellStart"/>
      <w:r w:rsidRPr="005710F2">
        <w:rPr>
          <w:rFonts w:ascii="Arial" w:hAnsi="Arial" w:cs="Arial"/>
          <w:sz w:val="20"/>
          <w:szCs w:val="20"/>
        </w:rPr>
        <w:t>Pzp</w:t>
      </w:r>
      <w:proofErr w:type="spellEnd"/>
      <w:r w:rsidRPr="005710F2">
        <w:rPr>
          <w:rFonts w:ascii="Arial" w:hAnsi="Arial" w:cs="Arial"/>
          <w:sz w:val="20"/>
          <w:szCs w:val="20"/>
        </w:rPr>
        <w:t>”</w:t>
      </w:r>
      <w:r w:rsidR="00627ED2" w:rsidRPr="005710F2">
        <w:rPr>
          <w:rFonts w:ascii="Arial" w:hAnsi="Arial" w:cs="Arial"/>
          <w:sz w:val="20"/>
          <w:szCs w:val="20"/>
        </w:rPr>
        <w:t>.</w:t>
      </w:r>
    </w:p>
    <w:p w14:paraId="4CD2AB00" w14:textId="77777777" w:rsidR="00AE237D" w:rsidRPr="005710F2" w:rsidRDefault="00AE237D" w:rsidP="0070205F">
      <w:pPr>
        <w:jc w:val="center"/>
        <w:rPr>
          <w:rFonts w:ascii="Arial" w:hAnsi="Arial" w:cs="Arial"/>
          <w:sz w:val="20"/>
          <w:szCs w:val="20"/>
        </w:rPr>
      </w:pPr>
    </w:p>
    <w:p w14:paraId="48F700C8" w14:textId="77777777" w:rsidR="00642650" w:rsidRPr="005710F2" w:rsidRDefault="00642650" w:rsidP="0070205F">
      <w:pPr>
        <w:jc w:val="center"/>
        <w:rPr>
          <w:rFonts w:ascii="Arial" w:hAnsi="Arial" w:cs="Arial"/>
          <w:sz w:val="20"/>
          <w:szCs w:val="20"/>
        </w:rPr>
      </w:pPr>
    </w:p>
    <w:p w14:paraId="46E5D412" w14:textId="77777777" w:rsidR="00494462" w:rsidRPr="005710F2" w:rsidRDefault="00494462" w:rsidP="0070205F">
      <w:pPr>
        <w:jc w:val="center"/>
        <w:rPr>
          <w:rFonts w:ascii="Arial" w:hAnsi="Arial" w:cs="Arial"/>
          <w:sz w:val="20"/>
          <w:szCs w:val="20"/>
        </w:rPr>
      </w:pPr>
    </w:p>
    <w:p w14:paraId="7A058117" w14:textId="77777777" w:rsidR="00642650" w:rsidRPr="005710F2" w:rsidRDefault="00642650" w:rsidP="0070205F">
      <w:pPr>
        <w:jc w:val="center"/>
        <w:rPr>
          <w:rFonts w:ascii="Arial" w:hAnsi="Arial" w:cs="Arial"/>
          <w:b/>
          <w:sz w:val="20"/>
          <w:szCs w:val="20"/>
        </w:rPr>
      </w:pPr>
      <w:r w:rsidRPr="005710F2">
        <w:rPr>
          <w:rFonts w:ascii="Arial" w:hAnsi="Arial" w:cs="Arial"/>
          <w:b/>
          <w:sz w:val="20"/>
          <w:szCs w:val="20"/>
        </w:rPr>
        <w:t xml:space="preserve">Przedmiotowe postępowanie prowadzone jest przy użyciu środków komunikacji elektronicznej. </w:t>
      </w:r>
    </w:p>
    <w:p w14:paraId="4036454B" w14:textId="77777777" w:rsidR="00642650" w:rsidRPr="005710F2" w:rsidRDefault="00642650" w:rsidP="0070205F">
      <w:pPr>
        <w:jc w:val="center"/>
        <w:rPr>
          <w:rFonts w:ascii="Arial" w:hAnsi="Arial" w:cs="Arial"/>
          <w:b/>
          <w:sz w:val="20"/>
          <w:szCs w:val="20"/>
        </w:rPr>
      </w:pPr>
      <w:r w:rsidRPr="005710F2">
        <w:rPr>
          <w:rFonts w:ascii="Arial" w:hAnsi="Arial" w:cs="Arial"/>
          <w:b/>
          <w:sz w:val="20"/>
          <w:szCs w:val="20"/>
        </w:rPr>
        <w:t>Składanie ofert następuje za pośrednictwem platformy zakupowej dostępnej pod adresem internetowym:</w:t>
      </w:r>
    </w:p>
    <w:p w14:paraId="7D0D247C" w14:textId="77777777" w:rsidR="00642650" w:rsidRPr="005710F2" w:rsidRDefault="00642650" w:rsidP="0070205F">
      <w:pPr>
        <w:jc w:val="center"/>
        <w:rPr>
          <w:rFonts w:ascii="Arial" w:hAnsi="Arial" w:cs="Arial"/>
          <w:b/>
          <w:sz w:val="20"/>
          <w:szCs w:val="20"/>
        </w:rPr>
      </w:pPr>
    </w:p>
    <w:p w14:paraId="7C3DABDE" w14:textId="77777777" w:rsidR="00AE237D" w:rsidRPr="005710F2" w:rsidRDefault="00F97151" w:rsidP="0070205F">
      <w:pPr>
        <w:jc w:val="center"/>
        <w:rPr>
          <w:rFonts w:ascii="Arial" w:hAnsi="Arial" w:cs="Arial"/>
          <w:sz w:val="20"/>
          <w:szCs w:val="20"/>
        </w:rPr>
      </w:pPr>
      <w:r w:rsidRPr="005710F2">
        <w:rPr>
          <w:rFonts w:ascii="Arial" w:hAnsi="Arial" w:cs="Arial"/>
          <w:b/>
          <w:sz w:val="20"/>
          <w:szCs w:val="20"/>
        </w:rPr>
        <w:t>https://platformazakupowa.pl/pn/rabka</w:t>
      </w:r>
    </w:p>
    <w:p w14:paraId="64F7698B" w14:textId="77777777" w:rsidR="00EB7871" w:rsidRPr="005710F2" w:rsidRDefault="00EB7871">
      <w:pPr>
        <w:jc w:val="both"/>
        <w:rPr>
          <w:rFonts w:ascii="Arial" w:hAnsi="Arial" w:cs="Arial"/>
          <w:sz w:val="20"/>
          <w:szCs w:val="20"/>
        </w:rPr>
      </w:pPr>
    </w:p>
    <w:p w14:paraId="0298EA1E" w14:textId="77777777" w:rsidR="00EB7871" w:rsidRPr="005710F2" w:rsidRDefault="00EB7871">
      <w:pPr>
        <w:jc w:val="both"/>
        <w:rPr>
          <w:rFonts w:ascii="Arial" w:hAnsi="Arial" w:cs="Arial"/>
          <w:sz w:val="20"/>
          <w:szCs w:val="20"/>
        </w:rPr>
      </w:pPr>
    </w:p>
    <w:p w14:paraId="3F5A3499" w14:textId="77777777" w:rsidR="00EB7871" w:rsidRPr="005710F2" w:rsidRDefault="00EB7871">
      <w:pPr>
        <w:jc w:val="both"/>
        <w:rPr>
          <w:rFonts w:ascii="Arial" w:hAnsi="Arial" w:cs="Arial"/>
          <w:sz w:val="20"/>
          <w:szCs w:val="20"/>
        </w:rPr>
      </w:pPr>
    </w:p>
    <w:p w14:paraId="02A0B82A" w14:textId="77777777" w:rsidR="00EB7871" w:rsidRPr="005710F2" w:rsidRDefault="00EB7871">
      <w:pPr>
        <w:jc w:val="both"/>
        <w:rPr>
          <w:rFonts w:ascii="Arial" w:hAnsi="Arial" w:cs="Arial"/>
          <w:sz w:val="20"/>
          <w:szCs w:val="20"/>
        </w:rPr>
      </w:pPr>
    </w:p>
    <w:p w14:paraId="6AC5E0EC" w14:textId="77777777" w:rsidR="00EB7871" w:rsidRPr="005710F2" w:rsidRDefault="00EB7871">
      <w:pPr>
        <w:jc w:val="both"/>
        <w:rPr>
          <w:rFonts w:ascii="Arial" w:hAnsi="Arial" w:cs="Arial"/>
          <w:sz w:val="20"/>
          <w:szCs w:val="20"/>
        </w:rPr>
      </w:pPr>
    </w:p>
    <w:p w14:paraId="4452AA62" w14:textId="77777777" w:rsidR="008B13A8" w:rsidRPr="005710F2" w:rsidRDefault="008B13A8">
      <w:pPr>
        <w:jc w:val="both"/>
        <w:rPr>
          <w:rFonts w:ascii="Arial" w:hAnsi="Arial" w:cs="Arial"/>
          <w:sz w:val="20"/>
          <w:szCs w:val="20"/>
        </w:rPr>
      </w:pPr>
    </w:p>
    <w:p w14:paraId="325F4AB1" w14:textId="77777777" w:rsidR="00EB7871" w:rsidRPr="005710F2" w:rsidRDefault="00EB7871">
      <w:pPr>
        <w:jc w:val="both"/>
        <w:rPr>
          <w:rFonts w:ascii="Arial" w:hAnsi="Arial" w:cs="Arial"/>
          <w:sz w:val="20"/>
          <w:szCs w:val="20"/>
        </w:rPr>
      </w:pPr>
    </w:p>
    <w:p w14:paraId="0CC14105" w14:textId="77777777" w:rsidR="00EB7871" w:rsidRPr="005710F2" w:rsidRDefault="00EB7871">
      <w:pPr>
        <w:jc w:val="both"/>
        <w:rPr>
          <w:rFonts w:ascii="Arial" w:hAnsi="Arial" w:cs="Arial"/>
          <w:sz w:val="20"/>
          <w:szCs w:val="20"/>
        </w:rPr>
      </w:pPr>
    </w:p>
    <w:p w14:paraId="6CE812B0" w14:textId="77777777" w:rsidR="005E5E7B" w:rsidRPr="005710F2" w:rsidRDefault="005E5E7B">
      <w:pPr>
        <w:jc w:val="both"/>
        <w:rPr>
          <w:rFonts w:ascii="Arial" w:hAnsi="Arial" w:cs="Arial"/>
          <w:sz w:val="20"/>
          <w:szCs w:val="20"/>
        </w:rPr>
      </w:pPr>
    </w:p>
    <w:p w14:paraId="1E21DAC8" w14:textId="77777777" w:rsidR="005E5E7B" w:rsidRPr="005710F2" w:rsidRDefault="005E5E7B">
      <w:pPr>
        <w:jc w:val="both"/>
        <w:rPr>
          <w:rFonts w:ascii="Arial" w:hAnsi="Arial" w:cs="Arial"/>
          <w:sz w:val="20"/>
          <w:szCs w:val="20"/>
        </w:rPr>
      </w:pPr>
    </w:p>
    <w:p w14:paraId="13D2F36A" w14:textId="77777777" w:rsidR="00EB7871" w:rsidRPr="005710F2" w:rsidRDefault="00EB7871">
      <w:pPr>
        <w:ind w:left="5940"/>
        <w:rPr>
          <w:rFonts w:ascii="Arial" w:hAnsi="Arial" w:cs="Arial"/>
          <w:sz w:val="20"/>
          <w:szCs w:val="20"/>
        </w:rPr>
      </w:pPr>
      <w:r w:rsidRPr="005710F2">
        <w:rPr>
          <w:rFonts w:ascii="Arial" w:hAnsi="Arial" w:cs="Arial"/>
          <w:sz w:val="20"/>
          <w:szCs w:val="20"/>
        </w:rPr>
        <w:t>Zatwierdzono w dniu:</w:t>
      </w:r>
    </w:p>
    <w:p w14:paraId="1ED0EB4C" w14:textId="77777777" w:rsidR="00EB7871" w:rsidRPr="005710F2" w:rsidRDefault="00EB7871">
      <w:pPr>
        <w:ind w:left="5940"/>
        <w:rPr>
          <w:rFonts w:ascii="Arial" w:hAnsi="Arial" w:cs="Arial"/>
          <w:sz w:val="20"/>
          <w:szCs w:val="20"/>
        </w:rPr>
      </w:pPr>
    </w:p>
    <w:p w14:paraId="4FDF8884" w14:textId="77777777" w:rsidR="00EB7871" w:rsidRPr="005710F2" w:rsidRDefault="00EB7871">
      <w:pPr>
        <w:ind w:left="5940"/>
        <w:rPr>
          <w:rFonts w:ascii="Arial" w:hAnsi="Arial" w:cs="Arial"/>
          <w:sz w:val="20"/>
          <w:szCs w:val="20"/>
        </w:rPr>
      </w:pPr>
    </w:p>
    <w:p w14:paraId="4D851BD9" w14:textId="77777777" w:rsidR="009B535E" w:rsidRPr="005710F2" w:rsidRDefault="009B535E">
      <w:pPr>
        <w:ind w:left="5940"/>
        <w:rPr>
          <w:rFonts w:ascii="Arial" w:hAnsi="Arial" w:cs="Arial"/>
          <w:sz w:val="20"/>
          <w:szCs w:val="20"/>
        </w:rPr>
      </w:pPr>
    </w:p>
    <w:p w14:paraId="068A4341" w14:textId="77777777" w:rsidR="009B535E" w:rsidRPr="005710F2" w:rsidRDefault="009B535E">
      <w:pPr>
        <w:ind w:left="5940"/>
        <w:rPr>
          <w:rFonts w:ascii="Arial" w:hAnsi="Arial" w:cs="Arial"/>
          <w:sz w:val="20"/>
          <w:szCs w:val="20"/>
        </w:rPr>
      </w:pPr>
    </w:p>
    <w:p w14:paraId="0142CBEA" w14:textId="77777777" w:rsidR="009B535E" w:rsidRPr="005710F2" w:rsidRDefault="009B535E">
      <w:pPr>
        <w:ind w:left="5940"/>
        <w:rPr>
          <w:rFonts w:ascii="Arial" w:hAnsi="Arial" w:cs="Arial"/>
          <w:sz w:val="20"/>
          <w:szCs w:val="20"/>
        </w:rPr>
      </w:pPr>
    </w:p>
    <w:p w14:paraId="7A95856E" w14:textId="77777777" w:rsidR="009B535E" w:rsidRPr="005710F2" w:rsidRDefault="009B535E">
      <w:pPr>
        <w:ind w:left="5940"/>
        <w:rPr>
          <w:rFonts w:ascii="Arial" w:hAnsi="Arial" w:cs="Arial"/>
          <w:sz w:val="20"/>
          <w:szCs w:val="20"/>
        </w:rPr>
      </w:pPr>
    </w:p>
    <w:p w14:paraId="552CBA5B" w14:textId="77777777" w:rsidR="009B535E" w:rsidRPr="005710F2" w:rsidRDefault="009B535E">
      <w:pPr>
        <w:ind w:left="5940"/>
        <w:rPr>
          <w:rFonts w:ascii="Arial" w:hAnsi="Arial" w:cs="Arial"/>
          <w:sz w:val="20"/>
          <w:szCs w:val="20"/>
        </w:rPr>
      </w:pPr>
    </w:p>
    <w:p w14:paraId="2FF621EE" w14:textId="77777777" w:rsidR="009B535E" w:rsidRPr="005710F2" w:rsidRDefault="009B535E">
      <w:pPr>
        <w:ind w:left="5940"/>
        <w:rPr>
          <w:rFonts w:ascii="Arial" w:hAnsi="Arial" w:cs="Arial"/>
          <w:sz w:val="20"/>
          <w:szCs w:val="20"/>
        </w:rPr>
      </w:pPr>
    </w:p>
    <w:p w14:paraId="10807E62" w14:textId="77777777" w:rsidR="009B535E" w:rsidRPr="005710F2" w:rsidRDefault="009B535E">
      <w:pPr>
        <w:ind w:left="5940"/>
        <w:rPr>
          <w:rFonts w:ascii="Arial" w:hAnsi="Arial" w:cs="Arial"/>
          <w:sz w:val="20"/>
          <w:szCs w:val="20"/>
        </w:rPr>
      </w:pPr>
    </w:p>
    <w:p w14:paraId="2C7D1DB1" w14:textId="77777777" w:rsidR="00F02D29" w:rsidRPr="005710F2" w:rsidRDefault="00F02D29">
      <w:pPr>
        <w:ind w:left="5940"/>
        <w:rPr>
          <w:rFonts w:ascii="Arial" w:hAnsi="Arial" w:cs="Arial"/>
          <w:sz w:val="20"/>
          <w:szCs w:val="20"/>
        </w:rPr>
      </w:pPr>
    </w:p>
    <w:p w14:paraId="56E8C998" w14:textId="77777777" w:rsidR="00F02D29" w:rsidRPr="005710F2" w:rsidRDefault="00F02D29">
      <w:pPr>
        <w:ind w:left="5940"/>
        <w:rPr>
          <w:rFonts w:ascii="Arial" w:hAnsi="Arial" w:cs="Arial"/>
          <w:sz w:val="20"/>
          <w:szCs w:val="20"/>
        </w:rPr>
      </w:pPr>
    </w:p>
    <w:p w14:paraId="3B8AB232" w14:textId="77777777" w:rsidR="006A3A40" w:rsidRPr="005710F2" w:rsidRDefault="006A3A40" w:rsidP="006A3A40">
      <w:pPr>
        <w:rPr>
          <w:rFonts w:ascii="Arial" w:hAnsi="Arial" w:cs="Arial"/>
          <w:sz w:val="20"/>
          <w:szCs w:val="20"/>
        </w:rPr>
      </w:pPr>
    </w:p>
    <w:p w14:paraId="52E30A2B" w14:textId="77777777" w:rsidR="00E36482" w:rsidRDefault="00E36482" w:rsidP="006A3A40">
      <w:pPr>
        <w:rPr>
          <w:rFonts w:ascii="Arial" w:hAnsi="Arial" w:cs="Arial"/>
          <w:sz w:val="20"/>
          <w:szCs w:val="20"/>
        </w:rPr>
      </w:pPr>
    </w:p>
    <w:p w14:paraId="6B0A03F0" w14:textId="77777777" w:rsidR="005710F2" w:rsidRDefault="005710F2" w:rsidP="006A3A40">
      <w:pPr>
        <w:rPr>
          <w:rFonts w:ascii="Arial" w:hAnsi="Arial" w:cs="Arial"/>
          <w:sz w:val="20"/>
          <w:szCs w:val="20"/>
        </w:rPr>
      </w:pPr>
    </w:p>
    <w:p w14:paraId="7A45F2BD" w14:textId="77777777" w:rsidR="005710F2" w:rsidRDefault="005710F2" w:rsidP="006A3A40">
      <w:pPr>
        <w:rPr>
          <w:rFonts w:ascii="Arial" w:hAnsi="Arial" w:cs="Arial"/>
          <w:sz w:val="20"/>
          <w:szCs w:val="20"/>
        </w:rPr>
      </w:pPr>
    </w:p>
    <w:p w14:paraId="687E33DE" w14:textId="77777777" w:rsidR="005710F2" w:rsidRDefault="005710F2" w:rsidP="006A3A40">
      <w:pPr>
        <w:rPr>
          <w:rFonts w:ascii="Arial" w:hAnsi="Arial" w:cs="Arial"/>
          <w:sz w:val="20"/>
          <w:szCs w:val="20"/>
        </w:rPr>
      </w:pPr>
    </w:p>
    <w:p w14:paraId="4C98CB8D" w14:textId="77777777" w:rsidR="005710F2" w:rsidRDefault="005710F2" w:rsidP="006A3A40">
      <w:pPr>
        <w:rPr>
          <w:rFonts w:ascii="Arial" w:hAnsi="Arial" w:cs="Arial"/>
          <w:sz w:val="20"/>
          <w:szCs w:val="20"/>
        </w:rPr>
      </w:pPr>
    </w:p>
    <w:p w14:paraId="1CC5BC63" w14:textId="77777777" w:rsidR="005710F2" w:rsidRDefault="005710F2" w:rsidP="006A3A40">
      <w:pPr>
        <w:rPr>
          <w:rFonts w:ascii="Arial" w:hAnsi="Arial" w:cs="Arial"/>
          <w:sz w:val="20"/>
          <w:szCs w:val="20"/>
        </w:rPr>
      </w:pPr>
    </w:p>
    <w:p w14:paraId="68D8E579" w14:textId="77777777" w:rsidR="005710F2" w:rsidRDefault="005710F2" w:rsidP="006A3A40">
      <w:pPr>
        <w:rPr>
          <w:rFonts w:ascii="Arial" w:hAnsi="Arial" w:cs="Arial"/>
          <w:sz w:val="20"/>
          <w:szCs w:val="20"/>
        </w:rPr>
      </w:pPr>
    </w:p>
    <w:p w14:paraId="63E8460C" w14:textId="77777777" w:rsidR="006808A4" w:rsidRPr="005710F2" w:rsidRDefault="006808A4" w:rsidP="006A3A40">
      <w:pPr>
        <w:rPr>
          <w:rFonts w:ascii="Arial" w:hAnsi="Arial" w:cs="Arial"/>
          <w:sz w:val="20"/>
          <w:szCs w:val="20"/>
        </w:rPr>
      </w:pPr>
    </w:p>
    <w:p w14:paraId="60D41432" w14:textId="1DE8AA1A" w:rsidR="00E23B1D" w:rsidRPr="005710F2" w:rsidRDefault="004B4F49">
      <w:pPr>
        <w:pStyle w:val="Spistreci1"/>
        <w:tabs>
          <w:tab w:val="left" w:pos="440"/>
          <w:tab w:val="right" w:leader="dot" w:pos="9288"/>
        </w:tabs>
        <w:rPr>
          <w:rFonts w:ascii="Arial" w:eastAsiaTheme="minorEastAsia" w:hAnsi="Arial" w:cs="Arial"/>
          <w:noProof/>
          <w:sz w:val="20"/>
          <w:szCs w:val="20"/>
        </w:rPr>
      </w:pPr>
      <w:r w:rsidRPr="005710F2">
        <w:rPr>
          <w:rFonts w:ascii="Arial" w:hAnsi="Arial" w:cs="Arial"/>
          <w:sz w:val="20"/>
          <w:szCs w:val="20"/>
        </w:rPr>
        <w:lastRenderedPageBreak/>
        <w:fldChar w:fldCharType="begin"/>
      </w:r>
      <w:r w:rsidR="00EA428B" w:rsidRPr="005710F2">
        <w:rPr>
          <w:rFonts w:ascii="Arial" w:hAnsi="Arial" w:cs="Arial"/>
          <w:sz w:val="20"/>
          <w:szCs w:val="20"/>
        </w:rPr>
        <w:instrText xml:space="preserve"> TOC \o "1-1" \h \z \u </w:instrText>
      </w:r>
      <w:r w:rsidRPr="005710F2">
        <w:rPr>
          <w:rFonts w:ascii="Arial" w:hAnsi="Arial" w:cs="Arial"/>
          <w:sz w:val="20"/>
          <w:szCs w:val="20"/>
        </w:rPr>
        <w:fldChar w:fldCharType="separate"/>
      </w:r>
      <w:hyperlink w:anchor="_Toc86131787" w:history="1">
        <w:r w:rsidR="00E23B1D" w:rsidRPr="005710F2">
          <w:rPr>
            <w:rStyle w:val="Hipercze"/>
            <w:rFonts w:ascii="Arial" w:hAnsi="Arial" w:cs="Arial"/>
            <w:noProof/>
            <w:sz w:val="20"/>
            <w:szCs w:val="20"/>
          </w:rPr>
          <w:t>1.</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Nazwa (firma) oraz adres Zamawiającego</w:t>
        </w:r>
        <w:r w:rsidR="00E23B1D" w:rsidRPr="005710F2">
          <w:rPr>
            <w:rFonts w:ascii="Arial" w:hAnsi="Arial" w:cs="Arial"/>
            <w:noProof/>
            <w:webHidden/>
            <w:sz w:val="20"/>
            <w:szCs w:val="20"/>
          </w:rPr>
          <w:tab/>
        </w:r>
        <w:r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_Toc86131787 \h </w:instrText>
        </w:r>
        <w:r w:rsidRPr="005710F2">
          <w:rPr>
            <w:rFonts w:ascii="Arial" w:hAnsi="Arial" w:cs="Arial"/>
            <w:noProof/>
            <w:webHidden/>
            <w:sz w:val="20"/>
            <w:szCs w:val="20"/>
          </w:rPr>
        </w:r>
        <w:r w:rsidRPr="005710F2">
          <w:rPr>
            <w:rFonts w:ascii="Arial" w:hAnsi="Arial" w:cs="Arial"/>
            <w:noProof/>
            <w:webHidden/>
            <w:sz w:val="20"/>
            <w:szCs w:val="20"/>
          </w:rPr>
          <w:fldChar w:fldCharType="separate"/>
        </w:r>
        <w:r w:rsidR="0038534E">
          <w:rPr>
            <w:rFonts w:ascii="Arial" w:hAnsi="Arial" w:cs="Arial"/>
            <w:noProof/>
            <w:webHidden/>
            <w:sz w:val="20"/>
            <w:szCs w:val="20"/>
          </w:rPr>
          <w:t>3</w:t>
        </w:r>
        <w:r w:rsidRPr="005710F2">
          <w:rPr>
            <w:rFonts w:ascii="Arial" w:hAnsi="Arial" w:cs="Arial"/>
            <w:noProof/>
            <w:webHidden/>
            <w:sz w:val="20"/>
            <w:szCs w:val="20"/>
          </w:rPr>
          <w:fldChar w:fldCharType="end"/>
        </w:r>
      </w:hyperlink>
    </w:p>
    <w:p w14:paraId="4317BA33" w14:textId="69419CC6"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88" w:history="1">
        <w:r w:rsidR="00E23B1D" w:rsidRPr="005710F2">
          <w:rPr>
            <w:rStyle w:val="Hipercze"/>
            <w:rFonts w:ascii="Arial" w:hAnsi="Arial" w:cs="Arial"/>
            <w:noProof/>
            <w:sz w:val="20"/>
            <w:szCs w:val="20"/>
          </w:rPr>
          <w:t>2.</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Ochrona danych osobowych</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_Toc86131788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3</w:t>
        </w:r>
        <w:r w:rsidR="004B4F49" w:rsidRPr="005710F2">
          <w:rPr>
            <w:rFonts w:ascii="Arial" w:hAnsi="Arial" w:cs="Arial"/>
            <w:noProof/>
            <w:webHidden/>
            <w:sz w:val="20"/>
            <w:szCs w:val="20"/>
          </w:rPr>
          <w:fldChar w:fldCharType="end"/>
        </w:r>
      </w:hyperlink>
    </w:p>
    <w:p w14:paraId="004F0FEC" w14:textId="47EF4058"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89" w:history="1">
        <w:r w:rsidR="00E23B1D" w:rsidRPr="005710F2">
          <w:rPr>
            <w:rStyle w:val="Hipercze"/>
            <w:rFonts w:ascii="Arial" w:hAnsi="Arial" w:cs="Arial"/>
            <w:noProof/>
            <w:sz w:val="20"/>
            <w:szCs w:val="20"/>
          </w:rPr>
          <w:t>3.</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Tryb udzielenia zamówienia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_Toc86131789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3</w:t>
        </w:r>
        <w:r w:rsidR="004B4F49" w:rsidRPr="005710F2">
          <w:rPr>
            <w:rFonts w:ascii="Arial" w:hAnsi="Arial" w:cs="Arial"/>
            <w:noProof/>
            <w:webHidden/>
            <w:sz w:val="20"/>
            <w:szCs w:val="20"/>
          </w:rPr>
          <w:fldChar w:fldCharType="end"/>
        </w:r>
      </w:hyperlink>
    </w:p>
    <w:p w14:paraId="74227898" w14:textId="2BB796E7"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0" w:history="1">
        <w:r w:rsidR="00E23B1D" w:rsidRPr="005710F2">
          <w:rPr>
            <w:rStyle w:val="Hipercze"/>
            <w:rFonts w:ascii="Arial" w:hAnsi="Arial" w:cs="Arial"/>
            <w:noProof/>
            <w:sz w:val="20"/>
            <w:szCs w:val="20"/>
          </w:rPr>
          <w:t>4.</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Opis przedmiotu zamówienia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_Toc86131790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4</w:t>
        </w:r>
        <w:r w:rsidR="004B4F49" w:rsidRPr="005710F2">
          <w:rPr>
            <w:rFonts w:ascii="Arial" w:hAnsi="Arial" w:cs="Arial"/>
            <w:noProof/>
            <w:webHidden/>
            <w:sz w:val="20"/>
            <w:szCs w:val="20"/>
          </w:rPr>
          <w:fldChar w:fldCharType="end"/>
        </w:r>
      </w:hyperlink>
    </w:p>
    <w:p w14:paraId="69795155" w14:textId="4ABBEA44"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1" w:history="1">
        <w:r w:rsidR="00E23B1D" w:rsidRPr="005710F2">
          <w:rPr>
            <w:rStyle w:val="Hipercze"/>
            <w:rFonts w:ascii="Arial" w:hAnsi="Arial" w:cs="Arial"/>
            <w:noProof/>
            <w:sz w:val="20"/>
            <w:szCs w:val="20"/>
          </w:rPr>
          <w:t>5.</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WIZJA LOKALNA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_Toc86131791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5</w:t>
        </w:r>
        <w:r w:rsidR="004B4F49" w:rsidRPr="005710F2">
          <w:rPr>
            <w:rFonts w:ascii="Arial" w:hAnsi="Arial" w:cs="Arial"/>
            <w:noProof/>
            <w:webHidden/>
            <w:sz w:val="20"/>
            <w:szCs w:val="20"/>
          </w:rPr>
          <w:fldChar w:fldCharType="end"/>
        </w:r>
      </w:hyperlink>
    </w:p>
    <w:p w14:paraId="6E322AAE" w14:textId="5C3DAE32"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2" w:history="1">
        <w:r w:rsidR="00E23B1D" w:rsidRPr="005710F2">
          <w:rPr>
            <w:rStyle w:val="Hipercze"/>
            <w:rFonts w:ascii="Arial" w:hAnsi="Arial" w:cs="Arial"/>
            <w:noProof/>
            <w:sz w:val="20"/>
            <w:szCs w:val="20"/>
          </w:rPr>
          <w:t>6.</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PODWYKONAWSTWO</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_Toc86131792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5</w:t>
        </w:r>
        <w:r w:rsidR="004B4F49" w:rsidRPr="005710F2">
          <w:rPr>
            <w:rFonts w:ascii="Arial" w:hAnsi="Arial" w:cs="Arial"/>
            <w:noProof/>
            <w:webHidden/>
            <w:sz w:val="20"/>
            <w:szCs w:val="20"/>
          </w:rPr>
          <w:fldChar w:fldCharType="end"/>
        </w:r>
      </w:hyperlink>
    </w:p>
    <w:p w14:paraId="159C3845" w14:textId="3E44EF75"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3" w:history="1">
        <w:r w:rsidR="00E23B1D" w:rsidRPr="005710F2">
          <w:rPr>
            <w:rStyle w:val="Hipercze"/>
            <w:rFonts w:ascii="Arial" w:hAnsi="Arial" w:cs="Arial"/>
            <w:noProof/>
            <w:sz w:val="20"/>
            <w:szCs w:val="20"/>
          </w:rPr>
          <w:t>7.</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INNE POSTANOWIENIA: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_Toc86131793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5</w:t>
        </w:r>
        <w:r w:rsidR="004B4F49" w:rsidRPr="005710F2">
          <w:rPr>
            <w:rFonts w:ascii="Arial" w:hAnsi="Arial" w:cs="Arial"/>
            <w:noProof/>
            <w:webHidden/>
            <w:sz w:val="20"/>
            <w:szCs w:val="20"/>
          </w:rPr>
          <w:fldChar w:fldCharType="end"/>
        </w:r>
      </w:hyperlink>
    </w:p>
    <w:p w14:paraId="252767A4" w14:textId="123C5764"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4" w:history="1">
        <w:r w:rsidR="00E23B1D" w:rsidRPr="005710F2">
          <w:rPr>
            <w:rStyle w:val="Hipercze"/>
            <w:rFonts w:ascii="Arial" w:hAnsi="Arial" w:cs="Arial"/>
            <w:noProof/>
            <w:sz w:val="20"/>
            <w:szCs w:val="20"/>
          </w:rPr>
          <w:t>8.</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Termin wykonania zamówienia.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_Toc86131794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6</w:t>
        </w:r>
        <w:r w:rsidR="004B4F49" w:rsidRPr="005710F2">
          <w:rPr>
            <w:rFonts w:ascii="Arial" w:hAnsi="Arial" w:cs="Arial"/>
            <w:noProof/>
            <w:webHidden/>
            <w:sz w:val="20"/>
            <w:szCs w:val="20"/>
          </w:rPr>
          <w:fldChar w:fldCharType="end"/>
        </w:r>
      </w:hyperlink>
    </w:p>
    <w:p w14:paraId="73BFB75F" w14:textId="5A8427D4" w:rsidR="00E23B1D" w:rsidRPr="005710F2" w:rsidRDefault="00000000">
      <w:pPr>
        <w:pStyle w:val="Spistreci1"/>
        <w:tabs>
          <w:tab w:val="left" w:pos="440"/>
          <w:tab w:val="right" w:leader="dot" w:pos="9288"/>
        </w:tabs>
        <w:rPr>
          <w:rFonts w:ascii="Arial" w:eastAsiaTheme="minorEastAsia" w:hAnsi="Arial" w:cs="Arial"/>
          <w:noProof/>
          <w:sz w:val="20"/>
          <w:szCs w:val="20"/>
        </w:rPr>
      </w:pPr>
      <w:hyperlink w:anchor="_Toc86131795" w:history="1">
        <w:r w:rsidR="00E23B1D" w:rsidRPr="005710F2">
          <w:rPr>
            <w:rStyle w:val="Hipercze"/>
            <w:rFonts w:ascii="Arial" w:hAnsi="Arial" w:cs="Arial"/>
            <w:noProof/>
            <w:sz w:val="20"/>
            <w:szCs w:val="20"/>
          </w:rPr>
          <w:t>9.</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Warunki udziału w postępowaniu I podstawy WYKLUCZENIA.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_Toc86131795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6</w:t>
        </w:r>
        <w:r w:rsidR="004B4F49" w:rsidRPr="005710F2">
          <w:rPr>
            <w:rFonts w:ascii="Arial" w:hAnsi="Arial" w:cs="Arial"/>
            <w:noProof/>
            <w:webHidden/>
            <w:sz w:val="20"/>
            <w:szCs w:val="20"/>
          </w:rPr>
          <w:fldChar w:fldCharType="end"/>
        </w:r>
      </w:hyperlink>
    </w:p>
    <w:p w14:paraId="1CEAAB94" w14:textId="587E0489"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796" w:history="1">
        <w:r w:rsidR="00E23B1D" w:rsidRPr="005710F2">
          <w:rPr>
            <w:rStyle w:val="Hipercze"/>
            <w:rFonts w:ascii="Arial" w:hAnsi="Arial" w:cs="Arial"/>
            <w:noProof/>
            <w:sz w:val="20"/>
            <w:szCs w:val="20"/>
          </w:rPr>
          <w:t>10.</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PODSTAWY WYKLUCZENIA Z POSTĘPOWANIA.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_Toc86131796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7</w:t>
        </w:r>
        <w:r w:rsidR="004B4F49" w:rsidRPr="005710F2">
          <w:rPr>
            <w:rFonts w:ascii="Arial" w:hAnsi="Arial" w:cs="Arial"/>
            <w:noProof/>
            <w:webHidden/>
            <w:sz w:val="20"/>
            <w:szCs w:val="20"/>
          </w:rPr>
          <w:fldChar w:fldCharType="end"/>
        </w:r>
      </w:hyperlink>
    </w:p>
    <w:p w14:paraId="71C50E2D" w14:textId="6C83BCD7"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797" w:history="1">
        <w:r w:rsidR="00E23B1D" w:rsidRPr="005710F2">
          <w:rPr>
            <w:rStyle w:val="Hipercze"/>
            <w:rFonts w:ascii="Arial" w:hAnsi="Arial" w:cs="Arial"/>
            <w:noProof/>
            <w:sz w:val="20"/>
            <w:szCs w:val="20"/>
          </w:rPr>
          <w:t>11.</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OŚWIADCZENIA I DOKUMENTY, JAKIE ZOBOWIĄZANI SĄ DOSTARCZYĆ WYKONAWCY W CELU POTWIERDZENIA SPEŁNIANIA WARUNKÓW UDZIAŁU W POSTĘPOWANIU ORAZ WYKAZANIA BRAKU PODSTAW WYKLUCZENIA (PODMIOTOWE ŚRODKI DOWODOWE).</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_Toc86131797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8</w:t>
        </w:r>
        <w:r w:rsidR="004B4F49" w:rsidRPr="005710F2">
          <w:rPr>
            <w:rFonts w:ascii="Arial" w:hAnsi="Arial" w:cs="Arial"/>
            <w:noProof/>
            <w:webHidden/>
            <w:sz w:val="20"/>
            <w:szCs w:val="20"/>
          </w:rPr>
          <w:fldChar w:fldCharType="end"/>
        </w:r>
      </w:hyperlink>
    </w:p>
    <w:p w14:paraId="2FBDC424" w14:textId="6605CB00"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798" w:history="1">
        <w:r w:rsidR="00E23B1D" w:rsidRPr="005710F2">
          <w:rPr>
            <w:rStyle w:val="Hipercze"/>
            <w:rFonts w:ascii="Arial" w:hAnsi="Arial" w:cs="Arial"/>
            <w:noProof/>
            <w:sz w:val="20"/>
            <w:szCs w:val="20"/>
          </w:rPr>
          <w:t>12.</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POLEGANIE NA ZASOBACH INNYCH PODMIOTÓW.</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_Toc86131798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10</w:t>
        </w:r>
        <w:r w:rsidR="004B4F49" w:rsidRPr="005710F2">
          <w:rPr>
            <w:rFonts w:ascii="Arial" w:hAnsi="Arial" w:cs="Arial"/>
            <w:noProof/>
            <w:webHidden/>
            <w:sz w:val="20"/>
            <w:szCs w:val="20"/>
          </w:rPr>
          <w:fldChar w:fldCharType="end"/>
        </w:r>
      </w:hyperlink>
    </w:p>
    <w:p w14:paraId="1E1A7338" w14:textId="32502A0A"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799" w:history="1">
        <w:r w:rsidR="00E23B1D" w:rsidRPr="005710F2">
          <w:rPr>
            <w:rStyle w:val="Hipercze"/>
            <w:rFonts w:ascii="Arial" w:hAnsi="Arial" w:cs="Arial"/>
            <w:noProof/>
            <w:sz w:val="20"/>
            <w:szCs w:val="20"/>
          </w:rPr>
          <w:t>13.</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INFORMACJA DLA WYKONAWCÓW WSPÓLNIE UBIEGAJĄCYCH się O UDZIELENIE ZAMÓWIENIA (NP. SPÓŁKI CYWILNE/KONSORCJA).</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_Toc86131799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10</w:t>
        </w:r>
        <w:r w:rsidR="004B4F49" w:rsidRPr="005710F2">
          <w:rPr>
            <w:rFonts w:ascii="Arial" w:hAnsi="Arial" w:cs="Arial"/>
            <w:noProof/>
            <w:webHidden/>
            <w:sz w:val="20"/>
            <w:szCs w:val="20"/>
          </w:rPr>
          <w:fldChar w:fldCharType="end"/>
        </w:r>
      </w:hyperlink>
    </w:p>
    <w:p w14:paraId="77C2F286" w14:textId="14B53732"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0" w:history="1">
        <w:r w:rsidR="00E23B1D" w:rsidRPr="005710F2">
          <w:rPr>
            <w:rStyle w:val="Hipercze"/>
            <w:rFonts w:ascii="Arial" w:hAnsi="Arial" w:cs="Arial"/>
            <w:noProof/>
            <w:sz w:val="20"/>
            <w:szCs w:val="20"/>
          </w:rPr>
          <w:t>14.</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SPOSÓB KOMUNIKACJI ORAZ WYJAŚNIENIA TERŚCI SWZ.</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_Toc86131800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11</w:t>
        </w:r>
        <w:r w:rsidR="004B4F49" w:rsidRPr="005710F2">
          <w:rPr>
            <w:rFonts w:ascii="Arial" w:hAnsi="Arial" w:cs="Arial"/>
            <w:noProof/>
            <w:webHidden/>
            <w:sz w:val="20"/>
            <w:szCs w:val="20"/>
          </w:rPr>
          <w:fldChar w:fldCharType="end"/>
        </w:r>
      </w:hyperlink>
    </w:p>
    <w:p w14:paraId="0CDEEDF4" w14:textId="0608FCBA"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1" w:history="1">
        <w:r w:rsidR="00E23B1D" w:rsidRPr="005710F2">
          <w:rPr>
            <w:rStyle w:val="Hipercze"/>
            <w:rFonts w:ascii="Arial" w:hAnsi="Arial" w:cs="Arial"/>
            <w:noProof/>
            <w:sz w:val="20"/>
            <w:szCs w:val="20"/>
          </w:rPr>
          <w:t>15.</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OPIS SPOSOBU PRZYGOTOWANIA OFERT ORAZ WYMAGANIA FORMALNE DOTYCZACE SKŁADANYCH OŚWIADCZEŃ I DOKUMENTÓW.</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_Toc86131801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12</w:t>
        </w:r>
        <w:r w:rsidR="004B4F49" w:rsidRPr="005710F2">
          <w:rPr>
            <w:rFonts w:ascii="Arial" w:hAnsi="Arial" w:cs="Arial"/>
            <w:noProof/>
            <w:webHidden/>
            <w:sz w:val="20"/>
            <w:szCs w:val="20"/>
          </w:rPr>
          <w:fldChar w:fldCharType="end"/>
        </w:r>
      </w:hyperlink>
    </w:p>
    <w:p w14:paraId="5F5B5313" w14:textId="630831E6"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2" w:history="1">
        <w:r w:rsidR="00E23B1D" w:rsidRPr="005710F2">
          <w:rPr>
            <w:rStyle w:val="Hipercze"/>
            <w:rFonts w:ascii="Arial" w:hAnsi="Arial" w:cs="Arial"/>
            <w:noProof/>
            <w:sz w:val="20"/>
            <w:szCs w:val="20"/>
          </w:rPr>
          <w:t>16.</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SPOSÓB OBLICZENIA CENY OFERTY.</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_Toc86131802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12</w:t>
        </w:r>
        <w:r w:rsidR="004B4F49" w:rsidRPr="005710F2">
          <w:rPr>
            <w:rFonts w:ascii="Arial" w:hAnsi="Arial" w:cs="Arial"/>
            <w:noProof/>
            <w:webHidden/>
            <w:sz w:val="20"/>
            <w:szCs w:val="20"/>
          </w:rPr>
          <w:fldChar w:fldCharType="end"/>
        </w:r>
      </w:hyperlink>
    </w:p>
    <w:p w14:paraId="4D8EEAE6" w14:textId="6057DE8E"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3" w:history="1">
        <w:r w:rsidR="00E23B1D" w:rsidRPr="005710F2">
          <w:rPr>
            <w:rStyle w:val="Hipercze"/>
            <w:rFonts w:ascii="Arial" w:hAnsi="Arial" w:cs="Arial"/>
            <w:noProof/>
            <w:sz w:val="20"/>
            <w:szCs w:val="20"/>
          </w:rPr>
          <w:t>17.</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Wymagania dotycz</w:t>
        </w:r>
        <w:r w:rsidR="00E23B1D" w:rsidRPr="005710F2">
          <w:rPr>
            <w:rStyle w:val="Hipercze"/>
            <w:rFonts w:ascii="Arial" w:eastAsia="TimesNewRoman" w:hAnsi="Arial" w:cs="Arial"/>
            <w:noProof/>
            <w:sz w:val="20"/>
            <w:szCs w:val="20"/>
          </w:rPr>
          <w:t>ą</w:t>
        </w:r>
        <w:r w:rsidR="00E23B1D" w:rsidRPr="005710F2">
          <w:rPr>
            <w:rStyle w:val="Hipercze"/>
            <w:rFonts w:ascii="Arial" w:hAnsi="Arial" w:cs="Arial"/>
            <w:noProof/>
            <w:sz w:val="20"/>
            <w:szCs w:val="20"/>
          </w:rPr>
          <w:t>ce wadium</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_Toc86131803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13</w:t>
        </w:r>
        <w:r w:rsidR="004B4F49" w:rsidRPr="005710F2">
          <w:rPr>
            <w:rFonts w:ascii="Arial" w:hAnsi="Arial" w:cs="Arial"/>
            <w:noProof/>
            <w:webHidden/>
            <w:sz w:val="20"/>
            <w:szCs w:val="20"/>
          </w:rPr>
          <w:fldChar w:fldCharType="end"/>
        </w:r>
      </w:hyperlink>
    </w:p>
    <w:p w14:paraId="7ED66213" w14:textId="326E172B"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4" w:history="1">
        <w:r w:rsidR="00E23B1D" w:rsidRPr="005710F2">
          <w:rPr>
            <w:rStyle w:val="Hipercze"/>
            <w:rFonts w:ascii="Arial" w:hAnsi="Arial" w:cs="Arial"/>
            <w:noProof/>
            <w:sz w:val="20"/>
            <w:szCs w:val="20"/>
          </w:rPr>
          <w:t>18.</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TERMIN ZWIĄZANIA OFERTĄ.</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_Toc86131804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14</w:t>
        </w:r>
        <w:r w:rsidR="004B4F49" w:rsidRPr="005710F2">
          <w:rPr>
            <w:rFonts w:ascii="Arial" w:hAnsi="Arial" w:cs="Arial"/>
            <w:noProof/>
            <w:webHidden/>
            <w:sz w:val="20"/>
            <w:szCs w:val="20"/>
          </w:rPr>
          <w:fldChar w:fldCharType="end"/>
        </w:r>
      </w:hyperlink>
    </w:p>
    <w:p w14:paraId="017D8205" w14:textId="56157564"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5" w:history="1">
        <w:r w:rsidR="00E23B1D" w:rsidRPr="005710F2">
          <w:rPr>
            <w:rStyle w:val="Hipercze"/>
            <w:rFonts w:ascii="Arial" w:hAnsi="Arial" w:cs="Arial"/>
            <w:noProof/>
            <w:sz w:val="20"/>
            <w:szCs w:val="20"/>
          </w:rPr>
          <w:t>19.</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SPOSÓB I TERMIN SKŁADANIA I OTWARCIA OFERT</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_Toc86131805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14</w:t>
        </w:r>
        <w:r w:rsidR="004B4F49" w:rsidRPr="005710F2">
          <w:rPr>
            <w:rFonts w:ascii="Arial" w:hAnsi="Arial" w:cs="Arial"/>
            <w:noProof/>
            <w:webHidden/>
            <w:sz w:val="20"/>
            <w:szCs w:val="20"/>
          </w:rPr>
          <w:fldChar w:fldCharType="end"/>
        </w:r>
      </w:hyperlink>
    </w:p>
    <w:p w14:paraId="46F1AAE5" w14:textId="53191128"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6" w:history="1">
        <w:r w:rsidR="00E23B1D" w:rsidRPr="005710F2">
          <w:rPr>
            <w:rStyle w:val="Hipercze"/>
            <w:rFonts w:ascii="Arial" w:hAnsi="Arial" w:cs="Arial"/>
            <w:noProof/>
            <w:sz w:val="20"/>
            <w:szCs w:val="20"/>
          </w:rPr>
          <w:t>20.</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OPIS KRYTERIÓW OCENY OFERT, WRAZ Z PODANIEM WAG KRYTERIÓW I SPOSOBU OCENY OFERT.</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_Toc86131806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14</w:t>
        </w:r>
        <w:r w:rsidR="004B4F49" w:rsidRPr="005710F2">
          <w:rPr>
            <w:rFonts w:ascii="Arial" w:hAnsi="Arial" w:cs="Arial"/>
            <w:noProof/>
            <w:webHidden/>
            <w:sz w:val="20"/>
            <w:szCs w:val="20"/>
          </w:rPr>
          <w:fldChar w:fldCharType="end"/>
        </w:r>
      </w:hyperlink>
    </w:p>
    <w:p w14:paraId="4035EC0F" w14:textId="2F1BDE35"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7" w:history="1">
        <w:r w:rsidR="00E23B1D" w:rsidRPr="005710F2">
          <w:rPr>
            <w:rStyle w:val="Hipercze"/>
            <w:rFonts w:ascii="Arial" w:hAnsi="Arial" w:cs="Arial"/>
            <w:noProof/>
            <w:sz w:val="20"/>
            <w:szCs w:val="20"/>
          </w:rPr>
          <w:t>21.</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INFORMACJE O FORMALNOŚCIACH, JAKIE POWINNI BYĆ DOPEŁNIONE PO WYBORZE OFERTY W CELU ZAWARCIA UMOWY W SPRAWIE ZAMÓWIENIA PUBLICZNEGO.</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_Toc86131807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15</w:t>
        </w:r>
        <w:r w:rsidR="004B4F49" w:rsidRPr="005710F2">
          <w:rPr>
            <w:rFonts w:ascii="Arial" w:hAnsi="Arial" w:cs="Arial"/>
            <w:noProof/>
            <w:webHidden/>
            <w:sz w:val="20"/>
            <w:szCs w:val="20"/>
          </w:rPr>
          <w:fldChar w:fldCharType="end"/>
        </w:r>
      </w:hyperlink>
    </w:p>
    <w:p w14:paraId="6FADCAB9" w14:textId="37347229"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8" w:history="1">
        <w:r w:rsidR="00E23B1D" w:rsidRPr="005710F2">
          <w:rPr>
            <w:rStyle w:val="Hipercze"/>
            <w:rFonts w:ascii="Arial" w:hAnsi="Arial" w:cs="Arial"/>
            <w:noProof/>
            <w:sz w:val="20"/>
            <w:szCs w:val="20"/>
          </w:rPr>
          <w:t>22.</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Wymagania dotycz</w:t>
        </w:r>
        <w:r w:rsidR="00E23B1D" w:rsidRPr="005710F2">
          <w:rPr>
            <w:rStyle w:val="Hipercze"/>
            <w:rFonts w:ascii="Arial" w:eastAsia="TimesNewRoman" w:hAnsi="Arial" w:cs="Arial"/>
            <w:noProof/>
            <w:sz w:val="20"/>
            <w:szCs w:val="20"/>
          </w:rPr>
          <w:t>ą</w:t>
        </w:r>
        <w:r w:rsidR="00E23B1D" w:rsidRPr="005710F2">
          <w:rPr>
            <w:rStyle w:val="Hipercze"/>
            <w:rFonts w:ascii="Arial" w:hAnsi="Arial" w:cs="Arial"/>
            <w:noProof/>
            <w:sz w:val="20"/>
            <w:szCs w:val="20"/>
          </w:rPr>
          <w:t>ce zabezpieczenia nale</w:t>
        </w:r>
        <w:r w:rsidR="00E23B1D" w:rsidRPr="005710F2">
          <w:rPr>
            <w:rStyle w:val="Hipercze"/>
            <w:rFonts w:ascii="Arial" w:eastAsia="TimesNewRoman" w:hAnsi="Arial" w:cs="Arial"/>
            <w:noProof/>
            <w:sz w:val="20"/>
            <w:szCs w:val="20"/>
          </w:rPr>
          <w:t>ż</w:t>
        </w:r>
        <w:r w:rsidR="00E23B1D" w:rsidRPr="005710F2">
          <w:rPr>
            <w:rStyle w:val="Hipercze"/>
            <w:rFonts w:ascii="Arial" w:hAnsi="Arial" w:cs="Arial"/>
            <w:noProof/>
            <w:sz w:val="20"/>
            <w:szCs w:val="20"/>
          </w:rPr>
          <w:t>ytego wykonania umowy.</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_Toc86131808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15</w:t>
        </w:r>
        <w:r w:rsidR="004B4F49" w:rsidRPr="005710F2">
          <w:rPr>
            <w:rFonts w:ascii="Arial" w:hAnsi="Arial" w:cs="Arial"/>
            <w:noProof/>
            <w:webHidden/>
            <w:sz w:val="20"/>
            <w:szCs w:val="20"/>
          </w:rPr>
          <w:fldChar w:fldCharType="end"/>
        </w:r>
      </w:hyperlink>
    </w:p>
    <w:p w14:paraId="7946FBC9" w14:textId="62655718"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09" w:history="1">
        <w:r w:rsidR="00E23B1D" w:rsidRPr="005710F2">
          <w:rPr>
            <w:rStyle w:val="Hipercze"/>
            <w:rFonts w:ascii="Arial" w:hAnsi="Arial" w:cs="Arial"/>
            <w:noProof/>
            <w:sz w:val="20"/>
            <w:szCs w:val="20"/>
          </w:rPr>
          <w:t>23.</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INFORMACJE O TREŚCI ZAWIEANEJ UMOWY ORAZ MOŻLIWOŚCI JEJ ZMIANY.</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_Toc86131809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16</w:t>
        </w:r>
        <w:r w:rsidR="004B4F49" w:rsidRPr="005710F2">
          <w:rPr>
            <w:rFonts w:ascii="Arial" w:hAnsi="Arial" w:cs="Arial"/>
            <w:noProof/>
            <w:webHidden/>
            <w:sz w:val="20"/>
            <w:szCs w:val="20"/>
          </w:rPr>
          <w:fldChar w:fldCharType="end"/>
        </w:r>
      </w:hyperlink>
    </w:p>
    <w:p w14:paraId="33365378" w14:textId="607D0E76"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10" w:history="1">
        <w:r w:rsidR="00E23B1D" w:rsidRPr="005710F2">
          <w:rPr>
            <w:rStyle w:val="Hipercze"/>
            <w:rFonts w:ascii="Arial" w:hAnsi="Arial" w:cs="Arial"/>
            <w:noProof/>
            <w:sz w:val="20"/>
            <w:szCs w:val="20"/>
          </w:rPr>
          <w:t>24.</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POUCZENIE O ŚRODKACH OCHRONY PRAWNEJ PRZYSŁUGUJĄCYCH WYKONAWCY.</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_Toc86131810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16</w:t>
        </w:r>
        <w:r w:rsidR="004B4F49" w:rsidRPr="005710F2">
          <w:rPr>
            <w:rFonts w:ascii="Arial" w:hAnsi="Arial" w:cs="Arial"/>
            <w:noProof/>
            <w:webHidden/>
            <w:sz w:val="20"/>
            <w:szCs w:val="20"/>
          </w:rPr>
          <w:fldChar w:fldCharType="end"/>
        </w:r>
      </w:hyperlink>
    </w:p>
    <w:p w14:paraId="462CE967" w14:textId="04C75980" w:rsidR="00E23B1D" w:rsidRPr="005710F2" w:rsidRDefault="00000000">
      <w:pPr>
        <w:pStyle w:val="Spistreci1"/>
        <w:tabs>
          <w:tab w:val="left" w:pos="660"/>
          <w:tab w:val="right" w:leader="dot" w:pos="9288"/>
        </w:tabs>
        <w:rPr>
          <w:rFonts w:ascii="Arial" w:eastAsiaTheme="minorEastAsia" w:hAnsi="Arial" w:cs="Arial"/>
          <w:noProof/>
          <w:sz w:val="20"/>
          <w:szCs w:val="20"/>
        </w:rPr>
      </w:pPr>
      <w:hyperlink w:anchor="_Toc86131811" w:history="1">
        <w:r w:rsidR="00E23B1D" w:rsidRPr="005710F2">
          <w:rPr>
            <w:rStyle w:val="Hipercze"/>
            <w:rFonts w:ascii="Arial" w:hAnsi="Arial" w:cs="Arial"/>
            <w:noProof/>
            <w:sz w:val="20"/>
            <w:szCs w:val="20"/>
          </w:rPr>
          <w:t>25.</w:t>
        </w:r>
        <w:r w:rsidR="00E23B1D" w:rsidRPr="005710F2">
          <w:rPr>
            <w:rFonts w:ascii="Arial" w:eastAsiaTheme="minorEastAsia" w:hAnsi="Arial" w:cs="Arial"/>
            <w:noProof/>
            <w:sz w:val="20"/>
            <w:szCs w:val="20"/>
          </w:rPr>
          <w:tab/>
        </w:r>
        <w:r w:rsidR="00E23B1D" w:rsidRPr="005710F2">
          <w:rPr>
            <w:rStyle w:val="Hipercze"/>
            <w:rFonts w:ascii="Arial" w:hAnsi="Arial" w:cs="Arial"/>
            <w:noProof/>
            <w:sz w:val="20"/>
            <w:szCs w:val="20"/>
          </w:rPr>
          <w:t>WYKAZ ZAŁĄCZNIKÓW DO SWZ.</w:t>
        </w:r>
        <w:r w:rsidR="00E23B1D" w:rsidRPr="005710F2">
          <w:rPr>
            <w:rFonts w:ascii="Arial" w:hAnsi="Arial" w:cs="Arial"/>
            <w:noProof/>
            <w:webHidden/>
            <w:sz w:val="20"/>
            <w:szCs w:val="20"/>
          </w:rPr>
          <w:tab/>
        </w:r>
        <w:r w:rsidR="004B4F49" w:rsidRPr="005710F2">
          <w:rPr>
            <w:rFonts w:ascii="Arial" w:hAnsi="Arial" w:cs="Arial"/>
            <w:noProof/>
            <w:webHidden/>
            <w:sz w:val="20"/>
            <w:szCs w:val="20"/>
          </w:rPr>
          <w:fldChar w:fldCharType="begin"/>
        </w:r>
        <w:r w:rsidR="00E23B1D" w:rsidRPr="005710F2">
          <w:rPr>
            <w:rFonts w:ascii="Arial" w:hAnsi="Arial" w:cs="Arial"/>
            <w:noProof/>
            <w:webHidden/>
            <w:sz w:val="20"/>
            <w:szCs w:val="20"/>
          </w:rPr>
          <w:instrText xml:space="preserve"> PAGEREF _Toc86131811 \h </w:instrText>
        </w:r>
        <w:r w:rsidR="004B4F49" w:rsidRPr="005710F2">
          <w:rPr>
            <w:rFonts w:ascii="Arial" w:hAnsi="Arial" w:cs="Arial"/>
            <w:noProof/>
            <w:webHidden/>
            <w:sz w:val="20"/>
            <w:szCs w:val="20"/>
          </w:rPr>
        </w:r>
        <w:r w:rsidR="004B4F49" w:rsidRPr="005710F2">
          <w:rPr>
            <w:rFonts w:ascii="Arial" w:hAnsi="Arial" w:cs="Arial"/>
            <w:noProof/>
            <w:webHidden/>
            <w:sz w:val="20"/>
            <w:szCs w:val="20"/>
          </w:rPr>
          <w:fldChar w:fldCharType="separate"/>
        </w:r>
        <w:r w:rsidR="0038534E">
          <w:rPr>
            <w:rFonts w:ascii="Arial" w:hAnsi="Arial" w:cs="Arial"/>
            <w:noProof/>
            <w:webHidden/>
            <w:sz w:val="20"/>
            <w:szCs w:val="20"/>
          </w:rPr>
          <w:t>16</w:t>
        </w:r>
        <w:r w:rsidR="004B4F49" w:rsidRPr="005710F2">
          <w:rPr>
            <w:rFonts w:ascii="Arial" w:hAnsi="Arial" w:cs="Arial"/>
            <w:noProof/>
            <w:webHidden/>
            <w:sz w:val="20"/>
            <w:szCs w:val="20"/>
          </w:rPr>
          <w:fldChar w:fldCharType="end"/>
        </w:r>
      </w:hyperlink>
    </w:p>
    <w:p w14:paraId="4402E0D8" w14:textId="77777777" w:rsidR="00EA428B" w:rsidRPr="005710F2" w:rsidRDefault="004B4F49">
      <w:pPr>
        <w:rPr>
          <w:rFonts w:ascii="Arial" w:hAnsi="Arial" w:cs="Arial"/>
          <w:sz w:val="20"/>
          <w:szCs w:val="20"/>
        </w:rPr>
      </w:pPr>
      <w:r w:rsidRPr="005710F2">
        <w:rPr>
          <w:rFonts w:ascii="Arial" w:hAnsi="Arial" w:cs="Arial"/>
          <w:sz w:val="20"/>
          <w:szCs w:val="20"/>
        </w:rPr>
        <w:fldChar w:fldCharType="end"/>
      </w:r>
      <w:r w:rsidR="00EA428B" w:rsidRPr="005710F2">
        <w:rPr>
          <w:rFonts w:ascii="Arial" w:hAnsi="Arial" w:cs="Arial"/>
          <w:sz w:val="20"/>
          <w:szCs w:val="20"/>
        </w:rPr>
        <w:br w:type="page"/>
      </w:r>
    </w:p>
    <w:p w14:paraId="3D78A2CC" w14:textId="77777777" w:rsidR="009838C7" w:rsidRPr="005710F2" w:rsidRDefault="009838C7" w:rsidP="00EB43F6">
      <w:pPr>
        <w:pStyle w:val="Nagwek1"/>
        <w:rPr>
          <w:highlight w:val="lightGray"/>
        </w:rPr>
      </w:pPr>
      <w:bookmarkStart w:id="0" w:name="_Toc258314242"/>
      <w:bookmarkStart w:id="1" w:name="_Toc86131787"/>
      <w:r w:rsidRPr="005710F2">
        <w:rPr>
          <w:highlight w:val="lightGray"/>
        </w:rPr>
        <w:lastRenderedPageBreak/>
        <w:t>Nazwa (firma) oraz adres Zamawiającego</w:t>
      </w:r>
      <w:bookmarkEnd w:id="0"/>
      <w:bookmarkEnd w:id="1"/>
    </w:p>
    <w:p w14:paraId="580A4E44" w14:textId="77777777" w:rsidR="0000502D" w:rsidRPr="005710F2" w:rsidRDefault="0000502D" w:rsidP="0000502D">
      <w:pPr>
        <w:pStyle w:val="Tekstpodstawowy"/>
        <w:spacing w:after="0" w:line="276" w:lineRule="auto"/>
        <w:ind w:left="431"/>
        <w:rPr>
          <w:rFonts w:ascii="Arial" w:hAnsi="Arial" w:cs="Arial"/>
          <w:sz w:val="20"/>
          <w:szCs w:val="20"/>
        </w:rPr>
      </w:pPr>
    </w:p>
    <w:p w14:paraId="1E695E99" w14:textId="77777777" w:rsidR="009838C7" w:rsidRPr="005710F2" w:rsidRDefault="00E15C4E" w:rsidP="006466C7">
      <w:pPr>
        <w:pStyle w:val="Tekstpodstawowy"/>
        <w:spacing w:after="0" w:line="276" w:lineRule="auto"/>
        <w:rPr>
          <w:rFonts w:ascii="Arial" w:hAnsi="Arial" w:cs="Arial"/>
          <w:b/>
          <w:sz w:val="20"/>
          <w:szCs w:val="20"/>
        </w:rPr>
      </w:pPr>
      <w:r w:rsidRPr="005710F2">
        <w:rPr>
          <w:rFonts w:ascii="Arial" w:hAnsi="Arial" w:cs="Arial"/>
          <w:b/>
          <w:sz w:val="20"/>
          <w:szCs w:val="20"/>
        </w:rPr>
        <w:t>Gmina Rabka-Zdrój</w:t>
      </w:r>
    </w:p>
    <w:p w14:paraId="4B5EC988" w14:textId="5A994A55" w:rsidR="009838C7" w:rsidRPr="005710F2" w:rsidRDefault="00E15C4E" w:rsidP="006466C7">
      <w:pPr>
        <w:pStyle w:val="Tekstpodstawowy"/>
        <w:spacing w:after="0" w:line="276" w:lineRule="auto"/>
        <w:rPr>
          <w:rFonts w:ascii="Arial" w:hAnsi="Arial" w:cs="Arial"/>
          <w:sz w:val="20"/>
          <w:szCs w:val="20"/>
        </w:rPr>
      </w:pPr>
      <w:r w:rsidRPr="005710F2">
        <w:rPr>
          <w:rFonts w:ascii="Arial" w:hAnsi="Arial" w:cs="Arial"/>
          <w:sz w:val="20"/>
          <w:szCs w:val="20"/>
        </w:rPr>
        <w:t>ul. Parkowa</w:t>
      </w:r>
      <w:r w:rsidR="004C4D81">
        <w:rPr>
          <w:rFonts w:ascii="Arial" w:hAnsi="Arial" w:cs="Arial"/>
          <w:sz w:val="20"/>
          <w:szCs w:val="20"/>
        </w:rPr>
        <w:t xml:space="preserve"> </w:t>
      </w:r>
      <w:r w:rsidRPr="005710F2">
        <w:rPr>
          <w:rFonts w:ascii="Arial" w:hAnsi="Arial" w:cs="Arial"/>
          <w:sz w:val="20"/>
          <w:szCs w:val="20"/>
        </w:rPr>
        <w:t>2</w:t>
      </w:r>
    </w:p>
    <w:p w14:paraId="0E6637DB" w14:textId="77777777" w:rsidR="008B60B4" w:rsidRPr="005710F2" w:rsidRDefault="00E15C4E" w:rsidP="006466C7">
      <w:pPr>
        <w:pStyle w:val="Tekstpodstawowy"/>
        <w:spacing w:after="0" w:line="276" w:lineRule="auto"/>
        <w:rPr>
          <w:rFonts w:ascii="Arial" w:hAnsi="Arial" w:cs="Arial"/>
          <w:sz w:val="20"/>
          <w:szCs w:val="20"/>
        </w:rPr>
      </w:pPr>
      <w:r w:rsidRPr="005710F2">
        <w:rPr>
          <w:rFonts w:ascii="Arial" w:hAnsi="Arial" w:cs="Arial"/>
          <w:sz w:val="20"/>
          <w:szCs w:val="20"/>
        </w:rPr>
        <w:t>34-700</w:t>
      </w:r>
      <w:r w:rsidR="003C2C54" w:rsidRPr="005710F2">
        <w:rPr>
          <w:rFonts w:ascii="Arial" w:hAnsi="Arial" w:cs="Arial"/>
          <w:sz w:val="20"/>
          <w:szCs w:val="20"/>
        </w:rPr>
        <w:t xml:space="preserve"> </w:t>
      </w:r>
      <w:r w:rsidRPr="005710F2">
        <w:rPr>
          <w:rFonts w:ascii="Arial" w:hAnsi="Arial" w:cs="Arial"/>
          <w:sz w:val="20"/>
          <w:szCs w:val="20"/>
        </w:rPr>
        <w:t>Rabka-Zdrój</w:t>
      </w:r>
    </w:p>
    <w:p w14:paraId="0279910C" w14:textId="77777777" w:rsidR="0000502D" w:rsidRPr="005710F2" w:rsidRDefault="0000502D" w:rsidP="006466C7">
      <w:pPr>
        <w:pStyle w:val="Tekstpodstawowy"/>
        <w:spacing w:after="0" w:line="276" w:lineRule="auto"/>
        <w:rPr>
          <w:rFonts w:ascii="Arial" w:hAnsi="Arial" w:cs="Arial"/>
          <w:sz w:val="20"/>
          <w:szCs w:val="20"/>
        </w:rPr>
      </w:pPr>
    </w:p>
    <w:p w14:paraId="0CBE2D96" w14:textId="77777777"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Adres do korespondencji:</w:t>
      </w:r>
    </w:p>
    <w:p w14:paraId="76E79E1F" w14:textId="77777777" w:rsidR="00FE3C7F" w:rsidRPr="005710F2" w:rsidRDefault="00FE3C7F" w:rsidP="006466C7">
      <w:pPr>
        <w:pStyle w:val="Tekstpodstawowy"/>
        <w:spacing w:after="0" w:line="276" w:lineRule="auto"/>
        <w:rPr>
          <w:rFonts w:ascii="Arial" w:hAnsi="Arial" w:cs="Arial"/>
          <w:sz w:val="20"/>
          <w:szCs w:val="20"/>
        </w:rPr>
      </w:pPr>
    </w:p>
    <w:p w14:paraId="2EA9F8CD" w14:textId="77777777" w:rsidR="00FE3C7F" w:rsidRPr="005710F2" w:rsidRDefault="00FE3C7F" w:rsidP="006466C7">
      <w:pPr>
        <w:pStyle w:val="Tekstpodstawowy"/>
        <w:spacing w:after="0" w:line="276" w:lineRule="auto"/>
        <w:rPr>
          <w:rFonts w:ascii="Arial" w:hAnsi="Arial" w:cs="Arial"/>
          <w:b/>
          <w:sz w:val="20"/>
          <w:szCs w:val="20"/>
        </w:rPr>
      </w:pPr>
      <w:r w:rsidRPr="005710F2">
        <w:rPr>
          <w:rFonts w:ascii="Arial" w:hAnsi="Arial" w:cs="Arial"/>
          <w:b/>
          <w:sz w:val="20"/>
          <w:szCs w:val="20"/>
        </w:rPr>
        <w:t>Urząd Miejski w Rabce-Zdroju</w:t>
      </w:r>
    </w:p>
    <w:p w14:paraId="49BA8A3E" w14:textId="77777777"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ul. Parkowa 2 </w:t>
      </w:r>
    </w:p>
    <w:p w14:paraId="14564817" w14:textId="77777777"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34-700 Rabka-Zdrój</w:t>
      </w:r>
    </w:p>
    <w:p w14:paraId="4D184C7B" w14:textId="77777777" w:rsidR="00FE3C7F" w:rsidRPr="005710F2" w:rsidRDefault="00FE3C7F" w:rsidP="006466C7">
      <w:pPr>
        <w:pStyle w:val="Tekstpodstawowy"/>
        <w:spacing w:after="0" w:line="276" w:lineRule="auto"/>
        <w:rPr>
          <w:rFonts w:ascii="Arial" w:hAnsi="Arial" w:cs="Arial"/>
          <w:sz w:val="20"/>
          <w:szCs w:val="20"/>
        </w:rPr>
      </w:pPr>
    </w:p>
    <w:p w14:paraId="383AF861" w14:textId="77777777" w:rsidR="008B60B4" w:rsidRPr="005710F2" w:rsidRDefault="008B60B4"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Tel.: </w:t>
      </w:r>
      <w:r w:rsidR="0000502D" w:rsidRPr="005710F2">
        <w:rPr>
          <w:rFonts w:ascii="Arial" w:hAnsi="Arial" w:cs="Arial"/>
          <w:sz w:val="20"/>
          <w:szCs w:val="20"/>
        </w:rPr>
        <w:tab/>
      </w:r>
      <w:r w:rsidR="00E15C4E" w:rsidRPr="005710F2">
        <w:rPr>
          <w:rFonts w:ascii="Arial" w:hAnsi="Arial" w:cs="Arial"/>
          <w:sz w:val="20"/>
          <w:szCs w:val="20"/>
        </w:rPr>
        <w:t>18</w:t>
      </w:r>
      <w:r w:rsidR="000C2CDF" w:rsidRPr="005710F2">
        <w:rPr>
          <w:rFonts w:ascii="Arial" w:hAnsi="Arial" w:cs="Arial"/>
          <w:sz w:val="20"/>
          <w:szCs w:val="20"/>
        </w:rPr>
        <w:t xml:space="preserve"> </w:t>
      </w:r>
      <w:r w:rsidR="00E15C4E" w:rsidRPr="005710F2">
        <w:rPr>
          <w:rFonts w:ascii="Arial" w:hAnsi="Arial" w:cs="Arial"/>
          <w:sz w:val="20"/>
          <w:szCs w:val="20"/>
        </w:rPr>
        <w:t>26 92 000</w:t>
      </w:r>
    </w:p>
    <w:p w14:paraId="49577814" w14:textId="77777777" w:rsidR="008B60B4" w:rsidRPr="005710F2" w:rsidRDefault="008B60B4"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Faks: </w:t>
      </w:r>
      <w:r w:rsidR="0000502D" w:rsidRPr="005710F2">
        <w:rPr>
          <w:rFonts w:ascii="Arial" w:hAnsi="Arial" w:cs="Arial"/>
          <w:sz w:val="20"/>
          <w:szCs w:val="20"/>
        </w:rPr>
        <w:tab/>
      </w:r>
      <w:r w:rsidR="00E15C4E" w:rsidRPr="005710F2">
        <w:rPr>
          <w:rFonts w:ascii="Arial" w:hAnsi="Arial" w:cs="Arial"/>
          <w:sz w:val="20"/>
          <w:szCs w:val="20"/>
        </w:rPr>
        <w:t>18</w:t>
      </w:r>
      <w:r w:rsidR="000C2CDF" w:rsidRPr="005710F2">
        <w:rPr>
          <w:rFonts w:ascii="Arial" w:hAnsi="Arial" w:cs="Arial"/>
          <w:sz w:val="20"/>
          <w:szCs w:val="20"/>
        </w:rPr>
        <w:t xml:space="preserve"> </w:t>
      </w:r>
      <w:r w:rsidR="00E15C4E" w:rsidRPr="005710F2">
        <w:rPr>
          <w:rFonts w:ascii="Arial" w:hAnsi="Arial" w:cs="Arial"/>
          <w:sz w:val="20"/>
          <w:szCs w:val="20"/>
        </w:rPr>
        <w:t>26 77 700</w:t>
      </w:r>
    </w:p>
    <w:p w14:paraId="3BA6851C" w14:textId="77777777" w:rsidR="000E7443" w:rsidRPr="005710F2" w:rsidRDefault="00CD3D02" w:rsidP="006466C7">
      <w:pPr>
        <w:pStyle w:val="Tekstpodstawowy"/>
        <w:spacing w:after="0" w:line="276" w:lineRule="auto"/>
        <w:rPr>
          <w:rFonts w:ascii="Arial" w:hAnsi="Arial" w:cs="Arial"/>
          <w:b/>
          <w:sz w:val="20"/>
          <w:szCs w:val="20"/>
        </w:rPr>
      </w:pPr>
      <w:r w:rsidRPr="005710F2">
        <w:rPr>
          <w:rFonts w:ascii="Arial" w:hAnsi="Arial" w:cs="Arial"/>
          <w:sz w:val="20"/>
          <w:szCs w:val="20"/>
        </w:rPr>
        <w:t>adres poczty elektronicznej Zamawiającego:</w:t>
      </w:r>
      <w:r w:rsidR="00E15C4E" w:rsidRPr="005710F2">
        <w:rPr>
          <w:rFonts w:ascii="Arial" w:hAnsi="Arial" w:cs="Arial"/>
          <w:b/>
          <w:sz w:val="20"/>
          <w:szCs w:val="20"/>
        </w:rPr>
        <w:t>urzad@rabka.pl</w:t>
      </w:r>
    </w:p>
    <w:p w14:paraId="7E4D67F2" w14:textId="77777777" w:rsidR="00642650" w:rsidRPr="005710F2" w:rsidRDefault="00642650" w:rsidP="006466C7">
      <w:pPr>
        <w:pStyle w:val="Tekstpodstawowy"/>
        <w:spacing w:after="0" w:line="276" w:lineRule="auto"/>
        <w:rPr>
          <w:rFonts w:ascii="Arial" w:hAnsi="Arial" w:cs="Arial"/>
          <w:b/>
          <w:sz w:val="20"/>
          <w:szCs w:val="20"/>
        </w:rPr>
      </w:pPr>
    </w:p>
    <w:p w14:paraId="471075D9" w14:textId="77777777" w:rsidR="004C4D81" w:rsidRPr="004C4D81" w:rsidRDefault="004C4D81" w:rsidP="004C4D81">
      <w:pPr>
        <w:pStyle w:val="Tekstpodstawowy"/>
        <w:spacing w:after="0" w:line="276" w:lineRule="auto"/>
        <w:jc w:val="both"/>
        <w:rPr>
          <w:rFonts w:ascii="Arial" w:hAnsi="Arial" w:cs="Arial"/>
          <w:b/>
          <w:color w:val="FF0000"/>
          <w:sz w:val="20"/>
          <w:szCs w:val="20"/>
        </w:rPr>
      </w:pPr>
      <w:r w:rsidRPr="004C4D81">
        <w:rPr>
          <w:rFonts w:ascii="Arial" w:hAnsi="Arial" w:cs="Arial"/>
          <w:b/>
          <w:color w:val="FF0000"/>
          <w:sz w:val="20"/>
          <w:szCs w:val="20"/>
        </w:rPr>
        <w:t xml:space="preserve">Adres strony internetowej Zamawiającego, na której jest prowadzone postępowanie i na której będą dostępne wszelkie dokumenty związane z prowadzoną procedurą: </w:t>
      </w:r>
    </w:p>
    <w:p w14:paraId="76A32F43" w14:textId="77777777" w:rsidR="00695190" w:rsidRPr="004C4D81" w:rsidRDefault="00695190" w:rsidP="006466C7">
      <w:pPr>
        <w:pStyle w:val="Tekstpodstawowy"/>
        <w:spacing w:after="0" w:line="276" w:lineRule="auto"/>
        <w:rPr>
          <w:rFonts w:ascii="Arial" w:hAnsi="Arial" w:cs="Arial"/>
          <w:b/>
          <w:color w:val="FF0000"/>
          <w:sz w:val="20"/>
          <w:szCs w:val="20"/>
        </w:rPr>
      </w:pPr>
    </w:p>
    <w:p w14:paraId="6D592256" w14:textId="77777777" w:rsidR="009B05F0" w:rsidRPr="004C4D81" w:rsidRDefault="00000000" w:rsidP="006466C7">
      <w:pPr>
        <w:pStyle w:val="Tekstpodstawowy"/>
        <w:spacing w:line="276" w:lineRule="auto"/>
        <w:jc w:val="center"/>
        <w:rPr>
          <w:rFonts w:ascii="Arial" w:hAnsi="Arial" w:cs="Arial"/>
          <w:b/>
          <w:color w:val="FF0000"/>
          <w:sz w:val="20"/>
          <w:szCs w:val="20"/>
        </w:rPr>
      </w:pPr>
      <w:hyperlink r:id="rId8" w:history="1">
        <w:r w:rsidR="005443C5" w:rsidRPr="004C4D81">
          <w:rPr>
            <w:rStyle w:val="Hipercze"/>
            <w:rFonts w:ascii="Arial" w:hAnsi="Arial" w:cs="Arial"/>
            <w:b/>
            <w:color w:val="FF0000"/>
            <w:sz w:val="20"/>
            <w:szCs w:val="20"/>
          </w:rPr>
          <w:t>https://platformazakupowa.pl/pn/rabka</w:t>
        </w:r>
      </w:hyperlink>
    </w:p>
    <w:p w14:paraId="4EEEB6F5" w14:textId="77777777" w:rsidR="00625708" w:rsidRPr="005710F2" w:rsidRDefault="00625708" w:rsidP="00EB43F6">
      <w:pPr>
        <w:pStyle w:val="Nagwek1"/>
        <w:rPr>
          <w:highlight w:val="lightGray"/>
        </w:rPr>
      </w:pPr>
      <w:bookmarkStart w:id="2" w:name="_Toc86131788"/>
      <w:bookmarkStart w:id="3" w:name="_Toc258314243"/>
      <w:r w:rsidRPr="005710F2">
        <w:rPr>
          <w:highlight w:val="lightGray"/>
        </w:rPr>
        <w:t>Ochrona danych osobowych</w:t>
      </w:r>
      <w:bookmarkEnd w:id="2"/>
    </w:p>
    <w:p w14:paraId="29FDE299" w14:textId="77777777" w:rsidR="004C4D81" w:rsidRPr="00020372" w:rsidRDefault="004C4D81" w:rsidP="00AA0C44">
      <w:pPr>
        <w:pStyle w:val="Nagwek2"/>
      </w:pPr>
      <w:bookmarkStart w:id="4" w:name="_Toc86131789"/>
      <w:r w:rsidRPr="00020372">
        <w:t xml:space="preserve">Zgodnie z art. 13 ust. 1 i 2 rozporządzenia Parlamentu Europejskiego i Rady (UE) 2016/679 z dnia </w:t>
      </w:r>
      <w:r w:rsidRPr="00020372">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0BEAC819"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 telefon kontaktowy: 18 26 92 000;</w:t>
      </w:r>
    </w:p>
    <w:p w14:paraId="490B299E" w14:textId="77777777" w:rsidR="004C4D81" w:rsidRPr="00020372" w:rsidRDefault="004C4D81" w:rsidP="004C4D81">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AA4685">
          <w:rPr>
            <w:rStyle w:val="Hipercze"/>
            <w:rFonts w:ascii="Arial" w:eastAsia="Times New Roman" w:hAnsi="Arial" w:cs="Arial"/>
            <w:sz w:val="20"/>
            <w:szCs w:val="20"/>
            <w:lang w:eastAsia="pl-PL"/>
          </w:rPr>
          <w:t>iod@rabka.pl</w:t>
        </w:r>
      </w:hyperlink>
      <w:r w:rsidRPr="00020372">
        <w:rPr>
          <w:rFonts w:ascii="Arial" w:eastAsia="Times New Roman" w:hAnsi="Arial" w:cs="Arial"/>
          <w:sz w:val="20"/>
          <w:szCs w:val="20"/>
          <w:lang w:eastAsia="pl-PL"/>
        </w:rPr>
        <w:t>.</w:t>
      </w:r>
    </w:p>
    <w:p w14:paraId="4C4877A0" w14:textId="4AB24A99" w:rsidR="004C4D81" w:rsidRPr="008A7503" w:rsidRDefault="004C4D81" w:rsidP="004C4D81">
      <w:pPr>
        <w:pStyle w:val="Akapitzlist"/>
        <w:numPr>
          <w:ilvl w:val="0"/>
          <w:numId w:val="7"/>
        </w:numPr>
        <w:spacing w:after="150"/>
        <w:ind w:left="993" w:hanging="426"/>
        <w:jc w:val="both"/>
        <w:rPr>
          <w:rFonts w:ascii="Arial" w:hAnsi="Arial" w:cs="Arial"/>
          <w:b/>
          <w:color w:val="FF0000"/>
          <w:sz w:val="20"/>
          <w:szCs w:val="20"/>
        </w:rPr>
      </w:pPr>
      <w:r w:rsidRPr="008A7503">
        <w:rPr>
          <w:rFonts w:ascii="Arial" w:eastAsia="Times New Roman" w:hAnsi="Arial" w:cs="Arial"/>
          <w:sz w:val="20"/>
          <w:szCs w:val="20"/>
          <w:lang w:eastAsia="pl-PL"/>
        </w:rPr>
        <w:t xml:space="preserve">Pani/Pana dane osobowe przetwarzane będą na podstawie art. 6 ust. 1 lit. C RODO </w:t>
      </w:r>
      <w:r w:rsidRPr="008A7503">
        <w:rPr>
          <w:rFonts w:ascii="Arial" w:eastAsia="Times New Roman" w:hAnsi="Arial" w:cs="Arial"/>
          <w:sz w:val="20"/>
          <w:szCs w:val="20"/>
          <w:lang w:eastAsia="pl-PL"/>
        </w:rPr>
        <w:br/>
        <w:t xml:space="preserve">w celu </w:t>
      </w:r>
      <w:r w:rsidRPr="008A7503">
        <w:rPr>
          <w:rFonts w:ascii="Arial" w:hAnsi="Arial" w:cs="Arial"/>
          <w:sz w:val="20"/>
          <w:szCs w:val="20"/>
        </w:rPr>
        <w:t xml:space="preserve">związanym z </w:t>
      </w:r>
      <w:r w:rsidRPr="00C10F45">
        <w:rPr>
          <w:rFonts w:ascii="Arial" w:hAnsi="Arial" w:cs="Arial"/>
          <w:sz w:val="20"/>
          <w:szCs w:val="20"/>
        </w:rPr>
        <w:t xml:space="preserve">postępowaniem o udzielenie zamówienia publicznego znak sprawy </w:t>
      </w:r>
      <w:r w:rsidR="00D106A1" w:rsidRPr="00AD5749">
        <w:rPr>
          <w:rFonts w:ascii="Arial" w:hAnsi="Arial" w:cs="Arial"/>
          <w:b/>
          <w:sz w:val="20"/>
        </w:rPr>
        <w:t>IRG.271</w:t>
      </w:r>
      <w:r w:rsidR="00D106A1">
        <w:rPr>
          <w:rFonts w:ascii="Arial" w:hAnsi="Arial" w:cs="Arial"/>
          <w:b/>
          <w:sz w:val="20"/>
        </w:rPr>
        <w:t>.102.</w:t>
      </w:r>
      <w:r w:rsidR="00D106A1" w:rsidRPr="00AD5749">
        <w:rPr>
          <w:rFonts w:ascii="Arial" w:hAnsi="Arial" w:cs="Arial"/>
          <w:b/>
          <w:sz w:val="20"/>
        </w:rPr>
        <w:t>2023</w:t>
      </w:r>
      <w:r w:rsidR="00D106A1" w:rsidRPr="008327AE">
        <w:rPr>
          <w:rFonts w:ascii="Arial" w:hAnsi="Arial" w:cs="Arial"/>
          <w:b/>
          <w:sz w:val="20"/>
          <w:szCs w:val="20"/>
        </w:rPr>
        <w:t xml:space="preserve"> </w:t>
      </w:r>
      <w:r w:rsidR="008327AE" w:rsidRPr="008327AE">
        <w:rPr>
          <w:rFonts w:ascii="Arial" w:hAnsi="Arial" w:cs="Arial"/>
          <w:b/>
          <w:sz w:val="20"/>
          <w:szCs w:val="20"/>
        </w:rPr>
        <w:t>„</w:t>
      </w:r>
      <w:r w:rsidR="00F42D4F" w:rsidRPr="00F42D4F">
        <w:rPr>
          <w:rFonts w:ascii="Arial" w:hAnsi="Arial" w:cs="Arial"/>
          <w:b/>
          <w:sz w:val="20"/>
          <w:szCs w:val="20"/>
        </w:rPr>
        <w:t>Zimowe utrzymanie przejezdności na terenie dzielnicy Zaryte</w:t>
      </w:r>
      <w:r w:rsidR="008327AE" w:rsidRPr="008327AE">
        <w:rPr>
          <w:rFonts w:ascii="Arial" w:hAnsi="Arial" w:cs="Arial"/>
          <w:b/>
          <w:sz w:val="20"/>
          <w:szCs w:val="20"/>
        </w:rPr>
        <w:t>”</w:t>
      </w:r>
      <w:r w:rsidRPr="00C10F45">
        <w:rPr>
          <w:rFonts w:ascii="Arial" w:hAnsi="Arial" w:cs="Arial"/>
          <w:b/>
          <w:sz w:val="20"/>
          <w:szCs w:val="20"/>
        </w:rPr>
        <w:t>,</w:t>
      </w:r>
      <w:r>
        <w:rPr>
          <w:rFonts w:ascii="Arial" w:hAnsi="Arial" w:cs="Arial"/>
          <w:b/>
          <w:sz w:val="20"/>
          <w:szCs w:val="20"/>
        </w:rPr>
        <w:t xml:space="preserve"> </w:t>
      </w:r>
      <w:r w:rsidRPr="008A7503">
        <w:rPr>
          <w:rFonts w:ascii="Arial" w:hAnsi="Arial" w:cs="Arial"/>
          <w:b/>
          <w:sz w:val="20"/>
          <w:szCs w:val="20"/>
        </w:rPr>
        <w:t xml:space="preserve"> </w:t>
      </w:r>
      <w:r w:rsidRPr="008A7503">
        <w:rPr>
          <w:rFonts w:ascii="Arial" w:hAnsi="Arial" w:cs="Arial"/>
          <w:sz w:val="20"/>
          <w:szCs w:val="20"/>
        </w:rPr>
        <w:t>prowadzonym w trybie podstawowym;</w:t>
      </w:r>
    </w:p>
    <w:p w14:paraId="13221E2D"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74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1EEC7127"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78 ust. 1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6FBD9F9C"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związanym </w:t>
      </w:r>
      <w:r w:rsidRPr="00020372">
        <w:rPr>
          <w:rFonts w:ascii="Arial" w:eastAsia="Times New Roman" w:hAnsi="Arial" w:cs="Arial"/>
          <w:sz w:val="20"/>
          <w:szCs w:val="20"/>
          <w:lang w:eastAsia="pl-PL"/>
        </w:rPr>
        <w:br/>
        <w:t xml:space="preserve">z udziałem w postępowaniu o udzielenie zamówienia publicznego; konsekwencje niepodania określonych danych wynikają z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58A11796" w14:textId="77777777" w:rsidR="004C4D81" w:rsidRPr="00020372" w:rsidRDefault="004C4D81" w:rsidP="004C4D81">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3712AF55"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62DD218D" w14:textId="77777777" w:rsidR="004C4D81" w:rsidRPr="00020372" w:rsidRDefault="004C4D81" w:rsidP="004C4D81">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585CF79C" w14:textId="77777777" w:rsidR="004C4D81" w:rsidRPr="00020372" w:rsidRDefault="004C4D81" w:rsidP="004C4D81">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Pr="00020372">
        <w:rPr>
          <w:rFonts w:ascii="Arial" w:hAnsi="Arial" w:cs="Arial"/>
          <w:sz w:val="20"/>
          <w:szCs w:val="20"/>
        </w:rPr>
        <w:br/>
        <w:t xml:space="preserve">w zakresie niezgodnym z ustawą </w:t>
      </w:r>
      <w:proofErr w:type="spellStart"/>
      <w:r w:rsidRPr="00020372">
        <w:rPr>
          <w:rFonts w:ascii="Arial" w:hAnsi="Arial" w:cs="Arial"/>
          <w:sz w:val="20"/>
          <w:szCs w:val="20"/>
        </w:rPr>
        <w:t>Pzp</w:t>
      </w:r>
      <w:proofErr w:type="spellEnd"/>
      <w:r w:rsidRPr="00020372">
        <w:rPr>
          <w:rFonts w:ascii="Arial" w:hAnsi="Arial" w:cs="Arial"/>
          <w:sz w:val="20"/>
          <w:szCs w:val="20"/>
        </w:rPr>
        <w:t xml:space="preserve"> oraz nie może naruszać integralności protokołu oraz jego załączników</w:t>
      </w:r>
      <w:r w:rsidRPr="00020372">
        <w:rPr>
          <w:rFonts w:ascii="Arial" w:eastAsia="Times New Roman" w:hAnsi="Arial" w:cs="Arial"/>
          <w:sz w:val="20"/>
          <w:szCs w:val="20"/>
          <w:lang w:eastAsia="pl-PL"/>
        </w:rPr>
        <w:t>;</w:t>
      </w:r>
    </w:p>
    <w:p w14:paraId="01941044" w14:textId="77777777" w:rsidR="004C4D81" w:rsidRPr="00020372" w:rsidRDefault="004C4D81" w:rsidP="004C4D81">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Pr="00020372">
        <w:rPr>
          <w:rFonts w:ascii="Arial" w:hAnsi="Arial" w:cs="Arial"/>
          <w:sz w:val="20"/>
          <w:szCs w:val="20"/>
        </w:rPr>
        <w:br/>
      </w:r>
      <w:r w:rsidRPr="00020372">
        <w:rPr>
          <w:rFonts w:ascii="Arial" w:hAnsi="Arial" w:cs="Arial"/>
          <w:sz w:val="20"/>
          <w:szCs w:val="20"/>
        </w:rPr>
        <w:lastRenderedPageBreak/>
        <w:t>z uwagi na ważne względy interesu publicznego Unii Europejskiej lub państwa członkowskiego</w:t>
      </w:r>
      <w:r w:rsidRPr="00020372">
        <w:rPr>
          <w:rFonts w:ascii="Arial" w:eastAsia="Times New Roman" w:hAnsi="Arial" w:cs="Arial"/>
          <w:sz w:val="20"/>
          <w:szCs w:val="20"/>
          <w:lang w:eastAsia="pl-PL"/>
        </w:rPr>
        <w:t xml:space="preserve">; </w:t>
      </w:r>
    </w:p>
    <w:p w14:paraId="2840A618" w14:textId="77777777" w:rsidR="004C4D81" w:rsidRPr="00020372" w:rsidRDefault="004C4D81" w:rsidP="004C4D81">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 z naruszeniem przepisów powyższego rozporządzenia tj. Prezesa Ochrony Danych Osobowych, ul. Stawki 2, 00-193 Warszawa;</w:t>
      </w:r>
    </w:p>
    <w:p w14:paraId="5330B2B2" w14:textId="77777777" w:rsidR="004C4D81" w:rsidRPr="00020372" w:rsidRDefault="004C4D81" w:rsidP="004C4D81">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0E44430D" w14:textId="77777777" w:rsidR="004C4D81" w:rsidRPr="00020372" w:rsidRDefault="004C4D81" w:rsidP="004C4D81">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6BCD0690" w14:textId="77777777" w:rsidR="004C4D81" w:rsidRPr="00020372" w:rsidRDefault="004C4D81" w:rsidP="004C4D81">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3381AF09" w14:textId="77777777" w:rsidR="004C4D81" w:rsidRPr="00020372" w:rsidRDefault="004C4D81" w:rsidP="004C4D81">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58C1B8C" w14:textId="77777777" w:rsidR="009838C7" w:rsidRPr="005710F2" w:rsidRDefault="009838C7" w:rsidP="00EB43F6">
      <w:pPr>
        <w:pStyle w:val="Nagwek1"/>
        <w:rPr>
          <w:highlight w:val="lightGray"/>
        </w:rPr>
      </w:pPr>
      <w:r w:rsidRPr="005710F2">
        <w:rPr>
          <w:highlight w:val="lightGray"/>
        </w:rPr>
        <w:t>Tryb udzielenia zamówienia</w:t>
      </w:r>
      <w:bookmarkEnd w:id="3"/>
      <w:bookmarkEnd w:id="4"/>
    </w:p>
    <w:p w14:paraId="4B09BC46" w14:textId="77777777" w:rsidR="00EA23F1" w:rsidRPr="005710F2" w:rsidRDefault="00B56154" w:rsidP="00356719">
      <w:pPr>
        <w:spacing w:before="120" w:after="120"/>
        <w:jc w:val="both"/>
        <w:rPr>
          <w:rFonts w:ascii="Arial" w:hAnsi="Arial" w:cs="Arial"/>
          <w:sz w:val="20"/>
          <w:szCs w:val="20"/>
        </w:rPr>
      </w:pPr>
      <w:r w:rsidRPr="005710F2">
        <w:rPr>
          <w:rFonts w:ascii="Arial" w:hAnsi="Arial" w:cs="Arial"/>
          <w:sz w:val="20"/>
          <w:szCs w:val="20"/>
        </w:rPr>
        <w:t xml:space="preserve">3.1. </w:t>
      </w:r>
      <w:bookmarkStart w:id="5" w:name="_Toc258314244"/>
      <w:r w:rsidR="00114E10" w:rsidRPr="005710F2">
        <w:rPr>
          <w:rFonts w:ascii="Arial" w:hAnsi="Arial" w:cs="Arial"/>
          <w:sz w:val="20"/>
          <w:szCs w:val="20"/>
        </w:rPr>
        <w:t>Niniejsze p</w:t>
      </w:r>
      <w:r w:rsidR="00EA23F1" w:rsidRPr="005710F2">
        <w:rPr>
          <w:rFonts w:ascii="Arial" w:hAnsi="Arial" w:cs="Arial"/>
          <w:sz w:val="20"/>
          <w:szCs w:val="20"/>
        </w:rPr>
        <w:t>ostępowanie jest prowadzone w trybie p</w:t>
      </w:r>
      <w:r w:rsidR="00114E10" w:rsidRPr="005710F2">
        <w:rPr>
          <w:rFonts w:ascii="Arial" w:hAnsi="Arial" w:cs="Arial"/>
          <w:sz w:val="20"/>
          <w:szCs w:val="20"/>
        </w:rPr>
        <w:t>odstawowym</w:t>
      </w:r>
      <w:r w:rsidR="00EA23F1" w:rsidRPr="005710F2">
        <w:rPr>
          <w:rFonts w:ascii="Arial" w:hAnsi="Arial" w:cs="Arial"/>
          <w:sz w:val="20"/>
          <w:szCs w:val="20"/>
        </w:rPr>
        <w:t xml:space="preserve"> na podstawie art. </w:t>
      </w:r>
      <w:r w:rsidR="00114E10" w:rsidRPr="005710F2">
        <w:rPr>
          <w:rFonts w:ascii="Arial" w:hAnsi="Arial" w:cs="Arial"/>
          <w:sz w:val="20"/>
          <w:szCs w:val="20"/>
        </w:rPr>
        <w:t>275</w:t>
      </w:r>
      <w:r w:rsidR="00EA23F1" w:rsidRPr="005710F2">
        <w:rPr>
          <w:rFonts w:ascii="Arial" w:hAnsi="Arial" w:cs="Arial"/>
          <w:sz w:val="20"/>
          <w:szCs w:val="20"/>
        </w:rPr>
        <w:t xml:space="preserve"> ust. </w:t>
      </w:r>
      <w:r w:rsidR="00114E10" w:rsidRPr="005710F2">
        <w:rPr>
          <w:rFonts w:ascii="Arial" w:hAnsi="Arial" w:cs="Arial"/>
          <w:sz w:val="20"/>
          <w:szCs w:val="20"/>
        </w:rPr>
        <w:t>1</w:t>
      </w:r>
      <w:r w:rsidR="006411FE" w:rsidRPr="005710F2">
        <w:rPr>
          <w:rFonts w:ascii="Arial" w:hAnsi="Arial" w:cs="Arial"/>
          <w:sz w:val="20"/>
          <w:szCs w:val="20"/>
        </w:rPr>
        <w:t xml:space="preserve"> </w:t>
      </w:r>
      <w:r w:rsidR="00B1744C" w:rsidRPr="005710F2">
        <w:rPr>
          <w:rFonts w:ascii="Arial" w:hAnsi="Arial" w:cs="Arial"/>
          <w:sz w:val="20"/>
          <w:szCs w:val="20"/>
        </w:rPr>
        <w:t>u</w:t>
      </w:r>
      <w:r w:rsidR="00A05E24" w:rsidRPr="005710F2">
        <w:rPr>
          <w:rFonts w:ascii="Arial" w:hAnsi="Arial" w:cs="Arial"/>
          <w:sz w:val="20"/>
          <w:szCs w:val="20"/>
        </w:rPr>
        <w:t xml:space="preserve">stawy </w:t>
      </w:r>
      <w:proofErr w:type="spellStart"/>
      <w:r w:rsidR="00EA23F1" w:rsidRPr="005710F2">
        <w:rPr>
          <w:rFonts w:ascii="Arial" w:hAnsi="Arial" w:cs="Arial"/>
          <w:sz w:val="20"/>
          <w:szCs w:val="20"/>
        </w:rPr>
        <w:t>Pzp</w:t>
      </w:r>
      <w:proofErr w:type="spellEnd"/>
      <w:r w:rsidR="00EA23F1" w:rsidRPr="005710F2">
        <w:rPr>
          <w:rFonts w:ascii="Arial" w:hAnsi="Arial" w:cs="Arial"/>
          <w:sz w:val="20"/>
          <w:szCs w:val="20"/>
        </w:rPr>
        <w:t>.</w:t>
      </w:r>
    </w:p>
    <w:p w14:paraId="4F88B148" w14:textId="77777777" w:rsidR="00B56154" w:rsidRPr="005710F2" w:rsidRDefault="00B56154" w:rsidP="00356719">
      <w:pPr>
        <w:spacing w:before="120" w:after="120"/>
        <w:jc w:val="both"/>
        <w:rPr>
          <w:rFonts w:ascii="Arial" w:hAnsi="Arial" w:cs="Arial"/>
          <w:sz w:val="20"/>
          <w:szCs w:val="20"/>
        </w:rPr>
      </w:pPr>
      <w:r w:rsidRPr="005710F2">
        <w:rPr>
          <w:rFonts w:ascii="Arial" w:hAnsi="Arial" w:cs="Arial"/>
          <w:sz w:val="20"/>
          <w:szCs w:val="20"/>
        </w:rPr>
        <w:t>3.2. Zamawiający nie przewiduje wyboru najkorzystniejszej oferty z możliwością przeprowadzenia negocjacji.</w:t>
      </w:r>
    </w:p>
    <w:p w14:paraId="4A05E78E" w14:textId="64062359" w:rsidR="00BC6C9D" w:rsidRPr="005710F2" w:rsidRDefault="00BC6C9D" w:rsidP="00356719">
      <w:pPr>
        <w:spacing w:before="120" w:after="120"/>
        <w:jc w:val="both"/>
        <w:rPr>
          <w:rFonts w:ascii="Arial" w:hAnsi="Arial" w:cs="Arial"/>
          <w:sz w:val="20"/>
          <w:szCs w:val="20"/>
        </w:rPr>
      </w:pPr>
      <w:r w:rsidRPr="005710F2">
        <w:rPr>
          <w:rFonts w:ascii="Arial" w:hAnsi="Arial" w:cs="Arial"/>
          <w:sz w:val="20"/>
          <w:szCs w:val="20"/>
        </w:rPr>
        <w:t>3.3. Szacunkowa wartość przedmiotowego zamówienia nie przekracza progów unijnych</w:t>
      </w:r>
      <w:r w:rsidR="004C4D81">
        <w:rPr>
          <w:rFonts w:ascii="Arial" w:hAnsi="Arial" w:cs="Arial"/>
          <w:sz w:val="20"/>
          <w:szCs w:val="20"/>
        </w:rPr>
        <w:t>,</w:t>
      </w:r>
      <w:r w:rsidRPr="005710F2">
        <w:rPr>
          <w:rFonts w:ascii="Arial" w:hAnsi="Arial" w:cs="Arial"/>
          <w:sz w:val="20"/>
          <w:szCs w:val="20"/>
        </w:rPr>
        <w:t xml:space="preserve"> o których mowa w art. 3 ustawy </w:t>
      </w:r>
      <w:proofErr w:type="spellStart"/>
      <w:r w:rsidRPr="005710F2">
        <w:rPr>
          <w:rFonts w:ascii="Arial" w:hAnsi="Arial" w:cs="Arial"/>
          <w:sz w:val="20"/>
          <w:szCs w:val="20"/>
        </w:rPr>
        <w:t>Pzp</w:t>
      </w:r>
      <w:proofErr w:type="spellEnd"/>
      <w:r w:rsidRPr="005710F2">
        <w:rPr>
          <w:rFonts w:ascii="Arial" w:hAnsi="Arial" w:cs="Arial"/>
          <w:sz w:val="20"/>
          <w:szCs w:val="20"/>
        </w:rPr>
        <w:t>.</w:t>
      </w:r>
    </w:p>
    <w:p w14:paraId="00A0AE9B" w14:textId="77777777" w:rsidR="009A2F25" w:rsidRPr="00E7105D" w:rsidRDefault="009A2F25" w:rsidP="009A2F25">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2F572BCE" w14:textId="77777777" w:rsidR="009A2F25" w:rsidRPr="00020372" w:rsidRDefault="009A2F25" w:rsidP="009A2F25">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 xml:space="preserve">zaleca,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3E3839DB" w14:textId="5E9AB495" w:rsidR="009A2F25" w:rsidRDefault="009A2F25" w:rsidP="009A2F25">
      <w:pPr>
        <w:spacing w:before="120" w:after="120"/>
        <w:jc w:val="both"/>
        <w:rPr>
          <w:rFonts w:ascii="Arial" w:hAnsi="Arial" w:cs="Arial"/>
          <w:sz w:val="20"/>
          <w:szCs w:val="20"/>
        </w:rPr>
      </w:pPr>
      <w:r w:rsidRPr="00020372">
        <w:rPr>
          <w:rFonts w:ascii="Arial" w:hAnsi="Arial" w:cs="Arial"/>
          <w:sz w:val="20"/>
          <w:szCs w:val="20"/>
        </w:rPr>
        <w:t>3.</w:t>
      </w:r>
      <w:r>
        <w:rPr>
          <w:rFonts w:ascii="Arial" w:hAnsi="Arial" w:cs="Arial"/>
          <w:sz w:val="20"/>
          <w:szCs w:val="20"/>
        </w:rPr>
        <w:t>6</w:t>
      </w:r>
      <w:r w:rsidRPr="00020372">
        <w:rPr>
          <w:rFonts w:ascii="Arial" w:hAnsi="Arial" w:cs="Arial"/>
          <w:sz w:val="20"/>
          <w:szCs w:val="20"/>
        </w:rPr>
        <w:t xml:space="preserve">. Zgodnie z art. 310 </w:t>
      </w:r>
      <w:r>
        <w:rPr>
          <w:rFonts w:ascii="Arial" w:hAnsi="Arial" w:cs="Arial"/>
          <w:sz w:val="20"/>
          <w:szCs w:val="20"/>
        </w:rPr>
        <w:t>ust.</w:t>
      </w:r>
      <w:r w:rsidRPr="00020372">
        <w:rPr>
          <w:rFonts w:ascii="Arial" w:hAnsi="Arial" w:cs="Arial"/>
          <w:sz w:val="20"/>
          <w:szCs w:val="20"/>
        </w:rPr>
        <w:t xml:space="preserve"> 1 ustawy </w:t>
      </w:r>
      <w:proofErr w:type="spellStart"/>
      <w:r w:rsidRPr="00020372">
        <w:rPr>
          <w:rFonts w:ascii="Arial" w:hAnsi="Arial" w:cs="Arial"/>
          <w:sz w:val="20"/>
          <w:szCs w:val="20"/>
        </w:rPr>
        <w:t>Pzp</w:t>
      </w:r>
      <w:proofErr w:type="spellEnd"/>
      <w:r w:rsidRPr="00020372">
        <w:rPr>
          <w:rFonts w:ascii="Arial" w:hAnsi="Arial" w:cs="Arial"/>
          <w:sz w:val="20"/>
          <w:szCs w:val="20"/>
        </w:rPr>
        <w:t xml:space="preserve"> Zamawiający przewiduje możliwość unieważnienia przedmiotowego postępowania, jeżeli środki, które Zamawiający zamierzał przeznaczyć na</w:t>
      </w:r>
      <w:r>
        <w:rPr>
          <w:rFonts w:ascii="Arial" w:hAnsi="Arial" w:cs="Arial"/>
          <w:sz w:val="20"/>
          <w:szCs w:val="20"/>
        </w:rPr>
        <w:t> </w:t>
      </w:r>
      <w:r w:rsidRPr="00020372">
        <w:rPr>
          <w:rFonts w:ascii="Arial" w:hAnsi="Arial" w:cs="Arial"/>
          <w:sz w:val="20"/>
          <w:szCs w:val="20"/>
        </w:rPr>
        <w:t>sfinansowanie całości lub części zamówienia, nie zostały mu przyznane.</w:t>
      </w:r>
    </w:p>
    <w:p w14:paraId="5A03E9DD" w14:textId="77777777" w:rsidR="00EB7871" w:rsidRPr="005710F2" w:rsidRDefault="00F23594" w:rsidP="00EB43F6">
      <w:pPr>
        <w:pStyle w:val="Nagwek1"/>
        <w:rPr>
          <w:highlight w:val="lightGray"/>
        </w:rPr>
      </w:pPr>
      <w:bookmarkStart w:id="6" w:name="_Toc86131790"/>
      <w:r w:rsidRPr="005710F2">
        <w:rPr>
          <w:highlight w:val="lightGray"/>
        </w:rPr>
        <w:t>Opis przedmiotu zamówienia</w:t>
      </w:r>
      <w:bookmarkEnd w:id="5"/>
      <w:bookmarkEnd w:id="6"/>
    </w:p>
    <w:p w14:paraId="2C4A6680" w14:textId="35A80ADC" w:rsidR="008327AE" w:rsidRPr="008327AE" w:rsidRDefault="00E03097" w:rsidP="00AA0C44">
      <w:pPr>
        <w:pStyle w:val="Nagwek2"/>
      </w:pPr>
      <w:r w:rsidRPr="005710F2">
        <w:t>4</w:t>
      </w:r>
      <w:r w:rsidR="006538A9" w:rsidRPr="005710F2">
        <w:t xml:space="preserve">.1. </w:t>
      </w:r>
      <w:r w:rsidR="00D01AF7" w:rsidRPr="005710F2">
        <w:t xml:space="preserve">Przedmiotem zamówienia </w:t>
      </w:r>
      <w:r w:rsidR="00D00851" w:rsidRPr="005710F2">
        <w:t>jest</w:t>
      </w:r>
      <w:r w:rsidR="008327AE">
        <w:t xml:space="preserve"> </w:t>
      </w:r>
      <w:r w:rsidR="008327AE" w:rsidRPr="008327AE">
        <w:t xml:space="preserve">kompleksowe zimowe utrzymanie na terenie </w:t>
      </w:r>
      <w:r w:rsidR="00F42D4F">
        <w:t>dzielnicy Zaryte</w:t>
      </w:r>
      <w:r w:rsidR="008327AE" w:rsidRPr="008327AE">
        <w:t xml:space="preserve"> w</w:t>
      </w:r>
      <w:r w:rsidR="008327AE">
        <w:t> </w:t>
      </w:r>
      <w:r w:rsidR="008327AE" w:rsidRPr="008327AE">
        <w:t>sezonie zimowym 2023-2024.</w:t>
      </w:r>
    </w:p>
    <w:p w14:paraId="143CF314" w14:textId="3DB12BC0" w:rsidR="00E03097" w:rsidRPr="008327AE" w:rsidRDefault="00E03097" w:rsidP="0058443C">
      <w:pPr>
        <w:pStyle w:val="Standard"/>
        <w:tabs>
          <w:tab w:val="left" w:pos="5696"/>
        </w:tabs>
        <w:spacing w:before="120" w:after="120"/>
        <w:jc w:val="both"/>
        <w:rPr>
          <w:rFonts w:ascii="Arial" w:hAnsi="Arial" w:cs="Arial"/>
          <w:bCs/>
        </w:rPr>
      </w:pPr>
      <w:r w:rsidRPr="008327AE">
        <w:rPr>
          <w:rFonts w:ascii="Arial" w:hAnsi="Arial" w:cs="Arial"/>
          <w:bCs/>
        </w:rPr>
        <w:t>4.</w:t>
      </w:r>
      <w:r w:rsidR="00CC4332">
        <w:rPr>
          <w:rFonts w:ascii="Arial" w:hAnsi="Arial" w:cs="Arial"/>
          <w:bCs/>
        </w:rPr>
        <w:t>2</w:t>
      </w:r>
      <w:r w:rsidRPr="008327AE">
        <w:rPr>
          <w:rFonts w:ascii="Arial" w:hAnsi="Arial" w:cs="Arial"/>
          <w:bCs/>
        </w:rPr>
        <w:t xml:space="preserve">. Zamawiający </w:t>
      </w:r>
      <w:r w:rsidR="00EE1B58" w:rsidRPr="008327AE">
        <w:rPr>
          <w:rFonts w:ascii="Arial" w:hAnsi="Arial" w:cs="Arial"/>
          <w:bCs/>
        </w:rPr>
        <w:t xml:space="preserve">nie </w:t>
      </w:r>
      <w:r w:rsidRPr="008327AE">
        <w:rPr>
          <w:rFonts w:ascii="Arial" w:hAnsi="Arial" w:cs="Arial"/>
          <w:bCs/>
        </w:rPr>
        <w:t>dopuszcza składania ofert częściowych.</w:t>
      </w:r>
    </w:p>
    <w:p w14:paraId="4C9606C0" w14:textId="77152B47" w:rsidR="004C4D81" w:rsidRPr="008B3C6B" w:rsidRDefault="008B3C6B" w:rsidP="004C4D81">
      <w:pPr>
        <w:pStyle w:val="Nagwek3"/>
        <w:spacing w:before="120" w:after="120"/>
        <w:rPr>
          <w:rFonts w:ascii="Arial" w:hAnsi="Arial" w:cs="Arial"/>
          <w:sz w:val="20"/>
          <w:szCs w:val="20"/>
        </w:rPr>
      </w:pPr>
      <w:r w:rsidRPr="008B3C6B">
        <w:rPr>
          <w:rFonts w:ascii="Arial" w:hAnsi="Arial" w:cs="Arial"/>
          <w:sz w:val="20"/>
          <w:szCs w:val="20"/>
        </w:rPr>
        <w:t>4.</w:t>
      </w:r>
      <w:r w:rsidR="00CC4332">
        <w:rPr>
          <w:rFonts w:ascii="Arial" w:hAnsi="Arial" w:cs="Arial"/>
          <w:sz w:val="20"/>
          <w:szCs w:val="20"/>
        </w:rPr>
        <w:t>2</w:t>
      </w:r>
      <w:r w:rsidRPr="008B3C6B">
        <w:rPr>
          <w:rFonts w:ascii="Arial" w:hAnsi="Arial" w:cs="Arial"/>
          <w:sz w:val="20"/>
          <w:szCs w:val="20"/>
        </w:rPr>
        <w:t xml:space="preserve">.1 </w:t>
      </w:r>
      <w:r w:rsidR="004C4D81" w:rsidRPr="008B3C6B">
        <w:rPr>
          <w:rFonts w:ascii="Arial" w:hAnsi="Arial" w:cs="Arial"/>
          <w:sz w:val="20"/>
          <w:szCs w:val="20"/>
        </w:rPr>
        <w:t>Powody niedokonania podziału zamówienia na części:</w:t>
      </w:r>
    </w:p>
    <w:p w14:paraId="22CBB659" w14:textId="6AFC35FB" w:rsidR="008B3C6B" w:rsidRDefault="008327AE" w:rsidP="00AA0C44">
      <w:pPr>
        <w:pStyle w:val="Nagwek2"/>
        <w:numPr>
          <w:ilvl w:val="0"/>
          <w:numId w:val="33"/>
        </w:numPr>
      </w:pPr>
      <w:r>
        <w:t xml:space="preserve">Niniejsze zamówienie </w:t>
      </w:r>
      <w:r w:rsidR="0066584D">
        <w:t>stanowi</w:t>
      </w:r>
      <w:r>
        <w:t xml:space="preserve"> </w:t>
      </w:r>
      <w:r w:rsidR="000F2452">
        <w:t>jedną z siedmiu części</w:t>
      </w:r>
      <w:r w:rsidR="0066584D">
        <w:t>, któr</w:t>
      </w:r>
      <w:r w:rsidR="000F2452">
        <w:t>a</w:t>
      </w:r>
      <w:r w:rsidR="0066584D">
        <w:t xml:space="preserve"> </w:t>
      </w:r>
      <w:r w:rsidR="000F2452">
        <w:t xml:space="preserve">została unieważniona </w:t>
      </w:r>
      <w:r w:rsidR="006C2E90">
        <w:br/>
      </w:r>
      <w:r w:rsidR="000F2452">
        <w:t>w postępowaniu o udzielenie zamówienia. P</w:t>
      </w:r>
      <w:r w:rsidR="004C4D81" w:rsidRPr="008B3C6B">
        <w:t>odział przedmiotowego zamówienia groziłby nadmiernymi kosztami wykonania zamówienia. Wykonawcy powielaliby koszty pośrednie</w:t>
      </w:r>
      <w:r w:rsidR="008B3C6B">
        <w:t xml:space="preserve"> </w:t>
      </w:r>
      <w:r w:rsidR="004C4D81" w:rsidRPr="008B3C6B">
        <w:t xml:space="preserve">prac, co wpływałoby na koszty </w:t>
      </w:r>
      <w:r w:rsidR="008B3C6B">
        <w:t>usług</w:t>
      </w:r>
      <w:r w:rsidR="004C4D81" w:rsidRPr="008B3C6B">
        <w:t xml:space="preserve">. W każdej z ofert częściowych Wykonawca musiałby założyć odrębną wycenę użycia tego samego rodzaju </w:t>
      </w:r>
      <w:r w:rsidR="008B3C6B">
        <w:t>pojazd</w:t>
      </w:r>
      <w:r w:rsidR="000F2452">
        <w:t>u</w:t>
      </w:r>
      <w:r w:rsidR="008B3C6B">
        <w:t xml:space="preserve">, </w:t>
      </w:r>
      <w:r w:rsidR="004C4D81" w:rsidRPr="008B3C6B">
        <w:t>sprzętu, w sytuacji, w której, składając jedną ofertę, użycie</w:t>
      </w:r>
      <w:r w:rsidR="008B3C6B">
        <w:t xml:space="preserve"> pojazd</w:t>
      </w:r>
      <w:r w:rsidR="000F2452">
        <w:t>u</w:t>
      </w:r>
      <w:r w:rsidR="008B3C6B">
        <w:t>,</w:t>
      </w:r>
      <w:r w:rsidR="004C4D81" w:rsidRPr="008B3C6B">
        <w:t xml:space="preserve"> sprzętu wyceniłby jednokrotnie.</w:t>
      </w:r>
      <w:r w:rsidR="008B3C6B">
        <w:t xml:space="preserve"> Zwiększyłyby się </w:t>
      </w:r>
      <w:r w:rsidR="00AB71D3">
        <w:t>wydatki na</w:t>
      </w:r>
      <w:r w:rsidR="00F42D4F">
        <w:t> </w:t>
      </w:r>
      <w:r w:rsidR="008B3C6B">
        <w:t>paliw</w:t>
      </w:r>
      <w:r w:rsidR="00AB71D3">
        <w:t>o</w:t>
      </w:r>
      <w:r w:rsidR="008B3C6B">
        <w:t xml:space="preserve">, </w:t>
      </w:r>
      <w:r w:rsidR="00AB71D3">
        <w:t xml:space="preserve">koszty </w:t>
      </w:r>
      <w:r w:rsidR="008B3C6B">
        <w:t xml:space="preserve">eksploatacyjne samochodów czy też </w:t>
      </w:r>
      <w:r w:rsidR="00AB71D3">
        <w:t>wynagrodzeni</w:t>
      </w:r>
      <w:r w:rsidR="009A2F25">
        <w:t>a</w:t>
      </w:r>
      <w:r w:rsidR="00AB71D3">
        <w:t xml:space="preserve"> pracowników.</w:t>
      </w:r>
      <w:r w:rsidR="008B3C6B">
        <w:t xml:space="preserve"> </w:t>
      </w:r>
    </w:p>
    <w:p w14:paraId="328DDADA" w14:textId="0A333600" w:rsidR="004C4D81" w:rsidRPr="008B3C6B" w:rsidRDefault="008B3C6B" w:rsidP="00AA0C44">
      <w:pPr>
        <w:pStyle w:val="Nagwek2"/>
        <w:numPr>
          <w:ilvl w:val="0"/>
          <w:numId w:val="33"/>
        </w:numPr>
      </w:pPr>
      <w:r w:rsidRPr="008B3C6B">
        <w:t>koordynowanie działań różnych wykonawców realizujących poszczególne części zamówienia mógłby poważnie zagrozić właściwemu wykonaniu zamówienia biorąc pod uwagę jego specyfikę oraz miejsce wykonania.</w:t>
      </w:r>
    </w:p>
    <w:p w14:paraId="5713331A" w14:textId="1DA78420" w:rsidR="002377AA" w:rsidRDefault="002377AA" w:rsidP="00AA0C44">
      <w:pPr>
        <w:pStyle w:val="Nagwek2"/>
        <w:numPr>
          <w:ilvl w:val="0"/>
          <w:numId w:val="33"/>
        </w:numPr>
      </w:pPr>
      <w:r w:rsidRPr="002377AA">
        <w:t>zakres i wartość szacunkowa zamówienia wskazuje, że jest ono skierowane do</w:t>
      </w:r>
      <w:r w:rsidR="00703C4A">
        <w:t> </w:t>
      </w:r>
      <w:r w:rsidRPr="002377AA">
        <w:t>podmiotów z</w:t>
      </w:r>
      <w:r w:rsidR="00F42D4F">
        <w:t> </w:t>
      </w:r>
      <w:r w:rsidRPr="002377AA">
        <w:t>sektora małych i średnich przedsiębiorstw. Niepodzielenie zamówienia na części nie naruszy zasady uczciwej konkurencji i nie spowoduje ograniczenia możliwości ubiegania się o</w:t>
      </w:r>
      <w:r w:rsidR="00F42D4F">
        <w:t> </w:t>
      </w:r>
      <w:r w:rsidRPr="002377AA">
        <w:t>zamówienie mniejszym podmiotom</w:t>
      </w:r>
      <w:r w:rsidR="007A1073" w:rsidRPr="007A1073">
        <w:t xml:space="preserve"> </w:t>
      </w:r>
      <w:r w:rsidR="007A1073" w:rsidRPr="008B3C6B">
        <w:t>z grupy małych lub średnich przedsiębiorstw</w:t>
      </w:r>
      <w:r w:rsidRPr="002377AA">
        <w:t>.</w:t>
      </w:r>
    </w:p>
    <w:p w14:paraId="3B4BE97A" w14:textId="27D7FF26" w:rsidR="00641C7A" w:rsidRPr="00641C7A" w:rsidRDefault="00E03097" w:rsidP="00641C7A">
      <w:pPr>
        <w:pStyle w:val="Standard"/>
        <w:tabs>
          <w:tab w:val="left" w:pos="5696"/>
        </w:tabs>
        <w:spacing w:before="120" w:after="120"/>
        <w:jc w:val="both"/>
        <w:rPr>
          <w:rFonts w:ascii="Arial" w:hAnsi="Arial" w:cs="Arial"/>
        </w:rPr>
      </w:pPr>
      <w:r w:rsidRPr="005710F2">
        <w:rPr>
          <w:rFonts w:ascii="Arial" w:hAnsi="Arial" w:cs="Arial"/>
        </w:rPr>
        <w:t>4.</w:t>
      </w:r>
      <w:r w:rsidR="00CC4332">
        <w:rPr>
          <w:rFonts w:ascii="Arial" w:hAnsi="Arial" w:cs="Arial"/>
        </w:rPr>
        <w:t>3</w:t>
      </w:r>
      <w:r w:rsidRPr="005710F2">
        <w:rPr>
          <w:rFonts w:ascii="Arial" w:hAnsi="Arial" w:cs="Arial"/>
        </w:rPr>
        <w:t xml:space="preserve">. </w:t>
      </w:r>
      <w:r w:rsidR="00641C7A" w:rsidRPr="00641C7A">
        <w:rPr>
          <w:rFonts w:ascii="Arial" w:hAnsi="Arial" w:cs="Arial"/>
        </w:rPr>
        <w:t>Dla zamówienia przewidziane jest wykonanie usługi zimowego utrzymanie dróg oraz w razie konieczności wykonanie usługi wywozu śniegu.</w:t>
      </w:r>
    </w:p>
    <w:p w14:paraId="153094B6" w14:textId="320AFC5E" w:rsidR="00A155C3" w:rsidRDefault="00A155C3" w:rsidP="00A155C3">
      <w:pPr>
        <w:pStyle w:val="Standard"/>
        <w:tabs>
          <w:tab w:val="left" w:pos="5696"/>
        </w:tabs>
        <w:spacing w:before="120" w:after="120"/>
        <w:jc w:val="both"/>
        <w:rPr>
          <w:rFonts w:ascii="Arial" w:hAnsi="Arial" w:cs="Arial"/>
        </w:rPr>
      </w:pPr>
      <w:r w:rsidRPr="005710F2">
        <w:rPr>
          <w:rFonts w:ascii="Arial" w:hAnsi="Arial" w:cs="Arial"/>
        </w:rPr>
        <w:t>4.</w:t>
      </w:r>
      <w:r w:rsidR="00CC4332">
        <w:rPr>
          <w:rFonts w:ascii="Arial" w:hAnsi="Arial" w:cs="Arial"/>
        </w:rPr>
        <w:t>4</w:t>
      </w:r>
      <w:r w:rsidRPr="005710F2">
        <w:rPr>
          <w:rFonts w:ascii="Arial" w:hAnsi="Arial" w:cs="Arial"/>
        </w:rPr>
        <w:t xml:space="preserve">. </w:t>
      </w:r>
      <w:r w:rsidRPr="00A155C3">
        <w:rPr>
          <w:rFonts w:ascii="Arial" w:hAnsi="Arial" w:cs="Arial"/>
        </w:rPr>
        <w:t xml:space="preserve">Wykonawca będzie realizował przedmiot zamówienia wyłącznie w przypadkach występowania zjawisk pogodowych kwalifikujących konieczność realizacji usługi, tj. opady śniegu lub wystąpienie śliskości. </w:t>
      </w:r>
    </w:p>
    <w:p w14:paraId="6E9F13FA" w14:textId="5D5DF360" w:rsidR="00A155C3" w:rsidRPr="00A155C3" w:rsidRDefault="00A155C3" w:rsidP="00A155C3">
      <w:pPr>
        <w:pStyle w:val="Standard"/>
        <w:tabs>
          <w:tab w:val="left" w:pos="5696"/>
        </w:tabs>
        <w:spacing w:before="120" w:after="120"/>
        <w:jc w:val="both"/>
        <w:rPr>
          <w:rFonts w:ascii="Arial" w:hAnsi="Arial" w:cs="Arial"/>
        </w:rPr>
      </w:pPr>
      <w:r w:rsidRPr="005710F2">
        <w:rPr>
          <w:rFonts w:ascii="Arial" w:hAnsi="Arial" w:cs="Arial"/>
        </w:rPr>
        <w:lastRenderedPageBreak/>
        <w:t>4.</w:t>
      </w:r>
      <w:r w:rsidR="00CC4332">
        <w:rPr>
          <w:rFonts w:ascii="Arial" w:hAnsi="Arial" w:cs="Arial"/>
        </w:rPr>
        <w:t>5</w:t>
      </w:r>
      <w:r w:rsidRPr="005710F2">
        <w:rPr>
          <w:rFonts w:ascii="Arial" w:hAnsi="Arial" w:cs="Arial"/>
        </w:rPr>
        <w:t>.</w:t>
      </w:r>
      <w:r w:rsidRPr="00A155C3">
        <w:rPr>
          <w:rFonts w:ascii="Arial" w:hAnsi="Arial" w:cs="Arial"/>
        </w:rPr>
        <w:t xml:space="preserve"> Zamawiający zastrzega sobie prawo do zawieszenia i wznawiania akcji zimowego utrzymania </w:t>
      </w:r>
      <w:r w:rsidR="00C140F0">
        <w:rPr>
          <w:rFonts w:ascii="Arial" w:hAnsi="Arial" w:cs="Arial"/>
        </w:rPr>
        <w:br/>
      </w:r>
      <w:r w:rsidRPr="00A155C3">
        <w:rPr>
          <w:rFonts w:ascii="Arial" w:hAnsi="Arial" w:cs="Arial"/>
        </w:rPr>
        <w:t>z uwagi na sprzyjające warunki atmosferyczne bez konsekwencji wynikających z zastosowania kar umownych. W przypadku zawieszenia akcji zimowego utrzymania Wykonawcom nie przysługuje wynagrodzenie.</w:t>
      </w:r>
    </w:p>
    <w:p w14:paraId="34902544" w14:textId="78CF01C0" w:rsidR="00A155C3" w:rsidRPr="00A155C3" w:rsidRDefault="00A155C3" w:rsidP="00A155C3">
      <w:pPr>
        <w:pStyle w:val="Standard"/>
        <w:tabs>
          <w:tab w:val="left" w:pos="5696"/>
        </w:tabs>
        <w:spacing w:before="120" w:after="120"/>
        <w:jc w:val="both"/>
        <w:rPr>
          <w:rFonts w:ascii="Arial" w:hAnsi="Arial" w:cs="Arial"/>
        </w:rPr>
      </w:pPr>
      <w:r w:rsidRPr="005710F2">
        <w:rPr>
          <w:rFonts w:ascii="Arial" w:hAnsi="Arial" w:cs="Arial"/>
        </w:rPr>
        <w:t>4.</w:t>
      </w:r>
      <w:r w:rsidR="00CC4332">
        <w:rPr>
          <w:rFonts w:ascii="Arial" w:hAnsi="Arial" w:cs="Arial"/>
        </w:rPr>
        <w:t>6</w:t>
      </w:r>
      <w:r w:rsidRPr="005710F2">
        <w:rPr>
          <w:rFonts w:ascii="Arial" w:hAnsi="Arial" w:cs="Arial"/>
        </w:rPr>
        <w:t>.</w:t>
      </w:r>
      <w:r w:rsidRPr="00A155C3">
        <w:rPr>
          <w:rFonts w:ascii="Arial" w:hAnsi="Arial" w:cs="Arial"/>
        </w:rPr>
        <w:t xml:space="preserve"> W okresie zawieszenia akcji zimowego utrzymania Zamawiający może zlecić Wykonawcy utrzymanie przejezdności dróg oraz likwidowanie śliskości na drogach </w:t>
      </w:r>
      <w:r w:rsidRPr="00A155C3">
        <w:rPr>
          <w:rFonts w:ascii="Arial" w:hAnsi="Arial" w:cs="Arial"/>
        </w:rPr>
        <w:br/>
        <w:t xml:space="preserve">i chodnikach przez stosowanie materiałów </w:t>
      </w:r>
      <w:proofErr w:type="spellStart"/>
      <w:r w:rsidRPr="00A155C3">
        <w:rPr>
          <w:rFonts w:ascii="Arial" w:hAnsi="Arial" w:cs="Arial"/>
        </w:rPr>
        <w:t>uszorstniających</w:t>
      </w:r>
      <w:proofErr w:type="spellEnd"/>
      <w:r w:rsidRPr="00A155C3">
        <w:rPr>
          <w:rFonts w:ascii="Arial" w:hAnsi="Arial" w:cs="Arial"/>
        </w:rPr>
        <w:t>, zwłaszcza w obrębie podjazdów i</w:t>
      </w:r>
      <w:r w:rsidR="00F42D4F">
        <w:rPr>
          <w:rFonts w:ascii="Arial" w:hAnsi="Arial" w:cs="Arial"/>
        </w:rPr>
        <w:t> </w:t>
      </w:r>
      <w:r w:rsidRPr="00A155C3">
        <w:rPr>
          <w:rFonts w:ascii="Arial" w:hAnsi="Arial" w:cs="Arial"/>
        </w:rPr>
        <w:t>skrzyżowań.</w:t>
      </w:r>
    </w:p>
    <w:p w14:paraId="44FA7AE9" w14:textId="1928C4AB" w:rsidR="00A155C3" w:rsidRPr="00A155C3" w:rsidRDefault="00A155C3" w:rsidP="00A155C3">
      <w:pPr>
        <w:pStyle w:val="Standard"/>
        <w:tabs>
          <w:tab w:val="left" w:pos="5696"/>
        </w:tabs>
        <w:spacing w:before="120" w:after="120"/>
        <w:jc w:val="both"/>
        <w:rPr>
          <w:rFonts w:ascii="Arial" w:hAnsi="Arial" w:cs="Arial"/>
        </w:rPr>
      </w:pPr>
      <w:r w:rsidRPr="005710F2">
        <w:rPr>
          <w:rFonts w:ascii="Arial" w:hAnsi="Arial" w:cs="Arial"/>
        </w:rPr>
        <w:t>4.</w:t>
      </w:r>
      <w:r w:rsidR="00CC4332">
        <w:rPr>
          <w:rFonts w:ascii="Arial" w:hAnsi="Arial" w:cs="Arial"/>
        </w:rPr>
        <w:t>7</w:t>
      </w:r>
      <w:r w:rsidRPr="005710F2">
        <w:rPr>
          <w:rFonts w:ascii="Arial" w:hAnsi="Arial" w:cs="Arial"/>
        </w:rPr>
        <w:t>.</w:t>
      </w:r>
      <w:r w:rsidRPr="00A155C3">
        <w:rPr>
          <w:rFonts w:ascii="Arial" w:hAnsi="Arial" w:cs="Arial"/>
        </w:rPr>
        <w:t xml:space="preserve"> Wykonawca w trakcie realizacji przedmiotu zamówienia bez konieczności zgłaszania przez Zamawiającego, zobowiązany będzie do przystąpienia do wykonywania realizacji przedmiotu zamówienia niezwłocznie po wystąpieniu zjawisk atmosferycznych takich jak opady śniegu, zawieje, zamiecie, gołoledź, itp.</w:t>
      </w:r>
    </w:p>
    <w:p w14:paraId="45D637D6" w14:textId="3E59E748" w:rsidR="00A207DF" w:rsidRPr="00A207DF" w:rsidRDefault="00A207DF" w:rsidP="00A207DF">
      <w:pPr>
        <w:pStyle w:val="Standard"/>
        <w:tabs>
          <w:tab w:val="left" w:pos="5696"/>
        </w:tabs>
        <w:spacing w:before="120" w:after="120"/>
        <w:jc w:val="both"/>
        <w:rPr>
          <w:rFonts w:ascii="Arial" w:hAnsi="Arial" w:cs="Arial"/>
        </w:rPr>
      </w:pPr>
      <w:r w:rsidRPr="005710F2">
        <w:rPr>
          <w:rFonts w:ascii="Arial" w:hAnsi="Arial" w:cs="Arial"/>
        </w:rPr>
        <w:t>4.</w:t>
      </w:r>
      <w:r w:rsidR="00CC4332">
        <w:rPr>
          <w:rFonts w:ascii="Arial" w:hAnsi="Arial" w:cs="Arial"/>
        </w:rPr>
        <w:t>8</w:t>
      </w:r>
      <w:r>
        <w:rPr>
          <w:rFonts w:ascii="Arial" w:hAnsi="Arial" w:cs="Arial"/>
        </w:rPr>
        <w:t xml:space="preserve">. </w:t>
      </w:r>
      <w:r w:rsidRPr="00A207DF">
        <w:rPr>
          <w:rFonts w:ascii="Arial" w:hAnsi="Arial" w:cs="Arial"/>
        </w:rPr>
        <w:t xml:space="preserve">Wykonawca na potrzeby realizacji przedmiotu zamówienia nieodpłatnie otrzyma od Zamawiającego nadajniki GPS, które to zobowiązany będzie do włączenia w momencie rozpoczęcia pracy. W celu potwierdzenia wykonania usługi. </w:t>
      </w:r>
    </w:p>
    <w:p w14:paraId="4628E3E2" w14:textId="77777777" w:rsidR="00A207DF" w:rsidRPr="00A207DF" w:rsidRDefault="00A207DF" w:rsidP="00A207DF">
      <w:pPr>
        <w:pStyle w:val="Standard"/>
        <w:tabs>
          <w:tab w:val="left" w:pos="5696"/>
        </w:tabs>
        <w:spacing w:before="120" w:after="120"/>
        <w:jc w:val="both"/>
        <w:rPr>
          <w:rFonts w:ascii="Arial" w:hAnsi="Arial" w:cs="Arial"/>
        </w:rPr>
      </w:pPr>
      <w:r w:rsidRPr="00A207DF">
        <w:rPr>
          <w:rFonts w:ascii="Arial" w:hAnsi="Arial" w:cs="Arial"/>
        </w:rPr>
        <w:t>Zapis z nadajnika GPS będzie stanowił potwierdzenie realizacji przedmiotu zamówienia.</w:t>
      </w:r>
    </w:p>
    <w:p w14:paraId="1966E16D" w14:textId="1F569E41" w:rsidR="00A207DF" w:rsidRPr="00A207DF" w:rsidRDefault="00A207DF" w:rsidP="00A207DF">
      <w:pPr>
        <w:pStyle w:val="Standard"/>
        <w:tabs>
          <w:tab w:val="left" w:pos="5696"/>
        </w:tabs>
        <w:spacing w:before="120" w:after="120"/>
        <w:jc w:val="both"/>
        <w:rPr>
          <w:rFonts w:ascii="Arial" w:hAnsi="Arial" w:cs="Arial"/>
        </w:rPr>
      </w:pPr>
      <w:r w:rsidRPr="005710F2">
        <w:rPr>
          <w:rFonts w:ascii="Arial" w:hAnsi="Arial" w:cs="Arial"/>
        </w:rPr>
        <w:t>4.</w:t>
      </w:r>
      <w:r w:rsidR="00CC4332">
        <w:rPr>
          <w:rFonts w:ascii="Arial" w:hAnsi="Arial" w:cs="Arial"/>
        </w:rPr>
        <w:t>9</w:t>
      </w:r>
      <w:r>
        <w:rPr>
          <w:rFonts w:ascii="Arial" w:hAnsi="Arial" w:cs="Arial"/>
        </w:rPr>
        <w:t>.</w:t>
      </w:r>
      <w:r w:rsidRPr="00A207DF">
        <w:rPr>
          <w:rFonts w:ascii="Arial" w:hAnsi="Arial" w:cs="Arial"/>
        </w:rPr>
        <w:t xml:space="preserve"> Szczegółowy opis przedmiotu zamówienia dla każdej z wymienionych części został zawarty w Opisie Przedmiotu Zamówienia stanowiącym </w:t>
      </w:r>
      <w:r w:rsidRPr="00A207DF">
        <w:rPr>
          <w:rFonts w:ascii="Arial" w:hAnsi="Arial" w:cs="Arial"/>
          <w:b/>
          <w:bCs/>
        </w:rPr>
        <w:t>załącznik nr 1 do SWZ.</w:t>
      </w:r>
    </w:p>
    <w:p w14:paraId="679D985A" w14:textId="39A4DC7F" w:rsidR="00A207DF" w:rsidRPr="00E1350C" w:rsidRDefault="00A207DF" w:rsidP="00A207DF">
      <w:pPr>
        <w:pStyle w:val="Nagwek21"/>
        <w:numPr>
          <w:ilvl w:val="0"/>
          <w:numId w:val="0"/>
        </w:numPr>
        <w:ind w:left="340" w:hanging="340"/>
        <w:rPr>
          <w:rFonts w:ascii="Arial" w:hAnsi="Arial"/>
          <w:sz w:val="22"/>
          <w:szCs w:val="22"/>
        </w:rPr>
      </w:pPr>
      <w:r w:rsidRPr="00A207DF">
        <w:rPr>
          <w:rFonts w:ascii="Arial" w:eastAsia="Times New Roman" w:hAnsi="Arial"/>
          <w:kern w:val="3"/>
          <w:sz w:val="20"/>
          <w:szCs w:val="20"/>
          <w:lang w:bidi="ar-SA"/>
        </w:rPr>
        <w:t>4.1</w:t>
      </w:r>
      <w:r w:rsidR="00CC4332">
        <w:rPr>
          <w:rFonts w:ascii="Arial" w:eastAsia="Times New Roman" w:hAnsi="Arial"/>
          <w:kern w:val="3"/>
          <w:sz w:val="20"/>
          <w:szCs w:val="20"/>
          <w:lang w:bidi="ar-SA"/>
        </w:rPr>
        <w:t>0</w:t>
      </w:r>
      <w:r w:rsidRPr="00A207DF">
        <w:rPr>
          <w:rFonts w:ascii="Arial" w:eastAsia="Times New Roman" w:hAnsi="Arial"/>
          <w:kern w:val="3"/>
          <w:sz w:val="20"/>
          <w:szCs w:val="20"/>
          <w:lang w:bidi="ar-SA"/>
        </w:rPr>
        <w:t>.</w:t>
      </w:r>
      <w:r w:rsidRPr="00A207DF">
        <w:rPr>
          <w:rFonts w:ascii="Arial" w:hAnsi="Arial"/>
        </w:rPr>
        <w:t xml:space="preserve"> </w:t>
      </w:r>
      <w:r w:rsidRPr="00A207DF">
        <w:rPr>
          <w:rFonts w:ascii="Arial" w:eastAsia="Times New Roman" w:hAnsi="Arial"/>
          <w:kern w:val="3"/>
          <w:sz w:val="20"/>
          <w:szCs w:val="20"/>
          <w:lang w:bidi="ar-SA"/>
        </w:rPr>
        <w:t>Nazwy i kody określone we Wspólnym Słowniku Zamówień CPV:</w:t>
      </w:r>
    </w:p>
    <w:p w14:paraId="23EAA889" w14:textId="77777777" w:rsidR="00A207DF" w:rsidRPr="00A207DF" w:rsidRDefault="00A207DF" w:rsidP="00A207DF">
      <w:pPr>
        <w:pStyle w:val="Nagwek21"/>
        <w:numPr>
          <w:ilvl w:val="0"/>
          <w:numId w:val="0"/>
        </w:numPr>
        <w:ind w:left="340" w:hanging="340"/>
        <w:rPr>
          <w:rFonts w:ascii="Arial" w:eastAsia="Times New Roman" w:hAnsi="Arial"/>
          <w:b/>
          <w:bCs/>
          <w:kern w:val="3"/>
          <w:sz w:val="20"/>
          <w:szCs w:val="20"/>
          <w:lang w:bidi="ar-SA"/>
        </w:rPr>
      </w:pPr>
      <w:r w:rsidRPr="00A207DF">
        <w:rPr>
          <w:rFonts w:ascii="Arial" w:eastAsia="Times New Roman" w:hAnsi="Arial"/>
          <w:b/>
          <w:bCs/>
          <w:kern w:val="3"/>
          <w:sz w:val="20"/>
          <w:szCs w:val="20"/>
          <w:lang w:bidi="ar-SA"/>
        </w:rPr>
        <w:t>90620000-9</w:t>
      </w:r>
      <w:r w:rsidRPr="00A207DF">
        <w:rPr>
          <w:rFonts w:ascii="Arial" w:eastAsia="Times New Roman" w:hAnsi="Arial"/>
          <w:b/>
          <w:bCs/>
          <w:kern w:val="3"/>
          <w:sz w:val="20"/>
          <w:szCs w:val="20"/>
          <w:lang w:bidi="ar-SA"/>
        </w:rPr>
        <w:tab/>
        <w:t>Usługi odśnieżania</w:t>
      </w:r>
    </w:p>
    <w:p w14:paraId="7C506290" w14:textId="77777777" w:rsidR="00A207DF" w:rsidRPr="00A207DF" w:rsidRDefault="00A207DF" w:rsidP="00A207DF">
      <w:pPr>
        <w:pStyle w:val="Nagwek21"/>
        <w:numPr>
          <w:ilvl w:val="0"/>
          <w:numId w:val="0"/>
        </w:numPr>
        <w:ind w:left="340" w:hanging="340"/>
        <w:rPr>
          <w:rFonts w:ascii="Arial" w:eastAsia="Times New Roman" w:hAnsi="Arial"/>
          <w:b/>
          <w:bCs/>
          <w:kern w:val="3"/>
          <w:sz w:val="20"/>
          <w:szCs w:val="20"/>
          <w:lang w:bidi="ar-SA"/>
        </w:rPr>
      </w:pPr>
      <w:r w:rsidRPr="00A207DF">
        <w:rPr>
          <w:rFonts w:ascii="Arial" w:eastAsia="Times New Roman" w:hAnsi="Arial"/>
          <w:b/>
          <w:bCs/>
          <w:kern w:val="3"/>
          <w:sz w:val="20"/>
          <w:szCs w:val="20"/>
          <w:lang w:bidi="ar-SA"/>
        </w:rPr>
        <w:t>90630000-2</w:t>
      </w:r>
      <w:r w:rsidRPr="00A207DF">
        <w:rPr>
          <w:rFonts w:ascii="Arial" w:eastAsia="Times New Roman" w:hAnsi="Arial"/>
          <w:b/>
          <w:bCs/>
          <w:kern w:val="3"/>
          <w:sz w:val="20"/>
          <w:szCs w:val="20"/>
          <w:lang w:bidi="ar-SA"/>
        </w:rPr>
        <w:tab/>
        <w:t xml:space="preserve">Usługi usuwania </w:t>
      </w:r>
      <w:proofErr w:type="spellStart"/>
      <w:r w:rsidRPr="00A207DF">
        <w:rPr>
          <w:rFonts w:ascii="Arial" w:eastAsia="Times New Roman" w:hAnsi="Arial"/>
          <w:b/>
          <w:bCs/>
          <w:kern w:val="3"/>
          <w:sz w:val="20"/>
          <w:szCs w:val="20"/>
          <w:lang w:bidi="ar-SA"/>
        </w:rPr>
        <w:t>oblodzeń</w:t>
      </w:r>
      <w:proofErr w:type="spellEnd"/>
    </w:p>
    <w:p w14:paraId="44E27D41" w14:textId="4FCD0D30" w:rsidR="00641C7A" w:rsidRPr="00A207DF" w:rsidRDefault="00A207DF" w:rsidP="00A207DF">
      <w:pPr>
        <w:pStyle w:val="Standard"/>
        <w:tabs>
          <w:tab w:val="left" w:pos="5696"/>
        </w:tabs>
        <w:spacing w:before="120" w:after="120"/>
        <w:jc w:val="both"/>
        <w:rPr>
          <w:rFonts w:ascii="Arial" w:hAnsi="Arial" w:cs="Arial"/>
        </w:rPr>
      </w:pPr>
      <w:r w:rsidRPr="00A207DF">
        <w:rPr>
          <w:rFonts w:ascii="Arial" w:hAnsi="Arial" w:cs="Arial"/>
        </w:rPr>
        <w:t>4.1</w:t>
      </w:r>
      <w:r w:rsidR="00CC4332">
        <w:rPr>
          <w:rFonts w:ascii="Arial" w:hAnsi="Arial" w:cs="Arial"/>
        </w:rPr>
        <w:t>1</w:t>
      </w:r>
      <w:r w:rsidRPr="00A207DF">
        <w:rPr>
          <w:rFonts w:ascii="Arial" w:hAnsi="Arial" w:cs="Arial"/>
        </w:rPr>
        <w:t>.</w:t>
      </w:r>
      <w:r>
        <w:rPr>
          <w:rFonts w:ascii="Arial" w:hAnsi="Arial" w:cs="Arial"/>
        </w:rPr>
        <w:t xml:space="preserve"> </w:t>
      </w:r>
      <w:r w:rsidRPr="00A207DF">
        <w:rPr>
          <w:rFonts w:ascii="Arial" w:hAnsi="Arial" w:cs="Arial"/>
        </w:rPr>
        <w:t>Zamawiający przewiduje udzielani</w:t>
      </w:r>
      <w:r w:rsidR="00F029E3">
        <w:rPr>
          <w:rFonts w:ascii="Arial" w:hAnsi="Arial" w:cs="Arial"/>
        </w:rPr>
        <w:t>e</w:t>
      </w:r>
      <w:r w:rsidRPr="00A207DF">
        <w:rPr>
          <w:rFonts w:ascii="Arial" w:hAnsi="Arial" w:cs="Arial"/>
        </w:rPr>
        <w:t xml:space="preserve"> zamówień, o których mowa w art. 214 ust. 1 pkt 7 </w:t>
      </w:r>
      <w:r w:rsidRPr="00A207DF">
        <w:rPr>
          <w:rFonts w:ascii="Arial" w:hAnsi="Arial" w:cs="Arial"/>
        </w:rPr>
        <w:br/>
        <w:t xml:space="preserve">ustawy </w:t>
      </w:r>
      <w:proofErr w:type="spellStart"/>
      <w:r w:rsidRPr="00A207DF">
        <w:rPr>
          <w:rFonts w:ascii="Arial" w:hAnsi="Arial" w:cs="Arial"/>
        </w:rPr>
        <w:t>Pzp</w:t>
      </w:r>
      <w:proofErr w:type="spellEnd"/>
      <w:r w:rsidRPr="00A207DF">
        <w:rPr>
          <w:rFonts w:ascii="Arial" w:hAnsi="Arial" w:cs="Arial"/>
        </w:rPr>
        <w:t xml:space="preserve"> dotychczasowemu wykonawcy usług, w okresie 3 lat od udzielenia zamówienia podstawowego, polegającego na powtórzeniu podobnych usług, tj. zimowe utrzymanie których łączna wartość nie przekroczy 20 % wartości zamówienia podstawowego.</w:t>
      </w:r>
    </w:p>
    <w:p w14:paraId="4321ADB9" w14:textId="77777777" w:rsidR="00730664" w:rsidRPr="005710F2" w:rsidRDefault="00730664" w:rsidP="00EB43F6">
      <w:pPr>
        <w:pStyle w:val="Nagwek1"/>
        <w:rPr>
          <w:highlight w:val="lightGray"/>
        </w:rPr>
      </w:pPr>
      <w:bookmarkStart w:id="7" w:name="_Toc86131791"/>
      <w:bookmarkStart w:id="8" w:name="_Toc512324677"/>
      <w:r w:rsidRPr="005710F2">
        <w:rPr>
          <w:highlight w:val="lightGray"/>
        </w:rPr>
        <w:t>WIZJA LOKALNA</w:t>
      </w:r>
      <w:bookmarkEnd w:id="7"/>
    </w:p>
    <w:p w14:paraId="7E127B7A" w14:textId="77777777" w:rsidR="00730664" w:rsidRPr="005710F2" w:rsidRDefault="00730664" w:rsidP="00AA0C44">
      <w:pPr>
        <w:pStyle w:val="Nagwek2"/>
      </w:pPr>
      <w:r w:rsidRPr="005710F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00AFEE6A" w14:textId="385E075F" w:rsidR="00F23C7A" w:rsidRPr="00F23C7A" w:rsidRDefault="00F23C7A" w:rsidP="00AA0C44">
      <w:pPr>
        <w:pStyle w:val="Nagwek2"/>
      </w:pPr>
      <w:r w:rsidRPr="00F23C7A">
        <w:t>Jednak z uwagi na górską specyfikę Gminy Rabka-Zdrój, zaleca się, aby Wykonawca dokonał wizji lokalnej na terenie gminy Rabka-Zdrój oraz zdobył wszelkie informacje, które mogą być przydatne do</w:t>
      </w:r>
      <w:r w:rsidR="00F42D4F">
        <w:t> </w:t>
      </w:r>
      <w:r w:rsidRPr="00F23C7A">
        <w:t>przygotowania oferty i podpisania umowy.</w:t>
      </w:r>
    </w:p>
    <w:p w14:paraId="785A010A" w14:textId="77777777" w:rsidR="00F23C7A" w:rsidRPr="00F23C7A" w:rsidRDefault="00F23C7A" w:rsidP="00AA0C44">
      <w:pPr>
        <w:pStyle w:val="Nagwek2"/>
      </w:pPr>
      <w:r w:rsidRPr="00F23C7A">
        <w:t xml:space="preserve">Zamawiający będzie wymagał, aby na drogach będących w zarządzie Zamawiającego </w:t>
      </w:r>
      <w:r w:rsidRPr="00F23C7A">
        <w:br/>
        <w:t>i dojazdach do posesji był użyty właściwy tabor transportowy, nie powodujący niszczenia dróg (część dróg wąska, ze znacznym spadkiem podłużnym, ograniczonymi warunkami manewrowania).</w:t>
      </w:r>
    </w:p>
    <w:p w14:paraId="01AD73C7" w14:textId="14D09B41" w:rsidR="00ED486E" w:rsidRPr="005710F2" w:rsidRDefault="00ED486E" w:rsidP="00EB43F6">
      <w:pPr>
        <w:pStyle w:val="Nagwek1"/>
        <w:rPr>
          <w:highlight w:val="lightGray"/>
        </w:rPr>
      </w:pPr>
      <w:bookmarkStart w:id="9" w:name="_Toc86131792"/>
      <w:r w:rsidRPr="005710F2">
        <w:rPr>
          <w:highlight w:val="lightGray"/>
        </w:rPr>
        <w:t>PODWYKONAWSTWO</w:t>
      </w:r>
      <w:bookmarkEnd w:id="9"/>
    </w:p>
    <w:p w14:paraId="763F419A" w14:textId="77777777" w:rsidR="00ED486E" w:rsidRPr="005710F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5710F2">
        <w:rPr>
          <w:rFonts w:ascii="Arial" w:hAnsi="Arial" w:cs="Arial"/>
          <w:sz w:val="20"/>
          <w:szCs w:val="20"/>
        </w:rPr>
        <w:t>Wykonawca może powierzyć wykonanie części zamówienia podwykonawcy (podwykonawcom).</w:t>
      </w:r>
    </w:p>
    <w:p w14:paraId="73C4A682" w14:textId="77777777" w:rsidR="00ED486E" w:rsidRPr="005710F2" w:rsidRDefault="00ED486E" w:rsidP="00554E59">
      <w:pPr>
        <w:pStyle w:val="Akapitzlist"/>
        <w:tabs>
          <w:tab w:val="left" w:pos="567"/>
        </w:tabs>
        <w:spacing w:before="120" w:after="120" w:line="240" w:lineRule="auto"/>
        <w:ind w:left="0"/>
        <w:jc w:val="both"/>
        <w:rPr>
          <w:rFonts w:ascii="Arial" w:hAnsi="Arial" w:cs="Arial"/>
          <w:sz w:val="20"/>
          <w:szCs w:val="20"/>
        </w:rPr>
      </w:pPr>
      <w:r w:rsidRPr="005710F2">
        <w:rPr>
          <w:rFonts w:ascii="Arial" w:hAnsi="Arial" w:cs="Arial"/>
          <w:sz w:val="20"/>
          <w:szCs w:val="20"/>
        </w:rPr>
        <w:t>6.2. Zamawiający nie zastrzega obowiązku osobistego wykonania przez Wykonawcę kluczowych części zamówienia.</w:t>
      </w:r>
    </w:p>
    <w:p w14:paraId="5A34B9D8" w14:textId="77777777" w:rsidR="00ED486E" w:rsidRPr="005710F2" w:rsidRDefault="00ED486E" w:rsidP="00554E59">
      <w:pPr>
        <w:pStyle w:val="Akapitzlist"/>
        <w:spacing w:before="120" w:after="120" w:line="240" w:lineRule="auto"/>
        <w:ind w:left="0"/>
        <w:jc w:val="both"/>
        <w:rPr>
          <w:rFonts w:ascii="Arial" w:hAnsi="Arial" w:cs="Arial"/>
          <w:sz w:val="20"/>
          <w:szCs w:val="20"/>
        </w:rPr>
      </w:pPr>
      <w:r w:rsidRPr="005710F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3CA6D9C" w14:textId="77777777" w:rsidR="00B40FFE" w:rsidRPr="005710F2" w:rsidRDefault="00B40FFE" w:rsidP="00EB43F6">
      <w:pPr>
        <w:pStyle w:val="Nagwek1"/>
        <w:rPr>
          <w:highlight w:val="lightGray"/>
        </w:rPr>
      </w:pPr>
      <w:bookmarkStart w:id="10" w:name="_Toc512324678"/>
      <w:bookmarkStart w:id="11" w:name="_Toc86131793"/>
      <w:bookmarkEnd w:id="8"/>
      <w:r w:rsidRPr="005710F2">
        <w:rPr>
          <w:highlight w:val="lightGray"/>
        </w:rPr>
        <w:t>INNE POSTANOWIENIA:</w:t>
      </w:r>
      <w:bookmarkEnd w:id="10"/>
      <w:bookmarkEnd w:id="11"/>
    </w:p>
    <w:p w14:paraId="77DBC0DA" w14:textId="77777777" w:rsidR="00BB0719" w:rsidRPr="005710F2" w:rsidRDefault="004D5124" w:rsidP="00AA0C44">
      <w:pPr>
        <w:pStyle w:val="Nagwek2"/>
      </w:pPr>
      <w:r w:rsidRPr="005710F2">
        <w:t>7</w:t>
      </w:r>
      <w:r w:rsidR="00B40FFE" w:rsidRPr="005710F2">
        <w:t>.</w:t>
      </w:r>
      <w:r w:rsidR="00937A8F" w:rsidRPr="005710F2">
        <w:t>1</w:t>
      </w:r>
      <w:r w:rsidR="00B40FFE" w:rsidRPr="005710F2">
        <w:t xml:space="preserve">. </w:t>
      </w:r>
      <w:r w:rsidR="00BB0719" w:rsidRPr="005710F2">
        <w:t>Zamawiający nie dopuszcza składania ofert wariantowych oraz w postaci katalogów elektronicznych.</w:t>
      </w:r>
    </w:p>
    <w:p w14:paraId="44825A77" w14:textId="513AFC7E" w:rsidR="00BA0858" w:rsidRPr="005710F2" w:rsidRDefault="004D5124" w:rsidP="00BA0858">
      <w:pPr>
        <w:jc w:val="both"/>
        <w:rPr>
          <w:rFonts w:ascii="Arial" w:hAnsi="Arial" w:cs="Arial"/>
          <w:sz w:val="20"/>
          <w:szCs w:val="20"/>
        </w:rPr>
      </w:pPr>
      <w:r w:rsidRPr="005710F2">
        <w:rPr>
          <w:rFonts w:ascii="Arial" w:hAnsi="Arial" w:cs="Arial"/>
          <w:sz w:val="20"/>
          <w:szCs w:val="20"/>
        </w:rPr>
        <w:t>7</w:t>
      </w:r>
      <w:r w:rsidR="00BA0858" w:rsidRPr="005710F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703C4A" w:rsidRPr="00703C4A">
        <w:rPr>
          <w:rFonts w:ascii="Arial" w:hAnsi="Arial" w:cs="Arial"/>
          <w:sz w:val="20"/>
          <w:szCs w:val="20"/>
        </w:rPr>
        <w:t>Dz.U. 2023 poz. 1465</w:t>
      </w:r>
      <w:r w:rsidR="00F42D4F">
        <w:rPr>
          <w:rFonts w:ascii="Arial" w:hAnsi="Arial" w:cs="Arial"/>
          <w:sz w:val="20"/>
          <w:szCs w:val="20"/>
        </w:rPr>
        <w:t>,</w:t>
      </w:r>
      <w:r w:rsidR="00BA732A" w:rsidRPr="005710F2">
        <w:rPr>
          <w:rFonts w:ascii="Arial" w:hAnsi="Arial" w:cs="Arial"/>
          <w:sz w:val="20"/>
          <w:szCs w:val="20"/>
        </w:rPr>
        <w:t xml:space="preserve"> z </w:t>
      </w:r>
      <w:proofErr w:type="spellStart"/>
      <w:r w:rsidR="00BA732A" w:rsidRPr="005710F2">
        <w:rPr>
          <w:rFonts w:ascii="Arial" w:hAnsi="Arial" w:cs="Arial"/>
          <w:sz w:val="20"/>
          <w:szCs w:val="20"/>
        </w:rPr>
        <w:t>późn</w:t>
      </w:r>
      <w:proofErr w:type="spellEnd"/>
      <w:r w:rsidR="00BA732A" w:rsidRPr="005710F2">
        <w:rPr>
          <w:rFonts w:ascii="Arial" w:hAnsi="Arial" w:cs="Arial"/>
          <w:sz w:val="20"/>
          <w:szCs w:val="20"/>
        </w:rPr>
        <w:t>. zmian.</w:t>
      </w:r>
      <w:r w:rsidR="00BA0858" w:rsidRPr="005710F2">
        <w:rPr>
          <w:rFonts w:ascii="Arial" w:hAnsi="Arial" w:cs="Arial"/>
          <w:sz w:val="20"/>
          <w:szCs w:val="20"/>
        </w:rPr>
        <w:t xml:space="preserve">) obejmują następujące rodzaje czynności: </w:t>
      </w:r>
    </w:p>
    <w:p w14:paraId="57D55707" w14:textId="2E276B08" w:rsidR="00EB0FA3" w:rsidRPr="005710F2" w:rsidRDefault="00BA0858" w:rsidP="00AA0C44">
      <w:pPr>
        <w:pStyle w:val="Nagwek2"/>
      </w:pPr>
      <w:r w:rsidRPr="005710F2">
        <w:lastRenderedPageBreak/>
        <w:t>1)</w:t>
      </w:r>
      <w:r w:rsidR="002F2F43" w:rsidRPr="005710F2">
        <w:t xml:space="preserve"> </w:t>
      </w:r>
      <w:r w:rsidR="00AA0C44" w:rsidRPr="00AA0C44">
        <w:t>związane z obsługą specjalistycznych pojazdów wykorzystywanych do realizacji przedmiotu zamówienia, tj. kierowców lub operatorów sprzętu;</w:t>
      </w:r>
    </w:p>
    <w:p w14:paraId="7509C7C3" w14:textId="58D29FA1" w:rsidR="00AA0C44" w:rsidRPr="00AA0C44" w:rsidRDefault="00AA0C44" w:rsidP="00AA0C44">
      <w:pPr>
        <w:pStyle w:val="Nagwek2"/>
        <w:rPr>
          <w:b/>
        </w:rPr>
      </w:pPr>
      <w:r w:rsidRPr="00AA0C44">
        <w:t xml:space="preserve">Szczegółowy sposób weryfikacji zatrudnienia osób, o których mowa w art. 95 ust. 1 ustawy </w:t>
      </w:r>
      <w:proofErr w:type="spellStart"/>
      <w:r w:rsidRPr="00AA0C44">
        <w:t>Pzp</w:t>
      </w:r>
      <w:proofErr w:type="spellEnd"/>
      <w:r w:rsidRPr="00AA0C44">
        <w:t>, uprawnienia Zamawiającego w zakresie kontroli spełniania przez Wykonawcę wymagań, związanych z</w:t>
      </w:r>
      <w:r w:rsidR="00F42D4F">
        <w:t> </w:t>
      </w:r>
      <w:r w:rsidRPr="00AA0C44">
        <w:t xml:space="preserve">zatrudnieniem osób, o których mowa w art. 95 ust. 1 ustawy </w:t>
      </w:r>
      <w:proofErr w:type="spellStart"/>
      <w:r w:rsidRPr="00AA0C44">
        <w:t>Pzp</w:t>
      </w:r>
      <w:proofErr w:type="spellEnd"/>
      <w:r w:rsidRPr="00AA0C44">
        <w:t xml:space="preserve">, oraz sankcji </w:t>
      </w:r>
      <w:r w:rsidRPr="00AA0C44">
        <w:br/>
        <w:t xml:space="preserve">z tytułu niespełnienia tych wymagań zawarte są we wzorze umowy – </w:t>
      </w:r>
      <w:r w:rsidRPr="00C140F0">
        <w:rPr>
          <w:b/>
        </w:rPr>
        <w:t>załącznik nr</w:t>
      </w:r>
      <w:r w:rsidR="00C140F0" w:rsidRPr="00C140F0">
        <w:rPr>
          <w:b/>
        </w:rPr>
        <w:t xml:space="preserve"> </w:t>
      </w:r>
      <w:r w:rsidR="002673AB">
        <w:rPr>
          <w:b/>
        </w:rPr>
        <w:t>8</w:t>
      </w:r>
      <w:r w:rsidRPr="00C140F0">
        <w:rPr>
          <w:b/>
        </w:rPr>
        <w:t xml:space="preserve"> do SWZ.</w:t>
      </w:r>
    </w:p>
    <w:p w14:paraId="78058E4E" w14:textId="7EFF1F91" w:rsidR="00BA0858" w:rsidRPr="005710F2" w:rsidRDefault="004D5124" w:rsidP="000C768E">
      <w:pPr>
        <w:spacing w:before="120" w:after="120"/>
        <w:jc w:val="both"/>
        <w:rPr>
          <w:rFonts w:ascii="Arial" w:hAnsi="Arial" w:cs="Arial"/>
          <w:sz w:val="20"/>
          <w:szCs w:val="20"/>
        </w:rPr>
      </w:pPr>
      <w:r w:rsidRPr="005710F2">
        <w:rPr>
          <w:rFonts w:ascii="Arial" w:hAnsi="Arial" w:cs="Arial"/>
          <w:sz w:val="20"/>
          <w:szCs w:val="20"/>
        </w:rPr>
        <w:t>7</w:t>
      </w:r>
      <w:r w:rsidR="00BA0858" w:rsidRPr="005710F2">
        <w:rPr>
          <w:rFonts w:ascii="Arial" w:hAnsi="Arial" w:cs="Arial"/>
          <w:sz w:val="20"/>
          <w:szCs w:val="20"/>
        </w:rPr>
        <w:t>.3.</w:t>
      </w:r>
      <w:r w:rsidR="005C0214" w:rsidRPr="005710F2">
        <w:rPr>
          <w:rFonts w:ascii="Arial" w:hAnsi="Arial" w:cs="Arial"/>
          <w:sz w:val="20"/>
          <w:szCs w:val="20"/>
        </w:rPr>
        <w:t xml:space="preserve"> </w:t>
      </w:r>
      <w:r w:rsidR="00BA0858" w:rsidRPr="005710F2">
        <w:rPr>
          <w:rFonts w:ascii="Arial" w:hAnsi="Arial" w:cs="Arial"/>
          <w:sz w:val="20"/>
          <w:szCs w:val="20"/>
        </w:rPr>
        <w:t xml:space="preserve">Zamawiający nie określa dodatkowych wymagań związanych z zatrudnianiem osób, o których mowa w art. 96 ust. 2 pkt 2 ustawy </w:t>
      </w:r>
      <w:proofErr w:type="spellStart"/>
      <w:r w:rsidR="00BA0858" w:rsidRPr="005710F2">
        <w:rPr>
          <w:rFonts w:ascii="Arial" w:hAnsi="Arial" w:cs="Arial"/>
          <w:sz w:val="20"/>
          <w:szCs w:val="20"/>
        </w:rPr>
        <w:t>Pzp</w:t>
      </w:r>
      <w:proofErr w:type="spellEnd"/>
      <w:r w:rsidR="00BA0858" w:rsidRPr="005710F2">
        <w:rPr>
          <w:rFonts w:ascii="Arial" w:hAnsi="Arial" w:cs="Arial"/>
          <w:sz w:val="20"/>
          <w:szCs w:val="20"/>
        </w:rPr>
        <w:t>.</w:t>
      </w:r>
    </w:p>
    <w:p w14:paraId="08312E31" w14:textId="77777777" w:rsidR="003830BF" w:rsidRPr="005710F2" w:rsidRDefault="004D5124" w:rsidP="000C768E">
      <w:pPr>
        <w:spacing w:before="120" w:after="120"/>
        <w:jc w:val="both"/>
        <w:rPr>
          <w:rFonts w:ascii="Arial" w:hAnsi="Arial" w:cs="Arial"/>
          <w:sz w:val="20"/>
          <w:szCs w:val="20"/>
        </w:rPr>
      </w:pPr>
      <w:r w:rsidRPr="005710F2">
        <w:rPr>
          <w:rFonts w:ascii="Arial" w:hAnsi="Arial" w:cs="Arial"/>
          <w:sz w:val="20"/>
          <w:szCs w:val="20"/>
        </w:rPr>
        <w:t>7</w:t>
      </w:r>
      <w:r w:rsidR="00621FFB" w:rsidRPr="005710F2">
        <w:rPr>
          <w:rFonts w:ascii="Arial" w:hAnsi="Arial" w:cs="Arial"/>
          <w:sz w:val="20"/>
          <w:szCs w:val="20"/>
        </w:rPr>
        <w:t xml:space="preserve">.4. Zamawiający nie zastrzega możliwości ubiegania się o udzielenie zamówienia wyłącznie przez wykonawców, o których mowa w art. 94 ustawy </w:t>
      </w:r>
      <w:proofErr w:type="spellStart"/>
      <w:r w:rsidR="00621FFB" w:rsidRPr="005710F2">
        <w:rPr>
          <w:rFonts w:ascii="Arial" w:hAnsi="Arial" w:cs="Arial"/>
          <w:sz w:val="20"/>
          <w:szCs w:val="20"/>
        </w:rPr>
        <w:t>Pzp</w:t>
      </w:r>
      <w:proofErr w:type="spellEnd"/>
      <w:r w:rsidR="00621FFB" w:rsidRPr="005710F2">
        <w:rPr>
          <w:rFonts w:ascii="Arial" w:hAnsi="Arial" w:cs="Arial"/>
          <w:sz w:val="20"/>
          <w:szCs w:val="20"/>
        </w:rPr>
        <w:t>.</w:t>
      </w:r>
    </w:p>
    <w:p w14:paraId="61C5B7FC" w14:textId="77777777" w:rsidR="00C352D4" w:rsidRPr="005710F2" w:rsidRDefault="004D5124" w:rsidP="000C768E">
      <w:pPr>
        <w:spacing w:before="120" w:after="120"/>
        <w:jc w:val="both"/>
        <w:rPr>
          <w:rFonts w:ascii="Arial" w:hAnsi="Arial" w:cs="Arial"/>
          <w:sz w:val="20"/>
          <w:szCs w:val="20"/>
        </w:rPr>
      </w:pPr>
      <w:r w:rsidRPr="005710F2">
        <w:rPr>
          <w:rFonts w:ascii="Arial" w:hAnsi="Arial" w:cs="Arial"/>
          <w:sz w:val="20"/>
          <w:szCs w:val="20"/>
        </w:rPr>
        <w:t>7</w:t>
      </w:r>
      <w:r w:rsidR="00621FFB" w:rsidRPr="005710F2">
        <w:rPr>
          <w:rFonts w:ascii="Arial" w:hAnsi="Arial" w:cs="Arial"/>
          <w:sz w:val="20"/>
          <w:szCs w:val="20"/>
        </w:rPr>
        <w:t>.</w:t>
      </w:r>
      <w:r w:rsidR="00C9729C" w:rsidRPr="005710F2">
        <w:rPr>
          <w:rFonts w:ascii="Arial" w:hAnsi="Arial" w:cs="Arial"/>
          <w:sz w:val="20"/>
          <w:szCs w:val="20"/>
        </w:rPr>
        <w:t>5</w:t>
      </w:r>
      <w:r w:rsidR="00621FFB" w:rsidRPr="005710F2">
        <w:rPr>
          <w:rFonts w:ascii="Arial" w:hAnsi="Arial" w:cs="Arial"/>
          <w:sz w:val="20"/>
          <w:szCs w:val="20"/>
        </w:rPr>
        <w:t>.</w:t>
      </w:r>
      <w:r w:rsidR="002A3937" w:rsidRPr="005710F2">
        <w:rPr>
          <w:rFonts w:ascii="Arial" w:hAnsi="Arial" w:cs="Arial"/>
          <w:sz w:val="20"/>
          <w:szCs w:val="20"/>
        </w:rPr>
        <w:t xml:space="preserve"> </w:t>
      </w:r>
      <w:r w:rsidR="00C352D4" w:rsidRPr="005710F2">
        <w:rPr>
          <w:rFonts w:ascii="Arial" w:hAnsi="Arial" w:cs="Arial"/>
          <w:sz w:val="20"/>
          <w:szCs w:val="20"/>
        </w:rPr>
        <w:t xml:space="preserve">Rozliczenia między Zamawiającym a Wykonawcą prowadzone będą w złotych polskich (PLN) </w:t>
      </w:r>
      <w:r w:rsidR="00681239">
        <w:rPr>
          <w:rFonts w:ascii="Arial" w:hAnsi="Arial" w:cs="Arial"/>
          <w:sz w:val="20"/>
          <w:szCs w:val="20"/>
        </w:rPr>
        <w:br/>
      </w:r>
      <w:r w:rsidR="00C352D4" w:rsidRPr="005710F2">
        <w:rPr>
          <w:rFonts w:ascii="Arial" w:hAnsi="Arial" w:cs="Arial"/>
          <w:sz w:val="20"/>
          <w:szCs w:val="20"/>
        </w:rPr>
        <w:t>z dokładnością do 1 grosza.</w:t>
      </w:r>
      <w:r w:rsidR="002A3937" w:rsidRPr="005710F2">
        <w:rPr>
          <w:rFonts w:ascii="Arial" w:hAnsi="Arial" w:cs="Arial"/>
          <w:sz w:val="20"/>
          <w:szCs w:val="20"/>
        </w:rPr>
        <w:t xml:space="preserve"> </w:t>
      </w:r>
      <w:r w:rsidR="00C352D4" w:rsidRPr="005710F2">
        <w:rPr>
          <w:rFonts w:ascii="Arial" w:hAnsi="Arial" w:cs="Arial"/>
          <w:sz w:val="20"/>
          <w:szCs w:val="20"/>
        </w:rPr>
        <w:t>Zamawiający nie przewiduje rozliczeń z Wykonawcą w walutach obcych.</w:t>
      </w:r>
    </w:p>
    <w:p w14:paraId="79302280" w14:textId="77777777" w:rsidR="00621FFB" w:rsidRPr="005710F2" w:rsidRDefault="004D5124" w:rsidP="000C768E">
      <w:pPr>
        <w:spacing w:before="120" w:after="120"/>
        <w:jc w:val="both"/>
        <w:rPr>
          <w:rFonts w:ascii="Arial" w:hAnsi="Arial" w:cs="Arial"/>
          <w:sz w:val="20"/>
          <w:szCs w:val="20"/>
        </w:rPr>
      </w:pPr>
      <w:r w:rsidRPr="005710F2">
        <w:rPr>
          <w:rFonts w:ascii="Arial" w:hAnsi="Arial" w:cs="Arial"/>
          <w:sz w:val="20"/>
          <w:szCs w:val="20"/>
        </w:rPr>
        <w:t>7</w:t>
      </w:r>
      <w:r w:rsidR="00C352D4" w:rsidRPr="005710F2">
        <w:rPr>
          <w:rFonts w:ascii="Arial" w:hAnsi="Arial" w:cs="Arial"/>
          <w:sz w:val="20"/>
          <w:szCs w:val="20"/>
        </w:rPr>
        <w:t>.</w:t>
      </w:r>
      <w:r w:rsidR="00C9729C" w:rsidRPr="005710F2">
        <w:rPr>
          <w:rFonts w:ascii="Arial" w:hAnsi="Arial" w:cs="Arial"/>
          <w:sz w:val="20"/>
          <w:szCs w:val="20"/>
        </w:rPr>
        <w:t>6</w:t>
      </w:r>
      <w:r w:rsidR="00C352D4" w:rsidRPr="005710F2">
        <w:rPr>
          <w:rFonts w:ascii="Arial" w:hAnsi="Arial" w:cs="Arial"/>
          <w:sz w:val="20"/>
          <w:szCs w:val="20"/>
        </w:rPr>
        <w:t>. Zamawiający nie przewiduje zwrotu kosztów udziału w postępowaniu.</w:t>
      </w:r>
    </w:p>
    <w:p w14:paraId="46A86E2D" w14:textId="77777777" w:rsidR="00F47A56" w:rsidRPr="005710F2" w:rsidRDefault="00730CD4" w:rsidP="00AA0C44">
      <w:pPr>
        <w:pStyle w:val="Nagwek2"/>
      </w:pPr>
      <w:r w:rsidRPr="005710F2">
        <w:t>7</w:t>
      </w:r>
      <w:r w:rsidR="00F71F37" w:rsidRPr="005710F2">
        <w:t>.</w:t>
      </w:r>
      <w:r w:rsidR="00744859" w:rsidRPr="005710F2">
        <w:t>7</w:t>
      </w:r>
      <w:r w:rsidR="00F71F37" w:rsidRPr="005710F2">
        <w:t>. Zamawiający nie przewiduje zawarcia umowy ramowej.</w:t>
      </w:r>
    </w:p>
    <w:p w14:paraId="4697A0EB" w14:textId="77777777" w:rsidR="00F71F37" w:rsidRPr="005710F2" w:rsidRDefault="00730CD4" w:rsidP="00AA0C44">
      <w:pPr>
        <w:pStyle w:val="Nagwek2"/>
      </w:pPr>
      <w:r w:rsidRPr="005710F2">
        <w:t>7</w:t>
      </w:r>
      <w:r w:rsidR="00F47A56" w:rsidRPr="005710F2">
        <w:t>.</w:t>
      </w:r>
      <w:r w:rsidR="00744859" w:rsidRPr="005710F2">
        <w:t>8</w:t>
      </w:r>
      <w:r w:rsidR="00F47A56" w:rsidRPr="005710F2">
        <w:t>. Zamawiający nie przewiduje w postępowaniu aukcji elektronicznej.</w:t>
      </w:r>
    </w:p>
    <w:p w14:paraId="420538C7" w14:textId="77777777" w:rsidR="005F722A" w:rsidRPr="005710F2" w:rsidRDefault="00730CD4" w:rsidP="00CB0D59">
      <w:pPr>
        <w:spacing w:before="120" w:after="120"/>
        <w:jc w:val="both"/>
        <w:rPr>
          <w:rFonts w:ascii="Arial" w:hAnsi="Arial" w:cs="Arial"/>
          <w:sz w:val="20"/>
          <w:szCs w:val="20"/>
        </w:rPr>
      </w:pPr>
      <w:r w:rsidRPr="005710F2">
        <w:rPr>
          <w:rFonts w:ascii="Arial" w:hAnsi="Arial" w:cs="Arial"/>
          <w:sz w:val="20"/>
          <w:szCs w:val="20"/>
        </w:rPr>
        <w:t>7</w:t>
      </w:r>
      <w:r w:rsidR="00F47A56" w:rsidRPr="005710F2">
        <w:rPr>
          <w:rFonts w:ascii="Arial" w:hAnsi="Arial" w:cs="Arial"/>
          <w:sz w:val="20"/>
          <w:szCs w:val="20"/>
        </w:rPr>
        <w:t>.</w:t>
      </w:r>
      <w:r w:rsidR="00744859" w:rsidRPr="005710F2">
        <w:rPr>
          <w:rFonts w:ascii="Arial" w:hAnsi="Arial" w:cs="Arial"/>
          <w:sz w:val="20"/>
          <w:szCs w:val="20"/>
        </w:rPr>
        <w:t>9</w:t>
      </w:r>
      <w:r w:rsidR="005F722A" w:rsidRPr="005710F2">
        <w:rPr>
          <w:rFonts w:ascii="Arial" w:hAnsi="Arial" w:cs="Arial"/>
          <w:sz w:val="20"/>
          <w:szCs w:val="20"/>
        </w:rPr>
        <w:t>. Zamawiający nie przewiduje złożenia oferty w postaci katalogów elektronicznych.</w:t>
      </w:r>
    </w:p>
    <w:p w14:paraId="5D60093A" w14:textId="77777777" w:rsidR="00963E26" w:rsidRPr="005710F2" w:rsidRDefault="00730CD4" w:rsidP="00CB0D59">
      <w:pPr>
        <w:spacing w:before="120" w:after="120"/>
        <w:jc w:val="both"/>
        <w:rPr>
          <w:rFonts w:ascii="Arial" w:hAnsi="Arial" w:cs="Arial"/>
          <w:sz w:val="20"/>
          <w:szCs w:val="20"/>
        </w:rPr>
      </w:pPr>
      <w:r w:rsidRPr="005710F2">
        <w:rPr>
          <w:rFonts w:ascii="Arial" w:hAnsi="Arial" w:cs="Arial"/>
          <w:sz w:val="20"/>
          <w:szCs w:val="20"/>
        </w:rPr>
        <w:t>7</w:t>
      </w:r>
      <w:r w:rsidR="00963E26" w:rsidRPr="005710F2">
        <w:rPr>
          <w:rFonts w:ascii="Arial" w:hAnsi="Arial" w:cs="Arial"/>
          <w:sz w:val="20"/>
          <w:szCs w:val="20"/>
        </w:rPr>
        <w:t>.1</w:t>
      </w:r>
      <w:r w:rsidR="00744859" w:rsidRPr="005710F2">
        <w:rPr>
          <w:rFonts w:ascii="Arial" w:hAnsi="Arial" w:cs="Arial"/>
          <w:sz w:val="20"/>
          <w:szCs w:val="20"/>
        </w:rPr>
        <w:t>0</w:t>
      </w:r>
      <w:r w:rsidR="00963E26" w:rsidRPr="005710F2">
        <w:rPr>
          <w:rFonts w:ascii="Arial" w:hAnsi="Arial" w:cs="Arial"/>
          <w:sz w:val="20"/>
          <w:szCs w:val="20"/>
        </w:rPr>
        <w:t>. Zamawiający nie przewiduje skorzystania z prawa opcji.</w:t>
      </w:r>
    </w:p>
    <w:p w14:paraId="13570623" w14:textId="3015E74B" w:rsidR="00676BC1" w:rsidRPr="0034773B" w:rsidRDefault="0054236B" w:rsidP="00676BC1">
      <w:pPr>
        <w:spacing w:after="120"/>
        <w:jc w:val="both"/>
        <w:rPr>
          <w:rFonts w:ascii="Arial" w:hAnsi="Arial" w:cs="Arial"/>
          <w:sz w:val="20"/>
          <w:szCs w:val="20"/>
        </w:rPr>
      </w:pPr>
      <w:r w:rsidRPr="0034773B">
        <w:rPr>
          <w:rFonts w:ascii="Arial" w:hAnsi="Arial" w:cs="Arial"/>
          <w:sz w:val="20"/>
          <w:szCs w:val="20"/>
        </w:rPr>
        <w:t>7.1</w:t>
      </w:r>
      <w:r w:rsidR="00A57261">
        <w:rPr>
          <w:rFonts w:ascii="Arial" w:hAnsi="Arial" w:cs="Arial"/>
          <w:sz w:val="20"/>
          <w:szCs w:val="20"/>
        </w:rPr>
        <w:t>1</w:t>
      </w:r>
      <w:r w:rsidRPr="0034773B">
        <w:rPr>
          <w:rFonts w:ascii="Arial" w:hAnsi="Arial" w:cs="Arial"/>
          <w:sz w:val="20"/>
          <w:szCs w:val="20"/>
        </w:rPr>
        <w:t>.</w:t>
      </w:r>
      <w:r w:rsidR="005917ED" w:rsidRPr="0034773B">
        <w:rPr>
          <w:rFonts w:ascii="Arial" w:hAnsi="Arial" w:cs="Arial"/>
          <w:sz w:val="20"/>
          <w:szCs w:val="20"/>
        </w:rPr>
        <w:t xml:space="preserve"> </w:t>
      </w:r>
      <w:r w:rsidR="00997B30" w:rsidRPr="0034773B">
        <w:rPr>
          <w:rFonts w:ascii="Arial" w:hAnsi="Arial" w:cs="Arial"/>
          <w:sz w:val="20"/>
          <w:szCs w:val="20"/>
        </w:rPr>
        <w:t>Wykonawca ponosi odpowiedzialność za wszelkie szkody powstałe w czasie realizacji niniejszego zamówienia.</w:t>
      </w:r>
    </w:p>
    <w:p w14:paraId="0C932E0E" w14:textId="4B653E42" w:rsidR="0034773B" w:rsidRPr="0034773B" w:rsidRDefault="00676BC1" w:rsidP="0034773B">
      <w:pPr>
        <w:spacing w:after="120"/>
        <w:jc w:val="both"/>
        <w:rPr>
          <w:rFonts w:ascii="Arial" w:hAnsi="Arial" w:cs="Arial"/>
          <w:sz w:val="20"/>
          <w:szCs w:val="20"/>
        </w:rPr>
      </w:pPr>
      <w:r w:rsidRPr="0034773B">
        <w:rPr>
          <w:rFonts w:ascii="Arial" w:hAnsi="Arial" w:cs="Arial"/>
          <w:sz w:val="20"/>
          <w:szCs w:val="20"/>
        </w:rPr>
        <w:t>7.1</w:t>
      </w:r>
      <w:r w:rsidR="00A57261">
        <w:rPr>
          <w:rFonts w:ascii="Arial" w:hAnsi="Arial" w:cs="Arial"/>
          <w:sz w:val="20"/>
          <w:szCs w:val="20"/>
        </w:rPr>
        <w:t>2</w:t>
      </w:r>
      <w:r w:rsidRPr="0034773B">
        <w:rPr>
          <w:rFonts w:ascii="Arial" w:hAnsi="Arial" w:cs="Arial"/>
          <w:sz w:val="20"/>
          <w:szCs w:val="20"/>
        </w:rPr>
        <w:t>. W związku z obowiązkiem określenia przez Zamawiającego warunków służących zapewnieniu dostępności osobom ze szczególnymi potrzebami w zakresie tych zadań publicznych lub zamówień publicznych, wynikającym z art. 4 ust. 3 ustawy o</w:t>
      </w:r>
      <w:r w:rsidR="004B6120" w:rsidRPr="0034773B">
        <w:rPr>
          <w:rFonts w:ascii="Arial" w:hAnsi="Arial" w:cs="Arial"/>
          <w:sz w:val="20"/>
          <w:szCs w:val="20"/>
        </w:rPr>
        <w:t xml:space="preserve"> </w:t>
      </w:r>
      <w:r w:rsidR="00E359CD">
        <w:rPr>
          <w:rFonts w:ascii="Arial" w:hAnsi="Arial" w:cs="Arial"/>
          <w:sz w:val="20"/>
          <w:szCs w:val="20"/>
        </w:rPr>
        <w:t>z</w:t>
      </w:r>
      <w:r w:rsidRPr="0034773B">
        <w:rPr>
          <w:rFonts w:ascii="Arial" w:hAnsi="Arial" w:cs="Arial"/>
          <w:sz w:val="20"/>
          <w:szCs w:val="20"/>
        </w:rPr>
        <w:t>apewnieniu dostępności osobom ze szczególnymi potrzebami (tj. Dz. U. 202</w:t>
      </w:r>
      <w:r w:rsidR="00E31897">
        <w:rPr>
          <w:rFonts w:ascii="Arial" w:hAnsi="Arial" w:cs="Arial"/>
          <w:sz w:val="20"/>
          <w:szCs w:val="20"/>
        </w:rPr>
        <w:t>2</w:t>
      </w:r>
      <w:r w:rsidRPr="0034773B">
        <w:rPr>
          <w:rFonts w:ascii="Arial" w:hAnsi="Arial" w:cs="Arial"/>
          <w:sz w:val="20"/>
          <w:szCs w:val="20"/>
        </w:rPr>
        <w:t xml:space="preserve"> poz. </w:t>
      </w:r>
      <w:r w:rsidR="00E31897">
        <w:rPr>
          <w:rFonts w:ascii="Arial" w:hAnsi="Arial" w:cs="Arial"/>
          <w:sz w:val="20"/>
          <w:szCs w:val="20"/>
        </w:rPr>
        <w:t>2240</w:t>
      </w:r>
      <w:r w:rsidRPr="0034773B">
        <w:rPr>
          <w:rFonts w:ascii="Arial" w:hAnsi="Arial" w:cs="Arial"/>
          <w:sz w:val="20"/>
          <w:szCs w:val="20"/>
        </w:rPr>
        <w:t xml:space="preserve">), Zamawiający </w:t>
      </w:r>
      <w:r w:rsidR="008F2DD6" w:rsidRPr="0034773B">
        <w:rPr>
          <w:rFonts w:ascii="Arial" w:hAnsi="Arial" w:cs="Arial"/>
          <w:sz w:val="20"/>
          <w:szCs w:val="20"/>
        </w:rPr>
        <w:t xml:space="preserve">zobowiązuje </w:t>
      </w:r>
      <w:r w:rsidR="0034773B" w:rsidRPr="0034773B">
        <w:rPr>
          <w:rFonts w:ascii="Arial" w:hAnsi="Arial" w:cs="Arial"/>
          <w:sz w:val="20"/>
          <w:szCs w:val="20"/>
        </w:rPr>
        <w:t>Wykonawcę</w:t>
      </w:r>
      <w:r w:rsidR="008F2DD6" w:rsidRPr="0034773B">
        <w:rPr>
          <w:rFonts w:ascii="Arial" w:hAnsi="Arial" w:cs="Arial"/>
          <w:sz w:val="20"/>
          <w:szCs w:val="20"/>
        </w:rPr>
        <w:t xml:space="preserve">, że wszelkie działania przez niego realizowane będą zgodne z zapisami </w:t>
      </w:r>
      <w:r w:rsidR="0034773B" w:rsidRPr="0034773B">
        <w:rPr>
          <w:rFonts w:ascii="Arial" w:hAnsi="Arial" w:cs="Arial"/>
          <w:sz w:val="20"/>
          <w:szCs w:val="20"/>
        </w:rPr>
        <w:t>powyższej</w:t>
      </w:r>
      <w:r w:rsidR="008F2DD6" w:rsidRPr="0034773B">
        <w:rPr>
          <w:rFonts w:ascii="Arial" w:hAnsi="Arial" w:cs="Arial"/>
          <w:sz w:val="20"/>
          <w:szCs w:val="20"/>
        </w:rPr>
        <w:t xml:space="preserve"> ustawy, w takim zakresie, jaki jest możliwy, wykonalny i uzasadniony w tych działaniach. </w:t>
      </w:r>
    </w:p>
    <w:p w14:paraId="055A918D" w14:textId="64201C89" w:rsidR="008F2DD6" w:rsidRPr="0034773B" w:rsidRDefault="008F2DD6" w:rsidP="0034773B">
      <w:pPr>
        <w:spacing w:after="120"/>
        <w:jc w:val="both"/>
        <w:rPr>
          <w:rFonts w:ascii="Arial" w:hAnsi="Arial" w:cs="Arial"/>
          <w:sz w:val="20"/>
          <w:szCs w:val="20"/>
        </w:rPr>
      </w:pPr>
      <w:r w:rsidRPr="0034773B">
        <w:rPr>
          <w:rFonts w:ascii="Arial" w:hAnsi="Arial" w:cs="Arial"/>
          <w:sz w:val="20"/>
          <w:szCs w:val="20"/>
        </w:rPr>
        <w:t xml:space="preserve">W szczególności </w:t>
      </w:r>
      <w:r w:rsidR="00984AAF">
        <w:rPr>
          <w:rFonts w:ascii="Arial" w:hAnsi="Arial" w:cs="Arial"/>
          <w:sz w:val="20"/>
          <w:szCs w:val="20"/>
        </w:rPr>
        <w:t>świadczenie kompleksowego zimowego utrzymania w sposób umożliwiający przejezdność.</w:t>
      </w:r>
    </w:p>
    <w:p w14:paraId="7E8E861E" w14:textId="77777777" w:rsidR="00B40FFE" w:rsidRPr="005710F2" w:rsidRDefault="00B40FFE" w:rsidP="00EB43F6">
      <w:pPr>
        <w:pStyle w:val="Nagwek1"/>
        <w:rPr>
          <w:highlight w:val="lightGray"/>
        </w:rPr>
      </w:pPr>
      <w:bookmarkStart w:id="12" w:name="_Toc258314246"/>
      <w:bookmarkStart w:id="13" w:name="_Toc512324680"/>
      <w:bookmarkStart w:id="14" w:name="_Toc86131794"/>
      <w:r w:rsidRPr="005710F2">
        <w:rPr>
          <w:highlight w:val="lightGray"/>
        </w:rPr>
        <w:t>Termin wykonania zamówienia</w:t>
      </w:r>
      <w:bookmarkEnd w:id="12"/>
      <w:r w:rsidRPr="005710F2">
        <w:rPr>
          <w:highlight w:val="lightGray"/>
        </w:rPr>
        <w:t>.</w:t>
      </w:r>
      <w:bookmarkEnd w:id="13"/>
      <w:bookmarkEnd w:id="14"/>
    </w:p>
    <w:p w14:paraId="510AE96C" w14:textId="14188EDB" w:rsidR="00984AAF" w:rsidRPr="003027E9" w:rsidRDefault="00984AAF" w:rsidP="00984AAF">
      <w:pPr>
        <w:pStyle w:val="Nagwek21"/>
        <w:numPr>
          <w:ilvl w:val="0"/>
          <w:numId w:val="0"/>
        </w:numPr>
        <w:rPr>
          <w:rFonts w:ascii="Arial" w:hAnsi="Arial"/>
          <w:bCs/>
          <w:i/>
          <w:sz w:val="20"/>
          <w:szCs w:val="20"/>
        </w:rPr>
      </w:pPr>
      <w:bookmarkStart w:id="15" w:name="_Toc258314247"/>
      <w:bookmarkStart w:id="16" w:name="_Toc512324681"/>
      <w:bookmarkStart w:id="17" w:name="_Toc86131795"/>
      <w:r w:rsidRPr="003027E9">
        <w:rPr>
          <w:rFonts w:ascii="Arial" w:hAnsi="Arial"/>
          <w:sz w:val="20"/>
          <w:szCs w:val="20"/>
        </w:rPr>
        <w:t xml:space="preserve">Zamówienie musi zostać zrealizowane w okresie wystąpienia niekorzystnych warunków </w:t>
      </w:r>
      <w:r w:rsidRPr="00E73730">
        <w:rPr>
          <w:rFonts w:ascii="Arial" w:hAnsi="Arial"/>
          <w:sz w:val="20"/>
          <w:szCs w:val="20"/>
        </w:rPr>
        <w:t xml:space="preserve">atmosferycznych, </w:t>
      </w:r>
      <w:r w:rsidRPr="00E73730">
        <w:rPr>
          <w:rFonts w:ascii="Arial" w:hAnsi="Arial"/>
          <w:b/>
          <w:sz w:val="20"/>
          <w:szCs w:val="20"/>
        </w:rPr>
        <w:t>od dnia podpisania umowy, jednakże</w:t>
      </w:r>
      <w:r w:rsidRPr="00E73730">
        <w:rPr>
          <w:rFonts w:ascii="Arial" w:hAnsi="Arial"/>
          <w:b/>
          <w:bCs/>
          <w:sz w:val="20"/>
          <w:szCs w:val="20"/>
        </w:rPr>
        <w:t xml:space="preserve"> nie dłużej niż do 31.03.2024 r.</w:t>
      </w:r>
      <w:r w:rsidR="003027E9">
        <w:rPr>
          <w:rFonts w:ascii="Arial" w:hAnsi="Arial"/>
          <w:b/>
          <w:bCs/>
          <w:color w:val="FF0000"/>
          <w:sz w:val="20"/>
          <w:szCs w:val="20"/>
        </w:rPr>
        <w:t xml:space="preserve"> </w:t>
      </w:r>
    </w:p>
    <w:p w14:paraId="1740F10B" w14:textId="77777777" w:rsidR="00B40FFE" w:rsidRPr="005710F2" w:rsidRDefault="00B40FFE" w:rsidP="00EB43F6">
      <w:pPr>
        <w:pStyle w:val="Nagwek1"/>
        <w:rPr>
          <w:highlight w:val="lightGray"/>
        </w:rPr>
      </w:pPr>
      <w:r w:rsidRPr="005710F2">
        <w:rPr>
          <w:highlight w:val="lightGray"/>
        </w:rPr>
        <w:t>Warunki udziału w postępowaniu</w:t>
      </w:r>
      <w:bookmarkEnd w:id="15"/>
      <w:r w:rsidRPr="005710F2">
        <w:rPr>
          <w:highlight w:val="lightGray"/>
        </w:rPr>
        <w:t xml:space="preserve"> I podstawy WYKLUCZENIA.</w:t>
      </w:r>
      <w:bookmarkEnd w:id="16"/>
      <w:bookmarkEnd w:id="17"/>
    </w:p>
    <w:p w14:paraId="316BF7EE" w14:textId="39917CAC" w:rsidR="00B40FFE" w:rsidRPr="005710F2" w:rsidRDefault="00730CD4" w:rsidP="002439CD">
      <w:pPr>
        <w:spacing w:before="120" w:after="120"/>
        <w:jc w:val="both"/>
        <w:rPr>
          <w:rFonts w:ascii="Arial" w:hAnsi="Arial" w:cs="Arial"/>
          <w:sz w:val="20"/>
          <w:szCs w:val="20"/>
        </w:rPr>
      </w:pPr>
      <w:bookmarkStart w:id="18" w:name="_Toc258314249"/>
      <w:r w:rsidRPr="005710F2">
        <w:rPr>
          <w:rFonts w:ascii="Arial" w:hAnsi="Arial" w:cs="Arial"/>
          <w:sz w:val="20"/>
          <w:szCs w:val="20"/>
        </w:rPr>
        <w:t>9</w:t>
      </w:r>
      <w:r w:rsidR="00B40FFE" w:rsidRPr="005710F2">
        <w:rPr>
          <w:rFonts w:ascii="Arial" w:hAnsi="Arial" w:cs="Arial"/>
          <w:sz w:val="20"/>
          <w:szCs w:val="20"/>
        </w:rPr>
        <w:t xml:space="preserve">.1. O udzielenie zamówienia mogą ubiegać się </w:t>
      </w:r>
      <w:r w:rsidR="009A2D97" w:rsidRPr="005710F2">
        <w:rPr>
          <w:rFonts w:ascii="Arial" w:hAnsi="Arial" w:cs="Arial"/>
          <w:sz w:val="20"/>
          <w:szCs w:val="20"/>
        </w:rPr>
        <w:t>W</w:t>
      </w:r>
      <w:r w:rsidR="00B40FFE" w:rsidRPr="005710F2">
        <w:rPr>
          <w:rFonts w:ascii="Arial" w:hAnsi="Arial" w:cs="Arial"/>
          <w:sz w:val="20"/>
          <w:szCs w:val="20"/>
        </w:rPr>
        <w:t>ykonawcy, którzy</w:t>
      </w:r>
      <w:r w:rsidR="009A2D97" w:rsidRPr="005710F2">
        <w:rPr>
          <w:rFonts w:ascii="Arial" w:hAnsi="Arial" w:cs="Arial"/>
          <w:sz w:val="20"/>
          <w:szCs w:val="20"/>
        </w:rPr>
        <w:t xml:space="preserve"> nie podlegają wykluczenia na</w:t>
      </w:r>
      <w:r w:rsidR="00077A26">
        <w:rPr>
          <w:rFonts w:ascii="Arial" w:hAnsi="Arial" w:cs="Arial"/>
          <w:sz w:val="20"/>
          <w:szCs w:val="20"/>
        </w:rPr>
        <w:t> </w:t>
      </w:r>
      <w:r w:rsidR="009A2D97" w:rsidRPr="005710F2">
        <w:rPr>
          <w:rFonts w:ascii="Arial" w:hAnsi="Arial" w:cs="Arial"/>
          <w:sz w:val="20"/>
          <w:szCs w:val="20"/>
        </w:rPr>
        <w:t>zasadach określonych w pkt. 1</w:t>
      </w:r>
      <w:r w:rsidR="00077A26">
        <w:rPr>
          <w:rFonts w:ascii="Arial" w:hAnsi="Arial" w:cs="Arial"/>
          <w:sz w:val="20"/>
          <w:szCs w:val="20"/>
        </w:rPr>
        <w:t>0</w:t>
      </w:r>
      <w:r w:rsidR="009A2D97" w:rsidRPr="005710F2">
        <w:rPr>
          <w:rFonts w:ascii="Arial" w:hAnsi="Arial" w:cs="Arial"/>
          <w:sz w:val="20"/>
          <w:szCs w:val="20"/>
        </w:rPr>
        <w:t xml:space="preserve"> SWZ, oraz spełniają określone przez Zamawiającego warunki udziału w postępowaniu.</w:t>
      </w:r>
    </w:p>
    <w:p w14:paraId="16134380" w14:textId="77777777" w:rsidR="00F947D2" w:rsidRPr="005710F2" w:rsidRDefault="00730CD4" w:rsidP="002439CD">
      <w:pPr>
        <w:spacing w:before="120" w:after="120"/>
        <w:jc w:val="both"/>
        <w:rPr>
          <w:rFonts w:ascii="Arial" w:hAnsi="Arial" w:cs="Arial"/>
          <w:sz w:val="20"/>
          <w:szCs w:val="20"/>
        </w:rPr>
      </w:pPr>
      <w:r w:rsidRPr="005710F2">
        <w:rPr>
          <w:rFonts w:ascii="Arial" w:hAnsi="Arial" w:cs="Arial"/>
          <w:sz w:val="20"/>
          <w:szCs w:val="20"/>
        </w:rPr>
        <w:t>9</w:t>
      </w:r>
      <w:r w:rsidR="008A0411" w:rsidRPr="005710F2">
        <w:rPr>
          <w:rFonts w:ascii="Arial" w:hAnsi="Arial" w:cs="Arial"/>
          <w:sz w:val="20"/>
          <w:szCs w:val="20"/>
        </w:rPr>
        <w:t xml:space="preserve">.2. </w:t>
      </w:r>
      <w:r w:rsidR="00F947D2" w:rsidRPr="005710F2">
        <w:rPr>
          <w:rFonts w:ascii="Arial" w:hAnsi="Arial" w:cs="Arial"/>
          <w:sz w:val="20"/>
          <w:szCs w:val="20"/>
        </w:rPr>
        <w:t>O udzielenie zamówienia mogą ubiegać się Wykonawcy, którzy spełniają warunki dotyczące:</w:t>
      </w:r>
    </w:p>
    <w:p w14:paraId="7C113766" w14:textId="77777777"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1) zdolności do występowania w obrocie gospodarczym:</w:t>
      </w:r>
    </w:p>
    <w:p w14:paraId="3B874335" w14:textId="77777777" w:rsidR="00F947D2" w:rsidRPr="005710F2" w:rsidRDefault="00F947D2" w:rsidP="002439CD">
      <w:pPr>
        <w:spacing w:before="120" w:after="120"/>
        <w:jc w:val="both"/>
        <w:rPr>
          <w:rFonts w:ascii="Arial" w:hAnsi="Arial" w:cs="Arial"/>
          <w:sz w:val="20"/>
          <w:szCs w:val="20"/>
        </w:rPr>
      </w:pPr>
      <w:r w:rsidRPr="005710F2">
        <w:rPr>
          <w:rFonts w:ascii="Arial" w:hAnsi="Arial" w:cs="Arial"/>
          <w:sz w:val="20"/>
          <w:szCs w:val="20"/>
        </w:rPr>
        <w:t>Zamawiający nie stawia warunku w powyższym zakresie.</w:t>
      </w:r>
    </w:p>
    <w:p w14:paraId="4F2A2B89" w14:textId="77777777" w:rsidR="00F947D2" w:rsidRPr="005710F2" w:rsidRDefault="00F947D2" w:rsidP="004C79A6">
      <w:pPr>
        <w:spacing w:before="120" w:after="120"/>
        <w:ind w:left="708"/>
        <w:jc w:val="both"/>
        <w:rPr>
          <w:rFonts w:ascii="Arial" w:hAnsi="Arial" w:cs="Arial"/>
          <w:b/>
          <w:sz w:val="20"/>
          <w:szCs w:val="20"/>
        </w:rPr>
      </w:pPr>
      <w:r w:rsidRPr="005710F2">
        <w:rPr>
          <w:rFonts w:ascii="Arial" w:hAnsi="Arial" w:cs="Arial"/>
          <w:b/>
          <w:sz w:val="20"/>
          <w:szCs w:val="20"/>
        </w:rPr>
        <w:t>2) uprawnień do prowadzenia określonej działalności gospodarczej lub zawodowej, o ile wynika to z odrębnych przepisów:</w:t>
      </w:r>
    </w:p>
    <w:p w14:paraId="25CDCD7A" w14:textId="77777777" w:rsidR="00256B01" w:rsidRPr="005710F2" w:rsidRDefault="00256B01" w:rsidP="00256B01">
      <w:pPr>
        <w:spacing w:before="120" w:after="120"/>
        <w:jc w:val="both"/>
        <w:rPr>
          <w:rFonts w:ascii="Arial" w:hAnsi="Arial" w:cs="Arial"/>
          <w:sz w:val="20"/>
          <w:szCs w:val="20"/>
        </w:rPr>
      </w:pPr>
      <w:r w:rsidRPr="005710F2">
        <w:rPr>
          <w:rFonts w:ascii="Arial" w:hAnsi="Arial" w:cs="Arial"/>
          <w:sz w:val="20"/>
          <w:szCs w:val="20"/>
        </w:rPr>
        <w:t>Zamawiający nie stawia warunku w powyższym zakresie.</w:t>
      </w:r>
    </w:p>
    <w:p w14:paraId="25FA1F9F" w14:textId="77777777"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3)</w:t>
      </w:r>
      <w:r w:rsidR="00AA3C77" w:rsidRPr="005710F2">
        <w:rPr>
          <w:rFonts w:ascii="Arial" w:hAnsi="Arial" w:cs="Arial"/>
          <w:b/>
          <w:sz w:val="20"/>
          <w:szCs w:val="20"/>
        </w:rPr>
        <w:t xml:space="preserve"> </w:t>
      </w:r>
      <w:r w:rsidRPr="005710F2">
        <w:rPr>
          <w:rFonts w:ascii="Arial" w:hAnsi="Arial" w:cs="Arial"/>
          <w:b/>
          <w:sz w:val="20"/>
          <w:szCs w:val="20"/>
        </w:rPr>
        <w:t>sytuacji ekonomicznej lub finansowej:</w:t>
      </w:r>
    </w:p>
    <w:p w14:paraId="079BCCCA" w14:textId="77777777" w:rsidR="00F947D2" w:rsidRPr="005710F2" w:rsidRDefault="00F947D2" w:rsidP="002439CD">
      <w:pPr>
        <w:spacing w:before="120" w:after="120"/>
        <w:jc w:val="both"/>
        <w:rPr>
          <w:rFonts w:ascii="Arial" w:hAnsi="Arial" w:cs="Arial"/>
          <w:sz w:val="20"/>
          <w:szCs w:val="20"/>
        </w:rPr>
      </w:pPr>
      <w:r w:rsidRPr="005710F2">
        <w:rPr>
          <w:rFonts w:ascii="Arial" w:hAnsi="Arial" w:cs="Arial"/>
          <w:sz w:val="20"/>
          <w:szCs w:val="20"/>
        </w:rPr>
        <w:t>Zamawiający nie stawia warunku w powyższym zakresie.</w:t>
      </w:r>
    </w:p>
    <w:p w14:paraId="7F0C136E" w14:textId="77777777"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4)</w:t>
      </w:r>
      <w:r w:rsidR="00AA3C77" w:rsidRPr="005710F2">
        <w:rPr>
          <w:rFonts w:ascii="Arial" w:hAnsi="Arial" w:cs="Arial"/>
          <w:b/>
          <w:sz w:val="20"/>
          <w:szCs w:val="20"/>
        </w:rPr>
        <w:t xml:space="preserve"> </w:t>
      </w:r>
      <w:r w:rsidRPr="005710F2">
        <w:rPr>
          <w:rFonts w:ascii="Arial" w:hAnsi="Arial" w:cs="Arial"/>
          <w:b/>
          <w:sz w:val="20"/>
          <w:szCs w:val="20"/>
        </w:rPr>
        <w:t>zdolności technicznej lub zawodowej:</w:t>
      </w:r>
    </w:p>
    <w:p w14:paraId="360D0FAF" w14:textId="5FB5988F" w:rsidR="0084171E" w:rsidRPr="0084171E" w:rsidRDefault="00BA276C" w:rsidP="0084171E">
      <w:pPr>
        <w:spacing w:before="120" w:after="120"/>
        <w:jc w:val="both"/>
        <w:rPr>
          <w:rFonts w:ascii="Arial" w:hAnsi="Arial" w:cs="Arial"/>
          <w:sz w:val="20"/>
          <w:szCs w:val="20"/>
        </w:rPr>
      </w:pPr>
      <w:r w:rsidRPr="00BA276C">
        <w:rPr>
          <w:rFonts w:ascii="Arial" w:hAnsi="Arial" w:cs="Arial"/>
          <w:sz w:val="20"/>
          <w:szCs w:val="20"/>
        </w:rPr>
        <w:t xml:space="preserve">W zakresie potencjału technicznego Wykonawca spełni warunek jeżeli wykaże, że </w:t>
      </w:r>
      <w:r w:rsidR="0084171E" w:rsidRPr="0084171E">
        <w:rPr>
          <w:rFonts w:ascii="Arial" w:hAnsi="Arial" w:cs="Arial"/>
          <w:sz w:val="20"/>
          <w:szCs w:val="20"/>
        </w:rPr>
        <w:t>posiada następujący potencjał techniczny:</w:t>
      </w:r>
    </w:p>
    <w:p w14:paraId="2E1F8A63" w14:textId="4B82F883" w:rsidR="0084171E" w:rsidRPr="00BC7239" w:rsidRDefault="0084171E" w:rsidP="00BC7239">
      <w:pPr>
        <w:pStyle w:val="Akapitzlist"/>
        <w:numPr>
          <w:ilvl w:val="0"/>
          <w:numId w:val="42"/>
        </w:numPr>
        <w:spacing w:before="120" w:after="120"/>
        <w:ind w:left="360"/>
        <w:jc w:val="both"/>
        <w:rPr>
          <w:rFonts w:ascii="Arial" w:hAnsi="Arial" w:cs="Arial"/>
          <w:sz w:val="20"/>
          <w:szCs w:val="20"/>
        </w:rPr>
      </w:pPr>
      <w:r w:rsidRPr="00BC7239">
        <w:rPr>
          <w:rFonts w:ascii="Arial" w:hAnsi="Arial" w:cs="Arial"/>
          <w:sz w:val="20"/>
          <w:szCs w:val="20"/>
        </w:rPr>
        <w:t xml:space="preserve">ciągnik (lub pojazd przeznaczony do odśnieżania) z pługiem oraz rozsypywacz mechaniczny do posypywania materiałem </w:t>
      </w:r>
      <w:proofErr w:type="spellStart"/>
      <w:r w:rsidRPr="00BC7239">
        <w:rPr>
          <w:rFonts w:ascii="Arial" w:hAnsi="Arial" w:cs="Arial"/>
          <w:sz w:val="20"/>
          <w:szCs w:val="20"/>
        </w:rPr>
        <w:t>uszorstniającym</w:t>
      </w:r>
      <w:proofErr w:type="spellEnd"/>
      <w:r w:rsidRPr="00BC7239">
        <w:rPr>
          <w:rFonts w:ascii="Arial" w:hAnsi="Arial" w:cs="Arial"/>
          <w:sz w:val="20"/>
          <w:szCs w:val="20"/>
        </w:rPr>
        <w:t xml:space="preserve"> – 1 szt.</w:t>
      </w:r>
    </w:p>
    <w:p w14:paraId="6E12031E" w14:textId="43FEBF59" w:rsidR="0084171E" w:rsidRPr="0084171E" w:rsidRDefault="0084171E" w:rsidP="0084171E">
      <w:pPr>
        <w:pStyle w:val="Nagwek51"/>
        <w:numPr>
          <w:ilvl w:val="0"/>
          <w:numId w:val="0"/>
        </w:numPr>
        <w:rPr>
          <w:rFonts w:ascii="Arial" w:hAnsi="Arial"/>
          <w:i/>
          <w:sz w:val="20"/>
          <w:szCs w:val="20"/>
        </w:rPr>
      </w:pPr>
      <w:r w:rsidRPr="0084171E">
        <w:rPr>
          <w:rFonts w:ascii="Arial" w:hAnsi="Arial"/>
          <w:i/>
          <w:sz w:val="20"/>
          <w:szCs w:val="20"/>
        </w:rPr>
        <w:lastRenderedPageBreak/>
        <w:t>Podan</w:t>
      </w:r>
      <w:r w:rsidR="007766BD">
        <w:rPr>
          <w:rFonts w:ascii="Arial" w:hAnsi="Arial"/>
          <w:i/>
          <w:sz w:val="20"/>
          <w:szCs w:val="20"/>
        </w:rPr>
        <w:t>a</w:t>
      </w:r>
      <w:r w:rsidRPr="0084171E">
        <w:rPr>
          <w:rFonts w:ascii="Arial" w:hAnsi="Arial"/>
          <w:i/>
          <w:sz w:val="20"/>
          <w:szCs w:val="20"/>
        </w:rPr>
        <w:t xml:space="preserve"> powyżej iloś</w:t>
      </w:r>
      <w:r w:rsidR="007766BD">
        <w:rPr>
          <w:rFonts w:ascii="Arial" w:hAnsi="Arial"/>
          <w:i/>
          <w:sz w:val="20"/>
          <w:szCs w:val="20"/>
        </w:rPr>
        <w:t>ć</w:t>
      </w:r>
      <w:r w:rsidRPr="0084171E">
        <w:rPr>
          <w:rFonts w:ascii="Arial" w:hAnsi="Arial"/>
          <w:i/>
          <w:sz w:val="20"/>
          <w:szCs w:val="20"/>
        </w:rPr>
        <w:t xml:space="preserve"> sprzętu stanowi </w:t>
      </w:r>
      <w:r w:rsidRPr="0084171E">
        <w:rPr>
          <w:rFonts w:ascii="Arial" w:hAnsi="Arial"/>
          <w:b/>
          <w:bCs/>
          <w:i/>
          <w:sz w:val="20"/>
          <w:szCs w:val="20"/>
        </w:rPr>
        <w:t>minimalną</w:t>
      </w:r>
      <w:r w:rsidRPr="0084171E">
        <w:rPr>
          <w:rFonts w:ascii="Arial" w:hAnsi="Arial"/>
          <w:i/>
          <w:sz w:val="20"/>
          <w:szCs w:val="20"/>
        </w:rPr>
        <w:t xml:space="preserve"> ilość sprzętu wymaganą dla zamówienia.</w:t>
      </w:r>
    </w:p>
    <w:p w14:paraId="644B023E" w14:textId="16268CBE" w:rsidR="00B3157F" w:rsidRDefault="00B3157F" w:rsidP="00B3157F">
      <w:pPr>
        <w:spacing w:before="120" w:after="120"/>
        <w:jc w:val="both"/>
        <w:rPr>
          <w:rFonts w:ascii="Arial" w:hAnsi="Arial" w:cs="Arial"/>
          <w:sz w:val="20"/>
          <w:szCs w:val="20"/>
        </w:rPr>
      </w:pPr>
      <w:r w:rsidRPr="00020372">
        <w:rPr>
          <w:rFonts w:ascii="Arial" w:hAnsi="Arial" w:cs="Arial"/>
          <w:sz w:val="20"/>
          <w:szCs w:val="20"/>
        </w:rPr>
        <w:t>9.</w:t>
      </w:r>
      <w:r w:rsidR="0074542E">
        <w:rPr>
          <w:rFonts w:ascii="Arial" w:hAnsi="Arial" w:cs="Arial"/>
          <w:sz w:val="20"/>
          <w:szCs w:val="20"/>
        </w:rPr>
        <w:t>3</w:t>
      </w:r>
      <w:r w:rsidRPr="00020372">
        <w:rPr>
          <w:rFonts w:ascii="Arial" w:hAnsi="Arial" w:cs="Arial"/>
          <w:sz w:val="20"/>
          <w:szCs w:val="20"/>
        </w:rPr>
        <w:t>.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0027688" w14:textId="129217CC" w:rsidR="00BC7239" w:rsidRPr="00020372" w:rsidRDefault="00BC7239" w:rsidP="00B3157F">
      <w:pPr>
        <w:spacing w:before="120" w:after="120"/>
        <w:jc w:val="both"/>
        <w:rPr>
          <w:rFonts w:ascii="Arial" w:hAnsi="Arial" w:cs="Arial"/>
          <w:sz w:val="20"/>
          <w:szCs w:val="20"/>
        </w:rPr>
      </w:pPr>
      <w:r w:rsidRPr="00020372">
        <w:rPr>
          <w:rFonts w:ascii="Arial" w:hAnsi="Arial" w:cs="Arial"/>
          <w:sz w:val="20"/>
          <w:szCs w:val="20"/>
        </w:rPr>
        <w:t>9.</w:t>
      </w:r>
      <w:r>
        <w:rPr>
          <w:rFonts w:ascii="Arial" w:hAnsi="Arial" w:cs="Arial"/>
          <w:sz w:val="20"/>
          <w:szCs w:val="20"/>
        </w:rPr>
        <w:t>4</w:t>
      </w:r>
      <w:r w:rsidRPr="00020372">
        <w:rPr>
          <w:rFonts w:ascii="Arial" w:hAnsi="Arial" w:cs="Arial"/>
          <w:sz w:val="20"/>
          <w:szCs w:val="20"/>
        </w:rPr>
        <w:t xml:space="preserve">. </w:t>
      </w:r>
      <w:r w:rsidRPr="00BC7239">
        <w:rPr>
          <w:rFonts w:ascii="Arial" w:hAnsi="Arial" w:cs="Arial"/>
          <w:sz w:val="20"/>
          <w:szCs w:val="20"/>
        </w:rPr>
        <w:t xml:space="preserve">Sposób wykazania warunków udziału w postępowaniu wskazano w rozdziale </w:t>
      </w:r>
      <w:r w:rsidRPr="00BC7239">
        <w:rPr>
          <w:rFonts w:ascii="Arial" w:hAnsi="Arial" w:cs="Arial"/>
          <w:sz w:val="20"/>
          <w:szCs w:val="20"/>
        </w:rPr>
        <w:br/>
        <w:t>11 SWZ.</w:t>
      </w:r>
    </w:p>
    <w:p w14:paraId="0BA063BC" w14:textId="77777777" w:rsidR="00F947D2" w:rsidRPr="005710F2" w:rsidRDefault="00E052D2" w:rsidP="00EB43F6">
      <w:pPr>
        <w:pStyle w:val="Nagwek1"/>
      </w:pPr>
      <w:bookmarkStart w:id="19" w:name="_Toc86131796"/>
      <w:r>
        <w:rPr>
          <w:highlight w:val="lightGray"/>
        </w:rPr>
        <w:t xml:space="preserve"> </w:t>
      </w:r>
      <w:r w:rsidR="003D1E9C" w:rsidRPr="005710F2">
        <w:rPr>
          <w:highlight w:val="lightGray"/>
        </w:rPr>
        <w:t>PODSTAWY WYKLUCZENIA Z POSTĘPOWANIA.</w:t>
      </w:r>
      <w:bookmarkEnd w:id="19"/>
    </w:p>
    <w:p w14:paraId="231ECB89" w14:textId="77777777" w:rsidR="003D1E9C" w:rsidRPr="00863949" w:rsidRDefault="009551F0" w:rsidP="00AA0C44">
      <w:pPr>
        <w:pStyle w:val="Nagwek2"/>
      </w:pPr>
      <w:r w:rsidRPr="00863949">
        <w:t>10</w:t>
      </w:r>
      <w:r w:rsidR="003D1E9C" w:rsidRPr="00863949">
        <w:t>.1. Z postępowania o udzielenie zamówienia wyklucza się Wykonawców, w stosunku do których zachodzi którakolwiek z okoliczności wskazanych:</w:t>
      </w:r>
    </w:p>
    <w:p w14:paraId="6F730EFF" w14:textId="77777777" w:rsidR="007F683D" w:rsidRPr="00863949" w:rsidRDefault="00CC00F1" w:rsidP="00AA0C44">
      <w:pPr>
        <w:pStyle w:val="Nagwek2"/>
      </w:pPr>
      <w:r w:rsidRPr="00863949">
        <w:t xml:space="preserve">1) </w:t>
      </w:r>
      <w:r w:rsidR="007F683D" w:rsidRPr="00863949">
        <w:t xml:space="preserve">Zamawiający wykluczy z postępowania Wykonawcę w przypadkach określonych </w:t>
      </w:r>
      <w:r w:rsidR="006E1CFC" w:rsidRPr="00863949">
        <w:br/>
      </w:r>
      <w:r w:rsidR="007F683D" w:rsidRPr="00863949">
        <w:t>w</w:t>
      </w:r>
      <w:r w:rsidR="006E1CFC" w:rsidRPr="00863949">
        <w:t xml:space="preserve"> </w:t>
      </w:r>
      <w:r w:rsidR="007F683D" w:rsidRPr="00863949">
        <w:t>art.</w:t>
      </w:r>
      <w:r w:rsidR="006E1CFC" w:rsidRPr="00863949">
        <w:t xml:space="preserve"> </w:t>
      </w:r>
      <w:r w:rsidR="007F683D" w:rsidRPr="00863949">
        <w:t xml:space="preserve">108 ust. 1 ustawy </w:t>
      </w:r>
      <w:proofErr w:type="spellStart"/>
      <w:r w:rsidR="007F683D" w:rsidRPr="00863949">
        <w:t>Pzp</w:t>
      </w:r>
      <w:proofErr w:type="spellEnd"/>
      <w:r w:rsidR="0020778F" w:rsidRPr="00863949">
        <w:t>,</w:t>
      </w:r>
      <w:r w:rsidR="007F683D" w:rsidRPr="00863949">
        <w:t xml:space="preserve"> tj.</w:t>
      </w:r>
      <w:r w:rsidR="006E1CFC" w:rsidRPr="00863949">
        <w:t xml:space="preserve"> </w:t>
      </w:r>
      <w:r w:rsidR="007F683D" w:rsidRPr="00863949">
        <w:t>Wykonawcę:</w:t>
      </w:r>
    </w:p>
    <w:p w14:paraId="2C1350BD" w14:textId="77777777" w:rsidR="007F683D" w:rsidRPr="00863949" w:rsidRDefault="00CC00F1" w:rsidP="00AA0C44">
      <w:pPr>
        <w:pStyle w:val="Nagwek2"/>
      </w:pPr>
      <w:r w:rsidRPr="00863949">
        <w:t>a)</w:t>
      </w:r>
      <w:r w:rsidR="003B06F4" w:rsidRPr="00863949">
        <w:t xml:space="preserve"> </w:t>
      </w:r>
      <w:r w:rsidR="007F683D" w:rsidRPr="00863949">
        <w:t>będącego osobą fizyczną, którego prawomocnie skazano za przestępstwo:</w:t>
      </w:r>
    </w:p>
    <w:p w14:paraId="7C0D1F20" w14:textId="77777777" w:rsidR="007F683D" w:rsidRPr="00863949" w:rsidRDefault="00CC00F1" w:rsidP="00AA0C44">
      <w:pPr>
        <w:pStyle w:val="Nagwek2"/>
      </w:pPr>
      <w:r w:rsidRPr="00863949">
        <w:t xml:space="preserve">- </w:t>
      </w:r>
      <w:r w:rsidR="007F683D" w:rsidRPr="00863949">
        <w:t>udziału w zorganizowanej grupie przestępczej albo związku mającym na celu popełnienie przestępstwa lub przestępstwa skarbowego, o którym mowa w</w:t>
      </w:r>
      <w:r w:rsidR="000F1FB9" w:rsidRPr="00863949">
        <w:t xml:space="preserve"> </w:t>
      </w:r>
      <w:r w:rsidR="007F683D" w:rsidRPr="00863949">
        <w:t>art.</w:t>
      </w:r>
      <w:r w:rsidR="000F1FB9" w:rsidRPr="00863949">
        <w:t xml:space="preserve"> </w:t>
      </w:r>
      <w:r w:rsidR="007F683D" w:rsidRPr="00863949">
        <w:t>258 Kodeksu karnego,</w:t>
      </w:r>
    </w:p>
    <w:p w14:paraId="1E6FFEDF" w14:textId="77777777" w:rsidR="007F683D" w:rsidRPr="00863949" w:rsidRDefault="00CC00F1" w:rsidP="00AA0C44">
      <w:pPr>
        <w:pStyle w:val="Nagwek2"/>
      </w:pPr>
      <w:r w:rsidRPr="00863949">
        <w:t xml:space="preserve">- </w:t>
      </w:r>
      <w:r w:rsidR="007F683D" w:rsidRPr="00863949">
        <w:t>handlu ludźmi, o którym mowa w art. 189a Kodeksu karnego,</w:t>
      </w:r>
    </w:p>
    <w:p w14:paraId="49916862" w14:textId="7F497428" w:rsidR="007F683D" w:rsidRPr="00863949" w:rsidRDefault="00CC00F1" w:rsidP="00AA0C44">
      <w:pPr>
        <w:pStyle w:val="Nagwek2"/>
      </w:pPr>
      <w:r w:rsidRPr="00863949">
        <w:t xml:space="preserve">- </w:t>
      </w:r>
      <w:r w:rsidR="003214DF">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007F683D" w:rsidRPr="00863949">
        <w:t>,</w:t>
      </w:r>
    </w:p>
    <w:p w14:paraId="6A5E5A5B" w14:textId="77777777" w:rsidR="007F683D" w:rsidRPr="00863949" w:rsidRDefault="00CC00F1" w:rsidP="00AA0C44">
      <w:pPr>
        <w:pStyle w:val="Nagwek2"/>
      </w:pPr>
      <w:r w:rsidRPr="00863949">
        <w:t xml:space="preserve">- </w:t>
      </w:r>
      <w:r w:rsidR="007F683D" w:rsidRPr="00863949">
        <w:t xml:space="preserve">finansowania przestępstwa o charakterze terrorystycznym, o którym mowa </w:t>
      </w:r>
      <w:r w:rsidR="00B006AE" w:rsidRPr="00863949">
        <w:t xml:space="preserve">w </w:t>
      </w:r>
      <w:r w:rsidR="007F683D" w:rsidRPr="00863949">
        <w:t>art.</w:t>
      </w:r>
      <w:r w:rsidR="00B006AE" w:rsidRPr="00863949">
        <w:t xml:space="preserve"> </w:t>
      </w:r>
      <w:r w:rsidR="007F683D" w:rsidRPr="00863949">
        <w:t>165a Kodeksu karnego, lub przestępstwo udaremniania lub utrudniania stwierdzenia przestępnego pochodzenia pieniędzy lub ukrywania ich pochodzenia, o którym mowa w art. 299 Kodeksu karnego,</w:t>
      </w:r>
    </w:p>
    <w:p w14:paraId="40BD3E55" w14:textId="77777777" w:rsidR="007F683D" w:rsidRPr="00863949" w:rsidRDefault="00CC00F1" w:rsidP="00AA0C44">
      <w:pPr>
        <w:pStyle w:val="Nagwek2"/>
      </w:pPr>
      <w:r w:rsidRPr="00863949">
        <w:t xml:space="preserve">- </w:t>
      </w:r>
      <w:r w:rsidR="007F683D" w:rsidRPr="00863949">
        <w:t>o charakterze terrorystycznym, o którym mowa w art. 115 § 20 Kodeksu karnego, lub mające na celu popełnienie tego przestępstwa,</w:t>
      </w:r>
    </w:p>
    <w:p w14:paraId="370D2496" w14:textId="78256820" w:rsidR="007F683D" w:rsidRPr="00863949" w:rsidRDefault="00CC00F1" w:rsidP="00AA0C44">
      <w:pPr>
        <w:pStyle w:val="Nagwek2"/>
      </w:pPr>
      <w:r w:rsidRPr="00863949">
        <w:t xml:space="preserve">- </w:t>
      </w:r>
      <w:r w:rsidR="007F683D" w:rsidRPr="00863949">
        <w:t>powierzenia wykonywania pracy małoletniemu cudzoziemcowi, o którym mowa w</w:t>
      </w:r>
      <w:r w:rsidR="00862CAC" w:rsidRPr="00863949">
        <w:t xml:space="preserve"> </w:t>
      </w:r>
      <w:r w:rsidR="007F683D" w:rsidRPr="00863949">
        <w:t xml:space="preserve">art. 9 ust. 2 ustawy </w:t>
      </w:r>
      <w:r w:rsidR="005834B2" w:rsidRPr="00863949">
        <w:br/>
      </w:r>
      <w:r w:rsidR="007F683D" w:rsidRPr="00863949">
        <w:t>z dnia 15 czerwca 2012 r. o skutkach powierzania wykonywania pracy cudzoziemcom przebywającym wbrew przepisom na terytorium Rzeczypospolitej Polskie</w:t>
      </w:r>
      <w:r w:rsidR="000A7273">
        <w:t>j,</w:t>
      </w:r>
    </w:p>
    <w:p w14:paraId="0E4162F1" w14:textId="77777777" w:rsidR="007F683D" w:rsidRPr="00863949" w:rsidRDefault="00CC00F1" w:rsidP="00AA0C44">
      <w:pPr>
        <w:pStyle w:val="Nagwek2"/>
      </w:pPr>
      <w:r w:rsidRPr="00863949">
        <w:t xml:space="preserve">- </w:t>
      </w:r>
      <w:r w:rsidR="007F683D" w:rsidRPr="00863949">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7D5FDC" w14:textId="77777777" w:rsidR="007F683D" w:rsidRPr="00863949" w:rsidRDefault="00CC00F1" w:rsidP="00AA0C44">
      <w:pPr>
        <w:pStyle w:val="Nagwek2"/>
      </w:pPr>
      <w:r w:rsidRPr="00863949">
        <w:t xml:space="preserve">- </w:t>
      </w:r>
      <w:r w:rsidR="007F683D" w:rsidRPr="00863949">
        <w:t>o którym mowa w art. 9 ust. 1 i 3 lub art. 10 ustawy z dnia 15 czerwca 2012 r. o</w:t>
      </w:r>
      <w:r w:rsidR="00842019" w:rsidRPr="00863949">
        <w:t xml:space="preserve"> </w:t>
      </w:r>
      <w:r w:rsidR="007F683D" w:rsidRPr="00863949">
        <w:t>skutkach powierzania wykonywania pracy cudzoziemcom przebywającym wbrew przepisom na terytorium Rzeczypospolitej Polskiej</w:t>
      </w:r>
    </w:p>
    <w:p w14:paraId="4DD3707C" w14:textId="77777777" w:rsidR="007F683D" w:rsidRPr="005710F2" w:rsidRDefault="007F683D" w:rsidP="00AA0C44">
      <w:pPr>
        <w:pStyle w:val="Nagwek2"/>
      </w:pPr>
      <w:r w:rsidRPr="005710F2">
        <w:t>lub za odpowiedni czyn zabroniony określony w przepisach prawa obcego;</w:t>
      </w:r>
    </w:p>
    <w:p w14:paraId="438F1EBC" w14:textId="77777777" w:rsidR="007F683D" w:rsidRPr="005710F2" w:rsidRDefault="00CC00F1" w:rsidP="00AA0C44">
      <w:pPr>
        <w:pStyle w:val="Nagwek2"/>
      </w:pPr>
      <w:r>
        <w:t xml:space="preserve">b) </w:t>
      </w:r>
      <w:r w:rsidR="007F683D" w:rsidRPr="005710F2">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49AFC65" w14:textId="1CA78353" w:rsidR="007F683D" w:rsidRPr="005710F2" w:rsidRDefault="00CC00F1" w:rsidP="00AA0C44">
      <w:pPr>
        <w:pStyle w:val="Nagwek2"/>
      </w:pPr>
      <w:r>
        <w:t xml:space="preserve">c) </w:t>
      </w:r>
      <w:r w:rsidR="007F683D" w:rsidRPr="005710F2">
        <w:t xml:space="preserve">wobec którego wydano prawomocny wyrok sądu lub ostateczną decyzję administracyjną o zaleganiu </w:t>
      </w:r>
      <w:r w:rsidR="001B0696">
        <w:br/>
      </w:r>
      <w:r w:rsidR="007F683D" w:rsidRPr="005710F2">
        <w:t>z uiszczeniem podatków, opłat lub składek na ubezpieczenie społeczne lub zdrowotne, chyba że wykonawca odpowiednio przed upływem terminu do składania wniosków o dopuszczenie do udziału w</w:t>
      </w:r>
      <w:r w:rsidR="000A7273">
        <w:t> </w:t>
      </w:r>
      <w:r w:rsidR="007F683D" w:rsidRPr="005710F2">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8D19053" w14:textId="77777777" w:rsidR="007F683D" w:rsidRPr="005710F2" w:rsidRDefault="00CC00F1" w:rsidP="00AA0C44">
      <w:pPr>
        <w:pStyle w:val="Nagwek2"/>
      </w:pPr>
      <w:r>
        <w:t xml:space="preserve">d) </w:t>
      </w:r>
      <w:r w:rsidR="007F683D" w:rsidRPr="005710F2">
        <w:t>wobec którego prawomocnie orzeczono zakaz ubiegania się o zamówienia publiczne;</w:t>
      </w:r>
    </w:p>
    <w:p w14:paraId="0A9A8DA2" w14:textId="77777777" w:rsidR="007F683D" w:rsidRPr="005710F2" w:rsidRDefault="00CC00F1" w:rsidP="00AA0C44">
      <w:pPr>
        <w:pStyle w:val="Nagwek2"/>
      </w:pPr>
      <w:r>
        <w:t xml:space="preserve">e) </w:t>
      </w:r>
      <w:r w:rsidR="007F683D" w:rsidRPr="005710F2">
        <w:t xml:space="preserve">jeżeli Zamawiający może stwierdzić, na podstawie wiarygodnych przesłanek, że Wykonawca zawarł </w:t>
      </w:r>
      <w:r w:rsidR="001B0696">
        <w:br/>
      </w:r>
      <w:r w:rsidR="007F683D" w:rsidRPr="005710F2">
        <w:t>z innymi Wykonawcami porozumienie mające na celu zakłócenie konkurencji, w szczególności jeżeli należąc do tej samej grupy kapitałowej w rozumieniu ustawy z dnia 16 lutego 2007 r. o ochronie konkurencji i</w:t>
      </w:r>
      <w:r w:rsidR="0044694B" w:rsidRPr="005710F2">
        <w:t xml:space="preserve"> </w:t>
      </w:r>
      <w:r w:rsidR="007F683D" w:rsidRPr="005710F2">
        <w:t>konsumentów, złożyli odrębne oferty, oferty częściowe lub wnioski o dopuszczenie do udziału w postępowaniu, chyba że wykażą, że przygotowali te oferty lub wnioski niezależnie od siebie;</w:t>
      </w:r>
    </w:p>
    <w:p w14:paraId="66382C48" w14:textId="77777777" w:rsidR="007F683D" w:rsidRPr="005710F2" w:rsidRDefault="00CC00F1" w:rsidP="00AA0C44">
      <w:pPr>
        <w:pStyle w:val="Nagwek2"/>
      </w:pPr>
      <w:r>
        <w:lastRenderedPageBreak/>
        <w:t xml:space="preserve">f) </w:t>
      </w:r>
      <w:r w:rsidR="007F683D" w:rsidRPr="005710F2">
        <w:t xml:space="preserve">jeżeli, w przypadkach, o których mowa w art. 85 ust. 1 ustawy </w:t>
      </w:r>
      <w:proofErr w:type="spellStart"/>
      <w:r w:rsidR="007F683D" w:rsidRPr="005710F2">
        <w:t>Pzp</w:t>
      </w:r>
      <w:proofErr w:type="spellEnd"/>
      <w:r w:rsidR="007F683D" w:rsidRPr="005710F2">
        <w:t xml:space="preserve">, doszło do zakłócenia konkurencji wynikającego z wcześniejszego zaangażowania tego Wykonawcy lub podmiotu, który należy </w:t>
      </w:r>
      <w:r w:rsidR="001B0696">
        <w:br/>
      </w:r>
      <w:r w:rsidR="007F683D" w:rsidRPr="005710F2">
        <w:t>z Wykonawcą do tej samej grupy kapitałowej w rozumieniu ustawy z dnia 16 lutego 2007 r. o ochronie konkurencji i</w:t>
      </w:r>
      <w:r w:rsidR="002964AB" w:rsidRPr="005710F2">
        <w:t xml:space="preserve"> </w:t>
      </w:r>
      <w:r w:rsidR="007F683D" w:rsidRPr="005710F2">
        <w:t>konsumentów, chyba że spowodowane tym zakłócenie konkurencji może być wyeliminowane w inny sposób niż przez wykluczenie Wykonawcy z udziału w postępowaniu o udzielenie zamówienia.</w:t>
      </w:r>
    </w:p>
    <w:p w14:paraId="1407BB59" w14:textId="77777777" w:rsidR="007F683D" w:rsidRPr="005710F2" w:rsidRDefault="00CC00F1" w:rsidP="00AA0C44">
      <w:pPr>
        <w:pStyle w:val="Nagwek2"/>
      </w:pPr>
      <w:r>
        <w:t xml:space="preserve">2) </w:t>
      </w:r>
      <w:r w:rsidR="007F683D" w:rsidRPr="005710F2">
        <w:t xml:space="preserve">Zamawiający wykluczy z postępowania także Wykonawcę w przypadkach określonych w art. 109 ust. 1 </w:t>
      </w:r>
      <w:r w:rsidR="00715FDA" w:rsidRPr="005710F2">
        <w:t xml:space="preserve">pkt 5 </w:t>
      </w:r>
      <w:r w:rsidR="007F683D" w:rsidRPr="005710F2">
        <w:t xml:space="preserve">ustawy </w:t>
      </w:r>
      <w:proofErr w:type="spellStart"/>
      <w:r w:rsidR="007F683D" w:rsidRPr="005710F2">
        <w:t>Pzp</w:t>
      </w:r>
      <w:proofErr w:type="spellEnd"/>
      <w:r w:rsidR="007F683D" w:rsidRPr="005710F2">
        <w:t>:</w:t>
      </w:r>
    </w:p>
    <w:p w14:paraId="07AAFC1C" w14:textId="77777777" w:rsidR="007F683D" w:rsidRPr="005710F2" w:rsidRDefault="001A301B" w:rsidP="00AA0C44">
      <w:pPr>
        <w:pStyle w:val="Nagwek2"/>
      </w:pPr>
      <w:r w:rsidRPr="005710F2">
        <w:t xml:space="preserve">– który w sposób zawiniony poważnie naruszył obowiązki zawodowe, co podważa jego uczciwość, </w:t>
      </w:r>
      <w:r w:rsidR="001B0696">
        <w:br/>
      </w:r>
      <w:r w:rsidRPr="005710F2">
        <w:t>w szczególności gdy wykonawca w wyniku zamierzonego działania lub rażącego niedbalstwa nie wykonał lub nienależycie wykonał zamówienia, co zamawiający jest w stanie wykazać za pomocą stosownych dowodów</w:t>
      </w:r>
      <w:r w:rsidR="007F683D" w:rsidRPr="005710F2">
        <w:t>.</w:t>
      </w:r>
    </w:p>
    <w:p w14:paraId="6BA0465A" w14:textId="5DC7F463" w:rsidR="00345DF4" w:rsidRPr="00C9131E" w:rsidRDefault="00345DF4" w:rsidP="00AA0C44">
      <w:pPr>
        <w:pStyle w:val="Nagwek2"/>
      </w:pPr>
      <w:bookmarkStart w:id="20" w:name="_Toc86131797"/>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t>3</w:t>
      </w:r>
      <w:r w:rsidRPr="00C9131E">
        <w:t xml:space="preserve"> poz. </w:t>
      </w:r>
      <w:r>
        <w:t>1497</w:t>
      </w:r>
      <w:r w:rsidR="009E079B">
        <w:t xml:space="preserve">, z </w:t>
      </w:r>
      <w:proofErr w:type="spellStart"/>
      <w:r w:rsidR="009E079B">
        <w:t>późn</w:t>
      </w:r>
      <w:proofErr w:type="spellEnd"/>
      <w:r w:rsidR="009E079B">
        <w:t>. zm.</w:t>
      </w:r>
      <w:r w:rsidRPr="00C9131E">
        <w:t>) – (dalej ustawa o przeciwdziałaniu wspierania agresji) w celu przeciwdziałania wspieraniu agresji Federacji Rosyjskiej na Ukrainę rozpoczętej w dniu 24 lutego 2022 r., wobec osób i podmiotów wpisanych na listę, o której mowa w art. 2 ustawy o</w:t>
      </w:r>
      <w:r w:rsidR="009E079B">
        <w:t> </w:t>
      </w:r>
      <w:r w:rsidRPr="00C9131E">
        <w:t>przeciwdziałaniu agresji, stosuje się sankcje polegające m.in. na wykluczeniu z postępowania o</w:t>
      </w:r>
      <w:r w:rsidR="009E079B">
        <w:t> </w:t>
      </w:r>
      <w:r w:rsidRPr="00C9131E">
        <w:t xml:space="preserve">udzielenie zamówienia publicznego lub konkursu prowadzonego na podstawie ustawy </w:t>
      </w:r>
      <w:proofErr w:type="spellStart"/>
      <w:r w:rsidRPr="00C9131E">
        <w:t>Pzp</w:t>
      </w:r>
      <w:proofErr w:type="spellEnd"/>
      <w:r w:rsidRPr="00C9131E">
        <w:t>.</w:t>
      </w:r>
    </w:p>
    <w:p w14:paraId="7EB7E92C" w14:textId="77777777" w:rsidR="00345DF4" w:rsidRPr="00C9131E" w:rsidRDefault="00345DF4" w:rsidP="00AA0C44">
      <w:pPr>
        <w:pStyle w:val="Nagwek2"/>
      </w:pPr>
      <w:r w:rsidRPr="00C9131E">
        <w:t xml:space="preserve">10.2.1 Na podstawie art. 7 ust. 1 ustawy o przeciwdziałaniu agresji z postępowania o udzielenie zamówienia publicznego lub konkursu prowadzonego na podstawie ustawy </w:t>
      </w:r>
      <w:proofErr w:type="spellStart"/>
      <w:r w:rsidRPr="00C9131E">
        <w:t>Pzp</w:t>
      </w:r>
      <w:proofErr w:type="spellEnd"/>
      <w:r w:rsidRPr="00C9131E">
        <w:t xml:space="preserve"> wyklucza się:</w:t>
      </w:r>
    </w:p>
    <w:p w14:paraId="70792E33" w14:textId="77777777" w:rsidR="00345DF4" w:rsidRPr="00C9131E" w:rsidRDefault="00345DF4" w:rsidP="00AA0C44">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t> </w:t>
      </w:r>
      <w:r w:rsidRPr="00C9131E">
        <w:t>sprawie wpisu na listę rozstrzygającej o zastosowaniu środka, o którym mowa w art. 1 pkt 3 ustawy o</w:t>
      </w:r>
      <w:r>
        <w:t> </w:t>
      </w:r>
      <w:r w:rsidRPr="00C9131E">
        <w:t xml:space="preserve">przeciwdziałaniu </w:t>
      </w:r>
      <w:r>
        <w:t xml:space="preserve">wspierania </w:t>
      </w:r>
      <w:r w:rsidRPr="00C9131E">
        <w:t>agresji;</w:t>
      </w:r>
    </w:p>
    <w:p w14:paraId="73EE460C" w14:textId="77777777" w:rsidR="00345DF4" w:rsidRPr="00C9131E" w:rsidRDefault="00345DF4" w:rsidP="00AA0C44">
      <w:pPr>
        <w:pStyle w:val="Nagwek2"/>
      </w:pPr>
      <w:r w:rsidRPr="00C9131E">
        <w:t xml:space="preserve">2) wykonawcę oraz uczestnika konkursu, którego beneficjentem rzeczywistym w rozumieniu ustawy </w:t>
      </w:r>
      <w:r>
        <w:br/>
      </w:r>
      <w:r w:rsidRPr="00C9131E">
        <w:t>z dnia 1 marca 2018 r. o przeciwdziałaniu praniu pieniędzy oraz finansowaniu terroryzmu (</w:t>
      </w:r>
      <w:proofErr w:type="spellStart"/>
      <w:r>
        <w:t>t.j</w:t>
      </w:r>
      <w:proofErr w:type="spellEnd"/>
      <w:r>
        <w:t>. </w:t>
      </w:r>
      <w:r w:rsidRPr="005D797C">
        <w:t>Dz.U. 2023 poz. 1124</w:t>
      </w:r>
      <w:r>
        <w:t xml:space="preserve"> ze zmian.</w:t>
      </w:r>
      <w:r w:rsidRPr="00C9131E">
        <w:t xml:space="preserve">) jest osoba wymieniona w wykazach określonych w rozporządzeniu 765/2006 </w:t>
      </w:r>
      <w:r>
        <w:br/>
      </w:r>
      <w:r w:rsidRPr="00C9131E">
        <w:t xml:space="preserve">i rozporządzeniu 269/2014 albo wpisana na listę lub będąca takim beneficjentem rzeczywistym od dnia </w:t>
      </w:r>
      <w:r>
        <w:br/>
      </w:r>
      <w:r w:rsidRPr="00C9131E">
        <w:t xml:space="preserve">24 lutego 2022 r., o ile została wpisana na listę na podstawie decyzji w sprawie wpisu na listę rozstrzygającej o zastosowaniu środka, o którym mowa w art. 1 pkt 3 ustawy o przeciwdziałaniu </w:t>
      </w:r>
      <w:r>
        <w:t xml:space="preserve">wspierania </w:t>
      </w:r>
      <w:r w:rsidRPr="00C9131E">
        <w:t>agresji;</w:t>
      </w:r>
    </w:p>
    <w:p w14:paraId="17022D61" w14:textId="2358D218" w:rsidR="00345DF4" w:rsidRPr="00C9131E" w:rsidRDefault="00345DF4" w:rsidP="00AA0C44">
      <w:pPr>
        <w:pStyle w:val="Nagwek2"/>
      </w:pPr>
      <w:r w:rsidRPr="00C9131E">
        <w:t xml:space="preserve">3) wykonawcę oraz uczestnika konkursu, którego jednostką dominującą w rozumieniu art. 3 ust. 1 pkt 37 ustawy z dnia 29 września 1994 r. o </w:t>
      </w:r>
      <w:r w:rsidRPr="00E2003A">
        <w:t>rachunkowości (</w:t>
      </w:r>
      <w:proofErr w:type="spellStart"/>
      <w:r w:rsidRPr="00E2003A">
        <w:t>t.j</w:t>
      </w:r>
      <w:proofErr w:type="spellEnd"/>
      <w:r w:rsidRPr="00E2003A">
        <w:t>. Dz. U. z 2023 r. poz. 120 ze zmian.),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9E079B">
        <w:t> </w:t>
      </w:r>
      <w:r w:rsidRPr="00C9131E">
        <w:t>którym mowa w art.</w:t>
      </w:r>
      <w:r>
        <w:t> </w:t>
      </w:r>
      <w:r w:rsidRPr="00C9131E">
        <w:t>1 pkt 3 ustawy o przeciwdziałaniu agresji.</w:t>
      </w:r>
    </w:p>
    <w:p w14:paraId="49938ED2" w14:textId="77777777" w:rsidR="00345DF4" w:rsidRPr="00C9131E" w:rsidRDefault="00345DF4" w:rsidP="00AA0C44">
      <w:pPr>
        <w:pStyle w:val="Nagwek2"/>
      </w:pPr>
      <w:r w:rsidRPr="00C9131E">
        <w:t>10.2.2. Powyższe podstawy wykluczenia, mają zastosowanie w okresie trwania okoliczności o których mowa w pkt. 10.2.</w:t>
      </w:r>
    </w:p>
    <w:p w14:paraId="3CDAEB0D" w14:textId="7D6DBBB2" w:rsidR="00345DF4" w:rsidRPr="00C9131E" w:rsidRDefault="00345DF4" w:rsidP="00AA0C44">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w:t>
      </w:r>
      <w:r w:rsidR="00646B2A">
        <w:t> </w:t>
      </w:r>
      <w:r w:rsidRPr="00C9131E">
        <w:t>udzielenie zamówienia publicznego lub konkursie, złożenie oferty, przystąpienie do negocjacji lub złożenie pracy konkursowej.</w:t>
      </w:r>
    </w:p>
    <w:p w14:paraId="3578269E" w14:textId="77777777" w:rsidR="00345DF4" w:rsidRPr="0073128E" w:rsidRDefault="00345DF4" w:rsidP="00AA0C44">
      <w:pPr>
        <w:pStyle w:val="Nagwek2"/>
      </w:pPr>
      <w:r w:rsidRPr="0073128E">
        <w:t xml:space="preserve">10.2.4. Osoba lub podmiot podlegające wykluczeniu na podstawie pkt. 10.2.1,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5D6E4D85" w14:textId="77777777" w:rsidR="00345DF4" w:rsidRPr="0073128E" w:rsidRDefault="00345DF4" w:rsidP="00AA0C44">
      <w:pPr>
        <w:pStyle w:val="Nagwek2"/>
      </w:pPr>
      <w:r w:rsidRPr="0073128E">
        <w:t xml:space="preserve">10.2.5. Karę pieniężną, o której mowa w pkt. 10.2.4., nakłada Prezes Urzędu Zamówień Publicznych, </w:t>
      </w:r>
      <w:r w:rsidRPr="0073128E">
        <w:br/>
        <w:t>w drodze decyzji, w wysokości do 20 000 000,00 zł.</w:t>
      </w:r>
    </w:p>
    <w:p w14:paraId="6BA0C426" w14:textId="77777777" w:rsidR="00345DF4" w:rsidRDefault="00345DF4" w:rsidP="00AA0C44">
      <w:pPr>
        <w:pStyle w:val="Nagwek2"/>
      </w:pPr>
      <w:r w:rsidRPr="0073128E">
        <w:t>10.3. Wykluczenie Wykonawcy następuje zgodnie z art. 111 ustawy</w:t>
      </w:r>
      <w:r w:rsidRPr="00020372">
        <w:t xml:space="preserve"> </w:t>
      </w:r>
      <w:proofErr w:type="spellStart"/>
      <w:r w:rsidRPr="00020372">
        <w:t>Pzp</w:t>
      </w:r>
      <w:proofErr w:type="spellEnd"/>
      <w:r w:rsidRPr="00020372">
        <w:t>.</w:t>
      </w:r>
    </w:p>
    <w:p w14:paraId="1191E809" w14:textId="77777777" w:rsidR="00345DF4" w:rsidRPr="00020372" w:rsidRDefault="00345DF4" w:rsidP="00AA0C44">
      <w:pPr>
        <w:pStyle w:val="Nagwek2"/>
      </w:pPr>
      <w:r>
        <w:t>10.4. Wykonawca może zostać wykluczony przez Zamawiającego na każdym etapie postępowania o udzielenie zamówienia.</w:t>
      </w:r>
    </w:p>
    <w:p w14:paraId="364DED97" w14:textId="3726A5EB" w:rsidR="00F947D2" w:rsidRPr="005710F2" w:rsidRDefault="003D1E9C" w:rsidP="00EB43F6">
      <w:pPr>
        <w:pStyle w:val="Nagwek1"/>
        <w:rPr>
          <w:highlight w:val="lightGray"/>
        </w:rPr>
      </w:pPr>
      <w:r w:rsidRPr="005710F2">
        <w:rPr>
          <w:highlight w:val="lightGray"/>
        </w:rPr>
        <w:lastRenderedPageBreak/>
        <w:t>OŚWIADCZENIA I DOKUMENTY, JAKIE ZOBOWIĄZANI SĄ DOSTARCZYĆ WYKONAWCY W</w:t>
      </w:r>
      <w:r w:rsidR="00FE712C">
        <w:rPr>
          <w:highlight w:val="lightGray"/>
        </w:rPr>
        <w:t> </w:t>
      </w:r>
      <w:r w:rsidRPr="005710F2">
        <w:rPr>
          <w:highlight w:val="lightGray"/>
        </w:rPr>
        <w:t>CELU POTWIERDZENIA SPEŁNIANIA WARUNKÓW UDZIAŁU W POSTĘPOWANIU ORAZ WYKAZANIA BRAKU PODSTAW WYKLUCZENIA (PODMIOTOWE ŚRODKI DOWODOWE).</w:t>
      </w:r>
      <w:bookmarkEnd w:id="20"/>
    </w:p>
    <w:p w14:paraId="66A09890" w14:textId="550C72AA" w:rsidR="003D1E9C" w:rsidRPr="005710F2" w:rsidRDefault="00B15A62" w:rsidP="00AA0C44">
      <w:pPr>
        <w:pStyle w:val="Nagwek2"/>
      </w:pPr>
      <w:r w:rsidRPr="005710F2">
        <w:t>11</w:t>
      </w:r>
      <w:r w:rsidR="003D1E9C" w:rsidRPr="005710F2">
        <w:t>.1. Do oferty Wykonawca zobowiązany jest dołączyć aktualne na dzień składania ofert oświadczenie o</w:t>
      </w:r>
      <w:r w:rsidR="00DE10D5">
        <w:t> </w:t>
      </w:r>
      <w:r w:rsidR="003D1E9C" w:rsidRPr="005710F2">
        <w:t xml:space="preserve">spełnianiu warunków udziału w postępowaniu oraz o braku podstaw do wykluczenia z postępowania – </w:t>
      </w:r>
      <w:r w:rsidR="003D1E9C" w:rsidRPr="005710F2">
        <w:rPr>
          <w:b/>
        </w:rPr>
        <w:t xml:space="preserve">zgodnie z </w:t>
      </w:r>
      <w:r w:rsidR="00DE10D5" w:rsidRPr="00E96852">
        <w:rPr>
          <w:b/>
        </w:rPr>
        <w:t>z</w:t>
      </w:r>
      <w:r w:rsidR="003D1E9C" w:rsidRPr="00E96852">
        <w:rPr>
          <w:b/>
        </w:rPr>
        <w:t xml:space="preserve">ałącznikiem nr </w:t>
      </w:r>
      <w:r w:rsidR="002673AB">
        <w:rPr>
          <w:b/>
        </w:rPr>
        <w:t>4</w:t>
      </w:r>
      <w:r w:rsidR="003D1E9C" w:rsidRPr="00E96852">
        <w:rPr>
          <w:b/>
        </w:rPr>
        <w:t xml:space="preserve"> do SWZ</w:t>
      </w:r>
      <w:r w:rsidR="00DE10D5" w:rsidRPr="00E96852">
        <w:t>.</w:t>
      </w:r>
    </w:p>
    <w:p w14:paraId="3A09BCEE" w14:textId="77777777" w:rsidR="003D1E9C" w:rsidRPr="005710F2" w:rsidRDefault="00B15A62" w:rsidP="00AA0C44">
      <w:pPr>
        <w:pStyle w:val="Nagwek2"/>
      </w:pPr>
      <w:r w:rsidRPr="005710F2">
        <w:t>11</w:t>
      </w:r>
      <w:r w:rsidR="0058576B" w:rsidRPr="005710F2">
        <w:t>.</w:t>
      </w:r>
      <w:r w:rsidR="003D1E9C" w:rsidRPr="005710F2">
        <w:t>2. Informacje zawarte w oświadczeniu, o którym mowa w pkt 1 stanowią wstępne potwierdzenie, że Wykonawca nie podlega wykluczeniu oraz spełnia warunki udziału w postępowaniu.</w:t>
      </w:r>
    </w:p>
    <w:p w14:paraId="22A1D087" w14:textId="03AE1DCF" w:rsidR="003D1E9C" w:rsidRPr="005710F2" w:rsidRDefault="00B15A62" w:rsidP="00AA0C44">
      <w:pPr>
        <w:pStyle w:val="Nagwek2"/>
      </w:pPr>
      <w:r w:rsidRPr="005710F2">
        <w:t>11</w:t>
      </w:r>
      <w:r w:rsidR="0058576B" w:rsidRPr="005710F2">
        <w:t>.</w:t>
      </w:r>
      <w:r w:rsidR="003D1E9C" w:rsidRPr="005710F2">
        <w:t>3.</w:t>
      </w:r>
      <w:r w:rsidR="00CE1951" w:rsidRPr="005710F2">
        <w:t xml:space="preserve"> </w:t>
      </w:r>
      <w:r w:rsidR="003D1E9C" w:rsidRPr="005710F2">
        <w:t xml:space="preserve">Zamawiający wzywa wykonawcę, </w:t>
      </w:r>
      <w:r w:rsidR="003D1E9C" w:rsidRPr="005710F2">
        <w:rPr>
          <w:b/>
        </w:rPr>
        <w:t xml:space="preserve">którego oferta została najwyżej oceniona, do złożenia </w:t>
      </w:r>
      <w:r w:rsidR="00241C75">
        <w:rPr>
          <w:b/>
        </w:rPr>
        <w:br/>
      </w:r>
      <w:r w:rsidR="003D1E9C" w:rsidRPr="005710F2">
        <w:rPr>
          <w:b/>
        </w:rPr>
        <w:t>w wyznaczonym terminie, nie krótszym niż 5 dni od dnia wezwania</w:t>
      </w:r>
      <w:r w:rsidR="003D1E9C" w:rsidRPr="005710F2">
        <w:t>, podmiotowych środków</w:t>
      </w:r>
      <w:r w:rsidR="00D51A48">
        <w:t xml:space="preserve"> </w:t>
      </w:r>
      <w:r w:rsidR="003D1E9C" w:rsidRPr="005710F2">
        <w:t>dowodowych, jeżeli wymagał ich złożenia w ogłoszeniu o zamówieniu lub dokumentach zamówienia, aktualnych na dzień złożenia podmiotowych środków dowodowych.</w:t>
      </w:r>
    </w:p>
    <w:p w14:paraId="34C98B42" w14:textId="77777777" w:rsidR="003D1E9C" w:rsidRPr="00215053" w:rsidRDefault="00336354" w:rsidP="00AA0C44">
      <w:pPr>
        <w:pStyle w:val="Nagwek2"/>
      </w:pPr>
      <w:r w:rsidRPr="00215053">
        <w:t>Podmiotowe środki dowodowe wymagane od wykonawcy obejmują:</w:t>
      </w:r>
    </w:p>
    <w:p w14:paraId="32F03001" w14:textId="30FA7E18" w:rsidR="003D1E9C" w:rsidRPr="00716814" w:rsidRDefault="003D1E9C" w:rsidP="00AA0C44">
      <w:pPr>
        <w:pStyle w:val="Nagwek2"/>
        <w:numPr>
          <w:ilvl w:val="0"/>
          <w:numId w:val="32"/>
        </w:numPr>
      </w:pPr>
      <w:r w:rsidRPr="00215053">
        <w:t xml:space="preserve">Oświadczenie wykonawcy, w zakresie art. 108 ust. 1 pkt 5 ustawy, o braku przynależności do tej samej grupy kapitałowej, w rozumieniu ustawy z dnia 16 lutego 2007 r. o ochronie konkurencji </w:t>
      </w:r>
      <w:r w:rsidR="00BD38C6" w:rsidRPr="00215053">
        <w:br/>
      </w:r>
      <w:r w:rsidRPr="00215053">
        <w:t>i konsumentów (</w:t>
      </w:r>
      <w:proofErr w:type="spellStart"/>
      <w:r w:rsidR="00D67E9B" w:rsidRPr="00215053">
        <w:t>t.j</w:t>
      </w:r>
      <w:proofErr w:type="spellEnd"/>
      <w:r w:rsidR="00D67E9B" w:rsidRPr="00215053">
        <w:t xml:space="preserve">. </w:t>
      </w:r>
      <w:r w:rsidR="00D51A48" w:rsidRPr="00215053">
        <w:t xml:space="preserve">Dz.U. 2023 poz. 1689, z </w:t>
      </w:r>
      <w:proofErr w:type="spellStart"/>
      <w:r w:rsidR="00D51A48" w:rsidRPr="00215053">
        <w:t>późn</w:t>
      </w:r>
      <w:proofErr w:type="spellEnd"/>
      <w:r w:rsidR="00D51A48" w:rsidRPr="00215053">
        <w:t>. zm.</w:t>
      </w:r>
      <w:r w:rsidRPr="00215053">
        <w:t>), z innym wykonawcą, który złożył odrębną ofertę, ofertę częściową lub wniosek o dopuszczenie do udziału w postępowaniu, albo oświadczenia o</w:t>
      </w:r>
      <w:r w:rsidR="00D51A48" w:rsidRPr="00215053">
        <w:t> </w:t>
      </w:r>
      <w:r w:rsidRPr="00215053">
        <w:t xml:space="preserve">przynależności do tej samej grupy kapitałowej wraz z dokumentami lub informacjami </w:t>
      </w:r>
      <w:r w:rsidRPr="00716814">
        <w:t>potwierdzającymi przygotowanie oferty, oferty częściowej lub wniosku o</w:t>
      </w:r>
      <w:r w:rsidR="00D51A48" w:rsidRPr="00716814">
        <w:t> </w:t>
      </w:r>
      <w:r w:rsidRPr="00716814">
        <w:t>dopuszczenie do</w:t>
      </w:r>
      <w:r w:rsidR="00D51A48" w:rsidRPr="00716814">
        <w:t> </w:t>
      </w:r>
      <w:r w:rsidRPr="00716814">
        <w:t xml:space="preserve">udziału w postępowaniu niezależnie od innego wykonawcy należącego do tej samej grupy kapitałowej – </w:t>
      </w:r>
      <w:r w:rsidRPr="00716814">
        <w:rPr>
          <w:b/>
        </w:rPr>
        <w:t xml:space="preserve">załącznik nr </w:t>
      </w:r>
      <w:r w:rsidR="002673AB">
        <w:rPr>
          <w:b/>
        </w:rPr>
        <w:t>6</w:t>
      </w:r>
      <w:r w:rsidRPr="00716814">
        <w:rPr>
          <w:b/>
        </w:rPr>
        <w:t xml:space="preserve"> do SWZ</w:t>
      </w:r>
      <w:r w:rsidRPr="00716814">
        <w:t>;</w:t>
      </w:r>
    </w:p>
    <w:p w14:paraId="3CAB2102" w14:textId="468C99B1" w:rsidR="00061A52" w:rsidRPr="00716814" w:rsidRDefault="00061A52" w:rsidP="00BC7239">
      <w:pPr>
        <w:pStyle w:val="Nagwek2"/>
        <w:numPr>
          <w:ilvl w:val="0"/>
          <w:numId w:val="32"/>
        </w:numPr>
      </w:pPr>
      <w:r w:rsidRPr="00716814">
        <w:t xml:space="preserve">Wykaz narzędzi, wyposażenia zakładu lub urządzeń technicznych dostępnych wykonawcy </w:t>
      </w:r>
      <w:r w:rsidR="003A7D6A" w:rsidRPr="00716814">
        <w:br/>
      </w:r>
      <w:r w:rsidRPr="00716814">
        <w:t xml:space="preserve">w celu wykonania zamówienia publicznego wraz z informacją o podstawie do dysponowania tymi zasobami </w:t>
      </w:r>
      <w:r w:rsidRPr="00716814">
        <w:rPr>
          <w:b/>
        </w:rPr>
        <w:t xml:space="preserve">– zgodnie z załącznikiem nr </w:t>
      </w:r>
      <w:r w:rsidR="002673AB">
        <w:rPr>
          <w:b/>
        </w:rPr>
        <w:t>7</w:t>
      </w:r>
      <w:r w:rsidRPr="00716814">
        <w:rPr>
          <w:b/>
        </w:rPr>
        <w:t xml:space="preserve"> do SWZ.</w:t>
      </w:r>
    </w:p>
    <w:p w14:paraId="0C1E304F" w14:textId="77777777" w:rsidR="003D1E9C" w:rsidRPr="005710F2" w:rsidRDefault="000570F9" w:rsidP="00AA0C44">
      <w:pPr>
        <w:pStyle w:val="Nagwek2"/>
      </w:pPr>
      <w:r w:rsidRPr="00716814">
        <w:t>11</w:t>
      </w:r>
      <w:r w:rsidR="00B83257" w:rsidRPr="00716814">
        <w:t>.</w:t>
      </w:r>
      <w:r w:rsidRPr="00716814">
        <w:t>4</w:t>
      </w:r>
      <w:r w:rsidR="003D1E9C" w:rsidRPr="00716814">
        <w:t>.</w:t>
      </w:r>
      <w:r w:rsidR="000676C4" w:rsidRPr="00716814">
        <w:t xml:space="preserve"> </w:t>
      </w:r>
      <w:r w:rsidR="003D1E9C" w:rsidRPr="00716814">
        <w:t>Zamawiający nie wzywa do złożenia podmiotowych środków dowodowych</w:t>
      </w:r>
      <w:r w:rsidR="003D1E9C" w:rsidRPr="005710F2">
        <w:t>, jeżeli:</w:t>
      </w:r>
    </w:p>
    <w:p w14:paraId="7D2FED5C" w14:textId="77777777" w:rsidR="003D1E9C" w:rsidRPr="005710F2" w:rsidRDefault="003D1E9C" w:rsidP="00AA0C44">
      <w:pPr>
        <w:pStyle w:val="Nagwek2"/>
      </w:pPr>
      <w:r w:rsidRPr="005710F2">
        <w:t>1)</w:t>
      </w:r>
      <w:r w:rsidR="006A2188" w:rsidRPr="005710F2">
        <w:t xml:space="preserve"> </w:t>
      </w:r>
      <w:r w:rsidRPr="005710F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5710F2">
        <w:t xml:space="preserve">ustawy </w:t>
      </w:r>
      <w:proofErr w:type="spellStart"/>
      <w:r w:rsidR="00B83257" w:rsidRPr="005710F2">
        <w:t>Pzp</w:t>
      </w:r>
      <w:proofErr w:type="spellEnd"/>
      <w:r w:rsidRPr="005710F2">
        <w:t xml:space="preserve"> dane umożliwiające dostęp do tych środków;</w:t>
      </w:r>
    </w:p>
    <w:p w14:paraId="32B1D823" w14:textId="77777777" w:rsidR="003D1E9C" w:rsidRPr="005710F2" w:rsidRDefault="003D1E9C" w:rsidP="00AA0C44">
      <w:pPr>
        <w:pStyle w:val="Nagwek2"/>
      </w:pPr>
      <w:r w:rsidRPr="005710F2">
        <w:t>2)</w:t>
      </w:r>
      <w:r w:rsidR="006A2188" w:rsidRPr="005710F2">
        <w:t xml:space="preserve"> </w:t>
      </w:r>
      <w:r w:rsidRPr="005710F2">
        <w:t>podmiotowym środkiem dowodowym jest oświadczenie, którego treść odpowiada zakresowi oświadczenia, o którym mowa w art. 125 ust. 1.</w:t>
      </w:r>
    </w:p>
    <w:p w14:paraId="6BBD77FA" w14:textId="77777777" w:rsidR="003D1E9C" w:rsidRPr="005710F2" w:rsidRDefault="00F5027E" w:rsidP="00AA0C44">
      <w:pPr>
        <w:pStyle w:val="Nagwek2"/>
      </w:pPr>
      <w:r w:rsidRPr="005710F2">
        <w:t>11</w:t>
      </w:r>
      <w:r w:rsidR="00B83257" w:rsidRPr="005710F2">
        <w:t>.</w:t>
      </w:r>
      <w:r w:rsidRPr="005710F2">
        <w:t>5</w:t>
      </w:r>
      <w:r w:rsidR="003D1E9C" w:rsidRPr="005710F2">
        <w:t>.</w:t>
      </w:r>
      <w:r w:rsidR="000676C4" w:rsidRPr="005710F2">
        <w:t xml:space="preserve"> </w:t>
      </w:r>
      <w:r w:rsidR="003D1E9C" w:rsidRPr="005710F2">
        <w:t>Wykonawca nie jest zobowiązany do złożenia podmiotowych środków dowodowych, które zamawiający posiada, jeżeli wykonawca wskaże te środki oraz potwierdzi ich prawidłowość i aktualność.</w:t>
      </w:r>
    </w:p>
    <w:p w14:paraId="5EB093AD" w14:textId="77777777" w:rsidR="003D1E9C" w:rsidRPr="005710F2" w:rsidRDefault="00F5027E" w:rsidP="00AA0C44">
      <w:pPr>
        <w:pStyle w:val="Nagwek2"/>
      </w:pPr>
      <w:r w:rsidRPr="005710F2">
        <w:t>11</w:t>
      </w:r>
      <w:r w:rsidR="00B83257" w:rsidRPr="005710F2">
        <w:t>.</w:t>
      </w:r>
      <w:r w:rsidRPr="005710F2">
        <w:t>6</w:t>
      </w:r>
      <w:r w:rsidR="003D1E9C" w:rsidRPr="005710F2">
        <w:t>.</w:t>
      </w:r>
      <w:r w:rsidR="000676C4" w:rsidRPr="005710F2">
        <w:t xml:space="preserve"> </w:t>
      </w:r>
      <w:r w:rsidR="003D1E9C" w:rsidRPr="005710F2">
        <w:t xml:space="preserve">W zakresie nieuregulowanym ustawą </w:t>
      </w:r>
      <w:proofErr w:type="spellStart"/>
      <w:r w:rsidR="00B83257" w:rsidRPr="005710F2">
        <w:t>Pzp</w:t>
      </w:r>
      <w:proofErr w:type="spellEnd"/>
      <w:r w:rsidR="003D1E9C" w:rsidRPr="005710F2">
        <w:t xml:space="preserve"> lub niniejszą SWZ do oświadczeń </w:t>
      </w:r>
      <w:r w:rsidR="00B83257" w:rsidRPr="005710F2">
        <w:br/>
      </w:r>
      <w:r w:rsidR="003D1E9C" w:rsidRPr="005710F2">
        <w:t xml:space="preserve">i dokumentów składanych przez Wykonawcę w postępowaniu zastosowanie mają </w:t>
      </w:r>
      <w:r w:rsidR="00B83257" w:rsidRPr="005710F2">
        <w:br/>
      </w:r>
      <w:r w:rsidR="003D1E9C" w:rsidRPr="005710F2">
        <w:t xml:space="preserve">w szczególności przepisy rozporządzenia Ministra Rozwoju Pracy i Technologii z dnia </w:t>
      </w:r>
      <w:r w:rsidR="00B83257" w:rsidRPr="005710F2">
        <w:br/>
      </w:r>
      <w:r w:rsidR="003D1E9C" w:rsidRPr="005710F2">
        <w:t>23 grudnia 2020 r. w sprawie podmiotowych środków dowodowych oraz innych dokumentów lub oświadczeń, jakich może żądać zamawiający od wykonawcy oraz rozporządzenia Prezesa Rady Ministrów z dnia</w:t>
      </w:r>
      <w:r w:rsidR="006E1FF5" w:rsidRPr="005710F2">
        <w:t xml:space="preserve"> 30</w:t>
      </w:r>
      <w:r w:rsidR="003D1E9C" w:rsidRPr="005710F2">
        <w:t xml:space="preserve"> grudnia 2020 r. w sprawie sposobu sporządzania i przekazywania informacji oraz wymagań technicznych dla dokumentów elektronicznych oraz środków komunikacji elektronicznej </w:t>
      </w:r>
      <w:r w:rsidR="004714F8">
        <w:br/>
      </w:r>
      <w:r w:rsidR="003D1E9C" w:rsidRPr="005710F2">
        <w:t>w postępowaniu o udzielenie zamówienia publicznego lub konkursie.</w:t>
      </w:r>
    </w:p>
    <w:p w14:paraId="371E3661" w14:textId="77777777" w:rsidR="008A0411" w:rsidRPr="005710F2" w:rsidRDefault="0018358F" w:rsidP="00EB43F6">
      <w:pPr>
        <w:pStyle w:val="Nagwek1"/>
        <w:rPr>
          <w:highlight w:val="lightGray"/>
        </w:rPr>
      </w:pPr>
      <w:bookmarkStart w:id="21" w:name="_Toc86131798"/>
      <w:r w:rsidRPr="005710F2">
        <w:rPr>
          <w:highlight w:val="lightGray"/>
        </w:rPr>
        <w:t>POLEGANIE NA ZASOBACH INNYCH PODMIOTÓW.</w:t>
      </w:r>
      <w:bookmarkEnd w:id="21"/>
    </w:p>
    <w:p w14:paraId="44B0A82F" w14:textId="77777777" w:rsidR="00D51A48" w:rsidRPr="00020372" w:rsidRDefault="00D51A48" w:rsidP="00AA0C44">
      <w:pPr>
        <w:pStyle w:val="Nagwek2"/>
      </w:pPr>
      <w:r w:rsidRPr="00020372">
        <w:t>12.1. Wykonawca może w celu potwierdzenia spełniania warunków udziału w polegać na zdolnościach technicznych lub zawodowych podmiotów udostępniających zasoby, niezależnie od charakteru prawnego łączących go z nimi stosunków prawnych.</w:t>
      </w:r>
    </w:p>
    <w:p w14:paraId="4830F681" w14:textId="392A04CA" w:rsidR="00D51A48" w:rsidRPr="00020372" w:rsidRDefault="00D51A48" w:rsidP="00AA0C44">
      <w:pPr>
        <w:pStyle w:val="Nagwek2"/>
      </w:pPr>
      <w:r w:rsidRPr="00020372">
        <w:t xml:space="preserve">12.2. W odniesieniu do warunków dotyczących </w:t>
      </w:r>
      <w:r>
        <w:t xml:space="preserve">wykształcenia, kwalifikacji zawodowych lub </w:t>
      </w:r>
      <w:r w:rsidRPr="00020372">
        <w:t xml:space="preserve">doświadczenia wykonawcy mogą polegać na zdolnościach podmiotów udostępniających zasoby, jeśli podmioty te wykonają </w:t>
      </w:r>
      <w:r w:rsidR="00D134A3">
        <w:t>usługi</w:t>
      </w:r>
      <w:r w:rsidRPr="00020372">
        <w:t xml:space="preserve"> do realizacji któr</w:t>
      </w:r>
      <w:r>
        <w:t>ych</w:t>
      </w:r>
      <w:r w:rsidRPr="00020372">
        <w:t xml:space="preserve"> te zdolności są wymagane.</w:t>
      </w:r>
    </w:p>
    <w:p w14:paraId="196D8E21" w14:textId="274A0B27" w:rsidR="00D51A48" w:rsidRPr="00020372" w:rsidRDefault="00D51A48" w:rsidP="00AA0C44">
      <w:pPr>
        <w:pStyle w:val="Nagwek2"/>
      </w:pPr>
      <w:r w:rsidRPr="00020372">
        <w:t xml:space="preserve">12.3. Wykonawca, który polega na zdolnościach lub sytuacji podmiotów udostępniających zasoby, składa, </w:t>
      </w:r>
      <w:r w:rsidRPr="00686F66">
        <w:rPr>
          <w:b/>
        </w:rPr>
        <w:t>wraz z ofertą</w:t>
      </w:r>
      <w:r w:rsidRPr="00020372">
        <w:t>, zobowiązanie podmiotu udostępniającego zasoby do oddania mu do dyspozycji niezbędnych zasobów na potrzeby realizacji d</w:t>
      </w:r>
      <w:r w:rsidRPr="007817A6">
        <w:t xml:space="preserve">anego zamówienia lub inny podmiotowy środek dowodowy potwierdzający, że wykonawca realizując zamówienie, będzie dysponował niezbędnymi zasobami tych podmiotów. Wzór oświadczenia stanowi </w:t>
      </w:r>
      <w:r w:rsidRPr="007817A6">
        <w:rPr>
          <w:b/>
        </w:rPr>
        <w:t xml:space="preserve">załącznik nr </w:t>
      </w:r>
      <w:r w:rsidR="002673AB">
        <w:rPr>
          <w:b/>
        </w:rPr>
        <w:t>5</w:t>
      </w:r>
      <w:r w:rsidRPr="007817A6">
        <w:rPr>
          <w:b/>
        </w:rPr>
        <w:t xml:space="preserve"> do SWZ</w:t>
      </w:r>
      <w:r w:rsidRPr="007817A6">
        <w:t>.</w:t>
      </w:r>
    </w:p>
    <w:p w14:paraId="1AF2449C" w14:textId="77777777" w:rsidR="00D51A48" w:rsidRPr="00020372" w:rsidRDefault="00D51A48" w:rsidP="00AA0C44">
      <w:pPr>
        <w:pStyle w:val="Nagwek2"/>
      </w:pPr>
      <w:r w:rsidRPr="00020372">
        <w:lastRenderedPageBreak/>
        <w:t>12.4.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3EC620" w14:textId="77777777" w:rsidR="00D51A48" w:rsidRPr="00020372" w:rsidRDefault="00D51A48" w:rsidP="00AA0C44">
      <w:pPr>
        <w:pStyle w:val="Nagwek2"/>
      </w:pPr>
      <w:r w:rsidRPr="00020372">
        <w:t>12.5.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438EF9" w14:textId="77777777" w:rsidR="00D51A48" w:rsidRPr="00020372" w:rsidRDefault="00D51A48" w:rsidP="00AA0C44">
      <w:pPr>
        <w:pStyle w:val="Nagwek2"/>
      </w:pPr>
      <w:r w:rsidRPr="00020372">
        <w:t xml:space="preserve">12.6. UWAGA: Wykonawca nie może, po upływie terminu składania ofert, powoływać się na zdolności lub sytuację podmiotów udostępniających zasoby, jeżeli na etapie składania ofert nie polegał on </w:t>
      </w:r>
      <w:r>
        <w:br/>
      </w:r>
      <w:r w:rsidRPr="00020372">
        <w:t>w danym zakresie na zdolnościach lub sytuacji podmiotów udostępniających zasoby.</w:t>
      </w:r>
    </w:p>
    <w:p w14:paraId="44D095A9" w14:textId="26A92E8A" w:rsidR="00D51A48" w:rsidRDefault="00D51A48" w:rsidP="00AA0C44">
      <w:pPr>
        <w:pStyle w:val="Nagwek2"/>
      </w:pPr>
      <w:r w:rsidRPr="00020372">
        <w:t xml:space="preserve">12.7. Wykonawca, w przypadku polegania na zdolnościach lub sytuacji podmiotów udostępniających zasoby, przedstawia, wraz z oświadczeniem, o którym mowa w pkt. 11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 </w:t>
      </w:r>
      <w:r w:rsidR="00773282">
        <w:t>11</w:t>
      </w:r>
      <w:r w:rsidRPr="00020372">
        <w:t xml:space="preserve"> SWZ.</w:t>
      </w:r>
    </w:p>
    <w:p w14:paraId="62795760" w14:textId="77777777" w:rsidR="008A0411" w:rsidRPr="005710F2" w:rsidRDefault="00FE60F8" w:rsidP="00EB43F6">
      <w:pPr>
        <w:pStyle w:val="Nagwek1"/>
        <w:rPr>
          <w:highlight w:val="lightGray"/>
        </w:rPr>
      </w:pPr>
      <w:bookmarkStart w:id="22" w:name="_Toc86131799"/>
      <w:r w:rsidRPr="005710F2">
        <w:rPr>
          <w:highlight w:val="lightGray"/>
        </w:rPr>
        <w:t>INFORMACJA DLA WYKONAWCÓW WSPÓLNIE UBIEGAJĄCYCH się O UDZIELENIE ZAMÓWIENIA (</w:t>
      </w:r>
      <w:r w:rsidR="00BA0299" w:rsidRPr="005710F2">
        <w:rPr>
          <w:highlight w:val="lightGray"/>
        </w:rPr>
        <w:t xml:space="preserve">NP. </w:t>
      </w:r>
      <w:r w:rsidRPr="005710F2">
        <w:rPr>
          <w:highlight w:val="lightGray"/>
        </w:rPr>
        <w:t>SPÓŁKI CYWILNE/KONS</w:t>
      </w:r>
      <w:r w:rsidR="007E791D" w:rsidRPr="005710F2">
        <w:rPr>
          <w:highlight w:val="lightGray"/>
        </w:rPr>
        <w:t>O</w:t>
      </w:r>
      <w:r w:rsidRPr="005710F2">
        <w:rPr>
          <w:highlight w:val="lightGray"/>
        </w:rPr>
        <w:t>RCJA).</w:t>
      </w:r>
      <w:bookmarkEnd w:id="22"/>
    </w:p>
    <w:p w14:paraId="6419F78F" w14:textId="77777777" w:rsidR="00FE60F8" w:rsidRPr="005710F2" w:rsidRDefault="001B7B8C" w:rsidP="00AA0C44">
      <w:pPr>
        <w:pStyle w:val="Nagwek2"/>
      </w:pPr>
      <w:r w:rsidRPr="005710F2">
        <w:t>13</w:t>
      </w:r>
      <w:r w:rsidR="00FE60F8" w:rsidRPr="005710F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33B0230" w14:textId="338B2844" w:rsidR="00FE60F8" w:rsidRPr="005710F2" w:rsidRDefault="001B7B8C" w:rsidP="00AA0C44">
      <w:pPr>
        <w:pStyle w:val="Nagwek2"/>
      </w:pPr>
      <w:r w:rsidRPr="005710F2">
        <w:t>13</w:t>
      </w:r>
      <w:r w:rsidR="00FE60F8" w:rsidRPr="005710F2">
        <w:t>.2. W przypadku Wykonawców wspólnie ubiegających się o udzielenie zamówienia, oświadczenia, o</w:t>
      </w:r>
      <w:r w:rsidR="007E7A7E">
        <w:t> </w:t>
      </w:r>
      <w:r w:rsidR="00FE60F8" w:rsidRPr="005710F2">
        <w:t>których mowa w pkt.</w:t>
      </w:r>
      <w:r w:rsidRPr="005710F2">
        <w:t xml:space="preserve"> 11 </w:t>
      </w:r>
      <w:r w:rsidR="00FE60F8" w:rsidRPr="005710F2">
        <w:t>ust. 1 SWZ, składa każdy z wykonawców. Oświadczenia te potwierdzają brak podstaw wykluczenia oraz spełnianie warunków udziału w zakresie, w jakim każdy z wykonawców wykazuje spełnianie warunków udziału w postępowaniu.</w:t>
      </w:r>
    </w:p>
    <w:p w14:paraId="54BB9059" w14:textId="0270C0CC" w:rsidR="00FE60F8" w:rsidRPr="005710F2" w:rsidRDefault="00103D29" w:rsidP="00AA0C44">
      <w:pPr>
        <w:pStyle w:val="Nagwek2"/>
      </w:pPr>
      <w:r w:rsidRPr="005710F2">
        <w:t>13</w:t>
      </w:r>
      <w:r w:rsidR="00FE60F8" w:rsidRPr="005710F2">
        <w:t>.</w:t>
      </w:r>
      <w:r w:rsidR="00051C39">
        <w:t>3</w:t>
      </w:r>
      <w:r w:rsidR="00FE60F8" w:rsidRPr="005710F2">
        <w:t>. Oświadczenia i dokumenty potwierdzające brak podstaw do wykluczenia z postępowania składa każdy z Wykonawców wspólnie ubiegających się o zamówienie.</w:t>
      </w:r>
    </w:p>
    <w:p w14:paraId="3A9D97ED" w14:textId="77777777" w:rsidR="0079244D" w:rsidRPr="005710F2" w:rsidRDefault="00060E95" w:rsidP="00EB43F6">
      <w:pPr>
        <w:pStyle w:val="Nagwek1"/>
        <w:rPr>
          <w:highlight w:val="lightGray"/>
        </w:rPr>
      </w:pPr>
      <w:bookmarkStart w:id="23" w:name="_Toc86131800"/>
      <w:r w:rsidRPr="005710F2">
        <w:rPr>
          <w:highlight w:val="lightGray"/>
        </w:rPr>
        <w:t>SPOSÓB KOMUNIKACJI ORAZ WYJAŚNIENIA TR</w:t>
      </w:r>
      <w:r w:rsidR="003307FD" w:rsidRPr="005710F2">
        <w:rPr>
          <w:highlight w:val="lightGray"/>
        </w:rPr>
        <w:t>E</w:t>
      </w:r>
      <w:r w:rsidRPr="005710F2">
        <w:rPr>
          <w:highlight w:val="lightGray"/>
        </w:rPr>
        <w:t>ŚCI SWZ.</w:t>
      </w:r>
      <w:bookmarkEnd w:id="23"/>
    </w:p>
    <w:p w14:paraId="1653523F" w14:textId="77777777" w:rsidR="003A121A" w:rsidRPr="00020372" w:rsidRDefault="003A121A" w:rsidP="00AA0C44">
      <w:pPr>
        <w:pStyle w:val="Nagwek2"/>
      </w:pPr>
      <w:r w:rsidRPr="00020372">
        <w:t xml:space="preserve">14.1.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020372">
        <w:t>Pzp</w:t>
      </w:r>
      <w:proofErr w:type="spellEnd"/>
      <w:r w:rsidRPr="00020372">
        <w:t xml:space="preserve">, odbywa się przy użyciu środków komunikacji elektronicznej. Przez środki komunikacji elektronicznej rozumie się środki komunikacji elektronicznej zdefiniowane w ustawie </w:t>
      </w:r>
      <w:r>
        <w:br/>
      </w:r>
      <w:r w:rsidRPr="00020372">
        <w:t xml:space="preserve">z dnia 18 lipca 2002 r. o świadczeniu usług drogą elektroniczną (Dz. U. z 2020 r. poz. 344). </w:t>
      </w:r>
    </w:p>
    <w:p w14:paraId="1586F2A3" w14:textId="77777777" w:rsidR="003A121A" w:rsidRPr="00020372" w:rsidRDefault="003A121A" w:rsidP="00AA0C44">
      <w:pPr>
        <w:pStyle w:val="Nagwek2"/>
      </w:pPr>
      <w:r w:rsidRPr="00020372">
        <w:t xml:space="preserve">14.2. Ofertę, oświadczenia, o których mowa w art. 125 ust. 1 ustawy </w:t>
      </w:r>
      <w:proofErr w:type="spellStart"/>
      <w:r w:rsidRPr="00020372">
        <w:t>Pzp</w:t>
      </w:r>
      <w:proofErr w:type="spellEnd"/>
      <w:r w:rsidRPr="00020372">
        <w:t>, podmiotowe środki dowodowe,</w:t>
      </w:r>
      <w:r>
        <w:t xml:space="preserve"> </w:t>
      </w:r>
      <w:r w:rsidRPr="00020372">
        <w:t xml:space="preserve"> pełnomocnictwa, zobowiązanie podmiotu udostępniającego zasoby sporządza się w postaci elektronicznej, w ogólnie dostępnych formatach danych, w szczególności w formatach .txt, .rtf, .pdf, .</w:t>
      </w:r>
      <w:proofErr w:type="spellStart"/>
      <w:r w:rsidRPr="00020372">
        <w:t>doc</w:t>
      </w:r>
      <w:proofErr w:type="spellEnd"/>
      <w:r w:rsidRPr="00020372">
        <w:t>, .</w:t>
      </w:r>
      <w:proofErr w:type="spellStart"/>
      <w:r w:rsidRPr="00020372">
        <w:t>docx</w:t>
      </w:r>
      <w:proofErr w:type="spellEnd"/>
      <w:r w:rsidRPr="00020372">
        <w:t>, .</w:t>
      </w:r>
      <w:proofErr w:type="spellStart"/>
      <w:r w:rsidRPr="00020372">
        <w:t>odt</w:t>
      </w:r>
      <w:proofErr w:type="spellEnd"/>
      <w:r w:rsidRPr="00020372">
        <w:t xml:space="preserve"> . Maksymalny rozmiar plików przesyłanych wynosi 150 MB.</w:t>
      </w:r>
    </w:p>
    <w:p w14:paraId="75171015" w14:textId="77777777" w:rsidR="003A121A" w:rsidRPr="00023F98" w:rsidRDefault="003A121A" w:rsidP="00AA0C44">
      <w:pPr>
        <w:pStyle w:val="Nagwek2"/>
      </w:pPr>
      <w:r w:rsidRPr="00023F98">
        <w:t xml:space="preserve">Zgodnie z art. 63 ust. 2 ustawy </w:t>
      </w:r>
      <w:proofErr w:type="spellStart"/>
      <w:r w:rsidRPr="00023F98">
        <w:t>Pzp</w:t>
      </w:r>
      <w:proofErr w:type="spellEnd"/>
      <w:r w:rsidRPr="00023F98">
        <w:t xml:space="preserve"> ofertę, a także oświadczenie o jakim mowa w pkt.11 ust. 1 SWZ składa się, pod rygorem nieważności, w formie elektronicznej lub w postaci elektronicznej opatrzonej podpisem zaufanym lub podpisem osobistym. </w:t>
      </w:r>
    </w:p>
    <w:p w14:paraId="10D0F0AA" w14:textId="77777777" w:rsidR="003A121A" w:rsidRPr="00020372" w:rsidRDefault="003A121A" w:rsidP="00AA0C44">
      <w:pPr>
        <w:pStyle w:val="Nagwek2"/>
      </w:pPr>
      <w:r w:rsidRPr="00020372">
        <w:t>14.3. Zawiadomienia, oświadczenia, wnioski lub informacje Wykonawcy przekazują:</w:t>
      </w:r>
    </w:p>
    <w:p w14:paraId="3AAD6720" w14:textId="77777777" w:rsidR="003A121A" w:rsidRPr="00020372" w:rsidRDefault="003A121A" w:rsidP="00AA0C44">
      <w:pPr>
        <w:pStyle w:val="Nagwek2"/>
      </w:pPr>
      <w:r w:rsidRPr="00020372">
        <w:t xml:space="preserve">1) drogą elektroniczną: </w:t>
      </w:r>
      <w:r w:rsidRPr="00020372">
        <w:rPr>
          <w:b/>
        </w:rPr>
        <w:t>urzad@rabka.pl</w:t>
      </w:r>
    </w:p>
    <w:p w14:paraId="295A0766" w14:textId="77777777" w:rsidR="003A121A" w:rsidRPr="00020372" w:rsidRDefault="003A121A" w:rsidP="003A121A">
      <w:pPr>
        <w:rPr>
          <w:rFonts w:ascii="Arial" w:hAnsi="Arial" w:cs="Arial"/>
          <w:sz w:val="20"/>
          <w:szCs w:val="20"/>
        </w:rPr>
      </w:pPr>
      <w:r w:rsidRPr="00020372">
        <w:rPr>
          <w:rFonts w:ascii="Arial" w:hAnsi="Arial" w:cs="Arial"/>
          <w:sz w:val="20"/>
          <w:szCs w:val="20"/>
        </w:rPr>
        <w:t xml:space="preserve">2) poprzez Platformę, dostępną pod adresem: </w:t>
      </w:r>
      <w:r w:rsidRPr="00020372">
        <w:rPr>
          <w:rFonts w:ascii="Arial" w:hAnsi="Arial" w:cs="Arial"/>
          <w:b/>
          <w:color w:val="FF0000"/>
          <w:sz w:val="20"/>
          <w:szCs w:val="20"/>
        </w:rPr>
        <w:t>https://platformazakupowa.pl/pn/rabka</w:t>
      </w:r>
    </w:p>
    <w:p w14:paraId="7DDAA68C" w14:textId="77777777" w:rsidR="003A121A" w:rsidRPr="00020372" w:rsidRDefault="003A121A" w:rsidP="00AA0C44">
      <w:pPr>
        <w:pStyle w:val="Nagwek2"/>
      </w:pPr>
      <w:r w:rsidRPr="00020372">
        <w:t>14.4. Rejestracja na Platformie, w tym złożenie oferty w formie elektronicznej, wymaga:</w:t>
      </w:r>
    </w:p>
    <w:p w14:paraId="48344889" w14:textId="77777777" w:rsidR="003A121A" w:rsidRPr="00020372" w:rsidRDefault="003A121A" w:rsidP="00AA0C44">
      <w:pPr>
        <w:pStyle w:val="Nagwek2"/>
      </w:pPr>
      <w:r w:rsidRPr="00020372">
        <w:t>1) akceptacji warunków korzystania z platformy zakupowej określonych w Regulaminie zamieszczonym na stronie internetowej pod linkiem w zakładce „Regulamin” oraz uznania go za wiążący,</w:t>
      </w:r>
    </w:p>
    <w:p w14:paraId="18CF9D64" w14:textId="77777777" w:rsidR="003A121A" w:rsidRPr="00020372" w:rsidRDefault="003A121A" w:rsidP="00AA0C44">
      <w:pPr>
        <w:pStyle w:val="Nagwek2"/>
      </w:pPr>
      <w:r w:rsidRPr="00020372">
        <w:t xml:space="preserve">2) zapoznania się i stosowania instrukcji składania ofert/wniosków dostępnej pod linkiem: </w:t>
      </w:r>
      <w:hyperlink r:id="rId11" w:history="1">
        <w:r w:rsidRPr="00020372">
          <w:rPr>
            <w:rStyle w:val="Hipercze"/>
            <w:color w:val="auto"/>
          </w:rPr>
          <w:t>https://platformazakupowa.pl/strona/45-instrukcje</w:t>
        </w:r>
      </w:hyperlink>
    </w:p>
    <w:p w14:paraId="6FD5D533" w14:textId="77777777" w:rsidR="003A121A" w:rsidRPr="00020372" w:rsidRDefault="003A121A" w:rsidP="00AA0C44">
      <w:pPr>
        <w:pStyle w:val="Nagwek2"/>
      </w:pPr>
      <w:r w:rsidRPr="00020372">
        <w:lastRenderedPageBreak/>
        <w:t xml:space="preserve">14.5. Rejestracja i korzystanie z Platformy wymaga założenia konta z zachowaniem zasad określonych </w:t>
      </w:r>
      <w:r w:rsidRPr="00020372">
        <w:br/>
        <w:t xml:space="preserve">w regulaminie, o którym mowa powyżej. </w:t>
      </w:r>
    </w:p>
    <w:p w14:paraId="7960F77D" w14:textId="77777777" w:rsidR="003A121A" w:rsidRPr="00020372" w:rsidRDefault="003A121A" w:rsidP="00AA0C44">
      <w:pPr>
        <w:pStyle w:val="Nagwek2"/>
      </w:pPr>
      <w:r w:rsidRPr="00020372">
        <w:t xml:space="preserve">14.6. Zgodnie z 67 ustawy </w:t>
      </w:r>
      <w:proofErr w:type="spellStart"/>
      <w:r w:rsidRPr="00020372">
        <w:t>Pzp</w:t>
      </w:r>
      <w:proofErr w:type="spellEnd"/>
      <w:r w:rsidRPr="00020372">
        <w:t xml:space="preserve">, Zamawiający podaje wymagania techniczne związane z korzystaniem </w:t>
      </w:r>
      <w:r w:rsidRPr="00020372">
        <w:br/>
        <w:t>z Platformy:</w:t>
      </w:r>
    </w:p>
    <w:p w14:paraId="18038141" w14:textId="77777777" w:rsidR="003A121A" w:rsidRPr="00020372" w:rsidRDefault="003A121A" w:rsidP="00AA0C44">
      <w:pPr>
        <w:pStyle w:val="Nagwek2"/>
      </w:pPr>
      <w:r w:rsidRPr="00020372">
        <w:t xml:space="preserve">1) stały dostęp do sieci Internet i minimalna prędkość połączenia internetowego nie mniejsza niż 512 </w:t>
      </w:r>
      <w:proofErr w:type="spellStart"/>
      <w:r w:rsidRPr="00020372">
        <w:t>kb</w:t>
      </w:r>
      <w:proofErr w:type="spellEnd"/>
      <w:r w:rsidRPr="00020372">
        <w:t>/s,</w:t>
      </w:r>
    </w:p>
    <w:p w14:paraId="5982646B" w14:textId="77777777" w:rsidR="003A121A" w:rsidRPr="00020372" w:rsidRDefault="003A121A" w:rsidP="00AA0C44">
      <w:pPr>
        <w:pStyle w:val="Nagwek2"/>
      </w:pPr>
      <w:r w:rsidRPr="00020372">
        <w:t>2) komputer klasy PC lub MAC o następującej konfiguracji: pamięć min. 2 GB Ram, procesor Intel IV 2 GHZ lub jego nowsza wersja, jeden z systemów operacyjnych - MS Windows 7, Mac Os x 10 4, Linux, lub ich nowsze wersje,</w:t>
      </w:r>
      <w:r w:rsidRPr="00020372">
        <w:tab/>
      </w:r>
    </w:p>
    <w:p w14:paraId="7A53337C" w14:textId="77777777" w:rsidR="003A121A" w:rsidRDefault="003A121A" w:rsidP="00AA0C44">
      <w:pPr>
        <w:pStyle w:val="Nagwek2"/>
      </w:pPr>
      <w:r w:rsidRPr="00020372">
        <w:t>3) zainstalowana dowolna przeglądarka internetowa, w przypadku Internet Explorer minimalnie wersja</w:t>
      </w:r>
      <w:r>
        <w:t> </w:t>
      </w:r>
      <w:r w:rsidRPr="00020372">
        <w:t>10,</w:t>
      </w:r>
    </w:p>
    <w:p w14:paraId="64EB1B59" w14:textId="77777777" w:rsidR="003A121A" w:rsidRPr="00020372" w:rsidRDefault="003A121A" w:rsidP="00AA0C44">
      <w:pPr>
        <w:pStyle w:val="Nagwek2"/>
      </w:pPr>
      <w:r w:rsidRPr="00020372">
        <w:t>4) włączona obsługa JavaScript,</w:t>
      </w:r>
    </w:p>
    <w:p w14:paraId="2A85168D" w14:textId="77777777" w:rsidR="003A121A" w:rsidRPr="00020372" w:rsidRDefault="003A121A" w:rsidP="00AA0C44">
      <w:pPr>
        <w:pStyle w:val="Nagwek2"/>
      </w:pPr>
      <w:r w:rsidRPr="00020372">
        <w:t xml:space="preserve">5) zainstalowany program Adobe </w:t>
      </w:r>
      <w:proofErr w:type="spellStart"/>
      <w:r w:rsidRPr="00020372">
        <w:t>Acrobat</w:t>
      </w:r>
      <w:proofErr w:type="spellEnd"/>
      <w:r w:rsidRPr="00020372">
        <w:t xml:space="preserve"> Reader lub inny obsługujący</w:t>
      </w:r>
      <w:r>
        <w:t xml:space="preserve"> </w:t>
      </w:r>
      <w:r w:rsidRPr="00020372">
        <w:t>format plików .pdf,</w:t>
      </w:r>
    </w:p>
    <w:p w14:paraId="4EBEE44E" w14:textId="77777777" w:rsidR="003A121A" w:rsidRPr="00020372" w:rsidRDefault="003A121A" w:rsidP="00AA0C44">
      <w:pPr>
        <w:pStyle w:val="Nagwek2"/>
      </w:pPr>
      <w:r w:rsidRPr="00020372">
        <w:t>6) Platforma działa według standardu przyjętego w komunikacji sieciowej – kodowanie UTF8,</w:t>
      </w:r>
    </w:p>
    <w:p w14:paraId="0C497050" w14:textId="77777777" w:rsidR="003A121A" w:rsidRPr="00020372" w:rsidRDefault="003A121A" w:rsidP="00AA0C44">
      <w:pPr>
        <w:pStyle w:val="Nagwek2"/>
      </w:pPr>
      <w:r w:rsidRPr="00020372">
        <w:t>7) oznaczenie czasu odbioru danych przez platformę zakupową stanowi datę oraz dokładny czas (</w:t>
      </w:r>
      <w:proofErr w:type="spellStart"/>
      <w:r w:rsidRPr="00020372">
        <w:t>hh:mm:ss</w:t>
      </w:r>
      <w:proofErr w:type="spellEnd"/>
      <w:r w:rsidRPr="00020372">
        <w:t>) generowany wg czasu lokalnego serwera synchronizowanego z zegarem Głównego Urzędu Miar.</w:t>
      </w:r>
    </w:p>
    <w:p w14:paraId="786656B8" w14:textId="77777777" w:rsidR="003A121A" w:rsidRPr="00020372" w:rsidRDefault="003A121A" w:rsidP="00AA0C44">
      <w:pPr>
        <w:pStyle w:val="Nagwek2"/>
      </w:pPr>
      <w:r w:rsidRPr="00020372">
        <w:t>14.7. Osobami uprawnionymi do komunikowania się z Wykonawcami są:</w:t>
      </w:r>
    </w:p>
    <w:p w14:paraId="2C4AE974" w14:textId="77777777" w:rsidR="00F831C2" w:rsidRPr="005710F2" w:rsidRDefault="00060E95" w:rsidP="00AA0C44">
      <w:pPr>
        <w:pStyle w:val="Nagwek2"/>
      </w:pPr>
      <w:r w:rsidRPr="005710F2">
        <w:t>1)</w:t>
      </w:r>
      <w:r w:rsidR="00F668E4" w:rsidRPr="005710F2">
        <w:t xml:space="preserve"> </w:t>
      </w:r>
      <w:r w:rsidRPr="005710F2">
        <w:t>w zakresie proceduralnym:</w:t>
      </w:r>
      <w:r w:rsidR="00F668E4" w:rsidRPr="005710F2">
        <w:t xml:space="preserve"> </w:t>
      </w:r>
      <w:r w:rsidR="00F831C2" w:rsidRPr="005710F2">
        <w:t>mgr inż. Dariusz Makowski -</w:t>
      </w:r>
      <w:r w:rsidR="00F2624E" w:rsidRPr="005710F2">
        <w:t xml:space="preserve"> </w:t>
      </w:r>
      <w:r w:rsidR="00F831C2" w:rsidRPr="005710F2">
        <w:t xml:space="preserve">tel.: 18 26 80 471, e-mail: </w:t>
      </w:r>
      <w:hyperlink r:id="rId12" w:history="1">
        <w:r w:rsidR="00F831C2" w:rsidRPr="005710F2">
          <w:rPr>
            <w:rStyle w:val="Hipercze"/>
          </w:rPr>
          <w:t>urzad@rabka.pl</w:t>
        </w:r>
      </w:hyperlink>
    </w:p>
    <w:p w14:paraId="50EAD85D" w14:textId="77777777" w:rsidR="00060E95" w:rsidRPr="005710F2" w:rsidRDefault="00060E95" w:rsidP="00AA0C44">
      <w:pPr>
        <w:pStyle w:val="Nagwek2"/>
      </w:pPr>
      <w:r w:rsidRPr="005710F2">
        <w:t>2)</w:t>
      </w:r>
      <w:r w:rsidR="00F668E4" w:rsidRPr="005710F2">
        <w:t xml:space="preserve"> </w:t>
      </w:r>
      <w:r w:rsidRPr="005710F2">
        <w:t>w zakresie merytorycznym:</w:t>
      </w:r>
      <w:r w:rsidR="00F668E4" w:rsidRPr="005710F2">
        <w:t xml:space="preserve"> </w:t>
      </w:r>
      <w:r w:rsidR="00F831C2" w:rsidRPr="005710F2">
        <w:t xml:space="preserve">mgr inż. </w:t>
      </w:r>
      <w:r w:rsidR="00181049" w:rsidRPr="005710F2">
        <w:t xml:space="preserve">Urszula </w:t>
      </w:r>
      <w:proofErr w:type="spellStart"/>
      <w:r w:rsidR="00181049" w:rsidRPr="005710F2">
        <w:t>Skawiańczyk</w:t>
      </w:r>
      <w:proofErr w:type="spellEnd"/>
      <w:r w:rsidR="00181049" w:rsidRPr="005710F2">
        <w:t xml:space="preserve">-Sowa - tel.: 18 26 80 474, e-mail: </w:t>
      </w:r>
      <w:hyperlink r:id="rId13" w:history="1">
        <w:r w:rsidR="00181049" w:rsidRPr="005710F2">
          <w:rPr>
            <w:rStyle w:val="Hipercze"/>
          </w:rPr>
          <w:t>urzad@rabka.pl</w:t>
        </w:r>
      </w:hyperlink>
    </w:p>
    <w:p w14:paraId="027E1B63" w14:textId="77777777" w:rsidR="003A121A" w:rsidRPr="00020372" w:rsidRDefault="003A121A" w:rsidP="00AA0C44">
      <w:pPr>
        <w:pStyle w:val="Nagwek2"/>
      </w:pPr>
      <w:bookmarkStart w:id="24" w:name="_Toc86131801"/>
      <w:r w:rsidRPr="00020372">
        <w:t xml:space="preserve">14.8. W korespondencji kierowanej do Zamawiającego Wykonawcy powinni posługiwać się numerem przedmiotowego postępowania. </w:t>
      </w:r>
    </w:p>
    <w:p w14:paraId="3AED4410" w14:textId="77777777" w:rsidR="003A121A" w:rsidRPr="00020372" w:rsidRDefault="003A121A" w:rsidP="00AA0C44">
      <w:pPr>
        <w:pStyle w:val="Nagwek2"/>
      </w:pPr>
      <w:r w:rsidRPr="00020372">
        <w:t xml:space="preserve">14.9. Wykonawca może zwrócić się do </w:t>
      </w:r>
      <w:r>
        <w:t>Z</w:t>
      </w:r>
      <w:r w:rsidRPr="00020372">
        <w:t>amawiającego z wnioskiem o wyjaśnienie treści SWZ.</w:t>
      </w:r>
    </w:p>
    <w:p w14:paraId="3B58DBE7" w14:textId="77777777" w:rsidR="003A121A" w:rsidRPr="00020372" w:rsidRDefault="003A121A" w:rsidP="00AA0C44">
      <w:pPr>
        <w:pStyle w:val="Nagwek2"/>
      </w:pPr>
      <w:r w:rsidRPr="00020372">
        <w:t>14.10.</w:t>
      </w:r>
      <w:r w:rsidRPr="00020372">
        <w:tab/>
        <w:t xml:space="preserve">Zamawiający jest obowiązany udzielić wyjaśnień niezwłocznie, jednak nie później niż na 2 dni przed upływem terminu składania odpowiednio ofert, pod warunkiem że wniosek o wyjaśnienie treści SWZ wpłynął do </w:t>
      </w:r>
      <w:r>
        <w:t>Z</w:t>
      </w:r>
      <w:r w:rsidRPr="00020372">
        <w:t xml:space="preserve">amawiającego nie później niż na 4 dni przed upływem terminu składania ofert. </w:t>
      </w:r>
    </w:p>
    <w:p w14:paraId="5AF8FF56" w14:textId="77777777" w:rsidR="003A121A" w:rsidRPr="00020372" w:rsidRDefault="003A121A" w:rsidP="00AA0C44">
      <w:pPr>
        <w:pStyle w:val="Nagwek2"/>
      </w:pPr>
      <w:r w:rsidRPr="00020372">
        <w:t>14.11.</w:t>
      </w:r>
      <w:r w:rsidRPr="00020372">
        <w:tab/>
        <w:t xml:space="preserve">Jeżeli </w:t>
      </w:r>
      <w:r>
        <w:t>Z</w:t>
      </w:r>
      <w:r w:rsidRPr="00020372">
        <w:t xml:space="preserve">amawiający nie udzieli wyjaśnień w terminie, o którym mowa w ust. 10, przedłuża termin składania ofert o czas niezbędny do zapoznania się wszystkich zainteresowanych </w:t>
      </w:r>
      <w:r>
        <w:t>W</w:t>
      </w:r>
      <w:r w:rsidRPr="00020372">
        <w:t xml:space="preserve">ykonawców </w:t>
      </w:r>
      <w:r>
        <w:br/>
      </w:r>
      <w:r w:rsidRPr="00020372">
        <w:t>z wyjaśnieniami niezbędnymi do należytego przygotowania i złożenia ofert. W przypadku gdy wniosek o</w:t>
      </w:r>
      <w:r>
        <w:t> </w:t>
      </w:r>
      <w:r w:rsidRPr="00020372">
        <w:t>wyjaśnienie treści SWZ nie wpłynął w terminie, o którym mowa w ust. 10, zamawiający nie ma obowiązku udzielania wyjaśnień SWZ oraz obowiązku przedłużenia terminu składania ofert.</w:t>
      </w:r>
    </w:p>
    <w:p w14:paraId="1D687EF4" w14:textId="77777777" w:rsidR="003A121A" w:rsidRPr="00020372" w:rsidRDefault="003A121A" w:rsidP="00AA0C44">
      <w:pPr>
        <w:pStyle w:val="Nagwek2"/>
      </w:pPr>
      <w:r w:rsidRPr="00020372">
        <w:t>14.12.</w:t>
      </w:r>
      <w:r w:rsidRPr="00020372">
        <w:tab/>
        <w:t>Przedłużenie terminu składania ofert, o których mowa w ust. 11, nie wpływa na bieg terminu składania wniosku o wyjaśnienie treści SWZ.</w:t>
      </w:r>
    </w:p>
    <w:p w14:paraId="4CDB2205" w14:textId="1A5CD624" w:rsidR="003A121A" w:rsidRPr="00020372" w:rsidRDefault="003A121A" w:rsidP="00AA0C44">
      <w:pPr>
        <w:pStyle w:val="Nagwek2"/>
      </w:pPr>
      <w:r w:rsidRPr="00020372">
        <w:t xml:space="preserve">14.13. Zamawiający nie ponosi odpowiedzialności za złożenie oferty w sposób niezgodny z Instrukcją korzystania z Platformy, w szczególności za sytuację, gdy </w:t>
      </w:r>
      <w:r>
        <w:t>Z</w:t>
      </w:r>
      <w:r w:rsidRPr="00020372">
        <w:t>amawiający zapozna się z treścią oferty przed upływem terminu składania ofert (np. złożenie oferty w zakładce „Wyślij wiadomość do</w:t>
      </w:r>
      <w:r w:rsidR="00D51636">
        <w:t> </w:t>
      </w:r>
      <w:r>
        <w:t>Z</w:t>
      </w:r>
      <w:r w:rsidRPr="00020372">
        <w:t xml:space="preserve">amawiającego”). </w:t>
      </w:r>
    </w:p>
    <w:p w14:paraId="0DB4E952" w14:textId="77777777" w:rsidR="003A121A" w:rsidRPr="00020372" w:rsidRDefault="003A121A" w:rsidP="00AA0C44">
      <w:pPr>
        <w:pStyle w:val="Nagwek2"/>
      </w:pPr>
      <w:r w:rsidRPr="00020372">
        <w:t xml:space="preserve">Taka oferta zostanie uznana przez Zamawiającego za ofertę handlową i nie będzie brana pod uwagę </w:t>
      </w:r>
      <w:r w:rsidRPr="00020372">
        <w:br/>
        <w:t>w przedmiotowym postępowaniu.</w:t>
      </w:r>
    </w:p>
    <w:p w14:paraId="7067978C" w14:textId="77777777" w:rsidR="003A121A" w:rsidRPr="00020372" w:rsidRDefault="003A121A" w:rsidP="00AA0C44">
      <w:pPr>
        <w:pStyle w:val="Nagwek2"/>
      </w:pPr>
      <w:r w:rsidRPr="00020372">
        <w:t xml:space="preserve">14.14. </w:t>
      </w:r>
      <w:r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512DCEDE" w14:textId="77777777" w:rsidR="003A121A" w:rsidRDefault="00000000" w:rsidP="00AA0C44">
      <w:pPr>
        <w:pStyle w:val="Nagwek2"/>
        <w:rPr>
          <w:rStyle w:val="Hipercze"/>
        </w:rPr>
      </w:pPr>
      <w:hyperlink r:id="rId14" w:history="1">
        <w:r w:rsidR="003A121A" w:rsidRPr="00020372">
          <w:rPr>
            <w:rStyle w:val="Hipercze"/>
          </w:rPr>
          <w:t>https://platformazakupowa.pl/strona/45-instrukcje</w:t>
        </w:r>
      </w:hyperlink>
    </w:p>
    <w:p w14:paraId="4D6EA807" w14:textId="77777777" w:rsidR="00051C39" w:rsidRDefault="00051C39" w:rsidP="00AA0C44">
      <w:pPr>
        <w:pStyle w:val="Nagwek2"/>
        <w:rPr>
          <w:rStyle w:val="Hipercze"/>
        </w:rPr>
      </w:pPr>
    </w:p>
    <w:p w14:paraId="58B9AECB" w14:textId="77777777" w:rsidR="00051C39" w:rsidRDefault="00051C39" w:rsidP="00AA0C44">
      <w:pPr>
        <w:pStyle w:val="Nagwek2"/>
        <w:rPr>
          <w:rStyle w:val="Hipercze"/>
        </w:rPr>
      </w:pPr>
    </w:p>
    <w:p w14:paraId="797282FA" w14:textId="77777777" w:rsidR="00051C39" w:rsidRPr="00020372" w:rsidRDefault="00051C39" w:rsidP="00AA0C44">
      <w:pPr>
        <w:pStyle w:val="Nagwek2"/>
      </w:pPr>
    </w:p>
    <w:p w14:paraId="3E234AE3" w14:textId="77777777" w:rsidR="0079244D" w:rsidRPr="005710F2" w:rsidRDefault="003A2133" w:rsidP="00EB43F6">
      <w:pPr>
        <w:pStyle w:val="Nagwek1"/>
        <w:rPr>
          <w:highlight w:val="lightGray"/>
        </w:rPr>
      </w:pPr>
      <w:r w:rsidRPr="005710F2">
        <w:rPr>
          <w:highlight w:val="lightGray"/>
        </w:rPr>
        <w:lastRenderedPageBreak/>
        <w:t>OPIS SPOSOBU PRZYGOTOWANIA OFERT ORAZ WYMAGANIA FORMALNE DOTYCZACE SKŁADANYCH OŚWIADCZEŃ I DOKUMENTÓW.</w:t>
      </w:r>
      <w:bookmarkEnd w:id="24"/>
    </w:p>
    <w:p w14:paraId="6AFCB85C" w14:textId="77777777" w:rsidR="003A2133" w:rsidRPr="005710F2" w:rsidRDefault="00D21ADD" w:rsidP="00AF4613">
      <w:pPr>
        <w:spacing w:before="120" w:after="120"/>
        <w:jc w:val="both"/>
        <w:rPr>
          <w:rFonts w:ascii="Arial" w:hAnsi="Arial" w:cs="Arial"/>
          <w:sz w:val="20"/>
          <w:szCs w:val="20"/>
        </w:rPr>
      </w:pPr>
      <w:r w:rsidRPr="005710F2">
        <w:rPr>
          <w:rFonts w:ascii="Arial" w:hAnsi="Arial" w:cs="Arial"/>
          <w:sz w:val="20"/>
          <w:szCs w:val="20"/>
        </w:rPr>
        <w:t>15</w:t>
      </w:r>
      <w:r w:rsidR="003A2133" w:rsidRPr="005710F2">
        <w:rPr>
          <w:rFonts w:ascii="Arial" w:hAnsi="Arial" w:cs="Arial"/>
          <w:sz w:val="20"/>
          <w:szCs w:val="20"/>
        </w:rPr>
        <w:t>.1. Wykonawca może złożyć tylko jedną ofertę.</w:t>
      </w:r>
    </w:p>
    <w:p w14:paraId="7C398FB7" w14:textId="77777777" w:rsidR="003A2133" w:rsidRPr="005710F2" w:rsidRDefault="00D21ADD" w:rsidP="00AF4613">
      <w:pPr>
        <w:spacing w:before="120" w:after="120"/>
        <w:jc w:val="both"/>
        <w:rPr>
          <w:rFonts w:ascii="Arial" w:hAnsi="Arial" w:cs="Arial"/>
          <w:sz w:val="20"/>
          <w:szCs w:val="20"/>
        </w:rPr>
      </w:pPr>
      <w:r w:rsidRPr="005710F2">
        <w:rPr>
          <w:rFonts w:ascii="Arial" w:hAnsi="Arial" w:cs="Arial"/>
          <w:sz w:val="20"/>
          <w:szCs w:val="20"/>
        </w:rPr>
        <w:t>15</w:t>
      </w:r>
      <w:r w:rsidR="003A2133" w:rsidRPr="005710F2">
        <w:rPr>
          <w:rFonts w:ascii="Arial" w:hAnsi="Arial" w:cs="Arial"/>
          <w:sz w:val="20"/>
          <w:szCs w:val="20"/>
        </w:rPr>
        <w:t>.2.</w:t>
      </w:r>
      <w:r w:rsidR="00B65AFA" w:rsidRPr="005710F2">
        <w:rPr>
          <w:rFonts w:ascii="Arial" w:hAnsi="Arial" w:cs="Arial"/>
          <w:sz w:val="20"/>
          <w:szCs w:val="20"/>
        </w:rPr>
        <w:t xml:space="preserve"> </w:t>
      </w:r>
      <w:r w:rsidR="003A2133" w:rsidRPr="005710F2">
        <w:rPr>
          <w:rFonts w:ascii="Arial" w:hAnsi="Arial" w:cs="Arial"/>
          <w:sz w:val="20"/>
          <w:szCs w:val="20"/>
        </w:rPr>
        <w:t>Treść oferty musi odpowiadać treści SWZ.</w:t>
      </w:r>
    </w:p>
    <w:p w14:paraId="3D18BFF8" w14:textId="6A5B26E3" w:rsidR="0068634D" w:rsidRPr="00020372" w:rsidRDefault="00D21ADD" w:rsidP="0068634D">
      <w:pPr>
        <w:spacing w:before="120" w:after="120"/>
        <w:jc w:val="both"/>
        <w:rPr>
          <w:rFonts w:ascii="Arial" w:hAnsi="Arial" w:cs="Arial"/>
          <w:sz w:val="20"/>
          <w:szCs w:val="20"/>
        </w:rPr>
      </w:pPr>
      <w:r w:rsidRPr="005710F2">
        <w:rPr>
          <w:rFonts w:ascii="Arial" w:hAnsi="Arial" w:cs="Arial"/>
          <w:sz w:val="20"/>
          <w:szCs w:val="20"/>
        </w:rPr>
        <w:t>15</w:t>
      </w:r>
      <w:r w:rsidR="003A2133" w:rsidRPr="005710F2">
        <w:rPr>
          <w:rFonts w:ascii="Arial" w:hAnsi="Arial" w:cs="Arial"/>
          <w:sz w:val="20"/>
          <w:szCs w:val="20"/>
        </w:rPr>
        <w:t>.3.</w:t>
      </w:r>
      <w:r w:rsidR="00B65AFA" w:rsidRPr="005710F2">
        <w:rPr>
          <w:rFonts w:ascii="Arial" w:hAnsi="Arial" w:cs="Arial"/>
          <w:sz w:val="20"/>
          <w:szCs w:val="20"/>
        </w:rPr>
        <w:t xml:space="preserve"> </w:t>
      </w:r>
      <w:r w:rsidR="0068634D" w:rsidRPr="00020372">
        <w:rPr>
          <w:rFonts w:ascii="Arial" w:hAnsi="Arial" w:cs="Arial"/>
          <w:sz w:val="20"/>
          <w:szCs w:val="20"/>
        </w:rPr>
        <w:t xml:space="preserve">Ofertę składa się na Formularzu Ofertowym – zgodnie z </w:t>
      </w:r>
      <w:r w:rsidR="0068634D">
        <w:rPr>
          <w:rFonts w:ascii="Arial" w:hAnsi="Arial" w:cs="Arial"/>
          <w:b/>
          <w:sz w:val="20"/>
          <w:szCs w:val="20"/>
        </w:rPr>
        <w:t>z</w:t>
      </w:r>
      <w:r w:rsidR="0068634D" w:rsidRPr="00E16ED1">
        <w:rPr>
          <w:rFonts w:ascii="Arial" w:hAnsi="Arial" w:cs="Arial"/>
          <w:b/>
          <w:sz w:val="20"/>
          <w:szCs w:val="20"/>
        </w:rPr>
        <w:t xml:space="preserve">ałącznikiem nr </w:t>
      </w:r>
      <w:r w:rsidR="002673AB">
        <w:rPr>
          <w:rFonts w:ascii="Arial" w:hAnsi="Arial" w:cs="Arial"/>
          <w:b/>
          <w:sz w:val="20"/>
          <w:szCs w:val="20"/>
        </w:rPr>
        <w:t>3</w:t>
      </w:r>
      <w:r w:rsidR="0068634D" w:rsidRPr="00E16ED1">
        <w:rPr>
          <w:rFonts w:ascii="Arial" w:hAnsi="Arial" w:cs="Arial"/>
          <w:b/>
          <w:sz w:val="20"/>
          <w:szCs w:val="20"/>
        </w:rPr>
        <w:t xml:space="preserve"> do SWZ</w:t>
      </w:r>
      <w:r w:rsidR="0068634D" w:rsidRPr="00020372">
        <w:rPr>
          <w:rFonts w:ascii="Arial" w:hAnsi="Arial" w:cs="Arial"/>
          <w:sz w:val="20"/>
          <w:szCs w:val="20"/>
        </w:rPr>
        <w:t>. Wraz z ofertą Wykonawca jest zobowiązany złożyć:</w:t>
      </w:r>
    </w:p>
    <w:p w14:paraId="79896C53" w14:textId="77777777" w:rsidR="0068634D" w:rsidRDefault="0068634D" w:rsidP="0068634D">
      <w:pPr>
        <w:spacing w:before="120" w:after="120"/>
        <w:ind w:firstLine="708"/>
        <w:jc w:val="both"/>
        <w:rPr>
          <w:rFonts w:ascii="Arial" w:hAnsi="Arial" w:cs="Arial"/>
          <w:sz w:val="20"/>
          <w:szCs w:val="20"/>
        </w:rPr>
      </w:pPr>
      <w:r>
        <w:rPr>
          <w:rFonts w:ascii="Arial" w:hAnsi="Arial" w:cs="Arial"/>
          <w:sz w:val="20"/>
          <w:szCs w:val="20"/>
        </w:rPr>
        <w:t xml:space="preserve">1) </w:t>
      </w:r>
      <w:r w:rsidRPr="00020372">
        <w:rPr>
          <w:rFonts w:ascii="Arial" w:hAnsi="Arial" w:cs="Arial"/>
          <w:sz w:val="20"/>
          <w:szCs w:val="20"/>
        </w:rPr>
        <w:t>oświadczenia, o których mowa w pkt. 11 ust. 1 SWZ;</w:t>
      </w:r>
      <w:r>
        <w:rPr>
          <w:rFonts w:ascii="Arial" w:hAnsi="Arial" w:cs="Arial"/>
          <w:sz w:val="20"/>
          <w:szCs w:val="20"/>
        </w:rPr>
        <w:t xml:space="preserve"> </w:t>
      </w:r>
    </w:p>
    <w:p w14:paraId="4C04F6D2" w14:textId="3819ABC4" w:rsidR="0038534E" w:rsidRPr="002C1E07" w:rsidRDefault="00051C39" w:rsidP="0038534E">
      <w:pPr>
        <w:spacing w:before="120" w:after="120"/>
        <w:ind w:left="708"/>
        <w:jc w:val="both"/>
        <w:rPr>
          <w:rFonts w:ascii="Arial" w:hAnsi="Arial" w:cs="Arial"/>
          <w:sz w:val="20"/>
          <w:szCs w:val="20"/>
        </w:rPr>
      </w:pPr>
      <w:r>
        <w:rPr>
          <w:rFonts w:ascii="Arial" w:hAnsi="Arial" w:cs="Arial"/>
          <w:sz w:val="20"/>
          <w:szCs w:val="20"/>
        </w:rPr>
        <w:t>2</w:t>
      </w:r>
      <w:r w:rsidR="0068634D" w:rsidRPr="00020372">
        <w:rPr>
          <w:rFonts w:ascii="Arial" w:hAnsi="Arial" w:cs="Arial"/>
          <w:sz w:val="20"/>
          <w:szCs w:val="20"/>
        </w:rPr>
        <w:t>) zobowiązanie innego podmiotu, o którym mowa w pkt. 12 ust. 3 SWZ (jeżeli dotyczy)</w:t>
      </w:r>
      <w:r w:rsidR="0038534E" w:rsidRPr="002C1E07">
        <w:rPr>
          <w:rFonts w:ascii="Arial" w:hAnsi="Arial" w:cs="Arial"/>
          <w:sz w:val="20"/>
          <w:szCs w:val="20"/>
        </w:rPr>
        <w:t xml:space="preserve">; </w:t>
      </w:r>
    </w:p>
    <w:p w14:paraId="06C0449D" w14:textId="4E6A5BE6" w:rsidR="0068634D" w:rsidRPr="00020372" w:rsidRDefault="00051C39" w:rsidP="0068634D">
      <w:pPr>
        <w:spacing w:before="120" w:after="120"/>
        <w:ind w:firstLine="708"/>
        <w:jc w:val="both"/>
        <w:rPr>
          <w:rFonts w:ascii="Arial" w:hAnsi="Arial" w:cs="Arial"/>
          <w:sz w:val="20"/>
          <w:szCs w:val="20"/>
        </w:rPr>
      </w:pPr>
      <w:r>
        <w:rPr>
          <w:rFonts w:ascii="Arial" w:hAnsi="Arial" w:cs="Arial"/>
          <w:sz w:val="20"/>
          <w:szCs w:val="20"/>
        </w:rPr>
        <w:t>3</w:t>
      </w:r>
      <w:r w:rsidR="0068634D" w:rsidRPr="00020372">
        <w:rPr>
          <w:rFonts w:ascii="Arial" w:hAnsi="Arial" w:cs="Arial"/>
          <w:sz w:val="20"/>
          <w:szCs w:val="20"/>
        </w:rPr>
        <w:t>) dowód wniesienia wadium (jeżeli dotyczy);</w:t>
      </w:r>
    </w:p>
    <w:p w14:paraId="1914E72C" w14:textId="7B706677" w:rsidR="0068634D" w:rsidRDefault="00051C39" w:rsidP="0068634D">
      <w:pPr>
        <w:spacing w:before="120" w:after="120"/>
        <w:ind w:left="708"/>
        <w:jc w:val="both"/>
        <w:rPr>
          <w:rFonts w:ascii="Arial" w:hAnsi="Arial" w:cs="Arial"/>
          <w:sz w:val="20"/>
          <w:szCs w:val="20"/>
        </w:rPr>
      </w:pPr>
      <w:r>
        <w:rPr>
          <w:rFonts w:ascii="Arial" w:hAnsi="Arial" w:cs="Arial"/>
          <w:sz w:val="20"/>
          <w:szCs w:val="20"/>
        </w:rPr>
        <w:t>4</w:t>
      </w:r>
      <w:r w:rsidR="0068634D" w:rsidRPr="00020372">
        <w:rPr>
          <w:rFonts w:ascii="Arial" w:hAnsi="Arial" w:cs="Arial"/>
          <w:sz w:val="20"/>
          <w:szCs w:val="20"/>
        </w:rPr>
        <w:t>) dokumenty, z których wynika prawo do podpisania oferty</w:t>
      </w:r>
      <w:r w:rsidR="0068634D">
        <w:rPr>
          <w:rFonts w:ascii="Arial" w:hAnsi="Arial" w:cs="Arial"/>
          <w:sz w:val="20"/>
          <w:szCs w:val="20"/>
        </w:rPr>
        <w:t xml:space="preserve"> lub</w:t>
      </w:r>
      <w:r w:rsidR="0068634D" w:rsidRPr="00020372">
        <w:rPr>
          <w:rFonts w:ascii="Arial" w:hAnsi="Arial" w:cs="Arial"/>
          <w:sz w:val="20"/>
          <w:szCs w:val="20"/>
        </w:rPr>
        <w:t xml:space="preserve"> odpowiednie pełnomocnictwa  (jeżeli dotyczy)</w:t>
      </w:r>
      <w:r w:rsidR="0068634D">
        <w:rPr>
          <w:rFonts w:ascii="Arial" w:hAnsi="Arial" w:cs="Arial"/>
          <w:sz w:val="20"/>
          <w:szCs w:val="20"/>
        </w:rPr>
        <w:t>;</w:t>
      </w:r>
    </w:p>
    <w:p w14:paraId="4EF48B3D" w14:textId="581C1150" w:rsidR="0068634D" w:rsidRPr="00020372" w:rsidRDefault="0068634D" w:rsidP="0068634D">
      <w:pPr>
        <w:spacing w:before="120" w:after="120"/>
        <w:jc w:val="both"/>
        <w:rPr>
          <w:rFonts w:ascii="Arial" w:hAnsi="Arial" w:cs="Arial"/>
          <w:sz w:val="20"/>
          <w:szCs w:val="20"/>
        </w:rPr>
      </w:pPr>
      <w:bookmarkStart w:id="25" w:name="_Toc86131802"/>
      <w:r w:rsidRPr="00020372">
        <w:rPr>
          <w:rFonts w:ascii="Arial" w:hAnsi="Arial" w:cs="Arial"/>
          <w:sz w:val="20"/>
          <w:szCs w:val="20"/>
        </w:rPr>
        <w:t>15.4. Oferta powinna być podpisana przez osobę upoważnioną do reprezentowania Wykonawcy, zgodnie z formą reprezentacji Wykonawcy określoną w rejestrze lub innym dokumencie, właściwym dla</w:t>
      </w:r>
      <w:r w:rsidR="00D51636">
        <w:rPr>
          <w:rFonts w:ascii="Arial" w:hAnsi="Arial" w:cs="Arial"/>
          <w:sz w:val="20"/>
          <w:szCs w:val="20"/>
        </w:rPr>
        <w:t> </w:t>
      </w:r>
      <w:r w:rsidRPr="00020372">
        <w:rPr>
          <w:rFonts w:ascii="Arial" w:hAnsi="Arial" w:cs="Arial"/>
          <w:sz w:val="20"/>
          <w:szCs w:val="20"/>
        </w:rPr>
        <w:t xml:space="preserve">danej formy organizacyjnej Wykonawcy albo przez upełnomocnionego przedstawiciela Wykonawcy. </w:t>
      </w:r>
      <w:r w:rsidRPr="00020372">
        <w:rPr>
          <w:rFonts w:ascii="Arial" w:hAnsi="Arial" w:cs="Arial"/>
          <w:sz w:val="20"/>
          <w:szCs w:val="20"/>
        </w:rPr>
        <w:br/>
        <w:t xml:space="preserve">W celu potwierdzenia, że osoba działająca w imieniu </w:t>
      </w:r>
      <w:r>
        <w:rPr>
          <w:rFonts w:ascii="Arial" w:hAnsi="Arial" w:cs="Arial"/>
          <w:sz w:val="20"/>
          <w:szCs w:val="20"/>
        </w:rPr>
        <w:t>W</w:t>
      </w:r>
      <w:r w:rsidRPr="00020372">
        <w:rPr>
          <w:rFonts w:ascii="Arial" w:hAnsi="Arial" w:cs="Arial"/>
          <w:sz w:val="20"/>
          <w:szCs w:val="20"/>
        </w:rPr>
        <w:t xml:space="preserve">ykonawcy jest umocowana do jego reprezentowania, zamawiający żąda od wykonawcy odpisu lub informacji z Krajowego Rejestru Sądowego, Centralnej Ewidencji i Informacji o Działalności Gospodarczej lub innego właściwego rejestru </w:t>
      </w:r>
    </w:p>
    <w:p w14:paraId="168E84A5" w14:textId="77777777" w:rsidR="0068634D" w:rsidRPr="00020372" w:rsidRDefault="0068634D" w:rsidP="0068634D">
      <w:pPr>
        <w:spacing w:before="120" w:after="120"/>
        <w:jc w:val="both"/>
        <w:rPr>
          <w:rFonts w:ascii="Arial" w:hAnsi="Arial" w:cs="Arial"/>
          <w:sz w:val="20"/>
          <w:szCs w:val="20"/>
        </w:rPr>
      </w:pPr>
      <w:r w:rsidRPr="00020372">
        <w:rPr>
          <w:rFonts w:ascii="Arial" w:hAnsi="Arial" w:cs="Arial"/>
          <w:sz w:val="20"/>
          <w:szCs w:val="20"/>
        </w:rPr>
        <w:t>15.5. Oferta oraz pozostałe oświadczenia i dokumenty, dla których Zamawiający określił wzory w formie formularzy zamieszczonych w załącznikach do SWZ, powinny być sporządzone zgodnie z tymi wzorami, co do treści oraz opisu kolumn i wierszy.</w:t>
      </w:r>
    </w:p>
    <w:p w14:paraId="74836D7A" w14:textId="77777777" w:rsidR="0068634D" w:rsidRPr="003E63BB" w:rsidRDefault="0068634D" w:rsidP="0068634D">
      <w:pPr>
        <w:spacing w:before="120" w:after="120"/>
        <w:jc w:val="both"/>
        <w:rPr>
          <w:rFonts w:ascii="Arial" w:hAnsi="Arial" w:cs="Arial"/>
          <w:i/>
          <w:sz w:val="20"/>
          <w:szCs w:val="20"/>
        </w:rPr>
      </w:pPr>
      <w:r w:rsidRPr="003E63BB">
        <w:rPr>
          <w:rFonts w:ascii="Arial" w:hAnsi="Arial" w:cs="Arial"/>
          <w:i/>
          <w:sz w:val="20"/>
          <w:szCs w:val="20"/>
        </w:rPr>
        <w:t>15.6. Ofertę składa się pod rygorem nieważności w formie elektronicznej lub w postaci elektronicznej opatrzonej podpisem zaufanym lub podpisem osobistym.</w:t>
      </w:r>
    </w:p>
    <w:p w14:paraId="710BE2B8" w14:textId="77777777" w:rsidR="0068634D" w:rsidRPr="003E63BB" w:rsidRDefault="0068634D" w:rsidP="0068634D">
      <w:pPr>
        <w:spacing w:before="120" w:after="120"/>
        <w:jc w:val="both"/>
        <w:rPr>
          <w:rFonts w:ascii="Arial" w:hAnsi="Arial" w:cs="Arial"/>
          <w:sz w:val="20"/>
          <w:szCs w:val="20"/>
        </w:rPr>
      </w:pPr>
      <w:r w:rsidRPr="003E63BB">
        <w:rPr>
          <w:rFonts w:ascii="Arial" w:hAnsi="Arial" w:cs="Arial"/>
          <w:sz w:val="20"/>
          <w:szCs w:val="20"/>
        </w:rPr>
        <w:t>15.7. Oferta powinna być sporządzona w języku polskim. Każdy dokument składający się na ofertę powinien być czytelny.</w:t>
      </w:r>
    </w:p>
    <w:p w14:paraId="7005A15B" w14:textId="77777777" w:rsidR="0068634D" w:rsidRPr="003E63BB" w:rsidRDefault="0068634D" w:rsidP="0068634D">
      <w:pPr>
        <w:spacing w:before="120" w:after="120"/>
        <w:jc w:val="both"/>
        <w:rPr>
          <w:rFonts w:ascii="Arial" w:hAnsi="Arial" w:cs="Arial"/>
          <w:sz w:val="20"/>
          <w:szCs w:val="20"/>
        </w:rPr>
      </w:pPr>
      <w:r w:rsidRPr="003E63BB">
        <w:rPr>
          <w:rFonts w:ascii="Arial" w:hAnsi="Arial" w:cs="Arial"/>
          <w:sz w:val="20"/>
          <w:szCs w:val="20"/>
        </w:rPr>
        <w:t xml:space="preserve">15.8. </w:t>
      </w:r>
      <w:bookmarkStart w:id="26" w:name="_Hlk153884575"/>
      <w:r w:rsidRPr="003E63BB">
        <w:rPr>
          <w:rFonts w:ascii="Arial" w:hAnsi="Arial" w:cs="Arial"/>
          <w:sz w:val="20"/>
          <w:szCs w:val="20"/>
        </w:rPr>
        <w:t>Jeśli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w:t>
      </w:r>
      <w:bookmarkEnd w:id="26"/>
    </w:p>
    <w:p w14:paraId="230C0B48" w14:textId="77777777" w:rsidR="0068634D" w:rsidRPr="003E63BB" w:rsidRDefault="0068634D" w:rsidP="0068634D">
      <w:pPr>
        <w:spacing w:before="120" w:after="120"/>
        <w:jc w:val="both"/>
        <w:rPr>
          <w:rFonts w:ascii="Arial" w:hAnsi="Arial" w:cs="Arial"/>
          <w:i/>
          <w:sz w:val="20"/>
          <w:szCs w:val="20"/>
        </w:rPr>
      </w:pPr>
      <w:r w:rsidRPr="003E63BB">
        <w:rPr>
          <w:rFonts w:ascii="Arial" w:hAnsi="Arial" w:cs="Arial"/>
          <w:i/>
          <w:sz w:val="20"/>
          <w:szCs w:val="20"/>
        </w:rPr>
        <w:t xml:space="preserve">15.9. W celu złożenia oferty należy zarejestrować (zalogować) się na Platformie i postępować zgodnie </w:t>
      </w:r>
      <w:r w:rsidRPr="003E63BB">
        <w:rPr>
          <w:rFonts w:ascii="Arial" w:hAnsi="Arial" w:cs="Arial"/>
          <w:i/>
          <w:sz w:val="20"/>
          <w:szCs w:val="20"/>
        </w:rPr>
        <w:br/>
        <w:t xml:space="preserve">z instrukcjami dostępnymi u dostawcy rozwiązania informatycznego pod adresem </w:t>
      </w:r>
      <w:r w:rsidRPr="003E63BB">
        <w:rPr>
          <w:rFonts w:ascii="Arial" w:hAnsi="Arial" w:cs="Arial"/>
          <w:b/>
          <w:sz w:val="20"/>
          <w:szCs w:val="20"/>
        </w:rPr>
        <w:t>https://platformazakupowa.pl/.</w:t>
      </w:r>
    </w:p>
    <w:p w14:paraId="2019A04D" w14:textId="77777777" w:rsidR="0068634D" w:rsidRPr="00020372" w:rsidRDefault="0068634D" w:rsidP="0068634D">
      <w:pPr>
        <w:spacing w:before="120" w:after="120"/>
        <w:jc w:val="both"/>
        <w:rPr>
          <w:rFonts w:ascii="Arial" w:hAnsi="Arial" w:cs="Arial"/>
          <w:sz w:val="20"/>
          <w:szCs w:val="20"/>
        </w:rPr>
      </w:pPr>
      <w:r w:rsidRPr="00020372">
        <w:rPr>
          <w:rFonts w:ascii="Arial" w:hAnsi="Arial" w:cs="Arial"/>
          <w:sz w:val="20"/>
          <w:szCs w:val="20"/>
        </w:rPr>
        <w:t>15.10.</w:t>
      </w:r>
      <w:r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22766F8" w14:textId="77777777" w:rsidR="0068634D" w:rsidRPr="00020372" w:rsidRDefault="0068634D" w:rsidP="0068634D">
      <w:pPr>
        <w:spacing w:before="120" w:after="120"/>
        <w:jc w:val="both"/>
        <w:rPr>
          <w:rFonts w:ascii="Arial" w:hAnsi="Arial" w:cs="Arial"/>
          <w:sz w:val="20"/>
          <w:szCs w:val="20"/>
        </w:rPr>
      </w:pPr>
      <w:r w:rsidRPr="00020372">
        <w:rPr>
          <w:rFonts w:ascii="Arial" w:hAnsi="Arial" w:cs="Arial"/>
          <w:sz w:val="20"/>
          <w:szCs w:val="20"/>
        </w:rPr>
        <w:t>15.11.</w:t>
      </w:r>
      <w:r w:rsidRPr="00020372">
        <w:rPr>
          <w:rFonts w:ascii="Arial" w:hAnsi="Arial" w:cs="Arial"/>
          <w:sz w:val="20"/>
          <w:szCs w:val="20"/>
        </w:rPr>
        <w:tab/>
      </w:r>
      <w:bookmarkStart w:id="27" w:name="_Hlk153884596"/>
      <w:r w:rsidRPr="00020372">
        <w:rPr>
          <w:rFonts w:ascii="Arial" w:hAnsi="Arial" w:cs="Arial"/>
          <w:sz w:val="20"/>
          <w:szCs w:val="20"/>
        </w:rPr>
        <w:t>Podmiotowe środki dowodowe lub inne dokumenty, w tym dokumenty potwierdzające umocowanie do reprezentowania, sporządzone w języku obcym przekazuje się wraz z tłumaczeniem na język polski.</w:t>
      </w:r>
      <w:bookmarkEnd w:id="27"/>
    </w:p>
    <w:p w14:paraId="0CA5E607" w14:textId="77777777" w:rsidR="0068634D" w:rsidRPr="00020372" w:rsidRDefault="0068634D" w:rsidP="0068634D">
      <w:pPr>
        <w:spacing w:before="120" w:after="120"/>
        <w:jc w:val="both"/>
        <w:rPr>
          <w:rFonts w:ascii="Arial" w:hAnsi="Arial" w:cs="Arial"/>
          <w:sz w:val="20"/>
          <w:szCs w:val="20"/>
        </w:rPr>
      </w:pPr>
      <w:r w:rsidRPr="00020372">
        <w:rPr>
          <w:rFonts w:ascii="Arial" w:hAnsi="Arial" w:cs="Arial"/>
          <w:sz w:val="20"/>
          <w:szCs w:val="20"/>
        </w:rPr>
        <w:t>15.12. Wszystkie koszty związane z uczestnictwem w postępowaniu, w szczególności z przygotowaniem i złożeniem oferty ponosi Wykonawca składający ofertę. Zamawiający nie przewiduje zwrotu kosztów udziału w postępowaniu.</w:t>
      </w:r>
    </w:p>
    <w:p w14:paraId="23D81413" w14:textId="77777777" w:rsidR="00685920" w:rsidRPr="005710F2" w:rsidRDefault="00411ECF" w:rsidP="00EB43F6">
      <w:pPr>
        <w:pStyle w:val="Nagwek1"/>
        <w:rPr>
          <w:highlight w:val="lightGray"/>
        </w:rPr>
      </w:pPr>
      <w:r>
        <w:rPr>
          <w:highlight w:val="lightGray"/>
        </w:rPr>
        <w:t xml:space="preserve"> </w:t>
      </w:r>
      <w:r w:rsidR="00685920" w:rsidRPr="005710F2">
        <w:rPr>
          <w:highlight w:val="lightGray"/>
        </w:rPr>
        <w:t>SPOSÓB OBLICZENIA CENY OFERTY.</w:t>
      </w:r>
      <w:bookmarkEnd w:id="25"/>
    </w:p>
    <w:p w14:paraId="6F52EA4C" w14:textId="1902235F" w:rsidR="00721F3C" w:rsidRPr="00721F3C" w:rsidRDefault="00721F3C" w:rsidP="00721F3C">
      <w:pPr>
        <w:spacing w:before="120" w:after="120"/>
        <w:jc w:val="both"/>
        <w:rPr>
          <w:rFonts w:ascii="Arial" w:hAnsi="Arial" w:cs="Arial"/>
          <w:b/>
          <w:sz w:val="20"/>
          <w:szCs w:val="20"/>
        </w:rPr>
      </w:pPr>
      <w:r w:rsidRPr="00721F3C">
        <w:rPr>
          <w:rFonts w:ascii="Arial" w:hAnsi="Arial" w:cs="Arial"/>
          <w:sz w:val="20"/>
          <w:szCs w:val="20"/>
        </w:rPr>
        <w:t>1</w:t>
      </w:r>
      <w:r>
        <w:rPr>
          <w:rFonts w:ascii="Arial" w:hAnsi="Arial" w:cs="Arial"/>
          <w:sz w:val="20"/>
          <w:szCs w:val="20"/>
        </w:rPr>
        <w:t>6</w:t>
      </w:r>
      <w:r w:rsidRPr="00721F3C">
        <w:rPr>
          <w:rFonts w:ascii="Arial" w:hAnsi="Arial" w:cs="Arial"/>
          <w:sz w:val="20"/>
          <w:szCs w:val="20"/>
        </w:rPr>
        <w:t xml:space="preserve">.1. Wykonawca określa cenę </w:t>
      </w:r>
      <w:r w:rsidRPr="00255D58">
        <w:rPr>
          <w:rFonts w:ascii="Arial" w:hAnsi="Arial" w:cs="Arial"/>
          <w:sz w:val="20"/>
          <w:szCs w:val="20"/>
        </w:rPr>
        <w:t xml:space="preserve">realizacji zamówienia poprzez wskazanie w formularzu ofertowym sporządzonym według wzoru stanowiącego </w:t>
      </w:r>
      <w:r w:rsidRPr="00255D58">
        <w:rPr>
          <w:rFonts w:ascii="Arial" w:hAnsi="Arial" w:cs="Arial"/>
          <w:b/>
          <w:sz w:val="20"/>
          <w:szCs w:val="20"/>
        </w:rPr>
        <w:t xml:space="preserve">Załącznik nr </w:t>
      </w:r>
      <w:r w:rsidR="002673AB">
        <w:rPr>
          <w:rFonts w:ascii="Arial" w:hAnsi="Arial" w:cs="Arial"/>
          <w:b/>
          <w:sz w:val="20"/>
          <w:szCs w:val="20"/>
        </w:rPr>
        <w:t>3</w:t>
      </w:r>
      <w:r w:rsidRPr="00255D58">
        <w:rPr>
          <w:rFonts w:ascii="Arial" w:hAnsi="Arial" w:cs="Arial"/>
          <w:b/>
          <w:sz w:val="20"/>
          <w:szCs w:val="20"/>
        </w:rPr>
        <w:t xml:space="preserve"> do SWZ.</w:t>
      </w:r>
    </w:p>
    <w:p w14:paraId="5AF369A2" w14:textId="554181B4" w:rsidR="00721F3C" w:rsidRPr="00721F3C" w:rsidRDefault="00721F3C" w:rsidP="00721F3C">
      <w:pPr>
        <w:spacing w:before="120" w:after="120"/>
        <w:jc w:val="both"/>
        <w:rPr>
          <w:rFonts w:ascii="Arial" w:hAnsi="Arial" w:cs="Arial"/>
          <w:sz w:val="20"/>
          <w:szCs w:val="20"/>
        </w:rPr>
      </w:pPr>
      <w:r w:rsidRPr="00721F3C">
        <w:rPr>
          <w:rFonts w:ascii="Arial" w:hAnsi="Arial" w:cs="Arial"/>
          <w:sz w:val="20"/>
          <w:szCs w:val="20"/>
        </w:rPr>
        <w:t>1</w:t>
      </w:r>
      <w:r>
        <w:rPr>
          <w:rFonts w:ascii="Arial" w:hAnsi="Arial" w:cs="Arial"/>
          <w:sz w:val="20"/>
          <w:szCs w:val="20"/>
        </w:rPr>
        <w:t>6</w:t>
      </w:r>
      <w:r w:rsidRPr="00721F3C">
        <w:rPr>
          <w:rFonts w:ascii="Arial" w:hAnsi="Arial" w:cs="Arial"/>
          <w:sz w:val="20"/>
          <w:szCs w:val="20"/>
        </w:rPr>
        <w:t>.2. W Formularzu ofertowym należy podać cenę jednostkową za dobowe utrzymanie przejezdności. Wartość ofertowa brutto stanowić będzie iloczyn ceny jednostkowej brutto oraz planowanej ilości dni</w:t>
      </w:r>
      <w:r w:rsidR="00463221">
        <w:rPr>
          <w:rFonts w:ascii="Arial" w:hAnsi="Arial" w:cs="Arial"/>
          <w:sz w:val="20"/>
          <w:szCs w:val="20"/>
        </w:rPr>
        <w:t>.</w:t>
      </w:r>
    </w:p>
    <w:p w14:paraId="472847CA" w14:textId="77777777" w:rsidR="00721F3C" w:rsidRPr="00721F3C" w:rsidRDefault="00721F3C" w:rsidP="00721F3C">
      <w:pPr>
        <w:spacing w:before="120" w:after="120"/>
        <w:jc w:val="both"/>
        <w:rPr>
          <w:rFonts w:ascii="Arial" w:hAnsi="Arial" w:cs="Arial"/>
          <w:sz w:val="20"/>
          <w:szCs w:val="20"/>
        </w:rPr>
      </w:pPr>
      <w:r w:rsidRPr="00721F3C">
        <w:rPr>
          <w:rFonts w:ascii="Arial" w:hAnsi="Arial" w:cs="Arial"/>
          <w:sz w:val="20"/>
          <w:szCs w:val="20"/>
        </w:rPr>
        <w:t xml:space="preserve">Rozliczenie za świadczoną usługę odbywać się będzie w okresach miesięcznych na podstawie faktycznie wykonanego zakresu usług.  </w:t>
      </w:r>
    </w:p>
    <w:p w14:paraId="6F56E559" w14:textId="39E2B754" w:rsidR="00721F3C" w:rsidRPr="00721F3C" w:rsidRDefault="00721F3C" w:rsidP="00721F3C">
      <w:pPr>
        <w:spacing w:before="120" w:after="120"/>
        <w:jc w:val="both"/>
        <w:rPr>
          <w:rFonts w:ascii="Arial" w:hAnsi="Arial" w:cs="Arial"/>
          <w:sz w:val="20"/>
          <w:szCs w:val="20"/>
        </w:rPr>
      </w:pPr>
      <w:r w:rsidRPr="00721F3C">
        <w:rPr>
          <w:rFonts w:ascii="Arial" w:hAnsi="Arial" w:cs="Arial"/>
          <w:sz w:val="20"/>
          <w:szCs w:val="20"/>
        </w:rPr>
        <w:t>1</w:t>
      </w:r>
      <w:r>
        <w:rPr>
          <w:rFonts w:ascii="Arial" w:hAnsi="Arial" w:cs="Arial"/>
          <w:sz w:val="20"/>
          <w:szCs w:val="20"/>
        </w:rPr>
        <w:t>6</w:t>
      </w:r>
      <w:r w:rsidRPr="00721F3C">
        <w:rPr>
          <w:rFonts w:ascii="Arial" w:hAnsi="Arial" w:cs="Arial"/>
          <w:sz w:val="20"/>
          <w:szCs w:val="20"/>
        </w:rPr>
        <w:t>.3.</w:t>
      </w:r>
      <w:r w:rsidRPr="00721F3C">
        <w:rPr>
          <w:rFonts w:ascii="Arial" w:hAnsi="Arial" w:cs="Arial"/>
          <w:b/>
          <w:sz w:val="20"/>
          <w:szCs w:val="20"/>
        </w:rPr>
        <w:t xml:space="preserve"> </w:t>
      </w:r>
      <w:r w:rsidRPr="00721F3C">
        <w:rPr>
          <w:rFonts w:ascii="Arial" w:hAnsi="Arial" w:cs="Arial"/>
          <w:sz w:val="20"/>
          <w:szCs w:val="20"/>
        </w:rPr>
        <w:t>Cenę za wykonanie całości przedmiotu zamówienia należy podać w zł w zapisie liczbowym i</w:t>
      </w:r>
      <w:r w:rsidR="00D51636">
        <w:rPr>
          <w:rFonts w:ascii="Arial" w:hAnsi="Arial" w:cs="Arial"/>
          <w:sz w:val="20"/>
          <w:szCs w:val="20"/>
        </w:rPr>
        <w:t> </w:t>
      </w:r>
      <w:r w:rsidRPr="00721F3C">
        <w:rPr>
          <w:rFonts w:ascii="Arial" w:hAnsi="Arial" w:cs="Arial"/>
          <w:sz w:val="20"/>
          <w:szCs w:val="20"/>
        </w:rPr>
        <w:t xml:space="preserve">słownie (podawanie ceny w inny sposób może spowodować odrzucenie oferty). </w:t>
      </w:r>
    </w:p>
    <w:p w14:paraId="73A986C8" w14:textId="77777777" w:rsidR="00721F3C" w:rsidRPr="00721F3C" w:rsidRDefault="00721F3C" w:rsidP="00721F3C">
      <w:pPr>
        <w:spacing w:before="120" w:after="120"/>
        <w:jc w:val="both"/>
        <w:rPr>
          <w:rFonts w:ascii="Arial" w:hAnsi="Arial" w:cs="Arial"/>
          <w:b/>
          <w:i/>
          <w:sz w:val="20"/>
          <w:szCs w:val="20"/>
        </w:rPr>
      </w:pPr>
      <w:r w:rsidRPr="00721F3C">
        <w:rPr>
          <w:rFonts w:ascii="Arial" w:hAnsi="Arial" w:cs="Arial"/>
          <w:i/>
          <w:sz w:val="20"/>
          <w:szCs w:val="20"/>
        </w:rPr>
        <w:lastRenderedPageBreak/>
        <w:t xml:space="preserve">Zaokrąglenia cen w złotych należy dokonywać do dwóch miejsc po przecinku według zasady, że trzecia cyfra po przecinku od 5 w górę powoduje zaokrąglenie drugiej cyfry po przecinku </w:t>
      </w:r>
      <w:r w:rsidRPr="00721F3C">
        <w:rPr>
          <w:rFonts w:ascii="Arial" w:hAnsi="Arial" w:cs="Arial"/>
          <w:i/>
          <w:sz w:val="20"/>
          <w:szCs w:val="20"/>
        </w:rPr>
        <w:br/>
        <w:t>w górę o 1. Jeśli trzecia cyfra po przecinku jest niższa od 5 zostaje skreślona, a druga cyfra po przecinku nie ulegnie zmianie.</w:t>
      </w:r>
    </w:p>
    <w:p w14:paraId="49A4A5CF" w14:textId="35847478" w:rsidR="00721F3C" w:rsidRPr="00721F3C" w:rsidRDefault="00721F3C" w:rsidP="00721F3C">
      <w:pPr>
        <w:pStyle w:val="Nagwek21"/>
        <w:numPr>
          <w:ilvl w:val="0"/>
          <w:numId w:val="0"/>
        </w:numPr>
        <w:rPr>
          <w:rFonts w:ascii="Arial" w:hAnsi="Arial"/>
          <w:sz w:val="20"/>
          <w:szCs w:val="20"/>
        </w:rPr>
      </w:pPr>
      <w:r w:rsidRPr="00721F3C">
        <w:rPr>
          <w:rFonts w:ascii="Arial" w:hAnsi="Arial"/>
          <w:sz w:val="20"/>
          <w:szCs w:val="20"/>
        </w:rPr>
        <w:t>1</w:t>
      </w:r>
      <w:r>
        <w:rPr>
          <w:rFonts w:ascii="Arial" w:hAnsi="Arial"/>
          <w:sz w:val="20"/>
          <w:szCs w:val="20"/>
        </w:rPr>
        <w:t>6</w:t>
      </w:r>
      <w:r w:rsidRPr="00721F3C">
        <w:rPr>
          <w:rFonts w:ascii="Arial" w:hAnsi="Arial"/>
          <w:sz w:val="20"/>
          <w:szCs w:val="20"/>
        </w:rPr>
        <w:t>.4.</w:t>
      </w:r>
      <w:r w:rsidRPr="00721F3C">
        <w:rPr>
          <w:rFonts w:ascii="Arial" w:hAnsi="Arial"/>
          <w:color w:val="FF0000"/>
          <w:sz w:val="20"/>
          <w:szCs w:val="20"/>
        </w:rPr>
        <w:t xml:space="preserve"> </w:t>
      </w:r>
      <w:r w:rsidRPr="00721F3C">
        <w:rPr>
          <w:rFonts w:ascii="Arial" w:hAnsi="Arial"/>
          <w:sz w:val="20"/>
          <w:szCs w:val="20"/>
        </w:rPr>
        <w:t xml:space="preserve">Ceny jednostkowe brutto muszą uwzględniać wszystkie koszty związane z realizacją przedmiotu zamówienia zgodnie z opisem przedmiotu zamówienia oraz istotnymi postanowieniami umowy określonymi w niniejszej SWZ. Stawka podatku VAT w przedmiotowym postępowaniu wynosi </w:t>
      </w:r>
      <w:r w:rsidRPr="00721F3C">
        <w:rPr>
          <w:rFonts w:ascii="Arial" w:hAnsi="Arial"/>
          <w:b/>
          <w:sz w:val="20"/>
          <w:szCs w:val="20"/>
        </w:rPr>
        <w:t>8%.</w:t>
      </w:r>
    </w:p>
    <w:p w14:paraId="4C79D97B" w14:textId="6016D116" w:rsidR="00721F3C" w:rsidRPr="00721F3C" w:rsidRDefault="00721F3C" w:rsidP="00721F3C">
      <w:pPr>
        <w:pStyle w:val="Nagwek21"/>
        <w:numPr>
          <w:ilvl w:val="0"/>
          <w:numId w:val="0"/>
        </w:numPr>
        <w:rPr>
          <w:rFonts w:ascii="Arial" w:hAnsi="Arial"/>
          <w:sz w:val="20"/>
          <w:szCs w:val="20"/>
        </w:rPr>
      </w:pPr>
      <w:r w:rsidRPr="00721F3C">
        <w:rPr>
          <w:rFonts w:ascii="Arial" w:hAnsi="Arial"/>
          <w:sz w:val="20"/>
          <w:szCs w:val="20"/>
        </w:rPr>
        <w:t>1</w:t>
      </w:r>
      <w:r>
        <w:rPr>
          <w:rFonts w:ascii="Arial" w:hAnsi="Arial"/>
          <w:sz w:val="20"/>
          <w:szCs w:val="20"/>
        </w:rPr>
        <w:t>6</w:t>
      </w:r>
      <w:r w:rsidRPr="00721F3C">
        <w:rPr>
          <w:rFonts w:ascii="Arial" w:hAnsi="Arial"/>
          <w:sz w:val="20"/>
          <w:szCs w:val="20"/>
        </w:rPr>
        <w:t>.5. Cena jednostkowa podana w tabeli cen formularza ofertowego jest ceną ostateczną, niepodlegającą negocjacji i wyczerpującą wszelkie należności Wykonawcy wobec Zamawiającego związane z realizacją przedmiotu zamówienia.</w:t>
      </w:r>
    </w:p>
    <w:p w14:paraId="79991102" w14:textId="1068B3EA" w:rsidR="00721F3C" w:rsidRPr="00721F3C" w:rsidRDefault="00721F3C" w:rsidP="00721F3C">
      <w:pPr>
        <w:pStyle w:val="Nagwek21"/>
        <w:numPr>
          <w:ilvl w:val="0"/>
          <w:numId w:val="0"/>
        </w:numPr>
        <w:rPr>
          <w:rFonts w:ascii="Arial" w:hAnsi="Arial"/>
          <w:sz w:val="20"/>
          <w:szCs w:val="20"/>
        </w:rPr>
      </w:pPr>
      <w:r w:rsidRPr="00721F3C">
        <w:rPr>
          <w:rFonts w:ascii="Arial" w:hAnsi="Arial"/>
          <w:sz w:val="20"/>
          <w:szCs w:val="20"/>
        </w:rPr>
        <w:t>1</w:t>
      </w:r>
      <w:r>
        <w:rPr>
          <w:rFonts w:ascii="Arial" w:hAnsi="Arial"/>
          <w:sz w:val="20"/>
          <w:szCs w:val="20"/>
        </w:rPr>
        <w:t>6</w:t>
      </w:r>
      <w:r w:rsidRPr="00721F3C">
        <w:rPr>
          <w:rFonts w:ascii="Arial" w:hAnsi="Arial"/>
          <w:sz w:val="20"/>
          <w:szCs w:val="20"/>
        </w:rPr>
        <w:t>.6. Cena oferty powinna być wyrażona w złotych polskich (PLN) z dokładnością do dwóch miejsc po przecinku.</w:t>
      </w:r>
    </w:p>
    <w:p w14:paraId="002E64F4" w14:textId="6FEBFDB0" w:rsidR="00721F3C" w:rsidRPr="00721F3C" w:rsidRDefault="00721F3C" w:rsidP="00721F3C">
      <w:pPr>
        <w:pStyle w:val="Nagwek21"/>
        <w:numPr>
          <w:ilvl w:val="0"/>
          <w:numId w:val="0"/>
        </w:numPr>
        <w:rPr>
          <w:rFonts w:ascii="Arial" w:hAnsi="Arial"/>
          <w:sz w:val="20"/>
          <w:szCs w:val="20"/>
        </w:rPr>
      </w:pPr>
      <w:r w:rsidRPr="00721F3C">
        <w:rPr>
          <w:rFonts w:ascii="Arial" w:hAnsi="Arial"/>
          <w:sz w:val="20"/>
          <w:szCs w:val="20"/>
        </w:rPr>
        <w:t>1</w:t>
      </w:r>
      <w:r>
        <w:rPr>
          <w:rFonts w:ascii="Arial" w:hAnsi="Arial"/>
          <w:sz w:val="20"/>
          <w:szCs w:val="20"/>
        </w:rPr>
        <w:t>6</w:t>
      </w:r>
      <w:r w:rsidRPr="00721F3C">
        <w:rPr>
          <w:rFonts w:ascii="Arial" w:hAnsi="Arial"/>
          <w:sz w:val="20"/>
          <w:szCs w:val="20"/>
        </w:rPr>
        <w:t xml:space="preserve">.7. Wyliczona </w:t>
      </w:r>
      <w:r w:rsidRPr="00721F3C">
        <w:rPr>
          <w:rFonts w:ascii="Arial" w:hAnsi="Arial"/>
          <w:b/>
          <w:bCs/>
          <w:sz w:val="20"/>
          <w:szCs w:val="20"/>
        </w:rPr>
        <w:t>cena oferty brutto</w:t>
      </w:r>
      <w:r w:rsidRPr="00721F3C">
        <w:rPr>
          <w:rFonts w:ascii="Arial" w:hAnsi="Arial"/>
          <w:sz w:val="20"/>
          <w:szCs w:val="20"/>
        </w:rPr>
        <w:t xml:space="preserve"> będzie służyć do porównania złożonych ofert (jako jedno z kryteriów oceny ofert opisane w Rozdziale 2</w:t>
      </w:r>
      <w:r w:rsidR="00463221">
        <w:rPr>
          <w:rFonts w:ascii="Arial" w:hAnsi="Arial"/>
          <w:sz w:val="20"/>
          <w:szCs w:val="20"/>
        </w:rPr>
        <w:t>0</w:t>
      </w:r>
      <w:r w:rsidRPr="00721F3C">
        <w:rPr>
          <w:rFonts w:ascii="Arial" w:hAnsi="Arial"/>
          <w:sz w:val="20"/>
          <w:szCs w:val="20"/>
        </w:rPr>
        <w:t xml:space="preserve"> SWZ) i do rozliczenia w trakcie realizacji zamówienia.</w:t>
      </w:r>
    </w:p>
    <w:p w14:paraId="0EE3956C" w14:textId="52372C50" w:rsidR="00721F3C" w:rsidRPr="00721F3C" w:rsidRDefault="00721F3C" w:rsidP="00721F3C">
      <w:pPr>
        <w:pStyle w:val="Nagwek21"/>
        <w:numPr>
          <w:ilvl w:val="0"/>
          <w:numId w:val="0"/>
        </w:numPr>
        <w:rPr>
          <w:rFonts w:ascii="Arial" w:hAnsi="Arial"/>
          <w:sz w:val="20"/>
          <w:szCs w:val="20"/>
        </w:rPr>
      </w:pPr>
      <w:r w:rsidRPr="00721F3C">
        <w:rPr>
          <w:rFonts w:ascii="Arial" w:hAnsi="Arial"/>
          <w:sz w:val="20"/>
          <w:szCs w:val="20"/>
        </w:rPr>
        <w:t>1</w:t>
      </w:r>
      <w:r>
        <w:rPr>
          <w:rFonts w:ascii="Arial" w:hAnsi="Arial"/>
          <w:sz w:val="20"/>
          <w:szCs w:val="20"/>
        </w:rPr>
        <w:t>6</w:t>
      </w:r>
      <w:r w:rsidRPr="00721F3C">
        <w:rPr>
          <w:rFonts w:ascii="Arial" w:hAnsi="Arial"/>
          <w:sz w:val="20"/>
          <w:szCs w:val="20"/>
        </w:rPr>
        <w:t xml:space="preserve">.8. Jeżeli została złożona oferta, której wybór prowadziłby do powstania u Zamawiającego obowiązku podatkowego zgodnie z ustawą z dnia 11 marca 2004 r. o podatku od towarów i usług (tekst jednolity Dz.U. 2023 poz. 1570 z </w:t>
      </w:r>
      <w:proofErr w:type="spellStart"/>
      <w:r w:rsidRPr="00721F3C">
        <w:rPr>
          <w:rFonts w:ascii="Arial" w:hAnsi="Arial"/>
          <w:sz w:val="20"/>
          <w:szCs w:val="20"/>
        </w:rPr>
        <w:t>późn</w:t>
      </w:r>
      <w:proofErr w:type="spellEnd"/>
      <w:r w:rsidRPr="00721F3C">
        <w:rPr>
          <w:rFonts w:ascii="Arial" w:hAnsi="Arial"/>
          <w:sz w:val="20"/>
          <w:szCs w:val="20"/>
        </w:rPr>
        <w:t>. zm.), dla celów zastosowania kryterium ceny Zamawiający dolicza do przedstawionej w tej ofercie ceny kwotę podatku od towarów i usług, którą miałby obowiązek rozliczyć.</w:t>
      </w:r>
    </w:p>
    <w:p w14:paraId="4BE80D3A" w14:textId="420E3F56" w:rsidR="00721F3C" w:rsidRPr="00721F3C" w:rsidRDefault="00721F3C" w:rsidP="00721F3C">
      <w:pPr>
        <w:pStyle w:val="Nagwek21"/>
        <w:numPr>
          <w:ilvl w:val="0"/>
          <w:numId w:val="0"/>
        </w:numPr>
        <w:ind w:left="340" w:hanging="340"/>
        <w:rPr>
          <w:rFonts w:ascii="Arial" w:hAnsi="Arial"/>
          <w:sz w:val="20"/>
          <w:szCs w:val="20"/>
        </w:rPr>
      </w:pPr>
      <w:r w:rsidRPr="00721F3C">
        <w:rPr>
          <w:rFonts w:ascii="Arial" w:hAnsi="Arial"/>
          <w:sz w:val="20"/>
          <w:szCs w:val="20"/>
        </w:rPr>
        <w:t>1</w:t>
      </w:r>
      <w:r>
        <w:rPr>
          <w:rFonts w:ascii="Arial" w:hAnsi="Arial"/>
          <w:sz w:val="20"/>
          <w:szCs w:val="20"/>
        </w:rPr>
        <w:t>6</w:t>
      </w:r>
      <w:r w:rsidRPr="00721F3C">
        <w:rPr>
          <w:rFonts w:ascii="Arial" w:hAnsi="Arial"/>
          <w:sz w:val="20"/>
          <w:szCs w:val="20"/>
        </w:rPr>
        <w:t>.9. W ofercie, o której mowa w ust. 6 powyżej Wykonawca ma obowiązek:</w:t>
      </w:r>
    </w:p>
    <w:p w14:paraId="20504CBC" w14:textId="77777777" w:rsidR="00721F3C" w:rsidRPr="00721F3C" w:rsidRDefault="00721F3C" w:rsidP="00721F3C">
      <w:pPr>
        <w:pStyle w:val="Nagwek31"/>
        <w:rPr>
          <w:rFonts w:ascii="Arial" w:hAnsi="Arial"/>
          <w:sz w:val="20"/>
          <w:szCs w:val="20"/>
        </w:rPr>
      </w:pPr>
      <w:r w:rsidRPr="00721F3C">
        <w:rPr>
          <w:rFonts w:ascii="Arial" w:hAnsi="Arial"/>
          <w:sz w:val="20"/>
          <w:szCs w:val="20"/>
        </w:rPr>
        <w:t>poinformowania Zamawiającego, że wybór jego oferty będzie prowadził do powstania u Zamawiającego obowiązku podatkowego;</w:t>
      </w:r>
    </w:p>
    <w:p w14:paraId="439C8C1B" w14:textId="77777777" w:rsidR="00721F3C" w:rsidRPr="00721F3C" w:rsidRDefault="00721F3C" w:rsidP="00721F3C">
      <w:pPr>
        <w:pStyle w:val="Nagwek31"/>
        <w:rPr>
          <w:rFonts w:ascii="Arial" w:hAnsi="Arial"/>
          <w:sz w:val="20"/>
          <w:szCs w:val="20"/>
        </w:rPr>
      </w:pPr>
      <w:r w:rsidRPr="00721F3C">
        <w:rPr>
          <w:rFonts w:ascii="Arial" w:hAnsi="Arial"/>
          <w:sz w:val="20"/>
          <w:szCs w:val="20"/>
        </w:rPr>
        <w:t>wskazania nazwy (rodzaju) towaru lub usługi, których dostawa lub świadczenie będą prowadziły do powstania obowiązku podatkowego;</w:t>
      </w:r>
    </w:p>
    <w:p w14:paraId="67B7D068" w14:textId="77777777" w:rsidR="00721F3C" w:rsidRPr="00721F3C" w:rsidRDefault="00721F3C" w:rsidP="00721F3C">
      <w:pPr>
        <w:pStyle w:val="Nagwek31"/>
        <w:rPr>
          <w:rFonts w:ascii="Arial" w:hAnsi="Arial"/>
          <w:sz w:val="20"/>
          <w:szCs w:val="20"/>
        </w:rPr>
      </w:pPr>
      <w:r w:rsidRPr="00721F3C">
        <w:rPr>
          <w:rFonts w:ascii="Arial" w:hAnsi="Arial"/>
          <w:sz w:val="20"/>
          <w:szCs w:val="20"/>
        </w:rPr>
        <w:t>wskazania wartości towaru lub usługi objętego obowiązkiem podatkowym Zamawiającego, bez kwoty podatku;</w:t>
      </w:r>
    </w:p>
    <w:p w14:paraId="11C31581" w14:textId="77777777" w:rsidR="00721F3C" w:rsidRPr="00721F3C" w:rsidRDefault="00721F3C" w:rsidP="00721F3C">
      <w:pPr>
        <w:pStyle w:val="Nagwek31"/>
        <w:rPr>
          <w:rFonts w:ascii="Arial" w:hAnsi="Arial"/>
          <w:sz w:val="20"/>
          <w:szCs w:val="20"/>
        </w:rPr>
      </w:pPr>
      <w:r w:rsidRPr="00721F3C">
        <w:rPr>
          <w:rFonts w:ascii="Arial" w:hAnsi="Arial"/>
          <w:sz w:val="20"/>
          <w:szCs w:val="20"/>
        </w:rPr>
        <w:t>wskazania stawki podatku od towarów i usług, która zgodnie z wiedzą Wykonawcy, będzie miała zastosowanie.</w:t>
      </w:r>
    </w:p>
    <w:p w14:paraId="041CA2AD" w14:textId="29356B46" w:rsidR="00721F3C" w:rsidRPr="00721F3C" w:rsidRDefault="00721F3C" w:rsidP="00721F3C">
      <w:pPr>
        <w:pStyle w:val="Nagwek21"/>
        <w:numPr>
          <w:ilvl w:val="0"/>
          <w:numId w:val="0"/>
        </w:numPr>
        <w:rPr>
          <w:rFonts w:ascii="Arial" w:hAnsi="Arial"/>
          <w:sz w:val="20"/>
          <w:szCs w:val="20"/>
        </w:rPr>
      </w:pPr>
      <w:bookmarkStart w:id="28" w:name="__RefHeading___Toc8162_1505882272"/>
      <w:bookmarkEnd w:id="28"/>
      <w:r w:rsidRPr="00721F3C">
        <w:rPr>
          <w:rFonts w:ascii="Arial" w:hAnsi="Arial"/>
          <w:sz w:val="20"/>
          <w:szCs w:val="20"/>
        </w:rPr>
        <w:t>1</w:t>
      </w:r>
      <w:r>
        <w:rPr>
          <w:rFonts w:ascii="Arial" w:hAnsi="Arial"/>
          <w:sz w:val="20"/>
          <w:szCs w:val="20"/>
        </w:rPr>
        <w:t>6</w:t>
      </w:r>
      <w:r w:rsidRPr="00721F3C">
        <w:rPr>
          <w:rFonts w:ascii="Arial" w:hAnsi="Arial"/>
          <w:sz w:val="20"/>
          <w:szCs w:val="20"/>
        </w:rPr>
        <w:t>.10.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winien odpowiednio zmodyfikować treść formularza.</w:t>
      </w:r>
    </w:p>
    <w:p w14:paraId="543FCE9D" w14:textId="77777777" w:rsidR="00987625" w:rsidRPr="00EB43F6" w:rsidRDefault="00EB43F6" w:rsidP="00EB43F6">
      <w:pPr>
        <w:pStyle w:val="Nagwek1"/>
      </w:pPr>
      <w:bookmarkStart w:id="29" w:name="_Toc258314250"/>
      <w:bookmarkStart w:id="30" w:name="_Toc512324686"/>
      <w:bookmarkStart w:id="31" w:name="_Toc86131803"/>
      <w:r>
        <w:rPr>
          <w:highlight w:val="lightGray"/>
        </w:rPr>
        <w:t xml:space="preserve"> </w:t>
      </w:r>
      <w:r w:rsidR="00987625" w:rsidRPr="00EB43F6">
        <w:rPr>
          <w:highlight w:val="lightGray"/>
        </w:rPr>
        <w:t>Wymagania dotycz</w:t>
      </w:r>
      <w:r w:rsidR="00987625" w:rsidRPr="00EB43F6">
        <w:rPr>
          <w:rFonts w:eastAsia="TimesNewRoman"/>
          <w:highlight w:val="lightGray"/>
        </w:rPr>
        <w:t>ą</w:t>
      </w:r>
      <w:r w:rsidR="00987625" w:rsidRPr="00EB43F6">
        <w:rPr>
          <w:highlight w:val="lightGray"/>
        </w:rPr>
        <w:t>ce wadium</w:t>
      </w:r>
      <w:bookmarkEnd w:id="29"/>
      <w:bookmarkEnd w:id="30"/>
      <w:bookmarkEnd w:id="31"/>
    </w:p>
    <w:p w14:paraId="2EE6317B" w14:textId="77777777" w:rsidR="00987625" w:rsidRPr="005710F2" w:rsidRDefault="0005606E" w:rsidP="00AA0C44">
      <w:pPr>
        <w:pStyle w:val="Nagwek2"/>
      </w:pPr>
      <w:r w:rsidRPr="005710F2">
        <w:t>Zamawiający nie wymaga wniesienia wadium.</w:t>
      </w:r>
    </w:p>
    <w:p w14:paraId="50050A5C" w14:textId="77777777" w:rsidR="00D46E02" w:rsidRPr="005710F2" w:rsidRDefault="00EB43F6" w:rsidP="00EB43F6">
      <w:pPr>
        <w:pStyle w:val="Nagwek1"/>
        <w:rPr>
          <w:highlight w:val="lightGray"/>
        </w:rPr>
      </w:pPr>
      <w:bookmarkStart w:id="32" w:name="_Toc86131804"/>
      <w:r>
        <w:rPr>
          <w:highlight w:val="lightGray"/>
        </w:rPr>
        <w:t xml:space="preserve"> </w:t>
      </w:r>
      <w:r w:rsidR="00D46E02" w:rsidRPr="005710F2">
        <w:rPr>
          <w:highlight w:val="lightGray"/>
        </w:rPr>
        <w:t>TERMIN ZWIĄZANIA OFERTĄ.</w:t>
      </w:r>
      <w:bookmarkEnd w:id="32"/>
    </w:p>
    <w:p w14:paraId="6C6B3A9E" w14:textId="6CA8ACBF" w:rsidR="004A660B" w:rsidRPr="005710F2" w:rsidRDefault="007618F0" w:rsidP="00AA0C44">
      <w:pPr>
        <w:pStyle w:val="Nagwek2"/>
      </w:pPr>
      <w:r w:rsidRPr="005710F2">
        <w:t>18</w:t>
      </w:r>
      <w:r w:rsidR="00D46E02" w:rsidRPr="005710F2">
        <w:t xml:space="preserve">.1. Wykonawca będzie związany ofertą przez okres </w:t>
      </w:r>
      <w:r w:rsidR="00D46E02" w:rsidRPr="006C6823">
        <w:rPr>
          <w:b/>
          <w:bCs w:val="0"/>
        </w:rPr>
        <w:t>30 dni</w:t>
      </w:r>
      <w:r w:rsidR="00D46E02" w:rsidRPr="005710F2">
        <w:t xml:space="preserve">, tj. do dnia </w:t>
      </w:r>
      <w:r w:rsidR="00D51636">
        <w:rPr>
          <w:b/>
          <w:bCs w:val="0"/>
        </w:rPr>
        <w:t>26.01.2024</w:t>
      </w:r>
      <w:r w:rsidR="005B1CEE" w:rsidRPr="001918F8">
        <w:rPr>
          <w:b/>
          <w:bCs w:val="0"/>
        </w:rPr>
        <w:t xml:space="preserve"> </w:t>
      </w:r>
      <w:r w:rsidR="00D46E02" w:rsidRPr="001918F8">
        <w:rPr>
          <w:b/>
          <w:bCs w:val="0"/>
        </w:rPr>
        <w:t>r.</w:t>
      </w:r>
    </w:p>
    <w:p w14:paraId="68B4BF60" w14:textId="77777777" w:rsidR="00D46E02" w:rsidRPr="005710F2" w:rsidRDefault="00D46E02" w:rsidP="00AA0C44">
      <w:pPr>
        <w:pStyle w:val="Nagwek2"/>
      </w:pPr>
      <w:r w:rsidRPr="005710F2">
        <w:t>Bieg terminu związania ofertą rozpoczyna się wraz z upływem terminu składania ofert.</w:t>
      </w:r>
    </w:p>
    <w:p w14:paraId="791EA901" w14:textId="77777777" w:rsidR="00D46E02" w:rsidRPr="005710F2" w:rsidRDefault="00D46E02" w:rsidP="00AA0C44">
      <w:pPr>
        <w:pStyle w:val="Nagwek2"/>
      </w:pPr>
      <w:r w:rsidRPr="005710F2">
        <w:t>1</w:t>
      </w:r>
      <w:r w:rsidR="002E4F86" w:rsidRPr="005710F2">
        <w:t>8</w:t>
      </w:r>
      <w:r w:rsidRPr="005710F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846711E" w14:textId="77777777" w:rsidR="00D46E02" w:rsidRPr="005710F2" w:rsidRDefault="001F0140" w:rsidP="00AA0C44">
      <w:pPr>
        <w:pStyle w:val="Nagwek2"/>
      </w:pPr>
      <w:r w:rsidRPr="005710F2">
        <w:t>18</w:t>
      </w:r>
      <w:r w:rsidR="0042721F" w:rsidRPr="005710F2">
        <w:t>.</w:t>
      </w:r>
      <w:r w:rsidR="00D46E02" w:rsidRPr="005710F2">
        <w:t>3.Odmowa wyrażenia zgody na przedłużenie terminu związania ofertą nie powoduje utraty wadium.</w:t>
      </w:r>
    </w:p>
    <w:p w14:paraId="316E5927" w14:textId="77777777" w:rsidR="00D46E02" w:rsidRPr="005710F2" w:rsidRDefault="00FE6EA0" w:rsidP="00EB43F6">
      <w:pPr>
        <w:pStyle w:val="Nagwek1"/>
        <w:rPr>
          <w:highlight w:val="lightGray"/>
        </w:rPr>
      </w:pPr>
      <w:bookmarkStart w:id="33" w:name="_Toc86131805"/>
      <w:r>
        <w:rPr>
          <w:highlight w:val="lightGray"/>
        </w:rPr>
        <w:t xml:space="preserve"> </w:t>
      </w:r>
      <w:r w:rsidR="0040646A" w:rsidRPr="005710F2">
        <w:rPr>
          <w:highlight w:val="lightGray"/>
        </w:rPr>
        <w:t>SPOSÓB I TERMIN SKŁADANIA I OTWARCIA OFERT</w:t>
      </w:r>
      <w:bookmarkEnd w:id="33"/>
    </w:p>
    <w:p w14:paraId="715EEB0E" w14:textId="30965C07" w:rsidR="0040646A" w:rsidRPr="005710F2" w:rsidRDefault="001F0140" w:rsidP="00AA0C44">
      <w:pPr>
        <w:pStyle w:val="Nagwek2"/>
      </w:pPr>
      <w:r w:rsidRPr="005710F2">
        <w:t>19</w:t>
      </w:r>
      <w:r w:rsidR="0040646A" w:rsidRPr="005710F2">
        <w:t xml:space="preserve">.1. Ofertę należy złożyć </w:t>
      </w:r>
      <w:r w:rsidR="0040646A" w:rsidRPr="0072346B">
        <w:t xml:space="preserve">poprzez Platformę do dnia </w:t>
      </w:r>
      <w:r w:rsidR="00D51636">
        <w:rPr>
          <w:b/>
        </w:rPr>
        <w:t>28</w:t>
      </w:r>
      <w:r w:rsidR="0072346B" w:rsidRPr="0072346B">
        <w:rPr>
          <w:b/>
        </w:rPr>
        <w:t>.12.2023</w:t>
      </w:r>
      <w:r w:rsidR="0064635B" w:rsidRPr="0072346B">
        <w:rPr>
          <w:b/>
        </w:rPr>
        <w:t xml:space="preserve"> r.</w:t>
      </w:r>
      <w:r w:rsidR="0064635B" w:rsidRPr="0072346B">
        <w:t xml:space="preserve"> </w:t>
      </w:r>
      <w:r w:rsidR="0040646A" w:rsidRPr="0072346B">
        <w:t xml:space="preserve">do godziny </w:t>
      </w:r>
      <w:r w:rsidR="0040646A" w:rsidRPr="0072346B">
        <w:rPr>
          <w:b/>
        </w:rPr>
        <w:t>1</w:t>
      </w:r>
      <w:r w:rsidR="0064635B" w:rsidRPr="0072346B">
        <w:rPr>
          <w:b/>
        </w:rPr>
        <w:t>5</w:t>
      </w:r>
      <w:r w:rsidR="0040646A" w:rsidRPr="0072346B">
        <w:rPr>
          <w:b/>
        </w:rPr>
        <w:t>:00.</w:t>
      </w:r>
    </w:p>
    <w:p w14:paraId="616C79A3" w14:textId="77777777" w:rsidR="0040646A" w:rsidRPr="005710F2" w:rsidRDefault="0040646A" w:rsidP="00AA0C44">
      <w:pPr>
        <w:pStyle w:val="Nagwek2"/>
      </w:pPr>
      <w:r w:rsidRPr="005710F2">
        <w:t>O terminie złożenia oferty decyduje czas pełnego przeprocesowania transakcji na Platformie.</w:t>
      </w:r>
    </w:p>
    <w:p w14:paraId="19833E4E" w14:textId="5591767A" w:rsidR="0040646A" w:rsidRPr="005710F2" w:rsidRDefault="001F0140" w:rsidP="00AA0C44">
      <w:pPr>
        <w:pStyle w:val="Nagwek2"/>
      </w:pPr>
      <w:r w:rsidRPr="005710F2">
        <w:t>19</w:t>
      </w:r>
      <w:r w:rsidR="00BC3F3B" w:rsidRPr="005710F2">
        <w:t>.2</w:t>
      </w:r>
      <w:r w:rsidR="0040646A" w:rsidRPr="005710F2">
        <w:t>.Otwarcie ofert nast</w:t>
      </w:r>
      <w:r w:rsidR="00BC3F3B" w:rsidRPr="005710F2">
        <w:t>ą</w:t>
      </w:r>
      <w:r w:rsidR="0040646A" w:rsidRPr="005710F2">
        <w:t>p</w:t>
      </w:r>
      <w:r w:rsidR="00BC3F3B" w:rsidRPr="005710F2">
        <w:t>i</w:t>
      </w:r>
      <w:r w:rsidR="0040646A" w:rsidRPr="005710F2">
        <w:t xml:space="preserve"> w dniu</w:t>
      </w:r>
      <w:r w:rsidR="00390A63" w:rsidRPr="005710F2">
        <w:t xml:space="preserve"> </w:t>
      </w:r>
      <w:r w:rsidR="00D51636">
        <w:rPr>
          <w:b/>
        </w:rPr>
        <w:t>28</w:t>
      </w:r>
      <w:r w:rsidR="0072346B" w:rsidRPr="0072346B">
        <w:rPr>
          <w:b/>
        </w:rPr>
        <w:t>.12.2023 r.</w:t>
      </w:r>
      <w:r w:rsidR="0072346B" w:rsidRPr="0072346B">
        <w:t xml:space="preserve"> </w:t>
      </w:r>
      <w:r w:rsidR="0040646A" w:rsidRPr="005710F2">
        <w:t xml:space="preserve">o godzinie </w:t>
      </w:r>
      <w:r w:rsidR="00BC3F3B" w:rsidRPr="0072346B">
        <w:rPr>
          <w:b/>
        </w:rPr>
        <w:t>1</w:t>
      </w:r>
      <w:r w:rsidR="0064635B" w:rsidRPr="0072346B">
        <w:rPr>
          <w:b/>
        </w:rPr>
        <w:t>5</w:t>
      </w:r>
      <w:r w:rsidR="0040646A" w:rsidRPr="0072346B">
        <w:rPr>
          <w:b/>
        </w:rPr>
        <w:t>:30</w:t>
      </w:r>
      <w:r w:rsidR="00BC3F3B" w:rsidRPr="0072346B">
        <w:rPr>
          <w:b/>
        </w:rPr>
        <w:t>.</w:t>
      </w:r>
    </w:p>
    <w:p w14:paraId="5AF9F2E0" w14:textId="77777777" w:rsidR="0040646A" w:rsidRPr="005710F2" w:rsidRDefault="001F0140" w:rsidP="00AA0C44">
      <w:pPr>
        <w:pStyle w:val="Nagwek2"/>
      </w:pPr>
      <w:r w:rsidRPr="005710F2">
        <w:t>19</w:t>
      </w:r>
      <w:r w:rsidR="00BC3F3B" w:rsidRPr="005710F2">
        <w:t>.3</w:t>
      </w:r>
      <w:r w:rsidR="0040646A" w:rsidRPr="005710F2">
        <w:t xml:space="preserve">.Najpóźniej przed otwarciem ofert, udostępnia się na stronie internetowej prowadzonego postępowania informację o kwocie, jaką zamierza się przeznaczyć na sfinansowanie zamówienia. </w:t>
      </w:r>
    </w:p>
    <w:p w14:paraId="41E77296" w14:textId="77777777" w:rsidR="0040646A" w:rsidRPr="005710F2" w:rsidRDefault="001F0140" w:rsidP="00AA0C44">
      <w:pPr>
        <w:pStyle w:val="Nagwek2"/>
      </w:pPr>
      <w:r w:rsidRPr="005710F2">
        <w:t>19</w:t>
      </w:r>
      <w:r w:rsidR="00BC3F3B" w:rsidRPr="005710F2">
        <w:t>.4</w:t>
      </w:r>
      <w:r w:rsidR="0040646A" w:rsidRPr="005710F2">
        <w:t>.</w:t>
      </w:r>
      <w:r w:rsidR="008A7988" w:rsidRPr="005710F2">
        <w:t xml:space="preserve"> </w:t>
      </w:r>
      <w:r w:rsidR="0040646A" w:rsidRPr="005710F2">
        <w:t xml:space="preserve">Niezwłocznie po otwarciu ofert, udostępnia się na stronie internetowej prowadzonego postępowania informacje o: </w:t>
      </w:r>
    </w:p>
    <w:p w14:paraId="6723BDF4" w14:textId="77777777" w:rsidR="0040646A" w:rsidRPr="005710F2" w:rsidRDefault="0040646A" w:rsidP="00AA0C44">
      <w:pPr>
        <w:pStyle w:val="Nagwek2"/>
      </w:pPr>
      <w:r w:rsidRPr="005710F2">
        <w:lastRenderedPageBreak/>
        <w:t>1)</w:t>
      </w:r>
      <w:r w:rsidR="008A7988" w:rsidRPr="005710F2">
        <w:t xml:space="preserve"> </w:t>
      </w:r>
      <w:r w:rsidRPr="005710F2">
        <w:t xml:space="preserve">nazwach albo imionach i nazwiskach oraz siedzibach lub miejscach prowadzonej działalności gospodarczej albo miejscach zamieszkania wykonawców, których oferty zostały otwarte; </w:t>
      </w:r>
    </w:p>
    <w:p w14:paraId="613B3532" w14:textId="77777777" w:rsidR="0040646A" w:rsidRPr="005710F2" w:rsidRDefault="0040646A" w:rsidP="00AA0C44">
      <w:pPr>
        <w:pStyle w:val="Nagwek2"/>
      </w:pPr>
      <w:r w:rsidRPr="005710F2">
        <w:t>2)</w:t>
      </w:r>
      <w:r w:rsidR="008A7988" w:rsidRPr="005710F2">
        <w:t xml:space="preserve"> </w:t>
      </w:r>
      <w:r w:rsidRPr="005710F2">
        <w:t>cenach lub kosztach zawartych w ofertach.</w:t>
      </w:r>
    </w:p>
    <w:p w14:paraId="3774AD29" w14:textId="77777777" w:rsidR="00D46E02" w:rsidRPr="005710F2" w:rsidRDefault="00FE6EA0" w:rsidP="00EB43F6">
      <w:pPr>
        <w:pStyle w:val="Nagwek1"/>
        <w:rPr>
          <w:highlight w:val="lightGray"/>
        </w:rPr>
      </w:pPr>
      <w:bookmarkStart w:id="34" w:name="_Toc86131806"/>
      <w:r>
        <w:rPr>
          <w:highlight w:val="lightGray"/>
        </w:rPr>
        <w:t xml:space="preserve"> </w:t>
      </w:r>
      <w:r w:rsidR="002A537F" w:rsidRPr="005710F2">
        <w:rPr>
          <w:highlight w:val="lightGray"/>
        </w:rPr>
        <w:t>OPIS KRYTERIÓW OCENY OFERT, WRAZ Z PODANIEM WAG KRYTERIÓW I SPOSOBU OCENY OFERT.</w:t>
      </w:r>
      <w:bookmarkEnd w:id="34"/>
    </w:p>
    <w:p w14:paraId="1223CA40" w14:textId="77777777" w:rsidR="002A537F" w:rsidRPr="005710F2" w:rsidRDefault="009F0DDA" w:rsidP="00AA0C44">
      <w:pPr>
        <w:pStyle w:val="Nagwek2"/>
      </w:pPr>
      <w:r w:rsidRPr="005710F2">
        <w:t>20</w:t>
      </w:r>
      <w:r w:rsidR="002A537F" w:rsidRPr="005710F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5710F2" w14:paraId="27CCBBC5" w14:textId="77777777" w:rsidTr="00101B7F">
        <w:trPr>
          <w:jc w:val="center"/>
        </w:trPr>
        <w:tc>
          <w:tcPr>
            <w:tcW w:w="900" w:type="dxa"/>
            <w:vAlign w:val="center"/>
          </w:tcPr>
          <w:p w14:paraId="0212B040" w14:textId="77777777"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Nr</w:t>
            </w:r>
          </w:p>
        </w:tc>
        <w:tc>
          <w:tcPr>
            <w:tcW w:w="4278" w:type="dxa"/>
            <w:vAlign w:val="center"/>
          </w:tcPr>
          <w:p w14:paraId="2200472A" w14:textId="77777777"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Nazwa kryterium</w:t>
            </w:r>
          </w:p>
        </w:tc>
        <w:tc>
          <w:tcPr>
            <w:tcW w:w="1842" w:type="dxa"/>
            <w:vAlign w:val="center"/>
          </w:tcPr>
          <w:p w14:paraId="7FB6EDC6" w14:textId="77777777"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Waga</w:t>
            </w:r>
          </w:p>
        </w:tc>
      </w:tr>
      <w:tr w:rsidR="00987787" w:rsidRPr="005710F2" w14:paraId="3127247B" w14:textId="77777777" w:rsidTr="00101B7F">
        <w:trPr>
          <w:jc w:val="center"/>
        </w:trPr>
        <w:tc>
          <w:tcPr>
            <w:tcW w:w="900" w:type="dxa"/>
            <w:vAlign w:val="center"/>
          </w:tcPr>
          <w:p w14:paraId="744C2B56" w14:textId="77777777" w:rsidR="00987787" w:rsidRPr="005710F2" w:rsidRDefault="00987787" w:rsidP="00101B7F">
            <w:pPr>
              <w:spacing w:before="60" w:after="120"/>
              <w:jc w:val="center"/>
              <w:rPr>
                <w:rFonts w:ascii="Arial" w:hAnsi="Arial" w:cs="Arial"/>
                <w:sz w:val="20"/>
                <w:szCs w:val="20"/>
              </w:rPr>
            </w:pPr>
            <w:r w:rsidRPr="005710F2">
              <w:rPr>
                <w:rFonts w:ascii="Arial" w:hAnsi="Arial" w:cs="Arial"/>
                <w:sz w:val="20"/>
                <w:szCs w:val="20"/>
              </w:rPr>
              <w:t>1</w:t>
            </w:r>
          </w:p>
        </w:tc>
        <w:tc>
          <w:tcPr>
            <w:tcW w:w="4278" w:type="dxa"/>
            <w:vAlign w:val="center"/>
          </w:tcPr>
          <w:p w14:paraId="292779FB" w14:textId="77777777" w:rsidR="00987787" w:rsidRPr="005710F2" w:rsidRDefault="00987787" w:rsidP="00101B7F">
            <w:pPr>
              <w:spacing w:before="60" w:after="120"/>
              <w:jc w:val="center"/>
              <w:rPr>
                <w:rFonts w:ascii="Arial" w:hAnsi="Arial" w:cs="Arial"/>
                <w:sz w:val="20"/>
                <w:szCs w:val="20"/>
              </w:rPr>
            </w:pPr>
            <w:r w:rsidRPr="005710F2">
              <w:rPr>
                <w:rFonts w:ascii="Arial" w:hAnsi="Arial" w:cs="Arial"/>
                <w:sz w:val="20"/>
                <w:szCs w:val="20"/>
              </w:rPr>
              <w:t>Cena</w:t>
            </w:r>
          </w:p>
        </w:tc>
        <w:tc>
          <w:tcPr>
            <w:tcW w:w="1842" w:type="dxa"/>
            <w:vAlign w:val="center"/>
          </w:tcPr>
          <w:p w14:paraId="6A7F4FD9" w14:textId="77777777" w:rsidR="00987787" w:rsidRPr="005710F2" w:rsidRDefault="003234CC" w:rsidP="00101B7F">
            <w:pPr>
              <w:spacing w:before="60" w:after="120"/>
              <w:jc w:val="center"/>
              <w:rPr>
                <w:rFonts w:ascii="Arial" w:hAnsi="Arial" w:cs="Arial"/>
                <w:b/>
                <w:sz w:val="20"/>
                <w:szCs w:val="20"/>
              </w:rPr>
            </w:pPr>
            <w:r w:rsidRPr="005710F2">
              <w:rPr>
                <w:rFonts w:ascii="Arial" w:hAnsi="Arial" w:cs="Arial"/>
                <w:b/>
                <w:sz w:val="20"/>
                <w:szCs w:val="20"/>
              </w:rPr>
              <w:t>6</w:t>
            </w:r>
            <w:r w:rsidR="00987787" w:rsidRPr="005710F2">
              <w:rPr>
                <w:rFonts w:ascii="Arial" w:hAnsi="Arial" w:cs="Arial"/>
                <w:b/>
                <w:sz w:val="20"/>
                <w:szCs w:val="20"/>
              </w:rPr>
              <w:t>0 %</w:t>
            </w:r>
          </w:p>
        </w:tc>
      </w:tr>
      <w:tr w:rsidR="0081604B" w:rsidRPr="005710F2" w14:paraId="248919D1" w14:textId="77777777" w:rsidTr="00101B7F">
        <w:trPr>
          <w:jc w:val="center"/>
        </w:trPr>
        <w:tc>
          <w:tcPr>
            <w:tcW w:w="900" w:type="dxa"/>
            <w:vAlign w:val="center"/>
          </w:tcPr>
          <w:p w14:paraId="45AF44B2" w14:textId="77777777" w:rsidR="0081604B" w:rsidRPr="005710F2" w:rsidRDefault="0081604B" w:rsidP="0081604B">
            <w:pPr>
              <w:spacing w:before="60" w:after="120"/>
              <w:jc w:val="center"/>
              <w:rPr>
                <w:rFonts w:ascii="Arial" w:hAnsi="Arial" w:cs="Arial"/>
                <w:sz w:val="20"/>
                <w:szCs w:val="20"/>
              </w:rPr>
            </w:pPr>
            <w:r w:rsidRPr="005710F2">
              <w:rPr>
                <w:rFonts w:ascii="Arial" w:hAnsi="Arial" w:cs="Arial"/>
                <w:sz w:val="20"/>
                <w:szCs w:val="20"/>
              </w:rPr>
              <w:t>2</w:t>
            </w:r>
          </w:p>
        </w:tc>
        <w:tc>
          <w:tcPr>
            <w:tcW w:w="4278" w:type="dxa"/>
            <w:vAlign w:val="center"/>
          </w:tcPr>
          <w:p w14:paraId="6FEB3B79" w14:textId="01A329EC" w:rsidR="0081604B" w:rsidRPr="005710F2" w:rsidRDefault="0081604B" w:rsidP="0081604B">
            <w:pPr>
              <w:spacing w:before="60" w:after="120"/>
              <w:jc w:val="center"/>
              <w:rPr>
                <w:rFonts w:ascii="Arial" w:hAnsi="Arial" w:cs="Arial"/>
                <w:sz w:val="20"/>
                <w:szCs w:val="20"/>
              </w:rPr>
            </w:pPr>
            <w:r w:rsidRPr="0081604B">
              <w:rPr>
                <w:rFonts w:ascii="Arial" w:hAnsi="Arial" w:cs="Arial"/>
                <w:sz w:val="20"/>
                <w:szCs w:val="20"/>
              </w:rPr>
              <w:t>Czas podstawienia pojazdu (CPP)</w:t>
            </w:r>
          </w:p>
        </w:tc>
        <w:tc>
          <w:tcPr>
            <w:tcW w:w="1842" w:type="dxa"/>
            <w:vAlign w:val="center"/>
          </w:tcPr>
          <w:p w14:paraId="2E5596DB" w14:textId="73296A85" w:rsidR="0081604B" w:rsidRPr="0081604B" w:rsidRDefault="0081604B" w:rsidP="0081604B">
            <w:pPr>
              <w:spacing w:before="60" w:after="120"/>
              <w:jc w:val="center"/>
              <w:rPr>
                <w:rFonts w:ascii="Arial" w:hAnsi="Arial" w:cs="Arial"/>
                <w:b/>
                <w:bCs/>
                <w:sz w:val="20"/>
                <w:szCs w:val="20"/>
              </w:rPr>
            </w:pPr>
            <w:r w:rsidRPr="0081604B">
              <w:rPr>
                <w:rFonts w:ascii="Arial" w:hAnsi="Arial" w:cs="Arial"/>
                <w:b/>
                <w:bCs/>
                <w:sz w:val="20"/>
                <w:szCs w:val="20"/>
              </w:rPr>
              <w:t>40 %</w:t>
            </w:r>
          </w:p>
        </w:tc>
      </w:tr>
    </w:tbl>
    <w:p w14:paraId="3AB01AA1" w14:textId="77777777" w:rsidR="00987787" w:rsidRPr="005710F2" w:rsidRDefault="009F0DDA" w:rsidP="00AA0C44">
      <w:pPr>
        <w:pStyle w:val="Nagwek2"/>
      </w:pPr>
      <w:r w:rsidRPr="005710F2">
        <w:t>20</w:t>
      </w:r>
      <w:r w:rsidR="00987787" w:rsidRPr="005710F2">
        <w:t>.2. Punkty przyznawane za podane w pkt.</w:t>
      </w:r>
      <w:r w:rsidRPr="005710F2">
        <w:t xml:space="preserve"> 20</w:t>
      </w:r>
      <w:r w:rsidR="00987787" w:rsidRPr="005710F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26"/>
      </w:tblGrid>
      <w:tr w:rsidR="00987787" w:rsidRPr="005710F2" w14:paraId="31082839" w14:textId="77777777" w:rsidTr="009A5DF4">
        <w:tc>
          <w:tcPr>
            <w:tcW w:w="1182" w:type="dxa"/>
          </w:tcPr>
          <w:p w14:paraId="10FA52B4" w14:textId="77777777"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Nr kryterium</w:t>
            </w:r>
          </w:p>
        </w:tc>
        <w:tc>
          <w:tcPr>
            <w:tcW w:w="5926" w:type="dxa"/>
          </w:tcPr>
          <w:p w14:paraId="6E43906A" w14:textId="77777777"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Wzór</w:t>
            </w:r>
          </w:p>
        </w:tc>
      </w:tr>
      <w:tr w:rsidR="00987787" w:rsidRPr="005710F2" w14:paraId="5A10FF75" w14:textId="77777777" w:rsidTr="0081604B">
        <w:trPr>
          <w:trHeight w:val="1996"/>
        </w:trPr>
        <w:tc>
          <w:tcPr>
            <w:tcW w:w="1182" w:type="dxa"/>
            <w:vAlign w:val="center"/>
          </w:tcPr>
          <w:p w14:paraId="20FBD3F9" w14:textId="77777777" w:rsidR="00987787" w:rsidRPr="005710F2" w:rsidRDefault="00987787" w:rsidP="0081604B">
            <w:pPr>
              <w:spacing w:before="60" w:after="120"/>
              <w:jc w:val="center"/>
              <w:rPr>
                <w:rFonts w:ascii="Arial" w:hAnsi="Arial" w:cs="Arial"/>
                <w:b/>
                <w:sz w:val="20"/>
                <w:szCs w:val="20"/>
              </w:rPr>
            </w:pPr>
            <w:r w:rsidRPr="005710F2">
              <w:rPr>
                <w:rFonts w:ascii="Arial" w:hAnsi="Arial" w:cs="Arial"/>
                <w:b/>
                <w:sz w:val="20"/>
                <w:szCs w:val="20"/>
              </w:rPr>
              <w:t>1</w:t>
            </w:r>
          </w:p>
        </w:tc>
        <w:tc>
          <w:tcPr>
            <w:tcW w:w="5926" w:type="dxa"/>
          </w:tcPr>
          <w:p w14:paraId="77FFB2F2" w14:textId="77777777" w:rsidR="00987787" w:rsidRPr="005710F2" w:rsidRDefault="00987787" w:rsidP="001032DC">
            <w:pPr>
              <w:pStyle w:val="Tekstpodstawowy"/>
              <w:spacing w:before="60"/>
              <w:ind w:firstLine="325"/>
              <w:rPr>
                <w:rFonts w:ascii="Arial" w:hAnsi="Arial" w:cs="Arial"/>
                <w:b/>
                <w:sz w:val="20"/>
                <w:szCs w:val="20"/>
              </w:rPr>
            </w:pPr>
            <w:r w:rsidRPr="005710F2">
              <w:rPr>
                <w:rFonts w:ascii="Arial" w:hAnsi="Arial" w:cs="Arial"/>
                <w:b/>
                <w:sz w:val="20"/>
                <w:szCs w:val="20"/>
              </w:rPr>
              <w:t>Cena:</w:t>
            </w:r>
          </w:p>
          <w:p w14:paraId="2780F6A9" w14:textId="77777777" w:rsidR="00987787" w:rsidRPr="005710F2" w:rsidRDefault="00987787" w:rsidP="001032DC">
            <w:pPr>
              <w:spacing w:before="60" w:after="120"/>
              <w:ind w:firstLine="325"/>
              <w:jc w:val="both"/>
              <w:rPr>
                <w:rFonts w:ascii="Arial" w:hAnsi="Arial" w:cs="Arial"/>
                <w:b/>
                <w:sz w:val="20"/>
                <w:szCs w:val="20"/>
              </w:rPr>
            </w:pPr>
            <w:r w:rsidRPr="005710F2">
              <w:rPr>
                <w:rFonts w:ascii="Arial" w:hAnsi="Arial" w:cs="Arial"/>
                <w:b/>
                <w:sz w:val="20"/>
                <w:szCs w:val="20"/>
              </w:rPr>
              <w:t xml:space="preserve">Liczba punktów = ( </w:t>
            </w:r>
            <w:proofErr w:type="spellStart"/>
            <w:r w:rsidRPr="005710F2">
              <w:rPr>
                <w:rFonts w:ascii="Arial" w:hAnsi="Arial" w:cs="Arial"/>
                <w:b/>
                <w:sz w:val="20"/>
                <w:szCs w:val="20"/>
              </w:rPr>
              <w:t>Cmin</w:t>
            </w:r>
            <w:proofErr w:type="spellEnd"/>
            <w:r w:rsidRPr="005710F2">
              <w:rPr>
                <w:rFonts w:ascii="Arial" w:hAnsi="Arial" w:cs="Arial"/>
                <w:b/>
                <w:sz w:val="20"/>
                <w:szCs w:val="20"/>
              </w:rPr>
              <w:t>/</w:t>
            </w:r>
            <w:proofErr w:type="spellStart"/>
            <w:r w:rsidRPr="005710F2">
              <w:rPr>
                <w:rFonts w:ascii="Arial" w:hAnsi="Arial" w:cs="Arial"/>
                <w:b/>
                <w:sz w:val="20"/>
                <w:szCs w:val="20"/>
              </w:rPr>
              <w:t>Cof</w:t>
            </w:r>
            <w:proofErr w:type="spellEnd"/>
            <w:r w:rsidRPr="005710F2">
              <w:rPr>
                <w:rFonts w:ascii="Arial" w:hAnsi="Arial" w:cs="Arial"/>
                <w:b/>
                <w:sz w:val="20"/>
                <w:szCs w:val="20"/>
              </w:rPr>
              <w:t xml:space="preserve"> ) * 100 * waga</w:t>
            </w:r>
          </w:p>
          <w:p w14:paraId="198377E8" w14:textId="77777777" w:rsidR="00987787" w:rsidRPr="005710F2" w:rsidRDefault="00987787" w:rsidP="001032DC">
            <w:pPr>
              <w:spacing w:before="60" w:after="120"/>
              <w:ind w:firstLine="325"/>
              <w:jc w:val="both"/>
              <w:rPr>
                <w:rFonts w:ascii="Arial" w:hAnsi="Arial" w:cs="Arial"/>
                <w:sz w:val="20"/>
                <w:szCs w:val="20"/>
              </w:rPr>
            </w:pPr>
            <w:r w:rsidRPr="005710F2">
              <w:rPr>
                <w:rFonts w:ascii="Arial" w:hAnsi="Arial" w:cs="Arial"/>
                <w:sz w:val="20"/>
                <w:szCs w:val="20"/>
              </w:rPr>
              <w:t>gdzie:</w:t>
            </w:r>
          </w:p>
          <w:p w14:paraId="639BAFD5" w14:textId="77777777" w:rsidR="00987787" w:rsidRPr="005710F2" w:rsidRDefault="00987787" w:rsidP="001032DC">
            <w:pPr>
              <w:ind w:firstLine="325"/>
              <w:jc w:val="both"/>
              <w:rPr>
                <w:rFonts w:ascii="Arial" w:hAnsi="Arial" w:cs="Arial"/>
                <w:sz w:val="20"/>
                <w:szCs w:val="20"/>
              </w:rPr>
            </w:pPr>
            <w:r w:rsidRPr="005710F2">
              <w:rPr>
                <w:rFonts w:ascii="Arial" w:hAnsi="Arial" w:cs="Arial"/>
                <w:sz w:val="20"/>
                <w:szCs w:val="20"/>
              </w:rPr>
              <w:t xml:space="preserve">- </w:t>
            </w:r>
            <w:proofErr w:type="spellStart"/>
            <w:r w:rsidRPr="005710F2">
              <w:rPr>
                <w:rFonts w:ascii="Arial" w:hAnsi="Arial" w:cs="Arial"/>
                <w:sz w:val="20"/>
                <w:szCs w:val="20"/>
              </w:rPr>
              <w:t>Cmin</w:t>
            </w:r>
            <w:proofErr w:type="spellEnd"/>
            <w:r w:rsidRPr="005710F2">
              <w:rPr>
                <w:rFonts w:ascii="Arial" w:hAnsi="Arial" w:cs="Arial"/>
                <w:sz w:val="20"/>
                <w:szCs w:val="20"/>
              </w:rPr>
              <w:t xml:space="preserve"> - najniższa cena spośród wszystkich ofert</w:t>
            </w:r>
          </w:p>
          <w:p w14:paraId="66B57331" w14:textId="27745687" w:rsidR="00987787" w:rsidRPr="005710F2" w:rsidRDefault="00987787" w:rsidP="001032DC">
            <w:pPr>
              <w:ind w:firstLine="325"/>
              <w:jc w:val="both"/>
              <w:rPr>
                <w:rFonts w:ascii="Arial" w:hAnsi="Arial" w:cs="Arial"/>
                <w:b/>
                <w:sz w:val="20"/>
                <w:szCs w:val="20"/>
              </w:rPr>
            </w:pPr>
            <w:r w:rsidRPr="005710F2">
              <w:rPr>
                <w:rFonts w:ascii="Arial" w:hAnsi="Arial" w:cs="Arial"/>
                <w:sz w:val="20"/>
                <w:szCs w:val="20"/>
              </w:rPr>
              <w:t xml:space="preserve">- </w:t>
            </w:r>
            <w:proofErr w:type="spellStart"/>
            <w:r w:rsidRPr="005710F2">
              <w:rPr>
                <w:rFonts w:ascii="Arial" w:hAnsi="Arial" w:cs="Arial"/>
                <w:sz w:val="20"/>
                <w:szCs w:val="20"/>
              </w:rPr>
              <w:t>Cof</w:t>
            </w:r>
            <w:proofErr w:type="spellEnd"/>
            <w:r w:rsidRPr="005710F2">
              <w:rPr>
                <w:rFonts w:ascii="Arial" w:hAnsi="Arial" w:cs="Arial"/>
                <w:sz w:val="20"/>
                <w:szCs w:val="20"/>
              </w:rPr>
              <w:t xml:space="preserve"> -</w:t>
            </w:r>
            <w:r w:rsidR="0064635B">
              <w:rPr>
                <w:rFonts w:ascii="Arial" w:hAnsi="Arial" w:cs="Arial"/>
                <w:sz w:val="20"/>
                <w:szCs w:val="20"/>
              </w:rPr>
              <w:t xml:space="preserve"> </w:t>
            </w:r>
            <w:r w:rsidRPr="005710F2">
              <w:rPr>
                <w:rFonts w:ascii="Arial" w:hAnsi="Arial" w:cs="Arial"/>
                <w:sz w:val="20"/>
                <w:szCs w:val="20"/>
              </w:rPr>
              <w:t>cena podana w ofercie</w:t>
            </w:r>
          </w:p>
        </w:tc>
      </w:tr>
      <w:tr w:rsidR="0081604B" w:rsidRPr="005710F2" w14:paraId="2704310B" w14:textId="77777777" w:rsidTr="007D34BE">
        <w:trPr>
          <w:trHeight w:val="1550"/>
        </w:trPr>
        <w:tc>
          <w:tcPr>
            <w:tcW w:w="1182" w:type="dxa"/>
            <w:vAlign w:val="center"/>
          </w:tcPr>
          <w:p w14:paraId="5925117B" w14:textId="6B11C568" w:rsidR="0081604B" w:rsidRPr="005710F2" w:rsidRDefault="0081604B" w:rsidP="0081604B">
            <w:pPr>
              <w:spacing w:before="60" w:after="120"/>
              <w:jc w:val="center"/>
              <w:rPr>
                <w:rFonts w:ascii="Arial" w:hAnsi="Arial" w:cs="Arial"/>
                <w:b/>
                <w:sz w:val="20"/>
                <w:szCs w:val="20"/>
              </w:rPr>
            </w:pPr>
            <w:r>
              <w:rPr>
                <w:rFonts w:ascii="Arial" w:hAnsi="Arial" w:cs="Arial"/>
                <w:b/>
                <w:sz w:val="20"/>
                <w:szCs w:val="20"/>
              </w:rPr>
              <w:t>2</w:t>
            </w:r>
          </w:p>
        </w:tc>
        <w:tc>
          <w:tcPr>
            <w:tcW w:w="5926" w:type="dxa"/>
            <w:vAlign w:val="center"/>
          </w:tcPr>
          <w:p w14:paraId="574C7D2E" w14:textId="77777777" w:rsidR="0081604B" w:rsidRPr="0081604B" w:rsidRDefault="0081604B" w:rsidP="001032DC">
            <w:pPr>
              <w:pStyle w:val="Tekstpodstawowy"/>
              <w:widowControl w:val="0"/>
              <w:spacing w:before="57" w:after="57"/>
              <w:ind w:left="325"/>
              <w:jc w:val="both"/>
              <w:rPr>
                <w:rFonts w:ascii="Arial" w:hAnsi="Arial" w:cs="Arial"/>
                <w:sz w:val="20"/>
                <w:szCs w:val="20"/>
              </w:rPr>
            </w:pPr>
            <w:r w:rsidRPr="0081604B">
              <w:rPr>
                <w:rFonts w:ascii="Arial" w:hAnsi="Arial" w:cs="Arial"/>
                <w:b/>
                <w:sz w:val="20"/>
                <w:szCs w:val="20"/>
              </w:rPr>
              <w:t>Czas podstawienia pojazdu zastępczego w razie awarii „podstawowego” pojazdu (CPP)</w:t>
            </w:r>
            <w:r w:rsidRPr="0081604B">
              <w:rPr>
                <w:rFonts w:ascii="Arial" w:hAnsi="Arial" w:cs="Arial"/>
                <w:sz w:val="20"/>
                <w:szCs w:val="20"/>
              </w:rPr>
              <w:t>.</w:t>
            </w:r>
          </w:p>
          <w:p w14:paraId="2C6B3EA1" w14:textId="77777777" w:rsidR="0081604B" w:rsidRPr="0081604B" w:rsidRDefault="0081604B" w:rsidP="001032DC">
            <w:pPr>
              <w:ind w:left="363"/>
              <w:jc w:val="both"/>
              <w:rPr>
                <w:rFonts w:ascii="Arial" w:hAnsi="Arial" w:cs="Arial"/>
                <w:sz w:val="20"/>
                <w:szCs w:val="20"/>
              </w:rPr>
            </w:pPr>
            <w:r w:rsidRPr="0081604B">
              <w:rPr>
                <w:rFonts w:ascii="Arial" w:hAnsi="Arial" w:cs="Arial"/>
                <w:sz w:val="20"/>
                <w:szCs w:val="20"/>
              </w:rPr>
              <w:t xml:space="preserve">Czas podstawienia pojazdu (CPP) rozumiany jest jako czas liczony od momentu telefonicznego wezwania przez </w:t>
            </w:r>
            <w:r w:rsidRPr="0081604B">
              <w:rPr>
                <w:rFonts w:ascii="Arial" w:hAnsi="Arial" w:cs="Arial"/>
                <w:b/>
                <w:bCs/>
                <w:sz w:val="20"/>
                <w:szCs w:val="20"/>
              </w:rPr>
              <w:t>Koordynatora zimowego utrzymania (lub jego zastępcę)</w:t>
            </w:r>
            <w:r w:rsidRPr="0081604B">
              <w:rPr>
                <w:rFonts w:ascii="Arial" w:hAnsi="Arial" w:cs="Arial"/>
                <w:sz w:val="20"/>
                <w:szCs w:val="20"/>
              </w:rPr>
              <w:t xml:space="preserve"> do momentu podstawienia na miejsce wezwania gotowego do pracy pojazdu zastępczego.</w:t>
            </w:r>
          </w:p>
          <w:p w14:paraId="294E7610" w14:textId="77777777" w:rsidR="0081604B" w:rsidRPr="0081604B" w:rsidRDefault="0081604B" w:rsidP="001032DC">
            <w:pPr>
              <w:ind w:left="363"/>
              <w:jc w:val="both"/>
              <w:rPr>
                <w:rFonts w:ascii="Arial" w:hAnsi="Arial" w:cs="Arial"/>
                <w:sz w:val="20"/>
                <w:szCs w:val="20"/>
              </w:rPr>
            </w:pPr>
          </w:p>
          <w:p w14:paraId="421419E8" w14:textId="77777777" w:rsidR="0081604B" w:rsidRPr="0081604B" w:rsidRDefault="0081604B" w:rsidP="001032DC">
            <w:pPr>
              <w:ind w:left="363"/>
              <w:jc w:val="both"/>
              <w:rPr>
                <w:rFonts w:ascii="Arial" w:hAnsi="Arial" w:cs="Arial"/>
                <w:sz w:val="20"/>
                <w:szCs w:val="20"/>
              </w:rPr>
            </w:pPr>
            <w:r w:rsidRPr="0081604B">
              <w:rPr>
                <w:rFonts w:ascii="Arial" w:hAnsi="Arial" w:cs="Arial"/>
                <w:sz w:val="20"/>
                <w:szCs w:val="20"/>
              </w:rPr>
              <w:t>W kryterium CPP punkty przyznawane będą gdy Wykonawca zaoferuje w formularzu oferty czas podstawienia zastępczego pojazdu równy lub krótszy niż 180 minut w następujący sposób:</w:t>
            </w:r>
          </w:p>
          <w:p w14:paraId="1832A7CF" w14:textId="77777777" w:rsidR="0081604B" w:rsidRPr="0081604B" w:rsidRDefault="0081604B" w:rsidP="001032DC">
            <w:pPr>
              <w:numPr>
                <w:ilvl w:val="1"/>
                <w:numId w:val="43"/>
              </w:numPr>
              <w:suppressAutoHyphens/>
              <w:spacing w:after="57"/>
              <w:jc w:val="both"/>
              <w:rPr>
                <w:rFonts w:ascii="Arial" w:hAnsi="Arial" w:cs="Arial"/>
                <w:sz w:val="20"/>
                <w:szCs w:val="20"/>
              </w:rPr>
            </w:pPr>
            <w:r w:rsidRPr="0081604B">
              <w:rPr>
                <w:rFonts w:ascii="Arial" w:hAnsi="Arial" w:cs="Arial"/>
                <w:sz w:val="20"/>
                <w:szCs w:val="20"/>
              </w:rPr>
              <w:t xml:space="preserve">czas podstawienia pojazdu </w:t>
            </w:r>
            <w:r w:rsidRPr="0081604B">
              <w:rPr>
                <w:rFonts w:ascii="Arial" w:hAnsi="Arial" w:cs="Arial"/>
                <w:b/>
                <w:bCs/>
                <w:sz w:val="20"/>
                <w:szCs w:val="20"/>
              </w:rPr>
              <w:t>do 90 minut – 40 punktów</w:t>
            </w:r>
            <w:r w:rsidRPr="0081604B">
              <w:rPr>
                <w:rFonts w:ascii="Arial" w:hAnsi="Arial" w:cs="Arial"/>
                <w:sz w:val="20"/>
                <w:szCs w:val="20"/>
              </w:rPr>
              <w:t>,</w:t>
            </w:r>
          </w:p>
          <w:p w14:paraId="6A5C7176" w14:textId="77777777" w:rsidR="0081604B" w:rsidRPr="0081604B" w:rsidRDefault="0081604B" w:rsidP="001032DC">
            <w:pPr>
              <w:numPr>
                <w:ilvl w:val="1"/>
                <w:numId w:val="43"/>
              </w:numPr>
              <w:suppressAutoHyphens/>
              <w:spacing w:after="57"/>
              <w:jc w:val="both"/>
              <w:rPr>
                <w:rFonts w:ascii="Arial" w:hAnsi="Arial" w:cs="Arial"/>
                <w:sz w:val="20"/>
                <w:szCs w:val="20"/>
              </w:rPr>
            </w:pPr>
            <w:r w:rsidRPr="0081604B">
              <w:rPr>
                <w:rFonts w:ascii="Arial" w:hAnsi="Arial" w:cs="Arial"/>
                <w:sz w:val="20"/>
                <w:szCs w:val="20"/>
              </w:rPr>
              <w:t xml:space="preserve">czas podstawienia pojazdu </w:t>
            </w:r>
            <w:r w:rsidRPr="0081604B">
              <w:rPr>
                <w:rFonts w:ascii="Arial" w:hAnsi="Arial" w:cs="Arial"/>
                <w:b/>
                <w:bCs/>
                <w:sz w:val="20"/>
                <w:szCs w:val="20"/>
              </w:rPr>
              <w:t>od 91 minut do 180 minut – 20 punktów</w:t>
            </w:r>
            <w:r w:rsidRPr="0081604B">
              <w:rPr>
                <w:rFonts w:ascii="Arial" w:hAnsi="Arial" w:cs="Arial"/>
                <w:sz w:val="20"/>
                <w:szCs w:val="20"/>
              </w:rPr>
              <w:t>,</w:t>
            </w:r>
          </w:p>
          <w:p w14:paraId="77799DB8" w14:textId="77777777" w:rsidR="0081604B" w:rsidRPr="0081604B" w:rsidRDefault="0081604B" w:rsidP="001032DC">
            <w:pPr>
              <w:numPr>
                <w:ilvl w:val="1"/>
                <w:numId w:val="43"/>
              </w:numPr>
              <w:suppressAutoHyphens/>
              <w:spacing w:after="57"/>
              <w:jc w:val="both"/>
              <w:rPr>
                <w:rFonts w:ascii="Arial" w:hAnsi="Arial" w:cs="Arial"/>
                <w:sz w:val="20"/>
                <w:szCs w:val="20"/>
              </w:rPr>
            </w:pPr>
            <w:r w:rsidRPr="0081604B">
              <w:rPr>
                <w:rFonts w:ascii="Arial" w:hAnsi="Arial" w:cs="Arial"/>
                <w:sz w:val="20"/>
                <w:szCs w:val="20"/>
              </w:rPr>
              <w:t xml:space="preserve">czas podstawienia pojazdu </w:t>
            </w:r>
            <w:r w:rsidRPr="0081604B">
              <w:rPr>
                <w:rFonts w:ascii="Arial" w:hAnsi="Arial" w:cs="Arial"/>
                <w:b/>
                <w:bCs/>
                <w:sz w:val="20"/>
                <w:szCs w:val="20"/>
              </w:rPr>
              <w:t>od 180 minut do 240 minut – 0 punktów</w:t>
            </w:r>
            <w:r w:rsidRPr="0081604B">
              <w:rPr>
                <w:rFonts w:ascii="Arial" w:hAnsi="Arial" w:cs="Arial"/>
                <w:sz w:val="20"/>
                <w:szCs w:val="20"/>
              </w:rPr>
              <w:t>.</w:t>
            </w:r>
          </w:p>
          <w:p w14:paraId="0FA4A497" w14:textId="77777777" w:rsidR="0081604B" w:rsidRPr="0081604B" w:rsidRDefault="0081604B" w:rsidP="001032DC">
            <w:pPr>
              <w:ind w:left="363"/>
              <w:jc w:val="both"/>
              <w:rPr>
                <w:rFonts w:ascii="Arial" w:hAnsi="Arial" w:cs="Arial"/>
                <w:sz w:val="20"/>
                <w:szCs w:val="20"/>
              </w:rPr>
            </w:pPr>
            <w:r w:rsidRPr="0081604B">
              <w:rPr>
                <w:rFonts w:ascii="Arial" w:hAnsi="Arial" w:cs="Arial"/>
                <w:sz w:val="20"/>
                <w:szCs w:val="20"/>
              </w:rPr>
              <w:t>Wskazanie przez Wykonawcę w ofercie czasu podstawienia sprzętu krótszego niż 90 minut nie spowoduje przyznania dodatkowych punktów. Wykonawca otrzyma maksymalną ilość punktów, tj. 40 punktów.</w:t>
            </w:r>
          </w:p>
          <w:p w14:paraId="3A4AFB5D" w14:textId="77777777" w:rsidR="0081604B" w:rsidRPr="0081604B" w:rsidRDefault="0081604B" w:rsidP="001032DC">
            <w:pPr>
              <w:ind w:left="363"/>
              <w:jc w:val="both"/>
              <w:rPr>
                <w:rFonts w:ascii="Arial" w:hAnsi="Arial" w:cs="Arial"/>
                <w:sz w:val="20"/>
                <w:szCs w:val="20"/>
              </w:rPr>
            </w:pPr>
          </w:p>
          <w:p w14:paraId="6999F5B3" w14:textId="77777777" w:rsidR="0081604B" w:rsidRPr="0081604B" w:rsidRDefault="0081604B" w:rsidP="001032DC">
            <w:pPr>
              <w:ind w:left="363"/>
              <w:jc w:val="both"/>
              <w:rPr>
                <w:rFonts w:ascii="Arial" w:hAnsi="Arial" w:cs="Arial"/>
                <w:sz w:val="20"/>
                <w:szCs w:val="20"/>
              </w:rPr>
            </w:pPr>
            <w:r w:rsidRPr="0081604B">
              <w:rPr>
                <w:rFonts w:ascii="Arial" w:hAnsi="Arial" w:cs="Arial"/>
                <w:sz w:val="20"/>
                <w:szCs w:val="20"/>
              </w:rPr>
              <w:t>Do umowy zostanie wpisany zaoferowany czas przez Wykonawcę w Formularzu ofertowym.</w:t>
            </w:r>
          </w:p>
          <w:p w14:paraId="5273C8D7" w14:textId="77777777" w:rsidR="0081604B" w:rsidRPr="0081604B" w:rsidRDefault="0081604B" w:rsidP="001032DC">
            <w:pPr>
              <w:ind w:left="363"/>
              <w:jc w:val="both"/>
              <w:rPr>
                <w:rFonts w:ascii="Arial" w:hAnsi="Arial" w:cs="Arial"/>
                <w:sz w:val="20"/>
                <w:szCs w:val="20"/>
              </w:rPr>
            </w:pPr>
          </w:p>
          <w:p w14:paraId="3EECC0C3" w14:textId="77777777" w:rsidR="0081604B" w:rsidRPr="0081604B" w:rsidRDefault="0081604B" w:rsidP="001032DC">
            <w:pPr>
              <w:ind w:left="363"/>
              <w:jc w:val="both"/>
              <w:rPr>
                <w:rFonts w:ascii="Arial" w:hAnsi="Arial" w:cs="Arial"/>
                <w:sz w:val="20"/>
                <w:szCs w:val="20"/>
              </w:rPr>
            </w:pPr>
            <w:r w:rsidRPr="0081604B">
              <w:rPr>
                <w:rFonts w:ascii="Arial" w:hAnsi="Arial" w:cs="Arial"/>
                <w:sz w:val="20"/>
                <w:szCs w:val="20"/>
              </w:rPr>
              <w:t>Wymagany maksymalny czas podstawienia pojazdu wynosi 240 minut od zawiadomienia. W przypadku zaoferowania dłuższego czasu niż 240 minut Wykonawca otrzyma 0 pkt.</w:t>
            </w:r>
          </w:p>
          <w:p w14:paraId="1BABDED2" w14:textId="77777777" w:rsidR="0081604B" w:rsidRPr="0081604B" w:rsidRDefault="0081604B" w:rsidP="001032DC">
            <w:pPr>
              <w:ind w:left="363"/>
              <w:jc w:val="both"/>
              <w:rPr>
                <w:rFonts w:ascii="Arial" w:hAnsi="Arial" w:cs="Arial"/>
                <w:sz w:val="20"/>
                <w:szCs w:val="20"/>
              </w:rPr>
            </w:pPr>
          </w:p>
          <w:p w14:paraId="2B8FD9EF" w14:textId="1DE1D987" w:rsidR="0081604B" w:rsidRPr="0081604B" w:rsidRDefault="0081604B" w:rsidP="001032DC">
            <w:pPr>
              <w:spacing w:line="276" w:lineRule="auto"/>
              <w:ind w:left="363"/>
              <w:jc w:val="both"/>
              <w:rPr>
                <w:rFonts w:ascii="Arial" w:hAnsi="Arial" w:cs="Arial"/>
                <w:sz w:val="20"/>
                <w:szCs w:val="20"/>
              </w:rPr>
            </w:pPr>
            <w:r w:rsidRPr="0081604B">
              <w:rPr>
                <w:rFonts w:ascii="Arial" w:hAnsi="Arial" w:cs="Arial"/>
                <w:b/>
                <w:sz w:val="20"/>
                <w:szCs w:val="20"/>
              </w:rPr>
              <w:t>Uwaga! Brak wpisu czasu podstawienia pojazdu w</w:t>
            </w:r>
            <w:r w:rsidR="009663CD">
              <w:rPr>
                <w:rFonts w:ascii="Arial" w:hAnsi="Arial" w:cs="Arial"/>
                <w:b/>
                <w:sz w:val="20"/>
                <w:szCs w:val="20"/>
              </w:rPr>
              <w:t> </w:t>
            </w:r>
            <w:r w:rsidRPr="0081604B">
              <w:rPr>
                <w:rFonts w:ascii="Arial" w:hAnsi="Arial" w:cs="Arial"/>
                <w:b/>
                <w:sz w:val="20"/>
                <w:szCs w:val="20"/>
              </w:rPr>
              <w:t xml:space="preserve">Formularzu ofertowym będzie traktowany jako brak </w:t>
            </w:r>
            <w:r w:rsidRPr="0081604B">
              <w:rPr>
                <w:rFonts w:ascii="Arial" w:hAnsi="Arial" w:cs="Arial"/>
                <w:b/>
                <w:sz w:val="20"/>
                <w:szCs w:val="20"/>
              </w:rPr>
              <w:lastRenderedPageBreak/>
              <w:t>możliwości podstawienia pojazdu zastępczego, a</w:t>
            </w:r>
            <w:r w:rsidR="009663CD">
              <w:rPr>
                <w:rFonts w:ascii="Arial" w:hAnsi="Arial" w:cs="Arial"/>
                <w:b/>
                <w:sz w:val="20"/>
                <w:szCs w:val="20"/>
              </w:rPr>
              <w:t> </w:t>
            </w:r>
            <w:r w:rsidRPr="0081604B">
              <w:rPr>
                <w:rFonts w:ascii="Arial" w:hAnsi="Arial" w:cs="Arial"/>
                <w:b/>
                <w:bCs/>
                <w:sz w:val="20"/>
                <w:szCs w:val="20"/>
              </w:rPr>
              <w:t xml:space="preserve">Wykonawca </w:t>
            </w:r>
            <w:r w:rsidRPr="0081604B">
              <w:rPr>
                <w:rFonts w:ascii="Arial" w:hAnsi="Arial" w:cs="Arial"/>
                <w:b/>
                <w:sz w:val="20"/>
                <w:szCs w:val="20"/>
              </w:rPr>
              <w:t>zostanie</w:t>
            </w:r>
            <w:r w:rsidRPr="0081604B">
              <w:rPr>
                <w:rFonts w:ascii="Arial" w:hAnsi="Arial" w:cs="Arial"/>
                <w:sz w:val="20"/>
                <w:szCs w:val="20"/>
              </w:rPr>
              <w:t xml:space="preserve"> </w:t>
            </w:r>
            <w:r w:rsidRPr="0081604B">
              <w:rPr>
                <w:rFonts w:ascii="Arial" w:hAnsi="Arial" w:cs="Arial"/>
                <w:b/>
                <w:sz w:val="20"/>
                <w:szCs w:val="20"/>
              </w:rPr>
              <w:t xml:space="preserve">odrzucony na podstawie art. 226 ust. 1 pkt 5 Ustawy </w:t>
            </w:r>
            <w:proofErr w:type="spellStart"/>
            <w:r w:rsidRPr="0081604B">
              <w:rPr>
                <w:rFonts w:ascii="Arial" w:hAnsi="Arial" w:cs="Arial"/>
                <w:b/>
                <w:sz w:val="20"/>
                <w:szCs w:val="20"/>
              </w:rPr>
              <w:t>Pzp</w:t>
            </w:r>
            <w:proofErr w:type="spellEnd"/>
            <w:r w:rsidRPr="0081604B">
              <w:rPr>
                <w:rFonts w:ascii="Arial" w:hAnsi="Arial" w:cs="Arial"/>
                <w:b/>
                <w:sz w:val="20"/>
                <w:szCs w:val="20"/>
              </w:rPr>
              <w:t>.</w:t>
            </w:r>
            <w:r w:rsidRPr="0081604B">
              <w:rPr>
                <w:rFonts w:ascii="Arial" w:hAnsi="Arial" w:cs="Arial"/>
                <w:sz w:val="20"/>
                <w:szCs w:val="20"/>
              </w:rPr>
              <w:t xml:space="preserve"> </w:t>
            </w:r>
          </w:p>
          <w:p w14:paraId="48A86FC7" w14:textId="77777777" w:rsidR="0081604B" w:rsidRPr="0081604B" w:rsidRDefault="0081604B" w:rsidP="001032DC">
            <w:pPr>
              <w:ind w:left="363"/>
              <w:jc w:val="both"/>
              <w:rPr>
                <w:rFonts w:ascii="Arial" w:hAnsi="Arial" w:cs="Arial"/>
                <w:i/>
                <w:color w:val="FF0000"/>
                <w:sz w:val="20"/>
                <w:szCs w:val="20"/>
              </w:rPr>
            </w:pPr>
          </w:p>
          <w:p w14:paraId="00D509DA" w14:textId="77777777" w:rsidR="0081604B" w:rsidRPr="0081604B" w:rsidRDefault="0081604B" w:rsidP="001032DC">
            <w:pPr>
              <w:ind w:left="363"/>
              <w:jc w:val="both"/>
              <w:rPr>
                <w:rFonts w:ascii="Arial" w:hAnsi="Arial" w:cs="Arial"/>
                <w:i/>
                <w:sz w:val="20"/>
                <w:szCs w:val="20"/>
              </w:rPr>
            </w:pPr>
            <w:r w:rsidRPr="0081604B">
              <w:rPr>
                <w:rFonts w:ascii="Arial" w:hAnsi="Arial" w:cs="Arial"/>
                <w:i/>
                <w:sz w:val="20"/>
                <w:szCs w:val="20"/>
              </w:rPr>
              <w:t>- *awaria „podstawowego” pojazdu rozumiana jest jako nagłe i niespodziewane zdarzenia uniemożliwiające bezpieczne i zgodne z przepisami ruchu drogowego działanie pojazdu lub powodujące unieruchomienie pojazdu;</w:t>
            </w:r>
          </w:p>
          <w:p w14:paraId="07E79A89" w14:textId="73471EBF" w:rsidR="0081604B" w:rsidRPr="0081604B" w:rsidRDefault="0081604B" w:rsidP="001032DC">
            <w:pPr>
              <w:ind w:left="363"/>
              <w:jc w:val="both"/>
              <w:rPr>
                <w:rFonts w:ascii="Arial" w:hAnsi="Arial" w:cs="Arial"/>
                <w:i/>
                <w:sz w:val="20"/>
                <w:szCs w:val="20"/>
              </w:rPr>
            </w:pPr>
            <w:r w:rsidRPr="0081604B">
              <w:rPr>
                <w:rFonts w:ascii="Arial" w:hAnsi="Arial" w:cs="Arial"/>
                <w:i/>
                <w:sz w:val="20"/>
                <w:szCs w:val="20"/>
              </w:rPr>
              <w:t>- ”podstawowy” pojazd – rozumiany jest jako gotowy do</w:t>
            </w:r>
            <w:r w:rsidR="009663CD">
              <w:rPr>
                <w:rFonts w:ascii="Arial" w:hAnsi="Arial" w:cs="Arial"/>
                <w:i/>
                <w:sz w:val="20"/>
                <w:szCs w:val="20"/>
              </w:rPr>
              <w:t> </w:t>
            </w:r>
            <w:r w:rsidRPr="0081604B">
              <w:rPr>
                <w:rFonts w:ascii="Arial" w:hAnsi="Arial" w:cs="Arial"/>
                <w:i/>
                <w:sz w:val="20"/>
                <w:szCs w:val="20"/>
              </w:rPr>
              <w:t>pracy pojazd wyposażony w urządzenia lub elementy niezbędne w celu prawidłowej realizacji przedmiotu zamówienia zgodnie z wymogami zawartymi w SWZ wraz z</w:t>
            </w:r>
            <w:r>
              <w:rPr>
                <w:rFonts w:ascii="Arial" w:hAnsi="Arial" w:cs="Arial"/>
                <w:i/>
                <w:sz w:val="20"/>
                <w:szCs w:val="20"/>
              </w:rPr>
              <w:t> </w:t>
            </w:r>
            <w:r w:rsidRPr="0081604B">
              <w:rPr>
                <w:rFonts w:ascii="Arial" w:hAnsi="Arial" w:cs="Arial"/>
                <w:i/>
                <w:sz w:val="20"/>
                <w:szCs w:val="20"/>
              </w:rPr>
              <w:t>załącznikami;</w:t>
            </w:r>
          </w:p>
          <w:p w14:paraId="2204A394" w14:textId="1E137239" w:rsidR="0081604B" w:rsidRPr="005710F2" w:rsidRDefault="0081604B" w:rsidP="001032DC">
            <w:pPr>
              <w:ind w:left="363"/>
              <w:jc w:val="both"/>
              <w:rPr>
                <w:rFonts w:ascii="Arial" w:hAnsi="Arial" w:cs="Arial"/>
                <w:b/>
                <w:sz w:val="20"/>
                <w:szCs w:val="20"/>
              </w:rPr>
            </w:pPr>
            <w:r w:rsidRPr="0081604B">
              <w:rPr>
                <w:rFonts w:ascii="Arial" w:hAnsi="Arial" w:cs="Arial"/>
                <w:i/>
                <w:sz w:val="20"/>
                <w:szCs w:val="20"/>
              </w:rPr>
              <w:t>- zastępczy pojazd – rozumiany jest jako gotowy do pracy pojazd wyposażony w urządzenia lub elementy niezbędne w celu prawidłowej realizacji przedmiotu zamówienia zgodnie z wymogami zawartymi w SWZ wraz z</w:t>
            </w:r>
            <w:r>
              <w:rPr>
                <w:rFonts w:ascii="Arial" w:hAnsi="Arial" w:cs="Arial"/>
                <w:i/>
                <w:sz w:val="20"/>
                <w:szCs w:val="20"/>
              </w:rPr>
              <w:t> </w:t>
            </w:r>
            <w:r w:rsidRPr="0081604B">
              <w:rPr>
                <w:rFonts w:ascii="Arial" w:hAnsi="Arial" w:cs="Arial"/>
                <w:i/>
                <w:sz w:val="20"/>
                <w:szCs w:val="20"/>
              </w:rPr>
              <w:t>załącznikami;</w:t>
            </w:r>
          </w:p>
        </w:tc>
      </w:tr>
      <w:tr w:rsidR="0081604B" w:rsidRPr="005710F2" w14:paraId="52507096" w14:textId="77777777" w:rsidTr="007D34BE">
        <w:trPr>
          <w:trHeight w:val="423"/>
        </w:trPr>
        <w:tc>
          <w:tcPr>
            <w:tcW w:w="7108" w:type="dxa"/>
            <w:gridSpan w:val="2"/>
            <w:vAlign w:val="center"/>
          </w:tcPr>
          <w:p w14:paraId="72C39C5F" w14:textId="77777777" w:rsidR="001032DC" w:rsidRPr="001032DC" w:rsidRDefault="001032DC" w:rsidP="001032DC">
            <w:pPr>
              <w:widowControl w:val="0"/>
              <w:spacing w:before="57"/>
              <w:jc w:val="center"/>
              <w:rPr>
                <w:rFonts w:ascii="Arial" w:hAnsi="Arial"/>
                <w:b/>
                <w:sz w:val="20"/>
                <w:szCs w:val="20"/>
                <w:u w:val="single"/>
              </w:rPr>
            </w:pPr>
            <w:r w:rsidRPr="001032DC">
              <w:rPr>
                <w:rFonts w:ascii="Arial" w:eastAsia="MS Mincho" w:hAnsi="Arial"/>
                <w:b/>
                <w:sz w:val="20"/>
                <w:szCs w:val="20"/>
                <w:u w:val="single"/>
              </w:rPr>
              <w:lastRenderedPageBreak/>
              <w:t xml:space="preserve">Ocena łączna = Cena (koszt) + </w:t>
            </w:r>
            <w:r w:rsidRPr="001032DC">
              <w:rPr>
                <w:rFonts w:ascii="Arial" w:hAnsi="Arial"/>
                <w:b/>
                <w:sz w:val="20"/>
                <w:szCs w:val="20"/>
                <w:u w:val="single"/>
              </w:rPr>
              <w:t>Czas podstawienia pojazdu CPP</w:t>
            </w:r>
          </w:p>
          <w:p w14:paraId="5552D977" w14:textId="77777777" w:rsidR="001032DC" w:rsidRPr="001032DC" w:rsidRDefault="001032DC" w:rsidP="001032DC">
            <w:pPr>
              <w:widowControl w:val="0"/>
              <w:spacing w:before="57"/>
              <w:jc w:val="center"/>
              <w:rPr>
                <w:rFonts w:ascii="Arial" w:eastAsia="MS Mincho" w:hAnsi="Arial"/>
                <w:b/>
                <w:sz w:val="20"/>
                <w:szCs w:val="20"/>
                <w:vertAlign w:val="subscript"/>
              </w:rPr>
            </w:pPr>
          </w:p>
          <w:p w14:paraId="29238274" w14:textId="666D9081" w:rsidR="0081604B" w:rsidRPr="005710F2" w:rsidRDefault="001032DC" w:rsidP="001032DC">
            <w:pPr>
              <w:jc w:val="center"/>
              <w:rPr>
                <w:rFonts w:ascii="Arial" w:hAnsi="Arial" w:cs="Arial"/>
                <w:sz w:val="20"/>
                <w:szCs w:val="20"/>
              </w:rPr>
            </w:pPr>
            <w:r w:rsidRPr="001032DC">
              <w:rPr>
                <w:rFonts w:ascii="Arial" w:hAnsi="Arial"/>
                <w:sz w:val="20"/>
                <w:szCs w:val="20"/>
              </w:rPr>
              <w:t>Ofertą najkorzystniejszą w zakresie w/w kryteriów będzie oferta o największej sumie punktów z obu kryteriów.</w:t>
            </w:r>
          </w:p>
        </w:tc>
      </w:tr>
    </w:tbl>
    <w:p w14:paraId="581E25E8" w14:textId="29E548A7" w:rsidR="009663CD" w:rsidRPr="009663CD" w:rsidRDefault="009663CD" w:rsidP="009663CD">
      <w:pPr>
        <w:spacing w:before="120" w:after="120"/>
        <w:jc w:val="both"/>
        <w:rPr>
          <w:rFonts w:ascii="Arial" w:hAnsi="Arial" w:cs="Arial"/>
          <w:sz w:val="20"/>
          <w:szCs w:val="20"/>
        </w:rPr>
      </w:pPr>
      <w:bookmarkStart w:id="35" w:name="_Toc86131807"/>
      <w:r w:rsidRPr="009663CD">
        <w:rPr>
          <w:rFonts w:ascii="Arial" w:hAnsi="Arial" w:cs="Arial"/>
          <w:sz w:val="20"/>
          <w:szCs w:val="20"/>
        </w:rPr>
        <w:t xml:space="preserve">22.3. Zamawiający udzieli zamówienia Wykonawcy, którego oferta odpowiadać będzie wszystkim wymaganiom przedstawionym w ustawie </w:t>
      </w:r>
      <w:proofErr w:type="spellStart"/>
      <w:r w:rsidRPr="009663CD">
        <w:rPr>
          <w:rFonts w:ascii="Arial" w:hAnsi="Arial" w:cs="Arial"/>
          <w:sz w:val="20"/>
          <w:szCs w:val="20"/>
        </w:rPr>
        <w:t>Pzp</w:t>
      </w:r>
      <w:proofErr w:type="spellEnd"/>
      <w:r w:rsidRPr="009663CD">
        <w:rPr>
          <w:rFonts w:ascii="Arial" w:hAnsi="Arial" w:cs="Arial"/>
          <w:sz w:val="20"/>
          <w:szCs w:val="20"/>
        </w:rPr>
        <w:t xml:space="preserve"> oraz w SWZ i zostanie oceniona jako najkorzystniejsza w</w:t>
      </w:r>
      <w:r w:rsidR="00177F90">
        <w:rPr>
          <w:rFonts w:ascii="Arial" w:hAnsi="Arial" w:cs="Arial"/>
          <w:sz w:val="20"/>
          <w:szCs w:val="20"/>
        </w:rPr>
        <w:t> </w:t>
      </w:r>
      <w:r w:rsidRPr="009663CD">
        <w:rPr>
          <w:rFonts w:ascii="Arial" w:hAnsi="Arial" w:cs="Arial"/>
          <w:sz w:val="20"/>
          <w:szCs w:val="20"/>
        </w:rPr>
        <w:t xml:space="preserve">oparciu o podane kryteria wyboru. </w:t>
      </w:r>
    </w:p>
    <w:p w14:paraId="17A1181D" w14:textId="7340DA62" w:rsidR="009663CD" w:rsidRPr="009663CD" w:rsidRDefault="009663CD" w:rsidP="009663CD">
      <w:pPr>
        <w:spacing w:before="120" w:after="120"/>
        <w:jc w:val="both"/>
        <w:rPr>
          <w:rFonts w:ascii="Arial" w:hAnsi="Arial" w:cs="Arial"/>
          <w:sz w:val="20"/>
          <w:szCs w:val="20"/>
        </w:rPr>
      </w:pPr>
      <w:r w:rsidRPr="009663CD">
        <w:rPr>
          <w:rFonts w:ascii="Arial" w:hAnsi="Arial" w:cs="Arial"/>
          <w:sz w:val="20"/>
          <w:szCs w:val="20"/>
        </w:rPr>
        <w:t>22.4. Jeżeli nie można wybrać najkorzystniejszej oferty z uwagi na to, że dwie lub więcej ofert przedstawia taki sam bilans ceny lub kosztu i innych kryteriów oceny ofert, Zamawiający spośród tych ofert wybiera ofertę, która otrzymała najwyższą ocenę w kryterium w najwyższej wadze.</w:t>
      </w:r>
    </w:p>
    <w:p w14:paraId="1A26DA6B" w14:textId="7FB60A07" w:rsidR="009663CD" w:rsidRPr="009663CD" w:rsidRDefault="009663CD" w:rsidP="009663CD">
      <w:pPr>
        <w:spacing w:before="120" w:after="120"/>
        <w:jc w:val="both"/>
        <w:rPr>
          <w:rFonts w:ascii="Arial" w:hAnsi="Arial" w:cs="Arial"/>
          <w:sz w:val="20"/>
          <w:szCs w:val="20"/>
        </w:rPr>
      </w:pPr>
      <w:r w:rsidRPr="009663CD">
        <w:rPr>
          <w:rFonts w:ascii="Arial" w:hAnsi="Arial" w:cs="Arial"/>
          <w:sz w:val="20"/>
          <w:szCs w:val="20"/>
        </w:rPr>
        <w:t xml:space="preserve">22.5. Jeżeli nie można dokonać wyboru oferty w sposób, o którym mowa w </w:t>
      </w:r>
      <w:proofErr w:type="spellStart"/>
      <w:r w:rsidRPr="009663CD">
        <w:rPr>
          <w:rFonts w:ascii="Arial" w:hAnsi="Arial" w:cs="Arial"/>
          <w:sz w:val="20"/>
          <w:szCs w:val="20"/>
        </w:rPr>
        <w:t>pkrt</w:t>
      </w:r>
      <w:proofErr w:type="spellEnd"/>
      <w:r w:rsidRPr="009663CD">
        <w:rPr>
          <w:rFonts w:ascii="Arial" w:hAnsi="Arial" w:cs="Arial"/>
          <w:sz w:val="20"/>
          <w:szCs w:val="20"/>
        </w:rPr>
        <w:t>. 22.</w:t>
      </w:r>
      <w:r>
        <w:rPr>
          <w:rFonts w:ascii="Arial" w:hAnsi="Arial" w:cs="Arial"/>
          <w:sz w:val="20"/>
          <w:szCs w:val="20"/>
        </w:rPr>
        <w:t>4</w:t>
      </w:r>
      <w:r w:rsidRPr="009663CD">
        <w:rPr>
          <w:rFonts w:ascii="Arial" w:hAnsi="Arial" w:cs="Arial"/>
          <w:sz w:val="20"/>
          <w:szCs w:val="20"/>
        </w:rPr>
        <w:t xml:space="preserve">, Zamawiający wzywa Wykonawców, którzy złożyli te oferty, do złożenia w terminie określonym przez Zamawiającego ofert dodatkowych zawierających nową cenę lub koszt. </w:t>
      </w:r>
    </w:p>
    <w:p w14:paraId="1B22EAEC" w14:textId="77777777" w:rsidR="003848FD" w:rsidRPr="005710F2" w:rsidRDefault="00A54CE8" w:rsidP="00EB43F6">
      <w:pPr>
        <w:pStyle w:val="Nagwek1"/>
        <w:rPr>
          <w:highlight w:val="lightGray"/>
        </w:rPr>
      </w:pPr>
      <w:r>
        <w:rPr>
          <w:highlight w:val="lightGray"/>
        </w:rPr>
        <w:t xml:space="preserve"> </w:t>
      </w:r>
      <w:r w:rsidR="003848FD" w:rsidRPr="005710F2">
        <w:rPr>
          <w:highlight w:val="lightGray"/>
        </w:rPr>
        <w:t>INFORMACJE O FORMALNOŚCIACH, JAKIE POWINNI BYĆ DOPEŁNIONE PO WYBORZE OFERTY W CELU ZAWARCIA UMOWY W SPRAWIE ZAMÓWIENIA PUBLICZNEGO.</w:t>
      </w:r>
      <w:bookmarkEnd w:id="35"/>
    </w:p>
    <w:p w14:paraId="259B1B01" w14:textId="77777777" w:rsidR="003848FD" w:rsidRPr="005710F2" w:rsidRDefault="009F0DDA" w:rsidP="00AA0C44">
      <w:pPr>
        <w:pStyle w:val="Nagwek2"/>
      </w:pPr>
      <w:r w:rsidRPr="005710F2">
        <w:t>21</w:t>
      </w:r>
      <w:r w:rsidR="003848FD" w:rsidRPr="005710F2">
        <w:t>.1. Zamawiający zawiera umowę w sprawie zamówienia publicznego w terminie nie krótszym niż 5 dni od dnia przesłania zawiadomienia o wyborze najkorzystniejszej oferty.</w:t>
      </w:r>
    </w:p>
    <w:p w14:paraId="4A67C2D7" w14:textId="761485A7" w:rsidR="003848FD" w:rsidRPr="005710F2" w:rsidRDefault="009F0DDA" w:rsidP="00AA0C44">
      <w:pPr>
        <w:pStyle w:val="Nagwek2"/>
      </w:pPr>
      <w:r w:rsidRPr="005710F2">
        <w:t>21</w:t>
      </w:r>
      <w:r w:rsidR="003848FD" w:rsidRPr="005710F2">
        <w:t>.2. Zamawiający może zawrzeć umowę w sprawie zamówienia publicznego przed upływem terminu, o</w:t>
      </w:r>
      <w:r w:rsidR="00177F90">
        <w:t> </w:t>
      </w:r>
      <w:r w:rsidR="003848FD" w:rsidRPr="005710F2">
        <w:t xml:space="preserve">którym mowa w ust. 1, jeżeli w postępowaniu o udzielenie zamówienia prowadzonym </w:t>
      </w:r>
      <w:r w:rsidR="0082283B">
        <w:br/>
      </w:r>
      <w:r w:rsidR="003848FD" w:rsidRPr="005710F2">
        <w:t>w trybie</w:t>
      </w:r>
      <w:r w:rsidR="00DC65B1">
        <w:t xml:space="preserve"> </w:t>
      </w:r>
      <w:r w:rsidR="003848FD" w:rsidRPr="005710F2">
        <w:t>podstawowym złożono tylko jedną ofertę.</w:t>
      </w:r>
    </w:p>
    <w:p w14:paraId="09AA84E8" w14:textId="35C451BE" w:rsidR="003848FD" w:rsidRPr="005710F2" w:rsidRDefault="009F0DDA" w:rsidP="00AA0C44">
      <w:pPr>
        <w:pStyle w:val="Nagwek2"/>
      </w:pPr>
      <w:r w:rsidRPr="005710F2">
        <w:t>21</w:t>
      </w:r>
      <w:r w:rsidR="00454718" w:rsidRPr="005710F2">
        <w:t>.</w:t>
      </w:r>
      <w:r w:rsidR="003848FD" w:rsidRPr="005710F2">
        <w:t>3.</w:t>
      </w:r>
      <w:r w:rsidR="00D33F13" w:rsidRPr="005710F2">
        <w:t xml:space="preserve"> </w:t>
      </w:r>
      <w:r w:rsidR="003848FD" w:rsidRPr="005710F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5710F2">
        <w:t>pkt. 2</w:t>
      </w:r>
      <w:r w:rsidR="008D4BB4">
        <w:t>2</w:t>
      </w:r>
      <w:r w:rsidR="003848FD" w:rsidRPr="005710F2">
        <w:t xml:space="preserve"> SWZ.</w:t>
      </w:r>
    </w:p>
    <w:p w14:paraId="6DB960BD" w14:textId="77777777" w:rsidR="003848FD" w:rsidRPr="005710F2" w:rsidRDefault="000E5569" w:rsidP="00AA0C44">
      <w:pPr>
        <w:pStyle w:val="Nagwek2"/>
      </w:pPr>
      <w:r w:rsidRPr="005710F2">
        <w:t>21</w:t>
      </w:r>
      <w:r w:rsidR="00454718" w:rsidRPr="005710F2">
        <w:t>.</w:t>
      </w:r>
      <w:r w:rsidR="003848FD" w:rsidRPr="005710F2">
        <w:t>4.</w:t>
      </w:r>
      <w:r w:rsidR="00D33F13" w:rsidRPr="005710F2">
        <w:t xml:space="preserve"> </w:t>
      </w:r>
      <w:r w:rsidR="003848FD" w:rsidRPr="005710F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BC13628" w14:textId="77777777" w:rsidR="003848FD" w:rsidRPr="005710F2" w:rsidRDefault="000E5569" w:rsidP="00AA0C44">
      <w:pPr>
        <w:pStyle w:val="Nagwek2"/>
      </w:pPr>
      <w:r w:rsidRPr="005710F2">
        <w:t>21</w:t>
      </w:r>
      <w:r w:rsidR="00454718" w:rsidRPr="005710F2">
        <w:t>.</w:t>
      </w:r>
      <w:r w:rsidR="003848FD" w:rsidRPr="005710F2">
        <w:t>5.</w:t>
      </w:r>
      <w:r w:rsidR="00D33F13" w:rsidRPr="005710F2">
        <w:t xml:space="preserve"> </w:t>
      </w:r>
      <w:r w:rsidR="003848FD" w:rsidRPr="005710F2">
        <w:t>Wykonawca będzie zobowiązany do podpisania umowy w miejscu i terminie wskazanym przez Zamawiającego.</w:t>
      </w:r>
    </w:p>
    <w:p w14:paraId="3E479458" w14:textId="77777777" w:rsidR="002A537F" w:rsidRPr="005710F2" w:rsidRDefault="00A54CE8" w:rsidP="00EB43F6">
      <w:pPr>
        <w:pStyle w:val="Nagwek1"/>
        <w:rPr>
          <w:highlight w:val="lightGray"/>
        </w:rPr>
      </w:pPr>
      <w:bookmarkStart w:id="36" w:name="_Toc86131808"/>
      <w:r>
        <w:rPr>
          <w:highlight w:val="lightGray"/>
        </w:rPr>
        <w:t xml:space="preserve"> </w:t>
      </w:r>
      <w:r w:rsidR="008A35AD" w:rsidRPr="005710F2">
        <w:rPr>
          <w:highlight w:val="lightGray"/>
        </w:rPr>
        <w:t>Wymagania dotycz</w:t>
      </w:r>
      <w:r w:rsidR="008A35AD" w:rsidRPr="005710F2">
        <w:rPr>
          <w:rFonts w:eastAsia="TimesNewRoman"/>
          <w:highlight w:val="lightGray"/>
        </w:rPr>
        <w:t>ą</w:t>
      </w:r>
      <w:r w:rsidR="008A35AD" w:rsidRPr="005710F2">
        <w:rPr>
          <w:highlight w:val="lightGray"/>
        </w:rPr>
        <w:t>ce zabezpieczenia nale</w:t>
      </w:r>
      <w:r w:rsidR="008A35AD" w:rsidRPr="005710F2">
        <w:rPr>
          <w:rFonts w:eastAsia="TimesNewRoman"/>
          <w:highlight w:val="lightGray"/>
        </w:rPr>
        <w:t>ż</w:t>
      </w:r>
      <w:r w:rsidR="008A35AD" w:rsidRPr="005710F2">
        <w:rPr>
          <w:highlight w:val="lightGray"/>
        </w:rPr>
        <w:t>ytego wykonania umowy.</w:t>
      </w:r>
      <w:bookmarkEnd w:id="36"/>
    </w:p>
    <w:p w14:paraId="5B12B887" w14:textId="77777777" w:rsidR="00C85359" w:rsidRDefault="0005606E" w:rsidP="00CF42FA">
      <w:pPr>
        <w:spacing w:line="276" w:lineRule="auto"/>
        <w:jc w:val="both"/>
        <w:rPr>
          <w:rFonts w:ascii="Arial" w:hAnsi="Arial" w:cs="Arial"/>
          <w:kern w:val="22"/>
          <w:sz w:val="20"/>
          <w:szCs w:val="20"/>
          <w:lang w:eastAsia="en-US"/>
        </w:rPr>
      </w:pPr>
      <w:r w:rsidRPr="005710F2">
        <w:rPr>
          <w:rFonts w:ascii="Arial" w:hAnsi="Arial" w:cs="Arial"/>
          <w:kern w:val="22"/>
          <w:sz w:val="20"/>
          <w:szCs w:val="20"/>
          <w:lang w:eastAsia="en-US"/>
        </w:rPr>
        <w:t>Zamawiający nie wymaga wniesienia zabezpieczenia należytego wykonania umowy</w:t>
      </w:r>
      <w:r w:rsidR="003A78C1" w:rsidRPr="005710F2">
        <w:rPr>
          <w:rFonts w:ascii="Arial" w:hAnsi="Arial" w:cs="Arial"/>
          <w:kern w:val="22"/>
          <w:sz w:val="20"/>
          <w:szCs w:val="20"/>
          <w:lang w:eastAsia="en-US"/>
        </w:rPr>
        <w:t>.</w:t>
      </w:r>
    </w:p>
    <w:p w14:paraId="783DF499" w14:textId="77777777" w:rsidR="008A35AD" w:rsidRPr="005710F2" w:rsidRDefault="00A54CE8" w:rsidP="00EB43F6">
      <w:pPr>
        <w:pStyle w:val="Nagwek1"/>
        <w:rPr>
          <w:highlight w:val="lightGray"/>
        </w:rPr>
      </w:pPr>
      <w:bookmarkStart w:id="37" w:name="_Toc86131809"/>
      <w:r>
        <w:rPr>
          <w:highlight w:val="lightGray"/>
        </w:rPr>
        <w:t xml:space="preserve"> </w:t>
      </w:r>
      <w:r w:rsidR="0075503F" w:rsidRPr="005710F2">
        <w:rPr>
          <w:highlight w:val="lightGray"/>
        </w:rPr>
        <w:t>INFORMACJE O TREŚCI ZAWIEANEJ UMOWY ORAZ MOŻLIWOŚCI JEJ ZMIANY.</w:t>
      </w:r>
      <w:bookmarkEnd w:id="37"/>
    </w:p>
    <w:p w14:paraId="7BDD7E73" w14:textId="462B12E5" w:rsidR="0075503F" w:rsidRPr="005710F2" w:rsidRDefault="006E1B38" w:rsidP="00AA0C44">
      <w:pPr>
        <w:pStyle w:val="Nagwek2"/>
      </w:pPr>
      <w:r w:rsidRPr="005710F2">
        <w:t>23</w:t>
      </w:r>
      <w:r w:rsidR="0075503F" w:rsidRPr="005710F2">
        <w:t xml:space="preserve">.1. Wybrany Wykonawca jest zobowiązany do zawarcia umowy w sprawie zamówienia publicznego na warunkach określonych we Wzorze Umowy, </w:t>
      </w:r>
      <w:r w:rsidR="0075503F" w:rsidRPr="00BD6EF4">
        <w:t xml:space="preserve">stanowiącym </w:t>
      </w:r>
      <w:r w:rsidR="00E158A5" w:rsidRPr="00BD6EF4">
        <w:rPr>
          <w:b/>
        </w:rPr>
        <w:t>z</w:t>
      </w:r>
      <w:r w:rsidR="0075503F" w:rsidRPr="00BD6EF4">
        <w:rPr>
          <w:b/>
        </w:rPr>
        <w:t xml:space="preserve">ałącznik nr </w:t>
      </w:r>
      <w:r w:rsidR="002673AB">
        <w:rPr>
          <w:b/>
        </w:rPr>
        <w:t>8</w:t>
      </w:r>
      <w:r w:rsidR="0075503F" w:rsidRPr="00BD6EF4">
        <w:rPr>
          <w:b/>
        </w:rPr>
        <w:t xml:space="preserve"> do SWZ</w:t>
      </w:r>
      <w:r w:rsidR="0075503F" w:rsidRPr="00BD6EF4">
        <w:t>.</w:t>
      </w:r>
    </w:p>
    <w:p w14:paraId="7B48FF21" w14:textId="77777777" w:rsidR="00D823E5" w:rsidRPr="005710F2" w:rsidRDefault="006E1B38" w:rsidP="00AA0C44">
      <w:pPr>
        <w:pStyle w:val="Nagwek2"/>
      </w:pPr>
      <w:r w:rsidRPr="005710F2">
        <w:lastRenderedPageBreak/>
        <w:t>23</w:t>
      </w:r>
      <w:r w:rsidR="0075503F" w:rsidRPr="005710F2">
        <w:t>.2. Zakres świadczenia Wykonawcy wynikający z umowy jest tożsamy z jego zobowiązaniem zawartym</w:t>
      </w:r>
      <w:r w:rsidR="00D823E5" w:rsidRPr="005710F2">
        <w:t xml:space="preserve"> w ofercie.</w:t>
      </w:r>
    </w:p>
    <w:p w14:paraId="3A7090D8" w14:textId="4C15AEF2" w:rsidR="00742EAC" w:rsidRPr="005710F2" w:rsidRDefault="00D823E5" w:rsidP="00AA0C44">
      <w:pPr>
        <w:pStyle w:val="Nagwek2"/>
      </w:pPr>
      <w:r w:rsidRPr="005710F2">
        <w:t>23.3.</w:t>
      </w:r>
      <w:r w:rsidR="00D33F13" w:rsidRPr="005710F2">
        <w:t xml:space="preserve"> </w:t>
      </w:r>
      <w:r w:rsidR="00742EAC" w:rsidRPr="005710F2">
        <w:t xml:space="preserve">Zamawiający przewiduje możliwość zmiany zawartej umowy w stosunku do treści wybranej oferty w zakresie uregulowanym w art. 454-455 ustawy </w:t>
      </w:r>
      <w:proofErr w:type="spellStart"/>
      <w:r w:rsidR="00742EAC" w:rsidRPr="005710F2">
        <w:t>Pzp</w:t>
      </w:r>
      <w:proofErr w:type="spellEnd"/>
      <w:r w:rsidR="00742EAC" w:rsidRPr="005710F2">
        <w:t xml:space="preserve">. oraz wskazanym we wzorze umowy, stanowiącym </w:t>
      </w:r>
      <w:r w:rsidR="008D4BB4">
        <w:rPr>
          <w:b/>
        </w:rPr>
        <w:t>z</w:t>
      </w:r>
      <w:r w:rsidR="00742EAC" w:rsidRPr="005710F2">
        <w:rPr>
          <w:b/>
        </w:rPr>
        <w:t xml:space="preserve">ałącznik nr </w:t>
      </w:r>
      <w:r w:rsidR="002673AB">
        <w:rPr>
          <w:b/>
        </w:rPr>
        <w:t>8</w:t>
      </w:r>
      <w:r w:rsidR="00742EAC" w:rsidRPr="005710F2">
        <w:rPr>
          <w:b/>
        </w:rPr>
        <w:t xml:space="preserve"> do SWZ</w:t>
      </w:r>
      <w:r w:rsidR="00742EAC" w:rsidRPr="005710F2">
        <w:t>.</w:t>
      </w:r>
    </w:p>
    <w:p w14:paraId="0B71920D" w14:textId="77777777" w:rsidR="0075503F" w:rsidRPr="005710F2" w:rsidRDefault="006E1B38" w:rsidP="00AA0C44">
      <w:pPr>
        <w:pStyle w:val="Nagwek2"/>
      </w:pPr>
      <w:r w:rsidRPr="005710F2">
        <w:t>23</w:t>
      </w:r>
      <w:r w:rsidR="0075503F" w:rsidRPr="005710F2">
        <w:t>.4. Zmiana umowy wymaga dla swej ważności, pod rygorem nieważności, zachowania formy pisemnej.</w:t>
      </w:r>
    </w:p>
    <w:p w14:paraId="1EFCBF90" w14:textId="77777777" w:rsidR="002A537F" w:rsidRPr="005710F2" w:rsidRDefault="00A54CE8" w:rsidP="00EB43F6">
      <w:pPr>
        <w:pStyle w:val="Nagwek1"/>
        <w:rPr>
          <w:highlight w:val="lightGray"/>
        </w:rPr>
      </w:pPr>
      <w:bookmarkStart w:id="38" w:name="_Toc86131810"/>
      <w:r>
        <w:rPr>
          <w:highlight w:val="lightGray"/>
        </w:rPr>
        <w:t xml:space="preserve"> </w:t>
      </w:r>
      <w:r w:rsidR="00A342E1" w:rsidRPr="005710F2">
        <w:rPr>
          <w:highlight w:val="lightGray"/>
        </w:rPr>
        <w:t>POUCZENIE O ŚRODKACH OCHRONY PRAWNEJ PRZYSŁUGUJĄCYCH WYKONAWCY.</w:t>
      </w:r>
      <w:bookmarkEnd w:id="38"/>
    </w:p>
    <w:p w14:paraId="240C8947" w14:textId="77777777" w:rsidR="00036545" w:rsidRPr="00020372" w:rsidRDefault="00036545" w:rsidP="00AA0C44">
      <w:pPr>
        <w:pStyle w:val="Nagwek2"/>
      </w:pPr>
      <w:bookmarkStart w:id="39" w:name="_Toc86131811"/>
      <w:r w:rsidRPr="00020372">
        <w:t xml:space="preserve">24.1. Środki ochrony prawnej określone w niniejszym dziale przysługują wykonawcy, uczestnikowi konkursu oraz innemu podmiotowi, jeżeli ma lub miał interes w uzyskaniu zamówienia lub nagrody </w:t>
      </w:r>
      <w:r>
        <w:br/>
      </w:r>
      <w:r w:rsidRPr="00020372">
        <w:t xml:space="preserve">w konkursie oraz poniósł lub może ponieść szkodę w wyniku naruszenia przez zamawiającego przepisów ustawy </w:t>
      </w:r>
      <w:proofErr w:type="spellStart"/>
      <w:r w:rsidRPr="00020372">
        <w:t>Pzp</w:t>
      </w:r>
      <w:proofErr w:type="spellEnd"/>
      <w:r w:rsidRPr="00020372">
        <w:t xml:space="preserve">. </w:t>
      </w:r>
    </w:p>
    <w:p w14:paraId="0FFB373F" w14:textId="77777777" w:rsidR="00036545" w:rsidRPr="00020372" w:rsidRDefault="00036545" w:rsidP="00AA0C44">
      <w:pPr>
        <w:pStyle w:val="Nagwek2"/>
      </w:pPr>
      <w:r w:rsidRPr="00020372">
        <w:t xml:space="preserve">24.2.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20372">
        <w:t>Pzp</w:t>
      </w:r>
      <w:proofErr w:type="spellEnd"/>
      <w:r w:rsidRPr="00020372">
        <w:t>. oraz Rzecznikowi Małych i Średnich Przedsiębiorców.</w:t>
      </w:r>
    </w:p>
    <w:p w14:paraId="3383262F" w14:textId="77777777" w:rsidR="00036545" w:rsidRPr="00020372" w:rsidRDefault="00036545" w:rsidP="00AA0C44">
      <w:pPr>
        <w:pStyle w:val="Nagwek2"/>
      </w:pPr>
      <w:r w:rsidRPr="00020372">
        <w:t>24.3. Odwołanie przysługuje na:</w:t>
      </w:r>
    </w:p>
    <w:p w14:paraId="495C98B0" w14:textId="77777777" w:rsidR="00036545" w:rsidRPr="00020372" w:rsidRDefault="00036545" w:rsidP="00AA0C44">
      <w:pPr>
        <w:pStyle w:val="Nagwek2"/>
      </w:pPr>
      <w:r w:rsidRPr="00020372">
        <w:t>1) niezgodną z przepisami ustawy czynność Zamawiającego, podjętą w postępowaniu o udzielenie zamówienia, w tym na projektowane postanowienie umowy;</w:t>
      </w:r>
    </w:p>
    <w:p w14:paraId="005A79F3" w14:textId="77777777" w:rsidR="00036545" w:rsidRPr="00020372" w:rsidRDefault="00036545" w:rsidP="00AA0C44">
      <w:pPr>
        <w:pStyle w:val="Nagwek2"/>
      </w:pPr>
      <w:r w:rsidRPr="00020372">
        <w:t>2) zaniechanie czynności w postępowaniu o udzielenie zamówienia do której zamawiający był obowiązany na podstawie ustawy;</w:t>
      </w:r>
    </w:p>
    <w:p w14:paraId="2A0502DF" w14:textId="77777777" w:rsidR="00036545" w:rsidRPr="00020372" w:rsidRDefault="00036545" w:rsidP="00AA0C44">
      <w:pPr>
        <w:pStyle w:val="Nagwek2"/>
      </w:pPr>
      <w:r w:rsidRPr="00020372">
        <w:t>24.4. 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4BE335" w14:textId="77777777" w:rsidR="00036545" w:rsidRPr="00020372" w:rsidRDefault="00036545" w:rsidP="00AA0C44">
      <w:pPr>
        <w:pStyle w:val="Nagwek2"/>
      </w:pPr>
      <w:r w:rsidRPr="00020372">
        <w:t>24.5. Odwołanie wobec treści ogłoszenia lub treści SWZ wnosi się w terminie 5 dni od dnia zamieszczenia ogłoszenia w Biuletynie Zamówień Publicznych lub treści SWZ na stronie internetowej.</w:t>
      </w:r>
    </w:p>
    <w:p w14:paraId="035820FB" w14:textId="77777777" w:rsidR="00036545" w:rsidRPr="00020372" w:rsidRDefault="00036545" w:rsidP="00AA0C44">
      <w:pPr>
        <w:pStyle w:val="Nagwek2"/>
      </w:pPr>
      <w:r w:rsidRPr="00020372">
        <w:t>24.6. Odwołanie wnosi się w terminie:</w:t>
      </w:r>
    </w:p>
    <w:p w14:paraId="66F5DD8D" w14:textId="77777777" w:rsidR="00036545" w:rsidRPr="00020372" w:rsidRDefault="00036545" w:rsidP="00AA0C44">
      <w:pPr>
        <w:pStyle w:val="Nagwek2"/>
      </w:pPr>
      <w:r w:rsidRPr="00020372">
        <w:t>1) 5 dni od dnia przekazania informacji o czynności zamawiającego stanowiącej podstawę jego wniesienia, jeżeli informacja została przekazana przy użyciu środków komunikacji elektronicznej,</w:t>
      </w:r>
    </w:p>
    <w:p w14:paraId="0141560C" w14:textId="77777777" w:rsidR="00036545" w:rsidRPr="00020372" w:rsidRDefault="00036545" w:rsidP="00AA0C44">
      <w:pPr>
        <w:pStyle w:val="Nagwek2"/>
      </w:pPr>
      <w:r w:rsidRPr="00020372">
        <w:t>2) 10 dni od dnia przekazania informacji o czynności zamawiającego stanowiącej podstawę jego wniesienia, jeżeli informacja została przekazana w sposób inny niż określony w pkt 1).</w:t>
      </w:r>
    </w:p>
    <w:p w14:paraId="428ECC72" w14:textId="77777777" w:rsidR="00036545" w:rsidRPr="00020372" w:rsidRDefault="00036545" w:rsidP="00AA0C44">
      <w:pPr>
        <w:pStyle w:val="Nagwek2"/>
      </w:pPr>
      <w:r w:rsidRPr="00020372">
        <w:t xml:space="preserve">24.7. Odwołanie w przypadkach innych niż określone w pkt 5 i 6 wnosi się w terminie 5 dni od dnia, </w:t>
      </w:r>
      <w:r>
        <w:br/>
      </w:r>
      <w:r w:rsidRPr="00020372">
        <w:t>w którym powzięto lub przy zachowaniu należytej staranności można było powziąć wiadomość o okolicznościach stanowiących podstawę jego wniesienia.</w:t>
      </w:r>
    </w:p>
    <w:p w14:paraId="7B461331" w14:textId="77777777" w:rsidR="00036545" w:rsidRPr="00020372" w:rsidRDefault="00036545" w:rsidP="00AA0C44">
      <w:pPr>
        <w:pStyle w:val="Nagwek2"/>
      </w:pPr>
      <w:r w:rsidRPr="00020372">
        <w:t xml:space="preserve">24.8. Na orzeczenie Izby oraz postanowienie Prezesa Izby, o którym mowa w art. 519 ust. 1 ustawy </w:t>
      </w:r>
      <w:proofErr w:type="spellStart"/>
      <w:r w:rsidRPr="00020372">
        <w:t>Pzp</w:t>
      </w:r>
      <w:proofErr w:type="spellEnd"/>
      <w:r w:rsidRPr="00020372">
        <w:t>., stronom oraz uczestnikom postępowania odwoławczego przysługuje skarga do sądu.</w:t>
      </w:r>
    </w:p>
    <w:p w14:paraId="4A5B4C0A" w14:textId="77777777" w:rsidR="00036545" w:rsidRPr="00020372" w:rsidRDefault="00036545" w:rsidP="00AA0C44">
      <w:pPr>
        <w:pStyle w:val="Nagwek2"/>
      </w:pPr>
      <w:r w:rsidRPr="00020372">
        <w:t>24.9. W postępowaniu toczącym się wskutek wniesienia skargi stosuje się odpowiednio przepisy ustawy z dnia 17 listopada 1964 r. - Kodeks postępowania cywilnego o apelacji, jeżeli przepisy niniejszego rozdziału nie stanowią inaczej.</w:t>
      </w:r>
    </w:p>
    <w:p w14:paraId="2B81049C" w14:textId="77777777" w:rsidR="00036545" w:rsidRPr="00020372" w:rsidRDefault="00036545" w:rsidP="00AA0C44">
      <w:pPr>
        <w:pStyle w:val="Nagwek2"/>
      </w:pPr>
      <w:r w:rsidRPr="00020372">
        <w:t>24.10. Skargę wnosi się do Sądu Okręgowego w Warszawie - sądu zamówień publicznych, zwanego dalej "sądem zamówień publicznych".</w:t>
      </w:r>
    </w:p>
    <w:p w14:paraId="0F9A9A82" w14:textId="77777777" w:rsidR="00036545" w:rsidRPr="00020372" w:rsidRDefault="00036545" w:rsidP="00AA0C44">
      <w:pPr>
        <w:pStyle w:val="Nagwek2"/>
      </w:pPr>
      <w:r w:rsidRPr="00020372">
        <w:t xml:space="preserve">24.11. Skargę wnosi się za pośrednictwem Prezesa Izby, w terminie 14 dni od dnia doręczenia orzeczenia Izby lub postanowienia Prezesa Izby, o którym mowa w art. 519 ust. 1 ustawy </w:t>
      </w:r>
      <w:proofErr w:type="spellStart"/>
      <w:r w:rsidRPr="00020372">
        <w:t>Pzp</w:t>
      </w:r>
      <w:proofErr w:type="spellEnd"/>
      <w:r w:rsidRPr="00020372">
        <w:t xml:space="preserve">., przesyłając jednocześnie jej odpis przeciwnikowi skargi. Złożenie skargi w placówce pocztowej operatora wyznaczonego w rozumieniu ustawy z dnia 23 listopada 2012 r. - Prawo pocztowe jest równoznaczne </w:t>
      </w:r>
      <w:r>
        <w:br/>
      </w:r>
      <w:r w:rsidRPr="00020372">
        <w:t>z jej wniesieniem.</w:t>
      </w:r>
    </w:p>
    <w:p w14:paraId="39262BCB" w14:textId="77777777" w:rsidR="00036545" w:rsidRDefault="00036545" w:rsidP="00AA0C44">
      <w:pPr>
        <w:pStyle w:val="Nagwek2"/>
      </w:pPr>
      <w:r w:rsidRPr="00020372">
        <w:t>24.12.</w:t>
      </w:r>
      <w:r w:rsidRPr="00020372">
        <w:tab/>
        <w:t>Prezes Izby przekazuje skargę wraz z aktami postępowania odwoławczego do sądu zamówień publicznych w terminie 7 dni od dnia jej otrzymania.</w:t>
      </w:r>
    </w:p>
    <w:p w14:paraId="6DC3671A" w14:textId="77777777" w:rsidR="006F7913" w:rsidRDefault="006F7913" w:rsidP="00AA0C44">
      <w:pPr>
        <w:pStyle w:val="Nagwek2"/>
      </w:pPr>
    </w:p>
    <w:p w14:paraId="00D7E121" w14:textId="77777777" w:rsidR="002A537F" w:rsidRPr="005710F2" w:rsidRDefault="00A54CE8" w:rsidP="00EB43F6">
      <w:pPr>
        <w:pStyle w:val="Nagwek1"/>
      </w:pPr>
      <w:r>
        <w:rPr>
          <w:highlight w:val="lightGray"/>
        </w:rPr>
        <w:lastRenderedPageBreak/>
        <w:t xml:space="preserve"> </w:t>
      </w:r>
      <w:r w:rsidR="00927D88" w:rsidRPr="005710F2">
        <w:rPr>
          <w:highlight w:val="lightGray"/>
        </w:rPr>
        <w:t>WYKAZ ZAŁĄCZNIKÓW DO SWZ</w:t>
      </w:r>
      <w:r w:rsidR="00927D88" w:rsidRPr="005710F2">
        <w:t>.</w:t>
      </w:r>
      <w:bookmarkEnd w:id="39"/>
    </w:p>
    <w:p w14:paraId="74E46097" w14:textId="77777777" w:rsidR="0003474C" w:rsidRPr="00004FAF" w:rsidRDefault="0003474C" w:rsidP="00AA0C44">
      <w:pPr>
        <w:pStyle w:val="Nagwek2"/>
      </w:pPr>
      <w:r w:rsidRPr="00004FAF">
        <w:t>- Załącznik nr 1 – Opis przedmiotu zamówienia.</w:t>
      </w:r>
    </w:p>
    <w:p w14:paraId="785A6422" w14:textId="174D6772" w:rsidR="00927D88" w:rsidRPr="00004FAF" w:rsidRDefault="00927D88" w:rsidP="00AA0C44">
      <w:pPr>
        <w:pStyle w:val="Nagwek2"/>
      </w:pPr>
      <w:r w:rsidRPr="00004FAF">
        <w:t xml:space="preserve">- Załącznik nr </w:t>
      </w:r>
      <w:r w:rsidR="0003474C" w:rsidRPr="00004FAF">
        <w:t>2</w:t>
      </w:r>
      <w:r w:rsidRPr="00004FAF">
        <w:t xml:space="preserve"> – </w:t>
      </w:r>
      <w:r w:rsidR="00004FAF" w:rsidRPr="00004FAF">
        <w:t>Szczegółowa specyfikacja techniczna</w:t>
      </w:r>
      <w:r w:rsidR="0003474C" w:rsidRPr="00004FAF">
        <w:t>.</w:t>
      </w:r>
    </w:p>
    <w:p w14:paraId="455D5FDD" w14:textId="56D66444" w:rsidR="0038534E" w:rsidRPr="00EC485F" w:rsidRDefault="0038534E" w:rsidP="00AA0C44">
      <w:pPr>
        <w:pStyle w:val="Nagwek2"/>
      </w:pPr>
      <w:r w:rsidRPr="00EC485F">
        <w:t xml:space="preserve">- Załącznik nr </w:t>
      </w:r>
      <w:r w:rsidR="002673AB">
        <w:t>3</w:t>
      </w:r>
      <w:r w:rsidRPr="00EC485F">
        <w:t xml:space="preserve"> – </w:t>
      </w:r>
      <w:r w:rsidR="00EC485F" w:rsidRPr="00EC485F">
        <w:t>Formularz ofertowy.</w:t>
      </w:r>
    </w:p>
    <w:p w14:paraId="409BEE6A" w14:textId="7360A6EB" w:rsidR="0038534E" w:rsidRPr="0074477E" w:rsidRDefault="0038534E" w:rsidP="00AA0C44">
      <w:pPr>
        <w:pStyle w:val="Nagwek2"/>
      </w:pPr>
      <w:r w:rsidRPr="0074477E">
        <w:t xml:space="preserve">- Załącznik nr </w:t>
      </w:r>
      <w:r w:rsidR="002673AB">
        <w:t>4</w:t>
      </w:r>
      <w:r w:rsidRPr="0074477E">
        <w:t xml:space="preserve"> – </w:t>
      </w:r>
      <w:r w:rsidR="0074477E" w:rsidRPr="0074477E">
        <w:t xml:space="preserve">Oświadczenie o braku podstaw do wykluczenia i o spełnianiu warunków udziału </w:t>
      </w:r>
      <w:r w:rsidR="0074477E" w:rsidRPr="0074477E">
        <w:br/>
        <w:t>w postępowaniu.</w:t>
      </w:r>
    </w:p>
    <w:p w14:paraId="4C7AF1FB" w14:textId="6F91A687" w:rsidR="00E12346" w:rsidRPr="002831CD" w:rsidRDefault="00E12346" w:rsidP="00AA0C44">
      <w:pPr>
        <w:pStyle w:val="Nagwek2"/>
      </w:pPr>
      <w:r w:rsidRPr="002831CD">
        <w:t xml:space="preserve">- Załącznik nr </w:t>
      </w:r>
      <w:r w:rsidR="002673AB">
        <w:t>5</w:t>
      </w:r>
      <w:r w:rsidRPr="002831CD">
        <w:t xml:space="preserve"> – </w:t>
      </w:r>
      <w:r w:rsidR="002831CD" w:rsidRPr="002831CD">
        <w:t>Zobowiązanie innego podmiotu</w:t>
      </w:r>
      <w:r w:rsidRPr="002831CD">
        <w:t>.</w:t>
      </w:r>
    </w:p>
    <w:p w14:paraId="23A20825" w14:textId="5B02DF30" w:rsidR="00E12346" w:rsidRPr="006F7913" w:rsidRDefault="00E12346" w:rsidP="00AA0C44">
      <w:pPr>
        <w:pStyle w:val="Nagwek2"/>
      </w:pPr>
      <w:r w:rsidRPr="006F7913">
        <w:t xml:space="preserve">- Załącznik nr </w:t>
      </w:r>
      <w:r w:rsidR="002673AB">
        <w:t>6</w:t>
      </w:r>
      <w:r w:rsidRPr="006F7913">
        <w:t xml:space="preserve"> –</w:t>
      </w:r>
      <w:r w:rsidR="006F7913" w:rsidRPr="006F7913">
        <w:t xml:space="preserve"> Oświadczenie dotyczące przynależności lub braku przynależności do tej samej grupy kapitałowej.</w:t>
      </w:r>
    </w:p>
    <w:p w14:paraId="1A1F44BE" w14:textId="62668EA0" w:rsidR="002A537F" w:rsidRPr="006F7913" w:rsidRDefault="00927D88" w:rsidP="00AA0C44">
      <w:pPr>
        <w:pStyle w:val="Nagwek2"/>
      </w:pPr>
      <w:r w:rsidRPr="006F7913">
        <w:t xml:space="preserve">- Załącznik nr </w:t>
      </w:r>
      <w:r w:rsidR="002673AB">
        <w:t>7</w:t>
      </w:r>
      <w:r w:rsidRPr="006F7913">
        <w:t xml:space="preserve"> –</w:t>
      </w:r>
      <w:r w:rsidR="0038534E" w:rsidRPr="006F7913">
        <w:t xml:space="preserve"> </w:t>
      </w:r>
      <w:r w:rsidR="006F7913" w:rsidRPr="006F7913">
        <w:t>Wykaz narzędzi</w:t>
      </w:r>
    </w:p>
    <w:p w14:paraId="43822063" w14:textId="5A70D834" w:rsidR="0038534E" w:rsidRDefault="0038534E" w:rsidP="00AA0C44">
      <w:pPr>
        <w:pStyle w:val="Nagwek2"/>
      </w:pPr>
      <w:r w:rsidRPr="002831CD">
        <w:t xml:space="preserve">- Załącznik nr </w:t>
      </w:r>
      <w:r w:rsidR="002673AB">
        <w:t>8</w:t>
      </w:r>
      <w:r w:rsidRPr="002831CD">
        <w:t xml:space="preserve"> –</w:t>
      </w:r>
      <w:r w:rsidR="002831CD" w:rsidRPr="002831CD">
        <w:t xml:space="preserve"> </w:t>
      </w:r>
      <w:r w:rsidR="006F7913" w:rsidRPr="002831CD">
        <w:t>Wzór umowy.</w:t>
      </w:r>
    </w:p>
    <w:p w14:paraId="296CC3F9" w14:textId="3A463C2F" w:rsidR="0038534E" w:rsidRPr="005710F2" w:rsidRDefault="0038534E" w:rsidP="00AA0C44">
      <w:pPr>
        <w:pStyle w:val="Nagwek2"/>
      </w:pPr>
    </w:p>
    <w:p w14:paraId="36D531DB" w14:textId="77777777" w:rsidR="0038534E" w:rsidRPr="005710F2" w:rsidRDefault="0038534E" w:rsidP="00AA0C44">
      <w:pPr>
        <w:pStyle w:val="Nagwek2"/>
      </w:pPr>
    </w:p>
    <w:bookmarkEnd w:id="18"/>
    <w:p w14:paraId="72562A33" w14:textId="77777777" w:rsidR="0038534E" w:rsidRPr="005710F2" w:rsidRDefault="0038534E" w:rsidP="00AA0C44">
      <w:pPr>
        <w:pStyle w:val="Nagwek2"/>
      </w:pPr>
    </w:p>
    <w:p w14:paraId="3C9CE392" w14:textId="77777777" w:rsidR="00F34356" w:rsidRPr="005710F2" w:rsidRDefault="00F34356" w:rsidP="00AA0C44">
      <w:pPr>
        <w:pStyle w:val="Nagwek2"/>
      </w:pPr>
    </w:p>
    <w:sectPr w:rsidR="00F34356" w:rsidRPr="005710F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E817" w14:textId="77777777" w:rsidR="00A9228D" w:rsidRDefault="00A9228D">
      <w:r>
        <w:separator/>
      </w:r>
    </w:p>
  </w:endnote>
  <w:endnote w:type="continuationSeparator" w:id="0">
    <w:p w14:paraId="3D7C60A0" w14:textId="77777777" w:rsidR="00A9228D" w:rsidRDefault="00A9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2C0E" w14:textId="77777777" w:rsidR="002B40B4" w:rsidRDefault="00000000">
    <w:pPr>
      <w:pStyle w:val="Stopka"/>
      <w:rPr>
        <w:sz w:val="18"/>
        <w:szCs w:val="18"/>
      </w:rPr>
    </w:pPr>
    <w:r>
      <w:rPr>
        <w:noProof/>
        <w:sz w:val="18"/>
        <w:szCs w:val="18"/>
      </w:rPr>
      <w:pict w14:anchorId="5058480B">
        <v:line id="Line 1" o:spid="_x0000_s1025"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12FCD813" w14:textId="77777777" w:rsidR="002B40B4" w:rsidRPr="004108A8" w:rsidRDefault="002B40B4">
    <w:pPr>
      <w:pStyle w:val="Stopka"/>
      <w:tabs>
        <w:tab w:val="clear" w:pos="4536"/>
        <w:tab w:val="right" w:pos="9000"/>
      </w:tabs>
      <w:rPr>
        <w:rFonts w:ascii="Arial" w:hAnsi="Arial" w:cs="Arial"/>
        <w:sz w:val="18"/>
        <w:szCs w:val="18"/>
      </w:rPr>
    </w:pPr>
    <w:r>
      <w:rPr>
        <w:sz w:val="18"/>
        <w:szCs w:val="18"/>
      </w:rPr>
      <w:tab/>
    </w:r>
    <w:r w:rsidRPr="004108A8">
      <w:rPr>
        <w:rFonts w:ascii="Arial" w:hAnsi="Arial" w:cs="Arial"/>
        <w:sz w:val="18"/>
        <w:szCs w:val="18"/>
      </w:rPr>
      <w:t xml:space="preserve">Strona: </w:t>
    </w:r>
    <w:r w:rsidR="004B4F49" w:rsidRPr="004108A8">
      <w:rPr>
        <w:rStyle w:val="Numerstrony"/>
        <w:rFonts w:ascii="Arial" w:hAnsi="Arial" w:cs="Arial"/>
        <w:sz w:val="18"/>
        <w:szCs w:val="18"/>
      </w:rPr>
      <w:fldChar w:fldCharType="begin"/>
    </w:r>
    <w:r w:rsidRPr="004108A8">
      <w:rPr>
        <w:rStyle w:val="Numerstrony"/>
        <w:rFonts w:ascii="Arial" w:hAnsi="Arial" w:cs="Arial"/>
        <w:sz w:val="18"/>
        <w:szCs w:val="18"/>
      </w:rPr>
      <w:instrText xml:space="preserve"> PAGE </w:instrText>
    </w:r>
    <w:r w:rsidR="004B4F49" w:rsidRPr="004108A8">
      <w:rPr>
        <w:rStyle w:val="Numerstrony"/>
        <w:rFonts w:ascii="Arial" w:hAnsi="Arial" w:cs="Arial"/>
        <w:sz w:val="18"/>
        <w:szCs w:val="18"/>
      </w:rPr>
      <w:fldChar w:fldCharType="separate"/>
    </w:r>
    <w:r w:rsidR="00FD22A9">
      <w:rPr>
        <w:rStyle w:val="Numerstrony"/>
        <w:rFonts w:ascii="Arial" w:hAnsi="Arial" w:cs="Arial"/>
        <w:noProof/>
        <w:sz w:val="18"/>
        <w:szCs w:val="18"/>
      </w:rPr>
      <w:t>10</w:t>
    </w:r>
    <w:r w:rsidR="004B4F49" w:rsidRPr="004108A8">
      <w:rPr>
        <w:rStyle w:val="Numerstrony"/>
        <w:rFonts w:ascii="Arial" w:hAnsi="Arial" w:cs="Arial"/>
        <w:sz w:val="18"/>
        <w:szCs w:val="18"/>
      </w:rPr>
      <w:fldChar w:fldCharType="end"/>
    </w:r>
    <w:r w:rsidRPr="004108A8">
      <w:rPr>
        <w:rStyle w:val="Numerstrony"/>
        <w:rFonts w:ascii="Arial" w:hAnsi="Arial" w:cs="Arial"/>
        <w:sz w:val="18"/>
        <w:szCs w:val="18"/>
      </w:rPr>
      <w:t>/</w:t>
    </w:r>
    <w:r w:rsidR="004B4F49" w:rsidRPr="004108A8">
      <w:rPr>
        <w:rStyle w:val="Numerstrony"/>
        <w:rFonts w:ascii="Arial" w:hAnsi="Arial" w:cs="Arial"/>
        <w:sz w:val="18"/>
        <w:szCs w:val="18"/>
      </w:rPr>
      <w:fldChar w:fldCharType="begin"/>
    </w:r>
    <w:r w:rsidRPr="004108A8">
      <w:rPr>
        <w:rStyle w:val="Numerstrony"/>
        <w:rFonts w:ascii="Arial" w:hAnsi="Arial" w:cs="Arial"/>
        <w:sz w:val="18"/>
        <w:szCs w:val="18"/>
      </w:rPr>
      <w:instrText xml:space="preserve"> NUMPAGES </w:instrText>
    </w:r>
    <w:r w:rsidR="004B4F49" w:rsidRPr="004108A8">
      <w:rPr>
        <w:rStyle w:val="Numerstrony"/>
        <w:rFonts w:ascii="Arial" w:hAnsi="Arial" w:cs="Arial"/>
        <w:sz w:val="18"/>
        <w:szCs w:val="18"/>
      </w:rPr>
      <w:fldChar w:fldCharType="separate"/>
    </w:r>
    <w:r w:rsidR="00FD22A9">
      <w:rPr>
        <w:rStyle w:val="Numerstrony"/>
        <w:rFonts w:ascii="Arial" w:hAnsi="Arial" w:cs="Arial"/>
        <w:noProof/>
        <w:sz w:val="18"/>
        <w:szCs w:val="18"/>
      </w:rPr>
      <w:t>15</w:t>
    </w:r>
    <w:r w:rsidR="004B4F49" w:rsidRPr="004108A8">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Content>
      <w:p w14:paraId="7CBFF54D" w14:textId="77777777" w:rsidR="002B40B4" w:rsidRDefault="004B4F49">
        <w:pPr>
          <w:pStyle w:val="Stopka"/>
          <w:jc w:val="right"/>
        </w:pPr>
        <w:r w:rsidRPr="00F028ED">
          <w:rPr>
            <w:rFonts w:ascii="Arial" w:hAnsi="Arial" w:cs="Arial"/>
            <w:sz w:val="20"/>
          </w:rPr>
          <w:fldChar w:fldCharType="begin"/>
        </w:r>
        <w:r w:rsidR="00707910" w:rsidRPr="00F028ED">
          <w:rPr>
            <w:rFonts w:ascii="Arial" w:hAnsi="Arial" w:cs="Arial"/>
            <w:sz w:val="20"/>
          </w:rPr>
          <w:instrText xml:space="preserve"> PAGE   \* MERGEFORMAT </w:instrText>
        </w:r>
        <w:r w:rsidRPr="00F028ED">
          <w:rPr>
            <w:rFonts w:ascii="Arial" w:hAnsi="Arial" w:cs="Arial"/>
            <w:sz w:val="20"/>
          </w:rPr>
          <w:fldChar w:fldCharType="separate"/>
        </w:r>
        <w:r w:rsidR="00FD22A9">
          <w:rPr>
            <w:rFonts w:ascii="Arial" w:hAnsi="Arial" w:cs="Arial"/>
            <w:noProof/>
            <w:sz w:val="20"/>
          </w:rPr>
          <w:t>1</w:t>
        </w:r>
        <w:r w:rsidRPr="00F028ED">
          <w:rPr>
            <w:rFonts w:ascii="Arial" w:hAnsi="Arial" w:cs="Arial"/>
            <w:sz w:val="20"/>
          </w:rPr>
          <w:fldChar w:fldCharType="end"/>
        </w:r>
      </w:p>
    </w:sdtContent>
  </w:sdt>
  <w:p w14:paraId="6B328062" w14:textId="77777777" w:rsidR="002B40B4" w:rsidRDefault="002B4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43C6" w14:textId="77777777" w:rsidR="00A9228D" w:rsidRDefault="00A9228D">
      <w:r>
        <w:separator/>
      </w:r>
    </w:p>
  </w:footnote>
  <w:footnote w:type="continuationSeparator" w:id="0">
    <w:p w14:paraId="486D4A7B" w14:textId="77777777" w:rsidR="00A9228D" w:rsidRDefault="00A9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C65201F"/>
    <w:multiLevelType w:val="multilevel"/>
    <w:tmpl w:val="15F001BA"/>
    <w:lvl w:ilvl="0">
      <w:start w:val="4"/>
      <w:numFmt w:val="decimal"/>
      <w:lvlText w:val="%1."/>
      <w:lvlJc w:val="left"/>
      <w:pPr>
        <w:ind w:left="585" w:hanging="585"/>
      </w:pPr>
      <w:rPr>
        <w:rFonts w:hint="default"/>
      </w:rPr>
    </w:lvl>
    <w:lvl w:ilvl="1">
      <w:start w:val="3"/>
      <w:numFmt w:val="decimal"/>
      <w:lvlText w:val="%1.%2."/>
      <w:lvlJc w:val="left"/>
      <w:pPr>
        <w:ind w:left="890" w:hanging="720"/>
      </w:pPr>
      <w:rPr>
        <w:rFonts w:hint="default"/>
      </w:rPr>
    </w:lvl>
    <w:lvl w:ilvl="2">
      <w:start w:val="3"/>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4" w15:restartNumberingAfterBreak="0">
    <w:nsid w:val="0DE365CE"/>
    <w:multiLevelType w:val="multilevel"/>
    <w:tmpl w:val="CD1C21E2"/>
    <w:lvl w:ilvl="0">
      <w:start w:val="1"/>
      <w:numFmt w:val="bullet"/>
      <w:lvlText w:val=""/>
      <w:lvlJc w:val="left"/>
      <w:pPr>
        <w:tabs>
          <w:tab w:val="num" w:pos="111"/>
        </w:tabs>
        <w:ind w:left="111" w:hanging="360"/>
      </w:pPr>
      <w:rPr>
        <w:rFonts w:ascii="Symbol" w:hAnsi="Symbol" w:cs="Symbol" w:hint="default"/>
      </w:rPr>
    </w:lvl>
    <w:lvl w:ilvl="1">
      <w:start w:val="1"/>
      <w:numFmt w:val="bullet"/>
      <w:lvlText w:val="◦"/>
      <w:lvlJc w:val="left"/>
      <w:pPr>
        <w:tabs>
          <w:tab w:val="num" w:pos="471"/>
        </w:tabs>
        <w:ind w:left="471" w:hanging="360"/>
      </w:pPr>
      <w:rPr>
        <w:rFonts w:ascii="OpenSymbol" w:hAnsi="OpenSymbol" w:cs="OpenSymbol" w:hint="default"/>
      </w:rPr>
    </w:lvl>
    <w:lvl w:ilvl="2">
      <w:start w:val="1"/>
      <w:numFmt w:val="bullet"/>
      <w:lvlText w:val="▪"/>
      <w:lvlJc w:val="left"/>
      <w:pPr>
        <w:tabs>
          <w:tab w:val="num" w:pos="831"/>
        </w:tabs>
        <w:ind w:left="831" w:hanging="360"/>
      </w:pPr>
      <w:rPr>
        <w:rFonts w:ascii="OpenSymbol" w:hAnsi="OpenSymbol" w:cs="OpenSymbol" w:hint="default"/>
      </w:rPr>
    </w:lvl>
    <w:lvl w:ilvl="3">
      <w:start w:val="1"/>
      <w:numFmt w:val="bullet"/>
      <w:lvlText w:val=""/>
      <w:lvlJc w:val="left"/>
      <w:pPr>
        <w:tabs>
          <w:tab w:val="num" w:pos="1191"/>
        </w:tabs>
        <w:ind w:left="1191" w:hanging="360"/>
      </w:pPr>
      <w:rPr>
        <w:rFonts w:ascii="Symbol" w:hAnsi="Symbol" w:cs="Symbol" w:hint="default"/>
      </w:rPr>
    </w:lvl>
    <w:lvl w:ilvl="4">
      <w:start w:val="1"/>
      <w:numFmt w:val="bullet"/>
      <w:lvlText w:val=""/>
      <w:lvlJc w:val="left"/>
      <w:pPr>
        <w:tabs>
          <w:tab w:val="num" w:pos="1191"/>
        </w:tabs>
        <w:ind w:left="1191" w:hanging="284"/>
      </w:pPr>
      <w:rPr>
        <w:rFonts w:ascii="Symbol" w:hAnsi="Symbol" w:cs="Symbol" w:hint="default"/>
      </w:rPr>
    </w:lvl>
    <w:lvl w:ilvl="5">
      <w:start w:val="1"/>
      <w:numFmt w:val="bullet"/>
      <w:lvlText w:val="▪"/>
      <w:lvlJc w:val="left"/>
      <w:pPr>
        <w:tabs>
          <w:tab w:val="num" w:pos="1911"/>
        </w:tabs>
        <w:ind w:left="1911" w:hanging="360"/>
      </w:pPr>
      <w:rPr>
        <w:rFonts w:ascii="OpenSymbol" w:hAnsi="OpenSymbol" w:cs="OpenSymbol" w:hint="default"/>
      </w:rPr>
    </w:lvl>
    <w:lvl w:ilvl="6">
      <w:start w:val="1"/>
      <w:numFmt w:val="bullet"/>
      <w:lvlText w:val=""/>
      <w:lvlJc w:val="left"/>
      <w:pPr>
        <w:tabs>
          <w:tab w:val="num" w:pos="2271"/>
        </w:tabs>
        <w:ind w:left="2271" w:hanging="360"/>
      </w:pPr>
      <w:rPr>
        <w:rFonts w:ascii="Symbol" w:hAnsi="Symbol" w:cs="Symbol" w:hint="default"/>
      </w:rPr>
    </w:lvl>
    <w:lvl w:ilvl="7">
      <w:start w:val="1"/>
      <w:numFmt w:val="bullet"/>
      <w:lvlText w:val="◦"/>
      <w:lvlJc w:val="left"/>
      <w:pPr>
        <w:tabs>
          <w:tab w:val="num" w:pos="2631"/>
        </w:tabs>
        <w:ind w:left="2631" w:hanging="360"/>
      </w:pPr>
      <w:rPr>
        <w:rFonts w:ascii="OpenSymbol" w:hAnsi="OpenSymbol" w:cs="OpenSymbol" w:hint="default"/>
      </w:rPr>
    </w:lvl>
    <w:lvl w:ilvl="8">
      <w:start w:val="1"/>
      <w:numFmt w:val="bullet"/>
      <w:lvlText w:val="▪"/>
      <w:lvlJc w:val="left"/>
      <w:pPr>
        <w:tabs>
          <w:tab w:val="num" w:pos="2991"/>
        </w:tabs>
        <w:ind w:left="2991" w:hanging="360"/>
      </w:pPr>
      <w:rPr>
        <w:rFonts w:ascii="OpenSymbol" w:hAnsi="OpenSymbol" w:cs="OpenSymbol" w:hint="default"/>
      </w:rPr>
    </w:lvl>
  </w:abstractNum>
  <w:abstractNum w:abstractNumId="5" w15:restartNumberingAfterBreak="0">
    <w:nsid w:val="0EA91E7F"/>
    <w:multiLevelType w:val="multilevel"/>
    <w:tmpl w:val="E0FA6D9E"/>
    <w:lvl w:ilvl="0">
      <w:start w:val="1"/>
      <w:numFmt w:val="decimal"/>
      <w:pStyle w:val="Nagwek11"/>
      <w:suff w:val="space"/>
      <w:lvlText w:val="ROZDZIAŁ %1."/>
      <w:lvlJc w:val="left"/>
      <w:pPr>
        <w:tabs>
          <w:tab w:val="num" w:pos="0"/>
        </w:tabs>
        <w:ind w:left="340" w:hanging="340"/>
      </w:pPr>
    </w:lvl>
    <w:lvl w:ilvl="1">
      <w:start w:val="1"/>
      <w:numFmt w:val="decimal"/>
      <w:pStyle w:val="Nagwek21"/>
      <w:lvlText w:val="%2."/>
      <w:lvlJc w:val="left"/>
      <w:pPr>
        <w:tabs>
          <w:tab w:val="num" w:pos="340"/>
        </w:tabs>
        <w:ind w:left="340" w:hanging="340"/>
      </w:pPr>
      <w:rPr>
        <w:rFonts w:ascii="Arial" w:eastAsia="NSimSun" w:hAnsi="Arial" w:cs="Arial" w:hint="default"/>
        <w:b w:val="0"/>
        <w:bCs w:val="0"/>
        <w:i w:val="0"/>
        <w:iCs w:val="0"/>
      </w:rPr>
    </w:lvl>
    <w:lvl w:ilvl="2">
      <w:start w:val="1"/>
      <w:numFmt w:val="decimal"/>
      <w:pStyle w:val="Nagwek31"/>
      <w:lvlText w:val="%3)"/>
      <w:lvlJc w:val="left"/>
      <w:pPr>
        <w:tabs>
          <w:tab w:val="num" w:pos="624"/>
        </w:tabs>
        <w:ind w:left="624" w:hanging="284"/>
      </w:pPr>
      <w:rPr>
        <w:rFonts w:ascii="Arial" w:hAnsi="Arial" w:cs="Arial" w:hint="default"/>
        <w:b w:val="0"/>
        <w:bCs w:val="0"/>
        <w:i w:val="0"/>
        <w:iCs w:val="0"/>
      </w:rPr>
    </w:lvl>
    <w:lvl w:ilvl="3">
      <w:start w:val="1"/>
      <w:numFmt w:val="lowerLetter"/>
      <w:pStyle w:val="Nagwek41"/>
      <w:lvlText w:val="%4)"/>
      <w:lvlJc w:val="left"/>
      <w:pPr>
        <w:tabs>
          <w:tab w:val="num" w:pos="907"/>
        </w:tabs>
        <w:ind w:left="907" w:hanging="283"/>
      </w:pPr>
      <w:rPr>
        <w:rFonts w:ascii="Arial" w:hAnsi="Arial" w:cs="Arial" w:hint="default"/>
        <w:b w:val="0"/>
        <w:bCs w:val="0"/>
        <w:i w:val="0"/>
        <w:iCs w:val="0"/>
      </w:rPr>
    </w:lvl>
    <w:lvl w:ilvl="4">
      <w:start w:val="1"/>
      <w:numFmt w:val="decimal"/>
      <w:pStyle w:val="Nagwek51"/>
      <w:lvlText w:val="%5"/>
      <w:lvlJc w:val="left"/>
      <w:pPr>
        <w:tabs>
          <w:tab w:val="num" w:pos="1191"/>
        </w:tabs>
        <w:ind w:left="1191" w:hanging="284"/>
      </w:pPr>
    </w:lvl>
    <w:lvl w:ilvl="5">
      <w:start w:val="1"/>
      <w:numFmt w:val="decimal"/>
      <w:pStyle w:val="Nagwek61"/>
      <w:suff w:val="space"/>
      <w:lvlText w:val="Załącznik nr %6 –"/>
      <w:lvlJc w:val="left"/>
      <w:pPr>
        <w:tabs>
          <w:tab w:val="num" w:pos="0"/>
        </w:tabs>
        <w:ind w:left="1928" w:hanging="1645"/>
      </w:pPr>
      <w:rPr>
        <w:rFonts w:ascii="Arial" w:hAnsi="Arial" w:cs="Arial" w:hint="default"/>
        <w:b w:val="0"/>
        <w:bCs w:val="0"/>
        <w:i w:val="0"/>
        <w:iCs w:val="0"/>
      </w:rPr>
    </w:lvl>
    <w:lvl w:ilvl="6">
      <w:start w:val="1"/>
      <w:numFmt w:val="decimal"/>
      <w:pStyle w:val="Nagwek71"/>
      <w:suff w:val="space"/>
      <w:lvlText w:val="Załącznik nr %6.%7 –"/>
      <w:lvlJc w:val="left"/>
      <w:pPr>
        <w:tabs>
          <w:tab w:val="num" w:pos="0"/>
        </w:tabs>
        <w:ind w:left="1928" w:hanging="1645"/>
      </w:pPr>
      <w:rPr>
        <w:rFonts w:ascii="Arial" w:hAnsi="Arial" w:cs="Arial" w:hint="default"/>
        <w:b w:val="0"/>
        <w:bCs w:val="0"/>
        <w:i w:val="0"/>
        <w:iCs w:val="0"/>
      </w:rPr>
    </w:lvl>
    <w:lvl w:ilvl="7">
      <w:start w:val="1"/>
      <w:numFmt w:val="none"/>
      <w:pStyle w:val="Nagwek81"/>
      <w:suff w:val="nothing"/>
      <w:lvlText w:val=""/>
      <w:lvlJc w:val="left"/>
      <w:pPr>
        <w:tabs>
          <w:tab w:val="num" w:pos="0"/>
        </w:tabs>
        <w:ind w:left="0" w:firstLine="0"/>
      </w:pPr>
    </w:lvl>
    <w:lvl w:ilvl="8">
      <w:start w:val="1"/>
      <w:numFmt w:val="none"/>
      <w:pStyle w:val="Nagwek91"/>
      <w:suff w:val="nothing"/>
      <w:lvlText w:val=""/>
      <w:lvlJc w:val="left"/>
      <w:pPr>
        <w:tabs>
          <w:tab w:val="num" w:pos="0"/>
        </w:tabs>
        <w:ind w:left="0" w:firstLine="0"/>
      </w:pPr>
    </w:lvl>
  </w:abstractNum>
  <w:abstractNum w:abstractNumId="6"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8" w15:restartNumberingAfterBreak="0">
    <w:nsid w:val="10A078DA"/>
    <w:multiLevelType w:val="multilevel"/>
    <w:tmpl w:val="1E54C85E"/>
    <w:lvl w:ilvl="0">
      <w:start w:val="4"/>
      <w:numFmt w:val="decimal"/>
      <w:lvlText w:val="%1."/>
      <w:lvlJc w:val="left"/>
      <w:pPr>
        <w:ind w:left="585" w:hanging="585"/>
      </w:pPr>
      <w:rPr>
        <w:rFonts w:hint="default"/>
      </w:rPr>
    </w:lvl>
    <w:lvl w:ilvl="1">
      <w:start w:val="6"/>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9" w15:restartNumberingAfterBreak="0">
    <w:nsid w:val="177A58D4"/>
    <w:multiLevelType w:val="hybridMultilevel"/>
    <w:tmpl w:val="6AA4B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3197E"/>
    <w:multiLevelType w:val="multilevel"/>
    <w:tmpl w:val="84DA31A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19C15D7"/>
    <w:multiLevelType w:val="multilevel"/>
    <w:tmpl w:val="FF3EAC02"/>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4E759C3"/>
    <w:multiLevelType w:val="hybridMultilevel"/>
    <w:tmpl w:val="C1CC55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C74C26"/>
    <w:multiLevelType w:val="hybridMultilevel"/>
    <w:tmpl w:val="30B64434"/>
    <w:lvl w:ilvl="0" w:tplc="1CCC28CA">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0447E7"/>
    <w:multiLevelType w:val="hybridMultilevel"/>
    <w:tmpl w:val="5644C1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D54DB4"/>
    <w:multiLevelType w:val="multilevel"/>
    <w:tmpl w:val="5EE87164"/>
    <w:lvl w:ilvl="0">
      <w:start w:val="1"/>
      <w:numFmt w:val="decimal"/>
      <w:lvlText w:val="%1."/>
      <w:lvlJc w:val="left"/>
      <w:pPr>
        <w:ind w:left="720" w:hanging="360"/>
      </w:pPr>
      <w:rPr>
        <w:rFonts w:ascii="Calibri" w:hAnsi="Calibri"/>
        <w:b/>
        <w:bCs/>
        <w:i w:val="0"/>
        <w:iCs w:val="0"/>
        <w:sz w:val="24"/>
        <w:szCs w:val="24"/>
      </w:rPr>
    </w:lvl>
    <w:lvl w:ilvl="1">
      <w:start w:val="1"/>
      <w:numFmt w:val="decimal"/>
      <w:suff w:val="space"/>
      <w:lvlText w:val="%1.%2."/>
      <w:lvlJc w:val="left"/>
      <w:pPr>
        <w:ind w:left="1080" w:hanging="360"/>
      </w:pPr>
      <w:rPr>
        <w:rFonts w:ascii="Calibri" w:hAnsi="Calibri"/>
        <w:b/>
        <w:bCs/>
        <w:i w:val="0"/>
        <w:iCs w:val="0"/>
        <w:sz w:val="24"/>
        <w:szCs w:val="24"/>
      </w:rPr>
    </w:lvl>
    <w:lvl w:ilvl="2">
      <w:start w:val="1"/>
      <w:numFmt w:val="decimal"/>
      <w:lvlText w:val="%3."/>
      <w:lvlJc w:val="left"/>
      <w:pPr>
        <w:ind w:left="1440" w:hanging="360"/>
      </w:pPr>
      <w:rPr>
        <w:rFonts w:ascii="Calibri" w:hAnsi="Calibri"/>
        <w:b/>
        <w:bCs/>
        <w:i w:val="0"/>
        <w:iCs w:val="0"/>
        <w:sz w:val="24"/>
        <w:szCs w:val="24"/>
      </w:rPr>
    </w:lvl>
    <w:lvl w:ilvl="3">
      <w:start w:val="1"/>
      <w:numFmt w:val="decimal"/>
      <w:lvlText w:val="%4."/>
      <w:lvlJc w:val="left"/>
      <w:pPr>
        <w:ind w:left="1800" w:hanging="360"/>
      </w:pPr>
      <w:rPr>
        <w:rFonts w:ascii="Calibri" w:hAnsi="Calibri"/>
        <w:b/>
        <w:bCs/>
        <w:i w:val="0"/>
        <w:iCs w:val="0"/>
        <w:sz w:val="24"/>
        <w:szCs w:val="24"/>
      </w:rPr>
    </w:lvl>
    <w:lvl w:ilvl="4">
      <w:start w:val="1"/>
      <w:numFmt w:val="decimal"/>
      <w:lvlText w:val="%5."/>
      <w:lvlJc w:val="left"/>
      <w:pPr>
        <w:ind w:left="2160" w:hanging="360"/>
      </w:pPr>
      <w:rPr>
        <w:rFonts w:ascii="Calibri" w:hAnsi="Calibri"/>
        <w:b/>
        <w:bCs/>
        <w:i w:val="0"/>
        <w:iCs w:val="0"/>
        <w:sz w:val="24"/>
        <w:szCs w:val="24"/>
      </w:rPr>
    </w:lvl>
    <w:lvl w:ilvl="5">
      <w:start w:val="1"/>
      <w:numFmt w:val="decimal"/>
      <w:lvlText w:val="%6."/>
      <w:lvlJc w:val="left"/>
      <w:pPr>
        <w:ind w:left="2520" w:hanging="360"/>
      </w:pPr>
      <w:rPr>
        <w:rFonts w:ascii="Calibri" w:hAnsi="Calibri"/>
        <w:b/>
        <w:bCs/>
        <w:i w:val="0"/>
        <w:iCs w:val="0"/>
        <w:sz w:val="24"/>
        <w:szCs w:val="24"/>
      </w:rPr>
    </w:lvl>
    <w:lvl w:ilvl="6">
      <w:start w:val="1"/>
      <w:numFmt w:val="decimal"/>
      <w:lvlText w:val="%7."/>
      <w:lvlJc w:val="left"/>
      <w:pPr>
        <w:ind w:left="2880" w:hanging="360"/>
      </w:pPr>
      <w:rPr>
        <w:rFonts w:ascii="Calibri" w:hAnsi="Calibri"/>
        <w:b/>
        <w:bCs/>
        <w:i w:val="0"/>
        <w:iCs w:val="0"/>
        <w:sz w:val="24"/>
        <w:szCs w:val="24"/>
      </w:rPr>
    </w:lvl>
    <w:lvl w:ilvl="7">
      <w:start w:val="1"/>
      <w:numFmt w:val="decimal"/>
      <w:lvlText w:val="%8."/>
      <w:lvlJc w:val="left"/>
      <w:pPr>
        <w:ind w:left="3240" w:hanging="360"/>
      </w:pPr>
      <w:rPr>
        <w:rFonts w:ascii="Calibri" w:hAnsi="Calibri"/>
        <w:b/>
        <w:bCs/>
        <w:i w:val="0"/>
        <w:iCs w:val="0"/>
        <w:sz w:val="24"/>
        <w:szCs w:val="24"/>
      </w:rPr>
    </w:lvl>
    <w:lvl w:ilvl="8">
      <w:start w:val="1"/>
      <w:numFmt w:val="decimal"/>
      <w:lvlText w:val="%9."/>
      <w:lvlJc w:val="left"/>
      <w:pPr>
        <w:ind w:left="3600" w:hanging="360"/>
      </w:pPr>
      <w:rPr>
        <w:rFonts w:ascii="Calibri" w:hAnsi="Calibri"/>
        <w:b/>
        <w:bCs/>
        <w:i w:val="0"/>
        <w:iCs w:val="0"/>
        <w:sz w:val="24"/>
        <w:szCs w:val="24"/>
      </w:rPr>
    </w:lvl>
  </w:abstractNum>
  <w:abstractNum w:abstractNumId="23"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CB9576F"/>
    <w:multiLevelType w:val="multilevel"/>
    <w:tmpl w:val="3DB25FCA"/>
    <w:lvl w:ilvl="0">
      <w:start w:val="1"/>
      <w:numFmt w:val="decimal"/>
      <w:lvlText w:val="%1."/>
      <w:lvlJc w:val="left"/>
      <w:pPr>
        <w:tabs>
          <w:tab w:val="num" w:pos="363"/>
        </w:tabs>
        <w:ind w:left="363" w:hanging="363"/>
      </w:pPr>
      <w:rPr>
        <w:b w:val="0"/>
        <w:bCs w:val="0"/>
      </w:rPr>
    </w:lvl>
    <w:lvl w:ilvl="1">
      <w:start w:val="1"/>
      <w:numFmt w:val="decimal"/>
      <w:lvlText w:val="%2."/>
      <w:lvlJc w:val="left"/>
      <w:pPr>
        <w:tabs>
          <w:tab w:val="num" w:pos="720"/>
        </w:tabs>
        <w:ind w:left="720" w:hanging="357"/>
      </w:pPr>
      <w:rPr>
        <w:b w:val="0"/>
        <w:bCs w:val="0"/>
      </w:rPr>
    </w:lvl>
    <w:lvl w:ilvl="2">
      <w:start w:val="1"/>
      <w:numFmt w:val="decimal"/>
      <w:lvlText w:val="%3."/>
      <w:lvlJc w:val="left"/>
      <w:pPr>
        <w:tabs>
          <w:tab w:val="num" w:pos="1680"/>
        </w:tabs>
        <w:ind w:left="1680" w:hanging="360"/>
      </w:pPr>
      <w:rPr>
        <w:b w:val="0"/>
        <w:bCs w:val="0"/>
      </w:rPr>
    </w:lvl>
    <w:lvl w:ilvl="3">
      <w:start w:val="1"/>
      <w:numFmt w:val="decimal"/>
      <w:lvlText w:val="%4."/>
      <w:lvlJc w:val="left"/>
      <w:pPr>
        <w:tabs>
          <w:tab w:val="num" w:pos="2040"/>
        </w:tabs>
        <w:ind w:left="2040" w:hanging="360"/>
      </w:pPr>
      <w:rPr>
        <w:b w:val="0"/>
        <w:bCs w:val="0"/>
      </w:rPr>
    </w:lvl>
    <w:lvl w:ilvl="4">
      <w:start w:val="1"/>
      <w:numFmt w:val="decimal"/>
      <w:lvlText w:val="%5."/>
      <w:lvlJc w:val="left"/>
      <w:pPr>
        <w:tabs>
          <w:tab w:val="num" w:pos="2400"/>
        </w:tabs>
        <w:ind w:left="2400" w:hanging="360"/>
      </w:pPr>
      <w:rPr>
        <w:b w:val="0"/>
        <w:bCs w:val="0"/>
      </w:rPr>
    </w:lvl>
    <w:lvl w:ilvl="5">
      <w:start w:val="1"/>
      <w:numFmt w:val="decimal"/>
      <w:lvlText w:val="%6."/>
      <w:lvlJc w:val="left"/>
      <w:pPr>
        <w:tabs>
          <w:tab w:val="num" w:pos="2760"/>
        </w:tabs>
        <w:ind w:left="2760" w:hanging="360"/>
      </w:pPr>
      <w:rPr>
        <w:b w:val="0"/>
        <w:bCs w:val="0"/>
      </w:rPr>
    </w:lvl>
    <w:lvl w:ilvl="6">
      <w:start w:val="1"/>
      <w:numFmt w:val="decimal"/>
      <w:lvlText w:val="%7."/>
      <w:lvlJc w:val="left"/>
      <w:pPr>
        <w:tabs>
          <w:tab w:val="num" w:pos="3120"/>
        </w:tabs>
        <w:ind w:left="3120" w:hanging="360"/>
      </w:pPr>
      <w:rPr>
        <w:b w:val="0"/>
        <w:bCs w:val="0"/>
      </w:rPr>
    </w:lvl>
    <w:lvl w:ilvl="7">
      <w:start w:val="1"/>
      <w:numFmt w:val="decimal"/>
      <w:lvlText w:val="%8."/>
      <w:lvlJc w:val="left"/>
      <w:pPr>
        <w:tabs>
          <w:tab w:val="num" w:pos="3480"/>
        </w:tabs>
        <w:ind w:left="3480" w:hanging="360"/>
      </w:pPr>
      <w:rPr>
        <w:b w:val="0"/>
        <w:bCs w:val="0"/>
      </w:rPr>
    </w:lvl>
    <w:lvl w:ilvl="8">
      <w:start w:val="1"/>
      <w:numFmt w:val="decimal"/>
      <w:lvlText w:val="%9."/>
      <w:lvlJc w:val="left"/>
      <w:pPr>
        <w:tabs>
          <w:tab w:val="num" w:pos="3840"/>
        </w:tabs>
        <w:ind w:left="3840" w:hanging="360"/>
      </w:pPr>
      <w:rPr>
        <w:b w:val="0"/>
        <w:bCs w:val="0"/>
      </w:rPr>
    </w:lvl>
  </w:abstractNum>
  <w:abstractNum w:abstractNumId="25" w15:restartNumberingAfterBreak="0">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7" w15:restartNumberingAfterBreak="0">
    <w:nsid w:val="641718B1"/>
    <w:multiLevelType w:val="hybridMultilevel"/>
    <w:tmpl w:val="F7BA32F4"/>
    <w:lvl w:ilvl="0" w:tplc="2F16D9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2"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275820053">
    <w:abstractNumId w:val="12"/>
  </w:num>
  <w:num w:numId="2" w16cid:durableId="924649307">
    <w:abstractNumId w:val="25"/>
  </w:num>
  <w:num w:numId="3" w16cid:durableId="1268195849">
    <w:abstractNumId w:val="0"/>
  </w:num>
  <w:num w:numId="4" w16cid:durableId="1037703477">
    <w:abstractNumId w:val="13"/>
  </w:num>
  <w:num w:numId="5" w16cid:durableId="878396568">
    <w:abstractNumId w:val="10"/>
  </w:num>
  <w:num w:numId="6" w16cid:durableId="724061226">
    <w:abstractNumId w:val="19"/>
  </w:num>
  <w:num w:numId="7" w16cid:durableId="129641084">
    <w:abstractNumId w:val="2"/>
  </w:num>
  <w:num w:numId="8" w16cid:durableId="1682929367">
    <w:abstractNumId w:val="23"/>
  </w:num>
  <w:num w:numId="9" w16cid:durableId="1459571307">
    <w:abstractNumId w:val="11"/>
  </w:num>
  <w:num w:numId="10" w16cid:durableId="105085299">
    <w:abstractNumId w:val="21"/>
  </w:num>
  <w:num w:numId="11" w16cid:durableId="212547086">
    <w:abstractNumId w:val="18"/>
  </w:num>
  <w:num w:numId="12" w16cid:durableId="2029453665">
    <w:abstractNumId w:val="28"/>
  </w:num>
  <w:num w:numId="13" w16cid:durableId="1874951582">
    <w:abstractNumId w:val="17"/>
  </w:num>
  <w:num w:numId="14" w16cid:durableId="1784297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04289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0314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65059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991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8031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64412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7909765">
    <w:abstractNumId w:val="30"/>
  </w:num>
  <w:num w:numId="22" w16cid:durableId="1166282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7778421">
    <w:abstractNumId w:val="7"/>
    <w:lvlOverride w:ilvl="0">
      <w:startOverride w:val="1"/>
    </w:lvlOverride>
  </w:num>
  <w:num w:numId="24" w16cid:durableId="1118454531">
    <w:abstractNumId w:val="32"/>
    <w:lvlOverride w:ilvl="0">
      <w:startOverride w:val="4"/>
    </w:lvlOverride>
  </w:num>
  <w:num w:numId="25" w16cid:durableId="686063000">
    <w:abstractNumId w:val="26"/>
  </w:num>
  <w:num w:numId="26" w16cid:durableId="2018652742">
    <w:abstractNumId w:val="29"/>
  </w:num>
  <w:num w:numId="27" w16cid:durableId="733621889">
    <w:abstractNumId w:val="31"/>
  </w:num>
  <w:num w:numId="28" w16cid:durableId="997730326">
    <w:abstractNumId w:val="20"/>
  </w:num>
  <w:num w:numId="29" w16cid:durableId="1523277496">
    <w:abstractNumId w:val="27"/>
  </w:num>
  <w:num w:numId="30" w16cid:durableId="196160083">
    <w:abstractNumId w:val="22"/>
  </w:num>
  <w:num w:numId="31" w16cid:durableId="1291859895">
    <w:abstractNumId w:val="14"/>
  </w:num>
  <w:num w:numId="32" w16cid:durableId="1764836380">
    <w:abstractNumId w:val="9"/>
  </w:num>
  <w:num w:numId="33" w16cid:durableId="351078213">
    <w:abstractNumId w:val="6"/>
  </w:num>
  <w:num w:numId="34" w16cid:durableId="1703822715">
    <w:abstractNumId w:val="5"/>
  </w:num>
  <w:num w:numId="35" w16cid:durableId="1137651455">
    <w:abstractNumId w:val="3"/>
  </w:num>
  <w:num w:numId="36" w16cid:durableId="736169157">
    <w:abstractNumId w:val="8"/>
  </w:num>
  <w:num w:numId="37" w16cid:durableId="775490107">
    <w:abstractNumId w:val="5"/>
  </w:num>
  <w:num w:numId="38" w16cid:durableId="1751341771">
    <w:abstractNumId w:val="5"/>
  </w:num>
  <w:num w:numId="39" w16cid:durableId="187842510">
    <w:abstractNumId w:val="4"/>
  </w:num>
  <w:num w:numId="40" w16cid:durableId="151414449">
    <w:abstractNumId w:val="16"/>
  </w:num>
  <w:num w:numId="41" w16cid:durableId="73748091">
    <w:abstractNumId w:val="1"/>
  </w:num>
  <w:num w:numId="42" w16cid:durableId="1270235731">
    <w:abstractNumId w:val="15"/>
  </w:num>
  <w:num w:numId="43" w16cid:durableId="6113961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6C0"/>
    <w:rsid w:val="00000B41"/>
    <w:rsid w:val="00003940"/>
    <w:rsid w:val="00003985"/>
    <w:rsid w:val="00004D89"/>
    <w:rsid w:val="00004FAF"/>
    <w:rsid w:val="0000502D"/>
    <w:rsid w:val="000050F8"/>
    <w:rsid w:val="0000547F"/>
    <w:rsid w:val="00005BDD"/>
    <w:rsid w:val="0000673E"/>
    <w:rsid w:val="000067E5"/>
    <w:rsid w:val="00006E7F"/>
    <w:rsid w:val="0000707E"/>
    <w:rsid w:val="00007E7B"/>
    <w:rsid w:val="00010199"/>
    <w:rsid w:val="00010410"/>
    <w:rsid w:val="0001081E"/>
    <w:rsid w:val="00010A22"/>
    <w:rsid w:val="0001191A"/>
    <w:rsid w:val="00012083"/>
    <w:rsid w:val="0001218F"/>
    <w:rsid w:val="00012833"/>
    <w:rsid w:val="00012A35"/>
    <w:rsid w:val="00012AA0"/>
    <w:rsid w:val="00012B32"/>
    <w:rsid w:val="00012D25"/>
    <w:rsid w:val="00013232"/>
    <w:rsid w:val="00013257"/>
    <w:rsid w:val="000136F6"/>
    <w:rsid w:val="00014A93"/>
    <w:rsid w:val="00014F03"/>
    <w:rsid w:val="000160C9"/>
    <w:rsid w:val="000178E5"/>
    <w:rsid w:val="000204AA"/>
    <w:rsid w:val="00020AC8"/>
    <w:rsid w:val="00020FF3"/>
    <w:rsid w:val="0002145D"/>
    <w:rsid w:val="000241AA"/>
    <w:rsid w:val="00024478"/>
    <w:rsid w:val="00025503"/>
    <w:rsid w:val="00026453"/>
    <w:rsid w:val="0002660C"/>
    <w:rsid w:val="00026D31"/>
    <w:rsid w:val="000279AB"/>
    <w:rsid w:val="00030256"/>
    <w:rsid w:val="0003179A"/>
    <w:rsid w:val="00031855"/>
    <w:rsid w:val="00032998"/>
    <w:rsid w:val="00032F26"/>
    <w:rsid w:val="00033447"/>
    <w:rsid w:val="0003474C"/>
    <w:rsid w:val="00034D1A"/>
    <w:rsid w:val="00034EBE"/>
    <w:rsid w:val="00035726"/>
    <w:rsid w:val="00035F28"/>
    <w:rsid w:val="000364B6"/>
    <w:rsid w:val="00036545"/>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1C39"/>
    <w:rsid w:val="00052C90"/>
    <w:rsid w:val="000539AD"/>
    <w:rsid w:val="00053B4A"/>
    <w:rsid w:val="000541C1"/>
    <w:rsid w:val="000541CC"/>
    <w:rsid w:val="000549EA"/>
    <w:rsid w:val="00054A1A"/>
    <w:rsid w:val="000553F8"/>
    <w:rsid w:val="00055A97"/>
    <w:rsid w:val="00055BDF"/>
    <w:rsid w:val="00055EC5"/>
    <w:rsid w:val="0005606E"/>
    <w:rsid w:val="0005689B"/>
    <w:rsid w:val="00056B6A"/>
    <w:rsid w:val="00056BCD"/>
    <w:rsid w:val="000570F9"/>
    <w:rsid w:val="0005779B"/>
    <w:rsid w:val="00060195"/>
    <w:rsid w:val="000601CE"/>
    <w:rsid w:val="0006074C"/>
    <w:rsid w:val="00060E95"/>
    <w:rsid w:val="00061A52"/>
    <w:rsid w:val="00061DF8"/>
    <w:rsid w:val="000621E2"/>
    <w:rsid w:val="000624D5"/>
    <w:rsid w:val="000634B2"/>
    <w:rsid w:val="00065B93"/>
    <w:rsid w:val="00065C00"/>
    <w:rsid w:val="000666AF"/>
    <w:rsid w:val="000667D4"/>
    <w:rsid w:val="00066BB0"/>
    <w:rsid w:val="00067141"/>
    <w:rsid w:val="000676C4"/>
    <w:rsid w:val="00070CDE"/>
    <w:rsid w:val="00071537"/>
    <w:rsid w:val="00071A09"/>
    <w:rsid w:val="000733C2"/>
    <w:rsid w:val="00073715"/>
    <w:rsid w:val="00073E14"/>
    <w:rsid w:val="00074449"/>
    <w:rsid w:val="00074FDF"/>
    <w:rsid w:val="000755AB"/>
    <w:rsid w:val="000763FC"/>
    <w:rsid w:val="000769C9"/>
    <w:rsid w:val="00077A26"/>
    <w:rsid w:val="0008013E"/>
    <w:rsid w:val="00080783"/>
    <w:rsid w:val="00080DD0"/>
    <w:rsid w:val="00082134"/>
    <w:rsid w:val="000826AE"/>
    <w:rsid w:val="00085B8B"/>
    <w:rsid w:val="0008688B"/>
    <w:rsid w:val="00086EFE"/>
    <w:rsid w:val="00087250"/>
    <w:rsid w:val="00090523"/>
    <w:rsid w:val="00090F53"/>
    <w:rsid w:val="0009144D"/>
    <w:rsid w:val="00091551"/>
    <w:rsid w:val="000924ED"/>
    <w:rsid w:val="00092EDC"/>
    <w:rsid w:val="00094F30"/>
    <w:rsid w:val="00095B3B"/>
    <w:rsid w:val="00097408"/>
    <w:rsid w:val="00097563"/>
    <w:rsid w:val="0009779F"/>
    <w:rsid w:val="000A01BF"/>
    <w:rsid w:val="000A086B"/>
    <w:rsid w:val="000A18A9"/>
    <w:rsid w:val="000A1CDA"/>
    <w:rsid w:val="000A2380"/>
    <w:rsid w:val="000A2BB0"/>
    <w:rsid w:val="000A2E0B"/>
    <w:rsid w:val="000A3E19"/>
    <w:rsid w:val="000A402D"/>
    <w:rsid w:val="000A49DA"/>
    <w:rsid w:val="000A4AD9"/>
    <w:rsid w:val="000A59AF"/>
    <w:rsid w:val="000A5E4D"/>
    <w:rsid w:val="000A6094"/>
    <w:rsid w:val="000A7273"/>
    <w:rsid w:val="000A76A1"/>
    <w:rsid w:val="000B04FF"/>
    <w:rsid w:val="000B08A9"/>
    <w:rsid w:val="000B1F50"/>
    <w:rsid w:val="000B215B"/>
    <w:rsid w:val="000B3149"/>
    <w:rsid w:val="000B3C20"/>
    <w:rsid w:val="000B3D34"/>
    <w:rsid w:val="000B42F7"/>
    <w:rsid w:val="000B43E6"/>
    <w:rsid w:val="000B4880"/>
    <w:rsid w:val="000B5BC7"/>
    <w:rsid w:val="000B698D"/>
    <w:rsid w:val="000B7098"/>
    <w:rsid w:val="000B7196"/>
    <w:rsid w:val="000B775F"/>
    <w:rsid w:val="000B7C3F"/>
    <w:rsid w:val="000C0865"/>
    <w:rsid w:val="000C0A69"/>
    <w:rsid w:val="000C0CBD"/>
    <w:rsid w:val="000C29B5"/>
    <w:rsid w:val="000C2CDF"/>
    <w:rsid w:val="000C49ED"/>
    <w:rsid w:val="000C4C3A"/>
    <w:rsid w:val="000C581F"/>
    <w:rsid w:val="000C606E"/>
    <w:rsid w:val="000C63A2"/>
    <w:rsid w:val="000C63C7"/>
    <w:rsid w:val="000C6F7A"/>
    <w:rsid w:val="000C732C"/>
    <w:rsid w:val="000C768E"/>
    <w:rsid w:val="000C7A16"/>
    <w:rsid w:val="000C7D12"/>
    <w:rsid w:val="000D00E3"/>
    <w:rsid w:val="000D039D"/>
    <w:rsid w:val="000D0AFF"/>
    <w:rsid w:val="000D2055"/>
    <w:rsid w:val="000D246A"/>
    <w:rsid w:val="000D2E09"/>
    <w:rsid w:val="000D2F5E"/>
    <w:rsid w:val="000D3BC4"/>
    <w:rsid w:val="000D5FD0"/>
    <w:rsid w:val="000D62E7"/>
    <w:rsid w:val="000D6512"/>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1FB9"/>
    <w:rsid w:val="000F23E0"/>
    <w:rsid w:val="000F2452"/>
    <w:rsid w:val="000F2B51"/>
    <w:rsid w:val="000F3593"/>
    <w:rsid w:val="000F3A94"/>
    <w:rsid w:val="000F4C92"/>
    <w:rsid w:val="000F4CD0"/>
    <w:rsid w:val="000F53AD"/>
    <w:rsid w:val="000F5669"/>
    <w:rsid w:val="000F5B24"/>
    <w:rsid w:val="000F651F"/>
    <w:rsid w:val="000F6BE3"/>
    <w:rsid w:val="00100539"/>
    <w:rsid w:val="001007F6"/>
    <w:rsid w:val="00100B9B"/>
    <w:rsid w:val="00101B7F"/>
    <w:rsid w:val="00101DDA"/>
    <w:rsid w:val="00102044"/>
    <w:rsid w:val="00102957"/>
    <w:rsid w:val="00102FD7"/>
    <w:rsid w:val="001032DC"/>
    <w:rsid w:val="001036C8"/>
    <w:rsid w:val="00103D29"/>
    <w:rsid w:val="001041E4"/>
    <w:rsid w:val="00104391"/>
    <w:rsid w:val="00105456"/>
    <w:rsid w:val="0010547C"/>
    <w:rsid w:val="00105C3F"/>
    <w:rsid w:val="001067BE"/>
    <w:rsid w:val="0011040E"/>
    <w:rsid w:val="00112F50"/>
    <w:rsid w:val="001134DF"/>
    <w:rsid w:val="00114E10"/>
    <w:rsid w:val="00115579"/>
    <w:rsid w:val="001155A2"/>
    <w:rsid w:val="00115A5D"/>
    <w:rsid w:val="00115C28"/>
    <w:rsid w:val="00115E37"/>
    <w:rsid w:val="0011782D"/>
    <w:rsid w:val="001204C5"/>
    <w:rsid w:val="001205B5"/>
    <w:rsid w:val="00120AD6"/>
    <w:rsid w:val="00120D4C"/>
    <w:rsid w:val="00121EF6"/>
    <w:rsid w:val="00122332"/>
    <w:rsid w:val="00122467"/>
    <w:rsid w:val="0012272A"/>
    <w:rsid w:val="00123509"/>
    <w:rsid w:val="0012403F"/>
    <w:rsid w:val="001244F8"/>
    <w:rsid w:val="00125A9A"/>
    <w:rsid w:val="00125E2C"/>
    <w:rsid w:val="00126357"/>
    <w:rsid w:val="00126A5D"/>
    <w:rsid w:val="00127036"/>
    <w:rsid w:val="0013241B"/>
    <w:rsid w:val="00132462"/>
    <w:rsid w:val="00132601"/>
    <w:rsid w:val="00133D0C"/>
    <w:rsid w:val="00133E4C"/>
    <w:rsid w:val="00133ED9"/>
    <w:rsid w:val="0013434C"/>
    <w:rsid w:val="00134FA0"/>
    <w:rsid w:val="00135DE6"/>
    <w:rsid w:val="00136713"/>
    <w:rsid w:val="00137E52"/>
    <w:rsid w:val="00141309"/>
    <w:rsid w:val="00141A13"/>
    <w:rsid w:val="00141CCD"/>
    <w:rsid w:val="0014236F"/>
    <w:rsid w:val="00142A3C"/>
    <w:rsid w:val="00142E0C"/>
    <w:rsid w:val="001435B9"/>
    <w:rsid w:val="00143BE8"/>
    <w:rsid w:val="001445F0"/>
    <w:rsid w:val="00144897"/>
    <w:rsid w:val="0014536B"/>
    <w:rsid w:val="001454ED"/>
    <w:rsid w:val="00145A0E"/>
    <w:rsid w:val="001462C4"/>
    <w:rsid w:val="00146425"/>
    <w:rsid w:val="00147060"/>
    <w:rsid w:val="00150032"/>
    <w:rsid w:val="0015126E"/>
    <w:rsid w:val="001512C6"/>
    <w:rsid w:val="00151D66"/>
    <w:rsid w:val="00153AD9"/>
    <w:rsid w:val="00153BB9"/>
    <w:rsid w:val="001542F3"/>
    <w:rsid w:val="001543F3"/>
    <w:rsid w:val="001547A5"/>
    <w:rsid w:val="00154FD2"/>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C18"/>
    <w:rsid w:val="00167651"/>
    <w:rsid w:val="00167B61"/>
    <w:rsid w:val="00171901"/>
    <w:rsid w:val="00171A7B"/>
    <w:rsid w:val="00172DF0"/>
    <w:rsid w:val="001731EE"/>
    <w:rsid w:val="001733CE"/>
    <w:rsid w:val="00173983"/>
    <w:rsid w:val="00174281"/>
    <w:rsid w:val="0017547B"/>
    <w:rsid w:val="001754E7"/>
    <w:rsid w:val="0017552D"/>
    <w:rsid w:val="00176A50"/>
    <w:rsid w:val="00177760"/>
    <w:rsid w:val="00177F90"/>
    <w:rsid w:val="00180163"/>
    <w:rsid w:val="00180BDE"/>
    <w:rsid w:val="00180CA0"/>
    <w:rsid w:val="00181049"/>
    <w:rsid w:val="00181E83"/>
    <w:rsid w:val="001821DA"/>
    <w:rsid w:val="00182D8A"/>
    <w:rsid w:val="0018358F"/>
    <w:rsid w:val="00183721"/>
    <w:rsid w:val="00183E62"/>
    <w:rsid w:val="00183F82"/>
    <w:rsid w:val="0018407C"/>
    <w:rsid w:val="00184E39"/>
    <w:rsid w:val="00186C11"/>
    <w:rsid w:val="00186D8A"/>
    <w:rsid w:val="00186E6C"/>
    <w:rsid w:val="00186FEA"/>
    <w:rsid w:val="00187072"/>
    <w:rsid w:val="001879B0"/>
    <w:rsid w:val="00190FD1"/>
    <w:rsid w:val="00191475"/>
    <w:rsid w:val="001916AB"/>
    <w:rsid w:val="001918F8"/>
    <w:rsid w:val="00192519"/>
    <w:rsid w:val="00192C1B"/>
    <w:rsid w:val="00192D03"/>
    <w:rsid w:val="00194626"/>
    <w:rsid w:val="00194DF2"/>
    <w:rsid w:val="00194EF2"/>
    <w:rsid w:val="001957BF"/>
    <w:rsid w:val="00195D4D"/>
    <w:rsid w:val="00196142"/>
    <w:rsid w:val="001961A8"/>
    <w:rsid w:val="001962FD"/>
    <w:rsid w:val="00197850"/>
    <w:rsid w:val="001A0CA6"/>
    <w:rsid w:val="001A2B04"/>
    <w:rsid w:val="001A2CD9"/>
    <w:rsid w:val="001A301B"/>
    <w:rsid w:val="001A3831"/>
    <w:rsid w:val="001A5862"/>
    <w:rsid w:val="001A5B8E"/>
    <w:rsid w:val="001A5D37"/>
    <w:rsid w:val="001A5D44"/>
    <w:rsid w:val="001A6F50"/>
    <w:rsid w:val="001A7479"/>
    <w:rsid w:val="001A7BA8"/>
    <w:rsid w:val="001A7BE3"/>
    <w:rsid w:val="001A7FBD"/>
    <w:rsid w:val="001B0696"/>
    <w:rsid w:val="001B0B34"/>
    <w:rsid w:val="001B0FAD"/>
    <w:rsid w:val="001B1430"/>
    <w:rsid w:val="001B1755"/>
    <w:rsid w:val="001B1A19"/>
    <w:rsid w:val="001B1F73"/>
    <w:rsid w:val="001B278D"/>
    <w:rsid w:val="001B29C4"/>
    <w:rsid w:val="001B3F5E"/>
    <w:rsid w:val="001B4938"/>
    <w:rsid w:val="001B51CA"/>
    <w:rsid w:val="001B5372"/>
    <w:rsid w:val="001B6088"/>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5D91"/>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0E6C"/>
    <w:rsid w:val="001E1CDB"/>
    <w:rsid w:val="001E1DB8"/>
    <w:rsid w:val="001E34FF"/>
    <w:rsid w:val="001E352F"/>
    <w:rsid w:val="001E3A67"/>
    <w:rsid w:val="001E466F"/>
    <w:rsid w:val="001E4A64"/>
    <w:rsid w:val="001E4CE2"/>
    <w:rsid w:val="001E5455"/>
    <w:rsid w:val="001E54F9"/>
    <w:rsid w:val="001E5B6D"/>
    <w:rsid w:val="001E6533"/>
    <w:rsid w:val="001E66C0"/>
    <w:rsid w:val="001E6C62"/>
    <w:rsid w:val="001F0140"/>
    <w:rsid w:val="001F0D9C"/>
    <w:rsid w:val="001F1894"/>
    <w:rsid w:val="001F233A"/>
    <w:rsid w:val="001F23F8"/>
    <w:rsid w:val="001F2B1D"/>
    <w:rsid w:val="001F3106"/>
    <w:rsid w:val="001F31BC"/>
    <w:rsid w:val="001F4855"/>
    <w:rsid w:val="001F4B99"/>
    <w:rsid w:val="001F5541"/>
    <w:rsid w:val="001F5880"/>
    <w:rsid w:val="001F5F27"/>
    <w:rsid w:val="001F6B73"/>
    <w:rsid w:val="001F76B6"/>
    <w:rsid w:val="00200CD6"/>
    <w:rsid w:val="0020123F"/>
    <w:rsid w:val="00201D7C"/>
    <w:rsid w:val="00202AA5"/>
    <w:rsid w:val="0020314A"/>
    <w:rsid w:val="002043CF"/>
    <w:rsid w:val="00204F46"/>
    <w:rsid w:val="0020778F"/>
    <w:rsid w:val="00210B87"/>
    <w:rsid w:val="002121A6"/>
    <w:rsid w:val="002139A0"/>
    <w:rsid w:val="00213EDF"/>
    <w:rsid w:val="00214F9F"/>
    <w:rsid w:val="00215053"/>
    <w:rsid w:val="0021585F"/>
    <w:rsid w:val="0021710C"/>
    <w:rsid w:val="0021713F"/>
    <w:rsid w:val="002179B7"/>
    <w:rsid w:val="002203DB"/>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27E3F"/>
    <w:rsid w:val="002306BE"/>
    <w:rsid w:val="00230966"/>
    <w:rsid w:val="00231AEF"/>
    <w:rsid w:val="00232089"/>
    <w:rsid w:val="00232251"/>
    <w:rsid w:val="00232334"/>
    <w:rsid w:val="00232BBB"/>
    <w:rsid w:val="00232DED"/>
    <w:rsid w:val="00232EF6"/>
    <w:rsid w:val="00232FEB"/>
    <w:rsid w:val="0023436F"/>
    <w:rsid w:val="00234C04"/>
    <w:rsid w:val="0023697B"/>
    <w:rsid w:val="002371CB"/>
    <w:rsid w:val="002376C1"/>
    <w:rsid w:val="002377AA"/>
    <w:rsid w:val="00237898"/>
    <w:rsid w:val="00237979"/>
    <w:rsid w:val="00240838"/>
    <w:rsid w:val="00241C75"/>
    <w:rsid w:val="002427A2"/>
    <w:rsid w:val="00242863"/>
    <w:rsid w:val="0024388F"/>
    <w:rsid w:val="002439CD"/>
    <w:rsid w:val="00243E26"/>
    <w:rsid w:val="00243FB4"/>
    <w:rsid w:val="002443A5"/>
    <w:rsid w:val="002457DC"/>
    <w:rsid w:val="00246349"/>
    <w:rsid w:val="00246405"/>
    <w:rsid w:val="0024673F"/>
    <w:rsid w:val="00246A60"/>
    <w:rsid w:val="00246EC9"/>
    <w:rsid w:val="00247A58"/>
    <w:rsid w:val="002526EA"/>
    <w:rsid w:val="00252FE5"/>
    <w:rsid w:val="002543B4"/>
    <w:rsid w:val="00254425"/>
    <w:rsid w:val="00255725"/>
    <w:rsid w:val="00255D58"/>
    <w:rsid w:val="00256630"/>
    <w:rsid w:val="00256B01"/>
    <w:rsid w:val="00256C16"/>
    <w:rsid w:val="00256D1F"/>
    <w:rsid w:val="0025705D"/>
    <w:rsid w:val="00257E6C"/>
    <w:rsid w:val="00257E90"/>
    <w:rsid w:val="00261267"/>
    <w:rsid w:val="00261720"/>
    <w:rsid w:val="00262E43"/>
    <w:rsid w:val="00263266"/>
    <w:rsid w:val="00263548"/>
    <w:rsid w:val="00263581"/>
    <w:rsid w:val="00263D4E"/>
    <w:rsid w:val="00263EFE"/>
    <w:rsid w:val="00264019"/>
    <w:rsid w:val="00264A33"/>
    <w:rsid w:val="00264A3F"/>
    <w:rsid w:val="0026547E"/>
    <w:rsid w:val="002654F1"/>
    <w:rsid w:val="00265649"/>
    <w:rsid w:val="00266516"/>
    <w:rsid w:val="00266BA4"/>
    <w:rsid w:val="002673AB"/>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1CD"/>
    <w:rsid w:val="00283EED"/>
    <w:rsid w:val="00284F1E"/>
    <w:rsid w:val="00285FC4"/>
    <w:rsid w:val="00287A6B"/>
    <w:rsid w:val="00287D50"/>
    <w:rsid w:val="00287F38"/>
    <w:rsid w:val="00287FF9"/>
    <w:rsid w:val="0029045B"/>
    <w:rsid w:val="0029071F"/>
    <w:rsid w:val="00290B59"/>
    <w:rsid w:val="00290DD0"/>
    <w:rsid w:val="0029117C"/>
    <w:rsid w:val="00291221"/>
    <w:rsid w:val="002921CD"/>
    <w:rsid w:val="002927D4"/>
    <w:rsid w:val="0029300F"/>
    <w:rsid w:val="002934B2"/>
    <w:rsid w:val="002935B1"/>
    <w:rsid w:val="00293913"/>
    <w:rsid w:val="00294597"/>
    <w:rsid w:val="002962E0"/>
    <w:rsid w:val="002963F2"/>
    <w:rsid w:val="002964AB"/>
    <w:rsid w:val="0029702E"/>
    <w:rsid w:val="00297AFE"/>
    <w:rsid w:val="00297E0F"/>
    <w:rsid w:val="002A003C"/>
    <w:rsid w:val="002A019E"/>
    <w:rsid w:val="002A12E8"/>
    <w:rsid w:val="002A1319"/>
    <w:rsid w:val="002A18CD"/>
    <w:rsid w:val="002A21F8"/>
    <w:rsid w:val="002A24D0"/>
    <w:rsid w:val="002A2D4A"/>
    <w:rsid w:val="002A34DC"/>
    <w:rsid w:val="002A3937"/>
    <w:rsid w:val="002A537F"/>
    <w:rsid w:val="002A57AD"/>
    <w:rsid w:val="002A5F3A"/>
    <w:rsid w:val="002A6062"/>
    <w:rsid w:val="002A6DC6"/>
    <w:rsid w:val="002A7A3A"/>
    <w:rsid w:val="002A7C7D"/>
    <w:rsid w:val="002B0A72"/>
    <w:rsid w:val="002B0D20"/>
    <w:rsid w:val="002B22BF"/>
    <w:rsid w:val="002B26C3"/>
    <w:rsid w:val="002B26D1"/>
    <w:rsid w:val="002B3298"/>
    <w:rsid w:val="002B3A17"/>
    <w:rsid w:val="002B3DF8"/>
    <w:rsid w:val="002B40B4"/>
    <w:rsid w:val="002B6458"/>
    <w:rsid w:val="002B6F27"/>
    <w:rsid w:val="002B7A63"/>
    <w:rsid w:val="002C240C"/>
    <w:rsid w:val="002C336C"/>
    <w:rsid w:val="002C4095"/>
    <w:rsid w:val="002C4214"/>
    <w:rsid w:val="002C4760"/>
    <w:rsid w:val="002C49FC"/>
    <w:rsid w:val="002C56D0"/>
    <w:rsid w:val="002C6348"/>
    <w:rsid w:val="002C6530"/>
    <w:rsid w:val="002C694C"/>
    <w:rsid w:val="002C6F72"/>
    <w:rsid w:val="002D1482"/>
    <w:rsid w:val="002D2219"/>
    <w:rsid w:val="002D2849"/>
    <w:rsid w:val="002D2929"/>
    <w:rsid w:val="002D29C8"/>
    <w:rsid w:val="002D2DD7"/>
    <w:rsid w:val="002D3906"/>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2F43"/>
    <w:rsid w:val="002F3D09"/>
    <w:rsid w:val="002F42B7"/>
    <w:rsid w:val="002F46DB"/>
    <w:rsid w:val="002F4D54"/>
    <w:rsid w:val="002F69BD"/>
    <w:rsid w:val="002F6DCA"/>
    <w:rsid w:val="002F749C"/>
    <w:rsid w:val="002F7BC3"/>
    <w:rsid w:val="002F7D6B"/>
    <w:rsid w:val="002F7DB1"/>
    <w:rsid w:val="00301CCC"/>
    <w:rsid w:val="00302408"/>
    <w:rsid w:val="003027E9"/>
    <w:rsid w:val="00302AB6"/>
    <w:rsid w:val="00303352"/>
    <w:rsid w:val="0030499E"/>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3BEB"/>
    <w:rsid w:val="003157C9"/>
    <w:rsid w:val="00316047"/>
    <w:rsid w:val="003163D2"/>
    <w:rsid w:val="00316B40"/>
    <w:rsid w:val="00316DF4"/>
    <w:rsid w:val="003200AE"/>
    <w:rsid w:val="003205CA"/>
    <w:rsid w:val="00320692"/>
    <w:rsid w:val="003209A8"/>
    <w:rsid w:val="00321124"/>
    <w:rsid w:val="00321290"/>
    <w:rsid w:val="003214DF"/>
    <w:rsid w:val="00322993"/>
    <w:rsid w:val="003234CC"/>
    <w:rsid w:val="00325E66"/>
    <w:rsid w:val="00326A93"/>
    <w:rsid w:val="00326DE8"/>
    <w:rsid w:val="003270A8"/>
    <w:rsid w:val="003300C8"/>
    <w:rsid w:val="003305D4"/>
    <w:rsid w:val="003307FD"/>
    <w:rsid w:val="00330EE3"/>
    <w:rsid w:val="00330F50"/>
    <w:rsid w:val="003310BC"/>
    <w:rsid w:val="003316D7"/>
    <w:rsid w:val="00333636"/>
    <w:rsid w:val="0033365F"/>
    <w:rsid w:val="00333EB5"/>
    <w:rsid w:val="00333EF6"/>
    <w:rsid w:val="00334E8F"/>
    <w:rsid w:val="003356E2"/>
    <w:rsid w:val="00335795"/>
    <w:rsid w:val="0033588B"/>
    <w:rsid w:val="00335C23"/>
    <w:rsid w:val="00336354"/>
    <w:rsid w:val="00336EF8"/>
    <w:rsid w:val="0033776B"/>
    <w:rsid w:val="0033795A"/>
    <w:rsid w:val="00342F51"/>
    <w:rsid w:val="00343E93"/>
    <w:rsid w:val="003440B4"/>
    <w:rsid w:val="0034463B"/>
    <w:rsid w:val="00344EB2"/>
    <w:rsid w:val="00345DF4"/>
    <w:rsid w:val="003465EF"/>
    <w:rsid w:val="00347582"/>
    <w:rsid w:val="0034762E"/>
    <w:rsid w:val="0034773B"/>
    <w:rsid w:val="003508DF"/>
    <w:rsid w:val="003510EE"/>
    <w:rsid w:val="0035112F"/>
    <w:rsid w:val="003513F6"/>
    <w:rsid w:val="003519ED"/>
    <w:rsid w:val="003533C8"/>
    <w:rsid w:val="00354B92"/>
    <w:rsid w:val="00354E4B"/>
    <w:rsid w:val="003555C0"/>
    <w:rsid w:val="00356719"/>
    <w:rsid w:val="003569E2"/>
    <w:rsid w:val="0035736B"/>
    <w:rsid w:val="00360CC4"/>
    <w:rsid w:val="00360FE5"/>
    <w:rsid w:val="00361499"/>
    <w:rsid w:val="0036193F"/>
    <w:rsid w:val="00362492"/>
    <w:rsid w:val="00362989"/>
    <w:rsid w:val="00362B1E"/>
    <w:rsid w:val="003630F9"/>
    <w:rsid w:val="00365EBF"/>
    <w:rsid w:val="00366EAD"/>
    <w:rsid w:val="00367B74"/>
    <w:rsid w:val="00370A37"/>
    <w:rsid w:val="00371EE4"/>
    <w:rsid w:val="00372FBC"/>
    <w:rsid w:val="0037338C"/>
    <w:rsid w:val="00374534"/>
    <w:rsid w:val="00374986"/>
    <w:rsid w:val="003749F7"/>
    <w:rsid w:val="00374ACF"/>
    <w:rsid w:val="00374B9E"/>
    <w:rsid w:val="003762F8"/>
    <w:rsid w:val="003809B9"/>
    <w:rsid w:val="0038188C"/>
    <w:rsid w:val="00382AB6"/>
    <w:rsid w:val="00382C66"/>
    <w:rsid w:val="003830BF"/>
    <w:rsid w:val="00383BC8"/>
    <w:rsid w:val="00384056"/>
    <w:rsid w:val="00384572"/>
    <w:rsid w:val="003848FD"/>
    <w:rsid w:val="00384A83"/>
    <w:rsid w:val="0038534E"/>
    <w:rsid w:val="00386337"/>
    <w:rsid w:val="0038725A"/>
    <w:rsid w:val="00387E2F"/>
    <w:rsid w:val="0039009F"/>
    <w:rsid w:val="003909BA"/>
    <w:rsid w:val="00390A63"/>
    <w:rsid w:val="003918CB"/>
    <w:rsid w:val="00392D18"/>
    <w:rsid w:val="00395447"/>
    <w:rsid w:val="003962E6"/>
    <w:rsid w:val="00397CB4"/>
    <w:rsid w:val="003A121A"/>
    <w:rsid w:val="003A1719"/>
    <w:rsid w:val="003A2133"/>
    <w:rsid w:val="003A2212"/>
    <w:rsid w:val="003A28FC"/>
    <w:rsid w:val="003A3D01"/>
    <w:rsid w:val="003A3D72"/>
    <w:rsid w:val="003A4698"/>
    <w:rsid w:val="003A5C6B"/>
    <w:rsid w:val="003A5D84"/>
    <w:rsid w:val="003A78C1"/>
    <w:rsid w:val="003A7D6A"/>
    <w:rsid w:val="003B06F4"/>
    <w:rsid w:val="003B0814"/>
    <w:rsid w:val="003B13FC"/>
    <w:rsid w:val="003B1BA8"/>
    <w:rsid w:val="003B2595"/>
    <w:rsid w:val="003B2830"/>
    <w:rsid w:val="003B28B3"/>
    <w:rsid w:val="003B291D"/>
    <w:rsid w:val="003B2D7B"/>
    <w:rsid w:val="003B2FBB"/>
    <w:rsid w:val="003B31C4"/>
    <w:rsid w:val="003B32FA"/>
    <w:rsid w:val="003B534F"/>
    <w:rsid w:val="003B561E"/>
    <w:rsid w:val="003B5A6F"/>
    <w:rsid w:val="003B5CC0"/>
    <w:rsid w:val="003B612C"/>
    <w:rsid w:val="003B712E"/>
    <w:rsid w:val="003B75F3"/>
    <w:rsid w:val="003C0036"/>
    <w:rsid w:val="003C0CF1"/>
    <w:rsid w:val="003C1699"/>
    <w:rsid w:val="003C2164"/>
    <w:rsid w:val="003C2C54"/>
    <w:rsid w:val="003C34AA"/>
    <w:rsid w:val="003C3B60"/>
    <w:rsid w:val="003C4706"/>
    <w:rsid w:val="003C478A"/>
    <w:rsid w:val="003C4BBA"/>
    <w:rsid w:val="003C4BDA"/>
    <w:rsid w:val="003C56A9"/>
    <w:rsid w:val="003C58D8"/>
    <w:rsid w:val="003C5F07"/>
    <w:rsid w:val="003C659D"/>
    <w:rsid w:val="003C6868"/>
    <w:rsid w:val="003C75D8"/>
    <w:rsid w:val="003D0168"/>
    <w:rsid w:val="003D0409"/>
    <w:rsid w:val="003D061B"/>
    <w:rsid w:val="003D16D1"/>
    <w:rsid w:val="003D1E9C"/>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372"/>
    <w:rsid w:val="003F3F43"/>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08A8"/>
    <w:rsid w:val="00411C12"/>
    <w:rsid w:val="00411ECF"/>
    <w:rsid w:val="004123D9"/>
    <w:rsid w:val="0041343B"/>
    <w:rsid w:val="00413BDB"/>
    <w:rsid w:val="0041437D"/>
    <w:rsid w:val="00414573"/>
    <w:rsid w:val="00414694"/>
    <w:rsid w:val="004146A0"/>
    <w:rsid w:val="00414EDE"/>
    <w:rsid w:val="00415970"/>
    <w:rsid w:val="00417892"/>
    <w:rsid w:val="004201F8"/>
    <w:rsid w:val="00422140"/>
    <w:rsid w:val="004226F4"/>
    <w:rsid w:val="004237F2"/>
    <w:rsid w:val="0042389E"/>
    <w:rsid w:val="00423EDC"/>
    <w:rsid w:val="0042410D"/>
    <w:rsid w:val="0042410F"/>
    <w:rsid w:val="0042436E"/>
    <w:rsid w:val="004248CE"/>
    <w:rsid w:val="00424B74"/>
    <w:rsid w:val="00424D45"/>
    <w:rsid w:val="00426B49"/>
    <w:rsid w:val="0042721F"/>
    <w:rsid w:val="004277E4"/>
    <w:rsid w:val="00427CFA"/>
    <w:rsid w:val="004304D0"/>
    <w:rsid w:val="00430A72"/>
    <w:rsid w:val="00430BCB"/>
    <w:rsid w:val="00430E28"/>
    <w:rsid w:val="004327AD"/>
    <w:rsid w:val="00434010"/>
    <w:rsid w:val="00434647"/>
    <w:rsid w:val="004350D7"/>
    <w:rsid w:val="00435856"/>
    <w:rsid w:val="00435C64"/>
    <w:rsid w:val="00435F58"/>
    <w:rsid w:val="0043640F"/>
    <w:rsid w:val="00436A2D"/>
    <w:rsid w:val="00436D6B"/>
    <w:rsid w:val="00436E2B"/>
    <w:rsid w:val="00440427"/>
    <w:rsid w:val="00440632"/>
    <w:rsid w:val="00440B74"/>
    <w:rsid w:val="00441CD7"/>
    <w:rsid w:val="00442169"/>
    <w:rsid w:val="004425D4"/>
    <w:rsid w:val="00442666"/>
    <w:rsid w:val="0044488B"/>
    <w:rsid w:val="00444A06"/>
    <w:rsid w:val="00444CB1"/>
    <w:rsid w:val="00445A4C"/>
    <w:rsid w:val="004460EE"/>
    <w:rsid w:val="0044613E"/>
    <w:rsid w:val="0044694B"/>
    <w:rsid w:val="00446B57"/>
    <w:rsid w:val="00446C16"/>
    <w:rsid w:val="00447097"/>
    <w:rsid w:val="00447CA2"/>
    <w:rsid w:val="00451599"/>
    <w:rsid w:val="00451D27"/>
    <w:rsid w:val="00451D80"/>
    <w:rsid w:val="0045313D"/>
    <w:rsid w:val="004534C4"/>
    <w:rsid w:val="004538D6"/>
    <w:rsid w:val="0045392E"/>
    <w:rsid w:val="0045431F"/>
    <w:rsid w:val="00454718"/>
    <w:rsid w:val="00456252"/>
    <w:rsid w:val="0045640C"/>
    <w:rsid w:val="00456648"/>
    <w:rsid w:val="00457C22"/>
    <w:rsid w:val="00461245"/>
    <w:rsid w:val="00461350"/>
    <w:rsid w:val="00463221"/>
    <w:rsid w:val="0046379E"/>
    <w:rsid w:val="00464F0C"/>
    <w:rsid w:val="00465CE0"/>
    <w:rsid w:val="00466174"/>
    <w:rsid w:val="00466719"/>
    <w:rsid w:val="00466D96"/>
    <w:rsid w:val="00467847"/>
    <w:rsid w:val="00470742"/>
    <w:rsid w:val="004714F8"/>
    <w:rsid w:val="00472818"/>
    <w:rsid w:val="00472A03"/>
    <w:rsid w:val="00472F68"/>
    <w:rsid w:val="004737EA"/>
    <w:rsid w:val="00475D05"/>
    <w:rsid w:val="00477311"/>
    <w:rsid w:val="00477DFD"/>
    <w:rsid w:val="004805A4"/>
    <w:rsid w:val="004805AD"/>
    <w:rsid w:val="0048078B"/>
    <w:rsid w:val="00480D9C"/>
    <w:rsid w:val="004818CB"/>
    <w:rsid w:val="00481A86"/>
    <w:rsid w:val="004820E5"/>
    <w:rsid w:val="0048247C"/>
    <w:rsid w:val="004827B4"/>
    <w:rsid w:val="00482B9D"/>
    <w:rsid w:val="004831A6"/>
    <w:rsid w:val="00483A59"/>
    <w:rsid w:val="00483F80"/>
    <w:rsid w:val="0048539C"/>
    <w:rsid w:val="004860C5"/>
    <w:rsid w:val="0048623C"/>
    <w:rsid w:val="00487203"/>
    <w:rsid w:val="00490EE9"/>
    <w:rsid w:val="00490FCC"/>
    <w:rsid w:val="004919FC"/>
    <w:rsid w:val="00492A6B"/>
    <w:rsid w:val="00493DCE"/>
    <w:rsid w:val="004943E6"/>
    <w:rsid w:val="00494462"/>
    <w:rsid w:val="00494AA9"/>
    <w:rsid w:val="00494EFA"/>
    <w:rsid w:val="0049504A"/>
    <w:rsid w:val="004953F7"/>
    <w:rsid w:val="00495EAB"/>
    <w:rsid w:val="00495FF5"/>
    <w:rsid w:val="0049700D"/>
    <w:rsid w:val="004974B5"/>
    <w:rsid w:val="00497707"/>
    <w:rsid w:val="004A0932"/>
    <w:rsid w:val="004A0D80"/>
    <w:rsid w:val="004A0F63"/>
    <w:rsid w:val="004A3EC1"/>
    <w:rsid w:val="004A5529"/>
    <w:rsid w:val="004A5551"/>
    <w:rsid w:val="004A57F2"/>
    <w:rsid w:val="004A660B"/>
    <w:rsid w:val="004A6A89"/>
    <w:rsid w:val="004A7159"/>
    <w:rsid w:val="004B0E03"/>
    <w:rsid w:val="004B1BAC"/>
    <w:rsid w:val="004B2A92"/>
    <w:rsid w:val="004B2BA7"/>
    <w:rsid w:val="004B3E41"/>
    <w:rsid w:val="004B445F"/>
    <w:rsid w:val="004B496F"/>
    <w:rsid w:val="004B4CC6"/>
    <w:rsid w:val="004B4F49"/>
    <w:rsid w:val="004B524E"/>
    <w:rsid w:val="004B55BD"/>
    <w:rsid w:val="004B6120"/>
    <w:rsid w:val="004B613E"/>
    <w:rsid w:val="004B680C"/>
    <w:rsid w:val="004B6A1E"/>
    <w:rsid w:val="004B6A21"/>
    <w:rsid w:val="004B7042"/>
    <w:rsid w:val="004C03D7"/>
    <w:rsid w:val="004C0614"/>
    <w:rsid w:val="004C0699"/>
    <w:rsid w:val="004C0C85"/>
    <w:rsid w:val="004C12DB"/>
    <w:rsid w:val="004C1549"/>
    <w:rsid w:val="004C236F"/>
    <w:rsid w:val="004C31D3"/>
    <w:rsid w:val="004C3318"/>
    <w:rsid w:val="004C34C2"/>
    <w:rsid w:val="004C3EB3"/>
    <w:rsid w:val="004C3FCD"/>
    <w:rsid w:val="004C4D81"/>
    <w:rsid w:val="004C5118"/>
    <w:rsid w:val="004C5179"/>
    <w:rsid w:val="004C525B"/>
    <w:rsid w:val="004C61B9"/>
    <w:rsid w:val="004C79A6"/>
    <w:rsid w:val="004C7B3C"/>
    <w:rsid w:val="004C7CF8"/>
    <w:rsid w:val="004C7F94"/>
    <w:rsid w:val="004D0141"/>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D7DB1"/>
    <w:rsid w:val="004E0927"/>
    <w:rsid w:val="004E1502"/>
    <w:rsid w:val="004E3206"/>
    <w:rsid w:val="004E34C9"/>
    <w:rsid w:val="004E353A"/>
    <w:rsid w:val="004E3592"/>
    <w:rsid w:val="004E3603"/>
    <w:rsid w:val="004E3830"/>
    <w:rsid w:val="004E3A7E"/>
    <w:rsid w:val="004E3EE8"/>
    <w:rsid w:val="004E41ED"/>
    <w:rsid w:val="004E42D8"/>
    <w:rsid w:val="004E52CD"/>
    <w:rsid w:val="004E5EE4"/>
    <w:rsid w:val="004E6055"/>
    <w:rsid w:val="004E7BF9"/>
    <w:rsid w:val="004F118C"/>
    <w:rsid w:val="004F129F"/>
    <w:rsid w:val="004F1B21"/>
    <w:rsid w:val="004F1F56"/>
    <w:rsid w:val="004F275D"/>
    <w:rsid w:val="004F3057"/>
    <w:rsid w:val="004F31F5"/>
    <w:rsid w:val="004F3F2E"/>
    <w:rsid w:val="004F40F9"/>
    <w:rsid w:val="004F4370"/>
    <w:rsid w:val="004F47E1"/>
    <w:rsid w:val="004F4E7C"/>
    <w:rsid w:val="004F50A8"/>
    <w:rsid w:val="004F53AA"/>
    <w:rsid w:val="004F56B9"/>
    <w:rsid w:val="004F62ED"/>
    <w:rsid w:val="004F63A3"/>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4EC0"/>
    <w:rsid w:val="00515402"/>
    <w:rsid w:val="00515DF5"/>
    <w:rsid w:val="00515EA0"/>
    <w:rsid w:val="00516507"/>
    <w:rsid w:val="00516B1A"/>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27778"/>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1DC4"/>
    <w:rsid w:val="0054236B"/>
    <w:rsid w:val="00542D05"/>
    <w:rsid w:val="00543A2C"/>
    <w:rsid w:val="005443C5"/>
    <w:rsid w:val="0054473A"/>
    <w:rsid w:val="00544CBF"/>
    <w:rsid w:val="0054592A"/>
    <w:rsid w:val="00545BCD"/>
    <w:rsid w:val="00545CE2"/>
    <w:rsid w:val="0054748F"/>
    <w:rsid w:val="005478E1"/>
    <w:rsid w:val="00547C07"/>
    <w:rsid w:val="005502A6"/>
    <w:rsid w:val="00550672"/>
    <w:rsid w:val="00550BA6"/>
    <w:rsid w:val="00551CD9"/>
    <w:rsid w:val="005533A2"/>
    <w:rsid w:val="005542FA"/>
    <w:rsid w:val="00554E59"/>
    <w:rsid w:val="00554FDF"/>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0F2"/>
    <w:rsid w:val="00571EFD"/>
    <w:rsid w:val="00572710"/>
    <w:rsid w:val="00572AE2"/>
    <w:rsid w:val="005741F3"/>
    <w:rsid w:val="00574236"/>
    <w:rsid w:val="005744B3"/>
    <w:rsid w:val="00575813"/>
    <w:rsid w:val="0057587F"/>
    <w:rsid w:val="00575A41"/>
    <w:rsid w:val="00576375"/>
    <w:rsid w:val="00577804"/>
    <w:rsid w:val="00581468"/>
    <w:rsid w:val="00581C9E"/>
    <w:rsid w:val="00581CCC"/>
    <w:rsid w:val="00581E53"/>
    <w:rsid w:val="00581E65"/>
    <w:rsid w:val="005820C0"/>
    <w:rsid w:val="005828F4"/>
    <w:rsid w:val="005829BB"/>
    <w:rsid w:val="00582DAF"/>
    <w:rsid w:val="00582DC2"/>
    <w:rsid w:val="00582EEA"/>
    <w:rsid w:val="005831C3"/>
    <w:rsid w:val="005834B2"/>
    <w:rsid w:val="00583880"/>
    <w:rsid w:val="00584242"/>
    <w:rsid w:val="0058443C"/>
    <w:rsid w:val="0058576B"/>
    <w:rsid w:val="00586037"/>
    <w:rsid w:val="00586AFB"/>
    <w:rsid w:val="00587E50"/>
    <w:rsid w:val="0059035F"/>
    <w:rsid w:val="005905D6"/>
    <w:rsid w:val="00590880"/>
    <w:rsid w:val="00590B33"/>
    <w:rsid w:val="00590E89"/>
    <w:rsid w:val="00591501"/>
    <w:rsid w:val="0059177C"/>
    <w:rsid w:val="005917ED"/>
    <w:rsid w:val="00591BA5"/>
    <w:rsid w:val="00591EEF"/>
    <w:rsid w:val="005928CC"/>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41B"/>
    <w:rsid w:val="005A1F5F"/>
    <w:rsid w:val="005A3C2A"/>
    <w:rsid w:val="005A69C1"/>
    <w:rsid w:val="005B0DF7"/>
    <w:rsid w:val="005B13A2"/>
    <w:rsid w:val="005B1CEE"/>
    <w:rsid w:val="005B3092"/>
    <w:rsid w:val="005B43B5"/>
    <w:rsid w:val="005B469D"/>
    <w:rsid w:val="005B4881"/>
    <w:rsid w:val="005B4901"/>
    <w:rsid w:val="005B589A"/>
    <w:rsid w:val="005B63FC"/>
    <w:rsid w:val="005B7543"/>
    <w:rsid w:val="005B76AF"/>
    <w:rsid w:val="005C0214"/>
    <w:rsid w:val="005C02C7"/>
    <w:rsid w:val="005C0EC2"/>
    <w:rsid w:val="005C1197"/>
    <w:rsid w:val="005C26E8"/>
    <w:rsid w:val="005C3BFD"/>
    <w:rsid w:val="005C4307"/>
    <w:rsid w:val="005C46D9"/>
    <w:rsid w:val="005C48D5"/>
    <w:rsid w:val="005C4AB6"/>
    <w:rsid w:val="005C6260"/>
    <w:rsid w:val="005C6489"/>
    <w:rsid w:val="005C73C1"/>
    <w:rsid w:val="005C79DD"/>
    <w:rsid w:val="005D0528"/>
    <w:rsid w:val="005D0809"/>
    <w:rsid w:val="005D088D"/>
    <w:rsid w:val="005D0974"/>
    <w:rsid w:val="005D0A27"/>
    <w:rsid w:val="005D1B96"/>
    <w:rsid w:val="005D1E80"/>
    <w:rsid w:val="005D205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C0C"/>
    <w:rsid w:val="005E5E7B"/>
    <w:rsid w:val="005E601C"/>
    <w:rsid w:val="005E62A7"/>
    <w:rsid w:val="005E63CC"/>
    <w:rsid w:val="005E73AC"/>
    <w:rsid w:val="005E79A7"/>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07B63"/>
    <w:rsid w:val="0061110E"/>
    <w:rsid w:val="0061218F"/>
    <w:rsid w:val="0061253E"/>
    <w:rsid w:val="00612E69"/>
    <w:rsid w:val="006132A6"/>
    <w:rsid w:val="0061345A"/>
    <w:rsid w:val="00614581"/>
    <w:rsid w:val="00614B15"/>
    <w:rsid w:val="00616384"/>
    <w:rsid w:val="006169FA"/>
    <w:rsid w:val="00620DD9"/>
    <w:rsid w:val="00621EAC"/>
    <w:rsid w:val="00621FFB"/>
    <w:rsid w:val="00622628"/>
    <w:rsid w:val="00622D75"/>
    <w:rsid w:val="006230CA"/>
    <w:rsid w:val="006238B9"/>
    <w:rsid w:val="00624118"/>
    <w:rsid w:val="00624769"/>
    <w:rsid w:val="006250B6"/>
    <w:rsid w:val="00625708"/>
    <w:rsid w:val="006260AC"/>
    <w:rsid w:val="00627ED2"/>
    <w:rsid w:val="006301FB"/>
    <w:rsid w:val="006305AD"/>
    <w:rsid w:val="0063128A"/>
    <w:rsid w:val="006318DF"/>
    <w:rsid w:val="00631F0F"/>
    <w:rsid w:val="00632329"/>
    <w:rsid w:val="006327CE"/>
    <w:rsid w:val="0063282A"/>
    <w:rsid w:val="006328BF"/>
    <w:rsid w:val="00632DED"/>
    <w:rsid w:val="0063322D"/>
    <w:rsid w:val="006333D7"/>
    <w:rsid w:val="006333E5"/>
    <w:rsid w:val="00633ABA"/>
    <w:rsid w:val="00633ABC"/>
    <w:rsid w:val="00634BDE"/>
    <w:rsid w:val="00634FA8"/>
    <w:rsid w:val="006369CE"/>
    <w:rsid w:val="006370CB"/>
    <w:rsid w:val="0063732B"/>
    <w:rsid w:val="00640688"/>
    <w:rsid w:val="006411FE"/>
    <w:rsid w:val="00641C7A"/>
    <w:rsid w:val="00642650"/>
    <w:rsid w:val="00643697"/>
    <w:rsid w:val="0064441E"/>
    <w:rsid w:val="00644569"/>
    <w:rsid w:val="00644D20"/>
    <w:rsid w:val="006460DA"/>
    <w:rsid w:val="0064635B"/>
    <w:rsid w:val="006465AA"/>
    <w:rsid w:val="006466C7"/>
    <w:rsid w:val="00646A65"/>
    <w:rsid w:val="00646B2A"/>
    <w:rsid w:val="00647E1C"/>
    <w:rsid w:val="00650268"/>
    <w:rsid w:val="0065247F"/>
    <w:rsid w:val="0065266B"/>
    <w:rsid w:val="006527B5"/>
    <w:rsid w:val="0065301B"/>
    <w:rsid w:val="006538A9"/>
    <w:rsid w:val="00653FF0"/>
    <w:rsid w:val="006543E0"/>
    <w:rsid w:val="006546BD"/>
    <w:rsid w:val="00655AC8"/>
    <w:rsid w:val="00655C2B"/>
    <w:rsid w:val="00656498"/>
    <w:rsid w:val="0065673C"/>
    <w:rsid w:val="00656996"/>
    <w:rsid w:val="0066047C"/>
    <w:rsid w:val="00661923"/>
    <w:rsid w:val="0066198A"/>
    <w:rsid w:val="006632A5"/>
    <w:rsid w:val="006636AD"/>
    <w:rsid w:val="0066381A"/>
    <w:rsid w:val="00663929"/>
    <w:rsid w:val="006644F8"/>
    <w:rsid w:val="00664A9E"/>
    <w:rsid w:val="00665228"/>
    <w:rsid w:val="00665545"/>
    <w:rsid w:val="0066584D"/>
    <w:rsid w:val="0066587E"/>
    <w:rsid w:val="00666870"/>
    <w:rsid w:val="00666C20"/>
    <w:rsid w:val="006672A6"/>
    <w:rsid w:val="006672D4"/>
    <w:rsid w:val="006678E9"/>
    <w:rsid w:val="006701A0"/>
    <w:rsid w:val="006717B5"/>
    <w:rsid w:val="006717BF"/>
    <w:rsid w:val="0067226D"/>
    <w:rsid w:val="00672DC9"/>
    <w:rsid w:val="00672F23"/>
    <w:rsid w:val="006737D4"/>
    <w:rsid w:val="0067483C"/>
    <w:rsid w:val="00674CE0"/>
    <w:rsid w:val="00675CEE"/>
    <w:rsid w:val="00675E53"/>
    <w:rsid w:val="00675E90"/>
    <w:rsid w:val="00675F4E"/>
    <w:rsid w:val="00676BC1"/>
    <w:rsid w:val="00676C9E"/>
    <w:rsid w:val="0067762C"/>
    <w:rsid w:val="006779D8"/>
    <w:rsid w:val="006807B2"/>
    <w:rsid w:val="00680837"/>
    <w:rsid w:val="006808A4"/>
    <w:rsid w:val="006810A7"/>
    <w:rsid w:val="00681239"/>
    <w:rsid w:val="006816BE"/>
    <w:rsid w:val="00681AF7"/>
    <w:rsid w:val="0068414D"/>
    <w:rsid w:val="00684893"/>
    <w:rsid w:val="00685920"/>
    <w:rsid w:val="00685ABC"/>
    <w:rsid w:val="0068634D"/>
    <w:rsid w:val="00687217"/>
    <w:rsid w:val="0068727D"/>
    <w:rsid w:val="00687536"/>
    <w:rsid w:val="00687D6A"/>
    <w:rsid w:val="00690A07"/>
    <w:rsid w:val="00691C52"/>
    <w:rsid w:val="00692156"/>
    <w:rsid w:val="00692C5E"/>
    <w:rsid w:val="00692D29"/>
    <w:rsid w:val="006939B7"/>
    <w:rsid w:val="00693B8B"/>
    <w:rsid w:val="006946E1"/>
    <w:rsid w:val="00694E7F"/>
    <w:rsid w:val="00695056"/>
    <w:rsid w:val="0069508B"/>
    <w:rsid w:val="00695190"/>
    <w:rsid w:val="006953BC"/>
    <w:rsid w:val="0069562D"/>
    <w:rsid w:val="00695CF1"/>
    <w:rsid w:val="006A2188"/>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C9F"/>
    <w:rsid w:val="006B6FAD"/>
    <w:rsid w:val="006C054F"/>
    <w:rsid w:val="006C1585"/>
    <w:rsid w:val="006C1F3A"/>
    <w:rsid w:val="006C20A4"/>
    <w:rsid w:val="006C20F8"/>
    <w:rsid w:val="006C237A"/>
    <w:rsid w:val="006C2818"/>
    <w:rsid w:val="006C2E90"/>
    <w:rsid w:val="006C39C5"/>
    <w:rsid w:val="006C3E18"/>
    <w:rsid w:val="006C52BF"/>
    <w:rsid w:val="006C5E42"/>
    <w:rsid w:val="006C6823"/>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CFC"/>
    <w:rsid w:val="006E1DF4"/>
    <w:rsid w:val="006E1FF5"/>
    <w:rsid w:val="006E2CC4"/>
    <w:rsid w:val="006E3282"/>
    <w:rsid w:val="006E3826"/>
    <w:rsid w:val="006E3D08"/>
    <w:rsid w:val="006E4E00"/>
    <w:rsid w:val="006E4F83"/>
    <w:rsid w:val="006E61B7"/>
    <w:rsid w:val="006E660F"/>
    <w:rsid w:val="006E7761"/>
    <w:rsid w:val="006E7769"/>
    <w:rsid w:val="006F1062"/>
    <w:rsid w:val="006F12A1"/>
    <w:rsid w:val="006F1CCC"/>
    <w:rsid w:val="006F2A59"/>
    <w:rsid w:val="006F4BBD"/>
    <w:rsid w:val="006F4C35"/>
    <w:rsid w:val="006F5091"/>
    <w:rsid w:val="006F5BCD"/>
    <w:rsid w:val="006F77F8"/>
    <w:rsid w:val="006F7913"/>
    <w:rsid w:val="006F7C85"/>
    <w:rsid w:val="00700802"/>
    <w:rsid w:val="00700A5D"/>
    <w:rsid w:val="00701C3A"/>
    <w:rsid w:val="0070205F"/>
    <w:rsid w:val="00702E9E"/>
    <w:rsid w:val="00702F22"/>
    <w:rsid w:val="00703C4A"/>
    <w:rsid w:val="00703F5F"/>
    <w:rsid w:val="00704174"/>
    <w:rsid w:val="007052D0"/>
    <w:rsid w:val="007055DD"/>
    <w:rsid w:val="007055ED"/>
    <w:rsid w:val="00705BE6"/>
    <w:rsid w:val="0070620B"/>
    <w:rsid w:val="0070634A"/>
    <w:rsid w:val="007069DA"/>
    <w:rsid w:val="00707695"/>
    <w:rsid w:val="00707821"/>
    <w:rsid w:val="00707910"/>
    <w:rsid w:val="00707B1E"/>
    <w:rsid w:val="00710ABD"/>
    <w:rsid w:val="0071220B"/>
    <w:rsid w:val="00712611"/>
    <w:rsid w:val="007127D7"/>
    <w:rsid w:val="0071294E"/>
    <w:rsid w:val="00712FF3"/>
    <w:rsid w:val="00713508"/>
    <w:rsid w:val="0071351B"/>
    <w:rsid w:val="00713D58"/>
    <w:rsid w:val="00713E16"/>
    <w:rsid w:val="00713FC9"/>
    <w:rsid w:val="007144DE"/>
    <w:rsid w:val="007145D5"/>
    <w:rsid w:val="0071562D"/>
    <w:rsid w:val="00715FDA"/>
    <w:rsid w:val="007163DF"/>
    <w:rsid w:val="00716814"/>
    <w:rsid w:val="00716B2E"/>
    <w:rsid w:val="0071705D"/>
    <w:rsid w:val="00717726"/>
    <w:rsid w:val="00717FAD"/>
    <w:rsid w:val="007204DB"/>
    <w:rsid w:val="007214DE"/>
    <w:rsid w:val="00721AFA"/>
    <w:rsid w:val="00721F3C"/>
    <w:rsid w:val="00722783"/>
    <w:rsid w:val="00722A08"/>
    <w:rsid w:val="0072326C"/>
    <w:rsid w:val="0072346B"/>
    <w:rsid w:val="0072377A"/>
    <w:rsid w:val="007242A1"/>
    <w:rsid w:val="007278AC"/>
    <w:rsid w:val="007305AD"/>
    <w:rsid w:val="00730664"/>
    <w:rsid w:val="00730CD4"/>
    <w:rsid w:val="00730E7F"/>
    <w:rsid w:val="00730FF3"/>
    <w:rsid w:val="007313CC"/>
    <w:rsid w:val="0073154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67C"/>
    <w:rsid w:val="0074181E"/>
    <w:rsid w:val="00741C5C"/>
    <w:rsid w:val="00741CCD"/>
    <w:rsid w:val="00742456"/>
    <w:rsid w:val="00742EAC"/>
    <w:rsid w:val="007439C3"/>
    <w:rsid w:val="00743E04"/>
    <w:rsid w:val="007442FE"/>
    <w:rsid w:val="0074477E"/>
    <w:rsid w:val="00744859"/>
    <w:rsid w:val="0074542E"/>
    <w:rsid w:val="007456D6"/>
    <w:rsid w:val="007460BC"/>
    <w:rsid w:val="00746526"/>
    <w:rsid w:val="007467ED"/>
    <w:rsid w:val="00746B1E"/>
    <w:rsid w:val="00747128"/>
    <w:rsid w:val="007477C6"/>
    <w:rsid w:val="007478CC"/>
    <w:rsid w:val="00747ABF"/>
    <w:rsid w:val="00751C6F"/>
    <w:rsid w:val="00752327"/>
    <w:rsid w:val="00752371"/>
    <w:rsid w:val="007525B8"/>
    <w:rsid w:val="007527DE"/>
    <w:rsid w:val="0075351E"/>
    <w:rsid w:val="0075357E"/>
    <w:rsid w:val="00753CEF"/>
    <w:rsid w:val="0075481C"/>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604A"/>
    <w:rsid w:val="00767D7D"/>
    <w:rsid w:val="00770037"/>
    <w:rsid w:val="007704CD"/>
    <w:rsid w:val="0077076B"/>
    <w:rsid w:val="007709FC"/>
    <w:rsid w:val="00773282"/>
    <w:rsid w:val="0077344A"/>
    <w:rsid w:val="00773E5A"/>
    <w:rsid w:val="00774005"/>
    <w:rsid w:val="00774374"/>
    <w:rsid w:val="00774A06"/>
    <w:rsid w:val="00774A7C"/>
    <w:rsid w:val="00774BF1"/>
    <w:rsid w:val="00775578"/>
    <w:rsid w:val="00776372"/>
    <w:rsid w:val="007766BD"/>
    <w:rsid w:val="00776BBE"/>
    <w:rsid w:val="007770B7"/>
    <w:rsid w:val="00780055"/>
    <w:rsid w:val="007811B8"/>
    <w:rsid w:val="0078132A"/>
    <w:rsid w:val="007817A6"/>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296D"/>
    <w:rsid w:val="0079306B"/>
    <w:rsid w:val="007935DD"/>
    <w:rsid w:val="007941DD"/>
    <w:rsid w:val="007942E8"/>
    <w:rsid w:val="007946B0"/>
    <w:rsid w:val="00794C00"/>
    <w:rsid w:val="007955E4"/>
    <w:rsid w:val="00797891"/>
    <w:rsid w:val="007A004A"/>
    <w:rsid w:val="007A0DC7"/>
    <w:rsid w:val="007A1073"/>
    <w:rsid w:val="007A16B3"/>
    <w:rsid w:val="007A1A58"/>
    <w:rsid w:val="007A231A"/>
    <w:rsid w:val="007A2681"/>
    <w:rsid w:val="007A55B2"/>
    <w:rsid w:val="007A5710"/>
    <w:rsid w:val="007A6E22"/>
    <w:rsid w:val="007A740B"/>
    <w:rsid w:val="007A7B86"/>
    <w:rsid w:val="007A7C66"/>
    <w:rsid w:val="007B047B"/>
    <w:rsid w:val="007B0C55"/>
    <w:rsid w:val="007B1946"/>
    <w:rsid w:val="007B32CE"/>
    <w:rsid w:val="007B4256"/>
    <w:rsid w:val="007B45C9"/>
    <w:rsid w:val="007B4C2A"/>
    <w:rsid w:val="007B54C8"/>
    <w:rsid w:val="007B57EF"/>
    <w:rsid w:val="007B58B5"/>
    <w:rsid w:val="007B646E"/>
    <w:rsid w:val="007B6E6E"/>
    <w:rsid w:val="007B726D"/>
    <w:rsid w:val="007C00B8"/>
    <w:rsid w:val="007C150D"/>
    <w:rsid w:val="007C2A18"/>
    <w:rsid w:val="007C3CE9"/>
    <w:rsid w:val="007C5DE0"/>
    <w:rsid w:val="007C656E"/>
    <w:rsid w:val="007C7C3C"/>
    <w:rsid w:val="007D1AA5"/>
    <w:rsid w:val="007D1F24"/>
    <w:rsid w:val="007D204E"/>
    <w:rsid w:val="007D25F2"/>
    <w:rsid w:val="007D2620"/>
    <w:rsid w:val="007D29F9"/>
    <w:rsid w:val="007D4103"/>
    <w:rsid w:val="007D5B4F"/>
    <w:rsid w:val="007D60A3"/>
    <w:rsid w:val="007D631A"/>
    <w:rsid w:val="007D6BC4"/>
    <w:rsid w:val="007D6C28"/>
    <w:rsid w:val="007D7393"/>
    <w:rsid w:val="007E03DE"/>
    <w:rsid w:val="007E0EB2"/>
    <w:rsid w:val="007E1208"/>
    <w:rsid w:val="007E1AB4"/>
    <w:rsid w:val="007E1D5C"/>
    <w:rsid w:val="007E259A"/>
    <w:rsid w:val="007E2935"/>
    <w:rsid w:val="007E2DCA"/>
    <w:rsid w:val="007E39DF"/>
    <w:rsid w:val="007E481A"/>
    <w:rsid w:val="007E719B"/>
    <w:rsid w:val="007E791D"/>
    <w:rsid w:val="007E7A7E"/>
    <w:rsid w:val="007F0C90"/>
    <w:rsid w:val="007F15B1"/>
    <w:rsid w:val="007F194F"/>
    <w:rsid w:val="007F35F3"/>
    <w:rsid w:val="007F36E2"/>
    <w:rsid w:val="007F3A2E"/>
    <w:rsid w:val="007F5EC4"/>
    <w:rsid w:val="007F683D"/>
    <w:rsid w:val="00800A12"/>
    <w:rsid w:val="00800C81"/>
    <w:rsid w:val="00800D30"/>
    <w:rsid w:val="00802049"/>
    <w:rsid w:val="00803F80"/>
    <w:rsid w:val="0080459C"/>
    <w:rsid w:val="008048C4"/>
    <w:rsid w:val="008056A9"/>
    <w:rsid w:val="00805F8C"/>
    <w:rsid w:val="008065C0"/>
    <w:rsid w:val="0080773D"/>
    <w:rsid w:val="00810320"/>
    <w:rsid w:val="00810341"/>
    <w:rsid w:val="00811929"/>
    <w:rsid w:val="00811C46"/>
    <w:rsid w:val="00811E8A"/>
    <w:rsid w:val="00813551"/>
    <w:rsid w:val="00813F4D"/>
    <w:rsid w:val="008141BA"/>
    <w:rsid w:val="0081435B"/>
    <w:rsid w:val="0081447B"/>
    <w:rsid w:val="0081574F"/>
    <w:rsid w:val="0081604B"/>
    <w:rsid w:val="00816719"/>
    <w:rsid w:val="00817673"/>
    <w:rsid w:val="00817FC7"/>
    <w:rsid w:val="00820382"/>
    <w:rsid w:val="0082101D"/>
    <w:rsid w:val="00822097"/>
    <w:rsid w:val="0082230A"/>
    <w:rsid w:val="00822593"/>
    <w:rsid w:val="0082283B"/>
    <w:rsid w:val="0082315A"/>
    <w:rsid w:val="0082338E"/>
    <w:rsid w:val="008233CA"/>
    <w:rsid w:val="0082346F"/>
    <w:rsid w:val="008234C3"/>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AE"/>
    <w:rsid w:val="008327C6"/>
    <w:rsid w:val="008329C2"/>
    <w:rsid w:val="00832DBA"/>
    <w:rsid w:val="0083390A"/>
    <w:rsid w:val="00834272"/>
    <w:rsid w:val="0083514C"/>
    <w:rsid w:val="00835D9F"/>
    <w:rsid w:val="00835F83"/>
    <w:rsid w:val="00836256"/>
    <w:rsid w:val="008368B7"/>
    <w:rsid w:val="0083741A"/>
    <w:rsid w:val="008413E4"/>
    <w:rsid w:val="0084171E"/>
    <w:rsid w:val="00842019"/>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163A"/>
    <w:rsid w:val="00853EF5"/>
    <w:rsid w:val="0085461F"/>
    <w:rsid w:val="00855541"/>
    <w:rsid w:val="00855B32"/>
    <w:rsid w:val="008560E4"/>
    <w:rsid w:val="008565D5"/>
    <w:rsid w:val="00856BF2"/>
    <w:rsid w:val="00856EEB"/>
    <w:rsid w:val="00857A20"/>
    <w:rsid w:val="00857FCE"/>
    <w:rsid w:val="0086055F"/>
    <w:rsid w:val="00861B28"/>
    <w:rsid w:val="00861E28"/>
    <w:rsid w:val="00862609"/>
    <w:rsid w:val="00862CAC"/>
    <w:rsid w:val="00862DA4"/>
    <w:rsid w:val="008634AC"/>
    <w:rsid w:val="008634CF"/>
    <w:rsid w:val="00863949"/>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1DF2"/>
    <w:rsid w:val="0087290B"/>
    <w:rsid w:val="00872FB2"/>
    <w:rsid w:val="00874101"/>
    <w:rsid w:val="008748E5"/>
    <w:rsid w:val="008756CE"/>
    <w:rsid w:val="00875931"/>
    <w:rsid w:val="00876003"/>
    <w:rsid w:val="00877A21"/>
    <w:rsid w:val="00877DC8"/>
    <w:rsid w:val="00880304"/>
    <w:rsid w:val="008827B0"/>
    <w:rsid w:val="00883342"/>
    <w:rsid w:val="00883670"/>
    <w:rsid w:val="008844A2"/>
    <w:rsid w:val="00885AE4"/>
    <w:rsid w:val="00887095"/>
    <w:rsid w:val="0088711C"/>
    <w:rsid w:val="00887E4D"/>
    <w:rsid w:val="00890BC4"/>
    <w:rsid w:val="00891475"/>
    <w:rsid w:val="00891DAA"/>
    <w:rsid w:val="008926D3"/>
    <w:rsid w:val="0089270B"/>
    <w:rsid w:val="00892B3D"/>
    <w:rsid w:val="00892EAD"/>
    <w:rsid w:val="00893560"/>
    <w:rsid w:val="00893BFB"/>
    <w:rsid w:val="0089458A"/>
    <w:rsid w:val="00894AAC"/>
    <w:rsid w:val="00894BF8"/>
    <w:rsid w:val="00895AC8"/>
    <w:rsid w:val="00895B40"/>
    <w:rsid w:val="00896135"/>
    <w:rsid w:val="00896AAD"/>
    <w:rsid w:val="0089730C"/>
    <w:rsid w:val="008A0411"/>
    <w:rsid w:val="008A1E4C"/>
    <w:rsid w:val="008A35AD"/>
    <w:rsid w:val="008A3895"/>
    <w:rsid w:val="008A397C"/>
    <w:rsid w:val="008A4A6B"/>
    <w:rsid w:val="008A59F2"/>
    <w:rsid w:val="008A5A43"/>
    <w:rsid w:val="008A5E0A"/>
    <w:rsid w:val="008A631D"/>
    <w:rsid w:val="008A75EB"/>
    <w:rsid w:val="008A76BC"/>
    <w:rsid w:val="008A7988"/>
    <w:rsid w:val="008B0415"/>
    <w:rsid w:val="008B04BF"/>
    <w:rsid w:val="008B09C9"/>
    <w:rsid w:val="008B13A8"/>
    <w:rsid w:val="008B1C84"/>
    <w:rsid w:val="008B2A85"/>
    <w:rsid w:val="008B3C6B"/>
    <w:rsid w:val="008B5286"/>
    <w:rsid w:val="008B5EB9"/>
    <w:rsid w:val="008B60B4"/>
    <w:rsid w:val="008C0959"/>
    <w:rsid w:val="008C2C1A"/>
    <w:rsid w:val="008C2CB3"/>
    <w:rsid w:val="008C2D22"/>
    <w:rsid w:val="008C3B25"/>
    <w:rsid w:val="008C3CB8"/>
    <w:rsid w:val="008C3F1F"/>
    <w:rsid w:val="008C423D"/>
    <w:rsid w:val="008C46FD"/>
    <w:rsid w:val="008C47F9"/>
    <w:rsid w:val="008C510C"/>
    <w:rsid w:val="008C5474"/>
    <w:rsid w:val="008C56CD"/>
    <w:rsid w:val="008C63F3"/>
    <w:rsid w:val="008C6B32"/>
    <w:rsid w:val="008C76FD"/>
    <w:rsid w:val="008C7EDA"/>
    <w:rsid w:val="008D01CD"/>
    <w:rsid w:val="008D169A"/>
    <w:rsid w:val="008D3536"/>
    <w:rsid w:val="008D48A7"/>
    <w:rsid w:val="008D4BB4"/>
    <w:rsid w:val="008D4E22"/>
    <w:rsid w:val="008D4E8C"/>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4E5A"/>
    <w:rsid w:val="008E627B"/>
    <w:rsid w:val="008E693A"/>
    <w:rsid w:val="008F00C1"/>
    <w:rsid w:val="008F10A2"/>
    <w:rsid w:val="008F1B65"/>
    <w:rsid w:val="008F2DD6"/>
    <w:rsid w:val="008F317B"/>
    <w:rsid w:val="008F3E05"/>
    <w:rsid w:val="008F5189"/>
    <w:rsid w:val="008F51B3"/>
    <w:rsid w:val="008F6989"/>
    <w:rsid w:val="008F7292"/>
    <w:rsid w:val="008F761D"/>
    <w:rsid w:val="0090049F"/>
    <w:rsid w:val="00900AB5"/>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541"/>
    <w:rsid w:val="00913CFA"/>
    <w:rsid w:val="009142A2"/>
    <w:rsid w:val="00914F3D"/>
    <w:rsid w:val="0091574E"/>
    <w:rsid w:val="00915933"/>
    <w:rsid w:val="00915A21"/>
    <w:rsid w:val="00915AA9"/>
    <w:rsid w:val="00916008"/>
    <w:rsid w:val="00916070"/>
    <w:rsid w:val="009205E7"/>
    <w:rsid w:val="0092064D"/>
    <w:rsid w:val="00922161"/>
    <w:rsid w:val="009226D1"/>
    <w:rsid w:val="0092294D"/>
    <w:rsid w:val="0092350C"/>
    <w:rsid w:val="00925875"/>
    <w:rsid w:val="00925892"/>
    <w:rsid w:val="00925994"/>
    <w:rsid w:val="00925B6A"/>
    <w:rsid w:val="00925F62"/>
    <w:rsid w:val="0092671F"/>
    <w:rsid w:val="00926BAE"/>
    <w:rsid w:val="0092793C"/>
    <w:rsid w:val="00927B8F"/>
    <w:rsid w:val="00927D88"/>
    <w:rsid w:val="00930C5D"/>
    <w:rsid w:val="00931111"/>
    <w:rsid w:val="00931F5A"/>
    <w:rsid w:val="00932EC1"/>
    <w:rsid w:val="009335ED"/>
    <w:rsid w:val="0093445C"/>
    <w:rsid w:val="0093459F"/>
    <w:rsid w:val="009346D5"/>
    <w:rsid w:val="00937A8F"/>
    <w:rsid w:val="009400DA"/>
    <w:rsid w:val="00941480"/>
    <w:rsid w:val="00942A9A"/>
    <w:rsid w:val="00942CE5"/>
    <w:rsid w:val="00943EFE"/>
    <w:rsid w:val="00944214"/>
    <w:rsid w:val="00944601"/>
    <w:rsid w:val="0094461F"/>
    <w:rsid w:val="00944DA3"/>
    <w:rsid w:val="00945208"/>
    <w:rsid w:val="00945391"/>
    <w:rsid w:val="009459A5"/>
    <w:rsid w:val="00945B58"/>
    <w:rsid w:val="00945BEB"/>
    <w:rsid w:val="00947547"/>
    <w:rsid w:val="0094792A"/>
    <w:rsid w:val="00947FC0"/>
    <w:rsid w:val="00950078"/>
    <w:rsid w:val="0095022E"/>
    <w:rsid w:val="00950CB2"/>
    <w:rsid w:val="00951944"/>
    <w:rsid w:val="00951F6C"/>
    <w:rsid w:val="009526DC"/>
    <w:rsid w:val="0095316D"/>
    <w:rsid w:val="009538AB"/>
    <w:rsid w:val="00953939"/>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BDB"/>
    <w:rsid w:val="00963E26"/>
    <w:rsid w:val="00964059"/>
    <w:rsid w:val="009642AF"/>
    <w:rsid w:val="00964414"/>
    <w:rsid w:val="009651C6"/>
    <w:rsid w:val="009653D3"/>
    <w:rsid w:val="009654B2"/>
    <w:rsid w:val="00966186"/>
    <w:rsid w:val="009663CD"/>
    <w:rsid w:val="0096763E"/>
    <w:rsid w:val="00970C64"/>
    <w:rsid w:val="009710A8"/>
    <w:rsid w:val="00971162"/>
    <w:rsid w:val="00971CC9"/>
    <w:rsid w:val="009738F7"/>
    <w:rsid w:val="00973F13"/>
    <w:rsid w:val="009754A7"/>
    <w:rsid w:val="00975A58"/>
    <w:rsid w:val="0097610F"/>
    <w:rsid w:val="00976D96"/>
    <w:rsid w:val="00976DAE"/>
    <w:rsid w:val="00976DBE"/>
    <w:rsid w:val="009806D2"/>
    <w:rsid w:val="0098125C"/>
    <w:rsid w:val="00982024"/>
    <w:rsid w:val="0098246E"/>
    <w:rsid w:val="00983549"/>
    <w:rsid w:val="009838C7"/>
    <w:rsid w:val="009844B7"/>
    <w:rsid w:val="009844FE"/>
    <w:rsid w:val="00984AAF"/>
    <w:rsid w:val="00984FC5"/>
    <w:rsid w:val="00986077"/>
    <w:rsid w:val="00986316"/>
    <w:rsid w:val="0098740E"/>
    <w:rsid w:val="00987625"/>
    <w:rsid w:val="00987787"/>
    <w:rsid w:val="00987A89"/>
    <w:rsid w:val="00990A89"/>
    <w:rsid w:val="00990FFC"/>
    <w:rsid w:val="00991F45"/>
    <w:rsid w:val="00992EFD"/>
    <w:rsid w:val="00992EFF"/>
    <w:rsid w:val="00993A58"/>
    <w:rsid w:val="009954BB"/>
    <w:rsid w:val="00995538"/>
    <w:rsid w:val="00996604"/>
    <w:rsid w:val="00996648"/>
    <w:rsid w:val="009968EA"/>
    <w:rsid w:val="009969C8"/>
    <w:rsid w:val="00996BFD"/>
    <w:rsid w:val="009970B2"/>
    <w:rsid w:val="0099739A"/>
    <w:rsid w:val="00997B30"/>
    <w:rsid w:val="009A09CD"/>
    <w:rsid w:val="009A1284"/>
    <w:rsid w:val="009A1E4C"/>
    <w:rsid w:val="009A23BC"/>
    <w:rsid w:val="009A2BDB"/>
    <w:rsid w:val="009A2D97"/>
    <w:rsid w:val="009A2F25"/>
    <w:rsid w:val="009A3F36"/>
    <w:rsid w:val="009A4CC1"/>
    <w:rsid w:val="009A4E7E"/>
    <w:rsid w:val="009A5823"/>
    <w:rsid w:val="009A5DF4"/>
    <w:rsid w:val="009A5E47"/>
    <w:rsid w:val="009A61FC"/>
    <w:rsid w:val="009A6E12"/>
    <w:rsid w:val="009A70FB"/>
    <w:rsid w:val="009A7993"/>
    <w:rsid w:val="009B05F0"/>
    <w:rsid w:val="009B0F2C"/>
    <w:rsid w:val="009B1111"/>
    <w:rsid w:val="009B239D"/>
    <w:rsid w:val="009B255D"/>
    <w:rsid w:val="009B2A6E"/>
    <w:rsid w:val="009B3E3D"/>
    <w:rsid w:val="009B4BB6"/>
    <w:rsid w:val="009B523D"/>
    <w:rsid w:val="009B535E"/>
    <w:rsid w:val="009B5EF9"/>
    <w:rsid w:val="009B6373"/>
    <w:rsid w:val="009B7250"/>
    <w:rsid w:val="009B75C1"/>
    <w:rsid w:val="009C071B"/>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1469"/>
    <w:rsid w:val="009D2316"/>
    <w:rsid w:val="009D2DB2"/>
    <w:rsid w:val="009D2EB5"/>
    <w:rsid w:val="009D396A"/>
    <w:rsid w:val="009D4021"/>
    <w:rsid w:val="009D463E"/>
    <w:rsid w:val="009D4967"/>
    <w:rsid w:val="009D50F2"/>
    <w:rsid w:val="009D5B52"/>
    <w:rsid w:val="009D6622"/>
    <w:rsid w:val="009D760C"/>
    <w:rsid w:val="009D7769"/>
    <w:rsid w:val="009E064B"/>
    <w:rsid w:val="009E0793"/>
    <w:rsid w:val="009E079B"/>
    <w:rsid w:val="009E3340"/>
    <w:rsid w:val="009E3BB8"/>
    <w:rsid w:val="009E5854"/>
    <w:rsid w:val="009E5B50"/>
    <w:rsid w:val="009E6023"/>
    <w:rsid w:val="009E6E8A"/>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1FFC"/>
    <w:rsid w:val="00A021C0"/>
    <w:rsid w:val="00A02B83"/>
    <w:rsid w:val="00A030BF"/>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55C3"/>
    <w:rsid w:val="00A15E19"/>
    <w:rsid w:val="00A15EE1"/>
    <w:rsid w:val="00A174FE"/>
    <w:rsid w:val="00A204BF"/>
    <w:rsid w:val="00A207DF"/>
    <w:rsid w:val="00A21B46"/>
    <w:rsid w:val="00A21C4C"/>
    <w:rsid w:val="00A230CF"/>
    <w:rsid w:val="00A2369F"/>
    <w:rsid w:val="00A23F53"/>
    <w:rsid w:val="00A24195"/>
    <w:rsid w:val="00A241AE"/>
    <w:rsid w:val="00A300F2"/>
    <w:rsid w:val="00A307F8"/>
    <w:rsid w:val="00A30957"/>
    <w:rsid w:val="00A30B6C"/>
    <w:rsid w:val="00A31250"/>
    <w:rsid w:val="00A342E1"/>
    <w:rsid w:val="00A34DDB"/>
    <w:rsid w:val="00A34E0E"/>
    <w:rsid w:val="00A3522C"/>
    <w:rsid w:val="00A36DE8"/>
    <w:rsid w:val="00A373B1"/>
    <w:rsid w:val="00A40A1B"/>
    <w:rsid w:val="00A40A2C"/>
    <w:rsid w:val="00A40A4E"/>
    <w:rsid w:val="00A411F4"/>
    <w:rsid w:val="00A41CD2"/>
    <w:rsid w:val="00A41D3E"/>
    <w:rsid w:val="00A42394"/>
    <w:rsid w:val="00A42576"/>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1704"/>
    <w:rsid w:val="00A52FD9"/>
    <w:rsid w:val="00A53650"/>
    <w:rsid w:val="00A537FD"/>
    <w:rsid w:val="00A54376"/>
    <w:rsid w:val="00A54557"/>
    <w:rsid w:val="00A54874"/>
    <w:rsid w:val="00A54CE8"/>
    <w:rsid w:val="00A54F07"/>
    <w:rsid w:val="00A56785"/>
    <w:rsid w:val="00A56852"/>
    <w:rsid w:val="00A56AE3"/>
    <w:rsid w:val="00A56E99"/>
    <w:rsid w:val="00A57261"/>
    <w:rsid w:val="00A57756"/>
    <w:rsid w:val="00A60011"/>
    <w:rsid w:val="00A60813"/>
    <w:rsid w:val="00A61759"/>
    <w:rsid w:val="00A61CCB"/>
    <w:rsid w:val="00A62E6A"/>
    <w:rsid w:val="00A634FD"/>
    <w:rsid w:val="00A63D16"/>
    <w:rsid w:val="00A63F0E"/>
    <w:rsid w:val="00A658DB"/>
    <w:rsid w:val="00A659DA"/>
    <w:rsid w:val="00A65E58"/>
    <w:rsid w:val="00A66B96"/>
    <w:rsid w:val="00A66C81"/>
    <w:rsid w:val="00A70B48"/>
    <w:rsid w:val="00A722BA"/>
    <w:rsid w:val="00A72399"/>
    <w:rsid w:val="00A7242B"/>
    <w:rsid w:val="00A72F6B"/>
    <w:rsid w:val="00A73B66"/>
    <w:rsid w:val="00A74A25"/>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FC8"/>
    <w:rsid w:val="00A84256"/>
    <w:rsid w:val="00A847EE"/>
    <w:rsid w:val="00A8535D"/>
    <w:rsid w:val="00A85583"/>
    <w:rsid w:val="00A8562E"/>
    <w:rsid w:val="00A85DBC"/>
    <w:rsid w:val="00A86282"/>
    <w:rsid w:val="00A86605"/>
    <w:rsid w:val="00A86F90"/>
    <w:rsid w:val="00A90128"/>
    <w:rsid w:val="00A90EB4"/>
    <w:rsid w:val="00A912BE"/>
    <w:rsid w:val="00A916B3"/>
    <w:rsid w:val="00A91F42"/>
    <w:rsid w:val="00A92121"/>
    <w:rsid w:val="00A9228D"/>
    <w:rsid w:val="00A9240B"/>
    <w:rsid w:val="00A92602"/>
    <w:rsid w:val="00A92BAF"/>
    <w:rsid w:val="00A92DD0"/>
    <w:rsid w:val="00A92FD4"/>
    <w:rsid w:val="00A93464"/>
    <w:rsid w:val="00A9354D"/>
    <w:rsid w:val="00A93717"/>
    <w:rsid w:val="00A93C5B"/>
    <w:rsid w:val="00A94A7C"/>
    <w:rsid w:val="00A9512C"/>
    <w:rsid w:val="00A9539D"/>
    <w:rsid w:val="00A95673"/>
    <w:rsid w:val="00A966A6"/>
    <w:rsid w:val="00A96A64"/>
    <w:rsid w:val="00A96E95"/>
    <w:rsid w:val="00A97093"/>
    <w:rsid w:val="00A970E7"/>
    <w:rsid w:val="00A97B45"/>
    <w:rsid w:val="00AA03C6"/>
    <w:rsid w:val="00AA05B2"/>
    <w:rsid w:val="00AA079B"/>
    <w:rsid w:val="00AA0C44"/>
    <w:rsid w:val="00AA0FA7"/>
    <w:rsid w:val="00AA271E"/>
    <w:rsid w:val="00AA27BC"/>
    <w:rsid w:val="00AA2C97"/>
    <w:rsid w:val="00AA323D"/>
    <w:rsid w:val="00AA3C77"/>
    <w:rsid w:val="00AA4BE6"/>
    <w:rsid w:val="00AA56AD"/>
    <w:rsid w:val="00AA59B3"/>
    <w:rsid w:val="00AA5FCE"/>
    <w:rsid w:val="00AA661F"/>
    <w:rsid w:val="00AA6CD1"/>
    <w:rsid w:val="00AA6DFB"/>
    <w:rsid w:val="00AB03E5"/>
    <w:rsid w:val="00AB0FF4"/>
    <w:rsid w:val="00AB106F"/>
    <w:rsid w:val="00AB1124"/>
    <w:rsid w:val="00AB19DA"/>
    <w:rsid w:val="00AB1D36"/>
    <w:rsid w:val="00AB2042"/>
    <w:rsid w:val="00AB2EF6"/>
    <w:rsid w:val="00AB3BED"/>
    <w:rsid w:val="00AB5689"/>
    <w:rsid w:val="00AB6014"/>
    <w:rsid w:val="00AB663A"/>
    <w:rsid w:val="00AB6D66"/>
    <w:rsid w:val="00AB7036"/>
    <w:rsid w:val="00AB71D3"/>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66C"/>
    <w:rsid w:val="00AD09F5"/>
    <w:rsid w:val="00AD2724"/>
    <w:rsid w:val="00AD292C"/>
    <w:rsid w:val="00AD3EF5"/>
    <w:rsid w:val="00AD410B"/>
    <w:rsid w:val="00AD5749"/>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08E5"/>
    <w:rsid w:val="00AF1311"/>
    <w:rsid w:val="00AF1375"/>
    <w:rsid w:val="00AF1379"/>
    <w:rsid w:val="00AF181F"/>
    <w:rsid w:val="00AF1A2A"/>
    <w:rsid w:val="00AF1E4C"/>
    <w:rsid w:val="00AF2346"/>
    <w:rsid w:val="00AF2AEA"/>
    <w:rsid w:val="00AF2B78"/>
    <w:rsid w:val="00AF2E7F"/>
    <w:rsid w:val="00AF3A48"/>
    <w:rsid w:val="00AF43CA"/>
    <w:rsid w:val="00AF43EA"/>
    <w:rsid w:val="00AF4613"/>
    <w:rsid w:val="00AF508F"/>
    <w:rsid w:val="00AF5A0E"/>
    <w:rsid w:val="00AF616D"/>
    <w:rsid w:val="00AF6CAB"/>
    <w:rsid w:val="00AF7E67"/>
    <w:rsid w:val="00B0055B"/>
    <w:rsid w:val="00B006AE"/>
    <w:rsid w:val="00B00BDF"/>
    <w:rsid w:val="00B02E47"/>
    <w:rsid w:val="00B03467"/>
    <w:rsid w:val="00B03669"/>
    <w:rsid w:val="00B03840"/>
    <w:rsid w:val="00B03FE1"/>
    <w:rsid w:val="00B05777"/>
    <w:rsid w:val="00B05F05"/>
    <w:rsid w:val="00B062AD"/>
    <w:rsid w:val="00B0712C"/>
    <w:rsid w:val="00B0792E"/>
    <w:rsid w:val="00B107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176D3"/>
    <w:rsid w:val="00B20E0E"/>
    <w:rsid w:val="00B2344D"/>
    <w:rsid w:val="00B23742"/>
    <w:rsid w:val="00B24A82"/>
    <w:rsid w:val="00B25B45"/>
    <w:rsid w:val="00B26212"/>
    <w:rsid w:val="00B267C8"/>
    <w:rsid w:val="00B26DDB"/>
    <w:rsid w:val="00B27B11"/>
    <w:rsid w:val="00B304C5"/>
    <w:rsid w:val="00B3157F"/>
    <w:rsid w:val="00B3158A"/>
    <w:rsid w:val="00B31877"/>
    <w:rsid w:val="00B31C34"/>
    <w:rsid w:val="00B331FA"/>
    <w:rsid w:val="00B3387E"/>
    <w:rsid w:val="00B33A10"/>
    <w:rsid w:val="00B34FBB"/>
    <w:rsid w:val="00B353C0"/>
    <w:rsid w:val="00B36CE0"/>
    <w:rsid w:val="00B373D5"/>
    <w:rsid w:val="00B37455"/>
    <w:rsid w:val="00B37890"/>
    <w:rsid w:val="00B37F5B"/>
    <w:rsid w:val="00B40018"/>
    <w:rsid w:val="00B405DE"/>
    <w:rsid w:val="00B40FFE"/>
    <w:rsid w:val="00B41D27"/>
    <w:rsid w:val="00B41F8B"/>
    <w:rsid w:val="00B4238F"/>
    <w:rsid w:val="00B42622"/>
    <w:rsid w:val="00B43663"/>
    <w:rsid w:val="00B4482E"/>
    <w:rsid w:val="00B46173"/>
    <w:rsid w:val="00B4684D"/>
    <w:rsid w:val="00B47412"/>
    <w:rsid w:val="00B47DDA"/>
    <w:rsid w:val="00B5046F"/>
    <w:rsid w:val="00B506B3"/>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591A"/>
    <w:rsid w:val="00B65AFA"/>
    <w:rsid w:val="00B65B79"/>
    <w:rsid w:val="00B66147"/>
    <w:rsid w:val="00B6664B"/>
    <w:rsid w:val="00B66B78"/>
    <w:rsid w:val="00B6728C"/>
    <w:rsid w:val="00B700A9"/>
    <w:rsid w:val="00B73067"/>
    <w:rsid w:val="00B736D5"/>
    <w:rsid w:val="00B737DD"/>
    <w:rsid w:val="00B744D5"/>
    <w:rsid w:val="00B764B3"/>
    <w:rsid w:val="00B77590"/>
    <w:rsid w:val="00B7771A"/>
    <w:rsid w:val="00B77CF3"/>
    <w:rsid w:val="00B77E36"/>
    <w:rsid w:val="00B82A24"/>
    <w:rsid w:val="00B83257"/>
    <w:rsid w:val="00B8343A"/>
    <w:rsid w:val="00B83D30"/>
    <w:rsid w:val="00B846A6"/>
    <w:rsid w:val="00B84B7E"/>
    <w:rsid w:val="00B85325"/>
    <w:rsid w:val="00B85927"/>
    <w:rsid w:val="00B85FEC"/>
    <w:rsid w:val="00B871AB"/>
    <w:rsid w:val="00B87CD0"/>
    <w:rsid w:val="00B87F60"/>
    <w:rsid w:val="00B87F9F"/>
    <w:rsid w:val="00B90A53"/>
    <w:rsid w:val="00B90CFE"/>
    <w:rsid w:val="00B9130F"/>
    <w:rsid w:val="00B91A4E"/>
    <w:rsid w:val="00B91BE5"/>
    <w:rsid w:val="00B91CD4"/>
    <w:rsid w:val="00B92455"/>
    <w:rsid w:val="00B947BD"/>
    <w:rsid w:val="00B94E2D"/>
    <w:rsid w:val="00B95206"/>
    <w:rsid w:val="00B9549F"/>
    <w:rsid w:val="00B95827"/>
    <w:rsid w:val="00B95E80"/>
    <w:rsid w:val="00B96AF9"/>
    <w:rsid w:val="00BA0266"/>
    <w:rsid w:val="00BA0299"/>
    <w:rsid w:val="00BA03E4"/>
    <w:rsid w:val="00BA0858"/>
    <w:rsid w:val="00BA09C5"/>
    <w:rsid w:val="00BA11C4"/>
    <w:rsid w:val="00BA13DC"/>
    <w:rsid w:val="00BA1AB5"/>
    <w:rsid w:val="00BA276C"/>
    <w:rsid w:val="00BA2C50"/>
    <w:rsid w:val="00BA3CFF"/>
    <w:rsid w:val="00BA4087"/>
    <w:rsid w:val="00BA41DE"/>
    <w:rsid w:val="00BA5FD8"/>
    <w:rsid w:val="00BA63D7"/>
    <w:rsid w:val="00BA6963"/>
    <w:rsid w:val="00BA732A"/>
    <w:rsid w:val="00BA7DED"/>
    <w:rsid w:val="00BB05E9"/>
    <w:rsid w:val="00BB0719"/>
    <w:rsid w:val="00BB0E18"/>
    <w:rsid w:val="00BB125A"/>
    <w:rsid w:val="00BB1806"/>
    <w:rsid w:val="00BB1848"/>
    <w:rsid w:val="00BB18EB"/>
    <w:rsid w:val="00BB1DE0"/>
    <w:rsid w:val="00BB20CB"/>
    <w:rsid w:val="00BB295E"/>
    <w:rsid w:val="00BB2B0E"/>
    <w:rsid w:val="00BB344F"/>
    <w:rsid w:val="00BB3AA3"/>
    <w:rsid w:val="00BB3D3C"/>
    <w:rsid w:val="00BB4FCD"/>
    <w:rsid w:val="00BB6222"/>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39"/>
    <w:rsid w:val="00BC7276"/>
    <w:rsid w:val="00BC7305"/>
    <w:rsid w:val="00BC7EFA"/>
    <w:rsid w:val="00BC7F9E"/>
    <w:rsid w:val="00BD0D60"/>
    <w:rsid w:val="00BD219A"/>
    <w:rsid w:val="00BD38C6"/>
    <w:rsid w:val="00BD39E4"/>
    <w:rsid w:val="00BD3DCC"/>
    <w:rsid w:val="00BD4903"/>
    <w:rsid w:val="00BD4923"/>
    <w:rsid w:val="00BD504A"/>
    <w:rsid w:val="00BD5B97"/>
    <w:rsid w:val="00BD6EF4"/>
    <w:rsid w:val="00BD70C5"/>
    <w:rsid w:val="00BE01EA"/>
    <w:rsid w:val="00BE050B"/>
    <w:rsid w:val="00BE0C2F"/>
    <w:rsid w:val="00BE1177"/>
    <w:rsid w:val="00BE191D"/>
    <w:rsid w:val="00BE1EE6"/>
    <w:rsid w:val="00BE3F49"/>
    <w:rsid w:val="00BE466C"/>
    <w:rsid w:val="00BE4F20"/>
    <w:rsid w:val="00BE57ED"/>
    <w:rsid w:val="00BE5BAE"/>
    <w:rsid w:val="00BF0E26"/>
    <w:rsid w:val="00BF2A12"/>
    <w:rsid w:val="00BF40A4"/>
    <w:rsid w:val="00BF4E2B"/>
    <w:rsid w:val="00BF513E"/>
    <w:rsid w:val="00BF579F"/>
    <w:rsid w:val="00BF5B52"/>
    <w:rsid w:val="00BF5D11"/>
    <w:rsid w:val="00BF5F23"/>
    <w:rsid w:val="00BF5F24"/>
    <w:rsid w:val="00BF6DEC"/>
    <w:rsid w:val="00C00534"/>
    <w:rsid w:val="00C0110D"/>
    <w:rsid w:val="00C01CB3"/>
    <w:rsid w:val="00C01CDF"/>
    <w:rsid w:val="00C02931"/>
    <w:rsid w:val="00C03499"/>
    <w:rsid w:val="00C03664"/>
    <w:rsid w:val="00C03974"/>
    <w:rsid w:val="00C03BE6"/>
    <w:rsid w:val="00C058C4"/>
    <w:rsid w:val="00C062E8"/>
    <w:rsid w:val="00C06D30"/>
    <w:rsid w:val="00C10FCE"/>
    <w:rsid w:val="00C1374F"/>
    <w:rsid w:val="00C140F0"/>
    <w:rsid w:val="00C14216"/>
    <w:rsid w:val="00C14CD0"/>
    <w:rsid w:val="00C15152"/>
    <w:rsid w:val="00C15DD3"/>
    <w:rsid w:val="00C1642A"/>
    <w:rsid w:val="00C164FC"/>
    <w:rsid w:val="00C165AC"/>
    <w:rsid w:val="00C169A7"/>
    <w:rsid w:val="00C16B12"/>
    <w:rsid w:val="00C203BE"/>
    <w:rsid w:val="00C20DA9"/>
    <w:rsid w:val="00C215E2"/>
    <w:rsid w:val="00C2174A"/>
    <w:rsid w:val="00C21C9C"/>
    <w:rsid w:val="00C21D1B"/>
    <w:rsid w:val="00C21DDD"/>
    <w:rsid w:val="00C21EEC"/>
    <w:rsid w:val="00C22025"/>
    <w:rsid w:val="00C22803"/>
    <w:rsid w:val="00C22A84"/>
    <w:rsid w:val="00C23B68"/>
    <w:rsid w:val="00C243E0"/>
    <w:rsid w:val="00C26235"/>
    <w:rsid w:val="00C26302"/>
    <w:rsid w:val="00C26E0D"/>
    <w:rsid w:val="00C2712C"/>
    <w:rsid w:val="00C271E6"/>
    <w:rsid w:val="00C27940"/>
    <w:rsid w:val="00C30716"/>
    <w:rsid w:val="00C3079E"/>
    <w:rsid w:val="00C31284"/>
    <w:rsid w:val="00C31464"/>
    <w:rsid w:val="00C31510"/>
    <w:rsid w:val="00C31C63"/>
    <w:rsid w:val="00C3226A"/>
    <w:rsid w:val="00C32537"/>
    <w:rsid w:val="00C32B72"/>
    <w:rsid w:val="00C32E60"/>
    <w:rsid w:val="00C33AB4"/>
    <w:rsid w:val="00C3428D"/>
    <w:rsid w:val="00C34A64"/>
    <w:rsid w:val="00C352D4"/>
    <w:rsid w:val="00C3569C"/>
    <w:rsid w:val="00C36A60"/>
    <w:rsid w:val="00C36B83"/>
    <w:rsid w:val="00C37029"/>
    <w:rsid w:val="00C37315"/>
    <w:rsid w:val="00C40025"/>
    <w:rsid w:val="00C41C8E"/>
    <w:rsid w:val="00C42AEE"/>
    <w:rsid w:val="00C43274"/>
    <w:rsid w:val="00C44280"/>
    <w:rsid w:val="00C4431A"/>
    <w:rsid w:val="00C44435"/>
    <w:rsid w:val="00C46723"/>
    <w:rsid w:val="00C467BE"/>
    <w:rsid w:val="00C473BA"/>
    <w:rsid w:val="00C476B3"/>
    <w:rsid w:val="00C479E4"/>
    <w:rsid w:val="00C47DB8"/>
    <w:rsid w:val="00C50908"/>
    <w:rsid w:val="00C50B4D"/>
    <w:rsid w:val="00C50CA6"/>
    <w:rsid w:val="00C50DDA"/>
    <w:rsid w:val="00C518B5"/>
    <w:rsid w:val="00C51D4B"/>
    <w:rsid w:val="00C530BF"/>
    <w:rsid w:val="00C53AED"/>
    <w:rsid w:val="00C53DA0"/>
    <w:rsid w:val="00C542B7"/>
    <w:rsid w:val="00C56291"/>
    <w:rsid w:val="00C574B9"/>
    <w:rsid w:val="00C574E1"/>
    <w:rsid w:val="00C57D3B"/>
    <w:rsid w:val="00C60465"/>
    <w:rsid w:val="00C612F4"/>
    <w:rsid w:val="00C6164B"/>
    <w:rsid w:val="00C63385"/>
    <w:rsid w:val="00C63E16"/>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AAC"/>
    <w:rsid w:val="00C74BC5"/>
    <w:rsid w:val="00C75AA0"/>
    <w:rsid w:val="00C75BEA"/>
    <w:rsid w:val="00C75FAE"/>
    <w:rsid w:val="00C765AA"/>
    <w:rsid w:val="00C76A60"/>
    <w:rsid w:val="00C76C9B"/>
    <w:rsid w:val="00C800CF"/>
    <w:rsid w:val="00C80F78"/>
    <w:rsid w:val="00C81497"/>
    <w:rsid w:val="00C81816"/>
    <w:rsid w:val="00C82F35"/>
    <w:rsid w:val="00C832CB"/>
    <w:rsid w:val="00C83565"/>
    <w:rsid w:val="00C8458A"/>
    <w:rsid w:val="00C845AE"/>
    <w:rsid w:val="00C84C17"/>
    <w:rsid w:val="00C84CFE"/>
    <w:rsid w:val="00C85325"/>
    <w:rsid w:val="00C85359"/>
    <w:rsid w:val="00C859A9"/>
    <w:rsid w:val="00C861C0"/>
    <w:rsid w:val="00C86AD1"/>
    <w:rsid w:val="00C87870"/>
    <w:rsid w:val="00C87CD2"/>
    <w:rsid w:val="00C87D19"/>
    <w:rsid w:val="00C907AF"/>
    <w:rsid w:val="00C90B2F"/>
    <w:rsid w:val="00C925EE"/>
    <w:rsid w:val="00C93263"/>
    <w:rsid w:val="00C94201"/>
    <w:rsid w:val="00C94368"/>
    <w:rsid w:val="00C95B5E"/>
    <w:rsid w:val="00C95E60"/>
    <w:rsid w:val="00C970E7"/>
    <w:rsid w:val="00C9729C"/>
    <w:rsid w:val="00C97789"/>
    <w:rsid w:val="00CA16FF"/>
    <w:rsid w:val="00CA1A56"/>
    <w:rsid w:val="00CA23BC"/>
    <w:rsid w:val="00CA33B0"/>
    <w:rsid w:val="00CA3CFF"/>
    <w:rsid w:val="00CA3D6E"/>
    <w:rsid w:val="00CA4A58"/>
    <w:rsid w:val="00CA4B45"/>
    <w:rsid w:val="00CA4C71"/>
    <w:rsid w:val="00CA4E45"/>
    <w:rsid w:val="00CA680F"/>
    <w:rsid w:val="00CA713C"/>
    <w:rsid w:val="00CA7F3E"/>
    <w:rsid w:val="00CB0D59"/>
    <w:rsid w:val="00CB1162"/>
    <w:rsid w:val="00CB1503"/>
    <w:rsid w:val="00CB28E2"/>
    <w:rsid w:val="00CB3A55"/>
    <w:rsid w:val="00CB44D3"/>
    <w:rsid w:val="00CB59E4"/>
    <w:rsid w:val="00CB618F"/>
    <w:rsid w:val="00CB6454"/>
    <w:rsid w:val="00CB6608"/>
    <w:rsid w:val="00CB6B1A"/>
    <w:rsid w:val="00CB6C7A"/>
    <w:rsid w:val="00CB7270"/>
    <w:rsid w:val="00CB733E"/>
    <w:rsid w:val="00CB7616"/>
    <w:rsid w:val="00CB7A17"/>
    <w:rsid w:val="00CC00F1"/>
    <w:rsid w:val="00CC040C"/>
    <w:rsid w:val="00CC06AE"/>
    <w:rsid w:val="00CC0C80"/>
    <w:rsid w:val="00CC1166"/>
    <w:rsid w:val="00CC1170"/>
    <w:rsid w:val="00CC154A"/>
    <w:rsid w:val="00CC1685"/>
    <w:rsid w:val="00CC1698"/>
    <w:rsid w:val="00CC1B23"/>
    <w:rsid w:val="00CC2093"/>
    <w:rsid w:val="00CC241F"/>
    <w:rsid w:val="00CC2AE8"/>
    <w:rsid w:val="00CC35B5"/>
    <w:rsid w:val="00CC40C3"/>
    <w:rsid w:val="00CC4332"/>
    <w:rsid w:val="00CC4ADC"/>
    <w:rsid w:val="00CC4C09"/>
    <w:rsid w:val="00CC4E49"/>
    <w:rsid w:val="00CC50C4"/>
    <w:rsid w:val="00CC5189"/>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951"/>
    <w:rsid w:val="00CE1F43"/>
    <w:rsid w:val="00CE379E"/>
    <w:rsid w:val="00CE4A5C"/>
    <w:rsid w:val="00CE4B95"/>
    <w:rsid w:val="00CE4D9E"/>
    <w:rsid w:val="00CE5421"/>
    <w:rsid w:val="00CE5DA7"/>
    <w:rsid w:val="00CE6018"/>
    <w:rsid w:val="00CE6A8B"/>
    <w:rsid w:val="00CE6D70"/>
    <w:rsid w:val="00CE6E8D"/>
    <w:rsid w:val="00CE701C"/>
    <w:rsid w:val="00CE709C"/>
    <w:rsid w:val="00CE7575"/>
    <w:rsid w:val="00CF0361"/>
    <w:rsid w:val="00CF0487"/>
    <w:rsid w:val="00CF0730"/>
    <w:rsid w:val="00CF083A"/>
    <w:rsid w:val="00CF1518"/>
    <w:rsid w:val="00CF1695"/>
    <w:rsid w:val="00CF2654"/>
    <w:rsid w:val="00CF2F0D"/>
    <w:rsid w:val="00CF31FD"/>
    <w:rsid w:val="00CF3703"/>
    <w:rsid w:val="00CF4224"/>
    <w:rsid w:val="00CF42FA"/>
    <w:rsid w:val="00CF48DB"/>
    <w:rsid w:val="00CF5690"/>
    <w:rsid w:val="00CF6511"/>
    <w:rsid w:val="00CF672E"/>
    <w:rsid w:val="00CF6C39"/>
    <w:rsid w:val="00CF76E4"/>
    <w:rsid w:val="00CF7F6D"/>
    <w:rsid w:val="00D003EF"/>
    <w:rsid w:val="00D00851"/>
    <w:rsid w:val="00D008B3"/>
    <w:rsid w:val="00D010E2"/>
    <w:rsid w:val="00D016EE"/>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6A1"/>
    <w:rsid w:val="00D1083D"/>
    <w:rsid w:val="00D10EFC"/>
    <w:rsid w:val="00D12466"/>
    <w:rsid w:val="00D134A3"/>
    <w:rsid w:val="00D13D65"/>
    <w:rsid w:val="00D14106"/>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27FC"/>
    <w:rsid w:val="00D33F13"/>
    <w:rsid w:val="00D3456A"/>
    <w:rsid w:val="00D34FCF"/>
    <w:rsid w:val="00D353DB"/>
    <w:rsid w:val="00D35830"/>
    <w:rsid w:val="00D37514"/>
    <w:rsid w:val="00D378A1"/>
    <w:rsid w:val="00D4196E"/>
    <w:rsid w:val="00D41D4D"/>
    <w:rsid w:val="00D420FB"/>
    <w:rsid w:val="00D42583"/>
    <w:rsid w:val="00D42DEF"/>
    <w:rsid w:val="00D432D0"/>
    <w:rsid w:val="00D43AC1"/>
    <w:rsid w:val="00D43CE6"/>
    <w:rsid w:val="00D44800"/>
    <w:rsid w:val="00D4495C"/>
    <w:rsid w:val="00D449D1"/>
    <w:rsid w:val="00D45566"/>
    <w:rsid w:val="00D45915"/>
    <w:rsid w:val="00D466B9"/>
    <w:rsid w:val="00D46E02"/>
    <w:rsid w:val="00D47C94"/>
    <w:rsid w:val="00D51636"/>
    <w:rsid w:val="00D51856"/>
    <w:rsid w:val="00D51A48"/>
    <w:rsid w:val="00D51DB0"/>
    <w:rsid w:val="00D527D0"/>
    <w:rsid w:val="00D527E2"/>
    <w:rsid w:val="00D54E01"/>
    <w:rsid w:val="00D553AD"/>
    <w:rsid w:val="00D55592"/>
    <w:rsid w:val="00D556B1"/>
    <w:rsid w:val="00D558BB"/>
    <w:rsid w:val="00D561F5"/>
    <w:rsid w:val="00D56506"/>
    <w:rsid w:val="00D5701B"/>
    <w:rsid w:val="00D60181"/>
    <w:rsid w:val="00D60498"/>
    <w:rsid w:val="00D61AEE"/>
    <w:rsid w:val="00D631F3"/>
    <w:rsid w:val="00D63970"/>
    <w:rsid w:val="00D6444C"/>
    <w:rsid w:val="00D6492D"/>
    <w:rsid w:val="00D64DFF"/>
    <w:rsid w:val="00D65744"/>
    <w:rsid w:val="00D65942"/>
    <w:rsid w:val="00D65DDA"/>
    <w:rsid w:val="00D65F26"/>
    <w:rsid w:val="00D66090"/>
    <w:rsid w:val="00D66C48"/>
    <w:rsid w:val="00D67509"/>
    <w:rsid w:val="00D6777E"/>
    <w:rsid w:val="00D67BC1"/>
    <w:rsid w:val="00D67E9B"/>
    <w:rsid w:val="00D7058C"/>
    <w:rsid w:val="00D70821"/>
    <w:rsid w:val="00D70E26"/>
    <w:rsid w:val="00D71FBF"/>
    <w:rsid w:val="00D72183"/>
    <w:rsid w:val="00D72388"/>
    <w:rsid w:val="00D72643"/>
    <w:rsid w:val="00D73661"/>
    <w:rsid w:val="00D74081"/>
    <w:rsid w:val="00D752F4"/>
    <w:rsid w:val="00D75A1F"/>
    <w:rsid w:val="00D76F57"/>
    <w:rsid w:val="00D76FF8"/>
    <w:rsid w:val="00D77BDF"/>
    <w:rsid w:val="00D8106B"/>
    <w:rsid w:val="00D81825"/>
    <w:rsid w:val="00D823E5"/>
    <w:rsid w:val="00D825F0"/>
    <w:rsid w:val="00D8292D"/>
    <w:rsid w:val="00D82996"/>
    <w:rsid w:val="00D82F42"/>
    <w:rsid w:val="00D8375A"/>
    <w:rsid w:val="00D8385E"/>
    <w:rsid w:val="00D846A0"/>
    <w:rsid w:val="00D86CCE"/>
    <w:rsid w:val="00D90FD1"/>
    <w:rsid w:val="00D91C79"/>
    <w:rsid w:val="00D9352D"/>
    <w:rsid w:val="00D9464C"/>
    <w:rsid w:val="00D94CD8"/>
    <w:rsid w:val="00D94ECE"/>
    <w:rsid w:val="00D95619"/>
    <w:rsid w:val="00D95C60"/>
    <w:rsid w:val="00D962F6"/>
    <w:rsid w:val="00D96AC7"/>
    <w:rsid w:val="00D9743E"/>
    <w:rsid w:val="00D9789F"/>
    <w:rsid w:val="00D97BF9"/>
    <w:rsid w:val="00D97C07"/>
    <w:rsid w:val="00DA051D"/>
    <w:rsid w:val="00DA094A"/>
    <w:rsid w:val="00DA15E7"/>
    <w:rsid w:val="00DA1DA6"/>
    <w:rsid w:val="00DA1EB6"/>
    <w:rsid w:val="00DA263C"/>
    <w:rsid w:val="00DA3EB5"/>
    <w:rsid w:val="00DA3EEA"/>
    <w:rsid w:val="00DA41E3"/>
    <w:rsid w:val="00DA50AA"/>
    <w:rsid w:val="00DA5E10"/>
    <w:rsid w:val="00DA68A9"/>
    <w:rsid w:val="00DA7F3F"/>
    <w:rsid w:val="00DB0868"/>
    <w:rsid w:val="00DB16FE"/>
    <w:rsid w:val="00DB1D06"/>
    <w:rsid w:val="00DB22A7"/>
    <w:rsid w:val="00DB3E7F"/>
    <w:rsid w:val="00DB48C8"/>
    <w:rsid w:val="00DB499E"/>
    <w:rsid w:val="00DB51DF"/>
    <w:rsid w:val="00DB604C"/>
    <w:rsid w:val="00DB6722"/>
    <w:rsid w:val="00DB74BD"/>
    <w:rsid w:val="00DB7A59"/>
    <w:rsid w:val="00DC14A7"/>
    <w:rsid w:val="00DC3E3B"/>
    <w:rsid w:val="00DC4565"/>
    <w:rsid w:val="00DC5306"/>
    <w:rsid w:val="00DC5D80"/>
    <w:rsid w:val="00DC65B1"/>
    <w:rsid w:val="00DC6985"/>
    <w:rsid w:val="00DC782C"/>
    <w:rsid w:val="00DC787B"/>
    <w:rsid w:val="00DD007F"/>
    <w:rsid w:val="00DD055C"/>
    <w:rsid w:val="00DD0A3A"/>
    <w:rsid w:val="00DD16FB"/>
    <w:rsid w:val="00DD199A"/>
    <w:rsid w:val="00DD49AC"/>
    <w:rsid w:val="00DD574A"/>
    <w:rsid w:val="00DD595D"/>
    <w:rsid w:val="00DD5E53"/>
    <w:rsid w:val="00DD6F3C"/>
    <w:rsid w:val="00DD6F69"/>
    <w:rsid w:val="00DD78B9"/>
    <w:rsid w:val="00DD7D23"/>
    <w:rsid w:val="00DE00CF"/>
    <w:rsid w:val="00DE05E5"/>
    <w:rsid w:val="00DE10D5"/>
    <w:rsid w:val="00DE111F"/>
    <w:rsid w:val="00DE11A1"/>
    <w:rsid w:val="00DE15AF"/>
    <w:rsid w:val="00DE1FB8"/>
    <w:rsid w:val="00DE26A0"/>
    <w:rsid w:val="00DE3DE4"/>
    <w:rsid w:val="00DE41AB"/>
    <w:rsid w:val="00DE45B7"/>
    <w:rsid w:val="00DE4806"/>
    <w:rsid w:val="00DE4B6E"/>
    <w:rsid w:val="00DE5056"/>
    <w:rsid w:val="00DE52D0"/>
    <w:rsid w:val="00DE5604"/>
    <w:rsid w:val="00DE61CC"/>
    <w:rsid w:val="00DE690E"/>
    <w:rsid w:val="00DE7F9F"/>
    <w:rsid w:val="00DF15EB"/>
    <w:rsid w:val="00DF1B7B"/>
    <w:rsid w:val="00DF1E72"/>
    <w:rsid w:val="00DF3073"/>
    <w:rsid w:val="00DF4009"/>
    <w:rsid w:val="00DF40FA"/>
    <w:rsid w:val="00DF4767"/>
    <w:rsid w:val="00DF48CC"/>
    <w:rsid w:val="00DF4EB3"/>
    <w:rsid w:val="00DF5C49"/>
    <w:rsid w:val="00DF5E1C"/>
    <w:rsid w:val="00DF68C3"/>
    <w:rsid w:val="00DF6DF9"/>
    <w:rsid w:val="00DF7671"/>
    <w:rsid w:val="00E010BD"/>
    <w:rsid w:val="00E012D2"/>
    <w:rsid w:val="00E01C03"/>
    <w:rsid w:val="00E01F80"/>
    <w:rsid w:val="00E02E97"/>
    <w:rsid w:val="00E03097"/>
    <w:rsid w:val="00E03EFE"/>
    <w:rsid w:val="00E04303"/>
    <w:rsid w:val="00E04677"/>
    <w:rsid w:val="00E04E3F"/>
    <w:rsid w:val="00E0511E"/>
    <w:rsid w:val="00E052D2"/>
    <w:rsid w:val="00E0549D"/>
    <w:rsid w:val="00E05503"/>
    <w:rsid w:val="00E0552F"/>
    <w:rsid w:val="00E057FD"/>
    <w:rsid w:val="00E05803"/>
    <w:rsid w:val="00E058EB"/>
    <w:rsid w:val="00E05B1E"/>
    <w:rsid w:val="00E06716"/>
    <w:rsid w:val="00E0687A"/>
    <w:rsid w:val="00E06AE8"/>
    <w:rsid w:val="00E0752D"/>
    <w:rsid w:val="00E07F1B"/>
    <w:rsid w:val="00E1006A"/>
    <w:rsid w:val="00E107FD"/>
    <w:rsid w:val="00E109E1"/>
    <w:rsid w:val="00E10E4F"/>
    <w:rsid w:val="00E12346"/>
    <w:rsid w:val="00E13860"/>
    <w:rsid w:val="00E13D56"/>
    <w:rsid w:val="00E13EBA"/>
    <w:rsid w:val="00E14383"/>
    <w:rsid w:val="00E143F2"/>
    <w:rsid w:val="00E14943"/>
    <w:rsid w:val="00E14BA2"/>
    <w:rsid w:val="00E14BCD"/>
    <w:rsid w:val="00E156F5"/>
    <w:rsid w:val="00E158A5"/>
    <w:rsid w:val="00E15C4E"/>
    <w:rsid w:val="00E16773"/>
    <w:rsid w:val="00E169D0"/>
    <w:rsid w:val="00E17A9F"/>
    <w:rsid w:val="00E20949"/>
    <w:rsid w:val="00E20AF5"/>
    <w:rsid w:val="00E217F2"/>
    <w:rsid w:val="00E21944"/>
    <w:rsid w:val="00E21B63"/>
    <w:rsid w:val="00E21BEB"/>
    <w:rsid w:val="00E220E4"/>
    <w:rsid w:val="00E22D69"/>
    <w:rsid w:val="00E234D8"/>
    <w:rsid w:val="00E23B1D"/>
    <w:rsid w:val="00E23D6E"/>
    <w:rsid w:val="00E24E98"/>
    <w:rsid w:val="00E252F7"/>
    <w:rsid w:val="00E26006"/>
    <w:rsid w:val="00E26057"/>
    <w:rsid w:val="00E260FB"/>
    <w:rsid w:val="00E26B9C"/>
    <w:rsid w:val="00E26EEE"/>
    <w:rsid w:val="00E27B3F"/>
    <w:rsid w:val="00E30A32"/>
    <w:rsid w:val="00E30A8E"/>
    <w:rsid w:val="00E30EB9"/>
    <w:rsid w:val="00E31390"/>
    <w:rsid w:val="00E31897"/>
    <w:rsid w:val="00E3310D"/>
    <w:rsid w:val="00E33EB1"/>
    <w:rsid w:val="00E347D3"/>
    <w:rsid w:val="00E34923"/>
    <w:rsid w:val="00E34994"/>
    <w:rsid w:val="00E355AE"/>
    <w:rsid w:val="00E359CD"/>
    <w:rsid w:val="00E35ABF"/>
    <w:rsid w:val="00E3605C"/>
    <w:rsid w:val="00E36482"/>
    <w:rsid w:val="00E36B1D"/>
    <w:rsid w:val="00E36EF5"/>
    <w:rsid w:val="00E37AB9"/>
    <w:rsid w:val="00E40611"/>
    <w:rsid w:val="00E40937"/>
    <w:rsid w:val="00E40DD2"/>
    <w:rsid w:val="00E41997"/>
    <w:rsid w:val="00E44AC2"/>
    <w:rsid w:val="00E44DB7"/>
    <w:rsid w:val="00E452E8"/>
    <w:rsid w:val="00E47F31"/>
    <w:rsid w:val="00E502FA"/>
    <w:rsid w:val="00E5038B"/>
    <w:rsid w:val="00E503E1"/>
    <w:rsid w:val="00E50441"/>
    <w:rsid w:val="00E504A6"/>
    <w:rsid w:val="00E51371"/>
    <w:rsid w:val="00E516B5"/>
    <w:rsid w:val="00E51E61"/>
    <w:rsid w:val="00E528CA"/>
    <w:rsid w:val="00E529AA"/>
    <w:rsid w:val="00E544CD"/>
    <w:rsid w:val="00E547CA"/>
    <w:rsid w:val="00E56B6E"/>
    <w:rsid w:val="00E5732B"/>
    <w:rsid w:val="00E57BB4"/>
    <w:rsid w:val="00E61039"/>
    <w:rsid w:val="00E61065"/>
    <w:rsid w:val="00E61172"/>
    <w:rsid w:val="00E63895"/>
    <w:rsid w:val="00E639D0"/>
    <w:rsid w:val="00E646A3"/>
    <w:rsid w:val="00E64B00"/>
    <w:rsid w:val="00E653A9"/>
    <w:rsid w:val="00E65F99"/>
    <w:rsid w:val="00E67358"/>
    <w:rsid w:val="00E6797A"/>
    <w:rsid w:val="00E708C0"/>
    <w:rsid w:val="00E72822"/>
    <w:rsid w:val="00E731EB"/>
    <w:rsid w:val="00E73730"/>
    <w:rsid w:val="00E743B5"/>
    <w:rsid w:val="00E7448C"/>
    <w:rsid w:val="00E74A24"/>
    <w:rsid w:val="00E75119"/>
    <w:rsid w:val="00E754A4"/>
    <w:rsid w:val="00E75927"/>
    <w:rsid w:val="00E75BDF"/>
    <w:rsid w:val="00E761B8"/>
    <w:rsid w:val="00E769E2"/>
    <w:rsid w:val="00E76F0A"/>
    <w:rsid w:val="00E76F4B"/>
    <w:rsid w:val="00E7788A"/>
    <w:rsid w:val="00E77EB8"/>
    <w:rsid w:val="00E800C7"/>
    <w:rsid w:val="00E800DF"/>
    <w:rsid w:val="00E805CF"/>
    <w:rsid w:val="00E8097F"/>
    <w:rsid w:val="00E811C7"/>
    <w:rsid w:val="00E81662"/>
    <w:rsid w:val="00E81B79"/>
    <w:rsid w:val="00E82676"/>
    <w:rsid w:val="00E83906"/>
    <w:rsid w:val="00E85EB9"/>
    <w:rsid w:val="00E85FDD"/>
    <w:rsid w:val="00E86939"/>
    <w:rsid w:val="00E8730F"/>
    <w:rsid w:val="00E879CD"/>
    <w:rsid w:val="00E9096D"/>
    <w:rsid w:val="00E90A56"/>
    <w:rsid w:val="00E90C61"/>
    <w:rsid w:val="00E90C7F"/>
    <w:rsid w:val="00E91BC7"/>
    <w:rsid w:val="00E929D2"/>
    <w:rsid w:val="00E92C78"/>
    <w:rsid w:val="00E931D7"/>
    <w:rsid w:val="00E94BBC"/>
    <w:rsid w:val="00E96839"/>
    <w:rsid w:val="00E96852"/>
    <w:rsid w:val="00EA00A8"/>
    <w:rsid w:val="00EA020A"/>
    <w:rsid w:val="00EA05AD"/>
    <w:rsid w:val="00EA0845"/>
    <w:rsid w:val="00EA08BD"/>
    <w:rsid w:val="00EA098D"/>
    <w:rsid w:val="00EA1134"/>
    <w:rsid w:val="00EA23F1"/>
    <w:rsid w:val="00EA29FD"/>
    <w:rsid w:val="00EA31AD"/>
    <w:rsid w:val="00EA428B"/>
    <w:rsid w:val="00EA4557"/>
    <w:rsid w:val="00EA57C5"/>
    <w:rsid w:val="00EA5F5A"/>
    <w:rsid w:val="00EB00B6"/>
    <w:rsid w:val="00EB0FA3"/>
    <w:rsid w:val="00EB1B46"/>
    <w:rsid w:val="00EB24E5"/>
    <w:rsid w:val="00EB43F6"/>
    <w:rsid w:val="00EB482C"/>
    <w:rsid w:val="00EB5115"/>
    <w:rsid w:val="00EB5986"/>
    <w:rsid w:val="00EB64EC"/>
    <w:rsid w:val="00EB6566"/>
    <w:rsid w:val="00EB66ED"/>
    <w:rsid w:val="00EB71C4"/>
    <w:rsid w:val="00EB721E"/>
    <w:rsid w:val="00EB729C"/>
    <w:rsid w:val="00EB75B7"/>
    <w:rsid w:val="00EB7871"/>
    <w:rsid w:val="00EB7AF8"/>
    <w:rsid w:val="00EB7EA9"/>
    <w:rsid w:val="00EC1476"/>
    <w:rsid w:val="00EC14DB"/>
    <w:rsid w:val="00EC197B"/>
    <w:rsid w:val="00EC1FCE"/>
    <w:rsid w:val="00EC2915"/>
    <w:rsid w:val="00EC39AE"/>
    <w:rsid w:val="00EC3AB0"/>
    <w:rsid w:val="00EC3C3D"/>
    <w:rsid w:val="00EC485F"/>
    <w:rsid w:val="00EC48AA"/>
    <w:rsid w:val="00EC4CDA"/>
    <w:rsid w:val="00EC545E"/>
    <w:rsid w:val="00EC5AED"/>
    <w:rsid w:val="00EC67C2"/>
    <w:rsid w:val="00ED0999"/>
    <w:rsid w:val="00ED10B0"/>
    <w:rsid w:val="00ED19F8"/>
    <w:rsid w:val="00ED2072"/>
    <w:rsid w:val="00ED3F63"/>
    <w:rsid w:val="00ED3FF1"/>
    <w:rsid w:val="00ED486E"/>
    <w:rsid w:val="00ED4BB5"/>
    <w:rsid w:val="00ED4F48"/>
    <w:rsid w:val="00ED537C"/>
    <w:rsid w:val="00ED60C5"/>
    <w:rsid w:val="00ED697A"/>
    <w:rsid w:val="00ED7FEE"/>
    <w:rsid w:val="00EE03EB"/>
    <w:rsid w:val="00EE03ED"/>
    <w:rsid w:val="00EE0D4A"/>
    <w:rsid w:val="00EE1121"/>
    <w:rsid w:val="00EE1213"/>
    <w:rsid w:val="00EE1B58"/>
    <w:rsid w:val="00EE1DCA"/>
    <w:rsid w:val="00EE3618"/>
    <w:rsid w:val="00EE78E3"/>
    <w:rsid w:val="00EF0A3B"/>
    <w:rsid w:val="00EF0E50"/>
    <w:rsid w:val="00EF233B"/>
    <w:rsid w:val="00EF252E"/>
    <w:rsid w:val="00EF2D68"/>
    <w:rsid w:val="00EF3A3E"/>
    <w:rsid w:val="00EF3CA8"/>
    <w:rsid w:val="00EF4E31"/>
    <w:rsid w:val="00EF5211"/>
    <w:rsid w:val="00EF56D9"/>
    <w:rsid w:val="00EF5E0C"/>
    <w:rsid w:val="00EF62E2"/>
    <w:rsid w:val="00EF6E17"/>
    <w:rsid w:val="00EF70CF"/>
    <w:rsid w:val="00F01987"/>
    <w:rsid w:val="00F02740"/>
    <w:rsid w:val="00F028ED"/>
    <w:rsid w:val="00F029E3"/>
    <w:rsid w:val="00F02D29"/>
    <w:rsid w:val="00F04761"/>
    <w:rsid w:val="00F04EDF"/>
    <w:rsid w:val="00F0573E"/>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3C7A"/>
    <w:rsid w:val="00F241BE"/>
    <w:rsid w:val="00F241C5"/>
    <w:rsid w:val="00F244B0"/>
    <w:rsid w:val="00F254DD"/>
    <w:rsid w:val="00F25510"/>
    <w:rsid w:val="00F260E9"/>
    <w:rsid w:val="00F2624E"/>
    <w:rsid w:val="00F263CF"/>
    <w:rsid w:val="00F2689F"/>
    <w:rsid w:val="00F27654"/>
    <w:rsid w:val="00F278EE"/>
    <w:rsid w:val="00F304C4"/>
    <w:rsid w:val="00F30D9C"/>
    <w:rsid w:val="00F31352"/>
    <w:rsid w:val="00F316E2"/>
    <w:rsid w:val="00F32F9A"/>
    <w:rsid w:val="00F341E5"/>
    <w:rsid w:val="00F34356"/>
    <w:rsid w:val="00F348CC"/>
    <w:rsid w:val="00F3499A"/>
    <w:rsid w:val="00F34D07"/>
    <w:rsid w:val="00F37A20"/>
    <w:rsid w:val="00F40737"/>
    <w:rsid w:val="00F42108"/>
    <w:rsid w:val="00F42584"/>
    <w:rsid w:val="00F42D4F"/>
    <w:rsid w:val="00F432B5"/>
    <w:rsid w:val="00F43A92"/>
    <w:rsid w:val="00F444A5"/>
    <w:rsid w:val="00F44A90"/>
    <w:rsid w:val="00F44E5F"/>
    <w:rsid w:val="00F45956"/>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4C85"/>
    <w:rsid w:val="00F54E00"/>
    <w:rsid w:val="00F55978"/>
    <w:rsid w:val="00F55CD1"/>
    <w:rsid w:val="00F55CFE"/>
    <w:rsid w:val="00F56974"/>
    <w:rsid w:val="00F57CBD"/>
    <w:rsid w:val="00F612C1"/>
    <w:rsid w:val="00F619F6"/>
    <w:rsid w:val="00F61F18"/>
    <w:rsid w:val="00F61F9C"/>
    <w:rsid w:val="00F62806"/>
    <w:rsid w:val="00F63F2C"/>
    <w:rsid w:val="00F6405A"/>
    <w:rsid w:val="00F64FFF"/>
    <w:rsid w:val="00F65ACD"/>
    <w:rsid w:val="00F6608A"/>
    <w:rsid w:val="00F663E1"/>
    <w:rsid w:val="00F66461"/>
    <w:rsid w:val="00F668E4"/>
    <w:rsid w:val="00F70776"/>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2591"/>
    <w:rsid w:val="00F831C2"/>
    <w:rsid w:val="00F835F6"/>
    <w:rsid w:val="00F83D72"/>
    <w:rsid w:val="00F84674"/>
    <w:rsid w:val="00F8598D"/>
    <w:rsid w:val="00F90909"/>
    <w:rsid w:val="00F90B30"/>
    <w:rsid w:val="00F92987"/>
    <w:rsid w:val="00F92DB0"/>
    <w:rsid w:val="00F935E6"/>
    <w:rsid w:val="00F93D0D"/>
    <w:rsid w:val="00F947D2"/>
    <w:rsid w:val="00F94FE5"/>
    <w:rsid w:val="00F95A38"/>
    <w:rsid w:val="00F95EDC"/>
    <w:rsid w:val="00F960B2"/>
    <w:rsid w:val="00F96130"/>
    <w:rsid w:val="00F96DFA"/>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A7C31"/>
    <w:rsid w:val="00FB07F5"/>
    <w:rsid w:val="00FB08F0"/>
    <w:rsid w:val="00FB0F08"/>
    <w:rsid w:val="00FB1BB9"/>
    <w:rsid w:val="00FB3682"/>
    <w:rsid w:val="00FB3776"/>
    <w:rsid w:val="00FB3BA2"/>
    <w:rsid w:val="00FB48C7"/>
    <w:rsid w:val="00FB4F0C"/>
    <w:rsid w:val="00FB4FF8"/>
    <w:rsid w:val="00FB5143"/>
    <w:rsid w:val="00FB57E5"/>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074"/>
    <w:rsid w:val="00FD0320"/>
    <w:rsid w:val="00FD0B5A"/>
    <w:rsid w:val="00FD13F3"/>
    <w:rsid w:val="00FD1447"/>
    <w:rsid w:val="00FD22A9"/>
    <w:rsid w:val="00FD3CDD"/>
    <w:rsid w:val="00FD41D8"/>
    <w:rsid w:val="00FD4B0C"/>
    <w:rsid w:val="00FD5125"/>
    <w:rsid w:val="00FD5B5F"/>
    <w:rsid w:val="00FD5BBC"/>
    <w:rsid w:val="00FD6178"/>
    <w:rsid w:val="00FD62A4"/>
    <w:rsid w:val="00FD662D"/>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EA0"/>
    <w:rsid w:val="00FE6F07"/>
    <w:rsid w:val="00FE712C"/>
    <w:rsid w:val="00FE79BE"/>
    <w:rsid w:val="00FE79CE"/>
    <w:rsid w:val="00FF08A4"/>
    <w:rsid w:val="00FF0B8D"/>
    <w:rsid w:val="00FF1518"/>
    <w:rsid w:val="00FF1C48"/>
    <w:rsid w:val="00FF22E6"/>
    <w:rsid w:val="00FF35FB"/>
    <w:rsid w:val="00FF4336"/>
    <w:rsid w:val="00FF4754"/>
    <w:rsid w:val="00FF4E02"/>
    <w:rsid w:val="00FF5A89"/>
    <w:rsid w:val="00FF5F6F"/>
    <w:rsid w:val="00FF653D"/>
    <w:rsid w:val="00FF7445"/>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96A2D"/>
  <w15:docId w15:val="{664A510A-8900-4E0C-B74B-F4CAD5AA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B43F6"/>
    <w:pPr>
      <w:numPr>
        <w:numId w:val="1"/>
      </w:numPr>
      <w:tabs>
        <w:tab w:val="clear" w:pos="1283"/>
        <w:tab w:val="num" w:pos="284"/>
      </w:tabs>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AA0C44"/>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uiPriority w:val="99"/>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B43F6"/>
    <w:rPr>
      <w:rFonts w:ascii="Arial" w:hAnsi="Arial" w:cs="Arial"/>
      <w:b/>
      <w:bCs/>
      <w:caps/>
      <w:kern w:val="32"/>
    </w:rPr>
  </w:style>
  <w:style w:type="character" w:customStyle="1" w:styleId="Nagwek2Znak">
    <w:name w:val="Nagłówek 2 Znak"/>
    <w:link w:val="Nagwek2"/>
    <w:rsid w:val="00AA0C44"/>
    <w:rPr>
      <w:rFonts w:ascii="Arial" w:eastAsia="F2" w:hAnsi="Arial" w:cs="Arial"/>
      <w:bCs/>
      <w:iCs/>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707695"/>
    <w:rPr>
      <w:rFonts w:ascii="Calibri" w:eastAsia="Calibri" w:hAnsi="Calibri"/>
      <w:sz w:val="22"/>
      <w:szCs w:val="22"/>
      <w:lang w:eastAsia="en-US"/>
    </w:rPr>
  </w:style>
  <w:style w:type="paragraph" w:customStyle="1" w:styleId="Nagwek11">
    <w:name w:val="Nagłówek 11"/>
    <w:basedOn w:val="Nagwek"/>
    <w:next w:val="Tekstpodstawowy"/>
    <w:qFormat/>
    <w:rsid w:val="00641C7A"/>
    <w:pPr>
      <w:keepNext/>
      <w:numPr>
        <w:numId w:val="34"/>
      </w:numPr>
      <w:tabs>
        <w:tab w:val="clear" w:pos="4536"/>
        <w:tab w:val="clear" w:pos="9072"/>
      </w:tabs>
      <w:suppressAutoHyphens/>
      <w:spacing w:before="113" w:after="113"/>
      <w:jc w:val="both"/>
      <w:outlineLvl w:val="0"/>
    </w:pPr>
    <w:rPr>
      <w:rFonts w:eastAsia="Microsoft YaHei" w:cs="Arial"/>
      <w:b/>
      <w:bCs/>
      <w:caps/>
      <w:kern w:val="2"/>
      <w:shd w:val="clear" w:color="auto" w:fill="C0C0C0"/>
      <w:lang w:eastAsia="zh-CN" w:bidi="hi-IN"/>
    </w:rPr>
  </w:style>
  <w:style w:type="paragraph" w:customStyle="1" w:styleId="Nagwek21">
    <w:name w:val="Nagłówek 21"/>
    <w:basedOn w:val="Nagwek"/>
    <w:next w:val="Tekstpodstawowy"/>
    <w:qFormat/>
    <w:rsid w:val="00641C7A"/>
    <w:pPr>
      <w:widowControl w:val="0"/>
      <w:numPr>
        <w:ilvl w:val="1"/>
        <w:numId w:val="34"/>
      </w:numPr>
      <w:tabs>
        <w:tab w:val="clear" w:pos="4536"/>
        <w:tab w:val="clear" w:pos="9072"/>
      </w:tabs>
      <w:suppressAutoHyphens/>
      <w:spacing w:after="57"/>
      <w:jc w:val="both"/>
      <w:outlineLvl w:val="1"/>
    </w:pPr>
    <w:rPr>
      <w:rFonts w:eastAsia="Microsoft YaHei" w:cs="Arial"/>
      <w:kern w:val="2"/>
      <w:lang w:eastAsia="zh-CN" w:bidi="hi-IN"/>
    </w:rPr>
  </w:style>
  <w:style w:type="paragraph" w:customStyle="1" w:styleId="Nagwek31">
    <w:name w:val="Nagłówek 31"/>
    <w:basedOn w:val="Nagwek"/>
    <w:next w:val="Tekstpodstawowy"/>
    <w:qFormat/>
    <w:rsid w:val="00641C7A"/>
    <w:pPr>
      <w:numPr>
        <w:ilvl w:val="2"/>
        <w:numId w:val="34"/>
      </w:numPr>
      <w:tabs>
        <w:tab w:val="clear" w:pos="4536"/>
        <w:tab w:val="clear" w:pos="9072"/>
      </w:tabs>
      <w:suppressAutoHyphens/>
      <w:spacing w:after="57"/>
      <w:jc w:val="both"/>
      <w:outlineLvl w:val="2"/>
    </w:pPr>
    <w:rPr>
      <w:rFonts w:eastAsia="Microsoft YaHei" w:cs="Arial"/>
      <w:kern w:val="2"/>
      <w:lang w:eastAsia="zh-CN" w:bidi="hi-IN"/>
    </w:rPr>
  </w:style>
  <w:style w:type="paragraph" w:customStyle="1" w:styleId="Nagwek41">
    <w:name w:val="Nagłówek 41"/>
    <w:basedOn w:val="Nagwek"/>
    <w:next w:val="Tekstpodstawowy"/>
    <w:qFormat/>
    <w:rsid w:val="00641C7A"/>
    <w:pPr>
      <w:numPr>
        <w:ilvl w:val="3"/>
        <w:numId w:val="34"/>
      </w:numPr>
      <w:tabs>
        <w:tab w:val="clear" w:pos="4536"/>
        <w:tab w:val="clear" w:pos="9072"/>
      </w:tabs>
      <w:suppressAutoHyphens/>
      <w:spacing w:after="57"/>
      <w:jc w:val="both"/>
      <w:outlineLvl w:val="3"/>
    </w:pPr>
    <w:rPr>
      <w:rFonts w:eastAsia="Microsoft YaHei" w:cs="Arial"/>
      <w:kern w:val="2"/>
      <w:lang w:eastAsia="zh-CN" w:bidi="hi-IN"/>
    </w:rPr>
  </w:style>
  <w:style w:type="paragraph" w:customStyle="1" w:styleId="Nagwek51">
    <w:name w:val="Nagłówek 51"/>
    <w:basedOn w:val="Nagwek"/>
    <w:next w:val="Tekstpodstawowy"/>
    <w:qFormat/>
    <w:rsid w:val="00641C7A"/>
    <w:pPr>
      <w:widowControl w:val="0"/>
      <w:numPr>
        <w:ilvl w:val="4"/>
        <w:numId w:val="34"/>
      </w:numPr>
      <w:tabs>
        <w:tab w:val="clear" w:pos="4536"/>
        <w:tab w:val="clear" w:pos="9072"/>
      </w:tabs>
      <w:suppressAutoHyphens/>
      <w:spacing w:after="57"/>
      <w:jc w:val="both"/>
      <w:outlineLvl w:val="4"/>
    </w:pPr>
    <w:rPr>
      <w:rFonts w:eastAsia="Microsoft YaHei" w:cs="Arial"/>
      <w:kern w:val="2"/>
      <w:lang w:eastAsia="zh-CN" w:bidi="hi-IN"/>
    </w:rPr>
  </w:style>
  <w:style w:type="paragraph" w:customStyle="1" w:styleId="Nagwek61">
    <w:name w:val="Nagłówek 61"/>
    <w:basedOn w:val="Nagwek"/>
    <w:next w:val="Tekstpodstawowy"/>
    <w:qFormat/>
    <w:rsid w:val="00641C7A"/>
    <w:pPr>
      <w:keepNext/>
      <w:numPr>
        <w:ilvl w:val="5"/>
        <w:numId w:val="34"/>
      </w:numPr>
      <w:tabs>
        <w:tab w:val="clear" w:pos="4536"/>
        <w:tab w:val="clear" w:pos="9072"/>
      </w:tabs>
      <w:suppressAutoHyphens/>
      <w:spacing w:before="60" w:after="60"/>
      <w:outlineLvl w:val="5"/>
    </w:pPr>
    <w:rPr>
      <w:rFonts w:eastAsia="Microsoft YaHei" w:cs="Arial"/>
      <w:kern w:val="2"/>
      <w:lang w:eastAsia="zh-CN" w:bidi="hi-IN"/>
    </w:rPr>
  </w:style>
  <w:style w:type="paragraph" w:customStyle="1" w:styleId="Nagwek71">
    <w:name w:val="Nagłówek 71"/>
    <w:basedOn w:val="Nagwek61"/>
    <w:next w:val="Tekstpodstawowy"/>
    <w:qFormat/>
    <w:rsid w:val="00641C7A"/>
    <w:pPr>
      <w:numPr>
        <w:ilvl w:val="6"/>
      </w:numPr>
      <w:outlineLvl w:val="6"/>
    </w:pPr>
    <w:rPr>
      <w:bCs/>
    </w:rPr>
  </w:style>
  <w:style w:type="paragraph" w:customStyle="1" w:styleId="Nagwek81">
    <w:name w:val="Nagłówek 81"/>
    <w:basedOn w:val="Nagwek"/>
    <w:next w:val="Tekstpodstawowy"/>
    <w:qFormat/>
    <w:rsid w:val="00641C7A"/>
    <w:pPr>
      <w:keepNext/>
      <w:numPr>
        <w:ilvl w:val="7"/>
        <w:numId w:val="34"/>
      </w:numPr>
      <w:tabs>
        <w:tab w:val="clear" w:pos="4536"/>
        <w:tab w:val="clear" w:pos="9072"/>
      </w:tabs>
      <w:suppressAutoHyphens/>
      <w:spacing w:before="60" w:after="60"/>
      <w:outlineLvl w:val="7"/>
    </w:pPr>
    <w:rPr>
      <w:rFonts w:ascii="Liberation Sans" w:eastAsia="Microsoft YaHei" w:hAnsi="Liberation Sans" w:cs="Arial"/>
      <w:b/>
      <w:bCs/>
      <w:i/>
      <w:iCs/>
      <w:kern w:val="2"/>
      <w:sz w:val="22"/>
      <w:szCs w:val="22"/>
      <w:lang w:eastAsia="zh-CN" w:bidi="hi-IN"/>
    </w:rPr>
  </w:style>
  <w:style w:type="paragraph" w:customStyle="1" w:styleId="Nagwek91">
    <w:name w:val="Nagłówek 91"/>
    <w:basedOn w:val="Nagwek"/>
    <w:next w:val="Tekstpodstawowy"/>
    <w:qFormat/>
    <w:rsid w:val="00641C7A"/>
    <w:pPr>
      <w:keepNext/>
      <w:numPr>
        <w:ilvl w:val="8"/>
        <w:numId w:val="34"/>
      </w:numPr>
      <w:tabs>
        <w:tab w:val="clear" w:pos="4536"/>
        <w:tab w:val="clear" w:pos="9072"/>
      </w:tabs>
      <w:suppressAutoHyphens/>
      <w:spacing w:before="60" w:after="60"/>
      <w:outlineLvl w:val="8"/>
    </w:pPr>
    <w:rPr>
      <w:rFonts w:ascii="Liberation Sans" w:eastAsia="Microsoft YaHei" w:hAnsi="Liberation Sans" w:cs="Arial"/>
      <w:b/>
      <w:bCs/>
      <w:kern w:val="2"/>
      <w:sz w:val="21"/>
      <w:szCs w:val="21"/>
      <w:lang w:eastAsia="zh-CN" w:bidi="hi-IN"/>
    </w:rPr>
  </w:style>
  <w:style w:type="paragraph" w:customStyle="1" w:styleId="BodyText21">
    <w:name w:val="Body Text 21"/>
    <w:basedOn w:val="Normalny"/>
    <w:rsid w:val="00A155C3"/>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4225">
      <w:bodyDiv w:val="1"/>
      <w:marLeft w:val="0"/>
      <w:marRight w:val="0"/>
      <w:marTop w:val="0"/>
      <w:marBottom w:val="0"/>
      <w:divBdr>
        <w:top w:val="none" w:sz="0" w:space="0" w:color="auto"/>
        <w:left w:val="none" w:sz="0" w:space="0" w:color="auto"/>
        <w:bottom w:val="none" w:sz="0" w:space="0" w:color="auto"/>
        <w:right w:val="none" w:sz="0" w:space="0" w:color="auto"/>
      </w:divBdr>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269041339">
      <w:bodyDiv w:val="1"/>
      <w:marLeft w:val="0"/>
      <w:marRight w:val="0"/>
      <w:marTop w:val="0"/>
      <w:marBottom w:val="0"/>
      <w:divBdr>
        <w:top w:val="none" w:sz="0" w:space="0" w:color="auto"/>
        <w:left w:val="none" w:sz="0" w:space="0" w:color="auto"/>
        <w:bottom w:val="none" w:sz="0" w:space="0" w:color="auto"/>
        <w:right w:val="none" w:sz="0" w:space="0" w:color="auto"/>
      </w:divBdr>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81660479">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1CA9-C7D3-4FD0-BEF1-CA2C8A19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542</TotalTime>
  <Pages>17</Pages>
  <Words>7748</Words>
  <Characters>46493</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54133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Ewa Dudczak</cp:lastModifiedBy>
  <cp:revision>246</cp:revision>
  <cp:lastPrinted>2023-01-11T13:05:00Z</cp:lastPrinted>
  <dcterms:created xsi:type="dcterms:W3CDTF">2021-12-01T13:15:00Z</dcterms:created>
  <dcterms:modified xsi:type="dcterms:W3CDTF">2023-12-19T12:29:00Z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