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D25" w:rsidRDefault="00BD1D25" w:rsidP="00BD1D25">
      <w:pPr>
        <w:spacing w:after="0" w:line="240" w:lineRule="auto"/>
        <w:ind w:left="9912"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1a do SIWZ</w:t>
      </w:r>
    </w:p>
    <w:p w:rsidR="00C97C9E" w:rsidRDefault="00C97C9E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51D1A" w:rsidRDefault="00C97C9E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Opis przedmiotu zamówienia dostawy lekkiego samochodu rozpoznawczo-ratowniczego – dotyczy 2 szt. dla KP PSP w Przysusze i Szydłowcu. </w:t>
      </w:r>
    </w:p>
    <w:p w:rsidR="005C3A0F" w:rsidRPr="00551D1A" w:rsidRDefault="005C3A0F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112B7" w:rsidRDefault="00F112B7" w:rsidP="00A37C90">
      <w:pPr>
        <w:spacing w:after="0" w:line="240" w:lineRule="auto"/>
        <w:rPr>
          <w:rFonts w:ascii="Arial" w:hAnsi="Arial" w:cs="Arial"/>
          <w:b/>
          <w:noProof/>
        </w:rPr>
      </w:pPr>
    </w:p>
    <w:p w:rsidR="00F112B7" w:rsidRDefault="00F112B7" w:rsidP="00DA16D5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tbl>
      <w:tblPr>
        <w:tblStyle w:val="Tabela-Siatka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750"/>
      </w:tblGrid>
      <w:tr w:rsidR="00F112B7" w:rsidRPr="006538E9" w:rsidTr="007239B8">
        <w:tc>
          <w:tcPr>
            <w:tcW w:w="13750" w:type="dxa"/>
            <w:shd w:val="clear" w:color="auto" w:fill="D9D9D9" w:themeFill="background1" w:themeFillShade="D9"/>
            <w:vAlign w:val="center"/>
          </w:tcPr>
          <w:p w:rsidR="00F112B7" w:rsidRPr="00DC1B18" w:rsidRDefault="00F112B7" w:rsidP="00F77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B1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</w:tr>
      <w:tr w:rsidR="006F362F" w:rsidRPr="006538E9" w:rsidTr="009A22BB">
        <w:trPr>
          <w:trHeight w:val="567"/>
        </w:trPr>
        <w:tc>
          <w:tcPr>
            <w:tcW w:w="13750" w:type="dxa"/>
            <w:shd w:val="clear" w:color="auto" w:fill="D9D9D9" w:themeFill="background1" w:themeFillShade="D9"/>
            <w:vAlign w:val="center"/>
          </w:tcPr>
          <w:p w:rsidR="006F362F" w:rsidRPr="00DC1B18" w:rsidRDefault="006F362F" w:rsidP="00222EAE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DC1B18">
              <w:rPr>
                <w:rFonts w:ascii="Arial" w:hAnsi="Arial" w:cs="Arial"/>
                <w:b/>
                <w:sz w:val="20"/>
                <w:szCs w:val="20"/>
              </w:rPr>
              <w:t>Pojazd musi spełniać wymagania polskich przepisów o ruchu drogowym z uwzględnieniem wymagań dotyczących pojazdów uprzywilejowanych tj.:</w:t>
            </w:r>
          </w:p>
        </w:tc>
      </w:tr>
      <w:tr w:rsidR="005C3A0F" w:rsidRPr="006538E9" w:rsidTr="005C3A0F">
        <w:trPr>
          <w:trHeight w:val="423"/>
        </w:trPr>
        <w:tc>
          <w:tcPr>
            <w:tcW w:w="13750" w:type="dxa"/>
            <w:vAlign w:val="center"/>
          </w:tcPr>
          <w:p w:rsidR="005C3A0F" w:rsidRPr="00425496" w:rsidRDefault="005C3A0F" w:rsidP="00425496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A0F">
              <w:rPr>
                <w:rFonts w:ascii="Arial" w:hAnsi="Arial" w:cs="Arial"/>
                <w:sz w:val="20"/>
                <w:szCs w:val="20"/>
              </w:rPr>
              <w:t xml:space="preserve">Ustawy „Prawo o ruchu drogowym” </w:t>
            </w:r>
            <w:r w:rsidR="00533272" w:rsidRPr="00533272">
              <w:rPr>
                <w:rFonts w:ascii="Arial" w:hAnsi="Arial" w:cs="Arial"/>
                <w:sz w:val="20"/>
                <w:szCs w:val="20"/>
              </w:rPr>
              <w:t>(</w:t>
            </w:r>
            <w:r w:rsidR="00425496" w:rsidRPr="00425496">
              <w:rPr>
                <w:rFonts w:ascii="Arial" w:hAnsi="Arial" w:cs="Arial"/>
                <w:sz w:val="20"/>
                <w:szCs w:val="20"/>
              </w:rPr>
              <w:t xml:space="preserve">Dz. U. z 2020 r. poz. </w:t>
            </w:r>
            <w:r w:rsidR="00425496">
              <w:rPr>
                <w:rFonts w:ascii="Arial" w:hAnsi="Arial" w:cs="Arial"/>
                <w:sz w:val="20"/>
                <w:szCs w:val="20"/>
              </w:rPr>
              <w:t>110)</w:t>
            </w:r>
            <w:r w:rsidR="00533272" w:rsidRPr="00425496">
              <w:rPr>
                <w:rFonts w:ascii="Arial" w:hAnsi="Arial" w:cs="Arial"/>
                <w:sz w:val="20"/>
                <w:szCs w:val="20"/>
              </w:rPr>
              <w:t xml:space="preserve"> wraz z przepisami wykonawczymi do ustawy.</w:t>
            </w:r>
          </w:p>
        </w:tc>
      </w:tr>
      <w:tr w:rsidR="005C3A0F" w:rsidRPr="006538E9" w:rsidTr="005C3A0F">
        <w:trPr>
          <w:trHeight w:val="559"/>
        </w:trPr>
        <w:tc>
          <w:tcPr>
            <w:tcW w:w="13750" w:type="dxa"/>
            <w:vAlign w:val="center"/>
          </w:tcPr>
          <w:p w:rsidR="005C3A0F" w:rsidRPr="00003FDF" w:rsidRDefault="005C3A0F" w:rsidP="005C3A0F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5C3A0F">
              <w:rPr>
                <w:rFonts w:ascii="Arial" w:hAnsi="Arial" w:cs="Arial"/>
                <w:sz w:val="20"/>
                <w:szCs w:val="20"/>
              </w:rPr>
              <w:t>Rozporządzenia Ministra Infrastruktury z dnia 31 grudnia 2002 r. w sprawie warunków technicznych pojazdów oraz zakresu ich</w:t>
            </w:r>
            <w:r w:rsidR="0009143B">
              <w:rPr>
                <w:rFonts w:ascii="Arial" w:hAnsi="Arial" w:cs="Arial"/>
                <w:sz w:val="20"/>
                <w:szCs w:val="20"/>
              </w:rPr>
              <w:t xml:space="preserve"> niezbędnego wyposażenia (</w:t>
            </w:r>
            <w:r w:rsidRPr="005C3A0F">
              <w:rPr>
                <w:rStyle w:val="h1"/>
                <w:rFonts w:ascii="Arial" w:hAnsi="Arial" w:cs="Arial"/>
                <w:sz w:val="20"/>
                <w:szCs w:val="20"/>
              </w:rPr>
              <w:t>Dz.U. 2016 poz. 2022</w:t>
            </w:r>
            <w:r w:rsidRPr="005C3A0F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003FDF" w:rsidRPr="005C3A0F" w:rsidRDefault="00003FDF" w:rsidP="005C3A0F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DC1B18">
              <w:rPr>
                <w:rFonts w:ascii="Arial" w:hAnsi="Arial" w:cs="Arial"/>
                <w:sz w:val="20"/>
                <w:szCs w:val="20"/>
              </w:rPr>
              <w:t>Zmiany adaptacyjne pojazdu dotyczące montażu wyposażenia nie mogą powodować utraty oraz ograniczenia uprawnień wynikających z fabrycznej  gwarancji.</w:t>
            </w:r>
          </w:p>
        </w:tc>
      </w:tr>
      <w:tr w:rsidR="00F43BDB" w:rsidRPr="006538E9" w:rsidTr="0083322E">
        <w:trPr>
          <w:trHeight w:val="381"/>
        </w:trPr>
        <w:tc>
          <w:tcPr>
            <w:tcW w:w="13750" w:type="dxa"/>
            <w:shd w:val="clear" w:color="auto" w:fill="D9D9D9" w:themeFill="background1" w:themeFillShade="D9"/>
            <w:vAlign w:val="center"/>
          </w:tcPr>
          <w:p w:rsidR="00427215" w:rsidRPr="00DC1B18" w:rsidRDefault="00427215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DC1B18">
              <w:rPr>
                <w:rFonts w:ascii="Arial" w:hAnsi="Arial" w:cs="Arial"/>
                <w:b/>
                <w:sz w:val="20"/>
                <w:szCs w:val="20"/>
              </w:rPr>
              <w:t>Wymiary zewnętrzne</w:t>
            </w:r>
            <w:r w:rsidR="00763655" w:rsidRPr="00DC1B1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C5247" w:rsidRPr="006538E9" w:rsidTr="00871E25">
        <w:trPr>
          <w:trHeight w:val="429"/>
        </w:trPr>
        <w:tc>
          <w:tcPr>
            <w:tcW w:w="13750" w:type="dxa"/>
            <w:vAlign w:val="center"/>
          </w:tcPr>
          <w:p w:rsidR="00FC5247" w:rsidRPr="005C3A0F" w:rsidRDefault="00FC5247" w:rsidP="005C3A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5C3A0F">
              <w:rPr>
                <w:rFonts w:ascii="Arial" w:hAnsi="Arial" w:cs="Arial"/>
                <w:sz w:val="20"/>
                <w:szCs w:val="20"/>
              </w:rPr>
              <w:t xml:space="preserve">Długość minimum: </w:t>
            </w:r>
            <w:r w:rsidR="00815F21">
              <w:rPr>
                <w:rFonts w:ascii="Arial" w:hAnsi="Arial" w:cs="Arial"/>
                <w:sz w:val="20"/>
                <w:szCs w:val="20"/>
              </w:rPr>
              <w:t>4690</w:t>
            </w:r>
            <w:r w:rsidRPr="005C3A0F">
              <w:rPr>
                <w:rFonts w:ascii="Arial" w:hAnsi="Arial" w:cs="Arial"/>
                <w:sz w:val="20"/>
                <w:szCs w:val="20"/>
              </w:rPr>
              <w:t xml:space="preserve"> (mm)</w:t>
            </w:r>
          </w:p>
        </w:tc>
      </w:tr>
      <w:tr w:rsidR="005C3A0F" w:rsidRPr="006538E9" w:rsidTr="00FC5247">
        <w:trPr>
          <w:trHeight w:val="70"/>
        </w:trPr>
        <w:tc>
          <w:tcPr>
            <w:tcW w:w="13750" w:type="dxa"/>
            <w:vAlign w:val="center"/>
          </w:tcPr>
          <w:p w:rsidR="005C3A0F" w:rsidRPr="005C3A0F" w:rsidRDefault="00815F21" w:rsidP="005C3A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Szerokość minimum: 188</w:t>
            </w:r>
            <w:r w:rsidR="005C3A0F" w:rsidRPr="005C3A0F">
              <w:rPr>
                <w:rFonts w:ascii="Arial" w:hAnsi="Arial" w:cs="Arial"/>
                <w:sz w:val="20"/>
                <w:szCs w:val="20"/>
              </w:rPr>
              <w:t>0 (mm)</w:t>
            </w:r>
          </w:p>
        </w:tc>
      </w:tr>
      <w:tr w:rsidR="005C3A0F" w:rsidRPr="006538E9" w:rsidTr="0083322E">
        <w:trPr>
          <w:trHeight w:val="464"/>
        </w:trPr>
        <w:tc>
          <w:tcPr>
            <w:tcW w:w="13750" w:type="dxa"/>
            <w:vAlign w:val="center"/>
          </w:tcPr>
          <w:p w:rsidR="005C3A0F" w:rsidRPr="005C3A0F" w:rsidRDefault="00C53CC6" w:rsidP="005C3A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 maksimum:</w:t>
            </w:r>
            <w:r w:rsidR="00062585">
              <w:rPr>
                <w:rFonts w:ascii="Arial" w:hAnsi="Arial" w:cs="Arial"/>
                <w:sz w:val="20"/>
                <w:szCs w:val="20"/>
              </w:rPr>
              <w:t xml:space="preserve"> 1685</w:t>
            </w:r>
            <w:r w:rsidR="005C3A0F" w:rsidRPr="00BB1B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3A0F" w:rsidRPr="005C3A0F">
              <w:rPr>
                <w:rFonts w:ascii="Arial" w:hAnsi="Arial" w:cs="Arial"/>
                <w:sz w:val="20"/>
                <w:szCs w:val="20"/>
              </w:rPr>
              <w:t>(mm)</w:t>
            </w:r>
            <w:r w:rsidR="004E61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2585">
              <w:rPr>
                <w:rFonts w:ascii="Arial" w:hAnsi="Arial" w:cs="Arial"/>
                <w:sz w:val="20"/>
                <w:szCs w:val="20"/>
              </w:rPr>
              <w:t>bez belki sygnalizacyjnej.</w:t>
            </w:r>
          </w:p>
        </w:tc>
      </w:tr>
      <w:tr w:rsidR="00F43BDB" w:rsidRPr="006538E9" w:rsidTr="0083322E">
        <w:trPr>
          <w:trHeight w:val="400"/>
        </w:trPr>
        <w:tc>
          <w:tcPr>
            <w:tcW w:w="13750" w:type="dxa"/>
            <w:shd w:val="clear" w:color="auto" w:fill="D9D9D9" w:themeFill="background1" w:themeFillShade="D9"/>
            <w:vAlign w:val="center"/>
          </w:tcPr>
          <w:p w:rsidR="00F43BDB" w:rsidRPr="00DC1B18" w:rsidRDefault="00F43BDB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DC1B18">
              <w:rPr>
                <w:rFonts w:ascii="Arial" w:hAnsi="Arial" w:cs="Arial"/>
                <w:b/>
                <w:sz w:val="20"/>
                <w:szCs w:val="20"/>
              </w:rPr>
              <w:t>Wymiary wewnętrzne</w:t>
            </w:r>
            <w:r w:rsidR="00FF107C" w:rsidRPr="00DC1B1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C3A0F" w:rsidRPr="006538E9" w:rsidTr="00FC5247">
        <w:trPr>
          <w:trHeight w:val="70"/>
        </w:trPr>
        <w:tc>
          <w:tcPr>
            <w:tcW w:w="13750" w:type="dxa"/>
            <w:vAlign w:val="center"/>
          </w:tcPr>
          <w:p w:rsidR="005C3A0F" w:rsidRPr="005C3A0F" w:rsidRDefault="00700EC1" w:rsidP="005C3A0F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Pojemność bagażnika minimum: 8</w:t>
            </w:r>
            <w:r w:rsidR="00C97C9E">
              <w:rPr>
                <w:rFonts w:ascii="Arial" w:hAnsi="Arial" w:cs="Arial"/>
                <w:sz w:val="20"/>
                <w:szCs w:val="20"/>
              </w:rPr>
              <w:t>00</w:t>
            </w:r>
            <w:r w:rsidR="005C3A0F" w:rsidRPr="005C3A0F">
              <w:rPr>
                <w:rFonts w:ascii="Arial" w:hAnsi="Arial" w:cs="Arial"/>
                <w:sz w:val="20"/>
                <w:szCs w:val="20"/>
              </w:rPr>
              <w:t xml:space="preserve"> (litry)</w:t>
            </w:r>
            <w:r w:rsidR="000904B5">
              <w:rPr>
                <w:rFonts w:ascii="Arial" w:hAnsi="Arial" w:cs="Arial"/>
                <w:sz w:val="20"/>
                <w:szCs w:val="20"/>
              </w:rPr>
              <w:t>, po rozłożeniu siedzeń min. 2000 ( litrów )</w:t>
            </w:r>
          </w:p>
        </w:tc>
      </w:tr>
      <w:tr w:rsidR="005C3A0F" w:rsidRPr="006538E9" w:rsidTr="00FC5247">
        <w:trPr>
          <w:trHeight w:val="90"/>
        </w:trPr>
        <w:tc>
          <w:tcPr>
            <w:tcW w:w="13750" w:type="dxa"/>
            <w:vAlign w:val="center"/>
          </w:tcPr>
          <w:p w:rsidR="005C3A0F" w:rsidRPr="005C3A0F" w:rsidRDefault="005C3A0F" w:rsidP="005C3A0F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5C3A0F">
              <w:rPr>
                <w:rFonts w:ascii="Arial" w:hAnsi="Arial" w:cs="Arial"/>
                <w:sz w:val="20"/>
                <w:szCs w:val="20"/>
              </w:rPr>
              <w:t>Pojazd o maksymalnej masie całkowitej nie przekraczającej 3500 kg.</w:t>
            </w:r>
          </w:p>
        </w:tc>
      </w:tr>
      <w:tr w:rsidR="00F43BDB" w:rsidRPr="006538E9" w:rsidTr="0083322E">
        <w:trPr>
          <w:trHeight w:val="301"/>
        </w:trPr>
        <w:tc>
          <w:tcPr>
            <w:tcW w:w="13750" w:type="dxa"/>
            <w:shd w:val="clear" w:color="auto" w:fill="D9D9D9" w:themeFill="background1" w:themeFillShade="D9"/>
            <w:vAlign w:val="center"/>
          </w:tcPr>
          <w:p w:rsidR="00F43BDB" w:rsidRPr="00DC1B18" w:rsidRDefault="00F43BDB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DC1B18">
              <w:rPr>
                <w:rFonts w:ascii="Arial" w:hAnsi="Arial" w:cs="Arial"/>
                <w:b/>
                <w:sz w:val="20"/>
                <w:szCs w:val="20"/>
              </w:rPr>
              <w:t>Silnik</w:t>
            </w:r>
            <w:r w:rsidR="00FF107C" w:rsidRPr="00DC1B1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C3A0F" w:rsidRPr="006538E9" w:rsidTr="00FC5247">
        <w:trPr>
          <w:trHeight w:val="70"/>
        </w:trPr>
        <w:tc>
          <w:tcPr>
            <w:tcW w:w="13750" w:type="dxa"/>
            <w:vAlign w:val="center"/>
          </w:tcPr>
          <w:p w:rsidR="005C3A0F" w:rsidRPr="005C3A0F" w:rsidRDefault="00815F21" w:rsidP="005C3A0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</w:tr>
      <w:tr w:rsidR="005C3A0F" w:rsidRPr="006538E9" w:rsidTr="00FC5247">
        <w:trPr>
          <w:trHeight w:val="162"/>
        </w:trPr>
        <w:tc>
          <w:tcPr>
            <w:tcW w:w="13750" w:type="dxa"/>
            <w:vAlign w:val="center"/>
          </w:tcPr>
          <w:p w:rsidR="005C3A0F" w:rsidRPr="005C3A0F" w:rsidRDefault="00815F21" w:rsidP="005C3A0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Pojemno</w:t>
            </w:r>
            <w:r w:rsidR="009C769A">
              <w:rPr>
                <w:rFonts w:ascii="Arial" w:hAnsi="Arial" w:cs="Arial"/>
                <w:sz w:val="20"/>
                <w:szCs w:val="20"/>
              </w:rPr>
              <w:t>ść skokowa minimum: 195</w:t>
            </w:r>
            <w:r w:rsidR="005C3A0F" w:rsidRPr="005C3A0F">
              <w:rPr>
                <w:rFonts w:ascii="Arial" w:hAnsi="Arial" w:cs="Arial"/>
                <w:sz w:val="20"/>
                <w:szCs w:val="20"/>
              </w:rPr>
              <w:t>0 (cm</w:t>
            </w:r>
            <w:r w:rsidR="005C3A0F" w:rsidRPr="005C3A0F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5C3A0F" w:rsidRPr="005C3A0F">
              <w:rPr>
                <w:rFonts w:ascii="Arial" w:hAnsi="Arial" w:cs="Arial"/>
                <w:sz w:val="20"/>
                <w:szCs w:val="20"/>
              </w:rPr>
              <w:t>)</w:t>
            </w:r>
            <w:r w:rsidR="004E61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528">
              <w:rPr>
                <w:rFonts w:ascii="Arial" w:hAnsi="Arial" w:cs="Arial"/>
                <w:sz w:val="20"/>
                <w:szCs w:val="20"/>
              </w:rPr>
              <w:t xml:space="preserve"> maksimum 2500  </w:t>
            </w:r>
            <w:r w:rsidR="00A55528" w:rsidRPr="005C3A0F">
              <w:rPr>
                <w:rFonts w:ascii="Arial" w:hAnsi="Arial" w:cs="Arial"/>
                <w:sz w:val="20"/>
                <w:szCs w:val="20"/>
              </w:rPr>
              <w:t>(cm</w:t>
            </w:r>
            <w:r w:rsidR="00A55528" w:rsidRPr="005C3A0F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A55528" w:rsidRPr="005C3A0F">
              <w:rPr>
                <w:rFonts w:ascii="Arial" w:hAnsi="Arial" w:cs="Arial"/>
                <w:sz w:val="20"/>
                <w:szCs w:val="20"/>
              </w:rPr>
              <w:t>)</w:t>
            </w:r>
            <w:r w:rsidR="00A5552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C3A0F" w:rsidRPr="006538E9" w:rsidTr="00FC5247">
        <w:trPr>
          <w:trHeight w:val="151"/>
        </w:trPr>
        <w:tc>
          <w:tcPr>
            <w:tcW w:w="13750" w:type="dxa"/>
            <w:vAlign w:val="center"/>
          </w:tcPr>
          <w:p w:rsidR="005C3A0F" w:rsidRPr="005C3A0F" w:rsidRDefault="00815F21" w:rsidP="005C3A0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Moc silnika minimum: 140</w:t>
            </w:r>
            <w:r w:rsidR="005C3A0F" w:rsidRPr="005C3A0F">
              <w:rPr>
                <w:rFonts w:ascii="Arial" w:hAnsi="Arial" w:cs="Arial"/>
                <w:sz w:val="20"/>
                <w:szCs w:val="20"/>
              </w:rPr>
              <w:t xml:space="preserve"> (kW)</w:t>
            </w:r>
          </w:p>
        </w:tc>
      </w:tr>
      <w:tr w:rsidR="005C3A0F" w:rsidRPr="006538E9" w:rsidTr="00FC5247">
        <w:trPr>
          <w:trHeight w:val="70"/>
        </w:trPr>
        <w:tc>
          <w:tcPr>
            <w:tcW w:w="13750" w:type="dxa"/>
            <w:vAlign w:val="center"/>
          </w:tcPr>
          <w:p w:rsidR="005C3A0F" w:rsidRPr="005C3A0F" w:rsidRDefault="005C3A0F" w:rsidP="005C3A0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5C3A0F">
              <w:rPr>
                <w:rFonts w:ascii="Arial" w:hAnsi="Arial" w:cs="Arial"/>
                <w:sz w:val="20"/>
                <w:szCs w:val="20"/>
              </w:rPr>
              <w:t>Norma emisji spalin: EURO 6</w:t>
            </w:r>
          </w:p>
        </w:tc>
      </w:tr>
      <w:tr w:rsidR="004E61E8" w:rsidRPr="006538E9" w:rsidTr="00FC5247">
        <w:trPr>
          <w:trHeight w:val="70"/>
        </w:trPr>
        <w:tc>
          <w:tcPr>
            <w:tcW w:w="13750" w:type="dxa"/>
            <w:vAlign w:val="center"/>
          </w:tcPr>
          <w:p w:rsidR="004E61E8" w:rsidRPr="005C3A0F" w:rsidRDefault="004E61E8" w:rsidP="005C3A0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Pojemność zbiornika paliwa min. 60 litrów</w:t>
            </w:r>
          </w:p>
        </w:tc>
      </w:tr>
      <w:tr w:rsidR="000F72B1" w:rsidRPr="006538E9" w:rsidTr="0083322E">
        <w:trPr>
          <w:trHeight w:val="395"/>
        </w:trPr>
        <w:tc>
          <w:tcPr>
            <w:tcW w:w="13750" w:type="dxa"/>
            <w:shd w:val="clear" w:color="auto" w:fill="D9D9D9" w:themeFill="background1" w:themeFillShade="D9"/>
            <w:vAlign w:val="center"/>
          </w:tcPr>
          <w:p w:rsidR="000F72B1" w:rsidRPr="00DC1B18" w:rsidRDefault="000F72B1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DC1B18">
              <w:rPr>
                <w:rFonts w:ascii="Arial" w:hAnsi="Arial" w:cs="Arial"/>
                <w:b/>
                <w:sz w:val="20"/>
                <w:szCs w:val="20"/>
              </w:rPr>
              <w:t>Układ przeniesienia mocy</w:t>
            </w:r>
            <w:r w:rsidR="00FF107C" w:rsidRPr="00DC1B1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C3A0F" w:rsidRPr="006538E9" w:rsidTr="00FC5247">
        <w:trPr>
          <w:trHeight w:val="70"/>
        </w:trPr>
        <w:tc>
          <w:tcPr>
            <w:tcW w:w="13750" w:type="dxa"/>
            <w:vAlign w:val="center"/>
          </w:tcPr>
          <w:p w:rsidR="005C3A0F" w:rsidRPr="00F058EC" w:rsidRDefault="005C3A0F" w:rsidP="005C3A0F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F058EC">
              <w:rPr>
                <w:rFonts w:ascii="Arial" w:hAnsi="Arial" w:cs="Arial"/>
                <w:sz w:val="20"/>
                <w:szCs w:val="20"/>
              </w:rPr>
              <w:t>Napęd: 4x4</w:t>
            </w:r>
          </w:p>
        </w:tc>
      </w:tr>
      <w:tr w:rsidR="005C3A0F" w:rsidRPr="006538E9" w:rsidTr="00FC5247">
        <w:trPr>
          <w:trHeight w:val="70"/>
        </w:trPr>
        <w:tc>
          <w:tcPr>
            <w:tcW w:w="13750" w:type="dxa"/>
            <w:vAlign w:val="center"/>
          </w:tcPr>
          <w:p w:rsidR="005C3A0F" w:rsidRPr="00F058EC" w:rsidRDefault="005C3A0F" w:rsidP="005C3A0F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F058EC">
              <w:rPr>
                <w:rFonts w:ascii="Arial" w:hAnsi="Arial" w:cs="Arial"/>
                <w:sz w:val="20"/>
                <w:szCs w:val="20"/>
              </w:rPr>
              <w:t>Skrzyni</w:t>
            </w:r>
            <w:r w:rsidR="00815F21">
              <w:rPr>
                <w:rFonts w:ascii="Arial" w:hAnsi="Arial" w:cs="Arial"/>
                <w:sz w:val="20"/>
                <w:szCs w:val="20"/>
              </w:rPr>
              <w:t>a biegów: automatyczna minimum 7</w:t>
            </w:r>
            <w:r w:rsidRPr="00F058EC">
              <w:rPr>
                <w:rFonts w:ascii="Arial" w:hAnsi="Arial" w:cs="Arial"/>
                <w:sz w:val="20"/>
                <w:szCs w:val="20"/>
              </w:rPr>
              <w:t xml:space="preserve"> biegowa </w:t>
            </w:r>
          </w:p>
        </w:tc>
      </w:tr>
      <w:tr w:rsidR="00F26A37" w:rsidRPr="006538E9" w:rsidTr="0083322E">
        <w:trPr>
          <w:trHeight w:val="439"/>
        </w:trPr>
        <w:tc>
          <w:tcPr>
            <w:tcW w:w="13750" w:type="dxa"/>
            <w:shd w:val="clear" w:color="auto" w:fill="D9D9D9" w:themeFill="background1" w:themeFillShade="D9"/>
            <w:vAlign w:val="center"/>
          </w:tcPr>
          <w:p w:rsidR="00F26A37" w:rsidRPr="00FC5247" w:rsidRDefault="00FC5247" w:rsidP="00431B6A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FC5247">
              <w:rPr>
                <w:rFonts w:ascii="Arial" w:hAnsi="Arial" w:cs="Arial"/>
                <w:b/>
                <w:sz w:val="20"/>
                <w:szCs w:val="20"/>
              </w:rPr>
              <w:t>Wymagania techniczne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12A13" w:rsidRPr="006538E9" w:rsidTr="00712A13">
        <w:trPr>
          <w:trHeight w:val="210"/>
        </w:trPr>
        <w:tc>
          <w:tcPr>
            <w:tcW w:w="13750" w:type="dxa"/>
            <w:vAlign w:val="center"/>
          </w:tcPr>
          <w:p w:rsidR="00712A13" w:rsidRPr="003E6AE5" w:rsidRDefault="0077248B" w:rsidP="003E6AE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6A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Nadwozie:</w:t>
            </w:r>
          </w:p>
        </w:tc>
      </w:tr>
      <w:tr w:rsidR="0077248B" w:rsidRPr="006538E9" w:rsidTr="00712A13">
        <w:trPr>
          <w:trHeight w:val="210"/>
        </w:trPr>
        <w:tc>
          <w:tcPr>
            <w:tcW w:w="13750" w:type="dxa"/>
            <w:vAlign w:val="center"/>
          </w:tcPr>
          <w:p w:rsidR="0077248B" w:rsidRPr="00301318" w:rsidRDefault="0077248B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01318">
              <w:rPr>
                <w:rFonts w:ascii="Arial" w:hAnsi="Arial" w:cs="Arial"/>
                <w:sz w:val="20"/>
                <w:szCs w:val="20"/>
              </w:rPr>
              <w:t>Rodzaj</w:t>
            </w:r>
            <w:r w:rsidRPr="00301318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815F21">
              <w:rPr>
                <w:rFonts w:ascii="Arial" w:hAnsi="Arial" w:cs="Arial"/>
                <w:sz w:val="20"/>
                <w:szCs w:val="20"/>
              </w:rPr>
              <w:t>SUV</w:t>
            </w:r>
          </w:p>
        </w:tc>
      </w:tr>
      <w:tr w:rsidR="0077248B" w:rsidRPr="006538E9" w:rsidTr="00712A13">
        <w:trPr>
          <w:trHeight w:val="210"/>
        </w:trPr>
        <w:tc>
          <w:tcPr>
            <w:tcW w:w="13750" w:type="dxa"/>
            <w:vAlign w:val="center"/>
          </w:tcPr>
          <w:p w:rsidR="0077248B" w:rsidRPr="00301318" w:rsidRDefault="0077248B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01318">
              <w:rPr>
                <w:rFonts w:ascii="Arial" w:hAnsi="Arial" w:cs="Arial"/>
                <w:sz w:val="20"/>
                <w:szCs w:val="20"/>
              </w:rPr>
              <w:t>Kolor:</w:t>
            </w:r>
            <w:r w:rsidR="00815F21">
              <w:rPr>
                <w:rFonts w:ascii="Arial" w:hAnsi="Arial" w:cs="Arial"/>
                <w:sz w:val="20"/>
                <w:szCs w:val="20"/>
              </w:rPr>
              <w:t xml:space="preserve"> czerwony</w:t>
            </w:r>
          </w:p>
        </w:tc>
      </w:tr>
      <w:tr w:rsidR="0077248B" w:rsidRPr="006538E9" w:rsidTr="00712A13">
        <w:trPr>
          <w:trHeight w:val="210"/>
        </w:trPr>
        <w:tc>
          <w:tcPr>
            <w:tcW w:w="13750" w:type="dxa"/>
            <w:vAlign w:val="center"/>
          </w:tcPr>
          <w:p w:rsidR="0077248B" w:rsidRPr="00301318" w:rsidRDefault="00815F21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Dźwiękochłonne szyby boczne</w:t>
            </w:r>
            <w:r w:rsidR="006B42E0">
              <w:rPr>
                <w:rFonts w:ascii="Arial" w:hAnsi="Arial" w:cs="Arial"/>
                <w:sz w:val="20"/>
                <w:szCs w:val="20"/>
              </w:rPr>
              <w:t xml:space="preserve"> z przodu</w:t>
            </w:r>
          </w:p>
        </w:tc>
      </w:tr>
      <w:tr w:rsidR="0077248B" w:rsidRPr="006538E9" w:rsidTr="00712A13">
        <w:trPr>
          <w:trHeight w:val="210"/>
        </w:trPr>
        <w:tc>
          <w:tcPr>
            <w:tcW w:w="13750" w:type="dxa"/>
            <w:vAlign w:val="center"/>
          </w:tcPr>
          <w:p w:rsidR="0077248B" w:rsidRPr="00301318" w:rsidRDefault="00D353B3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01318">
              <w:rPr>
                <w:rFonts w:ascii="Arial" w:hAnsi="Arial" w:cs="Arial"/>
                <w:sz w:val="20"/>
                <w:szCs w:val="20"/>
              </w:rPr>
              <w:t>Fabrycznie przyciemnione</w:t>
            </w:r>
            <w:r w:rsidR="00815F21">
              <w:rPr>
                <w:rFonts w:ascii="Arial" w:hAnsi="Arial" w:cs="Arial"/>
                <w:sz w:val="20"/>
                <w:szCs w:val="20"/>
              </w:rPr>
              <w:t xml:space="preserve"> szyby w części tylnej nadwozia</w:t>
            </w:r>
          </w:p>
        </w:tc>
      </w:tr>
      <w:tr w:rsidR="002A16E9" w:rsidRPr="006538E9" w:rsidTr="00712A13">
        <w:trPr>
          <w:trHeight w:val="210"/>
        </w:trPr>
        <w:tc>
          <w:tcPr>
            <w:tcW w:w="13750" w:type="dxa"/>
            <w:vAlign w:val="center"/>
          </w:tcPr>
          <w:p w:rsidR="002A16E9" w:rsidRPr="00301318" w:rsidRDefault="006B42E0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Spryskiwacze reflektorów przednich</w:t>
            </w:r>
          </w:p>
        </w:tc>
      </w:tr>
      <w:tr w:rsidR="0077248B" w:rsidRPr="006538E9" w:rsidTr="00712A13">
        <w:trPr>
          <w:trHeight w:val="210"/>
        </w:trPr>
        <w:tc>
          <w:tcPr>
            <w:tcW w:w="13750" w:type="dxa"/>
            <w:vAlign w:val="center"/>
          </w:tcPr>
          <w:p w:rsidR="0077248B" w:rsidRPr="00301318" w:rsidRDefault="00700EC1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Relingi dachowe</w:t>
            </w:r>
          </w:p>
        </w:tc>
      </w:tr>
      <w:tr w:rsidR="0077248B" w:rsidRPr="006538E9" w:rsidTr="00712A13">
        <w:trPr>
          <w:trHeight w:val="210"/>
        </w:trPr>
        <w:tc>
          <w:tcPr>
            <w:tcW w:w="13750" w:type="dxa"/>
            <w:vAlign w:val="center"/>
          </w:tcPr>
          <w:p w:rsidR="0077248B" w:rsidRPr="00301318" w:rsidRDefault="0077248B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01318">
              <w:rPr>
                <w:rFonts w:ascii="Arial" w:hAnsi="Arial" w:cs="Arial"/>
                <w:iCs/>
                <w:sz w:val="20"/>
                <w:szCs w:val="20"/>
              </w:rPr>
              <w:t xml:space="preserve">Elektrycznie sterowane </w:t>
            </w:r>
            <w:r w:rsidR="00572E12">
              <w:rPr>
                <w:rFonts w:ascii="Arial" w:hAnsi="Arial" w:cs="Arial"/>
                <w:iCs/>
                <w:sz w:val="20"/>
                <w:szCs w:val="20"/>
              </w:rPr>
              <w:t>szyby drzwi przednich i tylnych</w:t>
            </w:r>
          </w:p>
        </w:tc>
      </w:tr>
      <w:tr w:rsidR="00745547" w:rsidRPr="006538E9" w:rsidTr="00712A13">
        <w:trPr>
          <w:trHeight w:val="210"/>
        </w:trPr>
        <w:tc>
          <w:tcPr>
            <w:tcW w:w="13750" w:type="dxa"/>
            <w:vAlign w:val="center"/>
          </w:tcPr>
          <w:p w:rsidR="00745547" w:rsidRPr="00301318" w:rsidRDefault="00745547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745547">
              <w:rPr>
                <w:rFonts w:ascii="Arial" w:hAnsi="Arial" w:cs="Arial"/>
                <w:iCs/>
                <w:sz w:val="20"/>
                <w:szCs w:val="20"/>
              </w:rPr>
              <w:t>Chromowane listwy boczne</w:t>
            </w:r>
            <w:r w:rsidR="005538EF">
              <w:rPr>
                <w:rFonts w:ascii="Arial" w:hAnsi="Arial" w:cs="Arial"/>
                <w:iCs/>
                <w:sz w:val="20"/>
                <w:szCs w:val="20"/>
              </w:rPr>
              <w:t xml:space="preserve"> wokół szyb bocznych</w:t>
            </w:r>
            <w:r w:rsidRPr="00745547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</w:tc>
      </w:tr>
      <w:tr w:rsidR="0077248B" w:rsidRPr="006538E9" w:rsidTr="00712A13">
        <w:trPr>
          <w:trHeight w:val="210"/>
        </w:trPr>
        <w:tc>
          <w:tcPr>
            <w:tcW w:w="13750" w:type="dxa"/>
            <w:vAlign w:val="center"/>
          </w:tcPr>
          <w:p w:rsidR="0077248B" w:rsidRPr="00301318" w:rsidRDefault="003E6AE5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01318">
              <w:rPr>
                <w:rFonts w:ascii="Arial" w:hAnsi="Arial" w:cs="Arial"/>
                <w:iCs/>
                <w:sz w:val="20"/>
                <w:szCs w:val="20"/>
              </w:rPr>
              <w:t>Lusterka podgrzewane el</w:t>
            </w:r>
            <w:r w:rsidR="00572E12">
              <w:rPr>
                <w:rFonts w:ascii="Arial" w:hAnsi="Arial" w:cs="Arial"/>
                <w:iCs/>
                <w:sz w:val="20"/>
                <w:szCs w:val="20"/>
              </w:rPr>
              <w:t>ektrycznie składane i sterowane</w:t>
            </w:r>
          </w:p>
        </w:tc>
      </w:tr>
      <w:tr w:rsidR="0077248B" w:rsidRPr="006538E9" w:rsidTr="00712A13">
        <w:trPr>
          <w:trHeight w:val="210"/>
        </w:trPr>
        <w:tc>
          <w:tcPr>
            <w:tcW w:w="13750" w:type="dxa"/>
            <w:vAlign w:val="center"/>
          </w:tcPr>
          <w:p w:rsidR="0077248B" w:rsidRPr="00301318" w:rsidRDefault="00700EC1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Reflektory przednie w technologii LED</w:t>
            </w:r>
            <w:r w:rsidR="003E6AE5" w:rsidRPr="00301318">
              <w:rPr>
                <w:rFonts w:ascii="Arial" w:hAnsi="Arial" w:cs="Arial"/>
                <w:sz w:val="20"/>
                <w:szCs w:val="20"/>
              </w:rPr>
              <w:t xml:space="preserve"> ze św</w:t>
            </w:r>
            <w:r w:rsidR="00572E12">
              <w:rPr>
                <w:rFonts w:ascii="Arial" w:hAnsi="Arial" w:cs="Arial"/>
                <w:sz w:val="20"/>
                <w:szCs w:val="20"/>
              </w:rPr>
              <w:t>iatłami doświetlającymi zakręty</w:t>
            </w:r>
          </w:p>
        </w:tc>
      </w:tr>
      <w:tr w:rsidR="003E6AE5" w:rsidRPr="006538E9" w:rsidTr="00712A13">
        <w:trPr>
          <w:trHeight w:val="210"/>
        </w:trPr>
        <w:tc>
          <w:tcPr>
            <w:tcW w:w="13750" w:type="dxa"/>
            <w:vAlign w:val="center"/>
          </w:tcPr>
          <w:p w:rsidR="003E6AE5" w:rsidRPr="00301318" w:rsidRDefault="00700EC1" w:rsidP="003E6AE5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Lampy przeciwmgłowe w technologii LED</w:t>
            </w:r>
          </w:p>
        </w:tc>
      </w:tr>
      <w:tr w:rsidR="003E6AE5" w:rsidRPr="006538E9" w:rsidTr="00712A13">
        <w:trPr>
          <w:trHeight w:val="210"/>
        </w:trPr>
        <w:tc>
          <w:tcPr>
            <w:tcW w:w="13750" w:type="dxa"/>
            <w:vAlign w:val="center"/>
          </w:tcPr>
          <w:p w:rsidR="003E6AE5" w:rsidRPr="00301318" w:rsidRDefault="00700EC1" w:rsidP="003E6AE5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Tylne oświetlenie w technologii LED</w:t>
            </w:r>
          </w:p>
        </w:tc>
      </w:tr>
      <w:tr w:rsidR="003E6AE5" w:rsidRPr="006538E9" w:rsidTr="00712A13">
        <w:trPr>
          <w:trHeight w:val="210"/>
        </w:trPr>
        <w:tc>
          <w:tcPr>
            <w:tcW w:w="13750" w:type="dxa"/>
            <w:vAlign w:val="center"/>
          </w:tcPr>
          <w:p w:rsidR="003E6AE5" w:rsidRPr="00301318" w:rsidRDefault="00B21F66" w:rsidP="00B21F66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01318">
              <w:rPr>
                <w:rFonts w:ascii="Arial" w:hAnsi="Arial" w:cs="Arial"/>
                <w:iCs/>
                <w:sz w:val="20"/>
                <w:szCs w:val="20"/>
              </w:rPr>
              <w:t>Czujni</w:t>
            </w:r>
            <w:r w:rsidR="00572E12">
              <w:rPr>
                <w:rFonts w:ascii="Arial" w:hAnsi="Arial" w:cs="Arial"/>
                <w:iCs/>
                <w:sz w:val="20"/>
                <w:szCs w:val="20"/>
              </w:rPr>
              <w:t>ki parkowania z przodu i z tyłu</w:t>
            </w:r>
          </w:p>
        </w:tc>
      </w:tr>
      <w:tr w:rsidR="00D353B3" w:rsidRPr="006538E9" w:rsidTr="00712A13">
        <w:trPr>
          <w:trHeight w:val="210"/>
        </w:trPr>
        <w:tc>
          <w:tcPr>
            <w:tcW w:w="13750" w:type="dxa"/>
            <w:vAlign w:val="center"/>
          </w:tcPr>
          <w:p w:rsidR="00D353B3" w:rsidRPr="00D353B3" w:rsidRDefault="00D353B3" w:rsidP="00B21F66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iCs/>
                <w:color w:val="0070C0"/>
                <w:sz w:val="20"/>
                <w:szCs w:val="20"/>
              </w:rPr>
            </w:pPr>
            <w:r w:rsidRPr="00F058EC">
              <w:rPr>
                <w:rFonts w:ascii="Arial" w:hAnsi="Arial" w:cs="Arial"/>
                <w:iCs/>
                <w:sz w:val="20"/>
                <w:szCs w:val="20"/>
              </w:rPr>
              <w:t>Rok produkcji sam</w:t>
            </w:r>
            <w:r w:rsidR="00572E12">
              <w:rPr>
                <w:rFonts w:ascii="Arial" w:hAnsi="Arial" w:cs="Arial"/>
                <w:iCs/>
                <w:sz w:val="20"/>
                <w:szCs w:val="20"/>
              </w:rPr>
              <w:t>ochodu nie starszy niż 2020 rok</w:t>
            </w:r>
          </w:p>
        </w:tc>
      </w:tr>
      <w:tr w:rsidR="00F3561C" w:rsidRPr="006538E9" w:rsidTr="00712A13">
        <w:trPr>
          <w:trHeight w:val="210"/>
        </w:trPr>
        <w:tc>
          <w:tcPr>
            <w:tcW w:w="13750" w:type="dxa"/>
            <w:vAlign w:val="center"/>
          </w:tcPr>
          <w:p w:rsidR="00F3561C" w:rsidRPr="00F058EC" w:rsidRDefault="00F3561C" w:rsidP="00B21F66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Elektrycznie zwalniany hak holowniczy z dopuszczalną masą całkowitą ciągniętej przyczepy: bez hamulców - 750kg / z hamulcami min. 2300kg</w:t>
            </w:r>
          </w:p>
        </w:tc>
      </w:tr>
      <w:tr w:rsidR="003E6AE5" w:rsidRPr="006538E9" w:rsidTr="00712A13">
        <w:trPr>
          <w:trHeight w:val="210"/>
        </w:trPr>
        <w:tc>
          <w:tcPr>
            <w:tcW w:w="13750" w:type="dxa"/>
            <w:vAlign w:val="center"/>
          </w:tcPr>
          <w:p w:rsidR="003E6AE5" w:rsidRPr="003E6AE5" w:rsidRDefault="003E6AE5" w:rsidP="003E6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6AE5">
              <w:rPr>
                <w:rFonts w:ascii="Arial" w:hAnsi="Arial" w:cs="Arial"/>
                <w:b/>
                <w:sz w:val="20"/>
                <w:szCs w:val="20"/>
              </w:rPr>
              <w:t>Wnętrze</w:t>
            </w:r>
            <w:r w:rsidR="001B1BA0">
              <w:rPr>
                <w:rFonts w:ascii="Arial" w:hAnsi="Arial" w:cs="Arial"/>
                <w:b/>
                <w:sz w:val="20"/>
                <w:szCs w:val="20"/>
              </w:rPr>
              <w:t>, komfort:</w:t>
            </w:r>
          </w:p>
        </w:tc>
      </w:tr>
      <w:tr w:rsidR="003E6AE5" w:rsidRPr="006538E9" w:rsidTr="00712A13">
        <w:trPr>
          <w:trHeight w:val="210"/>
        </w:trPr>
        <w:tc>
          <w:tcPr>
            <w:tcW w:w="13750" w:type="dxa"/>
            <w:vAlign w:val="center"/>
          </w:tcPr>
          <w:p w:rsidR="003E6AE5" w:rsidRPr="00712A13" w:rsidRDefault="003E6AE5" w:rsidP="00712A13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1B18">
              <w:rPr>
                <w:rFonts w:ascii="Arial" w:hAnsi="Arial" w:cs="Arial"/>
                <w:sz w:val="20"/>
                <w:szCs w:val="20"/>
              </w:rPr>
              <w:t>Ilość miejsc siedzących</w:t>
            </w:r>
            <w:r>
              <w:rPr>
                <w:rFonts w:ascii="Arial" w:hAnsi="Arial" w:cs="Arial"/>
                <w:sz w:val="20"/>
                <w:szCs w:val="20"/>
              </w:rPr>
              <w:t xml:space="preserve"> - 5</w:t>
            </w:r>
          </w:p>
        </w:tc>
      </w:tr>
      <w:tr w:rsidR="003E6AE5" w:rsidRPr="006538E9" w:rsidTr="00712A13">
        <w:trPr>
          <w:trHeight w:val="225"/>
        </w:trPr>
        <w:tc>
          <w:tcPr>
            <w:tcW w:w="13750" w:type="dxa"/>
            <w:vAlign w:val="center"/>
          </w:tcPr>
          <w:p w:rsidR="003E6AE5" w:rsidRPr="00712A13" w:rsidRDefault="006B42E0" w:rsidP="00D419CD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Tapicerka materiałowa w ciemnym kolorze</w:t>
            </w:r>
          </w:p>
        </w:tc>
      </w:tr>
      <w:tr w:rsidR="003E6AE5" w:rsidRPr="006538E9" w:rsidTr="00712A13">
        <w:trPr>
          <w:trHeight w:val="225"/>
        </w:trPr>
        <w:tc>
          <w:tcPr>
            <w:tcW w:w="13750" w:type="dxa"/>
            <w:vAlign w:val="center"/>
          </w:tcPr>
          <w:p w:rsidR="003E6AE5" w:rsidRPr="00301318" w:rsidRDefault="00E51651" w:rsidP="00CF6C69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E51651">
              <w:rPr>
                <w:rFonts w:ascii="Arial" w:hAnsi="Arial" w:cs="Arial"/>
                <w:iCs/>
                <w:sz w:val="20"/>
                <w:szCs w:val="20"/>
              </w:rPr>
              <w:t>Przednie</w:t>
            </w:r>
            <w:r w:rsidR="006B42E0">
              <w:rPr>
                <w:rFonts w:ascii="Arial" w:hAnsi="Arial" w:cs="Arial"/>
                <w:iCs/>
                <w:sz w:val="20"/>
                <w:szCs w:val="20"/>
              </w:rPr>
              <w:t xml:space="preserve"> fotele podgrzewane</w:t>
            </w:r>
          </w:p>
        </w:tc>
      </w:tr>
      <w:tr w:rsidR="00C53CC6" w:rsidRPr="006538E9" w:rsidTr="00712A13">
        <w:trPr>
          <w:trHeight w:val="225"/>
        </w:trPr>
        <w:tc>
          <w:tcPr>
            <w:tcW w:w="13750" w:type="dxa"/>
            <w:vAlign w:val="center"/>
          </w:tcPr>
          <w:p w:rsidR="00C53CC6" w:rsidRPr="00301318" w:rsidRDefault="006B42E0" w:rsidP="00CF6C69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Fotel kierowcy i pasażera z przodu pojazdu regulowane na wysokość</w:t>
            </w:r>
          </w:p>
        </w:tc>
      </w:tr>
      <w:tr w:rsidR="00C53CC6" w:rsidRPr="006538E9" w:rsidTr="00712A13">
        <w:trPr>
          <w:trHeight w:val="225"/>
        </w:trPr>
        <w:tc>
          <w:tcPr>
            <w:tcW w:w="13750" w:type="dxa"/>
            <w:vAlign w:val="center"/>
          </w:tcPr>
          <w:p w:rsidR="00C53CC6" w:rsidRPr="00301318" w:rsidRDefault="006B42E0" w:rsidP="00CF6C69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Podłokietnik z przodu</w:t>
            </w:r>
          </w:p>
        </w:tc>
      </w:tr>
      <w:tr w:rsidR="00BC03B2" w:rsidRPr="006538E9" w:rsidTr="00712A13">
        <w:trPr>
          <w:trHeight w:val="225"/>
        </w:trPr>
        <w:tc>
          <w:tcPr>
            <w:tcW w:w="13750" w:type="dxa"/>
            <w:vAlign w:val="center"/>
          </w:tcPr>
          <w:p w:rsidR="00BC03B2" w:rsidRPr="00301318" w:rsidRDefault="006B42E0" w:rsidP="00CF6C69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Podłokietnik z tyłu w drugim rzędzie siedzeń</w:t>
            </w:r>
          </w:p>
        </w:tc>
      </w:tr>
      <w:tr w:rsidR="003E6AE5" w:rsidRPr="006538E9" w:rsidTr="00712A13">
        <w:trPr>
          <w:trHeight w:val="225"/>
        </w:trPr>
        <w:tc>
          <w:tcPr>
            <w:tcW w:w="13750" w:type="dxa"/>
            <w:vAlign w:val="center"/>
          </w:tcPr>
          <w:p w:rsidR="003E6AE5" w:rsidRPr="00301318" w:rsidRDefault="00572E12" w:rsidP="00D419CD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Dzielona tylna kanapa</w:t>
            </w:r>
          </w:p>
        </w:tc>
      </w:tr>
      <w:tr w:rsidR="003E6AE5" w:rsidRPr="006538E9" w:rsidTr="00712A13">
        <w:trPr>
          <w:trHeight w:val="225"/>
        </w:trPr>
        <w:tc>
          <w:tcPr>
            <w:tcW w:w="13750" w:type="dxa"/>
            <w:vAlign w:val="center"/>
          </w:tcPr>
          <w:p w:rsidR="003E6AE5" w:rsidRPr="00301318" w:rsidRDefault="00B21F66" w:rsidP="00D419CD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301318">
              <w:rPr>
                <w:rFonts w:ascii="Arial" w:hAnsi="Arial" w:cs="Arial"/>
                <w:iCs/>
                <w:sz w:val="20"/>
                <w:szCs w:val="20"/>
              </w:rPr>
              <w:t xml:space="preserve">Klimatyzacja </w:t>
            </w:r>
            <w:r w:rsidR="004C1E45">
              <w:rPr>
                <w:rFonts w:ascii="Arial" w:hAnsi="Arial" w:cs="Arial"/>
                <w:iCs/>
                <w:sz w:val="20"/>
                <w:szCs w:val="20"/>
              </w:rPr>
              <w:t>trójstrefowa</w:t>
            </w:r>
            <w:r w:rsidR="004E61E8">
              <w:rPr>
                <w:rFonts w:ascii="Arial" w:hAnsi="Arial" w:cs="Arial"/>
                <w:iCs/>
                <w:sz w:val="20"/>
                <w:szCs w:val="20"/>
              </w:rPr>
              <w:t xml:space="preserve"> automatyczna</w:t>
            </w:r>
          </w:p>
        </w:tc>
      </w:tr>
      <w:tr w:rsidR="003E6AE5" w:rsidRPr="006538E9" w:rsidTr="00712A13">
        <w:trPr>
          <w:trHeight w:val="225"/>
        </w:trPr>
        <w:tc>
          <w:tcPr>
            <w:tcW w:w="13750" w:type="dxa"/>
            <w:vAlign w:val="center"/>
          </w:tcPr>
          <w:p w:rsidR="003E6AE5" w:rsidRPr="00301318" w:rsidRDefault="00734259" w:rsidP="00D419CD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Aktywny tempomat</w:t>
            </w:r>
          </w:p>
        </w:tc>
      </w:tr>
      <w:tr w:rsidR="00B21F66" w:rsidRPr="006538E9" w:rsidTr="00712A13">
        <w:trPr>
          <w:trHeight w:val="225"/>
        </w:trPr>
        <w:tc>
          <w:tcPr>
            <w:tcW w:w="13750" w:type="dxa"/>
            <w:vAlign w:val="center"/>
          </w:tcPr>
          <w:p w:rsidR="00B21F66" w:rsidRPr="00712A13" w:rsidRDefault="00B21F66" w:rsidP="002E373A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01318">
              <w:rPr>
                <w:rFonts w:ascii="Arial" w:hAnsi="Arial" w:cs="Arial"/>
                <w:iCs/>
                <w:sz w:val="20"/>
                <w:szCs w:val="20"/>
              </w:rPr>
              <w:t>Kierownica wielofunkcyjna pokryta skórą, z funkcją obsługi</w:t>
            </w:r>
            <w:r w:rsidR="004C1E45">
              <w:rPr>
                <w:rFonts w:ascii="Arial" w:hAnsi="Arial" w:cs="Arial"/>
                <w:iCs/>
                <w:sz w:val="20"/>
                <w:szCs w:val="20"/>
              </w:rPr>
              <w:t xml:space="preserve"> min. radia i telefonu GSM</w:t>
            </w:r>
          </w:p>
        </w:tc>
      </w:tr>
      <w:tr w:rsidR="00B21F66" w:rsidRPr="006538E9" w:rsidTr="00712A13">
        <w:trPr>
          <w:trHeight w:val="225"/>
        </w:trPr>
        <w:tc>
          <w:tcPr>
            <w:tcW w:w="13750" w:type="dxa"/>
            <w:vAlign w:val="center"/>
          </w:tcPr>
          <w:p w:rsidR="00B21F66" w:rsidRPr="00301318" w:rsidRDefault="00734259" w:rsidP="002E373A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Komputer pokładowy</w:t>
            </w:r>
          </w:p>
        </w:tc>
      </w:tr>
      <w:tr w:rsidR="00B21F66" w:rsidRPr="006538E9" w:rsidTr="00712A13">
        <w:trPr>
          <w:trHeight w:val="225"/>
        </w:trPr>
        <w:tc>
          <w:tcPr>
            <w:tcW w:w="13750" w:type="dxa"/>
            <w:vAlign w:val="center"/>
          </w:tcPr>
          <w:p w:rsidR="00B21F66" w:rsidRPr="00301318" w:rsidRDefault="00734259" w:rsidP="002E373A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Zestaw głośnomówiący ( Bluetooth )</w:t>
            </w:r>
          </w:p>
        </w:tc>
      </w:tr>
      <w:tr w:rsidR="00B21F66" w:rsidRPr="006538E9" w:rsidTr="00712A13">
        <w:trPr>
          <w:trHeight w:val="225"/>
        </w:trPr>
        <w:tc>
          <w:tcPr>
            <w:tcW w:w="13750" w:type="dxa"/>
            <w:vAlign w:val="center"/>
          </w:tcPr>
          <w:p w:rsidR="00B21F66" w:rsidRPr="00301318" w:rsidRDefault="00734259" w:rsidP="002E373A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Bez kluczykowy system obsługi samochodu</w:t>
            </w:r>
          </w:p>
        </w:tc>
      </w:tr>
      <w:tr w:rsidR="00E51651" w:rsidRPr="006538E9" w:rsidTr="00712A13">
        <w:trPr>
          <w:trHeight w:val="225"/>
        </w:trPr>
        <w:tc>
          <w:tcPr>
            <w:tcW w:w="13750" w:type="dxa"/>
            <w:vAlign w:val="center"/>
          </w:tcPr>
          <w:p w:rsidR="00E51651" w:rsidRPr="00712A13" w:rsidRDefault="00E51651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712A13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Wykładzina podłogowa ciemna,</w:t>
            </w:r>
          </w:p>
        </w:tc>
      </w:tr>
      <w:tr w:rsidR="00E51651" w:rsidRPr="006538E9" w:rsidTr="00712A13">
        <w:trPr>
          <w:trHeight w:val="225"/>
        </w:trPr>
        <w:tc>
          <w:tcPr>
            <w:tcW w:w="13750" w:type="dxa"/>
            <w:vAlign w:val="center"/>
          </w:tcPr>
          <w:p w:rsidR="00E51651" w:rsidRPr="00301318" w:rsidRDefault="00880672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Samoczynnie ściemniające się lusterko wsteczne</w:t>
            </w:r>
          </w:p>
        </w:tc>
      </w:tr>
      <w:tr w:rsidR="00E51651" w:rsidRPr="006538E9" w:rsidTr="00712A13">
        <w:trPr>
          <w:trHeight w:val="225"/>
        </w:trPr>
        <w:tc>
          <w:tcPr>
            <w:tcW w:w="13750" w:type="dxa"/>
            <w:vAlign w:val="center"/>
          </w:tcPr>
          <w:p w:rsidR="00E51651" w:rsidRPr="00301318" w:rsidRDefault="00E51651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Pełnowymiarowe</w:t>
            </w:r>
            <w:r w:rsidR="002A15FB">
              <w:rPr>
                <w:rFonts w:ascii="Arial" w:hAnsi="Arial" w:cs="Arial"/>
                <w:iCs/>
                <w:sz w:val="20"/>
                <w:szCs w:val="20"/>
              </w:rPr>
              <w:t xml:space="preserve"> lub dojazdowe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koło zapasowe z felgą</w:t>
            </w:r>
          </w:p>
        </w:tc>
      </w:tr>
      <w:tr w:rsidR="00E51651" w:rsidRPr="006538E9" w:rsidTr="00712A13">
        <w:trPr>
          <w:trHeight w:val="225"/>
        </w:trPr>
        <w:tc>
          <w:tcPr>
            <w:tcW w:w="13750" w:type="dxa"/>
            <w:vAlign w:val="center"/>
          </w:tcPr>
          <w:p w:rsidR="00E51651" w:rsidRPr="006637A6" w:rsidRDefault="00E51651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6637A6">
              <w:rPr>
                <w:rFonts w:ascii="Arial" w:hAnsi="Arial" w:cs="Arial"/>
                <w:iCs/>
                <w:sz w:val="20"/>
                <w:szCs w:val="20"/>
              </w:rPr>
              <w:t>Gniazdo 12V w konsoli przedniej</w:t>
            </w:r>
          </w:p>
        </w:tc>
      </w:tr>
      <w:tr w:rsidR="00E51651" w:rsidRPr="006538E9" w:rsidTr="00712A13">
        <w:trPr>
          <w:trHeight w:val="225"/>
        </w:trPr>
        <w:tc>
          <w:tcPr>
            <w:tcW w:w="13750" w:type="dxa"/>
            <w:vAlign w:val="center"/>
          </w:tcPr>
          <w:p w:rsidR="00E51651" w:rsidRPr="00301318" w:rsidRDefault="00E51651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301318">
              <w:rPr>
                <w:rFonts w:ascii="Arial" w:hAnsi="Arial" w:cs="Arial"/>
                <w:iCs/>
                <w:sz w:val="20"/>
                <w:szCs w:val="20"/>
              </w:rPr>
              <w:t>Fabrycznie mo</w:t>
            </w:r>
            <w:r w:rsidR="00F3561C">
              <w:rPr>
                <w:rFonts w:ascii="Arial" w:hAnsi="Arial" w:cs="Arial"/>
                <w:iCs/>
                <w:sz w:val="20"/>
                <w:szCs w:val="20"/>
              </w:rPr>
              <w:t xml:space="preserve">ntowane radio </w:t>
            </w:r>
            <w:r w:rsidR="00734259">
              <w:rPr>
                <w:rFonts w:ascii="Arial" w:hAnsi="Arial" w:cs="Arial"/>
                <w:iCs/>
                <w:sz w:val="20"/>
                <w:szCs w:val="20"/>
              </w:rPr>
              <w:t xml:space="preserve"> o przekątnej ekranu min. 8” z możliwością</w:t>
            </w:r>
            <w:r w:rsidR="00BC03B2">
              <w:rPr>
                <w:rFonts w:ascii="Arial" w:hAnsi="Arial" w:cs="Arial"/>
                <w:iCs/>
                <w:sz w:val="20"/>
                <w:szCs w:val="20"/>
              </w:rPr>
              <w:t xml:space="preserve"> cyfrowego odbioru programów</w:t>
            </w:r>
            <w:r w:rsidRPr="0030131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734259">
              <w:rPr>
                <w:rFonts w:ascii="Arial" w:hAnsi="Arial" w:cs="Arial"/>
                <w:iCs/>
                <w:sz w:val="20"/>
                <w:szCs w:val="20"/>
              </w:rPr>
              <w:t xml:space="preserve">radiowych </w:t>
            </w:r>
            <w:r>
              <w:rPr>
                <w:rFonts w:ascii="Arial" w:hAnsi="Arial" w:cs="Arial"/>
                <w:iCs/>
                <w:sz w:val="20"/>
                <w:szCs w:val="20"/>
              </w:rPr>
              <w:t>oraz kompletem min. 8 głośników</w:t>
            </w:r>
            <w:r w:rsidR="00F3561C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E51651" w:rsidRPr="006538E9" w:rsidTr="00712A13">
        <w:trPr>
          <w:trHeight w:val="225"/>
        </w:trPr>
        <w:tc>
          <w:tcPr>
            <w:tcW w:w="13750" w:type="dxa"/>
            <w:vAlign w:val="center"/>
          </w:tcPr>
          <w:p w:rsidR="00E51651" w:rsidRPr="003E6AE5" w:rsidRDefault="00E51651" w:rsidP="00E51651">
            <w:pP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3E6AE5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Bezpieczeństwo:</w:t>
            </w:r>
          </w:p>
        </w:tc>
      </w:tr>
      <w:tr w:rsidR="00E51651" w:rsidRPr="006538E9" w:rsidTr="00712A13">
        <w:trPr>
          <w:trHeight w:val="225"/>
        </w:trPr>
        <w:tc>
          <w:tcPr>
            <w:tcW w:w="13750" w:type="dxa"/>
            <w:vAlign w:val="center"/>
          </w:tcPr>
          <w:p w:rsidR="00E51651" w:rsidRPr="00B21F66" w:rsidRDefault="00E51651" w:rsidP="00E51651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21F6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ABS,</w:t>
            </w:r>
          </w:p>
        </w:tc>
      </w:tr>
      <w:tr w:rsidR="0031799E" w:rsidRPr="006538E9" w:rsidTr="00712A13">
        <w:trPr>
          <w:trHeight w:val="225"/>
        </w:trPr>
        <w:tc>
          <w:tcPr>
            <w:tcW w:w="13750" w:type="dxa"/>
            <w:vAlign w:val="center"/>
          </w:tcPr>
          <w:p w:rsidR="0031799E" w:rsidRPr="00B21F66" w:rsidRDefault="0031799E" w:rsidP="00E51651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System kontroli trakcji</w:t>
            </w:r>
          </w:p>
        </w:tc>
      </w:tr>
      <w:tr w:rsidR="0031799E" w:rsidRPr="006538E9" w:rsidTr="00712A13">
        <w:trPr>
          <w:trHeight w:val="225"/>
        </w:trPr>
        <w:tc>
          <w:tcPr>
            <w:tcW w:w="13750" w:type="dxa"/>
            <w:vAlign w:val="center"/>
          </w:tcPr>
          <w:p w:rsidR="0031799E" w:rsidRDefault="0031799E" w:rsidP="00E51651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System kontroli ciśnienia w oponach</w:t>
            </w:r>
          </w:p>
        </w:tc>
      </w:tr>
      <w:tr w:rsidR="00E51651" w:rsidRPr="006538E9" w:rsidTr="00712A13">
        <w:trPr>
          <w:trHeight w:val="225"/>
        </w:trPr>
        <w:tc>
          <w:tcPr>
            <w:tcW w:w="13750" w:type="dxa"/>
            <w:vAlign w:val="center"/>
          </w:tcPr>
          <w:p w:rsidR="00E51651" w:rsidRPr="00B21F66" w:rsidRDefault="002A15FB" w:rsidP="00E51651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Poduszka bezpieczeństwa dla kierowcy i pasażera</w:t>
            </w:r>
          </w:p>
        </w:tc>
      </w:tr>
      <w:tr w:rsidR="0031799E" w:rsidRPr="006538E9" w:rsidTr="00712A13">
        <w:trPr>
          <w:trHeight w:val="225"/>
        </w:trPr>
        <w:tc>
          <w:tcPr>
            <w:tcW w:w="13750" w:type="dxa"/>
            <w:vAlign w:val="center"/>
          </w:tcPr>
          <w:p w:rsidR="0031799E" w:rsidRDefault="0031799E" w:rsidP="00E51651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Możliwość dezaktywacji czołowej poduszki pasażera</w:t>
            </w:r>
          </w:p>
        </w:tc>
      </w:tr>
      <w:tr w:rsidR="0031799E" w:rsidRPr="006538E9" w:rsidTr="00712A13">
        <w:trPr>
          <w:trHeight w:val="225"/>
        </w:trPr>
        <w:tc>
          <w:tcPr>
            <w:tcW w:w="13750" w:type="dxa"/>
            <w:vAlign w:val="center"/>
          </w:tcPr>
          <w:p w:rsidR="0031799E" w:rsidRDefault="0031799E" w:rsidP="00E51651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Boczne poduszki bezpieczeństwa</w:t>
            </w:r>
          </w:p>
        </w:tc>
      </w:tr>
      <w:tr w:rsidR="00E51651" w:rsidRPr="006538E9" w:rsidTr="00712A13">
        <w:trPr>
          <w:trHeight w:val="225"/>
        </w:trPr>
        <w:tc>
          <w:tcPr>
            <w:tcW w:w="13750" w:type="dxa"/>
            <w:vAlign w:val="center"/>
          </w:tcPr>
          <w:p w:rsidR="00E51651" w:rsidRPr="00712A13" w:rsidRDefault="00E51651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Kurtyny powietrzne</w:t>
            </w:r>
          </w:p>
        </w:tc>
      </w:tr>
      <w:tr w:rsidR="00E51651" w:rsidRPr="006538E9" w:rsidTr="00712A13">
        <w:trPr>
          <w:trHeight w:val="225"/>
        </w:trPr>
        <w:tc>
          <w:tcPr>
            <w:tcW w:w="13750" w:type="dxa"/>
            <w:vAlign w:val="center"/>
          </w:tcPr>
          <w:p w:rsidR="00E51651" w:rsidRPr="00712A13" w:rsidRDefault="00E51651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2A13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lastRenderedPageBreak/>
              <w:t>Poduszka pow</w:t>
            </w: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ietrzna chroniąca nogi kierowcy</w:t>
            </w:r>
          </w:p>
        </w:tc>
      </w:tr>
      <w:tr w:rsidR="00E51651" w:rsidRPr="006538E9" w:rsidTr="00712A13">
        <w:trPr>
          <w:trHeight w:val="225"/>
        </w:trPr>
        <w:tc>
          <w:tcPr>
            <w:tcW w:w="13750" w:type="dxa"/>
            <w:vAlign w:val="center"/>
          </w:tcPr>
          <w:p w:rsidR="00E51651" w:rsidRPr="0031799E" w:rsidRDefault="00880672" w:rsidP="0031799E">
            <w:p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     -      Centralny zamek </w:t>
            </w:r>
          </w:p>
        </w:tc>
      </w:tr>
      <w:tr w:rsidR="00E51651" w:rsidRPr="006538E9" w:rsidTr="00712A13">
        <w:trPr>
          <w:trHeight w:val="210"/>
        </w:trPr>
        <w:tc>
          <w:tcPr>
            <w:tcW w:w="13750" w:type="dxa"/>
            <w:vAlign w:val="center"/>
          </w:tcPr>
          <w:p w:rsidR="00E51651" w:rsidRPr="00712A13" w:rsidRDefault="00734259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Czujniki parkowania z przodu i z tyłu pojazdu</w:t>
            </w:r>
          </w:p>
        </w:tc>
      </w:tr>
      <w:tr w:rsidR="00E51651" w:rsidRPr="006538E9" w:rsidTr="00712A13">
        <w:trPr>
          <w:trHeight w:val="70"/>
        </w:trPr>
        <w:tc>
          <w:tcPr>
            <w:tcW w:w="13750" w:type="dxa"/>
            <w:vAlign w:val="center"/>
          </w:tcPr>
          <w:p w:rsidR="00E51651" w:rsidRPr="00712A13" w:rsidRDefault="00E51651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2A13">
              <w:rPr>
                <w:rFonts w:ascii="Arial" w:hAnsi="Arial" w:cs="Arial"/>
                <w:color w:val="000000" w:themeColor="text1"/>
                <w:sz w:val="20"/>
                <w:szCs w:val="20"/>
              </w:rPr>
              <w:t>Blokada przec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iw uruchomieniowa (immobiliser)</w:t>
            </w:r>
          </w:p>
        </w:tc>
      </w:tr>
      <w:tr w:rsidR="00E51651" w:rsidRPr="006538E9" w:rsidTr="00712A13">
        <w:trPr>
          <w:trHeight w:val="195"/>
        </w:trPr>
        <w:tc>
          <w:tcPr>
            <w:tcW w:w="13750" w:type="dxa"/>
            <w:vAlign w:val="center"/>
          </w:tcPr>
          <w:p w:rsidR="00E51651" w:rsidRPr="00FD6ECC" w:rsidRDefault="000E6C29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FD6EC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Osłona silnika ,</w:t>
            </w:r>
            <w:r w:rsidR="00E51651" w:rsidRPr="00FD6EC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skrzyni biegów,</w:t>
            </w:r>
            <w:r w:rsidRPr="00FD6ECC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przewodów hamulcowych oraz paliwowych</w:t>
            </w:r>
          </w:p>
        </w:tc>
      </w:tr>
      <w:tr w:rsidR="00E51651" w:rsidRPr="006538E9" w:rsidTr="00712A13">
        <w:trPr>
          <w:trHeight w:val="195"/>
        </w:trPr>
        <w:tc>
          <w:tcPr>
            <w:tcW w:w="13750" w:type="dxa"/>
            <w:vAlign w:val="center"/>
          </w:tcPr>
          <w:p w:rsidR="00E51651" w:rsidRPr="00712A13" w:rsidRDefault="00E51651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2A13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Pasy bezpieczeństwa wyposażone w napinacze pirotechniczne oraz ogr</w:t>
            </w: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aniczniki siły naprężenia pasów</w:t>
            </w:r>
            <w:r w:rsidR="00DA338E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,</w:t>
            </w:r>
          </w:p>
        </w:tc>
      </w:tr>
      <w:tr w:rsidR="00E51651" w:rsidRPr="006538E9" w:rsidTr="00712A13">
        <w:trPr>
          <w:trHeight w:val="240"/>
        </w:trPr>
        <w:tc>
          <w:tcPr>
            <w:tcW w:w="13750" w:type="dxa"/>
            <w:vAlign w:val="center"/>
          </w:tcPr>
          <w:p w:rsidR="00E51651" w:rsidRPr="00301318" w:rsidRDefault="00E51651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301318">
              <w:rPr>
                <w:rFonts w:ascii="Arial" w:hAnsi="Arial" w:cs="Arial"/>
                <w:iCs/>
                <w:sz w:val="20"/>
                <w:szCs w:val="20"/>
              </w:rPr>
              <w:t>Obręcze</w:t>
            </w:r>
            <w:r w:rsidR="000E6C29">
              <w:rPr>
                <w:rFonts w:ascii="Arial" w:hAnsi="Arial" w:cs="Arial"/>
                <w:iCs/>
                <w:sz w:val="20"/>
                <w:szCs w:val="20"/>
              </w:rPr>
              <w:t xml:space="preserve"> kół ze stopów lekkich – min. 19</w:t>
            </w:r>
            <w:r w:rsidR="005538EF">
              <w:rPr>
                <w:rFonts w:ascii="Arial" w:hAnsi="Arial" w:cs="Arial"/>
                <w:iCs/>
                <w:sz w:val="20"/>
                <w:szCs w:val="20"/>
              </w:rPr>
              <w:t xml:space="preserve"> cali </w:t>
            </w:r>
          </w:p>
        </w:tc>
      </w:tr>
      <w:tr w:rsidR="00880672" w:rsidRPr="006538E9" w:rsidTr="00712A13">
        <w:trPr>
          <w:trHeight w:val="240"/>
        </w:trPr>
        <w:tc>
          <w:tcPr>
            <w:tcW w:w="13750" w:type="dxa"/>
            <w:vAlign w:val="center"/>
          </w:tcPr>
          <w:p w:rsidR="00880672" w:rsidRPr="00301318" w:rsidRDefault="00880672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Zabezpieczenie przed zatankowaniem niewłaściwego paliwa</w:t>
            </w:r>
          </w:p>
        </w:tc>
      </w:tr>
      <w:tr w:rsidR="006727F2" w:rsidRPr="006538E9" w:rsidTr="00712A13">
        <w:trPr>
          <w:trHeight w:val="240"/>
        </w:trPr>
        <w:tc>
          <w:tcPr>
            <w:tcW w:w="13750" w:type="dxa"/>
            <w:vAlign w:val="center"/>
          </w:tcPr>
          <w:p w:rsidR="006727F2" w:rsidRDefault="006727F2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DC1B18">
              <w:rPr>
                <w:rFonts w:ascii="Arial" w:hAnsi="Arial" w:cs="Arial"/>
                <w:sz w:val="20"/>
                <w:szCs w:val="20"/>
              </w:rPr>
              <w:t>Pojazd wyposażony w podnośnik, klucz do kół, gaśnicę, t</w:t>
            </w:r>
            <w:r w:rsidR="006637A6">
              <w:rPr>
                <w:rFonts w:ascii="Arial" w:hAnsi="Arial" w:cs="Arial"/>
                <w:sz w:val="20"/>
                <w:szCs w:val="20"/>
              </w:rPr>
              <w:t>rójkąt ostrzegawczy,</w:t>
            </w:r>
            <w:r w:rsidRPr="00820736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kamizelkę ostrzegawczą.</w:t>
            </w:r>
          </w:p>
        </w:tc>
      </w:tr>
      <w:tr w:rsidR="00E51651" w:rsidRPr="006538E9" w:rsidTr="0083322E">
        <w:trPr>
          <w:trHeight w:val="967"/>
        </w:trPr>
        <w:tc>
          <w:tcPr>
            <w:tcW w:w="13750" w:type="dxa"/>
            <w:vAlign w:val="center"/>
          </w:tcPr>
          <w:p w:rsidR="00E51651" w:rsidRPr="00242786" w:rsidRDefault="00E51651" w:rsidP="00E51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2786">
              <w:rPr>
                <w:rFonts w:ascii="Arial" w:hAnsi="Arial" w:cs="Arial"/>
                <w:b/>
                <w:sz w:val="20"/>
                <w:szCs w:val="20"/>
              </w:rPr>
              <w:t>Oznakowanie:</w:t>
            </w:r>
          </w:p>
          <w:p w:rsidR="00E51651" w:rsidRPr="00425496" w:rsidRDefault="00E51651" w:rsidP="00E516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1B18">
              <w:rPr>
                <w:rFonts w:ascii="Arial" w:hAnsi="Arial" w:cs="Arial"/>
                <w:sz w:val="20"/>
                <w:szCs w:val="20"/>
              </w:rPr>
              <w:t>Pojazd musi być oznakowany numerami operacyjnymi</w:t>
            </w:r>
            <w:r>
              <w:rPr>
                <w:rFonts w:ascii="Arial" w:hAnsi="Arial" w:cs="Arial"/>
                <w:sz w:val="20"/>
                <w:szCs w:val="20"/>
              </w:rPr>
              <w:t xml:space="preserve"> PSP zgodnie z Zarządzeniem Nr 1</w:t>
            </w:r>
            <w:r w:rsidRPr="00DC1B18">
              <w:rPr>
                <w:rFonts w:ascii="Arial" w:hAnsi="Arial" w:cs="Arial"/>
                <w:sz w:val="20"/>
                <w:szCs w:val="20"/>
              </w:rPr>
              <w:t xml:space="preserve"> Komendanta Głównego Pańs</w:t>
            </w:r>
            <w:r>
              <w:rPr>
                <w:rFonts w:ascii="Arial" w:hAnsi="Arial" w:cs="Arial"/>
                <w:sz w:val="20"/>
                <w:szCs w:val="20"/>
              </w:rPr>
              <w:t>twowej Straży Pożarnej z dnia 24 stycznia 2020</w:t>
            </w:r>
            <w:r w:rsidRPr="00DC1B18">
              <w:rPr>
                <w:rFonts w:ascii="Arial" w:hAnsi="Arial" w:cs="Arial"/>
                <w:sz w:val="20"/>
                <w:szCs w:val="20"/>
              </w:rPr>
              <w:t xml:space="preserve"> r. w sprawie gospodarki transportowej w jednostkach organizacyjn</w:t>
            </w:r>
            <w:r w:rsidR="000E6C29">
              <w:rPr>
                <w:rFonts w:ascii="Arial" w:hAnsi="Arial" w:cs="Arial"/>
                <w:sz w:val="20"/>
                <w:szCs w:val="20"/>
              </w:rPr>
              <w:t>ych Państwowej Straży Pożarnej.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871E25">
              <w:rPr>
                <w:rFonts w:ascii="Arial" w:hAnsi="Arial" w:cs="Arial"/>
                <w:sz w:val="20"/>
                <w:szCs w:val="20"/>
              </w:rPr>
              <w:t>Oklejenie pasów folią odblaskowa</w:t>
            </w:r>
            <w:r w:rsidR="00A55528">
              <w:rPr>
                <w:rFonts w:ascii="Arial" w:hAnsi="Arial" w:cs="Arial"/>
                <w:sz w:val="20"/>
                <w:szCs w:val="20"/>
              </w:rPr>
              <w:t xml:space="preserve"> koloru czerwonego</w:t>
            </w:r>
            <w:r w:rsidR="00871E25">
              <w:rPr>
                <w:rFonts w:ascii="Arial" w:hAnsi="Arial" w:cs="Arial"/>
                <w:sz w:val="20"/>
                <w:szCs w:val="20"/>
              </w:rPr>
              <w:t xml:space="preserve"> oraz oznaczenie numerami operacyjnymi.</w:t>
            </w:r>
            <w:r w:rsidR="00107E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B18">
              <w:rPr>
                <w:rFonts w:ascii="Arial" w:hAnsi="Arial" w:cs="Arial"/>
                <w:sz w:val="20"/>
                <w:szCs w:val="20"/>
              </w:rPr>
              <w:t>Dane dotyczące oznaczenia zostaną przekazane w trakcie realizacji umowy</w:t>
            </w:r>
            <w:r w:rsidR="00003FDF">
              <w:rPr>
                <w:rFonts w:ascii="Arial" w:hAnsi="Arial" w:cs="Arial"/>
                <w:sz w:val="20"/>
                <w:szCs w:val="20"/>
              </w:rPr>
              <w:t xml:space="preserve"> na wniosek Wykonawcy</w:t>
            </w:r>
            <w:r w:rsidRPr="00DC1B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51651" w:rsidRPr="006538E9" w:rsidTr="0083322E">
        <w:trPr>
          <w:trHeight w:val="2256"/>
        </w:trPr>
        <w:tc>
          <w:tcPr>
            <w:tcW w:w="13750" w:type="dxa"/>
            <w:vAlign w:val="center"/>
          </w:tcPr>
          <w:p w:rsidR="00E51651" w:rsidRPr="00003FDF" w:rsidRDefault="00E51651" w:rsidP="00E51651">
            <w:pPr>
              <w:pStyle w:val="Styl1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03FDF">
              <w:rPr>
                <w:rFonts w:ascii="Arial" w:hAnsi="Arial" w:cs="Arial"/>
                <w:bCs/>
                <w:sz w:val="20"/>
                <w:szCs w:val="20"/>
              </w:rPr>
              <w:t xml:space="preserve">Pojazd wyposażony w urządzenie </w:t>
            </w:r>
            <w:proofErr w:type="spellStart"/>
            <w:r w:rsidRPr="00003FDF">
              <w:rPr>
                <w:rFonts w:ascii="Arial" w:hAnsi="Arial" w:cs="Arial"/>
                <w:bCs/>
                <w:sz w:val="20"/>
                <w:szCs w:val="20"/>
              </w:rPr>
              <w:t>sygnalizacyjno</w:t>
            </w:r>
            <w:proofErr w:type="spellEnd"/>
            <w:r w:rsidRPr="00003FDF">
              <w:rPr>
                <w:rFonts w:ascii="Arial" w:hAnsi="Arial" w:cs="Arial"/>
                <w:bCs/>
                <w:sz w:val="20"/>
                <w:szCs w:val="20"/>
              </w:rPr>
              <w:t xml:space="preserve"> - ostrzegawcze, dźwiękowe i świetlna, a w tym:</w:t>
            </w:r>
          </w:p>
          <w:p w:rsidR="00E51651" w:rsidRPr="00003FDF" w:rsidRDefault="00E51651" w:rsidP="00225605">
            <w:pPr>
              <w:pStyle w:val="Styl1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03FDF">
              <w:rPr>
                <w:rFonts w:ascii="Arial" w:hAnsi="Arial" w:cs="Arial"/>
                <w:bCs/>
                <w:sz w:val="20"/>
                <w:szCs w:val="20"/>
              </w:rPr>
              <w:t>dwie lampy LED o barwie światła niebieskiej zamontowane w przedniej części pojazdu, w okolicach atrapy,</w:t>
            </w:r>
          </w:p>
          <w:p w:rsidR="00E51651" w:rsidRPr="00003FDF" w:rsidRDefault="00225605" w:rsidP="00225605">
            <w:pPr>
              <w:pStyle w:val="Styl1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03FDF">
              <w:rPr>
                <w:rFonts w:ascii="Arial" w:hAnsi="Arial" w:cs="Arial"/>
                <w:bCs/>
                <w:sz w:val="20"/>
                <w:szCs w:val="20"/>
              </w:rPr>
              <w:t>belkę sygnalizacyjną</w:t>
            </w:r>
            <w:r w:rsidR="00871E25" w:rsidRPr="00003FDF">
              <w:rPr>
                <w:rFonts w:ascii="Arial" w:hAnsi="Arial" w:cs="Arial"/>
                <w:bCs/>
                <w:sz w:val="20"/>
                <w:szCs w:val="20"/>
              </w:rPr>
              <w:t xml:space="preserve"> ( wysokość belki sygnalizacyjnej max.9 cm.)</w:t>
            </w:r>
            <w:r w:rsidRPr="00003FD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51651" w:rsidRPr="00003FDF">
              <w:rPr>
                <w:rFonts w:ascii="Arial" w:hAnsi="Arial" w:cs="Arial"/>
                <w:bCs/>
                <w:sz w:val="20"/>
                <w:szCs w:val="20"/>
              </w:rPr>
              <w:t xml:space="preserve"> LED koloru niebieski</w:t>
            </w:r>
            <w:r w:rsidRPr="00003FDF">
              <w:rPr>
                <w:rFonts w:ascii="Arial" w:hAnsi="Arial" w:cs="Arial"/>
                <w:bCs/>
                <w:sz w:val="20"/>
                <w:szCs w:val="20"/>
              </w:rPr>
              <w:t>ego z  mocowaniem do relingów</w:t>
            </w:r>
            <w:r w:rsidR="00E51651" w:rsidRPr="00003FDF">
              <w:rPr>
                <w:rFonts w:ascii="Arial" w:hAnsi="Arial" w:cs="Arial"/>
                <w:bCs/>
                <w:sz w:val="20"/>
                <w:szCs w:val="20"/>
              </w:rPr>
              <w:t xml:space="preserve"> na dachu pojazdu - (każda z lamp musi posiadać min. jeden rząd z co najmniej 3 LED-</w:t>
            </w:r>
            <w:proofErr w:type="spellStart"/>
            <w:r w:rsidR="00E51651" w:rsidRPr="00003FDF">
              <w:rPr>
                <w:rFonts w:ascii="Arial" w:hAnsi="Arial" w:cs="Arial"/>
                <w:bCs/>
                <w:sz w:val="20"/>
                <w:szCs w:val="20"/>
              </w:rPr>
              <w:t>ami</w:t>
            </w:r>
            <w:proofErr w:type="spellEnd"/>
            <w:r w:rsidR="00E51651" w:rsidRPr="00003FDF">
              <w:rPr>
                <w:rFonts w:ascii="Arial" w:hAnsi="Arial" w:cs="Arial"/>
                <w:bCs/>
                <w:sz w:val="20"/>
                <w:szCs w:val="20"/>
              </w:rPr>
              <w:t xml:space="preserve"> o wysokiej światłości - zasilanie z dodatkowych gniazd elektrycznych zamontowanych w kabinie kierowcy. Pojazd wyposażony w nagłośnienie zewnętrzne do podawania komunikatów głosowych. Manipulator sygnalizacji w ruchu uprzywilejowanym zintegrowany z mikrofonem do </w:t>
            </w:r>
            <w:r w:rsidRPr="00003FDF">
              <w:rPr>
                <w:rFonts w:ascii="Arial" w:hAnsi="Arial" w:cs="Arial"/>
                <w:bCs/>
                <w:sz w:val="20"/>
                <w:szCs w:val="20"/>
              </w:rPr>
              <w:t>podawania komunikatów głosowych.</w:t>
            </w:r>
          </w:p>
          <w:p w:rsidR="00225605" w:rsidRPr="00003FDF" w:rsidRDefault="007F2D81" w:rsidP="00225605">
            <w:pPr>
              <w:pStyle w:val="Styl1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03FDF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225605" w:rsidRPr="00003FDF">
              <w:rPr>
                <w:rFonts w:ascii="Arial" w:hAnsi="Arial" w:cs="Arial"/>
                <w:bCs/>
                <w:sz w:val="20"/>
                <w:szCs w:val="20"/>
              </w:rPr>
              <w:t>ntenę wraz z instalacją do podłączenia radiostacji – ( radiostacje do montażu dostarczy Zamawiający )</w:t>
            </w:r>
          </w:p>
          <w:p w:rsidR="00E51651" w:rsidRPr="00003FDF" w:rsidRDefault="00E51651" w:rsidP="00E51651">
            <w:pPr>
              <w:pStyle w:val="Styl1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03FDF">
              <w:rPr>
                <w:rFonts w:ascii="Arial" w:hAnsi="Arial" w:cs="Arial"/>
                <w:bCs/>
                <w:sz w:val="20"/>
                <w:szCs w:val="20"/>
              </w:rPr>
              <w:t>Szczegóły montażu zostaną ustalone pomiędzy stronami na wniosek Wykonawcy.</w:t>
            </w:r>
          </w:p>
          <w:p w:rsidR="00E51651" w:rsidRPr="00D05AA8" w:rsidRDefault="00E51651" w:rsidP="00E51651">
            <w:pPr>
              <w:pStyle w:val="Styl1"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651" w:rsidRPr="006538E9" w:rsidTr="0083322E">
        <w:trPr>
          <w:trHeight w:val="435"/>
        </w:trPr>
        <w:tc>
          <w:tcPr>
            <w:tcW w:w="13750" w:type="dxa"/>
            <w:vAlign w:val="center"/>
          </w:tcPr>
          <w:p w:rsidR="00E51651" w:rsidRPr="00003FDF" w:rsidRDefault="00E51651" w:rsidP="00E516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03FDF">
              <w:rPr>
                <w:rFonts w:ascii="Arial" w:hAnsi="Arial" w:cs="Arial"/>
                <w:bCs/>
                <w:iCs/>
                <w:sz w:val="20"/>
                <w:szCs w:val="20"/>
              </w:rPr>
              <w:t>Wykonawca zapewni montaż w pojeździe radiotelefo</w:t>
            </w:r>
            <w:r w:rsidR="009C769A" w:rsidRPr="00003FDF">
              <w:rPr>
                <w:rFonts w:ascii="Arial" w:hAnsi="Arial" w:cs="Arial"/>
                <w:bCs/>
                <w:iCs/>
                <w:sz w:val="20"/>
                <w:szCs w:val="20"/>
              </w:rPr>
              <w:t>nu dostarczonego przez Zamawiającego.</w:t>
            </w:r>
          </w:p>
        </w:tc>
      </w:tr>
    </w:tbl>
    <w:p w:rsidR="009E200D" w:rsidRPr="006538E9" w:rsidRDefault="009E200D" w:rsidP="00DA16D5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9E200D" w:rsidRPr="006538E9" w:rsidSect="009A22BB">
      <w:footerReference w:type="default" r:id="rId8"/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56F" w:rsidRDefault="00AC656F" w:rsidP="00C77153">
      <w:pPr>
        <w:spacing w:after="0" w:line="240" w:lineRule="auto"/>
      </w:pPr>
      <w:r>
        <w:separator/>
      </w:r>
    </w:p>
  </w:endnote>
  <w:endnote w:type="continuationSeparator" w:id="0">
    <w:p w:rsidR="00AC656F" w:rsidRDefault="00AC656F" w:rsidP="00C7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0441704"/>
      <w:docPartObj>
        <w:docPartGallery w:val="Page Numbers (Bottom of Page)"/>
        <w:docPartUnique/>
      </w:docPartObj>
    </w:sdtPr>
    <w:sdtEndPr/>
    <w:sdtContent>
      <w:p w:rsidR="003E6AE5" w:rsidRDefault="00D05A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7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E6AE5" w:rsidRDefault="003E6A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56F" w:rsidRDefault="00AC656F" w:rsidP="00C77153">
      <w:pPr>
        <w:spacing w:after="0" w:line="240" w:lineRule="auto"/>
      </w:pPr>
      <w:r>
        <w:separator/>
      </w:r>
    </w:p>
  </w:footnote>
  <w:footnote w:type="continuationSeparator" w:id="0">
    <w:p w:rsidR="00AC656F" w:rsidRDefault="00AC656F" w:rsidP="00C77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A93CE81C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36"/>
    <w:multiLevelType w:val="multilevel"/>
    <w:tmpl w:val="237A4BE6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2B105E"/>
    <w:multiLevelType w:val="hybridMultilevel"/>
    <w:tmpl w:val="CF547946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55654"/>
    <w:multiLevelType w:val="hybridMultilevel"/>
    <w:tmpl w:val="1DC4683C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D57CE"/>
    <w:multiLevelType w:val="hybridMultilevel"/>
    <w:tmpl w:val="63368C8C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7784"/>
    <w:multiLevelType w:val="hybridMultilevel"/>
    <w:tmpl w:val="E6468C0E"/>
    <w:lvl w:ilvl="0" w:tplc="CE02C6A8">
      <w:start w:val="1"/>
      <w:numFmt w:val="bullet"/>
      <w:lvlText w:val="-"/>
      <w:lvlJc w:val="left"/>
      <w:pPr>
        <w:ind w:left="9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5596C"/>
    <w:multiLevelType w:val="hybridMultilevel"/>
    <w:tmpl w:val="F4E6D18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C7FA5"/>
    <w:multiLevelType w:val="hybridMultilevel"/>
    <w:tmpl w:val="5618684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74E36"/>
    <w:multiLevelType w:val="multilevel"/>
    <w:tmpl w:val="575A977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24143C06"/>
    <w:multiLevelType w:val="hybridMultilevel"/>
    <w:tmpl w:val="53E03A8A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190"/>
    <w:multiLevelType w:val="hybridMultilevel"/>
    <w:tmpl w:val="0136DF92"/>
    <w:lvl w:ilvl="0" w:tplc="1AA0C9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B2D68"/>
    <w:multiLevelType w:val="hybridMultilevel"/>
    <w:tmpl w:val="744A9548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72181"/>
    <w:multiLevelType w:val="hybridMultilevel"/>
    <w:tmpl w:val="F6A0FC1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96F40"/>
    <w:multiLevelType w:val="hybridMultilevel"/>
    <w:tmpl w:val="12CEC2A4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D43F1"/>
    <w:multiLevelType w:val="hybridMultilevel"/>
    <w:tmpl w:val="842C2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D24C6"/>
    <w:multiLevelType w:val="hybridMultilevel"/>
    <w:tmpl w:val="CF42B99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83274"/>
    <w:multiLevelType w:val="multilevel"/>
    <w:tmpl w:val="822C78C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ED97678"/>
    <w:multiLevelType w:val="hybridMultilevel"/>
    <w:tmpl w:val="C0701A9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91CB9"/>
    <w:multiLevelType w:val="hybridMultilevel"/>
    <w:tmpl w:val="22742D12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B2ED5"/>
    <w:multiLevelType w:val="hybridMultilevel"/>
    <w:tmpl w:val="9016112A"/>
    <w:lvl w:ilvl="0" w:tplc="45A89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80600D1"/>
    <w:multiLevelType w:val="hybridMultilevel"/>
    <w:tmpl w:val="39D88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34B83"/>
    <w:multiLevelType w:val="hybridMultilevel"/>
    <w:tmpl w:val="1F8EEAF0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27155"/>
    <w:multiLevelType w:val="hybridMultilevel"/>
    <w:tmpl w:val="20CCAB88"/>
    <w:name w:val="WW8Num14222"/>
    <w:lvl w:ilvl="0" w:tplc="6688E714">
      <w:start w:val="1"/>
      <w:numFmt w:val="lowerLetter"/>
      <w:lvlText w:val="%1)"/>
      <w:lvlJc w:val="left"/>
      <w:pPr>
        <w:ind w:left="3904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00F95"/>
    <w:multiLevelType w:val="hybridMultilevel"/>
    <w:tmpl w:val="FAE23F02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73BCD"/>
    <w:multiLevelType w:val="hybridMultilevel"/>
    <w:tmpl w:val="ECDE8938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86341"/>
    <w:multiLevelType w:val="multilevel"/>
    <w:tmpl w:val="50DEAFE0"/>
    <w:lvl w:ilvl="0">
      <w:start w:val="1"/>
      <w:numFmt w:val="decimal"/>
      <w:lvlText w:val="%1."/>
      <w:lvlJc w:val="left"/>
      <w:pPr>
        <w:ind w:left="4973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bCs/>
      </w:rPr>
    </w:lvl>
  </w:abstractNum>
  <w:abstractNum w:abstractNumId="26" w15:restartNumberingAfterBreak="0">
    <w:nsid w:val="7F8D1AF7"/>
    <w:multiLevelType w:val="hybridMultilevel"/>
    <w:tmpl w:val="37F08274"/>
    <w:name w:val="WW8Num14222222"/>
    <w:lvl w:ilvl="0" w:tplc="6688E714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1"/>
  </w:num>
  <w:num w:numId="4">
    <w:abstractNumId w:val="0"/>
  </w:num>
  <w:num w:numId="5">
    <w:abstractNumId w:val="22"/>
  </w:num>
  <w:num w:numId="6">
    <w:abstractNumId w:val="16"/>
  </w:num>
  <w:num w:numId="7">
    <w:abstractNumId w:val="8"/>
  </w:num>
  <w:num w:numId="8">
    <w:abstractNumId w:val="19"/>
  </w:num>
  <w:num w:numId="9">
    <w:abstractNumId w:val="14"/>
  </w:num>
  <w:num w:numId="10">
    <w:abstractNumId w:val="20"/>
  </w:num>
  <w:num w:numId="11">
    <w:abstractNumId w:val="17"/>
  </w:num>
  <w:num w:numId="12">
    <w:abstractNumId w:val="9"/>
  </w:num>
  <w:num w:numId="13">
    <w:abstractNumId w:val="3"/>
  </w:num>
  <w:num w:numId="14">
    <w:abstractNumId w:val="2"/>
  </w:num>
  <w:num w:numId="15">
    <w:abstractNumId w:val="6"/>
  </w:num>
  <w:num w:numId="16">
    <w:abstractNumId w:val="10"/>
  </w:num>
  <w:num w:numId="17">
    <w:abstractNumId w:val="5"/>
  </w:num>
  <w:num w:numId="18">
    <w:abstractNumId w:val="24"/>
  </w:num>
  <w:num w:numId="19">
    <w:abstractNumId w:val="15"/>
  </w:num>
  <w:num w:numId="20">
    <w:abstractNumId w:val="11"/>
  </w:num>
  <w:num w:numId="21">
    <w:abstractNumId w:val="23"/>
  </w:num>
  <w:num w:numId="22">
    <w:abstractNumId w:val="7"/>
  </w:num>
  <w:num w:numId="23">
    <w:abstractNumId w:val="4"/>
  </w:num>
  <w:num w:numId="24">
    <w:abstractNumId w:val="12"/>
  </w:num>
  <w:num w:numId="25">
    <w:abstractNumId w:val="18"/>
  </w:num>
  <w:num w:numId="26">
    <w:abstractNumId w:val="2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ADC"/>
    <w:rsid w:val="00001F43"/>
    <w:rsid w:val="00003FDF"/>
    <w:rsid w:val="00004209"/>
    <w:rsid w:val="00022602"/>
    <w:rsid w:val="000262EB"/>
    <w:rsid w:val="00032585"/>
    <w:rsid w:val="00036DD8"/>
    <w:rsid w:val="00062585"/>
    <w:rsid w:val="000904B5"/>
    <w:rsid w:val="0009143B"/>
    <w:rsid w:val="000972A1"/>
    <w:rsid w:val="000A4075"/>
    <w:rsid w:val="000B17B3"/>
    <w:rsid w:val="000B23C1"/>
    <w:rsid w:val="000B47A3"/>
    <w:rsid w:val="000B59CE"/>
    <w:rsid w:val="000D627B"/>
    <w:rsid w:val="000E53F4"/>
    <w:rsid w:val="000E6C29"/>
    <w:rsid w:val="000F2F7C"/>
    <w:rsid w:val="000F6FA5"/>
    <w:rsid w:val="000F72B1"/>
    <w:rsid w:val="00106DE6"/>
    <w:rsid w:val="00107E3E"/>
    <w:rsid w:val="00111B18"/>
    <w:rsid w:val="00111F1D"/>
    <w:rsid w:val="00116547"/>
    <w:rsid w:val="0011727D"/>
    <w:rsid w:val="00123E77"/>
    <w:rsid w:val="00143BA3"/>
    <w:rsid w:val="00150343"/>
    <w:rsid w:val="001519BE"/>
    <w:rsid w:val="001667EE"/>
    <w:rsid w:val="00182120"/>
    <w:rsid w:val="001B0E35"/>
    <w:rsid w:val="001B1BA0"/>
    <w:rsid w:val="001F0953"/>
    <w:rsid w:val="001F5FA5"/>
    <w:rsid w:val="00201C09"/>
    <w:rsid w:val="0020725E"/>
    <w:rsid w:val="00207EC4"/>
    <w:rsid w:val="00214994"/>
    <w:rsid w:val="00216907"/>
    <w:rsid w:val="00222EAE"/>
    <w:rsid w:val="00225605"/>
    <w:rsid w:val="00234AA1"/>
    <w:rsid w:val="00242786"/>
    <w:rsid w:val="00242A5D"/>
    <w:rsid w:val="00255E51"/>
    <w:rsid w:val="00256513"/>
    <w:rsid w:val="00260438"/>
    <w:rsid w:val="002713E8"/>
    <w:rsid w:val="00273A29"/>
    <w:rsid w:val="002777DA"/>
    <w:rsid w:val="002949D7"/>
    <w:rsid w:val="002952FE"/>
    <w:rsid w:val="00297E84"/>
    <w:rsid w:val="002A15FB"/>
    <w:rsid w:val="002A16E9"/>
    <w:rsid w:val="002A64CA"/>
    <w:rsid w:val="002B3B17"/>
    <w:rsid w:val="002B691F"/>
    <w:rsid w:val="002D180D"/>
    <w:rsid w:val="002E4439"/>
    <w:rsid w:val="00301318"/>
    <w:rsid w:val="0031799E"/>
    <w:rsid w:val="00317F0F"/>
    <w:rsid w:val="0032268A"/>
    <w:rsid w:val="00324B72"/>
    <w:rsid w:val="0032796C"/>
    <w:rsid w:val="00332CF0"/>
    <w:rsid w:val="003358B4"/>
    <w:rsid w:val="00336B4A"/>
    <w:rsid w:val="003505AB"/>
    <w:rsid w:val="00354BF6"/>
    <w:rsid w:val="00383E09"/>
    <w:rsid w:val="00395DDD"/>
    <w:rsid w:val="003967B9"/>
    <w:rsid w:val="003B1EE0"/>
    <w:rsid w:val="003B7AC7"/>
    <w:rsid w:val="003C7969"/>
    <w:rsid w:val="003D417B"/>
    <w:rsid w:val="003D5A8A"/>
    <w:rsid w:val="003E6AE5"/>
    <w:rsid w:val="003F5AB8"/>
    <w:rsid w:val="003F6636"/>
    <w:rsid w:val="003F7A36"/>
    <w:rsid w:val="00401B49"/>
    <w:rsid w:val="00417FC9"/>
    <w:rsid w:val="004252AD"/>
    <w:rsid w:val="00425496"/>
    <w:rsid w:val="00427215"/>
    <w:rsid w:val="00431B6A"/>
    <w:rsid w:val="00440641"/>
    <w:rsid w:val="0044201E"/>
    <w:rsid w:val="00474F1E"/>
    <w:rsid w:val="00475B73"/>
    <w:rsid w:val="00476B87"/>
    <w:rsid w:val="00481635"/>
    <w:rsid w:val="00482AD1"/>
    <w:rsid w:val="00490D4B"/>
    <w:rsid w:val="004A06AE"/>
    <w:rsid w:val="004C0462"/>
    <w:rsid w:val="004C1E45"/>
    <w:rsid w:val="004E0D38"/>
    <w:rsid w:val="004E4ABD"/>
    <w:rsid w:val="004E61E8"/>
    <w:rsid w:val="004F0CC1"/>
    <w:rsid w:val="00502EDC"/>
    <w:rsid w:val="00504764"/>
    <w:rsid w:val="005102DB"/>
    <w:rsid w:val="005268EE"/>
    <w:rsid w:val="00533272"/>
    <w:rsid w:val="00533F9A"/>
    <w:rsid w:val="00536DF8"/>
    <w:rsid w:val="00540486"/>
    <w:rsid w:val="00541B32"/>
    <w:rsid w:val="00542275"/>
    <w:rsid w:val="0054756B"/>
    <w:rsid w:val="00551D1A"/>
    <w:rsid w:val="005538EF"/>
    <w:rsid w:val="00553B65"/>
    <w:rsid w:val="005654DE"/>
    <w:rsid w:val="00572E12"/>
    <w:rsid w:val="0057418C"/>
    <w:rsid w:val="00582499"/>
    <w:rsid w:val="00593FB6"/>
    <w:rsid w:val="00594F42"/>
    <w:rsid w:val="005A3904"/>
    <w:rsid w:val="005A6F1A"/>
    <w:rsid w:val="005B01E3"/>
    <w:rsid w:val="005C00F9"/>
    <w:rsid w:val="005C3A0F"/>
    <w:rsid w:val="005D489D"/>
    <w:rsid w:val="005D58FE"/>
    <w:rsid w:val="005F09FE"/>
    <w:rsid w:val="005F6C4D"/>
    <w:rsid w:val="00602704"/>
    <w:rsid w:val="0061772D"/>
    <w:rsid w:val="00617A8D"/>
    <w:rsid w:val="006252EA"/>
    <w:rsid w:val="00637CF5"/>
    <w:rsid w:val="0064312F"/>
    <w:rsid w:val="0064617C"/>
    <w:rsid w:val="006474DD"/>
    <w:rsid w:val="006538E9"/>
    <w:rsid w:val="006539A5"/>
    <w:rsid w:val="0066165E"/>
    <w:rsid w:val="00662358"/>
    <w:rsid w:val="006637A6"/>
    <w:rsid w:val="0067032D"/>
    <w:rsid w:val="006727F2"/>
    <w:rsid w:val="00672FAA"/>
    <w:rsid w:val="00674F6E"/>
    <w:rsid w:val="00683D66"/>
    <w:rsid w:val="006A36DD"/>
    <w:rsid w:val="006B072A"/>
    <w:rsid w:val="006B42E0"/>
    <w:rsid w:val="006D5A6A"/>
    <w:rsid w:val="006E0F19"/>
    <w:rsid w:val="006F16C2"/>
    <w:rsid w:val="006F362F"/>
    <w:rsid w:val="006F60C6"/>
    <w:rsid w:val="00700EC1"/>
    <w:rsid w:val="00703371"/>
    <w:rsid w:val="00712A13"/>
    <w:rsid w:val="00713AAC"/>
    <w:rsid w:val="00715017"/>
    <w:rsid w:val="0072348F"/>
    <w:rsid w:val="0072587F"/>
    <w:rsid w:val="0073292D"/>
    <w:rsid w:val="00734259"/>
    <w:rsid w:val="007441FD"/>
    <w:rsid w:val="00744596"/>
    <w:rsid w:val="00745547"/>
    <w:rsid w:val="0075413B"/>
    <w:rsid w:val="00763655"/>
    <w:rsid w:val="00771247"/>
    <w:rsid w:val="0077248B"/>
    <w:rsid w:val="00774FCE"/>
    <w:rsid w:val="00781D56"/>
    <w:rsid w:val="0079555B"/>
    <w:rsid w:val="007A0301"/>
    <w:rsid w:val="007B252C"/>
    <w:rsid w:val="007B3D21"/>
    <w:rsid w:val="007B52FB"/>
    <w:rsid w:val="007C12DC"/>
    <w:rsid w:val="007C67E2"/>
    <w:rsid w:val="007D5B77"/>
    <w:rsid w:val="007E48EC"/>
    <w:rsid w:val="007E6F78"/>
    <w:rsid w:val="007F222A"/>
    <w:rsid w:val="007F2D81"/>
    <w:rsid w:val="007F3291"/>
    <w:rsid w:val="0080520D"/>
    <w:rsid w:val="00805349"/>
    <w:rsid w:val="00811A3A"/>
    <w:rsid w:val="008153B0"/>
    <w:rsid w:val="00815F21"/>
    <w:rsid w:val="00820736"/>
    <w:rsid w:val="00823BAB"/>
    <w:rsid w:val="00831D03"/>
    <w:rsid w:val="0083322E"/>
    <w:rsid w:val="00844145"/>
    <w:rsid w:val="0085384C"/>
    <w:rsid w:val="00853C54"/>
    <w:rsid w:val="00864CA7"/>
    <w:rsid w:val="00867C64"/>
    <w:rsid w:val="00871E25"/>
    <w:rsid w:val="00875BBD"/>
    <w:rsid w:val="00877D15"/>
    <w:rsid w:val="00880672"/>
    <w:rsid w:val="00884FC8"/>
    <w:rsid w:val="00887F55"/>
    <w:rsid w:val="008940E5"/>
    <w:rsid w:val="00895673"/>
    <w:rsid w:val="008A28E4"/>
    <w:rsid w:val="008B5C04"/>
    <w:rsid w:val="008C782D"/>
    <w:rsid w:val="008E3060"/>
    <w:rsid w:val="008F45F2"/>
    <w:rsid w:val="008F4649"/>
    <w:rsid w:val="00901C72"/>
    <w:rsid w:val="00903F41"/>
    <w:rsid w:val="00911B47"/>
    <w:rsid w:val="00922ADC"/>
    <w:rsid w:val="009323CD"/>
    <w:rsid w:val="00935FA0"/>
    <w:rsid w:val="00937DD8"/>
    <w:rsid w:val="00941BA2"/>
    <w:rsid w:val="00941EC9"/>
    <w:rsid w:val="0094241A"/>
    <w:rsid w:val="00943B98"/>
    <w:rsid w:val="009469B0"/>
    <w:rsid w:val="0095371A"/>
    <w:rsid w:val="009616F1"/>
    <w:rsid w:val="009643CE"/>
    <w:rsid w:val="00970FFA"/>
    <w:rsid w:val="00980A0A"/>
    <w:rsid w:val="0099261A"/>
    <w:rsid w:val="00996271"/>
    <w:rsid w:val="009A22BB"/>
    <w:rsid w:val="009A319C"/>
    <w:rsid w:val="009A37F2"/>
    <w:rsid w:val="009A4ED8"/>
    <w:rsid w:val="009A5FBB"/>
    <w:rsid w:val="009B6567"/>
    <w:rsid w:val="009C3745"/>
    <w:rsid w:val="009C769A"/>
    <w:rsid w:val="009D006B"/>
    <w:rsid w:val="009E18A9"/>
    <w:rsid w:val="009E200D"/>
    <w:rsid w:val="009E3538"/>
    <w:rsid w:val="009E5BD7"/>
    <w:rsid w:val="009F2873"/>
    <w:rsid w:val="009F4213"/>
    <w:rsid w:val="009F4E00"/>
    <w:rsid w:val="009F619B"/>
    <w:rsid w:val="009F7BB9"/>
    <w:rsid w:val="00A25120"/>
    <w:rsid w:val="00A25B8F"/>
    <w:rsid w:val="00A25F0B"/>
    <w:rsid w:val="00A3188F"/>
    <w:rsid w:val="00A32C95"/>
    <w:rsid w:val="00A37C90"/>
    <w:rsid w:val="00A51CE8"/>
    <w:rsid w:val="00A5279B"/>
    <w:rsid w:val="00A55528"/>
    <w:rsid w:val="00A568B0"/>
    <w:rsid w:val="00A64F9C"/>
    <w:rsid w:val="00A7420B"/>
    <w:rsid w:val="00A75D06"/>
    <w:rsid w:val="00A76F67"/>
    <w:rsid w:val="00A776F0"/>
    <w:rsid w:val="00A94402"/>
    <w:rsid w:val="00AA67C9"/>
    <w:rsid w:val="00AB367D"/>
    <w:rsid w:val="00AC0DC3"/>
    <w:rsid w:val="00AC0F48"/>
    <w:rsid w:val="00AC656F"/>
    <w:rsid w:val="00AD4B9D"/>
    <w:rsid w:val="00AD7BB0"/>
    <w:rsid w:val="00AE0F42"/>
    <w:rsid w:val="00AE18C2"/>
    <w:rsid w:val="00AE6135"/>
    <w:rsid w:val="00AE6844"/>
    <w:rsid w:val="00AF2DF0"/>
    <w:rsid w:val="00AF749A"/>
    <w:rsid w:val="00B01A1A"/>
    <w:rsid w:val="00B04F28"/>
    <w:rsid w:val="00B04FCE"/>
    <w:rsid w:val="00B052A8"/>
    <w:rsid w:val="00B11291"/>
    <w:rsid w:val="00B1796C"/>
    <w:rsid w:val="00B21F66"/>
    <w:rsid w:val="00B36718"/>
    <w:rsid w:val="00B42AA3"/>
    <w:rsid w:val="00B52DC9"/>
    <w:rsid w:val="00B53FA9"/>
    <w:rsid w:val="00B71ADB"/>
    <w:rsid w:val="00B71CDD"/>
    <w:rsid w:val="00B775C3"/>
    <w:rsid w:val="00B80C34"/>
    <w:rsid w:val="00B84814"/>
    <w:rsid w:val="00B85AE0"/>
    <w:rsid w:val="00B91064"/>
    <w:rsid w:val="00B92B9F"/>
    <w:rsid w:val="00BA057F"/>
    <w:rsid w:val="00BA52E2"/>
    <w:rsid w:val="00BB1B31"/>
    <w:rsid w:val="00BB238E"/>
    <w:rsid w:val="00BB296B"/>
    <w:rsid w:val="00BB5671"/>
    <w:rsid w:val="00BC03B2"/>
    <w:rsid w:val="00BD0E58"/>
    <w:rsid w:val="00BD1D25"/>
    <w:rsid w:val="00BE0373"/>
    <w:rsid w:val="00BE2EFA"/>
    <w:rsid w:val="00BF2EEE"/>
    <w:rsid w:val="00C22745"/>
    <w:rsid w:val="00C31001"/>
    <w:rsid w:val="00C32142"/>
    <w:rsid w:val="00C40ABD"/>
    <w:rsid w:val="00C40F0D"/>
    <w:rsid w:val="00C44F27"/>
    <w:rsid w:val="00C53CC6"/>
    <w:rsid w:val="00C53FEB"/>
    <w:rsid w:val="00C56580"/>
    <w:rsid w:val="00C74A9F"/>
    <w:rsid w:val="00C758F2"/>
    <w:rsid w:val="00C77153"/>
    <w:rsid w:val="00C8071B"/>
    <w:rsid w:val="00C85EAF"/>
    <w:rsid w:val="00C95C72"/>
    <w:rsid w:val="00C97C9E"/>
    <w:rsid w:val="00CB7E1C"/>
    <w:rsid w:val="00CF0098"/>
    <w:rsid w:val="00CF67BE"/>
    <w:rsid w:val="00CF6C69"/>
    <w:rsid w:val="00CF772C"/>
    <w:rsid w:val="00D0095B"/>
    <w:rsid w:val="00D05AA8"/>
    <w:rsid w:val="00D14DE3"/>
    <w:rsid w:val="00D26EC0"/>
    <w:rsid w:val="00D3539F"/>
    <w:rsid w:val="00D353B3"/>
    <w:rsid w:val="00D379B7"/>
    <w:rsid w:val="00D419CD"/>
    <w:rsid w:val="00D53AF2"/>
    <w:rsid w:val="00D81C47"/>
    <w:rsid w:val="00D83430"/>
    <w:rsid w:val="00D92D7C"/>
    <w:rsid w:val="00D97638"/>
    <w:rsid w:val="00DA1623"/>
    <w:rsid w:val="00DA16D5"/>
    <w:rsid w:val="00DA271E"/>
    <w:rsid w:val="00DA338E"/>
    <w:rsid w:val="00DB10CB"/>
    <w:rsid w:val="00DB6BB3"/>
    <w:rsid w:val="00DC1B18"/>
    <w:rsid w:val="00DC2775"/>
    <w:rsid w:val="00DD2F35"/>
    <w:rsid w:val="00DD605E"/>
    <w:rsid w:val="00DF18A3"/>
    <w:rsid w:val="00DF7096"/>
    <w:rsid w:val="00E02089"/>
    <w:rsid w:val="00E03ABC"/>
    <w:rsid w:val="00E1129F"/>
    <w:rsid w:val="00E2317D"/>
    <w:rsid w:val="00E23E3D"/>
    <w:rsid w:val="00E2723D"/>
    <w:rsid w:val="00E34506"/>
    <w:rsid w:val="00E37D57"/>
    <w:rsid w:val="00E4401E"/>
    <w:rsid w:val="00E47671"/>
    <w:rsid w:val="00E51651"/>
    <w:rsid w:val="00E568CC"/>
    <w:rsid w:val="00E6005E"/>
    <w:rsid w:val="00E65925"/>
    <w:rsid w:val="00E701DF"/>
    <w:rsid w:val="00E70A67"/>
    <w:rsid w:val="00E734C8"/>
    <w:rsid w:val="00E834C7"/>
    <w:rsid w:val="00E87A29"/>
    <w:rsid w:val="00EB0038"/>
    <w:rsid w:val="00EC6DA6"/>
    <w:rsid w:val="00ED1188"/>
    <w:rsid w:val="00EE6823"/>
    <w:rsid w:val="00EF1968"/>
    <w:rsid w:val="00EF3F26"/>
    <w:rsid w:val="00F058EC"/>
    <w:rsid w:val="00F112B7"/>
    <w:rsid w:val="00F234BB"/>
    <w:rsid w:val="00F23B6E"/>
    <w:rsid w:val="00F26A37"/>
    <w:rsid w:val="00F3561C"/>
    <w:rsid w:val="00F3696B"/>
    <w:rsid w:val="00F43BDB"/>
    <w:rsid w:val="00F44D7F"/>
    <w:rsid w:val="00F56AB6"/>
    <w:rsid w:val="00F572B3"/>
    <w:rsid w:val="00F65F11"/>
    <w:rsid w:val="00F779E7"/>
    <w:rsid w:val="00FA15E8"/>
    <w:rsid w:val="00FA250C"/>
    <w:rsid w:val="00FA3E94"/>
    <w:rsid w:val="00FB1550"/>
    <w:rsid w:val="00FC5247"/>
    <w:rsid w:val="00FC74F6"/>
    <w:rsid w:val="00FD45E2"/>
    <w:rsid w:val="00FD4E79"/>
    <w:rsid w:val="00FD6ECC"/>
    <w:rsid w:val="00FE4DFE"/>
    <w:rsid w:val="00FE5921"/>
    <w:rsid w:val="00FF107C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B03317"/>
  <w15:docId w15:val="{FAC5EB47-60BD-4E24-9673-23263275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B6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5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AD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22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F22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7F22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F749A"/>
    <w:pPr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749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1">
    <w:name w:val="Styl1"/>
    <w:basedOn w:val="Normalny"/>
    <w:uiPriority w:val="99"/>
    <w:rsid w:val="00EC6DA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3292D"/>
    <w:pPr>
      <w:widowControl w:val="0"/>
      <w:suppressAutoHyphens/>
      <w:overflowPunct w:val="0"/>
      <w:autoSpaceDE w:val="0"/>
      <w:spacing w:before="200" w:after="120" w:line="319" w:lineRule="auto"/>
      <w:ind w:left="283"/>
      <w:jc w:val="both"/>
      <w:textAlignment w:val="baseline"/>
    </w:pPr>
    <w:rPr>
      <w:rFonts w:ascii="Arial" w:eastAsia="Times New Roman" w:hAnsi="Arial" w:cs="Times New Roman"/>
      <w:sz w:val="1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23E3D"/>
    <w:pPr>
      <w:ind w:left="720"/>
    </w:pPr>
    <w:rPr>
      <w:rFonts w:ascii="Calibri" w:eastAsia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7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153"/>
  </w:style>
  <w:style w:type="paragraph" w:styleId="Zwykytekst">
    <w:name w:val="Plain Text"/>
    <w:basedOn w:val="Normalny"/>
    <w:link w:val="ZwykytekstZnak"/>
    <w:uiPriority w:val="99"/>
    <w:unhideWhenUsed/>
    <w:rsid w:val="00D14DE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14DE3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1">
    <w:name w:val="h1"/>
    <w:basedOn w:val="Domylnaczcionkaakapitu"/>
    <w:rsid w:val="00551D1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5CF20-DA1E-490F-AA95-7E853706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 Andrzej Kaczmarek</dc:creator>
  <cp:lastModifiedBy>Piotr Strzelecki</cp:lastModifiedBy>
  <cp:revision>18</cp:revision>
  <cp:lastPrinted>2020-07-08T12:52:00Z</cp:lastPrinted>
  <dcterms:created xsi:type="dcterms:W3CDTF">2020-06-08T11:37:00Z</dcterms:created>
  <dcterms:modified xsi:type="dcterms:W3CDTF">2020-07-24T08:23:00Z</dcterms:modified>
</cp:coreProperties>
</file>