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4" w:rsidRPr="001852C4" w:rsidRDefault="001852C4" w:rsidP="001852C4">
      <w:pPr>
        <w:keepNext/>
        <w:keepLines/>
        <w:spacing w:before="480" w:after="0"/>
        <w:ind w:left="574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1852C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 Oświadczenie wykonawcy o aktualności informacji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b/>
          <w:i/>
        </w:rPr>
      </w:pPr>
      <w:r w:rsidRPr="001852C4">
        <w:rPr>
          <w:rFonts w:ascii="Arial" w:eastAsia="Calibri" w:hAnsi="Arial" w:cs="Arial"/>
          <w:b/>
          <w:i/>
        </w:rPr>
        <w:t>Nr sprawy: WI.271.5.2022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Wykonawca: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………………………………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……………………………….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………………………………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852C4">
        <w:rPr>
          <w:rFonts w:ascii="Arial" w:eastAsia="Calibri" w:hAnsi="Arial" w:cs="Arial"/>
          <w:i/>
        </w:rPr>
        <w:t>CEiDG</w:t>
      </w:r>
      <w:proofErr w:type="spellEnd"/>
      <w:r w:rsidRPr="001852C4">
        <w:rPr>
          <w:rFonts w:ascii="Arial" w:eastAsia="Calibri" w:hAnsi="Arial" w:cs="Arial"/>
          <w:i/>
        </w:rPr>
        <w:t>)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reprezentowany przez: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……………………………………………………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………………………………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i/>
        </w:rPr>
      </w:pPr>
      <w:r w:rsidRPr="001852C4">
        <w:rPr>
          <w:rFonts w:ascii="Arial" w:eastAsia="Calibri" w:hAnsi="Arial" w:cs="Arial"/>
          <w:i/>
        </w:rPr>
        <w:t>(imię, nazwisko, stanowisko/podstawa do reprezentacji)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sz w:val="35"/>
          <w:szCs w:val="35"/>
        </w:rPr>
      </w:pPr>
    </w:p>
    <w:p w:rsidR="001852C4" w:rsidRPr="001852C4" w:rsidRDefault="001852C4" w:rsidP="001852C4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852C4">
        <w:rPr>
          <w:rFonts w:ascii="Arial" w:eastAsia="Calibri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1852C4" w:rsidRPr="001852C4" w:rsidRDefault="001852C4" w:rsidP="001852C4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852C4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1852C4">
        <w:rPr>
          <w:rFonts w:ascii="Arial" w:eastAsia="Calibri" w:hAnsi="Arial" w:cs="Arial"/>
          <w:b/>
          <w:sz w:val="24"/>
          <w:szCs w:val="24"/>
        </w:rPr>
        <w:t xml:space="preserve"> „Zakup wyposażenia w ramach projektu  pt. Torami nowej edukacji – wykształcenie, kreatywność i innowacyjność drogą do lepszej przyszłości uczniów Mińska Mazowieckiego” </w:t>
      </w:r>
      <w:r w:rsidRPr="001852C4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1852C4" w:rsidRPr="001852C4" w:rsidRDefault="001852C4" w:rsidP="001852C4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1852C4">
        <w:rPr>
          <w:rFonts w:ascii="Arial" w:eastAsia="Calibri" w:hAnsi="Arial" w:cs="Arial"/>
          <w:sz w:val="24"/>
          <w:szCs w:val="24"/>
        </w:rPr>
        <w:t xml:space="preserve">•art. 108 ust. 1 ustawy, </w:t>
      </w:r>
      <w:proofErr w:type="spellStart"/>
      <w:r w:rsidRPr="001852C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852C4">
        <w:rPr>
          <w:rFonts w:ascii="Arial" w:eastAsia="Calibri" w:hAnsi="Arial" w:cs="Arial"/>
          <w:sz w:val="24"/>
          <w:szCs w:val="24"/>
        </w:rPr>
        <w:t>;</w:t>
      </w:r>
    </w:p>
    <w:p w:rsidR="001852C4" w:rsidRPr="001852C4" w:rsidRDefault="001852C4" w:rsidP="001852C4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1852C4">
        <w:rPr>
          <w:rFonts w:ascii="Arial" w:eastAsia="Calibri" w:hAnsi="Arial" w:cs="Arial"/>
          <w:sz w:val="24"/>
          <w:szCs w:val="24"/>
        </w:rPr>
        <w:t xml:space="preserve">•art. 109 ust. 1 pkt .1, 4, 5 i 7 ustawy </w:t>
      </w:r>
      <w:proofErr w:type="spellStart"/>
      <w:r w:rsidRPr="001852C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1852C4">
        <w:rPr>
          <w:rFonts w:ascii="Arial" w:eastAsia="Calibri" w:hAnsi="Arial" w:cs="Arial"/>
          <w:sz w:val="24"/>
          <w:szCs w:val="24"/>
        </w:rPr>
        <w:t>;</w:t>
      </w:r>
    </w:p>
    <w:p w:rsidR="001852C4" w:rsidRPr="001852C4" w:rsidRDefault="001852C4" w:rsidP="001852C4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852C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1852C4" w:rsidRPr="001852C4" w:rsidRDefault="001852C4" w:rsidP="001852C4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852C4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1EF7" w:rsidRDefault="00871EF7">
      <w:bookmarkStart w:id="0" w:name="_GoBack"/>
      <w:bookmarkEnd w:id="0"/>
    </w:p>
    <w:sectPr w:rsidR="00871E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C4" w:rsidRDefault="001852C4" w:rsidP="001852C4">
      <w:pPr>
        <w:spacing w:after="0" w:line="240" w:lineRule="auto"/>
      </w:pPr>
      <w:r>
        <w:separator/>
      </w:r>
    </w:p>
  </w:endnote>
  <w:endnote w:type="continuationSeparator" w:id="0">
    <w:p w:rsidR="001852C4" w:rsidRDefault="001852C4" w:rsidP="001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C4" w:rsidRDefault="001852C4">
    <w:pPr>
      <w:pStyle w:val="Stopka"/>
    </w:pPr>
    <w:r w:rsidRPr="001852C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8A19475" wp14:editId="49C937F3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C4" w:rsidRDefault="001852C4" w:rsidP="001852C4">
      <w:pPr>
        <w:spacing w:after="0" w:line="240" w:lineRule="auto"/>
      </w:pPr>
      <w:r>
        <w:separator/>
      </w:r>
    </w:p>
  </w:footnote>
  <w:footnote w:type="continuationSeparator" w:id="0">
    <w:p w:rsidR="001852C4" w:rsidRDefault="001852C4" w:rsidP="0018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4"/>
    <w:rsid w:val="001852C4"/>
    <w:rsid w:val="008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C4"/>
  </w:style>
  <w:style w:type="paragraph" w:styleId="Stopka">
    <w:name w:val="footer"/>
    <w:basedOn w:val="Normalny"/>
    <w:link w:val="StopkaZnak"/>
    <w:uiPriority w:val="99"/>
    <w:unhideWhenUsed/>
    <w:rsid w:val="001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C4"/>
  </w:style>
  <w:style w:type="paragraph" w:styleId="Tekstdymka">
    <w:name w:val="Balloon Text"/>
    <w:basedOn w:val="Normalny"/>
    <w:link w:val="TekstdymkaZnak"/>
    <w:uiPriority w:val="99"/>
    <w:semiHidden/>
    <w:unhideWhenUsed/>
    <w:rsid w:val="001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C4"/>
  </w:style>
  <w:style w:type="paragraph" w:styleId="Stopka">
    <w:name w:val="footer"/>
    <w:basedOn w:val="Normalny"/>
    <w:link w:val="StopkaZnak"/>
    <w:uiPriority w:val="99"/>
    <w:unhideWhenUsed/>
    <w:rsid w:val="0018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C4"/>
  </w:style>
  <w:style w:type="paragraph" w:styleId="Tekstdymka">
    <w:name w:val="Balloon Text"/>
    <w:basedOn w:val="Normalny"/>
    <w:link w:val="TekstdymkaZnak"/>
    <w:uiPriority w:val="99"/>
    <w:semiHidden/>
    <w:unhideWhenUsed/>
    <w:rsid w:val="001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2022-03-08T14:18:00Z</dcterms:created>
  <dcterms:modified xsi:type="dcterms:W3CDTF">2022-03-08T14:19:00Z</dcterms:modified>
</cp:coreProperties>
</file>