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384A3" w14:textId="77777777" w:rsidR="00440D13" w:rsidRDefault="00000000">
      <w:pPr>
        <w:spacing w:after="0" w:line="240" w:lineRule="auto"/>
        <w:ind w:left="6528" w:firstLine="408"/>
        <w:jc w:val="both"/>
        <w:rPr>
          <w:rFonts w:ascii="Arial" w:hAnsi="Arial" w:cs="Arial"/>
          <w:b/>
          <w:bCs/>
        </w:rPr>
      </w:pPr>
      <w:r>
        <w:rPr>
          <w:rFonts w:ascii="Arial" w:hAnsi="Arial" w:cs="Arial"/>
          <w:b/>
          <w:bCs/>
        </w:rPr>
        <w:t xml:space="preserve">ZAŁACZNIK NR 1A </w:t>
      </w:r>
    </w:p>
    <w:p w14:paraId="0C046850" w14:textId="77777777" w:rsidR="00440D13" w:rsidRDefault="00000000">
      <w:pPr>
        <w:spacing w:after="0" w:line="240" w:lineRule="auto"/>
        <w:ind w:left="4896" w:firstLine="408"/>
        <w:jc w:val="both"/>
        <w:rPr>
          <w:rFonts w:ascii="Arial" w:hAnsi="Arial" w:cs="Arial"/>
          <w:b/>
          <w:bCs/>
        </w:rPr>
      </w:pPr>
      <w:r>
        <w:rPr>
          <w:rFonts w:ascii="Arial" w:hAnsi="Arial" w:cs="Arial"/>
          <w:b/>
          <w:bCs/>
        </w:rPr>
        <w:t>OPIS PRZEDMIOTU ZAMÓWIENIA</w:t>
      </w:r>
    </w:p>
    <w:p w14:paraId="20228BB9" w14:textId="77777777" w:rsidR="00440D13" w:rsidRDefault="00440D13">
      <w:pPr>
        <w:spacing w:after="0" w:line="240" w:lineRule="auto"/>
        <w:jc w:val="both"/>
        <w:rPr>
          <w:rFonts w:ascii="Arial" w:hAnsi="Arial" w:cs="Arial"/>
          <w:b/>
          <w:bCs/>
        </w:rPr>
      </w:pPr>
    </w:p>
    <w:p w14:paraId="6856F6B2" w14:textId="77777777" w:rsidR="00440D13" w:rsidRDefault="00440D13">
      <w:pPr>
        <w:spacing w:after="0" w:line="240" w:lineRule="auto"/>
        <w:jc w:val="both"/>
        <w:rPr>
          <w:rFonts w:ascii="Arial" w:hAnsi="Arial" w:cs="Arial"/>
          <w:b/>
          <w:bCs/>
        </w:rPr>
      </w:pPr>
    </w:p>
    <w:p w14:paraId="6B42F73C" w14:textId="1F19A0FF" w:rsidR="00440D13" w:rsidRPr="004B2560" w:rsidRDefault="00000000">
      <w:pPr>
        <w:spacing w:after="0" w:line="240" w:lineRule="auto"/>
        <w:jc w:val="both"/>
        <w:rPr>
          <w:rFonts w:ascii="Arial" w:hAnsi="Arial" w:cs="Arial"/>
          <w:b/>
          <w:bCs/>
          <w:color w:val="FF0000"/>
        </w:rPr>
      </w:pPr>
      <w:r>
        <w:rPr>
          <w:rFonts w:ascii="Arial" w:hAnsi="Arial" w:cs="Arial"/>
          <w:b/>
          <w:bCs/>
        </w:rPr>
        <w:t xml:space="preserve">Przedmiotem zamówienia jest świadczenie usług w zakresie utrzymania prawidłowego stanu sanitarno-higienicznego </w:t>
      </w:r>
      <w:r w:rsidR="00B42147">
        <w:rPr>
          <w:rFonts w:ascii="Arial" w:hAnsi="Arial" w:cs="Arial"/>
          <w:b/>
          <w:bCs/>
        </w:rPr>
        <w:t>w Szpitalu</w:t>
      </w:r>
      <w:r>
        <w:rPr>
          <w:rFonts w:ascii="Arial" w:hAnsi="Arial" w:cs="Arial"/>
          <w:b/>
          <w:bCs/>
        </w:rPr>
        <w:t xml:space="preserve"> Wojewódzkim im. Św. Łukasza Samodzielny Publiczny Zakład Opieki Zdrowotnej w Tarnowie w szczególności wykonywanie czynności porządkowych i pomocniczych będących w związku z usługami medycznymi w oddziałach </w:t>
      </w:r>
      <w:r w:rsidRPr="00613085">
        <w:rPr>
          <w:rFonts w:ascii="Arial" w:hAnsi="Arial" w:cs="Arial"/>
          <w:b/>
          <w:bCs/>
        </w:rPr>
        <w:t xml:space="preserve">szpitalnych oraz pomieszczeniach medycznych </w:t>
      </w:r>
      <w:r w:rsidR="00B42147">
        <w:rPr>
          <w:rFonts w:ascii="Arial" w:hAnsi="Arial" w:cs="Arial"/>
          <w:b/>
          <w:bCs/>
        </w:rPr>
        <w:br/>
      </w:r>
      <w:r w:rsidRPr="00613085">
        <w:rPr>
          <w:rFonts w:ascii="Arial" w:hAnsi="Arial" w:cs="Arial"/>
          <w:b/>
          <w:bCs/>
        </w:rPr>
        <w:t xml:space="preserve">i pozostałych pomieszczeniach o </w:t>
      </w:r>
      <w:r w:rsidRPr="00E64BB6">
        <w:rPr>
          <w:rFonts w:ascii="Arial" w:hAnsi="Arial" w:cs="Arial"/>
          <w:b/>
          <w:bCs/>
        </w:rPr>
        <w:t xml:space="preserve">powierzchni </w:t>
      </w:r>
      <w:bookmarkStart w:id="0" w:name="_Hlk178072766"/>
      <w:r w:rsidR="00613085" w:rsidRPr="00E64BB6">
        <w:rPr>
          <w:rFonts w:ascii="Arial" w:eastAsia="Times New Roman" w:hAnsi="Arial" w:cs="Arial"/>
          <w:b/>
          <w:bCs/>
          <w:lang w:eastAsia="pl-PL"/>
        </w:rPr>
        <w:t>24 551,84m2.</w:t>
      </w:r>
    </w:p>
    <w:bookmarkEnd w:id="0"/>
    <w:p w14:paraId="12100771" w14:textId="5B05052A" w:rsidR="005502EF" w:rsidRDefault="005502EF">
      <w:pPr>
        <w:spacing w:after="0" w:line="240" w:lineRule="auto"/>
        <w:jc w:val="both"/>
        <w:rPr>
          <w:rFonts w:ascii="Arial" w:hAnsi="Arial" w:cs="Arial"/>
        </w:rPr>
      </w:pPr>
    </w:p>
    <w:p w14:paraId="220F9BD4" w14:textId="77777777" w:rsidR="00440D13" w:rsidRDefault="00440D13">
      <w:pPr>
        <w:spacing w:after="0" w:line="240" w:lineRule="auto"/>
        <w:jc w:val="both"/>
        <w:rPr>
          <w:rFonts w:ascii="Arial" w:hAnsi="Arial" w:cs="Arial"/>
        </w:rPr>
      </w:pPr>
    </w:p>
    <w:p w14:paraId="4BD9CCD0" w14:textId="77777777" w:rsidR="00440D13" w:rsidRDefault="00000000">
      <w:pPr>
        <w:spacing w:after="0" w:line="240" w:lineRule="auto"/>
        <w:jc w:val="both"/>
        <w:rPr>
          <w:rFonts w:ascii="Arial" w:hAnsi="Arial" w:cs="Arial"/>
        </w:rPr>
      </w:pPr>
      <w:r>
        <w:rPr>
          <w:rFonts w:ascii="Arial" w:hAnsi="Arial" w:cs="Arial"/>
        </w:rPr>
        <w:t>Pod pojęciem świadczenia usług sprzątania i całodobowego utrzymania czystości rozumie się: kompleksowe, całodobowe, również w dni wolne tj. soboty, niedziele i święta utrzymanie czystości oraz dezynfekcji pomieszczeń.</w:t>
      </w:r>
    </w:p>
    <w:p w14:paraId="7D932C43" w14:textId="59975EB8" w:rsidR="00440D13" w:rsidRDefault="00000000">
      <w:pPr>
        <w:pStyle w:val="Akapitzlist"/>
        <w:numPr>
          <w:ilvl w:val="1"/>
          <w:numId w:val="1"/>
        </w:numPr>
        <w:spacing w:after="0" w:line="240" w:lineRule="auto"/>
        <w:ind w:left="567" w:hanging="567"/>
        <w:contextualSpacing/>
        <w:jc w:val="both"/>
        <w:rPr>
          <w:rFonts w:ascii="Arial" w:hAnsi="Arial" w:cs="Arial"/>
        </w:rPr>
      </w:pPr>
      <w:r>
        <w:rPr>
          <w:rFonts w:ascii="Arial" w:hAnsi="Arial" w:cs="Arial"/>
        </w:rPr>
        <w:t xml:space="preserve">Wykaz pomieszczeń z </w:t>
      </w:r>
      <w:r w:rsidR="00B42147">
        <w:rPr>
          <w:rFonts w:ascii="Arial" w:hAnsi="Arial" w:cs="Arial"/>
        </w:rPr>
        <w:t>podziałem na</w:t>
      </w:r>
      <w:r>
        <w:rPr>
          <w:rFonts w:ascii="Arial" w:hAnsi="Arial" w:cs="Arial"/>
        </w:rPr>
        <w:t xml:space="preserve"> strefy utrzymania czystości stanowi załącznik nr 2 do opisu przedmiotu zamówienia.</w:t>
      </w:r>
    </w:p>
    <w:p w14:paraId="12160B57" w14:textId="79ECA893" w:rsidR="00440D13" w:rsidRPr="00E64BB6" w:rsidRDefault="00000000">
      <w:pPr>
        <w:pStyle w:val="Akapitzlist"/>
        <w:numPr>
          <w:ilvl w:val="1"/>
          <w:numId w:val="1"/>
        </w:numPr>
        <w:spacing w:after="0" w:line="240" w:lineRule="auto"/>
        <w:ind w:left="567" w:hanging="567"/>
        <w:contextualSpacing/>
        <w:jc w:val="both"/>
        <w:rPr>
          <w:rFonts w:ascii="Arial" w:hAnsi="Arial" w:cs="Arial"/>
        </w:rPr>
      </w:pPr>
      <w:r w:rsidRPr="00E64BB6">
        <w:rPr>
          <w:rFonts w:ascii="Arial" w:hAnsi="Arial" w:cs="Arial"/>
        </w:rPr>
        <w:t xml:space="preserve">Sprzątanie powinno odbywać się zgodnie z wymaganiami </w:t>
      </w:r>
      <w:proofErr w:type="spellStart"/>
      <w:r w:rsidRPr="00E64BB6">
        <w:rPr>
          <w:rFonts w:ascii="Arial" w:hAnsi="Arial" w:cs="Arial"/>
        </w:rPr>
        <w:t>sanitarno</w:t>
      </w:r>
      <w:proofErr w:type="spellEnd"/>
      <w:r w:rsidRPr="00E64BB6">
        <w:rPr>
          <w:rFonts w:ascii="Arial" w:hAnsi="Arial" w:cs="Arial"/>
        </w:rPr>
        <w:t xml:space="preserve"> – epidemiologicznymi oraz warunkami obowiązującymi w placówkach służby zdrowia zgodnie z obowiązującymi przepisami z zastosowaniem preparatów do dekontaminacji powierzchni w Szpitalu posiadających odpowiednie dopuszczenia do stosowania </w:t>
      </w:r>
      <w:r w:rsidR="00B42147">
        <w:rPr>
          <w:rFonts w:ascii="Arial" w:hAnsi="Arial" w:cs="Arial"/>
        </w:rPr>
        <w:br/>
      </w:r>
      <w:r w:rsidRPr="00E64BB6">
        <w:rPr>
          <w:rFonts w:ascii="Arial" w:hAnsi="Arial" w:cs="Arial"/>
        </w:rPr>
        <w:t xml:space="preserve">w placówkach medycznych. </w:t>
      </w:r>
      <w:r w:rsidR="00681CDE" w:rsidRPr="00E64BB6">
        <w:rPr>
          <w:rFonts w:ascii="Arial" w:hAnsi="Arial" w:cs="Arial"/>
        </w:rPr>
        <w:t xml:space="preserve">Usługa powinna być wykonywana zgodnie </w:t>
      </w:r>
      <w:r w:rsidR="00B42147">
        <w:rPr>
          <w:rFonts w:ascii="Arial" w:hAnsi="Arial" w:cs="Arial"/>
        </w:rPr>
        <w:br/>
      </w:r>
      <w:r w:rsidR="00681CDE" w:rsidRPr="00E64BB6">
        <w:rPr>
          <w:rFonts w:ascii="Arial" w:hAnsi="Arial" w:cs="Arial"/>
        </w:rPr>
        <w:t xml:space="preserve">z Rozporządzeniem Ministra Zdrowia z dnia 5 października 2017 r w sprawie szczegółowego sposobu postępowania z odpadami medycznymi oraz Rozporządzeniem Ministra Zdrowia i Opieki Społecznej z dnia 19 czerwca 1996 r </w:t>
      </w:r>
      <w:r w:rsidR="00B42147">
        <w:rPr>
          <w:rFonts w:ascii="Arial" w:hAnsi="Arial" w:cs="Arial"/>
        </w:rPr>
        <w:br/>
      </w:r>
      <w:r w:rsidR="00681CDE" w:rsidRPr="00E64BB6">
        <w:rPr>
          <w:rFonts w:ascii="Arial" w:hAnsi="Arial" w:cs="Arial"/>
        </w:rPr>
        <w:t xml:space="preserve">w sprawie bezpieczeństwa i higieny pracy przy przygotowywaniu, podawaniu </w:t>
      </w:r>
      <w:r w:rsidR="00B42147">
        <w:rPr>
          <w:rFonts w:ascii="Arial" w:hAnsi="Arial" w:cs="Arial"/>
        </w:rPr>
        <w:br/>
      </w:r>
      <w:r w:rsidR="00681CDE" w:rsidRPr="00E64BB6">
        <w:rPr>
          <w:rFonts w:ascii="Arial" w:hAnsi="Arial" w:cs="Arial"/>
        </w:rPr>
        <w:t>i przechowywaniu leków cytostatycznych w zakładach opieki zdrowotnej</w:t>
      </w:r>
      <w:r w:rsidR="00B35584" w:rsidRPr="00E64BB6">
        <w:rPr>
          <w:rFonts w:ascii="Arial" w:hAnsi="Arial" w:cs="Arial"/>
        </w:rPr>
        <w:t xml:space="preserve"> a także zgodnie z Ustawą z dnia 29 listopada 2000 r Prawo atomowe.</w:t>
      </w:r>
    </w:p>
    <w:p w14:paraId="72BDCBF7" w14:textId="070C0EDC" w:rsidR="00440D13" w:rsidRPr="00E30B83" w:rsidRDefault="00000000">
      <w:pPr>
        <w:numPr>
          <w:ilvl w:val="2"/>
          <w:numId w:val="1"/>
        </w:numPr>
        <w:spacing w:after="0" w:line="240" w:lineRule="auto"/>
        <w:ind w:left="567" w:hanging="567"/>
        <w:jc w:val="both"/>
        <w:rPr>
          <w:rFonts w:ascii="Arial" w:hAnsi="Arial" w:cs="Arial"/>
        </w:rPr>
      </w:pPr>
      <w:r>
        <w:rPr>
          <w:rFonts w:ascii="Arial" w:hAnsi="Arial" w:cs="Arial"/>
        </w:rPr>
        <w:t xml:space="preserve">Wykonawca stosuje środki myjąco-dezynfekcyjne, które mogą być stosowane </w:t>
      </w:r>
      <w:r w:rsidR="00B42147">
        <w:rPr>
          <w:rFonts w:ascii="Arial" w:hAnsi="Arial" w:cs="Arial"/>
        </w:rPr>
        <w:br/>
      </w:r>
      <w:r>
        <w:rPr>
          <w:rFonts w:ascii="Arial" w:hAnsi="Arial" w:cs="Arial"/>
        </w:rPr>
        <w:t xml:space="preserve">w obecności pacjentów i personelu. Do mycia codziennego powierzchni podłogowych winny być stosowane preparaty, które jednocześnie myją i konserwują powierzchnię, </w:t>
      </w:r>
      <w:r w:rsidRPr="00E30B83">
        <w:rPr>
          <w:rFonts w:ascii="Arial" w:hAnsi="Arial" w:cs="Arial"/>
        </w:rPr>
        <w:t>nadają połysk i posiadają właściwości antypoślizgowe.</w:t>
      </w:r>
    </w:p>
    <w:p w14:paraId="43537B8E" w14:textId="22B9F98A" w:rsidR="00E30B83" w:rsidRDefault="00000000" w:rsidP="008876B6">
      <w:pPr>
        <w:numPr>
          <w:ilvl w:val="2"/>
          <w:numId w:val="1"/>
        </w:numPr>
        <w:spacing w:after="0" w:line="240" w:lineRule="auto"/>
        <w:ind w:left="567" w:hanging="567"/>
        <w:jc w:val="both"/>
        <w:rPr>
          <w:rFonts w:ascii="Arial" w:hAnsi="Arial" w:cs="Arial"/>
        </w:rPr>
      </w:pPr>
      <w:r w:rsidRPr="00E30B83">
        <w:rPr>
          <w:rFonts w:ascii="Arial" w:hAnsi="Arial" w:cs="Arial"/>
        </w:rPr>
        <w:t>Zamawiający działając na podstawie art.4 ust</w:t>
      </w:r>
      <w:r w:rsidR="00CF61BF" w:rsidRPr="00E30B83">
        <w:rPr>
          <w:rFonts w:ascii="Arial" w:hAnsi="Arial" w:cs="Arial"/>
        </w:rPr>
        <w:t xml:space="preserve"> </w:t>
      </w:r>
      <w:r w:rsidRPr="00E30B83">
        <w:rPr>
          <w:rFonts w:ascii="Arial" w:hAnsi="Arial" w:cs="Arial"/>
        </w:rPr>
        <w:t xml:space="preserve">3 ustawy </w:t>
      </w:r>
      <w:r w:rsidR="00B42147" w:rsidRPr="00E30B83">
        <w:rPr>
          <w:rFonts w:ascii="Arial" w:hAnsi="Arial" w:cs="Arial"/>
        </w:rPr>
        <w:t>o zapewnieniu</w:t>
      </w:r>
      <w:r w:rsidRPr="00E30B83">
        <w:rPr>
          <w:rFonts w:ascii="Arial" w:hAnsi="Arial" w:cs="Arial"/>
        </w:rPr>
        <w:t xml:space="preserve"> dostępności osobom ze szczególnymi potrzebami </w:t>
      </w:r>
      <w:r w:rsidR="00E30B83" w:rsidRPr="00E30B83">
        <w:rPr>
          <w:rFonts w:ascii="Arial" w:hAnsi="Arial" w:cs="Arial"/>
        </w:rPr>
        <w:t xml:space="preserve">wymaga realizacji przedmiotu zamówienia </w:t>
      </w:r>
      <w:r w:rsidR="00B42147">
        <w:rPr>
          <w:rFonts w:ascii="Arial" w:hAnsi="Arial" w:cs="Arial"/>
        </w:rPr>
        <w:br/>
      </w:r>
      <w:r w:rsidR="00E30B83" w:rsidRPr="00E30B83">
        <w:rPr>
          <w:rFonts w:ascii="Arial" w:hAnsi="Arial" w:cs="Arial"/>
        </w:rPr>
        <w:t xml:space="preserve">z uwzględnieniem obowiązków wynikających z ustawy z dnia 19.07.2019 r. </w:t>
      </w:r>
      <w:r w:rsidR="00B42147">
        <w:rPr>
          <w:rFonts w:ascii="Arial" w:hAnsi="Arial" w:cs="Arial"/>
        </w:rPr>
        <w:br/>
      </w:r>
      <w:r w:rsidR="00E30B83" w:rsidRPr="00E30B83">
        <w:rPr>
          <w:rFonts w:ascii="Arial" w:hAnsi="Arial" w:cs="Arial"/>
        </w:rPr>
        <w:t>o zapewnieniu dostępności osobom ze szczególnymi potrzebami – określającej wymogi w zakresie dostępności architektonicznej, cyfrowej oraz informacyjno-komunikacyjnej, z uwzględnieniem  co najmniej wymagań minimalnych, o których mowa w art. 6 ustawy, o której mowa powyżej.</w:t>
      </w:r>
    </w:p>
    <w:p w14:paraId="1B71E7C2" w14:textId="32BACCE7" w:rsidR="00532BD4" w:rsidRPr="00E64BB6" w:rsidRDefault="00000000" w:rsidP="008876B6">
      <w:pPr>
        <w:numPr>
          <w:ilvl w:val="2"/>
          <w:numId w:val="1"/>
        </w:numPr>
        <w:spacing w:after="0" w:line="240" w:lineRule="auto"/>
        <w:ind w:left="567" w:hanging="567"/>
        <w:jc w:val="both"/>
        <w:rPr>
          <w:rFonts w:ascii="Arial" w:hAnsi="Arial" w:cs="Arial"/>
        </w:rPr>
      </w:pPr>
      <w:r w:rsidRPr="00E64BB6">
        <w:rPr>
          <w:rFonts w:ascii="Arial" w:hAnsi="Arial" w:cs="Arial"/>
        </w:rPr>
        <w:t>Wykonawca zobowiązany jest zapewnić:</w:t>
      </w:r>
    </w:p>
    <w:p w14:paraId="53A50E3E" w14:textId="049094A8" w:rsidR="00532BD4" w:rsidRPr="00E64BB6" w:rsidRDefault="00E30B83" w:rsidP="008876B6">
      <w:pPr>
        <w:spacing w:after="0" w:line="240" w:lineRule="auto"/>
        <w:ind w:left="567"/>
        <w:jc w:val="both"/>
        <w:rPr>
          <w:rFonts w:ascii="Arial" w:hAnsi="Arial" w:cs="Arial"/>
        </w:rPr>
      </w:pPr>
      <w:r w:rsidRPr="00E64BB6">
        <w:rPr>
          <w:rFonts w:ascii="Arial" w:hAnsi="Arial" w:cs="Arial"/>
        </w:rPr>
        <w:t xml:space="preserve">- </w:t>
      </w:r>
      <w:r w:rsidR="00751D90" w:rsidRPr="00E64BB6">
        <w:rPr>
          <w:rFonts w:ascii="Arial" w:hAnsi="Arial" w:cs="Arial"/>
        </w:rPr>
        <w:t>zapewnieni</w:t>
      </w:r>
      <w:r w:rsidR="00E64BB6" w:rsidRPr="00E64BB6">
        <w:rPr>
          <w:rFonts w:ascii="Arial" w:hAnsi="Arial" w:cs="Arial"/>
        </w:rPr>
        <w:t>a</w:t>
      </w:r>
      <w:r w:rsidR="00751D90" w:rsidRPr="00E64BB6">
        <w:rPr>
          <w:rFonts w:ascii="Arial" w:hAnsi="Arial" w:cs="Arial"/>
        </w:rPr>
        <w:t xml:space="preserve"> i u</w:t>
      </w:r>
      <w:r w:rsidR="00532BD4" w:rsidRPr="00E64BB6">
        <w:rPr>
          <w:rFonts w:ascii="Arial" w:hAnsi="Arial" w:cs="Arial"/>
        </w:rPr>
        <w:t>trzymani</w:t>
      </w:r>
      <w:r w:rsidR="00E64BB6" w:rsidRPr="00E64BB6">
        <w:rPr>
          <w:rFonts w:ascii="Arial" w:hAnsi="Arial" w:cs="Arial"/>
        </w:rPr>
        <w:t>a</w:t>
      </w:r>
      <w:r w:rsidR="00532BD4" w:rsidRPr="00E64BB6">
        <w:rPr>
          <w:rFonts w:ascii="Arial" w:hAnsi="Arial" w:cs="Arial"/>
        </w:rPr>
        <w:t xml:space="preserve"> w czystości mat podłogowych </w:t>
      </w:r>
      <w:r w:rsidR="00751D90" w:rsidRPr="00E64BB6">
        <w:rPr>
          <w:rFonts w:ascii="Arial" w:hAnsi="Arial" w:cs="Arial"/>
        </w:rPr>
        <w:t>oraz ich wymian</w:t>
      </w:r>
      <w:r w:rsidR="00E64BB6" w:rsidRPr="00E64BB6">
        <w:rPr>
          <w:rFonts w:ascii="Arial" w:hAnsi="Arial" w:cs="Arial"/>
        </w:rPr>
        <w:t>y</w:t>
      </w:r>
      <w:r w:rsidR="00751D90" w:rsidRPr="00E64BB6">
        <w:rPr>
          <w:rFonts w:ascii="Arial" w:hAnsi="Arial" w:cs="Arial"/>
        </w:rPr>
        <w:t xml:space="preserve"> w razie potrzeby</w:t>
      </w:r>
    </w:p>
    <w:p w14:paraId="78051B8E" w14:textId="52D6FF22" w:rsidR="004640DB" w:rsidRPr="00E64BB6" w:rsidRDefault="00E30B83" w:rsidP="008876B6">
      <w:pPr>
        <w:pStyle w:val="Akapitzlist"/>
        <w:spacing w:after="0" w:line="240" w:lineRule="auto"/>
        <w:ind w:left="567"/>
        <w:contextualSpacing/>
        <w:jc w:val="both"/>
        <w:rPr>
          <w:rFonts w:ascii="Arial" w:hAnsi="Arial" w:cs="Arial"/>
          <w:iCs/>
        </w:rPr>
      </w:pPr>
      <w:r w:rsidRPr="00E64BB6">
        <w:rPr>
          <w:rFonts w:ascii="Arial" w:hAnsi="Arial" w:cs="Arial"/>
          <w:iCs/>
        </w:rPr>
        <w:t>- środki czystości gwarantujące, że ich użycie nie zwiększy poślizgowości posadzki,</w:t>
      </w:r>
    </w:p>
    <w:p w14:paraId="39DDA9EE" w14:textId="050AE191" w:rsidR="004640DB" w:rsidRPr="00E64BB6" w:rsidRDefault="00E30B83" w:rsidP="008876B6">
      <w:pPr>
        <w:pStyle w:val="Akapitzlist"/>
        <w:spacing w:after="0" w:line="240" w:lineRule="auto"/>
        <w:ind w:left="567"/>
        <w:contextualSpacing/>
        <w:jc w:val="both"/>
        <w:rPr>
          <w:rFonts w:ascii="Arial" w:hAnsi="Arial" w:cs="Arial"/>
          <w:iCs/>
        </w:rPr>
      </w:pPr>
      <w:r w:rsidRPr="00E64BB6">
        <w:rPr>
          <w:rFonts w:ascii="Arial" w:hAnsi="Arial" w:cs="Arial"/>
        </w:rPr>
        <w:t xml:space="preserve">- </w:t>
      </w:r>
      <w:r w:rsidR="004640DB" w:rsidRPr="00E64BB6">
        <w:rPr>
          <w:rFonts w:ascii="Arial" w:hAnsi="Arial" w:cs="Arial"/>
        </w:rPr>
        <w:t xml:space="preserve">płyny do </w:t>
      </w:r>
      <w:proofErr w:type="spellStart"/>
      <w:r w:rsidR="004640DB" w:rsidRPr="00E64BB6">
        <w:rPr>
          <w:rFonts w:ascii="Arial" w:hAnsi="Arial" w:cs="Arial"/>
        </w:rPr>
        <w:t>myjno</w:t>
      </w:r>
      <w:proofErr w:type="spellEnd"/>
      <w:r w:rsidR="004640DB" w:rsidRPr="00E64BB6">
        <w:rPr>
          <w:rFonts w:ascii="Arial" w:hAnsi="Arial" w:cs="Arial"/>
        </w:rPr>
        <w:t>-dezynfektorów w SOR (</w:t>
      </w:r>
      <w:proofErr w:type="spellStart"/>
      <w:r w:rsidR="004640DB" w:rsidRPr="00E64BB6">
        <w:rPr>
          <w:rFonts w:ascii="Arial" w:hAnsi="Arial" w:cs="Arial"/>
        </w:rPr>
        <w:t>Meiko</w:t>
      </w:r>
      <w:proofErr w:type="spellEnd"/>
      <w:r w:rsidR="004640DB" w:rsidRPr="00E64BB6">
        <w:rPr>
          <w:rFonts w:ascii="Arial" w:hAnsi="Arial" w:cs="Arial"/>
        </w:rPr>
        <w:t xml:space="preserve"> i Optima 2), w </w:t>
      </w:r>
      <w:r w:rsidRPr="00E64BB6">
        <w:rPr>
          <w:rFonts w:ascii="Arial" w:hAnsi="Arial" w:cs="Arial"/>
        </w:rPr>
        <w:t xml:space="preserve">Zakładzie </w:t>
      </w:r>
      <w:r w:rsidR="004640DB" w:rsidRPr="00E64BB6">
        <w:rPr>
          <w:rFonts w:ascii="Arial" w:hAnsi="Arial" w:cs="Arial"/>
        </w:rPr>
        <w:t>Radioterapi</w:t>
      </w:r>
      <w:r w:rsidRPr="00E64BB6">
        <w:rPr>
          <w:rFonts w:ascii="Arial" w:hAnsi="Arial" w:cs="Arial"/>
        </w:rPr>
        <w:t>i</w:t>
      </w:r>
      <w:r w:rsidR="004640DB" w:rsidRPr="00E64BB6">
        <w:rPr>
          <w:rFonts w:ascii="Arial" w:hAnsi="Arial" w:cs="Arial"/>
        </w:rPr>
        <w:t xml:space="preserve">, </w:t>
      </w:r>
      <w:r w:rsidRPr="00E64BB6">
        <w:rPr>
          <w:rFonts w:ascii="Arial" w:hAnsi="Arial" w:cs="Arial"/>
        </w:rPr>
        <w:t xml:space="preserve">Ośrodku </w:t>
      </w:r>
      <w:r w:rsidR="004640DB" w:rsidRPr="00E64BB6">
        <w:rPr>
          <w:rFonts w:ascii="Arial" w:hAnsi="Arial" w:cs="Arial"/>
        </w:rPr>
        <w:t>Psychiatri</w:t>
      </w:r>
      <w:r w:rsidRPr="00E64BB6">
        <w:rPr>
          <w:rFonts w:ascii="Arial" w:hAnsi="Arial" w:cs="Arial"/>
        </w:rPr>
        <w:t>i -</w:t>
      </w:r>
      <w:r w:rsidR="004640DB" w:rsidRPr="00E64BB6">
        <w:rPr>
          <w:rFonts w:ascii="Arial" w:hAnsi="Arial" w:cs="Arial"/>
        </w:rPr>
        <w:t xml:space="preserve"> I </w:t>
      </w:r>
      <w:proofErr w:type="spellStart"/>
      <w:r w:rsidRPr="00E64BB6">
        <w:rPr>
          <w:rFonts w:ascii="Arial" w:hAnsi="Arial" w:cs="Arial"/>
        </w:rPr>
        <w:t>i</w:t>
      </w:r>
      <w:proofErr w:type="spellEnd"/>
      <w:r w:rsidRPr="00E64BB6">
        <w:rPr>
          <w:rFonts w:ascii="Arial" w:hAnsi="Arial" w:cs="Arial"/>
        </w:rPr>
        <w:t xml:space="preserve"> II </w:t>
      </w:r>
      <w:r w:rsidR="004640DB" w:rsidRPr="00E64BB6">
        <w:rPr>
          <w:rFonts w:ascii="Arial" w:hAnsi="Arial" w:cs="Arial"/>
        </w:rPr>
        <w:t>piętro (</w:t>
      </w:r>
      <w:proofErr w:type="spellStart"/>
      <w:r w:rsidR="004640DB" w:rsidRPr="00E64BB6">
        <w:rPr>
          <w:rFonts w:ascii="Arial" w:hAnsi="Arial" w:cs="Arial"/>
        </w:rPr>
        <w:t>Stelcco</w:t>
      </w:r>
      <w:proofErr w:type="spellEnd"/>
      <w:r w:rsidR="004640DB" w:rsidRPr="00E64BB6">
        <w:rPr>
          <w:rFonts w:ascii="Arial" w:hAnsi="Arial" w:cs="Arial"/>
        </w:rPr>
        <w:t>)</w:t>
      </w:r>
      <w:r w:rsidR="00FB38F0" w:rsidRPr="00E64BB6">
        <w:rPr>
          <w:rFonts w:ascii="Arial" w:hAnsi="Arial" w:cs="Arial"/>
        </w:rPr>
        <w:t xml:space="preserve">. Wykaz zużycia </w:t>
      </w:r>
      <w:proofErr w:type="spellStart"/>
      <w:r w:rsidR="00FB38F0" w:rsidRPr="00E64BB6">
        <w:rPr>
          <w:rFonts w:ascii="Arial" w:hAnsi="Arial" w:cs="Arial"/>
        </w:rPr>
        <w:t>ww</w:t>
      </w:r>
      <w:proofErr w:type="spellEnd"/>
      <w:r w:rsidR="00FB38F0" w:rsidRPr="00E64BB6">
        <w:rPr>
          <w:rFonts w:ascii="Arial" w:hAnsi="Arial" w:cs="Arial"/>
        </w:rPr>
        <w:t xml:space="preserve"> </w:t>
      </w:r>
      <w:r w:rsidR="00036706" w:rsidRPr="00E64BB6">
        <w:rPr>
          <w:rFonts w:ascii="Arial" w:hAnsi="Arial" w:cs="Arial"/>
        </w:rPr>
        <w:t xml:space="preserve">środków </w:t>
      </w:r>
      <w:r w:rsidR="00FB38F0" w:rsidRPr="00E64BB6">
        <w:rPr>
          <w:rFonts w:ascii="Arial" w:hAnsi="Arial" w:cs="Arial"/>
        </w:rPr>
        <w:t>zawiera załącznik nr</w:t>
      </w:r>
      <w:r w:rsidR="004C73CE" w:rsidRPr="00E64BB6">
        <w:rPr>
          <w:rFonts w:ascii="Arial" w:hAnsi="Arial" w:cs="Arial"/>
        </w:rPr>
        <w:t xml:space="preserve"> 9 do OPZ.</w:t>
      </w:r>
      <w:r w:rsidR="00317015" w:rsidRPr="00E64BB6">
        <w:rPr>
          <w:rFonts w:ascii="Arial" w:hAnsi="Arial" w:cs="Arial"/>
        </w:rPr>
        <w:t xml:space="preserve"> Koszt naprawy myjni i zmywarek leży po stronie Zamawiającego.</w:t>
      </w:r>
    </w:p>
    <w:p w14:paraId="01F6F2E9" w14:textId="0966AD1B" w:rsidR="00440D13" w:rsidRDefault="00036706" w:rsidP="008876B6">
      <w:pPr>
        <w:pStyle w:val="Akapitzlist"/>
        <w:spacing w:after="0" w:line="240" w:lineRule="auto"/>
        <w:ind w:left="567"/>
        <w:contextualSpacing/>
        <w:jc w:val="both"/>
        <w:rPr>
          <w:rFonts w:ascii="Arial" w:hAnsi="Arial" w:cs="Arial"/>
          <w:iCs/>
        </w:rPr>
      </w:pPr>
      <w:r w:rsidRPr="00E64BB6">
        <w:rPr>
          <w:rFonts w:ascii="Arial" w:hAnsi="Arial" w:cs="Arial"/>
          <w:iCs/>
        </w:rPr>
        <w:t>- utrzymanie ciągów komunikacyjnych poziomych i pionowych w należytym stanie bez względu na warunki atmosferyczne.</w:t>
      </w:r>
    </w:p>
    <w:p w14:paraId="79D195FB" w14:textId="3192BB06" w:rsidR="00440D13" w:rsidRDefault="00036706" w:rsidP="008876B6">
      <w:pPr>
        <w:pStyle w:val="Akapitzlist"/>
        <w:spacing w:after="0" w:line="240" w:lineRule="auto"/>
        <w:ind w:left="567"/>
        <w:contextualSpacing/>
        <w:jc w:val="both"/>
        <w:rPr>
          <w:rFonts w:ascii="Arial" w:hAnsi="Arial" w:cs="Arial"/>
          <w:iCs/>
        </w:rPr>
      </w:pPr>
      <w:r>
        <w:rPr>
          <w:rFonts w:ascii="Arial" w:hAnsi="Arial" w:cs="Arial"/>
          <w:iCs/>
        </w:rPr>
        <w:t>- usuwanie barier, a także zapobieganie ich powstawaniu</w:t>
      </w:r>
    </w:p>
    <w:p w14:paraId="7873BE01" w14:textId="2EF6E1B3" w:rsidR="00440D13" w:rsidRDefault="00036706" w:rsidP="008876B6">
      <w:pPr>
        <w:pStyle w:val="Akapitzlist"/>
        <w:spacing w:after="0" w:line="240" w:lineRule="auto"/>
        <w:ind w:left="567"/>
        <w:contextualSpacing/>
        <w:jc w:val="both"/>
        <w:rPr>
          <w:rFonts w:ascii="Arial" w:hAnsi="Arial" w:cs="Arial"/>
          <w:iCs/>
        </w:rPr>
      </w:pPr>
      <w:r>
        <w:rPr>
          <w:rFonts w:ascii="Arial" w:hAnsi="Arial" w:cs="Arial"/>
          <w:iCs/>
        </w:rPr>
        <w:t xml:space="preserve">- uwzględnianie ich potrzeb w planowanej i prowadzonej działalności utrzymania czystości. </w:t>
      </w:r>
    </w:p>
    <w:p w14:paraId="0B4D206E" w14:textId="77777777" w:rsidR="00440D13" w:rsidRDefault="00440D13" w:rsidP="008876B6">
      <w:pPr>
        <w:pStyle w:val="Akapitzlist"/>
        <w:spacing w:after="0" w:line="240" w:lineRule="auto"/>
        <w:ind w:left="567"/>
        <w:contextualSpacing/>
        <w:jc w:val="both"/>
        <w:rPr>
          <w:rFonts w:ascii="Arial" w:hAnsi="Arial" w:cs="Arial"/>
          <w:iCs/>
        </w:rPr>
      </w:pPr>
    </w:p>
    <w:p w14:paraId="28E1DD60" w14:textId="77777777" w:rsidR="00440D13" w:rsidRDefault="00000000" w:rsidP="008876B6">
      <w:pPr>
        <w:numPr>
          <w:ilvl w:val="2"/>
          <w:numId w:val="1"/>
        </w:numPr>
        <w:spacing w:after="0" w:line="240" w:lineRule="auto"/>
        <w:ind w:left="567" w:hanging="567"/>
        <w:jc w:val="both"/>
        <w:rPr>
          <w:rFonts w:ascii="Arial" w:hAnsi="Arial" w:cs="Arial"/>
          <w:i/>
          <w:iCs/>
        </w:rPr>
      </w:pPr>
      <w:r>
        <w:rPr>
          <w:rFonts w:ascii="Arial" w:hAnsi="Arial" w:cs="Arial"/>
        </w:rPr>
        <w:t>Pomieszczenia biurowe powinny być sprzątane przy użyciu środków powszechnie</w:t>
      </w:r>
    </w:p>
    <w:p w14:paraId="7BF6754D" w14:textId="77777777" w:rsidR="00440D13" w:rsidRDefault="00000000" w:rsidP="008876B6">
      <w:pPr>
        <w:spacing w:after="0" w:line="240" w:lineRule="auto"/>
        <w:ind w:left="709" w:hanging="142"/>
        <w:jc w:val="both"/>
        <w:rPr>
          <w:rFonts w:ascii="Arial" w:hAnsi="Arial" w:cs="Arial"/>
        </w:rPr>
      </w:pPr>
      <w:r>
        <w:rPr>
          <w:rFonts w:ascii="Arial" w:hAnsi="Arial" w:cs="Arial"/>
        </w:rPr>
        <w:t>używanych i przeznaczonych do utrzymania czystości w tych pomieszczeniach.</w:t>
      </w:r>
    </w:p>
    <w:p w14:paraId="38FF0B7A" w14:textId="77777777" w:rsidR="00440D13" w:rsidRDefault="00000000" w:rsidP="008876B6">
      <w:pPr>
        <w:numPr>
          <w:ilvl w:val="2"/>
          <w:numId w:val="1"/>
        </w:numPr>
        <w:spacing w:after="0" w:line="240" w:lineRule="auto"/>
        <w:ind w:left="567" w:hanging="567"/>
        <w:jc w:val="both"/>
        <w:rPr>
          <w:rFonts w:ascii="Arial" w:hAnsi="Arial" w:cs="Arial"/>
          <w:i/>
          <w:iCs/>
        </w:rPr>
      </w:pPr>
      <w:r>
        <w:rPr>
          <w:rFonts w:ascii="Arial" w:hAnsi="Arial" w:cs="Arial"/>
        </w:rPr>
        <w:lastRenderedPageBreak/>
        <w:t>Wykonawca we własnym zakresie i na własny koszt zaopatruje się w sprzęt i środki czystości,</w:t>
      </w:r>
    </w:p>
    <w:p w14:paraId="2B680E94" w14:textId="10F3025F" w:rsidR="00440D13" w:rsidRDefault="00000000">
      <w:pPr>
        <w:numPr>
          <w:ilvl w:val="2"/>
          <w:numId w:val="1"/>
        </w:numPr>
        <w:spacing w:after="0" w:line="240" w:lineRule="auto"/>
        <w:ind w:left="567" w:hanging="567"/>
        <w:jc w:val="both"/>
        <w:rPr>
          <w:rFonts w:ascii="Arial" w:hAnsi="Arial" w:cs="Arial"/>
          <w:i/>
          <w:iCs/>
        </w:rPr>
      </w:pPr>
      <w:r>
        <w:rPr>
          <w:rFonts w:ascii="Arial" w:hAnsi="Arial" w:cs="Arial"/>
        </w:rPr>
        <w:t xml:space="preserve">Wykonawca stosuje profesjonalny sprzęt wykorzystywany w placówkach służby zdrowia. Wykonawca zobowiązany jest zapewnić taką ilość </w:t>
      </w:r>
      <w:r w:rsidRPr="001F2DE0">
        <w:rPr>
          <w:rFonts w:ascii="Arial" w:hAnsi="Arial" w:cs="Arial"/>
        </w:rPr>
        <w:t>sprzętu</w:t>
      </w:r>
      <w:r w:rsidR="008876B6" w:rsidRPr="001F2DE0">
        <w:rPr>
          <w:rFonts w:ascii="Arial" w:hAnsi="Arial" w:cs="Arial"/>
        </w:rPr>
        <w:t xml:space="preserve">, </w:t>
      </w:r>
      <w:r w:rsidR="00B42147" w:rsidRPr="001F2DE0">
        <w:rPr>
          <w:rFonts w:ascii="Arial" w:hAnsi="Arial" w:cs="Arial"/>
        </w:rPr>
        <w:t>pracowników</w:t>
      </w:r>
      <w:r w:rsidR="00B42147">
        <w:rPr>
          <w:rFonts w:ascii="Arial" w:hAnsi="Arial" w:cs="Arial"/>
        </w:rPr>
        <w:t xml:space="preserve"> oraz</w:t>
      </w:r>
      <w:r>
        <w:rPr>
          <w:rFonts w:ascii="Arial" w:hAnsi="Arial" w:cs="Arial"/>
        </w:rPr>
        <w:t xml:space="preserve"> środków czystości, aby usługa była wykonana należycie i zgodnie z wymaganiami.</w:t>
      </w:r>
      <w:r>
        <w:rPr>
          <w:rFonts w:ascii="Arial" w:hAnsi="Arial" w:cs="Arial"/>
          <w:b/>
        </w:rPr>
        <w:t xml:space="preserve"> </w:t>
      </w:r>
    </w:p>
    <w:p w14:paraId="520413A3" w14:textId="77777777" w:rsidR="00440D13" w:rsidRDefault="00000000">
      <w:pPr>
        <w:numPr>
          <w:ilvl w:val="2"/>
          <w:numId w:val="1"/>
        </w:numPr>
        <w:spacing w:after="0" w:line="240" w:lineRule="auto"/>
        <w:ind w:left="567" w:hanging="567"/>
        <w:jc w:val="both"/>
        <w:rPr>
          <w:rFonts w:ascii="Arial" w:hAnsi="Arial" w:cs="Arial"/>
          <w:i/>
          <w:iCs/>
        </w:rPr>
      </w:pPr>
      <w:r>
        <w:rPr>
          <w:rFonts w:ascii="Arial" w:hAnsi="Arial" w:cs="Arial"/>
        </w:rPr>
        <w:t>Wykonawca zapewni znaki ostrzegające (uwaga śliska podłoga) zabezpieczające przed poślizgnięciem, upadkiem na mokrej powierzchni w trakcie prowadzonych czynności związanych ze sprzątaniem.</w:t>
      </w:r>
    </w:p>
    <w:p w14:paraId="0172462F" w14:textId="53B6490B" w:rsidR="00440D13" w:rsidRDefault="00000000">
      <w:pPr>
        <w:numPr>
          <w:ilvl w:val="2"/>
          <w:numId w:val="1"/>
        </w:numPr>
        <w:spacing w:after="0" w:line="240" w:lineRule="auto"/>
        <w:ind w:left="567" w:hanging="567"/>
        <w:jc w:val="both"/>
        <w:rPr>
          <w:rFonts w:ascii="Arial" w:hAnsi="Arial" w:cs="Arial"/>
          <w:i/>
          <w:iCs/>
        </w:rPr>
      </w:pPr>
      <w:r>
        <w:rPr>
          <w:rFonts w:ascii="Arial" w:hAnsi="Arial" w:cs="Arial"/>
        </w:rPr>
        <w:t>Zamawiający wymaga, aby Wykonawca przynajmniej raz na 3 miesiące wykonał gruntowne sprzątanie</w:t>
      </w:r>
      <w:r>
        <w:rPr>
          <w:rFonts w:ascii="Arial" w:hAnsi="Arial" w:cs="Arial"/>
          <w:color w:val="C9211E"/>
        </w:rPr>
        <w:t xml:space="preserve"> </w:t>
      </w:r>
      <w:r>
        <w:rPr>
          <w:rFonts w:ascii="Arial" w:hAnsi="Arial" w:cs="Arial"/>
        </w:rPr>
        <w:t>tj. mycie wszystkich powierzchni ścian, płytek, sufitów, kratek wentylacyjnych, powierzchni podłogowych, wyposażenia z odsuwaniem lub wyniesieniem przedmiotów (we wszystkich pomieszczeniach Ośrodków/komórek wymienionych w załączniku nr 1</w:t>
      </w:r>
      <w:r w:rsidR="00B42147">
        <w:rPr>
          <w:rFonts w:ascii="Arial" w:hAnsi="Arial" w:cs="Arial"/>
        </w:rPr>
        <w:t>) oraz</w:t>
      </w:r>
      <w:r>
        <w:rPr>
          <w:rFonts w:ascii="Arial" w:hAnsi="Arial" w:cs="Arial"/>
        </w:rPr>
        <w:t xml:space="preserve"> polerowanie korytarzy i holi przy pomocy sprzętu maszynowego, </w:t>
      </w:r>
      <w:r w:rsidR="00B42147">
        <w:rPr>
          <w:rFonts w:ascii="Arial" w:hAnsi="Arial" w:cs="Arial"/>
        </w:rPr>
        <w:t>tam,</w:t>
      </w:r>
      <w:r>
        <w:rPr>
          <w:rFonts w:ascii="Arial" w:hAnsi="Arial" w:cs="Arial"/>
        </w:rPr>
        <w:t xml:space="preserve"> gdzie istnieje taka możliwość. </w:t>
      </w:r>
    </w:p>
    <w:p w14:paraId="07B819E6" w14:textId="55AEB7D9" w:rsidR="008876B6" w:rsidRPr="001F2DE0" w:rsidRDefault="00000000" w:rsidP="008876B6">
      <w:pPr>
        <w:spacing w:after="0" w:line="240" w:lineRule="auto"/>
        <w:ind w:left="567" w:firstLine="33"/>
        <w:jc w:val="both"/>
        <w:rPr>
          <w:rFonts w:ascii="Arial" w:hAnsi="Arial" w:cs="Arial"/>
        </w:rPr>
      </w:pPr>
      <w:r>
        <w:rPr>
          <w:rFonts w:ascii="Arial" w:hAnsi="Arial" w:cs="Arial"/>
        </w:rPr>
        <w:t>Zamawiający wymaga, aby Wykonawca stosował do wykonywania usług następujący sprzęt i maszyny: wózek serwisowy do sprzątania zachowujący zasady epidemiologii na każdym stanowisku pracy, odkurzacz przemysłowy do zbierania na mokro, odkurzacz na sucho do wycieraczek, polerkę wysokoobrotową i automat szorująco – zbierający.</w:t>
      </w:r>
      <w:r w:rsidR="008876B6">
        <w:rPr>
          <w:rFonts w:ascii="Arial" w:hAnsi="Arial" w:cs="Arial"/>
        </w:rPr>
        <w:t xml:space="preserve"> Zamawiający wymaga stosowania wózków serwisowych do sprzątania dużych powierzchni oraz </w:t>
      </w:r>
      <w:proofErr w:type="spellStart"/>
      <w:r w:rsidR="008876B6">
        <w:rPr>
          <w:rFonts w:ascii="Arial" w:hAnsi="Arial" w:cs="Arial"/>
        </w:rPr>
        <w:t>mopów</w:t>
      </w:r>
      <w:proofErr w:type="spellEnd"/>
      <w:r w:rsidR="008876B6">
        <w:rPr>
          <w:rFonts w:ascii="Arial" w:hAnsi="Arial" w:cs="Arial"/>
        </w:rPr>
        <w:t xml:space="preserve"> posiadających dobre właściwości czyszczące bez pozostawiania smug i </w:t>
      </w:r>
      <w:r w:rsidR="008876B6" w:rsidRPr="001F2DE0">
        <w:rPr>
          <w:rFonts w:ascii="Arial" w:hAnsi="Arial" w:cs="Arial"/>
        </w:rPr>
        <w:t xml:space="preserve">kłaczków, dobrym wchłanianiem kurzu, absorpcją wody </w:t>
      </w:r>
      <w:r w:rsidR="00B42147">
        <w:rPr>
          <w:rFonts w:ascii="Arial" w:hAnsi="Arial" w:cs="Arial"/>
        </w:rPr>
        <w:br/>
      </w:r>
      <w:r w:rsidR="008876B6" w:rsidRPr="001F2DE0">
        <w:rPr>
          <w:rFonts w:ascii="Arial" w:hAnsi="Arial" w:cs="Arial"/>
        </w:rPr>
        <w:t>i odpornością na środki dezynfekcyjne. Wózków serwisowych nie można pod żadnym pozorem pozostawiać bez nadzoru. Zamawiający zapewnia następujące rodzaje wózków:</w:t>
      </w:r>
    </w:p>
    <w:p w14:paraId="352871D5" w14:textId="77777777" w:rsidR="008876B6" w:rsidRPr="001F2DE0" w:rsidRDefault="008876B6" w:rsidP="008876B6">
      <w:pPr>
        <w:spacing w:after="0" w:line="240" w:lineRule="auto"/>
        <w:ind w:left="567" w:firstLine="33"/>
        <w:jc w:val="both"/>
        <w:rPr>
          <w:rFonts w:ascii="Arial" w:hAnsi="Arial" w:cs="Arial"/>
        </w:rPr>
      </w:pPr>
      <w:r w:rsidRPr="001F2DE0">
        <w:rPr>
          <w:rFonts w:ascii="Arial" w:eastAsia="Calibri" w:hAnsi="Arial" w:cs="Arial"/>
          <w:kern w:val="2"/>
        </w:rPr>
        <w:t>a) do przewożenia posiłków</w:t>
      </w:r>
    </w:p>
    <w:p w14:paraId="381E9F4B" w14:textId="77777777" w:rsidR="008876B6" w:rsidRPr="001F2DE0" w:rsidRDefault="008876B6" w:rsidP="008876B6">
      <w:pPr>
        <w:spacing w:after="0" w:line="240" w:lineRule="auto"/>
        <w:ind w:left="567" w:firstLine="33"/>
        <w:jc w:val="both"/>
        <w:rPr>
          <w:rFonts w:ascii="Arial" w:hAnsi="Arial" w:cs="Arial"/>
        </w:rPr>
      </w:pPr>
      <w:r w:rsidRPr="001F2DE0">
        <w:rPr>
          <w:rFonts w:ascii="Arial" w:eastAsia="Calibri" w:hAnsi="Arial" w:cs="Arial"/>
          <w:kern w:val="2"/>
        </w:rPr>
        <w:t>b) do transportu bielizny brudnej</w:t>
      </w:r>
    </w:p>
    <w:p w14:paraId="11E3069E" w14:textId="77777777" w:rsidR="008876B6" w:rsidRPr="001F2DE0" w:rsidRDefault="008876B6" w:rsidP="008876B6">
      <w:pPr>
        <w:spacing w:after="0" w:line="240" w:lineRule="auto"/>
        <w:ind w:left="567" w:firstLine="33"/>
        <w:jc w:val="both"/>
        <w:rPr>
          <w:rFonts w:ascii="Arial" w:hAnsi="Arial" w:cs="Arial"/>
        </w:rPr>
      </w:pPr>
      <w:r w:rsidRPr="001F2DE0">
        <w:rPr>
          <w:rFonts w:ascii="Arial" w:eastAsia="Calibri" w:hAnsi="Arial" w:cs="Arial"/>
          <w:kern w:val="2"/>
        </w:rPr>
        <w:t>c) do transportu bielizny czystej</w:t>
      </w:r>
    </w:p>
    <w:p w14:paraId="700C823F" w14:textId="519D12B2" w:rsidR="008876B6" w:rsidRPr="001F2DE0" w:rsidRDefault="008876B6" w:rsidP="008876B6">
      <w:pPr>
        <w:spacing w:after="0" w:line="240" w:lineRule="auto"/>
        <w:ind w:left="567" w:firstLine="33"/>
        <w:jc w:val="both"/>
        <w:rPr>
          <w:rFonts w:ascii="Arial" w:hAnsi="Arial" w:cs="Arial"/>
        </w:rPr>
      </w:pPr>
      <w:r w:rsidRPr="001F2DE0">
        <w:rPr>
          <w:rFonts w:ascii="Arial" w:eastAsia="Calibri" w:hAnsi="Arial" w:cs="Arial"/>
          <w:kern w:val="2"/>
        </w:rPr>
        <w:t>d) do transportu odpadów medycznych</w:t>
      </w:r>
    </w:p>
    <w:p w14:paraId="7AC73864" w14:textId="2AED92E4" w:rsidR="008876B6" w:rsidRPr="001F2DE0" w:rsidRDefault="008876B6" w:rsidP="008876B6">
      <w:pPr>
        <w:spacing w:after="0" w:line="240" w:lineRule="auto"/>
        <w:ind w:left="567" w:firstLine="33"/>
        <w:jc w:val="both"/>
        <w:rPr>
          <w:rFonts w:ascii="Arial" w:hAnsi="Arial" w:cs="Arial"/>
        </w:rPr>
      </w:pPr>
      <w:r w:rsidRPr="001F2DE0">
        <w:rPr>
          <w:rFonts w:ascii="Arial" w:eastAsia="Calibri" w:hAnsi="Arial" w:cs="Arial"/>
          <w:kern w:val="2"/>
        </w:rPr>
        <w:t>e) do transportu odpadów komunalnych</w:t>
      </w:r>
    </w:p>
    <w:p w14:paraId="263C17AA" w14:textId="5865B0AA" w:rsidR="008876B6" w:rsidRPr="001F2DE0" w:rsidRDefault="00000000" w:rsidP="001879EC">
      <w:pPr>
        <w:numPr>
          <w:ilvl w:val="2"/>
          <w:numId w:val="1"/>
        </w:numPr>
        <w:spacing w:after="0" w:line="240" w:lineRule="auto"/>
        <w:ind w:left="567" w:hanging="567"/>
        <w:jc w:val="both"/>
        <w:rPr>
          <w:rFonts w:ascii="Arial" w:hAnsi="Arial" w:cs="Arial"/>
          <w:i/>
          <w:iCs/>
        </w:rPr>
      </w:pPr>
      <w:r w:rsidRPr="001F2DE0">
        <w:rPr>
          <w:rFonts w:ascii="Arial" w:hAnsi="Arial" w:cs="Arial"/>
        </w:rPr>
        <w:t>Wykonawca przedstawi Zamawiającemu</w:t>
      </w:r>
      <w:r w:rsidR="008876B6">
        <w:rPr>
          <w:rFonts w:ascii="Arial" w:hAnsi="Arial" w:cs="Arial"/>
        </w:rPr>
        <w:t xml:space="preserve"> </w:t>
      </w:r>
      <w:r w:rsidRPr="008876B6">
        <w:rPr>
          <w:rFonts w:ascii="Arial" w:hAnsi="Arial" w:cs="Arial"/>
        </w:rPr>
        <w:t xml:space="preserve">wykaz środków czystości i dezynfekcyjnych przewidzianych do wykonania usługi zgodnie z obowiązującymi przepisami wraz </w:t>
      </w:r>
      <w:r w:rsidR="00B42147">
        <w:rPr>
          <w:rFonts w:ascii="Arial" w:hAnsi="Arial" w:cs="Arial"/>
        </w:rPr>
        <w:br/>
      </w:r>
      <w:r w:rsidRPr="008876B6">
        <w:rPr>
          <w:rFonts w:ascii="Arial" w:hAnsi="Arial" w:cs="Arial"/>
        </w:rPr>
        <w:t xml:space="preserve">z </w:t>
      </w:r>
      <w:r w:rsidRPr="001F2DE0">
        <w:rPr>
          <w:rFonts w:ascii="Arial" w:hAnsi="Arial" w:cs="Arial"/>
        </w:rPr>
        <w:t>ulotkami, środki dezynfekcyjne i myjąco-dezynfekcyjne powinny posiadać wpis do rejestru produktów biobójczych, karty charakterystyki</w:t>
      </w:r>
      <w:r w:rsidR="008876B6" w:rsidRPr="001F2DE0">
        <w:rPr>
          <w:rFonts w:ascii="Arial" w:hAnsi="Arial" w:cs="Arial"/>
        </w:rPr>
        <w:t xml:space="preserve"> oraz </w:t>
      </w:r>
      <w:r w:rsidR="00B42147" w:rsidRPr="001F2DE0">
        <w:rPr>
          <w:rFonts w:ascii="Arial" w:hAnsi="Arial" w:cs="Arial"/>
        </w:rPr>
        <w:t>wykaz sprzętu</w:t>
      </w:r>
      <w:r w:rsidRPr="001F2DE0">
        <w:rPr>
          <w:rFonts w:ascii="Arial" w:hAnsi="Arial" w:cs="Arial"/>
        </w:rPr>
        <w:t xml:space="preserve"> urządzeń przewidzianych do realizacji zamówienia</w:t>
      </w:r>
      <w:r w:rsidR="00E02875" w:rsidRPr="001F2DE0">
        <w:rPr>
          <w:rFonts w:ascii="Arial" w:hAnsi="Arial" w:cs="Arial"/>
        </w:rPr>
        <w:t>.</w:t>
      </w:r>
      <w:r w:rsidRPr="001F2DE0">
        <w:rPr>
          <w:rFonts w:ascii="Arial" w:hAnsi="Arial" w:cs="Arial"/>
          <w:i/>
          <w:iCs/>
        </w:rPr>
        <w:t xml:space="preserve"> </w:t>
      </w:r>
    </w:p>
    <w:p w14:paraId="1A9738EB" w14:textId="756A683B" w:rsidR="001879EC" w:rsidRPr="001F2DE0" w:rsidRDefault="00094ED7" w:rsidP="001879EC">
      <w:pPr>
        <w:numPr>
          <w:ilvl w:val="2"/>
          <w:numId w:val="1"/>
        </w:numPr>
        <w:spacing w:after="0" w:line="240" w:lineRule="auto"/>
        <w:ind w:left="567" w:hanging="567"/>
        <w:jc w:val="both"/>
        <w:rPr>
          <w:rFonts w:ascii="Arial" w:hAnsi="Arial" w:cs="Arial"/>
          <w:i/>
          <w:iCs/>
        </w:rPr>
      </w:pPr>
      <w:r w:rsidRPr="001F2DE0">
        <w:rPr>
          <w:rFonts w:ascii="Arial" w:hAnsi="Arial" w:cs="Arial"/>
        </w:rPr>
        <w:t xml:space="preserve">Zamawiający przewiduje możliwość prania brudnych </w:t>
      </w:r>
      <w:proofErr w:type="spellStart"/>
      <w:r w:rsidRPr="001F2DE0">
        <w:rPr>
          <w:rFonts w:ascii="Arial" w:hAnsi="Arial" w:cs="Arial"/>
        </w:rPr>
        <w:t>mopów</w:t>
      </w:r>
      <w:proofErr w:type="spellEnd"/>
      <w:r w:rsidRPr="001F2DE0">
        <w:rPr>
          <w:rFonts w:ascii="Arial" w:hAnsi="Arial" w:cs="Arial"/>
        </w:rPr>
        <w:t xml:space="preserve"> w Pralni Szpitala za cenę 12,00 zł netto za 1kg asortymentu oddanego do prania. Oddawane </w:t>
      </w:r>
      <w:proofErr w:type="spellStart"/>
      <w:r w:rsidRPr="001F2DE0">
        <w:rPr>
          <w:rFonts w:ascii="Arial" w:hAnsi="Arial" w:cs="Arial"/>
        </w:rPr>
        <w:t>mopy</w:t>
      </w:r>
      <w:proofErr w:type="spellEnd"/>
      <w:r w:rsidRPr="001F2DE0">
        <w:rPr>
          <w:rFonts w:ascii="Arial" w:hAnsi="Arial" w:cs="Arial"/>
        </w:rPr>
        <w:t xml:space="preserve"> muszą być oznakowane w sposób umożliwiający ich identyfikację.</w:t>
      </w:r>
      <w:r w:rsidRPr="001F2DE0">
        <w:rPr>
          <w:rFonts w:ascii="Liberation Serif" w:eastAsia="NSimSun" w:hAnsi="Liberation Serif" w:cs="Arial"/>
          <w:kern w:val="3"/>
          <w:sz w:val="24"/>
          <w:szCs w:val="24"/>
          <w:lang w:eastAsia="zh-CN" w:bidi="hi-IN"/>
        </w:rPr>
        <w:t xml:space="preserve"> </w:t>
      </w:r>
      <w:r w:rsidRPr="001F2DE0">
        <w:rPr>
          <w:rFonts w:ascii="Arial" w:eastAsia="NSimSun" w:hAnsi="Arial" w:cs="Arial"/>
          <w:kern w:val="3"/>
          <w:lang w:eastAsia="zh-CN" w:bidi="hi-IN"/>
        </w:rPr>
        <w:t xml:space="preserve">Jeżeli Wykonawca przewiduje pranie </w:t>
      </w:r>
      <w:proofErr w:type="spellStart"/>
      <w:r w:rsidRPr="001F2DE0">
        <w:rPr>
          <w:rFonts w:ascii="Arial" w:eastAsia="NSimSun" w:hAnsi="Arial" w:cs="Arial"/>
          <w:kern w:val="3"/>
          <w:lang w:eastAsia="zh-CN" w:bidi="hi-IN"/>
        </w:rPr>
        <w:t>mop</w:t>
      </w:r>
      <w:proofErr w:type="spellEnd"/>
      <w:r w:rsidRPr="001F2DE0">
        <w:rPr>
          <w:rFonts w:ascii="Arial" w:eastAsia="NSimSun" w:hAnsi="Arial" w:cs="Arial"/>
          <w:kern w:val="3"/>
          <w:lang w:eastAsia="zh-CN" w:bidi="hi-IN"/>
        </w:rPr>
        <w:t xml:space="preserve">, ścierek we własnym zakresie </w:t>
      </w:r>
      <w:r w:rsidR="008876B6" w:rsidRPr="001F2DE0">
        <w:rPr>
          <w:rFonts w:ascii="Arial" w:eastAsia="NSimSun" w:hAnsi="Arial" w:cs="Arial"/>
          <w:kern w:val="3"/>
          <w:lang w:eastAsia="zh-CN" w:bidi="hi-IN"/>
        </w:rPr>
        <w:t xml:space="preserve">w pomieszczeniach dzierżawionych przez </w:t>
      </w:r>
      <w:r w:rsidRPr="001F2DE0">
        <w:rPr>
          <w:rFonts w:ascii="Arial" w:eastAsia="NSimSun" w:hAnsi="Arial" w:cs="Arial"/>
          <w:kern w:val="3"/>
          <w:lang w:eastAsia="zh-CN" w:bidi="hi-IN"/>
        </w:rPr>
        <w:t>Zamawiającego</w:t>
      </w:r>
      <w:r w:rsidR="008876B6" w:rsidRPr="001F2DE0">
        <w:rPr>
          <w:rFonts w:ascii="Arial" w:eastAsia="NSimSun" w:hAnsi="Arial" w:cs="Arial"/>
          <w:kern w:val="3"/>
          <w:lang w:eastAsia="zh-CN" w:bidi="hi-IN"/>
        </w:rPr>
        <w:t xml:space="preserve">, </w:t>
      </w:r>
    </w:p>
    <w:p w14:paraId="6CB9E777" w14:textId="69F57CBD" w:rsidR="001879EC" w:rsidRPr="001F2DE0" w:rsidRDefault="001879EC" w:rsidP="001879EC">
      <w:pPr>
        <w:numPr>
          <w:ilvl w:val="2"/>
          <w:numId w:val="1"/>
        </w:numPr>
        <w:spacing w:after="0" w:line="240" w:lineRule="auto"/>
        <w:ind w:left="567" w:hanging="567"/>
        <w:jc w:val="both"/>
        <w:rPr>
          <w:rFonts w:ascii="Arial" w:hAnsi="Arial" w:cs="Arial"/>
          <w:i/>
          <w:iCs/>
        </w:rPr>
      </w:pPr>
      <w:r w:rsidRPr="001F2DE0">
        <w:rPr>
          <w:rFonts w:ascii="Arial" w:hAnsi="Arial"/>
        </w:rPr>
        <w:t xml:space="preserve">W ramach wykonywanej usługi Wykonawca zobowiązany jest </w:t>
      </w:r>
      <w:r w:rsidR="00DF75A7" w:rsidRPr="001F2DE0">
        <w:rPr>
          <w:rFonts w:ascii="Arial" w:hAnsi="Arial"/>
        </w:rPr>
        <w:t>wyrzucać</w:t>
      </w:r>
      <w:r w:rsidRPr="001F2DE0">
        <w:rPr>
          <w:rFonts w:ascii="Arial" w:hAnsi="Arial"/>
        </w:rPr>
        <w:t xml:space="preserve"> ścierki jednorazowe</w:t>
      </w:r>
      <w:r w:rsidR="00DF75A7" w:rsidRPr="001F2DE0">
        <w:rPr>
          <w:rFonts w:ascii="Arial" w:hAnsi="Arial"/>
        </w:rPr>
        <w:t xml:space="preserve"> do odpadów zmieszanych (czarny worek) </w:t>
      </w:r>
      <w:r w:rsidR="00DF75A7" w:rsidRPr="001F2DE0">
        <w:rPr>
          <w:rFonts w:ascii="Arial" w:hAnsi="Arial" w:cs="Arial"/>
        </w:rPr>
        <w:t xml:space="preserve">z wyjątkiem </w:t>
      </w:r>
      <w:proofErr w:type="spellStart"/>
      <w:r w:rsidR="00DF75A7" w:rsidRPr="001F2DE0">
        <w:rPr>
          <w:rFonts w:ascii="Arial" w:hAnsi="Arial" w:cs="Arial"/>
        </w:rPr>
        <w:t>sal</w:t>
      </w:r>
      <w:proofErr w:type="spellEnd"/>
      <w:r w:rsidR="00DF75A7" w:rsidRPr="001F2DE0">
        <w:rPr>
          <w:rFonts w:ascii="Arial" w:hAnsi="Arial" w:cs="Arial"/>
        </w:rPr>
        <w:t xml:space="preserve"> izolowanych </w:t>
      </w:r>
      <w:r w:rsidR="00B42147">
        <w:rPr>
          <w:rFonts w:ascii="Arial" w:hAnsi="Arial" w:cs="Arial"/>
        </w:rPr>
        <w:br/>
      </w:r>
      <w:r w:rsidR="00DF75A7" w:rsidRPr="001F2DE0">
        <w:rPr>
          <w:rFonts w:ascii="Arial" w:hAnsi="Arial" w:cs="Arial"/>
        </w:rPr>
        <w:t>i zanieczyszczeń organicznych (worek czerwony)</w:t>
      </w:r>
      <w:r w:rsidRPr="001F2DE0">
        <w:rPr>
          <w:rFonts w:ascii="Arial" w:hAnsi="Arial" w:cs="Arial"/>
        </w:rPr>
        <w:t xml:space="preserve"> oraz do usuwania kartonów (przygotowania </w:t>
      </w:r>
      <w:r w:rsidR="00B42147" w:rsidRPr="001F2DE0">
        <w:rPr>
          <w:rFonts w:ascii="Arial" w:hAnsi="Arial" w:cs="Arial"/>
        </w:rPr>
        <w:t>ich do</w:t>
      </w:r>
      <w:r w:rsidRPr="001F2DE0">
        <w:rPr>
          <w:rFonts w:ascii="Arial" w:hAnsi="Arial" w:cs="Arial"/>
        </w:rPr>
        <w:t xml:space="preserve"> transportu -kartony należy rozerwać lub porozcinać i złożyć jedno na drugie). Wykonawca zobowiązany będzie do Stosowania się do kolorystyki worków i prawidłowej segregacji obowiązującej w Szpitalu Wojewódzkim im. </w:t>
      </w:r>
      <w:r w:rsidR="00B42147">
        <w:rPr>
          <w:rFonts w:ascii="Arial" w:hAnsi="Arial" w:cs="Arial"/>
        </w:rPr>
        <w:t>Ś</w:t>
      </w:r>
      <w:r w:rsidRPr="001F2DE0">
        <w:rPr>
          <w:rFonts w:ascii="Arial" w:hAnsi="Arial" w:cs="Arial"/>
        </w:rPr>
        <w:t xml:space="preserve">w. </w:t>
      </w:r>
      <w:r w:rsidR="00B42147" w:rsidRPr="001F2DE0">
        <w:rPr>
          <w:rFonts w:ascii="Arial" w:hAnsi="Arial" w:cs="Arial"/>
        </w:rPr>
        <w:t>Łukasza w</w:t>
      </w:r>
      <w:r w:rsidRPr="001F2DE0">
        <w:rPr>
          <w:rFonts w:ascii="Arial" w:hAnsi="Arial"/>
        </w:rPr>
        <w:t xml:space="preserve"> Tarnowie (dotyczy również transportu brudnych </w:t>
      </w:r>
      <w:proofErr w:type="spellStart"/>
      <w:r w:rsidRPr="001F2DE0">
        <w:rPr>
          <w:rFonts w:ascii="Arial" w:hAnsi="Arial"/>
        </w:rPr>
        <w:t>mopów</w:t>
      </w:r>
      <w:proofErr w:type="spellEnd"/>
      <w:r w:rsidRPr="001F2DE0">
        <w:rPr>
          <w:rFonts w:ascii="Arial" w:hAnsi="Arial"/>
        </w:rPr>
        <w:t xml:space="preserve"> i ścierek). </w:t>
      </w:r>
      <w:r w:rsidRPr="001F2DE0">
        <w:rPr>
          <w:rFonts w:ascii="Arial" w:hAnsi="Arial" w:cs="Arial"/>
        </w:rPr>
        <w:t>Wykonawca dla prawidłowej realizacji zamówienia winien zapoznać się z miejscami składowania odpadów z poszczególnych komórek.</w:t>
      </w:r>
    </w:p>
    <w:p w14:paraId="47E4311B" w14:textId="592415D0" w:rsidR="0038227E" w:rsidRPr="001F2DE0" w:rsidRDefault="000A6F77" w:rsidP="0038227E">
      <w:pPr>
        <w:numPr>
          <w:ilvl w:val="2"/>
          <w:numId w:val="1"/>
        </w:numPr>
        <w:spacing w:after="0" w:line="240" w:lineRule="auto"/>
        <w:ind w:left="567" w:hanging="567"/>
        <w:jc w:val="both"/>
        <w:rPr>
          <w:rFonts w:ascii="Arial" w:hAnsi="Arial" w:cs="Arial"/>
          <w:i/>
          <w:iCs/>
        </w:rPr>
      </w:pPr>
      <w:r w:rsidRPr="001F2DE0">
        <w:rPr>
          <w:rFonts w:ascii="Arial" w:hAnsi="Arial" w:cs="Arial"/>
        </w:rPr>
        <w:t>Wykonawca zobowiązany jest do usuwania gum do żucia z każdej powierzchni</w:t>
      </w:r>
      <w:r w:rsidR="00DB5ACF" w:rsidRPr="001F2DE0">
        <w:rPr>
          <w:rFonts w:ascii="Arial" w:hAnsi="Arial" w:cs="Arial"/>
        </w:rPr>
        <w:t xml:space="preserve"> oraz </w:t>
      </w:r>
      <w:r w:rsidR="00782CFA" w:rsidRPr="001F2DE0">
        <w:rPr>
          <w:rFonts w:ascii="Arial" w:hAnsi="Arial" w:cs="Arial"/>
        </w:rPr>
        <w:t>zamykani</w:t>
      </w:r>
      <w:r w:rsidR="00DB5ACF" w:rsidRPr="001F2DE0">
        <w:rPr>
          <w:rFonts w:ascii="Arial" w:hAnsi="Arial" w:cs="Arial"/>
        </w:rPr>
        <w:t>a</w:t>
      </w:r>
      <w:r w:rsidR="00782CFA" w:rsidRPr="001F2DE0">
        <w:rPr>
          <w:rFonts w:ascii="Arial" w:hAnsi="Arial" w:cs="Arial"/>
        </w:rPr>
        <w:t xml:space="preserve"> okien w szczególności w Poradniach, na Ciągach Komunikacyjnych </w:t>
      </w:r>
      <w:r w:rsidR="00B42147">
        <w:rPr>
          <w:rFonts w:ascii="Arial" w:hAnsi="Arial" w:cs="Arial"/>
        </w:rPr>
        <w:br/>
      </w:r>
      <w:r w:rsidR="00782CFA" w:rsidRPr="001F2DE0">
        <w:rPr>
          <w:rFonts w:ascii="Arial" w:hAnsi="Arial" w:cs="Arial"/>
        </w:rPr>
        <w:t>i w innych komórkach.</w:t>
      </w:r>
    </w:p>
    <w:p w14:paraId="5763B881" w14:textId="3628DFF2" w:rsidR="0038227E" w:rsidRPr="001F2DE0" w:rsidRDefault="00A50E6D" w:rsidP="0038227E">
      <w:pPr>
        <w:numPr>
          <w:ilvl w:val="2"/>
          <w:numId w:val="1"/>
        </w:numPr>
        <w:spacing w:after="0" w:line="240" w:lineRule="auto"/>
        <w:ind w:left="567" w:hanging="567"/>
        <w:jc w:val="both"/>
        <w:rPr>
          <w:rFonts w:ascii="Arial" w:hAnsi="Arial" w:cs="Arial"/>
          <w:i/>
          <w:iCs/>
        </w:rPr>
      </w:pPr>
      <w:r w:rsidRPr="001F2DE0">
        <w:rPr>
          <w:rFonts w:ascii="Arial" w:hAnsi="Arial"/>
        </w:rPr>
        <w:t>Wykonawca użyczy Zamawiającemu na czas trwania umowy dozowniki na ręczniki papierowe, mydło w płynie i dozowniki na papier toaletowy</w:t>
      </w:r>
      <w:r w:rsidR="004C73CE" w:rsidRPr="001F2DE0">
        <w:rPr>
          <w:rFonts w:ascii="Arial" w:hAnsi="Arial"/>
        </w:rPr>
        <w:t xml:space="preserve"> (zgodnie z wykazem dozowników w załączniku nr 9 do OPZ) </w:t>
      </w:r>
      <w:r w:rsidR="00B42147" w:rsidRPr="001F2DE0">
        <w:rPr>
          <w:rFonts w:ascii="Arial" w:hAnsi="Arial"/>
        </w:rPr>
        <w:t>w toaletach</w:t>
      </w:r>
      <w:r w:rsidRPr="001F2DE0">
        <w:rPr>
          <w:rFonts w:ascii="Arial" w:hAnsi="Arial"/>
        </w:rPr>
        <w:t xml:space="preserve"> na ciągach komunikacyjnych oraz </w:t>
      </w:r>
      <w:r w:rsidRPr="001F2DE0">
        <w:rPr>
          <w:rFonts w:ascii="Arial" w:hAnsi="Arial"/>
        </w:rPr>
        <w:lastRenderedPageBreak/>
        <w:t xml:space="preserve">w Zakładzie Radioterapii z Oddziałem Radioterapii. </w:t>
      </w:r>
      <w:bookmarkStart w:id="1" w:name="_Hlk178144074"/>
      <w:r w:rsidRPr="001F2DE0">
        <w:rPr>
          <w:rFonts w:ascii="Arial" w:hAnsi="Arial"/>
        </w:rPr>
        <w:t xml:space="preserve">Wzór umowy użyczenia </w:t>
      </w:r>
      <w:r w:rsidR="0038227E" w:rsidRPr="001F2DE0">
        <w:rPr>
          <w:rFonts w:ascii="Arial" w:hAnsi="Arial"/>
        </w:rPr>
        <w:t xml:space="preserve">dozowników stanowi załącznik nr 7 </w:t>
      </w:r>
      <w:bookmarkEnd w:id="1"/>
      <w:r w:rsidR="0038227E" w:rsidRPr="001F2DE0">
        <w:rPr>
          <w:rFonts w:ascii="Arial" w:hAnsi="Arial"/>
        </w:rPr>
        <w:t>do SWZ.</w:t>
      </w:r>
      <w:r w:rsidRPr="001F2DE0">
        <w:rPr>
          <w:rFonts w:ascii="Arial" w:hAnsi="Arial"/>
        </w:rPr>
        <w:t xml:space="preserve"> </w:t>
      </w:r>
    </w:p>
    <w:p w14:paraId="696474A4" w14:textId="6EB1D3A0" w:rsidR="00CB5178" w:rsidRPr="001F2DE0" w:rsidRDefault="00C959FC" w:rsidP="00874400">
      <w:pPr>
        <w:numPr>
          <w:ilvl w:val="2"/>
          <w:numId w:val="1"/>
        </w:numPr>
        <w:spacing w:after="0" w:line="240" w:lineRule="auto"/>
        <w:ind w:left="0" w:firstLine="0"/>
        <w:jc w:val="both"/>
        <w:rPr>
          <w:rFonts w:ascii="Arial" w:hAnsi="Arial" w:cs="Arial"/>
          <w:i/>
          <w:iCs/>
        </w:rPr>
      </w:pPr>
      <w:r w:rsidRPr="001F2DE0">
        <w:rPr>
          <w:rFonts w:ascii="Arial" w:hAnsi="Arial" w:cs="Arial"/>
        </w:rPr>
        <w:t>Wykonawca zapewnia we własnym zakresie szczotki do W</w:t>
      </w:r>
      <w:r w:rsidR="00553385" w:rsidRPr="001F2DE0">
        <w:rPr>
          <w:rFonts w:ascii="Arial" w:hAnsi="Arial" w:cs="Arial"/>
        </w:rPr>
        <w:t>C</w:t>
      </w:r>
      <w:r w:rsidRPr="001F2DE0">
        <w:rPr>
          <w:rFonts w:ascii="Arial" w:hAnsi="Arial" w:cs="Arial"/>
        </w:rPr>
        <w:t xml:space="preserve"> do wszystkich sprzątanych komórek i zobowiązany będzie do ich wymiany (co miesiąc i w razie potrzeby) we wszystkich sprzątanych komórkach</w:t>
      </w:r>
      <w:r w:rsidR="006D3A65" w:rsidRPr="001F2DE0">
        <w:rPr>
          <w:rFonts w:ascii="Arial" w:hAnsi="Arial" w:cs="Arial"/>
        </w:rPr>
        <w:t xml:space="preserve"> (z wyłączeniem toalet pacjentów w Oddziałach Psychiatryczny</w:t>
      </w:r>
      <w:r w:rsidR="0038227E" w:rsidRPr="001F2DE0">
        <w:rPr>
          <w:rFonts w:ascii="Arial" w:hAnsi="Arial" w:cs="Arial"/>
        </w:rPr>
        <w:t>m</w:t>
      </w:r>
      <w:r w:rsidR="006D3A65" w:rsidRPr="001F2DE0">
        <w:rPr>
          <w:rFonts w:ascii="Arial" w:hAnsi="Arial" w:cs="Arial"/>
        </w:rPr>
        <w:t xml:space="preserve"> I</w:t>
      </w:r>
      <w:r w:rsidR="0038227E" w:rsidRPr="001F2DE0">
        <w:rPr>
          <w:rFonts w:ascii="Arial" w:hAnsi="Arial" w:cs="Arial"/>
        </w:rPr>
        <w:t xml:space="preserve"> </w:t>
      </w:r>
      <w:proofErr w:type="spellStart"/>
      <w:r w:rsidR="0038227E" w:rsidRPr="001F2DE0">
        <w:rPr>
          <w:rFonts w:ascii="Arial" w:hAnsi="Arial" w:cs="Arial"/>
        </w:rPr>
        <w:t>i</w:t>
      </w:r>
      <w:proofErr w:type="spellEnd"/>
      <w:r w:rsidR="006D3A65" w:rsidRPr="001F2DE0">
        <w:rPr>
          <w:rFonts w:ascii="Arial" w:hAnsi="Arial" w:cs="Arial"/>
        </w:rPr>
        <w:t xml:space="preserve"> II piętro)</w:t>
      </w:r>
      <w:r w:rsidR="002D6610" w:rsidRPr="001F2DE0">
        <w:rPr>
          <w:rFonts w:ascii="Arial" w:hAnsi="Arial" w:cs="Arial"/>
        </w:rPr>
        <w:t>.</w:t>
      </w:r>
      <w:r w:rsidR="00925EF5" w:rsidRPr="001F2DE0">
        <w:rPr>
          <w:rFonts w:ascii="Arial" w:hAnsi="Arial" w:cs="Arial"/>
        </w:rPr>
        <w:t xml:space="preserve"> Wykonawca zobowiązany będzie do dezynfekowania szczotek 1 x dziennie</w:t>
      </w:r>
      <w:r w:rsidR="0038227E" w:rsidRPr="001F2DE0">
        <w:rPr>
          <w:rFonts w:ascii="Arial" w:hAnsi="Arial" w:cs="Arial"/>
        </w:rPr>
        <w:t xml:space="preserve"> oraz </w:t>
      </w:r>
      <w:r w:rsidR="002D6610" w:rsidRPr="001F2DE0">
        <w:rPr>
          <w:rFonts w:ascii="Arial" w:hAnsi="Arial" w:cs="Arial"/>
        </w:rPr>
        <w:t>do przelewania kratek ściekowych w toaletach.</w:t>
      </w:r>
    </w:p>
    <w:p w14:paraId="3EED3951" w14:textId="7EFFB213" w:rsidR="00CB5178" w:rsidRPr="001F2DE0" w:rsidRDefault="00000000" w:rsidP="00CB5178">
      <w:pPr>
        <w:numPr>
          <w:ilvl w:val="2"/>
          <w:numId w:val="1"/>
        </w:numPr>
        <w:spacing w:after="0" w:line="240" w:lineRule="auto"/>
        <w:ind w:left="567" w:hanging="567"/>
        <w:jc w:val="both"/>
        <w:rPr>
          <w:rFonts w:ascii="Arial" w:hAnsi="Arial" w:cs="Arial"/>
          <w:i/>
          <w:iCs/>
        </w:rPr>
      </w:pPr>
      <w:r w:rsidRPr="001F2DE0">
        <w:rPr>
          <w:rFonts w:ascii="Arial" w:hAnsi="Arial"/>
        </w:rPr>
        <w:t xml:space="preserve">Wykonawca sporządzi w oparciu o dane zawarte w SWZ oraz załącznikach wykaz wykonywanych czynności oraz wykaz użytego do nich sprzętu i środków myjąco-dezynfekcyjnych w postaci planu higieny, zawierającego podział na strefy higieniczne uwzględniając wszystkie obszary Szpitala wraz z informacją dotyczącą częstotliwości wykonywanych czynności, użytych środków myjąco - </w:t>
      </w:r>
      <w:r w:rsidR="00B42147" w:rsidRPr="001F2DE0">
        <w:rPr>
          <w:rFonts w:ascii="Arial" w:hAnsi="Arial"/>
        </w:rPr>
        <w:t>dezynfekcyjnych i</w:t>
      </w:r>
      <w:r w:rsidRPr="001F2DE0">
        <w:rPr>
          <w:rFonts w:ascii="Arial" w:hAnsi="Arial"/>
        </w:rPr>
        <w:t xml:space="preserve"> sprzętu jakim poszczególne czynności będą wykonywane. Środki używane do mycia i </w:t>
      </w:r>
      <w:r w:rsidR="00B42147" w:rsidRPr="001F2DE0">
        <w:rPr>
          <w:rFonts w:ascii="Arial" w:hAnsi="Arial"/>
        </w:rPr>
        <w:t>dezynfekcji, Plan</w:t>
      </w:r>
      <w:r w:rsidRPr="001F2DE0">
        <w:rPr>
          <w:rFonts w:ascii="Arial" w:hAnsi="Arial"/>
        </w:rPr>
        <w:t xml:space="preserve"> Higieny oraz szczegółowe instrukcje i procedury sprzątania i dezynfekcji, które będą realizowane </w:t>
      </w:r>
      <w:r w:rsidR="00B42147" w:rsidRPr="001F2DE0">
        <w:rPr>
          <w:rFonts w:ascii="Arial" w:hAnsi="Arial"/>
        </w:rPr>
        <w:t>w trakcie</w:t>
      </w:r>
      <w:r w:rsidRPr="001F2DE0">
        <w:rPr>
          <w:rFonts w:ascii="Arial" w:hAnsi="Arial"/>
        </w:rPr>
        <w:t xml:space="preserve"> umowy, które będą obowiązywały na terenie Szpitala Wojewódzkiego im św. Łukasza w Tarnowie.</w:t>
      </w:r>
      <w:r w:rsidR="0035149B" w:rsidRPr="001F2DE0">
        <w:rPr>
          <w:rFonts w:ascii="Arial" w:hAnsi="Arial"/>
        </w:rPr>
        <w:t xml:space="preserve"> Każdorazowo wykonane sprzątanie powinno być udokumentowane wpisem</w:t>
      </w:r>
      <w:r w:rsidR="008211CB" w:rsidRPr="001F2DE0">
        <w:rPr>
          <w:rFonts w:ascii="Arial" w:hAnsi="Arial"/>
        </w:rPr>
        <w:t xml:space="preserve"> (czytelne imię i nazwisko osoby </w:t>
      </w:r>
      <w:r w:rsidR="00B42147" w:rsidRPr="001F2DE0">
        <w:rPr>
          <w:rFonts w:ascii="Arial" w:hAnsi="Arial"/>
        </w:rPr>
        <w:t xml:space="preserve">sprzątającej) </w:t>
      </w:r>
      <w:r w:rsidR="00B42147">
        <w:rPr>
          <w:rFonts w:ascii="Arial" w:hAnsi="Arial"/>
        </w:rPr>
        <w:br/>
      </w:r>
      <w:r w:rsidR="00B42147" w:rsidRPr="001F2DE0">
        <w:rPr>
          <w:rFonts w:ascii="Arial" w:hAnsi="Arial"/>
        </w:rPr>
        <w:t>w</w:t>
      </w:r>
      <w:r w:rsidR="0035149B" w:rsidRPr="001F2DE0">
        <w:rPr>
          <w:rFonts w:ascii="Arial" w:hAnsi="Arial"/>
        </w:rPr>
        <w:t xml:space="preserve"> k</w:t>
      </w:r>
      <w:r w:rsidR="008211CB" w:rsidRPr="001F2DE0">
        <w:rPr>
          <w:rFonts w:ascii="Arial" w:hAnsi="Arial"/>
        </w:rPr>
        <w:t xml:space="preserve">arcie kontrolnej znajdującej się w sprzątanych pomieszczeniach. </w:t>
      </w:r>
      <w:r w:rsidR="0035149B" w:rsidRPr="001F2DE0">
        <w:rPr>
          <w:rFonts w:ascii="Arial" w:hAnsi="Arial"/>
        </w:rPr>
        <w:t xml:space="preserve"> </w:t>
      </w:r>
    </w:p>
    <w:p w14:paraId="079A8AFC" w14:textId="77777777" w:rsidR="00CB5178" w:rsidRPr="001F2DE0" w:rsidRDefault="00000000" w:rsidP="00CB5178">
      <w:pPr>
        <w:numPr>
          <w:ilvl w:val="2"/>
          <w:numId w:val="1"/>
        </w:numPr>
        <w:spacing w:after="0" w:line="240" w:lineRule="auto"/>
        <w:ind w:left="567" w:hanging="567"/>
        <w:jc w:val="both"/>
        <w:rPr>
          <w:rFonts w:ascii="Arial" w:hAnsi="Arial" w:cs="Arial"/>
          <w:i/>
          <w:iCs/>
        </w:rPr>
      </w:pPr>
      <w:r w:rsidRPr="001F2DE0">
        <w:rPr>
          <w:rFonts w:ascii="Arial" w:hAnsi="Arial" w:cs="Arial"/>
        </w:rPr>
        <w:t>Zamawiający nie zapewnia demontażu kratek wentylacyjnych. Wykonawca będzie sam zobowiązany do wykonania tych czynności.</w:t>
      </w:r>
    </w:p>
    <w:p w14:paraId="1D431B4C" w14:textId="77777777" w:rsidR="00CB5178" w:rsidRPr="001F2DE0" w:rsidRDefault="00000000" w:rsidP="00CB5178">
      <w:pPr>
        <w:numPr>
          <w:ilvl w:val="2"/>
          <w:numId w:val="1"/>
        </w:numPr>
        <w:spacing w:after="0" w:line="240" w:lineRule="auto"/>
        <w:ind w:left="567" w:hanging="567"/>
        <w:jc w:val="both"/>
        <w:rPr>
          <w:rFonts w:ascii="Arial" w:hAnsi="Arial" w:cs="Arial"/>
          <w:i/>
          <w:iCs/>
        </w:rPr>
      </w:pPr>
      <w:r w:rsidRPr="001F2DE0">
        <w:rPr>
          <w:rFonts w:ascii="Arial" w:hAnsi="Arial" w:cs="Arial"/>
        </w:rPr>
        <w:t>Wszystkie czynności porządkowe winny być prowadzone w sposób nie utrudniający funkcjonowania Szpitala. Sprzątanie nie może kolidować z wypełnianiem czynności personelu medycznego, administracyjnego, technicznego lub też być uciążliwe dla pacjentów.</w:t>
      </w:r>
    </w:p>
    <w:p w14:paraId="3C09F5FD" w14:textId="1FF88CED" w:rsidR="00440D13" w:rsidRPr="001F2DE0" w:rsidRDefault="00000000" w:rsidP="00CB5178">
      <w:pPr>
        <w:numPr>
          <w:ilvl w:val="2"/>
          <w:numId w:val="1"/>
        </w:numPr>
        <w:spacing w:after="0" w:line="240" w:lineRule="auto"/>
        <w:ind w:left="567" w:hanging="567"/>
        <w:jc w:val="both"/>
        <w:rPr>
          <w:rFonts w:ascii="Arial" w:hAnsi="Arial" w:cs="Arial"/>
          <w:i/>
          <w:iCs/>
        </w:rPr>
      </w:pPr>
      <w:r w:rsidRPr="001F2DE0">
        <w:rPr>
          <w:rFonts w:ascii="Arial" w:hAnsi="Arial" w:cs="Arial"/>
        </w:rPr>
        <w:t>Wykonawca jest zobowiązany do przestrzegania Praw Pacjenta, zachowania tajemnicy</w:t>
      </w:r>
    </w:p>
    <w:p w14:paraId="652EBDB4" w14:textId="6A95FCD8" w:rsidR="00440D13" w:rsidRPr="001F2DE0" w:rsidRDefault="00000000">
      <w:pPr>
        <w:spacing w:after="0" w:line="240" w:lineRule="auto"/>
        <w:ind w:left="567"/>
        <w:jc w:val="both"/>
        <w:rPr>
          <w:rFonts w:ascii="Arial" w:hAnsi="Arial" w:cs="Arial"/>
        </w:rPr>
      </w:pPr>
      <w:r w:rsidRPr="001F2DE0">
        <w:rPr>
          <w:rFonts w:ascii="Arial" w:hAnsi="Arial" w:cs="Arial"/>
        </w:rPr>
        <w:t xml:space="preserve">służbowej. Pracownikom nie wolno udzielać informacji o stanie zdrowia </w:t>
      </w:r>
      <w:r w:rsidR="00B42147" w:rsidRPr="001F2DE0">
        <w:rPr>
          <w:rFonts w:ascii="Arial" w:hAnsi="Arial" w:cs="Arial"/>
        </w:rPr>
        <w:t>pacjenta, dostarczać</w:t>
      </w:r>
      <w:r w:rsidRPr="001F2DE0">
        <w:rPr>
          <w:rFonts w:ascii="Arial" w:hAnsi="Arial" w:cs="Arial"/>
        </w:rPr>
        <w:t xml:space="preserve"> i podawać pacjentom leków i żywności oraz napojów bez wiedzy</w:t>
      </w:r>
    </w:p>
    <w:p w14:paraId="4D309794" w14:textId="77777777" w:rsidR="00440D13" w:rsidRPr="001F2DE0" w:rsidRDefault="00000000">
      <w:pPr>
        <w:spacing w:after="0" w:line="240" w:lineRule="auto"/>
        <w:ind w:firstLine="567"/>
        <w:jc w:val="both"/>
        <w:rPr>
          <w:rFonts w:ascii="Arial" w:hAnsi="Arial" w:cs="Arial"/>
        </w:rPr>
      </w:pPr>
      <w:r w:rsidRPr="001F2DE0">
        <w:rPr>
          <w:rFonts w:ascii="Arial" w:hAnsi="Arial" w:cs="Arial"/>
        </w:rPr>
        <w:t>i zgody lekarza lub pielęgniarki. W czasie wykonywania czynności na oddziale</w:t>
      </w:r>
    </w:p>
    <w:p w14:paraId="5C33E5E6" w14:textId="77777777" w:rsidR="00440D13" w:rsidRPr="001F2DE0" w:rsidRDefault="00000000">
      <w:pPr>
        <w:spacing w:after="0" w:line="240" w:lineRule="auto"/>
        <w:jc w:val="both"/>
        <w:rPr>
          <w:rFonts w:ascii="Arial" w:hAnsi="Arial" w:cs="Arial"/>
        </w:rPr>
      </w:pPr>
      <w:r w:rsidRPr="001F2DE0">
        <w:rPr>
          <w:rFonts w:ascii="Arial" w:hAnsi="Arial" w:cs="Arial"/>
        </w:rPr>
        <w:t xml:space="preserve">         pracownicy Wykonawcy mają obowiązek ściśle współpracować z pielęgniarką</w:t>
      </w:r>
    </w:p>
    <w:p w14:paraId="0A0B69FD" w14:textId="77777777" w:rsidR="00CB5178" w:rsidRDefault="00000000" w:rsidP="00CB5178">
      <w:pPr>
        <w:spacing w:after="0" w:line="240" w:lineRule="auto"/>
        <w:ind w:firstLine="567"/>
        <w:jc w:val="both"/>
        <w:rPr>
          <w:rFonts w:ascii="Arial" w:hAnsi="Arial" w:cs="Arial"/>
        </w:rPr>
      </w:pPr>
      <w:r w:rsidRPr="001F2DE0">
        <w:rPr>
          <w:rFonts w:ascii="Arial" w:hAnsi="Arial" w:cs="Arial"/>
        </w:rPr>
        <w:t>oddziałową, jej zastępczynią lub pielęgniarką dyżurną.</w:t>
      </w:r>
    </w:p>
    <w:p w14:paraId="5EFF8152" w14:textId="58FD3504" w:rsidR="00874400" w:rsidRPr="001F2DE0" w:rsidRDefault="00000000" w:rsidP="00874400">
      <w:pPr>
        <w:spacing w:after="0" w:line="240" w:lineRule="auto"/>
        <w:ind w:left="567"/>
        <w:jc w:val="both"/>
        <w:rPr>
          <w:rFonts w:ascii="Arial" w:hAnsi="Arial" w:cs="Arial"/>
        </w:rPr>
      </w:pPr>
      <w:r w:rsidRPr="00CB5178">
        <w:rPr>
          <w:rFonts w:ascii="Arial" w:hAnsi="Arial" w:cs="Arial"/>
        </w:rPr>
        <w:t>Zamawiający wymaga od Wykonawcy, aby zapewnił wystarczającą liczbę pracownikó</w:t>
      </w:r>
      <w:r w:rsidR="00CB5178">
        <w:rPr>
          <w:rFonts w:ascii="Arial" w:hAnsi="Arial" w:cs="Arial"/>
        </w:rPr>
        <w:t xml:space="preserve">w </w:t>
      </w:r>
      <w:r w:rsidRPr="00CB5178">
        <w:rPr>
          <w:rFonts w:ascii="Arial" w:hAnsi="Arial" w:cs="Arial"/>
        </w:rPr>
        <w:t xml:space="preserve">do wykonania usługi na </w:t>
      </w:r>
      <w:r w:rsidR="00B42147" w:rsidRPr="00CB5178">
        <w:rPr>
          <w:rFonts w:ascii="Arial" w:hAnsi="Arial" w:cs="Arial"/>
        </w:rPr>
        <w:t>powierzchniach objętych</w:t>
      </w:r>
      <w:r w:rsidRPr="00CB5178">
        <w:rPr>
          <w:rFonts w:ascii="Arial" w:hAnsi="Arial" w:cs="Arial"/>
        </w:rPr>
        <w:t xml:space="preserve"> umową.</w:t>
      </w:r>
      <w:r w:rsidR="007458AD">
        <w:rPr>
          <w:rFonts w:ascii="Arial" w:hAnsi="Arial" w:cs="Arial"/>
        </w:rPr>
        <w:t xml:space="preserve"> </w:t>
      </w:r>
      <w:r w:rsidRPr="00874400">
        <w:rPr>
          <w:rFonts w:ascii="Arial" w:hAnsi="Arial" w:cs="Arial"/>
        </w:rPr>
        <w:t xml:space="preserve">Zamawiający wynajmie Wykonawcy odpłatnie pomieszczenia na szatnię dla personelu oraz podręczny magazyn na środki </w:t>
      </w:r>
      <w:r w:rsidRPr="001F2DE0">
        <w:rPr>
          <w:rFonts w:ascii="Arial" w:hAnsi="Arial" w:cs="Arial"/>
        </w:rPr>
        <w:t xml:space="preserve">czystościowe i dezynfekcyjne, pokój </w:t>
      </w:r>
      <w:r w:rsidR="00B42147" w:rsidRPr="001F2DE0">
        <w:rPr>
          <w:rFonts w:ascii="Arial" w:hAnsi="Arial" w:cs="Arial"/>
        </w:rPr>
        <w:t>socjalny których</w:t>
      </w:r>
      <w:r w:rsidRPr="001F2DE0">
        <w:rPr>
          <w:rFonts w:ascii="Arial" w:hAnsi="Arial" w:cs="Arial"/>
        </w:rPr>
        <w:t xml:space="preserve"> łączna powierzchnia wynosi 38,87 m2. Cena najmu za 1m2 powierzchni wynosić będzie 50,00 zł netto. Zamawiający będzie pobierał od Wykonawcy </w:t>
      </w:r>
      <w:r w:rsidR="007458AD" w:rsidRPr="001F2DE0">
        <w:rPr>
          <w:rFonts w:ascii="Arial" w:hAnsi="Arial" w:cs="Arial"/>
        </w:rPr>
        <w:t xml:space="preserve">opłatę za </w:t>
      </w:r>
      <w:r w:rsidR="00290D72" w:rsidRPr="001F2DE0">
        <w:rPr>
          <w:rFonts w:ascii="Arial" w:hAnsi="Arial" w:cs="Arial"/>
        </w:rPr>
        <w:t>zużyte</w:t>
      </w:r>
      <w:r w:rsidR="007458AD" w:rsidRPr="001F2DE0">
        <w:rPr>
          <w:rFonts w:ascii="Arial" w:hAnsi="Arial" w:cs="Arial"/>
        </w:rPr>
        <w:t xml:space="preserve"> media tj. energi</w:t>
      </w:r>
      <w:r w:rsidR="00D21443" w:rsidRPr="001F2DE0">
        <w:rPr>
          <w:rFonts w:ascii="Arial" w:hAnsi="Arial" w:cs="Arial"/>
        </w:rPr>
        <w:t>ę</w:t>
      </w:r>
      <w:r w:rsidR="007458AD" w:rsidRPr="001F2DE0">
        <w:rPr>
          <w:rFonts w:ascii="Arial" w:hAnsi="Arial" w:cs="Arial"/>
        </w:rPr>
        <w:t xml:space="preserve"> elektryczną oraz wodę </w:t>
      </w:r>
      <w:r w:rsidR="00B42147" w:rsidRPr="001F2DE0">
        <w:rPr>
          <w:rFonts w:ascii="Arial" w:hAnsi="Arial" w:cs="Arial"/>
        </w:rPr>
        <w:t>na podstawie</w:t>
      </w:r>
      <w:r w:rsidR="007458AD" w:rsidRPr="001F2DE0">
        <w:rPr>
          <w:rFonts w:ascii="Arial" w:hAnsi="Arial" w:cs="Arial"/>
        </w:rPr>
        <w:t xml:space="preserve"> wskazań liczników</w:t>
      </w:r>
      <w:r w:rsidR="00281197" w:rsidRPr="001F2DE0">
        <w:rPr>
          <w:rFonts w:ascii="Arial" w:hAnsi="Arial" w:cs="Arial"/>
        </w:rPr>
        <w:t xml:space="preserve"> zamontowanych </w:t>
      </w:r>
      <w:r w:rsidR="00B42147">
        <w:rPr>
          <w:rFonts w:ascii="Arial" w:hAnsi="Arial" w:cs="Arial"/>
        </w:rPr>
        <w:br/>
      </w:r>
      <w:r w:rsidR="00281197" w:rsidRPr="001F2DE0">
        <w:rPr>
          <w:rFonts w:ascii="Arial" w:hAnsi="Arial" w:cs="Arial"/>
        </w:rPr>
        <w:t>w dzierżawionym pomieszczeniu wg ich wskazań</w:t>
      </w:r>
      <w:r w:rsidR="001F2DE0">
        <w:rPr>
          <w:rFonts w:ascii="Arial" w:hAnsi="Arial" w:cs="Arial"/>
        </w:rPr>
        <w:t xml:space="preserve"> oraz za media wskazane </w:t>
      </w:r>
      <w:r w:rsidR="00B42147">
        <w:rPr>
          <w:rFonts w:ascii="Arial" w:hAnsi="Arial" w:cs="Arial"/>
        </w:rPr>
        <w:br/>
      </w:r>
      <w:r w:rsidR="001F2DE0">
        <w:rPr>
          <w:rFonts w:ascii="Arial" w:hAnsi="Arial" w:cs="Arial"/>
        </w:rPr>
        <w:t>w załączniku do umowy dzierżawy pomieszczeń.</w:t>
      </w:r>
      <w:r w:rsidR="00290D72" w:rsidRPr="001F2DE0">
        <w:rPr>
          <w:rFonts w:ascii="Arial" w:hAnsi="Arial" w:cs="Arial"/>
        </w:rPr>
        <w:t xml:space="preserve"> Wykonawca zobowiązany będzie do korzystania z energii elektrycznej w wyznaczonych do tego i opomiarowanych gniazdek elektrycznych, które wskaże Zamawiający. </w:t>
      </w:r>
    </w:p>
    <w:p w14:paraId="72CC2DC0" w14:textId="3E531BE6" w:rsidR="00874400" w:rsidRPr="001F2DE0" w:rsidRDefault="00000000" w:rsidP="00874400">
      <w:pPr>
        <w:pStyle w:val="Akapitzlist"/>
        <w:numPr>
          <w:ilvl w:val="1"/>
          <w:numId w:val="18"/>
        </w:numPr>
        <w:spacing w:after="0" w:line="240" w:lineRule="auto"/>
        <w:ind w:left="0" w:hanging="142"/>
        <w:jc w:val="both"/>
        <w:rPr>
          <w:rFonts w:ascii="Arial" w:hAnsi="Arial" w:cs="Arial"/>
        </w:rPr>
      </w:pPr>
      <w:r w:rsidRPr="001F2DE0">
        <w:rPr>
          <w:rFonts w:ascii="Arial" w:hAnsi="Arial" w:cs="Arial"/>
          <w:bCs/>
        </w:rPr>
        <w:t>Wykonawca zapewnieni 7 dni w tygodniu serwis 24 h polegający na wykonywaniu doraźnych prac porządkowych związanych z nieprzewidzianymi okolicznościami np.: zabrudzenie ciągów komunikacyjnych, toalet wydalinami, wydzielinami, krwią, warunkami atmosferycznymi, itp. Usuwanie zanieczyszczeń organicznych na każde zgłoszenie</w:t>
      </w:r>
      <w:r w:rsidR="001F2DE0" w:rsidRPr="001F2DE0">
        <w:rPr>
          <w:rFonts w:ascii="Arial" w:hAnsi="Arial" w:cs="Arial"/>
          <w:bCs/>
        </w:rPr>
        <w:t xml:space="preserve"> </w:t>
      </w:r>
      <w:r w:rsidR="00385057" w:rsidRPr="001F2DE0">
        <w:rPr>
          <w:rFonts w:ascii="Arial" w:hAnsi="Arial" w:cs="Arial"/>
          <w:bCs/>
        </w:rPr>
        <w:t>(</w:t>
      </w:r>
      <w:r w:rsidR="001F2DE0" w:rsidRPr="001F2DE0">
        <w:rPr>
          <w:rFonts w:ascii="Arial" w:hAnsi="Arial" w:cs="Arial"/>
          <w:bCs/>
        </w:rPr>
        <w:t xml:space="preserve">usuwanie zanieczyszczeń </w:t>
      </w:r>
      <w:r w:rsidR="00385057" w:rsidRPr="001F2DE0">
        <w:rPr>
          <w:rFonts w:ascii="Arial" w:hAnsi="Arial" w:cs="Arial"/>
          <w:bCs/>
        </w:rPr>
        <w:t>również w przypadku wystąpienia nieprzewidzianych awarii).</w:t>
      </w:r>
      <w:r w:rsidRPr="001F2DE0">
        <w:rPr>
          <w:rFonts w:ascii="Arial" w:hAnsi="Arial" w:cs="Arial"/>
          <w:bCs/>
        </w:rPr>
        <w:t xml:space="preserve"> </w:t>
      </w:r>
    </w:p>
    <w:p w14:paraId="25BC1263" w14:textId="00C0008F" w:rsidR="00440D13" w:rsidRPr="001F2DE0" w:rsidRDefault="00000000" w:rsidP="00874400">
      <w:pPr>
        <w:pStyle w:val="Akapitzlist"/>
        <w:numPr>
          <w:ilvl w:val="1"/>
          <w:numId w:val="18"/>
        </w:numPr>
        <w:spacing w:after="0" w:line="240" w:lineRule="auto"/>
        <w:ind w:left="0" w:hanging="142"/>
        <w:jc w:val="both"/>
        <w:rPr>
          <w:rFonts w:ascii="Arial" w:hAnsi="Arial" w:cs="Arial"/>
        </w:rPr>
      </w:pPr>
      <w:r w:rsidRPr="001F2DE0">
        <w:rPr>
          <w:rFonts w:ascii="Arial" w:hAnsi="Arial" w:cs="Arial"/>
          <w:iCs/>
        </w:rPr>
        <w:t>Wykonawca zapewni pracownik</w:t>
      </w:r>
      <w:r w:rsidR="00D21443" w:rsidRPr="001F2DE0">
        <w:rPr>
          <w:rFonts w:ascii="Arial" w:hAnsi="Arial" w:cs="Arial"/>
          <w:iCs/>
        </w:rPr>
        <w:t>ów</w:t>
      </w:r>
      <w:r w:rsidRPr="001F2DE0">
        <w:rPr>
          <w:rFonts w:ascii="Arial" w:hAnsi="Arial" w:cs="Arial"/>
          <w:iCs/>
        </w:rPr>
        <w:t xml:space="preserve"> do obsługi kuchenek szpitalnych w zakresie:</w:t>
      </w:r>
    </w:p>
    <w:p w14:paraId="3B1A202E" w14:textId="77777777" w:rsidR="00440D13" w:rsidRDefault="00000000">
      <w:pPr>
        <w:pStyle w:val="Akapitzlist"/>
        <w:numPr>
          <w:ilvl w:val="0"/>
          <w:numId w:val="7"/>
        </w:numPr>
        <w:tabs>
          <w:tab w:val="left" w:pos="900"/>
        </w:tabs>
        <w:suppressAutoHyphens w:val="0"/>
        <w:contextualSpacing/>
        <w:jc w:val="both"/>
        <w:rPr>
          <w:rFonts w:ascii="Arial" w:hAnsi="Arial" w:cs="Arial"/>
          <w:iCs/>
        </w:rPr>
      </w:pPr>
      <w:r>
        <w:rPr>
          <w:rFonts w:ascii="Arial" w:hAnsi="Arial" w:cs="Arial"/>
          <w:iCs/>
        </w:rPr>
        <w:t>transportu posiłków z kuchni szpitalnej do oddziału wózkami transportowymi BEMAR służącymi do przewożenia posiłków</w:t>
      </w:r>
    </w:p>
    <w:p w14:paraId="745151BC" w14:textId="77777777" w:rsidR="00440D13" w:rsidRDefault="00000000">
      <w:pPr>
        <w:pStyle w:val="Akapitzlist"/>
        <w:numPr>
          <w:ilvl w:val="0"/>
          <w:numId w:val="7"/>
        </w:numPr>
        <w:tabs>
          <w:tab w:val="left" w:pos="900"/>
        </w:tabs>
        <w:suppressAutoHyphens w:val="0"/>
        <w:contextualSpacing/>
        <w:jc w:val="both"/>
        <w:rPr>
          <w:rFonts w:ascii="Arial" w:hAnsi="Arial" w:cs="Arial"/>
          <w:iCs/>
        </w:rPr>
      </w:pPr>
      <w:r>
        <w:rPr>
          <w:rFonts w:ascii="Arial" w:hAnsi="Arial" w:cs="Arial"/>
          <w:iCs/>
        </w:rPr>
        <w:t>przygotowania naczyń kuchennych (talerze, kubki, sztućce) do wydania posiłków</w:t>
      </w:r>
    </w:p>
    <w:p w14:paraId="6EB98F02" w14:textId="77777777" w:rsidR="00440D13" w:rsidRDefault="00000000">
      <w:pPr>
        <w:pStyle w:val="Akapitzlist"/>
        <w:numPr>
          <w:ilvl w:val="0"/>
          <w:numId w:val="7"/>
        </w:numPr>
        <w:tabs>
          <w:tab w:val="left" w:pos="900"/>
        </w:tabs>
        <w:suppressAutoHyphens w:val="0"/>
        <w:contextualSpacing/>
        <w:jc w:val="both"/>
        <w:rPr>
          <w:rFonts w:ascii="Arial" w:hAnsi="Arial" w:cs="Arial"/>
          <w:iCs/>
        </w:rPr>
      </w:pPr>
      <w:r>
        <w:rPr>
          <w:rFonts w:ascii="Arial" w:hAnsi="Arial" w:cs="Arial"/>
          <w:iCs/>
        </w:rPr>
        <w:t>zbierania resztek pokonsumpcyjnych od pacjentów</w:t>
      </w:r>
    </w:p>
    <w:p w14:paraId="5FB0275A" w14:textId="48051288" w:rsidR="00440D13" w:rsidRDefault="00000000">
      <w:pPr>
        <w:pStyle w:val="Akapitzlist"/>
        <w:numPr>
          <w:ilvl w:val="0"/>
          <w:numId w:val="7"/>
        </w:numPr>
        <w:tabs>
          <w:tab w:val="left" w:pos="900"/>
        </w:tabs>
        <w:suppressAutoHyphens w:val="0"/>
        <w:contextualSpacing/>
        <w:jc w:val="both"/>
        <w:rPr>
          <w:rFonts w:ascii="Arial" w:hAnsi="Arial" w:cs="Arial"/>
          <w:iCs/>
        </w:rPr>
      </w:pPr>
      <w:r>
        <w:rPr>
          <w:rFonts w:ascii="Arial" w:hAnsi="Arial" w:cs="Arial"/>
          <w:iCs/>
        </w:rPr>
        <w:t xml:space="preserve">zbierania naczyń </w:t>
      </w:r>
      <w:r w:rsidR="00B42147">
        <w:rPr>
          <w:rFonts w:ascii="Arial" w:hAnsi="Arial" w:cs="Arial"/>
          <w:iCs/>
        </w:rPr>
        <w:t>kuchennych od</w:t>
      </w:r>
      <w:r>
        <w:rPr>
          <w:rFonts w:ascii="Arial" w:hAnsi="Arial" w:cs="Arial"/>
          <w:iCs/>
        </w:rPr>
        <w:t xml:space="preserve"> pacjentów </w:t>
      </w:r>
    </w:p>
    <w:p w14:paraId="03E289A1" w14:textId="77777777" w:rsidR="00440D13" w:rsidRDefault="00000000">
      <w:pPr>
        <w:pStyle w:val="Akapitzlist"/>
        <w:numPr>
          <w:ilvl w:val="0"/>
          <w:numId w:val="7"/>
        </w:numPr>
        <w:tabs>
          <w:tab w:val="left" w:pos="900"/>
        </w:tabs>
        <w:suppressAutoHyphens w:val="0"/>
        <w:contextualSpacing/>
        <w:jc w:val="both"/>
        <w:rPr>
          <w:rFonts w:ascii="Arial" w:hAnsi="Arial" w:cs="Arial"/>
          <w:iCs/>
        </w:rPr>
      </w:pPr>
      <w:r>
        <w:rPr>
          <w:rFonts w:ascii="Arial" w:hAnsi="Arial" w:cs="Arial"/>
          <w:iCs/>
        </w:rPr>
        <w:t>mycia i wyparzania naczyń kuchennych (talerzy, kubków, sztućców, garnków</w:t>
      </w:r>
    </w:p>
    <w:p w14:paraId="24C6A87A" w14:textId="77777777" w:rsidR="00440D13" w:rsidRDefault="00000000">
      <w:pPr>
        <w:pStyle w:val="Akapitzlist"/>
        <w:numPr>
          <w:ilvl w:val="0"/>
          <w:numId w:val="7"/>
        </w:numPr>
        <w:tabs>
          <w:tab w:val="left" w:pos="900"/>
        </w:tabs>
        <w:suppressAutoHyphens w:val="0"/>
        <w:contextualSpacing/>
        <w:jc w:val="both"/>
        <w:rPr>
          <w:rFonts w:ascii="Arial" w:hAnsi="Arial" w:cs="Arial"/>
          <w:iCs/>
        </w:rPr>
      </w:pPr>
      <w:r>
        <w:rPr>
          <w:rFonts w:ascii="Arial" w:hAnsi="Arial" w:cs="Arial"/>
          <w:iCs/>
        </w:rPr>
        <w:t xml:space="preserve">zapewnienia czystości na regalach do przechowywania naczyń kuchennych </w:t>
      </w:r>
    </w:p>
    <w:p w14:paraId="743A12A1" w14:textId="77777777" w:rsidR="00440D13" w:rsidRDefault="00000000">
      <w:pPr>
        <w:pStyle w:val="Akapitzlist"/>
        <w:numPr>
          <w:ilvl w:val="0"/>
          <w:numId w:val="7"/>
        </w:numPr>
        <w:tabs>
          <w:tab w:val="left" w:pos="900"/>
        </w:tabs>
        <w:suppressAutoHyphens w:val="0"/>
        <w:contextualSpacing/>
        <w:jc w:val="both"/>
        <w:rPr>
          <w:rFonts w:ascii="Arial" w:hAnsi="Arial" w:cs="Arial"/>
          <w:iCs/>
        </w:rPr>
      </w:pPr>
      <w:r>
        <w:rPr>
          <w:rFonts w:ascii="Arial" w:hAnsi="Arial" w:cs="Arial"/>
          <w:iCs/>
        </w:rPr>
        <w:lastRenderedPageBreak/>
        <w:t>układania naczyń kuchennych (talerze, kubki, sztućce, garnki) na regałach/półkach</w:t>
      </w:r>
    </w:p>
    <w:p w14:paraId="72E9A12C" w14:textId="621B3EFA" w:rsidR="00440D13" w:rsidRDefault="00874400" w:rsidP="00874400">
      <w:pPr>
        <w:spacing w:after="0" w:line="240" w:lineRule="auto"/>
        <w:jc w:val="both"/>
        <w:rPr>
          <w:rFonts w:ascii="Arial" w:hAnsi="Arial" w:cs="Arial"/>
        </w:rPr>
      </w:pPr>
      <w:r w:rsidRPr="00A51980">
        <w:rPr>
          <w:rFonts w:ascii="Arial" w:hAnsi="Arial" w:cs="Arial"/>
          <w:b/>
          <w:bCs/>
          <w:iCs/>
        </w:rPr>
        <w:t xml:space="preserve">* </w:t>
      </w:r>
      <w:r>
        <w:rPr>
          <w:rFonts w:ascii="Arial" w:hAnsi="Arial" w:cs="Arial"/>
          <w:iCs/>
        </w:rPr>
        <w:t>Mycia i dezynfekcji wózków żywnościowych typu BEMAR oraz wózków do transportowania posiłków wewnątrz oddziału 3x dziennie po każdym wydaniu posiłków w kuchence części brudnej</w:t>
      </w:r>
    </w:p>
    <w:p w14:paraId="4ED5108B" w14:textId="77777777" w:rsidR="00A51980" w:rsidRDefault="00A51980" w:rsidP="00A51980">
      <w:pPr>
        <w:spacing w:after="0" w:line="240" w:lineRule="auto"/>
        <w:jc w:val="both"/>
        <w:rPr>
          <w:rFonts w:ascii="Arial" w:hAnsi="Arial" w:cs="Arial"/>
          <w:iCs/>
        </w:rPr>
      </w:pPr>
    </w:p>
    <w:p w14:paraId="07D90A67" w14:textId="72E319B4" w:rsidR="00440D13" w:rsidRPr="00A51980" w:rsidRDefault="00000000" w:rsidP="00A51980">
      <w:pPr>
        <w:pStyle w:val="Akapitzlist"/>
        <w:numPr>
          <w:ilvl w:val="1"/>
          <w:numId w:val="19"/>
        </w:numPr>
        <w:spacing w:after="0" w:line="240" w:lineRule="auto"/>
        <w:jc w:val="both"/>
        <w:rPr>
          <w:rFonts w:ascii="Arial" w:hAnsi="Arial" w:cs="Arial"/>
        </w:rPr>
      </w:pPr>
      <w:r w:rsidRPr="00A51980">
        <w:rPr>
          <w:rFonts w:ascii="Arial" w:hAnsi="Arial" w:cs="Arial"/>
          <w:iCs/>
        </w:rPr>
        <w:t xml:space="preserve">Wykonawca zapewnia 1x dziennie kontrolę temperatury w lodówce kuchennej </w:t>
      </w:r>
      <w:r w:rsidR="00B42147">
        <w:rPr>
          <w:rFonts w:ascii="Arial" w:hAnsi="Arial" w:cs="Arial"/>
          <w:iCs/>
        </w:rPr>
        <w:br/>
      </w:r>
      <w:r w:rsidRPr="00A51980">
        <w:rPr>
          <w:rFonts w:ascii="Arial" w:hAnsi="Arial" w:cs="Arial"/>
          <w:iCs/>
        </w:rPr>
        <w:t>i w lodówce przeznaczonej do przechowywania żywności dla pacjentów (prawidłowy zakres temp.  4-6st.C). Pomiar należy udokumentować w karcie monitorowania temperatury</w:t>
      </w:r>
    </w:p>
    <w:p w14:paraId="2C70B6CF" w14:textId="0A7C0DB4" w:rsidR="00440D13" w:rsidRDefault="00000000" w:rsidP="00A51980">
      <w:pPr>
        <w:numPr>
          <w:ilvl w:val="1"/>
          <w:numId w:val="19"/>
        </w:numPr>
        <w:spacing w:after="0" w:line="240" w:lineRule="auto"/>
        <w:ind w:left="567" w:hanging="567"/>
        <w:jc w:val="both"/>
        <w:rPr>
          <w:rFonts w:ascii="Arial" w:hAnsi="Arial" w:cs="Arial"/>
        </w:rPr>
      </w:pPr>
      <w:r>
        <w:rPr>
          <w:rFonts w:ascii="Arial" w:hAnsi="Arial" w:cs="Arial"/>
          <w:iCs/>
        </w:rPr>
        <w:t>Myci</w:t>
      </w:r>
      <w:r w:rsidR="00EA6B5F">
        <w:rPr>
          <w:rFonts w:ascii="Arial" w:hAnsi="Arial" w:cs="Arial"/>
          <w:iCs/>
        </w:rPr>
        <w:t>e</w:t>
      </w:r>
      <w:r>
        <w:rPr>
          <w:rFonts w:ascii="Arial" w:hAnsi="Arial" w:cs="Arial"/>
          <w:iCs/>
        </w:rPr>
        <w:t xml:space="preserve"> lodówek w kuchenkach/oddziałowych, służący</w:t>
      </w:r>
      <w:r w:rsidR="00EA6B5F">
        <w:rPr>
          <w:rFonts w:ascii="Arial" w:hAnsi="Arial" w:cs="Arial"/>
          <w:iCs/>
        </w:rPr>
        <w:t>ch</w:t>
      </w:r>
      <w:r>
        <w:rPr>
          <w:rFonts w:ascii="Arial" w:hAnsi="Arial" w:cs="Arial"/>
          <w:iCs/>
        </w:rPr>
        <w:t xml:space="preserve"> do przechowywania posiłków/ produktów spożywczych pacjentów</w:t>
      </w:r>
    </w:p>
    <w:p w14:paraId="7B21EF2C" w14:textId="6EDB6CA0" w:rsidR="00440D13" w:rsidRDefault="00000000" w:rsidP="00A51980">
      <w:pPr>
        <w:numPr>
          <w:ilvl w:val="1"/>
          <w:numId w:val="19"/>
        </w:numPr>
        <w:spacing w:after="0" w:line="240" w:lineRule="auto"/>
        <w:ind w:left="567" w:hanging="567"/>
        <w:jc w:val="both"/>
        <w:rPr>
          <w:rFonts w:ascii="Arial" w:hAnsi="Arial" w:cs="Arial"/>
        </w:rPr>
      </w:pPr>
      <w:r>
        <w:rPr>
          <w:rFonts w:ascii="Arial" w:hAnsi="Arial" w:cs="Arial"/>
          <w:iCs/>
        </w:rPr>
        <w:t xml:space="preserve">Wykonawca zapewni środki myjąco-dezynfekcyjne </w:t>
      </w:r>
      <w:r>
        <w:rPr>
          <w:rFonts w:ascii="Arial" w:hAnsi="Arial" w:cs="Arial"/>
          <w:b/>
          <w:iCs/>
          <w:u w:val="single"/>
        </w:rPr>
        <w:t xml:space="preserve">dopuszczone do kontaktu </w:t>
      </w:r>
      <w:r w:rsidR="00B42147">
        <w:rPr>
          <w:rFonts w:ascii="Arial" w:hAnsi="Arial" w:cs="Arial"/>
          <w:b/>
          <w:iCs/>
          <w:u w:val="single"/>
        </w:rPr>
        <w:br/>
        <w:t>z żywnością</w:t>
      </w:r>
    </w:p>
    <w:p w14:paraId="5FE1723A" w14:textId="77777777" w:rsidR="00440D13" w:rsidRDefault="00000000" w:rsidP="00A51980">
      <w:pPr>
        <w:numPr>
          <w:ilvl w:val="1"/>
          <w:numId w:val="19"/>
        </w:numPr>
        <w:spacing w:after="0" w:line="240" w:lineRule="auto"/>
        <w:ind w:left="567" w:hanging="567"/>
        <w:jc w:val="both"/>
        <w:rPr>
          <w:rFonts w:ascii="Arial" w:hAnsi="Arial" w:cs="Arial"/>
        </w:rPr>
      </w:pPr>
      <w:r>
        <w:rPr>
          <w:rFonts w:ascii="Arial" w:hAnsi="Arial" w:cs="Arial"/>
        </w:rPr>
        <w:t>Wykonawca zapewni ponadto transport:</w:t>
      </w:r>
    </w:p>
    <w:p w14:paraId="66E81607" w14:textId="77777777" w:rsidR="00440D13" w:rsidRDefault="00000000">
      <w:pPr>
        <w:numPr>
          <w:ilvl w:val="0"/>
          <w:numId w:val="8"/>
        </w:numPr>
        <w:tabs>
          <w:tab w:val="left" w:pos="993"/>
        </w:tabs>
        <w:suppressAutoHyphens w:val="0"/>
        <w:ind w:left="993" w:hanging="426"/>
        <w:contextualSpacing/>
        <w:jc w:val="both"/>
        <w:rPr>
          <w:rFonts w:ascii="Arial" w:hAnsi="Arial" w:cs="Arial"/>
          <w:iCs/>
        </w:rPr>
      </w:pPr>
      <w:r>
        <w:rPr>
          <w:rFonts w:ascii="Arial" w:hAnsi="Arial" w:cs="Arial"/>
        </w:rPr>
        <w:t xml:space="preserve">bielizny brudnej z </w:t>
      </w:r>
      <w:proofErr w:type="spellStart"/>
      <w:r>
        <w:rPr>
          <w:rFonts w:ascii="Arial" w:hAnsi="Arial" w:cs="Arial"/>
        </w:rPr>
        <w:t>sal</w:t>
      </w:r>
      <w:proofErr w:type="spellEnd"/>
      <w:r>
        <w:rPr>
          <w:rFonts w:ascii="Arial" w:hAnsi="Arial" w:cs="Arial"/>
        </w:rPr>
        <w:t xml:space="preserve"> chorych do brudownika </w:t>
      </w:r>
    </w:p>
    <w:p w14:paraId="70A1E727" w14:textId="77777777" w:rsidR="00440D13" w:rsidRDefault="00000000">
      <w:pPr>
        <w:numPr>
          <w:ilvl w:val="0"/>
          <w:numId w:val="8"/>
        </w:numPr>
        <w:tabs>
          <w:tab w:val="left" w:pos="993"/>
        </w:tabs>
        <w:suppressAutoHyphens w:val="0"/>
        <w:ind w:left="993" w:hanging="426"/>
        <w:contextualSpacing/>
        <w:jc w:val="both"/>
        <w:rPr>
          <w:rFonts w:ascii="Arial" w:hAnsi="Arial" w:cs="Arial"/>
          <w:iCs/>
        </w:rPr>
      </w:pPr>
      <w:r>
        <w:rPr>
          <w:rFonts w:ascii="Arial" w:hAnsi="Arial" w:cs="Arial"/>
        </w:rPr>
        <w:t xml:space="preserve">odpadów medycznych, komunalnych itp. do brudownika </w:t>
      </w:r>
    </w:p>
    <w:p w14:paraId="0E2DB07E" w14:textId="77777777" w:rsidR="00440D13" w:rsidRDefault="00000000">
      <w:pPr>
        <w:numPr>
          <w:ilvl w:val="0"/>
          <w:numId w:val="8"/>
        </w:numPr>
        <w:tabs>
          <w:tab w:val="left" w:pos="993"/>
        </w:tabs>
        <w:suppressAutoHyphens w:val="0"/>
        <w:ind w:left="993" w:hanging="426"/>
        <w:contextualSpacing/>
        <w:jc w:val="both"/>
        <w:rPr>
          <w:rFonts w:ascii="Arial" w:hAnsi="Arial" w:cs="Arial"/>
          <w:iCs/>
        </w:rPr>
      </w:pPr>
      <w:r>
        <w:rPr>
          <w:rFonts w:ascii="Arial" w:hAnsi="Arial" w:cs="Arial"/>
        </w:rPr>
        <w:t>Wykonywania innych poleceń i czynności nakazanych przez Zamawiającego związanych z transportem i sprzątaniem na terenie szpitala</w:t>
      </w:r>
    </w:p>
    <w:p w14:paraId="5293B8E3" w14:textId="60190C05" w:rsidR="00440D13" w:rsidRPr="001F2DE0" w:rsidRDefault="00000000" w:rsidP="0016306B">
      <w:pPr>
        <w:suppressAutoHyphens w:val="0"/>
        <w:jc w:val="both"/>
        <w:rPr>
          <w:rFonts w:ascii="Arial" w:hAnsi="Arial" w:cs="Arial"/>
        </w:rPr>
      </w:pPr>
      <w:r>
        <w:rPr>
          <w:rFonts w:ascii="Arial" w:hAnsi="Arial" w:cs="Arial"/>
        </w:rPr>
        <w:t xml:space="preserve">          </w:t>
      </w:r>
      <w:r w:rsidRPr="001F2DE0">
        <w:rPr>
          <w:rFonts w:ascii="Arial" w:hAnsi="Arial" w:cs="Arial"/>
        </w:rPr>
        <w:t xml:space="preserve">Zamawiający wymaga zbierania oraz zapewnienie transportu w w/w zakresie 7 dni </w:t>
      </w:r>
      <w:r w:rsidR="00B42147">
        <w:rPr>
          <w:rFonts w:ascii="Arial" w:hAnsi="Arial" w:cs="Arial"/>
        </w:rPr>
        <w:br/>
      </w:r>
      <w:r w:rsidRPr="001F2DE0">
        <w:rPr>
          <w:rFonts w:ascii="Arial" w:hAnsi="Arial" w:cs="Arial"/>
        </w:rPr>
        <w:t xml:space="preserve">w </w:t>
      </w:r>
      <w:r w:rsidR="00B42147" w:rsidRPr="001F2DE0">
        <w:rPr>
          <w:rFonts w:ascii="Arial" w:hAnsi="Arial" w:cs="Arial"/>
        </w:rPr>
        <w:t>tygodniu. Za</w:t>
      </w:r>
      <w:r w:rsidR="003F20F3" w:rsidRPr="001F2DE0">
        <w:rPr>
          <w:rFonts w:ascii="Arial" w:eastAsia="Calibri" w:hAnsi="Arial" w:cs="Arial"/>
          <w:kern w:val="2"/>
        </w:rPr>
        <w:t xml:space="preserve"> transport brudnej bielizny oraz odpadów z brudowników do miejsc ich składowania odpowiada</w:t>
      </w:r>
      <w:r w:rsidR="008E5807" w:rsidRPr="001F2DE0">
        <w:rPr>
          <w:rFonts w:ascii="Arial" w:eastAsia="Calibri" w:hAnsi="Arial" w:cs="Arial"/>
          <w:kern w:val="2"/>
        </w:rPr>
        <w:t xml:space="preserve"> </w:t>
      </w:r>
      <w:r w:rsidR="003F20F3" w:rsidRPr="001F2DE0">
        <w:rPr>
          <w:rFonts w:ascii="Arial" w:eastAsia="Calibri" w:hAnsi="Arial" w:cs="Arial"/>
          <w:kern w:val="2"/>
        </w:rPr>
        <w:t xml:space="preserve">Zamawiający. </w:t>
      </w:r>
    </w:p>
    <w:p w14:paraId="0828BB41" w14:textId="77777777" w:rsidR="00440D13" w:rsidRPr="001F2DE0" w:rsidRDefault="00000000" w:rsidP="00A51980">
      <w:pPr>
        <w:numPr>
          <w:ilvl w:val="1"/>
          <w:numId w:val="19"/>
        </w:numPr>
        <w:spacing w:after="0" w:line="240" w:lineRule="auto"/>
        <w:ind w:left="567" w:hanging="567"/>
        <w:jc w:val="both"/>
        <w:rPr>
          <w:rFonts w:ascii="Arial" w:hAnsi="Arial" w:cs="Arial"/>
          <w:b/>
        </w:rPr>
      </w:pPr>
      <w:r w:rsidRPr="001F2DE0">
        <w:rPr>
          <w:rFonts w:ascii="Arial" w:hAnsi="Arial" w:cs="Arial"/>
        </w:rPr>
        <w:t>Wykonawca zobowiązany jest do usuwania odpadów do wskazanych miejsc przez Zamawiającego i wymiany worków plastikowych na odpady (kolorystyka wg zał. nr 4) na powierzchniach objętych umową.</w:t>
      </w:r>
    </w:p>
    <w:p w14:paraId="1DA4577A" w14:textId="77777777" w:rsidR="00440D13" w:rsidRPr="001F2DE0" w:rsidRDefault="00000000">
      <w:pPr>
        <w:spacing w:line="240" w:lineRule="auto"/>
        <w:ind w:left="567"/>
        <w:jc w:val="both"/>
        <w:rPr>
          <w:rFonts w:ascii="Arial" w:hAnsi="Arial" w:cs="Arial"/>
        </w:rPr>
      </w:pPr>
      <w:r w:rsidRPr="001F2DE0">
        <w:rPr>
          <w:rFonts w:ascii="Arial" w:hAnsi="Arial" w:cs="Arial"/>
        </w:rPr>
        <w:t>Wykonawca nie ponosi kosztów utylizacji/wywozu odpadów objętych umową.</w:t>
      </w:r>
    </w:p>
    <w:p w14:paraId="44BC92E6" w14:textId="05B92577" w:rsidR="00440D13" w:rsidRDefault="00000000" w:rsidP="00A51980">
      <w:pPr>
        <w:numPr>
          <w:ilvl w:val="1"/>
          <w:numId w:val="19"/>
        </w:numPr>
        <w:spacing w:after="0" w:line="240" w:lineRule="auto"/>
        <w:ind w:left="567" w:hanging="567"/>
        <w:jc w:val="both"/>
        <w:rPr>
          <w:rFonts w:ascii="Arial" w:hAnsi="Arial" w:cs="Arial"/>
          <w:b/>
        </w:rPr>
      </w:pPr>
      <w:r w:rsidRPr="001F2DE0">
        <w:rPr>
          <w:rFonts w:ascii="Arial" w:hAnsi="Arial" w:cs="Arial"/>
        </w:rPr>
        <w:t>Wykonawca zobowiązany jest do</w:t>
      </w:r>
      <w:r w:rsidR="00D7563C" w:rsidRPr="001F2DE0">
        <w:rPr>
          <w:rFonts w:ascii="Arial" w:hAnsi="Arial" w:cs="Arial"/>
        </w:rPr>
        <w:t xml:space="preserve"> zapewnienia i</w:t>
      </w:r>
      <w:r w:rsidRPr="001F2DE0">
        <w:rPr>
          <w:rFonts w:ascii="Arial" w:hAnsi="Arial" w:cs="Arial"/>
        </w:rPr>
        <w:t xml:space="preserve"> umieszczania na workach czerwonych, niebieskich, żółtych piktogramu zgodnie z ROZPORZĄDZENIEM</w:t>
      </w:r>
      <w:r>
        <w:rPr>
          <w:rFonts w:ascii="Arial" w:hAnsi="Arial" w:cs="Arial"/>
        </w:rPr>
        <w:t xml:space="preserve"> MINISTRA ZDROWIA z dnia 5 października 2017 r. w sprawie szczegółowego sposobu postępowania z odpadami medycznymi Poz. 1975.</w:t>
      </w:r>
    </w:p>
    <w:p w14:paraId="115C6882" w14:textId="073CA7CC" w:rsidR="00440D13" w:rsidRDefault="00000000" w:rsidP="00A51980">
      <w:pPr>
        <w:numPr>
          <w:ilvl w:val="1"/>
          <w:numId w:val="19"/>
        </w:numPr>
        <w:spacing w:after="0" w:line="240" w:lineRule="auto"/>
        <w:ind w:left="567" w:hanging="567"/>
        <w:jc w:val="both"/>
        <w:rPr>
          <w:rFonts w:ascii="Arial" w:hAnsi="Arial" w:cs="Arial"/>
          <w:b/>
        </w:rPr>
      </w:pPr>
      <w:r>
        <w:rPr>
          <w:rFonts w:ascii="Arial" w:hAnsi="Arial" w:cs="Arial"/>
        </w:rPr>
        <w:t xml:space="preserve">Wykonawca zobowiązany jest do </w:t>
      </w:r>
      <w:r w:rsidR="00B42147">
        <w:rPr>
          <w:rFonts w:ascii="Arial" w:hAnsi="Arial" w:cs="Arial"/>
        </w:rPr>
        <w:t>uzupełniania podajników</w:t>
      </w:r>
      <w:r>
        <w:rPr>
          <w:rFonts w:ascii="Arial" w:hAnsi="Arial" w:cs="Arial"/>
        </w:rPr>
        <w:t xml:space="preserve"> na papier toaletowy, ręczniki</w:t>
      </w:r>
      <w:r w:rsidR="00472D59">
        <w:rPr>
          <w:rFonts w:ascii="Arial" w:hAnsi="Arial" w:cs="Arial"/>
        </w:rPr>
        <w:t xml:space="preserve">, </w:t>
      </w:r>
      <w:r>
        <w:rPr>
          <w:rFonts w:ascii="Arial" w:hAnsi="Arial" w:cs="Arial"/>
        </w:rPr>
        <w:t>mydło</w:t>
      </w:r>
      <w:r w:rsidR="00472D59">
        <w:rPr>
          <w:rFonts w:ascii="Arial" w:hAnsi="Arial" w:cs="Arial"/>
        </w:rPr>
        <w:t>, środek dezynfekcyjny</w:t>
      </w:r>
      <w:r>
        <w:rPr>
          <w:rFonts w:ascii="Arial" w:hAnsi="Arial" w:cs="Arial"/>
        </w:rPr>
        <w:t xml:space="preserve"> na </w:t>
      </w:r>
      <w:r w:rsidR="00B42147">
        <w:rPr>
          <w:rFonts w:ascii="Arial" w:hAnsi="Arial" w:cs="Arial"/>
        </w:rPr>
        <w:t>powierzchniach objętych</w:t>
      </w:r>
      <w:r>
        <w:rPr>
          <w:rFonts w:ascii="Arial" w:hAnsi="Arial" w:cs="Arial"/>
        </w:rPr>
        <w:t xml:space="preserve"> umową (zapotrzebowanie miesięczne wg załącznika nr 4)</w:t>
      </w:r>
      <w:r w:rsidR="00472D59">
        <w:rPr>
          <w:rFonts w:ascii="Arial" w:hAnsi="Arial" w:cs="Arial"/>
        </w:rPr>
        <w:t xml:space="preserve"> </w:t>
      </w:r>
    </w:p>
    <w:p w14:paraId="21220CBC" w14:textId="52A1B66B" w:rsidR="00440D13" w:rsidRDefault="00000000" w:rsidP="00A51980">
      <w:pPr>
        <w:numPr>
          <w:ilvl w:val="1"/>
          <w:numId w:val="19"/>
        </w:numPr>
        <w:spacing w:after="0" w:line="240" w:lineRule="auto"/>
        <w:ind w:left="567" w:hanging="567"/>
        <w:jc w:val="both"/>
        <w:rPr>
          <w:rFonts w:ascii="Arial" w:hAnsi="Arial" w:cs="Arial"/>
          <w:b/>
        </w:rPr>
      </w:pPr>
      <w:r>
        <w:rPr>
          <w:rFonts w:ascii="Arial" w:hAnsi="Arial" w:cs="Arial"/>
          <w:bCs/>
        </w:rPr>
        <w:t xml:space="preserve">Wykonawca </w:t>
      </w:r>
      <w:r w:rsidR="00B42147">
        <w:rPr>
          <w:rFonts w:ascii="Arial" w:hAnsi="Arial" w:cs="Arial"/>
          <w:bCs/>
        </w:rPr>
        <w:t xml:space="preserve">zapewni </w:t>
      </w:r>
      <w:r w:rsidR="00B42147">
        <w:rPr>
          <w:rFonts w:ascii="Arial" w:hAnsi="Arial" w:cs="Arial"/>
        </w:rPr>
        <w:t>wynoszenie</w:t>
      </w:r>
      <w:r>
        <w:rPr>
          <w:rFonts w:ascii="Arial" w:hAnsi="Arial" w:cs="Arial"/>
        </w:rPr>
        <w:t>, opróżnianie,</w:t>
      </w:r>
      <w:r>
        <w:rPr>
          <w:rFonts w:ascii="Arial" w:hAnsi="Arial" w:cs="Arial"/>
          <w:bCs/>
        </w:rPr>
        <w:t xml:space="preserve"> mycie i dezynfekcję</w:t>
      </w:r>
      <w:r>
        <w:rPr>
          <w:rFonts w:ascii="Arial" w:hAnsi="Arial" w:cs="Arial"/>
        </w:rPr>
        <w:t xml:space="preserve"> basenów, kaczek, misek po toalecie pacjentów po każdym ich użyciu. </w:t>
      </w:r>
    </w:p>
    <w:p w14:paraId="324F430B" w14:textId="4F73762A" w:rsidR="00440D13" w:rsidRDefault="00000000" w:rsidP="00A51980">
      <w:pPr>
        <w:numPr>
          <w:ilvl w:val="1"/>
          <w:numId w:val="19"/>
        </w:numPr>
        <w:spacing w:after="0" w:line="240" w:lineRule="auto"/>
        <w:ind w:left="567" w:hanging="567"/>
        <w:jc w:val="both"/>
        <w:rPr>
          <w:rFonts w:ascii="Arial" w:hAnsi="Arial" w:cs="Arial"/>
          <w:b/>
        </w:rPr>
      </w:pPr>
      <w:r>
        <w:rPr>
          <w:rFonts w:ascii="Arial" w:hAnsi="Arial" w:cs="Arial"/>
        </w:rPr>
        <w:t xml:space="preserve">Wykonawca zapewni w cenie usługi </w:t>
      </w:r>
      <w:r w:rsidR="00B42147">
        <w:rPr>
          <w:rFonts w:ascii="Arial" w:hAnsi="Arial" w:cs="Arial"/>
        </w:rPr>
        <w:t>środki czystościowe</w:t>
      </w:r>
      <w:r>
        <w:rPr>
          <w:rFonts w:ascii="Arial" w:hAnsi="Arial" w:cs="Arial"/>
        </w:rPr>
        <w:t>, worki na</w:t>
      </w:r>
      <w:r>
        <w:rPr>
          <w:rFonts w:ascii="Arial" w:hAnsi="Arial" w:cs="Arial"/>
          <w:b/>
        </w:rPr>
        <w:t xml:space="preserve"> </w:t>
      </w:r>
      <w:r>
        <w:rPr>
          <w:rFonts w:ascii="Arial" w:hAnsi="Arial" w:cs="Arial"/>
        </w:rPr>
        <w:t>odpady szpitalne, sprzęt i urządzenia do wykonywania usługi, mydło i ręczniki</w:t>
      </w:r>
      <w:r>
        <w:rPr>
          <w:rFonts w:ascii="Arial" w:hAnsi="Arial" w:cs="Arial"/>
          <w:b/>
        </w:rPr>
        <w:t xml:space="preserve"> </w:t>
      </w:r>
      <w:r>
        <w:rPr>
          <w:rFonts w:ascii="Arial" w:hAnsi="Arial" w:cs="Arial"/>
        </w:rPr>
        <w:t>jednorazowe, papier toaletowy, inny sprzęt potrzebny do należytego wykonania</w:t>
      </w:r>
      <w:r>
        <w:rPr>
          <w:rFonts w:ascii="Arial" w:hAnsi="Arial" w:cs="Arial"/>
          <w:b/>
        </w:rPr>
        <w:t xml:space="preserve"> </w:t>
      </w:r>
      <w:r>
        <w:rPr>
          <w:rFonts w:ascii="Arial" w:hAnsi="Arial" w:cs="Arial"/>
        </w:rPr>
        <w:t xml:space="preserve">usługi, oraz środki ochrony osobistej pracowników Wykonawcy. </w:t>
      </w:r>
    </w:p>
    <w:p w14:paraId="25CBC00F" w14:textId="49EB020C" w:rsidR="00440D13" w:rsidRDefault="00000000" w:rsidP="00A51980">
      <w:pPr>
        <w:numPr>
          <w:ilvl w:val="1"/>
          <w:numId w:val="19"/>
        </w:numPr>
        <w:spacing w:after="0" w:line="240" w:lineRule="auto"/>
        <w:ind w:left="567" w:hanging="567"/>
        <w:jc w:val="both"/>
        <w:rPr>
          <w:rFonts w:ascii="Arial" w:hAnsi="Arial" w:cs="Arial"/>
          <w:b/>
        </w:rPr>
      </w:pPr>
      <w:r>
        <w:rPr>
          <w:rFonts w:ascii="Arial" w:hAnsi="Arial" w:cs="Arial"/>
          <w:bCs/>
        </w:rPr>
        <w:t xml:space="preserve">Wykonawca zapewni sprzątanie pomieszczeń administracyjnych II p i parter część administracyjna w godzinach </w:t>
      </w:r>
      <w:r w:rsidR="00B42147">
        <w:rPr>
          <w:rFonts w:ascii="Arial" w:hAnsi="Arial" w:cs="Arial"/>
          <w:bCs/>
        </w:rPr>
        <w:t>pracy (</w:t>
      </w:r>
      <w:r>
        <w:rPr>
          <w:rFonts w:ascii="Arial" w:hAnsi="Arial" w:cs="Arial"/>
          <w:bCs/>
        </w:rPr>
        <w:t xml:space="preserve">w obecności pracownika komórek administracji </w:t>
      </w:r>
      <w:r w:rsidR="00B42147">
        <w:rPr>
          <w:rFonts w:ascii="Arial" w:hAnsi="Arial" w:cs="Arial"/>
          <w:bCs/>
        </w:rPr>
        <w:br/>
      </w:r>
      <w:r>
        <w:rPr>
          <w:rFonts w:ascii="Arial" w:hAnsi="Arial" w:cs="Arial"/>
          <w:bCs/>
        </w:rPr>
        <w:t xml:space="preserve">w godz. </w:t>
      </w:r>
      <w:r w:rsidR="003B5D02">
        <w:rPr>
          <w:rFonts w:ascii="Arial" w:hAnsi="Arial" w:cs="Arial"/>
          <w:bCs/>
        </w:rPr>
        <w:t>7</w:t>
      </w:r>
      <w:r>
        <w:rPr>
          <w:rFonts w:ascii="Arial" w:hAnsi="Arial" w:cs="Arial"/>
          <w:bCs/>
        </w:rPr>
        <w:t>:00-1</w:t>
      </w:r>
      <w:r w:rsidR="003B5D02">
        <w:rPr>
          <w:rFonts w:ascii="Arial" w:hAnsi="Arial" w:cs="Arial"/>
          <w:bCs/>
        </w:rPr>
        <w:t>5</w:t>
      </w:r>
      <w:r>
        <w:rPr>
          <w:rFonts w:ascii="Arial" w:hAnsi="Arial" w:cs="Arial"/>
          <w:bCs/>
        </w:rPr>
        <w:t>:00).</w:t>
      </w:r>
    </w:p>
    <w:p w14:paraId="1493C8BB" w14:textId="06D23940" w:rsidR="00440D13" w:rsidRDefault="00000000" w:rsidP="00A51980">
      <w:pPr>
        <w:numPr>
          <w:ilvl w:val="1"/>
          <w:numId w:val="19"/>
        </w:numPr>
        <w:spacing w:after="0" w:line="240" w:lineRule="auto"/>
        <w:ind w:left="567" w:hanging="567"/>
        <w:jc w:val="both"/>
        <w:rPr>
          <w:rFonts w:ascii="Arial" w:hAnsi="Arial" w:cs="Arial"/>
        </w:rPr>
      </w:pPr>
      <w:r>
        <w:rPr>
          <w:rFonts w:ascii="Arial" w:hAnsi="Arial" w:cs="Arial"/>
        </w:rPr>
        <w:t xml:space="preserve">Zamawiający wymaga sprzątania w określonych dniach i godzinach w </w:t>
      </w:r>
      <w:r w:rsidR="00B42147">
        <w:rPr>
          <w:rFonts w:ascii="Arial" w:hAnsi="Arial" w:cs="Arial"/>
        </w:rPr>
        <w:t>poszczególnych ośrodkach</w:t>
      </w:r>
      <w:r>
        <w:rPr>
          <w:rFonts w:ascii="Arial" w:hAnsi="Arial" w:cs="Arial"/>
        </w:rPr>
        <w:t>/komórkach organizacyjnych zgodnie z harmonogramem załącznik nr 6.</w:t>
      </w:r>
    </w:p>
    <w:p w14:paraId="04887A24" w14:textId="77777777" w:rsidR="00440D13" w:rsidRDefault="00000000" w:rsidP="00A51980">
      <w:pPr>
        <w:numPr>
          <w:ilvl w:val="1"/>
          <w:numId w:val="19"/>
        </w:numPr>
        <w:spacing w:after="0" w:line="240" w:lineRule="auto"/>
        <w:ind w:left="567" w:hanging="567"/>
        <w:jc w:val="both"/>
        <w:rPr>
          <w:rFonts w:ascii="Arial" w:hAnsi="Arial" w:cs="Arial"/>
        </w:rPr>
      </w:pPr>
      <w:r>
        <w:rPr>
          <w:rFonts w:ascii="Arial" w:hAnsi="Arial" w:cs="Arial"/>
        </w:rPr>
        <w:t>Zamawiający wymaga sprzątania:</w:t>
      </w:r>
    </w:p>
    <w:p w14:paraId="02C26025" w14:textId="13845C23" w:rsidR="00440D13" w:rsidRDefault="00A51980" w:rsidP="00A51980">
      <w:pPr>
        <w:pStyle w:val="Akapitzlist"/>
        <w:spacing w:after="0" w:line="240" w:lineRule="auto"/>
        <w:ind w:left="567"/>
        <w:jc w:val="both"/>
        <w:rPr>
          <w:rFonts w:ascii="Arial" w:hAnsi="Arial" w:cs="Arial"/>
        </w:rPr>
      </w:pPr>
      <w:r>
        <w:rPr>
          <w:rFonts w:ascii="Arial" w:hAnsi="Arial" w:cs="Arial"/>
        </w:rPr>
        <w:t xml:space="preserve">-  </w:t>
      </w:r>
      <w:r w:rsidR="00B42147">
        <w:rPr>
          <w:rFonts w:ascii="Arial" w:hAnsi="Arial" w:cs="Arial"/>
        </w:rPr>
        <w:t>wind –</w:t>
      </w:r>
      <w:r>
        <w:rPr>
          <w:rFonts w:ascii="Arial" w:hAnsi="Arial" w:cs="Arial"/>
        </w:rPr>
        <w:t xml:space="preserve"> załącznik nr 7 </w:t>
      </w:r>
    </w:p>
    <w:p w14:paraId="75EF0D3B" w14:textId="1EA63FE3" w:rsidR="00440D13" w:rsidRDefault="00A51980" w:rsidP="00A51980">
      <w:pPr>
        <w:pStyle w:val="Akapitzlist"/>
        <w:spacing w:after="0" w:line="240" w:lineRule="auto"/>
        <w:ind w:left="567"/>
        <w:jc w:val="both"/>
        <w:rPr>
          <w:rFonts w:ascii="Arial" w:hAnsi="Arial" w:cs="Arial"/>
        </w:rPr>
      </w:pPr>
      <w:r>
        <w:rPr>
          <w:rFonts w:ascii="Arial" w:hAnsi="Arial" w:cs="Arial"/>
        </w:rPr>
        <w:t>-  toalet – załącznik nr 8</w:t>
      </w:r>
    </w:p>
    <w:p w14:paraId="6EDB8D90" w14:textId="77777777" w:rsidR="00440D13" w:rsidRDefault="00000000" w:rsidP="00A51980">
      <w:pPr>
        <w:numPr>
          <w:ilvl w:val="1"/>
          <w:numId w:val="19"/>
        </w:numPr>
        <w:spacing w:after="0" w:line="240" w:lineRule="auto"/>
        <w:ind w:left="567" w:hanging="567"/>
        <w:jc w:val="both"/>
        <w:rPr>
          <w:rFonts w:ascii="Arial" w:hAnsi="Arial" w:cs="Arial"/>
          <w:b/>
        </w:rPr>
      </w:pPr>
      <w:r>
        <w:rPr>
          <w:rFonts w:ascii="Arial" w:hAnsi="Arial" w:cs="Arial"/>
        </w:rPr>
        <w:t xml:space="preserve">Utrzymanie w czystości na ciągach komunikacyjnych i klatkach schodowych niezależnie od warunków pogodowych i pory roku, utrzymanie w czystości mat podłogowych, a także wycieraczek. </w:t>
      </w:r>
    </w:p>
    <w:p w14:paraId="77D2CB44" w14:textId="77777777" w:rsidR="00440D13" w:rsidRDefault="00000000" w:rsidP="00A51980">
      <w:pPr>
        <w:numPr>
          <w:ilvl w:val="1"/>
          <w:numId w:val="19"/>
        </w:numPr>
        <w:spacing w:after="0" w:line="240" w:lineRule="auto"/>
        <w:ind w:left="567" w:hanging="567"/>
        <w:jc w:val="both"/>
        <w:rPr>
          <w:rFonts w:ascii="Arial" w:hAnsi="Arial" w:cs="Arial"/>
          <w:b/>
        </w:rPr>
      </w:pPr>
      <w:r>
        <w:rPr>
          <w:rFonts w:ascii="Arial" w:hAnsi="Arial" w:cs="Arial"/>
        </w:rPr>
        <w:t>Wykonawca zapewni sprzątanie/prace porządkowe po pracach remontowych, konserwacyjnych i modernizacyjnych.</w:t>
      </w:r>
    </w:p>
    <w:p w14:paraId="6CCCD694" w14:textId="5154B1F3" w:rsidR="00440D13" w:rsidRDefault="00000000" w:rsidP="00A51980">
      <w:pPr>
        <w:numPr>
          <w:ilvl w:val="1"/>
          <w:numId w:val="19"/>
        </w:numPr>
        <w:spacing w:after="0" w:line="240" w:lineRule="auto"/>
        <w:ind w:left="567" w:hanging="567"/>
        <w:jc w:val="both"/>
        <w:rPr>
          <w:rFonts w:ascii="Arial" w:hAnsi="Arial" w:cs="Arial"/>
        </w:rPr>
      </w:pPr>
      <w:r>
        <w:rPr>
          <w:rFonts w:ascii="Arial" w:hAnsi="Arial" w:cs="Arial"/>
        </w:rPr>
        <w:lastRenderedPageBreak/>
        <w:t xml:space="preserve">Szczegółowy harmonogram sprzątania pomieszczeń Szpitala opisano w załączniku </w:t>
      </w:r>
      <w:r w:rsidR="00A51980">
        <w:rPr>
          <w:rFonts w:ascii="Arial" w:hAnsi="Arial" w:cs="Arial"/>
        </w:rPr>
        <w:br/>
      </w:r>
      <w:r>
        <w:rPr>
          <w:rFonts w:ascii="Arial" w:hAnsi="Arial" w:cs="Arial"/>
        </w:rPr>
        <w:t xml:space="preserve">nr </w:t>
      </w:r>
      <w:r w:rsidR="00B42147">
        <w:rPr>
          <w:rFonts w:ascii="Arial" w:hAnsi="Arial" w:cs="Arial"/>
        </w:rPr>
        <w:t>5 „Ogólne</w:t>
      </w:r>
      <w:r>
        <w:rPr>
          <w:rFonts w:ascii="Arial" w:hAnsi="Arial" w:cs="Arial"/>
        </w:rPr>
        <w:t xml:space="preserve"> wymagania </w:t>
      </w:r>
      <w:r w:rsidR="00B42147">
        <w:rPr>
          <w:rFonts w:ascii="Arial" w:hAnsi="Arial" w:cs="Arial"/>
        </w:rPr>
        <w:t>dla pomieszczeń</w:t>
      </w:r>
      <w:r>
        <w:rPr>
          <w:rFonts w:ascii="Arial" w:hAnsi="Arial" w:cs="Arial"/>
        </w:rPr>
        <w:t>”.</w:t>
      </w:r>
    </w:p>
    <w:p w14:paraId="0950D4BE" w14:textId="77777777" w:rsidR="00440D13" w:rsidRDefault="00000000" w:rsidP="00A51980">
      <w:pPr>
        <w:numPr>
          <w:ilvl w:val="1"/>
          <w:numId w:val="19"/>
        </w:numPr>
        <w:spacing w:after="0" w:line="240" w:lineRule="auto"/>
        <w:ind w:left="567" w:hanging="567"/>
        <w:jc w:val="both"/>
        <w:rPr>
          <w:rFonts w:ascii="Arial" w:hAnsi="Arial" w:cs="Arial"/>
        </w:rPr>
      </w:pPr>
      <w:r>
        <w:rPr>
          <w:rFonts w:ascii="Arial" w:hAnsi="Arial" w:cs="Arial"/>
        </w:rPr>
        <w:t>Wykonawca ustali i przedłoży harmonogram sprzątania gruntownego dla poszczególnych Ośrodków/komórek organizacyjnych Szpitala.</w:t>
      </w:r>
    </w:p>
    <w:p w14:paraId="7CFE42EE" w14:textId="14B9C773" w:rsidR="00440D13" w:rsidRPr="001F2DE0" w:rsidRDefault="00000000" w:rsidP="00A51980">
      <w:pPr>
        <w:numPr>
          <w:ilvl w:val="1"/>
          <w:numId w:val="19"/>
        </w:numPr>
        <w:spacing w:after="0" w:line="240" w:lineRule="auto"/>
        <w:ind w:left="567" w:hanging="567"/>
        <w:jc w:val="both"/>
        <w:rPr>
          <w:rFonts w:ascii="Arial" w:hAnsi="Arial" w:cs="Arial"/>
        </w:rPr>
      </w:pPr>
      <w:r>
        <w:rPr>
          <w:rFonts w:ascii="Arial" w:hAnsi="Arial" w:cs="Arial"/>
        </w:rPr>
        <w:t xml:space="preserve">Zamawiający wymaga zapewnienia w ciągach komunikacyjnych usługi w zakresie </w:t>
      </w:r>
      <w:r w:rsidR="00B42147">
        <w:rPr>
          <w:rFonts w:ascii="Arial" w:hAnsi="Arial" w:cs="Arial"/>
        </w:rPr>
        <w:t>pielęgnacji kwiatów</w:t>
      </w:r>
      <w:r>
        <w:rPr>
          <w:rFonts w:ascii="Arial" w:hAnsi="Arial" w:cs="Arial"/>
        </w:rPr>
        <w:t xml:space="preserve"> doniczkowych tj. podlewania (na bieżąco) i oczyszczania liści </w:t>
      </w:r>
      <w:r w:rsidR="00B42147">
        <w:rPr>
          <w:rFonts w:ascii="Arial" w:hAnsi="Arial" w:cs="Arial"/>
        </w:rPr>
        <w:br/>
      </w:r>
      <w:r>
        <w:rPr>
          <w:rFonts w:ascii="Arial" w:hAnsi="Arial" w:cs="Arial"/>
        </w:rPr>
        <w:t xml:space="preserve">z </w:t>
      </w:r>
      <w:r w:rsidRPr="001F2DE0">
        <w:rPr>
          <w:rFonts w:ascii="Arial" w:hAnsi="Arial" w:cs="Arial"/>
        </w:rPr>
        <w:t>kurzu (min 1 raz w miesiącu</w:t>
      </w:r>
      <w:r w:rsidRPr="00DF0AD1">
        <w:rPr>
          <w:rFonts w:ascii="Arial" w:hAnsi="Arial" w:cs="Arial"/>
        </w:rPr>
        <w:t>)</w:t>
      </w:r>
      <w:r w:rsidR="00B42147" w:rsidRPr="00DF0AD1">
        <w:rPr>
          <w:rFonts w:ascii="Arial" w:hAnsi="Arial" w:cs="Arial"/>
        </w:rPr>
        <w:t xml:space="preserve"> (za wyjątkiem kwiatów w Zakładzie Radioterapii)</w:t>
      </w:r>
      <w:r w:rsidRPr="00DF0AD1">
        <w:rPr>
          <w:rFonts w:ascii="Arial" w:hAnsi="Arial" w:cs="Arial"/>
        </w:rPr>
        <w:t>.</w:t>
      </w:r>
    </w:p>
    <w:p w14:paraId="415A905C" w14:textId="77777777" w:rsidR="00440D13" w:rsidRPr="001F2DE0" w:rsidRDefault="00000000" w:rsidP="00A51980">
      <w:pPr>
        <w:numPr>
          <w:ilvl w:val="1"/>
          <w:numId w:val="19"/>
        </w:numPr>
        <w:spacing w:after="0" w:line="240" w:lineRule="auto"/>
        <w:ind w:left="567" w:hanging="567"/>
        <w:jc w:val="both"/>
        <w:rPr>
          <w:rFonts w:ascii="Arial" w:hAnsi="Arial" w:cs="Arial"/>
        </w:rPr>
      </w:pPr>
      <w:r w:rsidRPr="001F2DE0">
        <w:rPr>
          <w:rFonts w:ascii="Arial" w:hAnsi="Arial" w:cs="Arial"/>
        </w:rPr>
        <w:t>Zamawiający zastrzega sobie prawo kontroli jakości świadczonych usług za</w:t>
      </w:r>
    </w:p>
    <w:p w14:paraId="4A60E27A" w14:textId="77777777" w:rsidR="00440D13" w:rsidRPr="001F2DE0" w:rsidRDefault="00000000">
      <w:pPr>
        <w:spacing w:after="0" w:line="240" w:lineRule="auto"/>
        <w:ind w:firstLine="567"/>
        <w:jc w:val="both"/>
        <w:rPr>
          <w:rFonts w:ascii="Arial" w:hAnsi="Arial" w:cs="Arial"/>
        </w:rPr>
      </w:pPr>
      <w:r w:rsidRPr="001F2DE0">
        <w:rPr>
          <w:rFonts w:ascii="Arial" w:hAnsi="Arial" w:cs="Arial"/>
        </w:rPr>
        <w:t>pośrednictwem kierowników komórek organizacyjnych, Pielęgniarek Oddziałowych,</w:t>
      </w:r>
    </w:p>
    <w:p w14:paraId="01DD3FFC" w14:textId="77777777" w:rsidR="00440D13" w:rsidRPr="001F2DE0" w:rsidRDefault="00000000">
      <w:pPr>
        <w:spacing w:after="0" w:line="240" w:lineRule="auto"/>
        <w:ind w:left="567"/>
        <w:jc w:val="both"/>
        <w:rPr>
          <w:rFonts w:ascii="Arial" w:hAnsi="Arial" w:cs="Arial"/>
        </w:rPr>
      </w:pPr>
      <w:r w:rsidRPr="001F2DE0">
        <w:rPr>
          <w:rFonts w:ascii="Arial" w:hAnsi="Arial" w:cs="Arial"/>
        </w:rPr>
        <w:t>Koordynujących, Pielęgniarki Epidemiologicznej.</w:t>
      </w:r>
    </w:p>
    <w:p w14:paraId="57D88495" w14:textId="285E6108" w:rsidR="00F5337A" w:rsidRPr="001F2DE0" w:rsidRDefault="00BC16B3" w:rsidP="00F5337A">
      <w:pPr>
        <w:numPr>
          <w:ilvl w:val="0"/>
          <w:numId w:val="9"/>
        </w:numPr>
        <w:tabs>
          <w:tab w:val="left" w:pos="900"/>
        </w:tabs>
        <w:suppressAutoHyphens w:val="0"/>
        <w:spacing w:after="0"/>
        <w:contextualSpacing/>
        <w:jc w:val="both"/>
        <w:rPr>
          <w:rFonts w:ascii="Arial" w:hAnsi="Arial" w:cs="Arial"/>
        </w:rPr>
      </w:pPr>
      <w:r w:rsidRPr="001F2DE0">
        <w:rPr>
          <w:rFonts w:ascii="Arial" w:hAnsi="Arial" w:cs="Arial"/>
        </w:rPr>
        <w:t>Wykonawca zobowiązany jest przeszkolić personel przed przystąpieniem do realizacji zamówienia z prawidłowej techniki sprzątania, wyposażenia wózka, stosowania środków myjących i dezynfekcyjnych, prawidłowego stosowania sprzętu służącego do wykonywania usługi</w:t>
      </w:r>
      <w:r w:rsidR="00F5337A" w:rsidRPr="001F2DE0">
        <w:rPr>
          <w:rFonts w:ascii="Arial" w:hAnsi="Arial" w:cs="Arial"/>
        </w:rPr>
        <w:t xml:space="preserve">, obsługi </w:t>
      </w:r>
      <w:r w:rsidR="0006151C" w:rsidRPr="001F2DE0">
        <w:rPr>
          <w:rFonts w:ascii="Arial" w:hAnsi="Arial" w:cs="Arial"/>
        </w:rPr>
        <w:t>myjni dezynfektora</w:t>
      </w:r>
      <w:r w:rsidR="00F5337A" w:rsidRPr="001F2DE0">
        <w:rPr>
          <w:rFonts w:ascii="Arial" w:hAnsi="Arial" w:cs="Arial"/>
        </w:rPr>
        <w:t>, obsługi zmywarko</w:t>
      </w:r>
      <w:r w:rsidR="0006151C">
        <w:rPr>
          <w:rFonts w:ascii="Arial" w:hAnsi="Arial" w:cs="Arial"/>
        </w:rPr>
        <w:t>-</w:t>
      </w:r>
      <w:proofErr w:type="spellStart"/>
      <w:r w:rsidR="00F5337A" w:rsidRPr="001F2DE0">
        <w:rPr>
          <w:rFonts w:ascii="Arial" w:hAnsi="Arial" w:cs="Arial"/>
        </w:rPr>
        <w:t>wypażarki</w:t>
      </w:r>
      <w:proofErr w:type="spellEnd"/>
      <w:r w:rsidR="00F5337A" w:rsidRPr="001F2DE0">
        <w:rPr>
          <w:rFonts w:ascii="Arial" w:hAnsi="Arial" w:cs="Arial"/>
        </w:rPr>
        <w:t>, z</w:t>
      </w:r>
      <w:r w:rsidR="00BB68FB">
        <w:rPr>
          <w:rFonts w:ascii="Arial" w:hAnsi="Arial" w:cs="Arial"/>
        </w:rPr>
        <w:t>a</w:t>
      </w:r>
      <w:r w:rsidR="00F5337A" w:rsidRPr="001F2DE0">
        <w:rPr>
          <w:rFonts w:ascii="Arial" w:hAnsi="Arial" w:cs="Arial"/>
        </w:rPr>
        <w:t xml:space="preserve">sad postępowania z odpadami medycznymi, komunalnymi, </w:t>
      </w:r>
    </w:p>
    <w:p w14:paraId="07EAA75F" w14:textId="28632E8F" w:rsidR="00BC16B3" w:rsidRPr="001F2DE0" w:rsidRDefault="006D6223" w:rsidP="00F5337A">
      <w:pPr>
        <w:numPr>
          <w:ilvl w:val="0"/>
          <w:numId w:val="9"/>
        </w:numPr>
        <w:tabs>
          <w:tab w:val="left" w:pos="900"/>
        </w:tabs>
        <w:suppressAutoHyphens w:val="0"/>
        <w:spacing w:after="0"/>
        <w:contextualSpacing/>
        <w:jc w:val="both"/>
        <w:rPr>
          <w:rFonts w:ascii="Arial" w:hAnsi="Arial" w:cs="Arial"/>
        </w:rPr>
      </w:pPr>
      <w:r w:rsidRPr="001F2DE0">
        <w:rPr>
          <w:rFonts w:ascii="Arial" w:hAnsi="Arial" w:cs="Arial"/>
        </w:rPr>
        <w:t xml:space="preserve"> Zakres szkolenia oraz imienne listy przeszkolonych pracowników należy przesyłać każdorazowo do osoby odpowiedzialnej za prawidłową realizację zamówienia ze strony Zamawiającego.</w:t>
      </w:r>
    </w:p>
    <w:p w14:paraId="1FEC5BF9" w14:textId="393BAAE4" w:rsidR="00440D13" w:rsidRDefault="00000000" w:rsidP="00A51980">
      <w:pPr>
        <w:numPr>
          <w:ilvl w:val="1"/>
          <w:numId w:val="19"/>
        </w:numPr>
        <w:spacing w:after="0" w:line="240" w:lineRule="auto"/>
        <w:ind w:left="567" w:hanging="567"/>
        <w:jc w:val="both"/>
        <w:rPr>
          <w:rFonts w:ascii="Arial" w:hAnsi="Arial" w:cs="Arial"/>
        </w:rPr>
      </w:pPr>
      <w:r>
        <w:rPr>
          <w:rFonts w:ascii="Arial" w:hAnsi="Arial" w:cs="Arial"/>
        </w:rPr>
        <w:t xml:space="preserve">Wykonawca zobowiązany jest szkolić na bieżąco personel sprzątający </w:t>
      </w:r>
      <w:r w:rsidR="00B42147">
        <w:rPr>
          <w:rFonts w:ascii="Arial" w:hAnsi="Arial" w:cs="Arial"/>
        </w:rPr>
        <w:br/>
      </w:r>
      <w:r>
        <w:rPr>
          <w:rFonts w:ascii="Arial" w:hAnsi="Arial" w:cs="Arial"/>
        </w:rPr>
        <w:t xml:space="preserve">i nowoprzyjętych w </w:t>
      </w:r>
      <w:r w:rsidR="00D36FDC">
        <w:rPr>
          <w:rFonts w:ascii="Arial" w:hAnsi="Arial" w:cs="Arial"/>
        </w:rPr>
        <w:t>zakresie</w:t>
      </w:r>
      <w:r>
        <w:rPr>
          <w:rFonts w:ascii="Arial" w:hAnsi="Arial" w:cs="Arial"/>
        </w:rPr>
        <w:t>:</w:t>
      </w:r>
    </w:p>
    <w:p w14:paraId="4991267E" w14:textId="77777777" w:rsidR="00440D13" w:rsidRDefault="00000000">
      <w:pPr>
        <w:numPr>
          <w:ilvl w:val="0"/>
          <w:numId w:val="9"/>
        </w:numPr>
        <w:tabs>
          <w:tab w:val="left" w:pos="900"/>
        </w:tabs>
        <w:suppressAutoHyphens w:val="0"/>
        <w:spacing w:after="0"/>
        <w:contextualSpacing/>
        <w:jc w:val="both"/>
        <w:rPr>
          <w:rFonts w:ascii="Arial" w:hAnsi="Arial" w:cs="Arial"/>
        </w:rPr>
      </w:pPr>
      <w:r>
        <w:rPr>
          <w:rFonts w:ascii="Arial" w:hAnsi="Arial" w:cs="Arial"/>
        </w:rPr>
        <w:t xml:space="preserve">zasad oraz techniki sprzątania w szpitalu, </w:t>
      </w:r>
    </w:p>
    <w:p w14:paraId="607E81BE" w14:textId="77777777" w:rsidR="00440D13" w:rsidRDefault="00000000">
      <w:pPr>
        <w:numPr>
          <w:ilvl w:val="0"/>
          <w:numId w:val="9"/>
        </w:numPr>
        <w:tabs>
          <w:tab w:val="left" w:pos="900"/>
        </w:tabs>
        <w:suppressAutoHyphens w:val="0"/>
        <w:spacing w:after="0"/>
        <w:contextualSpacing/>
        <w:jc w:val="both"/>
        <w:rPr>
          <w:rFonts w:ascii="Arial" w:hAnsi="Arial" w:cs="Arial"/>
        </w:rPr>
      </w:pPr>
      <w:r>
        <w:rPr>
          <w:rFonts w:ascii="Arial" w:hAnsi="Arial" w:cs="Arial"/>
        </w:rPr>
        <w:t>czystości wózków i sprzętu sprzątającego obowiązującego na stanowisku pracy,</w:t>
      </w:r>
    </w:p>
    <w:p w14:paraId="70444B49" w14:textId="77777777" w:rsidR="00440D13" w:rsidRDefault="00000000">
      <w:pPr>
        <w:numPr>
          <w:ilvl w:val="0"/>
          <w:numId w:val="9"/>
        </w:numPr>
        <w:tabs>
          <w:tab w:val="left" w:pos="900"/>
        </w:tabs>
        <w:suppressAutoHyphens w:val="0"/>
        <w:spacing w:after="0"/>
        <w:contextualSpacing/>
        <w:jc w:val="both"/>
        <w:rPr>
          <w:rFonts w:ascii="Arial" w:hAnsi="Arial" w:cs="Arial"/>
        </w:rPr>
      </w:pPr>
      <w:r>
        <w:rPr>
          <w:rFonts w:ascii="Arial" w:hAnsi="Arial" w:cs="Arial"/>
        </w:rPr>
        <w:t>bezpieczeństwa i higieny pracy,</w:t>
      </w:r>
    </w:p>
    <w:p w14:paraId="070913A1" w14:textId="77777777" w:rsidR="00440D13" w:rsidRDefault="00000000">
      <w:pPr>
        <w:numPr>
          <w:ilvl w:val="0"/>
          <w:numId w:val="9"/>
        </w:numPr>
        <w:tabs>
          <w:tab w:val="left" w:pos="900"/>
        </w:tabs>
        <w:suppressAutoHyphens w:val="0"/>
        <w:spacing w:after="0"/>
        <w:contextualSpacing/>
        <w:jc w:val="both"/>
        <w:rPr>
          <w:rFonts w:ascii="Arial" w:hAnsi="Arial" w:cs="Arial"/>
        </w:rPr>
      </w:pPr>
      <w:r>
        <w:rPr>
          <w:rFonts w:ascii="Arial" w:hAnsi="Arial" w:cs="Arial"/>
        </w:rPr>
        <w:t xml:space="preserve">bezpieczeństwa przeciwpożarowego, </w:t>
      </w:r>
    </w:p>
    <w:p w14:paraId="0242AE61" w14:textId="77777777" w:rsidR="00440D13" w:rsidRDefault="00000000">
      <w:pPr>
        <w:numPr>
          <w:ilvl w:val="0"/>
          <w:numId w:val="9"/>
        </w:numPr>
        <w:tabs>
          <w:tab w:val="left" w:pos="900"/>
        </w:tabs>
        <w:suppressAutoHyphens w:val="0"/>
        <w:spacing w:after="0"/>
        <w:contextualSpacing/>
        <w:jc w:val="both"/>
        <w:rPr>
          <w:rFonts w:ascii="Arial" w:hAnsi="Arial" w:cs="Arial"/>
        </w:rPr>
      </w:pPr>
      <w:r>
        <w:rPr>
          <w:rFonts w:ascii="Arial" w:hAnsi="Arial" w:cs="Arial"/>
        </w:rPr>
        <w:t>obsługi sprzętu specjalistycznego,</w:t>
      </w:r>
    </w:p>
    <w:p w14:paraId="53287D21" w14:textId="77777777" w:rsidR="00440D13" w:rsidRDefault="00000000">
      <w:pPr>
        <w:numPr>
          <w:ilvl w:val="0"/>
          <w:numId w:val="9"/>
        </w:numPr>
        <w:tabs>
          <w:tab w:val="left" w:pos="900"/>
        </w:tabs>
        <w:suppressAutoHyphens w:val="0"/>
        <w:spacing w:after="0"/>
        <w:contextualSpacing/>
        <w:jc w:val="both"/>
        <w:rPr>
          <w:rFonts w:ascii="Arial" w:hAnsi="Arial" w:cs="Arial"/>
        </w:rPr>
      </w:pPr>
      <w:r>
        <w:rPr>
          <w:rFonts w:ascii="Arial" w:hAnsi="Arial" w:cs="Arial"/>
        </w:rPr>
        <w:t>zasad stosowania środków chemicznych,</w:t>
      </w:r>
    </w:p>
    <w:p w14:paraId="5355362D" w14:textId="380DF553" w:rsidR="00440D13" w:rsidRDefault="00000000">
      <w:pPr>
        <w:numPr>
          <w:ilvl w:val="0"/>
          <w:numId w:val="9"/>
        </w:numPr>
        <w:tabs>
          <w:tab w:val="left" w:pos="900"/>
        </w:tabs>
        <w:suppressAutoHyphens w:val="0"/>
        <w:spacing w:after="0"/>
        <w:contextualSpacing/>
        <w:jc w:val="both"/>
        <w:rPr>
          <w:rFonts w:ascii="Arial" w:hAnsi="Arial" w:cs="Arial"/>
        </w:rPr>
      </w:pPr>
      <w:r>
        <w:rPr>
          <w:rFonts w:ascii="Arial" w:hAnsi="Arial" w:cs="Arial"/>
        </w:rPr>
        <w:t xml:space="preserve">obsługi </w:t>
      </w:r>
      <w:proofErr w:type="spellStart"/>
      <w:r>
        <w:rPr>
          <w:rFonts w:ascii="Arial" w:hAnsi="Arial" w:cs="Arial"/>
        </w:rPr>
        <w:t>myjni-dezynfektora</w:t>
      </w:r>
      <w:proofErr w:type="spellEnd"/>
      <w:r>
        <w:rPr>
          <w:rFonts w:ascii="Arial" w:hAnsi="Arial" w:cs="Arial"/>
        </w:rPr>
        <w:t>,</w:t>
      </w:r>
    </w:p>
    <w:p w14:paraId="070C4F5E" w14:textId="4C882C8E" w:rsidR="00440D13" w:rsidRDefault="00000000">
      <w:pPr>
        <w:numPr>
          <w:ilvl w:val="0"/>
          <w:numId w:val="9"/>
        </w:numPr>
        <w:tabs>
          <w:tab w:val="left" w:pos="900"/>
        </w:tabs>
        <w:suppressAutoHyphens w:val="0"/>
        <w:spacing w:after="0"/>
        <w:contextualSpacing/>
        <w:jc w:val="both"/>
        <w:rPr>
          <w:rFonts w:ascii="Arial" w:hAnsi="Arial" w:cs="Arial"/>
        </w:rPr>
      </w:pPr>
      <w:r>
        <w:rPr>
          <w:rFonts w:ascii="Arial" w:hAnsi="Arial" w:cs="Arial"/>
        </w:rPr>
        <w:t>obsługi zmywarko-</w:t>
      </w:r>
      <w:proofErr w:type="spellStart"/>
      <w:r>
        <w:rPr>
          <w:rFonts w:ascii="Arial" w:hAnsi="Arial" w:cs="Arial"/>
        </w:rPr>
        <w:t>wypażarki</w:t>
      </w:r>
      <w:proofErr w:type="spellEnd"/>
      <w:r>
        <w:rPr>
          <w:rFonts w:ascii="Arial" w:hAnsi="Arial" w:cs="Arial"/>
        </w:rPr>
        <w:t>,</w:t>
      </w:r>
    </w:p>
    <w:p w14:paraId="7E4D75A7" w14:textId="77777777" w:rsidR="00440D13" w:rsidRDefault="00000000">
      <w:pPr>
        <w:numPr>
          <w:ilvl w:val="0"/>
          <w:numId w:val="9"/>
        </w:numPr>
        <w:tabs>
          <w:tab w:val="left" w:pos="900"/>
        </w:tabs>
        <w:suppressAutoHyphens w:val="0"/>
        <w:spacing w:after="0"/>
        <w:contextualSpacing/>
        <w:jc w:val="both"/>
        <w:rPr>
          <w:rFonts w:ascii="Arial" w:hAnsi="Arial" w:cs="Arial"/>
        </w:rPr>
      </w:pPr>
      <w:r>
        <w:rPr>
          <w:rFonts w:ascii="Arial" w:hAnsi="Arial" w:cs="Arial"/>
        </w:rPr>
        <w:t xml:space="preserve">dezynfekcji i higieny pomieszczeń w zależności od stref czystościowych, </w:t>
      </w:r>
    </w:p>
    <w:p w14:paraId="7CA783D2" w14:textId="1ABED99C" w:rsidR="00440D13" w:rsidRDefault="00BB68FB">
      <w:pPr>
        <w:numPr>
          <w:ilvl w:val="0"/>
          <w:numId w:val="9"/>
        </w:numPr>
        <w:tabs>
          <w:tab w:val="left" w:pos="720"/>
        </w:tabs>
        <w:suppressAutoHyphens w:val="0"/>
        <w:spacing w:after="0" w:line="240" w:lineRule="auto"/>
        <w:jc w:val="both"/>
        <w:rPr>
          <w:rFonts w:ascii="Arial" w:hAnsi="Arial" w:cs="Arial"/>
        </w:rPr>
      </w:pPr>
      <w:r>
        <w:rPr>
          <w:rFonts w:ascii="Arial" w:hAnsi="Arial" w:cs="Arial"/>
        </w:rPr>
        <w:t>zasady postępowania po ekspozycji na krew i inny potencjalnie infekcyjny materiał, mogący przenosić zakażenie HIV, HBV, HCV,</w:t>
      </w:r>
    </w:p>
    <w:p w14:paraId="41790EBE" w14:textId="7931C2E4" w:rsidR="00440D13" w:rsidRDefault="00BB68FB">
      <w:pPr>
        <w:numPr>
          <w:ilvl w:val="0"/>
          <w:numId w:val="9"/>
        </w:numPr>
        <w:tabs>
          <w:tab w:val="left" w:pos="900"/>
        </w:tabs>
        <w:suppressAutoHyphens w:val="0"/>
        <w:spacing w:after="0"/>
        <w:contextualSpacing/>
        <w:jc w:val="both"/>
        <w:rPr>
          <w:rFonts w:ascii="Arial" w:hAnsi="Arial" w:cs="Arial"/>
        </w:rPr>
      </w:pPr>
      <w:r>
        <w:rPr>
          <w:rFonts w:ascii="Arial" w:hAnsi="Arial" w:cs="Arial"/>
        </w:rPr>
        <w:t xml:space="preserve">zasady postępowania z odpadami medycznymi, komunalnymi, </w:t>
      </w:r>
    </w:p>
    <w:p w14:paraId="5C3767D0" w14:textId="77777777" w:rsidR="00440D13" w:rsidRDefault="00000000">
      <w:pPr>
        <w:numPr>
          <w:ilvl w:val="0"/>
          <w:numId w:val="9"/>
        </w:numPr>
        <w:tabs>
          <w:tab w:val="left" w:pos="900"/>
        </w:tabs>
        <w:suppressAutoHyphens w:val="0"/>
        <w:spacing w:after="0"/>
        <w:contextualSpacing/>
        <w:jc w:val="both"/>
        <w:rPr>
          <w:rFonts w:ascii="Arial" w:hAnsi="Arial" w:cs="Arial"/>
        </w:rPr>
      </w:pPr>
      <w:r>
        <w:rPr>
          <w:rFonts w:ascii="Arial" w:hAnsi="Arial" w:cs="Arial"/>
        </w:rPr>
        <w:t>źródeł i dróg szerzenia się zakażeń szpitalnych,</w:t>
      </w:r>
    </w:p>
    <w:p w14:paraId="549679C4" w14:textId="77777777" w:rsidR="00440D13" w:rsidRDefault="00000000">
      <w:pPr>
        <w:numPr>
          <w:ilvl w:val="0"/>
          <w:numId w:val="9"/>
        </w:numPr>
        <w:tabs>
          <w:tab w:val="left" w:pos="900"/>
        </w:tabs>
        <w:suppressAutoHyphens w:val="0"/>
        <w:spacing w:after="0"/>
        <w:contextualSpacing/>
        <w:jc w:val="both"/>
        <w:rPr>
          <w:rFonts w:ascii="Arial" w:hAnsi="Arial" w:cs="Arial"/>
        </w:rPr>
      </w:pPr>
      <w:r>
        <w:rPr>
          <w:rFonts w:ascii="Arial" w:hAnsi="Arial" w:cs="Arial"/>
        </w:rPr>
        <w:t>sposobów zapobiegania zakażeniom szpitalnym,</w:t>
      </w:r>
    </w:p>
    <w:p w14:paraId="2BCA40ED" w14:textId="77777777" w:rsidR="00440D13" w:rsidRDefault="00000000">
      <w:pPr>
        <w:numPr>
          <w:ilvl w:val="0"/>
          <w:numId w:val="9"/>
        </w:numPr>
        <w:tabs>
          <w:tab w:val="left" w:pos="900"/>
        </w:tabs>
        <w:suppressAutoHyphens w:val="0"/>
        <w:spacing w:after="0"/>
        <w:contextualSpacing/>
        <w:jc w:val="both"/>
        <w:rPr>
          <w:rFonts w:ascii="Arial" w:hAnsi="Arial" w:cs="Arial"/>
        </w:rPr>
      </w:pPr>
      <w:r>
        <w:rPr>
          <w:rFonts w:ascii="Arial" w:hAnsi="Arial" w:cs="Arial"/>
        </w:rPr>
        <w:t>procedur postępowania z materiałem zakaźnym, odpadami medycznymi, bielizną czystą i brudną,</w:t>
      </w:r>
    </w:p>
    <w:p w14:paraId="09298D15" w14:textId="77777777" w:rsidR="00440D13" w:rsidRDefault="00000000">
      <w:pPr>
        <w:numPr>
          <w:ilvl w:val="0"/>
          <w:numId w:val="9"/>
        </w:numPr>
        <w:tabs>
          <w:tab w:val="left" w:pos="900"/>
        </w:tabs>
        <w:suppressAutoHyphens w:val="0"/>
        <w:spacing w:after="0"/>
        <w:contextualSpacing/>
        <w:jc w:val="both"/>
        <w:rPr>
          <w:rFonts w:ascii="Arial" w:hAnsi="Arial" w:cs="Arial"/>
        </w:rPr>
      </w:pPr>
      <w:r>
        <w:rPr>
          <w:rFonts w:ascii="Arial" w:hAnsi="Arial" w:cs="Arial"/>
        </w:rPr>
        <w:t xml:space="preserve">mycia i dezynfekcji wind, </w:t>
      </w:r>
    </w:p>
    <w:p w14:paraId="1A160EF6" w14:textId="77777777" w:rsidR="00440D13" w:rsidRPr="00DF0AD1" w:rsidRDefault="00000000">
      <w:pPr>
        <w:numPr>
          <w:ilvl w:val="0"/>
          <w:numId w:val="9"/>
        </w:numPr>
        <w:tabs>
          <w:tab w:val="left" w:pos="900"/>
        </w:tabs>
        <w:suppressAutoHyphens w:val="0"/>
        <w:spacing w:after="0"/>
        <w:contextualSpacing/>
        <w:jc w:val="both"/>
        <w:rPr>
          <w:rFonts w:ascii="Arial" w:hAnsi="Arial" w:cs="Arial"/>
          <w:iCs/>
        </w:rPr>
      </w:pPr>
      <w:r w:rsidRPr="00DF0AD1">
        <w:rPr>
          <w:rFonts w:ascii="Arial" w:hAnsi="Arial" w:cs="Arial"/>
        </w:rPr>
        <w:t xml:space="preserve">higieny rąk, </w:t>
      </w:r>
    </w:p>
    <w:p w14:paraId="5B48ACE9" w14:textId="77777777" w:rsidR="00440D13" w:rsidRPr="00DF0AD1" w:rsidRDefault="00000000">
      <w:pPr>
        <w:numPr>
          <w:ilvl w:val="0"/>
          <w:numId w:val="9"/>
        </w:numPr>
        <w:tabs>
          <w:tab w:val="left" w:pos="900"/>
        </w:tabs>
        <w:suppressAutoHyphens w:val="0"/>
        <w:spacing w:after="0"/>
        <w:contextualSpacing/>
        <w:jc w:val="both"/>
        <w:rPr>
          <w:rFonts w:ascii="Arial" w:hAnsi="Arial" w:cs="Arial"/>
          <w:iCs/>
        </w:rPr>
      </w:pPr>
      <w:r w:rsidRPr="00DF0AD1">
        <w:rPr>
          <w:rFonts w:ascii="Arial" w:hAnsi="Arial" w:cs="Arial"/>
        </w:rPr>
        <w:t xml:space="preserve">zasad stosowania środków ochrony osobistej, </w:t>
      </w:r>
    </w:p>
    <w:p w14:paraId="5B9EC9B1" w14:textId="2A4A50DD" w:rsidR="00B42147" w:rsidRPr="00DF0AD1" w:rsidRDefault="00B42147">
      <w:pPr>
        <w:numPr>
          <w:ilvl w:val="0"/>
          <w:numId w:val="9"/>
        </w:numPr>
        <w:tabs>
          <w:tab w:val="left" w:pos="900"/>
        </w:tabs>
        <w:suppressAutoHyphens w:val="0"/>
        <w:spacing w:after="0"/>
        <w:contextualSpacing/>
        <w:jc w:val="both"/>
        <w:rPr>
          <w:rFonts w:ascii="Arial" w:hAnsi="Arial" w:cs="Arial"/>
          <w:iCs/>
        </w:rPr>
      </w:pPr>
      <w:r w:rsidRPr="00DF0AD1">
        <w:rPr>
          <w:rFonts w:ascii="Arial" w:hAnsi="Arial" w:cs="Arial"/>
        </w:rPr>
        <w:t>pracy w narażeniu na promieniowanie jonizujące,</w:t>
      </w:r>
    </w:p>
    <w:p w14:paraId="09CAA12E" w14:textId="606DDC96" w:rsidR="00B42147" w:rsidRPr="00DF0AD1" w:rsidRDefault="003C4B6E">
      <w:pPr>
        <w:numPr>
          <w:ilvl w:val="0"/>
          <w:numId w:val="9"/>
        </w:numPr>
        <w:tabs>
          <w:tab w:val="left" w:pos="900"/>
        </w:tabs>
        <w:suppressAutoHyphens w:val="0"/>
        <w:spacing w:after="0"/>
        <w:contextualSpacing/>
        <w:jc w:val="both"/>
        <w:rPr>
          <w:rFonts w:ascii="Arial" w:hAnsi="Arial" w:cs="Arial"/>
          <w:iCs/>
        </w:rPr>
      </w:pPr>
      <w:r w:rsidRPr="00DF0AD1">
        <w:rPr>
          <w:rFonts w:ascii="Arial" w:hAnsi="Arial" w:cs="Arial"/>
        </w:rPr>
        <w:t xml:space="preserve">zasad postępowania z odpadami promieniotwórczymi i </w:t>
      </w:r>
      <w:r w:rsidR="00B42147" w:rsidRPr="00DF0AD1">
        <w:rPr>
          <w:rFonts w:ascii="Arial" w:hAnsi="Arial" w:cs="Arial"/>
        </w:rPr>
        <w:t>sposobu kontroli aktywności promieniowania odpadów</w:t>
      </w:r>
      <w:r w:rsidR="0006151C" w:rsidRPr="00DF0AD1">
        <w:rPr>
          <w:rFonts w:ascii="Arial" w:hAnsi="Arial" w:cs="Arial"/>
        </w:rPr>
        <w:t xml:space="preserve"> i wydalin pacjenta, które znajdowałyby się poza toaletą </w:t>
      </w:r>
      <w:r w:rsidRPr="00DF0AD1">
        <w:rPr>
          <w:rFonts w:ascii="Arial" w:hAnsi="Arial" w:cs="Arial"/>
        </w:rPr>
        <w:br/>
      </w:r>
      <w:r w:rsidR="0006151C" w:rsidRPr="00DF0AD1">
        <w:rPr>
          <w:rFonts w:ascii="Arial" w:hAnsi="Arial" w:cs="Arial"/>
        </w:rPr>
        <w:t>w łazienkach pacjentów Pracowni Medycyny Nuklearnej</w:t>
      </w:r>
      <w:r w:rsidR="00B42147" w:rsidRPr="00DF0AD1">
        <w:rPr>
          <w:rFonts w:ascii="Arial" w:hAnsi="Arial" w:cs="Arial"/>
        </w:rPr>
        <w:t>,</w:t>
      </w:r>
    </w:p>
    <w:p w14:paraId="2D416CC5" w14:textId="59D1CB37" w:rsidR="003C4B6E" w:rsidRPr="00DF0AD1" w:rsidRDefault="003C4B6E">
      <w:pPr>
        <w:numPr>
          <w:ilvl w:val="0"/>
          <w:numId w:val="9"/>
        </w:numPr>
        <w:tabs>
          <w:tab w:val="left" w:pos="900"/>
        </w:tabs>
        <w:suppressAutoHyphens w:val="0"/>
        <w:spacing w:after="0"/>
        <w:contextualSpacing/>
        <w:jc w:val="both"/>
        <w:rPr>
          <w:rFonts w:ascii="Arial" w:hAnsi="Arial" w:cs="Arial"/>
          <w:iCs/>
        </w:rPr>
      </w:pPr>
      <w:r w:rsidRPr="00DF0AD1">
        <w:rPr>
          <w:rFonts w:ascii="Arial" w:hAnsi="Arial" w:cs="Arial"/>
        </w:rPr>
        <w:t>detekcji skażeń i postępowania ze skażeniem,</w:t>
      </w:r>
    </w:p>
    <w:p w14:paraId="0E1E53AB" w14:textId="77777777" w:rsidR="00440D13" w:rsidRPr="00DF0AD1" w:rsidRDefault="00000000">
      <w:pPr>
        <w:numPr>
          <w:ilvl w:val="0"/>
          <w:numId w:val="9"/>
        </w:numPr>
        <w:tabs>
          <w:tab w:val="left" w:pos="900"/>
        </w:tabs>
        <w:suppressAutoHyphens w:val="0"/>
        <w:spacing w:after="0"/>
        <w:contextualSpacing/>
        <w:jc w:val="both"/>
        <w:rPr>
          <w:rFonts w:ascii="Arial" w:hAnsi="Arial" w:cs="Arial"/>
          <w:iCs/>
        </w:rPr>
      </w:pPr>
      <w:r w:rsidRPr="00DF0AD1">
        <w:rPr>
          <w:rFonts w:ascii="Arial" w:hAnsi="Arial" w:cs="Arial"/>
        </w:rPr>
        <w:t>bezpieczeństwa BHP itp.</w:t>
      </w:r>
    </w:p>
    <w:p w14:paraId="06008CC7" w14:textId="77777777" w:rsidR="00A51980" w:rsidRPr="00DF0AD1" w:rsidRDefault="00A51980" w:rsidP="00CF61BF">
      <w:pPr>
        <w:pStyle w:val="Standard"/>
        <w:ind w:left="720"/>
        <w:rPr>
          <w:rFonts w:ascii="Arial" w:hAnsi="Arial"/>
          <w:sz w:val="22"/>
          <w:szCs w:val="22"/>
        </w:rPr>
      </w:pPr>
    </w:p>
    <w:p w14:paraId="3C59AC2F" w14:textId="590DEB16" w:rsidR="00CF61BF" w:rsidRPr="001F2DE0" w:rsidRDefault="00CF61BF" w:rsidP="00B42147">
      <w:pPr>
        <w:pStyle w:val="Standard"/>
        <w:jc w:val="both"/>
        <w:rPr>
          <w:rFonts w:ascii="Arial" w:hAnsi="Arial"/>
          <w:sz w:val="22"/>
          <w:szCs w:val="22"/>
        </w:rPr>
      </w:pPr>
      <w:r w:rsidRPr="00DF0AD1">
        <w:rPr>
          <w:rFonts w:ascii="Arial" w:hAnsi="Arial"/>
          <w:sz w:val="22"/>
          <w:szCs w:val="22"/>
        </w:rPr>
        <w:t xml:space="preserve">Uwaga: </w:t>
      </w:r>
      <w:r w:rsidR="00A51980" w:rsidRPr="00DF0AD1">
        <w:rPr>
          <w:rFonts w:ascii="Arial" w:hAnsi="Arial"/>
          <w:sz w:val="22"/>
          <w:szCs w:val="22"/>
        </w:rPr>
        <w:t xml:space="preserve">W </w:t>
      </w:r>
      <w:r w:rsidRPr="00DF0AD1">
        <w:rPr>
          <w:rFonts w:ascii="Arial" w:hAnsi="Arial"/>
          <w:sz w:val="22"/>
          <w:szCs w:val="22"/>
        </w:rPr>
        <w:t>Dzia</w:t>
      </w:r>
      <w:r w:rsidR="00A51980" w:rsidRPr="00DF0AD1">
        <w:rPr>
          <w:rFonts w:ascii="Arial" w:hAnsi="Arial"/>
          <w:sz w:val="22"/>
          <w:szCs w:val="22"/>
        </w:rPr>
        <w:t>le</w:t>
      </w:r>
      <w:r w:rsidRPr="00DF0AD1">
        <w:rPr>
          <w:rFonts w:ascii="Arial" w:hAnsi="Arial"/>
          <w:sz w:val="22"/>
          <w:szCs w:val="22"/>
        </w:rPr>
        <w:t xml:space="preserve"> Diagnostyki Obrazowej - wymagane jest szkolenie stanowiskowe pracowników Wykonawcy w zakresie sprzątania w poszczególnych </w:t>
      </w:r>
      <w:r w:rsidRPr="001F2DE0">
        <w:rPr>
          <w:rFonts w:ascii="Arial" w:hAnsi="Arial"/>
          <w:sz w:val="22"/>
          <w:szCs w:val="22"/>
        </w:rPr>
        <w:t>pracowniach: Tomografii Komputerowej, Rezonansu, Mammografii oraz Rentgenowskiej przez wykwalifikowany personel Działu Diagnostyki Obrazowej i Inspektora Ochrony Radiologicznej. Za uszkodzenia sprzętu w w/w pracowniach związane z niewłaściwym postępowaniem podczas sprzątania odpowiada Wykonawca.</w:t>
      </w:r>
    </w:p>
    <w:p w14:paraId="232D5B8B" w14:textId="77777777" w:rsidR="00CF61BF" w:rsidRPr="001F2DE0" w:rsidRDefault="00CF61BF" w:rsidP="00B42147">
      <w:pPr>
        <w:pStyle w:val="Standard"/>
        <w:ind w:left="720"/>
        <w:jc w:val="both"/>
        <w:rPr>
          <w:rFonts w:ascii="Arial" w:hAnsi="Arial"/>
          <w:sz w:val="22"/>
          <w:szCs w:val="22"/>
        </w:rPr>
      </w:pPr>
    </w:p>
    <w:p w14:paraId="3F820919" w14:textId="5EA797DA" w:rsidR="00192C77" w:rsidRPr="00DF0AD1" w:rsidRDefault="00A51980" w:rsidP="00BB68FB">
      <w:pPr>
        <w:pStyle w:val="Standard"/>
        <w:jc w:val="both"/>
        <w:rPr>
          <w:rFonts w:ascii="Arial" w:hAnsi="Arial"/>
          <w:sz w:val="22"/>
          <w:szCs w:val="22"/>
        </w:rPr>
      </w:pPr>
      <w:r w:rsidRPr="001F2DE0">
        <w:rPr>
          <w:rFonts w:ascii="Arial" w:hAnsi="Arial"/>
          <w:sz w:val="22"/>
          <w:szCs w:val="22"/>
        </w:rPr>
        <w:t xml:space="preserve">W </w:t>
      </w:r>
      <w:r w:rsidR="00CF61BF" w:rsidRPr="001F2DE0">
        <w:rPr>
          <w:rFonts w:ascii="Arial" w:hAnsi="Arial"/>
          <w:sz w:val="22"/>
          <w:szCs w:val="22"/>
        </w:rPr>
        <w:t>Zakład</w:t>
      </w:r>
      <w:r w:rsidRPr="001F2DE0">
        <w:rPr>
          <w:rFonts w:ascii="Arial" w:hAnsi="Arial"/>
          <w:sz w:val="22"/>
          <w:szCs w:val="22"/>
        </w:rPr>
        <w:t>zie</w:t>
      </w:r>
      <w:r w:rsidR="00CF61BF" w:rsidRPr="001F2DE0">
        <w:rPr>
          <w:rFonts w:ascii="Arial" w:hAnsi="Arial"/>
          <w:sz w:val="22"/>
          <w:szCs w:val="22"/>
        </w:rPr>
        <w:t xml:space="preserve"> Radioterapii z Oddziałem Radioterapii, Pracownia Medycyny Nuklearnej oraz Brachyterapi</w:t>
      </w:r>
      <w:r w:rsidR="00B42147">
        <w:rPr>
          <w:rFonts w:ascii="Arial" w:hAnsi="Arial"/>
          <w:sz w:val="22"/>
          <w:szCs w:val="22"/>
        </w:rPr>
        <w:t>i</w:t>
      </w:r>
      <w:r w:rsidR="00CF61BF" w:rsidRPr="001F2DE0">
        <w:rPr>
          <w:rFonts w:ascii="Arial" w:hAnsi="Arial"/>
          <w:sz w:val="22"/>
          <w:szCs w:val="22"/>
        </w:rPr>
        <w:t xml:space="preserve"> z Salą Operacyjną - </w:t>
      </w:r>
      <w:r w:rsidR="00B42147" w:rsidRPr="001F2DE0">
        <w:rPr>
          <w:rFonts w:ascii="Arial" w:hAnsi="Arial"/>
          <w:sz w:val="22"/>
          <w:szCs w:val="22"/>
        </w:rPr>
        <w:t>wymagane jest</w:t>
      </w:r>
      <w:r w:rsidR="00CF61BF" w:rsidRPr="001F2DE0">
        <w:rPr>
          <w:rFonts w:ascii="Arial" w:hAnsi="Arial"/>
          <w:sz w:val="22"/>
          <w:szCs w:val="22"/>
        </w:rPr>
        <w:t xml:space="preserve"> szkolenie stanowiskowe pracowników</w:t>
      </w:r>
      <w:r w:rsidR="00BB68FB">
        <w:rPr>
          <w:rFonts w:ascii="Arial" w:hAnsi="Arial"/>
          <w:sz w:val="22"/>
          <w:szCs w:val="22"/>
        </w:rPr>
        <w:t xml:space="preserve"> </w:t>
      </w:r>
      <w:r w:rsidR="00CF61BF" w:rsidRPr="001F2DE0">
        <w:rPr>
          <w:rFonts w:ascii="Arial" w:hAnsi="Arial"/>
          <w:sz w:val="22"/>
          <w:szCs w:val="22"/>
        </w:rPr>
        <w:t>Wykonawcy w zakresie sprzątania przez Inspektora Ochrony Radiologicznej Zamawiającego oraz dodatkowe badania w zakresie promieniowania jonizującego i wyposażenie pracowników w dozymetry.</w:t>
      </w:r>
      <w:r w:rsidR="00BB68FB">
        <w:rPr>
          <w:rFonts w:ascii="Arial" w:hAnsi="Arial"/>
          <w:sz w:val="22"/>
          <w:szCs w:val="22"/>
        </w:rPr>
        <w:t xml:space="preserve"> </w:t>
      </w:r>
      <w:r w:rsidR="00BB68FB" w:rsidRPr="00DF0AD1">
        <w:rPr>
          <w:rFonts w:ascii="Arial" w:hAnsi="Arial"/>
          <w:sz w:val="22"/>
          <w:szCs w:val="22"/>
        </w:rPr>
        <w:t>Wykonawca nie może zastąpić pracownika objętego ochroną radiologiczną innym pracownikiem nieposiadając</w:t>
      </w:r>
      <w:r w:rsidR="00192C77" w:rsidRPr="00DF0AD1">
        <w:rPr>
          <w:rFonts w:ascii="Arial" w:hAnsi="Arial"/>
          <w:sz w:val="22"/>
          <w:szCs w:val="22"/>
        </w:rPr>
        <w:t>ym</w:t>
      </w:r>
      <w:r w:rsidR="00BB68FB" w:rsidRPr="00DF0AD1">
        <w:rPr>
          <w:rFonts w:ascii="Arial" w:hAnsi="Arial"/>
          <w:sz w:val="22"/>
          <w:szCs w:val="22"/>
        </w:rPr>
        <w:t xml:space="preserve"> uprawnień do pracy w narażeniu na promieniowanie oraz bez </w:t>
      </w:r>
      <w:r w:rsidR="000D30C5" w:rsidRPr="00DF0AD1">
        <w:rPr>
          <w:rFonts w:ascii="Arial" w:hAnsi="Arial"/>
          <w:sz w:val="22"/>
          <w:szCs w:val="22"/>
        </w:rPr>
        <w:t xml:space="preserve">wcześniejszego </w:t>
      </w:r>
      <w:r w:rsidR="00BB68FB" w:rsidRPr="00DF0AD1">
        <w:rPr>
          <w:rFonts w:ascii="Arial" w:hAnsi="Arial"/>
          <w:sz w:val="22"/>
          <w:szCs w:val="22"/>
        </w:rPr>
        <w:t xml:space="preserve">szkolenia stanowiskowego przeprowadzonego przez Inspektora ochrony radiologicznej zatrudnionego w Zakładzie Radioterapii. </w:t>
      </w:r>
      <w:r w:rsidR="008A1FF8" w:rsidRPr="00DF0AD1">
        <w:rPr>
          <w:rFonts w:ascii="Arial" w:hAnsi="Arial"/>
          <w:sz w:val="22"/>
          <w:szCs w:val="22"/>
        </w:rPr>
        <w:t>Pracownicy Wykonawcy nie posiadający w/w uprawnień mają zakaz wstępu na teren nadzorowany.</w:t>
      </w:r>
      <w:r w:rsidR="000D30C5" w:rsidRPr="00DF0AD1">
        <w:rPr>
          <w:rFonts w:ascii="Arial" w:hAnsi="Arial"/>
          <w:sz w:val="22"/>
          <w:szCs w:val="22"/>
        </w:rPr>
        <w:t xml:space="preserve"> Dodatkowo na teren nadzorowany mają zakaz wstępu kobiety w ciąży.</w:t>
      </w:r>
    </w:p>
    <w:p w14:paraId="21798166" w14:textId="1587E0B5" w:rsidR="0006151C" w:rsidRPr="00DF0AD1" w:rsidRDefault="00192C77" w:rsidP="0006151C">
      <w:pPr>
        <w:tabs>
          <w:tab w:val="left" w:pos="900"/>
        </w:tabs>
        <w:suppressAutoHyphens w:val="0"/>
        <w:spacing w:after="0"/>
        <w:contextualSpacing/>
        <w:jc w:val="both"/>
        <w:rPr>
          <w:rFonts w:ascii="Arial" w:hAnsi="Arial" w:cs="Arial"/>
          <w:iCs/>
        </w:rPr>
      </w:pPr>
      <w:r w:rsidRPr="00DF0AD1">
        <w:rPr>
          <w:rFonts w:ascii="Arial" w:hAnsi="Arial"/>
        </w:rPr>
        <w:t xml:space="preserve">Sprzątanie na terenie bunkrów </w:t>
      </w:r>
      <w:r w:rsidR="00CF05F6" w:rsidRPr="00DF0AD1">
        <w:rPr>
          <w:rFonts w:ascii="Arial" w:hAnsi="Arial"/>
        </w:rPr>
        <w:t>Elekta</w:t>
      </w:r>
      <w:r w:rsidRPr="00DF0AD1">
        <w:rPr>
          <w:rFonts w:ascii="Arial" w:hAnsi="Arial"/>
        </w:rPr>
        <w:t xml:space="preserve"> 1 i </w:t>
      </w:r>
      <w:r w:rsidR="00CF05F6" w:rsidRPr="00DF0AD1">
        <w:rPr>
          <w:rFonts w:ascii="Arial" w:hAnsi="Arial"/>
        </w:rPr>
        <w:t>Elekta</w:t>
      </w:r>
      <w:r w:rsidRPr="00DF0AD1">
        <w:rPr>
          <w:rFonts w:ascii="Arial" w:hAnsi="Arial"/>
        </w:rPr>
        <w:t xml:space="preserve"> 2 oraz pracowni Brachyterapii oraz Medycyny Nuklearnej musi odbywać się poza godzinami pracy w/w.</w:t>
      </w:r>
      <w:r w:rsidR="008A1FF8" w:rsidRPr="00DF0AD1">
        <w:rPr>
          <w:rFonts w:ascii="Arial" w:hAnsi="Arial"/>
        </w:rPr>
        <w:t xml:space="preserve"> </w:t>
      </w:r>
      <w:r w:rsidR="003C4B6E" w:rsidRPr="00DF0AD1">
        <w:rPr>
          <w:rFonts w:ascii="Arial" w:hAnsi="Arial"/>
        </w:rPr>
        <w:t>Dodatkowo w Pracowni</w:t>
      </w:r>
      <w:r w:rsidR="000D30C5" w:rsidRPr="00DF0AD1">
        <w:rPr>
          <w:rFonts w:ascii="Arial" w:hAnsi="Arial"/>
        </w:rPr>
        <w:t xml:space="preserve"> </w:t>
      </w:r>
      <w:r w:rsidR="003C4B6E" w:rsidRPr="00DF0AD1">
        <w:rPr>
          <w:rFonts w:ascii="Arial" w:hAnsi="Arial"/>
        </w:rPr>
        <w:t>Brachyterapii wymagana jest stała obecność pracownika Wykonawcy do bieżącego sprzątania po zabiegach odbywających się w/w Pracowni. Sprzątanie w</w:t>
      </w:r>
      <w:r w:rsidR="0006151C" w:rsidRPr="00DF0AD1">
        <w:rPr>
          <w:rFonts w:ascii="Arial" w:hAnsi="Arial"/>
        </w:rPr>
        <w:t xml:space="preserve"> Pracowni Medycyny Nuklearnej </w:t>
      </w:r>
      <w:r w:rsidR="000D30C5" w:rsidRPr="00DF0AD1">
        <w:rPr>
          <w:rFonts w:ascii="Arial" w:hAnsi="Arial"/>
        </w:rPr>
        <w:t>musi</w:t>
      </w:r>
      <w:r w:rsidR="003C4B6E" w:rsidRPr="00DF0AD1">
        <w:rPr>
          <w:rFonts w:ascii="Arial" w:hAnsi="Arial"/>
        </w:rPr>
        <w:t xml:space="preserve"> odbywać się </w:t>
      </w:r>
      <w:r w:rsidR="0006151C" w:rsidRPr="00DF0AD1">
        <w:rPr>
          <w:rFonts w:ascii="Arial" w:hAnsi="Arial"/>
        </w:rPr>
        <w:t xml:space="preserve">w godzinach wczesno rannych, co ma związek z </w:t>
      </w:r>
      <w:r w:rsidR="000D30C5" w:rsidRPr="00DF0AD1">
        <w:rPr>
          <w:rFonts w:ascii="Arial" w:hAnsi="Arial"/>
        </w:rPr>
        <w:t xml:space="preserve">organizacją pracy </w:t>
      </w:r>
      <w:proofErr w:type="spellStart"/>
      <w:r w:rsidR="000D30C5" w:rsidRPr="00DF0AD1">
        <w:rPr>
          <w:rFonts w:ascii="Arial" w:hAnsi="Arial"/>
        </w:rPr>
        <w:t>pracownii</w:t>
      </w:r>
      <w:proofErr w:type="spellEnd"/>
      <w:r w:rsidR="000D30C5" w:rsidRPr="00DF0AD1">
        <w:rPr>
          <w:rFonts w:ascii="Arial" w:hAnsi="Arial"/>
        </w:rPr>
        <w:t xml:space="preserve"> izotopowej. Dodatkowo wymagana jest dostępność pracownika Wykonawcy na wezwanie w godzinach pracy Pracowni Medycyny Nuklearnej. </w:t>
      </w:r>
      <w:r w:rsidR="0006151C" w:rsidRPr="00DF0AD1">
        <w:rPr>
          <w:rFonts w:ascii="Arial" w:hAnsi="Arial" w:cs="Arial"/>
        </w:rPr>
        <w:t xml:space="preserve">Każde pomieszczenie Pracowni Medycyny Nuklearnej jak również Pracowni Brachyterapii muszą być sprzątane przy użyciu oddzielnych </w:t>
      </w:r>
      <w:proofErr w:type="spellStart"/>
      <w:r w:rsidR="0006151C" w:rsidRPr="00DF0AD1">
        <w:rPr>
          <w:rFonts w:ascii="Arial" w:hAnsi="Arial" w:cs="Arial"/>
        </w:rPr>
        <w:t>mopów</w:t>
      </w:r>
      <w:proofErr w:type="spellEnd"/>
      <w:r w:rsidR="0006151C" w:rsidRPr="00DF0AD1">
        <w:rPr>
          <w:rFonts w:ascii="Arial" w:hAnsi="Arial" w:cs="Arial"/>
        </w:rPr>
        <w:t xml:space="preserve">. W przypadku podejrzenia skażenia środki wykorzystywane do sprzątania </w:t>
      </w:r>
      <w:r w:rsidR="000D30C5" w:rsidRPr="00DF0AD1">
        <w:rPr>
          <w:rFonts w:ascii="Arial" w:hAnsi="Arial" w:cs="Arial"/>
        </w:rPr>
        <w:t xml:space="preserve">(np. </w:t>
      </w:r>
      <w:proofErr w:type="spellStart"/>
      <w:r w:rsidR="000D30C5" w:rsidRPr="00DF0AD1">
        <w:rPr>
          <w:rFonts w:ascii="Arial" w:hAnsi="Arial" w:cs="Arial"/>
        </w:rPr>
        <w:t>mopy</w:t>
      </w:r>
      <w:proofErr w:type="spellEnd"/>
      <w:r w:rsidR="000D30C5" w:rsidRPr="00DF0AD1">
        <w:rPr>
          <w:rFonts w:ascii="Arial" w:hAnsi="Arial" w:cs="Arial"/>
        </w:rPr>
        <w:t xml:space="preserve">) </w:t>
      </w:r>
      <w:r w:rsidR="0006151C" w:rsidRPr="00DF0AD1">
        <w:rPr>
          <w:rFonts w:ascii="Arial" w:hAnsi="Arial" w:cs="Arial"/>
        </w:rPr>
        <w:t xml:space="preserve">muszą </w:t>
      </w:r>
      <w:r w:rsidR="000D30C5" w:rsidRPr="00DF0AD1">
        <w:rPr>
          <w:rFonts w:ascii="Arial" w:hAnsi="Arial" w:cs="Arial"/>
        </w:rPr>
        <w:t xml:space="preserve">być jednorazowe i </w:t>
      </w:r>
      <w:r w:rsidR="0006151C" w:rsidRPr="00DF0AD1">
        <w:rPr>
          <w:rFonts w:ascii="Arial" w:hAnsi="Arial" w:cs="Arial"/>
        </w:rPr>
        <w:t>podlegać kontroli aktywności promieniowania i być przechowywane na terenie w/w Pracowni do momentu wygaśnięcia aktywności.</w:t>
      </w:r>
      <w:r w:rsidR="000D30C5" w:rsidRPr="00DF0AD1">
        <w:rPr>
          <w:rFonts w:ascii="Arial" w:hAnsi="Arial" w:cs="Arial"/>
        </w:rPr>
        <w:t xml:space="preserve"> W przypadku podejrzenia wystąpienia skażenia, pracownicy Wykonawcy mają obowiązek postępować zgodnie z Zakładowym Planem Postępowania Awaryjnego.</w:t>
      </w:r>
    </w:p>
    <w:p w14:paraId="242C57A0" w14:textId="6CBD2946" w:rsidR="00BB68FB" w:rsidRPr="00DF0AD1" w:rsidRDefault="00BB68FB" w:rsidP="00BB68FB">
      <w:pPr>
        <w:pStyle w:val="Standard"/>
        <w:jc w:val="both"/>
        <w:rPr>
          <w:rFonts w:ascii="Arial" w:hAnsi="Arial"/>
          <w:sz w:val="22"/>
          <w:szCs w:val="22"/>
        </w:rPr>
      </w:pPr>
      <w:r w:rsidRPr="00DF0AD1">
        <w:rPr>
          <w:rFonts w:ascii="Arial" w:hAnsi="Arial"/>
          <w:sz w:val="22"/>
          <w:szCs w:val="22"/>
        </w:rPr>
        <w:t xml:space="preserve">Za uszkodzenia sprzętu </w:t>
      </w:r>
      <w:r w:rsidR="003C4B6E" w:rsidRPr="00DF0AD1">
        <w:rPr>
          <w:rFonts w:ascii="Arial" w:hAnsi="Arial"/>
          <w:sz w:val="22"/>
          <w:szCs w:val="22"/>
        </w:rPr>
        <w:t xml:space="preserve">i spowodowanie skażenia </w:t>
      </w:r>
      <w:r w:rsidRPr="00DF0AD1">
        <w:rPr>
          <w:rFonts w:ascii="Arial" w:hAnsi="Arial"/>
          <w:sz w:val="22"/>
          <w:szCs w:val="22"/>
        </w:rPr>
        <w:t xml:space="preserve">w w/w pracowniach związane </w:t>
      </w:r>
      <w:r w:rsidR="003C4B6E" w:rsidRPr="00DF0AD1">
        <w:rPr>
          <w:rFonts w:ascii="Arial" w:hAnsi="Arial"/>
          <w:sz w:val="22"/>
          <w:szCs w:val="22"/>
        </w:rPr>
        <w:br/>
      </w:r>
      <w:r w:rsidRPr="00DF0AD1">
        <w:rPr>
          <w:rFonts w:ascii="Arial" w:hAnsi="Arial"/>
          <w:sz w:val="22"/>
          <w:szCs w:val="22"/>
        </w:rPr>
        <w:t>z niewłaściwym postępowaniem podczas sprzątania odpowiada Wykonawca.</w:t>
      </w:r>
    </w:p>
    <w:p w14:paraId="572F6329" w14:textId="542A6094" w:rsidR="00CF61BF" w:rsidRPr="001F2DE0" w:rsidRDefault="00CF61BF" w:rsidP="00B42147">
      <w:pPr>
        <w:pStyle w:val="Standard"/>
        <w:jc w:val="both"/>
        <w:rPr>
          <w:rFonts w:ascii="Arial" w:hAnsi="Arial"/>
          <w:sz w:val="22"/>
          <w:szCs w:val="22"/>
        </w:rPr>
      </w:pPr>
    </w:p>
    <w:p w14:paraId="700E4E48" w14:textId="77777777" w:rsidR="001F62B3" w:rsidRPr="001F2DE0" w:rsidRDefault="001F62B3" w:rsidP="00CF61BF">
      <w:pPr>
        <w:pStyle w:val="Standard"/>
        <w:ind w:left="720"/>
        <w:rPr>
          <w:rFonts w:ascii="Arial" w:hAnsi="Arial"/>
          <w:sz w:val="22"/>
          <w:szCs w:val="22"/>
        </w:rPr>
      </w:pPr>
    </w:p>
    <w:p w14:paraId="22FADF23" w14:textId="77777777" w:rsidR="00A51980" w:rsidRPr="001F2DE0" w:rsidRDefault="00A51980" w:rsidP="00B42147">
      <w:pPr>
        <w:suppressAutoHyphens w:val="0"/>
        <w:spacing w:after="0" w:line="240" w:lineRule="auto"/>
        <w:jc w:val="both"/>
        <w:rPr>
          <w:rFonts w:ascii="Arial" w:eastAsia="Times New Roman" w:hAnsi="Arial" w:cs="Arial"/>
          <w:kern w:val="2"/>
          <w:szCs w:val="21"/>
        </w:rPr>
      </w:pPr>
      <w:r w:rsidRPr="001F2DE0">
        <w:rPr>
          <w:rFonts w:ascii="Arial" w:eastAsia="Times New Roman" w:hAnsi="Arial" w:cs="Arial"/>
          <w:kern w:val="2"/>
          <w:szCs w:val="21"/>
        </w:rPr>
        <w:t>Czynności dodatkowe związane ze specyfiką pracy w DDL:</w:t>
      </w:r>
    </w:p>
    <w:p w14:paraId="41596596" w14:textId="77777777" w:rsidR="00BB68FB" w:rsidRDefault="00BB68FB" w:rsidP="00B42147">
      <w:pPr>
        <w:suppressAutoHyphens w:val="0"/>
        <w:spacing w:after="0" w:line="240" w:lineRule="auto"/>
        <w:jc w:val="both"/>
        <w:rPr>
          <w:rFonts w:ascii="Arial" w:eastAsia="Times New Roman" w:hAnsi="Arial" w:cs="Arial"/>
          <w:kern w:val="2"/>
          <w:szCs w:val="21"/>
        </w:rPr>
      </w:pPr>
      <w:r>
        <w:rPr>
          <w:rFonts w:ascii="Arial" w:eastAsia="Times New Roman" w:hAnsi="Arial" w:cs="Arial"/>
          <w:kern w:val="2"/>
          <w:szCs w:val="21"/>
        </w:rPr>
        <w:t xml:space="preserve">- </w:t>
      </w:r>
      <w:r w:rsidR="00A51980" w:rsidRPr="001F2DE0">
        <w:rPr>
          <w:rFonts w:ascii="Arial" w:eastAsia="Times New Roman" w:hAnsi="Arial" w:cs="Arial"/>
          <w:kern w:val="2"/>
          <w:szCs w:val="21"/>
        </w:rPr>
        <w:t>mycie szkła zgodnie z procedurą istotne do wykonywania badań specjalistycznych</w:t>
      </w:r>
    </w:p>
    <w:p w14:paraId="2D59F9D9" w14:textId="0CAC1975" w:rsidR="00A51980" w:rsidRPr="001F2DE0" w:rsidRDefault="00A51980" w:rsidP="00B42147">
      <w:pPr>
        <w:suppressAutoHyphens w:val="0"/>
        <w:spacing w:after="0" w:line="240" w:lineRule="auto"/>
        <w:jc w:val="both"/>
        <w:rPr>
          <w:rFonts w:ascii="Arial" w:eastAsia="Times New Roman" w:hAnsi="Arial" w:cs="Arial"/>
          <w:kern w:val="2"/>
          <w:szCs w:val="21"/>
        </w:rPr>
      </w:pPr>
      <w:r w:rsidRPr="001F2DE0">
        <w:rPr>
          <w:rFonts w:ascii="Arial" w:eastAsia="Times New Roman" w:hAnsi="Arial" w:cs="Arial"/>
          <w:kern w:val="2"/>
          <w:szCs w:val="21"/>
        </w:rPr>
        <w:t>mycie statywów, tac, nerek, elementów wirówki - adaptery na probówki</w:t>
      </w:r>
    </w:p>
    <w:p w14:paraId="6FD2C43C" w14:textId="77777777" w:rsidR="00A51980" w:rsidRPr="001F2DE0" w:rsidRDefault="00A51980" w:rsidP="00B42147">
      <w:pPr>
        <w:suppressAutoHyphens w:val="0"/>
        <w:spacing w:after="0" w:line="240" w:lineRule="auto"/>
        <w:jc w:val="both"/>
        <w:rPr>
          <w:rFonts w:ascii="Arial" w:eastAsia="Times New Roman" w:hAnsi="Arial" w:cs="Arial"/>
          <w:kern w:val="2"/>
          <w:szCs w:val="21"/>
        </w:rPr>
      </w:pPr>
      <w:r w:rsidRPr="001F2DE0">
        <w:rPr>
          <w:rFonts w:ascii="Arial" w:eastAsia="Times New Roman" w:hAnsi="Arial" w:cs="Arial"/>
          <w:kern w:val="2"/>
          <w:szCs w:val="21"/>
        </w:rPr>
        <w:t>- odmrażanie i mycie zamrażarek 1 szt., lodówek 17 szt. w tym 5 z zamrażalnikiem.</w:t>
      </w:r>
    </w:p>
    <w:p w14:paraId="03BF19CD" w14:textId="6FFC46EF" w:rsidR="00A51980" w:rsidRPr="001F2DE0" w:rsidRDefault="00A51980" w:rsidP="00B42147">
      <w:pPr>
        <w:suppressAutoHyphens w:val="0"/>
        <w:spacing w:after="0" w:line="240" w:lineRule="auto"/>
        <w:jc w:val="both"/>
        <w:rPr>
          <w:rFonts w:ascii="Arial" w:eastAsia="Times New Roman" w:hAnsi="Arial" w:cs="Arial"/>
          <w:kern w:val="2"/>
          <w:szCs w:val="21"/>
        </w:rPr>
      </w:pPr>
      <w:r w:rsidRPr="001F2DE0">
        <w:rPr>
          <w:rFonts w:ascii="Arial" w:eastAsia="Times New Roman" w:hAnsi="Arial" w:cs="Arial"/>
          <w:kern w:val="2"/>
          <w:szCs w:val="21"/>
        </w:rPr>
        <w:t xml:space="preserve">(w których przechowywane są odczynniki /lub materiał badany przechowywany zgodnie </w:t>
      </w:r>
      <w:r w:rsidR="00B42147">
        <w:rPr>
          <w:rFonts w:ascii="Arial" w:eastAsia="Times New Roman" w:hAnsi="Arial" w:cs="Arial"/>
          <w:kern w:val="2"/>
          <w:szCs w:val="21"/>
        </w:rPr>
        <w:br/>
      </w:r>
      <w:r w:rsidRPr="001F2DE0">
        <w:rPr>
          <w:rFonts w:ascii="Arial" w:eastAsia="Times New Roman" w:hAnsi="Arial" w:cs="Arial"/>
          <w:kern w:val="2"/>
          <w:szCs w:val="21"/>
        </w:rPr>
        <w:t>z procedurami obowiązującymi w szpitalu)</w:t>
      </w:r>
    </w:p>
    <w:p w14:paraId="554D8571" w14:textId="6820CCCA" w:rsidR="00A51980" w:rsidRPr="001F2DE0" w:rsidRDefault="00A51980" w:rsidP="00B42147">
      <w:pPr>
        <w:suppressAutoHyphens w:val="0"/>
        <w:spacing w:after="0" w:line="240" w:lineRule="auto"/>
        <w:jc w:val="both"/>
        <w:rPr>
          <w:rFonts w:ascii="Arial" w:eastAsia="Times New Roman" w:hAnsi="Arial" w:cs="Arial"/>
          <w:kern w:val="2"/>
          <w:szCs w:val="21"/>
        </w:rPr>
      </w:pPr>
      <w:r w:rsidRPr="001F2DE0">
        <w:rPr>
          <w:rFonts w:ascii="Arial" w:eastAsia="Times New Roman" w:hAnsi="Arial" w:cs="Arial"/>
          <w:kern w:val="2"/>
          <w:szCs w:val="21"/>
        </w:rPr>
        <w:t xml:space="preserve">- pakowanie materiału zakaźnego po przechowywaniu w lodówkach i zamrażarkach wymaganych procedurami do odpowiednich pojemników, materiał potencjalnie zakaźny jest dostarczany ze wszystkich oddziałów szpitalnych i poradni. Kilkanaście pojemników dziennie </w:t>
      </w:r>
      <w:r w:rsidR="00BB68FB">
        <w:rPr>
          <w:rFonts w:ascii="Arial" w:eastAsia="Times New Roman" w:hAnsi="Arial" w:cs="Arial"/>
          <w:kern w:val="2"/>
          <w:szCs w:val="21"/>
        </w:rPr>
        <w:br/>
      </w:r>
      <w:r w:rsidRPr="001F2DE0">
        <w:rPr>
          <w:rFonts w:ascii="Arial" w:eastAsia="Times New Roman" w:hAnsi="Arial" w:cs="Arial"/>
          <w:kern w:val="2"/>
          <w:szCs w:val="21"/>
        </w:rPr>
        <w:t>z materiałem zakaźnym odpowiednio zamykanych i podpisywanych należy przygotować do transportu, do utylizacji.)</w:t>
      </w:r>
    </w:p>
    <w:p w14:paraId="1A053431" w14:textId="77777777" w:rsidR="00A51980" w:rsidRPr="001F2DE0" w:rsidRDefault="00A51980" w:rsidP="00B42147">
      <w:pPr>
        <w:suppressAutoHyphens w:val="0"/>
        <w:spacing w:after="0" w:line="240" w:lineRule="auto"/>
        <w:jc w:val="both"/>
        <w:rPr>
          <w:rFonts w:ascii="Arial" w:eastAsia="Times New Roman" w:hAnsi="Arial" w:cs="Arial"/>
          <w:kern w:val="2"/>
          <w:szCs w:val="21"/>
        </w:rPr>
      </w:pPr>
      <w:r w:rsidRPr="001F2DE0">
        <w:rPr>
          <w:rFonts w:ascii="Arial" w:eastAsia="Times New Roman" w:hAnsi="Arial" w:cs="Arial"/>
          <w:kern w:val="2"/>
          <w:szCs w:val="21"/>
        </w:rPr>
        <w:t>- segregacja dużej ilości opakowań po dostarczonych odczynnikach</w:t>
      </w:r>
    </w:p>
    <w:p w14:paraId="54B0041B" w14:textId="77777777" w:rsidR="00A51980" w:rsidRPr="001F2DE0" w:rsidRDefault="00A51980" w:rsidP="00B42147">
      <w:pPr>
        <w:suppressAutoHyphens w:val="0"/>
        <w:spacing w:after="0" w:line="240" w:lineRule="auto"/>
        <w:jc w:val="both"/>
        <w:rPr>
          <w:rFonts w:ascii="Arial" w:eastAsia="Times New Roman" w:hAnsi="Arial" w:cs="Arial"/>
          <w:kern w:val="2"/>
          <w:szCs w:val="21"/>
        </w:rPr>
      </w:pPr>
      <w:r w:rsidRPr="001F2DE0">
        <w:rPr>
          <w:rFonts w:ascii="Arial" w:eastAsia="Times New Roman" w:hAnsi="Arial" w:cs="Arial"/>
          <w:kern w:val="2"/>
          <w:szCs w:val="21"/>
        </w:rPr>
        <w:t>- pakowanie trucizn, odczynników chemicznych do pojemników, odpady wymagają specjalnych warunków utylizacji.</w:t>
      </w:r>
    </w:p>
    <w:p w14:paraId="37FC5633" w14:textId="353813A2" w:rsidR="001F62B3" w:rsidRPr="001F2DE0" w:rsidRDefault="001F62B3" w:rsidP="00B42147">
      <w:pPr>
        <w:pStyle w:val="Standard"/>
        <w:jc w:val="both"/>
        <w:rPr>
          <w:rFonts w:ascii="Arial" w:hAnsi="Arial"/>
          <w:sz w:val="22"/>
          <w:szCs w:val="22"/>
        </w:rPr>
      </w:pPr>
      <w:r w:rsidRPr="001F2DE0">
        <w:rPr>
          <w:rFonts w:ascii="Arial" w:hAnsi="Arial"/>
          <w:sz w:val="22"/>
          <w:szCs w:val="22"/>
        </w:rPr>
        <w:t>S</w:t>
      </w:r>
      <w:r w:rsidR="00A51980" w:rsidRPr="001F2DE0">
        <w:rPr>
          <w:rFonts w:ascii="Arial" w:hAnsi="Arial"/>
          <w:sz w:val="22"/>
          <w:szCs w:val="22"/>
        </w:rPr>
        <w:t xml:space="preserve">zkolenie z wykonywania </w:t>
      </w:r>
      <w:proofErr w:type="spellStart"/>
      <w:r w:rsidR="00A51980" w:rsidRPr="001F2DE0">
        <w:rPr>
          <w:rFonts w:ascii="Arial" w:hAnsi="Arial"/>
          <w:sz w:val="22"/>
          <w:szCs w:val="22"/>
        </w:rPr>
        <w:t>ww</w:t>
      </w:r>
      <w:proofErr w:type="spellEnd"/>
      <w:r w:rsidR="00A51980" w:rsidRPr="001F2DE0">
        <w:rPr>
          <w:rFonts w:ascii="Arial" w:hAnsi="Arial"/>
          <w:sz w:val="22"/>
          <w:szCs w:val="22"/>
        </w:rPr>
        <w:t xml:space="preserve"> czynności przeprowadzi kierownik DDL lub osoba upoważniona.</w:t>
      </w:r>
    </w:p>
    <w:p w14:paraId="0B609639" w14:textId="77777777" w:rsidR="00CF61BF" w:rsidRPr="001F2DE0" w:rsidRDefault="00CF61BF" w:rsidP="00CF61BF">
      <w:pPr>
        <w:tabs>
          <w:tab w:val="left" w:pos="900"/>
        </w:tabs>
        <w:suppressAutoHyphens w:val="0"/>
        <w:spacing w:after="0"/>
        <w:ind w:left="720"/>
        <w:contextualSpacing/>
        <w:jc w:val="both"/>
        <w:rPr>
          <w:rFonts w:ascii="Arial" w:hAnsi="Arial" w:cs="Arial"/>
          <w:iCs/>
        </w:rPr>
      </w:pPr>
    </w:p>
    <w:p w14:paraId="3C7C859D" w14:textId="15F21E4F" w:rsidR="00440D13" w:rsidRDefault="00000000" w:rsidP="00A51980">
      <w:pPr>
        <w:numPr>
          <w:ilvl w:val="1"/>
          <w:numId w:val="19"/>
        </w:numPr>
        <w:spacing w:after="0" w:line="240" w:lineRule="auto"/>
        <w:ind w:left="567" w:hanging="567"/>
        <w:jc w:val="both"/>
        <w:rPr>
          <w:rFonts w:ascii="Arial" w:hAnsi="Arial" w:cs="Arial"/>
        </w:rPr>
      </w:pPr>
      <w:r>
        <w:rPr>
          <w:rFonts w:ascii="Arial" w:hAnsi="Arial" w:cs="Arial"/>
        </w:rPr>
        <w:t xml:space="preserve">Zgodnie z Ustawą </w:t>
      </w:r>
      <w:r w:rsidR="00B42147">
        <w:rPr>
          <w:rFonts w:ascii="Arial" w:hAnsi="Arial" w:cs="Arial"/>
        </w:rPr>
        <w:t>z dnia</w:t>
      </w:r>
      <w:r>
        <w:rPr>
          <w:rFonts w:ascii="Arial" w:hAnsi="Arial" w:cs="Arial"/>
        </w:rPr>
        <w:t xml:space="preserve"> 19 lipca 2019 r. w </w:t>
      </w:r>
      <w:r w:rsidR="00B42147">
        <w:rPr>
          <w:rFonts w:ascii="Arial" w:hAnsi="Arial" w:cs="Arial"/>
        </w:rPr>
        <w:t>zakresie zapewnieniu</w:t>
      </w:r>
      <w:r>
        <w:rPr>
          <w:rFonts w:ascii="Arial" w:hAnsi="Arial" w:cs="Arial"/>
        </w:rPr>
        <w:t xml:space="preserve"> dostępności osobom ze szczególnymi potrzebami Wykonawca zobowiązany jest do przeszkolenia pracowników Wykonawcy w przedmiocie:</w:t>
      </w:r>
    </w:p>
    <w:p w14:paraId="101E9E3F" w14:textId="52F6CB10" w:rsidR="00440D13" w:rsidRDefault="00A51980" w:rsidP="00A51980">
      <w:pPr>
        <w:pStyle w:val="Akapitzlist"/>
        <w:spacing w:after="0" w:line="240" w:lineRule="auto"/>
        <w:ind w:left="567"/>
        <w:contextualSpacing/>
        <w:jc w:val="both"/>
        <w:rPr>
          <w:rFonts w:ascii="Arial" w:hAnsi="Arial" w:cs="Arial"/>
        </w:rPr>
      </w:pPr>
      <w:r>
        <w:rPr>
          <w:rFonts w:ascii="Arial" w:hAnsi="Arial" w:cs="Arial"/>
        </w:rPr>
        <w:t>- obsługi i kontaktu z osobami ze szczególnymi potrzebami.</w:t>
      </w:r>
    </w:p>
    <w:p w14:paraId="01A991EF" w14:textId="17762C22" w:rsidR="00440D13" w:rsidRDefault="00A51980" w:rsidP="00A51980">
      <w:pPr>
        <w:pStyle w:val="Akapitzlist"/>
        <w:spacing w:after="0" w:line="240" w:lineRule="auto"/>
        <w:ind w:left="567"/>
        <w:contextualSpacing/>
        <w:jc w:val="both"/>
        <w:rPr>
          <w:rFonts w:ascii="Arial" w:hAnsi="Arial" w:cs="Arial"/>
        </w:rPr>
      </w:pPr>
      <w:r>
        <w:rPr>
          <w:rFonts w:ascii="Arial" w:hAnsi="Arial" w:cs="Arial"/>
        </w:rPr>
        <w:t xml:space="preserve">- </w:t>
      </w:r>
      <w:r w:rsidR="00B42147">
        <w:rPr>
          <w:rFonts w:ascii="Arial" w:hAnsi="Arial" w:cs="Arial"/>
        </w:rPr>
        <w:t>Niepozostawiania</w:t>
      </w:r>
      <w:r>
        <w:rPr>
          <w:rFonts w:ascii="Arial" w:hAnsi="Arial" w:cs="Arial"/>
        </w:rPr>
        <w:t xml:space="preserve"> sprzętu służącego do utrzymania czystości oraz środków czystości na ciągach komunikacyjnych, pochylniach dla osób niepełnosprawnych, w toalecie dla </w:t>
      </w:r>
      <w:r w:rsidR="00B42147">
        <w:rPr>
          <w:rFonts w:ascii="Arial" w:hAnsi="Arial" w:cs="Arial"/>
        </w:rPr>
        <w:t>niepełnosprawnych,</w:t>
      </w:r>
      <w:r>
        <w:rPr>
          <w:rFonts w:ascii="Arial" w:hAnsi="Arial" w:cs="Arial"/>
        </w:rPr>
        <w:t xml:space="preserve"> itp.</w:t>
      </w:r>
    </w:p>
    <w:p w14:paraId="61503665" w14:textId="77777777" w:rsidR="00440D13" w:rsidRDefault="00000000" w:rsidP="00A51980">
      <w:pPr>
        <w:numPr>
          <w:ilvl w:val="1"/>
          <w:numId w:val="19"/>
        </w:numPr>
        <w:spacing w:after="0" w:line="240" w:lineRule="auto"/>
        <w:ind w:left="567" w:hanging="567"/>
        <w:jc w:val="both"/>
        <w:rPr>
          <w:rFonts w:ascii="Arial" w:hAnsi="Arial" w:cs="Arial"/>
        </w:rPr>
      </w:pPr>
      <w:r>
        <w:rPr>
          <w:rFonts w:ascii="Arial" w:hAnsi="Arial" w:cs="Arial"/>
        </w:rPr>
        <w:t xml:space="preserve">Zamawiający wymaga, aby pracownicy Wykonawcy posiadali aktualne badania </w:t>
      </w:r>
      <w:r>
        <w:rPr>
          <w:rFonts w:ascii="Arial" w:hAnsi="Arial" w:cs="Arial"/>
          <w:shd w:val="clear" w:color="auto" w:fill="FFFFFF"/>
        </w:rPr>
        <w:t>lekarskie orzeczenie o zdolności do wykonywania prac, przy wykonywaniu których istnieje możliwość przeniesienia zakażenia lub choroby zakaźnej na inne osoby.</w:t>
      </w:r>
    </w:p>
    <w:p w14:paraId="5D439FDA" w14:textId="5F7E4131" w:rsidR="00440D13" w:rsidRDefault="00000000" w:rsidP="00A51980">
      <w:pPr>
        <w:numPr>
          <w:ilvl w:val="1"/>
          <w:numId w:val="19"/>
        </w:numPr>
        <w:spacing w:after="0" w:line="240" w:lineRule="auto"/>
        <w:ind w:left="567" w:hanging="567"/>
        <w:jc w:val="both"/>
        <w:rPr>
          <w:rFonts w:ascii="Arial" w:hAnsi="Arial" w:cs="Arial"/>
        </w:rPr>
      </w:pPr>
      <w:r>
        <w:rPr>
          <w:rFonts w:ascii="Arial" w:hAnsi="Arial" w:cs="Arial"/>
        </w:rPr>
        <w:lastRenderedPageBreak/>
        <w:t>Zamawiający wymaga</w:t>
      </w:r>
      <w:r>
        <w:rPr>
          <w:rFonts w:ascii="Arial" w:hAnsi="Arial" w:cs="Arial"/>
          <w:color w:val="000000"/>
        </w:rPr>
        <w:t xml:space="preserve">, aby personel Wykonawcy uczestniczący w świadczeniu usługi na </w:t>
      </w:r>
      <w:r>
        <w:rPr>
          <w:rFonts w:ascii="Arial" w:hAnsi="Arial" w:cs="Arial"/>
        </w:rPr>
        <w:t xml:space="preserve">terenie Szpitala Wojewódzkiego im. Św. Łukasza w </w:t>
      </w:r>
      <w:r w:rsidR="00B42147">
        <w:rPr>
          <w:rFonts w:ascii="Arial" w:hAnsi="Arial" w:cs="Arial"/>
        </w:rPr>
        <w:t>Tarnowie zobowiązany</w:t>
      </w:r>
      <w:r>
        <w:rPr>
          <w:rFonts w:ascii="Arial" w:hAnsi="Arial" w:cs="Arial"/>
        </w:rPr>
        <w:t xml:space="preserve"> był </w:t>
      </w:r>
      <w:r w:rsidR="00B42147">
        <w:rPr>
          <w:rFonts w:ascii="Arial" w:hAnsi="Arial" w:cs="Arial"/>
        </w:rPr>
        <w:t>do posiadania</w:t>
      </w:r>
      <w:r>
        <w:rPr>
          <w:rFonts w:ascii="Arial" w:hAnsi="Arial" w:cs="Arial"/>
        </w:rPr>
        <w:t xml:space="preserve"> odzież służbowej /ochronnej oraz identyfikatora imiennego.</w:t>
      </w:r>
    </w:p>
    <w:p w14:paraId="0658475D" w14:textId="21F02375" w:rsidR="00440D13" w:rsidRDefault="00000000" w:rsidP="00A51980">
      <w:pPr>
        <w:numPr>
          <w:ilvl w:val="1"/>
          <w:numId w:val="19"/>
        </w:numPr>
        <w:spacing w:after="0" w:line="240" w:lineRule="auto"/>
        <w:ind w:left="567" w:hanging="567"/>
        <w:jc w:val="both"/>
        <w:rPr>
          <w:rFonts w:ascii="Arial" w:hAnsi="Arial" w:cs="Arial"/>
        </w:rPr>
      </w:pPr>
      <w:r>
        <w:rPr>
          <w:rFonts w:ascii="Arial" w:hAnsi="Arial" w:cs="Arial"/>
        </w:rPr>
        <w:t xml:space="preserve">Usługa musi być wykonywana w oparciu ośrodki i procedury zapewnianiające wysoką jakość w </w:t>
      </w:r>
      <w:r w:rsidR="00B42147">
        <w:rPr>
          <w:rFonts w:ascii="Arial" w:hAnsi="Arial" w:cs="Arial"/>
        </w:rPr>
        <w:t>za</w:t>
      </w:r>
      <w:r w:rsidR="00B42147">
        <w:rPr>
          <w:rFonts w:ascii="Arial" w:hAnsi="Arial" w:cs="Arial"/>
        </w:rPr>
        <w:softHyphen/>
        <w:t>kresie utrzymania</w:t>
      </w:r>
      <w:r>
        <w:rPr>
          <w:rFonts w:ascii="Arial" w:hAnsi="Arial" w:cs="Arial"/>
        </w:rPr>
        <w:t xml:space="preserve"> czystości.</w:t>
      </w:r>
    </w:p>
    <w:p w14:paraId="03B6741C" w14:textId="7F9A0A1C" w:rsidR="00440D13" w:rsidRDefault="00000000" w:rsidP="00A51980">
      <w:pPr>
        <w:numPr>
          <w:ilvl w:val="1"/>
          <w:numId w:val="19"/>
        </w:numPr>
        <w:spacing w:after="0" w:line="240" w:lineRule="auto"/>
        <w:ind w:left="567" w:hanging="567"/>
        <w:jc w:val="both"/>
        <w:rPr>
          <w:rFonts w:ascii="Arial" w:hAnsi="Arial" w:cs="Arial"/>
        </w:rPr>
      </w:pPr>
      <w:r>
        <w:rPr>
          <w:rFonts w:ascii="Arial" w:hAnsi="Arial" w:cs="Arial"/>
          <w:shd w:val="clear" w:color="auto" w:fill="FFFFFF"/>
        </w:rPr>
        <w:t xml:space="preserve">Zamawiający wymaga, aby Wykonawca zapewnił Koordynatora działań w zakresie utrzymania </w:t>
      </w:r>
      <w:r w:rsidR="00B42147">
        <w:rPr>
          <w:rFonts w:ascii="Arial" w:hAnsi="Arial" w:cs="Arial"/>
          <w:shd w:val="clear" w:color="auto" w:fill="FFFFFF"/>
        </w:rPr>
        <w:t>czystości Szpitala</w:t>
      </w:r>
      <w:r>
        <w:rPr>
          <w:rFonts w:ascii="Arial" w:hAnsi="Arial" w:cs="Arial"/>
          <w:shd w:val="clear" w:color="auto" w:fill="FFFFFF"/>
        </w:rPr>
        <w:t xml:space="preserve"> </w:t>
      </w:r>
      <w:r>
        <w:rPr>
          <w:rFonts w:ascii="Arial" w:hAnsi="Arial" w:cs="Arial"/>
        </w:rPr>
        <w:t>Wojewódzkiego im. Św. Łukasza w Tarnowie.</w:t>
      </w:r>
    </w:p>
    <w:p w14:paraId="099107EE" w14:textId="77777777" w:rsidR="00440D13" w:rsidRDefault="00000000" w:rsidP="00A51980">
      <w:pPr>
        <w:numPr>
          <w:ilvl w:val="1"/>
          <w:numId w:val="19"/>
        </w:numPr>
        <w:spacing w:after="0" w:line="240" w:lineRule="auto"/>
        <w:ind w:left="567" w:hanging="567"/>
        <w:jc w:val="both"/>
        <w:rPr>
          <w:rFonts w:ascii="Arial" w:hAnsi="Arial" w:cs="Arial"/>
        </w:rPr>
      </w:pPr>
      <w:r>
        <w:rPr>
          <w:rFonts w:ascii="Arial" w:hAnsi="Arial" w:cs="Arial"/>
        </w:rPr>
        <w:t>Konsekwencje zastrzeżeń i decyzji wydanych przez Powiatową, Wojewódzką Stację</w:t>
      </w:r>
    </w:p>
    <w:p w14:paraId="1BE9D9F4" w14:textId="3DB6169F" w:rsidR="00440D13" w:rsidRDefault="00000000">
      <w:pPr>
        <w:spacing w:after="0" w:line="240" w:lineRule="auto"/>
        <w:ind w:firstLine="567"/>
        <w:jc w:val="both"/>
        <w:rPr>
          <w:rFonts w:ascii="Arial" w:hAnsi="Arial" w:cs="Arial"/>
        </w:rPr>
      </w:pPr>
      <w:r>
        <w:rPr>
          <w:rFonts w:ascii="Arial" w:hAnsi="Arial" w:cs="Arial"/>
        </w:rPr>
        <w:t>Sanitarno</w:t>
      </w:r>
      <w:r w:rsidR="00BB68FB">
        <w:rPr>
          <w:rFonts w:ascii="Arial" w:hAnsi="Arial" w:cs="Arial"/>
        </w:rPr>
        <w:t>-</w:t>
      </w:r>
      <w:r>
        <w:rPr>
          <w:rFonts w:ascii="Arial" w:hAnsi="Arial" w:cs="Arial"/>
        </w:rPr>
        <w:t>Epidemiologiczną lub inne do tego uprawnione podmioty kontrolujące</w:t>
      </w:r>
    </w:p>
    <w:p w14:paraId="755B2AB9" w14:textId="77777777" w:rsidR="00440D13" w:rsidRDefault="00000000">
      <w:pPr>
        <w:spacing w:after="0" w:line="240" w:lineRule="auto"/>
        <w:ind w:firstLine="567"/>
        <w:jc w:val="both"/>
        <w:rPr>
          <w:rFonts w:ascii="Arial" w:hAnsi="Arial" w:cs="Arial"/>
        </w:rPr>
      </w:pPr>
      <w:r>
        <w:rPr>
          <w:rFonts w:ascii="Arial" w:hAnsi="Arial" w:cs="Arial"/>
        </w:rPr>
        <w:t>dotyczące czystości i prawidłowości prowadzenia dezynfekcji ponosi Wykonawca.</w:t>
      </w:r>
    </w:p>
    <w:p w14:paraId="4582E72E" w14:textId="77777777" w:rsidR="00440D13" w:rsidRDefault="00440D13">
      <w:pPr>
        <w:spacing w:after="0" w:line="240" w:lineRule="auto"/>
        <w:ind w:firstLine="567"/>
        <w:jc w:val="both"/>
        <w:rPr>
          <w:rFonts w:ascii="Arial" w:hAnsi="Arial" w:cs="Arial"/>
        </w:rPr>
      </w:pPr>
    </w:p>
    <w:p w14:paraId="49EB9FCF" w14:textId="77777777" w:rsidR="00440D13" w:rsidRDefault="00440D13">
      <w:pPr>
        <w:spacing w:after="0" w:line="240" w:lineRule="auto"/>
        <w:ind w:firstLine="567"/>
        <w:jc w:val="both"/>
        <w:rPr>
          <w:rFonts w:ascii="Times New Roman" w:hAnsi="Times New Roman" w:cs="Times New Roman"/>
          <w:sz w:val="24"/>
          <w:szCs w:val="24"/>
        </w:rPr>
      </w:pPr>
    </w:p>
    <w:p w14:paraId="6F5EA8B4" w14:textId="77777777" w:rsidR="00440D13" w:rsidRDefault="00440D13">
      <w:pPr>
        <w:spacing w:after="0" w:line="240" w:lineRule="auto"/>
        <w:ind w:firstLine="567"/>
        <w:jc w:val="both"/>
        <w:rPr>
          <w:rFonts w:ascii="Times New Roman" w:hAnsi="Times New Roman" w:cs="Times New Roman"/>
          <w:sz w:val="24"/>
          <w:szCs w:val="24"/>
        </w:rPr>
      </w:pPr>
    </w:p>
    <w:p w14:paraId="1D7AFFCC" w14:textId="77777777" w:rsidR="00440D13" w:rsidRDefault="00440D13">
      <w:pPr>
        <w:spacing w:after="0" w:line="240" w:lineRule="auto"/>
        <w:ind w:firstLine="567"/>
        <w:jc w:val="both"/>
        <w:rPr>
          <w:rFonts w:ascii="Times New Roman" w:hAnsi="Times New Roman" w:cs="Times New Roman"/>
          <w:sz w:val="24"/>
          <w:szCs w:val="24"/>
        </w:rPr>
      </w:pPr>
    </w:p>
    <w:p w14:paraId="12B3F913" w14:textId="77777777" w:rsidR="00440D13" w:rsidRDefault="00440D13">
      <w:pPr>
        <w:spacing w:after="0" w:line="240" w:lineRule="auto"/>
        <w:jc w:val="both"/>
        <w:rPr>
          <w:rFonts w:ascii="Times New Roman" w:hAnsi="Times New Roman" w:cs="Times New Roman"/>
          <w:sz w:val="24"/>
          <w:szCs w:val="24"/>
        </w:rPr>
      </w:pPr>
    </w:p>
    <w:p w14:paraId="1D66F7B7" w14:textId="77777777" w:rsidR="00440D13" w:rsidRDefault="00440D13">
      <w:pPr>
        <w:spacing w:after="0" w:line="240" w:lineRule="auto"/>
        <w:jc w:val="both"/>
        <w:rPr>
          <w:rFonts w:ascii="Times New Roman" w:hAnsi="Times New Roman" w:cs="Times New Roman"/>
          <w:sz w:val="24"/>
          <w:szCs w:val="24"/>
        </w:rPr>
      </w:pPr>
    </w:p>
    <w:p w14:paraId="1239E899" w14:textId="77777777" w:rsidR="00440D13" w:rsidRDefault="00440D13">
      <w:pPr>
        <w:spacing w:after="0" w:line="240" w:lineRule="auto"/>
        <w:jc w:val="both"/>
        <w:rPr>
          <w:rFonts w:ascii="Times New Roman" w:hAnsi="Times New Roman" w:cs="Times New Roman"/>
          <w:sz w:val="24"/>
          <w:szCs w:val="24"/>
        </w:rPr>
      </w:pPr>
    </w:p>
    <w:p w14:paraId="122F89C4" w14:textId="77777777" w:rsidR="0064171D" w:rsidRDefault="0064171D">
      <w:pPr>
        <w:spacing w:after="0" w:line="240" w:lineRule="auto"/>
        <w:jc w:val="both"/>
        <w:rPr>
          <w:rFonts w:ascii="Times New Roman" w:hAnsi="Times New Roman" w:cs="Times New Roman"/>
          <w:sz w:val="24"/>
          <w:szCs w:val="24"/>
        </w:rPr>
      </w:pPr>
    </w:p>
    <w:p w14:paraId="51BD9B6A" w14:textId="77777777" w:rsidR="0064171D" w:rsidRDefault="0064171D">
      <w:pPr>
        <w:spacing w:after="0" w:line="240" w:lineRule="auto"/>
        <w:jc w:val="both"/>
        <w:rPr>
          <w:rFonts w:ascii="Times New Roman" w:hAnsi="Times New Roman" w:cs="Times New Roman"/>
          <w:sz w:val="24"/>
          <w:szCs w:val="24"/>
        </w:rPr>
      </w:pPr>
    </w:p>
    <w:p w14:paraId="04FFBB2F" w14:textId="77777777" w:rsidR="0064171D" w:rsidRDefault="0064171D">
      <w:pPr>
        <w:spacing w:after="0" w:line="240" w:lineRule="auto"/>
        <w:jc w:val="both"/>
        <w:rPr>
          <w:rFonts w:ascii="Times New Roman" w:hAnsi="Times New Roman" w:cs="Times New Roman"/>
          <w:sz w:val="24"/>
          <w:szCs w:val="24"/>
        </w:rPr>
      </w:pPr>
    </w:p>
    <w:p w14:paraId="1CEADC73" w14:textId="77777777" w:rsidR="0064171D" w:rsidRDefault="0064171D">
      <w:pPr>
        <w:spacing w:after="0" w:line="240" w:lineRule="auto"/>
        <w:jc w:val="both"/>
        <w:rPr>
          <w:rFonts w:ascii="Times New Roman" w:hAnsi="Times New Roman" w:cs="Times New Roman"/>
          <w:sz w:val="24"/>
          <w:szCs w:val="24"/>
        </w:rPr>
      </w:pPr>
    </w:p>
    <w:p w14:paraId="2781AD67" w14:textId="77777777" w:rsidR="0064171D" w:rsidRDefault="0064171D">
      <w:pPr>
        <w:spacing w:after="0" w:line="240" w:lineRule="auto"/>
        <w:jc w:val="both"/>
        <w:rPr>
          <w:rFonts w:ascii="Times New Roman" w:hAnsi="Times New Roman" w:cs="Times New Roman"/>
          <w:sz w:val="24"/>
          <w:szCs w:val="24"/>
        </w:rPr>
      </w:pPr>
    </w:p>
    <w:p w14:paraId="7830B883" w14:textId="77777777" w:rsidR="0064171D" w:rsidRDefault="0064171D">
      <w:pPr>
        <w:spacing w:after="0" w:line="240" w:lineRule="auto"/>
        <w:jc w:val="both"/>
        <w:rPr>
          <w:rFonts w:ascii="Times New Roman" w:hAnsi="Times New Roman" w:cs="Times New Roman"/>
          <w:sz w:val="24"/>
          <w:szCs w:val="24"/>
        </w:rPr>
      </w:pPr>
    </w:p>
    <w:p w14:paraId="6BA276E3" w14:textId="77777777" w:rsidR="0064171D" w:rsidRDefault="0064171D">
      <w:pPr>
        <w:spacing w:after="0" w:line="240" w:lineRule="auto"/>
        <w:jc w:val="both"/>
        <w:rPr>
          <w:rFonts w:ascii="Times New Roman" w:hAnsi="Times New Roman" w:cs="Times New Roman"/>
          <w:sz w:val="24"/>
          <w:szCs w:val="24"/>
        </w:rPr>
      </w:pPr>
    </w:p>
    <w:p w14:paraId="727A05F2" w14:textId="77777777" w:rsidR="0064171D" w:rsidRDefault="0064171D">
      <w:pPr>
        <w:spacing w:after="0" w:line="240" w:lineRule="auto"/>
        <w:jc w:val="both"/>
        <w:rPr>
          <w:rFonts w:ascii="Times New Roman" w:hAnsi="Times New Roman" w:cs="Times New Roman"/>
          <w:sz w:val="24"/>
          <w:szCs w:val="24"/>
        </w:rPr>
      </w:pPr>
    </w:p>
    <w:p w14:paraId="7C7A29A4" w14:textId="77777777" w:rsidR="0064171D" w:rsidRDefault="0064171D">
      <w:pPr>
        <w:spacing w:after="0" w:line="240" w:lineRule="auto"/>
        <w:jc w:val="both"/>
        <w:rPr>
          <w:rFonts w:ascii="Times New Roman" w:hAnsi="Times New Roman" w:cs="Times New Roman"/>
          <w:sz w:val="24"/>
          <w:szCs w:val="24"/>
        </w:rPr>
      </w:pPr>
    </w:p>
    <w:p w14:paraId="101CF39C" w14:textId="77777777" w:rsidR="0064171D" w:rsidRDefault="0064171D">
      <w:pPr>
        <w:spacing w:after="0" w:line="240" w:lineRule="auto"/>
        <w:jc w:val="both"/>
        <w:rPr>
          <w:rFonts w:ascii="Times New Roman" w:hAnsi="Times New Roman" w:cs="Times New Roman"/>
          <w:sz w:val="24"/>
          <w:szCs w:val="24"/>
        </w:rPr>
      </w:pPr>
    </w:p>
    <w:p w14:paraId="2547927A" w14:textId="77777777" w:rsidR="0064171D" w:rsidRDefault="0064171D">
      <w:pPr>
        <w:spacing w:after="0" w:line="240" w:lineRule="auto"/>
        <w:jc w:val="both"/>
        <w:rPr>
          <w:rFonts w:ascii="Times New Roman" w:hAnsi="Times New Roman" w:cs="Times New Roman"/>
          <w:sz w:val="24"/>
          <w:szCs w:val="24"/>
        </w:rPr>
      </w:pPr>
    </w:p>
    <w:p w14:paraId="1E58B358" w14:textId="77777777" w:rsidR="0064171D" w:rsidRDefault="0064171D">
      <w:pPr>
        <w:spacing w:after="0" w:line="240" w:lineRule="auto"/>
        <w:jc w:val="both"/>
        <w:rPr>
          <w:rFonts w:ascii="Times New Roman" w:hAnsi="Times New Roman" w:cs="Times New Roman"/>
          <w:sz w:val="24"/>
          <w:szCs w:val="24"/>
        </w:rPr>
      </w:pPr>
    </w:p>
    <w:p w14:paraId="2BA63F30" w14:textId="77777777" w:rsidR="0064171D" w:rsidRDefault="0064171D">
      <w:pPr>
        <w:spacing w:after="0" w:line="240" w:lineRule="auto"/>
        <w:jc w:val="both"/>
        <w:rPr>
          <w:rFonts w:ascii="Times New Roman" w:hAnsi="Times New Roman" w:cs="Times New Roman"/>
          <w:sz w:val="24"/>
          <w:szCs w:val="24"/>
        </w:rPr>
      </w:pPr>
    </w:p>
    <w:p w14:paraId="695A6185" w14:textId="77777777" w:rsidR="0064171D" w:rsidRDefault="0064171D">
      <w:pPr>
        <w:spacing w:after="0" w:line="240" w:lineRule="auto"/>
        <w:jc w:val="both"/>
        <w:rPr>
          <w:rFonts w:ascii="Times New Roman" w:hAnsi="Times New Roman" w:cs="Times New Roman"/>
          <w:sz w:val="24"/>
          <w:szCs w:val="24"/>
        </w:rPr>
      </w:pPr>
    </w:p>
    <w:p w14:paraId="295D663B" w14:textId="77777777" w:rsidR="0064171D" w:rsidRDefault="0064171D">
      <w:pPr>
        <w:spacing w:after="0" w:line="240" w:lineRule="auto"/>
        <w:jc w:val="both"/>
        <w:rPr>
          <w:rFonts w:ascii="Times New Roman" w:hAnsi="Times New Roman" w:cs="Times New Roman"/>
          <w:sz w:val="24"/>
          <w:szCs w:val="24"/>
        </w:rPr>
      </w:pPr>
    </w:p>
    <w:p w14:paraId="32E771D8" w14:textId="77777777" w:rsidR="0064171D" w:rsidRDefault="0064171D">
      <w:pPr>
        <w:spacing w:after="0" w:line="240" w:lineRule="auto"/>
        <w:jc w:val="both"/>
        <w:rPr>
          <w:rFonts w:ascii="Times New Roman" w:hAnsi="Times New Roman" w:cs="Times New Roman"/>
          <w:sz w:val="24"/>
          <w:szCs w:val="24"/>
        </w:rPr>
      </w:pPr>
    </w:p>
    <w:p w14:paraId="54AD485F" w14:textId="77777777" w:rsidR="0064171D" w:rsidRDefault="0064171D">
      <w:pPr>
        <w:spacing w:after="0" w:line="240" w:lineRule="auto"/>
        <w:jc w:val="both"/>
        <w:rPr>
          <w:rFonts w:ascii="Times New Roman" w:hAnsi="Times New Roman" w:cs="Times New Roman"/>
          <w:sz w:val="24"/>
          <w:szCs w:val="24"/>
        </w:rPr>
      </w:pPr>
    </w:p>
    <w:p w14:paraId="1E05B65E" w14:textId="77777777" w:rsidR="0064171D" w:rsidRDefault="0064171D">
      <w:pPr>
        <w:spacing w:after="0" w:line="240" w:lineRule="auto"/>
        <w:jc w:val="both"/>
        <w:rPr>
          <w:rFonts w:ascii="Times New Roman" w:hAnsi="Times New Roman" w:cs="Times New Roman"/>
          <w:sz w:val="24"/>
          <w:szCs w:val="24"/>
        </w:rPr>
      </w:pPr>
    </w:p>
    <w:p w14:paraId="01F17267" w14:textId="77777777" w:rsidR="0064171D" w:rsidRDefault="0064171D">
      <w:pPr>
        <w:spacing w:after="0" w:line="240" w:lineRule="auto"/>
        <w:jc w:val="both"/>
        <w:rPr>
          <w:rFonts w:ascii="Times New Roman" w:hAnsi="Times New Roman" w:cs="Times New Roman"/>
          <w:sz w:val="24"/>
          <w:szCs w:val="24"/>
        </w:rPr>
      </w:pPr>
    </w:p>
    <w:p w14:paraId="791E689E" w14:textId="77777777" w:rsidR="0064171D" w:rsidRDefault="0064171D">
      <w:pPr>
        <w:spacing w:after="0" w:line="240" w:lineRule="auto"/>
        <w:jc w:val="both"/>
        <w:rPr>
          <w:rFonts w:ascii="Times New Roman" w:hAnsi="Times New Roman" w:cs="Times New Roman"/>
          <w:sz w:val="24"/>
          <w:szCs w:val="24"/>
        </w:rPr>
      </w:pPr>
    </w:p>
    <w:p w14:paraId="0D703F40" w14:textId="77777777" w:rsidR="0064171D" w:rsidRDefault="0064171D">
      <w:pPr>
        <w:spacing w:after="0" w:line="240" w:lineRule="auto"/>
        <w:jc w:val="both"/>
        <w:rPr>
          <w:rFonts w:ascii="Times New Roman" w:hAnsi="Times New Roman" w:cs="Times New Roman"/>
          <w:sz w:val="24"/>
          <w:szCs w:val="24"/>
        </w:rPr>
      </w:pPr>
    </w:p>
    <w:p w14:paraId="2D1BB32B" w14:textId="77777777" w:rsidR="0064171D" w:rsidRDefault="0064171D">
      <w:pPr>
        <w:spacing w:after="0" w:line="240" w:lineRule="auto"/>
        <w:jc w:val="both"/>
        <w:rPr>
          <w:rFonts w:ascii="Times New Roman" w:hAnsi="Times New Roman" w:cs="Times New Roman"/>
          <w:sz w:val="24"/>
          <w:szCs w:val="24"/>
        </w:rPr>
      </w:pPr>
    </w:p>
    <w:p w14:paraId="35B6D23E" w14:textId="77777777" w:rsidR="0064171D" w:rsidRDefault="0064171D">
      <w:pPr>
        <w:spacing w:after="0" w:line="240" w:lineRule="auto"/>
        <w:jc w:val="both"/>
        <w:rPr>
          <w:rFonts w:ascii="Times New Roman" w:hAnsi="Times New Roman" w:cs="Times New Roman"/>
          <w:sz w:val="24"/>
          <w:szCs w:val="24"/>
        </w:rPr>
      </w:pPr>
    </w:p>
    <w:p w14:paraId="0EE1D9A9" w14:textId="77777777" w:rsidR="0064171D" w:rsidRDefault="0064171D">
      <w:pPr>
        <w:spacing w:after="0" w:line="240" w:lineRule="auto"/>
        <w:jc w:val="both"/>
        <w:rPr>
          <w:rFonts w:ascii="Times New Roman" w:hAnsi="Times New Roman" w:cs="Times New Roman"/>
          <w:sz w:val="24"/>
          <w:szCs w:val="24"/>
        </w:rPr>
      </w:pPr>
    </w:p>
    <w:p w14:paraId="6F59B7F8" w14:textId="77777777" w:rsidR="0064171D" w:rsidRDefault="0064171D">
      <w:pPr>
        <w:spacing w:after="0" w:line="240" w:lineRule="auto"/>
        <w:jc w:val="both"/>
        <w:rPr>
          <w:rFonts w:ascii="Times New Roman" w:hAnsi="Times New Roman" w:cs="Times New Roman"/>
          <w:sz w:val="24"/>
          <w:szCs w:val="24"/>
        </w:rPr>
      </w:pPr>
    </w:p>
    <w:p w14:paraId="1C75FBD8" w14:textId="77777777" w:rsidR="0064171D" w:rsidRDefault="0064171D">
      <w:pPr>
        <w:spacing w:after="0" w:line="240" w:lineRule="auto"/>
        <w:jc w:val="both"/>
        <w:rPr>
          <w:rFonts w:ascii="Times New Roman" w:hAnsi="Times New Roman" w:cs="Times New Roman"/>
          <w:sz w:val="24"/>
          <w:szCs w:val="24"/>
        </w:rPr>
      </w:pPr>
    </w:p>
    <w:p w14:paraId="6726461F" w14:textId="77777777" w:rsidR="0064171D" w:rsidRDefault="0064171D">
      <w:pPr>
        <w:spacing w:after="0" w:line="240" w:lineRule="auto"/>
        <w:jc w:val="both"/>
        <w:rPr>
          <w:rFonts w:ascii="Times New Roman" w:hAnsi="Times New Roman" w:cs="Times New Roman"/>
          <w:sz w:val="24"/>
          <w:szCs w:val="24"/>
        </w:rPr>
      </w:pPr>
    </w:p>
    <w:p w14:paraId="05426A9E" w14:textId="77777777" w:rsidR="0064171D" w:rsidRDefault="0064171D">
      <w:pPr>
        <w:spacing w:after="0" w:line="240" w:lineRule="auto"/>
        <w:jc w:val="both"/>
        <w:rPr>
          <w:rFonts w:ascii="Times New Roman" w:hAnsi="Times New Roman" w:cs="Times New Roman"/>
          <w:sz w:val="24"/>
          <w:szCs w:val="24"/>
        </w:rPr>
      </w:pPr>
    </w:p>
    <w:p w14:paraId="1C1B07EA" w14:textId="77777777" w:rsidR="0064171D" w:rsidRDefault="0064171D">
      <w:pPr>
        <w:spacing w:after="0" w:line="240" w:lineRule="auto"/>
        <w:jc w:val="both"/>
        <w:rPr>
          <w:rFonts w:ascii="Times New Roman" w:hAnsi="Times New Roman" w:cs="Times New Roman"/>
          <w:sz w:val="24"/>
          <w:szCs w:val="24"/>
        </w:rPr>
      </w:pPr>
    </w:p>
    <w:p w14:paraId="3482515D" w14:textId="77777777" w:rsidR="00DF0AD1" w:rsidRDefault="00DF0AD1">
      <w:pPr>
        <w:spacing w:after="0" w:line="240" w:lineRule="auto"/>
        <w:jc w:val="both"/>
        <w:rPr>
          <w:rFonts w:ascii="Times New Roman" w:hAnsi="Times New Roman" w:cs="Times New Roman"/>
          <w:sz w:val="24"/>
          <w:szCs w:val="24"/>
        </w:rPr>
      </w:pPr>
    </w:p>
    <w:p w14:paraId="4C616EF8" w14:textId="77777777" w:rsidR="00DF0AD1" w:rsidRDefault="00DF0AD1">
      <w:pPr>
        <w:spacing w:after="0" w:line="240" w:lineRule="auto"/>
        <w:jc w:val="both"/>
        <w:rPr>
          <w:rFonts w:ascii="Times New Roman" w:hAnsi="Times New Roman" w:cs="Times New Roman"/>
          <w:sz w:val="24"/>
          <w:szCs w:val="24"/>
        </w:rPr>
      </w:pPr>
    </w:p>
    <w:p w14:paraId="6326C49D" w14:textId="77777777" w:rsidR="00DF0AD1" w:rsidRDefault="00DF0AD1">
      <w:pPr>
        <w:spacing w:after="0" w:line="240" w:lineRule="auto"/>
        <w:jc w:val="both"/>
        <w:rPr>
          <w:rFonts w:ascii="Times New Roman" w:hAnsi="Times New Roman" w:cs="Times New Roman"/>
          <w:sz w:val="24"/>
          <w:szCs w:val="24"/>
        </w:rPr>
      </w:pPr>
    </w:p>
    <w:p w14:paraId="510658F1" w14:textId="77777777" w:rsidR="0064171D" w:rsidRDefault="0064171D">
      <w:pPr>
        <w:spacing w:after="0" w:line="240" w:lineRule="auto"/>
        <w:jc w:val="both"/>
        <w:rPr>
          <w:rFonts w:ascii="Times New Roman" w:hAnsi="Times New Roman" w:cs="Times New Roman"/>
          <w:sz w:val="24"/>
          <w:szCs w:val="24"/>
        </w:rPr>
      </w:pPr>
    </w:p>
    <w:p w14:paraId="726420CE" w14:textId="77777777" w:rsidR="00A51980" w:rsidRPr="00A51980" w:rsidRDefault="00A51980" w:rsidP="00A51980">
      <w:pPr>
        <w:spacing w:after="0" w:line="240" w:lineRule="auto"/>
        <w:rPr>
          <w:rFonts w:ascii="Times New Roman" w:hAnsi="Times New Roman" w:cs="Times New Roman"/>
          <w:sz w:val="24"/>
          <w:szCs w:val="24"/>
        </w:rPr>
      </w:pPr>
    </w:p>
    <w:p w14:paraId="0BE63D7A" w14:textId="788DC0FB" w:rsidR="00440D13" w:rsidRPr="006C328E" w:rsidRDefault="00000000" w:rsidP="00A51980">
      <w:pPr>
        <w:spacing w:after="0" w:line="240" w:lineRule="auto"/>
        <w:jc w:val="right"/>
        <w:rPr>
          <w:rFonts w:ascii="Arial" w:hAnsi="Arial" w:cs="Arial"/>
          <w:b/>
          <w:bCs/>
        </w:rPr>
      </w:pPr>
      <w:r w:rsidRPr="006C328E">
        <w:rPr>
          <w:rFonts w:ascii="Arial" w:hAnsi="Arial" w:cs="Arial"/>
          <w:b/>
          <w:bCs/>
        </w:rPr>
        <w:lastRenderedPageBreak/>
        <w:t>Załącznik nr</w:t>
      </w:r>
      <w:r w:rsidR="00BB68FB" w:rsidRPr="006C328E">
        <w:rPr>
          <w:rFonts w:ascii="Arial" w:hAnsi="Arial" w:cs="Arial"/>
          <w:b/>
          <w:bCs/>
        </w:rPr>
        <w:t xml:space="preserve"> </w:t>
      </w:r>
      <w:r w:rsidRPr="006C328E">
        <w:rPr>
          <w:rFonts w:ascii="Arial" w:hAnsi="Arial" w:cs="Arial"/>
          <w:b/>
          <w:bCs/>
        </w:rPr>
        <w:t>1 do OPZ</w:t>
      </w:r>
      <w:r w:rsidR="00567332" w:rsidRPr="006C328E">
        <w:rPr>
          <w:rFonts w:ascii="Arial" w:hAnsi="Arial" w:cs="Arial"/>
          <w:b/>
          <w:bCs/>
        </w:rPr>
        <w:t xml:space="preserve"> </w:t>
      </w:r>
    </w:p>
    <w:p w14:paraId="1AD1210D" w14:textId="77777777" w:rsidR="00440D13" w:rsidRDefault="00440D13">
      <w:pPr>
        <w:spacing w:after="0" w:line="240" w:lineRule="auto"/>
        <w:rPr>
          <w:rFonts w:ascii="Times New Roman" w:hAnsi="Times New Roman" w:cs="Times New Roman"/>
          <w:sz w:val="24"/>
          <w:szCs w:val="24"/>
        </w:rPr>
      </w:pPr>
    </w:p>
    <w:tbl>
      <w:tblPr>
        <w:tblW w:w="9356" w:type="dxa"/>
        <w:tblInd w:w="30" w:type="dxa"/>
        <w:tblCellMar>
          <w:top w:w="15" w:type="dxa"/>
          <w:left w:w="15" w:type="dxa"/>
          <w:bottom w:w="15" w:type="dxa"/>
          <w:right w:w="15" w:type="dxa"/>
        </w:tblCellMar>
        <w:tblLook w:val="04A0" w:firstRow="1" w:lastRow="0" w:firstColumn="1" w:lastColumn="0" w:noHBand="0" w:noVBand="1"/>
      </w:tblPr>
      <w:tblGrid>
        <w:gridCol w:w="421"/>
        <w:gridCol w:w="6381"/>
        <w:gridCol w:w="2554"/>
      </w:tblGrid>
      <w:tr w:rsidR="00440D13" w:rsidRPr="006C328E" w14:paraId="32A85E84" w14:textId="77777777" w:rsidTr="006C328E">
        <w:trPr>
          <w:trHeight w:val="540"/>
        </w:trPr>
        <w:tc>
          <w:tcPr>
            <w:tcW w:w="9356" w:type="dxa"/>
            <w:gridSpan w:val="3"/>
            <w:tcBorders>
              <w:top w:val="single" w:sz="12" w:space="0" w:color="000000"/>
              <w:left w:val="single" w:sz="12" w:space="0" w:color="000000"/>
              <w:bottom w:val="single" w:sz="6" w:space="0" w:color="000000"/>
              <w:right w:val="single" w:sz="12" w:space="0" w:color="000000"/>
            </w:tcBorders>
            <w:shd w:val="clear" w:color="auto" w:fill="F2F2F2" w:themeFill="background1" w:themeFillShade="F2"/>
            <w:vAlign w:val="center"/>
          </w:tcPr>
          <w:p w14:paraId="63EDBE3F" w14:textId="77777777" w:rsidR="00440D13" w:rsidRPr="006C328E" w:rsidRDefault="00000000" w:rsidP="006C328E">
            <w:pPr>
              <w:spacing w:after="0" w:line="240" w:lineRule="auto"/>
              <w:jc w:val="center"/>
              <w:rPr>
                <w:rFonts w:ascii="Arial" w:eastAsia="Times New Roman" w:hAnsi="Arial" w:cs="Arial"/>
                <w:lang w:eastAsia="pl-PL"/>
              </w:rPr>
            </w:pPr>
            <w:r w:rsidRPr="006C328E">
              <w:rPr>
                <w:rFonts w:ascii="Arial" w:eastAsia="Times New Roman" w:hAnsi="Arial" w:cs="Arial"/>
                <w:b/>
                <w:bCs/>
                <w:lang w:eastAsia="pl-PL"/>
              </w:rPr>
              <w:t>Zestawienie powierzchni do sprzątania Szpitala</w:t>
            </w:r>
          </w:p>
        </w:tc>
      </w:tr>
      <w:tr w:rsidR="00440D13" w:rsidRPr="006C328E" w14:paraId="5C13E6D4" w14:textId="77777777" w:rsidTr="006C328E">
        <w:trPr>
          <w:trHeight w:val="300"/>
        </w:trPr>
        <w:tc>
          <w:tcPr>
            <w:tcW w:w="421" w:type="dxa"/>
            <w:tcBorders>
              <w:top w:val="single" w:sz="6" w:space="0" w:color="000000"/>
              <w:left w:val="single" w:sz="6" w:space="0" w:color="000000"/>
              <w:bottom w:val="single" w:sz="6" w:space="0" w:color="000000"/>
              <w:right w:val="single" w:sz="6" w:space="0" w:color="000000"/>
            </w:tcBorders>
            <w:vAlign w:val="bottom"/>
          </w:tcPr>
          <w:p w14:paraId="003EA973" w14:textId="77777777" w:rsidR="00440D13" w:rsidRPr="006C328E" w:rsidRDefault="00440D13">
            <w:pPr>
              <w:spacing w:after="0" w:line="240" w:lineRule="auto"/>
              <w:jc w:val="center"/>
              <w:rPr>
                <w:rFonts w:ascii="Arial" w:eastAsia="Times New Roman" w:hAnsi="Arial" w:cs="Arial"/>
                <w:lang w:eastAsia="pl-PL"/>
              </w:rPr>
            </w:pPr>
          </w:p>
        </w:tc>
        <w:tc>
          <w:tcPr>
            <w:tcW w:w="6381" w:type="dxa"/>
            <w:tcBorders>
              <w:top w:val="single" w:sz="6" w:space="0" w:color="000000"/>
              <w:left w:val="single" w:sz="6" w:space="0" w:color="000000"/>
              <w:bottom w:val="single" w:sz="6" w:space="0" w:color="000000"/>
              <w:right w:val="single" w:sz="6" w:space="0" w:color="000000"/>
            </w:tcBorders>
            <w:vAlign w:val="center"/>
          </w:tcPr>
          <w:p w14:paraId="7EF75CCB" w14:textId="77777777" w:rsidR="00440D13" w:rsidRPr="006C328E" w:rsidRDefault="00000000" w:rsidP="006C328E">
            <w:pPr>
              <w:spacing w:after="0" w:line="240" w:lineRule="auto"/>
              <w:jc w:val="center"/>
              <w:rPr>
                <w:rFonts w:ascii="Arial" w:eastAsia="Times New Roman" w:hAnsi="Arial" w:cs="Arial"/>
                <w:lang w:eastAsia="pl-PL"/>
              </w:rPr>
            </w:pPr>
            <w:r w:rsidRPr="006C328E">
              <w:rPr>
                <w:rFonts w:ascii="Arial" w:eastAsia="Times New Roman" w:hAnsi="Arial" w:cs="Arial"/>
                <w:lang w:eastAsia="pl-PL"/>
              </w:rPr>
              <w:t>Nazwa Ośrodków *</w:t>
            </w:r>
          </w:p>
        </w:tc>
        <w:tc>
          <w:tcPr>
            <w:tcW w:w="2554" w:type="dxa"/>
            <w:tcBorders>
              <w:top w:val="single" w:sz="6" w:space="0" w:color="000000"/>
              <w:left w:val="single" w:sz="6" w:space="0" w:color="000000"/>
              <w:bottom w:val="single" w:sz="6" w:space="0" w:color="000000"/>
              <w:right w:val="single" w:sz="12" w:space="0" w:color="000000"/>
            </w:tcBorders>
            <w:vAlign w:val="center"/>
          </w:tcPr>
          <w:p w14:paraId="72AFC48A" w14:textId="77777777" w:rsidR="00440D13" w:rsidRPr="006C328E" w:rsidRDefault="00000000" w:rsidP="006C328E">
            <w:pPr>
              <w:spacing w:after="0" w:line="240" w:lineRule="auto"/>
              <w:jc w:val="center"/>
              <w:rPr>
                <w:rFonts w:ascii="Arial" w:eastAsia="Times New Roman" w:hAnsi="Arial" w:cs="Arial"/>
                <w:lang w:eastAsia="pl-PL"/>
              </w:rPr>
            </w:pPr>
            <w:r w:rsidRPr="006C328E">
              <w:rPr>
                <w:rFonts w:ascii="Arial" w:eastAsia="Times New Roman" w:hAnsi="Arial" w:cs="Arial"/>
                <w:lang w:eastAsia="pl-PL"/>
              </w:rPr>
              <w:t>Powierzchnie w m2</w:t>
            </w:r>
          </w:p>
        </w:tc>
      </w:tr>
      <w:tr w:rsidR="00440D13" w:rsidRPr="006C328E" w14:paraId="635F9241" w14:textId="77777777" w:rsidTr="006C328E">
        <w:trPr>
          <w:trHeight w:val="315"/>
        </w:trPr>
        <w:tc>
          <w:tcPr>
            <w:tcW w:w="421" w:type="dxa"/>
            <w:tcBorders>
              <w:top w:val="single" w:sz="6" w:space="0" w:color="000000"/>
              <w:left w:val="single" w:sz="6" w:space="0" w:color="000000"/>
              <w:bottom w:val="single" w:sz="6" w:space="0" w:color="000000"/>
              <w:right w:val="single" w:sz="6" w:space="0" w:color="000000"/>
            </w:tcBorders>
            <w:vAlign w:val="bottom"/>
          </w:tcPr>
          <w:p w14:paraId="028B473C" w14:textId="77777777" w:rsidR="00440D13" w:rsidRPr="006C328E" w:rsidRDefault="00000000">
            <w:pPr>
              <w:spacing w:after="0" w:line="240" w:lineRule="auto"/>
              <w:jc w:val="center"/>
              <w:rPr>
                <w:rFonts w:ascii="Arial" w:hAnsi="Arial" w:cs="Arial"/>
              </w:rPr>
            </w:pPr>
            <w:r w:rsidRPr="006C328E">
              <w:rPr>
                <w:rFonts w:ascii="Arial" w:eastAsia="Times New Roman" w:hAnsi="Arial" w:cs="Arial"/>
                <w:lang w:eastAsia="pl-PL"/>
              </w:rPr>
              <w:t>1</w:t>
            </w:r>
          </w:p>
        </w:tc>
        <w:tc>
          <w:tcPr>
            <w:tcW w:w="6381" w:type="dxa"/>
            <w:tcBorders>
              <w:top w:val="single" w:sz="6" w:space="0" w:color="000000"/>
              <w:left w:val="single" w:sz="6" w:space="0" w:color="000000"/>
              <w:bottom w:val="single" w:sz="6" w:space="0" w:color="000000"/>
              <w:right w:val="single" w:sz="6" w:space="0" w:color="000000"/>
            </w:tcBorders>
            <w:vAlign w:val="center"/>
          </w:tcPr>
          <w:p w14:paraId="343871B5" w14:textId="4DD9D67B" w:rsidR="00440D13" w:rsidRPr="006C328E" w:rsidRDefault="00000000" w:rsidP="006C328E">
            <w:pPr>
              <w:spacing w:after="0" w:line="240" w:lineRule="auto"/>
              <w:jc w:val="center"/>
              <w:rPr>
                <w:rFonts w:ascii="Arial" w:hAnsi="Arial" w:cs="Arial"/>
              </w:rPr>
            </w:pPr>
            <w:r w:rsidRPr="006C328E">
              <w:rPr>
                <w:rFonts w:ascii="Arial" w:eastAsia="Times New Roman" w:hAnsi="Arial" w:cs="Arial"/>
                <w:lang w:eastAsia="pl-PL"/>
              </w:rPr>
              <w:t>Zak</w:t>
            </w:r>
            <w:r w:rsidRPr="006C328E">
              <w:rPr>
                <w:rFonts w:ascii="Arial" w:hAnsi="Arial" w:cs="Arial"/>
              </w:rPr>
              <w:t xml:space="preserve">ład </w:t>
            </w:r>
            <w:r w:rsidRPr="00DF0AD1">
              <w:rPr>
                <w:rFonts w:ascii="Arial" w:hAnsi="Arial" w:cs="Arial"/>
              </w:rPr>
              <w:t xml:space="preserve">Radioterapii </w:t>
            </w:r>
            <w:r w:rsidR="00BB68FB" w:rsidRPr="00DF0AD1">
              <w:rPr>
                <w:rFonts w:ascii="Arial" w:hAnsi="Arial" w:cs="Arial"/>
              </w:rPr>
              <w:t xml:space="preserve">z Oddziałem Radioterapii </w:t>
            </w:r>
            <w:r w:rsidRPr="00DF0AD1">
              <w:rPr>
                <w:rFonts w:ascii="Arial" w:hAnsi="Arial" w:cs="Arial"/>
              </w:rPr>
              <w:t xml:space="preserve">cały </w:t>
            </w:r>
            <w:r w:rsidRPr="006C328E">
              <w:rPr>
                <w:rFonts w:ascii="Arial" w:hAnsi="Arial" w:cs="Arial"/>
              </w:rPr>
              <w:t xml:space="preserve">budynek </w:t>
            </w:r>
            <w:r w:rsidR="00BB68FB" w:rsidRPr="006C328E">
              <w:rPr>
                <w:rFonts w:ascii="Arial" w:hAnsi="Arial" w:cs="Arial"/>
              </w:rPr>
              <w:br/>
            </w:r>
            <w:r w:rsidR="00567332" w:rsidRPr="006C328E">
              <w:rPr>
                <w:rFonts w:ascii="Arial" w:hAnsi="Arial" w:cs="Arial"/>
              </w:rPr>
              <w:t>(30 szt. Łóżek)</w:t>
            </w:r>
          </w:p>
        </w:tc>
        <w:tc>
          <w:tcPr>
            <w:tcW w:w="2554" w:type="dxa"/>
            <w:tcBorders>
              <w:top w:val="single" w:sz="6" w:space="0" w:color="000000"/>
              <w:left w:val="single" w:sz="6" w:space="0" w:color="000000"/>
              <w:bottom w:val="single" w:sz="6" w:space="0" w:color="000000"/>
              <w:right w:val="single" w:sz="12" w:space="0" w:color="000000"/>
            </w:tcBorders>
            <w:vAlign w:val="center"/>
          </w:tcPr>
          <w:p w14:paraId="746F0D56" w14:textId="77777777" w:rsidR="00440D13" w:rsidRPr="006C328E" w:rsidRDefault="00000000" w:rsidP="006C328E">
            <w:pPr>
              <w:spacing w:after="0" w:line="240" w:lineRule="auto"/>
              <w:jc w:val="center"/>
              <w:rPr>
                <w:rFonts w:ascii="Arial" w:hAnsi="Arial" w:cs="Arial"/>
              </w:rPr>
            </w:pPr>
            <w:r w:rsidRPr="006C328E">
              <w:rPr>
                <w:rFonts w:ascii="Arial" w:eastAsia="Times New Roman" w:hAnsi="Arial" w:cs="Arial"/>
                <w:lang w:eastAsia="pl-PL"/>
              </w:rPr>
              <w:t>3246,39</w:t>
            </w:r>
          </w:p>
        </w:tc>
      </w:tr>
      <w:tr w:rsidR="00440D13" w:rsidRPr="006C328E" w14:paraId="6B8CCEA2" w14:textId="77777777" w:rsidTr="006C328E">
        <w:trPr>
          <w:trHeight w:val="435"/>
        </w:trPr>
        <w:tc>
          <w:tcPr>
            <w:tcW w:w="421" w:type="dxa"/>
            <w:tcBorders>
              <w:top w:val="single" w:sz="6" w:space="0" w:color="000000"/>
              <w:left w:val="single" w:sz="6" w:space="0" w:color="000000"/>
              <w:bottom w:val="single" w:sz="6" w:space="0" w:color="000000"/>
              <w:right w:val="single" w:sz="6" w:space="0" w:color="000000"/>
            </w:tcBorders>
            <w:vAlign w:val="bottom"/>
          </w:tcPr>
          <w:p w14:paraId="647AA4BF" w14:textId="77777777" w:rsidR="00440D13" w:rsidRPr="006C328E" w:rsidRDefault="00000000">
            <w:pPr>
              <w:spacing w:after="0" w:line="240" w:lineRule="auto"/>
              <w:jc w:val="center"/>
              <w:rPr>
                <w:rFonts w:ascii="Arial" w:hAnsi="Arial" w:cs="Arial"/>
              </w:rPr>
            </w:pPr>
            <w:r w:rsidRPr="006C328E">
              <w:rPr>
                <w:rFonts w:ascii="Arial" w:eastAsia="Times New Roman" w:hAnsi="Arial" w:cs="Arial"/>
                <w:lang w:eastAsia="pl-PL"/>
              </w:rPr>
              <w:t>2</w:t>
            </w:r>
          </w:p>
        </w:tc>
        <w:tc>
          <w:tcPr>
            <w:tcW w:w="6381" w:type="dxa"/>
            <w:tcBorders>
              <w:top w:val="single" w:sz="6" w:space="0" w:color="000000"/>
              <w:left w:val="single" w:sz="6" w:space="0" w:color="000000"/>
              <w:bottom w:val="single" w:sz="6" w:space="0" w:color="000000"/>
              <w:right w:val="single" w:sz="6" w:space="0" w:color="000000"/>
            </w:tcBorders>
            <w:vAlign w:val="center"/>
          </w:tcPr>
          <w:p w14:paraId="500F2B1F" w14:textId="7B8EFC93" w:rsidR="00440D13" w:rsidRPr="006C328E" w:rsidRDefault="00000000" w:rsidP="006C328E">
            <w:pPr>
              <w:spacing w:after="0" w:line="240" w:lineRule="auto"/>
              <w:jc w:val="center"/>
              <w:rPr>
                <w:rFonts w:ascii="Arial" w:hAnsi="Arial" w:cs="Arial"/>
              </w:rPr>
            </w:pPr>
            <w:r w:rsidRPr="006C328E">
              <w:rPr>
                <w:rFonts w:ascii="Arial" w:eastAsia="Times New Roman" w:hAnsi="Arial" w:cs="Arial"/>
                <w:lang w:eastAsia="pl-PL"/>
              </w:rPr>
              <w:t>Psychiatria ca</w:t>
            </w:r>
            <w:r w:rsidRPr="006C328E">
              <w:rPr>
                <w:rFonts w:ascii="Arial" w:hAnsi="Arial" w:cs="Arial"/>
              </w:rPr>
              <w:t>ły budynek od 2 piętra do suteren łącznie z tunelem</w:t>
            </w:r>
            <w:r w:rsidR="00567332" w:rsidRPr="006C328E">
              <w:rPr>
                <w:rFonts w:ascii="Arial" w:hAnsi="Arial" w:cs="Arial"/>
              </w:rPr>
              <w:t xml:space="preserve"> (70 szt. Łóżek)</w:t>
            </w:r>
          </w:p>
        </w:tc>
        <w:tc>
          <w:tcPr>
            <w:tcW w:w="2554" w:type="dxa"/>
            <w:tcBorders>
              <w:top w:val="single" w:sz="6" w:space="0" w:color="000000"/>
              <w:left w:val="single" w:sz="6" w:space="0" w:color="000000"/>
              <w:bottom w:val="single" w:sz="6" w:space="0" w:color="000000"/>
              <w:right w:val="single" w:sz="12" w:space="0" w:color="000000"/>
            </w:tcBorders>
            <w:vAlign w:val="center"/>
          </w:tcPr>
          <w:p w14:paraId="70F62823" w14:textId="77777777" w:rsidR="00440D13" w:rsidRPr="006C328E" w:rsidRDefault="00000000" w:rsidP="006C328E">
            <w:pPr>
              <w:spacing w:after="0" w:line="240" w:lineRule="auto"/>
              <w:jc w:val="center"/>
              <w:rPr>
                <w:rFonts w:ascii="Arial" w:hAnsi="Arial" w:cs="Arial"/>
              </w:rPr>
            </w:pPr>
            <w:r w:rsidRPr="006C328E">
              <w:rPr>
                <w:rFonts w:ascii="Arial" w:eastAsia="Times New Roman" w:hAnsi="Arial" w:cs="Arial"/>
                <w:lang w:eastAsia="pl-PL"/>
              </w:rPr>
              <w:t>5005,64</w:t>
            </w:r>
          </w:p>
          <w:p w14:paraId="2E6ECBCA" w14:textId="77777777" w:rsidR="00440D13" w:rsidRPr="006C328E" w:rsidRDefault="00440D13" w:rsidP="006C328E">
            <w:pPr>
              <w:spacing w:after="0" w:line="240" w:lineRule="auto"/>
              <w:jc w:val="center"/>
              <w:rPr>
                <w:rFonts w:ascii="Arial" w:hAnsi="Arial" w:cs="Arial"/>
              </w:rPr>
            </w:pPr>
          </w:p>
        </w:tc>
      </w:tr>
      <w:tr w:rsidR="00440D13" w:rsidRPr="006C328E" w14:paraId="0D259A6D" w14:textId="77777777" w:rsidTr="006C328E">
        <w:trPr>
          <w:trHeight w:val="315"/>
        </w:trPr>
        <w:tc>
          <w:tcPr>
            <w:tcW w:w="421" w:type="dxa"/>
            <w:tcBorders>
              <w:top w:val="single" w:sz="6" w:space="0" w:color="000000"/>
              <w:left w:val="single" w:sz="6" w:space="0" w:color="000000"/>
              <w:bottom w:val="single" w:sz="6" w:space="0" w:color="000000"/>
              <w:right w:val="single" w:sz="6" w:space="0" w:color="000000"/>
            </w:tcBorders>
            <w:vAlign w:val="bottom"/>
          </w:tcPr>
          <w:p w14:paraId="13E01D48" w14:textId="77777777" w:rsidR="00440D13" w:rsidRPr="006C328E" w:rsidRDefault="00000000">
            <w:pPr>
              <w:spacing w:after="0" w:line="240" w:lineRule="auto"/>
              <w:jc w:val="center"/>
              <w:rPr>
                <w:rFonts w:ascii="Arial" w:hAnsi="Arial" w:cs="Arial"/>
              </w:rPr>
            </w:pPr>
            <w:r w:rsidRPr="006C328E">
              <w:rPr>
                <w:rFonts w:ascii="Arial" w:eastAsia="Times New Roman" w:hAnsi="Arial" w:cs="Arial"/>
                <w:lang w:eastAsia="pl-PL"/>
              </w:rPr>
              <w:t>3</w:t>
            </w:r>
          </w:p>
        </w:tc>
        <w:tc>
          <w:tcPr>
            <w:tcW w:w="6381" w:type="dxa"/>
            <w:tcBorders>
              <w:top w:val="single" w:sz="6" w:space="0" w:color="000000"/>
              <w:left w:val="single" w:sz="6" w:space="0" w:color="000000"/>
              <w:bottom w:val="single" w:sz="6" w:space="0" w:color="000000"/>
              <w:right w:val="single" w:sz="6" w:space="0" w:color="000000"/>
            </w:tcBorders>
            <w:vAlign w:val="center"/>
          </w:tcPr>
          <w:p w14:paraId="17D01386" w14:textId="6FC0BD1C" w:rsidR="00440D13" w:rsidRPr="006C328E" w:rsidRDefault="00000000" w:rsidP="006C328E">
            <w:pPr>
              <w:spacing w:after="0" w:line="240" w:lineRule="auto"/>
              <w:jc w:val="center"/>
              <w:rPr>
                <w:rFonts w:ascii="Arial" w:hAnsi="Arial" w:cs="Arial"/>
              </w:rPr>
            </w:pPr>
            <w:r w:rsidRPr="006C328E">
              <w:rPr>
                <w:rFonts w:ascii="Arial" w:eastAsia="Times New Roman" w:hAnsi="Arial" w:cs="Arial"/>
                <w:lang w:eastAsia="pl-PL"/>
              </w:rPr>
              <w:t>USG i Informatycy</w:t>
            </w:r>
          </w:p>
          <w:p w14:paraId="2489B048" w14:textId="77777777" w:rsidR="00440D13" w:rsidRPr="006C328E" w:rsidRDefault="00440D13" w:rsidP="006C328E">
            <w:pPr>
              <w:spacing w:after="0" w:line="240" w:lineRule="auto"/>
              <w:jc w:val="center"/>
              <w:rPr>
                <w:rFonts w:ascii="Arial" w:hAnsi="Arial" w:cs="Arial"/>
              </w:rPr>
            </w:pPr>
          </w:p>
        </w:tc>
        <w:tc>
          <w:tcPr>
            <w:tcW w:w="2554" w:type="dxa"/>
            <w:tcBorders>
              <w:top w:val="single" w:sz="6" w:space="0" w:color="000000"/>
              <w:left w:val="single" w:sz="6" w:space="0" w:color="000000"/>
              <w:bottom w:val="single" w:sz="6" w:space="0" w:color="000000"/>
              <w:right w:val="single" w:sz="12" w:space="0" w:color="000000"/>
            </w:tcBorders>
            <w:vAlign w:val="center"/>
          </w:tcPr>
          <w:p w14:paraId="513C8143" w14:textId="77777777" w:rsidR="00440D13" w:rsidRPr="006C328E" w:rsidRDefault="00000000" w:rsidP="006C328E">
            <w:pPr>
              <w:spacing w:after="0" w:line="240" w:lineRule="auto"/>
              <w:jc w:val="center"/>
              <w:rPr>
                <w:rFonts w:ascii="Arial" w:hAnsi="Arial" w:cs="Arial"/>
              </w:rPr>
            </w:pPr>
            <w:r w:rsidRPr="006C328E">
              <w:rPr>
                <w:rFonts w:ascii="Arial" w:eastAsia="Times New Roman" w:hAnsi="Arial" w:cs="Arial"/>
                <w:lang w:eastAsia="pl-PL"/>
              </w:rPr>
              <w:t>318,8</w:t>
            </w:r>
          </w:p>
          <w:p w14:paraId="1937CFA5" w14:textId="77777777" w:rsidR="00440D13" w:rsidRPr="006C328E" w:rsidRDefault="00440D13" w:rsidP="006C328E">
            <w:pPr>
              <w:spacing w:after="0" w:line="240" w:lineRule="auto"/>
              <w:jc w:val="center"/>
              <w:rPr>
                <w:rFonts w:ascii="Arial" w:hAnsi="Arial" w:cs="Arial"/>
              </w:rPr>
            </w:pPr>
          </w:p>
        </w:tc>
      </w:tr>
      <w:tr w:rsidR="00440D13" w:rsidRPr="006C328E" w14:paraId="3836E568" w14:textId="77777777" w:rsidTr="006C328E">
        <w:trPr>
          <w:trHeight w:val="540"/>
        </w:trPr>
        <w:tc>
          <w:tcPr>
            <w:tcW w:w="421" w:type="dxa"/>
            <w:tcBorders>
              <w:top w:val="single" w:sz="6" w:space="0" w:color="000000"/>
              <w:left w:val="single" w:sz="6" w:space="0" w:color="000000"/>
              <w:bottom w:val="single" w:sz="6" w:space="0" w:color="000000"/>
              <w:right w:val="single" w:sz="6" w:space="0" w:color="000000"/>
            </w:tcBorders>
            <w:vAlign w:val="bottom"/>
          </w:tcPr>
          <w:p w14:paraId="76A204E3" w14:textId="77777777" w:rsidR="00440D13" w:rsidRPr="006C328E" w:rsidRDefault="00000000">
            <w:pPr>
              <w:spacing w:after="0" w:line="240" w:lineRule="auto"/>
              <w:jc w:val="center"/>
              <w:rPr>
                <w:rFonts w:ascii="Arial" w:hAnsi="Arial" w:cs="Arial"/>
              </w:rPr>
            </w:pPr>
            <w:r w:rsidRPr="006C328E">
              <w:rPr>
                <w:rFonts w:ascii="Arial" w:eastAsia="Times New Roman" w:hAnsi="Arial" w:cs="Arial"/>
                <w:lang w:eastAsia="pl-PL"/>
              </w:rPr>
              <w:t>4</w:t>
            </w:r>
          </w:p>
        </w:tc>
        <w:tc>
          <w:tcPr>
            <w:tcW w:w="6381" w:type="dxa"/>
            <w:tcBorders>
              <w:top w:val="single" w:sz="6" w:space="0" w:color="000000"/>
              <w:left w:val="single" w:sz="6" w:space="0" w:color="000000"/>
              <w:bottom w:val="single" w:sz="6" w:space="0" w:color="000000"/>
              <w:right w:val="single" w:sz="6" w:space="0" w:color="000000"/>
            </w:tcBorders>
            <w:vAlign w:val="center"/>
          </w:tcPr>
          <w:p w14:paraId="40A268A2" w14:textId="77777777" w:rsidR="00440D13" w:rsidRPr="006C328E" w:rsidRDefault="00000000" w:rsidP="006C328E">
            <w:pPr>
              <w:pStyle w:val="Zawartotabeli"/>
              <w:jc w:val="center"/>
              <w:rPr>
                <w:rFonts w:ascii="Arial" w:hAnsi="Arial" w:cs="Arial"/>
              </w:rPr>
            </w:pPr>
            <w:r w:rsidRPr="006C328E">
              <w:rPr>
                <w:rFonts w:ascii="Arial" w:hAnsi="Arial" w:cs="Arial"/>
              </w:rPr>
              <w:t>Gabinety nocnej i świątecznej Opieki</w:t>
            </w:r>
          </w:p>
        </w:tc>
        <w:tc>
          <w:tcPr>
            <w:tcW w:w="2554" w:type="dxa"/>
            <w:tcBorders>
              <w:top w:val="single" w:sz="6" w:space="0" w:color="000000"/>
              <w:left w:val="single" w:sz="6" w:space="0" w:color="000000"/>
              <w:bottom w:val="single" w:sz="6" w:space="0" w:color="000000"/>
              <w:right w:val="single" w:sz="12" w:space="0" w:color="000000"/>
            </w:tcBorders>
            <w:vAlign w:val="center"/>
          </w:tcPr>
          <w:p w14:paraId="3194E58B" w14:textId="77777777" w:rsidR="00440D13" w:rsidRPr="006C328E" w:rsidRDefault="00000000" w:rsidP="006C328E">
            <w:pPr>
              <w:pStyle w:val="Zawartotabeli"/>
              <w:jc w:val="center"/>
              <w:rPr>
                <w:rFonts w:ascii="Arial" w:hAnsi="Arial" w:cs="Arial"/>
              </w:rPr>
            </w:pPr>
            <w:r w:rsidRPr="006C328E">
              <w:rPr>
                <w:rFonts w:ascii="Arial" w:hAnsi="Arial" w:cs="Arial"/>
              </w:rPr>
              <w:t>144,15</w:t>
            </w:r>
          </w:p>
        </w:tc>
      </w:tr>
      <w:tr w:rsidR="00440D13" w:rsidRPr="006C328E" w14:paraId="57A062CC" w14:textId="77777777" w:rsidTr="006C328E">
        <w:trPr>
          <w:trHeight w:val="300"/>
        </w:trPr>
        <w:tc>
          <w:tcPr>
            <w:tcW w:w="421" w:type="dxa"/>
            <w:tcBorders>
              <w:top w:val="single" w:sz="6" w:space="0" w:color="000000"/>
              <w:left w:val="single" w:sz="6" w:space="0" w:color="000000"/>
              <w:bottom w:val="single" w:sz="6" w:space="0" w:color="000000"/>
              <w:right w:val="single" w:sz="6" w:space="0" w:color="000000"/>
            </w:tcBorders>
            <w:vAlign w:val="bottom"/>
          </w:tcPr>
          <w:p w14:paraId="2D0B8D71" w14:textId="77777777" w:rsidR="00440D13" w:rsidRPr="006C328E" w:rsidRDefault="00000000">
            <w:pPr>
              <w:spacing w:after="0" w:line="240" w:lineRule="auto"/>
              <w:jc w:val="center"/>
              <w:rPr>
                <w:rFonts w:ascii="Arial" w:hAnsi="Arial" w:cs="Arial"/>
              </w:rPr>
            </w:pPr>
            <w:r w:rsidRPr="006C328E">
              <w:rPr>
                <w:rFonts w:ascii="Arial" w:eastAsia="Times New Roman" w:hAnsi="Arial" w:cs="Arial"/>
                <w:lang w:eastAsia="pl-PL"/>
              </w:rPr>
              <w:t>5</w:t>
            </w:r>
          </w:p>
        </w:tc>
        <w:tc>
          <w:tcPr>
            <w:tcW w:w="6381" w:type="dxa"/>
            <w:tcBorders>
              <w:top w:val="single" w:sz="6" w:space="0" w:color="000000"/>
              <w:left w:val="single" w:sz="6" w:space="0" w:color="000000"/>
              <w:bottom w:val="single" w:sz="6" w:space="0" w:color="000000"/>
              <w:right w:val="single" w:sz="6" w:space="0" w:color="000000"/>
            </w:tcBorders>
            <w:vAlign w:val="center"/>
          </w:tcPr>
          <w:p w14:paraId="2F3DE68B" w14:textId="2A96ECF3" w:rsidR="00440D13" w:rsidRPr="006C328E" w:rsidRDefault="00000000" w:rsidP="006C328E">
            <w:pPr>
              <w:pStyle w:val="Zawartotabeli"/>
              <w:jc w:val="center"/>
              <w:rPr>
                <w:rFonts w:ascii="Arial" w:hAnsi="Arial" w:cs="Arial"/>
              </w:rPr>
            </w:pPr>
            <w:r w:rsidRPr="006C328E">
              <w:rPr>
                <w:rFonts w:ascii="Arial" w:hAnsi="Arial" w:cs="Arial"/>
              </w:rPr>
              <w:t>Szpitalny Oddział Ratunkowy z poczekalniami, holami, wiatrołapami korytarzami przylegającymi</w:t>
            </w:r>
            <w:r w:rsidR="00567332" w:rsidRPr="006C328E">
              <w:rPr>
                <w:rFonts w:ascii="Arial" w:hAnsi="Arial" w:cs="Arial"/>
              </w:rPr>
              <w:t xml:space="preserve"> (19 szt. Łóżek)</w:t>
            </w:r>
          </w:p>
        </w:tc>
        <w:tc>
          <w:tcPr>
            <w:tcW w:w="2554" w:type="dxa"/>
            <w:tcBorders>
              <w:top w:val="single" w:sz="6" w:space="0" w:color="000000"/>
              <w:left w:val="single" w:sz="6" w:space="0" w:color="000000"/>
              <w:bottom w:val="single" w:sz="6" w:space="0" w:color="000000"/>
              <w:right w:val="single" w:sz="12" w:space="0" w:color="000000"/>
            </w:tcBorders>
            <w:vAlign w:val="center"/>
          </w:tcPr>
          <w:p w14:paraId="74C228B3" w14:textId="77777777" w:rsidR="00440D13" w:rsidRPr="006C328E" w:rsidRDefault="00000000" w:rsidP="006C328E">
            <w:pPr>
              <w:pStyle w:val="Zawartotabeli"/>
              <w:jc w:val="center"/>
              <w:rPr>
                <w:rFonts w:ascii="Arial" w:hAnsi="Arial" w:cs="Arial"/>
              </w:rPr>
            </w:pPr>
            <w:r w:rsidRPr="006C328E">
              <w:rPr>
                <w:rFonts w:ascii="Arial" w:hAnsi="Arial" w:cs="Arial"/>
              </w:rPr>
              <w:t>1391,07</w:t>
            </w:r>
          </w:p>
        </w:tc>
      </w:tr>
      <w:tr w:rsidR="00440D13" w:rsidRPr="006C328E" w14:paraId="59487F22" w14:textId="77777777" w:rsidTr="006C328E">
        <w:trPr>
          <w:trHeight w:val="300"/>
        </w:trPr>
        <w:tc>
          <w:tcPr>
            <w:tcW w:w="421" w:type="dxa"/>
            <w:tcBorders>
              <w:top w:val="single" w:sz="6" w:space="0" w:color="000000"/>
              <w:left w:val="single" w:sz="6" w:space="0" w:color="000000"/>
              <w:bottom w:val="single" w:sz="6" w:space="0" w:color="000000"/>
              <w:right w:val="single" w:sz="6" w:space="0" w:color="000000"/>
            </w:tcBorders>
            <w:vAlign w:val="bottom"/>
          </w:tcPr>
          <w:p w14:paraId="3EFB0B0B" w14:textId="77777777" w:rsidR="00440D13" w:rsidRPr="006C328E" w:rsidRDefault="00000000">
            <w:pPr>
              <w:spacing w:after="0" w:line="240" w:lineRule="auto"/>
              <w:jc w:val="center"/>
              <w:rPr>
                <w:rFonts w:ascii="Arial" w:hAnsi="Arial" w:cs="Arial"/>
              </w:rPr>
            </w:pPr>
            <w:r w:rsidRPr="006C328E">
              <w:rPr>
                <w:rFonts w:ascii="Arial" w:eastAsia="Times New Roman" w:hAnsi="Arial" w:cs="Arial"/>
                <w:lang w:eastAsia="pl-PL"/>
              </w:rPr>
              <w:t>6</w:t>
            </w:r>
          </w:p>
        </w:tc>
        <w:tc>
          <w:tcPr>
            <w:tcW w:w="6381" w:type="dxa"/>
            <w:tcBorders>
              <w:top w:val="single" w:sz="6" w:space="0" w:color="000000"/>
              <w:left w:val="single" w:sz="6" w:space="0" w:color="000000"/>
              <w:bottom w:val="single" w:sz="6" w:space="0" w:color="000000"/>
              <w:right w:val="single" w:sz="6" w:space="0" w:color="000000"/>
            </w:tcBorders>
            <w:vAlign w:val="center"/>
          </w:tcPr>
          <w:p w14:paraId="3FE38428" w14:textId="5F8C217D" w:rsidR="00440D13" w:rsidRPr="006C328E" w:rsidRDefault="005F7548" w:rsidP="006C328E">
            <w:pPr>
              <w:pStyle w:val="Zawartotabeli"/>
              <w:jc w:val="center"/>
              <w:rPr>
                <w:rFonts w:ascii="Arial" w:hAnsi="Arial" w:cs="Arial"/>
              </w:rPr>
            </w:pPr>
            <w:r w:rsidRPr="006C328E">
              <w:rPr>
                <w:rFonts w:ascii="Arial" w:hAnsi="Arial" w:cs="Arial"/>
              </w:rPr>
              <w:t>Sekcja Rozliczeń i Dokumentacji, i inne Pomieszczenia Administracyjne - Pawilon C poziom 0 i Sutereny</w:t>
            </w:r>
            <w:r w:rsidR="00616B1A" w:rsidRPr="006C328E">
              <w:rPr>
                <w:rFonts w:ascii="Arial" w:hAnsi="Arial" w:cs="Arial"/>
              </w:rPr>
              <w:t xml:space="preserve"> pawilon H</w:t>
            </w:r>
          </w:p>
        </w:tc>
        <w:tc>
          <w:tcPr>
            <w:tcW w:w="2554" w:type="dxa"/>
            <w:tcBorders>
              <w:top w:val="single" w:sz="6" w:space="0" w:color="000000"/>
              <w:left w:val="single" w:sz="6" w:space="0" w:color="000000"/>
              <w:bottom w:val="single" w:sz="6" w:space="0" w:color="000000"/>
              <w:right w:val="single" w:sz="12" w:space="0" w:color="000000"/>
            </w:tcBorders>
            <w:vAlign w:val="center"/>
          </w:tcPr>
          <w:p w14:paraId="1651C03C" w14:textId="6F89B0F2" w:rsidR="00440D13" w:rsidRPr="006C328E" w:rsidRDefault="00616B1A" w:rsidP="006C328E">
            <w:pPr>
              <w:pStyle w:val="Zawartotabeli"/>
              <w:jc w:val="center"/>
              <w:rPr>
                <w:rFonts w:ascii="Arial" w:hAnsi="Arial" w:cs="Arial"/>
              </w:rPr>
            </w:pPr>
            <w:r w:rsidRPr="006C328E">
              <w:rPr>
                <w:rFonts w:ascii="Arial" w:hAnsi="Arial" w:cs="Arial"/>
              </w:rPr>
              <w:t>622,50</w:t>
            </w:r>
          </w:p>
        </w:tc>
      </w:tr>
      <w:tr w:rsidR="00440D13" w:rsidRPr="006C328E" w14:paraId="5007962F" w14:textId="77777777" w:rsidTr="006C328E">
        <w:trPr>
          <w:trHeight w:val="300"/>
        </w:trPr>
        <w:tc>
          <w:tcPr>
            <w:tcW w:w="421" w:type="dxa"/>
            <w:tcBorders>
              <w:top w:val="single" w:sz="6" w:space="0" w:color="000000"/>
              <w:left w:val="single" w:sz="6" w:space="0" w:color="000000"/>
              <w:bottom w:val="single" w:sz="6" w:space="0" w:color="000000"/>
              <w:right w:val="single" w:sz="6" w:space="0" w:color="000000"/>
            </w:tcBorders>
            <w:vAlign w:val="bottom"/>
          </w:tcPr>
          <w:p w14:paraId="4D42242D" w14:textId="77777777" w:rsidR="00440D13" w:rsidRPr="006C328E" w:rsidRDefault="00000000">
            <w:pPr>
              <w:spacing w:after="0" w:line="240" w:lineRule="auto"/>
              <w:jc w:val="center"/>
              <w:rPr>
                <w:rFonts w:ascii="Arial" w:hAnsi="Arial" w:cs="Arial"/>
              </w:rPr>
            </w:pPr>
            <w:r w:rsidRPr="006C328E">
              <w:rPr>
                <w:rFonts w:ascii="Arial" w:eastAsia="Times New Roman" w:hAnsi="Arial" w:cs="Arial"/>
                <w:lang w:eastAsia="pl-PL"/>
              </w:rPr>
              <w:t>7</w:t>
            </w:r>
          </w:p>
        </w:tc>
        <w:tc>
          <w:tcPr>
            <w:tcW w:w="6381" w:type="dxa"/>
            <w:tcBorders>
              <w:top w:val="single" w:sz="6" w:space="0" w:color="000000"/>
              <w:left w:val="single" w:sz="6" w:space="0" w:color="000000"/>
              <w:bottom w:val="single" w:sz="6" w:space="0" w:color="000000"/>
              <w:right w:val="single" w:sz="6" w:space="0" w:color="000000"/>
            </w:tcBorders>
            <w:vAlign w:val="center"/>
          </w:tcPr>
          <w:p w14:paraId="7D72B09B" w14:textId="5023D35B" w:rsidR="00440D13" w:rsidRPr="006C328E" w:rsidRDefault="00000000" w:rsidP="006C328E">
            <w:pPr>
              <w:pStyle w:val="Zawartotabeli"/>
              <w:jc w:val="center"/>
              <w:rPr>
                <w:rFonts w:ascii="Arial" w:hAnsi="Arial" w:cs="Arial"/>
              </w:rPr>
            </w:pPr>
            <w:r w:rsidRPr="006C328E">
              <w:rPr>
                <w:rFonts w:ascii="Arial" w:hAnsi="Arial" w:cs="Arial"/>
              </w:rPr>
              <w:t>Kaplica</w:t>
            </w:r>
          </w:p>
        </w:tc>
        <w:tc>
          <w:tcPr>
            <w:tcW w:w="2554" w:type="dxa"/>
            <w:tcBorders>
              <w:top w:val="single" w:sz="6" w:space="0" w:color="000000"/>
              <w:left w:val="single" w:sz="6" w:space="0" w:color="000000"/>
              <w:bottom w:val="single" w:sz="6" w:space="0" w:color="000000"/>
              <w:right w:val="single" w:sz="12" w:space="0" w:color="000000"/>
            </w:tcBorders>
            <w:vAlign w:val="center"/>
          </w:tcPr>
          <w:p w14:paraId="33EE177B" w14:textId="77777777" w:rsidR="00440D13" w:rsidRPr="006C328E" w:rsidRDefault="00000000" w:rsidP="006C328E">
            <w:pPr>
              <w:pStyle w:val="Zawartotabeli"/>
              <w:jc w:val="center"/>
              <w:rPr>
                <w:rFonts w:ascii="Arial" w:hAnsi="Arial" w:cs="Arial"/>
              </w:rPr>
            </w:pPr>
            <w:r w:rsidRPr="006C328E">
              <w:rPr>
                <w:rFonts w:ascii="Arial" w:hAnsi="Arial" w:cs="Arial"/>
              </w:rPr>
              <w:t>387,42</w:t>
            </w:r>
          </w:p>
        </w:tc>
      </w:tr>
      <w:tr w:rsidR="00440D13" w:rsidRPr="006C328E" w14:paraId="3145F96B" w14:textId="77777777" w:rsidTr="006C328E">
        <w:trPr>
          <w:trHeight w:val="300"/>
        </w:trPr>
        <w:tc>
          <w:tcPr>
            <w:tcW w:w="421" w:type="dxa"/>
            <w:tcBorders>
              <w:top w:val="single" w:sz="6" w:space="0" w:color="000000"/>
              <w:left w:val="single" w:sz="6" w:space="0" w:color="000000"/>
              <w:bottom w:val="single" w:sz="6" w:space="0" w:color="000000"/>
              <w:right w:val="single" w:sz="6" w:space="0" w:color="000000"/>
            </w:tcBorders>
            <w:vAlign w:val="bottom"/>
          </w:tcPr>
          <w:p w14:paraId="4E19745F" w14:textId="77777777" w:rsidR="00440D13" w:rsidRPr="006C328E" w:rsidRDefault="00000000">
            <w:pPr>
              <w:spacing w:after="0" w:line="240" w:lineRule="auto"/>
              <w:jc w:val="center"/>
              <w:rPr>
                <w:rFonts w:ascii="Arial" w:hAnsi="Arial" w:cs="Arial"/>
              </w:rPr>
            </w:pPr>
            <w:r w:rsidRPr="006C328E">
              <w:rPr>
                <w:rFonts w:ascii="Arial" w:eastAsia="Times New Roman" w:hAnsi="Arial" w:cs="Arial"/>
                <w:lang w:eastAsia="pl-PL"/>
              </w:rPr>
              <w:t>8</w:t>
            </w:r>
          </w:p>
        </w:tc>
        <w:tc>
          <w:tcPr>
            <w:tcW w:w="6381" w:type="dxa"/>
            <w:tcBorders>
              <w:top w:val="single" w:sz="6" w:space="0" w:color="000000"/>
              <w:left w:val="single" w:sz="6" w:space="0" w:color="000000"/>
              <w:bottom w:val="single" w:sz="6" w:space="0" w:color="000000"/>
              <w:right w:val="single" w:sz="6" w:space="0" w:color="000000"/>
            </w:tcBorders>
            <w:vAlign w:val="center"/>
          </w:tcPr>
          <w:p w14:paraId="41923E8C" w14:textId="77777777" w:rsidR="00440D13" w:rsidRPr="006C328E" w:rsidRDefault="00000000" w:rsidP="006C328E">
            <w:pPr>
              <w:pStyle w:val="Zawartotabeli"/>
              <w:jc w:val="center"/>
              <w:rPr>
                <w:rFonts w:ascii="Arial" w:hAnsi="Arial" w:cs="Arial"/>
              </w:rPr>
            </w:pPr>
            <w:r w:rsidRPr="006C328E">
              <w:rPr>
                <w:rFonts w:ascii="Arial" w:hAnsi="Arial" w:cs="Arial"/>
              </w:rPr>
              <w:t>Warsztaty i Centrala Telefoniczna z korytarzami i klatkami schodowymi</w:t>
            </w:r>
          </w:p>
        </w:tc>
        <w:tc>
          <w:tcPr>
            <w:tcW w:w="2554" w:type="dxa"/>
            <w:tcBorders>
              <w:top w:val="single" w:sz="6" w:space="0" w:color="000000"/>
              <w:left w:val="single" w:sz="6" w:space="0" w:color="000000"/>
              <w:bottom w:val="single" w:sz="6" w:space="0" w:color="000000"/>
              <w:right w:val="single" w:sz="12" w:space="0" w:color="000000"/>
            </w:tcBorders>
            <w:vAlign w:val="center"/>
          </w:tcPr>
          <w:p w14:paraId="22765921" w14:textId="77777777" w:rsidR="00440D13" w:rsidRPr="006C328E" w:rsidRDefault="00000000" w:rsidP="006C328E">
            <w:pPr>
              <w:pStyle w:val="Zawartotabeli"/>
              <w:jc w:val="center"/>
              <w:rPr>
                <w:rFonts w:ascii="Arial" w:hAnsi="Arial" w:cs="Arial"/>
              </w:rPr>
            </w:pPr>
            <w:r w:rsidRPr="006C328E">
              <w:rPr>
                <w:rFonts w:ascii="Arial" w:hAnsi="Arial" w:cs="Arial"/>
              </w:rPr>
              <w:t>650,08</w:t>
            </w:r>
          </w:p>
        </w:tc>
      </w:tr>
      <w:tr w:rsidR="00440D13" w:rsidRPr="006C328E" w14:paraId="57CFE3AF" w14:textId="77777777" w:rsidTr="006C328E">
        <w:trPr>
          <w:trHeight w:val="300"/>
        </w:trPr>
        <w:tc>
          <w:tcPr>
            <w:tcW w:w="421" w:type="dxa"/>
            <w:tcBorders>
              <w:top w:val="single" w:sz="6" w:space="0" w:color="000000"/>
              <w:left w:val="single" w:sz="6" w:space="0" w:color="000000"/>
              <w:bottom w:val="single" w:sz="6" w:space="0" w:color="000000"/>
              <w:right w:val="single" w:sz="6" w:space="0" w:color="000000"/>
            </w:tcBorders>
            <w:vAlign w:val="bottom"/>
          </w:tcPr>
          <w:p w14:paraId="647E3AB6" w14:textId="77777777" w:rsidR="00440D13" w:rsidRPr="006C328E" w:rsidRDefault="00000000">
            <w:pPr>
              <w:spacing w:after="0" w:line="240" w:lineRule="auto"/>
              <w:jc w:val="center"/>
              <w:rPr>
                <w:rFonts w:ascii="Arial" w:hAnsi="Arial" w:cs="Arial"/>
              </w:rPr>
            </w:pPr>
            <w:r w:rsidRPr="006C328E">
              <w:rPr>
                <w:rFonts w:ascii="Arial" w:eastAsia="Times New Roman" w:hAnsi="Arial" w:cs="Arial"/>
                <w:lang w:eastAsia="pl-PL"/>
              </w:rPr>
              <w:t>9</w:t>
            </w:r>
          </w:p>
        </w:tc>
        <w:tc>
          <w:tcPr>
            <w:tcW w:w="6381" w:type="dxa"/>
            <w:tcBorders>
              <w:top w:val="single" w:sz="6" w:space="0" w:color="000000"/>
              <w:left w:val="single" w:sz="6" w:space="0" w:color="000000"/>
              <w:bottom w:val="single" w:sz="6" w:space="0" w:color="000000"/>
              <w:right w:val="single" w:sz="6" w:space="0" w:color="000000"/>
            </w:tcBorders>
            <w:vAlign w:val="center"/>
          </w:tcPr>
          <w:p w14:paraId="599F44D6" w14:textId="77777777" w:rsidR="00440D13" w:rsidRPr="006C328E" w:rsidRDefault="00000000" w:rsidP="006C328E">
            <w:pPr>
              <w:pStyle w:val="Zawartotabeli"/>
              <w:jc w:val="center"/>
              <w:rPr>
                <w:rFonts w:ascii="Arial" w:hAnsi="Arial" w:cs="Arial"/>
              </w:rPr>
            </w:pPr>
            <w:r w:rsidRPr="006C328E">
              <w:rPr>
                <w:rFonts w:ascii="Arial" w:hAnsi="Arial" w:cs="Arial"/>
              </w:rPr>
              <w:t>Patomorfologia całość</w:t>
            </w:r>
          </w:p>
        </w:tc>
        <w:tc>
          <w:tcPr>
            <w:tcW w:w="2554" w:type="dxa"/>
            <w:tcBorders>
              <w:top w:val="single" w:sz="6" w:space="0" w:color="000000"/>
              <w:left w:val="single" w:sz="6" w:space="0" w:color="000000"/>
              <w:bottom w:val="single" w:sz="6" w:space="0" w:color="000000"/>
              <w:right w:val="single" w:sz="12" w:space="0" w:color="000000"/>
            </w:tcBorders>
            <w:vAlign w:val="center"/>
          </w:tcPr>
          <w:p w14:paraId="4E20B516" w14:textId="77777777" w:rsidR="00440D13" w:rsidRPr="006C328E" w:rsidRDefault="00000000" w:rsidP="006C328E">
            <w:pPr>
              <w:pStyle w:val="Zawartotabeli"/>
              <w:jc w:val="center"/>
              <w:rPr>
                <w:rFonts w:ascii="Arial" w:hAnsi="Arial" w:cs="Arial"/>
              </w:rPr>
            </w:pPr>
            <w:r w:rsidRPr="006C328E">
              <w:rPr>
                <w:rFonts w:ascii="Arial" w:hAnsi="Arial" w:cs="Arial"/>
              </w:rPr>
              <w:t>800,1</w:t>
            </w:r>
          </w:p>
        </w:tc>
      </w:tr>
      <w:tr w:rsidR="00440D13" w:rsidRPr="006C328E" w14:paraId="1DAC2019" w14:textId="77777777" w:rsidTr="006C328E">
        <w:trPr>
          <w:trHeight w:val="300"/>
        </w:trPr>
        <w:tc>
          <w:tcPr>
            <w:tcW w:w="421" w:type="dxa"/>
            <w:tcBorders>
              <w:top w:val="single" w:sz="6" w:space="0" w:color="000000"/>
              <w:left w:val="single" w:sz="6" w:space="0" w:color="000000"/>
              <w:bottom w:val="single" w:sz="6" w:space="0" w:color="000000"/>
              <w:right w:val="single" w:sz="6" w:space="0" w:color="000000"/>
            </w:tcBorders>
            <w:vAlign w:val="bottom"/>
          </w:tcPr>
          <w:p w14:paraId="5D5E907B" w14:textId="77777777" w:rsidR="00440D13" w:rsidRPr="006C328E" w:rsidRDefault="00000000">
            <w:pPr>
              <w:spacing w:after="0" w:line="240" w:lineRule="auto"/>
              <w:jc w:val="center"/>
              <w:rPr>
                <w:rFonts w:ascii="Arial" w:hAnsi="Arial" w:cs="Arial"/>
              </w:rPr>
            </w:pPr>
            <w:r w:rsidRPr="006C328E">
              <w:rPr>
                <w:rFonts w:ascii="Arial" w:eastAsia="Times New Roman" w:hAnsi="Arial" w:cs="Arial"/>
                <w:lang w:eastAsia="pl-PL"/>
              </w:rPr>
              <w:t>10</w:t>
            </w:r>
          </w:p>
        </w:tc>
        <w:tc>
          <w:tcPr>
            <w:tcW w:w="6381" w:type="dxa"/>
            <w:tcBorders>
              <w:top w:val="single" w:sz="6" w:space="0" w:color="000000"/>
              <w:left w:val="single" w:sz="6" w:space="0" w:color="000000"/>
              <w:bottom w:val="single" w:sz="6" w:space="0" w:color="000000"/>
              <w:right w:val="single" w:sz="6" w:space="0" w:color="000000"/>
            </w:tcBorders>
            <w:vAlign w:val="center"/>
          </w:tcPr>
          <w:p w14:paraId="0FD9ABB5" w14:textId="77777777" w:rsidR="00440D13" w:rsidRPr="006C328E" w:rsidRDefault="00000000" w:rsidP="006C328E">
            <w:pPr>
              <w:pStyle w:val="Zawartotabeli"/>
              <w:jc w:val="center"/>
              <w:rPr>
                <w:rFonts w:ascii="Arial" w:hAnsi="Arial" w:cs="Arial"/>
              </w:rPr>
            </w:pPr>
            <w:r w:rsidRPr="006C328E">
              <w:rPr>
                <w:rFonts w:ascii="Arial" w:hAnsi="Arial" w:cs="Arial"/>
              </w:rPr>
              <w:t>Chemioterapia Dzienna i Pracownia Leku Cytostatycznego</w:t>
            </w:r>
          </w:p>
        </w:tc>
        <w:tc>
          <w:tcPr>
            <w:tcW w:w="2554" w:type="dxa"/>
            <w:tcBorders>
              <w:top w:val="single" w:sz="6" w:space="0" w:color="000000"/>
              <w:left w:val="single" w:sz="6" w:space="0" w:color="000000"/>
              <w:bottom w:val="single" w:sz="6" w:space="0" w:color="000000"/>
              <w:right w:val="single" w:sz="12" w:space="0" w:color="000000"/>
            </w:tcBorders>
            <w:vAlign w:val="center"/>
          </w:tcPr>
          <w:p w14:paraId="2C9CFD3F" w14:textId="77777777" w:rsidR="00440D13" w:rsidRPr="006C328E" w:rsidRDefault="00000000" w:rsidP="006C328E">
            <w:pPr>
              <w:pStyle w:val="Zawartotabeli"/>
              <w:jc w:val="center"/>
              <w:rPr>
                <w:rFonts w:ascii="Arial" w:hAnsi="Arial" w:cs="Arial"/>
              </w:rPr>
            </w:pPr>
            <w:r w:rsidRPr="006C328E">
              <w:rPr>
                <w:rFonts w:ascii="Arial" w:hAnsi="Arial" w:cs="Arial"/>
              </w:rPr>
              <w:t>459,01</w:t>
            </w:r>
          </w:p>
        </w:tc>
      </w:tr>
      <w:tr w:rsidR="00440D13" w:rsidRPr="006C328E" w14:paraId="1E60D4BF" w14:textId="77777777" w:rsidTr="006C328E">
        <w:trPr>
          <w:trHeight w:val="300"/>
        </w:trPr>
        <w:tc>
          <w:tcPr>
            <w:tcW w:w="421" w:type="dxa"/>
            <w:tcBorders>
              <w:top w:val="single" w:sz="6" w:space="0" w:color="000000"/>
              <w:left w:val="single" w:sz="6" w:space="0" w:color="000000"/>
              <w:bottom w:val="single" w:sz="6" w:space="0" w:color="000000"/>
              <w:right w:val="single" w:sz="6" w:space="0" w:color="000000"/>
            </w:tcBorders>
            <w:vAlign w:val="bottom"/>
          </w:tcPr>
          <w:p w14:paraId="6F581A1F" w14:textId="77777777" w:rsidR="00440D13" w:rsidRPr="006C328E" w:rsidRDefault="00000000">
            <w:pPr>
              <w:spacing w:after="0" w:line="240" w:lineRule="auto"/>
              <w:jc w:val="center"/>
              <w:rPr>
                <w:rFonts w:ascii="Arial" w:hAnsi="Arial" w:cs="Arial"/>
              </w:rPr>
            </w:pPr>
            <w:r w:rsidRPr="006C328E">
              <w:rPr>
                <w:rFonts w:ascii="Arial" w:eastAsia="Times New Roman" w:hAnsi="Arial" w:cs="Arial"/>
                <w:lang w:eastAsia="pl-PL"/>
              </w:rPr>
              <w:t>11</w:t>
            </w:r>
          </w:p>
        </w:tc>
        <w:tc>
          <w:tcPr>
            <w:tcW w:w="6381" w:type="dxa"/>
            <w:tcBorders>
              <w:top w:val="single" w:sz="6" w:space="0" w:color="000000"/>
              <w:left w:val="single" w:sz="6" w:space="0" w:color="000000"/>
              <w:bottom w:val="single" w:sz="6" w:space="0" w:color="000000"/>
              <w:right w:val="single" w:sz="6" w:space="0" w:color="000000"/>
            </w:tcBorders>
            <w:vAlign w:val="center"/>
          </w:tcPr>
          <w:p w14:paraId="21EF1C90" w14:textId="09703163" w:rsidR="00440D13" w:rsidRPr="006C328E" w:rsidRDefault="00000000" w:rsidP="006C328E">
            <w:pPr>
              <w:pStyle w:val="Zawartotabeli"/>
              <w:jc w:val="center"/>
              <w:rPr>
                <w:rFonts w:ascii="Arial" w:hAnsi="Arial" w:cs="Arial"/>
              </w:rPr>
            </w:pPr>
            <w:r w:rsidRPr="006C328E">
              <w:rPr>
                <w:rFonts w:ascii="Arial" w:hAnsi="Arial" w:cs="Arial"/>
              </w:rPr>
              <w:t>Centralna Endoskopia, Programy i Rezonans 1</w:t>
            </w:r>
          </w:p>
        </w:tc>
        <w:tc>
          <w:tcPr>
            <w:tcW w:w="2554" w:type="dxa"/>
            <w:tcBorders>
              <w:top w:val="single" w:sz="6" w:space="0" w:color="000000"/>
              <w:left w:val="single" w:sz="6" w:space="0" w:color="000000"/>
              <w:bottom w:val="single" w:sz="6" w:space="0" w:color="000000"/>
              <w:right w:val="single" w:sz="12" w:space="0" w:color="000000"/>
            </w:tcBorders>
            <w:vAlign w:val="center"/>
          </w:tcPr>
          <w:p w14:paraId="6D27792E" w14:textId="77777777" w:rsidR="00440D13" w:rsidRPr="006C328E" w:rsidRDefault="00000000" w:rsidP="006C328E">
            <w:pPr>
              <w:pStyle w:val="Zawartotabeli"/>
              <w:jc w:val="center"/>
              <w:rPr>
                <w:rFonts w:ascii="Arial" w:hAnsi="Arial" w:cs="Arial"/>
              </w:rPr>
            </w:pPr>
            <w:r w:rsidRPr="006C328E">
              <w:rPr>
                <w:rFonts w:ascii="Arial" w:hAnsi="Arial" w:cs="Arial"/>
              </w:rPr>
              <w:t>301,51</w:t>
            </w:r>
          </w:p>
        </w:tc>
      </w:tr>
      <w:tr w:rsidR="00440D13" w:rsidRPr="006C328E" w14:paraId="4491F0AF" w14:textId="77777777" w:rsidTr="006C328E">
        <w:trPr>
          <w:trHeight w:val="300"/>
        </w:trPr>
        <w:tc>
          <w:tcPr>
            <w:tcW w:w="421" w:type="dxa"/>
            <w:tcBorders>
              <w:top w:val="single" w:sz="6" w:space="0" w:color="000000"/>
              <w:left w:val="single" w:sz="6" w:space="0" w:color="000000"/>
              <w:bottom w:val="single" w:sz="6" w:space="0" w:color="000000"/>
              <w:right w:val="single" w:sz="6" w:space="0" w:color="000000"/>
            </w:tcBorders>
            <w:vAlign w:val="bottom"/>
          </w:tcPr>
          <w:p w14:paraId="03CE60C2" w14:textId="77777777" w:rsidR="00440D13" w:rsidRPr="006C328E" w:rsidRDefault="00000000">
            <w:pPr>
              <w:spacing w:after="0" w:line="240" w:lineRule="auto"/>
              <w:jc w:val="center"/>
              <w:rPr>
                <w:rFonts w:ascii="Arial" w:hAnsi="Arial" w:cs="Arial"/>
              </w:rPr>
            </w:pPr>
            <w:r w:rsidRPr="006C328E">
              <w:rPr>
                <w:rFonts w:ascii="Arial" w:eastAsia="Times New Roman" w:hAnsi="Arial" w:cs="Arial"/>
                <w:lang w:eastAsia="pl-PL"/>
              </w:rPr>
              <w:t>12</w:t>
            </w:r>
          </w:p>
        </w:tc>
        <w:tc>
          <w:tcPr>
            <w:tcW w:w="6381" w:type="dxa"/>
            <w:tcBorders>
              <w:top w:val="single" w:sz="6" w:space="0" w:color="000000"/>
              <w:left w:val="single" w:sz="6" w:space="0" w:color="000000"/>
              <w:bottom w:val="single" w:sz="6" w:space="0" w:color="000000"/>
              <w:right w:val="single" w:sz="6" w:space="0" w:color="000000"/>
            </w:tcBorders>
            <w:vAlign w:val="center"/>
          </w:tcPr>
          <w:p w14:paraId="1F629CE3" w14:textId="597DFEC7" w:rsidR="00440D13" w:rsidRPr="006C328E" w:rsidRDefault="00000000" w:rsidP="006C328E">
            <w:pPr>
              <w:pStyle w:val="Zawartotabeli"/>
              <w:jc w:val="center"/>
              <w:rPr>
                <w:rFonts w:ascii="Arial" w:hAnsi="Arial" w:cs="Arial"/>
              </w:rPr>
            </w:pPr>
            <w:r w:rsidRPr="006C328E">
              <w:rPr>
                <w:rFonts w:ascii="Arial" w:hAnsi="Arial" w:cs="Arial"/>
              </w:rPr>
              <w:t xml:space="preserve">Pawilon D od 2 piętra do suteren (gabinety, toalety, korytarze, hole, wiatrołapy, szatnie) bez Apteki Ogólnodostępnej (parter </w:t>
            </w:r>
            <w:r w:rsidR="006C328E" w:rsidRPr="006C328E">
              <w:rPr>
                <w:rFonts w:ascii="Arial" w:hAnsi="Arial" w:cs="Arial"/>
              </w:rPr>
              <w:br/>
            </w:r>
            <w:r w:rsidRPr="006C328E">
              <w:rPr>
                <w:rFonts w:ascii="Arial" w:hAnsi="Arial" w:cs="Arial"/>
              </w:rPr>
              <w:t>i Krwiodawstwa II piętro</w:t>
            </w:r>
          </w:p>
        </w:tc>
        <w:tc>
          <w:tcPr>
            <w:tcW w:w="2554" w:type="dxa"/>
            <w:tcBorders>
              <w:top w:val="single" w:sz="6" w:space="0" w:color="000000"/>
              <w:left w:val="single" w:sz="6" w:space="0" w:color="000000"/>
              <w:bottom w:val="single" w:sz="6" w:space="0" w:color="000000"/>
              <w:right w:val="single" w:sz="12" w:space="0" w:color="000000"/>
            </w:tcBorders>
            <w:vAlign w:val="center"/>
          </w:tcPr>
          <w:p w14:paraId="252982F6" w14:textId="77777777" w:rsidR="00440D13" w:rsidRPr="006C328E" w:rsidRDefault="00000000" w:rsidP="006C328E">
            <w:pPr>
              <w:pStyle w:val="Zawartotabeli"/>
              <w:jc w:val="center"/>
              <w:rPr>
                <w:rFonts w:ascii="Arial" w:hAnsi="Arial" w:cs="Arial"/>
              </w:rPr>
            </w:pPr>
            <w:r w:rsidRPr="006C328E">
              <w:rPr>
                <w:rFonts w:ascii="Arial" w:hAnsi="Arial" w:cs="Arial"/>
              </w:rPr>
              <w:t>5521,71</w:t>
            </w:r>
          </w:p>
        </w:tc>
      </w:tr>
      <w:tr w:rsidR="00440D13" w:rsidRPr="006C328E" w14:paraId="5E40AA62" w14:textId="77777777" w:rsidTr="006C328E">
        <w:trPr>
          <w:trHeight w:val="300"/>
        </w:trPr>
        <w:tc>
          <w:tcPr>
            <w:tcW w:w="421" w:type="dxa"/>
            <w:tcBorders>
              <w:top w:val="single" w:sz="6" w:space="0" w:color="000000"/>
              <w:left w:val="single" w:sz="6" w:space="0" w:color="000000"/>
              <w:bottom w:val="single" w:sz="6" w:space="0" w:color="000000"/>
              <w:right w:val="single" w:sz="6" w:space="0" w:color="000000"/>
            </w:tcBorders>
            <w:vAlign w:val="bottom"/>
          </w:tcPr>
          <w:p w14:paraId="2DCB30D5" w14:textId="77777777" w:rsidR="00440D13" w:rsidRPr="006C328E" w:rsidRDefault="00000000">
            <w:pPr>
              <w:spacing w:after="0" w:line="240" w:lineRule="auto"/>
              <w:jc w:val="center"/>
              <w:rPr>
                <w:rFonts w:ascii="Arial" w:hAnsi="Arial" w:cs="Arial"/>
              </w:rPr>
            </w:pPr>
            <w:r w:rsidRPr="006C328E">
              <w:rPr>
                <w:rFonts w:ascii="Arial" w:eastAsia="Times New Roman" w:hAnsi="Arial" w:cs="Arial"/>
                <w:lang w:eastAsia="pl-PL"/>
              </w:rPr>
              <w:t>13</w:t>
            </w:r>
          </w:p>
        </w:tc>
        <w:tc>
          <w:tcPr>
            <w:tcW w:w="6381" w:type="dxa"/>
            <w:tcBorders>
              <w:top w:val="single" w:sz="6" w:space="0" w:color="000000"/>
              <w:left w:val="single" w:sz="6" w:space="0" w:color="000000"/>
              <w:bottom w:val="single" w:sz="6" w:space="0" w:color="000000"/>
              <w:right w:val="single" w:sz="6" w:space="0" w:color="000000"/>
            </w:tcBorders>
            <w:vAlign w:val="center"/>
          </w:tcPr>
          <w:p w14:paraId="671D2B40" w14:textId="77777777" w:rsidR="00440D13" w:rsidRPr="006C328E" w:rsidRDefault="00000000" w:rsidP="006C328E">
            <w:pPr>
              <w:pStyle w:val="Zawartotabeli"/>
              <w:jc w:val="center"/>
              <w:rPr>
                <w:rFonts w:ascii="Arial" w:hAnsi="Arial" w:cs="Arial"/>
              </w:rPr>
            </w:pPr>
            <w:r w:rsidRPr="006C328E">
              <w:rPr>
                <w:rFonts w:ascii="Arial" w:hAnsi="Arial" w:cs="Arial"/>
              </w:rPr>
              <w:t>Dział Diagnostyki Laboratoryjnej</w:t>
            </w:r>
          </w:p>
        </w:tc>
        <w:tc>
          <w:tcPr>
            <w:tcW w:w="2554" w:type="dxa"/>
            <w:tcBorders>
              <w:top w:val="single" w:sz="6" w:space="0" w:color="000000"/>
              <w:left w:val="single" w:sz="6" w:space="0" w:color="000000"/>
              <w:bottom w:val="single" w:sz="6" w:space="0" w:color="000000"/>
              <w:right w:val="single" w:sz="12" w:space="0" w:color="000000"/>
            </w:tcBorders>
            <w:vAlign w:val="center"/>
          </w:tcPr>
          <w:p w14:paraId="65112837" w14:textId="77777777" w:rsidR="00440D13" w:rsidRPr="006C328E" w:rsidRDefault="00000000" w:rsidP="006C328E">
            <w:pPr>
              <w:pStyle w:val="Zawartotabeli"/>
              <w:jc w:val="center"/>
              <w:rPr>
                <w:rFonts w:ascii="Arial" w:hAnsi="Arial" w:cs="Arial"/>
              </w:rPr>
            </w:pPr>
            <w:r w:rsidRPr="006C328E">
              <w:rPr>
                <w:rFonts w:ascii="Arial" w:hAnsi="Arial" w:cs="Arial"/>
              </w:rPr>
              <w:t>460,51</w:t>
            </w:r>
          </w:p>
        </w:tc>
      </w:tr>
      <w:tr w:rsidR="00440D13" w:rsidRPr="006C328E" w14:paraId="4D40A5EA" w14:textId="77777777" w:rsidTr="006C328E">
        <w:trPr>
          <w:trHeight w:val="300"/>
        </w:trPr>
        <w:tc>
          <w:tcPr>
            <w:tcW w:w="421" w:type="dxa"/>
            <w:tcBorders>
              <w:top w:val="single" w:sz="6" w:space="0" w:color="000000"/>
              <w:left w:val="single" w:sz="6" w:space="0" w:color="000000"/>
              <w:bottom w:val="single" w:sz="6" w:space="0" w:color="000000"/>
              <w:right w:val="single" w:sz="6" w:space="0" w:color="000000"/>
            </w:tcBorders>
            <w:vAlign w:val="bottom"/>
          </w:tcPr>
          <w:p w14:paraId="71D55AB9" w14:textId="77777777" w:rsidR="00440D13" w:rsidRPr="006C328E" w:rsidRDefault="00000000">
            <w:pPr>
              <w:spacing w:after="0" w:line="240" w:lineRule="auto"/>
              <w:jc w:val="center"/>
              <w:rPr>
                <w:rFonts w:ascii="Arial" w:hAnsi="Arial" w:cs="Arial"/>
              </w:rPr>
            </w:pPr>
            <w:r w:rsidRPr="006C328E">
              <w:rPr>
                <w:rFonts w:ascii="Arial" w:eastAsia="Times New Roman" w:hAnsi="Arial" w:cs="Arial"/>
                <w:lang w:eastAsia="pl-PL"/>
              </w:rPr>
              <w:t>14</w:t>
            </w:r>
          </w:p>
        </w:tc>
        <w:tc>
          <w:tcPr>
            <w:tcW w:w="6381" w:type="dxa"/>
            <w:tcBorders>
              <w:top w:val="single" w:sz="6" w:space="0" w:color="000000"/>
              <w:left w:val="single" w:sz="6" w:space="0" w:color="000000"/>
              <w:bottom w:val="single" w:sz="6" w:space="0" w:color="000000"/>
              <w:right w:val="single" w:sz="6" w:space="0" w:color="000000"/>
            </w:tcBorders>
            <w:vAlign w:val="center"/>
          </w:tcPr>
          <w:p w14:paraId="21066558" w14:textId="302368F3" w:rsidR="00440D13" w:rsidRPr="006C328E" w:rsidRDefault="00000000" w:rsidP="006C328E">
            <w:pPr>
              <w:pStyle w:val="Zawartotabeli"/>
              <w:jc w:val="center"/>
              <w:rPr>
                <w:rFonts w:ascii="Arial" w:hAnsi="Arial" w:cs="Arial"/>
              </w:rPr>
            </w:pPr>
            <w:r w:rsidRPr="006C328E">
              <w:rPr>
                <w:rFonts w:ascii="Arial" w:hAnsi="Arial" w:cs="Arial"/>
              </w:rPr>
              <w:t>RTG całość z holami i korytarzami przylegającymi</w:t>
            </w:r>
          </w:p>
        </w:tc>
        <w:tc>
          <w:tcPr>
            <w:tcW w:w="2554" w:type="dxa"/>
            <w:tcBorders>
              <w:top w:val="single" w:sz="6" w:space="0" w:color="000000"/>
              <w:left w:val="single" w:sz="6" w:space="0" w:color="000000"/>
              <w:bottom w:val="single" w:sz="6" w:space="0" w:color="000000"/>
              <w:right w:val="single" w:sz="12" w:space="0" w:color="000000"/>
            </w:tcBorders>
            <w:vAlign w:val="center"/>
          </w:tcPr>
          <w:p w14:paraId="0D6A9772" w14:textId="77777777" w:rsidR="00440D13" w:rsidRPr="006C328E" w:rsidRDefault="00000000" w:rsidP="006C328E">
            <w:pPr>
              <w:pStyle w:val="Zawartotabeli"/>
              <w:jc w:val="center"/>
              <w:rPr>
                <w:rFonts w:ascii="Arial" w:hAnsi="Arial" w:cs="Arial"/>
              </w:rPr>
            </w:pPr>
            <w:r w:rsidRPr="006C328E">
              <w:rPr>
                <w:rFonts w:ascii="Arial" w:hAnsi="Arial" w:cs="Arial"/>
              </w:rPr>
              <w:t>1172,31</w:t>
            </w:r>
          </w:p>
        </w:tc>
      </w:tr>
      <w:tr w:rsidR="00440D13" w:rsidRPr="006C328E" w14:paraId="35818ECD" w14:textId="77777777" w:rsidTr="006C328E">
        <w:trPr>
          <w:trHeight w:val="300"/>
        </w:trPr>
        <w:tc>
          <w:tcPr>
            <w:tcW w:w="421" w:type="dxa"/>
            <w:tcBorders>
              <w:top w:val="single" w:sz="6" w:space="0" w:color="000000"/>
              <w:left w:val="single" w:sz="6" w:space="0" w:color="000000"/>
              <w:bottom w:val="single" w:sz="6" w:space="0" w:color="000000"/>
              <w:right w:val="single" w:sz="6" w:space="0" w:color="000000"/>
            </w:tcBorders>
            <w:vAlign w:val="bottom"/>
          </w:tcPr>
          <w:p w14:paraId="4429D002" w14:textId="77777777" w:rsidR="00440D13" w:rsidRPr="006C328E" w:rsidRDefault="00000000">
            <w:pPr>
              <w:spacing w:after="0" w:line="240" w:lineRule="auto"/>
              <w:jc w:val="center"/>
              <w:rPr>
                <w:rFonts w:ascii="Arial" w:hAnsi="Arial" w:cs="Arial"/>
              </w:rPr>
            </w:pPr>
            <w:r w:rsidRPr="006C328E">
              <w:rPr>
                <w:rFonts w:ascii="Arial" w:eastAsia="Times New Roman" w:hAnsi="Arial" w:cs="Arial"/>
                <w:lang w:eastAsia="pl-PL"/>
              </w:rPr>
              <w:t>15</w:t>
            </w:r>
          </w:p>
        </w:tc>
        <w:tc>
          <w:tcPr>
            <w:tcW w:w="6381" w:type="dxa"/>
            <w:tcBorders>
              <w:top w:val="single" w:sz="6" w:space="0" w:color="000000"/>
              <w:left w:val="single" w:sz="6" w:space="0" w:color="000000"/>
              <w:bottom w:val="single" w:sz="6" w:space="0" w:color="000000"/>
              <w:right w:val="single" w:sz="6" w:space="0" w:color="000000"/>
            </w:tcBorders>
            <w:vAlign w:val="center"/>
          </w:tcPr>
          <w:p w14:paraId="131DB9F1" w14:textId="77777777" w:rsidR="00440D13" w:rsidRPr="006C328E" w:rsidRDefault="00000000" w:rsidP="006C328E">
            <w:pPr>
              <w:pStyle w:val="Zawartotabeli"/>
              <w:jc w:val="center"/>
              <w:rPr>
                <w:rFonts w:ascii="Arial" w:hAnsi="Arial" w:cs="Arial"/>
              </w:rPr>
            </w:pPr>
            <w:r w:rsidRPr="006C328E">
              <w:rPr>
                <w:rFonts w:ascii="Arial" w:hAnsi="Arial" w:cs="Arial"/>
              </w:rPr>
              <w:t>Korytarze między pawilonami, hole, wiatrołapy</w:t>
            </w:r>
          </w:p>
        </w:tc>
        <w:tc>
          <w:tcPr>
            <w:tcW w:w="2554" w:type="dxa"/>
            <w:tcBorders>
              <w:top w:val="single" w:sz="6" w:space="0" w:color="000000"/>
              <w:left w:val="single" w:sz="6" w:space="0" w:color="000000"/>
              <w:bottom w:val="single" w:sz="6" w:space="0" w:color="000000"/>
              <w:right w:val="single" w:sz="12" w:space="0" w:color="000000"/>
            </w:tcBorders>
            <w:vAlign w:val="center"/>
          </w:tcPr>
          <w:p w14:paraId="76730486" w14:textId="77777777" w:rsidR="00440D13" w:rsidRPr="006C328E" w:rsidRDefault="00000000" w:rsidP="006C328E">
            <w:pPr>
              <w:pStyle w:val="Zawartotabeli"/>
              <w:jc w:val="center"/>
              <w:rPr>
                <w:rFonts w:ascii="Arial" w:hAnsi="Arial" w:cs="Arial"/>
              </w:rPr>
            </w:pPr>
            <w:r w:rsidRPr="006C328E">
              <w:rPr>
                <w:rFonts w:ascii="Arial" w:hAnsi="Arial" w:cs="Arial"/>
              </w:rPr>
              <w:t>2549,7</w:t>
            </w:r>
          </w:p>
        </w:tc>
      </w:tr>
      <w:tr w:rsidR="00440D13" w:rsidRPr="006C328E" w14:paraId="3CA313C3" w14:textId="77777777" w:rsidTr="006C328E">
        <w:trPr>
          <w:trHeight w:val="300"/>
        </w:trPr>
        <w:tc>
          <w:tcPr>
            <w:tcW w:w="421" w:type="dxa"/>
            <w:tcBorders>
              <w:top w:val="single" w:sz="6" w:space="0" w:color="000000"/>
              <w:left w:val="single" w:sz="6" w:space="0" w:color="000000"/>
              <w:bottom w:val="single" w:sz="6" w:space="0" w:color="000000"/>
              <w:right w:val="single" w:sz="6" w:space="0" w:color="000000"/>
            </w:tcBorders>
            <w:vAlign w:val="bottom"/>
          </w:tcPr>
          <w:p w14:paraId="46502DB5" w14:textId="77777777" w:rsidR="00440D13" w:rsidRPr="006C328E" w:rsidRDefault="00000000">
            <w:pPr>
              <w:spacing w:after="0" w:line="240" w:lineRule="auto"/>
              <w:jc w:val="center"/>
              <w:rPr>
                <w:rFonts w:ascii="Arial" w:hAnsi="Arial" w:cs="Arial"/>
              </w:rPr>
            </w:pPr>
            <w:r w:rsidRPr="006C328E">
              <w:rPr>
                <w:rFonts w:ascii="Arial" w:eastAsia="Times New Roman" w:hAnsi="Arial" w:cs="Arial"/>
                <w:lang w:eastAsia="pl-PL"/>
              </w:rPr>
              <w:t>16</w:t>
            </w:r>
          </w:p>
        </w:tc>
        <w:tc>
          <w:tcPr>
            <w:tcW w:w="6381" w:type="dxa"/>
            <w:tcBorders>
              <w:top w:val="single" w:sz="6" w:space="0" w:color="000000"/>
              <w:left w:val="single" w:sz="6" w:space="0" w:color="000000"/>
              <w:bottom w:val="single" w:sz="6" w:space="0" w:color="000000"/>
              <w:right w:val="single" w:sz="6" w:space="0" w:color="000000"/>
            </w:tcBorders>
            <w:vAlign w:val="center"/>
          </w:tcPr>
          <w:p w14:paraId="0CF64D6D" w14:textId="51A40397" w:rsidR="00440D13" w:rsidRPr="006C328E" w:rsidRDefault="00000000" w:rsidP="006C328E">
            <w:pPr>
              <w:pStyle w:val="Zawartotabeli"/>
              <w:jc w:val="center"/>
              <w:rPr>
                <w:rFonts w:ascii="Arial" w:hAnsi="Arial" w:cs="Arial"/>
              </w:rPr>
            </w:pPr>
            <w:r w:rsidRPr="006C328E">
              <w:rPr>
                <w:rFonts w:ascii="Arial" w:hAnsi="Arial" w:cs="Arial"/>
              </w:rPr>
              <w:t>Klatki schodowe pawilonów A, G, H (Pawilony D, B,</w:t>
            </w:r>
            <w:r w:rsidR="006C328E" w:rsidRPr="006C328E">
              <w:rPr>
                <w:rFonts w:ascii="Arial" w:hAnsi="Arial" w:cs="Arial"/>
              </w:rPr>
              <w:t xml:space="preserve"> </w:t>
            </w:r>
            <w:r w:rsidRPr="006C328E">
              <w:rPr>
                <w:rFonts w:ascii="Arial" w:hAnsi="Arial" w:cs="Arial"/>
              </w:rPr>
              <w:t>C zawierają wszystko: korytarze, klatki schodowe i windy)</w:t>
            </w:r>
          </w:p>
        </w:tc>
        <w:tc>
          <w:tcPr>
            <w:tcW w:w="2554" w:type="dxa"/>
            <w:tcBorders>
              <w:top w:val="single" w:sz="6" w:space="0" w:color="000000"/>
              <w:left w:val="single" w:sz="6" w:space="0" w:color="000000"/>
              <w:bottom w:val="single" w:sz="6" w:space="0" w:color="000000"/>
              <w:right w:val="single" w:sz="12" w:space="0" w:color="000000"/>
            </w:tcBorders>
            <w:vAlign w:val="center"/>
          </w:tcPr>
          <w:p w14:paraId="60050BD0" w14:textId="77777777" w:rsidR="00440D13" w:rsidRPr="006C328E" w:rsidRDefault="00000000" w:rsidP="006C328E">
            <w:pPr>
              <w:pStyle w:val="Zawartotabeli"/>
              <w:jc w:val="center"/>
              <w:rPr>
                <w:rFonts w:ascii="Arial" w:hAnsi="Arial" w:cs="Arial"/>
              </w:rPr>
            </w:pPr>
            <w:r w:rsidRPr="006C328E">
              <w:rPr>
                <w:rFonts w:ascii="Arial" w:hAnsi="Arial" w:cs="Arial"/>
              </w:rPr>
              <w:t>923,44</w:t>
            </w:r>
          </w:p>
        </w:tc>
      </w:tr>
      <w:tr w:rsidR="00440D13" w:rsidRPr="006C328E" w14:paraId="6F5CCE6E" w14:textId="77777777">
        <w:trPr>
          <w:trHeight w:val="300"/>
        </w:trPr>
        <w:tc>
          <w:tcPr>
            <w:tcW w:w="421" w:type="dxa"/>
            <w:tcBorders>
              <w:top w:val="single" w:sz="6" w:space="0" w:color="000000"/>
              <w:left w:val="single" w:sz="12" w:space="0" w:color="000000"/>
              <w:bottom w:val="single" w:sz="6" w:space="0" w:color="000000"/>
              <w:right w:val="single" w:sz="6" w:space="0" w:color="000000"/>
            </w:tcBorders>
            <w:vAlign w:val="bottom"/>
          </w:tcPr>
          <w:p w14:paraId="5739FA94" w14:textId="77777777" w:rsidR="00440D13" w:rsidRPr="006C328E" w:rsidRDefault="00440D13">
            <w:pPr>
              <w:spacing w:after="0" w:line="240" w:lineRule="auto"/>
              <w:jc w:val="center"/>
              <w:rPr>
                <w:rFonts w:ascii="Arial" w:eastAsia="Times New Roman" w:hAnsi="Arial" w:cs="Arial"/>
                <w:lang w:eastAsia="pl-PL"/>
              </w:rPr>
            </w:pPr>
          </w:p>
        </w:tc>
        <w:tc>
          <w:tcPr>
            <w:tcW w:w="6381" w:type="dxa"/>
            <w:tcBorders>
              <w:top w:val="single" w:sz="6" w:space="0" w:color="000000"/>
              <w:left w:val="single" w:sz="6" w:space="0" w:color="000000"/>
              <w:bottom w:val="single" w:sz="12" w:space="0" w:color="000000"/>
              <w:right w:val="single" w:sz="6" w:space="0" w:color="000000"/>
            </w:tcBorders>
            <w:vAlign w:val="bottom"/>
          </w:tcPr>
          <w:p w14:paraId="664ED854" w14:textId="77777777" w:rsidR="00440D13" w:rsidRPr="006C328E" w:rsidRDefault="00000000">
            <w:pPr>
              <w:spacing w:after="0" w:line="240" w:lineRule="auto"/>
              <w:rPr>
                <w:rFonts w:ascii="Arial" w:eastAsia="Times New Roman" w:hAnsi="Arial" w:cs="Arial"/>
                <w:lang w:eastAsia="pl-PL"/>
              </w:rPr>
            </w:pPr>
            <w:r w:rsidRPr="006C328E">
              <w:rPr>
                <w:rFonts w:ascii="Arial" w:eastAsia="Times New Roman" w:hAnsi="Arial" w:cs="Arial"/>
                <w:lang w:eastAsia="pl-PL"/>
              </w:rPr>
              <w:t>Razem</w:t>
            </w:r>
          </w:p>
        </w:tc>
        <w:tc>
          <w:tcPr>
            <w:tcW w:w="2554" w:type="dxa"/>
            <w:tcBorders>
              <w:top w:val="single" w:sz="6" w:space="0" w:color="000000"/>
              <w:left w:val="single" w:sz="6" w:space="0" w:color="000000"/>
              <w:bottom w:val="single" w:sz="12" w:space="0" w:color="000000"/>
              <w:right w:val="single" w:sz="12" w:space="0" w:color="000000"/>
            </w:tcBorders>
            <w:vAlign w:val="bottom"/>
          </w:tcPr>
          <w:p w14:paraId="79CE032D" w14:textId="77525CB7" w:rsidR="00440D13" w:rsidRPr="006C328E" w:rsidRDefault="00BD0502">
            <w:pPr>
              <w:spacing w:after="0" w:line="240" w:lineRule="auto"/>
              <w:jc w:val="center"/>
              <w:rPr>
                <w:rFonts w:ascii="Arial" w:hAnsi="Arial" w:cs="Arial"/>
              </w:rPr>
            </w:pPr>
            <w:r w:rsidRPr="006C328E">
              <w:rPr>
                <w:rFonts w:ascii="Arial" w:eastAsia="Times New Roman" w:hAnsi="Arial" w:cs="Arial"/>
                <w:b/>
                <w:bCs/>
                <w:lang w:eastAsia="pl-PL"/>
              </w:rPr>
              <w:t>24 551,84</w:t>
            </w:r>
          </w:p>
        </w:tc>
      </w:tr>
    </w:tbl>
    <w:p w14:paraId="5668402E" w14:textId="77777777" w:rsidR="00440D13" w:rsidRPr="006C328E" w:rsidRDefault="00440D13">
      <w:pPr>
        <w:spacing w:after="0" w:line="240" w:lineRule="auto"/>
        <w:rPr>
          <w:rFonts w:ascii="Times New Roman" w:hAnsi="Times New Roman" w:cs="Times New Roman"/>
        </w:rPr>
      </w:pPr>
    </w:p>
    <w:p w14:paraId="79115425" w14:textId="345FDE81" w:rsidR="00A51980" w:rsidRPr="006C328E" w:rsidRDefault="00000000" w:rsidP="006C328E">
      <w:pPr>
        <w:spacing w:after="0" w:line="240" w:lineRule="auto"/>
        <w:jc w:val="both"/>
        <w:rPr>
          <w:rFonts w:ascii="Arial" w:hAnsi="Arial" w:cs="Arial"/>
        </w:rPr>
      </w:pPr>
      <w:r w:rsidRPr="006C328E">
        <w:rPr>
          <w:rFonts w:ascii="Times New Roman" w:hAnsi="Times New Roman" w:cs="Times New Roman"/>
        </w:rPr>
        <w:t>*</w:t>
      </w:r>
      <w:r w:rsidRPr="006C328E">
        <w:rPr>
          <w:rFonts w:ascii="Arial" w:hAnsi="Arial" w:cs="Arial"/>
        </w:rPr>
        <w:t xml:space="preserve">szczegółowy plan Ośrodków/komórek dostępny jest w Dziale Technicznym </w:t>
      </w:r>
    </w:p>
    <w:p w14:paraId="4284C9D5" w14:textId="77777777" w:rsidR="00A51980" w:rsidRPr="006C328E" w:rsidRDefault="00A51980" w:rsidP="006C328E">
      <w:pPr>
        <w:spacing w:after="0" w:line="240" w:lineRule="auto"/>
        <w:jc w:val="both"/>
        <w:rPr>
          <w:rFonts w:ascii="Arial" w:hAnsi="Arial" w:cs="Arial"/>
        </w:rPr>
      </w:pPr>
    </w:p>
    <w:p w14:paraId="190A1515" w14:textId="22DC50B7" w:rsidR="005271C4" w:rsidRPr="006C328E" w:rsidRDefault="005271C4" w:rsidP="006C328E">
      <w:pPr>
        <w:spacing w:after="0" w:line="240" w:lineRule="auto"/>
        <w:jc w:val="both"/>
        <w:rPr>
          <w:rFonts w:ascii="Arial" w:hAnsi="Arial" w:cs="Arial"/>
        </w:rPr>
      </w:pPr>
      <w:r w:rsidRPr="006C328E">
        <w:rPr>
          <w:rFonts w:ascii="Arial" w:hAnsi="Arial" w:cs="Arial"/>
        </w:rPr>
        <w:t>Zamawiający posiada następujące rodzaje podłóg</w:t>
      </w:r>
      <w:r w:rsidR="00926873" w:rsidRPr="006C328E">
        <w:rPr>
          <w:rFonts w:ascii="Arial" w:hAnsi="Arial" w:cs="Arial"/>
        </w:rPr>
        <w:t>:</w:t>
      </w:r>
    </w:p>
    <w:p w14:paraId="6068567A" w14:textId="7CE9F768" w:rsidR="00440D13" w:rsidRPr="006C328E" w:rsidRDefault="00926873" w:rsidP="006C328E">
      <w:pPr>
        <w:spacing w:after="0" w:line="240" w:lineRule="auto"/>
        <w:jc w:val="both"/>
        <w:rPr>
          <w:rFonts w:ascii="Arial" w:eastAsia="Calibri" w:hAnsi="Arial" w:cs="Arial"/>
          <w:kern w:val="2"/>
        </w:rPr>
      </w:pPr>
      <w:r w:rsidRPr="006C328E">
        <w:rPr>
          <w:rFonts w:ascii="Arial" w:eastAsia="Calibri" w:hAnsi="Arial" w:cs="Arial"/>
          <w:kern w:val="2"/>
        </w:rPr>
        <w:t xml:space="preserve">płytki PCV, płytki </w:t>
      </w:r>
      <w:proofErr w:type="spellStart"/>
      <w:r w:rsidRPr="006C328E">
        <w:rPr>
          <w:rFonts w:ascii="Arial" w:eastAsia="Calibri" w:hAnsi="Arial" w:cs="Arial"/>
          <w:kern w:val="2"/>
        </w:rPr>
        <w:t>gresowe</w:t>
      </w:r>
      <w:proofErr w:type="spellEnd"/>
      <w:r w:rsidRPr="006C328E">
        <w:rPr>
          <w:rFonts w:ascii="Arial" w:eastAsia="Calibri" w:hAnsi="Arial" w:cs="Arial"/>
          <w:kern w:val="2"/>
        </w:rPr>
        <w:t xml:space="preserve">; lastrico; wykładziny </w:t>
      </w:r>
      <w:proofErr w:type="spellStart"/>
      <w:r w:rsidRPr="006C328E">
        <w:rPr>
          <w:rFonts w:ascii="Arial" w:eastAsia="Calibri" w:hAnsi="Arial" w:cs="Arial"/>
          <w:kern w:val="2"/>
        </w:rPr>
        <w:t>Pcv</w:t>
      </w:r>
      <w:proofErr w:type="spellEnd"/>
      <w:r w:rsidRPr="006C328E">
        <w:rPr>
          <w:rFonts w:ascii="Arial" w:eastAsia="Calibri" w:hAnsi="Arial" w:cs="Arial"/>
          <w:kern w:val="2"/>
        </w:rPr>
        <w:t xml:space="preserve"> firmy </w:t>
      </w:r>
      <w:proofErr w:type="spellStart"/>
      <w:r w:rsidRPr="006C328E">
        <w:rPr>
          <w:rFonts w:ascii="Arial" w:eastAsia="Calibri" w:hAnsi="Arial" w:cs="Arial"/>
          <w:kern w:val="2"/>
        </w:rPr>
        <w:t>tarkett</w:t>
      </w:r>
      <w:proofErr w:type="spellEnd"/>
      <w:r w:rsidRPr="006C328E">
        <w:rPr>
          <w:rFonts w:ascii="Arial" w:eastAsia="Calibri" w:hAnsi="Arial" w:cs="Arial"/>
          <w:kern w:val="2"/>
        </w:rPr>
        <w:t xml:space="preserve"> homogeniczne; wykładzina </w:t>
      </w:r>
      <w:proofErr w:type="spellStart"/>
      <w:r w:rsidRPr="006C328E">
        <w:rPr>
          <w:rFonts w:ascii="Arial" w:eastAsia="Calibri" w:hAnsi="Arial" w:cs="Arial"/>
          <w:kern w:val="2"/>
        </w:rPr>
        <w:t>tarkett</w:t>
      </w:r>
      <w:proofErr w:type="spellEnd"/>
      <w:r w:rsidRPr="006C328E">
        <w:rPr>
          <w:rFonts w:ascii="Arial" w:eastAsia="Calibri" w:hAnsi="Arial" w:cs="Arial"/>
          <w:kern w:val="2"/>
        </w:rPr>
        <w:t xml:space="preserve"> </w:t>
      </w:r>
      <w:proofErr w:type="spellStart"/>
      <w:r w:rsidRPr="006C328E">
        <w:rPr>
          <w:rFonts w:ascii="Arial" w:eastAsia="Calibri" w:hAnsi="Arial" w:cs="Arial"/>
          <w:kern w:val="2"/>
        </w:rPr>
        <w:t>Acczent</w:t>
      </w:r>
      <w:proofErr w:type="spellEnd"/>
      <w:r w:rsidRPr="006C328E">
        <w:rPr>
          <w:rFonts w:ascii="Arial" w:eastAsia="Calibri" w:hAnsi="Arial" w:cs="Arial"/>
          <w:kern w:val="2"/>
        </w:rPr>
        <w:t xml:space="preserve"> </w:t>
      </w:r>
      <w:proofErr w:type="spellStart"/>
      <w:r w:rsidRPr="006C328E">
        <w:rPr>
          <w:rFonts w:ascii="Arial" w:eastAsia="Calibri" w:hAnsi="Arial" w:cs="Arial"/>
          <w:kern w:val="2"/>
        </w:rPr>
        <w:t>Evolution</w:t>
      </w:r>
      <w:proofErr w:type="spellEnd"/>
      <w:r w:rsidRPr="006C328E">
        <w:rPr>
          <w:rFonts w:ascii="Arial" w:eastAsia="Calibri" w:hAnsi="Arial" w:cs="Arial"/>
          <w:kern w:val="2"/>
        </w:rPr>
        <w:t xml:space="preserve">; wykładzina </w:t>
      </w:r>
      <w:proofErr w:type="spellStart"/>
      <w:r w:rsidRPr="006C328E">
        <w:rPr>
          <w:rFonts w:ascii="Arial" w:eastAsia="Calibri" w:hAnsi="Arial" w:cs="Arial"/>
          <w:kern w:val="2"/>
        </w:rPr>
        <w:t>tarkett</w:t>
      </w:r>
      <w:proofErr w:type="spellEnd"/>
      <w:r w:rsidRPr="006C328E">
        <w:rPr>
          <w:rFonts w:ascii="Arial" w:eastAsia="Calibri" w:hAnsi="Arial" w:cs="Arial"/>
          <w:kern w:val="2"/>
        </w:rPr>
        <w:t xml:space="preserve"> </w:t>
      </w:r>
      <w:proofErr w:type="spellStart"/>
      <w:r w:rsidRPr="006C328E">
        <w:rPr>
          <w:rFonts w:ascii="Arial" w:eastAsia="Calibri" w:hAnsi="Arial" w:cs="Arial"/>
          <w:kern w:val="2"/>
        </w:rPr>
        <w:t>Acczent</w:t>
      </w:r>
      <w:proofErr w:type="spellEnd"/>
      <w:r w:rsidRPr="006C328E">
        <w:rPr>
          <w:rFonts w:ascii="Arial" w:eastAsia="Calibri" w:hAnsi="Arial" w:cs="Arial"/>
          <w:kern w:val="2"/>
        </w:rPr>
        <w:t xml:space="preserve"> Excellence 80 </w:t>
      </w:r>
      <w:proofErr w:type="spellStart"/>
      <w:r w:rsidR="006C328E" w:rsidRPr="006C328E">
        <w:rPr>
          <w:rFonts w:ascii="Arial" w:eastAsia="Calibri" w:hAnsi="Arial" w:cs="Arial"/>
          <w:kern w:val="2"/>
        </w:rPr>
        <w:t>wood</w:t>
      </w:r>
      <w:proofErr w:type="spellEnd"/>
      <w:r w:rsidR="006C328E" w:rsidRPr="006C328E">
        <w:rPr>
          <w:rFonts w:ascii="Arial" w:eastAsia="Calibri" w:hAnsi="Arial" w:cs="Arial"/>
          <w:kern w:val="2"/>
        </w:rPr>
        <w:t>;</w:t>
      </w:r>
      <w:r w:rsidRPr="006C328E">
        <w:rPr>
          <w:rFonts w:ascii="Arial" w:eastAsia="Calibri" w:hAnsi="Arial" w:cs="Arial"/>
          <w:kern w:val="2"/>
        </w:rPr>
        <w:t xml:space="preserve"> podłoga drewniana z desek </w:t>
      </w:r>
      <w:proofErr w:type="spellStart"/>
      <w:r w:rsidRPr="006C328E">
        <w:rPr>
          <w:rFonts w:ascii="Arial" w:eastAsia="Calibri" w:hAnsi="Arial" w:cs="Arial"/>
          <w:kern w:val="2"/>
        </w:rPr>
        <w:t>Merba</w:t>
      </w:r>
      <w:proofErr w:type="spellEnd"/>
    </w:p>
    <w:p w14:paraId="60B2877E" w14:textId="77777777" w:rsidR="006C328E" w:rsidRDefault="006C328E" w:rsidP="006C328E">
      <w:pPr>
        <w:spacing w:after="0" w:line="240" w:lineRule="auto"/>
        <w:jc w:val="both"/>
        <w:rPr>
          <w:rFonts w:ascii="Arial" w:eastAsia="Calibri" w:hAnsi="Arial" w:cs="Arial"/>
          <w:kern w:val="2"/>
        </w:rPr>
      </w:pPr>
    </w:p>
    <w:p w14:paraId="20E7C851" w14:textId="77777777" w:rsidR="006C328E" w:rsidRDefault="006C328E" w:rsidP="006C328E">
      <w:pPr>
        <w:spacing w:after="0" w:line="240" w:lineRule="auto"/>
        <w:jc w:val="both"/>
        <w:rPr>
          <w:rFonts w:ascii="Arial" w:eastAsia="Calibri" w:hAnsi="Arial" w:cs="Arial"/>
          <w:kern w:val="2"/>
        </w:rPr>
      </w:pPr>
    </w:p>
    <w:p w14:paraId="7FA31E5E" w14:textId="77777777" w:rsidR="006C328E" w:rsidRPr="006C328E" w:rsidRDefault="006C328E" w:rsidP="006C328E">
      <w:pPr>
        <w:spacing w:after="0" w:line="240" w:lineRule="auto"/>
        <w:jc w:val="both"/>
        <w:rPr>
          <w:rFonts w:ascii="Arial" w:hAnsi="Arial" w:cs="Arial"/>
        </w:rPr>
      </w:pPr>
    </w:p>
    <w:p w14:paraId="384BE7CF" w14:textId="419126E4" w:rsidR="00BB68FB" w:rsidRPr="006C328E" w:rsidRDefault="00BB68FB" w:rsidP="00BB68FB">
      <w:pPr>
        <w:spacing w:after="0" w:line="240" w:lineRule="auto"/>
        <w:jc w:val="right"/>
        <w:rPr>
          <w:rFonts w:ascii="Arial" w:hAnsi="Arial" w:cs="Arial"/>
          <w:b/>
          <w:bCs/>
        </w:rPr>
      </w:pPr>
      <w:r w:rsidRPr="006C328E">
        <w:rPr>
          <w:rFonts w:ascii="Arial" w:hAnsi="Arial" w:cs="Arial"/>
          <w:b/>
          <w:bCs/>
        </w:rPr>
        <w:lastRenderedPageBreak/>
        <w:t xml:space="preserve">Załącznik nr 2 do OPZ </w:t>
      </w:r>
    </w:p>
    <w:p w14:paraId="6A3560B3" w14:textId="77777777" w:rsidR="00440D13" w:rsidRDefault="00440D13">
      <w:pPr>
        <w:spacing w:after="0" w:line="240" w:lineRule="auto"/>
        <w:rPr>
          <w:rFonts w:ascii="Times New Roman" w:hAnsi="Times New Roman" w:cs="Times New Roman"/>
          <w:sz w:val="24"/>
          <w:szCs w:val="24"/>
        </w:rPr>
      </w:pPr>
    </w:p>
    <w:p w14:paraId="459EA096" w14:textId="77777777" w:rsidR="006C328E" w:rsidRDefault="006C328E">
      <w:pPr>
        <w:spacing w:after="0" w:line="240" w:lineRule="auto"/>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4525"/>
        <w:gridCol w:w="1651"/>
        <w:gridCol w:w="844"/>
        <w:gridCol w:w="2042"/>
      </w:tblGrid>
      <w:tr w:rsidR="00FF6333" w:rsidRPr="00AC589D" w14:paraId="26E5F3BB" w14:textId="77777777" w:rsidTr="006C328E">
        <w:trPr>
          <w:trHeight w:val="300"/>
        </w:trPr>
        <w:tc>
          <w:tcPr>
            <w:tcW w:w="9288" w:type="dxa"/>
            <w:gridSpan w:val="4"/>
            <w:noWrap/>
            <w:hideMark/>
          </w:tcPr>
          <w:p w14:paraId="3197C825" w14:textId="77777777" w:rsidR="00FF6333" w:rsidRPr="00AC589D" w:rsidRDefault="00FF6333" w:rsidP="00FF6333">
            <w:pPr>
              <w:spacing w:after="0" w:line="240" w:lineRule="auto"/>
              <w:rPr>
                <w:rFonts w:ascii="Arial" w:hAnsi="Arial" w:cs="Arial"/>
                <w:b/>
                <w:bCs/>
              </w:rPr>
            </w:pPr>
            <w:r w:rsidRPr="00AC589D">
              <w:rPr>
                <w:rFonts w:ascii="Arial" w:hAnsi="Arial" w:cs="Arial"/>
                <w:b/>
                <w:bCs/>
              </w:rPr>
              <w:t>Strefy utrzymania czystości</w:t>
            </w:r>
          </w:p>
        </w:tc>
      </w:tr>
      <w:tr w:rsidR="00FF6333" w:rsidRPr="00AC589D" w14:paraId="30D00191" w14:textId="77777777" w:rsidTr="006C328E">
        <w:trPr>
          <w:trHeight w:val="600"/>
        </w:trPr>
        <w:tc>
          <w:tcPr>
            <w:tcW w:w="4644" w:type="dxa"/>
            <w:noWrap/>
            <w:vAlign w:val="center"/>
            <w:hideMark/>
          </w:tcPr>
          <w:p w14:paraId="5EC420ED" w14:textId="2D638BFF" w:rsidR="00FF6333" w:rsidRPr="00AC589D" w:rsidRDefault="00FF6333" w:rsidP="006C328E">
            <w:pPr>
              <w:spacing w:after="0" w:line="240" w:lineRule="auto"/>
              <w:jc w:val="center"/>
              <w:rPr>
                <w:rFonts w:ascii="Arial" w:hAnsi="Arial" w:cs="Arial"/>
                <w:b/>
                <w:bCs/>
              </w:rPr>
            </w:pPr>
            <w:r w:rsidRPr="00AC589D">
              <w:rPr>
                <w:rFonts w:ascii="Arial" w:hAnsi="Arial" w:cs="Arial"/>
                <w:b/>
                <w:bCs/>
              </w:rPr>
              <w:t>I Strefa - ciągłej czystości</w:t>
            </w:r>
          </w:p>
        </w:tc>
        <w:tc>
          <w:tcPr>
            <w:tcW w:w="1691" w:type="dxa"/>
            <w:vAlign w:val="center"/>
            <w:hideMark/>
          </w:tcPr>
          <w:p w14:paraId="253015B1" w14:textId="77777777" w:rsidR="00FF6333" w:rsidRPr="00AC589D" w:rsidRDefault="00FF6333" w:rsidP="008A1FF8">
            <w:pPr>
              <w:spacing w:after="0" w:line="240" w:lineRule="auto"/>
              <w:jc w:val="center"/>
              <w:rPr>
                <w:rFonts w:ascii="Arial" w:hAnsi="Arial" w:cs="Arial"/>
              </w:rPr>
            </w:pPr>
            <w:r w:rsidRPr="00AC589D">
              <w:rPr>
                <w:rFonts w:ascii="Arial" w:hAnsi="Arial" w:cs="Arial"/>
              </w:rPr>
              <w:t>powierzchnie w m2</w:t>
            </w:r>
          </w:p>
        </w:tc>
        <w:tc>
          <w:tcPr>
            <w:tcW w:w="861" w:type="dxa"/>
            <w:noWrap/>
            <w:vAlign w:val="center"/>
            <w:hideMark/>
          </w:tcPr>
          <w:p w14:paraId="40BCE8DD" w14:textId="77777777" w:rsidR="00FF6333" w:rsidRPr="00AC589D" w:rsidRDefault="00FF6333" w:rsidP="008A1FF8">
            <w:pPr>
              <w:spacing w:after="0" w:line="240" w:lineRule="auto"/>
              <w:jc w:val="center"/>
              <w:rPr>
                <w:rFonts w:ascii="Arial" w:hAnsi="Arial" w:cs="Arial"/>
              </w:rPr>
            </w:pPr>
            <w:r w:rsidRPr="00AC589D">
              <w:rPr>
                <w:rFonts w:ascii="Arial" w:hAnsi="Arial" w:cs="Arial"/>
              </w:rPr>
              <w:t>liczba łóżek</w:t>
            </w:r>
          </w:p>
        </w:tc>
        <w:tc>
          <w:tcPr>
            <w:tcW w:w="2092" w:type="dxa"/>
            <w:vAlign w:val="center"/>
            <w:hideMark/>
          </w:tcPr>
          <w:p w14:paraId="2A3E3DA7" w14:textId="4BF326AB" w:rsidR="00FF6333" w:rsidRPr="00AC589D" w:rsidRDefault="00FF6333" w:rsidP="008A1FF8">
            <w:pPr>
              <w:spacing w:after="0" w:line="240" w:lineRule="auto"/>
              <w:jc w:val="center"/>
              <w:rPr>
                <w:rFonts w:ascii="Arial" w:hAnsi="Arial" w:cs="Arial"/>
              </w:rPr>
            </w:pPr>
            <w:r w:rsidRPr="00AC589D">
              <w:rPr>
                <w:rFonts w:ascii="Arial" w:hAnsi="Arial" w:cs="Arial"/>
              </w:rPr>
              <w:t>Uwagi</w:t>
            </w:r>
          </w:p>
        </w:tc>
      </w:tr>
      <w:tr w:rsidR="003C4B6E" w:rsidRPr="00AC589D" w14:paraId="52F48646" w14:textId="77777777" w:rsidTr="006C328E">
        <w:trPr>
          <w:trHeight w:val="457"/>
        </w:trPr>
        <w:tc>
          <w:tcPr>
            <w:tcW w:w="4644" w:type="dxa"/>
            <w:vAlign w:val="center"/>
            <w:hideMark/>
          </w:tcPr>
          <w:p w14:paraId="36D8DF9C" w14:textId="5EFE8CA0" w:rsidR="003C4B6E" w:rsidRPr="00AC589D" w:rsidRDefault="003C4B6E" w:rsidP="006C328E">
            <w:pPr>
              <w:spacing w:after="0" w:line="240" w:lineRule="auto"/>
              <w:jc w:val="center"/>
              <w:rPr>
                <w:rFonts w:ascii="Arial" w:hAnsi="Arial" w:cs="Arial"/>
              </w:rPr>
            </w:pPr>
            <w:r w:rsidRPr="00AC589D">
              <w:rPr>
                <w:rFonts w:ascii="Arial" w:hAnsi="Arial" w:cs="Arial"/>
              </w:rPr>
              <w:t>Pracownia Leków Cytostatycznych, Chemioterapia Dzienna</w:t>
            </w:r>
          </w:p>
        </w:tc>
        <w:tc>
          <w:tcPr>
            <w:tcW w:w="1691" w:type="dxa"/>
            <w:vAlign w:val="center"/>
            <w:hideMark/>
          </w:tcPr>
          <w:p w14:paraId="39072589" w14:textId="77777777" w:rsidR="003C4B6E" w:rsidRPr="00AC589D" w:rsidRDefault="003C4B6E" w:rsidP="008A1FF8">
            <w:pPr>
              <w:spacing w:after="0" w:line="240" w:lineRule="auto"/>
              <w:jc w:val="center"/>
              <w:rPr>
                <w:rFonts w:ascii="Arial" w:hAnsi="Arial" w:cs="Arial"/>
              </w:rPr>
            </w:pPr>
            <w:r w:rsidRPr="00AC589D">
              <w:rPr>
                <w:rFonts w:ascii="Arial" w:hAnsi="Arial" w:cs="Arial"/>
              </w:rPr>
              <w:t>459,1</w:t>
            </w:r>
          </w:p>
        </w:tc>
        <w:tc>
          <w:tcPr>
            <w:tcW w:w="861" w:type="dxa"/>
            <w:noWrap/>
            <w:vAlign w:val="center"/>
            <w:hideMark/>
          </w:tcPr>
          <w:p w14:paraId="6237C5A5" w14:textId="4A1F561F" w:rsidR="003C4B6E" w:rsidRPr="00AC589D" w:rsidRDefault="003C4B6E" w:rsidP="008A1FF8">
            <w:pPr>
              <w:spacing w:after="0" w:line="240" w:lineRule="auto"/>
              <w:jc w:val="center"/>
              <w:rPr>
                <w:rFonts w:ascii="Arial" w:hAnsi="Arial" w:cs="Arial"/>
              </w:rPr>
            </w:pPr>
          </w:p>
        </w:tc>
        <w:tc>
          <w:tcPr>
            <w:tcW w:w="2092" w:type="dxa"/>
            <w:vAlign w:val="center"/>
            <w:hideMark/>
          </w:tcPr>
          <w:p w14:paraId="10A632B8" w14:textId="77777777" w:rsidR="003C4B6E" w:rsidRPr="00AC589D" w:rsidRDefault="003C4B6E" w:rsidP="008A1FF8">
            <w:pPr>
              <w:spacing w:after="0" w:line="240" w:lineRule="auto"/>
              <w:jc w:val="center"/>
              <w:rPr>
                <w:rFonts w:ascii="Arial" w:hAnsi="Arial" w:cs="Arial"/>
              </w:rPr>
            </w:pPr>
            <w:r w:rsidRPr="00AC589D">
              <w:rPr>
                <w:rFonts w:ascii="Arial" w:hAnsi="Arial" w:cs="Arial"/>
              </w:rPr>
              <w:t>Chemioterapia Dzienna - strefa II</w:t>
            </w:r>
          </w:p>
        </w:tc>
      </w:tr>
      <w:tr w:rsidR="00FF6333" w:rsidRPr="00AC589D" w14:paraId="32EABC82" w14:textId="77777777" w:rsidTr="006C328E">
        <w:trPr>
          <w:trHeight w:val="445"/>
        </w:trPr>
        <w:tc>
          <w:tcPr>
            <w:tcW w:w="4644" w:type="dxa"/>
            <w:vAlign w:val="center"/>
            <w:hideMark/>
          </w:tcPr>
          <w:p w14:paraId="09D00592" w14:textId="77777777" w:rsidR="00FF6333" w:rsidRPr="00AC589D" w:rsidRDefault="00FF6333" w:rsidP="006C328E">
            <w:pPr>
              <w:spacing w:after="0" w:line="240" w:lineRule="auto"/>
              <w:jc w:val="center"/>
              <w:rPr>
                <w:rFonts w:ascii="Arial" w:hAnsi="Arial" w:cs="Arial"/>
                <w:b/>
                <w:bCs/>
              </w:rPr>
            </w:pPr>
            <w:r w:rsidRPr="00AC589D">
              <w:rPr>
                <w:rFonts w:ascii="Arial" w:hAnsi="Arial" w:cs="Arial"/>
                <w:b/>
                <w:bCs/>
              </w:rPr>
              <w:t>II Strefa czystości ogólnej *</w:t>
            </w:r>
          </w:p>
        </w:tc>
        <w:tc>
          <w:tcPr>
            <w:tcW w:w="1691" w:type="dxa"/>
            <w:vAlign w:val="center"/>
            <w:hideMark/>
          </w:tcPr>
          <w:p w14:paraId="0C727939" w14:textId="2F37C199" w:rsidR="00FF6333" w:rsidRPr="00AC589D" w:rsidRDefault="00FF6333" w:rsidP="008A1FF8">
            <w:pPr>
              <w:spacing w:after="0" w:line="240" w:lineRule="auto"/>
              <w:jc w:val="center"/>
              <w:rPr>
                <w:rFonts w:ascii="Arial" w:hAnsi="Arial" w:cs="Arial"/>
              </w:rPr>
            </w:pPr>
          </w:p>
        </w:tc>
        <w:tc>
          <w:tcPr>
            <w:tcW w:w="861" w:type="dxa"/>
            <w:noWrap/>
            <w:vAlign w:val="center"/>
            <w:hideMark/>
          </w:tcPr>
          <w:p w14:paraId="1EA1489D" w14:textId="090AD85C" w:rsidR="00FF6333" w:rsidRPr="00AC589D" w:rsidRDefault="00FF6333" w:rsidP="008A1FF8">
            <w:pPr>
              <w:spacing w:after="0" w:line="240" w:lineRule="auto"/>
              <w:jc w:val="center"/>
              <w:rPr>
                <w:rFonts w:ascii="Arial" w:hAnsi="Arial" w:cs="Arial"/>
              </w:rPr>
            </w:pPr>
          </w:p>
        </w:tc>
        <w:tc>
          <w:tcPr>
            <w:tcW w:w="2092" w:type="dxa"/>
            <w:vAlign w:val="center"/>
            <w:hideMark/>
          </w:tcPr>
          <w:p w14:paraId="2C6B7EC3" w14:textId="001B09BB" w:rsidR="00FF6333" w:rsidRPr="00AC589D" w:rsidRDefault="00FF6333" w:rsidP="008A1FF8">
            <w:pPr>
              <w:spacing w:after="0" w:line="240" w:lineRule="auto"/>
              <w:jc w:val="center"/>
              <w:rPr>
                <w:rFonts w:ascii="Arial" w:hAnsi="Arial" w:cs="Arial"/>
              </w:rPr>
            </w:pPr>
          </w:p>
        </w:tc>
      </w:tr>
      <w:tr w:rsidR="00FF6333" w:rsidRPr="00AC589D" w14:paraId="043E7B2A" w14:textId="77777777" w:rsidTr="006C328E">
        <w:trPr>
          <w:trHeight w:val="319"/>
        </w:trPr>
        <w:tc>
          <w:tcPr>
            <w:tcW w:w="4644" w:type="dxa"/>
            <w:vAlign w:val="center"/>
            <w:hideMark/>
          </w:tcPr>
          <w:p w14:paraId="724E8D82" w14:textId="6665D1E8" w:rsidR="00FF6333" w:rsidRPr="00AC589D" w:rsidRDefault="00FF6333" w:rsidP="006C328E">
            <w:pPr>
              <w:spacing w:after="0" w:line="240" w:lineRule="auto"/>
              <w:jc w:val="center"/>
              <w:rPr>
                <w:rFonts w:ascii="Arial" w:hAnsi="Arial" w:cs="Arial"/>
              </w:rPr>
            </w:pPr>
            <w:r w:rsidRPr="00AC589D">
              <w:rPr>
                <w:rFonts w:ascii="Arial" w:hAnsi="Arial" w:cs="Arial"/>
              </w:rPr>
              <w:t>Administracja, Poradnie - Pawilon D</w:t>
            </w:r>
          </w:p>
        </w:tc>
        <w:tc>
          <w:tcPr>
            <w:tcW w:w="1691" w:type="dxa"/>
            <w:vAlign w:val="center"/>
            <w:hideMark/>
          </w:tcPr>
          <w:p w14:paraId="4A979C9A" w14:textId="77777777" w:rsidR="00FF6333" w:rsidRPr="00AC589D" w:rsidRDefault="00FF6333" w:rsidP="008A1FF8">
            <w:pPr>
              <w:spacing w:after="0" w:line="240" w:lineRule="auto"/>
              <w:jc w:val="center"/>
              <w:rPr>
                <w:rFonts w:ascii="Arial" w:hAnsi="Arial" w:cs="Arial"/>
              </w:rPr>
            </w:pPr>
            <w:r w:rsidRPr="00AC589D">
              <w:rPr>
                <w:rFonts w:ascii="Arial" w:hAnsi="Arial" w:cs="Arial"/>
              </w:rPr>
              <w:t>5521,71</w:t>
            </w:r>
          </w:p>
        </w:tc>
        <w:tc>
          <w:tcPr>
            <w:tcW w:w="861" w:type="dxa"/>
            <w:noWrap/>
            <w:vAlign w:val="center"/>
            <w:hideMark/>
          </w:tcPr>
          <w:p w14:paraId="355F9AD6" w14:textId="28510947" w:rsidR="00FF6333" w:rsidRPr="00AC589D" w:rsidRDefault="00FF6333" w:rsidP="008A1FF8">
            <w:pPr>
              <w:spacing w:after="0" w:line="240" w:lineRule="auto"/>
              <w:jc w:val="center"/>
              <w:rPr>
                <w:rFonts w:ascii="Arial" w:hAnsi="Arial" w:cs="Arial"/>
              </w:rPr>
            </w:pPr>
          </w:p>
        </w:tc>
        <w:tc>
          <w:tcPr>
            <w:tcW w:w="2092" w:type="dxa"/>
            <w:vAlign w:val="center"/>
            <w:hideMark/>
          </w:tcPr>
          <w:p w14:paraId="2FC3C3E2" w14:textId="47DDA111" w:rsidR="00FF6333" w:rsidRPr="00AC589D" w:rsidRDefault="00FF6333" w:rsidP="008A1FF8">
            <w:pPr>
              <w:spacing w:after="0" w:line="240" w:lineRule="auto"/>
              <w:jc w:val="center"/>
              <w:rPr>
                <w:rFonts w:ascii="Arial" w:hAnsi="Arial" w:cs="Arial"/>
              </w:rPr>
            </w:pPr>
            <w:r w:rsidRPr="00AC589D">
              <w:rPr>
                <w:rFonts w:ascii="Arial" w:hAnsi="Arial" w:cs="Arial"/>
              </w:rPr>
              <w:t>całość</w:t>
            </w:r>
          </w:p>
        </w:tc>
      </w:tr>
      <w:tr w:rsidR="00FF6333" w:rsidRPr="00AC589D" w14:paraId="59E19094" w14:textId="77777777" w:rsidTr="006C328E">
        <w:trPr>
          <w:trHeight w:val="319"/>
        </w:trPr>
        <w:tc>
          <w:tcPr>
            <w:tcW w:w="4644" w:type="dxa"/>
            <w:vAlign w:val="center"/>
            <w:hideMark/>
          </w:tcPr>
          <w:p w14:paraId="6C07A75D" w14:textId="77777777" w:rsidR="00FF6333" w:rsidRPr="00AC589D" w:rsidRDefault="00FF6333" w:rsidP="006C328E">
            <w:pPr>
              <w:spacing w:after="0" w:line="240" w:lineRule="auto"/>
              <w:jc w:val="center"/>
              <w:rPr>
                <w:rFonts w:ascii="Arial" w:hAnsi="Arial" w:cs="Arial"/>
              </w:rPr>
            </w:pPr>
            <w:r w:rsidRPr="00AC589D">
              <w:rPr>
                <w:rFonts w:ascii="Arial" w:hAnsi="Arial" w:cs="Arial"/>
              </w:rPr>
              <w:t>Korytarze pomiędzy pawilonami, hole wiatrołapy</w:t>
            </w:r>
          </w:p>
        </w:tc>
        <w:tc>
          <w:tcPr>
            <w:tcW w:w="1691" w:type="dxa"/>
            <w:vAlign w:val="center"/>
            <w:hideMark/>
          </w:tcPr>
          <w:p w14:paraId="7CAC81F5" w14:textId="77777777" w:rsidR="00FF6333" w:rsidRPr="00AC589D" w:rsidRDefault="00FF6333" w:rsidP="008A1FF8">
            <w:pPr>
              <w:spacing w:after="0" w:line="240" w:lineRule="auto"/>
              <w:jc w:val="center"/>
              <w:rPr>
                <w:rFonts w:ascii="Arial" w:hAnsi="Arial" w:cs="Arial"/>
              </w:rPr>
            </w:pPr>
            <w:r w:rsidRPr="00AC589D">
              <w:rPr>
                <w:rFonts w:ascii="Arial" w:hAnsi="Arial" w:cs="Arial"/>
              </w:rPr>
              <w:t>2549,7</w:t>
            </w:r>
          </w:p>
        </w:tc>
        <w:tc>
          <w:tcPr>
            <w:tcW w:w="861" w:type="dxa"/>
            <w:noWrap/>
            <w:vAlign w:val="center"/>
            <w:hideMark/>
          </w:tcPr>
          <w:p w14:paraId="010298DB" w14:textId="1C78DADA" w:rsidR="00FF6333" w:rsidRPr="00AC589D" w:rsidRDefault="00FF6333" w:rsidP="008A1FF8">
            <w:pPr>
              <w:spacing w:after="0" w:line="240" w:lineRule="auto"/>
              <w:jc w:val="center"/>
              <w:rPr>
                <w:rFonts w:ascii="Arial" w:hAnsi="Arial" w:cs="Arial"/>
              </w:rPr>
            </w:pPr>
          </w:p>
        </w:tc>
        <w:tc>
          <w:tcPr>
            <w:tcW w:w="2092" w:type="dxa"/>
            <w:vAlign w:val="center"/>
            <w:hideMark/>
          </w:tcPr>
          <w:p w14:paraId="5BAEBEFB" w14:textId="63709038" w:rsidR="00FF6333" w:rsidRPr="00AC589D" w:rsidRDefault="00FF6333" w:rsidP="008A1FF8">
            <w:pPr>
              <w:spacing w:after="0" w:line="240" w:lineRule="auto"/>
              <w:jc w:val="center"/>
              <w:rPr>
                <w:rFonts w:ascii="Arial" w:hAnsi="Arial" w:cs="Arial"/>
              </w:rPr>
            </w:pPr>
          </w:p>
        </w:tc>
      </w:tr>
      <w:tr w:rsidR="00FF6333" w:rsidRPr="00AC589D" w14:paraId="71640998" w14:textId="77777777" w:rsidTr="006C328E">
        <w:trPr>
          <w:trHeight w:val="525"/>
        </w:trPr>
        <w:tc>
          <w:tcPr>
            <w:tcW w:w="4644" w:type="dxa"/>
            <w:vAlign w:val="center"/>
            <w:hideMark/>
          </w:tcPr>
          <w:p w14:paraId="3D746A90" w14:textId="23EDFEE0" w:rsidR="00FF6333" w:rsidRPr="00AC589D" w:rsidRDefault="00FF6333" w:rsidP="006C328E">
            <w:pPr>
              <w:spacing w:after="0" w:line="240" w:lineRule="auto"/>
              <w:jc w:val="center"/>
              <w:rPr>
                <w:rFonts w:ascii="Arial" w:hAnsi="Arial" w:cs="Arial"/>
              </w:rPr>
            </w:pPr>
            <w:r w:rsidRPr="00AC589D">
              <w:rPr>
                <w:rFonts w:ascii="Arial" w:hAnsi="Arial" w:cs="Arial"/>
              </w:rPr>
              <w:t>Korytarze</w:t>
            </w:r>
            <w:r w:rsidR="00BB68FB" w:rsidRPr="00AC589D">
              <w:rPr>
                <w:rFonts w:ascii="Arial" w:hAnsi="Arial" w:cs="Arial"/>
              </w:rPr>
              <w:t xml:space="preserve"> –</w:t>
            </w:r>
            <w:r w:rsidRPr="00AC589D">
              <w:rPr>
                <w:rFonts w:ascii="Arial" w:hAnsi="Arial" w:cs="Arial"/>
              </w:rPr>
              <w:t xml:space="preserve"> ciągi komunikacyjne, klatki schodowe</w:t>
            </w:r>
          </w:p>
        </w:tc>
        <w:tc>
          <w:tcPr>
            <w:tcW w:w="1691" w:type="dxa"/>
            <w:vAlign w:val="center"/>
            <w:hideMark/>
          </w:tcPr>
          <w:p w14:paraId="3628E643" w14:textId="77777777" w:rsidR="00FF6333" w:rsidRPr="00AC589D" w:rsidRDefault="00FF6333" w:rsidP="008A1FF8">
            <w:pPr>
              <w:spacing w:after="0" w:line="240" w:lineRule="auto"/>
              <w:jc w:val="center"/>
              <w:rPr>
                <w:rFonts w:ascii="Arial" w:hAnsi="Arial" w:cs="Arial"/>
              </w:rPr>
            </w:pPr>
            <w:r w:rsidRPr="00AC589D">
              <w:rPr>
                <w:rFonts w:ascii="Arial" w:hAnsi="Arial" w:cs="Arial"/>
              </w:rPr>
              <w:t>923,44</w:t>
            </w:r>
          </w:p>
        </w:tc>
        <w:tc>
          <w:tcPr>
            <w:tcW w:w="861" w:type="dxa"/>
            <w:noWrap/>
            <w:vAlign w:val="center"/>
            <w:hideMark/>
          </w:tcPr>
          <w:p w14:paraId="5A166AE9" w14:textId="7059A8EE" w:rsidR="00FF6333" w:rsidRPr="00AC589D" w:rsidRDefault="00FF6333" w:rsidP="008A1FF8">
            <w:pPr>
              <w:spacing w:after="0" w:line="240" w:lineRule="auto"/>
              <w:jc w:val="center"/>
              <w:rPr>
                <w:rFonts w:ascii="Arial" w:hAnsi="Arial" w:cs="Arial"/>
              </w:rPr>
            </w:pPr>
          </w:p>
        </w:tc>
        <w:tc>
          <w:tcPr>
            <w:tcW w:w="2092" w:type="dxa"/>
            <w:vAlign w:val="center"/>
            <w:hideMark/>
          </w:tcPr>
          <w:p w14:paraId="29104CEE" w14:textId="769C647D" w:rsidR="00FF6333" w:rsidRPr="00AC589D" w:rsidRDefault="00FF6333" w:rsidP="008A1FF8">
            <w:pPr>
              <w:spacing w:after="0" w:line="240" w:lineRule="auto"/>
              <w:jc w:val="center"/>
              <w:rPr>
                <w:rFonts w:ascii="Arial" w:hAnsi="Arial" w:cs="Arial"/>
              </w:rPr>
            </w:pPr>
            <w:r w:rsidRPr="00AC589D">
              <w:rPr>
                <w:rFonts w:ascii="Arial" w:hAnsi="Arial" w:cs="Arial"/>
              </w:rPr>
              <w:t xml:space="preserve">Pawilon </w:t>
            </w:r>
            <w:r w:rsidR="006C328E">
              <w:rPr>
                <w:rFonts w:ascii="Arial" w:hAnsi="Arial" w:cs="Arial"/>
              </w:rPr>
              <w:br/>
            </w:r>
            <w:r w:rsidR="006C328E" w:rsidRPr="00AC589D">
              <w:rPr>
                <w:rFonts w:ascii="Arial" w:hAnsi="Arial" w:cs="Arial"/>
              </w:rPr>
              <w:t>A, G, H</w:t>
            </w:r>
            <w:r w:rsidRPr="00AC589D">
              <w:rPr>
                <w:rFonts w:ascii="Arial" w:hAnsi="Arial" w:cs="Arial"/>
              </w:rPr>
              <w:t xml:space="preserve">, </w:t>
            </w:r>
            <w:r w:rsidR="006C328E" w:rsidRPr="00AC589D">
              <w:rPr>
                <w:rFonts w:ascii="Arial" w:hAnsi="Arial" w:cs="Arial"/>
              </w:rPr>
              <w:t>D, B, C</w:t>
            </w:r>
          </w:p>
        </w:tc>
      </w:tr>
      <w:tr w:rsidR="00FF6333" w:rsidRPr="00AC589D" w14:paraId="325F87D8" w14:textId="77777777" w:rsidTr="006C328E">
        <w:trPr>
          <w:trHeight w:val="319"/>
        </w:trPr>
        <w:tc>
          <w:tcPr>
            <w:tcW w:w="4644" w:type="dxa"/>
            <w:vAlign w:val="center"/>
            <w:hideMark/>
          </w:tcPr>
          <w:p w14:paraId="25D102D5" w14:textId="77777777" w:rsidR="00FF6333" w:rsidRPr="00AC589D" w:rsidRDefault="00FF6333" w:rsidP="006C328E">
            <w:pPr>
              <w:spacing w:after="0" w:line="240" w:lineRule="auto"/>
              <w:jc w:val="center"/>
              <w:rPr>
                <w:rFonts w:ascii="Arial" w:hAnsi="Arial" w:cs="Arial"/>
              </w:rPr>
            </w:pPr>
            <w:r w:rsidRPr="00AC589D">
              <w:rPr>
                <w:rFonts w:ascii="Arial" w:hAnsi="Arial" w:cs="Arial"/>
              </w:rPr>
              <w:t>Dział Techniczny – administracja</w:t>
            </w:r>
          </w:p>
        </w:tc>
        <w:tc>
          <w:tcPr>
            <w:tcW w:w="1691" w:type="dxa"/>
            <w:vAlign w:val="center"/>
            <w:hideMark/>
          </w:tcPr>
          <w:p w14:paraId="5E666D89" w14:textId="3AB2A494" w:rsidR="00FF6333" w:rsidRPr="00AC589D" w:rsidRDefault="00FF6333" w:rsidP="008A1FF8">
            <w:pPr>
              <w:spacing w:after="0" w:line="240" w:lineRule="auto"/>
              <w:jc w:val="center"/>
              <w:rPr>
                <w:rFonts w:ascii="Arial" w:hAnsi="Arial" w:cs="Arial"/>
              </w:rPr>
            </w:pPr>
          </w:p>
        </w:tc>
        <w:tc>
          <w:tcPr>
            <w:tcW w:w="861" w:type="dxa"/>
            <w:noWrap/>
            <w:vAlign w:val="center"/>
            <w:hideMark/>
          </w:tcPr>
          <w:p w14:paraId="1A84F78A" w14:textId="72608DD1" w:rsidR="00FF6333" w:rsidRPr="00AC589D" w:rsidRDefault="00FF6333" w:rsidP="008A1FF8">
            <w:pPr>
              <w:spacing w:after="0" w:line="240" w:lineRule="auto"/>
              <w:jc w:val="center"/>
              <w:rPr>
                <w:rFonts w:ascii="Arial" w:hAnsi="Arial" w:cs="Arial"/>
              </w:rPr>
            </w:pPr>
          </w:p>
        </w:tc>
        <w:tc>
          <w:tcPr>
            <w:tcW w:w="2092" w:type="dxa"/>
            <w:vAlign w:val="center"/>
            <w:hideMark/>
          </w:tcPr>
          <w:p w14:paraId="7A1929A5" w14:textId="7D2D72C6" w:rsidR="00FF6333" w:rsidRPr="00AC589D" w:rsidRDefault="00FF6333" w:rsidP="008A1FF8">
            <w:pPr>
              <w:spacing w:after="0" w:line="240" w:lineRule="auto"/>
              <w:jc w:val="center"/>
              <w:rPr>
                <w:rFonts w:ascii="Arial" w:hAnsi="Arial" w:cs="Arial"/>
              </w:rPr>
            </w:pPr>
          </w:p>
        </w:tc>
      </w:tr>
      <w:tr w:rsidR="00FF6333" w:rsidRPr="00AC589D" w14:paraId="54AF0E4D" w14:textId="77777777" w:rsidTr="006C328E">
        <w:trPr>
          <w:trHeight w:val="319"/>
        </w:trPr>
        <w:tc>
          <w:tcPr>
            <w:tcW w:w="4644" w:type="dxa"/>
            <w:vAlign w:val="center"/>
            <w:hideMark/>
          </w:tcPr>
          <w:p w14:paraId="15EB2856" w14:textId="211C7913" w:rsidR="00FF6333" w:rsidRPr="00AC589D" w:rsidRDefault="00FF6333" w:rsidP="006C328E">
            <w:pPr>
              <w:spacing w:after="0" w:line="240" w:lineRule="auto"/>
              <w:jc w:val="center"/>
              <w:rPr>
                <w:rFonts w:ascii="Arial" w:hAnsi="Arial" w:cs="Arial"/>
              </w:rPr>
            </w:pPr>
            <w:r w:rsidRPr="00AC589D">
              <w:rPr>
                <w:rFonts w:ascii="Arial" w:hAnsi="Arial" w:cs="Arial"/>
              </w:rPr>
              <w:t>Warsztaty, Centrala Telefoniczna,</w:t>
            </w:r>
            <w:r w:rsidR="00AC589D">
              <w:rPr>
                <w:rFonts w:ascii="Arial" w:hAnsi="Arial" w:cs="Arial"/>
              </w:rPr>
              <w:t xml:space="preserve"> </w:t>
            </w:r>
            <w:r w:rsidRPr="00AC589D">
              <w:rPr>
                <w:rFonts w:ascii="Arial" w:hAnsi="Arial" w:cs="Arial"/>
              </w:rPr>
              <w:t xml:space="preserve">korytarze </w:t>
            </w:r>
            <w:r w:rsidR="006C328E">
              <w:rPr>
                <w:rFonts w:ascii="Arial" w:hAnsi="Arial" w:cs="Arial"/>
              </w:rPr>
              <w:br/>
            </w:r>
            <w:r w:rsidRPr="00AC589D">
              <w:rPr>
                <w:rFonts w:ascii="Arial" w:hAnsi="Arial" w:cs="Arial"/>
              </w:rPr>
              <w:t>i klatki schodowe</w:t>
            </w:r>
          </w:p>
        </w:tc>
        <w:tc>
          <w:tcPr>
            <w:tcW w:w="1691" w:type="dxa"/>
            <w:vAlign w:val="center"/>
            <w:hideMark/>
          </w:tcPr>
          <w:p w14:paraId="79772DED" w14:textId="77777777" w:rsidR="00FF6333" w:rsidRPr="00AC589D" w:rsidRDefault="00FF6333" w:rsidP="008A1FF8">
            <w:pPr>
              <w:spacing w:after="0" w:line="240" w:lineRule="auto"/>
              <w:jc w:val="center"/>
              <w:rPr>
                <w:rFonts w:ascii="Arial" w:hAnsi="Arial" w:cs="Arial"/>
              </w:rPr>
            </w:pPr>
            <w:r w:rsidRPr="00AC589D">
              <w:rPr>
                <w:rFonts w:ascii="Arial" w:hAnsi="Arial" w:cs="Arial"/>
              </w:rPr>
              <w:t>650,08</w:t>
            </w:r>
          </w:p>
        </w:tc>
        <w:tc>
          <w:tcPr>
            <w:tcW w:w="861" w:type="dxa"/>
            <w:noWrap/>
            <w:vAlign w:val="center"/>
            <w:hideMark/>
          </w:tcPr>
          <w:p w14:paraId="6C29D043" w14:textId="53990CD7" w:rsidR="00FF6333" w:rsidRPr="00AC589D" w:rsidRDefault="00FF6333" w:rsidP="008A1FF8">
            <w:pPr>
              <w:spacing w:after="0" w:line="240" w:lineRule="auto"/>
              <w:jc w:val="center"/>
              <w:rPr>
                <w:rFonts w:ascii="Arial" w:hAnsi="Arial" w:cs="Arial"/>
              </w:rPr>
            </w:pPr>
          </w:p>
        </w:tc>
        <w:tc>
          <w:tcPr>
            <w:tcW w:w="2092" w:type="dxa"/>
            <w:vAlign w:val="center"/>
            <w:hideMark/>
          </w:tcPr>
          <w:p w14:paraId="1B277B3A" w14:textId="318E7823" w:rsidR="00FF6333" w:rsidRPr="00AC589D" w:rsidRDefault="00FF6333" w:rsidP="008A1FF8">
            <w:pPr>
              <w:spacing w:after="0" w:line="240" w:lineRule="auto"/>
              <w:jc w:val="center"/>
              <w:rPr>
                <w:rFonts w:ascii="Arial" w:hAnsi="Arial" w:cs="Arial"/>
              </w:rPr>
            </w:pPr>
          </w:p>
        </w:tc>
      </w:tr>
      <w:tr w:rsidR="00FF6333" w:rsidRPr="00AC589D" w14:paraId="5EFD9229" w14:textId="77777777" w:rsidTr="006C328E">
        <w:trPr>
          <w:trHeight w:val="319"/>
        </w:trPr>
        <w:tc>
          <w:tcPr>
            <w:tcW w:w="4644" w:type="dxa"/>
            <w:vAlign w:val="center"/>
            <w:hideMark/>
          </w:tcPr>
          <w:p w14:paraId="5AC47C95" w14:textId="77777777" w:rsidR="00FF6333" w:rsidRPr="00AC589D" w:rsidRDefault="00FF6333" w:rsidP="006C328E">
            <w:pPr>
              <w:spacing w:after="0" w:line="240" w:lineRule="auto"/>
              <w:jc w:val="center"/>
              <w:rPr>
                <w:rFonts w:ascii="Arial" w:hAnsi="Arial" w:cs="Arial"/>
              </w:rPr>
            </w:pPr>
            <w:r w:rsidRPr="00AC589D">
              <w:rPr>
                <w:rFonts w:ascii="Arial" w:hAnsi="Arial" w:cs="Arial"/>
              </w:rPr>
              <w:t>Kaplica</w:t>
            </w:r>
          </w:p>
        </w:tc>
        <w:tc>
          <w:tcPr>
            <w:tcW w:w="1691" w:type="dxa"/>
            <w:vAlign w:val="center"/>
            <w:hideMark/>
          </w:tcPr>
          <w:p w14:paraId="3EEC4D73" w14:textId="77777777" w:rsidR="00FF6333" w:rsidRPr="00AC589D" w:rsidRDefault="00FF6333" w:rsidP="008A1FF8">
            <w:pPr>
              <w:spacing w:after="0" w:line="240" w:lineRule="auto"/>
              <w:jc w:val="center"/>
              <w:rPr>
                <w:rFonts w:ascii="Arial" w:hAnsi="Arial" w:cs="Arial"/>
              </w:rPr>
            </w:pPr>
            <w:r w:rsidRPr="00AC589D">
              <w:rPr>
                <w:rFonts w:ascii="Arial" w:hAnsi="Arial" w:cs="Arial"/>
              </w:rPr>
              <w:t>387,42</w:t>
            </w:r>
          </w:p>
        </w:tc>
        <w:tc>
          <w:tcPr>
            <w:tcW w:w="861" w:type="dxa"/>
            <w:noWrap/>
            <w:vAlign w:val="center"/>
            <w:hideMark/>
          </w:tcPr>
          <w:p w14:paraId="0A640F25" w14:textId="41A39CFF" w:rsidR="00FF6333" w:rsidRPr="00AC589D" w:rsidRDefault="00FF6333" w:rsidP="008A1FF8">
            <w:pPr>
              <w:spacing w:after="0" w:line="240" w:lineRule="auto"/>
              <w:jc w:val="center"/>
              <w:rPr>
                <w:rFonts w:ascii="Arial" w:hAnsi="Arial" w:cs="Arial"/>
              </w:rPr>
            </w:pPr>
          </w:p>
        </w:tc>
        <w:tc>
          <w:tcPr>
            <w:tcW w:w="2092" w:type="dxa"/>
            <w:vAlign w:val="center"/>
            <w:hideMark/>
          </w:tcPr>
          <w:p w14:paraId="3BA5B42A" w14:textId="3CCACB03" w:rsidR="00FF6333" w:rsidRPr="00AC589D" w:rsidRDefault="00FF6333" w:rsidP="008A1FF8">
            <w:pPr>
              <w:spacing w:after="0" w:line="240" w:lineRule="auto"/>
              <w:jc w:val="center"/>
              <w:rPr>
                <w:rFonts w:ascii="Arial" w:hAnsi="Arial" w:cs="Arial"/>
              </w:rPr>
            </w:pPr>
          </w:p>
        </w:tc>
      </w:tr>
      <w:tr w:rsidR="00FF6333" w:rsidRPr="00AC589D" w14:paraId="3F18BCC6" w14:textId="77777777" w:rsidTr="006C328E">
        <w:trPr>
          <w:trHeight w:val="319"/>
        </w:trPr>
        <w:tc>
          <w:tcPr>
            <w:tcW w:w="4644" w:type="dxa"/>
            <w:vAlign w:val="center"/>
            <w:hideMark/>
          </w:tcPr>
          <w:p w14:paraId="40DD261B" w14:textId="77777777" w:rsidR="00FF6333" w:rsidRPr="00AC589D" w:rsidRDefault="00FF6333" w:rsidP="006C328E">
            <w:pPr>
              <w:spacing w:after="0" w:line="240" w:lineRule="auto"/>
              <w:jc w:val="center"/>
              <w:rPr>
                <w:rFonts w:ascii="Arial" w:hAnsi="Arial" w:cs="Arial"/>
              </w:rPr>
            </w:pPr>
            <w:r w:rsidRPr="00AC589D">
              <w:rPr>
                <w:rFonts w:ascii="Arial" w:hAnsi="Arial" w:cs="Arial"/>
              </w:rPr>
              <w:t>Pawilon H, Pawilon C, Szatnie</w:t>
            </w:r>
          </w:p>
        </w:tc>
        <w:tc>
          <w:tcPr>
            <w:tcW w:w="1691" w:type="dxa"/>
            <w:vAlign w:val="center"/>
            <w:hideMark/>
          </w:tcPr>
          <w:p w14:paraId="7F0BB345" w14:textId="77777777" w:rsidR="00FF6333" w:rsidRPr="00AC589D" w:rsidRDefault="00FF6333" w:rsidP="008A1FF8">
            <w:pPr>
              <w:spacing w:after="0" w:line="240" w:lineRule="auto"/>
              <w:jc w:val="center"/>
              <w:rPr>
                <w:rFonts w:ascii="Arial" w:hAnsi="Arial" w:cs="Arial"/>
              </w:rPr>
            </w:pPr>
            <w:r w:rsidRPr="00AC589D">
              <w:rPr>
                <w:rFonts w:ascii="Arial" w:hAnsi="Arial" w:cs="Arial"/>
              </w:rPr>
              <w:t>662,5</w:t>
            </w:r>
          </w:p>
        </w:tc>
        <w:tc>
          <w:tcPr>
            <w:tcW w:w="861" w:type="dxa"/>
            <w:noWrap/>
            <w:vAlign w:val="center"/>
            <w:hideMark/>
          </w:tcPr>
          <w:p w14:paraId="7EE9599F" w14:textId="4ADB0CE7" w:rsidR="00FF6333" w:rsidRPr="00AC589D" w:rsidRDefault="00FF6333" w:rsidP="008A1FF8">
            <w:pPr>
              <w:spacing w:after="0" w:line="240" w:lineRule="auto"/>
              <w:jc w:val="center"/>
              <w:rPr>
                <w:rFonts w:ascii="Arial" w:hAnsi="Arial" w:cs="Arial"/>
              </w:rPr>
            </w:pPr>
          </w:p>
        </w:tc>
        <w:tc>
          <w:tcPr>
            <w:tcW w:w="2092" w:type="dxa"/>
            <w:vAlign w:val="center"/>
            <w:hideMark/>
          </w:tcPr>
          <w:p w14:paraId="592016D5" w14:textId="508AD973" w:rsidR="00FF6333" w:rsidRPr="00AC589D" w:rsidRDefault="00FF6333" w:rsidP="008A1FF8">
            <w:pPr>
              <w:spacing w:after="0" w:line="240" w:lineRule="auto"/>
              <w:jc w:val="center"/>
              <w:rPr>
                <w:rFonts w:ascii="Arial" w:hAnsi="Arial" w:cs="Arial"/>
              </w:rPr>
            </w:pPr>
          </w:p>
        </w:tc>
      </w:tr>
      <w:tr w:rsidR="00FF6333" w:rsidRPr="00AC589D" w14:paraId="0C5B55E6" w14:textId="77777777" w:rsidTr="006C328E">
        <w:trPr>
          <w:trHeight w:val="319"/>
        </w:trPr>
        <w:tc>
          <w:tcPr>
            <w:tcW w:w="4644" w:type="dxa"/>
            <w:vAlign w:val="center"/>
            <w:hideMark/>
          </w:tcPr>
          <w:p w14:paraId="330ED824" w14:textId="77777777" w:rsidR="00FF6333" w:rsidRPr="00AC589D" w:rsidRDefault="00FF6333" w:rsidP="006C328E">
            <w:pPr>
              <w:spacing w:after="0" w:line="240" w:lineRule="auto"/>
              <w:jc w:val="center"/>
              <w:rPr>
                <w:rFonts w:ascii="Arial" w:hAnsi="Arial" w:cs="Arial"/>
              </w:rPr>
            </w:pPr>
            <w:r w:rsidRPr="00AC589D">
              <w:rPr>
                <w:rFonts w:ascii="Arial" w:hAnsi="Arial" w:cs="Arial"/>
              </w:rPr>
              <w:t>Gabinety nocnej i świątecznej opieki zdrowotnej</w:t>
            </w:r>
          </w:p>
        </w:tc>
        <w:tc>
          <w:tcPr>
            <w:tcW w:w="1691" w:type="dxa"/>
            <w:vAlign w:val="center"/>
            <w:hideMark/>
          </w:tcPr>
          <w:p w14:paraId="5B86993F" w14:textId="77777777" w:rsidR="00FF6333" w:rsidRPr="00AC589D" w:rsidRDefault="00FF6333" w:rsidP="008A1FF8">
            <w:pPr>
              <w:spacing w:after="0" w:line="240" w:lineRule="auto"/>
              <w:jc w:val="center"/>
              <w:rPr>
                <w:rFonts w:ascii="Arial" w:hAnsi="Arial" w:cs="Arial"/>
              </w:rPr>
            </w:pPr>
            <w:r w:rsidRPr="00AC589D">
              <w:rPr>
                <w:rFonts w:ascii="Arial" w:hAnsi="Arial" w:cs="Arial"/>
              </w:rPr>
              <w:t>144,15</w:t>
            </w:r>
          </w:p>
        </w:tc>
        <w:tc>
          <w:tcPr>
            <w:tcW w:w="861" w:type="dxa"/>
            <w:noWrap/>
            <w:vAlign w:val="center"/>
            <w:hideMark/>
          </w:tcPr>
          <w:p w14:paraId="55B1DA41" w14:textId="79C50151" w:rsidR="00FF6333" w:rsidRPr="00AC589D" w:rsidRDefault="00FF6333" w:rsidP="008A1FF8">
            <w:pPr>
              <w:spacing w:after="0" w:line="240" w:lineRule="auto"/>
              <w:jc w:val="center"/>
              <w:rPr>
                <w:rFonts w:ascii="Arial" w:hAnsi="Arial" w:cs="Arial"/>
              </w:rPr>
            </w:pPr>
          </w:p>
        </w:tc>
        <w:tc>
          <w:tcPr>
            <w:tcW w:w="2092" w:type="dxa"/>
            <w:vAlign w:val="center"/>
            <w:hideMark/>
          </w:tcPr>
          <w:p w14:paraId="230EDDAF" w14:textId="15D079E3" w:rsidR="00FF6333" w:rsidRPr="00AC589D" w:rsidRDefault="00FF6333" w:rsidP="008A1FF8">
            <w:pPr>
              <w:spacing w:after="0" w:line="240" w:lineRule="auto"/>
              <w:jc w:val="center"/>
              <w:rPr>
                <w:rFonts w:ascii="Arial" w:hAnsi="Arial" w:cs="Arial"/>
              </w:rPr>
            </w:pPr>
          </w:p>
        </w:tc>
      </w:tr>
      <w:tr w:rsidR="00FF6333" w:rsidRPr="00AC589D" w14:paraId="05199E48" w14:textId="77777777" w:rsidTr="006C328E">
        <w:trPr>
          <w:trHeight w:val="319"/>
        </w:trPr>
        <w:tc>
          <w:tcPr>
            <w:tcW w:w="4644" w:type="dxa"/>
            <w:vAlign w:val="center"/>
            <w:hideMark/>
          </w:tcPr>
          <w:p w14:paraId="26FB0B6F" w14:textId="77777777" w:rsidR="00FF6333" w:rsidRPr="00DF0AD1" w:rsidRDefault="00FF6333" w:rsidP="006C328E">
            <w:pPr>
              <w:spacing w:after="0" w:line="240" w:lineRule="auto"/>
              <w:jc w:val="center"/>
              <w:rPr>
                <w:rFonts w:ascii="Arial" w:hAnsi="Arial" w:cs="Arial"/>
              </w:rPr>
            </w:pPr>
            <w:r w:rsidRPr="00DF0AD1">
              <w:rPr>
                <w:rFonts w:ascii="Arial" w:hAnsi="Arial" w:cs="Arial"/>
              </w:rPr>
              <w:t>Pracownia Medycyny Nuklearnej</w:t>
            </w:r>
          </w:p>
        </w:tc>
        <w:tc>
          <w:tcPr>
            <w:tcW w:w="1691" w:type="dxa"/>
            <w:vMerge w:val="restart"/>
            <w:vAlign w:val="center"/>
            <w:hideMark/>
          </w:tcPr>
          <w:p w14:paraId="07F2619E" w14:textId="77777777" w:rsidR="00FF6333" w:rsidRPr="00AC589D" w:rsidRDefault="00FF6333" w:rsidP="008A1FF8">
            <w:pPr>
              <w:spacing w:after="0" w:line="240" w:lineRule="auto"/>
              <w:jc w:val="center"/>
              <w:rPr>
                <w:rFonts w:ascii="Arial" w:hAnsi="Arial" w:cs="Arial"/>
              </w:rPr>
            </w:pPr>
            <w:r w:rsidRPr="00AC589D">
              <w:rPr>
                <w:rFonts w:ascii="Arial" w:hAnsi="Arial" w:cs="Arial"/>
              </w:rPr>
              <w:t>3246,39</w:t>
            </w:r>
          </w:p>
        </w:tc>
        <w:tc>
          <w:tcPr>
            <w:tcW w:w="861" w:type="dxa"/>
            <w:vMerge w:val="restart"/>
            <w:noWrap/>
            <w:vAlign w:val="center"/>
            <w:hideMark/>
          </w:tcPr>
          <w:p w14:paraId="78979807" w14:textId="77777777" w:rsidR="00FF6333" w:rsidRPr="00AC589D" w:rsidRDefault="00FF6333" w:rsidP="008A1FF8">
            <w:pPr>
              <w:spacing w:after="0" w:line="240" w:lineRule="auto"/>
              <w:jc w:val="center"/>
              <w:rPr>
                <w:rFonts w:ascii="Arial" w:hAnsi="Arial" w:cs="Arial"/>
              </w:rPr>
            </w:pPr>
            <w:r w:rsidRPr="00AC589D">
              <w:rPr>
                <w:rFonts w:ascii="Arial" w:hAnsi="Arial" w:cs="Arial"/>
              </w:rPr>
              <w:t>30</w:t>
            </w:r>
          </w:p>
        </w:tc>
        <w:tc>
          <w:tcPr>
            <w:tcW w:w="2092" w:type="dxa"/>
            <w:vMerge w:val="restart"/>
            <w:vAlign w:val="center"/>
            <w:hideMark/>
          </w:tcPr>
          <w:p w14:paraId="6AB03622" w14:textId="79E0BDDF" w:rsidR="00FF6333" w:rsidRPr="00AC589D" w:rsidRDefault="00FF6333" w:rsidP="008A1FF8">
            <w:pPr>
              <w:spacing w:after="0" w:line="240" w:lineRule="auto"/>
              <w:jc w:val="center"/>
              <w:rPr>
                <w:rFonts w:ascii="Arial" w:hAnsi="Arial" w:cs="Arial"/>
              </w:rPr>
            </w:pPr>
          </w:p>
        </w:tc>
      </w:tr>
      <w:tr w:rsidR="00FF6333" w:rsidRPr="00AC589D" w14:paraId="795190DA" w14:textId="77777777" w:rsidTr="006C328E">
        <w:trPr>
          <w:trHeight w:val="319"/>
        </w:trPr>
        <w:tc>
          <w:tcPr>
            <w:tcW w:w="4644" w:type="dxa"/>
            <w:vAlign w:val="center"/>
            <w:hideMark/>
          </w:tcPr>
          <w:p w14:paraId="4E8A823D" w14:textId="77777777" w:rsidR="006C328E" w:rsidRPr="00DF0AD1" w:rsidRDefault="00FF6333" w:rsidP="006C328E">
            <w:pPr>
              <w:spacing w:after="0" w:line="240" w:lineRule="auto"/>
              <w:jc w:val="center"/>
              <w:rPr>
                <w:rFonts w:ascii="Arial" w:hAnsi="Arial" w:cs="Arial"/>
              </w:rPr>
            </w:pPr>
            <w:r w:rsidRPr="00DF0AD1">
              <w:rPr>
                <w:rFonts w:ascii="Arial" w:hAnsi="Arial" w:cs="Arial"/>
              </w:rPr>
              <w:t>Pracownia Brachyterapii</w:t>
            </w:r>
            <w:r w:rsidR="003C4B6E" w:rsidRPr="00DF0AD1">
              <w:rPr>
                <w:rFonts w:ascii="Arial" w:hAnsi="Arial" w:cs="Arial"/>
              </w:rPr>
              <w:t xml:space="preserve"> </w:t>
            </w:r>
          </w:p>
          <w:p w14:paraId="42D9E129" w14:textId="3E689E37" w:rsidR="00FF6333" w:rsidRPr="00DF0AD1" w:rsidRDefault="003C4B6E" w:rsidP="006C328E">
            <w:pPr>
              <w:spacing w:after="0" w:line="240" w:lineRule="auto"/>
              <w:jc w:val="center"/>
              <w:rPr>
                <w:rFonts w:ascii="Arial" w:hAnsi="Arial" w:cs="Arial"/>
              </w:rPr>
            </w:pPr>
            <w:r w:rsidRPr="00DF0AD1">
              <w:rPr>
                <w:rFonts w:ascii="Arial" w:hAnsi="Arial" w:cs="Arial"/>
              </w:rPr>
              <w:t>(za wyjątkiem Sali Operacyjnej)</w:t>
            </w:r>
          </w:p>
        </w:tc>
        <w:tc>
          <w:tcPr>
            <w:tcW w:w="1691" w:type="dxa"/>
            <w:vMerge/>
            <w:vAlign w:val="center"/>
            <w:hideMark/>
          </w:tcPr>
          <w:p w14:paraId="3B9FB3CB" w14:textId="77777777" w:rsidR="00FF6333" w:rsidRPr="00AC589D" w:rsidRDefault="00FF6333" w:rsidP="008A1FF8">
            <w:pPr>
              <w:spacing w:after="0" w:line="240" w:lineRule="auto"/>
              <w:jc w:val="center"/>
              <w:rPr>
                <w:rFonts w:ascii="Arial" w:hAnsi="Arial" w:cs="Arial"/>
              </w:rPr>
            </w:pPr>
          </w:p>
        </w:tc>
        <w:tc>
          <w:tcPr>
            <w:tcW w:w="861" w:type="dxa"/>
            <w:vMerge/>
            <w:vAlign w:val="center"/>
            <w:hideMark/>
          </w:tcPr>
          <w:p w14:paraId="78C13AAD" w14:textId="77777777" w:rsidR="00FF6333" w:rsidRPr="00AC589D" w:rsidRDefault="00FF6333" w:rsidP="008A1FF8">
            <w:pPr>
              <w:spacing w:after="0" w:line="240" w:lineRule="auto"/>
              <w:jc w:val="center"/>
              <w:rPr>
                <w:rFonts w:ascii="Arial" w:hAnsi="Arial" w:cs="Arial"/>
              </w:rPr>
            </w:pPr>
          </w:p>
        </w:tc>
        <w:tc>
          <w:tcPr>
            <w:tcW w:w="2092" w:type="dxa"/>
            <w:vMerge/>
            <w:vAlign w:val="center"/>
            <w:hideMark/>
          </w:tcPr>
          <w:p w14:paraId="27F4E713" w14:textId="77777777" w:rsidR="00FF6333" w:rsidRPr="00AC589D" w:rsidRDefault="00FF6333" w:rsidP="008A1FF8">
            <w:pPr>
              <w:spacing w:after="0" w:line="240" w:lineRule="auto"/>
              <w:jc w:val="center"/>
              <w:rPr>
                <w:rFonts w:ascii="Arial" w:hAnsi="Arial" w:cs="Arial"/>
              </w:rPr>
            </w:pPr>
          </w:p>
        </w:tc>
      </w:tr>
      <w:tr w:rsidR="00FF6333" w:rsidRPr="00AC589D" w14:paraId="74CA3266" w14:textId="77777777" w:rsidTr="006C328E">
        <w:trPr>
          <w:trHeight w:val="319"/>
        </w:trPr>
        <w:tc>
          <w:tcPr>
            <w:tcW w:w="4644" w:type="dxa"/>
            <w:vAlign w:val="center"/>
            <w:hideMark/>
          </w:tcPr>
          <w:p w14:paraId="492EE9F0" w14:textId="77777777" w:rsidR="00FF6333" w:rsidRPr="00AC589D" w:rsidRDefault="00FF6333" w:rsidP="006C328E">
            <w:pPr>
              <w:spacing w:after="0" w:line="240" w:lineRule="auto"/>
              <w:jc w:val="center"/>
              <w:rPr>
                <w:rFonts w:ascii="Arial" w:hAnsi="Arial" w:cs="Arial"/>
              </w:rPr>
            </w:pPr>
            <w:r w:rsidRPr="00AC589D">
              <w:rPr>
                <w:rFonts w:ascii="Arial" w:hAnsi="Arial" w:cs="Arial"/>
              </w:rPr>
              <w:t>Poradnie parter I p</w:t>
            </w:r>
          </w:p>
        </w:tc>
        <w:tc>
          <w:tcPr>
            <w:tcW w:w="1691" w:type="dxa"/>
            <w:vMerge/>
            <w:vAlign w:val="center"/>
            <w:hideMark/>
          </w:tcPr>
          <w:p w14:paraId="27D18803" w14:textId="77777777" w:rsidR="00FF6333" w:rsidRPr="00AC589D" w:rsidRDefault="00FF6333" w:rsidP="008A1FF8">
            <w:pPr>
              <w:spacing w:after="0" w:line="240" w:lineRule="auto"/>
              <w:jc w:val="center"/>
              <w:rPr>
                <w:rFonts w:ascii="Arial" w:hAnsi="Arial" w:cs="Arial"/>
              </w:rPr>
            </w:pPr>
          </w:p>
        </w:tc>
        <w:tc>
          <w:tcPr>
            <w:tcW w:w="861" w:type="dxa"/>
            <w:vMerge/>
            <w:vAlign w:val="center"/>
            <w:hideMark/>
          </w:tcPr>
          <w:p w14:paraId="2C5B9D2E" w14:textId="77777777" w:rsidR="00FF6333" w:rsidRPr="00AC589D" w:rsidRDefault="00FF6333" w:rsidP="008A1FF8">
            <w:pPr>
              <w:spacing w:after="0" w:line="240" w:lineRule="auto"/>
              <w:jc w:val="center"/>
              <w:rPr>
                <w:rFonts w:ascii="Arial" w:hAnsi="Arial" w:cs="Arial"/>
              </w:rPr>
            </w:pPr>
          </w:p>
        </w:tc>
        <w:tc>
          <w:tcPr>
            <w:tcW w:w="2092" w:type="dxa"/>
            <w:vMerge/>
            <w:vAlign w:val="center"/>
            <w:hideMark/>
          </w:tcPr>
          <w:p w14:paraId="51A9A921" w14:textId="77777777" w:rsidR="00FF6333" w:rsidRPr="00AC589D" w:rsidRDefault="00FF6333" w:rsidP="008A1FF8">
            <w:pPr>
              <w:spacing w:after="0" w:line="240" w:lineRule="auto"/>
              <w:jc w:val="center"/>
              <w:rPr>
                <w:rFonts w:ascii="Arial" w:hAnsi="Arial" w:cs="Arial"/>
              </w:rPr>
            </w:pPr>
          </w:p>
        </w:tc>
      </w:tr>
      <w:tr w:rsidR="00FF6333" w:rsidRPr="00AC589D" w14:paraId="7034663F" w14:textId="77777777" w:rsidTr="006C328E">
        <w:trPr>
          <w:trHeight w:val="319"/>
        </w:trPr>
        <w:tc>
          <w:tcPr>
            <w:tcW w:w="4644" w:type="dxa"/>
            <w:vAlign w:val="center"/>
            <w:hideMark/>
          </w:tcPr>
          <w:p w14:paraId="0BFC63FA" w14:textId="77777777" w:rsidR="00FF6333" w:rsidRPr="00AC589D" w:rsidRDefault="00FF6333" w:rsidP="006C328E">
            <w:pPr>
              <w:spacing w:after="0" w:line="240" w:lineRule="auto"/>
              <w:jc w:val="center"/>
              <w:rPr>
                <w:rFonts w:ascii="Arial" w:hAnsi="Arial" w:cs="Arial"/>
              </w:rPr>
            </w:pPr>
            <w:r w:rsidRPr="00AC589D">
              <w:rPr>
                <w:rFonts w:ascii="Arial" w:hAnsi="Arial" w:cs="Arial"/>
              </w:rPr>
              <w:t>Zakład Radioterapii z Oddziałem Radioterapii</w:t>
            </w:r>
          </w:p>
        </w:tc>
        <w:tc>
          <w:tcPr>
            <w:tcW w:w="1691" w:type="dxa"/>
            <w:vMerge/>
            <w:vAlign w:val="center"/>
            <w:hideMark/>
          </w:tcPr>
          <w:p w14:paraId="6C94171A" w14:textId="77777777" w:rsidR="00FF6333" w:rsidRPr="00AC589D" w:rsidRDefault="00FF6333" w:rsidP="008A1FF8">
            <w:pPr>
              <w:spacing w:after="0" w:line="240" w:lineRule="auto"/>
              <w:jc w:val="center"/>
              <w:rPr>
                <w:rFonts w:ascii="Arial" w:hAnsi="Arial" w:cs="Arial"/>
              </w:rPr>
            </w:pPr>
          </w:p>
        </w:tc>
        <w:tc>
          <w:tcPr>
            <w:tcW w:w="861" w:type="dxa"/>
            <w:vMerge/>
            <w:vAlign w:val="center"/>
            <w:hideMark/>
          </w:tcPr>
          <w:p w14:paraId="084743E0" w14:textId="77777777" w:rsidR="00FF6333" w:rsidRPr="00AC589D" w:rsidRDefault="00FF6333" w:rsidP="008A1FF8">
            <w:pPr>
              <w:spacing w:after="0" w:line="240" w:lineRule="auto"/>
              <w:jc w:val="center"/>
              <w:rPr>
                <w:rFonts w:ascii="Arial" w:hAnsi="Arial" w:cs="Arial"/>
              </w:rPr>
            </w:pPr>
          </w:p>
        </w:tc>
        <w:tc>
          <w:tcPr>
            <w:tcW w:w="2092" w:type="dxa"/>
            <w:vMerge/>
            <w:vAlign w:val="center"/>
            <w:hideMark/>
          </w:tcPr>
          <w:p w14:paraId="31038C91" w14:textId="77777777" w:rsidR="00FF6333" w:rsidRPr="00AC589D" w:rsidRDefault="00FF6333" w:rsidP="008A1FF8">
            <w:pPr>
              <w:spacing w:after="0" w:line="240" w:lineRule="auto"/>
              <w:jc w:val="center"/>
              <w:rPr>
                <w:rFonts w:ascii="Arial" w:hAnsi="Arial" w:cs="Arial"/>
              </w:rPr>
            </w:pPr>
          </w:p>
        </w:tc>
      </w:tr>
      <w:tr w:rsidR="00FF6333" w:rsidRPr="00AC589D" w14:paraId="02D3913B" w14:textId="77777777" w:rsidTr="006C328E">
        <w:trPr>
          <w:trHeight w:val="319"/>
        </w:trPr>
        <w:tc>
          <w:tcPr>
            <w:tcW w:w="4644" w:type="dxa"/>
            <w:vAlign w:val="center"/>
            <w:hideMark/>
          </w:tcPr>
          <w:p w14:paraId="25437B58" w14:textId="77777777" w:rsidR="00FF6333" w:rsidRPr="00AC589D" w:rsidRDefault="00FF6333" w:rsidP="006C328E">
            <w:pPr>
              <w:spacing w:after="0" w:line="240" w:lineRule="auto"/>
              <w:jc w:val="center"/>
              <w:rPr>
                <w:rFonts w:ascii="Arial" w:hAnsi="Arial" w:cs="Arial"/>
              </w:rPr>
            </w:pPr>
            <w:r w:rsidRPr="00AC589D">
              <w:rPr>
                <w:rFonts w:ascii="Arial" w:hAnsi="Arial" w:cs="Arial"/>
              </w:rPr>
              <w:t>Oddział Psychiatryczny Odcinek I</w:t>
            </w:r>
          </w:p>
        </w:tc>
        <w:tc>
          <w:tcPr>
            <w:tcW w:w="1691" w:type="dxa"/>
            <w:vMerge w:val="restart"/>
            <w:vAlign w:val="center"/>
            <w:hideMark/>
          </w:tcPr>
          <w:p w14:paraId="28DFAD92" w14:textId="77777777" w:rsidR="00FF6333" w:rsidRPr="00AC589D" w:rsidRDefault="00FF6333" w:rsidP="008A1FF8">
            <w:pPr>
              <w:spacing w:after="0" w:line="240" w:lineRule="auto"/>
              <w:jc w:val="center"/>
              <w:rPr>
                <w:rFonts w:ascii="Arial" w:hAnsi="Arial" w:cs="Arial"/>
              </w:rPr>
            </w:pPr>
            <w:r w:rsidRPr="00AC589D">
              <w:rPr>
                <w:rFonts w:ascii="Arial" w:hAnsi="Arial" w:cs="Arial"/>
              </w:rPr>
              <w:t>5005,64</w:t>
            </w:r>
          </w:p>
        </w:tc>
        <w:tc>
          <w:tcPr>
            <w:tcW w:w="861" w:type="dxa"/>
            <w:vMerge w:val="restart"/>
            <w:noWrap/>
            <w:vAlign w:val="center"/>
            <w:hideMark/>
          </w:tcPr>
          <w:p w14:paraId="28128246" w14:textId="77777777" w:rsidR="00FF6333" w:rsidRPr="00AC589D" w:rsidRDefault="00FF6333" w:rsidP="008A1FF8">
            <w:pPr>
              <w:spacing w:after="0" w:line="240" w:lineRule="auto"/>
              <w:jc w:val="center"/>
              <w:rPr>
                <w:rFonts w:ascii="Arial" w:hAnsi="Arial" w:cs="Arial"/>
              </w:rPr>
            </w:pPr>
            <w:r w:rsidRPr="00AC589D">
              <w:rPr>
                <w:rFonts w:ascii="Arial" w:hAnsi="Arial" w:cs="Arial"/>
              </w:rPr>
              <w:t>70</w:t>
            </w:r>
          </w:p>
        </w:tc>
        <w:tc>
          <w:tcPr>
            <w:tcW w:w="2092" w:type="dxa"/>
            <w:vMerge w:val="restart"/>
            <w:vAlign w:val="center"/>
            <w:hideMark/>
          </w:tcPr>
          <w:p w14:paraId="691C6ECD" w14:textId="77777777" w:rsidR="00FF6333" w:rsidRPr="00AC589D" w:rsidRDefault="00FF6333" w:rsidP="008A1FF8">
            <w:pPr>
              <w:spacing w:after="0" w:line="240" w:lineRule="auto"/>
              <w:jc w:val="center"/>
              <w:rPr>
                <w:rFonts w:ascii="Arial" w:hAnsi="Arial" w:cs="Arial"/>
              </w:rPr>
            </w:pPr>
            <w:r w:rsidRPr="00AC589D">
              <w:rPr>
                <w:rFonts w:ascii="Arial" w:hAnsi="Arial" w:cs="Arial"/>
              </w:rPr>
              <w:t>cały Pawilon Psychiatryczny</w:t>
            </w:r>
          </w:p>
        </w:tc>
      </w:tr>
      <w:tr w:rsidR="00FF6333" w:rsidRPr="00AC589D" w14:paraId="21DC1C2E" w14:textId="77777777" w:rsidTr="006C328E">
        <w:trPr>
          <w:trHeight w:val="319"/>
        </w:trPr>
        <w:tc>
          <w:tcPr>
            <w:tcW w:w="4644" w:type="dxa"/>
            <w:vAlign w:val="center"/>
            <w:hideMark/>
          </w:tcPr>
          <w:p w14:paraId="09774759" w14:textId="77777777" w:rsidR="00FF6333" w:rsidRPr="00AC589D" w:rsidRDefault="00FF6333" w:rsidP="006C328E">
            <w:pPr>
              <w:spacing w:after="0" w:line="240" w:lineRule="auto"/>
              <w:jc w:val="center"/>
              <w:rPr>
                <w:rFonts w:ascii="Arial" w:hAnsi="Arial" w:cs="Arial"/>
              </w:rPr>
            </w:pPr>
            <w:r w:rsidRPr="00AC589D">
              <w:rPr>
                <w:rFonts w:ascii="Arial" w:hAnsi="Arial" w:cs="Arial"/>
              </w:rPr>
              <w:t>Oddział Dzienny Psychiatrii</w:t>
            </w:r>
          </w:p>
        </w:tc>
        <w:tc>
          <w:tcPr>
            <w:tcW w:w="1691" w:type="dxa"/>
            <w:vMerge/>
            <w:vAlign w:val="center"/>
            <w:hideMark/>
          </w:tcPr>
          <w:p w14:paraId="3FF8DCAE" w14:textId="77777777" w:rsidR="00FF6333" w:rsidRPr="00AC589D" w:rsidRDefault="00FF6333" w:rsidP="008A1FF8">
            <w:pPr>
              <w:spacing w:after="0" w:line="240" w:lineRule="auto"/>
              <w:jc w:val="center"/>
              <w:rPr>
                <w:rFonts w:ascii="Arial" w:hAnsi="Arial" w:cs="Arial"/>
              </w:rPr>
            </w:pPr>
          </w:p>
        </w:tc>
        <w:tc>
          <w:tcPr>
            <w:tcW w:w="861" w:type="dxa"/>
            <w:vMerge/>
            <w:vAlign w:val="center"/>
            <w:hideMark/>
          </w:tcPr>
          <w:p w14:paraId="4936C449" w14:textId="77777777" w:rsidR="00FF6333" w:rsidRPr="00AC589D" w:rsidRDefault="00FF6333" w:rsidP="008A1FF8">
            <w:pPr>
              <w:spacing w:after="0" w:line="240" w:lineRule="auto"/>
              <w:jc w:val="center"/>
              <w:rPr>
                <w:rFonts w:ascii="Arial" w:hAnsi="Arial" w:cs="Arial"/>
              </w:rPr>
            </w:pPr>
          </w:p>
        </w:tc>
        <w:tc>
          <w:tcPr>
            <w:tcW w:w="2092" w:type="dxa"/>
            <w:vMerge/>
            <w:vAlign w:val="center"/>
            <w:hideMark/>
          </w:tcPr>
          <w:p w14:paraId="55150134" w14:textId="77777777" w:rsidR="00FF6333" w:rsidRPr="00AC589D" w:rsidRDefault="00FF6333" w:rsidP="008A1FF8">
            <w:pPr>
              <w:spacing w:after="0" w:line="240" w:lineRule="auto"/>
              <w:jc w:val="center"/>
              <w:rPr>
                <w:rFonts w:ascii="Arial" w:hAnsi="Arial" w:cs="Arial"/>
              </w:rPr>
            </w:pPr>
          </w:p>
        </w:tc>
      </w:tr>
      <w:tr w:rsidR="00FF6333" w:rsidRPr="00AC589D" w14:paraId="446B2519" w14:textId="77777777" w:rsidTr="006C328E">
        <w:trPr>
          <w:trHeight w:val="319"/>
        </w:trPr>
        <w:tc>
          <w:tcPr>
            <w:tcW w:w="4644" w:type="dxa"/>
            <w:vAlign w:val="center"/>
            <w:hideMark/>
          </w:tcPr>
          <w:p w14:paraId="1431E6F5" w14:textId="77777777" w:rsidR="00FF6333" w:rsidRPr="00AC589D" w:rsidRDefault="00FF6333" w:rsidP="006C328E">
            <w:pPr>
              <w:spacing w:after="0" w:line="240" w:lineRule="auto"/>
              <w:jc w:val="center"/>
              <w:rPr>
                <w:rFonts w:ascii="Arial" w:hAnsi="Arial" w:cs="Arial"/>
              </w:rPr>
            </w:pPr>
            <w:r w:rsidRPr="00AC589D">
              <w:rPr>
                <w:rFonts w:ascii="Arial" w:hAnsi="Arial" w:cs="Arial"/>
              </w:rPr>
              <w:t>Oddział Psychiatryczny Odcinek II</w:t>
            </w:r>
          </w:p>
        </w:tc>
        <w:tc>
          <w:tcPr>
            <w:tcW w:w="1691" w:type="dxa"/>
            <w:vMerge/>
            <w:vAlign w:val="center"/>
            <w:hideMark/>
          </w:tcPr>
          <w:p w14:paraId="5975FB1A" w14:textId="77777777" w:rsidR="00FF6333" w:rsidRPr="00AC589D" w:rsidRDefault="00FF6333" w:rsidP="008A1FF8">
            <w:pPr>
              <w:spacing w:after="0" w:line="240" w:lineRule="auto"/>
              <w:jc w:val="center"/>
              <w:rPr>
                <w:rFonts w:ascii="Arial" w:hAnsi="Arial" w:cs="Arial"/>
              </w:rPr>
            </w:pPr>
          </w:p>
        </w:tc>
        <w:tc>
          <w:tcPr>
            <w:tcW w:w="861" w:type="dxa"/>
            <w:vMerge/>
            <w:vAlign w:val="center"/>
            <w:hideMark/>
          </w:tcPr>
          <w:p w14:paraId="1E2EF3D5" w14:textId="77777777" w:rsidR="00FF6333" w:rsidRPr="00AC589D" w:rsidRDefault="00FF6333" w:rsidP="008A1FF8">
            <w:pPr>
              <w:spacing w:after="0" w:line="240" w:lineRule="auto"/>
              <w:jc w:val="center"/>
              <w:rPr>
                <w:rFonts w:ascii="Arial" w:hAnsi="Arial" w:cs="Arial"/>
              </w:rPr>
            </w:pPr>
          </w:p>
        </w:tc>
        <w:tc>
          <w:tcPr>
            <w:tcW w:w="2092" w:type="dxa"/>
            <w:vMerge/>
            <w:vAlign w:val="center"/>
            <w:hideMark/>
          </w:tcPr>
          <w:p w14:paraId="0A4CEEA0" w14:textId="77777777" w:rsidR="00FF6333" w:rsidRPr="00AC589D" w:rsidRDefault="00FF6333" w:rsidP="008A1FF8">
            <w:pPr>
              <w:spacing w:after="0" w:line="240" w:lineRule="auto"/>
              <w:jc w:val="center"/>
              <w:rPr>
                <w:rFonts w:ascii="Arial" w:hAnsi="Arial" w:cs="Arial"/>
              </w:rPr>
            </w:pPr>
          </w:p>
        </w:tc>
      </w:tr>
      <w:tr w:rsidR="00FF6333" w:rsidRPr="00AC589D" w14:paraId="575A3CB4" w14:textId="77777777" w:rsidTr="006C328E">
        <w:trPr>
          <w:trHeight w:val="319"/>
        </w:trPr>
        <w:tc>
          <w:tcPr>
            <w:tcW w:w="4644" w:type="dxa"/>
            <w:vAlign w:val="center"/>
            <w:hideMark/>
          </w:tcPr>
          <w:p w14:paraId="5D7B1A07" w14:textId="77777777" w:rsidR="00FF6333" w:rsidRPr="00AC589D" w:rsidRDefault="00FF6333" w:rsidP="006C328E">
            <w:pPr>
              <w:spacing w:after="0" w:line="240" w:lineRule="auto"/>
              <w:jc w:val="center"/>
              <w:rPr>
                <w:rFonts w:ascii="Arial" w:hAnsi="Arial" w:cs="Arial"/>
              </w:rPr>
            </w:pPr>
            <w:r w:rsidRPr="00AC589D">
              <w:rPr>
                <w:rFonts w:ascii="Arial" w:hAnsi="Arial" w:cs="Arial"/>
              </w:rPr>
              <w:t>Szpitalny Oddział Ratunkowy</w:t>
            </w:r>
          </w:p>
        </w:tc>
        <w:tc>
          <w:tcPr>
            <w:tcW w:w="1691" w:type="dxa"/>
            <w:vAlign w:val="center"/>
            <w:hideMark/>
          </w:tcPr>
          <w:p w14:paraId="56A2789A" w14:textId="77777777" w:rsidR="00FF6333" w:rsidRPr="00AC589D" w:rsidRDefault="00FF6333" w:rsidP="008A1FF8">
            <w:pPr>
              <w:spacing w:after="0" w:line="240" w:lineRule="auto"/>
              <w:jc w:val="center"/>
              <w:rPr>
                <w:rFonts w:ascii="Arial" w:hAnsi="Arial" w:cs="Arial"/>
              </w:rPr>
            </w:pPr>
            <w:r w:rsidRPr="00AC589D">
              <w:rPr>
                <w:rFonts w:ascii="Arial" w:hAnsi="Arial" w:cs="Arial"/>
              </w:rPr>
              <w:t>1391,07</w:t>
            </w:r>
          </w:p>
        </w:tc>
        <w:tc>
          <w:tcPr>
            <w:tcW w:w="861" w:type="dxa"/>
            <w:noWrap/>
            <w:vAlign w:val="center"/>
            <w:hideMark/>
          </w:tcPr>
          <w:p w14:paraId="31F981AA" w14:textId="77777777" w:rsidR="00FF6333" w:rsidRPr="00AC589D" w:rsidRDefault="00FF6333" w:rsidP="008A1FF8">
            <w:pPr>
              <w:spacing w:after="0" w:line="240" w:lineRule="auto"/>
              <w:jc w:val="center"/>
              <w:rPr>
                <w:rFonts w:ascii="Arial" w:hAnsi="Arial" w:cs="Arial"/>
              </w:rPr>
            </w:pPr>
            <w:r w:rsidRPr="00AC589D">
              <w:rPr>
                <w:rFonts w:ascii="Arial" w:hAnsi="Arial" w:cs="Arial"/>
              </w:rPr>
              <w:t>19</w:t>
            </w:r>
          </w:p>
        </w:tc>
        <w:tc>
          <w:tcPr>
            <w:tcW w:w="2092" w:type="dxa"/>
            <w:vAlign w:val="center"/>
            <w:hideMark/>
          </w:tcPr>
          <w:p w14:paraId="4BF028CE" w14:textId="3DE10DFF" w:rsidR="00FF6333" w:rsidRPr="00AC589D" w:rsidRDefault="00FF6333" w:rsidP="008A1FF8">
            <w:pPr>
              <w:spacing w:after="0" w:line="240" w:lineRule="auto"/>
              <w:jc w:val="center"/>
              <w:rPr>
                <w:rFonts w:ascii="Arial" w:hAnsi="Arial" w:cs="Arial"/>
              </w:rPr>
            </w:pPr>
          </w:p>
        </w:tc>
      </w:tr>
      <w:tr w:rsidR="00FF6333" w:rsidRPr="00AC589D" w14:paraId="68D3071F" w14:textId="77777777" w:rsidTr="006C328E">
        <w:trPr>
          <w:trHeight w:val="319"/>
        </w:trPr>
        <w:tc>
          <w:tcPr>
            <w:tcW w:w="4644" w:type="dxa"/>
            <w:vAlign w:val="center"/>
            <w:hideMark/>
          </w:tcPr>
          <w:p w14:paraId="3BD7A560" w14:textId="5C5D8DBE" w:rsidR="00FF6333" w:rsidRPr="00AC589D" w:rsidRDefault="00FF6333" w:rsidP="006C328E">
            <w:pPr>
              <w:spacing w:after="0" w:line="240" w:lineRule="auto"/>
              <w:jc w:val="center"/>
              <w:rPr>
                <w:rFonts w:ascii="Arial" w:hAnsi="Arial" w:cs="Arial"/>
              </w:rPr>
            </w:pPr>
            <w:r w:rsidRPr="00AC589D">
              <w:rPr>
                <w:rFonts w:ascii="Arial" w:hAnsi="Arial" w:cs="Arial"/>
              </w:rPr>
              <w:t xml:space="preserve">Pracownia Serologii Transfuzjologicznej </w:t>
            </w:r>
            <w:r w:rsidR="006C328E">
              <w:rPr>
                <w:rFonts w:ascii="Arial" w:hAnsi="Arial" w:cs="Arial"/>
              </w:rPr>
              <w:br/>
            </w:r>
            <w:r w:rsidRPr="00AC589D">
              <w:rPr>
                <w:rFonts w:ascii="Arial" w:hAnsi="Arial" w:cs="Arial"/>
              </w:rPr>
              <w:t>z Bankiem Krwi</w:t>
            </w:r>
          </w:p>
        </w:tc>
        <w:tc>
          <w:tcPr>
            <w:tcW w:w="1691" w:type="dxa"/>
            <w:vAlign w:val="center"/>
            <w:hideMark/>
          </w:tcPr>
          <w:p w14:paraId="5AF02180" w14:textId="7DE2BE62" w:rsidR="00FF6333" w:rsidRPr="00AC589D" w:rsidRDefault="00FF6333" w:rsidP="008A1FF8">
            <w:pPr>
              <w:spacing w:after="0" w:line="240" w:lineRule="auto"/>
              <w:jc w:val="center"/>
              <w:rPr>
                <w:rFonts w:ascii="Arial" w:hAnsi="Arial" w:cs="Arial"/>
              </w:rPr>
            </w:pPr>
          </w:p>
        </w:tc>
        <w:tc>
          <w:tcPr>
            <w:tcW w:w="861" w:type="dxa"/>
            <w:noWrap/>
            <w:vAlign w:val="center"/>
            <w:hideMark/>
          </w:tcPr>
          <w:p w14:paraId="49420C3B" w14:textId="7EAEB221" w:rsidR="00FF6333" w:rsidRPr="00AC589D" w:rsidRDefault="00FF6333" w:rsidP="008A1FF8">
            <w:pPr>
              <w:spacing w:after="0" w:line="240" w:lineRule="auto"/>
              <w:jc w:val="center"/>
              <w:rPr>
                <w:rFonts w:ascii="Arial" w:hAnsi="Arial" w:cs="Arial"/>
              </w:rPr>
            </w:pPr>
          </w:p>
        </w:tc>
        <w:tc>
          <w:tcPr>
            <w:tcW w:w="2092" w:type="dxa"/>
            <w:vAlign w:val="center"/>
            <w:hideMark/>
          </w:tcPr>
          <w:p w14:paraId="05DC2062" w14:textId="0EF497FF" w:rsidR="00FF6333" w:rsidRPr="00AC589D" w:rsidRDefault="00FF6333" w:rsidP="008A1FF8">
            <w:pPr>
              <w:spacing w:after="0" w:line="240" w:lineRule="auto"/>
              <w:jc w:val="center"/>
              <w:rPr>
                <w:rFonts w:ascii="Arial" w:hAnsi="Arial" w:cs="Arial"/>
              </w:rPr>
            </w:pPr>
          </w:p>
        </w:tc>
      </w:tr>
      <w:tr w:rsidR="00FF6333" w:rsidRPr="00AC589D" w14:paraId="539513C4" w14:textId="77777777" w:rsidTr="006C328E">
        <w:trPr>
          <w:trHeight w:val="319"/>
        </w:trPr>
        <w:tc>
          <w:tcPr>
            <w:tcW w:w="4644" w:type="dxa"/>
            <w:vAlign w:val="center"/>
            <w:hideMark/>
          </w:tcPr>
          <w:p w14:paraId="02C520F5" w14:textId="77777777" w:rsidR="00FF6333" w:rsidRPr="00AC589D" w:rsidRDefault="00FF6333" w:rsidP="006C328E">
            <w:pPr>
              <w:spacing w:after="0" w:line="240" w:lineRule="auto"/>
              <w:jc w:val="center"/>
              <w:rPr>
                <w:rFonts w:ascii="Arial" w:hAnsi="Arial" w:cs="Arial"/>
              </w:rPr>
            </w:pPr>
            <w:r w:rsidRPr="00AC589D">
              <w:rPr>
                <w:rFonts w:ascii="Arial" w:hAnsi="Arial" w:cs="Arial"/>
              </w:rPr>
              <w:t>Kuchenki oddziałowe</w:t>
            </w:r>
          </w:p>
        </w:tc>
        <w:tc>
          <w:tcPr>
            <w:tcW w:w="1691" w:type="dxa"/>
            <w:vAlign w:val="center"/>
            <w:hideMark/>
          </w:tcPr>
          <w:p w14:paraId="5F8E11AC" w14:textId="5877DCCA" w:rsidR="00FF6333" w:rsidRPr="00AC589D" w:rsidRDefault="00FF6333" w:rsidP="008A1FF8">
            <w:pPr>
              <w:spacing w:after="0" w:line="240" w:lineRule="auto"/>
              <w:jc w:val="center"/>
              <w:rPr>
                <w:rFonts w:ascii="Arial" w:hAnsi="Arial" w:cs="Arial"/>
              </w:rPr>
            </w:pPr>
          </w:p>
        </w:tc>
        <w:tc>
          <w:tcPr>
            <w:tcW w:w="861" w:type="dxa"/>
            <w:noWrap/>
            <w:vAlign w:val="center"/>
            <w:hideMark/>
          </w:tcPr>
          <w:p w14:paraId="6848D5F1" w14:textId="095E1258" w:rsidR="00FF6333" w:rsidRPr="00AC589D" w:rsidRDefault="00FF6333" w:rsidP="008A1FF8">
            <w:pPr>
              <w:spacing w:after="0" w:line="240" w:lineRule="auto"/>
              <w:jc w:val="center"/>
              <w:rPr>
                <w:rFonts w:ascii="Arial" w:hAnsi="Arial" w:cs="Arial"/>
              </w:rPr>
            </w:pPr>
          </w:p>
        </w:tc>
        <w:tc>
          <w:tcPr>
            <w:tcW w:w="2092" w:type="dxa"/>
            <w:vAlign w:val="center"/>
            <w:hideMark/>
          </w:tcPr>
          <w:p w14:paraId="4D4462F4" w14:textId="78F26F17" w:rsidR="00FF6333" w:rsidRPr="00AC589D" w:rsidRDefault="00FF6333" w:rsidP="008A1FF8">
            <w:pPr>
              <w:spacing w:after="0" w:line="240" w:lineRule="auto"/>
              <w:jc w:val="center"/>
              <w:rPr>
                <w:rFonts w:ascii="Arial" w:hAnsi="Arial" w:cs="Arial"/>
              </w:rPr>
            </w:pPr>
          </w:p>
        </w:tc>
      </w:tr>
      <w:tr w:rsidR="00FF6333" w:rsidRPr="00AC589D" w14:paraId="25B2BFDE" w14:textId="77777777" w:rsidTr="006C328E">
        <w:trPr>
          <w:trHeight w:val="319"/>
        </w:trPr>
        <w:tc>
          <w:tcPr>
            <w:tcW w:w="4644" w:type="dxa"/>
            <w:vAlign w:val="center"/>
            <w:hideMark/>
          </w:tcPr>
          <w:p w14:paraId="192419FA" w14:textId="77777777" w:rsidR="00FF6333" w:rsidRPr="00AC589D" w:rsidRDefault="00FF6333" w:rsidP="006C328E">
            <w:pPr>
              <w:spacing w:after="0" w:line="240" w:lineRule="auto"/>
              <w:jc w:val="center"/>
              <w:rPr>
                <w:rFonts w:ascii="Arial" w:hAnsi="Arial" w:cs="Arial"/>
              </w:rPr>
            </w:pPr>
            <w:r w:rsidRPr="00AC589D">
              <w:rPr>
                <w:rFonts w:ascii="Arial" w:hAnsi="Arial" w:cs="Arial"/>
              </w:rPr>
              <w:t>USG, Informatycy</w:t>
            </w:r>
          </w:p>
        </w:tc>
        <w:tc>
          <w:tcPr>
            <w:tcW w:w="1691" w:type="dxa"/>
            <w:vAlign w:val="center"/>
            <w:hideMark/>
          </w:tcPr>
          <w:p w14:paraId="19054225" w14:textId="77777777" w:rsidR="00FF6333" w:rsidRPr="00AC589D" w:rsidRDefault="00FF6333" w:rsidP="008A1FF8">
            <w:pPr>
              <w:spacing w:after="0" w:line="240" w:lineRule="auto"/>
              <w:jc w:val="center"/>
              <w:rPr>
                <w:rFonts w:ascii="Arial" w:hAnsi="Arial" w:cs="Arial"/>
              </w:rPr>
            </w:pPr>
            <w:r w:rsidRPr="00AC589D">
              <w:rPr>
                <w:rFonts w:ascii="Arial" w:hAnsi="Arial" w:cs="Arial"/>
              </w:rPr>
              <w:t>318,8</w:t>
            </w:r>
          </w:p>
        </w:tc>
        <w:tc>
          <w:tcPr>
            <w:tcW w:w="861" w:type="dxa"/>
            <w:noWrap/>
            <w:vAlign w:val="center"/>
            <w:hideMark/>
          </w:tcPr>
          <w:p w14:paraId="79C7535D" w14:textId="079CBD3F" w:rsidR="00FF6333" w:rsidRPr="00AC589D" w:rsidRDefault="00FF6333" w:rsidP="008A1FF8">
            <w:pPr>
              <w:spacing w:after="0" w:line="240" w:lineRule="auto"/>
              <w:jc w:val="center"/>
              <w:rPr>
                <w:rFonts w:ascii="Arial" w:hAnsi="Arial" w:cs="Arial"/>
              </w:rPr>
            </w:pPr>
          </w:p>
        </w:tc>
        <w:tc>
          <w:tcPr>
            <w:tcW w:w="2092" w:type="dxa"/>
            <w:vAlign w:val="center"/>
            <w:hideMark/>
          </w:tcPr>
          <w:p w14:paraId="6ED61363" w14:textId="2314BEFA" w:rsidR="00FF6333" w:rsidRPr="00AC589D" w:rsidRDefault="00FF6333" w:rsidP="008A1FF8">
            <w:pPr>
              <w:spacing w:after="0" w:line="240" w:lineRule="auto"/>
              <w:jc w:val="center"/>
              <w:rPr>
                <w:rFonts w:ascii="Arial" w:hAnsi="Arial" w:cs="Arial"/>
              </w:rPr>
            </w:pPr>
          </w:p>
        </w:tc>
      </w:tr>
      <w:tr w:rsidR="00FF6333" w:rsidRPr="00AC589D" w14:paraId="39FCE9D1" w14:textId="77777777" w:rsidTr="006C328E">
        <w:trPr>
          <w:trHeight w:val="600"/>
        </w:trPr>
        <w:tc>
          <w:tcPr>
            <w:tcW w:w="4644" w:type="dxa"/>
            <w:vAlign w:val="center"/>
            <w:hideMark/>
          </w:tcPr>
          <w:p w14:paraId="557767B6" w14:textId="77777777" w:rsidR="00FF6333" w:rsidRPr="00AC589D" w:rsidRDefault="00FF6333" w:rsidP="006C328E">
            <w:pPr>
              <w:spacing w:after="0" w:line="240" w:lineRule="auto"/>
              <w:jc w:val="center"/>
              <w:rPr>
                <w:rFonts w:ascii="Arial" w:hAnsi="Arial" w:cs="Arial"/>
              </w:rPr>
            </w:pPr>
            <w:r w:rsidRPr="00AC589D">
              <w:rPr>
                <w:rFonts w:ascii="Arial" w:hAnsi="Arial" w:cs="Arial"/>
              </w:rPr>
              <w:t>Dział Diagnostyki Obrazowej</w:t>
            </w:r>
          </w:p>
        </w:tc>
        <w:tc>
          <w:tcPr>
            <w:tcW w:w="1691" w:type="dxa"/>
            <w:vAlign w:val="center"/>
            <w:hideMark/>
          </w:tcPr>
          <w:p w14:paraId="60D29692" w14:textId="77777777" w:rsidR="00FF6333" w:rsidRPr="00AC589D" w:rsidRDefault="00FF6333" w:rsidP="008A1FF8">
            <w:pPr>
              <w:spacing w:after="0" w:line="240" w:lineRule="auto"/>
              <w:jc w:val="center"/>
              <w:rPr>
                <w:rFonts w:ascii="Arial" w:hAnsi="Arial" w:cs="Arial"/>
              </w:rPr>
            </w:pPr>
            <w:r w:rsidRPr="00AC589D">
              <w:rPr>
                <w:rFonts w:ascii="Arial" w:hAnsi="Arial" w:cs="Arial"/>
              </w:rPr>
              <w:t>1172,31</w:t>
            </w:r>
          </w:p>
        </w:tc>
        <w:tc>
          <w:tcPr>
            <w:tcW w:w="861" w:type="dxa"/>
            <w:noWrap/>
            <w:vAlign w:val="center"/>
            <w:hideMark/>
          </w:tcPr>
          <w:p w14:paraId="09E736A2" w14:textId="6DEF5349" w:rsidR="00FF6333" w:rsidRPr="00AC589D" w:rsidRDefault="00FF6333" w:rsidP="008A1FF8">
            <w:pPr>
              <w:spacing w:after="0" w:line="240" w:lineRule="auto"/>
              <w:jc w:val="center"/>
              <w:rPr>
                <w:rFonts w:ascii="Arial" w:hAnsi="Arial" w:cs="Arial"/>
              </w:rPr>
            </w:pPr>
          </w:p>
        </w:tc>
        <w:tc>
          <w:tcPr>
            <w:tcW w:w="2092" w:type="dxa"/>
            <w:vAlign w:val="center"/>
            <w:hideMark/>
          </w:tcPr>
          <w:p w14:paraId="0627A54B" w14:textId="0DB11D0B" w:rsidR="00FF6333" w:rsidRPr="00AC589D" w:rsidRDefault="006C328E" w:rsidP="008A1FF8">
            <w:pPr>
              <w:spacing w:after="0" w:line="240" w:lineRule="auto"/>
              <w:jc w:val="center"/>
              <w:rPr>
                <w:rFonts w:ascii="Arial" w:hAnsi="Arial" w:cs="Arial"/>
              </w:rPr>
            </w:pPr>
            <w:r w:rsidRPr="00AC589D">
              <w:rPr>
                <w:rFonts w:ascii="Arial" w:hAnsi="Arial" w:cs="Arial"/>
              </w:rPr>
              <w:t>całość</w:t>
            </w:r>
            <w:r w:rsidR="00FF6333" w:rsidRPr="00AC589D">
              <w:rPr>
                <w:rFonts w:ascii="Arial" w:hAnsi="Arial" w:cs="Arial"/>
              </w:rPr>
              <w:t xml:space="preserve"> z korytarzami</w:t>
            </w:r>
          </w:p>
        </w:tc>
      </w:tr>
      <w:tr w:rsidR="00FF6333" w:rsidRPr="00AC589D" w14:paraId="321F032C" w14:textId="77777777" w:rsidTr="006C328E">
        <w:trPr>
          <w:trHeight w:val="319"/>
        </w:trPr>
        <w:tc>
          <w:tcPr>
            <w:tcW w:w="4644" w:type="dxa"/>
            <w:vAlign w:val="center"/>
            <w:hideMark/>
          </w:tcPr>
          <w:p w14:paraId="36A2B9EA" w14:textId="6B328DD1" w:rsidR="00FF6333" w:rsidRPr="00AC589D" w:rsidRDefault="00FF6333" w:rsidP="006C328E">
            <w:pPr>
              <w:spacing w:after="0" w:line="240" w:lineRule="auto"/>
              <w:jc w:val="center"/>
              <w:rPr>
                <w:rFonts w:ascii="Arial" w:hAnsi="Arial" w:cs="Arial"/>
              </w:rPr>
            </w:pPr>
            <w:r w:rsidRPr="00AC589D">
              <w:rPr>
                <w:rFonts w:ascii="Arial" w:hAnsi="Arial" w:cs="Arial"/>
              </w:rPr>
              <w:t>Centralna Pracownia Endoskopii, Rezonans magnetyczny</w:t>
            </w:r>
          </w:p>
        </w:tc>
        <w:tc>
          <w:tcPr>
            <w:tcW w:w="1691" w:type="dxa"/>
            <w:vAlign w:val="center"/>
            <w:hideMark/>
          </w:tcPr>
          <w:p w14:paraId="1BC30852" w14:textId="77777777" w:rsidR="00FF6333" w:rsidRPr="00AC589D" w:rsidRDefault="00FF6333" w:rsidP="008A1FF8">
            <w:pPr>
              <w:spacing w:after="0" w:line="240" w:lineRule="auto"/>
              <w:jc w:val="center"/>
              <w:rPr>
                <w:rFonts w:ascii="Arial" w:hAnsi="Arial" w:cs="Arial"/>
              </w:rPr>
            </w:pPr>
            <w:r w:rsidRPr="00AC589D">
              <w:rPr>
                <w:rFonts w:ascii="Arial" w:hAnsi="Arial" w:cs="Arial"/>
              </w:rPr>
              <w:t>301,51</w:t>
            </w:r>
          </w:p>
        </w:tc>
        <w:tc>
          <w:tcPr>
            <w:tcW w:w="861" w:type="dxa"/>
            <w:noWrap/>
            <w:vAlign w:val="center"/>
            <w:hideMark/>
          </w:tcPr>
          <w:p w14:paraId="2423021D" w14:textId="115B08E4" w:rsidR="00FF6333" w:rsidRPr="00AC589D" w:rsidRDefault="00FF6333" w:rsidP="008A1FF8">
            <w:pPr>
              <w:spacing w:after="0" w:line="240" w:lineRule="auto"/>
              <w:jc w:val="center"/>
              <w:rPr>
                <w:rFonts w:ascii="Arial" w:hAnsi="Arial" w:cs="Arial"/>
              </w:rPr>
            </w:pPr>
          </w:p>
        </w:tc>
        <w:tc>
          <w:tcPr>
            <w:tcW w:w="2092" w:type="dxa"/>
            <w:vAlign w:val="center"/>
            <w:hideMark/>
          </w:tcPr>
          <w:p w14:paraId="6E14E195" w14:textId="4C862821" w:rsidR="00FF6333" w:rsidRPr="00AC589D" w:rsidRDefault="006C328E" w:rsidP="008A1FF8">
            <w:pPr>
              <w:spacing w:after="0" w:line="240" w:lineRule="auto"/>
              <w:jc w:val="center"/>
              <w:rPr>
                <w:rFonts w:ascii="Arial" w:hAnsi="Arial" w:cs="Arial"/>
              </w:rPr>
            </w:pPr>
            <w:r w:rsidRPr="00AC589D">
              <w:rPr>
                <w:rFonts w:ascii="Arial" w:hAnsi="Arial" w:cs="Arial"/>
              </w:rPr>
              <w:t>całość</w:t>
            </w:r>
          </w:p>
        </w:tc>
      </w:tr>
      <w:tr w:rsidR="00FF6333" w:rsidRPr="00AC589D" w14:paraId="67EE89E5" w14:textId="77777777" w:rsidTr="006C328E">
        <w:trPr>
          <w:trHeight w:val="480"/>
        </w:trPr>
        <w:tc>
          <w:tcPr>
            <w:tcW w:w="4644" w:type="dxa"/>
            <w:vAlign w:val="center"/>
            <w:hideMark/>
          </w:tcPr>
          <w:p w14:paraId="6AC97424" w14:textId="0D777148" w:rsidR="00FF6333" w:rsidRPr="00AC589D" w:rsidRDefault="00FF6333" w:rsidP="006C328E">
            <w:pPr>
              <w:spacing w:after="0" w:line="240" w:lineRule="auto"/>
              <w:jc w:val="center"/>
              <w:rPr>
                <w:rFonts w:ascii="Arial" w:hAnsi="Arial" w:cs="Arial"/>
              </w:rPr>
            </w:pPr>
            <w:r w:rsidRPr="00AC589D">
              <w:rPr>
                <w:rFonts w:ascii="Arial" w:hAnsi="Arial" w:cs="Arial"/>
              </w:rPr>
              <w:t>Dział Diagnostyki Laboratoryjnej,</w:t>
            </w:r>
          </w:p>
        </w:tc>
        <w:tc>
          <w:tcPr>
            <w:tcW w:w="1691" w:type="dxa"/>
            <w:vAlign w:val="center"/>
            <w:hideMark/>
          </w:tcPr>
          <w:p w14:paraId="4D797C05" w14:textId="77777777" w:rsidR="00FF6333" w:rsidRPr="00AC589D" w:rsidRDefault="00FF6333" w:rsidP="008A1FF8">
            <w:pPr>
              <w:spacing w:after="0" w:line="240" w:lineRule="auto"/>
              <w:jc w:val="center"/>
              <w:rPr>
                <w:rFonts w:ascii="Arial" w:hAnsi="Arial" w:cs="Arial"/>
              </w:rPr>
            </w:pPr>
            <w:r w:rsidRPr="00AC589D">
              <w:rPr>
                <w:rFonts w:ascii="Arial" w:hAnsi="Arial" w:cs="Arial"/>
              </w:rPr>
              <w:t>460,51</w:t>
            </w:r>
          </w:p>
        </w:tc>
        <w:tc>
          <w:tcPr>
            <w:tcW w:w="861" w:type="dxa"/>
            <w:noWrap/>
            <w:vAlign w:val="center"/>
            <w:hideMark/>
          </w:tcPr>
          <w:p w14:paraId="489797DE" w14:textId="6C70BF8F" w:rsidR="00FF6333" w:rsidRPr="00AC589D" w:rsidRDefault="00FF6333" w:rsidP="008A1FF8">
            <w:pPr>
              <w:spacing w:after="0" w:line="240" w:lineRule="auto"/>
              <w:jc w:val="center"/>
              <w:rPr>
                <w:rFonts w:ascii="Arial" w:hAnsi="Arial" w:cs="Arial"/>
              </w:rPr>
            </w:pPr>
          </w:p>
        </w:tc>
        <w:tc>
          <w:tcPr>
            <w:tcW w:w="2092" w:type="dxa"/>
            <w:vAlign w:val="center"/>
            <w:hideMark/>
          </w:tcPr>
          <w:p w14:paraId="7AAA077F" w14:textId="3C71BBA6" w:rsidR="00FF6333" w:rsidRPr="00AC589D" w:rsidRDefault="00FF6333" w:rsidP="008A1FF8">
            <w:pPr>
              <w:spacing w:after="0" w:line="240" w:lineRule="auto"/>
              <w:jc w:val="center"/>
              <w:rPr>
                <w:rFonts w:ascii="Arial" w:hAnsi="Arial" w:cs="Arial"/>
              </w:rPr>
            </w:pPr>
          </w:p>
        </w:tc>
      </w:tr>
      <w:tr w:rsidR="00FF6333" w:rsidRPr="00AC589D" w14:paraId="69DF0993" w14:textId="77777777" w:rsidTr="006C328E">
        <w:trPr>
          <w:trHeight w:val="480"/>
        </w:trPr>
        <w:tc>
          <w:tcPr>
            <w:tcW w:w="4644" w:type="dxa"/>
            <w:vAlign w:val="center"/>
            <w:hideMark/>
          </w:tcPr>
          <w:p w14:paraId="452D12A6" w14:textId="77777777" w:rsidR="00FF6333" w:rsidRPr="00AC589D" w:rsidRDefault="00FF6333" w:rsidP="006C328E">
            <w:pPr>
              <w:spacing w:after="0" w:line="240" w:lineRule="auto"/>
              <w:jc w:val="center"/>
              <w:rPr>
                <w:rFonts w:ascii="Arial" w:hAnsi="Arial" w:cs="Arial"/>
                <w:b/>
                <w:bCs/>
              </w:rPr>
            </w:pPr>
            <w:r w:rsidRPr="00AC589D">
              <w:rPr>
                <w:rFonts w:ascii="Arial" w:hAnsi="Arial" w:cs="Arial"/>
                <w:b/>
                <w:bCs/>
              </w:rPr>
              <w:t>III Strefa czystości zmiennej - okresowa dezynfekcja</w:t>
            </w:r>
          </w:p>
        </w:tc>
        <w:tc>
          <w:tcPr>
            <w:tcW w:w="1691" w:type="dxa"/>
            <w:hideMark/>
          </w:tcPr>
          <w:p w14:paraId="6D3138D4" w14:textId="77777777" w:rsidR="00FF6333" w:rsidRPr="00AC589D" w:rsidRDefault="00FF6333" w:rsidP="00FF6333">
            <w:pPr>
              <w:spacing w:after="0" w:line="240" w:lineRule="auto"/>
              <w:rPr>
                <w:rFonts w:ascii="Arial" w:hAnsi="Arial" w:cs="Arial"/>
              </w:rPr>
            </w:pPr>
            <w:r w:rsidRPr="00AC589D">
              <w:rPr>
                <w:rFonts w:ascii="Arial" w:hAnsi="Arial" w:cs="Arial"/>
              </w:rPr>
              <w:t> </w:t>
            </w:r>
          </w:p>
        </w:tc>
        <w:tc>
          <w:tcPr>
            <w:tcW w:w="861" w:type="dxa"/>
            <w:noWrap/>
            <w:hideMark/>
          </w:tcPr>
          <w:p w14:paraId="145E04A5" w14:textId="77777777" w:rsidR="00FF6333" w:rsidRPr="00AC589D" w:rsidRDefault="00FF6333" w:rsidP="00FF6333">
            <w:pPr>
              <w:spacing w:after="0" w:line="240" w:lineRule="auto"/>
              <w:rPr>
                <w:rFonts w:ascii="Arial" w:hAnsi="Arial" w:cs="Arial"/>
              </w:rPr>
            </w:pPr>
            <w:r w:rsidRPr="00AC589D">
              <w:rPr>
                <w:rFonts w:ascii="Arial" w:hAnsi="Arial" w:cs="Arial"/>
              </w:rPr>
              <w:t> </w:t>
            </w:r>
          </w:p>
        </w:tc>
        <w:tc>
          <w:tcPr>
            <w:tcW w:w="2092" w:type="dxa"/>
            <w:hideMark/>
          </w:tcPr>
          <w:p w14:paraId="75E4E982" w14:textId="77777777" w:rsidR="00FF6333" w:rsidRPr="00AC589D" w:rsidRDefault="00FF6333" w:rsidP="00FF6333">
            <w:pPr>
              <w:spacing w:after="0" w:line="240" w:lineRule="auto"/>
              <w:rPr>
                <w:rFonts w:ascii="Arial" w:hAnsi="Arial" w:cs="Arial"/>
              </w:rPr>
            </w:pPr>
            <w:r w:rsidRPr="00AC589D">
              <w:rPr>
                <w:rFonts w:ascii="Arial" w:hAnsi="Arial" w:cs="Arial"/>
              </w:rPr>
              <w:t> </w:t>
            </w:r>
          </w:p>
        </w:tc>
      </w:tr>
      <w:tr w:rsidR="00FF6333" w:rsidRPr="00AC589D" w14:paraId="00EDBB1E" w14:textId="77777777" w:rsidTr="006C328E">
        <w:trPr>
          <w:trHeight w:val="319"/>
        </w:trPr>
        <w:tc>
          <w:tcPr>
            <w:tcW w:w="4644" w:type="dxa"/>
            <w:vAlign w:val="center"/>
            <w:hideMark/>
          </w:tcPr>
          <w:p w14:paraId="2C7F353B" w14:textId="77777777" w:rsidR="00FF6333" w:rsidRPr="00AC589D" w:rsidRDefault="00FF6333" w:rsidP="006C328E">
            <w:pPr>
              <w:spacing w:after="0" w:line="240" w:lineRule="auto"/>
              <w:jc w:val="center"/>
              <w:rPr>
                <w:rFonts w:ascii="Arial" w:hAnsi="Arial" w:cs="Arial"/>
              </w:rPr>
            </w:pPr>
            <w:r w:rsidRPr="00AC589D">
              <w:rPr>
                <w:rFonts w:ascii="Arial" w:hAnsi="Arial" w:cs="Arial"/>
              </w:rPr>
              <w:t>Patomorfologia</w:t>
            </w:r>
          </w:p>
        </w:tc>
        <w:tc>
          <w:tcPr>
            <w:tcW w:w="1691" w:type="dxa"/>
            <w:vAlign w:val="center"/>
            <w:hideMark/>
          </w:tcPr>
          <w:p w14:paraId="2729D055" w14:textId="77777777" w:rsidR="00FF6333" w:rsidRPr="00AC589D" w:rsidRDefault="00FF6333" w:rsidP="008A1FF8">
            <w:pPr>
              <w:spacing w:after="0" w:line="240" w:lineRule="auto"/>
              <w:jc w:val="center"/>
              <w:rPr>
                <w:rFonts w:ascii="Arial" w:hAnsi="Arial" w:cs="Arial"/>
              </w:rPr>
            </w:pPr>
            <w:r w:rsidRPr="00AC589D">
              <w:rPr>
                <w:rFonts w:ascii="Arial" w:hAnsi="Arial" w:cs="Arial"/>
              </w:rPr>
              <w:t>800,1</w:t>
            </w:r>
          </w:p>
        </w:tc>
        <w:tc>
          <w:tcPr>
            <w:tcW w:w="861" w:type="dxa"/>
            <w:noWrap/>
            <w:vAlign w:val="center"/>
            <w:hideMark/>
          </w:tcPr>
          <w:p w14:paraId="0A2A13B1" w14:textId="5063F949" w:rsidR="00FF6333" w:rsidRPr="00AC589D" w:rsidRDefault="00FF6333" w:rsidP="008A1FF8">
            <w:pPr>
              <w:spacing w:after="0" w:line="240" w:lineRule="auto"/>
              <w:jc w:val="center"/>
              <w:rPr>
                <w:rFonts w:ascii="Arial" w:hAnsi="Arial" w:cs="Arial"/>
              </w:rPr>
            </w:pPr>
          </w:p>
        </w:tc>
        <w:tc>
          <w:tcPr>
            <w:tcW w:w="2092" w:type="dxa"/>
            <w:vAlign w:val="center"/>
            <w:hideMark/>
          </w:tcPr>
          <w:p w14:paraId="0B42135E" w14:textId="77777777" w:rsidR="00FF6333" w:rsidRPr="00AC589D" w:rsidRDefault="00FF6333" w:rsidP="008A1FF8">
            <w:pPr>
              <w:spacing w:after="0" w:line="240" w:lineRule="auto"/>
              <w:jc w:val="center"/>
              <w:rPr>
                <w:rFonts w:ascii="Arial" w:hAnsi="Arial" w:cs="Arial"/>
              </w:rPr>
            </w:pPr>
            <w:r w:rsidRPr="00AC589D">
              <w:rPr>
                <w:rFonts w:ascii="Arial" w:hAnsi="Arial" w:cs="Arial"/>
              </w:rPr>
              <w:t>całość</w:t>
            </w:r>
          </w:p>
        </w:tc>
      </w:tr>
      <w:tr w:rsidR="00FF6333" w:rsidRPr="00AC589D" w14:paraId="73DFD94D" w14:textId="77777777" w:rsidTr="006C328E">
        <w:trPr>
          <w:trHeight w:val="319"/>
        </w:trPr>
        <w:tc>
          <w:tcPr>
            <w:tcW w:w="4644" w:type="dxa"/>
            <w:vAlign w:val="center"/>
            <w:hideMark/>
          </w:tcPr>
          <w:p w14:paraId="3B3029B1" w14:textId="77777777" w:rsidR="00FF6333" w:rsidRPr="00AC589D" w:rsidRDefault="00FF6333" w:rsidP="006C328E">
            <w:pPr>
              <w:spacing w:after="0" w:line="240" w:lineRule="auto"/>
              <w:jc w:val="center"/>
              <w:rPr>
                <w:rFonts w:ascii="Arial" w:hAnsi="Arial" w:cs="Arial"/>
              </w:rPr>
            </w:pPr>
            <w:r w:rsidRPr="00AC589D">
              <w:rPr>
                <w:rFonts w:ascii="Arial" w:hAnsi="Arial" w:cs="Arial"/>
              </w:rPr>
              <w:t>Gabinety zabiegowe, opatrunkowe</w:t>
            </w:r>
          </w:p>
        </w:tc>
        <w:tc>
          <w:tcPr>
            <w:tcW w:w="1691" w:type="dxa"/>
            <w:vAlign w:val="center"/>
            <w:hideMark/>
          </w:tcPr>
          <w:p w14:paraId="41BC4331" w14:textId="265F3EFC" w:rsidR="00FF6333" w:rsidRPr="00AC589D" w:rsidRDefault="00FF6333" w:rsidP="008A1FF8">
            <w:pPr>
              <w:spacing w:after="0" w:line="240" w:lineRule="auto"/>
              <w:jc w:val="center"/>
              <w:rPr>
                <w:rFonts w:ascii="Arial" w:hAnsi="Arial" w:cs="Arial"/>
              </w:rPr>
            </w:pPr>
          </w:p>
        </w:tc>
        <w:tc>
          <w:tcPr>
            <w:tcW w:w="861" w:type="dxa"/>
            <w:noWrap/>
            <w:vAlign w:val="center"/>
            <w:hideMark/>
          </w:tcPr>
          <w:p w14:paraId="6E6A9693" w14:textId="2F001EBE" w:rsidR="00FF6333" w:rsidRPr="00AC589D" w:rsidRDefault="00FF6333" w:rsidP="008A1FF8">
            <w:pPr>
              <w:spacing w:after="0" w:line="240" w:lineRule="auto"/>
              <w:jc w:val="center"/>
              <w:rPr>
                <w:rFonts w:ascii="Arial" w:hAnsi="Arial" w:cs="Arial"/>
              </w:rPr>
            </w:pPr>
          </w:p>
        </w:tc>
        <w:tc>
          <w:tcPr>
            <w:tcW w:w="2092" w:type="dxa"/>
            <w:vAlign w:val="center"/>
            <w:hideMark/>
          </w:tcPr>
          <w:p w14:paraId="0A1F7533" w14:textId="32A826A8" w:rsidR="00FF6333" w:rsidRPr="00AC589D" w:rsidRDefault="00FF6333" w:rsidP="008A1FF8">
            <w:pPr>
              <w:spacing w:after="0" w:line="240" w:lineRule="auto"/>
              <w:jc w:val="center"/>
              <w:rPr>
                <w:rFonts w:ascii="Arial" w:hAnsi="Arial" w:cs="Arial"/>
              </w:rPr>
            </w:pPr>
          </w:p>
        </w:tc>
      </w:tr>
      <w:tr w:rsidR="00FF6333" w:rsidRPr="00AC589D" w14:paraId="5D1AAD00" w14:textId="77777777" w:rsidTr="006C328E">
        <w:trPr>
          <w:trHeight w:val="319"/>
        </w:trPr>
        <w:tc>
          <w:tcPr>
            <w:tcW w:w="4644" w:type="dxa"/>
            <w:vAlign w:val="center"/>
            <w:hideMark/>
          </w:tcPr>
          <w:p w14:paraId="6DA04C84" w14:textId="77777777" w:rsidR="00FF6333" w:rsidRPr="00AC589D" w:rsidRDefault="00FF6333" w:rsidP="006C328E">
            <w:pPr>
              <w:spacing w:after="0" w:line="240" w:lineRule="auto"/>
              <w:jc w:val="center"/>
              <w:rPr>
                <w:rFonts w:ascii="Arial" w:hAnsi="Arial" w:cs="Arial"/>
              </w:rPr>
            </w:pPr>
            <w:r w:rsidRPr="00AC589D">
              <w:rPr>
                <w:rFonts w:ascii="Arial" w:hAnsi="Arial" w:cs="Arial"/>
              </w:rPr>
              <w:t>toalety</w:t>
            </w:r>
          </w:p>
        </w:tc>
        <w:tc>
          <w:tcPr>
            <w:tcW w:w="1691" w:type="dxa"/>
            <w:vAlign w:val="center"/>
            <w:hideMark/>
          </w:tcPr>
          <w:p w14:paraId="39A4535F" w14:textId="77DFC761" w:rsidR="00FF6333" w:rsidRPr="00AC589D" w:rsidRDefault="00FF6333" w:rsidP="008A1FF8">
            <w:pPr>
              <w:spacing w:after="0" w:line="240" w:lineRule="auto"/>
              <w:jc w:val="center"/>
              <w:rPr>
                <w:rFonts w:ascii="Arial" w:hAnsi="Arial" w:cs="Arial"/>
              </w:rPr>
            </w:pPr>
          </w:p>
        </w:tc>
        <w:tc>
          <w:tcPr>
            <w:tcW w:w="861" w:type="dxa"/>
            <w:noWrap/>
            <w:vAlign w:val="center"/>
            <w:hideMark/>
          </w:tcPr>
          <w:p w14:paraId="701F413F" w14:textId="5EF0D7F6" w:rsidR="00FF6333" w:rsidRPr="00AC589D" w:rsidRDefault="00FF6333" w:rsidP="008A1FF8">
            <w:pPr>
              <w:spacing w:after="0" w:line="240" w:lineRule="auto"/>
              <w:jc w:val="center"/>
              <w:rPr>
                <w:rFonts w:ascii="Arial" w:hAnsi="Arial" w:cs="Arial"/>
              </w:rPr>
            </w:pPr>
          </w:p>
        </w:tc>
        <w:tc>
          <w:tcPr>
            <w:tcW w:w="2092" w:type="dxa"/>
            <w:vAlign w:val="center"/>
            <w:hideMark/>
          </w:tcPr>
          <w:p w14:paraId="7A16F0A4" w14:textId="5899DECB" w:rsidR="00FF6333" w:rsidRPr="00AC589D" w:rsidRDefault="00FF6333" w:rsidP="008A1FF8">
            <w:pPr>
              <w:spacing w:after="0" w:line="240" w:lineRule="auto"/>
              <w:jc w:val="center"/>
              <w:rPr>
                <w:rFonts w:ascii="Arial" w:hAnsi="Arial" w:cs="Arial"/>
              </w:rPr>
            </w:pPr>
          </w:p>
        </w:tc>
      </w:tr>
      <w:tr w:rsidR="00FF6333" w:rsidRPr="00AC589D" w14:paraId="1E0B78F9" w14:textId="77777777" w:rsidTr="006C328E">
        <w:trPr>
          <w:trHeight w:val="319"/>
        </w:trPr>
        <w:tc>
          <w:tcPr>
            <w:tcW w:w="4644" w:type="dxa"/>
            <w:vAlign w:val="center"/>
            <w:hideMark/>
          </w:tcPr>
          <w:p w14:paraId="636BC8B7" w14:textId="77777777" w:rsidR="00FF6333" w:rsidRPr="00AC589D" w:rsidRDefault="00FF6333" w:rsidP="006C328E">
            <w:pPr>
              <w:spacing w:after="0" w:line="240" w:lineRule="auto"/>
              <w:jc w:val="center"/>
              <w:rPr>
                <w:rFonts w:ascii="Arial" w:hAnsi="Arial" w:cs="Arial"/>
              </w:rPr>
            </w:pPr>
            <w:r w:rsidRPr="00AC589D">
              <w:rPr>
                <w:rFonts w:ascii="Arial" w:hAnsi="Arial" w:cs="Arial"/>
              </w:rPr>
              <w:t>brudowniki</w:t>
            </w:r>
          </w:p>
        </w:tc>
        <w:tc>
          <w:tcPr>
            <w:tcW w:w="1691" w:type="dxa"/>
            <w:vAlign w:val="center"/>
            <w:hideMark/>
          </w:tcPr>
          <w:p w14:paraId="39000E04" w14:textId="2204F733" w:rsidR="00FF6333" w:rsidRPr="00AC589D" w:rsidRDefault="00FF6333" w:rsidP="008A1FF8">
            <w:pPr>
              <w:spacing w:after="0" w:line="240" w:lineRule="auto"/>
              <w:jc w:val="center"/>
              <w:rPr>
                <w:rFonts w:ascii="Arial" w:hAnsi="Arial" w:cs="Arial"/>
              </w:rPr>
            </w:pPr>
          </w:p>
        </w:tc>
        <w:tc>
          <w:tcPr>
            <w:tcW w:w="861" w:type="dxa"/>
            <w:noWrap/>
            <w:vAlign w:val="center"/>
            <w:hideMark/>
          </w:tcPr>
          <w:p w14:paraId="52267AC1" w14:textId="338C371F" w:rsidR="00FF6333" w:rsidRPr="00AC589D" w:rsidRDefault="00FF6333" w:rsidP="008A1FF8">
            <w:pPr>
              <w:spacing w:after="0" w:line="240" w:lineRule="auto"/>
              <w:jc w:val="center"/>
              <w:rPr>
                <w:rFonts w:ascii="Arial" w:hAnsi="Arial" w:cs="Arial"/>
              </w:rPr>
            </w:pPr>
          </w:p>
        </w:tc>
        <w:tc>
          <w:tcPr>
            <w:tcW w:w="2092" w:type="dxa"/>
            <w:vAlign w:val="center"/>
            <w:hideMark/>
          </w:tcPr>
          <w:p w14:paraId="29402D02" w14:textId="252B60B4" w:rsidR="00FF6333" w:rsidRPr="00AC589D" w:rsidRDefault="00FF6333" w:rsidP="008A1FF8">
            <w:pPr>
              <w:spacing w:after="0" w:line="240" w:lineRule="auto"/>
              <w:jc w:val="center"/>
              <w:rPr>
                <w:rFonts w:ascii="Arial" w:hAnsi="Arial" w:cs="Arial"/>
              </w:rPr>
            </w:pPr>
          </w:p>
        </w:tc>
      </w:tr>
      <w:tr w:rsidR="00FF6333" w:rsidRPr="00AC589D" w14:paraId="42168A7A" w14:textId="77777777" w:rsidTr="006C328E">
        <w:trPr>
          <w:trHeight w:val="319"/>
        </w:trPr>
        <w:tc>
          <w:tcPr>
            <w:tcW w:w="4644" w:type="dxa"/>
            <w:vAlign w:val="center"/>
            <w:hideMark/>
          </w:tcPr>
          <w:p w14:paraId="392CBABB" w14:textId="77777777" w:rsidR="00FF6333" w:rsidRPr="00AC589D" w:rsidRDefault="00FF6333" w:rsidP="006C328E">
            <w:pPr>
              <w:spacing w:after="0" w:line="240" w:lineRule="auto"/>
              <w:jc w:val="center"/>
              <w:rPr>
                <w:rFonts w:ascii="Arial" w:hAnsi="Arial" w:cs="Arial"/>
              </w:rPr>
            </w:pPr>
            <w:r w:rsidRPr="00AC589D">
              <w:rPr>
                <w:rFonts w:ascii="Arial" w:hAnsi="Arial" w:cs="Arial"/>
              </w:rPr>
              <w:lastRenderedPageBreak/>
              <w:t>pomieszczenia porządkowe</w:t>
            </w:r>
          </w:p>
        </w:tc>
        <w:tc>
          <w:tcPr>
            <w:tcW w:w="1691" w:type="dxa"/>
            <w:vAlign w:val="center"/>
            <w:hideMark/>
          </w:tcPr>
          <w:p w14:paraId="04045C59" w14:textId="0C2994F6" w:rsidR="00FF6333" w:rsidRPr="00AC589D" w:rsidRDefault="00FF6333" w:rsidP="008A1FF8">
            <w:pPr>
              <w:spacing w:after="0" w:line="240" w:lineRule="auto"/>
              <w:jc w:val="center"/>
              <w:rPr>
                <w:rFonts w:ascii="Arial" w:hAnsi="Arial" w:cs="Arial"/>
              </w:rPr>
            </w:pPr>
          </w:p>
        </w:tc>
        <w:tc>
          <w:tcPr>
            <w:tcW w:w="861" w:type="dxa"/>
            <w:noWrap/>
            <w:vAlign w:val="center"/>
            <w:hideMark/>
          </w:tcPr>
          <w:p w14:paraId="36576F97" w14:textId="3244645B" w:rsidR="00FF6333" w:rsidRPr="00AC589D" w:rsidRDefault="00FF6333" w:rsidP="008A1FF8">
            <w:pPr>
              <w:spacing w:after="0" w:line="240" w:lineRule="auto"/>
              <w:jc w:val="center"/>
              <w:rPr>
                <w:rFonts w:ascii="Arial" w:hAnsi="Arial" w:cs="Arial"/>
              </w:rPr>
            </w:pPr>
          </w:p>
        </w:tc>
        <w:tc>
          <w:tcPr>
            <w:tcW w:w="2092" w:type="dxa"/>
            <w:vAlign w:val="center"/>
            <w:hideMark/>
          </w:tcPr>
          <w:p w14:paraId="5360C29B" w14:textId="04CAB960" w:rsidR="00FF6333" w:rsidRPr="00AC589D" w:rsidRDefault="00FF6333" w:rsidP="008A1FF8">
            <w:pPr>
              <w:spacing w:after="0" w:line="240" w:lineRule="auto"/>
              <w:jc w:val="center"/>
              <w:rPr>
                <w:rFonts w:ascii="Arial" w:hAnsi="Arial" w:cs="Arial"/>
              </w:rPr>
            </w:pPr>
          </w:p>
        </w:tc>
      </w:tr>
      <w:tr w:rsidR="00FF6333" w:rsidRPr="00AC589D" w14:paraId="04E2A7C6" w14:textId="77777777" w:rsidTr="006C328E">
        <w:trPr>
          <w:trHeight w:val="319"/>
        </w:trPr>
        <w:tc>
          <w:tcPr>
            <w:tcW w:w="4644" w:type="dxa"/>
            <w:vAlign w:val="center"/>
            <w:hideMark/>
          </w:tcPr>
          <w:p w14:paraId="75CB3FCF" w14:textId="3A418F6E" w:rsidR="00FF6333" w:rsidRPr="00AC589D" w:rsidRDefault="00FF6333" w:rsidP="006C328E">
            <w:pPr>
              <w:spacing w:after="0" w:line="240" w:lineRule="auto"/>
              <w:jc w:val="center"/>
              <w:rPr>
                <w:rFonts w:ascii="Arial" w:hAnsi="Arial" w:cs="Arial"/>
                <w:b/>
                <w:bCs/>
              </w:rPr>
            </w:pPr>
            <w:r w:rsidRPr="00AC589D">
              <w:rPr>
                <w:rFonts w:ascii="Arial" w:hAnsi="Arial" w:cs="Arial"/>
                <w:b/>
                <w:bCs/>
              </w:rPr>
              <w:t>IV Strefa częsta dezynfekcja wysoki poziom higieny -</w:t>
            </w:r>
          </w:p>
        </w:tc>
        <w:tc>
          <w:tcPr>
            <w:tcW w:w="1691" w:type="dxa"/>
            <w:vAlign w:val="center"/>
            <w:hideMark/>
          </w:tcPr>
          <w:p w14:paraId="115BF212" w14:textId="703641D5" w:rsidR="00FF6333" w:rsidRPr="00AC589D" w:rsidRDefault="00FF6333" w:rsidP="008A1FF8">
            <w:pPr>
              <w:spacing w:after="0" w:line="240" w:lineRule="auto"/>
              <w:jc w:val="center"/>
              <w:rPr>
                <w:rFonts w:ascii="Arial" w:hAnsi="Arial" w:cs="Arial"/>
              </w:rPr>
            </w:pPr>
          </w:p>
        </w:tc>
        <w:tc>
          <w:tcPr>
            <w:tcW w:w="861" w:type="dxa"/>
            <w:noWrap/>
            <w:vAlign w:val="center"/>
            <w:hideMark/>
          </w:tcPr>
          <w:p w14:paraId="0F625869" w14:textId="6C887DCA" w:rsidR="00FF6333" w:rsidRPr="00AC589D" w:rsidRDefault="00FF6333" w:rsidP="008A1FF8">
            <w:pPr>
              <w:spacing w:after="0" w:line="240" w:lineRule="auto"/>
              <w:jc w:val="center"/>
              <w:rPr>
                <w:rFonts w:ascii="Arial" w:hAnsi="Arial" w:cs="Arial"/>
              </w:rPr>
            </w:pPr>
          </w:p>
        </w:tc>
        <w:tc>
          <w:tcPr>
            <w:tcW w:w="2092" w:type="dxa"/>
            <w:vAlign w:val="center"/>
            <w:hideMark/>
          </w:tcPr>
          <w:p w14:paraId="4AE66CA4" w14:textId="4B4EA080" w:rsidR="00FF6333" w:rsidRPr="00AC589D" w:rsidRDefault="00FF6333" w:rsidP="008A1FF8">
            <w:pPr>
              <w:spacing w:after="0" w:line="240" w:lineRule="auto"/>
              <w:jc w:val="center"/>
              <w:rPr>
                <w:rFonts w:ascii="Arial" w:hAnsi="Arial" w:cs="Arial"/>
              </w:rPr>
            </w:pPr>
          </w:p>
        </w:tc>
      </w:tr>
      <w:tr w:rsidR="00FF6333" w:rsidRPr="00AC589D" w14:paraId="708DA11E" w14:textId="77777777" w:rsidTr="006C328E">
        <w:trPr>
          <w:trHeight w:val="319"/>
        </w:trPr>
        <w:tc>
          <w:tcPr>
            <w:tcW w:w="4644" w:type="dxa"/>
            <w:vAlign w:val="center"/>
            <w:hideMark/>
          </w:tcPr>
          <w:p w14:paraId="064B0264" w14:textId="77777777" w:rsidR="00FF6333" w:rsidRPr="00AC589D" w:rsidRDefault="00FF6333" w:rsidP="006C328E">
            <w:pPr>
              <w:spacing w:after="0" w:line="240" w:lineRule="auto"/>
              <w:jc w:val="center"/>
              <w:rPr>
                <w:rFonts w:ascii="Arial" w:hAnsi="Arial" w:cs="Arial"/>
              </w:rPr>
            </w:pPr>
            <w:r w:rsidRPr="00AC589D">
              <w:rPr>
                <w:rFonts w:ascii="Arial" w:hAnsi="Arial" w:cs="Arial"/>
              </w:rPr>
              <w:t>izolatki</w:t>
            </w:r>
          </w:p>
        </w:tc>
        <w:tc>
          <w:tcPr>
            <w:tcW w:w="1691" w:type="dxa"/>
            <w:vAlign w:val="center"/>
            <w:hideMark/>
          </w:tcPr>
          <w:p w14:paraId="06A7774B" w14:textId="22701A8E" w:rsidR="00FF6333" w:rsidRPr="00AC589D" w:rsidRDefault="00FF6333" w:rsidP="008A1FF8">
            <w:pPr>
              <w:spacing w:after="0" w:line="240" w:lineRule="auto"/>
              <w:jc w:val="center"/>
              <w:rPr>
                <w:rFonts w:ascii="Arial" w:hAnsi="Arial" w:cs="Arial"/>
              </w:rPr>
            </w:pPr>
          </w:p>
        </w:tc>
        <w:tc>
          <w:tcPr>
            <w:tcW w:w="861" w:type="dxa"/>
            <w:noWrap/>
            <w:vAlign w:val="center"/>
            <w:hideMark/>
          </w:tcPr>
          <w:p w14:paraId="61983E3A" w14:textId="41B77B13" w:rsidR="00FF6333" w:rsidRPr="00AC589D" w:rsidRDefault="00FF6333" w:rsidP="008A1FF8">
            <w:pPr>
              <w:spacing w:after="0" w:line="240" w:lineRule="auto"/>
              <w:jc w:val="center"/>
              <w:rPr>
                <w:rFonts w:ascii="Arial" w:hAnsi="Arial" w:cs="Arial"/>
              </w:rPr>
            </w:pPr>
          </w:p>
        </w:tc>
        <w:tc>
          <w:tcPr>
            <w:tcW w:w="2092" w:type="dxa"/>
            <w:vAlign w:val="center"/>
            <w:hideMark/>
          </w:tcPr>
          <w:p w14:paraId="289829F0" w14:textId="36F9584D" w:rsidR="00FF6333" w:rsidRPr="00AC589D" w:rsidRDefault="00FF6333" w:rsidP="008A1FF8">
            <w:pPr>
              <w:spacing w:after="0" w:line="240" w:lineRule="auto"/>
              <w:jc w:val="center"/>
              <w:rPr>
                <w:rFonts w:ascii="Arial" w:hAnsi="Arial" w:cs="Arial"/>
              </w:rPr>
            </w:pPr>
          </w:p>
        </w:tc>
      </w:tr>
      <w:tr w:rsidR="003C4B6E" w:rsidRPr="00AC589D" w14:paraId="5CF00ACD" w14:textId="77777777" w:rsidTr="006C328E">
        <w:trPr>
          <w:trHeight w:val="319"/>
        </w:trPr>
        <w:tc>
          <w:tcPr>
            <w:tcW w:w="4644" w:type="dxa"/>
            <w:vAlign w:val="center"/>
          </w:tcPr>
          <w:p w14:paraId="77C44625" w14:textId="00283240" w:rsidR="003C4B6E" w:rsidRPr="00DF0AD1" w:rsidRDefault="003C4B6E" w:rsidP="006C328E">
            <w:pPr>
              <w:spacing w:after="0" w:line="240" w:lineRule="auto"/>
              <w:jc w:val="center"/>
              <w:rPr>
                <w:rFonts w:ascii="Arial" w:hAnsi="Arial" w:cs="Arial"/>
              </w:rPr>
            </w:pPr>
            <w:r w:rsidRPr="00DF0AD1">
              <w:rPr>
                <w:rFonts w:ascii="Arial" w:hAnsi="Arial" w:cs="Arial"/>
              </w:rPr>
              <w:t>Pracownia Brachyterapii</w:t>
            </w:r>
          </w:p>
        </w:tc>
        <w:tc>
          <w:tcPr>
            <w:tcW w:w="1691" w:type="dxa"/>
            <w:vAlign w:val="center"/>
          </w:tcPr>
          <w:p w14:paraId="3FC3E0EB" w14:textId="16C78673" w:rsidR="003C4B6E" w:rsidRPr="00DF0AD1" w:rsidRDefault="003C4B6E" w:rsidP="008A1FF8">
            <w:pPr>
              <w:spacing w:after="0" w:line="240" w:lineRule="auto"/>
              <w:jc w:val="center"/>
              <w:rPr>
                <w:rFonts w:ascii="Arial" w:hAnsi="Arial" w:cs="Arial"/>
              </w:rPr>
            </w:pPr>
          </w:p>
        </w:tc>
        <w:tc>
          <w:tcPr>
            <w:tcW w:w="861" w:type="dxa"/>
            <w:noWrap/>
            <w:vAlign w:val="center"/>
          </w:tcPr>
          <w:p w14:paraId="58986B5D" w14:textId="77777777" w:rsidR="003C4B6E" w:rsidRPr="00DF0AD1" w:rsidRDefault="003C4B6E" w:rsidP="008A1FF8">
            <w:pPr>
              <w:spacing w:after="0" w:line="240" w:lineRule="auto"/>
              <w:jc w:val="center"/>
              <w:rPr>
                <w:rFonts w:ascii="Arial" w:hAnsi="Arial" w:cs="Arial"/>
              </w:rPr>
            </w:pPr>
          </w:p>
        </w:tc>
        <w:tc>
          <w:tcPr>
            <w:tcW w:w="2092" w:type="dxa"/>
            <w:vAlign w:val="center"/>
          </w:tcPr>
          <w:p w14:paraId="6A5BC060" w14:textId="0F76E028" w:rsidR="003C4B6E" w:rsidRPr="00DF0AD1" w:rsidRDefault="003C4B6E" w:rsidP="008A1FF8">
            <w:pPr>
              <w:spacing w:after="0" w:line="240" w:lineRule="auto"/>
              <w:jc w:val="center"/>
              <w:rPr>
                <w:rFonts w:ascii="Arial" w:hAnsi="Arial" w:cs="Arial"/>
              </w:rPr>
            </w:pPr>
            <w:r w:rsidRPr="00DF0AD1">
              <w:rPr>
                <w:rFonts w:ascii="Arial" w:hAnsi="Arial" w:cs="Arial"/>
              </w:rPr>
              <w:t>Sala operacyjna</w:t>
            </w:r>
          </w:p>
        </w:tc>
      </w:tr>
      <w:tr w:rsidR="00FF6333" w:rsidRPr="00AC589D" w14:paraId="3DD602CB" w14:textId="77777777" w:rsidTr="006C328E">
        <w:trPr>
          <w:trHeight w:val="300"/>
        </w:trPr>
        <w:tc>
          <w:tcPr>
            <w:tcW w:w="4644" w:type="dxa"/>
            <w:noWrap/>
            <w:vAlign w:val="center"/>
            <w:hideMark/>
          </w:tcPr>
          <w:p w14:paraId="046B004D" w14:textId="77777777" w:rsidR="00FF6333" w:rsidRPr="00DF0AD1" w:rsidRDefault="00FF6333" w:rsidP="00FF6333">
            <w:pPr>
              <w:spacing w:after="0" w:line="240" w:lineRule="auto"/>
              <w:rPr>
                <w:rFonts w:ascii="Arial" w:hAnsi="Arial" w:cs="Arial"/>
              </w:rPr>
            </w:pPr>
            <w:r w:rsidRPr="00DF0AD1">
              <w:rPr>
                <w:rFonts w:ascii="Arial" w:hAnsi="Arial" w:cs="Arial"/>
              </w:rPr>
              <w:t>Razem</w:t>
            </w:r>
          </w:p>
        </w:tc>
        <w:tc>
          <w:tcPr>
            <w:tcW w:w="1691" w:type="dxa"/>
            <w:vAlign w:val="center"/>
            <w:hideMark/>
          </w:tcPr>
          <w:p w14:paraId="17F73BF4" w14:textId="3AAD2783" w:rsidR="00FF6333" w:rsidRPr="00DF0AD1" w:rsidRDefault="00FF6333" w:rsidP="008A1FF8">
            <w:pPr>
              <w:spacing w:after="0" w:line="240" w:lineRule="auto"/>
              <w:jc w:val="center"/>
              <w:rPr>
                <w:rFonts w:ascii="Arial" w:hAnsi="Arial" w:cs="Arial"/>
              </w:rPr>
            </w:pPr>
            <w:r w:rsidRPr="00DF0AD1">
              <w:rPr>
                <w:rFonts w:ascii="Arial" w:hAnsi="Arial" w:cs="Arial"/>
              </w:rPr>
              <w:t>24 551,84</w:t>
            </w:r>
          </w:p>
        </w:tc>
        <w:tc>
          <w:tcPr>
            <w:tcW w:w="861" w:type="dxa"/>
            <w:vAlign w:val="center"/>
            <w:hideMark/>
          </w:tcPr>
          <w:p w14:paraId="02C3B90A" w14:textId="77777777" w:rsidR="00FF6333" w:rsidRPr="00DF0AD1" w:rsidRDefault="00FF6333" w:rsidP="008A1FF8">
            <w:pPr>
              <w:spacing w:after="0" w:line="240" w:lineRule="auto"/>
              <w:jc w:val="center"/>
              <w:rPr>
                <w:rFonts w:ascii="Arial" w:hAnsi="Arial" w:cs="Arial"/>
              </w:rPr>
            </w:pPr>
            <w:r w:rsidRPr="00DF0AD1">
              <w:rPr>
                <w:rFonts w:ascii="Arial" w:hAnsi="Arial" w:cs="Arial"/>
              </w:rPr>
              <w:t>119</w:t>
            </w:r>
          </w:p>
        </w:tc>
        <w:tc>
          <w:tcPr>
            <w:tcW w:w="2092" w:type="dxa"/>
            <w:vAlign w:val="center"/>
            <w:hideMark/>
          </w:tcPr>
          <w:p w14:paraId="299E6D5B" w14:textId="16BD57FE" w:rsidR="00FF6333" w:rsidRPr="00DF0AD1" w:rsidRDefault="00FF6333" w:rsidP="008A1FF8">
            <w:pPr>
              <w:spacing w:after="0" w:line="240" w:lineRule="auto"/>
              <w:jc w:val="center"/>
              <w:rPr>
                <w:rFonts w:ascii="Arial" w:hAnsi="Arial" w:cs="Arial"/>
              </w:rPr>
            </w:pPr>
          </w:p>
        </w:tc>
      </w:tr>
    </w:tbl>
    <w:p w14:paraId="1CCBA273" w14:textId="77777777" w:rsidR="00440D13" w:rsidRDefault="00440D13">
      <w:pPr>
        <w:spacing w:after="0" w:line="240" w:lineRule="auto"/>
        <w:rPr>
          <w:rFonts w:ascii="Times New Roman" w:hAnsi="Times New Roman" w:cs="Times New Roman"/>
          <w:sz w:val="24"/>
          <w:szCs w:val="24"/>
        </w:rPr>
      </w:pPr>
    </w:p>
    <w:p w14:paraId="7F94964D" w14:textId="77777777" w:rsidR="00A51980" w:rsidRDefault="00A51980">
      <w:pPr>
        <w:spacing w:after="0" w:line="240" w:lineRule="auto"/>
        <w:rPr>
          <w:rFonts w:ascii="Times New Roman" w:hAnsi="Times New Roman" w:cs="Times New Roman"/>
          <w:sz w:val="24"/>
          <w:szCs w:val="24"/>
        </w:rPr>
      </w:pPr>
    </w:p>
    <w:p w14:paraId="71ACB0B1" w14:textId="77777777" w:rsidR="005E0C23" w:rsidRPr="005E0C23" w:rsidRDefault="005E0C23" w:rsidP="005E0C23">
      <w:pPr>
        <w:spacing w:after="0" w:line="240" w:lineRule="auto"/>
        <w:rPr>
          <w:rFonts w:ascii="Times New Roman" w:hAnsi="Times New Roman" w:cs="Times New Roman"/>
          <w:sz w:val="24"/>
          <w:szCs w:val="24"/>
        </w:rPr>
      </w:pPr>
      <w:r w:rsidRPr="005E0C23">
        <w:rPr>
          <w:rFonts w:ascii="Times New Roman" w:hAnsi="Times New Roman" w:cs="Times New Roman"/>
          <w:sz w:val="24"/>
          <w:szCs w:val="24"/>
        </w:rPr>
        <w:t xml:space="preserve">* dotyczy: gabinetów lekarskich, pielęgniarskich, </w:t>
      </w:r>
      <w:proofErr w:type="spellStart"/>
      <w:r w:rsidRPr="005E0C23">
        <w:rPr>
          <w:rFonts w:ascii="Times New Roman" w:hAnsi="Times New Roman" w:cs="Times New Roman"/>
          <w:sz w:val="24"/>
          <w:szCs w:val="24"/>
        </w:rPr>
        <w:t>sal</w:t>
      </w:r>
      <w:proofErr w:type="spellEnd"/>
      <w:r w:rsidRPr="005E0C23">
        <w:rPr>
          <w:rFonts w:ascii="Times New Roman" w:hAnsi="Times New Roman" w:cs="Times New Roman"/>
          <w:sz w:val="24"/>
          <w:szCs w:val="24"/>
        </w:rPr>
        <w:t xml:space="preserve"> chorych. </w:t>
      </w:r>
      <w:r w:rsidRPr="005E0C23">
        <w:rPr>
          <w:rFonts w:ascii="Times New Roman" w:hAnsi="Times New Roman" w:cs="Times New Roman"/>
          <w:sz w:val="24"/>
          <w:szCs w:val="24"/>
        </w:rPr>
        <w:tab/>
      </w:r>
      <w:r w:rsidRPr="005E0C23">
        <w:rPr>
          <w:rFonts w:ascii="Times New Roman" w:hAnsi="Times New Roman" w:cs="Times New Roman"/>
          <w:sz w:val="24"/>
          <w:szCs w:val="24"/>
        </w:rPr>
        <w:tab/>
      </w:r>
      <w:r w:rsidRPr="005E0C23">
        <w:rPr>
          <w:rFonts w:ascii="Times New Roman" w:hAnsi="Times New Roman" w:cs="Times New Roman"/>
          <w:sz w:val="24"/>
          <w:szCs w:val="24"/>
        </w:rPr>
        <w:tab/>
      </w:r>
      <w:r w:rsidRPr="005E0C23">
        <w:rPr>
          <w:rFonts w:ascii="Times New Roman" w:hAnsi="Times New Roman" w:cs="Times New Roman"/>
          <w:sz w:val="24"/>
          <w:szCs w:val="24"/>
        </w:rPr>
        <w:tab/>
      </w:r>
    </w:p>
    <w:p w14:paraId="60F28BE2" w14:textId="09035D7B" w:rsidR="00A51980" w:rsidRDefault="005E0C23" w:rsidP="005E0C23">
      <w:pPr>
        <w:spacing w:after="0" w:line="240" w:lineRule="auto"/>
        <w:rPr>
          <w:rFonts w:ascii="Times New Roman" w:hAnsi="Times New Roman" w:cs="Times New Roman"/>
          <w:sz w:val="24"/>
          <w:szCs w:val="24"/>
        </w:rPr>
      </w:pPr>
      <w:r w:rsidRPr="005E0C23">
        <w:rPr>
          <w:rFonts w:ascii="Times New Roman" w:hAnsi="Times New Roman" w:cs="Times New Roman"/>
          <w:sz w:val="24"/>
          <w:szCs w:val="24"/>
        </w:rPr>
        <w:t>pomieszczenia bez określonej liczby powierzchni wliczone są w powierzchnie przypisane do danej jednostki szpitala</w:t>
      </w:r>
      <w:r w:rsidRPr="005E0C23">
        <w:rPr>
          <w:rFonts w:ascii="Times New Roman" w:hAnsi="Times New Roman" w:cs="Times New Roman"/>
          <w:sz w:val="24"/>
          <w:szCs w:val="24"/>
        </w:rPr>
        <w:tab/>
      </w:r>
    </w:p>
    <w:p w14:paraId="070040EF" w14:textId="77777777" w:rsidR="001F2DE0" w:rsidRDefault="001F2DE0">
      <w:pPr>
        <w:spacing w:after="0" w:line="240" w:lineRule="auto"/>
        <w:rPr>
          <w:rFonts w:ascii="Times New Roman" w:hAnsi="Times New Roman" w:cs="Times New Roman"/>
          <w:sz w:val="24"/>
          <w:szCs w:val="24"/>
        </w:rPr>
      </w:pPr>
    </w:p>
    <w:p w14:paraId="206EB0DE" w14:textId="77777777" w:rsidR="001F2DE0" w:rsidRDefault="001F2DE0">
      <w:pPr>
        <w:spacing w:after="0" w:line="240" w:lineRule="auto"/>
        <w:rPr>
          <w:rFonts w:ascii="Times New Roman" w:hAnsi="Times New Roman" w:cs="Times New Roman"/>
          <w:sz w:val="24"/>
          <w:szCs w:val="24"/>
        </w:rPr>
      </w:pPr>
    </w:p>
    <w:p w14:paraId="4ED9C95D" w14:textId="77777777" w:rsidR="001F2DE0" w:rsidRDefault="001F2DE0">
      <w:pPr>
        <w:spacing w:after="0" w:line="240" w:lineRule="auto"/>
        <w:rPr>
          <w:rFonts w:ascii="Times New Roman" w:hAnsi="Times New Roman" w:cs="Times New Roman"/>
          <w:sz w:val="24"/>
          <w:szCs w:val="24"/>
        </w:rPr>
      </w:pPr>
    </w:p>
    <w:p w14:paraId="15DD7007" w14:textId="77777777" w:rsidR="001F2DE0" w:rsidRDefault="001F2DE0">
      <w:pPr>
        <w:spacing w:after="0" w:line="240" w:lineRule="auto"/>
        <w:rPr>
          <w:rFonts w:ascii="Times New Roman" w:hAnsi="Times New Roman" w:cs="Times New Roman"/>
          <w:sz w:val="24"/>
          <w:szCs w:val="24"/>
        </w:rPr>
      </w:pPr>
    </w:p>
    <w:p w14:paraId="2EF9CE6C" w14:textId="77777777" w:rsidR="001F2DE0" w:rsidRDefault="001F2DE0">
      <w:pPr>
        <w:spacing w:after="0" w:line="240" w:lineRule="auto"/>
        <w:rPr>
          <w:rFonts w:ascii="Times New Roman" w:hAnsi="Times New Roman" w:cs="Times New Roman"/>
          <w:sz w:val="24"/>
          <w:szCs w:val="24"/>
        </w:rPr>
      </w:pPr>
    </w:p>
    <w:p w14:paraId="43A3BF2A" w14:textId="77777777" w:rsidR="001F2DE0" w:rsidRDefault="001F2DE0">
      <w:pPr>
        <w:spacing w:after="0" w:line="240" w:lineRule="auto"/>
        <w:rPr>
          <w:rFonts w:ascii="Times New Roman" w:hAnsi="Times New Roman" w:cs="Times New Roman"/>
          <w:sz w:val="24"/>
          <w:szCs w:val="24"/>
        </w:rPr>
      </w:pPr>
    </w:p>
    <w:p w14:paraId="46C6D365" w14:textId="77777777" w:rsidR="001F2DE0" w:rsidRDefault="001F2DE0">
      <w:pPr>
        <w:spacing w:after="0" w:line="240" w:lineRule="auto"/>
        <w:rPr>
          <w:rFonts w:ascii="Times New Roman" w:hAnsi="Times New Roman" w:cs="Times New Roman"/>
          <w:sz w:val="24"/>
          <w:szCs w:val="24"/>
        </w:rPr>
      </w:pPr>
    </w:p>
    <w:p w14:paraId="6542E251" w14:textId="77777777" w:rsidR="001F2DE0" w:rsidRDefault="001F2DE0">
      <w:pPr>
        <w:spacing w:after="0" w:line="240" w:lineRule="auto"/>
        <w:rPr>
          <w:rFonts w:ascii="Times New Roman" w:hAnsi="Times New Roman" w:cs="Times New Roman"/>
          <w:sz w:val="24"/>
          <w:szCs w:val="24"/>
        </w:rPr>
      </w:pPr>
    </w:p>
    <w:p w14:paraId="2C35796D" w14:textId="77777777" w:rsidR="001F2DE0" w:rsidRDefault="001F2DE0">
      <w:pPr>
        <w:spacing w:after="0" w:line="240" w:lineRule="auto"/>
        <w:rPr>
          <w:rFonts w:ascii="Times New Roman" w:hAnsi="Times New Roman" w:cs="Times New Roman"/>
          <w:sz w:val="24"/>
          <w:szCs w:val="24"/>
        </w:rPr>
      </w:pPr>
    </w:p>
    <w:p w14:paraId="3BFAE84C" w14:textId="77777777" w:rsidR="001F2DE0" w:rsidRDefault="001F2DE0">
      <w:pPr>
        <w:spacing w:after="0" w:line="240" w:lineRule="auto"/>
        <w:rPr>
          <w:rFonts w:ascii="Times New Roman" w:hAnsi="Times New Roman" w:cs="Times New Roman"/>
          <w:sz w:val="24"/>
          <w:szCs w:val="24"/>
        </w:rPr>
      </w:pPr>
    </w:p>
    <w:p w14:paraId="79E916F2" w14:textId="77777777" w:rsidR="001F2DE0" w:rsidRDefault="001F2DE0">
      <w:pPr>
        <w:spacing w:after="0" w:line="240" w:lineRule="auto"/>
        <w:rPr>
          <w:rFonts w:ascii="Times New Roman" w:hAnsi="Times New Roman" w:cs="Times New Roman"/>
          <w:sz w:val="24"/>
          <w:szCs w:val="24"/>
        </w:rPr>
      </w:pPr>
    </w:p>
    <w:p w14:paraId="01EADAB0" w14:textId="77777777" w:rsidR="001F2DE0" w:rsidRDefault="001F2DE0">
      <w:pPr>
        <w:spacing w:after="0" w:line="240" w:lineRule="auto"/>
        <w:rPr>
          <w:rFonts w:ascii="Times New Roman" w:hAnsi="Times New Roman" w:cs="Times New Roman"/>
          <w:sz w:val="24"/>
          <w:szCs w:val="24"/>
        </w:rPr>
      </w:pPr>
    </w:p>
    <w:p w14:paraId="4C8C66CE" w14:textId="77777777" w:rsidR="001F2DE0" w:rsidRDefault="001F2DE0">
      <w:pPr>
        <w:spacing w:after="0" w:line="240" w:lineRule="auto"/>
        <w:rPr>
          <w:rFonts w:ascii="Times New Roman" w:hAnsi="Times New Roman" w:cs="Times New Roman"/>
          <w:sz w:val="24"/>
          <w:szCs w:val="24"/>
        </w:rPr>
      </w:pPr>
    </w:p>
    <w:p w14:paraId="55DC6A3F" w14:textId="77777777" w:rsidR="001F2DE0" w:rsidRDefault="001F2DE0">
      <w:pPr>
        <w:spacing w:after="0" w:line="240" w:lineRule="auto"/>
        <w:rPr>
          <w:rFonts w:ascii="Times New Roman" w:hAnsi="Times New Roman" w:cs="Times New Roman"/>
          <w:sz w:val="24"/>
          <w:szCs w:val="24"/>
        </w:rPr>
      </w:pPr>
    </w:p>
    <w:p w14:paraId="7E8E4AB5" w14:textId="77777777" w:rsidR="001F2DE0" w:rsidRDefault="001F2DE0">
      <w:pPr>
        <w:spacing w:after="0" w:line="240" w:lineRule="auto"/>
        <w:rPr>
          <w:rFonts w:ascii="Times New Roman" w:hAnsi="Times New Roman" w:cs="Times New Roman"/>
          <w:sz w:val="24"/>
          <w:szCs w:val="24"/>
        </w:rPr>
      </w:pPr>
    </w:p>
    <w:p w14:paraId="0F7C3160" w14:textId="77777777" w:rsidR="001F2DE0" w:rsidRDefault="001F2DE0">
      <w:pPr>
        <w:spacing w:after="0" w:line="240" w:lineRule="auto"/>
        <w:rPr>
          <w:rFonts w:ascii="Times New Roman" w:hAnsi="Times New Roman" w:cs="Times New Roman"/>
          <w:sz w:val="24"/>
          <w:szCs w:val="24"/>
        </w:rPr>
      </w:pPr>
    </w:p>
    <w:p w14:paraId="6199DD38" w14:textId="77777777" w:rsidR="001F2DE0" w:rsidRDefault="001F2DE0">
      <w:pPr>
        <w:spacing w:after="0" w:line="240" w:lineRule="auto"/>
        <w:rPr>
          <w:rFonts w:ascii="Times New Roman" w:hAnsi="Times New Roman" w:cs="Times New Roman"/>
          <w:sz w:val="24"/>
          <w:szCs w:val="24"/>
        </w:rPr>
      </w:pPr>
    </w:p>
    <w:p w14:paraId="373BB922" w14:textId="77777777" w:rsidR="001F2DE0" w:rsidRDefault="001F2DE0">
      <w:pPr>
        <w:spacing w:after="0" w:line="240" w:lineRule="auto"/>
        <w:rPr>
          <w:rFonts w:ascii="Times New Roman" w:hAnsi="Times New Roman" w:cs="Times New Roman"/>
          <w:sz w:val="24"/>
          <w:szCs w:val="24"/>
        </w:rPr>
      </w:pPr>
    </w:p>
    <w:p w14:paraId="1620FE6F" w14:textId="77777777" w:rsidR="001F2DE0" w:rsidRDefault="001F2DE0">
      <w:pPr>
        <w:spacing w:after="0" w:line="240" w:lineRule="auto"/>
        <w:rPr>
          <w:rFonts w:ascii="Times New Roman" w:hAnsi="Times New Roman" w:cs="Times New Roman"/>
          <w:sz w:val="24"/>
          <w:szCs w:val="24"/>
        </w:rPr>
      </w:pPr>
    </w:p>
    <w:p w14:paraId="0E5D27F3" w14:textId="77777777" w:rsidR="001F2DE0" w:rsidRDefault="001F2DE0">
      <w:pPr>
        <w:spacing w:after="0" w:line="240" w:lineRule="auto"/>
        <w:rPr>
          <w:rFonts w:ascii="Times New Roman" w:hAnsi="Times New Roman" w:cs="Times New Roman"/>
          <w:sz w:val="24"/>
          <w:szCs w:val="24"/>
        </w:rPr>
      </w:pPr>
    </w:p>
    <w:p w14:paraId="6A861992" w14:textId="77777777" w:rsidR="001F2DE0" w:rsidRDefault="001F2DE0">
      <w:pPr>
        <w:spacing w:after="0" w:line="240" w:lineRule="auto"/>
        <w:rPr>
          <w:rFonts w:ascii="Times New Roman" w:hAnsi="Times New Roman" w:cs="Times New Roman"/>
          <w:sz w:val="24"/>
          <w:szCs w:val="24"/>
        </w:rPr>
      </w:pPr>
    </w:p>
    <w:p w14:paraId="6B968058" w14:textId="77777777" w:rsidR="001F2DE0" w:rsidRDefault="001F2DE0">
      <w:pPr>
        <w:spacing w:after="0" w:line="240" w:lineRule="auto"/>
        <w:rPr>
          <w:rFonts w:ascii="Times New Roman" w:hAnsi="Times New Roman" w:cs="Times New Roman"/>
          <w:sz w:val="24"/>
          <w:szCs w:val="24"/>
        </w:rPr>
      </w:pPr>
    </w:p>
    <w:p w14:paraId="6A870F24" w14:textId="77777777" w:rsidR="001F2DE0" w:rsidRDefault="001F2DE0">
      <w:pPr>
        <w:spacing w:after="0" w:line="240" w:lineRule="auto"/>
        <w:rPr>
          <w:rFonts w:ascii="Times New Roman" w:hAnsi="Times New Roman" w:cs="Times New Roman"/>
          <w:sz w:val="24"/>
          <w:szCs w:val="24"/>
        </w:rPr>
      </w:pPr>
    </w:p>
    <w:p w14:paraId="37522EC9" w14:textId="77777777" w:rsidR="001F2DE0" w:rsidRDefault="001F2DE0">
      <w:pPr>
        <w:spacing w:after="0" w:line="240" w:lineRule="auto"/>
        <w:rPr>
          <w:rFonts w:ascii="Times New Roman" w:hAnsi="Times New Roman" w:cs="Times New Roman"/>
          <w:sz w:val="24"/>
          <w:szCs w:val="24"/>
        </w:rPr>
      </w:pPr>
    </w:p>
    <w:p w14:paraId="46EDECEA" w14:textId="77777777" w:rsidR="001F2DE0" w:rsidRDefault="001F2DE0">
      <w:pPr>
        <w:spacing w:after="0" w:line="240" w:lineRule="auto"/>
        <w:rPr>
          <w:rFonts w:ascii="Times New Roman" w:hAnsi="Times New Roman" w:cs="Times New Roman"/>
          <w:sz w:val="24"/>
          <w:szCs w:val="24"/>
        </w:rPr>
      </w:pPr>
    </w:p>
    <w:p w14:paraId="04A94104" w14:textId="77777777" w:rsidR="001F2DE0" w:rsidRDefault="001F2DE0">
      <w:pPr>
        <w:spacing w:after="0" w:line="240" w:lineRule="auto"/>
        <w:rPr>
          <w:rFonts w:ascii="Times New Roman" w:hAnsi="Times New Roman" w:cs="Times New Roman"/>
          <w:sz w:val="24"/>
          <w:szCs w:val="24"/>
        </w:rPr>
      </w:pPr>
    </w:p>
    <w:p w14:paraId="05AF7B51" w14:textId="77777777" w:rsidR="001F2DE0" w:rsidRDefault="001F2DE0">
      <w:pPr>
        <w:spacing w:after="0" w:line="240" w:lineRule="auto"/>
        <w:rPr>
          <w:rFonts w:ascii="Times New Roman" w:hAnsi="Times New Roman" w:cs="Times New Roman"/>
          <w:sz w:val="24"/>
          <w:szCs w:val="24"/>
        </w:rPr>
      </w:pPr>
    </w:p>
    <w:p w14:paraId="6D75B63E" w14:textId="77777777" w:rsidR="001F2DE0" w:rsidRDefault="001F2DE0">
      <w:pPr>
        <w:spacing w:after="0" w:line="240" w:lineRule="auto"/>
        <w:rPr>
          <w:rFonts w:ascii="Times New Roman" w:hAnsi="Times New Roman" w:cs="Times New Roman"/>
          <w:sz w:val="24"/>
          <w:szCs w:val="24"/>
        </w:rPr>
      </w:pPr>
    </w:p>
    <w:p w14:paraId="608C6168" w14:textId="77777777" w:rsidR="001F2DE0" w:rsidRDefault="001F2DE0">
      <w:pPr>
        <w:spacing w:after="0" w:line="240" w:lineRule="auto"/>
        <w:rPr>
          <w:rFonts w:ascii="Times New Roman" w:hAnsi="Times New Roman" w:cs="Times New Roman"/>
          <w:sz w:val="24"/>
          <w:szCs w:val="24"/>
        </w:rPr>
      </w:pPr>
    </w:p>
    <w:p w14:paraId="007CE245" w14:textId="77777777" w:rsidR="001F2DE0" w:rsidRDefault="001F2DE0">
      <w:pPr>
        <w:spacing w:after="0" w:line="240" w:lineRule="auto"/>
        <w:rPr>
          <w:rFonts w:ascii="Times New Roman" w:hAnsi="Times New Roman" w:cs="Times New Roman"/>
          <w:sz w:val="24"/>
          <w:szCs w:val="24"/>
        </w:rPr>
      </w:pPr>
    </w:p>
    <w:p w14:paraId="11765394" w14:textId="77777777" w:rsidR="001F2DE0" w:rsidRDefault="001F2DE0">
      <w:pPr>
        <w:spacing w:after="0" w:line="240" w:lineRule="auto"/>
        <w:rPr>
          <w:rFonts w:ascii="Times New Roman" w:hAnsi="Times New Roman" w:cs="Times New Roman"/>
          <w:sz w:val="24"/>
          <w:szCs w:val="24"/>
        </w:rPr>
      </w:pPr>
    </w:p>
    <w:p w14:paraId="213C50DF" w14:textId="77777777" w:rsidR="001F2DE0" w:rsidRDefault="001F2DE0">
      <w:pPr>
        <w:spacing w:after="0" w:line="240" w:lineRule="auto"/>
        <w:rPr>
          <w:rFonts w:ascii="Times New Roman" w:hAnsi="Times New Roman" w:cs="Times New Roman"/>
          <w:sz w:val="24"/>
          <w:szCs w:val="24"/>
        </w:rPr>
      </w:pPr>
    </w:p>
    <w:p w14:paraId="487A80AD" w14:textId="77777777" w:rsidR="00FF6333" w:rsidRDefault="00FF6333">
      <w:pPr>
        <w:spacing w:after="0" w:line="240" w:lineRule="auto"/>
        <w:rPr>
          <w:rFonts w:ascii="Times New Roman" w:hAnsi="Times New Roman" w:cs="Times New Roman"/>
          <w:sz w:val="24"/>
          <w:szCs w:val="24"/>
        </w:rPr>
      </w:pPr>
    </w:p>
    <w:p w14:paraId="135533D8" w14:textId="77777777" w:rsidR="00FF6333" w:rsidRDefault="00FF6333">
      <w:pPr>
        <w:spacing w:after="0" w:line="240" w:lineRule="auto"/>
        <w:rPr>
          <w:rFonts w:ascii="Times New Roman" w:hAnsi="Times New Roman" w:cs="Times New Roman"/>
          <w:sz w:val="24"/>
          <w:szCs w:val="24"/>
        </w:rPr>
      </w:pPr>
    </w:p>
    <w:p w14:paraId="4DDB9F7D" w14:textId="77777777" w:rsidR="00FF6333" w:rsidRDefault="00FF6333">
      <w:pPr>
        <w:spacing w:after="0" w:line="240" w:lineRule="auto"/>
        <w:rPr>
          <w:rFonts w:ascii="Times New Roman" w:hAnsi="Times New Roman" w:cs="Times New Roman"/>
          <w:sz w:val="24"/>
          <w:szCs w:val="24"/>
        </w:rPr>
      </w:pPr>
    </w:p>
    <w:p w14:paraId="5B3FECB4" w14:textId="77777777" w:rsidR="006C328E" w:rsidRDefault="006C328E" w:rsidP="005E0C23">
      <w:pPr>
        <w:pStyle w:val="NormalnyWeb"/>
        <w:spacing w:before="280" w:after="0"/>
        <w:jc w:val="both"/>
        <w:rPr>
          <w:rFonts w:ascii="Arial" w:hAnsi="Arial" w:cs="Arial"/>
          <w:b/>
          <w:bCs/>
          <w:sz w:val="22"/>
          <w:szCs w:val="22"/>
        </w:rPr>
      </w:pPr>
    </w:p>
    <w:p w14:paraId="076D8D8D" w14:textId="77777777" w:rsidR="005E0C23" w:rsidRDefault="005E0C23" w:rsidP="005E0C23">
      <w:pPr>
        <w:pStyle w:val="NormalnyWeb"/>
        <w:spacing w:before="280" w:after="0"/>
        <w:jc w:val="both"/>
        <w:rPr>
          <w:rFonts w:ascii="Arial" w:hAnsi="Arial" w:cs="Arial"/>
          <w:b/>
          <w:bCs/>
          <w:sz w:val="22"/>
          <w:szCs w:val="22"/>
        </w:rPr>
      </w:pPr>
    </w:p>
    <w:p w14:paraId="377F2DB1" w14:textId="3506A6F6" w:rsidR="00440D13" w:rsidRPr="00AC589D" w:rsidRDefault="00000000" w:rsidP="00A51980">
      <w:pPr>
        <w:pStyle w:val="NormalnyWeb"/>
        <w:spacing w:before="280" w:after="0"/>
        <w:ind w:left="6528"/>
        <w:jc w:val="both"/>
        <w:rPr>
          <w:rFonts w:ascii="Arial" w:hAnsi="Arial" w:cs="Arial"/>
          <w:b/>
          <w:bCs/>
          <w:sz w:val="22"/>
          <w:szCs w:val="22"/>
        </w:rPr>
      </w:pPr>
      <w:r w:rsidRPr="00AC589D">
        <w:rPr>
          <w:rFonts w:ascii="Arial" w:hAnsi="Arial" w:cs="Arial"/>
          <w:b/>
          <w:bCs/>
          <w:sz w:val="22"/>
          <w:szCs w:val="22"/>
        </w:rPr>
        <w:lastRenderedPageBreak/>
        <w:t xml:space="preserve">Załącznik nr 3 do OPZ </w:t>
      </w:r>
    </w:p>
    <w:p w14:paraId="2508A656" w14:textId="77777777" w:rsidR="00440D13" w:rsidRDefault="00000000">
      <w:pPr>
        <w:pStyle w:val="NormalnyWeb"/>
        <w:spacing w:before="280" w:after="0"/>
        <w:jc w:val="both"/>
        <w:rPr>
          <w:rFonts w:ascii="Arial" w:hAnsi="Arial" w:cs="Arial"/>
          <w:b/>
          <w:bCs/>
          <w:sz w:val="22"/>
          <w:szCs w:val="22"/>
        </w:rPr>
      </w:pPr>
      <w:r>
        <w:rPr>
          <w:rFonts w:ascii="Arial" w:hAnsi="Arial" w:cs="Arial"/>
          <w:b/>
          <w:bCs/>
          <w:sz w:val="22"/>
          <w:szCs w:val="22"/>
        </w:rPr>
        <w:t xml:space="preserve">Wymagania dotyczące środków myjących, dezynfekcyjnych i czyszczących. </w:t>
      </w:r>
    </w:p>
    <w:p w14:paraId="57E1EC36" w14:textId="77777777" w:rsidR="00440D13" w:rsidRDefault="00440D13">
      <w:pPr>
        <w:pStyle w:val="NormalnyWeb"/>
        <w:spacing w:before="280" w:after="0"/>
        <w:jc w:val="both"/>
        <w:rPr>
          <w:rFonts w:ascii="Arial" w:hAnsi="Arial" w:cs="Arial"/>
          <w:sz w:val="22"/>
          <w:szCs w:val="22"/>
        </w:rPr>
      </w:pPr>
    </w:p>
    <w:p w14:paraId="112FAB96" w14:textId="77777777" w:rsidR="00440D13" w:rsidRDefault="00000000" w:rsidP="00A51980">
      <w:pPr>
        <w:pStyle w:val="NormalnyWeb"/>
        <w:numPr>
          <w:ilvl w:val="0"/>
          <w:numId w:val="2"/>
        </w:numPr>
        <w:tabs>
          <w:tab w:val="clear" w:pos="720"/>
          <w:tab w:val="num" w:pos="0"/>
        </w:tabs>
        <w:spacing w:before="280" w:beforeAutospacing="0" w:after="0" w:line="276" w:lineRule="auto"/>
        <w:ind w:left="0" w:firstLine="0"/>
        <w:jc w:val="both"/>
        <w:rPr>
          <w:rFonts w:ascii="Arial" w:hAnsi="Arial" w:cs="Arial"/>
          <w:sz w:val="22"/>
          <w:szCs w:val="22"/>
        </w:rPr>
      </w:pPr>
      <w:r>
        <w:rPr>
          <w:rFonts w:ascii="Arial" w:hAnsi="Arial" w:cs="Arial"/>
          <w:b/>
          <w:bCs/>
          <w:sz w:val="22"/>
          <w:szCs w:val="22"/>
        </w:rPr>
        <w:t xml:space="preserve">Preparat myjący lub myjąco - dezynfekcyjny do dużych powierzchni: </w:t>
      </w:r>
    </w:p>
    <w:p w14:paraId="75BDC778" w14:textId="1DB18912" w:rsidR="00440D13" w:rsidRDefault="00000000" w:rsidP="00AC589D">
      <w:pPr>
        <w:pStyle w:val="NormalnyWeb"/>
        <w:spacing w:before="280" w:beforeAutospacing="0" w:after="0" w:line="276" w:lineRule="auto"/>
        <w:ind w:left="720"/>
        <w:jc w:val="both"/>
        <w:rPr>
          <w:rFonts w:ascii="Arial" w:hAnsi="Arial" w:cs="Arial"/>
          <w:sz w:val="22"/>
          <w:szCs w:val="22"/>
        </w:rPr>
      </w:pPr>
      <w:r>
        <w:rPr>
          <w:rFonts w:ascii="Arial" w:hAnsi="Arial" w:cs="Arial"/>
          <w:sz w:val="22"/>
          <w:szCs w:val="22"/>
        </w:rPr>
        <w:t xml:space="preserve">Płyn/koncentrat do mycia, mycia/dezynfekcji powierzchni oraz wyrobów medycznych. Bez aldehydu </w:t>
      </w:r>
      <w:proofErr w:type="spellStart"/>
      <w:r>
        <w:rPr>
          <w:rFonts w:ascii="Arial" w:hAnsi="Arial" w:cs="Arial"/>
          <w:sz w:val="22"/>
          <w:szCs w:val="22"/>
        </w:rPr>
        <w:t>glutarowego</w:t>
      </w:r>
      <w:proofErr w:type="spellEnd"/>
      <w:r>
        <w:rPr>
          <w:rFonts w:ascii="Arial" w:hAnsi="Arial" w:cs="Arial"/>
          <w:sz w:val="22"/>
          <w:szCs w:val="22"/>
        </w:rPr>
        <w:t xml:space="preserve">, chloru, fenolu, alkoholu. Spektrum działania: B -bakterie w czasie do 15 min. </w:t>
      </w:r>
      <w:proofErr w:type="spellStart"/>
      <w:r>
        <w:rPr>
          <w:rFonts w:ascii="Arial" w:hAnsi="Arial" w:cs="Arial"/>
          <w:sz w:val="22"/>
          <w:szCs w:val="22"/>
        </w:rPr>
        <w:t>Niskopieniący</w:t>
      </w:r>
      <w:proofErr w:type="spellEnd"/>
      <w:r>
        <w:rPr>
          <w:rFonts w:ascii="Arial" w:hAnsi="Arial" w:cs="Arial"/>
          <w:sz w:val="22"/>
          <w:szCs w:val="22"/>
        </w:rPr>
        <w:t xml:space="preserve"> preparat do codziennego mycia wszelkiego rodzaju podłóg wodoodpornych oraz zabezpieczonych powłokami akrylowymi: - </w:t>
      </w:r>
      <w:r w:rsidR="0064171D">
        <w:rPr>
          <w:rFonts w:ascii="Arial" w:hAnsi="Arial" w:cs="Arial"/>
          <w:sz w:val="22"/>
          <w:szCs w:val="22"/>
        </w:rPr>
        <w:t>s</w:t>
      </w:r>
      <w:r>
        <w:rPr>
          <w:rFonts w:ascii="Arial" w:hAnsi="Arial" w:cs="Arial"/>
          <w:sz w:val="22"/>
          <w:szCs w:val="22"/>
        </w:rPr>
        <w:t>kutecznie usuwający zanieczyszczenia z mytych powierzchni, neutralny chemicznie, pozostawiający świeży zapach, posiadający właściwości antypoślizgowe. P</w:t>
      </w:r>
      <w:r>
        <w:rPr>
          <w:rFonts w:ascii="Arial" w:hAnsi="Arial" w:cs="Arial"/>
          <w:color w:val="222222"/>
          <w:sz w:val="22"/>
          <w:szCs w:val="22"/>
        </w:rPr>
        <w:t>rofesjonalne środki czystości o odczynie neutralnym (</w:t>
      </w:r>
      <w:proofErr w:type="spellStart"/>
      <w:r>
        <w:rPr>
          <w:rFonts w:ascii="Arial" w:hAnsi="Arial" w:cs="Arial"/>
          <w:color w:val="222222"/>
          <w:sz w:val="22"/>
          <w:szCs w:val="22"/>
        </w:rPr>
        <w:t>pH</w:t>
      </w:r>
      <w:proofErr w:type="spellEnd"/>
      <w:r>
        <w:rPr>
          <w:rFonts w:ascii="Arial" w:hAnsi="Arial" w:cs="Arial"/>
          <w:color w:val="222222"/>
          <w:sz w:val="22"/>
          <w:szCs w:val="22"/>
        </w:rPr>
        <w:t xml:space="preserve"> 6-8)</w:t>
      </w:r>
      <w:r>
        <w:rPr>
          <w:rFonts w:ascii="Arial" w:hAnsi="Arial" w:cs="Arial"/>
          <w:sz w:val="22"/>
          <w:szCs w:val="22"/>
        </w:rPr>
        <w:t xml:space="preserve"> </w:t>
      </w:r>
      <w:r>
        <w:rPr>
          <w:rFonts w:ascii="Arial" w:hAnsi="Arial" w:cs="Arial"/>
          <w:color w:val="222222"/>
          <w:sz w:val="22"/>
          <w:szCs w:val="22"/>
        </w:rPr>
        <w:t>Dodatkowo posiadają atesty tolerancji materiałowej, które są odpowiednie do dezynfekcji powierzchni wrażliwych.</w:t>
      </w:r>
      <w:r>
        <w:rPr>
          <w:rFonts w:ascii="Arial" w:hAnsi="Arial" w:cs="Arial"/>
          <w:sz w:val="22"/>
          <w:szCs w:val="22"/>
        </w:rPr>
        <w:t xml:space="preserve"> Nie pozostawia smug i zacieków, nie powoduje plam i odbarwień.</w:t>
      </w:r>
    </w:p>
    <w:p w14:paraId="0C9A31D2" w14:textId="1EB4CF69" w:rsidR="00440D13" w:rsidRDefault="00000000">
      <w:pPr>
        <w:pStyle w:val="NormalnyWeb"/>
        <w:numPr>
          <w:ilvl w:val="0"/>
          <w:numId w:val="2"/>
        </w:numPr>
        <w:spacing w:before="280" w:beforeAutospacing="0" w:after="0" w:line="276" w:lineRule="auto"/>
        <w:jc w:val="both"/>
        <w:rPr>
          <w:rFonts w:ascii="Arial" w:hAnsi="Arial" w:cs="Arial"/>
          <w:sz w:val="22"/>
          <w:szCs w:val="22"/>
        </w:rPr>
      </w:pPr>
      <w:r w:rsidRPr="001F2DE0">
        <w:rPr>
          <w:rFonts w:ascii="Arial" w:hAnsi="Arial" w:cs="Arial"/>
          <w:sz w:val="22"/>
          <w:szCs w:val="22"/>
        </w:rPr>
        <w:t>P</w:t>
      </w:r>
      <w:r w:rsidRPr="001F2DE0">
        <w:rPr>
          <w:rFonts w:ascii="Arial" w:hAnsi="Arial" w:cs="Arial"/>
          <w:b/>
          <w:bCs/>
          <w:sz w:val="22"/>
          <w:szCs w:val="22"/>
        </w:rPr>
        <w:t>reparat</w:t>
      </w:r>
      <w:r w:rsidR="000703CD" w:rsidRPr="001F2DE0">
        <w:rPr>
          <w:rFonts w:ascii="Arial" w:hAnsi="Arial" w:cs="Arial"/>
          <w:b/>
          <w:bCs/>
          <w:sz w:val="22"/>
          <w:szCs w:val="22"/>
        </w:rPr>
        <w:t>/koncentrat</w:t>
      </w:r>
      <w:r w:rsidRPr="001F2DE0">
        <w:rPr>
          <w:rFonts w:ascii="Arial" w:hAnsi="Arial" w:cs="Arial"/>
          <w:b/>
          <w:bCs/>
          <w:sz w:val="22"/>
          <w:szCs w:val="22"/>
        </w:rPr>
        <w:t xml:space="preserve"> do</w:t>
      </w:r>
      <w:r>
        <w:rPr>
          <w:rFonts w:ascii="Arial" w:hAnsi="Arial" w:cs="Arial"/>
          <w:b/>
          <w:bCs/>
          <w:sz w:val="22"/>
          <w:szCs w:val="22"/>
        </w:rPr>
        <w:t xml:space="preserve"> dezynfekcji małych powierzchni.</w:t>
      </w:r>
    </w:p>
    <w:p w14:paraId="1275F612" w14:textId="2A7F3CC9" w:rsidR="00440D13" w:rsidRDefault="00000000">
      <w:pPr>
        <w:pStyle w:val="NormalnyWeb"/>
        <w:spacing w:before="280" w:beforeAutospacing="0" w:after="0" w:line="276" w:lineRule="auto"/>
        <w:ind w:left="794" w:hanging="57"/>
        <w:jc w:val="both"/>
        <w:rPr>
          <w:rFonts w:ascii="Arial" w:hAnsi="Arial" w:cs="Arial"/>
          <w:sz w:val="22"/>
          <w:szCs w:val="22"/>
        </w:rPr>
      </w:pPr>
      <w:r>
        <w:rPr>
          <w:rFonts w:ascii="Arial" w:hAnsi="Arial" w:cs="Arial"/>
          <w:sz w:val="22"/>
          <w:szCs w:val="22"/>
        </w:rPr>
        <w:t xml:space="preserve">Środek do dezynfekcji małych i dużych powierzchni w postaci koncentratu do rozcieńczania w wodzie kranowej, przeznaczony do dezynfekcji powierzchni zanieczyszczonych substancją organiczną. Nie wymagający neutralizacji, o dobrej tolerancji materiałowej (metale, guma, tworzywa sztuczne, PCV, ceramika), nie zawierający chloru. Kompatybilny z powierzchniami pokrytymi akrylami. </w:t>
      </w:r>
      <w:r w:rsidR="0064171D">
        <w:rPr>
          <w:rFonts w:ascii="Arial" w:hAnsi="Arial" w:cs="Arial"/>
          <w:sz w:val="22"/>
          <w:szCs w:val="22"/>
        </w:rPr>
        <w:t>Niepozostawiający</w:t>
      </w:r>
      <w:r>
        <w:rPr>
          <w:rFonts w:ascii="Arial" w:hAnsi="Arial" w:cs="Arial"/>
          <w:sz w:val="22"/>
          <w:szCs w:val="22"/>
        </w:rPr>
        <w:t xml:space="preserve"> smug. Nie wymagający w trakcie użytkowania środków ochronny indywidualnej z wyjątkiem rękawic. Przygotowywanie i użytkowanie r-rów roboczych nie wymaga stosowania wentylacji mechanicznej. Dopuszczony do stosowania </w:t>
      </w:r>
      <w:r w:rsidR="0064171D">
        <w:rPr>
          <w:rFonts w:ascii="Arial" w:hAnsi="Arial" w:cs="Arial"/>
          <w:sz w:val="22"/>
          <w:szCs w:val="22"/>
        </w:rPr>
        <w:br/>
      </w:r>
      <w:r>
        <w:rPr>
          <w:rFonts w:ascii="Arial" w:hAnsi="Arial" w:cs="Arial"/>
          <w:sz w:val="22"/>
          <w:szCs w:val="22"/>
        </w:rPr>
        <w:t xml:space="preserve">w obecności osób trzecich. Wymagany zakres działania biobójczego: bakterie (B), wirusy (V), grzyby (F), spory (S) do izolatek w przypadku </w:t>
      </w:r>
      <w:proofErr w:type="spellStart"/>
      <w:r>
        <w:rPr>
          <w:rFonts w:ascii="Arial" w:hAnsi="Arial" w:cs="Arial"/>
          <w:sz w:val="22"/>
          <w:szCs w:val="22"/>
        </w:rPr>
        <w:t>Clostridioides</w:t>
      </w:r>
      <w:proofErr w:type="spellEnd"/>
      <w:r>
        <w:rPr>
          <w:rFonts w:ascii="Arial" w:hAnsi="Arial" w:cs="Arial"/>
          <w:sz w:val="22"/>
          <w:szCs w:val="22"/>
        </w:rPr>
        <w:t xml:space="preserve"> </w:t>
      </w:r>
      <w:proofErr w:type="spellStart"/>
      <w:r>
        <w:rPr>
          <w:rFonts w:ascii="Arial" w:hAnsi="Arial" w:cs="Arial"/>
          <w:sz w:val="22"/>
          <w:szCs w:val="22"/>
        </w:rPr>
        <w:t>dificille</w:t>
      </w:r>
      <w:proofErr w:type="spellEnd"/>
      <w:r>
        <w:rPr>
          <w:rFonts w:ascii="Arial" w:hAnsi="Arial" w:cs="Arial"/>
          <w:sz w:val="22"/>
          <w:szCs w:val="22"/>
        </w:rPr>
        <w:t xml:space="preserve">. </w:t>
      </w:r>
    </w:p>
    <w:p w14:paraId="526DCD88" w14:textId="77777777" w:rsidR="00440D13" w:rsidRDefault="00000000">
      <w:pPr>
        <w:pStyle w:val="NormalnyWeb"/>
        <w:numPr>
          <w:ilvl w:val="0"/>
          <w:numId w:val="3"/>
        </w:numPr>
        <w:spacing w:before="280" w:beforeAutospacing="0" w:after="0" w:line="276" w:lineRule="auto"/>
        <w:jc w:val="both"/>
        <w:rPr>
          <w:rFonts w:ascii="Arial" w:hAnsi="Arial" w:cs="Arial"/>
          <w:sz w:val="22"/>
          <w:szCs w:val="22"/>
        </w:rPr>
      </w:pPr>
      <w:r>
        <w:rPr>
          <w:rFonts w:ascii="Arial" w:hAnsi="Arial" w:cs="Arial"/>
          <w:b/>
          <w:bCs/>
          <w:sz w:val="22"/>
          <w:szCs w:val="22"/>
        </w:rPr>
        <w:t>Preparat/chusteczki do dezynfekcji małych i trudno dostępnych powierzchni.</w:t>
      </w:r>
    </w:p>
    <w:p w14:paraId="5972AEB3" w14:textId="77777777" w:rsidR="00440D13" w:rsidRDefault="00000000">
      <w:pPr>
        <w:pStyle w:val="NormalnyWeb"/>
        <w:spacing w:before="280" w:beforeAutospacing="0" w:after="0" w:line="276" w:lineRule="auto"/>
        <w:ind w:left="720"/>
        <w:jc w:val="both"/>
        <w:rPr>
          <w:rFonts w:ascii="Arial" w:hAnsi="Arial" w:cs="Arial"/>
          <w:sz w:val="22"/>
          <w:szCs w:val="22"/>
        </w:rPr>
      </w:pPr>
      <w:r>
        <w:rPr>
          <w:rFonts w:ascii="Arial" w:hAnsi="Arial" w:cs="Arial"/>
          <w:sz w:val="22"/>
          <w:szCs w:val="22"/>
        </w:rPr>
        <w:t xml:space="preserve">Gotowy do użycia alkoholowy/bezalkoholowy preparat, przeznaczony do dezynfekcji powierzchni oraz wyrobów medycznych w czasie 30 </w:t>
      </w:r>
      <w:proofErr w:type="spellStart"/>
      <w:r>
        <w:rPr>
          <w:rFonts w:ascii="Arial" w:hAnsi="Arial" w:cs="Arial"/>
          <w:sz w:val="22"/>
          <w:szCs w:val="22"/>
        </w:rPr>
        <w:t>sek</w:t>
      </w:r>
      <w:proofErr w:type="spellEnd"/>
      <w:r>
        <w:rPr>
          <w:rFonts w:ascii="Arial" w:hAnsi="Arial" w:cs="Arial"/>
          <w:sz w:val="22"/>
          <w:szCs w:val="22"/>
        </w:rPr>
        <w:t xml:space="preserve"> do 1 min. </w:t>
      </w:r>
    </w:p>
    <w:p w14:paraId="1FA4F022" w14:textId="77777777" w:rsidR="00440D13" w:rsidRDefault="00000000">
      <w:pPr>
        <w:pStyle w:val="NormalnyWeb"/>
        <w:spacing w:before="280" w:after="0" w:line="276" w:lineRule="auto"/>
        <w:ind w:left="720"/>
        <w:jc w:val="both"/>
        <w:rPr>
          <w:rFonts w:ascii="Arial" w:hAnsi="Arial" w:cs="Arial"/>
          <w:sz w:val="22"/>
          <w:szCs w:val="22"/>
        </w:rPr>
      </w:pPr>
      <w:r>
        <w:rPr>
          <w:rFonts w:ascii="Arial" w:hAnsi="Arial" w:cs="Arial"/>
          <w:color w:val="222222"/>
          <w:sz w:val="22"/>
          <w:szCs w:val="22"/>
        </w:rPr>
        <w:t>Spektrum działania: B -bakterie, F- grzyby, V – wirusy</w:t>
      </w:r>
    </w:p>
    <w:p w14:paraId="159CF96F" w14:textId="3FDC2308" w:rsidR="00440D13" w:rsidRPr="00DF0AD1" w:rsidRDefault="00000000">
      <w:pPr>
        <w:pStyle w:val="NormalnyWeb"/>
        <w:numPr>
          <w:ilvl w:val="0"/>
          <w:numId w:val="3"/>
        </w:numPr>
        <w:suppressAutoHyphens w:val="0"/>
        <w:spacing w:before="100" w:after="0" w:line="276" w:lineRule="auto"/>
        <w:jc w:val="both"/>
        <w:rPr>
          <w:rFonts w:ascii="Arial" w:hAnsi="Arial" w:cs="Arial"/>
          <w:sz w:val="22"/>
          <w:szCs w:val="22"/>
        </w:rPr>
      </w:pPr>
      <w:r>
        <w:rPr>
          <w:rFonts w:ascii="Arial" w:hAnsi="Arial" w:cs="Arial"/>
          <w:sz w:val="22"/>
          <w:szCs w:val="22"/>
        </w:rPr>
        <w:t xml:space="preserve">Preparaty do mycia naczyń kuchennych </w:t>
      </w:r>
      <w:r>
        <w:rPr>
          <w:rFonts w:ascii="Arial" w:hAnsi="Arial" w:cs="Arial"/>
          <w:iCs/>
          <w:sz w:val="22"/>
          <w:szCs w:val="22"/>
        </w:rPr>
        <w:t xml:space="preserve">(talerzy, kubków, sztućców, garnków) posiadające dopuszczone do kontaktu z żywnością oraz do zmywarko-wyparzaczy (płyn myjący i </w:t>
      </w:r>
      <w:r w:rsidRPr="00DF0AD1">
        <w:rPr>
          <w:rFonts w:ascii="Arial" w:hAnsi="Arial" w:cs="Arial"/>
          <w:iCs/>
          <w:sz w:val="22"/>
          <w:szCs w:val="22"/>
        </w:rPr>
        <w:t>nabłyszczający</w:t>
      </w:r>
      <w:r w:rsidR="00AC589D" w:rsidRPr="00DF0AD1">
        <w:rPr>
          <w:rFonts w:ascii="Arial" w:hAnsi="Arial" w:cs="Arial"/>
          <w:iCs/>
          <w:sz w:val="22"/>
          <w:szCs w:val="22"/>
        </w:rPr>
        <w:t xml:space="preserve">, </w:t>
      </w:r>
      <w:proofErr w:type="spellStart"/>
      <w:r w:rsidR="00AC589D" w:rsidRPr="00DF0AD1">
        <w:rPr>
          <w:rFonts w:ascii="Arial" w:hAnsi="Arial" w:cs="Arial"/>
          <w:iCs/>
          <w:sz w:val="22"/>
          <w:szCs w:val="22"/>
        </w:rPr>
        <w:t>odkamieniacz</w:t>
      </w:r>
      <w:proofErr w:type="spellEnd"/>
      <w:r w:rsidR="00AC589D" w:rsidRPr="00DF0AD1">
        <w:rPr>
          <w:rFonts w:ascii="Arial" w:hAnsi="Arial" w:cs="Arial"/>
          <w:iCs/>
          <w:sz w:val="22"/>
          <w:szCs w:val="22"/>
        </w:rPr>
        <w:t xml:space="preserve"> do zmywarek</w:t>
      </w:r>
      <w:r w:rsidRPr="00DF0AD1">
        <w:rPr>
          <w:rFonts w:ascii="Arial" w:hAnsi="Arial" w:cs="Arial"/>
          <w:iCs/>
          <w:sz w:val="22"/>
          <w:szCs w:val="22"/>
        </w:rPr>
        <w:t>)</w:t>
      </w:r>
    </w:p>
    <w:p w14:paraId="4219C9D3" w14:textId="40C1E1A6" w:rsidR="00440D13" w:rsidRDefault="00000000">
      <w:pPr>
        <w:pStyle w:val="NormalnyWeb"/>
        <w:numPr>
          <w:ilvl w:val="0"/>
          <w:numId w:val="3"/>
        </w:numPr>
        <w:spacing w:before="280" w:after="0" w:line="276" w:lineRule="auto"/>
        <w:jc w:val="both"/>
        <w:rPr>
          <w:rFonts w:ascii="Arial" w:hAnsi="Arial" w:cs="Arial"/>
          <w:sz w:val="22"/>
          <w:szCs w:val="22"/>
        </w:rPr>
      </w:pPr>
      <w:r>
        <w:rPr>
          <w:rFonts w:ascii="Arial" w:hAnsi="Arial" w:cs="Arial"/>
          <w:b/>
          <w:bCs/>
          <w:color w:val="222222"/>
          <w:sz w:val="22"/>
          <w:szCs w:val="22"/>
        </w:rPr>
        <w:t>Koncentrat /preparaty do czyszczenia</w:t>
      </w:r>
      <w:r>
        <w:rPr>
          <w:rStyle w:val="Pogrubienie"/>
          <w:rFonts w:ascii="Arial" w:hAnsi="Arial" w:cs="Arial"/>
          <w:color w:val="222222"/>
          <w:sz w:val="22"/>
          <w:szCs w:val="22"/>
        </w:rPr>
        <w:t xml:space="preserve"> sanitariatów – zlewów, toalet, armatury</w:t>
      </w:r>
      <w:r>
        <w:rPr>
          <w:rStyle w:val="Pogrubienie"/>
          <w:rFonts w:ascii="Arial" w:hAnsi="Arial" w:cs="Arial"/>
          <w:b w:val="0"/>
          <w:bCs w:val="0"/>
          <w:color w:val="222222"/>
          <w:sz w:val="22"/>
          <w:szCs w:val="22"/>
        </w:rPr>
        <w:t xml:space="preserve"> (posiadające działanie okamieniające i usuwające rdzę), bezpieczne dla elementów ze stali nierdzewnej</w:t>
      </w:r>
      <w:r>
        <w:rPr>
          <w:rFonts w:ascii="Arial" w:hAnsi="Arial" w:cs="Arial"/>
          <w:color w:val="222222"/>
          <w:sz w:val="22"/>
          <w:szCs w:val="22"/>
        </w:rPr>
        <w:t>.</w:t>
      </w:r>
      <w:r>
        <w:rPr>
          <w:rFonts w:ascii="Arial" w:hAnsi="Arial" w:cs="Arial"/>
          <w:sz w:val="22"/>
          <w:szCs w:val="22"/>
        </w:rPr>
        <w:t xml:space="preserve"> Posiadający właściwości czyszczące, zapewniający optymalne utrzymanie higieny, usuwający kamień z wody i moczu przy codziennym stosowaniu, - Usuwający zanieczyszczenia z powierzchni emaliowanych, porcelanowych, ceramicznych, szklanych, - Nie jest agresywny chemicznie w stosunku do mytych powierzchni, o przyjemnym zapachu. Nie pozostawiający zacieków. Przeznaczony do </w:t>
      </w:r>
      <w:r>
        <w:rPr>
          <w:rFonts w:ascii="Arial" w:hAnsi="Arial" w:cs="Arial"/>
          <w:sz w:val="22"/>
          <w:szCs w:val="22"/>
        </w:rPr>
        <w:lastRenderedPageBreak/>
        <w:t xml:space="preserve">mycia szkła i powierzchni porcelanowych, - Skutecznie czyszczący wszelkie zabrudzenia, osady i tłuste plamy, </w:t>
      </w:r>
      <w:r w:rsidR="0064171D">
        <w:rPr>
          <w:rFonts w:ascii="Arial" w:hAnsi="Arial" w:cs="Arial"/>
          <w:sz w:val="22"/>
          <w:szCs w:val="22"/>
        </w:rPr>
        <w:t>niepozostawiający</w:t>
      </w:r>
      <w:r>
        <w:rPr>
          <w:rFonts w:ascii="Arial" w:hAnsi="Arial" w:cs="Arial"/>
          <w:sz w:val="22"/>
          <w:szCs w:val="22"/>
        </w:rPr>
        <w:t xml:space="preserve"> smug.</w:t>
      </w:r>
    </w:p>
    <w:p w14:paraId="72608DD3" w14:textId="77777777" w:rsidR="00440D13" w:rsidRDefault="00000000">
      <w:pPr>
        <w:pStyle w:val="NormalnyWeb"/>
        <w:numPr>
          <w:ilvl w:val="0"/>
          <w:numId w:val="3"/>
        </w:numPr>
        <w:spacing w:before="280" w:after="0" w:line="276" w:lineRule="auto"/>
        <w:jc w:val="both"/>
        <w:rPr>
          <w:rFonts w:ascii="Arial" w:hAnsi="Arial" w:cs="Arial"/>
          <w:sz w:val="22"/>
          <w:szCs w:val="22"/>
        </w:rPr>
      </w:pPr>
      <w:r>
        <w:rPr>
          <w:rFonts w:ascii="Arial" w:hAnsi="Arial" w:cs="Arial"/>
          <w:b/>
          <w:bCs/>
          <w:sz w:val="22"/>
          <w:szCs w:val="22"/>
        </w:rPr>
        <w:t>Preparat do mycia i konserwacji powierzchni ze stali szlachetnej typu metalowe windy,</w:t>
      </w:r>
      <w:r>
        <w:rPr>
          <w:rFonts w:ascii="Arial" w:hAnsi="Arial" w:cs="Arial"/>
          <w:sz w:val="22"/>
          <w:szCs w:val="22"/>
        </w:rPr>
        <w:t xml:space="preserve"> pozostawiający na nich warstwę chroniącą przed ponownym zabrudzeniem. Usuwający odciski palców, ślady wodne i inne łatwo zmywalne plamy, skutecznie zapobiegający ponownemu pojawieniu się plam. </w:t>
      </w:r>
    </w:p>
    <w:p w14:paraId="7D2DC040" w14:textId="77777777" w:rsidR="00440D13" w:rsidRDefault="00000000">
      <w:pPr>
        <w:pStyle w:val="NormalnyWeb"/>
        <w:numPr>
          <w:ilvl w:val="0"/>
          <w:numId w:val="3"/>
        </w:numPr>
        <w:spacing w:before="280" w:after="0" w:line="276" w:lineRule="auto"/>
        <w:jc w:val="both"/>
        <w:rPr>
          <w:rFonts w:ascii="Arial" w:hAnsi="Arial" w:cs="Arial"/>
          <w:sz w:val="22"/>
          <w:szCs w:val="22"/>
        </w:rPr>
      </w:pPr>
      <w:r>
        <w:rPr>
          <w:rFonts w:ascii="Arial" w:hAnsi="Arial" w:cs="Arial"/>
          <w:sz w:val="22"/>
          <w:szCs w:val="22"/>
        </w:rPr>
        <w:t>Preparaty do mycia powierzchni drewnianych na mokro i na sucho (np. typu Pronto).</w:t>
      </w:r>
    </w:p>
    <w:p w14:paraId="5F3546F7" w14:textId="77777777" w:rsidR="00440D13" w:rsidRDefault="00000000">
      <w:pPr>
        <w:pStyle w:val="NormalnyWeb"/>
        <w:numPr>
          <w:ilvl w:val="0"/>
          <w:numId w:val="3"/>
        </w:numPr>
        <w:spacing w:before="280" w:after="0" w:line="276" w:lineRule="auto"/>
        <w:jc w:val="both"/>
        <w:rPr>
          <w:rFonts w:ascii="Arial" w:hAnsi="Arial" w:cs="Arial"/>
          <w:sz w:val="22"/>
          <w:szCs w:val="22"/>
        </w:rPr>
      </w:pPr>
      <w:r>
        <w:rPr>
          <w:rFonts w:ascii="Arial" w:hAnsi="Arial" w:cs="Arial"/>
          <w:b/>
          <w:bCs/>
          <w:sz w:val="22"/>
          <w:szCs w:val="22"/>
        </w:rPr>
        <w:t>Środek do usuwania powłok polimerowych i woskowych z podłóg wodoodpornych</w:t>
      </w:r>
      <w:r>
        <w:rPr>
          <w:rFonts w:ascii="Arial" w:hAnsi="Arial" w:cs="Arial"/>
          <w:sz w:val="22"/>
          <w:szCs w:val="22"/>
        </w:rPr>
        <w:t xml:space="preserve">. Preparat przeznaczony do gruntownego czyszczenia podłóg, przed ponownym nałożeniem nowej powłoki. Szybko i skutecznie usuwa warstwy starych powłok z podłóg odpornych na działanie alkaliów, nie wymaga neutralizacji. </w:t>
      </w:r>
    </w:p>
    <w:p w14:paraId="19F06B57" w14:textId="54D9CD07" w:rsidR="00440D13" w:rsidRDefault="00000000">
      <w:pPr>
        <w:pStyle w:val="NormalnyWeb"/>
        <w:numPr>
          <w:ilvl w:val="0"/>
          <w:numId w:val="3"/>
        </w:numPr>
        <w:spacing w:before="280" w:after="0" w:line="276" w:lineRule="auto"/>
        <w:jc w:val="both"/>
        <w:rPr>
          <w:rFonts w:ascii="Arial" w:hAnsi="Arial" w:cs="Arial"/>
          <w:sz w:val="22"/>
          <w:szCs w:val="22"/>
        </w:rPr>
      </w:pPr>
      <w:r>
        <w:rPr>
          <w:rFonts w:ascii="Arial" w:hAnsi="Arial" w:cs="Arial"/>
          <w:b/>
          <w:bCs/>
          <w:sz w:val="22"/>
          <w:szCs w:val="22"/>
        </w:rPr>
        <w:t>Powłoka polimerowa o dużej twardości oraz wysokim połysku</w:t>
      </w:r>
      <w:r>
        <w:rPr>
          <w:rFonts w:ascii="Arial" w:hAnsi="Arial" w:cs="Arial"/>
          <w:sz w:val="22"/>
          <w:szCs w:val="22"/>
        </w:rPr>
        <w:t xml:space="preserve">. Nie wymaga częstej pielęgnacji. Preparat może być używany do większości typów podłóg wodoodpornych. Wykazuje wysoką odporność na zarysowania, odporność na ruch pieszych o dużym natężeniu. Powłoka jest łatwa do </w:t>
      </w:r>
      <w:r w:rsidR="00AC589D">
        <w:rPr>
          <w:rFonts w:ascii="Arial" w:hAnsi="Arial" w:cs="Arial"/>
          <w:sz w:val="22"/>
          <w:szCs w:val="22"/>
        </w:rPr>
        <w:t>renowacji.</w:t>
      </w:r>
      <w:r>
        <w:rPr>
          <w:rFonts w:ascii="Arial" w:hAnsi="Arial" w:cs="Arial"/>
          <w:sz w:val="22"/>
          <w:szCs w:val="22"/>
        </w:rPr>
        <w:t xml:space="preserve"> Powłoka zapewnia wysoki połysk oraz zabezpiecza podłogę przed nadmiernym ścieraniem, wnikaniem zabrudzeń. </w:t>
      </w:r>
    </w:p>
    <w:p w14:paraId="3752BAE1" w14:textId="77777777" w:rsidR="00440D13" w:rsidRDefault="00000000">
      <w:pPr>
        <w:pStyle w:val="NormalnyWeb"/>
        <w:numPr>
          <w:ilvl w:val="0"/>
          <w:numId w:val="4"/>
        </w:numPr>
        <w:spacing w:before="280" w:after="0" w:line="276" w:lineRule="auto"/>
        <w:jc w:val="both"/>
        <w:rPr>
          <w:rFonts w:ascii="Arial" w:hAnsi="Arial" w:cs="Arial"/>
          <w:sz w:val="22"/>
          <w:szCs w:val="22"/>
        </w:rPr>
      </w:pPr>
      <w:r>
        <w:rPr>
          <w:rFonts w:ascii="Arial" w:hAnsi="Arial" w:cs="Arial"/>
          <w:b/>
          <w:bCs/>
          <w:sz w:val="22"/>
          <w:szCs w:val="22"/>
        </w:rPr>
        <w:t xml:space="preserve">Preparat dezynfekcyjny w tabletkach na bazie chloru </w:t>
      </w:r>
      <w:r>
        <w:rPr>
          <w:rFonts w:ascii="Arial" w:hAnsi="Arial" w:cs="Arial"/>
          <w:sz w:val="22"/>
          <w:szCs w:val="22"/>
        </w:rPr>
        <w:t xml:space="preserve">do stosowania w przypadku awarii myjni- dezynfektora (ręczne mycie/dezynfekcja basenów, kaczek) </w:t>
      </w:r>
    </w:p>
    <w:p w14:paraId="7BD80E25" w14:textId="77777777" w:rsidR="00440D13" w:rsidRDefault="00000000">
      <w:pPr>
        <w:pStyle w:val="NormalnyWeb"/>
        <w:numPr>
          <w:ilvl w:val="0"/>
          <w:numId w:val="4"/>
        </w:numPr>
        <w:spacing w:before="280" w:after="0" w:line="276" w:lineRule="auto"/>
        <w:jc w:val="both"/>
        <w:rPr>
          <w:rFonts w:ascii="Arial" w:hAnsi="Arial" w:cs="Arial"/>
          <w:sz w:val="22"/>
          <w:szCs w:val="22"/>
        </w:rPr>
      </w:pPr>
      <w:r>
        <w:rPr>
          <w:rFonts w:ascii="Arial" w:hAnsi="Arial" w:cs="Arial"/>
          <w:b/>
          <w:bCs/>
          <w:sz w:val="22"/>
          <w:szCs w:val="22"/>
        </w:rPr>
        <w:t xml:space="preserve">Mleczko czyszczące </w:t>
      </w:r>
      <w:r>
        <w:rPr>
          <w:rFonts w:ascii="Arial" w:hAnsi="Arial" w:cs="Arial"/>
          <w:sz w:val="22"/>
          <w:szCs w:val="22"/>
        </w:rPr>
        <w:t xml:space="preserve">zawierające składniki powierzchniowo czynne. Cząsteczki ścierające zapewniają łatwe i delikatne usunięcie nawet najbardziej uporczywych zabrudzeń szczególnie w pomieszczeniach kuchenek oddziałowych i łazienkach. Możliwość stosowania na wrażliwych powierzchniach takich jak emalia, stal szlachetna, ceramika. </w:t>
      </w:r>
    </w:p>
    <w:p w14:paraId="2AA39B6D" w14:textId="43BD2C33" w:rsidR="00440D13" w:rsidRDefault="00000000">
      <w:pPr>
        <w:pStyle w:val="NormalnyWeb"/>
        <w:numPr>
          <w:ilvl w:val="0"/>
          <w:numId w:val="4"/>
        </w:numPr>
        <w:spacing w:before="280" w:after="0" w:line="276" w:lineRule="auto"/>
        <w:jc w:val="both"/>
        <w:rPr>
          <w:rFonts w:ascii="Arial" w:hAnsi="Arial" w:cs="Arial"/>
          <w:sz w:val="22"/>
          <w:szCs w:val="22"/>
        </w:rPr>
      </w:pPr>
      <w:r>
        <w:rPr>
          <w:rFonts w:ascii="Arial" w:hAnsi="Arial" w:cs="Arial"/>
          <w:b/>
          <w:bCs/>
          <w:sz w:val="22"/>
          <w:szCs w:val="22"/>
        </w:rPr>
        <w:t>Mydło/pianka do r</w:t>
      </w:r>
      <w:r>
        <w:rPr>
          <w:rFonts w:ascii="Arial" w:hAnsi="Arial" w:cs="Arial"/>
          <w:sz w:val="22"/>
          <w:szCs w:val="22"/>
        </w:rPr>
        <w:t>ą</w:t>
      </w:r>
      <w:r>
        <w:rPr>
          <w:rFonts w:ascii="Arial" w:hAnsi="Arial" w:cs="Arial"/>
          <w:b/>
          <w:bCs/>
          <w:sz w:val="22"/>
          <w:szCs w:val="22"/>
        </w:rPr>
        <w:t xml:space="preserve">k </w:t>
      </w:r>
      <w:r>
        <w:rPr>
          <w:rFonts w:ascii="Arial" w:hAnsi="Arial" w:cs="Arial"/>
          <w:sz w:val="22"/>
          <w:szCs w:val="22"/>
        </w:rPr>
        <w:t xml:space="preserve">- delikatne mydło wartość </w:t>
      </w:r>
      <w:proofErr w:type="spellStart"/>
      <w:r>
        <w:rPr>
          <w:rFonts w:ascii="Arial" w:hAnsi="Arial" w:cs="Arial"/>
          <w:sz w:val="22"/>
          <w:szCs w:val="22"/>
        </w:rPr>
        <w:t>pH</w:t>
      </w:r>
      <w:proofErr w:type="spellEnd"/>
      <w:r>
        <w:rPr>
          <w:rFonts w:ascii="Arial" w:hAnsi="Arial" w:cs="Arial"/>
          <w:sz w:val="22"/>
          <w:szCs w:val="22"/>
        </w:rPr>
        <w:t xml:space="preserve"> 5,5-6,5 (przyjazne dla skóry</w:t>
      </w:r>
      <w:r w:rsidR="0064171D">
        <w:rPr>
          <w:rFonts w:ascii="Arial" w:hAnsi="Arial" w:cs="Arial"/>
          <w:sz w:val="22"/>
          <w:szCs w:val="22"/>
        </w:rPr>
        <w:t>), chroni</w:t>
      </w:r>
      <w:r>
        <w:rPr>
          <w:rFonts w:ascii="Arial" w:hAnsi="Arial" w:cs="Arial"/>
          <w:sz w:val="22"/>
          <w:szCs w:val="22"/>
        </w:rPr>
        <w:t xml:space="preserve"> skórę przed wysuszeniem i lekko ją nawilża, dobrze się pieni i ma przyjemny zapach.</w:t>
      </w:r>
    </w:p>
    <w:p w14:paraId="618E7358" w14:textId="181CF8BE" w:rsidR="00440D13" w:rsidRPr="001F2DE0" w:rsidRDefault="00000000" w:rsidP="00A51980">
      <w:pPr>
        <w:numPr>
          <w:ilvl w:val="0"/>
          <w:numId w:val="4"/>
        </w:numPr>
        <w:spacing w:before="280" w:after="0" w:line="276" w:lineRule="auto"/>
        <w:jc w:val="both"/>
      </w:pPr>
      <w:r w:rsidRPr="001F2DE0">
        <w:rPr>
          <w:rFonts w:ascii="Arial" w:hAnsi="Arial" w:cs="Arial"/>
        </w:rPr>
        <w:t>Preparat p</w:t>
      </w:r>
      <w:r w:rsidRPr="001F2DE0">
        <w:rPr>
          <w:rFonts w:ascii="Arial" w:hAnsi="Arial"/>
        </w:rPr>
        <w:t xml:space="preserve">łuczący na bazie kwasów organicznych, o </w:t>
      </w:r>
      <w:proofErr w:type="spellStart"/>
      <w:r w:rsidRPr="001F2DE0">
        <w:rPr>
          <w:rFonts w:ascii="Arial" w:hAnsi="Arial"/>
        </w:rPr>
        <w:t>ph</w:t>
      </w:r>
      <w:proofErr w:type="spellEnd"/>
      <w:r w:rsidRPr="001F2DE0">
        <w:rPr>
          <w:rFonts w:ascii="Arial" w:hAnsi="Arial"/>
        </w:rPr>
        <w:t xml:space="preserve"> 1,0-3,5 do myjni</w:t>
      </w:r>
      <w:r w:rsidR="00032714" w:rsidRPr="001F2DE0">
        <w:rPr>
          <w:rFonts w:ascii="Arial" w:hAnsi="Arial"/>
        </w:rPr>
        <w:t xml:space="preserve"> </w:t>
      </w:r>
      <w:r w:rsidRPr="001F2DE0">
        <w:rPr>
          <w:rFonts w:ascii="Arial" w:hAnsi="Arial"/>
        </w:rPr>
        <w:t xml:space="preserve">-dezynfektorów do mycia pojemników na odpady pochodzenia ludzkiego oraz orurowania myjni, zapobiegający tworzeniu się kamienia. Odpowiedni do użycia na powierzchniach takich jak stal nierdzewna, ceramika, szkło oraz plastiki stosowane przy wytwarzaniu basenów, kaczek itp. Dozowany nie więcej jak 10 ml/cykl Formuła ulegająca biodegradacji, Opakowanie nadające się do recyklingu (jakość). Płyn neutralizujący nieprzyjemną woń wydalin. Środek powinien bardzo dobrze rozpuszczać się w wodzie zimnej. Preparat musi spełniać wymagania Dyrektywy 93/42/EC, stawiane wyrobom medycznym i być przeznaczonym do stosowania </w:t>
      </w:r>
      <w:r w:rsidR="0064171D">
        <w:rPr>
          <w:rFonts w:ascii="Arial" w:hAnsi="Arial"/>
        </w:rPr>
        <w:br/>
      </w:r>
      <w:r w:rsidRPr="001F2DE0">
        <w:rPr>
          <w:rFonts w:ascii="Arial" w:hAnsi="Arial"/>
        </w:rPr>
        <w:t>w myjniach do mycia i dezynfekcji termicznej pojemników na odpady pochodzenia ludzkiego Przy normalnym stosowaniu zgodnie z przeznaczeniem nie wymagający stosowania środków ochrony dróg oddechowych.</w:t>
      </w:r>
    </w:p>
    <w:p w14:paraId="30EBF380" w14:textId="77777777" w:rsidR="00440D13" w:rsidRPr="001F2DE0" w:rsidRDefault="00000000" w:rsidP="00A51980">
      <w:pPr>
        <w:ind w:left="720"/>
        <w:jc w:val="both"/>
      </w:pPr>
      <w:r w:rsidRPr="001F2DE0">
        <w:rPr>
          <w:rFonts w:ascii="Arial" w:hAnsi="Arial"/>
        </w:rPr>
        <w:t>Postać – płyn 5 l</w:t>
      </w:r>
    </w:p>
    <w:p w14:paraId="66E94AFE" w14:textId="1B8ACFE2" w:rsidR="00440D13" w:rsidRPr="001F2DE0" w:rsidRDefault="00000000" w:rsidP="00A51980">
      <w:pPr>
        <w:numPr>
          <w:ilvl w:val="0"/>
          <w:numId w:val="4"/>
        </w:numPr>
        <w:jc w:val="both"/>
      </w:pPr>
      <w:r w:rsidRPr="001F2DE0">
        <w:rPr>
          <w:rFonts w:ascii="Arial" w:hAnsi="Arial"/>
        </w:rPr>
        <w:t>Preparat myjący, zasadowy do myjni</w:t>
      </w:r>
      <w:r w:rsidR="00032714" w:rsidRPr="001F2DE0">
        <w:rPr>
          <w:rFonts w:ascii="Arial" w:hAnsi="Arial"/>
        </w:rPr>
        <w:t xml:space="preserve"> </w:t>
      </w:r>
      <w:r w:rsidRPr="001F2DE0">
        <w:rPr>
          <w:rFonts w:ascii="Arial" w:hAnsi="Arial"/>
        </w:rPr>
        <w:t>-</w:t>
      </w:r>
      <w:r w:rsidR="00032714" w:rsidRPr="001F2DE0">
        <w:rPr>
          <w:rFonts w:ascii="Arial" w:hAnsi="Arial"/>
        </w:rPr>
        <w:t xml:space="preserve"> </w:t>
      </w:r>
      <w:r w:rsidRPr="001F2DE0">
        <w:rPr>
          <w:rFonts w:ascii="Arial" w:hAnsi="Arial"/>
        </w:rPr>
        <w:t xml:space="preserve">dezynfektorów do mycia pojemników na odpady pochodzenia ludzkiego, usuwający zanieczyszczenia wapienne. Odpowiedni do mycia powierzchni takich jak: stal nierdzewna, ceramika, szkło oraz plastiki stosowane przy wytwarzaniu basenów, kaczek itp. Dozowany nie więcej jak 10ml/cykl. Formuła ulegająca biodegradacji. Opakowanie nadające się do recyklingu. Płyn neutralizujący nieprzyjemną woń wydalin. Środek powinien bardzo dobrze rozpuszczać się w wodzie </w:t>
      </w:r>
      <w:r w:rsidRPr="001F2DE0">
        <w:rPr>
          <w:rFonts w:ascii="Arial" w:hAnsi="Arial"/>
        </w:rPr>
        <w:lastRenderedPageBreak/>
        <w:t xml:space="preserve">zimnej. Preparat musi spełniać wymagania Dyrektywy 93/42/EC, stawiane wyrobom medycznym i być przeznaczonym do stosowania </w:t>
      </w:r>
      <w:r w:rsidR="0064171D">
        <w:rPr>
          <w:rFonts w:ascii="Arial" w:hAnsi="Arial"/>
        </w:rPr>
        <w:br/>
      </w:r>
      <w:r w:rsidRPr="001F2DE0">
        <w:rPr>
          <w:rFonts w:ascii="Arial" w:hAnsi="Arial"/>
        </w:rPr>
        <w:t xml:space="preserve">w myjniach do mycia i dezynfekcji termicznej pojemników na odpady pochodzenia ludzkiego. Przy normalnym stosowania zgodnie z przeznaczeniem </w:t>
      </w:r>
      <w:r w:rsidR="0064171D" w:rsidRPr="001F2DE0">
        <w:rPr>
          <w:rFonts w:ascii="Arial" w:hAnsi="Arial"/>
        </w:rPr>
        <w:t>niewymagający</w:t>
      </w:r>
      <w:r w:rsidRPr="001F2DE0">
        <w:rPr>
          <w:rFonts w:ascii="Arial" w:hAnsi="Arial"/>
        </w:rPr>
        <w:t xml:space="preserve"> stosowania środków ochrony dróg oddechowych. Postać – płyn 5 l</w:t>
      </w:r>
    </w:p>
    <w:p w14:paraId="1EEED5C8" w14:textId="63750698" w:rsidR="00440D13" w:rsidRPr="001F2DE0" w:rsidRDefault="00000000" w:rsidP="00A51980">
      <w:pPr>
        <w:numPr>
          <w:ilvl w:val="0"/>
          <w:numId w:val="4"/>
        </w:numPr>
        <w:jc w:val="both"/>
      </w:pPr>
      <w:r w:rsidRPr="001F2DE0">
        <w:rPr>
          <w:rFonts w:ascii="Arial" w:hAnsi="Arial"/>
        </w:rPr>
        <w:t xml:space="preserve">Preparat na bazie niejonowych </w:t>
      </w:r>
      <w:proofErr w:type="spellStart"/>
      <w:r w:rsidRPr="001F2DE0">
        <w:rPr>
          <w:rFonts w:ascii="Arial" w:hAnsi="Arial"/>
        </w:rPr>
        <w:t>tenzydów</w:t>
      </w:r>
      <w:proofErr w:type="spellEnd"/>
      <w:r w:rsidRPr="001F2DE0">
        <w:rPr>
          <w:rFonts w:ascii="Arial" w:hAnsi="Arial"/>
        </w:rPr>
        <w:t xml:space="preserve">, kwasów organicznych i nieorganicznych oraz propanolu, o </w:t>
      </w:r>
      <w:proofErr w:type="spellStart"/>
      <w:r w:rsidRPr="001F2DE0">
        <w:rPr>
          <w:rFonts w:ascii="Arial" w:hAnsi="Arial"/>
        </w:rPr>
        <w:t>pH</w:t>
      </w:r>
      <w:proofErr w:type="spellEnd"/>
      <w:r w:rsidRPr="001F2DE0">
        <w:rPr>
          <w:rFonts w:ascii="Arial" w:hAnsi="Arial"/>
        </w:rPr>
        <w:t xml:space="preserve"> 2- 3,1 do mechaniczno-termicznego mycia, dezynfekcji </w:t>
      </w:r>
      <w:r w:rsidR="0064171D">
        <w:rPr>
          <w:rFonts w:ascii="Arial" w:hAnsi="Arial"/>
        </w:rPr>
        <w:br/>
      </w:r>
      <w:r w:rsidRPr="001F2DE0">
        <w:rPr>
          <w:rFonts w:ascii="Arial" w:hAnsi="Arial"/>
        </w:rPr>
        <w:t xml:space="preserve">i płukania w płuczkach – dezynfektorach Firmy </w:t>
      </w:r>
      <w:proofErr w:type="spellStart"/>
      <w:r w:rsidRPr="001F2DE0">
        <w:rPr>
          <w:rFonts w:ascii="Arial" w:hAnsi="Arial"/>
        </w:rPr>
        <w:t>Meiko</w:t>
      </w:r>
      <w:proofErr w:type="spellEnd"/>
      <w:r w:rsidRPr="001F2DE0">
        <w:rPr>
          <w:rFonts w:ascii="Arial" w:hAnsi="Arial"/>
        </w:rPr>
        <w:t xml:space="preserve"> GmbH basenów szpitalnych, nerek, misek, słoi. Preparat o właściwościach </w:t>
      </w:r>
      <w:proofErr w:type="spellStart"/>
      <w:r w:rsidRPr="001F2DE0">
        <w:rPr>
          <w:rFonts w:ascii="Arial" w:hAnsi="Arial"/>
        </w:rPr>
        <w:t>odkamieniających</w:t>
      </w:r>
      <w:proofErr w:type="spellEnd"/>
      <w:r w:rsidRPr="001F2DE0">
        <w:rPr>
          <w:rFonts w:ascii="Arial" w:hAnsi="Arial"/>
        </w:rPr>
        <w:t xml:space="preserve">, nabłyszczających, zmiękczających, zapobiegający osadzaniu się wapna na czyszczonych powierzchniach </w:t>
      </w:r>
      <w:r w:rsidR="0064171D" w:rsidRPr="001F2DE0">
        <w:rPr>
          <w:rFonts w:ascii="Arial" w:hAnsi="Arial"/>
        </w:rPr>
        <w:t>(zdolność</w:t>
      </w:r>
      <w:r w:rsidRPr="001F2DE0">
        <w:rPr>
          <w:rFonts w:ascii="Arial" w:hAnsi="Arial"/>
        </w:rPr>
        <w:t xml:space="preserve"> wiązania jonów wapnia nie mniejsza jak 160 mg) Płyn bezwonny lub o delikatnym zapachu np. zielonego jabłuszka neutralizujący nieprzyjemną woń wydalin. Preparat powinien ułatwiać osuszanie mytych wyrobów bez pozostawiania na nich zacieków. Środek powinien bardzo dobrze rozpuszczać się w wodzie zimnej. Dozowany nie więcej jak 10 ml/cyk. Preparat musi spełniać wymagania stawiane wyrobom medycznym i być przeznaczonym do stosowania </w:t>
      </w:r>
      <w:r w:rsidR="00AC589D">
        <w:rPr>
          <w:rFonts w:ascii="Arial" w:hAnsi="Arial"/>
        </w:rPr>
        <w:br/>
      </w:r>
      <w:r w:rsidRPr="001F2DE0">
        <w:rPr>
          <w:rFonts w:ascii="Arial" w:hAnsi="Arial"/>
        </w:rPr>
        <w:t xml:space="preserve">w myjniach do mycia i dezynfekcji termicznej pojemników na odpady pochodzenia ludzkiego. Przy normalnym stosowania u zgodnie z przeznaczeniem </w:t>
      </w:r>
      <w:r w:rsidR="0064171D" w:rsidRPr="001F2DE0">
        <w:rPr>
          <w:rFonts w:ascii="Arial" w:hAnsi="Arial"/>
        </w:rPr>
        <w:t>niewymagający</w:t>
      </w:r>
      <w:r w:rsidRPr="001F2DE0">
        <w:rPr>
          <w:rFonts w:ascii="Arial" w:hAnsi="Arial"/>
        </w:rPr>
        <w:t xml:space="preserve"> stosowania środków ochrony dróg oddechowych. Termin przydatności 4 lata. Postać – płyn 5 </w:t>
      </w:r>
    </w:p>
    <w:p w14:paraId="75B14CD5" w14:textId="77777777" w:rsidR="0064171D" w:rsidRDefault="00000000" w:rsidP="0064171D">
      <w:pPr>
        <w:pStyle w:val="NormalnyWeb"/>
        <w:numPr>
          <w:ilvl w:val="0"/>
          <w:numId w:val="4"/>
        </w:numPr>
        <w:spacing w:before="280" w:after="0" w:line="276" w:lineRule="auto"/>
        <w:jc w:val="both"/>
        <w:rPr>
          <w:rFonts w:ascii="Arial" w:hAnsi="Arial" w:cs="Arial"/>
          <w:sz w:val="22"/>
          <w:szCs w:val="22"/>
        </w:rPr>
      </w:pPr>
      <w:r w:rsidRPr="001F2DE0">
        <w:rPr>
          <w:rFonts w:ascii="Arial" w:hAnsi="Arial" w:cs="Arial"/>
          <w:sz w:val="22"/>
          <w:szCs w:val="22"/>
        </w:rPr>
        <w:t xml:space="preserve">Zamawiający zastrzega sobie prawo do żądania od Wykonawcy w uzasadnionych </w:t>
      </w:r>
      <w:r w:rsidRPr="00194744">
        <w:rPr>
          <w:rFonts w:ascii="Arial" w:hAnsi="Arial" w:cs="Arial"/>
          <w:sz w:val="22"/>
          <w:szCs w:val="22"/>
        </w:rPr>
        <w:t>przypadkach zmiany stosowanego środka czyszczącego, myjącego lub dezynfekcyjnego.</w:t>
      </w:r>
    </w:p>
    <w:p w14:paraId="58EFB609" w14:textId="77777777" w:rsidR="0064171D" w:rsidRPr="0064171D" w:rsidRDefault="00194744" w:rsidP="0064171D">
      <w:pPr>
        <w:pStyle w:val="NormalnyWeb"/>
        <w:numPr>
          <w:ilvl w:val="0"/>
          <w:numId w:val="4"/>
        </w:numPr>
        <w:spacing w:before="280" w:after="0" w:line="276" w:lineRule="auto"/>
        <w:jc w:val="both"/>
        <w:rPr>
          <w:rFonts w:ascii="Arial" w:hAnsi="Arial" w:cs="Arial"/>
          <w:sz w:val="22"/>
          <w:szCs w:val="22"/>
        </w:rPr>
      </w:pPr>
      <w:r w:rsidRPr="0064171D">
        <w:rPr>
          <w:rFonts w:ascii="Arial" w:hAnsi="Arial" w:cs="Arial"/>
          <w:kern w:val="2"/>
          <w:sz w:val="22"/>
          <w:szCs w:val="22"/>
        </w:rPr>
        <w:t>Preparat do dezynfekcji i mycia szkła laboratoryjnego, elementów z tworzyw sztucznych, niezawierający chloru. Nie wymagający w trakcie użytkowania środków ochronny indywidualnej z wyjątkiem rękawic. Przygotowywanie i użytkowanie r-rów roboczych nie wymaga stosowania wentylacji mechanicznej. Dopuszczony do stosowania w obecności osób trzecich. Wymagany zakres działania biobójczego: bakterie (B), wirusy (V), grzyby (F).</w:t>
      </w:r>
    </w:p>
    <w:p w14:paraId="55478CFD" w14:textId="77777777" w:rsidR="0064171D" w:rsidRPr="0064171D" w:rsidRDefault="00194744" w:rsidP="0064171D">
      <w:pPr>
        <w:pStyle w:val="NormalnyWeb"/>
        <w:numPr>
          <w:ilvl w:val="0"/>
          <w:numId w:val="4"/>
        </w:numPr>
        <w:spacing w:before="280" w:after="0" w:line="276" w:lineRule="auto"/>
        <w:jc w:val="both"/>
        <w:rPr>
          <w:rFonts w:ascii="Arial" w:hAnsi="Arial" w:cs="Arial"/>
          <w:sz w:val="22"/>
          <w:szCs w:val="22"/>
        </w:rPr>
      </w:pPr>
      <w:r w:rsidRPr="0064171D">
        <w:rPr>
          <w:rFonts w:ascii="Arial" w:hAnsi="Arial" w:cs="Arial"/>
          <w:kern w:val="2"/>
          <w:sz w:val="22"/>
          <w:szCs w:val="22"/>
        </w:rPr>
        <w:t xml:space="preserve">Preparat do dezynfekcji blatów roboczych do stosowania w </w:t>
      </w:r>
      <w:r w:rsidR="0064171D" w:rsidRPr="0064171D">
        <w:rPr>
          <w:rFonts w:ascii="Arial" w:hAnsi="Arial" w:cs="Arial"/>
          <w:kern w:val="2"/>
          <w:sz w:val="22"/>
          <w:szCs w:val="22"/>
        </w:rPr>
        <w:t>postaci spray</w:t>
      </w:r>
      <w:r w:rsidRPr="0064171D">
        <w:rPr>
          <w:rFonts w:ascii="Arial" w:hAnsi="Arial" w:cs="Arial"/>
          <w:kern w:val="2"/>
          <w:sz w:val="22"/>
          <w:szCs w:val="22"/>
        </w:rPr>
        <w:t xml:space="preserve"> – gotowy do użycia, niezawierający chloru. Nie wymagający w trakcie użytkowania środków ochronny indywidualnej z wyjątkiem rękawic. </w:t>
      </w:r>
      <w:r w:rsidR="0064171D" w:rsidRPr="0064171D">
        <w:rPr>
          <w:rFonts w:ascii="Arial" w:hAnsi="Arial" w:cs="Arial"/>
          <w:kern w:val="2"/>
          <w:sz w:val="22"/>
          <w:szCs w:val="22"/>
        </w:rPr>
        <w:t xml:space="preserve"> </w:t>
      </w:r>
      <w:r w:rsidRPr="0064171D">
        <w:rPr>
          <w:rFonts w:ascii="Arial" w:hAnsi="Arial" w:cs="Arial"/>
          <w:kern w:val="2"/>
          <w:sz w:val="22"/>
          <w:szCs w:val="22"/>
        </w:rPr>
        <w:t xml:space="preserve">Dopuszczony do stosowania </w:t>
      </w:r>
      <w:r w:rsidR="0064171D">
        <w:rPr>
          <w:rFonts w:ascii="Arial" w:hAnsi="Arial" w:cs="Arial"/>
          <w:kern w:val="2"/>
          <w:sz w:val="22"/>
          <w:szCs w:val="22"/>
        </w:rPr>
        <w:br/>
      </w:r>
      <w:r w:rsidRPr="0064171D">
        <w:rPr>
          <w:rFonts w:ascii="Arial" w:hAnsi="Arial" w:cs="Arial"/>
          <w:kern w:val="2"/>
          <w:sz w:val="22"/>
          <w:szCs w:val="22"/>
        </w:rPr>
        <w:t xml:space="preserve">w obecności osób trzecich. </w:t>
      </w:r>
    </w:p>
    <w:p w14:paraId="518291AF" w14:textId="111E5FA2" w:rsidR="00194744" w:rsidRPr="0064171D" w:rsidRDefault="00194744" w:rsidP="0064171D">
      <w:pPr>
        <w:pStyle w:val="NormalnyWeb"/>
        <w:spacing w:before="280" w:after="0" w:line="276" w:lineRule="auto"/>
        <w:ind w:left="720"/>
        <w:jc w:val="both"/>
        <w:rPr>
          <w:rFonts w:ascii="Arial" w:hAnsi="Arial" w:cs="Arial"/>
          <w:sz w:val="22"/>
          <w:szCs w:val="22"/>
        </w:rPr>
      </w:pPr>
      <w:r w:rsidRPr="0064171D">
        <w:rPr>
          <w:rFonts w:ascii="Arial" w:hAnsi="Arial" w:cs="Arial"/>
          <w:kern w:val="2"/>
          <w:sz w:val="22"/>
          <w:szCs w:val="22"/>
        </w:rPr>
        <w:t>Wymagany zakres działania biobójczego: bakterie (B), wirusy (V), grzyby (F), prątki gruźlicy.</w:t>
      </w:r>
    </w:p>
    <w:p w14:paraId="41A94A53" w14:textId="77777777" w:rsidR="00440D13" w:rsidRPr="00A51980" w:rsidRDefault="00440D13" w:rsidP="00A51980">
      <w:pPr>
        <w:pStyle w:val="NormalnyWeb"/>
        <w:spacing w:before="280" w:after="0"/>
        <w:jc w:val="both"/>
        <w:rPr>
          <w:rFonts w:ascii="Arial" w:hAnsi="Arial" w:cs="Arial"/>
          <w:sz w:val="22"/>
          <w:szCs w:val="22"/>
        </w:rPr>
      </w:pPr>
    </w:p>
    <w:p w14:paraId="169523FA" w14:textId="77777777" w:rsidR="00440D13" w:rsidRPr="00A51980" w:rsidRDefault="00440D13" w:rsidP="00A51980">
      <w:pPr>
        <w:pStyle w:val="NormalnyWeb"/>
        <w:spacing w:before="280" w:after="0"/>
        <w:jc w:val="both"/>
        <w:rPr>
          <w:rFonts w:ascii="Arial" w:hAnsi="Arial" w:cs="Arial"/>
          <w:sz w:val="22"/>
          <w:szCs w:val="22"/>
        </w:rPr>
      </w:pPr>
    </w:p>
    <w:p w14:paraId="7291EEC8" w14:textId="77777777" w:rsidR="00440D13" w:rsidRDefault="00440D13">
      <w:pPr>
        <w:pStyle w:val="NormalnyWeb"/>
        <w:spacing w:before="280" w:after="0"/>
        <w:jc w:val="both"/>
        <w:rPr>
          <w:rFonts w:ascii="Arial" w:hAnsi="Arial" w:cs="Arial"/>
          <w:sz w:val="22"/>
          <w:szCs w:val="22"/>
        </w:rPr>
      </w:pPr>
    </w:p>
    <w:p w14:paraId="63825B00" w14:textId="77777777" w:rsidR="00440D13" w:rsidRDefault="00440D13">
      <w:pPr>
        <w:pStyle w:val="NormalnyWeb"/>
        <w:spacing w:before="280" w:after="0"/>
        <w:jc w:val="both"/>
        <w:rPr>
          <w:rFonts w:ascii="Arial" w:hAnsi="Arial" w:cs="Arial"/>
          <w:sz w:val="22"/>
          <w:szCs w:val="22"/>
        </w:rPr>
      </w:pPr>
    </w:p>
    <w:p w14:paraId="1E5C2654" w14:textId="267F74BB" w:rsidR="00440D13" w:rsidRDefault="00440D13" w:rsidP="00046707">
      <w:pPr>
        <w:pStyle w:val="NormalnyWeb"/>
        <w:tabs>
          <w:tab w:val="left" w:pos="2364"/>
        </w:tabs>
        <w:spacing w:before="280" w:after="0"/>
      </w:pPr>
    </w:p>
    <w:p w14:paraId="3FA56AFA" w14:textId="77777777" w:rsidR="0064171D" w:rsidRDefault="00000000">
      <w:pPr>
        <w:pStyle w:val="NormalnyWeb"/>
        <w:spacing w:before="280" w:after="0"/>
      </w:pPr>
      <w:r>
        <w:t xml:space="preserve"> </w:t>
      </w:r>
      <w:r>
        <w:tab/>
      </w:r>
      <w:r>
        <w:tab/>
      </w:r>
      <w:r>
        <w:tab/>
      </w:r>
      <w:r>
        <w:tab/>
      </w:r>
      <w:r>
        <w:tab/>
      </w:r>
      <w:r>
        <w:tab/>
      </w:r>
      <w:r>
        <w:tab/>
      </w:r>
      <w:r>
        <w:tab/>
      </w:r>
      <w:r>
        <w:tab/>
      </w:r>
      <w:r>
        <w:tab/>
      </w:r>
      <w:r>
        <w:tab/>
      </w:r>
      <w:r>
        <w:tab/>
      </w:r>
      <w:r>
        <w:tab/>
      </w:r>
      <w:r>
        <w:tab/>
      </w:r>
      <w:r>
        <w:tab/>
      </w:r>
      <w:r>
        <w:tab/>
      </w:r>
    </w:p>
    <w:p w14:paraId="30CB8903" w14:textId="5420C9DB" w:rsidR="00440D13" w:rsidRPr="00AC589D" w:rsidRDefault="0064171D" w:rsidP="00AC589D">
      <w:pPr>
        <w:pStyle w:val="NormalnyWeb"/>
        <w:spacing w:before="280" w:after="0"/>
        <w:jc w:val="right"/>
        <w:rPr>
          <w:rFonts w:ascii="Arial" w:hAnsi="Arial" w:cs="Arial"/>
          <w:b/>
          <w:bCs/>
          <w:sz w:val="22"/>
          <w:szCs w:val="22"/>
        </w:rPr>
      </w:pPr>
      <w:r w:rsidRPr="00AC589D">
        <w:rPr>
          <w:rFonts w:ascii="Arial" w:hAnsi="Arial" w:cs="Arial"/>
          <w:b/>
          <w:bCs/>
          <w:sz w:val="22"/>
          <w:szCs w:val="22"/>
        </w:rPr>
        <w:lastRenderedPageBreak/>
        <w:t>Załącznik nr 4 do OPZ</w:t>
      </w:r>
      <w:r w:rsidR="00D77C79">
        <w:rPr>
          <w:rFonts w:ascii="Arial" w:hAnsi="Arial" w:cs="Arial"/>
          <w:b/>
          <w:bCs/>
          <w:sz w:val="22"/>
          <w:szCs w:val="22"/>
        </w:rPr>
        <w:t xml:space="preserve"> – Modyfikacja </w:t>
      </w:r>
      <w:r w:rsidR="00AC589D" w:rsidRPr="00AC589D">
        <w:rPr>
          <w:rFonts w:ascii="Arial" w:hAnsi="Arial" w:cs="Arial"/>
          <w:b/>
          <w:bCs/>
          <w:sz w:val="22"/>
          <w:szCs w:val="22"/>
        </w:rPr>
        <w:br/>
      </w:r>
    </w:p>
    <w:tbl>
      <w:tblPr>
        <w:tblW w:w="9075" w:type="dxa"/>
        <w:tblInd w:w="37" w:type="dxa"/>
        <w:tblCellMar>
          <w:top w:w="15" w:type="dxa"/>
          <w:left w:w="22" w:type="dxa"/>
          <w:bottom w:w="15" w:type="dxa"/>
          <w:right w:w="22" w:type="dxa"/>
        </w:tblCellMar>
        <w:tblLook w:val="04A0" w:firstRow="1" w:lastRow="0" w:firstColumn="1" w:lastColumn="0" w:noHBand="0" w:noVBand="1"/>
      </w:tblPr>
      <w:tblGrid>
        <w:gridCol w:w="1797"/>
        <w:gridCol w:w="916"/>
        <w:gridCol w:w="926"/>
        <w:gridCol w:w="985"/>
        <w:gridCol w:w="58"/>
        <w:gridCol w:w="1067"/>
        <w:gridCol w:w="1557"/>
        <w:gridCol w:w="1769"/>
      </w:tblGrid>
      <w:tr w:rsidR="00440D13" w:rsidRPr="00AC589D" w14:paraId="21A39566" w14:textId="77777777">
        <w:trPr>
          <w:trHeight w:val="419"/>
        </w:trPr>
        <w:tc>
          <w:tcPr>
            <w:tcW w:w="4641" w:type="dxa"/>
            <w:gridSpan w:val="4"/>
            <w:tcBorders>
              <w:top w:val="single" w:sz="18" w:space="0" w:color="000000"/>
              <w:left w:val="single" w:sz="18" w:space="0" w:color="000000"/>
              <w:bottom w:val="single" w:sz="6" w:space="0" w:color="000000"/>
              <w:right w:val="single" w:sz="18" w:space="0" w:color="000000"/>
            </w:tcBorders>
            <w:shd w:val="clear" w:color="auto" w:fill="EEEEEE"/>
            <w:vAlign w:val="center"/>
          </w:tcPr>
          <w:p w14:paraId="0B540040"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b/>
                <w:bCs/>
                <w:color w:val="000000"/>
                <w:sz w:val="20"/>
                <w:szCs w:val="20"/>
                <w:lang w:eastAsia="pl-PL"/>
              </w:rPr>
              <w:t>Worki foliowe na odpady</w:t>
            </w:r>
          </w:p>
        </w:tc>
        <w:tc>
          <w:tcPr>
            <w:tcW w:w="58" w:type="dxa"/>
            <w:shd w:val="clear" w:color="auto" w:fill="FFFFFF"/>
            <w:vAlign w:val="center"/>
          </w:tcPr>
          <w:p w14:paraId="309A47A8" w14:textId="77777777" w:rsidR="00440D13" w:rsidRPr="00AC589D" w:rsidRDefault="00440D13">
            <w:pPr>
              <w:spacing w:after="0" w:line="240" w:lineRule="auto"/>
              <w:rPr>
                <w:rFonts w:ascii="Arial" w:eastAsia="Times New Roman" w:hAnsi="Arial" w:cs="Arial"/>
                <w:sz w:val="20"/>
                <w:szCs w:val="20"/>
                <w:lang w:eastAsia="pl-PL"/>
              </w:rPr>
            </w:pPr>
          </w:p>
        </w:tc>
        <w:tc>
          <w:tcPr>
            <w:tcW w:w="4375" w:type="dxa"/>
            <w:gridSpan w:val="3"/>
            <w:tcBorders>
              <w:top w:val="single" w:sz="18" w:space="0" w:color="000000"/>
              <w:left w:val="single" w:sz="18" w:space="0" w:color="000000"/>
              <w:bottom w:val="single" w:sz="6" w:space="0" w:color="000000"/>
              <w:right w:val="single" w:sz="18" w:space="0" w:color="000000"/>
            </w:tcBorders>
            <w:shd w:val="clear" w:color="auto" w:fill="EEEEEE"/>
            <w:vAlign w:val="center"/>
          </w:tcPr>
          <w:p w14:paraId="29BBB88C"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b/>
                <w:bCs/>
                <w:color w:val="000000"/>
                <w:sz w:val="20"/>
                <w:szCs w:val="20"/>
                <w:lang w:eastAsia="pl-PL"/>
              </w:rPr>
              <w:t>Podajniki na papier toaletowy</w:t>
            </w:r>
          </w:p>
        </w:tc>
      </w:tr>
      <w:tr w:rsidR="00440D13" w:rsidRPr="00AC589D" w14:paraId="4EE5CB35" w14:textId="77777777">
        <w:trPr>
          <w:trHeight w:val="809"/>
        </w:trPr>
        <w:tc>
          <w:tcPr>
            <w:tcW w:w="1810" w:type="dxa"/>
            <w:tcBorders>
              <w:top w:val="single" w:sz="6" w:space="0" w:color="000000"/>
              <w:left w:val="single" w:sz="18" w:space="0" w:color="000000"/>
              <w:bottom w:val="single" w:sz="18" w:space="0" w:color="000000"/>
              <w:right w:val="single" w:sz="6" w:space="0" w:color="000000"/>
            </w:tcBorders>
            <w:shd w:val="clear" w:color="auto" w:fill="EEEEEE"/>
            <w:vAlign w:val="center"/>
          </w:tcPr>
          <w:p w14:paraId="1BA728EC" w14:textId="718F9F2D"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b/>
                <w:bCs/>
                <w:color w:val="000000"/>
                <w:sz w:val="20"/>
                <w:szCs w:val="20"/>
                <w:lang w:eastAsia="pl-PL"/>
              </w:rPr>
              <w:t xml:space="preserve">Kolor, grubość </w:t>
            </w:r>
            <w:r w:rsidR="00AC589D">
              <w:rPr>
                <w:rFonts w:ascii="Arial" w:eastAsia="Times New Roman" w:hAnsi="Arial" w:cs="Arial"/>
                <w:b/>
                <w:bCs/>
                <w:color w:val="000000"/>
                <w:sz w:val="20"/>
                <w:szCs w:val="20"/>
                <w:lang w:eastAsia="pl-PL"/>
              </w:rPr>
              <w:br/>
            </w:r>
            <w:r w:rsidRPr="00AC589D">
              <w:rPr>
                <w:rFonts w:ascii="Arial" w:eastAsia="Times New Roman" w:hAnsi="Arial" w:cs="Arial"/>
                <w:b/>
                <w:bCs/>
                <w:color w:val="000000"/>
                <w:sz w:val="20"/>
                <w:szCs w:val="20"/>
                <w:lang w:eastAsia="pl-PL"/>
              </w:rPr>
              <w:t>i typ odpadu</w:t>
            </w:r>
          </w:p>
        </w:tc>
        <w:tc>
          <w:tcPr>
            <w:tcW w:w="916" w:type="dxa"/>
            <w:tcBorders>
              <w:top w:val="single" w:sz="6" w:space="0" w:color="000000"/>
              <w:left w:val="single" w:sz="6" w:space="0" w:color="000000"/>
              <w:bottom w:val="single" w:sz="18" w:space="0" w:color="000000"/>
              <w:right w:val="single" w:sz="6" w:space="0" w:color="000000"/>
            </w:tcBorders>
            <w:shd w:val="clear" w:color="auto" w:fill="EEEEEE"/>
            <w:vAlign w:val="center"/>
          </w:tcPr>
          <w:p w14:paraId="76D9A86B"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b/>
                <w:bCs/>
                <w:color w:val="000000"/>
                <w:sz w:val="20"/>
                <w:szCs w:val="20"/>
                <w:lang w:eastAsia="pl-PL"/>
              </w:rPr>
              <w:t xml:space="preserve">Wielkość 25-30 l (średnie zużycie na </w:t>
            </w:r>
            <w:proofErr w:type="spellStart"/>
            <w:r w:rsidRPr="00AC589D">
              <w:rPr>
                <w:rFonts w:ascii="Arial" w:eastAsia="Times New Roman" w:hAnsi="Arial" w:cs="Arial"/>
                <w:b/>
                <w:bCs/>
                <w:color w:val="000000"/>
                <w:sz w:val="20"/>
                <w:szCs w:val="20"/>
                <w:lang w:eastAsia="pl-PL"/>
              </w:rPr>
              <w:t>msc</w:t>
            </w:r>
            <w:proofErr w:type="spellEnd"/>
            <w:r w:rsidRPr="00AC589D">
              <w:rPr>
                <w:rFonts w:ascii="Arial" w:eastAsia="Times New Roman" w:hAnsi="Arial" w:cs="Arial"/>
                <w:b/>
                <w:bCs/>
                <w:color w:val="000000"/>
                <w:sz w:val="20"/>
                <w:szCs w:val="20"/>
                <w:lang w:eastAsia="pl-PL"/>
              </w:rPr>
              <w:t xml:space="preserve"> )</w:t>
            </w:r>
          </w:p>
        </w:tc>
        <w:tc>
          <w:tcPr>
            <w:tcW w:w="927" w:type="dxa"/>
            <w:tcBorders>
              <w:top w:val="single" w:sz="6" w:space="0" w:color="000000"/>
              <w:left w:val="single" w:sz="6" w:space="0" w:color="000000"/>
              <w:bottom w:val="single" w:sz="18" w:space="0" w:color="000000"/>
              <w:right w:val="single" w:sz="6" w:space="0" w:color="000000"/>
            </w:tcBorders>
            <w:shd w:val="clear" w:color="auto" w:fill="EEEEEE"/>
            <w:vAlign w:val="center"/>
          </w:tcPr>
          <w:p w14:paraId="171F040A"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b/>
                <w:bCs/>
                <w:color w:val="000000"/>
                <w:sz w:val="20"/>
                <w:szCs w:val="20"/>
                <w:lang w:eastAsia="pl-PL"/>
              </w:rPr>
              <w:t xml:space="preserve">Wielkość 60 l (średnie zużycie na </w:t>
            </w:r>
            <w:proofErr w:type="spellStart"/>
            <w:r w:rsidRPr="00AC589D">
              <w:rPr>
                <w:rFonts w:ascii="Arial" w:eastAsia="Times New Roman" w:hAnsi="Arial" w:cs="Arial"/>
                <w:b/>
                <w:bCs/>
                <w:color w:val="000000"/>
                <w:sz w:val="20"/>
                <w:szCs w:val="20"/>
                <w:lang w:eastAsia="pl-PL"/>
              </w:rPr>
              <w:t>msc</w:t>
            </w:r>
            <w:proofErr w:type="spellEnd"/>
            <w:r w:rsidRPr="00AC589D">
              <w:rPr>
                <w:rFonts w:ascii="Arial" w:eastAsia="Times New Roman" w:hAnsi="Arial" w:cs="Arial"/>
                <w:b/>
                <w:bCs/>
                <w:color w:val="000000"/>
                <w:sz w:val="20"/>
                <w:szCs w:val="20"/>
                <w:lang w:eastAsia="pl-PL"/>
              </w:rPr>
              <w:t>)</w:t>
            </w:r>
          </w:p>
        </w:tc>
        <w:tc>
          <w:tcPr>
            <w:tcW w:w="988" w:type="dxa"/>
            <w:tcBorders>
              <w:top w:val="single" w:sz="6" w:space="0" w:color="000000"/>
              <w:left w:val="single" w:sz="6" w:space="0" w:color="000000"/>
              <w:bottom w:val="single" w:sz="18" w:space="0" w:color="000000"/>
              <w:right w:val="single" w:sz="18" w:space="0" w:color="000000"/>
            </w:tcBorders>
            <w:shd w:val="clear" w:color="auto" w:fill="EEEEEE"/>
            <w:vAlign w:val="center"/>
          </w:tcPr>
          <w:p w14:paraId="1BEAAE28"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b/>
                <w:bCs/>
                <w:color w:val="000000"/>
                <w:sz w:val="20"/>
                <w:szCs w:val="20"/>
                <w:lang w:eastAsia="pl-PL"/>
              </w:rPr>
              <w:t xml:space="preserve">Wielkość 120 l (średnie zużycie na </w:t>
            </w:r>
            <w:proofErr w:type="spellStart"/>
            <w:r w:rsidRPr="00AC589D">
              <w:rPr>
                <w:rFonts w:ascii="Arial" w:eastAsia="Times New Roman" w:hAnsi="Arial" w:cs="Arial"/>
                <w:b/>
                <w:bCs/>
                <w:color w:val="000000"/>
                <w:sz w:val="20"/>
                <w:szCs w:val="20"/>
                <w:lang w:eastAsia="pl-PL"/>
              </w:rPr>
              <w:t>msc</w:t>
            </w:r>
            <w:proofErr w:type="spellEnd"/>
            <w:r w:rsidRPr="00AC589D">
              <w:rPr>
                <w:rFonts w:ascii="Arial" w:eastAsia="Times New Roman" w:hAnsi="Arial" w:cs="Arial"/>
                <w:b/>
                <w:bCs/>
                <w:color w:val="000000"/>
                <w:sz w:val="20"/>
                <w:szCs w:val="20"/>
                <w:lang w:eastAsia="pl-PL"/>
              </w:rPr>
              <w:t xml:space="preserve"> )</w:t>
            </w:r>
          </w:p>
        </w:tc>
        <w:tc>
          <w:tcPr>
            <w:tcW w:w="58" w:type="dxa"/>
            <w:shd w:val="clear" w:color="auto" w:fill="FFFFFF"/>
            <w:vAlign w:val="center"/>
          </w:tcPr>
          <w:p w14:paraId="1527E2B1"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1010" w:type="dxa"/>
            <w:tcBorders>
              <w:top w:val="single" w:sz="6" w:space="0" w:color="000000"/>
              <w:left w:val="single" w:sz="18" w:space="0" w:color="000000"/>
              <w:bottom w:val="single" w:sz="18" w:space="0" w:color="000000"/>
              <w:right w:val="single" w:sz="6" w:space="0" w:color="000000"/>
            </w:tcBorders>
            <w:shd w:val="clear" w:color="auto" w:fill="EEEEEE"/>
            <w:vAlign w:val="center"/>
          </w:tcPr>
          <w:p w14:paraId="36304F95"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b/>
                <w:bCs/>
                <w:color w:val="000000"/>
                <w:sz w:val="20"/>
                <w:szCs w:val="20"/>
                <w:lang w:eastAsia="pl-PL"/>
              </w:rPr>
              <w:t>typ podajnika</w:t>
            </w:r>
          </w:p>
        </w:tc>
        <w:tc>
          <w:tcPr>
            <w:tcW w:w="1570" w:type="dxa"/>
            <w:tcBorders>
              <w:top w:val="single" w:sz="6" w:space="0" w:color="000000"/>
              <w:left w:val="single" w:sz="6" w:space="0" w:color="000000"/>
              <w:bottom w:val="single" w:sz="18" w:space="0" w:color="000000"/>
              <w:right w:val="single" w:sz="6" w:space="0" w:color="000000"/>
            </w:tcBorders>
            <w:shd w:val="clear" w:color="auto" w:fill="EEEEEE"/>
            <w:vAlign w:val="center"/>
          </w:tcPr>
          <w:p w14:paraId="7669D234" w14:textId="5E9AAED6"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b/>
                <w:bCs/>
                <w:color w:val="000000"/>
                <w:sz w:val="20"/>
                <w:szCs w:val="20"/>
                <w:lang w:eastAsia="pl-PL"/>
              </w:rPr>
              <w:t>ilość rolek* na okres 1 mc (średnie zużycie)</w:t>
            </w:r>
          </w:p>
        </w:tc>
        <w:tc>
          <w:tcPr>
            <w:tcW w:w="1795" w:type="dxa"/>
            <w:tcBorders>
              <w:top w:val="single" w:sz="6" w:space="0" w:color="000000"/>
              <w:left w:val="single" w:sz="6" w:space="0" w:color="000000"/>
              <w:bottom w:val="single" w:sz="18" w:space="0" w:color="000000"/>
              <w:right w:val="single" w:sz="18" w:space="0" w:color="000000"/>
            </w:tcBorders>
            <w:shd w:val="clear" w:color="auto" w:fill="EEEEEE"/>
            <w:vAlign w:val="center"/>
          </w:tcPr>
          <w:p w14:paraId="54B2153E" w14:textId="4A2DEAEF"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b/>
                <w:bCs/>
                <w:color w:val="000000"/>
                <w:sz w:val="20"/>
                <w:szCs w:val="20"/>
                <w:lang w:eastAsia="pl-PL"/>
              </w:rPr>
              <w:t>ilość wkładów** na okres 1 mc (średnie zużycie)</w:t>
            </w:r>
          </w:p>
        </w:tc>
      </w:tr>
      <w:tr w:rsidR="00440D13" w:rsidRPr="00AC589D" w14:paraId="4AD70F89" w14:textId="77777777">
        <w:trPr>
          <w:trHeight w:val="419"/>
        </w:trPr>
        <w:tc>
          <w:tcPr>
            <w:tcW w:w="1810" w:type="dxa"/>
            <w:tcBorders>
              <w:left w:val="single" w:sz="6" w:space="0" w:color="000000"/>
              <w:bottom w:val="single" w:sz="6" w:space="0" w:color="000000"/>
              <w:right w:val="single" w:sz="6" w:space="0" w:color="000000"/>
            </w:tcBorders>
            <w:vAlign w:val="center"/>
          </w:tcPr>
          <w:p w14:paraId="60B1885E"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 xml:space="preserve">Worki foliowe czarne 70x115 45 </w:t>
            </w:r>
            <w:proofErr w:type="spellStart"/>
            <w:r w:rsidRPr="00AC589D">
              <w:rPr>
                <w:rFonts w:ascii="Arial" w:eastAsia="Times New Roman" w:hAnsi="Arial" w:cs="Arial"/>
                <w:color w:val="000000"/>
                <w:sz w:val="20"/>
                <w:szCs w:val="20"/>
                <w:lang w:eastAsia="pl-PL"/>
              </w:rPr>
              <w:t>mikr</w:t>
            </w:r>
            <w:proofErr w:type="spellEnd"/>
            <w:r w:rsidRPr="00AC589D">
              <w:rPr>
                <w:rFonts w:ascii="Arial" w:eastAsia="Times New Roman" w:hAnsi="Arial" w:cs="Arial"/>
                <w:color w:val="000000"/>
                <w:sz w:val="20"/>
                <w:szCs w:val="20"/>
                <w:lang w:eastAsia="pl-PL"/>
              </w:rPr>
              <w:t>.  (odpady zmieszane)</w:t>
            </w:r>
          </w:p>
        </w:tc>
        <w:tc>
          <w:tcPr>
            <w:tcW w:w="916" w:type="dxa"/>
            <w:tcBorders>
              <w:left w:val="single" w:sz="6" w:space="0" w:color="000000"/>
              <w:bottom w:val="single" w:sz="6" w:space="0" w:color="000000"/>
              <w:right w:val="single" w:sz="6" w:space="0" w:color="000000"/>
            </w:tcBorders>
            <w:vAlign w:val="center"/>
          </w:tcPr>
          <w:p w14:paraId="15C96F5E"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927" w:type="dxa"/>
            <w:tcBorders>
              <w:left w:val="single" w:sz="6" w:space="0" w:color="000000"/>
              <w:bottom w:val="single" w:sz="6" w:space="0" w:color="000000"/>
              <w:right w:val="single" w:sz="6" w:space="0" w:color="000000"/>
            </w:tcBorders>
            <w:vAlign w:val="center"/>
          </w:tcPr>
          <w:p w14:paraId="6BC22E3B"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988" w:type="dxa"/>
            <w:tcBorders>
              <w:left w:val="single" w:sz="6" w:space="0" w:color="000000"/>
              <w:bottom w:val="single" w:sz="6" w:space="0" w:color="000000"/>
              <w:right w:val="single" w:sz="6" w:space="0" w:color="000000"/>
            </w:tcBorders>
            <w:vAlign w:val="center"/>
          </w:tcPr>
          <w:p w14:paraId="13747969" w14:textId="2CE1CF23"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2000 szt</w:t>
            </w:r>
            <w:r w:rsidR="00AC589D">
              <w:rPr>
                <w:rFonts w:ascii="Arial" w:eastAsia="Times New Roman" w:hAnsi="Arial" w:cs="Arial"/>
                <w:color w:val="000000"/>
                <w:sz w:val="20"/>
                <w:szCs w:val="20"/>
                <w:lang w:eastAsia="pl-PL"/>
              </w:rPr>
              <w:t>.</w:t>
            </w:r>
          </w:p>
        </w:tc>
        <w:tc>
          <w:tcPr>
            <w:tcW w:w="58" w:type="dxa"/>
            <w:vAlign w:val="center"/>
          </w:tcPr>
          <w:p w14:paraId="76625AE0" w14:textId="77777777" w:rsidR="00440D13" w:rsidRPr="00AC589D" w:rsidRDefault="00440D13">
            <w:pPr>
              <w:spacing w:after="0" w:line="240" w:lineRule="auto"/>
              <w:rPr>
                <w:rFonts w:ascii="Arial" w:eastAsia="Times New Roman" w:hAnsi="Arial" w:cs="Arial"/>
                <w:sz w:val="20"/>
                <w:szCs w:val="20"/>
                <w:lang w:eastAsia="pl-PL"/>
              </w:rPr>
            </w:pPr>
          </w:p>
        </w:tc>
        <w:tc>
          <w:tcPr>
            <w:tcW w:w="1010" w:type="dxa"/>
            <w:tcBorders>
              <w:left w:val="single" w:sz="6" w:space="0" w:color="000000"/>
              <w:bottom w:val="single" w:sz="6" w:space="0" w:color="000000"/>
              <w:right w:val="single" w:sz="6" w:space="0" w:color="000000"/>
            </w:tcBorders>
            <w:vAlign w:val="center"/>
          </w:tcPr>
          <w:p w14:paraId="36454A3F"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Tork T3/556000</w:t>
            </w:r>
          </w:p>
        </w:tc>
        <w:tc>
          <w:tcPr>
            <w:tcW w:w="1570" w:type="dxa"/>
            <w:tcBorders>
              <w:left w:val="single" w:sz="6" w:space="0" w:color="000000"/>
              <w:bottom w:val="single" w:sz="6" w:space="0" w:color="000000"/>
              <w:right w:val="single" w:sz="6" w:space="0" w:color="000000"/>
            </w:tcBorders>
            <w:vAlign w:val="center"/>
          </w:tcPr>
          <w:p w14:paraId="1B3E2AEE"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1795" w:type="dxa"/>
            <w:tcBorders>
              <w:left w:val="single" w:sz="6" w:space="0" w:color="000000"/>
              <w:bottom w:val="single" w:sz="6" w:space="0" w:color="000000"/>
              <w:right w:val="single" w:sz="6" w:space="0" w:color="000000"/>
            </w:tcBorders>
            <w:vAlign w:val="center"/>
          </w:tcPr>
          <w:p w14:paraId="3B01B059" w14:textId="6BB1E3D9"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580 szt</w:t>
            </w:r>
            <w:r w:rsidR="00AC589D">
              <w:rPr>
                <w:rFonts w:ascii="Arial" w:eastAsia="Times New Roman" w:hAnsi="Arial" w:cs="Arial"/>
                <w:color w:val="000000"/>
                <w:sz w:val="20"/>
                <w:szCs w:val="20"/>
                <w:lang w:eastAsia="pl-PL"/>
              </w:rPr>
              <w:t>.</w:t>
            </w:r>
          </w:p>
        </w:tc>
      </w:tr>
      <w:tr w:rsidR="00440D13" w:rsidRPr="00AC589D" w14:paraId="2A8BD8B2" w14:textId="77777777">
        <w:trPr>
          <w:trHeight w:val="419"/>
        </w:trPr>
        <w:tc>
          <w:tcPr>
            <w:tcW w:w="1810" w:type="dxa"/>
            <w:tcBorders>
              <w:top w:val="single" w:sz="6" w:space="0" w:color="000000"/>
              <w:left w:val="single" w:sz="6" w:space="0" w:color="000000"/>
              <w:bottom w:val="single" w:sz="6" w:space="0" w:color="000000"/>
              <w:right w:val="single" w:sz="6" w:space="0" w:color="000000"/>
            </w:tcBorders>
            <w:vAlign w:val="center"/>
          </w:tcPr>
          <w:p w14:paraId="377BE65E" w14:textId="27C2D3A0"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worki foliowe czarne 70 x</w:t>
            </w:r>
            <w:r w:rsidR="00AC589D" w:rsidRPr="00AC589D">
              <w:rPr>
                <w:rFonts w:ascii="Arial" w:eastAsia="Times New Roman" w:hAnsi="Arial" w:cs="Arial"/>
                <w:color w:val="000000"/>
                <w:sz w:val="20"/>
                <w:szCs w:val="20"/>
                <w:lang w:eastAsia="pl-PL"/>
              </w:rPr>
              <w:t>85 45</w:t>
            </w:r>
            <w:r w:rsidRPr="00AC589D">
              <w:rPr>
                <w:rFonts w:ascii="Arial" w:eastAsia="Times New Roman" w:hAnsi="Arial" w:cs="Arial"/>
                <w:color w:val="000000"/>
                <w:sz w:val="20"/>
                <w:szCs w:val="20"/>
                <w:lang w:eastAsia="pl-PL"/>
              </w:rPr>
              <w:t xml:space="preserve"> </w:t>
            </w:r>
            <w:proofErr w:type="spellStart"/>
            <w:r w:rsidRPr="00AC589D">
              <w:rPr>
                <w:rFonts w:ascii="Arial" w:eastAsia="Times New Roman" w:hAnsi="Arial" w:cs="Arial"/>
                <w:color w:val="000000"/>
                <w:sz w:val="20"/>
                <w:szCs w:val="20"/>
                <w:lang w:eastAsia="pl-PL"/>
              </w:rPr>
              <w:t>mikr</w:t>
            </w:r>
            <w:proofErr w:type="spellEnd"/>
            <w:r w:rsidRPr="00AC589D">
              <w:rPr>
                <w:rFonts w:ascii="Arial" w:eastAsia="Times New Roman" w:hAnsi="Arial" w:cs="Arial"/>
                <w:color w:val="000000"/>
                <w:sz w:val="20"/>
                <w:szCs w:val="20"/>
                <w:lang w:eastAsia="pl-PL"/>
              </w:rPr>
              <w:t>.  (odpady zmieszane)</w:t>
            </w:r>
          </w:p>
        </w:tc>
        <w:tc>
          <w:tcPr>
            <w:tcW w:w="916" w:type="dxa"/>
            <w:tcBorders>
              <w:top w:val="single" w:sz="6" w:space="0" w:color="000000"/>
              <w:left w:val="single" w:sz="6" w:space="0" w:color="000000"/>
              <w:bottom w:val="single" w:sz="6" w:space="0" w:color="000000"/>
              <w:right w:val="single" w:sz="6" w:space="0" w:color="000000"/>
            </w:tcBorders>
            <w:vAlign w:val="center"/>
          </w:tcPr>
          <w:p w14:paraId="274177B2"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927" w:type="dxa"/>
            <w:tcBorders>
              <w:top w:val="single" w:sz="6" w:space="0" w:color="000000"/>
              <w:left w:val="single" w:sz="6" w:space="0" w:color="000000"/>
              <w:bottom w:val="single" w:sz="6" w:space="0" w:color="000000"/>
              <w:right w:val="single" w:sz="6" w:space="0" w:color="000000"/>
            </w:tcBorders>
            <w:vAlign w:val="center"/>
          </w:tcPr>
          <w:p w14:paraId="1599AF73" w14:textId="6545412A"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1000 szt</w:t>
            </w:r>
            <w:r w:rsidR="00AC589D">
              <w:rPr>
                <w:rFonts w:ascii="Arial" w:eastAsia="Times New Roman" w:hAnsi="Arial" w:cs="Arial"/>
                <w:color w:val="000000"/>
                <w:sz w:val="20"/>
                <w:szCs w:val="20"/>
                <w:lang w:eastAsia="pl-PL"/>
              </w:rPr>
              <w:t>.</w:t>
            </w:r>
          </w:p>
        </w:tc>
        <w:tc>
          <w:tcPr>
            <w:tcW w:w="988" w:type="dxa"/>
            <w:tcBorders>
              <w:top w:val="single" w:sz="6" w:space="0" w:color="000000"/>
              <w:left w:val="single" w:sz="6" w:space="0" w:color="000000"/>
              <w:bottom w:val="single" w:sz="6" w:space="0" w:color="000000"/>
              <w:right w:val="single" w:sz="6" w:space="0" w:color="000000"/>
            </w:tcBorders>
            <w:vAlign w:val="center"/>
          </w:tcPr>
          <w:p w14:paraId="43EC82B4"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58" w:type="dxa"/>
            <w:vAlign w:val="center"/>
          </w:tcPr>
          <w:p w14:paraId="635F0882" w14:textId="77777777" w:rsidR="00440D13" w:rsidRPr="00AC589D" w:rsidRDefault="00440D13">
            <w:pPr>
              <w:spacing w:after="0" w:line="240" w:lineRule="auto"/>
              <w:rPr>
                <w:rFonts w:ascii="Arial" w:eastAsia="Times New Roman" w:hAnsi="Arial" w:cs="Arial"/>
                <w:sz w:val="20"/>
                <w:szCs w:val="20"/>
                <w:lang w:eastAsia="pl-PL"/>
              </w:rPr>
            </w:pPr>
          </w:p>
        </w:tc>
        <w:tc>
          <w:tcPr>
            <w:tcW w:w="1010" w:type="dxa"/>
            <w:tcBorders>
              <w:top w:val="single" w:sz="6" w:space="0" w:color="000000"/>
              <w:left w:val="single" w:sz="6" w:space="0" w:color="000000"/>
              <w:bottom w:val="single" w:sz="6" w:space="0" w:color="000000"/>
              <w:right w:val="single" w:sz="6" w:space="0" w:color="000000"/>
            </w:tcBorders>
            <w:vAlign w:val="center"/>
          </w:tcPr>
          <w:p w14:paraId="4FD64A41"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Duża rola</w:t>
            </w:r>
          </w:p>
        </w:tc>
        <w:tc>
          <w:tcPr>
            <w:tcW w:w="1570" w:type="dxa"/>
            <w:tcBorders>
              <w:top w:val="single" w:sz="6" w:space="0" w:color="000000"/>
              <w:left w:val="single" w:sz="6" w:space="0" w:color="000000"/>
              <w:bottom w:val="single" w:sz="6" w:space="0" w:color="000000"/>
              <w:right w:val="single" w:sz="6" w:space="0" w:color="000000"/>
            </w:tcBorders>
            <w:vAlign w:val="center"/>
          </w:tcPr>
          <w:p w14:paraId="6AEB7015" w14:textId="1EACF14D"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688 szt</w:t>
            </w:r>
            <w:r w:rsidR="00AC589D">
              <w:rPr>
                <w:rFonts w:ascii="Arial" w:eastAsia="Times New Roman" w:hAnsi="Arial" w:cs="Arial"/>
                <w:color w:val="000000"/>
                <w:sz w:val="20"/>
                <w:szCs w:val="20"/>
                <w:lang w:eastAsia="pl-PL"/>
              </w:rPr>
              <w:t>.</w:t>
            </w:r>
          </w:p>
        </w:tc>
        <w:tc>
          <w:tcPr>
            <w:tcW w:w="1795" w:type="dxa"/>
            <w:tcBorders>
              <w:top w:val="single" w:sz="6" w:space="0" w:color="000000"/>
              <w:left w:val="single" w:sz="6" w:space="0" w:color="000000"/>
              <w:bottom w:val="single" w:sz="6" w:space="0" w:color="000000"/>
              <w:right w:val="single" w:sz="6" w:space="0" w:color="000000"/>
            </w:tcBorders>
            <w:vAlign w:val="center"/>
          </w:tcPr>
          <w:p w14:paraId="6537D8FA" w14:textId="77777777" w:rsidR="00440D13" w:rsidRPr="00AC589D" w:rsidRDefault="00440D13">
            <w:pPr>
              <w:spacing w:after="0" w:line="240" w:lineRule="auto"/>
              <w:jc w:val="center"/>
              <w:rPr>
                <w:rFonts w:ascii="Arial" w:eastAsia="Times New Roman" w:hAnsi="Arial" w:cs="Arial"/>
                <w:sz w:val="20"/>
                <w:szCs w:val="20"/>
                <w:lang w:eastAsia="pl-PL"/>
              </w:rPr>
            </w:pPr>
          </w:p>
        </w:tc>
      </w:tr>
      <w:tr w:rsidR="00440D13" w:rsidRPr="00AC589D" w14:paraId="0D34C1B5" w14:textId="77777777">
        <w:trPr>
          <w:trHeight w:val="614"/>
        </w:trPr>
        <w:tc>
          <w:tcPr>
            <w:tcW w:w="1810" w:type="dxa"/>
            <w:tcBorders>
              <w:top w:val="single" w:sz="6" w:space="0" w:color="000000"/>
              <w:left w:val="single" w:sz="6" w:space="0" w:color="000000"/>
              <w:bottom w:val="single" w:sz="6" w:space="0" w:color="000000"/>
              <w:right w:val="single" w:sz="6" w:space="0" w:color="000000"/>
            </w:tcBorders>
            <w:vAlign w:val="center"/>
          </w:tcPr>
          <w:p w14:paraId="5204F164" w14:textId="3291D101"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Worki foliowe niebieskie 70x</w:t>
            </w:r>
            <w:r w:rsidR="00AC589D" w:rsidRPr="00AC589D">
              <w:rPr>
                <w:rFonts w:ascii="Arial" w:eastAsia="Times New Roman" w:hAnsi="Arial" w:cs="Arial"/>
                <w:color w:val="000000"/>
                <w:sz w:val="20"/>
                <w:szCs w:val="20"/>
                <w:lang w:eastAsia="pl-PL"/>
              </w:rPr>
              <w:t>115 45</w:t>
            </w:r>
            <w:r w:rsidRPr="00AC589D">
              <w:rPr>
                <w:rFonts w:ascii="Arial" w:eastAsia="Times New Roman" w:hAnsi="Arial" w:cs="Arial"/>
                <w:color w:val="000000"/>
                <w:sz w:val="20"/>
                <w:szCs w:val="20"/>
                <w:lang w:eastAsia="pl-PL"/>
              </w:rPr>
              <w:t xml:space="preserve"> </w:t>
            </w:r>
            <w:proofErr w:type="spellStart"/>
            <w:r w:rsidRPr="00AC589D">
              <w:rPr>
                <w:rFonts w:ascii="Arial" w:eastAsia="Times New Roman" w:hAnsi="Arial" w:cs="Arial"/>
                <w:color w:val="000000"/>
                <w:sz w:val="20"/>
                <w:szCs w:val="20"/>
                <w:lang w:eastAsia="pl-PL"/>
              </w:rPr>
              <w:t>mikr</w:t>
            </w:r>
            <w:proofErr w:type="spellEnd"/>
            <w:r w:rsidRPr="00AC589D">
              <w:rPr>
                <w:rFonts w:ascii="Arial" w:eastAsia="Times New Roman" w:hAnsi="Arial" w:cs="Arial"/>
                <w:color w:val="000000"/>
                <w:sz w:val="20"/>
                <w:szCs w:val="20"/>
                <w:lang w:eastAsia="pl-PL"/>
              </w:rPr>
              <w:t>. (odpady medyczne)</w:t>
            </w:r>
          </w:p>
        </w:tc>
        <w:tc>
          <w:tcPr>
            <w:tcW w:w="916" w:type="dxa"/>
            <w:tcBorders>
              <w:top w:val="single" w:sz="6" w:space="0" w:color="000000"/>
              <w:left w:val="single" w:sz="6" w:space="0" w:color="000000"/>
              <w:bottom w:val="single" w:sz="6" w:space="0" w:color="000000"/>
              <w:right w:val="single" w:sz="6" w:space="0" w:color="000000"/>
            </w:tcBorders>
            <w:vAlign w:val="center"/>
          </w:tcPr>
          <w:p w14:paraId="22AD632B"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927" w:type="dxa"/>
            <w:tcBorders>
              <w:top w:val="single" w:sz="6" w:space="0" w:color="000000"/>
              <w:left w:val="single" w:sz="6" w:space="0" w:color="000000"/>
              <w:bottom w:val="single" w:sz="6" w:space="0" w:color="000000"/>
              <w:right w:val="single" w:sz="6" w:space="0" w:color="000000"/>
            </w:tcBorders>
            <w:vAlign w:val="center"/>
          </w:tcPr>
          <w:p w14:paraId="70C23A4A"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988" w:type="dxa"/>
            <w:tcBorders>
              <w:top w:val="single" w:sz="6" w:space="0" w:color="000000"/>
              <w:left w:val="single" w:sz="6" w:space="0" w:color="000000"/>
              <w:bottom w:val="single" w:sz="6" w:space="0" w:color="000000"/>
              <w:right w:val="single" w:sz="6" w:space="0" w:color="000000"/>
            </w:tcBorders>
            <w:vAlign w:val="center"/>
          </w:tcPr>
          <w:p w14:paraId="664328A2" w14:textId="6DD43440"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50 szt</w:t>
            </w:r>
            <w:r w:rsidR="00AC589D">
              <w:rPr>
                <w:rFonts w:ascii="Arial" w:eastAsia="Times New Roman" w:hAnsi="Arial" w:cs="Arial"/>
                <w:color w:val="000000"/>
                <w:sz w:val="20"/>
                <w:szCs w:val="20"/>
                <w:lang w:eastAsia="pl-PL"/>
              </w:rPr>
              <w:t>.</w:t>
            </w:r>
          </w:p>
        </w:tc>
        <w:tc>
          <w:tcPr>
            <w:tcW w:w="58" w:type="dxa"/>
            <w:vAlign w:val="center"/>
          </w:tcPr>
          <w:p w14:paraId="397AC384" w14:textId="77777777" w:rsidR="00440D13" w:rsidRPr="00AC589D" w:rsidRDefault="00440D13">
            <w:pPr>
              <w:spacing w:after="0" w:line="240" w:lineRule="auto"/>
              <w:rPr>
                <w:rFonts w:ascii="Arial" w:eastAsia="Times New Roman" w:hAnsi="Arial" w:cs="Arial"/>
                <w:sz w:val="20"/>
                <w:szCs w:val="20"/>
                <w:lang w:eastAsia="pl-PL"/>
              </w:rPr>
            </w:pPr>
          </w:p>
        </w:tc>
        <w:tc>
          <w:tcPr>
            <w:tcW w:w="4375" w:type="dxa"/>
            <w:gridSpan w:val="3"/>
            <w:vAlign w:val="center"/>
          </w:tcPr>
          <w:p w14:paraId="35AB71AD" w14:textId="42B1162F" w:rsidR="00440D13" w:rsidRPr="00AC589D" w:rsidRDefault="00000000">
            <w:pPr>
              <w:spacing w:after="0" w:line="240" w:lineRule="auto"/>
              <w:rPr>
                <w:rFonts w:ascii="Arial" w:hAnsi="Arial" w:cs="Arial"/>
                <w:sz w:val="20"/>
                <w:szCs w:val="20"/>
              </w:rPr>
            </w:pPr>
            <w:r w:rsidRPr="00AC589D">
              <w:rPr>
                <w:rFonts w:ascii="Arial" w:eastAsia="Times New Roman" w:hAnsi="Arial" w:cs="Arial"/>
                <w:color w:val="000000"/>
                <w:sz w:val="20"/>
                <w:szCs w:val="20"/>
                <w:lang w:eastAsia="pl-PL"/>
              </w:rPr>
              <w:t xml:space="preserve">*rolka – m **wkłady </w:t>
            </w:r>
            <w:r w:rsidR="00AC589D">
              <w:rPr>
                <w:rFonts w:ascii="Arial" w:eastAsia="Times New Roman" w:hAnsi="Arial" w:cs="Arial"/>
                <w:color w:val="000000"/>
                <w:sz w:val="20"/>
                <w:szCs w:val="20"/>
                <w:lang w:eastAsia="pl-PL"/>
              </w:rPr>
              <w:t>–</w:t>
            </w:r>
            <w:r w:rsidRPr="00AC589D">
              <w:rPr>
                <w:rFonts w:ascii="Arial" w:eastAsia="Times New Roman" w:hAnsi="Arial" w:cs="Arial"/>
                <w:color w:val="000000"/>
                <w:sz w:val="20"/>
                <w:szCs w:val="20"/>
                <w:lang w:eastAsia="pl-PL"/>
              </w:rPr>
              <w:t xml:space="preserve"> szt</w:t>
            </w:r>
            <w:r w:rsidR="00AC589D">
              <w:rPr>
                <w:rFonts w:ascii="Arial" w:eastAsia="Times New Roman" w:hAnsi="Arial" w:cs="Arial"/>
                <w:color w:val="000000"/>
                <w:sz w:val="20"/>
                <w:szCs w:val="20"/>
                <w:lang w:eastAsia="pl-PL"/>
              </w:rPr>
              <w:t>.</w:t>
            </w:r>
          </w:p>
        </w:tc>
      </w:tr>
      <w:tr w:rsidR="00440D13" w:rsidRPr="00AC589D" w14:paraId="14C861A5" w14:textId="77777777">
        <w:trPr>
          <w:trHeight w:val="614"/>
        </w:trPr>
        <w:tc>
          <w:tcPr>
            <w:tcW w:w="1810" w:type="dxa"/>
            <w:tcBorders>
              <w:top w:val="single" w:sz="6" w:space="0" w:color="000000"/>
              <w:left w:val="single" w:sz="6" w:space="0" w:color="000000"/>
              <w:bottom w:val="single" w:sz="6" w:space="0" w:color="000000"/>
              <w:right w:val="single" w:sz="6" w:space="0" w:color="000000"/>
            </w:tcBorders>
            <w:vAlign w:val="center"/>
          </w:tcPr>
          <w:p w14:paraId="3BF7F7A6"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 xml:space="preserve">Worki foliowe niebieskie 55x60  </w:t>
            </w:r>
          </w:p>
          <w:p w14:paraId="32E46C4E"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 xml:space="preserve">40 </w:t>
            </w:r>
            <w:proofErr w:type="spellStart"/>
            <w:r w:rsidRPr="00AC589D">
              <w:rPr>
                <w:rFonts w:ascii="Arial" w:eastAsia="Times New Roman" w:hAnsi="Arial" w:cs="Arial"/>
                <w:color w:val="000000"/>
                <w:sz w:val="20"/>
                <w:szCs w:val="20"/>
                <w:lang w:eastAsia="pl-PL"/>
              </w:rPr>
              <w:t>mikr</w:t>
            </w:r>
            <w:proofErr w:type="spellEnd"/>
            <w:r w:rsidRPr="00AC589D">
              <w:rPr>
                <w:rFonts w:ascii="Arial" w:eastAsia="Times New Roman" w:hAnsi="Arial" w:cs="Arial"/>
                <w:color w:val="000000"/>
                <w:sz w:val="20"/>
                <w:szCs w:val="20"/>
                <w:lang w:eastAsia="pl-PL"/>
              </w:rPr>
              <w:t>. (odpady medyczne)</w:t>
            </w:r>
          </w:p>
        </w:tc>
        <w:tc>
          <w:tcPr>
            <w:tcW w:w="916" w:type="dxa"/>
            <w:tcBorders>
              <w:top w:val="single" w:sz="6" w:space="0" w:color="000000"/>
              <w:left w:val="single" w:sz="6" w:space="0" w:color="000000"/>
              <w:bottom w:val="single" w:sz="6" w:space="0" w:color="000000"/>
              <w:right w:val="single" w:sz="6" w:space="0" w:color="000000"/>
            </w:tcBorders>
            <w:vAlign w:val="center"/>
          </w:tcPr>
          <w:p w14:paraId="001BAD61" w14:textId="517DE19E"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20 szt</w:t>
            </w:r>
            <w:r w:rsidR="00AC589D">
              <w:rPr>
                <w:rFonts w:ascii="Arial" w:eastAsia="Times New Roman" w:hAnsi="Arial" w:cs="Arial"/>
                <w:color w:val="000000"/>
                <w:sz w:val="20"/>
                <w:szCs w:val="20"/>
                <w:lang w:eastAsia="pl-PL"/>
              </w:rPr>
              <w:t>.</w:t>
            </w:r>
          </w:p>
        </w:tc>
        <w:tc>
          <w:tcPr>
            <w:tcW w:w="927" w:type="dxa"/>
            <w:tcBorders>
              <w:top w:val="single" w:sz="6" w:space="0" w:color="000000"/>
              <w:left w:val="single" w:sz="6" w:space="0" w:color="000000"/>
              <w:bottom w:val="single" w:sz="6" w:space="0" w:color="000000"/>
              <w:right w:val="single" w:sz="6" w:space="0" w:color="000000"/>
            </w:tcBorders>
            <w:vAlign w:val="center"/>
          </w:tcPr>
          <w:p w14:paraId="40D708D4"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988" w:type="dxa"/>
            <w:tcBorders>
              <w:top w:val="single" w:sz="6" w:space="0" w:color="000000"/>
              <w:left w:val="single" w:sz="6" w:space="0" w:color="000000"/>
              <w:bottom w:val="single" w:sz="6" w:space="0" w:color="000000"/>
              <w:right w:val="single" w:sz="6" w:space="0" w:color="000000"/>
            </w:tcBorders>
            <w:vAlign w:val="center"/>
          </w:tcPr>
          <w:p w14:paraId="147A7567"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58" w:type="dxa"/>
            <w:vAlign w:val="center"/>
          </w:tcPr>
          <w:p w14:paraId="38F69DC0" w14:textId="77777777" w:rsidR="00440D13" w:rsidRPr="00AC589D" w:rsidRDefault="00440D13">
            <w:pPr>
              <w:spacing w:after="0" w:line="240" w:lineRule="auto"/>
              <w:rPr>
                <w:rFonts w:ascii="Arial" w:eastAsia="Times New Roman" w:hAnsi="Arial" w:cs="Arial"/>
                <w:sz w:val="20"/>
                <w:szCs w:val="20"/>
                <w:lang w:eastAsia="pl-PL"/>
              </w:rPr>
            </w:pPr>
          </w:p>
        </w:tc>
        <w:tc>
          <w:tcPr>
            <w:tcW w:w="4375" w:type="dxa"/>
            <w:gridSpan w:val="3"/>
            <w:tcBorders>
              <w:top w:val="single" w:sz="18" w:space="0" w:color="000000"/>
              <w:left w:val="single" w:sz="18" w:space="0" w:color="000000"/>
              <w:bottom w:val="single" w:sz="6" w:space="0" w:color="000000"/>
              <w:right w:val="single" w:sz="18" w:space="0" w:color="000000"/>
            </w:tcBorders>
            <w:shd w:val="clear" w:color="auto" w:fill="EEEEEE"/>
            <w:vAlign w:val="center"/>
          </w:tcPr>
          <w:p w14:paraId="680EA477"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b/>
                <w:bCs/>
                <w:color w:val="000000"/>
                <w:sz w:val="20"/>
                <w:szCs w:val="20"/>
                <w:lang w:eastAsia="pl-PL"/>
              </w:rPr>
              <w:t>Dozowniki na dezynfekcję</w:t>
            </w:r>
          </w:p>
        </w:tc>
      </w:tr>
      <w:tr w:rsidR="00440D13" w:rsidRPr="00AC589D" w14:paraId="24F6BDBA" w14:textId="77777777">
        <w:trPr>
          <w:trHeight w:val="614"/>
        </w:trPr>
        <w:tc>
          <w:tcPr>
            <w:tcW w:w="1810" w:type="dxa"/>
            <w:tcBorders>
              <w:top w:val="single" w:sz="6" w:space="0" w:color="000000"/>
              <w:left w:val="single" w:sz="6" w:space="0" w:color="000000"/>
              <w:bottom w:val="single" w:sz="6" w:space="0" w:color="000000"/>
              <w:right w:val="single" w:sz="6" w:space="0" w:color="000000"/>
            </w:tcBorders>
            <w:vAlign w:val="center"/>
          </w:tcPr>
          <w:p w14:paraId="6656A672"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Worek foliowy czerwony 70x1150</w:t>
            </w:r>
          </w:p>
          <w:p w14:paraId="253C4366" w14:textId="08F1899E"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 xml:space="preserve">50 </w:t>
            </w:r>
            <w:proofErr w:type="spellStart"/>
            <w:r w:rsidR="00AC589D" w:rsidRPr="00AC589D">
              <w:rPr>
                <w:rFonts w:ascii="Arial" w:eastAsia="Times New Roman" w:hAnsi="Arial" w:cs="Arial"/>
                <w:color w:val="000000"/>
                <w:sz w:val="20"/>
                <w:szCs w:val="20"/>
                <w:lang w:eastAsia="pl-PL"/>
              </w:rPr>
              <w:t>mikr</w:t>
            </w:r>
            <w:proofErr w:type="spellEnd"/>
            <w:r w:rsidR="00AC589D" w:rsidRPr="00AC589D">
              <w:rPr>
                <w:rFonts w:ascii="Arial" w:eastAsia="Times New Roman" w:hAnsi="Arial" w:cs="Arial"/>
                <w:color w:val="000000"/>
                <w:sz w:val="20"/>
                <w:szCs w:val="20"/>
                <w:lang w:eastAsia="pl-PL"/>
              </w:rPr>
              <w:t>. (</w:t>
            </w:r>
            <w:r w:rsidRPr="00AC589D">
              <w:rPr>
                <w:rFonts w:ascii="Arial" w:eastAsia="Times New Roman" w:hAnsi="Arial" w:cs="Arial"/>
                <w:color w:val="000000"/>
                <w:sz w:val="20"/>
                <w:szCs w:val="20"/>
                <w:lang w:eastAsia="pl-PL"/>
              </w:rPr>
              <w:t xml:space="preserve">odpady medyczne) </w:t>
            </w:r>
          </w:p>
        </w:tc>
        <w:tc>
          <w:tcPr>
            <w:tcW w:w="916" w:type="dxa"/>
            <w:tcBorders>
              <w:top w:val="single" w:sz="6" w:space="0" w:color="000000"/>
              <w:left w:val="single" w:sz="6" w:space="0" w:color="000000"/>
              <w:bottom w:val="single" w:sz="6" w:space="0" w:color="000000"/>
              <w:right w:val="single" w:sz="6" w:space="0" w:color="000000"/>
            </w:tcBorders>
            <w:vAlign w:val="center"/>
          </w:tcPr>
          <w:p w14:paraId="13F26DAF"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927" w:type="dxa"/>
            <w:tcBorders>
              <w:top w:val="single" w:sz="6" w:space="0" w:color="000000"/>
              <w:left w:val="single" w:sz="6" w:space="0" w:color="000000"/>
              <w:bottom w:val="single" w:sz="6" w:space="0" w:color="000000"/>
              <w:right w:val="single" w:sz="6" w:space="0" w:color="000000"/>
            </w:tcBorders>
            <w:vAlign w:val="center"/>
          </w:tcPr>
          <w:p w14:paraId="56668CF1"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988" w:type="dxa"/>
            <w:tcBorders>
              <w:top w:val="single" w:sz="6" w:space="0" w:color="000000"/>
              <w:left w:val="single" w:sz="6" w:space="0" w:color="000000"/>
              <w:bottom w:val="single" w:sz="6" w:space="0" w:color="000000"/>
              <w:right w:val="single" w:sz="6" w:space="0" w:color="000000"/>
            </w:tcBorders>
            <w:vAlign w:val="center"/>
          </w:tcPr>
          <w:p w14:paraId="3739E67F" w14:textId="78EEA12C"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1350 szt</w:t>
            </w:r>
            <w:r w:rsidR="00AC589D">
              <w:rPr>
                <w:rFonts w:ascii="Arial" w:eastAsia="Times New Roman" w:hAnsi="Arial" w:cs="Arial"/>
                <w:color w:val="000000"/>
                <w:sz w:val="20"/>
                <w:szCs w:val="20"/>
                <w:lang w:eastAsia="pl-PL"/>
              </w:rPr>
              <w:t>.</w:t>
            </w:r>
          </w:p>
        </w:tc>
        <w:tc>
          <w:tcPr>
            <w:tcW w:w="58" w:type="dxa"/>
            <w:vAlign w:val="center"/>
          </w:tcPr>
          <w:p w14:paraId="434C7406" w14:textId="77777777" w:rsidR="00440D13" w:rsidRPr="00AC589D" w:rsidRDefault="00440D13">
            <w:pPr>
              <w:spacing w:after="0" w:line="240" w:lineRule="auto"/>
              <w:rPr>
                <w:rFonts w:ascii="Arial" w:eastAsia="Times New Roman" w:hAnsi="Arial" w:cs="Arial"/>
                <w:sz w:val="20"/>
                <w:szCs w:val="20"/>
                <w:lang w:eastAsia="pl-PL"/>
              </w:rPr>
            </w:pPr>
          </w:p>
        </w:tc>
        <w:tc>
          <w:tcPr>
            <w:tcW w:w="1010" w:type="dxa"/>
            <w:tcBorders>
              <w:top w:val="single" w:sz="6" w:space="0" w:color="000000"/>
              <w:left w:val="single" w:sz="18" w:space="0" w:color="000000"/>
              <w:bottom w:val="single" w:sz="18" w:space="0" w:color="000000"/>
              <w:right w:val="single" w:sz="6" w:space="0" w:color="000000"/>
            </w:tcBorders>
            <w:shd w:val="clear" w:color="auto" w:fill="EEEEEE"/>
            <w:vAlign w:val="center"/>
          </w:tcPr>
          <w:p w14:paraId="670BD482"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b/>
                <w:bCs/>
                <w:color w:val="000000"/>
                <w:sz w:val="20"/>
                <w:szCs w:val="20"/>
                <w:lang w:eastAsia="pl-PL"/>
              </w:rPr>
              <w:t>typ podajnika</w:t>
            </w:r>
          </w:p>
        </w:tc>
        <w:tc>
          <w:tcPr>
            <w:tcW w:w="1570" w:type="dxa"/>
            <w:tcBorders>
              <w:top w:val="single" w:sz="6" w:space="0" w:color="000000"/>
              <w:left w:val="single" w:sz="6" w:space="0" w:color="000000"/>
              <w:bottom w:val="single" w:sz="18" w:space="0" w:color="000000"/>
              <w:right w:val="single" w:sz="6" w:space="0" w:color="000000"/>
            </w:tcBorders>
            <w:shd w:val="clear" w:color="auto" w:fill="EEEEEE"/>
            <w:vAlign w:val="center"/>
          </w:tcPr>
          <w:p w14:paraId="4BE46042" w14:textId="7041B19F"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b/>
                <w:bCs/>
                <w:color w:val="000000"/>
                <w:sz w:val="20"/>
                <w:szCs w:val="20"/>
                <w:lang w:eastAsia="pl-PL"/>
              </w:rPr>
              <w:t xml:space="preserve">ilość litrów dezynfekcji* (średnie </w:t>
            </w:r>
            <w:r w:rsidR="00AC589D" w:rsidRPr="00AC589D">
              <w:rPr>
                <w:rFonts w:ascii="Arial" w:eastAsia="Times New Roman" w:hAnsi="Arial" w:cs="Arial"/>
                <w:b/>
                <w:bCs/>
                <w:color w:val="000000"/>
                <w:sz w:val="20"/>
                <w:szCs w:val="20"/>
                <w:lang w:eastAsia="pl-PL"/>
              </w:rPr>
              <w:t>zużycie)</w:t>
            </w:r>
          </w:p>
        </w:tc>
        <w:tc>
          <w:tcPr>
            <w:tcW w:w="1795" w:type="dxa"/>
            <w:tcBorders>
              <w:top w:val="single" w:sz="6" w:space="0" w:color="000000"/>
              <w:left w:val="single" w:sz="6" w:space="0" w:color="000000"/>
              <w:bottom w:val="single" w:sz="18" w:space="0" w:color="000000"/>
              <w:right w:val="single" w:sz="18" w:space="0" w:color="000000"/>
            </w:tcBorders>
            <w:shd w:val="clear" w:color="auto" w:fill="EEEEEE"/>
            <w:vAlign w:val="center"/>
          </w:tcPr>
          <w:p w14:paraId="134DA66F" w14:textId="21D4CD84"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b/>
                <w:bCs/>
                <w:color w:val="000000"/>
                <w:sz w:val="20"/>
                <w:szCs w:val="20"/>
                <w:lang w:eastAsia="pl-PL"/>
              </w:rPr>
              <w:t>liczba butelek 0,5 litra (średnie zużycie na mc)</w:t>
            </w:r>
          </w:p>
        </w:tc>
      </w:tr>
      <w:tr w:rsidR="00440D13" w:rsidRPr="00AC589D" w14:paraId="5CF91749" w14:textId="77777777">
        <w:trPr>
          <w:trHeight w:val="614"/>
        </w:trPr>
        <w:tc>
          <w:tcPr>
            <w:tcW w:w="1810" w:type="dxa"/>
            <w:tcBorders>
              <w:top w:val="single" w:sz="6" w:space="0" w:color="000000"/>
              <w:left w:val="single" w:sz="6" w:space="0" w:color="000000"/>
              <w:bottom w:val="single" w:sz="6" w:space="0" w:color="000000"/>
              <w:right w:val="single" w:sz="6" w:space="0" w:color="000000"/>
            </w:tcBorders>
            <w:vAlign w:val="center"/>
          </w:tcPr>
          <w:p w14:paraId="28D95466"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 xml:space="preserve">Worek foliowy czerwony 55x60 </w:t>
            </w:r>
          </w:p>
          <w:p w14:paraId="3487A000" w14:textId="7A4B452D"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 xml:space="preserve">50 </w:t>
            </w:r>
            <w:proofErr w:type="spellStart"/>
            <w:r w:rsidR="00AC589D" w:rsidRPr="00AC589D">
              <w:rPr>
                <w:rFonts w:ascii="Arial" w:eastAsia="Times New Roman" w:hAnsi="Arial" w:cs="Arial"/>
                <w:color w:val="000000"/>
                <w:sz w:val="20"/>
                <w:szCs w:val="20"/>
                <w:lang w:eastAsia="pl-PL"/>
              </w:rPr>
              <w:t>mikr</w:t>
            </w:r>
            <w:proofErr w:type="spellEnd"/>
            <w:r w:rsidR="00AC589D" w:rsidRPr="00AC589D">
              <w:rPr>
                <w:rFonts w:ascii="Arial" w:eastAsia="Times New Roman" w:hAnsi="Arial" w:cs="Arial"/>
                <w:color w:val="000000"/>
                <w:sz w:val="20"/>
                <w:szCs w:val="20"/>
                <w:lang w:eastAsia="pl-PL"/>
              </w:rPr>
              <w:t>. (</w:t>
            </w:r>
            <w:r w:rsidRPr="00AC589D">
              <w:rPr>
                <w:rFonts w:ascii="Arial" w:eastAsia="Times New Roman" w:hAnsi="Arial" w:cs="Arial"/>
                <w:color w:val="000000"/>
                <w:sz w:val="20"/>
                <w:szCs w:val="20"/>
                <w:lang w:eastAsia="pl-PL"/>
              </w:rPr>
              <w:t>odpady medyczne)</w:t>
            </w:r>
          </w:p>
        </w:tc>
        <w:tc>
          <w:tcPr>
            <w:tcW w:w="916" w:type="dxa"/>
            <w:tcBorders>
              <w:top w:val="single" w:sz="6" w:space="0" w:color="000000"/>
              <w:left w:val="single" w:sz="6" w:space="0" w:color="000000"/>
              <w:bottom w:val="single" w:sz="6" w:space="0" w:color="000000"/>
              <w:right w:val="single" w:sz="6" w:space="0" w:color="000000"/>
            </w:tcBorders>
            <w:vAlign w:val="center"/>
          </w:tcPr>
          <w:p w14:paraId="5211FCC3" w14:textId="5FEE3BED"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2000 szt</w:t>
            </w:r>
            <w:r w:rsidR="00AC589D">
              <w:rPr>
                <w:rFonts w:ascii="Arial" w:eastAsia="Times New Roman" w:hAnsi="Arial" w:cs="Arial"/>
                <w:color w:val="000000"/>
                <w:sz w:val="20"/>
                <w:szCs w:val="20"/>
                <w:lang w:eastAsia="pl-PL"/>
              </w:rPr>
              <w:t>.</w:t>
            </w:r>
          </w:p>
        </w:tc>
        <w:tc>
          <w:tcPr>
            <w:tcW w:w="927" w:type="dxa"/>
            <w:tcBorders>
              <w:top w:val="single" w:sz="6" w:space="0" w:color="000000"/>
              <w:left w:val="single" w:sz="6" w:space="0" w:color="000000"/>
              <w:bottom w:val="single" w:sz="6" w:space="0" w:color="000000"/>
              <w:right w:val="single" w:sz="6" w:space="0" w:color="000000"/>
            </w:tcBorders>
            <w:vAlign w:val="center"/>
          </w:tcPr>
          <w:p w14:paraId="171A99BD"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988" w:type="dxa"/>
            <w:tcBorders>
              <w:top w:val="single" w:sz="6" w:space="0" w:color="000000"/>
              <w:left w:val="single" w:sz="6" w:space="0" w:color="000000"/>
              <w:bottom w:val="single" w:sz="6" w:space="0" w:color="000000"/>
              <w:right w:val="single" w:sz="6" w:space="0" w:color="000000"/>
            </w:tcBorders>
            <w:vAlign w:val="center"/>
          </w:tcPr>
          <w:p w14:paraId="7288936A"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58" w:type="dxa"/>
            <w:vAlign w:val="center"/>
          </w:tcPr>
          <w:p w14:paraId="7C8C4CB4" w14:textId="77777777" w:rsidR="00440D13" w:rsidRPr="00AC589D" w:rsidRDefault="00440D13">
            <w:pPr>
              <w:spacing w:after="0" w:line="240" w:lineRule="auto"/>
              <w:rPr>
                <w:rFonts w:ascii="Arial" w:eastAsia="Times New Roman" w:hAnsi="Arial" w:cs="Arial"/>
                <w:sz w:val="20"/>
                <w:szCs w:val="20"/>
                <w:lang w:eastAsia="pl-PL"/>
              </w:rPr>
            </w:pPr>
          </w:p>
        </w:tc>
        <w:tc>
          <w:tcPr>
            <w:tcW w:w="1010" w:type="dxa"/>
            <w:tcBorders>
              <w:left w:val="single" w:sz="6" w:space="0" w:color="000000"/>
              <w:bottom w:val="single" w:sz="6" w:space="0" w:color="000000"/>
              <w:right w:val="single" w:sz="6" w:space="0" w:color="000000"/>
            </w:tcBorders>
            <w:vAlign w:val="center"/>
          </w:tcPr>
          <w:p w14:paraId="2D6797B1" w14:textId="77777777" w:rsidR="00440D13" w:rsidRPr="00AC589D" w:rsidRDefault="00000000">
            <w:pPr>
              <w:spacing w:after="0" w:line="240" w:lineRule="auto"/>
              <w:jc w:val="center"/>
              <w:rPr>
                <w:rFonts w:ascii="Arial" w:hAnsi="Arial" w:cs="Arial"/>
                <w:sz w:val="20"/>
                <w:szCs w:val="20"/>
              </w:rPr>
            </w:pPr>
            <w:proofErr w:type="spellStart"/>
            <w:r w:rsidRPr="00AC589D">
              <w:rPr>
                <w:rFonts w:ascii="Arial" w:eastAsia="Times New Roman" w:hAnsi="Arial" w:cs="Arial"/>
                <w:color w:val="000000"/>
                <w:sz w:val="20"/>
                <w:szCs w:val="20"/>
                <w:lang w:eastAsia="pl-PL"/>
              </w:rPr>
              <w:t>Dermados</w:t>
            </w:r>
            <w:proofErr w:type="spellEnd"/>
          </w:p>
        </w:tc>
        <w:tc>
          <w:tcPr>
            <w:tcW w:w="1570" w:type="dxa"/>
            <w:tcBorders>
              <w:left w:val="single" w:sz="6" w:space="0" w:color="000000"/>
              <w:bottom w:val="single" w:sz="6" w:space="0" w:color="000000"/>
              <w:right w:val="single" w:sz="6" w:space="0" w:color="000000"/>
            </w:tcBorders>
            <w:vAlign w:val="center"/>
          </w:tcPr>
          <w:p w14:paraId="7A333657"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1795" w:type="dxa"/>
            <w:tcBorders>
              <w:left w:val="single" w:sz="6" w:space="0" w:color="000000"/>
              <w:bottom w:val="single" w:sz="6" w:space="0" w:color="000000"/>
              <w:right w:val="single" w:sz="6" w:space="0" w:color="000000"/>
            </w:tcBorders>
            <w:vAlign w:val="center"/>
          </w:tcPr>
          <w:p w14:paraId="19B8AE08" w14:textId="227EE39C"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80 szt</w:t>
            </w:r>
            <w:r w:rsidR="00AC589D">
              <w:rPr>
                <w:rFonts w:ascii="Arial" w:eastAsia="Times New Roman" w:hAnsi="Arial" w:cs="Arial"/>
                <w:color w:val="000000"/>
                <w:sz w:val="20"/>
                <w:szCs w:val="20"/>
                <w:lang w:eastAsia="pl-PL"/>
              </w:rPr>
              <w:t>.</w:t>
            </w:r>
          </w:p>
        </w:tc>
      </w:tr>
      <w:tr w:rsidR="00440D13" w:rsidRPr="00AC589D" w14:paraId="5087B09B" w14:textId="77777777">
        <w:trPr>
          <w:trHeight w:val="614"/>
        </w:trPr>
        <w:tc>
          <w:tcPr>
            <w:tcW w:w="1810" w:type="dxa"/>
            <w:tcBorders>
              <w:top w:val="single" w:sz="6" w:space="0" w:color="000000"/>
              <w:left w:val="single" w:sz="6" w:space="0" w:color="000000"/>
              <w:bottom w:val="single" w:sz="6" w:space="0" w:color="000000"/>
              <w:right w:val="single" w:sz="6" w:space="0" w:color="000000"/>
            </w:tcBorders>
            <w:vAlign w:val="center"/>
          </w:tcPr>
          <w:p w14:paraId="5AFF3611"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 xml:space="preserve">Worki foliowe czarne Rozmiar 55x60 25 </w:t>
            </w:r>
            <w:proofErr w:type="spellStart"/>
            <w:r w:rsidRPr="00AC589D">
              <w:rPr>
                <w:rFonts w:ascii="Arial" w:eastAsia="Times New Roman" w:hAnsi="Arial" w:cs="Arial"/>
                <w:color w:val="000000"/>
                <w:sz w:val="20"/>
                <w:szCs w:val="20"/>
                <w:lang w:eastAsia="pl-PL"/>
              </w:rPr>
              <w:t>mikr</w:t>
            </w:r>
            <w:proofErr w:type="spellEnd"/>
            <w:r w:rsidRPr="00AC589D">
              <w:rPr>
                <w:rFonts w:ascii="Arial" w:eastAsia="Times New Roman" w:hAnsi="Arial" w:cs="Arial"/>
                <w:color w:val="000000"/>
                <w:sz w:val="20"/>
                <w:szCs w:val="20"/>
                <w:lang w:eastAsia="pl-PL"/>
              </w:rPr>
              <w:t>. (odpady zmieszane)</w:t>
            </w:r>
          </w:p>
        </w:tc>
        <w:tc>
          <w:tcPr>
            <w:tcW w:w="916" w:type="dxa"/>
            <w:tcBorders>
              <w:top w:val="single" w:sz="6" w:space="0" w:color="000000"/>
              <w:left w:val="single" w:sz="6" w:space="0" w:color="000000"/>
              <w:bottom w:val="single" w:sz="6" w:space="0" w:color="000000"/>
              <w:right w:val="single" w:sz="6" w:space="0" w:color="000000"/>
            </w:tcBorders>
            <w:vAlign w:val="center"/>
          </w:tcPr>
          <w:p w14:paraId="0BCA0F42" w14:textId="1A127791"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7000 szt</w:t>
            </w:r>
            <w:r w:rsidR="00AC589D">
              <w:rPr>
                <w:rFonts w:ascii="Arial" w:eastAsia="Times New Roman" w:hAnsi="Arial" w:cs="Arial"/>
                <w:color w:val="000000"/>
                <w:sz w:val="20"/>
                <w:szCs w:val="20"/>
                <w:lang w:eastAsia="pl-PL"/>
              </w:rPr>
              <w:t>.</w:t>
            </w:r>
          </w:p>
        </w:tc>
        <w:tc>
          <w:tcPr>
            <w:tcW w:w="927" w:type="dxa"/>
            <w:tcBorders>
              <w:top w:val="single" w:sz="6" w:space="0" w:color="000000"/>
              <w:left w:val="single" w:sz="6" w:space="0" w:color="000000"/>
              <w:bottom w:val="single" w:sz="6" w:space="0" w:color="000000"/>
              <w:right w:val="single" w:sz="6" w:space="0" w:color="000000"/>
            </w:tcBorders>
            <w:vAlign w:val="center"/>
          </w:tcPr>
          <w:p w14:paraId="61B80BB9"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988" w:type="dxa"/>
            <w:tcBorders>
              <w:top w:val="single" w:sz="6" w:space="0" w:color="000000"/>
              <w:left w:val="single" w:sz="6" w:space="0" w:color="000000"/>
              <w:bottom w:val="single" w:sz="6" w:space="0" w:color="000000"/>
              <w:right w:val="single" w:sz="6" w:space="0" w:color="000000"/>
            </w:tcBorders>
            <w:vAlign w:val="center"/>
          </w:tcPr>
          <w:p w14:paraId="6CA6B39D"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58" w:type="dxa"/>
            <w:vAlign w:val="center"/>
          </w:tcPr>
          <w:p w14:paraId="52456E18" w14:textId="77777777" w:rsidR="00440D13" w:rsidRPr="00AC589D" w:rsidRDefault="00440D13">
            <w:pPr>
              <w:spacing w:after="0" w:line="240" w:lineRule="auto"/>
              <w:rPr>
                <w:rFonts w:ascii="Arial" w:eastAsia="Times New Roman" w:hAnsi="Arial" w:cs="Arial"/>
                <w:sz w:val="20"/>
                <w:szCs w:val="20"/>
                <w:lang w:eastAsia="pl-PL"/>
              </w:rPr>
            </w:pPr>
          </w:p>
        </w:tc>
        <w:tc>
          <w:tcPr>
            <w:tcW w:w="1010" w:type="dxa"/>
            <w:vAlign w:val="center"/>
          </w:tcPr>
          <w:p w14:paraId="4C9D6376" w14:textId="77777777" w:rsidR="00440D13" w:rsidRPr="00AC589D" w:rsidRDefault="00440D13">
            <w:pPr>
              <w:spacing w:after="0" w:line="240" w:lineRule="auto"/>
              <w:rPr>
                <w:rFonts w:ascii="Arial" w:eastAsia="Times New Roman" w:hAnsi="Arial" w:cs="Arial"/>
                <w:sz w:val="20"/>
                <w:szCs w:val="20"/>
                <w:lang w:eastAsia="pl-PL"/>
              </w:rPr>
            </w:pPr>
          </w:p>
        </w:tc>
        <w:tc>
          <w:tcPr>
            <w:tcW w:w="1570" w:type="dxa"/>
            <w:vAlign w:val="center"/>
          </w:tcPr>
          <w:p w14:paraId="4CFD906A" w14:textId="77777777" w:rsidR="00440D13" w:rsidRPr="00AC589D" w:rsidRDefault="00440D13">
            <w:pPr>
              <w:spacing w:after="0" w:line="240" w:lineRule="auto"/>
              <w:rPr>
                <w:rFonts w:ascii="Arial" w:eastAsia="Times New Roman" w:hAnsi="Arial" w:cs="Arial"/>
                <w:sz w:val="20"/>
                <w:szCs w:val="20"/>
                <w:lang w:eastAsia="pl-PL"/>
              </w:rPr>
            </w:pPr>
          </w:p>
        </w:tc>
        <w:tc>
          <w:tcPr>
            <w:tcW w:w="1795" w:type="dxa"/>
            <w:vAlign w:val="center"/>
          </w:tcPr>
          <w:p w14:paraId="369A1796" w14:textId="77777777" w:rsidR="00440D13" w:rsidRPr="00AC589D" w:rsidRDefault="00440D13">
            <w:pPr>
              <w:spacing w:after="0" w:line="240" w:lineRule="auto"/>
              <w:rPr>
                <w:rFonts w:ascii="Arial" w:eastAsia="Times New Roman" w:hAnsi="Arial" w:cs="Arial"/>
                <w:sz w:val="20"/>
                <w:szCs w:val="20"/>
                <w:lang w:eastAsia="pl-PL"/>
              </w:rPr>
            </w:pPr>
          </w:p>
        </w:tc>
      </w:tr>
      <w:tr w:rsidR="00440D13" w:rsidRPr="00AC589D" w14:paraId="51FDAD00" w14:textId="77777777">
        <w:trPr>
          <w:trHeight w:val="614"/>
        </w:trPr>
        <w:tc>
          <w:tcPr>
            <w:tcW w:w="1810" w:type="dxa"/>
            <w:tcBorders>
              <w:top w:val="single" w:sz="6" w:space="0" w:color="000000"/>
              <w:left w:val="single" w:sz="6" w:space="0" w:color="000000"/>
              <w:bottom w:val="single" w:sz="6" w:space="0" w:color="000000"/>
              <w:right w:val="single" w:sz="6" w:space="0" w:color="000000"/>
            </w:tcBorders>
            <w:vAlign w:val="center"/>
          </w:tcPr>
          <w:p w14:paraId="008EFF5B"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 xml:space="preserve">Worek foliowy zielony 80x115 50 </w:t>
            </w:r>
            <w:proofErr w:type="spellStart"/>
            <w:r w:rsidRPr="00AC589D">
              <w:rPr>
                <w:rFonts w:ascii="Arial" w:eastAsia="Times New Roman" w:hAnsi="Arial" w:cs="Arial"/>
                <w:color w:val="000000"/>
                <w:sz w:val="20"/>
                <w:szCs w:val="20"/>
                <w:lang w:eastAsia="pl-PL"/>
              </w:rPr>
              <w:t>mikr</w:t>
            </w:r>
            <w:proofErr w:type="spellEnd"/>
            <w:r w:rsidRPr="00AC589D">
              <w:rPr>
                <w:rFonts w:ascii="Arial" w:eastAsia="Times New Roman" w:hAnsi="Arial" w:cs="Arial"/>
                <w:color w:val="000000"/>
                <w:sz w:val="20"/>
                <w:szCs w:val="20"/>
                <w:lang w:eastAsia="pl-PL"/>
              </w:rPr>
              <w:t>. (brudna bielizna pościelowa)</w:t>
            </w:r>
          </w:p>
        </w:tc>
        <w:tc>
          <w:tcPr>
            <w:tcW w:w="916" w:type="dxa"/>
            <w:tcBorders>
              <w:top w:val="single" w:sz="6" w:space="0" w:color="000000"/>
              <w:left w:val="single" w:sz="6" w:space="0" w:color="000000"/>
              <w:bottom w:val="single" w:sz="6" w:space="0" w:color="000000"/>
              <w:right w:val="single" w:sz="6" w:space="0" w:color="000000"/>
            </w:tcBorders>
            <w:vAlign w:val="center"/>
          </w:tcPr>
          <w:p w14:paraId="08E6FFC2"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927" w:type="dxa"/>
            <w:tcBorders>
              <w:top w:val="single" w:sz="6" w:space="0" w:color="000000"/>
              <w:left w:val="single" w:sz="6" w:space="0" w:color="000000"/>
              <w:bottom w:val="single" w:sz="6" w:space="0" w:color="000000"/>
              <w:right w:val="single" w:sz="6" w:space="0" w:color="000000"/>
            </w:tcBorders>
            <w:vAlign w:val="center"/>
          </w:tcPr>
          <w:p w14:paraId="20EE63B6"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988" w:type="dxa"/>
            <w:tcBorders>
              <w:top w:val="single" w:sz="6" w:space="0" w:color="000000"/>
              <w:left w:val="single" w:sz="6" w:space="0" w:color="000000"/>
              <w:bottom w:val="single" w:sz="6" w:space="0" w:color="000000"/>
              <w:right w:val="single" w:sz="6" w:space="0" w:color="000000"/>
            </w:tcBorders>
            <w:vAlign w:val="center"/>
          </w:tcPr>
          <w:p w14:paraId="7473FEDD" w14:textId="75AA1C74"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250 szt</w:t>
            </w:r>
            <w:r w:rsidR="00AC589D">
              <w:rPr>
                <w:rFonts w:ascii="Arial" w:eastAsia="Times New Roman" w:hAnsi="Arial" w:cs="Arial"/>
                <w:color w:val="000000"/>
                <w:sz w:val="20"/>
                <w:szCs w:val="20"/>
                <w:lang w:eastAsia="pl-PL"/>
              </w:rPr>
              <w:t>.</w:t>
            </w:r>
          </w:p>
        </w:tc>
        <w:tc>
          <w:tcPr>
            <w:tcW w:w="58" w:type="dxa"/>
            <w:vAlign w:val="center"/>
          </w:tcPr>
          <w:p w14:paraId="21056042" w14:textId="77777777" w:rsidR="00440D13" w:rsidRPr="00AC589D" w:rsidRDefault="00440D13">
            <w:pPr>
              <w:spacing w:after="0" w:line="240" w:lineRule="auto"/>
              <w:rPr>
                <w:rFonts w:ascii="Arial" w:eastAsia="Times New Roman" w:hAnsi="Arial" w:cs="Arial"/>
                <w:sz w:val="20"/>
                <w:szCs w:val="20"/>
                <w:lang w:eastAsia="pl-PL"/>
              </w:rPr>
            </w:pPr>
          </w:p>
        </w:tc>
        <w:tc>
          <w:tcPr>
            <w:tcW w:w="4375" w:type="dxa"/>
            <w:gridSpan w:val="3"/>
            <w:tcBorders>
              <w:top w:val="single" w:sz="18" w:space="0" w:color="000000"/>
              <w:left w:val="single" w:sz="18" w:space="0" w:color="000000"/>
              <w:bottom w:val="single" w:sz="6" w:space="0" w:color="000000"/>
              <w:right w:val="single" w:sz="18" w:space="0" w:color="000000"/>
            </w:tcBorders>
            <w:shd w:val="clear" w:color="auto" w:fill="EEEEEE"/>
            <w:vAlign w:val="center"/>
          </w:tcPr>
          <w:p w14:paraId="664A7880"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b/>
                <w:bCs/>
                <w:color w:val="000000"/>
                <w:sz w:val="20"/>
                <w:szCs w:val="20"/>
                <w:lang w:eastAsia="pl-PL"/>
              </w:rPr>
              <w:t>Dozowniki na krem do pielęgnacji rąk</w:t>
            </w:r>
          </w:p>
        </w:tc>
      </w:tr>
      <w:tr w:rsidR="00440D13" w:rsidRPr="00AC589D" w14:paraId="5A68B6F9" w14:textId="77777777">
        <w:trPr>
          <w:trHeight w:val="809"/>
        </w:trPr>
        <w:tc>
          <w:tcPr>
            <w:tcW w:w="1810" w:type="dxa"/>
            <w:tcBorders>
              <w:top w:val="single" w:sz="6" w:space="0" w:color="000000"/>
              <w:left w:val="single" w:sz="6" w:space="0" w:color="000000"/>
              <w:bottom w:val="single" w:sz="6" w:space="0" w:color="000000"/>
              <w:right w:val="single" w:sz="6" w:space="0" w:color="000000"/>
            </w:tcBorders>
            <w:vAlign w:val="center"/>
          </w:tcPr>
          <w:p w14:paraId="0BE2C56D"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 xml:space="preserve">Worek foliowy zielony 60x60 40 </w:t>
            </w:r>
            <w:proofErr w:type="spellStart"/>
            <w:r w:rsidRPr="00AC589D">
              <w:rPr>
                <w:rFonts w:ascii="Arial" w:eastAsia="Times New Roman" w:hAnsi="Arial" w:cs="Arial"/>
                <w:color w:val="000000"/>
                <w:sz w:val="20"/>
                <w:szCs w:val="20"/>
                <w:lang w:eastAsia="pl-PL"/>
              </w:rPr>
              <w:t>mikr</w:t>
            </w:r>
            <w:proofErr w:type="spellEnd"/>
            <w:r w:rsidRPr="00AC589D">
              <w:rPr>
                <w:rFonts w:ascii="Arial" w:eastAsia="Times New Roman" w:hAnsi="Arial" w:cs="Arial"/>
                <w:color w:val="000000"/>
                <w:sz w:val="20"/>
                <w:szCs w:val="20"/>
                <w:lang w:eastAsia="pl-PL"/>
              </w:rPr>
              <w:t>.  (brudny asortyment do sprzątania)</w:t>
            </w:r>
          </w:p>
        </w:tc>
        <w:tc>
          <w:tcPr>
            <w:tcW w:w="916" w:type="dxa"/>
            <w:tcBorders>
              <w:top w:val="single" w:sz="6" w:space="0" w:color="000000"/>
              <w:left w:val="single" w:sz="6" w:space="0" w:color="000000"/>
              <w:bottom w:val="single" w:sz="6" w:space="0" w:color="000000"/>
              <w:right w:val="single" w:sz="6" w:space="0" w:color="000000"/>
            </w:tcBorders>
            <w:vAlign w:val="center"/>
          </w:tcPr>
          <w:p w14:paraId="15BC93B5" w14:textId="5181BF08"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700 szt</w:t>
            </w:r>
            <w:r w:rsidR="00AC589D">
              <w:rPr>
                <w:rFonts w:ascii="Arial" w:eastAsia="Times New Roman" w:hAnsi="Arial" w:cs="Arial"/>
                <w:color w:val="000000"/>
                <w:sz w:val="20"/>
                <w:szCs w:val="20"/>
                <w:lang w:eastAsia="pl-PL"/>
              </w:rPr>
              <w:t>.</w:t>
            </w:r>
          </w:p>
        </w:tc>
        <w:tc>
          <w:tcPr>
            <w:tcW w:w="927" w:type="dxa"/>
            <w:tcBorders>
              <w:top w:val="single" w:sz="6" w:space="0" w:color="000000"/>
              <w:left w:val="single" w:sz="6" w:space="0" w:color="000000"/>
              <w:bottom w:val="single" w:sz="6" w:space="0" w:color="000000"/>
              <w:right w:val="single" w:sz="6" w:space="0" w:color="000000"/>
            </w:tcBorders>
            <w:vAlign w:val="center"/>
          </w:tcPr>
          <w:p w14:paraId="7E7B4790"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988" w:type="dxa"/>
            <w:tcBorders>
              <w:top w:val="single" w:sz="6" w:space="0" w:color="000000"/>
              <w:left w:val="single" w:sz="6" w:space="0" w:color="000000"/>
              <w:bottom w:val="single" w:sz="6" w:space="0" w:color="000000"/>
              <w:right w:val="single" w:sz="6" w:space="0" w:color="000000"/>
            </w:tcBorders>
            <w:vAlign w:val="center"/>
          </w:tcPr>
          <w:p w14:paraId="5A756416"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58" w:type="dxa"/>
            <w:vAlign w:val="center"/>
          </w:tcPr>
          <w:p w14:paraId="648D74BC" w14:textId="77777777" w:rsidR="00440D13" w:rsidRPr="00AC589D" w:rsidRDefault="00440D13">
            <w:pPr>
              <w:spacing w:after="0" w:line="240" w:lineRule="auto"/>
              <w:rPr>
                <w:rFonts w:ascii="Arial" w:eastAsia="Times New Roman" w:hAnsi="Arial" w:cs="Arial"/>
                <w:sz w:val="20"/>
                <w:szCs w:val="20"/>
                <w:lang w:eastAsia="pl-PL"/>
              </w:rPr>
            </w:pPr>
          </w:p>
        </w:tc>
        <w:tc>
          <w:tcPr>
            <w:tcW w:w="1010" w:type="dxa"/>
            <w:tcBorders>
              <w:top w:val="single" w:sz="6" w:space="0" w:color="000000"/>
              <w:left w:val="single" w:sz="18" w:space="0" w:color="000000"/>
              <w:bottom w:val="single" w:sz="18" w:space="0" w:color="000000"/>
              <w:right w:val="single" w:sz="6" w:space="0" w:color="000000"/>
            </w:tcBorders>
            <w:shd w:val="clear" w:color="auto" w:fill="EEEEEE"/>
            <w:vAlign w:val="center"/>
          </w:tcPr>
          <w:p w14:paraId="21C43AD9"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b/>
                <w:bCs/>
                <w:color w:val="000000"/>
                <w:sz w:val="20"/>
                <w:szCs w:val="20"/>
                <w:lang w:eastAsia="pl-PL"/>
              </w:rPr>
              <w:t>typ podajnika</w:t>
            </w:r>
          </w:p>
        </w:tc>
        <w:tc>
          <w:tcPr>
            <w:tcW w:w="3365" w:type="dxa"/>
            <w:gridSpan w:val="2"/>
            <w:tcBorders>
              <w:top w:val="single" w:sz="6" w:space="0" w:color="000000"/>
              <w:left w:val="single" w:sz="6" w:space="0" w:color="000000"/>
              <w:bottom w:val="single" w:sz="18" w:space="0" w:color="000000"/>
              <w:right w:val="single" w:sz="18" w:space="0" w:color="000000"/>
            </w:tcBorders>
            <w:shd w:val="clear" w:color="auto" w:fill="EEEEEE"/>
            <w:vAlign w:val="center"/>
          </w:tcPr>
          <w:p w14:paraId="0012558D" w14:textId="2AF6BA83"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b/>
                <w:bCs/>
                <w:color w:val="000000"/>
                <w:sz w:val="20"/>
                <w:szCs w:val="20"/>
                <w:lang w:eastAsia="pl-PL"/>
              </w:rPr>
              <w:t>liczba butelek 0,5 litra (średnie zużycie na mc)</w:t>
            </w:r>
          </w:p>
        </w:tc>
      </w:tr>
      <w:tr w:rsidR="00440D13" w:rsidRPr="00AC589D" w14:paraId="0EDF1EED" w14:textId="77777777">
        <w:trPr>
          <w:trHeight w:val="419"/>
        </w:trPr>
        <w:tc>
          <w:tcPr>
            <w:tcW w:w="1810" w:type="dxa"/>
            <w:tcBorders>
              <w:top w:val="single" w:sz="6" w:space="0" w:color="000000"/>
              <w:left w:val="single" w:sz="6" w:space="0" w:color="000000"/>
              <w:bottom w:val="single" w:sz="6" w:space="0" w:color="000000"/>
              <w:right w:val="single" w:sz="6" w:space="0" w:color="000000"/>
            </w:tcBorders>
            <w:vAlign w:val="center"/>
          </w:tcPr>
          <w:p w14:paraId="7E404380" w14:textId="77777777" w:rsidR="00440D13" w:rsidRPr="00AC589D" w:rsidRDefault="00000000">
            <w:pPr>
              <w:spacing w:after="0" w:line="240" w:lineRule="auto"/>
              <w:jc w:val="center"/>
              <w:rPr>
                <w:rFonts w:ascii="Arial" w:hAnsi="Arial" w:cs="Arial"/>
                <w:sz w:val="20"/>
                <w:szCs w:val="20"/>
                <w:lang w:eastAsia="pl-PL"/>
              </w:rPr>
            </w:pPr>
            <w:r w:rsidRPr="00AC589D">
              <w:rPr>
                <w:rFonts w:ascii="Arial" w:eastAsia="Times New Roman" w:hAnsi="Arial" w:cs="Arial"/>
                <w:color w:val="000000"/>
                <w:sz w:val="20"/>
                <w:szCs w:val="20"/>
                <w:lang w:eastAsia="pl-PL"/>
              </w:rPr>
              <w:t xml:space="preserve">Worki foliowe żółte 70x115 50 </w:t>
            </w:r>
            <w:proofErr w:type="spellStart"/>
            <w:r w:rsidRPr="00AC589D">
              <w:rPr>
                <w:rFonts w:ascii="Arial" w:eastAsia="Times New Roman" w:hAnsi="Arial" w:cs="Arial"/>
                <w:color w:val="000000"/>
                <w:sz w:val="20"/>
                <w:szCs w:val="20"/>
                <w:lang w:eastAsia="pl-PL"/>
              </w:rPr>
              <w:t>mikr</w:t>
            </w:r>
            <w:proofErr w:type="spellEnd"/>
            <w:r w:rsidRPr="00AC589D">
              <w:rPr>
                <w:rFonts w:ascii="Arial" w:eastAsia="Times New Roman" w:hAnsi="Arial" w:cs="Arial"/>
                <w:color w:val="000000"/>
                <w:sz w:val="20"/>
                <w:szCs w:val="20"/>
                <w:lang w:eastAsia="pl-PL"/>
              </w:rPr>
              <w:t>.  (odpady po cytostatykach)</w:t>
            </w:r>
          </w:p>
        </w:tc>
        <w:tc>
          <w:tcPr>
            <w:tcW w:w="916" w:type="dxa"/>
            <w:tcBorders>
              <w:top w:val="single" w:sz="6" w:space="0" w:color="000000"/>
              <w:left w:val="single" w:sz="6" w:space="0" w:color="000000"/>
              <w:bottom w:val="single" w:sz="6" w:space="0" w:color="000000"/>
              <w:right w:val="single" w:sz="6" w:space="0" w:color="000000"/>
            </w:tcBorders>
            <w:vAlign w:val="center"/>
          </w:tcPr>
          <w:p w14:paraId="026A7333"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927" w:type="dxa"/>
            <w:tcBorders>
              <w:top w:val="single" w:sz="6" w:space="0" w:color="000000"/>
              <w:left w:val="single" w:sz="6" w:space="0" w:color="000000"/>
              <w:bottom w:val="single" w:sz="6" w:space="0" w:color="000000"/>
              <w:right w:val="single" w:sz="6" w:space="0" w:color="000000"/>
            </w:tcBorders>
            <w:vAlign w:val="center"/>
          </w:tcPr>
          <w:p w14:paraId="48D21C01"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988" w:type="dxa"/>
            <w:tcBorders>
              <w:top w:val="single" w:sz="6" w:space="0" w:color="000000"/>
              <w:left w:val="single" w:sz="6" w:space="0" w:color="000000"/>
              <w:bottom w:val="single" w:sz="6" w:space="0" w:color="000000"/>
              <w:right w:val="single" w:sz="6" w:space="0" w:color="000000"/>
            </w:tcBorders>
            <w:vAlign w:val="center"/>
          </w:tcPr>
          <w:p w14:paraId="3F894036" w14:textId="4DEDEF91"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50 szt</w:t>
            </w:r>
            <w:r w:rsidR="00AC589D">
              <w:rPr>
                <w:rFonts w:ascii="Arial" w:eastAsia="Times New Roman" w:hAnsi="Arial" w:cs="Arial"/>
                <w:color w:val="000000"/>
                <w:sz w:val="20"/>
                <w:szCs w:val="20"/>
                <w:lang w:eastAsia="pl-PL"/>
              </w:rPr>
              <w:t>.</w:t>
            </w:r>
          </w:p>
        </w:tc>
        <w:tc>
          <w:tcPr>
            <w:tcW w:w="58" w:type="dxa"/>
            <w:vAlign w:val="center"/>
          </w:tcPr>
          <w:p w14:paraId="0F712D0A" w14:textId="77777777" w:rsidR="00440D13" w:rsidRPr="00AC589D" w:rsidRDefault="00440D13">
            <w:pPr>
              <w:spacing w:after="0" w:line="240" w:lineRule="auto"/>
              <w:rPr>
                <w:rFonts w:ascii="Arial" w:eastAsia="Times New Roman" w:hAnsi="Arial" w:cs="Arial"/>
                <w:sz w:val="20"/>
                <w:szCs w:val="20"/>
                <w:lang w:eastAsia="pl-PL"/>
              </w:rPr>
            </w:pPr>
          </w:p>
        </w:tc>
        <w:tc>
          <w:tcPr>
            <w:tcW w:w="1010" w:type="dxa"/>
            <w:tcBorders>
              <w:left w:val="single" w:sz="6" w:space="0" w:color="000000"/>
              <w:bottom w:val="single" w:sz="6" w:space="0" w:color="000000"/>
              <w:right w:val="single" w:sz="6" w:space="0" w:color="000000"/>
            </w:tcBorders>
            <w:vAlign w:val="center"/>
          </w:tcPr>
          <w:p w14:paraId="03D98ECF" w14:textId="77777777" w:rsidR="00440D13" w:rsidRPr="00AC589D" w:rsidRDefault="00000000">
            <w:pPr>
              <w:spacing w:after="0" w:line="240" w:lineRule="auto"/>
              <w:jc w:val="center"/>
              <w:rPr>
                <w:rFonts w:ascii="Arial" w:hAnsi="Arial" w:cs="Arial"/>
                <w:sz w:val="20"/>
                <w:szCs w:val="20"/>
              </w:rPr>
            </w:pPr>
            <w:proofErr w:type="spellStart"/>
            <w:r w:rsidRPr="00AC589D">
              <w:rPr>
                <w:rFonts w:ascii="Arial" w:eastAsia="Times New Roman" w:hAnsi="Arial" w:cs="Arial"/>
                <w:color w:val="000000"/>
                <w:sz w:val="20"/>
                <w:szCs w:val="20"/>
                <w:lang w:eastAsia="pl-PL"/>
              </w:rPr>
              <w:t>Dermados</w:t>
            </w:r>
            <w:proofErr w:type="spellEnd"/>
          </w:p>
        </w:tc>
        <w:tc>
          <w:tcPr>
            <w:tcW w:w="3365" w:type="dxa"/>
            <w:gridSpan w:val="2"/>
            <w:tcBorders>
              <w:top w:val="single" w:sz="18" w:space="0" w:color="000000"/>
              <w:left w:val="single" w:sz="6" w:space="0" w:color="000000"/>
              <w:bottom w:val="single" w:sz="6" w:space="0" w:color="000000"/>
              <w:right w:val="single" w:sz="6" w:space="0" w:color="000000"/>
            </w:tcBorders>
            <w:vAlign w:val="center"/>
          </w:tcPr>
          <w:p w14:paraId="4C485B30" w14:textId="3C0C7CA5"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15 szt</w:t>
            </w:r>
            <w:r w:rsidR="00AC589D">
              <w:rPr>
                <w:rFonts w:ascii="Arial" w:eastAsia="Times New Roman" w:hAnsi="Arial" w:cs="Arial"/>
                <w:color w:val="000000"/>
                <w:sz w:val="20"/>
                <w:szCs w:val="20"/>
                <w:lang w:eastAsia="pl-PL"/>
              </w:rPr>
              <w:t>.</w:t>
            </w:r>
          </w:p>
        </w:tc>
      </w:tr>
      <w:tr w:rsidR="00440D13" w:rsidRPr="00AC589D" w14:paraId="4DFD5CA2" w14:textId="77777777">
        <w:trPr>
          <w:trHeight w:val="419"/>
        </w:trPr>
        <w:tc>
          <w:tcPr>
            <w:tcW w:w="1810" w:type="dxa"/>
            <w:tcBorders>
              <w:top w:val="single" w:sz="6" w:space="0" w:color="000000"/>
              <w:left w:val="single" w:sz="6" w:space="0" w:color="000000"/>
              <w:bottom w:val="single" w:sz="6" w:space="0" w:color="000000"/>
              <w:right w:val="single" w:sz="6" w:space="0" w:color="000000"/>
            </w:tcBorders>
            <w:vAlign w:val="center"/>
          </w:tcPr>
          <w:p w14:paraId="20B21F73" w14:textId="77777777" w:rsidR="00440D13" w:rsidRPr="00AC589D" w:rsidRDefault="00000000">
            <w:pPr>
              <w:spacing w:after="0" w:line="240" w:lineRule="auto"/>
              <w:jc w:val="center"/>
              <w:rPr>
                <w:rFonts w:ascii="Arial" w:hAnsi="Arial" w:cs="Arial"/>
                <w:sz w:val="20"/>
                <w:szCs w:val="20"/>
                <w:lang w:eastAsia="pl-PL"/>
              </w:rPr>
            </w:pPr>
            <w:r w:rsidRPr="00AC589D">
              <w:rPr>
                <w:rFonts w:ascii="Arial" w:eastAsia="Times New Roman" w:hAnsi="Arial" w:cs="Arial"/>
                <w:color w:val="000000"/>
                <w:sz w:val="20"/>
                <w:szCs w:val="20"/>
                <w:lang w:eastAsia="pl-PL"/>
              </w:rPr>
              <w:t xml:space="preserve">Worki foliowe żółte 55x60 40 </w:t>
            </w:r>
            <w:proofErr w:type="spellStart"/>
            <w:r w:rsidRPr="00AC589D">
              <w:rPr>
                <w:rFonts w:ascii="Arial" w:eastAsia="Times New Roman" w:hAnsi="Arial" w:cs="Arial"/>
                <w:color w:val="000000"/>
                <w:sz w:val="20"/>
                <w:szCs w:val="20"/>
                <w:lang w:eastAsia="pl-PL"/>
              </w:rPr>
              <w:t>mikr</w:t>
            </w:r>
            <w:proofErr w:type="spellEnd"/>
            <w:r w:rsidRPr="00AC589D">
              <w:rPr>
                <w:rFonts w:ascii="Arial" w:eastAsia="Times New Roman" w:hAnsi="Arial" w:cs="Arial"/>
                <w:color w:val="000000"/>
                <w:sz w:val="20"/>
                <w:szCs w:val="20"/>
                <w:lang w:eastAsia="pl-PL"/>
              </w:rPr>
              <w:t>.(odpady specjalne  po cytostatykach)</w:t>
            </w:r>
          </w:p>
        </w:tc>
        <w:tc>
          <w:tcPr>
            <w:tcW w:w="916" w:type="dxa"/>
            <w:tcBorders>
              <w:top w:val="single" w:sz="6" w:space="0" w:color="000000"/>
              <w:left w:val="single" w:sz="6" w:space="0" w:color="000000"/>
              <w:bottom w:val="single" w:sz="6" w:space="0" w:color="000000"/>
              <w:right w:val="single" w:sz="6" w:space="0" w:color="000000"/>
            </w:tcBorders>
            <w:vAlign w:val="center"/>
          </w:tcPr>
          <w:p w14:paraId="6C6D3ED7" w14:textId="798A6913"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30 szt</w:t>
            </w:r>
            <w:r w:rsidR="00AC589D">
              <w:rPr>
                <w:rFonts w:ascii="Arial" w:eastAsia="Times New Roman" w:hAnsi="Arial" w:cs="Arial"/>
                <w:color w:val="000000"/>
                <w:sz w:val="20"/>
                <w:szCs w:val="20"/>
                <w:lang w:eastAsia="pl-PL"/>
              </w:rPr>
              <w:t>.</w:t>
            </w:r>
          </w:p>
        </w:tc>
        <w:tc>
          <w:tcPr>
            <w:tcW w:w="927" w:type="dxa"/>
            <w:tcBorders>
              <w:top w:val="single" w:sz="6" w:space="0" w:color="000000"/>
              <w:left w:val="single" w:sz="6" w:space="0" w:color="000000"/>
              <w:bottom w:val="single" w:sz="6" w:space="0" w:color="000000"/>
              <w:right w:val="single" w:sz="6" w:space="0" w:color="000000"/>
            </w:tcBorders>
            <w:vAlign w:val="center"/>
          </w:tcPr>
          <w:p w14:paraId="3610A38F"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988" w:type="dxa"/>
            <w:tcBorders>
              <w:top w:val="single" w:sz="6" w:space="0" w:color="000000"/>
              <w:left w:val="single" w:sz="6" w:space="0" w:color="000000"/>
              <w:bottom w:val="single" w:sz="6" w:space="0" w:color="000000"/>
              <w:right w:val="single" w:sz="6" w:space="0" w:color="000000"/>
            </w:tcBorders>
            <w:vAlign w:val="center"/>
          </w:tcPr>
          <w:p w14:paraId="375F7CB1"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58" w:type="dxa"/>
            <w:vAlign w:val="center"/>
          </w:tcPr>
          <w:p w14:paraId="653F60AD" w14:textId="77777777" w:rsidR="00440D13" w:rsidRPr="00AC589D" w:rsidRDefault="00440D13">
            <w:pPr>
              <w:spacing w:after="0" w:line="240" w:lineRule="auto"/>
              <w:rPr>
                <w:rFonts w:ascii="Arial" w:eastAsia="Times New Roman" w:hAnsi="Arial" w:cs="Arial"/>
                <w:sz w:val="20"/>
                <w:szCs w:val="20"/>
                <w:lang w:eastAsia="pl-PL"/>
              </w:rPr>
            </w:pPr>
          </w:p>
        </w:tc>
        <w:tc>
          <w:tcPr>
            <w:tcW w:w="1010" w:type="dxa"/>
            <w:vAlign w:val="center"/>
          </w:tcPr>
          <w:p w14:paraId="4B6CA689" w14:textId="77777777" w:rsidR="00440D13" w:rsidRPr="00AC589D" w:rsidRDefault="00440D13">
            <w:pPr>
              <w:spacing w:after="0" w:line="240" w:lineRule="auto"/>
              <w:rPr>
                <w:rFonts w:ascii="Arial" w:eastAsia="Times New Roman" w:hAnsi="Arial" w:cs="Arial"/>
                <w:sz w:val="20"/>
                <w:szCs w:val="20"/>
                <w:lang w:eastAsia="pl-PL"/>
              </w:rPr>
            </w:pPr>
          </w:p>
        </w:tc>
        <w:tc>
          <w:tcPr>
            <w:tcW w:w="1570" w:type="dxa"/>
            <w:vAlign w:val="center"/>
          </w:tcPr>
          <w:p w14:paraId="223DBFDF" w14:textId="77777777" w:rsidR="00440D13" w:rsidRPr="00AC589D" w:rsidRDefault="00440D13">
            <w:pPr>
              <w:spacing w:after="0" w:line="240" w:lineRule="auto"/>
              <w:rPr>
                <w:rFonts w:ascii="Arial" w:eastAsia="Times New Roman" w:hAnsi="Arial" w:cs="Arial"/>
                <w:sz w:val="20"/>
                <w:szCs w:val="20"/>
                <w:lang w:eastAsia="pl-PL"/>
              </w:rPr>
            </w:pPr>
          </w:p>
        </w:tc>
        <w:tc>
          <w:tcPr>
            <w:tcW w:w="1795" w:type="dxa"/>
            <w:vAlign w:val="center"/>
          </w:tcPr>
          <w:p w14:paraId="35F68948" w14:textId="77777777" w:rsidR="00440D13" w:rsidRPr="00AC589D" w:rsidRDefault="00440D13">
            <w:pPr>
              <w:spacing w:after="0" w:line="240" w:lineRule="auto"/>
              <w:rPr>
                <w:rFonts w:ascii="Arial" w:eastAsia="Times New Roman" w:hAnsi="Arial" w:cs="Arial"/>
                <w:sz w:val="20"/>
                <w:szCs w:val="20"/>
                <w:lang w:eastAsia="pl-PL"/>
              </w:rPr>
            </w:pPr>
          </w:p>
        </w:tc>
      </w:tr>
      <w:tr w:rsidR="00440D13" w:rsidRPr="00AC589D" w14:paraId="68861E03" w14:textId="77777777">
        <w:trPr>
          <w:trHeight w:val="614"/>
        </w:trPr>
        <w:tc>
          <w:tcPr>
            <w:tcW w:w="1810" w:type="dxa"/>
            <w:tcBorders>
              <w:top w:val="single" w:sz="6" w:space="0" w:color="000000"/>
              <w:left w:val="single" w:sz="6" w:space="0" w:color="000000"/>
              <w:bottom w:val="single" w:sz="6" w:space="0" w:color="000000"/>
              <w:right w:val="single" w:sz="6" w:space="0" w:color="000000"/>
            </w:tcBorders>
            <w:vAlign w:val="center"/>
          </w:tcPr>
          <w:p w14:paraId="0BD785A7" w14:textId="5726BA5B"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lastRenderedPageBreak/>
              <w:t xml:space="preserve">Worki foliowe pomarańczowe 70x115 50 </w:t>
            </w:r>
            <w:proofErr w:type="spellStart"/>
            <w:r w:rsidRPr="00AC589D">
              <w:rPr>
                <w:rFonts w:ascii="Arial" w:eastAsia="Times New Roman" w:hAnsi="Arial" w:cs="Arial"/>
                <w:color w:val="000000"/>
                <w:sz w:val="20"/>
                <w:szCs w:val="20"/>
                <w:lang w:eastAsia="pl-PL"/>
              </w:rPr>
              <w:t>mikr</w:t>
            </w:r>
            <w:proofErr w:type="spellEnd"/>
            <w:r w:rsidRPr="00AC589D">
              <w:rPr>
                <w:rFonts w:ascii="Arial" w:eastAsia="Times New Roman" w:hAnsi="Arial" w:cs="Arial"/>
                <w:color w:val="000000"/>
                <w:sz w:val="20"/>
                <w:szCs w:val="20"/>
                <w:lang w:eastAsia="pl-PL"/>
              </w:rPr>
              <w:t>.  (bielizna pościelowa</w:t>
            </w:r>
            <w:r w:rsidR="00AC589D">
              <w:rPr>
                <w:rFonts w:ascii="Arial" w:eastAsia="Times New Roman" w:hAnsi="Arial" w:cs="Arial"/>
                <w:color w:val="000000"/>
                <w:sz w:val="20"/>
                <w:szCs w:val="20"/>
                <w:lang w:eastAsia="pl-PL"/>
              </w:rPr>
              <w:br/>
            </w:r>
            <w:r w:rsidRPr="00AC589D">
              <w:rPr>
                <w:rFonts w:ascii="Arial" w:eastAsia="Times New Roman" w:hAnsi="Arial" w:cs="Arial"/>
                <w:color w:val="000000"/>
                <w:sz w:val="20"/>
                <w:szCs w:val="20"/>
                <w:lang w:eastAsia="pl-PL"/>
              </w:rPr>
              <w:t xml:space="preserve"> i pościel po izolacjach i od pacjentów po cytostatykach)</w:t>
            </w:r>
          </w:p>
        </w:tc>
        <w:tc>
          <w:tcPr>
            <w:tcW w:w="916" w:type="dxa"/>
            <w:tcBorders>
              <w:top w:val="single" w:sz="6" w:space="0" w:color="000000"/>
              <w:left w:val="single" w:sz="6" w:space="0" w:color="000000"/>
              <w:bottom w:val="single" w:sz="6" w:space="0" w:color="000000"/>
              <w:right w:val="single" w:sz="6" w:space="0" w:color="000000"/>
            </w:tcBorders>
            <w:vAlign w:val="center"/>
          </w:tcPr>
          <w:p w14:paraId="662F0021"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927" w:type="dxa"/>
            <w:tcBorders>
              <w:top w:val="single" w:sz="6" w:space="0" w:color="000000"/>
              <w:left w:val="single" w:sz="6" w:space="0" w:color="000000"/>
              <w:bottom w:val="single" w:sz="6" w:space="0" w:color="000000"/>
              <w:right w:val="single" w:sz="6" w:space="0" w:color="000000"/>
            </w:tcBorders>
            <w:vAlign w:val="center"/>
          </w:tcPr>
          <w:p w14:paraId="3424CF20"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988" w:type="dxa"/>
            <w:tcBorders>
              <w:top w:val="single" w:sz="6" w:space="0" w:color="000000"/>
              <w:left w:val="single" w:sz="6" w:space="0" w:color="000000"/>
              <w:bottom w:val="single" w:sz="6" w:space="0" w:color="000000"/>
              <w:right w:val="single" w:sz="6" w:space="0" w:color="000000"/>
            </w:tcBorders>
            <w:vAlign w:val="center"/>
          </w:tcPr>
          <w:p w14:paraId="032AD000" w14:textId="03C82BAD"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35 szt</w:t>
            </w:r>
            <w:r w:rsidR="00AC589D">
              <w:rPr>
                <w:rFonts w:ascii="Arial" w:eastAsia="Times New Roman" w:hAnsi="Arial" w:cs="Arial"/>
                <w:color w:val="000000"/>
                <w:sz w:val="20"/>
                <w:szCs w:val="20"/>
                <w:lang w:eastAsia="pl-PL"/>
              </w:rPr>
              <w:t>.</w:t>
            </w:r>
          </w:p>
        </w:tc>
        <w:tc>
          <w:tcPr>
            <w:tcW w:w="58" w:type="dxa"/>
            <w:vAlign w:val="center"/>
          </w:tcPr>
          <w:p w14:paraId="1C7A4D85" w14:textId="77777777" w:rsidR="00440D13" w:rsidRPr="00AC589D" w:rsidRDefault="00440D13">
            <w:pPr>
              <w:spacing w:after="0" w:line="240" w:lineRule="auto"/>
              <w:rPr>
                <w:rFonts w:ascii="Arial" w:eastAsia="Times New Roman" w:hAnsi="Arial" w:cs="Arial"/>
                <w:sz w:val="20"/>
                <w:szCs w:val="20"/>
                <w:lang w:eastAsia="pl-PL"/>
              </w:rPr>
            </w:pPr>
          </w:p>
        </w:tc>
        <w:tc>
          <w:tcPr>
            <w:tcW w:w="4375" w:type="dxa"/>
            <w:gridSpan w:val="3"/>
            <w:tcBorders>
              <w:top w:val="single" w:sz="18" w:space="0" w:color="000000"/>
              <w:left w:val="single" w:sz="18" w:space="0" w:color="000000"/>
              <w:bottom w:val="single" w:sz="6" w:space="0" w:color="000000"/>
              <w:right w:val="single" w:sz="18" w:space="0" w:color="000000"/>
            </w:tcBorders>
            <w:shd w:val="clear" w:color="auto" w:fill="EEEEEE"/>
            <w:vAlign w:val="center"/>
          </w:tcPr>
          <w:p w14:paraId="1AFC9FAB"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b/>
                <w:bCs/>
                <w:color w:val="000000"/>
                <w:sz w:val="20"/>
                <w:szCs w:val="20"/>
                <w:lang w:eastAsia="pl-PL"/>
              </w:rPr>
              <w:t>Podajniki na ręczniki</w:t>
            </w:r>
          </w:p>
        </w:tc>
      </w:tr>
      <w:tr w:rsidR="00440D13" w:rsidRPr="00AC589D" w14:paraId="32A198A7" w14:textId="77777777">
        <w:trPr>
          <w:trHeight w:val="614"/>
        </w:trPr>
        <w:tc>
          <w:tcPr>
            <w:tcW w:w="1810" w:type="dxa"/>
            <w:tcBorders>
              <w:top w:val="single" w:sz="6" w:space="0" w:color="000000"/>
              <w:left w:val="single" w:sz="6" w:space="0" w:color="000000"/>
              <w:bottom w:val="single" w:sz="6" w:space="0" w:color="000000"/>
              <w:right w:val="single" w:sz="6" w:space="0" w:color="000000"/>
            </w:tcBorders>
            <w:vAlign w:val="center"/>
          </w:tcPr>
          <w:p w14:paraId="7C3A5072"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 xml:space="preserve">Worki foliowe pomarańczowe 110x230 30 </w:t>
            </w:r>
            <w:proofErr w:type="spellStart"/>
            <w:r w:rsidRPr="00AC589D">
              <w:rPr>
                <w:rFonts w:ascii="Arial" w:eastAsia="Times New Roman" w:hAnsi="Arial" w:cs="Arial"/>
                <w:color w:val="000000"/>
                <w:sz w:val="20"/>
                <w:szCs w:val="20"/>
                <w:lang w:eastAsia="pl-PL"/>
              </w:rPr>
              <w:t>mikr</w:t>
            </w:r>
            <w:proofErr w:type="spellEnd"/>
            <w:r w:rsidRPr="00AC589D">
              <w:rPr>
                <w:rFonts w:ascii="Arial" w:eastAsia="Times New Roman" w:hAnsi="Arial" w:cs="Arial"/>
                <w:color w:val="000000"/>
                <w:sz w:val="20"/>
                <w:szCs w:val="20"/>
                <w:lang w:eastAsia="pl-PL"/>
              </w:rPr>
              <w:t>.  (materace po izolacjach i zgonach)</w:t>
            </w:r>
          </w:p>
        </w:tc>
        <w:tc>
          <w:tcPr>
            <w:tcW w:w="916" w:type="dxa"/>
            <w:tcBorders>
              <w:top w:val="single" w:sz="6" w:space="0" w:color="000000"/>
              <w:left w:val="single" w:sz="6" w:space="0" w:color="000000"/>
              <w:bottom w:val="single" w:sz="6" w:space="0" w:color="000000"/>
              <w:right w:val="single" w:sz="6" w:space="0" w:color="000000"/>
            </w:tcBorders>
            <w:vAlign w:val="center"/>
          </w:tcPr>
          <w:p w14:paraId="642D332D"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927" w:type="dxa"/>
            <w:tcBorders>
              <w:top w:val="single" w:sz="6" w:space="0" w:color="000000"/>
              <w:left w:val="single" w:sz="6" w:space="0" w:color="000000"/>
              <w:bottom w:val="single" w:sz="6" w:space="0" w:color="000000"/>
              <w:right w:val="single" w:sz="6" w:space="0" w:color="000000"/>
            </w:tcBorders>
            <w:vAlign w:val="center"/>
          </w:tcPr>
          <w:p w14:paraId="351138AA"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988" w:type="dxa"/>
            <w:tcBorders>
              <w:top w:val="single" w:sz="6" w:space="0" w:color="000000"/>
              <w:left w:val="single" w:sz="6" w:space="0" w:color="000000"/>
              <w:bottom w:val="single" w:sz="6" w:space="0" w:color="000000"/>
              <w:right w:val="single" w:sz="6" w:space="0" w:color="000000"/>
            </w:tcBorders>
            <w:vAlign w:val="center"/>
          </w:tcPr>
          <w:p w14:paraId="70B79A23" w14:textId="31402D91"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10 szt</w:t>
            </w:r>
            <w:r w:rsidR="00AC589D">
              <w:rPr>
                <w:rFonts w:ascii="Arial" w:eastAsia="Times New Roman" w:hAnsi="Arial" w:cs="Arial"/>
                <w:color w:val="000000"/>
                <w:sz w:val="20"/>
                <w:szCs w:val="20"/>
                <w:lang w:eastAsia="pl-PL"/>
              </w:rPr>
              <w:t>.</w:t>
            </w:r>
            <w:r w:rsidRPr="00AC589D">
              <w:rPr>
                <w:rFonts w:ascii="Arial" w:eastAsia="Times New Roman" w:hAnsi="Arial" w:cs="Arial"/>
                <w:color w:val="000000"/>
                <w:sz w:val="20"/>
                <w:szCs w:val="20"/>
                <w:lang w:eastAsia="pl-PL"/>
              </w:rPr>
              <w:t xml:space="preserve"> materac</w:t>
            </w:r>
          </w:p>
        </w:tc>
        <w:tc>
          <w:tcPr>
            <w:tcW w:w="58" w:type="dxa"/>
            <w:vAlign w:val="center"/>
          </w:tcPr>
          <w:p w14:paraId="4EA11C63" w14:textId="77777777" w:rsidR="00440D13" w:rsidRPr="00AC589D" w:rsidRDefault="00440D13">
            <w:pPr>
              <w:spacing w:after="0" w:line="240" w:lineRule="auto"/>
              <w:rPr>
                <w:rFonts w:ascii="Arial" w:eastAsia="Times New Roman" w:hAnsi="Arial" w:cs="Arial"/>
                <w:sz w:val="20"/>
                <w:szCs w:val="20"/>
                <w:lang w:eastAsia="pl-PL"/>
              </w:rPr>
            </w:pPr>
          </w:p>
        </w:tc>
        <w:tc>
          <w:tcPr>
            <w:tcW w:w="1010" w:type="dxa"/>
            <w:tcBorders>
              <w:top w:val="single" w:sz="6" w:space="0" w:color="000000"/>
              <w:left w:val="single" w:sz="18" w:space="0" w:color="000000"/>
              <w:bottom w:val="single" w:sz="18" w:space="0" w:color="000000"/>
              <w:right w:val="single" w:sz="6" w:space="0" w:color="000000"/>
            </w:tcBorders>
            <w:shd w:val="clear" w:color="auto" w:fill="EEEEEE"/>
            <w:vAlign w:val="center"/>
          </w:tcPr>
          <w:p w14:paraId="15CADC8E"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b/>
                <w:bCs/>
                <w:color w:val="000000"/>
                <w:sz w:val="20"/>
                <w:szCs w:val="20"/>
                <w:lang w:eastAsia="pl-PL"/>
              </w:rPr>
              <w:t>typ podajnika</w:t>
            </w:r>
          </w:p>
        </w:tc>
        <w:tc>
          <w:tcPr>
            <w:tcW w:w="1570" w:type="dxa"/>
            <w:tcBorders>
              <w:top w:val="single" w:sz="6" w:space="0" w:color="000000"/>
              <w:left w:val="single" w:sz="6" w:space="0" w:color="000000"/>
              <w:bottom w:val="single" w:sz="18" w:space="0" w:color="000000"/>
              <w:right w:val="single" w:sz="6" w:space="0" w:color="000000"/>
            </w:tcBorders>
            <w:shd w:val="clear" w:color="auto" w:fill="EEEEEE"/>
            <w:vAlign w:val="center"/>
          </w:tcPr>
          <w:p w14:paraId="227BFE37" w14:textId="7BACA281"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b/>
                <w:bCs/>
                <w:color w:val="000000"/>
                <w:sz w:val="20"/>
                <w:szCs w:val="20"/>
                <w:lang w:eastAsia="pl-PL"/>
              </w:rPr>
              <w:t xml:space="preserve">ilość rolek* na okres 1 mc (średnie </w:t>
            </w:r>
            <w:r w:rsidR="0064171D" w:rsidRPr="00AC589D">
              <w:rPr>
                <w:rFonts w:ascii="Arial" w:eastAsia="Times New Roman" w:hAnsi="Arial" w:cs="Arial"/>
                <w:b/>
                <w:bCs/>
                <w:color w:val="000000"/>
                <w:sz w:val="20"/>
                <w:szCs w:val="20"/>
                <w:lang w:eastAsia="pl-PL"/>
              </w:rPr>
              <w:t>zużycie)</w:t>
            </w:r>
          </w:p>
        </w:tc>
        <w:tc>
          <w:tcPr>
            <w:tcW w:w="1795" w:type="dxa"/>
            <w:tcBorders>
              <w:top w:val="single" w:sz="6" w:space="0" w:color="000000"/>
              <w:left w:val="single" w:sz="6" w:space="0" w:color="000000"/>
              <w:bottom w:val="single" w:sz="18" w:space="0" w:color="000000"/>
              <w:right w:val="single" w:sz="18" w:space="0" w:color="000000"/>
            </w:tcBorders>
            <w:shd w:val="clear" w:color="auto" w:fill="EEEEEE"/>
            <w:vAlign w:val="center"/>
          </w:tcPr>
          <w:p w14:paraId="09D45A87" w14:textId="28E31704"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b/>
                <w:bCs/>
                <w:color w:val="000000"/>
                <w:sz w:val="20"/>
                <w:szCs w:val="20"/>
                <w:lang w:eastAsia="pl-PL"/>
              </w:rPr>
              <w:t xml:space="preserve">ilość wkładów** na okres 1 mc (średnie </w:t>
            </w:r>
            <w:r w:rsidR="0064171D" w:rsidRPr="00AC589D">
              <w:rPr>
                <w:rFonts w:ascii="Arial" w:eastAsia="Times New Roman" w:hAnsi="Arial" w:cs="Arial"/>
                <w:b/>
                <w:bCs/>
                <w:color w:val="000000"/>
                <w:sz w:val="20"/>
                <w:szCs w:val="20"/>
                <w:lang w:eastAsia="pl-PL"/>
              </w:rPr>
              <w:t>zużycie)</w:t>
            </w:r>
          </w:p>
        </w:tc>
      </w:tr>
      <w:tr w:rsidR="00440D13" w:rsidRPr="00AC589D" w14:paraId="5A34DEBE" w14:textId="77777777">
        <w:trPr>
          <w:trHeight w:val="614"/>
        </w:trPr>
        <w:tc>
          <w:tcPr>
            <w:tcW w:w="1810" w:type="dxa"/>
            <w:tcBorders>
              <w:top w:val="single" w:sz="6" w:space="0" w:color="000000"/>
              <w:left w:val="single" w:sz="6" w:space="0" w:color="000000"/>
              <w:bottom w:val="single" w:sz="6" w:space="0" w:color="000000"/>
              <w:right w:val="single" w:sz="6" w:space="0" w:color="000000"/>
            </w:tcBorders>
            <w:vAlign w:val="center"/>
          </w:tcPr>
          <w:p w14:paraId="7C6A0D90"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 xml:space="preserve">Worki foliowe fioletowe 70x1150 30 </w:t>
            </w:r>
            <w:proofErr w:type="spellStart"/>
            <w:r w:rsidRPr="00AC589D">
              <w:rPr>
                <w:rFonts w:ascii="Arial" w:eastAsia="Times New Roman" w:hAnsi="Arial" w:cs="Arial"/>
                <w:color w:val="000000"/>
                <w:sz w:val="20"/>
                <w:szCs w:val="20"/>
                <w:lang w:eastAsia="pl-PL"/>
              </w:rPr>
              <w:t>mikr</w:t>
            </w:r>
            <w:proofErr w:type="spellEnd"/>
            <w:r w:rsidRPr="00AC589D">
              <w:rPr>
                <w:rFonts w:ascii="Arial" w:eastAsia="Times New Roman" w:hAnsi="Arial" w:cs="Arial"/>
                <w:color w:val="000000"/>
                <w:sz w:val="20"/>
                <w:szCs w:val="20"/>
                <w:lang w:eastAsia="pl-PL"/>
              </w:rPr>
              <w:t>.</w:t>
            </w:r>
          </w:p>
          <w:p w14:paraId="0B9757C9"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(odpady segregowane: tworzywa sztuczne i metale)</w:t>
            </w:r>
          </w:p>
        </w:tc>
        <w:tc>
          <w:tcPr>
            <w:tcW w:w="916" w:type="dxa"/>
            <w:tcBorders>
              <w:top w:val="single" w:sz="6" w:space="0" w:color="000000"/>
              <w:left w:val="single" w:sz="6" w:space="0" w:color="000000"/>
              <w:bottom w:val="single" w:sz="6" w:space="0" w:color="000000"/>
              <w:right w:val="single" w:sz="6" w:space="0" w:color="000000"/>
            </w:tcBorders>
            <w:vAlign w:val="center"/>
          </w:tcPr>
          <w:p w14:paraId="480F60E8"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927" w:type="dxa"/>
            <w:tcBorders>
              <w:top w:val="single" w:sz="6" w:space="0" w:color="000000"/>
              <w:left w:val="single" w:sz="6" w:space="0" w:color="000000"/>
              <w:bottom w:val="single" w:sz="6" w:space="0" w:color="000000"/>
              <w:right w:val="single" w:sz="6" w:space="0" w:color="000000"/>
            </w:tcBorders>
            <w:vAlign w:val="center"/>
          </w:tcPr>
          <w:p w14:paraId="1105888A"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988" w:type="dxa"/>
            <w:tcBorders>
              <w:top w:val="single" w:sz="6" w:space="0" w:color="000000"/>
              <w:left w:val="single" w:sz="6" w:space="0" w:color="000000"/>
              <w:bottom w:val="single" w:sz="6" w:space="0" w:color="000000"/>
              <w:right w:val="single" w:sz="6" w:space="0" w:color="000000"/>
            </w:tcBorders>
            <w:vAlign w:val="center"/>
          </w:tcPr>
          <w:p w14:paraId="1C53CAF6" w14:textId="0620E37A"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500 szt</w:t>
            </w:r>
            <w:r w:rsidR="00AC589D">
              <w:rPr>
                <w:rFonts w:ascii="Arial" w:eastAsia="Times New Roman" w:hAnsi="Arial" w:cs="Arial"/>
                <w:color w:val="000000"/>
                <w:sz w:val="20"/>
                <w:szCs w:val="20"/>
                <w:lang w:eastAsia="pl-PL"/>
              </w:rPr>
              <w:t>.</w:t>
            </w:r>
          </w:p>
        </w:tc>
        <w:tc>
          <w:tcPr>
            <w:tcW w:w="58" w:type="dxa"/>
            <w:vAlign w:val="center"/>
          </w:tcPr>
          <w:p w14:paraId="559DF504" w14:textId="77777777" w:rsidR="00440D13" w:rsidRPr="00AC589D" w:rsidRDefault="00440D13">
            <w:pPr>
              <w:spacing w:after="0" w:line="240" w:lineRule="auto"/>
              <w:rPr>
                <w:rFonts w:ascii="Arial" w:eastAsia="Times New Roman" w:hAnsi="Arial" w:cs="Arial"/>
                <w:sz w:val="20"/>
                <w:szCs w:val="20"/>
                <w:lang w:eastAsia="pl-PL"/>
              </w:rPr>
            </w:pPr>
          </w:p>
        </w:tc>
        <w:tc>
          <w:tcPr>
            <w:tcW w:w="1010" w:type="dxa"/>
            <w:tcBorders>
              <w:left w:val="single" w:sz="6" w:space="0" w:color="000000"/>
              <w:bottom w:val="single" w:sz="6" w:space="0" w:color="000000"/>
              <w:right w:val="single" w:sz="6" w:space="0" w:color="000000"/>
            </w:tcBorders>
            <w:vAlign w:val="center"/>
          </w:tcPr>
          <w:p w14:paraId="27CD7664"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Tork W6/651220</w:t>
            </w:r>
          </w:p>
        </w:tc>
        <w:tc>
          <w:tcPr>
            <w:tcW w:w="1570" w:type="dxa"/>
            <w:tcBorders>
              <w:left w:val="single" w:sz="6" w:space="0" w:color="000000"/>
              <w:bottom w:val="single" w:sz="6" w:space="0" w:color="000000"/>
              <w:right w:val="single" w:sz="6" w:space="0" w:color="000000"/>
            </w:tcBorders>
            <w:vAlign w:val="center"/>
          </w:tcPr>
          <w:p w14:paraId="1043AF4D" w14:textId="1FBAE18A"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85 szt</w:t>
            </w:r>
            <w:r w:rsidR="00AC589D">
              <w:rPr>
                <w:rFonts w:ascii="Arial" w:eastAsia="Times New Roman" w:hAnsi="Arial" w:cs="Arial"/>
                <w:color w:val="000000"/>
                <w:sz w:val="20"/>
                <w:szCs w:val="20"/>
                <w:lang w:eastAsia="pl-PL"/>
              </w:rPr>
              <w:t>.</w:t>
            </w:r>
          </w:p>
        </w:tc>
        <w:tc>
          <w:tcPr>
            <w:tcW w:w="1795" w:type="dxa"/>
            <w:tcBorders>
              <w:left w:val="single" w:sz="6" w:space="0" w:color="000000"/>
              <w:bottom w:val="single" w:sz="6" w:space="0" w:color="000000"/>
              <w:right w:val="single" w:sz="6" w:space="0" w:color="000000"/>
            </w:tcBorders>
            <w:vAlign w:val="center"/>
          </w:tcPr>
          <w:p w14:paraId="0FA8CFB4" w14:textId="77777777" w:rsidR="00440D13" w:rsidRPr="00AC589D" w:rsidRDefault="00440D13">
            <w:pPr>
              <w:spacing w:after="0" w:line="240" w:lineRule="auto"/>
              <w:jc w:val="center"/>
              <w:rPr>
                <w:rFonts w:ascii="Arial" w:eastAsia="Times New Roman" w:hAnsi="Arial" w:cs="Arial"/>
                <w:sz w:val="20"/>
                <w:szCs w:val="20"/>
                <w:lang w:eastAsia="pl-PL"/>
              </w:rPr>
            </w:pPr>
          </w:p>
        </w:tc>
      </w:tr>
      <w:tr w:rsidR="00440D13" w:rsidRPr="00AC589D" w14:paraId="537FAA18" w14:textId="77777777">
        <w:trPr>
          <w:trHeight w:val="614"/>
        </w:trPr>
        <w:tc>
          <w:tcPr>
            <w:tcW w:w="1810" w:type="dxa"/>
            <w:tcBorders>
              <w:top w:val="single" w:sz="6" w:space="0" w:color="000000"/>
              <w:left w:val="single" w:sz="6" w:space="0" w:color="000000"/>
              <w:bottom w:val="single" w:sz="6" w:space="0" w:color="000000"/>
              <w:right w:val="single" w:sz="6" w:space="0" w:color="000000"/>
            </w:tcBorders>
            <w:vAlign w:val="center"/>
          </w:tcPr>
          <w:p w14:paraId="3951FB43"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 xml:space="preserve">Worki foliowe fioletowe70x85 30 </w:t>
            </w:r>
            <w:proofErr w:type="spellStart"/>
            <w:r w:rsidRPr="00AC589D">
              <w:rPr>
                <w:rFonts w:ascii="Arial" w:eastAsia="Times New Roman" w:hAnsi="Arial" w:cs="Arial"/>
                <w:color w:val="000000"/>
                <w:sz w:val="20"/>
                <w:szCs w:val="20"/>
                <w:lang w:eastAsia="pl-PL"/>
              </w:rPr>
              <w:t>mikr</w:t>
            </w:r>
            <w:proofErr w:type="spellEnd"/>
            <w:r w:rsidRPr="00AC589D">
              <w:rPr>
                <w:rFonts w:ascii="Arial" w:eastAsia="Times New Roman" w:hAnsi="Arial" w:cs="Arial"/>
                <w:color w:val="000000"/>
                <w:sz w:val="20"/>
                <w:szCs w:val="20"/>
                <w:lang w:eastAsia="pl-PL"/>
              </w:rPr>
              <w:t>.</w:t>
            </w:r>
          </w:p>
          <w:p w14:paraId="192103D2"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 xml:space="preserve"> (odpady segregowane: tworzywa sztuczne i metale)</w:t>
            </w:r>
          </w:p>
        </w:tc>
        <w:tc>
          <w:tcPr>
            <w:tcW w:w="916" w:type="dxa"/>
            <w:tcBorders>
              <w:top w:val="single" w:sz="6" w:space="0" w:color="000000"/>
              <w:left w:val="single" w:sz="6" w:space="0" w:color="000000"/>
              <w:bottom w:val="single" w:sz="6" w:space="0" w:color="000000"/>
              <w:right w:val="single" w:sz="6" w:space="0" w:color="000000"/>
            </w:tcBorders>
            <w:vAlign w:val="center"/>
          </w:tcPr>
          <w:p w14:paraId="229C57E6"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927" w:type="dxa"/>
            <w:tcBorders>
              <w:top w:val="single" w:sz="6" w:space="0" w:color="000000"/>
              <w:left w:val="single" w:sz="6" w:space="0" w:color="000000"/>
              <w:bottom w:val="single" w:sz="6" w:space="0" w:color="000000"/>
              <w:right w:val="single" w:sz="6" w:space="0" w:color="000000"/>
            </w:tcBorders>
            <w:vAlign w:val="center"/>
          </w:tcPr>
          <w:p w14:paraId="62E4C667" w14:textId="36C383F5"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380 szt</w:t>
            </w:r>
            <w:r w:rsidR="00AC589D">
              <w:rPr>
                <w:rFonts w:ascii="Arial" w:eastAsia="Times New Roman" w:hAnsi="Arial" w:cs="Arial"/>
                <w:color w:val="000000"/>
                <w:sz w:val="20"/>
                <w:szCs w:val="20"/>
                <w:lang w:eastAsia="pl-PL"/>
              </w:rPr>
              <w:t>.</w:t>
            </w:r>
          </w:p>
        </w:tc>
        <w:tc>
          <w:tcPr>
            <w:tcW w:w="988" w:type="dxa"/>
            <w:tcBorders>
              <w:top w:val="single" w:sz="6" w:space="0" w:color="000000"/>
              <w:left w:val="single" w:sz="6" w:space="0" w:color="000000"/>
              <w:bottom w:val="single" w:sz="6" w:space="0" w:color="000000"/>
              <w:right w:val="single" w:sz="6" w:space="0" w:color="000000"/>
            </w:tcBorders>
            <w:vAlign w:val="center"/>
          </w:tcPr>
          <w:p w14:paraId="7D9C51EE"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58" w:type="dxa"/>
            <w:vAlign w:val="center"/>
          </w:tcPr>
          <w:p w14:paraId="7100029B" w14:textId="77777777" w:rsidR="00440D13" w:rsidRPr="00AC589D" w:rsidRDefault="00440D13">
            <w:pPr>
              <w:spacing w:after="0" w:line="240" w:lineRule="auto"/>
              <w:rPr>
                <w:rFonts w:ascii="Arial" w:eastAsia="Times New Roman" w:hAnsi="Arial" w:cs="Arial"/>
                <w:sz w:val="20"/>
                <w:szCs w:val="20"/>
                <w:lang w:eastAsia="pl-PL"/>
              </w:rPr>
            </w:pPr>
          </w:p>
        </w:tc>
        <w:tc>
          <w:tcPr>
            <w:tcW w:w="1010" w:type="dxa"/>
            <w:tcBorders>
              <w:top w:val="single" w:sz="6" w:space="0" w:color="000000"/>
              <w:left w:val="single" w:sz="6" w:space="0" w:color="000000"/>
              <w:bottom w:val="single" w:sz="6" w:space="0" w:color="000000"/>
              <w:right w:val="single" w:sz="6" w:space="0" w:color="000000"/>
            </w:tcBorders>
            <w:vAlign w:val="center"/>
          </w:tcPr>
          <w:p w14:paraId="2870EAEC"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ZIC-ZAC szary</w:t>
            </w:r>
          </w:p>
        </w:tc>
        <w:tc>
          <w:tcPr>
            <w:tcW w:w="1570" w:type="dxa"/>
            <w:tcBorders>
              <w:top w:val="single" w:sz="6" w:space="0" w:color="000000"/>
              <w:left w:val="single" w:sz="6" w:space="0" w:color="000000"/>
              <w:bottom w:val="single" w:sz="6" w:space="0" w:color="000000"/>
              <w:right w:val="single" w:sz="6" w:space="0" w:color="000000"/>
            </w:tcBorders>
            <w:vAlign w:val="center"/>
          </w:tcPr>
          <w:p w14:paraId="0EF127E5"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1795" w:type="dxa"/>
            <w:tcBorders>
              <w:top w:val="single" w:sz="6" w:space="0" w:color="000000"/>
              <w:left w:val="single" w:sz="6" w:space="0" w:color="000000"/>
              <w:bottom w:val="single" w:sz="6" w:space="0" w:color="000000"/>
              <w:right w:val="single" w:sz="6" w:space="0" w:color="000000"/>
            </w:tcBorders>
            <w:vAlign w:val="center"/>
          </w:tcPr>
          <w:p w14:paraId="54942C98" w14:textId="2EBCE571"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1940 szt</w:t>
            </w:r>
            <w:r w:rsidR="00AC589D">
              <w:rPr>
                <w:rFonts w:ascii="Arial" w:eastAsia="Times New Roman" w:hAnsi="Arial" w:cs="Arial"/>
                <w:color w:val="000000"/>
                <w:sz w:val="20"/>
                <w:szCs w:val="20"/>
                <w:lang w:eastAsia="pl-PL"/>
              </w:rPr>
              <w:t>.</w:t>
            </w:r>
          </w:p>
        </w:tc>
      </w:tr>
      <w:tr w:rsidR="00440D13" w:rsidRPr="00AC589D" w14:paraId="5CCA78CC" w14:textId="77777777">
        <w:trPr>
          <w:trHeight w:val="614"/>
        </w:trPr>
        <w:tc>
          <w:tcPr>
            <w:tcW w:w="1810" w:type="dxa"/>
            <w:tcBorders>
              <w:top w:val="single" w:sz="6" w:space="0" w:color="000000"/>
              <w:left w:val="single" w:sz="6" w:space="0" w:color="000000"/>
              <w:bottom w:val="single" w:sz="6" w:space="0" w:color="000000"/>
              <w:right w:val="single" w:sz="6" w:space="0" w:color="000000"/>
            </w:tcBorders>
            <w:vAlign w:val="center"/>
          </w:tcPr>
          <w:p w14:paraId="63AD439E"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 xml:space="preserve">Worki foliowe bezbarwne 70x85  </w:t>
            </w:r>
          </w:p>
          <w:p w14:paraId="0907E9A1"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 xml:space="preserve">50 </w:t>
            </w:r>
            <w:proofErr w:type="spellStart"/>
            <w:r w:rsidRPr="00AC589D">
              <w:rPr>
                <w:rFonts w:ascii="Arial" w:eastAsia="Times New Roman" w:hAnsi="Arial" w:cs="Arial"/>
                <w:color w:val="000000"/>
                <w:sz w:val="20"/>
                <w:szCs w:val="20"/>
                <w:lang w:eastAsia="pl-PL"/>
              </w:rPr>
              <w:t>mikr</w:t>
            </w:r>
            <w:proofErr w:type="spellEnd"/>
            <w:r w:rsidRPr="00AC589D">
              <w:rPr>
                <w:rFonts w:ascii="Arial" w:eastAsia="Times New Roman" w:hAnsi="Arial" w:cs="Arial"/>
                <w:color w:val="000000"/>
                <w:sz w:val="20"/>
                <w:szCs w:val="20"/>
                <w:lang w:eastAsia="pl-PL"/>
              </w:rPr>
              <w:t>.</w:t>
            </w:r>
          </w:p>
          <w:p w14:paraId="0F9A882E"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(odpady segregowane: szkło)</w:t>
            </w:r>
          </w:p>
        </w:tc>
        <w:tc>
          <w:tcPr>
            <w:tcW w:w="916" w:type="dxa"/>
            <w:tcBorders>
              <w:top w:val="single" w:sz="6" w:space="0" w:color="000000"/>
              <w:left w:val="single" w:sz="6" w:space="0" w:color="000000"/>
              <w:bottom w:val="single" w:sz="6" w:space="0" w:color="000000"/>
              <w:right w:val="single" w:sz="6" w:space="0" w:color="000000"/>
            </w:tcBorders>
            <w:vAlign w:val="center"/>
          </w:tcPr>
          <w:p w14:paraId="3666F326"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927" w:type="dxa"/>
            <w:tcBorders>
              <w:top w:val="single" w:sz="6" w:space="0" w:color="000000"/>
              <w:left w:val="single" w:sz="6" w:space="0" w:color="000000"/>
              <w:bottom w:val="single" w:sz="6" w:space="0" w:color="000000"/>
              <w:right w:val="single" w:sz="6" w:space="0" w:color="000000"/>
            </w:tcBorders>
            <w:vAlign w:val="center"/>
          </w:tcPr>
          <w:p w14:paraId="268AD99D" w14:textId="05AA102B"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35 szt</w:t>
            </w:r>
            <w:r w:rsidR="00AC589D">
              <w:rPr>
                <w:rFonts w:ascii="Arial" w:eastAsia="Times New Roman" w:hAnsi="Arial" w:cs="Arial"/>
                <w:color w:val="000000"/>
                <w:sz w:val="20"/>
                <w:szCs w:val="20"/>
                <w:lang w:eastAsia="pl-PL"/>
              </w:rPr>
              <w:t>.</w:t>
            </w:r>
          </w:p>
        </w:tc>
        <w:tc>
          <w:tcPr>
            <w:tcW w:w="988" w:type="dxa"/>
            <w:tcBorders>
              <w:top w:val="single" w:sz="6" w:space="0" w:color="000000"/>
              <w:left w:val="single" w:sz="6" w:space="0" w:color="000000"/>
              <w:bottom w:val="single" w:sz="6" w:space="0" w:color="000000"/>
              <w:right w:val="single" w:sz="6" w:space="0" w:color="000000"/>
            </w:tcBorders>
            <w:vAlign w:val="center"/>
          </w:tcPr>
          <w:p w14:paraId="37CB2996"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58" w:type="dxa"/>
            <w:vAlign w:val="center"/>
          </w:tcPr>
          <w:p w14:paraId="08073943" w14:textId="77777777" w:rsidR="00440D13" w:rsidRPr="00AC589D" w:rsidRDefault="00440D13">
            <w:pPr>
              <w:spacing w:after="0" w:line="240" w:lineRule="auto"/>
              <w:rPr>
                <w:rFonts w:ascii="Arial" w:eastAsia="Times New Roman" w:hAnsi="Arial" w:cs="Arial"/>
                <w:sz w:val="20"/>
                <w:szCs w:val="20"/>
                <w:lang w:eastAsia="pl-PL"/>
              </w:rPr>
            </w:pPr>
          </w:p>
        </w:tc>
        <w:tc>
          <w:tcPr>
            <w:tcW w:w="1010" w:type="dxa"/>
            <w:tcBorders>
              <w:top w:val="single" w:sz="6" w:space="0" w:color="000000"/>
              <w:left w:val="single" w:sz="6" w:space="0" w:color="000000"/>
              <w:bottom w:val="single" w:sz="6" w:space="0" w:color="000000"/>
              <w:right w:val="single" w:sz="6" w:space="0" w:color="000000"/>
            </w:tcBorders>
            <w:vAlign w:val="center"/>
          </w:tcPr>
          <w:p w14:paraId="182C63AF"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ZIC-ZAC biały</w:t>
            </w:r>
          </w:p>
        </w:tc>
        <w:tc>
          <w:tcPr>
            <w:tcW w:w="1570" w:type="dxa"/>
            <w:tcBorders>
              <w:top w:val="single" w:sz="6" w:space="0" w:color="000000"/>
              <w:left w:val="single" w:sz="6" w:space="0" w:color="000000"/>
              <w:bottom w:val="single" w:sz="6" w:space="0" w:color="000000"/>
              <w:right w:val="single" w:sz="6" w:space="0" w:color="000000"/>
            </w:tcBorders>
            <w:vAlign w:val="center"/>
          </w:tcPr>
          <w:p w14:paraId="79F8E7B8"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1795" w:type="dxa"/>
            <w:tcBorders>
              <w:top w:val="single" w:sz="6" w:space="0" w:color="000000"/>
              <w:left w:val="single" w:sz="6" w:space="0" w:color="000000"/>
              <w:bottom w:val="single" w:sz="6" w:space="0" w:color="000000"/>
              <w:right w:val="single" w:sz="6" w:space="0" w:color="000000"/>
            </w:tcBorders>
            <w:vAlign w:val="center"/>
          </w:tcPr>
          <w:p w14:paraId="5CDE720E" w14:textId="4675C2BF"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310 szt</w:t>
            </w:r>
            <w:r w:rsidR="00AC589D">
              <w:rPr>
                <w:rFonts w:ascii="Arial" w:eastAsia="Times New Roman" w:hAnsi="Arial" w:cs="Arial"/>
                <w:color w:val="000000"/>
                <w:sz w:val="20"/>
                <w:szCs w:val="20"/>
                <w:lang w:eastAsia="pl-PL"/>
              </w:rPr>
              <w:t>.</w:t>
            </w:r>
          </w:p>
        </w:tc>
      </w:tr>
      <w:tr w:rsidR="00440D13" w:rsidRPr="00AC589D" w14:paraId="677E3751" w14:textId="77777777">
        <w:trPr>
          <w:trHeight w:val="729"/>
        </w:trPr>
        <w:tc>
          <w:tcPr>
            <w:tcW w:w="1810" w:type="dxa"/>
            <w:tcBorders>
              <w:top w:val="single" w:sz="6" w:space="0" w:color="000000"/>
              <w:left w:val="single" w:sz="6" w:space="0" w:color="000000"/>
              <w:bottom w:val="single" w:sz="6" w:space="0" w:color="000000"/>
              <w:right w:val="single" w:sz="6" w:space="0" w:color="000000"/>
            </w:tcBorders>
            <w:vAlign w:val="center"/>
          </w:tcPr>
          <w:p w14:paraId="5E8911A9"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 xml:space="preserve">Worki foliowe białe 70x85 30 </w:t>
            </w:r>
            <w:proofErr w:type="spellStart"/>
            <w:r w:rsidRPr="00AC589D">
              <w:rPr>
                <w:rFonts w:ascii="Arial" w:eastAsia="Times New Roman" w:hAnsi="Arial" w:cs="Arial"/>
                <w:color w:val="000000"/>
                <w:sz w:val="20"/>
                <w:szCs w:val="20"/>
                <w:lang w:eastAsia="pl-PL"/>
              </w:rPr>
              <w:t>mikr</w:t>
            </w:r>
            <w:proofErr w:type="spellEnd"/>
            <w:r w:rsidRPr="00AC589D">
              <w:rPr>
                <w:rFonts w:ascii="Arial" w:eastAsia="Times New Roman" w:hAnsi="Arial" w:cs="Arial"/>
                <w:color w:val="000000"/>
                <w:sz w:val="20"/>
                <w:szCs w:val="20"/>
                <w:lang w:eastAsia="pl-PL"/>
              </w:rPr>
              <w:t xml:space="preserve">.(odpady segregowane: papier) </w:t>
            </w:r>
          </w:p>
        </w:tc>
        <w:tc>
          <w:tcPr>
            <w:tcW w:w="916" w:type="dxa"/>
            <w:tcBorders>
              <w:top w:val="single" w:sz="6" w:space="0" w:color="000000"/>
              <w:left w:val="single" w:sz="6" w:space="0" w:color="000000"/>
              <w:bottom w:val="single" w:sz="6" w:space="0" w:color="000000"/>
              <w:right w:val="single" w:sz="6" w:space="0" w:color="000000"/>
            </w:tcBorders>
            <w:vAlign w:val="center"/>
          </w:tcPr>
          <w:p w14:paraId="4B775B48"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927" w:type="dxa"/>
            <w:tcBorders>
              <w:top w:val="single" w:sz="6" w:space="0" w:color="000000"/>
              <w:left w:val="single" w:sz="6" w:space="0" w:color="000000"/>
              <w:bottom w:val="single" w:sz="6" w:space="0" w:color="000000"/>
              <w:right w:val="single" w:sz="6" w:space="0" w:color="000000"/>
            </w:tcBorders>
            <w:vAlign w:val="center"/>
          </w:tcPr>
          <w:p w14:paraId="3CF5BFA9" w14:textId="683B0401"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1550 szt</w:t>
            </w:r>
            <w:r w:rsidR="00AC589D">
              <w:rPr>
                <w:rFonts w:ascii="Arial" w:eastAsia="Times New Roman" w:hAnsi="Arial" w:cs="Arial"/>
                <w:color w:val="000000"/>
                <w:sz w:val="20"/>
                <w:szCs w:val="20"/>
                <w:lang w:eastAsia="pl-PL"/>
              </w:rPr>
              <w:t>.</w:t>
            </w:r>
          </w:p>
        </w:tc>
        <w:tc>
          <w:tcPr>
            <w:tcW w:w="988" w:type="dxa"/>
            <w:tcBorders>
              <w:top w:val="single" w:sz="6" w:space="0" w:color="000000"/>
              <w:left w:val="single" w:sz="6" w:space="0" w:color="000000"/>
              <w:bottom w:val="single" w:sz="6" w:space="0" w:color="000000"/>
              <w:right w:val="single" w:sz="6" w:space="0" w:color="000000"/>
            </w:tcBorders>
            <w:vAlign w:val="center"/>
          </w:tcPr>
          <w:p w14:paraId="3AC67C74"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58" w:type="dxa"/>
            <w:vAlign w:val="center"/>
          </w:tcPr>
          <w:p w14:paraId="6BA1419C" w14:textId="77777777" w:rsidR="00440D13" w:rsidRPr="00AC589D" w:rsidRDefault="00440D13">
            <w:pPr>
              <w:spacing w:after="0" w:line="240" w:lineRule="auto"/>
              <w:rPr>
                <w:rFonts w:ascii="Arial" w:eastAsia="Times New Roman" w:hAnsi="Arial" w:cs="Arial"/>
                <w:sz w:val="20"/>
                <w:szCs w:val="20"/>
                <w:lang w:eastAsia="pl-PL"/>
              </w:rPr>
            </w:pPr>
          </w:p>
        </w:tc>
        <w:tc>
          <w:tcPr>
            <w:tcW w:w="4375" w:type="dxa"/>
            <w:gridSpan w:val="3"/>
            <w:vAlign w:val="center"/>
          </w:tcPr>
          <w:p w14:paraId="245EE4DA" w14:textId="19B624C0" w:rsidR="00440D13" w:rsidRPr="00AC589D" w:rsidRDefault="00000000">
            <w:pPr>
              <w:spacing w:after="0" w:line="240" w:lineRule="auto"/>
              <w:rPr>
                <w:rFonts w:ascii="Arial" w:hAnsi="Arial" w:cs="Arial"/>
                <w:sz w:val="20"/>
                <w:szCs w:val="20"/>
              </w:rPr>
            </w:pPr>
            <w:r w:rsidRPr="00AC589D">
              <w:rPr>
                <w:rFonts w:ascii="Arial" w:eastAsia="Times New Roman" w:hAnsi="Arial" w:cs="Arial"/>
                <w:color w:val="000000"/>
                <w:sz w:val="20"/>
                <w:szCs w:val="20"/>
                <w:lang w:eastAsia="pl-PL"/>
              </w:rPr>
              <w:t xml:space="preserve">*rolka – 250 m (średnie </w:t>
            </w:r>
            <w:r w:rsidR="00AC589D" w:rsidRPr="00AC589D">
              <w:rPr>
                <w:rFonts w:ascii="Arial" w:eastAsia="Times New Roman" w:hAnsi="Arial" w:cs="Arial"/>
                <w:color w:val="000000"/>
                <w:sz w:val="20"/>
                <w:szCs w:val="20"/>
                <w:lang w:eastAsia="pl-PL"/>
              </w:rPr>
              <w:t>zużycie)</w:t>
            </w:r>
            <w:r w:rsidRPr="00AC589D">
              <w:rPr>
                <w:rFonts w:ascii="Arial" w:eastAsia="Times New Roman" w:hAnsi="Arial" w:cs="Arial"/>
                <w:color w:val="000000"/>
                <w:sz w:val="20"/>
                <w:szCs w:val="20"/>
                <w:lang w:eastAsia="pl-PL"/>
              </w:rPr>
              <w:t xml:space="preserve"> **wkłady szary - 200 listków **wkłady biały- 170 listków</w:t>
            </w:r>
          </w:p>
        </w:tc>
      </w:tr>
      <w:tr w:rsidR="00440D13" w:rsidRPr="00AC589D" w14:paraId="4987784A" w14:textId="77777777">
        <w:trPr>
          <w:trHeight w:val="488"/>
        </w:trPr>
        <w:tc>
          <w:tcPr>
            <w:tcW w:w="1810" w:type="dxa"/>
            <w:tcBorders>
              <w:top w:val="single" w:sz="6" w:space="0" w:color="000000"/>
              <w:left w:val="single" w:sz="6" w:space="0" w:color="000000"/>
              <w:bottom w:val="single" w:sz="6" w:space="0" w:color="000000"/>
              <w:right w:val="single" w:sz="6" w:space="0" w:color="000000"/>
            </w:tcBorders>
            <w:vAlign w:val="center"/>
          </w:tcPr>
          <w:p w14:paraId="701CFA23"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 xml:space="preserve">Worek foliowy niebieskie 55x60 40 </w:t>
            </w:r>
            <w:proofErr w:type="spellStart"/>
            <w:r w:rsidRPr="00AC589D">
              <w:rPr>
                <w:rFonts w:ascii="Arial" w:eastAsia="Times New Roman" w:hAnsi="Arial" w:cs="Arial"/>
                <w:color w:val="000000"/>
                <w:sz w:val="20"/>
                <w:szCs w:val="20"/>
                <w:lang w:eastAsia="pl-PL"/>
              </w:rPr>
              <w:t>mikr</w:t>
            </w:r>
            <w:proofErr w:type="spellEnd"/>
            <w:r w:rsidRPr="00AC589D">
              <w:rPr>
                <w:rFonts w:ascii="Arial" w:eastAsia="Times New Roman" w:hAnsi="Arial" w:cs="Arial"/>
                <w:color w:val="000000"/>
                <w:sz w:val="20"/>
                <w:szCs w:val="20"/>
                <w:lang w:eastAsia="pl-PL"/>
              </w:rPr>
              <w:t>. (odpady medyczne)</w:t>
            </w:r>
          </w:p>
        </w:tc>
        <w:tc>
          <w:tcPr>
            <w:tcW w:w="916" w:type="dxa"/>
            <w:tcBorders>
              <w:top w:val="single" w:sz="6" w:space="0" w:color="000000"/>
              <w:left w:val="single" w:sz="6" w:space="0" w:color="000000"/>
              <w:bottom w:val="single" w:sz="6" w:space="0" w:color="000000"/>
              <w:right w:val="single" w:sz="6" w:space="0" w:color="000000"/>
            </w:tcBorders>
            <w:vAlign w:val="center"/>
          </w:tcPr>
          <w:p w14:paraId="22B4F725" w14:textId="3B159805"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180 szt</w:t>
            </w:r>
            <w:r w:rsidR="00AC589D">
              <w:rPr>
                <w:rFonts w:ascii="Arial" w:eastAsia="Times New Roman" w:hAnsi="Arial" w:cs="Arial"/>
                <w:color w:val="000000"/>
                <w:sz w:val="20"/>
                <w:szCs w:val="20"/>
                <w:lang w:eastAsia="pl-PL"/>
              </w:rPr>
              <w:t>.</w:t>
            </w:r>
          </w:p>
        </w:tc>
        <w:tc>
          <w:tcPr>
            <w:tcW w:w="927" w:type="dxa"/>
            <w:tcBorders>
              <w:top w:val="single" w:sz="6" w:space="0" w:color="000000"/>
              <w:left w:val="single" w:sz="6" w:space="0" w:color="000000"/>
              <w:bottom w:val="single" w:sz="6" w:space="0" w:color="000000"/>
              <w:right w:val="single" w:sz="6" w:space="0" w:color="000000"/>
            </w:tcBorders>
            <w:vAlign w:val="center"/>
          </w:tcPr>
          <w:p w14:paraId="137A059C"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988" w:type="dxa"/>
            <w:tcBorders>
              <w:top w:val="single" w:sz="6" w:space="0" w:color="000000"/>
              <w:left w:val="single" w:sz="6" w:space="0" w:color="000000"/>
              <w:bottom w:val="single" w:sz="6" w:space="0" w:color="000000"/>
              <w:right w:val="single" w:sz="6" w:space="0" w:color="000000"/>
            </w:tcBorders>
            <w:vAlign w:val="center"/>
          </w:tcPr>
          <w:p w14:paraId="4B35E9DE"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58" w:type="dxa"/>
            <w:vAlign w:val="center"/>
          </w:tcPr>
          <w:p w14:paraId="6E59CC54" w14:textId="77777777" w:rsidR="00440D13" w:rsidRPr="00AC589D" w:rsidRDefault="00440D13">
            <w:pPr>
              <w:spacing w:after="0" w:line="240" w:lineRule="auto"/>
              <w:rPr>
                <w:rFonts w:ascii="Arial" w:eastAsia="Times New Roman" w:hAnsi="Arial" w:cs="Arial"/>
                <w:sz w:val="20"/>
                <w:szCs w:val="20"/>
                <w:lang w:eastAsia="pl-PL"/>
              </w:rPr>
            </w:pPr>
          </w:p>
        </w:tc>
        <w:tc>
          <w:tcPr>
            <w:tcW w:w="1010" w:type="dxa"/>
            <w:vAlign w:val="center"/>
          </w:tcPr>
          <w:p w14:paraId="060094D3" w14:textId="77777777" w:rsidR="00440D13" w:rsidRPr="00AC589D" w:rsidRDefault="00440D13">
            <w:pPr>
              <w:spacing w:after="0" w:line="240" w:lineRule="auto"/>
              <w:rPr>
                <w:rFonts w:ascii="Arial" w:eastAsia="Times New Roman" w:hAnsi="Arial" w:cs="Arial"/>
                <w:sz w:val="20"/>
                <w:szCs w:val="20"/>
                <w:lang w:eastAsia="pl-PL"/>
              </w:rPr>
            </w:pPr>
          </w:p>
        </w:tc>
        <w:tc>
          <w:tcPr>
            <w:tcW w:w="1570" w:type="dxa"/>
            <w:vAlign w:val="center"/>
          </w:tcPr>
          <w:p w14:paraId="5F5A221D" w14:textId="77777777" w:rsidR="00440D13" w:rsidRPr="00AC589D" w:rsidRDefault="00440D13">
            <w:pPr>
              <w:spacing w:after="0" w:line="240" w:lineRule="auto"/>
              <w:rPr>
                <w:rFonts w:ascii="Arial" w:eastAsia="Times New Roman" w:hAnsi="Arial" w:cs="Arial"/>
                <w:sz w:val="20"/>
                <w:szCs w:val="20"/>
                <w:lang w:eastAsia="pl-PL"/>
              </w:rPr>
            </w:pPr>
          </w:p>
        </w:tc>
        <w:tc>
          <w:tcPr>
            <w:tcW w:w="1795" w:type="dxa"/>
            <w:vAlign w:val="center"/>
          </w:tcPr>
          <w:p w14:paraId="1FDBACF8" w14:textId="77777777" w:rsidR="00440D13" w:rsidRPr="00AC589D" w:rsidRDefault="00440D13">
            <w:pPr>
              <w:spacing w:after="0" w:line="240" w:lineRule="auto"/>
              <w:rPr>
                <w:rFonts w:ascii="Arial" w:eastAsia="Times New Roman" w:hAnsi="Arial" w:cs="Arial"/>
                <w:sz w:val="20"/>
                <w:szCs w:val="20"/>
                <w:lang w:eastAsia="pl-PL"/>
              </w:rPr>
            </w:pPr>
          </w:p>
        </w:tc>
      </w:tr>
      <w:tr w:rsidR="00440D13" w:rsidRPr="00AC589D" w14:paraId="6BF73201" w14:textId="77777777">
        <w:trPr>
          <w:trHeight w:val="370"/>
        </w:trPr>
        <w:tc>
          <w:tcPr>
            <w:tcW w:w="1810" w:type="dxa"/>
            <w:tcBorders>
              <w:top w:val="single" w:sz="6" w:space="0" w:color="000000"/>
              <w:left w:val="single" w:sz="6" w:space="0" w:color="000000"/>
              <w:bottom w:val="single" w:sz="6" w:space="0" w:color="000000"/>
              <w:right w:val="single" w:sz="6" w:space="0" w:color="000000"/>
            </w:tcBorders>
            <w:vAlign w:val="center"/>
          </w:tcPr>
          <w:p w14:paraId="6D1E92AF"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 xml:space="preserve">Worek foliowy biały 70x115 30 </w:t>
            </w:r>
            <w:proofErr w:type="spellStart"/>
            <w:r w:rsidRPr="00AC589D">
              <w:rPr>
                <w:rFonts w:ascii="Arial" w:eastAsia="Times New Roman" w:hAnsi="Arial" w:cs="Arial"/>
                <w:color w:val="000000"/>
                <w:sz w:val="20"/>
                <w:szCs w:val="20"/>
                <w:lang w:eastAsia="pl-PL"/>
              </w:rPr>
              <w:t>mikr</w:t>
            </w:r>
            <w:proofErr w:type="spellEnd"/>
            <w:r w:rsidRPr="00AC589D">
              <w:rPr>
                <w:rFonts w:ascii="Arial" w:eastAsia="Times New Roman" w:hAnsi="Arial" w:cs="Arial"/>
                <w:color w:val="000000"/>
                <w:sz w:val="20"/>
                <w:szCs w:val="20"/>
                <w:lang w:eastAsia="pl-PL"/>
              </w:rPr>
              <w:t xml:space="preserve">. (odpady segregowane: papier) </w:t>
            </w:r>
          </w:p>
        </w:tc>
        <w:tc>
          <w:tcPr>
            <w:tcW w:w="916" w:type="dxa"/>
            <w:tcBorders>
              <w:top w:val="single" w:sz="6" w:space="0" w:color="000000"/>
              <w:left w:val="single" w:sz="6" w:space="0" w:color="000000"/>
              <w:bottom w:val="single" w:sz="6" w:space="0" w:color="000000"/>
              <w:right w:val="single" w:sz="6" w:space="0" w:color="000000"/>
            </w:tcBorders>
            <w:vAlign w:val="center"/>
          </w:tcPr>
          <w:p w14:paraId="48EE41AE"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927" w:type="dxa"/>
            <w:tcBorders>
              <w:top w:val="single" w:sz="6" w:space="0" w:color="000000"/>
              <w:left w:val="single" w:sz="6" w:space="0" w:color="000000"/>
              <w:bottom w:val="single" w:sz="6" w:space="0" w:color="000000"/>
              <w:right w:val="single" w:sz="6" w:space="0" w:color="000000"/>
            </w:tcBorders>
            <w:vAlign w:val="center"/>
          </w:tcPr>
          <w:p w14:paraId="775A7EA8"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988" w:type="dxa"/>
            <w:tcBorders>
              <w:top w:val="single" w:sz="6" w:space="0" w:color="000000"/>
              <w:left w:val="single" w:sz="6" w:space="0" w:color="000000"/>
              <w:bottom w:val="single" w:sz="6" w:space="0" w:color="000000"/>
              <w:right w:val="single" w:sz="6" w:space="0" w:color="000000"/>
            </w:tcBorders>
            <w:vAlign w:val="center"/>
          </w:tcPr>
          <w:p w14:paraId="65B9FA0D" w14:textId="66D3A2EA"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420 szt</w:t>
            </w:r>
            <w:r w:rsidR="00AC589D">
              <w:rPr>
                <w:rFonts w:ascii="Arial" w:eastAsia="Times New Roman" w:hAnsi="Arial" w:cs="Arial"/>
                <w:color w:val="000000"/>
                <w:sz w:val="20"/>
                <w:szCs w:val="20"/>
                <w:lang w:eastAsia="pl-PL"/>
              </w:rPr>
              <w:t>.</w:t>
            </w:r>
          </w:p>
        </w:tc>
        <w:tc>
          <w:tcPr>
            <w:tcW w:w="58" w:type="dxa"/>
            <w:vAlign w:val="center"/>
          </w:tcPr>
          <w:p w14:paraId="2ABAAADA" w14:textId="77777777" w:rsidR="00440D13" w:rsidRPr="00AC589D" w:rsidRDefault="00440D13">
            <w:pPr>
              <w:spacing w:after="0" w:line="240" w:lineRule="auto"/>
              <w:rPr>
                <w:rFonts w:ascii="Arial" w:eastAsia="Times New Roman" w:hAnsi="Arial" w:cs="Arial"/>
                <w:sz w:val="20"/>
                <w:szCs w:val="20"/>
                <w:lang w:eastAsia="pl-PL"/>
              </w:rPr>
            </w:pPr>
          </w:p>
        </w:tc>
        <w:tc>
          <w:tcPr>
            <w:tcW w:w="4375" w:type="dxa"/>
            <w:gridSpan w:val="3"/>
            <w:tcBorders>
              <w:top w:val="single" w:sz="18" w:space="0" w:color="000000"/>
              <w:left w:val="single" w:sz="18" w:space="0" w:color="000000"/>
              <w:bottom w:val="single" w:sz="6" w:space="0" w:color="000000"/>
              <w:right w:val="single" w:sz="18" w:space="0" w:color="000000"/>
            </w:tcBorders>
            <w:shd w:val="clear" w:color="auto" w:fill="EEEEEE"/>
            <w:vAlign w:val="center"/>
          </w:tcPr>
          <w:p w14:paraId="563936C6"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b/>
                <w:bCs/>
                <w:color w:val="000000"/>
                <w:sz w:val="20"/>
                <w:szCs w:val="20"/>
                <w:lang w:eastAsia="pl-PL"/>
              </w:rPr>
              <w:t>Dozowniki na mydło</w:t>
            </w:r>
          </w:p>
        </w:tc>
      </w:tr>
      <w:tr w:rsidR="00440D13" w:rsidRPr="00AC589D" w14:paraId="677433D9" w14:textId="77777777">
        <w:trPr>
          <w:trHeight w:val="614"/>
        </w:trPr>
        <w:tc>
          <w:tcPr>
            <w:tcW w:w="1810" w:type="dxa"/>
            <w:tcBorders>
              <w:top w:val="single" w:sz="6" w:space="0" w:color="000000"/>
              <w:left w:val="single" w:sz="6" w:space="0" w:color="000000"/>
              <w:bottom w:val="single" w:sz="6" w:space="0" w:color="000000"/>
              <w:right w:val="single" w:sz="6" w:space="0" w:color="000000"/>
            </w:tcBorders>
            <w:vAlign w:val="center"/>
          </w:tcPr>
          <w:p w14:paraId="054635AC"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 xml:space="preserve">Worek foliowy czerwony 55x80 50 </w:t>
            </w:r>
            <w:proofErr w:type="spellStart"/>
            <w:r w:rsidRPr="00AC589D">
              <w:rPr>
                <w:rFonts w:ascii="Arial" w:eastAsia="Times New Roman" w:hAnsi="Arial" w:cs="Arial"/>
                <w:color w:val="000000"/>
                <w:sz w:val="20"/>
                <w:szCs w:val="20"/>
                <w:lang w:eastAsia="pl-PL"/>
              </w:rPr>
              <w:t>mikr</w:t>
            </w:r>
            <w:proofErr w:type="spellEnd"/>
            <w:r w:rsidRPr="00AC589D">
              <w:rPr>
                <w:rFonts w:ascii="Arial" w:eastAsia="Times New Roman" w:hAnsi="Arial" w:cs="Arial"/>
                <w:color w:val="000000"/>
                <w:sz w:val="20"/>
                <w:szCs w:val="20"/>
                <w:lang w:eastAsia="pl-PL"/>
              </w:rPr>
              <w:t xml:space="preserve"> </w:t>
            </w:r>
          </w:p>
          <w:p w14:paraId="7185AAC6"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(odpady medyczne)</w:t>
            </w:r>
          </w:p>
        </w:tc>
        <w:tc>
          <w:tcPr>
            <w:tcW w:w="916" w:type="dxa"/>
            <w:tcBorders>
              <w:top w:val="single" w:sz="6" w:space="0" w:color="000000"/>
              <w:left w:val="single" w:sz="6" w:space="0" w:color="000000"/>
              <w:bottom w:val="single" w:sz="6" w:space="0" w:color="000000"/>
              <w:right w:val="single" w:sz="6" w:space="0" w:color="000000"/>
            </w:tcBorders>
            <w:vAlign w:val="center"/>
          </w:tcPr>
          <w:p w14:paraId="2FF55CFA"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927" w:type="dxa"/>
            <w:tcBorders>
              <w:top w:val="single" w:sz="6" w:space="0" w:color="000000"/>
              <w:left w:val="single" w:sz="6" w:space="0" w:color="000000"/>
              <w:bottom w:val="single" w:sz="6" w:space="0" w:color="000000"/>
              <w:right w:val="single" w:sz="6" w:space="0" w:color="000000"/>
            </w:tcBorders>
            <w:vAlign w:val="center"/>
          </w:tcPr>
          <w:p w14:paraId="72FC9DC9" w14:textId="601DCCA3"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1200 szt</w:t>
            </w:r>
            <w:r w:rsidR="00AC589D">
              <w:rPr>
                <w:rFonts w:ascii="Arial" w:eastAsia="Times New Roman" w:hAnsi="Arial" w:cs="Arial"/>
                <w:color w:val="000000"/>
                <w:sz w:val="20"/>
                <w:szCs w:val="20"/>
                <w:lang w:eastAsia="pl-PL"/>
              </w:rPr>
              <w:t>.</w:t>
            </w:r>
          </w:p>
        </w:tc>
        <w:tc>
          <w:tcPr>
            <w:tcW w:w="988" w:type="dxa"/>
            <w:tcBorders>
              <w:top w:val="single" w:sz="6" w:space="0" w:color="000000"/>
              <w:left w:val="single" w:sz="6" w:space="0" w:color="000000"/>
              <w:bottom w:val="single" w:sz="6" w:space="0" w:color="000000"/>
              <w:right w:val="single" w:sz="6" w:space="0" w:color="000000"/>
            </w:tcBorders>
            <w:vAlign w:val="center"/>
          </w:tcPr>
          <w:p w14:paraId="603E2659"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58" w:type="dxa"/>
            <w:vAlign w:val="center"/>
          </w:tcPr>
          <w:p w14:paraId="4B5207C3" w14:textId="77777777" w:rsidR="00440D13" w:rsidRPr="00AC589D" w:rsidRDefault="00440D13">
            <w:pPr>
              <w:spacing w:after="0" w:line="240" w:lineRule="auto"/>
              <w:rPr>
                <w:rFonts w:ascii="Arial" w:eastAsia="Times New Roman" w:hAnsi="Arial" w:cs="Arial"/>
                <w:sz w:val="20"/>
                <w:szCs w:val="20"/>
                <w:lang w:eastAsia="pl-PL"/>
              </w:rPr>
            </w:pPr>
          </w:p>
        </w:tc>
        <w:tc>
          <w:tcPr>
            <w:tcW w:w="1010" w:type="dxa"/>
            <w:tcBorders>
              <w:top w:val="single" w:sz="6" w:space="0" w:color="000000"/>
              <w:left w:val="single" w:sz="18" w:space="0" w:color="000000"/>
              <w:bottom w:val="single" w:sz="18" w:space="0" w:color="000000"/>
              <w:right w:val="single" w:sz="6" w:space="0" w:color="000000"/>
            </w:tcBorders>
            <w:shd w:val="clear" w:color="auto" w:fill="EEEEEE"/>
            <w:vAlign w:val="center"/>
          </w:tcPr>
          <w:p w14:paraId="25009F1B"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b/>
                <w:bCs/>
                <w:color w:val="000000"/>
                <w:sz w:val="20"/>
                <w:szCs w:val="20"/>
                <w:lang w:eastAsia="pl-PL"/>
              </w:rPr>
              <w:t>typ podajnika</w:t>
            </w:r>
          </w:p>
        </w:tc>
        <w:tc>
          <w:tcPr>
            <w:tcW w:w="1570" w:type="dxa"/>
            <w:tcBorders>
              <w:top w:val="single" w:sz="6" w:space="0" w:color="000000"/>
              <w:left w:val="single" w:sz="6" w:space="0" w:color="000000"/>
              <w:bottom w:val="single" w:sz="18" w:space="0" w:color="000000"/>
              <w:right w:val="single" w:sz="6" w:space="0" w:color="000000"/>
            </w:tcBorders>
            <w:shd w:val="clear" w:color="auto" w:fill="EEEEEE"/>
            <w:vAlign w:val="center"/>
          </w:tcPr>
          <w:p w14:paraId="23E48B6D" w14:textId="03D0D1BE"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b/>
                <w:bCs/>
                <w:color w:val="000000"/>
                <w:sz w:val="20"/>
                <w:szCs w:val="20"/>
                <w:lang w:eastAsia="pl-PL"/>
              </w:rPr>
              <w:t xml:space="preserve">ilość litrów mydła* (średnie </w:t>
            </w:r>
            <w:r w:rsidR="0064171D" w:rsidRPr="00AC589D">
              <w:rPr>
                <w:rFonts w:ascii="Arial" w:eastAsia="Times New Roman" w:hAnsi="Arial" w:cs="Arial"/>
                <w:b/>
                <w:bCs/>
                <w:color w:val="000000"/>
                <w:sz w:val="20"/>
                <w:szCs w:val="20"/>
                <w:lang w:eastAsia="pl-PL"/>
              </w:rPr>
              <w:t>zużycie)</w:t>
            </w:r>
          </w:p>
        </w:tc>
        <w:tc>
          <w:tcPr>
            <w:tcW w:w="1795" w:type="dxa"/>
            <w:tcBorders>
              <w:top w:val="single" w:sz="6" w:space="0" w:color="000000"/>
              <w:left w:val="single" w:sz="6" w:space="0" w:color="000000"/>
              <w:bottom w:val="single" w:sz="18" w:space="0" w:color="000000"/>
              <w:right w:val="single" w:sz="18" w:space="0" w:color="000000"/>
            </w:tcBorders>
            <w:shd w:val="clear" w:color="auto" w:fill="EEEEEE"/>
            <w:vAlign w:val="center"/>
          </w:tcPr>
          <w:p w14:paraId="11C5AC6B"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b/>
                <w:bCs/>
                <w:color w:val="000000"/>
                <w:sz w:val="20"/>
                <w:szCs w:val="20"/>
                <w:lang w:eastAsia="pl-PL"/>
              </w:rPr>
              <w:t xml:space="preserve">liczba butelek 0,5 litra (średnie zużycie na </w:t>
            </w:r>
            <w:proofErr w:type="spellStart"/>
            <w:r w:rsidRPr="00AC589D">
              <w:rPr>
                <w:rFonts w:ascii="Arial" w:eastAsia="Times New Roman" w:hAnsi="Arial" w:cs="Arial"/>
                <w:b/>
                <w:bCs/>
                <w:color w:val="000000"/>
                <w:sz w:val="20"/>
                <w:szCs w:val="20"/>
                <w:lang w:eastAsia="pl-PL"/>
              </w:rPr>
              <w:t>msc</w:t>
            </w:r>
            <w:proofErr w:type="spellEnd"/>
            <w:r w:rsidRPr="00AC589D">
              <w:rPr>
                <w:rFonts w:ascii="Arial" w:eastAsia="Times New Roman" w:hAnsi="Arial" w:cs="Arial"/>
                <w:b/>
                <w:bCs/>
                <w:color w:val="000000"/>
                <w:sz w:val="20"/>
                <w:szCs w:val="20"/>
                <w:lang w:eastAsia="pl-PL"/>
              </w:rPr>
              <w:t>)</w:t>
            </w:r>
          </w:p>
        </w:tc>
      </w:tr>
      <w:tr w:rsidR="00440D13" w:rsidRPr="00AC589D" w14:paraId="4BA9B2F8" w14:textId="77777777">
        <w:trPr>
          <w:trHeight w:val="614"/>
        </w:trPr>
        <w:tc>
          <w:tcPr>
            <w:tcW w:w="1810" w:type="dxa"/>
            <w:tcBorders>
              <w:top w:val="single" w:sz="6" w:space="0" w:color="000000"/>
              <w:left w:val="single" w:sz="6" w:space="0" w:color="000000"/>
              <w:bottom w:val="single" w:sz="6" w:space="0" w:color="000000"/>
              <w:right w:val="single" w:sz="6" w:space="0" w:color="000000"/>
            </w:tcBorders>
            <w:vAlign w:val="center"/>
          </w:tcPr>
          <w:p w14:paraId="6FF607C3"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worek foliowy czerwony 55x60 25 mik.</w:t>
            </w:r>
          </w:p>
          <w:p w14:paraId="4C94AE50"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lastRenderedPageBreak/>
              <w:t>(odpady medyczne)</w:t>
            </w:r>
          </w:p>
        </w:tc>
        <w:tc>
          <w:tcPr>
            <w:tcW w:w="916" w:type="dxa"/>
            <w:tcBorders>
              <w:top w:val="single" w:sz="6" w:space="0" w:color="000000"/>
              <w:left w:val="single" w:sz="6" w:space="0" w:color="000000"/>
              <w:bottom w:val="single" w:sz="6" w:space="0" w:color="000000"/>
              <w:right w:val="single" w:sz="6" w:space="0" w:color="000000"/>
            </w:tcBorders>
            <w:vAlign w:val="center"/>
          </w:tcPr>
          <w:p w14:paraId="7EF0113E" w14:textId="2FD7A66D"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lastRenderedPageBreak/>
              <w:t>1300 szt</w:t>
            </w:r>
            <w:r w:rsidR="00AC589D">
              <w:rPr>
                <w:rFonts w:ascii="Arial" w:eastAsia="Times New Roman" w:hAnsi="Arial" w:cs="Arial"/>
                <w:color w:val="000000"/>
                <w:sz w:val="20"/>
                <w:szCs w:val="20"/>
                <w:lang w:eastAsia="pl-PL"/>
              </w:rPr>
              <w:t>.</w:t>
            </w:r>
          </w:p>
        </w:tc>
        <w:tc>
          <w:tcPr>
            <w:tcW w:w="927" w:type="dxa"/>
            <w:tcBorders>
              <w:top w:val="single" w:sz="6" w:space="0" w:color="000000"/>
              <w:left w:val="single" w:sz="6" w:space="0" w:color="000000"/>
              <w:bottom w:val="single" w:sz="6" w:space="0" w:color="000000"/>
              <w:right w:val="single" w:sz="6" w:space="0" w:color="000000"/>
            </w:tcBorders>
            <w:vAlign w:val="center"/>
          </w:tcPr>
          <w:p w14:paraId="5AD28416"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988" w:type="dxa"/>
            <w:tcBorders>
              <w:top w:val="single" w:sz="6" w:space="0" w:color="000000"/>
              <w:left w:val="single" w:sz="6" w:space="0" w:color="000000"/>
              <w:bottom w:val="single" w:sz="6" w:space="0" w:color="000000"/>
              <w:right w:val="single" w:sz="6" w:space="0" w:color="000000"/>
            </w:tcBorders>
            <w:vAlign w:val="center"/>
          </w:tcPr>
          <w:p w14:paraId="592236E7"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58" w:type="dxa"/>
            <w:vAlign w:val="center"/>
          </w:tcPr>
          <w:p w14:paraId="10A11FE0" w14:textId="77777777" w:rsidR="00440D13" w:rsidRPr="00AC589D" w:rsidRDefault="00440D13">
            <w:pPr>
              <w:spacing w:after="0" w:line="240" w:lineRule="auto"/>
              <w:rPr>
                <w:rFonts w:ascii="Arial" w:eastAsia="Times New Roman" w:hAnsi="Arial" w:cs="Arial"/>
                <w:sz w:val="20"/>
                <w:szCs w:val="20"/>
                <w:lang w:eastAsia="pl-PL"/>
              </w:rPr>
            </w:pPr>
          </w:p>
        </w:tc>
        <w:tc>
          <w:tcPr>
            <w:tcW w:w="1010" w:type="dxa"/>
            <w:tcBorders>
              <w:left w:val="single" w:sz="6" w:space="0" w:color="000000"/>
              <w:bottom w:val="single" w:sz="6" w:space="0" w:color="000000"/>
              <w:right w:val="single" w:sz="6" w:space="0" w:color="000000"/>
            </w:tcBorders>
            <w:vAlign w:val="center"/>
          </w:tcPr>
          <w:p w14:paraId="105093B1" w14:textId="77777777" w:rsidR="00440D13" w:rsidRPr="00AC589D" w:rsidRDefault="00000000">
            <w:pPr>
              <w:spacing w:after="0" w:line="240" w:lineRule="auto"/>
              <w:jc w:val="center"/>
              <w:rPr>
                <w:rFonts w:ascii="Arial" w:hAnsi="Arial" w:cs="Arial"/>
                <w:sz w:val="20"/>
                <w:szCs w:val="20"/>
              </w:rPr>
            </w:pPr>
            <w:proofErr w:type="spellStart"/>
            <w:r w:rsidRPr="00AC589D">
              <w:rPr>
                <w:rFonts w:ascii="Arial" w:eastAsia="Times New Roman" w:hAnsi="Arial" w:cs="Arial"/>
                <w:color w:val="000000"/>
                <w:sz w:val="20"/>
                <w:szCs w:val="20"/>
                <w:lang w:eastAsia="pl-PL"/>
              </w:rPr>
              <w:t>Dermados</w:t>
            </w:r>
            <w:proofErr w:type="spellEnd"/>
          </w:p>
        </w:tc>
        <w:tc>
          <w:tcPr>
            <w:tcW w:w="1570" w:type="dxa"/>
            <w:tcBorders>
              <w:left w:val="single" w:sz="6" w:space="0" w:color="000000"/>
              <w:bottom w:val="single" w:sz="6" w:space="0" w:color="000000"/>
              <w:right w:val="single" w:sz="6" w:space="0" w:color="000000"/>
            </w:tcBorders>
            <w:vAlign w:val="center"/>
          </w:tcPr>
          <w:p w14:paraId="7E3EB36E"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1795" w:type="dxa"/>
            <w:tcBorders>
              <w:left w:val="single" w:sz="6" w:space="0" w:color="000000"/>
              <w:bottom w:val="single" w:sz="6" w:space="0" w:color="000000"/>
              <w:right w:val="single" w:sz="6" w:space="0" w:color="000000"/>
            </w:tcBorders>
            <w:vAlign w:val="center"/>
          </w:tcPr>
          <w:p w14:paraId="467683C3" w14:textId="7F186B2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145 szt</w:t>
            </w:r>
            <w:r w:rsidR="00AC589D">
              <w:rPr>
                <w:rFonts w:ascii="Arial" w:eastAsia="Times New Roman" w:hAnsi="Arial" w:cs="Arial"/>
                <w:color w:val="000000"/>
                <w:sz w:val="20"/>
                <w:szCs w:val="20"/>
                <w:lang w:eastAsia="pl-PL"/>
              </w:rPr>
              <w:t>.</w:t>
            </w:r>
          </w:p>
        </w:tc>
      </w:tr>
      <w:tr w:rsidR="00440D13" w:rsidRPr="00AC589D" w14:paraId="57DF6CDF" w14:textId="77777777">
        <w:trPr>
          <w:trHeight w:val="614"/>
        </w:trPr>
        <w:tc>
          <w:tcPr>
            <w:tcW w:w="1810" w:type="dxa"/>
            <w:tcBorders>
              <w:top w:val="single" w:sz="6" w:space="0" w:color="000000"/>
              <w:left w:val="single" w:sz="6" w:space="0" w:color="000000"/>
              <w:bottom w:val="single" w:sz="6" w:space="0" w:color="000000"/>
              <w:right w:val="single" w:sz="6" w:space="0" w:color="000000"/>
            </w:tcBorders>
            <w:vAlign w:val="center"/>
          </w:tcPr>
          <w:p w14:paraId="4843B9D9"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 xml:space="preserve">worek foliowy bezbarwny 70x115 </w:t>
            </w:r>
          </w:p>
          <w:p w14:paraId="693D86EE"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 xml:space="preserve">50 </w:t>
            </w:r>
            <w:proofErr w:type="spellStart"/>
            <w:r w:rsidRPr="00AC589D">
              <w:rPr>
                <w:rFonts w:ascii="Arial" w:eastAsia="Times New Roman" w:hAnsi="Arial" w:cs="Arial"/>
                <w:color w:val="000000"/>
                <w:sz w:val="20"/>
                <w:szCs w:val="20"/>
                <w:lang w:eastAsia="pl-PL"/>
              </w:rPr>
              <w:t>mikr</w:t>
            </w:r>
            <w:proofErr w:type="spellEnd"/>
            <w:r w:rsidRPr="00AC589D">
              <w:rPr>
                <w:rFonts w:ascii="Arial" w:eastAsia="Times New Roman" w:hAnsi="Arial" w:cs="Arial"/>
                <w:color w:val="000000"/>
                <w:sz w:val="20"/>
                <w:szCs w:val="20"/>
                <w:lang w:eastAsia="pl-PL"/>
              </w:rPr>
              <w:t>. (odpady segregowane: szkło)</w:t>
            </w:r>
          </w:p>
        </w:tc>
        <w:tc>
          <w:tcPr>
            <w:tcW w:w="916" w:type="dxa"/>
            <w:tcBorders>
              <w:top w:val="single" w:sz="6" w:space="0" w:color="000000"/>
              <w:left w:val="single" w:sz="6" w:space="0" w:color="000000"/>
              <w:bottom w:val="single" w:sz="6" w:space="0" w:color="000000"/>
              <w:right w:val="single" w:sz="6" w:space="0" w:color="000000"/>
            </w:tcBorders>
            <w:vAlign w:val="center"/>
          </w:tcPr>
          <w:p w14:paraId="786E5523"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927" w:type="dxa"/>
            <w:tcBorders>
              <w:top w:val="single" w:sz="6" w:space="0" w:color="000000"/>
              <w:left w:val="single" w:sz="6" w:space="0" w:color="000000"/>
              <w:bottom w:val="single" w:sz="6" w:space="0" w:color="000000"/>
              <w:right w:val="single" w:sz="6" w:space="0" w:color="000000"/>
            </w:tcBorders>
            <w:vAlign w:val="center"/>
          </w:tcPr>
          <w:p w14:paraId="3BC52982" w14:textId="77777777" w:rsidR="00440D13" w:rsidRPr="00AC589D" w:rsidRDefault="00440D13">
            <w:pPr>
              <w:spacing w:after="0" w:line="240" w:lineRule="auto"/>
              <w:jc w:val="center"/>
              <w:rPr>
                <w:rFonts w:ascii="Arial" w:eastAsia="Times New Roman" w:hAnsi="Arial" w:cs="Arial"/>
                <w:sz w:val="20"/>
                <w:szCs w:val="20"/>
                <w:lang w:eastAsia="pl-PL"/>
              </w:rPr>
            </w:pPr>
          </w:p>
        </w:tc>
        <w:tc>
          <w:tcPr>
            <w:tcW w:w="988" w:type="dxa"/>
            <w:tcBorders>
              <w:top w:val="single" w:sz="6" w:space="0" w:color="000000"/>
              <w:left w:val="single" w:sz="6" w:space="0" w:color="000000"/>
              <w:bottom w:val="single" w:sz="6" w:space="0" w:color="000000"/>
              <w:right w:val="single" w:sz="6" w:space="0" w:color="000000"/>
            </w:tcBorders>
            <w:vAlign w:val="center"/>
          </w:tcPr>
          <w:p w14:paraId="15D63B91" w14:textId="5F6B3B8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20 szt</w:t>
            </w:r>
            <w:r w:rsidR="00AC589D">
              <w:rPr>
                <w:rFonts w:ascii="Arial" w:eastAsia="Times New Roman" w:hAnsi="Arial" w:cs="Arial"/>
                <w:color w:val="000000"/>
                <w:sz w:val="20"/>
                <w:szCs w:val="20"/>
                <w:lang w:eastAsia="pl-PL"/>
              </w:rPr>
              <w:t>.</w:t>
            </w:r>
          </w:p>
        </w:tc>
        <w:tc>
          <w:tcPr>
            <w:tcW w:w="58" w:type="dxa"/>
            <w:vAlign w:val="center"/>
          </w:tcPr>
          <w:p w14:paraId="56B7ED43" w14:textId="77777777" w:rsidR="00440D13" w:rsidRPr="00AC589D" w:rsidRDefault="00440D13">
            <w:pPr>
              <w:spacing w:after="0" w:line="240" w:lineRule="auto"/>
              <w:rPr>
                <w:rFonts w:ascii="Arial" w:eastAsia="Times New Roman" w:hAnsi="Arial" w:cs="Arial"/>
                <w:sz w:val="20"/>
                <w:szCs w:val="20"/>
                <w:lang w:eastAsia="pl-PL"/>
              </w:rPr>
            </w:pPr>
          </w:p>
        </w:tc>
        <w:tc>
          <w:tcPr>
            <w:tcW w:w="1010" w:type="dxa"/>
            <w:tcBorders>
              <w:top w:val="single" w:sz="6" w:space="0" w:color="000000"/>
              <w:left w:val="single" w:sz="6" w:space="0" w:color="000000"/>
              <w:bottom w:val="single" w:sz="6" w:space="0" w:color="000000"/>
              <w:right w:val="single" w:sz="6" w:space="0" w:color="000000"/>
            </w:tcBorders>
            <w:vAlign w:val="center"/>
          </w:tcPr>
          <w:p w14:paraId="6915F708"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Mydło dolewane</w:t>
            </w:r>
          </w:p>
        </w:tc>
        <w:tc>
          <w:tcPr>
            <w:tcW w:w="1570" w:type="dxa"/>
            <w:tcBorders>
              <w:top w:val="single" w:sz="6" w:space="0" w:color="000000"/>
              <w:left w:val="single" w:sz="6" w:space="0" w:color="000000"/>
              <w:bottom w:val="single" w:sz="6" w:space="0" w:color="000000"/>
              <w:right w:val="single" w:sz="6" w:space="0" w:color="000000"/>
            </w:tcBorders>
            <w:vAlign w:val="center"/>
          </w:tcPr>
          <w:p w14:paraId="0AB2E9FE"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120 l</w:t>
            </w:r>
          </w:p>
        </w:tc>
        <w:tc>
          <w:tcPr>
            <w:tcW w:w="1795" w:type="dxa"/>
            <w:tcBorders>
              <w:top w:val="single" w:sz="6" w:space="0" w:color="000000"/>
              <w:left w:val="single" w:sz="6" w:space="0" w:color="000000"/>
              <w:bottom w:val="single" w:sz="6" w:space="0" w:color="000000"/>
              <w:right w:val="single" w:sz="6" w:space="0" w:color="000000"/>
            </w:tcBorders>
            <w:vAlign w:val="center"/>
          </w:tcPr>
          <w:p w14:paraId="0CC760F6" w14:textId="77777777" w:rsidR="00440D13" w:rsidRPr="00AC589D" w:rsidRDefault="00440D13">
            <w:pPr>
              <w:spacing w:after="0" w:line="240" w:lineRule="auto"/>
              <w:jc w:val="center"/>
              <w:rPr>
                <w:rFonts w:ascii="Arial" w:eastAsia="Times New Roman" w:hAnsi="Arial" w:cs="Arial"/>
                <w:sz w:val="20"/>
                <w:szCs w:val="20"/>
                <w:lang w:eastAsia="pl-PL"/>
              </w:rPr>
            </w:pPr>
          </w:p>
        </w:tc>
      </w:tr>
      <w:tr w:rsidR="00440D13" w:rsidRPr="00AC589D" w14:paraId="67FF5918" w14:textId="77777777">
        <w:trPr>
          <w:trHeight w:val="419"/>
        </w:trPr>
        <w:tc>
          <w:tcPr>
            <w:tcW w:w="1810" w:type="dxa"/>
            <w:vAlign w:val="center"/>
          </w:tcPr>
          <w:p w14:paraId="316086FF" w14:textId="77777777" w:rsidR="00440D13" w:rsidRPr="00AC589D" w:rsidRDefault="00440D13">
            <w:pPr>
              <w:spacing w:after="0" w:line="240" w:lineRule="auto"/>
              <w:rPr>
                <w:rFonts w:ascii="Arial" w:eastAsia="Times New Roman" w:hAnsi="Arial" w:cs="Arial"/>
                <w:sz w:val="20"/>
                <w:szCs w:val="20"/>
                <w:lang w:eastAsia="pl-PL"/>
              </w:rPr>
            </w:pPr>
          </w:p>
        </w:tc>
        <w:tc>
          <w:tcPr>
            <w:tcW w:w="916" w:type="dxa"/>
            <w:vAlign w:val="center"/>
          </w:tcPr>
          <w:p w14:paraId="5F27B243" w14:textId="77777777" w:rsidR="00440D13" w:rsidRPr="00AC589D" w:rsidRDefault="00440D13">
            <w:pPr>
              <w:spacing w:after="0" w:line="240" w:lineRule="auto"/>
              <w:rPr>
                <w:rFonts w:ascii="Arial" w:eastAsia="Times New Roman" w:hAnsi="Arial" w:cs="Arial"/>
                <w:sz w:val="20"/>
                <w:szCs w:val="20"/>
                <w:lang w:eastAsia="pl-PL"/>
              </w:rPr>
            </w:pPr>
          </w:p>
        </w:tc>
        <w:tc>
          <w:tcPr>
            <w:tcW w:w="927" w:type="dxa"/>
            <w:vAlign w:val="center"/>
          </w:tcPr>
          <w:p w14:paraId="10EE9513" w14:textId="77777777" w:rsidR="00440D13" w:rsidRPr="00AC589D" w:rsidRDefault="00440D13">
            <w:pPr>
              <w:spacing w:after="0" w:line="240" w:lineRule="auto"/>
              <w:rPr>
                <w:rFonts w:ascii="Arial" w:eastAsia="Times New Roman" w:hAnsi="Arial" w:cs="Arial"/>
                <w:sz w:val="20"/>
                <w:szCs w:val="20"/>
                <w:lang w:eastAsia="pl-PL"/>
              </w:rPr>
            </w:pPr>
          </w:p>
        </w:tc>
        <w:tc>
          <w:tcPr>
            <w:tcW w:w="988" w:type="dxa"/>
            <w:vAlign w:val="center"/>
          </w:tcPr>
          <w:p w14:paraId="2BD9C07D" w14:textId="77777777" w:rsidR="00440D13" w:rsidRPr="00AC589D" w:rsidRDefault="00440D13">
            <w:pPr>
              <w:spacing w:after="0" w:line="240" w:lineRule="auto"/>
              <w:rPr>
                <w:rFonts w:ascii="Arial" w:eastAsia="Times New Roman" w:hAnsi="Arial" w:cs="Arial"/>
                <w:sz w:val="20"/>
                <w:szCs w:val="20"/>
                <w:lang w:eastAsia="pl-PL"/>
              </w:rPr>
            </w:pPr>
          </w:p>
        </w:tc>
        <w:tc>
          <w:tcPr>
            <w:tcW w:w="58" w:type="dxa"/>
            <w:vAlign w:val="center"/>
          </w:tcPr>
          <w:p w14:paraId="5BBA32EE" w14:textId="77777777" w:rsidR="00440D13" w:rsidRPr="00AC589D" w:rsidRDefault="00440D13">
            <w:pPr>
              <w:spacing w:after="0" w:line="240" w:lineRule="auto"/>
              <w:rPr>
                <w:rFonts w:ascii="Arial" w:eastAsia="Times New Roman" w:hAnsi="Arial" w:cs="Arial"/>
                <w:sz w:val="20"/>
                <w:szCs w:val="20"/>
                <w:lang w:eastAsia="pl-PL"/>
              </w:rPr>
            </w:pPr>
          </w:p>
        </w:tc>
        <w:tc>
          <w:tcPr>
            <w:tcW w:w="1010" w:type="dxa"/>
            <w:tcBorders>
              <w:top w:val="single" w:sz="6" w:space="0" w:color="000000"/>
              <w:left w:val="single" w:sz="6" w:space="0" w:color="000000"/>
              <w:bottom w:val="single" w:sz="6" w:space="0" w:color="000000"/>
              <w:right w:val="single" w:sz="6" w:space="0" w:color="000000"/>
            </w:tcBorders>
            <w:vAlign w:val="center"/>
          </w:tcPr>
          <w:p w14:paraId="1140C528"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Tork- pianka S4/561500</w:t>
            </w:r>
          </w:p>
        </w:tc>
        <w:tc>
          <w:tcPr>
            <w:tcW w:w="1570" w:type="dxa"/>
            <w:tcBorders>
              <w:top w:val="single" w:sz="6" w:space="0" w:color="000000"/>
              <w:left w:val="single" w:sz="6" w:space="0" w:color="000000"/>
              <w:bottom w:val="single" w:sz="6" w:space="0" w:color="000000"/>
              <w:right w:val="single" w:sz="6" w:space="0" w:color="000000"/>
            </w:tcBorders>
            <w:vAlign w:val="center"/>
          </w:tcPr>
          <w:p w14:paraId="7CD84A32" w14:textId="77777777" w:rsidR="00440D13" w:rsidRPr="00AC589D" w:rsidRDefault="00000000">
            <w:pPr>
              <w:spacing w:after="0" w:line="240" w:lineRule="auto"/>
              <w:jc w:val="center"/>
              <w:rPr>
                <w:rFonts w:ascii="Arial" w:hAnsi="Arial" w:cs="Arial"/>
                <w:sz w:val="20"/>
                <w:szCs w:val="20"/>
              </w:rPr>
            </w:pPr>
            <w:r w:rsidRPr="00AC589D">
              <w:rPr>
                <w:rFonts w:ascii="Arial" w:eastAsia="Times New Roman" w:hAnsi="Arial" w:cs="Arial"/>
                <w:color w:val="000000"/>
                <w:sz w:val="20"/>
                <w:szCs w:val="20"/>
                <w:lang w:eastAsia="pl-PL"/>
              </w:rPr>
              <w:t>10 l</w:t>
            </w:r>
          </w:p>
        </w:tc>
        <w:tc>
          <w:tcPr>
            <w:tcW w:w="1795" w:type="dxa"/>
            <w:tcBorders>
              <w:top w:val="single" w:sz="6" w:space="0" w:color="000000"/>
              <w:left w:val="single" w:sz="6" w:space="0" w:color="000000"/>
              <w:bottom w:val="single" w:sz="6" w:space="0" w:color="000000"/>
              <w:right w:val="single" w:sz="6" w:space="0" w:color="000000"/>
            </w:tcBorders>
            <w:vAlign w:val="center"/>
          </w:tcPr>
          <w:p w14:paraId="10A368FD" w14:textId="77777777" w:rsidR="00440D13" w:rsidRPr="00AC589D" w:rsidRDefault="00440D13">
            <w:pPr>
              <w:spacing w:after="0" w:line="240" w:lineRule="auto"/>
              <w:jc w:val="center"/>
              <w:rPr>
                <w:rFonts w:ascii="Arial" w:eastAsia="Times New Roman" w:hAnsi="Arial" w:cs="Arial"/>
                <w:sz w:val="20"/>
                <w:szCs w:val="20"/>
                <w:lang w:eastAsia="pl-PL"/>
              </w:rPr>
            </w:pPr>
          </w:p>
        </w:tc>
      </w:tr>
    </w:tbl>
    <w:p w14:paraId="79F66888" w14:textId="77777777" w:rsidR="00440D13" w:rsidRPr="00AC589D" w:rsidRDefault="00000000" w:rsidP="00AC589D">
      <w:pPr>
        <w:pStyle w:val="NormalnyWeb"/>
        <w:spacing w:before="280" w:after="0"/>
        <w:jc w:val="both"/>
        <w:rPr>
          <w:rFonts w:ascii="Arial" w:hAnsi="Arial" w:cs="Arial"/>
          <w:sz w:val="22"/>
          <w:szCs w:val="22"/>
        </w:rPr>
      </w:pPr>
      <w:r w:rsidRPr="00AC589D">
        <w:rPr>
          <w:rFonts w:ascii="Arial" w:hAnsi="Arial" w:cs="Arial"/>
          <w:sz w:val="22"/>
          <w:szCs w:val="22"/>
        </w:rPr>
        <w:t>*PODANE W TABELI ZUŻYCIE DOTYCZY 1 MIESIĄCA</w:t>
      </w:r>
    </w:p>
    <w:p w14:paraId="5997AC26" w14:textId="1E3765BC" w:rsidR="00285B36" w:rsidRPr="00AC589D" w:rsidRDefault="00285B36" w:rsidP="00AC589D">
      <w:pPr>
        <w:pStyle w:val="NormalnyWeb"/>
        <w:spacing w:before="280" w:after="0"/>
        <w:jc w:val="both"/>
        <w:rPr>
          <w:rFonts w:ascii="Arial" w:hAnsi="Arial" w:cs="Arial"/>
          <w:sz w:val="22"/>
          <w:szCs w:val="22"/>
        </w:rPr>
      </w:pPr>
      <w:r w:rsidRPr="00AC589D">
        <w:rPr>
          <w:rFonts w:ascii="Arial" w:hAnsi="Arial" w:cs="Arial"/>
          <w:sz w:val="22"/>
          <w:szCs w:val="22"/>
        </w:rPr>
        <w:t xml:space="preserve">Każdy worek po napełnieniu do 2/3 </w:t>
      </w:r>
      <w:r w:rsidR="0064171D" w:rsidRPr="00AC589D">
        <w:rPr>
          <w:rFonts w:ascii="Arial" w:hAnsi="Arial" w:cs="Arial"/>
          <w:sz w:val="22"/>
          <w:szCs w:val="22"/>
        </w:rPr>
        <w:t>objętości musi</w:t>
      </w:r>
      <w:r w:rsidRPr="00AC589D">
        <w:rPr>
          <w:rFonts w:ascii="Arial" w:hAnsi="Arial" w:cs="Arial"/>
          <w:sz w:val="22"/>
          <w:szCs w:val="22"/>
        </w:rPr>
        <w:t xml:space="preserve"> być trwale zamknięty w sposób uniemożliwiający jego ponowne otwarcie (np. zapinki typu </w:t>
      </w:r>
      <w:proofErr w:type="spellStart"/>
      <w:r w:rsidRPr="00AC589D">
        <w:rPr>
          <w:rFonts w:ascii="Arial" w:hAnsi="Arial" w:cs="Arial"/>
          <w:sz w:val="22"/>
          <w:szCs w:val="22"/>
        </w:rPr>
        <w:t>trytytki</w:t>
      </w:r>
      <w:proofErr w:type="spellEnd"/>
      <w:r w:rsidRPr="00AC589D">
        <w:rPr>
          <w:rFonts w:ascii="Arial" w:hAnsi="Arial" w:cs="Arial"/>
          <w:sz w:val="22"/>
          <w:szCs w:val="22"/>
        </w:rPr>
        <w:t>).</w:t>
      </w:r>
      <w:r w:rsidR="00042C85" w:rsidRPr="00AC589D">
        <w:rPr>
          <w:rFonts w:ascii="Arial" w:hAnsi="Arial" w:cs="Arial"/>
          <w:sz w:val="22"/>
          <w:szCs w:val="22"/>
        </w:rPr>
        <w:t xml:space="preserve"> Wykonawca odpowiada za wymianę worków plastikowych oraz ponosi koszty ich zakupu.</w:t>
      </w:r>
    </w:p>
    <w:p w14:paraId="3076F102" w14:textId="5F42B7CF" w:rsidR="00440D13" w:rsidRPr="00AC589D" w:rsidRDefault="002C0FC1" w:rsidP="00AC589D">
      <w:pPr>
        <w:pStyle w:val="NormalnyWeb"/>
        <w:spacing w:before="280" w:after="0"/>
        <w:jc w:val="both"/>
        <w:rPr>
          <w:rFonts w:ascii="Arial" w:hAnsi="Arial" w:cs="Arial"/>
          <w:sz w:val="22"/>
          <w:szCs w:val="22"/>
        </w:rPr>
      </w:pPr>
      <w:r w:rsidRPr="00AC589D">
        <w:rPr>
          <w:rFonts w:ascii="Arial" w:eastAsia="Calibri" w:hAnsi="Arial" w:cs="Arial"/>
          <w:sz w:val="22"/>
          <w:szCs w:val="22"/>
          <w:lang w:eastAsia="en-US"/>
        </w:rPr>
        <w:t xml:space="preserve">Zapewnienie środków do mycia i dezynfekcji rak dla personelu medycznego i dla pacjentów leży po stronie Wykonawcy. </w:t>
      </w:r>
    </w:p>
    <w:p w14:paraId="5E08A913" w14:textId="77777777" w:rsidR="00440D13" w:rsidRPr="001F2DE0" w:rsidRDefault="00440D13">
      <w:pPr>
        <w:pStyle w:val="NormalnyWeb"/>
        <w:spacing w:before="280" w:after="0"/>
      </w:pPr>
    </w:p>
    <w:p w14:paraId="7CE6A682" w14:textId="40D1D75E" w:rsidR="00D77C79" w:rsidRPr="00D77C79" w:rsidRDefault="00D77C79" w:rsidP="00D77C79">
      <w:pPr>
        <w:pStyle w:val="NormalnyWeb"/>
        <w:spacing w:before="280" w:after="0"/>
        <w:rPr>
          <w:b/>
          <w:bCs/>
          <w:color w:val="FF0000"/>
        </w:rPr>
      </w:pPr>
      <w:r w:rsidRPr="00D77C79">
        <w:rPr>
          <w:b/>
          <w:bCs/>
          <w:color w:val="FF0000"/>
        </w:rPr>
        <w:t xml:space="preserve">Zamawiający wymaga, aby podajniki wyszczególnione  w tabeli powyżej były </w:t>
      </w:r>
      <w:r w:rsidRPr="00D77C79">
        <w:rPr>
          <w:b/>
          <w:bCs/>
          <w:color w:val="FF0000"/>
        </w:rPr>
        <w:t>uzupełniane</w:t>
      </w:r>
      <w:r w:rsidRPr="00D77C79">
        <w:rPr>
          <w:b/>
          <w:bCs/>
          <w:color w:val="FF0000"/>
        </w:rPr>
        <w:t xml:space="preserve"> w oryginalne materiały eksploatacyjne tj.</w:t>
      </w:r>
    </w:p>
    <w:p w14:paraId="378EC921" w14:textId="77777777" w:rsidR="00D77C79" w:rsidRPr="00D77C79" w:rsidRDefault="00D77C79" w:rsidP="00D77C79">
      <w:pPr>
        <w:pStyle w:val="NormalnyWeb"/>
        <w:spacing w:before="280" w:after="0"/>
        <w:rPr>
          <w:b/>
          <w:bCs/>
          <w:color w:val="FF0000"/>
        </w:rPr>
      </w:pPr>
      <w:r w:rsidRPr="00D77C79">
        <w:rPr>
          <w:b/>
          <w:bCs/>
          <w:color w:val="FF0000"/>
        </w:rPr>
        <w:t>- Ręczniki papierowe w roli 250 m  Tork o numerze 13 00 01</w:t>
      </w:r>
    </w:p>
    <w:p w14:paraId="7BC6D339" w14:textId="77777777" w:rsidR="00D77C79" w:rsidRPr="00D77C79" w:rsidRDefault="00D77C79" w:rsidP="00D77C79">
      <w:pPr>
        <w:pStyle w:val="NormalnyWeb"/>
        <w:spacing w:before="280" w:after="0"/>
        <w:rPr>
          <w:b/>
          <w:bCs/>
          <w:color w:val="FF0000"/>
        </w:rPr>
      </w:pPr>
      <w:r w:rsidRPr="00D77C79">
        <w:rPr>
          <w:b/>
          <w:bCs/>
          <w:color w:val="FF0000"/>
        </w:rPr>
        <w:t>- Papier toaletowy składka Tork o numerze 11 42 77</w:t>
      </w:r>
    </w:p>
    <w:p w14:paraId="0D4B2575" w14:textId="15A2228D" w:rsidR="00440D13" w:rsidRPr="00D77C79" w:rsidRDefault="00D77C79" w:rsidP="00D77C79">
      <w:pPr>
        <w:pStyle w:val="NormalnyWeb"/>
        <w:spacing w:before="280" w:after="0"/>
        <w:rPr>
          <w:b/>
          <w:bCs/>
          <w:color w:val="FF0000"/>
        </w:rPr>
      </w:pPr>
      <w:r w:rsidRPr="00D77C79">
        <w:rPr>
          <w:b/>
          <w:bCs/>
          <w:color w:val="FF0000"/>
        </w:rPr>
        <w:t>- Mydło w piance Tork o numerze 52 05 01”</w:t>
      </w:r>
    </w:p>
    <w:p w14:paraId="16E8AE08" w14:textId="77777777" w:rsidR="00440D13" w:rsidRPr="00D77C79" w:rsidRDefault="00440D13">
      <w:pPr>
        <w:pStyle w:val="NormalnyWeb"/>
        <w:spacing w:before="280" w:after="0"/>
        <w:rPr>
          <w:b/>
          <w:bCs/>
          <w:color w:val="FF0000"/>
        </w:rPr>
      </w:pPr>
    </w:p>
    <w:p w14:paraId="7769290B" w14:textId="77777777" w:rsidR="00440D13" w:rsidRDefault="00440D13">
      <w:pPr>
        <w:pStyle w:val="NormalnyWeb"/>
        <w:spacing w:before="280" w:after="0"/>
      </w:pPr>
    </w:p>
    <w:p w14:paraId="1858776C" w14:textId="77777777" w:rsidR="00440D13" w:rsidRDefault="00440D13">
      <w:pPr>
        <w:pStyle w:val="NormalnyWeb"/>
        <w:spacing w:before="280" w:after="0"/>
      </w:pPr>
    </w:p>
    <w:p w14:paraId="14EA176B" w14:textId="77777777" w:rsidR="00440D13" w:rsidRDefault="00440D13">
      <w:pPr>
        <w:pStyle w:val="NormalnyWeb"/>
        <w:spacing w:before="280" w:after="0"/>
      </w:pPr>
    </w:p>
    <w:p w14:paraId="73912BA6" w14:textId="77777777" w:rsidR="00440D13" w:rsidRDefault="00440D13">
      <w:pPr>
        <w:pStyle w:val="NormalnyWeb"/>
        <w:spacing w:before="280" w:after="0"/>
      </w:pPr>
    </w:p>
    <w:p w14:paraId="23447FF5" w14:textId="77777777" w:rsidR="00440D13" w:rsidRDefault="00440D13">
      <w:pPr>
        <w:pStyle w:val="NormalnyWeb"/>
        <w:spacing w:before="280" w:after="0"/>
      </w:pPr>
    </w:p>
    <w:p w14:paraId="15EDAF33" w14:textId="77777777" w:rsidR="00440D13" w:rsidRDefault="00440D13">
      <w:pPr>
        <w:pStyle w:val="NormalnyWeb"/>
        <w:spacing w:before="280" w:after="0"/>
      </w:pPr>
    </w:p>
    <w:p w14:paraId="5A66FF28" w14:textId="77777777" w:rsidR="00440D13" w:rsidRDefault="00440D13">
      <w:pPr>
        <w:pStyle w:val="NormalnyWeb"/>
        <w:spacing w:before="280" w:after="0"/>
      </w:pPr>
    </w:p>
    <w:p w14:paraId="3C57943F" w14:textId="77777777" w:rsidR="00440D13" w:rsidRDefault="00440D13">
      <w:pPr>
        <w:pStyle w:val="NormalnyWeb"/>
        <w:spacing w:before="280" w:after="0"/>
      </w:pPr>
    </w:p>
    <w:p w14:paraId="06DF1240" w14:textId="77777777" w:rsidR="00440D13" w:rsidRDefault="00440D13">
      <w:pPr>
        <w:pStyle w:val="NormalnyWeb"/>
        <w:spacing w:before="280" w:after="0"/>
      </w:pPr>
    </w:p>
    <w:p w14:paraId="36CBE12A" w14:textId="77777777" w:rsidR="00440D13" w:rsidRDefault="00440D13">
      <w:pPr>
        <w:pStyle w:val="NormalnyWeb"/>
        <w:spacing w:before="280" w:after="0"/>
      </w:pPr>
    </w:p>
    <w:p w14:paraId="4689DFC6" w14:textId="77777777" w:rsidR="00440D13" w:rsidRDefault="00440D13">
      <w:pPr>
        <w:pStyle w:val="NormalnyWeb"/>
        <w:spacing w:before="280" w:after="0"/>
      </w:pPr>
    </w:p>
    <w:p w14:paraId="325A8EC4" w14:textId="77777777" w:rsidR="00440D13" w:rsidRDefault="00440D13">
      <w:pPr>
        <w:pStyle w:val="NormalnyWeb"/>
        <w:spacing w:before="280" w:after="0"/>
      </w:pPr>
    </w:p>
    <w:p w14:paraId="253E3128" w14:textId="77777777" w:rsidR="00AC589D" w:rsidRDefault="00AC589D">
      <w:pPr>
        <w:pStyle w:val="NormalnyWeb"/>
        <w:spacing w:before="280" w:after="0"/>
      </w:pPr>
    </w:p>
    <w:p w14:paraId="4FF83A6A" w14:textId="155FA78F" w:rsidR="00440D13" w:rsidRPr="006C328E" w:rsidRDefault="0064171D">
      <w:pPr>
        <w:pStyle w:val="NormalnyWeb"/>
        <w:spacing w:before="280" w:after="0"/>
        <w:jc w:val="right"/>
        <w:rPr>
          <w:rFonts w:ascii="Arial" w:hAnsi="Arial" w:cs="Arial"/>
          <w:b/>
          <w:bCs/>
          <w:sz w:val="22"/>
          <w:szCs w:val="22"/>
        </w:rPr>
      </w:pPr>
      <w:r w:rsidRPr="006C328E">
        <w:rPr>
          <w:rFonts w:ascii="Arial" w:hAnsi="Arial" w:cs="Arial"/>
          <w:b/>
          <w:bCs/>
          <w:sz w:val="22"/>
          <w:szCs w:val="22"/>
        </w:rPr>
        <w:t>Załącznik nr 5 do OPZ</w:t>
      </w:r>
    </w:p>
    <w:p w14:paraId="5AD19DEE" w14:textId="77777777" w:rsidR="00A51980" w:rsidRDefault="00A51980">
      <w:pPr>
        <w:pStyle w:val="NormalnyWeb"/>
        <w:spacing w:before="280" w:after="0"/>
        <w:jc w:val="right"/>
        <w:rPr>
          <w:rFonts w:ascii="Arial" w:hAnsi="Arial" w:cs="Arial"/>
          <w:sz w:val="22"/>
          <w:szCs w:val="22"/>
        </w:rPr>
      </w:pPr>
    </w:p>
    <w:tbl>
      <w:tblPr>
        <w:tblStyle w:val="Tabela-Siatka"/>
        <w:tblW w:w="9052" w:type="dxa"/>
        <w:tblInd w:w="216" w:type="dxa"/>
        <w:tblLook w:val="04A0" w:firstRow="1" w:lastRow="0" w:firstColumn="1" w:lastColumn="0" w:noHBand="0" w:noVBand="1"/>
      </w:tblPr>
      <w:tblGrid>
        <w:gridCol w:w="3327"/>
        <w:gridCol w:w="3271"/>
        <w:gridCol w:w="990"/>
        <w:gridCol w:w="1464"/>
      </w:tblGrid>
      <w:tr w:rsidR="00440D13" w14:paraId="0B6EFAE7" w14:textId="77777777">
        <w:tc>
          <w:tcPr>
            <w:tcW w:w="9051" w:type="dxa"/>
            <w:gridSpan w:val="4"/>
            <w:tcBorders>
              <w:top w:val="single" w:sz="12" w:space="0" w:color="000000"/>
              <w:left w:val="single" w:sz="12" w:space="0" w:color="000000"/>
            </w:tcBorders>
            <w:shd w:val="clear" w:color="auto" w:fill="F2F2F2" w:themeFill="background1" w:themeFillShade="F2"/>
          </w:tcPr>
          <w:p w14:paraId="00E5D026" w14:textId="77777777" w:rsidR="00440D13" w:rsidRDefault="00000000">
            <w:pPr>
              <w:spacing w:after="0" w:line="240" w:lineRule="auto"/>
              <w:jc w:val="center"/>
              <w:rPr>
                <w:rFonts w:ascii="Arial" w:hAnsi="Arial" w:cs="Arial"/>
                <w:b/>
              </w:rPr>
            </w:pPr>
            <w:r>
              <w:rPr>
                <w:rFonts w:ascii="Arial" w:hAnsi="Arial" w:cs="Arial"/>
                <w:b/>
              </w:rPr>
              <w:t xml:space="preserve">OGÓLNE WYMAGANIA DLA POMIESZCZEŃ </w:t>
            </w:r>
          </w:p>
        </w:tc>
      </w:tr>
      <w:tr w:rsidR="00440D13" w14:paraId="72625BB4" w14:textId="77777777">
        <w:tc>
          <w:tcPr>
            <w:tcW w:w="9051" w:type="dxa"/>
            <w:gridSpan w:val="4"/>
            <w:tcBorders>
              <w:top w:val="single" w:sz="12" w:space="0" w:color="000000"/>
              <w:left w:val="single" w:sz="12" w:space="0" w:color="000000"/>
            </w:tcBorders>
            <w:shd w:val="clear" w:color="auto" w:fill="F2F2F2" w:themeFill="background1" w:themeFillShade="F2"/>
          </w:tcPr>
          <w:p w14:paraId="3B9C3321" w14:textId="77777777" w:rsidR="00440D13" w:rsidRDefault="00000000">
            <w:pPr>
              <w:spacing w:after="0" w:line="240" w:lineRule="auto"/>
              <w:jc w:val="center"/>
              <w:rPr>
                <w:rFonts w:ascii="Arial" w:hAnsi="Arial" w:cs="Arial"/>
                <w:b/>
              </w:rPr>
            </w:pPr>
            <w:r>
              <w:rPr>
                <w:rFonts w:ascii="Arial" w:hAnsi="Arial" w:cs="Arial"/>
                <w:b/>
              </w:rPr>
              <w:t>SALE CHORYCH</w:t>
            </w:r>
          </w:p>
        </w:tc>
      </w:tr>
      <w:tr w:rsidR="00440D13" w14:paraId="1DEC8068" w14:textId="77777777" w:rsidTr="0064171D">
        <w:trPr>
          <w:trHeight w:val="359"/>
        </w:trPr>
        <w:tc>
          <w:tcPr>
            <w:tcW w:w="3327" w:type="dxa"/>
            <w:tcBorders>
              <w:left w:val="single" w:sz="12" w:space="0" w:color="000000"/>
              <w:bottom w:val="single" w:sz="12" w:space="0" w:color="000000"/>
              <w:right w:val="single" w:sz="12" w:space="0" w:color="000000"/>
            </w:tcBorders>
            <w:shd w:val="clear" w:color="auto" w:fill="F2F2F2" w:themeFill="background1" w:themeFillShade="F2"/>
            <w:vAlign w:val="center"/>
          </w:tcPr>
          <w:p w14:paraId="42650153" w14:textId="77777777" w:rsidR="00440D13" w:rsidRDefault="00000000" w:rsidP="0064171D">
            <w:pPr>
              <w:spacing w:after="0" w:line="240" w:lineRule="auto"/>
              <w:jc w:val="center"/>
              <w:rPr>
                <w:rFonts w:ascii="Arial" w:hAnsi="Arial" w:cs="Arial"/>
                <w:b/>
              </w:rPr>
            </w:pPr>
            <w:r>
              <w:rPr>
                <w:rFonts w:ascii="Arial" w:hAnsi="Arial" w:cs="Arial"/>
                <w:b/>
              </w:rPr>
              <w:t>sprzęt/powierzchnie podlegające sprzątaniu</w:t>
            </w:r>
          </w:p>
        </w:tc>
        <w:tc>
          <w:tcPr>
            <w:tcW w:w="3271" w:type="dxa"/>
            <w:tcBorders>
              <w:left w:val="single" w:sz="12" w:space="0" w:color="000000"/>
              <w:bottom w:val="single" w:sz="12" w:space="0" w:color="000000"/>
              <w:right w:val="single" w:sz="12" w:space="0" w:color="000000"/>
            </w:tcBorders>
            <w:shd w:val="clear" w:color="auto" w:fill="F2F2F2" w:themeFill="background1" w:themeFillShade="F2"/>
            <w:vAlign w:val="center"/>
          </w:tcPr>
          <w:p w14:paraId="37F0AD96" w14:textId="77777777" w:rsidR="00440D13" w:rsidRDefault="00000000" w:rsidP="0064171D">
            <w:pPr>
              <w:spacing w:after="0" w:line="240" w:lineRule="auto"/>
              <w:jc w:val="center"/>
              <w:rPr>
                <w:rFonts w:ascii="Arial" w:hAnsi="Arial" w:cs="Arial"/>
                <w:b/>
              </w:rPr>
            </w:pPr>
            <w:r>
              <w:rPr>
                <w:rFonts w:ascii="Arial" w:hAnsi="Arial" w:cs="Arial"/>
                <w:b/>
              </w:rPr>
              <w:t>częstotliwość</w:t>
            </w:r>
          </w:p>
        </w:tc>
        <w:tc>
          <w:tcPr>
            <w:tcW w:w="990" w:type="dxa"/>
            <w:tcBorders>
              <w:left w:val="single" w:sz="12" w:space="0" w:color="000000"/>
              <w:bottom w:val="single" w:sz="12" w:space="0" w:color="000000"/>
              <w:right w:val="single" w:sz="12" w:space="0" w:color="000000"/>
            </w:tcBorders>
            <w:shd w:val="clear" w:color="auto" w:fill="F2F2F2" w:themeFill="background1" w:themeFillShade="F2"/>
            <w:vAlign w:val="center"/>
          </w:tcPr>
          <w:p w14:paraId="27402491" w14:textId="77777777" w:rsidR="00440D13" w:rsidRDefault="00000000" w:rsidP="0064171D">
            <w:pPr>
              <w:spacing w:after="0" w:line="240" w:lineRule="auto"/>
              <w:jc w:val="center"/>
              <w:rPr>
                <w:rFonts w:ascii="Arial" w:hAnsi="Arial" w:cs="Arial"/>
                <w:b/>
              </w:rPr>
            </w:pPr>
            <w:r>
              <w:rPr>
                <w:rFonts w:ascii="Arial" w:hAnsi="Arial" w:cs="Arial"/>
                <w:b/>
              </w:rPr>
              <w:t>mycie</w:t>
            </w:r>
          </w:p>
        </w:tc>
        <w:tc>
          <w:tcPr>
            <w:tcW w:w="1463" w:type="dxa"/>
            <w:tcBorders>
              <w:left w:val="single" w:sz="12" w:space="0" w:color="000000"/>
              <w:bottom w:val="nil"/>
              <w:right w:val="single" w:sz="12" w:space="0" w:color="000000"/>
            </w:tcBorders>
            <w:shd w:val="clear" w:color="auto" w:fill="F2F2F2" w:themeFill="background1" w:themeFillShade="F2"/>
            <w:vAlign w:val="center"/>
          </w:tcPr>
          <w:p w14:paraId="62C796AE" w14:textId="77777777" w:rsidR="00440D13" w:rsidRDefault="00000000" w:rsidP="0064171D">
            <w:pPr>
              <w:spacing w:after="0" w:line="240" w:lineRule="auto"/>
              <w:jc w:val="center"/>
              <w:rPr>
                <w:rFonts w:ascii="Arial" w:hAnsi="Arial" w:cs="Arial"/>
                <w:b/>
              </w:rPr>
            </w:pPr>
            <w:r>
              <w:rPr>
                <w:rFonts w:ascii="Arial" w:hAnsi="Arial" w:cs="Arial"/>
                <w:b/>
              </w:rPr>
              <w:t>dezynfekcja</w:t>
            </w:r>
          </w:p>
        </w:tc>
      </w:tr>
      <w:tr w:rsidR="00440D13" w14:paraId="2EBEF889" w14:textId="77777777" w:rsidTr="0064171D">
        <w:tc>
          <w:tcPr>
            <w:tcW w:w="3327" w:type="dxa"/>
            <w:tcBorders>
              <w:top w:val="single" w:sz="12" w:space="0" w:color="000000"/>
            </w:tcBorders>
            <w:vAlign w:val="center"/>
          </w:tcPr>
          <w:p w14:paraId="1506DE8A" w14:textId="09A8626D" w:rsidR="00440D13" w:rsidRDefault="0064171D" w:rsidP="0064171D">
            <w:pPr>
              <w:spacing w:after="0" w:line="240" w:lineRule="auto"/>
              <w:jc w:val="center"/>
              <w:rPr>
                <w:rFonts w:ascii="Arial" w:hAnsi="Arial" w:cs="Arial"/>
              </w:rPr>
            </w:pPr>
            <w:r>
              <w:rPr>
                <w:rFonts w:ascii="Arial" w:hAnsi="Arial" w:cs="Arial"/>
              </w:rPr>
              <w:t>Armatura umywalkowa, toaleta dla pacjenta (kabina prysznicowa, muszla klozetowa, umywalka, lustro)</w:t>
            </w:r>
          </w:p>
        </w:tc>
        <w:tc>
          <w:tcPr>
            <w:tcW w:w="3271" w:type="dxa"/>
            <w:tcBorders>
              <w:top w:val="single" w:sz="12" w:space="0" w:color="000000"/>
            </w:tcBorders>
            <w:vAlign w:val="center"/>
          </w:tcPr>
          <w:p w14:paraId="439415EC" w14:textId="77777777" w:rsidR="00440D13" w:rsidRDefault="00440D13" w:rsidP="0064171D">
            <w:pPr>
              <w:spacing w:after="0" w:line="240" w:lineRule="auto"/>
              <w:jc w:val="center"/>
              <w:rPr>
                <w:rFonts w:ascii="Arial" w:hAnsi="Arial" w:cs="Arial"/>
              </w:rPr>
            </w:pPr>
          </w:p>
          <w:p w14:paraId="2319C4A5" w14:textId="77777777" w:rsidR="00440D13" w:rsidRDefault="00000000" w:rsidP="0064171D">
            <w:pPr>
              <w:spacing w:after="0" w:line="240" w:lineRule="auto"/>
              <w:jc w:val="center"/>
              <w:rPr>
                <w:rFonts w:ascii="Arial" w:hAnsi="Arial" w:cs="Arial"/>
              </w:rPr>
            </w:pPr>
            <w:r>
              <w:rPr>
                <w:rFonts w:ascii="Arial" w:hAnsi="Arial" w:cs="Arial"/>
              </w:rPr>
              <w:t>1x dziennie i w razie potrzeby</w:t>
            </w:r>
          </w:p>
        </w:tc>
        <w:tc>
          <w:tcPr>
            <w:tcW w:w="990" w:type="dxa"/>
            <w:tcBorders>
              <w:top w:val="single" w:sz="12" w:space="0" w:color="000000"/>
            </w:tcBorders>
            <w:vAlign w:val="center"/>
          </w:tcPr>
          <w:p w14:paraId="2E99B37A" w14:textId="77777777" w:rsidR="00440D13" w:rsidRDefault="00000000" w:rsidP="0064171D">
            <w:pPr>
              <w:spacing w:after="0" w:line="240" w:lineRule="auto"/>
              <w:jc w:val="center"/>
              <w:rPr>
                <w:rFonts w:ascii="Arial" w:hAnsi="Arial" w:cs="Arial"/>
              </w:rPr>
            </w:pPr>
            <w:r>
              <w:rPr>
                <w:rFonts w:ascii="Arial" w:hAnsi="Arial" w:cs="Arial"/>
              </w:rPr>
              <w:t>TAK</w:t>
            </w:r>
          </w:p>
        </w:tc>
        <w:tc>
          <w:tcPr>
            <w:tcW w:w="1463" w:type="dxa"/>
            <w:tcBorders>
              <w:top w:val="single" w:sz="12" w:space="0" w:color="000000"/>
            </w:tcBorders>
            <w:vAlign w:val="center"/>
          </w:tcPr>
          <w:p w14:paraId="59871860" w14:textId="77777777" w:rsidR="00440D13" w:rsidRDefault="00000000" w:rsidP="0064171D">
            <w:pPr>
              <w:spacing w:after="0" w:line="240" w:lineRule="auto"/>
              <w:jc w:val="center"/>
              <w:rPr>
                <w:rFonts w:ascii="Arial" w:hAnsi="Arial" w:cs="Arial"/>
              </w:rPr>
            </w:pPr>
            <w:r>
              <w:rPr>
                <w:rFonts w:ascii="Arial" w:hAnsi="Arial" w:cs="Arial"/>
              </w:rPr>
              <w:t>TAK</w:t>
            </w:r>
          </w:p>
        </w:tc>
      </w:tr>
      <w:tr w:rsidR="00440D13" w14:paraId="179C3AA7" w14:textId="77777777" w:rsidTr="0064171D">
        <w:tc>
          <w:tcPr>
            <w:tcW w:w="3327" w:type="dxa"/>
            <w:vAlign w:val="center"/>
          </w:tcPr>
          <w:p w14:paraId="6F517B8E" w14:textId="77777777" w:rsidR="00440D13" w:rsidRDefault="00000000" w:rsidP="0064171D">
            <w:pPr>
              <w:spacing w:after="0" w:line="240" w:lineRule="auto"/>
              <w:jc w:val="center"/>
              <w:rPr>
                <w:rFonts w:ascii="Arial" w:hAnsi="Arial" w:cs="Arial"/>
              </w:rPr>
            </w:pPr>
            <w:r>
              <w:rPr>
                <w:rFonts w:ascii="Arial" w:hAnsi="Arial" w:cs="Arial"/>
              </w:rPr>
              <w:t>Podajniki na ręczniki i dozowniki- mycie i uzupełnianie</w:t>
            </w:r>
          </w:p>
        </w:tc>
        <w:tc>
          <w:tcPr>
            <w:tcW w:w="3271" w:type="dxa"/>
            <w:vAlign w:val="center"/>
          </w:tcPr>
          <w:p w14:paraId="23FDE3FC" w14:textId="77777777" w:rsidR="00440D13" w:rsidRDefault="00000000" w:rsidP="0064171D">
            <w:pPr>
              <w:spacing w:after="0" w:line="240" w:lineRule="auto"/>
              <w:jc w:val="center"/>
              <w:rPr>
                <w:rFonts w:ascii="Arial" w:hAnsi="Arial" w:cs="Arial"/>
              </w:rPr>
            </w:pPr>
            <w:r>
              <w:rPr>
                <w:rFonts w:ascii="Arial" w:hAnsi="Arial" w:cs="Arial"/>
              </w:rPr>
              <w:t>1x dziennie i w razie potrzeby</w:t>
            </w:r>
          </w:p>
        </w:tc>
        <w:tc>
          <w:tcPr>
            <w:tcW w:w="990" w:type="dxa"/>
            <w:vAlign w:val="center"/>
          </w:tcPr>
          <w:p w14:paraId="5E1FF584" w14:textId="77777777" w:rsidR="00440D13" w:rsidRDefault="00000000" w:rsidP="0064171D">
            <w:pPr>
              <w:spacing w:after="0" w:line="240" w:lineRule="auto"/>
              <w:jc w:val="center"/>
              <w:rPr>
                <w:rFonts w:ascii="Arial" w:hAnsi="Arial" w:cs="Arial"/>
              </w:rPr>
            </w:pPr>
            <w:r>
              <w:rPr>
                <w:rFonts w:ascii="Arial" w:hAnsi="Arial" w:cs="Arial"/>
              </w:rPr>
              <w:t>TAK</w:t>
            </w:r>
          </w:p>
        </w:tc>
        <w:tc>
          <w:tcPr>
            <w:tcW w:w="1463" w:type="dxa"/>
            <w:vAlign w:val="center"/>
          </w:tcPr>
          <w:p w14:paraId="0B1AA0EC" w14:textId="77777777" w:rsidR="00440D13" w:rsidRDefault="00000000" w:rsidP="0064171D">
            <w:pPr>
              <w:spacing w:after="0" w:line="240" w:lineRule="auto"/>
              <w:jc w:val="center"/>
              <w:rPr>
                <w:rFonts w:ascii="Arial" w:hAnsi="Arial" w:cs="Arial"/>
              </w:rPr>
            </w:pPr>
            <w:r>
              <w:rPr>
                <w:rFonts w:ascii="Arial" w:hAnsi="Arial" w:cs="Arial"/>
              </w:rPr>
              <w:t>TAK</w:t>
            </w:r>
          </w:p>
        </w:tc>
      </w:tr>
      <w:tr w:rsidR="00440D13" w14:paraId="249B0FF2" w14:textId="77777777" w:rsidTr="0064171D">
        <w:tc>
          <w:tcPr>
            <w:tcW w:w="3327" w:type="dxa"/>
            <w:vAlign w:val="center"/>
          </w:tcPr>
          <w:p w14:paraId="5F82E5FE" w14:textId="77777777" w:rsidR="00440D13" w:rsidRDefault="00000000" w:rsidP="0064171D">
            <w:pPr>
              <w:spacing w:after="0" w:line="240" w:lineRule="auto"/>
              <w:jc w:val="center"/>
              <w:rPr>
                <w:rFonts w:ascii="Arial" w:hAnsi="Arial" w:cs="Arial"/>
              </w:rPr>
            </w:pPr>
            <w:r>
              <w:rPr>
                <w:rFonts w:ascii="Arial" w:hAnsi="Arial" w:cs="Arial"/>
              </w:rPr>
              <w:t>Podłoga, listwy, odboje na ścianach, drzwi, parapet, gniazdka elektryczne, lampki kinkietowe, panele, szafka przyłóżkowa (powierzchnia zewnętrzna), stolik przyłóżkowy, fotele, krzesła, stojaki na kroplówkę, kaloryfer, wieszak na ubrania, obrazy, zegary</w:t>
            </w:r>
          </w:p>
        </w:tc>
        <w:tc>
          <w:tcPr>
            <w:tcW w:w="3271" w:type="dxa"/>
            <w:vAlign w:val="center"/>
          </w:tcPr>
          <w:p w14:paraId="3BBE2C7F" w14:textId="77777777" w:rsidR="00440D13" w:rsidRDefault="00440D13" w:rsidP="0064171D">
            <w:pPr>
              <w:spacing w:after="0" w:line="240" w:lineRule="auto"/>
              <w:jc w:val="center"/>
              <w:rPr>
                <w:rFonts w:ascii="Arial" w:hAnsi="Arial" w:cs="Arial"/>
              </w:rPr>
            </w:pPr>
          </w:p>
          <w:p w14:paraId="09BDDB35" w14:textId="77777777" w:rsidR="00440D13" w:rsidRDefault="00440D13" w:rsidP="0064171D">
            <w:pPr>
              <w:spacing w:after="0" w:line="240" w:lineRule="auto"/>
              <w:jc w:val="center"/>
              <w:rPr>
                <w:rFonts w:ascii="Arial" w:hAnsi="Arial" w:cs="Arial"/>
              </w:rPr>
            </w:pPr>
          </w:p>
          <w:p w14:paraId="538F3647" w14:textId="77777777" w:rsidR="00440D13" w:rsidRDefault="00000000" w:rsidP="0064171D">
            <w:pPr>
              <w:spacing w:after="0" w:line="240" w:lineRule="auto"/>
              <w:jc w:val="center"/>
              <w:rPr>
                <w:rFonts w:ascii="Arial" w:hAnsi="Arial" w:cs="Arial"/>
              </w:rPr>
            </w:pPr>
            <w:r>
              <w:rPr>
                <w:rFonts w:ascii="Arial" w:hAnsi="Arial" w:cs="Arial"/>
              </w:rPr>
              <w:t>1x dziennie i w razie potrzeby</w:t>
            </w:r>
          </w:p>
        </w:tc>
        <w:tc>
          <w:tcPr>
            <w:tcW w:w="990" w:type="dxa"/>
            <w:vAlign w:val="center"/>
          </w:tcPr>
          <w:p w14:paraId="38221A36" w14:textId="77777777" w:rsidR="00440D13" w:rsidRDefault="00440D13" w:rsidP="0064171D">
            <w:pPr>
              <w:spacing w:after="0" w:line="240" w:lineRule="auto"/>
              <w:jc w:val="center"/>
              <w:rPr>
                <w:rFonts w:ascii="Arial" w:hAnsi="Arial" w:cs="Arial"/>
              </w:rPr>
            </w:pPr>
          </w:p>
          <w:p w14:paraId="0F5449FC" w14:textId="77777777" w:rsidR="00440D13" w:rsidRDefault="00440D13" w:rsidP="0064171D">
            <w:pPr>
              <w:spacing w:after="0" w:line="240" w:lineRule="auto"/>
              <w:jc w:val="center"/>
              <w:rPr>
                <w:rFonts w:ascii="Arial" w:hAnsi="Arial" w:cs="Arial"/>
              </w:rPr>
            </w:pPr>
          </w:p>
          <w:p w14:paraId="2FA6FD26" w14:textId="77777777" w:rsidR="00440D13" w:rsidRDefault="00000000" w:rsidP="0064171D">
            <w:pPr>
              <w:spacing w:after="0" w:line="240" w:lineRule="auto"/>
              <w:jc w:val="center"/>
              <w:rPr>
                <w:rFonts w:ascii="Arial" w:hAnsi="Arial" w:cs="Arial"/>
              </w:rPr>
            </w:pPr>
            <w:r>
              <w:rPr>
                <w:rFonts w:ascii="Arial" w:hAnsi="Arial" w:cs="Arial"/>
              </w:rPr>
              <w:t>TAK</w:t>
            </w:r>
          </w:p>
        </w:tc>
        <w:tc>
          <w:tcPr>
            <w:tcW w:w="1463" w:type="dxa"/>
            <w:vAlign w:val="center"/>
          </w:tcPr>
          <w:p w14:paraId="344A61EA" w14:textId="77777777" w:rsidR="00440D13" w:rsidRDefault="00440D13" w:rsidP="0064171D">
            <w:pPr>
              <w:spacing w:after="0" w:line="240" w:lineRule="auto"/>
              <w:jc w:val="center"/>
              <w:rPr>
                <w:rFonts w:ascii="Arial" w:hAnsi="Arial" w:cs="Arial"/>
              </w:rPr>
            </w:pPr>
          </w:p>
        </w:tc>
      </w:tr>
      <w:tr w:rsidR="00440D13" w14:paraId="21FF8218" w14:textId="77777777" w:rsidTr="0064171D">
        <w:tc>
          <w:tcPr>
            <w:tcW w:w="3327" w:type="dxa"/>
            <w:vAlign w:val="center"/>
          </w:tcPr>
          <w:p w14:paraId="6BBF8AC2" w14:textId="4D19A203" w:rsidR="00440D13" w:rsidRDefault="00000000" w:rsidP="0064171D">
            <w:pPr>
              <w:spacing w:after="0" w:line="240" w:lineRule="auto"/>
              <w:jc w:val="center"/>
              <w:rPr>
                <w:rFonts w:ascii="Arial" w:hAnsi="Arial" w:cs="Arial"/>
              </w:rPr>
            </w:pPr>
            <w:r>
              <w:rPr>
                <w:rFonts w:ascii="Arial" w:hAnsi="Arial" w:cs="Arial"/>
              </w:rPr>
              <w:t>klamki, łóżko pacjenta (powierzchnie dotykowe), dzwonki, wyłączniki światła i dzwonka,</w:t>
            </w:r>
          </w:p>
        </w:tc>
        <w:tc>
          <w:tcPr>
            <w:tcW w:w="3271" w:type="dxa"/>
            <w:vAlign w:val="center"/>
          </w:tcPr>
          <w:p w14:paraId="2E3B1822" w14:textId="77777777" w:rsidR="00440D13" w:rsidRDefault="00440D13" w:rsidP="0064171D">
            <w:pPr>
              <w:spacing w:after="0" w:line="240" w:lineRule="auto"/>
              <w:jc w:val="center"/>
              <w:rPr>
                <w:rFonts w:ascii="Arial" w:hAnsi="Arial" w:cs="Arial"/>
              </w:rPr>
            </w:pPr>
          </w:p>
          <w:p w14:paraId="2C199A4F" w14:textId="77777777" w:rsidR="00440D13" w:rsidRDefault="00000000" w:rsidP="0064171D">
            <w:pPr>
              <w:spacing w:after="0" w:line="240" w:lineRule="auto"/>
              <w:jc w:val="center"/>
              <w:rPr>
                <w:rFonts w:ascii="Arial" w:hAnsi="Arial" w:cs="Arial"/>
              </w:rPr>
            </w:pPr>
            <w:r>
              <w:rPr>
                <w:rFonts w:ascii="Arial" w:hAnsi="Arial" w:cs="Arial"/>
              </w:rPr>
              <w:t>1x dziennie i w razie potrzeby</w:t>
            </w:r>
          </w:p>
        </w:tc>
        <w:tc>
          <w:tcPr>
            <w:tcW w:w="990" w:type="dxa"/>
            <w:vAlign w:val="center"/>
          </w:tcPr>
          <w:p w14:paraId="6D4186E3" w14:textId="77777777" w:rsidR="00440D13" w:rsidRDefault="00440D13" w:rsidP="0064171D">
            <w:pPr>
              <w:spacing w:after="0" w:line="240" w:lineRule="auto"/>
              <w:jc w:val="center"/>
              <w:rPr>
                <w:rFonts w:ascii="Arial" w:hAnsi="Arial" w:cs="Arial"/>
              </w:rPr>
            </w:pPr>
          </w:p>
          <w:p w14:paraId="05E0A988" w14:textId="77777777" w:rsidR="00440D13" w:rsidRDefault="00000000" w:rsidP="0064171D">
            <w:pPr>
              <w:spacing w:after="0" w:line="240" w:lineRule="auto"/>
              <w:jc w:val="center"/>
              <w:rPr>
                <w:rFonts w:ascii="Arial" w:hAnsi="Arial" w:cs="Arial"/>
              </w:rPr>
            </w:pPr>
            <w:r>
              <w:rPr>
                <w:rFonts w:ascii="Arial" w:hAnsi="Arial" w:cs="Arial"/>
              </w:rPr>
              <w:t>TAK</w:t>
            </w:r>
          </w:p>
        </w:tc>
        <w:tc>
          <w:tcPr>
            <w:tcW w:w="1463" w:type="dxa"/>
            <w:vAlign w:val="center"/>
          </w:tcPr>
          <w:p w14:paraId="16D46BA6" w14:textId="77777777" w:rsidR="00440D13" w:rsidRDefault="00440D13" w:rsidP="0064171D">
            <w:pPr>
              <w:spacing w:after="0" w:line="240" w:lineRule="auto"/>
              <w:jc w:val="center"/>
              <w:rPr>
                <w:rFonts w:ascii="Arial" w:hAnsi="Arial" w:cs="Arial"/>
              </w:rPr>
            </w:pPr>
          </w:p>
          <w:p w14:paraId="6E327D58" w14:textId="77777777" w:rsidR="00440D13" w:rsidRDefault="00000000" w:rsidP="0064171D">
            <w:pPr>
              <w:spacing w:after="0" w:line="240" w:lineRule="auto"/>
              <w:jc w:val="center"/>
              <w:rPr>
                <w:rFonts w:ascii="Arial" w:hAnsi="Arial" w:cs="Arial"/>
              </w:rPr>
            </w:pPr>
            <w:r>
              <w:rPr>
                <w:rFonts w:ascii="Arial" w:hAnsi="Arial" w:cs="Arial"/>
              </w:rPr>
              <w:t>TAK</w:t>
            </w:r>
          </w:p>
        </w:tc>
      </w:tr>
      <w:tr w:rsidR="00440D13" w14:paraId="3EF96AED" w14:textId="77777777" w:rsidTr="0064171D">
        <w:tc>
          <w:tcPr>
            <w:tcW w:w="3327" w:type="dxa"/>
            <w:vAlign w:val="center"/>
          </w:tcPr>
          <w:p w14:paraId="622EA690" w14:textId="77777777" w:rsidR="00440D13" w:rsidRDefault="00000000" w:rsidP="0064171D">
            <w:pPr>
              <w:spacing w:after="0" w:line="240" w:lineRule="auto"/>
              <w:jc w:val="center"/>
              <w:rPr>
                <w:rFonts w:ascii="Arial" w:hAnsi="Arial" w:cs="Arial"/>
              </w:rPr>
            </w:pPr>
            <w:r>
              <w:rPr>
                <w:rFonts w:ascii="Arial" w:hAnsi="Arial" w:cs="Arial"/>
              </w:rPr>
              <w:t>Pojemniki na odpady- opróżnianie i mycie</w:t>
            </w:r>
          </w:p>
        </w:tc>
        <w:tc>
          <w:tcPr>
            <w:tcW w:w="3271" w:type="dxa"/>
            <w:vAlign w:val="center"/>
          </w:tcPr>
          <w:p w14:paraId="32B8C5F8" w14:textId="77777777" w:rsidR="00440D13" w:rsidRDefault="00000000" w:rsidP="0064171D">
            <w:pPr>
              <w:spacing w:after="0" w:line="240" w:lineRule="auto"/>
              <w:jc w:val="center"/>
              <w:rPr>
                <w:rFonts w:ascii="Arial" w:hAnsi="Arial" w:cs="Arial"/>
              </w:rPr>
            </w:pPr>
            <w:r>
              <w:rPr>
                <w:rFonts w:ascii="Arial" w:hAnsi="Arial" w:cs="Arial"/>
              </w:rPr>
              <w:t>1x dziennie i w razie potrzeby</w:t>
            </w:r>
          </w:p>
        </w:tc>
        <w:tc>
          <w:tcPr>
            <w:tcW w:w="990" w:type="dxa"/>
            <w:vAlign w:val="center"/>
          </w:tcPr>
          <w:p w14:paraId="758F84E5" w14:textId="77777777" w:rsidR="00440D13" w:rsidRDefault="00000000" w:rsidP="0064171D">
            <w:pPr>
              <w:spacing w:after="0" w:line="240" w:lineRule="auto"/>
              <w:jc w:val="center"/>
              <w:rPr>
                <w:rFonts w:ascii="Arial" w:hAnsi="Arial" w:cs="Arial"/>
              </w:rPr>
            </w:pPr>
            <w:r>
              <w:rPr>
                <w:rFonts w:ascii="Arial" w:hAnsi="Arial" w:cs="Arial"/>
              </w:rPr>
              <w:t>TAK</w:t>
            </w:r>
          </w:p>
        </w:tc>
        <w:tc>
          <w:tcPr>
            <w:tcW w:w="1463" w:type="dxa"/>
            <w:vAlign w:val="center"/>
          </w:tcPr>
          <w:p w14:paraId="1DEA422D" w14:textId="77777777" w:rsidR="00440D13" w:rsidRDefault="00000000" w:rsidP="0064171D">
            <w:pPr>
              <w:spacing w:after="0" w:line="240" w:lineRule="auto"/>
              <w:jc w:val="center"/>
              <w:rPr>
                <w:rFonts w:ascii="Arial" w:hAnsi="Arial" w:cs="Arial"/>
              </w:rPr>
            </w:pPr>
            <w:r>
              <w:rPr>
                <w:rFonts w:ascii="Arial" w:hAnsi="Arial" w:cs="Arial"/>
              </w:rPr>
              <w:t>TAK</w:t>
            </w:r>
          </w:p>
        </w:tc>
      </w:tr>
      <w:tr w:rsidR="00440D13" w14:paraId="4ECA64AE" w14:textId="77777777" w:rsidTr="0064171D">
        <w:tc>
          <w:tcPr>
            <w:tcW w:w="3327" w:type="dxa"/>
            <w:vAlign w:val="center"/>
          </w:tcPr>
          <w:p w14:paraId="0187D0E1" w14:textId="77777777" w:rsidR="00440D13" w:rsidRDefault="00000000" w:rsidP="0064171D">
            <w:pPr>
              <w:spacing w:after="0" w:line="240" w:lineRule="auto"/>
              <w:jc w:val="center"/>
              <w:rPr>
                <w:rFonts w:ascii="Arial" w:hAnsi="Arial" w:cs="Arial"/>
              </w:rPr>
            </w:pPr>
            <w:r>
              <w:rPr>
                <w:rFonts w:ascii="Arial" w:hAnsi="Arial" w:cs="Arial"/>
              </w:rPr>
              <w:t>Okna- strona wewnętrzna</w:t>
            </w:r>
          </w:p>
        </w:tc>
        <w:tc>
          <w:tcPr>
            <w:tcW w:w="3271" w:type="dxa"/>
            <w:vAlign w:val="center"/>
          </w:tcPr>
          <w:p w14:paraId="526505DA" w14:textId="77777777" w:rsidR="00440D13" w:rsidRDefault="00000000" w:rsidP="0064171D">
            <w:pPr>
              <w:spacing w:after="0" w:line="240" w:lineRule="auto"/>
              <w:jc w:val="center"/>
              <w:rPr>
                <w:rFonts w:ascii="Arial" w:hAnsi="Arial" w:cs="Arial"/>
              </w:rPr>
            </w:pPr>
            <w:r>
              <w:rPr>
                <w:rFonts w:ascii="Arial" w:hAnsi="Arial" w:cs="Arial"/>
              </w:rPr>
              <w:t>1x w tygodniu i w razie potrzeby</w:t>
            </w:r>
          </w:p>
        </w:tc>
        <w:tc>
          <w:tcPr>
            <w:tcW w:w="990" w:type="dxa"/>
            <w:vAlign w:val="center"/>
          </w:tcPr>
          <w:p w14:paraId="089E6C4B" w14:textId="77777777" w:rsidR="00440D13" w:rsidRDefault="00000000" w:rsidP="0064171D">
            <w:pPr>
              <w:spacing w:after="0" w:line="240" w:lineRule="auto"/>
              <w:jc w:val="center"/>
              <w:rPr>
                <w:rFonts w:ascii="Arial" w:hAnsi="Arial" w:cs="Arial"/>
              </w:rPr>
            </w:pPr>
            <w:r>
              <w:rPr>
                <w:rFonts w:ascii="Arial" w:hAnsi="Arial" w:cs="Arial"/>
              </w:rPr>
              <w:t>TAK</w:t>
            </w:r>
          </w:p>
        </w:tc>
        <w:tc>
          <w:tcPr>
            <w:tcW w:w="1463" w:type="dxa"/>
            <w:vAlign w:val="center"/>
          </w:tcPr>
          <w:p w14:paraId="40AD2DFF" w14:textId="77777777" w:rsidR="00440D13" w:rsidRDefault="00440D13" w:rsidP="0064171D">
            <w:pPr>
              <w:spacing w:after="0" w:line="240" w:lineRule="auto"/>
              <w:jc w:val="center"/>
              <w:rPr>
                <w:rFonts w:ascii="Arial" w:hAnsi="Arial" w:cs="Arial"/>
              </w:rPr>
            </w:pPr>
          </w:p>
        </w:tc>
      </w:tr>
      <w:tr w:rsidR="00440D13" w14:paraId="059078F1" w14:textId="77777777" w:rsidTr="0064171D">
        <w:tc>
          <w:tcPr>
            <w:tcW w:w="3327" w:type="dxa"/>
            <w:vAlign w:val="center"/>
          </w:tcPr>
          <w:p w14:paraId="45854745" w14:textId="77777777" w:rsidR="00440D13" w:rsidRDefault="00000000" w:rsidP="0064171D">
            <w:pPr>
              <w:spacing w:after="0" w:line="240" w:lineRule="auto"/>
              <w:jc w:val="center"/>
              <w:rPr>
                <w:rFonts w:ascii="Arial" w:hAnsi="Arial" w:cs="Arial"/>
              </w:rPr>
            </w:pPr>
            <w:r>
              <w:rPr>
                <w:rFonts w:ascii="Arial" w:hAnsi="Arial" w:cs="Arial"/>
              </w:rPr>
              <w:t>Wywietrzniki, wentylatory</w:t>
            </w:r>
          </w:p>
        </w:tc>
        <w:tc>
          <w:tcPr>
            <w:tcW w:w="3271" w:type="dxa"/>
            <w:vAlign w:val="center"/>
          </w:tcPr>
          <w:p w14:paraId="250BF6AA" w14:textId="77777777" w:rsidR="00440D13" w:rsidRDefault="00000000" w:rsidP="0064171D">
            <w:pPr>
              <w:spacing w:after="0" w:line="240" w:lineRule="auto"/>
              <w:jc w:val="center"/>
              <w:rPr>
                <w:rFonts w:ascii="Arial" w:hAnsi="Arial" w:cs="Arial"/>
              </w:rPr>
            </w:pPr>
            <w:r>
              <w:rPr>
                <w:rFonts w:ascii="Arial" w:hAnsi="Arial" w:cs="Arial"/>
              </w:rPr>
              <w:t>1x na 3 miesiące</w:t>
            </w:r>
          </w:p>
        </w:tc>
        <w:tc>
          <w:tcPr>
            <w:tcW w:w="990" w:type="dxa"/>
            <w:vAlign w:val="center"/>
          </w:tcPr>
          <w:p w14:paraId="57028E01" w14:textId="77777777" w:rsidR="00440D13" w:rsidRDefault="00000000" w:rsidP="0064171D">
            <w:pPr>
              <w:spacing w:after="0" w:line="240" w:lineRule="auto"/>
              <w:jc w:val="center"/>
              <w:rPr>
                <w:rFonts w:ascii="Arial" w:hAnsi="Arial" w:cs="Arial"/>
              </w:rPr>
            </w:pPr>
            <w:r>
              <w:rPr>
                <w:rFonts w:ascii="Arial" w:hAnsi="Arial" w:cs="Arial"/>
              </w:rPr>
              <w:t>TAK</w:t>
            </w:r>
          </w:p>
        </w:tc>
        <w:tc>
          <w:tcPr>
            <w:tcW w:w="1463" w:type="dxa"/>
            <w:vAlign w:val="center"/>
          </w:tcPr>
          <w:p w14:paraId="180EA9B0" w14:textId="77777777" w:rsidR="00440D13" w:rsidRDefault="00440D13" w:rsidP="0064171D">
            <w:pPr>
              <w:spacing w:after="0" w:line="240" w:lineRule="auto"/>
              <w:jc w:val="center"/>
              <w:rPr>
                <w:rFonts w:ascii="Arial" w:hAnsi="Arial" w:cs="Arial"/>
              </w:rPr>
            </w:pPr>
          </w:p>
        </w:tc>
      </w:tr>
      <w:tr w:rsidR="00440D13" w14:paraId="59611B7B" w14:textId="77777777" w:rsidTr="0064171D">
        <w:tc>
          <w:tcPr>
            <w:tcW w:w="3327" w:type="dxa"/>
            <w:vAlign w:val="center"/>
          </w:tcPr>
          <w:p w14:paraId="127C6B47" w14:textId="45CBF53B" w:rsidR="00440D13" w:rsidRDefault="0064171D" w:rsidP="0064171D">
            <w:pPr>
              <w:spacing w:after="0" w:line="240" w:lineRule="auto"/>
              <w:jc w:val="center"/>
              <w:rPr>
                <w:rFonts w:ascii="Arial" w:hAnsi="Arial" w:cs="Arial"/>
              </w:rPr>
            </w:pPr>
            <w:r>
              <w:rPr>
                <w:rFonts w:ascii="Arial" w:eastAsia="Tahoma" w:hAnsi="Arial" w:cs="Arial"/>
              </w:rPr>
              <w:t>Ściągnięcia pościeli, mycie i dezynfekcja stanowiska po opuszczeniu przez pacjenta</w:t>
            </w:r>
          </w:p>
        </w:tc>
        <w:tc>
          <w:tcPr>
            <w:tcW w:w="3271" w:type="dxa"/>
            <w:vAlign w:val="center"/>
          </w:tcPr>
          <w:p w14:paraId="4A2C3F56" w14:textId="6B692CEC" w:rsidR="00440D13" w:rsidRDefault="00000000" w:rsidP="0064171D">
            <w:pPr>
              <w:spacing w:after="0" w:line="240" w:lineRule="auto"/>
              <w:jc w:val="center"/>
              <w:rPr>
                <w:rFonts w:ascii="Arial" w:hAnsi="Arial" w:cs="Arial"/>
              </w:rPr>
            </w:pPr>
            <w:r>
              <w:rPr>
                <w:rFonts w:ascii="Arial" w:hAnsi="Arial" w:cs="Arial"/>
              </w:rPr>
              <w:t>wg potrzeb</w:t>
            </w:r>
          </w:p>
        </w:tc>
        <w:tc>
          <w:tcPr>
            <w:tcW w:w="990" w:type="dxa"/>
            <w:vAlign w:val="center"/>
          </w:tcPr>
          <w:p w14:paraId="1E869718" w14:textId="77777777" w:rsidR="00440D13" w:rsidRDefault="00000000" w:rsidP="0064171D">
            <w:pPr>
              <w:spacing w:after="0" w:line="240" w:lineRule="auto"/>
              <w:jc w:val="center"/>
              <w:rPr>
                <w:rFonts w:ascii="Arial" w:hAnsi="Arial" w:cs="Arial"/>
              </w:rPr>
            </w:pPr>
            <w:r>
              <w:rPr>
                <w:rFonts w:ascii="Arial" w:hAnsi="Arial" w:cs="Arial"/>
              </w:rPr>
              <w:t>TAK</w:t>
            </w:r>
          </w:p>
        </w:tc>
        <w:tc>
          <w:tcPr>
            <w:tcW w:w="1463" w:type="dxa"/>
            <w:vAlign w:val="center"/>
          </w:tcPr>
          <w:p w14:paraId="2C5F26D2" w14:textId="77777777" w:rsidR="00440D13" w:rsidRDefault="00000000" w:rsidP="0064171D">
            <w:pPr>
              <w:spacing w:after="0" w:line="240" w:lineRule="auto"/>
              <w:jc w:val="center"/>
              <w:rPr>
                <w:rFonts w:ascii="Arial" w:hAnsi="Arial" w:cs="Arial"/>
              </w:rPr>
            </w:pPr>
            <w:r>
              <w:rPr>
                <w:rFonts w:ascii="Arial" w:hAnsi="Arial" w:cs="Arial"/>
              </w:rPr>
              <w:t>TAK</w:t>
            </w:r>
          </w:p>
        </w:tc>
      </w:tr>
      <w:tr w:rsidR="00440D13" w14:paraId="0CCF2540" w14:textId="77777777" w:rsidTr="0064171D">
        <w:tc>
          <w:tcPr>
            <w:tcW w:w="3327" w:type="dxa"/>
            <w:vAlign w:val="center"/>
          </w:tcPr>
          <w:p w14:paraId="7D682BAD" w14:textId="77777777" w:rsidR="00440D13" w:rsidRDefault="00000000" w:rsidP="0064171D">
            <w:pPr>
              <w:spacing w:after="0" w:line="240" w:lineRule="auto"/>
              <w:jc w:val="center"/>
              <w:rPr>
                <w:rFonts w:ascii="Arial" w:hAnsi="Arial" w:cs="Arial"/>
              </w:rPr>
            </w:pPr>
            <w:r>
              <w:rPr>
                <w:rFonts w:ascii="Arial" w:hAnsi="Arial" w:cs="Arial"/>
              </w:rPr>
              <w:t>Materace łóżkowe</w:t>
            </w:r>
          </w:p>
        </w:tc>
        <w:tc>
          <w:tcPr>
            <w:tcW w:w="3271" w:type="dxa"/>
            <w:vAlign w:val="center"/>
          </w:tcPr>
          <w:p w14:paraId="20607E91" w14:textId="77777777" w:rsidR="00440D13" w:rsidRDefault="00000000" w:rsidP="0064171D">
            <w:pPr>
              <w:spacing w:after="0" w:line="240" w:lineRule="auto"/>
              <w:jc w:val="center"/>
              <w:rPr>
                <w:rFonts w:ascii="Arial" w:hAnsi="Arial" w:cs="Arial"/>
              </w:rPr>
            </w:pPr>
            <w:r>
              <w:rPr>
                <w:rFonts w:ascii="Arial" w:hAnsi="Arial" w:cs="Arial"/>
              </w:rPr>
              <w:t>Po wypisie pacjenta i w razie potrzeby</w:t>
            </w:r>
          </w:p>
        </w:tc>
        <w:tc>
          <w:tcPr>
            <w:tcW w:w="990" w:type="dxa"/>
            <w:vAlign w:val="center"/>
          </w:tcPr>
          <w:p w14:paraId="30E437C0" w14:textId="77777777" w:rsidR="00440D13" w:rsidRDefault="00000000" w:rsidP="0064171D">
            <w:pPr>
              <w:spacing w:after="0" w:line="240" w:lineRule="auto"/>
              <w:jc w:val="center"/>
              <w:rPr>
                <w:rFonts w:ascii="Arial" w:hAnsi="Arial" w:cs="Arial"/>
              </w:rPr>
            </w:pPr>
            <w:r>
              <w:rPr>
                <w:rFonts w:ascii="Arial" w:hAnsi="Arial" w:cs="Arial"/>
              </w:rPr>
              <w:t>TAK</w:t>
            </w:r>
          </w:p>
        </w:tc>
        <w:tc>
          <w:tcPr>
            <w:tcW w:w="1463" w:type="dxa"/>
            <w:vAlign w:val="center"/>
          </w:tcPr>
          <w:p w14:paraId="3E3B87A2" w14:textId="77777777" w:rsidR="00440D13" w:rsidRDefault="00000000" w:rsidP="0064171D">
            <w:pPr>
              <w:spacing w:after="0" w:line="240" w:lineRule="auto"/>
              <w:jc w:val="center"/>
              <w:rPr>
                <w:rFonts w:ascii="Arial" w:hAnsi="Arial" w:cs="Arial"/>
              </w:rPr>
            </w:pPr>
            <w:r>
              <w:rPr>
                <w:rFonts w:ascii="Arial" w:hAnsi="Arial" w:cs="Arial"/>
              </w:rPr>
              <w:t>TAK</w:t>
            </w:r>
          </w:p>
        </w:tc>
      </w:tr>
      <w:tr w:rsidR="00440D13" w14:paraId="31A36236" w14:textId="77777777" w:rsidTr="0064171D">
        <w:tc>
          <w:tcPr>
            <w:tcW w:w="3327" w:type="dxa"/>
            <w:tcBorders>
              <w:bottom w:val="single" w:sz="12" w:space="0" w:color="000000"/>
            </w:tcBorders>
            <w:vAlign w:val="center"/>
          </w:tcPr>
          <w:p w14:paraId="01D4C219" w14:textId="5814A426" w:rsidR="00440D13" w:rsidRDefault="00000000" w:rsidP="0064171D">
            <w:pPr>
              <w:spacing w:after="0" w:line="240" w:lineRule="auto"/>
              <w:jc w:val="center"/>
              <w:rPr>
                <w:rFonts w:ascii="Arial" w:hAnsi="Arial" w:cs="Arial"/>
              </w:rPr>
            </w:pPr>
            <w:r>
              <w:rPr>
                <w:rFonts w:ascii="Arial" w:hAnsi="Arial" w:cs="Arial"/>
              </w:rPr>
              <w:t xml:space="preserve">Łóżko pacjenta (po uprzednim zdjęciu bielizny </w:t>
            </w:r>
            <w:r w:rsidR="0064171D">
              <w:rPr>
                <w:rFonts w:ascii="Arial" w:hAnsi="Arial" w:cs="Arial"/>
              </w:rPr>
              <w:t>pościelowej)</w:t>
            </w:r>
          </w:p>
        </w:tc>
        <w:tc>
          <w:tcPr>
            <w:tcW w:w="3271" w:type="dxa"/>
            <w:tcBorders>
              <w:bottom w:val="single" w:sz="12" w:space="0" w:color="000000"/>
            </w:tcBorders>
            <w:vAlign w:val="center"/>
          </w:tcPr>
          <w:p w14:paraId="5A26F540" w14:textId="77777777" w:rsidR="00440D13" w:rsidRDefault="00000000" w:rsidP="0064171D">
            <w:pPr>
              <w:spacing w:after="0" w:line="240" w:lineRule="auto"/>
              <w:jc w:val="center"/>
              <w:rPr>
                <w:rFonts w:ascii="Arial" w:hAnsi="Arial" w:cs="Arial"/>
              </w:rPr>
            </w:pPr>
            <w:r>
              <w:rPr>
                <w:rFonts w:ascii="Arial" w:hAnsi="Arial" w:cs="Arial"/>
              </w:rPr>
              <w:t>Po wypisie pacjenta i w razie potrzeby</w:t>
            </w:r>
          </w:p>
        </w:tc>
        <w:tc>
          <w:tcPr>
            <w:tcW w:w="990" w:type="dxa"/>
            <w:tcBorders>
              <w:bottom w:val="single" w:sz="12" w:space="0" w:color="000000"/>
            </w:tcBorders>
            <w:vAlign w:val="center"/>
          </w:tcPr>
          <w:p w14:paraId="239B6CA0" w14:textId="77777777" w:rsidR="00440D13" w:rsidRDefault="00000000" w:rsidP="0064171D">
            <w:pPr>
              <w:spacing w:after="0" w:line="240" w:lineRule="auto"/>
              <w:jc w:val="center"/>
              <w:rPr>
                <w:rFonts w:ascii="Arial" w:hAnsi="Arial" w:cs="Arial"/>
              </w:rPr>
            </w:pPr>
            <w:r>
              <w:rPr>
                <w:rFonts w:ascii="Arial" w:hAnsi="Arial" w:cs="Arial"/>
              </w:rPr>
              <w:t>TAK</w:t>
            </w:r>
          </w:p>
        </w:tc>
        <w:tc>
          <w:tcPr>
            <w:tcW w:w="1463" w:type="dxa"/>
            <w:tcBorders>
              <w:bottom w:val="single" w:sz="12" w:space="0" w:color="000000"/>
            </w:tcBorders>
            <w:vAlign w:val="center"/>
          </w:tcPr>
          <w:p w14:paraId="1CA2EE79" w14:textId="77777777" w:rsidR="00440D13" w:rsidRDefault="00000000" w:rsidP="0064171D">
            <w:pPr>
              <w:spacing w:after="0" w:line="240" w:lineRule="auto"/>
              <w:jc w:val="center"/>
              <w:rPr>
                <w:rFonts w:ascii="Arial" w:hAnsi="Arial" w:cs="Arial"/>
              </w:rPr>
            </w:pPr>
            <w:r>
              <w:rPr>
                <w:rFonts w:ascii="Arial" w:hAnsi="Arial" w:cs="Arial"/>
              </w:rPr>
              <w:t>TAK</w:t>
            </w:r>
          </w:p>
        </w:tc>
      </w:tr>
      <w:tr w:rsidR="00440D13" w14:paraId="442A78CA" w14:textId="77777777">
        <w:tc>
          <w:tcPr>
            <w:tcW w:w="9051" w:type="dxa"/>
            <w:gridSpan w:val="4"/>
            <w:tcBorders>
              <w:left w:val="single" w:sz="12" w:space="0" w:color="000000"/>
              <w:right w:val="single" w:sz="12" w:space="0" w:color="000000"/>
            </w:tcBorders>
            <w:shd w:val="clear" w:color="auto" w:fill="F2F2F2" w:themeFill="background1" w:themeFillShade="F2"/>
          </w:tcPr>
          <w:p w14:paraId="63FB8BAE" w14:textId="77777777" w:rsidR="00440D13" w:rsidRDefault="00000000">
            <w:pPr>
              <w:spacing w:after="0" w:line="240" w:lineRule="auto"/>
              <w:jc w:val="center"/>
              <w:rPr>
                <w:rFonts w:ascii="Arial" w:hAnsi="Arial" w:cs="Arial"/>
                <w:b/>
              </w:rPr>
            </w:pPr>
            <w:r>
              <w:rPr>
                <w:rFonts w:ascii="Arial" w:hAnsi="Arial" w:cs="Arial"/>
                <w:b/>
              </w:rPr>
              <w:t>IZOLATKI</w:t>
            </w:r>
          </w:p>
        </w:tc>
      </w:tr>
      <w:tr w:rsidR="00440D13" w14:paraId="71B9F722" w14:textId="77777777" w:rsidTr="0064171D">
        <w:tc>
          <w:tcPr>
            <w:tcW w:w="3327" w:type="dxa"/>
            <w:tcBorders>
              <w:left w:val="single" w:sz="12" w:space="0" w:color="000000"/>
              <w:bottom w:val="single" w:sz="12" w:space="0" w:color="000000"/>
            </w:tcBorders>
            <w:shd w:val="clear" w:color="auto" w:fill="F2F2F2" w:themeFill="background1" w:themeFillShade="F2"/>
            <w:vAlign w:val="center"/>
          </w:tcPr>
          <w:p w14:paraId="2C68AA69" w14:textId="77777777" w:rsidR="00440D13" w:rsidRDefault="00000000" w:rsidP="0064171D">
            <w:pPr>
              <w:spacing w:after="0" w:line="240" w:lineRule="auto"/>
              <w:jc w:val="center"/>
              <w:rPr>
                <w:rFonts w:ascii="Arial" w:hAnsi="Arial" w:cs="Arial"/>
              </w:rPr>
            </w:pPr>
            <w:r>
              <w:rPr>
                <w:rFonts w:ascii="Arial" w:hAnsi="Arial" w:cs="Arial"/>
                <w:b/>
              </w:rPr>
              <w:t>sprzęt/powierzchnie podlegające sprzątaniu</w:t>
            </w:r>
          </w:p>
        </w:tc>
        <w:tc>
          <w:tcPr>
            <w:tcW w:w="3271" w:type="dxa"/>
            <w:tcBorders>
              <w:bottom w:val="single" w:sz="12" w:space="0" w:color="000000"/>
            </w:tcBorders>
            <w:shd w:val="clear" w:color="auto" w:fill="F2F2F2" w:themeFill="background1" w:themeFillShade="F2"/>
            <w:vAlign w:val="center"/>
          </w:tcPr>
          <w:p w14:paraId="465E4D7E" w14:textId="77777777" w:rsidR="00440D13" w:rsidRDefault="00000000" w:rsidP="0064171D">
            <w:pPr>
              <w:spacing w:after="0" w:line="240" w:lineRule="auto"/>
              <w:jc w:val="center"/>
              <w:rPr>
                <w:rFonts w:ascii="Arial" w:hAnsi="Arial" w:cs="Arial"/>
              </w:rPr>
            </w:pPr>
            <w:r>
              <w:rPr>
                <w:rFonts w:ascii="Arial" w:hAnsi="Arial" w:cs="Arial"/>
                <w:b/>
              </w:rPr>
              <w:t>częstotliwość</w:t>
            </w:r>
          </w:p>
        </w:tc>
        <w:tc>
          <w:tcPr>
            <w:tcW w:w="990" w:type="dxa"/>
            <w:tcBorders>
              <w:bottom w:val="single" w:sz="12" w:space="0" w:color="000000"/>
            </w:tcBorders>
            <w:shd w:val="clear" w:color="auto" w:fill="F2F2F2" w:themeFill="background1" w:themeFillShade="F2"/>
            <w:vAlign w:val="center"/>
          </w:tcPr>
          <w:p w14:paraId="2ACFC253" w14:textId="77777777" w:rsidR="00440D13" w:rsidRDefault="00000000" w:rsidP="0064171D">
            <w:pPr>
              <w:spacing w:after="0" w:line="240" w:lineRule="auto"/>
              <w:jc w:val="center"/>
              <w:rPr>
                <w:rFonts w:ascii="Arial" w:hAnsi="Arial" w:cs="Arial"/>
              </w:rPr>
            </w:pPr>
            <w:r>
              <w:rPr>
                <w:rFonts w:ascii="Arial" w:hAnsi="Arial" w:cs="Arial"/>
                <w:b/>
              </w:rPr>
              <w:t>mycie</w:t>
            </w:r>
          </w:p>
        </w:tc>
        <w:tc>
          <w:tcPr>
            <w:tcW w:w="1463" w:type="dxa"/>
            <w:tcBorders>
              <w:bottom w:val="single" w:sz="12" w:space="0" w:color="000000"/>
              <w:right w:val="single" w:sz="12" w:space="0" w:color="000000"/>
            </w:tcBorders>
            <w:shd w:val="clear" w:color="auto" w:fill="F2F2F2" w:themeFill="background1" w:themeFillShade="F2"/>
            <w:vAlign w:val="center"/>
          </w:tcPr>
          <w:p w14:paraId="7F5EC509" w14:textId="77777777" w:rsidR="00440D13" w:rsidRDefault="00000000" w:rsidP="0064171D">
            <w:pPr>
              <w:spacing w:after="0" w:line="240" w:lineRule="auto"/>
              <w:jc w:val="center"/>
              <w:rPr>
                <w:rFonts w:ascii="Arial" w:hAnsi="Arial" w:cs="Arial"/>
              </w:rPr>
            </w:pPr>
            <w:r>
              <w:rPr>
                <w:rFonts w:ascii="Arial" w:hAnsi="Arial" w:cs="Arial"/>
                <w:b/>
              </w:rPr>
              <w:t>dezynfekcja</w:t>
            </w:r>
          </w:p>
        </w:tc>
      </w:tr>
      <w:tr w:rsidR="00440D13" w14:paraId="77154907" w14:textId="77777777" w:rsidTr="0064171D">
        <w:tc>
          <w:tcPr>
            <w:tcW w:w="3327" w:type="dxa"/>
            <w:tcBorders>
              <w:top w:val="single" w:sz="12" w:space="0" w:color="000000"/>
            </w:tcBorders>
            <w:vAlign w:val="center"/>
          </w:tcPr>
          <w:p w14:paraId="064ABFC7" w14:textId="762B27D0" w:rsidR="00440D13" w:rsidRDefault="0064171D" w:rsidP="0064171D">
            <w:pPr>
              <w:spacing w:after="0" w:line="240" w:lineRule="auto"/>
              <w:jc w:val="center"/>
              <w:rPr>
                <w:rFonts w:ascii="Arial" w:hAnsi="Arial" w:cs="Arial"/>
              </w:rPr>
            </w:pPr>
            <w:r>
              <w:rPr>
                <w:rFonts w:ascii="Arial" w:hAnsi="Arial" w:cs="Arial"/>
              </w:rPr>
              <w:t xml:space="preserve">Armatura umywalkowa, toaleta dla pacjenta (kabina </w:t>
            </w:r>
            <w:r>
              <w:rPr>
                <w:rFonts w:ascii="Arial" w:hAnsi="Arial" w:cs="Arial"/>
              </w:rPr>
              <w:lastRenderedPageBreak/>
              <w:t>prysznicowa, muszla klozetowa, umywalka, lustro)</w:t>
            </w:r>
          </w:p>
        </w:tc>
        <w:tc>
          <w:tcPr>
            <w:tcW w:w="3271" w:type="dxa"/>
            <w:tcBorders>
              <w:top w:val="single" w:sz="12" w:space="0" w:color="000000"/>
            </w:tcBorders>
            <w:vAlign w:val="center"/>
          </w:tcPr>
          <w:p w14:paraId="7CABE279" w14:textId="77777777" w:rsidR="00440D13" w:rsidRDefault="00440D13" w:rsidP="0064171D">
            <w:pPr>
              <w:spacing w:after="0" w:line="240" w:lineRule="auto"/>
              <w:jc w:val="center"/>
              <w:rPr>
                <w:rFonts w:ascii="Arial" w:hAnsi="Arial" w:cs="Arial"/>
              </w:rPr>
            </w:pPr>
          </w:p>
          <w:p w14:paraId="691C2A19" w14:textId="77777777" w:rsidR="00440D13" w:rsidRDefault="00000000" w:rsidP="0064171D">
            <w:pPr>
              <w:spacing w:after="0" w:line="240" w:lineRule="auto"/>
              <w:jc w:val="center"/>
              <w:rPr>
                <w:rFonts w:ascii="Arial" w:hAnsi="Arial" w:cs="Arial"/>
              </w:rPr>
            </w:pPr>
            <w:r>
              <w:rPr>
                <w:rFonts w:ascii="Arial" w:hAnsi="Arial" w:cs="Arial"/>
              </w:rPr>
              <w:t>2x dziennie i w razie potrzeby</w:t>
            </w:r>
          </w:p>
        </w:tc>
        <w:tc>
          <w:tcPr>
            <w:tcW w:w="990" w:type="dxa"/>
            <w:tcBorders>
              <w:top w:val="single" w:sz="12" w:space="0" w:color="000000"/>
            </w:tcBorders>
            <w:vAlign w:val="center"/>
          </w:tcPr>
          <w:p w14:paraId="788801E1" w14:textId="77777777" w:rsidR="00440D13" w:rsidRDefault="00440D13" w:rsidP="0064171D">
            <w:pPr>
              <w:spacing w:after="0" w:line="240" w:lineRule="auto"/>
              <w:jc w:val="center"/>
              <w:rPr>
                <w:rFonts w:ascii="Arial" w:hAnsi="Arial" w:cs="Arial"/>
              </w:rPr>
            </w:pPr>
          </w:p>
          <w:p w14:paraId="14BD1E29" w14:textId="77777777" w:rsidR="00440D13" w:rsidRDefault="00000000" w:rsidP="0064171D">
            <w:pPr>
              <w:spacing w:after="0" w:line="240" w:lineRule="auto"/>
              <w:jc w:val="center"/>
              <w:rPr>
                <w:rFonts w:ascii="Arial" w:hAnsi="Arial" w:cs="Arial"/>
              </w:rPr>
            </w:pPr>
            <w:r>
              <w:rPr>
                <w:rFonts w:ascii="Arial" w:hAnsi="Arial" w:cs="Arial"/>
              </w:rPr>
              <w:t>TAK</w:t>
            </w:r>
          </w:p>
        </w:tc>
        <w:tc>
          <w:tcPr>
            <w:tcW w:w="1463" w:type="dxa"/>
            <w:tcBorders>
              <w:top w:val="single" w:sz="12" w:space="0" w:color="000000"/>
              <w:right w:val="single" w:sz="12" w:space="0" w:color="000000"/>
            </w:tcBorders>
            <w:vAlign w:val="center"/>
          </w:tcPr>
          <w:p w14:paraId="363AC377" w14:textId="77777777" w:rsidR="00440D13" w:rsidRDefault="00440D13" w:rsidP="0064171D">
            <w:pPr>
              <w:spacing w:after="0" w:line="240" w:lineRule="auto"/>
              <w:jc w:val="center"/>
              <w:rPr>
                <w:rFonts w:ascii="Arial" w:hAnsi="Arial" w:cs="Arial"/>
              </w:rPr>
            </w:pPr>
          </w:p>
          <w:p w14:paraId="07698B65" w14:textId="77777777" w:rsidR="00440D13" w:rsidRDefault="00000000" w:rsidP="0064171D">
            <w:pPr>
              <w:spacing w:after="0" w:line="240" w:lineRule="auto"/>
              <w:jc w:val="center"/>
              <w:rPr>
                <w:rFonts w:ascii="Arial" w:hAnsi="Arial" w:cs="Arial"/>
              </w:rPr>
            </w:pPr>
            <w:r>
              <w:rPr>
                <w:rFonts w:ascii="Arial" w:hAnsi="Arial" w:cs="Arial"/>
              </w:rPr>
              <w:t>TAK</w:t>
            </w:r>
          </w:p>
        </w:tc>
      </w:tr>
      <w:tr w:rsidR="00440D13" w14:paraId="2A0DEB50" w14:textId="77777777" w:rsidTr="0064171D">
        <w:tc>
          <w:tcPr>
            <w:tcW w:w="3327" w:type="dxa"/>
            <w:vAlign w:val="center"/>
          </w:tcPr>
          <w:p w14:paraId="069F793F" w14:textId="77777777" w:rsidR="00440D13" w:rsidRDefault="00000000" w:rsidP="0064171D">
            <w:pPr>
              <w:spacing w:after="0" w:line="240" w:lineRule="auto"/>
              <w:jc w:val="center"/>
              <w:rPr>
                <w:rFonts w:ascii="Arial" w:hAnsi="Arial" w:cs="Arial"/>
              </w:rPr>
            </w:pPr>
            <w:r>
              <w:rPr>
                <w:rFonts w:ascii="Arial" w:hAnsi="Arial" w:cs="Arial"/>
              </w:rPr>
              <w:t>Podajniki na ręczniki i dozowniki- mycie i uzupełnianie</w:t>
            </w:r>
          </w:p>
        </w:tc>
        <w:tc>
          <w:tcPr>
            <w:tcW w:w="3271" w:type="dxa"/>
            <w:vAlign w:val="center"/>
          </w:tcPr>
          <w:p w14:paraId="2EFB2859" w14:textId="77777777" w:rsidR="00440D13" w:rsidRDefault="00000000" w:rsidP="0064171D">
            <w:pPr>
              <w:spacing w:after="0" w:line="240" w:lineRule="auto"/>
              <w:jc w:val="center"/>
              <w:rPr>
                <w:rFonts w:ascii="Arial" w:hAnsi="Arial" w:cs="Arial"/>
              </w:rPr>
            </w:pPr>
            <w:r>
              <w:rPr>
                <w:rFonts w:ascii="Arial" w:hAnsi="Arial" w:cs="Arial"/>
              </w:rPr>
              <w:t>2x dziennie i w razie potrzeby</w:t>
            </w:r>
          </w:p>
        </w:tc>
        <w:tc>
          <w:tcPr>
            <w:tcW w:w="990" w:type="dxa"/>
            <w:vAlign w:val="center"/>
          </w:tcPr>
          <w:p w14:paraId="7447BC97" w14:textId="77777777" w:rsidR="00440D13" w:rsidRDefault="00440D13" w:rsidP="0064171D">
            <w:pPr>
              <w:spacing w:after="0" w:line="240" w:lineRule="auto"/>
              <w:jc w:val="center"/>
              <w:rPr>
                <w:rFonts w:ascii="Arial" w:hAnsi="Arial" w:cs="Arial"/>
              </w:rPr>
            </w:pPr>
          </w:p>
          <w:p w14:paraId="7F1ADA06" w14:textId="77777777" w:rsidR="00440D13" w:rsidRDefault="00000000" w:rsidP="0064171D">
            <w:pPr>
              <w:spacing w:after="0" w:line="240" w:lineRule="auto"/>
              <w:jc w:val="center"/>
              <w:rPr>
                <w:rFonts w:ascii="Arial" w:hAnsi="Arial" w:cs="Arial"/>
              </w:rPr>
            </w:pPr>
            <w:r>
              <w:rPr>
                <w:rFonts w:ascii="Arial" w:hAnsi="Arial" w:cs="Arial"/>
              </w:rPr>
              <w:t>TAK</w:t>
            </w:r>
          </w:p>
          <w:p w14:paraId="442B0B0B" w14:textId="77777777" w:rsidR="00440D13" w:rsidRDefault="00440D13" w:rsidP="0064171D">
            <w:pPr>
              <w:spacing w:after="0" w:line="240" w:lineRule="auto"/>
              <w:jc w:val="center"/>
              <w:rPr>
                <w:rFonts w:ascii="Arial" w:hAnsi="Arial" w:cs="Arial"/>
              </w:rPr>
            </w:pPr>
          </w:p>
        </w:tc>
        <w:tc>
          <w:tcPr>
            <w:tcW w:w="1463" w:type="dxa"/>
            <w:tcBorders>
              <w:right w:val="single" w:sz="12" w:space="0" w:color="000000"/>
            </w:tcBorders>
            <w:vAlign w:val="center"/>
          </w:tcPr>
          <w:p w14:paraId="4253905E" w14:textId="77777777" w:rsidR="00440D13" w:rsidRDefault="00440D13" w:rsidP="0064171D">
            <w:pPr>
              <w:spacing w:after="0" w:line="240" w:lineRule="auto"/>
              <w:jc w:val="center"/>
              <w:rPr>
                <w:rFonts w:ascii="Arial" w:hAnsi="Arial" w:cs="Arial"/>
              </w:rPr>
            </w:pPr>
          </w:p>
          <w:p w14:paraId="1AD64B28" w14:textId="77777777" w:rsidR="00440D13" w:rsidRDefault="00000000" w:rsidP="0064171D">
            <w:pPr>
              <w:spacing w:after="0" w:line="240" w:lineRule="auto"/>
              <w:jc w:val="center"/>
              <w:rPr>
                <w:rFonts w:ascii="Arial" w:hAnsi="Arial" w:cs="Arial"/>
              </w:rPr>
            </w:pPr>
            <w:r>
              <w:rPr>
                <w:rFonts w:ascii="Arial" w:hAnsi="Arial" w:cs="Arial"/>
              </w:rPr>
              <w:t>TAK</w:t>
            </w:r>
          </w:p>
        </w:tc>
      </w:tr>
      <w:tr w:rsidR="00440D13" w14:paraId="538CD54E" w14:textId="77777777" w:rsidTr="0064171D">
        <w:tc>
          <w:tcPr>
            <w:tcW w:w="3327" w:type="dxa"/>
            <w:vAlign w:val="center"/>
          </w:tcPr>
          <w:p w14:paraId="73093539" w14:textId="77777777" w:rsidR="00440D13" w:rsidRDefault="00000000" w:rsidP="0064171D">
            <w:pPr>
              <w:spacing w:after="0" w:line="240" w:lineRule="auto"/>
              <w:jc w:val="center"/>
              <w:rPr>
                <w:rFonts w:ascii="Arial" w:hAnsi="Arial" w:cs="Arial"/>
              </w:rPr>
            </w:pPr>
            <w:r>
              <w:rPr>
                <w:rFonts w:ascii="Arial" w:hAnsi="Arial" w:cs="Arial"/>
              </w:rPr>
              <w:t>Podłoga, listwy, odboje na ścianach, drzwi, parapet, gniazdka elektryczne, lampki kinkietowe, panele, szafka przyłóżkowa (powierzchnia zewnętrzna), stolik przyłóżkowy, fotele, krzesła, stojaki na kroplówkę, kaloryfer, wieszak na ubrania, obrazy, zegary</w:t>
            </w:r>
          </w:p>
        </w:tc>
        <w:tc>
          <w:tcPr>
            <w:tcW w:w="3271" w:type="dxa"/>
            <w:vAlign w:val="center"/>
          </w:tcPr>
          <w:p w14:paraId="434BD1C1" w14:textId="77777777" w:rsidR="00440D13" w:rsidRDefault="00440D13" w:rsidP="0064171D">
            <w:pPr>
              <w:spacing w:after="0" w:line="240" w:lineRule="auto"/>
              <w:jc w:val="center"/>
              <w:rPr>
                <w:rFonts w:ascii="Arial" w:hAnsi="Arial" w:cs="Arial"/>
              </w:rPr>
            </w:pPr>
          </w:p>
          <w:p w14:paraId="4EBAB14E" w14:textId="77777777" w:rsidR="00440D13" w:rsidRDefault="00440D13" w:rsidP="0064171D">
            <w:pPr>
              <w:spacing w:after="0" w:line="240" w:lineRule="auto"/>
              <w:jc w:val="center"/>
              <w:rPr>
                <w:rFonts w:ascii="Arial" w:hAnsi="Arial" w:cs="Arial"/>
              </w:rPr>
            </w:pPr>
          </w:p>
          <w:p w14:paraId="6B30CF28" w14:textId="77777777" w:rsidR="00440D13" w:rsidRDefault="00000000" w:rsidP="0064171D">
            <w:pPr>
              <w:spacing w:after="0" w:line="240" w:lineRule="auto"/>
              <w:jc w:val="center"/>
              <w:rPr>
                <w:rFonts w:ascii="Arial" w:hAnsi="Arial" w:cs="Arial"/>
              </w:rPr>
            </w:pPr>
            <w:r>
              <w:rPr>
                <w:rFonts w:ascii="Arial" w:hAnsi="Arial" w:cs="Arial"/>
              </w:rPr>
              <w:t>2x dziennie i w razie potrzeby</w:t>
            </w:r>
          </w:p>
        </w:tc>
        <w:tc>
          <w:tcPr>
            <w:tcW w:w="990" w:type="dxa"/>
            <w:vAlign w:val="center"/>
          </w:tcPr>
          <w:p w14:paraId="4A8818DB" w14:textId="77777777" w:rsidR="00440D13" w:rsidRDefault="00440D13" w:rsidP="0064171D">
            <w:pPr>
              <w:spacing w:after="0" w:line="240" w:lineRule="auto"/>
              <w:jc w:val="center"/>
              <w:rPr>
                <w:rFonts w:ascii="Arial" w:hAnsi="Arial" w:cs="Arial"/>
              </w:rPr>
            </w:pPr>
          </w:p>
          <w:p w14:paraId="622E75FA" w14:textId="77777777" w:rsidR="00440D13" w:rsidRDefault="00440D13" w:rsidP="0064171D">
            <w:pPr>
              <w:spacing w:after="0" w:line="240" w:lineRule="auto"/>
              <w:jc w:val="center"/>
              <w:rPr>
                <w:rFonts w:ascii="Arial" w:hAnsi="Arial" w:cs="Arial"/>
              </w:rPr>
            </w:pPr>
          </w:p>
          <w:p w14:paraId="2B70F1A8" w14:textId="77777777" w:rsidR="00440D13" w:rsidRDefault="00440D13" w:rsidP="0064171D">
            <w:pPr>
              <w:spacing w:after="0" w:line="240" w:lineRule="auto"/>
              <w:jc w:val="center"/>
              <w:rPr>
                <w:rFonts w:ascii="Arial" w:hAnsi="Arial" w:cs="Arial"/>
              </w:rPr>
            </w:pPr>
          </w:p>
          <w:p w14:paraId="26F37AD9" w14:textId="77777777" w:rsidR="00440D13" w:rsidRDefault="00000000" w:rsidP="0064171D">
            <w:pPr>
              <w:spacing w:after="0" w:line="240" w:lineRule="auto"/>
              <w:jc w:val="center"/>
              <w:rPr>
                <w:rFonts w:ascii="Arial" w:hAnsi="Arial" w:cs="Arial"/>
              </w:rPr>
            </w:pPr>
            <w:r>
              <w:rPr>
                <w:rFonts w:ascii="Arial" w:hAnsi="Arial" w:cs="Arial"/>
              </w:rPr>
              <w:t>TAK</w:t>
            </w:r>
          </w:p>
        </w:tc>
        <w:tc>
          <w:tcPr>
            <w:tcW w:w="1463" w:type="dxa"/>
            <w:tcBorders>
              <w:right w:val="single" w:sz="12" w:space="0" w:color="000000"/>
            </w:tcBorders>
            <w:vAlign w:val="center"/>
          </w:tcPr>
          <w:p w14:paraId="65BC8EE0" w14:textId="77777777" w:rsidR="00440D13" w:rsidRDefault="00440D13" w:rsidP="0064171D">
            <w:pPr>
              <w:spacing w:after="0" w:line="240" w:lineRule="auto"/>
              <w:jc w:val="center"/>
              <w:rPr>
                <w:rFonts w:ascii="Arial" w:hAnsi="Arial" w:cs="Arial"/>
              </w:rPr>
            </w:pPr>
          </w:p>
          <w:p w14:paraId="0DC2227C" w14:textId="77777777" w:rsidR="00440D13" w:rsidRDefault="00440D13" w:rsidP="0064171D">
            <w:pPr>
              <w:spacing w:after="0" w:line="240" w:lineRule="auto"/>
              <w:jc w:val="center"/>
              <w:rPr>
                <w:rFonts w:ascii="Arial" w:hAnsi="Arial" w:cs="Arial"/>
              </w:rPr>
            </w:pPr>
          </w:p>
          <w:p w14:paraId="6BB1B33B" w14:textId="77777777" w:rsidR="00440D13" w:rsidRDefault="00440D13" w:rsidP="0064171D">
            <w:pPr>
              <w:spacing w:after="0" w:line="240" w:lineRule="auto"/>
              <w:jc w:val="center"/>
              <w:rPr>
                <w:rFonts w:ascii="Arial" w:hAnsi="Arial" w:cs="Arial"/>
              </w:rPr>
            </w:pPr>
          </w:p>
          <w:p w14:paraId="1B35C384" w14:textId="77777777" w:rsidR="00440D13" w:rsidRDefault="00000000" w:rsidP="0064171D">
            <w:pPr>
              <w:spacing w:after="0" w:line="240" w:lineRule="auto"/>
              <w:jc w:val="center"/>
              <w:rPr>
                <w:rFonts w:ascii="Arial" w:hAnsi="Arial" w:cs="Arial"/>
              </w:rPr>
            </w:pPr>
            <w:r>
              <w:rPr>
                <w:rFonts w:ascii="Arial" w:hAnsi="Arial" w:cs="Arial"/>
              </w:rPr>
              <w:t>TAK</w:t>
            </w:r>
          </w:p>
          <w:p w14:paraId="789A53C6" w14:textId="77777777" w:rsidR="00440D13" w:rsidRDefault="00440D13" w:rsidP="0064171D">
            <w:pPr>
              <w:spacing w:after="0" w:line="240" w:lineRule="auto"/>
              <w:jc w:val="center"/>
              <w:rPr>
                <w:rFonts w:ascii="Arial" w:hAnsi="Arial" w:cs="Arial"/>
              </w:rPr>
            </w:pPr>
          </w:p>
        </w:tc>
      </w:tr>
      <w:tr w:rsidR="00440D13" w14:paraId="7879F7C4" w14:textId="77777777" w:rsidTr="0064171D">
        <w:tc>
          <w:tcPr>
            <w:tcW w:w="3327" w:type="dxa"/>
            <w:vAlign w:val="center"/>
          </w:tcPr>
          <w:p w14:paraId="5CDFED46" w14:textId="77777777" w:rsidR="00440D13" w:rsidRDefault="00000000" w:rsidP="0064171D">
            <w:pPr>
              <w:spacing w:after="0" w:line="240" w:lineRule="auto"/>
              <w:jc w:val="center"/>
              <w:rPr>
                <w:rFonts w:ascii="Arial" w:hAnsi="Arial" w:cs="Arial"/>
              </w:rPr>
            </w:pPr>
            <w:r>
              <w:rPr>
                <w:rFonts w:ascii="Arial" w:hAnsi="Arial" w:cs="Arial"/>
              </w:rPr>
              <w:t>Lampy bakteriobójcze</w:t>
            </w:r>
          </w:p>
        </w:tc>
        <w:tc>
          <w:tcPr>
            <w:tcW w:w="3271" w:type="dxa"/>
            <w:vAlign w:val="center"/>
          </w:tcPr>
          <w:p w14:paraId="159E6B67" w14:textId="77777777" w:rsidR="00440D13" w:rsidRDefault="00000000" w:rsidP="0064171D">
            <w:pPr>
              <w:spacing w:after="0" w:line="240" w:lineRule="auto"/>
              <w:jc w:val="center"/>
              <w:rPr>
                <w:rFonts w:ascii="Arial" w:hAnsi="Arial" w:cs="Arial"/>
              </w:rPr>
            </w:pPr>
            <w:r>
              <w:rPr>
                <w:rFonts w:ascii="Arial" w:hAnsi="Arial" w:cs="Arial"/>
              </w:rPr>
              <w:t>2x dziennie i w razie potrzeby</w:t>
            </w:r>
          </w:p>
        </w:tc>
        <w:tc>
          <w:tcPr>
            <w:tcW w:w="990" w:type="dxa"/>
            <w:vAlign w:val="center"/>
          </w:tcPr>
          <w:p w14:paraId="798B0124" w14:textId="77777777" w:rsidR="00440D13" w:rsidRDefault="00000000" w:rsidP="0064171D">
            <w:pPr>
              <w:spacing w:after="0" w:line="240" w:lineRule="auto"/>
              <w:jc w:val="center"/>
              <w:rPr>
                <w:rFonts w:ascii="Arial" w:hAnsi="Arial" w:cs="Arial"/>
              </w:rPr>
            </w:pPr>
            <w:r>
              <w:rPr>
                <w:rFonts w:ascii="Arial" w:hAnsi="Arial" w:cs="Arial"/>
              </w:rPr>
              <w:t>TAK</w:t>
            </w:r>
          </w:p>
        </w:tc>
        <w:tc>
          <w:tcPr>
            <w:tcW w:w="1463" w:type="dxa"/>
            <w:tcBorders>
              <w:right w:val="single" w:sz="12" w:space="0" w:color="000000"/>
            </w:tcBorders>
            <w:vAlign w:val="center"/>
          </w:tcPr>
          <w:p w14:paraId="64B7C128" w14:textId="77777777" w:rsidR="00440D13" w:rsidRDefault="00000000" w:rsidP="0064171D">
            <w:pPr>
              <w:spacing w:after="0" w:line="240" w:lineRule="auto"/>
              <w:jc w:val="center"/>
              <w:rPr>
                <w:rFonts w:ascii="Arial" w:hAnsi="Arial" w:cs="Arial"/>
              </w:rPr>
            </w:pPr>
            <w:r>
              <w:rPr>
                <w:rFonts w:ascii="Arial" w:hAnsi="Arial" w:cs="Arial"/>
              </w:rPr>
              <w:t>TAK</w:t>
            </w:r>
          </w:p>
        </w:tc>
      </w:tr>
      <w:tr w:rsidR="00440D13" w14:paraId="34B18621" w14:textId="77777777" w:rsidTr="0064171D">
        <w:tc>
          <w:tcPr>
            <w:tcW w:w="3327" w:type="dxa"/>
            <w:vAlign w:val="center"/>
          </w:tcPr>
          <w:p w14:paraId="7A230B0B" w14:textId="77777777" w:rsidR="00440D13" w:rsidRDefault="00000000" w:rsidP="0064171D">
            <w:pPr>
              <w:spacing w:after="0" w:line="240" w:lineRule="auto"/>
              <w:jc w:val="center"/>
              <w:rPr>
                <w:rFonts w:ascii="Arial" w:hAnsi="Arial" w:cs="Arial"/>
              </w:rPr>
            </w:pPr>
            <w:r>
              <w:rPr>
                <w:rFonts w:ascii="Arial" w:hAnsi="Arial" w:cs="Arial"/>
              </w:rPr>
              <w:t>klamki, łóżko pacjenta (powierzchnie dotykowe), dzwonki, wyłączniki światła i dzwonka,</w:t>
            </w:r>
          </w:p>
        </w:tc>
        <w:tc>
          <w:tcPr>
            <w:tcW w:w="3271" w:type="dxa"/>
            <w:vAlign w:val="center"/>
          </w:tcPr>
          <w:p w14:paraId="2D6B941E" w14:textId="77777777" w:rsidR="00440D13" w:rsidRDefault="00440D13" w:rsidP="0064171D">
            <w:pPr>
              <w:spacing w:after="0" w:line="240" w:lineRule="auto"/>
              <w:jc w:val="center"/>
              <w:rPr>
                <w:rFonts w:ascii="Arial" w:hAnsi="Arial" w:cs="Arial"/>
              </w:rPr>
            </w:pPr>
          </w:p>
          <w:p w14:paraId="131E04C3" w14:textId="77777777" w:rsidR="00440D13" w:rsidRDefault="00000000" w:rsidP="0064171D">
            <w:pPr>
              <w:spacing w:after="0" w:line="240" w:lineRule="auto"/>
              <w:jc w:val="center"/>
              <w:rPr>
                <w:rFonts w:ascii="Arial" w:hAnsi="Arial" w:cs="Arial"/>
              </w:rPr>
            </w:pPr>
            <w:r>
              <w:rPr>
                <w:rFonts w:ascii="Arial" w:hAnsi="Arial" w:cs="Arial"/>
              </w:rPr>
              <w:t>2x dziennie i w razie potrzeby</w:t>
            </w:r>
          </w:p>
        </w:tc>
        <w:tc>
          <w:tcPr>
            <w:tcW w:w="990" w:type="dxa"/>
            <w:vAlign w:val="center"/>
          </w:tcPr>
          <w:p w14:paraId="01A979B8" w14:textId="77777777" w:rsidR="00440D13" w:rsidRDefault="00440D13" w:rsidP="0064171D">
            <w:pPr>
              <w:spacing w:after="0" w:line="240" w:lineRule="auto"/>
              <w:jc w:val="center"/>
              <w:rPr>
                <w:rFonts w:ascii="Arial" w:hAnsi="Arial" w:cs="Arial"/>
              </w:rPr>
            </w:pPr>
          </w:p>
          <w:p w14:paraId="5DAF4941" w14:textId="77777777" w:rsidR="00440D13" w:rsidRDefault="00000000" w:rsidP="0064171D">
            <w:pPr>
              <w:spacing w:after="0" w:line="240" w:lineRule="auto"/>
              <w:jc w:val="center"/>
              <w:rPr>
                <w:rFonts w:ascii="Arial" w:hAnsi="Arial" w:cs="Arial"/>
              </w:rPr>
            </w:pPr>
            <w:r>
              <w:rPr>
                <w:rFonts w:ascii="Arial" w:hAnsi="Arial" w:cs="Arial"/>
              </w:rPr>
              <w:t>TAK</w:t>
            </w:r>
          </w:p>
        </w:tc>
        <w:tc>
          <w:tcPr>
            <w:tcW w:w="1463" w:type="dxa"/>
            <w:tcBorders>
              <w:right w:val="single" w:sz="12" w:space="0" w:color="000000"/>
            </w:tcBorders>
            <w:vAlign w:val="center"/>
          </w:tcPr>
          <w:p w14:paraId="289A3269" w14:textId="77777777" w:rsidR="00440D13" w:rsidRDefault="00440D13" w:rsidP="0064171D">
            <w:pPr>
              <w:spacing w:after="0" w:line="240" w:lineRule="auto"/>
              <w:jc w:val="center"/>
              <w:rPr>
                <w:rFonts w:ascii="Arial" w:hAnsi="Arial" w:cs="Arial"/>
              </w:rPr>
            </w:pPr>
          </w:p>
          <w:p w14:paraId="3E8CA562" w14:textId="77777777" w:rsidR="00440D13" w:rsidRDefault="00000000" w:rsidP="0064171D">
            <w:pPr>
              <w:spacing w:after="0" w:line="240" w:lineRule="auto"/>
              <w:jc w:val="center"/>
              <w:rPr>
                <w:rFonts w:ascii="Arial" w:hAnsi="Arial" w:cs="Arial"/>
              </w:rPr>
            </w:pPr>
            <w:r>
              <w:rPr>
                <w:rFonts w:ascii="Arial" w:hAnsi="Arial" w:cs="Arial"/>
              </w:rPr>
              <w:t>TAK</w:t>
            </w:r>
          </w:p>
        </w:tc>
      </w:tr>
      <w:tr w:rsidR="00440D13" w14:paraId="03B41107" w14:textId="77777777" w:rsidTr="0064171D">
        <w:tc>
          <w:tcPr>
            <w:tcW w:w="3327" w:type="dxa"/>
            <w:vAlign w:val="center"/>
          </w:tcPr>
          <w:p w14:paraId="19737E8D" w14:textId="77777777" w:rsidR="00440D13" w:rsidRDefault="00000000" w:rsidP="0064171D">
            <w:pPr>
              <w:spacing w:after="0" w:line="240" w:lineRule="auto"/>
              <w:jc w:val="center"/>
              <w:rPr>
                <w:rFonts w:ascii="Arial" w:hAnsi="Arial" w:cs="Arial"/>
              </w:rPr>
            </w:pPr>
            <w:r>
              <w:rPr>
                <w:rFonts w:ascii="Arial" w:hAnsi="Arial" w:cs="Arial"/>
              </w:rPr>
              <w:t>Pojemniki na odpady- opróżnianie i mycie</w:t>
            </w:r>
          </w:p>
        </w:tc>
        <w:tc>
          <w:tcPr>
            <w:tcW w:w="3271" w:type="dxa"/>
            <w:vAlign w:val="center"/>
          </w:tcPr>
          <w:p w14:paraId="7ECAA389" w14:textId="77777777" w:rsidR="00440D13" w:rsidRDefault="00000000" w:rsidP="0064171D">
            <w:pPr>
              <w:spacing w:after="0" w:line="240" w:lineRule="auto"/>
              <w:jc w:val="center"/>
              <w:rPr>
                <w:rFonts w:ascii="Arial" w:hAnsi="Arial" w:cs="Arial"/>
              </w:rPr>
            </w:pPr>
            <w:r>
              <w:rPr>
                <w:rFonts w:ascii="Arial" w:hAnsi="Arial" w:cs="Arial"/>
              </w:rPr>
              <w:t>2x dziennie i w razie potrzeby</w:t>
            </w:r>
          </w:p>
        </w:tc>
        <w:tc>
          <w:tcPr>
            <w:tcW w:w="990" w:type="dxa"/>
            <w:vAlign w:val="center"/>
          </w:tcPr>
          <w:p w14:paraId="3EF0C770" w14:textId="77777777" w:rsidR="00440D13" w:rsidRDefault="00000000" w:rsidP="0064171D">
            <w:pPr>
              <w:spacing w:after="0" w:line="240" w:lineRule="auto"/>
              <w:jc w:val="center"/>
              <w:rPr>
                <w:rFonts w:ascii="Arial" w:hAnsi="Arial" w:cs="Arial"/>
              </w:rPr>
            </w:pPr>
            <w:r>
              <w:rPr>
                <w:rFonts w:ascii="Arial" w:hAnsi="Arial" w:cs="Arial"/>
              </w:rPr>
              <w:t>TAK</w:t>
            </w:r>
          </w:p>
        </w:tc>
        <w:tc>
          <w:tcPr>
            <w:tcW w:w="1463" w:type="dxa"/>
            <w:tcBorders>
              <w:right w:val="single" w:sz="12" w:space="0" w:color="000000"/>
            </w:tcBorders>
            <w:vAlign w:val="center"/>
          </w:tcPr>
          <w:p w14:paraId="361FF984" w14:textId="77777777" w:rsidR="00440D13" w:rsidRDefault="00000000" w:rsidP="0064171D">
            <w:pPr>
              <w:spacing w:after="0" w:line="240" w:lineRule="auto"/>
              <w:jc w:val="center"/>
              <w:rPr>
                <w:rFonts w:ascii="Arial" w:hAnsi="Arial" w:cs="Arial"/>
              </w:rPr>
            </w:pPr>
            <w:r>
              <w:rPr>
                <w:rFonts w:ascii="Arial" w:hAnsi="Arial" w:cs="Arial"/>
              </w:rPr>
              <w:t>TAK</w:t>
            </w:r>
          </w:p>
        </w:tc>
      </w:tr>
      <w:tr w:rsidR="00440D13" w14:paraId="4E0A1187" w14:textId="77777777" w:rsidTr="0064171D">
        <w:tc>
          <w:tcPr>
            <w:tcW w:w="3327" w:type="dxa"/>
            <w:vAlign w:val="center"/>
          </w:tcPr>
          <w:p w14:paraId="2DFDE561" w14:textId="77777777" w:rsidR="00440D13" w:rsidRDefault="00000000" w:rsidP="0064171D">
            <w:pPr>
              <w:spacing w:after="0" w:line="240" w:lineRule="auto"/>
              <w:jc w:val="center"/>
              <w:rPr>
                <w:rFonts w:ascii="Arial" w:hAnsi="Arial" w:cs="Arial"/>
              </w:rPr>
            </w:pPr>
            <w:r>
              <w:rPr>
                <w:rFonts w:ascii="Arial" w:hAnsi="Arial" w:cs="Arial"/>
              </w:rPr>
              <w:t>Wywietrzniki, wentylatory</w:t>
            </w:r>
          </w:p>
        </w:tc>
        <w:tc>
          <w:tcPr>
            <w:tcW w:w="3271" w:type="dxa"/>
            <w:vAlign w:val="center"/>
          </w:tcPr>
          <w:p w14:paraId="005577AF" w14:textId="77777777" w:rsidR="00440D13" w:rsidRDefault="00000000" w:rsidP="0064171D">
            <w:pPr>
              <w:spacing w:after="0" w:line="240" w:lineRule="auto"/>
              <w:jc w:val="center"/>
              <w:rPr>
                <w:rFonts w:ascii="Arial" w:hAnsi="Arial" w:cs="Arial"/>
              </w:rPr>
            </w:pPr>
            <w:r>
              <w:rPr>
                <w:rFonts w:ascii="Arial" w:hAnsi="Arial" w:cs="Arial"/>
              </w:rPr>
              <w:t>1x na 3 miesiące</w:t>
            </w:r>
          </w:p>
        </w:tc>
        <w:tc>
          <w:tcPr>
            <w:tcW w:w="990" w:type="dxa"/>
            <w:vAlign w:val="center"/>
          </w:tcPr>
          <w:p w14:paraId="69DD25F3" w14:textId="77777777" w:rsidR="00440D13" w:rsidRDefault="00000000" w:rsidP="0064171D">
            <w:pPr>
              <w:spacing w:after="0" w:line="240" w:lineRule="auto"/>
              <w:jc w:val="center"/>
              <w:rPr>
                <w:rFonts w:ascii="Arial" w:hAnsi="Arial" w:cs="Arial"/>
              </w:rPr>
            </w:pPr>
            <w:r>
              <w:rPr>
                <w:rFonts w:ascii="Arial" w:hAnsi="Arial" w:cs="Arial"/>
              </w:rPr>
              <w:t>TAK</w:t>
            </w:r>
          </w:p>
        </w:tc>
        <w:tc>
          <w:tcPr>
            <w:tcW w:w="1463" w:type="dxa"/>
            <w:tcBorders>
              <w:right w:val="single" w:sz="12" w:space="0" w:color="000000"/>
            </w:tcBorders>
            <w:vAlign w:val="center"/>
          </w:tcPr>
          <w:p w14:paraId="6405D004" w14:textId="77777777" w:rsidR="00440D13" w:rsidRDefault="00440D13" w:rsidP="0064171D">
            <w:pPr>
              <w:spacing w:after="0" w:line="240" w:lineRule="auto"/>
              <w:jc w:val="center"/>
              <w:rPr>
                <w:rFonts w:ascii="Arial" w:hAnsi="Arial" w:cs="Arial"/>
              </w:rPr>
            </w:pPr>
          </w:p>
        </w:tc>
      </w:tr>
      <w:tr w:rsidR="00440D13" w14:paraId="6932278D" w14:textId="77777777" w:rsidTr="0064171D">
        <w:tc>
          <w:tcPr>
            <w:tcW w:w="3327" w:type="dxa"/>
            <w:vAlign w:val="center"/>
          </w:tcPr>
          <w:p w14:paraId="734F4D58" w14:textId="77777777" w:rsidR="00440D13" w:rsidRDefault="00000000" w:rsidP="0064171D">
            <w:pPr>
              <w:spacing w:after="0" w:line="240" w:lineRule="auto"/>
              <w:jc w:val="center"/>
              <w:rPr>
                <w:rFonts w:ascii="Arial" w:hAnsi="Arial" w:cs="Arial"/>
              </w:rPr>
            </w:pPr>
            <w:r>
              <w:rPr>
                <w:rFonts w:ascii="Arial" w:hAnsi="Arial" w:cs="Arial"/>
              </w:rPr>
              <w:t>Materace łóżkowe (należy w całości spakować do prania)</w:t>
            </w:r>
          </w:p>
        </w:tc>
        <w:tc>
          <w:tcPr>
            <w:tcW w:w="3271" w:type="dxa"/>
            <w:vAlign w:val="center"/>
          </w:tcPr>
          <w:p w14:paraId="445718FD" w14:textId="77777777" w:rsidR="00440D13" w:rsidRDefault="00000000" w:rsidP="0064171D">
            <w:pPr>
              <w:spacing w:after="0" w:line="240" w:lineRule="auto"/>
              <w:jc w:val="center"/>
              <w:rPr>
                <w:rFonts w:ascii="Arial" w:hAnsi="Arial" w:cs="Arial"/>
              </w:rPr>
            </w:pPr>
            <w:r>
              <w:rPr>
                <w:rFonts w:ascii="Arial" w:hAnsi="Arial" w:cs="Arial"/>
              </w:rPr>
              <w:t>Po wypisie pacjenta i w razie potrzeby</w:t>
            </w:r>
          </w:p>
        </w:tc>
        <w:tc>
          <w:tcPr>
            <w:tcW w:w="990" w:type="dxa"/>
            <w:vAlign w:val="center"/>
          </w:tcPr>
          <w:p w14:paraId="5C666AAA" w14:textId="77777777" w:rsidR="00440D13" w:rsidRDefault="00440D13" w:rsidP="0064171D">
            <w:pPr>
              <w:spacing w:after="0" w:line="240" w:lineRule="auto"/>
              <w:jc w:val="center"/>
              <w:rPr>
                <w:rFonts w:ascii="Arial" w:hAnsi="Arial" w:cs="Arial"/>
              </w:rPr>
            </w:pPr>
          </w:p>
        </w:tc>
        <w:tc>
          <w:tcPr>
            <w:tcW w:w="1463" w:type="dxa"/>
            <w:tcBorders>
              <w:right w:val="single" w:sz="12" w:space="0" w:color="000000"/>
            </w:tcBorders>
            <w:vAlign w:val="center"/>
          </w:tcPr>
          <w:p w14:paraId="6016E3E8" w14:textId="77777777" w:rsidR="00440D13" w:rsidRDefault="00440D13" w:rsidP="0064171D">
            <w:pPr>
              <w:spacing w:after="0" w:line="240" w:lineRule="auto"/>
              <w:jc w:val="center"/>
              <w:rPr>
                <w:rFonts w:ascii="Arial" w:hAnsi="Arial" w:cs="Arial"/>
              </w:rPr>
            </w:pPr>
          </w:p>
        </w:tc>
      </w:tr>
      <w:tr w:rsidR="00440D13" w14:paraId="549291B0" w14:textId="77777777" w:rsidTr="0064171D">
        <w:tc>
          <w:tcPr>
            <w:tcW w:w="3327" w:type="dxa"/>
            <w:vAlign w:val="center"/>
          </w:tcPr>
          <w:p w14:paraId="4424381F" w14:textId="77777777" w:rsidR="00440D13" w:rsidRDefault="00000000" w:rsidP="0064171D">
            <w:pPr>
              <w:spacing w:after="0" w:line="240" w:lineRule="auto"/>
              <w:jc w:val="center"/>
              <w:rPr>
                <w:rFonts w:ascii="Arial" w:hAnsi="Arial" w:cs="Arial"/>
              </w:rPr>
            </w:pPr>
            <w:r>
              <w:rPr>
                <w:rFonts w:ascii="Arial" w:hAnsi="Arial" w:cs="Arial"/>
              </w:rPr>
              <w:t>Łóżko pacjenta (po uprzednim zdjęciu bielizny pościelowej)</w:t>
            </w:r>
          </w:p>
        </w:tc>
        <w:tc>
          <w:tcPr>
            <w:tcW w:w="3271" w:type="dxa"/>
            <w:vAlign w:val="center"/>
          </w:tcPr>
          <w:p w14:paraId="3C89C651" w14:textId="77777777" w:rsidR="00440D13" w:rsidRDefault="00000000" w:rsidP="0064171D">
            <w:pPr>
              <w:spacing w:after="0" w:line="240" w:lineRule="auto"/>
              <w:jc w:val="center"/>
              <w:rPr>
                <w:rFonts w:ascii="Arial" w:hAnsi="Arial" w:cs="Arial"/>
              </w:rPr>
            </w:pPr>
            <w:r>
              <w:rPr>
                <w:rFonts w:ascii="Arial" w:hAnsi="Arial" w:cs="Arial"/>
              </w:rPr>
              <w:t>Po wypisie pacjenta i w razie potrzeby</w:t>
            </w:r>
          </w:p>
        </w:tc>
        <w:tc>
          <w:tcPr>
            <w:tcW w:w="990" w:type="dxa"/>
            <w:vAlign w:val="center"/>
          </w:tcPr>
          <w:p w14:paraId="0C89EF17" w14:textId="77777777" w:rsidR="00440D13" w:rsidRDefault="00000000" w:rsidP="0064171D">
            <w:pPr>
              <w:spacing w:after="0" w:line="240" w:lineRule="auto"/>
              <w:jc w:val="center"/>
              <w:rPr>
                <w:rFonts w:ascii="Arial" w:hAnsi="Arial" w:cs="Arial"/>
              </w:rPr>
            </w:pPr>
            <w:r>
              <w:rPr>
                <w:rFonts w:ascii="Arial" w:hAnsi="Arial" w:cs="Arial"/>
              </w:rPr>
              <w:t>TAK</w:t>
            </w:r>
          </w:p>
        </w:tc>
        <w:tc>
          <w:tcPr>
            <w:tcW w:w="1463" w:type="dxa"/>
            <w:tcBorders>
              <w:right w:val="single" w:sz="12" w:space="0" w:color="000000"/>
            </w:tcBorders>
            <w:vAlign w:val="center"/>
          </w:tcPr>
          <w:p w14:paraId="22A5FAC8" w14:textId="77777777" w:rsidR="00440D13" w:rsidRDefault="00000000" w:rsidP="0064171D">
            <w:pPr>
              <w:spacing w:after="0" w:line="240" w:lineRule="auto"/>
              <w:jc w:val="center"/>
              <w:rPr>
                <w:rFonts w:ascii="Arial" w:hAnsi="Arial" w:cs="Arial"/>
              </w:rPr>
            </w:pPr>
            <w:r>
              <w:rPr>
                <w:rFonts w:ascii="Arial" w:hAnsi="Arial" w:cs="Arial"/>
              </w:rPr>
              <w:t>TAK</w:t>
            </w:r>
          </w:p>
        </w:tc>
      </w:tr>
      <w:tr w:rsidR="00440D13" w14:paraId="6AF9E90F" w14:textId="77777777" w:rsidTr="0064171D">
        <w:tc>
          <w:tcPr>
            <w:tcW w:w="3327" w:type="dxa"/>
            <w:tcBorders>
              <w:bottom w:val="single" w:sz="12" w:space="0" w:color="000000"/>
            </w:tcBorders>
            <w:vAlign w:val="center"/>
          </w:tcPr>
          <w:p w14:paraId="15EBEE46" w14:textId="77777777" w:rsidR="00440D13" w:rsidRDefault="00000000" w:rsidP="0064171D">
            <w:pPr>
              <w:spacing w:after="0" w:line="240" w:lineRule="auto"/>
              <w:jc w:val="center"/>
              <w:rPr>
                <w:rFonts w:ascii="Arial" w:hAnsi="Arial" w:cs="Arial"/>
              </w:rPr>
            </w:pPr>
            <w:r>
              <w:rPr>
                <w:rFonts w:ascii="Arial" w:hAnsi="Arial" w:cs="Arial"/>
              </w:rPr>
              <w:t>Okna- strona wewnętrzna</w:t>
            </w:r>
          </w:p>
        </w:tc>
        <w:tc>
          <w:tcPr>
            <w:tcW w:w="3271" w:type="dxa"/>
            <w:tcBorders>
              <w:bottom w:val="single" w:sz="12" w:space="0" w:color="000000"/>
            </w:tcBorders>
            <w:vAlign w:val="center"/>
          </w:tcPr>
          <w:p w14:paraId="1720A509" w14:textId="77777777" w:rsidR="00440D13" w:rsidRDefault="00000000" w:rsidP="0064171D">
            <w:pPr>
              <w:spacing w:after="0" w:line="240" w:lineRule="auto"/>
              <w:jc w:val="center"/>
              <w:rPr>
                <w:rFonts w:ascii="Arial" w:hAnsi="Arial" w:cs="Arial"/>
              </w:rPr>
            </w:pPr>
            <w:r>
              <w:rPr>
                <w:rFonts w:ascii="Arial" w:hAnsi="Arial" w:cs="Arial"/>
              </w:rPr>
              <w:t>1x w tygodniu i w razie potrzeby</w:t>
            </w:r>
          </w:p>
        </w:tc>
        <w:tc>
          <w:tcPr>
            <w:tcW w:w="990" w:type="dxa"/>
            <w:tcBorders>
              <w:bottom w:val="single" w:sz="12" w:space="0" w:color="000000"/>
            </w:tcBorders>
            <w:vAlign w:val="center"/>
          </w:tcPr>
          <w:p w14:paraId="5A68072F" w14:textId="77777777" w:rsidR="00440D13" w:rsidRDefault="00000000" w:rsidP="0064171D">
            <w:pPr>
              <w:spacing w:after="0" w:line="240" w:lineRule="auto"/>
              <w:jc w:val="center"/>
              <w:rPr>
                <w:rFonts w:ascii="Arial" w:hAnsi="Arial" w:cs="Arial"/>
              </w:rPr>
            </w:pPr>
            <w:r>
              <w:rPr>
                <w:rFonts w:ascii="Arial" w:hAnsi="Arial" w:cs="Arial"/>
              </w:rPr>
              <w:t>TAK</w:t>
            </w:r>
          </w:p>
        </w:tc>
        <w:tc>
          <w:tcPr>
            <w:tcW w:w="1463" w:type="dxa"/>
            <w:tcBorders>
              <w:bottom w:val="single" w:sz="12" w:space="0" w:color="000000"/>
              <w:right w:val="single" w:sz="12" w:space="0" w:color="000000"/>
            </w:tcBorders>
            <w:vAlign w:val="center"/>
          </w:tcPr>
          <w:p w14:paraId="63E889C3" w14:textId="77777777" w:rsidR="00440D13" w:rsidRDefault="00440D13" w:rsidP="0064171D">
            <w:pPr>
              <w:spacing w:after="0" w:line="240" w:lineRule="auto"/>
              <w:jc w:val="center"/>
              <w:rPr>
                <w:rFonts w:ascii="Arial" w:hAnsi="Arial" w:cs="Arial"/>
              </w:rPr>
            </w:pPr>
          </w:p>
        </w:tc>
      </w:tr>
      <w:tr w:rsidR="00440D13" w14:paraId="08DC5147" w14:textId="77777777">
        <w:tc>
          <w:tcPr>
            <w:tcW w:w="9051" w:type="dxa"/>
            <w:gridSpan w:val="4"/>
            <w:tcBorders>
              <w:left w:val="single" w:sz="12" w:space="0" w:color="000000"/>
              <w:right w:val="single" w:sz="12" w:space="0" w:color="000000"/>
            </w:tcBorders>
            <w:shd w:val="clear" w:color="auto" w:fill="F2F2F2" w:themeFill="background1" w:themeFillShade="F2"/>
          </w:tcPr>
          <w:p w14:paraId="106EE1E2" w14:textId="77777777" w:rsidR="00440D13" w:rsidRDefault="00000000">
            <w:pPr>
              <w:spacing w:after="0" w:line="240" w:lineRule="auto"/>
              <w:jc w:val="center"/>
              <w:rPr>
                <w:rFonts w:ascii="Arial" w:hAnsi="Arial" w:cs="Arial"/>
                <w:b/>
              </w:rPr>
            </w:pPr>
            <w:r>
              <w:rPr>
                <w:rFonts w:ascii="Arial" w:hAnsi="Arial" w:cs="Arial"/>
                <w:b/>
              </w:rPr>
              <w:t>BRUDOWNIKI, POMIESZCZENIA PORZĄDKOWE</w:t>
            </w:r>
          </w:p>
        </w:tc>
      </w:tr>
      <w:tr w:rsidR="00440D13" w14:paraId="05FECCA8" w14:textId="77777777" w:rsidTr="0064171D">
        <w:tc>
          <w:tcPr>
            <w:tcW w:w="3327" w:type="dxa"/>
            <w:tcBorders>
              <w:left w:val="single" w:sz="12" w:space="0" w:color="000000"/>
              <w:bottom w:val="single" w:sz="12" w:space="0" w:color="000000"/>
              <w:right w:val="single" w:sz="12" w:space="0" w:color="000000"/>
            </w:tcBorders>
            <w:shd w:val="clear" w:color="auto" w:fill="F2F2F2" w:themeFill="background1" w:themeFillShade="F2"/>
            <w:vAlign w:val="center"/>
          </w:tcPr>
          <w:p w14:paraId="0726D0C9" w14:textId="77777777" w:rsidR="00440D13" w:rsidRDefault="00000000" w:rsidP="0064171D">
            <w:pPr>
              <w:spacing w:after="0" w:line="240" w:lineRule="auto"/>
              <w:jc w:val="center"/>
              <w:rPr>
                <w:rFonts w:ascii="Arial" w:hAnsi="Arial" w:cs="Arial"/>
              </w:rPr>
            </w:pPr>
            <w:r>
              <w:rPr>
                <w:rFonts w:ascii="Arial" w:hAnsi="Arial" w:cs="Arial"/>
                <w:b/>
              </w:rPr>
              <w:t>sprzęt/powierzchnie podlegające sprzątaniu</w:t>
            </w:r>
          </w:p>
        </w:tc>
        <w:tc>
          <w:tcPr>
            <w:tcW w:w="3271" w:type="dxa"/>
            <w:tcBorders>
              <w:left w:val="single" w:sz="12" w:space="0" w:color="000000"/>
              <w:bottom w:val="single" w:sz="12" w:space="0" w:color="000000"/>
              <w:right w:val="single" w:sz="12" w:space="0" w:color="000000"/>
            </w:tcBorders>
            <w:shd w:val="clear" w:color="auto" w:fill="F2F2F2" w:themeFill="background1" w:themeFillShade="F2"/>
            <w:vAlign w:val="center"/>
          </w:tcPr>
          <w:p w14:paraId="77246723" w14:textId="77777777" w:rsidR="00440D13" w:rsidRDefault="00000000" w:rsidP="0064171D">
            <w:pPr>
              <w:spacing w:after="0" w:line="240" w:lineRule="auto"/>
              <w:jc w:val="center"/>
              <w:rPr>
                <w:rFonts w:ascii="Arial" w:hAnsi="Arial" w:cs="Arial"/>
              </w:rPr>
            </w:pPr>
            <w:r>
              <w:rPr>
                <w:rFonts w:ascii="Arial" w:hAnsi="Arial" w:cs="Arial"/>
                <w:b/>
              </w:rPr>
              <w:t>częstotliwość</w:t>
            </w:r>
          </w:p>
        </w:tc>
        <w:tc>
          <w:tcPr>
            <w:tcW w:w="990" w:type="dxa"/>
            <w:tcBorders>
              <w:left w:val="single" w:sz="12" w:space="0" w:color="000000"/>
              <w:bottom w:val="single" w:sz="12" w:space="0" w:color="000000"/>
              <w:right w:val="single" w:sz="12" w:space="0" w:color="000000"/>
            </w:tcBorders>
            <w:shd w:val="clear" w:color="auto" w:fill="F2F2F2" w:themeFill="background1" w:themeFillShade="F2"/>
            <w:vAlign w:val="center"/>
          </w:tcPr>
          <w:p w14:paraId="4A95ABCA" w14:textId="77777777" w:rsidR="00440D13" w:rsidRDefault="00000000" w:rsidP="0064171D">
            <w:pPr>
              <w:spacing w:after="0" w:line="240" w:lineRule="auto"/>
              <w:jc w:val="center"/>
              <w:rPr>
                <w:rFonts w:ascii="Arial" w:hAnsi="Arial" w:cs="Arial"/>
              </w:rPr>
            </w:pPr>
            <w:r>
              <w:rPr>
                <w:rFonts w:ascii="Arial" w:hAnsi="Arial" w:cs="Arial"/>
                <w:b/>
              </w:rPr>
              <w:t>mycie</w:t>
            </w:r>
          </w:p>
        </w:tc>
        <w:tc>
          <w:tcPr>
            <w:tcW w:w="1463" w:type="dxa"/>
            <w:tcBorders>
              <w:left w:val="single" w:sz="12" w:space="0" w:color="000000"/>
              <w:bottom w:val="single" w:sz="12" w:space="0" w:color="000000"/>
              <w:right w:val="single" w:sz="12" w:space="0" w:color="000000"/>
            </w:tcBorders>
            <w:shd w:val="clear" w:color="auto" w:fill="F2F2F2" w:themeFill="background1" w:themeFillShade="F2"/>
            <w:vAlign w:val="center"/>
          </w:tcPr>
          <w:p w14:paraId="6AEC4ACF" w14:textId="77777777" w:rsidR="00440D13" w:rsidRDefault="00000000" w:rsidP="0064171D">
            <w:pPr>
              <w:spacing w:after="0" w:line="240" w:lineRule="auto"/>
              <w:jc w:val="center"/>
              <w:rPr>
                <w:rFonts w:ascii="Arial" w:hAnsi="Arial" w:cs="Arial"/>
              </w:rPr>
            </w:pPr>
            <w:r>
              <w:rPr>
                <w:rFonts w:ascii="Arial" w:hAnsi="Arial" w:cs="Arial"/>
                <w:b/>
              </w:rPr>
              <w:t>dezynfekcja</w:t>
            </w:r>
          </w:p>
        </w:tc>
      </w:tr>
      <w:tr w:rsidR="00440D13" w14:paraId="21F03480" w14:textId="77777777" w:rsidTr="0064171D">
        <w:tc>
          <w:tcPr>
            <w:tcW w:w="3327" w:type="dxa"/>
            <w:tcBorders>
              <w:top w:val="single" w:sz="12" w:space="0" w:color="000000"/>
            </w:tcBorders>
            <w:shd w:val="clear" w:color="auto" w:fill="FFFFFF" w:themeFill="background1"/>
            <w:vAlign w:val="center"/>
          </w:tcPr>
          <w:p w14:paraId="1AFDFA69" w14:textId="77777777" w:rsidR="00440D13" w:rsidRDefault="00000000" w:rsidP="0064171D">
            <w:pPr>
              <w:spacing w:after="0" w:line="240" w:lineRule="auto"/>
              <w:jc w:val="center"/>
              <w:rPr>
                <w:rFonts w:ascii="Arial" w:hAnsi="Arial" w:cs="Arial"/>
              </w:rPr>
            </w:pPr>
            <w:r>
              <w:rPr>
                <w:rFonts w:ascii="Arial" w:hAnsi="Arial" w:cs="Arial"/>
              </w:rPr>
              <w:t>Armatura zlewozmywakowa, glazura wokół zlewu</w:t>
            </w:r>
          </w:p>
        </w:tc>
        <w:tc>
          <w:tcPr>
            <w:tcW w:w="3271" w:type="dxa"/>
            <w:tcBorders>
              <w:top w:val="single" w:sz="12" w:space="0" w:color="000000"/>
            </w:tcBorders>
            <w:shd w:val="clear" w:color="auto" w:fill="FFFFFF" w:themeFill="background1"/>
            <w:vAlign w:val="center"/>
          </w:tcPr>
          <w:p w14:paraId="1C7C5C86" w14:textId="77777777" w:rsidR="00440D13" w:rsidRDefault="00000000" w:rsidP="0064171D">
            <w:pPr>
              <w:spacing w:after="0" w:line="240" w:lineRule="auto"/>
              <w:jc w:val="center"/>
              <w:rPr>
                <w:rFonts w:ascii="Arial" w:hAnsi="Arial" w:cs="Arial"/>
              </w:rPr>
            </w:pPr>
            <w:r>
              <w:rPr>
                <w:rFonts w:ascii="Arial" w:hAnsi="Arial" w:cs="Arial"/>
              </w:rPr>
              <w:t>1x dziennie i w razie potrzeby</w:t>
            </w:r>
          </w:p>
        </w:tc>
        <w:tc>
          <w:tcPr>
            <w:tcW w:w="990" w:type="dxa"/>
            <w:tcBorders>
              <w:top w:val="single" w:sz="12" w:space="0" w:color="000000"/>
            </w:tcBorders>
            <w:shd w:val="clear" w:color="auto" w:fill="FFFFFF" w:themeFill="background1"/>
            <w:vAlign w:val="center"/>
          </w:tcPr>
          <w:p w14:paraId="69F63401" w14:textId="77777777" w:rsidR="00440D13" w:rsidRDefault="00000000" w:rsidP="0064171D">
            <w:pPr>
              <w:spacing w:after="0" w:line="240" w:lineRule="auto"/>
              <w:jc w:val="center"/>
              <w:rPr>
                <w:rFonts w:ascii="Arial" w:hAnsi="Arial" w:cs="Arial"/>
              </w:rPr>
            </w:pPr>
            <w:r>
              <w:rPr>
                <w:rFonts w:ascii="Arial" w:hAnsi="Arial" w:cs="Arial"/>
              </w:rPr>
              <w:t>TAK</w:t>
            </w:r>
          </w:p>
        </w:tc>
        <w:tc>
          <w:tcPr>
            <w:tcW w:w="1463" w:type="dxa"/>
            <w:tcBorders>
              <w:top w:val="single" w:sz="12" w:space="0" w:color="000000"/>
            </w:tcBorders>
            <w:shd w:val="clear" w:color="auto" w:fill="FFFFFF" w:themeFill="background1"/>
            <w:vAlign w:val="center"/>
          </w:tcPr>
          <w:p w14:paraId="2535F477" w14:textId="77777777" w:rsidR="00440D13" w:rsidRDefault="00000000" w:rsidP="0064171D">
            <w:pPr>
              <w:spacing w:after="0" w:line="240" w:lineRule="auto"/>
              <w:jc w:val="center"/>
              <w:rPr>
                <w:rFonts w:ascii="Arial" w:hAnsi="Arial" w:cs="Arial"/>
              </w:rPr>
            </w:pPr>
            <w:r>
              <w:rPr>
                <w:rFonts w:ascii="Arial" w:hAnsi="Arial" w:cs="Arial"/>
              </w:rPr>
              <w:t>TAK</w:t>
            </w:r>
          </w:p>
        </w:tc>
      </w:tr>
      <w:tr w:rsidR="00440D13" w14:paraId="6B1B72D7" w14:textId="77777777" w:rsidTr="0064171D">
        <w:trPr>
          <w:trHeight w:val="483"/>
        </w:trPr>
        <w:tc>
          <w:tcPr>
            <w:tcW w:w="3327" w:type="dxa"/>
            <w:shd w:val="clear" w:color="auto" w:fill="FFFFFF" w:themeFill="background1"/>
            <w:vAlign w:val="center"/>
          </w:tcPr>
          <w:p w14:paraId="171ADFFB" w14:textId="77777777" w:rsidR="00440D13" w:rsidRDefault="00000000" w:rsidP="0064171D">
            <w:pPr>
              <w:spacing w:after="0" w:line="240" w:lineRule="auto"/>
              <w:jc w:val="center"/>
              <w:rPr>
                <w:rFonts w:ascii="Arial" w:hAnsi="Arial" w:cs="Arial"/>
              </w:rPr>
            </w:pPr>
            <w:r>
              <w:rPr>
                <w:rFonts w:ascii="Arial" w:hAnsi="Arial" w:cs="Arial"/>
              </w:rPr>
              <w:t>Podajniki na ręczniki i dozowniki- mycie i uzupełnianie</w:t>
            </w:r>
          </w:p>
        </w:tc>
        <w:tc>
          <w:tcPr>
            <w:tcW w:w="3271" w:type="dxa"/>
            <w:shd w:val="clear" w:color="auto" w:fill="FFFFFF" w:themeFill="background1"/>
            <w:vAlign w:val="center"/>
          </w:tcPr>
          <w:p w14:paraId="7D0F4C9D" w14:textId="77777777" w:rsidR="00440D13" w:rsidRDefault="00000000" w:rsidP="0064171D">
            <w:pPr>
              <w:spacing w:after="0" w:line="240" w:lineRule="auto"/>
              <w:jc w:val="center"/>
              <w:rPr>
                <w:rFonts w:ascii="Arial" w:hAnsi="Arial" w:cs="Arial"/>
              </w:rPr>
            </w:pPr>
            <w:r>
              <w:rPr>
                <w:rFonts w:ascii="Arial" w:hAnsi="Arial" w:cs="Arial"/>
              </w:rPr>
              <w:t>1x dziennie i w razie potrzeby</w:t>
            </w:r>
          </w:p>
        </w:tc>
        <w:tc>
          <w:tcPr>
            <w:tcW w:w="990" w:type="dxa"/>
            <w:shd w:val="clear" w:color="auto" w:fill="FFFFFF" w:themeFill="background1"/>
            <w:vAlign w:val="center"/>
          </w:tcPr>
          <w:p w14:paraId="4EFB1839" w14:textId="77777777" w:rsidR="00440D13" w:rsidRDefault="00000000" w:rsidP="0064171D">
            <w:pPr>
              <w:spacing w:after="0" w:line="240" w:lineRule="auto"/>
              <w:jc w:val="center"/>
              <w:rPr>
                <w:rFonts w:ascii="Arial" w:hAnsi="Arial" w:cs="Arial"/>
              </w:rPr>
            </w:pPr>
            <w:r>
              <w:rPr>
                <w:rFonts w:ascii="Arial" w:hAnsi="Arial" w:cs="Arial"/>
              </w:rPr>
              <w:t>TAK</w:t>
            </w:r>
          </w:p>
        </w:tc>
        <w:tc>
          <w:tcPr>
            <w:tcW w:w="1463" w:type="dxa"/>
            <w:shd w:val="clear" w:color="auto" w:fill="FFFFFF" w:themeFill="background1"/>
            <w:vAlign w:val="center"/>
          </w:tcPr>
          <w:p w14:paraId="11DD1FD9" w14:textId="77777777" w:rsidR="00440D13" w:rsidRDefault="00000000" w:rsidP="0064171D">
            <w:pPr>
              <w:spacing w:after="0" w:line="240" w:lineRule="auto"/>
              <w:jc w:val="center"/>
              <w:rPr>
                <w:rFonts w:ascii="Arial" w:hAnsi="Arial" w:cs="Arial"/>
              </w:rPr>
            </w:pPr>
            <w:r>
              <w:rPr>
                <w:rFonts w:ascii="Arial" w:hAnsi="Arial" w:cs="Arial"/>
              </w:rPr>
              <w:t>TAK</w:t>
            </w:r>
          </w:p>
        </w:tc>
      </w:tr>
      <w:tr w:rsidR="00440D13" w14:paraId="2135E8EB" w14:textId="77777777" w:rsidTr="0064171D">
        <w:tc>
          <w:tcPr>
            <w:tcW w:w="3327" w:type="dxa"/>
            <w:shd w:val="clear" w:color="auto" w:fill="FFFFFF" w:themeFill="background1"/>
            <w:vAlign w:val="center"/>
          </w:tcPr>
          <w:p w14:paraId="171185FD" w14:textId="77777777" w:rsidR="00440D13" w:rsidRDefault="00000000" w:rsidP="0064171D">
            <w:pPr>
              <w:spacing w:after="0" w:line="240" w:lineRule="auto"/>
              <w:jc w:val="center"/>
              <w:rPr>
                <w:rFonts w:ascii="Arial" w:hAnsi="Arial" w:cs="Arial"/>
              </w:rPr>
            </w:pPr>
            <w:r>
              <w:rPr>
                <w:rFonts w:ascii="Arial" w:hAnsi="Arial" w:cs="Arial"/>
              </w:rPr>
              <w:t>Muszla klozetowa, umywalka, lustro</w:t>
            </w:r>
          </w:p>
        </w:tc>
        <w:tc>
          <w:tcPr>
            <w:tcW w:w="3271" w:type="dxa"/>
            <w:shd w:val="clear" w:color="auto" w:fill="FFFFFF" w:themeFill="background1"/>
            <w:vAlign w:val="center"/>
          </w:tcPr>
          <w:p w14:paraId="164DF356" w14:textId="77777777" w:rsidR="00440D13" w:rsidRDefault="00000000" w:rsidP="0064171D">
            <w:pPr>
              <w:spacing w:after="0" w:line="240" w:lineRule="auto"/>
              <w:jc w:val="center"/>
              <w:rPr>
                <w:rFonts w:ascii="Arial" w:hAnsi="Arial" w:cs="Arial"/>
              </w:rPr>
            </w:pPr>
            <w:r>
              <w:rPr>
                <w:rFonts w:ascii="Arial" w:hAnsi="Arial" w:cs="Arial"/>
              </w:rPr>
              <w:t>1x dziennie i w razie potrzeby</w:t>
            </w:r>
          </w:p>
        </w:tc>
        <w:tc>
          <w:tcPr>
            <w:tcW w:w="990" w:type="dxa"/>
            <w:shd w:val="clear" w:color="auto" w:fill="FFFFFF" w:themeFill="background1"/>
            <w:vAlign w:val="center"/>
          </w:tcPr>
          <w:p w14:paraId="477CD51A" w14:textId="77777777" w:rsidR="00440D13" w:rsidRDefault="00000000" w:rsidP="0064171D">
            <w:pPr>
              <w:spacing w:after="0" w:line="240" w:lineRule="auto"/>
              <w:jc w:val="center"/>
              <w:rPr>
                <w:rFonts w:ascii="Arial" w:hAnsi="Arial" w:cs="Arial"/>
              </w:rPr>
            </w:pPr>
            <w:r>
              <w:rPr>
                <w:rFonts w:ascii="Arial" w:hAnsi="Arial" w:cs="Arial"/>
              </w:rPr>
              <w:t>TAK</w:t>
            </w:r>
          </w:p>
        </w:tc>
        <w:tc>
          <w:tcPr>
            <w:tcW w:w="1463" w:type="dxa"/>
            <w:shd w:val="clear" w:color="auto" w:fill="FFFFFF" w:themeFill="background1"/>
            <w:vAlign w:val="center"/>
          </w:tcPr>
          <w:p w14:paraId="1B081C64" w14:textId="77777777" w:rsidR="00440D13" w:rsidRDefault="00000000" w:rsidP="0064171D">
            <w:pPr>
              <w:spacing w:after="0" w:line="240" w:lineRule="auto"/>
              <w:jc w:val="center"/>
              <w:rPr>
                <w:rFonts w:ascii="Arial" w:hAnsi="Arial" w:cs="Arial"/>
              </w:rPr>
            </w:pPr>
            <w:r>
              <w:rPr>
                <w:rFonts w:ascii="Arial" w:hAnsi="Arial" w:cs="Arial"/>
              </w:rPr>
              <w:t>TAK</w:t>
            </w:r>
          </w:p>
        </w:tc>
      </w:tr>
      <w:tr w:rsidR="00440D13" w14:paraId="5B8F7757" w14:textId="77777777" w:rsidTr="0064171D">
        <w:tc>
          <w:tcPr>
            <w:tcW w:w="3327" w:type="dxa"/>
            <w:tcBorders>
              <w:top w:val="nil"/>
            </w:tcBorders>
            <w:shd w:val="clear" w:color="auto" w:fill="FFFFFF" w:themeFill="background1"/>
            <w:vAlign w:val="center"/>
          </w:tcPr>
          <w:p w14:paraId="2C3548E1" w14:textId="77777777" w:rsidR="00440D13" w:rsidRDefault="00000000" w:rsidP="0064171D">
            <w:pPr>
              <w:spacing w:after="0" w:line="240" w:lineRule="auto"/>
              <w:jc w:val="center"/>
              <w:rPr>
                <w:rFonts w:ascii="Arial" w:hAnsi="Arial" w:cs="Arial"/>
              </w:rPr>
            </w:pPr>
            <w:r>
              <w:rPr>
                <w:rFonts w:ascii="Arial" w:hAnsi="Arial" w:cs="Arial"/>
              </w:rPr>
              <w:t>Mycie basenów, kaczek, misek, ssaków itp.</w:t>
            </w:r>
          </w:p>
        </w:tc>
        <w:tc>
          <w:tcPr>
            <w:tcW w:w="3271" w:type="dxa"/>
            <w:tcBorders>
              <w:top w:val="nil"/>
            </w:tcBorders>
            <w:shd w:val="clear" w:color="auto" w:fill="FFFFFF" w:themeFill="background1"/>
            <w:vAlign w:val="center"/>
          </w:tcPr>
          <w:p w14:paraId="13399A7C" w14:textId="77777777" w:rsidR="00440D13" w:rsidRDefault="00000000" w:rsidP="0064171D">
            <w:pPr>
              <w:spacing w:after="0" w:line="240" w:lineRule="auto"/>
              <w:jc w:val="center"/>
              <w:rPr>
                <w:rFonts w:ascii="Arial" w:hAnsi="Arial" w:cs="Arial"/>
              </w:rPr>
            </w:pPr>
            <w:r>
              <w:rPr>
                <w:rFonts w:ascii="Arial" w:hAnsi="Arial" w:cs="Arial"/>
              </w:rPr>
              <w:t>Każdorazowo po korzystaniu</w:t>
            </w:r>
          </w:p>
        </w:tc>
        <w:tc>
          <w:tcPr>
            <w:tcW w:w="990" w:type="dxa"/>
            <w:tcBorders>
              <w:top w:val="nil"/>
            </w:tcBorders>
            <w:shd w:val="clear" w:color="auto" w:fill="FFFFFF" w:themeFill="background1"/>
            <w:vAlign w:val="center"/>
          </w:tcPr>
          <w:p w14:paraId="23E84A1C" w14:textId="77777777" w:rsidR="00440D13" w:rsidRDefault="00000000" w:rsidP="0064171D">
            <w:pPr>
              <w:spacing w:after="0" w:line="240" w:lineRule="auto"/>
              <w:jc w:val="center"/>
              <w:rPr>
                <w:rFonts w:ascii="Arial" w:hAnsi="Arial" w:cs="Arial"/>
              </w:rPr>
            </w:pPr>
            <w:r>
              <w:rPr>
                <w:rFonts w:ascii="Arial" w:hAnsi="Arial" w:cs="Arial"/>
              </w:rPr>
              <w:t>TAK</w:t>
            </w:r>
          </w:p>
        </w:tc>
        <w:tc>
          <w:tcPr>
            <w:tcW w:w="1463" w:type="dxa"/>
            <w:tcBorders>
              <w:top w:val="nil"/>
            </w:tcBorders>
            <w:shd w:val="clear" w:color="auto" w:fill="FFFFFF" w:themeFill="background1"/>
            <w:vAlign w:val="center"/>
          </w:tcPr>
          <w:p w14:paraId="216FDD74" w14:textId="77777777" w:rsidR="00440D13" w:rsidRDefault="00000000" w:rsidP="0064171D">
            <w:pPr>
              <w:spacing w:after="0" w:line="240" w:lineRule="auto"/>
              <w:jc w:val="center"/>
              <w:rPr>
                <w:rFonts w:ascii="Arial" w:hAnsi="Arial" w:cs="Arial"/>
                <w:color w:val="C9211E"/>
              </w:rPr>
            </w:pPr>
            <w:r>
              <w:rPr>
                <w:rFonts w:ascii="Arial" w:hAnsi="Arial" w:cs="Arial"/>
              </w:rPr>
              <w:t>TAK</w:t>
            </w:r>
          </w:p>
        </w:tc>
      </w:tr>
      <w:tr w:rsidR="00440D13" w14:paraId="2BC8D468" w14:textId="77777777" w:rsidTr="0064171D">
        <w:tc>
          <w:tcPr>
            <w:tcW w:w="3327" w:type="dxa"/>
            <w:shd w:val="clear" w:color="auto" w:fill="FFFFFF" w:themeFill="background1"/>
            <w:vAlign w:val="center"/>
          </w:tcPr>
          <w:p w14:paraId="29E23A65" w14:textId="77777777" w:rsidR="00440D13" w:rsidRDefault="00000000" w:rsidP="0064171D">
            <w:pPr>
              <w:spacing w:after="0" w:line="240" w:lineRule="auto"/>
              <w:jc w:val="center"/>
              <w:rPr>
                <w:rFonts w:ascii="Arial" w:hAnsi="Arial" w:cs="Arial"/>
              </w:rPr>
            </w:pPr>
            <w:r>
              <w:rPr>
                <w:rFonts w:ascii="Arial" w:hAnsi="Arial" w:cs="Arial"/>
              </w:rPr>
              <w:t>Wywietrzniki, wentylatory</w:t>
            </w:r>
          </w:p>
        </w:tc>
        <w:tc>
          <w:tcPr>
            <w:tcW w:w="3271" w:type="dxa"/>
            <w:shd w:val="clear" w:color="auto" w:fill="FFFFFF" w:themeFill="background1"/>
            <w:vAlign w:val="center"/>
          </w:tcPr>
          <w:p w14:paraId="66E6FCD8" w14:textId="77777777" w:rsidR="00440D13" w:rsidRDefault="00000000" w:rsidP="0064171D">
            <w:pPr>
              <w:spacing w:after="0" w:line="240" w:lineRule="auto"/>
              <w:jc w:val="center"/>
              <w:rPr>
                <w:rFonts w:ascii="Arial" w:hAnsi="Arial" w:cs="Arial"/>
              </w:rPr>
            </w:pPr>
            <w:r>
              <w:rPr>
                <w:rFonts w:ascii="Arial" w:hAnsi="Arial" w:cs="Arial"/>
              </w:rPr>
              <w:t>1x na 3 miesiące</w:t>
            </w:r>
          </w:p>
        </w:tc>
        <w:tc>
          <w:tcPr>
            <w:tcW w:w="990" w:type="dxa"/>
            <w:shd w:val="clear" w:color="auto" w:fill="FFFFFF" w:themeFill="background1"/>
            <w:vAlign w:val="center"/>
          </w:tcPr>
          <w:p w14:paraId="467EE799" w14:textId="77777777" w:rsidR="00440D13" w:rsidRDefault="00000000" w:rsidP="0064171D">
            <w:pPr>
              <w:spacing w:after="0" w:line="240" w:lineRule="auto"/>
              <w:jc w:val="center"/>
              <w:rPr>
                <w:rFonts w:ascii="Arial" w:hAnsi="Arial" w:cs="Arial"/>
              </w:rPr>
            </w:pPr>
            <w:r>
              <w:rPr>
                <w:rFonts w:ascii="Arial" w:hAnsi="Arial" w:cs="Arial"/>
              </w:rPr>
              <w:t>TAK</w:t>
            </w:r>
          </w:p>
        </w:tc>
        <w:tc>
          <w:tcPr>
            <w:tcW w:w="1463" w:type="dxa"/>
            <w:shd w:val="clear" w:color="auto" w:fill="FFFFFF" w:themeFill="background1"/>
            <w:vAlign w:val="center"/>
          </w:tcPr>
          <w:p w14:paraId="0D87BF76" w14:textId="77777777" w:rsidR="00440D13" w:rsidRDefault="00440D13" w:rsidP="0064171D">
            <w:pPr>
              <w:spacing w:after="0" w:line="240" w:lineRule="auto"/>
              <w:jc w:val="center"/>
              <w:rPr>
                <w:rFonts w:ascii="Arial" w:hAnsi="Arial" w:cs="Arial"/>
              </w:rPr>
            </w:pPr>
          </w:p>
        </w:tc>
      </w:tr>
      <w:tr w:rsidR="00440D13" w14:paraId="2944AF8A" w14:textId="77777777" w:rsidTr="0064171D">
        <w:tc>
          <w:tcPr>
            <w:tcW w:w="3327" w:type="dxa"/>
            <w:shd w:val="clear" w:color="auto" w:fill="FFFFFF" w:themeFill="background1"/>
            <w:vAlign w:val="center"/>
          </w:tcPr>
          <w:p w14:paraId="528958A5" w14:textId="77777777" w:rsidR="00440D13" w:rsidRDefault="00000000" w:rsidP="0064171D">
            <w:pPr>
              <w:spacing w:after="0" w:line="240" w:lineRule="auto"/>
              <w:jc w:val="center"/>
              <w:rPr>
                <w:rFonts w:ascii="Arial" w:hAnsi="Arial" w:cs="Arial"/>
              </w:rPr>
            </w:pPr>
            <w:r>
              <w:rPr>
                <w:rFonts w:ascii="Arial" w:hAnsi="Arial" w:cs="Arial"/>
              </w:rPr>
              <w:t>Okna- strona wewnętrzna</w:t>
            </w:r>
          </w:p>
        </w:tc>
        <w:tc>
          <w:tcPr>
            <w:tcW w:w="3271" w:type="dxa"/>
            <w:shd w:val="clear" w:color="auto" w:fill="FFFFFF" w:themeFill="background1"/>
            <w:vAlign w:val="center"/>
          </w:tcPr>
          <w:p w14:paraId="7A1A9AFD" w14:textId="77777777" w:rsidR="00440D13" w:rsidRDefault="00000000" w:rsidP="0064171D">
            <w:pPr>
              <w:spacing w:after="0" w:line="240" w:lineRule="auto"/>
              <w:jc w:val="center"/>
              <w:rPr>
                <w:rFonts w:ascii="Arial" w:hAnsi="Arial" w:cs="Arial"/>
              </w:rPr>
            </w:pPr>
            <w:r>
              <w:rPr>
                <w:rFonts w:ascii="Arial" w:hAnsi="Arial" w:cs="Arial"/>
              </w:rPr>
              <w:t>1x w tygodniu i w razie potrzeby</w:t>
            </w:r>
          </w:p>
        </w:tc>
        <w:tc>
          <w:tcPr>
            <w:tcW w:w="990" w:type="dxa"/>
            <w:shd w:val="clear" w:color="auto" w:fill="FFFFFF" w:themeFill="background1"/>
            <w:vAlign w:val="center"/>
          </w:tcPr>
          <w:p w14:paraId="69B8CF13" w14:textId="77777777" w:rsidR="00440D13" w:rsidRDefault="00000000" w:rsidP="0064171D">
            <w:pPr>
              <w:spacing w:after="0" w:line="240" w:lineRule="auto"/>
              <w:jc w:val="center"/>
              <w:rPr>
                <w:rFonts w:ascii="Arial" w:hAnsi="Arial" w:cs="Arial"/>
              </w:rPr>
            </w:pPr>
            <w:r>
              <w:rPr>
                <w:rFonts w:ascii="Arial" w:hAnsi="Arial" w:cs="Arial"/>
              </w:rPr>
              <w:t>TAK</w:t>
            </w:r>
          </w:p>
        </w:tc>
        <w:tc>
          <w:tcPr>
            <w:tcW w:w="1463" w:type="dxa"/>
            <w:shd w:val="clear" w:color="auto" w:fill="FFFFFF" w:themeFill="background1"/>
            <w:vAlign w:val="center"/>
          </w:tcPr>
          <w:p w14:paraId="71ECECC8" w14:textId="77777777" w:rsidR="00440D13" w:rsidRDefault="00440D13" w:rsidP="0064171D">
            <w:pPr>
              <w:spacing w:after="0" w:line="240" w:lineRule="auto"/>
              <w:jc w:val="center"/>
              <w:rPr>
                <w:rFonts w:ascii="Arial" w:hAnsi="Arial" w:cs="Arial"/>
              </w:rPr>
            </w:pPr>
          </w:p>
        </w:tc>
      </w:tr>
      <w:tr w:rsidR="00440D13" w14:paraId="3BF46652" w14:textId="77777777" w:rsidTr="0064171D">
        <w:tc>
          <w:tcPr>
            <w:tcW w:w="3327" w:type="dxa"/>
            <w:shd w:val="clear" w:color="auto" w:fill="FFFFFF" w:themeFill="background1"/>
            <w:vAlign w:val="center"/>
          </w:tcPr>
          <w:p w14:paraId="4B0F16C7" w14:textId="77777777" w:rsidR="00440D13" w:rsidRDefault="00000000" w:rsidP="0064171D">
            <w:pPr>
              <w:spacing w:after="0" w:line="240" w:lineRule="auto"/>
              <w:jc w:val="center"/>
              <w:rPr>
                <w:rFonts w:ascii="Arial" w:hAnsi="Arial" w:cs="Arial"/>
              </w:rPr>
            </w:pPr>
            <w:r>
              <w:rPr>
                <w:rFonts w:ascii="Arial" w:hAnsi="Arial" w:cs="Arial"/>
              </w:rPr>
              <w:t>Regały</w:t>
            </w:r>
          </w:p>
        </w:tc>
        <w:tc>
          <w:tcPr>
            <w:tcW w:w="3271" w:type="dxa"/>
            <w:shd w:val="clear" w:color="auto" w:fill="FFFFFF" w:themeFill="background1"/>
            <w:vAlign w:val="center"/>
          </w:tcPr>
          <w:p w14:paraId="1CE99B60" w14:textId="77777777" w:rsidR="00440D13" w:rsidRDefault="00000000" w:rsidP="0064171D">
            <w:pPr>
              <w:spacing w:after="0" w:line="240" w:lineRule="auto"/>
              <w:jc w:val="center"/>
              <w:rPr>
                <w:rFonts w:ascii="Arial" w:hAnsi="Arial" w:cs="Arial"/>
              </w:rPr>
            </w:pPr>
            <w:r>
              <w:rPr>
                <w:rFonts w:ascii="Arial" w:hAnsi="Arial" w:cs="Arial"/>
              </w:rPr>
              <w:t>1x w tygodniu i w razie potrzeby</w:t>
            </w:r>
          </w:p>
        </w:tc>
        <w:tc>
          <w:tcPr>
            <w:tcW w:w="990" w:type="dxa"/>
            <w:shd w:val="clear" w:color="auto" w:fill="FFFFFF" w:themeFill="background1"/>
            <w:vAlign w:val="center"/>
          </w:tcPr>
          <w:p w14:paraId="48FA6580" w14:textId="77777777" w:rsidR="00440D13" w:rsidRDefault="00000000" w:rsidP="0064171D">
            <w:pPr>
              <w:spacing w:after="0" w:line="240" w:lineRule="auto"/>
              <w:jc w:val="center"/>
              <w:rPr>
                <w:rFonts w:ascii="Arial" w:hAnsi="Arial" w:cs="Arial"/>
              </w:rPr>
            </w:pPr>
            <w:r>
              <w:rPr>
                <w:rFonts w:ascii="Arial" w:hAnsi="Arial" w:cs="Arial"/>
              </w:rPr>
              <w:t>TAK</w:t>
            </w:r>
          </w:p>
        </w:tc>
        <w:tc>
          <w:tcPr>
            <w:tcW w:w="1463" w:type="dxa"/>
            <w:shd w:val="clear" w:color="auto" w:fill="FFFFFF" w:themeFill="background1"/>
            <w:vAlign w:val="center"/>
          </w:tcPr>
          <w:p w14:paraId="4914BF1C" w14:textId="77777777" w:rsidR="00440D13" w:rsidRDefault="00440D13" w:rsidP="0064171D">
            <w:pPr>
              <w:spacing w:after="0" w:line="240" w:lineRule="auto"/>
              <w:jc w:val="center"/>
              <w:rPr>
                <w:rFonts w:ascii="Arial" w:hAnsi="Arial" w:cs="Arial"/>
              </w:rPr>
            </w:pPr>
          </w:p>
        </w:tc>
      </w:tr>
      <w:tr w:rsidR="00440D13" w14:paraId="48E09DA2" w14:textId="77777777" w:rsidTr="0064171D">
        <w:tc>
          <w:tcPr>
            <w:tcW w:w="3327" w:type="dxa"/>
            <w:shd w:val="clear" w:color="auto" w:fill="FFFFFF" w:themeFill="background1"/>
            <w:vAlign w:val="center"/>
          </w:tcPr>
          <w:p w14:paraId="2A0626C4" w14:textId="77777777" w:rsidR="00440D13" w:rsidRDefault="00000000" w:rsidP="0064171D">
            <w:pPr>
              <w:spacing w:after="0" w:line="240" w:lineRule="auto"/>
              <w:jc w:val="center"/>
              <w:rPr>
                <w:rFonts w:ascii="Arial" w:hAnsi="Arial" w:cs="Arial"/>
              </w:rPr>
            </w:pPr>
            <w:r>
              <w:rPr>
                <w:rFonts w:ascii="Arial" w:hAnsi="Arial" w:cs="Arial"/>
              </w:rPr>
              <w:t>Pojemniki na odpady- opróżnianie i mycie</w:t>
            </w:r>
          </w:p>
        </w:tc>
        <w:tc>
          <w:tcPr>
            <w:tcW w:w="3271" w:type="dxa"/>
            <w:shd w:val="clear" w:color="auto" w:fill="FFFFFF" w:themeFill="background1"/>
            <w:vAlign w:val="center"/>
          </w:tcPr>
          <w:p w14:paraId="4909F1EA" w14:textId="77777777" w:rsidR="00440D13" w:rsidRDefault="00000000" w:rsidP="0064171D">
            <w:pPr>
              <w:spacing w:after="0" w:line="240" w:lineRule="auto"/>
              <w:jc w:val="center"/>
              <w:rPr>
                <w:rFonts w:ascii="Arial" w:hAnsi="Arial" w:cs="Arial"/>
              </w:rPr>
            </w:pPr>
            <w:r>
              <w:rPr>
                <w:rFonts w:ascii="Arial" w:hAnsi="Arial" w:cs="Arial"/>
              </w:rPr>
              <w:t>1x dziennie i w razie potrzeby</w:t>
            </w:r>
          </w:p>
        </w:tc>
        <w:tc>
          <w:tcPr>
            <w:tcW w:w="990" w:type="dxa"/>
            <w:shd w:val="clear" w:color="auto" w:fill="FFFFFF" w:themeFill="background1"/>
            <w:vAlign w:val="center"/>
          </w:tcPr>
          <w:p w14:paraId="1D926724" w14:textId="77777777" w:rsidR="00440D13" w:rsidRDefault="00000000" w:rsidP="0064171D">
            <w:pPr>
              <w:spacing w:after="0" w:line="240" w:lineRule="auto"/>
              <w:jc w:val="center"/>
              <w:rPr>
                <w:rFonts w:ascii="Arial" w:hAnsi="Arial" w:cs="Arial"/>
              </w:rPr>
            </w:pPr>
            <w:r>
              <w:rPr>
                <w:rFonts w:ascii="Arial" w:hAnsi="Arial" w:cs="Arial"/>
              </w:rPr>
              <w:t>TAK</w:t>
            </w:r>
          </w:p>
        </w:tc>
        <w:tc>
          <w:tcPr>
            <w:tcW w:w="1463" w:type="dxa"/>
            <w:shd w:val="clear" w:color="auto" w:fill="FFFFFF" w:themeFill="background1"/>
            <w:vAlign w:val="center"/>
          </w:tcPr>
          <w:p w14:paraId="148B8E59" w14:textId="77777777" w:rsidR="00440D13" w:rsidRDefault="00000000" w:rsidP="0064171D">
            <w:pPr>
              <w:spacing w:after="0" w:line="240" w:lineRule="auto"/>
              <w:jc w:val="center"/>
              <w:rPr>
                <w:rFonts w:ascii="Arial" w:hAnsi="Arial" w:cs="Arial"/>
              </w:rPr>
            </w:pPr>
            <w:r>
              <w:rPr>
                <w:rFonts w:ascii="Arial" w:hAnsi="Arial" w:cs="Arial"/>
              </w:rPr>
              <w:t>TAK</w:t>
            </w:r>
          </w:p>
        </w:tc>
      </w:tr>
      <w:tr w:rsidR="00440D13" w14:paraId="44C8575B" w14:textId="77777777" w:rsidTr="0064171D">
        <w:tc>
          <w:tcPr>
            <w:tcW w:w="3327" w:type="dxa"/>
            <w:shd w:val="clear" w:color="auto" w:fill="FFFFFF" w:themeFill="background1"/>
            <w:vAlign w:val="center"/>
          </w:tcPr>
          <w:p w14:paraId="6C0C3D9F" w14:textId="77777777" w:rsidR="00440D13" w:rsidRDefault="00000000" w:rsidP="0064171D">
            <w:pPr>
              <w:spacing w:after="0" w:line="240" w:lineRule="auto"/>
              <w:jc w:val="center"/>
              <w:rPr>
                <w:rFonts w:ascii="Arial" w:hAnsi="Arial" w:cs="Arial"/>
              </w:rPr>
            </w:pPr>
            <w:r>
              <w:rPr>
                <w:rFonts w:ascii="Arial" w:hAnsi="Arial" w:cs="Arial"/>
              </w:rPr>
              <w:t>Wózek na brudną bieliznę</w:t>
            </w:r>
          </w:p>
        </w:tc>
        <w:tc>
          <w:tcPr>
            <w:tcW w:w="3271" w:type="dxa"/>
            <w:shd w:val="clear" w:color="auto" w:fill="FFFFFF" w:themeFill="background1"/>
            <w:vAlign w:val="center"/>
          </w:tcPr>
          <w:p w14:paraId="2CA4DA93" w14:textId="77777777" w:rsidR="00440D13" w:rsidRDefault="00000000" w:rsidP="0064171D">
            <w:pPr>
              <w:spacing w:after="0" w:line="240" w:lineRule="auto"/>
              <w:jc w:val="center"/>
              <w:rPr>
                <w:rFonts w:ascii="Arial" w:hAnsi="Arial" w:cs="Arial"/>
              </w:rPr>
            </w:pPr>
            <w:r>
              <w:rPr>
                <w:rFonts w:ascii="Arial" w:hAnsi="Arial" w:cs="Arial"/>
              </w:rPr>
              <w:t>1x dziennie i w razie potrzeby</w:t>
            </w:r>
          </w:p>
        </w:tc>
        <w:tc>
          <w:tcPr>
            <w:tcW w:w="990" w:type="dxa"/>
            <w:shd w:val="clear" w:color="auto" w:fill="FFFFFF" w:themeFill="background1"/>
            <w:vAlign w:val="center"/>
          </w:tcPr>
          <w:p w14:paraId="4B61FCC3" w14:textId="77777777" w:rsidR="00440D13" w:rsidRDefault="00000000" w:rsidP="0064171D">
            <w:pPr>
              <w:spacing w:after="0" w:line="240" w:lineRule="auto"/>
              <w:jc w:val="center"/>
              <w:rPr>
                <w:rFonts w:ascii="Arial" w:hAnsi="Arial" w:cs="Arial"/>
              </w:rPr>
            </w:pPr>
            <w:r>
              <w:rPr>
                <w:rFonts w:ascii="Arial" w:hAnsi="Arial" w:cs="Arial"/>
              </w:rPr>
              <w:t>TAK</w:t>
            </w:r>
          </w:p>
        </w:tc>
        <w:tc>
          <w:tcPr>
            <w:tcW w:w="1463" w:type="dxa"/>
            <w:shd w:val="clear" w:color="auto" w:fill="FFFFFF" w:themeFill="background1"/>
            <w:vAlign w:val="center"/>
          </w:tcPr>
          <w:p w14:paraId="092AA9FF" w14:textId="77777777" w:rsidR="00440D13" w:rsidRDefault="00000000" w:rsidP="0064171D">
            <w:pPr>
              <w:spacing w:after="0" w:line="240" w:lineRule="auto"/>
              <w:jc w:val="center"/>
              <w:rPr>
                <w:rFonts w:ascii="Arial" w:hAnsi="Arial" w:cs="Arial"/>
              </w:rPr>
            </w:pPr>
            <w:r>
              <w:rPr>
                <w:rFonts w:ascii="Arial" w:hAnsi="Arial" w:cs="Arial"/>
              </w:rPr>
              <w:t>TAK</w:t>
            </w:r>
          </w:p>
        </w:tc>
      </w:tr>
      <w:tr w:rsidR="00440D13" w14:paraId="638D3E8F" w14:textId="77777777" w:rsidTr="0064171D">
        <w:tc>
          <w:tcPr>
            <w:tcW w:w="3327" w:type="dxa"/>
            <w:tcBorders>
              <w:bottom w:val="single" w:sz="12" w:space="0" w:color="000000"/>
            </w:tcBorders>
            <w:shd w:val="clear" w:color="auto" w:fill="FFFFFF" w:themeFill="background1"/>
            <w:vAlign w:val="center"/>
          </w:tcPr>
          <w:p w14:paraId="54CC0EFB" w14:textId="77777777" w:rsidR="00440D13" w:rsidRDefault="00000000" w:rsidP="0064171D">
            <w:pPr>
              <w:spacing w:after="0" w:line="240" w:lineRule="auto"/>
              <w:jc w:val="center"/>
              <w:rPr>
                <w:rFonts w:ascii="Arial" w:hAnsi="Arial" w:cs="Arial"/>
              </w:rPr>
            </w:pPr>
            <w:r>
              <w:rPr>
                <w:rFonts w:ascii="Arial" w:hAnsi="Arial" w:cs="Arial"/>
              </w:rPr>
              <w:t>Kratka ściekowa</w:t>
            </w:r>
          </w:p>
        </w:tc>
        <w:tc>
          <w:tcPr>
            <w:tcW w:w="3271" w:type="dxa"/>
            <w:tcBorders>
              <w:bottom w:val="single" w:sz="12" w:space="0" w:color="000000"/>
            </w:tcBorders>
            <w:shd w:val="clear" w:color="auto" w:fill="FFFFFF" w:themeFill="background1"/>
            <w:vAlign w:val="center"/>
          </w:tcPr>
          <w:p w14:paraId="3367939E" w14:textId="77777777" w:rsidR="00440D13" w:rsidRDefault="00000000" w:rsidP="0064171D">
            <w:pPr>
              <w:spacing w:after="0" w:line="240" w:lineRule="auto"/>
              <w:jc w:val="center"/>
              <w:rPr>
                <w:rFonts w:ascii="Arial" w:hAnsi="Arial" w:cs="Arial"/>
              </w:rPr>
            </w:pPr>
            <w:r>
              <w:rPr>
                <w:rFonts w:ascii="Arial" w:hAnsi="Arial" w:cs="Arial"/>
              </w:rPr>
              <w:t>1x w tygodniu i w razie potrzeby</w:t>
            </w:r>
          </w:p>
        </w:tc>
        <w:tc>
          <w:tcPr>
            <w:tcW w:w="990" w:type="dxa"/>
            <w:tcBorders>
              <w:bottom w:val="single" w:sz="12" w:space="0" w:color="000000"/>
            </w:tcBorders>
            <w:shd w:val="clear" w:color="auto" w:fill="FFFFFF" w:themeFill="background1"/>
            <w:vAlign w:val="center"/>
          </w:tcPr>
          <w:p w14:paraId="2796E579" w14:textId="77777777" w:rsidR="00440D13" w:rsidRDefault="00000000" w:rsidP="0064171D">
            <w:pPr>
              <w:spacing w:after="0" w:line="240" w:lineRule="auto"/>
              <w:jc w:val="center"/>
              <w:rPr>
                <w:rFonts w:ascii="Arial" w:hAnsi="Arial" w:cs="Arial"/>
              </w:rPr>
            </w:pPr>
            <w:r>
              <w:rPr>
                <w:rFonts w:ascii="Arial" w:hAnsi="Arial" w:cs="Arial"/>
              </w:rPr>
              <w:t>TAK</w:t>
            </w:r>
          </w:p>
        </w:tc>
        <w:tc>
          <w:tcPr>
            <w:tcW w:w="1463" w:type="dxa"/>
            <w:tcBorders>
              <w:bottom w:val="single" w:sz="12" w:space="0" w:color="000000"/>
            </w:tcBorders>
            <w:shd w:val="clear" w:color="auto" w:fill="FFFFFF" w:themeFill="background1"/>
            <w:vAlign w:val="center"/>
          </w:tcPr>
          <w:p w14:paraId="62EE1AF6" w14:textId="77777777" w:rsidR="00440D13" w:rsidRDefault="00440D13" w:rsidP="0064171D">
            <w:pPr>
              <w:spacing w:after="0" w:line="240" w:lineRule="auto"/>
              <w:jc w:val="center"/>
              <w:rPr>
                <w:rFonts w:ascii="Arial" w:hAnsi="Arial" w:cs="Arial"/>
              </w:rPr>
            </w:pPr>
          </w:p>
        </w:tc>
      </w:tr>
      <w:tr w:rsidR="00440D13" w14:paraId="4304EB54" w14:textId="77777777">
        <w:tc>
          <w:tcPr>
            <w:tcW w:w="9051" w:type="dxa"/>
            <w:gridSpan w:val="4"/>
            <w:tcBorders>
              <w:left w:val="single" w:sz="12" w:space="0" w:color="000000"/>
              <w:right w:val="single" w:sz="12" w:space="0" w:color="000000"/>
            </w:tcBorders>
            <w:shd w:val="clear" w:color="auto" w:fill="F2F2F2" w:themeFill="background1" w:themeFillShade="F2"/>
          </w:tcPr>
          <w:p w14:paraId="3CA5E312" w14:textId="77777777" w:rsidR="00440D13" w:rsidRDefault="00000000">
            <w:pPr>
              <w:spacing w:after="0" w:line="240" w:lineRule="auto"/>
              <w:jc w:val="center"/>
              <w:rPr>
                <w:rFonts w:ascii="Arial" w:hAnsi="Arial" w:cs="Arial"/>
                <w:b/>
              </w:rPr>
            </w:pPr>
            <w:r>
              <w:rPr>
                <w:rFonts w:ascii="Arial" w:hAnsi="Arial" w:cs="Arial"/>
                <w:b/>
              </w:rPr>
              <w:t>DYŻURKI LEKARSKIE I PIELĘGNIARSKIE, POKOJE SOCJALNE</w:t>
            </w:r>
          </w:p>
        </w:tc>
      </w:tr>
      <w:tr w:rsidR="00440D13" w14:paraId="3C2F6CD7" w14:textId="77777777" w:rsidTr="0064171D">
        <w:tc>
          <w:tcPr>
            <w:tcW w:w="3327" w:type="dxa"/>
            <w:tcBorders>
              <w:left w:val="single" w:sz="12" w:space="0" w:color="000000"/>
              <w:bottom w:val="single" w:sz="12" w:space="0" w:color="000000"/>
            </w:tcBorders>
            <w:shd w:val="clear" w:color="auto" w:fill="F2F2F2" w:themeFill="background1" w:themeFillShade="F2"/>
            <w:vAlign w:val="center"/>
          </w:tcPr>
          <w:p w14:paraId="2EC4BB6D" w14:textId="77777777" w:rsidR="00440D13" w:rsidRDefault="00000000" w:rsidP="0064171D">
            <w:pPr>
              <w:spacing w:after="0" w:line="240" w:lineRule="auto"/>
              <w:jc w:val="center"/>
              <w:rPr>
                <w:rFonts w:ascii="Arial" w:hAnsi="Arial" w:cs="Arial"/>
              </w:rPr>
            </w:pPr>
            <w:r>
              <w:rPr>
                <w:rFonts w:ascii="Arial" w:hAnsi="Arial" w:cs="Arial"/>
                <w:b/>
              </w:rPr>
              <w:t>sprzęt/powierzchnie podlegające sprzątaniu</w:t>
            </w:r>
          </w:p>
        </w:tc>
        <w:tc>
          <w:tcPr>
            <w:tcW w:w="3271" w:type="dxa"/>
            <w:tcBorders>
              <w:bottom w:val="single" w:sz="12" w:space="0" w:color="000000"/>
            </w:tcBorders>
            <w:shd w:val="clear" w:color="auto" w:fill="F2F2F2" w:themeFill="background1" w:themeFillShade="F2"/>
            <w:vAlign w:val="center"/>
          </w:tcPr>
          <w:p w14:paraId="4C570A21" w14:textId="77777777" w:rsidR="00440D13" w:rsidRDefault="00000000" w:rsidP="0064171D">
            <w:pPr>
              <w:spacing w:after="0" w:line="240" w:lineRule="auto"/>
              <w:jc w:val="center"/>
              <w:rPr>
                <w:rFonts w:ascii="Arial" w:hAnsi="Arial" w:cs="Arial"/>
              </w:rPr>
            </w:pPr>
            <w:r>
              <w:rPr>
                <w:rFonts w:ascii="Arial" w:hAnsi="Arial" w:cs="Arial"/>
                <w:b/>
              </w:rPr>
              <w:t>częstotliwość</w:t>
            </w:r>
          </w:p>
        </w:tc>
        <w:tc>
          <w:tcPr>
            <w:tcW w:w="990" w:type="dxa"/>
            <w:tcBorders>
              <w:bottom w:val="single" w:sz="12" w:space="0" w:color="000000"/>
            </w:tcBorders>
            <w:shd w:val="clear" w:color="auto" w:fill="F2F2F2" w:themeFill="background1" w:themeFillShade="F2"/>
            <w:vAlign w:val="center"/>
          </w:tcPr>
          <w:p w14:paraId="422C8368" w14:textId="77777777" w:rsidR="00440D13" w:rsidRDefault="00000000" w:rsidP="0064171D">
            <w:pPr>
              <w:spacing w:after="0" w:line="240" w:lineRule="auto"/>
              <w:jc w:val="center"/>
              <w:rPr>
                <w:rFonts w:ascii="Arial" w:hAnsi="Arial" w:cs="Arial"/>
              </w:rPr>
            </w:pPr>
            <w:r>
              <w:rPr>
                <w:rFonts w:ascii="Arial" w:hAnsi="Arial" w:cs="Arial"/>
                <w:b/>
              </w:rPr>
              <w:t>mycie</w:t>
            </w:r>
          </w:p>
        </w:tc>
        <w:tc>
          <w:tcPr>
            <w:tcW w:w="1463" w:type="dxa"/>
            <w:tcBorders>
              <w:bottom w:val="single" w:sz="12" w:space="0" w:color="000000"/>
              <w:right w:val="single" w:sz="12" w:space="0" w:color="000000"/>
            </w:tcBorders>
            <w:shd w:val="clear" w:color="auto" w:fill="F2F2F2" w:themeFill="background1" w:themeFillShade="F2"/>
            <w:vAlign w:val="center"/>
          </w:tcPr>
          <w:p w14:paraId="40BA0A71" w14:textId="77777777" w:rsidR="00440D13" w:rsidRDefault="00000000" w:rsidP="0064171D">
            <w:pPr>
              <w:spacing w:after="0" w:line="240" w:lineRule="auto"/>
              <w:jc w:val="center"/>
              <w:rPr>
                <w:rFonts w:ascii="Arial" w:hAnsi="Arial" w:cs="Arial"/>
              </w:rPr>
            </w:pPr>
            <w:r>
              <w:rPr>
                <w:rFonts w:ascii="Arial" w:hAnsi="Arial" w:cs="Arial"/>
                <w:b/>
              </w:rPr>
              <w:t>dezynfekcja</w:t>
            </w:r>
          </w:p>
        </w:tc>
      </w:tr>
      <w:tr w:rsidR="00440D13" w14:paraId="508E6753" w14:textId="77777777" w:rsidTr="0064171D">
        <w:tc>
          <w:tcPr>
            <w:tcW w:w="3327" w:type="dxa"/>
            <w:tcBorders>
              <w:top w:val="single" w:sz="12" w:space="0" w:color="000000"/>
            </w:tcBorders>
            <w:shd w:val="clear" w:color="auto" w:fill="FFFFFF" w:themeFill="background1"/>
            <w:vAlign w:val="center"/>
          </w:tcPr>
          <w:p w14:paraId="026F3B24" w14:textId="77777777" w:rsidR="00440D13" w:rsidRDefault="00000000" w:rsidP="0064171D">
            <w:pPr>
              <w:spacing w:after="0" w:line="240" w:lineRule="auto"/>
              <w:jc w:val="center"/>
              <w:rPr>
                <w:rFonts w:ascii="Arial" w:hAnsi="Arial" w:cs="Arial"/>
              </w:rPr>
            </w:pPr>
            <w:r>
              <w:rPr>
                <w:rFonts w:ascii="Arial" w:hAnsi="Arial" w:cs="Arial"/>
              </w:rPr>
              <w:lastRenderedPageBreak/>
              <w:t>Armatura umywalkowa, lustro</w:t>
            </w:r>
          </w:p>
        </w:tc>
        <w:tc>
          <w:tcPr>
            <w:tcW w:w="3271" w:type="dxa"/>
            <w:tcBorders>
              <w:top w:val="single" w:sz="12" w:space="0" w:color="000000"/>
            </w:tcBorders>
            <w:shd w:val="clear" w:color="auto" w:fill="FFFFFF" w:themeFill="background1"/>
            <w:vAlign w:val="center"/>
          </w:tcPr>
          <w:p w14:paraId="003C8F0D" w14:textId="77777777" w:rsidR="00440D13" w:rsidRDefault="00000000" w:rsidP="0064171D">
            <w:pPr>
              <w:spacing w:after="0" w:line="240" w:lineRule="auto"/>
              <w:jc w:val="center"/>
              <w:rPr>
                <w:rFonts w:ascii="Arial" w:hAnsi="Arial" w:cs="Arial"/>
              </w:rPr>
            </w:pPr>
            <w:r>
              <w:rPr>
                <w:rFonts w:ascii="Arial" w:hAnsi="Arial" w:cs="Arial"/>
              </w:rPr>
              <w:t>1x dziennie i w razie potrzeby</w:t>
            </w:r>
          </w:p>
        </w:tc>
        <w:tc>
          <w:tcPr>
            <w:tcW w:w="990" w:type="dxa"/>
            <w:tcBorders>
              <w:top w:val="single" w:sz="12" w:space="0" w:color="000000"/>
            </w:tcBorders>
            <w:shd w:val="clear" w:color="auto" w:fill="FFFFFF" w:themeFill="background1"/>
            <w:vAlign w:val="center"/>
          </w:tcPr>
          <w:p w14:paraId="2E489754" w14:textId="77777777" w:rsidR="00440D13" w:rsidRDefault="00000000" w:rsidP="0064171D">
            <w:pPr>
              <w:spacing w:after="0" w:line="240" w:lineRule="auto"/>
              <w:jc w:val="center"/>
              <w:rPr>
                <w:rFonts w:ascii="Arial" w:hAnsi="Arial" w:cs="Arial"/>
              </w:rPr>
            </w:pPr>
            <w:r>
              <w:rPr>
                <w:rFonts w:ascii="Arial" w:hAnsi="Arial" w:cs="Arial"/>
              </w:rPr>
              <w:t>TAK</w:t>
            </w:r>
          </w:p>
        </w:tc>
        <w:tc>
          <w:tcPr>
            <w:tcW w:w="1463" w:type="dxa"/>
            <w:tcBorders>
              <w:top w:val="single" w:sz="12" w:space="0" w:color="000000"/>
            </w:tcBorders>
            <w:shd w:val="clear" w:color="auto" w:fill="FFFFFF" w:themeFill="background1"/>
            <w:vAlign w:val="center"/>
          </w:tcPr>
          <w:p w14:paraId="31E2456E" w14:textId="77777777" w:rsidR="00440D13" w:rsidRDefault="00000000" w:rsidP="0064171D">
            <w:pPr>
              <w:spacing w:after="0" w:line="240" w:lineRule="auto"/>
              <w:jc w:val="center"/>
              <w:rPr>
                <w:rFonts w:ascii="Arial" w:hAnsi="Arial" w:cs="Arial"/>
              </w:rPr>
            </w:pPr>
            <w:r>
              <w:rPr>
                <w:rFonts w:ascii="Arial" w:hAnsi="Arial" w:cs="Arial"/>
              </w:rPr>
              <w:t>TAK</w:t>
            </w:r>
          </w:p>
        </w:tc>
      </w:tr>
      <w:tr w:rsidR="00440D13" w14:paraId="6F43F96E" w14:textId="77777777" w:rsidTr="0064171D">
        <w:tc>
          <w:tcPr>
            <w:tcW w:w="3327" w:type="dxa"/>
            <w:shd w:val="clear" w:color="auto" w:fill="FFFFFF" w:themeFill="background1"/>
            <w:vAlign w:val="center"/>
          </w:tcPr>
          <w:p w14:paraId="021EB73E" w14:textId="77777777" w:rsidR="00440D13" w:rsidRDefault="00000000" w:rsidP="0064171D">
            <w:pPr>
              <w:spacing w:after="0" w:line="240" w:lineRule="auto"/>
              <w:jc w:val="center"/>
              <w:rPr>
                <w:rFonts w:ascii="Arial" w:hAnsi="Arial" w:cs="Arial"/>
              </w:rPr>
            </w:pPr>
            <w:r>
              <w:rPr>
                <w:rFonts w:ascii="Arial" w:hAnsi="Arial" w:cs="Arial"/>
              </w:rPr>
              <w:t>Podajniki na ręczniki i dozowniki- mycie i uzupełnianie</w:t>
            </w:r>
          </w:p>
        </w:tc>
        <w:tc>
          <w:tcPr>
            <w:tcW w:w="3271" w:type="dxa"/>
            <w:shd w:val="clear" w:color="auto" w:fill="FFFFFF" w:themeFill="background1"/>
            <w:vAlign w:val="center"/>
          </w:tcPr>
          <w:p w14:paraId="6F688210" w14:textId="77777777" w:rsidR="00440D13" w:rsidRDefault="00000000" w:rsidP="0064171D">
            <w:pPr>
              <w:spacing w:after="0" w:line="240" w:lineRule="auto"/>
              <w:jc w:val="center"/>
              <w:rPr>
                <w:rFonts w:ascii="Arial" w:hAnsi="Arial" w:cs="Arial"/>
              </w:rPr>
            </w:pPr>
            <w:r>
              <w:rPr>
                <w:rFonts w:ascii="Arial" w:hAnsi="Arial" w:cs="Arial"/>
              </w:rPr>
              <w:t>1x dziennie i w razie potrzeby</w:t>
            </w:r>
          </w:p>
        </w:tc>
        <w:tc>
          <w:tcPr>
            <w:tcW w:w="990" w:type="dxa"/>
            <w:shd w:val="clear" w:color="auto" w:fill="FFFFFF" w:themeFill="background1"/>
            <w:vAlign w:val="center"/>
          </w:tcPr>
          <w:p w14:paraId="17529707" w14:textId="77777777" w:rsidR="00440D13" w:rsidRDefault="00000000" w:rsidP="0064171D">
            <w:pPr>
              <w:spacing w:after="0" w:line="240" w:lineRule="auto"/>
              <w:jc w:val="center"/>
              <w:rPr>
                <w:rFonts w:ascii="Arial" w:hAnsi="Arial" w:cs="Arial"/>
              </w:rPr>
            </w:pPr>
            <w:r>
              <w:rPr>
                <w:rFonts w:ascii="Arial" w:hAnsi="Arial" w:cs="Arial"/>
              </w:rPr>
              <w:t>TAK</w:t>
            </w:r>
          </w:p>
        </w:tc>
        <w:tc>
          <w:tcPr>
            <w:tcW w:w="1463" w:type="dxa"/>
            <w:shd w:val="clear" w:color="auto" w:fill="FFFFFF" w:themeFill="background1"/>
            <w:vAlign w:val="center"/>
          </w:tcPr>
          <w:p w14:paraId="5678B1A5" w14:textId="77777777" w:rsidR="00440D13" w:rsidRDefault="00000000" w:rsidP="0064171D">
            <w:pPr>
              <w:spacing w:after="0" w:line="240" w:lineRule="auto"/>
              <w:jc w:val="center"/>
              <w:rPr>
                <w:rFonts w:ascii="Arial" w:hAnsi="Arial" w:cs="Arial"/>
              </w:rPr>
            </w:pPr>
            <w:r>
              <w:rPr>
                <w:rFonts w:ascii="Arial" w:hAnsi="Arial" w:cs="Arial"/>
              </w:rPr>
              <w:t>TAK</w:t>
            </w:r>
          </w:p>
        </w:tc>
      </w:tr>
      <w:tr w:rsidR="00440D13" w14:paraId="56EE3AA8" w14:textId="77777777" w:rsidTr="0064171D">
        <w:tc>
          <w:tcPr>
            <w:tcW w:w="3327" w:type="dxa"/>
            <w:shd w:val="clear" w:color="auto" w:fill="FFFFFF" w:themeFill="background1"/>
            <w:vAlign w:val="center"/>
          </w:tcPr>
          <w:p w14:paraId="1DC4DFC8" w14:textId="77777777" w:rsidR="00440D13" w:rsidRDefault="00000000" w:rsidP="0064171D">
            <w:pPr>
              <w:spacing w:after="0" w:line="240" w:lineRule="auto"/>
              <w:jc w:val="center"/>
              <w:rPr>
                <w:rFonts w:ascii="Arial" w:hAnsi="Arial" w:cs="Arial"/>
              </w:rPr>
            </w:pPr>
            <w:r>
              <w:rPr>
                <w:rFonts w:ascii="Arial" w:hAnsi="Arial" w:cs="Arial"/>
              </w:rPr>
              <w:t>Podłoga</w:t>
            </w:r>
          </w:p>
        </w:tc>
        <w:tc>
          <w:tcPr>
            <w:tcW w:w="3271" w:type="dxa"/>
            <w:shd w:val="clear" w:color="auto" w:fill="FFFFFF" w:themeFill="background1"/>
            <w:vAlign w:val="center"/>
          </w:tcPr>
          <w:p w14:paraId="24C9C803" w14:textId="77777777" w:rsidR="00440D13" w:rsidRDefault="00000000" w:rsidP="0064171D">
            <w:pPr>
              <w:spacing w:after="0" w:line="240" w:lineRule="auto"/>
              <w:jc w:val="center"/>
              <w:rPr>
                <w:rFonts w:ascii="Arial" w:hAnsi="Arial" w:cs="Arial"/>
              </w:rPr>
            </w:pPr>
            <w:r>
              <w:rPr>
                <w:rFonts w:ascii="Arial" w:hAnsi="Arial" w:cs="Arial"/>
              </w:rPr>
              <w:t>1x dziennie i w razie potrzeby</w:t>
            </w:r>
          </w:p>
        </w:tc>
        <w:tc>
          <w:tcPr>
            <w:tcW w:w="990" w:type="dxa"/>
            <w:shd w:val="clear" w:color="auto" w:fill="FFFFFF" w:themeFill="background1"/>
            <w:vAlign w:val="center"/>
          </w:tcPr>
          <w:p w14:paraId="6C0AD216" w14:textId="77777777" w:rsidR="00440D13" w:rsidRDefault="00000000" w:rsidP="0064171D">
            <w:pPr>
              <w:spacing w:after="0" w:line="240" w:lineRule="auto"/>
              <w:jc w:val="center"/>
              <w:rPr>
                <w:rFonts w:ascii="Arial" w:hAnsi="Arial" w:cs="Arial"/>
              </w:rPr>
            </w:pPr>
            <w:r>
              <w:rPr>
                <w:rFonts w:ascii="Arial" w:hAnsi="Arial" w:cs="Arial"/>
              </w:rPr>
              <w:t>TAK</w:t>
            </w:r>
          </w:p>
        </w:tc>
        <w:tc>
          <w:tcPr>
            <w:tcW w:w="1463" w:type="dxa"/>
            <w:shd w:val="clear" w:color="auto" w:fill="FFFFFF" w:themeFill="background1"/>
            <w:vAlign w:val="center"/>
          </w:tcPr>
          <w:p w14:paraId="762A7C44" w14:textId="77777777" w:rsidR="00440D13" w:rsidRDefault="00440D13" w:rsidP="0064171D">
            <w:pPr>
              <w:spacing w:after="0" w:line="240" w:lineRule="auto"/>
              <w:jc w:val="center"/>
              <w:rPr>
                <w:rFonts w:ascii="Arial" w:hAnsi="Arial" w:cs="Arial"/>
              </w:rPr>
            </w:pPr>
          </w:p>
        </w:tc>
      </w:tr>
      <w:tr w:rsidR="00440D13" w14:paraId="4B854C66" w14:textId="77777777" w:rsidTr="0064171D">
        <w:tc>
          <w:tcPr>
            <w:tcW w:w="3327" w:type="dxa"/>
            <w:shd w:val="clear" w:color="auto" w:fill="FFFFFF" w:themeFill="background1"/>
            <w:vAlign w:val="center"/>
          </w:tcPr>
          <w:p w14:paraId="0C4D25E9" w14:textId="77777777" w:rsidR="00440D13" w:rsidRDefault="00000000" w:rsidP="0064171D">
            <w:pPr>
              <w:spacing w:after="0" w:line="240" w:lineRule="auto"/>
              <w:jc w:val="center"/>
              <w:rPr>
                <w:rFonts w:ascii="Arial" w:hAnsi="Arial" w:cs="Arial"/>
              </w:rPr>
            </w:pPr>
            <w:r>
              <w:rPr>
                <w:rFonts w:ascii="Arial" w:hAnsi="Arial" w:cs="Arial"/>
              </w:rPr>
              <w:t>drzwi, listwy, odboje na ścianach, parapet, gniazdka elektryczne, lampki kinkietowe, panele, biurka, fotele, krzesła, kaloryfer</w:t>
            </w:r>
          </w:p>
        </w:tc>
        <w:tc>
          <w:tcPr>
            <w:tcW w:w="3271" w:type="dxa"/>
            <w:shd w:val="clear" w:color="auto" w:fill="FFFFFF" w:themeFill="background1"/>
            <w:vAlign w:val="center"/>
          </w:tcPr>
          <w:p w14:paraId="06B41E2F" w14:textId="77777777" w:rsidR="00440D13" w:rsidRDefault="00440D13" w:rsidP="0064171D">
            <w:pPr>
              <w:spacing w:after="0" w:line="240" w:lineRule="auto"/>
              <w:jc w:val="center"/>
              <w:rPr>
                <w:rFonts w:ascii="Arial" w:hAnsi="Arial" w:cs="Arial"/>
              </w:rPr>
            </w:pPr>
          </w:p>
          <w:p w14:paraId="46F6AFF0" w14:textId="77777777" w:rsidR="00440D13" w:rsidRDefault="00000000" w:rsidP="0064171D">
            <w:pPr>
              <w:spacing w:after="0" w:line="240" w:lineRule="auto"/>
              <w:jc w:val="center"/>
              <w:rPr>
                <w:rFonts w:ascii="Arial" w:hAnsi="Arial" w:cs="Arial"/>
              </w:rPr>
            </w:pPr>
            <w:r>
              <w:rPr>
                <w:rFonts w:ascii="Arial" w:hAnsi="Arial" w:cs="Arial"/>
              </w:rPr>
              <w:t>1x w tygodniu i w razie potrzeby</w:t>
            </w:r>
          </w:p>
        </w:tc>
        <w:tc>
          <w:tcPr>
            <w:tcW w:w="990" w:type="dxa"/>
            <w:shd w:val="clear" w:color="auto" w:fill="FFFFFF" w:themeFill="background1"/>
            <w:vAlign w:val="center"/>
          </w:tcPr>
          <w:p w14:paraId="00C8733E" w14:textId="77777777" w:rsidR="00440D13" w:rsidRDefault="00440D13" w:rsidP="0064171D">
            <w:pPr>
              <w:spacing w:after="0" w:line="240" w:lineRule="auto"/>
              <w:jc w:val="center"/>
              <w:rPr>
                <w:rFonts w:ascii="Arial" w:hAnsi="Arial" w:cs="Arial"/>
              </w:rPr>
            </w:pPr>
          </w:p>
          <w:p w14:paraId="24F9B7F7" w14:textId="77777777" w:rsidR="00440D13" w:rsidRDefault="00000000" w:rsidP="0064171D">
            <w:pPr>
              <w:spacing w:after="0" w:line="240" w:lineRule="auto"/>
              <w:jc w:val="center"/>
              <w:rPr>
                <w:rFonts w:ascii="Arial" w:hAnsi="Arial" w:cs="Arial"/>
              </w:rPr>
            </w:pPr>
            <w:r>
              <w:rPr>
                <w:rFonts w:ascii="Arial" w:hAnsi="Arial" w:cs="Arial"/>
              </w:rPr>
              <w:t>TAK</w:t>
            </w:r>
          </w:p>
        </w:tc>
        <w:tc>
          <w:tcPr>
            <w:tcW w:w="1463" w:type="dxa"/>
            <w:shd w:val="clear" w:color="auto" w:fill="FFFFFF" w:themeFill="background1"/>
            <w:vAlign w:val="center"/>
          </w:tcPr>
          <w:p w14:paraId="1B13392E" w14:textId="77777777" w:rsidR="00440D13" w:rsidRDefault="00440D13" w:rsidP="0064171D">
            <w:pPr>
              <w:spacing w:after="0" w:line="240" w:lineRule="auto"/>
              <w:jc w:val="center"/>
              <w:rPr>
                <w:rFonts w:ascii="Arial" w:hAnsi="Arial" w:cs="Arial"/>
              </w:rPr>
            </w:pPr>
          </w:p>
        </w:tc>
      </w:tr>
      <w:tr w:rsidR="00440D13" w14:paraId="193BC3D3" w14:textId="77777777" w:rsidTr="0064171D">
        <w:tc>
          <w:tcPr>
            <w:tcW w:w="3327" w:type="dxa"/>
            <w:shd w:val="clear" w:color="auto" w:fill="FFFFFF" w:themeFill="background1"/>
            <w:vAlign w:val="center"/>
          </w:tcPr>
          <w:p w14:paraId="53D0CD77" w14:textId="17AC6E8C" w:rsidR="00440D13" w:rsidRDefault="00000000" w:rsidP="0064171D">
            <w:pPr>
              <w:spacing w:after="0" w:line="240" w:lineRule="auto"/>
              <w:jc w:val="center"/>
              <w:rPr>
                <w:rFonts w:ascii="Arial" w:hAnsi="Arial" w:cs="Arial"/>
              </w:rPr>
            </w:pPr>
            <w:r>
              <w:rPr>
                <w:rFonts w:ascii="Arial" w:hAnsi="Arial" w:cs="Arial"/>
              </w:rPr>
              <w:t>klamki, wyłączniki światła</w:t>
            </w:r>
          </w:p>
        </w:tc>
        <w:tc>
          <w:tcPr>
            <w:tcW w:w="3271" w:type="dxa"/>
            <w:shd w:val="clear" w:color="auto" w:fill="FFFFFF" w:themeFill="background1"/>
            <w:vAlign w:val="center"/>
          </w:tcPr>
          <w:p w14:paraId="0C673FAD" w14:textId="77777777" w:rsidR="00440D13" w:rsidRDefault="00000000" w:rsidP="0064171D">
            <w:pPr>
              <w:spacing w:after="0" w:line="240" w:lineRule="auto"/>
              <w:jc w:val="center"/>
              <w:rPr>
                <w:rFonts w:ascii="Arial" w:hAnsi="Arial" w:cs="Arial"/>
              </w:rPr>
            </w:pPr>
            <w:r>
              <w:rPr>
                <w:rFonts w:ascii="Arial" w:hAnsi="Arial" w:cs="Arial"/>
              </w:rPr>
              <w:t>1x dziennie i w razie potrzeby</w:t>
            </w:r>
          </w:p>
        </w:tc>
        <w:tc>
          <w:tcPr>
            <w:tcW w:w="990" w:type="dxa"/>
            <w:shd w:val="clear" w:color="auto" w:fill="FFFFFF" w:themeFill="background1"/>
            <w:vAlign w:val="center"/>
          </w:tcPr>
          <w:p w14:paraId="70028378" w14:textId="77777777" w:rsidR="00440D13" w:rsidRDefault="00000000" w:rsidP="0064171D">
            <w:pPr>
              <w:spacing w:after="0" w:line="240" w:lineRule="auto"/>
              <w:jc w:val="center"/>
              <w:rPr>
                <w:rFonts w:ascii="Arial" w:hAnsi="Arial" w:cs="Arial"/>
              </w:rPr>
            </w:pPr>
            <w:r>
              <w:rPr>
                <w:rFonts w:ascii="Arial" w:hAnsi="Arial" w:cs="Arial"/>
              </w:rPr>
              <w:t>TAK</w:t>
            </w:r>
          </w:p>
        </w:tc>
        <w:tc>
          <w:tcPr>
            <w:tcW w:w="1463" w:type="dxa"/>
            <w:shd w:val="clear" w:color="auto" w:fill="FFFFFF" w:themeFill="background1"/>
            <w:vAlign w:val="center"/>
          </w:tcPr>
          <w:p w14:paraId="2B7A9891" w14:textId="77777777" w:rsidR="00440D13" w:rsidRDefault="00000000" w:rsidP="0064171D">
            <w:pPr>
              <w:spacing w:after="0" w:line="240" w:lineRule="auto"/>
              <w:jc w:val="center"/>
              <w:rPr>
                <w:rFonts w:ascii="Arial" w:hAnsi="Arial" w:cs="Arial"/>
              </w:rPr>
            </w:pPr>
            <w:r>
              <w:rPr>
                <w:rFonts w:ascii="Arial" w:hAnsi="Arial" w:cs="Arial"/>
              </w:rPr>
              <w:t>TAK</w:t>
            </w:r>
          </w:p>
        </w:tc>
      </w:tr>
      <w:tr w:rsidR="00440D13" w14:paraId="5B4AEA0F" w14:textId="77777777" w:rsidTr="006C328E">
        <w:trPr>
          <w:trHeight w:val="302"/>
        </w:trPr>
        <w:tc>
          <w:tcPr>
            <w:tcW w:w="3327" w:type="dxa"/>
            <w:shd w:val="clear" w:color="auto" w:fill="FFFFFF" w:themeFill="background1"/>
          </w:tcPr>
          <w:p w14:paraId="24D444A1" w14:textId="77777777" w:rsidR="00440D13" w:rsidRDefault="00000000">
            <w:pPr>
              <w:spacing w:after="0" w:line="240" w:lineRule="auto"/>
              <w:rPr>
                <w:rFonts w:ascii="Arial" w:hAnsi="Arial" w:cs="Arial"/>
              </w:rPr>
            </w:pPr>
            <w:r>
              <w:rPr>
                <w:rFonts w:ascii="Arial" w:hAnsi="Arial" w:cs="Arial"/>
              </w:rPr>
              <w:t>Pojemniki na odpady- opróżnianie i mycie</w:t>
            </w:r>
          </w:p>
        </w:tc>
        <w:tc>
          <w:tcPr>
            <w:tcW w:w="3271" w:type="dxa"/>
            <w:shd w:val="clear" w:color="auto" w:fill="FFFFFF" w:themeFill="background1"/>
          </w:tcPr>
          <w:p w14:paraId="7E599932" w14:textId="77777777" w:rsidR="00440D13" w:rsidRDefault="00000000">
            <w:pPr>
              <w:spacing w:after="0" w:line="240" w:lineRule="auto"/>
              <w:rPr>
                <w:rFonts w:ascii="Arial" w:hAnsi="Arial" w:cs="Arial"/>
              </w:rPr>
            </w:pPr>
            <w:r>
              <w:rPr>
                <w:rFonts w:ascii="Arial" w:hAnsi="Arial" w:cs="Arial"/>
              </w:rPr>
              <w:t>1x dziennie i w razie potrzeby</w:t>
            </w:r>
          </w:p>
        </w:tc>
        <w:tc>
          <w:tcPr>
            <w:tcW w:w="990" w:type="dxa"/>
            <w:shd w:val="clear" w:color="auto" w:fill="FFFFFF" w:themeFill="background1"/>
            <w:vAlign w:val="center"/>
          </w:tcPr>
          <w:p w14:paraId="4E5702A8" w14:textId="77777777" w:rsidR="00440D13" w:rsidRDefault="00000000">
            <w:pPr>
              <w:spacing w:after="0" w:line="240" w:lineRule="auto"/>
              <w:jc w:val="center"/>
              <w:rPr>
                <w:rFonts w:ascii="Arial" w:hAnsi="Arial" w:cs="Arial"/>
              </w:rPr>
            </w:pPr>
            <w:r>
              <w:rPr>
                <w:rFonts w:ascii="Arial" w:hAnsi="Arial" w:cs="Arial"/>
              </w:rPr>
              <w:t>TAK</w:t>
            </w:r>
          </w:p>
        </w:tc>
        <w:tc>
          <w:tcPr>
            <w:tcW w:w="1463" w:type="dxa"/>
            <w:shd w:val="clear" w:color="auto" w:fill="FFFFFF" w:themeFill="background1"/>
            <w:vAlign w:val="center"/>
          </w:tcPr>
          <w:p w14:paraId="7B0DCBA8" w14:textId="77777777" w:rsidR="00440D13" w:rsidRDefault="00000000">
            <w:pPr>
              <w:spacing w:after="0" w:line="240" w:lineRule="auto"/>
              <w:jc w:val="center"/>
              <w:rPr>
                <w:rFonts w:ascii="Arial" w:hAnsi="Arial" w:cs="Arial"/>
              </w:rPr>
            </w:pPr>
            <w:r>
              <w:rPr>
                <w:rFonts w:ascii="Arial" w:hAnsi="Arial" w:cs="Arial"/>
              </w:rPr>
              <w:t>TAK</w:t>
            </w:r>
          </w:p>
        </w:tc>
      </w:tr>
      <w:tr w:rsidR="00440D13" w14:paraId="0DA8D302" w14:textId="77777777" w:rsidTr="006C328E">
        <w:tc>
          <w:tcPr>
            <w:tcW w:w="3327" w:type="dxa"/>
            <w:shd w:val="clear" w:color="auto" w:fill="FFFFFF" w:themeFill="background1"/>
          </w:tcPr>
          <w:p w14:paraId="64022F5E" w14:textId="77777777" w:rsidR="00440D13" w:rsidRDefault="00000000">
            <w:pPr>
              <w:spacing w:after="0" w:line="240" w:lineRule="auto"/>
              <w:rPr>
                <w:rFonts w:ascii="Arial" w:hAnsi="Arial" w:cs="Arial"/>
              </w:rPr>
            </w:pPr>
            <w:r>
              <w:rPr>
                <w:rFonts w:ascii="Arial" w:hAnsi="Arial" w:cs="Arial"/>
              </w:rPr>
              <w:t>Okna- strona wewnętrzna</w:t>
            </w:r>
          </w:p>
        </w:tc>
        <w:tc>
          <w:tcPr>
            <w:tcW w:w="3271" w:type="dxa"/>
            <w:shd w:val="clear" w:color="auto" w:fill="FFFFFF" w:themeFill="background1"/>
          </w:tcPr>
          <w:p w14:paraId="42E014E5" w14:textId="77777777" w:rsidR="00440D13" w:rsidRDefault="00000000">
            <w:pPr>
              <w:spacing w:after="0" w:line="240" w:lineRule="auto"/>
              <w:rPr>
                <w:rFonts w:ascii="Arial" w:hAnsi="Arial" w:cs="Arial"/>
              </w:rPr>
            </w:pPr>
            <w:r>
              <w:rPr>
                <w:rFonts w:ascii="Arial" w:hAnsi="Arial" w:cs="Arial"/>
              </w:rPr>
              <w:t>1x w tygodniu i w razie potrzeby</w:t>
            </w:r>
          </w:p>
        </w:tc>
        <w:tc>
          <w:tcPr>
            <w:tcW w:w="990" w:type="dxa"/>
            <w:shd w:val="clear" w:color="auto" w:fill="FFFFFF" w:themeFill="background1"/>
            <w:vAlign w:val="center"/>
          </w:tcPr>
          <w:p w14:paraId="298E76AD" w14:textId="77777777" w:rsidR="00440D13" w:rsidRDefault="00000000">
            <w:pPr>
              <w:spacing w:after="0" w:line="240" w:lineRule="auto"/>
              <w:jc w:val="center"/>
              <w:rPr>
                <w:rFonts w:ascii="Arial" w:hAnsi="Arial" w:cs="Arial"/>
              </w:rPr>
            </w:pPr>
            <w:r>
              <w:rPr>
                <w:rFonts w:ascii="Arial" w:hAnsi="Arial" w:cs="Arial"/>
              </w:rPr>
              <w:t>TAK</w:t>
            </w:r>
          </w:p>
        </w:tc>
        <w:tc>
          <w:tcPr>
            <w:tcW w:w="1463" w:type="dxa"/>
            <w:shd w:val="clear" w:color="auto" w:fill="FFFFFF" w:themeFill="background1"/>
            <w:vAlign w:val="center"/>
          </w:tcPr>
          <w:p w14:paraId="596B8A63" w14:textId="77777777" w:rsidR="00440D13" w:rsidRDefault="00440D13">
            <w:pPr>
              <w:spacing w:after="0" w:line="240" w:lineRule="auto"/>
              <w:jc w:val="center"/>
              <w:rPr>
                <w:rFonts w:ascii="Arial" w:hAnsi="Arial" w:cs="Arial"/>
              </w:rPr>
            </w:pPr>
          </w:p>
        </w:tc>
      </w:tr>
      <w:tr w:rsidR="00440D13" w14:paraId="6B21A737" w14:textId="77777777" w:rsidTr="006C328E">
        <w:tc>
          <w:tcPr>
            <w:tcW w:w="3327" w:type="dxa"/>
            <w:tcBorders>
              <w:bottom w:val="single" w:sz="12" w:space="0" w:color="000000"/>
            </w:tcBorders>
            <w:shd w:val="clear" w:color="auto" w:fill="FFFFFF" w:themeFill="background1"/>
          </w:tcPr>
          <w:p w14:paraId="20B39B71" w14:textId="77777777" w:rsidR="00440D13" w:rsidRDefault="00000000">
            <w:pPr>
              <w:spacing w:after="0" w:line="240" w:lineRule="auto"/>
              <w:rPr>
                <w:rFonts w:ascii="Arial" w:hAnsi="Arial" w:cs="Arial"/>
              </w:rPr>
            </w:pPr>
            <w:r>
              <w:rPr>
                <w:rFonts w:ascii="Arial" w:hAnsi="Arial" w:cs="Arial"/>
              </w:rPr>
              <w:t>Aparaty telefoniczne, niszczarka</w:t>
            </w:r>
          </w:p>
        </w:tc>
        <w:tc>
          <w:tcPr>
            <w:tcW w:w="3271" w:type="dxa"/>
            <w:tcBorders>
              <w:bottom w:val="single" w:sz="12" w:space="0" w:color="000000"/>
            </w:tcBorders>
            <w:shd w:val="clear" w:color="auto" w:fill="FFFFFF" w:themeFill="background1"/>
          </w:tcPr>
          <w:p w14:paraId="255EFBDE" w14:textId="77777777" w:rsidR="00440D13" w:rsidRDefault="00000000">
            <w:pPr>
              <w:spacing w:after="0" w:line="240" w:lineRule="auto"/>
              <w:rPr>
                <w:rFonts w:ascii="Arial" w:hAnsi="Arial" w:cs="Arial"/>
              </w:rPr>
            </w:pPr>
            <w:r>
              <w:rPr>
                <w:rFonts w:ascii="Arial" w:hAnsi="Arial" w:cs="Arial"/>
              </w:rPr>
              <w:t>1x dziennie i w razie potrzeby</w:t>
            </w:r>
          </w:p>
        </w:tc>
        <w:tc>
          <w:tcPr>
            <w:tcW w:w="990" w:type="dxa"/>
            <w:tcBorders>
              <w:bottom w:val="single" w:sz="12" w:space="0" w:color="000000"/>
            </w:tcBorders>
            <w:shd w:val="clear" w:color="auto" w:fill="FFFFFF" w:themeFill="background1"/>
            <w:vAlign w:val="center"/>
          </w:tcPr>
          <w:p w14:paraId="47F147DE" w14:textId="77777777" w:rsidR="00440D13" w:rsidRDefault="00000000">
            <w:pPr>
              <w:spacing w:after="0" w:line="240" w:lineRule="auto"/>
              <w:jc w:val="center"/>
              <w:rPr>
                <w:rFonts w:ascii="Arial" w:hAnsi="Arial" w:cs="Arial"/>
              </w:rPr>
            </w:pPr>
            <w:r>
              <w:rPr>
                <w:rFonts w:ascii="Arial" w:hAnsi="Arial" w:cs="Arial"/>
              </w:rPr>
              <w:t>TAK</w:t>
            </w:r>
          </w:p>
        </w:tc>
        <w:tc>
          <w:tcPr>
            <w:tcW w:w="1463" w:type="dxa"/>
            <w:tcBorders>
              <w:bottom w:val="single" w:sz="12" w:space="0" w:color="000000"/>
            </w:tcBorders>
            <w:shd w:val="clear" w:color="auto" w:fill="FFFFFF" w:themeFill="background1"/>
            <w:vAlign w:val="center"/>
          </w:tcPr>
          <w:p w14:paraId="0E5EEFC9" w14:textId="77777777" w:rsidR="00440D13" w:rsidRDefault="00000000">
            <w:pPr>
              <w:spacing w:after="0" w:line="240" w:lineRule="auto"/>
              <w:jc w:val="center"/>
              <w:rPr>
                <w:rFonts w:ascii="Arial" w:hAnsi="Arial" w:cs="Arial"/>
              </w:rPr>
            </w:pPr>
            <w:r>
              <w:rPr>
                <w:rFonts w:ascii="Arial" w:hAnsi="Arial" w:cs="Arial"/>
              </w:rPr>
              <w:t>TAK</w:t>
            </w:r>
          </w:p>
        </w:tc>
      </w:tr>
      <w:tr w:rsidR="00440D13" w14:paraId="2782C427" w14:textId="77777777">
        <w:tc>
          <w:tcPr>
            <w:tcW w:w="9051" w:type="dxa"/>
            <w:gridSpan w:val="4"/>
            <w:tcBorders>
              <w:top w:val="single" w:sz="12" w:space="0" w:color="000000"/>
              <w:left w:val="single" w:sz="12" w:space="0" w:color="000000"/>
              <w:right w:val="single" w:sz="12" w:space="0" w:color="000000"/>
            </w:tcBorders>
            <w:shd w:val="clear" w:color="auto" w:fill="F2F2F2" w:themeFill="background1" w:themeFillShade="F2"/>
          </w:tcPr>
          <w:p w14:paraId="0518E7D7" w14:textId="67A3D454" w:rsidR="00440D13" w:rsidRDefault="00000000">
            <w:pPr>
              <w:spacing w:after="0" w:line="240" w:lineRule="auto"/>
              <w:jc w:val="center"/>
              <w:rPr>
                <w:rFonts w:ascii="Arial" w:hAnsi="Arial" w:cs="Arial"/>
              </w:rPr>
            </w:pPr>
            <w:r>
              <w:rPr>
                <w:rFonts w:ascii="Arial" w:hAnsi="Arial" w:cs="Arial"/>
                <w:b/>
              </w:rPr>
              <w:t xml:space="preserve">GABINETY ZABIEGOWE, PORADNIE, PRACOWNIA ENDOSKOPII, USG        </w:t>
            </w:r>
            <w:r w:rsidR="00B83839">
              <w:rPr>
                <w:rFonts w:ascii="Arial" w:hAnsi="Arial" w:cs="Arial"/>
                <w:b/>
              </w:rPr>
              <w:br/>
            </w:r>
            <w:r>
              <w:rPr>
                <w:rFonts w:ascii="Arial" w:hAnsi="Arial" w:cs="Arial"/>
                <w:b/>
              </w:rPr>
              <w:t xml:space="preserve"> DZIAŁ DIAGNOSTYKI LABORATORYJNEJ, DZIAŁ DIAGNOSTYKI OBRAZOWEJ, PATOMORFOLOGIA</w:t>
            </w:r>
          </w:p>
        </w:tc>
      </w:tr>
      <w:tr w:rsidR="00440D13" w14:paraId="23197DB5" w14:textId="77777777" w:rsidTr="00AC589D">
        <w:tc>
          <w:tcPr>
            <w:tcW w:w="3327" w:type="dxa"/>
            <w:tcBorders>
              <w:left w:val="single" w:sz="12" w:space="0" w:color="000000"/>
              <w:bottom w:val="single" w:sz="12" w:space="0" w:color="000000"/>
            </w:tcBorders>
            <w:shd w:val="clear" w:color="auto" w:fill="F2F2F2" w:themeFill="background1" w:themeFillShade="F2"/>
            <w:vAlign w:val="center"/>
          </w:tcPr>
          <w:p w14:paraId="5EABC39D" w14:textId="77777777" w:rsidR="00440D13" w:rsidRDefault="00000000">
            <w:pPr>
              <w:spacing w:after="0" w:line="240" w:lineRule="auto"/>
              <w:jc w:val="center"/>
              <w:rPr>
                <w:rFonts w:ascii="Arial" w:hAnsi="Arial" w:cs="Arial"/>
              </w:rPr>
            </w:pPr>
            <w:r>
              <w:rPr>
                <w:rFonts w:ascii="Arial" w:hAnsi="Arial" w:cs="Arial"/>
                <w:b/>
              </w:rPr>
              <w:t>sprzęt/powierzchnie podlegające sprzątaniu</w:t>
            </w:r>
          </w:p>
        </w:tc>
        <w:tc>
          <w:tcPr>
            <w:tcW w:w="3271" w:type="dxa"/>
            <w:tcBorders>
              <w:bottom w:val="single" w:sz="12" w:space="0" w:color="000000"/>
            </w:tcBorders>
            <w:shd w:val="clear" w:color="auto" w:fill="F2F2F2" w:themeFill="background1" w:themeFillShade="F2"/>
            <w:vAlign w:val="center"/>
          </w:tcPr>
          <w:p w14:paraId="7E7C47C1" w14:textId="77777777" w:rsidR="00440D13" w:rsidRDefault="00000000">
            <w:pPr>
              <w:spacing w:after="0" w:line="240" w:lineRule="auto"/>
              <w:jc w:val="center"/>
              <w:rPr>
                <w:rFonts w:ascii="Arial" w:hAnsi="Arial" w:cs="Arial"/>
              </w:rPr>
            </w:pPr>
            <w:r>
              <w:rPr>
                <w:rFonts w:ascii="Arial" w:hAnsi="Arial" w:cs="Arial"/>
                <w:b/>
              </w:rPr>
              <w:t>częstotliwość</w:t>
            </w:r>
          </w:p>
        </w:tc>
        <w:tc>
          <w:tcPr>
            <w:tcW w:w="990" w:type="dxa"/>
            <w:tcBorders>
              <w:bottom w:val="single" w:sz="12" w:space="0" w:color="000000"/>
            </w:tcBorders>
            <w:shd w:val="clear" w:color="auto" w:fill="F2F2F2" w:themeFill="background1" w:themeFillShade="F2"/>
            <w:vAlign w:val="center"/>
          </w:tcPr>
          <w:p w14:paraId="00D9C2A2" w14:textId="77777777" w:rsidR="00440D13" w:rsidRDefault="00000000">
            <w:pPr>
              <w:spacing w:after="0" w:line="240" w:lineRule="auto"/>
              <w:jc w:val="center"/>
              <w:rPr>
                <w:rFonts w:ascii="Arial" w:hAnsi="Arial" w:cs="Arial"/>
              </w:rPr>
            </w:pPr>
            <w:r>
              <w:rPr>
                <w:rFonts w:ascii="Arial" w:hAnsi="Arial" w:cs="Arial"/>
                <w:b/>
              </w:rPr>
              <w:t>mycie</w:t>
            </w:r>
          </w:p>
        </w:tc>
        <w:tc>
          <w:tcPr>
            <w:tcW w:w="1463" w:type="dxa"/>
            <w:tcBorders>
              <w:bottom w:val="single" w:sz="12" w:space="0" w:color="000000"/>
              <w:right w:val="single" w:sz="12" w:space="0" w:color="000000"/>
            </w:tcBorders>
            <w:shd w:val="clear" w:color="auto" w:fill="F2F2F2" w:themeFill="background1" w:themeFillShade="F2"/>
            <w:vAlign w:val="center"/>
          </w:tcPr>
          <w:p w14:paraId="3D0C7CB8" w14:textId="77777777" w:rsidR="00440D13" w:rsidRDefault="00000000">
            <w:pPr>
              <w:spacing w:after="0" w:line="240" w:lineRule="auto"/>
              <w:jc w:val="center"/>
              <w:rPr>
                <w:rFonts w:ascii="Arial" w:hAnsi="Arial" w:cs="Arial"/>
              </w:rPr>
            </w:pPr>
            <w:r>
              <w:rPr>
                <w:rFonts w:ascii="Arial" w:hAnsi="Arial" w:cs="Arial"/>
                <w:b/>
              </w:rPr>
              <w:t>dezynfekcja</w:t>
            </w:r>
          </w:p>
        </w:tc>
      </w:tr>
      <w:tr w:rsidR="00440D13" w14:paraId="6F676D34" w14:textId="77777777" w:rsidTr="0064171D">
        <w:tc>
          <w:tcPr>
            <w:tcW w:w="3327" w:type="dxa"/>
            <w:tcBorders>
              <w:top w:val="single" w:sz="12" w:space="0" w:color="000000"/>
            </w:tcBorders>
            <w:shd w:val="clear" w:color="auto" w:fill="auto"/>
            <w:vAlign w:val="center"/>
          </w:tcPr>
          <w:p w14:paraId="23F8460C" w14:textId="77777777" w:rsidR="00440D13" w:rsidRDefault="00000000" w:rsidP="0064171D">
            <w:pPr>
              <w:spacing w:after="0" w:line="240" w:lineRule="auto"/>
              <w:jc w:val="center"/>
              <w:rPr>
                <w:rFonts w:ascii="Arial" w:hAnsi="Arial" w:cs="Arial"/>
              </w:rPr>
            </w:pPr>
            <w:r>
              <w:rPr>
                <w:rFonts w:ascii="Arial" w:hAnsi="Arial" w:cs="Arial"/>
              </w:rPr>
              <w:t>Armatura umywalkowa, lustro</w:t>
            </w:r>
          </w:p>
        </w:tc>
        <w:tc>
          <w:tcPr>
            <w:tcW w:w="3271" w:type="dxa"/>
            <w:tcBorders>
              <w:top w:val="single" w:sz="12" w:space="0" w:color="000000"/>
            </w:tcBorders>
            <w:shd w:val="clear" w:color="auto" w:fill="auto"/>
            <w:vAlign w:val="center"/>
          </w:tcPr>
          <w:p w14:paraId="06A4042B" w14:textId="77777777" w:rsidR="00440D13" w:rsidRDefault="00000000" w:rsidP="0064171D">
            <w:pPr>
              <w:spacing w:after="0" w:line="240" w:lineRule="auto"/>
              <w:jc w:val="center"/>
              <w:rPr>
                <w:rFonts w:ascii="Arial" w:hAnsi="Arial" w:cs="Arial"/>
              </w:rPr>
            </w:pPr>
            <w:r>
              <w:rPr>
                <w:rFonts w:ascii="Arial" w:hAnsi="Arial" w:cs="Arial"/>
              </w:rPr>
              <w:t>1x dziennie i w razie potrzeby</w:t>
            </w:r>
          </w:p>
        </w:tc>
        <w:tc>
          <w:tcPr>
            <w:tcW w:w="990" w:type="dxa"/>
            <w:tcBorders>
              <w:top w:val="single" w:sz="12" w:space="0" w:color="000000"/>
            </w:tcBorders>
            <w:shd w:val="clear" w:color="auto" w:fill="auto"/>
            <w:vAlign w:val="center"/>
          </w:tcPr>
          <w:p w14:paraId="5D4095E0" w14:textId="77777777" w:rsidR="00440D13" w:rsidRDefault="00000000" w:rsidP="0064171D">
            <w:pPr>
              <w:spacing w:after="0" w:line="240" w:lineRule="auto"/>
              <w:jc w:val="center"/>
              <w:rPr>
                <w:rFonts w:ascii="Arial" w:hAnsi="Arial" w:cs="Arial"/>
              </w:rPr>
            </w:pPr>
            <w:r>
              <w:rPr>
                <w:rFonts w:ascii="Arial" w:hAnsi="Arial" w:cs="Arial"/>
              </w:rPr>
              <w:t>TAK</w:t>
            </w:r>
          </w:p>
        </w:tc>
        <w:tc>
          <w:tcPr>
            <w:tcW w:w="1463" w:type="dxa"/>
            <w:tcBorders>
              <w:top w:val="single" w:sz="12" w:space="0" w:color="000000"/>
            </w:tcBorders>
            <w:shd w:val="clear" w:color="auto" w:fill="auto"/>
            <w:vAlign w:val="center"/>
          </w:tcPr>
          <w:p w14:paraId="11C28B51" w14:textId="77777777" w:rsidR="00440D13" w:rsidRDefault="00000000" w:rsidP="0064171D">
            <w:pPr>
              <w:spacing w:after="0" w:line="240" w:lineRule="auto"/>
              <w:jc w:val="center"/>
              <w:rPr>
                <w:rFonts w:ascii="Arial" w:hAnsi="Arial" w:cs="Arial"/>
              </w:rPr>
            </w:pPr>
            <w:r>
              <w:rPr>
                <w:rFonts w:ascii="Arial" w:hAnsi="Arial" w:cs="Arial"/>
              </w:rPr>
              <w:t>TAK</w:t>
            </w:r>
          </w:p>
        </w:tc>
      </w:tr>
      <w:tr w:rsidR="00440D13" w14:paraId="52EC21DB" w14:textId="77777777" w:rsidTr="0064171D">
        <w:tc>
          <w:tcPr>
            <w:tcW w:w="3327" w:type="dxa"/>
            <w:shd w:val="clear" w:color="auto" w:fill="auto"/>
            <w:vAlign w:val="center"/>
          </w:tcPr>
          <w:p w14:paraId="6DD5485E" w14:textId="4D141D14" w:rsidR="00440D13" w:rsidRDefault="00000000" w:rsidP="0064171D">
            <w:pPr>
              <w:spacing w:after="0" w:line="240" w:lineRule="auto"/>
              <w:jc w:val="center"/>
              <w:rPr>
                <w:rFonts w:ascii="Arial" w:hAnsi="Arial" w:cs="Arial"/>
              </w:rPr>
            </w:pPr>
            <w:r>
              <w:rPr>
                <w:rFonts w:ascii="Arial" w:hAnsi="Arial" w:cs="Arial"/>
              </w:rPr>
              <w:t xml:space="preserve">Podajniki na ręczniki </w:t>
            </w:r>
            <w:r w:rsidR="0064171D">
              <w:rPr>
                <w:rFonts w:ascii="Arial" w:hAnsi="Arial" w:cs="Arial"/>
              </w:rPr>
              <w:br/>
            </w:r>
            <w:r>
              <w:rPr>
                <w:rFonts w:ascii="Arial" w:hAnsi="Arial" w:cs="Arial"/>
              </w:rPr>
              <w:t>i dozowniki</w:t>
            </w:r>
            <w:r w:rsidR="0064171D">
              <w:rPr>
                <w:rFonts w:ascii="Arial" w:hAnsi="Arial" w:cs="Arial"/>
              </w:rPr>
              <w:t xml:space="preserve"> –</w:t>
            </w:r>
            <w:r>
              <w:rPr>
                <w:rFonts w:ascii="Arial" w:hAnsi="Arial" w:cs="Arial"/>
              </w:rPr>
              <w:t xml:space="preserve"> mycie</w:t>
            </w:r>
            <w:r w:rsidR="0064171D">
              <w:rPr>
                <w:rFonts w:ascii="Arial" w:hAnsi="Arial" w:cs="Arial"/>
              </w:rPr>
              <w:br/>
            </w:r>
            <w:r>
              <w:rPr>
                <w:rFonts w:ascii="Arial" w:hAnsi="Arial" w:cs="Arial"/>
              </w:rPr>
              <w:t xml:space="preserve"> i uzupełnianie</w:t>
            </w:r>
          </w:p>
        </w:tc>
        <w:tc>
          <w:tcPr>
            <w:tcW w:w="3271" w:type="dxa"/>
            <w:shd w:val="clear" w:color="auto" w:fill="auto"/>
            <w:vAlign w:val="center"/>
          </w:tcPr>
          <w:p w14:paraId="2A462E51" w14:textId="77777777" w:rsidR="00440D13" w:rsidRDefault="00000000" w:rsidP="0064171D">
            <w:pPr>
              <w:spacing w:after="0" w:line="240" w:lineRule="auto"/>
              <w:jc w:val="center"/>
              <w:rPr>
                <w:rFonts w:ascii="Arial" w:hAnsi="Arial" w:cs="Arial"/>
              </w:rPr>
            </w:pPr>
            <w:r>
              <w:rPr>
                <w:rFonts w:ascii="Arial" w:hAnsi="Arial" w:cs="Arial"/>
              </w:rPr>
              <w:t>1x dziennie i w razie potrzeby</w:t>
            </w:r>
          </w:p>
        </w:tc>
        <w:tc>
          <w:tcPr>
            <w:tcW w:w="990" w:type="dxa"/>
            <w:shd w:val="clear" w:color="auto" w:fill="auto"/>
            <w:vAlign w:val="center"/>
          </w:tcPr>
          <w:p w14:paraId="616BB01E" w14:textId="77777777" w:rsidR="00440D13" w:rsidRDefault="00000000" w:rsidP="0064171D">
            <w:pPr>
              <w:spacing w:after="0" w:line="240" w:lineRule="auto"/>
              <w:jc w:val="center"/>
              <w:rPr>
                <w:rFonts w:ascii="Arial" w:hAnsi="Arial" w:cs="Arial"/>
              </w:rPr>
            </w:pPr>
            <w:r>
              <w:rPr>
                <w:rFonts w:ascii="Arial" w:hAnsi="Arial" w:cs="Arial"/>
              </w:rPr>
              <w:t>TAK</w:t>
            </w:r>
          </w:p>
        </w:tc>
        <w:tc>
          <w:tcPr>
            <w:tcW w:w="1463" w:type="dxa"/>
            <w:shd w:val="clear" w:color="auto" w:fill="auto"/>
            <w:vAlign w:val="center"/>
          </w:tcPr>
          <w:p w14:paraId="7B504ECE" w14:textId="77777777" w:rsidR="00440D13" w:rsidRDefault="00000000" w:rsidP="0064171D">
            <w:pPr>
              <w:spacing w:after="0" w:line="240" w:lineRule="auto"/>
              <w:jc w:val="center"/>
              <w:rPr>
                <w:rFonts w:ascii="Arial" w:hAnsi="Arial" w:cs="Arial"/>
              </w:rPr>
            </w:pPr>
            <w:r>
              <w:rPr>
                <w:rFonts w:ascii="Arial" w:hAnsi="Arial" w:cs="Arial"/>
              </w:rPr>
              <w:t>TAK</w:t>
            </w:r>
          </w:p>
        </w:tc>
      </w:tr>
      <w:tr w:rsidR="00440D13" w14:paraId="66D68386" w14:textId="77777777" w:rsidTr="0064171D">
        <w:tc>
          <w:tcPr>
            <w:tcW w:w="3327" w:type="dxa"/>
            <w:shd w:val="clear" w:color="auto" w:fill="auto"/>
            <w:vAlign w:val="center"/>
          </w:tcPr>
          <w:p w14:paraId="47DBB37D" w14:textId="77777777" w:rsidR="00440D13" w:rsidRDefault="00000000" w:rsidP="0064171D">
            <w:pPr>
              <w:spacing w:after="0" w:line="240" w:lineRule="auto"/>
              <w:jc w:val="center"/>
              <w:rPr>
                <w:rFonts w:ascii="Arial" w:hAnsi="Arial" w:cs="Arial"/>
              </w:rPr>
            </w:pPr>
            <w:r>
              <w:rPr>
                <w:rFonts w:ascii="Arial" w:hAnsi="Arial" w:cs="Arial"/>
              </w:rPr>
              <w:t>Podłoga, listwy, odboje na ścianach, drzwi, parapet, gniazdka elektryczne, lampki kinkietowe, panele, szafki (strona zewnętrzna), biurka, fotele, krzesła, leżanki, kaloryfer, klamki, wyłączniki światła, obudowa i stelaż lampy operacyjnej</w:t>
            </w:r>
          </w:p>
        </w:tc>
        <w:tc>
          <w:tcPr>
            <w:tcW w:w="3271" w:type="dxa"/>
            <w:shd w:val="clear" w:color="auto" w:fill="auto"/>
            <w:vAlign w:val="center"/>
          </w:tcPr>
          <w:p w14:paraId="52818F96" w14:textId="77777777" w:rsidR="00440D13" w:rsidRDefault="00440D13" w:rsidP="0064171D">
            <w:pPr>
              <w:spacing w:after="0" w:line="240" w:lineRule="auto"/>
              <w:jc w:val="center"/>
              <w:rPr>
                <w:rFonts w:ascii="Arial" w:hAnsi="Arial" w:cs="Arial"/>
              </w:rPr>
            </w:pPr>
          </w:p>
          <w:p w14:paraId="4F6E4AC7" w14:textId="77777777" w:rsidR="00440D13" w:rsidRDefault="00440D13" w:rsidP="0064171D">
            <w:pPr>
              <w:spacing w:after="0" w:line="240" w:lineRule="auto"/>
              <w:jc w:val="center"/>
              <w:rPr>
                <w:rFonts w:ascii="Arial" w:hAnsi="Arial" w:cs="Arial"/>
              </w:rPr>
            </w:pPr>
          </w:p>
          <w:p w14:paraId="5537939A" w14:textId="77777777" w:rsidR="00440D13" w:rsidRDefault="00000000" w:rsidP="0064171D">
            <w:pPr>
              <w:spacing w:after="0" w:line="240" w:lineRule="auto"/>
              <w:jc w:val="center"/>
              <w:rPr>
                <w:rFonts w:ascii="Arial" w:hAnsi="Arial" w:cs="Arial"/>
              </w:rPr>
            </w:pPr>
            <w:r>
              <w:rPr>
                <w:rFonts w:ascii="Arial" w:hAnsi="Arial" w:cs="Arial"/>
              </w:rPr>
              <w:t>1x dziennie i w razie potrzeby</w:t>
            </w:r>
          </w:p>
        </w:tc>
        <w:tc>
          <w:tcPr>
            <w:tcW w:w="990" w:type="dxa"/>
            <w:shd w:val="clear" w:color="auto" w:fill="auto"/>
            <w:vAlign w:val="center"/>
          </w:tcPr>
          <w:p w14:paraId="50265695" w14:textId="77777777" w:rsidR="00440D13" w:rsidRDefault="00440D13" w:rsidP="0064171D">
            <w:pPr>
              <w:spacing w:after="0" w:line="240" w:lineRule="auto"/>
              <w:jc w:val="center"/>
              <w:rPr>
                <w:rFonts w:ascii="Arial" w:hAnsi="Arial" w:cs="Arial"/>
              </w:rPr>
            </w:pPr>
          </w:p>
          <w:p w14:paraId="69D47196" w14:textId="77777777" w:rsidR="00440D13" w:rsidRDefault="00440D13" w:rsidP="0064171D">
            <w:pPr>
              <w:spacing w:after="0" w:line="240" w:lineRule="auto"/>
              <w:jc w:val="center"/>
              <w:rPr>
                <w:rFonts w:ascii="Arial" w:hAnsi="Arial" w:cs="Arial"/>
              </w:rPr>
            </w:pPr>
          </w:p>
          <w:p w14:paraId="16167112" w14:textId="77777777" w:rsidR="00440D13" w:rsidRDefault="00000000" w:rsidP="0064171D">
            <w:pPr>
              <w:spacing w:after="0" w:line="240" w:lineRule="auto"/>
              <w:jc w:val="center"/>
              <w:rPr>
                <w:rFonts w:ascii="Arial" w:hAnsi="Arial" w:cs="Arial"/>
              </w:rPr>
            </w:pPr>
            <w:r>
              <w:rPr>
                <w:rFonts w:ascii="Arial" w:hAnsi="Arial" w:cs="Arial"/>
              </w:rPr>
              <w:t>TAK</w:t>
            </w:r>
          </w:p>
        </w:tc>
        <w:tc>
          <w:tcPr>
            <w:tcW w:w="1463" w:type="dxa"/>
            <w:shd w:val="clear" w:color="auto" w:fill="auto"/>
            <w:vAlign w:val="center"/>
          </w:tcPr>
          <w:p w14:paraId="75FC7064" w14:textId="77777777" w:rsidR="00440D13" w:rsidRDefault="00440D13" w:rsidP="0064171D">
            <w:pPr>
              <w:spacing w:after="0" w:line="240" w:lineRule="auto"/>
              <w:jc w:val="center"/>
              <w:rPr>
                <w:rFonts w:ascii="Arial" w:hAnsi="Arial" w:cs="Arial"/>
              </w:rPr>
            </w:pPr>
          </w:p>
          <w:p w14:paraId="707096A6" w14:textId="77777777" w:rsidR="00440D13" w:rsidRDefault="00440D13" w:rsidP="0064171D">
            <w:pPr>
              <w:spacing w:after="0" w:line="240" w:lineRule="auto"/>
              <w:jc w:val="center"/>
              <w:rPr>
                <w:rFonts w:ascii="Arial" w:hAnsi="Arial" w:cs="Arial"/>
              </w:rPr>
            </w:pPr>
          </w:p>
          <w:p w14:paraId="2A5054EB" w14:textId="77777777" w:rsidR="00440D13" w:rsidRDefault="00000000" w:rsidP="0064171D">
            <w:pPr>
              <w:spacing w:after="0" w:line="240" w:lineRule="auto"/>
              <w:jc w:val="center"/>
              <w:rPr>
                <w:rFonts w:ascii="Arial" w:hAnsi="Arial" w:cs="Arial"/>
              </w:rPr>
            </w:pPr>
            <w:r>
              <w:rPr>
                <w:rFonts w:ascii="Arial" w:hAnsi="Arial" w:cs="Arial"/>
              </w:rPr>
              <w:t>TAK</w:t>
            </w:r>
          </w:p>
        </w:tc>
      </w:tr>
      <w:tr w:rsidR="00440D13" w14:paraId="0A061228" w14:textId="77777777" w:rsidTr="0064171D">
        <w:tc>
          <w:tcPr>
            <w:tcW w:w="3327" w:type="dxa"/>
            <w:shd w:val="clear" w:color="auto" w:fill="auto"/>
            <w:vAlign w:val="center"/>
          </w:tcPr>
          <w:p w14:paraId="4E80A8CF" w14:textId="77777777" w:rsidR="00440D13" w:rsidRDefault="00000000" w:rsidP="0064171D">
            <w:pPr>
              <w:spacing w:after="0" w:line="240" w:lineRule="auto"/>
              <w:jc w:val="center"/>
              <w:rPr>
                <w:rFonts w:ascii="Arial" w:hAnsi="Arial" w:cs="Arial"/>
              </w:rPr>
            </w:pPr>
            <w:r>
              <w:rPr>
                <w:rFonts w:ascii="Arial" w:hAnsi="Arial" w:cs="Arial"/>
              </w:rPr>
              <w:t>Pojemniki na odpady- opróżnianie i mycie</w:t>
            </w:r>
          </w:p>
        </w:tc>
        <w:tc>
          <w:tcPr>
            <w:tcW w:w="3271" w:type="dxa"/>
            <w:shd w:val="clear" w:color="auto" w:fill="auto"/>
            <w:vAlign w:val="center"/>
          </w:tcPr>
          <w:p w14:paraId="38D8F414" w14:textId="77777777" w:rsidR="00440D13" w:rsidRDefault="00000000" w:rsidP="0064171D">
            <w:pPr>
              <w:spacing w:after="0" w:line="240" w:lineRule="auto"/>
              <w:jc w:val="center"/>
              <w:rPr>
                <w:rFonts w:ascii="Arial" w:hAnsi="Arial" w:cs="Arial"/>
              </w:rPr>
            </w:pPr>
            <w:r>
              <w:rPr>
                <w:rFonts w:ascii="Arial" w:hAnsi="Arial" w:cs="Arial"/>
              </w:rPr>
              <w:t>1x dziennie i w razie potrzeby</w:t>
            </w:r>
          </w:p>
        </w:tc>
        <w:tc>
          <w:tcPr>
            <w:tcW w:w="990" w:type="dxa"/>
            <w:shd w:val="clear" w:color="auto" w:fill="auto"/>
            <w:vAlign w:val="center"/>
          </w:tcPr>
          <w:p w14:paraId="761865CD" w14:textId="77777777" w:rsidR="00440D13" w:rsidRDefault="00000000" w:rsidP="0064171D">
            <w:pPr>
              <w:spacing w:after="0" w:line="240" w:lineRule="auto"/>
              <w:jc w:val="center"/>
              <w:rPr>
                <w:rFonts w:ascii="Arial" w:hAnsi="Arial" w:cs="Arial"/>
              </w:rPr>
            </w:pPr>
            <w:r>
              <w:rPr>
                <w:rFonts w:ascii="Arial" w:hAnsi="Arial" w:cs="Arial"/>
              </w:rPr>
              <w:t>TAK</w:t>
            </w:r>
          </w:p>
        </w:tc>
        <w:tc>
          <w:tcPr>
            <w:tcW w:w="1463" w:type="dxa"/>
            <w:shd w:val="clear" w:color="auto" w:fill="auto"/>
            <w:vAlign w:val="center"/>
          </w:tcPr>
          <w:p w14:paraId="21064EB4" w14:textId="77777777" w:rsidR="00440D13" w:rsidRDefault="00000000" w:rsidP="0064171D">
            <w:pPr>
              <w:spacing w:after="0" w:line="240" w:lineRule="auto"/>
              <w:jc w:val="center"/>
              <w:rPr>
                <w:rFonts w:ascii="Arial" w:hAnsi="Arial" w:cs="Arial"/>
              </w:rPr>
            </w:pPr>
            <w:r>
              <w:rPr>
                <w:rFonts w:ascii="Arial" w:hAnsi="Arial" w:cs="Arial"/>
              </w:rPr>
              <w:t>TAK</w:t>
            </w:r>
          </w:p>
        </w:tc>
      </w:tr>
      <w:tr w:rsidR="00440D13" w14:paraId="1168F572" w14:textId="77777777" w:rsidTr="0064171D">
        <w:tc>
          <w:tcPr>
            <w:tcW w:w="3327" w:type="dxa"/>
            <w:shd w:val="clear" w:color="auto" w:fill="auto"/>
            <w:vAlign w:val="center"/>
          </w:tcPr>
          <w:p w14:paraId="25F335F1" w14:textId="77777777" w:rsidR="00440D13" w:rsidRDefault="00000000" w:rsidP="0064171D">
            <w:pPr>
              <w:spacing w:after="0" w:line="240" w:lineRule="auto"/>
              <w:jc w:val="center"/>
              <w:rPr>
                <w:rFonts w:ascii="Arial" w:hAnsi="Arial" w:cs="Arial"/>
              </w:rPr>
            </w:pPr>
            <w:r>
              <w:rPr>
                <w:rFonts w:ascii="Arial" w:hAnsi="Arial" w:cs="Arial"/>
              </w:rPr>
              <w:t>Parawany</w:t>
            </w:r>
          </w:p>
        </w:tc>
        <w:tc>
          <w:tcPr>
            <w:tcW w:w="3271" w:type="dxa"/>
            <w:shd w:val="clear" w:color="auto" w:fill="auto"/>
            <w:vAlign w:val="center"/>
          </w:tcPr>
          <w:p w14:paraId="7E6914DF" w14:textId="77777777" w:rsidR="00440D13" w:rsidRDefault="00000000" w:rsidP="0064171D">
            <w:pPr>
              <w:spacing w:after="0" w:line="240" w:lineRule="auto"/>
              <w:jc w:val="center"/>
              <w:rPr>
                <w:rFonts w:ascii="Arial" w:hAnsi="Arial" w:cs="Arial"/>
              </w:rPr>
            </w:pPr>
            <w:r>
              <w:rPr>
                <w:rFonts w:ascii="Arial" w:hAnsi="Arial" w:cs="Arial"/>
              </w:rPr>
              <w:t>1x dziennie i w razie potrzeby</w:t>
            </w:r>
          </w:p>
        </w:tc>
        <w:tc>
          <w:tcPr>
            <w:tcW w:w="990" w:type="dxa"/>
            <w:shd w:val="clear" w:color="auto" w:fill="auto"/>
            <w:vAlign w:val="center"/>
          </w:tcPr>
          <w:p w14:paraId="2052A34D" w14:textId="77777777" w:rsidR="00440D13" w:rsidRDefault="00000000" w:rsidP="0064171D">
            <w:pPr>
              <w:spacing w:after="0" w:line="240" w:lineRule="auto"/>
              <w:jc w:val="center"/>
              <w:rPr>
                <w:rFonts w:ascii="Arial" w:hAnsi="Arial" w:cs="Arial"/>
              </w:rPr>
            </w:pPr>
            <w:r>
              <w:rPr>
                <w:rFonts w:ascii="Arial" w:hAnsi="Arial" w:cs="Arial"/>
              </w:rPr>
              <w:t>TAK</w:t>
            </w:r>
          </w:p>
        </w:tc>
        <w:tc>
          <w:tcPr>
            <w:tcW w:w="1463" w:type="dxa"/>
            <w:shd w:val="clear" w:color="auto" w:fill="auto"/>
            <w:vAlign w:val="center"/>
          </w:tcPr>
          <w:p w14:paraId="1D4F9738" w14:textId="77777777" w:rsidR="00440D13" w:rsidRDefault="00000000" w:rsidP="0064171D">
            <w:pPr>
              <w:spacing w:after="0" w:line="240" w:lineRule="auto"/>
              <w:jc w:val="center"/>
              <w:rPr>
                <w:rFonts w:ascii="Arial" w:hAnsi="Arial" w:cs="Arial"/>
              </w:rPr>
            </w:pPr>
            <w:r>
              <w:rPr>
                <w:rFonts w:ascii="Arial" w:hAnsi="Arial" w:cs="Arial"/>
              </w:rPr>
              <w:t>TAK</w:t>
            </w:r>
          </w:p>
        </w:tc>
      </w:tr>
      <w:tr w:rsidR="00440D13" w14:paraId="54009771" w14:textId="77777777" w:rsidTr="0064171D">
        <w:tc>
          <w:tcPr>
            <w:tcW w:w="3327" w:type="dxa"/>
            <w:shd w:val="clear" w:color="auto" w:fill="auto"/>
            <w:vAlign w:val="center"/>
          </w:tcPr>
          <w:p w14:paraId="029CCF70" w14:textId="77777777" w:rsidR="00440D13" w:rsidRDefault="00000000" w:rsidP="0064171D">
            <w:pPr>
              <w:spacing w:after="0" w:line="240" w:lineRule="auto"/>
              <w:jc w:val="center"/>
              <w:rPr>
                <w:rFonts w:ascii="Arial" w:hAnsi="Arial" w:cs="Arial"/>
              </w:rPr>
            </w:pPr>
            <w:r>
              <w:rPr>
                <w:rFonts w:ascii="Arial" w:hAnsi="Arial" w:cs="Arial"/>
              </w:rPr>
              <w:t>Wywietrzniki, wentylatory</w:t>
            </w:r>
          </w:p>
        </w:tc>
        <w:tc>
          <w:tcPr>
            <w:tcW w:w="3271" w:type="dxa"/>
            <w:shd w:val="clear" w:color="auto" w:fill="auto"/>
            <w:vAlign w:val="center"/>
          </w:tcPr>
          <w:p w14:paraId="54CEB7EE" w14:textId="77777777" w:rsidR="00440D13" w:rsidRDefault="00000000" w:rsidP="0064171D">
            <w:pPr>
              <w:spacing w:after="0" w:line="240" w:lineRule="auto"/>
              <w:jc w:val="center"/>
              <w:rPr>
                <w:rFonts w:ascii="Arial" w:hAnsi="Arial" w:cs="Arial"/>
              </w:rPr>
            </w:pPr>
            <w:r>
              <w:rPr>
                <w:rFonts w:ascii="Arial" w:hAnsi="Arial" w:cs="Arial"/>
              </w:rPr>
              <w:t>1x na 3 miesiące</w:t>
            </w:r>
          </w:p>
        </w:tc>
        <w:tc>
          <w:tcPr>
            <w:tcW w:w="990" w:type="dxa"/>
            <w:shd w:val="clear" w:color="auto" w:fill="auto"/>
            <w:vAlign w:val="center"/>
          </w:tcPr>
          <w:p w14:paraId="197300CE" w14:textId="77777777" w:rsidR="00440D13" w:rsidRDefault="00000000" w:rsidP="0064171D">
            <w:pPr>
              <w:spacing w:after="0" w:line="240" w:lineRule="auto"/>
              <w:jc w:val="center"/>
              <w:rPr>
                <w:rFonts w:ascii="Arial" w:hAnsi="Arial" w:cs="Arial"/>
              </w:rPr>
            </w:pPr>
            <w:r>
              <w:rPr>
                <w:rFonts w:ascii="Arial" w:hAnsi="Arial" w:cs="Arial"/>
              </w:rPr>
              <w:t>TAK</w:t>
            </w:r>
          </w:p>
        </w:tc>
        <w:tc>
          <w:tcPr>
            <w:tcW w:w="1463" w:type="dxa"/>
            <w:shd w:val="clear" w:color="auto" w:fill="auto"/>
            <w:vAlign w:val="center"/>
          </w:tcPr>
          <w:p w14:paraId="6BF2930F" w14:textId="77777777" w:rsidR="00440D13" w:rsidRDefault="00440D13" w:rsidP="0064171D">
            <w:pPr>
              <w:spacing w:after="0" w:line="240" w:lineRule="auto"/>
              <w:jc w:val="center"/>
              <w:rPr>
                <w:rFonts w:ascii="Arial" w:hAnsi="Arial" w:cs="Arial"/>
              </w:rPr>
            </w:pPr>
          </w:p>
        </w:tc>
      </w:tr>
      <w:tr w:rsidR="00440D13" w14:paraId="5FC6B379" w14:textId="77777777" w:rsidTr="0064171D">
        <w:tc>
          <w:tcPr>
            <w:tcW w:w="3327" w:type="dxa"/>
            <w:shd w:val="clear" w:color="auto" w:fill="auto"/>
            <w:vAlign w:val="center"/>
          </w:tcPr>
          <w:p w14:paraId="35BEA098" w14:textId="77777777" w:rsidR="00440D13" w:rsidRDefault="00000000" w:rsidP="0064171D">
            <w:pPr>
              <w:spacing w:after="0" w:line="240" w:lineRule="auto"/>
              <w:jc w:val="center"/>
              <w:rPr>
                <w:rFonts w:ascii="Arial" w:hAnsi="Arial" w:cs="Arial"/>
              </w:rPr>
            </w:pPr>
            <w:r>
              <w:rPr>
                <w:rFonts w:ascii="Arial" w:hAnsi="Arial" w:cs="Arial"/>
              </w:rPr>
              <w:t>Lodówki na leki</w:t>
            </w:r>
          </w:p>
        </w:tc>
        <w:tc>
          <w:tcPr>
            <w:tcW w:w="3271" w:type="dxa"/>
            <w:shd w:val="clear" w:color="auto" w:fill="auto"/>
            <w:vAlign w:val="center"/>
          </w:tcPr>
          <w:p w14:paraId="6D23B930" w14:textId="77777777" w:rsidR="00440D13" w:rsidRDefault="00000000" w:rsidP="0064171D">
            <w:pPr>
              <w:spacing w:after="0" w:line="240" w:lineRule="auto"/>
              <w:jc w:val="center"/>
              <w:rPr>
                <w:rFonts w:ascii="Arial" w:hAnsi="Arial" w:cs="Arial"/>
              </w:rPr>
            </w:pPr>
            <w:r>
              <w:rPr>
                <w:rFonts w:ascii="Arial" w:hAnsi="Arial" w:cs="Arial"/>
              </w:rPr>
              <w:t>1x w miesiącu w obecności osoby odpowiedzialnej</w:t>
            </w:r>
          </w:p>
        </w:tc>
        <w:tc>
          <w:tcPr>
            <w:tcW w:w="990" w:type="dxa"/>
            <w:shd w:val="clear" w:color="auto" w:fill="auto"/>
            <w:vAlign w:val="center"/>
          </w:tcPr>
          <w:p w14:paraId="0E845BB4" w14:textId="77777777" w:rsidR="00440D13" w:rsidRDefault="00000000" w:rsidP="0064171D">
            <w:pPr>
              <w:spacing w:after="0" w:line="240" w:lineRule="auto"/>
              <w:jc w:val="center"/>
              <w:rPr>
                <w:rFonts w:ascii="Arial" w:hAnsi="Arial" w:cs="Arial"/>
              </w:rPr>
            </w:pPr>
            <w:r>
              <w:rPr>
                <w:rFonts w:ascii="Arial" w:hAnsi="Arial" w:cs="Arial"/>
              </w:rPr>
              <w:t>TAK</w:t>
            </w:r>
          </w:p>
        </w:tc>
        <w:tc>
          <w:tcPr>
            <w:tcW w:w="1463" w:type="dxa"/>
            <w:shd w:val="clear" w:color="auto" w:fill="auto"/>
            <w:vAlign w:val="center"/>
          </w:tcPr>
          <w:p w14:paraId="06BEC636" w14:textId="77777777" w:rsidR="00440D13" w:rsidRDefault="00000000" w:rsidP="0064171D">
            <w:pPr>
              <w:spacing w:after="0" w:line="240" w:lineRule="auto"/>
              <w:jc w:val="center"/>
              <w:rPr>
                <w:rFonts w:ascii="Arial" w:hAnsi="Arial" w:cs="Arial"/>
              </w:rPr>
            </w:pPr>
            <w:r>
              <w:rPr>
                <w:rFonts w:ascii="Arial" w:hAnsi="Arial" w:cs="Arial"/>
              </w:rPr>
              <w:t>TAK</w:t>
            </w:r>
          </w:p>
        </w:tc>
      </w:tr>
      <w:tr w:rsidR="00440D13" w14:paraId="289D6D3F" w14:textId="77777777" w:rsidTr="0064171D">
        <w:tc>
          <w:tcPr>
            <w:tcW w:w="3327" w:type="dxa"/>
            <w:shd w:val="clear" w:color="auto" w:fill="auto"/>
            <w:vAlign w:val="center"/>
          </w:tcPr>
          <w:p w14:paraId="64E00917" w14:textId="77777777" w:rsidR="00440D13" w:rsidRDefault="00000000" w:rsidP="0064171D">
            <w:pPr>
              <w:spacing w:after="0" w:line="240" w:lineRule="auto"/>
              <w:jc w:val="center"/>
              <w:rPr>
                <w:rFonts w:ascii="Arial" w:hAnsi="Arial" w:cs="Arial"/>
              </w:rPr>
            </w:pPr>
            <w:r>
              <w:rPr>
                <w:rFonts w:ascii="Arial" w:hAnsi="Arial" w:cs="Arial"/>
              </w:rPr>
              <w:t>Aparaty telefoniczne, niszczarka</w:t>
            </w:r>
          </w:p>
        </w:tc>
        <w:tc>
          <w:tcPr>
            <w:tcW w:w="3271" w:type="dxa"/>
            <w:shd w:val="clear" w:color="auto" w:fill="auto"/>
            <w:vAlign w:val="center"/>
          </w:tcPr>
          <w:p w14:paraId="01C992EC" w14:textId="77777777" w:rsidR="00440D13" w:rsidRDefault="00000000" w:rsidP="0064171D">
            <w:pPr>
              <w:spacing w:after="0" w:line="240" w:lineRule="auto"/>
              <w:jc w:val="center"/>
              <w:rPr>
                <w:rFonts w:ascii="Arial" w:hAnsi="Arial" w:cs="Arial"/>
              </w:rPr>
            </w:pPr>
            <w:r>
              <w:rPr>
                <w:rFonts w:ascii="Arial" w:hAnsi="Arial" w:cs="Arial"/>
              </w:rPr>
              <w:t>1x dziennie i w razie potrzeby</w:t>
            </w:r>
          </w:p>
        </w:tc>
        <w:tc>
          <w:tcPr>
            <w:tcW w:w="990" w:type="dxa"/>
            <w:shd w:val="clear" w:color="auto" w:fill="auto"/>
            <w:vAlign w:val="center"/>
          </w:tcPr>
          <w:p w14:paraId="2D1619DD" w14:textId="77777777" w:rsidR="00440D13" w:rsidRDefault="00000000" w:rsidP="0064171D">
            <w:pPr>
              <w:spacing w:after="0" w:line="240" w:lineRule="auto"/>
              <w:jc w:val="center"/>
              <w:rPr>
                <w:rFonts w:ascii="Arial" w:hAnsi="Arial" w:cs="Arial"/>
              </w:rPr>
            </w:pPr>
            <w:r>
              <w:rPr>
                <w:rFonts w:ascii="Arial" w:hAnsi="Arial" w:cs="Arial"/>
              </w:rPr>
              <w:t>TAK</w:t>
            </w:r>
          </w:p>
        </w:tc>
        <w:tc>
          <w:tcPr>
            <w:tcW w:w="1463" w:type="dxa"/>
            <w:shd w:val="clear" w:color="auto" w:fill="auto"/>
            <w:vAlign w:val="center"/>
          </w:tcPr>
          <w:p w14:paraId="43EAFA9F" w14:textId="77777777" w:rsidR="00440D13" w:rsidRDefault="00000000" w:rsidP="0064171D">
            <w:pPr>
              <w:spacing w:after="0" w:line="240" w:lineRule="auto"/>
              <w:jc w:val="center"/>
              <w:rPr>
                <w:rFonts w:ascii="Arial" w:hAnsi="Arial" w:cs="Arial"/>
              </w:rPr>
            </w:pPr>
            <w:r>
              <w:rPr>
                <w:rFonts w:ascii="Arial" w:hAnsi="Arial" w:cs="Arial"/>
              </w:rPr>
              <w:t>TAK</w:t>
            </w:r>
          </w:p>
        </w:tc>
      </w:tr>
      <w:tr w:rsidR="00440D13" w14:paraId="2BAE2680" w14:textId="77777777" w:rsidTr="0064171D">
        <w:tc>
          <w:tcPr>
            <w:tcW w:w="3327" w:type="dxa"/>
            <w:tcBorders>
              <w:bottom w:val="single" w:sz="12" w:space="0" w:color="000000"/>
            </w:tcBorders>
            <w:shd w:val="clear" w:color="auto" w:fill="auto"/>
            <w:vAlign w:val="center"/>
          </w:tcPr>
          <w:p w14:paraId="3A74C84D" w14:textId="77777777" w:rsidR="00440D13" w:rsidRDefault="00000000" w:rsidP="0064171D">
            <w:pPr>
              <w:spacing w:after="0" w:line="240" w:lineRule="auto"/>
              <w:jc w:val="center"/>
              <w:rPr>
                <w:rFonts w:ascii="Arial" w:hAnsi="Arial" w:cs="Arial"/>
              </w:rPr>
            </w:pPr>
            <w:r>
              <w:rPr>
                <w:rFonts w:ascii="Arial" w:hAnsi="Arial" w:cs="Arial"/>
              </w:rPr>
              <w:t>Wózki do transportu pacjentów</w:t>
            </w:r>
          </w:p>
        </w:tc>
        <w:tc>
          <w:tcPr>
            <w:tcW w:w="3271" w:type="dxa"/>
            <w:tcBorders>
              <w:bottom w:val="single" w:sz="12" w:space="0" w:color="000000"/>
            </w:tcBorders>
            <w:shd w:val="clear" w:color="auto" w:fill="auto"/>
            <w:vAlign w:val="center"/>
          </w:tcPr>
          <w:p w14:paraId="2D351794" w14:textId="77777777" w:rsidR="00440D13" w:rsidRDefault="00000000" w:rsidP="0064171D">
            <w:pPr>
              <w:spacing w:after="0" w:line="240" w:lineRule="auto"/>
              <w:jc w:val="center"/>
              <w:rPr>
                <w:rFonts w:ascii="Arial" w:hAnsi="Arial" w:cs="Arial"/>
              </w:rPr>
            </w:pPr>
            <w:r>
              <w:rPr>
                <w:rFonts w:ascii="Arial" w:hAnsi="Arial" w:cs="Arial"/>
              </w:rPr>
              <w:t>Po każdym pacjencie</w:t>
            </w:r>
          </w:p>
        </w:tc>
        <w:tc>
          <w:tcPr>
            <w:tcW w:w="990" w:type="dxa"/>
            <w:tcBorders>
              <w:bottom w:val="single" w:sz="12" w:space="0" w:color="000000"/>
            </w:tcBorders>
            <w:shd w:val="clear" w:color="auto" w:fill="auto"/>
            <w:vAlign w:val="center"/>
          </w:tcPr>
          <w:p w14:paraId="68D647EE" w14:textId="77777777" w:rsidR="00440D13" w:rsidRDefault="00000000" w:rsidP="0064171D">
            <w:pPr>
              <w:spacing w:after="0" w:line="240" w:lineRule="auto"/>
              <w:jc w:val="center"/>
              <w:rPr>
                <w:rFonts w:ascii="Arial" w:hAnsi="Arial" w:cs="Arial"/>
              </w:rPr>
            </w:pPr>
            <w:r>
              <w:rPr>
                <w:rFonts w:ascii="Arial" w:hAnsi="Arial" w:cs="Arial"/>
              </w:rPr>
              <w:t>TAK</w:t>
            </w:r>
          </w:p>
        </w:tc>
        <w:tc>
          <w:tcPr>
            <w:tcW w:w="1463" w:type="dxa"/>
            <w:tcBorders>
              <w:bottom w:val="single" w:sz="12" w:space="0" w:color="000000"/>
            </w:tcBorders>
            <w:shd w:val="clear" w:color="auto" w:fill="auto"/>
            <w:vAlign w:val="center"/>
          </w:tcPr>
          <w:p w14:paraId="7F925404" w14:textId="77777777" w:rsidR="00440D13" w:rsidRDefault="00000000" w:rsidP="0064171D">
            <w:pPr>
              <w:spacing w:after="0" w:line="240" w:lineRule="auto"/>
              <w:jc w:val="center"/>
              <w:rPr>
                <w:rFonts w:ascii="Arial" w:hAnsi="Arial" w:cs="Arial"/>
              </w:rPr>
            </w:pPr>
            <w:r>
              <w:rPr>
                <w:rFonts w:ascii="Arial" w:hAnsi="Arial" w:cs="Arial"/>
              </w:rPr>
              <w:t>TAK</w:t>
            </w:r>
          </w:p>
        </w:tc>
      </w:tr>
      <w:tr w:rsidR="00440D13" w14:paraId="6A3E8CBF" w14:textId="77777777">
        <w:tc>
          <w:tcPr>
            <w:tcW w:w="9051" w:type="dxa"/>
            <w:gridSpan w:val="4"/>
            <w:tcBorders>
              <w:top w:val="nil"/>
              <w:left w:val="single" w:sz="12" w:space="0" w:color="000000"/>
              <w:bottom w:val="nil"/>
              <w:right w:val="single" w:sz="12" w:space="0" w:color="000000"/>
            </w:tcBorders>
            <w:shd w:val="clear" w:color="auto" w:fill="F2F2F2" w:themeFill="background1" w:themeFillShade="F2"/>
          </w:tcPr>
          <w:p w14:paraId="5307B884" w14:textId="77777777" w:rsidR="00440D13" w:rsidRDefault="00000000">
            <w:pPr>
              <w:spacing w:after="0" w:line="240" w:lineRule="auto"/>
              <w:jc w:val="center"/>
              <w:rPr>
                <w:rFonts w:ascii="Arial" w:hAnsi="Arial" w:cs="Arial"/>
                <w:b/>
              </w:rPr>
            </w:pPr>
            <w:r>
              <w:rPr>
                <w:rFonts w:ascii="Arial" w:hAnsi="Arial" w:cs="Arial"/>
                <w:b/>
              </w:rPr>
              <w:t>POMIESZCZENIA ADMINISTRACYJNE, DZIAŁ TECHNICZNY, SZATNIE, KAPLICA</w:t>
            </w:r>
          </w:p>
        </w:tc>
      </w:tr>
      <w:tr w:rsidR="00440D13" w14:paraId="573ABD0C" w14:textId="77777777" w:rsidTr="0064171D">
        <w:tc>
          <w:tcPr>
            <w:tcW w:w="3327" w:type="dxa"/>
            <w:tcBorders>
              <w:left w:val="single" w:sz="12" w:space="0" w:color="000000"/>
              <w:bottom w:val="single" w:sz="12" w:space="0" w:color="000000"/>
            </w:tcBorders>
            <w:shd w:val="clear" w:color="auto" w:fill="F2F2F2" w:themeFill="background1" w:themeFillShade="F2"/>
          </w:tcPr>
          <w:p w14:paraId="7CAA71B2" w14:textId="77777777" w:rsidR="00440D13" w:rsidRDefault="00000000">
            <w:pPr>
              <w:spacing w:after="0" w:line="240" w:lineRule="auto"/>
              <w:jc w:val="center"/>
              <w:rPr>
                <w:rFonts w:ascii="Arial" w:hAnsi="Arial" w:cs="Arial"/>
              </w:rPr>
            </w:pPr>
            <w:r>
              <w:rPr>
                <w:rFonts w:ascii="Arial" w:hAnsi="Arial" w:cs="Arial"/>
                <w:b/>
              </w:rPr>
              <w:t>sprzęt/powierzchnie podlegające sprzątaniu</w:t>
            </w:r>
          </w:p>
        </w:tc>
        <w:tc>
          <w:tcPr>
            <w:tcW w:w="3271" w:type="dxa"/>
            <w:tcBorders>
              <w:bottom w:val="single" w:sz="12" w:space="0" w:color="000000"/>
            </w:tcBorders>
            <w:shd w:val="clear" w:color="auto" w:fill="F2F2F2" w:themeFill="background1" w:themeFillShade="F2"/>
            <w:vAlign w:val="center"/>
          </w:tcPr>
          <w:p w14:paraId="31D8B299" w14:textId="77777777" w:rsidR="00440D13" w:rsidRDefault="00000000">
            <w:pPr>
              <w:spacing w:after="0" w:line="240" w:lineRule="auto"/>
              <w:jc w:val="center"/>
              <w:rPr>
                <w:rFonts w:ascii="Arial" w:hAnsi="Arial" w:cs="Arial"/>
              </w:rPr>
            </w:pPr>
            <w:r>
              <w:rPr>
                <w:rFonts w:ascii="Arial" w:hAnsi="Arial" w:cs="Arial"/>
                <w:b/>
              </w:rPr>
              <w:t>częstotliwość</w:t>
            </w:r>
          </w:p>
        </w:tc>
        <w:tc>
          <w:tcPr>
            <w:tcW w:w="990" w:type="dxa"/>
            <w:tcBorders>
              <w:bottom w:val="single" w:sz="12" w:space="0" w:color="000000"/>
            </w:tcBorders>
            <w:shd w:val="clear" w:color="auto" w:fill="F2F2F2" w:themeFill="background1" w:themeFillShade="F2"/>
            <w:vAlign w:val="center"/>
          </w:tcPr>
          <w:p w14:paraId="61487803" w14:textId="77777777" w:rsidR="00440D13" w:rsidRDefault="00000000">
            <w:pPr>
              <w:spacing w:after="0" w:line="240" w:lineRule="auto"/>
              <w:jc w:val="center"/>
              <w:rPr>
                <w:rFonts w:ascii="Arial" w:hAnsi="Arial" w:cs="Arial"/>
              </w:rPr>
            </w:pPr>
            <w:r>
              <w:rPr>
                <w:rFonts w:ascii="Arial" w:hAnsi="Arial" w:cs="Arial"/>
                <w:b/>
              </w:rPr>
              <w:t>mycie</w:t>
            </w:r>
          </w:p>
        </w:tc>
        <w:tc>
          <w:tcPr>
            <w:tcW w:w="1463" w:type="dxa"/>
            <w:tcBorders>
              <w:bottom w:val="single" w:sz="12" w:space="0" w:color="000000"/>
              <w:right w:val="single" w:sz="12" w:space="0" w:color="000000"/>
            </w:tcBorders>
            <w:shd w:val="clear" w:color="auto" w:fill="F2F2F2" w:themeFill="background1" w:themeFillShade="F2"/>
            <w:vAlign w:val="center"/>
          </w:tcPr>
          <w:p w14:paraId="34310287" w14:textId="77777777" w:rsidR="00440D13" w:rsidRDefault="00000000">
            <w:pPr>
              <w:spacing w:after="0" w:line="240" w:lineRule="auto"/>
              <w:jc w:val="center"/>
              <w:rPr>
                <w:rFonts w:ascii="Arial" w:hAnsi="Arial" w:cs="Arial"/>
              </w:rPr>
            </w:pPr>
            <w:r>
              <w:rPr>
                <w:rFonts w:ascii="Arial" w:hAnsi="Arial" w:cs="Arial"/>
                <w:b/>
              </w:rPr>
              <w:t>dezynfekcja</w:t>
            </w:r>
          </w:p>
        </w:tc>
      </w:tr>
      <w:tr w:rsidR="00440D13" w14:paraId="7F4B003C" w14:textId="77777777" w:rsidTr="0064171D">
        <w:tc>
          <w:tcPr>
            <w:tcW w:w="3327" w:type="dxa"/>
            <w:tcBorders>
              <w:top w:val="single" w:sz="12" w:space="0" w:color="000000"/>
            </w:tcBorders>
            <w:shd w:val="clear" w:color="auto" w:fill="FFFFFF" w:themeFill="background1"/>
          </w:tcPr>
          <w:p w14:paraId="0373648F" w14:textId="77777777" w:rsidR="00440D13" w:rsidRDefault="00000000">
            <w:pPr>
              <w:spacing w:after="0" w:line="240" w:lineRule="auto"/>
              <w:jc w:val="center"/>
              <w:rPr>
                <w:rFonts w:ascii="Arial" w:hAnsi="Arial" w:cs="Arial"/>
                <w:b/>
              </w:rPr>
            </w:pPr>
            <w:r>
              <w:rPr>
                <w:rFonts w:ascii="Arial" w:hAnsi="Arial" w:cs="Arial"/>
              </w:rPr>
              <w:t>Armatura umywalkowa, lustro</w:t>
            </w:r>
          </w:p>
        </w:tc>
        <w:tc>
          <w:tcPr>
            <w:tcW w:w="3271" w:type="dxa"/>
            <w:tcBorders>
              <w:top w:val="single" w:sz="12" w:space="0" w:color="000000"/>
            </w:tcBorders>
            <w:shd w:val="clear" w:color="auto" w:fill="FFFFFF" w:themeFill="background1"/>
            <w:vAlign w:val="center"/>
          </w:tcPr>
          <w:p w14:paraId="7CE56457" w14:textId="77777777" w:rsidR="00440D13" w:rsidRDefault="00000000">
            <w:pPr>
              <w:spacing w:after="0" w:line="240" w:lineRule="auto"/>
              <w:jc w:val="center"/>
              <w:rPr>
                <w:rFonts w:ascii="Arial" w:hAnsi="Arial" w:cs="Arial"/>
              </w:rPr>
            </w:pPr>
            <w:r>
              <w:rPr>
                <w:rFonts w:ascii="Arial" w:hAnsi="Arial" w:cs="Arial"/>
              </w:rPr>
              <w:t>2x w tygodniu i w razie potrzeby</w:t>
            </w:r>
          </w:p>
        </w:tc>
        <w:tc>
          <w:tcPr>
            <w:tcW w:w="990" w:type="dxa"/>
            <w:tcBorders>
              <w:top w:val="single" w:sz="12" w:space="0" w:color="000000"/>
            </w:tcBorders>
            <w:shd w:val="clear" w:color="auto" w:fill="FFFFFF" w:themeFill="background1"/>
            <w:vAlign w:val="center"/>
          </w:tcPr>
          <w:p w14:paraId="074745C2" w14:textId="77777777" w:rsidR="00440D13" w:rsidRDefault="00000000">
            <w:pPr>
              <w:spacing w:after="0" w:line="240" w:lineRule="auto"/>
              <w:jc w:val="center"/>
              <w:rPr>
                <w:rFonts w:ascii="Arial" w:hAnsi="Arial" w:cs="Arial"/>
                <w:b/>
              </w:rPr>
            </w:pPr>
            <w:r>
              <w:rPr>
                <w:rFonts w:ascii="Arial" w:hAnsi="Arial" w:cs="Arial"/>
              </w:rPr>
              <w:t>TAK</w:t>
            </w:r>
          </w:p>
        </w:tc>
        <w:tc>
          <w:tcPr>
            <w:tcW w:w="1463" w:type="dxa"/>
            <w:tcBorders>
              <w:top w:val="single" w:sz="12" w:space="0" w:color="000000"/>
            </w:tcBorders>
            <w:shd w:val="clear" w:color="auto" w:fill="FFFFFF" w:themeFill="background1"/>
            <w:vAlign w:val="center"/>
          </w:tcPr>
          <w:p w14:paraId="544BE989" w14:textId="77777777" w:rsidR="00440D13" w:rsidRDefault="00440D13">
            <w:pPr>
              <w:spacing w:after="0" w:line="240" w:lineRule="auto"/>
              <w:jc w:val="center"/>
              <w:rPr>
                <w:rFonts w:ascii="Arial" w:hAnsi="Arial" w:cs="Arial"/>
                <w:b/>
              </w:rPr>
            </w:pPr>
          </w:p>
        </w:tc>
      </w:tr>
      <w:tr w:rsidR="00440D13" w14:paraId="50522679" w14:textId="77777777" w:rsidTr="0064171D">
        <w:tc>
          <w:tcPr>
            <w:tcW w:w="3327" w:type="dxa"/>
            <w:shd w:val="clear" w:color="auto" w:fill="FFFFFF" w:themeFill="background1"/>
          </w:tcPr>
          <w:p w14:paraId="7B550B55" w14:textId="77777777" w:rsidR="00440D13" w:rsidRDefault="00000000">
            <w:pPr>
              <w:spacing w:after="0" w:line="240" w:lineRule="auto"/>
              <w:jc w:val="center"/>
              <w:rPr>
                <w:rFonts w:ascii="Arial" w:hAnsi="Arial" w:cs="Arial"/>
              </w:rPr>
            </w:pPr>
            <w:r>
              <w:rPr>
                <w:rFonts w:ascii="Arial" w:hAnsi="Arial" w:cs="Arial"/>
              </w:rPr>
              <w:t>Podajniki na ręczniki i dozowniki- mycie i uzupełnianie</w:t>
            </w:r>
          </w:p>
        </w:tc>
        <w:tc>
          <w:tcPr>
            <w:tcW w:w="3271" w:type="dxa"/>
            <w:shd w:val="clear" w:color="auto" w:fill="FFFFFF" w:themeFill="background1"/>
            <w:vAlign w:val="center"/>
          </w:tcPr>
          <w:p w14:paraId="08A0C0BB" w14:textId="77777777" w:rsidR="00440D13" w:rsidRDefault="00000000">
            <w:pPr>
              <w:spacing w:after="0" w:line="240" w:lineRule="auto"/>
              <w:jc w:val="center"/>
              <w:rPr>
                <w:rFonts w:ascii="Arial" w:hAnsi="Arial" w:cs="Arial"/>
                <w:b/>
              </w:rPr>
            </w:pPr>
            <w:r>
              <w:rPr>
                <w:rFonts w:ascii="Arial" w:hAnsi="Arial" w:cs="Arial"/>
              </w:rPr>
              <w:t>2x w tygodniu i w razie potrzeby</w:t>
            </w:r>
          </w:p>
        </w:tc>
        <w:tc>
          <w:tcPr>
            <w:tcW w:w="990" w:type="dxa"/>
            <w:shd w:val="clear" w:color="auto" w:fill="FFFFFF" w:themeFill="background1"/>
            <w:vAlign w:val="center"/>
          </w:tcPr>
          <w:p w14:paraId="1A0E7B5C" w14:textId="77777777" w:rsidR="00440D13" w:rsidRDefault="00000000">
            <w:pPr>
              <w:spacing w:after="0" w:line="240" w:lineRule="auto"/>
              <w:jc w:val="center"/>
              <w:rPr>
                <w:rFonts w:ascii="Arial" w:hAnsi="Arial" w:cs="Arial"/>
                <w:b/>
              </w:rPr>
            </w:pPr>
            <w:r>
              <w:rPr>
                <w:rFonts w:ascii="Arial" w:hAnsi="Arial" w:cs="Arial"/>
              </w:rPr>
              <w:t>TAK</w:t>
            </w:r>
          </w:p>
        </w:tc>
        <w:tc>
          <w:tcPr>
            <w:tcW w:w="1463" w:type="dxa"/>
            <w:shd w:val="clear" w:color="auto" w:fill="FFFFFF" w:themeFill="background1"/>
            <w:vAlign w:val="center"/>
          </w:tcPr>
          <w:p w14:paraId="389F3F74" w14:textId="77777777" w:rsidR="00440D13" w:rsidRDefault="00440D13">
            <w:pPr>
              <w:spacing w:after="0" w:line="240" w:lineRule="auto"/>
              <w:jc w:val="center"/>
              <w:rPr>
                <w:rFonts w:ascii="Arial" w:hAnsi="Arial" w:cs="Arial"/>
                <w:b/>
              </w:rPr>
            </w:pPr>
          </w:p>
        </w:tc>
      </w:tr>
      <w:tr w:rsidR="00440D13" w14:paraId="1998FCCE" w14:textId="77777777" w:rsidTr="0064171D">
        <w:tc>
          <w:tcPr>
            <w:tcW w:w="3327" w:type="dxa"/>
            <w:shd w:val="clear" w:color="auto" w:fill="FFFFFF" w:themeFill="background1"/>
          </w:tcPr>
          <w:p w14:paraId="7A9AC7EB" w14:textId="77777777" w:rsidR="00440D13" w:rsidRDefault="00000000">
            <w:pPr>
              <w:spacing w:after="0" w:line="240" w:lineRule="auto"/>
              <w:jc w:val="center"/>
              <w:rPr>
                <w:rFonts w:ascii="Arial" w:hAnsi="Arial" w:cs="Arial"/>
              </w:rPr>
            </w:pPr>
            <w:r>
              <w:rPr>
                <w:rFonts w:ascii="Arial" w:hAnsi="Arial" w:cs="Arial"/>
              </w:rPr>
              <w:t xml:space="preserve">Podłoga, listwy, odboje na ścianach, drzwi, parapet, gniazdka elektryczne, lampki </w:t>
            </w:r>
            <w:r>
              <w:rPr>
                <w:rFonts w:ascii="Arial" w:hAnsi="Arial" w:cs="Arial"/>
              </w:rPr>
              <w:lastRenderedPageBreak/>
              <w:t>kinkietowe, panele, szafki (strona zewnętrzna), biurka, fotele, krzesła, ławki w Kaplicy, kaloryfer, klamki, wyłączniki światła</w:t>
            </w:r>
          </w:p>
        </w:tc>
        <w:tc>
          <w:tcPr>
            <w:tcW w:w="3271" w:type="dxa"/>
            <w:shd w:val="clear" w:color="auto" w:fill="FFFFFF" w:themeFill="background1"/>
            <w:vAlign w:val="center"/>
          </w:tcPr>
          <w:p w14:paraId="1EF48C04" w14:textId="77777777" w:rsidR="00440D13" w:rsidRDefault="00440D13">
            <w:pPr>
              <w:spacing w:after="0" w:line="240" w:lineRule="auto"/>
              <w:jc w:val="center"/>
              <w:rPr>
                <w:rFonts w:ascii="Arial" w:hAnsi="Arial" w:cs="Arial"/>
              </w:rPr>
            </w:pPr>
          </w:p>
          <w:p w14:paraId="26AC42DB" w14:textId="77777777" w:rsidR="00440D13" w:rsidRDefault="00440D13">
            <w:pPr>
              <w:spacing w:after="0" w:line="240" w:lineRule="auto"/>
              <w:jc w:val="center"/>
              <w:rPr>
                <w:rFonts w:ascii="Arial" w:hAnsi="Arial" w:cs="Arial"/>
              </w:rPr>
            </w:pPr>
          </w:p>
          <w:p w14:paraId="398D9763" w14:textId="77777777" w:rsidR="00440D13" w:rsidRDefault="00000000">
            <w:pPr>
              <w:spacing w:after="0" w:line="240" w:lineRule="auto"/>
              <w:jc w:val="center"/>
              <w:rPr>
                <w:rFonts w:ascii="Arial" w:hAnsi="Arial" w:cs="Arial"/>
                <w:b/>
              </w:rPr>
            </w:pPr>
            <w:r>
              <w:rPr>
                <w:rFonts w:ascii="Arial" w:hAnsi="Arial" w:cs="Arial"/>
              </w:rPr>
              <w:lastRenderedPageBreak/>
              <w:t>2x w tygodniu i w razie potrzeby</w:t>
            </w:r>
          </w:p>
        </w:tc>
        <w:tc>
          <w:tcPr>
            <w:tcW w:w="990" w:type="dxa"/>
            <w:shd w:val="clear" w:color="auto" w:fill="FFFFFF" w:themeFill="background1"/>
            <w:vAlign w:val="center"/>
          </w:tcPr>
          <w:p w14:paraId="07F583EA" w14:textId="77777777" w:rsidR="00440D13" w:rsidRDefault="00440D13">
            <w:pPr>
              <w:spacing w:after="0" w:line="240" w:lineRule="auto"/>
              <w:jc w:val="center"/>
              <w:rPr>
                <w:rFonts w:ascii="Arial" w:hAnsi="Arial" w:cs="Arial"/>
              </w:rPr>
            </w:pPr>
          </w:p>
          <w:p w14:paraId="70D25E67" w14:textId="77777777" w:rsidR="00440D13" w:rsidRDefault="00440D13">
            <w:pPr>
              <w:spacing w:after="0" w:line="240" w:lineRule="auto"/>
              <w:jc w:val="center"/>
              <w:rPr>
                <w:rFonts w:ascii="Arial" w:hAnsi="Arial" w:cs="Arial"/>
              </w:rPr>
            </w:pPr>
          </w:p>
          <w:p w14:paraId="517C90AD" w14:textId="77777777" w:rsidR="00440D13" w:rsidRDefault="00000000">
            <w:pPr>
              <w:spacing w:after="0" w:line="240" w:lineRule="auto"/>
              <w:jc w:val="center"/>
              <w:rPr>
                <w:rFonts w:ascii="Arial" w:hAnsi="Arial" w:cs="Arial"/>
                <w:b/>
              </w:rPr>
            </w:pPr>
            <w:r>
              <w:rPr>
                <w:rFonts w:ascii="Arial" w:hAnsi="Arial" w:cs="Arial"/>
              </w:rPr>
              <w:t>TAK</w:t>
            </w:r>
          </w:p>
        </w:tc>
        <w:tc>
          <w:tcPr>
            <w:tcW w:w="1463" w:type="dxa"/>
            <w:shd w:val="clear" w:color="auto" w:fill="FFFFFF" w:themeFill="background1"/>
            <w:vAlign w:val="center"/>
          </w:tcPr>
          <w:p w14:paraId="32C70F0C" w14:textId="77777777" w:rsidR="00440D13" w:rsidRDefault="00440D13">
            <w:pPr>
              <w:spacing w:after="0" w:line="240" w:lineRule="auto"/>
              <w:jc w:val="center"/>
              <w:rPr>
                <w:rFonts w:ascii="Arial" w:hAnsi="Arial" w:cs="Arial"/>
                <w:b/>
              </w:rPr>
            </w:pPr>
          </w:p>
        </w:tc>
      </w:tr>
      <w:tr w:rsidR="00440D13" w14:paraId="62DEBB24" w14:textId="77777777" w:rsidTr="0064171D">
        <w:tc>
          <w:tcPr>
            <w:tcW w:w="3327" w:type="dxa"/>
            <w:tcBorders>
              <w:bottom w:val="single" w:sz="12" w:space="0" w:color="000000"/>
            </w:tcBorders>
            <w:shd w:val="clear" w:color="auto" w:fill="FFFFFF" w:themeFill="background1"/>
          </w:tcPr>
          <w:p w14:paraId="1D271C37" w14:textId="77777777" w:rsidR="00440D13" w:rsidRDefault="00000000">
            <w:pPr>
              <w:spacing w:after="0" w:line="240" w:lineRule="auto"/>
              <w:jc w:val="center"/>
              <w:rPr>
                <w:rFonts w:ascii="Arial" w:hAnsi="Arial" w:cs="Arial"/>
              </w:rPr>
            </w:pPr>
            <w:r>
              <w:rPr>
                <w:rFonts w:ascii="Arial" w:hAnsi="Arial" w:cs="Arial"/>
              </w:rPr>
              <w:t>Pojemniki na odpady- opróżnianie i mycie</w:t>
            </w:r>
          </w:p>
        </w:tc>
        <w:tc>
          <w:tcPr>
            <w:tcW w:w="3271" w:type="dxa"/>
            <w:tcBorders>
              <w:bottom w:val="single" w:sz="12" w:space="0" w:color="000000"/>
            </w:tcBorders>
            <w:shd w:val="clear" w:color="auto" w:fill="FFFFFF" w:themeFill="background1"/>
            <w:vAlign w:val="center"/>
          </w:tcPr>
          <w:p w14:paraId="0072385C" w14:textId="77777777" w:rsidR="00440D13" w:rsidRDefault="00000000">
            <w:pPr>
              <w:spacing w:after="0" w:line="240" w:lineRule="auto"/>
              <w:jc w:val="center"/>
              <w:rPr>
                <w:rFonts w:ascii="Arial" w:hAnsi="Arial" w:cs="Arial"/>
                <w:b/>
              </w:rPr>
            </w:pPr>
            <w:r>
              <w:rPr>
                <w:rFonts w:ascii="Arial" w:hAnsi="Arial" w:cs="Arial"/>
              </w:rPr>
              <w:t>2x w tygodniu i w razie potrzeby</w:t>
            </w:r>
          </w:p>
        </w:tc>
        <w:tc>
          <w:tcPr>
            <w:tcW w:w="990" w:type="dxa"/>
            <w:tcBorders>
              <w:bottom w:val="single" w:sz="12" w:space="0" w:color="000000"/>
            </w:tcBorders>
            <w:shd w:val="clear" w:color="auto" w:fill="FFFFFF" w:themeFill="background1"/>
            <w:vAlign w:val="center"/>
          </w:tcPr>
          <w:p w14:paraId="38E8D4C0" w14:textId="77777777" w:rsidR="00440D13" w:rsidRDefault="00000000">
            <w:pPr>
              <w:spacing w:after="0" w:line="240" w:lineRule="auto"/>
              <w:jc w:val="center"/>
              <w:rPr>
                <w:rFonts w:ascii="Arial" w:hAnsi="Arial" w:cs="Arial"/>
                <w:b/>
              </w:rPr>
            </w:pPr>
            <w:r>
              <w:rPr>
                <w:rFonts w:ascii="Arial" w:hAnsi="Arial" w:cs="Arial"/>
              </w:rPr>
              <w:t>TAK</w:t>
            </w:r>
          </w:p>
        </w:tc>
        <w:tc>
          <w:tcPr>
            <w:tcW w:w="1463" w:type="dxa"/>
            <w:tcBorders>
              <w:bottom w:val="single" w:sz="12" w:space="0" w:color="000000"/>
            </w:tcBorders>
            <w:shd w:val="clear" w:color="auto" w:fill="FFFFFF" w:themeFill="background1"/>
            <w:vAlign w:val="center"/>
          </w:tcPr>
          <w:p w14:paraId="57368D7C" w14:textId="77777777" w:rsidR="00440D13" w:rsidRDefault="00440D13">
            <w:pPr>
              <w:spacing w:after="0" w:line="240" w:lineRule="auto"/>
              <w:jc w:val="center"/>
              <w:rPr>
                <w:rFonts w:ascii="Arial" w:hAnsi="Arial" w:cs="Arial"/>
                <w:b/>
              </w:rPr>
            </w:pPr>
          </w:p>
        </w:tc>
      </w:tr>
      <w:tr w:rsidR="00440D13" w14:paraId="3EA64301" w14:textId="77777777">
        <w:tc>
          <w:tcPr>
            <w:tcW w:w="9051" w:type="dxa"/>
            <w:gridSpan w:val="4"/>
            <w:tcBorders>
              <w:left w:val="single" w:sz="12" w:space="0" w:color="000000"/>
              <w:right w:val="single" w:sz="12" w:space="0" w:color="000000"/>
            </w:tcBorders>
            <w:shd w:val="clear" w:color="auto" w:fill="F2F2F2" w:themeFill="background1" w:themeFillShade="F2"/>
          </w:tcPr>
          <w:p w14:paraId="15BE3FE7" w14:textId="77777777" w:rsidR="00440D13" w:rsidRDefault="00000000">
            <w:pPr>
              <w:spacing w:after="0" w:line="240" w:lineRule="auto"/>
              <w:jc w:val="center"/>
              <w:rPr>
                <w:rFonts w:ascii="Arial" w:hAnsi="Arial" w:cs="Arial"/>
                <w:b/>
              </w:rPr>
            </w:pPr>
            <w:r>
              <w:rPr>
                <w:rFonts w:ascii="Arial" w:hAnsi="Arial" w:cs="Arial"/>
                <w:b/>
              </w:rPr>
              <w:t>CIĄGI KOMUNIKACYJNE</w:t>
            </w:r>
          </w:p>
        </w:tc>
      </w:tr>
      <w:tr w:rsidR="00440D13" w14:paraId="533F9943" w14:textId="77777777">
        <w:tc>
          <w:tcPr>
            <w:tcW w:w="3327" w:type="dxa"/>
            <w:tcBorders>
              <w:left w:val="single" w:sz="12" w:space="0" w:color="000000"/>
              <w:bottom w:val="single" w:sz="12" w:space="0" w:color="000000"/>
            </w:tcBorders>
            <w:shd w:val="clear" w:color="auto" w:fill="F2F2F2" w:themeFill="background1" w:themeFillShade="F2"/>
          </w:tcPr>
          <w:p w14:paraId="0B655F26" w14:textId="77777777" w:rsidR="00440D13" w:rsidRDefault="00000000">
            <w:pPr>
              <w:spacing w:after="0" w:line="240" w:lineRule="auto"/>
              <w:jc w:val="center"/>
              <w:rPr>
                <w:rFonts w:ascii="Arial" w:hAnsi="Arial" w:cs="Arial"/>
              </w:rPr>
            </w:pPr>
            <w:r>
              <w:rPr>
                <w:rFonts w:ascii="Arial" w:hAnsi="Arial" w:cs="Arial"/>
                <w:b/>
              </w:rPr>
              <w:t>sprzęt/powierzchnie podlegające sprzątaniu</w:t>
            </w:r>
          </w:p>
        </w:tc>
        <w:tc>
          <w:tcPr>
            <w:tcW w:w="3271" w:type="dxa"/>
            <w:tcBorders>
              <w:bottom w:val="single" w:sz="12" w:space="0" w:color="000000"/>
            </w:tcBorders>
            <w:shd w:val="clear" w:color="auto" w:fill="F2F2F2" w:themeFill="background1" w:themeFillShade="F2"/>
          </w:tcPr>
          <w:p w14:paraId="4AFFE9DB" w14:textId="77777777" w:rsidR="00440D13" w:rsidRDefault="00000000">
            <w:pPr>
              <w:spacing w:after="0" w:line="240" w:lineRule="auto"/>
              <w:jc w:val="center"/>
              <w:rPr>
                <w:rFonts w:ascii="Arial" w:hAnsi="Arial" w:cs="Arial"/>
              </w:rPr>
            </w:pPr>
            <w:r>
              <w:rPr>
                <w:rFonts w:ascii="Arial" w:hAnsi="Arial" w:cs="Arial"/>
                <w:b/>
              </w:rPr>
              <w:t>częstotliwość</w:t>
            </w:r>
          </w:p>
        </w:tc>
        <w:tc>
          <w:tcPr>
            <w:tcW w:w="990" w:type="dxa"/>
            <w:tcBorders>
              <w:bottom w:val="single" w:sz="12" w:space="0" w:color="000000"/>
            </w:tcBorders>
            <w:shd w:val="clear" w:color="auto" w:fill="F2F2F2" w:themeFill="background1" w:themeFillShade="F2"/>
          </w:tcPr>
          <w:p w14:paraId="56BB411C" w14:textId="77777777" w:rsidR="00440D13" w:rsidRDefault="00000000">
            <w:pPr>
              <w:spacing w:after="0" w:line="240" w:lineRule="auto"/>
              <w:jc w:val="center"/>
              <w:rPr>
                <w:rFonts w:ascii="Arial" w:hAnsi="Arial" w:cs="Arial"/>
              </w:rPr>
            </w:pPr>
            <w:r>
              <w:rPr>
                <w:rFonts w:ascii="Arial" w:hAnsi="Arial" w:cs="Arial"/>
                <w:b/>
              </w:rPr>
              <w:t>mycie</w:t>
            </w:r>
          </w:p>
        </w:tc>
        <w:tc>
          <w:tcPr>
            <w:tcW w:w="1463" w:type="dxa"/>
            <w:tcBorders>
              <w:bottom w:val="single" w:sz="12" w:space="0" w:color="000000"/>
              <w:right w:val="single" w:sz="12" w:space="0" w:color="000000"/>
            </w:tcBorders>
            <w:shd w:val="clear" w:color="auto" w:fill="F2F2F2" w:themeFill="background1" w:themeFillShade="F2"/>
          </w:tcPr>
          <w:p w14:paraId="68BDC51B" w14:textId="77777777" w:rsidR="00440D13" w:rsidRDefault="00000000">
            <w:pPr>
              <w:spacing w:after="0" w:line="240" w:lineRule="auto"/>
              <w:jc w:val="center"/>
              <w:rPr>
                <w:rFonts w:ascii="Arial" w:hAnsi="Arial" w:cs="Arial"/>
                <w:b/>
              </w:rPr>
            </w:pPr>
            <w:r>
              <w:rPr>
                <w:rFonts w:ascii="Arial" w:hAnsi="Arial" w:cs="Arial"/>
                <w:b/>
              </w:rPr>
              <w:t>dezynfekcja</w:t>
            </w:r>
          </w:p>
        </w:tc>
      </w:tr>
      <w:tr w:rsidR="00440D13" w14:paraId="7D9F7375" w14:textId="77777777" w:rsidTr="006C328E">
        <w:tc>
          <w:tcPr>
            <w:tcW w:w="3327" w:type="dxa"/>
            <w:tcBorders>
              <w:top w:val="single" w:sz="12" w:space="0" w:color="000000"/>
            </w:tcBorders>
            <w:shd w:val="clear" w:color="auto" w:fill="FFFFFF" w:themeFill="background1"/>
          </w:tcPr>
          <w:p w14:paraId="49E7943A" w14:textId="77777777" w:rsidR="00440D13" w:rsidRDefault="00000000">
            <w:pPr>
              <w:spacing w:after="0" w:line="240" w:lineRule="auto"/>
              <w:jc w:val="center"/>
              <w:rPr>
                <w:rFonts w:ascii="Arial" w:hAnsi="Arial" w:cs="Arial"/>
              </w:rPr>
            </w:pPr>
            <w:r>
              <w:rPr>
                <w:rFonts w:ascii="Arial" w:hAnsi="Arial" w:cs="Arial"/>
              </w:rPr>
              <w:t>Podłoga, listwy przypodłogowe</w:t>
            </w:r>
          </w:p>
        </w:tc>
        <w:tc>
          <w:tcPr>
            <w:tcW w:w="3271" w:type="dxa"/>
            <w:tcBorders>
              <w:top w:val="single" w:sz="12" w:space="0" w:color="000000"/>
            </w:tcBorders>
            <w:shd w:val="clear" w:color="auto" w:fill="FFFFFF" w:themeFill="background1"/>
          </w:tcPr>
          <w:p w14:paraId="542E5CB2" w14:textId="77777777" w:rsidR="00440D13" w:rsidRDefault="00000000">
            <w:pPr>
              <w:spacing w:after="0" w:line="240" w:lineRule="auto"/>
              <w:jc w:val="center"/>
              <w:rPr>
                <w:rFonts w:ascii="Arial" w:hAnsi="Arial" w:cs="Arial"/>
              </w:rPr>
            </w:pPr>
            <w:r>
              <w:rPr>
                <w:rFonts w:ascii="Arial" w:hAnsi="Arial" w:cs="Arial"/>
              </w:rPr>
              <w:t>1x dziennie i w razie potrzeby</w:t>
            </w:r>
          </w:p>
        </w:tc>
        <w:tc>
          <w:tcPr>
            <w:tcW w:w="990" w:type="dxa"/>
            <w:tcBorders>
              <w:top w:val="single" w:sz="12" w:space="0" w:color="000000"/>
            </w:tcBorders>
            <w:shd w:val="clear" w:color="auto" w:fill="FFFFFF" w:themeFill="background1"/>
            <w:vAlign w:val="center"/>
          </w:tcPr>
          <w:p w14:paraId="11A6FA86" w14:textId="77777777" w:rsidR="00440D13" w:rsidRDefault="00000000">
            <w:pPr>
              <w:spacing w:after="0" w:line="240" w:lineRule="auto"/>
              <w:jc w:val="center"/>
              <w:rPr>
                <w:rFonts w:ascii="Arial" w:hAnsi="Arial" w:cs="Arial"/>
              </w:rPr>
            </w:pPr>
            <w:r>
              <w:rPr>
                <w:rFonts w:ascii="Arial" w:hAnsi="Arial" w:cs="Arial"/>
              </w:rPr>
              <w:t>TAK</w:t>
            </w:r>
          </w:p>
        </w:tc>
        <w:tc>
          <w:tcPr>
            <w:tcW w:w="1463" w:type="dxa"/>
            <w:tcBorders>
              <w:top w:val="single" w:sz="12" w:space="0" w:color="000000"/>
            </w:tcBorders>
            <w:shd w:val="clear" w:color="auto" w:fill="FFFFFF" w:themeFill="background1"/>
          </w:tcPr>
          <w:p w14:paraId="4DE5A2B2" w14:textId="77777777" w:rsidR="00440D13" w:rsidRDefault="00440D13">
            <w:pPr>
              <w:spacing w:after="0" w:line="240" w:lineRule="auto"/>
              <w:jc w:val="center"/>
              <w:rPr>
                <w:rFonts w:ascii="Arial" w:hAnsi="Arial" w:cs="Arial"/>
                <w:b/>
              </w:rPr>
            </w:pPr>
          </w:p>
        </w:tc>
      </w:tr>
      <w:tr w:rsidR="00440D13" w14:paraId="1DD177F7" w14:textId="77777777" w:rsidTr="006C328E">
        <w:tc>
          <w:tcPr>
            <w:tcW w:w="3327" w:type="dxa"/>
            <w:shd w:val="clear" w:color="auto" w:fill="FFFFFF" w:themeFill="background1"/>
          </w:tcPr>
          <w:p w14:paraId="691D45D0" w14:textId="77777777" w:rsidR="00440D13" w:rsidRDefault="00000000">
            <w:pPr>
              <w:spacing w:after="0" w:line="240" w:lineRule="auto"/>
              <w:jc w:val="center"/>
              <w:rPr>
                <w:rFonts w:ascii="Arial" w:hAnsi="Arial" w:cs="Arial"/>
              </w:rPr>
            </w:pPr>
            <w:r>
              <w:rPr>
                <w:rFonts w:ascii="Arial" w:hAnsi="Arial" w:cs="Arial"/>
              </w:rPr>
              <w:t>drzwi</w:t>
            </w:r>
          </w:p>
        </w:tc>
        <w:tc>
          <w:tcPr>
            <w:tcW w:w="3271" w:type="dxa"/>
            <w:shd w:val="clear" w:color="auto" w:fill="FFFFFF" w:themeFill="background1"/>
          </w:tcPr>
          <w:p w14:paraId="230C3593" w14:textId="77777777" w:rsidR="00440D13" w:rsidRDefault="00000000">
            <w:pPr>
              <w:spacing w:after="0" w:line="240" w:lineRule="auto"/>
              <w:jc w:val="center"/>
              <w:rPr>
                <w:rFonts w:ascii="Arial" w:hAnsi="Arial" w:cs="Arial"/>
              </w:rPr>
            </w:pPr>
            <w:r>
              <w:rPr>
                <w:rFonts w:ascii="Arial" w:hAnsi="Arial" w:cs="Arial"/>
              </w:rPr>
              <w:t>1x w tygodniu i w razie potrzeby</w:t>
            </w:r>
          </w:p>
        </w:tc>
        <w:tc>
          <w:tcPr>
            <w:tcW w:w="990" w:type="dxa"/>
            <w:shd w:val="clear" w:color="auto" w:fill="FFFFFF" w:themeFill="background1"/>
            <w:vAlign w:val="center"/>
          </w:tcPr>
          <w:p w14:paraId="2670094B" w14:textId="77777777" w:rsidR="00440D13" w:rsidRDefault="00000000">
            <w:pPr>
              <w:spacing w:after="0" w:line="240" w:lineRule="auto"/>
              <w:jc w:val="center"/>
              <w:rPr>
                <w:rFonts w:ascii="Arial" w:hAnsi="Arial" w:cs="Arial"/>
              </w:rPr>
            </w:pPr>
            <w:r>
              <w:rPr>
                <w:rFonts w:ascii="Arial" w:hAnsi="Arial" w:cs="Arial"/>
              </w:rPr>
              <w:t>TAK</w:t>
            </w:r>
          </w:p>
        </w:tc>
        <w:tc>
          <w:tcPr>
            <w:tcW w:w="1463" w:type="dxa"/>
            <w:shd w:val="clear" w:color="auto" w:fill="FFFFFF" w:themeFill="background1"/>
          </w:tcPr>
          <w:p w14:paraId="33214143" w14:textId="77777777" w:rsidR="00440D13" w:rsidRDefault="00440D13">
            <w:pPr>
              <w:spacing w:after="0" w:line="240" w:lineRule="auto"/>
              <w:jc w:val="center"/>
              <w:rPr>
                <w:rFonts w:ascii="Arial" w:hAnsi="Arial" w:cs="Arial"/>
                <w:b/>
              </w:rPr>
            </w:pPr>
          </w:p>
        </w:tc>
      </w:tr>
      <w:tr w:rsidR="00440D13" w14:paraId="05502F1A" w14:textId="77777777" w:rsidTr="006C328E">
        <w:tc>
          <w:tcPr>
            <w:tcW w:w="3327" w:type="dxa"/>
            <w:shd w:val="clear" w:color="auto" w:fill="FFFFFF" w:themeFill="background1"/>
          </w:tcPr>
          <w:p w14:paraId="07F4034B" w14:textId="77777777" w:rsidR="00440D13" w:rsidRDefault="00000000">
            <w:pPr>
              <w:spacing w:after="0" w:line="240" w:lineRule="auto"/>
              <w:jc w:val="center"/>
              <w:rPr>
                <w:rFonts w:ascii="Arial" w:hAnsi="Arial" w:cs="Arial"/>
              </w:rPr>
            </w:pPr>
            <w:r>
              <w:rPr>
                <w:rFonts w:ascii="Arial" w:hAnsi="Arial" w:cs="Arial"/>
              </w:rPr>
              <w:t>Strefy dotykowe drzwi i wind</w:t>
            </w:r>
          </w:p>
        </w:tc>
        <w:tc>
          <w:tcPr>
            <w:tcW w:w="3271" w:type="dxa"/>
            <w:shd w:val="clear" w:color="auto" w:fill="FFFFFF" w:themeFill="background1"/>
          </w:tcPr>
          <w:p w14:paraId="372F0F71" w14:textId="77777777" w:rsidR="00440D13" w:rsidRDefault="00000000">
            <w:pPr>
              <w:spacing w:after="0" w:line="240" w:lineRule="auto"/>
              <w:jc w:val="center"/>
              <w:rPr>
                <w:rFonts w:ascii="Arial" w:hAnsi="Arial" w:cs="Arial"/>
              </w:rPr>
            </w:pPr>
            <w:r>
              <w:rPr>
                <w:rFonts w:ascii="Arial" w:hAnsi="Arial" w:cs="Arial"/>
              </w:rPr>
              <w:t>1x dziennie i w razie potrzeby</w:t>
            </w:r>
          </w:p>
        </w:tc>
        <w:tc>
          <w:tcPr>
            <w:tcW w:w="990" w:type="dxa"/>
            <w:shd w:val="clear" w:color="auto" w:fill="FFFFFF" w:themeFill="background1"/>
            <w:vAlign w:val="center"/>
          </w:tcPr>
          <w:p w14:paraId="2370288F" w14:textId="77777777" w:rsidR="00440D13" w:rsidRDefault="00000000">
            <w:pPr>
              <w:spacing w:after="0" w:line="240" w:lineRule="auto"/>
              <w:jc w:val="center"/>
              <w:rPr>
                <w:rFonts w:ascii="Arial" w:hAnsi="Arial" w:cs="Arial"/>
              </w:rPr>
            </w:pPr>
            <w:r>
              <w:rPr>
                <w:rFonts w:ascii="Arial" w:hAnsi="Arial" w:cs="Arial"/>
              </w:rPr>
              <w:t>TAK</w:t>
            </w:r>
          </w:p>
        </w:tc>
        <w:tc>
          <w:tcPr>
            <w:tcW w:w="1463" w:type="dxa"/>
            <w:shd w:val="clear" w:color="auto" w:fill="FFFFFF" w:themeFill="background1"/>
          </w:tcPr>
          <w:p w14:paraId="20D0CCDE" w14:textId="77777777" w:rsidR="00440D13" w:rsidRDefault="00000000">
            <w:pPr>
              <w:spacing w:after="0" w:line="240" w:lineRule="auto"/>
              <w:jc w:val="center"/>
              <w:rPr>
                <w:rFonts w:ascii="Arial" w:hAnsi="Arial" w:cs="Arial"/>
                <w:b/>
              </w:rPr>
            </w:pPr>
            <w:r>
              <w:rPr>
                <w:rFonts w:ascii="Arial" w:hAnsi="Arial" w:cs="Arial"/>
              </w:rPr>
              <w:t>TAK</w:t>
            </w:r>
          </w:p>
        </w:tc>
      </w:tr>
      <w:tr w:rsidR="00440D13" w14:paraId="231A96D7" w14:textId="77777777" w:rsidTr="006C328E">
        <w:tc>
          <w:tcPr>
            <w:tcW w:w="3327" w:type="dxa"/>
            <w:shd w:val="clear" w:color="auto" w:fill="FFFFFF" w:themeFill="background1"/>
          </w:tcPr>
          <w:p w14:paraId="702BB2BD" w14:textId="77777777" w:rsidR="00440D13" w:rsidRDefault="00000000">
            <w:pPr>
              <w:spacing w:after="0" w:line="240" w:lineRule="auto"/>
              <w:jc w:val="center"/>
              <w:rPr>
                <w:rFonts w:ascii="Arial" w:hAnsi="Arial" w:cs="Arial"/>
              </w:rPr>
            </w:pPr>
            <w:r>
              <w:rPr>
                <w:rFonts w:ascii="Arial" w:hAnsi="Arial" w:cs="Arial"/>
              </w:rPr>
              <w:t>Pojemniki na odpady- opróżnianie i mycie</w:t>
            </w:r>
          </w:p>
        </w:tc>
        <w:tc>
          <w:tcPr>
            <w:tcW w:w="3271" w:type="dxa"/>
            <w:shd w:val="clear" w:color="auto" w:fill="FFFFFF" w:themeFill="background1"/>
          </w:tcPr>
          <w:p w14:paraId="5774E2A3" w14:textId="77777777" w:rsidR="00440D13" w:rsidRDefault="00000000">
            <w:pPr>
              <w:spacing w:after="0" w:line="240" w:lineRule="auto"/>
              <w:jc w:val="center"/>
              <w:rPr>
                <w:rFonts w:ascii="Arial" w:hAnsi="Arial" w:cs="Arial"/>
              </w:rPr>
            </w:pPr>
            <w:r>
              <w:rPr>
                <w:rFonts w:ascii="Arial" w:hAnsi="Arial" w:cs="Arial"/>
                <w:b/>
                <w:u w:val="single"/>
              </w:rPr>
              <w:t>opróżnianie</w:t>
            </w:r>
            <w:r>
              <w:rPr>
                <w:rFonts w:ascii="Arial" w:hAnsi="Arial" w:cs="Arial"/>
              </w:rPr>
              <w:t xml:space="preserve"> 1x dziennie i w razie potrzeby, </w:t>
            </w:r>
            <w:r>
              <w:rPr>
                <w:rFonts w:ascii="Arial" w:hAnsi="Arial" w:cs="Arial"/>
                <w:b/>
                <w:u w:val="single"/>
              </w:rPr>
              <w:t>mycie</w:t>
            </w:r>
            <w:r>
              <w:rPr>
                <w:rFonts w:ascii="Arial" w:hAnsi="Arial" w:cs="Arial"/>
              </w:rPr>
              <w:t xml:space="preserve"> 1x w tygodniu</w:t>
            </w:r>
          </w:p>
        </w:tc>
        <w:tc>
          <w:tcPr>
            <w:tcW w:w="990" w:type="dxa"/>
            <w:shd w:val="clear" w:color="auto" w:fill="FFFFFF" w:themeFill="background1"/>
            <w:vAlign w:val="center"/>
          </w:tcPr>
          <w:p w14:paraId="3A27694C" w14:textId="77777777" w:rsidR="00440D13" w:rsidRDefault="00000000">
            <w:pPr>
              <w:spacing w:after="0" w:line="240" w:lineRule="auto"/>
              <w:jc w:val="center"/>
              <w:rPr>
                <w:rFonts w:ascii="Arial" w:hAnsi="Arial" w:cs="Arial"/>
              </w:rPr>
            </w:pPr>
            <w:r>
              <w:rPr>
                <w:rFonts w:ascii="Arial" w:hAnsi="Arial" w:cs="Arial"/>
              </w:rPr>
              <w:t>TAK</w:t>
            </w:r>
          </w:p>
        </w:tc>
        <w:tc>
          <w:tcPr>
            <w:tcW w:w="1463" w:type="dxa"/>
            <w:shd w:val="clear" w:color="auto" w:fill="FFFFFF" w:themeFill="background1"/>
          </w:tcPr>
          <w:p w14:paraId="14FF5989" w14:textId="77777777" w:rsidR="00440D13" w:rsidRDefault="00440D13">
            <w:pPr>
              <w:spacing w:after="0" w:line="240" w:lineRule="auto"/>
              <w:jc w:val="center"/>
              <w:rPr>
                <w:rFonts w:ascii="Arial" w:hAnsi="Arial" w:cs="Arial"/>
                <w:b/>
              </w:rPr>
            </w:pPr>
          </w:p>
        </w:tc>
      </w:tr>
      <w:tr w:rsidR="00440D13" w14:paraId="4BDAC318" w14:textId="77777777" w:rsidTr="006C328E">
        <w:tc>
          <w:tcPr>
            <w:tcW w:w="3327" w:type="dxa"/>
            <w:shd w:val="clear" w:color="auto" w:fill="FFFFFF" w:themeFill="background1"/>
          </w:tcPr>
          <w:p w14:paraId="4E19872D" w14:textId="77777777" w:rsidR="00440D13" w:rsidRDefault="00000000">
            <w:pPr>
              <w:spacing w:after="0" w:line="240" w:lineRule="auto"/>
              <w:jc w:val="center"/>
              <w:rPr>
                <w:rFonts w:ascii="Arial" w:hAnsi="Arial" w:cs="Arial"/>
              </w:rPr>
            </w:pPr>
            <w:r>
              <w:rPr>
                <w:rFonts w:ascii="Arial" w:hAnsi="Arial" w:cs="Arial"/>
              </w:rPr>
              <w:t>lamperia</w:t>
            </w:r>
          </w:p>
        </w:tc>
        <w:tc>
          <w:tcPr>
            <w:tcW w:w="3271" w:type="dxa"/>
            <w:shd w:val="clear" w:color="auto" w:fill="FFFFFF" w:themeFill="background1"/>
          </w:tcPr>
          <w:p w14:paraId="4463B7B8" w14:textId="77777777" w:rsidR="00440D13" w:rsidRDefault="00000000">
            <w:pPr>
              <w:spacing w:after="0" w:line="240" w:lineRule="auto"/>
              <w:jc w:val="center"/>
              <w:rPr>
                <w:rFonts w:ascii="Arial" w:hAnsi="Arial" w:cs="Arial"/>
              </w:rPr>
            </w:pPr>
            <w:r>
              <w:rPr>
                <w:rFonts w:ascii="Arial" w:hAnsi="Arial" w:cs="Arial"/>
              </w:rPr>
              <w:t>1x na 3 miesiące</w:t>
            </w:r>
          </w:p>
        </w:tc>
        <w:tc>
          <w:tcPr>
            <w:tcW w:w="990" w:type="dxa"/>
            <w:shd w:val="clear" w:color="auto" w:fill="FFFFFF" w:themeFill="background1"/>
            <w:vAlign w:val="center"/>
          </w:tcPr>
          <w:p w14:paraId="408BD6AD" w14:textId="77777777" w:rsidR="00440D13" w:rsidRDefault="00000000">
            <w:pPr>
              <w:spacing w:after="0" w:line="240" w:lineRule="auto"/>
              <w:jc w:val="center"/>
              <w:rPr>
                <w:rFonts w:ascii="Arial" w:hAnsi="Arial" w:cs="Arial"/>
              </w:rPr>
            </w:pPr>
            <w:r>
              <w:rPr>
                <w:rFonts w:ascii="Arial" w:hAnsi="Arial" w:cs="Arial"/>
              </w:rPr>
              <w:t>TAK</w:t>
            </w:r>
          </w:p>
        </w:tc>
        <w:tc>
          <w:tcPr>
            <w:tcW w:w="1463" w:type="dxa"/>
            <w:shd w:val="clear" w:color="auto" w:fill="FFFFFF" w:themeFill="background1"/>
          </w:tcPr>
          <w:p w14:paraId="4FB7739A" w14:textId="77777777" w:rsidR="00440D13" w:rsidRDefault="00440D13">
            <w:pPr>
              <w:spacing w:after="0" w:line="240" w:lineRule="auto"/>
              <w:jc w:val="center"/>
              <w:rPr>
                <w:rFonts w:ascii="Arial" w:hAnsi="Arial" w:cs="Arial"/>
                <w:b/>
              </w:rPr>
            </w:pPr>
          </w:p>
        </w:tc>
      </w:tr>
      <w:tr w:rsidR="00440D13" w14:paraId="2185BA17" w14:textId="77777777" w:rsidTr="006C328E">
        <w:tc>
          <w:tcPr>
            <w:tcW w:w="3327" w:type="dxa"/>
            <w:shd w:val="clear" w:color="auto" w:fill="FFFFFF" w:themeFill="background1"/>
          </w:tcPr>
          <w:p w14:paraId="227B5BFE" w14:textId="77777777" w:rsidR="00440D13" w:rsidRDefault="00000000">
            <w:pPr>
              <w:spacing w:after="0" w:line="240" w:lineRule="auto"/>
              <w:jc w:val="center"/>
              <w:rPr>
                <w:rFonts w:ascii="Arial" w:hAnsi="Arial" w:cs="Arial"/>
              </w:rPr>
            </w:pPr>
            <w:r>
              <w:rPr>
                <w:rFonts w:ascii="Arial" w:hAnsi="Arial" w:cs="Arial"/>
              </w:rPr>
              <w:t>sufity</w:t>
            </w:r>
          </w:p>
        </w:tc>
        <w:tc>
          <w:tcPr>
            <w:tcW w:w="3271" w:type="dxa"/>
            <w:shd w:val="clear" w:color="auto" w:fill="FFFFFF" w:themeFill="background1"/>
          </w:tcPr>
          <w:p w14:paraId="7184E4CE" w14:textId="77777777" w:rsidR="00440D13" w:rsidRDefault="00000000">
            <w:pPr>
              <w:spacing w:after="0" w:line="240" w:lineRule="auto"/>
              <w:jc w:val="center"/>
              <w:rPr>
                <w:rFonts w:ascii="Arial" w:hAnsi="Arial" w:cs="Arial"/>
              </w:rPr>
            </w:pPr>
            <w:r>
              <w:rPr>
                <w:rFonts w:ascii="Arial" w:hAnsi="Arial" w:cs="Arial"/>
              </w:rPr>
              <w:t>1x w roku</w:t>
            </w:r>
          </w:p>
        </w:tc>
        <w:tc>
          <w:tcPr>
            <w:tcW w:w="990" w:type="dxa"/>
            <w:shd w:val="clear" w:color="auto" w:fill="FFFFFF" w:themeFill="background1"/>
            <w:vAlign w:val="center"/>
          </w:tcPr>
          <w:p w14:paraId="124AA242" w14:textId="77777777" w:rsidR="00440D13" w:rsidRDefault="00000000">
            <w:pPr>
              <w:spacing w:after="0" w:line="240" w:lineRule="auto"/>
              <w:jc w:val="center"/>
              <w:rPr>
                <w:rFonts w:ascii="Arial" w:hAnsi="Arial" w:cs="Arial"/>
              </w:rPr>
            </w:pPr>
            <w:r>
              <w:rPr>
                <w:rFonts w:ascii="Arial" w:hAnsi="Arial" w:cs="Arial"/>
              </w:rPr>
              <w:t>TAK</w:t>
            </w:r>
          </w:p>
        </w:tc>
        <w:tc>
          <w:tcPr>
            <w:tcW w:w="1463" w:type="dxa"/>
            <w:shd w:val="clear" w:color="auto" w:fill="FFFFFF" w:themeFill="background1"/>
          </w:tcPr>
          <w:p w14:paraId="543F7559" w14:textId="77777777" w:rsidR="00440D13" w:rsidRDefault="00440D13">
            <w:pPr>
              <w:spacing w:after="0" w:line="240" w:lineRule="auto"/>
              <w:jc w:val="center"/>
              <w:rPr>
                <w:rFonts w:ascii="Arial" w:hAnsi="Arial" w:cs="Arial"/>
                <w:b/>
              </w:rPr>
            </w:pPr>
          </w:p>
        </w:tc>
      </w:tr>
      <w:tr w:rsidR="00440D13" w14:paraId="53AE649B" w14:textId="77777777" w:rsidTr="006C328E">
        <w:tc>
          <w:tcPr>
            <w:tcW w:w="3327" w:type="dxa"/>
            <w:shd w:val="clear" w:color="auto" w:fill="FFFFFF" w:themeFill="background1"/>
          </w:tcPr>
          <w:p w14:paraId="2240C745" w14:textId="77777777" w:rsidR="00440D13" w:rsidRDefault="00000000">
            <w:pPr>
              <w:spacing w:after="0" w:line="240" w:lineRule="auto"/>
              <w:jc w:val="center"/>
              <w:rPr>
                <w:rFonts w:ascii="Arial" w:hAnsi="Arial" w:cs="Arial"/>
              </w:rPr>
            </w:pPr>
            <w:r>
              <w:rPr>
                <w:rFonts w:ascii="Arial" w:hAnsi="Arial" w:cs="Arial"/>
              </w:rPr>
              <w:t>kaloryfery</w:t>
            </w:r>
          </w:p>
        </w:tc>
        <w:tc>
          <w:tcPr>
            <w:tcW w:w="3271" w:type="dxa"/>
            <w:shd w:val="clear" w:color="auto" w:fill="FFFFFF" w:themeFill="background1"/>
          </w:tcPr>
          <w:p w14:paraId="2A295D69" w14:textId="77777777" w:rsidR="00440D13" w:rsidRDefault="00000000">
            <w:pPr>
              <w:spacing w:after="0" w:line="240" w:lineRule="auto"/>
              <w:jc w:val="center"/>
              <w:rPr>
                <w:rFonts w:ascii="Arial" w:hAnsi="Arial" w:cs="Arial"/>
              </w:rPr>
            </w:pPr>
            <w:r>
              <w:rPr>
                <w:rFonts w:ascii="Arial" w:hAnsi="Arial" w:cs="Arial"/>
              </w:rPr>
              <w:t>Co 2 tygodnie</w:t>
            </w:r>
          </w:p>
        </w:tc>
        <w:tc>
          <w:tcPr>
            <w:tcW w:w="990" w:type="dxa"/>
            <w:shd w:val="clear" w:color="auto" w:fill="FFFFFF" w:themeFill="background1"/>
            <w:vAlign w:val="center"/>
          </w:tcPr>
          <w:p w14:paraId="0FF15998" w14:textId="77777777" w:rsidR="00440D13" w:rsidRDefault="00000000">
            <w:pPr>
              <w:spacing w:after="0" w:line="240" w:lineRule="auto"/>
              <w:jc w:val="center"/>
              <w:rPr>
                <w:rFonts w:ascii="Arial" w:hAnsi="Arial" w:cs="Arial"/>
              </w:rPr>
            </w:pPr>
            <w:r>
              <w:rPr>
                <w:rFonts w:ascii="Arial" w:hAnsi="Arial" w:cs="Arial"/>
              </w:rPr>
              <w:t>TAK</w:t>
            </w:r>
          </w:p>
        </w:tc>
        <w:tc>
          <w:tcPr>
            <w:tcW w:w="1463" w:type="dxa"/>
            <w:shd w:val="clear" w:color="auto" w:fill="FFFFFF" w:themeFill="background1"/>
          </w:tcPr>
          <w:p w14:paraId="3906C488" w14:textId="77777777" w:rsidR="00440D13" w:rsidRDefault="00440D13">
            <w:pPr>
              <w:spacing w:after="0" w:line="240" w:lineRule="auto"/>
              <w:jc w:val="center"/>
              <w:rPr>
                <w:rFonts w:ascii="Arial" w:hAnsi="Arial" w:cs="Arial"/>
                <w:b/>
              </w:rPr>
            </w:pPr>
          </w:p>
        </w:tc>
      </w:tr>
      <w:tr w:rsidR="00440D13" w14:paraId="62A4199D" w14:textId="77777777" w:rsidTr="006C328E">
        <w:tc>
          <w:tcPr>
            <w:tcW w:w="3327" w:type="dxa"/>
            <w:shd w:val="clear" w:color="auto" w:fill="FFFFFF" w:themeFill="background1"/>
          </w:tcPr>
          <w:p w14:paraId="645667EC" w14:textId="77777777" w:rsidR="00440D13" w:rsidRDefault="00000000">
            <w:pPr>
              <w:spacing w:after="0" w:line="240" w:lineRule="auto"/>
              <w:jc w:val="center"/>
              <w:rPr>
                <w:rFonts w:ascii="Arial" w:hAnsi="Arial" w:cs="Arial"/>
              </w:rPr>
            </w:pPr>
            <w:r>
              <w:rPr>
                <w:rFonts w:ascii="Arial" w:hAnsi="Arial" w:cs="Arial"/>
              </w:rPr>
              <w:t xml:space="preserve"> Gaśnice, hydranty</w:t>
            </w:r>
          </w:p>
        </w:tc>
        <w:tc>
          <w:tcPr>
            <w:tcW w:w="3271" w:type="dxa"/>
            <w:shd w:val="clear" w:color="auto" w:fill="FFFFFF" w:themeFill="background1"/>
          </w:tcPr>
          <w:p w14:paraId="61DDABDD" w14:textId="77777777" w:rsidR="00440D13" w:rsidRDefault="00000000">
            <w:pPr>
              <w:spacing w:after="0" w:line="240" w:lineRule="auto"/>
              <w:jc w:val="center"/>
              <w:rPr>
                <w:rFonts w:ascii="Arial" w:hAnsi="Arial" w:cs="Arial"/>
              </w:rPr>
            </w:pPr>
            <w:r>
              <w:rPr>
                <w:rFonts w:ascii="Arial" w:hAnsi="Arial" w:cs="Arial"/>
              </w:rPr>
              <w:t>1x w miesiącu</w:t>
            </w:r>
          </w:p>
        </w:tc>
        <w:tc>
          <w:tcPr>
            <w:tcW w:w="990" w:type="dxa"/>
            <w:shd w:val="clear" w:color="auto" w:fill="FFFFFF" w:themeFill="background1"/>
            <w:vAlign w:val="center"/>
          </w:tcPr>
          <w:p w14:paraId="1017230B" w14:textId="77777777" w:rsidR="00440D13" w:rsidRDefault="00000000">
            <w:pPr>
              <w:spacing w:after="0" w:line="240" w:lineRule="auto"/>
              <w:jc w:val="center"/>
              <w:rPr>
                <w:rFonts w:ascii="Arial" w:hAnsi="Arial" w:cs="Arial"/>
              </w:rPr>
            </w:pPr>
            <w:r>
              <w:rPr>
                <w:rFonts w:ascii="Arial" w:hAnsi="Arial" w:cs="Arial"/>
              </w:rPr>
              <w:t>TAK</w:t>
            </w:r>
          </w:p>
        </w:tc>
        <w:tc>
          <w:tcPr>
            <w:tcW w:w="1463" w:type="dxa"/>
            <w:shd w:val="clear" w:color="auto" w:fill="FFFFFF" w:themeFill="background1"/>
          </w:tcPr>
          <w:p w14:paraId="62A803BB" w14:textId="77777777" w:rsidR="00440D13" w:rsidRDefault="00440D13">
            <w:pPr>
              <w:spacing w:after="0" w:line="240" w:lineRule="auto"/>
              <w:jc w:val="center"/>
              <w:rPr>
                <w:rFonts w:ascii="Arial" w:hAnsi="Arial" w:cs="Arial"/>
                <w:b/>
              </w:rPr>
            </w:pPr>
          </w:p>
        </w:tc>
      </w:tr>
      <w:tr w:rsidR="00440D13" w14:paraId="1AB459CF" w14:textId="77777777" w:rsidTr="006C328E">
        <w:tc>
          <w:tcPr>
            <w:tcW w:w="3327" w:type="dxa"/>
            <w:shd w:val="clear" w:color="auto" w:fill="FFFFFF" w:themeFill="background1"/>
          </w:tcPr>
          <w:p w14:paraId="4C777F77" w14:textId="77777777" w:rsidR="00440D13" w:rsidRDefault="00000000">
            <w:pPr>
              <w:spacing w:after="0" w:line="240" w:lineRule="auto"/>
              <w:jc w:val="center"/>
              <w:rPr>
                <w:rFonts w:ascii="Arial" w:hAnsi="Arial" w:cs="Arial"/>
              </w:rPr>
            </w:pPr>
            <w:r>
              <w:rPr>
                <w:rFonts w:ascii="Arial" w:hAnsi="Arial" w:cs="Arial"/>
              </w:rPr>
              <w:t>Krzesła i ławki</w:t>
            </w:r>
          </w:p>
        </w:tc>
        <w:tc>
          <w:tcPr>
            <w:tcW w:w="3271" w:type="dxa"/>
            <w:shd w:val="clear" w:color="auto" w:fill="FFFFFF" w:themeFill="background1"/>
          </w:tcPr>
          <w:p w14:paraId="1F61D37F" w14:textId="77777777" w:rsidR="00440D13" w:rsidRDefault="00000000">
            <w:pPr>
              <w:spacing w:after="0" w:line="240" w:lineRule="auto"/>
              <w:jc w:val="center"/>
              <w:rPr>
                <w:rFonts w:ascii="Arial" w:hAnsi="Arial" w:cs="Arial"/>
              </w:rPr>
            </w:pPr>
            <w:r>
              <w:rPr>
                <w:rFonts w:ascii="Arial" w:hAnsi="Arial" w:cs="Arial"/>
              </w:rPr>
              <w:t>1x w tygodniu i w razie potrzeby</w:t>
            </w:r>
          </w:p>
        </w:tc>
        <w:tc>
          <w:tcPr>
            <w:tcW w:w="990" w:type="dxa"/>
            <w:shd w:val="clear" w:color="auto" w:fill="FFFFFF" w:themeFill="background1"/>
            <w:vAlign w:val="center"/>
          </w:tcPr>
          <w:p w14:paraId="06FB6BC2" w14:textId="77777777" w:rsidR="00440D13" w:rsidRDefault="00000000">
            <w:pPr>
              <w:spacing w:after="0" w:line="240" w:lineRule="auto"/>
              <w:jc w:val="center"/>
              <w:rPr>
                <w:rFonts w:ascii="Arial" w:hAnsi="Arial" w:cs="Arial"/>
              </w:rPr>
            </w:pPr>
            <w:r>
              <w:rPr>
                <w:rFonts w:ascii="Arial" w:hAnsi="Arial" w:cs="Arial"/>
              </w:rPr>
              <w:t>TAK</w:t>
            </w:r>
          </w:p>
        </w:tc>
        <w:tc>
          <w:tcPr>
            <w:tcW w:w="1463" w:type="dxa"/>
            <w:shd w:val="clear" w:color="auto" w:fill="FFFFFF" w:themeFill="background1"/>
          </w:tcPr>
          <w:p w14:paraId="7661A2ED" w14:textId="77777777" w:rsidR="00440D13" w:rsidRDefault="00440D13">
            <w:pPr>
              <w:spacing w:after="0" w:line="240" w:lineRule="auto"/>
              <w:jc w:val="center"/>
              <w:rPr>
                <w:rFonts w:ascii="Arial" w:hAnsi="Arial" w:cs="Arial"/>
                <w:b/>
              </w:rPr>
            </w:pPr>
          </w:p>
        </w:tc>
      </w:tr>
      <w:tr w:rsidR="00440D13" w14:paraId="3F99D725" w14:textId="77777777" w:rsidTr="006C328E">
        <w:tc>
          <w:tcPr>
            <w:tcW w:w="3327" w:type="dxa"/>
            <w:shd w:val="clear" w:color="auto" w:fill="FFFFFF" w:themeFill="background1"/>
          </w:tcPr>
          <w:p w14:paraId="13E6097B" w14:textId="77777777" w:rsidR="00440D13" w:rsidRDefault="00000000">
            <w:pPr>
              <w:spacing w:after="0" w:line="240" w:lineRule="auto"/>
              <w:jc w:val="center"/>
              <w:rPr>
                <w:rFonts w:ascii="Arial" w:hAnsi="Arial" w:cs="Arial"/>
              </w:rPr>
            </w:pPr>
            <w:r>
              <w:rPr>
                <w:rFonts w:ascii="Arial" w:hAnsi="Arial" w:cs="Arial"/>
              </w:rPr>
              <w:t>Parapety i listwy przyokienne</w:t>
            </w:r>
          </w:p>
        </w:tc>
        <w:tc>
          <w:tcPr>
            <w:tcW w:w="3271" w:type="dxa"/>
            <w:shd w:val="clear" w:color="auto" w:fill="FFFFFF" w:themeFill="background1"/>
          </w:tcPr>
          <w:p w14:paraId="7B067EC2" w14:textId="77777777" w:rsidR="00440D13" w:rsidRDefault="00000000">
            <w:pPr>
              <w:spacing w:after="0" w:line="240" w:lineRule="auto"/>
              <w:jc w:val="center"/>
              <w:rPr>
                <w:rFonts w:ascii="Arial" w:hAnsi="Arial" w:cs="Arial"/>
              </w:rPr>
            </w:pPr>
            <w:r>
              <w:rPr>
                <w:rFonts w:ascii="Arial" w:hAnsi="Arial" w:cs="Arial"/>
              </w:rPr>
              <w:t>1x w tygodniu i w razie potrzeby</w:t>
            </w:r>
          </w:p>
        </w:tc>
        <w:tc>
          <w:tcPr>
            <w:tcW w:w="990" w:type="dxa"/>
            <w:shd w:val="clear" w:color="auto" w:fill="FFFFFF" w:themeFill="background1"/>
            <w:vAlign w:val="center"/>
          </w:tcPr>
          <w:p w14:paraId="4339D8D4" w14:textId="77777777" w:rsidR="00440D13" w:rsidRDefault="00000000">
            <w:pPr>
              <w:spacing w:after="0" w:line="240" w:lineRule="auto"/>
              <w:jc w:val="center"/>
              <w:rPr>
                <w:rFonts w:ascii="Arial" w:hAnsi="Arial" w:cs="Arial"/>
              </w:rPr>
            </w:pPr>
            <w:r>
              <w:rPr>
                <w:rFonts w:ascii="Arial" w:hAnsi="Arial" w:cs="Arial"/>
              </w:rPr>
              <w:t>TAK</w:t>
            </w:r>
          </w:p>
        </w:tc>
        <w:tc>
          <w:tcPr>
            <w:tcW w:w="1463" w:type="dxa"/>
            <w:shd w:val="clear" w:color="auto" w:fill="FFFFFF" w:themeFill="background1"/>
          </w:tcPr>
          <w:p w14:paraId="1D401CB4" w14:textId="77777777" w:rsidR="00440D13" w:rsidRDefault="00440D13">
            <w:pPr>
              <w:spacing w:after="0" w:line="240" w:lineRule="auto"/>
              <w:jc w:val="center"/>
              <w:rPr>
                <w:rFonts w:ascii="Arial" w:hAnsi="Arial" w:cs="Arial"/>
                <w:b/>
              </w:rPr>
            </w:pPr>
          </w:p>
        </w:tc>
      </w:tr>
      <w:tr w:rsidR="00440D13" w14:paraId="7DC0BFAD" w14:textId="77777777" w:rsidTr="006C328E">
        <w:tc>
          <w:tcPr>
            <w:tcW w:w="3327" w:type="dxa"/>
            <w:shd w:val="clear" w:color="auto" w:fill="FFFFFF" w:themeFill="background1"/>
          </w:tcPr>
          <w:p w14:paraId="0BDF714C" w14:textId="77777777" w:rsidR="00440D13" w:rsidRDefault="00000000">
            <w:pPr>
              <w:spacing w:after="0" w:line="240" w:lineRule="auto"/>
              <w:jc w:val="center"/>
              <w:rPr>
                <w:rFonts w:ascii="Arial" w:hAnsi="Arial" w:cs="Arial"/>
              </w:rPr>
            </w:pPr>
            <w:r>
              <w:rPr>
                <w:rFonts w:ascii="Arial" w:hAnsi="Arial" w:cs="Arial"/>
              </w:rPr>
              <w:t>okna</w:t>
            </w:r>
          </w:p>
        </w:tc>
        <w:tc>
          <w:tcPr>
            <w:tcW w:w="3271" w:type="dxa"/>
            <w:shd w:val="clear" w:color="auto" w:fill="FFFFFF" w:themeFill="background1"/>
          </w:tcPr>
          <w:p w14:paraId="160A35B2" w14:textId="77777777" w:rsidR="00440D13" w:rsidRDefault="00000000">
            <w:pPr>
              <w:spacing w:after="0" w:line="240" w:lineRule="auto"/>
              <w:jc w:val="center"/>
              <w:rPr>
                <w:rFonts w:ascii="Arial" w:hAnsi="Arial" w:cs="Arial"/>
              </w:rPr>
            </w:pPr>
            <w:r>
              <w:rPr>
                <w:rFonts w:ascii="Arial" w:hAnsi="Arial" w:cs="Arial"/>
              </w:rPr>
              <w:t>Co 6 miesięcy</w:t>
            </w:r>
          </w:p>
        </w:tc>
        <w:tc>
          <w:tcPr>
            <w:tcW w:w="990" w:type="dxa"/>
            <w:shd w:val="clear" w:color="auto" w:fill="FFFFFF" w:themeFill="background1"/>
            <w:vAlign w:val="center"/>
          </w:tcPr>
          <w:p w14:paraId="20BAB346" w14:textId="77777777" w:rsidR="00440D13" w:rsidRDefault="00000000">
            <w:pPr>
              <w:spacing w:after="0" w:line="240" w:lineRule="auto"/>
              <w:jc w:val="center"/>
              <w:rPr>
                <w:rFonts w:ascii="Arial" w:hAnsi="Arial" w:cs="Arial"/>
              </w:rPr>
            </w:pPr>
            <w:r>
              <w:rPr>
                <w:rFonts w:ascii="Arial" w:hAnsi="Arial" w:cs="Arial"/>
              </w:rPr>
              <w:t>TAK</w:t>
            </w:r>
          </w:p>
        </w:tc>
        <w:tc>
          <w:tcPr>
            <w:tcW w:w="1463" w:type="dxa"/>
            <w:shd w:val="clear" w:color="auto" w:fill="FFFFFF" w:themeFill="background1"/>
          </w:tcPr>
          <w:p w14:paraId="357C5474" w14:textId="77777777" w:rsidR="00440D13" w:rsidRDefault="00440D13">
            <w:pPr>
              <w:spacing w:after="0" w:line="240" w:lineRule="auto"/>
              <w:jc w:val="center"/>
              <w:rPr>
                <w:rFonts w:ascii="Arial" w:hAnsi="Arial" w:cs="Arial"/>
                <w:b/>
              </w:rPr>
            </w:pPr>
          </w:p>
        </w:tc>
      </w:tr>
      <w:tr w:rsidR="00440D13" w14:paraId="72639927" w14:textId="77777777" w:rsidTr="006C328E">
        <w:tc>
          <w:tcPr>
            <w:tcW w:w="3327" w:type="dxa"/>
            <w:tcBorders>
              <w:top w:val="nil"/>
            </w:tcBorders>
            <w:shd w:val="clear" w:color="auto" w:fill="FFFFFF" w:themeFill="background1"/>
          </w:tcPr>
          <w:p w14:paraId="6686525F" w14:textId="77777777" w:rsidR="00440D13" w:rsidRDefault="00000000">
            <w:pPr>
              <w:spacing w:after="0" w:line="240" w:lineRule="auto"/>
              <w:jc w:val="center"/>
              <w:rPr>
                <w:rFonts w:ascii="Arial" w:hAnsi="Arial" w:cs="Arial"/>
              </w:rPr>
            </w:pPr>
            <w:r>
              <w:rPr>
                <w:rFonts w:ascii="Arial" w:hAnsi="Arial" w:cs="Arial"/>
              </w:rPr>
              <w:t xml:space="preserve">Schody </w:t>
            </w:r>
          </w:p>
        </w:tc>
        <w:tc>
          <w:tcPr>
            <w:tcW w:w="3271" w:type="dxa"/>
            <w:tcBorders>
              <w:top w:val="nil"/>
            </w:tcBorders>
            <w:shd w:val="clear" w:color="auto" w:fill="FFFFFF" w:themeFill="background1"/>
          </w:tcPr>
          <w:p w14:paraId="4A12F089" w14:textId="77777777" w:rsidR="00440D13" w:rsidRDefault="00000000">
            <w:pPr>
              <w:spacing w:after="0" w:line="240" w:lineRule="auto"/>
              <w:jc w:val="center"/>
              <w:rPr>
                <w:rFonts w:ascii="Arial" w:hAnsi="Arial" w:cs="Arial"/>
              </w:rPr>
            </w:pPr>
            <w:r>
              <w:rPr>
                <w:rFonts w:ascii="Arial" w:hAnsi="Arial" w:cs="Arial"/>
              </w:rPr>
              <w:t>1x dziennie</w:t>
            </w:r>
          </w:p>
        </w:tc>
        <w:tc>
          <w:tcPr>
            <w:tcW w:w="990" w:type="dxa"/>
            <w:tcBorders>
              <w:top w:val="nil"/>
            </w:tcBorders>
            <w:shd w:val="clear" w:color="auto" w:fill="FFFFFF" w:themeFill="background1"/>
            <w:vAlign w:val="center"/>
          </w:tcPr>
          <w:p w14:paraId="53A2926F" w14:textId="77777777" w:rsidR="00440D13" w:rsidRDefault="00000000">
            <w:pPr>
              <w:spacing w:after="0" w:line="240" w:lineRule="auto"/>
              <w:jc w:val="center"/>
              <w:rPr>
                <w:rFonts w:ascii="Arial" w:hAnsi="Arial" w:cs="Arial"/>
              </w:rPr>
            </w:pPr>
            <w:r>
              <w:rPr>
                <w:rFonts w:ascii="Arial" w:hAnsi="Arial" w:cs="Arial"/>
              </w:rPr>
              <w:t>TAK</w:t>
            </w:r>
          </w:p>
        </w:tc>
        <w:tc>
          <w:tcPr>
            <w:tcW w:w="1463" w:type="dxa"/>
            <w:tcBorders>
              <w:top w:val="nil"/>
            </w:tcBorders>
            <w:shd w:val="clear" w:color="auto" w:fill="FFFFFF" w:themeFill="background1"/>
          </w:tcPr>
          <w:p w14:paraId="1ED87DEC" w14:textId="77777777" w:rsidR="00440D13" w:rsidRDefault="00440D13">
            <w:pPr>
              <w:spacing w:after="0" w:line="240" w:lineRule="auto"/>
              <w:jc w:val="center"/>
              <w:rPr>
                <w:rFonts w:ascii="Arial" w:hAnsi="Arial" w:cs="Arial"/>
                <w:b/>
              </w:rPr>
            </w:pPr>
          </w:p>
        </w:tc>
      </w:tr>
      <w:tr w:rsidR="00440D13" w14:paraId="56746B73" w14:textId="77777777" w:rsidTr="006C328E">
        <w:tc>
          <w:tcPr>
            <w:tcW w:w="3327" w:type="dxa"/>
            <w:shd w:val="clear" w:color="auto" w:fill="FFFFFF" w:themeFill="background1"/>
          </w:tcPr>
          <w:p w14:paraId="71F765E0" w14:textId="77777777" w:rsidR="00440D13" w:rsidRDefault="00000000">
            <w:pPr>
              <w:spacing w:after="0" w:line="240" w:lineRule="auto"/>
              <w:jc w:val="center"/>
              <w:rPr>
                <w:rFonts w:ascii="Arial" w:hAnsi="Arial" w:cs="Arial"/>
              </w:rPr>
            </w:pPr>
            <w:r>
              <w:rPr>
                <w:rFonts w:ascii="Arial" w:hAnsi="Arial" w:cs="Arial"/>
              </w:rPr>
              <w:t>Poręcze, balustrady, cokoły, odboje</w:t>
            </w:r>
          </w:p>
        </w:tc>
        <w:tc>
          <w:tcPr>
            <w:tcW w:w="3271" w:type="dxa"/>
            <w:shd w:val="clear" w:color="auto" w:fill="FFFFFF" w:themeFill="background1"/>
          </w:tcPr>
          <w:p w14:paraId="3B0C3431" w14:textId="77777777" w:rsidR="00440D13" w:rsidRDefault="00000000">
            <w:pPr>
              <w:spacing w:after="0" w:line="240" w:lineRule="auto"/>
              <w:jc w:val="center"/>
              <w:rPr>
                <w:rFonts w:ascii="Arial" w:hAnsi="Arial" w:cs="Arial"/>
              </w:rPr>
            </w:pPr>
            <w:r>
              <w:rPr>
                <w:rFonts w:ascii="Arial" w:hAnsi="Arial" w:cs="Arial"/>
              </w:rPr>
              <w:t>1x w tygodniu i w razie potrzeby</w:t>
            </w:r>
          </w:p>
        </w:tc>
        <w:tc>
          <w:tcPr>
            <w:tcW w:w="990" w:type="dxa"/>
            <w:shd w:val="clear" w:color="auto" w:fill="FFFFFF" w:themeFill="background1"/>
            <w:vAlign w:val="center"/>
          </w:tcPr>
          <w:p w14:paraId="5E3B1257" w14:textId="77777777" w:rsidR="00440D13" w:rsidRDefault="00000000">
            <w:pPr>
              <w:spacing w:after="0" w:line="240" w:lineRule="auto"/>
              <w:jc w:val="center"/>
              <w:rPr>
                <w:rFonts w:ascii="Arial" w:hAnsi="Arial" w:cs="Arial"/>
              </w:rPr>
            </w:pPr>
            <w:r>
              <w:rPr>
                <w:rFonts w:ascii="Arial" w:hAnsi="Arial" w:cs="Arial"/>
              </w:rPr>
              <w:t>TAK</w:t>
            </w:r>
          </w:p>
        </w:tc>
        <w:tc>
          <w:tcPr>
            <w:tcW w:w="1463" w:type="dxa"/>
            <w:shd w:val="clear" w:color="auto" w:fill="FFFFFF" w:themeFill="background1"/>
          </w:tcPr>
          <w:p w14:paraId="1B3B8BF1" w14:textId="77777777" w:rsidR="00440D13" w:rsidRDefault="00440D13">
            <w:pPr>
              <w:spacing w:after="0" w:line="240" w:lineRule="auto"/>
              <w:jc w:val="center"/>
              <w:rPr>
                <w:rFonts w:ascii="Arial" w:hAnsi="Arial" w:cs="Arial"/>
                <w:b/>
              </w:rPr>
            </w:pPr>
          </w:p>
        </w:tc>
      </w:tr>
      <w:tr w:rsidR="00440D13" w14:paraId="7FC4D73D" w14:textId="77777777" w:rsidTr="006C328E">
        <w:tc>
          <w:tcPr>
            <w:tcW w:w="3327" w:type="dxa"/>
            <w:tcBorders>
              <w:bottom w:val="single" w:sz="12" w:space="0" w:color="000000"/>
            </w:tcBorders>
            <w:shd w:val="clear" w:color="auto" w:fill="FFFFFF" w:themeFill="background1"/>
          </w:tcPr>
          <w:p w14:paraId="4B4AFEE2" w14:textId="77777777" w:rsidR="00440D13" w:rsidRDefault="00000000">
            <w:pPr>
              <w:spacing w:after="0" w:line="240" w:lineRule="auto"/>
              <w:jc w:val="center"/>
              <w:rPr>
                <w:rFonts w:ascii="Arial" w:hAnsi="Arial" w:cs="Arial"/>
              </w:rPr>
            </w:pPr>
            <w:r>
              <w:rPr>
                <w:rFonts w:ascii="Arial" w:hAnsi="Arial" w:cs="Arial"/>
              </w:rPr>
              <w:t>windy</w:t>
            </w:r>
          </w:p>
        </w:tc>
        <w:tc>
          <w:tcPr>
            <w:tcW w:w="3271" w:type="dxa"/>
            <w:tcBorders>
              <w:bottom w:val="single" w:sz="12" w:space="0" w:color="000000"/>
            </w:tcBorders>
            <w:shd w:val="clear" w:color="auto" w:fill="FFFFFF" w:themeFill="background1"/>
          </w:tcPr>
          <w:p w14:paraId="1720F15B" w14:textId="77777777" w:rsidR="00440D13" w:rsidRDefault="00000000">
            <w:pPr>
              <w:spacing w:after="0" w:line="240" w:lineRule="auto"/>
              <w:jc w:val="center"/>
              <w:rPr>
                <w:rFonts w:ascii="Arial" w:hAnsi="Arial" w:cs="Arial"/>
              </w:rPr>
            </w:pPr>
            <w:r>
              <w:rPr>
                <w:rFonts w:ascii="Arial" w:hAnsi="Arial" w:cs="Arial"/>
              </w:rPr>
              <w:t>1x dziennie i w razie potrzeby</w:t>
            </w:r>
          </w:p>
        </w:tc>
        <w:tc>
          <w:tcPr>
            <w:tcW w:w="990" w:type="dxa"/>
            <w:tcBorders>
              <w:bottom w:val="single" w:sz="12" w:space="0" w:color="000000"/>
            </w:tcBorders>
            <w:shd w:val="clear" w:color="auto" w:fill="FFFFFF" w:themeFill="background1"/>
            <w:vAlign w:val="center"/>
          </w:tcPr>
          <w:p w14:paraId="65D7EDF3" w14:textId="77777777" w:rsidR="00440D13" w:rsidRDefault="00000000">
            <w:pPr>
              <w:spacing w:after="0" w:line="240" w:lineRule="auto"/>
              <w:jc w:val="center"/>
              <w:rPr>
                <w:rFonts w:ascii="Arial" w:hAnsi="Arial" w:cs="Arial"/>
              </w:rPr>
            </w:pPr>
            <w:r>
              <w:rPr>
                <w:rFonts w:ascii="Arial" w:hAnsi="Arial" w:cs="Arial"/>
              </w:rPr>
              <w:t>TAK</w:t>
            </w:r>
          </w:p>
        </w:tc>
        <w:tc>
          <w:tcPr>
            <w:tcW w:w="1463" w:type="dxa"/>
            <w:tcBorders>
              <w:bottom w:val="single" w:sz="12" w:space="0" w:color="000000"/>
            </w:tcBorders>
            <w:shd w:val="clear" w:color="auto" w:fill="FFFFFF" w:themeFill="background1"/>
          </w:tcPr>
          <w:p w14:paraId="27D05E78" w14:textId="77777777" w:rsidR="00440D13" w:rsidRDefault="00000000">
            <w:pPr>
              <w:spacing w:after="0" w:line="240" w:lineRule="auto"/>
              <w:jc w:val="center"/>
              <w:rPr>
                <w:rFonts w:ascii="Arial" w:hAnsi="Arial" w:cs="Arial"/>
                <w:b/>
              </w:rPr>
            </w:pPr>
            <w:r>
              <w:rPr>
                <w:rFonts w:ascii="Arial" w:hAnsi="Arial" w:cs="Arial"/>
              </w:rPr>
              <w:t>TAK</w:t>
            </w:r>
          </w:p>
        </w:tc>
      </w:tr>
      <w:tr w:rsidR="00440D13" w14:paraId="4E2C533C" w14:textId="77777777" w:rsidTr="006C328E">
        <w:tc>
          <w:tcPr>
            <w:tcW w:w="3327" w:type="dxa"/>
            <w:tcBorders>
              <w:bottom w:val="single" w:sz="12" w:space="0" w:color="000000"/>
            </w:tcBorders>
            <w:shd w:val="clear" w:color="auto" w:fill="FFFFFF" w:themeFill="background1"/>
          </w:tcPr>
          <w:p w14:paraId="3D824176" w14:textId="77777777" w:rsidR="00440D13" w:rsidRDefault="00000000">
            <w:pPr>
              <w:spacing w:after="0" w:line="240" w:lineRule="auto"/>
              <w:jc w:val="center"/>
              <w:rPr>
                <w:rFonts w:ascii="Arial" w:hAnsi="Arial" w:cs="Arial"/>
              </w:rPr>
            </w:pPr>
            <w:r>
              <w:rPr>
                <w:rFonts w:ascii="Arial" w:hAnsi="Arial" w:cs="Arial"/>
              </w:rPr>
              <w:t>Dystrybutory na wodę</w:t>
            </w:r>
          </w:p>
        </w:tc>
        <w:tc>
          <w:tcPr>
            <w:tcW w:w="3271" w:type="dxa"/>
            <w:tcBorders>
              <w:bottom w:val="single" w:sz="12" w:space="0" w:color="000000"/>
            </w:tcBorders>
            <w:shd w:val="clear" w:color="auto" w:fill="FFFFFF" w:themeFill="background1"/>
          </w:tcPr>
          <w:p w14:paraId="491620E9" w14:textId="77777777" w:rsidR="00440D13" w:rsidRDefault="00000000">
            <w:pPr>
              <w:spacing w:after="0" w:line="240" w:lineRule="auto"/>
              <w:jc w:val="center"/>
              <w:rPr>
                <w:rFonts w:ascii="Arial" w:hAnsi="Arial" w:cs="Arial"/>
              </w:rPr>
            </w:pPr>
            <w:r>
              <w:rPr>
                <w:rFonts w:ascii="Arial" w:hAnsi="Arial" w:cs="Arial"/>
              </w:rPr>
              <w:t>1x dziennie i pojemnik na ociekającą wodę wewnątrz</w:t>
            </w:r>
          </w:p>
        </w:tc>
        <w:tc>
          <w:tcPr>
            <w:tcW w:w="990" w:type="dxa"/>
            <w:tcBorders>
              <w:bottom w:val="single" w:sz="12" w:space="0" w:color="000000"/>
            </w:tcBorders>
            <w:shd w:val="clear" w:color="auto" w:fill="FFFFFF" w:themeFill="background1"/>
            <w:vAlign w:val="center"/>
          </w:tcPr>
          <w:p w14:paraId="70F96AB3" w14:textId="77777777" w:rsidR="00440D13" w:rsidRDefault="00000000">
            <w:pPr>
              <w:spacing w:after="0" w:line="240" w:lineRule="auto"/>
              <w:jc w:val="center"/>
              <w:rPr>
                <w:rFonts w:ascii="Arial" w:hAnsi="Arial" w:cs="Arial"/>
              </w:rPr>
            </w:pPr>
            <w:r>
              <w:rPr>
                <w:rFonts w:ascii="Arial" w:hAnsi="Arial" w:cs="Arial"/>
              </w:rPr>
              <w:t>Mycie</w:t>
            </w:r>
          </w:p>
        </w:tc>
        <w:tc>
          <w:tcPr>
            <w:tcW w:w="1463" w:type="dxa"/>
            <w:tcBorders>
              <w:bottom w:val="single" w:sz="12" w:space="0" w:color="000000"/>
            </w:tcBorders>
            <w:shd w:val="clear" w:color="auto" w:fill="FFFFFF" w:themeFill="background1"/>
            <w:vAlign w:val="center"/>
          </w:tcPr>
          <w:p w14:paraId="2B7F4FFC" w14:textId="77777777" w:rsidR="00440D13" w:rsidRDefault="00440D13">
            <w:pPr>
              <w:spacing w:after="0" w:line="240" w:lineRule="auto"/>
              <w:jc w:val="center"/>
              <w:rPr>
                <w:rFonts w:ascii="Arial" w:hAnsi="Arial" w:cs="Arial"/>
              </w:rPr>
            </w:pPr>
          </w:p>
        </w:tc>
      </w:tr>
      <w:tr w:rsidR="00440D13" w14:paraId="35497973" w14:textId="77777777">
        <w:tc>
          <w:tcPr>
            <w:tcW w:w="9051" w:type="dxa"/>
            <w:gridSpan w:val="4"/>
            <w:tcBorders>
              <w:left w:val="single" w:sz="12" w:space="0" w:color="000000"/>
              <w:right w:val="single" w:sz="12" w:space="0" w:color="000000"/>
            </w:tcBorders>
            <w:shd w:val="clear" w:color="auto" w:fill="F2F2F2" w:themeFill="background1" w:themeFillShade="F2"/>
          </w:tcPr>
          <w:p w14:paraId="1581F2BA" w14:textId="77777777" w:rsidR="00440D13" w:rsidRDefault="00000000">
            <w:pPr>
              <w:spacing w:after="0" w:line="240" w:lineRule="auto"/>
              <w:jc w:val="center"/>
              <w:rPr>
                <w:rFonts w:ascii="Arial" w:hAnsi="Arial" w:cs="Arial"/>
                <w:b/>
              </w:rPr>
            </w:pPr>
            <w:r>
              <w:rPr>
                <w:rFonts w:ascii="Arial" w:hAnsi="Arial" w:cs="Arial"/>
                <w:b/>
              </w:rPr>
              <w:t>KUCHENKI ODDZIAŁOWE, WÓZKI TRANSPORTOWE</w:t>
            </w:r>
          </w:p>
        </w:tc>
      </w:tr>
      <w:tr w:rsidR="00440D13" w14:paraId="2134FD9B" w14:textId="77777777" w:rsidTr="0064171D">
        <w:tc>
          <w:tcPr>
            <w:tcW w:w="3327" w:type="dxa"/>
            <w:tcBorders>
              <w:left w:val="single" w:sz="12" w:space="0" w:color="000000"/>
              <w:bottom w:val="single" w:sz="12" w:space="0" w:color="000000"/>
            </w:tcBorders>
            <w:shd w:val="clear" w:color="auto" w:fill="F2F2F2" w:themeFill="background1" w:themeFillShade="F2"/>
          </w:tcPr>
          <w:p w14:paraId="5EC50D3D" w14:textId="77777777" w:rsidR="00440D13" w:rsidRDefault="00000000">
            <w:pPr>
              <w:spacing w:after="0" w:line="240" w:lineRule="auto"/>
              <w:jc w:val="center"/>
              <w:rPr>
                <w:rFonts w:ascii="Arial" w:hAnsi="Arial" w:cs="Arial"/>
              </w:rPr>
            </w:pPr>
            <w:r>
              <w:rPr>
                <w:rFonts w:ascii="Arial" w:hAnsi="Arial" w:cs="Arial"/>
                <w:b/>
              </w:rPr>
              <w:t>sprzęt/powierzchnie podlegające sprzątaniu</w:t>
            </w:r>
          </w:p>
        </w:tc>
        <w:tc>
          <w:tcPr>
            <w:tcW w:w="3271" w:type="dxa"/>
            <w:tcBorders>
              <w:bottom w:val="single" w:sz="12" w:space="0" w:color="000000"/>
            </w:tcBorders>
            <w:shd w:val="clear" w:color="auto" w:fill="F2F2F2" w:themeFill="background1" w:themeFillShade="F2"/>
            <w:vAlign w:val="center"/>
          </w:tcPr>
          <w:p w14:paraId="4899BC8B" w14:textId="77777777" w:rsidR="00440D13" w:rsidRDefault="00000000">
            <w:pPr>
              <w:spacing w:after="0" w:line="240" w:lineRule="auto"/>
              <w:jc w:val="center"/>
              <w:rPr>
                <w:rFonts w:ascii="Arial" w:hAnsi="Arial" w:cs="Arial"/>
              </w:rPr>
            </w:pPr>
            <w:r>
              <w:rPr>
                <w:rFonts w:ascii="Arial" w:hAnsi="Arial" w:cs="Arial"/>
                <w:b/>
              </w:rPr>
              <w:t>częstotliwość</w:t>
            </w:r>
          </w:p>
        </w:tc>
        <w:tc>
          <w:tcPr>
            <w:tcW w:w="990" w:type="dxa"/>
            <w:tcBorders>
              <w:bottom w:val="single" w:sz="12" w:space="0" w:color="000000"/>
            </w:tcBorders>
            <w:shd w:val="clear" w:color="auto" w:fill="F2F2F2" w:themeFill="background1" w:themeFillShade="F2"/>
            <w:vAlign w:val="center"/>
          </w:tcPr>
          <w:p w14:paraId="4CE3031A" w14:textId="77777777" w:rsidR="00440D13" w:rsidRDefault="00000000">
            <w:pPr>
              <w:spacing w:after="0" w:line="240" w:lineRule="auto"/>
              <w:jc w:val="center"/>
              <w:rPr>
                <w:rFonts w:ascii="Arial" w:hAnsi="Arial" w:cs="Arial"/>
              </w:rPr>
            </w:pPr>
            <w:r>
              <w:rPr>
                <w:rFonts w:ascii="Arial" w:hAnsi="Arial" w:cs="Arial"/>
                <w:b/>
              </w:rPr>
              <w:t>mycie</w:t>
            </w:r>
          </w:p>
        </w:tc>
        <w:tc>
          <w:tcPr>
            <w:tcW w:w="1463" w:type="dxa"/>
            <w:tcBorders>
              <w:bottom w:val="single" w:sz="12" w:space="0" w:color="000000"/>
              <w:right w:val="single" w:sz="12" w:space="0" w:color="000000"/>
            </w:tcBorders>
            <w:shd w:val="clear" w:color="auto" w:fill="F2F2F2" w:themeFill="background1" w:themeFillShade="F2"/>
            <w:vAlign w:val="center"/>
          </w:tcPr>
          <w:p w14:paraId="3BFAD7C9" w14:textId="77777777" w:rsidR="00440D13" w:rsidRDefault="00000000">
            <w:pPr>
              <w:spacing w:after="0" w:line="240" w:lineRule="auto"/>
              <w:jc w:val="center"/>
              <w:rPr>
                <w:rFonts w:ascii="Arial" w:hAnsi="Arial" w:cs="Arial"/>
              </w:rPr>
            </w:pPr>
            <w:r>
              <w:rPr>
                <w:rFonts w:ascii="Arial" w:hAnsi="Arial" w:cs="Arial"/>
                <w:b/>
              </w:rPr>
              <w:t>dezynfekcja</w:t>
            </w:r>
          </w:p>
        </w:tc>
      </w:tr>
      <w:tr w:rsidR="00440D13" w14:paraId="72F94876" w14:textId="77777777" w:rsidTr="0064171D">
        <w:tc>
          <w:tcPr>
            <w:tcW w:w="3327" w:type="dxa"/>
            <w:tcBorders>
              <w:top w:val="single" w:sz="12" w:space="0" w:color="000000"/>
            </w:tcBorders>
            <w:shd w:val="clear" w:color="auto" w:fill="FFFFFF" w:themeFill="background1"/>
          </w:tcPr>
          <w:p w14:paraId="08F1F702" w14:textId="77777777" w:rsidR="00440D13" w:rsidRDefault="00000000">
            <w:pPr>
              <w:spacing w:after="0" w:line="240" w:lineRule="auto"/>
              <w:jc w:val="center"/>
              <w:rPr>
                <w:rFonts w:ascii="Arial" w:hAnsi="Arial" w:cs="Arial"/>
              </w:rPr>
            </w:pPr>
            <w:r>
              <w:rPr>
                <w:rFonts w:ascii="Arial" w:hAnsi="Arial" w:cs="Arial"/>
              </w:rPr>
              <w:t>Podłoga, listwy przypodłogowe</w:t>
            </w:r>
          </w:p>
        </w:tc>
        <w:tc>
          <w:tcPr>
            <w:tcW w:w="3271" w:type="dxa"/>
            <w:tcBorders>
              <w:top w:val="single" w:sz="12" w:space="0" w:color="000000"/>
            </w:tcBorders>
            <w:shd w:val="clear" w:color="auto" w:fill="FFFFFF" w:themeFill="background1"/>
            <w:vAlign w:val="center"/>
          </w:tcPr>
          <w:p w14:paraId="459DB715" w14:textId="77777777" w:rsidR="00440D13" w:rsidRDefault="00000000">
            <w:pPr>
              <w:spacing w:after="0" w:line="240" w:lineRule="auto"/>
              <w:jc w:val="center"/>
              <w:rPr>
                <w:rFonts w:ascii="Arial" w:hAnsi="Arial" w:cs="Arial"/>
              </w:rPr>
            </w:pPr>
            <w:r>
              <w:rPr>
                <w:rFonts w:ascii="Arial" w:hAnsi="Arial" w:cs="Arial"/>
              </w:rPr>
              <w:t>1x dziennie i w razie potrzeby</w:t>
            </w:r>
          </w:p>
        </w:tc>
        <w:tc>
          <w:tcPr>
            <w:tcW w:w="990" w:type="dxa"/>
            <w:tcBorders>
              <w:top w:val="single" w:sz="12" w:space="0" w:color="000000"/>
            </w:tcBorders>
            <w:shd w:val="clear" w:color="auto" w:fill="FFFFFF" w:themeFill="background1"/>
            <w:vAlign w:val="center"/>
          </w:tcPr>
          <w:p w14:paraId="4E8572AD" w14:textId="77777777" w:rsidR="00440D13" w:rsidRDefault="00000000">
            <w:pPr>
              <w:spacing w:after="0" w:line="240" w:lineRule="auto"/>
              <w:jc w:val="center"/>
              <w:rPr>
                <w:rFonts w:ascii="Arial" w:hAnsi="Arial" w:cs="Arial"/>
              </w:rPr>
            </w:pPr>
            <w:r>
              <w:rPr>
                <w:rFonts w:ascii="Arial" w:hAnsi="Arial" w:cs="Arial"/>
              </w:rPr>
              <w:t>TAK</w:t>
            </w:r>
          </w:p>
        </w:tc>
        <w:tc>
          <w:tcPr>
            <w:tcW w:w="1463" w:type="dxa"/>
            <w:tcBorders>
              <w:top w:val="single" w:sz="12" w:space="0" w:color="000000"/>
            </w:tcBorders>
            <w:shd w:val="clear" w:color="auto" w:fill="FFFFFF" w:themeFill="background1"/>
            <w:vAlign w:val="center"/>
          </w:tcPr>
          <w:p w14:paraId="708D2CB6" w14:textId="77777777" w:rsidR="00440D13" w:rsidRDefault="00440D13">
            <w:pPr>
              <w:spacing w:after="0" w:line="240" w:lineRule="auto"/>
              <w:jc w:val="center"/>
              <w:rPr>
                <w:rFonts w:ascii="Arial" w:hAnsi="Arial" w:cs="Arial"/>
              </w:rPr>
            </w:pPr>
          </w:p>
        </w:tc>
      </w:tr>
      <w:tr w:rsidR="00440D13" w14:paraId="79BA6638" w14:textId="77777777" w:rsidTr="0064171D">
        <w:tc>
          <w:tcPr>
            <w:tcW w:w="3327" w:type="dxa"/>
            <w:shd w:val="clear" w:color="auto" w:fill="FFFFFF" w:themeFill="background1"/>
          </w:tcPr>
          <w:p w14:paraId="605DCAEE" w14:textId="77777777" w:rsidR="00440D13" w:rsidRDefault="00000000">
            <w:pPr>
              <w:spacing w:after="0" w:line="240" w:lineRule="auto"/>
              <w:jc w:val="center"/>
              <w:rPr>
                <w:rFonts w:ascii="Arial" w:hAnsi="Arial" w:cs="Arial"/>
              </w:rPr>
            </w:pPr>
            <w:r>
              <w:rPr>
                <w:rFonts w:ascii="Arial" w:hAnsi="Arial" w:cs="Arial"/>
              </w:rPr>
              <w:t xml:space="preserve">bateria zlewozmywakowa, wnętrze zlewozmywaka, bateria umywalki, wnętrze umywalki, bateria i płytki w strefie </w:t>
            </w:r>
            <w:proofErr w:type="spellStart"/>
            <w:r>
              <w:rPr>
                <w:rFonts w:ascii="Arial" w:hAnsi="Arial" w:cs="Arial"/>
              </w:rPr>
              <w:t>spryskowej</w:t>
            </w:r>
            <w:proofErr w:type="spellEnd"/>
            <w:r>
              <w:rPr>
                <w:rFonts w:ascii="Arial" w:hAnsi="Arial" w:cs="Arial"/>
              </w:rPr>
              <w:t xml:space="preserve"> zlewozmywaka, zmywarka (strona zewnętrzna)</w:t>
            </w:r>
          </w:p>
        </w:tc>
        <w:tc>
          <w:tcPr>
            <w:tcW w:w="3271" w:type="dxa"/>
            <w:shd w:val="clear" w:color="auto" w:fill="FFFFFF" w:themeFill="background1"/>
            <w:vAlign w:val="center"/>
          </w:tcPr>
          <w:p w14:paraId="093EF43E" w14:textId="77777777" w:rsidR="00440D13" w:rsidRDefault="00440D13">
            <w:pPr>
              <w:spacing w:after="0" w:line="240" w:lineRule="auto"/>
              <w:jc w:val="center"/>
              <w:rPr>
                <w:rFonts w:ascii="Arial" w:hAnsi="Arial" w:cs="Arial"/>
              </w:rPr>
            </w:pPr>
          </w:p>
          <w:p w14:paraId="4F2C9197" w14:textId="77777777" w:rsidR="00440D13" w:rsidRDefault="00000000">
            <w:pPr>
              <w:spacing w:after="0" w:line="240" w:lineRule="auto"/>
              <w:rPr>
                <w:rFonts w:ascii="Arial" w:hAnsi="Arial" w:cs="Arial"/>
              </w:rPr>
            </w:pPr>
            <w:r>
              <w:rPr>
                <w:rFonts w:ascii="Arial" w:hAnsi="Arial" w:cs="Arial"/>
              </w:rPr>
              <w:t>1x dziennie i w razie potrzeby</w:t>
            </w:r>
          </w:p>
        </w:tc>
        <w:tc>
          <w:tcPr>
            <w:tcW w:w="990" w:type="dxa"/>
            <w:shd w:val="clear" w:color="auto" w:fill="FFFFFF" w:themeFill="background1"/>
            <w:vAlign w:val="center"/>
          </w:tcPr>
          <w:p w14:paraId="7BDA27FE" w14:textId="77777777" w:rsidR="00440D13" w:rsidRDefault="00440D13">
            <w:pPr>
              <w:spacing w:after="0" w:line="240" w:lineRule="auto"/>
              <w:jc w:val="center"/>
              <w:rPr>
                <w:rFonts w:ascii="Arial" w:hAnsi="Arial" w:cs="Arial"/>
              </w:rPr>
            </w:pPr>
          </w:p>
          <w:p w14:paraId="7B3D28D1" w14:textId="77777777" w:rsidR="00440D13" w:rsidRDefault="00000000">
            <w:pPr>
              <w:spacing w:after="0" w:line="240" w:lineRule="auto"/>
              <w:jc w:val="center"/>
              <w:rPr>
                <w:rFonts w:ascii="Arial" w:hAnsi="Arial" w:cs="Arial"/>
              </w:rPr>
            </w:pPr>
            <w:r>
              <w:rPr>
                <w:rFonts w:ascii="Arial" w:hAnsi="Arial" w:cs="Arial"/>
              </w:rPr>
              <w:t>TAK</w:t>
            </w:r>
          </w:p>
        </w:tc>
        <w:tc>
          <w:tcPr>
            <w:tcW w:w="1463" w:type="dxa"/>
            <w:shd w:val="clear" w:color="auto" w:fill="FFFFFF" w:themeFill="background1"/>
            <w:vAlign w:val="center"/>
          </w:tcPr>
          <w:p w14:paraId="7453C957" w14:textId="77777777" w:rsidR="00440D13" w:rsidRDefault="00440D13">
            <w:pPr>
              <w:spacing w:after="0" w:line="240" w:lineRule="auto"/>
              <w:jc w:val="center"/>
              <w:rPr>
                <w:rFonts w:ascii="Arial" w:hAnsi="Arial" w:cs="Arial"/>
              </w:rPr>
            </w:pPr>
          </w:p>
          <w:p w14:paraId="4D6012B4" w14:textId="77777777" w:rsidR="00440D13" w:rsidRDefault="00000000">
            <w:pPr>
              <w:spacing w:after="0" w:line="240" w:lineRule="auto"/>
              <w:jc w:val="center"/>
              <w:rPr>
                <w:rFonts w:ascii="Arial" w:hAnsi="Arial" w:cs="Arial"/>
              </w:rPr>
            </w:pPr>
            <w:r>
              <w:rPr>
                <w:rFonts w:ascii="Arial" w:hAnsi="Arial" w:cs="Arial"/>
              </w:rPr>
              <w:t>TAK</w:t>
            </w:r>
          </w:p>
        </w:tc>
      </w:tr>
      <w:tr w:rsidR="00440D13" w14:paraId="2943FFD9" w14:textId="77777777" w:rsidTr="0064171D">
        <w:tc>
          <w:tcPr>
            <w:tcW w:w="3327" w:type="dxa"/>
            <w:shd w:val="clear" w:color="auto" w:fill="FFFFFF" w:themeFill="background1"/>
          </w:tcPr>
          <w:p w14:paraId="7EF06295" w14:textId="77777777" w:rsidR="00440D13" w:rsidRDefault="00000000">
            <w:pPr>
              <w:spacing w:after="0" w:line="240" w:lineRule="auto"/>
              <w:jc w:val="center"/>
              <w:rPr>
                <w:rFonts w:ascii="Arial" w:hAnsi="Arial" w:cs="Arial"/>
              </w:rPr>
            </w:pPr>
            <w:r>
              <w:rPr>
                <w:rFonts w:ascii="Arial" w:hAnsi="Arial" w:cs="Arial"/>
                <w:iCs/>
              </w:rPr>
              <w:t>Naczynia kuchenne (talerze, kubki, sztućce, garnki)</w:t>
            </w:r>
          </w:p>
        </w:tc>
        <w:tc>
          <w:tcPr>
            <w:tcW w:w="3271" w:type="dxa"/>
            <w:shd w:val="clear" w:color="auto" w:fill="FFFFFF" w:themeFill="background1"/>
            <w:vAlign w:val="center"/>
          </w:tcPr>
          <w:p w14:paraId="6702F23A" w14:textId="77777777" w:rsidR="00440D13" w:rsidRDefault="00000000">
            <w:pPr>
              <w:spacing w:after="0" w:line="240" w:lineRule="auto"/>
              <w:jc w:val="center"/>
              <w:rPr>
                <w:rFonts w:ascii="Arial" w:hAnsi="Arial" w:cs="Arial"/>
              </w:rPr>
            </w:pPr>
            <w:r>
              <w:rPr>
                <w:rFonts w:ascii="Arial" w:hAnsi="Arial" w:cs="Arial"/>
              </w:rPr>
              <w:t>3x dziennie i w razie potrzeby</w:t>
            </w:r>
          </w:p>
        </w:tc>
        <w:tc>
          <w:tcPr>
            <w:tcW w:w="990" w:type="dxa"/>
            <w:shd w:val="clear" w:color="auto" w:fill="FFFFFF" w:themeFill="background1"/>
            <w:vAlign w:val="center"/>
          </w:tcPr>
          <w:p w14:paraId="77137DE6" w14:textId="77777777" w:rsidR="00440D13" w:rsidRDefault="00000000">
            <w:pPr>
              <w:spacing w:after="0" w:line="240" w:lineRule="auto"/>
              <w:jc w:val="center"/>
              <w:rPr>
                <w:rFonts w:ascii="Arial" w:hAnsi="Arial" w:cs="Arial"/>
              </w:rPr>
            </w:pPr>
            <w:r>
              <w:rPr>
                <w:rFonts w:ascii="Arial" w:hAnsi="Arial" w:cs="Arial"/>
              </w:rPr>
              <w:t>TAK</w:t>
            </w:r>
          </w:p>
        </w:tc>
        <w:tc>
          <w:tcPr>
            <w:tcW w:w="1463" w:type="dxa"/>
            <w:shd w:val="clear" w:color="auto" w:fill="FFFFFF" w:themeFill="background1"/>
            <w:vAlign w:val="center"/>
          </w:tcPr>
          <w:p w14:paraId="41D1D0CC" w14:textId="77777777" w:rsidR="00440D13" w:rsidRDefault="00440D13">
            <w:pPr>
              <w:spacing w:after="0" w:line="240" w:lineRule="auto"/>
              <w:jc w:val="center"/>
              <w:rPr>
                <w:rFonts w:ascii="Arial" w:hAnsi="Arial" w:cs="Arial"/>
              </w:rPr>
            </w:pPr>
          </w:p>
        </w:tc>
      </w:tr>
      <w:tr w:rsidR="00440D13" w14:paraId="2542402E" w14:textId="77777777" w:rsidTr="0064171D">
        <w:tc>
          <w:tcPr>
            <w:tcW w:w="3327" w:type="dxa"/>
            <w:shd w:val="clear" w:color="auto" w:fill="FFFFFF" w:themeFill="background1"/>
          </w:tcPr>
          <w:p w14:paraId="30BAE43A" w14:textId="77777777" w:rsidR="00440D13" w:rsidRDefault="00000000">
            <w:pPr>
              <w:spacing w:after="0" w:line="240" w:lineRule="auto"/>
              <w:jc w:val="center"/>
              <w:rPr>
                <w:rFonts w:ascii="Arial" w:hAnsi="Arial" w:cs="Arial"/>
              </w:rPr>
            </w:pPr>
            <w:r>
              <w:rPr>
                <w:rFonts w:ascii="Arial" w:hAnsi="Arial" w:cs="Arial"/>
              </w:rPr>
              <w:t>Zmywarka- odkamienianie</w:t>
            </w:r>
          </w:p>
        </w:tc>
        <w:tc>
          <w:tcPr>
            <w:tcW w:w="3271" w:type="dxa"/>
            <w:shd w:val="clear" w:color="auto" w:fill="FFFFFF" w:themeFill="background1"/>
            <w:vAlign w:val="center"/>
          </w:tcPr>
          <w:p w14:paraId="0CD247FC" w14:textId="77777777" w:rsidR="00440D13" w:rsidRDefault="00000000">
            <w:pPr>
              <w:spacing w:after="0" w:line="240" w:lineRule="auto"/>
              <w:jc w:val="center"/>
              <w:rPr>
                <w:rFonts w:ascii="Arial" w:hAnsi="Arial" w:cs="Arial"/>
              </w:rPr>
            </w:pPr>
            <w:r>
              <w:rPr>
                <w:rFonts w:ascii="Arial" w:hAnsi="Arial" w:cs="Arial"/>
              </w:rPr>
              <w:t>1x w tygodniu i w razie potrzeby</w:t>
            </w:r>
          </w:p>
        </w:tc>
        <w:tc>
          <w:tcPr>
            <w:tcW w:w="990" w:type="dxa"/>
            <w:shd w:val="clear" w:color="auto" w:fill="FFFFFF" w:themeFill="background1"/>
            <w:vAlign w:val="center"/>
          </w:tcPr>
          <w:p w14:paraId="7A2049E3" w14:textId="77777777" w:rsidR="00440D13" w:rsidRDefault="00440D13">
            <w:pPr>
              <w:spacing w:after="0" w:line="240" w:lineRule="auto"/>
              <w:jc w:val="center"/>
              <w:rPr>
                <w:rFonts w:ascii="Arial" w:hAnsi="Arial" w:cs="Arial"/>
              </w:rPr>
            </w:pPr>
          </w:p>
        </w:tc>
        <w:tc>
          <w:tcPr>
            <w:tcW w:w="1463" w:type="dxa"/>
            <w:shd w:val="clear" w:color="auto" w:fill="FFFFFF" w:themeFill="background1"/>
            <w:vAlign w:val="center"/>
          </w:tcPr>
          <w:p w14:paraId="43BF8446" w14:textId="77777777" w:rsidR="00440D13" w:rsidRDefault="00440D13">
            <w:pPr>
              <w:spacing w:after="0" w:line="240" w:lineRule="auto"/>
              <w:jc w:val="center"/>
              <w:rPr>
                <w:rFonts w:ascii="Arial" w:hAnsi="Arial" w:cs="Arial"/>
              </w:rPr>
            </w:pPr>
          </w:p>
        </w:tc>
      </w:tr>
      <w:tr w:rsidR="00440D13" w14:paraId="4C100B9F" w14:textId="77777777" w:rsidTr="0064171D">
        <w:tc>
          <w:tcPr>
            <w:tcW w:w="3327" w:type="dxa"/>
            <w:shd w:val="clear" w:color="auto" w:fill="FFFFFF" w:themeFill="background1"/>
          </w:tcPr>
          <w:p w14:paraId="79A4FAE0" w14:textId="77777777" w:rsidR="00440D13" w:rsidRDefault="00000000">
            <w:pPr>
              <w:spacing w:after="0" w:line="240" w:lineRule="auto"/>
              <w:jc w:val="center"/>
              <w:rPr>
                <w:rFonts w:ascii="Arial" w:hAnsi="Arial" w:cs="Arial"/>
              </w:rPr>
            </w:pPr>
            <w:r>
              <w:rPr>
                <w:rFonts w:ascii="Arial" w:hAnsi="Arial" w:cs="Arial"/>
              </w:rPr>
              <w:t>suszarka, dozowniki- mycie i uzupełnianie</w:t>
            </w:r>
          </w:p>
        </w:tc>
        <w:tc>
          <w:tcPr>
            <w:tcW w:w="3271" w:type="dxa"/>
            <w:shd w:val="clear" w:color="auto" w:fill="FFFFFF" w:themeFill="background1"/>
            <w:vAlign w:val="center"/>
          </w:tcPr>
          <w:p w14:paraId="49395F3B" w14:textId="77777777" w:rsidR="00440D13" w:rsidRDefault="00000000">
            <w:pPr>
              <w:spacing w:after="0" w:line="240" w:lineRule="auto"/>
              <w:jc w:val="center"/>
              <w:rPr>
                <w:rFonts w:ascii="Arial" w:hAnsi="Arial" w:cs="Arial"/>
              </w:rPr>
            </w:pPr>
            <w:r>
              <w:rPr>
                <w:rFonts w:ascii="Arial" w:hAnsi="Arial" w:cs="Arial"/>
              </w:rPr>
              <w:t>1x dziennie i w razie potrzeby</w:t>
            </w:r>
          </w:p>
        </w:tc>
        <w:tc>
          <w:tcPr>
            <w:tcW w:w="990" w:type="dxa"/>
            <w:shd w:val="clear" w:color="auto" w:fill="FFFFFF" w:themeFill="background1"/>
            <w:vAlign w:val="center"/>
          </w:tcPr>
          <w:p w14:paraId="39073E04" w14:textId="77777777" w:rsidR="00440D13" w:rsidRDefault="00000000">
            <w:pPr>
              <w:spacing w:after="0" w:line="240" w:lineRule="auto"/>
              <w:jc w:val="center"/>
              <w:rPr>
                <w:rFonts w:ascii="Arial" w:hAnsi="Arial" w:cs="Arial"/>
              </w:rPr>
            </w:pPr>
            <w:r>
              <w:rPr>
                <w:rFonts w:ascii="Arial" w:hAnsi="Arial" w:cs="Arial"/>
              </w:rPr>
              <w:t>TAK</w:t>
            </w:r>
          </w:p>
        </w:tc>
        <w:tc>
          <w:tcPr>
            <w:tcW w:w="1463" w:type="dxa"/>
            <w:shd w:val="clear" w:color="auto" w:fill="FFFFFF" w:themeFill="background1"/>
            <w:vAlign w:val="center"/>
          </w:tcPr>
          <w:p w14:paraId="65E2E24A" w14:textId="77777777" w:rsidR="00440D13" w:rsidRDefault="00000000">
            <w:pPr>
              <w:spacing w:after="0" w:line="240" w:lineRule="auto"/>
              <w:jc w:val="center"/>
              <w:rPr>
                <w:rFonts w:ascii="Arial" w:hAnsi="Arial" w:cs="Arial"/>
              </w:rPr>
            </w:pPr>
            <w:r>
              <w:rPr>
                <w:rFonts w:ascii="Arial" w:hAnsi="Arial" w:cs="Arial"/>
              </w:rPr>
              <w:t>TAK</w:t>
            </w:r>
          </w:p>
        </w:tc>
      </w:tr>
      <w:tr w:rsidR="00440D13" w14:paraId="12D96059" w14:textId="77777777" w:rsidTr="0064171D">
        <w:tc>
          <w:tcPr>
            <w:tcW w:w="3327" w:type="dxa"/>
            <w:shd w:val="clear" w:color="auto" w:fill="FFFFFF" w:themeFill="background1"/>
          </w:tcPr>
          <w:p w14:paraId="1E9AAB54" w14:textId="77777777" w:rsidR="00440D13" w:rsidRDefault="00000000">
            <w:pPr>
              <w:spacing w:after="0" w:line="240" w:lineRule="auto"/>
              <w:jc w:val="center"/>
              <w:rPr>
                <w:rFonts w:ascii="Arial" w:hAnsi="Arial" w:cs="Arial"/>
              </w:rPr>
            </w:pPr>
            <w:r>
              <w:rPr>
                <w:rFonts w:ascii="Arial" w:hAnsi="Arial" w:cs="Arial"/>
              </w:rPr>
              <w:t>blaty kuchenne, stół, regał odstawczy, mikrofalówka, czajnik- odkamienianie w razie potrzeby</w:t>
            </w:r>
          </w:p>
        </w:tc>
        <w:tc>
          <w:tcPr>
            <w:tcW w:w="3271" w:type="dxa"/>
            <w:shd w:val="clear" w:color="auto" w:fill="FFFFFF" w:themeFill="background1"/>
            <w:vAlign w:val="center"/>
          </w:tcPr>
          <w:p w14:paraId="2EAB83D1" w14:textId="77777777" w:rsidR="00440D13" w:rsidRDefault="00440D13">
            <w:pPr>
              <w:spacing w:after="0" w:line="240" w:lineRule="auto"/>
              <w:jc w:val="center"/>
              <w:rPr>
                <w:rFonts w:ascii="Arial" w:hAnsi="Arial" w:cs="Arial"/>
              </w:rPr>
            </w:pPr>
          </w:p>
          <w:p w14:paraId="04ECBBA7" w14:textId="77777777" w:rsidR="00440D13" w:rsidRDefault="00000000">
            <w:pPr>
              <w:spacing w:after="0" w:line="240" w:lineRule="auto"/>
              <w:jc w:val="center"/>
              <w:rPr>
                <w:rFonts w:ascii="Arial" w:hAnsi="Arial" w:cs="Arial"/>
              </w:rPr>
            </w:pPr>
            <w:r>
              <w:rPr>
                <w:rFonts w:ascii="Arial" w:hAnsi="Arial" w:cs="Arial"/>
              </w:rPr>
              <w:t>1x dziennie i w razie potrzeby</w:t>
            </w:r>
          </w:p>
        </w:tc>
        <w:tc>
          <w:tcPr>
            <w:tcW w:w="990" w:type="dxa"/>
            <w:shd w:val="clear" w:color="auto" w:fill="FFFFFF" w:themeFill="background1"/>
            <w:vAlign w:val="center"/>
          </w:tcPr>
          <w:p w14:paraId="08E7972A" w14:textId="77777777" w:rsidR="00440D13" w:rsidRDefault="00440D13">
            <w:pPr>
              <w:spacing w:after="0" w:line="240" w:lineRule="auto"/>
              <w:jc w:val="center"/>
              <w:rPr>
                <w:rFonts w:ascii="Arial" w:hAnsi="Arial" w:cs="Arial"/>
              </w:rPr>
            </w:pPr>
          </w:p>
          <w:p w14:paraId="379EE127" w14:textId="77777777" w:rsidR="00440D13" w:rsidRDefault="00000000">
            <w:pPr>
              <w:spacing w:after="0" w:line="240" w:lineRule="auto"/>
              <w:jc w:val="center"/>
              <w:rPr>
                <w:rFonts w:ascii="Arial" w:hAnsi="Arial" w:cs="Arial"/>
              </w:rPr>
            </w:pPr>
            <w:r>
              <w:rPr>
                <w:rFonts w:ascii="Arial" w:hAnsi="Arial" w:cs="Arial"/>
              </w:rPr>
              <w:t>TAK</w:t>
            </w:r>
          </w:p>
        </w:tc>
        <w:tc>
          <w:tcPr>
            <w:tcW w:w="1463" w:type="dxa"/>
            <w:shd w:val="clear" w:color="auto" w:fill="FFFFFF" w:themeFill="background1"/>
            <w:vAlign w:val="center"/>
          </w:tcPr>
          <w:p w14:paraId="6530662A" w14:textId="77777777" w:rsidR="00440D13" w:rsidRDefault="00440D13">
            <w:pPr>
              <w:spacing w:after="0" w:line="240" w:lineRule="auto"/>
              <w:jc w:val="center"/>
              <w:rPr>
                <w:rFonts w:ascii="Arial" w:hAnsi="Arial" w:cs="Arial"/>
              </w:rPr>
            </w:pPr>
          </w:p>
          <w:p w14:paraId="0CCC40AA" w14:textId="77777777" w:rsidR="00440D13" w:rsidRDefault="00000000">
            <w:pPr>
              <w:spacing w:after="0" w:line="240" w:lineRule="auto"/>
              <w:jc w:val="center"/>
              <w:rPr>
                <w:rFonts w:ascii="Arial" w:hAnsi="Arial" w:cs="Arial"/>
              </w:rPr>
            </w:pPr>
            <w:r>
              <w:rPr>
                <w:rFonts w:ascii="Arial" w:hAnsi="Arial" w:cs="Arial"/>
              </w:rPr>
              <w:t>TAK</w:t>
            </w:r>
          </w:p>
        </w:tc>
      </w:tr>
      <w:tr w:rsidR="00440D13" w14:paraId="61C0553B" w14:textId="77777777" w:rsidTr="0064171D">
        <w:tc>
          <w:tcPr>
            <w:tcW w:w="3327" w:type="dxa"/>
            <w:shd w:val="clear" w:color="auto" w:fill="FFFFFF" w:themeFill="background1"/>
          </w:tcPr>
          <w:p w14:paraId="3851FEB7" w14:textId="77777777" w:rsidR="00440D13" w:rsidRDefault="00440D13">
            <w:pPr>
              <w:spacing w:after="0" w:line="240" w:lineRule="auto"/>
              <w:jc w:val="center"/>
              <w:rPr>
                <w:rFonts w:ascii="Arial" w:hAnsi="Arial" w:cs="Arial"/>
              </w:rPr>
            </w:pPr>
          </w:p>
          <w:p w14:paraId="3CA577CA" w14:textId="77777777" w:rsidR="00440D13" w:rsidRDefault="00440D13">
            <w:pPr>
              <w:spacing w:after="0" w:line="240" w:lineRule="auto"/>
              <w:jc w:val="center"/>
              <w:rPr>
                <w:rFonts w:ascii="Arial" w:hAnsi="Arial" w:cs="Arial"/>
              </w:rPr>
            </w:pPr>
          </w:p>
          <w:p w14:paraId="32F15AE6" w14:textId="77777777" w:rsidR="00440D13" w:rsidRDefault="00000000">
            <w:pPr>
              <w:spacing w:after="0" w:line="240" w:lineRule="auto"/>
              <w:jc w:val="center"/>
              <w:rPr>
                <w:rFonts w:ascii="Arial" w:hAnsi="Arial" w:cs="Arial"/>
              </w:rPr>
            </w:pPr>
            <w:r>
              <w:rPr>
                <w:rFonts w:ascii="Arial" w:hAnsi="Arial" w:cs="Arial"/>
              </w:rPr>
              <w:t>Lodówka</w:t>
            </w:r>
          </w:p>
        </w:tc>
        <w:tc>
          <w:tcPr>
            <w:tcW w:w="3271" w:type="dxa"/>
            <w:shd w:val="clear" w:color="auto" w:fill="FFFFFF" w:themeFill="background1"/>
            <w:vAlign w:val="center"/>
          </w:tcPr>
          <w:p w14:paraId="20E6CD20" w14:textId="77777777" w:rsidR="0064171D" w:rsidRDefault="00000000">
            <w:pPr>
              <w:spacing w:after="0" w:line="240" w:lineRule="auto"/>
              <w:jc w:val="center"/>
              <w:rPr>
                <w:rFonts w:ascii="Arial" w:hAnsi="Arial" w:cs="Arial"/>
              </w:rPr>
            </w:pPr>
            <w:r>
              <w:rPr>
                <w:rFonts w:ascii="Arial" w:hAnsi="Arial" w:cs="Arial"/>
              </w:rPr>
              <w:lastRenderedPageBreak/>
              <w:t xml:space="preserve">1x dziennie porządkowanie </w:t>
            </w:r>
          </w:p>
          <w:p w14:paraId="7038ED36" w14:textId="33ECDCFE" w:rsidR="00440D13" w:rsidRDefault="00000000">
            <w:pPr>
              <w:spacing w:after="0" w:line="240" w:lineRule="auto"/>
              <w:jc w:val="center"/>
              <w:rPr>
                <w:rFonts w:ascii="Arial" w:hAnsi="Arial" w:cs="Arial"/>
              </w:rPr>
            </w:pPr>
            <w:r>
              <w:rPr>
                <w:rFonts w:ascii="Arial" w:hAnsi="Arial" w:cs="Arial"/>
              </w:rPr>
              <w:lastRenderedPageBreak/>
              <w:t xml:space="preserve">i dezynfekcja wnętrza oraz powierzchni dotykowych, sprawdzenie temperatury w lodówce i dokumentowanie (temp. powinna być w granicach 4-6st.C)   1x w </w:t>
            </w:r>
            <w:r w:rsidR="0064171D">
              <w:rPr>
                <w:rFonts w:ascii="Arial" w:hAnsi="Arial" w:cs="Arial"/>
              </w:rPr>
              <w:t>miesiącu rozmrażanie</w:t>
            </w:r>
            <w:r>
              <w:rPr>
                <w:rFonts w:ascii="Arial" w:hAnsi="Arial" w:cs="Arial"/>
              </w:rPr>
              <w:t xml:space="preserve"> i mycie</w:t>
            </w:r>
          </w:p>
        </w:tc>
        <w:tc>
          <w:tcPr>
            <w:tcW w:w="990" w:type="dxa"/>
            <w:shd w:val="clear" w:color="auto" w:fill="FFFFFF" w:themeFill="background1"/>
            <w:vAlign w:val="center"/>
          </w:tcPr>
          <w:p w14:paraId="52F131A5" w14:textId="77777777" w:rsidR="00440D13" w:rsidRDefault="00440D13">
            <w:pPr>
              <w:spacing w:after="0" w:line="240" w:lineRule="auto"/>
              <w:jc w:val="center"/>
              <w:rPr>
                <w:rFonts w:ascii="Arial" w:hAnsi="Arial" w:cs="Arial"/>
              </w:rPr>
            </w:pPr>
          </w:p>
          <w:p w14:paraId="0A0A58B1" w14:textId="77777777" w:rsidR="00440D13" w:rsidRDefault="00440D13">
            <w:pPr>
              <w:spacing w:after="0" w:line="240" w:lineRule="auto"/>
              <w:jc w:val="center"/>
              <w:rPr>
                <w:rFonts w:ascii="Arial" w:hAnsi="Arial" w:cs="Arial"/>
              </w:rPr>
            </w:pPr>
          </w:p>
          <w:p w14:paraId="49F9384C" w14:textId="77777777" w:rsidR="00440D13" w:rsidRDefault="00440D13">
            <w:pPr>
              <w:spacing w:after="0" w:line="240" w:lineRule="auto"/>
              <w:jc w:val="center"/>
              <w:rPr>
                <w:rFonts w:ascii="Arial" w:hAnsi="Arial" w:cs="Arial"/>
              </w:rPr>
            </w:pPr>
          </w:p>
          <w:p w14:paraId="78F185B6" w14:textId="77777777" w:rsidR="00440D13" w:rsidRDefault="00440D13">
            <w:pPr>
              <w:spacing w:after="0" w:line="240" w:lineRule="auto"/>
              <w:jc w:val="center"/>
              <w:rPr>
                <w:rFonts w:ascii="Arial" w:hAnsi="Arial" w:cs="Arial"/>
              </w:rPr>
            </w:pPr>
          </w:p>
          <w:p w14:paraId="64A3899B" w14:textId="77777777" w:rsidR="00440D13" w:rsidRDefault="00440D13">
            <w:pPr>
              <w:spacing w:after="0" w:line="240" w:lineRule="auto"/>
              <w:jc w:val="center"/>
              <w:rPr>
                <w:rFonts w:ascii="Arial" w:hAnsi="Arial" w:cs="Arial"/>
              </w:rPr>
            </w:pPr>
          </w:p>
          <w:p w14:paraId="70E2EE20" w14:textId="77777777" w:rsidR="00440D13" w:rsidRDefault="00440D13">
            <w:pPr>
              <w:spacing w:after="0" w:line="240" w:lineRule="auto"/>
              <w:jc w:val="center"/>
              <w:rPr>
                <w:rFonts w:ascii="Arial" w:hAnsi="Arial" w:cs="Arial"/>
              </w:rPr>
            </w:pPr>
          </w:p>
          <w:p w14:paraId="4CD63444" w14:textId="77777777" w:rsidR="00440D13" w:rsidRDefault="00000000">
            <w:pPr>
              <w:spacing w:after="0" w:line="240" w:lineRule="auto"/>
              <w:jc w:val="center"/>
              <w:rPr>
                <w:rFonts w:ascii="Arial" w:hAnsi="Arial" w:cs="Arial"/>
              </w:rPr>
            </w:pPr>
            <w:r>
              <w:rPr>
                <w:rFonts w:ascii="Arial" w:hAnsi="Arial" w:cs="Arial"/>
              </w:rPr>
              <w:t>TAK</w:t>
            </w:r>
          </w:p>
        </w:tc>
        <w:tc>
          <w:tcPr>
            <w:tcW w:w="1463" w:type="dxa"/>
            <w:shd w:val="clear" w:color="auto" w:fill="FFFFFF" w:themeFill="background1"/>
            <w:vAlign w:val="center"/>
          </w:tcPr>
          <w:p w14:paraId="509FEB3F" w14:textId="77777777" w:rsidR="00440D13" w:rsidRDefault="00440D13">
            <w:pPr>
              <w:spacing w:after="0" w:line="240" w:lineRule="auto"/>
              <w:jc w:val="center"/>
              <w:rPr>
                <w:rFonts w:ascii="Arial" w:hAnsi="Arial" w:cs="Arial"/>
              </w:rPr>
            </w:pPr>
          </w:p>
          <w:p w14:paraId="2210A1DC" w14:textId="77777777" w:rsidR="00440D13" w:rsidRDefault="00000000">
            <w:pPr>
              <w:spacing w:after="0" w:line="240" w:lineRule="auto"/>
              <w:jc w:val="center"/>
              <w:rPr>
                <w:rFonts w:ascii="Arial" w:hAnsi="Arial" w:cs="Arial"/>
              </w:rPr>
            </w:pPr>
            <w:r>
              <w:rPr>
                <w:rFonts w:ascii="Arial" w:hAnsi="Arial" w:cs="Arial"/>
              </w:rPr>
              <w:lastRenderedPageBreak/>
              <w:t>TAK</w:t>
            </w:r>
          </w:p>
          <w:p w14:paraId="731E43D2" w14:textId="77777777" w:rsidR="00440D13" w:rsidRDefault="00440D13">
            <w:pPr>
              <w:spacing w:after="0" w:line="240" w:lineRule="auto"/>
              <w:jc w:val="center"/>
              <w:rPr>
                <w:rFonts w:ascii="Arial" w:hAnsi="Arial" w:cs="Arial"/>
              </w:rPr>
            </w:pPr>
          </w:p>
          <w:p w14:paraId="6B1CB364" w14:textId="77777777" w:rsidR="00440D13" w:rsidRDefault="00440D13">
            <w:pPr>
              <w:spacing w:after="0" w:line="240" w:lineRule="auto"/>
              <w:jc w:val="center"/>
              <w:rPr>
                <w:rFonts w:ascii="Arial" w:hAnsi="Arial" w:cs="Arial"/>
              </w:rPr>
            </w:pPr>
          </w:p>
          <w:p w14:paraId="471AF6F1" w14:textId="77777777" w:rsidR="00440D13" w:rsidRDefault="00440D13">
            <w:pPr>
              <w:spacing w:after="0" w:line="240" w:lineRule="auto"/>
              <w:jc w:val="center"/>
              <w:rPr>
                <w:rFonts w:ascii="Arial" w:hAnsi="Arial" w:cs="Arial"/>
              </w:rPr>
            </w:pPr>
          </w:p>
          <w:p w14:paraId="70805FE1" w14:textId="77777777" w:rsidR="00440D13" w:rsidRDefault="00440D13">
            <w:pPr>
              <w:spacing w:after="0" w:line="240" w:lineRule="auto"/>
              <w:jc w:val="center"/>
              <w:rPr>
                <w:rFonts w:ascii="Arial" w:hAnsi="Arial" w:cs="Arial"/>
              </w:rPr>
            </w:pPr>
          </w:p>
          <w:p w14:paraId="07EB1CE6" w14:textId="77777777" w:rsidR="00440D13" w:rsidRDefault="00000000">
            <w:pPr>
              <w:spacing w:after="0" w:line="240" w:lineRule="auto"/>
              <w:jc w:val="center"/>
              <w:rPr>
                <w:rFonts w:ascii="Arial" w:hAnsi="Arial" w:cs="Arial"/>
              </w:rPr>
            </w:pPr>
            <w:r>
              <w:rPr>
                <w:rFonts w:ascii="Arial" w:hAnsi="Arial" w:cs="Arial"/>
              </w:rPr>
              <w:t>TAK</w:t>
            </w:r>
          </w:p>
        </w:tc>
      </w:tr>
      <w:tr w:rsidR="00440D13" w14:paraId="023021A9" w14:textId="77777777" w:rsidTr="0064171D">
        <w:tc>
          <w:tcPr>
            <w:tcW w:w="3327" w:type="dxa"/>
            <w:shd w:val="clear" w:color="auto" w:fill="FFFFFF" w:themeFill="background1"/>
          </w:tcPr>
          <w:p w14:paraId="2A92A2AF" w14:textId="77777777" w:rsidR="00440D13" w:rsidRDefault="00000000">
            <w:pPr>
              <w:spacing w:after="0" w:line="240" w:lineRule="auto"/>
              <w:jc w:val="center"/>
              <w:rPr>
                <w:rFonts w:ascii="Arial" w:hAnsi="Arial" w:cs="Arial"/>
              </w:rPr>
            </w:pPr>
            <w:r>
              <w:rPr>
                <w:rFonts w:ascii="Arial" w:hAnsi="Arial" w:cs="Arial"/>
              </w:rPr>
              <w:lastRenderedPageBreak/>
              <w:t>Słuchawka telefonu</w:t>
            </w:r>
          </w:p>
        </w:tc>
        <w:tc>
          <w:tcPr>
            <w:tcW w:w="3271" w:type="dxa"/>
            <w:shd w:val="clear" w:color="auto" w:fill="FFFFFF" w:themeFill="background1"/>
            <w:vAlign w:val="center"/>
          </w:tcPr>
          <w:p w14:paraId="5677DCC7" w14:textId="77777777" w:rsidR="00440D13" w:rsidRDefault="00000000">
            <w:pPr>
              <w:spacing w:after="0" w:line="240" w:lineRule="auto"/>
              <w:jc w:val="center"/>
              <w:rPr>
                <w:rFonts w:ascii="Arial" w:hAnsi="Arial" w:cs="Arial"/>
              </w:rPr>
            </w:pPr>
            <w:r>
              <w:rPr>
                <w:rFonts w:ascii="Arial" w:hAnsi="Arial" w:cs="Arial"/>
              </w:rPr>
              <w:t>1x dziennie i w razie potrzeby</w:t>
            </w:r>
          </w:p>
        </w:tc>
        <w:tc>
          <w:tcPr>
            <w:tcW w:w="990" w:type="dxa"/>
            <w:shd w:val="clear" w:color="auto" w:fill="FFFFFF" w:themeFill="background1"/>
            <w:vAlign w:val="center"/>
          </w:tcPr>
          <w:p w14:paraId="4F5DA9E4" w14:textId="77777777" w:rsidR="00440D13" w:rsidRDefault="00440D13">
            <w:pPr>
              <w:spacing w:after="0" w:line="240" w:lineRule="auto"/>
              <w:jc w:val="center"/>
              <w:rPr>
                <w:rFonts w:ascii="Arial" w:hAnsi="Arial" w:cs="Arial"/>
              </w:rPr>
            </w:pPr>
          </w:p>
        </w:tc>
        <w:tc>
          <w:tcPr>
            <w:tcW w:w="1463" w:type="dxa"/>
            <w:shd w:val="clear" w:color="auto" w:fill="FFFFFF" w:themeFill="background1"/>
            <w:vAlign w:val="center"/>
          </w:tcPr>
          <w:p w14:paraId="574B635F" w14:textId="77777777" w:rsidR="00440D13" w:rsidRDefault="00000000">
            <w:pPr>
              <w:spacing w:after="0" w:line="240" w:lineRule="auto"/>
              <w:jc w:val="center"/>
              <w:rPr>
                <w:rFonts w:ascii="Arial" w:hAnsi="Arial" w:cs="Arial"/>
              </w:rPr>
            </w:pPr>
            <w:r>
              <w:rPr>
                <w:rFonts w:ascii="Arial" w:hAnsi="Arial" w:cs="Arial"/>
              </w:rPr>
              <w:t>TAK</w:t>
            </w:r>
          </w:p>
        </w:tc>
      </w:tr>
      <w:tr w:rsidR="00440D13" w14:paraId="6FC017F4" w14:textId="77777777" w:rsidTr="0064171D">
        <w:tc>
          <w:tcPr>
            <w:tcW w:w="3327" w:type="dxa"/>
            <w:shd w:val="clear" w:color="auto" w:fill="FFFFFF" w:themeFill="background1"/>
          </w:tcPr>
          <w:p w14:paraId="0B880453" w14:textId="77777777" w:rsidR="00440D13" w:rsidRDefault="00000000">
            <w:pPr>
              <w:spacing w:after="0" w:line="240" w:lineRule="auto"/>
              <w:jc w:val="center"/>
              <w:rPr>
                <w:rFonts w:ascii="Arial" w:hAnsi="Arial" w:cs="Arial"/>
              </w:rPr>
            </w:pPr>
            <w:r>
              <w:rPr>
                <w:rFonts w:ascii="Arial" w:hAnsi="Arial" w:cs="Arial"/>
              </w:rPr>
              <w:t>Wyłączniki światła, klamki i strefy dotykowe drzwi</w:t>
            </w:r>
          </w:p>
        </w:tc>
        <w:tc>
          <w:tcPr>
            <w:tcW w:w="3271" w:type="dxa"/>
            <w:shd w:val="clear" w:color="auto" w:fill="FFFFFF" w:themeFill="background1"/>
            <w:vAlign w:val="center"/>
          </w:tcPr>
          <w:p w14:paraId="7C1A92E8" w14:textId="77777777" w:rsidR="00440D13" w:rsidRDefault="00000000">
            <w:pPr>
              <w:spacing w:after="0" w:line="240" w:lineRule="auto"/>
              <w:jc w:val="center"/>
              <w:rPr>
                <w:rFonts w:ascii="Arial" w:hAnsi="Arial" w:cs="Arial"/>
              </w:rPr>
            </w:pPr>
            <w:r>
              <w:rPr>
                <w:rFonts w:ascii="Arial" w:hAnsi="Arial" w:cs="Arial"/>
              </w:rPr>
              <w:t>1x dziennie i w razie potrzeby</w:t>
            </w:r>
          </w:p>
        </w:tc>
        <w:tc>
          <w:tcPr>
            <w:tcW w:w="990" w:type="dxa"/>
            <w:shd w:val="clear" w:color="auto" w:fill="FFFFFF" w:themeFill="background1"/>
            <w:vAlign w:val="center"/>
          </w:tcPr>
          <w:p w14:paraId="2282CC4E" w14:textId="77777777" w:rsidR="00440D13" w:rsidRDefault="00000000">
            <w:pPr>
              <w:spacing w:after="0" w:line="240" w:lineRule="auto"/>
              <w:jc w:val="center"/>
              <w:rPr>
                <w:rFonts w:ascii="Arial" w:hAnsi="Arial" w:cs="Arial"/>
              </w:rPr>
            </w:pPr>
            <w:r>
              <w:rPr>
                <w:rFonts w:ascii="Arial" w:hAnsi="Arial" w:cs="Arial"/>
              </w:rPr>
              <w:t>TAK</w:t>
            </w:r>
          </w:p>
        </w:tc>
        <w:tc>
          <w:tcPr>
            <w:tcW w:w="1463" w:type="dxa"/>
            <w:shd w:val="clear" w:color="auto" w:fill="FFFFFF" w:themeFill="background1"/>
            <w:vAlign w:val="center"/>
          </w:tcPr>
          <w:p w14:paraId="0EE4849C" w14:textId="77777777" w:rsidR="00440D13" w:rsidRDefault="00000000">
            <w:pPr>
              <w:spacing w:after="0" w:line="240" w:lineRule="auto"/>
              <w:jc w:val="center"/>
              <w:rPr>
                <w:rFonts w:ascii="Arial" w:hAnsi="Arial" w:cs="Arial"/>
              </w:rPr>
            </w:pPr>
            <w:r>
              <w:rPr>
                <w:rFonts w:ascii="Arial" w:hAnsi="Arial" w:cs="Arial"/>
              </w:rPr>
              <w:t>TAK</w:t>
            </w:r>
          </w:p>
        </w:tc>
      </w:tr>
      <w:tr w:rsidR="00440D13" w14:paraId="3788DDA6" w14:textId="77777777" w:rsidTr="0064171D">
        <w:tc>
          <w:tcPr>
            <w:tcW w:w="3327" w:type="dxa"/>
            <w:shd w:val="clear" w:color="auto" w:fill="FFFFFF" w:themeFill="background1"/>
          </w:tcPr>
          <w:p w14:paraId="3763F031" w14:textId="77777777" w:rsidR="00440D13" w:rsidRDefault="00000000">
            <w:pPr>
              <w:spacing w:after="0" w:line="240" w:lineRule="auto"/>
              <w:jc w:val="center"/>
              <w:rPr>
                <w:rFonts w:ascii="Arial" w:hAnsi="Arial" w:cs="Arial"/>
              </w:rPr>
            </w:pPr>
            <w:r>
              <w:rPr>
                <w:rFonts w:ascii="Arial" w:hAnsi="Arial" w:cs="Arial"/>
              </w:rPr>
              <w:t xml:space="preserve">Kubeł na odpady </w:t>
            </w:r>
            <w:proofErr w:type="spellStart"/>
            <w:r>
              <w:rPr>
                <w:rFonts w:ascii="Arial" w:hAnsi="Arial" w:cs="Arial"/>
              </w:rPr>
              <w:t>pokonsumpyjne</w:t>
            </w:r>
            <w:proofErr w:type="spellEnd"/>
            <w:r>
              <w:rPr>
                <w:rFonts w:ascii="Arial" w:hAnsi="Arial" w:cs="Arial"/>
              </w:rPr>
              <w:t>- opróżnianie, mycie</w:t>
            </w:r>
          </w:p>
        </w:tc>
        <w:tc>
          <w:tcPr>
            <w:tcW w:w="3271" w:type="dxa"/>
            <w:shd w:val="clear" w:color="auto" w:fill="FFFFFF" w:themeFill="background1"/>
            <w:vAlign w:val="center"/>
          </w:tcPr>
          <w:p w14:paraId="100247B8" w14:textId="77777777" w:rsidR="00440D13" w:rsidRDefault="00000000">
            <w:pPr>
              <w:spacing w:after="0" w:line="240" w:lineRule="auto"/>
              <w:jc w:val="center"/>
              <w:rPr>
                <w:rFonts w:ascii="Arial" w:hAnsi="Arial" w:cs="Arial"/>
              </w:rPr>
            </w:pPr>
            <w:r>
              <w:rPr>
                <w:rFonts w:ascii="Arial" w:hAnsi="Arial" w:cs="Arial"/>
              </w:rPr>
              <w:t>1x dziennie i w razie potrzeby</w:t>
            </w:r>
          </w:p>
        </w:tc>
        <w:tc>
          <w:tcPr>
            <w:tcW w:w="990" w:type="dxa"/>
            <w:shd w:val="clear" w:color="auto" w:fill="FFFFFF" w:themeFill="background1"/>
            <w:vAlign w:val="center"/>
          </w:tcPr>
          <w:p w14:paraId="42860EFF" w14:textId="77777777" w:rsidR="00440D13" w:rsidRDefault="00000000">
            <w:pPr>
              <w:spacing w:after="0" w:line="240" w:lineRule="auto"/>
              <w:jc w:val="center"/>
              <w:rPr>
                <w:rFonts w:ascii="Arial" w:hAnsi="Arial" w:cs="Arial"/>
              </w:rPr>
            </w:pPr>
            <w:r>
              <w:rPr>
                <w:rFonts w:ascii="Arial" w:hAnsi="Arial" w:cs="Arial"/>
              </w:rPr>
              <w:t>TAK</w:t>
            </w:r>
          </w:p>
        </w:tc>
        <w:tc>
          <w:tcPr>
            <w:tcW w:w="1463" w:type="dxa"/>
            <w:shd w:val="clear" w:color="auto" w:fill="FFFFFF" w:themeFill="background1"/>
            <w:vAlign w:val="center"/>
          </w:tcPr>
          <w:p w14:paraId="2BFA2C79" w14:textId="77777777" w:rsidR="00440D13" w:rsidRDefault="00000000">
            <w:pPr>
              <w:spacing w:after="0" w:line="240" w:lineRule="auto"/>
              <w:jc w:val="center"/>
              <w:rPr>
                <w:rFonts w:ascii="Arial" w:hAnsi="Arial" w:cs="Arial"/>
              </w:rPr>
            </w:pPr>
            <w:r>
              <w:rPr>
                <w:rFonts w:ascii="Arial" w:hAnsi="Arial" w:cs="Arial"/>
              </w:rPr>
              <w:t>TAK</w:t>
            </w:r>
          </w:p>
        </w:tc>
      </w:tr>
      <w:tr w:rsidR="00440D13" w14:paraId="6261F684" w14:textId="77777777">
        <w:tc>
          <w:tcPr>
            <w:tcW w:w="3327" w:type="dxa"/>
            <w:shd w:val="clear" w:color="auto" w:fill="FFFFFF" w:themeFill="background1"/>
          </w:tcPr>
          <w:p w14:paraId="18ABEBEB" w14:textId="77777777" w:rsidR="00440D13" w:rsidRDefault="00000000">
            <w:pPr>
              <w:spacing w:after="0" w:line="240" w:lineRule="auto"/>
              <w:jc w:val="center"/>
              <w:rPr>
                <w:rFonts w:ascii="Arial" w:hAnsi="Arial" w:cs="Arial"/>
              </w:rPr>
            </w:pPr>
            <w:r>
              <w:rPr>
                <w:rFonts w:ascii="Arial" w:hAnsi="Arial" w:cs="Arial"/>
              </w:rPr>
              <w:t>Wózek czysty</w:t>
            </w:r>
          </w:p>
        </w:tc>
        <w:tc>
          <w:tcPr>
            <w:tcW w:w="3271" w:type="dxa"/>
            <w:shd w:val="clear" w:color="auto" w:fill="FFFFFF" w:themeFill="background1"/>
          </w:tcPr>
          <w:p w14:paraId="16865C35" w14:textId="77777777" w:rsidR="00440D13" w:rsidRDefault="00000000">
            <w:pPr>
              <w:spacing w:after="0" w:line="240" w:lineRule="auto"/>
              <w:jc w:val="center"/>
              <w:rPr>
                <w:rFonts w:ascii="Arial" w:hAnsi="Arial" w:cs="Arial"/>
              </w:rPr>
            </w:pPr>
            <w:r>
              <w:rPr>
                <w:rFonts w:ascii="Arial" w:hAnsi="Arial" w:cs="Arial"/>
              </w:rPr>
              <w:t>1x dziennie i w razie potrzeby</w:t>
            </w:r>
          </w:p>
        </w:tc>
        <w:tc>
          <w:tcPr>
            <w:tcW w:w="990" w:type="dxa"/>
            <w:shd w:val="clear" w:color="auto" w:fill="FFFFFF" w:themeFill="background1"/>
          </w:tcPr>
          <w:p w14:paraId="3B8C1BD2" w14:textId="77777777" w:rsidR="00440D13" w:rsidRDefault="00000000">
            <w:pPr>
              <w:spacing w:after="0" w:line="240" w:lineRule="auto"/>
              <w:jc w:val="center"/>
              <w:rPr>
                <w:rFonts w:ascii="Arial" w:hAnsi="Arial" w:cs="Arial"/>
              </w:rPr>
            </w:pPr>
            <w:r>
              <w:rPr>
                <w:rFonts w:ascii="Arial" w:hAnsi="Arial" w:cs="Arial"/>
              </w:rPr>
              <w:t>TAK</w:t>
            </w:r>
          </w:p>
        </w:tc>
        <w:tc>
          <w:tcPr>
            <w:tcW w:w="1463" w:type="dxa"/>
            <w:shd w:val="clear" w:color="auto" w:fill="FFFFFF" w:themeFill="background1"/>
          </w:tcPr>
          <w:p w14:paraId="09141478" w14:textId="77777777" w:rsidR="00440D13" w:rsidRDefault="00000000">
            <w:pPr>
              <w:spacing w:after="0" w:line="240" w:lineRule="auto"/>
              <w:jc w:val="center"/>
              <w:rPr>
                <w:rFonts w:ascii="Arial" w:hAnsi="Arial" w:cs="Arial"/>
              </w:rPr>
            </w:pPr>
            <w:r>
              <w:rPr>
                <w:rFonts w:ascii="Arial" w:hAnsi="Arial" w:cs="Arial"/>
              </w:rPr>
              <w:t>TAK</w:t>
            </w:r>
          </w:p>
        </w:tc>
      </w:tr>
      <w:tr w:rsidR="00440D13" w14:paraId="2B273A5E" w14:textId="77777777">
        <w:tc>
          <w:tcPr>
            <w:tcW w:w="3327" w:type="dxa"/>
            <w:shd w:val="clear" w:color="auto" w:fill="FFFFFF" w:themeFill="background1"/>
          </w:tcPr>
          <w:p w14:paraId="633B0543" w14:textId="77777777" w:rsidR="00440D13" w:rsidRDefault="00000000">
            <w:pPr>
              <w:spacing w:after="0" w:line="240" w:lineRule="auto"/>
              <w:jc w:val="center"/>
              <w:rPr>
                <w:rFonts w:ascii="Arial" w:hAnsi="Arial" w:cs="Arial"/>
              </w:rPr>
            </w:pPr>
            <w:r>
              <w:rPr>
                <w:rFonts w:ascii="Arial" w:hAnsi="Arial" w:cs="Arial"/>
              </w:rPr>
              <w:t>Wózek brudny</w:t>
            </w:r>
          </w:p>
        </w:tc>
        <w:tc>
          <w:tcPr>
            <w:tcW w:w="3271" w:type="dxa"/>
            <w:shd w:val="clear" w:color="auto" w:fill="FFFFFF" w:themeFill="background1"/>
          </w:tcPr>
          <w:p w14:paraId="6A45B6FA" w14:textId="77777777" w:rsidR="00440D13" w:rsidRDefault="00000000">
            <w:pPr>
              <w:spacing w:after="0" w:line="240" w:lineRule="auto"/>
              <w:jc w:val="center"/>
              <w:rPr>
                <w:rFonts w:ascii="Arial" w:hAnsi="Arial" w:cs="Arial"/>
              </w:rPr>
            </w:pPr>
            <w:r>
              <w:rPr>
                <w:rFonts w:ascii="Arial" w:hAnsi="Arial" w:cs="Arial"/>
              </w:rPr>
              <w:t>1x dziennie i w razie potrzeby</w:t>
            </w:r>
          </w:p>
        </w:tc>
        <w:tc>
          <w:tcPr>
            <w:tcW w:w="990" w:type="dxa"/>
            <w:shd w:val="clear" w:color="auto" w:fill="FFFFFF" w:themeFill="background1"/>
          </w:tcPr>
          <w:p w14:paraId="0F897448" w14:textId="77777777" w:rsidR="00440D13" w:rsidRDefault="00000000">
            <w:pPr>
              <w:spacing w:after="0" w:line="240" w:lineRule="auto"/>
              <w:jc w:val="center"/>
              <w:rPr>
                <w:rFonts w:ascii="Arial" w:hAnsi="Arial" w:cs="Arial"/>
              </w:rPr>
            </w:pPr>
            <w:r>
              <w:rPr>
                <w:rFonts w:ascii="Arial" w:hAnsi="Arial" w:cs="Arial"/>
              </w:rPr>
              <w:t>TAK</w:t>
            </w:r>
          </w:p>
        </w:tc>
        <w:tc>
          <w:tcPr>
            <w:tcW w:w="1463" w:type="dxa"/>
            <w:shd w:val="clear" w:color="auto" w:fill="FFFFFF" w:themeFill="background1"/>
          </w:tcPr>
          <w:p w14:paraId="273EB15E" w14:textId="77777777" w:rsidR="00440D13" w:rsidRDefault="00000000">
            <w:pPr>
              <w:spacing w:after="0" w:line="240" w:lineRule="auto"/>
              <w:jc w:val="center"/>
              <w:rPr>
                <w:rFonts w:ascii="Arial" w:hAnsi="Arial" w:cs="Arial"/>
              </w:rPr>
            </w:pPr>
            <w:r>
              <w:rPr>
                <w:rFonts w:ascii="Arial" w:hAnsi="Arial" w:cs="Arial"/>
              </w:rPr>
              <w:t>TAK</w:t>
            </w:r>
          </w:p>
        </w:tc>
      </w:tr>
      <w:tr w:rsidR="00440D13" w14:paraId="43C81539" w14:textId="77777777">
        <w:tc>
          <w:tcPr>
            <w:tcW w:w="3327" w:type="dxa"/>
            <w:shd w:val="clear" w:color="auto" w:fill="FFFFFF" w:themeFill="background1"/>
          </w:tcPr>
          <w:p w14:paraId="1AF6EC1C" w14:textId="77777777" w:rsidR="00440D13" w:rsidRDefault="00000000">
            <w:pPr>
              <w:spacing w:after="0" w:line="240" w:lineRule="auto"/>
              <w:jc w:val="center"/>
              <w:rPr>
                <w:rFonts w:ascii="Arial" w:hAnsi="Arial" w:cs="Arial"/>
              </w:rPr>
            </w:pPr>
            <w:r>
              <w:rPr>
                <w:rFonts w:ascii="Arial" w:hAnsi="Arial" w:cs="Arial"/>
              </w:rPr>
              <w:t>Szafki- strona wewnętrzna i zewnętrzna, obudowa lodówki, płytki (całość), kaloryfer, drzwi, kratka ściekowa, lampy</w:t>
            </w:r>
          </w:p>
        </w:tc>
        <w:tc>
          <w:tcPr>
            <w:tcW w:w="3271" w:type="dxa"/>
            <w:shd w:val="clear" w:color="auto" w:fill="FFFFFF" w:themeFill="background1"/>
          </w:tcPr>
          <w:p w14:paraId="0DCCBE59" w14:textId="77777777" w:rsidR="00440D13" w:rsidRDefault="00440D13">
            <w:pPr>
              <w:spacing w:after="0" w:line="240" w:lineRule="auto"/>
              <w:jc w:val="center"/>
              <w:rPr>
                <w:rFonts w:ascii="Arial" w:hAnsi="Arial" w:cs="Arial"/>
              </w:rPr>
            </w:pPr>
          </w:p>
          <w:p w14:paraId="02AF1D73" w14:textId="77777777" w:rsidR="00440D13" w:rsidRDefault="00000000">
            <w:pPr>
              <w:spacing w:after="0" w:line="240" w:lineRule="auto"/>
              <w:jc w:val="center"/>
              <w:rPr>
                <w:rFonts w:ascii="Arial" w:hAnsi="Arial" w:cs="Arial"/>
              </w:rPr>
            </w:pPr>
            <w:r>
              <w:rPr>
                <w:rFonts w:ascii="Arial" w:hAnsi="Arial" w:cs="Arial"/>
              </w:rPr>
              <w:t>1x w tygodniu i w razie potrzeby</w:t>
            </w:r>
          </w:p>
        </w:tc>
        <w:tc>
          <w:tcPr>
            <w:tcW w:w="990" w:type="dxa"/>
            <w:shd w:val="clear" w:color="auto" w:fill="FFFFFF" w:themeFill="background1"/>
          </w:tcPr>
          <w:p w14:paraId="13097256" w14:textId="77777777" w:rsidR="00440D13" w:rsidRDefault="00440D13">
            <w:pPr>
              <w:spacing w:after="0" w:line="240" w:lineRule="auto"/>
              <w:jc w:val="center"/>
              <w:rPr>
                <w:rFonts w:ascii="Arial" w:hAnsi="Arial" w:cs="Arial"/>
              </w:rPr>
            </w:pPr>
          </w:p>
          <w:p w14:paraId="6C741180" w14:textId="77777777" w:rsidR="00440D13" w:rsidRDefault="00000000">
            <w:pPr>
              <w:spacing w:after="0" w:line="240" w:lineRule="auto"/>
              <w:jc w:val="center"/>
              <w:rPr>
                <w:rFonts w:ascii="Arial" w:hAnsi="Arial" w:cs="Arial"/>
              </w:rPr>
            </w:pPr>
            <w:r>
              <w:rPr>
                <w:rFonts w:ascii="Arial" w:hAnsi="Arial" w:cs="Arial"/>
              </w:rPr>
              <w:t>TAK</w:t>
            </w:r>
          </w:p>
        </w:tc>
        <w:tc>
          <w:tcPr>
            <w:tcW w:w="1463" w:type="dxa"/>
            <w:shd w:val="clear" w:color="auto" w:fill="FFFFFF" w:themeFill="background1"/>
          </w:tcPr>
          <w:p w14:paraId="3BD05E8D" w14:textId="77777777" w:rsidR="00440D13" w:rsidRDefault="00440D13">
            <w:pPr>
              <w:spacing w:after="0" w:line="240" w:lineRule="auto"/>
              <w:jc w:val="center"/>
              <w:rPr>
                <w:rFonts w:ascii="Arial" w:hAnsi="Arial" w:cs="Arial"/>
              </w:rPr>
            </w:pPr>
          </w:p>
        </w:tc>
      </w:tr>
      <w:tr w:rsidR="00440D13" w14:paraId="530FC504" w14:textId="77777777">
        <w:tc>
          <w:tcPr>
            <w:tcW w:w="3327" w:type="dxa"/>
            <w:shd w:val="clear" w:color="auto" w:fill="FFFFFF" w:themeFill="background1"/>
          </w:tcPr>
          <w:p w14:paraId="6DE308EA" w14:textId="77777777" w:rsidR="00440D13" w:rsidRDefault="00000000">
            <w:pPr>
              <w:spacing w:after="0" w:line="240" w:lineRule="auto"/>
              <w:jc w:val="center"/>
              <w:rPr>
                <w:rFonts w:ascii="Arial" w:hAnsi="Arial" w:cs="Arial"/>
              </w:rPr>
            </w:pPr>
            <w:r>
              <w:rPr>
                <w:rFonts w:ascii="Arial" w:hAnsi="Arial" w:cs="Arial"/>
              </w:rPr>
              <w:t>Lampy, powierzchnia pod szafkami wolnostojącymi- odsuwanie szafek i czyszczenie posadzki</w:t>
            </w:r>
          </w:p>
        </w:tc>
        <w:tc>
          <w:tcPr>
            <w:tcW w:w="3271" w:type="dxa"/>
            <w:shd w:val="clear" w:color="auto" w:fill="FFFFFF" w:themeFill="background1"/>
          </w:tcPr>
          <w:p w14:paraId="39D9F7B6" w14:textId="77777777" w:rsidR="00440D13" w:rsidRDefault="00440D13">
            <w:pPr>
              <w:spacing w:after="0" w:line="240" w:lineRule="auto"/>
              <w:jc w:val="center"/>
              <w:rPr>
                <w:rFonts w:ascii="Arial" w:hAnsi="Arial" w:cs="Arial"/>
              </w:rPr>
            </w:pPr>
          </w:p>
          <w:p w14:paraId="7A00E0F2" w14:textId="349E1E74" w:rsidR="00440D13" w:rsidRDefault="00000000">
            <w:pPr>
              <w:spacing w:after="0" w:line="240" w:lineRule="auto"/>
              <w:jc w:val="center"/>
              <w:rPr>
                <w:rFonts w:ascii="Arial" w:hAnsi="Arial" w:cs="Arial"/>
              </w:rPr>
            </w:pPr>
            <w:r>
              <w:rPr>
                <w:rFonts w:ascii="Arial" w:hAnsi="Arial" w:cs="Arial"/>
              </w:rPr>
              <w:t xml:space="preserve">1x w </w:t>
            </w:r>
            <w:r w:rsidR="0064171D">
              <w:rPr>
                <w:rFonts w:ascii="Arial" w:hAnsi="Arial" w:cs="Arial"/>
              </w:rPr>
              <w:t>miesiącu i</w:t>
            </w:r>
            <w:r>
              <w:rPr>
                <w:rFonts w:ascii="Arial" w:hAnsi="Arial" w:cs="Arial"/>
              </w:rPr>
              <w:t xml:space="preserve"> w razie potrzeby</w:t>
            </w:r>
          </w:p>
        </w:tc>
        <w:tc>
          <w:tcPr>
            <w:tcW w:w="990" w:type="dxa"/>
            <w:shd w:val="clear" w:color="auto" w:fill="FFFFFF" w:themeFill="background1"/>
          </w:tcPr>
          <w:p w14:paraId="0EC2B055" w14:textId="77777777" w:rsidR="00440D13" w:rsidRDefault="00440D13">
            <w:pPr>
              <w:spacing w:after="0" w:line="240" w:lineRule="auto"/>
              <w:jc w:val="center"/>
              <w:rPr>
                <w:rFonts w:ascii="Arial" w:hAnsi="Arial" w:cs="Arial"/>
              </w:rPr>
            </w:pPr>
          </w:p>
          <w:p w14:paraId="5DF36FA3" w14:textId="77777777" w:rsidR="00440D13" w:rsidRDefault="00000000">
            <w:pPr>
              <w:spacing w:after="0" w:line="240" w:lineRule="auto"/>
              <w:jc w:val="center"/>
              <w:rPr>
                <w:rFonts w:ascii="Arial" w:hAnsi="Arial" w:cs="Arial"/>
              </w:rPr>
            </w:pPr>
            <w:r>
              <w:rPr>
                <w:rFonts w:ascii="Arial" w:hAnsi="Arial" w:cs="Arial"/>
              </w:rPr>
              <w:t>TAK</w:t>
            </w:r>
          </w:p>
        </w:tc>
        <w:tc>
          <w:tcPr>
            <w:tcW w:w="1463" w:type="dxa"/>
            <w:shd w:val="clear" w:color="auto" w:fill="FFFFFF" w:themeFill="background1"/>
          </w:tcPr>
          <w:p w14:paraId="5F0EBA59" w14:textId="77777777" w:rsidR="00440D13" w:rsidRDefault="00440D13">
            <w:pPr>
              <w:spacing w:after="0" w:line="240" w:lineRule="auto"/>
              <w:jc w:val="center"/>
              <w:rPr>
                <w:rFonts w:ascii="Arial" w:hAnsi="Arial" w:cs="Arial"/>
              </w:rPr>
            </w:pPr>
          </w:p>
        </w:tc>
      </w:tr>
    </w:tbl>
    <w:p w14:paraId="48D63544" w14:textId="77777777" w:rsidR="00440D13" w:rsidRDefault="00440D13">
      <w:pPr>
        <w:pStyle w:val="NormalnyWeb"/>
        <w:spacing w:before="280" w:after="0"/>
        <w:rPr>
          <w:rFonts w:ascii="Arial" w:hAnsi="Arial" w:cs="Arial"/>
          <w:sz w:val="22"/>
          <w:szCs w:val="22"/>
        </w:rPr>
      </w:pPr>
    </w:p>
    <w:tbl>
      <w:tblPr>
        <w:tblStyle w:val="Tabela-Siatka"/>
        <w:tblW w:w="9072" w:type="dxa"/>
        <w:tblInd w:w="216" w:type="dxa"/>
        <w:tblLook w:val="04A0" w:firstRow="1" w:lastRow="0" w:firstColumn="1" w:lastColumn="0" w:noHBand="0" w:noVBand="1"/>
      </w:tblPr>
      <w:tblGrid>
        <w:gridCol w:w="3108"/>
        <w:gridCol w:w="3305"/>
        <w:gridCol w:w="2659"/>
      </w:tblGrid>
      <w:tr w:rsidR="00440D13" w14:paraId="3EB180A4" w14:textId="77777777">
        <w:tc>
          <w:tcPr>
            <w:tcW w:w="9072" w:type="dxa"/>
            <w:gridSpan w:val="3"/>
            <w:tcBorders>
              <w:top w:val="single" w:sz="12" w:space="0" w:color="000000"/>
              <w:left w:val="single" w:sz="12" w:space="0" w:color="000000"/>
              <w:bottom w:val="single" w:sz="12" w:space="0" w:color="000000"/>
            </w:tcBorders>
            <w:shd w:val="clear" w:color="auto" w:fill="F2F2F2" w:themeFill="background1" w:themeFillShade="F2"/>
          </w:tcPr>
          <w:p w14:paraId="5CC64E2A" w14:textId="77777777" w:rsidR="00440D13" w:rsidRDefault="00000000">
            <w:pPr>
              <w:spacing w:after="0" w:line="240" w:lineRule="auto"/>
              <w:jc w:val="center"/>
              <w:rPr>
                <w:rFonts w:ascii="Arial" w:hAnsi="Arial" w:cs="Arial"/>
                <w:b/>
              </w:rPr>
            </w:pPr>
            <w:r>
              <w:rPr>
                <w:rFonts w:ascii="Arial" w:hAnsi="Arial" w:cs="Arial"/>
                <w:b/>
              </w:rPr>
              <w:t>SPRZĄTANIE GRUNTOWNE</w:t>
            </w:r>
          </w:p>
        </w:tc>
      </w:tr>
      <w:tr w:rsidR="00440D13" w14:paraId="69DF1E69" w14:textId="77777777" w:rsidTr="00B83839">
        <w:tc>
          <w:tcPr>
            <w:tcW w:w="3108" w:type="dxa"/>
            <w:tcBorders>
              <w:left w:val="single" w:sz="12" w:space="0" w:color="000000"/>
              <w:bottom w:val="single" w:sz="12" w:space="0" w:color="000000"/>
            </w:tcBorders>
            <w:shd w:val="clear" w:color="auto" w:fill="F2F2F2" w:themeFill="background1" w:themeFillShade="F2"/>
            <w:vAlign w:val="center"/>
          </w:tcPr>
          <w:p w14:paraId="3AA0F62F" w14:textId="77777777" w:rsidR="00440D13" w:rsidRDefault="00000000">
            <w:pPr>
              <w:spacing w:after="0" w:line="240" w:lineRule="auto"/>
              <w:jc w:val="center"/>
              <w:rPr>
                <w:rFonts w:ascii="Arial" w:hAnsi="Arial" w:cs="Arial"/>
              </w:rPr>
            </w:pPr>
            <w:r>
              <w:rPr>
                <w:rFonts w:ascii="Arial" w:hAnsi="Arial" w:cs="Arial"/>
                <w:b/>
              </w:rPr>
              <w:t>sprzęt/powierzchnie podlegające sprzątaniu</w:t>
            </w:r>
          </w:p>
        </w:tc>
        <w:tc>
          <w:tcPr>
            <w:tcW w:w="3305" w:type="dxa"/>
            <w:tcBorders>
              <w:bottom w:val="single" w:sz="12" w:space="0" w:color="000000"/>
            </w:tcBorders>
            <w:shd w:val="clear" w:color="auto" w:fill="F2F2F2" w:themeFill="background1" w:themeFillShade="F2"/>
            <w:vAlign w:val="center"/>
          </w:tcPr>
          <w:p w14:paraId="4C114469" w14:textId="77777777" w:rsidR="00440D13" w:rsidRDefault="00000000">
            <w:pPr>
              <w:spacing w:after="0" w:line="240" w:lineRule="auto"/>
              <w:jc w:val="center"/>
              <w:rPr>
                <w:rFonts w:ascii="Arial" w:hAnsi="Arial" w:cs="Arial"/>
              </w:rPr>
            </w:pPr>
            <w:r>
              <w:rPr>
                <w:rFonts w:ascii="Arial" w:hAnsi="Arial" w:cs="Arial"/>
                <w:b/>
              </w:rPr>
              <w:t>częstotliwość</w:t>
            </w:r>
          </w:p>
        </w:tc>
        <w:tc>
          <w:tcPr>
            <w:tcW w:w="2659" w:type="dxa"/>
            <w:tcBorders>
              <w:bottom w:val="single" w:sz="12" w:space="0" w:color="000000"/>
            </w:tcBorders>
            <w:shd w:val="clear" w:color="auto" w:fill="F2F2F2" w:themeFill="background1" w:themeFillShade="F2"/>
            <w:vAlign w:val="center"/>
          </w:tcPr>
          <w:p w14:paraId="4D7A5A18" w14:textId="77777777" w:rsidR="00440D13" w:rsidRDefault="00000000">
            <w:pPr>
              <w:spacing w:after="0" w:line="240" w:lineRule="auto"/>
              <w:jc w:val="center"/>
              <w:rPr>
                <w:rFonts w:ascii="Arial" w:hAnsi="Arial" w:cs="Arial"/>
              </w:rPr>
            </w:pPr>
            <w:r>
              <w:rPr>
                <w:rFonts w:ascii="Arial" w:hAnsi="Arial" w:cs="Arial"/>
                <w:b/>
              </w:rPr>
              <w:t>mycie</w:t>
            </w:r>
          </w:p>
        </w:tc>
      </w:tr>
      <w:tr w:rsidR="00440D13" w14:paraId="6CFD5174" w14:textId="77777777" w:rsidTr="00B83839">
        <w:tc>
          <w:tcPr>
            <w:tcW w:w="3108" w:type="dxa"/>
            <w:tcBorders>
              <w:top w:val="single" w:sz="12" w:space="0" w:color="000000"/>
            </w:tcBorders>
            <w:vAlign w:val="center"/>
          </w:tcPr>
          <w:p w14:paraId="2F9E9E3A" w14:textId="77777777" w:rsidR="00440D13" w:rsidRDefault="00000000" w:rsidP="0064171D">
            <w:pPr>
              <w:spacing w:after="0" w:line="240" w:lineRule="auto"/>
              <w:jc w:val="center"/>
              <w:rPr>
                <w:rFonts w:ascii="Arial" w:hAnsi="Arial" w:cs="Arial"/>
              </w:rPr>
            </w:pPr>
            <w:r>
              <w:rPr>
                <w:rFonts w:ascii="Arial" w:hAnsi="Arial" w:cs="Arial"/>
              </w:rPr>
              <w:t>Lodówki na leki, gaśnice, lampy, telewizory, wózki inwalidzkie, drzwi, powierzchnia pod szafkami wolnostojącymi- odsuwanie szafek i czyszczenie posadzki, lodówka do przechowywania żywności, podlewanie i pielęgnacja kwiatów doniczkowych</w:t>
            </w:r>
          </w:p>
        </w:tc>
        <w:tc>
          <w:tcPr>
            <w:tcW w:w="3305" w:type="dxa"/>
            <w:tcBorders>
              <w:top w:val="single" w:sz="12" w:space="0" w:color="000000"/>
            </w:tcBorders>
            <w:vAlign w:val="center"/>
          </w:tcPr>
          <w:p w14:paraId="7328E91D" w14:textId="77777777" w:rsidR="00440D13" w:rsidRDefault="00440D13" w:rsidP="0064171D">
            <w:pPr>
              <w:spacing w:after="0" w:line="240" w:lineRule="auto"/>
              <w:jc w:val="center"/>
              <w:rPr>
                <w:rFonts w:ascii="Arial" w:hAnsi="Arial" w:cs="Arial"/>
              </w:rPr>
            </w:pPr>
          </w:p>
          <w:p w14:paraId="0383F9C5" w14:textId="77777777" w:rsidR="00440D13" w:rsidRDefault="00440D13" w:rsidP="0064171D">
            <w:pPr>
              <w:spacing w:after="0" w:line="240" w:lineRule="auto"/>
              <w:jc w:val="center"/>
              <w:rPr>
                <w:rFonts w:ascii="Arial" w:hAnsi="Arial" w:cs="Arial"/>
              </w:rPr>
            </w:pPr>
          </w:p>
          <w:p w14:paraId="7911B455" w14:textId="77777777" w:rsidR="00440D13" w:rsidRDefault="00000000" w:rsidP="0064171D">
            <w:pPr>
              <w:spacing w:after="0" w:line="240" w:lineRule="auto"/>
              <w:jc w:val="center"/>
              <w:rPr>
                <w:rFonts w:ascii="Arial" w:hAnsi="Arial" w:cs="Arial"/>
              </w:rPr>
            </w:pPr>
            <w:r>
              <w:rPr>
                <w:rFonts w:ascii="Arial" w:hAnsi="Arial" w:cs="Arial"/>
              </w:rPr>
              <w:t>1x w miesiącu i w razie potrzeby</w:t>
            </w:r>
          </w:p>
        </w:tc>
        <w:tc>
          <w:tcPr>
            <w:tcW w:w="2659" w:type="dxa"/>
            <w:tcBorders>
              <w:top w:val="single" w:sz="12" w:space="0" w:color="000000"/>
            </w:tcBorders>
            <w:vAlign w:val="center"/>
          </w:tcPr>
          <w:p w14:paraId="374022CE" w14:textId="77777777" w:rsidR="00440D13" w:rsidRDefault="00440D13" w:rsidP="0064171D">
            <w:pPr>
              <w:spacing w:after="0" w:line="240" w:lineRule="auto"/>
              <w:jc w:val="center"/>
              <w:rPr>
                <w:rFonts w:ascii="Arial" w:hAnsi="Arial" w:cs="Arial"/>
              </w:rPr>
            </w:pPr>
          </w:p>
          <w:p w14:paraId="3284117A" w14:textId="77777777" w:rsidR="00440D13" w:rsidRDefault="00440D13" w:rsidP="0064171D">
            <w:pPr>
              <w:spacing w:after="0" w:line="240" w:lineRule="auto"/>
              <w:jc w:val="center"/>
              <w:rPr>
                <w:rFonts w:ascii="Arial" w:hAnsi="Arial" w:cs="Arial"/>
              </w:rPr>
            </w:pPr>
          </w:p>
          <w:p w14:paraId="0F9F4A98" w14:textId="77777777" w:rsidR="00440D13" w:rsidRDefault="00000000" w:rsidP="0064171D">
            <w:pPr>
              <w:spacing w:after="0" w:line="240" w:lineRule="auto"/>
              <w:jc w:val="center"/>
              <w:rPr>
                <w:rFonts w:ascii="Arial" w:hAnsi="Arial" w:cs="Arial"/>
              </w:rPr>
            </w:pPr>
            <w:r>
              <w:rPr>
                <w:rFonts w:ascii="Arial" w:hAnsi="Arial" w:cs="Arial"/>
              </w:rPr>
              <w:t>TAK</w:t>
            </w:r>
          </w:p>
        </w:tc>
      </w:tr>
      <w:tr w:rsidR="00440D13" w14:paraId="6ABFF23D" w14:textId="77777777" w:rsidTr="00B83839">
        <w:tc>
          <w:tcPr>
            <w:tcW w:w="3108" w:type="dxa"/>
            <w:vAlign w:val="center"/>
          </w:tcPr>
          <w:p w14:paraId="4D2ABDBC" w14:textId="77777777" w:rsidR="00440D13" w:rsidRDefault="00000000" w:rsidP="0064171D">
            <w:pPr>
              <w:spacing w:after="0" w:line="240" w:lineRule="auto"/>
              <w:jc w:val="center"/>
              <w:rPr>
                <w:rFonts w:ascii="Arial" w:hAnsi="Arial" w:cs="Arial"/>
              </w:rPr>
            </w:pPr>
            <w:r>
              <w:rPr>
                <w:rFonts w:ascii="Arial" w:hAnsi="Arial" w:cs="Arial"/>
              </w:rPr>
              <w:t>Lamperia, wywietrzniki, wentylatory, klosze lampy (zewnętrzna część, bez demontażu), panel oświetleniowy</w:t>
            </w:r>
          </w:p>
        </w:tc>
        <w:tc>
          <w:tcPr>
            <w:tcW w:w="3305" w:type="dxa"/>
            <w:vAlign w:val="center"/>
          </w:tcPr>
          <w:p w14:paraId="7BBDB307" w14:textId="77777777" w:rsidR="00440D13" w:rsidRDefault="00440D13" w:rsidP="0064171D">
            <w:pPr>
              <w:spacing w:after="0" w:line="240" w:lineRule="auto"/>
              <w:jc w:val="center"/>
              <w:rPr>
                <w:rFonts w:ascii="Arial" w:hAnsi="Arial" w:cs="Arial"/>
              </w:rPr>
            </w:pPr>
          </w:p>
          <w:p w14:paraId="378A1CAA" w14:textId="77777777" w:rsidR="00440D13" w:rsidRDefault="00000000" w:rsidP="0064171D">
            <w:pPr>
              <w:spacing w:after="0" w:line="240" w:lineRule="auto"/>
              <w:jc w:val="center"/>
              <w:rPr>
                <w:rFonts w:ascii="Arial" w:hAnsi="Arial" w:cs="Arial"/>
              </w:rPr>
            </w:pPr>
            <w:r>
              <w:rPr>
                <w:rFonts w:ascii="Arial" w:hAnsi="Arial" w:cs="Arial"/>
              </w:rPr>
              <w:t>1x na kwartał</w:t>
            </w:r>
          </w:p>
        </w:tc>
        <w:tc>
          <w:tcPr>
            <w:tcW w:w="2659" w:type="dxa"/>
            <w:vAlign w:val="center"/>
          </w:tcPr>
          <w:p w14:paraId="487A68D2" w14:textId="77777777" w:rsidR="00440D13" w:rsidRDefault="00440D13" w:rsidP="0064171D">
            <w:pPr>
              <w:spacing w:after="0" w:line="240" w:lineRule="auto"/>
              <w:jc w:val="center"/>
              <w:rPr>
                <w:rFonts w:ascii="Arial" w:hAnsi="Arial" w:cs="Arial"/>
              </w:rPr>
            </w:pPr>
          </w:p>
          <w:p w14:paraId="1B140992" w14:textId="77777777" w:rsidR="00440D13" w:rsidRDefault="00000000" w:rsidP="0064171D">
            <w:pPr>
              <w:spacing w:after="0" w:line="240" w:lineRule="auto"/>
              <w:jc w:val="center"/>
              <w:rPr>
                <w:rFonts w:ascii="Arial" w:hAnsi="Arial" w:cs="Arial"/>
              </w:rPr>
            </w:pPr>
            <w:r>
              <w:rPr>
                <w:rFonts w:ascii="Arial" w:hAnsi="Arial" w:cs="Arial"/>
              </w:rPr>
              <w:t>TAK</w:t>
            </w:r>
          </w:p>
        </w:tc>
      </w:tr>
      <w:tr w:rsidR="00440D13" w14:paraId="4FF37F17" w14:textId="77777777" w:rsidTr="00B83839">
        <w:tc>
          <w:tcPr>
            <w:tcW w:w="3108" w:type="dxa"/>
            <w:vAlign w:val="center"/>
          </w:tcPr>
          <w:p w14:paraId="29BB6855" w14:textId="77777777" w:rsidR="0064171D" w:rsidRDefault="00000000" w:rsidP="0064171D">
            <w:pPr>
              <w:spacing w:after="0" w:line="240" w:lineRule="auto"/>
              <w:jc w:val="center"/>
              <w:rPr>
                <w:rFonts w:ascii="Arial" w:hAnsi="Arial" w:cs="Arial"/>
              </w:rPr>
            </w:pPr>
            <w:r w:rsidRPr="001F2DE0">
              <w:rPr>
                <w:rFonts w:ascii="Arial" w:hAnsi="Arial" w:cs="Arial"/>
              </w:rPr>
              <w:t>Okna (w całości</w:t>
            </w:r>
            <w:r w:rsidR="00CF1CDB" w:rsidRPr="001F2DE0">
              <w:rPr>
                <w:rFonts w:ascii="Arial" w:hAnsi="Arial" w:cs="Arial"/>
              </w:rPr>
              <w:t xml:space="preserve"> zgodnie </w:t>
            </w:r>
          </w:p>
          <w:p w14:paraId="756B641F" w14:textId="77777777" w:rsidR="0064171D" w:rsidRDefault="00CF1CDB" w:rsidP="0064171D">
            <w:pPr>
              <w:spacing w:after="0" w:line="240" w:lineRule="auto"/>
              <w:jc w:val="center"/>
              <w:rPr>
                <w:rFonts w:ascii="Arial" w:hAnsi="Arial" w:cs="Arial"/>
              </w:rPr>
            </w:pPr>
            <w:r w:rsidRPr="001F2DE0">
              <w:rPr>
                <w:rFonts w:ascii="Arial" w:hAnsi="Arial" w:cs="Arial"/>
              </w:rPr>
              <w:t xml:space="preserve">z wykazem zawartym </w:t>
            </w:r>
          </w:p>
          <w:p w14:paraId="0606FE18" w14:textId="159E4FE3" w:rsidR="00440D13" w:rsidRPr="001F2DE0" w:rsidRDefault="00CF1CDB" w:rsidP="0064171D">
            <w:pPr>
              <w:spacing w:after="0" w:line="240" w:lineRule="auto"/>
              <w:jc w:val="center"/>
              <w:rPr>
                <w:rFonts w:ascii="Arial" w:hAnsi="Arial" w:cs="Arial"/>
              </w:rPr>
            </w:pPr>
            <w:r w:rsidRPr="001F2DE0">
              <w:rPr>
                <w:rFonts w:ascii="Arial" w:hAnsi="Arial" w:cs="Arial"/>
              </w:rPr>
              <w:t>w załączniku nr</w:t>
            </w:r>
            <w:r w:rsidR="00224A60" w:rsidRPr="001F2DE0">
              <w:rPr>
                <w:rFonts w:ascii="Arial" w:hAnsi="Arial" w:cs="Arial"/>
              </w:rPr>
              <w:t xml:space="preserve"> </w:t>
            </w:r>
            <w:r w:rsidR="0064171D" w:rsidRPr="001F2DE0">
              <w:rPr>
                <w:rFonts w:ascii="Arial" w:hAnsi="Arial" w:cs="Arial"/>
              </w:rPr>
              <w:t>8, podłogi</w:t>
            </w:r>
            <w:r w:rsidRPr="001F2DE0">
              <w:rPr>
                <w:rFonts w:ascii="Arial" w:hAnsi="Arial" w:cs="Arial"/>
              </w:rPr>
              <w:t xml:space="preserve"> (ściąganie pozostałości akryli, mycie i nakładanie nowej powłoki akrylowej), rozmrażanie lodówek</w:t>
            </w:r>
          </w:p>
        </w:tc>
        <w:tc>
          <w:tcPr>
            <w:tcW w:w="3305" w:type="dxa"/>
            <w:vAlign w:val="center"/>
          </w:tcPr>
          <w:p w14:paraId="554E9F3B" w14:textId="77777777" w:rsidR="00440D13" w:rsidRPr="001F2DE0" w:rsidRDefault="00440D13" w:rsidP="0064171D">
            <w:pPr>
              <w:spacing w:after="0" w:line="240" w:lineRule="auto"/>
              <w:jc w:val="center"/>
              <w:rPr>
                <w:rFonts w:ascii="Arial" w:hAnsi="Arial" w:cs="Arial"/>
              </w:rPr>
            </w:pPr>
          </w:p>
          <w:p w14:paraId="443F8355" w14:textId="1B2D39C1" w:rsidR="00440D13" w:rsidRPr="001F2DE0" w:rsidRDefault="00000000" w:rsidP="0064171D">
            <w:pPr>
              <w:spacing w:after="0" w:line="240" w:lineRule="auto"/>
              <w:jc w:val="center"/>
              <w:rPr>
                <w:rFonts w:ascii="Arial" w:hAnsi="Arial" w:cs="Arial"/>
              </w:rPr>
            </w:pPr>
            <w:r w:rsidRPr="001F2DE0">
              <w:rPr>
                <w:rFonts w:ascii="Arial" w:hAnsi="Arial" w:cs="Arial"/>
              </w:rPr>
              <w:t>2x w roku</w:t>
            </w:r>
            <w:r w:rsidR="003652EE" w:rsidRPr="001F2DE0">
              <w:rPr>
                <w:rFonts w:ascii="Arial" w:hAnsi="Arial" w:cs="Arial"/>
              </w:rPr>
              <w:t xml:space="preserve"> w miesiącach IV-V </w:t>
            </w:r>
            <w:r w:rsidR="00B83839">
              <w:rPr>
                <w:rFonts w:ascii="Arial" w:hAnsi="Arial" w:cs="Arial"/>
              </w:rPr>
              <w:br/>
            </w:r>
            <w:r w:rsidR="003652EE" w:rsidRPr="001F2DE0">
              <w:rPr>
                <w:rFonts w:ascii="Arial" w:hAnsi="Arial" w:cs="Arial"/>
              </w:rPr>
              <w:t>i IX-X</w:t>
            </w:r>
          </w:p>
          <w:p w14:paraId="539E391B" w14:textId="77777777" w:rsidR="00440D13" w:rsidRPr="001F2DE0" w:rsidRDefault="00440D13" w:rsidP="0064171D">
            <w:pPr>
              <w:spacing w:after="0" w:line="240" w:lineRule="auto"/>
              <w:jc w:val="center"/>
              <w:rPr>
                <w:rFonts w:ascii="Arial" w:hAnsi="Arial" w:cs="Arial"/>
              </w:rPr>
            </w:pPr>
          </w:p>
        </w:tc>
        <w:tc>
          <w:tcPr>
            <w:tcW w:w="2659" w:type="dxa"/>
            <w:vAlign w:val="center"/>
          </w:tcPr>
          <w:p w14:paraId="7801A9DB" w14:textId="77777777" w:rsidR="00440D13" w:rsidRDefault="00440D13" w:rsidP="0064171D">
            <w:pPr>
              <w:spacing w:after="0" w:line="240" w:lineRule="auto"/>
              <w:jc w:val="center"/>
              <w:rPr>
                <w:rFonts w:ascii="Arial" w:hAnsi="Arial" w:cs="Arial"/>
              </w:rPr>
            </w:pPr>
          </w:p>
          <w:p w14:paraId="72DE29B8" w14:textId="77777777" w:rsidR="00440D13" w:rsidRDefault="00000000" w:rsidP="0064171D">
            <w:pPr>
              <w:spacing w:after="0" w:line="240" w:lineRule="auto"/>
              <w:jc w:val="center"/>
              <w:rPr>
                <w:rFonts w:ascii="Arial" w:hAnsi="Arial" w:cs="Arial"/>
              </w:rPr>
            </w:pPr>
            <w:r>
              <w:rPr>
                <w:rFonts w:ascii="Arial" w:hAnsi="Arial" w:cs="Arial"/>
              </w:rPr>
              <w:t>TAK</w:t>
            </w:r>
          </w:p>
        </w:tc>
      </w:tr>
    </w:tbl>
    <w:p w14:paraId="4B5F69F3" w14:textId="77777777" w:rsidR="00440D13" w:rsidRDefault="00440D13">
      <w:pPr>
        <w:rPr>
          <w:rFonts w:ascii="Arial" w:hAnsi="Arial" w:cs="Arial"/>
          <w:b/>
          <w:bCs/>
          <w:color w:val="C9211E"/>
        </w:rPr>
      </w:pPr>
    </w:p>
    <w:p w14:paraId="26706BE4" w14:textId="58379472" w:rsidR="00440D13" w:rsidRDefault="00000000">
      <w:pPr>
        <w:jc w:val="both"/>
        <w:rPr>
          <w:rFonts w:ascii="Arial" w:hAnsi="Arial" w:cs="Arial"/>
        </w:rPr>
      </w:pPr>
      <w:r>
        <w:rPr>
          <w:rFonts w:ascii="Arial" w:hAnsi="Arial" w:cs="Arial"/>
        </w:rPr>
        <w:lastRenderedPageBreak/>
        <w:t xml:space="preserve">Dodatkowo Wykonawca zobowiązany jest do wykonywania </w:t>
      </w:r>
      <w:r w:rsidR="0064171D">
        <w:rPr>
          <w:rFonts w:ascii="Arial" w:hAnsi="Arial" w:cs="Arial"/>
          <w:b/>
          <w:bCs/>
          <w:u w:val="single"/>
        </w:rPr>
        <w:t>czynności pomocniczych</w:t>
      </w:r>
      <w:r>
        <w:rPr>
          <w:rFonts w:ascii="Arial" w:hAnsi="Arial" w:cs="Arial"/>
        </w:rPr>
        <w:t xml:space="preserve"> </w:t>
      </w:r>
      <w:r>
        <w:rPr>
          <w:rFonts w:ascii="Arial" w:hAnsi="Arial" w:cs="Arial"/>
          <w:b/>
          <w:bCs/>
          <w:u w:val="single"/>
        </w:rPr>
        <w:t>przy pacjencie będących w związku z usługami medycznymi (</w:t>
      </w:r>
      <w:r w:rsidR="0064171D">
        <w:rPr>
          <w:rFonts w:ascii="Arial" w:hAnsi="Arial" w:cs="Arial"/>
          <w:b/>
          <w:bCs/>
          <w:u w:val="single"/>
        </w:rPr>
        <w:t>na polecenie personelu medycznego</w:t>
      </w:r>
      <w:r>
        <w:rPr>
          <w:rFonts w:ascii="Arial" w:hAnsi="Arial" w:cs="Arial"/>
          <w:b/>
          <w:bCs/>
          <w:u w:val="single"/>
        </w:rPr>
        <w:t>)</w:t>
      </w:r>
      <w:r>
        <w:rPr>
          <w:rFonts w:ascii="Arial" w:hAnsi="Arial" w:cs="Arial"/>
        </w:rPr>
        <w:t xml:space="preserve"> </w:t>
      </w:r>
      <w:r w:rsidR="0064171D">
        <w:rPr>
          <w:rFonts w:ascii="Arial" w:hAnsi="Arial" w:cs="Arial"/>
        </w:rPr>
        <w:t>polegających w</w:t>
      </w:r>
      <w:r>
        <w:rPr>
          <w:rFonts w:ascii="Arial" w:hAnsi="Arial" w:cs="Arial"/>
        </w:rPr>
        <w:t xml:space="preserve"> szczególności na:</w:t>
      </w:r>
    </w:p>
    <w:p w14:paraId="41E7D0C9" w14:textId="77777777" w:rsidR="00440D13" w:rsidRDefault="00000000">
      <w:pPr>
        <w:pStyle w:val="Akapitzlist"/>
        <w:numPr>
          <w:ilvl w:val="0"/>
          <w:numId w:val="10"/>
        </w:numPr>
        <w:spacing w:after="0"/>
        <w:jc w:val="both"/>
        <w:rPr>
          <w:rFonts w:ascii="Arial" w:hAnsi="Arial" w:cs="Arial"/>
        </w:rPr>
      </w:pPr>
      <w:r>
        <w:rPr>
          <w:rFonts w:ascii="Arial" w:hAnsi="Arial" w:cs="Arial"/>
        </w:rPr>
        <w:t>pomocy (w przypadku pomniejszonej obsady personelu medycznego) przy:</w:t>
      </w:r>
    </w:p>
    <w:p w14:paraId="75418961" w14:textId="77777777" w:rsidR="00440D13" w:rsidRDefault="00000000">
      <w:pPr>
        <w:spacing w:after="0"/>
        <w:ind w:firstLine="708"/>
        <w:jc w:val="both"/>
        <w:rPr>
          <w:rFonts w:ascii="Arial" w:hAnsi="Arial" w:cs="Arial"/>
        </w:rPr>
      </w:pPr>
      <w:r>
        <w:rPr>
          <w:rFonts w:ascii="Arial" w:hAnsi="Arial" w:cs="Arial"/>
        </w:rPr>
        <w:t>- podawanie i odbieranie misek z wodą</w:t>
      </w:r>
    </w:p>
    <w:p w14:paraId="6E4050B0" w14:textId="77777777" w:rsidR="00440D13" w:rsidRDefault="00000000">
      <w:pPr>
        <w:spacing w:after="0"/>
        <w:ind w:firstLine="708"/>
        <w:jc w:val="both"/>
        <w:rPr>
          <w:rFonts w:ascii="Arial" w:hAnsi="Arial" w:cs="Arial"/>
        </w:rPr>
      </w:pPr>
      <w:r>
        <w:rPr>
          <w:rFonts w:ascii="Arial" w:hAnsi="Arial" w:cs="Arial"/>
        </w:rPr>
        <w:t>- asystowaniu przy bezpiecznym ułożeniu i przygotowaniu chorego do transportu,</w:t>
      </w:r>
    </w:p>
    <w:p w14:paraId="346452EB" w14:textId="77777777" w:rsidR="00440D13" w:rsidRDefault="00000000">
      <w:pPr>
        <w:spacing w:after="0"/>
        <w:ind w:firstLine="708"/>
        <w:jc w:val="both"/>
        <w:rPr>
          <w:rFonts w:ascii="Arial" w:hAnsi="Arial" w:cs="Arial"/>
        </w:rPr>
      </w:pPr>
      <w:r>
        <w:rPr>
          <w:rFonts w:ascii="Arial" w:hAnsi="Arial" w:cs="Arial"/>
        </w:rPr>
        <w:t xml:space="preserve">  przy transporcie pacjenta</w:t>
      </w:r>
    </w:p>
    <w:p w14:paraId="07CDD944" w14:textId="77777777" w:rsidR="00440D13" w:rsidRDefault="00000000">
      <w:pPr>
        <w:spacing w:after="0"/>
        <w:ind w:left="709"/>
        <w:jc w:val="both"/>
        <w:rPr>
          <w:rFonts w:ascii="Arial" w:hAnsi="Arial" w:cs="Arial"/>
        </w:rPr>
      </w:pPr>
      <w:r>
        <w:rPr>
          <w:rFonts w:ascii="Arial" w:hAnsi="Arial" w:cs="Arial"/>
        </w:rPr>
        <w:t>- wsparcie podczas przy przygotowania posiłków</w:t>
      </w:r>
    </w:p>
    <w:p w14:paraId="7F14BBA6" w14:textId="0D650798" w:rsidR="00440D13" w:rsidRDefault="00000000">
      <w:pPr>
        <w:pStyle w:val="Akapitzlist"/>
        <w:numPr>
          <w:ilvl w:val="0"/>
          <w:numId w:val="10"/>
        </w:numPr>
        <w:spacing w:after="0"/>
        <w:jc w:val="both"/>
        <w:rPr>
          <w:rFonts w:ascii="Arial" w:hAnsi="Arial" w:cs="Arial"/>
        </w:rPr>
      </w:pPr>
      <w:r>
        <w:rPr>
          <w:rFonts w:ascii="Arial" w:hAnsi="Arial" w:cs="Arial"/>
        </w:rPr>
        <w:t xml:space="preserve">wsparcie podczas </w:t>
      </w:r>
      <w:r w:rsidR="0064171D">
        <w:rPr>
          <w:rFonts w:ascii="Arial" w:hAnsi="Arial" w:cs="Arial"/>
        </w:rPr>
        <w:t>odbierania od pacjentów oraz opróżnianie, mycie</w:t>
      </w:r>
      <w:r>
        <w:rPr>
          <w:rFonts w:ascii="Arial" w:hAnsi="Arial" w:cs="Arial"/>
        </w:rPr>
        <w:t xml:space="preserve"> </w:t>
      </w:r>
      <w:r w:rsidR="0064171D">
        <w:rPr>
          <w:rFonts w:ascii="Arial" w:hAnsi="Arial" w:cs="Arial"/>
        </w:rPr>
        <w:t>i dezynfekcję</w:t>
      </w:r>
      <w:r>
        <w:rPr>
          <w:rFonts w:ascii="Arial" w:hAnsi="Arial" w:cs="Arial"/>
        </w:rPr>
        <w:t xml:space="preserve"> </w:t>
      </w:r>
      <w:r w:rsidR="0064171D">
        <w:rPr>
          <w:rFonts w:ascii="Arial" w:hAnsi="Arial" w:cs="Arial"/>
        </w:rPr>
        <w:t>basenów, kaczek, ssaków elektrycznych</w:t>
      </w:r>
      <w:r>
        <w:rPr>
          <w:rFonts w:ascii="Arial" w:hAnsi="Arial" w:cs="Arial"/>
        </w:rPr>
        <w:t xml:space="preserve">, </w:t>
      </w:r>
      <w:r w:rsidR="0064171D">
        <w:rPr>
          <w:rFonts w:ascii="Arial" w:hAnsi="Arial" w:cs="Arial"/>
        </w:rPr>
        <w:t>misek do mycia pacjentów i pomocy w ich użyciu (w przypadku pomniejszonej obsady personelu</w:t>
      </w:r>
      <w:r>
        <w:rPr>
          <w:rFonts w:ascii="Arial" w:hAnsi="Arial" w:cs="Arial"/>
        </w:rPr>
        <w:t xml:space="preserve"> medycznego),</w:t>
      </w:r>
    </w:p>
    <w:p w14:paraId="596FC71D" w14:textId="310D55DD" w:rsidR="00440D13" w:rsidRDefault="00000000">
      <w:pPr>
        <w:pStyle w:val="Akapitzlist"/>
        <w:numPr>
          <w:ilvl w:val="0"/>
          <w:numId w:val="10"/>
        </w:numPr>
        <w:spacing w:after="0"/>
        <w:jc w:val="both"/>
        <w:rPr>
          <w:rFonts w:ascii="Arial" w:hAnsi="Arial" w:cs="Arial"/>
        </w:rPr>
      </w:pPr>
      <w:r>
        <w:rPr>
          <w:rFonts w:ascii="Arial" w:hAnsi="Arial" w:cs="Arial"/>
        </w:rPr>
        <w:t xml:space="preserve">mycie i dezynfekcję łóżek, zdjęcie brudnej bielizny, a także mycie </w:t>
      </w:r>
      <w:r w:rsidR="0064171D">
        <w:rPr>
          <w:rFonts w:ascii="Arial" w:hAnsi="Arial" w:cs="Arial"/>
        </w:rPr>
        <w:t>i dezynfekcję szafek przyłóżkowych, wysięgników</w:t>
      </w:r>
      <w:r>
        <w:rPr>
          <w:rFonts w:ascii="Arial" w:hAnsi="Arial" w:cs="Arial"/>
        </w:rPr>
        <w:t>/</w:t>
      </w:r>
      <w:r w:rsidR="0064171D">
        <w:rPr>
          <w:rFonts w:ascii="Arial" w:hAnsi="Arial" w:cs="Arial"/>
        </w:rPr>
        <w:t>stojaków do kroplówek, stolików w trakcie</w:t>
      </w:r>
      <w:r>
        <w:rPr>
          <w:rFonts w:ascii="Arial" w:hAnsi="Arial" w:cs="Arial"/>
        </w:rPr>
        <w:t xml:space="preserve"> przed </w:t>
      </w:r>
      <w:r w:rsidR="00B83839">
        <w:rPr>
          <w:rFonts w:ascii="Arial" w:hAnsi="Arial" w:cs="Arial"/>
        </w:rPr>
        <w:br/>
      </w:r>
      <w:r>
        <w:rPr>
          <w:rFonts w:ascii="Arial" w:hAnsi="Arial" w:cs="Arial"/>
        </w:rPr>
        <w:t>i po wypisie lub zgonie pacjenta,</w:t>
      </w:r>
    </w:p>
    <w:p w14:paraId="30368E76" w14:textId="396BB2E7" w:rsidR="00440D13" w:rsidRPr="009D355B" w:rsidRDefault="00000000">
      <w:pPr>
        <w:pStyle w:val="Akapitzlist"/>
        <w:numPr>
          <w:ilvl w:val="0"/>
          <w:numId w:val="10"/>
        </w:numPr>
        <w:spacing w:after="0"/>
        <w:jc w:val="both"/>
        <w:rPr>
          <w:rFonts w:ascii="Arial" w:hAnsi="Arial" w:cs="Arial"/>
        </w:rPr>
      </w:pPr>
      <w:r>
        <w:rPr>
          <w:rFonts w:ascii="Arial" w:hAnsi="Arial" w:cs="Arial"/>
        </w:rPr>
        <w:t xml:space="preserve">myciu ram łóżek, wysięgników, zewnętrznych powierzchni szafek przyłóżkowych, wykonywaniu czynności higieniczno-zapobiegawczych (w tym mycie/dezynfekcja                   </w:t>
      </w:r>
      <w:r w:rsidRPr="009D355B">
        <w:rPr>
          <w:rFonts w:ascii="Arial" w:hAnsi="Arial" w:cs="Arial"/>
        </w:rPr>
        <w:t>otoczenia i środowiska pacjentów),</w:t>
      </w:r>
    </w:p>
    <w:p w14:paraId="38040010" w14:textId="77777777" w:rsidR="00440D13" w:rsidRPr="001F2DE0" w:rsidRDefault="00000000">
      <w:pPr>
        <w:pStyle w:val="Akapitzlist"/>
        <w:numPr>
          <w:ilvl w:val="0"/>
          <w:numId w:val="10"/>
        </w:numPr>
        <w:spacing w:after="0"/>
        <w:jc w:val="both"/>
        <w:rPr>
          <w:rFonts w:ascii="Arial" w:hAnsi="Arial" w:cs="Arial"/>
        </w:rPr>
      </w:pPr>
      <w:r w:rsidRPr="001F2DE0">
        <w:rPr>
          <w:rFonts w:ascii="Arial" w:hAnsi="Arial" w:cs="Arial"/>
        </w:rPr>
        <w:t>myciu wózków do przewożenia chorych, wózków zabiegowych itp.</w:t>
      </w:r>
    </w:p>
    <w:p w14:paraId="0C832C53" w14:textId="77777777" w:rsidR="00440D13" w:rsidRPr="001F2DE0" w:rsidRDefault="00000000">
      <w:pPr>
        <w:pStyle w:val="Akapitzlist"/>
        <w:numPr>
          <w:ilvl w:val="0"/>
          <w:numId w:val="10"/>
        </w:numPr>
        <w:spacing w:after="0"/>
        <w:jc w:val="both"/>
        <w:rPr>
          <w:rFonts w:ascii="Arial" w:hAnsi="Arial" w:cs="Arial"/>
        </w:rPr>
      </w:pPr>
      <w:r w:rsidRPr="001F2DE0">
        <w:rPr>
          <w:rFonts w:ascii="Arial" w:hAnsi="Arial" w:cs="Arial"/>
        </w:rPr>
        <w:t>myciu i dezynfekcji sprzętu medycznego (pod nadzorem personelu medycznego)</w:t>
      </w:r>
    </w:p>
    <w:p w14:paraId="1CA7A998" w14:textId="3F5E7523" w:rsidR="00735972" w:rsidRPr="001F2DE0" w:rsidRDefault="00735972" w:rsidP="00735972">
      <w:pPr>
        <w:pStyle w:val="Akapitzlist"/>
        <w:numPr>
          <w:ilvl w:val="0"/>
          <w:numId w:val="10"/>
        </w:numPr>
        <w:suppressAutoHyphens w:val="0"/>
        <w:spacing w:after="0" w:line="240" w:lineRule="auto"/>
        <w:jc w:val="both"/>
        <w:rPr>
          <w:rFonts w:ascii="Arial" w:eastAsia="Calibri" w:hAnsi="Arial" w:cs="Arial"/>
          <w:kern w:val="2"/>
        </w:rPr>
      </w:pPr>
      <w:r w:rsidRPr="001F2DE0">
        <w:rPr>
          <w:rFonts w:ascii="Arial" w:eastAsia="Calibri" w:hAnsi="Arial" w:cs="Arial"/>
          <w:kern w:val="2"/>
        </w:rPr>
        <w:t>Z</w:t>
      </w:r>
      <w:r w:rsidR="00DF1EFD" w:rsidRPr="001F2DE0">
        <w:rPr>
          <w:rFonts w:ascii="Arial" w:eastAsia="Calibri" w:hAnsi="Arial" w:cs="Arial"/>
          <w:kern w:val="2"/>
        </w:rPr>
        <w:t xml:space="preserve">a usunięcie zawartości lodówek przed ich myciem i dezynfekcją odpowiada: </w:t>
      </w:r>
    </w:p>
    <w:p w14:paraId="19BA9F66" w14:textId="076C4AEF" w:rsidR="00735972" w:rsidRPr="001F2DE0" w:rsidRDefault="0064171D" w:rsidP="00735972">
      <w:pPr>
        <w:pStyle w:val="Akapitzlist"/>
        <w:suppressAutoHyphens w:val="0"/>
        <w:spacing w:after="0" w:line="240" w:lineRule="auto"/>
        <w:jc w:val="both"/>
        <w:rPr>
          <w:rFonts w:ascii="Arial" w:eastAsia="Calibri" w:hAnsi="Arial" w:cs="Arial"/>
          <w:kern w:val="2"/>
        </w:rPr>
      </w:pPr>
      <w:r w:rsidRPr="001F2DE0">
        <w:rPr>
          <w:rFonts w:ascii="Arial" w:eastAsia="Calibri" w:hAnsi="Arial" w:cs="Arial"/>
          <w:kern w:val="2"/>
        </w:rPr>
        <w:t>Lodówki w</w:t>
      </w:r>
      <w:r w:rsidR="00DF1EFD" w:rsidRPr="001F2DE0">
        <w:rPr>
          <w:rFonts w:ascii="Arial" w:eastAsia="Calibri" w:hAnsi="Arial" w:cs="Arial"/>
          <w:kern w:val="2"/>
        </w:rPr>
        <w:t xml:space="preserve"> kuchence oddziałowej – Wykonawca; </w:t>
      </w:r>
    </w:p>
    <w:p w14:paraId="39C85D1E" w14:textId="77777777" w:rsidR="00735972" w:rsidRPr="001F2DE0" w:rsidRDefault="00DF1EFD" w:rsidP="00735972">
      <w:pPr>
        <w:pStyle w:val="Akapitzlist"/>
        <w:suppressAutoHyphens w:val="0"/>
        <w:spacing w:after="0" w:line="240" w:lineRule="auto"/>
        <w:jc w:val="both"/>
        <w:rPr>
          <w:rFonts w:ascii="Arial" w:eastAsia="Calibri" w:hAnsi="Arial" w:cs="Arial"/>
          <w:kern w:val="2"/>
        </w:rPr>
      </w:pPr>
      <w:r w:rsidRPr="001F2DE0">
        <w:rPr>
          <w:rFonts w:ascii="Arial" w:eastAsia="Calibri" w:hAnsi="Arial" w:cs="Arial"/>
          <w:kern w:val="2"/>
        </w:rPr>
        <w:t xml:space="preserve">Lodówki pacjentów – Wykonawca w porozumieniu z pielęgniarką; </w:t>
      </w:r>
    </w:p>
    <w:p w14:paraId="5BBA9DF5" w14:textId="3F336FB3" w:rsidR="009D355B" w:rsidRPr="001F2DE0" w:rsidRDefault="00DF1EFD" w:rsidP="009D355B">
      <w:pPr>
        <w:pStyle w:val="Akapitzlist"/>
        <w:suppressAutoHyphens w:val="0"/>
        <w:spacing w:after="0" w:line="240" w:lineRule="auto"/>
        <w:jc w:val="both"/>
        <w:rPr>
          <w:rFonts w:ascii="Arial" w:eastAsia="Calibri" w:hAnsi="Arial" w:cs="Arial"/>
          <w:kern w:val="2"/>
        </w:rPr>
      </w:pPr>
      <w:r w:rsidRPr="001F2DE0">
        <w:rPr>
          <w:rFonts w:ascii="Arial" w:eastAsia="Calibri" w:hAnsi="Arial" w:cs="Arial"/>
          <w:kern w:val="2"/>
        </w:rPr>
        <w:t xml:space="preserve">Lodówki </w:t>
      </w:r>
      <w:r w:rsidR="0064171D" w:rsidRPr="001F2DE0">
        <w:rPr>
          <w:rFonts w:ascii="Arial" w:eastAsia="Calibri" w:hAnsi="Arial" w:cs="Arial"/>
          <w:kern w:val="2"/>
        </w:rPr>
        <w:t xml:space="preserve">personelu </w:t>
      </w:r>
      <w:r w:rsidR="0064171D">
        <w:rPr>
          <w:rFonts w:ascii="Arial" w:eastAsia="Calibri" w:hAnsi="Arial" w:cs="Arial"/>
          <w:kern w:val="2"/>
        </w:rPr>
        <w:t>–</w:t>
      </w:r>
      <w:r w:rsidR="0064171D" w:rsidRPr="001F2DE0">
        <w:rPr>
          <w:rFonts w:ascii="Arial" w:eastAsia="Calibri" w:hAnsi="Arial" w:cs="Arial"/>
          <w:kern w:val="2"/>
        </w:rPr>
        <w:t xml:space="preserve"> Wykonawca</w:t>
      </w:r>
      <w:r w:rsidRPr="001F2DE0">
        <w:rPr>
          <w:rFonts w:ascii="Arial" w:eastAsia="Calibri" w:hAnsi="Arial" w:cs="Arial"/>
          <w:kern w:val="2"/>
        </w:rPr>
        <w:t xml:space="preserve"> po uprzednim opróżnieniu przez użytkowników</w:t>
      </w:r>
      <w:r w:rsidR="009D355B" w:rsidRPr="001F2DE0">
        <w:rPr>
          <w:rFonts w:ascii="Arial" w:eastAsia="Calibri" w:hAnsi="Arial" w:cs="Arial"/>
          <w:kern w:val="2"/>
        </w:rPr>
        <w:t>.</w:t>
      </w:r>
    </w:p>
    <w:p w14:paraId="698A2563" w14:textId="473AE4E3" w:rsidR="009D355B" w:rsidRPr="001F2DE0" w:rsidRDefault="009D355B" w:rsidP="009D355B">
      <w:pPr>
        <w:pStyle w:val="Akapitzlist"/>
        <w:numPr>
          <w:ilvl w:val="0"/>
          <w:numId w:val="10"/>
        </w:numPr>
        <w:suppressAutoHyphens w:val="0"/>
        <w:spacing w:after="0" w:line="240" w:lineRule="auto"/>
        <w:jc w:val="both"/>
        <w:rPr>
          <w:rFonts w:ascii="Arial" w:eastAsia="Calibri" w:hAnsi="Arial" w:cs="Arial"/>
          <w:kern w:val="2"/>
        </w:rPr>
      </w:pPr>
      <w:r w:rsidRPr="001F2DE0">
        <w:rPr>
          <w:rFonts w:ascii="Arial" w:hAnsi="Arial" w:cs="Arial"/>
        </w:rPr>
        <w:t xml:space="preserve">Zamawiający wymaga, aby podstawowe, </w:t>
      </w:r>
      <w:r w:rsidR="0064171D" w:rsidRPr="001F2DE0">
        <w:rPr>
          <w:rFonts w:ascii="Arial" w:hAnsi="Arial" w:cs="Arial"/>
        </w:rPr>
        <w:t>codzienne mycie</w:t>
      </w:r>
      <w:r w:rsidRPr="001F2DE0">
        <w:rPr>
          <w:rFonts w:ascii="Arial" w:hAnsi="Arial" w:cs="Arial"/>
        </w:rPr>
        <w:t xml:space="preserve"> powierzchni podłogowych na Ciągach Komunikacyjnych odbywało się w porze wieczornej i nocnej.</w:t>
      </w:r>
    </w:p>
    <w:p w14:paraId="0C4CBE1E" w14:textId="3BEF61DD" w:rsidR="009D355B" w:rsidRPr="001F2DE0" w:rsidRDefault="009D355B" w:rsidP="009D355B">
      <w:pPr>
        <w:pStyle w:val="Akapitzlist"/>
        <w:suppressAutoHyphens w:val="0"/>
        <w:spacing w:after="0" w:line="240" w:lineRule="auto"/>
        <w:jc w:val="both"/>
        <w:rPr>
          <w:rFonts w:ascii="Arial" w:eastAsia="Calibri" w:hAnsi="Arial" w:cs="Arial"/>
          <w:kern w:val="2"/>
        </w:rPr>
      </w:pPr>
    </w:p>
    <w:p w14:paraId="4943A63F" w14:textId="77777777" w:rsidR="00DF1EFD" w:rsidRPr="001F2DE0" w:rsidRDefault="00DF1EFD" w:rsidP="00DF1EFD">
      <w:pPr>
        <w:suppressAutoHyphens w:val="0"/>
        <w:rPr>
          <w:rFonts w:eastAsia="Calibri" w:cstheme="minorHAnsi"/>
          <w:kern w:val="2"/>
          <w:sz w:val="21"/>
          <w:szCs w:val="21"/>
        </w:rPr>
      </w:pPr>
    </w:p>
    <w:p w14:paraId="4D301718" w14:textId="77777777" w:rsidR="00DF1EFD" w:rsidRPr="009D355B" w:rsidRDefault="00DF1EFD" w:rsidP="00941B3C">
      <w:pPr>
        <w:pStyle w:val="Akapitzlist"/>
        <w:spacing w:after="0"/>
        <w:jc w:val="both"/>
        <w:rPr>
          <w:rFonts w:cstheme="minorHAnsi"/>
          <w:color w:val="FF0000"/>
        </w:rPr>
      </w:pPr>
    </w:p>
    <w:p w14:paraId="1F481CB5" w14:textId="77777777" w:rsidR="00440D13" w:rsidRDefault="00440D13">
      <w:pPr>
        <w:pStyle w:val="Akapitzlist"/>
        <w:spacing w:after="0"/>
        <w:jc w:val="both"/>
        <w:rPr>
          <w:rFonts w:ascii="Arial" w:hAnsi="Arial" w:cs="Arial"/>
        </w:rPr>
      </w:pPr>
    </w:p>
    <w:p w14:paraId="2C821A35" w14:textId="77777777" w:rsidR="00440D13" w:rsidRDefault="00440D13">
      <w:pPr>
        <w:rPr>
          <w:rFonts w:ascii="Arial" w:hAnsi="Arial" w:cs="Arial"/>
          <w:b/>
          <w:bCs/>
          <w:sz w:val="20"/>
          <w:szCs w:val="20"/>
        </w:rPr>
      </w:pPr>
    </w:p>
    <w:p w14:paraId="16341D8D" w14:textId="77777777" w:rsidR="00440D13" w:rsidRDefault="00440D13">
      <w:pPr>
        <w:rPr>
          <w:rFonts w:ascii="Arial" w:hAnsi="Arial" w:cs="Arial"/>
          <w:b/>
          <w:bCs/>
          <w:sz w:val="20"/>
          <w:szCs w:val="20"/>
        </w:rPr>
      </w:pPr>
    </w:p>
    <w:p w14:paraId="685E69D6" w14:textId="77777777" w:rsidR="00440D13" w:rsidRDefault="00440D13">
      <w:pPr>
        <w:rPr>
          <w:rFonts w:ascii="Arial" w:hAnsi="Arial" w:cs="Arial"/>
          <w:b/>
          <w:bCs/>
          <w:sz w:val="20"/>
          <w:szCs w:val="20"/>
        </w:rPr>
      </w:pPr>
    </w:p>
    <w:p w14:paraId="090F18C1" w14:textId="77777777" w:rsidR="00440D13" w:rsidRDefault="00440D13">
      <w:pPr>
        <w:rPr>
          <w:rFonts w:ascii="Arial" w:hAnsi="Arial" w:cs="Arial"/>
          <w:b/>
          <w:bCs/>
          <w:sz w:val="20"/>
          <w:szCs w:val="20"/>
        </w:rPr>
      </w:pPr>
    </w:p>
    <w:p w14:paraId="233547B5" w14:textId="77777777" w:rsidR="00440D13" w:rsidRDefault="00440D13">
      <w:pPr>
        <w:rPr>
          <w:rFonts w:ascii="Arial" w:hAnsi="Arial" w:cs="Arial"/>
          <w:b/>
          <w:bCs/>
          <w:sz w:val="20"/>
          <w:szCs w:val="20"/>
        </w:rPr>
      </w:pPr>
    </w:p>
    <w:p w14:paraId="4E0CA8F2" w14:textId="77777777" w:rsidR="00440D13" w:rsidRDefault="00440D13">
      <w:pPr>
        <w:rPr>
          <w:rFonts w:ascii="Arial" w:hAnsi="Arial" w:cs="Arial"/>
          <w:b/>
          <w:bCs/>
          <w:sz w:val="20"/>
          <w:szCs w:val="20"/>
        </w:rPr>
      </w:pPr>
    </w:p>
    <w:p w14:paraId="56BA1C9C" w14:textId="77777777" w:rsidR="00440D13" w:rsidRDefault="00440D13">
      <w:pPr>
        <w:rPr>
          <w:rFonts w:ascii="Arial" w:hAnsi="Arial" w:cs="Arial"/>
          <w:b/>
          <w:bCs/>
          <w:sz w:val="20"/>
          <w:szCs w:val="20"/>
        </w:rPr>
      </w:pPr>
    </w:p>
    <w:p w14:paraId="3CE87E90" w14:textId="77777777" w:rsidR="00440D13" w:rsidRDefault="00440D13">
      <w:pPr>
        <w:rPr>
          <w:rFonts w:ascii="Arial" w:hAnsi="Arial" w:cs="Arial"/>
          <w:b/>
          <w:bCs/>
          <w:sz w:val="20"/>
          <w:szCs w:val="20"/>
        </w:rPr>
      </w:pPr>
    </w:p>
    <w:p w14:paraId="3E4C37C0" w14:textId="77777777" w:rsidR="00440D13" w:rsidRDefault="00440D13">
      <w:pPr>
        <w:rPr>
          <w:rFonts w:ascii="Arial" w:hAnsi="Arial" w:cs="Arial"/>
          <w:b/>
          <w:bCs/>
          <w:sz w:val="20"/>
          <w:szCs w:val="20"/>
        </w:rPr>
      </w:pPr>
    </w:p>
    <w:p w14:paraId="0D0387A3" w14:textId="77777777" w:rsidR="00440D13" w:rsidRDefault="00440D13">
      <w:pPr>
        <w:rPr>
          <w:rFonts w:ascii="Arial" w:hAnsi="Arial" w:cs="Arial"/>
          <w:b/>
          <w:bCs/>
          <w:sz w:val="20"/>
          <w:szCs w:val="20"/>
        </w:rPr>
      </w:pPr>
    </w:p>
    <w:p w14:paraId="5B77253F" w14:textId="77777777" w:rsidR="00440D13" w:rsidRDefault="00440D13">
      <w:pPr>
        <w:rPr>
          <w:rFonts w:ascii="Arial" w:hAnsi="Arial" w:cs="Arial"/>
          <w:b/>
          <w:bCs/>
          <w:sz w:val="20"/>
          <w:szCs w:val="20"/>
        </w:rPr>
      </w:pPr>
    </w:p>
    <w:p w14:paraId="04DCC219" w14:textId="77777777" w:rsidR="00440D13" w:rsidRDefault="00440D13">
      <w:pPr>
        <w:rPr>
          <w:rFonts w:ascii="Arial" w:hAnsi="Arial" w:cs="Arial"/>
          <w:b/>
          <w:bCs/>
          <w:sz w:val="20"/>
          <w:szCs w:val="20"/>
        </w:rPr>
      </w:pPr>
    </w:p>
    <w:p w14:paraId="240EF540" w14:textId="77777777" w:rsidR="00440D13" w:rsidRDefault="00440D13">
      <w:pPr>
        <w:rPr>
          <w:rFonts w:ascii="Arial" w:hAnsi="Arial" w:cs="Arial"/>
          <w:b/>
          <w:bCs/>
          <w:sz w:val="20"/>
          <w:szCs w:val="20"/>
        </w:rPr>
      </w:pPr>
    </w:p>
    <w:p w14:paraId="6CE36C9E" w14:textId="77777777" w:rsidR="00440D13" w:rsidRDefault="00440D13">
      <w:pPr>
        <w:rPr>
          <w:rFonts w:ascii="Arial" w:hAnsi="Arial" w:cs="Arial"/>
          <w:b/>
          <w:bCs/>
          <w:sz w:val="20"/>
          <w:szCs w:val="20"/>
        </w:rPr>
      </w:pPr>
    </w:p>
    <w:p w14:paraId="1D9F3FA1" w14:textId="77777777" w:rsidR="00BF4A68" w:rsidRDefault="00BF4A68">
      <w:pPr>
        <w:rPr>
          <w:rFonts w:ascii="Arial" w:hAnsi="Arial" w:cs="Arial"/>
          <w:b/>
          <w:bCs/>
          <w:sz w:val="20"/>
          <w:szCs w:val="20"/>
        </w:rPr>
      </w:pPr>
    </w:p>
    <w:p w14:paraId="460235C9" w14:textId="77777777" w:rsidR="00BF4A68" w:rsidRDefault="00BF4A68">
      <w:pPr>
        <w:rPr>
          <w:rFonts w:ascii="Arial" w:hAnsi="Arial" w:cs="Arial"/>
          <w:b/>
          <w:bCs/>
          <w:sz w:val="20"/>
          <w:szCs w:val="20"/>
        </w:rPr>
      </w:pPr>
    </w:p>
    <w:p w14:paraId="00B29053" w14:textId="77777777" w:rsidR="00BF4A68" w:rsidRDefault="00BF4A68">
      <w:pPr>
        <w:rPr>
          <w:rFonts w:ascii="Arial" w:hAnsi="Arial" w:cs="Arial"/>
          <w:b/>
          <w:bCs/>
          <w:sz w:val="20"/>
          <w:szCs w:val="20"/>
        </w:rPr>
      </w:pPr>
    </w:p>
    <w:p w14:paraId="014BDE86" w14:textId="77777777" w:rsidR="00BF4A68" w:rsidRDefault="00BF4A68">
      <w:pPr>
        <w:rPr>
          <w:rFonts w:ascii="Arial" w:hAnsi="Arial" w:cs="Arial"/>
          <w:b/>
          <w:bCs/>
          <w:sz w:val="20"/>
          <w:szCs w:val="20"/>
        </w:rPr>
      </w:pPr>
    </w:p>
    <w:p w14:paraId="7E0B9BBA" w14:textId="77777777" w:rsidR="00BF4A68" w:rsidRDefault="00BF4A68">
      <w:pPr>
        <w:rPr>
          <w:rFonts w:ascii="Arial" w:hAnsi="Arial" w:cs="Arial"/>
          <w:b/>
          <w:bCs/>
          <w:sz w:val="20"/>
          <w:szCs w:val="20"/>
        </w:rPr>
      </w:pPr>
    </w:p>
    <w:p w14:paraId="2F0A54E2" w14:textId="77777777" w:rsidR="00AC589D" w:rsidRDefault="00AC589D">
      <w:pPr>
        <w:rPr>
          <w:rFonts w:ascii="Arial" w:hAnsi="Arial" w:cs="Arial"/>
          <w:b/>
          <w:bCs/>
          <w:sz w:val="20"/>
          <w:szCs w:val="20"/>
        </w:rPr>
      </w:pPr>
    </w:p>
    <w:p w14:paraId="23CFB11B" w14:textId="77777777" w:rsidR="00AC589D" w:rsidRDefault="00AC589D">
      <w:pPr>
        <w:rPr>
          <w:rFonts w:ascii="Arial" w:hAnsi="Arial" w:cs="Arial"/>
          <w:b/>
          <w:bCs/>
          <w:sz w:val="20"/>
          <w:szCs w:val="20"/>
        </w:rPr>
      </w:pPr>
    </w:p>
    <w:p w14:paraId="6BCAD777" w14:textId="77777777" w:rsidR="00440D13" w:rsidRDefault="00440D13">
      <w:pPr>
        <w:rPr>
          <w:rFonts w:ascii="Arial" w:hAnsi="Arial" w:cs="Arial"/>
          <w:b/>
          <w:bCs/>
          <w:sz w:val="20"/>
          <w:szCs w:val="20"/>
        </w:rPr>
      </w:pPr>
    </w:p>
    <w:p w14:paraId="5FB8E9FD" w14:textId="77777777" w:rsidR="00440D13" w:rsidRPr="00AC589D" w:rsidRDefault="00000000">
      <w:pPr>
        <w:jc w:val="right"/>
        <w:rPr>
          <w:rFonts w:ascii="Arial" w:hAnsi="Arial" w:cs="Arial"/>
          <w:b/>
          <w:bCs/>
        </w:rPr>
      </w:pPr>
      <w:r w:rsidRPr="00AC589D">
        <w:rPr>
          <w:rFonts w:ascii="Arial" w:hAnsi="Arial" w:cs="Arial"/>
          <w:b/>
          <w:bCs/>
        </w:rPr>
        <w:t>Załącznik nr 6 do OPZ</w:t>
      </w:r>
    </w:p>
    <w:p w14:paraId="53F56F31" w14:textId="77777777" w:rsidR="00440D13" w:rsidRPr="00AC589D" w:rsidRDefault="00000000">
      <w:pPr>
        <w:rPr>
          <w:rFonts w:ascii="Arial" w:hAnsi="Arial" w:cs="Arial"/>
          <w:b/>
          <w:bCs/>
        </w:rPr>
      </w:pPr>
      <w:r w:rsidRPr="00AC589D">
        <w:rPr>
          <w:rFonts w:ascii="Arial" w:hAnsi="Arial" w:cs="Arial"/>
          <w:b/>
          <w:bCs/>
        </w:rPr>
        <w:t>Godziny sprzątania w poszczególnych Ośrodkach/ komórkach</w:t>
      </w:r>
    </w:p>
    <w:tbl>
      <w:tblPr>
        <w:tblW w:w="9476" w:type="dxa"/>
        <w:jc w:val="center"/>
        <w:tblCellMar>
          <w:top w:w="55" w:type="dxa"/>
          <w:left w:w="55" w:type="dxa"/>
          <w:bottom w:w="55" w:type="dxa"/>
          <w:right w:w="55" w:type="dxa"/>
        </w:tblCellMar>
        <w:tblLook w:val="04A0" w:firstRow="1" w:lastRow="0" w:firstColumn="1" w:lastColumn="0" w:noHBand="0" w:noVBand="1"/>
      </w:tblPr>
      <w:tblGrid>
        <w:gridCol w:w="831"/>
        <w:gridCol w:w="3918"/>
        <w:gridCol w:w="1750"/>
        <w:gridCol w:w="1255"/>
        <w:gridCol w:w="1722"/>
      </w:tblGrid>
      <w:tr w:rsidR="001F2DE0" w:rsidRPr="006C328E" w14:paraId="25B8D7CA" w14:textId="77777777" w:rsidTr="00A93DDE">
        <w:trPr>
          <w:trHeight w:val="872"/>
          <w:jc w:val="center"/>
        </w:trPr>
        <w:tc>
          <w:tcPr>
            <w:tcW w:w="854" w:type="dxa"/>
            <w:tcBorders>
              <w:top w:val="single" w:sz="2" w:space="0" w:color="000000"/>
              <w:left w:val="single" w:sz="2" w:space="0" w:color="000000"/>
              <w:bottom w:val="single" w:sz="2" w:space="0" w:color="000000"/>
            </w:tcBorders>
            <w:vAlign w:val="center"/>
          </w:tcPr>
          <w:p w14:paraId="09B7944E" w14:textId="2C6EB701" w:rsidR="00440D13" w:rsidRPr="006C328E" w:rsidRDefault="00000000" w:rsidP="00A93DDE">
            <w:pPr>
              <w:pStyle w:val="Zawartotabeli"/>
              <w:jc w:val="center"/>
              <w:rPr>
                <w:rFonts w:ascii="Arial" w:hAnsi="Arial" w:cs="Arial"/>
                <w:b/>
                <w:bCs/>
                <w:sz w:val="20"/>
                <w:szCs w:val="20"/>
              </w:rPr>
            </w:pPr>
            <w:r w:rsidRPr="006C328E">
              <w:rPr>
                <w:rFonts w:ascii="Arial" w:hAnsi="Arial" w:cs="Arial"/>
                <w:b/>
                <w:bCs/>
                <w:sz w:val="20"/>
                <w:szCs w:val="20"/>
              </w:rPr>
              <w:t>Lp</w:t>
            </w:r>
            <w:r w:rsidR="00A93DDE" w:rsidRPr="006C328E">
              <w:rPr>
                <w:rFonts w:ascii="Arial" w:hAnsi="Arial" w:cs="Arial"/>
                <w:b/>
                <w:bCs/>
                <w:sz w:val="20"/>
                <w:szCs w:val="20"/>
              </w:rPr>
              <w:t>.</w:t>
            </w:r>
          </w:p>
        </w:tc>
        <w:tc>
          <w:tcPr>
            <w:tcW w:w="4026" w:type="dxa"/>
            <w:tcBorders>
              <w:top w:val="single" w:sz="2" w:space="0" w:color="000000"/>
              <w:left w:val="single" w:sz="2" w:space="0" w:color="000000"/>
              <w:bottom w:val="single" w:sz="2" w:space="0" w:color="000000"/>
            </w:tcBorders>
            <w:vAlign w:val="center"/>
          </w:tcPr>
          <w:p w14:paraId="62C11E38" w14:textId="77777777" w:rsidR="00440D13" w:rsidRPr="006C328E" w:rsidRDefault="00000000" w:rsidP="00A93DDE">
            <w:pPr>
              <w:pStyle w:val="Zawartotabeli"/>
              <w:jc w:val="center"/>
              <w:rPr>
                <w:rFonts w:ascii="Arial" w:hAnsi="Arial" w:cs="Arial"/>
                <w:b/>
                <w:bCs/>
                <w:sz w:val="20"/>
                <w:szCs w:val="20"/>
              </w:rPr>
            </w:pPr>
            <w:r w:rsidRPr="006C328E">
              <w:rPr>
                <w:rFonts w:ascii="Arial" w:hAnsi="Arial" w:cs="Arial"/>
                <w:b/>
                <w:bCs/>
                <w:sz w:val="20"/>
                <w:szCs w:val="20"/>
              </w:rPr>
              <w:t>Ośrodek/komórka*</w:t>
            </w:r>
          </w:p>
        </w:tc>
        <w:tc>
          <w:tcPr>
            <w:tcW w:w="1773" w:type="dxa"/>
            <w:tcBorders>
              <w:top w:val="single" w:sz="2" w:space="0" w:color="000000"/>
              <w:left w:val="single" w:sz="2" w:space="0" w:color="000000"/>
              <w:bottom w:val="single" w:sz="2" w:space="0" w:color="000000"/>
            </w:tcBorders>
            <w:vAlign w:val="center"/>
          </w:tcPr>
          <w:p w14:paraId="25B138CA" w14:textId="77777777" w:rsidR="00440D13" w:rsidRPr="006C328E" w:rsidRDefault="00000000" w:rsidP="00A93DDE">
            <w:pPr>
              <w:pStyle w:val="Zawartotabeli"/>
              <w:jc w:val="center"/>
              <w:rPr>
                <w:rFonts w:ascii="Arial" w:hAnsi="Arial" w:cs="Arial"/>
                <w:b/>
                <w:bCs/>
                <w:sz w:val="20"/>
                <w:szCs w:val="20"/>
              </w:rPr>
            </w:pPr>
            <w:r w:rsidRPr="006C328E">
              <w:rPr>
                <w:rFonts w:ascii="Arial" w:hAnsi="Arial" w:cs="Arial"/>
                <w:b/>
                <w:bCs/>
                <w:sz w:val="20"/>
                <w:szCs w:val="20"/>
              </w:rPr>
              <w:t>Dni tygodnia</w:t>
            </w:r>
          </w:p>
        </w:tc>
        <w:tc>
          <w:tcPr>
            <w:tcW w:w="1160" w:type="dxa"/>
            <w:tcBorders>
              <w:top w:val="single" w:sz="2" w:space="0" w:color="000000"/>
              <w:left w:val="single" w:sz="2" w:space="0" w:color="000000"/>
              <w:bottom w:val="single" w:sz="2" w:space="0" w:color="000000"/>
            </w:tcBorders>
            <w:vAlign w:val="center"/>
          </w:tcPr>
          <w:p w14:paraId="1ADC6D2F" w14:textId="77777777" w:rsidR="00440D13" w:rsidRPr="006C328E" w:rsidRDefault="00000000" w:rsidP="00A93DDE">
            <w:pPr>
              <w:pStyle w:val="Zawartotabeli"/>
              <w:spacing w:after="0"/>
              <w:jc w:val="center"/>
              <w:rPr>
                <w:rFonts w:ascii="Arial" w:hAnsi="Arial" w:cs="Arial"/>
                <w:b/>
                <w:bCs/>
                <w:sz w:val="20"/>
                <w:szCs w:val="20"/>
              </w:rPr>
            </w:pPr>
            <w:r w:rsidRPr="006C328E">
              <w:rPr>
                <w:rFonts w:ascii="Arial" w:hAnsi="Arial" w:cs="Arial"/>
                <w:b/>
                <w:bCs/>
                <w:sz w:val="20"/>
                <w:szCs w:val="20"/>
              </w:rPr>
              <w:t>Dystrybucja posiłków</w:t>
            </w:r>
          </w:p>
          <w:p w14:paraId="155568B6" w14:textId="77777777" w:rsidR="00440D13" w:rsidRPr="006C328E" w:rsidRDefault="00000000" w:rsidP="00A93DDE">
            <w:pPr>
              <w:pStyle w:val="Zawartotabeli"/>
              <w:spacing w:after="0"/>
              <w:jc w:val="center"/>
              <w:rPr>
                <w:rFonts w:ascii="Arial" w:hAnsi="Arial" w:cs="Arial"/>
                <w:b/>
                <w:bCs/>
                <w:sz w:val="20"/>
                <w:szCs w:val="20"/>
              </w:rPr>
            </w:pPr>
            <w:r w:rsidRPr="006C328E">
              <w:rPr>
                <w:rFonts w:ascii="Arial" w:hAnsi="Arial" w:cs="Arial"/>
                <w:b/>
                <w:bCs/>
                <w:sz w:val="20"/>
                <w:szCs w:val="20"/>
              </w:rPr>
              <w:t>godziny</w:t>
            </w:r>
          </w:p>
        </w:tc>
        <w:tc>
          <w:tcPr>
            <w:tcW w:w="1663" w:type="dxa"/>
            <w:tcBorders>
              <w:top w:val="single" w:sz="2" w:space="0" w:color="000000"/>
              <w:left w:val="single" w:sz="2" w:space="0" w:color="000000"/>
              <w:bottom w:val="single" w:sz="2" w:space="0" w:color="000000"/>
              <w:right w:val="single" w:sz="2" w:space="0" w:color="000000"/>
            </w:tcBorders>
            <w:vAlign w:val="center"/>
          </w:tcPr>
          <w:p w14:paraId="089ED048" w14:textId="77777777" w:rsidR="00440D13" w:rsidRPr="006C328E" w:rsidRDefault="00000000" w:rsidP="00A93DDE">
            <w:pPr>
              <w:pStyle w:val="Zawartotabeli"/>
              <w:spacing w:line="240" w:lineRule="auto"/>
              <w:jc w:val="center"/>
              <w:rPr>
                <w:rFonts w:ascii="Arial" w:hAnsi="Arial" w:cs="Arial"/>
                <w:b/>
                <w:bCs/>
                <w:sz w:val="20"/>
                <w:szCs w:val="20"/>
              </w:rPr>
            </w:pPr>
            <w:r w:rsidRPr="006C328E">
              <w:rPr>
                <w:rFonts w:ascii="Arial" w:hAnsi="Arial" w:cs="Arial"/>
                <w:b/>
                <w:bCs/>
                <w:sz w:val="20"/>
                <w:szCs w:val="20"/>
              </w:rPr>
              <w:t>Oddział/komórka sprzątanie</w:t>
            </w:r>
          </w:p>
          <w:p w14:paraId="4FA91C8B" w14:textId="77777777" w:rsidR="00440D13" w:rsidRPr="006C328E" w:rsidRDefault="00000000" w:rsidP="00A93DDE">
            <w:pPr>
              <w:pStyle w:val="Zawartotabeli"/>
              <w:spacing w:line="240" w:lineRule="auto"/>
              <w:jc w:val="center"/>
              <w:rPr>
                <w:rFonts w:ascii="Arial" w:hAnsi="Arial" w:cs="Arial"/>
                <w:b/>
                <w:bCs/>
                <w:sz w:val="20"/>
                <w:szCs w:val="20"/>
              </w:rPr>
            </w:pPr>
            <w:r w:rsidRPr="006C328E">
              <w:rPr>
                <w:rFonts w:ascii="Arial" w:hAnsi="Arial" w:cs="Arial"/>
                <w:b/>
                <w:bCs/>
                <w:sz w:val="20"/>
                <w:szCs w:val="20"/>
              </w:rPr>
              <w:t>godziny</w:t>
            </w:r>
          </w:p>
        </w:tc>
      </w:tr>
      <w:tr w:rsidR="001F2DE0" w:rsidRPr="006C328E" w14:paraId="35141F63" w14:textId="77777777" w:rsidTr="00A93DDE">
        <w:trPr>
          <w:trHeight w:val="1115"/>
          <w:jc w:val="center"/>
        </w:trPr>
        <w:tc>
          <w:tcPr>
            <w:tcW w:w="854" w:type="dxa"/>
            <w:tcBorders>
              <w:left w:val="single" w:sz="2" w:space="0" w:color="000000"/>
              <w:bottom w:val="single" w:sz="2" w:space="0" w:color="000000"/>
            </w:tcBorders>
            <w:vAlign w:val="center"/>
          </w:tcPr>
          <w:p w14:paraId="3F3B2B50" w14:textId="77777777" w:rsidR="00440D13" w:rsidRPr="006C328E" w:rsidRDefault="00440D13">
            <w:pPr>
              <w:pStyle w:val="Zawartotabeli"/>
              <w:numPr>
                <w:ilvl w:val="0"/>
                <w:numId w:val="5"/>
              </w:numPr>
              <w:rPr>
                <w:rFonts w:ascii="Arial" w:hAnsi="Arial" w:cs="Arial"/>
                <w:sz w:val="20"/>
                <w:szCs w:val="20"/>
              </w:rPr>
            </w:pPr>
          </w:p>
        </w:tc>
        <w:tc>
          <w:tcPr>
            <w:tcW w:w="4026" w:type="dxa"/>
            <w:tcBorders>
              <w:left w:val="single" w:sz="2" w:space="0" w:color="000000"/>
              <w:bottom w:val="single" w:sz="2" w:space="0" w:color="000000"/>
            </w:tcBorders>
            <w:vAlign w:val="center"/>
          </w:tcPr>
          <w:p w14:paraId="5BF9681D" w14:textId="1DD20A8D" w:rsidR="00440D13" w:rsidRPr="006C328E" w:rsidRDefault="00000000" w:rsidP="00A93DDE">
            <w:pPr>
              <w:spacing w:after="0" w:line="240" w:lineRule="auto"/>
              <w:jc w:val="center"/>
              <w:rPr>
                <w:rFonts w:ascii="Arial" w:hAnsi="Arial" w:cs="Arial"/>
                <w:sz w:val="20"/>
                <w:szCs w:val="20"/>
              </w:rPr>
            </w:pPr>
            <w:r w:rsidRPr="006C328E">
              <w:rPr>
                <w:rFonts w:ascii="Arial" w:eastAsia="Times New Roman" w:hAnsi="Arial" w:cs="Arial"/>
                <w:sz w:val="20"/>
                <w:szCs w:val="20"/>
                <w:lang w:eastAsia="pl-PL"/>
              </w:rPr>
              <w:t xml:space="preserve">Oddział </w:t>
            </w:r>
            <w:r w:rsidR="00A93DDE" w:rsidRPr="006C328E">
              <w:rPr>
                <w:rFonts w:ascii="Arial" w:eastAsia="Times New Roman" w:hAnsi="Arial" w:cs="Arial"/>
                <w:sz w:val="20"/>
                <w:szCs w:val="20"/>
                <w:lang w:eastAsia="pl-PL"/>
              </w:rPr>
              <w:t>Radioterapii I</w:t>
            </w:r>
            <w:r w:rsidRPr="006C328E">
              <w:rPr>
                <w:rFonts w:ascii="Arial" w:eastAsia="Times New Roman" w:hAnsi="Arial" w:cs="Arial"/>
                <w:sz w:val="20"/>
                <w:szCs w:val="20"/>
                <w:lang w:eastAsia="pl-PL"/>
              </w:rPr>
              <w:t xml:space="preserve"> piętro</w:t>
            </w:r>
          </w:p>
        </w:tc>
        <w:tc>
          <w:tcPr>
            <w:tcW w:w="1773" w:type="dxa"/>
            <w:tcBorders>
              <w:left w:val="single" w:sz="2" w:space="0" w:color="000000"/>
              <w:bottom w:val="single" w:sz="2" w:space="0" w:color="000000"/>
            </w:tcBorders>
            <w:vAlign w:val="center"/>
          </w:tcPr>
          <w:p w14:paraId="0A1C0864"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Cały tydzień</w:t>
            </w:r>
          </w:p>
        </w:tc>
        <w:tc>
          <w:tcPr>
            <w:tcW w:w="1160" w:type="dxa"/>
            <w:tcBorders>
              <w:left w:val="single" w:sz="2" w:space="0" w:color="000000"/>
              <w:bottom w:val="single" w:sz="2" w:space="0" w:color="000000"/>
            </w:tcBorders>
            <w:vAlign w:val="center"/>
          </w:tcPr>
          <w:p w14:paraId="707A8E5C"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6.30-18.30</w:t>
            </w:r>
          </w:p>
        </w:tc>
        <w:tc>
          <w:tcPr>
            <w:tcW w:w="1663" w:type="dxa"/>
            <w:tcBorders>
              <w:left w:val="single" w:sz="2" w:space="0" w:color="000000"/>
              <w:bottom w:val="single" w:sz="2" w:space="0" w:color="000000"/>
              <w:right w:val="single" w:sz="2" w:space="0" w:color="000000"/>
            </w:tcBorders>
            <w:vAlign w:val="center"/>
          </w:tcPr>
          <w:p w14:paraId="28B45BCE"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7.00-19.00</w:t>
            </w:r>
          </w:p>
          <w:p w14:paraId="2A32B565"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i na wezwanie</w:t>
            </w:r>
          </w:p>
          <w:p w14:paraId="7665A912"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19.00-7.00 „Serwis 24”</w:t>
            </w:r>
          </w:p>
        </w:tc>
      </w:tr>
      <w:tr w:rsidR="001F2DE0" w:rsidRPr="006C328E" w14:paraId="183D684F" w14:textId="77777777" w:rsidTr="00A93DDE">
        <w:trPr>
          <w:trHeight w:val="727"/>
          <w:jc w:val="center"/>
        </w:trPr>
        <w:tc>
          <w:tcPr>
            <w:tcW w:w="854" w:type="dxa"/>
            <w:tcBorders>
              <w:left w:val="single" w:sz="2" w:space="0" w:color="000000"/>
              <w:bottom w:val="single" w:sz="2" w:space="0" w:color="000000"/>
            </w:tcBorders>
            <w:vAlign w:val="center"/>
          </w:tcPr>
          <w:p w14:paraId="6004D894" w14:textId="77777777" w:rsidR="00440D13" w:rsidRPr="006C328E" w:rsidRDefault="00440D13">
            <w:pPr>
              <w:pStyle w:val="Zawartotabeli"/>
              <w:numPr>
                <w:ilvl w:val="0"/>
                <w:numId w:val="5"/>
              </w:numPr>
              <w:rPr>
                <w:rFonts w:ascii="Arial" w:hAnsi="Arial" w:cs="Arial"/>
                <w:sz w:val="20"/>
                <w:szCs w:val="20"/>
              </w:rPr>
            </w:pPr>
          </w:p>
        </w:tc>
        <w:tc>
          <w:tcPr>
            <w:tcW w:w="4026" w:type="dxa"/>
            <w:tcBorders>
              <w:left w:val="single" w:sz="2" w:space="0" w:color="000000"/>
              <w:bottom w:val="single" w:sz="2" w:space="0" w:color="000000"/>
            </w:tcBorders>
            <w:vAlign w:val="center"/>
          </w:tcPr>
          <w:p w14:paraId="34F587C6" w14:textId="0ED99A4D" w:rsidR="00440D13" w:rsidRPr="006C328E" w:rsidRDefault="00000000" w:rsidP="00A93DDE">
            <w:pPr>
              <w:spacing w:after="0" w:line="240" w:lineRule="auto"/>
              <w:jc w:val="center"/>
              <w:rPr>
                <w:rFonts w:ascii="Arial" w:hAnsi="Arial" w:cs="Arial"/>
                <w:sz w:val="20"/>
                <w:szCs w:val="20"/>
              </w:rPr>
            </w:pPr>
            <w:r w:rsidRPr="006C328E">
              <w:rPr>
                <w:rFonts w:ascii="Arial" w:eastAsia="Times New Roman" w:hAnsi="Arial" w:cs="Arial"/>
                <w:sz w:val="20"/>
                <w:szCs w:val="20"/>
                <w:lang w:eastAsia="pl-PL"/>
              </w:rPr>
              <w:t xml:space="preserve">Zakład Radioterapii parter (w tym Bunkry </w:t>
            </w:r>
            <w:r w:rsidR="00CF05F6" w:rsidRPr="00CF05F6">
              <w:rPr>
                <w:rFonts w:ascii="Arial" w:hAnsi="Arial"/>
                <w:color w:val="FF0000"/>
                <w:sz w:val="20"/>
                <w:szCs w:val="20"/>
              </w:rPr>
              <w:t>Elekta 1 i Elekta 2</w:t>
            </w:r>
            <w:r w:rsidR="00A93DDE" w:rsidRPr="006C328E">
              <w:rPr>
                <w:rFonts w:ascii="Arial" w:eastAsia="Times New Roman" w:hAnsi="Arial" w:cs="Arial"/>
                <w:sz w:val="20"/>
                <w:szCs w:val="20"/>
                <w:lang w:eastAsia="pl-PL"/>
              </w:rPr>
              <w:t>) oraz</w:t>
            </w:r>
            <w:r w:rsidRPr="006C328E">
              <w:rPr>
                <w:rFonts w:ascii="Arial" w:eastAsia="Times New Roman" w:hAnsi="Arial" w:cs="Arial"/>
                <w:sz w:val="20"/>
                <w:szCs w:val="20"/>
                <w:lang w:eastAsia="pl-PL"/>
              </w:rPr>
              <w:t xml:space="preserve"> Rezonans nr </w:t>
            </w:r>
            <w:r w:rsidR="00A93DDE" w:rsidRPr="006C328E">
              <w:rPr>
                <w:rFonts w:ascii="Arial" w:eastAsia="Times New Roman" w:hAnsi="Arial" w:cs="Arial"/>
                <w:sz w:val="20"/>
                <w:szCs w:val="20"/>
                <w:lang w:eastAsia="pl-PL"/>
              </w:rPr>
              <w:t>1 paw</w:t>
            </w:r>
            <w:r w:rsidRPr="006C328E">
              <w:rPr>
                <w:rFonts w:ascii="Arial" w:eastAsia="Times New Roman" w:hAnsi="Arial" w:cs="Arial"/>
                <w:sz w:val="20"/>
                <w:szCs w:val="20"/>
                <w:lang w:eastAsia="pl-PL"/>
              </w:rPr>
              <w:t xml:space="preserve">. A </w:t>
            </w:r>
            <w:r w:rsidR="00A93DDE" w:rsidRPr="006C328E">
              <w:rPr>
                <w:rFonts w:ascii="Arial" w:eastAsia="Times New Roman" w:hAnsi="Arial" w:cs="Arial"/>
                <w:sz w:val="20"/>
                <w:szCs w:val="20"/>
                <w:lang w:eastAsia="pl-PL"/>
              </w:rPr>
              <w:t>i Rezonans</w:t>
            </w:r>
            <w:r w:rsidRPr="006C328E">
              <w:rPr>
                <w:rFonts w:ascii="Arial" w:eastAsia="Times New Roman" w:hAnsi="Arial" w:cs="Arial"/>
                <w:sz w:val="20"/>
                <w:szCs w:val="20"/>
                <w:lang w:eastAsia="pl-PL"/>
              </w:rPr>
              <w:t xml:space="preserve"> nr </w:t>
            </w:r>
            <w:r w:rsidR="00A93DDE" w:rsidRPr="006C328E">
              <w:rPr>
                <w:rFonts w:ascii="Arial" w:eastAsia="Times New Roman" w:hAnsi="Arial" w:cs="Arial"/>
                <w:sz w:val="20"/>
                <w:szCs w:val="20"/>
                <w:lang w:eastAsia="pl-PL"/>
              </w:rPr>
              <w:t>2 paw</w:t>
            </w:r>
            <w:r w:rsidRPr="006C328E">
              <w:rPr>
                <w:rFonts w:ascii="Arial" w:eastAsia="Times New Roman" w:hAnsi="Arial" w:cs="Arial"/>
                <w:sz w:val="20"/>
                <w:szCs w:val="20"/>
                <w:lang w:eastAsia="pl-PL"/>
              </w:rPr>
              <w:t>. B</w:t>
            </w:r>
          </w:p>
        </w:tc>
        <w:tc>
          <w:tcPr>
            <w:tcW w:w="1773" w:type="dxa"/>
            <w:tcBorders>
              <w:left w:val="single" w:sz="2" w:space="0" w:color="000000"/>
              <w:bottom w:val="single" w:sz="2" w:space="0" w:color="000000"/>
            </w:tcBorders>
            <w:vAlign w:val="center"/>
          </w:tcPr>
          <w:p w14:paraId="4A6680E2" w14:textId="071B6468" w:rsidR="00440D13" w:rsidRPr="006C328E" w:rsidRDefault="00000000" w:rsidP="00A93DDE">
            <w:pPr>
              <w:pStyle w:val="Zawartotabeli"/>
              <w:jc w:val="center"/>
              <w:rPr>
                <w:rFonts w:ascii="Arial" w:hAnsi="Arial" w:cs="Arial"/>
                <w:sz w:val="20"/>
                <w:szCs w:val="20"/>
              </w:rPr>
            </w:pPr>
            <w:proofErr w:type="spellStart"/>
            <w:r w:rsidRPr="006C328E">
              <w:rPr>
                <w:rFonts w:ascii="Arial" w:hAnsi="Arial" w:cs="Arial"/>
                <w:sz w:val="20"/>
                <w:szCs w:val="20"/>
              </w:rPr>
              <w:t>Pon-pt</w:t>
            </w:r>
            <w:proofErr w:type="spellEnd"/>
            <w:r w:rsidRPr="006C328E">
              <w:rPr>
                <w:rFonts w:ascii="Arial" w:hAnsi="Arial" w:cs="Arial"/>
                <w:sz w:val="20"/>
                <w:szCs w:val="20"/>
              </w:rPr>
              <w:t xml:space="preserve"> </w:t>
            </w:r>
            <w:r w:rsidR="00A93DDE" w:rsidRPr="006C328E">
              <w:rPr>
                <w:rFonts w:ascii="Arial" w:hAnsi="Arial" w:cs="Arial"/>
                <w:sz w:val="20"/>
                <w:szCs w:val="20"/>
              </w:rPr>
              <w:br/>
            </w:r>
            <w:r w:rsidRPr="006C328E">
              <w:rPr>
                <w:rFonts w:ascii="Arial" w:hAnsi="Arial" w:cs="Arial"/>
                <w:sz w:val="20"/>
                <w:szCs w:val="20"/>
              </w:rPr>
              <w:t>(dni robocze)</w:t>
            </w:r>
          </w:p>
        </w:tc>
        <w:tc>
          <w:tcPr>
            <w:tcW w:w="1160" w:type="dxa"/>
            <w:tcBorders>
              <w:left w:val="single" w:sz="2" w:space="0" w:color="000000"/>
              <w:bottom w:val="single" w:sz="2" w:space="0" w:color="000000"/>
            </w:tcBorders>
            <w:vAlign w:val="center"/>
          </w:tcPr>
          <w:p w14:paraId="596B42A7" w14:textId="77777777" w:rsidR="00440D13" w:rsidRPr="006C328E" w:rsidRDefault="00440D13">
            <w:pPr>
              <w:pStyle w:val="Zawartotabeli"/>
              <w:rPr>
                <w:rFonts w:ascii="Arial" w:hAnsi="Arial" w:cs="Arial"/>
                <w:sz w:val="20"/>
                <w:szCs w:val="20"/>
              </w:rPr>
            </w:pPr>
          </w:p>
        </w:tc>
        <w:tc>
          <w:tcPr>
            <w:tcW w:w="1663" w:type="dxa"/>
            <w:tcBorders>
              <w:left w:val="single" w:sz="2" w:space="0" w:color="000000"/>
              <w:bottom w:val="single" w:sz="2" w:space="0" w:color="000000"/>
              <w:right w:val="single" w:sz="2" w:space="0" w:color="000000"/>
            </w:tcBorders>
            <w:vAlign w:val="center"/>
          </w:tcPr>
          <w:p w14:paraId="02E8F7BC"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19.00-7.00</w:t>
            </w:r>
          </w:p>
          <w:p w14:paraId="3E748C76" w14:textId="18D614C3"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 xml:space="preserve">i na </w:t>
            </w:r>
            <w:r w:rsidR="00A93DDE" w:rsidRPr="006C328E">
              <w:rPr>
                <w:rFonts w:ascii="Arial" w:hAnsi="Arial" w:cs="Arial"/>
                <w:sz w:val="20"/>
                <w:szCs w:val="20"/>
              </w:rPr>
              <w:t>wezwanie 7.00</w:t>
            </w:r>
            <w:r w:rsidRPr="006C328E">
              <w:rPr>
                <w:rFonts w:ascii="Arial" w:hAnsi="Arial" w:cs="Arial"/>
                <w:sz w:val="20"/>
                <w:szCs w:val="20"/>
              </w:rPr>
              <w:t>-19.00 „Serwis 24”</w:t>
            </w:r>
          </w:p>
        </w:tc>
      </w:tr>
      <w:tr w:rsidR="001F2DE0" w:rsidRPr="006C328E" w14:paraId="7CC447F1" w14:textId="77777777" w:rsidTr="00A93DDE">
        <w:trPr>
          <w:trHeight w:val="727"/>
          <w:jc w:val="center"/>
        </w:trPr>
        <w:tc>
          <w:tcPr>
            <w:tcW w:w="854" w:type="dxa"/>
            <w:tcBorders>
              <w:left w:val="single" w:sz="2" w:space="0" w:color="000000"/>
              <w:bottom w:val="single" w:sz="2" w:space="0" w:color="000000"/>
            </w:tcBorders>
            <w:vAlign w:val="center"/>
          </w:tcPr>
          <w:p w14:paraId="06D7563A" w14:textId="77777777" w:rsidR="00440D13" w:rsidRPr="006C328E" w:rsidRDefault="00440D13">
            <w:pPr>
              <w:pStyle w:val="Zawartotabeli"/>
              <w:numPr>
                <w:ilvl w:val="0"/>
                <w:numId w:val="5"/>
              </w:numPr>
              <w:rPr>
                <w:rFonts w:ascii="Arial" w:hAnsi="Arial" w:cs="Arial"/>
                <w:sz w:val="20"/>
                <w:szCs w:val="20"/>
              </w:rPr>
            </w:pPr>
          </w:p>
        </w:tc>
        <w:tc>
          <w:tcPr>
            <w:tcW w:w="4026" w:type="dxa"/>
            <w:tcBorders>
              <w:left w:val="single" w:sz="2" w:space="0" w:color="000000"/>
              <w:bottom w:val="single" w:sz="2" w:space="0" w:color="000000"/>
            </w:tcBorders>
            <w:vAlign w:val="center"/>
          </w:tcPr>
          <w:p w14:paraId="0E13930A" w14:textId="1EBE9E0D" w:rsidR="00440D13" w:rsidRPr="006C328E" w:rsidRDefault="00000000" w:rsidP="00A93DDE">
            <w:pPr>
              <w:spacing w:after="0" w:line="240" w:lineRule="auto"/>
              <w:jc w:val="center"/>
              <w:rPr>
                <w:rFonts w:ascii="Arial" w:hAnsi="Arial" w:cs="Arial"/>
                <w:sz w:val="20"/>
                <w:szCs w:val="20"/>
              </w:rPr>
            </w:pPr>
            <w:r w:rsidRPr="006C328E">
              <w:rPr>
                <w:rFonts w:ascii="Arial" w:eastAsia="Times New Roman" w:hAnsi="Arial" w:cs="Arial"/>
                <w:sz w:val="20"/>
                <w:szCs w:val="20"/>
                <w:lang w:eastAsia="pl-PL"/>
              </w:rPr>
              <w:t xml:space="preserve">Pracownia Medycyny Nuklearnej </w:t>
            </w:r>
            <w:r w:rsidR="00CF05F6">
              <w:rPr>
                <w:rFonts w:ascii="Arial" w:eastAsia="Times New Roman" w:hAnsi="Arial" w:cs="Arial"/>
                <w:sz w:val="20"/>
                <w:szCs w:val="20"/>
                <w:lang w:eastAsia="pl-PL"/>
              </w:rPr>
              <w:br/>
            </w:r>
            <w:r w:rsidRPr="006C328E">
              <w:rPr>
                <w:rFonts w:ascii="Arial" w:eastAsia="Times New Roman" w:hAnsi="Arial" w:cs="Arial"/>
                <w:sz w:val="20"/>
                <w:szCs w:val="20"/>
                <w:lang w:eastAsia="pl-PL"/>
              </w:rPr>
              <w:t>i Tomografii Komputerowej</w:t>
            </w:r>
          </w:p>
          <w:p w14:paraId="1FFCA14E" w14:textId="55ADF3A8" w:rsidR="00440D13" w:rsidRPr="006C328E" w:rsidRDefault="00000000" w:rsidP="00A93DDE">
            <w:pPr>
              <w:spacing w:after="0" w:line="240" w:lineRule="auto"/>
              <w:jc w:val="center"/>
              <w:rPr>
                <w:rFonts w:ascii="Arial" w:hAnsi="Arial" w:cs="Arial"/>
                <w:sz w:val="20"/>
                <w:szCs w:val="20"/>
              </w:rPr>
            </w:pPr>
            <w:r w:rsidRPr="006C328E">
              <w:rPr>
                <w:rFonts w:ascii="Arial" w:eastAsia="Times New Roman" w:hAnsi="Arial" w:cs="Arial"/>
                <w:sz w:val="20"/>
                <w:szCs w:val="20"/>
                <w:lang w:eastAsia="pl-PL"/>
              </w:rPr>
              <w:t>oraz Brachyterapii z Salą Operacyjną (źródła promieniowania otwarte i pole magnetyczne)</w:t>
            </w:r>
          </w:p>
        </w:tc>
        <w:tc>
          <w:tcPr>
            <w:tcW w:w="1773" w:type="dxa"/>
            <w:tcBorders>
              <w:left w:val="single" w:sz="2" w:space="0" w:color="000000"/>
              <w:bottom w:val="single" w:sz="2" w:space="0" w:color="000000"/>
            </w:tcBorders>
            <w:vAlign w:val="center"/>
          </w:tcPr>
          <w:p w14:paraId="39C4E96E" w14:textId="1315414B" w:rsidR="00440D13" w:rsidRPr="006C328E" w:rsidRDefault="00000000" w:rsidP="00A93DDE">
            <w:pPr>
              <w:pStyle w:val="Zawartotabeli"/>
              <w:jc w:val="center"/>
              <w:rPr>
                <w:rFonts w:ascii="Arial" w:hAnsi="Arial" w:cs="Arial"/>
                <w:sz w:val="20"/>
                <w:szCs w:val="20"/>
              </w:rPr>
            </w:pPr>
            <w:proofErr w:type="spellStart"/>
            <w:r w:rsidRPr="006C328E">
              <w:rPr>
                <w:rFonts w:ascii="Arial" w:hAnsi="Arial" w:cs="Arial"/>
                <w:sz w:val="20"/>
                <w:szCs w:val="20"/>
              </w:rPr>
              <w:t>Pon-pt</w:t>
            </w:r>
            <w:proofErr w:type="spellEnd"/>
            <w:r w:rsidRPr="006C328E">
              <w:rPr>
                <w:rFonts w:ascii="Arial" w:hAnsi="Arial" w:cs="Arial"/>
                <w:sz w:val="20"/>
                <w:szCs w:val="20"/>
              </w:rPr>
              <w:t xml:space="preserve"> </w:t>
            </w:r>
            <w:r w:rsidR="00A93DDE" w:rsidRPr="006C328E">
              <w:rPr>
                <w:rFonts w:ascii="Arial" w:hAnsi="Arial" w:cs="Arial"/>
                <w:sz w:val="20"/>
                <w:szCs w:val="20"/>
              </w:rPr>
              <w:br/>
            </w:r>
            <w:r w:rsidRPr="006C328E">
              <w:rPr>
                <w:rFonts w:ascii="Arial" w:hAnsi="Arial" w:cs="Arial"/>
                <w:sz w:val="20"/>
                <w:szCs w:val="20"/>
              </w:rPr>
              <w:t>(dni robocze)</w:t>
            </w:r>
          </w:p>
        </w:tc>
        <w:tc>
          <w:tcPr>
            <w:tcW w:w="1160" w:type="dxa"/>
            <w:tcBorders>
              <w:left w:val="single" w:sz="2" w:space="0" w:color="000000"/>
              <w:bottom w:val="single" w:sz="2" w:space="0" w:color="000000"/>
            </w:tcBorders>
            <w:vAlign w:val="center"/>
          </w:tcPr>
          <w:p w14:paraId="523BEE5C" w14:textId="77777777" w:rsidR="00440D13" w:rsidRPr="006C328E" w:rsidRDefault="00440D13">
            <w:pPr>
              <w:pStyle w:val="Zawartotabeli"/>
              <w:rPr>
                <w:rFonts w:ascii="Arial" w:hAnsi="Arial" w:cs="Arial"/>
                <w:sz w:val="20"/>
                <w:szCs w:val="20"/>
              </w:rPr>
            </w:pPr>
          </w:p>
        </w:tc>
        <w:tc>
          <w:tcPr>
            <w:tcW w:w="1663" w:type="dxa"/>
            <w:tcBorders>
              <w:left w:val="single" w:sz="2" w:space="0" w:color="000000"/>
              <w:bottom w:val="single" w:sz="2" w:space="0" w:color="000000"/>
              <w:right w:val="single" w:sz="2" w:space="0" w:color="000000"/>
            </w:tcBorders>
            <w:vAlign w:val="center"/>
          </w:tcPr>
          <w:p w14:paraId="6034319C"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6.00-14.00</w:t>
            </w:r>
          </w:p>
          <w:p w14:paraId="4D6026FB" w14:textId="369B73C0"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 xml:space="preserve">okresowo konieczność wydłużenia czasu pracy z powodu </w:t>
            </w:r>
            <w:r w:rsidR="00A93DDE" w:rsidRPr="006C328E">
              <w:rPr>
                <w:rFonts w:ascii="Arial" w:hAnsi="Arial" w:cs="Arial"/>
                <w:sz w:val="20"/>
                <w:szCs w:val="20"/>
              </w:rPr>
              <w:t>dodatkowych zabiegów</w:t>
            </w:r>
          </w:p>
        </w:tc>
      </w:tr>
      <w:tr w:rsidR="001F2DE0" w:rsidRPr="006C328E" w14:paraId="3DFAC33A" w14:textId="77777777" w:rsidTr="00A93DDE">
        <w:trPr>
          <w:trHeight w:val="356"/>
          <w:jc w:val="center"/>
        </w:trPr>
        <w:tc>
          <w:tcPr>
            <w:tcW w:w="854" w:type="dxa"/>
            <w:vMerge w:val="restart"/>
            <w:tcBorders>
              <w:left w:val="single" w:sz="2" w:space="0" w:color="000000"/>
              <w:bottom w:val="single" w:sz="2" w:space="0" w:color="000000"/>
            </w:tcBorders>
            <w:vAlign w:val="center"/>
          </w:tcPr>
          <w:p w14:paraId="1108E3D0" w14:textId="77777777" w:rsidR="00440D13" w:rsidRPr="006C328E" w:rsidRDefault="00440D13">
            <w:pPr>
              <w:pStyle w:val="Zawartotabeli"/>
              <w:numPr>
                <w:ilvl w:val="0"/>
                <w:numId w:val="5"/>
              </w:numPr>
              <w:rPr>
                <w:rFonts w:ascii="Arial" w:hAnsi="Arial" w:cs="Arial"/>
                <w:sz w:val="20"/>
                <w:szCs w:val="20"/>
              </w:rPr>
            </w:pPr>
          </w:p>
        </w:tc>
        <w:tc>
          <w:tcPr>
            <w:tcW w:w="4026" w:type="dxa"/>
            <w:vMerge w:val="restart"/>
            <w:tcBorders>
              <w:left w:val="single" w:sz="2" w:space="0" w:color="000000"/>
              <w:bottom w:val="single" w:sz="2" w:space="0" w:color="000000"/>
            </w:tcBorders>
            <w:vAlign w:val="center"/>
          </w:tcPr>
          <w:p w14:paraId="1D184E66" w14:textId="77777777" w:rsidR="00440D13" w:rsidRPr="006C328E" w:rsidRDefault="00000000" w:rsidP="00A93DDE">
            <w:pPr>
              <w:spacing w:after="0" w:line="240" w:lineRule="auto"/>
              <w:jc w:val="center"/>
              <w:rPr>
                <w:rFonts w:ascii="Arial" w:hAnsi="Arial" w:cs="Arial"/>
                <w:sz w:val="20"/>
                <w:szCs w:val="20"/>
              </w:rPr>
            </w:pPr>
            <w:r w:rsidRPr="006C328E">
              <w:rPr>
                <w:rFonts w:ascii="Arial" w:eastAsia="Times New Roman" w:hAnsi="Arial" w:cs="Arial"/>
                <w:sz w:val="20"/>
                <w:szCs w:val="20"/>
                <w:lang w:eastAsia="pl-PL"/>
              </w:rPr>
              <w:t>Dział Diagnostyki Obrazowej</w:t>
            </w:r>
          </w:p>
        </w:tc>
        <w:tc>
          <w:tcPr>
            <w:tcW w:w="1773" w:type="dxa"/>
            <w:tcBorders>
              <w:left w:val="single" w:sz="2" w:space="0" w:color="000000"/>
              <w:bottom w:val="single" w:sz="2" w:space="0" w:color="000000"/>
            </w:tcBorders>
            <w:vAlign w:val="center"/>
          </w:tcPr>
          <w:p w14:paraId="48845C7F" w14:textId="2F9FFBEB" w:rsidR="00440D13" w:rsidRPr="006C328E" w:rsidRDefault="00000000" w:rsidP="00A93DDE">
            <w:pPr>
              <w:pStyle w:val="Zawartotabeli"/>
              <w:jc w:val="center"/>
              <w:rPr>
                <w:rFonts w:ascii="Arial" w:hAnsi="Arial" w:cs="Arial"/>
                <w:sz w:val="20"/>
                <w:szCs w:val="20"/>
              </w:rPr>
            </w:pPr>
            <w:proofErr w:type="spellStart"/>
            <w:r w:rsidRPr="006C328E">
              <w:rPr>
                <w:rFonts w:ascii="Arial" w:hAnsi="Arial" w:cs="Arial"/>
                <w:sz w:val="20"/>
                <w:szCs w:val="20"/>
              </w:rPr>
              <w:t>Pon-pt</w:t>
            </w:r>
            <w:proofErr w:type="spellEnd"/>
            <w:r w:rsidRPr="006C328E">
              <w:rPr>
                <w:rFonts w:ascii="Arial" w:hAnsi="Arial" w:cs="Arial"/>
                <w:sz w:val="20"/>
                <w:szCs w:val="20"/>
              </w:rPr>
              <w:t xml:space="preserve"> </w:t>
            </w:r>
            <w:r w:rsidR="00A93DDE" w:rsidRPr="006C328E">
              <w:rPr>
                <w:rFonts w:ascii="Arial" w:hAnsi="Arial" w:cs="Arial"/>
                <w:sz w:val="20"/>
                <w:szCs w:val="20"/>
              </w:rPr>
              <w:br/>
            </w:r>
            <w:r w:rsidRPr="006C328E">
              <w:rPr>
                <w:rFonts w:ascii="Arial" w:hAnsi="Arial" w:cs="Arial"/>
                <w:sz w:val="20"/>
                <w:szCs w:val="20"/>
              </w:rPr>
              <w:t>(dni robocze)</w:t>
            </w:r>
          </w:p>
        </w:tc>
        <w:tc>
          <w:tcPr>
            <w:tcW w:w="1160" w:type="dxa"/>
            <w:tcBorders>
              <w:left w:val="single" w:sz="2" w:space="0" w:color="000000"/>
              <w:bottom w:val="single" w:sz="2" w:space="0" w:color="000000"/>
            </w:tcBorders>
            <w:vAlign w:val="center"/>
          </w:tcPr>
          <w:p w14:paraId="18DD4BE1" w14:textId="77777777" w:rsidR="00440D13" w:rsidRPr="006C328E" w:rsidRDefault="00440D13">
            <w:pPr>
              <w:pStyle w:val="Zawartotabeli"/>
              <w:rPr>
                <w:rFonts w:ascii="Arial" w:hAnsi="Arial" w:cs="Arial"/>
                <w:sz w:val="20"/>
                <w:szCs w:val="20"/>
              </w:rPr>
            </w:pPr>
          </w:p>
        </w:tc>
        <w:tc>
          <w:tcPr>
            <w:tcW w:w="1663" w:type="dxa"/>
            <w:tcBorders>
              <w:left w:val="single" w:sz="2" w:space="0" w:color="000000"/>
              <w:bottom w:val="single" w:sz="2" w:space="0" w:color="000000"/>
              <w:right w:val="single" w:sz="2" w:space="0" w:color="000000"/>
            </w:tcBorders>
            <w:vAlign w:val="center"/>
          </w:tcPr>
          <w:p w14:paraId="7CB4C51C"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12.00-20.00</w:t>
            </w:r>
          </w:p>
        </w:tc>
      </w:tr>
      <w:tr w:rsidR="001F2DE0" w:rsidRPr="006C328E" w14:paraId="4B2ADF38" w14:textId="77777777" w:rsidTr="00A93DDE">
        <w:trPr>
          <w:trHeight w:val="356"/>
          <w:jc w:val="center"/>
        </w:trPr>
        <w:tc>
          <w:tcPr>
            <w:tcW w:w="854" w:type="dxa"/>
            <w:vMerge/>
            <w:tcBorders>
              <w:left w:val="single" w:sz="2" w:space="0" w:color="000000"/>
              <w:bottom w:val="single" w:sz="2" w:space="0" w:color="000000"/>
            </w:tcBorders>
            <w:vAlign w:val="center"/>
          </w:tcPr>
          <w:p w14:paraId="58204BE1" w14:textId="77777777" w:rsidR="00440D13" w:rsidRPr="006C328E" w:rsidRDefault="00440D13">
            <w:pPr>
              <w:pStyle w:val="Zawartotabeli"/>
              <w:numPr>
                <w:ilvl w:val="0"/>
                <w:numId w:val="5"/>
              </w:numPr>
              <w:rPr>
                <w:rFonts w:ascii="Arial" w:hAnsi="Arial" w:cs="Arial"/>
                <w:sz w:val="20"/>
                <w:szCs w:val="20"/>
              </w:rPr>
            </w:pPr>
          </w:p>
        </w:tc>
        <w:tc>
          <w:tcPr>
            <w:tcW w:w="4026" w:type="dxa"/>
            <w:vMerge/>
            <w:tcBorders>
              <w:left w:val="single" w:sz="2" w:space="0" w:color="000000"/>
              <w:bottom w:val="single" w:sz="2" w:space="0" w:color="000000"/>
            </w:tcBorders>
            <w:vAlign w:val="center"/>
          </w:tcPr>
          <w:p w14:paraId="6A0BDF56" w14:textId="77777777" w:rsidR="00440D13" w:rsidRPr="006C328E" w:rsidRDefault="00440D13" w:rsidP="00A93DDE">
            <w:pPr>
              <w:spacing w:after="0" w:line="240" w:lineRule="auto"/>
              <w:jc w:val="center"/>
              <w:rPr>
                <w:rFonts w:ascii="Arial" w:hAnsi="Arial" w:cs="Arial"/>
                <w:sz w:val="20"/>
                <w:szCs w:val="20"/>
              </w:rPr>
            </w:pPr>
          </w:p>
        </w:tc>
        <w:tc>
          <w:tcPr>
            <w:tcW w:w="1773" w:type="dxa"/>
            <w:tcBorders>
              <w:left w:val="single" w:sz="2" w:space="0" w:color="000000"/>
              <w:bottom w:val="single" w:sz="2" w:space="0" w:color="000000"/>
            </w:tcBorders>
            <w:vAlign w:val="center"/>
          </w:tcPr>
          <w:p w14:paraId="6483D5F5"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Cały tydzień</w:t>
            </w:r>
          </w:p>
        </w:tc>
        <w:tc>
          <w:tcPr>
            <w:tcW w:w="1160" w:type="dxa"/>
            <w:tcBorders>
              <w:left w:val="single" w:sz="2" w:space="0" w:color="000000"/>
              <w:bottom w:val="single" w:sz="2" w:space="0" w:color="000000"/>
            </w:tcBorders>
            <w:vAlign w:val="center"/>
          </w:tcPr>
          <w:p w14:paraId="30B4118A" w14:textId="77777777" w:rsidR="00440D13" w:rsidRPr="006C328E" w:rsidRDefault="00440D13">
            <w:pPr>
              <w:pStyle w:val="Zawartotabeli"/>
              <w:rPr>
                <w:rFonts w:ascii="Arial" w:hAnsi="Arial" w:cs="Arial"/>
                <w:sz w:val="20"/>
                <w:szCs w:val="20"/>
              </w:rPr>
            </w:pPr>
          </w:p>
        </w:tc>
        <w:tc>
          <w:tcPr>
            <w:tcW w:w="1663" w:type="dxa"/>
            <w:tcBorders>
              <w:left w:val="single" w:sz="2" w:space="0" w:color="000000"/>
              <w:bottom w:val="single" w:sz="2" w:space="0" w:color="000000"/>
              <w:right w:val="single" w:sz="2" w:space="0" w:color="000000"/>
            </w:tcBorders>
            <w:vAlign w:val="center"/>
          </w:tcPr>
          <w:p w14:paraId="0711A671"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Na wezwanie całą dobę „Serwis 24”</w:t>
            </w:r>
          </w:p>
        </w:tc>
      </w:tr>
      <w:tr w:rsidR="001F2DE0" w:rsidRPr="006C328E" w14:paraId="6C0A8864" w14:textId="77777777" w:rsidTr="00A93DDE">
        <w:trPr>
          <w:trHeight w:val="392"/>
          <w:jc w:val="center"/>
        </w:trPr>
        <w:tc>
          <w:tcPr>
            <w:tcW w:w="854" w:type="dxa"/>
            <w:vMerge w:val="restart"/>
            <w:tcBorders>
              <w:left w:val="single" w:sz="2" w:space="0" w:color="000000"/>
              <w:bottom w:val="single" w:sz="2" w:space="0" w:color="000000"/>
            </w:tcBorders>
            <w:vAlign w:val="center"/>
          </w:tcPr>
          <w:p w14:paraId="46C23A97" w14:textId="77777777" w:rsidR="00440D13" w:rsidRPr="006C328E" w:rsidRDefault="00440D13">
            <w:pPr>
              <w:pStyle w:val="Zawartotabeli"/>
              <w:numPr>
                <w:ilvl w:val="0"/>
                <w:numId w:val="5"/>
              </w:numPr>
              <w:rPr>
                <w:rFonts w:ascii="Arial" w:hAnsi="Arial" w:cs="Arial"/>
                <w:sz w:val="20"/>
                <w:szCs w:val="20"/>
              </w:rPr>
            </w:pPr>
          </w:p>
        </w:tc>
        <w:tc>
          <w:tcPr>
            <w:tcW w:w="4026" w:type="dxa"/>
            <w:vMerge w:val="restart"/>
            <w:tcBorders>
              <w:left w:val="single" w:sz="2" w:space="0" w:color="000000"/>
              <w:bottom w:val="single" w:sz="2" w:space="0" w:color="000000"/>
            </w:tcBorders>
            <w:vAlign w:val="center"/>
          </w:tcPr>
          <w:p w14:paraId="244E8521" w14:textId="77777777" w:rsidR="00440D13" w:rsidRPr="006C328E" w:rsidRDefault="00000000" w:rsidP="00A93DDE">
            <w:pPr>
              <w:spacing w:after="0" w:line="240" w:lineRule="auto"/>
              <w:jc w:val="center"/>
              <w:rPr>
                <w:rFonts w:ascii="Arial" w:hAnsi="Arial" w:cs="Arial"/>
                <w:sz w:val="20"/>
                <w:szCs w:val="20"/>
              </w:rPr>
            </w:pPr>
            <w:r w:rsidRPr="006C328E">
              <w:rPr>
                <w:rFonts w:ascii="Arial" w:eastAsia="Times New Roman" w:hAnsi="Arial" w:cs="Arial"/>
                <w:sz w:val="20"/>
                <w:szCs w:val="20"/>
                <w:lang w:eastAsia="pl-PL"/>
              </w:rPr>
              <w:t>Dział Diagnostyki Laboratoryjnej</w:t>
            </w:r>
          </w:p>
          <w:p w14:paraId="73560765" w14:textId="265DC644" w:rsidR="00440D13" w:rsidRPr="006C328E" w:rsidRDefault="00000000" w:rsidP="00A93DDE">
            <w:pPr>
              <w:spacing w:after="0" w:line="240" w:lineRule="auto"/>
              <w:jc w:val="center"/>
              <w:rPr>
                <w:rFonts w:ascii="Arial" w:hAnsi="Arial" w:cs="Arial"/>
                <w:sz w:val="20"/>
                <w:szCs w:val="20"/>
              </w:rPr>
            </w:pPr>
            <w:r w:rsidRPr="006C328E">
              <w:rPr>
                <w:rFonts w:ascii="Arial" w:eastAsia="Times New Roman" w:hAnsi="Arial" w:cs="Arial"/>
                <w:sz w:val="20"/>
                <w:szCs w:val="20"/>
                <w:lang w:eastAsia="pl-PL"/>
              </w:rPr>
              <w:t xml:space="preserve">i Pracownia Serologii Transfuzjologicznej </w:t>
            </w:r>
            <w:r w:rsidR="00A93DDE" w:rsidRPr="006C328E">
              <w:rPr>
                <w:rFonts w:ascii="Arial" w:eastAsia="Times New Roman" w:hAnsi="Arial" w:cs="Arial"/>
                <w:sz w:val="20"/>
                <w:szCs w:val="20"/>
                <w:lang w:eastAsia="pl-PL"/>
              </w:rPr>
              <w:br/>
            </w:r>
            <w:r w:rsidRPr="006C328E">
              <w:rPr>
                <w:rFonts w:ascii="Arial" w:eastAsia="Times New Roman" w:hAnsi="Arial" w:cs="Arial"/>
                <w:sz w:val="20"/>
                <w:szCs w:val="20"/>
                <w:lang w:eastAsia="pl-PL"/>
              </w:rPr>
              <w:t>z Bankiem Krwi</w:t>
            </w:r>
          </w:p>
        </w:tc>
        <w:tc>
          <w:tcPr>
            <w:tcW w:w="1773" w:type="dxa"/>
            <w:tcBorders>
              <w:left w:val="single" w:sz="2" w:space="0" w:color="000000"/>
              <w:bottom w:val="single" w:sz="2" w:space="0" w:color="000000"/>
            </w:tcBorders>
            <w:vAlign w:val="center"/>
          </w:tcPr>
          <w:p w14:paraId="4666A7AD" w14:textId="62CE56DE" w:rsidR="00440D13" w:rsidRPr="006C328E" w:rsidRDefault="00000000" w:rsidP="00A93DDE">
            <w:pPr>
              <w:pStyle w:val="Zawartotabeli"/>
              <w:jc w:val="center"/>
              <w:rPr>
                <w:rFonts w:ascii="Arial" w:hAnsi="Arial" w:cs="Arial"/>
                <w:sz w:val="20"/>
                <w:szCs w:val="20"/>
              </w:rPr>
            </w:pPr>
            <w:proofErr w:type="spellStart"/>
            <w:r w:rsidRPr="006C328E">
              <w:rPr>
                <w:rFonts w:ascii="Arial" w:hAnsi="Arial" w:cs="Arial"/>
                <w:sz w:val="20"/>
                <w:szCs w:val="20"/>
              </w:rPr>
              <w:t>Pon-pt</w:t>
            </w:r>
            <w:proofErr w:type="spellEnd"/>
            <w:r w:rsidRPr="006C328E">
              <w:rPr>
                <w:rFonts w:ascii="Arial" w:hAnsi="Arial" w:cs="Arial"/>
                <w:sz w:val="20"/>
                <w:szCs w:val="20"/>
              </w:rPr>
              <w:t xml:space="preserve"> </w:t>
            </w:r>
            <w:r w:rsidR="00A93DDE" w:rsidRPr="006C328E">
              <w:rPr>
                <w:rFonts w:ascii="Arial" w:hAnsi="Arial" w:cs="Arial"/>
                <w:sz w:val="20"/>
                <w:szCs w:val="20"/>
              </w:rPr>
              <w:br/>
            </w:r>
            <w:r w:rsidRPr="006C328E">
              <w:rPr>
                <w:rFonts w:ascii="Arial" w:hAnsi="Arial" w:cs="Arial"/>
                <w:sz w:val="20"/>
                <w:szCs w:val="20"/>
              </w:rPr>
              <w:t>(dni robocze)</w:t>
            </w:r>
          </w:p>
        </w:tc>
        <w:tc>
          <w:tcPr>
            <w:tcW w:w="1160" w:type="dxa"/>
            <w:tcBorders>
              <w:left w:val="single" w:sz="2" w:space="0" w:color="000000"/>
              <w:bottom w:val="single" w:sz="2" w:space="0" w:color="000000"/>
            </w:tcBorders>
            <w:vAlign w:val="center"/>
          </w:tcPr>
          <w:p w14:paraId="6B3B6698" w14:textId="77777777" w:rsidR="00440D13" w:rsidRPr="006C328E" w:rsidRDefault="00440D13">
            <w:pPr>
              <w:pStyle w:val="Zawartotabeli"/>
              <w:rPr>
                <w:rFonts w:ascii="Arial" w:hAnsi="Arial" w:cs="Arial"/>
                <w:sz w:val="20"/>
                <w:szCs w:val="20"/>
              </w:rPr>
            </w:pPr>
          </w:p>
        </w:tc>
        <w:tc>
          <w:tcPr>
            <w:tcW w:w="1663" w:type="dxa"/>
            <w:tcBorders>
              <w:left w:val="single" w:sz="2" w:space="0" w:color="000000"/>
              <w:bottom w:val="single" w:sz="2" w:space="0" w:color="000000"/>
              <w:right w:val="single" w:sz="2" w:space="0" w:color="000000"/>
            </w:tcBorders>
            <w:vAlign w:val="center"/>
          </w:tcPr>
          <w:p w14:paraId="60DBD1BF"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7.00-15.00</w:t>
            </w:r>
          </w:p>
        </w:tc>
      </w:tr>
      <w:tr w:rsidR="001F2DE0" w:rsidRPr="006C328E" w14:paraId="4D922907" w14:textId="77777777" w:rsidTr="00A93DDE">
        <w:trPr>
          <w:trHeight w:val="392"/>
          <w:jc w:val="center"/>
        </w:trPr>
        <w:tc>
          <w:tcPr>
            <w:tcW w:w="854" w:type="dxa"/>
            <w:vMerge/>
            <w:tcBorders>
              <w:left w:val="single" w:sz="2" w:space="0" w:color="000000"/>
              <w:bottom w:val="single" w:sz="2" w:space="0" w:color="000000"/>
            </w:tcBorders>
            <w:vAlign w:val="center"/>
          </w:tcPr>
          <w:p w14:paraId="6B1F55C4" w14:textId="77777777" w:rsidR="00440D13" w:rsidRPr="006C328E" w:rsidRDefault="00440D13">
            <w:pPr>
              <w:pStyle w:val="Zawartotabeli"/>
              <w:ind w:left="720"/>
              <w:rPr>
                <w:rFonts w:ascii="Arial" w:hAnsi="Arial" w:cs="Arial"/>
                <w:sz w:val="20"/>
                <w:szCs w:val="20"/>
              </w:rPr>
            </w:pPr>
          </w:p>
        </w:tc>
        <w:tc>
          <w:tcPr>
            <w:tcW w:w="4026" w:type="dxa"/>
            <w:vMerge/>
            <w:tcBorders>
              <w:left w:val="single" w:sz="2" w:space="0" w:color="000000"/>
              <w:bottom w:val="single" w:sz="2" w:space="0" w:color="000000"/>
            </w:tcBorders>
            <w:vAlign w:val="center"/>
          </w:tcPr>
          <w:p w14:paraId="2C2A40B5" w14:textId="77777777" w:rsidR="00440D13" w:rsidRPr="006C328E" w:rsidRDefault="00440D13" w:rsidP="00A93DDE">
            <w:pPr>
              <w:jc w:val="center"/>
              <w:rPr>
                <w:rFonts w:ascii="Arial" w:hAnsi="Arial" w:cs="Arial"/>
                <w:sz w:val="20"/>
                <w:szCs w:val="20"/>
              </w:rPr>
            </w:pPr>
          </w:p>
        </w:tc>
        <w:tc>
          <w:tcPr>
            <w:tcW w:w="1773" w:type="dxa"/>
            <w:tcBorders>
              <w:left w:val="single" w:sz="2" w:space="0" w:color="000000"/>
              <w:bottom w:val="single" w:sz="2" w:space="0" w:color="000000"/>
            </w:tcBorders>
            <w:vAlign w:val="center"/>
          </w:tcPr>
          <w:p w14:paraId="6C012702"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 xml:space="preserve">W dni ustawowo wolne od pracy, kiedy liczba dni wolnych w </w:t>
            </w:r>
            <w:r w:rsidRPr="006C328E">
              <w:rPr>
                <w:rFonts w:ascii="Arial" w:hAnsi="Arial" w:cs="Arial"/>
                <w:sz w:val="20"/>
                <w:szCs w:val="20"/>
              </w:rPr>
              <w:lastRenderedPageBreak/>
              <w:t>tygodniu przekracza 2 dni</w:t>
            </w:r>
          </w:p>
        </w:tc>
        <w:tc>
          <w:tcPr>
            <w:tcW w:w="1160" w:type="dxa"/>
            <w:tcBorders>
              <w:left w:val="single" w:sz="2" w:space="0" w:color="000000"/>
              <w:bottom w:val="single" w:sz="2" w:space="0" w:color="000000"/>
            </w:tcBorders>
            <w:vAlign w:val="center"/>
          </w:tcPr>
          <w:p w14:paraId="03426DF8" w14:textId="77777777" w:rsidR="00440D13" w:rsidRPr="006C328E" w:rsidRDefault="00440D13">
            <w:pPr>
              <w:pStyle w:val="Zawartotabeli"/>
              <w:rPr>
                <w:rFonts w:ascii="Arial" w:hAnsi="Arial" w:cs="Arial"/>
                <w:sz w:val="20"/>
                <w:szCs w:val="20"/>
              </w:rPr>
            </w:pPr>
          </w:p>
        </w:tc>
        <w:tc>
          <w:tcPr>
            <w:tcW w:w="1663" w:type="dxa"/>
            <w:tcBorders>
              <w:left w:val="single" w:sz="2" w:space="0" w:color="000000"/>
              <w:bottom w:val="single" w:sz="2" w:space="0" w:color="000000"/>
              <w:right w:val="single" w:sz="2" w:space="0" w:color="000000"/>
            </w:tcBorders>
            <w:vAlign w:val="center"/>
          </w:tcPr>
          <w:p w14:paraId="2681687C"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7.00-15.00</w:t>
            </w:r>
          </w:p>
        </w:tc>
      </w:tr>
      <w:tr w:rsidR="001F2DE0" w:rsidRPr="006C328E" w14:paraId="048E0B0B" w14:textId="77777777" w:rsidTr="00A93DDE">
        <w:trPr>
          <w:trHeight w:val="392"/>
          <w:jc w:val="center"/>
        </w:trPr>
        <w:tc>
          <w:tcPr>
            <w:tcW w:w="854" w:type="dxa"/>
            <w:vMerge/>
            <w:tcBorders>
              <w:left w:val="single" w:sz="2" w:space="0" w:color="000000"/>
              <w:bottom w:val="single" w:sz="2" w:space="0" w:color="000000"/>
            </w:tcBorders>
            <w:vAlign w:val="center"/>
          </w:tcPr>
          <w:p w14:paraId="7B3CC310" w14:textId="77777777" w:rsidR="00440D13" w:rsidRPr="006C328E" w:rsidRDefault="00440D13">
            <w:pPr>
              <w:pStyle w:val="Zawartotabeli"/>
              <w:ind w:left="720"/>
              <w:rPr>
                <w:rFonts w:ascii="Arial" w:hAnsi="Arial" w:cs="Arial"/>
                <w:sz w:val="20"/>
                <w:szCs w:val="20"/>
              </w:rPr>
            </w:pPr>
          </w:p>
        </w:tc>
        <w:tc>
          <w:tcPr>
            <w:tcW w:w="4026" w:type="dxa"/>
            <w:vMerge/>
            <w:tcBorders>
              <w:left w:val="single" w:sz="2" w:space="0" w:color="000000"/>
              <w:bottom w:val="single" w:sz="2" w:space="0" w:color="000000"/>
            </w:tcBorders>
            <w:vAlign w:val="center"/>
          </w:tcPr>
          <w:p w14:paraId="65142EA0" w14:textId="77777777" w:rsidR="00440D13" w:rsidRPr="006C328E" w:rsidRDefault="00440D13" w:rsidP="00A93DDE">
            <w:pPr>
              <w:jc w:val="center"/>
              <w:rPr>
                <w:rFonts w:ascii="Arial" w:hAnsi="Arial" w:cs="Arial"/>
                <w:sz w:val="20"/>
                <w:szCs w:val="20"/>
              </w:rPr>
            </w:pPr>
          </w:p>
        </w:tc>
        <w:tc>
          <w:tcPr>
            <w:tcW w:w="1773" w:type="dxa"/>
            <w:tcBorders>
              <w:left w:val="single" w:sz="2" w:space="0" w:color="000000"/>
              <w:bottom w:val="single" w:sz="2" w:space="0" w:color="000000"/>
            </w:tcBorders>
            <w:vAlign w:val="center"/>
          </w:tcPr>
          <w:p w14:paraId="524DAD08"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Cały tydzień</w:t>
            </w:r>
          </w:p>
        </w:tc>
        <w:tc>
          <w:tcPr>
            <w:tcW w:w="1160" w:type="dxa"/>
            <w:tcBorders>
              <w:left w:val="single" w:sz="2" w:space="0" w:color="000000"/>
              <w:bottom w:val="single" w:sz="2" w:space="0" w:color="000000"/>
            </w:tcBorders>
            <w:vAlign w:val="center"/>
          </w:tcPr>
          <w:p w14:paraId="08F3DDE2" w14:textId="77777777" w:rsidR="00440D13" w:rsidRPr="006C328E" w:rsidRDefault="00440D13">
            <w:pPr>
              <w:pStyle w:val="Zawartotabeli"/>
              <w:rPr>
                <w:rFonts w:ascii="Arial" w:hAnsi="Arial" w:cs="Arial"/>
                <w:sz w:val="20"/>
                <w:szCs w:val="20"/>
              </w:rPr>
            </w:pPr>
          </w:p>
        </w:tc>
        <w:tc>
          <w:tcPr>
            <w:tcW w:w="1663" w:type="dxa"/>
            <w:tcBorders>
              <w:left w:val="single" w:sz="2" w:space="0" w:color="000000"/>
              <w:bottom w:val="single" w:sz="2" w:space="0" w:color="000000"/>
              <w:right w:val="single" w:sz="2" w:space="0" w:color="000000"/>
            </w:tcBorders>
            <w:vAlign w:val="center"/>
          </w:tcPr>
          <w:p w14:paraId="57918451" w14:textId="4B2632B2"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Na wezwanie całą dobę „Serwis 24”</w:t>
            </w:r>
          </w:p>
        </w:tc>
      </w:tr>
      <w:tr w:rsidR="001F2DE0" w:rsidRPr="006C328E" w14:paraId="6859AAA4" w14:textId="77777777" w:rsidTr="00A93DDE">
        <w:trPr>
          <w:trHeight w:val="538"/>
          <w:jc w:val="center"/>
        </w:trPr>
        <w:tc>
          <w:tcPr>
            <w:tcW w:w="854" w:type="dxa"/>
            <w:tcBorders>
              <w:left w:val="single" w:sz="2" w:space="0" w:color="000000"/>
              <w:bottom w:val="single" w:sz="2" w:space="0" w:color="000000"/>
            </w:tcBorders>
            <w:vAlign w:val="center"/>
          </w:tcPr>
          <w:p w14:paraId="584A62E3" w14:textId="77777777" w:rsidR="00440D13" w:rsidRPr="006C328E" w:rsidRDefault="00440D13">
            <w:pPr>
              <w:pStyle w:val="Zawartotabeli"/>
              <w:numPr>
                <w:ilvl w:val="0"/>
                <w:numId w:val="5"/>
              </w:numPr>
              <w:rPr>
                <w:rFonts w:ascii="Arial" w:hAnsi="Arial" w:cs="Arial"/>
                <w:sz w:val="20"/>
                <w:szCs w:val="20"/>
              </w:rPr>
            </w:pPr>
          </w:p>
        </w:tc>
        <w:tc>
          <w:tcPr>
            <w:tcW w:w="4026" w:type="dxa"/>
            <w:tcBorders>
              <w:left w:val="single" w:sz="2" w:space="0" w:color="000000"/>
              <w:bottom w:val="single" w:sz="2" w:space="0" w:color="000000"/>
            </w:tcBorders>
            <w:vAlign w:val="center"/>
          </w:tcPr>
          <w:p w14:paraId="38C079A7" w14:textId="77777777" w:rsidR="00440D13" w:rsidRPr="006C328E" w:rsidRDefault="00000000" w:rsidP="00A93DDE">
            <w:pPr>
              <w:spacing w:after="0" w:line="240" w:lineRule="auto"/>
              <w:jc w:val="center"/>
              <w:rPr>
                <w:rFonts w:ascii="Arial" w:hAnsi="Arial" w:cs="Arial"/>
                <w:sz w:val="20"/>
                <w:szCs w:val="20"/>
              </w:rPr>
            </w:pPr>
            <w:r w:rsidRPr="006C328E">
              <w:rPr>
                <w:rFonts w:ascii="Arial" w:eastAsia="Times New Roman" w:hAnsi="Arial" w:cs="Arial"/>
                <w:sz w:val="20"/>
                <w:szCs w:val="20"/>
                <w:lang w:eastAsia="pl-PL"/>
              </w:rPr>
              <w:t>USG, Informatycy</w:t>
            </w:r>
          </w:p>
        </w:tc>
        <w:tc>
          <w:tcPr>
            <w:tcW w:w="1773" w:type="dxa"/>
            <w:tcBorders>
              <w:left w:val="single" w:sz="2" w:space="0" w:color="000000"/>
              <w:bottom w:val="single" w:sz="2" w:space="0" w:color="000000"/>
            </w:tcBorders>
            <w:vAlign w:val="center"/>
          </w:tcPr>
          <w:p w14:paraId="06EA0A27" w14:textId="769B9EC0" w:rsidR="00440D13" w:rsidRPr="006C328E" w:rsidRDefault="00000000" w:rsidP="00A93DDE">
            <w:pPr>
              <w:pStyle w:val="Zawartotabeli"/>
              <w:jc w:val="center"/>
              <w:rPr>
                <w:rFonts w:ascii="Arial" w:hAnsi="Arial" w:cs="Arial"/>
                <w:sz w:val="20"/>
                <w:szCs w:val="20"/>
              </w:rPr>
            </w:pPr>
            <w:proofErr w:type="spellStart"/>
            <w:r w:rsidRPr="006C328E">
              <w:rPr>
                <w:rFonts w:ascii="Arial" w:hAnsi="Arial" w:cs="Arial"/>
                <w:sz w:val="20"/>
                <w:szCs w:val="20"/>
              </w:rPr>
              <w:t>Pon-pt</w:t>
            </w:r>
            <w:proofErr w:type="spellEnd"/>
            <w:r w:rsidRPr="006C328E">
              <w:rPr>
                <w:rFonts w:ascii="Arial" w:hAnsi="Arial" w:cs="Arial"/>
                <w:sz w:val="20"/>
                <w:szCs w:val="20"/>
              </w:rPr>
              <w:t xml:space="preserve"> </w:t>
            </w:r>
            <w:r w:rsidR="00A93DDE" w:rsidRPr="006C328E">
              <w:rPr>
                <w:rFonts w:ascii="Arial" w:hAnsi="Arial" w:cs="Arial"/>
                <w:sz w:val="20"/>
                <w:szCs w:val="20"/>
              </w:rPr>
              <w:br/>
            </w:r>
            <w:r w:rsidRPr="006C328E">
              <w:rPr>
                <w:rFonts w:ascii="Arial" w:hAnsi="Arial" w:cs="Arial"/>
                <w:sz w:val="20"/>
                <w:szCs w:val="20"/>
              </w:rPr>
              <w:t>(dni robocze)</w:t>
            </w:r>
          </w:p>
        </w:tc>
        <w:tc>
          <w:tcPr>
            <w:tcW w:w="1160" w:type="dxa"/>
            <w:tcBorders>
              <w:left w:val="single" w:sz="2" w:space="0" w:color="000000"/>
              <w:bottom w:val="single" w:sz="2" w:space="0" w:color="000000"/>
            </w:tcBorders>
            <w:vAlign w:val="center"/>
          </w:tcPr>
          <w:p w14:paraId="5B9428C6" w14:textId="77777777" w:rsidR="00440D13" w:rsidRPr="006C328E" w:rsidRDefault="00440D13">
            <w:pPr>
              <w:pStyle w:val="Zawartotabeli"/>
              <w:rPr>
                <w:rFonts w:ascii="Arial" w:hAnsi="Arial" w:cs="Arial"/>
                <w:sz w:val="20"/>
                <w:szCs w:val="20"/>
              </w:rPr>
            </w:pPr>
          </w:p>
        </w:tc>
        <w:tc>
          <w:tcPr>
            <w:tcW w:w="1663" w:type="dxa"/>
            <w:tcBorders>
              <w:left w:val="single" w:sz="2" w:space="0" w:color="000000"/>
              <w:bottom w:val="single" w:sz="2" w:space="0" w:color="000000"/>
              <w:right w:val="single" w:sz="2" w:space="0" w:color="000000"/>
            </w:tcBorders>
            <w:vAlign w:val="center"/>
          </w:tcPr>
          <w:p w14:paraId="5DED0D05"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6.30-10.30</w:t>
            </w:r>
          </w:p>
          <w:p w14:paraId="6A195187" w14:textId="77777777" w:rsidR="00440D13" w:rsidRPr="006C328E" w:rsidRDefault="00440D13" w:rsidP="00A93DDE">
            <w:pPr>
              <w:pStyle w:val="Zawartotabeli"/>
              <w:jc w:val="center"/>
              <w:rPr>
                <w:rFonts w:ascii="Arial" w:hAnsi="Arial" w:cs="Arial"/>
                <w:sz w:val="20"/>
                <w:szCs w:val="20"/>
              </w:rPr>
            </w:pPr>
          </w:p>
        </w:tc>
      </w:tr>
      <w:tr w:rsidR="001F2DE0" w:rsidRPr="006C328E" w14:paraId="36C57262" w14:textId="77777777" w:rsidTr="00A93DDE">
        <w:trPr>
          <w:trHeight w:val="538"/>
          <w:jc w:val="center"/>
        </w:trPr>
        <w:tc>
          <w:tcPr>
            <w:tcW w:w="854" w:type="dxa"/>
            <w:tcBorders>
              <w:left w:val="single" w:sz="2" w:space="0" w:color="000000"/>
              <w:bottom w:val="single" w:sz="2" w:space="0" w:color="000000"/>
            </w:tcBorders>
            <w:vAlign w:val="center"/>
          </w:tcPr>
          <w:p w14:paraId="52F4466B" w14:textId="77777777" w:rsidR="00440D13" w:rsidRPr="006C328E" w:rsidRDefault="00440D13">
            <w:pPr>
              <w:pStyle w:val="Zawartotabeli"/>
              <w:numPr>
                <w:ilvl w:val="0"/>
                <w:numId w:val="5"/>
              </w:numPr>
              <w:rPr>
                <w:rFonts w:ascii="Arial" w:hAnsi="Arial" w:cs="Arial"/>
                <w:sz w:val="20"/>
                <w:szCs w:val="20"/>
              </w:rPr>
            </w:pPr>
          </w:p>
        </w:tc>
        <w:tc>
          <w:tcPr>
            <w:tcW w:w="4026" w:type="dxa"/>
            <w:tcBorders>
              <w:left w:val="single" w:sz="2" w:space="0" w:color="000000"/>
              <w:bottom w:val="single" w:sz="2" w:space="0" w:color="000000"/>
            </w:tcBorders>
            <w:vAlign w:val="center"/>
          </w:tcPr>
          <w:p w14:paraId="003E65D8" w14:textId="77777777" w:rsidR="00440D13" w:rsidRPr="006C328E" w:rsidRDefault="00000000" w:rsidP="00A93DDE">
            <w:pPr>
              <w:spacing w:after="0" w:line="240" w:lineRule="auto"/>
              <w:jc w:val="center"/>
              <w:rPr>
                <w:rFonts w:ascii="Arial" w:hAnsi="Arial" w:cs="Arial"/>
                <w:sz w:val="20"/>
                <w:szCs w:val="20"/>
              </w:rPr>
            </w:pPr>
            <w:r w:rsidRPr="006C328E">
              <w:rPr>
                <w:rFonts w:ascii="Arial" w:eastAsia="Times New Roman" w:hAnsi="Arial" w:cs="Arial"/>
                <w:sz w:val="20"/>
                <w:szCs w:val="20"/>
                <w:lang w:eastAsia="pl-PL"/>
              </w:rPr>
              <w:t>Gabinety nocnej i świątecznej opieki zdrowotnej</w:t>
            </w:r>
          </w:p>
        </w:tc>
        <w:tc>
          <w:tcPr>
            <w:tcW w:w="1773" w:type="dxa"/>
            <w:tcBorders>
              <w:left w:val="single" w:sz="2" w:space="0" w:color="000000"/>
              <w:bottom w:val="single" w:sz="2" w:space="0" w:color="000000"/>
            </w:tcBorders>
            <w:vAlign w:val="center"/>
          </w:tcPr>
          <w:p w14:paraId="74D5C351"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Cały tydzień</w:t>
            </w:r>
          </w:p>
        </w:tc>
        <w:tc>
          <w:tcPr>
            <w:tcW w:w="1160" w:type="dxa"/>
            <w:tcBorders>
              <w:left w:val="single" w:sz="2" w:space="0" w:color="000000"/>
              <w:bottom w:val="single" w:sz="2" w:space="0" w:color="000000"/>
            </w:tcBorders>
            <w:vAlign w:val="center"/>
          </w:tcPr>
          <w:p w14:paraId="47B2EEF1" w14:textId="77777777" w:rsidR="00440D13" w:rsidRPr="006C328E" w:rsidRDefault="00440D13">
            <w:pPr>
              <w:pStyle w:val="Zawartotabeli"/>
              <w:rPr>
                <w:rFonts w:ascii="Arial" w:hAnsi="Arial" w:cs="Arial"/>
                <w:sz w:val="20"/>
                <w:szCs w:val="20"/>
              </w:rPr>
            </w:pPr>
          </w:p>
        </w:tc>
        <w:tc>
          <w:tcPr>
            <w:tcW w:w="1663" w:type="dxa"/>
            <w:tcBorders>
              <w:left w:val="single" w:sz="2" w:space="0" w:color="000000"/>
              <w:bottom w:val="single" w:sz="2" w:space="0" w:color="000000"/>
              <w:right w:val="single" w:sz="2" w:space="0" w:color="000000"/>
            </w:tcBorders>
            <w:vAlign w:val="center"/>
          </w:tcPr>
          <w:p w14:paraId="368566CC"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10.30-12.00</w:t>
            </w:r>
          </w:p>
        </w:tc>
      </w:tr>
      <w:tr w:rsidR="001F2DE0" w:rsidRPr="006C328E" w14:paraId="34F5D4AB" w14:textId="77777777" w:rsidTr="00A93DDE">
        <w:trPr>
          <w:trHeight w:val="538"/>
          <w:jc w:val="center"/>
        </w:trPr>
        <w:tc>
          <w:tcPr>
            <w:tcW w:w="854" w:type="dxa"/>
            <w:tcBorders>
              <w:left w:val="single" w:sz="2" w:space="0" w:color="000000"/>
              <w:bottom w:val="single" w:sz="2" w:space="0" w:color="000000"/>
            </w:tcBorders>
            <w:vAlign w:val="center"/>
          </w:tcPr>
          <w:p w14:paraId="4FC1DE03" w14:textId="77777777" w:rsidR="00440D13" w:rsidRPr="006C328E" w:rsidRDefault="00440D13">
            <w:pPr>
              <w:pStyle w:val="Zawartotabeli"/>
              <w:numPr>
                <w:ilvl w:val="0"/>
                <w:numId w:val="5"/>
              </w:numPr>
              <w:rPr>
                <w:rFonts w:ascii="Arial" w:hAnsi="Arial" w:cs="Arial"/>
                <w:sz w:val="20"/>
                <w:szCs w:val="20"/>
              </w:rPr>
            </w:pPr>
          </w:p>
        </w:tc>
        <w:tc>
          <w:tcPr>
            <w:tcW w:w="4026" w:type="dxa"/>
            <w:tcBorders>
              <w:left w:val="single" w:sz="2" w:space="0" w:color="000000"/>
              <w:bottom w:val="single" w:sz="2" w:space="0" w:color="000000"/>
            </w:tcBorders>
            <w:vAlign w:val="center"/>
          </w:tcPr>
          <w:p w14:paraId="5B6EECB5" w14:textId="12B00A64" w:rsidR="00440D13" w:rsidRPr="006C328E" w:rsidRDefault="00A93DDE" w:rsidP="00A93DDE">
            <w:pPr>
              <w:spacing w:after="0" w:line="240" w:lineRule="auto"/>
              <w:jc w:val="center"/>
              <w:rPr>
                <w:rFonts w:ascii="Arial" w:hAnsi="Arial" w:cs="Arial"/>
                <w:sz w:val="20"/>
                <w:szCs w:val="20"/>
              </w:rPr>
            </w:pPr>
            <w:r w:rsidRPr="006C328E">
              <w:rPr>
                <w:rFonts w:ascii="Arial" w:hAnsi="Arial" w:cs="Arial"/>
                <w:sz w:val="20"/>
                <w:szCs w:val="20"/>
              </w:rPr>
              <w:t>Hol Radioterapii (szafki, stoliki, krzesła, kaloryfery, zamiatanie).</w:t>
            </w:r>
          </w:p>
          <w:p w14:paraId="497BD0DE" w14:textId="28BA29ED" w:rsidR="00440D13" w:rsidRPr="006C328E" w:rsidRDefault="00000000" w:rsidP="00A93DDE">
            <w:pPr>
              <w:spacing w:after="0" w:line="240" w:lineRule="auto"/>
              <w:jc w:val="center"/>
              <w:rPr>
                <w:rFonts w:ascii="Arial" w:hAnsi="Arial" w:cs="Arial"/>
                <w:sz w:val="20"/>
                <w:szCs w:val="20"/>
              </w:rPr>
            </w:pPr>
            <w:r w:rsidRPr="006C328E">
              <w:rPr>
                <w:rFonts w:ascii="Arial" w:hAnsi="Arial" w:cs="Arial"/>
                <w:sz w:val="20"/>
                <w:szCs w:val="20"/>
              </w:rPr>
              <w:t xml:space="preserve">Szatnie </w:t>
            </w:r>
            <w:r w:rsidR="00A93DDE" w:rsidRPr="006C328E">
              <w:rPr>
                <w:rFonts w:ascii="Arial" w:hAnsi="Arial" w:cs="Arial"/>
                <w:sz w:val="20"/>
                <w:szCs w:val="20"/>
              </w:rPr>
              <w:t>Techników i</w:t>
            </w:r>
            <w:r w:rsidRPr="006C328E">
              <w:rPr>
                <w:rFonts w:ascii="Arial" w:hAnsi="Arial" w:cs="Arial"/>
                <w:sz w:val="20"/>
                <w:szCs w:val="20"/>
              </w:rPr>
              <w:t xml:space="preserve"> szatnie personelu Radioterapii sutereny.</w:t>
            </w:r>
          </w:p>
          <w:p w14:paraId="2E08AAD1" w14:textId="1B33A8C8" w:rsidR="00440D13" w:rsidRPr="006C328E" w:rsidRDefault="00000000" w:rsidP="00A93DDE">
            <w:pPr>
              <w:spacing w:after="0" w:line="240" w:lineRule="auto"/>
              <w:jc w:val="center"/>
              <w:rPr>
                <w:rFonts w:ascii="Arial" w:hAnsi="Arial" w:cs="Arial"/>
                <w:sz w:val="20"/>
                <w:szCs w:val="20"/>
              </w:rPr>
            </w:pPr>
            <w:r w:rsidRPr="006C328E">
              <w:rPr>
                <w:rFonts w:ascii="Arial" w:hAnsi="Arial" w:cs="Arial"/>
                <w:sz w:val="20"/>
                <w:szCs w:val="20"/>
              </w:rPr>
              <w:t>W okresie letnim mycie stolików i ławek (patio na zewnątrz).</w:t>
            </w:r>
          </w:p>
        </w:tc>
        <w:tc>
          <w:tcPr>
            <w:tcW w:w="1773" w:type="dxa"/>
            <w:tcBorders>
              <w:left w:val="single" w:sz="2" w:space="0" w:color="000000"/>
              <w:bottom w:val="single" w:sz="2" w:space="0" w:color="000000"/>
            </w:tcBorders>
            <w:vAlign w:val="center"/>
          </w:tcPr>
          <w:p w14:paraId="1D8DE96C" w14:textId="0CE4BAFA" w:rsidR="00440D13" w:rsidRPr="006C328E" w:rsidRDefault="00000000" w:rsidP="00A93DDE">
            <w:pPr>
              <w:pStyle w:val="Zawartotabeli"/>
              <w:jc w:val="center"/>
              <w:rPr>
                <w:rFonts w:ascii="Arial" w:hAnsi="Arial" w:cs="Arial"/>
                <w:sz w:val="20"/>
                <w:szCs w:val="20"/>
              </w:rPr>
            </w:pPr>
            <w:proofErr w:type="spellStart"/>
            <w:r w:rsidRPr="006C328E">
              <w:rPr>
                <w:rFonts w:ascii="Arial" w:hAnsi="Arial" w:cs="Arial"/>
                <w:sz w:val="20"/>
                <w:szCs w:val="20"/>
              </w:rPr>
              <w:t>Pon-pt</w:t>
            </w:r>
            <w:proofErr w:type="spellEnd"/>
          </w:p>
        </w:tc>
        <w:tc>
          <w:tcPr>
            <w:tcW w:w="1160" w:type="dxa"/>
            <w:tcBorders>
              <w:left w:val="single" w:sz="2" w:space="0" w:color="000000"/>
              <w:bottom w:val="single" w:sz="2" w:space="0" w:color="000000"/>
            </w:tcBorders>
            <w:vAlign w:val="center"/>
          </w:tcPr>
          <w:p w14:paraId="68409160" w14:textId="77777777" w:rsidR="00440D13" w:rsidRPr="006C328E" w:rsidRDefault="00440D13">
            <w:pPr>
              <w:pStyle w:val="Zawartotabeli"/>
              <w:rPr>
                <w:rFonts w:ascii="Arial" w:hAnsi="Arial" w:cs="Arial"/>
                <w:sz w:val="20"/>
                <w:szCs w:val="20"/>
              </w:rPr>
            </w:pPr>
          </w:p>
        </w:tc>
        <w:tc>
          <w:tcPr>
            <w:tcW w:w="1663" w:type="dxa"/>
            <w:tcBorders>
              <w:left w:val="single" w:sz="2" w:space="0" w:color="000000"/>
              <w:bottom w:val="single" w:sz="2" w:space="0" w:color="000000"/>
              <w:right w:val="single" w:sz="2" w:space="0" w:color="000000"/>
            </w:tcBorders>
            <w:vAlign w:val="center"/>
          </w:tcPr>
          <w:p w14:paraId="1015F21C"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7.00-8.00</w:t>
            </w:r>
          </w:p>
        </w:tc>
      </w:tr>
      <w:tr w:rsidR="001F2DE0" w:rsidRPr="006C328E" w14:paraId="0A4F6345" w14:textId="77777777" w:rsidTr="00A93DDE">
        <w:trPr>
          <w:trHeight w:val="538"/>
          <w:jc w:val="center"/>
        </w:trPr>
        <w:tc>
          <w:tcPr>
            <w:tcW w:w="854" w:type="dxa"/>
            <w:tcBorders>
              <w:left w:val="single" w:sz="2" w:space="0" w:color="000000"/>
              <w:bottom w:val="single" w:sz="2" w:space="0" w:color="000000"/>
            </w:tcBorders>
            <w:vAlign w:val="center"/>
          </w:tcPr>
          <w:p w14:paraId="55EC7C50" w14:textId="77777777" w:rsidR="00440D13" w:rsidRPr="006C328E" w:rsidRDefault="00440D13">
            <w:pPr>
              <w:pStyle w:val="Zawartotabeli"/>
              <w:numPr>
                <w:ilvl w:val="0"/>
                <w:numId w:val="5"/>
              </w:numPr>
              <w:rPr>
                <w:rFonts w:ascii="Arial" w:hAnsi="Arial" w:cs="Arial"/>
                <w:sz w:val="20"/>
                <w:szCs w:val="20"/>
              </w:rPr>
            </w:pPr>
          </w:p>
        </w:tc>
        <w:tc>
          <w:tcPr>
            <w:tcW w:w="4026" w:type="dxa"/>
            <w:tcBorders>
              <w:left w:val="single" w:sz="2" w:space="0" w:color="000000"/>
              <w:bottom w:val="single" w:sz="2" w:space="0" w:color="000000"/>
            </w:tcBorders>
            <w:vAlign w:val="center"/>
          </w:tcPr>
          <w:p w14:paraId="6C69DAE2" w14:textId="26FAB129" w:rsidR="00440D13" w:rsidRPr="006C328E" w:rsidRDefault="00000000" w:rsidP="00A93DDE">
            <w:pPr>
              <w:spacing w:after="0" w:line="240" w:lineRule="auto"/>
              <w:jc w:val="center"/>
              <w:rPr>
                <w:rFonts w:ascii="Arial" w:hAnsi="Arial" w:cs="Arial"/>
                <w:sz w:val="20"/>
                <w:szCs w:val="20"/>
              </w:rPr>
            </w:pPr>
            <w:r w:rsidRPr="006C328E">
              <w:rPr>
                <w:rFonts w:ascii="Arial" w:hAnsi="Arial" w:cs="Arial"/>
                <w:sz w:val="20"/>
                <w:szCs w:val="20"/>
              </w:rPr>
              <w:t xml:space="preserve">Sutereny paw. </w:t>
            </w:r>
            <w:r w:rsidR="00A93DDE" w:rsidRPr="006C328E">
              <w:rPr>
                <w:rFonts w:ascii="Arial" w:hAnsi="Arial" w:cs="Arial"/>
                <w:sz w:val="20"/>
                <w:szCs w:val="20"/>
              </w:rPr>
              <w:t>H: Magazyny</w:t>
            </w:r>
            <w:r w:rsidRPr="006C328E">
              <w:rPr>
                <w:rFonts w:ascii="Arial" w:hAnsi="Arial" w:cs="Arial"/>
                <w:sz w:val="20"/>
                <w:szCs w:val="20"/>
              </w:rPr>
              <w:t xml:space="preserve"> Główne – biura</w:t>
            </w:r>
            <w:r w:rsidR="00C545DE" w:rsidRPr="006C328E">
              <w:rPr>
                <w:rFonts w:ascii="Arial" w:hAnsi="Arial" w:cs="Arial"/>
                <w:sz w:val="20"/>
                <w:szCs w:val="20"/>
              </w:rPr>
              <w:t xml:space="preserve">, </w:t>
            </w:r>
            <w:r w:rsidRPr="006C328E">
              <w:rPr>
                <w:rFonts w:ascii="Arial" w:hAnsi="Arial" w:cs="Arial"/>
                <w:sz w:val="20"/>
                <w:szCs w:val="20"/>
              </w:rPr>
              <w:t>Księgowość Materiałowa.</w:t>
            </w:r>
          </w:p>
          <w:p w14:paraId="33FEF76E" w14:textId="7DEE6EC1" w:rsidR="00440D13" w:rsidRPr="006C328E" w:rsidRDefault="00000000" w:rsidP="00A93DDE">
            <w:pPr>
              <w:spacing w:after="0" w:line="240" w:lineRule="auto"/>
              <w:jc w:val="center"/>
              <w:rPr>
                <w:rFonts w:ascii="Arial" w:hAnsi="Arial" w:cs="Arial"/>
                <w:sz w:val="20"/>
                <w:szCs w:val="20"/>
              </w:rPr>
            </w:pPr>
            <w:r w:rsidRPr="006C328E">
              <w:rPr>
                <w:rFonts w:ascii="Arial" w:hAnsi="Arial" w:cs="Arial"/>
                <w:sz w:val="20"/>
                <w:szCs w:val="20"/>
              </w:rPr>
              <w:t>Parter paw. C: Ośrodek ds. Zakażeń Szpitalnych</w:t>
            </w:r>
            <w:r w:rsidR="00C545DE" w:rsidRPr="006C328E">
              <w:rPr>
                <w:rFonts w:ascii="Arial" w:hAnsi="Arial" w:cs="Arial"/>
                <w:sz w:val="20"/>
                <w:szCs w:val="20"/>
              </w:rPr>
              <w:t xml:space="preserve">, </w:t>
            </w:r>
            <w:r w:rsidR="00A93DDE" w:rsidRPr="006C328E">
              <w:rPr>
                <w:rFonts w:ascii="Arial" w:hAnsi="Arial" w:cs="Arial"/>
                <w:sz w:val="20"/>
                <w:szCs w:val="20"/>
              </w:rPr>
              <w:t>Sekcja Dokumentacji</w:t>
            </w:r>
            <w:r w:rsidRPr="006C328E">
              <w:rPr>
                <w:rFonts w:ascii="Arial" w:hAnsi="Arial" w:cs="Arial"/>
                <w:sz w:val="20"/>
                <w:szCs w:val="20"/>
              </w:rPr>
              <w:t xml:space="preserve"> </w:t>
            </w:r>
            <w:r w:rsidR="00A93DDE" w:rsidRPr="006C328E">
              <w:rPr>
                <w:rFonts w:ascii="Arial" w:hAnsi="Arial" w:cs="Arial"/>
                <w:sz w:val="20"/>
                <w:szCs w:val="20"/>
              </w:rPr>
              <w:t>i Rozliczeń, Inspektor</w:t>
            </w:r>
            <w:r w:rsidRPr="006C328E">
              <w:rPr>
                <w:rFonts w:ascii="Arial" w:hAnsi="Arial" w:cs="Arial"/>
                <w:sz w:val="20"/>
                <w:szCs w:val="20"/>
              </w:rPr>
              <w:t xml:space="preserve"> ds. </w:t>
            </w:r>
            <w:r w:rsidR="00A93DDE" w:rsidRPr="006C328E">
              <w:rPr>
                <w:rFonts w:ascii="Arial" w:hAnsi="Arial" w:cs="Arial"/>
                <w:sz w:val="20"/>
                <w:szCs w:val="20"/>
              </w:rPr>
              <w:t>Obronnych, Transport</w:t>
            </w:r>
            <w:r w:rsidRPr="006C328E">
              <w:rPr>
                <w:rFonts w:ascii="Arial" w:hAnsi="Arial" w:cs="Arial"/>
                <w:sz w:val="20"/>
                <w:szCs w:val="20"/>
              </w:rPr>
              <w:t xml:space="preserve"> Wewnętrzny, Pokój </w:t>
            </w:r>
            <w:r w:rsidR="00A93DDE" w:rsidRPr="006C328E">
              <w:rPr>
                <w:rFonts w:ascii="Arial" w:hAnsi="Arial" w:cs="Arial"/>
                <w:sz w:val="20"/>
                <w:szCs w:val="20"/>
              </w:rPr>
              <w:t>Fizjoterapeutów, Pokój</w:t>
            </w:r>
            <w:r w:rsidRPr="006C328E">
              <w:rPr>
                <w:rFonts w:ascii="Arial" w:hAnsi="Arial" w:cs="Arial"/>
                <w:sz w:val="20"/>
                <w:szCs w:val="20"/>
              </w:rPr>
              <w:t xml:space="preserve"> dyżurny Pracowni Angiokardiografii, </w:t>
            </w:r>
            <w:r w:rsidR="00A93DDE" w:rsidRPr="006C328E">
              <w:rPr>
                <w:rFonts w:ascii="Arial" w:hAnsi="Arial" w:cs="Arial"/>
                <w:sz w:val="20"/>
                <w:szCs w:val="20"/>
              </w:rPr>
              <w:t>Gabinet Działu</w:t>
            </w:r>
            <w:r w:rsidRPr="006C328E">
              <w:rPr>
                <w:rFonts w:ascii="Arial" w:hAnsi="Arial" w:cs="Arial"/>
                <w:sz w:val="20"/>
                <w:szCs w:val="20"/>
              </w:rPr>
              <w:t xml:space="preserve"> Higieny </w:t>
            </w:r>
            <w:r w:rsidR="00A93DDE" w:rsidRPr="006C328E">
              <w:rPr>
                <w:rFonts w:ascii="Arial" w:hAnsi="Arial" w:cs="Arial"/>
                <w:sz w:val="20"/>
                <w:szCs w:val="20"/>
              </w:rPr>
              <w:t>Szpitalnej, Toalety</w:t>
            </w:r>
            <w:r w:rsidRPr="006C328E">
              <w:rPr>
                <w:rFonts w:ascii="Arial" w:hAnsi="Arial" w:cs="Arial"/>
                <w:sz w:val="20"/>
                <w:szCs w:val="20"/>
              </w:rPr>
              <w:t xml:space="preserve"> 3 pomieszczenia (codziennie)</w:t>
            </w:r>
          </w:p>
          <w:p w14:paraId="29166996" w14:textId="27DEB8A1" w:rsidR="00440D13" w:rsidRPr="006C328E" w:rsidRDefault="00000000" w:rsidP="00A93DDE">
            <w:pPr>
              <w:spacing w:after="0" w:line="240" w:lineRule="auto"/>
              <w:jc w:val="center"/>
              <w:rPr>
                <w:rFonts w:ascii="Arial" w:eastAsia="Times New Roman" w:hAnsi="Arial" w:cs="Arial"/>
                <w:sz w:val="20"/>
                <w:szCs w:val="20"/>
                <w:lang w:eastAsia="pl-PL"/>
              </w:rPr>
            </w:pPr>
            <w:r w:rsidRPr="006C328E">
              <w:rPr>
                <w:rFonts w:ascii="Arial" w:hAnsi="Arial" w:cs="Arial"/>
                <w:sz w:val="20"/>
                <w:szCs w:val="20"/>
              </w:rPr>
              <w:t xml:space="preserve">Parter Paw. A obok </w:t>
            </w:r>
            <w:r w:rsidR="00A93DDE" w:rsidRPr="006C328E">
              <w:rPr>
                <w:rFonts w:ascii="Arial" w:hAnsi="Arial" w:cs="Arial"/>
                <w:sz w:val="20"/>
                <w:szCs w:val="20"/>
              </w:rPr>
              <w:t>CPE: Programy</w:t>
            </w:r>
            <w:r w:rsidRPr="006C328E">
              <w:rPr>
                <w:rFonts w:ascii="Arial" w:eastAsia="Times New Roman" w:hAnsi="Arial" w:cs="Arial"/>
                <w:sz w:val="20"/>
                <w:szCs w:val="20"/>
                <w:lang w:eastAsia="pl-PL"/>
              </w:rPr>
              <w:t xml:space="preserve"> profilaktyczne</w:t>
            </w:r>
          </w:p>
          <w:p w14:paraId="7F925322" w14:textId="77777777" w:rsidR="00BE7540" w:rsidRPr="006C328E" w:rsidRDefault="00BE7540" w:rsidP="00A93DDE">
            <w:pPr>
              <w:spacing w:after="0" w:line="240" w:lineRule="auto"/>
              <w:jc w:val="center"/>
              <w:rPr>
                <w:rFonts w:ascii="Arial" w:hAnsi="Arial" w:cs="Arial"/>
                <w:sz w:val="20"/>
                <w:szCs w:val="20"/>
              </w:rPr>
            </w:pPr>
          </w:p>
          <w:p w14:paraId="5766FD05" w14:textId="2B8C40E7" w:rsidR="00BE7540" w:rsidRPr="006C328E" w:rsidRDefault="00BE7540" w:rsidP="00A93DDE">
            <w:pPr>
              <w:spacing w:after="0" w:line="240" w:lineRule="auto"/>
              <w:jc w:val="center"/>
              <w:rPr>
                <w:rFonts w:ascii="Arial" w:hAnsi="Arial" w:cs="Arial"/>
                <w:sz w:val="20"/>
                <w:szCs w:val="20"/>
              </w:rPr>
            </w:pPr>
            <w:r w:rsidRPr="006C328E">
              <w:rPr>
                <w:rFonts w:ascii="Arial" w:hAnsi="Arial" w:cs="Arial"/>
                <w:sz w:val="20"/>
                <w:szCs w:val="20"/>
              </w:rPr>
              <w:t>*Pomieszczenia sprzątane mają być 2 x w tygodniu. Harmonogram sprzątania należy uzgodnić z użytkownikami</w:t>
            </w:r>
          </w:p>
        </w:tc>
        <w:tc>
          <w:tcPr>
            <w:tcW w:w="1773" w:type="dxa"/>
            <w:tcBorders>
              <w:left w:val="single" w:sz="2" w:space="0" w:color="000000"/>
              <w:bottom w:val="single" w:sz="2" w:space="0" w:color="000000"/>
            </w:tcBorders>
            <w:vAlign w:val="center"/>
          </w:tcPr>
          <w:p w14:paraId="25057C4A" w14:textId="3DE5C6C9" w:rsidR="00440D13" w:rsidRPr="006C328E" w:rsidRDefault="00000000" w:rsidP="00A93DDE">
            <w:pPr>
              <w:pStyle w:val="Zawartotabeli"/>
              <w:jc w:val="center"/>
              <w:rPr>
                <w:rFonts w:ascii="Arial" w:hAnsi="Arial" w:cs="Arial"/>
                <w:sz w:val="20"/>
                <w:szCs w:val="20"/>
              </w:rPr>
            </w:pPr>
            <w:proofErr w:type="spellStart"/>
            <w:r w:rsidRPr="006C328E">
              <w:rPr>
                <w:rFonts w:ascii="Arial" w:hAnsi="Arial" w:cs="Arial"/>
                <w:sz w:val="20"/>
                <w:szCs w:val="20"/>
              </w:rPr>
              <w:t>Pon-pt</w:t>
            </w:r>
            <w:proofErr w:type="spellEnd"/>
          </w:p>
          <w:p w14:paraId="5E7DE3B2" w14:textId="77777777" w:rsidR="00440D13" w:rsidRPr="006C328E" w:rsidRDefault="00440D13" w:rsidP="00A93DDE">
            <w:pPr>
              <w:pStyle w:val="Zawartotabeli"/>
              <w:jc w:val="center"/>
              <w:rPr>
                <w:rFonts w:ascii="Arial" w:hAnsi="Arial" w:cs="Arial"/>
                <w:sz w:val="20"/>
                <w:szCs w:val="20"/>
              </w:rPr>
            </w:pPr>
          </w:p>
          <w:p w14:paraId="1E950213" w14:textId="77777777" w:rsidR="00440D13" w:rsidRPr="006C328E" w:rsidRDefault="00440D13" w:rsidP="00A93DDE">
            <w:pPr>
              <w:pStyle w:val="Zawartotabeli"/>
              <w:jc w:val="center"/>
              <w:rPr>
                <w:rFonts w:ascii="Arial" w:hAnsi="Arial" w:cs="Arial"/>
                <w:sz w:val="20"/>
                <w:szCs w:val="20"/>
              </w:rPr>
            </w:pPr>
          </w:p>
        </w:tc>
        <w:tc>
          <w:tcPr>
            <w:tcW w:w="1160" w:type="dxa"/>
            <w:tcBorders>
              <w:left w:val="single" w:sz="2" w:space="0" w:color="000000"/>
              <w:bottom w:val="single" w:sz="2" w:space="0" w:color="000000"/>
            </w:tcBorders>
            <w:vAlign w:val="center"/>
          </w:tcPr>
          <w:p w14:paraId="557D67A5" w14:textId="77777777" w:rsidR="00440D13" w:rsidRPr="006C328E" w:rsidRDefault="00440D13">
            <w:pPr>
              <w:pStyle w:val="Zawartotabeli"/>
              <w:rPr>
                <w:rFonts w:ascii="Arial" w:hAnsi="Arial" w:cs="Arial"/>
                <w:sz w:val="20"/>
                <w:szCs w:val="20"/>
              </w:rPr>
            </w:pPr>
          </w:p>
        </w:tc>
        <w:tc>
          <w:tcPr>
            <w:tcW w:w="1663" w:type="dxa"/>
            <w:tcBorders>
              <w:left w:val="single" w:sz="2" w:space="0" w:color="000000"/>
              <w:bottom w:val="single" w:sz="2" w:space="0" w:color="000000"/>
              <w:right w:val="single" w:sz="2" w:space="0" w:color="000000"/>
            </w:tcBorders>
            <w:vAlign w:val="center"/>
          </w:tcPr>
          <w:p w14:paraId="46FE0F7D"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8.00-10.30</w:t>
            </w:r>
          </w:p>
          <w:p w14:paraId="1BA5137E" w14:textId="77777777" w:rsidR="00440D13" w:rsidRPr="006C328E" w:rsidRDefault="00000000" w:rsidP="00A93DDE">
            <w:pPr>
              <w:spacing w:after="0" w:line="240" w:lineRule="auto"/>
              <w:jc w:val="center"/>
              <w:rPr>
                <w:rFonts w:ascii="Arial" w:hAnsi="Arial" w:cs="Arial"/>
                <w:sz w:val="20"/>
                <w:szCs w:val="20"/>
              </w:rPr>
            </w:pPr>
            <w:r w:rsidRPr="006C328E">
              <w:rPr>
                <w:rFonts w:ascii="Arial" w:hAnsi="Arial" w:cs="Arial"/>
                <w:sz w:val="20"/>
                <w:szCs w:val="20"/>
              </w:rPr>
              <w:t>i na wezwanie</w:t>
            </w:r>
          </w:p>
          <w:p w14:paraId="26E97D86" w14:textId="77777777" w:rsidR="00440D13" w:rsidRPr="006C328E" w:rsidRDefault="00000000" w:rsidP="00A93DDE">
            <w:pPr>
              <w:spacing w:after="0" w:line="240" w:lineRule="auto"/>
              <w:jc w:val="center"/>
              <w:rPr>
                <w:rFonts w:ascii="Arial" w:hAnsi="Arial" w:cs="Arial"/>
                <w:sz w:val="20"/>
                <w:szCs w:val="20"/>
              </w:rPr>
            </w:pPr>
            <w:r w:rsidRPr="006C328E">
              <w:rPr>
                <w:rFonts w:ascii="Arial" w:hAnsi="Arial" w:cs="Arial"/>
                <w:sz w:val="20"/>
                <w:szCs w:val="20"/>
              </w:rPr>
              <w:t>cały tydzień</w:t>
            </w:r>
          </w:p>
          <w:p w14:paraId="668152B9" w14:textId="24EE5560" w:rsidR="00440D13" w:rsidRPr="006C328E" w:rsidRDefault="00000000" w:rsidP="00A93DDE">
            <w:pPr>
              <w:spacing w:after="0" w:line="240" w:lineRule="auto"/>
              <w:jc w:val="center"/>
              <w:rPr>
                <w:rFonts w:ascii="Arial" w:hAnsi="Arial" w:cs="Arial"/>
                <w:sz w:val="20"/>
                <w:szCs w:val="20"/>
              </w:rPr>
            </w:pPr>
            <w:r w:rsidRPr="006C328E">
              <w:rPr>
                <w:rFonts w:ascii="Arial" w:hAnsi="Arial" w:cs="Arial"/>
                <w:sz w:val="20"/>
                <w:szCs w:val="20"/>
              </w:rPr>
              <w:t>„Serwis 24”</w:t>
            </w:r>
          </w:p>
        </w:tc>
      </w:tr>
      <w:tr w:rsidR="001F2DE0" w:rsidRPr="006C328E" w14:paraId="7B8AE448" w14:textId="77777777" w:rsidTr="00A93DDE">
        <w:trPr>
          <w:trHeight w:val="392"/>
          <w:jc w:val="center"/>
        </w:trPr>
        <w:tc>
          <w:tcPr>
            <w:tcW w:w="854" w:type="dxa"/>
            <w:vMerge w:val="restart"/>
            <w:tcBorders>
              <w:left w:val="single" w:sz="2" w:space="0" w:color="000000"/>
              <w:bottom w:val="single" w:sz="2" w:space="0" w:color="000000"/>
            </w:tcBorders>
            <w:vAlign w:val="center"/>
          </w:tcPr>
          <w:p w14:paraId="229FFC4D" w14:textId="77777777" w:rsidR="00440D13" w:rsidRPr="006C328E" w:rsidRDefault="00440D13">
            <w:pPr>
              <w:pStyle w:val="Zawartotabeli"/>
              <w:numPr>
                <w:ilvl w:val="0"/>
                <w:numId w:val="5"/>
              </w:numPr>
              <w:rPr>
                <w:rFonts w:ascii="Arial" w:hAnsi="Arial" w:cs="Arial"/>
                <w:sz w:val="20"/>
                <w:szCs w:val="20"/>
              </w:rPr>
            </w:pPr>
          </w:p>
        </w:tc>
        <w:tc>
          <w:tcPr>
            <w:tcW w:w="4026" w:type="dxa"/>
            <w:vMerge w:val="restart"/>
            <w:tcBorders>
              <w:left w:val="single" w:sz="2" w:space="0" w:color="000000"/>
              <w:bottom w:val="single" w:sz="2" w:space="0" w:color="000000"/>
            </w:tcBorders>
            <w:vAlign w:val="center"/>
          </w:tcPr>
          <w:p w14:paraId="6E9ECC38" w14:textId="77777777" w:rsidR="00440D13" w:rsidRPr="006C328E" w:rsidRDefault="00000000" w:rsidP="00A93DDE">
            <w:pPr>
              <w:spacing w:after="0" w:line="240" w:lineRule="auto"/>
              <w:jc w:val="center"/>
              <w:rPr>
                <w:rFonts w:ascii="Arial" w:hAnsi="Arial" w:cs="Arial"/>
                <w:sz w:val="20"/>
                <w:szCs w:val="20"/>
              </w:rPr>
            </w:pPr>
            <w:r w:rsidRPr="006C328E">
              <w:rPr>
                <w:rFonts w:ascii="Arial" w:eastAsia="Times New Roman" w:hAnsi="Arial" w:cs="Arial"/>
                <w:sz w:val="20"/>
                <w:szCs w:val="20"/>
                <w:lang w:eastAsia="pl-PL"/>
              </w:rPr>
              <w:t>Centralna Pracownia Endoskopii</w:t>
            </w:r>
          </w:p>
        </w:tc>
        <w:tc>
          <w:tcPr>
            <w:tcW w:w="1773" w:type="dxa"/>
            <w:tcBorders>
              <w:left w:val="single" w:sz="2" w:space="0" w:color="000000"/>
              <w:bottom w:val="single" w:sz="2" w:space="0" w:color="000000"/>
            </w:tcBorders>
            <w:vAlign w:val="center"/>
          </w:tcPr>
          <w:p w14:paraId="5D0D6DAA" w14:textId="3307EF2D" w:rsidR="00440D13" w:rsidRPr="006C328E" w:rsidRDefault="00000000" w:rsidP="00A93DDE">
            <w:pPr>
              <w:pStyle w:val="Zawartotabeli"/>
              <w:jc w:val="center"/>
              <w:rPr>
                <w:rFonts w:ascii="Arial" w:hAnsi="Arial" w:cs="Arial"/>
                <w:sz w:val="20"/>
                <w:szCs w:val="20"/>
              </w:rPr>
            </w:pPr>
            <w:proofErr w:type="spellStart"/>
            <w:r w:rsidRPr="006C328E">
              <w:rPr>
                <w:rFonts w:ascii="Arial" w:hAnsi="Arial" w:cs="Arial"/>
                <w:sz w:val="20"/>
                <w:szCs w:val="20"/>
              </w:rPr>
              <w:t>Pon-pt</w:t>
            </w:r>
            <w:proofErr w:type="spellEnd"/>
          </w:p>
        </w:tc>
        <w:tc>
          <w:tcPr>
            <w:tcW w:w="1160" w:type="dxa"/>
            <w:tcBorders>
              <w:left w:val="single" w:sz="2" w:space="0" w:color="000000"/>
              <w:bottom w:val="single" w:sz="2" w:space="0" w:color="000000"/>
            </w:tcBorders>
            <w:vAlign w:val="center"/>
          </w:tcPr>
          <w:p w14:paraId="6734ED32" w14:textId="77777777" w:rsidR="00440D13" w:rsidRPr="006C328E" w:rsidRDefault="00440D13">
            <w:pPr>
              <w:pStyle w:val="Zawartotabeli"/>
              <w:rPr>
                <w:rFonts w:ascii="Arial" w:hAnsi="Arial" w:cs="Arial"/>
                <w:sz w:val="20"/>
                <w:szCs w:val="20"/>
              </w:rPr>
            </w:pPr>
          </w:p>
        </w:tc>
        <w:tc>
          <w:tcPr>
            <w:tcW w:w="1663" w:type="dxa"/>
            <w:tcBorders>
              <w:left w:val="single" w:sz="2" w:space="0" w:color="000000"/>
              <w:bottom w:val="single" w:sz="2" w:space="0" w:color="000000"/>
              <w:right w:val="single" w:sz="2" w:space="0" w:color="000000"/>
            </w:tcBorders>
            <w:vAlign w:val="center"/>
          </w:tcPr>
          <w:p w14:paraId="747C7A37"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10.30-11.00</w:t>
            </w:r>
          </w:p>
          <w:p w14:paraId="66699520"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15.00-19.00</w:t>
            </w:r>
          </w:p>
        </w:tc>
      </w:tr>
      <w:tr w:rsidR="001F2DE0" w:rsidRPr="006C328E" w14:paraId="47B9B736" w14:textId="77777777" w:rsidTr="00A93DDE">
        <w:trPr>
          <w:trHeight w:val="392"/>
          <w:jc w:val="center"/>
        </w:trPr>
        <w:tc>
          <w:tcPr>
            <w:tcW w:w="854" w:type="dxa"/>
            <w:vMerge/>
            <w:tcBorders>
              <w:left w:val="single" w:sz="2" w:space="0" w:color="000000"/>
              <w:bottom w:val="single" w:sz="2" w:space="0" w:color="000000"/>
            </w:tcBorders>
            <w:vAlign w:val="center"/>
          </w:tcPr>
          <w:p w14:paraId="1A64A16F" w14:textId="77777777" w:rsidR="00440D13" w:rsidRPr="006C328E" w:rsidRDefault="00440D13">
            <w:pPr>
              <w:pStyle w:val="Zawartotabeli"/>
              <w:numPr>
                <w:ilvl w:val="0"/>
                <w:numId w:val="5"/>
              </w:numPr>
              <w:rPr>
                <w:rFonts w:ascii="Arial" w:hAnsi="Arial" w:cs="Arial"/>
                <w:sz w:val="20"/>
                <w:szCs w:val="20"/>
              </w:rPr>
            </w:pPr>
          </w:p>
        </w:tc>
        <w:tc>
          <w:tcPr>
            <w:tcW w:w="4026" w:type="dxa"/>
            <w:vMerge/>
            <w:tcBorders>
              <w:left w:val="single" w:sz="2" w:space="0" w:color="000000"/>
              <w:bottom w:val="single" w:sz="2" w:space="0" w:color="000000"/>
            </w:tcBorders>
            <w:vAlign w:val="center"/>
          </w:tcPr>
          <w:p w14:paraId="2191DBCB" w14:textId="77777777" w:rsidR="00440D13" w:rsidRPr="006C328E" w:rsidRDefault="00440D13" w:rsidP="00A93DDE">
            <w:pPr>
              <w:spacing w:after="0" w:line="240" w:lineRule="auto"/>
              <w:jc w:val="center"/>
              <w:rPr>
                <w:rFonts w:ascii="Arial" w:hAnsi="Arial" w:cs="Arial"/>
                <w:sz w:val="20"/>
                <w:szCs w:val="20"/>
              </w:rPr>
            </w:pPr>
          </w:p>
        </w:tc>
        <w:tc>
          <w:tcPr>
            <w:tcW w:w="1773" w:type="dxa"/>
            <w:tcBorders>
              <w:left w:val="single" w:sz="2" w:space="0" w:color="000000"/>
              <w:bottom w:val="single" w:sz="2" w:space="0" w:color="000000"/>
            </w:tcBorders>
            <w:vAlign w:val="center"/>
          </w:tcPr>
          <w:p w14:paraId="73A9C49F"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Cały tydzień</w:t>
            </w:r>
          </w:p>
        </w:tc>
        <w:tc>
          <w:tcPr>
            <w:tcW w:w="1160" w:type="dxa"/>
            <w:tcBorders>
              <w:left w:val="single" w:sz="2" w:space="0" w:color="000000"/>
              <w:bottom w:val="single" w:sz="2" w:space="0" w:color="000000"/>
            </w:tcBorders>
            <w:vAlign w:val="center"/>
          </w:tcPr>
          <w:p w14:paraId="52E90BB6" w14:textId="77777777" w:rsidR="00440D13" w:rsidRPr="006C328E" w:rsidRDefault="00440D13">
            <w:pPr>
              <w:pStyle w:val="Zawartotabeli"/>
              <w:rPr>
                <w:rFonts w:ascii="Arial" w:hAnsi="Arial" w:cs="Arial"/>
                <w:sz w:val="20"/>
                <w:szCs w:val="20"/>
              </w:rPr>
            </w:pPr>
          </w:p>
        </w:tc>
        <w:tc>
          <w:tcPr>
            <w:tcW w:w="1663" w:type="dxa"/>
            <w:tcBorders>
              <w:left w:val="single" w:sz="2" w:space="0" w:color="000000"/>
              <w:bottom w:val="single" w:sz="2" w:space="0" w:color="000000"/>
              <w:right w:val="single" w:sz="2" w:space="0" w:color="000000"/>
            </w:tcBorders>
            <w:vAlign w:val="center"/>
          </w:tcPr>
          <w:p w14:paraId="51731A03"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Na wezwanie całą dobę „Serwis 24”</w:t>
            </w:r>
          </w:p>
        </w:tc>
      </w:tr>
      <w:tr w:rsidR="001F2DE0" w:rsidRPr="006C328E" w14:paraId="6FC9B5D9" w14:textId="77777777" w:rsidTr="00A93DDE">
        <w:trPr>
          <w:trHeight w:val="648"/>
          <w:jc w:val="center"/>
        </w:trPr>
        <w:tc>
          <w:tcPr>
            <w:tcW w:w="854" w:type="dxa"/>
            <w:tcBorders>
              <w:left w:val="single" w:sz="2" w:space="0" w:color="000000"/>
              <w:bottom w:val="single" w:sz="2" w:space="0" w:color="000000"/>
            </w:tcBorders>
            <w:vAlign w:val="center"/>
          </w:tcPr>
          <w:p w14:paraId="3AB66F74" w14:textId="77777777" w:rsidR="00440D13" w:rsidRPr="006C328E" w:rsidRDefault="00440D13">
            <w:pPr>
              <w:pStyle w:val="Zawartotabeli"/>
              <w:numPr>
                <w:ilvl w:val="0"/>
                <w:numId w:val="5"/>
              </w:numPr>
              <w:rPr>
                <w:rFonts w:ascii="Arial" w:hAnsi="Arial" w:cs="Arial"/>
                <w:sz w:val="20"/>
                <w:szCs w:val="20"/>
              </w:rPr>
            </w:pPr>
          </w:p>
        </w:tc>
        <w:tc>
          <w:tcPr>
            <w:tcW w:w="4026" w:type="dxa"/>
            <w:tcBorders>
              <w:left w:val="single" w:sz="2" w:space="0" w:color="000000"/>
              <w:bottom w:val="single" w:sz="2" w:space="0" w:color="000000"/>
            </w:tcBorders>
            <w:vAlign w:val="center"/>
          </w:tcPr>
          <w:p w14:paraId="03DE9102" w14:textId="77777777" w:rsidR="00440D13" w:rsidRPr="006C328E" w:rsidRDefault="00000000" w:rsidP="00A93DDE">
            <w:pPr>
              <w:spacing w:after="0" w:line="240" w:lineRule="auto"/>
              <w:jc w:val="center"/>
              <w:rPr>
                <w:rFonts w:ascii="Arial" w:hAnsi="Arial" w:cs="Arial"/>
                <w:sz w:val="20"/>
                <w:szCs w:val="20"/>
              </w:rPr>
            </w:pPr>
            <w:r w:rsidRPr="006C328E">
              <w:rPr>
                <w:rFonts w:ascii="Arial" w:eastAsia="Times New Roman" w:hAnsi="Arial" w:cs="Arial"/>
                <w:sz w:val="20"/>
                <w:szCs w:val="20"/>
                <w:lang w:eastAsia="pl-PL"/>
              </w:rPr>
              <w:t>Chemioterapia Dzienna i Pracownia Leku Cytostatycznego</w:t>
            </w:r>
          </w:p>
        </w:tc>
        <w:tc>
          <w:tcPr>
            <w:tcW w:w="1773" w:type="dxa"/>
            <w:tcBorders>
              <w:left w:val="single" w:sz="2" w:space="0" w:color="000000"/>
              <w:bottom w:val="single" w:sz="2" w:space="0" w:color="000000"/>
            </w:tcBorders>
            <w:vAlign w:val="center"/>
          </w:tcPr>
          <w:p w14:paraId="0C6DA15E" w14:textId="526F693D" w:rsidR="00440D13" w:rsidRPr="006C328E" w:rsidRDefault="00000000" w:rsidP="00A93DDE">
            <w:pPr>
              <w:pStyle w:val="Zawartotabeli"/>
              <w:jc w:val="center"/>
              <w:rPr>
                <w:rFonts w:ascii="Arial" w:hAnsi="Arial" w:cs="Arial"/>
                <w:sz w:val="20"/>
                <w:szCs w:val="20"/>
              </w:rPr>
            </w:pPr>
            <w:proofErr w:type="spellStart"/>
            <w:r w:rsidRPr="006C328E">
              <w:rPr>
                <w:rFonts w:ascii="Arial" w:hAnsi="Arial" w:cs="Arial"/>
                <w:sz w:val="20"/>
                <w:szCs w:val="20"/>
              </w:rPr>
              <w:t>Pon-pt</w:t>
            </w:r>
            <w:proofErr w:type="spellEnd"/>
            <w:r w:rsidRPr="006C328E">
              <w:rPr>
                <w:rFonts w:ascii="Arial" w:hAnsi="Arial" w:cs="Arial"/>
                <w:sz w:val="20"/>
                <w:szCs w:val="20"/>
              </w:rPr>
              <w:t xml:space="preserve"> </w:t>
            </w:r>
            <w:r w:rsidR="00A93DDE" w:rsidRPr="006C328E">
              <w:rPr>
                <w:rFonts w:ascii="Arial" w:hAnsi="Arial" w:cs="Arial"/>
                <w:sz w:val="20"/>
                <w:szCs w:val="20"/>
              </w:rPr>
              <w:br/>
            </w:r>
            <w:r w:rsidRPr="006C328E">
              <w:rPr>
                <w:rFonts w:ascii="Arial" w:hAnsi="Arial" w:cs="Arial"/>
                <w:sz w:val="20"/>
                <w:szCs w:val="20"/>
              </w:rPr>
              <w:t>(dni robocze)</w:t>
            </w:r>
          </w:p>
        </w:tc>
        <w:tc>
          <w:tcPr>
            <w:tcW w:w="1160" w:type="dxa"/>
            <w:tcBorders>
              <w:left w:val="single" w:sz="2" w:space="0" w:color="000000"/>
              <w:bottom w:val="single" w:sz="2" w:space="0" w:color="000000"/>
            </w:tcBorders>
            <w:vAlign w:val="center"/>
          </w:tcPr>
          <w:p w14:paraId="64D449FE" w14:textId="77777777" w:rsidR="00440D13" w:rsidRPr="006C328E" w:rsidRDefault="00440D13">
            <w:pPr>
              <w:pStyle w:val="Zawartotabeli"/>
              <w:rPr>
                <w:rFonts w:ascii="Arial" w:hAnsi="Arial" w:cs="Arial"/>
                <w:sz w:val="20"/>
                <w:szCs w:val="20"/>
              </w:rPr>
            </w:pPr>
          </w:p>
        </w:tc>
        <w:tc>
          <w:tcPr>
            <w:tcW w:w="1663" w:type="dxa"/>
            <w:tcBorders>
              <w:left w:val="single" w:sz="2" w:space="0" w:color="000000"/>
              <w:bottom w:val="single" w:sz="2" w:space="0" w:color="000000"/>
              <w:right w:val="single" w:sz="2" w:space="0" w:color="000000"/>
            </w:tcBorders>
            <w:vAlign w:val="center"/>
          </w:tcPr>
          <w:p w14:paraId="3F2793FA"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12.00-15.00</w:t>
            </w:r>
          </w:p>
          <w:p w14:paraId="6C64BD94"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i na wezwanie 7.00-19.00 „Serwis 24”</w:t>
            </w:r>
          </w:p>
        </w:tc>
      </w:tr>
      <w:tr w:rsidR="001F2DE0" w:rsidRPr="006C328E" w14:paraId="313DDC79" w14:textId="77777777" w:rsidTr="00A93DDE">
        <w:trPr>
          <w:trHeight w:val="648"/>
          <w:jc w:val="center"/>
        </w:trPr>
        <w:tc>
          <w:tcPr>
            <w:tcW w:w="854" w:type="dxa"/>
            <w:tcBorders>
              <w:left w:val="single" w:sz="2" w:space="0" w:color="000000"/>
              <w:bottom w:val="single" w:sz="2" w:space="0" w:color="000000"/>
            </w:tcBorders>
            <w:vAlign w:val="center"/>
          </w:tcPr>
          <w:p w14:paraId="28523301" w14:textId="77777777" w:rsidR="00440D13" w:rsidRPr="006C328E" w:rsidRDefault="00440D13">
            <w:pPr>
              <w:pStyle w:val="Zawartotabeli"/>
              <w:numPr>
                <w:ilvl w:val="0"/>
                <w:numId w:val="5"/>
              </w:numPr>
              <w:rPr>
                <w:rFonts w:ascii="Arial" w:hAnsi="Arial" w:cs="Arial"/>
                <w:sz w:val="20"/>
                <w:szCs w:val="20"/>
              </w:rPr>
            </w:pPr>
          </w:p>
        </w:tc>
        <w:tc>
          <w:tcPr>
            <w:tcW w:w="4026" w:type="dxa"/>
            <w:tcBorders>
              <w:left w:val="single" w:sz="2" w:space="0" w:color="000000"/>
              <w:bottom w:val="single" w:sz="2" w:space="0" w:color="000000"/>
            </w:tcBorders>
            <w:vAlign w:val="center"/>
          </w:tcPr>
          <w:p w14:paraId="747B79DD" w14:textId="77777777" w:rsidR="00440D13" w:rsidRPr="006C328E" w:rsidRDefault="00000000" w:rsidP="00A93DDE">
            <w:pPr>
              <w:spacing w:after="0" w:line="240" w:lineRule="auto"/>
              <w:jc w:val="center"/>
              <w:rPr>
                <w:rFonts w:ascii="Arial" w:hAnsi="Arial" w:cs="Arial"/>
                <w:sz w:val="20"/>
                <w:szCs w:val="20"/>
              </w:rPr>
            </w:pPr>
            <w:r w:rsidRPr="006C328E">
              <w:rPr>
                <w:rFonts w:ascii="Arial" w:eastAsia="Times New Roman" w:hAnsi="Arial" w:cs="Arial"/>
                <w:sz w:val="20"/>
                <w:szCs w:val="20"/>
                <w:lang w:eastAsia="pl-PL"/>
              </w:rPr>
              <w:t>Szpitalny Oddział Ratunkowy</w:t>
            </w:r>
          </w:p>
        </w:tc>
        <w:tc>
          <w:tcPr>
            <w:tcW w:w="1773" w:type="dxa"/>
            <w:tcBorders>
              <w:left w:val="single" w:sz="2" w:space="0" w:color="000000"/>
              <w:bottom w:val="single" w:sz="2" w:space="0" w:color="000000"/>
            </w:tcBorders>
            <w:vAlign w:val="center"/>
          </w:tcPr>
          <w:p w14:paraId="3FFEFE95"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Cały tydzień (całodobowo)</w:t>
            </w:r>
          </w:p>
        </w:tc>
        <w:tc>
          <w:tcPr>
            <w:tcW w:w="1160" w:type="dxa"/>
            <w:tcBorders>
              <w:left w:val="single" w:sz="2" w:space="0" w:color="000000"/>
              <w:bottom w:val="single" w:sz="2" w:space="0" w:color="000000"/>
            </w:tcBorders>
            <w:vAlign w:val="center"/>
          </w:tcPr>
          <w:p w14:paraId="3479782A" w14:textId="77777777" w:rsidR="00440D13" w:rsidRPr="006C328E" w:rsidRDefault="00440D13">
            <w:pPr>
              <w:pStyle w:val="Zawartotabeli"/>
              <w:rPr>
                <w:rFonts w:ascii="Arial" w:hAnsi="Arial" w:cs="Arial"/>
                <w:sz w:val="20"/>
                <w:szCs w:val="20"/>
              </w:rPr>
            </w:pPr>
          </w:p>
        </w:tc>
        <w:tc>
          <w:tcPr>
            <w:tcW w:w="1663" w:type="dxa"/>
            <w:tcBorders>
              <w:left w:val="single" w:sz="2" w:space="0" w:color="000000"/>
              <w:bottom w:val="single" w:sz="2" w:space="0" w:color="000000"/>
              <w:right w:val="single" w:sz="2" w:space="0" w:color="000000"/>
            </w:tcBorders>
            <w:vAlign w:val="center"/>
          </w:tcPr>
          <w:p w14:paraId="3303BB86"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7.00-19.00 19.00-7.00</w:t>
            </w:r>
          </w:p>
        </w:tc>
      </w:tr>
      <w:tr w:rsidR="001F2DE0" w:rsidRPr="006C328E" w14:paraId="1942B05F" w14:textId="77777777" w:rsidTr="00A93DDE">
        <w:trPr>
          <w:trHeight w:val="218"/>
          <w:jc w:val="center"/>
        </w:trPr>
        <w:tc>
          <w:tcPr>
            <w:tcW w:w="854" w:type="dxa"/>
            <w:vMerge w:val="restart"/>
            <w:tcBorders>
              <w:left w:val="single" w:sz="2" w:space="0" w:color="000000"/>
              <w:bottom w:val="single" w:sz="2" w:space="0" w:color="000000"/>
            </w:tcBorders>
            <w:vAlign w:val="center"/>
          </w:tcPr>
          <w:p w14:paraId="2D3FCACD" w14:textId="77777777" w:rsidR="00440D13" w:rsidRPr="006C328E" w:rsidRDefault="00440D13">
            <w:pPr>
              <w:pStyle w:val="Zawartotabeli"/>
              <w:numPr>
                <w:ilvl w:val="0"/>
                <w:numId w:val="5"/>
              </w:numPr>
              <w:rPr>
                <w:rFonts w:ascii="Arial" w:hAnsi="Arial" w:cs="Arial"/>
                <w:sz w:val="20"/>
                <w:szCs w:val="20"/>
              </w:rPr>
            </w:pPr>
          </w:p>
        </w:tc>
        <w:tc>
          <w:tcPr>
            <w:tcW w:w="4026" w:type="dxa"/>
            <w:vMerge w:val="restart"/>
            <w:tcBorders>
              <w:left w:val="single" w:sz="2" w:space="0" w:color="000000"/>
              <w:bottom w:val="single" w:sz="2" w:space="0" w:color="000000"/>
            </w:tcBorders>
            <w:vAlign w:val="center"/>
          </w:tcPr>
          <w:p w14:paraId="0353E0D6" w14:textId="77777777" w:rsidR="00440D13" w:rsidRPr="006C328E" w:rsidRDefault="00000000" w:rsidP="00A93DDE">
            <w:pPr>
              <w:spacing w:after="0" w:line="240" w:lineRule="auto"/>
              <w:jc w:val="center"/>
              <w:rPr>
                <w:rFonts w:ascii="Arial" w:hAnsi="Arial" w:cs="Arial"/>
                <w:sz w:val="20"/>
                <w:szCs w:val="20"/>
              </w:rPr>
            </w:pPr>
            <w:r w:rsidRPr="006C328E">
              <w:rPr>
                <w:rFonts w:ascii="Arial" w:eastAsia="Times New Roman" w:hAnsi="Arial" w:cs="Arial"/>
                <w:sz w:val="20"/>
                <w:szCs w:val="20"/>
                <w:lang w:eastAsia="pl-PL"/>
              </w:rPr>
              <w:t>Oddział Psychiatryczny Odcinek I</w:t>
            </w:r>
          </w:p>
        </w:tc>
        <w:tc>
          <w:tcPr>
            <w:tcW w:w="1773" w:type="dxa"/>
            <w:tcBorders>
              <w:left w:val="single" w:sz="2" w:space="0" w:color="000000"/>
              <w:bottom w:val="single" w:sz="2" w:space="0" w:color="000000"/>
            </w:tcBorders>
            <w:vAlign w:val="center"/>
          </w:tcPr>
          <w:p w14:paraId="43E5145C"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Cały tydzień</w:t>
            </w:r>
          </w:p>
        </w:tc>
        <w:tc>
          <w:tcPr>
            <w:tcW w:w="1160" w:type="dxa"/>
            <w:tcBorders>
              <w:left w:val="single" w:sz="2" w:space="0" w:color="000000"/>
              <w:bottom w:val="single" w:sz="2" w:space="0" w:color="000000"/>
            </w:tcBorders>
            <w:vAlign w:val="center"/>
          </w:tcPr>
          <w:p w14:paraId="464AE41E"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6.30-18.30</w:t>
            </w:r>
          </w:p>
        </w:tc>
        <w:tc>
          <w:tcPr>
            <w:tcW w:w="1663" w:type="dxa"/>
            <w:tcBorders>
              <w:left w:val="single" w:sz="2" w:space="0" w:color="000000"/>
              <w:bottom w:val="single" w:sz="2" w:space="0" w:color="000000"/>
              <w:right w:val="single" w:sz="2" w:space="0" w:color="000000"/>
            </w:tcBorders>
            <w:vAlign w:val="center"/>
          </w:tcPr>
          <w:p w14:paraId="421E2372"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7.00-19.00</w:t>
            </w:r>
          </w:p>
        </w:tc>
      </w:tr>
      <w:tr w:rsidR="001F2DE0" w:rsidRPr="006C328E" w14:paraId="1C7A105C" w14:textId="77777777" w:rsidTr="00A93DDE">
        <w:trPr>
          <w:trHeight w:val="218"/>
          <w:jc w:val="center"/>
        </w:trPr>
        <w:tc>
          <w:tcPr>
            <w:tcW w:w="854" w:type="dxa"/>
            <w:vMerge/>
            <w:tcBorders>
              <w:left w:val="single" w:sz="2" w:space="0" w:color="000000"/>
              <w:bottom w:val="single" w:sz="2" w:space="0" w:color="000000"/>
            </w:tcBorders>
            <w:vAlign w:val="center"/>
          </w:tcPr>
          <w:p w14:paraId="2E74EBD4" w14:textId="77777777" w:rsidR="00440D13" w:rsidRPr="006C328E" w:rsidRDefault="00440D13">
            <w:pPr>
              <w:pStyle w:val="Zawartotabeli"/>
              <w:numPr>
                <w:ilvl w:val="0"/>
                <w:numId w:val="5"/>
              </w:numPr>
              <w:rPr>
                <w:rFonts w:ascii="Arial" w:hAnsi="Arial" w:cs="Arial"/>
                <w:sz w:val="20"/>
                <w:szCs w:val="20"/>
              </w:rPr>
            </w:pPr>
          </w:p>
        </w:tc>
        <w:tc>
          <w:tcPr>
            <w:tcW w:w="4026" w:type="dxa"/>
            <w:vMerge/>
            <w:tcBorders>
              <w:left w:val="single" w:sz="2" w:space="0" w:color="000000"/>
              <w:bottom w:val="single" w:sz="2" w:space="0" w:color="000000"/>
            </w:tcBorders>
            <w:vAlign w:val="center"/>
          </w:tcPr>
          <w:p w14:paraId="5687EA26" w14:textId="77777777" w:rsidR="00440D13" w:rsidRPr="006C328E" w:rsidRDefault="00440D13" w:rsidP="00A93DDE">
            <w:pPr>
              <w:spacing w:after="0" w:line="240" w:lineRule="auto"/>
              <w:jc w:val="center"/>
              <w:rPr>
                <w:rFonts w:ascii="Arial" w:hAnsi="Arial" w:cs="Arial"/>
                <w:sz w:val="20"/>
                <w:szCs w:val="20"/>
              </w:rPr>
            </w:pPr>
          </w:p>
        </w:tc>
        <w:tc>
          <w:tcPr>
            <w:tcW w:w="1773" w:type="dxa"/>
            <w:tcBorders>
              <w:left w:val="single" w:sz="2" w:space="0" w:color="000000"/>
              <w:bottom w:val="single" w:sz="2" w:space="0" w:color="000000"/>
            </w:tcBorders>
            <w:vAlign w:val="center"/>
          </w:tcPr>
          <w:p w14:paraId="372E8E3E"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Cały tydzień</w:t>
            </w:r>
          </w:p>
        </w:tc>
        <w:tc>
          <w:tcPr>
            <w:tcW w:w="1160" w:type="dxa"/>
            <w:tcBorders>
              <w:left w:val="single" w:sz="2" w:space="0" w:color="000000"/>
              <w:bottom w:val="single" w:sz="2" w:space="0" w:color="000000"/>
            </w:tcBorders>
            <w:vAlign w:val="center"/>
          </w:tcPr>
          <w:p w14:paraId="1013C395" w14:textId="77777777" w:rsidR="00440D13" w:rsidRPr="006C328E" w:rsidRDefault="00440D13" w:rsidP="00A93DDE">
            <w:pPr>
              <w:pStyle w:val="Zawartotabeli"/>
              <w:jc w:val="center"/>
              <w:rPr>
                <w:rFonts w:ascii="Arial" w:hAnsi="Arial" w:cs="Arial"/>
                <w:sz w:val="20"/>
                <w:szCs w:val="20"/>
              </w:rPr>
            </w:pPr>
          </w:p>
        </w:tc>
        <w:tc>
          <w:tcPr>
            <w:tcW w:w="1663" w:type="dxa"/>
            <w:tcBorders>
              <w:left w:val="single" w:sz="2" w:space="0" w:color="000000"/>
              <w:bottom w:val="single" w:sz="2" w:space="0" w:color="000000"/>
              <w:right w:val="single" w:sz="2" w:space="0" w:color="000000"/>
            </w:tcBorders>
            <w:vAlign w:val="center"/>
          </w:tcPr>
          <w:p w14:paraId="6142E38C" w14:textId="77777777" w:rsidR="00440D13" w:rsidRPr="006C328E" w:rsidRDefault="00000000" w:rsidP="00A93DDE">
            <w:pPr>
              <w:jc w:val="center"/>
              <w:rPr>
                <w:rFonts w:ascii="Arial" w:hAnsi="Arial" w:cs="Arial"/>
                <w:sz w:val="20"/>
                <w:szCs w:val="20"/>
              </w:rPr>
            </w:pPr>
            <w:r w:rsidRPr="006C328E">
              <w:rPr>
                <w:rFonts w:ascii="Arial" w:hAnsi="Arial" w:cs="Arial"/>
                <w:sz w:val="20"/>
                <w:szCs w:val="20"/>
              </w:rPr>
              <w:t>na wezwanie</w:t>
            </w:r>
          </w:p>
          <w:p w14:paraId="5E206972"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19.00-7.00 „Serwis 24”</w:t>
            </w:r>
          </w:p>
        </w:tc>
      </w:tr>
      <w:tr w:rsidR="001F2DE0" w:rsidRPr="006C328E" w14:paraId="75C1CA8F" w14:textId="77777777" w:rsidTr="00A93DDE">
        <w:trPr>
          <w:trHeight w:val="218"/>
          <w:jc w:val="center"/>
        </w:trPr>
        <w:tc>
          <w:tcPr>
            <w:tcW w:w="854" w:type="dxa"/>
            <w:vMerge w:val="restart"/>
            <w:tcBorders>
              <w:left w:val="single" w:sz="2" w:space="0" w:color="000000"/>
              <w:bottom w:val="single" w:sz="2" w:space="0" w:color="000000"/>
            </w:tcBorders>
            <w:vAlign w:val="center"/>
          </w:tcPr>
          <w:p w14:paraId="11D25A03" w14:textId="77777777" w:rsidR="00440D13" w:rsidRPr="006C328E" w:rsidRDefault="00440D13">
            <w:pPr>
              <w:pStyle w:val="Zawartotabeli"/>
              <w:numPr>
                <w:ilvl w:val="0"/>
                <w:numId w:val="5"/>
              </w:numPr>
              <w:rPr>
                <w:rFonts w:ascii="Arial" w:hAnsi="Arial" w:cs="Arial"/>
                <w:sz w:val="20"/>
                <w:szCs w:val="20"/>
              </w:rPr>
            </w:pPr>
          </w:p>
        </w:tc>
        <w:tc>
          <w:tcPr>
            <w:tcW w:w="4026" w:type="dxa"/>
            <w:vMerge w:val="restart"/>
            <w:tcBorders>
              <w:left w:val="single" w:sz="2" w:space="0" w:color="000000"/>
              <w:bottom w:val="single" w:sz="2" w:space="0" w:color="000000"/>
            </w:tcBorders>
            <w:vAlign w:val="center"/>
          </w:tcPr>
          <w:p w14:paraId="4DD3EE98" w14:textId="77777777" w:rsidR="00440D13" w:rsidRPr="006C328E" w:rsidRDefault="00000000" w:rsidP="00A93DDE">
            <w:pPr>
              <w:spacing w:after="0" w:line="240" w:lineRule="auto"/>
              <w:jc w:val="center"/>
              <w:rPr>
                <w:rFonts w:ascii="Arial" w:hAnsi="Arial" w:cs="Arial"/>
                <w:sz w:val="20"/>
                <w:szCs w:val="20"/>
              </w:rPr>
            </w:pPr>
            <w:r w:rsidRPr="006C328E">
              <w:rPr>
                <w:rFonts w:ascii="Arial" w:eastAsia="Times New Roman" w:hAnsi="Arial" w:cs="Arial"/>
                <w:sz w:val="20"/>
                <w:szCs w:val="20"/>
                <w:lang w:eastAsia="pl-PL"/>
              </w:rPr>
              <w:t>Oddział Psychiatryczny Odcinek II</w:t>
            </w:r>
          </w:p>
        </w:tc>
        <w:tc>
          <w:tcPr>
            <w:tcW w:w="1773" w:type="dxa"/>
            <w:tcBorders>
              <w:left w:val="single" w:sz="2" w:space="0" w:color="000000"/>
              <w:bottom w:val="single" w:sz="2" w:space="0" w:color="000000"/>
            </w:tcBorders>
            <w:vAlign w:val="center"/>
          </w:tcPr>
          <w:p w14:paraId="56751E53"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Cały tydzień</w:t>
            </w:r>
          </w:p>
        </w:tc>
        <w:tc>
          <w:tcPr>
            <w:tcW w:w="1160" w:type="dxa"/>
            <w:tcBorders>
              <w:left w:val="single" w:sz="2" w:space="0" w:color="000000"/>
              <w:bottom w:val="single" w:sz="2" w:space="0" w:color="000000"/>
            </w:tcBorders>
            <w:vAlign w:val="center"/>
          </w:tcPr>
          <w:p w14:paraId="66193F93"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6.30-18.30</w:t>
            </w:r>
          </w:p>
        </w:tc>
        <w:tc>
          <w:tcPr>
            <w:tcW w:w="1663" w:type="dxa"/>
            <w:tcBorders>
              <w:left w:val="single" w:sz="2" w:space="0" w:color="000000"/>
              <w:bottom w:val="single" w:sz="2" w:space="0" w:color="000000"/>
              <w:right w:val="single" w:sz="2" w:space="0" w:color="000000"/>
            </w:tcBorders>
            <w:vAlign w:val="center"/>
          </w:tcPr>
          <w:p w14:paraId="71A8DA0B"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7.00-19.00</w:t>
            </w:r>
          </w:p>
        </w:tc>
      </w:tr>
      <w:tr w:rsidR="001F2DE0" w:rsidRPr="006C328E" w14:paraId="70301363" w14:textId="77777777" w:rsidTr="00B83839">
        <w:trPr>
          <w:trHeight w:val="479"/>
          <w:jc w:val="center"/>
        </w:trPr>
        <w:tc>
          <w:tcPr>
            <w:tcW w:w="854" w:type="dxa"/>
            <w:vMerge/>
            <w:tcBorders>
              <w:left w:val="single" w:sz="2" w:space="0" w:color="000000"/>
              <w:bottom w:val="single" w:sz="2" w:space="0" w:color="000000"/>
            </w:tcBorders>
            <w:vAlign w:val="center"/>
          </w:tcPr>
          <w:p w14:paraId="2684C5D0" w14:textId="77777777" w:rsidR="00440D13" w:rsidRPr="006C328E" w:rsidRDefault="00440D13">
            <w:pPr>
              <w:pStyle w:val="Zawartotabeli"/>
              <w:numPr>
                <w:ilvl w:val="0"/>
                <w:numId w:val="5"/>
              </w:numPr>
              <w:rPr>
                <w:rFonts w:ascii="Arial" w:hAnsi="Arial" w:cs="Arial"/>
                <w:sz w:val="20"/>
                <w:szCs w:val="20"/>
              </w:rPr>
            </w:pPr>
          </w:p>
        </w:tc>
        <w:tc>
          <w:tcPr>
            <w:tcW w:w="4026" w:type="dxa"/>
            <w:vMerge/>
            <w:tcBorders>
              <w:left w:val="single" w:sz="2" w:space="0" w:color="000000"/>
              <w:bottom w:val="single" w:sz="2" w:space="0" w:color="000000"/>
            </w:tcBorders>
            <w:vAlign w:val="center"/>
          </w:tcPr>
          <w:p w14:paraId="4EA58BC3" w14:textId="77777777" w:rsidR="00440D13" w:rsidRPr="006C328E" w:rsidRDefault="00440D13" w:rsidP="00A93DDE">
            <w:pPr>
              <w:spacing w:after="0" w:line="240" w:lineRule="auto"/>
              <w:jc w:val="center"/>
              <w:rPr>
                <w:rFonts w:ascii="Arial" w:hAnsi="Arial" w:cs="Arial"/>
                <w:sz w:val="20"/>
                <w:szCs w:val="20"/>
              </w:rPr>
            </w:pPr>
          </w:p>
        </w:tc>
        <w:tc>
          <w:tcPr>
            <w:tcW w:w="1773" w:type="dxa"/>
            <w:tcBorders>
              <w:left w:val="single" w:sz="2" w:space="0" w:color="000000"/>
              <w:bottom w:val="single" w:sz="2" w:space="0" w:color="000000"/>
            </w:tcBorders>
            <w:vAlign w:val="center"/>
          </w:tcPr>
          <w:p w14:paraId="3FEF9174"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Cały tydzień</w:t>
            </w:r>
          </w:p>
        </w:tc>
        <w:tc>
          <w:tcPr>
            <w:tcW w:w="1160" w:type="dxa"/>
            <w:tcBorders>
              <w:left w:val="single" w:sz="2" w:space="0" w:color="000000"/>
              <w:bottom w:val="single" w:sz="2" w:space="0" w:color="000000"/>
            </w:tcBorders>
            <w:vAlign w:val="center"/>
          </w:tcPr>
          <w:p w14:paraId="64ABF245" w14:textId="77777777" w:rsidR="00440D13" w:rsidRPr="006C328E" w:rsidRDefault="00440D13" w:rsidP="00A93DDE">
            <w:pPr>
              <w:pStyle w:val="Zawartotabeli"/>
              <w:jc w:val="center"/>
              <w:rPr>
                <w:rFonts w:ascii="Arial" w:hAnsi="Arial" w:cs="Arial"/>
                <w:sz w:val="20"/>
                <w:szCs w:val="20"/>
              </w:rPr>
            </w:pPr>
          </w:p>
        </w:tc>
        <w:tc>
          <w:tcPr>
            <w:tcW w:w="1663" w:type="dxa"/>
            <w:tcBorders>
              <w:left w:val="single" w:sz="2" w:space="0" w:color="000000"/>
              <w:bottom w:val="single" w:sz="2" w:space="0" w:color="000000"/>
              <w:right w:val="single" w:sz="2" w:space="0" w:color="000000"/>
            </w:tcBorders>
            <w:vAlign w:val="center"/>
          </w:tcPr>
          <w:p w14:paraId="337A26D2"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19.00-7.00 „Serwis 24”</w:t>
            </w:r>
          </w:p>
        </w:tc>
      </w:tr>
      <w:tr w:rsidR="001F2DE0" w:rsidRPr="006C328E" w14:paraId="63321AEF" w14:textId="77777777" w:rsidTr="00A93DDE">
        <w:trPr>
          <w:trHeight w:val="261"/>
          <w:jc w:val="center"/>
        </w:trPr>
        <w:tc>
          <w:tcPr>
            <w:tcW w:w="854" w:type="dxa"/>
            <w:vMerge w:val="restart"/>
            <w:tcBorders>
              <w:left w:val="single" w:sz="2" w:space="0" w:color="000000"/>
              <w:bottom w:val="single" w:sz="2" w:space="0" w:color="000000"/>
            </w:tcBorders>
            <w:vAlign w:val="center"/>
          </w:tcPr>
          <w:p w14:paraId="7F64B9A4" w14:textId="77777777" w:rsidR="00440D13" w:rsidRPr="006C328E" w:rsidRDefault="00440D13" w:rsidP="00A93DDE">
            <w:pPr>
              <w:pStyle w:val="Zawartotabeli"/>
              <w:numPr>
                <w:ilvl w:val="0"/>
                <w:numId w:val="5"/>
              </w:numPr>
              <w:jc w:val="center"/>
              <w:rPr>
                <w:rFonts w:ascii="Arial" w:hAnsi="Arial" w:cs="Arial"/>
                <w:sz w:val="20"/>
                <w:szCs w:val="20"/>
              </w:rPr>
            </w:pPr>
          </w:p>
        </w:tc>
        <w:tc>
          <w:tcPr>
            <w:tcW w:w="4026" w:type="dxa"/>
            <w:vMerge w:val="restart"/>
            <w:tcBorders>
              <w:left w:val="single" w:sz="2" w:space="0" w:color="000000"/>
              <w:bottom w:val="single" w:sz="2" w:space="0" w:color="000000"/>
            </w:tcBorders>
            <w:vAlign w:val="center"/>
          </w:tcPr>
          <w:p w14:paraId="5632D25F" w14:textId="77777777" w:rsidR="00440D13" w:rsidRPr="006C328E" w:rsidRDefault="00000000" w:rsidP="00A93DDE">
            <w:pPr>
              <w:spacing w:after="0" w:line="240" w:lineRule="auto"/>
              <w:jc w:val="center"/>
              <w:rPr>
                <w:rFonts w:ascii="Arial" w:hAnsi="Arial" w:cs="Arial"/>
                <w:sz w:val="20"/>
                <w:szCs w:val="20"/>
              </w:rPr>
            </w:pPr>
            <w:r w:rsidRPr="006C328E">
              <w:rPr>
                <w:rFonts w:ascii="Arial" w:eastAsia="Times New Roman" w:hAnsi="Arial" w:cs="Arial"/>
                <w:sz w:val="20"/>
                <w:szCs w:val="20"/>
                <w:lang w:eastAsia="pl-PL"/>
              </w:rPr>
              <w:t>Oddział Dzienny Psychiatrii</w:t>
            </w:r>
          </w:p>
          <w:p w14:paraId="76BD61D9" w14:textId="77777777" w:rsidR="00440D13" w:rsidRPr="006C328E" w:rsidRDefault="00440D13" w:rsidP="00A93DDE">
            <w:pPr>
              <w:spacing w:after="0" w:line="240" w:lineRule="auto"/>
              <w:jc w:val="center"/>
              <w:rPr>
                <w:rFonts w:ascii="Arial" w:hAnsi="Arial" w:cs="Arial"/>
                <w:sz w:val="20"/>
                <w:szCs w:val="20"/>
              </w:rPr>
            </w:pPr>
          </w:p>
        </w:tc>
        <w:tc>
          <w:tcPr>
            <w:tcW w:w="1773" w:type="dxa"/>
            <w:tcBorders>
              <w:left w:val="single" w:sz="2" w:space="0" w:color="000000"/>
              <w:bottom w:val="single" w:sz="2" w:space="0" w:color="000000"/>
            </w:tcBorders>
            <w:vAlign w:val="center"/>
          </w:tcPr>
          <w:p w14:paraId="5A5FABC8" w14:textId="531BB50F" w:rsidR="00440D13" w:rsidRPr="006C328E" w:rsidRDefault="00000000" w:rsidP="00A93DDE">
            <w:pPr>
              <w:pStyle w:val="Zawartotabeli"/>
              <w:jc w:val="center"/>
              <w:rPr>
                <w:rFonts w:ascii="Arial" w:hAnsi="Arial" w:cs="Arial"/>
                <w:sz w:val="20"/>
                <w:szCs w:val="20"/>
              </w:rPr>
            </w:pPr>
            <w:proofErr w:type="spellStart"/>
            <w:r w:rsidRPr="006C328E">
              <w:rPr>
                <w:rFonts w:ascii="Arial" w:hAnsi="Arial" w:cs="Arial"/>
                <w:sz w:val="20"/>
                <w:szCs w:val="20"/>
              </w:rPr>
              <w:t>Pon-pt</w:t>
            </w:r>
            <w:proofErr w:type="spellEnd"/>
            <w:r w:rsidRPr="006C328E">
              <w:rPr>
                <w:rFonts w:ascii="Arial" w:hAnsi="Arial" w:cs="Arial"/>
                <w:sz w:val="20"/>
                <w:szCs w:val="20"/>
              </w:rPr>
              <w:t xml:space="preserve"> </w:t>
            </w:r>
            <w:r w:rsidR="00A93DDE" w:rsidRPr="006C328E">
              <w:rPr>
                <w:rFonts w:ascii="Arial" w:hAnsi="Arial" w:cs="Arial"/>
                <w:sz w:val="20"/>
                <w:szCs w:val="20"/>
              </w:rPr>
              <w:br/>
            </w:r>
            <w:r w:rsidRPr="006C328E">
              <w:rPr>
                <w:rFonts w:ascii="Arial" w:hAnsi="Arial" w:cs="Arial"/>
                <w:sz w:val="20"/>
                <w:szCs w:val="20"/>
              </w:rPr>
              <w:t>(dni robocze)</w:t>
            </w:r>
          </w:p>
        </w:tc>
        <w:tc>
          <w:tcPr>
            <w:tcW w:w="1160" w:type="dxa"/>
            <w:tcBorders>
              <w:left w:val="single" w:sz="2" w:space="0" w:color="000000"/>
              <w:bottom w:val="single" w:sz="2" w:space="0" w:color="000000"/>
            </w:tcBorders>
            <w:vAlign w:val="center"/>
          </w:tcPr>
          <w:p w14:paraId="234DEB81" w14:textId="77777777" w:rsidR="00440D13" w:rsidRPr="006C328E" w:rsidRDefault="00440D13">
            <w:pPr>
              <w:pStyle w:val="Zawartotabeli"/>
              <w:rPr>
                <w:rFonts w:ascii="Arial" w:hAnsi="Arial" w:cs="Arial"/>
                <w:sz w:val="20"/>
                <w:szCs w:val="20"/>
              </w:rPr>
            </w:pPr>
          </w:p>
        </w:tc>
        <w:tc>
          <w:tcPr>
            <w:tcW w:w="1663" w:type="dxa"/>
            <w:tcBorders>
              <w:left w:val="single" w:sz="2" w:space="0" w:color="000000"/>
              <w:bottom w:val="single" w:sz="2" w:space="0" w:color="000000"/>
              <w:right w:val="single" w:sz="2" w:space="0" w:color="000000"/>
            </w:tcBorders>
            <w:vAlign w:val="center"/>
          </w:tcPr>
          <w:p w14:paraId="7F507127"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7.00-11.30</w:t>
            </w:r>
          </w:p>
          <w:p w14:paraId="4C11D556"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14.00-15.00</w:t>
            </w:r>
          </w:p>
        </w:tc>
      </w:tr>
      <w:tr w:rsidR="001F2DE0" w:rsidRPr="006C328E" w14:paraId="1C3755BE" w14:textId="77777777" w:rsidTr="00A93DDE">
        <w:trPr>
          <w:trHeight w:val="261"/>
          <w:jc w:val="center"/>
        </w:trPr>
        <w:tc>
          <w:tcPr>
            <w:tcW w:w="854" w:type="dxa"/>
            <w:vMerge/>
            <w:tcBorders>
              <w:left w:val="single" w:sz="2" w:space="0" w:color="000000"/>
              <w:bottom w:val="single" w:sz="2" w:space="0" w:color="000000"/>
            </w:tcBorders>
            <w:vAlign w:val="center"/>
          </w:tcPr>
          <w:p w14:paraId="144022BC" w14:textId="77777777" w:rsidR="00440D13" w:rsidRPr="006C328E" w:rsidRDefault="00440D13">
            <w:pPr>
              <w:pStyle w:val="Zawartotabeli"/>
              <w:numPr>
                <w:ilvl w:val="0"/>
                <w:numId w:val="5"/>
              </w:numPr>
              <w:rPr>
                <w:rFonts w:ascii="Arial" w:hAnsi="Arial" w:cs="Arial"/>
                <w:sz w:val="20"/>
                <w:szCs w:val="20"/>
              </w:rPr>
            </w:pPr>
          </w:p>
        </w:tc>
        <w:tc>
          <w:tcPr>
            <w:tcW w:w="4026" w:type="dxa"/>
            <w:vMerge/>
            <w:tcBorders>
              <w:left w:val="single" w:sz="2" w:space="0" w:color="000000"/>
              <w:bottom w:val="single" w:sz="2" w:space="0" w:color="000000"/>
            </w:tcBorders>
            <w:vAlign w:val="center"/>
          </w:tcPr>
          <w:p w14:paraId="7B814CF3" w14:textId="77777777" w:rsidR="00440D13" w:rsidRPr="006C328E" w:rsidRDefault="00440D13" w:rsidP="00A93DDE">
            <w:pPr>
              <w:spacing w:after="0" w:line="240" w:lineRule="auto"/>
              <w:jc w:val="center"/>
              <w:rPr>
                <w:rFonts w:ascii="Arial" w:hAnsi="Arial" w:cs="Arial"/>
                <w:sz w:val="20"/>
                <w:szCs w:val="20"/>
              </w:rPr>
            </w:pPr>
          </w:p>
        </w:tc>
        <w:tc>
          <w:tcPr>
            <w:tcW w:w="1773" w:type="dxa"/>
            <w:tcBorders>
              <w:left w:val="single" w:sz="2" w:space="0" w:color="000000"/>
              <w:bottom w:val="single" w:sz="2" w:space="0" w:color="000000"/>
            </w:tcBorders>
            <w:vAlign w:val="center"/>
          </w:tcPr>
          <w:p w14:paraId="2A72117F"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Cały tydzień</w:t>
            </w:r>
          </w:p>
        </w:tc>
        <w:tc>
          <w:tcPr>
            <w:tcW w:w="1160" w:type="dxa"/>
            <w:tcBorders>
              <w:left w:val="single" w:sz="2" w:space="0" w:color="000000"/>
              <w:bottom w:val="single" w:sz="2" w:space="0" w:color="000000"/>
            </w:tcBorders>
            <w:vAlign w:val="center"/>
          </w:tcPr>
          <w:p w14:paraId="7515FB7E" w14:textId="77777777" w:rsidR="00440D13" w:rsidRPr="006C328E" w:rsidRDefault="00440D13">
            <w:pPr>
              <w:pStyle w:val="Zawartotabeli"/>
              <w:rPr>
                <w:rFonts w:ascii="Arial" w:hAnsi="Arial" w:cs="Arial"/>
                <w:sz w:val="20"/>
                <w:szCs w:val="20"/>
              </w:rPr>
            </w:pPr>
          </w:p>
        </w:tc>
        <w:tc>
          <w:tcPr>
            <w:tcW w:w="1663" w:type="dxa"/>
            <w:tcBorders>
              <w:left w:val="single" w:sz="2" w:space="0" w:color="000000"/>
              <w:bottom w:val="single" w:sz="2" w:space="0" w:color="000000"/>
              <w:right w:val="single" w:sz="2" w:space="0" w:color="000000"/>
            </w:tcBorders>
            <w:vAlign w:val="center"/>
          </w:tcPr>
          <w:p w14:paraId="675E001D"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19.00-7.00 „Serwis 24”</w:t>
            </w:r>
          </w:p>
        </w:tc>
      </w:tr>
      <w:tr w:rsidR="001F2DE0" w:rsidRPr="006C328E" w14:paraId="60473C86" w14:textId="77777777" w:rsidTr="00A93DDE">
        <w:trPr>
          <w:trHeight w:val="523"/>
          <w:jc w:val="center"/>
        </w:trPr>
        <w:tc>
          <w:tcPr>
            <w:tcW w:w="854" w:type="dxa"/>
            <w:tcBorders>
              <w:left w:val="single" w:sz="8" w:space="0" w:color="000000"/>
              <w:bottom w:val="single" w:sz="8" w:space="0" w:color="000000"/>
            </w:tcBorders>
            <w:vAlign w:val="center"/>
          </w:tcPr>
          <w:p w14:paraId="11E12182" w14:textId="77777777" w:rsidR="00440D13" w:rsidRPr="006C328E" w:rsidRDefault="00440D13">
            <w:pPr>
              <w:pStyle w:val="Zawartotabeli"/>
              <w:numPr>
                <w:ilvl w:val="0"/>
                <w:numId w:val="5"/>
              </w:numPr>
              <w:rPr>
                <w:rFonts w:ascii="Arial" w:hAnsi="Arial" w:cs="Arial"/>
                <w:sz w:val="20"/>
                <w:szCs w:val="20"/>
              </w:rPr>
            </w:pPr>
          </w:p>
        </w:tc>
        <w:tc>
          <w:tcPr>
            <w:tcW w:w="4026" w:type="dxa"/>
            <w:tcBorders>
              <w:left w:val="single" w:sz="8" w:space="0" w:color="000000"/>
              <w:bottom w:val="single" w:sz="8" w:space="0" w:color="000000"/>
            </w:tcBorders>
            <w:vAlign w:val="center"/>
          </w:tcPr>
          <w:p w14:paraId="04CF36A5" w14:textId="77777777" w:rsidR="00440D13" w:rsidRPr="006C328E" w:rsidRDefault="00000000" w:rsidP="00A93DDE">
            <w:pPr>
              <w:spacing w:after="0" w:line="240" w:lineRule="auto"/>
              <w:jc w:val="center"/>
              <w:rPr>
                <w:rFonts w:ascii="Arial" w:hAnsi="Arial" w:cs="Arial"/>
                <w:sz w:val="20"/>
                <w:szCs w:val="20"/>
              </w:rPr>
            </w:pPr>
            <w:r w:rsidRPr="006C328E">
              <w:rPr>
                <w:rFonts w:ascii="Arial" w:hAnsi="Arial" w:cs="Arial"/>
                <w:sz w:val="20"/>
                <w:szCs w:val="20"/>
              </w:rPr>
              <w:t>Patomorfologia</w:t>
            </w:r>
          </w:p>
        </w:tc>
        <w:tc>
          <w:tcPr>
            <w:tcW w:w="1773" w:type="dxa"/>
            <w:tcBorders>
              <w:left w:val="single" w:sz="8" w:space="0" w:color="000000"/>
              <w:bottom w:val="single" w:sz="8" w:space="0" w:color="000000"/>
            </w:tcBorders>
            <w:vAlign w:val="center"/>
          </w:tcPr>
          <w:p w14:paraId="1C70172F" w14:textId="24A46DF9" w:rsidR="00440D13" w:rsidRPr="006C328E" w:rsidRDefault="00000000" w:rsidP="00A93DDE">
            <w:pPr>
              <w:pStyle w:val="Zawartotabeli"/>
              <w:jc w:val="center"/>
              <w:rPr>
                <w:rFonts w:ascii="Arial" w:hAnsi="Arial" w:cs="Arial"/>
                <w:sz w:val="20"/>
                <w:szCs w:val="20"/>
              </w:rPr>
            </w:pPr>
            <w:proofErr w:type="spellStart"/>
            <w:r w:rsidRPr="006C328E">
              <w:rPr>
                <w:rFonts w:ascii="Arial" w:hAnsi="Arial" w:cs="Arial"/>
                <w:sz w:val="20"/>
                <w:szCs w:val="20"/>
              </w:rPr>
              <w:t>Pon-pt</w:t>
            </w:r>
            <w:proofErr w:type="spellEnd"/>
            <w:r w:rsidRPr="006C328E">
              <w:rPr>
                <w:rFonts w:ascii="Arial" w:hAnsi="Arial" w:cs="Arial"/>
                <w:sz w:val="20"/>
                <w:szCs w:val="20"/>
              </w:rPr>
              <w:t xml:space="preserve"> </w:t>
            </w:r>
            <w:r w:rsidR="00A93DDE" w:rsidRPr="006C328E">
              <w:rPr>
                <w:rFonts w:ascii="Arial" w:hAnsi="Arial" w:cs="Arial"/>
                <w:sz w:val="20"/>
                <w:szCs w:val="20"/>
              </w:rPr>
              <w:br/>
            </w:r>
            <w:r w:rsidRPr="006C328E">
              <w:rPr>
                <w:rFonts w:ascii="Arial" w:hAnsi="Arial" w:cs="Arial"/>
                <w:sz w:val="20"/>
                <w:szCs w:val="20"/>
              </w:rPr>
              <w:t>(dni robocze)</w:t>
            </w:r>
          </w:p>
        </w:tc>
        <w:tc>
          <w:tcPr>
            <w:tcW w:w="1160" w:type="dxa"/>
            <w:tcBorders>
              <w:left w:val="single" w:sz="2" w:space="0" w:color="000000"/>
              <w:bottom w:val="single" w:sz="2" w:space="0" w:color="000000"/>
            </w:tcBorders>
            <w:vAlign w:val="center"/>
          </w:tcPr>
          <w:p w14:paraId="1336253E" w14:textId="77777777" w:rsidR="00440D13" w:rsidRPr="006C328E" w:rsidRDefault="00440D13">
            <w:pPr>
              <w:pStyle w:val="Zawartotabeli"/>
              <w:rPr>
                <w:rFonts w:ascii="Arial" w:hAnsi="Arial" w:cs="Arial"/>
                <w:sz w:val="20"/>
                <w:szCs w:val="20"/>
              </w:rPr>
            </w:pPr>
          </w:p>
        </w:tc>
        <w:tc>
          <w:tcPr>
            <w:tcW w:w="1663" w:type="dxa"/>
            <w:tcBorders>
              <w:left w:val="single" w:sz="2" w:space="0" w:color="000000"/>
              <w:bottom w:val="single" w:sz="2" w:space="0" w:color="000000"/>
              <w:right w:val="single" w:sz="2" w:space="0" w:color="000000"/>
            </w:tcBorders>
            <w:vAlign w:val="center"/>
          </w:tcPr>
          <w:p w14:paraId="1F3F73B9"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11.30-14.00</w:t>
            </w:r>
          </w:p>
        </w:tc>
      </w:tr>
      <w:tr w:rsidR="001F2DE0" w:rsidRPr="006C328E" w14:paraId="7640D68F" w14:textId="77777777" w:rsidTr="00A93DDE">
        <w:trPr>
          <w:trHeight w:val="363"/>
          <w:jc w:val="center"/>
        </w:trPr>
        <w:tc>
          <w:tcPr>
            <w:tcW w:w="854" w:type="dxa"/>
            <w:vMerge w:val="restart"/>
            <w:tcBorders>
              <w:left w:val="single" w:sz="8" w:space="0" w:color="000000"/>
              <w:bottom w:val="single" w:sz="8" w:space="0" w:color="000000"/>
            </w:tcBorders>
            <w:vAlign w:val="center"/>
          </w:tcPr>
          <w:p w14:paraId="27E9C2FD" w14:textId="77777777" w:rsidR="00440D13" w:rsidRPr="006C328E" w:rsidRDefault="00440D13">
            <w:pPr>
              <w:pStyle w:val="Zawartotabeli"/>
              <w:numPr>
                <w:ilvl w:val="0"/>
                <w:numId w:val="5"/>
              </w:numPr>
              <w:rPr>
                <w:rFonts w:ascii="Arial" w:hAnsi="Arial" w:cs="Arial"/>
                <w:sz w:val="20"/>
                <w:szCs w:val="20"/>
              </w:rPr>
            </w:pPr>
          </w:p>
        </w:tc>
        <w:tc>
          <w:tcPr>
            <w:tcW w:w="4026" w:type="dxa"/>
            <w:vMerge w:val="restart"/>
            <w:tcBorders>
              <w:left w:val="single" w:sz="8" w:space="0" w:color="000000"/>
              <w:bottom w:val="single" w:sz="8" w:space="0" w:color="000000"/>
            </w:tcBorders>
            <w:vAlign w:val="center"/>
          </w:tcPr>
          <w:p w14:paraId="4DEA2360" w14:textId="77777777" w:rsidR="00440D13" w:rsidRPr="006C328E" w:rsidRDefault="00000000" w:rsidP="00A93DDE">
            <w:pPr>
              <w:spacing w:after="0" w:line="240" w:lineRule="auto"/>
              <w:jc w:val="center"/>
              <w:rPr>
                <w:rFonts w:ascii="Arial" w:hAnsi="Arial" w:cs="Arial"/>
                <w:sz w:val="20"/>
                <w:szCs w:val="20"/>
              </w:rPr>
            </w:pPr>
            <w:r w:rsidRPr="006C328E">
              <w:rPr>
                <w:rFonts w:ascii="Arial" w:eastAsia="Times New Roman" w:hAnsi="Arial" w:cs="Arial"/>
                <w:sz w:val="20"/>
                <w:szCs w:val="20"/>
                <w:lang w:eastAsia="pl-PL"/>
              </w:rPr>
              <w:t>Poradnie I p</w:t>
            </w:r>
          </w:p>
        </w:tc>
        <w:tc>
          <w:tcPr>
            <w:tcW w:w="1773" w:type="dxa"/>
            <w:tcBorders>
              <w:left w:val="single" w:sz="8" w:space="0" w:color="000000"/>
              <w:bottom w:val="single" w:sz="8" w:space="0" w:color="000000"/>
            </w:tcBorders>
            <w:vAlign w:val="center"/>
          </w:tcPr>
          <w:p w14:paraId="2A5BEDF2" w14:textId="208EE2ED" w:rsidR="00440D13" w:rsidRPr="006C328E" w:rsidRDefault="00000000" w:rsidP="00A93DDE">
            <w:pPr>
              <w:pStyle w:val="Zawartotabeli"/>
              <w:jc w:val="center"/>
              <w:rPr>
                <w:rFonts w:ascii="Arial" w:hAnsi="Arial" w:cs="Arial"/>
                <w:sz w:val="20"/>
                <w:szCs w:val="20"/>
              </w:rPr>
            </w:pPr>
            <w:proofErr w:type="spellStart"/>
            <w:r w:rsidRPr="006C328E">
              <w:rPr>
                <w:rFonts w:ascii="Arial" w:hAnsi="Arial" w:cs="Arial"/>
                <w:sz w:val="20"/>
                <w:szCs w:val="20"/>
              </w:rPr>
              <w:t>Pon-pt</w:t>
            </w:r>
            <w:proofErr w:type="spellEnd"/>
            <w:r w:rsidRPr="006C328E">
              <w:rPr>
                <w:rFonts w:ascii="Arial" w:hAnsi="Arial" w:cs="Arial"/>
                <w:sz w:val="20"/>
                <w:szCs w:val="20"/>
              </w:rPr>
              <w:t xml:space="preserve"> </w:t>
            </w:r>
            <w:r w:rsidR="00A93DDE" w:rsidRPr="006C328E">
              <w:rPr>
                <w:rFonts w:ascii="Arial" w:hAnsi="Arial" w:cs="Arial"/>
                <w:sz w:val="20"/>
                <w:szCs w:val="20"/>
              </w:rPr>
              <w:br/>
            </w:r>
            <w:r w:rsidRPr="006C328E">
              <w:rPr>
                <w:rFonts w:ascii="Arial" w:hAnsi="Arial" w:cs="Arial"/>
                <w:sz w:val="20"/>
                <w:szCs w:val="20"/>
              </w:rPr>
              <w:t>(dni robocze)</w:t>
            </w:r>
          </w:p>
        </w:tc>
        <w:tc>
          <w:tcPr>
            <w:tcW w:w="1160" w:type="dxa"/>
            <w:tcBorders>
              <w:left w:val="single" w:sz="2" w:space="0" w:color="000000"/>
              <w:bottom w:val="single" w:sz="2" w:space="0" w:color="000000"/>
            </w:tcBorders>
            <w:vAlign w:val="center"/>
          </w:tcPr>
          <w:p w14:paraId="23C42F1D" w14:textId="77777777" w:rsidR="00440D13" w:rsidRPr="006C328E" w:rsidRDefault="00440D13">
            <w:pPr>
              <w:pStyle w:val="Zawartotabeli"/>
              <w:rPr>
                <w:rFonts w:ascii="Arial" w:hAnsi="Arial" w:cs="Arial"/>
                <w:sz w:val="20"/>
                <w:szCs w:val="20"/>
              </w:rPr>
            </w:pPr>
          </w:p>
        </w:tc>
        <w:tc>
          <w:tcPr>
            <w:tcW w:w="1663" w:type="dxa"/>
            <w:tcBorders>
              <w:left w:val="single" w:sz="2" w:space="0" w:color="000000"/>
              <w:bottom w:val="single" w:sz="2" w:space="0" w:color="000000"/>
              <w:right w:val="single" w:sz="2" w:space="0" w:color="000000"/>
            </w:tcBorders>
            <w:vAlign w:val="center"/>
          </w:tcPr>
          <w:p w14:paraId="385028FA"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14.00-22.00</w:t>
            </w:r>
          </w:p>
        </w:tc>
      </w:tr>
      <w:tr w:rsidR="001F2DE0" w:rsidRPr="006C328E" w14:paraId="178ADED1" w14:textId="77777777" w:rsidTr="00A93DDE">
        <w:trPr>
          <w:trHeight w:val="363"/>
          <w:jc w:val="center"/>
        </w:trPr>
        <w:tc>
          <w:tcPr>
            <w:tcW w:w="854" w:type="dxa"/>
            <w:vMerge/>
            <w:tcBorders>
              <w:left w:val="single" w:sz="8" w:space="0" w:color="000000"/>
              <w:bottom w:val="single" w:sz="8" w:space="0" w:color="000000"/>
            </w:tcBorders>
            <w:vAlign w:val="center"/>
          </w:tcPr>
          <w:p w14:paraId="307420B0" w14:textId="77777777" w:rsidR="00440D13" w:rsidRPr="006C328E" w:rsidRDefault="00440D13">
            <w:pPr>
              <w:pStyle w:val="Zawartotabeli"/>
              <w:numPr>
                <w:ilvl w:val="0"/>
                <w:numId w:val="5"/>
              </w:numPr>
              <w:rPr>
                <w:rFonts w:ascii="Arial" w:hAnsi="Arial" w:cs="Arial"/>
                <w:sz w:val="20"/>
                <w:szCs w:val="20"/>
              </w:rPr>
            </w:pPr>
          </w:p>
        </w:tc>
        <w:tc>
          <w:tcPr>
            <w:tcW w:w="4026" w:type="dxa"/>
            <w:vMerge/>
            <w:tcBorders>
              <w:left w:val="single" w:sz="8" w:space="0" w:color="000000"/>
              <w:bottom w:val="single" w:sz="8" w:space="0" w:color="000000"/>
            </w:tcBorders>
            <w:vAlign w:val="center"/>
          </w:tcPr>
          <w:p w14:paraId="7216D9C6" w14:textId="77777777" w:rsidR="00440D13" w:rsidRPr="006C328E" w:rsidRDefault="00440D13" w:rsidP="00A93DDE">
            <w:pPr>
              <w:spacing w:after="0" w:line="240" w:lineRule="auto"/>
              <w:jc w:val="center"/>
              <w:rPr>
                <w:rFonts w:ascii="Arial" w:hAnsi="Arial" w:cs="Arial"/>
                <w:sz w:val="20"/>
                <w:szCs w:val="20"/>
              </w:rPr>
            </w:pPr>
          </w:p>
        </w:tc>
        <w:tc>
          <w:tcPr>
            <w:tcW w:w="1773" w:type="dxa"/>
            <w:tcBorders>
              <w:left w:val="single" w:sz="8" w:space="0" w:color="000000"/>
              <w:bottom w:val="single" w:sz="8" w:space="0" w:color="000000"/>
            </w:tcBorders>
            <w:vAlign w:val="center"/>
          </w:tcPr>
          <w:p w14:paraId="71AD78F6" w14:textId="77777777" w:rsidR="00440D13" w:rsidRPr="006C328E" w:rsidRDefault="00000000" w:rsidP="00A93DDE">
            <w:pPr>
              <w:pStyle w:val="Zawartotabeli"/>
              <w:jc w:val="center"/>
              <w:rPr>
                <w:rFonts w:ascii="Arial" w:hAnsi="Arial" w:cs="Arial"/>
                <w:sz w:val="20"/>
                <w:szCs w:val="20"/>
              </w:rPr>
            </w:pPr>
            <w:proofErr w:type="spellStart"/>
            <w:r w:rsidRPr="006C328E">
              <w:rPr>
                <w:rFonts w:ascii="Arial" w:hAnsi="Arial" w:cs="Arial"/>
                <w:sz w:val="20"/>
                <w:szCs w:val="20"/>
              </w:rPr>
              <w:t>Pon-sb</w:t>
            </w:r>
            <w:proofErr w:type="spellEnd"/>
          </w:p>
        </w:tc>
        <w:tc>
          <w:tcPr>
            <w:tcW w:w="1160" w:type="dxa"/>
            <w:tcBorders>
              <w:left w:val="single" w:sz="2" w:space="0" w:color="000000"/>
              <w:bottom w:val="single" w:sz="2" w:space="0" w:color="000000"/>
            </w:tcBorders>
            <w:vAlign w:val="center"/>
          </w:tcPr>
          <w:p w14:paraId="27067546" w14:textId="77777777" w:rsidR="00440D13" w:rsidRPr="006C328E" w:rsidRDefault="00440D13">
            <w:pPr>
              <w:pStyle w:val="Zawartotabeli"/>
              <w:rPr>
                <w:rFonts w:ascii="Arial" w:hAnsi="Arial" w:cs="Arial"/>
                <w:sz w:val="20"/>
                <w:szCs w:val="20"/>
              </w:rPr>
            </w:pPr>
          </w:p>
        </w:tc>
        <w:tc>
          <w:tcPr>
            <w:tcW w:w="1663" w:type="dxa"/>
            <w:tcBorders>
              <w:left w:val="single" w:sz="2" w:space="0" w:color="000000"/>
              <w:bottom w:val="single" w:sz="2" w:space="0" w:color="000000"/>
              <w:right w:val="single" w:sz="2" w:space="0" w:color="000000"/>
            </w:tcBorders>
            <w:vAlign w:val="center"/>
          </w:tcPr>
          <w:p w14:paraId="3DCDB44E" w14:textId="77777777" w:rsidR="00440D13" w:rsidRPr="006C328E" w:rsidRDefault="00000000" w:rsidP="00A93DDE">
            <w:pPr>
              <w:pStyle w:val="Zawartotabeli"/>
              <w:spacing w:line="240" w:lineRule="auto"/>
              <w:jc w:val="center"/>
              <w:rPr>
                <w:rFonts w:ascii="Arial" w:hAnsi="Arial" w:cs="Arial"/>
                <w:sz w:val="20"/>
                <w:szCs w:val="20"/>
              </w:rPr>
            </w:pPr>
            <w:r w:rsidRPr="006C328E">
              <w:rPr>
                <w:rFonts w:ascii="Arial" w:hAnsi="Arial" w:cs="Arial"/>
                <w:sz w:val="20"/>
                <w:szCs w:val="20"/>
              </w:rPr>
              <w:t>Na wezwanie 06.00-14.00 „Serwis 24”</w:t>
            </w:r>
          </w:p>
        </w:tc>
      </w:tr>
      <w:tr w:rsidR="001F2DE0" w:rsidRPr="006C328E" w14:paraId="63ABFAF9" w14:textId="77777777" w:rsidTr="00A93DDE">
        <w:trPr>
          <w:trHeight w:val="356"/>
          <w:jc w:val="center"/>
        </w:trPr>
        <w:tc>
          <w:tcPr>
            <w:tcW w:w="854" w:type="dxa"/>
            <w:vMerge w:val="restart"/>
            <w:tcBorders>
              <w:left w:val="single" w:sz="8" w:space="0" w:color="000000"/>
              <w:bottom w:val="single" w:sz="8" w:space="0" w:color="000000"/>
            </w:tcBorders>
            <w:vAlign w:val="center"/>
          </w:tcPr>
          <w:p w14:paraId="4592C088" w14:textId="77777777" w:rsidR="00440D13" w:rsidRPr="006C328E" w:rsidRDefault="00440D13">
            <w:pPr>
              <w:pStyle w:val="Zawartotabeli"/>
              <w:numPr>
                <w:ilvl w:val="0"/>
                <w:numId w:val="5"/>
              </w:numPr>
              <w:rPr>
                <w:rFonts w:ascii="Arial" w:hAnsi="Arial" w:cs="Arial"/>
                <w:sz w:val="20"/>
                <w:szCs w:val="20"/>
              </w:rPr>
            </w:pPr>
          </w:p>
        </w:tc>
        <w:tc>
          <w:tcPr>
            <w:tcW w:w="4026" w:type="dxa"/>
            <w:vMerge w:val="restart"/>
            <w:tcBorders>
              <w:left w:val="single" w:sz="8" w:space="0" w:color="000000"/>
              <w:bottom w:val="single" w:sz="8" w:space="0" w:color="000000"/>
            </w:tcBorders>
            <w:vAlign w:val="center"/>
          </w:tcPr>
          <w:p w14:paraId="29F0FB9F" w14:textId="5F71EFBB" w:rsidR="00440D13" w:rsidRPr="006C328E" w:rsidRDefault="00000000" w:rsidP="00A93DDE">
            <w:pPr>
              <w:spacing w:after="0" w:line="240" w:lineRule="auto"/>
              <w:jc w:val="center"/>
              <w:rPr>
                <w:rFonts w:ascii="Arial" w:hAnsi="Arial" w:cs="Arial"/>
                <w:sz w:val="20"/>
                <w:szCs w:val="20"/>
              </w:rPr>
            </w:pPr>
            <w:r w:rsidRPr="006C328E">
              <w:rPr>
                <w:rFonts w:ascii="Arial" w:eastAsia="Times New Roman" w:hAnsi="Arial" w:cs="Arial"/>
                <w:sz w:val="20"/>
                <w:szCs w:val="20"/>
                <w:lang w:eastAsia="pl-PL"/>
              </w:rPr>
              <w:t>Poradnie parter</w:t>
            </w:r>
          </w:p>
        </w:tc>
        <w:tc>
          <w:tcPr>
            <w:tcW w:w="1773" w:type="dxa"/>
            <w:tcBorders>
              <w:left w:val="single" w:sz="8" w:space="0" w:color="000000"/>
              <w:bottom w:val="single" w:sz="8" w:space="0" w:color="000000"/>
            </w:tcBorders>
            <w:vAlign w:val="center"/>
          </w:tcPr>
          <w:p w14:paraId="1CF1D0EA" w14:textId="59B219A6" w:rsidR="00440D13" w:rsidRPr="006C328E" w:rsidRDefault="00000000" w:rsidP="00A93DDE">
            <w:pPr>
              <w:pStyle w:val="Zawartotabeli"/>
              <w:jc w:val="center"/>
              <w:rPr>
                <w:rFonts w:ascii="Arial" w:hAnsi="Arial" w:cs="Arial"/>
                <w:sz w:val="20"/>
                <w:szCs w:val="20"/>
              </w:rPr>
            </w:pPr>
            <w:proofErr w:type="spellStart"/>
            <w:r w:rsidRPr="006C328E">
              <w:rPr>
                <w:rFonts w:ascii="Arial" w:hAnsi="Arial" w:cs="Arial"/>
                <w:sz w:val="20"/>
                <w:szCs w:val="20"/>
              </w:rPr>
              <w:t>Pon-pt</w:t>
            </w:r>
            <w:proofErr w:type="spellEnd"/>
            <w:r w:rsidRPr="006C328E">
              <w:rPr>
                <w:rFonts w:ascii="Arial" w:hAnsi="Arial" w:cs="Arial"/>
                <w:sz w:val="20"/>
                <w:szCs w:val="20"/>
              </w:rPr>
              <w:t xml:space="preserve"> </w:t>
            </w:r>
            <w:r w:rsidR="00A93DDE" w:rsidRPr="006C328E">
              <w:rPr>
                <w:rFonts w:ascii="Arial" w:hAnsi="Arial" w:cs="Arial"/>
                <w:sz w:val="20"/>
                <w:szCs w:val="20"/>
              </w:rPr>
              <w:br/>
            </w:r>
            <w:r w:rsidRPr="006C328E">
              <w:rPr>
                <w:rFonts w:ascii="Arial" w:hAnsi="Arial" w:cs="Arial"/>
                <w:sz w:val="20"/>
                <w:szCs w:val="20"/>
              </w:rPr>
              <w:t>(dni robocze)</w:t>
            </w:r>
          </w:p>
        </w:tc>
        <w:tc>
          <w:tcPr>
            <w:tcW w:w="1160" w:type="dxa"/>
            <w:tcBorders>
              <w:left w:val="single" w:sz="2" w:space="0" w:color="000000"/>
              <w:bottom w:val="single" w:sz="2" w:space="0" w:color="000000"/>
            </w:tcBorders>
            <w:vAlign w:val="center"/>
          </w:tcPr>
          <w:p w14:paraId="03E865CC" w14:textId="77777777" w:rsidR="00440D13" w:rsidRPr="006C328E" w:rsidRDefault="00440D13">
            <w:pPr>
              <w:pStyle w:val="Zawartotabeli"/>
              <w:rPr>
                <w:rFonts w:ascii="Arial" w:hAnsi="Arial" w:cs="Arial"/>
                <w:sz w:val="20"/>
                <w:szCs w:val="20"/>
              </w:rPr>
            </w:pPr>
          </w:p>
        </w:tc>
        <w:tc>
          <w:tcPr>
            <w:tcW w:w="1663" w:type="dxa"/>
            <w:tcBorders>
              <w:left w:val="single" w:sz="2" w:space="0" w:color="000000"/>
              <w:bottom w:val="single" w:sz="2" w:space="0" w:color="000000"/>
              <w:right w:val="single" w:sz="2" w:space="0" w:color="000000"/>
            </w:tcBorders>
            <w:vAlign w:val="center"/>
          </w:tcPr>
          <w:p w14:paraId="0595ECD9"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14.00-22.00</w:t>
            </w:r>
          </w:p>
        </w:tc>
      </w:tr>
      <w:tr w:rsidR="001F2DE0" w:rsidRPr="006C328E" w14:paraId="495FE1B5" w14:textId="77777777" w:rsidTr="00A93DDE">
        <w:trPr>
          <w:trHeight w:val="356"/>
          <w:jc w:val="center"/>
        </w:trPr>
        <w:tc>
          <w:tcPr>
            <w:tcW w:w="854" w:type="dxa"/>
            <w:vMerge/>
            <w:tcBorders>
              <w:left w:val="single" w:sz="8" w:space="0" w:color="000000"/>
              <w:bottom w:val="single" w:sz="8" w:space="0" w:color="000000"/>
            </w:tcBorders>
            <w:vAlign w:val="center"/>
          </w:tcPr>
          <w:p w14:paraId="57C820DC" w14:textId="77777777" w:rsidR="00440D13" w:rsidRPr="006C328E" w:rsidRDefault="00440D13">
            <w:pPr>
              <w:pStyle w:val="Zawartotabeli"/>
              <w:numPr>
                <w:ilvl w:val="0"/>
                <w:numId w:val="5"/>
              </w:numPr>
              <w:rPr>
                <w:rFonts w:ascii="Arial" w:hAnsi="Arial" w:cs="Arial"/>
                <w:sz w:val="20"/>
                <w:szCs w:val="20"/>
              </w:rPr>
            </w:pPr>
          </w:p>
        </w:tc>
        <w:tc>
          <w:tcPr>
            <w:tcW w:w="4026" w:type="dxa"/>
            <w:vMerge/>
            <w:tcBorders>
              <w:left w:val="single" w:sz="8" w:space="0" w:color="000000"/>
              <w:bottom w:val="single" w:sz="8" w:space="0" w:color="000000"/>
            </w:tcBorders>
            <w:vAlign w:val="center"/>
          </w:tcPr>
          <w:p w14:paraId="33A1822C" w14:textId="77777777" w:rsidR="00440D13" w:rsidRPr="006C328E" w:rsidRDefault="00440D13" w:rsidP="00A93DDE">
            <w:pPr>
              <w:spacing w:after="0" w:line="240" w:lineRule="auto"/>
              <w:jc w:val="center"/>
              <w:rPr>
                <w:rFonts w:ascii="Arial" w:hAnsi="Arial" w:cs="Arial"/>
                <w:sz w:val="20"/>
                <w:szCs w:val="20"/>
              </w:rPr>
            </w:pPr>
          </w:p>
        </w:tc>
        <w:tc>
          <w:tcPr>
            <w:tcW w:w="1773" w:type="dxa"/>
            <w:tcBorders>
              <w:left w:val="single" w:sz="8" w:space="0" w:color="000000"/>
              <w:bottom w:val="single" w:sz="8" w:space="0" w:color="000000"/>
            </w:tcBorders>
            <w:vAlign w:val="center"/>
          </w:tcPr>
          <w:p w14:paraId="560B9B30" w14:textId="0A46D04F" w:rsidR="00440D13" w:rsidRPr="006C328E" w:rsidRDefault="00000000" w:rsidP="00A93DDE">
            <w:pPr>
              <w:pStyle w:val="Zawartotabeli"/>
              <w:jc w:val="center"/>
              <w:rPr>
                <w:rFonts w:ascii="Arial" w:hAnsi="Arial" w:cs="Arial"/>
                <w:sz w:val="20"/>
                <w:szCs w:val="20"/>
              </w:rPr>
            </w:pPr>
            <w:proofErr w:type="spellStart"/>
            <w:r w:rsidRPr="006C328E">
              <w:rPr>
                <w:rFonts w:ascii="Arial" w:hAnsi="Arial" w:cs="Arial"/>
                <w:sz w:val="20"/>
                <w:szCs w:val="20"/>
              </w:rPr>
              <w:t>Pon-pt</w:t>
            </w:r>
            <w:proofErr w:type="spellEnd"/>
            <w:r w:rsidRPr="006C328E">
              <w:rPr>
                <w:rFonts w:ascii="Arial" w:hAnsi="Arial" w:cs="Arial"/>
                <w:sz w:val="20"/>
                <w:szCs w:val="20"/>
              </w:rPr>
              <w:t xml:space="preserve"> </w:t>
            </w:r>
            <w:r w:rsidR="00A93DDE" w:rsidRPr="006C328E">
              <w:rPr>
                <w:rFonts w:ascii="Arial" w:hAnsi="Arial" w:cs="Arial"/>
                <w:sz w:val="20"/>
                <w:szCs w:val="20"/>
              </w:rPr>
              <w:br/>
            </w:r>
            <w:r w:rsidRPr="006C328E">
              <w:rPr>
                <w:rFonts w:ascii="Arial" w:hAnsi="Arial" w:cs="Arial"/>
                <w:sz w:val="20"/>
                <w:szCs w:val="20"/>
              </w:rPr>
              <w:t>(dni robocze)</w:t>
            </w:r>
          </w:p>
        </w:tc>
        <w:tc>
          <w:tcPr>
            <w:tcW w:w="1160" w:type="dxa"/>
            <w:tcBorders>
              <w:left w:val="single" w:sz="2" w:space="0" w:color="000000"/>
              <w:bottom w:val="single" w:sz="2" w:space="0" w:color="000000"/>
            </w:tcBorders>
            <w:vAlign w:val="center"/>
          </w:tcPr>
          <w:p w14:paraId="164D6C0A" w14:textId="77777777" w:rsidR="00440D13" w:rsidRPr="006C328E" w:rsidRDefault="00440D13">
            <w:pPr>
              <w:pStyle w:val="Zawartotabeli"/>
              <w:rPr>
                <w:rFonts w:ascii="Arial" w:hAnsi="Arial" w:cs="Arial"/>
                <w:sz w:val="20"/>
                <w:szCs w:val="20"/>
              </w:rPr>
            </w:pPr>
          </w:p>
        </w:tc>
        <w:tc>
          <w:tcPr>
            <w:tcW w:w="1663" w:type="dxa"/>
            <w:tcBorders>
              <w:left w:val="single" w:sz="2" w:space="0" w:color="000000"/>
              <w:bottom w:val="single" w:sz="2" w:space="0" w:color="000000"/>
              <w:right w:val="single" w:sz="2" w:space="0" w:color="000000"/>
            </w:tcBorders>
            <w:vAlign w:val="center"/>
          </w:tcPr>
          <w:p w14:paraId="333668D1" w14:textId="77777777" w:rsidR="00440D13" w:rsidRPr="006C328E" w:rsidRDefault="00000000" w:rsidP="00A93DDE">
            <w:pPr>
              <w:pStyle w:val="Zawartotabeli"/>
              <w:spacing w:line="240" w:lineRule="auto"/>
              <w:jc w:val="center"/>
              <w:rPr>
                <w:rFonts w:ascii="Arial" w:hAnsi="Arial" w:cs="Arial"/>
                <w:sz w:val="20"/>
                <w:szCs w:val="20"/>
              </w:rPr>
            </w:pPr>
            <w:r w:rsidRPr="006C328E">
              <w:rPr>
                <w:rFonts w:ascii="Arial" w:hAnsi="Arial" w:cs="Arial"/>
                <w:sz w:val="20"/>
                <w:szCs w:val="20"/>
              </w:rPr>
              <w:t>Na wezwanie 06.00-14.00 „Serwis 24”</w:t>
            </w:r>
          </w:p>
        </w:tc>
      </w:tr>
      <w:tr w:rsidR="001F2DE0" w:rsidRPr="006C328E" w14:paraId="428C312A" w14:textId="77777777" w:rsidTr="00A93DDE">
        <w:trPr>
          <w:trHeight w:val="785"/>
          <w:jc w:val="center"/>
        </w:trPr>
        <w:tc>
          <w:tcPr>
            <w:tcW w:w="854" w:type="dxa"/>
            <w:tcBorders>
              <w:left w:val="single" w:sz="2" w:space="0" w:color="000000"/>
              <w:bottom w:val="single" w:sz="2" w:space="0" w:color="000000"/>
            </w:tcBorders>
            <w:vAlign w:val="center"/>
          </w:tcPr>
          <w:p w14:paraId="7E62B70A" w14:textId="77777777" w:rsidR="00440D13" w:rsidRPr="006C328E" w:rsidRDefault="00440D13">
            <w:pPr>
              <w:pStyle w:val="Zawartotabeli"/>
              <w:numPr>
                <w:ilvl w:val="0"/>
                <w:numId w:val="5"/>
              </w:numPr>
              <w:rPr>
                <w:rFonts w:ascii="Arial" w:hAnsi="Arial" w:cs="Arial"/>
                <w:sz w:val="20"/>
                <w:szCs w:val="20"/>
              </w:rPr>
            </w:pPr>
          </w:p>
        </w:tc>
        <w:tc>
          <w:tcPr>
            <w:tcW w:w="4026" w:type="dxa"/>
            <w:tcBorders>
              <w:left w:val="single" w:sz="2" w:space="0" w:color="000000"/>
              <w:bottom w:val="single" w:sz="2" w:space="0" w:color="000000"/>
            </w:tcBorders>
            <w:vAlign w:val="center"/>
          </w:tcPr>
          <w:p w14:paraId="2C14F61E" w14:textId="77777777" w:rsidR="00440D13" w:rsidRPr="006C328E" w:rsidRDefault="00000000" w:rsidP="00A93DDE">
            <w:pPr>
              <w:spacing w:after="0" w:line="240" w:lineRule="auto"/>
              <w:jc w:val="center"/>
              <w:rPr>
                <w:rFonts w:ascii="Arial" w:hAnsi="Arial" w:cs="Arial"/>
                <w:sz w:val="20"/>
                <w:szCs w:val="20"/>
              </w:rPr>
            </w:pPr>
            <w:r w:rsidRPr="006C328E">
              <w:rPr>
                <w:rFonts w:ascii="Arial" w:eastAsia="Times New Roman" w:hAnsi="Arial" w:cs="Arial"/>
                <w:sz w:val="20"/>
                <w:szCs w:val="20"/>
                <w:lang w:eastAsia="pl-PL"/>
              </w:rPr>
              <w:t>Dział Techniczny – administracja, Warsztaty, Centrala Telefoniczna</w:t>
            </w:r>
          </w:p>
        </w:tc>
        <w:tc>
          <w:tcPr>
            <w:tcW w:w="1773" w:type="dxa"/>
            <w:tcBorders>
              <w:left w:val="single" w:sz="2" w:space="0" w:color="000000"/>
              <w:bottom w:val="single" w:sz="2" w:space="0" w:color="000000"/>
            </w:tcBorders>
            <w:vAlign w:val="center"/>
          </w:tcPr>
          <w:p w14:paraId="3B329D90"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Poniedziałek</w:t>
            </w:r>
          </w:p>
        </w:tc>
        <w:tc>
          <w:tcPr>
            <w:tcW w:w="1160" w:type="dxa"/>
            <w:tcBorders>
              <w:left w:val="single" w:sz="2" w:space="0" w:color="000000"/>
              <w:bottom w:val="single" w:sz="2" w:space="0" w:color="000000"/>
            </w:tcBorders>
            <w:vAlign w:val="center"/>
          </w:tcPr>
          <w:p w14:paraId="1FD36DCA" w14:textId="77777777" w:rsidR="00440D13" w:rsidRPr="006C328E" w:rsidRDefault="00440D13">
            <w:pPr>
              <w:pStyle w:val="Zawartotabeli"/>
              <w:rPr>
                <w:rFonts w:ascii="Arial" w:hAnsi="Arial" w:cs="Arial"/>
                <w:sz w:val="20"/>
                <w:szCs w:val="20"/>
              </w:rPr>
            </w:pPr>
          </w:p>
        </w:tc>
        <w:tc>
          <w:tcPr>
            <w:tcW w:w="1663" w:type="dxa"/>
            <w:tcBorders>
              <w:left w:val="single" w:sz="2" w:space="0" w:color="000000"/>
              <w:bottom w:val="single" w:sz="2" w:space="0" w:color="000000"/>
              <w:right w:val="single" w:sz="2" w:space="0" w:color="000000"/>
            </w:tcBorders>
            <w:vAlign w:val="center"/>
          </w:tcPr>
          <w:p w14:paraId="0D279502"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7.00-15.00</w:t>
            </w:r>
          </w:p>
        </w:tc>
      </w:tr>
      <w:tr w:rsidR="001F2DE0" w:rsidRPr="006C328E" w14:paraId="1EC4674D" w14:textId="77777777" w:rsidTr="00A93DDE">
        <w:trPr>
          <w:trHeight w:val="660"/>
          <w:jc w:val="center"/>
        </w:trPr>
        <w:tc>
          <w:tcPr>
            <w:tcW w:w="854" w:type="dxa"/>
            <w:tcBorders>
              <w:left w:val="single" w:sz="2" w:space="0" w:color="000000"/>
              <w:bottom w:val="single" w:sz="2" w:space="0" w:color="000000"/>
            </w:tcBorders>
            <w:vAlign w:val="center"/>
          </w:tcPr>
          <w:p w14:paraId="1746DE05" w14:textId="77777777" w:rsidR="00440D13" w:rsidRPr="006C328E" w:rsidRDefault="00440D13">
            <w:pPr>
              <w:pStyle w:val="Zawartotabeli"/>
              <w:numPr>
                <w:ilvl w:val="0"/>
                <w:numId w:val="5"/>
              </w:numPr>
              <w:rPr>
                <w:rFonts w:ascii="Arial" w:hAnsi="Arial" w:cs="Arial"/>
                <w:sz w:val="20"/>
                <w:szCs w:val="20"/>
              </w:rPr>
            </w:pPr>
          </w:p>
        </w:tc>
        <w:tc>
          <w:tcPr>
            <w:tcW w:w="4026" w:type="dxa"/>
            <w:tcBorders>
              <w:left w:val="single" w:sz="2" w:space="0" w:color="000000"/>
              <w:bottom w:val="single" w:sz="2" w:space="0" w:color="000000"/>
            </w:tcBorders>
            <w:vAlign w:val="center"/>
          </w:tcPr>
          <w:p w14:paraId="14C01D6B" w14:textId="77777777" w:rsidR="00440D13" w:rsidRPr="006C328E" w:rsidRDefault="00000000" w:rsidP="00A93DDE">
            <w:pPr>
              <w:spacing w:after="0" w:line="240" w:lineRule="auto"/>
              <w:jc w:val="center"/>
              <w:rPr>
                <w:rFonts w:ascii="Arial" w:hAnsi="Arial" w:cs="Arial"/>
                <w:sz w:val="20"/>
                <w:szCs w:val="20"/>
              </w:rPr>
            </w:pPr>
            <w:r w:rsidRPr="006C328E">
              <w:rPr>
                <w:rFonts w:ascii="Arial" w:eastAsia="Times New Roman" w:hAnsi="Arial" w:cs="Arial"/>
                <w:sz w:val="20"/>
                <w:szCs w:val="20"/>
                <w:lang w:eastAsia="pl-PL"/>
              </w:rPr>
              <w:t>Kaplica, Szatnie</w:t>
            </w:r>
          </w:p>
        </w:tc>
        <w:tc>
          <w:tcPr>
            <w:tcW w:w="1773" w:type="dxa"/>
            <w:tcBorders>
              <w:left w:val="single" w:sz="2" w:space="0" w:color="000000"/>
              <w:bottom w:val="single" w:sz="2" w:space="0" w:color="000000"/>
            </w:tcBorders>
            <w:vAlign w:val="center"/>
          </w:tcPr>
          <w:p w14:paraId="29353CCF"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Wtorek i sobota</w:t>
            </w:r>
          </w:p>
        </w:tc>
        <w:tc>
          <w:tcPr>
            <w:tcW w:w="1160" w:type="dxa"/>
            <w:tcBorders>
              <w:left w:val="single" w:sz="2" w:space="0" w:color="000000"/>
              <w:bottom w:val="single" w:sz="2" w:space="0" w:color="000000"/>
            </w:tcBorders>
            <w:vAlign w:val="center"/>
          </w:tcPr>
          <w:p w14:paraId="7A6A87BE" w14:textId="77777777" w:rsidR="00440D13" w:rsidRPr="006C328E" w:rsidRDefault="00440D13">
            <w:pPr>
              <w:pStyle w:val="Zawartotabeli"/>
              <w:rPr>
                <w:rFonts w:ascii="Arial" w:hAnsi="Arial" w:cs="Arial"/>
                <w:sz w:val="20"/>
                <w:szCs w:val="20"/>
              </w:rPr>
            </w:pPr>
          </w:p>
        </w:tc>
        <w:tc>
          <w:tcPr>
            <w:tcW w:w="1663" w:type="dxa"/>
            <w:tcBorders>
              <w:left w:val="single" w:sz="2" w:space="0" w:color="000000"/>
              <w:bottom w:val="single" w:sz="2" w:space="0" w:color="000000"/>
              <w:right w:val="single" w:sz="2" w:space="0" w:color="000000"/>
            </w:tcBorders>
            <w:vAlign w:val="center"/>
          </w:tcPr>
          <w:p w14:paraId="63E68D37"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7.00-15.00</w:t>
            </w:r>
          </w:p>
        </w:tc>
      </w:tr>
      <w:tr w:rsidR="001F2DE0" w:rsidRPr="006C328E" w14:paraId="43610B4B" w14:textId="77777777" w:rsidTr="00A93DDE">
        <w:trPr>
          <w:trHeight w:val="785"/>
          <w:jc w:val="center"/>
        </w:trPr>
        <w:tc>
          <w:tcPr>
            <w:tcW w:w="854" w:type="dxa"/>
            <w:tcBorders>
              <w:left w:val="single" w:sz="2" w:space="0" w:color="000000"/>
              <w:bottom w:val="single" w:sz="2" w:space="0" w:color="000000"/>
            </w:tcBorders>
            <w:vAlign w:val="center"/>
          </w:tcPr>
          <w:p w14:paraId="6FBBB329" w14:textId="77777777" w:rsidR="00440D13" w:rsidRPr="006C328E" w:rsidRDefault="00440D13">
            <w:pPr>
              <w:pStyle w:val="Zawartotabeli"/>
              <w:numPr>
                <w:ilvl w:val="0"/>
                <w:numId w:val="5"/>
              </w:numPr>
              <w:rPr>
                <w:rFonts w:ascii="Arial" w:hAnsi="Arial" w:cs="Arial"/>
                <w:sz w:val="20"/>
                <w:szCs w:val="20"/>
              </w:rPr>
            </w:pPr>
          </w:p>
        </w:tc>
        <w:tc>
          <w:tcPr>
            <w:tcW w:w="4026" w:type="dxa"/>
            <w:tcBorders>
              <w:left w:val="single" w:sz="2" w:space="0" w:color="000000"/>
              <w:bottom w:val="single" w:sz="2" w:space="0" w:color="000000"/>
            </w:tcBorders>
            <w:vAlign w:val="center"/>
          </w:tcPr>
          <w:p w14:paraId="0ED522F5" w14:textId="77777777" w:rsidR="00440D13" w:rsidRPr="006C328E" w:rsidRDefault="00000000" w:rsidP="00A93DDE">
            <w:pPr>
              <w:spacing w:after="0" w:line="240" w:lineRule="auto"/>
              <w:jc w:val="center"/>
              <w:rPr>
                <w:rFonts w:ascii="Arial" w:hAnsi="Arial" w:cs="Arial"/>
                <w:sz w:val="20"/>
                <w:szCs w:val="20"/>
              </w:rPr>
            </w:pPr>
            <w:r w:rsidRPr="006C328E">
              <w:rPr>
                <w:rFonts w:ascii="Arial" w:eastAsia="Times New Roman" w:hAnsi="Arial" w:cs="Arial"/>
                <w:sz w:val="20"/>
                <w:szCs w:val="20"/>
                <w:lang w:eastAsia="pl-PL"/>
              </w:rPr>
              <w:t xml:space="preserve">Administracja II </w:t>
            </w:r>
            <w:proofErr w:type="spellStart"/>
            <w:r w:rsidRPr="006C328E">
              <w:rPr>
                <w:rFonts w:ascii="Arial" w:eastAsia="Times New Roman" w:hAnsi="Arial" w:cs="Arial"/>
                <w:sz w:val="20"/>
                <w:szCs w:val="20"/>
                <w:lang w:eastAsia="pl-PL"/>
              </w:rPr>
              <w:t>paw.D</w:t>
            </w:r>
            <w:proofErr w:type="spellEnd"/>
          </w:p>
        </w:tc>
        <w:tc>
          <w:tcPr>
            <w:tcW w:w="1773" w:type="dxa"/>
            <w:tcBorders>
              <w:left w:val="single" w:sz="2" w:space="0" w:color="000000"/>
              <w:bottom w:val="single" w:sz="2" w:space="0" w:color="000000"/>
            </w:tcBorders>
            <w:vAlign w:val="center"/>
          </w:tcPr>
          <w:p w14:paraId="21AADC9C"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Środa i piątek</w:t>
            </w:r>
          </w:p>
        </w:tc>
        <w:tc>
          <w:tcPr>
            <w:tcW w:w="1160" w:type="dxa"/>
            <w:tcBorders>
              <w:left w:val="single" w:sz="2" w:space="0" w:color="000000"/>
              <w:bottom w:val="single" w:sz="2" w:space="0" w:color="000000"/>
            </w:tcBorders>
            <w:vAlign w:val="center"/>
          </w:tcPr>
          <w:p w14:paraId="32DE0AB7" w14:textId="77777777" w:rsidR="00440D13" w:rsidRPr="006C328E" w:rsidRDefault="00440D13">
            <w:pPr>
              <w:pStyle w:val="Zawartotabeli"/>
              <w:rPr>
                <w:rFonts w:ascii="Arial" w:hAnsi="Arial" w:cs="Arial"/>
                <w:sz w:val="20"/>
                <w:szCs w:val="20"/>
              </w:rPr>
            </w:pPr>
          </w:p>
        </w:tc>
        <w:tc>
          <w:tcPr>
            <w:tcW w:w="1663" w:type="dxa"/>
            <w:tcBorders>
              <w:left w:val="single" w:sz="2" w:space="0" w:color="000000"/>
              <w:bottom w:val="single" w:sz="2" w:space="0" w:color="000000"/>
              <w:right w:val="single" w:sz="2" w:space="0" w:color="000000"/>
            </w:tcBorders>
            <w:vAlign w:val="center"/>
          </w:tcPr>
          <w:p w14:paraId="0B4DD13F"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7.00-15.00</w:t>
            </w:r>
          </w:p>
        </w:tc>
      </w:tr>
      <w:tr w:rsidR="001F2DE0" w:rsidRPr="006C328E" w14:paraId="1E457219" w14:textId="77777777" w:rsidTr="00A93DDE">
        <w:trPr>
          <w:trHeight w:val="1281"/>
          <w:jc w:val="center"/>
        </w:trPr>
        <w:tc>
          <w:tcPr>
            <w:tcW w:w="854" w:type="dxa"/>
            <w:vMerge w:val="restart"/>
            <w:tcBorders>
              <w:left w:val="single" w:sz="2" w:space="0" w:color="000000"/>
              <w:bottom w:val="single" w:sz="2" w:space="0" w:color="000000"/>
            </w:tcBorders>
            <w:vAlign w:val="center"/>
          </w:tcPr>
          <w:p w14:paraId="7CFB18EE" w14:textId="77777777" w:rsidR="00440D13" w:rsidRPr="006C328E" w:rsidRDefault="00440D13">
            <w:pPr>
              <w:pStyle w:val="Zawartotabeli"/>
              <w:numPr>
                <w:ilvl w:val="0"/>
                <w:numId w:val="5"/>
              </w:numPr>
              <w:rPr>
                <w:rFonts w:ascii="Arial" w:hAnsi="Arial" w:cs="Arial"/>
                <w:sz w:val="20"/>
                <w:szCs w:val="20"/>
              </w:rPr>
            </w:pPr>
          </w:p>
        </w:tc>
        <w:tc>
          <w:tcPr>
            <w:tcW w:w="4026" w:type="dxa"/>
            <w:vMerge w:val="restart"/>
            <w:tcBorders>
              <w:left w:val="single" w:sz="2" w:space="0" w:color="000000"/>
              <w:bottom w:val="single" w:sz="2" w:space="0" w:color="000000"/>
            </w:tcBorders>
            <w:vAlign w:val="center"/>
          </w:tcPr>
          <w:p w14:paraId="47F856C0" w14:textId="61D9111A" w:rsidR="00440D13" w:rsidRPr="006C328E" w:rsidRDefault="00000000" w:rsidP="00A93DDE">
            <w:pPr>
              <w:spacing w:after="0" w:line="240" w:lineRule="auto"/>
              <w:jc w:val="center"/>
              <w:rPr>
                <w:rFonts w:ascii="Arial" w:hAnsi="Arial" w:cs="Arial"/>
                <w:sz w:val="20"/>
                <w:szCs w:val="20"/>
              </w:rPr>
            </w:pPr>
            <w:r w:rsidRPr="006C328E">
              <w:rPr>
                <w:rFonts w:ascii="Arial" w:eastAsia="Times New Roman" w:hAnsi="Arial" w:cs="Arial"/>
                <w:sz w:val="20"/>
                <w:szCs w:val="20"/>
                <w:lang w:eastAsia="pl-PL"/>
              </w:rPr>
              <w:t xml:space="preserve">Ciągi komunikacyjne, hole, wiatrołapy, poczekalnie, klatki schodowe, </w:t>
            </w:r>
            <w:r w:rsidR="00A93DDE" w:rsidRPr="006C328E">
              <w:rPr>
                <w:rFonts w:ascii="Arial" w:eastAsia="Times New Roman" w:hAnsi="Arial" w:cs="Arial"/>
                <w:sz w:val="20"/>
                <w:szCs w:val="20"/>
                <w:lang w:eastAsia="pl-PL"/>
              </w:rPr>
              <w:t>windy, toalety</w:t>
            </w:r>
            <w:r w:rsidRPr="006C328E">
              <w:rPr>
                <w:rFonts w:ascii="Arial" w:eastAsia="Times New Roman" w:hAnsi="Arial" w:cs="Arial"/>
                <w:sz w:val="20"/>
                <w:szCs w:val="20"/>
                <w:lang w:eastAsia="pl-PL"/>
              </w:rPr>
              <w:t xml:space="preserve"> ogólnodostępne przy </w:t>
            </w:r>
            <w:r w:rsidR="00A93DDE" w:rsidRPr="006C328E">
              <w:rPr>
                <w:rFonts w:ascii="Arial" w:eastAsia="Times New Roman" w:hAnsi="Arial" w:cs="Arial"/>
                <w:sz w:val="20"/>
                <w:szCs w:val="20"/>
                <w:lang w:eastAsia="pl-PL"/>
              </w:rPr>
              <w:t>SOR (</w:t>
            </w:r>
            <w:r w:rsidRPr="006C328E">
              <w:rPr>
                <w:rFonts w:ascii="Arial" w:eastAsia="Times New Roman" w:hAnsi="Arial" w:cs="Arial"/>
                <w:sz w:val="20"/>
                <w:szCs w:val="20"/>
                <w:lang w:eastAsia="pl-PL"/>
              </w:rPr>
              <w:t xml:space="preserve">w tym „Serwis </w:t>
            </w:r>
            <w:r w:rsidR="00A93DDE" w:rsidRPr="006C328E">
              <w:rPr>
                <w:rFonts w:ascii="Arial" w:eastAsia="Times New Roman" w:hAnsi="Arial" w:cs="Arial"/>
                <w:sz w:val="20"/>
                <w:szCs w:val="20"/>
                <w:lang w:eastAsia="pl-PL"/>
              </w:rPr>
              <w:t>24” na</w:t>
            </w:r>
            <w:r w:rsidRPr="006C328E">
              <w:rPr>
                <w:rFonts w:ascii="Arial" w:eastAsia="Times New Roman" w:hAnsi="Arial" w:cs="Arial"/>
                <w:sz w:val="20"/>
                <w:szCs w:val="20"/>
                <w:lang w:eastAsia="pl-PL"/>
              </w:rPr>
              <w:t xml:space="preserve"> każde wezwanie, czas reakcji 15 min.)</w:t>
            </w:r>
          </w:p>
          <w:p w14:paraId="1D24D9FF" w14:textId="77777777" w:rsidR="00440D13" w:rsidRPr="006C328E" w:rsidRDefault="00440D13" w:rsidP="00A93DDE">
            <w:pPr>
              <w:spacing w:after="0" w:line="240" w:lineRule="auto"/>
              <w:jc w:val="center"/>
              <w:rPr>
                <w:rFonts w:ascii="Arial" w:eastAsia="Times New Roman" w:hAnsi="Arial" w:cs="Arial"/>
                <w:sz w:val="20"/>
                <w:szCs w:val="20"/>
                <w:lang w:eastAsia="pl-PL"/>
              </w:rPr>
            </w:pPr>
          </w:p>
          <w:p w14:paraId="29CBC1BD" w14:textId="77777777" w:rsidR="00440D13" w:rsidRPr="006C328E" w:rsidRDefault="00440D13" w:rsidP="00A93DDE">
            <w:pPr>
              <w:spacing w:after="0" w:line="240" w:lineRule="auto"/>
              <w:jc w:val="center"/>
              <w:rPr>
                <w:rFonts w:ascii="Arial" w:hAnsi="Arial" w:cs="Arial"/>
                <w:sz w:val="20"/>
                <w:szCs w:val="20"/>
              </w:rPr>
            </w:pPr>
          </w:p>
        </w:tc>
        <w:tc>
          <w:tcPr>
            <w:tcW w:w="1773" w:type="dxa"/>
            <w:tcBorders>
              <w:left w:val="single" w:sz="2" w:space="0" w:color="000000"/>
              <w:bottom w:val="single" w:sz="2" w:space="0" w:color="000000"/>
            </w:tcBorders>
            <w:vAlign w:val="center"/>
          </w:tcPr>
          <w:p w14:paraId="08D428AF" w14:textId="70B61F09"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Cały tydzień (całodobowo)</w:t>
            </w:r>
          </w:p>
        </w:tc>
        <w:tc>
          <w:tcPr>
            <w:tcW w:w="1160" w:type="dxa"/>
            <w:tcBorders>
              <w:left w:val="single" w:sz="2" w:space="0" w:color="000000"/>
              <w:bottom w:val="single" w:sz="2" w:space="0" w:color="000000"/>
            </w:tcBorders>
            <w:vAlign w:val="center"/>
          </w:tcPr>
          <w:p w14:paraId="4E297DD1" w14:textId="77777777" w:rsidR="00440D13" w:rsidRPr="006C328E" w:rsidRDefault="00440D13">
            <w:pPr>
              <w:pStyle w:val="Zawartotabeli"/>
              <w:rPr>
                <w:rFonts w:ascii="Arial" w:hAnsi="Arial" w:cs="Arial"/>
                <w:sz w:val="20"/>
                <w:szCs w:val="20"/>
              </w:rPr>
            </w:pPr>
          </w:p>
        </w:tc>
        <w:tc>
          <w:tcPr>
            <w:tcW w:w="1663" w:type="dxa"/>
            <w:tcBorders>
              <w:left w:val="single" w:sz="2" w:space="0" w:color="000000"/>
              <w:bottom w:val="single" w:sz="2" w:space="0" w:color="000000"/>
              <w:right w:val="single" w:sz="2" w:space="0" w:color="000000"/>
            </w:tcBorders>
            <w:vAlign w:val="center"/>
          </w:tcPr>
          <w:p w14:paraId="28CC9644" w14:textId="49672436"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7.00-19.00</w:t>
            </w:r>
          </w:p>
          <w:p w14:paraId="4BAD724A" w14:textId="14E50F5A"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(1 osoba)</w:t>
            </w:r>
          </w:p>
          <w:p w14:paraId="58065494"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19.00-7.00</w:t>
            </w:r>
          </w:p>
          <w:p w14:paraId="05E7877D"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(2 osoby)</w:t>
            </w:r>
          </w:p>
        </w:tc>
      </w:tr>
      <w:tr w:rsidR="001F2DE0" w:rsidRPr="006C328E" w14:paraId="4A282F38" w14:textId="77777777" w:rsidTr="00A93DDE">
        <w:trPr>
          <w:trHeight w:val="1003"/>
          <w:jc w:val="center"/>
        </w:trPr>
        <w:tc>
          <w:tcPr>
            <w:tcW w:w="854" w:type="dxa"/>
            <w:vMerge/>
            <w:tcBorders>
              <w:left w:val="single" w:sz="2" w:space="0" w:color="000000"/>
              <w:bottom w:val="single" w:sz="2" w:space="0" w:color="000000"/>
            </w:tcBorders>
            <w:vAlign w:val="center"/>
          </w:tcPr>
          <w:p w14:paraId="6936D896" w14:textId="77777777" w:rsidR="00440D13" w:rsidRPr="006C328E" w:rsidRDefault="00440D13">
            <w:pPr>
              <w:pStyle w:val="Zawartotabeli"/>
              <w:numPr>
                <w:ilvl w:val="0"/>
                <w:numId w:val="5"/>
              </w:numPr>
              <w:rPr>
                <w:rFonts w:ascii="Arial" w:hAnsi="Arial" w:cs="Arial"/>
                <w:sz w:val="20"/>
                <w:szCs w:val="20"/>
              </w:rPr>
            </w:pPr>
          </w:p>
        </w:tc>
        <w:tc>
          <w:tcPr>
            <w:tcW w:w="4026" w:type="dxa"/>
            <w:vMerge/>
            <w:tcBorders>
              <w:left w:val="single" w:sz="2" w:space="0" w:color="000000"/>
              <w:bottom w:val="single" w:sz="2" w:space="0" w:color="000000"/>
            </w:tcBorders>
            <w:vAlign w:val="center"/>
          </w:tcPr>
          <w:p w14:paraId="781FD279" w14:textId="77777777" w:rsidR="00440D13" w:rsidRPr="006C328E" w:rsidRDefault="00440D13" w:rsidP="00A93DDE">
            <w:pPr>
              <w:spacing w:after="0" w:line="240" w:lineRule="auto"/>
              <w:jc w:val="center"/>
              <w:rPr>
                <w:rFonts w:ascii="Arial" w:hAnsi="Arial" w:cs="Arial"/>
                <w:sz w:val="20"/>
                <w:szCs w:val="20"/>
              </w:rPr>
            </w:pPr>
          </w:p>
        </w:tc>
        <w:tc>
          <w:tcPr>
            <w:tcW w:w="1773" w:type="dxa"/>
            <w:tcBorders>
              <w:left w:val="single" w:sz="2" w:space="0" w:color="000000"/>
              <w:bottom w:val="single" w:sz="2" w:space="0" w:color="000000"/>
            </w:tcBorders>
            <w:vAlign w:val="center"/>
          </w:tcPr>
          <w:p w14:paraId="77DA5FF1" w14:textId="77777777" w:rsidR="00440D13" w:rsidRPr="006C328E" w:rsidRDefault="00000000" w:rsidP="00A93DDE">
            <w:pPr>
              <w:spacing w:after="0" w:line="240" w:lineRule="auto"/>
              <w:jc w:val="center"/>
              <w:rPr>
                <w:rFonts w:ascii="Arial" w:hAnsi="Arial" w:cs="Arial"/>
                <w:sz w:val="20"/>
                <w:szCs w:val="20"/>
              </w:rPr>
            </w:pPr>
            <w:r w:rsidRPr="006C328E">
              <w:rPr>
                <w:rFonts w:ascii="Arial" w:eastAsia="Times New Roman" w:hAnsi="Arial" w:cs="Arial"/>
                <w:sz w:val="20"/>
                <w:szCs w:val="20"/>
                <w:lang w:eastAsia="pl-PL"/>
              </w:rPr>
              <w:t>W okresie zimowym dodatkowa osoba.</w:t>
            </w:r>
          </w:p>
        </w:tc>
        <w:tc>
          <w:tcPr>
            <w:tcW w:w="1160" w:type="dxa"/>
            <w:tcBorders>
              <w:left w:val="single" w:sz="2" w:space="0" w:color="000000"/>
              <w:bottom w:val="single" w:sz="2" w:space="0" w:color="000000"/>
            </w:tcBorders>
            <w:vAlign w:val="center"/>
          </w:tcPr>
          <w:p w14:paraId="0F9FA7A6" w14:textId="77777777" w:rsidR="00440D13" w:rsidRPr="006C328E" w:rsidRDefault="00440D13">
            <w:pPr>
              <w:pStyle w:val="Zawartotabeli"/>
              <w:rPr>
                <w:rFonts w:ascii="Arial" w:hAnsi="Arial" w:cs="Arial"/>
                <w:sz w:val="20"/>
                <w:szCs w:val="20"/>
              </w:rPr>
            </w:pPr>
          </w:p>
        </w:tc>
        <w:tc>
          <w:tcPr>
            <w:tcW w:w="1663" w:type="dxa"/>
            <w:tcBorders>
              <w:left w:val="single" w:sz="2" w:space="0" w:color="000000"/>
              <w:bottom w:val="single" w:sz="2" w:space="0" w:color="000000"/>
              <w:right w:val="single" w:sz="2" w:space="0" w:color="000000"/>
            </w:tcBorders>
            <w:vAlign w:val="center"/>
          </w:tcPr>
          <w:p w14:paraId="7AEF51F5" w14:textId="328A9A1B"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7.00-19.00</w:t>
            </w:r>
          </w:p>
        </w:tc>
      </w:tr>
      <w:tr w:rsidR="001F2DE0" w:rsidRPr="006C328E" w14:paraId="779CD629" w14:textId="77777777" w:rsidTr="00A93DDE">
        <w:trPr>
          <w:trHeight w:val="1276"/>
          <w:jc w:val="center"/>
        </w:trPr>
        <w:tc>
          <w:tcPr>
            <w:tcW w:w="854" w:type="dxa"/>
            <w:tcBorders>
              <w:left w:val="single" w:sz="2" w:space="0" w:color="000000"/>
              <w:bottom w:val="single" w:sz="2" w:space="0" w:color="000000"/>
            </w:tcBorders>
            <w:vAlign w:val="center"/>
          </w:tcPr>
          <w:p w14:paraId="02A86412" w14:textId="77777777" w:rsidR="00440D13" w:rsidRPr="006C328E" w:rsidRDefault="00440D13">
            <w:pPr>
              <w:pStyle w:val="Zawartotabeli"/>
              <w:numPr>
                <w:ilvl w:val="0"/>
                <w:numId w:val="5"/>
              </w:numPr>
              <w:rPr>
                <w:rFonts w:ascii="Arial" w:hAnsi="Arial" w:cs="Arial"/>
                <w:sz w:val="20"/>
                <w:szCs w:val="20"/>
              </w:rPr>
            </w:pPr>
          </w:p>
        </w:tc>
        <w:tc>
          <w:tcPr>
            <w:tcW w:w="4026" w:type="dxa"/>
            <w:tcBorders>
              <w:left w:val="single" w:sz="2" w:space="0" w:color="000000"/>
              <w:bottom w:val="single" w:sz="2" w:space="0" w:color="000000"/>
            </w:tcBorders>
            <w:vAlign w:val="center"/>
          </w:tcPr>
          <w:p w14:paraId="1113A929" w14:textId="3106B83E" w:rsidR="00440D13" w:rsidRPr="006C328E" w:rsidRDefault="00000000" w:rsidP="00A93DDE">
            <w:pPr>
              <w:spacing w:after="0" w:line="240" w:lineRule="auto"/>
              <w:jc w:val="center"/>
              <w:rPr>
                <w:rFonts w:ascii="Arial" w:hAnsi="Arial" w:cs="Arial"/>
                <w:sz w:val="20"/>
                <w:szCs w:val="20"/>
              </w:rPr>
            </w:pPr>
            <w:r w:rsidRPr="006C328E">
              <w:rPr>
                <w:rFonts w:ascii="Arial" w:hAnsi="Arial" w:cs="Arial"/>
                <w:sz w:val="20"/>
                <w:szCs w:val="20"/>
              </w:rPr>
              <w:t>Toalety ogólnodostępne</w:t>
            </w:r>
          </w:p>
          <w:p w14:paraId="3A4D3A3A" w14:textId="77777777" w:rsidR="00440D13" w:rsidRPr="006C328E" w:rsidRDefault="00000000" w:rsidP="00A93DDE">
            <w:pPr>
              <w:spacing w:after="0" w:line="240" w:lineRule="auto"/>
              <w:jc w:val="center"/>
              <w:rPr>
                <w:rFonts w:ascii="Arial" w:hAnsi="Arial" w:cs="Arial"/>
                <w:sz w:val="20"/>
                <w:szCs w:val="20"/>
              </w:rPr>
            </w:pPr>
            <w:r w:rsidRPr="006C328E">
              <w:rPr>
                <w:rFonts w:ascii="Arial" w:hAnsi="Arial" w:cs="Arial"/>
                <w:sz w:val="20"/>
                <w:szCs w:val="20"/>
              </w:rPr>
              <w:t>wg załącznika nr 8</w:t>
            </w:r>
          </w:p>
        </w:tc>
        <w:tc>
          <w:tcPr>
            <w:tcW w:w="1773" w:type="dxa"/>
            <w:tcBorders>
              <w:left w:val="single" w:sz="2" w:space="0" w:color="000000"/>
              <w:bottom w:val="single" w:sz="2" w:space="0" w:color="000000"/>
            </w:tcBorders>
            <w:vAlign w:val="center"/>
          </w:tcPr>
          <w:p w14:paraId="338EF85B" w14:textId="61E90E09" w:rsidR="00440D13" w:rsidRPr="006C328E" w:rsidRDefault="00000000" w:rsidP="00B83839">
            <w:pPr>
              <w:pStyle w:val="Zawartotabeli"/>
              <w:jc w:val="center"/>
              <w:rPr>
                <w:rFonts w:ascii="Arial" w:hAnsi="Arial" w:cs="Arial"/>
                <w:sz w:val="20"/>
                <w:szCs w:val="20"/>
              </w:rPr>
            </w:pPr>
            <w:proofErr w:type="spellStart"/>
            <w:r w:rsidRPr="006C328E">
              <w:rPr>
                <w:rFonts w:ascii="Arial" w:hAnsi="Arial" w:cs="Arial"/>
                <w:sz w:val="20"/>
                <w:szCs w:val="20"/>
              </w:rPr>
              <w:t>Pon-pt</w:t>
            </w:r>
            <w:proofErr w:type="spellEnd"/>
            <w:r w:rsidRPr="006C328E">
              <w:rPr>
                <w:rFonts w:ascii="Arial" w:hAnsi="Arial" w:cs="Arial"/>
                <w:sz w:val="20"/>
                <w:szCs w:val="20"/>
              </w:rPr>
              <w:t xml:space="preserve"> </w:t>
            </w:r>
            <w:r w:rsidR="00A93DDE" w:rsidRPr="006C328E">
              <w:rPr>
                <w:rFonts w:ascii="Arial" w:hAnsi="Arial" w:cs="Arial"/>
                <w:sz w:val="20"/>
                <w:szCs w:val="20"/>
              </w:rPr>
              <w:br/>
            </w:r>
            <w:r w:rsidRPr="006C328E">
              <w:rPr>
                <w:rFonts w:ascii="Arial" w:hAnsi="Arial" w:cs="Arial"/>
                <w:sz w:val="20"/>
                <w:szCs w:val="20"/>
              </w:rPr>
              <w:t>(dni robocze)</w:t>
            </w:r>
          </w:p>
        </w:tc>
        <w:tc>
          <w:tcPr>
            <w:tcW w:w="1160" w:type="dxa"/>
            <w:tcBorders>
              <w:left w:val="single" w:sz="2" w:space="0" w:color="000000"/>
              <w:bottom w:val="single" w:sz="2" w:space="0" w:color="000000"/>
            </w:tcBorders>
            <w:vAlign w:val="center"/>
          </w:tcPr>
          <w:p w14:paraId="0EDA7A60" w14:textId="77777777" w:rsidR="00440D13" w:rsidRPr="006C328E" w:rsidRDefault="00440D13">
            <w:pPr>
              <w:pStyle w:val="Zawartotabeli"/>
              <w:rPr>
                <w:rFonts w:ascii="Arial" w:hAnsi="Arial" w:cs="Arial"/>
                <w:sz w:val="20"/>
                <w:szCs w:val="20"/>
              </w:rPr>
            </w:pPr>
          </w:p>
        </w:tc>
        <w:tc>
          <w:tcPr>
            <w:tcW w:w="1663" w:type="dxa"/>
            <w:tcBorders>
              <w:left w:val="single" w:sz="2" w:space="0" w:color="000000"/>
              <w:bottom w:val="single" w:sz="2" w:space="0" w:color="000000"/>
              <w:right w:val="single" w:sz="2" w:space="0" w:color="000000"/>
            </w:tcBorders>
            <w:vAlign w:val="center"/>
          </w:tcPr>
          <w:p w14:paraId="6E957B01"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7.00-19.00</w:t>
            </w:r>
          </w:p>
        </w:tc>
      </w:tr>
      <w:tr w:rsidR="001F2DE0" w:rsidRPr="006C328E" w14:paraId="59CC6ABE" w14:textId="77777777" w:rsidTr="00A93DDE">
        <w:trPr>
          <w:trHeight w:val="1276"/>
          <w:jc w:val="center"/>
        </w:trPr>
        <w:tc>
          <w:tcPr>
            <w:tcW w:w="854" w:type="dxa"/>
            <w:tcBorders>
              <w:left w:val="single" w:sz="2" w:space="0" w:color="000000"/>
              <w:bottom w:val="single" w:sz="2" w:space="0" w:color="000000"/>
            </w:tcBorders>
            <w:vAlign w:val="center"/>
          </w:tcPr>
          <w:p w14:paraId="56D0EC63" w14:textId="77777777" w:rsidR="00440D13" w:rsidRPr="006C328E" w:rsidRDefault="00440D13" w:rsidP="00A93DDE">
            <w:pPr>
              <w:pStyle w:val="Zawartotabeli"/>
              <w:numPr>
                <w:ilvl w:val="0"/>
                <w:numId w:val="5"/>
              </w:numPr>
              <w:jc w:val="center"/>
              <w:rPr>
                <w:rFonts w:ascii="Arial" w:hAnsi="Arial" w:cs="Arial"/>
                <w:sz w:val="20"/>
                <w:szCs w:val="20"/>
              </w:rPr>
            </w:pPr>
          </w:p>
        </w:tc>
        <w:tc>
          <w:tcPr>
            <w:tcW w:w="4026" w:type="dxa"/>
            <w:tcBorders>
              <w:left w:val="single" w:sz="2" w:space="0" w:color="000000"/>
              <w:bottom w:val="single" w:sz="2" w:space="0" w:color="000000"/>
            </w:tcBorders>
            <w:vAlign w:val="center"/>
          </w:tcPr>
          <w:p w14:paraId="280977CB" w14:textId="77777777" w:rsidR="00440D13" w:rsidRPr="006C328E" w:rsidRDefault="00000000" w:rsidP="00A93DDE">
            <w:pPr>
              <w:spacing w:after="0" w:line="240" w:lineRule="auto"/>
              <w:jc w:val="center"/>
              <w:rPr>
                <w:rFonts w:ascii="Arial" w:hAnsi="Arial" w:cs="Arial"/>
                <w:sz w:val="20"/>
                <w:szCs w:val="20"/>
              </w:rPr>
            </w:pPr>
            <w:r w:rsidRPr="006C328E">
              <w:rPr>
                <w:rFonts w:ascii="Arial" w:hAnsi="Arial" w:cs="Arial"/>
                <w:sz w:val="20"/>
                <w:szCs w:val="20"/>
              </w:rPr>
              <w:t>Wszystkie komórki podlegające umowie</w:t>
            </w:r>
          </w:p>
          <w:p w14:paraId="0E457AD2" w14:textId="77777777" w:rsidR="00440D13" w:rsidRPr="006C328E" w:rsidRDefault="00000000" w:rsidP="00A93DDE">
            <w:pPr>
              <w:spacing w:after="0" w:line="240" w:lineRule="auto"/>
              <w:jc w:val="center"/>
              <w:rPr>
                <w:rFonts w:ascii="Arial" w:hAnsi="Arial" w:cs="Arial"/>
                <w:sz w:val="20"/>
                <w:szCs w:val="20"/>
              </w:rPr>
            </w:pPr>
            <w:r w:rsidRPr="006C328E">
              <w:rPr>
                <w:rFonts w:ascii="Arial" w:hAnsi="Arial" w:cs="Arial"/>
                <w:sz w:val="20"/>
                <w:szCs w:val="20"/>
              </w:rPr>
              <w:t>(sprzątanie generalne wg harmonogramu, który przedstawi Wykonawca)</w:t>
            </w:r>
          </w:p>
        </w:tc>
        <w:tc>
          <w:tcPr>
            <w:tcW w:w="1773" w:type="dxa"/>
            <w:tcBorders>
              <w:left w:val="single" w:sz="2" w:space="0" w:color="000000"/>
              <w:bottom w:val="single" w:sz="2" w:space="0" w:color="000000"/>
            </w:tcBorders>
            <w:vAlign w:val="center"/>
          </w:tcPr>
          <w:p w14:paraId="1A857620" w14:textId="77777777" w:rsidR="00440D13" w:rsidRPr="006C328E" w:rsidRDefault="00000000" w:rsidP="00A93DDE">
            <w:pPr>
              <w:pStyle w:val="Zawartotabeli"/>
              <w:jc w:val="center"/>
              <w:rPr>
                <w:rFonts w:ascii="Arial" w:hAnsi="Arial" w:cs="Arial"/>
                <w:sz w:val="20"/>
                <w:szCs w:val="20"/>
              </w:rPr>
            </w:pPr>
            <w:proofErr w:type="spellStart"/>
            <w:r w:rsidRPr="006C328E">
              <w:rPr>
                <w:rFonts w:ascii="Arial" w:hAnsi="Arial" w:cs="Arial"/>
                <w:sz w:val="20"/>
                <w:szCs w:val="20"/>
              </w:rPr>
              <w:t>Wt-sb</w:t>
            </w:r>
            <w:proofErr w:type="spellEnd"/>
          </w:p>
          <w:p w14:paraId="0D116712" w14:textId="06400AC0"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lub dni wg potrzeby danej komórki</w:t>
            </w:r>
          </w:p>
        </w:tc>
        <w:tc>
          <w:tcPr>
            <w:tcW w:w="1160" w:type="dxa"/>
            <w:tcBorders>
              <w:left w:val="single" w:sz="2" w:space="0" w:color="000000"/>
              <w:bottom w:val="single" w:sz="2" w:space="0" w:color="000000"/>
            </w:tcBorders>
            <w:vAlign w:val="center"/>
          </w:tcPr>
          <w:p w14:paraId="6FABCEEA" w14:textId="77777777" w:rsidR="00440D13" w:rsidRPr="006C328E" w:rsidRDefault="00440D13">
            <w:pPr>
              <w:pStyle w:val="Zawartotabeli"/>
              <w:rPr>
                <w:rFonts w:ascii="Arial" w:hAnsi="Arial" w:cs="Arial"/>
                <w:sz w:val="20"/>
                <w:szCs w:val="20"/>
              </w:rPr>
            </w:pPr>
          </w:p>
        </w:tc>
        <w:tc>
          <w:tcPr>
            <w:tcW w:w="1663" w:type="dxa"/>
            <w:tcBorders>
              <w:left w:val="single" w:sz="2" w:space="0" w:color="000000"/>
              <w:bottom w:val="single" w:sz="2" w:space="0" w:color="000000"/>
              <w:right w:val="single" w:sz="2" w:space="0" w:color="000000"/>
            </w:tcBorders>
            <w:vAlign w:val="center"/>
          </w:tcPr>
          <w:p w14:paraId="2D2DDBBF" w14:textId="77777777"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7.00-15.00</w:t>
            </w:r>
          </w:p>
          <w:p w14:paraId="1B20FA24" w14:textId="47983CC0" w:rsidR="003652EE" w:rsidRPr="006C328E" w:rsidRDefault="003652EE" w:rsidP="00A93DDE">
            <w:pPr>
              <w:pStyle w:val="Zawartotabeli"/>
              <w:jc w:val="center"/>
              <w:rPr>
                <w:rFonts w:ascii="Arial" w:hAnsi="Arial" w:cs="Arial"/>
                <w:sz w:val="20"/>
                <w:szCs w:val="20"/>
              </w:rPr>
            </w:pPr>
            <w:r w:rsidRPr="006C328E">
              <w:rPr>
                <w:rFonts w:ascii="Arial" w:hAnsi="Arial" w:cs="Arial"/>
                <w:sz w:val="20"/>
                <w:szCs w:val="20"/>
              </w:rPr>
              <w:t>2 osoby</w:t>
            </w:r>
          </w:p>
          <w:p w14:paraId="5354083A" w14:textId="139800E6" w:rsidR="00440D13" w:rsidRPr="006C328E" w:rsidRDefault="00000000" w:rsidP="00A93DDE">
            <w:pPr>
              <w:pStyle w:val="Zawartotabeli"/>
              <w:jc w:val="center"/>
              <w:rPr>
                <w:rFonts w:ascii="Arial" w:hAnsi="Arial" w:cs="Arial"/>
                <w:sz w:val="20"/>
                <w:szCs w:val="20"/>
              </w:rPr>
            </w:pPr>
            <w:r w:rsidRPr="006C328E">
              <w:rPr>
                <w:rFonts w:ascii="Arial" w:hAnsi="Arial" w:cs="Arial"/>
                <w:sz w:val="20"/>
                <w:szCs w:val="20"/>
              </w:rPr>
              <w:t xml:space="preserve">lub </w:t>
            </w:r>
            <w:r w:rsidR="00A93DDE" w:rsidRPr="006C328E">
              <w:rPr>
                <w:rFonts w:ascii="Arial" w:hAnsi="Arial" w:cs="Arial"/>
                <w:sz w:val="20"/>
                <w:szCs w:val="20"/>
              </w:rPr>
              <w:t>godziny wg</w:t>
            </w:r>
            <w:r w:rsidRPr="006C328E">
              <w:rPr>
                <w:rFonts w:ascii="Arial" w:hAnsi="Arial" w:cs="Arial"/>
                <w:sz w:val="20"/>
                <w:szCs w:val="20"/>
              </w:rPr>
              <w:t xml:space="preserve"> potrzeby danej komórki</w:t>
            </w:r>
          </w:p>
        </w:tc>
      </w:tr>
    </w:tbl>
    <w:p w14:paraId="1D0CB4BC" w14:textId="488E76B5" w:rsidR="00440D13" w:rsidRPr="00B83839" w:rsidRDefault="00000000" w:rsidP="00A93DDE">
      <w:pPr>
        <w:jc w:val="both"/>
        <w:rPr>
          <w:rFonts w:ascii="Arial" w:hAnsi="Arial" w:cs="Arial"/>
        </w:rPr>
      </w:pPr>
      <w:r w:rsidRPr="00B83839">
        <w:rPr>
          <w:rFonts w:ascii="Arial" w:hAnsi="Arial" w:cs="Arial"/>
        </w:rPr>
        <w:t>*konieczne wcześniejsze zapoznanie z Ośrodkami/</w:t>
      </w:r>
      <w:r w:rsidR="00A93DDE" w:rsidRPr="00B83839">
        <w:rPr>
          <w:rFonts w:ascii="Arial" w:hAnsi="Arial" w:cs="Arial"/>
        </w:rPr>
        <w:t>komórkami i</w:t>
      </w:r>
      <w:r w:rsidRPr="00B83839">
        <w:rPr>
          <w:rFonts w:ascii="Arial" w:hAnsi="Arial" w:cs="Arial"/>
        </w:rPr>
        <w:t xml:space="preserve"> szkolenie stanowiskowe pracowników</w:t>
      </w:r>
    </w:p>
    <w:p w14:paraId="0B7E5C0E" w14:textId="173E6C64" w:rsidR="00440D13" w:rsidRPr="00B83839" w:rsidRDefault="00000000" w:rsidP="00A93DDE">
      <w:pPr>
        <w:jc w:val="both"/>
        <w:rPr>
          <w:rFonts w:ascii="Arial" w:hAnsi="Arial" w:cs="Arial"/>
        </w:rPr>
      </w:pPr>
      <w:r w:rsidRPr="00B83839">
        <w:rPr>
          <w:rFonts w:ascii="Arial" w:hAnsi="Arial" w:cs="Arial"/>
        </w:rPr>
        <w:t xml:space="preserve">Dostęp do kluczy/kart zapewni Kierownik </w:t>
      </w:r>
      <w:r w:rsidR="00A93DDE" w:rsidRPr="00B83839">
        <w:rPr>
          <w:rFonts w:ascii="Arial" w:hAnsi="Arial" w:cs="Arial"/>
        </w:rPr>
        <w:t>Działu Administracji</w:t>
      </w:r>
    </w:p>
    <w:p w14:paraId="099E2AB4" w14:textId="7E4E5D53" w:rsidR="00440D13" w:rsidRPr="00B83839" w:rsidRDefault="00000000" w:rsidP="00A93DDE">
      <w:pPr>
        <w:jc w:val="both"/>
        <w:rPr>
          <w:rFonts w:ascii="Arial" w:eastAsia="Times New Roman" w:hAnsi="Arial" w:cs="Arial"/>
          <w:lang w:eastAsia="pl-PL"/>
        </w:rPr>
      </w:pPr>
      <w:r w:rsidRPr="00B83839">
        <w:rPr>
          <w:rFonts w:ascii="Arial" w:hAnsi="Arial" w:cs="Arial"/>
        </w:rPr>
        <w:t xml:space="preserve">W przypadku awarii w którejkolwiek komórce, gdzie nie jest wymieniony „Serwis 24” (np. zalanie z powodu pękniętej rury, intensywnych opadów atmosferycznych itp.) tenże „Serwis 24” będzie wzywany do usunięcia skutków awarii. </w:t>
      </w:r>
      <w:r w:rsidRPr="00B83839">
        <w:rPr>
          <w:rFonts w:ascii="Arial" w:eastAsia="Times New Roman" w:hAnsi="Arial" w:cs="Arial"/>
          <w:lang w:eastAsia="pl-PL"/>
        </w:rPr>
        <w:t xml:space="preserve">„Serwis </w:t>
      </w:r>
      <w:r w:rsidR="00A93DDE" w:rsidRPr="00B83839">
        <w:rPr>
          <w:rFonts w:ascii="Arial" w:eastAsia="Times New Roman" w:hAnsi="Arial" w:cs="Arial"/>
          <w:lang w:eastAsia="pl-PL"/>
        </w:rPr>
        <w:t>24” czas</w:t>
      </w:r>
      <w:r w:rsidRPr="00B83839">
        <w:rPr>
          <w:rFonts w:ascii="Arial" w:eastAsia="Times New Roman" w:hAnsi="Arial" w:cs="Arial"/>
          <w:lang w:eastAsia="pl-PL"/>
        </w:rPr>
        <w:t xml:space="preserve"> reakcji 15 min.</w:t>
      </w:r>
    </w:p>
    <w:p w14:paraId="4632CFEC" w14:textId="71CA260F" w:rsidR="00440D13" w:rsidRPr="00B83839" w:rsidRDefault="00870AB9" w:rsidP="00B83839">
      <w:pPr>
        <w:jc w:val="both"/>
        <w:rPr>
          <w:rFonts w:ascii="Arial" w:eastAsia="Times New Roman" w:hAnsi="Arial" w:cs="Arial"/>
          <w:lang w:eastAsia="pl-PL"/>
        </w:rPr>
      </w:pPr>
      <w:r w:rsidRPr="00B83839">
        <w:rPr>
          <w:rFonts w:ascii="Arial" w:eastAsia="Calibri" w:hAnsi="Arial" w:cs="Arial"/>
          <w:kern w:val="2"/>
        </w:rPr>
        <w:t xml:space="preserve">Do zadań osób zajmujących się dystrybucją posiłków należy również utrzymanie czystości </w:t>
      </w:r>
      <w:r w:rsidR="00AC589D">
        <w:rPr>
          <w:rFonts w:ascii="Arial" w:eastAsia="Calibri" w:hAnsi="Arial" w:cs="Arial"/>
          <w:kern w:val="2"/>
        </w:rPr>
        <w:br/>
      </w:r>
      <w:r w:rsidRPr="00B83839">
        <w:rPr>
          <w:rFonts w:ascii="Arial" w:eastAsia="Calibri" w:hAnsi="Arial" w:cs="Arial"/>
          <w:kern w:val="2"/>
        </w:rPr>
        <w:t>w kuchenkach oddziałowych oraz pomieszczeniach personelu medycznego np. dyżurkach lekarskich i pielęgniarskich</w:t>
      </w:r>
      <w:r w:rsidR="00A93DDE" w:rsidRPr="00B83839">
        <w:rPr>
          <w:rFonts w:ascii="Arial" w:eastAsia="Calibri" w:hAnsi="Arial" w:cs="Arial"/>
          <w:kern w:val="2"/>
        </w:rPr>
        <w:t>.</w:t>
      </w:r>
    </w:p>
    <w:p w14:paraId="4A7E1164" w14:textId="77777777" w:rsidR="00B83839" w:rsidRDefault="00B83839">
      <w:pPr>
        <w:jc w:val="right"/>
        <w:rPr>
          <w:rFonts w:ascii="Times New Roman" w:hAnsi="Times New Roman" w:cs="Times New Roman"/>
          <w:b/>
          <w:bCs/>
          <w:sz w:val="24"/>
          <w:szCs w:val="24"/>
        </w:rPr>
      </w:pPr>
    </w:p>
    <w:p w14:paraId="50F0E0A2" w14:textId="77777777" w:rsidR="006C328E" w:rsidRDefault="006C328E">
      <w:pPr>
        <w:jc w:val="right"/>
        <w:rPr>
          <w:rFonts w:ascii="Times New Roman" w:hAnsi="Times New Roman" w:cs="Times New Roman"/>
          <w:b/>
          <w:bCs/>
          <w:sz w:val="24"/>
          <w:szCs w:val="24"/>
        </w:rPr>
      </w:pPr>
    </w:p>
    <w:p w14:paraId="7C5CBE0C" w14:textId="77777777" w:rsidR="006C328E" w:rsidRDefault="006C328E">
      <w:pPr>
        <w:jc w:val="right"/>
        <w:rPr>
          <w:rFonts w:ascii="Times New Roman" w:hAnsi="Times New Roman" w:cs="Times New Roman"/>
          <w:b/>
          <w:bCs/>
          <w:sz w:val="24"/>
          <w:szCs w:val="24"/>
        </w:rPr>
      </w:pPr>
    </w:p>
    <w:p w14:paraId="01184DAE" w14:textId="77777777" w:rsidR="006C328E" w:rsidRDefault="006C328E">
      <w:pPr>
        <w:jc w:val="right"/>
        <w:rPr>
          <w:rFonts w:ascii="Times New Roman" w:hAnsi="Times New Roman" w:cs="Times New Roman"/>
          <w:b/>
          <w:bCs/>
          <w:sz w:val="24"/>
          <w:szCs w:val="24"/>
        </w:rPr>
      </w:pPr>
    </w:p>
    <w:p w14:paraId="7B57A00B" w14:textId="77777777" w:rsidR="006C328E" w:rsidRDefault="006C328E">
      <w:pPr>
        <w:jc w:val="right"/>
        <w:rPr>
          <w:rFonts w:ascii="Times New Roman" w:hAnsi="Times New Roman" w:cs="Times New Roman"/>
          <w:b/>
          <w:bCs/>
          <w:sz w:val="24"/>
          <w:szCs w:val="24"/>
        </w:rPr>
      </w:pPr>
    </w:p>
    <w:p w14:paraId="06298678" w14:textId="77777777" w:rsidR="006C328E" w:rsidRDefault="006C328E">
      <w:pPr>
        <w:jc w:val="right"/>
        <w:rPr>
          <w:rFonts w:ascii="Times New Roman" w:hAnsi="Times New Roman" w:cs="Times New Roman"/>
          <w:b/>
          <w:bCs/>
          <w:sz w:val="24"/>
          <w:szCs w:val="24"/>
        </w:rPr>
      </w:pPr>
    </w:p>
    <w:p w14:paraId="79A66501" w14:textId="77777777" w:rsidR="006C328E" w:rsidRDefault="006C328E">
      <w:pPr>
        <w:jc w:val="right"/>
        <w:rPr>
          <w:rFonts w:ascii="Times New Roman" w:hAnsi="Times New Roman" w:cs="Times New Roman"/>
          <w:b/>
          <w:bCs/>
          <w:sz w:val="24"/>
          <w:szCs w:val="24"/>
        </w:rPr>
      </w:pPr>
    </w:p>
    <w:p w14:paraId="18598EA6" w14:textId="77777777" w:rsidR="006C328E" w:rsidRDefault="006C328E">
      <w:pPr>
        <w:jc w:val="right"/>
        <w:rPr>
          <w:rFonts w:ascii="Times New Roman" w:hAnsi="Times New Roman" w:cs="Times New Roman"/>
          <w:b/>
          <w:bCs/>
          <w:sz w:val="24"/>
          <w:szCs w:val="24"/>
        </w:rPr>
      </w:pPr>
    </w:p>
    <w:p w14:paraId="3B731C30" w14:textId="77777777" w:rsidR="006C328E" w:rsidRDefault="006C328E">
      <w:pPr>
        <w:jc w:val="right"/>
        <w:rPr>
          <w:rFonts w:ascii="Times New Roman" w:hAnsi="Times New Roman" w:cs="Times New Roman"/>
          <w:b/>
          <w:bCs/>
          <w:sz w:val="24"/>
          <w:szCs w:val="24"/>
        </w:rPr>
      </w:pPr>
    </w:p>
    <w:p w14:paraId="7892AA83" w14:textId="77777777" w:rsidR="006C328E" w:rsidRDefault="006C328E">
      <w:pPr>
        <w:jc w:val="right"/>
        <w:rPr>
          <w:rFonts w:ascii="Times New Roman" w:hAnsi="Times New Roman" w:cs="Times New Roman"/>
          <w:b/>
          <w:bCs/>
          <w:sz w:val="24"/>
          <w:szCs w:val="24"/>
        </w:rPr>
      </w:pPr>
    </w:p>
    <w:p w14:paraId="16DA3164" w14:textId="77777777" w:rsidR="006C328E" w:rsidRDefault="006C328E">
      <w:pPr>
        <w:jc w:val="right"/>
        <w:rPr>
          <w:rFonts w:ascii="Times New Roman" w:hAnsi="Times New Roman" w:cs="Times New Roman"/>
          <w:b/>
          <w:bCs/>
          <w:sz w:val="24"/>
          <w:szCs w:val="24"/>
        </w:rPr>
      </w:pPr>
    </w:p>
    <w:p w14:paraId="2A18B553" w14:textId="77777777" w:rsidR="006C328E" w:rsidRDefault="006C328E">
      <w:pPr>
        <w:jc w:val="right"/>
        <w:rPr>
          <w:rFonts w:ascii="Times New Roman" w:hAnsi="Times New Roman" w:cs="Times New Roman"/>
          <w:b/>
          <w:bCs/>
          <w:sz w:val="24"/>
          <w:szCs w:val="24"/>
        </w:rPr>
      </w:pPr>
    </w:p>
    <w:p w14:paraId="07068911" w14:textId="77777777" w:rsidR="006C328E" w:rsidRDefault="006C328E">
      <w:pPr>
        <w:jc w:val="right"/>
        <w:rPr>
          <w:rFonts w:ascii="Times New Roman" w:hAnsi="Times New Roman" w:cs="Times New Roman"/>
          <w:b/>
          <w:bCs/>
          <w:sz w:val="24"/>
          <w:szCs w:val="24"/>
        </w:rPr>
      </w:pPr>
    </w:p>
    <w:p w14:paraId="4044F85E" w14:textId="77777777" w:rsidR="006C328E" w:rsidRDefault="006C328E">
      <w:pPr>
        <w:jc w:val="right"/>
        <w:rPr>
          <w:rFonts w:ascii="Times New Roman" w:hAnsi="Times New Roman" w:cs="Times New Roman"/>
          <w:b/>
          <w:bCs/>
          <w:sz w:val="24"/>
          <w:szCs w:val="24"/>
        </w:rPr>
      </w:pPr>
    </w:p>
    <w:p w14:paraId="5C94A801" w14:textId="77777777" w:rsidR="006C328E" w:rsidRDefault="006C328E">
      <w:pPr>
        <w:jc w:val="right"/>
        <w:rPr>
          <w:rFonts w:ascii="Times New Roman" w:hAnsi="Times New Roman" w:cs="Times New Roman"/>
          <w:b/>
          <w:bCs/>
          <w:sz w:val="24"/>
          <w:szCs w:val="24"/>
        </w:rPr>
      </w:pPr>
    </w:p>
    <w:p w14:paraId="26879950" w14:textId="77777777" w:rsidR="006C328E" w:rsidRDefault="006C328E">
      <w:pPr>
        <w:jc w:val="right"/>
        <w:rPr>
          <w:rFonts w:ascii="Times New Roman" w:hAnsi="Times New Roman" w:cs="Times New Roman"/>
          <w:b/>
          <w:bCs/>
          <w:sz w:val="24"/>
          <w:szCs w:val="24"/>
        </w:rPr>
      </w:pPr>
    </w:p>
    <w:p w14:paraId="24574642" w14:textId="77777777" w:rsidR="006C328E" w:rsidRDefault="006C328E">
      <w:pPr>
        <w:jc w:val="right"/>
        <w:rPr>
          <w:rFonts w:ascii="Times New Roman" w:hAnsi="Times New Roman" w:cs="Times New Roman"/>
          <w:b/>
          <w:bCs/>
          <w:sz w:val="24"/>
          <w:szCs w:val="24"/>
        </w:rPr>
      </w:pPr>
    </w:p>
    <w:p w14:paraId="01A87A02" w14:textId="77777777" w:rsidR="006C328E" w:rsidRDefault="006C328E">
      <w:pPr>
        <w:jc w:val="right"/>
        <w:rPr>
          <w:rFonts w:ascii="Times New Roman" w:hAnsi="Times New Roman" w:cs="Times New Roman"/>
          <w:b/>
          <w:bCs/>
          <w:sz w:val="24"/>
          <w:szCs w:val="24"/>
        </w:rPr>
      </w:pPr>
    </w:p>
    <w:p w14:paraId="14A2A9FC" w14:textId="77777777" w:rsidR="006C328E" w:rsidRDefault="006C328E">
      <w:pPr>
        <w:jc w:val="right"/>
        <w:rPr>
          <w:rFonts w:ascii="Times New Roman" w:hAnsi="Times New Roman" w:cs="Times New Roman"/>
          <w:b/>
          <w:bCs/>
          <w:sz w:val="24"/>
          <w:szCs w:val="24"/>
        </w:rPr>
      </w:pPr>
    </w:p>
    <w:p w14:paraId="5EAD7FA4" w14:textId="77777777" w:rsidR="006C328E" w:rsidRDefault="006C328E">
      <w:pPr>
        <w:jc w:val="right"/>
        <w:rPr>
          <w:rFonts w:ascii="Times New Roman" w:hAnsi="Times New Roman" w:cs="Times New Roman"/>
          <w:b/>
          <w:bCs/>
          <w:sz w:val="24"/>
          <w:szCs w:val="24"/>
        </w:rPr>
      </w:pPr>
    </w:p>
    <w:p w14:paraId="335AF07E" w14:textId="77777777" w:rsidR="006C328E" w:rsidRDefault="006C328E">
      <w:pPr>
        <w:jc w:val="right"/>
        <w:rPr>
          <w:rFonts w:ascii="Times New Roman" w:hAnsi="Times New Roman" w:cs="Times New Roman"/>
          <w:b/>
          <w:bCs/>
          <w:sz w:val="24"/>
          <w:szCs w:val="24"/>
        </w:rPr>
      </w:pPr>
    </w:p>
    <w:p w14:paraId="309C3C5D" w14:textId="77777777" w:rsidR="006C328E" w:rsidRDefault="006C328E">
      <w:pPr>
        <w:jc w:val="right"/>
        <w:rPr>
          <w:rFonts w:ascii="Times New Roman" w:hAnsi="Times New Roman" w:cs="Times New Roman"/>
          <w:b/>
          <w:bCs/>
          <w:sz w:val="24"/>
          <w:szCs w:val="24"/>
        </w:rPr>
      </w:pPr>
    </w:p>
    <w:p w14:paraId="33D8365E" w14:textId="77777777" w:rsidR="006C328E" w:rsidRDefault="006C328E">
      <w:pPr>
        <w:jc w:val="right"/>
        <w:rPr>
          <w:rFonts w:ascii="Times New Roman" w:hAnsi="Times New Roman" w:cs="Times New Roman"/>
          <w:b/>
          <w:bCs/>
          <w:sz w:val="24"/>
          <w:szCs w:val="24"/>
        </w:rPr>
      </w:pPr>
    </w:p>
    <w:p w14:paraId="11B9F8B9" w14:textId="77777777" w:rsidR="006C328E" w:rsidRDefault="006C328E">
      <w:pPr>
        <w:jc w:val="right"/>
        <w:rPr>
          <w:rFonts w:ascii="Times New Roman" w:hAnsi="Times New Roman" w:cs="Times New Roman"/>
          <w:b/>
          <w:bCs/>
          <w:sz w:val="24"/>
          <w:szCs w:val="24"/>
        </w:rPr>
      </w:pPr>
    </w:p>
    <w:p w14:paraId="3A6CA30E" w14:textId="77777777" w:rsidR="006C328E" w:rsidRDefault="006C328E">
      <w:pPr>
        <w:jc w:val="right"/>
        <w:rPr>
          <w:rFonts w:ascii="Times New Roman" w:hAnsi="Times New Roman" w:cs="Times New Roman"/>
          <w:b/>
          <w:bCs/>
          <w:sz w:val="24"/>
          <w:szCs w:val="24"/>
        </w:rPr>
      </w:pPr>
    </w:p>
    <w:p w14:paraId="55B4D738" w14:textId="77777777" w:rsidR="006C328E" w:rsidRDefault="006C328E">
      <w:pPr>
        <w:jc w:val="right"/>
        <w:rPr>
          <w:rFonts w:ascii="Times New Roman" w:hAnsi="Times New Roman" w:cs="Times New Roman"/>
          <w:b/>
          <w:bCs/>
          <w:sz w:val="24"/>
          <w:szCs w:val="24"/>
        </w:rPr>
      </w:pPr>
    </w:p>
    <w:p w14:paraId="265F7870" w14:textId="0C6CF19F" w:rsidR="00440D13" w:rsidRPr="00B83839" w:rsidRDefault="00000000">
      <w:pPr>
        <w:jc w:val="right"/>
        <w:rPr>
          <w:rFonts w:ascii="Arial" w:hAnsi="Arial" w:cs="Arial"/>
          <w:b/>
          <w:bCs/>
        </w:rPr>
      </w:pPr>
      <w:r w:rsidRPr="00B83839">
        <w:rPr>
          <w:rFonts w:ascii="Arial" w:hAnsi="Arial" w:cs="Arial"/>
          <w:b/>
          <w:bCs/>
        </w:rPr>
        <w:t>Załącznik nr 7 do OPZ</w:t>
      </w:r>
    </w:p>
    <w:p w14:paraId="379C2326" w14:textId="77777777" w:rsidR="00440D13" w:rsidRPr="00B83839" w:rsidRDefault="00000000">
      <w:pPr>
        <w:rPr>
          <w:rFonts w:ascii="Arial" w:hAnsi="Arial" w:cs="Arial"/>
          <w:b/>
          <w:bCs/>
        </w:rPr>
      </w:pPr>
      <w:r w:rsidRPr="00B83839">
        <w:rPr>
          <w:rFonts w:ascii="Arial" w:hAnsi="Arial" w:cs="Arial"/>
          <w:b/>
          <w:bCs/>
        </w:rPr>
        <w:t>Wykaz wind*</w:t>
      </w:r>
    </w:p>
    <w:tbl>
      <w:tblPr>
        <w:tblW w:w="9498" w:type="dxa"/>
        <w:tblInd w:w="-174" w:type="dxa"/>
        <w:tblCellMar>
          <w:top w:w="55" w:type="dxa"/>
          <w:left w:w="55" w:type="dxa"/>
          <w:bottom w:w="55" w:type="dxa"/>
          <w:right w:w="55" w:type="dxa"/>
        </w:tblCellMar>
        <w:tblLook w:val="04A0" w:firstRow="1" w:lastRow="0" w:firstColumn="1" w:lastColumn="0" w:noHBand="0" w:noVBand="1"/>
      </w:tblPr>
      <w:tblGrid>
        <w:gridCol w:w="7658"/>
        <w:gridCol w:w="1840"/>
      </w:tblGrid>
      <w:tr w:rsidR="00440D13" w:rsidRPr="00B83839" w14:paraId="0637190D" w14:textId="77777777" w:rsidTr="00B83839">
        <w:tc>
          <w:tcPr>
            <w:tcW w:w="7657" w:type="dxa"/>
            <w:tcBorders>
              <w:top w:val="single" w:sz="2" w:space="0" w:color="000000"/>
              <w:left w:val="single" w:sz="2" w:space="0" w:color="000000"/>
              <w:bottom w:val="single" w:sz="2" w:space="0" w:color="000000"/>
            </w:tcBorders>
            <w:vAlign w:val="center"/>
          </w:tcPr>
          <w:p w14:paraId="7BFD4710" w14:textId="77777777" w:rsidR="00440D13" w:rsidRPr="00B83839" w:rsidRDefault="00000000" w:rsidP="00B83839">
            <w:pPr>
              <w:pStyle w:val="Zawartotabeli"/>
              <w:jc w:val="center"/>
              <w:rPr>
                <w:rFonts w:ascii="Arial" w:hAnsi="Arial" w:cs="Arial"/>
              </w:rPr>
            </w:pPr>
            <w:r w:rsidRPr="00B83839">
              <w:rPr>
                <w:rFonts w:ascii="Arial" w:hAnsi="Arial" w:cs="Arial"/>
              </w:rPr>
              <w:t>Pawilon</w:t>
            </w:r>
          </w:p>
        </w:tc>
        <w:tc>
          <w:tcPr>
            <w:tcW w:w="1840" w:type="dxa"/>
            <w:tcBorders>
              <w:top w:val="single" w:sz="2" w:space="0" w:color="000000"/>
              <w:left w:val="single" w:sz="2" w:space="0" w:color="000000"/>
              <w:bottom w:val="single" w:sz="2" w:space="0" w:color="000000"/>
              <w:right w:val="single" w:sz="2" w:space="0" w:color="000000"/>
            </w:tcBorders>
            <w:vAlign w:val="center"/>
          </w:tcPr>
          <w:p w14:paraId="3E9C1DFC" w14:textId="77777777" w:rsidR="00440D13" w:rsidRPr="00B83839" w:rsidRDefault="00000000" w:rsidP="00B83839">
            <w:pPr>
              <w:pStyle w:val="Zawartotabeli"/>
              <w:jc w:val="center"/>
              <w:rPr>
                <w:rFonts w:ascii="Arial" w:hAnsi="Arial" w:cs="Arial"/>
              </w:rPr>
            </w:pPr>
            <w:r w:rsidRPr="00B83839">
              <w:rPr>
                <w:rFonts w:ascii="Arial" w:hAnsi="Arial" w:cs="Arial"/>
              </w:rPr>
              <w:t>Ilość wind</w:t>
            </w:r>
          </w:p>
        </w:tc>
      </w:tr>
      <w:tr w:rsidR="00440D13" w:rsidRPr="00B83839" w14:paraId="0DD6BAD8" w14:textId="77777777" w:rsidTr="00B83839">
        <w:tc>
          <w:tcPr>
            <w:tcW w:w="7657" w:type="dxa"/>
            <w:tcBorders>
              <w:left w:val="single" w:sz="2" w:space="0" w:color="000000"/>
              <w:bottom w:val="single" w:sz="2" w:space="0" w:color="000000"/>
            </w:tcBorders>
            <w:vAlign w:val="center"/>
          </w:tcPr>
          <w:p w14:paraId="0AC8CCA9" w14:textId="7CC268ED" w:rsidR="00440D13" w:rsidRPr="00B83839" w:rsidRDefault="00000000" w:rsidP="00B83839">
            <w:pPr>
              <w:spacing w:after="0" w:line="240" w:lineRule="auto"/>
              <w:jc w:val="center"/>
              <w:rPr>
                <w:rFonts w:ascii="Arial" w:hAnsi="Arial" w:cs="Arial"/>
              </w:rPr>
            </w:pPr>
            <w:r w:rsidRPr="00B83839">
              <w:rPr>
                <w:rFonts w:ascii="Arial" w:eastAsia="Times New Roman" w:hAnsi="Arial" w:cs="Arial"/>
                <w:lang w:eastAsia="pl-PL"/>
              </w:rPr>
              <w:t>Zakład Radioterapii z Oddziałem Radioterapii (1-piętrowy) poziomy:</w:t>
            </w:r>
          </w:p>
          <w:p w14:paraId="54602711" w14:textId="77777777" w:rsidR="00440D13" w:rsidRPr="00B83839" w:rsidRDefault="00000000" w:rsidP="00B83839">
            <w:pPr>
              <w:spacing w:after="0" w:line="240" w:lineRule="auto"/>
              <w:jc w:val="center"/>
              <w:rPr>
                <w:rFonts w:ascii="Arial" w:hAnsi="Arial" w:cs="Arial"/>
              </w:rPr>
            </w:pPr>
            <w:r w:rsidRPr="00B83839">
              <w:rPr>
                <w:rFonts w:ascii="Arial" w:eastAsia="Times New Roman" w:hAnsi="Arial" w:cs="Arial"/>
                <w:lang w:eastAsia="pl-PL"/>
              </w:rPr>
              <w:t>-1 do 1 piętra</w:t>
            </w:r>
          </w:p>
        </w:tc>
        <w:tc>
          <w:tcPr>
            <w:tcW w:w="1840" w:type="dxa"/>
            <w:tcBorders>
              <w:left w:val="single" w:sz="2" w:space="0" w:color="000000"/>
              <w:bottom w:val="single" w:sz="2" w:space="0" w:color="000000"/>
              <w:right w:val="single" w:sz="2" w:space="0" w:color="000000"/>
            </w:tcBorders>
            <w:vAlign w:val="center"/>
          </w:tcPr>
          <w:p w14:paraId="07C78F72" w14:textId="6F249D1C" w:rsidR="00440D13" w:rsidRPr="00B83839" w:rsidRDefault="00000000" w:rsidP="00B83839">
            <w:pPr>
              <w:pStyle w:val="Zawartotabeli"/>
              <w:jc w:val="center"/>
              <w:rPr>
                <w:rFonts w:ascii="Arial" w:hAnsi="Arial" w:cs="Arial"/>
              </w:rPr>
            </w:pPr>
            <w:r w:rsidRPr="00B83839">
              <w:rPr>
                <w:rFonts w:ascii="Arial" w:hAnsi="Arial" w:cs="Arial"/>
              </w:rPr>
              <w:t>2 szt</w:t>
            </w:r>
            <w:r w:rsidR="00B83839">
              <w:rPr>
                <w:rFonts w:ascii="Arial" w:hAnsi="Arial" w:cs="Arial"/>
              </w:rPr>
              <w:t>.</w:t>
            </w:r>
          </w:p>
        </w:tc>
      </w:tr>
      <w:tr w:rsidR="00440D13" w:rsidRPr="00B83839" w14:paraId="3CE8A438" w14:textId="77777777" w:rsidTr="00B83839">
        <w:tc>
          <w:tcPr>
            <w:tcW w:w="7657" w:type="dxa"/>
            <w:tcBorders>
              <w:left w:val="single" w:sz="2" w:space="0" w:color="000000"/>
              <w:bottom w:val="single" w:sz="2" w:space="0" w:color="000000"/>
            </w:tcBorders>
            <w:vAlign w:val="center"/>
          </w:tcPr>
          <w:p w14:paraId="01CAAD51" w14:textId="2C23DFA5" w:rsidR="00440D13" w:rsidRPr="00B83839" w:rsidRDefault="00000000" w:rsidP="00B83839">
            <w:pPr>
              <w:spacing w:after="0" w:line="240" w:lineRule="auto"/>
              <w:jc w:val="center"/>
              <w:rPr>
                <w:rFonts w:ascii="Arial" w:hAnsi="Arial" w:cs="Arial"/>
              </w:rPr>
            </w:pPr>
            <w:r w:rsidRPr="00B83839">
              <w:rPr>
                <w:rFonts w:ascii="Arial" w:eastAsia="Times New Roman" w:hAnsi="Arial" w:cs="Arial"/>
                <w:lang w:eastAsia="pl-PL"/>
              </w:rPr>
              <w:t xml:space="preserve">Psychiatryczny (2-piętrowy) poziomy: </w:t>
            </w:r>
            <w:r w:rsidR="00B83839" w:rsidRPr="00B83839">
              <w:rPr>
                <w:rFonts w:ascii="Arial" w:eastAsia="Times New Roman" w:hAnsi="Arial" w:cs="Arial"/>
                <w:lang w:eastAsia="pl-PL"/>
              </w:rPr>
              <w:br/>
            </w:r>
            <w:r w:rsidRPr="00B83839">
              <w:rPr>
                <w:rFonts w:ascii="Arial" w:eastAsia="Times New Roman" w:hAnsi="Arial" w:cs="Arial"/>
                <w:lang w:eastAsia="pl-PL"/>
              </w:rPr>
              <w:t>-1 do 2 piętra</w:t>
            </w:r>
          </w:p>
        </w:tc>
        <w:tc>
          <w:tcPr>
            <w:tcW w:w="1840" w:type="dxa"/>
            <w:tcBorders>
              <w:left w:val="single" w:sz="2" w:space="0" w:color="000000"/>
              <w:bottom w:val="single" w:sz="2" w:space="0" w:color="000000"/>
              <w:right w:val="single" w:sz="2" w:space="0" w:color="000000"/>
            </w:tcBorders>
            <w:vAlign w:val="center"/>
          </w:tcPr>
          <w:p w14:paraId="57679C6B" w14:textId="526105B4" w:rsidR="00440D13" w:rsidRPr="00B83839" w:rsidRDefault="00000000" w:rsidP="00B83839">
            <w:pPr>
              <w:pStyle w:val="Zawartotabeli"/>
              <w:jc w:val="center"/>
              <w:rPr>
                <w:rFonts w:ascii="Arial" w:hAnsi="Arial" w:cs="Arial"/>
              </w:rPr>
            </w:pPr>
            <w:r w:rsidRPr="00B83839">
              <w:rPr>
                <w:rFonts w:ascii="Arial" w:hAnsi="Arial" w:cs="Arial"/>
              </w:rPr>
              <w:t>4 szt</w:t>
            </w:r>
            <w:r w:rsidR="00B83839">
              <w:rPr>
                <w:rFonts w:ascii="Arial" w:hAnsi="Arial" w:cs="Arial"/>
              </w:rPr>
              <w:t>.</w:t>
            </w:r>
          </w:p>
        </w:tc>
      </w:tr>
      <w:tr w:rsidR="00440D13" w:rsidRPr="00B83839" w14:paraId="1031AC70" w14:textId="77777777" w:rsidTr="00B83839">
        <w:tc>
          <w:tcPr>
            <w:tcW w:w="7657" w:type="dxa"/>
            <w:tcBorders>
              <w:left w:val="single" w:sz="2" w:space="0" w:color="000000"/>
              <w:bottom w:val="single" w:sz="2" w:space="0" w:color="000000"/>
            </w:tcBorders>
            <w:vAlign w:val="center"/>
          </w:tcPr>
          <w:p w14:paraId="43F0BFAD" w14:textId="49403F1D" w:rsidR="00440D13" w:rsidRPr="00B83839" w:rsidRDefault="00000000" w:rsidP="00B83839">
            <w:pPr>
              <w:spacing w:after="0" w:line="240" w:lineRule="auto"/>
              <w:jc w:val="center"/>
              <w:rPr>
                <w:rFonts w:ascii="Arial" w:hAnsi="Arial" w:cs="Arial"/>
              </w:rPr>
            </w:pPr>
            <w:r w:rsidRPr="00B83839">
              <w:rPr>
                <w:rFonts w:ascii="Arial" w:eastAsia="Times New Roman" w:hAnsi="Arial" w:cs="Arial"/>
                <w:lang w:eastAsia="pl-PL"/>
              </w:rPr>
              <w:t>Przewiązka E (7-piętrowa) poziomy:</w:t>
            </w:r>
          </w:p>
          <w:p w14:paraId="05F626B2" w14:textId="77777777" w:rsidR="00440D13" w:rsidRPr="00B83839" w:rsidRDefault="00000000" w:rsidP="00B83839">
            <w:pPr>
              <w:spacing w:after="0" w:line="240" w:lineRule="auto"/>
              <w:jc w:val="center"/>
              <w:rPr>
                <w:rFonts w:ascii="Arial" w:hAnsi="Arial" w:cs="Arial"/>
              </w:rPr>
            </w:pPr>
            <w:r w:rsidRPr="00B83839">
              <w:rPr>
                <w:rFonts w:ascii="Arial" w:eastAsia="Times New Roman" w:hAnsi="Arial" w:cs="Arial"/>
                <w:lang w:eastAsia="pl-PL"/>
              </w:rPr>
              <w:t>-1 do 7 piętra</w:t>
            </w:r>
          </w:p>
        </w:tc>
        <w:tc>
          <w:tcPr>
            <w:tcW w:w="1840" w:type="dxa"/>
            <w:tcBorders>
              <w:left w:val="single" w:sz="2" w:space="0" w:color="000000"/>
              <w:bottom w:val="single" w:sz="2" w:space="0" w:color="000000"/>
              <w:right w:val="single" w:sz="2" w:space="0" w:color="000000"/>
            </w:tcBorders>
            <w:vAlign w:val="center"/>
          </w:tcPr>
          <w:p w14:paraId="4F371BC8" w14:textId="3DF3F093" w:rsidR="00440D13" w:rsidRPr="00B83839" w:rsidRDefault="00000000" w:rsidP="00B83839">
            <w:pPr>
              <w:pStyle w:val="Zawartotabeli"/>
              <w:jc w:val="center"/>
              <w:rPr>
                <w:rFonts w:ascii="Arial" w:hAnsi="Arial" w:cs="Arial"/>
              </w:rPr>
            </w:pPr>
            <w:r w:rsidRPr="00B83839">
              <w:rPr>
                <w:rFonts w:ascii="Arial" w:hAnsi="Arial" w:cs="Arial"/>
              </w:rPr>
              <w:t>4 szt</w:t>
            </w:r>
            <w:r w:rsidR="00B83839">
              <w:rPr>
                <w:rFonts w:ascii="Arial" w:hAnsi="Arial" w:cs="Arial"/>
              </w:rPr>
              <w:t>.</w:t>
            </w:r>
          </w:p>
        </w:tc>
      </w:tr>
      <w:tr w:rsidR="00440D13" w:rsidRPr="00B83839" w14:paraId="5E8358AF" w14:textId="77777777" w:rsidTr="00B83839">
        <w:tc>
          <w:tcPr>
            <w:tcW w:w="7657" w:type="dxa"/>
            <w:tcBorders>
              <w:left w:val="single" w:sz="2" w:space="0" w:color="000000"/>
              <w:bottom w:val="single" w:sz="2" w:space="0" w:color="000000"/>
            </w:tcBorders>
            <w:vAlign w:val="center"/>
          </w:tcPr>
          <w:p w14:paraId="5CB103ED" w14:textId="77777777" w:rsidR="00440D13" w:rsidRPr="00B83839" w:rsidRDefault="00000000" w:rsidP="00B83839">
            <w:pPr>
              <w:pStyle w:val="Zawartotabeli"/>
              <w:jc w:val="center"/>
              <w:rPr>
                <w:rFonts w:ascii="Arial" w:hAnsi="Arial" w:cs="Arial"/>
              </w:rPr>
            </w:pPr>
            <w:r w:rsidRPr="00B83839">
              <w:rPr>
                <w:rFonts w:ascii="Arial" w:hAnsi="Arial" w:cs="Arial"/>
              </w:rPr>
              <w:t xml:space="preserve">Pawilon A służbowa </w:t>
            </w:r>
            <w:r w:rsidRPr="00B83839">
              <w:rPr>
                <w:rFonts w:ascii="Arial" w:eastAsia="Times New Roman" w:hAnsi="Arial" w:cs="Arial"/>
                <w:lang w:eastAsia="pl-PL"/>
              </w:rPr>
              <w:t>(7-piętrowa) poziomy: -1 do 7 piętra</w:t>
            </w:r>
          </w:p>
        </w:tc>
        <w:tc>
          <w:tcPr>
            <w:tcW w:w="1840" w:type="dxa"/>
            <w:tcBorders>
              <w:left w:val="single" w:sz="2" w:space="0" w:color="000000"/>
              <w:bottom w:val="single" w:sz="2" w:space="0" w:color="000000"/>
              <w:right w:val="single" w:sz="2" w:space="0" w:color="000000"/>
            </w:tcBorders>
            <w:vAlign w:val="center"/>
          </w:tcPr>
          <w:p w14:paraId="0DF080A1" w14:textId="26A5B3EA" w:rsidR="00440D13" w:rsidRPr="00B83839" w:rsidRDefault="00000000" w:rsidP="00B83839">
            <w:pPr>
              <w:pStyle w:val="Zawartotabeli"/>
              <w:jc w:val="center"/>
              <w:rPr>
                <w:rFonts w:ascii="Arial" w:hAnsi="Arial" w:cs="Arial"/>
              </w:rPr>
            </w:pPr>
            <w:r w:rsidRPr="00B83839">
              <w:rPr>
                <w:rFonts w:ascii="Arial" w:hAnsi="Arial" w:cs="Arial"/>
              </w:rPr>
              <w:t>1 szt</w:t>
            </w:r>
            <w:r w:rsidR="00B83839">
              <w:rPr>
                <w:rFonts w:ascii="Arial" w:hAnsi="Arial" w:cs="Arial"/>
              </w:rPr>
              <w:t>.</w:t>
            </w:r>
          </w:p>
        </w:tc>
      </w:tr>
      <w:tr w:rsidR="00440D13" w:rsidRPr="00B83839" w14:paraId="64493C98" w14:textId="77777777" w:rsidTr="00B83839">
        <w:tc>
          <w:tcPr>
            <w:tcW w:w="7657" w:type="dxa"/>
            <w:tcBorders>
              <w:left w:val="single" w:sz="2" w:space="0" w:color="000000"/>
              <w:bottom w:val="single" w:sz="2" w:space="0" w:color="000000"/>
            </w:tcBorders>
            <w:vAlign w:val="center"/>
          </w:tcPr>
          <w:p w14:paraId="1B8BE3EC" w14:textId="27E60C91" w:rsidR="00440D13" w:rsidRPr="00B83839" w:rsidRDefault="00000000" w:rsidP="00B83839">
            <w:pPr>
              <w:pStyle w:val="Zawartotabeli"/>
              <w:jc w:val="center"/>
              <w:rPr>
                <w:rFonts w:ascii="Arial" w:hAnsi="Arial" w:cs="Arial"/>
              </w:rPr>
            </w:pPr>
            <w:r w:rsidRPr="00B83839">
              <w:rPr>
                <w:rFonts w:ascii="Arial" w:hAnsi="Arial" w:cs="Arial"/>
              </w:rPr>
              <w:t xml:space="preserve">Pawilon </w:t>
            </w:r>
            <w:r w:rsidR="00B83839" w:rsidRPr="00B83839">
              <w:rPr>
                <w:rFonts w:ascii="Arial" w:hAnsi="Arial" w:cs="Arial"/>
              </w:rPr>
              <w:t xml:space="preserve">B </w:t>
            </w:r>
            <w:r w:rsidR="00B83839" w:rsidRPr="00B83839">
              <w:rPr>
                <w:rFonts w:ascii="Arial" w:eastAsia="Times New Roman" w:hAnsi="Arial" w:cs="Arial"/>
                <w:lang w:eastAsia="pl-PL"/>
              </w:rPr>
              <w:t>(</w:t>
            </w:r>
            <w:r w:rsidRPr="00B83839">
              <w:rPr>
                <w:rFonts w:ascii="Arial" w:eastAsia="Times New Roman" w:hAnsi="Arial" w:cs="Arial"/>
                <w:lang w:eastAsia="pl-PL"/>
              </w:rPr>
              <w:t>2-piętrowy)</w:t>
            </w:r>
            <w:r w:rsidR="00B83839" w:rsidRPr="00B83839">
              <w:rPr>
                <w:rFonts w:ascii="Arial" w:eastAsia="Times New Roman" w:hAnsi="Arial" w:cs="Arial"/>
                <w:lang w:eastAsia="pl-PL"/>
              </w:rPr>
              <w:t xml:space="preserve"> </w:t>
            </w:r>
            <w:r w:rsidRPr="00B83839">
              <w:rPr>
                <w:rFonts w:ascii="Arial" w:eastAsia="Times New Roman" w:hAnsi="Arial" w:cs="Arial"/>
                <w:lang w:eastAsia="pl-PL"/>
              </w:rPr>
              <w:t xml:space="preserve">poziomy: </w:t>
            </w:r>
            <w:r w:rsidR="00B83839" w:rsidRPr="00B83839">
              <w:rPr>
                <w:rFonts w:ascii="Arial" w:eastAsia="Times New Roman" w:hAnsi="Arial" w:cs="Arial"/>
                <w:lang w:eastAsia="pl-PL"/>
              </w:rPr>
              <w:br/>
            </w:r>
            <w:r w:rsidRPr="00B83839">
              <w:rPr>
                <w:rFonts w:ascii="Arial" w:eastAsia="Times New Roman" w:hAnsi="Arial" w:cs="Arial"/>
                <w:lang w:eastAsia="pl-PL"/>
              </w:rPr>
              <w:t>-1 do 2 piętra</w:t>
            </w:r>
          </w:p>
        </w:tc>
        <w:tc>
          <w:tcPr>
            <w:tcW w:w="1840" w:type="dxa"/>
            <w:tcBorders>
              <w:left w:val="single" w:sz="2" w:space="0" w:color="000000"/>
              <w:bottom w:val="single" w:sz="2" w:space="0" w:color="000000"/>
              <w:right w:val="single" w:sz="2" w:space="0" w:color="000000"/>
            </w:tcBorders>
            <w:vAlign w:val="center"/>
          </w:tcPr>
          <w:p w14:paraId="60B39432" w14:textId="0450B112" w:rsidR="00440D13" w:rsidRPr="00B83839" w:rsidRDefault="00000000" w:rsidP="00B83839">
            <w:pPr>
              <w:pStyle w:val="Zawartotabeli"/>
              <w:jc w:val="center"/>
              <w:rPr>
                <w:rFonts w:ascii="Arial" w:hAnsi="Arial" w:cs="Arial"/>
              </w:rPr>
            </w:pPr>
            <w:r w:rsidRPr="00B83839">
              <w:rPr>
                <w:rFonts w:ascii="Arial" w:hAnsi="Arial" w:cs="Arial"/>
              </w:rPr>
              <w:t>1 szt</w:t>
            </w:r>
            <w:r w:rsidR="00B83839">
              <w:rPr>
                <w:rFonts w:ascii="Arial" w:hAnsi="Arial" w:cs="Arial"/>
              </w:rPr>
              <w:t>.</w:t>
            </w:r>
          </w:p>
        </w:tc>
      </w:tr>
      <w:tr w:rsidR="00440D13" w:rsidRPr="00B83839" w14:paraId="24FAD7D3" w14:textId="77777777" w:rsidTr="00B83839">
        <w:tc>
          <w:tcPr>
            <w:tcW w:w="7657" w:type="dxa"/>
            <w:tcBorders>
              <w:left w:val="single" w:sz="2" w:space="0" w:color="000000"/>
              <w:bottom w:val="single" w:sz="2" w:space="0" w:color="000000"/>
            </w:tcBorders>
            <w:vAlign w:val="center"/>
          </w:tcPr>
          <w:p w14:paraId="68A68BC7" w14:textId="3E93980E" w:rsidR="00440D13" w:rsidRPr="00B83839" w:rsidRDefault="00000000" w:rsidP="00B83839">
            <w:pPr>
              <w:pStyle w:val="Zawartotabeli"/>
              <w:jc w:val="center"/>
              <w:rPr>
                <w:rFonts w:ascii="Arial" w:hAnsi="Arial" w:cs="Arial"/>
              </w:rPr>
            </w:pPr>
            <w:r w:rsidRPr="00B83839">
              <w:rPr>
                <w:rFonts w:ascii="Arial" w:hAnsi="Arial" w:cs="Arial"/>
              </w:rPr>
              <w:t xml:space="preserve">Pawilon C przy </w:t>
            </w:r>
            <w:r w:rsidR="00B83839" w:rsidRPr="00B83839">
              <w:rPr>
                <w:rFonts w:ascii="Arial" w:hAnsi="Arial" w:cs="Arial"/>
              </w:rPr>
              <w:t xml:space="preserve">SOR </w:t>
            </w:r>
            <w:r w:rsidR="00B83839" w:rsidRPr="00B83839">
              <w:rPr>
                <w:rFonts w:ascii="Arial" w:eastAsia="Times New Roman" w:hAnsi="Arial" w:cs="Arial"/>
                <w:lang w:eastAsia="pl-PL"/>
              </w:rPr>
              <w:t>(</w:t>
            </w:r>
            <w:r w:rsidRPr="00B83839">
              <w:rPr>
                <w:rFonts w:ascii="Arial" w:eastAsia="Times New Roman" w:hAnsi="Arial" w:cs="Arial"/>
                <w:lang w:eastAsia="pl-PL"/>
              </w:rPr>
              <w:t xml:space="preserve">2-piętrowy) poziomy: </w:t>
            </w:r>
            <w:r w:rsidR="00B83839" w:rsidRPr="00B83839">
              <w:rPr>
                <w:rFonts w:ascii="Arial" w:eastAsia="Times New Roman" w:hAnsi="Arial" w:cs="Arial"/>
                <w:lang w:eastAsia="pl-PL"/>
              </w:rPr>
              <w:br/>
            </w:r>
            <w:r w:rsidRPr="00B83839">
              <w:rPr>
                <w:rFonts w:ascii="Arial" w:eastAsia="Times New Roman" w:hAnsi="Arial" w:cs="Arial"/>
                <w:lang w:eastAsia="pl-PL"/>
              </w:rPr>
              <w:t>-1 do 2 piętra</w:t>
            </w:r>
          </w:p>
        </w:tc>
        <w:tc>
          <w:tcPr>
            <w:tcW w:w="1840" w:type="dxa"/>
            <w:tcBorders>
              <w:left w:val="single" w:sz="2" w:space="0" w:color="000000"/>
              <w:bottom w:val="single" w:sz="2" w:space="0" w:color="000000"/>
              <w:right w:val="single" w:sz="2" w:space="0" w:color="000000"/>
            </w:tcBorders>
            <w:vAlign w:val="center"/>
          </w:tcPr>
          <w:p w14:paraId="584D3519" w14:textId="6586ED76" w:rsidR="00440D13" w:rsidRPr="00B83839" w:rsidRDefault="00000000" w:rsidP="00B83839">
            <w:pPr>
              <w:pStyle w:val="Zawartotabeli"/>
              <w:jc w:val="center"/>
              <w:rPr>
                <w:rFonts w:ascii="Arial" w:hAnsi="Arial" w:cs="Arial"/>
              </w:rPr>
            </w:pPr>
            <w:r w:rsidRPr="00B83839">
              <w:rPr>
                <w:rFonts w:ascii="Arial" w:hAnsi="Arial" w:cs="Arial"/>
              </w:rPr>
              <w:t>2 szt</w:t>
            </w:r>
            <w:r w:rsidR="00B83839">
              <w:rPr>
                <w:rFonts w:ascii="Arial" w:hAnsi="Arial" w:cs="Arial"/>
              </w:rPr>
              <w:t>.</w:t>
            </w:r>
          </w:p>
        </w:tc>
      </w:tr>
      <w:tr w:rsidR="00440D13" w:rsidRPr="00B83839" w14:paraId="58B69E09" w14:textId="77777777" w:rsidTr="00B83839">
        <w:tc>
          <w:tcPr>
            <w:tcW w:w="7657" w:type="dxa"/>
            <w:tcBorders>
              <w:left w:val="single" w:sz="2" w:space="0" w:color="000000"/>
              <w:bottom w:val="single" w:sz="2" w:space="0" w:color="000000"/>
            </w:tcBorders>
            <w:vAlign w:val="center"/>
          </w:tcPr>
          <w:p w14:paraId="46368807" w14:textId="625F8F35" w:rsidR="00440D13" w:rsidRPr="00B83839" w:rsidRDefault="00000000" w:rsidP="00B83839">
            <w:pPr>
              <w:pStyle w:val="Zawartotabeli"/>
              <w:jc w:val="center"/>
              <w:rPr>
                <w:rFonts w:ascii="Arial" w:hAnsi="Arial" w:cs="Arial"/>
              </w:rPr>
            </w:pPr>
            <w:r w:rsidRPr="00B83839">
              <w:rPr>
                <w:rFonts w:ascii="Arial" w:hAnsi="Arial" w:cs="Arial"/>
              </w:rPr>
              <w:t xml:space="preserve">Pawilon </w:t>
            </w:r>
            <w:r w:rsidR="00B83839" w:rsidRPr="00B83839">
              <w:rPr>
                <w:rFonts w:ascii="Arial" w:hAnsi="Arial" w:cs="Arial"/>
              </w:rPr>
              <w:t xml:space="preserve">D </w:t>
            </w:r>
            <w:r w:rsidR="00B83839" w:rsidRPr="00B83839">
              <w:rPr>
                <w:rFonts w:ascii="Arial" w:eastAsia="Times New Roman" w:hAnsi="Arial" w:cs="Arial"/>
                <w:lang w:eastAsia="pl-PL"/>
              </w:rPr>
              <w:t>(</w:t>
            </w:r>
            <w:r w:rsidRPr="00B83839">
              <w:rPr>
                <w:rFonts w:ascii="Arial" w:eastAsia="Times New Roman" w:hAnsi="Arial" w:cs="Arial"/>
                <w:lang w:eastAsia="pl-PL"/>
              </w:rPr>
              <w:t>2-piętrowy)</w:t>
            </w:r>
          </w:p>
          <w:p w14:paraId="350D4E3C" w14:textId="6FB26171" w:rsidR="00440D13" w:rsidRPr="00B83839" w:rsidRDefault="00000000" w:rsidP="00B83839">
            <w:pPr>
              <w:pStyle w:val="Zawartotabeli"/>
              <w:jc w:val="center"/>
              <w:rPr>
                <w:rFonts w:ascii="Arial" w:hAnsi="Arial" w:cs="Arial"/>
              </w:rPr>
            </w:pPr>
            <w:r w:rsidRPr="00B83839">
              <w:rPr>
                <w:rFonts w:ascii="Arial" w:eastAsia="Times New Roman" w:hAnsi="Arial" w:cs="Arial"/>
                <w:lang w:eastAsia="pl-PL"/>
              </w:rPr>
              <w:t>poziomy: -1 do 2 piętra</w:t>
            </w:r>
          </w:p>
        </w:tc>
        <w:tc>
          <w:tcPr>
            <w:tcW w:w="1840" w:type="dxa"/>
            <w:tcBorders>
              <w:left w:val="single" w:sz="2" w:space="0" w:color="000000"/>
              <w:bottom w:val="single" w:sz="2" w:space="0" w:color="000000"/>
              <w:right w:val="single" w:sz="2" w:space="0" w:color="000000"/>
            </w:tcBorders>
            <w:vAlign w:val="center"/>
          </w:tcPr>
          <w:p w14:paraId="5A7F1788" w14:textId="16F58F4B" w:rsidR="00440D13" w:rsidRPr="00B83839" w:rsidRDefault="00000000" w:rsidP="00B83839">
            <w:pPr>
              <w:pStyle w:val="Zawartotabeli"/>
              <w:jc w:val="center"/>
              <w:rPr>
                <w:rFonts w:ascii="Arial" w:hAnsi="Arial" w:cs="Arial"/>
              </w:rPr>
            </w:pPr>
            <w:r w:rsidRPr="00B83839">
              <w:rPr>
                <w:rFonts w:ascii="Arial" w:hAnsi="Arial" w:cs="Arial"/>
              </w:rPr>
              <w:t>1 szt</w:t>
            </w:r>
            <w:r w:rsidR="00B83839">
              <w:rPr>
                <w:rFonts w:ascii="Arial" w:hAnsi="Arial" w:cs="Arial"/>
              </w:rPr>
              <w:t>.</w:t>
            </w:r>
          </w:p>
        </w:tc>
      </w:tr>
      <w:tr w:rsidR="00440D13" w:rsidRPr="00B83839" w14:paraId="0492AF62" w14:textId="77777777" w:rsidTr="00B83839">
        <w:tc>
          <w:tcPr>
            <w:tcW w:w="7657" w:type="dxa"/>
            <w:tcBorders>
              <w:left w:val="single" w:sz="2" w:space="0" w:color="000000"/>
              <w:bottom w:val="single" w:sz="2" w:space="0" w:color="000000"/>
            </w:tcBorders>
            <w:vAlign w:val="center"/>
          </w:tcPr>
          <w:p w14:paraId="70D9B31B" w14:textId="72FAD883" w:rsidR="00440D13" w:rsidRPr="00B83839" w:rsidRDefault="00000000" w:rsidP="00B83839">
            <w:pPr>
              <w:pStyle w:val="Zawartotabeli"/>
              <w:jc w:val="center"/>
              <w:rPr>
                <w:rFonts w:ascii="Arial" w:hAnsi="Arial" w:cs="Arial"/>
              </w:rPr>
            </w:pPr>
            <w:r w:rsidRPr="00B83839">
              <w:rPr>
                <w:rFonts w:ascii="Arial" w:hAnsi="Arial" w:cs="Arial"/>
              </w:rPr>
              <w:t xml:space="preserve">Pawilon </w:t>
            </w:r>
            <w:r w:rsidR="00B83839" w:rsidRPr="00B83839">
              <w:rPr>
                <w:rFonts w:ascii="Arial" w:hAnsi="Arial" w:cs="Arial"/>
              </w:rPr>
              <w:t xml:space="preserve">H </w:t>
            </w:r>
            <w:r w:rsidR="00B83839" w:rsidRPr="00B83839">
              <w:rPr>
                <w:rFonts w:ascii="Arial" w:eastAsia="Times New Roman" w:hAnsi="Arial" w:cs="Arial"/>
                <w:lang w:eastAsia="pl-PL"/>
              </w:rPr>
              <w:t>(</w:t>
            </w:r>
            <w:r w:rsidRPr="00B83839">
              <w:rPr>
                <w:rFonts w:ascii="Arial" w:eastAsia="Times New Roman" w:hAnsi="Arial" w:cs="Arial"/>
                <w:lang w:eastAsia="pl-PL"/>
              </w:rPr>
              <w:t>3-piętrowy)</w:t>
            </w:r>
          </w:p>
          <w:p w14:paraId="6AB90BF7" w14:textId="2951274F" w:rsidR="00440D13" w:rsidRPr="00B83839" w:rsidRDefault="00000000" w:rsidP="00B83839">
            <w:pPr>
              <w:pStyle w:val="Zawartotabeli"/>
              <w:jc w:val="center"/>
              <w:rPr>
                <w:rFonts w:ascii="Arial" w:hAnsi="Arial" w:cs="Arial"/>
              </w:rPr>
            </w:pPr>
            <w:r w:rsidRPr="00B83839">
              <w:rPr>
                <w:rFonts w:ascii="Arial" w:eastAsia="Times New Roman" w:hAnsi="Arial" w:cs="Arial"/>
                <w:lang w:eastAsia="pl-PL"/>
              </w:rPr>
              <w:t>poziomy: -1 do 3 piętra</w:t>
            </w:r>
          </w:p>
        </w:tc>
        <w:tc>
          <w:tcPr>
            <w:tcW w:w="1840" w:type="dxa"/>
            <w:tcBorders>
              <w:left w:val="single" w:sz="2" w:space="0" w:color="000000"/>
              <w:bottom w:val="single" w:sz="2" w:space="0" w:color="000000"/>
              <w:right w:val="single" w:sz="2" w:space="0" w:color="000000"/>
            </w:tcBorders>
            <w:vAlign w:val="center"/>
          </w:tcPr>
          <w:p w14:paraId="580CF7FE" w14:textId="6E6AEC3B" w:rsidR="00440D13" w:rsidRPr="00B83839" w:rsidRDefault="00000000" w:rsidP="00B83839">
            <w:pPr>
              <w:pStyle w:val="Zawartotabeli"/>
              <w:jc w:val="center"/>
              <w:rPr>
                <w:rFonts w:ascii="Arial" w:hAnsi="Arial" w:cs="Arial"/>
              </w:rPr>
            </w:pPr>
            <w:r w:rsidRPr="00B83839">
              <w:rPr>
                <w:rFonts w:ascii="Arial" w:hAnsi="Arial" w:cs="Arial"/>
              </w:rPr>
              <w:t>2 szt</w:t>
            </w:r>
            <w:r w:rsidR="00B83839">
              <w:rPr>
                <w:rFonts w:ascii="Arial" w:hAnsi="Arial" w:cs="Arial"/>
              </w:rPr>
              <w:t>.</w:t>
            </w:r>
          </w:p>
        </w:tc>
      </w:tr>
      <w:tr w:rsidR="00440D13" w:rsidRPr="00B83839" w14:paraId="34C708F2" w14:textId="77777777" w:rsidTr="00B83839">
        <w:tc>
          <w:tcPr>
            <w:tcW w:w="7657" w:type="dxa"/>
            <w:tcBorders>
              <w:left w:val="single" w:sz="2" w:space="0" w:color="000000"/>
              <w:bottom w:val="single" w:sz="2" w:space="0" w:color="000000"/>
            </w:tcBorders>
            <w:vAlign w:val="center"/>
          </w:tcPr>
          <w:p w14:paraId="0A5EE97E" w14:textId="2B7340BA" w:rsidR="00440D13" w:rsidRPr="00B83839" w:rsidRDefault="00000000" w:rsidP="00B83839">
            <w:pPr>
              <w:pStyle w:val="Zawartotabeli"/>
              <w:jc w:val="center"/>
              <w:rPr>
                <w:rFonts w:ascii="Arial" w:hAnsi="Arial" w:cs="Arial"/>
              </w:rPr>
            </w:pPr>
            <w:r w:rsidRPr="00B83839">
              <w:rPr>
                <w:rFonts w:ascii="Arial" w:hAnsi="Arial" w:cs="Arial"/>
              </w:rPr>
              <w:t>Warsztaty (parterowy)</w:t>
            </w:r>
            <w:r w:rsidRPr="00B83839">
              <w:rPr>
                <w:rFonts w:ascii="Arial" w:eastAsia="Times New Roman" w:hAnsi="Arial" w:cs="Arial"/>
                <w:lang w:eastAsia="pl-PL"/>
              </w:rPr>
              <w:t xml:space="preserve"> poziomy: </w:t>
            </w:r>
            <w:r w:rsidR="00B83839" w:rsidRPr="00B83839">
              <w:rPr>
                <w:rFonts w:ascii="Arial" w:eastAsia="Times New Roman" w:hAnsi="Arial" w:cs="Arial"/>
                <w:lang w:eastAsia="pl-PL"/>
              </w:rPr>
              <w:br/>
            </w:r>
            <w:r w:rsidRPr="00B83839">
              <w:rPr>
                <w:rFonts w:ascii="Arial" w:eastAsia="Times New Roman" w:hAnsi="Arial" w:cs="Arial"/>
                <w:lang w:eastAsia="pl-PL"/>
              </w:rPr>
              <w:t xml:space="preserve">-1 </w:t>
            </w:r>
            <w:r w:rsidR="00B83839" w:rsidRPr="00B83839">
              <w:rPr>
                <w:rFonts w:ascii="Arial" w:eastAsia="Times New Roman" w:hAnsi="Arial" w:cs="Arial"/>
                <w:lang w:eastAsia="pl-PL"/>
              </w:rPr>
              <w:t>do parter</w:t>
            </w:r>
          </w:p>
        </w:tc>
        <w:tc>
          <w:tcPr>
            <w:tcW w:w="1840" w:type="dxa"/>
            <w:tcBorders>
              <w:left w:val="single" w:sz="2" w:space="0" w:color="000000"/>
              <w:bottom w:val="single" w:sz="2" w:space="0" w:color="000000"/>
              <w:right w:val="single" w:sz="2" w:space="0" w:color="000000"/>
            </w:tcBorders>
            <w:vAlign w:val="center"/>
          </w:tcPr>
          <w:p w14:paraId="763044A9" w14:textId="6A08CB44" w:rsidR="00440D13" w:rsidRPr="00B83839" w:rsidRDefault="00000000" w:rsidP="00B83839">
            <w:pPr>
              <w:pStyle w:val="Zawartotabeli"/>
              <w:jc w:val="center"/>
              <w:rPr>
                <w:rFonts w:ascii="Arial" w:hAnsi="Arial" w:cs="Arial"/>
              </w:rPr>
            </w:pPr>
            <w:r w:rsidRPr="00B83839">
              <w:rPr>
                <w:rFonts w:ascii="Arial" w:hAnsi="Arial" w:cs="Arial"/>
              </w:rPr>
              <w:t>1 szt</w:t>
            </w:r>
            <w:r w:rsidR="00B83839">
              <w:rPr>
                <w:rFonts w:ascii="Arial" w:hAnsi="Arial" w:cs="Arial"/>
              </w:rPr>
              <w:t>.</w:t>
            </w:r>
          </w:p>
        </w:tc>
      </w:tr>
      <w:tr w:rsidR="00440D13" w:rsidRPr="00B83839" w14:paraId="74BEF720" w14:textId="77777777" w:rsidTr="00B83839">
        <w:trPr>
          <w:trHeight w:val="25"/>
        </w:trPr>
        <w:tc>
          <w:tcPr>
            <w:tcW w:w="7657" w:type="dxa"/>
            <w:tcBorders>
              <w:left w:val="single" w:sz="2" w:space="0" w:color="000000"/>
              <w:bottom w:val="single" w:sz="2" w:space="0" w:color="000000"/>
            </w:tcBorders>
            <w:vAlign w:val="center"/>
          </w:tcPr>
          <w:p w14:paraId="74CB08F7" w14:textId="77777777" w:rsidR="00B83839" w:rsidRPr="00B83839" w:rsidRDefault="00000000" w:rsidP="00B83839">
            <w:pPr>
              <w:pStyle w:val="Zawartotabeli"/>
              <w:jc w:val="center"/>
              <w:rPr>
                <w:rFonts w:ascii="Arial" w:eastAsia="Times New Roman" w:hAnsi="Arial" w:cs="Arial"/>
                <w:lang w:eastAsia="pl-PL"/>
              </w:rPr>
            </w:pPr>
            <w:r w:rsidRPr="00B83839">
              <w:rPr>
                <w:rFonts w:ascii="Arial" w:hAnsi="Arial" w:cs="Arial"/>
              </w:rPr>
              <w:t>Patomorfologia (parterowy)</w:t>
            </w:r>
            <w:r w:rsidRPr="00B83839">
              <w:rPr>
                <w:rFonts w:ascii="Arial" w:eastAsia="Times New Roman" w:hAnsi="Arial" w:cs="Arial"/>
                <w:lang w:eastAsia="pl-PL"/>
              </w:rPr>
              <w:t xml:space="preserve"> poziomy: </w:t>
            </w:r>
          </w:p>
          <w:p w14:paraId="52AF0800" w14:textId="7F86E34D" w:rsidR="00440D13" w:rsidRPr="00B83839" w:rsidRDefault="00000000" w:rsidP="00B83839">
            <w:pPr>
              <w:pStyle w:val="Zawartotabeli"/>
              <w:jc w:val="center"/>
              <w:rPr>
                <w:rFonts w:ascii="Arial" w:hAnsi="Arial" w:cs="Arial"/>
              </w:rPr>
            </w:pPr>
            <w:r w:rsidRPr="00B83839">
              <w:rPr>
                <w:rFonts w:ascii="Arial" w:eastAsia="Times New Roman" w:hAnsi="Arial" w:cs="Arial"/>
                <w:lang w:eastAsia="pl-PL"/>
              </w:rPr>
              <w:t xml:space="preserve">-1 </w:t>
            </w:r>
            <w:r w:rsidR="00B83839" w:rsidRPr="00B83839">
              <w:rPr>
                <w:rFonts w:ascii="Arial" w:eastAsia="Times New Roman" w:hAnsi="Arial" w:cs="Arial"/>
                <w:lang w:eastAsia="pl-PL"/>
              </w:rPr>
              <w:t>do parter</w:t>
            </w:r>
          </w:p>
        </w:tc>
        <w:tc>
          <w:tcPr>
            <w:tcW w:w="1840" w:type="dxa"/>
            <w:tcBorders>
              <w:left w:val="single" w:sz="2" w:space="0" w:color="000000"/>
              <w:bottom w:val="single" w:sz="2" w:space="0" w:color="000000"/>
              <w:right w:val="single" w:sz="2" w:space="0" w:color="000000"/>
            </w:tcBorders>
            <w:vAlign w:val="center"/>
          </w:tcPr>
          <w:p w14:paraId="1FD2CAE8" w14:textId="300C7C49" w:rsidR="00440D13" w:rsidRPr="00B83839" w:rsidRDefault="00000000" w:rsidP="00B83839">
            <w:pPr>
              <w:pStyle w:val="Zawartotabeli"/>
              <w:jc w:val="center"/>
              <w:rPr>
                <w:rFonts w:ascii="Arial" w:hAnsi="Arial" w:cs="Arial"/>
              </w:rPr>
            </w:pPr>
            <w:r w:rsidRPr="00B83839">
              <w:rPr>
                <w:rFonts w:ascii="Arial" w:hAnsi="Arial" w:cs="Arial"/>
              </w:rPr>
              <w:t>1 szt</w:t>
            </w:r>
            <w:r w:rsidR="00B83839">
              <w:rPr>
                <w:rFonts w:ascii="Arial" w:hAnsi="Arial" w:cs="Arial"/>
              </w:rPr>
              <w:t>.</w:t>
            </w:r>
          </w:p>
        </w:tc>
      </w:tr>
    </w:tbl>
    <w:p w14:paraId="5D1B8674" w14:textId="77777777" w:rsidR="00440D13" w:rsidRPr="00B83839" w:rsidRDefault="00440D13">
      <w:pPr>
        <w:rPr>
          <w:rFonts w:ascii="Arial" w:hAnsi="Arial" w:cs="Arial"/>
        </w:rPr>
      </w:pPr>
    </w:p>
    <w:p w14:paraId="0401E57D" w14:textId="77777777" w:rsidR="00440D13" w:rsidRPr="00B83839" w:rsidRDefault="00000000">
      <w:pPr>
        <w:rPr>
          <w:rFonts w:ascii="Arial" w:hAnsi="Arial" w:cs="Arial"/>
        </w:rPr>
      </w:pPr>
      <w:r w:rsidRPr="00B83839">
        <w:rPr>
          <w:rFonts w:ascii="Arial" w:hAnsi="Arial" w:cs="Arial"/>
        </w:rPr>
        <w:t>* sprzątanie wind odbywa się na poziomie -1 po uprzednim zablokowaniu windy</w:t>
      </w:r>
    </w:p>
    <w:p w14:paraId="57CD9B9D" w14:textId="0709291F" w:rsidR="00440D13" w:rsidRPr="00B83839" w:rsidRDefault="00000000">
      <w:pPr>
        <w:rPr>
          <w:rFonts w:ascii="Arial" w:hAnsi="Arial" w:cs="Arial"/>
        </w:rPr>
      </w:pPr>
      <w:r w:rsidRPr="00B83839">
        <w:rPr>
          <w:rFonts w:ascii="Arial" w:hAnsi="Arial" w:cs="Arial"/>
        </w:rPr>
        <w:t xml:space="preserve">  Drzwi i klawiatury przywołania </w:t>
      </w:r>
      <w:r w:rsidR="00B83839" w:rsidRPr="00B83839">
        <w:rPr>
          <w:rFonts w:ascii="Arial" w:hAnsi="Arial" w:cs="Arial"/>
        </w:rPr>
        <w:t>wind myte</w:t>
      </w:r>
      <w:r w:rsidRPr="00B83839">
        <w:rPr>
          <w:rFonts w:ascii="Arial" w:hAnsi="Arial" w:cs="Arial"/>
        </w:rPr>
        <w:t xml:space="preserve"> są na każdym poziomie.</w:t>
      </w:r>
    </w:p>
    <w:p w14:paraId="05D7C083" w14:textId="3F1AED2A" w:rsidR="00440D13" w:rsidRPr="00B83839" w:rsidRDefault="00000000">
      <w:pPr>
        <w:rPr>
          <w:rFonts w:ascii="Arial" w:hAnsi="Arial" w:cs="Arial"/>
        </w:rPr>
      </w:pPr>
      <w:r w:rsidRPr="00B83839">
        <w:rPr>
          <w:rFonts w:ascii="Arial" w:hAnsi="Arial" w:cs="Arial"/>
        </w:rPr>
        <w:t xml:space="preserve">  Wskazówki z obsługi wind </w:t>
      </w:r>
      <w:r w:rsidR="00B83839" w:rsidRPr="00B83839">
        <w:rPr>
          <w:rFonts w:ascii="Arial" w:hAnsi="Arial" w:cs="Arial"/>
        </w:rPr>
        <w:t>udzieli Dział</w:t>
      </w:r>
      <w:r w:rsidRPr="00B83839">
        <w:rPr>
          <w:rFonts w:ascii="Arial" w:hAnsi="Arial" w:cs="Arial"/>
        </w:rPr>
        <w:t xml:space="preserve"> Administracji</w:t>
      </w:r>
    </w:p>
    <w:p w14:paraId="686D6648" w14:textId="057B3AF8" w:rsidR="00EC1B6F" w:rsidRPr="00B83839" w:rsidRDefault="00EC1B6F">
      <w:pPr>
        <w:rPr>
          <w:rFonts w:ascii="Arial" w:hAnsi="Arial" w:cs="Arial"/>
        </w:rPr>
      </w:pPr>
      <w:r w:rsidRPr="00B83839">
        <w:rPr>
          <w:rFonts w:ascii="Arial" w:hAnsi="Arial" w:cs="Arial"/>
        </w:rPr>
        <w:t xml:space="preserve">  Sugerowana częstotliwość mycia wind – 1 x dziennie </w:t>
      </w:r>
      <w:r w:rsidR="00B83839" w:rsidRPr="00B83839">
        <w:rPr>
          <w:rFonts w:ascii="Arial" w:hAnsi="Arial" w:cs="Arial"/>
        </w:rPr>
        <w:t>(i</w:t>
      </w:r>
      <w:r w:rsidRPr="00B83839">
        <w:rPr>
          <w:rFonts w:ascii="Arial" w:hAnsi="Arial" w:cs="Arial"/>
        </w:rPr>
        <w:t xml:space="preserve"> w razie wezwania)</w:t>
      </w:r>
    </w:p>
    <w:p w14:paraId="631D1BA5" w14:textId="05FE9C1A" w:rsidR="00941B3C" w:rsidRPr="00941B3C" w:rsidRDefault="00941B3C">
      <w:pPr>
        <w:rPr>
          <w:rFonts w:ascii="Times New Roman" w:hAnsi="Times New Roman" w:cs="Times New Roman"/>
          <w:color w:val="FF0000"/>
          <w:sz w:val="24"/>
          <w:szCs w:val="24"/>
        </w:rPr>
      </w:pPr>
    </w:p>
    <w:p w14:paraId="41011956" w14:textId="77777777" w:rsidR="00440D13" w:rsidRDefault="00440D13">
      <w:pPr>
        <w:rPr>
          <w:rFonts w:ascii="Times New Roman" w:hAnsi="Times New Roman" w:cs="Times New Roman"/>
          <w:color w:val="C9211E"/>
          <w:sz w:val="24"/>
          <w:szCs w:val="24"/>
        </w:rPr>
      </w:pPr>
    </w:p>
    <w:p w14:paraId="6235D779" w14:textId="77777777" w:rsidR="00440D13" w:rsidRDefault="00440D13">
      <w:pPr>
        <w:rPr>
          <w:rFonts w:ascii="Times New Roman" w:hAnsi="Times New Roman" w:cs="Times New Roman"/>
          <w:color w:val="C9211E"/>
          <w:sz w:val="24"/>
          <w:szCs w:val="24"/>
        </w:rPr>
      </w:pPr>
    </w:p>
    <w:p w14:paraId="469837FD" w14:textId="77777777" w:rsidR="00440D13" w:rsidRDefault="00440D13">
      <w:pPr>
        <w:rPr>
          <w:rFonts w:ascii="Times New Roman" w:hAnsi="Times New Roman" w:cs="Times New Roman"/>
          <w:color w:val="C9211E"/>
          <w:sz w:val="24"/>
          <w:szCs w:val="24"/>
        </w:rPr>
      </w:pPr>
    </w:p>
    <w:p w14:paraId="58A8C87D" w14:textId="77777777" w:rsidR="00440D13" w:rsidRDefault="00440D13">
      <w:pPr>
        <w:rPr>
          <w:rFonts w:ascii="Times New Roman" w:hAnsi="Times New Roman" w:cs="Times New Roman"/>
          <w:color w:val="C9211E"/>
          <w:sz w:val="24"/>
          <w:szCs w:val="24"/>
        </w:rPr>
      </w:pPr>
    </w:p>
    <w:p w14:paraId="7C84A76A" w14:textId="77777777" w:rsidR="00440D13" w:rsidRDefault="00440D13">
      <w:pPr>
        <w:rPr>
          <w:rFonts w:ascii="Times New Roman" w:hAnsi="Times New Roman" w:cs="Times New Roman"/>
          <w:sz w:val="24"/>
          <w:szCs w:val="24"/>
        </w:rPr>
      </w:pPr>
    </w:p>
    <w:p w14:paraId="08178698" w14:textId="77777777" w:rsidR="00440D13" w:rsidRPr="00B83839" w:rsidRDefault="00000000">
      <w:pPr>
        <w:pStyle w:val="Tekstpodstawowy"/>
        <w:jc w:val="right"/>
        <w:rPr>
          <w:rFonts w:ascii="Arial" w:hAnsi="Arial" w:cs="Arial"/>
          <w:b/>
          <w:bCs/>
          <w:sz w:val="22"/>
          <w:szCs w:val="22"/>
        </w:rPr>
      </w:pPr>
      <w:r w:rsidRPr="00B83839">
        <w:rPr>
          <w:rFonts w:ascii="Arial" w:hAnsi="Arial" w:cs="Arial"/>
          <w:b/>
          <w:bCs/>
          <w:sz w:val="22"/>
          <w:szCs w:val="22"/>
        </w:rPr>
        <w:t>Załącznik nr 8 do OPZ</w:t>
      </w:r>
    </w:p>
    <w:p w14:paraId="09933D14" w14:textId="57BEC96B" w:rsidR="00440D13" w:rsidRPr="00B83839" w:rsidRDefault="00B83839">
      <w:pPr>
        <w:pStyle w:val="Tekstpodstawowy"/>
        <w:jc w:val="center"/>
        <w:rPr>
          <w:rFonts w:ascii="Arial" w:hAnsi="Arial" w:cs="Arial"/>
          <w:sz w:val="22"/>
          <w:szCs w:val="22"/>
        </w:rPr>
      </w:pPr>
      <w:r w:rsidRPr="00B83839">
        <w:rPr>
          <w:rFonts w:ascii="Arial" w:hAnsi="Arial" w:cs="Arial"/>
          <w:b/>
          <w:bCs/>
          <w:sz w:val="22"/>
          <w:szCs w:val="22"/>
        </w:rPr>
        <w:t>Wykaz toalet w ciągach komunikacyjnych</w:t>
      </w:r>
    </w:p>
    <w:tbl>
      <w:tblPr>
        <w:tblW w:w="9710" w:type="dxa"/>
        <w:tblInd w:w="-176" w:type="dxa"/>
        <w:tblLook w:val="04A0" w:firstRow="1" w:lastRow="0" w:firstColumn="1" w:lastColumn="0" w:noHBand="0" w:noVBand="1"/>
      </w:tblPr>
      <w:tblGrid>
        <w:gridCol w:w="711"/>
        <w:gridCol w:w="964"/>
        <w:gridCol w:w="3690"/>
        <w:gridCol w:w="1690"/>
        <w:gridCol w:w="1118"/>
        <w:gridCol w:w="1537"/>
      </w:tblGrid>
      <w:tr w:rsidR="00440D13" w:rsidRPr="00B83839" w14:paraId="16EF4DBD" w14:textId="77777777" w:rsidTr="00AC589D">
        <w:trPr>
          <w:trHeight w:hRule="exact" w:val="1397"/>
        </w:trPr>
        <w:tc>
          <w:tcPr>
            <w:tcW w:w="711" w:type="dxa"/>
            <w:tcBorders>
              <w:top w:val="single" w:sz="4" w:space="0" w:color="000000"/>
              <w:left w:val="single" w:sz="4" w:space="0" w:color="000000"/>
              <w:bottom w:val="single" w:sz="4" w:space="0" w:color="000000"/>
            </w:tcBorders>
            <w:textDirection w:val="tbRl"/>
          </w:tcPr>
          <w:p w14:paraId="709AE328" w14:textId="77777777" w:rsidR="00440D13" w:rsidRPr="00B83839" w:rsidRDefault="00440D13">
            <w:pPr>
              <w:snapToGrid w:val="0"/>
              <w:spacing w:after="0" w:line="240" w:lineRule="auto"/>
              <w:rPr>
                <w:rFonts w:ascii="Arial" w:hAnsi="Arial" w:cs="Arial"/>
                <w:b/>
                <w:bCs/>
              </w:rPr>
            </w:pPr>
          </w:p>
        </w:tc>
        <w:tc>
          <w:tcPr>
            <w:tcW w:w="964" w:type="dxa"/>
            <w:tcBorders>
              <w:top w:val="single" w:sz="4" w:space="0" w:color="000000"/>
              <w:left w:val="single" w:sz="4" w:space="0" w:color="000000"/>
              <w:bottom w:val="single" w:sz="4" w:space="0" w:color="000000"/>
            </w:tcBorders>
            <w:vAlign w:val="center"/>
          </w:tcPr>
          <w:p w14:paraId="01096CE5" w14:textId="77777777" w:rsidR="00440D13" w:rsidRPr="00B83839" w:rsidRDefault="00000000" w:rsidP="00B83839">
            <w:pPr>
              <w:snapToGrid w:val="0"/>
              <w:spacing w:after="0" w:line="240" w:lineRule="auto"/>
              <w:jc w:val="center"/>
              <w:rPr>
                <w:rFonts w:ascii="Arial" w:hAnsi="Arial" w:cs="Arial"/>
                <w:b/>
                <w:bCs/>
              </w:rPr>
            </w:pPr>
            <w:r w:rsidRPr="00B83839">
              <w:rPr>
                <w:rFonts w:ascii="Arial" w:hAnsi="Arial" w:cs="Arial"/>
                <w:b/>
                <w:bCs/>
              </w:rPr>
              <w:t>L.p.</w:t>
            </w:r>
          </w:p>
        </w:tc>
        <w:tc>
          <w:tcPr>
            <w:tcW w:w="3690" w:type="dxa"/>
            <w:tcBorders>
              <w:top w:val="single" w:sz="4" w:space="0" w:color="000000"/>
              <w:left w:val="single" w:sz="4" w:space="0" w:color="000000"/>
              <w:bottom w:val="single" w:sz="4" w:space="0" w:color="000000"/>
            </w:tcBorders>
            <w:vAlign w:val="center"/>
          </w:tcPr>
          <w:p w14:paraId="61A34E4D" w14:textId="77777777" w:rsidR="00440D13" w:rsidRPr="00B83839" w:rsidRDefault="00000000" w:rsidP="00B83839">
            <w:pPr>
              <w:snapToGrid w:val="0"/>
              <w:spacing w:after="0" w:line="240" w:lineRule="auto"/>
              <w:jc w:val="center"/>
              <w:rPr>
                <w:rFonts w:ascii="Arial" w:hAnsi="Arial" w:cs="Arial"/>
                <w:b/>
                <w:bCs/>
              </w:rPr>
            </w:pPr>
            <w:r w:rsidRPr="00B83839">
              <w:rPr>
                <w:rFonts w:ascii="Arial" w:hAnsi="Arial" w:cs="Arial"/>
                <w:b/>
                <w:bCs/>
              </w:rPr>
              <w:t>Toaleta</w:t>
            </w:r>
          </w:p>
        </w:tc>
        <w:tc>
          <w:tcPr>
            <w:tcW w:w="1690" w:type="dxa"/>
            <w:tcBorders>
              <w:top w:val="single" w:sz="4" w:space="0" w:color="000000"/>
              <w:left w:val="single" w:sz="4" w:space="0" w:color="000000"/>
              <w:bottom w:val="single" w:sz="4" w:space="0" w:color="000000"/>
            </w:tcBorders>
            <w:vAlign w:val="center"/>
          </w:tcPr>
          <w:p w14:paraId="50FFDA42" w14:textId="237ABFE2" w:rsidR="00440D13" w:rsidRPr="00B83839" w:rsidRDefault="00000000" w:rsidP="00B83839">
            <w:pPr>
              <w:snapToGrid w:val="0"/>
              <w:spacing w:after="0" w:line="240" w:lineRule="auto"/>
              <w:jc w:val="center"/>
              <w:rPr>
                <w:rFonts w:ascii="Arial" w:hAnsi="Arial" w:cs="Arial"/>
                <w:b/>
                <w:bCs/>
              </w:rPr>
            </w:pPr>
            <w:r w:rsidRPr="00B83839">
              <w:rPr>
                <w:rFonts w:ascii="Arial" w:hAnsi="Arial" w:cs="Arial"/>
                <w:b/>
                <w:bCs/>
              </w:rPr>
              <w:t xml:space="preserve">Pobieranie kluczy </w:t>
            </w:r>
            <w:r w:rsidR="00B83839">
              <w:rPr>
                <w:rFonts w:ascii="Arial" w:hAnsi="Arial" w:cs="Arial"/>
                <w:b/>
                <w:bCs/>
              </w:rPr>
              <w:br/>
            </w:r>
            <w:r w:rsidRPr="00B83839">
              <w:rPr>
                <w:rFonts w:ascii="Arial" w:hAnsi="Arial" w:cs="Arial"/>
                <w:b/>
                <w:bCs/>
              </w:rPr>
              <w:t>z Zakładu Radioterapii</w:t>
            </w:r>
          </w:p>
        </w:tc>
        <w:tc>
          <w:tcPr>
            <w:tcW w:w="1118" w:type="dxa"/>
            <w:tcBorders>
              <w:top w:val="single" w:sz="4" w:space="0" w:color="000000"/>
              <w:left w:val="single" w:sz="4" w:space="0" w:color="000000"/>
              <w:bottom w:val="single" w:sz="4" w:space="0" w:color="000000"/>
            </w:tcBorders>
            <w:vAlign w:val="center"/>
          </w:tcPr>
          <w:p w14:paraId="0264E5B4" w14:textId="77777777" w:rsidR="00440D13" w:rsidRPr="00B83839" w:rsidRDefault="00000000" w:rsidP="00B83839">
            <w:pPr>
              <w:snapToGrid w:val="0"/>
              <w:spacing w:after="0" w:line="240" w:lineRule="auto"/>
              <w:jc w:val="center"/>
              <w:rPr>
                <w:rFonts w:ascii="Arial" w:hAnsi="Arial" w:cs="Arial"/>
                <w:b/>
                <w:bCs/>
              </w:rPr>
            </w:pPr>
            <w:r w:rsidRPr="00B83839">
              <w:rPr>
                <w:rFonts w:ascii="Arial" w:hAnsi="Arial" w:cs="Arial"/>
                <w:b/>
                <w:bCs/>
              </w:rPr>
              <w:t>Toalety otwarte</w:t>
            </w:r>
          </w:p>
        </w:tc>
        <w:tc>
          <w:tcPr>
            <w:tcW w:w="1537" w:type="dxa"/>
            <w:tcBorders>
              <w:top w:val="single" w:sz="4" w:space="0" w:color="000000"/>
              <w:left w:val="single" w:sz="4" w:space="0" w:color="000000"/>
              <w:bottom w:val="single" w:sz="4" w:space="0" w:color="000000"/>
              <w:right w:val="single" w:sz="4" w:space="0" w:color="000000"/>
            </w:tcBorders>
            <w:vAlign w:val="center"/>
          </w:tcPr>
          <w:p w14:paraId="73CCE80E" w14:textId="77777777" w:rsidR="00440D13" w:rsidRPr="00B83839" w:rsidRDefault="00000000" w:rsidP="00B83839">
            <w:pPr>
              <w:snapToGrid w:val="0"/>
              <w:spacing w:after="0" w:line="240" w:lineRule="auto"/>
              <w:jc w:val="center"/>
              <w:rPr>
                <w:rFonts w:ascii="Arial" w:hAnsi="Arial" w:cs="Arial"/>
                <w:b/>
                <w:bCs/>
              </w:rPr>
            </w:pPr>
            <w:r w:rsidRPr="00B83839">
              <w:rPr>
                <w:rFonts w:ascii="Arial" w:hAnsi="Arial" w:cs="Arial"/>
                <w:b/>
                <w:bCs/>
              </w:rPr>
              <w:t>Klucz u użytkownika</w:t>
            </w:r>
          </w:p>
        </w:tc>
      </w:tr>
      <w:tr w:rsidR="00440D13" w:rsidRPr="00B83839" w14:paraId="2794E11F" w14:textId="77777777" w:rsidTr="00AC589D">
        <w:trPr>
          <w:trHeight w:hRule="exact" w:val="336"/>
        </w:trPr>
        <w:tc>
          <w:tcPr>
            <w:tcW w:w="711" w:type="dxa"/>
            <w:vMerge w:val="restart"/>
            <w:tcBorders>
              <w:top w:val="single" w:sz="4" w:space="0" w:color="000000"/>
              <w:left w:val="single" w:sz="4" w:space="0" w:color="000000"/>
              <w:bottom w:val="single" w:sz="4" w:space="0" w:color="000000"/>
            </w:tcBorders>
            <w:textDirection w:val="tbRl"/>
          </w:tcPr>
          <w:p w14:paraId="7585FE62" w14:textId="77777777" w:rsidR="00440D13" w:rsidRPr="00B83839" w:rsidRDefault="00000000" w:rsidP="00AC589D">
            <w:pPr>
              <w:snapToGrid w:val="0"/>
              <w:spacing w:after="0" w:line="240" w:lineRule="auto"/>
              <w:jc w:val="center"/>
              <w:rPr>
                <w:rFonts w:ascii="Arial" w:hAnsi="Arial" w:cs="Arial"/>
                <w:b/>
                <w:bCs/>
              </w:rPr>
            </w:pPr>
            <w:r w:rsidRPr="00B83839">
              <w:rPr>
                <w:rFonts w:ascii="Arial" w:hAnsi="Arial" w:cs="Arial"/>
                <w:b/>
                <w:bCs/>
              </w:rPr>
              <w:t>II piętro paw. D</w:t>
            </w:r>
          </w:p>
        </w:tc>
        <w:tc>
          <w:tcPr>
            <w:tcW w:w="964" w:type="dxa"/>
            <w:tcBorders>
              <w:top w:val="single" w:sz="4" w:space="0" w:color="000000"/>
              <w:left w:val="single" w:sz="4" w:space="0" w:color="000000"/>
              <w:bottom w:val="single" w:sz="4" w:space="0" w:color="000000"/>
            </w:tcBorders>
          </w:tcPr>
          <w:p w14:paraId="307CF4AE" w14:textId="77777777" w:rsidR="00440D13" w:rsidRPr="00B83839" w:rsidRDefault="00440D13">
            <w:pPr>
              <w:pStyle w:val="Akapitzlist"/>
              <w:numPr>
                <w:ilvl w:val="0"/>
                <w:numId w:val="6"/>
              </w:numPr>
              <w:snapToGrid w:val="0"/>
              <w:spacing w:after="0" w:line="240" w:lineRule="auto"/>
              <w:jc w:val="center"/>
              <w:rPr>
                <w:rFonts w:ascii="Arial" w:hAnsi="Arial" w:cs="Arial"/>
              </w:rPr>
            </w:pPr>
          </w:p>
        </w:tc>
        <w:tc>
          <w:tcPr>
            <w:tcW w:w="3690" w:type="dxa"/>
            <w:tcBorders>
              <w:top w:val="single" w:sz="4" w:space="0" w:color="000000"/>
              <w:left w:val="single" w:sz="4" w:space="0" w:color="000000"/>
              <w:bottom w:val="single" w:sz="4" w:space="0" w:color="000000"/>
            </w:tcBorders>
            <w:vAlign w:val="center"/>
          </w:tcPr>
          <w:p w14:paraId="44C39373" w14:textId="77777777" w:rsidR="00440D13" w:rsidRPr="00B83839" w:rsidRDefault="00000000" w:rsidP="00B83839">
            <w:pPr>
              <w:snapToGrid w:val="0"/>
              <w:spacing w:after="0" w:line="240" w:lineRule="auto"/>
              <w:jc w:val="center"/>
              <w:rPr>
                <w:rFonts w:ascii="Arial" w:hAnsi="Arial" w:cs="Arial"/>
              </w:rPr>
            </w:pPr>
            <w:r w:rsidRPr="00B83839">
              <w:rPr>
                <w:rFonts w:ascii="Arial" w:hAnsi="Arial" w:cs="Arial"/>
              </w:rPr>
              <w:t>Damska nr 1</w:t>
            </w:r>
          </w:p>
        </w:tc>
        <w:tc>
          <w:tcPr>
            <w:tcW w:w="1690" w:type="dxa"/>
            <w:tcBorders>
              <w:top w:val="single" w:sz="4" w:space="0" w:color="000000"/>
              <w:left w:val="single" w:sz="4" w:space="0" w:color="000000"/>
              <w:bottom w:val="single" w:sz="4" w:space="0" w:color="000000"/>
            </w:tcBorders>
            <w:vAlign w:val="center"/>
          </w:tcPr>
          <w:p w14:paraId="1DFC6D42" w14:textId="77777777" w:rsidR="00440D13" w:rsidRPr="00B83839" w:rsidRDefault="00000000">
            <w:pPr>
              <w:snapToGrid w:val="0"/>
              <w:spacing w:after="0" w:line="240" w:lineRule="auto"/>
              <w:jc w:val="center"/>
              <w:rPr>
                <w:rFonts w:ascii="Arial" w:hAnsi="Arial" w:cs="Arial"/>
              </w:rPr>
            </w:pPr>
            <w:r w:rsidRPr="00B83839">
              <w:rPr>
                <w:rFonts w:ascii="Arial" w:hAnsi="Arial" w:cs="Arial"/>
              </w:rPr>
              <w:t>X</w:t>
            </w:r>
          </w:p>
        </w:tc>
        <w:tc>
          <w:tcPr>
            <w:tcW w:w="1118" w:type="dxa"/>
            <w:tcBorders>
              <w:top w:val="single" w:sz="4" w:space="0" w:color="000000"/>
              <w:left w:val="single" w:sz="4" w:space="0" w:color="000000"/>
              <w:bottom w:val="single" w:sz="4" w:space="0" w:color="000000"/>
            </w:tcBorders>
            <w:vAlign w:val="center"/>
          </w:tcPr>
          <w:p w14:paraId="77F84594" w14:textId="77777777" w:rsidR="00440D13" w:rsidRPr="00B83839" w:rsidRDefault="00440D13">
            <w:pPr>
              <w:snapToGrid w:val="0"/>
              <w:spacing w:after="0" w:line="240" w:lineRule="auto"/>
              <w:jc w:val="center"/>
              <w:rPr>
                <w:rFonts w:ascii="Arial" w:hAnsi="Arial" w:cs="Arial"/>
              </w:rPr>
            </w:pPr>
          </w:p>
        </w:tc>
        <w:tc>
          <w:tcPr>
            <w:tcW w:w="1537" w:type="dxa"/>
            <w:tcBorders>
              <w:top w:val="single" w:sz="4" w:space="0" w:color="000000"/>
              <w:left w:val="single" w:sz="4" w:space="0" w:color="000000"/>
              <w:bottom w:val="single" w:sz="4" w:space="0" w:color="000000"/>
              <w:right w:val="single" w:sz="4" w:space="0" w:color="000000"/>
            </w:tcBorders>
            <w:vAlign w:val="center"/>
          </w:tcPr>
          <w:p w14:paraId="0A923F59" w14:textId="77777777" w:rsidR="00440D13" w:rsidRPr="00B83839" w:rsidRDefault="00440D13">
            <w:pPr>
              <w:snapToGrid w:val="0"/>
              <w:spacing w:after="0" w:line="240" w:lineRule="auto"/>
              <w:jc w:val="center"/>
              <w:rPr>
                <w:rFonts w:ascii="Arial" w:hAnsi="Arial" w:cs="Arial"/>
              </w:rPr>
            </w:pPr>
          </w:p>
        </w:tc>
      </w:tr>
      <w:tr w:rsidR="00440D13" w:rsidRPr="00B83839" w14:paraId="5F2E1B61" w14:textId="77777777" w:rsidTr="00AC589D">
        <w:trPr>
          <w:trHeight w:hRule="exact" w:val="336"/>
        </w:trPr>
        <w:tc>
          <w:tcPr>
            <w:tcW w:w="711" w:type="dxa"/>
            <w:vMerge/>
            <w:tcBorders>
              <w:top w:val="single" w:sz="4" w:space="0" w:color="000000"/>
              <w:left w:val="single" w:sz="4" w:space="0" w:color="000000"/>
              <w:bottom w:val="single" w:sz="4" w:space="0" w:color="000000"/>
            </w:tcBorders>
            <w:textDirection w:val="tbRl"/>
          </w:tcPr>
          <w:p w14:paraId="158D270C" w14:textId="77777777" w:rsidR="00440D13" w:rsidRPr="00B83839" w:rsidRDefault="00440D13" w:rsidP="00AC589D">
            <w:pPr>
              <w:snapToGrid w:val="0"/>
              <w:spacing w:after="0" w:line="240" w:lineRule="auto"/>
              <w:jc w:val="center"/>
              <w:rPr>
                <w:rFonts w:ascii="Arial" w:hAnsi="Arial" w:cs="Arial"/>
                <w:b/>
                <w:bCs/>
              </w:rPr>
            </w:pPr>
          </w:p>
        </w:tc>
        <w:tc>
          <w:tcPr>
            <w:tcW w:w="964" w:type="dxa"/>
            <w:tcBorders>
              <w:left w:val="single" w:sz="4" w:space="0" w:color="000000"/>
              <w:bottom w:val="single" w:sz="4" w:space="0" w:color="000000"/>
            </w:tcBorders>
          </w:tcPr>
          <w:p w14:paraId="631FC775" w14:textId="77777777" w:rsidR="00440D13" w:rsidRPr="00B83839" w:rsidRDefault="00440D13">
            <w:pPr>
              <w:pStyle w:val="Akapitzlist"/>
              <w:numPr>
                <w:ilvl w:val="0"/>
                <w:numId w:val="6"/>
              </w:numPr>
              <w:snapToGrid w:val="0"/>
              <w:spacing w:after="0" w:line="240" w:lineRule="auto"/>
              <w:jc w:val="center"/>
              <w:rPr>
                <w:rFonts w:ascii="Arial" w:hAnsi="Arial" w:cs="Arial"/>
                <w:b/>
                <w:bCs/>
              </w:rPr>
            </w:pPr>
          </w:p>
        </w:tc>
        <w:tc>
          <w:tcPr>
            <w:tcW w:w="3690" w:type="dxa"/>
            <w:tcBorders>
              <w:left w:val="single" w:sz="4" w:space="0" w:color="000000"/>
              <w:bottom w:val="single" w:sz="4" w:space="0" w:color="000000"/>
            </w:tcBorders>
            <w:vAlign w:val="center"/>
          </w:tcPr>
          <w:p w14:paraId="5533B403" w14:textId="651E0813" w:rsidR="00440D13" w:rsidRPr="00B83839" w:rsidRDefault="00B83839" w:rsidP="00B83839">
            <w:pPr>
              <w:snapToGrid w:val="0"/>
              <w:spacing w:after="0" w:line="240" w:lineRule="auto"/>
              <w:jc w:val="center"/>
              <w:rPr>
                <w:rFonts w:ascii="Arial" w:hAnsi="Arial" w:cs="Arial"/>
              </w:rPr>
            </w:pPr>
            <w:r w:rsidRPr="00B83839">
              <w:rPr>
                <w:rFonts w:ascii="Arial" w:hAnsi="Arial" w:cs="Arial"/>
              </w:rPr>
              <w:t>Męska nr 2</w:t>
            </w:r>
          </w:p>
        </w:tc>
        <w:tc>
          <w:tcPr>
            <w:tcW w:w="1690" w:type="dxa"/>
            <w:tcBorders>
              <w:left w:val="single" w:sz="4" w:space="0" w:color="000000"/>
              <w:bottom w:val="single" w:sz="4" w:space="0" w:color="000000"/>
            </w:tcBorders>
            <w:vAlign w:val="center"/>
          </w:tcPr>
          <w:p w14:paraId="3B8DAF22" w14:textId="77777777" w:rsidR="00440D13" w:rsidRPr="00B83839" w:rsidRDefault="00000000">
            <w:pPr>
              <w:snapToGrid w:val="0"/>
              <w:spacing w:after="0" w:line="240" w:lineRule="auto"/>
              <w:jc w:val="center"/>
              <w:rPr>
                <w:rFonts w:ascii="Arial" w:hAnsi="Arial" w:cs="Arial"/>
              </w:rPr>
            </w:pPr>
            <w:r w:rsidRPr="00B83839">
              <w:rPr>
                <w:rFonts w:ascii="Arial" w:hAnsi="Arial" w:cs="Arial"/>
              </w:rPr>
              <w:t>X</w:t>
            </w:r>
          </w:p>
        </w:tc>
        <w:tc>
          <w:tcPr>
            <w:tcW w:w="1118" w:type="dxa"/>
            <w:tcBorders>
              <w:left w:val="single" w:sz="4" w:space="0" w:color="000000"/>
              <w:bottom w:val="single" w:sz="4" w:space="0" w:color="000000"/>
            </w:tcBorders>
            <w:vAlign w:val="center"/>
          </w:tcPr>
          <w:p w14:paraId="45846F3D" w14:textId="77777777" w:rsidR="00440D13" w:rsidRPr="00B83839" w:rsidRDefault="00440D13">
            <w:pPr>
              <w:snapToGrid w:val="0"/>
              <w:spacing w:after="0" w:line="240" w:lineRule="auto"/>
              <w:jc w:val="center"/>
              <w:rPr>
                <w:rFonts w:ascii="Arial" w:hAnsi="Arial" w:cs="Arial"/>
              </w:rPr>
            </w:pPr>
          </w:p>
        </w:tc>
        <w:tc>
          <w:tcPr>
            <w:tcW w:w="1537" w:type="dxa"/>
            <w:tcBorders>
              <w:left w:val="single" w:sz="4" w:space="0" w:color="000000"/>
              <w:bottom w:val="single" w:sz="4" w:space="0" w:color="000000"/>
              <w:right w:val="single" w:sz="4" w:space="0" w:color="000000"/>
            </w:tcBorders>
            <w:vAlign w:val="center"/>
          </w:tcPr>
          <w:p w14:paraId="04AC405E" w14:textId="77777777" w:rsidR="00440D13" w:rsidRPr="00B83839" w:rsidRDefault="00440D13">
            <w:pPr>
              <w:snapToGrid w:val="0"/>
              <w:spacing w:after="0" w:line="240" w:lineRule="auto"/>
              <w:jc w:val="center"/>
              <w:rPr>
                <w:rFonts w:ascii="Arial" w:hAnsi="Arial" w:cs="Arial"/>
              </w:rPr>
            </w:pPr>
          </w:p>
        </w:tc>
      </w:tr>
      <w:tr w:rsidR="00440D13" w:rsidRPr="00B83839" w14:paraId="4E7ED583" w14:textId="77777777" w:rsidTr="00AC589D">
        <w:trPr>
          <w:trHeight w:hRule="exact" w:val="336"/>
        </w:trPr>
        <w:tc>
          <w:tcPr>
            <w:tcW w:w="711" w:type="dxa"/>
            <w:vMerge/>
            <w:tcBorders>
              <w:top w:val="single" w:sz="4" w:space="0" w:color="000000"/>
              <w:left w:val="single" w:sz="4" w:space="0" w:color="000000"/>
              <w:bottom w:val="single" w:sz="4" w:space="0" w:color="000000"/>
            </w:tcBorders>
            <w:textDirection w:val="tbRl"/>
          </w:tcPr>
          <w:p w14:paraId="06DD5227" w14:textId="77777777" w:rsidR="00440D13" w:rsidRPr="00B83839" w:rsidRDefault="00440D13" w:rsidP="00AC589D">
            <w:pPr>
              <w:snapToGrid w:val="0"/>
              <w:spacing w:after="0" w:line="240" w:lineRule="auto"/>
              <w:jc w:val="center"/>
              <w:rPr>
                <w:rFonts w:ascii="Arial" w:hAnsi="Arial" w:cs="Arial"/>
                <w:b/>
                <w:bCs/>
              </w:rPr>
            </w:pPr>
          </w:p>
        </w:tc>
        <w:tc>
          <w:tcPr>
            <w:tcW w:w="964" w:type="dxa"/>
            <w:tcBorders>
              <w:top w:val="single" w:sz="4" w:space="0" w:color="000000"/>
              <w:left w:val="single" w:sz="4" w:space="0" w:color="000000"/>
              <w:bottom w:val="single" w:sz="4" w:space="0" w:color="000000"/>
            </w:tcBorders>
          </w:tcPr>
          <w:p w14:paraId="73A54395" w14:textId="77777777" w:rsidR="00440D13" w:rsidRPr="00B83839" w:rsidRDefault="00440D13">
            <w:pPr>
              <w:pStyle w:val="Akapitzlist"/>
              <w:numPr>
                <w:ilvl w:val="0"/>
                <w:numId w:val="6"/>
              </w:numPr>
              <w:snapToGrid w:val="0"/>
              <w:spacing w:after="0" w:line="240" w:lineRule="auto"/>
              <w:jc w:val="center"/>
              <w:rPr>
                <w:rFonts w:ascii="Arial" w:hAnsi="Arial" w:cs="Arial"/>
                <w:b/>
                <w:bCs/>
              </w:rPr>
            </w:pPr>
          </w:p>
        </w:tc>
        <w:tc>
          <w:tcPr>
            <w:tcW w:w="3690" w:type="dxa"/>
            <w:tcBorders>
              <w:top w:val="single" w:sz="4" w:space="0" w:color="000000"/>
              <w:left w:val="single" w:sz="4" w:space="0" w:color="000000"/>
              <w:bottom w:val="single" w:sz="4" w:space="0" w:color="000000"/>
            </w:tcBorders>
            <w:vAlign w:val="center"/>
          </w:tcPr>
          <w:p w14:paraId="261EABC8" w14:textId="77777777" w:rsidR="00440D13" w:rsidRPr="00B83839" w:rsidRDefault="00000000" w:rsidP="00B83839">
            <w:pPr>
              <w:snapToGrid w:val="0"/>
              <w:spacing w:after="0" w:line="240" w:lineRule="auto"/>
              <w:jc w:val="center"/>
              <w:rPr>
                <w:rFonts w:ascii="Arial" w:hAnsi="Arial" w:cs="Arial"/>
              </w:rPr>
            </w:pPr>
            <w:r w:rsidRPr="00B83839">
              <w:rPr>
                <w:rFonts w:ascii="Arial" w:hAnsi="Arial" w:cs="Arial"/>
              </w:rPr>
              <w:t>Męska nr 47</w:t>
            </w:r>
          </w:p>
        </w:tc>
        <w:tc>
          <w:tcPr>
            <w:tcW w:w="1690" w:type="dxa"/>
            <w:tcBorders>
              <w:top w:val="single" w:sz="4" w:space="0" w:color="000000"/>
              <w:left w:val="single" w:sz="4" w:space="0" w:color="000000"/>
              <w:bottom w:val="single" w:sz="4" w:space="0" w:color="000000"/>
            </w:tcBorders>
            <w:vAlign w:val="center"/>
          </w:tcPr>
          <w:p w14:paraId="01B0ECDB" w14:textId="77777777" w:rsidR="00440D13" w:rsidRPr="00B83839" w:rsidRDefault="00000000">
            <w:pPr>
              <w:snapToGrid w:val="0"/>
              <w:spacing w:after="0" w:line="240" w:lineRule="auto"/>
              <w:jc w:val="center"/>
              <w:rPr>
                <w:rFonts w:ascii="Arial" w:hAnsi="Arial" w:cs="Arial"/>
              </w:rPr>
            </w:pPr>
            <w:r w:rsidRPr="00B83839">
              <w:rPr>
                <w:rFonts w:ascii="Arial" w:hAnsi="Arial" w:cs="Arial"/>
              </w:rPr>
              <w:t>X</w:t>
            </w:r>
          </w:p>
        </w:tc>
        <w:tc>
          <w:tcPr>
            <w:tcW w:w="1118" w:type="dxa"/>
            <w:tcBorders>
              <w:top w:val="single" w:sz="4" w:space="0" w:color="000000"/>
              <w:left w:val="single" w:sz="4" w:space="0" w:color="000000"/>
              <w:bottom w:val="single" w:sz="4" w:space="0" w:color="000000"/>
            </w:tcBorders>
            <w:vAlign w:val="center"/>
          </w:tcPr>
          <w:p w14:paraId="7B7B2ED3" w14:textId="77777777" w:rsidR="00440D13" w:rsidRPr="00B83839" w:rsidRDefault="00440D13">
            <w:pPr>
              <w:snapToGrid w:val="0"/>
              <w:spacing w:after="0" w:line="240" w:lineRule="auto"/>
              <w:jc w:val="center"/>
              <w:rPr>
                <w:rFonts w:ascii="Arial" w:hAnsi="Arial" w:cs="Arial"/>
              </w:rPr>
            </w:pPr>
          </w:p>
        </w:tc>
        <w:tc>
          <w:tcPr>
            <w:tcW w:w="1537" w:type="dxa"/>
            <w:tcBorders>
              <w:top w:val="single" w:sz="4" w:space="0" w:color="000000"/>
              <w:left w:val="single" w:sz="4" w:space="0" w:color="000000"/>
              <w:bottom w:val="single" w:sz="4" w:space="0" w:color="000000"/>
              <w:right w:val="single" w:sz="4" w:space="0" w:color="000000"/>
            </w:tcBorders>
            <w:vAlign w:val="center"/>
          </w:tcPr>
          <w:p w14:paraId="3FC0475F" w14:textId="77777777" w:rsidR="00440D13" w:rsidRPr="00B83839" w:rsidRDefault="00440D13">
            <w:pPr>
              <w:snapToGrid w:val="0"/>
              <w:spacing w:after="0" w:line="240" w:lineRule="auto"/>
              <w:jc w:val="center"/>
              <w:rPr>
                <w:rFonts w:ascii="Arial" w:hAnsi="Arial" w:cs="Arial"/>
              </w:rPr>
            </w:pPr>
          </w:p>
        </w:tc>
      </w:tr>
      <w:tr w:rsidR="00440D13" w:rsidRPr="00B83839" w14:paraId="2D6D2759" w14:textId="77777777" w:rsidTr="00AC589D">
        <w:trPr>
          <w:trHeight w:hRule="exact" w:val="404"/>
        </w:trPr>
        <w:tc>
          <w:tcPr>
            <w:tcW w:w="711" w:type="dxa"/>
            <w:vMerge/>
            <w:tcBorders>
              <w:top w:val="single" w:sz="4" w:space="0" w:color="000000"/>
              <w:left w:val="single" w:sz="4" w:space="0" w:color="000000"/>
              <w:bottom w:val="single" w:sz="4" w:space="0" w:color="000000"/>
            </w:tcBorders>
            <w:textDirection w:val="tbRl"/>
          </w:tcPr>
          <w:p w14:paraId="72D1DFCC" w14:textId="77777777" w:rsidR="00440D13" w:rsidRPr="00B83839" w:rsidRDefault="00440D13" w:rsidP="00AC589D">
            <w:pPr>
              <w:snapToGrid w:val="0"/>
              <w:spacing w:after="0" w:line="240" w:lineRule="auto"/>
              <w:jc w:val="center"/>
              <w:rPr>
                <w:rFonts w:ascii="Arial" w:hAnsi="Arial" w:cs="Arial"/>
                <w:b/>
                <w:bCs/>
              </w:rPr>
            </w:pPr>
          </w:p>
        </w:tc>
        <w:tc>
          <w:tcPr>
            <w:tcW w:w="964" w:type="dxa"/>
            <w:tcBorders>
              <w:top w:val="single" w:sz="4" w:space="0" w:color="000000"/>
              <w:left w:val="single" w:sz="4" w:space="0" w:color="000000"/>
              <w:bottom w:val="single" w:sz="4" w:space="0" w:color="000000"/>
            </w:tcBorders>
          </w:tcPr>
          <w:p w14:paraId="788393CF" w14:textId="77777777" w:rsidR="00440D13" w:rsidRPr="00B83839" w:rsidRDefault="00440D13">
            <w:pPr>
              <w:pStyle w:val="Akapitzlist"/>
              <w:numPr>
                <w:ilvl w:val="0"/>
                <w:numId w:val="6"/>
              </w:numPr>
              <w:snapToGrid w:val="0"/>
              <w:spacing w:after="0" w:line="240" w:lineRule="auto"/>
              <w:jc w:val="center"/>
              <w:rPr>
                <w:rFonts w:ascii="Arial" w:hAnsi="Arial" w:cs="Arial"/>
                <w:b/>
                <w:bCs/>
              </w:rPr>
            </w:pPr>
          </w:p>
        </w:tc>
        <w:tc>
          <w:tcPr>
            <w:tcW w:w="3690" w:type="dxa"/>
            <w:tcBorders>
              <w:top w:val="single" w:sz="4" w:space="0" w:color="000000"/>
              <w:left w:val="single" w:sz="4" w:space="0" w:color="000000"/>
              <w:bottom w:val="single" w:sz="4" w:space="0" w:color="000000"/>
            </w:tcBorders>
            <w:vAlign w:val="center"/>
          </w:tcPr>
          <w:p w14:paraId="6ACA7265" w14:textId="503D0BD0" w:rsidR="00440D13" w:rsidRPr="00B83839" w:rsidRDefault="00000000" w:rsidP="00B83839">
            <w:pPr>
              <w:snapToGrid w:val="0"/>
              <w:spacing w:after="0" w:line="240" w:lineRule="auto"/>
              <w:jc w:val="center"/>
              <w:rPr>
                <w:rFonts w:ascii="Arial" w:hAnsi="Arial" w:cs="Arial"/>
              </w:rPr>
            </w:pPr>
            <w:r w:rsidRPr="00B83839">
              <w:rPr>
                <w:rFonts w:ascii="Arial" w:hAnsi="Arial" w:cs="Arial"/>
              </w:rPr>
              <w:t>Damska nr 48</w:t>
            </w:r>
          </w:p>
        </w:tc>
        <w:tc>
          <w:tcPr>
            <w:tcW w:w="1690" w:type="dxa"/>
            <w:tcBorders>
              <w:top w:val="single" w:sz="4" w:space="0" w:color="000000"/>
              <w:left w:val="single" w:sz="4" w:space="0" w:color="000000"/>
              <w:bottom w:val="single" w:sz="4" w:space="0" w:color="000000"/>
            </w:tcBorders>
            <w:vAlign w:val="center"/>
          </w:tcPr>
          <w:p w14:paraId="739372D1" w14:textId="77777777" w:rsidR="00440D13" w:rsidRPr="00B83839" w:rsidRDefault="00000000">
            <w:pPr>
              <w:snapToGrid w:val="0"/>
              <w:spacing w:after="0" w:line="240" w:lineRule="auto"/>
              <w:jc w:val="center"/>
              <w:rPr>
                <w:rFonts w:ascii="Arial" w:hAnsi="Arial" w:cs="Arial"/>
              </w:rPr>
            </w:pPr>
            <w:r w:rsidRPr="00B83839">
              <w:rPr>
                <w:rFonts w:ascii="Arial" w:hAnsi="Arial" w:cs="Arial"/>
              </w:rPr>
              <w:t>X</w:t>
            </w:r>
          </w:p>
        </w:tc>
        <w:tc>
          <w:tcPr>
            <w:tcW w:w="1118" w:type="dxa"/>
            <w:tcBorders>
              <w:top w:val="single" w:sz="4" w:space="0" w:color="000000"/>
              <w:left w:val="single" w:sz="4" w:space="0" w:color="000000"/>
              <w:bottom w:val="single" w:sz="4" w:space="0" w:color="000000"/>
            </w:tcBorders>
            <w:vAlign w:val="center"/>
          </w:tcPr>
          <w:p w14:paraId="7AA8ABF1" w14:textId="77777777" w:rsidR="00440D13" w:rsidRPr="00B83839" w:rsidRDefault="00440D13">
            <w:pPr>
              <w:snapToGrid w:val="0"/>
              <w:spacing w:after="0" w:line="240" w:lineRule="auto"/>
              <w:jc w:val="center"/>
              <w:rPr>
                <w:rFonts w:ascii="Arial" w:hAnsi="Arial" w:cs="Arial"/>
              </w:rPr>
            </w:pPr>
          </w:p>
        </w:tc>
        <w:tc>
          <w:tcPr>
            <w:tcW w:w="1537" w:type="dxa"/>
            <w:tcBorders>
              <w:top w:val="single" w:sz="4" w:space="0" w:color="000000"/>
              <w:left w:val="single" w:sz="4" w:space="0" w:color="000000"/>
              <w:bottom w:val="single" w:sz="4" w:space="0" w:color="000000"/>
              <w:right w:val="single" w:sz="4" w:space="0" w:color="000000"/>
            </w:tcBorders>
            <w:vAlign w:val="center"/>
          </w:tcPr>
          <w:p w14:paraId="33D92BAC" w14:textId="77777777" w:rsidR="00440D13" w:rsidRPr="00B83839" w:rsidRDefault="00440D13">
            <w:pPr>
              <w:snapToGrid w:val="0"/>
              <w:spacing w:after="0" w:line="240" w:lineRule="auto"/>
              <w:jc w:val="center"/>
              <w:rPr>
                <w:rFonts w:ascii="Arial" w:hAnsi="Arial" w:cs="Arial"/>
              </w:rPr>
            </w:pPr>
          </w:p>
        </w:tc>
      </w:tr>
      <w:tr w:rsidR="00440D13" w:rsidRPr="00B83839" w14:paraId="6B58D4D2" w14:textId="77777777" w:rsidTr="00AC589D">
        <w:trPr>
          <w:trHeight w:hRule="exact" w:val="336"/>
        </w:trPr>
        <w:tc>
          <w:tcPr>
            <w:tcW w:w="711" w:type="dxa"/>
            <w:vMerge w:val="restart"/>
            <w:tcBorders>
              <w:top w:val="single" w:sz="4" w:space="0" w:color="000000"/>
              <w:left w:val="single" w:sz="4" w:space="0" w:color="000000"/>
              <w:bottom w:val="single" w:sz="4" w:space="0" w:color="000000"/>
            </w:tcBorders>
            <w:textDirection w:val="tbRl"/>
            <w:vAlign w:val="center"/>
          </w:tcPr>
          <w:p w14:paraId="4F8B4E35" w14:textId="707048F7" w:rsidR="00440D13" w:rsidRPr="00B83839" w:rsidRDefault="00000000" w:rsidP="00AC589D">
            <w:pPr>
              <w:snapToGrid w:val="0"/>
              <w:spacing w:after="0" w:line="240" w:lineRule="auto"/>
              <w:jc w:val="center"/>
              <w:rPr>
                <w:rFonts w:ascii="Arial" w:hAnsi="Arial" w:cs="Arial"/>
              </w:rPr>
            </w:pPr>
            <w:r w:rsidRPr="00B83839">
              <w:rPr>
                <w:rFonts w:ascii="Arial" w:hAnsi="Arial" w:cs="Arial"/>
                <w:b/>
                <w:bCs/>
              </w:rPr>
              <w:t>I piętro paw. D</w:t>
            </w:r>
          </w:p>
        </w:tc>
        <w:tc>
          <w:tcPr>
            <w:tcW w:w="964" w:type="dxa"/>
            <w:tcBorders>
              <w:top w:val="single" w:sz="4" w:space="0" w:color="000000"/>
              <w:left w:val="single" w:sz="4" w:space="0" w:color="000000"/>
              <w:bottom w:val="single" w:sz="4" w:space="0" w:color="000000"/>
            </w:tcBorders>
          </w:tcPr>
          <w:p w14:paraId="2E442F08" w14:textId="77777777" w:rsidR="00440D13" w:rsidRPr="00B83839" w:rsidRDefault="00440D13">
            <w:pPr>
              <w:pStyle w:val="Akapitzlist"/>
              <w:numPr>
                <w:ilvl w:val="0"/>
                <w:numId w:val="6"/>
              </w:numPr>
              <w:snapToGrid w:val="0"/>
              <w:spacing w:after="0" w:line="240" w:lineRule="auto"/>
              <w:jc w:val="center"/>
              <w:rPr>
                <w:rFonts w:ascii="Arial" w:hAnsi="Arial" w:cs="Arial"/>
              </w:rPr>
            </w:pPr>
          </w:p>
        </w:tc>
        <w:tc>
          <w:tcPr>
            <w:tcW w:w="3690" w:type="dxa"/>
            <w:tcBorders>
              <w:top w:val="single" w:sz="4" w:space="0" w:color="000000"/>
              <w:left w:val="single" w:sz="4" w:space="0" w:color="000000"/>
              <w:bottom w:val="single" w:sz="4" w:space="0" w:color="000000"/>
            </w:tcBorders>
            <w:vAlign w:val="center"/>
          </w:tcPr>
          <w:p w14:paraId="08CD0F57" w14:textId="50FAF8C9" w:rsidR="00440D13" w:rsidRPr="00B83839" w:rsidRDefault="00000000" w:rsidP="00B83839">
            <w:pPr>
              <w:snapToGrid w:val="0"/>
              <w:spacing w:after="0" w:line="240" w:lineRule="auto"/>
              <w:jc w:val="center"/>
              <w:rPr>
                <w:rFonts w:ascii="Arial" w:hAnsi="Arial" w:cs="Arial"/>
              </w:rPr>
            </w:pPr>
            <w:r w:rsidRPr="00B83839">
              <w:rPr>
                <w:rFonts w:ascii="Arial" w:hAnsi="Arial" w:cs="Arial"/>
              </w:rPr>
              <w:t xml:space="preserve">personelu </w:t>
            </w:r>
            <w:r w:rsidR="00B83839" w:rsidRPr="00B83839">
              <w:rPr>
                <w:rFonts w:ascii="Arial" w:hAnsi="Arial" w:cs="Arial"/>
              </w:rPr>
              <w:t>- nr</w:t>
            </w:r>
            <w:r w:rsidRPr="00B83839">
              <w:rPr>
                <w:rFonts w:ascii="Arial" w:hAnsi="Arial" w:cs="Arial"/>
              </w:rPr>
              <w:t xml:space="preserve"> 62</w:t>
            </w:r>
          </w:p>
        </w:tc>
        <w:tc>
          <w:tcPr>
            <w:tcW w:w="1690" w:type="dxa"/>
            <w:tcBorders>
              <w:top w:val="single" w:sz="4" w:space="0" w:color="000000"/>
              <w:left w:val="single" w:sz="4" w:space="0" w:color="000000"/>
              <w:bottom w:val="single" w:sz="4" w:space="0" w:color="000000"/>
            </w:tcBorders>
            <w:vAlign w:val="center"/>
          </w:tcPr>
          <w:p w14:paraId="3DD23062" w14:textId="77777777" w:rsidR="00440D13" w:rsidRPr="00B83839" w:rsidRDefault="00000000">
            <w:pPr>
              <w:snapToGrid w:val="0"/>
              <w:spacing w:after="0" w:line="240" w:lineRule="auto"/>
              <w:jc w:val="center"/>
              <w:rPr>
                <w:rFonts w:ascii="Arial" w:hAnsi="Arial" w:cs="Arial"/>
              </w:rPr>
            </w:pPr>
            <w:r w:rsidRPr="00B83839">
              <w:rPr>
                <w:rFonts w:ascii="Arial" w:hAnsi="Arial" w:cs="Arial"/>
              </w:rPr>
              <w:t>X</w:t>
            </w:r>
          </w:p>
        </w:tc>
        <w:tc>
          <w:tcPr>
            <w:tcW w:w="1118" w:type="dxa"/>
            <w:tcBorders>
              <w:top w:val="single" w:sz="4" w:space="0" w:color="000000"/>
              <w:left w:val="single" w:sz="4" w:space="0" w:color="000000"/>
              <w:bottom w:val="single" w:sz="4" w:space="0" w:color="000000"/>
            </w:tcBorders>
            <w:vAlign w:val="center"/>
          </w:tcPr>
          <w:p w14:paraId="4396E6C9" w14:textId="77777777" w:rsidR="00440D13" w:rsidRPr="00B83839" w:rsidRDefault="00440D13">
            <w:pPr>
              <w:snapToGrid w:val="0"/>
              <w:spacing w:after="0" w:line="240" w:lineRule="auto"/>
              <w:jc w:val="center"/>
              <w:rPr>
                <w:rFonts w:ascii="Arial" w:hAnsi="Arial" w:cs="Arial"/>
              </w:rPr>
            </w:pPr>
          </w:p>
        </w:tc>
        <w:tc>
          <w:tcPr>
            <w:tcW w:w="1537" w:type="dxa"/>
            <w:tcBorders>
              <w:top w:val="single" w:sz="4" w:space="0" w:color="000000"/>
              <w:left w:val="single" w:sz="4" w:space="0" w:color="000000"/>
              <w:bottom w:val="single" w:sz="4" w:space="0" w:color="000000"/>
              <w:right w:val="single" w:sz="4" w:space="0" w:color="000000"/>
            </w:tcBorders>
            <w:vAlign w:val="center"/>
          </w:tcPr>
          <w:p w14:paraId="0F2075EE" w14:textId="77777777" w:rsidR="00440D13" w:rsidRPr="00B83839" w:rsidRDefault="00440D13">
            <w:pPr>
              <w:snapToGrid w:val="0"/>
              <w:spacing w:after="0" w:line="240" w:lineRule="auto"/>
              <w:jc w:val="center"/>
              <w:rPr>
                <w:rFonts w:ascii="Arial" w:hAnsi="Arial" w:cs="Arial"/>
              </w:rPr>
            </w:pPr>
          </w:p>
        </w:tc>
      </w:tr>
      <w:tr w:rsidR="00440D13" w:rsidRPr="00B83839" w14:paraId="30289962" w14:textId="77777777" w:rsidTr="00AC589D">
        <w:trPr>
          <w:trHeight w:hRule="exact" w:val="336"/>
        </w:trPr>
        <w:tc>
          <w:tcPr>
            <w:tcW w:w="711" w:type="dxa"/>
            <w:vMerge/>
            <w:tcBorders>
              <w:top w:val="single" w:sz="4" w:space="0" w:color="000000"/>
              <w:left w:val="single" w:sz="4" w:space="0" w:color="000000"/>
              <w:bottom w:val="single" w:sz="4" w:space="0" w:color="000000"/>
            </w:tcBorders>
            <w:textDirection w:val="tbRl"/>
          </w:tcPr>
          <w:p w14:paraId="49E96051" w14:textId="77777777" w:rsidR="00440D13" w:rsidRPr="00B83839" w:rsidRDefault="00440D13">
            <w:pPr>
              <w:snapToGrid w:val="0"/>
              <w:spacing w:after="0" w:line="240" w:lineRule="auto"/>
              <w:rPr>
                <w:rFonts w:ascii="Arial" w:hAnsi="Arial" w:cs="Arial"/>
                <w:b/>
                <w:bCs/>
              </w:rPr>
            </w:pPr>
          </w:p>
        </w:tc>
        <w:tc>
          <w:tcPr>
            <w:tcW w:w="964" w:type="dxa"/>
            <w:tcBorders>
              <w:top w:val="single" w:sz="4" w:space="0" w:color="000000"/>
              <w:left w:val="single" w:sz="4" w:space="0" w:color="000000"/>
              <w:bottom w:val="single" w:sz="4" w:space="0" w:color="000000"/>
            </w:tcBorders>
          </w:tcPr>
          <w:p w14:paraId="1920F026" w14:textId="77777777" w:rsidR="00440D13" w:rsidRPr="00B83839" w:rsidRDefault="00440D13">
            <w:pPr>
              <w:pStyle w:val="Akapitzlist"/>
              <w:numPr>
                <w:ilvl w:val="0"/>
                <w:numId w:val="6"/>
              </w:numPr>
              <w:snapToGrid w:val="0"/>
              <w:spacing w:after="0" w:line="240" w:lineRule="auto"/>
              <w:jc w:val="center"/>
              <w:rPr>
                <w:rFonts w:ascii="Arial" w:hAnsi="Arial" w:cs="Arial"/>
                <w:b/>
                <w:bCs/>
              </w:rPr>
            </w:pPr>
          </w:p>
        </w:tc>
        <w:tc>
          <w:tcPr>
            <w:tcW w:w="3690" w:type="dxa"/>
            <w:tcBorders>
              <w:top w:val="single" w:sz="4" w:space="0" w:color="000000"/>
              <w:left w:val="single" w:sz="4" w:space="0" w:color="000000"/>
              <w:bottom w:val="single" w:sz="4" w:space="0" w:color="000000"/>
            </w:tcBorders>
            <w:vAlign w:val="center"/>
          </w:tcPr>
          <w:p w14:paraId="1FA9AACA" w14:textId="47272923" w:rsidR="00440D13" w:rsidRPr="00B83839" w:rsidRDefault="00000000" w:rsidP="00B83839">
            <w:pPr>
              <w:snapToGrid w:val="0"/>
              <w:spacing w:after="0" w:line="240" w:lineRule="auto"/>
              <w:jc w:val="center"/>
              <w:rPr>
                <w:rFonts w:ascii="Arial" w:hAnsi="Arial" w:cs="Arial"/>
              </w:rPr>
            </w:pPr>
            <w:r w:rsidRPr="00B83839">
              <w:rPr>
                <w:rFonts w:ascii="Arial" w:hAnsi="Arial" w:cs="Arial"/>
              </w:rPr>
              <w:t xml:space="preserve">pacjentów </w:t>
            </w:r>
            <w:r w:rsidR="00B83839" w:rsidRPr="00B83839">
              <w:rPr>
                <w:rFonts w:ascii="Arial" w:hAnsi="Arial" w:cs="Arial"/>
              </w:rPr>
              <w:t>- nr</w:t>
            </w:r>
            <w:r w:rsidRPr="00B83839">
              <w:rPr>
                <w:rFonts w:ascii="Arial" w:hAnsi="Arial" w:cs="Arial"/>
              </w:rPr>
              <w:t xml:space="preserve"> 63</w:t>
            </w:r>
          </w:p>
        </w:tc>
        <w:tc>
          <w:tcPr>
            <w:tcW w:w="1690" w:type="dxa"/>
            <w:tcBorders>
              <w:top w:val="single" w:sz="4" w:space="0" w:color="000000"/>
              <w:left w:val="single" w:sz="4" w:space="0" w:color="000000"/>
              <w:bottom w:val="single" w:sz="4" w:space="0" w:color="000000"/>
            </w:tcBorders>
            <w:vAlign w:val="center"/>
          </w:tcPr>
          <w:p w14:paraId="4B09B7B6" w14:textId="77777777" w:rsidR="00440D13" w:rsidRPr="00B83839" w:rsidRDefault="00440D13">
            <w:pPr>
              <w:snapToGrid w:val="0"/>
              <w:spacing w:after="0" w:line="240" w:lineRule="auto"/>
              <w:jc w:val="center"/>
              <w:rPr>
                <w:rFonts w:ascii="Arial" w:hAnsi="Arial" w:cs="Arial"/>
              </w:rPr>
            </w:pPr>
          </w:p>
        </w:tc>
        <w:tc>
          <w:tcPr>
            <w:tcW w:w="1118" w:type="dxa"/>
            <w:tcBorders>
              <w:top w:val="single" w:sz="4" w:space="0" w:color="000000"/>
              <w:left w:val="single" w:sz="4" w:space="0" w:color="000000"/>
              <w:bottom w:val="single" w:sz="4" w:space="0" w:color="000000"/>
            </w:tcBorders>
            <w:vAlign w:val="center"/>
          </w:tcPr>
          <w:p w14:paraId="4ED9A106" w14:textId="77777777" w:rsidR="00440D13" w:rsidRPr="00B83839" w:rsidRDefault="00000000">
            <w:pPr>
              <w:snapToGrid w:val="0"/>
              <w:spacing w:after="0" w:line="240" w:lineRule="auto"/>
              <w:jc w:val="center"/>
              <w:rPr>
                <w:rFonts w:ascii="Arial" w:hAnsi="Arial" w:cs="Arial"/>
              </w:rPr>
            </w:pPr>
            <w:r w:rsidRPr="00B83839">
              <w:rPr>
                <w:rFonts w:ascii="Arial" w:hAnsi="Arial" w:cs="Arial"/>
              </w:rPr>
              <w:t>X</w:t>
            </w:r>
          </w:p>
        </w:tc>
        <w:tc>
          <w:tcPr>
            <w:tcW w:w="1537" w:type="dxa"/>
            <w:tcBorders>
              <w:top w:val="single" w:sz="4" w:space="0" w:color="000000"/>
              <w:left w:val="single" w:sz="4" w:space="0" w:color="000000"/>
              <w:bottom w:val="single" w:sz="4" w:space="0" w:color="000000"/>
              <w:right w:val="single" w:sz="4" w:space="0" w:color="000000"/>
            </w:tcBorders>
            <w:vAlign w:val="center"/>
          </w:tcPr>
          <w:p w14:paraId="0E035034" w14:textId="77777777" w:rsidR="00440D13" w:rsidRPr="00B83839" w:rsidRDefault="00440D13">
            <w:pPr>
              <w:snapToGrid w:val="0"/>
              <w:spacing w:after="0" w:line="240" w:lineRule="auto"/>
              <w:jc w:val="center"/>
              <w:rPr>
                <w:rFonts w:ascii="Arial" w:hAnsi="Arial" w:cs="Arial"/>
              </w:rPr>
            </w:pPr>
          </w:p>
        </w:tc>
      </w:tr>
      <w:tr w:rsidR="00440D13" w:rsidRPr="00B83839" w14:paraId="2B7F7918" w14:textId="77777777" w:rsidTr="00AC589D">
        <w:trPr>
          <w:trHeight w:hRule="exact" w:val="332"/>
        </w:trPr>
        <w:tc>
          <w:tcPr>
            <w:tcW w:w="711" w:type="dxa"/>
            <w:vMerge/>
            <w:tcBorders>
              <w:top w:val="single" w:sz="4" w:space="0" w:color="000000"/>
              <w:left w:val="single" w:sz="4" w:space="0" w:color="000000"/>
              <w:bottom w:val="single" w:sz="4" w:space="0" w:color="000000"/>
            </w:tcBorders>
            <w:textDirection w:val="tbRl"/>
          </w:tcPr>
          <w:p w14:paraId="20910AD0" w14:textId="77777777" w:rsidR="00440D13" w:rsidRPr="00B83839" w:rsidRDefault="00440D13">
            <w:pPr>
              <w:snapToGrid w:val="0"/>
              <w:spacing w:after="0" w:line="240" w:lineRule="auto"/>
              <w:rPr>
                <w:rFonts w:ascii="Arial" w:hAnsi="Arial" w:cs="Arial"/>
                <w:b/>
                <w:bCs/>
              </w:rPr>
            </w:pPr>
          </w:p>
        </w:tc>
        <w:tc>
          <w:tcPr>
            <w:tcW w:w="964" w:type="dxa"/>
            <w:tcBorders>
              <w:top w:val="single" w:sz="4" w:space="0" w:color="000000"/>
              <w:left w:val="single" w:sz="4" w:space="0" w:color="000000"/>
              <w:bottom w:val="single" w:sz="4" w:space="0" w:color="000000"/>
            </w:tcBorders>
          </w:tcPr>
          <w:p w14:paraId="7758889A" w14:textId="77777777" w:rsidR="00440D13" w:rsidRPr="00B83839" w:rsidRDefault="00440D13">
            <w:pPr>
              <w:pStyle w:val="Akapitzlist"/>
              <w:numPr>
                <w:ilvl w:val="0"/>
                <w:numId w:val="6"/>
              </w:numPr>
              <w:snapToGrid w:val="0"/>
              <w:spacing w:after="0" w:line="240" w:lineRule="auto"/>
              <w:jc w:val="center"/>
              <w:rPr>
                <w:rFonts w:ascii="Arial" w:hAnsi="Arial" w:cs="Arial"/>
                <w:b/>
                <w:bCs/>
              </w:rPr>
            </w:pPr>
          </w:p>
        </w:tc>
        <w:tc>
          <w:tcPr>
            <w:tcW w:w="3690" w:type="dxa"/>
            <w:tcBorders>
              <w:top w:val="single" w:sz="4" w:space="0" w:color="000000"/>
              <w:left w:val="single" w:sz="4" w:space="0" w:color="000000"/>
              <w:bottom w:val="single" w:sz="4" w:space="0" w:color="000000"/>
            </w:tcBorders>
            <w:vAlign w:val="center"/>
          </w:tcPr>
          <w:p w14:paraId="1A7D813F" w14:textId="4461EFB1" w:rsidR="00440D13" w:rsidRPr="00B83839" w:rsidRDefault="00B83839" w:rsidP="00B83839">
            <w:pPr>
              <w:snapToGrid w:val="0"/>
              <w:spacing w:after="0" w:line="240" w:lineRule="auto"/>
              <w:jc w:val="center"/>
              <w:rPr>
                <w:rFonts w:ascii="Arial" w:hAnsi="Arial" w:cs="Arial"/>
              </w:rPr>
            </w:pPr>
            <w:r w:rsidRPr="00B83839">
              <w:rPr>
                <w:rFonts w:ascii="Arial" w:hAnsi="Arial" w:cs="Arial"/>
              </w:rPr>
              <w:t xml:space="preserve">personelu </w:t>
            </w:r>
            <w:r>
              <w:rPr>
                <w:rFonts w:ascii="Arial" w:hAnsi="Arial" w:cs="Arial"/>
              </w:rPr>
              <w:t xml:space="preserve">- </w:t>
            </w:r>
            <w:r w:rsidRPr="00B83839">
              <w:rPr>
                <w:rFonts w:ascii="Arial" w:hAnsi="Arial" w:cs="Arial"/>
              </w:rPr>
              <w:t>nr</w:t>
            </w:r>
            <w:r>
              <w:rPr>
                <w:rFonts w:ascii="Arial" w:hAnsi="Arial" w:cs="Arial"/>
              </w:rPr>
              <w:t xml:space="preserve"> </w:t>
            </w:r>
            <w:r w:rsidRPr="00B83839">
              <w:rPr>
                <w:rFonts w:ascii="Arial" w:hAnsi="Arial" w:cs="Arial"/>
              </w:rPr>
              <w:t>68</w:t>
            </w:r>
          </w:p>
        </w:tc>
        <w:tc>
          <w:tcPr>
            <w:tcW w:w="1690" w:type="dxa"/>
            <w:tcBorders>
              <w:top w:val="single" w:sz="4" w:space="0" w:color="000000"/>
              <w:left w:val="single" w:sz="4" w:space="0" w:color="000000"/>
              <w:bottom w:val="single" w:sz="4" w:space="0" w:color="000000"/>
            </w:tcBorders>
            <w:vAlign w:val="center"/>
          </w:tcPr>
          <w:p w14:paraId="5BD406C2" w14:textId="77777777" w:rsidR="00440D13" w:rsidRPr="00B83839" w:rsidRDefault="00000000">
            <w:pPr>
              <w:snapToGrid w:val="0"/>
              <w:spacing w:after="0" w:line="240" w:lineRule="auto"/>
              <w:jc w:val="center"/>
              <w:rPr>
                <w:rFonts w:ascii="Arial" w:hAnsi="Arial" w:cs="Arial"/>
              </w:rPr>
            </w:pPr>
            <w:r w:rsidRPr="00B83839">
              <w:rPr>
                <w:rFonts w:ascii="Arial" w:hAnsi="Arial" w:cs="Arial"/>
              </w:rPr>
              <w:t>X</w:t>
            </w:r>
          </w:p>
        </w:tc>
        <w:tc>
          <w:tcPr>
            <w:tcW w:w="1118" w:type="dxa"/>
            <w:tcBorders>
              <w:top w:val="single" w:sz="4" w:space="0" w:color="000000"/>
              <w:left w:val="single" w:sz="4" w:space="0" w:color="000000"/>
              <w:bottom w:val="single" w:sz="4" w:space="0" w:color="000000"/>
            </w:tcBorders>
            <w:vAlign w:val="center"/>
          </w:tcPr>
          <w:p w14:paraId="70141525" w14:textId="77777777" w:rsidR="00440D13" w:rsidRPr="00B83839" w:rsidRDefault="00440D13">
            <w:pPr>
              <w:snapToGrid w:val="0"/>
              <w:spacing w:after="0" w:line="240" w:lineRule="auto"/>
              <w:jc w:val="center"/>
              <w:rPr>
                <w:rFonts w:ascii="Arial" w:hAnsi="Arial" w:cs="Arial"/>
              </w:rPr>
            </w:pPr>
          </w:p>
        </w:tc>
        <w:tc>
          <w:tcPr>
            <w:tcW w:w="1537" w:type="dxa"/>
            <w:tcBorders>
              <w:top w:val="single" w:sz="4" w:space="0" w:color="000000"/>
              <w:left w:val="single" w:sz="4" w:space="0" w:color="000000"/>
              <w:bottom w:val="single" w:sz="4" w:space="0" w:color="000000"/>
              <w:right w:val="single" w:sz="4" w:space="0" w:color="000000"/>
            </w:tcBorders>
            <w:vAlign w:val="center"/>
          </w:tcPr>
          <w:p w14:paraId="4D7C1005" w14:textId="77777777" w:rsidR="00440D13" w:rsidRPr="00B83839" w:rsidRDefault="00440D13">
            <w:pPr>
              <w:snapToGrid w:val="0"/>
              <w:spacing w:after="0" w:line="240" w:lineRule="auto"/>
              <w:jc w:val="center"/>
              <w:rPr>
                <w:rFonts w:ascii="Arial" w:hAnsi="Arial" w:cs="Arial"/>
              </w:rPr>
            </w:pPr>
          </w:p>
        </w:tc>
      </w:tr>
      <w:tr w:rsidR="00440D13" w:rsidRPr="00B83839" w14:paraId="5F9BD66B" w14:textId="77777777" w:rsidTr="00AC589D">
        <w:trPr>
          <w:trHeight w:hRule="exact" w:val="358"/>
        </w:trPr>
        <w:tc>
          <w:tcPr>
            <w:tcW w:w="711" w:type="dxa"/>
            <w:vMerge/>
            <w:tcBorders>
              <w:top w:val="single" w:sz="4" w:space="0" w:color="000000"/>
              <w:left w:val="single" w:sz="4" w:space="0" w:color="000000"/>
              <w:bottom w:val="single" w:sz="4" w:space="0" w:color="000000"/>
            </w:tcBorders>
            <w:textDirection w:val="tbRl"/>
          </w:tcPr>
          <w:p w14:paraId="54554910" w14:textId="77777777" w:rsidR="00440D13" w:rsidRPr="00B83839" w:rsidRDefault="00440D13">
            <w:pPr>
              <w:snapToGrid w:val="0"/>
              <w:spacing w:after="0" w:line="240" w:lineRule="auto"/>
              <w:rPr>
                <w:rFonts w:ascii="Arial" w:hAnsi="Arial" w:cs="Arial"/>
                <w:b/>
                <w:bCs/>
              </w:rPr>
            </w:pPr>
          </w:p>
        </w:tc>
        <w:tc>
          <w:tcPr>
            <w:tcW w:w="964" w:type="dxa"/>
            <w:tcBorders>
              <w:top w:val="single" w:sz="4" w:space="0" w:color="000000"/>
              <w:left w:val="single" w:sz="4" w:space="0" w:color="000000"/>
              <w:bottom w:val="single" w:sz="4" w:space="0" w:color="000000"/>
            </w:tcBorders>
          </w:tcPr>
          <w:p w14:paraId="66E0BF41" w14:textId="77777777" w:rsidR="00440D13" w:rsidRPr="00B83839" w:rsidRDefault="00440D13">
            <w:pPr>
              <w:pStyle w:val="Akapitzlist"/>
              <w:numPr>
                <w:ilvl w:val="0"/>
                <w:numId w:val="6"/>
              </w:numPr>
              <w:snapToGrid w:val="0"/>
              <w:spacing w:after="0" w:line="240" w:lineRule="auto"/>
              <w:jc w:val="center"/>
              <w:rPr>
                <w:rFonts w:ascii="Arial" w:hAnsi="Arial" w:cs="Arial"/>
                <w:b/>
                <w:bCs/>
              </w:rPr>
            </w:pPr>
          </w:p>
        </w:tc>
        <w:tc>
          <w:tcPr>
            <w:tcW w:w="3690" w:type="dxa"/>
            <w:tcBorders>
              <w:top w:val="single" w:sz="4" w:space="0" w:color="000000"/>
              <w:left w:val="single" w:sz="4" w:space="0" w:color="000000"/>
              <w:bottom w:val="single" w:sz="4" w:space="0" w:color="000000"/>
            </w:tcBorders>
            <w:vAlign w:val="center"/>
          </w:tcPr>
          <w:p w14:paraId="571615A6" w14:textId="61548689" w:rsidR="00440D13" w:rsidRPr="00B83839" w:rsidRDefault="00000000" w:rsidP="00B83839">
            <w:pPr>
              <w:snapToGrid w:val="0"/>
              <w:spacing w:after="0" w:line="240" w:lineRule="auto"/>
              <w:jc w:val="center"/>
              <w:rPr>
                <w:rFonts w:ascii="Arial" w:hAnsi="Arial" w:cs="Arial"/>
              </w:rPr>
            </w:pPr>
            <w:r w:rsidRPr="00B83839">
              <w:rPr>
                <w:rFonts w:ascii="Arial" w:hAnsi="Arial" w:cs="Arial"/>
              </w:rPr>
              <w:t xml:space="preserve">Pacjentów </w:t>
            </w:r>
            <w:r w:rsidR="00B83839" w:rsidRPr="00B83839">
              <w:rPr>
                <w:rFonts w:ascii="Arial" w:hAnsi="Arial" w:cs="Arial"/>
              </w:rPr>
              <w:t xml:space="preserve">i </w:t>
            </w:r>
            <w:proofErr w:type="spellStart"/>
            <w:r w:rsidR="00B83839" w:rsidRPr="00B83839">
              <w:rPr>
                <w:rFonts w:ascii="Arial" w:hAnsi="Arial" w:cs="Arial"/>
              </w:rPr>
              <w:t>Niepełnospr</w:t>
            </w:r>
            <w:proofErr w:type="spellEnd"/>
            <w:r w:rsidRPr="00B83839">
              <w:rPr>
                <w:rFonts w:ascii="Arial" w:hAnsi="Arial" w:cs="Arial"/>
              </w:rPr>
              <w:t>. nr 69</w:t>
            </w:r>
          </w:p>
        </w:tc>
        <w:tc>
          <w:tcPr>
            <w:tcW w:w="1690" w:type="dxa"/>
            <w:tcBorders>
              <w:top w:val="single" w:sz="4" w:space="0" w:color="000000"/>
              <w:left w:val="single" w:sz="4" w:space="0" w:color="000000"/>
              <w:bottom w:val="single" w:sz="4" w:space="0" w:color="000000"/>
            </w:tcBorders>
            <w:vAlign w:val="center"/>
          </w:tcPr>
          <w:p w14:paraId="054976DF" w14:textId="77777777" w:rsidR="00440D13" w:rsidRPr="00B83839" w:rsidRDefault="00440D13">
            <w:pPr>
              <w:snapToGrid w:val="0"/>
              <w:spacing w:after="0" w:line="240" w:lineRule="auto"/>
              <w:jc w:val="center"/>
              <w:rPr>
                <w:rFonts w:ascii="Arial" w:hAnsi="Arial" w:cs="Arial"/>
              </w:rPr>
            </w:pPr>
          </w:p>
        </w:tc>
        <w:tc>
          <w:tcPr>
            <w:tcW w:w="1118" w:type="dxa"/>
            <w:tcBorders>
              <w:top w:val="single" w:sz="4" w:space="0" w:color="000000"/>
              <w:left w:val="single" w:sz="4" w:space="0" w:color="000000"/>
              <w:bottom w:val="single" w:sz="4" w:space="0" w:color="000000"/>
            </w:tcBorders>
            <w:vAlign w:val="center"/>
          </w:tcPr>
          <w:p w14:paraId="6E61FC43" w14:textId="77777777" w:rsidR="00440D13" w:rsidRPr="00B83839" w:rsidRDefault="00000000">
            <w:pPr>
              <w:snapToGrid w:val="0"/>
              <w:spacing w:after="0" w:line="240" w:lineRule="auto"/>
              <w:jc w:val="center"/>
              <w:rPr>
                <w:rFonts w:ascii="Arial" w:hAnsi="Arial" w:cs="Arial"/>
              </w:rPr>
            </w:pPr>
            <w:r w:rsidRPr="00B83839">
              <w:rPr>
                <w:rFonts w:ascii="Arial" w:hAnsi="Arial" w:cs="Arial"/>
              </w:rPr>
              <w:t>X</w:t>
            </w:r>
          </w:p>
        </w:tc>
        <w:tc>
          <w:tcPr>
            <w:tcW w:w="1537" w:type="dxa"/>
            <w:tcBorders>
              <w:top w:val="single" w:sz="4" w:space="0" w:color="000000"/>
              <w:left w:val="single" w:sz="4" w:space="0" w:color="000000"/>
              <w:bottom w:val="single" w:sz="4" w:space="0" w:color="000000"/>
              <w:right w:val="single" w:sz="4" w:space="0" w:color="000000"/>
            </w:tcBorders>
            <w:vAlign w:val="center"/>
          </w:tcPr>
          <w:p w14:paraId="40177978" w14:textId="77777777" w:rsidR="00440D13" w:rsidRPr="00B83839" w:rsidRDefault="00440D13">
            <w:pPr>
              <w:snapToGrid w:val="0"/>
              <w:spacing w:after="0" w:line="240" w:lineRule="auto"/>
              <w:jc w:val="center"/>
              <w:rPr>
                <w:rFonts w:ascii="Arial" w:hAnsi="Arial" w:cs="Arial"/>
              </w:rPr>
            </w:pPr>
          </w:p>
        </w:tc>
      </w:tr>
      <w:tr w:rsidR="00440D13" w:rsidRPr="00B83839" w14:paraId="341FD473" w14:textId="77777777" w:rsidTr="00AC589D">
        <w:trPr>
          <w:trHeight w:hRule="exact" w:val="332"/>
        </w:trPr>
        <w:tc>
          <w:tcPr>
            <w:tcW w:w="711" w:type="dxa"/>
            <w:vMerge w:val="restart"/>
            <w:tcBorders>
              <w:left w:val="single" w:sz="4" w:space="0" w:color="000000"/>
              <w:bottom w:val="single" w:sz="4" w:space="0" w:color="000000"/>
            </w:tcBorders>
            <w:textDirection w:val="tbRl"/>
          </w:tcPr>
          <w:p w14:paraId="787DC14D" w14:textId="6884A3D7" w:rsidR="00440D13" w:rsidRPr="00B83839" w:rsidRDefault="00AC589D">
            <w:pPr>
              <w:snapToGrid w:val="0"/>
              <w:spacing w:after="0" w:line="240" w:lineRule="auto"/>
              <w:jc w:val="center"/>
              <w:rPr>
                <w:rFonts w:ascii="Arial" w:hAnsi="Arial" w:cs="Arial"/>
                <w:b/>
                <w:bCs/>
              </w:rPr>
            </w:pPr>
            <w:r w:rsidRPr="00B83839">
              <w:rPr>
                <w:rFonts w:ascii="Arial" w:hAnsi="Arial" w:cs="Arial"/>
                <w:b/>
                <w:bCs/>
              </w:rPr>
              <w:t>Parter paw. D</w:t>
            </w:r>
          </w:p>
        </w:tc>
        <w:tc>
          <w:tcPr>
            <w:tcW w:w="964" w:type="dxa"/>
            <w:tcBorders>
              <w:left w:val="single" w:sz="4" w:space="0" w:color="000000"/>
              <w:bottom w:val="single" w:sz="4" w:space="0" w:color="000000"/>
            </w:tcBorders>
          </w:tcPr>
          <w:p w14:paraId="0B6D9F89" w14:textId="77777777" w:rsidR="00440D13" w:rsidRPr="00B83839" w:rsidRDefault="00440D13">
            <w:pPr>
              <w:pStyle w:val="Akapitzlist"/>
              <w:numPr>
                <w:ilvl w:val="0"/>
                <w:numId w:val="6"/>
              </w:numPr>
              <w:snapToGrid w:val="0"/>
              <w:spacing w:after="0" w:line="240" w:lineRule="auto"/>
              <w:jc w:val="center"/>
              <w:rPr>
                <w:rFonts w:ascii="Arial" w:hAnsi="Arial" w:cs="Arial"/>
              </w:rPr>
            </w:pPr>
          </w:p>
        </w:tc>
        <w:tc>
          <w:tcPr>
            <w:tcW w:w="3690" w:type="dxa"/>
            <w:tcBorders>
              <w:left w:val="single" w:sz="4" w:space="0" w:color="000000"/>
              <w:bottom w:val="single" w:sz="4" w:space="0" w:color="000000"/>
            </w:tcBorders>
            <w:vAlign w:val="center"/>
          </w:tcPr>
          <w:p w14:paraId="078E084A" w14:textId="7C353A2E" w:rsidR="00440D13" w:rsidRPr="00B83839" w:rsidRDefault="00000000" w:rsidP="00B83839">
            <w:pPr>
              <w:snapToGrid w:val="0"/>
              <w:spacing w:after="0" w:line="240" w:lineRule="auto"/>
              <w:jc w:val="center"/>
              <w:rPr>
                <w:rFonts w:ascii="Arial" w:hAnsi="Arial" w:cs="Arial"/>
              </w:rPr>
            </w:pPr>
            <w:r w:rsidRPr="00B83839">
              <w:rPr>
                <w:rFonts w:ascii="Arial" w:hAnsi="Arial" w:cs="Arial"/>
              </w:rPr>
              <w:t xml:space="preserve">Męska </w:t>
            </w:r>
            <w:r w:rsidR="00B83839" w:rsidRPr="00B83839">
              <w:rPr>
                <w:rFonts w:ascii="Arial" w:hAnsi="Arial" w:cs="Arial"/>
              </w:rPr>
              <w:t>- nr</w:t>
            </w:r>
            <w:r w:rsidRPr="00B83839">
              <w:rPr>
                <w:rFonts w:ascii="Arial" w:hAnsi="Arial" w:cs="Arial"/>
              </w:rPr>
              <w:t xml:space="preserve"> 19</w:t>
            </w:r>
          </w:p>
        </w:tc>
        <w:tc>
          <w:tcPr>
            <w:tcW w:w="1690" w:type="dxa"/>
            <w:tcBorders>
              <w:left w:val="single" w:sz="4" w:space="0" w:color="000000"/>
              <w:bottom w:val="single" w:sz="4" w:space="0" w:color="000000"/>
            </w:tcBorders>
            <w:vAlign w:val="center"/>
          </w:tcPr>
          <w:p w14:paraId="6EE0B73A" w14:textId="77777777" w:rsidR="00440D13" w:rsidRPr="00B83839" w:rsidRDefault="00440D13">
            <w:pPr>
              <w:snapToGrid w:val="0"/>
              <w:spacing w:after="0" w:line="240" w:lineRule="auto"/>
              <w:jc w:val="center"/>
              <w:rPr>
                <w:rFonts w:ascii="Arial" w:hAnsi="Arial" w:cs="Arial"/>
              </w:rPr>
            </w:pPr>
          </w:p>
        </w:tc>
        <w:tc>
          <w:tcPr>
            <w:tcW w:w="1118" w:type="dxa"/>
            <w:tcBorders>
              <w:left w:val="single" w:sz="4" w:space="0" w:color="000000"/>
              <w:bottom w:val="single" w:sz="4" w:space="0" w:color="000000"/>
            </w:tcBorders>
            <w:vAlign w:val="center"/>
          </w:tcPr>
          <w:p w14:paraId="3DE21CB0" w14:textId="77777777" w:rsidR="00440D13" w:rsidRPr="00B83839" w:rsidRDefault="00000000">
            <w:pPr>
              <w:snapToGrid w:val="0"/>
              <w:spacing w:after="0" w:line="240" w:lineRule="auto"/>
              <w:jc w:val="center"/>
              <w:rPr>
                <w:rFonts w:ascii="Arial" w:hAnsi="Arial" w:cs="Arial"/>
              </w:rPr>
            </w:pPr>
            <w:r w:rsidRPr="00B83839">
              <w:rPr>
                <w:rFonts w:ascii="Arial" w:hAnsi="Arial" w:cs="Arial"/>
              </w:rPr>
              <w:t>X</w:t>
            </w:r>
          </w:p>
        </w:tc>
        <w:tc>
          <w:tcPr>
            <w:tcW w:w="1537" w:type="dxa"/>
            <w:tcBorders>
              <w:left w:val="single" w:sz="4" w:space="0" w:color="000000"/>
              <w:bottom w:val="single" w:sz="4" w:space="0" w:color="000000"/>
              <w:right w:val="single" w:sz="4" w:space="0" w:color="000000"/>
            </w:tcBorders>
            <w:vAlign w:val="center"/>
          </w:tcPr>
          <w:p w14:paraId="26736614" w14:textId="77777777" w:rsidR="00440D13" w:rsidRPr="00B83839" w:rsidRDefault="00440D13">
            <w:pPr>
              <w:snapToGrid w:val="0"/>
              <w:spacing w:after="0" w:line="240" w:lineRule="auto"/>
              <w:jc w:val="center"/>
              <w:rPr>
                <w:rFonts w:ascii="Arial" w:hAnsi="Arial" w:cs="Arial"/>
              </w:rPr>
            </w:pPr>
          </w:p>
        </w:tc>
      </w:tr>
      <w:tr w:rsidR="00440D13" w:rsidRPr="00B83839" w14:paraId="15914234" w14:textId="77777777" w:rsidTr="00AC589D">
        <w:trPr>
          <w:trHeight w:hRule="exact" w:val="332"/>
        </w:trPr>
        <w:tc>
          <w:tcPr>
            <w:tcW w:w="711" w:type="dxa"/>
            <w:vMerge/>
            <w:tcBorders>
              <w:left w:val="single" w:sz="4" w:space="0" w:color="000000"/>
              <w:bottom w:val="single" w:sz="4" w:space="0" w:color="000000"/>
            </w:tcBorders>
            <w:textDirection w:val="tbRl"/>
          </w:tcPr>
          <w:p w14:paraId="442608AF" w14:textId="77777777" w:rsidR="00440D13" w:rsidRPr="00B83839" w:rsidRDefault="00440D13">
            <w:pPr>
              <w:snapToGrid w:val="0"/>
              <w:spacing w:after="0" w:line="240" w:lineRule="auto"/>
              <w:rPr>
                <w:rFonts w:ascii="Arial" w:hAnsi="Arial" w:cs="Arial"/>
                <w:b/>
                <w:bCs/>
              </w:rPr>
            </w:pPr>
          </w:p>
        </w:tc>
        <w:tc>
          <w:tcPr>
            <w:tcW w:w="964" w:type="dxa"/>
            <w:tcBorders>
              <w:left w:val="single" w:sz="4" w:space="0" w:color="000000"/>
              <w:bottom w:val="single" w:sz="4" w:space="0" w:color="000000"/>
            </w:tcBorders>
          </w:tcPr>
          <w:p w14:paraId="0227F14D" w14:textId="77777777" w:rsidR="00440D13" w:rsidRPr="00B83839" w:rsidRDefault="00440D13">
            <w:pPr>
              <w:pStyle w:val="Akapitzlist"/>
              <w:numPr>
                <w:ilvl w:val="0"/>
                <w:numId w:val="6"/>
              </w:numPr>
              <w:snapToGrid w:val="0"/>
              <w:spacing w:after="0" w:line="240" w:lineRule="auto"/>
              <w:jc w:val="center"/>
              <w:rPr>
                <w:rFonts w:ascii="Arial" w:hAnsi="Arial" w:cs="Arial"/>
                <w:b/>
                <w:bCs/>
              </w:rPr>
            </w:pPr>
          </w:p>
        </w:tc>
        <w:tc>
          <w:tcPr>
            <w:tcW w:w="3690" w:type="dxa"/>
            <w:tcBorders>
              <w:left w:val="single" w:sz="4" w:space="0" w:color="000000"/>
              <w:bottom w:val="single" w:sz="4" w:space="0" w:color="000000"/>
            </w:tcBorders>
            <w:vAlign w:val="center"/>
          </w:tcPr>
          <w:p w14:paraId="5160D4A3" w14:textId="2105F198" w:rsidR="00440D13" w:rsidRPr="00B83839" w:rsidRDefault="00000000" w:rsidP="00B83839">
            <w:pPr>
              <w:snapToGrid w:val="0"/>
              <w:spacing w:after="0" w:line="240" w:lineRule="auto"/>
              <w:jc w:val="center"/>
              <w:rPr>
                <w:rFonts w:ascii="Arial" w:hAnsi="Arial" w:cs="Arial"/>
              </w:rPr>
            </w:pPr>
            <w:r w:rsidRPr="00B83839">
              <w:rPr>
                <w:rFonts w:ascii="Arial" w:hAnsi="Arial" w:cs="Arial"/>
              </w:rPr>
              <w:t xml:space="preserve">Personelu </w:t>
            </w:r>
            <w:r w:rsidR="00B83839">
              <w:rPr>
                <w:rFonts w:ascii="Arial" w:hAnsi="Arial" w:cs="Arial"/>
              </w:rPr>
              <w:t xml:space="preserve">- </w:t>
            </w:r>
            <w:r w:rsidRPr="00B83839">
              <w:rPr>
                <w:rFonts w:ascii="Arial" w:hAnsi="Arial" w:cs="Arial"/>
              </w:rPr>
              <w:t>nr 21</w:t>
            </w:r>
          </w:p>
        </w:tc>
        <w:tc>
          <w:tcPr>
            <w:tcW w:w="1690" w:type="dxa"/>
            <w:tcBorders>
              <w:left w:val="single" w:sz="4" w:space="0" w:color="000000"/>
              <w:bottom w:val="single" w:sz="4" w:space="0" w:color="000000"/>
            </w:tcBorders>
            <w:vAlign w:val="center"/>
          </w:tcPr>
          <w:p w14:paraId="0ACA5DDE" w14:textId="77777777" w:rsidR="00440D13" w:rsidRPr="00B83839" w:rsidRDefault="00000000">
            <w:pPr>
              <w:snapToGrid w:val="0"/>
              <w:spacing w:after="0" w:line="240" w:lineRule="auto"/>
              <w:jc w:val="center"/>
              <w:rPr>
                <w:rFonts w:ascii="Arial" w:hAnsi="Arial" w:cs="Arial"/>
              </w:rPr>
            </w:pPr>
            <w:r w:rsidRPr="00B83839">
              <w:rPr>
                <w:rFonts w:ascii="Arial" w:hAnsi="Arial" w:cs="Arial"/>
              </w:rPr>
              <w:t>X</w:t>
            </w:r>
          </w:p>
        </w:tc>
        <w:tc>
          <w:tcPr>
            <w:tcW w:w="1118" w:type="dxa"/>
            <w:tcBorders>
              <w:left w:val="single" w:sz="4" w:space="0" w:color="000000"/>
              <w:bottom w:val="single" w:sz="4" w:space="0" w:color="000000"/>
            </w:tcBorders>
            <w:vAlign w:val="center"/>
          </w:tcPr>
          <w:p w14:paraId="107FC04E" w14:textId="77777777" w:rsidR="00440D13" w:rsidRPr="00B83839" w:rsidRDefault="00440D13">
            <w:pPr>
              <w:snapToGrid w:val="0"/>
              <w:spacing w:after="0" w:line="240" w:lineRule="auto"/>
              <w:jc w:val="center"/>
              <w:rPr>
                <w:rFonts w:ascii="Arial" w:hAnsi="Arial" w:cs="Arial"/>
              </w:rPr>
            </w:pPr>
          </w:p>
        </w:tc>
        <w:tc>
          <w:tcPr>
            <w:tcW w:w="1537" w:type="dxa"/>
            <w:tcBorders>
              <w:left w:val="single" w:sz="4" w:space="0" w:color="000000"/>
              <w:bottom w:val="single" w:sz="4" w:space="0" w:color="000000"/>
              <w:right w:val="single" w:sz="4" w:space="0" w:color="000000"/>
            </w:tcBorders>
            <w:vAlign w:val="center"/>
          </w:tcPr>
          <w:p w14:paraId="10011BB9" w14:textId="77777777" w:rsidR="00440D13" w:rsidRPr="00B83839" w:rsidRDefault="00440D13">
            <w:pPr>
              <w:snapToGrid w:val="0"/>
              <w:spacing w:after="0" w:line="240" w:lineRule="auto"/>
              <w:jc w:val="center"/>
              <w:rPr>
                <w:rFonts w:ascii="Arial" w:hAnsi="Arial" w:cs="Arial"/>
              </w:rPr>
            </w:pPr>
          </w:p>
        </w:tc>
      </w:tr>
      <w:tr w:rsidR="00440D13" w:rsidRPr="00B83839" w14:paraId="49B4C718" w14:textId="77777777" w:rsidTr="00AC589D">
        <w:trPr>
          <w:trHeight w:hRule="exact" w:val="336"/>
        </w:trPr>
        <w:tc>
          <w:tcPr>
            <w:tcW w:w="711" w:type="dxa"/>
            <w:vMerge/>
            <w:tcBorders>
              <w:left w:val="single" w:sz="4" w:space="0" w:color="000000"/>
              <w:bottom w:val="single" w:sz="4" w:space="0" w:color="000000"/>
            </w:tcBorders>
            <w:textDirection w:val="tbRl"/>
          </w:tcPr>
          <w:p w14:paraId="00A58F00" w14:textId="77777777" w:rsidR="00440D13" w:rsidRPr="00B83839" w:rsidRDefault="00440D13">
            <w:pPr>
              <w:snapToGrid w:val="0"/>
              <w:spacing w:after="0" w:line="240" w:lineRule="auto"/>
              <w:rPr>
                <w:rFonts w:ascii="Arial" w:hAnsi="Arial" w:cs="Arial"/>
                <w:b/>
                <w:bCs/>
              </w:rPr>
            </w:pPr>
          </w:p>
        </w:tc>
        <w:tc>
          <w:tcPr>
            <w:tcW w:w="964" w:type="dxa"/>
            <w:tcBorders>
              <w:left w:val="single" w:sz="4" w:space="0" w:color="000000"/>
              <w:bottom w:val="single" w:sz="4" w:space="0" w:color="000000"/>
            </w:tcBorders>
          </w:tcPr>
          <w:p w14:paraId="6A6B98C3" w14:textId="77777777" w:rsidR="00440D13" w:rsidRPr="00B83839" w:rsidRDefault="00440D13">
            <w:pPr>
              <w:pStyle w:val="Akapitzlist"/>
              <w:numPr>
                <w:ilvl w:val="0"/>
                <w:numId w:val="6"/>
              </w:numPr>
              <w:snapToGrid w:val="0"/>
              <w:spacing w:after="0" w:line="240" w:lineRule="auto"/>
              <w:jc w:val="center"/>
              <w:rPr>
                <w:rFonts w:ascii="Arial" w:hAnsi="Arial" w:cs="Arial"/>
                <w:b/>
                <w:bCs/>
              </w:rPr>
            </w:pPr>
          </w:p>
        </w:tc>
        <w:tc>
          <w:tcPr>
            <w:tcW w:w="3690" w:type="dxa"/>
            <w:tcBorders>
              <w:left w:val="single" w:sz="4" w:space="0" w:color="000000"/>
              <w:bottom w:val="single" w:sz="4" w:space="0" w:color="000000"/>
            </w:tcBorders>
            <w:vAlign w:val="center"/>
          </w:tcPr>
          <w:p w14:paraId="3CD05FA9" w14:textId="7C1229DC" w:rsidR="00440D13" w:rsidRPr="00B83839" w:rsidRDefault="00000000" w:rsidP="00B83839">
            <w:pPr>
              <w:snapToGrid w:val="0"/>
              <w:spacing w:after="0" w:line="240" w:lineRule="auto"/>
              <w:jc w:val="center"/>
              <w:rPr>
                <w:rFonts w:ascii="Arial" w:hAnsi="Arial" w:cs="Arial"/>
              </w:rPr>
            </w:pPr>
            <w:r w:rsidRPr="00B83839">
              <w:rPr>
                <w:rFonts w:ascii="Arial" w:hAnsi="Arial" w:cs="Arial"/>
              </w:rPr>
              <w:t>Damska</w:t>
            </w:r>
            <w:r w:rsidR="00B83839">
              <w:rPr>
                <w:rFonts w:ascii="Arial" w:hAnsi="Arial" w:cs="Arial"/>
              </w:rPr>
              <w:t xml:space="preserve"> -</w:t>
            </w:r>
            <w:r w:rsidRPr="00B83839">
              <w:rPr>
                <w:rFonts w:ascii="Arial" w:hAnsi="Arial" w:cs="Arial"/>
              </w:rPr>
              <w:t xml:space="preserve"> nr 22</w:t>
            </w:r>
          </w:p>
        </w:tc>
        <w:tc>
          <w:tcPr>
            <w:tcW w:w="1690" w:type="dxa"/>
            <w:tcBorders>
              <w:left w:val="single" w:sz="4" w:space="0" w:color="000000"/>
              <w:bottom w:val="single" w:sz="4" w:space="0" w:color="000000"/>
            </w:tcBorders>
            <w:vAlign w:val="center"/>
          </w:tcPr>
          <w:p w14:paraId="20F2AE23" w14:textId="77777777" w:rsidR="00440D13" w:rsidRPr="00B83839" w:rsidRDefault="00440D13">
            <w:pPr>
              <w:snapToGrid w:val="0"/>
              <w:spacing w:after="0" w:line="240" w:lineRule="auto"/>
              <w:jc w:val="center"/>
              <w:rPr>
                <w:rFonts w:ascii="Arial" w:hAnsi="Arial" w:cs="Arial"/>
              </w:rPr>
            </w:pPr>
          </w:p>
        </w:tc>
        <w:tc>
          <w:tcPr>
            <w:tcW w:w="1118" w:type="dxa"/>
            <w:tcBorders>
              <w:left w:val="single" w:sz="4" w:space="0" w:color="000000"/>
              <w:bottom w:val="single" w:sz="4" w:space="0" w:color="000000"/>
            </w:tcBorders>
            <w:vAlign w:val="center"/>
          </w:tcPr>
          <w:p w14:paraId="190F4318" w14:textId="77777777" w:rsidR="00440D13" w:rsidRPr="00B83839" w:rsidRDefault="00000000">
            <w:pPr>
              <w:snapToGrid w:val="0"/>
              <w:spacing w:after="0" w:line="240" w:lineRule="auto"/>
              <w:jc w:val="center"/>
              <w:rPr>
                <w:rFonts w:ascii="Arial" w:hAnsi="Arial" w:cs="Arial"/>
              </w:rPr>
            </w:pPr>
            <w:r w:rsidRPr="00B83839">
              <w:rPr>
                <w:rFonts w:ascii="Arial" w:hAnsi="Arial" w:cs="Arial"/>
              </w:rPr>
              <w:t>X</w:t>
            </w:r>
          </w:p>
        </w:tc>
        <w:tc>
          <w:tcPr>
            <w:tcW w:w="1537" w:type="dxa"/>
            <w:tcBorders>
              <w:left w:val="single" w:sz="4" w:space="0" w:color="000000"/>
              <w:bottom w:val="single" w:sz="4" w:space="0" w:color="000000"/>
              <w:right w:val="single" w:sz="4" w:space="0" w:color="000000"/>
            </w:tcBorders>
            <w:vAlign w:val="center"/>
          </w:tcPr>
          <w:p w14:paraId="798DA30B" w14:textId="77777777" w:rsidR="00440D13" w:rsidRPr="00B83839" w:rsidRDefault="00440D13">
            <w:pPr>
              <w:snapToGrid w:val="0"/>
              <w:spacing w:after="0" w:line="240" w:lineRule="auto"/>
              <w:jc w:val="center"/>
              <w:rPr>
                <w:rFonts w:ascii="Arial" w:hAnsi="Arial" w:cs="Arial"/>
              </w:rPr>
            </w:pPr>
          </w:p>
        </w:tc>
      </w:tr>
      <w:tr w:rsidR="00440D13" w:rsidRPr="00B83839" w14:paraId="7B7BAB24" w14:textId="77777777" w:rsidTr="00AC589D">
        <w:trPr>
          <w:trHeight w:hRule="exact" w:val="336"/>
        </w:trPr>
        <w:tc>
          <w:tcPr>
            <w:tcW w:w="711" w:type="dxa"/>
            <w:vMerge/>
            <w:tcBorders>
              <w:left w:val="single" w:sz="4" w:space="0" w:color="000000"/>
              <w:bottom w:val="single" w:sz="4" w:space="0" w:color="000000"/>
            </w:tcBorders>
            <w:textDirection w:val="tbRl"/>
          </w:tcPr>
          <w:p w14:paraId="3746C55A" w14:textId="77777777" w:rsidR="00440D13" w:rsidRPr="00B83839" w:rsidRDefault="00440D13">
            <w:pPr>
              <w:snapToGrid w:val="0"/>
              <w:spacing w:after="0" w:line="240" w:lineRule="auto"/>
              <w:rPr>
                <w:rFonts w:ascii="Arial" w:hAnsi="Arial" w:cs="Arial"/>
                <w:b/>
                <w:bCs/>
              </w:rPr>
            </w:pPr>
          </w:p>
        </w:tc>
        <w:tc>
          <w:tcPr>
            <w:tcW w:w="964" w:type="dxa"/>
            <w:tcBorders>
              <w:left w:val="single" w:sz="4" w:space="0" w:color="000000"/>
              <w:bottom w:val="single" w:sz="4" w:space="0" w:color="000000"/>
            </w:tcBorders>
          </w:tcPr>
          <w:p w14:paraId="310DDB2C" w14:textId="77777777" w:rsidR="00440D13" w:rsidRPr="00B83839" w:rsidRDefault="00440D13">
            <w:pPr>
              <w:pStyle w:val="Akapitzlist"/>
              <w:numPr>
                <w:ilvl w:val="0"/>
                <w:numId w:val="6"/>
              </w:numPr>
              <w:snapToGrid w:val="0"/>
              <w:spacing w:after="0" w:line="240" w:lineRule="auto"/>
              <w:jc w:val="center"/>
              <w:rPr>
                <w:rFonts w:ascii="Arial" w:hAnsi="Arial" w:cs="Arial"/>
                <w:b/>
                <w:bCs/>
              </w:rPr>
            </w:pPr>
          </w:p>
        </w:tc>
        <w:tc>
          <w:tcPr>
            <w:tcW w:w="3690" w:type="dxa"/>
            <w:tcBorders>
              <w:left w:val="single" w:sz="4" w:space="0" w:color="000000"/>
              <w:bottom w:val="single" w:sz="4" w:space="0" w:color="000000"/>
            </w:tcBorders>
            <w:vAlign w:val="center"/>
          </w:tcPr>
          <w:p w14:paraId="7B9DF9C7" w14:textId="5FDCCE5D" w:rsidR="00440D13" w:rsidRPr="00B83839" w:rsidRDefault="00000000" w:rsidP="00B83839">
            <w:pPr>
              <w:snapToGrid w:val="0"/>
              <w:spacing w:after="0" w:line="240" w:lineRule="auto"/>
              <w:jc w:val="center"/>
              <w:rPr>
                <w:rFonts w:ascii="Arial" w:hAnsi="Arial" w:cs="Arial"/>
              </w:rPr>
            </w:pPr>
            <w:r w:rsidRPr="00B83839">
              <w:rPr>
                <w:rFonts w:ascii="Arial" w:hAnsi="Arial" w:cs="Arial"/>
              </w:rPr>
              <w:t xml:space="preserve">Poradnie Dziecięce </w:t>
            </w:r>
            <w:r w:rsidR="00B83839">
              <w:rPr>
                <w:rFonts w:ascii="Arial" w:hAnsi="Arial" w:cs="Arial"/>
              </w:rPr>
              <w:t xml:space="preserve">- </w:t>
            </w:r>
            <w:r w:rsidRPr="00B83839">
              <w:rPr>
                <w:rFonts w:ascii="Arial" w:hAnsi="Arial" w:cs="Arial"/>
              </w:rPr>
              <w:t>nr 13</w:t>
            </w:r>
          </w:p>
        </w:tc>
        <w:tc>
          <w:tcPr>
            <w:tcW w:w="1690" w:type="dxa"/>
            <w:tcBorders>
              <w:left w:val="single" w:sz="4" w:space="0" w:color="000000"/>
              <w:bottom w:val="single" w:sz="4" w:space="0" w:color="000000"/>
            </w:tcBorders>
            <w:vAlign w:val="center"/>
          </w:tcPr>
          <w:p w14:paraId="76843C7A" w14:textId="77777777" w:rsidR="00440D13" w:rsidRPr="00B83839" w:rsidRDefault="00440D13">
            <w:pPr>
              <w:snapToGrid w:val="0"/>
              <w:spacing w:after="0" w:line="240" w:lineRule="auto"/>
              <w:jc w:val="center"/>
              <w:rPr>
                <w:rFonts w:ascii="Arial" w:hAnsi="Arial" w:cs="Arial"/>
              </w:rPr>
            </w:pPr>
          </w:p>
        </w:tc>
        <w:tc>
          <w:tcPr>
            <w:tcW w:w="1118" w:type="dxa"/>
            <w:tcBorders>
              <w:left w:val="single" w:sz="4" w:space="0" w:color="000000"/>
              <w:bottom w:val="single" w:sz="4" w:space="0" w:color="000000"/>
            </w:tcBorders>
            <w:vAlign w:val="center"/>
          </w:tcPr>
          <w:p w14:paraId="4A1117D2" w14:textId="77777777" w:rsidR="00440D13" w:rsidRPr="00B83839" w:rsidRDefault="00000000">
            <w:pPr>
              <w:snapToGrid w:val="0"/>
              <w:spacing w:after="0" w:line="240" w:lineRule="auto"/>
              <w:jc w:val="center"/>
              <w:rPr>
                <w:rFonts w:ascii="Arial" w:hAnsi="Arial" w:cs="Arial"/>
              </w:rPr>
            </w:pPr>
            <w:r w:rsidRPr="00B83839">
              <w:rPr>
                <w:rFonts w:ascii="Arial" w:hAnsi="Arial" w:cs="Arial"/>
              </w:rPr>
              <w:t>X</w:t>
            </w:r>
          </w:p>
        </w:tc>
        <w:tc>
          <w:tcPr>
            <w:tcW w:w="1537" w:type="dxa"/>
            <w:tcBorders>
              <w:left w:val="single" w:sz="4" w:space="0" w:color="000000"/>
              <w:bottom w:val="single" w:sz="4" w:space="0" w:color="000000"/>
              <w:right w:val="single" w:sz="4" w:space="0" w:color="000000"/>
            </w:tcBorders>
            <w:vAlign w:val="center"/>
          </w:tcPr>
          <w:p w14:paraId="0CCBA4BD" w14:textId="77777777" w:rsidR="00440D13" w:rsidRPr="00B83839" w:rsidRDefault="00440D13">
            <w:pPr>
              <w:snapToGrid w:val="0"/>
              <w:spacing w:after="0" w:line="240" w:lineRule="auto"/>
              <w:jc w:val="center"/>
              <w:rPr>
                <w:rFonts w:ascii="Arial" w:hAnsi="Arial" w:cs="Arial"/>
              </w:rPr>
            </w:pPr>
          </w:p>
        </w:tc>
      </w:tr>
      <w:tr w:rsidR="00440D13" w:rsidRPr="00B83839" w14:paraId="61E23429" w14:textId="77777777" w:rsidTr="00AC589D">
        <w:trPr>
          <w:trHeight w:hRule="exact" w:val="336"/>
        </w:trPr>
        <w:tc>
          <w:tcPr>
            <w:tcW w:w="711" w:type="dxa"/>
            <w:vMerge/>
            <w:tcBorders>
              <w:left w:val="single" w:sz="4" w:space="0" w:color="000000"/>
              <w:bottom w:val="single" w:sz="4" w:space="0" w:color="000000"/>
            </w:tcBorders>
            <w:textDirection w:val="tbRl"/>
          </w:tcPr>
          <w:p w14:paraId="52618507" w14:textId="77777777" w:rsidR="00440D13" w:rsidRPr="00B83839" w:rsidRDefault="00440D13">
            <w:pPr>
              <w:snapToGrid w:val="0"/>
              <w:spacing w:after="0" w:line="240" w:lineRule="auto"/>
              <w:rPr>
                <w:rFonts w:ascii="Arial" w:hAnsi="Arial" w:cs="Arial"/>
                <w:b/>
                <w:bCs/>
              </w:rPr>
            </w:pPr>
          </w:p>
        </w:tc>
        <w:tc>
          <w:tcPr>
            <w:tcW w:w="964" w:type="dxa"/>
            <w:tcBorders>
              <w:left w:val="single" w:sz="4" w:space="0" w:color="000000"/>
              <w:bottom w:val="single" w:sz="4" w:space="0" w:color="000000"/>
            </w:tcBorders>
          </w:tcPr>
          <w:p w14:paraId="02394E9D" w14:textId="77777777" w:rsidR="00440D13" w:rsidRPr="00B83839" w:rsidRDefault="00440D13">
            <w:pPr>
              <w:pStyle w:val="Akapitzlist"/>
              <w:numPr>
                <w:ilvl w:val="0"/>
                <w:numId w:val="6"/>
              </w:numPr>
              <w:snapToGrid w:val="0"/>
              <w:spacing w:after="0" w:line="240" w:lineRule="auto"/>
              <w:jc w:val="center"/>
              <w:rPr>
                <w:rFonts w:ascii="Arial" w:hAnsi="Arial" w:cs="Arial"/>
                <w:b/>
                <w:bCs/>
              </w:rPr>
            </w:pPr>
          </w:p>
        </w:tc>
        <w:tc>
          <w:tcPr>
            <w:tcW w:w="3690" w:type="dxa"/>
            <w:tcBorders>
              <w:left w:val="single" w:sz="4" w:space="0" w:color="000000"/>
              <w:bottom w:val="single" w:sz="4" w:space="0" w:color="000000"/>
            </w:tcBorders>
            <w:vAlign w:val="center"/>
          </w:tcPr>
          <w:p w14:paraId="6B89942E" w14:textId="34E59FED" w:rsidR="00440D13" w:rsidRPr="00B83839" w:rsidRDefault="00000000" w:rsidP="00B83839">
            <w:pPr>
              <w:snapToGrid w:val="0"/>
              <w:spacing w:after="0" w:line="240" w:lineRule="auto"/>
              <w:jc w:val="center"/>
              <w:rPr>
                <w:rFonts w:ascii="Arial" w:hAnsi="Arial" w:cs="Arial"/>
              </w:rPr>
            </w:pPr>
            <w:r w:rsidRPr="00B83839">
              <w:rPr>
                <w:rFonts w:ascii="Arial" w:hAnsi="Arial" w:cs="Arial"/>
              </w:rPr>
              <w:t>Toaleta nr 6 parter</w:t>
            </w:r>
          </w:p>
        </w:tc>
        <w:tc>
          <w:tcPr>
            <w:tcW w:w="1690" w:type="dxa"/>
            <w:tcBorders>
              <w:left w:val="single" w:sz="4" w:space="0" w:color="000000"/>
              <w:bottom w:val="single" w:sz="4" w:space="0" w:color="000000"/>
            </w:tcBorders>
            <w:vAlign w:val="center"/>
          </w:tcPr>
          <w:p w14:paraId="18069CEE" w14:textId="77777777" w:rsidR="00440D13" w:rsidRPr="00B83839" w:rsidRDefault="00000000">
            <w:pPr>
              <w:snapToGrid w:val="0"/>
              <w:spacing w:after="0" w:line="240" w:lineRule="auto"/>
              <w:jc w:val="center"/>
              <w:rPr>
                <w:rFonts w:ascii="Arial" w:hAnsi="Arial" w:cs="Arial"/>
              </w:rPr>
            </w:pPr>
            <w:r w:rsidRPr="00B83839">
              <w:rPr>
                <w:rFonts w:ascii="Arial" w:hAnsi="Arial" w:cs="Arial"/>
              </w:rPr>
              <w:t>X</w:t>
            </w:r>
          </w:p>
        </w:tc>
        <w:tc>
          <w:tcPr>
            <w:tcW w:w="1118" w:type="dxa"/>
            <w:tcBorders>
              <w:left w:val="single" w:sz="4" w:space="0" w:color="000000"/>
              <w:bottom w:val="single" w:sz="4" w:space="0" w:color="000000"/>
            </w:tcBorders>
            <w:vAlign w:val="center"/>
          </w:tcPr>
          <w:p w14:paraId="50BF1660" w14:textId="77777777" w:rsidR="00440D13" w:rsidRPr="00B83839" w:rsidRDefault="00440D13">
            <w:pPr>
              <w:snapToGrid w:val="0"/>
              <w:spacing w:after="0" w:line="240" w:lineRule="auto"/>
              <w:jc w:val="center"/>
              <w:rPr>
                <w:rFonts w:ascii="Arial" w:hAnsi="Arial" w:cs="Arial"/>
              </w:rPr>
            </w:pPr>
          </w:p>
        </w:tc>
        <w:tc>
          <w:tcPr>
            <w:tcW w:w="1537" w:type="dxa"/>
            <w:tcBorders>
              <w:left w:val="single" w:sz="4" w:space="0" w:color="000000"/>
              <w:bottom w:val="single" w:sz="4" w:space="0" w:color="000000"/>
              <w:right w:val="single" w:sz="4" w:space="0" w:color="000000"/>
            </w:tcBorders>
            <w:vAlign w:val="center"/>
          </w:tcPr>
          <w:p w14:paraId="4DCA3864" w14:textId="77777777" w:rsidR="00440D13" w:rsidRPr="00B83839" w:rsidRDefault="00440D13">
            <w:pPr>
              <w:snapToGrid w:val="0"/>
              <w:spacing w:after="0" w:line="240" w:lineRule="auto"/>
              <w:jc w:val="center"/>
              <w:rPr>
                <w:rFonts w:ascii="Arial" w:hAnsi="Arial" w:cs="Arial"/>
              </w:rPr>
            </w:pPr>
          </w:p>
        </w:tc>
      </w:tr>
      <w:tr w:rsidR="00440D13" w:rsidRPr="00B83839" w14:paraId="1B290587" w14:textId="77777777" w:rsidTr="00AC589D">
        <w:trPr>
          <w:trHeight w:hRule="exact" w:val="709"/>
        </w:trPr>
        <w:tc>
          <w:tcPr>
            <w:tcW w:w="711" w:type="dxa"/>
            <w:vMerge/>
            <w:tcBorders>
              <w:left w:val="single" w:sz="4" w:space="0" w:color="000000"/>
              <w:bottom w:val="single" w:sz="4" w:space="0" w:color="000000"/>
            </w:tcBorders>
            <w:textDirection w:val="tbRl"/>
          </w:tcPr>
          <w:p w14:paraId="3DF7EEF3" w14:textId="77777777" w:rsidR="00440D13" w:rsidRPr="00B83839" w:rsidRDefault="00440D13">
            <w:pPr>
              <w:snapToGrid w:val="0"/>
              <w:spacing w:after="0" w:line="240" w:lineRule="auto"/>
              <w:rPr>
                <w:rFonts w:ascii="Arial" w:hAnsi="Arial" w:cs="Arial"/>
                <w:b/>
                <w:bCs/>
              </w:rPr>
            </w:pPr>
          </w:p>
        </w:tc>
        <w:tc>
          <w:tcPr>
            <w:tcW w:w="964" w:type="dxa"/>
            <w:tcBorders>
              <w:left w:val="single" w:sz="4" w:space="0" w:color="000000"/>
              <w:bottom w:val="single" w:sz="4" w:space="0" w:color="000000"/>
            </w:tcBorders>
          </w:tcPr>
          <w:p w14:paraId="6B96A2E3" w14:textId="77777777" w:rsidR="00440D13" w:rsidRPr="00B83839" w:rsidRDefault="00440D13">
            <w:pPr>
              <w:pStyle w:val="Akapitzlist"/>
              <w:numPr>
                <w:ilvl w:val="0"/>
                <w:numId w:val="6"/>
              </w:numPr>
              <w:snapToGrid w:val="0"/>
              <w:spacing w:after="0" w:line="240" w:lineRule="auto"/>
              <w:jc w:val="center"/>
              <w:rPr>
                <w:rFonts w:ascii="Arial" w:hAnsi="Arial" w:cs="Arial"/>
                <w:b/>
                <w:bCs/>
              </w:rPr>
            </w:pPr>
          </w:p>
        </w:tc>
        <w:tc>
          <w:tcPr>
            <w:tcW w:w="3690" w:type="dxa"/>
            <w:tcBorders>
              <w:left w:val="single" w:sz="4" w:space="0" w:color="000000"/>
              <w:bottom w:val="single" w:sz="4" w:space="0" w:color="000000"/>
            </w:tcBorders>
            <w:vAlign w:val="center"/>
          </w:tcPr>
          <w:p w14:paraId="0CF3CAAA" w14:textId="053A58BB" w:rsidR="00440D13" w:rsidRPr="00B83839" w:rsidRDefault="00000000" w:rsidP="00B83839">
            <w:pPr>
              <w:snapToGrid w:val="0"/>
              <w:spacing w:after="0" w:line="240" w:lineRule="auto"/>
              <w:jc w:val="center"/>
              <w:rPr>
                <w:rFonts w:ascii="Arial" w:hAnsi="Arial" w:cs="Arial"/>
              </w:rPr>
            </w:pPr>
            <w:r w:rsidRPr="00B83839">
              <w:rPr>
                <w:rFonts w:ascii="Arial" w:hAnsi="Arial" w:cs="Arial"/>
              </w:rPr>
              <w:t xml:space="preserve">męska </w:t>
            </w:r>
            <w:r w:rsidR="00B83839">
              <w:rPr>
                <w:rFonts w:ascii="Arial" w:hAnsi="Arial" w:cs="Arial"/>
              </w:rPr>
              <w:t>-</w:t>
            </w:r>
            <w:r w:rsidRPr="00B83839">
              <w:rPr>
                <w:rFonts w:ascii="Arial" w:hAnsi="Arial" w:cs="Arial"/>
              </w:rPr>
              <w:t xml:space="preserve"> nr 25 (przy Poradni Chirurgii)</w:t>
            </w:r>
          </w:p>
        </w:tc>
        <w:tc>
          <w:tcPr>
            <w:tcW w:w="1690" w:type="dxa"/>
            <w:tcBorders>
              <w:left w:val="single" w:sz="4" w:space="0" w:color="000000"/>
              <w:bottom w:val="single" w:sz="4" w:space="0" w:color="000000"/>
            </w:tcBorders>
            <w:vAlign w:val="center"/>
          </w:tcPr>
          <w:p w14:paraId="7FB29A52" w14:textId="77777777" w:rsidR="00440D13" w:rsidRPr="00B83839" w:rsidRDefault="00440D13">
            <w:pPr>
              <w:snapToGrid w:val="0"/>
              <w:spacing w:after="0" w:line="240" w:lineRule="auto"/>
              <w:jc w:val="center"/>
              <w:rPr>
                <w:rFonts w:ascii="Arial" w:hAnsi="Arial" w:cs="Arial"/>
              </w:rPr>
            </w:pPr>
          </w:p>
        </w:tc>
        <w:tc>
          <w:tcPr>
            <w:tcW w:w="1118" w:type="dxa"/>
            <w:tcBorders>
              <w:left w:val="single" w:sz="4" w:space="0" w:color="000000"/>
              <w:bottom w:val="single" w:sz="4" w:space="0" w:color="000000"/>
            </w:tcBorders>
            <w:vAlign w:val="center"/>
          </w:tcPr>
          <w:p w14:paraId="01D72F55" w14:textId="77777777" w:rsidR="00440D13" w:rsidRPr="00B83839" w:rsidRDefault="00000000">
            <w:pPr>
              <w:snapToGrid w:val="0"/>
              <w:spacing w:after="0" w:line="240" w:lineRule="auto"/>
              <w:jc w:val="center"/>
              <w:rPr>
                <w:rFonts w:ascii="Arial" w:hAnsi="Arial" w:cs="Arial"/>
              </w:rPr>
            </w:pPr>
            <w:r w:rsidRPr="00B83839">
              <w:rPr>
                <w:rFonts w:ascii="Arial" w:hAnsi="Arial" w:cs="Arial"/>
              </w:rPr>
              <w:t>X</w:t>
            </w:r>
          </w:p>
        </w:tc>
        <w:tc>
          <w:tcPr>
            <w:tcW w:w="1537" w:type="dxa"/>
            <w:tcBorders>
              <w:left w:val="single" w:sz="4" w:space="0" w:color="000000"/>
              <w:bottom w:val="single" w:sz="4" w:space="0" w:color="000000"/>
              <w:right w:val="single" w:sz="4" w:space="0" w:color="000000"/>
            </w:tcBorders>
            <w:vAlign w:val="center"/>
          </w:tcPr>
          <w:p w14:paraId="373F86F4" w14:textId="77777777" w:rsidR="00440D13" w:rsidRPr="00B83839" w:rsidRDefault="00440D13">
            <w:pPr>
              <w:snapToGrid w:val="0"/>
              <w:spacing w:after="0" w:line="240" w:lineRule="auto"/>
              <w:jc w:val="center"/>
              <w:rPr>
                <w:rFonts w:ascii="Arial" w:hAnsi="Arial" w:cs="Arial"/>
              </w:rPr>
            </w:pPr>
          </w:p>
        </w:tc>
      </w:tr>
      <w:tr w:rsidR="00440D13" w:rsidRPr="00B83839" w14:paraId="1EC1AE72" w14:textId="77777777" w:rsidTr="00AC589D">
        <w:trPr>
          <w:trHeight w:hRule="exact" w:val="421"/>
        </w:trPr>
        <w:tc>
          <w:tcPr>
            <w:tcW w:w="711" w:type="dxa"/>
            <w:vMerge/>
            <w:tcBorders>
              <w:left w:val="single" w:sz="4" w:space="0" w:color="000000"/>
              <w:bottom w:val="single" w:sz="4" w:space="0" w:color="000000"/>
            </w:tcBorders>
            <w:textDirection w:val="tbRl"/>
          </w:tcPr>
          <w:p w14:paraId="0FC5D015" w14:textId="77777777" w:rsidR="00440D13" w:rsidRPr="00B83839" w:rsidRDefault="00440D13">
            <w:pPr>
              <w:snapToGrid w:val="0"/>
              <w:spacing w:after="0" w:line="240" w:lineRule="auto"/>
              <w:rPr>
                <w:rFonts w:ascii="Arial" w:hAnsi="Arial" w:cs="Arial"/>
                <w:b/>
                <w:bCs/>
              </w:rPr>
            </w:pPr>
          </w:p>
        </w:tc>
        <w:tc>
          <w:tcPr>
            <w:tcW w:w="964" w:type="dxa"/>
            <w:tcBorders>
              <w:left w:val="single" w:sz="4" w:space="0" w:color="000000"/>
              <w:bottom w:val="single" w:sz="4" w:space="0" w:color="000000"/>
            </w:tcBorders>
          </w:tcPr>
          <w:p w14:paraId="32CC6669" w14:textId="77777777" w:rsidR="00440D13" w:rsidRPr="00B83839" w:rsidRDefault="00440D13">
            <w:pPr>
              <w:pStyle w:val="Akapitzlist"/>
              <w:numPr>
                <w:ilvl w:val="0"/>
                <w:numId w:val="6"/>
              </w:numPr>
              <w:snapToGrid w:val="0"/>
              <w:spacing w:after="0" w:line="240" w:lineRule="auto"/>
              <w:jc w:val="center"/>
              <w:rPr>
                <w:rFonts w:ascii="Arial" w:hAnsi="Arial" w:cs="Arial"/>
                <w:b/>
                <w:bCs/>
              </w:rPr>
            </w:pPr>
          </w:p>
        </w:tc>
        <w:tc>
          <w:tcPr>
            <w:tcW w:w="3690" w:type="dxa"/>
            <w:tcBorders>
              <w:left w:val="single" w:sz="4" w:space="0" w:color="000000"/>
              <w:bottom w:val="single" w:sz="4" w:space="0" w:color="000000"/>
            </w:tcBorders>
            <w:vAlign w:val="center"/>
          </w:tcPr>
          <w:p w14:paraId="66818722" w14:textId="53299787" w:rsidR="00440D13" w:rsidRPr="00B83839" w:rsidRDefault="00000000" w:rsidP="00B83839">
            <w:pPr>
              <w:snapToGrid w:val="0"/>
              <w:spacing w:after="0" w:line="240" w:lineRule="auto"/>
              <w:jc w:val="center"/>
              <w:rPr>
                <w:rFonts w:ascii="Arial" w:hAnsi="Arial" w:cs="Arial"/>
              </w:rPr>
            </w:pPr>
            <w:r w:rsidRPr="00B83839">
              <w:rPr>
                <w:rFonts w:ascii="Arial" w:hAnsi="Arial" w:cs="Arial"/>
              </w:rPr>
              <w:t xml:space="preserve">damska i </w:t>
            </w:r>
            <w:proofErr w:type="spellStart"/>
            <w:r w:rsidRPr="00B83839">
              <w:rPr>
                <w:rFonts w:ascii="Arial" w:hAnsi="Arial" w:cs="Arial"/>
              </w:rPr>
              <w:t>Niepełnospr</w:t>
            </w:r>
            <w:proofErr w:type="spellEnd"/>
            <w:r w:rsidRPr="00B83839">
              <w:rPr>
                <w:rFonts w:ascii="Arial" w:hAnsi="Arial" w:cs="Arial"/>
              </w:rPr>
              <w:t>.</w:t>
            </w:r>
            <w:r w:rsidR="00B83839">
              <w:rPr>
                <w:rFonts w:ascii="Arial" w:hAnsi="Arial" w:cs="Arial"/>
              </w:rPr>
              <w:t xml:space="preserve"> -</w:t>
            </w:r>
            <w:r w:rsidRPr="00B83839">
              <w:rPr>
                <w:rFonts w:ascii="Arial" w:hAnsi="Arial" w:cs="Arial"/>
              </w:rPr>
              <w:t xml:space="preserve"> nr 28</w:t>
            </w:r>
          </w:p>
        </w:tc>
        <w:tc>
          <w:tcPr>
            <w:tcW w:w="1690" w:type="dxa"/>
            <w:tcBorders>
              <w:left w:val="single" w:sz="4" w:space="0" w:color="000000"/>
              <w:bottom w:val="single" w:sz="4" w:space="0" w:color="000000"/>
            </w:tcBorders>
            <w:vAlign w:val="center"/>
          </w:tcPr>
          <w:p w14:paraId="122A1E03" w14:textId="77777777" w:rsidR="00440D13" w:rsidRPr="00B83839" w:rsidRDefault="00440D13">
            <w:pPr>
              <w:snapToGrid w:val="0"/>
              <w:spacing w:after="0" w:line="240" w:lineRule="auto"/>
              <w:jc w:val="center"/>
              <w:rPr>
                <w:rFonts w:ascii="Arial" w:hAnsi="Arial" w:cs="Arial"/>
              </w:rPr>
            </w:pPr>
          </w:p>
        </w:tc>
        <w:tc>
          <w:tcPr>
            <w:tcW w:w="1118" w:type="dxa"/>
            <w:tcBorders>
              <w:left w:val="single" w:sz="4" w:space="0" w:color="000000"/>
              <w:bottom w:val="single" w:sz="4" w:space="0" w:color="000000"/>
            </w:tcBorders>
            <w:vAlign w:val="center"/>
          </w:tcPr>
          <w:p w14:paraId="74CE19D3" w14:textId="77777777" w:rsidR="00440D13" w:rsidRPr="00B83839" w:rsidRDefault="00000000">
            <w:pPr>
              <w:snapToGrid w:val="0"/>
              <w:spacing w:after="0" w:line="240" w:lineRule="auto"/>
              <w:jc w:val="center"/>
              <w:rPr>
                <w:rFonts w:ascii="Arial" w:hAnsi="Arial" w:cs="Arial"/>
              </w:rPr>
            </w:pPr>
            <w:r w:rsidRPr="00B83839">
              <w:rPr>
                <w:rFonts w:ascii="Arial" w:hAnsi="Arial" w:cs="Arial"/>
              </w:rPr>
              <w:t>X</w:t>
            </w:r>
          </w:p>
        </w:tc>
        <w:tc>
          <w:tcPr>
            <w:tcW w:w="1537" w:type="dxa"/>
            <w:tcBorders>
              <w:left w:val="single" w:sz="4" w:space="0" w:color="000000"/>
              <w:bottom w:val="single" w:sz="4" w:space="0" w:color="000000"/>
              <w:right w:val="single" w:sz="4" w:space="0" w:color="000000"/>
            </w:tcBorders>
            <w:vAlign w:val="center"/>
          </w:tcPr>
          <w:p w14:paraId="21C1B176" w14:textId="77777777" w:rsidR="00440D13" w:rsidRPr="00B83839" w:rsidRDefault="00440D13">
            <w:pPr>
              <w:snapToGrid w:val="0"/>
              <w:spacing w:after="0" w:line="240" w:lineRule="auto"/>
              <w:jc w:val="center"/>
              <w:rPr>
                <w:rFonts w:ascii="Arial" w:hAnsi="Arial" w:cs="Arial"/>
              </w:rPr>
            </w:pPr>
          </w:p>
        </w:tc>
      </w:tr>
      <w:tr w:rsidR="00440D13" w:rsidRPr="00B83839" w14:paraId="64339C8C" w14:textId="77777777" w:rsidTr="00AC589D">
        <w:trPr>
          <w:trHeight w:hRule="exact" w:val="336"/>
        </w:trPr>
        <w:tc>
          <w:tcPr>
            <w:tcW w:w="711" w:type="dxa"/>
            <w:vMerge/>
            <w:tcBorders>
              <w:left w:val="single" w:sz="4" w:space="0" w:color="000000"/>
              <w:bottom w:val="single" w:sz="4" w:space="0" w:color="000000"/>
            </w:tcBorders>
            <w:textDirection w:val="tbRl"/>
          </w:tcPr>
          <w:p w14:paraId="074E1632" w14:textId="77777777" w:rsidR="00440D13" w:rsidRPr="00B83839" w:rsidRDefault="00440D13">
            <w:pPr>
              <w:snapToGrid w:val="0"/>
              <w:spacing w:after="0" w:line="240" w:lineRule="auto"/>
              <w:rPr>
                <w:rFonts w:ascii="Arial" w:hAnsi="Arial" w:cs="Arial"/>
                <w:b/>
                <w:bCs/>
              </w:rPr>
            </w:pPr>
          </w:p>
        </w:tc>
        <w:tc>
          <w:tcPr>
            <w:tcW w:w="964" w:type="dxa"/>
            <w:tcBorders>
              <w:left w:val="single" w:sz="4" w:space="0" w:color="000000"/>
              <w:bottom w:val="single" w:sz="4" w:space="0" w:color="000000"/>
            </w:tcBorders>
          </w:tcPr>
          <w:p w14:paraId="59B63A47" w14:textId="77777777" w:rsidR="00440D13" w:rsidRPr="00B83839" w:rsidRDefault="00440D13">
            <w:pPr>
              <w:pStyle w:val="Akapitzlist"/>
              <w:numPr>
                <w:ilvl w:val="0"/>
                <w:numId w:val="6"/>
              </w:numPr>
              <w:snapToGrid w:val="0"/>
              <w:spacing w:after="0" w:line="240" w:lineRule="auto"/>
              <w:jc w:val="center"/>
              <w:rPr>
                <w:rFonts w:ascii="Arial" w:hAnsi="Arial" w:cs="Arial"/>
                <w:b/>
                <w:bCs/>
              </w:rPr>
            </w:pPr>
          </w:p>
        </w:tc>
        <w:tc>
          <w:tcPr>
            <w:tcW w:w="3690" w:type="dxa"/>
            <w:tcBorders>
              <w:left w:val="single" w:sz="4" w:space="0" w:color="000000"/>
              <w:bottom w:val="single" w:sz="4" w:space="0" w:color="000000"/>
            </w:tcBorders>
            <w:vAlign w:val="center"/>
          </w:tcPr>
          <w:p w14:paraId="3EE6A5E3" w14:textId="68350E47" w:rsidR="00440D13" w:rsidRPr="00B83839" w:rsidRDefault="00000000" w:rsidP="00B83839">
            <w:pPr>
              <w:snapToGrid w:val="0"/>
              <w:spacing w:after="0" w:line="240" w:lineRule="auto"/>
              <w:jc w:val="center"/>
              <w:rPr>
                <w:rFonts w:ascii="Arial" w:hAnsi="Arial" w:cs="Arial"/>
              </w:rPr>
            </w:pPr>
            <w:r w:rsidRPr="00B83839">
              <w:rPr>
                <w:rFonts w:ascii="Arial" w:hAnsi="Arial" w:cs="Arial"/>
              </w:rPr>
              <w:t>Personelu nr 27</w:t>
            </w:r>
          </w:p>
        </w:tc>
        <w:tc>
          <w:tcPr>
            <w:tcW w:w="1690" w:type="dxa"/>
            <w:tcBorders>
              <w:left w:val="single" w:sz="4" w:space="0" w:color="000000"/>
              <w:bottom w:val="single" w:sz="4" w:space="0" w:color="000000"/>
            </w:tcBorders>
            <w:vAlign w:val="center"/>
          </w:tcPr>
          <w:p w14:paraId="3176C51D" w14:textId="77777777" w:rsidR="00440D13" w:rsidRPr="00B83839" w:rsidRDefault="00000000">
            <w:pPr>
              <w:snapToGrid w:val="0"/>
              <w:spacing w:after="0" w:line="240" w:lineRule="auto"/>
              <w:jc w:val="center"/>
              <w:rPr>
                <w:rFonts w:ascii="Arial" w:hAnsi="Arial" w:cs="Arial"/>
              </w:rPr>
            </w:pPr>
            <w:r w:rsidRPr="00B83839">
              <w:rPr>
                <w:rFonts w:ascii="Arial" w:hAnsi="Arial" w:cs="Arial"/>
              </w:rPr>
              <w:t>X</w:t>
            </w:r>
          </w:p>
        </w:tc>
        <w:tc>
          <w:tcPr>
            <w:tcW w:w="1118" w:type="dxa"/>
            <w:tcBorders>
              <w:left w:val="single" w:sz="4" w:space="0" w:color="000000"/>
              <w:bottom w:val="single" w:sz="4" w:space="0" w:color="000000"/>
            </w:tcBorders>
            <w:vAlign w:val="center"/>
          </w:tcPr>
          <w:p w14:paraId="3474C699" w14:textId="77777777" w:rsidR="00440D13" w:rsidRPr="00B83839" w:rsidRDefault="00440D13">
            <w:pPr>
              <w:snapToGrid w:val="0"/>
              <w:spacing w:after="0" w:line="240" w:lineRule="auto"/>
              <w:jc w:val="center"/>
              <w:rPr>
                <w:rFonts w:ascii="Arial" w:hAnsi="Arial" w:cs="Arial"/>
              </w:rPr>
            </w:pPr>
          </w:p>
        </w:tc>
        <w:tc>
          <w:tcPr>
            <w:tcW w:w="1537" w:type="dxa"/>
            <w:tcBorders>
              <w:left w:val="single" w:sz="4" w:space="0" w:color="000000"/>
              <w:bottom w:val="single" w:sz="4" w:space="0" w:color="000000"/>
              <w:right w:val="single" w:sz="4" w:space="0" w:color="000000"/>
            </w:tcBorders>
            <w:vAlign w:val="center"/>
          </w:tcPr>
          <w:p w14:paraId="7EF3A5FB" w14:textId="77777777" w:rsidR="00440D13" w:rsidRPr="00B83839" w:rsidRDefault="00440D13">
            <w:pPr>
              <w:snapToGrid w:val="0"/>
              <w:spacing w:after="0" w:line="240" w:lineRule="auto"/>
              <w:jc w:val="center"/>
              <w:rPr>
                <w:rFonts w:ascii="Arial" w:hAnsi="Arial" w:cs="Arial"/>
              </w:rPr>
            </w:pPr>
          </w:p>
        </w:tc>
      </w:tr>
      <w:tr w:rsidR="00440D13" w:rsidRPr="00B83839" w14:paraId="73E5DF34" w14:textId="77777777" w:rsidTr="00AC589D">
        <w:trPr>
          <w:trHeight w:hRule="exact" w:val="336"/>
        </w:trPr>
        <w:tc>
          <w:tcPr>
            <w:tcW w:w="711" w:type="dxa"/>
            <w:vMerge w:val="restart"/>
            <w:tcBorders>
              <w:top w:val="single" w:sz="4" w:space="0" w:color="000000"/>
              <w:left w:val="single" w:sz="4" w:space="0" w:color="000000"/>
              <w:bottom w:val="single" w:sz="4" w:space="0" w:color="000000"/>
            </w:tcBorders>
            <w:textDirection w:val="tbRl"/>
          </w:tcPr>
          <w:p w14:paraId="2B098532" w14:textId="77777777" w:rsidR="00440D13" w:rsidRPr="00B83839" w:rsidRDefault="00000000">
            <w:pPr>
              <w:snapToGrid w:val="0"/>
              <w:spacing w:after="0" w:line="240" w:lineRule="auto"/>
              <w:ind w:left="113" w:right="113"/>
              <w:jc w:val="center"/>
              <w:rPr>
                <w:rFonts w:ascii="Arial" w:hAnsi="Arial" w:cs="Arial"/>
                <w:b/>
                <w:bCs/>
              </w:rPr>
            </w:pPr>
            <w:r w:rsidRPr="00B83839">
              <w:rPr>
                <w:rFonts w:ascii="Arial" w:hAnsi="Arial" w:cs="Arial"/>
                <w:b/>
                <w:bCs/>
              </w:rPr>
              <w:t>Parter</w:t>
            </w:r>
          </w:p>
        </w:tc>
        <w:tc>
          <w:tcPr>
            <w:tcW w:w="964" w:type="dxa"/>
            <w:tcBorders>
              <w:top w:val="single" w:sz="4" w:space="0" w:color="000000"/>
              <w:left w:val="single" w:sz="4" w:space="0" w:color="000000"/>
              <w:bottom w:val="single" w:sz="4" w:space="0" w:color="000000"/>
            </w:tcBorders>
          </w:tcPr>
          <w:p w14:paraId="27479CF1" w14:textId="77777777" w:rsidR="00440D13" w:rsidRPr="00B83839" w:rsidRDefault="00440D13">
            <w:pPr>
              <w:pStyle w:val="Akapitzlist"/>
              <w:numPr>
                <w:ilvl w:val="0"/>
                <w:numId w:val="6"/>
              </w:numPr>
              <w:snapToGrid w:val="0"/>
              <w:spacing w:after="0" w:line="240" w:lineRule="auto"/>
              <w:jc w:val="center"/>
              <w:rPr>
                <w:rFonts w:ascii="Arial" w:hAnsi="Arial" w:cs="Arial"/>
              </w:rPr>
            </w:pPr>
          </w:p>
        </w:tc>
        <w:tc>
          <w:tcPr>
            <w:tcW w:w="3690" w:type="dxa"/>
            <w:tcBorders>
              <w:top w:val="single" w:sz="4" w:space="0" w:color="000000"/>
              <w:left w:val="single" w:sz="4" w:space="0" w:color="000000"/>
              <w:bottom w:val="single" w:sz="4" w:space="0" w:color="000000"/>
            </w:tcBorders>
            <w:vAlign w:val="center"/>
          </w:tcPr>
          <w:p w14:paraId="015C91DC" w14:textId="5671A90F" w:rsidR="00440D13" w:rsidRPr="00B83839" w:rsidRDefault="00000000" w:rsidP="00B83839">
            <w:pPr>
              <w:snapToGrid w:val="0"/>
              <w:spacing w:after="0" w:line="240" w:lineRule="auto"/>
              <w:jc w:val="center"/>
              <w:rPr>
                <w:rFonts w:ascii="Arial" w:hAnsi="Arial" w:cs="Arial"/>
              </w:rPr>
            </w:pPr>
            <w:r w:rsidRPr="00B83839">
              <w:rPr>
                <w:rFonts w:ascii="Arial" w:hAnsi="Arial" w:cs="Arial"/>
              </w:rPr>
              <w:t xml:space="preserve">Zakład Radioterapii </w:t>
            </w:r>
            <w:proofErr w:type="spellStart"/>
            <w:r w:rsidRPr="00B83839">
              <w:rPr>
                <w:rFonts w:ascii="Arial" w:hAnsi="Arial" w:cs="Arial"/>
              </w:rPr>
              <w:t>Niepełnospr</w:t>
            </w:r>
            <w:proofErr w:type="spellEnd"/>
            <w:r w:rsidRPr="00B83839">
              <w:rPr>
                <w:rFonts w:ascii="Arial" w:hAnsi="Arial" w:cs="Arial"/>
              </w:rPr>
              <w:t>.</w:t>
            </w:r>
          </w:p>
        </w:tc>
        <w:tc>
          <w:tcPr>
            <w:tcW w:w="1690" w:type="dxa"/>
            <w:tcBorders>
              <w:top w:val="single" w:sz="4" w:space="0" w:color="000000"/>
              <w:left w:val="single" w:sz="4" w:space="0" w:color="000000"/>
              <w:bottom w:val="single" w:sz="4" w:space="0" w:color="000000"/>
            </w:tcBorders>
            <w:vAlign w:val="center"/>
          </w:tcPr>
          <w:p w14:paraId="57546343" w14:textId="77777777" w:rsidR="00440D13" w:rsidRPr="00B83839" w:rsidRDefault="00440D13">
            <w:pPr>
              <w:snapToGrid w:val="0"/>
              <w:spacing w:after="0" w:line="240" w:lineRule="auto"/>
              <w:jc w:val="center"/>
              <w:rPr>
                <w:rFonts w:ascii="Arial" w:hAnsi="Arial" w:cs="Arial"/>
              </w:rPr>
            </w:pPr>
          </w:p>
        </w:tc>
        <w:tc>
          <w:tcPr>
            <w:tcW w:w="1118" w:type="dxa"/>
            <w:tcBorders>
              <w:top w:val="single" w:sz="4" w:space="0" w:color="000000"/>
              <w:left w:val="single" w:sz="4" w:space="0" w:color="000000"/>
              <w:bottom w:val="single" w:sz="4" w:space="0" w:color="000000"/>
            </w:tcBorders>
            <w:vAlign w:val="center"/>
          </w:tcPr>
          <w:p w14:paraId="5B70DFF9" w14:textId="77777777" w:rsidR="00440D13" w:rsidRPr="00B83839" w:rsidRDefault="00000000">
            <w:pPr>
              <w:snapToGrid w:val="0"/>
              <w:spacing w:after="0" w:line="240" w:lineRule="auto"/>
              <w:jc w:val="center"/>
              <w:rPr>
                <w:rFonts w:ascii="Arial" w:hAnsi="Arial" w:cs="Arial"/>
              </w:rPr>
            </w:pPr>
            <w:r w:rsidRPr="00B83839">
              <w:rPr>
                <w:rFonts w:ascii="Arial" w:hAnsi="Arial" w:cs="Arial"/>
              </w:rPr>
              <w:t>X</w:t>
            </w:r>
          </w:p>
        </w:tc>
        <w:tc>
          <w:tcPr>
            <w:tcW w:w="1537" w:type="dxa"/>
            <w:tcBorders>
              <w:top w:val="single" w:sz="4" w:space="0" w:color="000000"/>
              <w:left w:val="single" w:sz="4" w:space="0" w:color="000000"/>
              <w:bottom w:val="single" w:sz="4" w:space="0" w:color="000000"/>
              <w:right w:val="single" w:sz="4" w:space="0" w:color="000000"/>
            </w:tcBorders>
            <w:vAlign w:val="center"/>
          </w:tcPr>
          <w:p w14:paraId="144D4893" w14:textId="77777777" w:rsidR="00440D13" w:rsidRPr="00B83839" w:rsidRDefault="00440D13">
            <w:pPr>
              <w:snapToGrid w:val="0"/>
              <w:spacing w:after="0" w:line="240" w:lineRule="auto"/>
              <w:jc w:val="center"/>
              <w:rPr>
                <w:rFonts w:ascii="Arial" w:hAnsi="Arial" w:cs="Arial"/>
              </w:rPr>
            </w:pPr>
          </w:p>
        </w:tc>
      </w:tr>
      <w:tr w:rsidR="00440D13" w:rsidRPr="00B83839" w14:paraId="30B5629D" w14:textId="77777777" w:rsidTr="00AC589D">
        <w:trPr>
          <w:trHeight w:hRule="exact" w:val="336"/>
        </w:trPr>
        <w:tc>
          <w:tcPr>
            <w:tcW w:w="711" w:type="dxa"/>
            <w:vMerge/>
            <w:tcBorders>
              <w:top w:val="single" w:sz="4" w:space="0" w:color="000000"/>
              <w:left w:val="single" w:sz="4" w:space="0" w:color="000000"/>
              <w:bottom w:val="single" w:sz="4" w:space="0" w:color="000000"/>
            </w:tcBorders>
            <w:textDirection w:val="tbRl"/>
          </w:tcPr>
          <w:p w14:paraId="54B0C9BF" w14:textId="77777777" w:rsidR="00440D13" w:rsidRPr="00B83839" w:rsidRDefault="00440D13">
            <w:pPr>
              <w:snapToGrid w:val="0"/>
              <w:spacing w:after="0" w:line="240" w:lineRule="auto"/>
              <w:ind w:left="113" w:right="113"/>
              <w:jc w:val="center"/>
              <w:rPr>
                <w:rFonts w:ascii="Arial" w:hAnsi="Arial" w:cs="Arial"/>
                <w:b/>
                <w:bCs/>
              </w:rPr>
            </w:pPr>
          </w:p>
        </w:tc>
        <w:tc>
          <w:tcPr>
            <w:tcW w:w="964" w:type="dxa"/>
            <w:tcBorders>
              <w:left w:val="single" w:sz="4" w:space="0" w:color="000000"/>
              <w:bottom w:val="single" w:sz="4" w:space="0" w:color="000000"/>
            </w:tcBorders>
          </w:tcPr>
          <w:p w14:paraId="1D3887F8" w14:textId="77777777" w:rsidR="00440D13" w:rsidRPr="00B83839" w:rsidRDefault="00440D13">
            <w:pPr>
              <w:pStyle w:val="Akapitzlist"/>
              <w:numPr>
                <w:ilvl w:val="0"/>
                <w:numId w:val="6"/>
              </w:numPr>
              <w:snapToGrid w:val="0"/>
              <w:spacing w:after="0" w:line="240" w:lineRule="auto"/>
              <w:jc w:val="center"/>
              <w:rPr>
                <w:rFonts w:ascii="Arial" w:hAnsi="Arial" w:cs="Arial"/>
                <w:b/>
                <w:bCs/>
              </w:rPr>
            </w:pPr>
          </w:p>
        </w:tc>
        <w:tc>
          <w:tcPr>
            <w:tcW w:w="3690" w:type="dxa"/>
            <w:tcBorders>
              <w:left w:val="single" w:sz="4" w:space="0" w:color="000000"/>
              <w:bottom w:val="single" w:sz="4" w:space="0" w:color="000000"/>
            </w:tcBorders>
            <w:vAlign w:val="center"/>
          </w:tcPr>
          <w:p w14:paraId="1CC4F7EF" w14:textId="616F9A89" w:rsidR="00440D13" w:rsidRPr="00B83839" w:rsidRDefault="00000000" w:rsidP="00B83839">
            <w:pPr>
              <w:snapToGrid w:val="0"/>
              <w:spacing w:after="0" w:line="240" w:lineRule="auto"/>
              <w:jc w:val="center"/>
              <w:rPr>
                <w:rFonts w:ascii="Arial" w:hAnsi="Arial" w:cs="Arial"/>
              </w:rPr>
            </w:pPr>
            <w:r w:rsidRPr="00B83839">
              <w:rPr>
                <w:rFonts w:ascii="Arial" w:hAnsi="Arial" w:cs="Arial"/>
              </w:rPr>
              <w:t>Zakład Radioterapii męska</w:t>
            </w:r>
          </w:p>
        </w:tc>
        <w:tc>
          <w:tcPr>
            <w:tcW w:w="1690" w:type="dxa"/>
            <w:tcBorders>
              <w:left w:val="single" w:sz="4" w:space="0" w:color="000000"/>
              <w:bottom w:val="single" w:sz="4" w:space="0" w:color="000000"/>
            </w:tcBorders>
            <w:vAlign w:val="center"/>
          </w:tcPr>
          <w:p w14:paraId="4B684033" w14:textId="77777777" w:rsidR="00440D13" w:rsidRPr="00B83839" w:rsidRDefault="00440D13">
            <w:pPr>
              <w:snapToGrid w:val="0"/>
              <w:spacing w:after="0" w:line="240" w:lineRule="auto"/>
              <w:jc w:val="center"/>
              <w:rPr>
                <w:rFonts w:ascii="Arial" w:hAnsi="Arial" w:cs="Arial"/>
              </w:rPr>
            </w:pPr>
          </w:p>
        </w:tc>
        <w:tc>
          <w:tcPr>
            <w:tcW w:w="1118" w:type="dxa"/>
            <w:tcBorders>
              <w:left w:val="single" w:sz="4" w:space="0" w:color="000000"/>
              <w:bottom w:val="single" w:sz="4" w:space="0" w:color="000000"/>
            </w:tcBorders>
            <w:vAlign w:val="center"/>
          </w:tcPr>
          <w:p w14:paraId="7973BD17" w14:textId="77777777" w:rsidR="00440D13" w:rsidRPr="00B83839" w:rsidRDefault="00000000">
            <w:pPr>
              <w:snapToGrid w:val="0"/>
              <w:spacing w:after="0" w:line="240" w:lineRule="auto"/>
              <w:jc w:val="center"/>
              <w:rPr>
                <w:rFonts w:ascii="Arial" w:hAnsi="Arial" w:cs="Arial"/>
              </w:rPr>
            </w:pPr>
            <w:r w:rsidRPr="00B83839">
              <w:rPr>
                <w:rFonts w:ascii="Arial" w:hAnsi="Arial" w:cs="Arial"/>
              </w:rPr>
              <w:t>X</w:t>
            </w:r>
          </w:p>
        </w:tc>
        <w:tc>
          <w:tcPr>
            <w:tcW w:w="1537" w:type="dxa"/>
            <w:tcBorders>
              <w:left w:val="single" w:sz="4" w:space="0" w:color="000000"/>
              <w:bottom w:val="single" w:sz="4" w:space="0" w:color="000000"/>
              <w:right w:val="single" w:sz="4" w:space="0" w:color="000000"/>
            </w:tcBorders>
            <w:vAlign w:val="center"/>
          </w:tcPr>
          <w:p w14:paraId="682A1004" w14:textId="77777777" w:rsidR="00440D13" w:rsidRPr="00B83839" w:rsidRDefault="00440D13">
            <w:pPr>
              <w:snapToGrid w:val="0"/>
              <w:spacing w:after="0" w:line="240" w:lineRule="auto"/>
              <w:jc w:val="center"/>
              <w:rPr>
                <w:rFonts w:ascii="Arial" w:hAnsi="Arial" w:cs="Arial"/>
              </w:rPr>
            </w:pPr>
          </w:p>
        </w:tc>
      </w:tr>
      <w:tr w:rsidR="00440D13" w:rsidRPr="00B83839" w14:paraId="00AB316B" w14:textId="77777777" w:rsidTr="00AC589D">
        <w:trPr>
          <w:trHeight w:hRule="exact" w:val="336"/>
        </w:trPr>
        <w:tc>
          <w:tcPr>
            <w:tcW w:w="711" w:type="dxa"/>
            <w:vMerge/>
            <w:tcBorders>
              <w:top w:val="single" w:sz="4" w:space="0" w:color="000000"/>
              <w:left w:val="single" w:sz="4" w:space="0" w:color="000000"/>
              <w:bottom w:val="single" w:sz="4" w:space="0" w:color="000000"/>
            </w:tcBorders>
            <w:textDirection w:val="tbRl"/>
          </w:tcPr>
          <w:p w14:paraId="3994EFDC" w14:textId="77777777" w:rsidR="00440D13" w:rsidRPr="00B83839" w:rsidRDefault="00440D13">
            <w:pPr>
              <w:snapToGrid w:val="0"/>
              <w:spacing w:after="0" w:line="240" w:lineRule="auto"/>
              <w:rPr>
                <w:rFonts w:ascii="Arial" w:hAnsi="Arial" w:cs="Arial"/>
                <w:b/>
                <w:bCs/>
              </w:rPr>
            </w:pPr>
          </w:p>
        </w:tc>
        <w:tc>
          <w:tcPr>
            <w:tcW w:w="964" w:type="dxa"/>
            <w:tcBorders>
              <w:top w:val="single" w:sz="4" w:space="0" w:color="000000"/>
              <w:left w:val="single" w:sz="4" w:space="0" w:color="000000"/>
              <w:bottom w:val="single" w:sz="4" w:space="0" w:color="000000"/>
            </w:tcBorders>
          </w:tcPr>
          <w:p w14:paraId="21C2A80F" w14:textId="77777777" w:rsidR="00440D13" w:rsidRPr="00B83839" w:rsidRDefault="00440D13">
            <w:pPr>
              <w:pStyle w:val="Akapitzlist"/>
              <w:numPr>
                <w:ilvl w:val="0"/>
                <w:numId w:val="6"/>
              </w:numPr>
              <w:snapToGrid w:val="0"/>
              <w:spacing w:after="0" w:line="240" w:lineRule="auto"/>
              <w:jc w:val="center"/>
              <w:rPr>
                <w:rFonts w:ascii="Arial" w:hAnsi="Arial" w:cs="Arial"/>
                <w:b/>
                <w:bCs/>
              </w:rPr>
            </w:pPr>
          </w:p>
        </w:tc>
        <w:tc>
          <w:tcPr>
            <w:tcW w:w="3690" w:type="dxa"/>
            <w:tcBorders>
              <w:top w:val="single" w:sz="4" w:space="0" w:color="000000"/>
              <w:left w:val="single" w:sz="4" w:space="0" w:color="000000"/>
              <w:bottom w:val="single" w:sz="4" w:space="0" w:color="000000"/>
            </w:tcBorders>
            <w:vAlign w:val="center"/>
          </w:tcPr>
          <w:p w14:paraId="43B618D2" w14:textId="11885DCD" w:rsidR="00440D13" w:rsidRPr="00B83839" w:rsidRDefault="00000000" w:rsidP="00B83839">
            <w:pPr>
              <w:snapToGrid w:val="0"/>
              <w:spacing w:after="0" w:line="240" w:lineRule="auto"/>
              <w:jc w:val="center"/>
              <w:rPr>
                <w:rFonts w:ascii="Arial" w:hAnsi="Arial" w:cs="Arial"/>
              </w:rPr>
            </w:pPr>
            <w:r w:rsidRPr="00B83839">
              <w:rPr>
                <w:rFonts w:ascii="Arial" w:hAnsi="Arial" w:cs="Arial"/>
              </w:rPr>
              <w:t>Zakład Radioterapii damska</w:t>
            </w:r>
          </w:p>
        </w:tc>
        <w:tc>
          <w:tcPr>
            <w:tcW w:w="1690" w:type="dxa"/>
            <w:tcBorders>
              <w:top w:val="single" w:sz="4" w:space="0" w:color="000000"/>
              <w:left w:val="single" w:sz="4" w:space="0" w:color="000000"/>
              <w:bottom w:val="single" w:sz="4" w:space="0" w:color="000000"/>
            </w:tcBorders>
            <w:vAlign w:val="center"/>
          </w:tcPr>
          <w:p w14:paraId="3BE3142B" w14:textId="77777777" w:rsidR="00440D13" w:rsidRPr="00B83839" w:rsidRDefault="00440D13">
            <w:pPr>
              <w:snapToGrid w:val="0"/>
              <w:spacing w:after="0" w:line="240" w:lineRule="auto"/>
              <w:jc w:val="center"/>
              <w:rPr>
                <w:rFonts w:ascii="Arial" w:hAnsi="Arial" w:cs="Arial"/>
              </w:rPr>
            </w:pPr>
          </w:p>
        </w:tc>
        <w:tc>
          <w:tcPr>
            <w:tcW w:w="1118" w:type="dxa"/>
            <w:tcBorders>
              <w:top w:val="single" w:sz="4" w:space="0" w:color="000000"/>
              <w:left w:val="single" w:sz="4" w:space="0" w:color="000000"/>
              <w:bottom w:val="single" w:sz="4" w:space="0" w:color="000000"/>
            </w:tcBorders>
            <w:vAlign w:val="center"/>
          </w:tcPr>
          <w:p w14:paraId="11899455" w14:textId="77777777" w:rsidR="00440D13" w:rsidRPr="00B83839" w:rsidRDefault="00000000">
            <w:pPr>
              <w:snapToGrid w:val="0"/>
              <w:spacing w:after="0" w:line="240" w:lineRule="auto"/>
              <w:jc w:val="center"/>
              <w:rPr>
                <w:rFonts w:ascii="Arial" w:hAnsi="Arial" w:cs="Arial"/>
              </w:rPr>
            </w:pPr>
            <w:r w:rsidRPr="00B83839">
              <w:rPr>
                <w:rFonts w:ascii="Arial" w:hAnsi="Arial" w:cs="Arial"/>
              </w:rPr>
              <w:t>X</w:t>
            </w:r>
          </w:p>
        </w:tc>
        <w:tc>
          <w:tcPr>
            <w:tcW w:w="1537" w:type="dxa"/>
            <w:tcBorders>
              <w:top w:val="single" w:sz="4" w:space="0" w:color="000000"/>
              <w:left w:val="single" w:sz="4" w:space="0" w:color="000000"/>
              <w:bottom w:val="single" w:sz="4" w:space="0" w:color="000000"/>
              <w:right w:val="single" w:sz="4" w:space="0" w:color="000000"/>
            </w:tcBorders>
            <w:vAlign w:val="center"/>
          </w:tcPr>
          <w:p w14:paraId="660C4B21" w14:textId="77777777" w:rsidR="00440D13" w:rsidRPr="00B83839" w:rsidRDefault="00440D13">
            <w:pPr>
              <w:snapToGrid w:val="0"/>
              <w:spacing w:after="0" w:line="240" w:lineRule="auto"/>
              <w:jc w:val="center"/>
              <w:rPr>
                <w:rFonts w:ascii="Arial" w:hAnsi="Arial" w:cs="Arial"/>
              </w:rPr>
            </w:pPr>
          </w:p>
        </w:tc>
      </w:tr>
      <w:tr w:rsidR="00440D13" w:rsidRPr="00B83839" w14:paraId="73425D69" w14:textId="77777777" w:rsidTr="00AC589D">
        <w:trPr>
          <w:trHeight w:hRule="exact" w:val="336"/>
        </w:trPr>
        <w:tc>
          <w:tcPr>
            <w:tcW w:w="711" w:type="dxa"/>
            <w:vMerge/>
            <w:tcBorders>
              <w:top w:val="single" w:sz="4" w:space="0" w:color="000000"/>
              <w:left w:val="single" w:sz="4" w:space="0" w:color="000000"/>
              <w:bottom w:val="single" w:sz="4" w:space="0" w:color="000000"/>
            </w:tcBorders>
            <w:textDirection w:val="tbRl"/>
          </w:tcPr>
          <w:p w14:paraId="42939616" w14:textId="77777777" w:rsidR="00440D13" w:rsidRPr="00B83839" w:rsidRDefault="00440D13">
            <w:pPr>
              <w:snapToGrid w:val="0"/>
              <w:spacing w:after="0" w:line="240" w:lineRule="auto"/>
              <w:rPr>
                <w:rFonts w:ascii="Arial" w:hAnsi="Arial" w:cs="Arial"/>
                <w:b/>
                <w:bCs/>
              </w:rPr>
            </w:pPr>
          </w:p>
        </w:tc>
        <w:tc>
          <w:tcPr>
            <w:tcW w:w="964" w:type="dxa"/>
            <w:tcBorders>
              <w:top w:val="single" w:sz="4" w:space="0" w:color="000000"/>
              <w:left w:val="single" w:sz="4" w:space="0" w:color="000000"/>
              <w:bottom w:val="single" w:sz="4" w:space="0" w:color="000000"/>
            </w:tcBorders>
          </w:tcPr>
          <w:p w14:paraId="32F19705" w14:textId="77777777" w:rsidR="00440D13" w:rsidRPr="00B83839" w:rsidRDefault="00440D13">
            <w:pPr>
              <w:pStyle w:val="Akapitzlist"/>
              <w:numPr>
                <w:ilvl w:val="0"/>
                <w:numId w:val="6"/>
              </w:numPr>
              <w:snapToGrid w:val="0"/>
              <w:spacing w:after="0" w:line="240" w:lineRule="auto"/>
              <w:jc w:val="center"/>
              <w:rPr>
                <w:rFonts w:ascii="Arial" w:hAnsi="Arial" w:cs="Arial"/>
                <w:b/>
                <w:bCs/>
              </w:rPr>
            </w:pPr>
          </w:p>
        </w:tc>
        <w:tc>
          <w:tcPr>
            <w:tcW w:w="3690" w:type="dxa"/>
            <w:tcBorders>
              <w:top w:val="single" w:sz="4" w:space="0" w:color="000000"/>
              <w:left w:val="single" w:sz="4" w:space="0" w:color="000000"/>
              <w:bottom w:val="single" w:sz="4" w:space="0" w:color="000000"/>
            </w:tcBorders>
            <w:vAlign w:val="center"/>
          </w:tcPr>
          <w:p w14:paraId="793B75A0" w14:textId="378347C2" w:rsidR="00440D13" w:rsidRPr="00B83839" w:rsidRDefault="00000000" w:rsidP="00B83839">
            <w:pPr>
              <w:snapToGrid w:val="0"/>
              <w:spacing w:after="0" w:line="240" w:lineRule="auto"/>
              <w:jc w:val="center"/>
              <w:rPr>
                <w:rFonts w:ascii="Arial" w:hAnsi="Arial" w:cs="Arial"/>
              </w:rPr>
            </w:pPr>
            <w:r w:rsidRPr="00B83839">
              <w:rPr>
                <w:rFonts w:ascii="Arial" w:hAnsi="Arial" w:cs="Arial"/>
              </w:rPr>
              <w:t xml:space="preserve">obok </w:t>
            </w:r>
            <w:r w:rsidR="00B83839" w:rsidRPr="00B83839">
              <w:rPr>
                <w:rFonts w:ascii="Arial" w:hAnsi="Arial" w:cs="Arial"/>
              </w:rPr>
              <w:t>- Kiosku</w:t>
            </w:r>
            <w:r w:rsidRPr="00B83839">
              <w:rPr>
                <w:rFonts w:ascii="Arial" w:hAnsi="Arial" w:cs="Arial"/>
              </w:rPr>
              <w:t xml:space="preserve"> Ruchu</w:t>
            </w:r>
          </w:p>
        </w:tc>
        <w:tc>
          <w:tcPr>
            <w:tcW w:w="1690" w:type="dxa"/>
            <w:tcBorders>
              <w:top w:val="single" w:sz="4" w:space="0" w:color="000000"/>
              <w:left w:val="single" w:sz="4" w:space="0" w:color="000000"/>
              <w:bottom w:val="single" w:sz="4" w:space="0" w:color="000000"/>
            </w:tcBorders>
            <w:vAlign w:val="center"/>
          </w:tcPr>
          <w:p w14:paraId="791C8105" w14:textId="77777777" w:rsidR="00440D13" w:rsidRPr="00B83839" w:rsidRDefault="00440D13">
            <w:pPr>
              <w:snapToGrid w:val="0"/>
              <w:spacing w:after="0" w:line="240" w:lineRule="auto"/>
              <w:jc w:val="center"/>
              <w:rPr>
                <w:rFonts w:ascii="Arial" w:hAnsi="Arial" w:cs="Arial"/>
              </w:rPr>
            </w:pPr>
          </w:p>
        </w:tc>
        <w:tc>
          <w:tcPr>
            <w:tcW w:w="1118" w:type="dxa"/>
            <w:tcBorders>
              <w:top w:val="single" w:sz="4" w:space="0" w:color="000000"/>
              <w:left w:val="single" w:sz="4" w:space="0" w:color="000000"/>
              <w:bottom w:val="single" w:sz="4" w:space="0" w:color="000000"/>
            </w:tcBorders>
            <w:vAlign w:val="center"/>
          </w:tcPr>
          <w:p w14:paraId="558E8D6F" w14:textId="77777777" w:rsidR="00440D13" w:rsidRPr="00B83839" w:rsidRDefault="00000000">
            <w:pPr>
              <w:snapToGrid w:val="0"/>
              <w:spacing w:after="0" w:line="240" w:lineRule="auto"/>
              <w:jc w:val="center"/>
              <w:rPr>
                <w:rFonts w:ascii="Arial" w:hAnsi="Arial" w:cs="Arial"/>
              </w:rPr>
            </w:pPr>
            <w:r w:rsidRPr="00B83839">
              <w:rPr>
                <w:rFonts w:ascii="Arial" w:hAnsi="Arial" w:cs="Arial"/>
              </w:rPr>
              <w:t>X</w:t>
            </w:r>
          </w:p>
        </w:tc>
        <w:tc>
          <w:tcPr>
            <w:tcW w:w="1537" w:type="dxa"/>
            <w:tcBorders>
              <w:top w:val="single" w:sz="4" w:space="0" w:color="000000"/>
              <w:left w:val="single" w:sz="4" w:space="0" w:color="000000"/>
              <w:bottom w:val="single" w:sz="4" w:space="0" w:color="000000"/>
              <w:right w:val="single" w:sz="4" w:space="0" w:color="000000"/>
            </w:tcBorders>
            <w:vAlign w:val="center"/>
          </w:tcPr>
          <w:p w14:paraId="58D4B576" w14:textId="77777777" w:rsidR="00440D13" w:rsidRPr="00B83839" w:rsidRDefault="00440D13">
            <w:pPr>
              <w:snapToGrid w:val="0"/>
              <w:spacing w:after="0" w:line="240" w:lineRule="auto"/>
              <w:jc w:val="center"/>
              <w:rPr>
                <w:rFonts w:ascii="Arial" w:hAnsi="Arial" w:cs="Arial"/>
              </w:rPr>
            </w:pPr>
          </w:p>
        </w:tc>
      </w:tr>
      <w:tr w:rsidR="00440D13" w:rsidRPr="00B83839" w14:paraId="6E6667D3" w14:textId="77777777" w:rsidTr="00AC589D">
        <w:trPr>
          <w:trHeight w:hRule="exact" w:val="336"/>
        </w:trPr>
        <w:tc>
          <w:tcPr>
            <w:tcW w:w="711" w:type="dxa"/>
            <w:vMerge/>
            <w:tcBorders>
              <w:top w:val="single" w:sz="4" w:space="0" w:color="000000"/>
              <w:left w:val="single" w:sz="4" w:space="0" w:color="000000"/>
              <w:bottom w:val="single" w:sz="4" w:space="0" w:color="000000"/>
            </w:tcBorders>
            <w:textDirection w:val="tbRl"/>
          </w:tcPr>
          <w:p w14:paraId="5406746A" w14:textId="77777777" w:rsidR="00440D13" w:rsidRPr="00B83839" w:rsidRDefault="00440D13">
            <w:pPr>
              <w:snapToGrid w:val="0"/>
              <w:spacing w:after="0" w:line="240" w:lineRule="auto"/>
              <w:rPr>
                <w:rFonts w:ascii="Arial" w:hAnsi="Arial" w:cs="Arial"/>
                <w:b/>
                <w:bCs/>
              </w:rPr>
            </w:pPr>
          </w:p>
        </w:tc>
        <w:tc>
          <w:tcPr>
            <w:tcW w:w="964" w:type="dxa"/>
            <w:tcBorders>
              <w:top w:val="single" w:sz="4" w:space="0" w:color="000000"/>
              <w:left w:val="single" w:sz="4" w:space="0" w:color="000000"/>
              <w:bottom w:val="single" w:sz="4" w:space="0" w:color="000000"/>
            </w:tcBorders>
          </w:tcPr>
          <w:p w14:paraId="16ACD64F" w14:textId="77777777" w:rsidR="00440D13" w:rsidRPr="00B83839" w:rsidRDefault="00440D13">
            <w:pPr>
              <w:pStyle w:val="Akapitzlist"/>
              <w:numPr>
                <w:ilvl w:val="0"/>
                <w:numId w:val="6"/>
              </w:numPr>
              <w:snapToGrid w:val="0"/>
              <w:spacing w:after="0" w:line="240" w:lineRule="auto"/>
              <w:jc w:val="center"/>
              <w:rPr>
                <w:rFonts w:ascii="Arial" w:hAnsi="Arial" w:cs="Arial"/>
                <w:b/>
                <w:bCs/>
              </w:rPr>
            </w:pPr>
          </w:p>
        </w:tc>
        <w:tc>
          <w:tcPr>
            <w:tcW w:w="3690" w:type="dxa"/>
            <w:tcBorders>
              <w:top w:val="single" w:sz="4" w:space="0" w:color="000000"/>
              <w:left w:val="single" w:sz="4" w:space="0" w:color="000000"/>
              <w:bottom w:val="single" w:sz="4" w:space="0" w:color="000000"/>
            </w:tcBorders>
            <w:vAlign w:val="center"/>
          </w:tcPr>
          <w:p w14:paraId="7FA65954" w14:textId="77777777" w:rsidR="00440D13" w:rsidRPr="00B83839" w:rsidRDefault="00000000" w:rsidP="00B83839">
            <w:pPr>
              <w:snapToGrid w:val="0"/>
              <w:spacing w:after="0" w:line="240" w:lineRule="auto"/>
              <w:jc w:val="center"/>
              <w:rPr>
                <w:rFonts w:ascii="Arial" w:hAnsi="Arial" w:cs="Arial"/>
              </w:rPr>
            </w:pPr>
            <w:r w:rsidRPr="00B83839">
              <w:rPr>
                <w:rFonts w:ascii="Arial" w:hAnsi="Arial" w:cs="Arial"/>
              </w:rPr>
              <w:t xml:space="preserve">Personelu – </w:t>
            </w:r>
            <w:proofErr w:type="spellStart"/>
            <w:r w:rsidRPr="00B83839">
              <w:rPr>
                <w:rFonts w:ascii="Arial" w:hAnsi="Arial" w:cs="Arial"/>
              </w:rPr>
              <w:t>Cezal</w:t>
            </w:r>
            <w:proofErr w:type="spellEnd"/>
            <w:r w:rsidRPr="00B83839">
              <w:rPr>
                <w:rFonts w:ascii="Arial" w:hAnsi="Arial" w:cs="Arial"/>
              </w:rPr>
              <w:t xml:space="preserve"> paw. A parter</w:t>
            </w:r>
          </w:p>
        </w:tc>
        <w:tc>
          <w:tcPr>
            <w:tcW w:w="1690" w:type="dxa"/>
            <w:tcBorders>
              <w:top w:val="single" w:sz="4" w:space="0" w:color="000000"/>
              <w:left w:val="single" w:sz="4" w:space="0" w:color="000000"/>
              <w:bottom w:val="single" w:sz="4" w:space="0" w:color="000000"/>
            </w:tcBorders>
            <w:vAlign w:val="center"/>
          </w:tcPr>
          <w:p w14:paraId="2BBDFA68" w14:textId="77777777" w:rsidR="00440D13" w:rsidRPr="00B83839" w:rsidRDefault="00000000">
            <w:pPr>
              <w:snapToGrid w:val="0"/>
              <w:spacing w:after="0" w:line="240" w:lineRule="auto"/>
              <w:jc w:val="center"/>
              <w:rPr>
                <w:rFonts w:ascii="Arial" w:hAnsi="Arial" w:cs="Arial"/>
              </w:rPr>
            </w:pPr>
            <w:r w:rsidRPr="00B83839">
              <w:rPr>
                <w:rFonts w:ascii="Arial" w:hAnsi="Arial" w:cs="Arial"/>
              </w:rPr>
              <w:t>X</w:t>
            </w:r>
          </w:p>
        </w:tc>
        <w:tc>
          <w:tcPr>
            <w:tcW w:w="1118" w:type="dxa"/>
            <w:tcBorders>
              <w:top w:val="single" w:sz="4" w:space="0" w:color="000000"/>
              <w:left w:val="single" w:sz="4" w:space="0" w:color="000000"/>
              <w:bottom w:val="single" w:sz="4" w:space="0" w:color="000000"/>
            </w:tcBorders>
            <w:vAlign w:val="center"/>
          </w:tcPr>
          <w:p w14:paraId="323C2A3E" w14:textId="77777777" w:rsidR="00440D13" w:rsidRPr="00B83839" w:rsidRDefault="00440D13">
            <w:pPr>
              <w:snapToGrid w:val="0"/>
              <w:spacing w:after="0" w:line="240" w:lineRule="auto"/>
              <w:jc w:val="center"/>
              <w:rPr>
                <w:rFonts w:ascii="Arial" w:hAnsi="Arial" w:cs="Arial"/>
              </w:rPr>
            </w:pPr>
          </w:p>
        </w:tc>
        <w:tc>
          <w:tcPr>
            <w:tcW w:w="1537" w:type="dxa"/>
            <w:tcBorders>
              <w:top w:val="single" w:sz="4" w:space="0" w:color="000000"/>
              <w:left w:val="single" w:sz="4" w:space="0" w:color="000000"/>
              <w:bottom w:val="single" w:sz="4" w:space="0" w:color="000000"/>
              <w:right w:val="single" w:sz="4" w:space="0" w:color="000000"/>
            </w:tcBorders>
            <w:vAlign w:val="center"/>
          </w:tcPr>
          <w:p w14:paraId="492D6AC8" w14:textId="77777777" w:rsidR="00440D13" w:rsidRPr="00B83839" w:rsidRDefault="00440D13">
            <w:pPr>
              <w:snapToGrid w:val="0"/>
              <w:spacing w:after="0" w:line="240" w:lineRule="auto"/>
              <w:jc w:val="center"/>
              <w:rPr>
                <w:rFonts w:ascii="Arial" w:hAnsi="Arial" w:cs="Arial"/>
              </w:rPr>
            </w:pPr>
          </w:p>
        </w:tc>
      </w:tr>
      <w:tr w:rsidR="00440D13" w:rsidRPr="00B83839" w14:paraId="38B492FC" w14:textId="77777777" w:rsidTr="00AC589D">
        <w:trPr>
          <w:trHeight w:hRule="exact" w:val="522"/>
        </w:trPr>
        <w:tc>
          <w:tcPr>
            <w:tcW w:w="711" w:type="dxa"/>
            <w:vMerge/>
            <w:tcBorders>
              <w:top w:val="single" w:sz="4" w:space="0" w:color="000000"/>
              <w:left w:val="single" w:sz="4" w:space="0" w:color="000000"/>
              <w:bottom w:val="single" w:sz="4" w:space="0" w:color="000000"/>
            </w:tcBorders>
            <w:textDirection w:val="tbRl"/>
          </w:tcPr>
          <w:p w14:paraId="69A9FC71" w14:textId="77777777" w:rsidR="00440D13" w:rsidRPr="00B83839" w:rsidRDefault="00440D13">
            <w:pPr>
              <w:snapToGrid w:val="0"/>
              <w:spacing w:after="0" w:line="240" w:lineRule="auto"/>
              <w:rPr>
                <w:rFonts w:ascii="Arial" w:hAnsi="Arial" w:cs="Arial"/>
                <w:b/>
                <w:bCs/>
              </w:rPr>
            </w:pPr>
          </w:p>
        </w:tc>
        <w:tc>
          <w:tcPr>
            <w:tcW w:w="964" w:type="dxa"/>
            <w:tcBorders>
              <w:top w:val="single" w:sz="4" w:space="0" w:color="000000"/>
              <w:left w:val="single" w:sz="4" w:space="0" w:color="000000"/>
              <w:bottom w:val="single" w:sz="4" w:space="0" w:color="000000"/>
            </w:tcBorders>
          </w:tcPr>
          <w:p w14:paraId="39465F61" w14:textId="77777777" w:rsidR="00440D13" w:rsidRPr="00B83839" w:rsidRDefault="00440D13">
            <w:pPr>
              <w:pStyle w:val="Akapitzlist"/>
              <w:numPr>
                <w:ilvl w:val="0"/>
                <w:numId w:val="6"/>
              </w:numPr>
              <w:snapToGrid w:val="0"/>
              <w:spacing w:after="0" w:line="240" w:lineRule="auto"/>
              <w:jc w:val="center"/>
              <w:rPr>
                <w:rFonts w:ascii="Arial" w:hAnsi="Arial" w:cs="Arial"/>
                <w:b/>
                <w:bCs/>
              </w:rPr>
            </w:pPr>
          </w:p>
        </w:tc>
        <w:tc>
          <w:tcPr>
            <w:tcW w:w="3690" w:type="dxa"/>
            <w:tcBorders>
              <w:top w:val="single" w:sz="4" w:space="0" w:color="000000"/>
              <w:left w:val="single" w:sz="4" w:space="0" w:color="000000"/>
              <w:bottom w:val="single" w:sz="4" w:space="0" w:color="000000"/>
            </w:tcBorders>
            <w:vAlign w:val="center"/>
          </w:tcPr>
          <w:p w14:paraId="5BC5EE65" w14:textId="77777777" w:rsidR="00440D13" w:rsidRPr="00B83839" w:rsidRDefault="00000000" w:rsidP="00B83839">
            <w:pPr>
              <w:snapToGrid w:val="0"/>
              <w:spacing w:after="0" w:line="240" w:lineRule="auto"/>
              <w:jc w:val="center"/>
              <w:rPr>
                <w:rFonts w:ascii="Arial" w:hAnsi="Arial" w:cs="Arial"/>
              </w:rPr>
            </w:pPr>
            <w:r w:rsidRPr="00B83839">
              <w:rPr>
                <w:rFonts w:ascii="Arial" w:hAnsi="Arial" w:cs="Arial"/>
              </w:rPr>
              <w:t>pacjentów – Rezonans nr 1 paw. A</w:t>
            </w:r>
          </w:p>
        </w:tc>
        <w:tc>
          <w:tcPr>
            <w:tcW w:w="1690" w:type="dxa"/>
            <w:tcBorders>
              <w:top w:val="single" w:sz="4" w:space="0" w:color="000000"/>
              <w:left w:val="single" w:sz="4" w:space="0" w:color="000000"/>
              <w:bottom w:val="single" w:sz="4" w:space="0" w:color="000000"/>
            </w:tcBorders>
            <w:vAlign w:val="center"/>
          </w:tcPr>
          <w:p w14:paraId="53577095" w14:textId="77777777" w:rsidR="00440D13" w:rsidRPr="00B83839" w:rsidRDefault="00440D13">
            <w:pPr>
              <w:snapToGrid w:val="0"/>
              <w:spacing w:after="0" w:line="240" w:lineRule="auto"/>
              <w:jc w:val="center"/>
              <w:rPr>
                <w:rFonts w:ascii="Arial" w:hAnsi="Arial" w:cs="Arial"/>
              </w:rPr>
            </w:pPr>
          </w:p>
        </w:tc>
        <w:tc>
          <w:tcPr>
            <w:tcW w:w="1118" w:type="dxa"/>
            <w:tcBorders>
              <w:top w:val="single" w:sz="4" w:space="0" w:color="000000"/>
              <w:left w:val="single" w:sz="4" w:space="0" w:color="000000"/>
              <w:bottom w:val="single" w:sz="4" w:space="0" w:color="000000"/>
            </w:tcBorders>
            <w:vAlign w:val="center"/>
          </w:tcPr>
          <w:p w14:paraId="5C86E070" w14:textId="77777777" w:rsidR="00440D13" w:rsidRPr="00B83839" w:rsidRDefault="00000000">
            <w:pPr>
              <w:snapToGrid w:val="0"/>
              <w:spacing w:after="0" w:line="240" w:lineRule="auto"/>
              <w:jc w:val="center"/>
              <w:rPr>
                <w:rFonts w:ascii="Arial" w:hAnsi="Arial" w:cs="Arial"/>
              </w:rPr>
            </w:pPr>
            <w:r w:rsidRPr="00B83839">
              <w:rPr>
                <w:rFonts w:ascii="Arial" w:hAnsi="Arial" w:cs="Arial"/>
              </w:rPr>
              <w:t>X</w:t>
            </w:r>
          </w:p>
        </w:tc>
        <w:tc>
          <w:tcPr>
            <w:tcW w:w="1537" w:type="dxa"/>
            <w:tcBorders>
              <w:top w:val="single" w:sz="4" w:space="0" w:color="000000"/>
              <w:left w:val="single" w:sz="4" w:space="0" w:color="000000"/>
              <w:bottom w:val="single" w:sz="4" w:space="0" w:color="000000"/>
              <w:right w:val="single" w:sz="4" w:space="0" w:color="000000"/>
            </w:tcBorders>
            <w:vAlign w:val="center"/>
          </w:tcPr>
          <w:p w14:paraId="3D5D2080" w14:textId="77777777" w:rsidR="00440D13" w:rsidRPr="00B83839" w:rsidRDefault="00440D13">
            <w:pPr>
              <w:snapToGrid w:val="0"/>
              <w:spacing w:after="0" w:line="240" w:lineRule="auto"/>
              <w:jc w:val="center"/>
              <w:rPr>
                <w:rFonts w:ascii="Arial" w:hAnsi="Arial" w:cs="Arial"/>
              </w:rPr>
            </w:pPr>
          </w:p>
        </w:tc>
      </w:tr>
      <w:tr w:rsidR="00440D13" w:rsidRPr="00B83839" w14:paraId="3F4580C8" w14:textId="77777777" w:rsidTr="00AC589D">
        <w:trPr>
          <w:trHeight w:hRule="exact" w:val="610"/>
        </w:trPr>
        <w:tc>
          <w:tcPr>
            <w:tcW w:w="711" w:type="dxa"/>
            <w:vMerge w:val="restart"/>
            <w:tcBorders>
              <w:left w:val="single" w:sz="4" w:space="0" w:color="000000"/>
            </w:tcBorders>
            <w:textDirection w:val="tbRl"/>
          </w:tcPr>
          <w:p w14:paraId="0277A824" w14:textId="77777777" w:rsidR="00440D13" w:rsidRPr="00B83839" w:rsidRDefault="00000000">
            <w:pPr>
              <w:snapToGrid w:val="0"/>
              <w:spacing w:after="0" w:line="240" w:lineRule="auto"/>
              <w:jc w:val="center"/>
              <w:rPr>
                <w:rFonts w:ascii="Arial" w:hAnsi="Arial" w:cs="Arial"/>
                <w:b/>
                <w:bCs/>
              </w:rPr>
            </w:pPr>
            <w:r w:rsidRPr="00B83839">
              <w:rPr>
                <w:rFonts w:ascii="Arial" w:hAnsi="Arial" w:cs="Arial"/>
                <w:b/>
                <w:bCs/>
              </w:rPr>
              <w:t>I piętro</w:t>
            </w:r>
          </w:p>
        </w:tc>
        <w:tc>
          <w:tcPr>
            <w:tcW w:w="964" w:type="dxa"/>
            <w:tcBorders>
              <w:left w:val="single" w:sz="4" w:space="0" w:color="000000"/>
              <w:bottom w:val="single" w:sz="4" w:space="0" w:color="000000"/>
            </w:tcBorders>
          </w:tcPr>
          <w:p w14:paraId="437A1158" w14:textId="77777777" w:rsidR="00440D13" w:rsidRPr="00B83839" w:rsidRDefault="00440D13">
            <w:pPr>
              <w:pStyle w:val="Akapitzlist"/>
              <w:numPr>
                <w:ilvl w:val="0"/>
                <w:numId w:val="6"/>
              </w:numPr>
              <w:snapToGrid w:val="0"/>
              <w:spacing w:after="0" w:line="240" w:lineRule="auto"/>
              <w:jc w:val="center"/>
              <w:rPr>
                <w:rFonts w:ascii="Arial" w:hAnsi="Arial" w:cs="Arial"/>
                <w:b/>
                <w:bCs/>
              </w:rPr>
            </w:pPr>
          </w:p>
        </w:tc>
        <w:tc>
          <w:tcPr>
            <w:tcW w:w="3690" w:type="dxa"/>
            <w:tcBorders>
              <w:left w:val="single" w:sz="4" w:space="0" w:color="000000"/>
              <w:bottom w:val="single" w:sz="4" w:space="0" w:color="000000"/>
            </w:tcBorders>
            <w:vAlign w:val="center"/>
          </w:tcPr>
          <w:p w14:paraId="3CF83384" w14:textId="42649F7D" w:rsidR="00440D13" w:rsidRPr="00B83839" w:rsidRDefault="00000000" w:rsidP="00B83839">
            <w:pPr>
              <w:snapToGrid w:val="0"/>
              <w:spacing w:after="0" w:line="240" w:lineRule="auto"/>
              <w:jc w:val="center"/>
              <w:rPr>
                <w:rFonts w:ascii="Arial" w:hAnsi="Arial" w:cs="Arial"/>
              </w:rPr>
            </w:pPr>
            <w:r w:rsidRPr="00B83839">
              <w:rPr>
                <w:rFonts w:ascii="Arial" w:hAnsi="Arial" w:cs="Arial"/>
              </w:rPr>
              <w:t>Przy SOR</w:t>
            </w:r>
          </w:p>
        </w:tc>
        <w:tc>
          <w:tcPr>
            <w:tcW w:w="1690" w:type="dxa"/>
            <w:tcBorders>
              <w:left w:val="single" w:sz="4" w:space="0" w:color="000000"/>
              <w:bottom w:val="single" w:sz="4" w:space="0" w:color="000000"/>
            </w:tcBorders>
            <w:vAlign w:val="center"/>
          </w:tcPr>
          <w:p w14:paraId="18DD1191" w14:textId="77777777" w:rsidR="00440D13" w:rsidRPr="00B83839" w:rsidRDefault="00440D13">
            <w:pPr>
              <w:snapToGrid w:val="0"/>
              <w:spacing w:after="0" w:line="240" w:lineRule="auto"/>
              <w:jc w:val="center"/>
              <w:rPr>
                <w:rFonts w:ascii="Arial" w:hAnsi="Arial" w:cs="Arial"/>
              </w:rPr>
            </w:pPr>
          </w:p>
        </w:tc>
        <w:tc>
          <w:tcPr>
            <w:tcW w:w="1118" w:type="dxa"/>
            <w:tcBorders>
              <w:left w:val="single" w:sz="4" w:space="0" w:color="000000"/>
              <w:bottom w:val="single" w:sz="4" w:space="0" w:color="000000"/>
            </w:tcBorders>
            <w:vAlign w:val="center"/>
          </w:tcPr>
          <w:p w14:paraId="73F7AD82" w14:textId="77777777" w:rsidR="00440D13" w:rsidRPr="00B83839" w:rsidRDefault="00000000">
            <w:pPr>
              <w:snapToGrid w:val="0"/>
              <w:spacing w:after="0" w:line="240" w:lineRule="auto"/>
              <w:jc w:val="center"/>
              <w:rPr>
                <w:rFonts w:ascii="Arial" w:hAnsi="Arial" w:cs="Arial"/>
              </w:rPr>
            </w:pPr>
            <w:r w:rsidRPr="00B83839">
              <w:rPr>
                <w:rFonts w:ascii="Arial" w:hAnsi="Arial" w:cs="Arial"/>
              </w:rPr>
              <w:t>X</w:t>
            </w:r>
          </w:p>
        </w:tc>
        <w:tc>
          <w:tcPr>
            <w:tcW w:w="1537" w:type="dxa"/>
            <w:tcBorders>
              <w:left w:val="single" w:sz="4" w:space="0" w:color="000000"/>
              <w:bottom w:val="single" w:sz="4" w:space="0" w:color="000000"/>
              <w:right w:val="single" w:sz="4" w:space="0" w:color="000000"/>
            </w:tcBorders>
            <w:vAlign w:val="center"/>
          </w:tcPr>
          <w:p w14:paraId="7FC83927" w14:textId="77777777" w:rsidR="00440D13" w:rsidRPr="00B83839" w:rsidRDefault="00440D13">
            <w:pPr>
              <w:snapToGrid w:val="0"/>
              <w:spacing w:after="0" w:line="240" w:lineRule="auto"/>
              <w:jc w:val="center"/>
              <w:rPr>
                <w:rFonts w:ascii="Arial" w:hAnsi="Arial" w:cs="Arial"/>
              </w:rPr>
            </w:pPr>
          </w:p>
        </w:tc>
      </w:tr>
      <w:tr w:rsidR="00440D13" w:rsidRPr="00B83839" w14:paraId="20905C46" w14:textId="77777777" w:rsidTr="00AC589D">
        <w:trPr>
          <w:trHeight w:hRule="exact" w:val="543"/>
        </w:trPr>
        <w:tc>
          <w:tcPr>
            <w:tcW w:w="711" w:type="dxa"/>
            <w:vMerge/>
            <w:tcBorders>
              <w:left w:val="single" w:sz="4" w:space="0" w:color="000000"/>
              <w:bottom w:val="single" w:sz="4" w:space="0" w:color="000000"/>
            </w:tcBorders>
            <w:textDirection w:val="tbRl"/>
          </w:tcPr>
          <w:p w14:paraId="686A5CFC" w14:textId="77777777" w:rsidR="00440D13" w:rsidRPr="00B83839" w:rsidRDefault="00440D13">
            <w:pPr>
              <w:snapToGrid w:val="0"/>
              <w:spacing w:after="0" w:line="240" w:lineRule="auto"/>
              <w:rPr>
                <w:rFonts w:ascii="Arial" w:hAnsi="Arial" w:cs="Arial"/>
                <w:b/>
                <w:bCs/>
              </w:rPr>
            </w:pPr>
          </w:p>
        </w:tc>
        <w:tc>
          <w:tcPr>
            <w:tcW w:w="964" w:type="dxa"/>
            <w:tcBorders>
              <w:left w:val="single" w:sz="4" w:space="0" w:color="000000"/>
              <w:bottom w:val="single" w:sz="4" w:space="0" w:color="000000"/>
            </w:tcBorders>
          </w:tcPr>
          <w:p w14:paraId="537E11B4" w14:textId="77777777" w:rsidR="00440D13" w:rsidRPr="00B83839" w:rsidRDefault="00440D13">
            <w:pPr>
              <w:pStyle w:val="Akapitzlist"/>
              <w:numPr>
                <w:ilvl w:val="0"/>
                <w:numId w:val="6"/>
              </w:numPr>
              <w:snapToGrid w:val="0"/>
              <w:spacing w:after="0" w:line="240" w:lineRule="auto"/>
              <w:jc w:val="center"/>
              <w:rPr>
                <w:rFonts w:ascii="Arial" w:hAnsi="Arial" w:cs="Arial"/>
                <w:b/>
                <w:bCs/>
              </w:rPr>
            </w:pPr>
          </w:p>
        </w:tc>
        <w:tc>
          <w:tcPr>
            <w:tcW w:w="3690" w:type="dxa"/>
            <w:tcBorders>
              <w:left w:val="single" w:sz="4" w:space="0" w:color="000000"/>
              <w:bottom w:val="single" w:sz="4" w:space="0" w:color="000000"/>
            </w:tcBorders>
            <w:vAlign w:val="center"/>
          </w:tcPr>
          <w:p w14:paraId="2679FE49" w14:textId="77777777" w:rsidR="00440D13" w:rsidRPr="00B83839" w:rsidRDefault="00000000" w:rsidP="00B83839">
            <w:pPr>
              <w:snapToGrid w:val="0"/>
              <w:spacing w:after="0" w:line="240" w:lineRule="auto"/>
              <w:jc w:val="center"/>
              <w:rPr>
                <w:rFonts w:ascii="Arial" w:hAnsi="Arial" w:cs="Arial"/>
              </w:rPr>
            </w:pPr>
            <w:r w:rsidRPr="00B83839">
              <w:rPr>
                <w:rFonts w:ascii="Arial" w:hAnsi="Arial" w:cs="Arial"/>
              </w:rPr>
              <w:t>Przy SOR</w:t>
            </w:r>
          </w:p>
        </w:tc>
        <w:tc>
          <w:tcPr>
            <w:tcW w:w="1690" w:type="dxa"/>
            <w:tcBorders>
              <w:left w:val="single" w:sz="4" w:space="0" w:color="000000"/>
              <w:bottom w:val="single" w:sz="4" w:space="0" w:color="000000"/>
            </w:tcBorders>
            <w:vAlign w:val="center"/>
          </w:tcPr>
          <w:p w14:paraId="311CEC78" w14:textId="77777777" w:rsidR="00440D13" w:rsidRPr="00B83839" w:rsidRDefault="00440D13">
            <w:pPr>
              <w:snapToGrid w:val="0"/>
              <w:spacing w:after="0" w:line="240" w:lineRule="auto"/>
              <w:jc w:val="center"/>
              <w:rPr>
                <w:rFonts w:ascii="Arial" w:hAnsi="Arial" w:cs="Arial"/>
              </w:rPr>
            </w:pPr>
          </w:p>
        </w:tc>
        <w:tc>
          <w:tcPr>
            <w:tcW w:w="1118" w:type="dxa"/>
            <w:tcBorders>
              <w:left w:val="single" w:sz="4" w:space="0" w:color="000000"/>
              <w:bottom w:val="single" w:sz="4" w:space="0" w:color="000000"/>
            </w:tcBorders>
            <w:vAlign w:val="center"/>
          </w:tcPr>
          <w:p w14:paraId="3DA8890B" w14:textId="77777777" w:rsidR="00440D13" w:rsidRPr="00B83839" w:rsidRDefault="00000000">
            <w:pPr>
              <w:snapToGrid w:val="0"/>
              <w:spacing w:after="0" w:line="240" w:lineRule="auto"/>
              <w:jc w:val="center"/>
              <w:rPr>
                <w:rFonts w:ascii="Arial" w:hAnsi="Arial" w:cs="Arial"/>
              </w:rPr>
            </w:pPr>
            <w:r w:rsidRPr="00B83839">
              <w:rPr>
                <w:rFonts w:ascii="Arial" w:hAnsi="Arial" w:cs="Arial"/>
              </w:rPr>
              <w:t>X</w:t>
            </w:r>
          </w:p>
        </w:tc>
        <w:tc>
          <w:tcPr>
            <w:tcW w:w="1537" w:type="dxa"/>
            <w:tcBorders>
              <w:left w:val="single" w:sz="4" w:space="0" w:color="000000"/>
              <w:bottom w:val="single" w:sz="4" w:space="0" w:color="000000"/>
              <w:right w:val="single" w:sz="4" w:space="0" w:color="000000"/>
            </w:tcBorders>
            <w:vAlign w:val="center"/>
          </w:tcPr>
          <w:p w14:paraId="059E2F7C" w14:textId="77777777" w:rsidR="00440D13" w:rsidRPr="00B83839" w:rsidRDefault="00440D13">
            <w:pPr>
              <w:snapToGrid w:val="0"/>
              <w:spacing w:after="0" w:line="240" w:lineRule="auto"/>
              <w:jc w:val="center"/>
              <w:rPr>
                <w:rFonts w:ascii="Arial" w:hAnsi="Arial" w:cs="Arial"/>
              </w:rPr>
            </w:pPr>
          </w:p>
        </w:tc>
      </w:tr>
      <w:tr w:rsidR="00440D13" w:rsidRPr="00B83839" w14:paraId="39A2CAA1" w14:textId="77777777" w:rsidTr="00AC589D">
        <w:trPr>
          <w:trHeight w:hRule="exact" w:val="336"/>
        </w:trPr>
        <w:tc>
          <w:tcPr>
            <w:tcW w:w="711" w:type="dxa"/>
            <w:vMerge w:val="restart"/>
            <w:tcBorders>
              <w:left w:val="single" w:sz="4" w:space="0" w:color="000000"/>
            </w:tcBorders>
            <w:textDirection w:val="tbRl"/>
          </w:tcPr>
          <w:p w14:paraId="5D30B40F" w14:textId="77777777" w:rsidR="00440D13" w:rsidRPr="00B83839" w:rsidRDefault="00000000">
            <w:pPr>
              <w:snapToGrid w:val="0"/>
              <w:spacing w:after="0" w:line="240" w:lineRule="auto"/>
              <w:jc w:val="center"/>
              <w:rPr>
                <w:rFonts w:ascii="Arial" w:hAnsi="Arial" w:cs="Arial"/>
                <w:b/>
                <w:bCs/>
              </w:rPr>
            </w:pPr>
            <w:r w:rsidRPr="00B83839">
              <w:rPr>
                <w:rFonts w:ascii="Arial" w:hAnsi="Arial" w:cs="Arial"/>
                <w:b/>
                <w:bCs/>
              </w:rPr>
              <w:t>sutereny</w:t>
            </w:r>
          </w:p>
        </w:tc>
        <w:tc>
          <w:tcPr>
            <w:tcW w:w="964" w:type="dxa"/>
            <w:tcBorders>
              <w:left w:val="single" w:sz="4" w:space="0" w:color="000000"/>
              <w:bottom w:val="single" w:sz="4" w:space="0" w:color="000000"/>
            </w:tcBorders>
          </w:tcPr>
          <w:p w14:paraId="307879FE" w14:textId="77777777" w:rsidR="00440D13" w:rsidRPr="00B83839" w:rsidRDefault="00440D13">
            <w:pPr>
              <w:pStyle w:val="Akapitzlist"/>
              <w:numPr>
                <w:ilvl w:val="0"/>
                <w:numId w:val="6"/>
              </w:numPr>
              <w:snapToGrid w:val="0"/>
              <w:spacing w:after="0" w:line="240" w:lineRule="auto"/>
              <w:jc w:val="center"/>
              <w:rPr>
                <w:rFonts w:ascii="Arial" w:hAnsi="Arial" w:cs="Arial"/>
                <w:b/>
                <w:bCs/>
              </w:rPr>
            </w:pPr>
          </w:p>
        </w:tc>
        <w:tc>
          <w:tcPr>
            <w:tcW w:w="3690" w:type="dxa"/>
            <w:tcBorders>
              <w:left w:val="single" w:sz="4" w:space="0" w:color="000000"/>
              <w:bottom w:val="single" w:sz="4" w:space="0" w:color="000000"/>
            </w:tcBorders>
            <w:vAlign w:val="center"/>
          </w:tcPr>
          <w:p w14:paraId="18ECD73F" w14:textId="77777777" w:rsidR="00440D13" w:rsidRPr="00B83839" w:rsidRDefault="00000000" w:rsidP="00B83839">
            <w:pPr>
              <w:snapToGrid w:val="0"/>
              <w:spacing w:after="0" w:line="240" w:lineRule="auto"/>
              <w:jc w:val="center"/>
              <w:rPr>
                <w:rFonts w:ascii="Arial" w:hAnsi="Arial" w:cs="Arial"/>
              </w:rPr>
            </w:pPr>
            <w:r w:rsidRPr="00B83839">
              <w:rPr>
                <w:rFonts w:ascii="Arial" w:hAnsi="Arial" w:cs="Arial"/>
              </w:rPr>
              <w:t>Damski DHS sutereny paw. A</w:t>
            </w:r>
          </w:p>
        </w:tc>
        <w:tc>
          <w:tcPr>
            <w:tcW w:w="1690" w:type="dxa"/>
            <w:tcBorders>
              <w:left w:val="single" w:sz="4" w:space="0" w:color="000000"/>
              <w:bottom w:val="single" w:sz="4" w:space="0" w:color="000000"/>
            </w:tcBorders>
            <w:vAlign w:val="center"/>
          </w:tcPr>
          <w:p w14:paraId="510A5AC9" w14:textId="77777777" w:rsidR="00440D13" w:rsidRPr="00B83839" w:rsidRDefault="00000000">
            <w:pPr>
              <w:snapToGrid w:val="0"/>
              <w:spacing w:after="0" w:line="240" w:lineRule="auto"/>
              <w:jc w:val="center"/>
              <w:rPr>
                <w:rFonts w:ascii="Arial" w:hAnsi="Arial" w:cs="Arial"/>
              </w:rPr>
            </w:pPr>
            <w:r w:rsidRPr="00B83839">
              <w:rPr>
                <w:rFonts w:ascii="Arial" w:hAnsi="Arial" w:cs="Arial"/>
              </w:rPr>
              <w:t>X</w:t>
            </w:r>
          </w:p>
        </w:tc>
        <w:tc>
          <w:tcPr>
            <w:tcW w:w="1118" w:type="dxa"/>
            <w:tcBorders>
              <w:left w:val="single" w:sz="4" w:space="0" w:color="000000"/>
              <w:bottom w:val="single" w:sz="4" w:space="0" w:color="000000"/>
            </w:tcBorders>
            <w:vAlign w:val="center"/>
          </w:tcPr>
          <w:p w14:paraId="1549B520" w14:textId="77777777" w:rsidR="00440D13" w:rsidRPr="00B83839" w:rsidRDefault="00440D13">
            <w:pPr>
              <w:snapToGrid w:val="0"/>
              <w:spacing w:after="0" w:line="240" w:lineRule="auto"/>
              <w:jc w:val="center"/>
              <w:rPr>
                <w:rFonts w:ascii="Arial" w:hAnsi="Arial" w:cs="Arial"/>
              </w:rPr>
            </w:pPr>
          </w:p>
        </w:tc>
        <w:tc>
          <w:tcPr>
            <w:tcW w:w="1537" w:type="dxa"/>
            <w:tcBorders>
              <w:left w:val="single" w:sz="4" w:space="0" w:color="000000"/>
              <w:bottom w:val="single" w:sz="4" w:space="0" w:color="000000"/>
              <w:right w:val="single" w:sz="4" w:space="0" w:color="000000"/>
            </w:tcBorders>
            <w:vAlign w:val="center"/>
          </w:tcPr>
          <w:p w14:paraId="47B659E0" w14:textId="77777777" w:rsidR="00440D13" w:rsidRPr="00B83839" w:rsidRDefault="00440D13">
            <w:pPr>
              <w:snapToGrid w:val="0"/>
              <w:spacing w:after="0" w:line="240" w:lineRule="auto"/>
              <w:jc w:val="center"/>
              <w:rPr>
                <w:rFonts w:ascii="Arial" w:hAnsi="Arial" w:cs="Arial"/>
              </w:rPr>
            </w:pPr>
          </w:p>
        </w:tc>
      </w:tr>
      <w:tr w:rsidR="00440D13" w:rsidRPr="00B83839" w14:paraId="799DCF3A" w14:textId="77777777" w:rsidTr="00AC589D">
        <w:trPr>
          <w:trHeight w:hRule="exact" w:val="336"/>
        </w:trPr>
        <w:tc>
          <w:tcPr>
            <w:tcW w:w="711" w:type="dxa"/>
            <w:vMerge/>
            <w:tcBorders>
              <w:left w:val="single" w:sz="4" w:space="0" w:color="000000"/>
            </w:tcBorders>
            <w:textDirection w:val="tbRl"/>
          </w:tcPr>
          <w:p w14:paraId="35445DAD" w14:textId="77777777" w:rsidR="00440D13" w:rsidRPr="00B83839" w:rsidRDefault="00440D13">
            <w:pPr>
              <w:snapToGrid w:val="0"/>
              <w:spacing w:after="0" w:line="240" w:lineRule="auto"/>
              <w:ind w:left="113" w:right="113"/>
              <w:rPr>
                <w:rFonts w:ascii="Arial" w:hAnsi="Arial" w:cs="Arial"/>
                <w:b/>
                <w:bCs/>
              </w:rPr>
            </w:pPr>
          </w:p>
        </w:tc>
        <w:tc>
          <w:tcPr>
            <w:tcW w:w="964" w:type="dxa"/>
            <w:tcBorders>
              <w:top w:val="single" w:sz="4" w:space="0" w:color="000000"/>
              <w:left w:val="single" w:sz="4" w:space="0" w:color="000000"/>
              <w:bottom w:val="single" w:sz="4" w:space="0" w:color="000000"/>
            </w:tcBorders>
          </w:tcPr>
          <w:p w14:paraId="1ACA91DD" w14:textId="77777777" w:rsidR="00440D13" w:rsidRPr="00B83839" w:rsidRDefault="00440D13">
            <w:pPr>
              <w:pStyle w:val="Akapitzlist"/>
              <w:numPr>
                <w:ilvl w:val="0"/>
                <w:numId w:val="6"/>
              </w:numPr>
              <w:snapToGrid w:val="0"/>
              <w:spacing w:after="0" w:line="240" w:lineRule="auto"/>
              <w:jc w:val="center"/>
              <w:rPr>
                <w:rFonts w:ascii="Arial" w:hAnsi="Arial" w:cs="Arial"/>
                <w:b/>
                <w:bCs/>
              </w:rPr>
            </w:pPr>
          </w:p>
        </w:tc>
        <w:tc>
          <w:tcPr>
            <w:tcW w:w="3690" w:type="dxa"/>
            <w:tcBorders>
              <w:top w:val="single" w:sz="4" w:space="0" w:color="000000"/>
              <w:left w:val="single" w:sz="4" w:space="0" w:color="000000"/>
              <w:bottom w:val="single" w:sz="4" w:space="0" w:color="000000"/>
            </w:tcBorders>
            <w:vAlign w:val="center"/>
          </w:tcPr>
          <w:p w14:paraId="684A80DB" w14:textId="77777777" w:rsidR="00440D13" w:rsidRPr="00B83839" w:rsidRDefault="00000000" w:rsidP="00B83839">
            <w:pPr>
              <w:snapToGrid w:val="0"/>
              <w:spacing w:after="0" w:line="240" w:lineRule="auto"/>
              <w:jc w:val="center"/>
              <w:rPr>
                <w:rFonts w:ascii="Arial" w:hAnsi="Arial" w:cs="Arial"/>
              </w:rPr>
            </w:pPr>
            <w:r w:rsidRPr="00B83839">
              <w:rPr>
                <w:rFonts w:ascii="Arial" w:hAnsi="Arial" w:cs="Arial"/>
              </w:rPr>
              <w:t>Magazyn Główny sutereny paw. H</w:t>
            </w:r>
          </w:p>
        </w:tc>
        <w:tc>
          <w:tcPr>
            <w:tcW w:w="1690" w:type="dxa"/>
            <w:tcBorders>
              <w:top w:val="single" w:sz="4" w:space="0" w:color="000000"/>
              <w:left w:val="single" w:sz="4" w:space="0" w:color="000000"/>
              <w:bottom w:val="single" w:sz="4" w:space="0" w:color="000000"/>
            </w:tcBorders>
            <w:vAlign w:val="center"/>
          </w:tcPr>
          <w:p w14:paraId="0D3E4CE5" w14:textId="77777777" w:rsidR="00440D13" w:rsidRPr="00B83839" w:rsidRDefault="00440D13">
            <w:pPr>
              <w:snapToGrid w:val="0"/>
              <w:spacing w:after="0" w:line="240" w:lineRule="auto"/>
              <w:jc w:val="center"/>
              <w:rPr>
                <w:rFonts w:ascii="Arial" w:hAnsi="Arial" w:cs="Arial"/>
              </w:rPr>
            </w:pPr>
          </w:p>
        </w:tc>
        <w:tc>
          <w:tcPr>
            <w:tcW w:w="1118" w:type="dxa"/>
            <w:tcBorders>
              <w:top w:val="single" w:sz="4" w:space="0" w:color="000000"/>
              <w:left w:val="single" w:sz="4" w:space="0" w:color="000000"/>
              <w:bottom w:val="single" w:sz="4" w:space="0" w:color="000000"/>
            </w:tcBorders>
            <w:vAlign w:val="center"/>
          </w:tcPr>
          <w:p w14:paraId="2A189FEB" w14:textId="77777777" w:rsidR="00440D13" w:rsidRPr="00B83839" w:rsidRDefault="00440D13">
            <w:pPr>
              <w:snapToGrid w:val="0"/>
              <w:spacing w:after="0" w:line="240" w:lineRule="auto"/>
              <w:jc w:val="center"/>
              <w:rPr>
                <w:rFonts w:ascii="Arial" w:hAnsi="Arial" w:cs="Arial"/>
              </w:rPr>
            </w:pPr>
          </w:p>
        </w:tc>
        <w:tc>
          <w:tcPr>
            <w:tcW w:w="1537" w:type="dxa"/>
            <w:tcBorders>
              <w:top w:val="single" w:sz="4" w:space="0" w:color="000000"/>
              <w:left w:val="single" w:sz="4" w:space="0" w:color="000000"/>
              <w:bottom w:val="single" w:sz="4" w:space="0" w:color="000000"/>
              <w:right w:val="single" w:sz="4" w:space="0" w:color="000000"/>
            </w:tcBorders>
            <w:vAlign w:val="center"/>
          </w:tcPr>
          <w:p w14:paraId="0DBBD317" w14:textId="77777777" w:rsidR="00440D13" w:rsidRPr="00B83839" w:rsidRDefault="00000000">
            <w:pPr>
              <w:snapToGrid w:val="0"/>
              <w:spacing w:after="0" w:line="240" w:lineRule="auto"/>
              <w:jc w:val="center"/>
              <w:rPr>
                <w:rFonts w:ascii="Arial" w:hAnsi="Arial" w:cs="Arial"/>
              </w:rPr>
            </w:pPr>
            <w:r w:rsidRPr="00B83839">
              <w:rPr>
                <w:rFonts w:ascii="Arial" w:hAnsi="Arial" w:cs="Arial"/>
              </w:rPr>
              <w:t>X</w:t>
            </w:r>
          </w:p>
        </w:tc>
      </w:tr>
      <w:tr w:rsidR="00440D13" w:rsidRPr="00B83839" w14:paraId="0059D93C" w14:textId="77777777" w:rsidTr="00AC589D">
        <w:trPr>
          <w:trHeight w:hRule="exact" w:val="336"/>
        </w:trPr>
        <w:tc>
          <w:tcPr>
            <w:tcW w:w="711" w:type="dxa"/>
            <w:vMerge/>
            <w:tcBorders>
              <w:left w:val="single" w:sz="4" w:space="0" w:color="000000"/>
            </w:tcBorders>
            <w:textDirection w:val="tbRl"/>
          </w:tcPr>
          <w:p w14:paraId="3623D4EA" w14:textId="77777777" w:rsidR="00440D13" w:rsidRPr="00B83839" w:rsidRDefault="00440D13">
            <w:pPr>
              <w:snapToGrid w:val="0"/>
              <w:spacing w:after="0" w:line="240" w:lineRule="auto"/>
              <w:rPr>
                <w:rFonts w:ascii="Arial" w:hAnsi="Arial" w:cs="Arial"/>
                <w:b/>
                <w:bCs/>
              </w:rPr>
            </w:pPr>
          </w:p>
        </w:tc>
        <w:tc>
          <w:tcPr>
            <w:tcW w:w="964" w:type="dxa"/>
            <w:tcBorders>
              <w:left w:val="single" w:sz="4" w:space="0" w:color="000000"/>
              <w:bottom w:val="single" w:sz="4" w:space="0" w:color="000000"/>
            </w:tcBorders>
          </w:tcPr>
          <w:p w14:paraId="17ABDDC4" w14:textId="77777777" w:rsidR="00440D13" w:rsidRPr="00B83839" w:rsidRDefault="00440D13">
            <w:pPr>
              <w:pStyle w:val="Akapitzlist"/>
              <w:numPr>
                <w:ilvl w:val="0"/>
                <w:numId w:val="6"/>
              </w:numPr>
              <w:snapToGrid w:val="0"/>
              <w:spacing w:after="0" w:line="240" w:lineRule="auto"/>
              <w:jc w:val="center"/>
              <w:rPr>
                <w:rFonts w:ascii="Arial" w:hAnsi="Arial" w:cs="Arial"/>
                <w:b/>
                <w:bCs/>
              </w:rPr>
            </w:pPr>
          </w:p>
        </w:tc>
        <w:tc>
          <w:tcPr>
            <w:tcW w:w="3690" w:type="dxa"/>
            <w:tcBorders>
              <w:left w:val="single" w:sz="4" w:space="0" w:color="000000"/>
              <w:bottom w:val="single" w:sz="4" w:space="0" w:color="000000"/>
            </w:tcBorders>
            <w:vAlign w:val="center"/>
          </w:tcPr>
          <w:p w14:paraId="376769FE" w14:textId="77777777" w:rsidR="00440D13" w:rsidRPr="00B83839" w:rsidRDefault="00000000" w:rsidP="00B83839">
            <w:pPr>
              <w:snapToGrid w:val="0"/>
              <w:spacing w:after="0" w:line="240" w:lineRule="auto"/>
              <w:jc w:val="center"/>
              <w:rPr>
                <w:rFonts w:ascii="Arial" w:hAnsi="Arial" w:cs="Arial"/>
              </w:rPr>
            </w:pPr>
            <w:r w:rsidRPr="00B83839">
              <w:rPr>
                <w:rFonts w:ascii="Arial" w:hAnsi="Arial" w:cs="Arial"/>
              </w:rPr>
              <w:t>Księgowość sutereny paw. H</w:t>
            </w:r>
          </w:p>
        </w:tc>
        <w:tc>
          <w:tcPr>
            <w:tcW w:w="1690" w:type="dxa"/>
            <w:tcBorders>
              <w:left w:val="single" w:sz="4" w:space="0" w:color="000000"/>
              <w:bottom w:val="single" w:sz="4" w:space="0" w:color="000000"/>
            </w:tcBorders>
            <w:vAlign w:val="center"/>
          </w:tcPr>
          <w:p w14:paraId="1559FB2F" w14:textId="77777777" w:rsidR="00440D13" w:rsidRPr="00B83839" w:rsidRDefault="00440D13">
            <w:pPr>
              <w:snapToGrid w:val="0"/>
              <w:spacing w:after="0" w:line="240" w:lineRule="auto"/>
              <w:jc w:val="center"/>
              <w:rPr>
                <w:rFonts w:ascii="Arial" w:hAnsi="Arial" w:cs="Arial"/>
              </w:rPr>
            </w:pPr>
          </w:p>
        </w:tc>
        <w:tc>
          <w:tcPr>
            <w:tcW w:w="1118" w:type="dxa"/>
            <w:tcBorders>
              <w:left w:val="single" w:sz="4" w:space="0" w:color="000000"/>
              <w:bottom w:val="single" w:sz="4" w:space="0" w:color="000000"/>
            </w:tcBorders>
            <w:vAlign w:val="center"/>
          </w:tcPr>
          <w:p w14:paraId="3805FF9C" w14:textId="77777777" w:rsidR="00440D13" w:rsidRPr="00B83839" w:rsidRDefault="00440D13">
            <w:pPr>
              <w:snapToGrid w:val="0"/>
              <w:spacing w:after="0" w:line="240" w:lineRule="auto"/>
              <w:jc w:val="center"/>
              <w:rPr>
                <w:rFonts w:ascii="Arial" w:hAnsi="Arial" w:cs="Arial"/>
              </w:rPr>
            </w:pPr>
          </w:p>
        </w:tc>
        <w:tc>
          <w:tcPr>
            <w:tcW w:w="1537" w:type="dxa"/>
            <w:tcBorders>
              <w:left w:val="single" w:sz="4" w:space="0" w:color="000000"/>
              <w:bottom w:val="single" w:sz="4" w:space="0" w:color="000000"/>
              <w:right w:val="single" w:sz="4" w:space="0" w:color="000000"/>
            </w:tcBorders>
            <w:vAlign w:val="center"/>
          </w:tcPr>
          <w:p w14:paraId="592BCCBA" w14:textId="77777777" w:rsidR="00440D13" w:rsidRPr="00B83839" w:rsidRDefault="00000000">
            <w:pPr>
              <w:snapToGrid w:val="0"/>
              <w:spacing w:after="0" w:line="240" w:lineRule="auto"/>
              <w:jc w:val="center"/>
              <w:rPr>
                <w:rFonts w:ascii="Arial" w:hAnsi="Arial" w:cs="Arial"/>
              </w:rPr>
            </w:pPr>
            <w:r w:rsidRPr="00B83839">
              <w:rPr>
                <w:rFonts w:ascii="Arial" w:hAnsi="Arial" w:cs="Arial"/>
              </w:rPr>
              <w:t>X</w:t>
            </w:r>
          </w:p>
        </w:tc>
      </w:tr>
      <w:tr w:rsidR="00440D13" w:rsidRPr="00B83839" w14:paraId="26AD994F" w14:textId="77777777" w:rsidTr="00AC589D">
        <w:trPr>
          <w:trHeight w:hRule="exact" w:val="912"/>
        </w:trPr>
        <w:tc>
          <w:tcPr>
            <w:tcW w:w="711" w:type="dxa"/>
            <w:vMerge/>
            <w:tcBorders>
              <w:left w:val="single" w:sz="4" w:space="0" w:color="000000"/>
              <w:bottom w:val="single" w:sz="4" w:space="0" w:color="000000"/>
            </w:tcBorders>
            <w:textDirection w:val="tbRl"/>
          </w:tcPr>
          <w:p w14:paraId="11EF8839" w14:textId="77777777" w:rsidR="00440D13" w:rsidRPr="00B83839" w:rsidRDefault="00440D13">
            <w:pPr>
              <w:snapToGrid w:val="0"/>
              <w:spacing w:after="0" w:line="240" w:lineRule="auto"/>
              <w:rPr>
                <w:rFonts w:ascii="Arial" w:hAnsi="Arial" w:cs="Arial"/>
                <w:b/>
                <w:bCs/>
              </w:rPr>
            </w:pPr>
          </w:p>
        </w:tc>
        <w:tc>
          <w:tcPr>
            <w:tcW w:w="964" w:type="dxa"/>
            <w:tcBorders>
              <w:left w:val="single" w:sz="4" w:space="0" w:color="000000"/>
              <w:bottom w:val="single" w:sz="4" w:space="0" w:color="000000"/>
            </w:tcBorders>
          </w:tcPr>
          <w:p w14:paraId="2D49B9BE" w14:textId="77777777" w:rsidR="00440D13" w:rsidRPr="00B83839" w:rsidRDefault="00440D13">
            <w:pPr>
              <w:pStyle w:val="Akapitzlist"/>
              <w:numPr>
                <w:ilvl w:val="0"/>
                <w:numId w:val="6"/>
              </w:numPr>
              <w:snapToGrid w:val="0"/>
              <w:spacing w:after="0" w:line="240" w:lineRule="auto"/>
              <w:jc w:val="center"/>
              <w:rPr>
                <w:rFonts w:ascii="Arial" w:hAnsi="Arial" w:cs="Arial"/>
                <w:b/>
                <w:bCs/>
              </w:rPr>
            </w:pPr>
          </w:p>
        </w:tc>
        <w:tc>
          <w:tcPr>
            <w:tcW w:w="3690" w:type="dxa"/>
            <w:tcBorders>
              <w:left w:val="single" w:sz="4" w:space="0" w:color="000000"/>
              <w:bottom w:val="single" w:sz="4" w:space="0" w:color="000000"/>
            </w:tcBorders>
            <w:vAlign w:val="center"/>
          </w:tcPr>
          <w:p w14:paraId="0067775D" w14:textId="2947593A" w:rsidR="00440D13" w:rsidRPr="00B83839" w:rsidRDefault="00000000" w:rsidP="00B83839">
            <w:pPr>
              <w:snapToGrid w:val="0"/>
              <w:spacing w:after="0" w:line="240" w:lineRule="auto"/>
              <w:jc w:val="center"/>
              <w:rPr>
                <w:rFonts w:ascii="Arial" w:hAnsi="Arial" w:cs="Arial"/>
              </w:rPr>
            </w:pPr>
            <w:r w:rsidRPr="00B83839">
              <w:rPr>
                <w:rFonts w:ascii="Arial" w:hAnsi="Arial" w:cs="Arial"/>
              </w:rPr>
              <w:t>Szatnia toaleta nr 11</w:t>
            </w:r>
          </w:p>
          <w:p w14:paraId="1C5ADF76" w14:textId="77777777" w:rsidR="00440D13" w:rsidRPr="00B83839" w:rsidRDefault="00000000" w:rsidP="00B83839">
            <w:pPr>
              <w:snapToGrid w:val="0"/>
              <w:spacing w:after="0" w:line="240" w:lineRule="auto"/>
              <w:jc w:val="center"/>
              <w:rPr>
                <w:rFonts w:ascii="Arial" w:hAnsi="Arial" w:cs="Arial"/>
              </w:rPr>
            </w:pPr>
            <w:r w:rsidRPr="00B83839">
              <w:rPr>
                <w:rFonts w:ascii="Arial" w:hAnsi="Arial" w:cs="Arial"/>
              </w:rPr>
              <w:t>Sutereny paw. D</w:t>
            </w:r>
          </w:p>
        </w:tc>
        <w:tc>
          <w:tcPr>
            <w:tcW w:w="1690" w:type="dxa"/>
            <w:tcBorders>
              <w:left w:val="single" w:sz="4" w:space="0" w:color="000000"/>
              <w:bottom w:val="single" w:sz="4" w:space="0" w:color="000000"/>
            </w:tcBorders>
            <w:vAlign w:val="center"/>
          </w:tcPr>
          <w:p w14:paraId="653B7FF1" w14:textId="77777777" w:rsidR="00440D13" w:rsidRPr="00B83839" w:rsidRDefault="00440D13">
            <w:pPr>
              <w:snapToGrid w:val="0"/>
              <w:spacing w:after="0" w:line="240" w:lineRule="auto"/>
              <w:jc w:val="center"/>
              <w:rPr>
                <w:rFonts w:ascii="Arial" w:hAnsi="Arial" w:cs="Arial"/>
              </w:rPr>
            </w:pPr>
          </w:p>
        </w:tc>
        <w:tc>
          <w:tcPr>
            <w:tcW w:w="1118" w:type="dxa"/>
            <w:tcBorders>
              <w:left w:val="single" w:sz="4" w:space="0" w:color="000000"/>
              <w:bottom w:val="single" w:sz="4" w:space="0" w:color="000000"/>
            </w:tcBorders>
            <w:vAlign w:val="center"/>
          </w:tcPr>
          <w:p w14:paraId="36A8331E" w14:textId="77777777" w:rsidR="00440D13" w:rsidRPr="00B83839" w:rsidRDefault="00000000">
            <w:pPr>
              <w:snapToGrid w:val="0"/>
              <w:spacing w:after="0" w:line="240" w:lineRule="auto"/>
              <w:jc w:val="center"/>
              <w:rPr>
                <w:rFonts w:ascii="Arial" w:hAnsi="Arial" w:cs="Arial"/>
              </w:rPr>
            </w:pPr>
            <w:r w:rsidRPr="00B83839">
              <w:rPr>
                <w:rFonts w:ascii="Arial" w:hAnsi="Arial" w:cs="Arial"/>
              </w:rPr>
              <w:t>X</w:t>
            </w:r>
          </w:p>
        </w:tc>
        <w:tc>
          <w:tcPr>
            <w:tcW w:w="1537" w:type="dxa"/>
            <w:tcBorders>
              <w:left w:val="single" w:sz="4" w:space="0" w:color="000000"/>
              <w:bottom w:val="single" w:sz="4" w:space="0" w:color="000000"/>
              <w:right w:val="single" w:sz="4" w:space="0" w:color="000000"/>
            </w:tcBorders>
            <w:vAlign w:val="center"/>
          </w:tcPr>
          <w:p w14:paraId="6DBDD552" w14:textId="77777777" w:rsidR="00440D13" w:rsidRPr="00B83839" w:rsidRDefault="00440D13">
            <w:pPr>
              <w:snapToGrid w:val="0"/>
              <w:spacing w:after="0" w:line="240" w:lineRule="auto"/>
              <w:jc w:val="center"/>
              <w:rPr>
                <w:rFonts w:ascii="Arial" w:hAnsi="Arial" w:cs="Arial"/>
              </w:rPr>
            </w:pPr>
          </w:p>
        </w:tc>
      </w:tr>
    </w:tbl>
    <w:p w14:paraId="6CDF428A" w14:textId="77777777" w:rsidR="00440D13" w:rsidRPr="00B83839" w:rsidRDefault="00440D13">
      <w:pPr>
        <w:spacing w:after="200" w:line="276" w:lineRule="auto"/>
        <w:rPr>
          <w:rFonts w:ascii="Arial" w:hAnsi="Arial" w:cs="Arial"/>
        </w:rPr>
      </w:pPr>
    </w:p>
    <w:p w14:paraId="69CF069D" w14:textId="44CC6881" w:rsidR="002B3D7C" w:rsidRPr="00B83839" w:rsidRDefault="002B3D7C" w:rsidP="002B3D7C">
      <w:pPr>
        <w:autoSpaceDN w:val="0"/>
        <w:spacing w:after="0" w:line="240" w:lineRule="auto"/>
        <w:jc w:val="both"/>
        <w:textAlignment w:val="baseline"/>
        <w:rPr>
          <w:rFonts w:ascii="Arial" w:eastAsia="NSimSun" w:hAnsi="Arial" w:cs="Arial"/>
          <w:kern w:val="3"/>
          <w:lang w:eastAsia="zh-CN" w:bidi="hi-IN"/>
        </w:rPr>
      </w:pPr>
      <w:r w:rsidRPr="00B83839">
        <w:rPr>
          <w:rFonts w:ascii="Arial" w:eastAsia="NSimSun" w:hAnsi="Arial" w:cs="Arial"/>
          <w:kern w:val="3"/>
          <w:lang w:eastAsia="zh-CN" w:bidi="hi-IN"/>
        </w:rPr>
        <w:t xml:space="preserve">Wykonawca zobowiązany będzie do przedstawienia Zamawiającemu na 7 dni przed datą rozpoczęcia wykonywania usługi imiennej listy pracowników upoważnionych do pobierania kluczy z portierni Zakładu Radioterapii i Psychiatrii. Imienna lista musi zostać zaakceptowania przez Dyrektora Szpitala oraz musi być aktualizowana przez Wykonawcę </w:t>
      </w:r>
      <w:r w:rsidR="00B83839">
        <w:rPr>
          <w:rFonts w:ascii="Arial" w:eastAsia="NSimSun" w:hAnsi="Arial" w:cs="Arial"/>
          <w:kern w:val="3"/>
          <w:lang w:eastAsia="zh-CN" w:bidi="hi-IN"/>
        </w:rPr>
        <w:br/>
      </w:r>
      <w:r w:rsidRPr="00B83839">
        <w:rPr>
          <w:rFonts w:ascii="Arial" w:eastAsia="NSimSun" w:hAnsi="Arial" w:cs="Arial"/>
          <w:kern w:val="3"/>
          <w:lang w:eastAsia="zh-CN" w:bidi="hi-IN"/>
        </w:rPr>
        <w:t>w przypadku jakiejkolwiek zmiany osób wykonujących przedmiot zamówienia.</w:t>
      </w:r>
      <w:r w:rsidR="00FD2766" w:rsidRPr="00B83839">
        <w:rPr>
          <w:rFonts w:ascii="Arial" w:eastAsia="NSimSun" w:hAnsi="Arial" w:cs="Arial"/>
          <w:kern w:val="3"/>
          <w:lang w:eastAsia="zh-CN" w:bidi="hi-IN"/>
        </w:rPr>
        <w:t xml:space="preserve"> Każdorazowo przedstawiona lista </w:t>
      </w:r>
      <w:proofErr w:type="spellStart"/>
      <w:r w:rsidR="00FD2766" w:rsidRPr="00B83839">
        <w:rPr>
          <w:rFonts w:ascii="Arial" w:eastAsia="NSimSun" w:hAnsi="Arial" w:cs="Arial"/>
          <w:kern w:val="3"/>
          <w:lang w:eastAsia="zh-CN" w:bidi="hi-IN"/>
        </w:rPr>
        <w:t>ww</w:t>
      </w:r>
      <w:proofErr w:type="spellEnd"/>
      <w:r w:rsidR="00FD2766" w:rsidRPr="00B83839">
        <w:rPr>
          <w:rFonts w:ascii="Arial" w:eastAsia="NSimSun" w:hAnsi="Arial" w:cs="Arial"/>
          <w:kern w:val="3"/>
          <w:lang w:eastAsia="zh-CN" w:bidi="hi-IN"/>
        </w:rPr>
        <w:t xml:space="preserve"> pracowników musi zostać przekazana do wiadomości osobie odpowiedzialnej za</w:t>
      </w:r>
      <w:r w:rsidR="00DF5041" w:rsidRPr="00B83839">
        <w:rPr>
          <w:rFonts w:ascii="Arial" w:eastAsia="NSimSun" w:hAnsi="Arial" w:cs="Arial"/>
          <w:kern w:val="3"/>
          <w:lang w:eastAsia="zh-CN" w:bidi="hi-IN"/>
        </w:rPr>
        <w:t xml:space="preserve"> </w:t>
      </w:r>
      <w:r w:rsidR="00B83839" w:rsidRPr="00B83839">
        <w:rPr>
          <w:rFonts w:ascii="Arial" w:eastAsia="NSimSun" w:hAnsi="Arial" w:cs="Arial"/>
          <w:kern w:val="3"/>
          <w:lang w:eastAsia="zh-CN" w:bidi="hi-IN"/>
        </w:rPr>
        <w:t>prawidłową realizację</w:t>
      </w:r>
      <w:r w:rsidR="00FD2766" w:rsidRPr="00B83839">
        <w:rPr>
          <w:rFonts w:ascii="Arial" w:eastAsia="NSimSun" w:hAnsi="Arial" w:cs="Arial"/>
          <w:kern w:val="3"/>
          <w:lang w:eastAsia="zh-CN" w:bidi="hi-IN"/>
        </w:rPr>
        <w:t xml:space="preserve"> zamówienia ze strony </w:t>
      </w:r>
      <w:r w:rsidR="00DF5041" w:rsidRPr="00B83839">
        <w:rPr>
          <w:rFonts w:ascii="Arial" w:eastAsia="NSimSun" w:hAnsi="Arial" w:cs="Arial"/>
          <w:kern w:val="3"/>
          <w:lang w:eastAsia="zh-CN" w:bidi="hi-IN"/>
        </w:rPr>
        <w:t>Zamawiającego</w:t>
      </w:r>
      <w:r w:rsidR="00FD2766" w:rsidRPr="00B83839">
        <w:rPr>
          <w:rFonts w:ascii="Arial" w:eastAsia="NSimSun" w:hAnsi="Arial" w:cs="Arial"/>
          <w:kern w:val="3"/>
          <w:lang w:eastAsia="zh-CN" w:bidi="hi-IN"/>
        </w:rPr>
        <w:t>.</w:t>
      </w:r>
    </w:p>
    <w:p w14:paraId="4C0895FA" w14:textId="77777777" w:rsidR="00440D13" w:rsidRPr="003E5E8B" w:rsidRDefault="00440D13" w:rsidP="002B3D7C">
      <w:pPr>
        <w:spacing w:after="200" w:line="276" w:lineRule="auto"/>
        <w:jc w:val="both"/>
        <w:rPr>
          <w:rFonts w:ascii="Times New Roman" w:hAnsi="Times New Roman" w:cs="Times New Roman"/>
          <w:sz w:val="24"/>
          <w:szCs w:val="24"/>
        </w:rPr>
      </w:pPr>
    </w:p>
    <w:p w14:paraId="006E7CC1" w14:textId="77777777" w:rsidR="00440D13" w:rsidRPr="003E5E8B" w:rsidRDefault="00440D13">
      <w:pPr>
        <w:spacing w:after="200" w:line="276" w:lineRule="auto"/>
        <w:rPr>
          <w:rFonts w:ascii="Times New Roman" w:hAnsi="Times New Roman" w:cs="Times New Roman"/>
          <w:sz w:val="24"/>
          <w:szCs w:val="24"/>
        </w:rPr>
      </w:pPr>
    </w:p>
    <w:p w14:paraId="29B49EEE" w14:textId="77777777" w:rsidR="00440D13" w:rsidRPr="003E5E8B" w:rsidRDefault="00440D13">
      <w:pPr>
        <w:spacing w:after="200" w:line="276" w:lineRule="auto"/>
        <w:rPr>
          <w:rFonts w:ascii="Times New Roman" w:hAnsi="Times New Roman" w:cs="Times New Roman"/>
          <w:sz w:val="24"/>
          <w:szCs w:val="24"/>
        </w:rPr>
      </w:pPr>
    </w:p>
    <w:p w14:paraId="1141C763" w14:textId="77777777" w:rsidR="00440D13" w:rsidRDefault="00440D13">
      <w:pPr>
        <w:spacing w:after="200" w:line="276" w:lineRule="auto"/>
        <w:rPr>
          <w:rFonts w:ascii="Times New Roman" w:hAnsi="Times New Roman" w:cs="Times New Roman"/>
          <w:sz w:val="24"/>
          <w:szCs w:val="24"/>
        </w:rPr>
      </w:pPr>
    </w:p>
    <w:p w14:paraId="238AE56A" w14:textId="77777777" w:rsidR="00440D13" w:rsidRDefault="00440D13">
      <w:pPr>
        <w:spacing w:after="200" w:line="276" w:lineRule="auto"/>
        <w:rPr>
          <w:rFonts w:ascii="Times New Roman" w:hAnsi="Times New Roman" w:cs="Times New Roman"/>
          <w:sz w:val="24"/>
          <w:szCs w:val="24"/>
        </w:rPr>
      </w:pPr>
    </w:p>
    <w:sectPr w:rsidR="00440D13">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F34C12" w14:textId="77777777" w:rsidR="000A7CDB" w:rsidRDefault="000A7CDB" w:rsidP="00046707">
      <w:pPr>
        <w:spacing w:after="0" w:line="240" w:lineRule="auto"/>
      </w:pPr>
      <w:r>
        <w:separator/>
      </w:r>
    </w:p>
  </w:endnote>
  <w:endnote w:type="continuationSeparator" w:id="0">
    <w:p w14:paraId="70EBCE1A" w14:textId="77777777" w:rsidR="000A7CDB" w:rsidRDefault="000A7CDB" w:rsidP="00046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EB170E" w14:textId="77777777" w:rsidR="000A7CDB" w:rsidRDefault="000A7CDB" w:rsidP="00046707">
      <w:pPr>
        <w:spacing w:after="0" w:line="240" w:lineRule="auto"/>
      </w:pPr>
      <w:r>
        <w:separator/>
      </w:r>
    </w:p>
  </w:footnote>
  <w:footnote w:type="continuationSeparator" w:id="0">
    <w:p w14:paraId="59428CF5" w14:textId="77777777" w:rsidR="000A7CDB" w:rsidRDefault="000A7CDB" w:rsidP="000467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13BA0"/>
    <w:multiLevelType w:val="multilevel"/>
    <w:tmpl w:val="50F08A8E"/>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1" w15:restartNumberingAfterBreak="0">
    <w:nsid w:val="0F5F6EEA"/>
    <w:multiLevelType w:val="multilevel"/>
    <w:tmpl w:val="EDE28558"/>
    <w:lvl w:ilvl="0">
      <w:start w:val="2"/>
      <w:numFmt w:val="decimal"/>
      <w:lvlText w:val="%1."/>
      <w:lvlJc w:val="left"/>
      <w:pPr>
        <w:ind w:left="480" w:hanging="480"/>
      </w:pPr>
      <w:rPr>
        <w:rFonts w:hint="default"/>
      </w:rPr>
    </w:lvl>
    <w:lvl w:ilvl="1">
      <w:start w:val="2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76C43BC"/>
    <w:multiLevelType w:val="multilevel"/>
    <w:tmpl w:val="6B6C785C"/>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A3771E4"/>
    <w:multiLevelType w:val="multilevel"/>
    <w:tmpl w:val="F17CA1A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4" w15:restartNumberingAfterBreak="0">
    <w:nsid w:val="279240CB"/>
    <w:multiLevelType w:val="multilevel"/>
    <w:tmpl w:val="C6E623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194174"/>
    <w:multiLevelType w:val="multilevel"/>
    <w:tmpl w:val="767023BE"/>
    <w:lvl w:ilvl="0">
      <w:start w:val="20"/>
      <w:numFmt w:val="decimal"/>
      <w:lvlText w:val="%1"/>
      <w:lvlJc w:val="left"/>
      <w:pPr>
        <w:tabs>
          <w:tab w:val="num" w:pos="720"/>
        </w:tabs>
        <w:ind w:left="375" w:hanging="375"/>
      </w:pPr>
    </w:lvl>
    <w:lvl w:ilvl="1">
      <w:start w:val="1"/>
      <w:numFmt w:val="decimal"/>
      <w:lvlText w:val="%1.%2"/>
      <w:lvlJc w:val="left"/>
      <w:pPr>
        <w:tabs>
          <w:tab w:val="num" w:pos="1080"/>
        </w:tabs>
        <w:ind w:left="375" w:hanging="375"/>
      </w:pPr>
      <w:rPr>
        <w:sz w:val="20"/>
        <w:szCs w:val="20"/>
      </w:rPr>
    </w:lvl>
    <w:lvl w:ilvl="2">
      <w:start w:val="1"/>
      <w:numFmt w:val="decimal"/>
      <w:lvlText w:val="%1.%2.%3"/>
      <w:lvlJc w:val="left"/>
      <w:pPr>
        <w:tabs>
          <w:tab w:val="num" w:pos="1440"/>
        </w:tabs>
        <w:ind w:left="720" w:hanging="720"/>
      </w:pPr>
    </w:lvl>
    <w:lvl w:ilvl="3">
      <w:start w:val="1"/>
      <w:numFmt w:val="decimal"/>
      <w:lvlText w:val="%1.%2.%3.%4"/>
      <w:lvlJc w:val="left"/>
      <w:pPr>
        <w:tabs>
          <w:tab w:val="num" w:pos="1800"/>
        </w:tabs>
        <w:ind w:left="720" w:hanging="720"/>
      </w:pPr>
    </w:lvl>
    <w:lvl w:ilvl="4">
      <w:start w:val="1"/>
      <w:numFmt w:val="decimal"/>
      <w:lvlText w:val="%1.%2.%3.%4.%5"/>
      <w:lvlJc w:val="left"/>
      <w:pPr>
        <w:tabs>
          <w:tab w:val="num" w:pos="2160"/>
        </w:tabs>
        <w:ind w:left="1080" w:hanging="1080"/>
      </w:pPr>
    </w:lvl>
    <w:lvl w:ilvl="5">
      <w:start w:val="1"/>
      <w:numFmt w:val="decimal"/>
      <w:lvlText w:val="%1.%2.%3.%4.%5.%6"/>
      <w:lvlJc w:val="left"/>
      <w:pPr>
        <w:tabs>
          <w:tab w:val="num" w:pos="2520"/>
        </w:tabs>
        <w:ind w:left="1080" w:hanging="1080"/>
      </w:pPr>
    </w:lvl>
    <w:lvl w:ilvl="6">
      <w:start w:val="1"/>
      <w:numFmt w:val="decimal"/>
      <w:lvlText w:val="%1.%2.%3.%4.%5.%6.%7"/>
      <w:lvlJc w:val="left"/>
      <w:pPr>
        <w:tabs>
          <w:tab w:val="num" w:pos="2880"/>
        </w:tabs>
        <w:ind w:left="1440" w:hanging="1440"/>
      </w:pPr>
    </w:lvl>
    <w:lvl w:ilvl="7">
      <w:start w:val="1"/>
      <w:numFmt w:val="decimal"/>
      <w:lvlText w:val="%1.%2.%3.%4.%5.%6.%7.%8"/>
      <w:lvlJc w:val="left"/>
      <w:pPr>
        <w:tabs>
          <w:tab w:val="num" w:pos="3240"/>
        </w:tabs>
        <w:ind w:left="1440" w:hanging="1440"/>
      </w:pPr>
    </w:lvl>
    <w:lvl w:ilvl="8">
      <w:start w:val="1"/>
      <w:numFmt w:val="decimal"/>
      <w:lvlText w:val="%1.%2.%3.%4.%5.%6.%7.%8.%9"/>
      <w:lvlJc w:val="left"/>
      <w:pPr>
        <w:tabs>
          <w:tab w:val="num" w:pos="3600"/>
        </w:tabs>
        <w:ind w:left="1440" w:hanging="1440"/>
      </w:pPr>
    </w:lvl>
  </w:abstractNum>
  <w:abstractNum w:abstractNumId="6" w15:restartNumberingAfterBreak="0">
    <w:nsid w:val="3DBA4E77"/>
    <w:multiLevelType w:val="multilevel"/>
    <w:tmpl w:val="31EA5C6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402E6900"/>
    <w:multiLevelType w:val="multilevel"/>
    <w:tmpl w:val="C102184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4C341CD"/>
    <w:multiLevelType w:val="multilevel"/>
    <w:tmpl w:val="8EACC03E"/>
    <w:lvl w:ilvl="0">
      <w:start w:val="1"/>
      <w:numFmt w:val="upperRoman"/>
      <w:lvlText w:val="%1."/>
      <w:lvlJc w:val="left"/>
      <w:pPr>
        <w:tabs>
          <w:tab w:val="num" w:pos="1080"/>
        </w:tabs>
        <w:ind w:left="1080" w:hanging="360"/>
      </w:pPr>
      <w:rPr>
        <w:rFonts w:cs="Times New Roman"/>
        <w:i w:val="0"/>
        <w:sz w:val="18"/>
        <w:szCs w:val="18"/>
      </w:rPr>
    </w:lvl>
    <w:lvl w:ilvl="1">
      <w:start w:val="1"/>
      <w:numFmt w:val="decimal"/>
      <w:lvlText w:val="%2."/>
      <w:lvlJc w:val="left"/>
      <w:pPr>
        <w:tabs>
          <w:tab w:val="num" w:pos="502"/>
        </w:tabs>
        <w:ind w:left="502" w:hanging="360"/>
      </w:pPr>
      <w:rPr>
        <w:rFonts w:cs="Times New Roman"/>
        <w:b/>
        <w:i w:val="0"/>
        <w:sz w:val="19"/>
        <w:szCs w:val="19"/>
      </w:rPr>
    </w:lvl>
    <w:lvl w:ilvl="2">
      <w:start w:val="1"/>
      <w:numFmt w:val="decimal"/>
      <w:lvlText w:val="%2.%3."/>
      <w:lvlJc w:val="left"/>
      <w:pPr>
        <w:tabs>
          <w:tab w:val="num" w:pos="1691"/>
        </w:tabs>
        <w:ind w:left="3131" w:hanging="720"/>
      </w:pPr>
      <w:rPr>
        <w:rFonts w:cs="Times New Roman"/>
        <w:b/>
        <w:i w:val="0"/>
        <w:sz w:val="19"/>
        <w:szCs w:val="19"/>
      </w:rPr>
    </w:lvl>
    <w:lvl w:ilvl="3">
      <w:start w:val="1"/>
      <w:numFmt w:val="decimal"/>
      <w:lvlText w:val="%2.%3.%4."/>
      <w:lvlJc w:val="left"/>
      <w:pPr>
        <w:tabs>
          <w:tab w:val="num" w:pos="1800"/>
        </w:tabs>
        <w:ind w:left="3600" w:hanging="720"/>
      </w:pPr>
      <w:rPr>
        <w:rFonts w:cs="Times New Roman"/>
        <w:sz w:val="18"/>
        <w:szCs w:val="18"/>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9" w15:restartNumberingAfterBreak="0">
    <w:nsid w:val="491E5531"/>
    <w:multiLevelType w:val="multilevel"/>
    <w:tmpl w:val="31EA5C6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4BB34534"/>
    <w:multiLevelType w:val="multilevel"/>
    <w:tmpl w:val="4240EF12"/>
    <w:lvl w:ilvl="0">
      <w:start w:val="1"/>
      <w:numFmt w:val="decimal"/>
      <w:lvlText w:val="%1."/>
      <w:lvlJc w:val="left"/>
      <w:pPr>
        <w:tabs>
          <w:tab w:val="num" w:pos="72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4E416404"/>
    <w:multiLevelType w:val="multilevel"/>
    <w:tmpl w:val="31EA5C6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5A52444A"/>
    <w:multiLevelType w:val="multilevel"/>
    <w:tmpl w:val="0666E40C"/>
    <w:lvl w:ilvl="0">
      <w:start w:val="1"/>
      <w:numFmt w:val="bullet"/>
      <w:lvlText w:val=""/>
      <w:lvlJc w:val="left"/>
      <w:pPr>
        <w:tabs>
          <w:tab w:val="num" w:pos="720"/>
        </w:tabs>
        <w:ind w:left="1800" w:hanging="360"/>
      </w:pPr>
      <w:rPr>
        <w:rFonts w:ascii="Wingdings" w:hAnsi="Wingdings" w:cs="Wingdings" w:hint="default"/>
      </w:rPr>
    </w:lvl>
    <w:lvl w:ilvl="1">
      <w:start w:val="1"/>
      <w:numFmt w:val="bullet"/>
      <w:lvlText w:val="o"/>
      <w:lvlJc w:val="left"/>
      <w:pPr>
        <w:tabs>
          <w:tab w:val="num" w:pos="1080"/>
        </w:tabs>
        <w:ind w:left="2520" w:hanging="360"/>
      </w:pPr>
      <w:rPr>
        <w:rFonts w:ascii="Courier New" w:hAnsi="Courier New" w:cs="Courier New" w:hint="default"/>
      </w:rPr>
    </w:lvl>
    <w:lvl w:ilvl="2">
      <w:start w:val="1"/>
      <w:numFmt w:val="bullet"/>
      <w:lvlText w:val=""/>
      <w:lvlJc w:val="left"/>
      <w:pPr>
        <w:tabs>
          <w:tab w:val="num" w:pos="1440"/>
        </w:tabs>
        <w:ind w:left="3240" w:hanging="360"/>
      </w:pPr>
      <w:rPr>
        <w:rFonts w:ascii="Wingdings" w:hAnsi="Wingdings" w:cs="Wingdings" w:hint="default"/>
      </w:rPr>
    </w:lvl>
    <w:lvl w:ilvl="3">
      <w:start w:val="1"/>
      <w:numFmt w:val="bullet"/>
      <w:lvlText w:val=""/>
      <w:lvlJc w:val="left"/>
      <w:pPr>
        <w:tabs>
          <w:tab w:val="num" w:pos="1800"/>
        </w:tabs>
        <w:ind w:left="3960" w:hanging="360"/>
      </w:pPr>
      <w:rPr>
        <w:rFonts w:ascii="Symbol" w:hAnsi="Symbol" w:cs="Symbol" w:hint="default"/>
      </w:rPr>
    </w:lvl>
    <w:lvl w:ilvl="4">
      <w:start w:val="1"/>
      <w:numFmt w:val="bullet"/>
      <w:lvlText w:val="o"/>
      <w:lvlJc w:val="left"/>
      <w:pPr>
        <w:tabs>
          <w:tab w:val="num" w:pos="2160"/>
        </w:tabs>
        <w:ind w:left="4680" w:hanging="360"/>
      </w:pPr>
      <w:rPr>
        <w:rFonts w:ascii="Courier New" w:hAnsi="Courier New" w:cs="Courier New" w:hint="default"/>
      </w:rPr>
    </w:lvl>
    <w:lvl w:ilvl="5">
      <w:start w:val="1"/>
      <w:numFmt w:val="bullet"/>
      <w:lvlText w:val=""/>
      <w:lvlJc w:val="left"/>
      <w:pPr>
        <w:tabs>
          <w:tab w:val="num" w:pos="2520"/>
        </w:tabs>
        <w:ind w:left="5400" w:hanging="360"/>
      </w:pPr>
      <w:rPr>
        <w:rFonts w:ascii="Wingdings" w:hAnsi="Wingdings" w:cs="Wingdings" w:hint="default"/>
      </w:rPr>
    </w:lvl>
    <w:lvl w:ilvl="6">
      <w:start w:val="1"/>
      <w:numFmt w:val="bullet"/>
      <w:lvlText w:val=""/>
      <w:lvlJc w:val="left"/>
      <w:pPr>
        <w:tabs>
          <w:tab w:val="num" w:pos="2880"/>
        </w:tabs>
        <w:ind w:left="6120" w:hanging="360"/>
      </w:pPr>
      <w:rPr>
        <w:rFonts w:ascii="Symbol" w:hAnsi="Symbol" w:cs="Symbol" w:hint="default"/>
      </w:rPr>
    </w:lvl>
    <w:lvl w:ilvl="7">
      <w:start w:val="1"/>
      <w:numFmt w:val="bullet"/>
      <w:lvlText w:val="o"/>
      <w:lvlJc w:val="left"/>
      <w:pPr>
        <w:tabs>
          <w:tab w:val="num" w:pos="3240"/>
        </w:tabs>
        <w:ind w:left="6840" w:hanging="360"/>
      </w:pPr>
      <w:rPr>
        <w:rFonts w:ascii="Courier New" w:hAnsi="Courier New" w:cs="Courier New" w:hint="default"/>
      </w:rPr>
    </w:lvl>
    <w:lvl w:ilvl="8">
      <w:start w:val="1"/>
      <w:numFmt w:val="bullet"/>
      <w:lvlText w:val=""/>
      <w:lvlJc w:val="left"/>
      <w:pPr>
        <w:tabs>
          <w:tab w:val="num" w:pos="3600"/>
        </w:tabs>
        <w:ind w:left="7560" w:hanging="360"/>
      </w:pPr>
      <w:rPr>
        <w:rFonts w:ascii="Wingdings" w:hAnsi="Wingdings" w:cs="Wingdings" w:hint="default"/>
      </w:rPr>
    </w:lvl>
  </w:abstractNum>
  <w:abstractNum w:abstractNumId="13" w15:restartNumberingAfterBreak="0">
    <w:nsid w:val="5B3A19C0"/>
    <w:multiLevelType w:val="multilevel"/>
    <w:tmpl w:val="0A9EAE52"/>
    <w:lvl w:ilvl="0">
      <w:start w:val="1"/>
      <w:numFmt w:val="decimal"/>
      <w:lvlText w:val="%1."/>
      <w:lvlJc w:val="left"/>
      <w:pPr>
        <w:tabs>
          <w:tab w:val="num" w:pos="0"/>
        </w:tabs>
        <w:ind w:left="720" w:hanging="360"/>
      </w:pPr>
    </w:lvl>
    <w:lvl w:ilvl="1">
      <w:numFmt w:val="decimal"/>
      <w:lvlText w:val=""/>
      <w:lvlJc w:val="left"/>
      <w:pPr>
        <w:tabs>
          <w:tab w:val="num" w:pos="1080"/>
        </w:tabs>
        <w:ind w:left="0" w:firstLine="0"/>
      </w:pPr>
    </w:lvl>
    <w:lvl w:ilvl="2">
      <w:numFmt w:val="decimal"/>
      <w:lvlText w:val=""/>
      <w:lvlJc w:val="left"/>
      <w:pPr>
        <w:tabs>
          <w:tab w:val="num" w:pos="1440"/>
        </w:tabs>
        <w:ind w:left="0" w:firstLine="0"/>
      </w:pPr>
    </w:lvl>
    <w:lvl w:ilvl="3">
      <w:numFmt w:val="decimal"/>
      <w:lvlText w:val=""/>
      <w:lvlJc w:val="left"/>
      <w:pPr>
        <w:tabs>
          <w:tab w:val="num" w:pos="1800"/>
        </w:tabs>
        <w:ind w:left="0" w:firstLine="0"/>
      </w:pPr>
    </w:lvl>
    <w:lvl w:ilvl="4">
      <w:numFmt w:val="decimal"/>
      <w:lvlText w:val=""/>
      <w:lvlJc w:val="left"/>
      <w:pPr>
        <w:tabs>
          <w:tab w:val="num" w:pos="2160"/>
        </w:tabs>
        <w:ind w:left="0" w:firstLine="0"/>
      </w:pPr>
    </w:lvl>
    <w:lvl w:ilvl="5">
      <w:numFmt w:val="decimal"/>
      <w:lvlText w:val=""/>
      <w:lvlJc w:val="left"/>
      <w:pPr>
        <w:tabs>
          <w:tab w:val="num" w:pos="2520"/>
        </w:tabs>
        <w:ind w:left="0" w:firstLine="0"/>
      </w:pPr>
    </w:lvl>
    <w:lvl w:ilvl="6">
      <w:numFmt w:val="decimal"/>
      <w:lvlText w:val=""/>
      <w:lvlJc w:val="left"/>
      <w:pPr>
        <w:tabs>
          <w:tab w:val="num" w:pos="2880"/>
        </w:tabs>
        <w:ind w:left="0" w:firstLine="0"/>
      </w:pPr>
    </w:lvl>
    <w:lvl w:ilvl="7">
      <w:numFmt w:val="decimal"/>
      <w:lvlText w:val=""/>
      <w:lvlJc w:val="left"/>
      <w:pPr>
        <w:tabs>
          <w:tab w:val="num" w:pos="3240"/>
        </w:tabs>
        <w:ind w:left="0" w:firstLine="0"/>
      </w:pPr>
    </w:lvl>
    <w:lvl w:ilvl="8">
      <w:numFmt w:val="decimal"/>
      <w:lvlText w:val=""/>
      <w:lvlJc w:val="left"/>
      <w:pPr>
        <w:tabs>
          <w:tab w:val="num" w:pos="3600"/>
        </w:tabs>
        <w:ind w:left="0" w:firstLine="0"/>
      </w:pPr>
    </w:lvl>
  </w:abstractNum>
  <w:abstractNum w:abstractNumId="14" w15:restartNumberingAfterBreak="0">
    <w:nsid w:val="5F242032"/>
    <w:multiLevelType w:val="multilevel"/>
    <w:tmpl w:val="CD9C4D9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65430432"/>
    <w:multiLevelType w:val="multilevel"/>
    <w:tmpl w:val="44386D4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16" w15:restartNumberingAfterBreak="0">
    <w:nsid w:val="6A213E8F"/>
    <w:multiLevelType w:val="multilevel"/>
    <w:tmpl w:val="E4E258B4"/>
    <w:lvl w:ilvl="0">
      <w:start w:val="1"/>
      <w:numFmt w:val="upperRoman"/>
      <w:lvlText w:val="%1."/>
      <w:lvlJc w:val="left"/>
      <w:pPr>
        <w:tabs>
          <w:tab w:val="num" w:pos="1080"/>
        </w:tabs>
        <w:ind w:left="1080" w:hanging="360"/>
      </w:pPr>
      <w:rPr>
        <w:rFonts w:cs="Times New Roman"/>
        <w:i w:val="0"/>
        <w:sz w:val="18"/>
        <w:szCs w:val="18"/>
      </w:rPr>
    </w:lvl>
    <w:lvl w:ilvl="1">
      <w:start w:val="1"/>
      <w:numFmt w:val="decimal"/>
      <w:lvlText w:val="%2."/>
      <w:lvlJc w:val="left"/>
      <w:pPr>
        <w:tabs>
          <w:tab w:val="num" w:pos="502"/>
        </w:tabs>
        <w:ind w:left="502" w:hanging="360"/>
      </w:pPr>
      <w:rPr>
        <w:rFonts w:cs="Times New Roman"/>
        <w:b/>
        <w:i w:val="0"/>
        <w:sz w:val="19"/>
        <w:szCs w:val="19"/>
      </w:rPr>
    </w:lvl>
    <w:lvl w:ilvl="2">
      <w:start w:val="1"/>
      <w:numFmt w:val="decimal"/>
      <w:lvlText w:val="%2.%3."/>
      <w:lvlJc w:val="left"/>
      <w:pPr>
        <w:tabs>
          <w:tab w:val="num" w:pos="-720"/>
        </w:tabs>
        <w:ind w:left="720" w:hanging="720"/>
      </w:pPr>
      <w:rPr>
        <w:rFonts w:cs="Times New Roman"/>
        <w:b/>
        <w:i w:val="0"/>
        <w:sz w:val="22"/>
        <w:szCs w:val="22"/>
      </w:rPr>
    </w:lvl>
    <w:lvl w:ilvl="3">
      <w:start w:val="1"/>
      <w:numFmt w:val="decimal"/>
      <w:lvlText w:val="%2.%3.%4."/>
      <w:lvlJc w:val="left"/>
      <w:pPr>
        <w:tabs>
          <w:tab w:val="num" w:pos="1800"/>
        </w:tabs>
        <w:ind w:left="3600" w:hanging="720"/>
      </w:pPr>
      <w:rPr>
        <w:rFonts w:cs="Times New Roman"/>
        <w:sz w:val="18"/>
        <w:szCs w:val="18"/>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7" w15:restartNumberingAfterBreak="0">
    <w:nsid w:val="7062384F"/>
    <w:multiLevelType w:val="multilevel"/>
    <w:tmpl w:val="874032C2"/>
    <w:lvl w:ilvl="0">
      <w:start w:val="2"/>
      <w:numFmt w:val="decimal"/>
      <w:lvlText w:val="%1"/>
      <w:lvlJc w:val="left"/>
      <w:pPr>
        <w:ind w:left="420" w:hanging="420"/>
      </w:pPr>
      <w:rPr>
        <w:rFonts w:hint="default"/>
      </w:rPr>
    </w:lvl>
    <w:lvl w:ilvl="1">
      <w:start w:val="19"/>
      <w:numFmt w:val="decimal"/>
      <w:lvlText w:val="%1.%2"/>
      <w:lvlJc w:val="left"/>
      <w:pPr>
        <w:ind w:left="987" w:hanging="420"/>
      </w:pPr>
      <w:rPr>
        <w:rFonts w:hint="default"/>
        <w:b/>
        <w:bCs/>
        <w:sz w:val="19"/>
        <w:szCs w:val="19"/>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789006A3"/>
    <w:multiLevelType w:val="multilevel"/>
    <w:tmpl w:val="A8C2A3E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15:restartNumberingAfterBreak="0">
    <w:nsid w:val="7980013C"/>
    <w:multiLevelType w:val="multilevel"/>
    <w:tmpl w:val="31EA5C6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464153887">
    <w:abstractNumId w:val="16"/>
  </w:num>
  <w:num w:numId="2" w16cid:durableId="1690520525">
    <w:abstractNumId w:val="4"/>
  </w:num>
  <w:num w:numId="3" w16cid:durableId="1097411579">
    <w:abstractNumId w:val="7"/>
  </w:num>
  <w:num w:numId="4" w16cid:durableId="1627540927">
    <w:abstractNumId w:val="2"/>
  </w:num>
  <w:num w:numId="5" w16cid:durableId="73358148">
    <w:abstractNumId w:val="10"/>
  </w:num>
  <w:num w:numId="6" w16cid:durableId="1107236913">
    <w:abstractNumId w:val="13"/>
  </w:num>
  <w:num w:numId="7" w16cid:durableId="1850095228">
    <w:abstractNumId w:val="15"/>
  </w:num>
  <w:num w:numId="8" w16cid:durableId="541944924">
    <w:abstractNumId w:val="12"/>
  </w:num>
  <w:num w:numId="9" w16cid:durableId="792669851">
    <w:abstractNumId w:val="3"/>
  </w:num>
  <w:num w:numId="10" w16cid:durableId="1542134343">
    <w:abstractNumId w:val="0"/>
  </w:num>
  <w:num w:numId="11" w16cid:durableId="460075057">
    <w:abstractNumId w:val="5"/>
  </w:num>
  <w:num w:numId="12" w16cid:durableId="1459453590">
    <w:abstractNumId w:val="18"/>
  </w:num>
  <w:num w:numId="13" w16cid:durableId="1484008738">
    <w:abstractNumId w:val="19"/>
  </w:num>
  <w:num w:numId="14" w16cid:durableId="407338565">
    <w:abstractNumId w:val="8"/>
  </w:num>
  <w:num w:numId="15" w16cid:durableId="1889292740">
    <w:abstractNumId w:val="6"/>
  </w:num>
  <w:num w:numId="16" w16cid:durableId="1939295068">
    <w:abstractNumId w:val="9"/>
  </w:num>
  <w:num w:numId="17" w16cid:durableId="861164071">
    <w:abstractNumId w:val="11"/>
  </w:num>
  <w:num w:numId="18" w16cid:durableId="718088172">
    <w:abstractNumId w:val="17"/>
  </w:num>
  <w:num w:numId="19" w16cid:durableId="243682732">
    <w:abstractNumId w:val="1"/>
  </w:num>
  <w:num w:numId="20" w16cid:durableId="54167626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4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D13"/>
    <w:rsid w:val="00032714"/>
    <w:rsid w:val="00036706"/>
    <w:rsid w:val="00042C85"/>
    <w:rsid w:val="00046707"/>
    <w:rsid w:val="0006151C"/>
    <w:rsid w:val="000703CD"/>
    <w:rsid w:val="00094ED7"/>
    <w:rsid w:val="000A6F77"/>
    <w:rsid w:val="000A7CDB"/>
    <w:rsid w:val="000D30C5"/>
    <w:rsid w:val="000D7F4D"/>
    <w:rsid w:val="00104B66"/>
    <w:rsid w:val="0016306B"/>
    <w:rsid w:val="001879EC"/>
    <w:rsid w:val="00192C77"/>
    <w:rsid w:val="00194744"/>
    <w:rsid w:val="001E413A"/>
    <w:rsid w:val="001F2DE0"/>
    <w:rsid w:val="001F5BCF"/>
    <w:rsid w:val="001F5CC0"/>
    <w:rsid w:val="001F62B3"/>
    <w:rsid w:val="00224A60"/>
    <w:rsid w:val="00232D4B"/>
    <w:rsid w:val="00281197"/>
    <w:rsid w:val="00285B36"/>
    <w:rsid w:val="00290D72"/>
    <w:rsid w:val="002A4905"/>
    <w:rsid w:val="002B3D7C"/>
    <w:rsid w:val="002C0FC1"/>
    <w:rsid w:val="002D6610"/>
    <w:rsid w:val="003056CB"/>
    <w:rsid w:val="0030788E"/>
    <w:rsid w:val="00314F1E"/>
    <w:rsid w:val="00317015"/>
    <w:rsid w:val="0035149B"/>
    <w:rsid w:val="003652EE"/>
    <w:rsid w:val="0038227E"/>
    <w:rsid w:val="00385057"/>
    <w:rsid w:val="003A520F"/>
    <w:rsid w:val="003A7E08"/>
    <w:rsid w:val="003B449A"/>
    <w:rsid w:val="003B5D02"/>
    <w:rsid w:val="003C4B6E"/>
    <w:rsid w:val="003E5E8B"/>
    <w:rsid w:val="003F20F3"/>
    <w:rsid w:val="003F55E7"/>
    <w:rsid w:val="004065B4"/>
    <w:rsid w:val="0042276E"/>
    <w:rsid w:val="00427B74"/>
    <w:rsid w:val="00440D13"/>
    <w:rsid w:val="004640DB"/>
    <w:rsid w:val="00464AEE"/>
    <w:rsid w:val="00472D59"/>
    <w:rsid w:val="00492901"/>
    <w:rsid w:val="004B2560"/>
    <w:rsid w:val="004C73CE"/>
    <w:rsid w:val="005271C4"/>
    <w:rsid w:val="00532BD4"/>
    <w:rsid w:val="005502EF"/>
    <w:rsid w:val="00553385"/>
    <w:rsid w:val="00567332"/>
    <w:rsid w:val="005C27D0"/>
    <w:rsid w:val="005E0C23"/>
    <w:rsid w:val="005F7476"/>
    <w:rsid w:val="005F7548"/>
    <w:rsid w:val="006077FD"/>
    <w:rsid w:val="00613085"/>
    <w:rsid w:val="00614ADA"/>
    <w:rsid w:val="00616B1A"/>
    <w:rsid w:val="0064171D"/>
    <w:rsid w:val="00653A21"/>
    <w:rsid w:val="00681CDE"/>
    <w:rsid w:val="0068344B"/>
    <w:rsid w:val="006A1989"/>
    <w:rsid w:val="006B1B43"/>
    <w:rsid w:val="006C328E"/>
    <w:rsid w:val="006D3A65"/>
    <w:rsid w:val="006D6223"/>
    <w:rsid w:val="006E5D25"/>
    <w:rsid w:val="0072051B"/>
    <w:rsid w:val="00735972"/>
    <w:rsid w:val="007458AD"/>
    <w:rsid w:val="00751D90"/>
    <w:rsid w:val="00776C7B"/>
    <w:rsid w:val="00782CFA"/>
    <w:rsid w:val="00784F7F"/>
    <w:rsid w:val="007A5A62"/>
    <w:rsid w:val="007F6979"/>
    <w:rsid w:val="008211CB"/>
    <w:rsid w:val="00870AB9"/>
    <w:rsid w:val="00874400"/>
    <w:rsid w:val="008871FE"/>
    <w:rsid w:val="008876B6"/>
    <w:rsid w:val="008A1FF8"/>
    <w:rsid w:val="008B7536"/>
    <w:rsid w:val="008D4383"/>
    <w:rsid w:val="008E5807"/>
    <w:rsid w:val="00925EF5"/>
    <w:rsid w:val="00926873"/>
    <w:rsid w:val="00941B3C"/>
    <w:rsid w:val="00973AC2"/>
    <w:rsid w:val="00991818"/>
    <w:rsid w:val="009A33AD"/>
    <w:rsid w:val="009D355B"/>
    <w:rsid w:val="009D6462"/>
    <w:rsid w:val="00A031A5"/>
    <w:rsid w:val="00A45ACC"/>
    <w:rsid w:val="00A50E6D"/>
    <w:rsid w:val="00A51980"/>
    <w:rsid w:val="00A6654F"/>
    <w:rsid w:val="00A66776"/>
    <w:rsid w:val="00A93DDE"/>
    <w:rsid w:val="00AC589D"/>
    <w:rsid w:val="00AE1CA5"/>
    <w:rsid w:val="00B35584"/>
    <w:rsid w:val="00B42147"/>
    <w:rsid w:val="00B83839"/>
    <w:rsid w:val="00BA649B"/>
    <w:rsid w:val="00BB68FB"/>
    <w:rsid w:val="00BC16B3"/>
    <w:rsid w:val="00BD0502"/>
    <w:rsid w:val="00BE7540"/>
    <w:rsid w:val="00BF3AF6"/>
    <w:rsid w:val="00BF4A68"/>
    <w:rsid w:val="00C11B9B"/>
    <w:rsid w:val="00C545DE"/>
    <w:rsid w:val="00C86CC9"/>
    <w:rsid w:val="00C959FC"/>
    <w:rsid w:val="00CB5178"/>
    <w:rsid w:val="00CF05F6"/>
    <w:rsid w:val="00CF1CDB"/>
    <w:rsid w:val="00CF61BF"/>
    <w:rsid w:val="00D21443"/>
    <w:rsid w:val="00D36FDC"/>
    <w:rsid w:val="00D7563C"/>
    <w:rsid w:val="00D77C79"/>
    <w:rsid w:val="00DB5ACF"/>
    <w:rsid w:val="00DF0AD1"/>
    <w:rsid w:val="00DF1EFD"/>
    <w:rsid w:val="00DF2768"/>
    <w:rsid w:val="00DF5041"/>
    <w:rsid w:val="00DF75A7"/>
    <w:rsid w:val="00E0239C"/>
    <w:rsid w:val="00E02875"/>
    <w:rsid w:val="00E06AB0"/>
    <w:rsid w:val="00E147EE"/>
    <w:rsid w:val="00E30B83"/>
    <w:rsid w:val="00E40954"/>
    <w:rsid w:val="00E64BB6"/>
    <w:rsid w:val="00E80C61"/>
    <w:rsid w:val="00EA6B5F"/>
    <w:rsid w:val="00EC1B6F"/>
    <w:rsid w:val="00EC5669"/>
    <w:rsid w:val="00EC6CE3"/>
    <w:rsid w:val="00F5337A"/>
    <w:rsid w:val="00F71389"/>
    <w:rsid w:val="00FB38F0"/>
    <w:rsid w:val="00FD2766"/>
    <w:rsid w:val="00FE0AFD"/>
    <w:rsid w:val="00FF633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39FBD"/>
  <w15:docId w15:val="{20AD9F05-8F7D-4FC5-B06C-6A79B38A2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link w:val="Tekstpodstawowy"/>
    <w:uiPriority w:val="99"/>
    <w:semiHidden/>
    <w:qFormat/>
    <w:rsid w:val="008374BF"/>
    <w:rPr>
      <w:rFonts w:ascii="Times New Roman" w:eastAsia="Times New Roman" w:hAnsi="Times New Roman" w:cs="Times New Roman"/>
      <w:sz w:val="24"/>
      <w:szCs w:val="24"/>
      <w:lang w:eastAsia="pl-PL"/>
    </w:rPr>
  </w:style>
  <w:style w:type="character" w:customStyle="1" w:styleId="TekstdymkaZnak">
    <w:name w:val="Tekst dymka Znak"/>
    <w:basedOn w:val="Domylnaczcionkaakapitu"/>
    <w:link w:val="Tekstdymka"/>
    <w:uiPriority w:val="99"/>
    <w:semiHidden/>
    <w:qFormat/>
    <w:rsid w:val="008374BF"/>
    <w:rPr>
      <w:rFonts w:ascii="Segoe UI" w:hAnsi="Segoe UI" w:cs="Segoe UI"/>
      <w:sz w:val="18"/>
      <w:szCs w:val="18"/>
    </w:rPr>
  </w:style>
  <w:style w:type="character" w:customStyle="1" w:styleId="NagwekZnak">
    <w:name w:val="Nagłówek Znak"/>
    <w:basedOn w:val="Domylnaczcionkaakapitu"/>
    <w:link w:val="Nagwek"/>
    <w:uiPriority w:val="99"/>
    <w:qFormat/>
    <w:rsid w:val="007C0363"/>
  </w:style>
  <w:style w:type="character" w:customStyle="1" w:styleId="StopkaZnak">
    <w:name w:val="Stopka Znak"/>
    <w:basedOn w:val="Domylnaczcionkaakapitu"/>
    <w:link w:val="Stopka"/>
    <w:uiPriority w:val="99"/>
    <w:qFormat/>
    <w:rsid w:val="007C0363"/>
  </w:style>
  <w:style w:type="character" w:styleId="Pogrubienie">
    <w:name w:val="Strong"/>
    <w:basedOn w:val="Domylnaczcionkaakapitu"/>
    <w:uiPriority w:val="22"/>
    <w:qFormat/>
    <w:rsid w:val="0071017A"/>
    <w:rPr>
      <w:b/>
      <w:bCs/>
    </w:rPr>
  </w:style>
  <w:style w:type="character" w:customStyle="1" w:styleId="WW8Num1z0">
    <w:name w:val="WW8Num1z0"/>
    <w:qFormat/>
  </w:style>
  <w:style w:type="paragraph" w:styleId="Nagwek">
    <w:name w:val="header"/>
    <w:basedOn w:val="Normalny"/>
    <w:next w:val="Tekstpodstawowy"/>
    <w:link w:val="NagwekZnak"/>
    <w:uiPriority w:val="99"/>
    <w:unhideWhenUsed/>
    <w:rsid w:val="007C0363"/>
    <w:pPr>
      <w:tabs>
        <w:tab w:val="center" w:pos="4536"/>
        <w:tab w:val="right" w:pos="9072"/>
      </w:tabs>
      <w:spacing w:after="0" w:line="240" w:lineRule="auto"/>
    </w:pPr>
  </w:style>
  <w:style w:type="paragraph" w:styleId="Tekstpodstawowy">
    <w:name w:val="Body Text"/>
    <w:basedOn w:val="Normalny"/>
    <w:link w:val="TekstpodstawowyZnak"/>
    <w:uiPriority w:val="99"/>
    <w:semiHidden/>
    <w:unhideWhenUsed/>
    <w:rsid w:val="008374BF"/>
    <w:pPr>
      <w:spacing w:after="120" w:line="240" w:lineRule="auto"/>
    </w:pPr>
    <w:rPr>
      <w:rFonts w:ascii="Times New Roman" w:eastAsia="Times New Roman" w:hAnsi="Times New Roman" w:cs="Times New Roman"/>
      <w:sz w:val="24"/>
      <w:szCs w:val="24"/>
      <w:lang w:eastAsia="pl-PL"/>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Akapitzlist">
    <w:name w:val="List Paragraph"/>
    <w:basedOn w:val="Normalny"/>
    <w:qFormat/>
    <w:pPr>
      <w:ind w:left="720"/>
    </w:pPr>
  </w:style>
  <w:style w:type="paragraph" w:styleId="Tekstdymka">
    <w:name w:val="Balloon Text"/>
    <w:basedOn w:val="Normalny"/>
    <w:link w:val="TekstdymkaZnak"/>
    <w:uiPriority w:val="99"/>
    <w:semiHidden/>
    <w:unhideWhenUsed/>
    <w:qFormat/>
    <w:rsid w:val="008374BF"/>
    <w:pPr>
      <w:spacing w:after="0" w:line="240" w:lineRule="auto"/>
    </w:pPr>
    <w:rPr>
      <w:rFonts w:ascii="Segoe UI" w:hAnsi="Segoe UI" w:cs="Segoe UI"/>
      <w:sz w:val="18"/>
      <w:szCs w:val="18"/>
    </w:rPr>
  </w:style>
  <w:style w:type="paragraph" w:styleId="Stopka">
    <w:name w:val="footer"/>
    <w:basedOn w:val="Normalny"/>
    <w:link w:val="StopkaZnak"/>
    <w:uiPriority w:val="99"/>
    <w:unhideWhenUsed/>
    <w:rsid w:val="007C0363"/>
    <w:pPr>
      <w:tabs>
        <w:tab w:val="center" w:pos="4536"/>
        <w:tab w:val="right" w:pos="9072"/>
      </w:tabs>
      <w:spacing w:after="0" w:line="240" w:lineRule="auto"/>
    </w:pPr>
  </w:style>
  <w:style w:type="paragraph" w:styleId="NormalnyWeb">
    <w:name w:val="Normal (Web)"/>
    <w:basedOn w:val="Normalny"/>
    <w:uiPriority w:val="99"/>
    <w:unhideWhenUsed/>
    <w:qFormat/>
    <w:rsid w:val="005223D0"/>
    <w:pPr>
      <w:spacing w:beforeAutospacing="1" w:after="119" w:line="240" w:lineRule="auto"/>
    </w:pPr>
    <w:rPr>
      <w:rFonts w:ascii="Times New Roman" w:eastAsia="Times New Roman" w:hAnsi="Times New Roman" w:cs="Times New Roman"/>
      <w:sz w:val="24"/>
      <w:szCs w:val="24"/>
      <w:lang w:eastAsia="pl-PL"/>
    </w:rPr>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numbering" w:customStyle="1" w:styleId="WW8Num1">
    <w:name w:val="WW8Num1"/>
    <w:qFormat/>
  </w:style>
  <w:style w:type="table" w:styleId="Tabela-Siatka">
    <w:name w:val="Table Grid"/>
    <w:basedOn w:val="Standardowy"/>
    <w:uiPriority w:val="39"/>
    <w:rsid w:val="00974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CF61BF"/>
    <w:pPr>
      <w:autoSpaceDN w:val="0"/>
      <w:textAlignment w:val="baseline"/>
    </w:pPr>
    <w:rPr>
      <w:rFonts w:ascii="Liberation Serif" w:eastAsia="NSimSun" w:hAnsi="Liberation Serif" w:cs="Arial"/>
      <w:kern w:val="3"/>
      <w:sz w:val="24"/>
      <w:szCs w:val="24"/>
      <w:lang w:eastAsia="zh-CN" w:bidi="hi-IN"/>
    </w:rPr>
  </w:style>
  <w:style w:type="paragraph" w:styleId="Tekstblokowy">
    <w:name w:val="Block Text"/>
    <w:basedOn w:val="Normalny"/>
    <w:uiPriority w:val="99"/>
    <w:semiHidden/>
    <w:unhideWhenUsed/>
    <w:rsid w:val="00E30B83"/>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30554">
      <w:bodyDiv w:val="1"/>
      <w:marLeft w:val="0"/>
      <w:marRight w:val="0"/>
      <w:marTop w:val="0"/>
      <w:marBottom w:val="0"/>
      <w:divBdr>
        <w:top w:val="none" w:sz="0" w:space="0" w:color="auto"/>
        <w:left w:val="none" w:sz="0" w:space="0" w:color="auto"/>
        <w:bottom w:val="none" w:sz="0" w:space="0" w:color="auto"/>
        <w:right w:val="none" w:sz="0" w:space="0" w:color="auto"/>
      </w:divBdr>
    </w:div>
    <w:div w:id="743377997">
      <w:bodyDiv w:val="1"/>
      <w:marLeft w:val="0"/>
      <w:marRight w:val="0"/>
      <w:marTop w:val="0"/>
      <w:marBottom w:val="0"/>
      <w:divBdr>
        <w:top w:val="none" w:sz="0" w:space="0" w:color="auto"/>
        <w:left w:val="none" w:sz="0" w:space="0" w:color="auto"/>
        <w:bottom w:val="none" w:sz="0" w:space="0" w:color="auto"/>
        <w:right w:val="none" w:sz="0" w:space="0" w:color="auto"/>
      </w:divBdr>
    </w:div>
    <w:div w:id="820193459">
      <w:bodyDiv w:val="1"/>
      <w:marLeft w:val="0"/>
      <w:marRight w:val="0"/>
      <w:marTop w:val="0"/>
      <w:marBottom w:val="0"/>
      <w:divBdr>
        <w:top w:val="none" w:sz="0" w:space="0" w:color="auto"/>
        <w:left w:val="none" w:sz="0" w:space="0" w:color="auto"/>
        <w:bottom w:val="none" w:sz="0" w:space="0" w:color="auto"/>
        <w:right w:val="none" w:sz="0" w:space="0" w:color="auto"/>
      </w:divBdr>
    </w:div>
    <w:div w:id="1491095572">
      <w:bodyDiv w:val="1"/>
      <w:marLeft w:val="0"/>
      <w:marRight w:val="0"/>
      <w:marTop w:val="0"/>
      <w:marBottom w:val="0"/>
      <w:divBdr>
        <w:top w:val="none" w:sz="0" w:space="0" w:color="auto"/>
        <w:left w:val="none" w:sz="0" w:space="0" w:color="auto"/>
        <w:bottom w:val="none" w:sz="0" w:space="0" w:color="auto"/>
        <w:right w:val="none" w:sz="0" w:space="0" w:color="auto"/>
      </w:divBdr>
    </w:div>
    <w:div w:id="16666650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EA6A1-4B57-43D1-B769-ABBB19C21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7748</Words>
  <Characters>46490</Characters>
  <Application>Microsoft Office Word</Application>
  <DocSecurity>0</DocSecurity>
  <Lines>387</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zakszp</dc:creator>
  <dc:description/>
  <cp:lastModifiedBy>Logistyka12</cp:lastModifiedBy>
  <cp:revision>2</cp:revision>
  <cp:lastPrinted>2024-10-09T05:09:00Z</cp:lastPrinted>
  <dcterms:created xsi:type="dcterms:W3CDTF">2024-10-30T12:06:00Z</dcterms:created>
  <dcterms:modified xsi:type="dcterms:W3CDTF">2024-10-30T12:06:00Z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