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5698" w14:textId="2F0C0267" w:rsidR="009F43F4" w:rsidRDefault="009F43F4" w:rsidP="009F43F4">
      <w:pPr>
        <w:widowControl/>
        <w:spacing w:line="240" w:lineRule="auto"/>
        <w:ind w:left="0" w:right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IF.272.</w:t>
      </w:r>
      <w:r w:rsidR="009277B2">
        <w:rPr>
          <w:rFonts w:ascii="Calibri" w:eastAsiaTheme="minorHAnsi" w:hAnsi="Calibri" w:cs="Calibri"/>
          <w:color w:val="000000"/>
          <w:lang w:eastAsia="en-US"/>
        </w:rPr>
        <w:t>10</w:t>
      </w:r>
      <w:r>
        <w:rPr>
          <w:rFonts w:ascii="Calibri" w:eastAsiaTheme="minorHAnsi" w:hAnsi="Calibri" w:cs="Calibri"/>
          <w:color w:val="000000"/>
          <w:lang w:eastAsia="en-US"/>
        </w:rPr>
        <w:t>.2021</w:t>
      </w:r>
    </w:p>
    <w:p w14:paraId="3A725F04" w14:textId="6CCA17BF" w:rsidR="009F43F4" w:rsidRPr="009F43F4" w:rsidRDefault="009F43F4" w:rsidP="009F43F4">
      <w:pPr>
        <w:widowControl/>
        <w:spacing w:line="240" w:lineRule="auto"/>
        <w:ind w:left="0" w:right="0"/>
        <w:jc w:val="right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Załącznik nr </w:t>
      </w:r>
      <w:r w:rsidR="009277B2">
        <w:rPr>
          <w:rFonts w:ascii="Calibri" w:eastAsiaTheme="minorHAnsi" w:hAnsi="Calibri" w:cs="Calibri"/>
          <w:color w:val="000000"/>
          <w:lang w:eastAsia="en-US"/>
        </w:rPr>
        <w:t>1</w:t>
      </w:r>
      <w:r>
        <w:rPr>
          <w:rFonts w:ascii="Calibri" w:eastAsiaTheme="minorHAnsi" w:hAnsi="Calibri" w:cs="Calibri"/>
          <w:color w:val="000000"/>
          <w:lang w:eastAsia="en-US"/>
        </w:rPr>
        <w:t xml:space="preserve"> do SWZ</w:t>
      </w:r>
    </w:p>
    <w:p w14:paraId="21B4B812" w14:textId="77777777" w:rsidR="009F43F4" w:rsidRDefault="009F43F4" w:rsidP="009F43F4">
      <w:pPr>
        <w:widowControl/>
        <w:spacing w:line="240" w:lineRule="auto"/>
        <w:ind w:left="0" w:right="0"/>
        <w:rPr>
          <w:rFonts w:ascii="Calibri" w:eastAsiaTheme="minorHAnsi" w:hAnsi="Calibri" w:cs="Calibri"/>
          <w:color w:val="000000"/>
          <w:lang w:eastAsia="en-US"/>
        </w:rPr>
      </w:pPr>
      <w:r w:rsidRPr="009F43F4"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14:paraId="65EA3594" w14:textId="77777777" w:rsidR="009F43F4" w:rsidRDefault="009F43F4" w:rsidP="009F43F4">
      <w:pPr>
        <w:widowControl/>
        <w:spacing w:line="240" w:lineRule="auto"/>
        <w:ind w:left="0" w:right="0"/>
        <w:rPr>
          <w:rFonts w:ascii="Calibri" w:eastAsiaTheme="minorHAnsi" w:hAnsi="Calibri" w:cs="Calibri"/>
          <w:color w:val="000000"/>
          <w:lang w:eastAsia="en-US"/>
        </w:rPr>
      </w:pPr>
    </w:p>
    <w:p w14:paraId="060DA9CB" w14:textId="651F35EC" w:rsidR="009F43F4" w:rsidRPr="009F43F4" w:rsidRDefault="009277B2" w:rsidP="009277B2">
      <w:pPr>
        <w:pStyle w:val="Teksttreci2Znak"/>
        <w:shd w:val="clear" w:color="auto" w:fill="auto"/>
        <w:spacing w:before="0" w:after="0" w:line="240" w:lineRule="auto"/>
        <w:ind w:left="567" w:firstLine="0"/>
        <w:rPr>
          <w:b/>
          <w:bCs/>
          <w:color w:val="000000"/>
        </w:rPr>
      </w:pPr>
      <w:bookmarkStart w:id="0" w:name="_Hlk506970547"/>
      <w:r>
        <w:rPr>
          <w:color w:val="000000"/>
          <w:sz w:val="20"/>
          <w:szCs w:val="20"/>
        </w:rPr>
        <w:t>Szczegółowy o</w:t>
      </w:r>
      <w:r w:rsidR="009F43F4" w:rsidRPr="009F43F4">
        <w:rPr>
          <w:color w:val="000000"/>
          <w:sz w:val="20"/>
          <w:szCs w:val="20"/>
        </w:rPr>
        <w:t xml:space="preserve">pis przedmiotu zamówienia </w:t>
      </w:r>
      <w:bookmarkEnd w:id="0"/>
    </w:p>
    <w:p w14:paraId="238386D7" w14:textId="35292217" w:rsidR="009F43F4" w:rsidRPr="009F43F4" w:rsidRDefault="009F43F4" w:rsidP="009F43F4">
      <w:pPr>
        <w:widowControl/>
        <w:spacing w:line="240" w:lineRule="auto"/>
        <w:ind w:left="0" w:right="0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9F43F4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A. Opis przedmiotu zamówienia </w:t>
      </w:r>
    </w:p>
    <w:p w14:paraId="66FAF1DE" w14:textId="72009F15" w:rsidR="009F43F4" w:rsidRPr="009277B2" w:rsidRDefault="009F43F4" w:rsidP="009277B2">
      <w:pPr>
        <w:pStyle w:val="Teksttreci2Znak"/>
        <w:numPr>
          <w:ilvl w:val="0"/>
          <w:numId w:val="6"/>
        </w:numPr>
        <w:shd w:val="clear" w:color="auto" w:fill="auto"/>
        <w:spacing w:before="0" w:after="0" w:line="240" w:lineRule="auto"/>
        <w:ind w:left="284" w:hanging="284"/>
        <w:jc w:val="both"/>
        <w:rPr>
          <w:sz w:val="20"/>
          <w:szCs w:val="20"/>
        </w:rPr>
      </w:pPr>
      <w:r w:rsidRPr="009277B2">
        <w:rPr>
          <w:color w:val="000000"/>
          <w:sz w:val="20"/>
          <w:szCs w:val="20"/>
        </w:rPr>
        <w:t>Przedmiotem zamówienia jest usługa pn</w:t>
      </w:r>
      <w:r w:rsidR="0049749C" w:rsidRPr="009277B2">
        <w:rPr>
          <w:color w:val="000000"/>
          <w:sz w:val="20"/>
          <w:szCs w:val="20"/>
        </w:rPr>
        <w:t xml:space="preserve">. </w:t>
      </w:r>
      <w:r w:rsidR="0049749C" w:rsidRPr="009277B2">
        <w:rPr>
          <w:b/>
          <w:bCs/>
          <w:sz w:val="20"/>
          <w:szCs w:val="20"/>
        </w:rPr>
        <w:t>Zorganizowanie i przeprowadzenie kursów/szkoleń dla nauczycieli kształcenia zawodowego oraz kursów/szkoleń dla uczniów w ramach projektu " Modernizacja kształcenia zawodowego w Powiecie Nowosolskim"</w:t>
      </w:r>
    </w:p>
    <w:p w14:paraId="19C01946" w14:textId="441DCF01" w:rsidR="009F43F4" w:rsidRPr="009277B2" w:rsidRDefault="009F43F4" w:rsidP="009F43F4">
      <w:pPr>
        <w:widowControl/>
        <w:spacing w:line="240" w:lineRule="auto"/>
        <w:ind w:left="0" w:right="0"/>
        <w:rPr>
          <w:rFonts w:ascii="Calibri" w:eastAsiaTheme="minorHAnsi" w:hAnsi="Calibri" w:cs="Calibri"/>
          <w:color w:val="000000"/>
          <w:lang w:eastAsia="en-US"/>
        </w:rPr>
      </w:pPr>
    </w:p>
    <w:p w14:paraId="7996550A" w14:textId="77777777" w:rsidR="009F43F4" w:rsidRPr="009F43F4" w:rsidRDefault="009F43F4" w:rsidP="009F43F4">
      <w:pPr>
        <w:widowControl/>
        <w:spacing w:line="240" w:lineRule="auto"/>
        <w:ind w:left="0" w:right="0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9F43F4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B. Zadania częściowe przedmiotu zamówienia </w:t>
      </w:r>
    </w:p>
    <w:p w14:paraId="7D779347" w14:textId="77777777" w:rsidR="009F43F4" w:rsidRPr="009F43F4" w:rsidRDefault="009F43F4" w:rsidP="009F43F4">
      <w:pPr>
        <w:numPr>
          <w:ilvl w:val="3"/>
          <w:numId w:val="3"/>
        </w:numPr>
        <w:spacing w:line="240" w:lineRule="auto"/>
        <w:ind w:left="284" w:right="0" w:hanging="284"/>
        <w:jc w:val="both"/>
        <w:rPr>
          <w:rFonts w:ascii="Calibri" w:hAnsi="Calibri" w:cs="Calibri"/>
        </w:rPr>
      </w:pPr>
      <w:r w:rsidRPr="009F43F4">
        <w:rPr>
          <w:rFonts w:ascii="Calibri" w:hAnsi="Calibri" w:cs="Calibri"/>
        </w:rPr>
        <w:t>Zamawiający dopuszcza składanie ofert częściowych. Oferty można składać w odniesieniu do jednej, kilku lub wszystkich części. Wykonawcy mogą składać oferty na wszystkie lub wybrane zadanie .</w:t>
      </w:r>
    </w:p>
    <w:p w14:paraId="6F59FD35" w14:textId="77777777" w:rsidR="009F43F4" w:rsidRPr="009F43F4" w:rsidRDefault="009F43F4" w:rsidP="009F43F4">
      <w:pPr>
        <w:numPr>
          <w:ilvl w:val="3"/>
          <w:numId w:val="3"/>
        </w:numPr>
        <w:spacing w:line="240" w:lineRule="auto"/>
        <w:ind w:left="284" w:right="0" w:hanging="284"/>
        <w:jc w:val="both"/>
        <w:rPr>
          <w:rFonts w:ascii="Calibri" w:hAnsi="Calibri" w:cs="Calibri"/>
        </w:rPr>
      </w:pPr>
      <w:r w:rsidRPr="009F43F4">
        <w:rPr>
          <w:rFonts w:ascii="Calibri" w:hAnsi="Calibri" w:cs="Calibri"/>
        </w:rPr>
        <w:t>Realizacja wszystkich działań objętych zamówieniem musi być zgodna z aktualnymi zasadami i ograniczeniami władz krajowych i lokalnych w zakresie działań mających na celu zapobieganie rozprzestrzenianiu się zakażeń SARS-CoV-2.</w:t>
      </w:r>
    </w:p>
    <w:p w14:paraId="17494CD5" w14:textId="77777777" w:rsidR="009F43F4" w:rsidRPr="009F43F4" w:rsidRDefault="009F43F4" w:rsidP="009F43F4">
      <w:pPr>
        <w:widowControl/>
        <w:spacing w:line="240" w:lineRule="auto"/>
        <w:ind w:left="0" w:right="0"/>
        <w:rPr>
          <w:rFonts w:ascii="Calibri" w:eastAsiaTheme="minorHAnsi" w:hAnsi="Calibri" w:cs="Calibri"/>
          <w:color w:val="000000"/>
          <w:lang w:eastAsia="en-US"/>
        </w:rPr>
      </w:pPr>
    </w:p>
    <w:p w14:paraId="332A84E4" w14:textId="77777777" w:rsidR="009F43F4" w:rsidRPr="009F43F4" w:rsidRDefault="009F43F4" w:rsidP="009F43F4">
      <w:pPr>
        <w:widowControl/>
        <w:autoSpaceDE/>
        <w:autoSpaceDN/>
        <w:adjustRightInd/>
        <w:spacing w:after="160" w:line="259" w:lineRule="auto"/>
        <w:ind w:left="0" w:right="0"/>
        <w:rPr>
          <w:rFonts w:ascii="Calibri" w:eastAsia="Calibri" w:hAnsi="Calibri" w:cs="Calibri"/>
          <w:lang w:eastAsia="en-US"/>
        </w:rPr>
      </w:pPr>
      <w:r w:rsidRPr="009F43F4">
        <w:rPr>
          <w:rFonts w:ascii="Calibri" w:eastAsia="Calibri" w:hAnsi="Calibri" w:cs="Calibri"/>
          <w:lang w:eastAsia="en-US"/>
        </w:rPr>
        <w:t xml:space="preserve">Branża budowlana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117"/>
        <w:gridCol w:w="1752"/>
        <w:gridCol w:w="2335"/>
        <w:gridCol w:w="1954"/>
      </w:tblGrid>
      <w:tr w:rsidR="009F43F4" w:rsidRPr="009F43F4" w14:paraId="4DAE3424" w14:textId="77777777" w:rsidTr="00E47A35">
        <w:tc>
          <w:tcPr>
            <w:tcW w:w="480" w:type="dxa"/>
            <w:shd w:val="clear" w:color="auto" w:fill="auto"/>
          </w:tcPr>
          <w:p w14:paraId="0138EA6F" w14:textId="7D478836" w:rsidR="009F43F4" w:rsidRPr="009F43F4" w:rsidRDefault="009277B2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Nr Części</w:t>
            </w:r>
          </w:p>
        </w:tc>
        <w:tc>
          <w:tcPr>
            <w:tcW w:w="3201" w:type="dxa"/>
            <w:shd w:val="clear" w:color="auto" w:fill="auto"/>
          </w:tcPr>
          <w:p w14:paraId="7F86625C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Rodzaj kursów</w:t>
            </w:r>
          </w:p>
        </w:tc>
        <w:tc>
          <w:tcPr>
            <w:tcW w:w="1802" w:type="dxa"/>
            <w:shd w:val="clear" w:color="auto" w:fill="auto"/>
          </w:tcPr>
          <w:p w14:paraId="617872E9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Liczba godzin</w:t>
            </w:r>
          </w:p>
        </w:tc>
        <w:tc>
          <w:tcPr>
            <w:tcW w:w="2401" w:type="dxa"/>
            <w:shd w:val="clear" w:color="auto" w:fill="auto"/>
          </w:tcPr>
          <w:p w14:paraId="64DD3407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Planowany termin realizacji</w:t>
            </w:r>
          </w:p>
        </w:tc>
        <w:tc>
          <w:tcPr>
            <w:tcW w:w="1985" w:type="dxa"/>
            <w:shd w:val="clear" w:color="auto" w:fill="auto"/>
          </w:tcPr>
          <w:p w14:paraId="1521D327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Przewidywana liczba uczniów / nauczycieli</w:t>
            </w:r>
          </w:p>
        </w:tc>
      </w:tr>
      <w:tr w:rsidR="009F43F4" w:rsidRPr="009F43F4" w14:paraId="2823A3A3" w14:textId="77777777" w:rsidTr="00E47A35">
        <w:tc>
          <w:tcPr>
            <w:tcW w:w="480" w:type="dxa"/>
            <w:shd w:val="clear" w:color="auto" w:fill="auto"/>
          </w:tcPr>
          <w:p w14:paraId="2F133307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3201" w:type="dxa"/>
            <w:shd w:val="clear" w:color="auto" w:fill="auto"/>
          </w:tcPr>
          <w:p w14:paraId="0E99673E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Kurs tynków dekoracyjnych</w:t>
            </w:r>
          </w:p>
          <w:p w14:paraId="2E1A64E1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- trzy edycje</w:t>
            </w:r>
          </w:p>
        </w:tc>
        <w:tc>
          <w:tcPr>
            <w:tcW w:w="1802" w:type="dxa"/>
            <w:shd w:val="clear" w:color="auto" w:fill="auto"/>
          </w:tcPr>
          <w:p w14:paraId="459CDDC9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30 godzin / 1 grupa</w:t>
            </w:r>
          </w:p>
        </w:tc>
        <w:tc>
          <w:tcPr>
            <w:tcW w:w="2401" w:type="dxa"/>
            <w:shd w:val="clear" w:color="auto" w:fill="auto"/>
          </w:tcPr>
          <w:p w14:paraId="2DF53DE4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F43F4">
              <w:rPr>
                <w:rFonts w:ascii="Calibri" w:eastAsia="Calibri" w:hAnsi="Calibri" w:cs="Calibri"/>
                <w:b/>
                <w:bCs/>
                <w:lang w:eastAsia="en-US"/>
              </w:rPr>
              <w:t>10 miesięcy od daty podpisania umowy</w:t>
            </w:r>
          </w:p>
          <w:p w14:paraId="34540D73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1 grupa ( 12 uczniów ) – IX – XII.2021;</w:t>
            </w:r>
          </w:p>
          <w:p w14:paraId="1794C268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2 , 3 grupa ( po : 12 i 13 uczniów ) – I – VI.2022r.</w:t>
            </w:r>
          </w:p>
        </w:tc>
        <w:tc>
          <w:tcPr>
            <w:tcW w:w="1985" w:type="dxa"/>
            <w:shd w:val="clear" w:color="auto" w:fill="auto"/>
          </w:tcPr>
          <w:p w14:paraId="40F2CA27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37 uczniów , w podziale na 3 grupy</w:t>
            </w:r>
          </w:p>
          <w:p w14:paraId="3D4200C0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9F43F4" w:rsidRPr="009F43F4" w14:paraId="3115954E" w14:textId="77777777" w:rsidTr="00E47A35">
        <w:tc>
          <w:tcPr>
            <w:tcW w:w="480" w:type="dxa"/>
            <w:shd w:val="clear" w:color="auto" w:fill="auto"/>
          </w:tcPr>
          <w:p w14:paraId="7CD77F35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3201" w:type="dxa"/>
            <w:shd w:val="clear" w:color="auto" w:fill="auto"/>
          </w:tcPr>
          <w:p w14:paraId="72381DBF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Kurs – wstęp do ciesielstwa</w:t>
            </w:r>
          </w:p>
        </w:tc>
        <w:tc>
          <w:tcPr>
            <w:tcW w:w="1802" w:type="dxa"/>
            <w:shd w:val="clear" w:color="auto" w:fill="auto"/>
          </w:tcPr>
          <w:p w14:paraId="6DDA0E36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24 godziny</w:t>
            </w:r>
          </w:p>
        </w:tc>
        <w:tc>
          <w:tcPr>
            <w:tcW w:w="2401" w:type="dxa"/>
            <w:shd w:val="clear" w:color="auto" w:fill="auto"/>
          </w:tcPr>
          <w:p w14:paraId="61602820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F43F4">
              <w:rPr>
                <w:rFonts w:ascii="Calibri" w:eastAsia="Calibri" w:hAnsi="Calibri" w:cs="Calibri"/>
                <w:b/>
                <w:bCs/>
                <w:lang w:eastAsia="en-US"/>
              </w:rPr>
              <w:t>4 miesiące od daty podpisania umowy</w:t>
            </w:r>
          </w:p>
          <w:p w14:paraId="40F02CDD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IX – XII.2021r.</w:t>
            </w:r>
          </w:p>
        </w:tc>
        <w:tc>
          <w:tcPr>
            <w:tcW w:w="1985" w:type="dxa"/>
            <w:shd w:val="clear" w:color="auto" w:fill="auto"/>
          </w:tcPr>
          <w:p w14:paraId="58F600F0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5 uczniów</w:t>
            </w:r>
          </w:p>
          <w:p w14:paraId="708ECB2E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2 nauczycieli</w:t>
            </w:r>
          </w:p>
        </w:tc>
      </w:tr>
      <w:tr w:rsidR="009F43F4" w:rsidRPr="009F43F4" w14:paraId="43266D19" w14:textId="77777777" w:rsidTr="00E47A35">
        <w:tc>
          <w:tcPr>
            <w:tcW w:w="480" w:type="dxa"/>
            <w:shd w:val="clear" w:color="auto" w:fill="auto"/>
          </w:tcPr>
          <w:p w14:paraId="240D92E6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3201" w:type="dxa"/>
            <w:shd w:val="clear" w:color="auto" w:fill="auto"/>
          </w:tcPr>
          <w:p w14:paraId="37C958EC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Kurs renowacji mebli</w:t>
            </w:r>
          </w:p>
        </w:tc>
        <w:tc>
          <w:tcPr>
            <w:tcW w:w="1802" w:type="dxa"/>
            <w:shd w:val="clear" w:color="auto" w:fill="auto"/>
          </w:tcPr>
          <w:p w14:paraId="426527A2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60 godzin</w:t>
            </w:r>
          </w:p>
          <w:p w14:paraId="3DAE39C8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401" w:type="dxa"/>
            <w:shd w:val="clear" w:color="auto" w:fill="auto"/>
          </w:tcPr>
          <w:p w14:paraId="5FEB95E1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F43F4">
              <w:rPr>
                <w:rFonts w:ascii="Calibri" w:eastAsia="Calibri" w:hAnsi="Calibri" w:cs="Calibri"/>
                <w:b/>
                <w:bCs/>
                <w:lang w:eastAsia="en-US"/>
              </w:rPr>
              <w:t>4 miesiące od daty podpisania umowy</w:t>
            </w:r>
          </w:p>
          <w:p w14:paraId="6BE1CBFA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IX – XII.2021r.</w:t>
            </w:r>
          </w:p>
        </w:tc>
        <w:tc>
          <w:tcPr>
            <w:tcW w:w="1985" w:type="dxa"/>
            <w:shd w:val="clear" w:color="auto" w:fill="auto"/>
          </w:tcPr>
          <w:p w14:paraId="505B1D98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5 uczniów</w:t>
            </w:r>
          </w:p>
          <w:p w14:paraId="528B4016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2 nauczycieli</w:t>
            </w:r>
          </w:p>
        </w:tc>
      </w:tr>
      <w:tr w:rsidR="009F43F4" w:rsidRPr="009F43F4" w14:paraId="2DF3C892" w14:textId="77777777" w:rsidTr="00E47A35">
        <w:tc>
          <w:tcPr>
            <w:tcW w:w="480" w:type="dxa"/>
            <w:shd w:val="clear" w:color="auto" w:fill="auto"/>
          </w:tcPr>
          <w:p w14:paraId="34344182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3201" w:type="dxa"/>
            <w:shd w:val="clear" w:color="auto" w:fill="auto"/>
          </w:tcPr>
          <w:p w14:paraId="53C1E181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Podstawy kosztorysowania</w:t>
            </w:r>
          </w:p>
        </w:tc>
        <w:tc>
          <w:tcPr>
            <w:tcW w:w="1802" w:type="dxa"/>
            <w:shd w:val="clear" w:color="auto" w:fill="auto"/>
          </w:tcPr>
          <w:p w14:paraId="4FF5046E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32 godziny</w:t>
            </w:r>
          </w:p>
        </w:tc>
        <w:tc>
          <w:tcPr>
            <w:tcW w:w="2401" w:type="dxa"/>
            <w:shd w:val="clear" w:color="auto" w:fill="auto"/>
          </w:tcPr>
          <w:p w14:paraId="05B7BF64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F43F4">
              <w:rPr>
                <w:rFonts w:ascii="Calibri" w:eastAsia="Calibri" w:hAnsi="Calibri" w:cs="Calibri"/>
                <w:b/>
                <w:bCs/>
                <w:lang w:eastAsia="en-US"/>
              </w:rPr>
              <w:t>4 miesiące od daty podpisania umowy</w:t>
            </w:r>
          </w:p>
          <w:p w14:paraId="7536011E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IX – XII . 2021r.</w:t>
            </w:r>
          </w:p>
        </w:tc>
        <w:tc>
          <w:tcPr>
            <w:tcW w:w="1985" w:type="dxa"/>
            <w:shd w:val="clear" w:color="auto" w:fill="auto"/>
          </w:tcPr>
          <w:p w14:paraId="33D5D908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3 nauczycieli</w:t>
            </w:r>
          </w:p>
        </w:tc>
      </w:tr>
      <w:tr w:rsidR="009F43F4" w:rsidRPr="009F43F4" w14:paraId="4C636D95" w14:textId="77777777" w:rsidTr="00E47A35">
        <w:tc>
          <w:tcPr>
            <w:tcW w:w="480" w:type="dxa"/>
            <w:shd w:val="clear" w:color="auto" w:fill="auto"/>
          </w:tcPr>
          <w:p w14:paraId="5A298447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5</w:t>
            </w:r>
          </w:p>
        </w:tc>
        <w:tc>
          <w:tcPr>
            <w:tcW w:w="3201" w:type="dxa"/>
            <w:shd w:val="clear" w:color="auto" w:fill="auto"/>
          </w:tcPr>
          <w:p w14:paraId="05C48C63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Kurs murarsko – tynkarski</w:t>
            </w:r>
          </w:p>
        </w:tc>
        <w:tc>
          <w:tcPr>
            <w:tcW w:w="1802" w:type="dxa"/>
            <w:shd w:val="clear" w:color="auto" w:fill="auto"/>
          </w:tcPr>
          <w:p w14:paraId="604A575A" w14:textId="6F748EF2" w:rsidR="009F43F4" w:rsidRPr="009F43F4" w:rsidRDefault="00394313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8</w:t>
            </w:r>
            <w:r w:rsidR="00915C91">
              <w:rPr>
                <w:rFonts w:ascii="Calibri" w:eastAsia="Calibri" w:hAnsi="Calibri" w:cs="Calibri"/>
                <w:lang w:eastAsia="en-US"/>
              </w:rPr>
              <w:t>0</w:t>
            </w:r>
            <w:r w:rsidR="009F43F4" w:rsidRPr="009F43F4">
              <w:rPr>
                <w:rFonts w:ascii="Calibri" w:eastAsia="Calibri" w:hAnsi="Calibri" w:cs="Calibri"/>
                <w:lang w:eastAsia="en-US"/>
              </w:rPr>
              <w:t xml:space="preserve"> godzin</w:t>
            </w:r>
          </w:p>
        </w:tc>
        <w:tc>
          <w:tcPr>
            <w:tcW w:w="2401" w:type="dxa"/>
            <w:shd w:val="clear" w:color="auto" w:fill="auto"/>
          </w:tcPr>
          <w:p w14:paraId="1F060A0A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F43F4">
              <w:rPr>
                <w:rFonts w:ascii="Calibri" w:eastAsia="Calibri" w:hAnsi="Calibri" w:cs="Calibri"/>
                <w:b/>
                <w:bCs/>
                <w:lang w:eastAsia="en-US"/>
              </w:rPr>
              <w:t>4 miesiące od daty podpisania umowy</w:t>
            </w:r>
          </w:p>
          <w:p w14:paraId="45BBDC27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IX – XII.2021 r.</w:t>
            </w:r>
          </w:p>
        </w:tc>
        <w:tc>
          <w:tcPr>
            <w:tcW w:w="1985" w:type="dxa"/>
            <w:shd w:val="clear" w:color="auto" w:fill="auto"/>
          </w:tcPr>
          <w:p w14:paraId="52F998B0" w14:textId="77777777" w:rsidR="009F43F4" w:rsidRPr="009F43F4" w:rsidRDefault="009F43F4" w:rsidP="009F43F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rFonts w:ascii="Calibri" w:eastAsia="Calibri" w:hAnsi="Calibri" w:cs="Calibri"/>
                <w:lang w:eastAsia="en-US"/>
              </w:rPr>
            </w:pPr>
            <w:r w:rsidRPr="009F43F4">
              <w:rPr>
                <w:rFonts w:ascii="Calibri" w:eastAsia="Calibri" w:hAnsi="Calibri" w:cs="Calibri"/>
                <w:lang w:eastAsia="en-US"/>
              </w:rPr>
              <w:t>3 nauczycieli</w:t>
            </w:r>
          </w:p>
        </w:tc>
      </w:tr>
    </w:tbl>
    <w:p w14:paraId="6F976E12" w14:textId="77777777" w:rsidR="008611D7" w:rsidRPr="009F43F4" w:rsidRDefault="008611D7" w:rsidP="008611D7">
      <w:pPr>
        <w:pStyle w:val="Default"/>
        <w:rPr>
          <w:sz w:val="20"/>
          <w:szCs w:val="20"/>
        </w:rPr>
      </w:pPr>
    </w:p>
    <w:p w14:paraId="1F66938A" w14:textId="77777777" w:rsidR="008611D7" w:rsidRPr="009F43F4" w:rsidRDefault="008611D7" w:rsidP="008611D7">
      <w:pPr>
        <w:pStyle w:val="Default"/>
        <w:rPr>
          <w:sz w:val="20"/>
          <w:szCs w:val="20"/>
        </w:rPr>
      </w:pPr>
      <w:r w:rsidRPr="009F43F4">
        <w:rPr>
          <w:b/>
          <w:bCs/>
          <w:sz w:val="20"/>
          <w:szCs w:val="20"/>
        </w:rPr>
        <w:t xml:space="preserve">C. Warunki ogólne dotyczące wszystkich szkoleń zawodowych, które musi spełniać wykonawca: </w:t>
      </w:r>
    </w:p>
    <w:p w14:paraId="3D36D74C" w14:textId="77777777" w:rsidR="008611D7" w:rsidRPr="009F43F4" w:rsidRDefault="008611D7" w:rsidP="009277B2">
      <w:pPr>
        <w:pStyle w:val="Default"/>
        <w:jc w:val="both"/>
        <w:rPr>
          <w:sz w:val="20"/>
          <w:szCs w:val="20"/>
        </w:rPr>
      </w:pPr>
    </w:p>
    <w:p w14:paraId="098EE28B" w14:textId="77777777" w:rsidR="009F43F4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sz w:val="20"/>
          <w:szCs w:val="20"/>
        </w:rPr>
      </w:pPr>
      <w:r w:rsidRPr="009F43F4">
        <w:rPr>
          <w:sz w:val="20"/>
          <w:szCs w:val="20"/>
        </w:rPr>
        <w:t xml:space="preserve">Wykonawca jest zobowiązany przeprowadzić zgodnie z obowiązującymi przepisami prawa badania lekarskie (w celu uzyskania przez poszczególnych uczestników orzeczenia o braku przeciwwskazań zdrowotnych do odbycia kursu) dla uczestników szkolenia, które będą przeprowadzone przez uprawnionych lekarzy. Koszt przedmiotowych badań Wykonawca zobowiązany jest uwzględnić w ogólny koszt danego szkolenia. W przypadku niezakwalifikowania kandydata na szkolenie ze względu na problemy zdrowotne Wykonawca zobowiązany jest do pokrycia kosztów badań dla kolejnego uczestnika. Wykonawca winien dostarczyć kopie badań uczestników Zamawiającemu. </w:t>
      </w:r>
    </w:p>
    <w:p w14:paraId="005ECA3E" w14:textId="289BF26A" w:rsidR="006F6DE0" w:rsidRPr="006F6DE0" w:rsidRDefault="00F62F6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Zamawiający wskazuje miejsce wykonania usługi na terenie miasta Nowa Sól, w wybranych szkoleniach (</w:t>
      </w:r>
      <w:r w:rsidR="00EA1F69">
        <w:rPr>
          <w:sz w:val="20"/>
          <w:szCs w:val="20"/>
        </w:rPr>
        <w:t xml:space="preserve">wskazane w </w:t>
      </w:r>
      <w:r>
        <w:rPr>
          <w:sz w:val="20"/>
          <w:szCs w:val="20"/>
        </w:rPr>
        <w:t>SW</w:t>
      </w:r>
      <w:r w:rsidR="008611D7" w:rsidRPr="006F6DE0">
        <w:rPr>
          <w:sz w:val="20"/>
          <w:szCs w:val="20"/>
        </w:rPr>
        <w:t>Z</w:t>
      </w:r>
      <w:r>
        <w:rPr>
          <w:sz w:val="20"/>
          <w:szCs w:val="20"/>
        </w:rPr>
        <w:t xml:space="preserve">) miejscem wykonania usługi jest </w:t>
      </w:r>
      <w:proofErr w:type="spellStart"/>
      <w:r>
        <w:rPr>
          <w:sz w:val="20"/>
          <w:szCs w:val="20"/>
        </w:rPr>
        <w:t>CKZiU</w:t>
      </w:r>
      <w:proofErr w:type="spellEnd"/>
      <w:r>
        <w:rPr>
          <w:sz w:val="20"/>
          <w:szCs w:val="20"/>
        </w:rPr>
        <w:t>, ul. Piłsudskiego 65 w Nowej Soli. Z</w:t>
      </w:r>
      <w:r w:rsidR="008611D7" w:rsidRPr="006F6DE0">
        <w:rPr>
          <w:sz w:val="20"/>
          <w:szCs w:val="20"/>
        </w:rPr>
        <w:t>amawiający dopuszcza możliwość przeprowadzenia egzaminów, jak i przeprowadzenia kursów zawodowych w innych miejscowościach niż są wykazane dla każdego</w:t>
      </w:r>
      <w:r w:rsidR="005440E9">
        <w:rPr>
          <w:sz w:val="20"/>
          <w:szCs w:val="20"/>
        </w:rPr>
        <w:t xml:space="preserve"> (danego) </w:t>
      </w:r>
      <w:r w:rsidR="008611D7" w:rsidRPr="006F6DE0">
        <w:rPr>
          <w:sz w:val="20"/>
          <w:szCs w:val="20"/>
        </w:rPr>
        <w:t xml:space="preserve"> pakietu, pod warunkiem, że egzaminy lub same kursy odbywać się będą w miejscowościach oddalonych nie więcej niż </w:t>
      </w:r>
      <w:r w:rsidR="00AD37A0">
        <w:rPr>
          <w:b/>
          <w:bCs/>
          <w:sz w:val="20"/>
          <w:szCs w:val="20"/>
        </w:rPr>
        <w:t>50</w:t>
      </w:r>
      <w:r w:rsidR="008611D7" w:rsidRPr="006F6DE0">
        <w:rPr>
          <w:b/>
          <w:bCs/>
          <w:sz w:val="20"/>
          <w:szCs w:val="20"/>
        </w:rPr>
        <w:t xml:space="preserve"> </w:t>
      </w:r>
      <w:r w:rsidR="008611D7" w:rsidRPr="006F6DE0">
        <w:rPr>
          <w:sz w:val="20"/>
          <w:szCs w:val="20"/>
        </w:rPr>
        <w:t xml:space="preserve">km od miejscowości wskazanych dla każdego zadania częściowego (odległość wynikająca z trasy obliczonej dla transportu samochodowego przez serwis internetowy www.maps.google.pl lub inny serwis internetowy). W takim przypadku, Wykonawca musi </w:t>
      </w:r>
      <w:r w:rsidR="008611D7" w:rsidRPr="006F6DE0">
        <w:rPr>
          <w:sz w:val="20"/>
          <w:szCs w:val="20"/>
        </w:rPr>
        <w:lastRenderedPageBreak/>
        <w:t>zorganizować i zapewnić każdorazowo dowóz w obie strony dla wszystkich uczestników kursów, na własny koszt – w ramach należnego wynagrodzenia wynikającego z oferty</w:t>
      </w:r>
      <w:r w:rsidR="009F43F4" w:rsidRPr="006F6DE0">
        <w:rPr>
          <w:sz w:val="20"/>
          <w:szCs w:val="20"/>
        </w:rPr>
        <w:t>.</w:t>
      </w:r>
    </w:p>
    <w:p w14:paraId="2420E04A" w14:textId="212D151D" w:rsidR="001928C1" w:rsidRDefault="006F6DE0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W</w:t>
      </w:r>
      <w:r w:rsidR="009F43F4" w:rsidRPr="006F6DE0">
        <w:rPr>
          <w:sz w:val="20"/>
          <w:szCs w:val="20"/>
        </w:rPr>
        <w:t>szystk</w:t>
      </w:r>
      <w:r w:rsidR="008611D7" w:rsidRPr="006F6DE0">
        <w:rPr>
          <w:sz w:val="20"/>
          <w:szCs w:val="20"/>
        </w:rPr>
        <w:t xml:space="preserve">ie egzaminy zarówno wewnętrzne, jak i zewnętrzne państwowe muszą zakończyć się w terminie obowiązywania umowy. </w:t>
      </w:r>
    </w:p>
    <w:p w14:paraId="3309830E" w14:textId="3779F646" w:rsidR="006F6DE0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6F6DE0">
        <w:rPr>
          <w:color w:val="auto"/>
          <w:sz w:val="20"/>
          <w:szCs w:val="20"/>
        </w:rPr>
        <w:t xml:space="preserve">Wykonawca musi ubezpieczyć każdego uczestnika od Następstw Nieszczęśliwych Wypadków (NNW) na czas trwania kursu i egzaminu </w:t>
      </w:r>
      <w:r w:rsidR="001928C1">
        <w:rPr>
          <w:color w:val="auto"/>
          <w:sz w:val="20"/>
          <w:szCs w:val="20"/>
        </w:rPr>
        <w:t xml:space="preserve">oraz w drodze na nie i z powrotem. </w:t>
      </w:r>
      <w:r w:rsidRPr="006F6DE0">
        <w:rPr>
          <w:color w:val="auto"/>
          <w:sz w:val="20"/>
          <w:szCs w:val="20"/>
        </w:rPr>
        <w:t xml:space="preserve">– minimalna kwota ubezpieczenia 10 000 </w:t>
      </w:r>
      <w:r w:rsidR="005440E9">
        <w:rPr>
          <w:color w:val="auto"/>
          <w:sz w:val="20"/>
          <w:szCs w:val="20"/>
        </w:rPr>
        <w:t xml:space="preserve">zł. </w:t>
      </w:r>
      <w:r w:rsidR="001928C1" w:rsidRPr="001928C1">
        <w:rPr>
          <w:rFonts w:asciiTheme="minorHAnsi" w:hAnsiTheme="minorHAnsi" w:cstheme="minorHAnsi"/>
          <w:sz w:val="20"/>
          <w:szCs w:val="20"/>
        </w:rPr>
        <w:t>Na potwierdzenie ubezpieczenia Wykonawca winien przekazać Zamawiającemu kopie polisy ubezpieczeniowej.</w:t>
      </w:r>
      <w:r w:rsidR="001928C1" w:rsidRPr="0026075E">
        <w:rPr>
          <w:rFonts w:ascii="Arial Narrow" w:hAnsi="Arial Narrow" w:cs="TimesNewRomanPSMT"/>
        </w:rPr>
        <w:t xml:space="preserve"> </w:t>
      </w:r>
      <w:r w:rsidR="001928C1">
        <w:rPr>
          <w:color w:val="auto"/>
          <w:sz w:val="20"/>
          <w:szCs w:val="20"/>
        </w:rPr>
        <w:t>Ubezpieczenie należy również uwzględnić w kalkulacji ceny ofertowej.</w:t>
      </w:r>
    </w:p>
    <w:p w14:paraId="20727917" w14:textId="38FF3E65" w:rsidR="008611D7" w:rsidRPr="006F6DE0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6F6DE0">
        <w:rPr>
          <w:color w:val="auto"/>
          <w:sz w:val="20"/>
          <w:szCs w:val="20"/>
        </w:rPr>
        <w:t xml:space="preserve">Zamawiający wymaga, aby Wykonawca w swojej ofercie cenowej uwzględnił wszystkie koszty związane z organizacją i przeprowadzeniem szkoleń, a w szczególności: </w:t>
      </w:r>
    </w:p>
    <w:p w14:paraId="629C391A" w14:textId="664F8D6E" w:rsidR="008611D7" w:rsidRPr="009F43F4" w:rsidRDefault="008611D7" w:rsidP="009277B2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koszt wynagrodzenia wykładowcy, instruktora; </w:t>
      </w:r>
    </w:p>
    <w:p w14:paraId="1E477ACE" w14:textId="5BAC4BA7" w:rsidR="008611D7" w:rsidRPr="009F43F4" w:rsidRDefault="008611D7" w:rsidP="009277B2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koszt ubezpieczenia od Następstw Nieszczęśliwych Wypadków (powstałych zarówno w czasie trwania szkolenia jak i w drodze do miejsca szkolenia i z powrotem); </w:t>
      </w:r>
    </w:p>
    <w:p w14:paraId="062DBBAF" w14:textId="3DFB9F88" w:rsidR="008611D7" w:rsidRPr="009F43F4" w:rsidRDefault="008611D7" w:rsidP="009277B2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koszt wynajmu lub eksploatacji sali i pomieszczeń; </w:t>
      </w:r>
    </w:p>
    <w:p w14:paraId="2385CAAB" w14:textId="7923F70D" w:rsidR="008611D7" w:rsidRPr="009F43F4" w:rsidRDefault="008611D7" w:rsidP="009277B2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koszt materiałów dydaktycznych i materiałów biurowych; </w:t>
      </w:r>
    </w:p>
    <w:p w14:paraId="5EBCCE66" w14:textId="73C994F9" w:rsidR="008611D7" w:rsidRPr="009F43F4" w:rsidRDefault="008611D7" w:rsidP="009277B2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koszt wynajmu lub eksploatacji materiałów do zajęć praktycznych (maszyn, urządzeń, narzędzi i sprzętu do zajęć); </w:t>
      </w:r>
    </w:p>
    <w:p w14:paraId="0C46F573" w14:textId="1764F9FD" w:rsidR="008611D7" w:rsidRPr="009F43F4" w:rsidRDefault="008611D7" w:rsidP="009277B2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koszt badań lekarskich; </w:t>
      </w:r>
    </w:p>
    <w:p w14:paraId="194300D1" w14:textId="17D7172F" w:rsidR="008611D7" w:rsidRPr="009F43F4" w:rsidRDefault="008611D7" w:rsidP="009277B2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koszty zaopatrzenia uczestników szkolenia w osprzęt i odzież ochronną, jeżeli konieczność taka wynika z obowiązujących przepisów BHP; </w:t>
      </w:r>
    </w:p>
    <w:p w14:paraId="3A8302B4" w14:textId="31A1295C" w:rsidR="008611D7" w:rsidRPr="009F43F4" w:rsidRDefault="008611D7" w:rsidP="009277B2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koszt egzaminów, po zaliczeniu, których uczestnik otrzyma wymagane uprawnienia, zaświadczenia (w zależności od wymogów danego kursu zawodowego) oraz inne niezbędne do realizacji przedmiotu zamówienia. </w:t>
      </w:r>
    </w:p>
    <w:p w14:paraId="4F0B96BF" w14:textId="119289CF" w:rsidR="008611D7" w:rsidRDefault="008611D7" w:rsidP="009277B2">
      <w:pPr>
        <w:pStyle w:val="Default"/>
        <w:numPr>
          <w:ilvl w:val="0"/>
          <w:numId w:val="12"/>
        </w:numPr>
        <w:ind w:left="714" w:hanging="35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koszty wydania dokumentów potwierdzających ukończenie szkolenia i uzyskanie umiejętności, kwalifikacji lub określonych uprawnień zawodowych. </w:t>
      </w:r>
    </w:p>
    <w:p w14:paraId="49B52798" w14:textId="5B100248" w:rsidR="00E47A35" w:rsidRPr="000B1D8E" w:rsidRDefault="00E47A35" w:rsidP="009277B2">
      <w:pPr>
        <w:pStyle w:val="Default"/>
        <w:numPr>
          <w:ilvl w:val="0"/>
          <w:numId w:val="12"/>
        </w:numPr>
        <w:ind w:left="714" w:hanging="357"/>
        <w:jc w:val="both"/>
        <w:rPr>
          <w:color w:val="000000" w:themeColor="text1"/>
          <w:sz w:val="20"/>
          <w:szCs w:val="20"/>
        </w:rPr>
      </w:pPr>
      <w:r w:rsidRPr="000B1D8E">
        <w:rPr>
          <w:color w:val="000000" w:themeColor="text1"/>
          <w:sz w:val="20"/>
          <w:szCs w:val="20"/>
        </w:rPr>
        <w:t xml:space="preserve">Koszt </w:t>
      </w:r>
      <w:r w:rsidR="00BC791F" w:rsidRPr="000B1D8E">
        <w:rPr>
          <w:color w:val="000000" w:themeColor="text1"/>
          <w:sz w:val="20"/>
          <w:szCs w:val="20"/>
        </w:rPr>
        <w:t xml:space="preserve">pokrycia </w:t>
      </w:r>
      <w:r w:rsidRPr="000B1D8E">
        <w:rPr>
          <w:color w:val="000000" w:themeColor="text1"/>
          <w:sz w:val="20"/>
          <w:szCs w:val="20"/>
        </w:rPr>
        <w:t xml:space="preserve">dojazdu uczestników w 2 strony w przypadku odbywania się </w:t>
      </w:r>
      <w:r w:rsidR="00BC791F" w:rsidRPr="000B1D8E">
        <w:rPr>
          <w:color w:val="000000" w:themeColor="text1"/>
          <w:sz w:val="20"/>
          <w:szCs w:val="20"/>
        </w:rPr>
        <w:t xml:space="preserve">egzaminu, </w:t>
      </w:r>
      <w:r w:rsidRPr="000B1D8E">
        <w:rPr>
          <w:color w:val="000000" w:themeColor="text1"/>
          <w:sz w:val="20"/>
          <w:szCs w:val="20"/>
        </w:rPr>
        <w:t>zajęć poza wskazanym miejscem</w:t>
      </w:r>
      <w:r w:rsidR="00BC791F" w:rsidRPr="000B1D8E">
        <w:rPr>
          <w:color w:val="000000" w:themeColor="text1"/>
          <w:sz w:val="20"/>
          <w:szCs w:val="20"/>
        </w:rPr>
        <w:t>.</w:t>
      </w:r>
    </w:p>
    <w:p w14:paraId="677B6CA8" w14:textId="77777777" w:rsidR="006F6DE0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6F6DE0">
        <w:rPr>
          <w:color w:val="auto"/>
          <w:sz w:val="20"/>
          <w:szCs w:val="20"/>
        </w:rPr>
        <w:t xml:space="preserve">Zamawiający zastrzega możliwość zmiany ilości osób w danych kursach zawodowych. </w:t>
      </w:r>
    </w:p>
    <w:p w14:paraId="606F5581" w14:textId="77777777" w:rsidR="006F6DE0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6F6DE0">
        <w:rPr>
          <w:color w:val="auto"/>
          <w:sz w:val="20"/>
          <w:szCs w:val="20"/>
        </w:rPr>
        <w:t xml:space="preserve">Wykonawca realizujący zamówienie, powinien zapewnić wykładowców, instruktorów o odpowiednich kwalifikacjach wymaganych dla danego rodzaju szkolenia i doświadczeniu zawodowym (stażu pracy) nie krótszym niż 2 lata w prowadzeniu danego szkolenia. Wykonawca do oferty powinien przedstawić wykaz nauczycieli / instruktorów, którzy będą prowadzić zajęcia w ramach danego szkolenia wraz z podaniem ich kwalifikacji i stażu pracy. Osoby te powinny być wyposażone zgodnie z obowiązującym prawem w należyte kompetencje, uprawnienia, przygotowanie zawodowe oraz dołożą należytej staranności w celu wykonania przedmiotu umowy. </w:t>
      </w:r>
    </w:p>
    <w:p w14:paraId="740C8FF2" w14:textId="77777777" w:rsidR="006F6DE0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6F6DE0">
        <w:rPr>
          <w:color w:val="auto"/>
          <w:sz w:val="20"/>
          <w:szCs w:val="20"/>
        </w:rPr>
        <w:t xml:space="preserve">Wykonawca zobowiązany jest również do ustalenia zastępstw w przypadku nieobecności nauczyciela / instruktora w celu unikania sytuacji odwoływania zajęć z tego powodu. Osoby zastępujące muszą posiadać odpowiednie kwalifikacje, nie niższe niż osoby zastępowanej. </w:t>
      </w:r>
    </w:p>
    <w:p w14:paraId="6066D45B" w14:textId="77777777" w:rsidR="006F6DE0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6F6DE0">
        <w:rPr>
          <w:color w:val="auto"/>
          <w:sz w:val="20"/>
          <w:szCs w:val="20"/>
        </w:rPr>
        <w:t>Na wniosek Zamawiającego, Wykonawca zobowiązany jest zastąpić dotychczasowego wykładowcę lub instruktora innym wykładowcą lub instruktorem gwarantującym należyte i terminowe prowadzenie zajęć.</w:t>
      </w:r>
    </w:p>
    <w:p w14:paraId="7E068D92" w14:textId="6403A6BD" w:rsidR="005F6BBC" w:rsidRPr="002F3FBD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6F6DE0">
        <w:rPr>
          <w:color w:val="auto"/>
          <w:sz w:val="20"/>
          <w:szCs w:val="20"/>
        </w:rPr>
        <w:t xml:space="preserve">Zajęcia powinny odbywać się w dni robocze tj.: od poniedziałku do piątku, w godzinach między </w:t>
      </w:r>
      <w:r w:rsidRPr="006F6DE0">
        <w:rPr>
          <w:b/>
          <w:bCs/>
          <w:color w:val="auto"/>
          <w:sz w:val="20"/>
          <w:szCs w:val="20"/>
        </w:rPr>
        <w:t xml:space="preserve">8:00 a 18:00 </w:t>
      </w:r>
      <w:r w:rsidR="00C313BF" w:rsidRPr="00C313BF">
        <w:rPr>
          <w:bCs/>
          <w:color w:val="auto"/>
          <w:sz w:val="20"/>
          <w:szCs w:val="20"/>
        </w:rPr>
        <w:t>po lekcjach szkolnych</w:t>
      </w:r>
      <w:r w:rsidR="00C313BF">
        <w:rPr>
          <w:b/>
          <w:bCs/>
          <w:color w:val="auto"/>
          <w:sz w:val="20"/>
          <w:szCs w:val="20"/>
        </w:rPr>
        <w:t xml:space="preserve"> </w:t>
      </w:r>
      <w:r w:rsidRPr="006F6DE0">
        <w:rPr>
          <w:color w:val="auto"/>
          <w:sz w:val="20"/>
          <w:szCs w:val="20"/>
        </w:rPr>
        <w:t>(z wyjątkiem świąt i dni wolnych od pracy</w:t>
      </w:r>
      <w:r w:rsidR="00C313BF">
        <w:rPr>
          <w:color w:val="auto"/>
          <w:sz w:val="20"/>
          <w:szCs w:val="20"/>
        </w:rPr>
        <w:t xml:space="preserve"> ) lub</w:t>
      </w:r>
      <w:r w:rsidRPr="006F6DE0">
        <w:rPr>
          <w:color w:val="auto"/>
          <w:sz w:val="20"/>
          <w:szCs w:val="20"/>
        </w:rPr>
        <w:t xml:space="preserve"> w soboty w godzinach między </w:t>
      </w:r>
      <w:r w:rsidR="00C313BF">
        <w:rPr>
          <w:b/>
          <w:bCs/>
          <w:color w:val="auto"/>
          <w:sz w:val="20"/>
          <w:szCs w:val="20"/>
        </w:rPr>
        <w:t xml:space="preserve">8:00 a 16:00. </w:t>
      </w:r>
    </w:p>
    <w:p w14:paraId="7B208489" w14:textId="475DAFBF" w:rsidR="002F3FBD" w:rsidRPr="002F3FBD" w:rsidRDefault="002F3FBD" w:rsidP="009277B2">
      <w:pPr>
        <w:widowControl/>
        <w:spacing w:line="240" w:lineRule="auto"/>
        <w:ind w:left="284" w:right="0"/>
        <w:jc w:val="both"/>
        <w:rPr>
          <w:rFonts w:ascii="Calibri" w:hAnsi="Calibri" w:cs="Calibri"/>
        </w:rPr>
      </w:pPr>
      <w:r w:rsidRPr="009F43F4">
        <w:rPr>
          <w:rFonts w:ascii="Calibri" w:hAnsi="Calibri" w:cs="Calibri"/>
        </w:rPr>
        <w:t xml:space="preserve">Zajęcia w ramach kursów nie mogą kolidować z zajęciami i planami zajęć szkolnych. Zamawiający, mając na uwadze potrzeby i oczekiwania Uczestników/czek Projektu, może dopuścić możliwość skrócenia lub wydłużenia dziennego czasu realizacji szkoleń/kursów oraz realizacji w soboty i  w niedziele. Powyższe będzie uzgadniane z Wykonawcą na etapie sporządzania harmonogramów zajęć . </w:t>
      </w:r>
    </w:p>
    <w:p w14:paraId="71125822" w14:textId="77777777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Zamawiający zastrzega, że do liczby godzin ogółem kursu zawodowego </w:t>
      </w:r>
      <w:r w:rsidRPr="005F6BBC">
        <w:rPr>
          <w:b/>
          <w:bCs/>
          <w:color w:val="auto"/>
          <w:sz w:val="20"/>
          <w:szCs w:val="20"/>
        </w:rPr>
        <w:t xml:space="preserve">nie należy </w:t>
      </w:r>
      <w:r w:rsidRPr="005F6BBC">
        <w:rPr>
          <w:color w:val="auto"/>
          <w:sz w:val="20"/>
          <w:szCs w:val="20"/>
        </w:rPr>
        <w:t xml:space="preserve">wliczać godzin przewidzianych na egzaminy oraz badania lekarskie. </w:t>
      </w:r>
    </w:p>
    <w:p w14:paraId="61F8DC58" w14:textId="689CDDE0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W razie nie odbycia się zajęć z powodów niezależnych od Zamawiającego, zaległe zajęcia zostaną przeprowadzone we wspólnie ustalonym terminie, jednak nie później niż do </w:t>
      </w:r>
      <w:r w:rsidR="00C313BF">
        <w:rPr>
          <w:b/>
          <w:bCs/>
          <w:color w:val="auto"/>
          <w:sz w:val="20"/>
          <w:szCs w:val="20"/>
        </w:rPr>
        <w:t>7</w:t>
      </w:r>
      <w:r w:rsidRPr="005F6BBC">
        <w:rPr>
          <w:b/>
          <w:bCs/>
          <w:color w:val="auto"/>
          <w:sz w:val="20"/>
          <w:szCs w:val="20"/>
        </w:rPr>
        <w:t xml:space="preserve"> dni </w:t>
      </w:r>
      <w:r w:rsidRPr="005F6BBC">
        <w:rPr>
          <w:color w:val="auto"/>
          <w:sz w:val="20"/>
          <w:szCs w:val="20"/>
        </w:rPr>
        <w:t xml:space="preserve">od planowanych zajęć, które się nie odbyły. </w:t>
      </w:r>
    </w:p>
    <w:p w14:paraId="7F6DE39B" w14:textId="184AD5B9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C313BF">
        <w:rPr>
          <w:color w:val="000000" w:themeColor="text1"/>
          <w:sz w:val="20"/>
          <w:szCs w:val="20"/>
        </w:rPr>
        <w:t>Wykonawca jest zobowiązany do zapewnienia na własny koszt odpowiedniej bazy lokalowej do zajęć teoretycznych i praktycznych tj.: sale do prowadzenia zajęć teoretycznych spełniające ogólne standardy (</w:t>
      </w:r>
      <w:r w:rsidR="00C313BF">
        <w:rPr>
          <w:color w:val="000000" w:themeColor="text1"/>
          <w:sz w:val="20"/>
          <w:szCs w:val="20"/>
        </w:rPr>
        <w:t>zgodne z przepisami BHP</w:t>
      </w:r>
      <w:r w:rsidRPr="00C313BF">
        <w:rPr>
          <w:color w:val="000000" w:themeColor="text1"/>
          <w:sz w:val="20"/>
          <w:szCs w:val="20"/>
        </w:rPr>
        <w:t xml:space="preserve"> oświetlenie, pomieszczenie ogrzewane</w:t>
      </w:r>
      <w:r w:rsidR="00C313BF">
        <w:rPr>
          <w:color w:val="000000" w:themeColor="text1"/>
          <w:sz w:val="20"/>
          <w:szCs w:val="20"/>
        </w:rPr>
        <w:t xml:space="preserve"> w zależności od pory roku zgodnie z przepisami BHP</w:t>
      </w:r>
      <w:r w:rsidRPr="00C313BF">
        <w:rPr>
          <w:color w:val="000000" w:themeColor="text1"/>
          <w:sz w:val="20"/>
          <w:szCs w:val="20"/>
        </w:rPr>
        <w:t>, odpowiednie krzesła i ławki</w:t>
      </w:r>
      <w:r w:rsidR="00C313BF">
        <w:rPr>
          <w:color w:val="000000" w:themeColor="text1"/>
          <w:sz w:val="20"/>
          <w:szCs w:val="20"/>
        </w:rPr>
        <w:t xml:space="preserve"> w odpowiedniej ilości do uczestników</w:t>
      </w:r>
      <w:r w:rsidRPr="00C313BF">
        <w:rPr>
          <w:color w:val="000000" w:themeColor="text1"/>
          <w:sz w:val="20"/>
          <w:szCs w:val="20"/>
        </w:rPr>
        <w:t xml:space="preserve">), odpowiedni sprzęt do prowadzenia zajęć oraz </w:t>
      </w:r>
      <w:r w:rsidRPr="00C313BF">
        <w:rPr>
          <w:color w:val="000000" w:themeColor="text1"/>
          <w:sz w:val="20"/>
          <w:szCs w:val="20"/>
        </w:rPr>
        <w:lastRenderedPageBreak/>
        <w:t xml:space="preserve">bazę techniczną, sprzętową do prowadzenia zajęć praktycznych w danym zawodzie. Wszystkie pomieszczenia winny spełniać wymogi bezpieczeństwa i higieny pracy w dostosowaniu do ilości uczestników. Baza lokalowa do zajęć teoretycznych i praktycznych może </w:t>
      </w:r>
      <w:r w:rsidRPr="005F6BBC">
        <w:rPr>
          <w:color w:val="auto"/>
          <w:sz w:val="20"/>
          <w:szCs w:val="20"/>
        </w:rPr>
        <w:t xml:space="preserve">się znajdować w miejscowościach oddalonych nie więcej niż </w:t>
      </w:r>
      <w:r w:rsidR="00C313BF">
        <w:rPr>
          <w:b/>
          <w:bCs/>
          <w:color w:val="auto"/>
          <w:sz w:val="20"/>
          <w:szCs w:val="20"/>
        </w:rPr>
        <w:t>50</w:t>
      </w:r>
      <w:r w:rsidRPr="005F6BBC">
        <w:rPr>
          <w:b/>
          <w:bCs/>
          <w:color w:val="auto"/>
          <w:sz w:val="20"/>
          <w:szCs w:val="20"/>
        </w:rPr>
        <w:t xml:space="preserve"> </w:t>
      </w:r>
      <w:r w:rsidRPr="005F6BBC">
        <w:rPr>
          <w:color w:val="auto"/>
          <w:sz w:val="20"/>
          <w:szCs w:val="20"/>
        </w:rPr>
        <w:t xml:space="preserve">km od miejscowości wskazanych dla każdego zadania częściowego (odległość wynikająca z trasy obliczonej dla transportu samochodowego przez serwis internetowy www.maps.google.pl lub inny serwis internetowy). W takim przypadku, Wykonawca musi zorganizować i zapewnić każdorazowo dowóz w obie strony dla wszystkich uczestników kursów, na własny koszt – w ramach należnego wynagrodzenia wynikającego z oferty. </w:t>
      </w:r>
    </w:p>
    <w:p w14:paraId="67B1BD47" w14:textId="3D9F3DE5" w:rsidR="00046DE4" w:rsidRPr="00046DE4" w:rsidRDefault="00046DE4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ma obowiązek oznakować  pomieszczenia</w:t>
      </w:r>
      <w:r w:rsidRPr="00046DE4">
        <w:rPr>
          <w:rFonts w:asciiTheme="minorHAnsi" w:hAnsiTheme="minorHAnsi" w:cstheme="minorHAnsi"/>
          <w:sz w:val="20"/>
          <w:szCs w:val="20"/>
        </w:rPr>
        <w:t xml:space="preserve">, w których będą odbywały się zajęcia zgodnie z aktualnymi wytycznymi </w:t>
      </w:r>
      <w:r w:rsidR="00036D24">
        <w:rPr>
          <w:rFonts w:asciiTheme="minorHAnsi" w:hAnsiTheme="minorHAnsi" w:cstheme="minorHAnsi"/>
          <w:sz w:val="20"/>
          <w:szCs w:val="20"/>
        </w:rPr>
        <w:t>tj. wg „</w:t>
      </w:r>
      <w:r w:rsidR="00036D24" w:rsidRPr="00036D24">
        <w:rPr>
          <w:sz w:val="20"/>
          <w:szCs w:val="20"/>
        </w:rPr>
        <w:t>Podręcznika wnioskodawcy i beneficjenta programów polityki spójności 2014-2020 w zakresie informacji i promocji</w:t>
      </w:r>
      <w:r w:rsidR="00036D24">
        <w:rPr>
          <w:sz w:val="20"/>
          <w:szCs w:val="20"/>
        </w:rPr>
        <w:t>”</w:t>
      </w:r>
      <w:r w:rsidR="004352A3">
        <w:rPr>
          <w:sz w:val="20"/>
          <w:szCs w:val="20"/>
        </w:rPr>
        <w:t xml:space="preserve"> –dla umów podpisanych do 31 grudnia 2017 r. </w:t>
      </w:r>
      <w:r w:rsidR="00036D24">
        <w:rPr>
          <w:sz w:val="20"/>
          <w:szCs w:val="20"/>
        </w:rPr>
        <w:t xml:space="preserve"> oraz umieszczanie znaków </w:t>
      </w:r>
      <w:r w:rsidR="002F3FBD">
        <w:rPr>
          <w:rFonts w:asciiTheme="minorHAnsi" w:hAnsiTheme="minorHAnsi" w:cstheme="minorHAnsi"/>
          <w:sz w:val="20"/>
          <w:szCs w:val="20"/>
        </w:rPr>
        <w:t xml:space="preserve">promocyjnych i informacyjnych na wszystkich wytworzonych podczas kursu dokumentach oraz materiałach </w:t>
      </w:r>
      <w:proofErr w:type="spellStart"/>
      <w:r w:rsidR="002F3FBD">
        <w:rPr>
          <w:rFonts w:asciiTheme="minorHAnsi" w:hAnsiTheme="minorHAnsi" w:cstheme="minorHAnsi"/>
          <w:sz w:val="20"/>
          <w:szCs w:val="20"/>
        </w:rPr>
        <w:t>dydaktyczno</w:t>
      </w:r>
      <w:proofErr w:type="spellEnd"/>
      <w:r w:rsidR="002F3FBD">
        <w:rPr>
          <w:rFonts w:asciiTheme="minorHAnsi" w:hAnsiTheme="minorHAnsi" w:cstheme="minorHAnsi"/>
          <w:sz w:val="20"/>
          <w:szCs w:val="20"/>
        </w:rPr>
        <w:t xml:space="preserve"> – szkoleniowych zgodnie </w:t>
      </w:r>
      <w:r w:rsidR="00883C42">
        <w:rPr>
          <w:rFonts w:asciiTheme="minorHAnsi" w:hAnsiTheme="minorHAnsi" w:cstheme="minorHAnsi"/>
          <w:sz w:val="20"/>
          <w:szCs w:val="20"/>
        </w:rPr>
        <w:t>w ww. podręcznikiem.</w:t>
      </w:r>
    </w:p>
    <w:p w14:paraId="6C50C4DE" w14:textId="403AB739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Wykonawca zobowiązany jest zapewnić każdemu uczestnikowi materiały dydaktyczno-szkoleniowe zgodne z </w:t>
      </w:r>
      <w:r w:rsidR="00330F1A">
        <w:rPr>
          <w:color w:val="auto"/>
          <w:sz w:val="20"/>
          <w:szCs w:val="20"/>
        </w:rPr>
        <w:t xml:space="preserve">przeprowadzaną </w:t>
      </w:r>
      <w:r w:rsidRPr="005F6BBC">
        <w:rPr>
          <w:color w:val="auto"/>
          <w:sz w:val="20"/>
          <w:szCs w:val="20"/>
        </w:rPr>
        <w:t xml:space="preserve">tematyką szkolenia. Każdy uczestnik kursu otrzyma na własność od Wykonawcy komplet materiałów dydaktycznych </w:t>
      </w:r>
      <w:r w:rsidR="00330F1A">
        <w:rPr>
          <w:color w:val="auto"/>
          <w:sz w:val="20"/>
          <w:szCs w:val="20"/>
        </w:rPr>
        <w:t xml:space="preserve">w wersji papierowej, </w:t>
      </w:r>
      <w:r w:rsidRPr="005F6BBC">
        <w:rPr>
          <w:color w:val="auto"/>
          <w:sz w:val="20"/>
          <w:szCs w:val="20"/>
        </w:rPr>
        <w:t xml:space="preserve">przygotowanych przez poszczególnych trenerów szkolenia, </w:t>
      </w:r>
      <w:r w:rsidR="00330F1A">
        <w:rPr>
          <w:color w:val="auto"/>
          <w:sz w:val="20"/>
          <w:szCs w:val="20"/>
        </w:rPr>
        <w:t>z miejscem na notatki</w:t>
      </w:r>
      <w:r w:rsidR="004F7421">
        <w:rPr>
          <w:color w:val="auto"/>
          <w:sz w:val="20"/>
          <w:szCs w:val="20"/>
        </w:rPr>
        <w:t xml:space="preserve"> lub osobnym notatnikiem wielkości A4 </w:t>
      </w:r>
      <w:r w:rsidRPr="005F6BBC">
        <w:rPr>
          <w:color w:val="auto"/>
          <w:sz w:val="20"/>
          <w:szCs w:val="20"/>
        </w:rPr>
        <w:t xml:space="preserve"> i przybory do pisania (</w:t>
      </w:r>
      <w:r w:rsidR="00330F1A">
        <w:rPr>
          <w:color w:val="auto"/>
          <w:sz w:val="20"/>
          <w:szCs w:val="20"/>
        </w:rPr>
        <w:t>długopis z pełnym wkładam</w:t>
      </w:r>
      <w:r w:rsidRPr="005F6BBC">
        <w:rPr>
          <w:color w:val="auto"/>
          <w:sz w:val="20"/>
          <w:szCs w:val="20"/>
        </w:rPr>
        <w:t xml:space="preserve">). </w:t>
      </w:r>
      <w:r w:rsidR="004F7421">
        <w:rPr>
          <w:color w:val="auto"/>
          <w:sz w:val="20"/>
          <w:szCs w:val="20"/>
        </w:rPr>
        <w:t xml:space="preserve">Wyjątek stanowią kursy prawa jazdy kat. B gdzie dodatkowo materiałem szkoleniowym jest płyta DVD zawierająca aktualne zestawy pytań. </w:t>
      </w:r>
      <w:r w:rsidRPr="005F6BBC">
        <w:rPr>
          <w:color w:val="auto"/>
          <w:sz w:val="20"/>
          <w:szCs w:val="20"/>
        </w:rPr>
        <w:t>Materiały dydaktyczne, które uczestnik otrzyma na własność muszą być nowe, nieużywanie, adekwatne do treści szkolenia, zgodne z obowiązującym stanem prawnym oraz dobre jakościowo. Dodatkowymi materiałami dydaktycznymi są: akty prawne, wzory dokumentów i formularzy z zakresu objętego tematem szkolenia. Materiały szkoleniowe muszą zawierać podsumowanie treści szkolenia i odwołania do źródeł wiedzy, na której zostało ono oparte, z poszanowaniem praw autorskich. Materiały szkoleniowe powinny być p</w:t>
      </w:r>
      <w:r w:rsidR="00330F1A">
        <w:rPr>
          <w:color w:val="auto"/>
          <w:sz w:val="20"/>
          <w:szCs w:val="20"/>
        </w:rPr>
        <w:t>rzekazane uczestnikom szkolenia w dniu pierwszego dnia szkolenia.</w:t>
      </w:r>
    </w:p>
    <w:p w14:paraId="719D5B67" w14:textId="5383C01A" w:rsidR="008611D7" w:rsidRPr="005F6BBC" w:rsidRDefault="008611D7" w:rsidP="009277B2">
      <w:pPr>
        <w:pStyle w:val="Default"/>
        <w:numPr>
          <w:ilvl w:val="6"/>
          <w:numId w:val="7"/>
        </w:numPr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Wykonawca zobowiązany jest prowadzić Dzienniki zajęć, które powinny zawierać w szczególności: </w:t>
      </w:r>
    </w:p>
    <w:p w14:paraId="3CC867D8" w14:textId="2AC587EA" w:rsidR="008611D7" w:rsidRPr="009F43F4" w:rsidRDefault="005440E9" w:rsidP="009277B2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>N</w:t>
      </w:r>
      <w:r w:rsidR="008611D7" w:rsidRPr="009F43F4">
        <w:rPr>
          <w:color w:val="auto"/>
          <w:sz w:val="20"/>
          <w:szCs w:val="20"/>
        </w:rPr>
        <w:t>azwę</w:t>
      </w:r>
      <w:r>
        <w:rPr>
          <w:color w:val="auto"/>
          <w:sz w:val="20"/>
          <w:szCs w:val="20"/>
        </w:rPr>
        <w:t xml:space="preserve"> (taka samą jak w opisie szczegółowym) </w:t>
      </w:r>
      <w:r w:rsidR="008611D7" w:rsidRPr="009F43F4">
        <w:rPr>
          <w:color w:val="auto"/>
          <w:sz w:val="20"/>
          <w:szCs w:val="20"/>
        </w:rPr>
        <w:t xml:space="preserve"> i zakres szkolenia, </w:t>
      </w:r>
    </w:p>
    <w:p w14:paraId="6F4492D2" w14:textId="1F0887DE" w:rsidR="008611D7" w:rsidRPr="009F43F4" w:rsidRDefault="008611D7" w:rsidP="009277B2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czas trwania i sposób organizacji szkolenia, </w:t>
      </w:r>
    </w:p>
    <w:p w14:paraId="34C17BD3" w14:textId="0D484B59" w:rsidR="008611D7" w:rsidRPr="009F43F4" w:rsidRDefault="008611D7" w:rsidP="009277B2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>e</w:t>
      </w:r>
      <w:r w:rsidR="00330F1A">
        <w:rPr>
          <w:color w:val="auto"/>
          <w:sz w:val="20"/>
          <w:szCs w:val="20"/>
        </w:rPr>
        <w:t>widencja obecności uczestników z miejscem na podpis uczestnika potwierdzający obecność,</w:t>
      </w:r>
    </w:p>
    <w:p w14:paraId="7DB8191A" w14:textId="52282A41" w:rsidR="008611D7" w:rsidRPr="009F43F4" w:rsidRDefault="008611D7" w:rsidP="009277B2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>wpisywana na bieżąco tematyka poszczególn</w:t>
      </w:r>
      <w:r w:rsidR="00330F1A">
        <w:rPr>
          <w:color w:val="auto"/>
          <w:sz w:val="20"/>
          <w:szCs w:val="20"/>
        </w:rPr>
        <w:t>ych zajęć oraz czas ich trwania wraz z datą,</w:t>
      </w:r>
      <w:r w:rsidRPr="009F43F4">
        <w:rPr>
          <w:color w:val="auto"/>
          <w:sz w:val="20"/>
          <w:szCs w:val="20"/>
        </w:rPr>
        <w:t xml:space="preserve"> </w:t>
      </w:r>
    </w:p>
    <w:p w14:paraId="1AA7F747" w14:textId="5E677F35" w:rsidR="008611D7" w:rsidRPr="009F43F4" w:rsidRDefault="008611D7" w:rsidP="009277B2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harmonogram i program zajęć (plan nauczania określający tematy zajęć edukacyjnych oraz ich wymiar, z uwzględnieniem, w miarę potrzeby, części teoretycznej i części praktycznej), </w:t>
      </w:r>
    </w:p>
    <w:p w14:paraId="38C629F2" w14:textId="4387FFED" w:rsidR="008611D7" w:rsidRPr="009F43F4" w:rsidRDefault="008611D7" w:rsidP="009277B2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wykaz literatury oraz niezbędnych środków i materiałów dydaktycznych przekazanych uczestnikom, </w:t>
      </w:r>
    </w:p>
    <w:p w14:paraId="254409E0" w14:textId="5C25C067" w:rsidR="008611D7" w:rsidRPr="009F43F4" w:rsidRDefault="008611D7" w:rsidP="009277B2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>informację z przeprowadzonych egzamin</w:t>
      </w:r>
      <w:r w:rsidR="00330F1A">
        <w:rPr>
          <w:color w:val="auto"/>
          <w:sz w:val="20"/>
          <w:szCs w:val="20"/>
        </w:rPr>
        <w:t xml:space="preserve">ów wewnętrznych i zewnętrznych, która zawiera: imię i nazwisko przystępującego uczestnika do egzaminu, datę przystąpienia uczestnika do egzaminu, wynik egzaminu. </w:t>
      </w:r>
      <w:r w:rsidRPr="009F43F4">
        <w:rPr>
          <w:color w:val="auto"/>
          <w:sz w:val="20"/>
          <w:szCs w:val="20"/>
        </w:rPr>
        <w:t xml:space="preserve"> </w:t>
      </w:r>
    </w:p>
    <w:p w14:paraId="78AC6BC3" w14:textId="20631178" w:rsidR="008611D7" w:rsidRDefault="008611D7" w:rsidP="009277B2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informacje </w:t>
      </w:r>
      <w:r w:rsidR="00330F1A">
        <w:rPr>
          <w:color w:val="auto"/>
          <w:sz w:val="20"/>
          <w:szCs w:val="20"/>
        </w:rPr>
        <w:t xml:space="preserve">o </w:t>
      </w:r>
      <w:r w:rsidRPr="009F43F4">
        <w:rPr>
          <w:color w:val="auto"/>
          <w:sz w:val="20"/>
          <w:szCs w:val="20"/>
        </w:rPr>
        <w:t xml:space="preserve">odbytych hospitacjach, kontrolach itp. </w:t>
      </w:r>
    </w:p>
    <w:p w14:paraId="38F4CCC6" w14:textId="77777777" w:rsidR="005F6BBC" w:rsidRPr="009F43F4" w:rsidRDefault="005F6BBC" w:rsidP="009277B2">
      <w:pPr>
        <w:pStyle w:val="Default"/>
        <w:jc w:val="both"/>
        <w:rPr>
          <w:color w:val="auto"/>
          <w:sz w:val="20"/>
          <w:szCs w:val="20"/>
        </w:rPr>
      </w:pPr>
    </w:p>
    <w:p w14:paraId="444AB567" w14:textId="77777777" w:rsidR="001928C1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Wykonawca ma obowiązek prowadzenia listy obecności uczestników szkolenia i jest zobowiązany do pisemnego, niezwłocznego informowania Zamawiającego o ewentualnie powtarzających się </w:t>
      </w:r>
      <w:r w:rsidR="00330F1A">
        <w:rPr>
          <w:color w:val="auto"/>
          <w:sz w:val="20"/>
          <w:szCs w:val="20"/>
        </w:rPr>
        <w:t xml:space="preserve">(już po 2 nieobecności) </w:t>
      </w:r>
      <w:r w:rsidRPr="009F43F4">
        <w:rPr>
          <w:color w:val="auto"/>
          <w:sz w:val="20"/>
          <w:szCs w:val="20"/>
        </w:rPr>
        <w:t xml:space="preserve">nieobecnościach uczestników szkolenia. Tylko i wyłącznie na wniosek Zamawiającego –Wykonawca może dokonać skreślenia z listy uczestników szkolenia z powodu absencji na zajęciach. </w:t>
      </w:r>
    </w:p>
    <w:p w14:paraId="64605178" w14:textId="4E9BF80E" w:rsidR="00046DE4" w:rsidRPr="001928C1" w:rsidRDefault="00046DE4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1928C1">
        <w:rPr>
          <w:color w:val="auto"/>
          <w:sz w:val="20"/>
          <w:szCs w:val="20"/>
        </w:rPr>
        <w:t xml:space="preserve">Wykonawca ma obowiązek </w:t>
      </w:r>
      <w:r w:rsidR="001928C1" w:rsidRPr="001928C1">
        <w:rPr>
          <w:rFonts w:asciiTheme="minorHAnsi" w:hAnsiTheme="minorHAnsi" w:cstheme="minorHAnsi"/>
          <w:sz w:val="20"/>
          <w:szCs w:val="20"/>
        </w:rPr>
        <w:t xml:space="preserve">prowadzić ankiety </w:t>
      </w:r>
      <w:r w:rsidR="001928C1">
        <w:rPr>
          <w:rFonts w:asciiTheme="minorHAnsi" w:hAnsiTheme="minorHAnsi" w:cstheme="minorHAnsi"/>
          <w:sz w:val="20"/>
          <w:szCs w:val="20"/>
        </w:rPr>
        <w:t xml:space="preserve">(wzór otrzyma od Zamawiającego) </w:t>
      </w:r>
      <w:r w:rsidR="001928C1" w:rsidRPr="001928C1">
        <w:rPr>
          <w:rFonts w:asciiTheme="minorHAnsi" w:hAnsiTheme="minorHAnsi" w:cstheme="minorHAnsi"/>
          <w:sz w:val="20"/>
          <w:szCs w:val="20"/>
        </w:rPr>
        <w:t xml:space="preserve">na rozpoczęcie i zakończenie kursu, </w:t>
      </w:r>
      <w:r w:rsidR="001928C1">
        <w:rPr>
          <w:rFonts w:asciiTheme="minorHAnsi" w:hAnsiTheme="minorHAnsi" w:cstheme="minorHAnsi"/>
          <w:sz w:val="20"/>
          <w:szCs w:val="20"/>
        </w:rPr>
        <w:t>oraz w trakcie, przygotować płytę</w:t>
      </w:r>
      <w:r w:rsidR="001928C1" w:rsidRPr="001928C1">
        <w:rPr>
          <w:rFonts w:asciiTheme="minorHAnsi" w:hAnsiTheme="minorHAnsi" w:cstheme="minorHAnsi"/>
          <w:sz w:val="20"/>
          <w:szCs w:val="20"/>
        </w:rPr>
        <w:t xml:space="preserve"> CD wraz ze zdjęciami wykonanymi </w:t>
      </w:r>
      <w:r w:rsidR="00335842">
        <w:rPr>
          <w:rFonts w:asciiTheme="minorHAnsi" w:hAnsiTheme="minorHAnsi" w:cstheme="minorHAnsi"/>
          <w:sz w:val="20"/>
          <w:szCs w:val="20"/>
        </w:rPr>
        <w:t>podczas realizacji</w:t>
      </w:r>
      <w:r w:rsidR="001928C1" w:rsidRPr="001928C1">
        <w:rPr>
          <w:rFonts w:asciiTheme="minorHAnsi" w:hAnsiTheme="minorHAnsi" w:cstheme="minorHAnsi"/>
          <w:sz w:val="20"/>
          <w:szCs w:val="20"/>
        </w:rPr>
        <w:t xml:space="preserve"> kursu.</w:t>
      </w:r>
    </w:p>
    <w:p w14:paraId="673CF267" w14:textId="528026E9" w:rsidR="005F6BBC" w:rsidRPr="009A6072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>Każdy uczestnik kur</w:t>
      </w:r>
      <w:r w:rsidR="009A6072">
        <w:rPr>
          <w:color w:val="auto"/>
          <w:sz w:val="20"/>
          <w:szCs w:val="20"/>
        </w:rPr>
        <w:t>su musi otrzymać zaświadczenie p</w:t>
      </w:r>
      <w:r w:rsidRPr="009A6072">
        <w:rPr>
          <w:color w:val="auto"/>
          <w:sz w:val="20"/>
          <w:szCs w:val="20"/>
        </w:rPr>
        <w:t>otwierdzając</w:t>
      </w:r>
      <w:r w:rsidR="009A6072">
        <w:rPr>
          <w:color w:val="auto"/>
          <w:sz w:val="20"/>
          <w:szCs w:val="20"/>
        </w:rPr>
        <w:t>e udziału w kursie, przygotowane i wydane zgodnie z wytycznymi MEN</w:t>
      </w:r>
      <w:r w:rsidRPr="009A6072">
        <w:rPr>
          <w:color w:val="auto"/>
          <w:sz w:val="20"/>
          <w:szCs w:val="20"/>
        </w:rPr>
        <w:t xml:space="preserve">. Zaświadczenie o ukończeniu kursu zostanie wystawione po przeprowadzeniu egzaminu końcowego dla poszczególnych specjalności tego wymagających. Zaświadczenia wydawane uczestnikom powinny być przygotowane na papierze o gramaturze co najmniej 170 g/m3. </w:t>
      </w:r>
    </w:p>
    <w:p w14:paraId="2961AC73" w14:textId="77777777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Zaświadczenie </w:t>
      </w:r>
      <w:r w:rsidRPr="009A6072">
        <w:rPr>
          <w:color w:val="000000" w:themeColor="text1"/>
          <w:sz w:val="20"/>
          <w:szCs w:val="20"/>
        </w:rPr>
        <w:t xml:space="preserve">kwalifikacyjne Urzędu Dozoru Technicznego, książkę operatora wydaną przez Instytut Mechanizacji Budownictwa i Górnictwa Skalnego, prawo jazdy kat. B, Świadectwo Egzaminu Spawacza wraz z książeczką spawacza wydaną przez Instytut Spawalnictwa w Gliwicach, Urząd Dozoru Technicznego lub Polski Rejestr Statków </w:t>
      </w:r>
      <w:r w:rsidRPr="005F6BBC">
        <w:rPr>
          <w:color w:val="auto"/>
          <w:sz w:val="20"/>
          <w:szCs w:val="20"/>
        </w:rPr>
        <w:t xml:space="preserve">lub książeczkę do celów sanitarno-epidemiologiczne (jeśli związane jest to z tematyką kursu) </w:t>
      </w:r>
    </w:p>
    <w:p w14:paraId="36BCC6AC" w14:textId="37AFB153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Wykonawca ma obowiązek zapewnić możliwość realizowania szkolenia w trzech wersjach – tradycyjnej (stacjonarnej), hybrydowej (zdalnej i stacjonarnej), całkowicie zdalnej na wypadek dynamicznych zmian epidemicznych. Wybór wersji realizacji szkolenia należy konsultować z </w:t>
      </w:r>
      <w:r w:rsidR="009A6072">
        <w:rPr>
          <w:color w:val="auto"/>
          <w:sz w:val="20"/>
          <w:szCs w:val="20"/>
        </w:rPr>
        <w:t>Zamawiającym</w:t>
      </w:r>
      <w:r w:rsidRPr="005F6BBC">
        <w:rPr>
          <w:color w:val="auto"/>
          <w:sz w:val="20"/>
          <w:szCs w:val="20"/>
        </w:rPr>
        <w:t xml:space="preserve">. Powinien on również uwzględniać specyfikę szkoleń, kursu oraz możliwości techniczne uczestników szkolenia. Ostateczną decyzję odnośnie formy szkolenia podejmuje Zamawiający. </w:t>
      </w:r>
    </w:p>
    <w:p w14:paraId="04E2DAB5" w14:textId="77777777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lastRenderedPageBreak/>
        <w:t xml:space="preserve">Wykonawca ma obowiązek zapewnić możliwość zmiany terminu szkolenia w przypadku dynamicznych zmian epidemicznych. </w:t>
      </w:r>
    </w:p>
    <w:p w14:paraId="436BFA8F" w14:textId="21A64ADA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>Wykonawca ma obowiązek prowadzenia kursu z uwzględnieniem ograniczeń, nakazów i zakazów wynikających z zaleceń GIS i MZ, wydanych celem zapobiegania oraz zwalczania zakażenia wirusem SARS-CoV-2 i rozprzestrzeniania się choroby zakaźnej u ludzi, wywołanej tym wirusem.</w:t>
      </w:r>
      <w:r w:rsidR="009A6072">
        <w:rPr>
          <w:color w:val="auto"/>
          <w:sz w:val="20"/>
          <w:szCs w:val="20"/>
        </w:rPr>
        <w:t xml:space="preserve"> Wykonawca zadba o zabezpieczenie uczestników kursu na własny koszt (maseczki jednorazowe, płyn do dezynfekcji rąk i powierzchni).</w:t>
      </w:r>
    </w:p>
    <w:p w14:paraId="5ACCB8F3" w14:textId="3B5FF995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Zmiana harmonogramu danego szkolenia, kursu możliwa jest w uzasadnionych przypadkach po wcześniejszych uzgodnieniach z </w:t>
      </w:r>
      <w:r w:rsidR="009A6072">
        <w:rPr>
          <w:color w:val="auto"/>
          <w:sz w:val="20"/>
          <w:szCs w:val="20"/>
        </w:rPr>
        <w:t xml:space="preserve">Zamawiającym. </w:t>
      </w:r>
      <w:r w:rsidRPr="005F6BBC">
        <w:rPr>
          <w:color w:val="auto"/>
          <w:sz w:val="20"/>
          <w:szCs w:val="20"/>
        </w:rPr>
        <w:t xml:space="preserve"> W przypadku potrzeby zmiany harmonogramu (zajęć teoretycznych, zajęć praktycznych) przez Wykonawcę wymagana jest każdorazowa zgoda Zamawiającego. Wykonawca każdorazowo jest zobowiązany poinformować o fakcie zmiany harmonogramów wszystkich uczestników szkoleni</w:t>
      </w:r>
      <w:r w:rsidR="009C7388">
        <w:rPr>
          <w:color w:val="auto"/>
          <w:sz w:val="20"/>
          <w:szCs w:val="20"/>
        </w:rPr>
        <w:t xml:space="preserve">a oraz przesłać aktualny harmonogram do Biura Projektu. </w:t>
      </w:r>
    </w:p>
    <w:p w14:paraId="1E3549A0" w14:textId="77777777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Zamawiający zastrzega sobie prawo do bieżącej kontroli w zakresie: przebiegu i sposobu prowadzenia zajęć, prowadzenia dzienników i realizowanej tematyki zajęć, uczestnictwa osób zrekrutowanych do szkolenia, wizji lokalnej miejsca przeprowadzanych zajęć praktycznych i teoretycznych. </w:t>
      </w:r>
    </w:p>
    <w:p w14:paraId="5B3C3753" w14:textId="77777777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Zamawiający zastrzega prawo wglądu do dokumentów Wykonawcy związanych z realizowanymi kursami, w tym dokumentów finansowych przez siebie oraz instytucje zewnętrzne uprawnione do jego kontroli. Prawo to obowiązuje do końca ustawowo wyznaczonego okresu archiwizacji tego typu dokumentów. </w:t>
      </w:r>
    </w:p>
    <w:p w14:paraId="09820E62" w14:textId="77777777" w:rsid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Wykonawca zobowiązany jest do wystawienia Zamawiającemu faktury VAT po odbiorze usługi, na podstawie protokołu odbioru usługi i na wniosek Zamawiającego. </w:t>
      </w:r>
    </w:p>
    <w:p w14:paraId="7E85ED98" w14:textId="1A1DEFB7" w:rsidR="005F6BBC" w:rsidRPr="005F6BBC" w:rsidRDefault="008611D7" w:rsidP="009277B2">
      <w:pPr>
        <w:pStyle w:val="Default"/>
        <w:numPr>
          <w:ilvl w:val="6"/>
          <w:numId w:val="7"/>
        </w:numPr>
        <w:spacing w:after="58"/>
        <w:ind w:left="284" w:hanging="284"/>
        <w:jc w:val="both"/>
        <w:rPr>
          <w:color w:val="auto"/>
          <w:sz w:val="20"/>
          <w:szCs w:val="20"/>
        </w:rPr>
      </w:pPr>
      <w:r w:rsidRPr="005F6BBC">
        <w:rPr>
          <w:color w:val="auto"/>
          <w:sz w:val="20"/>
          <w:szCs w:val="20"/>
        </w:rPr>
        <w:t xml:space="preserve">Sposób rozliczenia płatności: </w:t>
      </w:r>
    </w:p>
    <w:p w14:paraId="43CAF734" w14:textId="66B6F29C" w:rsidR="008611D7" w:rsidRPr="009F43F4" w:rsidRDefault="008611D7" w:rsidP="009277B2">
      <w:pPr>
        <w:pStyle w:val="Default"/>
        <w:numPr>
          <w:ilvl w:val="0"/>
          <w:numId w:val="9"/>
        </w:numPr>
        <w:spacing w:after="56"/>
        <w:ind w:left="56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Wykonawcy będzie przysługiwało prawo do wynagrodzenia za faktycznie przeszkoloną ilość osób, które uzyskały wymagane zaświadczenia i certyfikaty o ukończeniu kursów (aby otrzymać wynagrodzenie nie ma obowiązku zdania egzaminu państwowego i nie ma też obowiązku otrzymania uprawnień zawodowych), a w przypadku skreślenia z listy uczestników, Zamawiający zapłaci za szkolenie tej osoby, w proporcji do ilości wykonanych godzin. </w:t>
      </w:r>
    </w:p>
    <w:p w14:paraId="5C7A5C35" w14:textId="2D8A339C" w:rsidR="008611D7" w:rsidRPr="009F43F4" w:rsidRDefault="008611D7" w:rsidP="009277B2">
      <w:pPr>
        <w:pStyle w:val="Default"/>
        <w:numPr>
          <w:ilvl w:val="0"/>
          <w:numId w:val="9"/>
        </w:numPr>
        <w:spacing w:after="56"/>
        <w:ind w:left="56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Z tytułu zmniejszenia wielkości zamówienia Wykonawcy nie będą przysługiwały żadne roszczenia finansowe ani prawne, w sytuacji rezygnacji osoby (uczestnika) przed rozpoczęciem kursu kwota wynagrodzenia Wykonawcy się nie zmienia, jeżeli na miejsce osoby, która zrezygnowała Zamawiający skieruje inną osobę z listy rezerwowej, w przeciwnym wypadku wynagrodzenie ulegnie </w:t>
      </w:r>
      <w:r w:rsidR="00423E8A">
        <w:rPr>
          <w:color w:val="auto"/>
          <w:sz w:val="20"/>
          <w:szCs w:val="20"/>
        </w:rPr>
        <w:t xml:space="preserve">proporcjonalnie </w:t>
      </w:r>
      <w:r w:rsidRPr="009F43F4">
        <w:rPr>
          <w:color w:val="auto"/>
          <w:sz w:val="20"/>
          <w:szCs w:val="20"/>
        </w:rPr>
        <w:t xml:space="preserve">zmniejszeniu. </w:t>
      </w:r>
    </w:p>
    <w:p w14:paraId="5D3040AF" w14:textId="09979668" w:rsidR="008611D7" w:rsidRPr="009F43F4" w:rsidRDefault="008611D7" w:rsidP="009277B2">
      <w:pPr>
        <w:pStyle w:val="Default"/>
        <w:numPr>
          <w:ilvl w:val="0"/>
          <w:numId w:val="9"/>
        </w:numPr>
        <w:spacing w:after="56"/>
        <w:ind w:left="56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Wykonawca wystawi Zamawiającemu fakturę z wyszczególnieniem na tym dowodzie księgowym stawki za 1 uczestnika kursu podanej na </w:t>
      </w:r>
      <w:r w:rsidR="00423E8A">
        <w:rPr>
          <w:color w:val="auto"/>
          <w:sz w:val="20"/>
          <w:szCs w:val="20"/>
        </w:rPr>
        <w:t>formularzu ofertowym oraz stawkę</w:t>
      </w:r>
      <w:r w:rsidRPr="009F43F4">
        <w:rPr>
          <w:color w:val="auto"/>
          <w:sz w:val="20"/>
          <w:szCs w:val="20"/>
        </w:rPr>
        <w:t xml:space="preserve"> VAT. Na fakturze musi być podana nazwa kursu, nr umowy na podstawie której realizowane jest zlecenie oraz </w:t>
      </w:r>
      <w:r w:rsidR="001928C1">
        <w:rPr>
          <w:color w:val="auto"/>
          <w:sz w:val="20"/>
          <w:szCs w:val="20"/>
        </w:rPr>
        <w:t>liczba</w:t>
      </w:r>
      <w:r w:rsidRPr="009F43F4">
        <w:rPr>
          <w:color w:val="auto"/>
          <w:sz w:val="20"/>
          <w:szCs w:val="20"/>
        </w:rPr>
        <w:t xml:space="preserve"> osób ob</w:t>
      </w:r>
      <w:r w:rsidR="001928C1">
        <w:rPr>
          <w:color w:val="auto"/>
          <w:sz w:val="20"/>
          <w:szCs w:val="20"/>
        </w:rPr>
        <w:t xml:space="preserve">jętych daną usługą szkoleniową. Ponadto załącznikiem do faktury będzie </w:t>
      </w:r>
      <w:r w:rsidR="009A3507">
        <w:rPr>
          <w:color w:val="auto"/>
          <w:sz w:val="20"/>
          <w:szCs w:val="20"/>
        </w:rPr>
        <w:t xml:space="preserve">imienny wykaz osób objętych usługą szkoleniową ujętą w ww. fakturze, </w:t>
      </w:r>
    </w:p>
    <w:p w14:paraId="1F2E54D7" w14:textId="03F55BC7" w:rsidR="008611D7" w:rsidRPr="009F43F4" w:rsidRDefault="008611D7" w:rsidP="009277B2">
      <w:pPr>
        <w:pStyle w:val="Default"/>
        <w:numPr>
          <w:ilvl w:val="0"/>
          <w:numId w:val="9"/>
        </w:numPr>
        <w:spacing w:after="56"/>
        <w:ind w:left="56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Wynagrodzenie jest płatne przelewem na konto wskazane przez Wykonawcę, w terminie do </w:t>
      </w:r>
      <w:r w:rsidR="00883C42">
        <w:rPr>
          <w:b/>
          <w:bCs/>
          <w:color w:val="auto"/>
          <w:sz w:val="20"/>
          <w:szCs w:val="20"/>
        </w:rPr>
        <w:t>14</w:t>
      </w:r>
      <w:r w:rsidRPr="009F43F4">
        <w:rPr>
          <w:b/>
          <w:bCs/>
          <w:color w:val="auto"/>
          <w:sz w:val="20"/>
          <w:szCs w:val="20"/>
        </w:rPr>
        <w:t xml:space="preserve"> dni </w:t>
      </w:r>
      <w:r w:rsidRPr="009F43F4">
        <w:rPr>
          <w:color w:val="auto"/>
          <w:sz w:val="20"/>
          <w:szCs w:val="20"/>
        </w:rPr>
        <w:t xml:space="preserve">od otrzymania prawidłowo wystawionej faktury przez Zamawiającego po przeprowadzeniu kursu wraz z „Protokołem odbioru usługi” zatwierdzonym przez Zamawiającego, wystawienie faktury nie może nastąpić wcześniej niż podpisanie „Protokołu odbioru usługi”, </w:t>
      </w:r>
    </w:p>
    <w:p w14:paraId="5C3AA968" w14:textId="7F075AE8" w:rsidR="00963BD1" w:rsidRDefault="008611D7" w:rsidP="009277B2">
      <w:pPr>
        <w:pStyle w:val="Default"/>
        <w:numPr>
          <w:ilvl w:val="0"/>
          <w:numId w:val="9"/>
        </w:numPr>
        <w:spacing w:after="56"/>
        <w:ind w:left="567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Z przyczyn od siebie niezależnych Zamawiający zastrzega możliwość przedłużenia terminu zapłaty należności za wykonanie usługi w przypadku opóźnienia przekazania środków finansowych z </w:t>
      </w:r>
      <w:r w:rsidR="00984DD0">
        <w:rPr>
          <w:color w:val="auto"/>
          <w:sz w:val="20"/>
          <w:szCs w:val="20"/>
        </w:rPr>
        <w:t>Instytucji Zarządzającej.</w:t>
      </w:r>
    </w:p>
    <w:p w14:paraId="02192907" w14:textId="4309C8ED" w:rsidR="008611D7" w:rsidRPr="00963BD1" w:rsidRDefault="008611D7" w:rsidP="009277B2">
      <w:pPr>
        <w:pStyle w:val="Default"/>
        <w:numPr>
          <w:ilvl w:val="6"/>
          <w:numId w:val="7"/>
        </w:numPr>
        <w:ind w:left="284"/>
        <w:jc w:val="both"/>
        <w:rPr>
          <w:color w:val="auto"/>
          <w:sz w:val="20"/>
          <w:szCs w:val="20"/>
        </w:rPr>
      </w:pPr>
      <w:r w:rsidRPr="00963BD1">
        <w:rPr>
          <w:color w:val="auto"/>
          <w:sz w:val="20"/>
          <w:szCs w:val="20"/>
        </w:rPr>
        <w:t xml:space="preserve">W terminie </w:t>
      </w:r>
      <w:r w:rsidRPr="00963BD1">
        <w:rPr>
          <w:b/>
          <w:bCs/>
          <w:color w:val="auto"/>
          <w:sz w:val="20"/>
          <w:szCs w:val="20"/>
        </w:rPr>
        <w:t xml:space="preserve">14 dni kalendarzowych </w:t>
      </w:r>
      <w:r w:rsidRPr="00963BD1">
        <w:rPr>
          <w:color w:val="auto"/>
          <w:sz w:val="20"/>
          <w:szCs w:val="20"/>
        </w:rPr>
        <w:t>od daty zakończenia zajęć Wykonawca zobowiązany jest złożyć</w:t>
      </w:r>
      <w:r w:rsidR="00963BD1" w:rsidRPr="00963BD1">
        <w:rPr>
          <w:color w:val="auto"/>
          <w:sz w:val="20"/>
          <w:szCs w:val="20"/>
        </w:rPr>
        <w:t xml:space="preserve"> </w:t>
      </w:r>
      <w:r w:rsidRPr="00963BD1">
        <w:rPr>
          <w:color w:val="auto"/>
          <w:sz w:val="20"/>
          <w:szCs w:val="20"/>
        </w:rPr>
        <w:t xml:space="preserve">następujące dokumenty do </w:t>
      </w:r>
      <w:r w:rsidR="00423E8A">
        <w:rPr>
          <w:color w:val="auto"/>
          <w:sz w:val="20"/>
          <w:szCs w:val="20"/>
        </w:rPr>
        <w:t xml:space="preserve">Biura Projektu Zamawiającego: </w:t>
      </w:r>
    </w:p>
    <w:p w14:paraId="1A47A087" w14:textId="49FC3A87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terminy realizacji zajęć i ilość godzin oraz zakres tematyczny (harmonogramy), </w:t>
      </w:r>
    </w:p>
    <w:p w14:paraId="48E60A40" w14:textId="56537898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>oryginały dzienników zajęć (osobny dziennik dla każdego szkolenia</w:t>
      </w:r>
      <w:r w:rsidR="009A3507">
        <w:rPr>
          <w:color w:val="auto"/>
          <w:sz w:val="20"/>
          <w:szCs w:val="20"/>
        </w:rPr>
        <w:t>),</w:t>
      </w:r>
    </w:p>
    <w:p w14:paraId="3C24145D" w14:textId="3CCC2544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oryginały imiennych list obecności, potwierdzonych własnoręcznym podpisem uczestników kursów, </w:t>
      </w:r>
    </w:p>
    <w:p w14:paraId="4CD3D5FA" w14:textId="77777777" w:rsidR="009A3507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>oryginały imiennych list osób wraz z ich podpisami, potwierdzające</w:t>
      </w:r>
      <w:r w:rsidR="00423E8A">
        <w:rPr>
          <w:color w:val="auto"/>
          <w:sz w:val="20"/>
          <w:szCs w:val="20"/>
        </w:rPr>
        <w:t xml:space="preserve"> odbiór materiałów dydaktyczno-szkoleniowych</w:t>
      </w:r>
      <w:r w:rsidRPr="009F43F4">
        <w:rPr>
          <w:color w:val="auto"/>
          <w:sz w:val="20"/>
          <w:szCs w:val="20"/>
        </w:rPr>
        <w:t xml:space="preserve"> i pomocniczych wraz z wykazem otrzym</w:t>
      </w:r>
      <w:r w:rsidR="00423E8A">
        <w:rPr>
          <w:color w:val="auto"/>
          <w:sz w:val="20"/>
          <w:szCs w:val="20"/>
        </w:rPr>
        <w:t>anych materiałów dydaktycz</w:t>
      </w:r>
      <w:r w:rsidR="009A3507">
        <w:rPr>
          <w:color w:val="auto"/>
          <w:sz w:val="20"/>
          <w:szCs w:val="20"/>
        </w:rPr>
        <w:t xml:space="preserve">no-szkoleniowych i </w:t>
      </w:r>
      <w:r w:rsidR="00423E8A">
        <w:rPr>
          <w:color w:val="auto"/>
          <w:sz w:val="20"/>
          <w:szCs w:val="20"/>
        </w:rPr>
        <w:t xml:space="preserve">pomocniczych, </w:t>
      </w:r>
    </w:p>
    <w:p w14:paraId="215452FD" w14:textId="799E669F" w:rsidR="008611D7" w:rsidRPr="009A3507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A3507">
        <w:rPr>
          <w:color w:val="auto"/>
          <w:sz w:val="20"/>
          <w:szCs w:val="20"/>
        </w:rPr>
        <w:t xml:space="preserve">oryginały list odbioru potwierdzające odbiór odzieży ochronnej (o ile specyfika kursu jej wymagała), </w:t>
      </w:r>
    </w:p>
    <w:p w14:paraId="3B007074" w14:textId="62DA5D5F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kserokopie </w:t>
      </w:r>
      <w:r w:rsidR="009A3507">
        <w:rPr>
          <w:color w:val="auto"/>
          <w:sz w:val="20"/>
          <w:szCs w:val="20"/>
        </w:rPr>
        <w:t xml:space="preserve">imiennych </w:t>
      </w:r>
      <w:r w:rsidRPr="009F43F4">
        <w:rPr>
          <w:color w:val="auto"/>
          <w:sz w:val="20"/>
          <w:szCs w:val="20"/>
        </w:rPr>
        <w:t xml:space="preserve">zaświadczeń/certyfikatów o udziale w kursach </w:t>
      </w:r>
      <w:r w:rsidR="00423E8A">
        <w:rPr>
          <w:color w:val="auto"/>
          <w:sz w:val="20"/>
          <w:szCs w:val="20"/>
        </w:rPr>
        <w:t>sporządzonych wg wytycznych MEN,</w:t>
      </w:r>
      <w:r w:rsidRPr="009F43F4">
        <w:rPr>
          <w:color w:val="auto"/>
          <w:sz w:val="20"/>
          <w:szCs w:val="20"/>
        </w:rPr>
        <w:t xml:space="preserve"> </w:t>
      </w:r>
    </w:p>
    <w:p w14:paraId="1AE6E2FE" w14:textId="61AABD3F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kserokopie uzyskanych </w:t>
      </w:r>
      <w:r w:rsidR="009A3507">
        <w:rPr>
          <w:color w:val="auto"/>
          <w:sz w:val="20"/>
          <w:szCs w:val="20"/>
        </w:rPr>
        <w:t xml:space="preserve">imiennych </w:t>
      </w:r>
      <w:r w:rsidRPr="009F43F4">
        <w:rPr>
          <w:color w:val="auto"/>
          <w:sz w:val="20"/>
          <w:szCs w:val="20"/>
        </w:rPr>
        <w:t xml:space="preserve">uprawnień o ile uczestnik kursu otrzymał (zdał egzamin), </w:t>
      </w:r>
    </w:p>
    <w:p w14:paraId="269EDD60" w14:textId="62D8FAD3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potwierdzenie wykonania badania lekarza medycyny pracy, </w:t>
      </w:r>
    </w:p>
    <w:p w14:paraId="379F8112" w14:textId="391B60F8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oryginały imiennych list osób wraz z ich podpisami, potwierdzające odbiór zaświadczeń/certyfikatów, </w:t>
      </w:r>
    </w:p>
    <w:p w14:paraId="7D27572B" w14:textId="6A63EEA5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oryginały imiennych list osób wraz z ich podpisami, potwierdzające odbiór uprawnień, </w:t>
      </w:r>
    </w:p>
    <w:p w14:paraId="6947FF56" w14:textId="16C72701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lastRenderedPageBreak/>
        <w:t xml:space="preserve">kserokopię polisy ubezpieczeniowej dla uczestników kursu, </w:t>
      </w:r>
    </w:p>
    <w:p w14:paraId="0A1B63AE" w14:textId="71301CE3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zaświadczenie o opłaceniu egzaminu państwowego oraz inny dokument potwierdzający że egzamin się odbył np. protokół egzaminacyjny, </w:t>
      </w:r>
    </w:p>
    <w:p w14:paraId="57CBD118" w14:textId="5DD13443" w:rsidR="008611D7" w:rsidRPr="009F43F4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szczegółowe rozliczenie kosztów udziału uczestnika który wcześniej zakończył udział w szkoleniu, </w:t>
      </w:r>
    </w:p>
    <w:p w14:paraId="4121591D" w14:textId="6E2B119F" w:rsidR="008611D7" w:rsidRDefault="008611D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 xml:space="preserve">sprawozdanie końcowe z realizacji kursu. </w:t>
      </w:r>
    </w:p>
    <w:p w14:paraId="054FE4A5" w14:textId="1C24F6F2" w:rsidR="009A3507" w:rsidRPr="009F43F4" w:rsidRDefault="009A3507" w:rsidP="009277B2">
      <w:pPr>
        <w:pStyle w:val="Default"/>
        <w:numPr>
          <w:ilvl w:val="1"/>
          <w:numId w:val="10"/>
        </w:numPr>
        <w:ind w:left="567" w:hanging="28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Płytę CD z wykonanymi zdjęciami podczas kursów/szkoleń</w:t>
      </w:r>
    </w:p>
    <w:p w14:paraId="37648DBE" w14:textId="77777777" w:rsidR="008611D7" w:rsidRPr="009F43F4" w:rsidRDefault="008611D7" w:rsidP="009277B2">
      <w:pPr>
        <w:pStyle w:val="Default"/>
        <w:jc w:val="both"/>
        <w:rPr>
          <w:color w:val="auto"/>
          <w:sz w:val="20"/>
          <w:szCs w:val="20"/>
        </w:rPr>
      </w:pPr>
    </w:p>
    <w:p w14:paraId="09B5DFF5" w14:textId="1894CC1E" w:rsidR="00963BD1" w:rsidRDefault="008611D7" w:rsidP="009277B2">
      <w:pPr>
        <w:pStyle w:val="Default"/>
        <w:numPr>
          <w:ilvl w:val="6"/>
          <w:numId w:val="7"/>
        </w:numPr>
        <w:ind w:left="284" w:hanging="284"/>
        <w:jc w:val="both"/>
        <w:rPr>
          <w:color w:val="auto"/>
          <w:sz w:val="20"/>
          <w:szCs w:val="20"/>
        </w:rPr>
      </w:pPr>
      <w:r w:rsidRPr="009F43F4">
        <w:rPr>
          <w:color w:val="auto"/>
          <w:sz w:val="20"/>
          <w:szCs w:val="20"/>
        </w:rPr>
        <w:t>Po dostarczeniu kompletu w/w dokumentów zostanie wystawiony przez Zamawiającego protokół odbioru usługi.</w:t>
      </w:r>
      <w:r w:rsidR="00963BD1">
        <w:rPr>
          <w:color w:val="auto"/>
          <w:sz w:val="20"/>
          <w:szCs w:val="20"/>
        </w:rPr>
        <w:t xml:space="preserve"> </w:t>
      </w:r>
      <w:r w:rsidRPr="00963BD1">
        <w:rPr>
          <w:color w:val="auto"/>
          <w:sz w:val="20"/>
          <w:szCs w:val="20"/>
        </w:rPr>
        <w:t xml:space="preserve">Kserokopie przekazywanych dokumentów muszą być potwierdzone za zgodność z oryginałem na każdej stronie. Zabrania się </w:t>
      </w:r>
      <w:proofErr w:type="spellStart"/>
      <w:r w:rsidRPr="00963BD1">
        <w:rPr>
          <w:color w:val="auto"/>
          <w:sz w:val="20"/>
          <w:szCs w:val="20"/>
        </w:rPr>
        <w:t>korektowania</w:t>
      </w:r>
      <w:proofErr w:type="spellEnd"/>
      <w:r w:rsidRPr="00963BD1">
        <w:rPr>
          <w:color w:val="auto"/>
          <w:sz w:val="20"/>
          <w:szCs w:val="20"/>
        </w:rPr>
        <w:t xml:space="preserve"> w/w dokumentów, dopuszczaln</w:t>
      </w:r>
      <w:r w:rsidR="00423E8A">
        <w:rPr>
          <w:color w:val="auto"/>
          <w:sz w:val="20"/>
          <w:szCs w:val="20"/>
        </w:rPr>
        <w:t xml:space="preserve">e są jedynie zaparafowane przez Wykonawcę. </w:t>
      </w:r>
    </w:p>
    <w:p w14:paraId="2C63A928" w14:textId="77777777" w:rsidR="00963BD1" w:rsidRDefault="008611D7" w:rsidP="009277B2">
      <w:pPr>
        <w:pStyle w:val="Default"/>
        <w:numPr>
          <w:ilvl w:val="6"/>
          <w:numId w:val="7"/>
        </w:numPr>
        <w:ind w:left="284" w:hanging="284"/>
        <w:jc w:val="both"/>
        <w:rPr>
          <w:color w:val="auto"/>
          <w:sz w:val="20"/>
          <w:szCs w:val="20"/>
        </w:rPr>
      </w:pPr>
      <w:r w:rsidRPr="00963BD1">
        <w:rPr>
          <w:color w:val="auto"/>
          <w:sz w:val="20"/>
          <w:szCs w:val="20"/>
        </w:rPr>
        <w:t xml:space="preserve"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 </w:t>
      </w:r>
    </w:p>
    <w:p w14:paraId="00C95EB9" w14:textId="77777777" w:rsidR="00963BD1" w:rsidRDefault="008611D7" w:rsidP="009277B2">
      <w:pPr>
        <w:pStyle w:val="Default"/>
        <w:numPr>
          <w:ilvl w:val="6"/>
          <w:numId w:val="7"/>
        </w:numPr>
        <w:ind w:left="284" w:hanging="284"/>
        <w:jc w:val="both"/>
        <w:rPr>
          <w:color w:val="auto"/>
          <w:sz w:val="20"/>
          <w:szCs w:val="20"/>
        </w:rPr>
      </w:pPr>
      <w:r w:rsidRPr="00963BD1">
        <w:rPr>
          <w:color w:val="auto"/>
          <w:sz w:val="20"/>
          <w:szCs w:val="20"/>
        </w:rPr>
        <w:t xml:space="preserve"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 </w:t>
      </w:r>
    </w:p>
    <w:p w14:paraId="660BFFED" w14:textId="30351DEA" w:rsidR="008611D7" w:rsidRPr="00963BD1" w:rsidRDefault="008611D7" w:rsidP="009277B2">
      <w:pPr>
        <w:pStyle w:val="Default"/>
        <w:numPr>
          <w:ilvl w:val="6"/>
          <w:numId w:val="7"/>
        </w:numPr>
        <w:ind w:left="284" w:hanging="284"/>
        <w:jc w:val="both"/>
        <w:rPr>
          <w:color w:val="auto"/>
          <w:sz w:val="20"/>
          <w:szCs w:val="20"/>
        </w:rPr>
      </w:pPr>
      <w:r w:rsidRPr="00963BD1">
        <w:rPr>
          <w:color w:val="auto"/>
          <w:sz w:val="20"/>
          <w:szCs w:val="20"/>
        </w:rPr>
        <w:t xml:space="preserve">Wykonawca jest zobowiązany do przestrzegania przepisów Rozporządzenia Parlamentu Europejskiego i Rady 2016/679 w sprawie ochrony osób fizycznych w związku z przetwarzaniem danych osobowych i w sprawie swobodnego przepływu takich danych (Dz. Urz. UE L 119), w tym Art. 5, 6, 7 oraz 12 powołanego powyżej Rozporządzenia, oraz ustawy o ochronie danych osobowych (tj. Dz. U z 2019 r. poz. 1781). </w:t>
      </w:r>
    </w:p>
    <w:p w14:paraId="57CC656A" w14:textId="77777777" w:rsidR="00A120CA" w:rsidRDefault="00A120CA" w:rsidP="009277B2">
      <w:pPr>
        <w:widowControl/>
        <w:spacing w:line="240" w:lineRule="auto"/>
        <w:ind w:left="0" w:right="0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6422A79E" w14:textId="30C71E1E" w:rsidR="008611D7" w:rsidRPr="00A120CA" w:rsidRDefault="00A120CA" w:rsidP="009277B2">
      <w:pPr>
        <w:widowControl/>
        <w:spacing w:line="240" w:lineRule="auto"/>
        <w:ind w:left="0" w:right="0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A120CA">
        <w:rPr>
          <w:rFonts w:ascii="Calibri" w:eastAsiaTheme="minorHAnsi" w:hAnsi="Calibri" w:cs="Calibri"/>
          <w:b/>
          <w:bCs/>
          <w:color w:val="000000"/>
          <w:lang w:eastAsia="en-US"/>
        </w:rPr>
        <w:t>D.</w:t>
      </w: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</w:t>
      </w:r>
      <w:r w:rsidRPr="00A120CA">
        <w:rPr>
          <w:rFonts w:ascii="Calibri" w:eastAsiaTheme="minorHAnsi" w:hAnsi="Calibri" w:cs="Calibri"/>
          <w:b/>
          <w:bCs/>
          <w:color w:val="000000"/>
          <w:lang w:eastAsia="en-US"/>
        </w:rPr>
        <w:t>Zatrudnienie</w:t>
      </w:r>
    </w:p>
    <w:p w14:paraId="5C3A3AE9" w14:textId="77777777" w:rsidR="00A120CA" w:rsidRPr="009F43F4" w:rsidRDefault="00A120CA" w:rsidP="009277B2">
      <w:pPr>
        <w:widowControl/>
        <w:spacing w:line="240" w:lineRule="auto"/>
        <w:ind w:left="0" w:right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630CF7A9" w14:textId="40F2E77E" w:rsidR="00A120CA" w:rsidRPr="00A120CA" w:rsidRDefault="00A120CA" w:rsidP="009277B2">
      <w:pPr>
        <w:pStyle w:val="Akapitzlist"/>
        <w:widowControl/>
        <w:numPr>
          <w:ilvl w:val="0"/>
          <w:numId w:val="13"/>
        </w:numPr>
        <w:spacing w:line="240" w:lineRule="auto"/>
        <w:ind w:left="284" w:right="0" w:hanging="284"/>
        <w:jc w:val="both"/>
        <w:rPr>
          <w:rFonts w:ascii="Calibri" w:eastAsiaTheme="minorHAnsi" w:hAnsi="Calibri" w:cs="Calibri"/>
          <w:lang w:eastAsia="en-US"/>
        </w:rPr>
      </w:pPr>
      <w:r w:rsidRPr="00A120CA">
        <w:rPr>
          <w:rFonts w:ascii="Calibri" w:eastAsiaTheme="minorHAnsi" w:hAnsi="Calibri" w:cs="Calibri"/>
          <w:lang w:eastAsia="en-US"/>
        </w:rPr>
        <w:t xml:space="preserve">Zamawiający wymaga zatrudnienia na podstawie umowy o pracę przez Wykonawcę osób wykonujących w trakcie realizacji umowy czynności polegające na prowadzeniu kursów stanowiących przedmiot umowy, jeżeli wykonywanie ww. czynności polega na wykonywaniu pracy w rozumieniu kodeksu pracy. </w:t>
      </w:r>
    </w:p>
    <w:p w14:paraId="03860922" w14:textId="77777777" w:rsidR="00A120CA" w:rsidRPr="00A120CA" w:rsidRDefault="00A120CA" w:rsidP="009277B2">
      <w:pPr>
        <w:widowControl/>
        <w:numPr>
          <w:ilvl w:val="0"/>
          <w:numId w:val="13"/>
        </w:numPr>
        <w:autoSpaceDE/>
        <w:autoSpaceDN/>
        <w:adjustRightInd/>
        <w:spacing w:after="160" w:line="240" w:lineRule="auto"/>
        <w:ind w:left="284" w:right="0" w:hanging="284"/>
        <w:contextualSpacing/>
        <w:jc w:val="both"/>
        <w:rPr>
          <w:rFonts w:ascii="Calibri" w:eastAsiaTheme="minorHAnsi" w:hAnsi="Calibri" w:cs="Calibri"/>
          <w:lang w:eastAsia="en-US"/>
        </w:rPr>
      </w:pPr>
      <w:r w:rsidRPr="00A120CA">
        <w:rPr>
          <w:rFonts w:ascii="Calibri" w:eastAsiaTheme="minorHAnsi" w:hAnsi="Calibri" w:cs="Calibri"/>
          <w:lang w:eastAsia="en-US"/>
        </w:rPr>
        <w:t xml:space="preserve">Zamawiający wymaga, aby osoby, o których mowa w ust. 1 niniejszego paragrafu posiadały odpowiednie kwalifikacje oraz aktualne badania lekarskie i szkolenie BHP. </w:t>
      </w:r>
    </w:p>
    <w:p w14:paraId="4818FEB2" w14:textId="6CF177D0" w:rsidR="00A120CA" w:rsidRPr="00A120CA" w:rsidRDefault="00A120CA" w:rsidP="009277B2">
      <w:pPr>
        <w:widowControl/>
        <w:numPr>
          <w:ilvl w:val="0"/>
          <w:numId w:val="13"/>
        </w:numPr>
        <w:autoSpaceDE/>
        <w:autoSpaceDN/>
        <w:adjustRightInd/>
        <w:spacing w:after="160" w:line="240" w:lineRule="auto"/>
        <w:ind w:left="284" w:right="0" w:hanging="284"/>
        <w:contextualSpacing/>
        <w:jc w:val="both"/>
        <w:rPr>
          <w:rFonts w:ascii="Calibri" w:eastAsiaTheme="minorHAnsi" w:hAnsi="Calibri" w:cs="Calibri"/>
          <w:lang w:eastAsia="en-US"/>
        </w:rPr>
      </w:pPr>
      <w:r w:rsidRPr="00A120CA">
        <w:rPr>
          <w:rFonts w:ascii="Calibri" w:eastAsiaTheme="minorHAnsi" w:hAnsi="Calibri" w:cs="Calibri"/>
          <w:lang w:eastAsia="en-US"/>
        </w:rPr>
        <w:t>W trakcie realizacji umowy Zamawiający uprawniony jest do wykonywania czynności kontrolnych wobec Wykonawcy odnośnie spełniania przez niego lub podwykonawcę wymogu z</w:t>
      </w:r>
      <w:r w:rsidR="00381579">
        <w:rPr>
          <w:rFonts w:ascii="Calibri" w:eastAsiaTheme="minorHAnsi" w:hAnsi="Calibri" w:cs="Calibri"/>
          <w:lang w:eastAsia="en-US"/>
        </w:rPr>
        <w:t>atrudnienia na podstawie umowy o</w:t>
      </w:r>
      <w:r w:rsidRPr="00A120CA">
        <w:rPr>
          <w:rFonts w:ascii="Calibri" w:eastAsiaTheme="minorHAnsi" w:hAnsi="Calibri" w:cs="Calibri"/>
          <w:lang w:eastAsia="en-US"/>
        </w:rPr>
        <w:t xml:space="preserve"> pracę osób wykonujących wskazane w ust. 1 niniejszego paragrafu czynności. Zamawiający uprawniony jest w szczególności do: </w:t>
      </w:r>
    </w:p>
    <w:p w14:paraId="01EFC5FD" w14:textId="77777777" w:rsidR="00A120CA" w:rsidRPr="00A120CA" w:rsidRDefault="00A120CA" w:rsidP="009277B2">
      <w:pPr>
        <w:widowControl/>
        <w:numPr>
          <w:ilvl w:val="0"/>
          <w:numId w:val="15"/>
        </w:numPr>
        <w:autoSpaceDE/>
        <w:autoSpaceDN/>
        <w:adjustRightInd/>
        <w:spacing w:after="57" w:line="240" w:lineRule="auto"/>
        <w:ind w:right="0"/>
        <w:contextualSpacing/>
        <w:jc w:val="both"/>
        <w:rPr>
          <w:rFonts w:ascii="Calibri" w:eastAsiaTheme="minorHAnsi" w:hAnsi="Calibri" w:cs="Calibri"/>
          <w:lang w:eastAsia="en-US"/>
        </w:rPr>
      </w:pPr>
      <w:r w:rsidRPr="00A120CA">
        <w:rPr>
          <w:rFonts w:ascii="Calibri" w:eastAsiaTheme="minorHAnsi" w:hAnsi="Calibri" w:cs="Calibri"/>
          <w:lang w:eastAsia="en-US"/>
        </w:rPr>
        <w:t xml:space="preserve">żądania oświadczeń i dokumentów w zakresie potwierdzenia spełniania w/w wymogów i dokonywania ich oceny, </w:t>
      </w:r>
    </w:p>
    <w:p w14:paraId="668B2DC9" w14:textId="77777777" w:rsidR="00A120CA" w:rsidRPr="00A120CA" w:rsidRDefault="00A120CA" w:rsidP="009277B2">
      <w:pPr>
        <w:widowControl/>
        <w:numPr>
          <w:ilvl w:val="0"/>
          <w:numId w:val="15"/>
        </w:numPr>
        <w:autoSpaceDE/>
        <w:autoSpaceDN/>
        <w:adjustRightInd/>
        <w:spacing w:after="57" w:line="240" w:lineRule="auto"/>
        <w:ind w:right="0"/>
        <w:contextualSpacing/>
        <w:jc w:val="both"/>
        <w:rPr>
          <w:rFonts w:ascii="Calibri" w:eastAsiaTheme="minorHAnsi" w:hAnsi="Calibri" w:cs="Calibri"/>
          <w:lang w:eastAsia="en-US"/>
        </w:rPr>
      </w:pPr>
      <w:r w:rsidRPr="00A120CA">
        <w:rPr>
          <w:rFonts w:ascii="Calibri" w:eastAsiaTheme="minorHAnsi" w:hAnsi="Calibri" w:cs="Calibri"/>
          <w:lang w:eastAsia="en-US"/>
        </w:rPr>
        <w:t xml:space="preserve">żądania wyjaśnień w przypadku wątpliwości w zakresie potwierdzenia spełniania w/w wymogów, </w:t>
      </w:r>
    </w:p>
    <w:p w14:paraId="04685EAD" w14:textId="77777777" w:rsidR="00A120CA" w:rsidRPr="00A120CA" w:rsidRDefault="00A120CA" w:rsidP="009277B2">
      <w:pPr>
        <w:widowControl/>
        <w:numPr>
          <w:ilvl w:val="0"/>
          <w:numId w:val="15"/>
        </w:numPr>
        <w:autoSpaceDE/>
        <w:autoSpaceDN/>
        <w:adjustRightInd/>
        <w:spacing w:after="57" w:line="240" w:lineRule="auto"/>
        <w:ind w:right="0"/>
        <w:contextualSpacing/>
        <w:jc w:val="both"/>
        <w:rPr>
          <w:rFonts w:ascii="Calibri" w:eastAsiaTheme="minorHAnsi" w:hAnsi="Calibri" w:cs="Calibri"/>
          <w:lang w:eastAsia="en-US"/>
        </w:rPr>
      </w:pPr>
      <w:r w:rsidRPr="00A120CA">
        <w:rPr>
          <w:rFonts w:ascii="Calibri" w:eastAsiaTheme="minorHAnsi" w:hAnsi="Calibri" w:cs="Calibri"/>
          <w:lang w:eastAsia="en-US"/>
        </w:rPr>
        <w:t xml:space="preserve">przeprowadzania kontroli na miejscu wykonywania świadczenia. </w:t>
      </w:r>
    </w:p>
    <w:p w14:paraId="3304D77C" w14:textId="25EFC11F" w:rsidR="00A120CA" w:rsidRPr="00A120CA" w:rsidRDefault="00A120CA" w:rsidP="009277B2">
      <w:pPr>
        <w:widowControl/>
        <w:numPr>
          <w:ilvl w:val="0"/>
          <w:numId w:val="13"/>
        </w:numPr>
        <w:autoSpaceDE/>
        <w:autoSpaceDN/>
        <w:adjustRightInd/>
        <w:spacing w:after="160" w:line="240" w:lineRule="auto"/>
        <w:ind w:left="284" w:right="0" w:hanging="284"/>
        <w:contextualSpacing/>
        <w:jc w:val="both"/>
        <w:rPr>
          <w:rFonts w:ascii="Calibri" w:eastAsiaTheme="minorHAnsi" w:hAnsi="Calibri" w:cs="Calibri"/>
          <w:lang w:eastAsia="en-US"/>
        </w:rPr>
      </w:pPr>
      <w:r w:rsidRPr="00A120CA">
        <w:rPr>
          <w:rFonts w:ascii="Calibri" w:eastAsiaTheme="minorHAnsi" w:hAnsi="Calibri" w:cs="Calibri"/>
          <w:lang w:eastAsia="en-US"/>
        </w:rPr>
        <w:t>W trakcie realizacji umowy na każde wezwanie Zamawiającego w wyznaczonym w tym wezwaniu terminie Wykonawca przedłoży Zamawiającemu określone przez niego, spośród wskazanych poniżej dowody, w celu potwierdzenia spełnienia wymogu z</w:t>
      </w:r>
      <w:r w:rsidR="00381579">
        <w:rPr>
          <w:rFonts w:ascii="Calibri" w:eastAsiaTheme="minorHAnsi" w:hAnsi="Calibri" w:cs="Calibri"/>
          <w:lang w:eastAsia="en-US"/>
        </w:rPr>
        <w:t>atrudnienia na podstawie umowy o</w:t>
      </w:r>
      <w:r w:rsidRPr="00A120CA">
        <w:rPr>
          <w:rFonts w:ascii="Calibri" w:eastAsiaTheme="minorHAnsi" w:hAnsi="Calibri" w:cs="Calibri"/>
          <w:lang w:eastAsia="en-US"/>
        </w:rPr>
        <w:t xml:space="preserve"> pracę przez Wykonawcę lub podwykonawcę osób wykonujących wskazane w ust. 1 niniejszego paragrafu czynności w trakcie realizacji zamówienia: </w:t>
      </w:r>
    </w:p>
    <w:p w14:paraId="5BCB7235" w14:textId="5DE1D8AD" w:rsidR="00A120CA" w:rsidRPr="00A120CA" w:rsidRDefault="00A120CA" w:rsidP="009277B2">
      <w:pPr>
        <w:widowControl/>
        <w:numPr>
          <w:ilvl w:val="0"/>
          <w:numId w:val="14"/>
        </w:numPr>
        <w:autoSpaceDE/>
        <w:autoSpaceDN/>
        <w:adjustRightInd/>
        <w:spacing w:after="57" w:line="240" w:lineRule="auto"/>
        <w:ind w:left="709" w:right="0"/>
        <w:contextualSpacing/>
        <w:jc w:val="both"/>
        <w:rPr>
          <w:rFonts w:ascii="Calibri" w:eastAsiaTheme="minorHAnsi" w:hAnsi="Calibri" w:cs="Calibri"/>
          <w:lang w:eastAsia="en-US"/>
        </w:rPr>
      </w:pPr>
      <w:r w:rsidRPr="00A120CA">
        <w:rPr>
          <w:rFonts w:ascii="Calibri" w:eastAsiaTheme="minorHAnsi" w:hAnsi="Calibri" w:cs="Calibri"/>
          <w:lang w:eastAsia="en-US"/>
        </w:rPr>
        <w:t>oświadcze</w:t>
      </w:r>
      <w:r w:rsidR="00381579">
        <w:rPr>
          <w:rFonts w:ascii="Calibri" w:eastAsiaTheme="minorHAnsi" w:hAnsi="Calibri" w:cs="Calibri"/>
          <w:lang w:eastAsia="en-US"/>
        </w:rPr>
        <w:t>nie wykonawcy lub podwykonawcy o</w:t>
      </w:r>
      <w:r w:rsidRPr="00A120CA">
        <w:rPr>
          <w:rFonts w:ascii="Calibri" w:eastAsiaTheme="minorHAnsi" w:hAnsi="Calibri" w:cs="Calibri"/>
          <w:lang w:eastAsia="en-US"/>
        </w:rPr>
        <w:t xml:space="preserve"> z</w:t>
      </w:r>
      <w:r w:rsidR="00381579">
        <w:rPr>
          <w:rFonts w:ascii="Calibri" w:eastAsiaTheme="minorHAnsi" w:hAnsi="Calibri" w:cs="Calibri"/>
          <w:lang w:eastAsia="en-US"/>
        </w:rPr>
        <w:t>atrudnieniu na podstawie umowy o</w:t>
      </w:r>
      <w:r w:rsidRPr="00A120CA">
        <w:rPr>
          <w:rFonts w:ascii="Calibri" w:eastAsiaTheme="minorHAnsi" w:hAnsi="Calibri" w:cs="Calibri"/>
          <w:lang w:eastAsia="en-US"/>
        </w:rPr>
        <w:t xml:space="preserve">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</w:t>
      </w:r>
      <w:r w:rsidR="00381579">
        <w:rPr>
          <w:rFonts w:ascii="Calibri" w:eastAsiaTheme="minorHAnsi" w:hAnsi="Calibri" w:cs="Calibri"/>
          <w:lang w:eastAsia="en-US"/>
        </w:rPr>
        <w:t>zatrudnione na podstawie umowy o</w:t>
      </w:r>
      <w:r w:rsidRPr="00A120CA">
        <w:rPr>
          <w:rFonts w:ascii="Calibri" w:eastAsiaTheme="minorHAnsi" w:hAnsi="Calibri" w:cs="Calibri"/>
          <w:lang w:eastAsia="en-US"/>
        </w:rPr>
        <w:t xml:space="preserve"> pracę wraz ze wskazaniem liczby tych osób, rodzaju </w:t>
      </w:r>
      <w:r w:rsidR="00381579">
        <w:rPr>
          <w:rFonts w:ascii="Calibri" w:eastAsiaTheme="minorHAnsi" w:hAnsi="Calibri" w:cs="Calibri"/>
          <w:lang w:eastAsia="en-US"/>
        </w:rPr>
        <w:t>umowy o</w:t>
      </w:r>
      <w:r w:rsidRPr="00A120CA">
        <w:rPr>
          <w:rFonts w:ascii="Calibri" w:eastAsiaTheme="minorHAnsi" w:hAnsi="Calibri" w:cs="Calibri"/>
          <w:lang w:eastAsia="en-US"/>
        </w:rPr>
        <w:t xml:space="preserve"> pracę i wymiaru etatu oraz podpis osoby uprawnionej do złożenia oświadczenia w imieniu Wykonawcy lub podwykonawcy; </w:t>
      </w:r>
    </w:p>
    <w:p w14:paraId="26E94401" w14:textId="387AA56B" w:rsidR="00A120CA" w:rsidRPr="00A120CA" w:rsidRDefault="00381579" w:rsidP="009277B2">
      <w:pPr>
        <w:widowControl/>
        <w:numPr>
          <w:ilvl w:val="0"/>
          <w:numId w:val="14"/>
        </w:numPr>
        <w:autoSpaceDE/>
        <w:autoSpaceDN/>
        <w:adjustRightInd/>
        <w:spacing w:after="57" w:line="240" w:lineRule="auto"/>
        <w:ind w:left="709" w:right="0"/>
        <w:contextualSpacing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poświadczoną za zgodność z</w:t>
      </w:r>
      <w:r w:rsidR="00A120CA" w:rsidRPr="00A120CA">
        <w:rPr>
          <w:rFonts w:ascii="Calibri" w:eastAsiaTheme="minorHAnsi" w:hAnsi="Calibri" w:cs="Calibri"/>
          <w:lang w:eastAsia="en-US"/>
        </w:rPr>
        <w:t xml:space="preserve"> oryginałem odpowiednio przez wykonawcę lub</w:t>
      </w:r>
      <w:r>
        <w:rPr>
          <w:rFonts w:ascii="Calibri" w:eastAsiaTheme="minorHAnsi" w:hAnsi="Calibri" w:cs="Calibri"/>
          <w:lang w:eastAsia="en-US"/>
        </w:rPr>
        <w:t xml:space="preserve"> podwykonawcę kopię umowy/umów o</w:t>
      </w:r>
      <w:r w:rsidR="00A120CA" w:rsidRPr="00A120CA">
        <w:rPr>
          <w:rFonts w:ascii="Calibri" w:eastAsiaTheme="minorHAnsi" w:hAnsi="Calibri" w:cs="Calibri"/>
          <w:lang w:eastAsia="en-US"/>
        </w:rPr>
        <w:t xml:space="preserve"> pracę osób wykonujących w trakcie realizacji zamówienia czynności, których dotyczy w/w oświadczenie wy</w:t>
      </w:r>
      <w:r>
        <w:rPr>
          <w:rFonts w:ascii="Calibri" w:eastAsiaTheme="minorHAnsi" w:hAnsi="Calibri" w:cs="Calibri"/>
          <w:lang w:eastAsia="en-US"/>
        </w:rPr>
        <w:t>konawcy lub podwykonawcy (wraz z</w:t>
      </w:r>
      <w:r w:rsidR="00A120CA" w:rsidRPr="00A120CA">
        <w:rPr>
          <w:rFonts w:ascii="Calibri" w:eastAsiaTheme="minorHAnsi" w:hAnsi="Calibri" w:cs="Calibri"/>
          <w:lang w:eastAsia="en-US"/>
        </w:rPr>
        <w:t xml:space="preserve"> dokumentem regulującym zakres obowiązków, jeżeli został sporządzony). Kopia umowy/umów powinna zostać zanonimizowana w sposób zapewniający ochronę danych osobowych pracowników, zgodnie z obowiązującymi w powyższym zakresie przepisami. Informacje takie jak: imię, nazwisko, dat</w:t>
      </w:r>
      <w:r>
        <w:rPr>
          <w:rFonts w:ascii="Calibri" w:eastAsiaTheme="minorHAnsi" w:hAnsi="Calibri" w:cs="Calibri"/>
          <w:lang w:eastAsia="en-US"/>
        </w:rPr>
        <w:t>a zawarcia umowy, rodzaj umowy o</w:t>
      </w:r>
      <w:r w:rsidR="00A120CA" w:rsidRPr="00A120CA">
        <w:rPr>
          <w:rFonts w:ascii="Calibri" w:eastAsiaTheme="minorHAnsi" w:hAnsi="Calibri" w:cs="Calibri"/>
          <w:lang w:eastAsia="en-US"/>
        </w:rPr>
        <w:t xml:space="preserve"> pracę i wymiar etatu powinny być możliwe do zidentyfikowania; </w:t>
      </w:r>
    </w:p>
    <w:p w14:paraId="5DE2B1A7" w14:textId="7AE9D196" w:rsidR="00A120CA" w:rsidRPr="00A120CA" w:rsidRDefault="00A120CA" w:rsidP="009277B2">
      <w:pPr>
        <w:widowControl/>
        <w:numPr>
          <w:ilvl w:val="0"/>
          <w:numId w:val="14"/>
        </w:numPr>
        <w:autoSpaceDE/>
        <w:autoSpaceDN/>
        <w:adjustRightInd/>
        <w:spacing w:after="160" w:line="240" w:lineRule="auto"/>
        <w:ind w:left="709" w:right="0"/>
        <w:contextualSpacing/>
        <w:jc w:val="both"/>
        <w:rPr>
          <w:rFonts w:ascii="Calibri" w:eastAsiaTheme="minorHAnsi" w:hAnsi="Calibri" w:cs="Calibri"/>
          <w:lang w:eastAsia="en-US"/>
        </w:rPr>
      </w:pPr>
      <w:r w:rsidRPr="00A120CA">
        <w:rPr>
          <w:rFonts w:ascii="Calibri" w:eastAsiaTheme="minorHAnsi" w:hAnsi="Calibri" w:cs="Calibri"/>
          <w:lang w:eastAsia="en-US"/>
        </w:rPr>
        <w:lastRenderedPageBreak/>
        <w:t>zaświadczenie właściwego oddziału ZUS, potwierdzające opłacanie przez Wykonawcę lub podwykonawcę składek na ubezp</w:t>
      </w:r>
      <w:r w:rsidR="00381579">
        <w:rPr>
          <w:rFonts w:ascii="Calibri" w:eastAsiaTheme="minorHAnsi" w:hAnsi="Calibri" w:cs="Calibri"/>
          <w:lang w:eastAsia="en-US"/>
        </w:rPr>
        <w:t>ieczenia społeczne i zdrowotne z</w:t>
      </w:r>
      <w:r w:rsidRPr="00A120CA">
        <w:rPr>
          <w:rFonts w:ascii="Calibri" w:eastAsiaTheme="minorHAnsi" w:hAnsi="Calibri" w:cs="Calibri"/>
          <w:lang w:eastAsia="en-US"/>
        </w:rPr>
        <w:t xml:space="preserve"> tytułu </w:t>
      </w:r>
      <w:r w:rsidR="00381579">
        <w:rPr>
          <w:rFonts w:ascii="Calibri" w:eastAsiaTheme="minorHAnsi" w:hAnsi="Calibri" w:cs="Calibri"/>
          <w:lang w:eastAsia="en-US"/>
        </w:rPr>
        <w:t>zatrudnienia na podstawie umów o</w:t>
      </w:r>
      <w:r w:rsidRPr="00A120CA">
        <w:rPr>
          <w:rFonts w:ascii="Calibri" w:eastAsiaTheme="minorHAnsi" w:hAnsi="Calibri" w:cs="Calibri"/>
          <w:lang w:eastAsia="en-US"/>
        </w:rPr>
        <w:t xml:space="preserve"> pracę za ostatni okres rozliczen</w:t>
      </w:r>
      <w:r w:rsidR="00381579">
        <w:rPr>
          <w:rFonts w:ascii="Calibri" w:eastAsiaTheme="minorHAnsi" w:hAnsi="Calibri" w:cs="Calibri"/>
          <w:lang w:eastAsia="en-US"/>
        </w:rPr>
        <w:t>iowy, poświadczoną za zgodność z</w:t>
      </w:r>
      <w:r w:rsidRPr="00A120CA">
        <w:rPr>
          <w:rFonts w:ascii="Calibri" w:eastAsiaTheme="minorHAnsi" w:hAnsi="Calibri" w:cs="Calibri"/>
          <w:lang w:eastAsia="en-US"/>
        </w:rPr>
        <w:t xml:space="preserve"> oryginałem odpowiednio przez Wykonawcę lub podwykonawcę kopię dowodu potwierdzającego zgłoszenie pracownika przez pracodawcę do ubezpieczeń, zanonimizowaną w sposób zapewniający ochronę danych </w:t>
      </w:r>
      <w:r w:rsidR="00381579">
        <w:rPr>
          <w:rFonts w:ascii="Calibri" w:eastAsiaTheme="minorHAnsi" w:hAnsi="Calibri" w:cs="Calibri"/>
          <w:lang w:eastAsia="en-US"/>
        </w:rPr>
        <w:t>osobowych pracowników, zgodnie z</w:t>
      </w:r>
      <w:r w:rsidRPr="00A120CA">
        <w:rPr>
          <w:rFonts w:ascii="Calibri" w:eastAsiaTheme="minorHAnsi" w:hAnsi="Calibri" w:cs="Calibri"/>
          <w:lang w:eastAsia="en-US"/>
        </w:rPr>
        <w:t xml:space="preserve"> przepisami obowiązującymi w zakresie ochrony danych osobowych. </w:t>
      </w:r>
    </w:p>
    <w:p w14:paraId="0D87E0C8" w14:textId="77777777" w:rsidR="00A120CA" w:rsidRDefault="00A120CA" w:rsidP="009277B2">
      <w:pPr>
        <w:widowControl/>
        <w:spacing w:line="240" w:lineRule="auto"/>
        <w:ind w:left="0" w:right="0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2085474B" w14:textId="1C1F9801" w:rsidR="008611D7" w:rsidRPr="005F6BBC" w:rsidRDefault="00A120CA" w:rsidP="009277B2">
      <w:pPr>
        <w:widowControl/>
        <w:spacing w:line="240" w:lineRule="auto"/>
        <w:ind w:left="0" w:right="0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E. </w:t>
      </w:r>
      <w:r w:rsidR="00256F99">
        <w:rPr>
          <w:rFonts w:ascii="Calibri" w:eastAsiaTheme="minorHAnsi" w:hAnsi="Calibri" w:cs="Calibri"/>
          <w:b/>
          <w:bCs/>
          <w:color w:val="000000"/>
          <w:lang w:eastAsia="en-US"/>
        </w:rPr>
        <w:t>Uzupełnienie o</w:t>
      </w:r>
      <w:r w:rsidR="008611D7" w:rsidRPr="005F6BBC">
        <w:rPr>
          <w:rFonts w:ascii="Calibri" w:eastAsiaTheme="minorHAnsi" w:hAnsi="Calibri" w:cs="Calibri"/>
          <w:b/>
          <w:bCs/>
          <w:color w:val="000000"/>
          <w:lang w:eastAsia="en-US"/>
        </w:rPr>
        <w:t>pis</w:t>
      </w:r>
      <w:r w:rsidR="00256F99">
        <w:rPr>
          <w:rFonts w:ascii="Calibri" w:eastAsiaTheme="minorHAnsi" w:hAnsi="Calibri" w:cs="Calibri"/>
          <w:b/>
          <w:bCs/>
          <w:color w:val="000000"/>
          <w:lang w:eastAsia="en-US"/>
        </w:rPr>
        <w:t>u</w:t>
      </w:r>
      <w:r w:rsidR="008611D7" w:rsidRPr="005F6BBC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szkoleń zawodowych  zawiera załącznik </w:t>
      </w:r>
      <w:r w:rsidR="00256F99">
        <w:rPr>
          <w:rFonts w:ascii="Calibri" w:eastAsiaTheme="minorHAnsi" w:hAnsi="Calibri" w:cs="Calibri"/>
          <w:b/>
          <w:bCs/>
          <w:color w:val="000000"/>
          <w:lang w:eastAsia="en-US"/>
        </w:rPr>
        <w:t>nr 1A</w:t>
      </w:r>
      <w:r w:rsidR="008611D7" w:rsidRPr="005F6BBC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do SWZ</w:t>
      </w:r>
    </w:p>
    <w:p w14:paraId="06A0ED97" w14:textId="66C7701A" w:rsidR="008611D7" w:rsidRPr="009F43F4" w:rsidRDefault="008611D7" w:rsidP="009277B2">
      <w:pPr>
        <w:jc w:val="both"/>
        <w:rPr>
          <w:rFonts w:ascii="Calibri" w:hAnsi="Calibri" w:cs="Calibri"/>
        </w:rPr>
      </w:pPr>
    </w:p>
    <w:p w14:paraId="5BBECF05" w14:textId="77777777" w:rsidR="009A3507" w:rsidRPr="009A3507" w:rsidRDefault="008611D7" w:rsidP="009277B2">
      <w:pPr>
        <w:pStyle w:val="Akapitzlist"/>
        <w:numPr>
          <w:ilvl w:val="0"/>
          <w:numId w:val="11"/>
        </w:numPr>
        <w:spacing w:line="240" w:lineRule="auto"/>
        <w:ind w:left="284" w:right="0" w:hanging="284"/>
        <w:jc w:val="both"/>
        <w:rPr>
          <w:rFonts w:ascii="Calibri" w:hAnsi="Calibri" w:cs="Calibri"/>
        </w:rPr>
      </w:pPr>
      <w:r w:rsidRPr="00963BD1">
        <w:rPr>
          <w:rFonts w:ascii="Calibri" w:eastAsia="Arial Unicode MS" w:hAnsi="Calibri" w:cs="Calibri"/>
        </w:rPr>
        <w:t>Pod pojęciem zorganizowania i przeprowadzenia należy rozumieć zapewnienie :</w:t>
      </w:r>
    </w:p>
    <w:p w14:paraId="2D6E093F" w14:textId="46AFA79A" w:rsidR="009A3507" w:rsidRPr="009A3507" w:rsidRDefault="009A3507" w:rsidP="009277B2">
      <w:pPr>
        <w:pStyle w:val="Akapitzlist"/>
        <w:numPr>
          <w:ilvl w:val="0"/>
          <w:numId w:val="4"/>
        </w:numPr>
        <w:tabs>
          <w:tab w:val="left" w:pos="567"/>
        </w:tabs>
        <w:spacing w:line="240" w:lineRule="auto"/>
        <w:ind w:left="284" w:right="0" w:firstLine="0"/>
        <w:jc w:val="both"/>
        <w:rPr>
          <w:rFonts w:ascii="Calibri" w:hAnsi="Calibri" w:cs="Calibri"/>
        </w:rPr>
      </w:pPr>
      <w:r>
        <w:rPr>
          <w:rFonts w:ascii="Calibri" w:eastAsia="Arial Unicode MS" w:hAnsi="Calibri" w:cs="Calibri"/>
        </w:rPr>
        <w:t>s</w:t>
      </w:r>
      <w:r w:rsidRPr="009A3507">
        <w:rPr>
          <w:rFonts w:ascii="Calibri" w:eastAsia="Arial Unicode MS" w:hAnsi="Calibri" w:cs="Calibri"/>
        </w:rPr>
        <w:t>ali dydaktycznej lub warsztatu</w:t>
      </w:r>
      <w:r>
        <w:rPr>
          <w:rFonts w:ascii="Calibri" w:eastAsia="Arial Unicode MS" w:hAnsi="Calibri" w:cs="Calibri"/>
        </w:rPr>
        <w:t xml:space="preserve"> wraz z wyposażeniem potrzebnym do realizacji kursu</w:t>
      </w:r>
      <w:r w:rsidR="008559D2">
        <w:rPr>
          <w:rFonts w:ascii="Calibri" w:eastAsia="Arial Unicode MS" w:hAnsi="Calibri" w:cs="Calibri"/>
        </w:rPr>
        <w:t>/szkolenia</w:t>
      </w:r>
    </w:p>
    <w:p w14:paraId="38935DC3" w14:textId="77777777" w:rsidR="008611D7" w:rsidRPr="009F43F4" w:rsidRDefault="008611D7" w:rsidP="009277B2">
      <w:pPr>
        <w:numPr>
          <w:ilvl w:val="0"/>
          <w:numId w:val="4"/>
        </w:numPr>
        <w:autoSpaceDE/>
        <w:autoSpaceDN/>
        <w:adjustRightInd/>
        <w:spacing w:line="240" w:lineRule="auto"/>
        <w:ind w:left="567" w:right="0"/>
        <w:jc w:val="both"/>
        <w:rPr>
          <w:rFonts w:ascii="Calibri" w:eastAsia="Arial Unicode MS" w:hAnsi="Calibri" w:cs="Calibri"/>
        </w:rPr>
      </w:pPr>
      <w:r w:rsidRPr="009F43F4">
        <w:rPr>
          <w:rFonts w:ascii="Calibri" w:eastAsia="Arial Unicode MS" w:hAnsi="Calibri" w:cs="Calibri"/>
        </w:rPr>
        <w:t>wykładowców z odpowiednimi kwalifikacjami do zajęć teoretycznych i praktycznych</w:t>
      </w:r>
    </w:p>
    <w:p w14:paraId="0880E4D3" w14:textId="0561EEAA" w:rsidR="008611D7" w:rsidRDefault="008611D7" w:rsidP="009277B2">
      <w:pPr>
        <w:numPr>
          <w:ilvl w:val="0"/>
          <w:numId w:val="4"/>
        </w:numPr>
        <w:autoSpaceDE/>
        <w:autoSpaceDN/>
        <w:adjustRightInd/>
        <w:spacing w:line="240" w:lineRule="auto"/>
        <w:ind w:left="567" w:right="0"/>
        <w:jc w:val="both"/>
        <w:rPr>
          <w:rFonts w:ascii="Calibri" w:eastAsia="Arial Unicode MS" w:hAnsi="Calibri" w:cs="Calibri"/>
        </w:rPr>
      </w:pPr>
      <w:r w:rsidRPr="009F43F4">
        <w:rPr>
          <w:rFonts w:ascii="Calibri" w:eastAsia="Arial Unicode MS" w:hAnsi="Calibri" w:cs="Calibri"/>
        </w:rPr>
        <w:t>specjalistyczny osprzęt niezbędny do przeprowadzenia zajęć praktycznych, jeżeli rodzaj kursu /szkolenia wymaga takiego osprzętu</w:t>
      </w:r>
    </w:p>
    <w:p w14:paraId="190DB332" w14:textId="335BDEF9" w:rsidR="009A3507" w:rsidRPr="009F43F4" w:rsidRDefault="008559D2" w:rsidP="009277B2">
      <w:pPr>
        <w:numPr>
          <w:ilvl w:val="0"/>
          <w:numId w:val="4"/>
        </w:numPr>
        <w:autoSpaceDE/>
        <w:autoSpaceDN/>
        <w:adjustRightInd/>
        <w:spacing w:line="240" w:lineRule="auto"/>
        <w:ind w:left="567" w:right="0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m</w:t>
      </w:r>
      <w:r w:rsidR="009A3507">
        <w:rPr>
          <w:rFonts w:ascii="Calibri" w:eastAsia="Arial Unicode MS" w:hAnsi="Calibri" w:cs="Calibri"/>
        </w:rPr>
        <w:t>ateriały, produkt</w:t>
      </w:r>
      <w:r>
        <w:rPr>
          <w:rFonts w:ascii="Calibri" w:eastAsia="Arial Unicode MS" w:hAnsi="Calibri" w:cs="Calibri"/>
        </w:rPr>
        <w:t>y itp.  potrzebne do realizacji kursu/szkolenia</w:t>
      </w:r>
    </w:p>
    <w:p w14:paraId="53D7241B" w14:textId="491D6CE7" w:rsidR="008611D7" w:rsidRPr="009F43F4" w:rsidRDefault="008559D2" w:rsidP="009277B2">
      <w:pPr>
        <w:numPr>
          <w:ilvl w:val="0"/>
          <w:numId w:val="4"/>
        </w:numPr>
        <w:autoSpaceDE/>
        <w:autoSpaceDN/>
        <w:adjustRightInd/>
        <w:spacing w:line="240" w:lineRule="auto"/>
        <w:ind w:left="567" w:right="0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b</w:t>
      </w:r>
      <w:r w:rsidR="008611D7" w:rsidRPr="009F43F4">
        <w:rPr>
          <w:rFonts w:ascii="Calibri" w:eastAsia="Arial Unicode MS" w:hAnsi="Calibri" w:cs="Calibri"/>
        </w:rPr>
        <w:t>adań lekarskich, jeżeli takie są wymagane</w:t>
      </w:r>
    </w:p>
    <w:p w14:paraId="7F90F526" w14:textId="423FB410" w:rsidR="008611D7" w:rsidRPr="009F43F4" w:rsidRDefault="008559D2" w:rsidP="009277B2">
      <w:pPr>
        <w:numPr>
          <w:ilvl w:val="0"/>
          <w:numId w:val="4"/>
        </w:numPr>
        <w:autoSpaceDE/>
        <w:autoSpaceDN/>
        <w:adjustRightInd/>
        <w:spacing w:line="240" w:lineRule="auto"/>
        <w:ind w:left="567" w:right="0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s</w:t>
      </w:r>
      <w:r w:rsidR="008611D7" w:rsidRPr="009F43F4">
        <w:rPr>
          <w:rFonts w:ascii="Calibri" w:eastAsia="Arial Unicode MS" w:hAnsi="Calibri" w:cs="Calibri"/>
        </w:rPr>
        <w:t>tosownej odzieży ochronnej, jeżeli taka jest wymagana</w:t>
      </w:r>
    </w:p>
    <w:p w14:paraId="7719AEBC" w14:textId="7CA8E1F3" w:rsidR="008611D7" w:rsidRPr="009F43F4" w:rsidRDefault="008559D2" w:rsidP="009277B2">
      <w:pPr>
        <w:numPr>
          <w:ilvl w:val="0"/>
          <w:numId w:val="4"/>
        </w:numPr>
        <w:autoSpaceDE/>
        <w:autoSpaceDN/>
        <w:adjustRightInd/>
        <w:spacing w:line="240" w:lineRule="auto"/>
        <w:ind w:left="567" w:right="0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u</w:t>
      </w:r>
      <w:r w:rsidR="008611D7" w:rsidRPr="009F43F4">
        <w:rPr>
          <w:rFonts w:ascii="Calibri" w:eastAsia="Arial Unicode MS" w:hAnsi="Calibri" w:cs="Calibri"/>
        </w:rPr>
        <w:t xml:space="preserve">bezpieczenia każdego uczestnika kursu od następstw nieszczęśliwych wypadków powstałych w związku z jego uczestniczeniem </w:t>
      </w:r>
      <w:r w:rsidR="009A3507">
        <w:rPr>
          <w:rFonts w:ascii="Calibri" w:eastAsia="Arial Unicode MS" w:hAnsi="Calibri" w:cs="Calibri"/>
        </w:rPr>
        <w:t xml:space="preserve">w kursie, </w:t>
      </w:r>
      <w:r>
        <w:rPr>
          <w:rFonts w:ascii="Calibri" w:eastAsia="Arial Unicode MS" w:hAnsi="Calibri" w:cs="Calibri"/>
        </w:rPr>
        <w:t>w drodze na kurs/szkolenie/egzamin jak i w drodze powrotnej,</w:t>
      </w:r>
    </w:p>
    <w:p w14:paraId="2F514CEC" w14:textId="17D86380" w:rsidR="008611D7" w:rsidRDefault="008559D2" w:rsidP="009277B2">
      <w:pPr>
        <w:numPr>
          <w:ilvl w:val="0"/>
          <w:numId w:val="4"/>
        </w:numPr>
        <w:autoSpaceDE/>
        <w:autoSpaceDN/>
        <w:adjustRightInd/>
        <w:spacing w:line="240" w:lineRule="auto"/>
        <w:ind w:left="567" w:right="0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 m</w:t>
      </w:r>
      <w:r w:rsidR="008611D7" w:rsidRPr="009F43F4">
        <w:rPr>
          <w:rFonts w:ascii="Calibri" w:eastAsia="Arial Unicode MS" w:hAnsi="Calibri" w:cs="Calibri"/>
        </w:rPr>
        <w:t>ateriałów szkoleniowych i innych niezbędnych pomocy dydaktycznych</w:t>
      </w:r>
    </w:p>
    <w:p w14:paraId="32BD5990" w14:textId="3DC017A6" w:rsidR="009A3507" w:rsidRPr="009F43F4" w:rsidRDefault="008559D2" w:rsidP="009277B2">
      <w:pPr>
        <w:numPr>
          <w:ilvl w:val="0"/>
          <w:numId w:val="4"/>
        </w:numPr>
        <w:autoSpaceDE/>
        <w:autoSpaceDN/>
        <w:adjustRightInd/>
        <w:spacing w:line="240" w:lineRule="auto"/>
        <w:ind w:left="567" w:right="0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t</w:t>
      </w:r>
      <w:r w:rsidR="009A3507">
        <w:rPr>
          <w:rFonts w:ascii="Calibri" w:eastAsia="Arial Unicode MS" w:hAnsi="Calibri" w:cs="Calibri"/>
        </w:rPr>
        <w:t xml:space="preserve">ransportu </w:t>
      </w:r>
      <w:r w:rsidR="00B1600B">
        <w:rPr>
          <w:rFonts w:ascii="Calibri" w:eastAsia="Arial Unicode MS" w:hAnsi="Calibri" w:cs="Calibri"/>
        </w:rPr>
        <w:t>na zajęcia, egzamin  i z zajęć, egzaminu</w:t>
      </w:r>
    </w:p>
    <w:p w14:paraId="790E1CDE" w14:textId="290A56A7" w:rsidR="009A3507" w:rsidRPr="00B1600B" w:rsidRDefault="008559D2" w:rsidP="009277B2">
      <w:pPr>
        <w:numPr>
          <w:ilvl w:val="0"/>
          <w:numId w:val="4"/>
        </w:numPr>
        <w:autoSpaceDE/>
        <w:autoSpaceDN/>
        <w:adjustRightInd/>
        <w:spacing w:line="240" w:lineRule="auto"/>
        <w:ind w:left="567" w:right="0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 e</w:t>
      </w:r>
      <w:r w:rsidR="008611D7" w:rsidRPr="009F43F4">
        <w:rPr>
          <w:rFonts w:ascii="Calibri" w:eastAsia="Arial Unicode MS" w:hAnsi="Calibri" w:cs="Calibri"/>
        </w:rPr>
        <w:t>gzaminu wewnętrznego po ukończeniu kursu</w:t>
      </w:r>
      <w:r w:rsidR="009A3507">
        <w:rPr>
          <w:rFonts w:ascii="Calibri" w:eastAsia="Arial Unicode MS" w:hAnsi="Calibri" w:cs="Calibri"/>
        </w:rPr>
        <w:t xml:space="preserve"> oraz egzaminu zewnętrznego</w:t>
      </w:r>
      <w:r>
        <w:rPr>
          <w:rFonts w:ascii="Calibri" w:eastAsia="Arial Unicode MS" w:hAnsi="Calibri" w:cs="Calibri"/>
        </w:rPr>
        <w:t>,</w:t>
      </w:r>
    </w:p>
    <w:p w14:paraId="00BF22BD" w14:textId="7A9A3331" w:rsidR="008611D7" w:rsidRPr="009F43F4" w:rsidRDefault="008559D2" w:rsidP="009277B2">
      <w:pPr>
        <w:numPr>
          <w:ilvl w:val="0"/>
          <w:numId w:val="4"/>
        </w:numPr>
        <w:autoSpaceDE/>
        <w:autoSpaceDN/>
        <w:adjustRightInd/>
        <w:spacing w:line="240" w:lineRule="auto"/>
        <w:ind w:left="567" w:right="0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w</w:t>
      </w:r>
      <w:r w:rsidR="008611D7" w:rsidRPr="009F43F4">
        <w:rPr>
          <w:rFonts w:ascii="Calibri" w:eastAsia="Arial Unicode MS" w:hAnsi="Calibri" w:cs="Calibri"/>
        </w:rPr>
        <w:t>ydaniu po ukończeniu kursu zaświadczeń/certyfikatów potwierdzających jego ukończenie</w:t>
      </w:r>
      <w:r w:rsidR="00B1600B">
        <w:rPr>
          <w:rFonts w:ascii="Calibri" w:eastAsia="Arial Unicode MS" w:hAnsi="Calibri" w:cs="Calibri"/>
        </w:rPr>
        <w:t xml:space="preserve"> zgodnie z wytycznymi MEN</w:t>
      </w:r>
    </w:p>
    <w:p w14:paraId="769FC348" w14:textId="39A07782" w:rsidR="008611D7" w:rsidRPr="00A120CA" w:rsidRDefault="008611D7" w:rsidP="009277B2">
      <w:pPr>
        <w:pStyle w:val="Akapitzlist"/>
        <w:numPr>
          <w:ilvl w:val="0"/>
          <w:numId w:val="11"/>
        </w:numPr>
        <w:autoSpaceDE/>
        <w:autoSpaceDN/>
        <w:adjustRightInd/>
        <w:spacing w:line="240" w:lineRule="auto"/>
        <w:ind w:left="284" w:right="0" w:hanging="284"/>
        <w:jc w:val="both"/>
        <w:rPr>
          <w:rFonts w:ascii="Calibri" w:eastAsia="Arial Unicode MS" w:hAnsi="Calibri" w:cs="Calibri"/>
        </w:rPr>
      </w:pPr>
      <w:r w:rsidRPr="00A120CA">
        <w:rPr>
          <w:rFonts w:ascii="Calibri" w:eastAsia="Arial Unicode MS" w:hAnsi="Calibri" w:cs="Calibri"/>
        </w:rPr>
        <w:t>Wykonawca ma możliwość dokonania zmiany w obsadzie trenerskiej tj. z przyczyn losowych , gdy jeden z trenerów nie może wziąć udziału w szkoleniu, jednak niezwłocznie musi poinformować</w:t>
      </w:r>
      <w:r w:rsidR="00B1600B">
        <w:rPr>
          <w:rFonts w:ascii="Calibri" w:eastAsia="Arial Unicode MS" w:hAnsi="Calibri" w:cs="Calibri"/>
        </w:rPr>
        <w:t xml:space="preserve"> o zaistniałej sytuacji Z</w:t>
      </w:r>
      <w:r w:rsidRPr="00A120CA">
        <w:rPr>
          <w:rFonts w:ascii="Calibri" w:eastAsia="Arial Unicode MS" w:hAnsi="Calibri" w:cs="Calibri"/>
        </w:rPr>
        <w:t>amawiając</w:t>
      </w:r>
      <w:r w:rsidR="00B1600B">
        <w:rPr>
          <w:rFonts w:ascii="Calibri" w:eastAsia="Arial Unicode MS" w:hAnsi="Calibri" w:cs="Calibri"/>
        </w:rPr>
        <w:t>ego. Wykonawca musi dostarczyć Z</w:t>
      </w:r>
      <w:r w:rsidRPr="00A120CA">
        <w:rPr>
          <w:rFonts w:ascii="Calibri" w:eastAsia="Arial Unicode MS" w:hAnsi="Calibri" w:cs="Calibri"/>
        </w:rPr>
        <w:t>amawiającemu wszelkie konieczne dokumenty potwierdzające wszystkie wymagania zawarte w ogłoszeniu, potwierdzające tym samym możliwość prowadzenia zajęć przez innego trenera tj. tak samo jak w składanej ofercie.</w:t>
      </w:r>
    </w:p>
    <w:p w14:paraId="7501ACF7" w14:textId="77777777" w:rsidR="008611D7" w:rsidRPr="009F43F4" w:rsidRDefault="008611D7" w:rsidP="009277B2">
      <w:pPr>
        <w:spacing w:line="240" w:lineRule="auto"/>
        <w:ind w:left="0" w:right="0"/>
        <w:jc w:val="both"/>
        <w:rPr>
          <w:rFonts w:ascii="Calibri" w:hAnsi="Calibri" w:cs="Calibri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611D7" w:rsidRPr="009F43F4" w14:paraId="54062901" w14:textId="77777777" w:rsidTr="00E47A35">
        <w:trPr>
          <w:trHeight w:val="1003"/>
        </w:trPr>
        <w:tc>
          <w:tcPr>
            <w:tcW w:w="9889" w:type="dxa"/>
          </w:tcPr>
          <w:p w14:paraId="5C556B67" w14:textId="1A1511CD" w:rsidR="008611D7" w:rsidRPr="009F43F4" w:rsidRDefault="008611D7" w:rsidP="009277B2">
            <w:pPr>
              <w:widowControl/>
              <w:numPr>
                <w:ilvl w:val="0"/>
                <w:numId w:val="1"/>
              </w:numPr>
              <w:tabs>
                <w:tab w:val="clear" w:pos="1866"/>
              </w:tabs>
              <w:spacing w:line="240" w:lineRule="auto"/>
              <w:ind w:left="709" w:right="71"/>
              <w:jc w:val="both"/>
              <w:rPr>
                <w:rFonts w:ascii="Calibri" w:hAnsi="Calibri" w:cs="Calibri"/>
              </w:rPr>
            </w:pPr>
            <w:r w:rsidRPr="009F43F4">
              <w:rPr>
                <w:rFonts w:ascii="Calibri" w:hAnsi="Calibri" w:cs="Calibri"/>
              </w:rPr>
              <w:t>Program szkolenia/kursu zawierający: temat szkolenia/kursu, szczegółowy program szkolenia/kursu, treści nauczania w zakresie poszczególnych zajęć, łączną liczbę godzin praktycznych i teoretycznych szkolenia/kursu, częstotliwość i miejsce odbywania zajęć praktycznych i teoretycznych, termin realizacji szkolenia/kursu ze wskazaniem liczby godzin praktycznych i teoretycznych w rozbiciu na poszczególne dni oraz trenerów, opis efektów kształcenia, wykaz literatury oraz niezbędnych środków i materiałów dydaktycznych, sposób i formę zaliczenia Wykonawca jest zobowiązany przedłożyć do akceptacji Zamawiającego 3 dni przed podpisaniem umowy i będzie stanowił załącznik do</w:t>
            </w:r>
            <w:r w:rsidR="008559D2">
              <w:rPr>
                <w:rFonts w:ascii="Calibri" w:hAnsi="Calibri" w:cs="Calibri"/>
              </w:rPr>
              <w:t xml:space="preserve"> Umowy.</w:t>
            </w:r>
            <w:r w:rsidRPr="009F43F4">
              <w:rPr>
                <w:rFonts w:ascii="Calibri" w:hAnsi="Calibri" w:cs="Calibri"/>
              </w:rPr>
              <w:t xml:space="preserve"> </w:t>
            </w:r>
          </w:p>
        </w:tc>
      </w:tr>
    </w:tbl>
    <w:p w14:paraId="7C610599" w14:textId="7128B856" w:rsidR="008611D7" w:rsidRPr="009F43F4" w:rsidRDefault="008611D7" w:rsidP="009277B2">
      <w:pPr>
        <w:widowControl/>
        <w:numPr>
          <w:ilvl w:val="0"/>
          <w:numId w:val="1"/>
        </w:numPr>
        <w:tabs>
          <w:tab w:val="clear" w:pos="1866"/>
        </w:tabs>
        <w:spacing w:line="240" w:lineRule="auto"/>
        <w:ind w:left="709" w:right="0"/>
        <w:jc w:val="both"/>
        <w:rPr>
          <w:rFonts w:ascii="Calibri" w:hAnsi="Calibri" w:cs="Calibri"/>
        </w:rPr>
      </w:pPr>
      <w:r w:rsidRPr="009F43F4">
        <w:rPr>
          <w:rFonts w:ascii="Calibri" w:hAnsi="Calibri" w:cs="Calibri"/>
        </w:rPr>
        <w:t xml:space="preserve">Zamawiający zastrzega sobie prawo zmiany harmonogramu realizacji usług. Nowe terminy będą ustalane w konsultacji z </w:t>
      </w:r>
      <w:r w:rsidR="008559D2">
        <w:rPr>
          <w:rFonts w:ascii="Calibri" w:hAnsi="Calibri" w:cs="Calibri"/>
        </w:rPr>
        <w:t>wybranym Wykonawcą.</w:t>
      </w:r>
    </w:p>
    <w:p w14:paraId="4F16246B" w14:textId="77777777" w:rsidR="008611D7" w:rsidRPr="009F43F4" w:rsidRDefault="008611D7" w:rsidP="009277B2">
      <w:pPr>
        <w:widowControl/>
        <w:numPr>
          <w:ilvl w:val="0"/>
          <w:numId w:val="1"/>
        </w:numPr>
        <w:tabs>
          <w:tab w:val="clear" w:pos="1866"/>
        </w:tabs>
        <w:spacing w:line="240" w:lineRule="auto"/>
        <w:ind w:left="709" w:right="0"/>
        <w:jc w:val="both"/>
        <w:rPr>
          <w:rFonts w:ascii="Calibri" w:hAnsi="Calibri" w:cs="Calibri"/>
        </w:rPr>
      </w:pPr>
      <w:r w:rsidRPr="009F43F4">
        <w:rPr>
          <w:rFonts w:ascii="Calibri" w:hAnsi="Calibri" w:cs="Calibri"/>
        </w:rPr>
        <w:t xml:space="preserve">Zamawiający zastrzega sobie, że w przypadku, gdy uczestnik przerwie zajęcia w trakcie wykonywania usługi, Wykonawcy będzie przysługiwało częściowe wynagrodzenie, w wysokości proporcjonalnej do ilości godzin jego uczestnictwa w zajęciach (przeliczone wg stawki za osobogodzinę). </w:t>
      </w:r>
    </w:p>
    <w:p w14:paraId="0EC8EC05" w14:textId="77777777" w:rsidR="008611D7" w:rsidRPr="009F43F4" w:rsidRDefault="008611D7" w:rsidP="009277B2">
      <w:pPr>
        <w:widowControl/>
        <w:numPr>
          <w:ilvl w:val="0"/>
          <w:numId w:val="1"/>
        </w:numPr>
        <w:tabs>
          <w:tab w:val="clear" w:pos="1866"/>
        </w:tabs>
        <w:spacing w:line="240" w:lineRule="auto"/>
        <w:ind w:left="709" w:right="0"/>
        <w:jc w:val="both"/>
        <w:rPr>
          <w:rFonts w:ascii="Calibri" w:hAnsi="Calibri" w:cs="Calibri"/>
        </w:rPr>
      </w:pPr>
      <w:r w:rsidRPr="009F43F4">
        <w:rPr>
          <w:rFonts w:ascii="Calibri" w:hAnsi="Calibri" w:cs="Calibri"/>
        </w:rPr>
        <w:t>Wykonawca jest zobowiązany do :</w:t>
      </w:r>
    </w:p>
    <w:p w14:paraId="75B66EA5" w14:textId="77777777" w:rsidR="008611D7" w:rsidRPr="009F43F4" w:rsidRDefault="008611D7" w:rsidP="009277B2">
      <w:pPr>
        <w:widowControl/>
        <w:numPr>
          <w:ilvl w:val="2"/>
          <w:numId w:val="1"/>
        </w:numPr>
        <w:tabs>
          <w:tab w:val="clear" w:pos="2160"/>
        </w:tabs>
        <w:spacing w:line="240" w:lineRule="auto"/>
        <w:ind w:left="993" w:right="0" w:hanging="142"/>
        <w:jc w:val="both"/>
        <w:rPr>
          <w:rFonts w:ascii="Calibri" w:hAnsi="Calibri" w:cs="Calibri"/>
        </w:rPr>
      </w:pPr>
      <w:r w:rsidRPr="009F43F4">
        <w:rPr>
          <w:rFonts w:ascii="Calibri" w:hAnsi="Calibri" w:cs="Calibri"/>
        </w:rPr>
        <w:t xml:space="preserve">do prowadzenia odpowiedniej dokumentacji szkoleniowej, która musi obejmować: </w:t>
      </w:r>
    </w:p>
    <w:p w14:paraId="48B79FCF" w14:textId="77777777" w:rsidR="00B1600B" w:rsidRDefault="008611D7" w:rsidP="009277B2">
      <w:pPr>
        <w:widowControl/>
        <w:numPr>
          <w:ilvl w:val="0"/>
          <w:numId w:val="2"/>
        </w:numPr>
        <w:spacing w:line="240" w:lineRule="auto"/>
        <w:ind w:left="1418" w:right="0" w:hanging="284"/>
        <w:jc w:val="both"/>
        <w:rPr>
          <w:rFonts w:ascii="Calibri" w:hAnsi="Calibri" w:cs="Calibri"/>
        </w:rPr>
      </w:pPr>
      <w:r w:rsidRPr="00B1600B">
        <w:rPr>
          <w:rFonts w:ascii="Calibri" w:hAnsi="Calibri" w:cs="Calibri"/>
        </w:rPr>
        <w:t xml:space="preserve">test przed i po szkoleniu oraz raporty podsumowujące ocenę efektów uczenia się, </w:t>
      </w:r>
    </w:p>
    <w:p w14:paraId="3EBB6E6D" w14:textId="694CF749" w:rsidR="008611D7" w:rsidRPr="00B1600B" w:rsidRDefault="008611D7" w:rsidP="009277B2">
      <w:pPr>
        <w:widowControl/>
        <w:numPr>
          <w:ilvl w:val="0"/>
          <w:numId w:val="2"/>
        </w:numPr>
        <w:spacing w:line="240" w:lineRule="auto"/>
        <w:ind w:left="1418" w:right="0" w:hanging="284"/>
        <w:jc w:val="both"/>
        <w:rPr>
          <w:rFonts w:ascii="Calibri" w:hAnsi="Calibri" w:cs="Calibri"/>
        </w:rPr>
      </w:pPr>
      <w:r w:rsidRPr="00B1600B">
        <w:rPr>
          <w:rFonts w:ascii="Calibri" w:hAnsi="Calibri" w:cs="Calibri"/>
        </w:rPr>
        <w:t xml:space="preserve">program szkolenia (z uwzględnieniem tematów zajęć, harmonogram wraz z wymiarem czasowym, metody szkoleniowe); </w:t>
      </w:r>
    </w:p>
    <w:p w14:paraId="378831BA" w14:textId="77777777" w:rsidR="008611D7" w:rsidRPr="009F43F4" w:rsidRDefault="008611D7" w:rsidP="009277B2">
      <w:pPr>
        <w:widowControl/>
        <w:numPr>
          <w:ilvl w:val="0"/>
          <w:numId w:val="2"/>
        </w:numPr>
        <w:spacing w:line="240" w:lineRule="auto"/>
        <w:ind w:left="1418" w:right="0" w:hanging="284"/>
        <w:jc w:val="both"/>
        <w:rPr>
          <w:rFonts w:ascii="Calibri" w:hAnsi="Calibri" w:cs="Calibri"/>
        </w:rPr>
      </w:pPr>
      <w:r w:rsidRPr="009F43F4">
        <w:rPr>
          <w:rFonts w:ascii="Calibri" w:hAnsi="Calibri" w:cs="Calibri"/>
        </w:rPr>
        <w:t xml:space="preserve">materiały szkoleniowe; </w:t>
      </w:r>
    </w:p>
    <w:p w14:paraId="5480D817" w14:textId="77777777" w:rsidR="008559D2" w:rsidRDefault="008611D7" w:rsidP="009277B2">
      <w:pPr>
        <w:widowControl/>
        <w:numPr>
          <w:ilvl w:val="2"/>
          <w:numId w:val="1"/>
        </w:numPr>
        <w:tabs>
          <w:tab w:val="clear" w:pos="2160"/>
        </w:tabs>
        <w:spacing w:line="240" w:lineRule="auto"/>
        <w:ind w:left="993" w:right="0"/>
        <w:jc w:val="both"/>
        <w:rPr>
          <w:rFonts w:ascii="Calibri" w:hAnsi="Calibri" w:cs="Calibri"/>
        </w:rPr>
      </w:pPr>
      <w:r w:rsidRPr="008559D2">
        <w:rPr>
          <w:rFonts w:ascii="Calibri" w:hAnsi="Calibri" w:cs="Calibri"/>
        </w:rPr>
        <w:t xml:space="preserve">dziennika zajęć wypełnianego na każdych zajęciach, </w:t>
      </w:r>
      <w:r w:rsidR="008559D2">
        <w:rPr>
          <w:rFonts w:ascii="Calibri" w:hAnsi="Calibri" w:cs="Calibri"/>
        </w:rPr>
        <w:t>wg wcześniejszego opisu</w:t>
      </w:r>
    </w:p>
    <w:p w14:paraId="6297C785" w14:textId="21C3181D" w:rsidR="008611D7" w:rsidRPr="008559D2" w:rsidRDefault="008611D7" w:rsidP="009277B2">
      <w:pPr>
        <w:widowControl/>
        <w:numPr>
          <w:ilvl w:val="2"/>
          <w:numId w:val="1"/>
        </w:numPr>
        <w:tabs>
          <w:tab w:val="clear" w:pos="2160"/>
        </w:tabs>
        <w:spacing w:line="240" w:lineRule="auto"/>
        <w:ind w:left="993" w:right="0"/>
        <w:jc w:val="both"/>
        <w:rPr>
          <w:rFonts w:ascii="Calibri" w:hAnsi="Calibri" w:cs="Calibri"/>
        </w:rPr>
      </w:pPr>
      <w:r w:rsidRPr="008559D2">
        <w:rPr>
          <w:rFonts w:ascii="Calibri" w:hAnsi="Calibri" w:cs="Calibri"/>
        </w:rPr>
        <w:t>przekazywania w formie telefonicznej lub e-mail, niezwłocznie informacji o nieobecnościach uczestników, rezygnacjach uczestników lub innego rodzaju problemach lub zaległościach;</w:t>
      </w:r>
    </w:p>
    <w:p w14:paraId="73CE243D" w14:textId="77777777" w:rsidR="008611D7" w:rsidRPr="009F43F4" w:rsidRDefault="008611D7" w:rsidP="009277B2">
      <w:pPr>
        <w:widowControl/>
        <w:numPr>
          <w:ilvl w:val="2"/>
          <w:numId w:val="1"/>
        </w:numPr>
        <w:tabs>
          <w:tab w:val="clear" w:pos="2160"/>
        </w:tabs>
        <w:spacing w:line="240" w:lineRule="auto"/>
        <w:ind w:left="993" w:right="0"/>
        <w:jc w:val="both"/>
        <w:rPr>
          <w:rFonts w:ascii="Calibri" w:hAnsi="Calibri" w:cs="Calibri"/>
        </w:rPr>
      </w:pPr>
      <w:r w:rsidRPr="009F43F4">
        <w:rPr>
          <w:rFonts w:ascii="Calibri" w:hAnsi="Calibri" w:cs="Calibri"/>
        </w:rPr>
        <w:t xml:space="preserve">przeprowadzenie zajęć zgodnie z ustalonym programem oraz w terminach zgodnych z harmonogramem, uzgodnionym z Zamawiającym. </w:t>
      </w:r>
    </w:p>
    <w:p w14:paraId="43751865" w14:textId="510127EF" w:rsidR="008611D7" w:rsidRPr="00CC5B34" w:rsidRDefault="008611D7" w:rsidP="009277B2">
      <w:pPr>
        <w:widowControl/>
        <w:spacing w:after="56" w:line="240" w:lineRule="auto"/>
        <w:ind w:right="0"/>
        <w:jc w:val="both"/>
        <w:rPr>
          <w:rFonts w:ascii="Calibri" w:hAnsi="Calibri" w:cs="Calibri"/>
          <w:color w:val="000000"/>
        </w:rPr>
      </w:pPr>
    </w:p>
    <w:p w14:paraId="7B714BAE" w14:textId="77777777" w:rsidR="008611D7" w:rsidRPr="009F43F4" w:rsidRDefault="008611D7" w:rsidP="009277B2">
      <w:pPr>
        <w:pStyle w:val="Akapitzlist"/>
        <w:widowControl/>
        <w:spacing w:line="240" w:lineRule="auto"/>
        <w:ind w:left="851" w:right="0"/>
        <w:jc w:val="both"/>
        <w:rPr>
          <w:rFonts w:ascii="Calibri" w:hAnsi="Calibri" w:cs="Calibri"/>
          <w:color w:val="000000"/>
        </w:rPr>
      </w:pPr>
    </w:p>
    <w:p w14:paraId="17CA8046" w14:textId="77777777" w:rsidR="008611D7" w:rsidRPr="009F43F4" w:rsidRDefault="008611D7" w:rsidP="009277B2">
      <w:pPr>
        <w:pStyle w:val="Default"/>
        <w:jc w:val="both"/>
        <w:rPr>
          <w:sz w:val="20"/>
          <w:szCs w:val="20"/>
        </w:rPr>
      </w:pPr>
    </w:p>
    <w:sectPr w:rsidR="008611D7" w:rsidRPr="009F43F4" w:rsidSect="00B1600B">
      <w:headerReference w:type="default" r:id="rId8"/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B807" w14:textId="77777777" w:rsidR="00F0346F" w:rsidRDefault="00F0346F" w:rsidP="009F43F4">
      <w:pPr>
        <w:spacing w:line="240" w:lineRule="auto"/>
      </w:pPr>
      <w:r>
        <w:separator/>
      </w:r>
    </w:p>
  </w:endnote>
  <w:endnote w:type="continuationSeparator" w:id="0">
    <w:p w14:paraId="3CAAD3E4" w14:textId="77777777" w:rsidR="00F0346F" w:rsidRDefault="00F0346F" w:rsidP="009F4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491079"/>
      <w:docPartObj>
        <w:docPartGallery w:val="Page Numbers (Bottom of Page)"/>
        <w:docPartUnique/>
      </w:docPartObj>
    </w:sdtPr>
    <w:sdtEndPr/>
    <w:sdtContent>
      <w:p w14:paraId="24196097" w14:textId="58953853" w:rsidR="0049749C" w:rsidRDefault="004974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28">
          <w:rPr>
            <w:noProof/>
          </w:rPr>
          <w:t>12</w:t>
        </w:r>
        <w:r>
          <w:fldChar w:fldCharType="end"/>
        </w:r>
      </w:p>
    </w:sdtContent>
  </w:sdt>
  <w:p w14:paraId="4DB39EEF" w14:textId="77777777" w:rsidR="0049749C" w:rsidRDefault="00497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B3B5" w14:textId="77777777" w:rsidR="00F0346F" w:rsidRDefault="00F0346F" w:rsidP="009F43F4">
      <w:pPr>
        <w:spacing w:line="240" w:lineRule="auto"/>
      </w:pPr>
      <w:r>
        <w:separator/>
      </w:r>
    </w:p>
  </w:footnote>
  <w:footnote w:type="continuationSeparator" w:id="0">
    <w:p w14:paraId="0EB15BAF" w14:textId="77777777" w:rsidR="00F0346F" w:rsidRDefault="00F0346F" w:rsidP="009F43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9926" w14:textId="175DF669" w:rsidR="0049749C" w:rsidRDefault="0049749C">
    <w:pPr>
      <w:pStyle w:val="Nagwek"/>
    </w:pPr>
    <w:r w:rsidRPr="00BB2F64">
      <w:rPr>
        <w:noProof/>
      </w:rPr>
      <w:drawing>
        <wp:inline distT="0" distB="0" distL="0" distR="0" wp14:anchorId="0AC2E753" wp14:editId="72311212">
          <wp:extent cx="5759450" cy="452655"/>
          <wp:effectExtent l="0" t="0" r="0" b="5080"/>
          <wp:docPr id="8" name="Obraz 8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multilevel"/>
    <w:tmpl w:val="0DDABC3C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bCs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b w:val="0"/>
        <w:bCs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008F2786"/>
    <w:multiLevelType w:val="hybridMultilevel"/>
    <w:tmpl w:val="D2189ADE"/>
    <w:lvl w:ilvl="0" w:tplc="00000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D8B"/>
    <w:multiLevelType w:val="hybridMultilevel"/>
    <w:tmpl w:val="3502F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B73F7"/>
    <w:multiLevelType w:val="hybridMultilevel"/>
    <w:tmpl w:val="1DF23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6F1C"/>
    <w:multiLevelType w:val="hybridMultilevel"/>
    <w:tmpl w:val="C4F8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8A72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4D9E"/>
    <w:multiLevelType w:val="hybridMultilevel"/>
    <w:tmpl w:val="D4A453E8"/>
    <w:lvl w:ilvl="0" w:tplc="58726D9A">
      <w:start w:val="1"/>
      <w:numFmt w:val="decimal"/>
      <w:lvlText w:val="%1)"/>
      <w:lvlJc w:val="left"/>
      <w:pPr>
        <w:ind w:left="927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B81AA8"/>
    <w:multiLevelType w:val="hybridMultilevel"/>
    <w:tmpl w:val="B2B0B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6D4B"/>
    <w:multiLevelType w:val="hybridMultilevel"/>
    <w:tmpl w:val="35069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E3068"/>
    <w:multiLevelType w:val="multilevel"/>
    <w:tmpl w:val="99F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66D70"/>
    <w:multiLevelType w:val="hybridMultilevel"/>
    <w:tmpl w:val="F3BE5A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1E2C"/>
    <w:multiLevelType w:val="hybridMultilevel"/>
    <w:tmpl w:val="7848E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38E"/>
    <w:multiLevelType w:val="hybridMultilevel"/>
    <w:tmpl w:val="A5009176"/>
    <w:lvl w:ilvl="0" w:tplc="0415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59B000B7"/>
    <w:multiLevelType w:val="hybridMultilevel"/>
    <w:tmpl w:val="448C2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46D32"/>
    <w:multiLevelType w:val="hybridMultilevel"/>
    <w:tmpl w:val="D5B8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81135"/>
    <w:multiLevelType w:val="hybridMultilevel"/>
    <w:tmpl w:val="7DB03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37C91"/>
    <w:multiLevelType w:val="hybridMultilevel"/>
    <w:tmpl w:val="3D8C73BA"/>
    <w:lvl w:ilvl="0" w:tplc="2E42092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E183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8CC29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14"/>
  </w:num>
  <w:num w:numId="13">
    <w:abstractNumId w:val="13"/>
  </w:num>
  <w:num w:numId="14">
    <w:abstractNumId w:val="10"/>
  </w:num>
  <w:num w:numId="15">
    <w:abstractNumId w:val="2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13"/>
    <w:rsid w:val="00010AAF"/>
    <w:rsid w:val="00036D24"/>
    <w:rsid w:val="00040028"/>
    <w:rsid w:val="00046DE4"/>
    <w:rsid w:val="000963A3"/>
    <w:rsid w:val="000B1D8E"/>
    <w:rsid w:val="000C3850"/>
    <w:rsid w:val="001928C1"/>
    <w:rsid w:val="001C1D26"/>
    <w:rsid w:val="001D4F9F"/>
    <w:rsid w:val="00256F99"/>
    <w:rsid w:val="002C309C"/>
    <w:rsid w:val="002D2C60"/>
    <w:rsid w:val="002F3FBD"/>
    <w:rsid w:val="00330F1A"/>
    <w:rsid w:val="00335842"/>
    <w:rsid w:val="00381579"/>
    <w:rsid w:val="00394313"/>
    <w:rsid w:val="00423E8A"/>
    <w:rsid w:val="004352A3"/>
    <w:rsid w:val="00437C13"/>
    <w:rsid w:val="0049749C"/>
    <w:rsid w:val="004F7421"/>
    <w:rsid w:val="005440E9"/>
    <w:rsid w:val="005A7835"/>
    <w:rsid w:val="005F6BBC"/>
    <w:rsid w:val="00637B5E"/>
    <w:rsid w:val="00665A03"/>
    <w:rsid w:val="006B1E94"/>
    <w:rsid w:val="006F6DE0"/>
    <w:rsid w:val="00711CEC"/>
    <w:rsid w:val="0082658C"/>
    <w:rsid w:val="008559D2"/>
    <w:rsid w:val="008611D7"/>
    <w:rsid w:val="00883C42"/>
    <w:rsid w:val="00915C91"/>
    <w:rsid w:val="009277B2"/>
    <w:rsid w:val="00963BD1"/>
    <w:rsid w:val="00984DD0"/>
    <w:rsid w:val="00986D65"/>
    <w:rsid w:val="009A3507"/>
    <w:rsid w:val="009A6072"/>
    <w:rsid w:val="009C7388"/>
    <w:rsid w:val="009F43F4"/>
    <w:rsid w:val="00A120CA"/>
    <w:rsid w:val="00A37C2D"/>
    <w:rsid w:val="00A71858"/>
    <w:rsid w:val="00AD37A0"/>
    <w:rsid w:val="00B1600B"/>
    <w:rsid w:val="00BC791F"/>
    <w:rsid w:val="00C313BF"/>
    <w:rsid w:val="00C701E0"/>
    <w:rsid w:val="00C96B5D"/>
    <w:rsid w:val="00CC5B34"/>
    <w:rsid w:val="00D85696"/>
    <w:rsid w:val="00E47A35"/>
    <w:rsid w:val="00EA1F69"/>
    <w:rsid w:val="00F0346F"/>
    <w:rsid w:val="00F2489A"/>
    <w:rsid w:val="00F62F67"/>
    <w:rsid w:val="00F6465D"/>
    <w:rsid w:val="00F76437"/>
    <w:rsid w:val="00FA4EDD"/>
    <w:rsid w:val="00FA7335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8BC5"/>
  <w15:chartTrackingRefBased/>
  <w15:docId w15:val="{01F8F33D-473C-4983-9026-E34FFA09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D7"/>
    <w:pPr>
      <w:widowControl w:val="0"/>
      <w:autoSpaceDE w:val="0"/>
      <w:autoSpaceDN w:val="0"/>
      <w:adjustRightInd w:val="0"/>
      <w:spacing w:after="0" w:line="340" w:lineRule="auto"/>
      <w:ind w:left="680" w:righ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1D7"/>
    <w:pPr>
      <w:ind w:left="720"/>
      <w:contextualSpacing/>
    </w:pPr>
  </w:style>
  <w:style w:type="paragraph" w:customStyle="1" w:styleId="Default">
    <w:name w:val="Default"/>
    <w:rsid w:val="00861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43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3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3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3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ZnakZnak">
    <w:name w:val="Tekst treści (2)_ Znak Znak"/>
    <w:link w:val="Teksttreci2Znak"/>
    <w:rsid w:val="009F43F4"/>
    <w:rPr>
      <w:rFonts w:ascii="Calibri" w:hAnsi="Calibri" w:cs="Calibri"/>
      <w:shd w:val="clear" w:color="auto" w:fill="FFFFFF"/>
    </w:rPr>
  </w:style>
  <w:style w:type="paragraph" w:customStyle="1" w:styleId="Teksttreci2Znak">
    <w:name w:val="Tekst treści (2)_ Znak"/>
    <w:basedOn w:val="Normalny"/>
    <w:link w:val="Teksttreci2ZnakZnak"/>
    <w:rsid w:val="009F43F4"/>
    <w:pPr>
      <w:shd w:val="clear" w:color="auto" w:fill="FFFFFF"/>
      <w:autoSpaceDE/>
      <w:autoSpaceDN/>
      <w:adjustRightInd/>
      <w:spacing w:before="900" w:after="780" w:line="240" w:lineRule="atLeast"/>
      <w:ind w:left="0" w:right="0" w:hanging="520"/>
      <w:jc w:val="center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928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7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7202-AF7F-4DF6-8820-EE25956A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3624</Words>
  <Characters>21748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14</cp:revision>
  <cp:lastPrinted>2021-08-18T09:10:00Z</cp:lastPrinted>
  <dcterms:created xsi:type="dcterms:W3CDTF">2021-08-11T11:58:00Z</dcterms:created>
  <dcterms:modified xsi:type="dcterms:W3CDTF">2021-08-18T09:15:00Z</dcterms:modified>
</cp:coreProperties>
</file>