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9942" w14:textId="4B2A851E" w:rsidR="00972A8C" w:rsidRPr="00F55D18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001FFDBF" w14:textId="6ED5407C" w:rsidR="00972A8C" w:rsidRDefault="00972A8C" w:rsidP="00972A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8DC2B" w14:textId="77777777" w:rsidR="001C6465" w:rsidRPr="00696072" w:rsidRDefault="001C6465" w:rsidP="0076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77777777" w:rsidR="001C6465" w:rsidRPr="00696072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159BF994" w14:textId="01D516DC" w:rsidR="00761EC9" w:rsidRDefault="00761EC9" w:rsidP="002330BF">
      <w:pPr>
        <w:pStyle w:val="NormalnyWeb"/>
        <w:spacing w:after="0" w:line="360" w:lineRule="auto"/>
        <w:jc w:val="both"/>
        <w:rPr>
          <w:b/>
          <w:bCs/>
          <w:color w:val="000000"/>
          <w:shd w:val="clear" w:color="auto" w:fill="FFFFFF"/>
        </w:rPr>
      </w:pPr>
      <w:r w:rsidRPr="00696072">
        <w:t>Ś</w:t>
      </w:r>
      <w:r w:rsidRPr="00696072">
        <w:rPr>
          <w:color w:val="000000"/>
        </w:rPr>
        <w:t>wiadczenie na potrzeby Urzędu Gminy Bełchatów oraz jednostek podległych usług pocztowych w zakresie przyjmowania, przemieszczania i doręczania przesyłek pocztowych ekonomicznych, priorytetowych i ich ewentualnych zwrotów, przesyłek listowych rejestrowanych oraz przesyłek listowych nierejestrowanych</w:t>
      </w:r>
      <w:r w:rsidR="006E70EB">
        <w:rPr>
          <w:color w:val="000000"/>
        </w:rPr>
        <w:t>,</w:t>
      </w:r>
      <w:r w:rsidR="006E70EB" w:rsidRPr="006E70EB">
        <w:rPr>
          <w:color w:val="000000"/>
        </w:rPr>
        <w:t xml:space="preserve"> </w:t>
      </w:r>
      <w:r w:rsidR="006E70EB">
        <w:rPr>
          <w:color w:val="000000"/>
        </w:rPr>
        <w:t>paczek oraz przesyłek kurierskich</w:t>
      </w:r>
      <w:r w:rsidRPr="00696072">
        <w:rPr>
          <w:color w:val="000000"/>
        </w:rPr>
        <w:t xml:space="preserve"> w obrocie krajowym </w:t>
      </w:r>
      <w:r w:rsidR="006E70EB">
        <w:rPr>
          <w:color w:val="000000"/>
        </w:rPr>
        <w:t>i zagranicznym</w:t>
      </w:r>
      <w:r w:rsidR="00E77224">
        <w:rPr>
          <w:color w:val="000000"/>
        </w:rPr>
        <w:t xml:space="preserve"> </w:t>
      </w:r>
      <w:r w:rsidRPr="00696072">
        <w:rPr>
          <w:b/>
          <w:bCs/>
          <w:color w:val="000000"/>
          <w:shd w:val="clear" w:color="auto" w:fill="FFFFFF"/>
        </w:rPr>
        <w:t>w 202</w:t>
      </w:r>
      <w:r w:rsidR="00F55D18">
        <w:rPr>
          <w:b/>
          <w:bCs/>
          <w:color w:val="000000"/>
          <w:shd w:val="clear" w:color="auto" w:fill="FFFFFF"/>
        </w:rPr>
        <w:t>2</w:t>
      </w:r>
      <w:r w:rsidRPr="00696072">
        <w:rPr>
          <w:b/>
          <w:bCs/>
          <w:color w:val="000000"/>
          <w:shd w:val="clear" w:color="auto" w:fill="FFFFFF"/>
        </w:rPr>
        <w:t xml:space="preserve"> roku poza terenem kodu 97-400.”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521"/>
        <w:gridCol w:w="1141"/>
        <w:gridCol w:w="1339"/>
        <w:gridCol w:w="1284"/>
        <w:gridCol w:w="1284"/>
        <w:gridCol w:w="932"/>
        <w:gridCol w:w="932"/>
      </w:tblGrid>
      <w:tr w:rsidR="000247B5" w:rsidRPr="00D36AB3" w14:paraId="095974C4" w14:textId="082B6227" w:rsidTr="002E4AFF">
        <w:trPr>
          <w:trHeight w:val="615"/>
        </w:trPr>
        <w:tc>
          <w:tcPr>
            <w:tcW w:w="5000" w:type="pct"/>
            <w:gridSpan w:val="8"/>
            <w:shd w:val="clear" w:color="auto" w:fill="auto"/>
          </w:tcPr>
          <w:p w14:paraId="036126ED" w14:textId="2D68ECA5" w:rsidR="000247B5" w:rsidRPr="00D36AB3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84944283"/>
            <w:r w:rsidRPr="00D36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cenowy</w:t>
            </w:r>
          </w:p>
        </w:tc>
      </w:tr>
      <w:tr w:rsidR="002E4AFF" w:rsidRPr="00D36AB3" w14:paraId="7E32627C" w14:textId="411EF169" w:rsidTr="002E4AFF">
        <w:trPr>
          <w:trHeight w:val="615"/>
        </w:trPr>
        <w:tc>
          <w:tcPr>
            <w:tcW w:w="346" w:type="pct"/>
            <w:shd w:val="clear" w:color="auto" w:fill="auto"/>
            <w:hideMark/>
          </w:tcPr>
          <w:p w14:paraId="47E1265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9" w:type="pct"/>
            <w:shd w:val="clear" w:color="auto" w:fill="auto"/>
            <w:hideMark/>
          </w:tcPr>
          <w:p w14:paraId="2388DF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630" w:type="pct"/>
            <w:shd w:val="clear" w:color="auto" w:fill="auto"/>
            <w:hideMark/>
          </w:tcPr>
          <w:p w14:paraId="54E2C55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739" w:type="pct"/>
            <w:shd w:val="clear" w:color="auto" w:fill="auto"/>
            <w:hideMark/>
          </w:tcPr>
          <w:p w14:paraId="1AB8F0C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Szacowana ilość przesyłek w okresie trwania umowy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43FA8E5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1029" w:type="pct"/>
            <w:gridSpan w:val="2"/>
          </w:tcPr>
          <w:p w14:paraId="5B2010E1" w14:textId="153163F3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2E4AFF" w:rsidRPr="00D36AB3" w14:paraId="6A8DB05B" w14:textId="3FB864EA" w:rsidTr="002E4AFF">
        <w:tc>
          <w:tcPr>
            <w:tcW w:w="346" w:type="pct"/>
            <w:shd w:val="clear" w:color="auto" w:fill="auto"/>
            <w:hideMark/>
          </w:tcPr>
          <w:p w14:paraId="20424EF9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9" w:type="pct"/>
            <w:shd w:val="clear" w:color="auto" w:fill="auto"/>
            <w:hideMark/>
          </w:tcPr>
          <w:p w14:paraId="2ADC712A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0" w:type="pct"/>
            <w:shd w:val="clear" w:color="auto" w:fill="auto"/>
            <w:hideMark/>
          </w:tcPr>
          <w:p w14:paraId="65EE0F67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9" w:type="pct"/>
            <w:shd w:val="clear" w:color="auto" w:fill="auto"/>
            <w:hideMark/>
          </w:tcPr>
          <w:p w14:paraId="78D1D6A1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2523D421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29" w:type="pct"/>
            <w:gridSpan w:val="2"/>
          </w:tcPr>
          <w:p w14:paraId="200445AB" w14:textId="22D412A8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6</w:t>
            </w:r>
          </w:p>
        </w:tc>
      </w:tr>
      <w:tr w:rsidR="002E4AFF" w:rsidRPr="00D36AB3" w14:paraId="0CE3358A" w14:textId="5EF170BC" w:rsidTr="002E4AFF">
        <w:tc>
          <w:tcPr>
            <w:tcW w:w="346" w:type="pct"/>
            <w:vMerge w:val="restart"/>
            <w:shd w:val="clear" w:color="auto" w:fill="auto"/>
            <w:hideMark/>
          </w:tcPr>
          <w:p w14:paraId="58B3800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14:paraId="7942843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07D85595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1157EFC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630" w:type="pct"/>
            <w:shd w:val="clear" w:color="auto" w:fill="auto"/>
            <w:hideMark/>
          </w:tcPr>
          <w:p w14:paraId="7597479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39" w:type="pct"/>
            <w:shd w:val="clear" w:color="auto" w:fill="auto"/>
            <w:hideMark/>
          </w:tcPr>
          <w:p w14:paraId="47A15314" w14:textId="5A80F7E7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12FCF22C" w14:textId="76DB7B7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6F7EBE4D" w14:textId="5D6E098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52D5E0EC" w14:textId="6C57804A" w:rsidTr="002E4AFF">
        <w:tc>
          <w:tcPr>
            <w:tcW w:w="346" w:type="pct"/>
            <w:vMerge/>
            <w:shd w:val="clear" w:color="auto" w:fill="auto"/>
            <w:hideMark/>
          </w:tcPr>
          <w:p w14:paraId="0389A16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52020E6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33EFC71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39" w:type="pct"/>
            <w:shd w:val="clear" w:color="auto" w:fill="auto"/>
            <w:hideMark/>
          </w:tcPr>
          <w:p w14:paraId="10B6456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B915E2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73E17B8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09E612D3" w14:textId="2C4C2855" w:rsidTr="002E4AFF">
        <w:tc>
          <w:tcPr>
            <w:tcW w:w="346" w:type="pct"/>
            <w:vMerge/>
            <w:shd w:val="clear" w:color="auto" w:fill="auto"/>
            <w:hideMark/>
          </w:tcPr>
          <w:p w14:paraId="7222A70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366DD96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F3B4BC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39" w:type="pct"/>
            <w:shd w:val="clear" w:color="auto" w:fill="auto"/>
            <w:hideMark/>
          </w:tcPr>
          <w:p w14:paraId="10D6933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12DB80B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0B4135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11E42D95" w14:textId="17565E2D" w:rsidTr="002E4AFF">
        <w:tc>
          <w:tcPr>
            <w:tcW w:w="346" w:type="pct"/>
            <w:vMerge w:val="restart"/>
            <w:shd w:val="clear" w:color="auto" w:fill="auto"/>
            <w:hideMark/>
          </w:tcPr>
          <w:p w14:paraId="5A6CE56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1EAA1F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7F8C0A3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riorytetowa, w obrocie krajowym</w:t>
            </w:r>
          </w:p>
          <w:p w14:paraId="3A71296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24D9E6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39" w:type="pct"/>
            <w:shd w:val="clear" w:color="auto" w:fill="auto"/>
            <w:hideMark/>
          </w:tcPr>
          <w:p w14:paraId="16C263F5" w14:textId="2511990E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A816A9F" w14:textId="6A67389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6767A3F6" w14:textId="018BFA5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50332A85" w14:textId="0E0A01E1" w:rsidTr="002E4AFF">
        <w:tc>
          <w:tcPr>
            <w:tcW w:w="346" w:type="pct"/>
            <w:vMerge/>
            <w:shd w:val="clear" w:color="auto" w:fill="auto"/>
            <w:hideMark/>
          </w:tcPr>
          <w:p w14:paraId="79B55C1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3D9B73BE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0FB4044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39" w:type="pct"/>
            <w:shd w:val="clear" w:color="auto" w:fill="auto"/>
            <w:hideMark/>
          </w:tcPr>
          <w:p w14:paraId="08152A35" w14:textId="5C9141B2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2F00E3E2" w14:textId="617B1B9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30F6C6F1" w14:textId="22B639F4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286324AB" w14:textId="063AD9DB" w:rsidTr="002E4AFF">
        <w:tc>
          <w:tcPr>
            <w:tcW w:w="346" w:type="pct"/>
            <w:vMerge/>
            <w:shd w:val="clear" w:color="auto" w:fill="auto"/>
            <w:hideMark/>
          </w:tcPr>
          <w:p w14:paraId="55F30CD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6840ED8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1DE5F25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39" w:type="pct"/>
            <w:shd w:val="clear" w:color="auto" w:fill="auto"/>
            <w:hideMark/>
          </w:tcPr>
          <w:p w14:paraId="198EF5A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1C73FAA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1AC452E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799C50A7" w14:textId="78ADC939" w:rsidTr="002E4AFF">
        <w:tc>
          <w:tcPr>
            <w:tcW w:w="346" w:type="pct"/>
            <w:vMerge w:val="restart"/>
            <w:shd w:val="clear" w:color="auto" w:fill="auto"/>
            <w:hideMark/>
          </w:tcPr>
          <w:p w14:paraId="7E828BB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136ABE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596E384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630" w:type="pct"/>
            <w:shd w:val="clear" w:color="auto" w:fill="auto"/>
            <w:hideMark/>
          </w:tcPr>
          <w:p w14:paraId="7472CB6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39" w:type="pct"/>
            <w:shd w:val="clear" w:color="auto" w:fill="auto"/>
            <w:hideMark/>
          </w:tcPr>
          <w:p w14:paraId="72F1D155" w14:textId="40F9DA91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41F89C98" w14:textId="3925A0E9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3E0D9754" w14:textId="1ED455B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2BEFC524" w14:textId="2A7342AA" w:rsidTr="002E4AFF">
        <w:tc>
          <w:tcPr>
            <w:tcW w:w="346" w:type="pct"/>
            <w:vMerge/>
            <w:shd w:val="clear" w:color="auto" w:fill="auto"/>
            <w:hideMark/>
          </w:tcPr>
          <w:p w14:paraId="7CCF03E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2CD5FB8E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8203E7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39" w:type="pct"/>
            <w:shd w:val="clear" w:color="auto" w:fill="auto"/>
            <w:hideMark/>
          </w:tcPr>
          <w:p w14:paraId="7808564E" w14:textId="1618594E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72E3E5B2" w14:textId="658B4B3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22D142BC" w14:textId="2E6797B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2680A2F0" w14:textId="50F9EB01" w:rsidTr="002E4AFF">
        <w:tc>
          <w:tcPr>
            <w:tcW w:w="346" w:type="pct"/>
            <w:vMerge/>
            <w:shd w:val="clear" w:color="auto" w:fill="auto"/>
            <w:hideMark/>
          </w:tcPr>
          <w:p w14:paraId="286ACA1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23D7062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0B1307E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39" w:type="pct"/>
            <w:shd w:val="clear" w:color="auto" w:fill="auto"/>
            <w:hideMark/>
          </w:tcPr>
          <w:p w14:paraId="7423735F" w14:textId="1F60B39A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F0DFBC6" w14:textId="39B4C04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1EB974DC" w14:textId="00957FD0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613508DE" w14:textId="4BC4DA30" w:rsidTr="002E4AFF">
        <w:tc>
          <w:tcPr>
            <w:tcW w:w="346" w:type="pct"/>
            <w:vMerge w:val="restart"/>
            <w:shd w:val="clear" w:color="auto" w:fill="auto"/>
            <w:hideMark/>
          </w:tcPr>
          <w:p w14:paraId="2FF79A0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48DC7A9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4D571B3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priorytetowa, w obrocie krajowym </w:t>
            </w:r>
          </w:p>
        </w:tc>
        <w:tc>
          <w:tcPr>
            <w:tcW w:w="630" w:type="pct"/>
            <w:shd w:val="clear" w:color="auto" w:fill="auto"/>
            <w:hideMark/>
          </w:tcPr>
          <w:p w14:paraId="21BAECB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39" w:type="pct"/>
            <w:shd w:val="clear" w:color="auto" w:fill="auto"/>
            <w:hideMark/>
          </w:tcPr>
          <w:p w14:paraId="1B17C7A7" w14:textId="2E250376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7A531AB8" w14:textId="50CD865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9F33B1A" w14:textId="172576F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03451430" w14:textId="632F4237" w:rsidTr="002E4AFF">
        <w:tc>
          <w:tcPr>
            <w:tcW w:w="346" w:type="pct"/>
            <w:vMerge/>
            <w:shd w:val="clear" w:color="auto" w:fill="auto"/>
            <w:hideMark/>
          </w:tcPr>
          <w:p w14:paraId="4AA2089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530377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65CC82F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39" w:type="pct"/>
            <w:shd w:val="clear" w:color="auto" w:fill="auto"/>
            <w:hideMark/>
          </w:tcPr>
          <w:p w14:paraId="71C8C9B7" w14:textId="6C7E1D16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EEF7415" w14:textId="604669D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270C15CB" w14:textId="357A7C3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1DF41BF9" w14:textId="15ACD01C" w:rsidTr="002E4AFF">
        <w:tc>
          <w:tcPr>
            <w:tcW w:w="346" w:type="pct"/>
            <w:vMerge/>
            <w:shd w:val="clear" w:color="auto" w:fill="auto"/>
            <w:hideMark/>
          </w:tcPr>
          <w:p w14:paraId="0C241EA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60B89C6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554DA9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39" w:type="pct"/>
            <w:shd w:val="clear" w:color="auto" w:fill="auto"/>
            <w:hideMark/>
          </w:tcPr>
          <w:p w14:paraId="435208AD" w14:textId="49428A80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D23B56E" w14:textId="33705BF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21B880F7" w14:textId="42B59DEB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18B8EAEB" w14:textId="3E383F73" w:rsidTr="002E4AFF">
        <w:tc>
          <w:tcPr>
            <w:tcW w:w="346" w:type="pct"/>
            <w:vMerge w:val="restart"/>
            <w:shd w:val="clear" w:color="auto" w:fill="auto"/>
            <w:hideMark/>
          </w:tcPr>
          <w:p w14:paraId="38E1DF3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4C3D574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684A739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obrocie zagranicznym </w:t>
            </w:r>
          </w:p>
        </w:tc>
        <w:tc>
          <w:tcPr>
            <w:tcW w:w="630" w:type="pct"/>
            <w:shd w:val="clear" w:color="auto" w:fill="auto"/>
            <w:hideMark/>
          </w:tcPr>
          <w:p w14:paraId="0B41738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739" w:type="pct"/>
            <w:shd w:val="clear" w:color="auto" w:fill="auto"/>
            <w:hideMark/>
          </w:tcPr>
          <w:p w14:paraId="68F9A55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4C489CE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EE6EFB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4C1C209C" w14:textId="4C868676" w:rsidTr="002E4AFF">
        <w:tc>
          <w:tcPr>
            <w:tcW w:w="346" w:type="pct"/>
            <w:vMerge/>
            <w:shd w:val="clear" w:color="auto" w:fill="auto"/>
            <w:hideMark/>
          </w:tcPr>
          <w:p w14:paraId="0919036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1FA44B9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7CF4395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739" w:type="pct"/>
            <w:shd w:val="clear" w:color="auto" w:fill="auto"/>
            <w:hideMark/>
          </w:tcPr>
          <w:p w14:paraId="4048B0D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FB6350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FE12DF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41EF835B" w14:textId="5CAC3E8E" w:rsidTr="002E4AFF">
        <w:tc>
          <w:tcPr>
            <w:tcW w:w="346" w:type="pct"/>
            <w:vMerge/>
            <w:shd w:val="clear" w:color="auto" w:fill="auto"/>
            <w:hideMark/>
          </w:tcPr>
          <w:p w14:paraId="6E1BD1D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3C4D344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78DAD98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739" w:type="pct"/>
            <w:shd w:val="clear" w:color="auto" w:fill="auto"/>
            <w:hideMark/>
          </w:tcPr>
          <w:p w14:paraId="7ED9406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6F87A5C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6E8BCC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6B130E56" w14:textId="399F0D6A" w:rsidTr="002E4AFF">
        <w:tc>
          <w:tcPr>
            <w:tcW w:w="346" w:type="pct"/>
            <w:vMerge/>
            <w:shd w:val="clear" w:color="auto" w:fill="auto"/>
            <w:hideMark/>
          </w:tcPr>
          <w:p w14:paraId="1C8F1F9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39BB9C0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6D5E816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350g-500g</w:t>
            </w:r>
          </w:p>
        </w:tc>
        <w:tc>
          <w:tcPr>
            <w:tcW w:w="739" w:type="pct"/>
            <w:shd w:val="clear" w:color="auto" w:fill="auto"/>
            <w:hideMark/>
          </w:tcPr>
          <w:p w14:paraId="5D972EB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BE8550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25D25D4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64F5CA74" w14:textId="1251F285" w:rsidTr="002E4AFF">
        <w:tc>
          <w:tcPr>
            <w:tcW w:w="346" w:type="pct"/>
            <w:vMerge/>
            <w:shd w:val="clear" w:color="auto" w:fill="auto"/>
            <w:hideMark/>
          </w:tcPr>
          <w:p w14:paraId="5519F1C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5F5E295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3A65406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500g-1000g</w:t>
            </w:r>
          </w:p>
        </w:tc>
        <w:tc>
          <w:tcPr>
            <w:tcW w:w="739" w:type="pct"/>
            <w:shd w:val="clear" w:color="auto" w:fill="auto"/>
            <w:hideMark/>
          </w:tcPr>
          <w:p w14:paraId="5964A00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45C535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6CD19DD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1E5A8958" w14:textId="40A17D40" w:rsidTr="002E4AFF">
        <w:tc>
          <w:tcPr>
            <w:tcW w:w="346" w:type="pct"/>
            <w:vMerge/>
            <w:shd w:val="clear" w:color="auto" w:fill="auto"/>
            <w:hideMark/>
          </w:tcPr>
          <w:p w14:paraId="4464B78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66E1ABC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7A86F2A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1000g-2000g</w:t>
            </w:r>
          </w:p>
        </w:tc>
        <w:tc>
          <w:tcPr>
            <w:tcW w:w="739" w:type="pct"/>
            <w:shd w:val="clear" w:color="auto" w:fill="auto"/>
            <w:hideMark/>
          </w:tcPr>
          <w:p w14:paraId="26183EA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B28268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E4EDDF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243C54D7" w14:textId="02A6EF4E" w:rsidTr="002E4AFF">
        <w:tc>
          <w:tcPr>
            <w:tcW w:w="346" w:type="pct"/>
            <w:vMerge w:val="restart"/>
            <w:shd w:val="clear" w:color="auto" w:fill="auto"/>
            <w:hideMark/>
          </w:tcPr>
          <w:p w14:paraId="1253C45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329F3EF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223FD7B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obrocie zagranicznym </w:t>
            </w:r>
          </w:p>
        </w:tc>
        <w:tc>
          <w:tcPr>
            <w:tcW w:w="630" w:type="pct"/>
            <w:shd w:val="clear" w:color="auto" w:fill="auto"/>
            <w:hideMark/>
          </w:tcPr>
          <w:p w14:paraId="0643214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739" w:type="pct"/>
            <w:shd w:val="clear" w:color="auto" w:fill="auto"/>
            <w:hideMark/>
          </w:tcPr>
          <w:p w14:paraId="585FA709" w14:textId="61CAB484" w:rsidR="000247B5" w:rsidRPr="000B2D17" w:rsidRDefault="00980581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6897D7BD" w14:textId="7636C8A0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937463F" w14:textId="29D1C2A9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69BB9F3D" w14:textId="388EC099" w:rsidTr="002E4AFF">
        <w:tc>
          <w:tcPr>
            <w:tcW w:w="346" w:type="pct"/>
            <w:vMerge/>
            <w:shd w:val="clear" w:color="auto" w:fill="auto"/>
            <w:hideMark/>
          </w:tcPr>
          <w:p w14:paraId="398F742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F67D0E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CC6653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739" w:type="pct"/>
            <w:shd w:val="clear" w:color="auto" w:fill="auto"/>
            <w:hideMark/>
          </w:tcPr>
          <w:p w14:paraId="4224EDE1" w14:textId="387C0B56" w:rsidR="000247B5" w:rsidRPr="000B2D17" w:rsidRDefault="00980581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1DC6ABDA" w14:textId="7F1AA4D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77F72AA" w14:textId="48E4228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13EA533E" w14:textId="4F5ECFBB" w:rsidTr="002E4AFF">
        <w:tc>
          <w:tcPr>
            <w:tcW w:w="346" w:type="pct"/>
            <w:vMerge/>
            <w:shd w:val="clear" w:color="auto" w:fill="auto"/>
            <w:hideMark/>
          </w:tcPr>
          <w:p w14:paraId="5DD8C73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605F83F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4B556AC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739" w:type="pct"/>
            <w:shd w:val="clear" w:color="auto" w:fill="auto"/>
            <w:hideMark/>
          </w:tcPr>
          <w:p w14:paraId="26EF016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A16B35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35408F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67E7D5AF" w14:textId="49E8788B" w:rsidTr="002E4AFF">
        <w:tc>
          <w:tcPr>
            <w:tcW w:w="346" w:type="pct"/>
            <w:vMerge/>
            <w:shd w:val="clear" w:color="auto" w:fill="auto"/>
            <w:hideMark/>
          </w:tcPr>
          <w:p w14:paraId="1F882E1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65C130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552A6A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350g-500g</w:t>
            </w:r>
          </w:p>
        </w:tc>
        <w:tc>
          <w:tcPr>
            <w:tcW w:w="739" w:type="pct"/>
            <w:shd w:val="clear" w:color="auto" w:fill="auto"/>
            <w:hideMark/>
          </w:tcPr>
          <w:p w14:paraId="5ECFDD2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67634F5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766548A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4550F2BE" w14:textId="26A155E9" w:rsidTr="002E4AFF">
        <w:tc>
          <w:tcPr>
            <w:tcW w:w="346" w:type="pct"/>
            <w:vMerge/>
            <w:shd w:val="clear" w:color="auto" w:fill="auto"/>
            <w:hideMark/>
          </w:tcPr>
          <w:p w14:paraId="43FD77E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6DEEF21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02CAA6F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500g do 1000g</w:t>
            </w:r>
          </w:p>
        </w:tc>
        <w:tc>
          <w:tcPr>
            <w:tcW w:w="739" w:type="pct"/>
            <w:shd w:val="clear" w:color="auto" w:fill="auto"/>
            <w:hideMark/>
          </w:tcPr>
          <w:p w14:paraId="33740B3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5DE899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16698F4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1FBE0201" w14:textId="6AAB7DFF" w:rsidTr="002E4AFF">
        <w:tc>
          <w:tcPr>
            <w:tcW w:w="346" w:type="pct"/>
            <w:vMerge/>
            <w:shd w:val="clear" w:color="auto" w:fill="auto"/>
            <w:hideMark/>
          </w:tcPr>
          <w:p w14:paraId="4D7D462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59F92BE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4716C9D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739" w:type="pct"/>
            <w:shd w:val="clear" w:color="auto" w:fill="auto"/>
            <w:hideMark/>
          </w:tcPr>
          <w:p w14:paraId="5049ED0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F183BE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00D979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26DDBB16" w14:textId="347D9B01" w:rsidTr="002E4AFF">
        <w:trPr>
          <w:trHeight w:val="240"/>
        </w:trPr>
        <w:tc>
          <w:tcPr>
            <w:tcW w:w="346" w:type="pct"/>
            <w:shd w:val="clear" w:color="auto" w:fill="auto"/>
            <w:hideMark/>
          </w:tcPr>
          <w:p w14:paraId="575F9CF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pct"/>
            <w:shd w:val="clear" w:color="auto" w:fill="auto"/>
            <w:hideMark/>
          </w:tcPr>
          <w:p w14:paraId="0A16210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odbioru</w:t>
            </w:r>
          </w:p>
          <w:p w14:paraId="0DFCD25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obrocie krajowym</w:t>
            </w:r>
          </w:p>
        </w:tc>
        <w:tc>
          <w:tcPr>
            <w:tcW w:w="630" w:type="pct"/>
            <w:shd w:val="clear" w:color="auto" w:fill="auto"/>
            <w:hideMark/>
          </w:tcPr>
          <w:p w14:paraId="371E4F8A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739" w:type="pct"/>
            <w:shd w:val="clear" w:color="auto" w:fill="auto"/>
            <w:hideMark/>
          </w:tcPr>
          <w:p w14:paraId="20DE253F" w14:textId="5EAB0C2B" w:rsidR="000247B5" w:rsidRPr="000B2D17" w:rsidRDefault="00980581" w:rsidP="0098058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4531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54799A3" w14:textId="56159D4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1B047B5" w14:textId="07A691C4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29E4A1A7" w14:textId="72BBDC7E" w:rsidTr="002E4AFF">
        <w:tc>
          <w:tcPr>
            <w:tcW w:w="346" w:type="pct"/>
            <w:shd w:val="clear" w:color="auto" w:fill="auto"/>
            <w:hideMark/>
          </w:tcPr>
          <w:p w14:paraId="235F0FA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9" w:type="pct"/>
            <w:shd w:val="clear" w:color="auto" w:fill="auto"/>
            <w:hideMark/>
          </w:tcPr>
          <w:p w14:paraId="10E8A9FA" w14:textId="77777777" w:rsidR="000247B5" w:rsidRPr="000B2D17" w:rsidRDefault="000247B5" w:rsidP="005E10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odbioru</w:t>
            </w: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obrocie zagranicznym</w:t>
            </w:r>
          </w:p>
        </w:tc>
        <w:tc>
          <w:tcPr>
            <w:tcW w:w="630" w:type="pct"/>
            <w:shd w:val="clear" w:color="auto" w:fill="auto"/>
            <w:hideMark/>
          </w:tcPr>
          <w:p w14:paraId="48CD9EA8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9" w:type="pct"/>
            <w:shd w:val="clear" w:color="auto" w:fill="auto"/>
            <w:hideMark/>
          </w:tcPr>
          <w:p w14:paraId="134C6DC6" w14:textId="5CEE485E" w:rsidR="000247B5" w:rsidRPr="000B2D17" w:rsidRDefault="00980581" w:rsidP="0098058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761BF721" w14:textId="38935CB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2C06C3A3" w14:textId="4313FEF6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543F6D26" w14:textId="1A8C136B" w:rsidTr="002E4AFF">
        <w:tc>
          <w:tcPr>
            <w:tcW w:w="346" w:type="pct"/>
            <w:vMerge w:val="restart"/>
            <w:shd w:val="clear" w:color="auto" w:fill="auto"/>
            <w:hideMark/>
          </w:tcPr>
          <w:p w14:paraId="431A567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473E20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Zwrot przesyłki listowej</w:t>
            </w:r>
          </w:p>
        </w:tc>
        <w:tc>
          <w:tcPr>
            <w:tcW w:w="630" w:type="pct"/>
            <w:shd w:val="clear" w:color="auto" w:fill="auto"/>
            <w:hideMark/>
          </w:tcPr>
          <w:p w14:paraId="4CB4103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39" w:type="pct"/>
            <w:shd w:val="clear" w:color="auto" w:fill="auto"/>
            <w:hideMark/>
          </w:tcPr>
          <w:p w14:paraId="32DF2C15" w14:textId="10445383" w:rsidR="000247B5" w:rsidRPr="000B2D17" w:rsidRDefault="00C3630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67F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36AADF25" w14:textId="74EA422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AD1A320" w14:textId="02A300A6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3A24BD77" w14:textId="276BBF65" w:rsidTr="002E4AFF">
        <w:tc>
          <w:tcPr>
            <w:tcW w:w="346" w:type="pct"/>
            <w:vMerge/>
            <w:shd w:val="clear" w:color="auto" w:fill="auto"/>
            <w:hideMark/>
          </w:tcPr>
          <w:p w14:paraId="204B3B6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0133784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E9AE23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39" w:type="pct"/>
            <w:shd w:val="clear" w:color="auto" w:fill="auto"/>
            <w:hideMark/>
          </w:tcPr>
          <w:p w14:paraId="06E41878" w14:textId="5CEAD57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778B68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6B9A45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71B4EFCB" w14:textId="185903BC" w:rsidTr="002E4AFF">
        <w:tc>
          <w:tcPr>
            <w:tcW w:w="346" w:type="pct"/>
            <w:vMerge/>
            <w:shd w:val="clear" w:color="auto" w:fill="auto"/>
            <w:hideMark/>
          </w:tcPr>
          <w:p w14:paraId="2E85599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CC9F9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7B7A42D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39" w:type="pct"/>
            <w:shd w:val="clear" w:color="auto" w:fill="auto"/>
            <w:hideMark/>
          </w:tcPr>
          <w:p w14:paraId="1C624802" w14:textId="380D163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17146C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29F0F35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75FE847D" w14:textId="1BB3A18E" w:rsidTr="002E4AFF">
        <w:tc>
          <w:tcPr>
            <w:tcW w:w="346" w:type="pct"/>
            <w:shd w:val="clear" w:color="auto" w:fill="auto"/>
          </w:tcPr>
          <w:p w14:paraId="4560451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9" w:type="pct"/>
            <w:shd w:val="clear" w:color="auto" w:fill="auto"/>
          </w:tcPr>
          <w:p w14:paraId="05763B6F" w14:textId="77777777" w:rsidR="000247B5" w:rsidRPr="002E4AFF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1" w:name="_GoBack"/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cena brutto</w:t>
            </w:r>
          </w:p>
          <w:bookmarkEnd w:id="1"/>
          <w:p w14:paraId="69DD06BC" w14:textId="77777777" w:rsidR="002E4AFF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8F6F04E" w14:textId="77777777" w:rsidR="002E4AFF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0A600DB" w14:textId="77777777" w:rsidR="002E4AFF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8AD84E" w14:textId="77777777" w:rsidR="002E4AFF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ED8B6D2" w14:textId="77777777" w:rsidR="002E4AFF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4782F6" w14:textId="4398FAC2" w:rsidR="002E4AFF" w:rsidRPr="000B2D17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</w:tcPr>
          <w:p w14:paraId="6777D7A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shd w:val="clear" w:color="auto" w:fill="auto"/>
          </w:tcPr>
          <w:p w14:paraId="7B991C0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14:paraId="3BD503C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549755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7E8E405C" w14:textId="77777777" w:rsidTr="002E4AFF">
        <w:tc>
          <w:tcPr>
            <w:tcW w:w="346" w:type="pct"/>
            <w:shd w:val="clear" w:color="auto" w:fill="auto"/>
          </w:tcPr>
          <w:p w14:paraId="739507D8" w14:textId="77777777" w:rsid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2706383" w14:textId="77777777" w:rsid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4FD9D5" w14:textId="77777777" w:rsid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D7C8041" w14:textId="6A649319" w:rsid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auto"/>
          </w:tcPr>
          <w:p w14:paraId="2C514B4E" w14:textId="37EAC4AB" w:rsidR="002E4AFF" w:rsidRP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30" w:type="pct"/>
            <w:shd w:val="clear" w:color="auto" w:fill="auto"/>
          </w:tcPr>
          <w:p w14:paraId="40A18678" w14:textId="77777777" w:rsidR="002E4AFF" w:rsidRP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Waga </w:t>
            </w:r>
          </w:p>
          <w:p w14:paraId="45C2B565" w14:textId="1834E77E" w:rsidR="002E4AFF" w:rsidRPr="000B2D17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739" w:type="pct"/>
            <w:shd w:val="clear" w:color="auto" w:fill="auto"/>
          </w:tcPr>
          <w:p w14:paraId="3E801777" w14:textId="5F773C9A" w:rsidR="002E4AFF" w:rsidRP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Szacowana ilość przesyłek w okresie trwania umowy</w:t>
            </w:r>
          </w:p>
        </w:tc>
        <w:tc>
          <w:tcPr>
            <w:tcW w:w="709" w:type="pct"/>
            <w:shd w:val="clear" w:color="auto" w:fill="auto"/>
          </w:tcPr>
          <w:p w14:paraId="59B5B729" w14:textId="4055E6D3" w:rsidR="002E4AFF" w:rsidRP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 Gabaryt A</w:t>
            </w:r>
          </w:p>
        </w:tc>
        <w:tc>
          <w:tcPr>
            <w:tcW w:w="709" w:type="pct"/>
            <w:shd w:val="clear" w:color="auto" w:fill="auto"/>
          </w:tcPr>
          <w:p w14:paraId="2B408713" w14:textId="7CEAB4CD" w:rsidR="002E4AFF" w:rsidRP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 Gabaryt B</w:t>
            </w:r>
          </w:p>
        </w:tc>
        <w:tc>
          <w:tcPr>
            <w:tcW w:w="514" w:type="pct"/>
          </w:tcPr>
          <w:p w14:paraId="658A9BF2" w14:textId="13B79DE1" w:rsidR="002E4AFF" w:rsidRP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Kwota brutto Gabaryt A</w:t>
            </w:r>
          </w:p>
        </w:tc>
        <w:tc>
          <w:tcPr>
            <w:tcW w:w="514" w:type="pct"/>
          </w:tcPr>
          <w:p w14:paraId="118D8E06" w14:textId="1ECCC192" w:rsidR="002E4AFF" w:rsidRPr="002E4AFF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Kwota brutto Gabaryt B</w:t>
            </w:r>
          </w:p>
        </w:tc>
      </w:tr>
      <w:tr w:rsidR="002E4AFF" w:rsidRPr="000B2D17" w14:paraId="7CE6C00F" w14:textId="494FC8EA" w:rsidTr="002E4AFF">
        <w:tc>
          <w:tcPr>
            <w:tcW w:w="346" w:type="pct"/>
            <w:vMerge w:val="restart"/>
            <w:shd w:val="clear" w:color="auto" w:fill="auto"/>
            <w:hideMark/>
          </w:tcPr>
          <w:p w14:paraId="1AA97F4C" w14:textId="1A5FA5B6" w:rsidR="00D56766" w:rsidRPr="000B2D17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73853E21" w14:textId="15BB04B7" w:rsidR="00D56766" w:rsidRPr="000B2D17" w:rsidRDefault="002E4AFF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ekonomiczna gabaryt A*/B**</w:t>
            </w:r>
          </w:p>
        </w:tc>
        <w:tc>
          <w:tcPr>
            <w:tcW w:w="630" w:type="pct"/>
            <w:shd w:val="clear" w:color="auto" w:fill="auto"/>
            <w:hideMark/>
          </w:tcPr>
          <w:p w14:paraId="59AD68AE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39" w:type="pct"/>
            <w:shd w:val="clear" w:color="auto" w:fill="auto"/>
            <w:hideMark/>
          </w:tcPr>
          <w:p w14:paraId="6C95BC3E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476378F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4E2502BC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C025A6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4DB8EB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77FF5342" w14:textId="636B9F2D" w:rsidTr="002E4AFF">
        <w:tc>
          <w:tcPr>
            <w:tcW w:w="346" w:type="pct"/>
            <w:vMerge/>
            <w:shd w:val="clear" w:color="auto" w:fill="auto"/>
            <w:hideMark/>
          </w:tcPr>
          <w:p w14:paraId="3B62F084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5DB1D589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0A59E3F5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39" w:type="pct"/>
            <w:shd w:val="clear" w:color="auto" w:fill="auto"/>
            <w:hideMark/>
          </w:tcPr>
          <w:p w14:paraId="358AD2C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29C596B4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1C3352E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4847657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32C66E85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40585102" w14:textId="2D5CDA85" w:rsidTr="002E4AFF">
        <w:tc>
          <w:tcPr>
            <w:tcW w:w="346" w:type="pct"/>
            <w:vMerge/>
            <w:shd w:val="clear" w:color="auto" w:fill="auto"/>
            <w:hideMark/>
          </w:tcPr>
          <w:p w14:paraId="1929FCCC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7AD3CE49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A9DBED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39" w:type="pct"/>
            <w:shd w:val="clear" w:color="auto" w:fill="auto"/>
            <w:hideMark/>
          </w:tcPr>
          <w:p w14:paraId="00AFA69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6D977A59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673D93B4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E13903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5E37E10E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0E48419D" w14:textId="24425E61" w:rsidTr="002E4AFF">
        <w:tc>
          <w:tcPr>
            <w:tcW w:w="346" w:type="pct"/>
            <w:vMerge/>
            <w:shd w:val="clear" w:color="auto" w:fill="auto"/>
            <w:hideMark/>
          </w:tcPr>
          <w:p w14:paraId="172893CB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0ABA92F7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32A4B465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39" w:type="pct"/>
            <w:shd w:val="clear" w:color="auto" w:fill="auto"/>
            <w:hideMark/>
          </w:tcPr>
          <w:p w14:paraId="73A9560A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4256A52F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110BD71E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DB57609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12B827C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00337F8B" w14:textId="67C58CC0" w:rsidTr="002E4AFF">
        <w:tc>
          <w:tcPr>
            <w:tcW w:w="346" w:type="pct"/>
            <w:vMerge w:val="restart"/>
            <w:shd w:val="clear" w:color="auto" w:fill="auto"/>
            <w:hideMark/>
          </w:tcPr>
          <w:p w14:paraId="0509E1D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72A3C6A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ekonomiczna z ZPO</w:t>
            </w:r>
          </w:p>
          <w:p w14:paraId="5A5C8EA4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0" w:type="pct"/>
            <w:shd w:val="clear" w:color="auto" w:fill="auto"/>
            <w:hideMark/>
          </w:tcPr>
          <w:p w14:paraId="2BD90524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39" w:type="pct"/>
            <w:shd w:val="clear" w:color="auto" w:fill="auto"/>
            <w:hideMark/>
          </w:tcPr>
          <w:p w14:paraId="3FA70E9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06E6BE6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5D22195A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32D5D4BA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0B59DC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3744A042" w14:textId="2831DB07" w:rsidTr="002E4AFF">
        <w:tc>
          <w:tcPr>
            <w:tcW w:w="346" w:type="pct"/>
            <w:vMerge/>
            <w:shd w:val="clear" w:color="auto" w:fill="auto"/>
            <w:hideMark/>
          </w:tcPr>
          <w:p w14:paraId="52B0B5E9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603F913F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01B411CE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39" w:type="pct"/>
            <w:shd w:val="clear" w:color="auto" w:fill="auto"/>
            <w:hideMark/>
          </w:tcPr>
          <w:p w14:paraId="741BBF3C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678451D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5A457FCC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658273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BAC60A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2A54CD73" w14:textId="762E33A5" w:rsidTr="002E4AFF">
        <w:tc>
          <w:tcPr>
            <w:tcW w:w="346" w:type="pct"/>
            <w:vMerge/>
            <w:shd w:val="clear" w:color="auto" w:fill="auto"/>
            <w:hideMark/>
          </w:tcPr>
          <w:p w14:paraId="5EC4D413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008BD69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A573D3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39" w:type="pct"/>
            <w:shd w:val="clear" w:color="auto" w:fill="auto"/>
            <w:hideMark/>
          </w:tcPr>
          <w:p w14:paraId="6FD31E52" w14:textId="09CBC4DA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pct"/>
            <w:shd w:val="clear" w:color="auto" w:fill="auto"/>
            <w:hideMark/>
          </w:tcPr>
          <w:p w14:paraId="113F1F5C" w14:textId="14D19D63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3DA2D1B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52602D0C" w14:textId="520CCB1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580341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3AA327F5" w14:textId="05A74635" w:rsidTr="002E4AFF">
        <w:tc>
          <w:tcPr>
            <w:tcW w:w="346" w:type="pct"/>
            <w:vMerge/>
            <w:shd w:val="clear" w:color="auto" w:fill="auto"/>
            <w:hideMark/>
          </w:tcPr>
          <w:p w14:paraId="125A7871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33CB3B5A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16B0BD4C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39" w:type="pct"/>
            <w:shd w:val="clear" w:color="auto" w:fill="auto"/>
            <w:hideMark/>
          </w:tcPr>
          <w:p w14:paraId="155AB8AC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546B4A77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3314A8F9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18A0DE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D3D195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1CBA34BB" w14:textId="4881404C" w:rsidTr="002E4AFF">
        <w:tc>
          <w:tcPr>
            <w:tcW w:w="346" w:type="pct"/>
            <w:vMerge w:val="restart"/>
            <w:shd w:val="clear" w:color="auto" w:fill="auto"/>
            <w:hideMark/>
          </w:tcPr>
          <w:p w14:paraId="2040B12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CD811A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priorytetowa</w:t>
            </w:r>
          </w:p>
          <w:p w14:paraId="38295B1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0" w:type="pct"/>
            <w:shd w:val="clear" w:color="auto" w:fill="auto"/>
            <w:hideMark/>
          </w:tcPr>
          <w:p w14:paraId="2598D9FA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39" w:type="pct"/>
            <w:shd w:val="clear" w:color="auto" w:fill="auto"/>
            <w:hideMark/>
          </w:tcPr>
          <w:p w14:paraId="73EF0404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3379F023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67FE2AB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2D40387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18C88D7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6D1EF257" w14:textId="0C6E4654" w:rsidTr="002E4AFF">
        <w:tc>
          <w:tcPr>
            <w:tcW w:w="346" w:type="pct"/>
            <w:vMerge/>
            <w:shd w:val="clear" w:color="auto" w:fill="auto"/>
            <w:hideMark/>
          </w:tcPr>
          <w:p w14:paraId="2E85B9E2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5B38E5AC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30CFD7C5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39" w:type="pct"/>
            <w:shd w:val="clear" w:color="auto" w:fill="auto"/>
            <w:hideMark/>
          </w:tcPr>
          <w:p w14:paraId="309563B4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6E1EC0A3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2CD11BA9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46938E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D8CAFD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7408BE4A" w14:textId="2C26A68E" w:rsidTr="002E4AFF">
        <w:tc>
          <w:tcPr>
            <w:tcW w:w="346" w:type="pct"/>
            <w:vMerge/>
            <w:shd w:val="clear" w:color="auto" w:fill="auto"/>
            <w:hideMark/>
          </w:tcPr>
          <w:p w14:paraId="5743EC8A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63D64A90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2EF76DC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39" w:type="pct"/>
            <w:shd w:val="clear" w:color="auto" w:fill="auto"/>
            <w:hideMark/>
          </w:tcPr>
          <w:p w14:paraId="653A26C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02EDA95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72850474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EE522D5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1D06695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1B8488CA" w14:textId="072011B3" w:rsidTr="002E4AFF">
        <w:tc>
          <w:tcPr>
            <w:tcW w:w="346" w:type="pct"/>
            <w:vMerge/>
            <w:shd w:val="clear" w:color="auto" w:fill="auto"/>
            <w:hideMark/>
          </w:tcPr>
          <w:p w14:paraId="0E79203C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57D6614E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65FE06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39" w:type="pct"/>
            <w:shd w:val="clear" w:color="auto" w:fill="auto"/>
            <w:hideMark/>
          </w:tcPr>
          <w:p w14:paraId="37318F7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03588D5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7733DBCF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52ECBD6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7453BB7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6A32DE89" w14:textId="43B19383" w:rsidTr="002E4AFF">
        <w:tc>
          <w:tcPr>
            <w:tcW w:w="346" w:type="pct"/>
            <w:vMerge w:val="restart"/>
            <w:shd w:val="clear" w:color="auto" w:fill="auto"/>
            <w:hideMark/>
          </w:tcPr>
          <w:p w14:paraId="46807923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49B3FFB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priorytetowa z ZPO</w:t>
            </w:r>
          </w:p>
          <w:p w14:paraId="19650A30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0" w:type="pct"/>
            <w:shd w:val="clear" w:color="auto" w:fill="auto"/>
            <w:hideMark/>
          </w:tcPr>
          <w:p w14:paraId="54448198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39" w:type="pct"/>
            <w:shd w:val="clear" w:color="auto" w:fill="auto"/>
            <w:hideMark/>
          </w:tcPr>
          <w:p w14:paraId="632C79DC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3C4BDE5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459E6FC6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EE0780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0E74F038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6371B1CC" w14:textId="741E739F" w:rsidTr="002E4AFF">
        <w:tc>
          <w:tcPr>
            <w:tcW w:w="346" w:type="pct"/>
            <w:vMerge/>
            <w:shd w:val="clear" w:color="auto" w:fill="auto"/>
            <w:hideMark/>
          </w:tcPr>
          <w:p w14:paraId="3C902548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00F30A23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06D87F11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39" w:type="pct"/>
            <w:shd w:val="clear" w:color="auto" w:fill="auto"/>
            <w:hideMark/>
          </w:tcPr>
          <w:p w14:paraId="3A8F51F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27477AAF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7C3A4B8F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FB7459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4F46A168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155F5C33" w14:textId="7F6420FE" w:rsidTr="002E4AFF">
        <w:tc>
          <w:tcPr>
            <w:tcW w:w="346" w:type="pct"/>
            <w:vMerge/>
            <w:shd w:val="clear" w:color="auto" w:fill="auto"/>
            <w:hideMark/>
          </w:tcPr>
          <w:p w14:paraId="1BBEBAE6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7F14D095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C92EBD3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39" w:type="pct"/>
            <w:shd w:val="clear" w:color="auto" w:fill="auto"/>
            <w:hideMark/>
          </w:tcPr>
          <w:p w14:paraId="0B6DD5B2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0FABD18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4D92D76D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63356E2A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3F52AA8F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283CEF5F" w14:textId="48A1D72B" w:rsidTr="002E4AFF">
        <w:tc>
          <w:tcPr>
            <w:tcW w:w="346" w:type="pct"/>
            <w:vMerge/>
            <w:shd w:val="clear" w:color="auto" w:fill="auto"/>
            <w:hideMark/>
          </w:tcPr>
          <w:p w14:paraId="0660BDB7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85AB6E6" w14:textId="77777777" w:rsidR="00D56766" w:rsidRPr="000B2D17" w:rsidRDefault="00D56766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B276FD8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39" w:type="pct"/>
            <w:shd w:val="clear" w:color="auto" w:fill="auto"/>
            <w:hideMark/>
          </w:tcPr>
          <w:p w14:paraId="12FA8697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300A0F85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  <w:hideMark/>
          </w:tcPr>
          <w:p w14:paraId="0D0231CB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33E2A647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03C8578E" w14:textId="77777777" w:rsidR="00D56766" w:rsidRPr="000B2D17" w:rsidRDefault="00D56766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01E783DB" w14:textId="1911C4F7" w:rsidTr="002E4AFF">
        <w:tc>
          <w:tcPr>
            <w:tcW w:w="346" w:type="pct"/>
            <w:shd w:val="clear" w:color="auto" w:fill="auto"/>
          </w:tcPr>
          <w:p w14:paraId="44B7D2F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9" w:type="pct"/>
            <w:shd w:val="clear" w:color="auto" w:fill="auto"/>
          </w:tcPr>
          <w:p w14:paraId="5B247A09" w14:textId="77777777" w:rsidR="000247B5" w:rsidRPr="002E4AFF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0" w:type="pct"/>
            <w:shd w:val="clear" w:color="auto" w:fill="auto"/>
          </w:tcPr>
          <w:p w14:paraId="216A893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shd w:val="clear" w:color="auto" w:fill="auto"/>
          </w:tcPr>
          <w:p w14:paraId="0F1F6DB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</w:tcPr>
          <w:p w14:paraId="43C17BD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shd w:val="clear" w:color="auto" w:fill="auto"/>
          </w:tcPr>
          <w:p w14:paraId="70B8F04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9BE030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2BA92A98" w14:textId="698738CC" w:rsidTr="002E4AFF">
        <w:tc>
          <w:tcPr>
            <w:tcW w:w="346" w:type="pct"/>
            <w:vMerge w:val="restart"/>
            <w:shd w:val="clear" w:color="auto" w:fill="auto"/>
            <w:hideMark/>
          </w:tcPr>
          <w:p w14:paraId="29BA1FE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14:paraId="6467D03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Kurier</w:t>
            </w:r>
          </w:p>
        </w:tc>
        <w:tc>
          <w:tcPr>
            <w:tcW w:w="630" w:type="pct"/>
            <w:shd w:val="clear" w:color="auto" w:fill="auto"/>
            <w:hideMark/>
          </w:tcPr>
          <w:p w14:paraId="7DABCE4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5 kg</w:t>
            </w:r>
          </w:p>
        </w:tc>
        <w:tc>
          <w:tcPr>
            <w:tcW w:w="739" w:type="pct"/>
            <w:shd w:val="clear" w:color="auto" w:fill="auto"/>
            <w:hideMark/>
          </w:tcPr>
          <w:p w14:paraId="4314929E" w14:textId="694B942B" w:rsidR="000247B5" w:rsidRPr="000B2D17" w:rsidRDefault="00980581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7498CBF" w14:textId="4C4B5492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39AE3B9" w14:textId="64DD0CDB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729E6305" w14:textId="681EDC1D" w:rsidTr="002E4AFF">
        <w:tc>
          <w:tcPr>
            <w:tcW w:w="346" w:type="pct"/>
            <w:vMerge/>
            <w:shd w:val="clear" w:color="auto" w:fill="auto"/>
            <w:hideMark/>
          </w:tcPr>
          <w:p w14:paraId="13D3CD55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3F78ED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1D40F25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onad 5 kg do 10 kg</w:t>
            </w:r>
          </w:p>
        </w:tc>
        <w:tc>
          <w:tcPr>
            <w:tcW w:w="739" w:type="pct"/>
            <w:shd w:val="clear" w:color="auto" w:fill="auto"/>
            <w:hideMark/>
          </w:tcPr>
          <w:p w14:paraId="5F9E8817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5FD7BDE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2EF2F5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06D40AE2" w14:textId="2CF6BD52" w:rsidTr="002E4AFF">
        <w:tc>
          <w:tcPr>
            <w:tcW w:w="346" w:type="pct"/>
            <w:vMerge/>
            <w:shd w:val="clear" w:color="auto" w:fill="auto"/>
            <w:hideMark/>
          </w:tcPr>
          <w:p w14:paraId="4149B7E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4218B0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5DEC75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onad 10 kg do 20 kg</w:t>
            </w:r>
          </w:p>
        </w:tc>
        <w:tc>
          <w:tcPr>
            <w:tcW w:w="739" w:type="pct"/>
            <w:shd w:val="clear" w:color="auto" w:fill="auto"/>
            <w:hideMark/>
          </w:tcPr>
          <w:p w14:paraId="5E92E305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441C256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10C9C18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0D577EE4" w14:textId="2712B84E" w:rsidTr="002E4AFF">
        <w:tc>
          <w:tcPr>
            <w:tcW w:w="346" w:type="pct"/>
            <w:vMerge/>
            <w:shd w:val="clear" w:color="auto" w:fill="auto"/>
            <w:hideMark/>
          </w:tcPr>
          <w:p w14:paraId="0FB23C7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43C7970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AFA891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onad 20 kg do 30kg</w:t>
            </w:r>
          </w:p>
        </w:tc>
        <w:tc>
          <w:tcPr>
            <w:tcW w:w="739" w:type="pct"/>
            <w:shd w:val="clear" w:color="auto" w:fill="auto"/>
            <w:hideMark/>
          </w:tcPr>
          <w:p w14:paraId="5869259E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54D5136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143554C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0B2D17" w14:paraId="5E09E0B3" w14:textId="5D01A12B" w:rsidTr="002E4AFF">
        <w:tc>
          <w:tcPr>
            <w:tcW w:w="346" w:type="pct"/>
            <w:vMerge/>
            <w:shd w:val="clear" w:color="auto" w:fill="auto"/>
            <w:hideMark/>
          </w:tcPr>
          <w:p w14:paraId="70ABA41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14:paraId="03C2766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14:paraId="5644E68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onad 30 kg do 50 kg</w:t>
            </w:r>
          </w:p>
        </w:tc>
        <w:tc>
          <w:tcPr>
            <w:tcW w:w="739" w:type="pct"/>
            <w:shd w:val="clear" w:color="auto" w:fill="auto"/>
            <w:hideMark/>
          </w:tcPr>
          <w:p w14:paraId="2C4C5063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06B4B82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2290D0C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2AB59526" w14:textId="28A63A30" w:rsidTr="002E4AFF">
        <w:tc>
          <w:tcPr>
            <w:tcW w:w="346" w:type="pct"/>
            <w:shd w:val="clear" w:color="auto" w:fill="auto"/>
            <w:hideMark/>
          </w:tcPr>
          <w:p w14:paraId="3BFE0AC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9" w:type="pct"/>
            <w:shd w:val="clear" w:color="auto" w:fill="auto"/>
            <w:hideMark/>
          </w:tcPr>
          <w:p w14:paraId="1BEFF5F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0" w:type="pct"/>
            <w:shd w:val="clear" w:color="auto" w:fill="auto"/>
            <w:hideMark/>
          </w:tcPr>
          <w:p w14:paraId="5FBAF83D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9" w:type="pct"/>
            <w:shd w:val="clear" w:color="auto" w:fill="auto"/>
            <w:hideMark/>
          </w:tcPr>
          <w:p w14:paraId="22D22643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  <w:hideMark/>
          </w:tcPr>
          <w:p w14:paraId="7312939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0C12F96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AFF" w:rsidRPr="00D36AB3" w14:paraId="628C5441" w14:textId="4EF61C69" w:rsidTr="002E4AFF">
        <w:tc>
          <w:tcPr>
            <w:tcW w:w="346" w:type="pct"/>
            <w:shd w:val="clear" w:color="auto" w:fill="auto"/>
          </w:tcPr>
          <w:p w14:paraId="1327A5C1" w14:textId="77777777" w:rsidR="000247B5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9" w:type="pct"/>
            <w:shd w:val="clear" w:color="auto" w:fill="auto"/>
          </w:tcPr>
          <w:p w14:paraId="730E9382" w14:textId="3124E29A" w:rsidR="000247B5" w:rsidRPr="002E4AFF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4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cena brutto (10+15+17)</w:t>
            </w:r>
          </w:p>
        </w:tc>
        <w:tc>
          <w:tcPr>
            <w:tcW w:w="630" w:type="pct"/>
            <w:shd w:val="clear" w:color="auto" w:fill="auto"/>
          </w:tcPr>
          <w:p w14:paraId="113DDD7D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shd w:val="clear" w:color="auto" w:fill="auto"/>
          </w:tcPr>
          <w:p w14:paraId="0D66B03F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14:paraId="37841E5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gridSpan w:val="2"/>
          </w:tcPr>
          <w:p w14:paraId="52ACD2FE" w14:textId="4E9A81BD" w:rsidR="000247B5" w:rsidRPr="000B2D17" w:rsidRDefault="002E4AFF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Brutto: </w:t>
            </w:r>
          </w:p>
        </w:tc>
      </w:tr>
    </w:tbl>
    <w:p w14:paraId="3C89365A" w14:textId="77777777" w:rsidR="00F55D18" w:rsidRDefault="00F55D18" w:rsidP="00F55D18">
      <w:pPr>
        <w:rPr>
          <w:rFonts w:ascii="Times New Roman" w:hAnsi="Times New Roman"/>
          <w:sz w:val="20"/>
          <w:szCs w:val="20"/>
        </w:rPr>
      </w:pPr>
    </w:p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0B2D17" w:rsidRDefault="00F55D18" w:rsidP="00F55D18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2D1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0B2D17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4D84E680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7E8BAAA4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59DEEAA0" w14:textId="77777777" w:rsidR="00F55D18" w:rsidRPr="000B2D17" w:rsidRDefault="00F55D18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0B2D17" w14:paraId="55620451" w14:textId="77777777" w:rsidTr="005E1055">
        <w:trPr>
          <w:trHeight w:val="1140"/>
          <w:tblCellSpacing w:w="0" w:type="dxa"/>
        </w:trPr>
        <w:tc>
          <w:tcPr>
            <w:tcW w:w="5000" w:type="pct"/>
            <w:hideMark/>
          </w:tcPr>
          <w:p w14:paraId="57DBEA1E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Paczka Pocztowa</w:t>
            </w:r>
          </w:p>
          <w:p w14:paraId="2AB1739E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paczek pocztowych wynoszą:</w:t>
            </w:r>
          </w:p>
          <w:p w14:paraId="74AD2B65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Maksimum: suma długości i największego obwodu mierzonego w innym kierunku niż długość -3000 mm, przy czym największy wymiar nie może przekroczyć 1500 mm.</w:t>
            </w:r>
          </w:p>
          <w:p w14:paraId="3266A7F8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wymiary strony adresowej nie mogą być mniejsze niż 90 x 140 mm, z tolerancją +/-2 mm.</w:t>
            </w:r>
          </w:p>
          <w:p w14:paraId="2746ACB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 GABARYT A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to paczki o wymiarach:</w:t>
            </w:r>
          </w:p>
          <w:p w14:paraId="5D5B9C6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1E8AF0CF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- żaden z wymiarów nie może przekroczyć: długość 600 mm, szerokość 500 mm, wysokość 300 mm.</w:t>
            </w:r>
          </w:p>
          <w:p w14:paraId="5344F82F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 GABARYT B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to paczki o wymiarach:</w:t>
            </w:r>
          </w:p>
          <w:p w14:paraId="17F20BC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jeśli choć jeden z wymiarów przekracza długość 600 mm lub szerokość 500 mm lub wysokość 300 mm,</w:t>
            </w:r>
          </w:p>
          <w:p w14:paraId="3BB99513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- suma długości i największego obwodu mierzonego w innym kierunku niż długość -3000 mm, przy czym największy wymiar nie może przekroczyć 1500 mm.</w:t>
            </w:r>
          </w:p>
          <w:p w14:paraId="5998C8F3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C4C82CD" w14:textId="77777777" w:rsidR="00F55D18" w:rsidRPr="0021221C" w:rsidRDefault="00F55D18" w:rsidP="00F55D18">
      <w:pPr>
        <w:pStyle w:val="NormalnyWeb"/>
        <w:spacing w:after="0"/>
        <w:rPr>
          <w:sz w:val="20"/>
          <w:szCs w:val="20"/>
          <w:u w:val="single"/>
        </w:rPr>
      </w:pPr>
      <w:r w:rsidRPr="0021221C">
        <w:rPr>
          <w:b/>
          <w:bCs/>
          <w:color w:val="000000"/>
          <w:sz w:val="20"/>
          <w:szCs w:val="20"/>
          <w:u w:val="single"/>
        </w:rPr>
        <w:t>Przesyłki kurierskie</w:t>
      </w:r>
    </w:p>
    <w:p w14:paraId="0E42B11E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>rzesyłki w obrocie krajowym o wadze do 50 kg: przesyłka kurierska miejska na dziś o wymiarach:</w:t>
      </w:r>
    </w:p>
    <w:p w14:paraId="2F9179AE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 - strona adresowa przesyłki nie może być mniejsza niż 155 x 255 mm,</w:t>
      </w:r>
    </w:p>
    <w:p w14:paraId="7AF5E15F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aksimum</w:t>
      </w:r>
      <w:r w:rsidRPr="0021221C">
        <w:rPr>
          <w:i/>
          <w:iCs/>
          <w:color w:val="000000"/>
          <w:sz w:val="20"/>
          <w:szCs w:val="20"/>
        </w:rPr>
        <w:t xml:space="preserve"> -</w:t>
      </w:r>
      <w:r w:rsidRPr="0021221C">
        <w:rPr>
          <w:color w:val="000000"/>
          <w:sz w:val="20"/>
          <w:szCs w:val="20"/>
        </w:rPr>
        <w:t xml:space="preserve"> przesyłka nie może przekraczać 1500 mm w jakimkolwiek z wymiarów ani 4000 mm dla największego obwodu,</w:t>
      </w:r>
    </w:p>
    <w:p w14:paraId="45D3FF8F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>rzesyłka kurierska na jutro - standard, o wymiarach:</w:t>
      </w:r>
    </w:p>
    <w:p w14:paraId="70FFE923" w14:textId="77777777" w:rsidR="00F55D18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 - strona adresowa przesyłki nie może być mniejsza niż 155 x 255 mm,</w:t>
      </w:r>
    </w:p>
    <w:p w14:paraId="249FDBE7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aksimum</w:t>
      </w:r>
      <w:r w:rsidRPr="0021221C">
        <w:rPr>
          <w:i/>
          <w:iCs/>
          <w:color w:val="000000"/>
          <w:sz w:val="20"/>
          <w:szCs w:val="20"/>
        </w:rPr>
        <w:t xml:space="preserve"> -</w:t>
      </w:r>
      <w:r w:rsidRPr="0021221C">
        <w:rPr>
          <w:color w:val="000000"/>
          <w:sz w:val="20"/>
          <w:szCs w:val="20"/>
        </w:rPr>
        <w:t xml:space="preserve"> przesyłka nie może przekraczać 2000 mm w jakimkolwiek z wymiarów ani 5000 mm dla największego obwodu, po wcześniejszym zweryfikowaniu realnej możliwości przewozu,</w:t>
      </w:r>
    </w:p>
    <w:p w14:paraId="23C3EDE2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>rzesyłki w obrocie zagranicznym o wadze do 20 kg, o wymiarach:</w:t>
      </w:r>
    </w:p>
    <w:p w14:paraId="2E89BD16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</w:t>
      </w:r>
      <w:r>
        <w:rPr>
          <w:i/>
          <w:iCs/>
          <w:color w:val="000000"/>
          <w:sz w:val="20"/>
          <w:szCs w:val="20"/>
        </w:rPr>
        <w:t>-</w:t>
      </w:r>
      <w:r w:rsidRPr="0021221C">
        <w:rPr>
          <w:i/>
          <w:iCs/>
          <w:color w:val="000000"/>
          <w:sz w:val="20"/>
          <w:szCs w:val="20"/>
        </w:rPr>
        <w:t xml:space="preserve"> </w:t>
      </w:r>
      <w:r w:rsidRPr="0021221C">
        <w:rPr>
          <w:color w:val="000000"/>
          <w:sz w:val="20"/>
          <w:szCs w:val="20"/>
        </w:rPr>
        <w:t>strona adresowa przesyłki nie może być mniejsza niż 155 x 255 mm ,</w:t>
      </w:r>
    </w:p>
    <w:p w14:paraId="7527C17E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aksimum - przesyłka nie może przekraczać 1,50 metra w jakimkolwiek z wymiarów ani 3,00 metrów dla sumy długości i największego obwodu mierzonego w kierunku innym niż długość.</w:t>
      </w:r>
    </w:p>
    <w:p w14:paraId="1136EA13" w14:textId="77777777" w:rsidR="00F55D18" w:rsidRPr="0021221C" w:rsidRDefault="00F55D18" w:rsidP="00F55D18">
      <w:pPr>
        <w:pStyle w:val="NormalnyWeb"/>
        <w:rPr>
          <w:sz w:val="20"/>
          <w:szCs w:val="20"/>
        </w:rPr>
      </w:pPr>
      <w:r w:rsidRPr="0021221C">
        <w:rPr>
          <w:rStyle w:val="Uwydatnienie"/>
          <w:sz w:val="20"/>
          <w:szCs w:val="20"/>
        </w:rPr>
        <w:t>Wszystkie wymiary przyjmuje się z tolerancją +/- 2 mm.</w:t>
      </w:r>
    </w:p>
    <w:p w14:paraId="02BE9294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</w:p>
    <w:bookmarkEnd w:id="0"/>
    <w:p w14:paraId="649C7229" w14:textId="60D46FDA" w:rsidR="00125BA4" w:rsidRDefault="00125BA4" w:rsidP="00F55D18">
      <w:pPr>
        <w:rPr>
          <w:rFonts w:ascii="Times New Roman" w:hAnsi="Times New Roman"/>
          <w:sz w:val="20"/>
          <w:szCs w:val="20"/>
        </w:rPr>
      </w:pPr>
    </w:p>
    <w:p w14:paraId="50D3D9AF" w14:textId="77777777" w:rsidR="00125BA4" w:rsidRDefault="00125BA4" w:rsidP="00F55D18">
      <w:pPr>
        <w:rPr>
          <w:rFonts w:ascii="Times New Roman" w:hAnsi="Times New Roman"/>
          <w:sz w:val="20"/>
          <w:szCs w:val="20"/>
        </w:rPr>
      </w:pPr>
    </w:p>
    <w:p w14:paraId="6B561DE9" w14:textId="77777777" w:rsidR="00F55D18" w:rsidRPr="00125BA4" w:rsidRDefault="00F55D18" w:rsidP="00F55D18">
      <w:pPr>
        <w:spacing w:before="100" w:beforeAutospacing="1" w:after="119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B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wykonawcy..................................................................................................................</w:t>
      </w:r>
    </w:p>
    <w:p w14:paraId="61C66DDA" w14:textId="77777777" w:rsidR="00F55D18" w:rsidRPr="00125BA4" w:rsidRDefault="00F55D18" w:rsidP="00F55D18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BA4">
        <w:rPr>
          <w:rFonts w:ascii="Times New Roman" w:eastAsia="Times New Roman" w:hAnsi="Times New Roman"/>
          <w:sz w:val="24"/>
          <w:szCs w:val="24"/>
          <w:lang w:eastAsia="pl-PL"/>
        </w:rPr>
        <w:t>Adres........................................................................................................................................</w:t>
      </w:r>
    </w:p>
    <w:p w14:paraId="147127EE" w14:textId="77777777" w:rsidR="00F55D18" w:rsidRPr="00125BA4" w:rsidRDefault="00F55D18" w:rsidP="00F55D18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BA4">
        <w:rPr>
          <w:rFonts w:ascii="Times New Roman" w:eastAsia="Times New Roman" w:hAnsi="Times New Roman"/>
          <w:sz w:val="24"/>
          <w:szCs w:val="24"/>
          <w:lang w:eastAsia="pl-PL"/>
        </w:rPr>
        <w:t>Tel./fax......................................... NIP........................................... REGON..........................</w:t>
      </w:r>
    </w:p>
    <w:p w14:paraId="54157FDF" w14:textId="77777777" w:rsidR="00F55D18" w:rsidRPr="000B2D17" w:rsidRDefault="00F55D18" w:rsidP="00F55D18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D1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7D76082" w14:textId="77777777" w:rsidR="00F55D18" w:rsidRPr="000B2D17" w:rsidRDefault="00F55D18" w:rsidP="00F55D18">
      <w:pPr>
        <w:spacing w:before="100" w:beforeAutospacing="1" w:after="119" w:line="284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D17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……………………………..…… 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Pr="000B2D17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</w:t>
      </w:r>
    </w:p>
    <w:p w14:paraId="7C9E348A" w14:textId="77777777" w:rsidR="00F55D18" w:rsidRPr="000B2D17" w:rsidRDefault="00F55D18" w:rsidP="00F55D18">
      <w:pPr>
        <w:spacing w:before="100" w:beforeAutospacing="1" w:after="119" w:line="284" w:lineRule="atLeast"/>
        <w:ind w:firstLine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D17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0B2D17">
        <w:rPr>
          <w:rFonts w:ascii="Times New Roman" w:eastAsia="Times New Roman" w:hAnsi="Times New Roman"/>
          <w:sz w:val="20"/>
          <w:szCs w:val="20"/>
          <w:lang w:eastAsia="pl-PL"/>
        </w:rPr>
        <w:t>podpis wykonawcy lub osoby upoważnionej</w:t>
      </w:r>
    </w:p>
    <w:p w14:paraId="5958F847" w14:textId="77777777" w:rsidR="002330BF" w:rsidRPr="002330BF" w:rsidRDefault="002330BF" w:rsidP="002330BF">
      <w:pPr>
        <w:pStyle w:val="NormalnyWeb"/>
        <w:spacing w:after="0" w:line="360" w:lineRule="auto"/>
        <w:jc w:val="both"/>
        <w:rPr>
          <w:b/>
          <w:bCs/>
          <w:color w:val="000000"/>
          <w:shd w:val="clear" w:color="auto" w:fill="FFFFFF"/>
        </w:rPr>
      </w:pPr>
    </w:p>
    <w:sectPr w:rsidR="002330BF" w:rsidRPr="002330BF" w:rsidSect="00696072">
      <w:headerReference w:type="default" r:id="rId7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540B7" w14:textId="77777777" w:rsidR="00B17E58" w:rsidRDefault="00B17E58" w:rsidP="00347EDD">
      <w:pPr>
        <w:spacing w:after="0" w:line="240" w:lineRule="auto"/>
      </w:pPr>
      <w:r>
        <w:separator/>
      </w:r>
    </w:p>
  </w:endnote>
  <w:endnote w:type="continuationSeparator" w:id="0">
    <w:p w14:paraId="3EF82F14" w14:textId="77777777" w:rsidR="00B17E58" w:rsidRDefault="00B17E58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9BF4" w14:textId="77777777" w:rsidR="00B17E58" w:rsidRDefault="00B17E58" w:rsidP="00347EDD">
      <w:pPr>
        <w:spacing w:after="0" w:line="240" w:lineRule="auto"/>
      </w:pPr>
      <w:r>
        <w:separator/>
      </w:r>
    </w:p>
  </w:footnote>
  <w:footnote w:type="continuationSeparator" w:id="0">
    <w:p w14:paraId="3D70956E" w14:textId="77777777" w:rsidR="00B17E58" w:rsidRDefault="00B17E58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7B5"/>
    <w:rsid w:val="00035EDB"/>
    <w:rsid w:val="000C7DFB"/>
    <w:rsid w:val="000F54CE"/>
    <w:rsid w:val="00125BA4"/>
    <w:rsid w:val="001443F1"/>
    <w:rsid w:val="00166319"/>
    <w:rsid w:val="001C486A"/>
    <w:rsid w:val="001C6465"/>
    <w:rsid w:val="002330BF"/>
    <w:rsid w:val="002E4AFF"/>
    <w:rsid w:val="00347EDD"/>
    <w:rsid w:val="00357231"/>
    <w:rsid w:val="00361E0C"/>
    <w:rsid w:val="00373D0A"/>
    <w:rsid w:val="003D04FF"/>
    <w:rsid w:val="003E7122"/>
    <w:rsid w:val="00647171"/>
    <w:rsid w:val="00667F2C"/>
    <w:rsid w:val="00696072"/>
    <w:rsid w:val="006E26BF"/>
    <w:rsid w:val="006E70EB"/>
    <w:rsid w:val="00761EC9"/>
    <w:rsid w:val="007628F2"/>
    <w:rsid w:val="007A17FF"/>
    <w:rsid w:val="007F5FF1"/>
    <w:rsid w:val="00904603"/>
    <w:rsid w:val="00920C03"/>
    <w:rsid w:val="00972A8C"/>
    <w:rsid w:val="00980581"/>
    <w:rsid w:val="00A6264B"/>
    <w:rsid w:val="00B17E58"/>
    <w:rsid w:val="00B45749"/>
    <w:rsid w:val="00B71523"/>
    <w:rsid w:val="00BB5C27"/>
    <w:rsid w:val="00BB6729"/>
    <w:rsid w:val="00C36308"/>
    <w:rsid w:val="00C81AF1"/>
    <w:rsid w:val="00CE4B37"/>
    <w:rsid w:val="00CF6B72"/>
    <w:rsid w:val="00D56766"/>
    <w:rsid w:val="00D673D0"/>
    <w:rsid w:val="00DB3C8B"/>
    <w:rsid w:val="00DB4605"/>
    <w:rsid w:val="00DB6C66"/>
    <w:rsid w:val="00E27B90"/>
    <w:rsid w:val="00E467B7"/>
    <w:rsid w:val="00E46EDF"/>
    <w:rsid w:val="00E5532A"/>
    <w:rsid w:val="00E77224"/>
    <w:rsid w:val="00F269D9"/>
    <w:rsid w:val="00F55D18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Anna Rutkowska</cp:lastModifiedBy>
  <cp:revision>8</cp:revision>
  <cp:lastPrinted>2021-11-02T12:32:00Z</cp:lastPrinted>
  <dcterms:created xsi:type="dcterms:W3CDTF">2021-10-12T14:26:00Z</dcterms:created>
  <dcterms:modified xsi:type="dcterms:W3CDTF">2021-12-07T14:48:00Z</dcterms:modified>
</cp:coreProperties>
</file>