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8DD42" w14:textId="77777777" w:rsidR="005A3159" w:rsidRDefault="005A3159">
      <w:pPr>
        <w:spacing w:line="14" w:lineRule="exact"/>
      </w:pPr>
    </w:p>
    <w:p w14:paraId="536CE971" w14:textId="77777777" w:rsidR="005A3159" w:rsidRDefault="005A3159">
      <w:pPr>
        <w:spacing w:line="240" w:lineRule="exact"/>
        <w:rPr>
          <w:sz w:val="19"/>
          <w:szCs w:val="19"/>
        </w:rPr>
      </w:pPr>
    </w:p>
    <w:p w14:paraId="1444844C" w14:textId="77777777" w:rsidR="005A3159" w:rsidRDefault="005A3159">
      <w:pPr>
        <w:spacing w:line="240" w:lineRule="exact"/>
        <w:rPr>
          <w:sz w:val="19"/>
          <w:szCs w:val="19"/>
        </w:rPr>
      </w:pPr>
    </w:p>
    <w:p w14:paraId="23940ED5" w14:textId="77777777" w:rsidR="005A3159" w:rsidRDefault="005A3159">
      <w:pPr>
        <w:spacing w:before="63" w:after="63" w:line="240" w:lineRule="exact"/>
        <w:rPr>
          <w:sz w:val="19"/>
          <w:szCs w:val="19"/>
        </w:rPr>
      </w:pPr>
    </w:p>
    <w:p w14:paraId="0209D634" w14:textId="77777777" w:rsidR="005A3159" w:rsidRDefault="005A3159">
      <w:pPr>
        <w:spacing w:before="63" w:after="63" w:line="240" w:lineRule="exact"/>
        <w:rPr>
          <w:rFonts w:ascii="Times New Roman" w:hAnsi="Times New Roman" w:cs="Times New Roman"/>
          <w:b/>
          <w:sz w:val="32"/>
          <w:szCs w:val="32"/>
        </w:rPr>
      </w:pPr>
    </w:p>
    <w:p w14:paraId="4E6B2DAE" w14:textId="77777777" w:rsidR="005A3159" w:rsidRDefault="005A3159">
      <w:pPr>
        <w:spacing w:before="63" w:after="63" w:line="240" w:lineRule="exact"/>
        <w:jc w:val="center"/>
        <w:rPr>
          <w:rFonts w:ascii="Times New Roman" w:hAnsi="Times New Roman" w:cs="Times New Roman"/>
          <w:b/>
          <w:sz w:val="32"/>
          <w:szCs w:val="32"/>
        </w:rPr>
      </w:pPr>
    </w:p>
    <w:p w14:paraId="00C44D2D" w14:textId="77777777" w:rsidR="005A3159" w:rsidRDefault="005A3159">
      <w:pPr>
        <w:spacing w:before="63" w:after="63" w:line="240" w:lineRule="exact"/>
        <w:jc w:val="center"/>
        <w:rPr>
          <w:rFonts w:ascii="Times New Roman" w:hAnsi="Times New Roman" w:cs="Times New Roman"/>
          <w:b/>
          <w:sz w:val="32"/>
          <w:szCs w:val="32"/>
        </w:rPr>
      </w:pPr>
    </w:p>
    <w:p w14:paraId="05D15D1E" w14:textId="77777777" w:rsidR="005A3159" w:rsidRDefault="00482803">
      <w:pPr>
        <w:pStyle w:val="Bezodstpw"/>
        <w:jc w:val="center"/>
        <w:rPr>
          <w:rFonts w:ascii="Times New Roman" w:hAnsi="Times New Roman"/>
          <w:b/>
          <w:sz w:val="32"/>
          <w:szCs w:val="32"/>
        </w:rPr>
      </w:pPr>
      <w:r>
        <w:rPr>
          <w:rFonts w:ascii="Times New Roman" w:hAnsi="Times New Roman"/>
          <w:b/>
          <w:sz w:val="32"/>
          <w:szCs w:val="32"/>
        </w:rPr>
        <w:t>SPECYFIKACJA WARUNKÓW ZAMÓWIENIA</w:t>
      </w:r>
    </w:p>
    <w:p w14:paraId="4BEDE9FE" w14:textId="77777777" w:rsidR="005A3159" w:rsidRDefault="005A3159">
      <w:pPr>
        <w:spacing w:before="63" w:after="63" w:line="240" w:lineRule="exact"/>
        <w:rPr>
          <w:sz w:val="19"/>
          <w:szCs w:val="19"/>
        </w:rPr>
      </w:pPr>
    </w:p>
    <w:p w14:paraId="01368D0D" w14:textId="77777777" w:rsidR="005A3159" w:rsidRDefault="005A3159">
      <w:pPr>
        <w:spacing w:before="63" w:after="63" w:line="240" w:lineRule="exact"/>
        <w:rPr>
          <w:sz w:val="19"/>
          <w:szCs w:val="19"/>
        </w:rPr>
      </w:pPr>
    </w:p>
    <w:p w14:paraId="24CDE2CC" w14:textId="77777777" w:rsidR="005A3159" w:rsidRDefault="00482803">
      <w:pPr>
        <w:spacing w:before="63" w:after="63" w:line="240" w:lineRule="exact"/>
        <w:jc w:val="center"/>
        <w:rPr>
          <w:rFonts w:ascii="Times New Roman" w:hAnsi="Times New Roman" w:cs="Times New Roman"/>
        </w:rPr>
      </w:pPr>
      <w:r>
        <w:rPr>
          <w:rFonts w:ascii="Times New Roman" w:hAnsi="Times New Roman" w:cs="Times New Roman"/>
          <w:b/>
        </w:rPr>
        <w:t>ZAMAWIAJĄCY:</w:t>
      </w:r>
    </w:p>
    <w:p w14:paraId="098272FF" w14:textId="77777777" w:rsidR="005A3159" w:rsidRDefault="005A3159">
      <w:pPr>
        <w:spacing w:before="63" w:after="63" w:line="240" w:lineRule="exact"/>
        <w:jc w:val="center"/>
        <w:rPr>
          <w:rFonts w:ascii="Times New Roman" w:hAnsi="Times New Roman" w:cs="Times New Roman"/>
          <w:b/>
        </w:rPr>
      </w:pPr>
    </w:p>
    <w:p w14:paraId="6C82592B" w14:textId="77777777" w:rsidR="005A3159" w:rsidRDefault="00482803">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14:paraId="5FA3B57A" w14:textId="77777777" w:rsidR="005A3159" w:rsidRDefault="00482803">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14:paraId="2675EC4D" w14:textId="77777777" w:rsidR="005A3159" w:rsidRDefault="00482803">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14:paraId="14F71DCB" w14:textId="77777777" w:rsidR="005A3159" w:rsidRDefault="00482803">
      <w:pPr>
        <w:spacing w:before="63" w:after="63" w:line="240" w:lineRule="exact"/>
        <w:rPr>
          <w:sz w:val="19"/>
          <w:szCs w:val="19"/>
        </w:rPr>
      </w:pPr>
      <w:r>
        <w:rPr>
          <w:sz w:val="19"/>
          <w:szCs w:val="19"/>
        </w:rPr>
        <w:br/>
      </w:r>
    </w:p>
    <w:p w14:paraId="673EA3B9" w14:textId="77777777" w:rsidR="005A3159" w:rsidRDefault="005A3159">
      <w:pPr>
        <w:spacing w:before="63" w:after="63" w:line="240" w:lineRule="exact"/>
        <w:rPr>
          <w:b/>
          <w:bCs/>
          <w:sz w:val="19"/>
          <w:szCs w:val="19"/>
        </w:rPr>
      </w:pPr>
    </w:p>
    <w:p w14:paraId="691BEC23" w14:textId="710879FA" w:rsidR="005A3159" w:rsidRDefault="00482803">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w:t>
      </w:r>
      <w:r w:rsidR="001B2BC6">
        <w:rPr>
          <w:rFonts w:ascii="Times New Roman" w:hAnsi="Times New Roman" w:cs="Times New Roman"/>
          <w:sz w:val="20"/>
          <w:szCs w:val="20"/>
        </w:rPr>
        <w:t>3</w:t>
      </w:r>
      <w:r>
        <w:rPr>
          <w:rFonts w:ascii="Times New Roman" w:hAnsi="Times New Roman" w:cs="Times New Roman"/>
          <w:sz w:val="20"/>
          <w:szCs w:val="20"/>
        </w:rPr>
        <w:t xml:space="preserve"> r. poz. 1</w:t>
      </w:r>
      <w:r w:rsidR="001B2BC6">
        <w:rPr>
          <w:rFonts w:ascii="Times New Roman" w:hAnsi="Times New Roman" w:cs="Times New Roman"/>
          <w:sz w:val="20"/>
          <w:szCs w:val="20"/>
        </w:rPr>
        <w:t>605</w:t>
      </w:r>
      <w:r>
        <w:rPr>
          <w:rFonts w:ascii="Times New Roman" w:hAnsi="Times New Roman" w:cs="Times New Roman"/>
          <w:sz w:val="20"/>
          <w:szCs w:val="20"/>
        </w:rPr>
        <w:t>) – dalej ustawy PZP</w:t>
      </w:r>
    </w:p>
    <w:p w14:paraId="6F3EE52F" w14:textId="77777777" w:rsidR="005A3159" w:rsidRDefault="005A3159">
      <w:pPr>
        <w:spacing w:before="63" w:after="63" w:line="240" w:lineRule="exact"/>
        <w:ind w:firstLine="142"/>
        <w:rPr>
          <w:rFonts w:ascii="Times New Roman" w:hAnsi="Times New Roman" w:cs="Times New Roman"/>
          <w:sz w:val="20"/>
          <w:szCs w:val="20"/>
        </w:rPr>
      </w:pPr>
    </w:p>
    <w:p w14:paraId="5AEB408C" w14:textId="77777777" w:rsidR="005A3159" w:rsidRDefault="005A3159">
      <w:pPr>
        <w:spacing w:before="63" w:after="63" w:line="240" w:lineRule="exact"/>
        <w:ind w:firstLine="142"/>
        <w:rPr>
          <w:rFonts w:ascii="Times New Roman" w:hAnsi="Times New Roman" w:cs="Times New Roman"/>
          <w:sz w:val="20"/>
          <w:szCs w:val="20"/>
        </w:rPr>
      </w:pPr>
    </w:p>
    <w:p w14:paraId="085F87CA" w14:textId="31BE282D" w:rsidR="001B2BC6" w:rsidRPr="001B2BC6" w:rsidRDefault="001B2BC6" w:rsidP="001B2BC6">
      <w:pPr>
        <w:widowControl/>
        <w:spacing w:after="160" w:line="360" w:lineRule="auto"/>
        <w:ind w:left="238" w:right="239"/>
        <w:jc w:val="center"/>
        <w:rPr>
          <w:rFonts w:ascii="Calibri" w:eastAsia="Calibri" w:hAnsi="Calibri" w:cs="Times New Roman"/>
          <w:color w:val="auto"/>
          <w:sz w:val="28"/>
          <w:szCs w:val="28"/>
          <w:lang w:eastAsia="zh-CN" w:bidi="ar-SA"/>
        </w:rPr>
      </w:pPr>
      <w:r w:rsidRPr="001B2BC6">
        <w:rPr>
          <w:rFonts w:ascii="Times New Roman" w:eastAsia="Times New Roman" w:hAnsi="Times New Roman" w:cs="Times New Roman"/>
          <w:b/>
          <w:color w:val="auto"/>
          <w:sz w:val="28"/>
          <w:szCs w:val="28"/>
        </w:rPr>
        <w:t xml:space="preserve">,, </w:t>
      </w:r>
      <w:bookmarkStart w:id="0" w:name="_Hlk168907061"/>
      <w:r w:rsidR="009A6CC5" w:rsidRPr="009A6CC5">
        <w:rPr>
          <w:rFonts w:ascii="Times New Roman" w:eastAsia="Times New Roman" w:hAnsi="Times New Roman" w:cs="Times New Roman"/>
          <w:b/>
          <w:color w:val="auto"/>
          <w:sz w:val="28"/>
          <w:szCs w:val="28"/>
        </w:rPr>
        <w:t>Modernizacja oświetlenia przy drodze wojewódzkiej 545 w Kozłowie</w:t>
      </w:r>
      <w:bookmarkEnd w:id="0"/>
      <w:r w:rsidRPr="001B2BC6">
        <w:rPr>
          <w:rFonts w:ascii="Times New Roman" w:eastAsia="Times New Roman" w:hAnsi="Times New Roman" w:cs="Times New Roman"/>
          <w:b/>
          <w:color w:val="auto"/>
          <w:sz w:val="28"/>
          <w:szCs w:val="28"/>
        </w:rPr>
        <w:t>”</w:t>
      </w:r>
    </w:p>
    <w:p w14:paraId="225FBC8C" w14:textId="77777777" w:rsidR="005A3159" w:rsidRDefault="005A3159">
      <w:pPr>
        <w:pStyle w:val="Teksttreci0"/>
        <w:shd w:val="clear" w:color="auto" w:fill="auto"/>
        <w:spacing w:after="400" w:line="468" w:lineRule="auto"/>
        <w:jc w:val="center"/>
        <w:rPr>
          <w:rFonts w:ascii="Times New Roman" w:hAnsi="Times New Roman" w:cs="Times New Roman"/>
          <w:b/>
          <w:iCs/>
        </w:rPr>
      </w:pPr>
    </w:p>
    <w:p w14:paraId="4DD109B2" w14:textId="77777777" w:rsidR="005A3159" w:rsidRDefault="00482803">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14:paraId="676DCC66" w14:textId="77777777" w:rsidR="005A3159" w:rsidRDefault="00482803">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14:paraId="7A4763FB" w14:textId="77777777" w:rsidR="005A3159" w:rsidRDefault="0048280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14:paraId="1FD388D9" w14:textId="77777777" w:rsidR="005A3159" w:rsidRDefault="0048280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14:paraId="1135BFA2" w14:textId="77777777" w:rsidR="005A3159" w:rsidRDefault="00482803">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14:paraId="3375CE7D" w14:textId="2F4262F9" w:rsidR="00C31788" w:rsidRPr="00C31788" w:rsidRDefault="00482803" w:rsidP="00C31788">
      <w:pPr>
        <w:pStyle w:val="Teksttreci0"/>
        <w:shd w:val="clear" w:color="auto" w:fill="auto"/>
        <w:spacing w:after="240" w:line="458" w:lineRule="auto"/>
        <w:jc w:val="center"/>
        <w:rPr>
          <w:rFonts w:ascii="Times New Roman" w:hAnsi="Times New Roman" w:cs="Times New Roman"/>
          <w:b/>
          <w:bCs/>
        </w:rPr>
      </w:pPr>
      <w:r>
        <w:rPr>
          <w:rFonts w:ascii="Times New Roman" w:hAnsi="Times New Roman" w:cs="Times New Roman"/>
          <w:b/>
          <w:bCs/>
        </w:rPr>
        <w:t>Nr referencyjny nadany sprawie przez Zamawiającego: RGT. ZP.271.</w:t>
      </w:r>
      <w:r w:rsidR="009A6CC5">
        <w:rPr>
          <w:rFonts w:ascii="Times New Roman" w:hAnsi="Times New Roman" w:cs="Times New Roman"/>
          <w:b/>
          <w:bCs/>
        </w:rPr>
        <w:t>4</w:t>
      </w:r>
      <w:r>
        <w:rPr>
          <w:rFonts w:ascii="Times New Roman" w:hAnsi="Times New Roman" w:cs="Times New Roman"/>
          <w:b/>
          <w:bCs/>
        </w:rPr>
        <w:t>.202</w:t>
      </w:r>
      <w:r w:rsidR="001B2BC6">
        <w:rPr>
          <w:rFonts w:ascii="Times New Roman" w:hAnsi="Times New Roman" w:cs="Times New Roman"/>
          <w:b/>
          <w:bCs/>
        </w:rPr>
        <w:t>4</w:t>
      </w:r>
      <w:r>
        <w:rPr>
          <w:rFonts w:ascii="Times New Roman" w:hAnsi="Times New Roman" w:cs="Times New Roman"/>
          <w:b/>
          <w:bCs/>
        </w:rPr>
        <w:t>.</w:t>
      </w:r>
    </w:p>
    <w:p w14:paraId="4407B009" w14:textId="77777777" w:rsidR="00C31788" w:rsidRDefault="00C31788" w:rsidP="00C31788">
      <w:pPr>
        <w:pStyle w:val="Teksttreci0"/>
        <w:shd w:val="clear" w:color="auto" w:fill="auto"/>
        <w:spacing w:after="320" w:line="240" w:lineRule="auto"/>
        <w:jc w:val="center"/>
        <w:rPr>
          <w:rFonts w:ascii="Times New Roman" w:hAnsi="Times New Roman" w:cs="Times New Roman"/>
          <w:b/>
          <w:bCs/>
        </w:rPr>
      </w:pPr>
      <w:r w:rsidRPr="00C31788">
        <w:rPr>
          <w:rFonts w:ascii="Times New Roman" w:hAnsi="Times New Roman" w:cs="Times New Roman"/>
          <w:b/>
          <w:bCs/>
        </w:rPr>
        <w:t xml:space="preserve">Zadanie „Modernizacja oświetlenia ulicznego  przy drodze wojewódzkiej 545 w Kozłowie”,  jest </w:t>
      </w:r>
    </w:p>
    <w:p w14:paraId="66B9A0F4" w14:textId="1BB9DAB2" w:rsidR="00C31788" w:rsidRDefault="00C31788" w:rsidP="00C31788">
      <w:pPr>
        <w:pStyle w:val="Teksttreci0"/>
        <w:shd w:val="clear" w:color="auto" w:fill="auto"/>
        <w:spacing w:after="320" w:line="240" w:lineRule="auto"/>
        <w:jc w:val="center"/>
        <w:rPr>
          <w:rFonts w:ascii="Times New Roman" w:hAnsi="Times New Roman" w:cs="Times New Roman"/>
          <w:b/>
          <w:bCs/>
        </w:rPr>
      </w:pPr>
      <w:r w:rsidRPr="00C31788">
        <w:rPr>
          <w:rFonts w:ascii="Times New Roman" w:hAnsi="Times New Roman" w:cs="Times New Roman"/>
          <w:b/>
          <w:bCs/>
        </w:rPr>
        <w:t xml:space="preserve">dofinansowane ze środków Rządowego Funduszu Polski Ład: Program Inwestycji Strategicznych, </w:t>
      </w:r>
    </w:p>
    <w:p w14:paraId="75D76897" w14:textId="03AEDF50" w:rsidR="00C31788" w:rsidRDefault="00C31788" w:rsidP="00C31788">
      <w:pPr>
        <w:pStyle w:val="Teksttreci0"/>
        <w:shd w:val="clear" w:color="auto" w:fill="auto"/>
        <w:spacing w:after="320" w:line="240" w:lineRule="auto"/>
        <w:jc w:val="center"/>
        <w:rPr>
          <w:rFonts w:ascii="Times New Roman" w:hAnsi="Times New Roman" w:cs="Times New Roman"/>
          <w:b/>
          <w:bCs/>
        </w:rPr>
      </w:pPr>
      <w:r w:rsidRPr="00C31788">
        <w:rPr>
          <w:rFonts w:ascii="Times New Roman" w:hAnsi="Times New Roman" w:cs="Times New Roman"/>
          <w:b/>
          <w:bCs/>
        </w:rPr>
        <w:t>wniosek z dnia 2023-09-1</w:t>
      </w:r>
      <w:r>
        <w:rPr>
          <w:rFonts w:ascii="Times New Roman" w:hAnsi="Times New Roman" w:cs="Times New Roman"/>
          <w:b/>
          <w:bCs/>
        </w:rPr>
        <w:t>4</w:t>
      </w:r>
      <w:r w:rsidRPr="00C31788">
        <w:rPr>
          <w:rFonts w:ascii="Times New Roman" w:hAnsi="Times New Roman" w:cs="Times New Roman"/>
          <w:b/>
          <w:bCs/>
        </w:rPr>
        <w:t xml:space="preserve"> nr Edycja9RP/2023/822/Polski Ład</w:t>
      </w:r>
    </w:p>
    <w:p w14:paraId="25FB97D7" w14:textId="77777777" w:rsidR="00C31788" w:rsidRDefault="00C31788" w:rsidP="00C31788">
      <w:pPr>
        <w:pStyle w:val="Teksttreci0"/>
        <w:rPr>
          <w:rFonts w:ascii="Times New Roman" w:hAnsi="Times New Roman" w:cs="Times New Roman"/>
          <w:b/>
          <w:bCs/>
        </w:rPr>
      </w:pPr>
    </w:p>
    <w:p w14:paraId="45750BB6" w14:textId="3CF83B2D" w:rsidR="00C31788" w:rsidRPr="00C31788" w:rsidRDefault="00C31788" w:rsidP="00C31788">
      <w:pPr>
        <w:pStyle w:val="Teksttreci0"/>
        <w:jc w:val="center"/>
        <w:rPr>
          <w:rFonts w:ascii="Times New Roman" w:hAnsi="Times New Roman" w:cs="Times New Roman"/>
        </w:rPr>
      </w:pPr>
      <w:r w:rsidRPr="00C31788">
        <w:rPr>
          <w:rFonts w:ascii="Times New Roman" w:hAnsi="Times New Roman" w:cs="Times New Roman"/>
        </w:rPr>
        <w:t>Kozłowo, dnia 11.06.2024 r.</w:t>
      </w:r>
    </w:p>
    <w:p w14:paraId="6966A108" w14:textId="77777777" w:rsidR="005A3159" w:rsidRDefault="005A3159">
      <w:pPr>
        <w:pStyle w:val="Teksttreci0"/>
        <w:shd w:val="clear" w:color="auto" w:fill="auto"/>
        <w:spacing w:after="320" w:line="240" w:lineRule="auto"/>
        <w:jc w:val="center"/>
        <w:rPr>
          <w:rFonts w:ascii="Times New Roman" w:hAnsi="Times New Roman" w:cs="Times New Roman"/>
          <w:b/>
          <w:bCs/>
        </w:rPr>
      </w:pPr>
    </w:p>
    <w:p w14:paraId="213CA087" w14:textId="77777777" w:rsidR="005A3159" w:rsidRDefault="005A3159">
      <w:pPr>
        <w:pStyle w:val="Teksttreci0"/>
        <w:shd w:val="clear" w:color="auto" w:fill="auto"/>
        <w:spacing w:after="320" w:line="240" w:lineRule="auto"/>
        <w:jc w:val="center"/>
        <w:rPr>
          <w:rFonts w:ascii="Times New Roman" w:hAnsi="Times New Roman" w:cs="Times New Roman"/>
        </w:rPr>
      </w:pPr>
    </w:p>
    <w:p w14:paraId="2DE70EBF" w14:textId="77777777" w:rsidR="005A3159" w:rsidRDefault="005A3159">
      <w:pPr>
        <w:pStyle w:val="Nagwek20"/>
        <w:keepNext/>
        <w:keepLines/>
        <w:shd w:val="clear" w:color="auto" w:fill="auto"/>
        <w:spacing w:after="120" w:line="240" w:lineRule="auto"/>
        <w:ind w:left="0" w:right="200" w:firstLine="0"/>
        <w:jc w:val="center"/>
        <w:rPr>
          <w:rFonts w:ascii="Times New Roman" w:hAnsi="Times New Roman" w:cs="Times New Roman"/>
        </w:rPr>
      </w:pPr>
      <w:bookmarkStart w:id="1" w:name="bookmark2"/>
      <w:bookmarkEnd w:id="1"/>
    </w:p>
    <w:p w14:paraId="142D759A" w14:textId="77777777" w:rsidR="005A3159" w:rsidRDefault="00482803">
      <w:pPr>
        <w:pStyle w:val="Nagwek20"/>
        <w:keepNext/>
        <w:keepLines/>
        <w:shd w:val="clear" w:color="auto" w:fill="auto"/>
        <w:tabs>
          <w:tab w:val="left" w:pos="730"/>
        </w:tabs>
        <w:spacing w:after="360" w:line="240" w:lineRule="auto"/>
        <w:ind w:left="0" w:firstLine="0"/>
      </w:pPr>
      <w:r>
        <w:rPr>
          <w:rFonts w:ascii="Times New Roman" w:hAnsi="Times New Roman" w:cs="Times New Roman"/>
          <w:u w:val="single"/>
        </w:rPr>
        <w:t xml:space="preserve">I. </w:t>
      </w:r>
      <w:bookmarkStart w:id="2" w:name="bookmark4"/>
      <w:bookmarkStart w:id="3" w:name="bookmark5"/>
      <w:r>
        <w:rPr>
          <w:rFonts w:ascii="Times New Roman" w:hAnsi="Times New Roman" w:cs="Times New Roman"/>
          <w:u w:val="single"/>
        </w:rPr>
        <w:t>INFORMACJE OGÓLNE</w:t>
      </w:r>
      <w:bookmarkEnd w:id="2"/>
      <w:bookmarkEnd w:id="3"/>
    </w:p>
    <w:p w14:paraId="2F0561F9" w14:textId="77777777" w:rsidR="005A3159" w:rsidRDefault="00482803">
      <w:pPr>
        <w:pStyle w:val="Teksttreci0"/>
        <w:numPr>
          <w:ilvl w:val="0"/>
          <w:numId w:val="2"/>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14:paraId="7C8C5CCD" w14:textId="77777777" w:rsidR="005A3159" w:rsidRDefault="00482803">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14:paraId="2FD13263" w14:textId="77777777" w:rsidR="005A3159" w:rsidRDefault="00482803">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14:paraId="0786DB02" w14:textId="77777777" w:rsidR="005A3159" w:rsidRDefault="00482803">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14:paraId="5B8C8370" w14:textId="77777777" w:rsidR="005A3159" w:rsidRDefault="00482803">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14:paraId="389B43DE" w14:textId="77777777" w:rsidR="005A3159" w:rsidRDefault="00482803">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8">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14:paraId="37876FDE" w14:textId="77777777" w:rsidR="005A3159" w:rsidRDefault="00482803">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14:paraId="61DB77C8" w14:textId="77777777" w:rsidR="005A3159" w:rsidRDefault="00482803">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14:paraId="3B8F0F38" w14:textId="7A67E0D6" w:rsidR="005A3159" w:rsidRDefault="00482803">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14:paraId="7A47AFD5" w14:textId="77777777" w:rsidR="005A3159" w:rsidRDefault="00482803">
      <w:pPr>
        <w:pStyle w:val="Nagwek20"/>
        <w:keepNext/>
        <w:keepLines/>
        <w:numPr>
          <w:ilvl w:val="0"/>
          <w:numId w:val="3"/>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14:paraId="2B316C13" w14:textId="77777777" w:rsidR="005A3159" w:rsidRDefault="005A3159">
      <w:pPr>
        <w:pStyle w:val="Nagwek20"/>
        <w:keepNext/>
        <w:keepLines/>
        <w:shd w:val="clear" w:color="auto" w:fill="auto"/>
        <w:tabs>
          <w:tab w:val="left" w:pos="368"/>
        </w:tabs>
        <w:spacing w:after="0"/>
        <w:ind w:left="360" w:firstLine="0"/>
        <w:jc w:val="both"/>
        <w:rPr>
          <w:rFonts w:ascii="Times New Roman" w:hAnsi="Times New Roman" w:cs="Times New Roman"/>
        </w:rPr>
      </w:pPr>
    </w:p>
    <w:p w14:paraId="220BEBBF" w14:textId="77777777" w:rsidR="005A3159" w:rsidRDefault="00482803">
      <w:pPr>
        <w:pStyle w:val="Teksttreci0"/>
        <w:numPr>
          <w:ilvl w:val="0"/>
          <w:numId w:val="3"/>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14:paraId="3E5FC5DE" w14:textId="77777777"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14:paraId="7B36BA6C" w14:textId="77777777"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14:paraId="7D9ACD32" w14:textId="77777777"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14:paraId="36BF030E" w14:textId="39C62AB8"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w:t>
      </w:r>
      <w:r w:rsidR="007A07F9">
        <w:rPr>
          <w:rFonts w:ascii="Times New Roman" w:hAnsi="Times New Roman" w:cs="Times New Roman"/>
        </w:rPr>
        <w:t>3</w:t>
      </w:r>
      <w:r>
        <w:rPr>
          <w:rFonts w:ascii="Times New Roman" w:hAnsi="Times New Roman" w:cs="Times New Roman"/>
        </w:rPr>
        <w:t xml:space="preserve"> r. poz. 1</w:t>
      </w:r>
      <w:r w:rsidR="007A07F9">
        <w:rPr>
          <w:rFonts w:ascii="Times New Roman" w:hAnsi="Times New Roman" w:cs="Times New Roman"/>
        </w:rPr>
        <w:t>605</w:t>
      </w:r>
      <w:r>
        <w:rPr>
          <w:rFonts w:ascii="Times New Roman" w:hAnsi="Times New Roman" w:cs="Times New Roman"/>
        </w:rPr>
        <w:t xml:space="preserve"> z późn. zm.).</w:t>
      </w:r>
    </w:p>
    <w:p w14:paraId="58E50EB8" w14:textId="77777777" w:rsidR="005A3159" w:rsidRDefault="00482803">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14:paraId="6672927E" w14:textId="77777777" w:rsidR="005A3159" w:rsidRDefault="00482803">
      <w:pPr>
        <w:pStyle w:val="Teksttreci0"/>
        <w:numPr>
          <w:ilvl w:val="0"/>
          <w:numId w:val="4"/>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14:paraId="546AC9F5" w14:textId="77777777" w:rsidR="005A3159" w:rsidRDefault="005A3159"/>
    <w:p w14:paraId="1FD2A235" w14:textId="77777777" w:rsidR="005A3159" w:rsidRDefault="005A3159"/>
    <w:p w14:paraId="6EA59BCD" w14:textId="77777777" w:rsidR="005A3159" w:rsidRDefault="005A3159"/>
    <w:p w14:paraId="6256EB6D" w14:textId="77777777" w:rsidR="005A3159" w:rsidRDefault="005A3159"/>
    <w:p w14:paraId="3B929A6D" w14:textId="77777777" w:rsidR="005A3159" w:rsidRDefault="005A3159"/>
    <w:p w14:paraId="023B1BAC" w14:textId="77777777" w:rsidR="005A3159" w:rsidRDefault="005A3159"/>
    <w:p w14:paraId="30A14152" w14:textId="77777777" w:rsidR="005A3159" w:rsidRDefault="005A3159">
      <w:pPr>
        <w:sectPr w:rsidR="005A3159" w:rsidSect="00B5312E">
          <w:footerReference w:type="default" r:id="rId10"/>
          <w:pgSz w:w="11906" w:h="16838"/>
          <w:pgMar w:top="766" w:right="989" w:bottom="1240" w:left="879" w:header="0" w:footer="3" w:gutter="0"/>
          <w:cols w:space="708"/>
          <w:formProt w:val="0"/>
          <w:docGrid w:linePitch="100"/>
        </w:sectPr>
      </w:pPr>
    </w:p>
    <w:p w14:paraId="66DA351E" w14:textId="77777777" w:rsidR="00F4201C" w:rsidRDefault="00482803" w:rsidP="00F4201C">
      <w:pPr>
        <w:pStyle w:val="Nagwek20"/>
        <w:keepNext/>
        <w:keepLines/>
        <w:shd w:val="clear" w:color="auto" w:fill="auto"/>
        <w:tabs>
          <w:tab w:val="left" w:pos="761"/>
        </w:tabs>
        <w:spacing w:after="360" w:line="240" w:lineRule="auto"/>
        <w:ind w:left="-110" w:firstLine="0"/>
        <w:rPr>
          <w:rFonts w:ascii="Times New Roman" w:hAnsi="Times New Roman" w:cs="Times New Roman"/>
          <w:u w:val="single"/>
        </w:rPr>
      </w:pPr>
      <w:r>
        <w:rPr>
          <w:rFonts w:ascii="Times New Roman" w:hAnsi="Times New Roman" w:cs="Times New Roman"/>
          <w:u w:val="single"/>
        </w:rPr>
        <w:lastRenderedPageBreak/>
        <w:t xml:space="preserve">II. </w:t>
      </w:r>
      <w:bookmarkStart w:id="6" w:name="bookmark8"/>
      <w:r>
        <w:rPr>
          <w:rFonts w:ascii="Times New Roman" w:hAnsi="Times New Roman" w:cs="Times New Roman"/>
          <w:u w:val="single"/>
        </w:rPr>
        <w:t>OPIS PRZEDMIOTU ZAMÓWIENIA</w:t>
      </w:r>
      <w:bookmarkEnd w:id="6"/>
    </w:p>
    <w:p w14:paraId="34689342" w14:textId="77B89772" w:rsidR="00CB0918" w:rsidRPr="00CB0918" w:rsidRDefault="00F4201C" w:rsidP="00CB0918">
      <w:pPr>
        <w:pStyle w:val="Nagwek20"/>
        <w:keepNext/>
        <w:keepLines/>
        <w:shd w:val="clear" w:color="auto" w:fill="auto"/>
        <w:tabs>
          <w:tab w:val="left" w:pos="761"/>
        </w:tabs>
        <w:spacing w:after="360" w:line="240" w:lineRule="auto"/>
        <w:ind w:left="2835" w:hanging="2945"/>
        <w:rPr>
          <w:rFonts w:ascii="Times New Roman" w:hAnsi="Times New Roman" w:cs="Times New Roman"/>
        </w:rPr>
      </w:pPr>
      <w:r w:rsidRPr="00F4201C">
        <w:rPr>
          <w:rFonts w:ascii="Times New Roman" w:hAnsi="Times New Roman" w:cs="Times New Roman"/>
          <w:b w:val="0"/>
          <w:bCs w:val="0"/>
        </w:rPr>
        <w:t>1.</w:t>
      </w:r>
      <w:r w:rsidR="00482803" w:rsidRPr="00F4201C">
        <w:rPr>
          <w:rFonts w:ascii="Times New Roman" w:hAnsi="Times New Roman" w:cs="Times New Roman"/>
          <w:b w:val="0"/>
          <w:bCs w:val="0"/>
        </w:rPr>
        <w:t>Przedmiotem zamówienia jest</w:t>
      </w:r>
      <w:r w:rsidR="00482803">
        <w:rPr>
          <w:rFonts w:ascii="Times New Roman" w:hAnsi="Times New Roman" w:cs="Times New Roman"/>
        </w:rPr>
        <w:t xml:space="preserve"> </w:t>
      </w:r>
      <w:r w:rsidRPr="00F4201C">
        <w:rPr>
          <w:rFonts w:ascii="Times New Roman" w:eastAsia="Times New Roman" w:hAnsi="Times New Roman" w:cs="Times New Roman"/>
          <w:color w:val="auto"/>
          <w:sz w:val="24"/>
          <w:szCs w:val="24"/>
        </w:rPr>
        <w:t xml:space="preserve">,, </w:t>
      </w:r>
      <w:r w:rsidR="00C31788" w:rsidRPr="00C31788">
        <w:rPr>
          <w:rFonts w:ascii="Times New Roman" w:eastAsia="Times New Roman" w:hAnsi="Times New Roman" w:cs="Times New Roman"/>
          <w:color w:val="auto"/>
          <w:sz w:val="24"/>
          <w:szCs w:val="24"/>
        </w:rPr>
        <w:t>Modernizacja oświetlenia przy drodze wojewódzkiej 545 w Kozłowie</w:t>
      </w:r>
      <w:r w:rsidRPr="00F4201C">
        <w:rPr>
          <w:rFonts w:ascii="Times New Roman" w:eastAsia="Times New Roman" w:hAnsi="Times New Roman" w:cs="Times New Roman"/>
          <w:color w:val="auto"/>
          <w:sz w:val="24"/>
          <w:szCs w:val="24"/>
        </w:rPr>
        <w:t>”</w:t>
      </w:r>
    </w:p>
    <w:p w14:paraId="57CC325E" w14:textId="727D1246" w:rsidR="00CB0918" w:rsidRPr="00CB0918" w:rsidRDefault="00CB0918" w:rsidP="00CB0918">
      <w:pPr>
        <w:pStyle w:val="Nagwek20"/>
        <w:keepNext/>
        <w:keepLines/>
        <w:tabs>
          <w:tab w:val="left" w:pos="761"/>
        </w:tabs>
        <w:spacing w:after="360"/>
        <w:ind w:left="0" w:firstLine="0"/>
        <w:rPr>
          <w:rFonts w:ascii="Times New Roman" w:hAnsi="Times New Roman" w:cs="Times New Roman"/>
          <w:b w:val="0"/>
          <w:bCs w:val="0"/>
        </w:rPr>
      </w:pPr>
      <w:r w:rsidRPr="00CB0918">
        <w:rPr>
          <w:rFonts w:ascii="Times New Roman" w:hAnsi="Times New Roman" w:cs="Times New Roman"/>
          <w:b w:val="0"/>
          <w:bCs w:val="0"/>
        </w:rPr>
        <w:t>Przedmiot zamówienia obejmuje</w:t>
      </w:r>
      <w:r w:rsidR="00FD7C22">
        <w:rPr>
          <w:rFonts w:ascii="Times New Roman" w:hAnsi="Times New Roman" w:cs="Times New Roman"/>
          <w:b w:val="0"/>
          <w:bCs w:val="0"/>
        </w:rPr>
        <w:t xml:space="preserve"> montaż nowych dostarczonych lamp oraz demontaż starych </w:t>
      </w:r>
      <w:r w:rsidR="00174594">
        <w:rPr>
          <w:rFonts w:ascii="Times New Roman" w:hAnsi="Times New Roman" w:cs="Times New Roman"/>
          <w:b w:val="0"/>
          <w:bCs w:val="0"/>
        </w:rPr>
        <w:t xml:space="preserve">uwzględniając ich protokolarne przekazanie ich Zarządcy Drogi </w:t>
      </w:r>
      <w:r w:rsidR="00FD7C22">
        <w:rPr>
          <w:rFonts w:ascii="Times New Roman" w:hAnsi="Times New Roman" w:cs="Times New Roman"/>
          <w:b w:val="0"/>
          <w:bCs w:val="0"/>
        </w:rPr>
        <w:t>wraz z wykonaniem wszelkich niezbędnych prac pozwalających na prawidłową realizację zamówienia jak</w:t>
      </w:r>
      <w:r w:rsidRPr="00CB0918">
        <w:rPr>
          <w:rFonts w:ascii="Times New Roman" w:hAnsi="Times New Roman" w:cs="Times New Roman"/>
          <w:b w:val="0"/>
          <w:bCs w:val="0"/>
        </w:rPr>
        <w:t xml:space="preserve"> również przekazanie Zamawiającemu dokumentacji</w:t>
      </w:r>
      <w:r>
        <w:rPr>
          <w:rFonts w:ascii="Times New Roman" w:hAnsi="Times New Roman" w:cs="Times New Roman"/>
          <w:b w:val="0"/>
          <w:bCs w:val="0"/>
        </w:rPr>
        <w:t xml:space="preserve"> </w:t>
      </w:r>
      <w:r w:rsidRPr="00CB0918">
        <w:rPr>
          <w:rFonts w:ascii="Times New Roman" w:hAnsi="Times New Roman" w:cs="Times New Roman"/>
          <w:b w:val="0"/>
          <w:bCs w:val="0"/>
        </w:rPr>
        <w:t xml:space="preserve">technicznej zamówienia sporządzonej w języku polskim lub wraz z tłumaczeniem na język polski, w szczególności potwierdzającej spełnianie wszystkich parametrów, o których mowa w Załączniku nr </w:t>
      </w:r>
      <w:r>
        <w:rPr>
          <w:rFonts w:ascii="Times New Roman" w:hAnsi="Times New Roman" w:cs="Times New Roman"/>
          <w:b w:val="0"/>
          <w:bCs w:val="0"/>
        </w:rPr>
        <w:t>7</w:t>
      </w:r>
      <w:r w:rsidRPr="00CB0918">
        <w:rPr>
          <w:rFonts w:ascii="Times New Roman" w:hAnsi="Times New Roman" w:cs="Times New Roman"/>
          <w:b w:val="0"/>
          <w:bCs w:val="0"/>
        </w:rPr>
        <w:t xml:space="preserve"> do SWZ – </w:t>
      </w:r>
      <w:r w:rsidR="00AA2FD1">
        <w:rPr>
          <w:rFonts w:ascii="Times New Roman" w:hAnsi="Times New Roman" w:cs="Times New Roman"/>
          <w:b w:val="0"/>
          <w:bCs w:val="0"/>
        </w:rPr>
        <w:t xml:space="preserve">Szczegółowy </w:t>
      </w:r>
      <w:r w:rsidRPr="00CB0918">
        <w:rPr>
          <w:rFonts w:ascii="Times New Roman" w:hAnsi="Times New Roman" w:cs="Times New Roman"/>
          <w:b w:val="0"/>
          <w:bCs w:val="0"/>
        </w:rPr>
        <w:t xml:space="preserve">Opis </w:t>
      </w:r>
      <w:r w:rsidR="00AA2FD1">
        <w:rPr>
          <w:rFonts w:ascii="Times New Roman" w:hAnsi="Times New Roman" w:cs="Times New Roman"/>
          <w:b w:val="0"/>
          <w:bCs w:val="0"/>
        </w:rPr>
        <w:t>P</w:t>
      </w:r>
      <w:r w:rsidRPr="00CB0918">
        <w:rPr>
          <w:rFonts w:ascii="Times New Roman" w:hAnsi="Times New Roman" w:cs="Times New Roman"/>
          <w:b w:val="0"/>
          <w:bCs w:val="0"/>
        </w:rPr>
        <w:t xml:space="preserve">rzedmiotu </w:t>
      </w:r>
      <w:r w:rsidR="00AA2FD1">
        <w:rPr>
          <w:rFonts w:ascii="Times New Roman" w:hAnsi="Times New Roman" w:cs="Times New Roman"/>
          <w:b w:val="0"/>
          <w:bCs w:val="0"/>
        </w:rPr>
        <w:t>Z</w:t>
      </w:r>
      <w:r w:rsidRPr="00CB0918">
        <w:rPr>
          <w:rFonts w:ascii="Times New Roman" w:hAnsi="Times New Roman" w:cs="Times New Roman"/>
          <w:b w:val="0"/>
          <w:bCs w:val="0"/>
        </w:rPr>
        <w:t xml:space="preserve">amówienia (karty katalogowe, certyfikaty, deklaracje, sprawozdania lub raporty z badań/testów, instrukcje montażu, dokumenty potwierdzające okres gwarancji producenta opraw). </w:t>
      </w:r>
    </w:p>
    <w:p w14:paraId="72FD61B5" w14:textId="32187031" w:rsidR="00CB0918" w:rsidRPr="00CB0918" w:rsidRDefault="00CB0918" w:rsidP="00CB0918">
      <w:pPr>
        <w:pStyle w:val="Nagwek20"/>
        <w:keepNext/>
        <w:keepLines/>
        <w:tabs>
          <w:tab w:val="left" w:pos="761"/>
        </w:tabs>
        <w:spacing w:after="360"/>
        <w:ind w:left="2835" w:hanging="2945"/>
        <w:rPr>
          <w:rFonts w:ascii="Times New Roman" w:hAnsi="Times New Roman" w:cs="Times New Roman"/>
          <w:b w:val="0"/>
          <w:bCs w:val="0"/>
        </w:rPr>
      </w:pPr>
      <w:r>
        <w:rPr>
          <w:rFonts w:ascii="Times New Roman" w:hAnsi="Times New Roman" w:cs="Times New Roman"/>
          <w:b w:val="0"/>
          <w:bCs w:val="0"/>
        </w:rPr>
        <w:t>1.2</w:t>
      </w:r>
      <w:r w:rsidRPr="00CB0918">
        <w:rPr>
          <w:rFonts w:ascii="Times New Roman" w:hAnsi="Times New Roman" w:cs="Times New Roman"/>
          <w:b w:val="0"/>
          <w:bCs w:val="0"/>
        </w:rPr>
        <w:t>. Zgodnie z wymaganiami Rządowego Funduszu Polski Ład: Program Inwestycji</w:t>
      </w:r>
    </w:p>
    <w:p w14:paraId="7D9A4EF1" w14:textId="77777777" w:rsidR="00CB0918" w:rsidRPr="00CB0918" w:rsidRDefault="00CB0918" w:rsidP="00CB0918">
      <w:pPr>
        <w:pStyle w:val="Nagwek20"/>
        <w:keepNext/>
        <w:keepLines/>
        <w:tabs>
          <w:tab w:val="left" w:pos="761"/>
        </w:tabs>
        <w:spacing w:after="360"/>
        <w:ind w:left="2835" w:hanging="2945"/>
        <w:rPr>
          <w:rFonts w:ascii="Times New Roman" w:hAnsi="Times New Roman" w:cs="Times New Roman"/>
          <w:b w:val="0"/>
          <w:bCs w:val="0"/>
        </w:rPr>
      </w:pPr>
      <w:r w:rsidRPr="00CB0918">
        <w:rPr>
          <w:rFonts w:ascii="Times New Roman" w:hAnsi="Times New Roman" w:cs="Times New Roman"/>
          <w:b w:val="0"/>
          <w:bCs w:val="0"/>
        </w:rPr>
        <w:t xml:space="preserve">Strategicznych (Edycja 9 - Rozświetlamy Polskę), dostarczone oprawy oświetleniowe LED, muszą: </w:t>
      </w:r>
    </w:p>
    <w:p w14:paraId="23D36CDD" w14:textId="77777777" w:rsidR="00CB0918" w:rsidRPr="00CB0918" w:rsidRDefault="00CB0918" w:rsidP="00CB0918">
      <w:pPr>
        <w:pStyle w:val="Nagwek20"/>
        <w:keepNext/>
        <w:keepLines/>
        <w:tabs>
          <w:tab w:val="left" w:pos="761"/>
        </w:tabs>
        <w:spacing w:after="360"/>
        <w:ind w:left="2835" w:hanging="2945"/>
        <w:rPr>
          <w:rFonts w:ascii="Times New Roman" w:hAnsi="Times New Roman" w:cs="Times New Roman"/>
          <w:b w:val="0"/>
          <w:bCs w:val="0"/>
        </w:rPr>
      </w:pPr>
      <w:r w:rsidRPr="00CB0918">
        <w:rPr>
          <w:rFonts w:ascii="Times New Roman" w:hAnsi="Times New Roman" w:cs="Times New Roman"/>
          <w:b w:val="0"/>
          <w:bCs w:val="0"/>
        </w:rPr>
        <w:t xml:space="preserve">a) być wyprodukowane na terenie Unii Europejskiej, </w:t>
      </w:r>
    </w:p>
    <w:p w14:paraId="010410C3" w14:textId="77777777" w:rsidR="00CB0918" w:rsidRPr="00CB0918" w:rsidRDefault="00CB0918" w:rsidP="00CB0918">
      <w:pPr>
        <w:pStyle w:val="Nagwek20"/>
        <w:keepNext/>
        <w:keepLines/>
        <w:tabs>
          <w:tab w:val="left" w:pos="761"/>
        </w:tabs>
        <w:spacing w:after="360"/>
        <w:ind w:left="2835" w:hanging="2945"/>
        <w:rPr>
          <w:rFonts w:ascii="Times New Roman" w:hAnsi="Times New Roman" w:cs="Times New Roman"/>
          <w:b w:val="0"/>
          <w:bCs w:val="0"/>
        </w:rPr>
      </w:pPr>
      <w:r w:rsidRPr="00CB0918">
        <w:rPr>
          <w:rFonts w:ascii="Times New Roman" w:hAnsi="Times New Roman" w:cs="Times New Roman"/>
          <w:b w:val="0"/>
          <w:bCs w:val="0"/>
        </w:rPr>
        <w:t xml:space="preserve">b) gwarantować możliwość zdalnego sterowania bez dodatkowej modyfikacji oprawy, </w:t>
      </w:r>
    </w:p>
    <w:p w14:paraId="1403BE57" w14:textId="77777777" w:rsidR="00CB0918" w:rsidRPr="00CB0918" w:rsidRDefault="00CB0918" w:rsidP="00CB0918">
      <w:pPr>
        <w:pStyle w:val="Nagwek20"/>
        <w:keepNext/>
        <w:keepLines/>
        <w:tabs>
          <w:tab w:val="left" w:pos="761"/>
        </w:tabs>
        <w:spacing w:after="360"/>
        <w:ind w:left="2835" w:hanging="2945"/>
        <w:rPr>
          <w:rFonts w:ascii="Times New Roman" w:hAnsi="Times New Roman" w:cs="Times New Roman"/>
          <w:b w:val="0"/>
          <w:bCs w:val="0"/>
        </w:rPr>
      </w:pPr>
      <w:r w:rsidRPr="00CB0918">
        <w:rPr>
          <w:rFonts w:ascii="Times New Roman" w:hAnsi="Times New Roman" w:cs="Times New Roman"/>
          <w:b w:val="0"/>
          <w:bCs w:val="0"/>
        </w:rPr>
        <w:t xml:space="preserve">c) posiadać łącznie certyfikaty: ENEC, ENEC+, ZD4i. </w:t>
      </w:r>
    </w:p>
    <w:p w14:paraId="6F096CEF" w14:textId="55961FF9" w:rsidR="00CB0918" w:rsidRDefault="00CB0918" w:rsidP="00CB0918">
      <w:pPr>
        <w:pStyle w:val="Nagwek20"/>
        <w:keepNext/>
        <w:keepLines/>
        <w:tabs>
          <w:tab w:val="left" w:pos="761"/>
        </w:tabs>
        <w:spacing w:after="360"/>
        <w:ind w:left="2835" w:hanging="2945"/>
        <w:rPr>
          <w:rFonts w:ascii="Times New Roman" w:hAnsi="Times New Roman" w:cs="Times New Roman"/>
        </w:rPr>
      </w:pPr>
      <w:r>
        <w:rPr>
          <w:rFonts w:ascii="Times New Roman" w:hAnsi="Times New Roman" w:cs="Times New Roman"/>
          <w:b w:val="0"/>
          <w:bCs w:val="0"/>
        </w:rPr>
        <w:t>1.3</w:t>
      </w:r>
      <w:r w:rsidRPr="00CB0918">
        <w:rPr>
          <w:rFonts w:ascii="Times New Roman" w:hAnsi="Times New Roman" w:cs="Times New Roman"/>
          <w:b w:val="0"/>
          <w:bCs w:val="0"/>
        </w:rPr>
        <w:t xml:space="preserve">. Wymagane minimalne parametry </w:t>
      </w:r>
    </w:p>
    <w:p w14:paraId="1BD38843" w14:textId="77777777" w:rsidR="005A3159" w:rsidRDefault="00482803">
      <w:pPr>
        <w:pStyle w:val="Teksttreci0"/>
        <w:tabs>
          <w:tab w:val="left" w:pos="368"/>
        </w:tabs>
        <w:rPr>
          <w:rFonts w:ascii="Times New Roman" w:hAnsi="Times New Roman" w:cs="Times New Roman"/>
          <w:bCs/>
        </w:rPr>
      </w:pPr>
      <w:r>
        <w:rPr>
          <w:rFonts w:ascii="Times New Roman" w:hAnsi="Times New Roman" w:cs="Times New Roman"/>
          <w:b/>
          <w:bCs/>
        </w:rPr>
        <w:t>2.1.Szczegółowo zakres robót określają:</w:t>
      </w:r>
    </w:p>
    <w:p w14:paraId="52AF29EB" w14:textId="199C5898" w:rsidR="005A3159" w:rsidRDefault="00C31788">
      <w:pPr>
        <w:pStyle w:val="Teksttreci0"/>
        <w:tabs>
          <w:tab w:val="left" w:pos="368"/>
        </w:tabs>
        <w:rPr>
          <w:rFonts w:ascii="Times New Roman" w:hAnsi="Times New Roman" w:cs="Times New Roman"/>
          <w:bCs/>
        </w:rPr>
      </w:pPr>
      <w:r>
        <w:rPr>
          <w:rFonts w:ascii="Times New Roman" w:hAnsi="Times New Roman" w:cs="Times New Roman"/>
          <w:bCs/>
        </w:rPr>
        <w:t>a)</w:t>
      </w:r>
      <w:r w:rsidR="00482803">
        <w:rPr>
          <w:rFonts w:ascii="Times New Roman" w:hAnsi="Times New Roman" w:cs="Times New Roman"/>
          <w:bCs/>
        </w:rPr>
        <w:t xml:space="preserve"> </w:t>
      </w:r>
      <w:r w:rsidR="00DB1050">
        <w:rPr>
          <w:rFonts w:ascii="Times New Roman" w:hAnsi="Times New Roman" w:cs="Times New Roman"/>
          <w:bCs/>
        </w:rPr>
        <w:t xml:space="preserve">Szczegółowy </w:t>
      </w:r>
      <w:r w:rsidR="00A7506A">
        <w:rPr>
          <w:rFonts w:ascii="Times New Roman" w:hAnsi="Times New Roman" w:cs="Times New Roman"/>
          <w:bCs/>
        </w:rPr>
        <w:t>O</w:t>
      </w:r>
      <w:r w:rsidR="00DB1050">
        <w:rPr>
          <w:rFonts w:ascii="Times New Roman" w:hAnsi="Times New Roman" w:cs="Times New Roman"/>
          <w:bCs/>
        </w:rPr>
        <w:t xml:space="preserve">pis </w:t>
      </w:r>
      <w:r w:rsidR="00A7506A">
        <w:rPr>
          <w:rFonts w:ascii="Times New Roman" w:hAnsi="Times New Roman" w:cs="Times New Roman"/>
          <w:bCs/>
        </w:rPr>
        <w:t>P</w:t>
      </w:r>
      <w:r w:rsidR="00DB1050">
        <w:rPr>
          <w:rFonts w:ascii="Times New Roman" w:hAnsi="Times New Roman" w:cs="Times New Roman"/>
          <w:bCs/>
        </w:rPr>
        <w:t xml:space="preserve">rzedmiotu </w:t>
      </w:r>
      <w:r w:rsidR="00A7506A">
        <w:rPr>
          <w:rFonts w:ascii="Times New Roman" w:hAnsi="Times New Roman" w:cs="Times New Roman"/>
          <w:bCs/>
        </w:rPr>
        <w:t>Z</w:t>
      </w:r>
      <w:r w:rsidR="00DB1050">
        <w:rPr>
          <w:rFonts w:ascii="Times New Roman" w:hAnsi="Times New Roman" w:cs="Times New Roman"/>
          <w:bCs/>
        </w:rPr>
        <w:t>amówienia</w:t>
      </w:r>
      <w:r w:rsidR="00CB0918">
        <w:rPr>
          <w:rFonts w:ascii="Times New Roman" w:hAnsi="Times New Roman" w:cs="Times New Roman"/>
          <w:bCs/>
        </w:rPr>
        <w:t xml:space="preserve"> zał. nr 7 do SWZ</w:t>
      </w:r>
      <w:r w:rsidR="00482803">
        <w:rPr>
          <w:rFonts w:ascii="Times New Roman" w:hAnsi="Times New Roman" w:cs="Times New Roman"/>
          <w:bCs/>
        </w:rPr>
        <w:t>,</w:t>
      </w:r>
    </w:p>
    <w:p w14:paraId="4BD7B2B1" w14:textId="07639BCB" w:rsidR="005A3159" w:rsidRDefault="00C31788" w:rsidP="00C31788">
      <w:pPr>
        <w:pStyle w:val="Teksttreci0"/>
        <w:tabs>
          <w:tab w:val="left" w:pos="368"/>
        </w:tabs>
        <w:ind w:left="142" w:hanging="142"/>
        <w:rPr>
          <w:rFonts w:ascii="Times New Roman" w:hAnsi="Times New Roman" w:cs="Times New Roman"/>
        </w:rPr>
      </w:pPr>
      <w:r>
        <w:rPr>
          <w:rFonts w:ascii="Times New Roman" w:hAnsi="Times New Roman" w:cs="Times New Roman"/>
        </w:rPr>
        <w:t>b)</w:t>
      </w:r>
      <w:r w:rsidR="00482803">
        <w:rPr>
          <w:rFonts w:ascii="Times New Roman" w:hAnsi="Times New Roman" w:cs="Times New Roman"/>
        </w:rPr>
        <w:t xml:space="preserve">Sposób prowadzenia prac przez Wykonawcę musi zapewnić stały przejazd mieszkańcom </w:t>
      </w:r>
      <w:r w:rsidR="00782717">
        <w:rPr>
          <w:rFonts w:ascii="Times New Roman" w:hAnsi="Times New Roman" w:cs="Times New Roman"/>
        </w:rPr>
        <w:t xml:space="preserve">i innym użytkownikom dróg </w:t>
      </w:r>
      <w:r w:rsidR="00482803">
        <w:rPr>
          <w:rFonts w:ascii="Times New Roman" w:hAnsi="Times New Roman" w:cs="Times New Roman"/>
        </w:rPr>
        <w:t xml:space="preserve">w trakcie wykonywania prac oraz poniesienia wszelkich kosztów związanych z zabezpieczeniem terenu przebudowy, utrzymaniem w należytym stanie technicznym oznakowania robót, zorganizowania zaplecza budowy oraz pokrycia ewentualnych szkód powstałych w czasie realizacji zadania na skutek działań Wykonawcy. </w:t>
      </w:r>
    </w:p>
    <w:p w14:paraId="2CEF1C80" w14:textId="77777777" w:rsidR="005A3159" w:rsidRDefault="005A3159">
      <w:pPr>
        <w:pStyle w:val="Teksttreci0"/>
        <w:tabs>
          <w:tab w:val="left" w:pos="368"/>
        </w:tabs>
        <w:ind w:left="280"/>
        <w:rPr>
          <w:rFonts w:ascii="Times New Roman" w:hAnsi="Times New Roman" w:cs="Times New Roman"/>
        </w:rPr>
      </w:pPr>
    </w:p>
    <w:p w14:paraId="6C251910" w14:textId="77777777" w:rsidR="005A3159" w:rsidRDefault="00482803">
      <w:pPr>
        <w:pStyle w:val="Teksttreci0"/>
        <w:tabs>
          <w:tab w:val="left" w:pos="368"/>
        </w:tabs>
        <w:ind w:left="283" w:hanging="283"/>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14:paraId="663F6E5A" w14:textId="40607D62" w:rsidR="005A3159" w:rsidRDefault="00482803" w:rsidP="00C31788">
      <w:pPr>
        <w:pStyle w:val="Teksttreci0"/>
        <w:tabs>
          <w:tab w:val="left" w:pos="284"/>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wymienione w </w:t>
      </w:r>
      <w:r w:rsidR="009A6CC5">
        <w:rPr>
          <w:rFonts w:ascii="Times New Roman" w:hAnsi="Times New Roman" w:cs="Times New Roman"/>
          <w:u w:val="single"/>
        </w:rPr>
        <w:t>opisie przedmiotu zamówienia</w:t>
      </w:r>
      <w:r>
        <w:rPr>
          <w:rFonts w:ascii="Times New Roman" w:hAnsi="Times New Roman" w:cs="Times New Roman"/>
          <w:u w:val="single"/>
        </w:rPr>
        <w:t xml:space="preserve">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14:paraId="2A795022" w14:textId="22BE53AB" w:rsidR="005A3159" w:rsidRDefault="00482803">
      <w:pPr>
        <w:pStyle w:val="Teksttreci0"/>
        <w:tabs>
          <w:tab w:val="left" w:pos="170"/>
        </w:tabs>
        <w:ind w:left="283" w:hanging="170"/>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t>
      </w:r>
      <w:r w:rsidR="009A6CC5">
        <w:rPr>
          <w:rFonts w:ascii="Times New Roman" w:hAnsi="Times New Roman" w:cs="Times New Roman"/>
        </w:rPr>
        <w:t xml:space="preserve">pełnego </w:t>
      </w:r>
      <w:r>
        <w:rPr>
          <w:rFonts w:ascii="Times New Roman" w:hAnsi="Times New Roman" w:cs="Times New Roman"/>
        </w:rPr>
        <w:t xml:space="preserve">wykazu </w:t>
      </w:r>
      <w:r w:rsidR="009A6CC5">
        <w:rPr>
          <w:rFonts w:ascii="Times New Roman" w:hAnsi="Times New Roman" w:cs="Times New Roman"/>
        </w:rPr>
        <w:t xml:space="preserve">dokumentów wymaganych w SOPZ </w:t>
      </w:r>
      <w:r>
        <w:rPr>
          <w:rFonts w:ascii="Times New Roman" w:hAnsi="Times New Roman" w:cs="Times New Roman"/>
        </w:rPr>
        <w:t xml:space="preserve">z podaniem nazwy producenta, załączenia stosownych dokumentów takich </w:t>
      </w:r>
      <w:r>
        <w:rPr>
          <w:rFonts w:ascii="Times New Roman" w:hAnsi="Times New Roman" w:cs="Times New Roman"/>
        </w:rPr>
        <w:lastRenderedPageBreak/>
        <w:t xml:space="preserve">jak atest PZH, deklaracja zgodności producenta/aprobata techniczna, karta katalogowa producenta zawierająca wszystkie parametry techniczno - eksploatacyjne. </w:t>
      </w:r>
    </w:p>
    <w:p w14:paraId="0B03EF3D" w14:textId="77777777" w:rsidR="005A3159" w:rsidRDefault="00482803">
      <w:pPr>
        <w:pStyle w:val="Teksttreci0"/>
        <w:tabs>
          <w:tab w:val="left" w:pos="368"/>
        </w:tabs>
        <w:ind w:left="283" w:hanging="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skutkował odrzuceniem oferty.</w:t>
      </w:r>
    </w:p>
    <w:p w14:paraId="30FDA431" w14:textId="63B49BFF" w:rsidR="005A3159" w:rsidRDefault="00482803">
      <w:pPr>
        <w:pStyle w:val="Teksttreci0"/>
        <w:tabs>
          <w:tab w:val="left" w:pos="368"/>
        </w:tabs>
        <w:ind w:left="283" w:hanging="227"/>
      </w:pPr>
      <w:r>
        <w:rPr>
          <w:rFonts w:ascii="Times New Roman" w:hAnsi="Times New Roman" w:cs="Times New Roman"/>
          <w:b/>
          <w:bCs/>
        </w:rPr>
        <w:t xml:space="preserve">2.4.Wykonawca zobowiązany jest udzielić gwarancji jakości na przedmiot zamówienia (tj. roboty budowlane i wbudowane materiały) na okres, co najmniej </w:t>
      </w:r>
      <w:r w:rsidR="004844BD">
        <w:rPr>
          <w:rFonts w:ascii="Times New Roman" w:hAnsi="Times New Roman" w:cs="Times New Roman"/>
          <w:b/>
          <w:bCs/>
        </w:rPr>
        <w:t>60</w:t>
      </w:r>
      <w:r>
        <w:rPr>
          <w:rFonts w:ascii="Times New Roman" w:hAnsi="Times New Roman" w:cs="Times New Roman"/>
          <w:b/>
          <w:bCs/>
        </w:rPr>
        <w:t xml:space="preserve"> miesięcy). </w:t>
      </w:r>
    </w:p>
    <w:p w14:paraId="0D90CC03" w14:textId="77777777" w:rsidR="005A3159" w:rsidRDefault="00482803">
      <w:pPr>
        <w:pStyle w:val="Teksttreci0"/>
        <w:tabs>
          <w:tab w:val="left" w:pos="368"/>
        </w:tabs>
        <w:ind w:left="283" w:hanging="227"/>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14:paraId="06EF4B43" w14:textId="77777777" w:rsidR="005A3159" w:rsidRDefault="00482803">
      <w:pPr>
        <w:pStyle w:val="Teksttreci0"/>
        <w:tabs>
          <w:tab w:val="left" w:pos="368"/>
        </w:tabs>
        <w:ind w:left="397" w:hanging="34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14:paraId="2526F759" w14:textId="77777777" w:rsidR="005A3159" w:rsidRDefault="00482803">
      <w:pPr>
        <w:pStyle w:val="Teksttreci0"/>
        <w:tabs>
          <w:tab w:val="left" w:pos="368"/>
        </w:tabs>
        <w:ind w:left="283" w:hanging="283"/>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14:paraId="62EBD909" w14:textId="77777777" w:rsidR="005A3159" w:rsidRDefault="00482803">
      <w:pPr>
        <w:pStyle w:val="Teksttreci0"/>
        <w:tabs>
          <w:tab w:val="left" w:pos="368"/>
        </w:tabs>
        <w:ind w:left="283" w:hanging="283"/>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40F394E1" w14:textId="08E15DA4" w:rsidR="005A3159" w:rsidRPr="004F7B75" w:rsidRDefault="00482803">
      <w:pPr>
        <w:pStyle w:val="Teksttreci0"/>
        <w:tabs>
          <w:tab w:val="left" w:pos="368"/>
        </w:tabs>
        <w:ind w:left="283" w:hanging="283"/>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5BA36264" w14:textId="77777777" w:rsidR="005A3159" w:rsidRDefault="00482803">
      <w:pPr>
        <w:pStyle w:val="Teksttreci0"/>
        <w:tabs>
          <w:tab w:val="left" w:pos="368"/>
        </w:tabs>
        <w:ind w:left="283" w:hanging="283"/>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14:paraId="26026A53" w14:textId="77777777" w:rsidR="005A3159" w:rsidRDefault="00482803">
      <w:pPr>
        <w:pStyle w:val="Teksttreci0"/>
        <w:tabs>
          <w:tab w:val="left" w:pos="368"/>
        </w:tabs>
        <w:ind w:left="283" w:hanging="283"/>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14:paraId="45B5BD61" w14:textId="77777777" w:rsidR="005A3159" w:rsidRDefault="00482803">
      <w:pPr>
        <w:pStyle w:val="Teksttreci0"/>
        <w:tabs>
          <w:tab w:val="left" w:pos="368"/>
        </w:tabs>
        <w:ind w:left="283" w:hanging="283"/>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682F1A29" w14:textId="77777777" w:rsidR="005A3159" w:rsidRDefault="00482803">
      <w:pPr>
        <w:pStyle w:val="Teksttreci0"/>
        <w:tabs>
          <w:tab w:val="left" w:pos="368"/>
        </w:tabs>
        <w:ind w:left="283" w:hanging="283"/>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14:paraId="720B949F" w14:textId="77777777" w:rsidR="005A3159" w:rsidRDefault="00482803">
      <w:pPr>
        <w:pStyle w:val="Teksttreci0"/>
        <w:tabs>
          <w:tab w:val="left" w:pos="360"/>
        </w:tabs>
        <w:ind w:left="283" w:hanging="283"/>
        <w:rPr>
          <w:rFonts w:ascii="Times New Roman" w:hAnsi="Times New Roman" w:cs="Times New Roman"/>
        </w:rPr>
      </w:pPr>
      <w:r>
        <w:rPr>
          <w:rFonts w:ascii="Times New Roman" w:hAnsi="Times New Roman" w:cs="Times New Roman"/>
          <w:b/>
          <w:bCs/>
        </w:rPr>
        <w:t>2.14.</w:t>
      </w:r>
      <w:r>
        <w:rPr>
          <w:rFonts w:ascii="Times New Roman" w:hAnsi="Times New Roman" w:cs="Times New Roman"/>
        </w:rPr>
        <w:t>Wykonawca jest zobowiązany dostarczyć na żądanie Zamawiającego własnym kosztem i staraniem wszelkie pomiary, atesty i niezbędne badania wykonane przez właściwe i niezależne jednostki badawcze.</w:t>
      </w:r>
    </w:p>
    <w:p w14:paraId="5E150E46" w14:textId="77777777" w:rsidR="00782717" w:rsidRDefault="00782717">
      <w:pPr>
        <w:pStyle w:val="Teksttreci0"/>
        <w:tabs>
          <w:tab w:val="left" w:pos="360"/>
        </w:tabs>
        <w:ind w:left="283" w:hanging="283"/>
      </w:pPr>
    </w:p>
    <w:p w14:paraId="598034F0" w14:textId="68D18402" w:rsidR="00A50BA1" w:rsidRPr="00782717" w:rsidRDefault="00482803">
      <w:pPr>
        <w:pStyle w:val="Teksttreci0"/>
        <w:tabs>
          <w:tab w:val="left" w:pos="360"/>
        </w:tabs>
        <w:ind w:left="283" w:hanging="283"/>
        <w:rPr>
          <w:rFonts w:ascii="Times New Roman" w:hAnsi="Times New Roman" w:cs="Times New Roman"/>
        </w:rPr>
      </w:pPr>
      <w:r>
        <w:rPr>
          <w:rFonts w:ascii="Times New Roman" w:hAnsi="Times New Roman" w:cs="Times New Roman"/>
          <w:b/>
          <w:bCs/>
        </w:rPr>
        <w:lastRenderedPageBreak/>
        <w:t>2.15</w:t>
      </w:r>
      <w:r>
        <w:rPr>
          <w:rFonts w:ascii="Times New Roman" w:hAnsi="Times New Roman" w:cs="Times New Roman"/>
        </w:rPr>
        <w:t>.Wszelkie szkody, jakie powstaną w wyniku prowadzonych prac przez Wykonawcę, Wykonawca usunie  własnym staraniem i na koszt własny.</w:t>
      </w:r>
    </w:p>
    <w:p w14:paraId="710EFE2F" w14:textId="5EB3FC20" w:rsidR="005A3159" w:rsidRDefault="00482803">
      <w:pPr>
        <w:pStyle w:val="Teksttreci0"/>
        <w:shd w:val="clear" w:color="auto" w:fill="auto"/>
        <w:tabs>
          <w:tab w:val="left" w:pos="360"/>
        </w:tabs>
        <w:ind w:left="426" w:hanging="426"/>
      </w:pPr>
      <w:r>
        <w:rPr>
          <w:rFonts w:ascii="Times New Roman" w:hAnsi="Times New Roman" w:cs="Times New Roman"/>
        </w:rPr>
        <w:t xml:space="preserve">3.Prace </w:t>
      </w:r>
      <w:r w:rsidR="00782717">
        <w:rPr>
          <w:rFonts w:ascii="Times New Roman" w:hAnsi="Times New Roman" w:cs="Times New Roman"/>
        </w:rPr>
        <w:t>montażowe</w:t>
      </w:r>
      <w:r>
        <w:rPr>
          <w:rFonts w:ascii="Times New Roman" w:hAnsi="Times New Roman" w:cs="Times New Roman"/>
        </w:rPr>
        <w:t xml:space="preserve"> muszą być wykon</w:t>
      </w:r>
      <w:r w:rsidR="00782717">
        <w:rPr>
          <w:rFonts w:ascii="Times New Roman" w:hAnsi="Times New Roman" w:cs="Times New Roman"/>
        </w:rPr>
        <w:t>ywane przez osoby posiadające uprawnienia wymagane przepisami prawa</w:t>
      </w:r>
      <w:r>
        <w:rPr>
          <w:rFonts w:ascii="Times New Roman" w:hAnsi="Times New Roman" w:cs="Times New Roman"/>
        </w:rPr>
        <w:t xml:space="preserve"> zgodnie z poleceniami Zamawiającego oraz sztuką budowlaną i obowiązującymi w tym zakresie przepisami </w:t>
      </w:r>
      <w:r w:rsidR="00782717">
        <w:rPr>
          <w:rFonts w:ascii="Times New Roman" w:hAnsi="Times New Roman" w:cs="Times New Roman"/>
        </w:rPr>
        <w:t>branżowymi</w:t>
      </w:r>
      <w:r>
        <w:rPr>
          <w:rFonts w:ascii="Times New Roman" w:hAnsi="Times New Roman" w:cs="Times New Roman"/>
        </w:rPr>
        <w:t>.</w:t>
      </w:r>
    </w:p>
    <w:p w14:paraId="673A4044" w14:textId="77777777" w:rsidR="005A3159" w:rsidRDefault="00482803">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14:paraId="40C05FD2" w14:textId="77777777" w:rsidR="005A3159" w:rsidRDefault="00482803">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14:paraId="2F28E371" w14:textId="3A1F246F" w:rsidR="005A3159" w:rsidRDefault="00482803">
      <w:pPr>
        <w:pStyle w:val="Teksttreci0"/>
        <w:shd w:val="clear" w:color="auto" w:fill="auto"/>
        <w:ind w:left="360"/>
        <w:rPr>
          <w:rFonts w:ascii="Times New Roman" w:hAnsi="Times New Roman" w:cs="Times New Roman"/>
        </w:rPr>
      </w:pPr>
      <w:r>
        <w:rPr>
          <w:rFonts w:ascii="Times New Roman" w:hAnsi="Times New Roman" w:cs="Times New Roman"/>
        </w:rPr>
        <w:t xml:space="preserve">z dnia 26 czerwca 1974 r. - Kodeks pracy (t.j. Dz. U. z </w:t>
      </w:r>
      <w:r w:rsidR="00F82246">
        <w:rPr>
          <w:rFonts w:ascii="Times New Roman" w:hAnsi="Times New Roman" w:cs="Times New Roman"/>
        </w:rPr>
        <w:t xml:space="preserve">2023 </w:t>
      </w:r>
      <w:r>
        <w:rPr>
          <w:rFonts w:ascii="Times New Roman" w:hAnsi="Times New Roman" w:cs="Times New Roman"/>
        </w:rPr>
        <w:t xml:space="preserve">r., poz. </w:t>
      </w:r>
      <w:r w:rsidR="00F82246">
        <w:rPr>
          <w:rFonts w:ascii="Times New Roman" w:hAnsi="Times New Roman" w:cs="Times New Roman"/>
        </w:rPr>
        <w:t xml:space="preserve">1465 </w:t>
      </w:r>
      <w:r>
        <w:rPr>
          <w:rFonts w:ascii="Times New Roman" w:hAnsi="Times New Roman" w:cs="Times New Roman"/>
        </w:rPr>
        <w:t>z późn. zm.), osób wykonujących czynności w zakresie realizacji przedmiotu zamówienia.</w:t>
      </w:r>
    </w:p>
    <w:p w14:paraId="46553138" w14:textId="20A7EE49" w:rsidR="004F7B75" w:rsidRDefault="00482803">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r w:rsidR="004844BD">
        <w:rPr>
          <w:rFonts w:ascii="Times New Roman" w:hAnsi="Times New Roman" w:cs="Times New Roman"/>
        </w:rPr>
        <w:t>.</w:t>
      </w:r>
    </w:p>
    <w:p w14:paraId="716541E6" w14:textId="77777777" w:rsidR="005A3159" w:rsidRDefault="00482803">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49E03F9" w14:textId="6052158D" w:rsidR="005A3159" w:rsidRDefault="00482803">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w:t>
      </w:r>
      <w:r w:rsidR="004844BD">
        <w:rPr>
          <w:rFonts w:ascii="Times New Roman" w:hAnsi="Times New Roman" w:cs="Times New Roman"/>
          <w:b/>
          <w:bCs/>
        </w:rPr>
        <w:t>60</w:t>
      </w:r>
      <w:r>
        <w:rPr>
          <w:rFonts w:ascii="Times New Roman" w:hAnsi="Times New Roman" w:cs="Times New Roman"/>
          <w:b/>
          <w:bCs/>
        </w:rPr>
        <w:t xml:space="preserve">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w:t>
      </w:r>
      <w:r w:rsidR="004844BD">
        <w:rPr>
          <w:rFonts w:ascii="Times New Roman" w:hAnsi="Times New Roman" w:cs="Times New Roman"/>
          <w:b/>
          <w:bCs/>
        </w:rPr>
        <w:t xml:space="preserve"> 12</w:t>
      </w:r>
      <w:r>
        <w:rPr>
          <w:rFonts w:ascii="Times New Roman" w:hAnsi="Times New Roman" w:cs="Times New Roman"/>
          <w:b/>
          <w:bCs/>
        </w:rPr>
        <w:t>0 miesięcy</w:t>
      </w:r>
      <w:r>
        <w:rPr>
          <w:rFonts w:ascii="Times New Roman" w:hAnsi="Times New Roman" w:cs="Times New Roman"/>
        </w:rPr>
        <w:t>, licząc od dnia  końcowego odbioru robót.</w:t>
      </w:r>
    </w:p>
    <w:p w14:paraId="4D0B4531" w14:textId="77777777" w:rsidR="005A3159" w:rsidRDefault="00482803">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46A4B8E" w14:textId="77777777" w:rsidR="005A3159" w:rsidRDefault="00482803">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Kod CPV dotyczący przedmiotu zmówienia:</w:t>
      </w:r>
    </w:p>
    <w:p w14:paraId="3CE16FDC" w14:textId="77777777" w:rsidR="005A3159" w:rsidRDefault="00482803">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 główny:</w:t>
      </w:r>
    </w:p>
    <w:p w14:paraId="3FB5D89F" w14:textId="3695F79E" w:rsidR="00A3762E" w:rsidRDefault="00A3762E" w:rsidP="005562B6">
      <w:pPr>
        <w:widowControl/>
        <w:suppressAutoHyphens w:val="0"/>
        <w:autoSpaceDE w:val="0"/>
        <w:autoSpaceDN w:val="0"/>
        <w:adjustRightInd w:val="0"/>
        <w:rPr>
          <w:rFonts w:ascii="Times New Roman" w:hAnsi="Times New Roman" w:cs="Times New Roman"/>
          <w:b/>
          <w:bCs/>
          <w:color w:val="auto"/>
          <w:sz w:val="22"/>
          <w:szCs w:val="22"/>
          <w:lang w:bidi="ar-SA"/>
        </w:rPr>
      </w:pPr>
      <w:r>
        <w:rPr>
          <w:rFonts w:ascii="Times New Roman" w:hAnsi="Times New Roman" w:cs="Times New Roman"/>
          <w:b/>
          <w:bCs/>
          <w:color w:val="auto"/>
          <w:sz w:val="22"/>
          <w:szCs w:val="22"/>
          <w:lang w:bidi="ar-SA"/>
        </w:rPr>
        <w:t xml:space="preserve">      </w:t>
      </w:r>
      <w:r w:rsidR="00C31788" w:rsidRPr="00C31788">
        <w:rPr>
          <w:rFonts w:ascii="Times New Roman" w:hAnsi="Times New Roman" w:cs="Times New Roman"/>
          <w:b/>
          <w:bCs/>
          <w:color w:val="auto"/>
          <w:sz w:val="22"/>
          <w:szCs w:val="22"/>
          <w:lang w:bidi="ar-SA"/>
        </w:rPr>
        <w:t>31520000-7 Lampy i oprawy oświetleniow</w:t>
      </w:r>
      <w:r w:rsidR="00C31788">
        <w:rPr>
          <w:rFonts w:ascii="Times New Roman" w:hAnsi="Times New Roman" w:cs="Times New Roman"/>
          <w:b/>
          <w:bCs/>
          <w:color w:val="auto"/>
          <w:sz w:val="22"/>
          <w:szCs w:val="22"/>
          <w:lang w:bidi="ar-SA"/>
        </w:rPr>
        <w:t>e</w:t>
      </w:r>
    </w:p>
    <w:p w14:paraId="501DFAAE" w14:textId="77777777" w:rsidR="00C31788" w:rsidRPr="005562B6" w:rsidRDefault="00C31788" w:rsidP="005562B6">
      <w:pPr>
        <w:widowControl/>
        <w:suppressAutoHyphens w:val="0"/>
        <w:autoSpaceDE w:val="0"/>
        <w:autoSpaceDN w:val="0"/>
        <w:adjustRightInd w:val="0"/>
        <w:rPr>
          <w:rFonts w:ascii="Times New Roman" w:hAnsi="Times New Roman" w:cs="Times New Roman"/>
          <w:color w:val="auto"/>
          <w:sz w:val="22"/>
          <w:szCs w:val="22"/>
          <w:lang w:bidi="ar-SA"/>
        </w:rPr>
      </w:pPr>
    </w:p>
    <w:p w14:paraId="51E656EF" w14:textId="77777777" w:rsidR="00782717" w:rsidRDefault="00782717" w:rsidP="00C31788">
      <w:pPr>
        <w:pStyle w:val="Teksttreci0"/>
        <w:shd w:val="clear" w:color="auto" w:fill="auto"/>
        <w:tabs>
          <w:tab w:val="left" w:pos="360"/>
        </w:tabs>
        <w:ind w:left="360"/>
        <w:rPr>
          <w:rFonts w:ascii="Times New Roman" w:hAnsi="Times New Roman" w:cs="Times New Roman"/>
        </w:rPr>
      </w:pPr>
    </w:p>
    <w:p w14:paraId="39FA5858" w14:textId="77777777" w:rsidR="00782717" w:rsidRDefault="00782717" w:rsidP="00C31788">
      <w:pPr>
        <w:pStyle w:val="Teksttreci0"/>
        <w:shd w:val="clear" w:color="auto" w:fill="auto"/>
        <w:tabs>
          <w:tab w:val="left" w:pos="360"/>
        </w:tabs>
        <w:ind w:left="360"/>
        <w:rPr>
          <w:rFonts w:ascii="Times New Roman" w:hAnsi="Times New Roman" w:cs="Times New Roman"/>
        </w:rPr>
      </w:pPr>
    </w:p>
    <w:p w14:paraId="4DA3072D" w14:textId="0CA1E5D2" w:rsidR="00C31788" w:rsidRPr="00C31788" w:rsidRDefault="00482803" w:rsidP="00C31788">
      <w:pPr>
        <w:pStyle w:val="Teksttreci0"/>
        <w:shd w:val="clear" w:color="auto" w:fill="auto"/>
        <w:tabs>
          <w:tab w:val="left" w:pos="360"/>
        </w:tabs>
        <w:ind w:left="360"/>
        <w:rPr>
          <w:lang w:bidi="ar-SA"/>
        </w:rPr>
      </w:pPr>
      <w:r>
        <w:rPr>
          <w:rFonts w:ascii="Times New Roman" w:hAnsi="Times New Roman" w:cs="Times New Roman"/>
        </w:rPr>
        <w:lastRenderedPageBreak/>
        <w:t>Kody dodatkowe</w:t>
      </w:r>
    </w:p>
    <w:p w14:paraId="02572331" w14:textId="0307B8A9" w:rsidR="00C31788" w:rsidRPr="00C31788" w:rsidRDefault="00C31788" w:rsidP="00C31788">
      <w:pPr>
        <w:widowControl/>
        <w:suppressAutoHyphens w:val="0"/>
        <w:autoSpaceDE w:val="0"/>
        <w:autoSpaceDN w:val="0"/>
        <w:adjustRightInd w:val="0"/>
        <w:rPr>
          <w:rFonts w:ascii="Times New Roman" w:hAnsi="Times New Roman" w:cs="Times New Roman"/>
          <w:b/>
          <w:bCs/>
          <w:color w:val="auto"/>
          <w:sz w:val="22"/>
          <w:szCs w:val="22"/>
          <w:lang w:bidi="ar-SA"/>
        </w:rPr>
      </w:pPr>
      <w:r>
        <w:rPr>
          <w:rFonts w:ascii="Times New Roman" w:hAnsi="Times New Roman" w:cs="Times New Roman"/>
          <w:b/>
          <w:bCs/>
          <w:color w:val="auto"/>
          <w:sz w:val="22"/>
          <w:szCs w:val="22"/>
          <w:lang w:bidi="ar-SA"/>
        </w:rPr>
        <w:t xml:space="preserve">     </w:t>
      </w:r>
      <w:r w:rsidRPr="00C31788">
        <w:rPr>
          <w:rFonts w:ascii="Times New Roman" w:hAnsi="Times New Roman" w:cs="Times New Roman"/>
          <w:b/>
          <w:bCs/>
          <w:color w:val="auto"/>
          <w:sz w:val="22"/>
          <w:szCs w:val="22"/>
          <w:lang w:bidi="ar-SA"/>
        </w:rPr>
        <w:t xml:space="preserve">45316100-6 Instalowanie urządzeń oświetlenia zewnętrznego </w:t>
      </w:r>
    </w:p>
    <w:p w14:paraId="347AB101" w14:textId="13D29AC6" w:rsidR="00A3762E" w:rsidRPr="00A3762E" w:rsidRDefault="00C31788" w:rsidP="00C31788">
      <w:pPr>
        <w:widowControl/>
        <w:suppressAutoHyphens w:val="0"/>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b/>
          <w:bCs/>
          <w:color w:val="auto"/>
          <w:sz w:val="22"/>
          <w:szCs w:val="22"/>
          <w:lang w:bidi="ar-SA"/>
        </w:rPr>
        <w:t xml:space="preserve">     </w:t>
      </w:r>
      <w:r w:rsidRPr="00C31788">
        <w:rPr>
          <w:rFonts w:ascii="Times New Roman" w:hAnsi="Times New Roman" w:cs="Times New Roman"/>
          <w:b/>
          <w:bCs/>
          <w:color w:val="auto"/>
          <w:sz w:val="22"/>
          <w:szCs w:val="22"/>
          <w:lang w:bidi="ar-SA"/>
        </w:rPr>
        <w:t>45316110-9 Instalowanie urządzeń oświetlenia drogowego</w:t>
      </w:r>
    </w:p>
    <w:p w14:paraId="2CABE371" w14:textId="77777777" w:rsidR="00A3762E" w:rsidRPr="00A3762E" w:rsidRDefault="00A3762E" w:rsidP="00A3762E">
      <w:pPr>
        <w:widowControl/>
        <w:suppressAutoHyphens w:val="0"/>
        <w:autoSpaceDE w:val="0"/>
        <w:autoSpaceDN w:val="0"/>
        <w:adjustRightInd w:val="0"/>
        <w:rPr>
          <w:rFonts w:ascii="Arial" w:hAnsi="Arial" w:cs="Arial"/>
          <w:color w:val="auto"/>
          <w:sz w:val="20"/>
          <w:szCs w:val="20"/>
          <w:lang w:bidi="ar-SA"/>
        </w:rPr>
      </w:pPr>
    </w:p>
    <w:p w14:paraId="774BDF81" w14:textId="0A608929" w:rsidR="005A3159" w:rsidRDefault="00482803" w:rsidP="00A3762E">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14:paraId="7E037D81" w14:textId="577D6B05" w:rsidR="003A05DB" w:rsidRPr="00782717" w:rsidRDefault="00482803" w:rsidP="003A05DB">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14:paraId="4FB8ABE8"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14:paraId="75283F81" w14:textId="6BF3210F" w:rsidR="006859BD" w:rsidRPr="00D02E94" w:rsidRDefault="00482803" w:rsidP="006859BD">
      <w:pPr>
        <w:pStyle w:val="Teksttreci0"/>
        <w:numPr>
          <w:ilvl w:val="0"/>
          <w:numId w:val="3"/>
        </w:numPr>
        <w:shd w:val="clear" w:color="auto" w:fill="auto"/>
        <w:tabs>
          <w:tab w:val="left" w:pos="450"/>
        </w:tabs>
        <w:ind w:left="360" w:hanging="360"/>
      </w:pPr>
      <w:r>
        <w:rPr>
          <w:rFonts w:ascii="Times New Roman" w:hAnsi="Times New Roman" w:cs="Times New Roman"/>
        </w:rPr>
        <w:t>Zamawiający nie przewiduje zastrzeżenia możliwości ubiegania się o udzielenie zamówienia wyłącznie przez Wykonawców, o których mowa w art. 94 ustawy.</w:t>
      </w:r>
    </w:p>
    <w:p w14:paraId="128A635B"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14:paraId="62125720"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14:paraId="74A541E3" w14:textId="77777777" w:rsidR="005A3159" w:rsidRDefault="00482803">
      <w:pPr>
        <w:pStyle w:val="Teksttreci0"/>
        <w:numPr>
          <w:ilvl w:val="0"/>
          <w:numId w:val="3"/>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14:paraId="02DD8473"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14:paraId="072EE14F"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14:paraId="2C8649A7"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14:paraId="36C44DBF"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14:paraId="23E76AEC" w14:textId="77777777" w:rsidR="005A3159" w:rsidRDefault="00482803">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14:paraId="7FFDA94F" w14:textId="77777777" w:rsidR="005A3159" w:rsidRDefault="005A3159">
      <w:pPr>
        <w:pStyle w:val="Teksttreci0"/>
        <w:shd w:val="clear" w:color="auto" w:fill="auto"/>
        <w:tabs>
          <w:tab w:val="left" w:pos="450"/>
        </w:tabs>
        <w:ind w:left="360"/>
        <w:rPr>
          <w:rFonts w:ascii="Times New Roman" w:hAnsi="Times New Roman" w:cs="Times New Roman"/>
        </w:rPr>
      </w:pPr>
    </w:p>
    <w:p w14:paraId="41554A23" w14:textId="77777777" w:rsidR="005A3159" w:rsidRDefault="00482803">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III. </w:t>
      </w:r>
      <w:bookmarkStart w:id="7" w:name="bookmark9"/>
      <w:r>
        <w:rPr>
          <w:rFonts w:ascii="Times New Roman" w:hAnsi="Times New Roman" w:cs="Times New Roman"/>
          <w:u w:val="single"/>
        </w:rPr>
        <w:t>TERMIN WYKONANIA ZAMÓWIENIA</w:t>
      </w:r>
      <w:bookmarkEnd w:id="7"/>
    </w:p>
    <w:p w14:paraId="000A0619" w14:textId="700F5FD4" w:rsidR="005A3159" w:rsidRDefault="00482803">
      <w:pPr>
        <w:pStyle w:val="Teksttreci0"/>
        <w:shd w:val="clear" w:color="auto" w:fill="auto"/>
        <w:ind w:left="360" w:hanging="360"/>
      </w:pPr>
      <w:r>
        <w:rPr>
          <w:rFonts w:ascii="Times New Roman" w:hAnsi="Times New Roman" w:cs="Times New Roman"/>
          <w:b/>
          <w:bCs/>
        </w:rPr>
        <w:t xml:space="preserve">1. </w:t>
      </w:r>
      <w:r>
        <w:rPr>
          <w:rFonts w:ascii="Times New Roman" w:hAnsi="Times New Roman" w:cs="Times New Roman"/>
        </w:rPr>
        <w:t xml:space="preserve">Termin realizacji zamówienia: </w:t>
      </w:r>
      <w:r>
        <w:rPr>
          <w:rFonts w:ascii="Times New Roman" w:hAnsi="Times New Roman" w:cs="Times New Roman"/>
          <w:b/>
          <w:bCs/>
        </w:rPr>
        <w:t xml:space="preserve">do dnia </w:t>
      </w:r>
      <w:r w:rsidR="00DE78CE">
        <w:rPr>
          <w:rFonts w:ascii="Times New Roman" w:hAnsi="Times New Roman" w:cs="Times New Roman"/>
          <w:b/>
          <w:bCs/>
        </w:rPr>
        <w:t>30</w:t>
      </w:r>
      <w:r>
        <w:rPr>
          <w:rFonts w:ascii="Times New Roman" w:hAnsi="Times New Roman" w:cs="Times New Roman"/>
          <w:b/>
          <w:bCs/>
        </w:rPr>
        <w:t xml:space="preserve"> </w:t>
      </w:r>
      <w:r w:rsidR="00FA4284">
        <w:rPr>
          <w:rFonts w:ascii="Times New Roman" w:hAnsi="Times New Roman" w:cs="Times New Roman"/>
          <w:b/>
          <w:bCs/>
        </w:rPr>
        <w:t xml:space="preserve">września </w:t>
      </w:r>
      <w:r>
        <w:rPr>
          <w:rFonts w:ascii="Times New Roman" w:hAnsi="Times New Roman" w:cs="Times New Roman"/>
          <w:b/>
          <w:bCs/>
        </w:rPr>
        <w:t>202</w:t>
      </w:r>
      <w:r w:rsidR="004F7B75">
        <w:rPr>
          <w:rFonts w:ascii="Times New Roman" w:hAnsi="Times New Roman" w:cs="Times New Roman"/>
          <w:b/>
          <w:bCs/>
        </w:rPr>
        <w:t>4</w:t>
      </w:r>
      <w:r>
        <w:rPr>
          <w:rFonts w:ascii="Times New Roman" w:hAnsi="Times New Roman" w:cs="Times New Roman"/>
          <w:b/>
          <w:bCs/>
        </w:rPr>
        <w:t xml:space="preserve"> .</w:t>
      </w:r>
    </w:p>
    <w:p w14:paraId="1B989758" w14:textId="77777777" w:rsidR="005A3159" w:rsidRDefault="00482803">
      <w:pPr>
        <w:pStyle w:val="Teksttreci0"/>
        <w:numPr>
          <w:ilvl w:val="0"/>
          <w:numId w:val="2"/>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14:paraId="47F2CF88" w14:textId="77777777" w:rsidR="005A3159" w:rsidRDefault="00482803">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IV. </w:t>
      </w:r>
      <w:bookmarkStart w:id="8" w:name="bookmark10"/>
      <w:bookmarkStart w:id="9" w:name="bookmark11"/>
      <w:r>
        <w:rPr>
          <w:rFonts w:ascii="Times New Roman" w:hAnsi="Times New Roman" w:cs="Times New Roman"/>
          <w:u w:val="single"/>
        </w:rPr>
        <w:t>WARUNKI UDZIAŁU W POSTĘPOWANIU I PODSTAWY WYKLUCZENIA</w:t>
      </w:r>
      <w:bookmarkEnd w:id="8"/>
      <w:bookmarkEnd w:id="9"/>
    </w:p>
    <w:p w14:paraId="49105D3C" w14:textId="77777777" w:rsidR="005A3159" w:rsidRDefault="00482803">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14:paraId="13D5B5EB" w14:textId="77777777" w:rsidR="005A3159" w:rsidRDefault="00482803">
      <w:pPr>
        <w:pStyle w:val="Teksttreci0"/>
        <w:numPr>
          <w:ilvl w:val="0"/>
          <w:numId w:val="6"/>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14:paraId="08B0BA29" w14:textId="77777777" w:rsidR="005A3159" w:rsidRDefault="00482803">
      <w:pPr>
        <w:pStyle w:val="Teksttreci0"/>
        <w:numPr>
          <w:ilvl w:val="1"/>
          <w:numId w:val="6"/>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14:paraId="7EE27CCD" w14:textId="77777777" w:rsidR="005A3159" w:rsidRDefault="00482803">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51DAB05E" w14:textId="77777777" w:rsidR="005A3159" w:rsidRDefault="00482803">
      <w:pPr>
        <w:pStyle w:val="Teksttreci0"/>
        <w:numPr>
          <w:ilvl w:val="1"/>
          <w:numId w:val="6"/>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14:paraId="4DACF591" w14:textId="77777777" w:rsidR="005A3159" w:rsidRDefault="00482803">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14:paraId="7F559955" w14:textId="77777777" w:rsidR="005A3159" w:rsidRDefault="00482803">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14:paraId="11E85408" w14:textId="77777777" w:rsidR="005A3159" w:rsidRDefault="00482803">
      <w:pPr>
        <w:pStyle w:val="Teksttreci0"/>
        <w:shd w:val="clear" w:color="auto" w:fill="auto"/>
        <w:spacing w:after="120"/>
        <w:ind w:left="760" w:firstLine="20"/>
        <w:jc w:val="left"/>
        <w:rPr>
          <w:rFonts w:ascii="Times New Roman" w:hAnsi="Times New Roman" w:cs="Times New Roman"/>
          <w:b/>
          <w:bCs/>
        </w:rPr>
      </w:pPr>
      <w:r>
        <w:rPr>
          <w:rFonts w:ascii="Times New Roman" w:hAnsi="Times New Roman" w:cs="Times New Roman"/>
          <w:b/>
          <w:bCs/>
        </w:rPr>
        <w:t>Zamawiający nie wyznacza szczegółowego warunku w tym zakresie</w:t>
      </w:r>
    </w:p>
    <w:p w14:paraId="286329DD" w14:textId="77777777" w:rsidR="00F17E8B" w:rsidRDefault="00F17E8B">
      <w:pPr>
        <w:pStyle w:val="Teksttreci0"/>
        <w:shd w:val="clear" w:color="auto" w:fill="auto"/>
        <w:spacing w:after="120"/>
        <w:ind w:left="760" w:firstLine="20"/>
        <w:jc w:val="left"/>
        <w:rPr>
          <w:rFonts w:ascii="Times New Roman" w:hAnsi="Times New Roman" w:cs="Times New Roman"/>
        </w:rPr>
      </w:pPr>
    </w:p>
    <w:p w14:paraId="18EC7E04" w14:textId="77777777" w:rsidR="005A3159" w:rsidRDefault="00482803">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14:paraId="43AB2164" w14:textId="77777777" w:rsidR="005A3159" w:rsidRDefault="00482803" w:rsidP="00DE78CE">
      <w:pPr>
        <w:pStyle w:val="Nagwek20"/>
        <w:keepNext/>
        <w:keepLines/>
        <w:numPr>
          <w:ilvl w:val="2"/>
          <w:numId w:val="6"/>
        </w:numPr>
        <w:shd w:val="clear" w:color="auto" w:fill="auto"/>
        <w:spacing w:after="0"/>
        <w:ind w:left="851" w:hanging="567"/>
        <w:rPr>
          <w:rFonts w:ascii="Times New Roman" w:hAnsi="Times New Roman" w:cs="Times New Roman"/>
        </w:rPr>
      </w:pPr>
      <w:bookmarkStart w:id="10" w:name="bookmark12"/>
      <w:r>
        <w:rPr>
          <w:rFonts w:ascii="Times New Roman" w:hAnsi="Times New Roman" w:cs="Times New Roman"/>
        </w:rPr>
        <w:t>posiadają wiedzę i doświadczenie niezbędne do wykonania przedmiotu zamówienia, tj.</w:t>
      </w:r>
      <w:bookmarkEnd w:id="10"/>
    </w:p>
    <w:p w14:paraId="172CCD2D" w14:textId="4726C129" w:rsidR="005A3159" w:rsidRDefault="00482803" w:rsidP="00DE78CE">
      <w:pPr>
        <w:pStyle w:val="Teksttreci0"/>
        <w:shd w:val="clear" w:color="auto" w:fill="auto"/>
        <w:ind w:left="851"/>
        <w:rPr>
          <w:rFonts w:ascii="Times New Roman" w:hAnsi="Times New Roman" w:cs="Times New Roman"/>
        </w:rPr>
      </w:pPr>
      <w:r>
        <w:rPr>
          <w:rFonts w:ascii="Times New Roman" w:hAnsi="Times New Roman" w:cs="Times New Roman"/>
          <w:b/>
          <w:bCs/>
        </w:rPr>
        <w:t>w okresie ostatnich</w:t>
      </w:r>
      <w:r w:rsidR="00782717">
        <w:rPr>
          <w:rFonts w:ascii="Times New Roman" w:hAnsi="Times New Roman" w:cs="Times New Roman"/>
          <w:b/>
          <w:bCs/>
        </w:rPr>
        <w:t xml:space="preserve"> 3</w:t>
      </w:r>
      <w:r>
        <w:rPr>
          <w:rFonts w:ascii="Times New Roman" w:hAnsi="Times New Roman" w:cs="Times New Roman"/>
          <w:b/>
          <w:bCs/>
        </w:rPr>
        <w:t xml:space="preserve"> lat przed upływem terminu składania ofert, a jeżeli okres</w:t>
      </w:r>
    </w:p>
    <w:p w14:paraId="2CC7F4A4" w14:textId="34CD0F39" w:rsidR="005A3159" w:rsidRDefault="00482803" w:rsidP="00DE78CE">
      <w:pPr>
        <w:pStyle w:val="Teksttreci0"/>
        <w:shd w:val="clear" w:color="auto" w:fill="auto"/>
        <w:ind w:left="851"/>
        <w:rPr>
          <w:rFonts w:ascii="Times New Roman" w:hAnsi="Times New Roman" w:cs="Times New Roman"/>
        </w:rPr>
      </w:pPr>
      <w:r>
        <w:rPr>
          <w:rFonts w:ascii="Times New Roman" w:hAnsi="Times New Roman" w:cs="Times New Roman"/>
          <w:b/>
          <w:bCs/>
        </w:rPr>
        <w:t xml:space="preserve">prowadzenia działalności jest krótszy - w tym okresie, wykonali co najmniej dwie </w:t>
      </w:r>
      <w:r w:rsidR="00F73AC2">
        <w:rPr>
          <w:rFonts w:ascii="Times New Roman" w:hAnsi="Times New Roman" w:cs="Times New Roman"/>
          <w:b/>
          <w:bCs/>
        </w:rPr>
        <w:t>dostawy</w:t>
      </w:r>
      <w:r w:rsidR="00782717">
        <w:rPr>
          <w:rFonts w:ascii="Times New Roman" w:hAnsi="Times New Roman" w:cs="Times New Roman"/>
          <w:b/>
          <w:bCs/>
        </w:rPr>
        <w:t xml:space="preserve"> wraz z montażem</w:t>
      </w:r>
      <w:r w:rsidR="00F73AC2">
        <w:rPr>
          <w:rFonts w:ascii="Times New Roman" w:hAnsi="Times New Roman" w:cs="Times New Roman"/>
          <w:b/>
          <w:bCs/>
        </w:rPr>
        <w:t xml:space="preserve"> lamp oświetlenia ulicznego </w:t>
      </w:r>
      <w:r>
        <w:rPr>
          <w:rFonts w:ascii="Times New Roman" w:hAnsi="Times New Roman" w:cs="Times New Roman"/>
          <w:b/>
          <w:bCs/>
        </w:rPr>
        <w:t xml:space="preserve">o wartości brutto nie mniejszej niż </w:t>
      </w:r>
      <w:r w:rsidR="004F7B75">
        <w:rPr>
          <w:rFonts w:ascii="Times New Roman" w:hAnsi="Times New Roman" w:cs="Times New Roman"/>
          <w:b/>
          <w:bCs/>
        </w:rPr>
        <w:t>2</w:t>
      </w:r>
      <w:r>
        <w:rPr>
          <w:rFonts w:ascii="Times New Roman" w:hAnsi="Times New Roman" w:cs="Times New Roman"/>
          <w:b/>
          <w:bCs/>
        </w:rPr>
        <w:t>50 000,00 zł (słownie:</w:t>
      </w:r>
      <w:r w:rsidR="004F7B75">
        <w:rPr>
          <w:rFonts w:ascii="Times New Roman" w:hAnsi="Times New Roman" w:cs="Times New Roman"/>
          <w:b/>
          <w:bCs/>
        </w:rPr>
        <w:t xml:space="preserve"> dwieście</w:t>
      </w:r>
      <w:r>
        <w:rPr>
          <w:rFonts w:ascii="Times New Roman" w:hAnsi="Times New Roman" w:cs="Times New Roman"/>
          <w:b/>
          <w:bCs/>
        </w:rPr>
        <w:t xml:space="preserve"> pięćdziesiąt tysięcy złotych) każda z tych </w:t>
      </w:r>
      <w:r w:rsidR="00782717">
        <w:rPr>
          <w:rFonts w:ascii="Times New Roman" w:hAnsi="Times New Roman" w:cs="Times New Roman"/>
          <w:b/>
          <w:bCs/>
        </w:rPr>
        <w:t>dostaw</w:t>
      </w:r>
      <w:r>
        <w:rPr>
          <w:rFonts w:ascii="Times New Roman" w:hAnsi="Times New Roman" w:cs="Times New Roman"/>
          <w:b/>
          <w:bCs/>
        </w:rPr>
        <w:t>.</w:t>
      </w:r>
    </w:p>
    <w:p w14:paraId="0E010163" w14:textId="77777777" w:rsidR="005A3159" w:rsidRDefault="00482803">
      <w:pPr>
        <w:pStyle w:val="Nagwek20"/>
        <w:keepNext/>
        <w:keepLines/>
        <w:shd w:val="clear" w:color="auto" w:fill="auto"/>
        <w:spacing w:after="120"/>
        <w:ind w:left="1480" w:hanging="260"/>
        <w:jc w:val="both"/>
        <w:rPr>
          <w:rFonts w:ascii="Times New Roman" w:hAnsi="Times New Roman" w:cs="Times New Roman"/>
        </w:rPr>
      </w:pPr>
      <w:bookmarkStart w:id="11" w:name="bookmark13"/>
      <w:r>
        <w:rPr>
          <w:rFonts w:ascii="Times New Roman" w:hAnsi="Times New Roman" w:cs="Times New Roman"/>
          <w:u w:val="single"/>
        </w:rPr>
        <w:t>Uwagi:</w:t>
      </w:r>
      <w:bookmarkEnd w:id="11"/>
    </w:p>
    <w:p w14:paraId="579EE338" w14:textId="6F4BD223" w:rsidR="005A3159" w:rsidRDefault="00482803">
      <w:pPr>
        <w:pStyle w:val="Teksttreci0"/>
        <w:numPr>
          <w:ilvl w:val="0"/>
          <w:numId w:val="7"/>
        </w:numPr>
        <w:shd w:val="clear" w:color="auto" w:fill="auto"/>
        <w:tabs>
          <w:tab w:val="left" w:pos="1582"/>
        </w:tabs>
        <w:ind w:left="1480" w:hanging="260"/>
        <w:rPr>
          <w:rFonts w:ascii="Times New Roman" w:hAnsi="Times New Roman" w:cs="Times New Roman"/>
        </w:rPr>
      </w:pPr>
      <w:r>
        <w:rPr>
          <w:rFonts w:ascii="Times New Roman" w:hAnsi="Times New Roman" w:cs="Times New Roman"/>
        </w:rPr>
        <w:t xml:space="preserve">Pod pojęciami „budowa”, „przebudowa” rozumie się pojęcia zdefiniowane odpowiednio w art. 3 pkt. 6 ustawy z dnia 7 lipca 1994 r. Prawo budowlane (t.j. Dz. U. z </w:t>
      </w:r>
      <w:r w:rsidR="000E1C29">
        <w:rPr>
          <w:rFonts w:ascii="Times New Roman" w:hAnsi="Times New Roman" w:cs="Times New Roman"/>
        </w:rPr>
        <w:t xml:space="preserve">2023 </w:t>
      </w:r>
      <w:r>
        <w:rPr>
          <w:rFonts w:ascii="Times New Roman" w:hAnsi="Times New Roman" w:cs="Times New Roman"/>
        </w:rPr>
        <w:t xml:space="preserve">r., poz. </w:t>
      </w:r>
      <w:r w:rsidR="000E1C29">
        <w:rPr>
          <w:rFonts w:ascii="Times New Roman" w:hAnsi="Times New Roman" w:cs="Times New Roman"/>
        </w:rPr>
        <w:t xml:space="preserve">682 </w:t>
      </w:r>
      <w:r>
        <w:rPr>
          <w:rFonts w:ascii="Times New Roman" w:hAnsi="Times New Roman" w:cs="Times New Roman"/>
        </w:rPr>
        <w:t>z późn. zm.).</w:t>
      </w:r>
    </w:p>
    <w:p w14:paraId="057FB44A" w14:textId="77777777" w:rsidR="005A3159" w:rsidRDefault="00482803">
      <w:pPr>
        <w:pStyle w:val="Teksttreci0"/>
        <w:numPr>
          <w:ilvl w:val="0"/>
          <w:numId w:val="7"/>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F341F4D" w14:textId="1021BBB4" w:rsidR="005A3159" w:rsidRDefault="00482803">
      <w:pPr>
        <w:pStyle w:val="Teksttreci0"/>
        <w:numPr>
          <w:ilvl w:val="0"/>
          <w:numId w:val="7"/>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r w:rsidR="000E1C29">
        <w:rPr>
          <w:rFonts w:ascii="Times New Roman" w:hAnsi="Times New Roman" w:cs="Times New Roman"/>
        </w:rPr>
        <w:t>, z tym zastrzeżeniem, że wartość wykonania nawierzchni syntetycznej nie może być mniejsza niż określona w pkt. 2.4.1</w:t>
      </w:r>
      <w:r>
        <w:rPr>
          <w:rFonts w:ascii="Times New Roman" w:hAnsi="Times New Roman" w:cs="Times New Roman"/>
        </w:rPr>
        <w:t>.</w:t>
      </w:r>
    </w:p>
    <w:p w14:paraId="5DA18B16" w14:textId="77777777" w:rsidR="005A3159" w:rsidRDefault="00482803">
      <w:pPr>
        <w:pStyle w:val="Teksttreci0"/>
        <w:numPr>
          <w:ilvl w:val="0"/>
          <w:numId w:val="7"/>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14:paraId="1961BB16" w14:textId="77777777" w:rsidR="005A3159" w:rsidRDefault="00482803">
      <w:pPr>
        <w:pStyle w:val="Teksttreci0"/>
        <w:numPr>
          <w:ilvl w:val="0"/>
          <w:numId w:val="7"/>
        </w:numPr>
        <w:shd w:val="clear" w:color="auto" w:fill="auto"/>
        <w:tabs>
          <w:tab w:val="left" w:pos="1513"/>
        </w:tabs>
        <w:spacing w:after="260"/>
        <w:ind w:left="1480" w:hanging="280"/>
        <w:rPr>
          <w:rFonts w:ascii="Times New Roman" w:hAnsi="Times New Roman" w:cs="Times New Roman"/>
        </w:rPr>
      </w:pPr>
      <w:r>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4F19AD48" w14:textId="77777777" w:rsidR="00F17E8B" w:rsidRDefault="00F17E8B" w:rsidP="00F17E8B">
      <w:pPr>
        <w:pStyle w:val="Teksttreci0"/>
        <w:shd w:val="clear" w:color="auto" w:fill="auto"/>
        <w:tabs>
          <w:tab w:val="left" w:pos="1513"/>
        </w:tabs>
        <w:spacing w:after="260"/>
        <w:rPr>
          <w:rFonts w:ascii="Times New Roman" w:hAnsi="Times New Roman" w:cs="Times New Roman"/>
        </w:rPr>
      </w:pPr>
    </w:p>
    <w:p w14:paraId="16A6A247" w14:textId="77777777" w:rsidR="00F17E8B" w:rsidRDefault="00F17E8B" w:rsidP="00F17E8B">
      <w:pPr>
        <w:pStyle w:val="Teksttreci0"/>
        <w:shd w:val="clear" w:color="auto" w:fill="auto"/>
        <w:tabs>
          <w:tab w:val="left" w:pos="1513"/>
        </w:tabs>
        <w:spacing w:after="260"/>
        <w:rPr>
          <w:rFonts w:ascii="Times New Roman" w:hAnsi="Times New Roman" w:cs="Times New Roman"/>
        </w:rPr>
      </w:pPr>
    </w:p>
    <w:p w14:paraId="75048662" w14:textId="4F166A4F" w:rsidR="00A50BA1" w:rsidRPr="00F17E8B" w:rsidRDefault="00482803" w:rsidP="00A50BA1">
      <w:pPr>
        <w:pStyle w:val="Teksttreci0"/>
        <w:numPr>
          <w:ilvl w:val="2"/>
          <w:numId w:val="6"/>
        </w:numPr>
        <w:shd w:val="clear" w:color="auto" w:fill="auto"/>
        <w:tabs>
          <w:tab w:val="left" w:pos="1279"/>
        </w:tabs>
        <w:spacing w:after="120"/>
        <w:ind w:left="1200" w:hanging="560"/>
        <w:rPr>
          <w:rFonts w:ascii="Times New Roman" w:hAnsi="Times New Roman" w:cs="Times New Roman"/>
        </w:rPr>
      </w:pPr>
      <w:bookmarkStart w:id="12" w:name="bookmark14"/>
      <w:r>
        <w:rPr>
          <w:rFonts w:ascii="Times New Roman" w:hAnsi="Times New Roman" w:cs="Times New Roman"/>
          <w:b/>
          <w:bCs/>
        </w:rPr>
        <w:lastRenderedPageBreak/>
        <w:t>dysponują lub będą dysponować podczas realizacji zamówienia co najmniej 1 osobą posiadającą uprawnienia</w:t>
      </w:r>
      <w:r w:rsidR="00F73AC2">
        <w:rPr>
          <w:rFonts w:ascii="Times New Roman" w:hAnsi="Times New Roman" w:cs="Times New Roman"/>
          <w:b/>
          <w:bCs/>
        </w:rPr>
        <w:t xml:space="preserve"> </w:t>
      </w:r>
      <w:r>
        <w:rPr>
          <w:rFonts w:ascii="Times New Roman" w:hAnsi="Times New Roman" w:cs="Times New Roman"/>
          <w:b/>
          <w:bCs/>
        </w:rPr>
        <w:t xml:space="preserve">do wykonywania samodzielnych funkcji technicznych w budownictwie </w:t>
      </w:r>
      <w:r w:rsidR="00F73AC2" w:rsidRPr="00F73AC2">
        <w:rPr>
          <w:rFonts w:ascii="Times New Roman" w:hAnsi="Times New Roman" w:cs="Times New Roman"/>
          <w:b/>
          <w:bCs/>
        </w:rPr>
        <w:t xml:space="preserve">bez ograniczeń </w:t>
      </w:r>
      <w:r w:rsidR="00F73AC2">
        <w:rPr>
          <w:rFonts w:ascii="Times New Roman" w:hAnsi="Times New Roman" w:cs="Times New Roman"/>
          <w:b/>
          <w:bCs/>
        </w:rPr>
        <w:t xml:space="preserve">w specjalności instalacyjnej </w:t>
      </w:r>
      <w:r>
        <w:rPr>
          <w:rFonts w:ascii="Times New Roman" w:hAnsi="Times New Roman" w:cs="Times New Roman"/>
          <w:b/>
          <w:bCs/>
        </w:rPr>
        <w:t xml:space="preserve">w </w:t>
      </w:r>
      <w:r w:rsidR="00F73AC2">
        <w:rPr>
          <w:rFonts w:ascii="Times New Roman" w:hAnsi="Times New Roman" w:cs="Times New Roman"/>
          <w:b/>
          <w:bCs/>
        </w:rPr>
        <w:t xml:space="preserve">zakresie sieci , instalacji i urządzeń elektrycznych i elektroenergetycznych  </w:t>
      </w:r>
      <w:r>
        <w:rPr>
          <w:rFonts w:ascii="Times New Roman" w:hAnsi="Times New Roman" w:cs="Times New Roman"/>
          <w:b/>
          <w:bCs/>
        </w:rPr>
        <w:t>(lub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2"/>
    </w:p>
    <w:p w14:paraId="6DCC12A3" w14:textId="77777777" w:rsidR="005A3159" w:rsidRDefault="00482803">
      <w:pPr>
        <w:pStyle w:val="Nagwek20"/>
        <w:keepNext/>
        <w:keepLines/>
        <w:shd w:val="clear" w:color="auto" w:fill="auto"/>
        <w:spacing w:after="0"/>
        <w:ind w:left="1304" w:hanging="624"/>
      </w:pPr>
      <w:bookmarkStart w:id="13" w:name="bookmark15"/>
      <w:r>
        <w:rPr>
          <w:rFonts w:ascii="Times New Roman" w:hAnsi="Times New Roman" w:cs="Times New Roman"/>
          <w:u w:val="single"/>
        </w:rPr>
        <w:t>Uwagi:</w:t>
      </w:r>
      <w:bookmarkEnd w:id="13"/>
    </w:p>
    <w:p w14:paraId="48F3E7FB" w14:textId="77777777" w:rsidR="005A3159" w:rsidRDefault="00482803">
      <w:pPr>
        <w:pStyle w:val="Teksttreci0"/>
        <w:numPr>
          <w:ilvl w:val="0"/>
          <w:numId w:val="8"/>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14:paraId="50177042" w14:textId="77777777" w:rsidR="005A3159" w:rsidRDefault="005A3159">
      <w:pPr>
        <w:pStyle w:val="Teksttreci0"/>
        <w:shd w:val="clear" w:color="auto" w:fill="auto"/>
        <w:tabs>
          <w:tab w:val="left" w:pos="1513"/>
        </w:tabs>
        <w:rPr>
          <w:rFonts w:ascii="Times New Roman" w:hAnsi="Times New Roman" w:cs="Times New Roman"/>
        </w:rPr>
      </w:pPr>
    </w:p>
    <w:p w14:paraId="2E3A7948" w14:textId="77777777" w:rsidR="005A3159" w:rsidRDefault="00482803">
      <w:pPr>
        <w:pStyle w:val="Teksttreci0"/>
        <w:numPr>
          <w:ilvl w:val="0"/>
          <w:numId w:val="8"/>
        </w:numPr>
        <w:shd w:val="clear" w:color="auto" w:fill="auto"/>
        <w:tabs>
          <w:tab w:val="left" w:pos="1522"/>
        </w:tabs>
        <w:spacing w:after="180"/>
        <w:ind w:left="1480" w:hanging="280"/>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14:paraId="144B88D0" w14:textId="77777777" w:rsidR="005A3159" w:rsidRDefault="00482803">
      <w:pPr>
        <w:pStyle w:val="Teksttreci0"/>
        <w:numPr>
          <w:ilvl w:val="0"/>
          <w:numId w:val="8"/>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14:paraId="30CC5C3F" w14:textId="77777777" w:rsidR="005A3159" w:rsidRDefault="00482803">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AFB97B5" w14:textId="77777777" w:rsidR="005A3159" w:rsidRDefault="00482803">
      <w:pPr>
        <w:pStyle w:val="Teksttreci0"/>
        <w:numPr>
          <w:ilvl w:val="0"/>
          <w:numId w:val="8"/>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0F7C4C9" w14:textId="77777777" w:rsidR="005A3159" w:rsidRDefault="005A3159">
      <w:pPr>
        <w:pStyle w:val="Teksttreci0"/>
        <w:shd w:val="clear" w:color="auto" w:fill="auto"/>
        <w:tabs>
          <w:tab w:val="left" w:pos="1538"/>
        </w:tabs>
        <w:ind w:left="1500"/>
        <w:rPr>
          <w:rFonts w:ascii="Times New Roman" w:hAnsi="Times New Roman" w:cs="Times New Roman"/>
        </w:rPr>
      </w:pPr>
    </w:p>
    <w:p w14:paraId="0C45182F" w14:textId="77777777" w:rsidR="005A3159" w:rsidRDefault="00482803">
      <w:pPr>
        <w:pStyle w:val="Teksttreci0"/>
        <w:numPr>
          <w:ilvl w:val="0"/>
          <w:numId w:val="6"/>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14:paraId="51BD6949" w14:textId="77777777" w:rsidR="005A3159" w:rsidRDefault="00482803">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5A61EF4B" w14:textId="77777777" w:rsidR="00F17E8B" w:rsidRDefault="00F17E8B" w:rsidP="00F17E8B">
      <w:pPr>
        <w:pStyle w:val="Teksttreci0"/>
        <w:shd w:val="clear" w:color="auto" w:fill="auto"/>
        <w:tabs>
          <w:tab w:val="left" w:pos="784"/>
        </w:tabs>
        <w:rPr>
          <w:rFonts w:ascii="Times New Roman" w:hAnsi="Times New Roman" w:cs="Times New Roman"/>
        </w:rPr>
      </w:pPr>
    </w:p>
    <w:p w14:paraId="75CF6146" w14:textId="77777777" w:rsidR="00F17E8B" w:rsidRDefault="00F17E8B" w:rsidP="00F17E8B">
      <w:pPr>
        <w:pStyle w:val="Teksttreci0"/>
        <w:shd w:val="clear" w:color="auto" w:fill="auto"/>
        <w:tabs>
          <w:tab w:val="left" w:pos="784"/>
        </w:tabs>
        <w:rPr>
          <w:rFonts w:ascii="Times New Roman" w:hAnsi="Times New Roman" w:cs="Times New Roman"/>
        </w:rPr>
      </w:pPr>
    </w:p>
    <w:p w14:paraId="6A7D07C8" w14:textId="77777777" w:rsidR="005A3159" w:rsidRDefault="00482803">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lastRenderedPageBreak/>
        <w:t>w przypadku określonym w pkt. IV.2.4.2 warunek zostanie spełniony, jeżeli chociaż jeden z Wykonawców będzie dysponował osobami wskazanymi powyżej w specyfikacji lub Wykonawcy będą wspólnie dysponowali tymi osobami.</w:t>
      </w:r>
    </w:p>
    <w:p w14:paraId="0EB3F963" w14:textId="18381752" w:rsidR="003A05DB" w:rsidRPr="00F17E8B" w:rsidRDefault="00482803" w:rsidP="003A05DB">
      <w:pPr>
        <w:pStyle w:val="Teksttreci0"/>
        <w:numPr>
          <w:ilvl w:val="0"/>
          <w:numId w:val="6"/>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DF24076" w14:textId="77777777" w:rsidR="005A3159" w:rsidRDefault="00482803">
      <w:pPr>
        <w:pStyle w:val="Nagwek20"/>
        <w:keepNext/>
        <w:keepLines/>
        <w:shd w:val="clear" w:color="auto" w:fill="auto"/>
        <w:tabs>
          <w:tab w:val="left" w:pos="727"/>
        </w:tabs>
        <w:spacing w:after="220"/>
        <w:ind w:left="-130" w:firstLine="0"/>
        <w:rPr>
          <w:rFonts w:ascii="Times New Roman" w:hAnsi="Times New Roman" w:cs="Times New Roman"/>
        </w:rPr>
      </w:pPr>
      <w:r>
        <w:rPr>
          <w:rFonts w:ascii="Times New Roman" w:hAnsi="Times New Roman" w:cs="Times New Roman"/>
          <w:u w:val="single"/>
        </w:rPr>
        <w:t xml:space="preserve">V. </w:t>
      </w:r>
      <w:bookmarkStart w:id="14" w:name="bookmark16"/>
      <w:r>
        <w:rPr>
          <w:rFonts w:ascii="Times New Roman" w:hAnsi="Times New Roman" w:cs="Times New Roman"/>
          <w:u w:val="single"/>
        </w:rPr>
        <w:t>PODSTAWY WYKLUCZENIA Z POSTĘPOWANIA</w:t>
      </w:r>
      <w:bookmarkEnd w:id="14"/>
    </w:p>
    <w:p w14:paraId="519FEA80" w14:textId="77777777" w:rsidR="005A3159" w:rsidRDefault="00482803">
      <w:pPr>
        <w:pStyle w:val="Nagwek20"/>
        <w:keepNext/>
        <w:keepLines/>
        <w:numPr>
          <w:ilvl w:val="0"/>
          <w:numId w:val="10"/>
        </w:numPr>
        <w:shd w:val="clear" w:color="auto" w:fill="auto"/>
        <w:tabs>
          <w:tab w:val="left" w:pos="364"/>
        </w:tabs>
        <w:spacing w:after="0"/>
        <w:ind w:left="360" w:hanging="360"/>
        <w:jc w:val="both"/>
        <w:rPr>
          <w:rFonts w:ascii="Times New Roman" w:hAnsi="Times New Roman" w:cs="Times New Roman"/>
        </w:rPr>
      </w:pPr>
      <w:bookmarkStart w:id="15"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5"/>
    </w:p>
    <w:p w14:paraId="7EF3FF3F" w14:textId="77777777" w:rsidR="005A3159" w:rsidRDefault="005A3159">
      <w:pPr>
        <w:pStyle w:val="Teksttreci0"/>
        <w:shd w:val="clear" w:color="auto" w:fill="auto"/>
        <w:tabs>
          <w:tab w:val="left" w:pos="787"/>
        </w:tabs>
        <w:spacing w:line="348" w:lineRule="auto"/>
        <w:ind w:left="920"/>
        <w:jc w:val="left"/>
        <w:rPr>
          <w:rFonts w:ascii="Times New Roman" w:hAnsi="Times New Roman" w:cs="Times New Roman"/>
        </w:rPr>
      </w:pPr>
    </w:p>
    <w:p w14:paraId="7194106A" w14:textId="77777777" w:rsidR="005A3159" w:rsidRDefault="00482803">
      <w:pPr>
        <w:pStyle w:val="Nagwek20"/>
        <w:keepNext/>
        <w:keepLines/>
        <w:shd w:val="clear" w:color="auto" w:fill="auto"/>
        <w:tabs>
          <w:tab w:val="left" w:pos="694"/>
        </w:tabs>
        <w:spacing w:after="240" w:line="348" w:lineRule="auto"/>
        <w:ind w:left="0" w:right="794" w:firstLine="0"/>
      </w:pPr>
      <w:r>
        <w:rPr>
          <w:rFonts w:ascii="Times New Roman" w:hAnsi="Times New Roman" w:cs="Times New Roman"/>
          <w:u w:val="single"/>
        </w:rPr>
        <w:t xml:space="preserve">VI. </w:t>
      </w:r>
      <w:bookmarkStart w:id="16" w:name="bookmark19"/>
      <w:bookmarkStart w:id="17" w:name="bookmark20"/>
      <w:r>
        <w:rPr>
          <w:rFonts w:ascii="Times New Roman" w:hAnsi="Times New Roman" w:cs="Times New Roman"/>
          <w:u w:val="single"/>
        </w:rPr>
        <w:t>OŚWIADCZENIE WYKONAWCY O NIEPODLEGANIU WYKLUCZENIU, SPEŁNIANIU WARUNKÓW UDZIAŁU W POSTĘPOWANIU</w:t>
      </w:r>
      <w:bookmarkEnd w:id="16"/>
      <w:bookmarkEnd w:id="17"/>
    </w:p>
    <w:p w14:paraId="5846AE83" w14:textId="77777777" w:rsidR="005A3159" w:rsidRDefault="00482803">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14:paraId="2AA1C91C" w14:textId="77777777" w:rsidR="005A3159" w:rsidRDefault="005A3159">
      <w:pPr>
        <w:pStyle w:val="Teksttreci0"/>
        <w:shd w:val="clear" w:color="auto" w:fill="auto"/>
        <w:ind w:left="720" w:hanging="720"/>
        <w:jc w:val="left"/>
        <w:rPr>
          <w:rFonts w:ascii="Times New Roman" w:hAnsi="Times New Roman" w:cs="Times New Roman"/>
        </w:rPr>
      </w:pPr>
    </w:p>
    <w:p w14:paraId="1BACF1C5" w14:textId="77777777" w:rsidR="005A3159" w:rsidRDefault="00482803">
      <w:pPr>
        <w:pStyle w:val="Teksttreci0"/>
        <w:shd w:val="clear" w:color="auto" w:fill="auto"/>
        <w:tabs>
          <w:tab w:val="left" w:pos="480"/>
        </w:tabs>
        <w:jc w:val="left"/>
      </w:pPr>
      <w:r>
        <w:rPr>
          <w:rFonts w:ascii="Times New Roman" w:hAnsi="Times New Roman" w:cs="Times New Roman"/>
        </w:rPr>
        <w:t>1.</w:t>
      </w:r>
      <w:r>
        <w:rPr>
          <w:rFonts w:ascii="Times New Roman" w:hAnsi="Times New Roman" w:cs="Times New Roman"/>
          <w:color w:val="FF0000"/>
        </w:rPr>
        <w:t xml:space="preserve"> </w:t>
      </w: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 xml:space="preserve">, w przypadku wspólnego ubiegania się o zamówienie przez wykonawców oświadczenie, o którym mowa w pkt VI.1.1 niniejszej SWZ składa każdy z wykonawców wspólnie ubiegających się o zamówienie. </w:t>
      </w:r>
    </w:p>
    <w:p w14:paraId="54C3C7B1" w14:textId="77777777" w:rsidR="005A3159" w:rsidRDefault="00482803">
      <w:pPr>
        <w:pStyle w:val="Teksttreci0"/>
        <w:shd w:val="clear" w:color="auto" w:fill="auto"/>
        <w:tabs>
          <w:tab w:val="left" w:pos="60"/>
          <w:tab w:val="left" w:pos="480"/>
        </w:tabs>
        <w:jc w:val="left"/>
      </w:pPr>
      <w:r>
        <w:rPr>
          <w:rFonts w:ascii="Times New Roman" w:hAnsi="Times New Roman" w:cs="Times New Roman"/>
        </w:rPr>
        <w:t>2.Oświadczenia te potwierdzają brak podstaw wykluczenia oraz spełnianie warunków udziału w postępowaniu lub kryteriów selekcji w zakresie, w jakim każdy z wykonawców wykazuje spełnianie warunków udziału w postępowaniu,</w:t>
      </w:r>
    </w:p>
    <w:p w14:paraId="75D0A2D2" w14:textId="77777777" w:rsidR="005A3159" w:rsidRDefault="00482803">
      <w:pPr>
        <w:pStyle w:val="Teksttreci0"/>
        <w:shd w:val="clear" w:color="auto" w:fill="auto"/>
        <w:tabs>
          <w:tab w:val="left" w:pos="480"/>
        </w:tabs>
        <w:jc w:val="left"/>
      </w:pPr>
      <w:r>
        <w:rPr>
          <w:rFonts w:ascii="Times New Roman" w:hAnsi="Times New Roman" w:cs="Times New Roman"/>
        </w:rPr>
        <w:t>3.Wykonawca, w przypadku polegania na zdolnościach lub sytuacji podmiotów udostępniających zasoby, przedstawia, wraz z oświadczeniem, o którym mowa w pkt VI.1, także oświadczenie podmiotu</w:t>
      </w:r>
    </w:p>
    <w:p w14:paraId="6003441A" w14:textId="77777777" w:rsidR="005A3159" w:rsidRDefault="00482803">
      <w:pPr>
        <w:pStyle w:val="Teksttreci0"/>
        <w:shd w:val="clear" w:color="auto" w:fill="auto"/>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14:paraId="78589659" w14:textId="77777777" w:rsidR="005A3159" w:rsidRDefault="00482803">
      <w:pPr>
        <w:pStyle w:val="Teksttreci0"/>
        <w:shd w:val="clear" w:color="auto" w:fill="auto"/>
        <w:spacing w:after="380"/>
      </w:pPr>
      <w:r>
        <w:rPr>
          <w:rFonts w:ascii="Times New Roman" w:hAnsi="Times New Roman" w:cs="Times New Roman"/>
        </w:rPr>
        <w:t>zasoby.</w:t>
      </w:r>
    </w:p>
    <w:p w14:paraId="798CCCAA" w14:textId="77777777" w:rsidR="005A3159" w:rsidRDefault="00482803">
      <w:pPr>
        <w:pStyle w:val="Nagwek20"/>
        <w:keepNext/>
        <w:keepLines/>
        <w:shd w:val="clear" w:color="auto" w:fill="auto"/>
        <w:spacing w:after="240"/>
        <w:ind w:left="0" w:firstLine="0"/>
      </w:pPr>
      <w:r>
        <w:rPr>
          <w:rFonts w:ascii="Times New Roman" w:hAnsi="Times New Roman" w:cs="Times New Roman"/>
          <w:u w:val="single"/>
        </w:rPr>
        <w:t>VII. DOKUMENTY</w:t>
      </w:r>
      <w:bookmarkStart w:id="18" w:name="bookmark21"/>
      <w:r>
        <w:rPr>
          <w:rFonts w:ascii="Times New Roman" w:hAnsi="Times New Roman" w:cs="Times New Roman"/>
          <w:u w:val="single"/>
        </w:rPr>
        <w:t xml:space="preserve"> I OŚWIADCZENIA WYMAGANE PRZY POLEGANIU NA ZASOBACH PODMIOTÓW TRZECICH</w:t>
      </w:r>
      <w:bookmarkEnd w:id="18"/>
    </w:p>
    <w:p w14:paraId="29948B2C" w14:textId="77777777" w:rsidR="005A3159" w:rsidRDefault="00482803">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0548E105" w14:textId="77777777" w:rsidR="00F17E8B" w:rsidRDefault="00F17E8B" w:rsidP="00F17E8B">
      <w:pPr>
        <w:pStyle w:val="Teksttreci0"/>
        <w:shd w:val="clear" w:color="auto" w:fill="auto"/>
        <w:tabs>
          <w:tab w:val="left" w:pos="400"/>
        </w:tabs>
        <w:rPr>
          <w:rFonts w:ascii="Times New Roman" w:hAnsi="Times New Roman" w:cs="Times New Roman"/>
        </w:rPr>
      </w:pPr>
    </w:p>
    <w:p w14:paraId="4148A015" w14:textId="77777777" w:rsidR="00F17E8B" w:rsidRDefault="00F17E8B" w:rsidP="00F17E8B">
      <w:pPr>
        <w:pStyle w:val="Teksttreci0"/>
        <w:shd w:val="clear" w:color="auto" w:fill="auto"/>
        <w:tabs>
          <w:tab w:val="left" w:pos="400"/>
        </w:tabs>
        <w:rPr>
          <w:rFonts w:ascii="Times New Roman" w:hAnsi="Times New Roman" w:cs="Times New Roman"/>
        </w:rPr>
      </w:pPr>
    </w:p>
    <w:p w14:paraId="42ABE2BD" w14:textId="77777777" w:rsidR="005A3159" w:rsidRDefault="00482803">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2638A3" w14:textId="77777777" w:rsidR="005A3159" w:rsidRDefault="00482803">
      <w:pPr>
        <w:pStyle w:val="Teksttreci0"/>
        <w:numPr>
          <w:ilvl w:val="0"/>
          <w:numId w:val="11"/>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14:paraId="3D3E93B6" w14:textId="1A321DBF" w:rsidR="003A05DB" w:rsidRDefault="00482803">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14:paraId="6D8BE199" w14:textId="77777777" w:rsidR="005A3159" w:rsidRDefault="00482803">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14:paraId="2A5AA697" w14:textId="77777777" w:rsidR="005A3159" w:rsidRDefault="00482803">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14:paraId="72B5BA01" w14:textId="77777777" w:rsidR="005A3159" w:rsidRDefault="00482803">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14:paraId="40ADBFAF" w14:textId="77777777" w:rsidR="005A3159" w:rsidRDefault="00482803">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14:paraId="649F7836" w14:textId="77777777" w:rsidR="005A3159" w:rsidRDefault="00482803">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14:paraId="54D38F13" w14:textId="77777777" w:rsidR="005A3159" w:rsidRDefault="00482803">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14:paraId="4BDA2A13" w14:textId="42EC245A" w:rsidR="004F7B75" w:rsidRPr="00846E5B" w:rsidRDefault="00482803" w:rsidP="004F7B75">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14:paraId="4252E089" w14:textId="77777777" w:rsidR="005A3159" w:rsidRDefault="00482803">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7CD219" w14:textId="77777777" w:rsidR="005A3159" w:rsidRPr="00D02E94" w:rsidRDefault="00482803" w:rsidP="00D02E94">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4F94B2E4" w14:textId="77777777" w:rsidR="005A3159" w:rsidRDefault="00482803">
      <w:pPr>
        <w:pStyle w:val="Teksttreci0"/>
        <w:numPr>
          <w:ilvl w:val="0"/>
          <w:numId w:val="11"/>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C4DC9C" w14:textId="77777777" w:rsidR="00C32D59" w:rsidRDefault="00C32D59" w:rsidP="00C32D59">
      <w:pPr>
        <w:pStyle w:val="Teksttreci0"/>
        <w:shd w:val="clear" w:color="auto" w:fill="auto"/>
        <w:tabs>
          <w:tab w:val="left" w:pos="360"/>
        </w:tabs>
        <w:spacing w:after="560"/>
        <w:rPr>
          <w:rFonts w:ascii="Times New Roman" w:hAnsi="Times New Roman" w:cs="Times New Roman"/>
        </w:rPr>
      </w:pPr>
    </w:p>
    <w:p w14:paraId="171A098B" w14:textId="77777777" w:rsidR="00C32D59" w:rsidRDefault="00C32D59" w:rsidP="00C32D59">
      <w:pPr>
        <w:pStyle w:val="Teksttreci0"/>
        <w:shd w:val="clear" w:color="auto" w:fill="auto"/>
        <w:tabs>
          <w:tab w:val="left" w:pos="360"/>
        </w:tabs>
        <w:spacing w:after="560"/>
        <w:rPr>
          <w:rFonts w:ascii="Times New Roman" w:hAnsi="Times New Roman" w:cs="Times New Roman"/>
        </w:rPr>
      </w:pPr>
    </w:p>
    <w:p w14:paraId="169FBC4F" w14:textId="77777777" w:rsidR="005A3159" w:rsidRDefault="00482803">
      <w:pPr>
        <w:pStyle w:val="Nagwek20"/>
        <w:keepNext/>
        <w:keepLines/>
        <w:shd w:val="clear" w:color="auto" w:fill="auto"/>
        <w:tabs>
          <w:tab w:val="left" w:pos="730"/>
        </w:tabs>
        <w:spacing w:after="360" w:line="348" w:lineRule="auto"/>
        <w:ind w:left="0" w:firstLine="0"/>
      </w:pPr>
      <w:r>
        <w:rPr>
          <w:rFonts w:ascii="Times New Roman" w:hAnsi="Times New Roman" w:cs="Times New Roman"/>
          <w:u w:val="single"/>
        </w:rPr>
        <w:lastRenderedPageBreak/>
        <w:t xml:space="preserve">VIII. </w:t>
      </w:r>
      <w:bookmarkStart w:id="19" w:name="bookmark22"/>
      <w:bookmarkStart w:id="20" w:name="bookmark23"/>
      <w:r>
        <w:rPr>
          <w:rFonts w:ascii="Times New Roman" w:hAnsi="Times New Roman" w:cs="Times New Roman"/>
          <w:u w:val="single"/>
        </w:rPr>
        <w:t>INFORMACJA DLA WYKONAWCÓW WSPÓLNIE UBIEGAJĄCYCH SIĘ O UDZIELENIE ZAMÓWIENIA (SPÓŁKI CYWILNE/KONSORCJA)</w:t>
      </w:r>
      <w:bookmarkEnd w:id="19"/>
      <w:bookmarkEnd w:id="20"/>
    </w:p>
    <w:p w14:paraId="0907DBB9" w14:textId="77777777" w:rsidR="005A3159" w:rsidRDefault="00482803">
      <w:pPr>
        <w:pStyle w:val="Teksttreci0"/>
        <w:numPr>
          <w:ilvl w:val="0"/>
          <w:numId w:val="13"/>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14:paraId="0D850474" w14:textId="77777777" w:rsidR="005A3159" w:rsidRDefault="00482803">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14:paraId="43088B1D" w14:textId="77777777" w:rsidR="005A3159" w:rsidRDefault="00482803">
      <w:pPr>
        <w:pStyle w:val="Teksttreci0"/>
        <w:numPr>
          <w:ilvl w:val="0"/>
          <w:numId w:val="13"/>
        </w:numPr>
        <w:shd w:val="clear" w:color="auto" w:fill="auto"/>
        <w:tabs>
          <w:tab w:val="left" w:pos="360"/>
        </w:tabs>
        <w:spacing w:after="320"/>
        <w:ind w:left="360" w:hanging="360"/>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9CDC17C" w14:textId="77777777" w:rsidR="005A3159" w:rsidRDefault="00482803">
      <w:pPr>
        <w:pStyle w:val="Nagwek20"/>
        <w:keepNext/>
        <w:keepLines/>
        <w:numPr>
          <w:ilvl w:val="0"/>
          <w:numId w:val="13"/>
        </w:numPr>
        <w:shd w:val="clear" w:color="auto" w:fill="auto"/>
        <w:tabs>
          <w:tab w:val="left" w:pos="359"/>
        </w:tabs>
        <w:spacing w:after="0"/>
        <w:ind w:left="360" w:hanging="360"/>
        <w:jc w:val="both"/>
        <w:rPr>
          <w:rFonts w:ascii="Times New Roman" w:hAnsi="Times New Roman" w:cs="Times New Roman"/>
        </w:rPr>
      </w:pPr>
      <w:bookmarkStart w:id="21" w:name="bookmark24"/>
      <w:r>
        <w:rPr>
          <w:rFonts w:ascii="Times New Roman" w:hAnsi="Times New Roman" w:cs="Times New Roman"/>
          <w:u w:val="single"/>
        </w:rPr>
        <w:t>Wykonawcy wspólnie ubiegający się o udzielenie zamówienia dołączają do oferty oświadczenie,</w:t>
      </w:r>
      <w:bookmarkEnd w:id="21"/>
    </w:p>
    <w:p w14:paraId="680B9FBD" w14:textId="75EC51F1" w:rsidR="00D02E94" w:rsidRDefault="00482803" w:rsidP="00D02E94">
      <w:pPr>
        <w:pStyle w:val="Nagwek20"/>
        <w:keepNext/>
        <w:keepLines/>
        <w:shd w:val="clear" w:color="auto" w:fill="auto"/>
        <w:spacing w:after="120"/>
        <w:ind w:left="800" w:hanging="420"/>
        <w:jc w:val="both"/>
        <w:rPr>
          <w:rFonts w:ascii="Times New Roman" w:hAnsi="Times New Roman" w:cs="Times New Roman"/>
          <w:u w:val="single"/>
        </w:rPr>
      </w:pPr>
      <w:bookmarkStart w:id="22" w:name="bookmark25"/>
      <w:r>
        <w:rPr>
          <w:rFonts w:ascii="Times New Roman" w:hAnsi="Times New Roman" w:cs="Times New Roman"/>
          <w:u w:val="single"/>
        </w:rPr>
        <w:t>z którego wynika, które roboty budowlane, dostawy lub usługi wykonają poszczególni wykonawcy.</w:t>
      </w:r>
      <w:bookmarkEnd w:id="22"/>
    </w:p>
    <w:p w14:paraId="0A6C9430" w14:textId="5EBD23FB" w:rsidR="00846E5B" w:rsidRPr="003A05DB" w:rsidRDefault="00482803" w:rsidP="00846E5B">
      <w:pPr>
        <w:pStyle w:val="Teksttreci0"/>
        <w:numPr>
          <w:ilvl w:val="0"/>
          <w:numId w:val="13"/>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14:paraId="00B49E69" w14:textId="77777777" w:rsidR="005A3159" w:rsidRDefault="00482803">
      <w:pPr>
        <w:pStyle w:val="Nagwek20"/>
        <w:keepNext/>
        <w:keepLines/>
        <w:shd w:val="clear" w:color="auto" w:fill="auto"/>
        <w:tabs>
          <w:tab w:val="left" w:pos="697"/>
        </w:tabs>
        <w:spacing w:after="360" w:line="240" w:lineRule="auto"/>
        <w:ind w:left="140" w:firstLine="0"/>
        <w:rPr>
          <w:rFonts w:ascii="Times New Roman" w:hAnsi="Times New Roman" w:cs="Times New Roman"/>
        </w:rPr>
      </w:pPr>
      <w:r>
        <w:rPr>
          <w:rFonts w:ascii="Times New Roman" w:hAnsi="Times New Roman" w:cs="Times New Roman"/>
          <w:u w:val="single"/>
        </w:rPr>
        <w:t xml:space="preserve">IX. </w:t>
      </w:r>
      <w:bookmarkStart w:id="23" w:name="bookmark26"/>
      <w:bookmarkStart w:id="24" w:name="bookmark27"/>
      <w:r>
        <w:rPr>
          <w:rFonts w:ascii="Times New Roman" w:hAnsi="Times New Roman" w:cs="Times New Roman"/>
          <w:u w:val="single"/>
        </w:rPr>
        <w:t>PODWYKONAWSTWO</w:t>
      </w:r>
      <w:bookmarkEnd w:id="23"/>
      <w:bookmarkEnd w:id="24"/>
    </w:p>
    <w:p w14:paraId="2C2DDBC4" w14:textId="77777777" w:rsidR="005A3159" w:rsidRDefault="00482803">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14:paraId="7654BBD4" w14:textId="77777777" w:rsidR="005A3159" w:rsidRDefault="00482803">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14:paraId="2BB6A040" w14:textId="77777777" w:rsidR="005A3159" w:rsidRDefault="00482803">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14:paraId="182E8C99" w14:textId="77777777" w:rsidR="005A3159" w:rsidRDefault="00482803">
      <w:pPr>
        <w:pStyle w:val="Teksttreci0"/>
        <w:numPr>
          <w:ilvl w:val="0"/>
          <w:numId w:val="14"/>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14:paraId="4CD478C9" w14:textId="77777777" w:rsidR="005A3159" w:rsidRDefault="00482803">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14:paraId="0E2AA17F" w14:textId="77777777" w:rsidR="005A3159" w:rsidRDefault="00482803">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14:paraId="14823CE3" w14:textId="77777777" w:rsidR="005A3159" w:rsidRDefault="00482803">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14:paraId="63668955" w14:textId="77777777" w:rsidR="005A3159" w:rsidRDefault="00482803">
      <w:pPr>
        <w:pStyle w:val="Nagwek20"/>
        <w:keepNext/>
        <w:keepLines/>
        <w:shd w:val="clear" w:color="auto" w:fill="auto"/>
        <w:tabs>
          <w:tab w:val="left" w:pos="697"/>
        </w:tabs>
        <w:spacing w:after="220" w:line="348" w:lineRule="auto"/>
        <w:ind w:left="140" w:firstLine="0"/>
        <w:rPr>
          <w:rFonts w:ascii="Times New Roman" w:hAnsi="Times New Roman" w:cs="Times New Roman"/>
        </w:rPr>
      </w:pPr>
      <w:r>
        <w:rPr>
          <w:rFonts w:ascii="Times New Roman" w:hAnsi="Times New Roman" w:cs="Times New Roman"/>
          <w:u w:val="single"/>
        </w:rPr>
        <w:t xml:space="preserve">X. </w:t>
      </w:r>
      <w:bookmarkStart w:id="25" w:name="bookmark28"/>
      <w:bookmarkStart w:id="26" w:name="bookmark29"/>
      <w:r>
        <w:rPr>
          <w:rFonts w:ascii="Times New Roman" w:hAnsi="Times New Roman" w:cs="Times New Roman"/>
          <w:u w:val="single"/>
        </w:rPr>
        <w:t>PODMIOTOWE ŚRODKI DOWODOWE</w:t>
      </w:r>
      <w:bookmarkEnd w:id="25"/>
      <w:bookmarkEnd w:id="26"/>
    </w:p>
    <w:p w14:paraId="6FAF7CE9" w14:textId="77777777" w:rsidR="005A3159" w:rsidRDefault="00482803">
      <w:pPr>
        <w:pStyle w:val="Teksttreci0"/>
        <w:numPr>
          <w:ilvl w:val="0"/>
          <w:numId w:val="15"/>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14:paraId="3A57DA3A" w14:textId="77777777" w:rsidR="005A3159" w:rsidRDefault="00482803">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14:paraId="575BA5FB" w14:textId="77777777" w:rsidR="005A3159" w:rsidRDefault="00482803">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14:paraId="71FB6FE3" w14:textId="77777777" w:rsidR="005A3159" w:rsidRDefault="00482803">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56005245" w14:textId="77777777" w:rsidR="005A3159" w:rsidRDefault="005A3159">
      <w:pPr>
        <w:pStyle w:val="Teksttreci0"/>
        <w:shd w:val="clear" w:color="auto" w:fill="auto"/>
        <w:spacing w:line="348" w:lineRule="auto"/>
        <w:ind w:left="360" w:firstLine="20"/>
        <w:rPr>
          <w:rFonts w:ascii="Times New Roman" w:hAnsi="Times New Roman" w:cs="Times New Roman"/>
        </w:rPr>
      </w:pPr>
    </w:p>
    <w:p w14:paraId="6561162D" w14:textId="77777777" w:rsidR="005A3159" w:rsidRDefault="00482803">
      <w:pPr>
        <w:pStyle w:val="Teksttreci0"/>
        <w:numPr>
          <w:ilvl w:val="0"/>
          <w:numId w:val="15"/>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589CB8E1" w14:textId="77777777" w:rsidR="005A3159" w:rsidRDefault="00482803">
      <w:pPr>
        <w:pStyle w:val="Nagwek20"/>
        <w:keepNext/>
        <w:keepLines/>
        <w:shd w:val="clear" w:color="auto" w:fill="auto"/>
        <w:spacing w:after="0" w:line="348" w:lineRule="auto"/>
        <w:ind w:left="740" w:firstLine="0"/>
        <w:rPr>
          <w:rFonts w:ascii="Times New Roman" w:hAnsi="Times New Roman" w:cs="Times New Roman"/>
        </w:rPr>
      </w:pPr>
      <w:bookmarkStart w:id="27" w:name="bookmark30"/>
      <w:r>
        <w:rPr>
          <w:rFonts w:ascii="Times New Roman" w:hAnsi="Times New Roman" w:cs="Times New Roman"/>
          <w:u w:val="single"/>
        </w:rPr>
        <w:lastRenderedPageBreak/>
        <w:t>Brak podstaw wykluczenia:</w:t>
      </w:r>
      <w:bookmarkEnd w:id="27"/>
    </w:p>
    <w:p w14:paraId="0F6D653C" w14:textId="77777777" w:rsidR="005A3159" w:rsidRDefault="00482803">
      <w:pPr>
        <w:pStyle w:val="Teksttreci0"/>
        <w:numPr>
          <w:ilvl w:val="1"/>
          <w:numId w:val="15"/>
        </w:numPr>
        <w:shd w:val="clear" w:color="auto" w:fill="auto"/>
        <w:tabs>
          <w:tab w:val="left" w:pos="887"/>
        </w:tabs>
        <w:spacing w:after="100"/>
        <w:ind w:left="800" w:hanging="420"/>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14:paraId="72D16BF0" w14:textId="77777777" w:rsidR="005A3159" w:rsidRDefault="00482803">
      <w:pPr>
        <w:pStyle w:val="Teksttreci0"/>
        <w:shd w:val="clear" w:color="auto" w:fill="auto"/>
        <w:ind w:left="780" w:firstLine="20"/>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14:paraId="6726B86B" w14:textId="77777777" w:rsidR="005A3159" w:rsidRDefault="00482803">
      <w:pPr>
        <w:pStyle w:val="Teksttreci0"/>
        <w:shd w:val="clear" w:color="auto" w:fill="auto"/>
        <w:ind w:left="737" w:hanging="397"/>
      </w:pPr>
      <w:r>
        <w:rPr>
          <w:rFonts w:ascii="Times New Roman" w:hAnsi="Times New Roman" w:cs="Times New Roman"/>
        </w:rPr>
        <w:t>2.2.Jeżeli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37DBFCE" w14:textId="77777777" w:rsidR="005A3159" w:rsidRDefault="00482803">
      <w:pPr>
        <w:pStyle w:val="Teksttreci0"/>
        <w:shd w:val="clear" w:color="auto" w:fill="auto"/>
        <w:tabs>
          <w:tab w:val="left" w:pos="1311"/>
        </w:tabs>
        <w:ind w:left="567"/>
        <w:jc w:val="left"/>
      </w:pPr>
      <w:r>
        <w:rPr>
          <w:rFonts w:ascii="Times New Roman" w:hAnsi="Times New Roman" w:cs="Times New Roman"/>
        </w:rPr>
        <w:t>2.3.Jeżeli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Dokumenty/oświadczenia, o których mowa w pkt. 2.1 i 2.2 powinny być wystawione nie wcześniej niż 3 miesiące przed upływem terminu składania ofert.</w:t>
      </w:r>
    </w:p>
    <w:p w14:paraId="01908FD8" w14:textId="77777777" w:rsidR="004F7B75" w:rsidRDefault="004F7B75">
      <w:pPr>
        <w:pStyle w:val="Teksttreci0"/>
        <w:shd w:val="clear" w:color="auto" w:fill="auto"/>
        <w:tabs>
          <w:tab w:val="left" w:pos="1311"/>
        </w:tabs>
        <w:ind w:left="567"/>
        <w:jc w:val="left"/>
      </w:pPr>
    </w:p>
    <w:p w14:paraId="5CE2A456" w14:textId="77777777" w:rsidR="005A3159" w:rsidRDefault="00482803">
      <w:pPr>
        <w:pStyle w:val="Teksttreci0"/>
        <w:shd w:val="clear" w:color="auto" w:fill="auto"/>
        <w:tabs>
          <w:tab w:val="left" w:pos="1311"/>
        </w:tabs>
        <w:spacing w:after="220" w:line="372" w:lineRule="auto"/>
      </w:pPr>
      <w:r>
        <w:rPr>
          <w:rFonts w:ascii="Times New Roman" w:hAnsi="Times New Roman" w:cs="Times New Roman"/>
          <w:b/>
          <w:bCs/>
        </w:rPr>
        <w:t xml:space="preserve">           </w:t>
      </w:r>
      <w:r>
        <w:rPr>
          <w:rFonts w:ascii="Times New Roman" w:hAnsi="Times New Roman" w:cs="Times New Roman"/>
          <w:b/>
          <w:bCs/>
          <w:u w:val="single"/>
        </w:rPr>
        <w:t xml:space="preserve"> W celu potwierdzenia spełniania warunków udziału w postępowaniu :</w:t>
      </w:r>
    </w:p>
    <w:p w14:paraId="7DC75EF1" w14:textId="6E57D154" w:rsidR="005A3159" w:rsidRPr="00B9626B" w:rsidRDefault="00482803" w:rsidP="00B9626B">
      <w:pPr>
        <w:pStyle w:val="Teksttreci0"/>
        <w:shd w:val="clear" w:color="auto" w:fill="auto"/>
        <w:tabs>
          <w:tab w:val="left" w:pos="807"/>
        </w:tabs>
        <w:spacing w:line="391" w:lineRule="auto"/>
        <w:ind w:left="493"/>
        <w:rPr>
          <w:rFonts w:ascii="Times New Roman" w:hAnsi="Times New Roman" w:cs="Times New Roman"/>
        </w:rPr>
      </w:pPr>
      <w:r>
        <w:rPr>
          <w:rFonts w:ascii="Times New Roman" w:hAnsi="Times New Roman" w:cs="Times New Roman"/>
          <w:b/>
          <w:bCs/>
        </w:rPr>
        <w:t xml:space="preserve">2.4.Wykazu </w:t>
      </w:r>
      <w:r w:rsidR="00A50BA1">
        <w:rPr>
          <w:rFonts w:ascii="Times New Roman" w:hAnsi="Times New Roman" w:cs="Times New Roman"/>
          <w:b/>
          <w:bCs/>
        </w:rPr>
        <w:t>wykonanych dostaw</w:t>
      </w:r>
      <w:r>
        <w:rPr>
          <w:rFonts w:ascii="Times New Roman" w:hAnsi="Times New Roman" w:cs="Times New Roman"/>
          <w:b/>
          <w:bCs/>
        </w:rPr>
        <w:t>,</w:t>
      </w:r>
      <w:r>
        <w:rPr>
          <w:rFonts w:ascii="Times New Roman" w:hAnsi="Times New Roman" w:cs="Times New Roman"/>
        </w:rPr>
        <w:t xml:space="preserve"> zgodnego ze wzorem stanowiącym załącznik nr 4 do SWZ, spełniających wymagania określone w punkcie IV.2.4.1 SWZ wykonanych nie wcześniej niż w okresie ostatnich </w:t>
      </w:r>
      <w:r w:rsidR="00FF42DE">
        <w:rPr>
          <w:rFonts w:ascii="Times New Roman" w:hAnsi="Times New Roman" w:cs="Times New Roman"/>
        </w:rPr>
        <w:t>3</w:t>
      </w:r>
      <w:r>
        <w:rPr>
          <w:rFonts w:ascii="Times New Roman" w:hAnsi="Times New Roman" w:cs="Times New Roman"/>
        </w:rPr>
        <w:t xml:space="preserve"> lat przed upływem terminu składania ofert, a jeżeli okres prowadzenia działalności jest krótszy - w tym okresie, wraz z podaniem ich rodzaju, wartości, daty i miejsca wykonania oraz podmiotów, na rzecz których </w:t>
      </w:r>
      <w:r w:rsidR="00C32D59">
        <w:rPr>
          <w:rFonts w:ascii="Times New Roman" w:hAnsi="Times New Roman" w:cs="Times New Roman"/>
        </w:rPr>
        <w:t>dostawy</w:t>
      </w:r>
      <w:r>
        <w:rPr>
          <w:rFonts w:ascii="Times New Roman" w:hAnsi="Times New Roman" w:cs="Times New Roman"/>
        </w:rPr>
        <w:t xml:space="preserve"> te zostały wykonane, oraz załączeniem dowodów określających, czy te </w:t>
      </w:r>
      <w:r w:rsidR="00A50BA1">
        <w:rPr>
          <w:rFonts w:ascii="Times New Roman" w:hAnsi="Times New Roman" w:cs="Times New Roman"/>
        </w:rPr>
        <w:t>dostawy</w:t>
      </w:r>
      <w:r>
        <w:rPr>
          <w:rFonts w:ascii="Times New Roman" w:hAnsi="Times New Roman" w:cs="Times New Roman"/>
        </w:rPr>
        <w:t xml:space="preserve"> zostały wykonane należycie, przy czym dowodami, o których mowa, są referencje bądź inne dokumenty sporządzone przez podmiot, na rzecz którego </w:t>
      </w:r>
      <w:r w:rsidR="000F132B">
        <w:rPr>
          <w:rFonts w:ascii="Times New Roman" w:hAnsi="Times New Roman" w:cs="Times New Roman"/>
        </w:rPr>
        <w:t>dostawy</w:t>
      </w:r>
      <w:r>
        <w:rPr>
          <w:rFonts w:ascii="Times New Roman" w:hAnsi="Times New Roman" w:cs="Times New Roman"/>
        </w:rPr>
        <w:t xml:space="preserve"> zostały wykonane, a jeżeli wykonawca z przyczyn niezależnych od niego nie jest w stanie uzyskać tych dokumentów - inne odpowiednie dokumenty;</w:t>
      </w:r>
    </w:p>
    <w:p w14:paraId="64922C60" w14:textId="77777777" w:rsidR="005A3159" w:rsidRDefault="00482803">
      <w:pPr>
        <w:pStyle w:val="Teksttreci0"/>
        <w:shd w:val="clear" w:color="auto" w:fill="auto"/>
        <w:tabs>
          <w:tab w:val="left" w:pos="807"/>
        </w:tabs>
        <w:spacing w:line="372" w:lineRule="auto"/>
        <w:ind w:left="493"/>
      </w:pPr>
      <w:r>
        <w:rPr>
          <w:rFonts w:ascii="Times New Roman" w:hAnsi="Times New Roman" w:cs="Times New Roman"/>
          <w:b/>
          <w:bCs/>
        </w:rPr>
        <w:t xml:space="preserve">2.5.Wykazu osób, </w:t>
      </w:r>
      <w:r>
        <w:rPr>
          <w:rFonts w:ascii="Times New Roman" w:hAnsi="Times New Roman" w:cs="Times New Roman"/>
        </w:rPr>
        <w:t>zgodnego ze wzorem stanowiącym załącznik nr 5 do SWZ, skierowanych przez wykonawcę do realizacji zamówienia publicznego, spełniających wymagania określone w punkcie</w:t>
      </w:r>
    </w:p>
    <w:p w14:paraId="3AF035DB" w14:textId="059853DE" w:rsidR="00F602E6" w:rsidRPr="00A50BA1" w:rsidRDefault="00482803">
      <w:pPr>
        <w:pStyle w:val="Teksttreci0"/>
        <w:shd w:val="clear" w:color="auto" w:fill="auto"/>
        <w:ind w:left="510"/>
        <w:rPr>
          <w:rFonts w:ascii="Times New Roman" w:hAnsi="Times New Roman" w:cs="Times New Roman"/>
        </w:rPr>
      </w:pPr>
      <w:r>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4E20E65" w14:textId="77777777" w:rsidR="005A3159" w:rsidRDefault="00482803" w:rsidP="00520791">
      <w:pPr>
        <w:pStyle w:val="Teksttreci0"/>
        <w:shd w:val="clear" w:color="auto" w:fill="auto"/>
        <w:tabs>
          <w:tab w:val="left" w:pos="369"/>
        </w:tabs>
        <w:ind w:left="709" w:hanging="229"/>
        <w:rPr>
          <w:rFonts w:ascii="Times New Roman" w:hAnsi="Times New Roman" w:cs="Times New Roman"/>
        </w:rPr>
      </w:pPr>
      <w:r>
        <w:rPr>
          <w:rFonts w:ascii="Times New Roman" w:hAnsi="Times New Roman" w:cs="Times New Roman"/>
          <w:b/>
          <w:bCs/>
        </w:rPr>
        <w:lastRenderedPageBreak/>
        <w:t>3.</w:t>
      </w: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07DD8E0E" w14:textId="6F7EE4EF" w:rsidR="00FF42DE" w:rsidRDefault="00482803" w:rsidP="00520791">
      <w:pPr>
        <w:pStyle w:val="Teksttreci0"/>
        <w:shd w:val="clear" w:color="auto" w:fill="auto"/>
        <w:tabs>
          <w:tab w:val="left" w:pos="709"/>
        </w:tabs>
        <w:ind w:left="709" w:hanging="283"/>
        <w:rPr>
          <w:rFonts w:ascii="Times New Roman" w:hAnsi="Times New Roman" w:cs="Times New Roman"/>
        </w:rPr>
      </w:pPr>
      <w:r>
        <w:rPr>
          <w:rFonts w:ascii="Times New Roman" w:hAnsi="Times New Roman" w:cs="Times New Roman"/>
          <w:b/>
          <w:bCs/>
        </w:rPr>
        <w:t>4.</w:t>
      </w: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4E61B56" w14:textId="77777777" w:rsidR="005A3159" w:rsidRDefault="00482803">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5.</w:t>
      </w:r>
      <w:r>
        <w:rPr>
          <w:rFonts w:ascii="Times New Roman" w:hAnsi="Times New Roman" w:cs="Times New Roman"/>
        </w:rPr>
        <w:t>Zamawiający nie wzywa do złożenia podmiotowych środków dowodowych, jeżeli może je uzyskać za</w:t>
      </w:r>
    </w:p>
    <w:p w14:paraId="3AB3B73E" w14:textId="77777777" w:rsidR="005A3159" w:rsidRDefault="00482803" w:rsidP="00FF42DE">
      <w:pPr>
        <w:pStyle w:val="Teksttreci0"/>
        <w:shd w:val="clear" w:color="auto" w:fill="auto"/>
        <w:ind w:left="709"/>
      </w:pPr>
      <w:r>
        <w:rPr>
          <w:rFonts w:ascii="Times New Roman" w:hAnsi="Times New Roman" w:cs="Times New Roman"/>
        </w:rPr>
        <w:t>pomocą bezpłatnych i ogólnodostępnych baz danych, w szczególności rejestrów publicznych w rozumieni</w:t>
      </w:r>
      <w:hyperlink r:id="rId11">
        <w:r>
          <w:t>u</w:t>
        </w:r>
      </w:hyperlink>
    </w:p>
    <w:p w14:paraId="06552B42" w14:textId="75A28161" w:rsidR="005A3159" w:rsidRPr="004960C7" w:rsidRDefault="00000000" w:rsidP="00FF42DE">
      <w:pPr>
        <w:pStyle w:val="Teksttreci0"/>
        <w:shd w:val="clear" w:color="auto" w:fill="auto"/>
        <w:ind w:left="709"/>
      </w:pPr>
      <w:hyperlink r:id="rId12">
        <w:r w:rsidR="00482803">
          <w:rPr>
            <w:color w:val="000000" w:themeColor="text1"/>
          </w:rPr>
          <w:t>ustawy</w:t>
        </w:r>
        <w:r w:rsidR="00482803">
          <w:rPr>
            <w:color w:val="0000FF"/>
          </w:rPr>
          <w:t xml:space="preserve"> </w:t>
        </w:r>
        <w:r w:rsidR="00482803">
          <w:t>z</w:t>
        </w:r>
      </w:hyperlink>
      <w:r w:rsidR="00482803">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14:paraId="1C66101D" w14:textId="332D4F16" w:rsidR="004960C7" w:rsidRDefault="00482803" w:rsidP="00FF42DE">
      <w:pPr>
        <w:pStyle w:val="Teksttreci0"/>
        <w:shd w:val="clear" w:color="auto" w:fill="auto"/>
        <w:tabs>
          <w:tab w:val="left" w:pos="369"/>
        </w:tabs>
        <w:ind w:left="709" w:hanging="229"/>
        <w:rPr>
          <w:rFonts w:ascii="Times New Roman" w:hAnsi="Times New Roman" w:cs="Times New Roman"/>
        </w:rPr>
      </w:pPr>
      <w:r>
        <w:rPr>
          <w:rFonts w:ascii="Times New Roman" w:hAnsi="Times New Roman" w:cs="Times New Roman"/>
          <w:b/>
          <w:bCs/>
        </w:rPr>
        <w:t>6.</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3C970396" w14:textId="77777777" w:rsidR="005A3159" w:rsidRDefault="00482803" w:rsidP="00FF42DE">
      <w:pPr>
        <w:pStyle w:val="Teksttreci0"/>
        <w:shd w:val="clear" w:color="auto" w:fill="auto"/>
        <w:tabs>
          <w:tab w:val="left" w:pos="709"/>
        </w:tabs>
        <w:ind w:left="709" w:hanging="229"/>
        <w:jc w:val="left"/>
        <w:rPr>
          <w:rFonts w:ascii="Times New Roman" w:hAnsi="Times New Roman" w:cs="Times New Roman"/>
        </w:rPr>
      </w:pPr>
      <w:r>
        <w:rPr>
          <w:rFonts w:ascii="Times New Roman" w:hAnsi="Times New Roman" w:cs="Times New Roman"/>
          <w:b/>
          <w:bCs/>
        </w:rPr>
        <w:t>7.</w:t>
      </w:r>
      <w:r>
        <w:rPr>
          <w:rFonts w:ascii="Times New Roman" w:hAnsi="Times New Roman" w:cs="Times New Roman"/>
        </w:rPr>
        <w:t>Podmiotowe środki dowodowe sporządzone w języku obcym muszą być złożone wraz z tłumaczeniem na język polski.</w:t>
      </w:r>
    </w:p>
    <w:p w14:paraId="087171EE" w14:textId="77777777" w:rsidR="005A3159" w:rsidRDefault="00482803">
      <w:pPr>
        <w:pStyle w:val="Teksttreci0"/>
        <w:shd w:val="clear" w:color="auto" w:fill="auto"/>
        <w:tabs>
          <w:tab w:val="left" w:pos="369"/>
        </w:tabs>
        <w:ind w:left="567" w:hanging="227"/>
        <w:jc w:val="left"/>
        <w:rPr>
          <w:rFonts w:ascii="Times New Roman" w:hAnsi="Times New Roman" w:cs="Times New Roman"/>
        </w:rPr>
      </w:pPr>
      <w:r>
        <w:rPr>
          <w:rFonts w:ascii="Times New Roman" w:hAnsi="Times New Roman" w:cs="Times New Roman"/>
          <w:b/>
          <w:bCs/>
        </w:rPr>
        <w:t xml:space="preserve">   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sidRPr="00B9626B">
        <w:rPr>
          <w:rFonts w:ascii="Times New Roman" w:hAnsi="Times New Roman" w:cs="Times New Roman"/>
          <w:b/>
        </w:rPr>
        <w:t>konkursie (Dz. U. z 2020 r. poz. 245</w:t>
      </w:r>
      <w:bookmarkStart w:id="28" w:name="bookmark31"/>
      <w:bookmarkEnd w:id="28"/>
      <w:r w:rsidRPr="00B9626B">
        <w:rPr>
          <w:rFonts w:ascii="Times New Roman" w:hAnsi="Times New Roman" w:cs="Times New Roman"/>
          <w:b/>
        </w:rPr>
        <w:t>2</w:t>
      </w:r>
      <w:r>
        <w:rPr>
          <w:rFonts w:ascii="Times New Roman" w:hAnsi="Times New Roman" w:cs="Times New Roman"/>
        </w:rPr>
        <w:t xml:space="preserve">).   </w:t>
      </w:r>
    </w:p>
    <w:p w14:paraId="7B031549" w14:textId="77777777" w:rsidR="00841270" w:rsidRDefault="00841270">
      <w:pPr>
        <w:pStyle w:val="Teksttreci0"/>
        <w:shd w:val="clear" w:color="auto" w:fill="auto"/>
        <w:tabs>
          <w:tab w:val="left" w:pos="369"/>
        </w:tabs>
        <w:ind w:left="567" w:hanging="227"/>
        <w:jc w:val="left"/>
      </w:pPr>
    </w:p>
    <w:p w14:paraId="5BCFCAA8" w14:textId="2462F79C" w:rsidR="00841270" w:rsidRDefault="00841270" w:rsidP="00841270">
      <w:pPr>
        <w:pStyle w:val="Nagwek20"/>
        <w:keepNext/>
        <w:keepLines/>
        <w:shd w:val="clear" w:color="auto" w:fill="auto"/>
        <w:tabs>
          <w:tab w:val="left" w:pos="697"/>
        </w:tabs>
        <w:spacing w:after="220" w:line="348" w:lineRule="auto"/>
        <w:ind w:left="140" w:firstLine="0"/>
        <w:rPr>
          <w:rFonts w:ascii="Times New Roman" w:hAnsi="Times New Roman" w:cs="Times New Roman"/>
        </w:rPr>
      </w:pPr>
      <w:r>
        <w:rPr>
          <w:rFonts w:ascii="Times New Roman" w:hAnsi="Times New Roman" w:cs="Times New Roman"/>
          <w:u w:val="single"/>
        </w:rPr>
        <w:t>XI. P</w:t>
      </w:r>
      <w:r w:rsidR="00266AF3">
        <w:rPr>
          <w:rFonts w:ascii="Times New Roman" w:hAnsi="Times New Roman" w:cs="Times New Roman"/>
          <w:u w:val="single"/>
        </w:rPr>
        <w:t>RZED</w:t>
      </w:r>
      <w:r>
        <w:rPr>
          <w:rFonts w:ascii="Times New Roman" w:hAnsi="Times New Roman" w:cs="Times New Roman"/>
          <w:u w:val="single"/>
        </w:rPr>
        <w:t>MIOTOWE ŚRODKI DOWODOWE</w:t>
      </w:r>
    </w:p>
    <w:p w14:paraId="547CC6C7" w14:textId="35E06EF7" w:rsidR="00841270" w:rsidRPr="00841270" w:rsidRDefault="00A73728" w:rsidP="00841270">
      <w:pPr>
        <w:pStyle w:val="Teksttreci0"/>
        <w:shd w:val="clear" w:color="auto" w:fill="auto"/>
        <w:tabs>
          <w:tab w:val="left" w:pos="359"/>
        </w:tabs>
        <w:spacing w:line="348" w:lineRule="auto"/>
        <w:ind w:left="284"/>
        <w:rPr>
          <w:rFonts w:ascii="Times New Roman" w:hAnsi="Times New Roman" w:cs="Times New Roman"/>
        </w:rPr>
      </w:pPr>
      <w:bookmarkStart w:id="29" w:name="_Hlk168659926"/>
      <w:r w:rsidRPr="00A73728">
        <w:rPr>
          <w:rFonts w:ascii="Times New Roman" w:hAnsi="Times New Roman" w:cs="Times New Roman"/>
        </w:rPr>
        <w:t>Zamawiający nie wymaga złożenia przedmiotowych środków dowodowych w przedmiotowym postępowaniu.</w:t>
      </w:r>
    </w:p>
    <w:bookmarkEnd w:id="29"/>
    <w:p w14:paraId="032C622D" w14:textId="77777777" w:rsidR="005A3159" w:rsidRDefault="005A3159">
      <w:pPr>
        <w:pStyle w:val="Teksttreci0"/>
        <w:shd w:val="clear" w:color="auto" w:fill="auto"/>
        <w:tabs>
          <w:tab w:val="left" w:pos="369"/>
        </w:tabs>
        <w:ind w:left="567" w:hanging="227"/>
        <w:jc w:val="left"/>
        <w:rPr>
          <w:rFonts w:ascii="Times New Roman" w:hAnsi="Times New Roman" w:cs="Times New Roman"/>
        </w:rPr>
      </w:pPr>
    </w:p>
    <w:p w14:paraId="58BEF9FD" w14:textId="02E0721D" w:rsidR="005A3159" w:rsidRDefault="00482803">
      <w:pPr>
        <w:pStyle w:val="Teksttreci0"/>
        <w:shd w:val="clear" w:color="auto" w:fill="auto"/>
        <w:tabs>
          <w:tab w:val="left" w:pos="369"/>
        </w:tabs>
        <w:ind w:left="567" w:hanging="227"/>
        <w:jc w:val="left"/>
      </w:pPr>
      <w:bookmarkStart w:id="30" w:name="bookmark32"/>
      <w:bookmarkStart w:id="31" w:name="bookmark33"/>
      <w:bookmarkStart w:id="32" w:name="bookmark34"/>
      <w:r>
        <w:rPr>
          <w:rFonts w:ascii="Times New Roman" w:hAnsi="Times New Roman" w:cs="Times New Roman"/>
          <w:b/>
          <w:bCs/>
        </w:rPr>
        <w:t>X</w:t>
      </w:r>
      <w:r>
        <w:rPr>
          <w:rFonts w:ascii="Times New Roman" w:hAnsi="Times New Roman" w:cs="Times New Roman"/>
          <w:b/>
          <w:bCs/>
          <w:u w:val="single"/>
        </w:rPr>
        <w:t>I</w:t>
      </w:r>
      <w:r w:rsidR="00841270">
        <w:rPr>
          <w:rFonts w:ascii="Times New Roman" w:hAnsi="Times New Roman" w:cs="Times New Roman"/>
          <w:b/>
          <w:bCs/>
          <w:u w:val="single"/>
        </w:rPr>
        <w:t>I</w:t>
      </w:r>
      <w:r>
        <w:rPr>
          <w:rFonts w:ascii="Times New Roman" w:hAnsi="Times New Roman" w:cs="Times New Roman"/>
          <w:b/>
          <w:bCs/>
          <w:u w:val="single"/>
        </w:rPr>
        <w:t>. INFORMACJE O ŚRODKACH KOMUNIKACJI ELEKTRONICZNEJ, PRZY UŻYCIU KTÓRYCH ZAMAWIAJĄCY</w:t>
      </w:r>
      <w:bookmarkStart w:id="33" w:name="bookmark35"/>
      <w:bookmarkEnd w:id="30"/>
      <w:bookmarkEnd w:id="31"/>
      <w:bookmarkEnd w:id="32"/>
      <w:r>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3"/>
    </w:p>
    <w:p w14:paraId="31894E1B" w14:textId="77777777" w:rsidR="005A3159" w:rsidRDefault="005A3159">
      <w:pPr>
        <w:pStyle w:val="Teksttreci0"/>
        <w:shd w:val="clear" w:color="auto" w:fill="auto"/>
        <w:tabs>
          <w:tab w:val="left" w:pos="369"/>
        </w:tabs>
        <w:ind w:left="567" w:hanging="227"/>
        <w:jc w:val="left"/>
        <w:rPr>
          <w:rFonts w:ascii="Times New Roman" w:hAnsi="Times New Roman" w:cs="Times New Roman"/>
          <w:b/>
          <w:bCs/>
          <w:u w:val="single"/>
        </w:rPr>
      </w:pPr>
    </w:p>
    <w:p w14:paraId="7B864190" w14:textId="77777777" w:rsidR="005A3159" w:rsidRDefault="00482803">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14:paraId="688E36C2" w14:textId="77777777" w:rsidR="005A3159" w:rsidRDefault="00482803">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14:paraId="32D79DA6" w14:textId="77777777" w:rsidR="005A3159" w:rsidRDefault="00482803">
      <w:pPr>
        <w:pStyle w:val="Nagwek20"/>
        <w:keepNext/>
        <w:keepLines/>
        <w:shd w:val="clear" w:color="auto" w:fill="auto"/>
        <w:spacing w:after="0" w:line="348" w:lineRule="auto"/>
        <w:ind w:left="720" w:hanging="360"/>
        <w:jc w:val="both"/>
        <w:rPr>
          <w:rFonts w:ascii="Times New Roman" w:hAnsi="Times New Roman" w:cs="Times New Roman"/>
        </w:rPr>
      </w:pPr>
      <w:bookmarkStart w:id="34" w:name="bookmark36"/>
      <w:r>
        <w:rPr>
          <w:rStyle w:val="czeinternetowe"/>
          <w:rFonts w:ascii="Times New Roman" w:hAnsi="Times New Roman" w:cs="Times New Roman"/>
          <w:lang w:val="en-US" w:eastAsia="en-US" w:bidi="en-US"/>
        </w:rPr>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4"/>
    </w:p>
    <w:p w14:paraId="14C7B5BC" w14:textId="77777777" w:rsidR="005A3159" w:rsidRDefault="00482803">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14:paraId="4C93AB43" w14:textId="77777777" w:rsidR="005A3159" w:rsidRDefault="00482803">
      <w:pPr>
        <w:pStyle w:val="Nagwek20"/>
        <w:keepNext/>
        <w:keepLines/>
        <w:numPr>
          <w:ilvl w:val="0"/>
          <w:numId w:val="17"/>
        </w:numPr>
        <w:shd w:val="clear" w:color="auto" w:fill="auto"/>
        <w:tabs>
          <w:tab w:val="left" w:pos="363"/>
        </w:tabs>
        <w:spacing w:after="0" w:line="420" w:lineRule="auto"/>
        <w:ind w:left="360" w:hanging="360"/>
        <w:rPr>
          <w:rFonts w:ascii="Times New Roman" w:hAnsi="Times New Roman" w:cs="Times New Roman"/>
        </w:rPr>
      </w:pPr>
      <w:bookmarkStart w:id="35" w:name="bookmark37"/>
      <w:r>
        <w:rPr>
          <w:rFonts w:ascii="Times New Roman" w:hAnsi="Times New Roman" w:cs="Times New Roman"/>
        </w:rPr>
        <w:t>Korzystanie z platformy zakupowej przez Wykonawcę jest bezpłatne.</w:t>
      </w:r>
      <w:bookmarkEnd w:id="35"/>
    </w:p>
    <w:p w14:paraId="581E0B7F" w14:textId="77777777" w:rsidR="005A3159" w:rsidRDefault="00482803">
      <w:pPr>
        <w:pStyle w:val="Teksttreci0"/>
        <w:numPr>
          <w:ilvl w:val="0"/>
          <w:numId w:val="17"/>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14:paraId="13ABDF08" w14:textId="77777777" w:rsidR="005A3159" w:rsidRDefault="00482803">
      <w:pPr>
        <w:pStyle w:val="Teksttreci0"/>
        <w:numPr>
          <w:ilvl w:val="0"/>
          <w:numId w:val="18"/>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lastRenderedPageBreak/>
        <w:t>akceptuje warunki korzystania z Platformy, określone w Regulaminie zamieszczonym na stronie internetowej pod linkiem w zakładce „Regulamin" oraz uznaje go za wiążący.</w:t>
      </w:r>
    </w:p>
    <w:p w14:paraId="4397EBDB" w14:textId="77777777" w:rsidR="005A3159" w:rsidRDefault="00482803">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14:paraId="36400202" w14:textId="77777777" w:rsidR="005A3159" w:rsidRDefault="00482803">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14:paraId="5099CB36" w14:textId="77777777" w:rsidR="005A3159" w:rsidRDefault="00482803">
      <w:pPr>
        <w:pStyle w:val="Teksttreci0"/>
        <w:numPr>
          <w:ilvl w:val="0"/>
          <w:numId w:val="19"/>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stały dostęp do sieci Internet o gwarantowanej przepustowości nie mniejszej niż 512 kb/s,</w:t>
      </w:r>
    </w:p>
    <w:p w14:paraId="3715B135"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563C08E2"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14:paraId="582D9CA5" w14:textId="77777777" w:rsidR="005A3159" w:rsidRDefault="00482803">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14:paraId="68DF37E9"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14:paraId="5670DAE8"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14:paraId="428ADA63" w14:textId="77777777" w:rsidR="005A3159" w:rsidRDefault="00482803">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14:paraId="0DBFB35A" w14:textId="7852C2AF" w:rsidR="004960C7" w:rsidRPr="00841270" w:rsidRDefault="00482803" w:rsidP="004960C7">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14:paraId="7648833B" w14:textId="77777777" w:rsidR="005A3159" w:rsidRDefault="00482803">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14:paraId="56DF6FFC" w14:textId="77777777" w:rsidR="005A3159" w:rsidRDefault="00482803">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14:paraId="54D7F2A2"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14:paraId="7B8413C1"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14:paraId="14F6CA54"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14:paraId="5ABCABB1"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14:paraId="13138177" w14:textId="77777777" w:rsidR="005A3159" w:rsidRDefault="00482803">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14:paraId="6E5A75BD" w14:textId="77777777" w:rsidR="005A3159" w:rsidRDefault="00482803">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lastRenderedPageBreak/>
        <w:t>Wykonawca jako podmiot profesjonalny ma obowiązek sprawdzania komunikatów i wiadomości przesłanych przez Zamawiającego bezpośrednio na Platformie, gdyż system powiadomień może ulec awarii lub powiadomienie może trafić do folderu SPAM.</w:t>
      </w:r>
    </w:p>
    <w:p w14:paraId="1F63C6C1" w14:textId="77777777" w:rsidR="005A3159" w:rsidRDefault="00482803">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14:paraId="51CC8D97" w14:textId="77777777" w:rsidR="005A3159" w:rsidRDefault="00482803">
      <w:pPr>
        <w:pStyle w:val="Teksttreci0"/>
        <w:numPr>
          <w:ilvl w:val="0"/>
          <w:numId w:val="17"/>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14:paraId="766D3CA6" w14:textId="1799CB4D" w:rsidR="004960C7" w:rsidRPr="00841270" w:rsidRDefault="00482803" w:rsidP="004960C7">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3">
        <w:r>
          <w:t xml:space="preserve">: </w:t>
        </w:r>
        <w:r>
          <w:rPr>
            <w:lang w:val="en-US" w:eastAsia="en-US" w:bidi="en-US"/>
          </w:rPr>
          <w:t xml:space="preserve">https://platformazakupowa.pl/strona/45- </w:t>
        </w:r>
        <w:r>
          <w:t>instrukcje</w:t>
        </w:r>
      </w:hyperlink>
    </w:p>
    <w:p w14:paraId="2AA1336F" w14:textId="77777777" w:rsidR="005A3159" w:rsidRDefault="005A3159">
      <w:pPr>
        <w:pStyle w:val="Teksttreci0"/>
        <w:shd w:val="clear" w:color="auto" w:fill="auto"/>
        <w:tabs>
          <w:tab w:val="left" w:pos="362"/>
        </w:tabs>
        <w:ind w:left="360"/>
        <w:rPr>
          <w:rFonts w:ascii="Times New Roman" w:hAnsi="Times New Roman" w:cs="Times New Roman"/>
        </w:rPr>
      </w:pPr>
    </w:p>
    <w:p w14:paraId="053EF78E" w14:textId="185AC020" w:rsidR="005A3159" w:rsidRDefault="00482803">
      <w:pPr>
        <w:pStyle w:val="Nagwek20"/>
        <w:keepNext/>
        <w:keepLines/>
        <w:shd w:val="clear" w:color="auto" w:fill="auto"/>
        <w:tabs>
          <w:tab w:val="left" w:pos="718"/>
        </w:tabs>
        <w:spacing w:after="360" w:line="240" w:lineRule="auto"/>
        <w:ind w:left="70" w:firstLine="0"/>
      </w:pPr>
      <w:r>
        <w:rPr>
          <w:rFonts w:ascii="Times New Roman" w:hAnsi="Times New Roman" w:cs="Times New Roman"/>
          <w:u w:val="single"/>
        </w:rPr>
        <w:t>XII</w:t>
      </w:r>
      <w:r w:rsidR="00841270">
        <w:rPr>
          <w:rFonts w:ascii="Times New Roman" w:hAnsi="Times New Roman" w:cs="Times New Roman"/>
          <w:u w:val="single"/>
        </w:rPr>
        <w:t>I</w:t>
      </w:r>
      <w:r>
        <w:rPr>
          <w:rFonts w:ascii="Times New Roman" w:hAnsi="Times New Roman" w:cs="Times New Roman"/>
          <w:u w:val="single"/>
        </w:rPr>
        <w:t xml:space="preserve">. </w:t>
      </w:r>
      <w:bookmarkStart w:id="36" w:name="bookmark38"/>
      <w:bookmarkStart w:id="37" w:name="bookmark39"/>
      <w:r>
        <w:rPr>
          <w:rFonts w:ascii="Times New Roman" w:hAnsi="Times New Roman" w:cs="Times New Roman"/>
          <w:u w:val="single"/>
        </w:rPr>
        <w:t>OSOBY UPRAWNIONE DO KOMUNIKOWANIA SIĘ Z WYKONAWCAMI</w:t>
      </w:r>
      <w:bookmarkEnd w:id="36"/>
      <w:bookmarkEnd w:id="37"/>
    </w:p>
    <w:p w14:paraId="5BABA7F9" w14:textId="77777777" w:rsidR="005A3159" w:rsidRDefault="00482803">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14:paraId="6357EDCC" w14:textId="77777777" w:rsidR="005A3159" w:rsidRDefault="00482803">
      <w:pPr>
        <w:pStyle w:val="Nagwek20"/>
        <w:keepNext/>
        <w:keepLines/>
        <w:numPr>
          <w:ilvl w:val="0"/>
          <w:numId w:val="20"/>
        </w:numPr>
        <w:shd w:val="clear" w:color="auto" w:fill="auto"/>
        <w:tabs>
          <w:tab w:val="left" w:pos="755"/>
        </w:tabs>
        <w:spacing w:after="0"/>
        <w:ind w:left="380" w:hanging="310"/>
        <w:jc w:val="both"/>
        <w:rPr>
          <w:rFonts w:ascii="Times New Roman" w:hAnsi="Times New Roman" w:cs="Times New Roman"/>
        </w:rPr>
      </w:pPr>
      <w:bookmarkStart w:id="38" w:name="bookmark40"/>
      <w:r>
        <w:rPr>
          <w:rFonts w:ascii="Times New Roman" w:hAnsi="Times New Roman" w:cs="Times New Roman"/>
        </w:rPr>
        <w:t>W sprawach proceduralnych i dotyczących przedmiotu zamówienia:</w:t>
      </w:r>
      <w:bookmarkEnd w:id="38"/>
    </w:p>
    <w:p w14:paraId="3F4A8BFE" w14:textId="77777777" w:rsidR="005A3159" w:rsidRDefault="00482803">
      <w:pPr>
        <w:pStyle w:val="Teksttreci0"/>
        <w:shd w:val="clear" w:color="auto" w:fill="auto"/>
        <w:ind w:left="396"/>
        <w:jc w:val="left"/>
      </w:pPr>
      <w:r>
        <w:rPr>
          <w:rFonts w:ascii="Times New Roman" w:hAnsi="Times New Roman" w:cs="Times New Roman"/>
        </w:rPr>
        <w:t xml:space="preserve"> Piotr Jaskólski, tel.: 896250833.</w:t>
      </w:r>
    </w:p>
    <w:p w14:paraId="29E963CB" w14:textId="77777777" w:rsidR="005A3159" w:rsidRDefault="005A3159">
      <w:pPr>
        <w:pStyle w:val="Teksttreci0"/>
        <w:shd w:val="clear" w:color="auto" w:fill="auto"/>
        <w:ind w:left="1000"/>
        <w:jc w:val="left"/>
        <w:rPr>
          <w:rFonts w:ascii="Times New Roman" w:hAnsi="Times New Roman" w:cs="Times New Roman"/>
        </w:rPr>
      </w:pPr>
    </w:p>
    <w:p w14:paraId="79A63863" w14:textId="1C280869" w:rsidR="005A3159" w:rsidRDefault="00482803">
      <w:pPr>
        <w:pStyle w:val="Nagwek20"/>
        <w:keepNext/>
        <w:keepLines/>
        <w:shd w:val="clear" w:color="auto" w:fill="auto"/>
        <w:tabs>
          <w:tab w:val="left" w:pos="718"/>
        </w:tabs>
        <w:spacing w:after="220"/>
        <w:ind w:left="-397" w:firstLine="397"/>
        <w:jc w:val="both"/>
      </w:pPr>
      <w:r>
        <w:rPr>
          <w:rFonts w:ascii="Times New Roman" w:hAnsi="Times New Roman" w:cs="Times New Roman"/>
          <w:u w:val="single"/>
        </w:rPr>
        <w:t>XI</w:t>
      </w:r>
      <w:r w:rsidR="00841270">
        <w:rPr>
          <w:rFonts w:ascii="Times New Roman" w:hAnsi="Times New Roman" w:cs="Times New Roman"/>
          <w:u w:val="single"/>
        </w:rPr>
        <w:t>V</w:t>
      </w:r>
      <w:r>
        <w:rPr>
          <w:rFonts w:ascii="Times New Roman" w:hAnsi="Times New Roman" w:cs="Times New Roman"/>
          <w:u w:val="single"/>
        </w:rPr>
        <w:t xml:space="preserve">. </w:t>
      </w:r>
      <w:bookmarkStart w:id="39" w:name="bookmark42"/>
      <w:bookmarkStart w:id="40" w:name="bookmark43"/>
      <w:r>
        <w:rPr>
          <w:rFonts w:ascii="Times New Roman" w:hAnsi="Times New Roman" w:cs="Times New Roman"/>
          <w:u w:val="single"/>
        </w:rPr>
        <w:t>WYMAGANIA DOTYCZĄCE WADIUM</w:t>
      </w:r>
      <w:bookmarkEnd w:id="39"/>
      <w:bookmarkEnd w:id="40"/>
    </w:p>
    <w:p w14:paraId="5E1BC677" w14:textId="57BCA7B6" w:rsidR="004F7B75" w:rsidRPr="004960C7" w:rsidRDefault="00482803">
      <w:pPr>
        <w:pStyle w:val="Teksttreci0"/>
        <w:shd w:val="clear" w:color="auto" w:fill="auto"/>
        <w:spacing w:after="240" w:line="288" w:lineRule="auto"/>
        <w:ind w:left="284" w:hanging="284"/>
        <w:jc w:val="left"/>
        <w:rPr>
          <w:rFonts w:ascii="Times New Roman" w:hAnsi="Times New Roman" w:cs="Times New Roman"/>
        </w:rPr>
      </w:pPr>
      <w:r>
        <w:rPr>
          <w:rFonts w:ascii="Times New Roman" w:hAnsi="Times New Roman" w:cs="Times New Roman"/>
        </w:rPr>
        <w:t xml:space="preserve">1.Zamawiający w niniejszym postępowaniu </w:t>
      </w:r>
      <w:r w:rsidR="00FC5D1F" w:rsidRPr="008C59D8">
        <w:rPr>
          <w:rFonts w:ascii="Times New Roman" w:hAnsi="Times New Roman" w:cs="Times New Roman"/>
          <w:b/>
          <w:bCs/>
        </w:rPr>
        <w:t>nie</w:t>
      </w:r>
      <w:r w:rsidR="00FC5D1F">
        <w:rPr>
          <w:rFonts w:ascii="Times New Roman" w:hAnsi="Times New Roman" w:cs="Times New Roman"/>
        </w:rPr>
        <w:t xml:space="preserve"> </w:t>
      </w:r>
      <w:r>
        <w:rPr>
          <w:rFonts w:ascii="Times New Roman" w:hAnsi="Times New Roman" w:cs="Times New Roman"/>
          <w:b/>
        </w:rPr>
        <w:t>wymaga</w:t>
      </w:r>
      <w:r>
        <w:rPr>
          <w:rFonts w:ascii="Times New Roman" w:hAnsi="Times New Roman" w:cs="Times New Roman"/>
        </w:rPr>
        <w:t xml:space="preserve"> wniesienia wadium </w:t>
      </w:r>
      <w:r w:rsidR="00FC5D1F">
        <w:rPr>
          <w:rFonts w:ascii="Times New Roman" w:hAnsi="Times New Roman" w:cs="Times New Roman"/>
        </w:rPr>
        <w:t>.</w:t>
      </w:r>
      <w:r>
        <w:rPr>
          <w:rFonts w:ascii="Times New Roman" w:hAnsi="Times New Roman" w:cs="Times New Roman"/>
        </w:rPr>
        <w:t xml:space="preserve"> </w:t>
      </w:r>
    </w:p>
    <w:p w14:paraId="1697B2EC" w14:textId="46D7573F" w:rsidR="005A3159" w:rsidRDefault="00482803">
      <w:pPr>
        <w:pStyle w:val="Nagwek20"/>
        <w:keepNext/>
        <w:keepLines/>
        <w:shd w:val="clear" w:color="auto" w:fill="auto"/>
        <w:tabs>
          <w:tab w:val="left" w:pos="720"/>
        </w:tabs>
        <w:spacing w:after="220"/>
        <w:ind w:left="0" w:firstLine="0"/>
        <w:jc w:val="both"/>
      </w:pPr>
      <w:r>
        <w:rPr>
          <w:rFonts w:ascii="Times New Roman" w:hAnsi="Times New Roman" w:cs="Times New Roman"/>
          <w:u w:val="single"/>
        </w:rPr>
        <w:t xml:space="preserve">XV. </w:t>
      </w:r>
      <w:bookmarkStart w:id="41" w:name="bookmark44"/>
      <w:bookmarkStart w:id="42" w:name="bookmark45"/>
      <w:r>
        <w:rPr>
          <w:rFonts w:ascii="Times New Roman" w:hAnsi="Times New Roman" w:cs="Times New Roman"/>
          <w:u w:val="single"/>
        </w:rPr>
        <w:t>TERMIN ZWIĄZANIA OFERTĄ</w:t>
      </w:r>
      <w:bookmarkEnd w:id="41"/>
      <w:bookmarkEnd w:id="42"/>
    </w:p>
    <w:p w14:paraId="54B7CEFE" w14:textId="77777777" w:rsidR="005A3159" w:rsidRDefault="00482803">
      <w:pPr>
        <w:pStyle w:val="Nagwek20"/>
        <w:keepNext/>
        <w:keepLines/>
        <w:numPr>
          <w:ilvl w:val="0"/>
          <w:numId w:val="21"/>
        </w:numPr>
        <w:shd w:val="clear" w:color="auto" w:fill="auto"/>
        <w:tabs>
          <w:tab w:val="left" w:pos="359"/>
        </w:tabs>
        <w:spacing w:after="0"/>
        <w:ind w:left="380" w:hanging="380"/>
        <w:jc w:val="both"/>
        <w:rPr>
          <w:rFonts w:ascii="Times New Roman" w:hAnsi="Times New Roman" w:cs="Times New Roman"/>
        </w:rPr>
      </w:pPr>
      <w:bookmarkStart w:id="43" w:name="bookmark46"/>
      <w:r>
        <w:rPr>
          <w:rFonts w:ascii="Times New Roman" w:hAnsi="Times New Roman" w:cs="Times New Roman"/>
        </w:rPr>
        <w:t>Wykonawca jest związany ofertą od dnia upływu terminu składania ofert przez okres 30 dni .</w:t>
      </w:r>
      <w:bookmarkEnd w:id="43"/>
    </w:p>
    <w:p w14:paraId="2A8CB626" w14:textId="77777777" w:rsidR="005A3159" w:rsidRDefault="00482803">
      <w:pPr>
        <w:pStyle w:val="Teksttreci0"/>
        <w:numPr>
          <w:ilvl w:val="0"/>
          <w:numId w:val="21"/>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1E44F933" w14:textId="4D110354" w:rsidR="005A3159" w:rsidRPr="004F7B75" w:rsidRDefault="00482803" w:rsidP="004F7B75">
      <w:pPr>
        <w:pStyle w:val="Teksttreci0"/>
        <w:numPr>
          <w:ilvl w:val="0"/>
          <w:numId w:val="21"/>
        </w:numPr>
        <w:shd w:val="clear" w:color="auto" w:fill="auto"/>
        <w:tabs>
          <w:tab w:val="left" w:pos="359"/>
        </w:tabs>
        <w:ind w:left="380" w:hanging="380"/>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color w:val="FF0000"/>
        </w:rPr>
        <w:t xml:space="preserve"> </w:t>
      </w:r>
      <w:r>
        <w:rPr>
          <w:rFonts w:ascii="Times New Roman" w:hAnsi="Times New Roman" w:cs="Times New Roman"/>
        </w:rPr>
        <w:t>oświadczenia o wyrażeniu zgody na przedłużenie terminu związania ofertą.</w:t>
      </w:r>
    </w:p>
    <w:p w14:paraId="5718ED4C" w14:textId="77777777" w:rsidR="005A3159" w:rsidRDefault="00482803">
      <w:pPr>
        <w:pStyle w:val="Teksttreci0"/>
        <w:numPr>
          <w:ilvl w:val="0"/>
          <w:numId w:val="21"/>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14:paraId="7254594B" w14:textId="4E3AE114" w:rsidR="005A3159" w:rsidRDefault="00482803">
      <w:pPr>
        <w:pStyle w:val="Teksttreci0"/>
        <w:shd w:val="clear" w:color="auto" w:fill="auto"/>
        <w:tabs>
          <w:tab w:val="left" w:pos="60"/>
        </w:tabs>
        <w:spacing w:after="220"/>
        <w:jc w:val="left"/>
      </w:pPr>
      <w:r>
        <w:rPr>
          <w:rFonts w:ascii="Times New Roman" w:hAnsi="Times New Roman" w:cs="Times New Roman"/>
          <w:b/>
          <w:bCs/>
          <w:u w:val="single"/>
        </w:rPr>
        <w:t>XV</w:t>
      </w:r>
      <w:r w:rsidR="00841270">
        <w:rPr>
          <w:rFonts w:ascii="Times New Roman" w:hAnsi="Times New Roman" w:cs="Times New Roman"/>
          <w:b/>
          <w:bCs/>
          <w:u w:val="single"/>
        </w:rPr>
        <w:t>I</w:t>
      </w:r>
      <w:r>
        <w:rPr>
          <w:rFonts w:ascii="Times New Roman" w:hAnsi="Times New Roman" w:cs="Times New Roman"/>
          <w:b/>
          <w:bCs/>
          <w:u w:val="single"/>
        </w:rPr>
        <w:t xml:space="preserve">. </w:t>
      </w:r>
      <w:bookmarkStart w:id="44" w:name="bookmark47"/>
      <w:r>
        <w:rPr>
          <w:rFonts w:ascii="Times New Roman" w:hAnsi="Times New Roman" w:cs="Times New Roman"/>
          <w:b/>
          <w:bCs/>
          <w:u w:val="single"/>
        </w:rPr>
        <w:t>OPIS SPOSOBU PRZYGOTOWANIA OFERTY ORAZ DOKUMENTÓW WYMAGANYCH PRZEZ ZAMAWIAJĄCEGO W SWZ</w:t>
      </w:r>
      <w:bookmarkEnd w:id="44"/>
    </w:p>
    <w:p w14:paraId="28F28689" w14:textId="77777777" w:rsidR="005A3159" w:rsidRDefault="00482803">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14:paraId="7B200C02" w14:textId="77777777" w:rsidR="005A3159" w:rsidRDefault="00482803">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14:paraId="1779AB8E" w14:textId="77777777" w:rsidR="005A3159" w:rsidRDefault="00482803">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14:paraId="31B71FC2" w14:textId="77777777" w:rsidR="005A3159" w:rsidRDefault="00482803">
      <w:pPr>
        <w:pStyle w:val="Teksttreci0"/>
        <w:spacing w:line="348"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4">
        <w:r>
          <w:rPr>
            <w:rStyle w:val="czeinternetowe"/>
            <w:rFonts w:ascii="Times New Roman" w:hAnsi="Times New Roman" w:cs="Times New Roman"/>
            <w:color w:val="00B0F0"/>
          </w:rPr>
          <w:t>https://platformazakupowa.pl/pn/kozlowo</w:t>
        </w:r>
      </w:hyperlink>
    </w:p>
    <w:p w14:paraId="594A1FA8" w14:textId="77777777" w:rsidR="005A3159" w:rsidRDefault="00000000">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hyperlink r:id="rId15">
        <w:r w:rsidR="00482803">
          <w:t>podpisana kwalifikowanym podpisem elektronicznym lub podpisem zaufanym lub podpisem</w:t>
        </w:r>
      </w:hyperlink>
    </w:p>
    <w:p w14:paraId="0BAD4321" w14:textId="77777777" w:rsidR="005A3159" w:rsidRDefault="00482803">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14:paraId="10F50D53" w14:textId="77777777" w:rsidR="005A3159" w:rsidRDefault="00482803">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14:paraId="240CF5CE" w14:textId="77777777" w:rsidR="005A3159" w:rsidRDefault="00482803">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14:paraId="4AC25A5E" w14:textId="6ADD8A6E" w:rsidR="004960C7" w:rsidRPr="00841270" w:rsidRDefault="00482803" w:rsidP="004960C7">
      <w:pPr>
        <w:pStyle w:val="Teksttreci0"/>
        <w:numPr>
          <w:ilvl w:val="0"/>
          <w:numId w:val="22"/>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05A9F8D" w14:textId="77777777" w:rsidR="005A3159" w:rsidRDefault="00482803">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14:paraId="4FA796E0" w14:textId="77777777" w:rsidR="005A3159" w:rsidRDefault="00482803">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w:t>
      </w:r>
      <w:r>
        <w:rPr>
          <w:rFonts w:ascii="Times New Roman" w:hAnsi="Times New Roman" w:cs="Times New Roman"/>
          <w:color w:val="auto"/>
        </w:rPr>
        <w:t>t.j.</w:t>
      </w:r>
      <w:r>
        <w:rPr>
          <w:rFonts w:ascii="Times New Roman" w:hAnsi="Times New Roman" w:cs="Times New Roman"/>
          <w:color w:val="FF0000"/>
        </w:rPr>
        <w:t xml:space="preserve"> </w:t>
      </w:r>
      <w:r>
        <w:rPr>
          <w:rFonts w:ascii="Times New Roman" w:hAnsi="Times New Roman" w:cs="Times New Roman"/>
        </w:rPr>
        <w:t>Dz. U. z 2020 r. poz. 1913 z późn. zm.),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6B53E11F" w14:textId="77777777" w:rsidR="005A3159" w:rsidRDefault="00482803">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6">
        <w:r>
          <w:t xml:space="preserve">m </w:t>
        </w:r>
        <w:r>
          <w:rPr>
            <w:color w:val="1154CC"/>
            <w:u w:val="single"/>
            <w:lang w:val="en-US" w:eastAsia="en-US" w:bidi="en-US"/>
          </w:rPr>
          <w:t>platformazakupowa.pl</w:t>
        </w:r>
        <w:r>
          <w:rPr>
            <w:color w:val="1154CC"/>
            <w:lang w:val="en-US" w:eastAsia="en-US" w:bidi="en-US"/>
          </w:rPr>
          <w:t xml:space="preserve"> </w:t>
        </w:r>
        <w: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7">
        <w:r>
          <w:t>: https://platformazakupowa.pl/strona/45-instrukcje</w:t>
        </w:r>
      </w:hyperlink>
    </w:p>
    <w:p w14:paraId="0BF0429F" w14:textId="77777777" w:rsidR="005A3159" w:rsidRDefault="00482803">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14:paraId="1B389805" w14:textId="77777777" w:rsidR="005A3159" w:rsidRDefault="00482803">
      <w:pPr>
        <w:pStyle w:val="Teksttreci0"/>
        <w:numPr>
          <w:ilvl w:val="0"/>
          <w:numId w:val="22"/>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2CAB84" w14:textId="77777777" w:rsidR="005A3159" w:rsidRDefault="00482803">
      <w:pPr>
        <w:pStyle w:val="Teksttreci0"/>
        <w:numPr>
          <w:ilvl w:val="0"/>
          <w:numId w:val="22"/>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7DBCCD87" w14:textId="77777777" w:rsidR="005A3159" w:rsidRDefault="00482803">
      <w:pPr>
        <w:pStyle w:val="Teksttreci0"/>
        <w:numPr>
          <w:ilvl w:val="0"/>
          <w:numId w:val="22"/>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14:paraId="4F25A76F" w14:textId="77777777" w:rsidR="005A3159" w:rsidRDefault="00482803">
      <w:pPr>
        <w:pStyle w:val="Nagwek20"/>
        <w:keepNext/>
        <w:keepLines/>
        <w:numPr>
          <w:ilvl w:val="0"/>
          <w:numId w:val="22"/>
        </w:numPr>
        <w:shd w:val="clear" w:color="auto" w:fill="auto"/>
        <w:tabs>
          <w:tab w:val="left" w:pos="418"/>
        </w:tabs>
        <w:spacing w:after="0" w:line="348" w:lineRule="auto"/>
        <w:ind w:left="360" w:hanging="360"/>
        <w:jc w:val="both"/>
        <w:rPr>
          <w:rFonts w:ascii="Times New Roman" w:hAnsi="Times New Roman" w:cs="Times New Roman"/>
        </w:rPr>
      </w:pPr>
      <w:bookmarkStart w:id="45" w:name="bookmark48"/>
      <w:r>
        <w:rPr>
          <w:rFonts w:ascii="Times New Roman" w:hAnsi="Times New Roman" w:cs="Times New Roman"/>
        </w:rPr>
        <w:t>Dodatkowe zalecenia dla Wykonawcy przygotowującego ofertę:</w:t>
      </w:r>
      <w:bookmarkEnd w:id="45"/>
    </w:p>
    <w:p w14:paraId="72951CAC" w14:textId="77777777" w:rsidR="005A3159" w:rsidRDefault="00482803">
      <w:pPr>
        <w:pStyle w:val="Teksttreci0"/>
        <w:numPr>
          <w:ilvl w:val="1"/>
          <w:numId w:val="22"/>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w:t>
      </w:r>
      <w:r>
        <w:rPr>
          <w:rFonts w:ascii="Times New Roman" w:hAnsi="Times New Roman" w:cs="Times New Roman"/>
        </w:rPr>
        <w:lastRenderedPageBreak/>
        <w:t>dla rejestrów publicznych i wymiany informacji w postaci elektronicznej oraz minimalnych wymagań dla systemów teleinformatycznych”.</w:t>
      </w:r>
    </w:p>
    <w:p w14:paraId="5D79DA09" w14:textId="77777777" w:rsidR="005A3159" w:rsidRDefault="00482803">
      <w:pPr>
        <w:pStyle w:val="Teksttreci0"/>
        <w:numPr>
          <w:ilvl w:val="1"/>
          <w:numId w:val="22"/>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14:paraId="26AE664F" w14:textId="77777777" w:rsidR="005A3159" w:rsidRDefault="00482803">
      <w:pPr>
        <w:pStyle w:val="Teksttreci0"/>
        <w:numPr>
          <w:ilvl w:val="1"/>
          <w:numId w:val="22"/>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14:paraId="7AD3891F" w14:textId="50148716" w:rsidR="004960C7" w:rsidRPr="00841270" w:rsidRDefault="00482803">
      <w:pPr>
        <w:pStyle w:val="Teksttreci0"/>
        <w:shd w:val="clear" w:color="auto" w:fill="auto"/>
        <w:ind w:left="1080" w:right="8120"/>
        <w:jc w:val="left"/>
        <w:rPr>
          <w:rFonts w:ascii="Times New Roman" w:hAnsi="Times New Roman" w:cs="Times New Roman"/>
          <w:b/>
          <w:bCs/>
        </w:rPr>
      </w:pPr>
      <w:r>
        <w:rPr>
          <w:rFonts w:ascii="Times New Roman" w:hAnsi="Times New Roman" w:cs="Times New Roman"/>
          <w:b/>
          <w:bCs/>
        </w:rPr>
        <w:t>a) .zip b) .7Z</w:t>
      </w:r>
    </w:p>
    <w:p w14:paraId="55B23A1C" w14:textId="77777777" w:rsidR="005A3159" w:rsidRDefault="00482803">
      <w:pPr>
        <w:pStyle w:val="Teksttreci0"/>
        <w:numPr>
          <w:ilvl w:val="1"/>
          <w:numId w:val="22"/>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14:paraId="316C1864" w14:textId="77777777" w:rsidR="005A3159" w:rsidRPr="00B9626B" w:rsidRDefault="00482803" w:rsidP="00B9626B">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AF09477"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A7C4E6F"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14:paraId="0898DF16" w14:textId="3B3F7B23" w:rsidR="004F7B75" w:rsidRPr="004960C7" w:rsidRDefault="00482803" w:rsidP="004F7B75">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14:paraId="126CEB7A"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14:paraId="779257CC"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443F1AF4" w14:textId="77777777" w:rsidR="005A3159" w:rsidRDefault="00482803">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14:paraId="43F9E792" w14:textId="77777777" w:rsidR="005A3159" w:rsidRDefault="00482803">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5359937"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14:paraId="5443B044"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14:paraId="43CE0003" w14:textId="77777777" w:rsidR="005A3159" w:rsidRDefault="00482803">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14:paraId="50E34EBA"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14:paraId="3B501508" w14:textId="77777777" w:rsidR="005A3159" w:rsidRDefault="00482803">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0A43971F" w14:textId="77777777" w:rsidR="005A3159" w:rsidRDefault="00482803">
      <w:pPr>
        <w:pStyle w:val="Nagwek20"/>
        <w:keepNext/>
        <w:keepLines/>
        <w:numPr>
          <w:ilvl w:val="0"/>
          <w:numId w:val="22"/>
        </w:numPr>
        <w:shd w:val="clear" w:color="auto" w:fill="auto"/>
        <w:tabs>
          <w:tab w:val="left" w:pos="426"/>
        </w:tabs>
        <w:spacing w:after="40"/>
        <w:rPr>
          <w:rFonts w:ascii="Times New Roman" w:hAnsi="Times New Roman" w:cs="Times New Roman"/>
        </w:rPr>
      </w:pPr>
      <w:bookmarkStart w:id="46" w:name="bookmark49"/>
      <w:r>
        <w:rPr>
          <w:rFonts w:ascii="Times New Roman" w:hAnsi="Times New Roman" w:cs="Times New Roman"/>
        </w:rPr>
        <w:t>Na ofertę składają się następujące dokumenty, do złożenia których zobowiązany jest Wykonawca:</w:t>
      </w:r>
      <w:bookmarkEnd w:id="46"/>
    </w:p>
    <w:p w14:paraId="5E09311D"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14:paraId="21AE0FDC" w14:textId="77777777" w:rsidR="005A3159" w:rsidRDefault="00482803">
      <w:pPr>
        <w:pStyle w:val="Nagwek20"/>
        <w:keepNext/>
        <w:keepLines/>
        <w:numPr>
          <w:ilvl w:val="1"/>
          <w:numId w:val="22"/>
        </w:numPr>
        <w:shd w:val="clear" w:color="auto" w:fill="auto"/>
        <w:tabs>
          <w:tab w:val="left" w:pos="990"/>
        </w:tabs>
        <w:spacing w:after="0"/>
        <w:ind w:left="980" w:hanging="560"/>
        <w:jc w:val="both"/>
        <w:rPr>
          <w:rFonts w:ascii="Times New Roman" w:hAnsi="Times New Roman" w:cs="Times New Roman"/>
        </w:rPr>
      </w:pPr>
      <w:bookmarkStart w:id="47" w:name="bookmark50"/>
      <w:r>
        <w:rPr>
          <w:rFonts w:ascii="Times New Roman" w:hAnsi="Times New Roman" w:cs="Times New Roman"/>
        </w:rPr>
        <w:lastRenderedPageBreak/>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7"/>
    </w:p>
    <w:p w14:paraId="2DA33B19" w14:textId="77777777" w:rsidR="005A3159" w:rsidRDefault="00482803">
      <w:pPr>
        <w:pStyle w:val="Teksttreci0"/>
        <w:numPr>
          <w:ilvl w:val="1"/>
          <w:numId w:val="22"/>
        </w:numPr>
        <w:shd w:val="clear" w:color="auto" w:fill="auto"/>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xml:space="preserve">, jeżeli oferta jest podpisana przez pełnomocnika (o ile upoważnienie to nie wynika z innych dokumentów 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14:paraId="6A1EEF31" w14:textId="77777777" w:rsidR="005A3159" w:rsidRDefault="00482803">
      <w:pPr>
        <w:pStyle w:val="Teksttreci0"/>
        <w:numPr>
          <w:ilvl w:val="1"/>
          <w:numId w:val="22"/>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14:paraId="3FCB2516" w14:textId="77777777" w:rsidR="005A3159" w:rsidRDefault="00482803">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14:paraId="6F5A8140" w14:textId="77777777" w:rsidR="005A3159" w:rsidRDefault="00482803">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14:paraId="7E1D604B" w14:textId="77777777" w:rsidR="005A3159" w:rsidRDefault="00482803">
      <w:pPr>
        <w:pStyle w:val="Nagwek20"/>
        <w:keepNext/>
        <w:keepLines/>
        <w:numPr>
          <w:ilvl w:val="1"/>
          <w:numId w:val="22"/>
        </w:numPr>
        <w:shd w:val="clear" w:color="auto" w:fill="auto"/>
        <w:tabs>
          <w:tab w:val="left" w:pos="990"/>
        </w:tabs>
        <w:spacing w:after="120"/>
        <w:ind w:left="980" w:hanging="560"/>
        <w:rPr>
          <w:rFonts w:ascii="Times New Roman" w:hAnsi="Times New Roman" w:cs="Times New Roman"/>
        </w:rPr>
      </w:pPr>
      <w:bookmarkStart w:id="48"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8"/>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14:paraId="48041AC0" w14:textId="77777777" w:rsidR="005A3159" w:rsidRDefault="00482803">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14:paraId="60831B2E" w14:textId="77777777" w:rsidR="005A3159" w:rsidRDefault="00482803">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14:paraId="20B68EFA" w14:textId="77777777" w:rsidR="005A3159" w:rsidRDefault="00482803">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14:paraId="1697C971" w14:textId="77777777" w:rsidR="005A3159" w:rsidRDefault="00482803">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14:paraId="5817A581" w14:textId="77777777" w:rsidR="005A3159" w:rsidRDefault="00482803">
      <w:pPr>
        <w:pStyle w:val="Teksttreci0"/>
        <w:numPr>
          <w:ilvl w:val="0"/>
          <w:numId w:val="22"/>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14:paraId="1E351B36" w14:textId="3E8F2AD6" w:rsidR="005A3159" w:rsidRDefault="00482803">
      <w:pPr>
        <w:pStyle w:val="Nagwek20"/>
        <w:keepNext/>
        <w:keepLines/>
        <w:shd w:val="clear" w:color="auto" w:fill="auto"/>
        <w:tabs>
          <w:tab w:val="left" w:pos="734"/>
        </w:tabs>
        <w:spacing w:after="220"/>
        <w:ind w:left="-454" w:firstLine="454"/>
        <w:jc w:val="both"/>
      </w:pPr>
      <w:r>
        <w:rPr>
          <w:rFonts w:ascii="Times New Roman" w:hAnsi="Times New Roman" w:cs="Times New Roman"/>
          <w:u w:val="single"/>
        </w:rPr>
        <w:t xml:space="preserve"> XVI</w:t>
      </w:r>
      <w:r w:rsidR="00841270">
        <w:rPr>
          <w:rFonts w:ascii="Times New Roman" w:hAnsi="Times New Roman" w:cs="Times New Roman"/>
          <w:u w:val="single"/>
        </w:rPr>
        <w:t>I</w:t>
      </w:r>
      <w:r>
        <w:rPr>
          <w:rFonts w:ascii="Times New Roman" w:hAnsi="Times New Roman" w:cs="Times New Roman"/>
          <w:u w:val="single"/>
        </w:rPr>
        <w:t xml:space="preserve">. </w:t>
      </w:r>
      <w:bookmarkStart w:id="49" w:name="bookmark52"/>
      <w:bookmarkStart w:id="50" w:name="bookmark53"/>
      <w:r>
        <w:rPr>
          <w:rFonts w:ascii="Times New Roman" w:hAnsi="Times New Roman" w:cs="Times New Roman"/>
          <w:u w:val="single"/>
        </w:rPr>
        <w:t>SPOSÓB ORAZ TERMIN SKŁADANIA OFERT</w:t>
      </w:r>
      <w:bookmarkEnd w:id="49"/>
      <w:bookmarkEnd w:id="50"/>
    </w:p>
    <w:p w14:paraId="766195D2" w14:textId="4288F2FE" w:rsidR="005A3159" w:rsidRDefault="00482803">
      <w:pPr>
        <w:pStyle w:val="Teksttreci0"/>
        <w:numPr>
          <w:ilvl w:val="0"/>
          <w:numId w:val="24"/>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8">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A73728">
        <w:rPr>
          <w:rStyle w:val="czeinternetowe"/>
          <w:rFonts w:ascii="Times New Roman" w:hAnsi="Times New Roman" w:cs="Times New Roman"/>
          <w:b/>
          <w:bCs/>
          <w:color w:val="000000" w:themeColor="text1"/>
        </w:rPr>
        <w:t>19</w:t>
      </w:r>
      <w:r w:rsidR="00B9626B">
        <w:rPr>
          <w:rStyle w:val="czeinternetowe"/>
          <w:rFonts w:ascii="Times New Roman" w:hAnsi="Times New Roman" w:cs="Times New Roman"/>
          <w:b/>
          <w:bCs/>
          <w:color w:val="000000" w:themeColor="text1"/>
        </w:rPr>
        <w:t>.</w:t>
      </w:r>
      <w:r w:rsidR="003311A0">
        <w:rPr>
          <w:rStyle w:val="czeinternetowe"/>
          <w:rFonts w:ascii="Times New Roman" w:hAnsi="Times New Roman" w:cs="Times New Roman"/>
          <w:b/>
          <w:bCs/>
          <w:color w:val="000000" w:themeColor="text1"/>
        </w:rPr>
        <w:t>0</w:t>
      </w:r>
      <w:r w:rsidR="00F66F37">
        <w:rPr>
          <w:rStyle w:val="czeinternetowe"/>
          <w:rFonts w:ascii="Times New Roman" w:hAnsi="Times New Roman" w:cs="Times New Roman"/>
          <w:b/>
          <w:bCs/>
          <w:color w:val="000000" w:themeColor="text1"/>
        </w:rPr>
        <w:t>6</w:t>
      </w:r>
      <w:r>
        <w:rPr>
          <w:rStyle w:val="czeinternetowe"/>
          <w:rFonts w:ascii="Times New Roman" w:hAnsi="Times New Roman" w:cs="Times New Roman"/>
          <w:b/>
          <w:bCs/>
          <w:color w:val="000000" w:themeColor="text1"/>
        </w:rPr>
        <w:t>.202</w:t>
      </w:r>
      <w:r w:rsidR="004F7B75">
        <w:rPr>
          <w:rStyle w:val="czeinternetowe"/>
          <w:rFonts w:ascii="Times New Roman" w:hAnsi="Times New Roman" w:cs="Times New Roman"/>
          <w:b/>
          <w:bCs/>
          <w:color w:val="000000" w:themeColor="text1"/>
        </w:rPr>
        <w:t>4</w:t>
      </w:r>
      <w:r>
        <w:rPr>
          <w:rStyle w:val="czeinternetowe"/>
          <w:rFonts w:ascii="Times New Roman" w:hAnsi="Times New Roman" w:cs="Times New Roman"/>
          <w:b/>
          <w:bCs/>
          <w:color w:val="000000" w:themeColor="text1"/>
        </w:rPr>
        <w:t xml:space="preserve"> r. do godz. 10.00</w:t>
      </w:r>
      <w:r>
        <w:rPr>
          <w:rFonts w:ascii="Times New Roman" w:hAnsi="Times New Roman" w:cs="Times New Roman"/>
          <w:b/>
          <w:bCs/>
        </w:rPr>
        <w:t>.</w:t>
      </w:r>
    </w:p>
    <w:p w14:paraId="18BD83C4" w14:textId="77777777" w:rsidR="005A3159" w:rsidRDefault="00482803">
      <w:pPr>
        <w:pStyle w:val="Teksttreci0"/>
        <w:numPr>
          <w:ilvl w:val="0"/>
          <w:numId w:val="24"/>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14:paraId="3974AE07" w14:textId="77777777" w:rsidR="005A3159" w:rsidRDefault="00482803">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14:paraId="25EA52E4" w14:textId="4A64B224" w:rsidR="00E32EB0" w:rsidRPr="00A73728" w:rsidRDefault="00482803" w:rsidP="00E32EB0">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lastRenderedPageBreak/>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0E793A27" w14:textId="77777777" w:rsidR="005A3159" w:rsidRDefault="00482803">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14:paraId="5BB8A7C2" w14:textId="77777777" w:rsidR="005A3159" w:rsidRDefault="00482803">
      <w:pPr>
        <w:pStyle w:val="Teksttreci0"/>
        <w:numPr>
          <w:ilvl w:val="0"/>
          <w:numId w:val="24"/>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t>Szczegółowa instrukcja dla Wykonawców dotycząca złożenia, zmiany i wycofania oferty znajduje się na stronie internetowej pod adresem</w:t>
      </w:r>
      <w:hyperlink r:id="rId19">
        <w:r>
          <w:t>: https://platformazakupowa.pl/strona/45-instrukcje</w:t>
        </w:r>
      </w:hyperlink>
    </w:p>
    <w:p w14:paraId="5608A327" w14:textId="156B3766" w:rsidR="005A3159" w:rsidRDefault="00482803">
      <w:pPr>
        <w:pStyle w:val="Nagwek20"/>
        <w:keepNext/>
        <w:keepLines/>
        <w:shd w:val="clear" w:color="auto" w:fill="auto"/>
        <w:tabs>
          <w:tab w:val="left" w:pos="734"/>
        </w:tabs>
        <w:spacing w:after="220"/>
        <w:ind w:left="70" w:firstLine="0"/>
      </w:pPr>
      <w:r>
        <w:rPr>
          <w:rFonts w:ascii="Times New Roman" w:hAnsi="Times New Roman" w:cs="Times New Roman"/>
          <w:u w:val="single"/>
        </w:rPr>
        <w:t>XVII</w:t>
      </w:r>
      <w:r w:rsidR="00841270">
        <w:rPr>
          <w:rFonts w:ascii="Times New Roman" w:hAnsi="Times New Roman" w:cs="Times New Roman"/>
          <w:u w:val="single"/>
        </w:rPr>
        <w:t>I</w:t>
      </w:r>
      <w:r>
        <w:rPr>
          <w:rFonts w:ascii="Times New Roman" w:hAnsi="Times New Roman" w:cs="Times New Roman"/>
          <w:u w:val="single"/>
        </w:rPr>
        <w:t xml:space="preserve">. </w:t>
      </w:r>
      <w:bookmarkStart w:id="51" w:name="bookmark54"/>
      <w:bookmarkStart w:id="52" w:name="bookmark55"/>
      <w:r>
        <w:rPr>
          <w:rFonts w:ascii="Times New Roman" w:hAnsi="Times New Roman" w:cs="Times New Roman"/>
          <w:u w:val="single"/>
        </w:rPr>
        <w:t>OTWARCIE OFERT</w:t>
      </w:r>
      <w:bookmarkEnd w:id="51"/>
      <w:bookmarkEnd w:id="52"/>
    </w:p>
    <w:p w14:paraId="2467FBAB" w14:textId="541FBE20" w:rsidR="005A3159" w:rsidRDefault="00482803">
      <w:pPr>
        <w:pStyle w:val="Teksttreci0"/>
        <w:numPr>
          <w:ilvl w:val="0"/>
          <w:numId w:val="25"/>
        </w:numPr>
        <w:shd w:val="clear" w:color="auto" w:fill="auto"/>
        <w:tabs>
          <w:tab w:val="left" w:pos="359"/>
        </w:tabs>
        <w:ind w:left="440" w:hanging="440"/>
      </w:pPr>
      <w:r>
        <w:rPr>
          <w:rFonts w:ascii="Times New Roman" w:hAnsi="Times New Roman" w:cs="Times New Roman"/>
        </w:rPr>
        <w:t xml:space="preserve">Otwarcie ofert nastąpi w dniu </w:t>
      </w:r>
      <w:r w:rsidR="00A73728">
        <w:rPr>
          <w:rFonts w:ascii="Times New Roman" w:hAnsi="Times New Roman" w:cs="Times New Roman"/>
          <w:b/>
          <w:bCs/>
        </w:rPr>
        <w:t>19</w:t>
      </w:r>
      <w:r w:rsidR="00B9626B">
        <w:rPr>
          <w:rFonts w:ascii="Times New Roman" w:hAnsi="Times New Roman" w:cs="Times New Roman"/>
          <w:b/>
          <w:bCs/>
        </w:rPr>
        <w:t>.</w:t>
      </w:r>
      <w:r w:rsidR="003311A0">
        <w:rPr>
          <w:rFonts w:ascii="Times New Roman" w:hAnsi="Times New Roman" w:cs="Times New Roman"/>
          <w:b/>
          <w:bCs/>
        </w:rPr>
        <w:t>0</w:t>
      </w:r>
      <w:r w:rsidR="00F66F37">
        <w:rPr>
          <w:rFonts w:ascii="Times New Roman" w:hAnsi="Times New Roman" w:cs="Times New Roman"/>
          <w:b/>
          <w:bCs/>
        </w:rPr>
        <w:t>6</w:t>
      </w:r>
      <w:r>
        <w:rPr>
          <w:rFonts w:ascii="Times New Roman" w:hAnsi="Times New Roman" w:cs="Times New Roman"/>
          <w:b/>
          <w:bCs/>
        </w:rPr>
        <w:t>.202</w:t>
      </w:r>
      <w:r w:rsidR="003311A0">
        <w:rPr>
          <w:rFonts w:ascii="Times New Roman" w:hAnsi="Times New Roman" w:cs="Times New Roman"/>
          <w:b/>
          <w:bCs/>
        </w:rPr>
        <w:t>4</w:t>
      </w:r>
      <w:r>
        <w:rPr>
          <w:rFonts w:ascii="Times New Roman" w:hAnsi="Times New Roman" w:cs="Times New Roman"/>
          <w:b/>
          <w:bCs/>
        </w:rPr>
        <w:t xml:space="preserve"> r. do godz. 12.00.</w:t>
      </w:r>
    </w:p>
    <w:p w14:paraId="442E8332" w14:textId="77777777" w:rsidR="005A3159" w:rsidRDefault="00482803">
      <w:pPr>
        <w:pStyle w:val="Nagwek20"/>
        <w:keepNext/>
        <w:keepLines/>
        <w:numPr>
          <w:ilvl w:val="0"/>
          <w:numId w:val="25"/>
        </w:numPr>
        <w:shd w:val="clear" w:color="auto" w:fill="auto"/>
        <w:tabs>
          <w:tab w:val="left" w:pos="359"/>
        </w:tabs>
        <w:spacing w:after="0"/>
        <w:ind w:left="440" w:hanging="440"/>
        <w:jc w:val="both"/>
        <w:rPr>
          <w:rFonts w:ascii="Times New Roman" w:hAnsi="Times New Roman" w:cs="Times New Roman"/>
        </w:rPr>
      </w:pPr>
      <w:bookmarkStart w:id="53" w:name="bookmark56"/>
      <w:r>
        <w:rPr>
          <w:rFonts w:ascii="Times New Roman" w:hAnsi="Times New Roman" w:cs="Times New Roman"/>
        </w:rPr>
        <w:t>Otwarcie ofert jest niejawne</w:t>
      </w:r>
      <w:r>
        <w:rPr>
          <w:rFonts w:ascii="Times New Roman" w:hAnsi="Times New Roman" w:cs="Times New Roman"/>
          <w:b w:val="0"/>
          <w:bCs w:val="0"/>
        </w:rPr>
        <w:t>.</w:t>
      </w:r>
      <w:bookmarkEnd w:id="53"/>
    </w:p>
    <w:p w14:paraId="476BF838" w14:textId="77777777" w:rsidR="005A3159" w:rsidRDefault="00482803">
      <w:pPr>
        <w:pStyle w:val="Teksttreci0"/>
        <w:numPr>
          <w:ilvl w:val="0"/>
          <w:numId w:val="25"/>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14:paraId="141E5B22" w14:textId="77777777" w:rsidR="005A3159" w:rsidRDefault="00482803">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14:paraId="6B9AD235" w14:textId="77777777" w:rsidR="005A3159" w:rsidRDefault="00482803">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14:paraId="2D7F3790" w14:textId="77777777" w:rsidR="005A3159" w:rsidRDefault="00482803">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4834FFB" w14:textId="77777777" w:rsidR="005A3159" w:rsidRDefault="00482803">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14:paraId="3C9FFA4B" w14:textId="77777777" w:rsidR="005A3159" w:rsidRDefault="00482803">
      <w:pPr>
        <w:pStyle w:val="Teksttreci0"/>
        <w:numPr>
          <w:ilvl w:val="0"/>
          <w:numId w:val="26"/>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6051EC3B" w14:textId="77777777" w:rsidR="005A3159" w:rsidRDefault="00482803">
      <w:pPr>
        <w:pStyle w:val="Teksttreci0"/>
        <w:numPr>
          <w:ilvl w:val="0"/>
          <w:numId w:val="26"/>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14:paraId="41E07D3C" w14:textId="303EBEA6" w:rsidR="005A3159" w:rsidRDefault="00482803">
      <w:pPr>
        <w:pStyle w:val="Nagwek20"/>
        <w:keepNext/>
        <w:keepLines/>
        <w:shd w:val="clear" w:color="auto" w:fill="auto"/>
        <w:spacing w:after="220"/>
        <w:ind w:left="0" w:firstLine="0"/>
      </w:pPr>
      <w:bookmarkStart w:id="54" w:name="bookmark57"/>
      <w:bookmarkStart w:id="55" w:name="bookmark58"/>
      <w:r>
        <w:rPr>
          <w:rFonts w:ascii="Times New Roman" w:hAnsi="Times New Roman" w:cs="Times New Roman"/>
          <w:u w:val="single"/>
        </w:rPr>
        <w:t>XI</w:t>
      </w:r>
      <w:r w:rsidR="00841270">
        <w:rPr>
          <w:rFonts w:ascii="Times New Roman" w:hAnsi="Times New Roman" w:cs="Times New Roman"/>
          <w:u w:val="single"/>
        </w:rPr>
        <w:t>X</w:t>
      </w:r>
      <w:r>
        <w:rPr>
          <w:rFonts w:ascii="Times New Roman" w:hAnsi="Times New Roman" w:cs="Times New Roman"/>
          <w:u w:val="single"/>
        </w:rPr>
        <w:t xml:space="preserve">. </w:t>
      </w:r>
      <w:r>
        <w:rPr>
          <w:rFonts w:ascii="Times New Roman" w:hAnsi="Times New Roman" w:cs="Times New Roman"/>
          <w:color w:val="FF0000"/>
          <w:u w:val="single"/>
        </w:rPr>
        <w:t xml:space="preserve"> </w:t>
      </w:r>
      <w:r>
        <w:rPr>
          <w:rFonts w:ascii="Times New Roman" w:hAnsi="Times New Roman" w:cs="Times New Roman"/>
          <w:u w:val="single"/>
        </w:rPr>
        <w:t>OPIS SPOSOBU OBLICZENIA CENY</w:t>
      </w:r>
      <w:bookmarkEnd w:id="54"/>
      <w:bookmarkEnd w:id="55"/>
    </w:p>
    <w:p w14:paraId="5C312C8E" w14:textId="77777777" w:rsidR="005A3159" w:rsidRDefault="00482803">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14:paraId="6587218B" w14:textId="77777777" w:rsidR="005A3159" w:rsidRDefault="00482803">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14:paraId="0C1EC929" w14:textId="77777777" w:rsidR="005A3159" w:rsidRDefault="00482803">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w:t>
      </w:r>
      <w:r>
        <w:rPr>
          <w:rFonts w:ascii="Times New Roman" w:hAnsi="Times New Roman" w:cs="Times New Roman"/>
        </w:rPr>
        <w:lastRenderedPageBreak/>
        <w:t>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1417E072" w14:textId="77777777" w:rsidR="005A3159" w:rsidRDefault="00482803">
      <w:pPr>
        <w:pStyle w:val="Teksttreci0"/>
        <w:numPr>
          <w:ilvl w:val="0"/>
          <w:numId w:val="27"/>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14:paraId="730A31E1" w14:textId="77777777" w:rsidR="005A3159" w:rsidRDefault="00482803">
      <w:pPr>
        <w:pStyle w:val="Nagwek20"/>
        <w:keepNext/>
        <w:keepLines/>
        <w:shd w:val="clear" w:color="auto" w:fill="auto"/>
        <w:spacing w:after="0"/>
        <w:ind w:firstLine="0"/>
        <w:jc w:val="both"/>
        <w:rPr>
          <w:rFonts w:ascii="Times New Roman" w:hAnsi="Times New Roman" w:cs="Times New Roman"/>
          <w:u w:val="single"/>
        </w:rPr>
      </w:pPr>
      <w:bookmarkStart w:id="56" w:name="bookmark59"/>
      <w:r>
        <w:rPr>
          <w:rFonts w:ascii="Times New Roman" w:hAnsi="Times New Roman" w:cs="Times New Roman"/>
          <w:u w:val="single"/>
        </w:rPr>
        <w:t>UWAGA: Wykonawca nie ma obowiązku załączenia kosztorysu ofertowego do oferty.</w:t>
      </w:r>
      <w:bookmarkEnd w:id="56"/>
    </w:p>
    <w:p w14:paraId="692874FB" w14:textId="77777777" w:rsidR="005A3159" w:rsidRDefault="00482803">
      <w:pPr>
        <w:pStyle w:val="Teksttreci0"/>
        <w:numPr>
          <w:ilvl w:val="0"/>
          <w:numId w:val="27"/>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14:paraId="501C9EEB" w14:textId="77777777" w:rsidR="005A3159" w:rsidRDefault="00482803">
      <w:pPr>
        <w:pStyle w:val="Teksttreci0"/>
        <w:numPr>
          <w:ilvl w:val="0"/>
          <w:numId w:val="27"/>
        </w:numPr>
        <w:shd w:val="clear" w:color="auto" w:fill="auto"/>
        <w:tabs>
          <w:tab w:val="left" w:pos="360"/>
        </w:tabs>
        <w:spacing w:after="220"/>
        <w:ind w:left="380" w:hanging="380"/>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14:paraId="75098020" w14:textId="7224B0B5" w:rsidR="005A3159" w:rsidRDefault="00482803">
      <w:pPr>
        <w:pStyle w:val="Teksttreci0"/>
        <w:shd w:val="clear" w:color="auto" w:fill="auto"/>
        <w:tabs>
          <w:tab w:val="left" w:pos="360"/>
        </w:tabs>
        <w:spacing w:after="220"/>
        <w:rPr>
          <w:b/>
          <w:bCs/>
        </w:rPr>
      </w:pPr>
      <w:r>
        <w:rPr>
          <w:rFonts w:ascii="Times New Roman" w:hAnsi="Times New Roman" w:cs="Times New Roman"/>
          <w:b/>
          <w:bCs/>
          <w:u w:val="single"/>
        </w:rPr>
        <w:t xml:space="preserve">XX. </w:t>
      </w:r>
      <w:bookmarkStart w:id="57" w:name="bookmark60"/>
      <w:bookmarkStart w:id="58" w:name="bookmark61"/>
      <w:r>
        <w:rPr>
          <w:rFonts w:ascii="Times New Roman" w:hAnsi="Times New Roman" w:cs="Times New Roman"/>
          <w:b/>
          <w:bCs/>
          <w:u w:val="single"/>
        </w:rPr>
        <w:t>OPIS KRYTERIÓW I SPOSOBU OCENY OFERT</w:t>
      </w:r>
      <w:bookmarkEnd w:id="57"/>
      <w:bookmarkEnd w:id="58"/>
    </w:p>
    <w:p w14:paraId="088534E7" w14:textId="77777777" w:rsidR="005A3159" w:rsidRDefault="00482803">
      <w:pPr>
        <w:pStyle w:val="Teksttreci0"/>
        <w:numPr>
          <w:ilvl w:val="0"/>
          <w:numId w:val="28"/>
        </w:numPr>
        <w:shd w:val="clear" w:color="auto" w:fill="auto"/>
        <w:tabs>
          <w:tab w:val="left" w:pos="360"/>
        </w:tabs>
        <w:ind w:left="380" w:hanging="380"/>
      </w:pPr>
      <w:r>
        <w:rPr>
          <w:rFonts w:ascii="Times New Roman" w:hAnsi="Times New Roman" w:cs="Times New Roman"/>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14:paraId="794B3D55" w14:textId="77777777" w:rsidR="005A3159" w:rsidRDefault="005A3159">
      <w:pPr>
        <w:pStyle w:val="Teksttreci0"/>
        <w:shd w:val="clear" w:color="auto" w:fill="auto"/>
        <w:tabs>
          <w:tab w:val="left" w:pos="360"/>
        </w:tabs>
        <w:rPr>
          <w:rFonts w:ascii="Times New Roman" w:hAnsi="Times New Roman" w:cs="Times New Roman"/>
        </w:rPr>
      </w:pPr>
    </w:p>
    <w:p w14:paraId="567CE7A7" w14:textId="77777777" w:rsidR="005A3159" w:rsidRDefault="00482803">
      <w:pPr>
        <w:pStyle w:val="Teksttreci0"/>
        <w:shd w:val="clear" w:color="auto" w:fill="auto"/>
        <w:tabs>
          <w:tab w:val="left" w:pos="360"/>
        </w:tabs>
        <w:rPr>
          <w:rFonts w:ascii="Times New Roman" w:hAnsi="Times New Roman" w:cs="Times New Roman"/>
        </w:rPr>
      </w:pPr>
      <w:r>
        <w:rPr>
          <w:rFonts w:ascii="Times New Roman" w:hAnsi="Times New Roman" w:cs="Times New Roman"/>
        </w:rPr>
        <w:t>Jeżeli Zamawiający nie będzie mógł wybrać oferty najkorzystniejszej z uwagi na to, że dwie lub więcej ofert przedstawia taki sam bilans ceny i innych kryteriów oceny ofert, Zamawiający spośród tych ofert wybierze ofertę z najniższą ceną.</w:t>
      </w:r>
    </w:p>
    <w:p w14:paraId="10CFE297" w14:textId="77777777" w:rsidR="005A3159" w:rsidRDefault="005A3159">
      <w:pPr>
        <w:pStyle w:val="Teksttreci0"/>
        <w:shd w:val="clear" w:color="auto" w:fill="auto"/>
        <w:tabs>
          <w:tab w:val="left" w:pos="360"/>
        </w:tabs>
        <w:ind w:left="380"/>
        <w:rPr>
          <w:rFonts w:ascii="Times New Roman" w:hAnsi="Times New Roman" w:cs="Times New Roman"/>
        </w:rPr>
      </w:pPr>
    </w:p>
    <w:p w14:paraId="12346412" w14:textId="77777777" w:rsidR="005A3159" w:rsidRDefault="00482803">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Przy wyborze oferty Zamawiający będzie się kierował następującymi kryteriami:</w:t>
      </w:r>
    </w:p>
    <w:p w14:paraId="7EEFB644" w14:textId="77777777" w:rsidR="005A3159" w:rsidRDefault="00482803">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59" w:name="bookmark62"/>
      <w:r>
        <w:rPr>
          <w:rFonts w:ascii="Times New Roman" w:hAnsi="Times New Roman" w:cs="Times New Roman"/>
        </w:rPr>
        <w:t>Kryterium „cena” - wskaźnik C, ranga - 60%.</w:t>
      </w:r>
      <w:bookmarkEnd w:id="59"/>
    </w:p>
    <w:p w14:paraId="4D304397"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14:paraId="4F9DDF7B"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14:paraId="76935389"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0CF8B784"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14:paraId="3CA50976" w14:textId="77777777" w:rsidR="005A3159" w:rsidRDefault="005A3159">
      <w:pPr>
        <w:pStyle w:val="Teksttreci0"/>
        <w:shd w:val="clear" w:color="auto" w:fill="auto"/>
        <w:ind w:left="800" w:firstLine="20"/>
        <w:jc w:val="left"/>
        <w:rPr>
          <w:rFonts w:ascii="Times New Roman" w:hAnsi="Times New Roman" w:cs="Times New Roman"/>
        </w:rPr>
      </w:pPr>
    </w:p>
    <w:p w14:paraId="2268CAC9" w14:textId="77777777" w:rsidR="005A3159" w:rsidRDefault="00482803">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60" w:name="bookmark63"/>
      <w:r>
        <w:rPr>
          <w:rFonts w:ascii="Times New Roman" w:hAnsi="Times New Roman" w:cs="Times New Roman"/>
        </w:rPr>
        <w:lastRenderedPageBreak/>
        <w:t>Kryterium „gwarancja i rękojmia” - wskaźnik G, ranga - 40%.</w:t>
      </w:r>
      <w:bookmarkEnd w:id="60"/>
    </w:p>
    <w:p w14:paraId="29384F79" w14:textId="77777777" w:rsidR="005A3159" w:rsidRDefault="005A3159">
      <w:pPr>
        <w:pStyle w:val="Nagwek20"/>
        <w:keepNext/>
        <w:keepLines/>
        <w:shd w:val="clear" w:color="auto" w:fill="auto"/>
        <w:tabs>
          <w:tab w:val="left" w:pos="833"/>
        </w:tabs>
        <w:spacing w:after="0"/>
        <w:ind w:firstLine="0"/>
        <w:jc w:val="both"/>
        <w:rPr>
          <w:rFonts w:ascii="Times New Roman" w:hAnsi="Times New Roman" w:cs="Times New Roman"/>
        </w:rPr>
      </w:pPr>
    </w:p>
    <w:p w14:paraId="704D8F40" w14:textId="36CA9994" w:rsidR="005A3159" w:rsidRDefault="00482803">
      <w:pPr>
        <w:pStyle w:val="Nagwek20"/>
        <w:keepNext/>
        <w:keepLines/>
        <w:numPr>
          <w:ilvl w:val="2"/>
          <w:numId w:val="28"/>
        </w:numPr>
        <w:shd w:val="clear" w:color="auto" w:fill="auto"/>
        <w:tabs>
          <w:tab w:val="left" w:pos="1441"/>
        </w:tabs>
        <w:spacing w:after="0"/>
        <w:ind w:left="1460" w:hanging="720"/>
        <w:rPr>
          <w:rFonts w:ascii="Times New Roman" w:hAnsi="Times New Roman" w:cs="Times New Roman"/>
        </w:rPr>
      </w:pPr>
      <w:bookmarkStart w:id="61" w:name="bookmark64"/>
      <w:r>
        <w:rPr>
          <w:rFonts w:ascii="Times New Roman" w:hAnsi="Times New Roman" w:cs="Times New Roman"/>
          <w:b w:val="0"/>
          <w:bCs w:val="0"/>
        </w:rPr>
        <w:t xml:space="preserve">Zamawiający ustala </w:t>
      </w:r>
      <w:r>
        <w:rPr>
          <w:rFonts w:ascii="Times New Roman" w:hAnsi="Times New Roman" w:cs="Times New Roman"/>
        </w:rPr>
        <w:t xml:space="preserve">minimalny wymagany termin udzielonej przez Wykonawcę gwarancji i rękojmi na </w:t>
      </w:r>
      <w:r w:rsidR="00EB3777">
        <w:rPr>
          <w:rFonts w:ascii="Times New Roman" w:hAnsi="Times New Roman" w:cs="Times New Roman"/>
        </w:rPr>
        <w:t xml:space="preserve">dostarczone oraz użyte materiały i </w:t>
      </w:r>
      <w:r>
        <w:rPr>
          <w:rFonts w:ascii="Times New Roman" w:hAnsi="Times New Roman" w:cs="Times New Roman"/>
        </w:rPr>
        <w:t xml:space="preserve">wykonane roboty budowlane na okres </w:t>
      </w:r>
      <w:bookmarkEnd w:id="61"/>
      <w:r w:rsidR="00EB3777">
        <w:rPr>
          <w:rFonts w:ascii="Times New Roman" w:hAnsi="Times New Roman" w:cs="Times New Roman"/>
        </w:rPr>
        <w:t>60</w:t>
      </w:r>
    </w:p>
    <w:p w14:paraId="6A7D703A" w14:textId="34745421" w:rsidR="005A3159" w:rsidRDefault="00482803">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w:t>
      </w:r>
      <w:r w:rsidR="00EB3777">
        <w:rPr>
          <w:rFonts w:ascii="Times New Roman" w:hAnsi="Times New Roman" w:cs="Times New Roman"/>
          <w:b/>
          <w:bCs/>
        </w:rPr>
        <w:t>aksymalnie</w:t>
      </w:r>
      <w:r>
        <w:rPr>
          <w:rFonts w:ascii="Times New Roman" w:hAnsi="Times New Roman" w:cs="Times New Roman"/>
          <w:b/>
          <w:bCs/>
        </w:rPr>
        <w:t xml:space="preserve"> </w:t>
      </w:r>
      <w:r w:rsidR="00EB3777">
        <w:rPr>
          <w:rFonts w:ascii="Times New Roman" w:hAnsi="Times New Roman" w:cs="Times New Roman"/>
          <w:b/>
          <w:bCs/>
        </w:rPr>
        <w:t>120</w:t>
      </w:r>
      <w:r>
        <w:rPr>
          <w:rFonts w:ascii="Times New Roman" w:hAnsi="Times New Roman" w:cs="Times New Roman"/>
          <w:b/>
          <w:bCs/>
        </w:rPr>
        <w:t xml:space="preserve"> miesięcy</w:t>
      </w:r>
      <w:r>
        <w:rPr>
          <w:rFonts w:ascii="Times New Roman" w:hAnsi="Times New Roman" w:cs="Times New Roman"/>
        </w:rPr>
        <w:t xml:space="preserve">, licząc od dnia bezusterkowego końcowego odbioru robót, z Jeżeli Wykonawca udzieli gwarancji na okres dłuższy niż </w:t>
      </w:r>
      <w:r w:rsidR="00EB3777">
        <w:rPr>
          <w:rFonts w:ascii="Times New Roman" w:hAnsi="Times New Roman" w:cs="Times New Roman"/>
        </w:rPr>
        <w:t>120</w:t>
      </w:r>
      <w:r>
        <w:rPr>
          <w:rFonts w:ascii="Times New Roman" w:hAnsi="Times New Roman" w:cs="Times New Roman"/>
        </w:rPr>
        <w:t xml:space="preserve"> miesięcy</w:t>
      </w:r>
      <w:r w:rsidR="00EB3777">
        <w:rPr>
          <w:rFonts w:ascii="Times New Roman" w:hAnsi="Times New Roman" w:cs="Times New Roman"/>
        </w:rPr>
        <w:t>.</w:t>
      </w:r>
      <w:r>
        <w:rPr>
          <w:rFonts w:ascii="Times New Roman" w:hAnsi="Times New Roman" w:cs="Times New Roman"/>
        </w:rPr>
        <w:t xml:space="preserve"> Zamawiający obliczając ilość punktów w kryterium „gwarancja i rękojmia”, będzie traktował taki zapis tak, jak gdyby Wykonawca udzielił gwarancji i rękojmi na okres </w:t>
      </w:r>
      <w:r w:rsidR="00EB3777">
        <w:rPr>
          <w:rFonts w:ascii="Times New Roman" w:hAnsi="Times New Roman" w:cs="Times New Roman"/>
        </w:rPr>
        <w:t>120</w:t>
      </w:r>
      <w:r>
        <w:rPr>
          <w:rFonts w:ascii="Times New Roman" w:hAnsi="Times New Roman" w:cs="Times New Roman"/>
        </w:rPr>
        <w:t xml:space="preserve"> miesięcy. Do umowy również zostanie wprowadzony termin gwarancji i rękojmi na  użyte/dostarczone materiały </w:t>
      </w:r>
      <w:r w:rsidR="00EB3777">
        <w:rPr>
          <w:rFonts w:ascii="Times New Roman" w:hAnsi="Times New Roman" w:cs="Times New Roman"/>
        </w:rPr>
        <w:t xml:space="preserve">oraz </w:t>
      </w:r>
      <w:r w:rsidR="00EB3777" w:rsidRPr="00EB3777">
        <w:rPr>
          <w:rFonts w:ascii="Times New Roman" w:hAnsi="Times New Roman" w:cs="Times New Roman"/>
        </w:rPr>
        <w:t xml:space="preserve">wykonane roboty budowlane </w:t>
      </w:r>
      <w:r>
        <w:rPr>
          <w:rFonts w:ascii="Times New Roman" w:hAnsi="Times New Roman" w:cs="Times New Roman"/>
        </w:rPr>
        <w:t xml:space="preserve">na okres </w:t>
      </w:r>
      <w:r w:rsidR="00EB3777">
        <w:rPr>
          <w:rFonts w:ascii="Times New Roman" w:hAnsi="Times New Roman" w:cs="Times New Roman"/>
        </w:rPr>
        <w:t>120</w:t>
      </w:r>
      <w:r>
        <w:rPr>
          <w:rFonts w:ascii="Times New Roman" w:hAnsi="Times New Roman" w:cs="Times New Roman"/>
        </w:rPr>
        <w:t xml:space="preserve"> miesięcy, licząc od dnia bezusterkowego końcowego odbioru robót (pomimo proponowanego w ofercie przez Wykonawcę dłuższego okresu gwarancji).</w:t>
      </w:r>
    </w:p>
    <w:p w14:paraId="69474326" w14:textId="77777777" w:rsidR="005A3159" w:rsidRDefault="00482803">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14:paraId="6DE80017" w14:textId="77777777" w:rsidR="005A3159" w:rsidRDefault="00482803">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14:paraId="785852C9" w14:textId="77777777" w:rsidR="005A3159" w:rsidRDefault="005A3159">
      <w:pPr>
        <w:pStyle w:val="Teksttreci0"/>
        <w:shd w:val="clear" w:color="auto" w:fill="auto"/>
        <w:tabs>
          <w:tab w:val="left" w:pos="1441"/>
        </w:tabs>
        <w:jc w:val="left"/>
        <w:rPr>
          <w:rFonts w:ascii="Times New Roman" w:hAnsi="Times New Roman" w:cs="Times New Roman"/>
        </w:rPr>
      </w:pPr>
    </w:p>
    <w:p w14:paraId="6F6CE087"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14:paraId="3EEE9075" w14:textId="77777777" w:rsidR="005A3159" w:rsidRDefault="00482803">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14:paraId="6128A441"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14:paraId="6F3243F4" w14:textId="77777777" w:rsidR="005A3159" w:rsidRDefault="00482803">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14:paraId="7665C885" w14:textId="77777777" w:rsidR="005A3159" w:rsidRDefault="00482803">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14:paraId="39CA9146" w14:textId="77777777" w:rsidR="005A3159" w:rsidRDefault="005A3159">
      <w:pPr>
        <w:pStyle w:val="Teksttreci0"/>
        <w:shd w:val="clear" w:color="auto" w:fill="auto"/>
        <w:ind w:left="800" w:right="1580" w:firstLine="20"/>
        <w:jc w:val="left"/>
        <w:rPr>
          <w:rFonts w:ascii="Times New Roman" w:hAnsi="Times New Roman" w:cs="Times New Roman"/>
        </w:rPr>
      </w:pPr>
    </w:p>
    <w:p w14:paraId="2B34071E" w14:textId="77777777" w:rsidR="005A3159" w:rsidRDefault="00482803">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14:paraId="0601D7D4" w14:textId="77777777" w:rsidR="005A3159" w:rsidRDefault="00482803">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14:paraId="0FC18FE6" w14:textId="77777777" w:rsidR="005A3159" w:rsidRDefault="00482803">
      <w:pPr>
        <w:pStyle w:val="Teksttreci0"/>
        <w:shd w:val="clear" w:color="auto" w:fill="auto"/>
        <w:ind w:left="1440"/>
        <w:rPr>
          <w:rFonts w:ascii="Times New Roman" w:hAnsi="Times New Roman" w:cs="Times New Roman"/>
        </w:rPr>
      </w:pPr>
      <w:r>
        <w:rPr>
          <w:rFonts w:ascii="Times New Roman" w:hAnsi="Times New Roman" w:cs="Times New Roman"/>
        </w:rPr>
        <w:t>gdzie:</w:t>
      </w:r>
    </w:p>
    <w:p w14:paraId="0FBA20A8" w14:textId="77777777" w:rsidR="005A3159" w:rsidRDefault="00482803">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14:paraId="7283860D" w14:textId="77777777" w:rsidR="005A3159" w:rsidRDefault="00482803">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14:paraId="3ABA8354" w14:textId="77777777" w:rsidR="005A3159" w:rsidRDefault="00482803">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14:paraId="204D08DB" w14:textId="77777777" w:rsidR="005A3159" w:rsidRDefault="00482803">
      <w:pPr>
        <w:pStyle w:val="Teksttreci0"/>
        <w:numPr>
          <w:ilvl w:val="0"/>
          <w:numId w:val="28"/>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14:paraId="46597D25" w14:textId="049BF7C2" w:rsidR="005A3159" w:rsidRDefault="00482803">
      <w:pPr>
        <w:pStyle w:val="Nagwek20"/>
        <w:keepNext/>
        <w:keepLines/>
        <w:shd w:val="clear" w:color="auto" w:fill="auto"/>
        <w:tabs>
          <w:tab w:val="left" w:pos="110"/>
          <w:tab w:val="left" w:pos="720"/>
        </w:tabs>
        <w:spacing w:after="240"/>
        <w:ind w:left="-170" w:firstLine="0"/>
        <w:rPr>
          <w:u w:val="single"/>
        </w:rPr>
      </w:pPr>
      <w:r>
        <w:rPr>
          <w:rFonts w:ascii="Times New Roman" w:hAnsi="Times New Roman" w:cs="Times New Roman"/>
          <w:u w:val="single"/>
        </w:rPr>
        <w:t>XX</w:t>
      </w:r>
      <w:r w:rsidR="00841270">
        <w:rPr>
          <w:rFonts w:ascii="Times New Roman" w:hAnsi="Times New Roman" w:cs="Times New Roman"/>
          <w:u w:val="single"/>
        </w:rPr>
        <w:t>I</w:t>
      </w:r>
      <w:r>
        <w:rPr>
          <w:rFonts w:ascii="Times New Roman" w:hAnsi="Times New Roman" w:cs="Times New Roman"/>
          <w:u w:val="single"/>
        </w:rPr>
        <w:t xml:space="preserve">. </w:t>
      </w:r>
      <w:bookmarkStart w:id="62" w:name="bookmark65"/>
      <w:bookmarkStart w:id="63" w:name="bookmark66"/>
      <w:r>
        <w:rPr>
          <w:rFonts w:ascii="Times New Roman" w:hAnsi="Times New Roman" w:cs="Times New Roman"/>
          <w:u w:val="single"/>
        </w:rPr>
        <w:t>INFORMACJA O FORMALNOŚCIACH, JAKIE WINNY BYĆ DOPEŁNIONE PO WYBORZE OFERTY W CELU ZAWARCIA UMOWY W SPRAWIE ZAMÓWIENIA PUBLICZNEGO</w:t>
      </w:r>
      <w:bookmarkEnd w:id="62"/>
      <w:bookmarkEnd w:id="63"/>
    </w:p>
    <w:p w14:paraId="61B72895" w14:textId="09E4EDAA" w:rsidR="00E32EB0" w:rsidRPr="00E32EB0" w:rsidRDefault="00482803" w:rsidP="00E32EB0">
      <w:pPr>
        <w:pStyle w:val="Teksttreci0"/>
        <w:numPr>
          <w:ilvl w:val="0"/>
          <w:numId w:val="29"/>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 xml:space="preserve">Zamawiający zawiera umowę w sprawie zamówienia publicznego, z uwzględnieniem art. 577 ustawy Pzp, w terminie nie krótszym niż 5 dni od dnia przesłania zawiadomienia o wyborze najkorzystniejszej oferty, jeżeli </w:t>
      </w:r>
      <w:r>
        <w:rPr>
          <w:rFonts w:ascii="Times New Roman" w:hAnsi="Times New Roman" w:cs="Times New Roman"/>
        </w:rPr>
        <w:lastRenderedPageBreak/>
        <w:t>zawiadomienie to zostało przesłane przy użyciu środków komunikacji elektronicznej, albo 10 dni, jeżeli zostało przesłane w inny sposób.</w:t>
      </w:r>
    </w:p>
    <w:p w14:paraId="229DC05F" w14:textId="77777777" w:rsidR="005A3159" w:rsidRDefault="00482803">
      <w:pPr>
        <w:pStyle w:val="Teksttreci0"/>
        <w:numPr>
          <w:ilvl w:val="0"/>
          <w:numId w:val="29"/>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14:paraId="4C063266" w14:textId="58430766" w:rsidR="00235BE1" w:rsidRPr="00105435" w:rsidRDefault="00482803" w:rsidP="00235BE1">
      <w:pPr>
        <w:pStyle w:val="Teksttreci0"/>
        <w:numPr>
          <w:ilvl w:val="0"/>
          <w:numId w:val="29"/>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5D38B338" w14:textId="77777777" w:rsidR="005A3159" w:rsidRDefault="00482803">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14:paraId="63405F55" w14:textId="77777777" w:rsidR="005A3159" w:rsidRDefault="00482803">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3796209D" w14:textId="77777777" w:rsidR="005A3159" w:rsidRDefault="00482803">
      <w:pPr>
        <w:pStyle w:val="Teksttreci0"/>
        <w:numPr>
          <w:ilvl w:val="0"/>
          <w:numId w:val="29"/>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56DED9F" w14:textId="6E7C8572" w:rsidR="005A3159" w:rsidRDefault="00482803">
      <w:pPr>
        <w:pStyle w:val="Nagwek20"/>
        <w:keepNext/>
        <w:keepLines/>
        <w:shd w:val="clear" w:color="auto" w:fill="auto"/>
        <w:tabs>
          <w:tab w:val="left" w:pos="789"/>
        </w:tabs>
        <w:spacing w:after="220"/>
        <w:ind w:left="70" w:firstLine="0"/>
        <w:rPr>
          <w:rFonts w:ascii="Times New Roman" w:hAnsi="Times New Roman" w:cs="Times New Roman"/>
        </w:rPr>
      </w:pPr>
      <w:r>
        <w:rPr>
          <w:rFonts w:ascii="Times New Roman" w:hAnsi="Times New Roman" w:cs="Times New Roman"/>
          <w:u w:val="single"/>
        </w:rPr>
        <w:t>XXI</w:t>
      </w:r>
      <w:r w:rsidR="00841270">
        <w:rPr>
          <w:rFonts w:ascii="Times New Roman" w:hAnsi="Times New Roman" w:cs="Times New Roman"/>
          <w:u w:val="single"/>
        </w:rPr>
        <w:t>I</w:t>
      </w:r>
      <w:r>
        <w:rPr>
          <w:rFonts w:ascii="Times New Roman" w:hAnsi="Times New Roman" w:cs="Times New Roman"/>
          <w:u w:val="single"/>
        </w:rPr>
        <w:t xml:space="preserve">. </w:t>
      </w:r>
      <w:bookmarkStart w:id="64" w:name="bookmark67"/>
      <w:bookmarkStart w:id="65" w:name="bookmark68"/>
      <w:r>
        <w:rPr>
          <w:rFonts w:ascii="Times New Roman" w:hAnsi="Times New Roman" w:cs="Times New Roman"/>
          <w:u w:val="single"/>
        </w:rPr>
        <w:t>WYMAGANIA DOTYCZĄCE ZABEZPIECZENIA NALEŻYTEGO WYKONANIA UMOWY</w:t>
      </w:r>
      <w:bookmarkEnd w:id="64"/>
      <w:bookmarkEnd w:id="65"/>
    </w:p>
    <w:p w14:paraId="3541A449" w14:textId="77777777" w:rsidR="005A3159" w:rsidRDefault="00482803">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14:paraId="32484ED9" w14:textId="77777777" w:rsidR="005A3159" w:rsidRDefault="00482803">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14:paraId="1B05BBDE" w14:textId="77777777" w:rsidR="005A3159" w:rsidRDefault="00482803">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14:paraId="4604EFBE" w14:textId="77777777" w:rsidR="005A3159" w:rsidRDefault="00482803">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14:paraId="466E196D" w14:textId="77777777" w:rsidR="005A3159" w:rsidRDefault="00482803">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14:paraId="08D2366E" w14:textId="77777777" w:rsidR="005A3159" w:rsidRDefault="00482803">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14:paraId="037EC68C" w14:textId="77777777" w:rsidR="005A3159" w:rsidRDefault="00482803">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14:paraId="31939F42" w14:textId="77777777" w:rsidR="005A3159" w:rsidRDefault="00482803">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14:paraId="07517BE0" w14:textId="77777777" w:rsidR="005A3159" w:rsidRDefault="00482803">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14:paraId="5C09EC22" w14:textId="77777777" w:rsidR="005A3159" w:rsidRDefault="00482803">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14:paraId="03B4B131" w14:textId="77777777" w:rsidR="005A3159" w:rsidRDefault="00482803">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14:paraId="45FE5A4D" w14:textId="77777777" w:rsidR="005A3159" w:rsidRDefault="00482803">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14:paraId="49DB09F9" w14:textId="77777777" w:rsidR="005A3159" w:rsidRDefault="00482803">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14:paraId="58ADE276" w14:textId="3C81F38C" w:rsidR="005A3159" w:rsidRPr="00566DAC" w:rsidRDefault="00482803" w:rsidP="00566DAC">
      <w:pPr>
        <w:pStyle w:val="Teksttreci0"/>
        <w:numPr>
          <w:ilvl w:val="0"/>
          <w:numId w:val="2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21D5A8B4" w14:textId="77777777" w:rsidR="005A3159" w:rsidRDefault="00482803">
      <w:pPr>
        <w:pStyle w:val="Teksttreci0"/>
        <w:numPr>
          <w:ilvl w:val="0"/>
          <w:numId w:val="30"/>
        </w:numPr>
        <w:tabs>
          <w:tab w:val="left" w:pos="348"/>
        </w:tabs>
        <w:ind w:left="440" w:hanging="440"/>
      </w:pPr>
      <w:r>
        <w:rPr>
          <w:rFonts w:ascii="Times New Roman" w:hAnsi="Times New Roman" w:cs="Times New Roman"/>
        </w:rPr>
        <w:lastRenderedPageBreak/>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14:paraId="3517E965" w14:textId="2CCFD63D" w:rsidR="00235BE1" w:rsidRPr="00105435" w:rsidRDefault="00482803" w:rsidP="00235BE1">
      <w:pPr>
        <w:pStyle w:val="Teksttreci0"/>
        <w:numPr>
          <w:ilvl w:val="0"/>
          <w:numId w:val="30"/>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r w:rsidR="00105435">
        <w:rPr>
          <w:rFonts w:ascii="Times New Roman" w:hAnsi="Times New Roman" w:cs="Times New Roman"/>
        </w:rPr>
        <w:t>.</w:t>
      </w:r>
    </w:p>
    <w:p w14:paraId="03BD053F" w14:textId="77777777" w:rsidR="005A3159" w:rsidRDefault="00482803">
      <w:pPr>
        <w:pStyle w:val="Teksttreci0"/>
        <w:numPr>
          <w:ilvl w:val="0"/>
          <w:numId w:val="30"/>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14:paraId="181CB41F" w14:textId="7161A786" w:rsidR="002A6920" w:rsidRDefault="00482803">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F9B6B16" w14:textId="77777777" w:rsidR="005A3159" w:rsidRDefault="00482803">
      <w:pPr>
        <w:pStyle w:val="Teksttreci0"/>
        <w:numPr>
          <w:ilvl w:val="0"/>
          <w:numId w:val="30"/>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753DFA77" w14:textId="77E63FF5" w:rsidR="00566DAC" w:rsidRPr="00E32EB0" w:rsidRDefault="00482803" w:rsidP="00566DAC">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14:paraId="5A182AD8" w14:textId="77777777" w:rsidR="005A3159" w:rsidRDefault="00482803">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14:paraId="6C3073DD" w14:textId="77777777" w:rsidR="005A3159" w:rsidRDefault="00482803">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14:paraId="19D9C57F" w14:textId="77777777" w:rsidR="005A3159" w:rsidRDefault="00482803">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14:paraId="527A554E" w14:textId="77777777" w:rsidR="005A3159" w:rsidRDefault="00482803">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14:paraId="3A2765B5" w14:textId="70617EDB" w:rsidR="005A3159" w:rsidRDefault="00482803">
      <w:pPr>
        <w:pStyle w:val="Nagwek20"/>
        <w:keepNext/>
        <w:keepLines/>
        <w:shd w:val="clear" w:color="auto" w:fill="auto"/>
        <w:tabs>
          <w:tab w:val="left" w:pos="845"/>
        </w:tabs>
        <w:spacing w:after="220"/>
        <w:ind w:left="70" w:firstLine="0"/>
        <w:rPr>
          <w:rFonts w:ascii="Times New Roman" w:hAnsi="Times New Roman" w:cs="Times New Roman"/>
        </w:rPr>
      </w:pPr>
      <w:r>
        <w:rPr>
          <w:rFonts w:ascii="Times New Roman" w:hAnsi="Times New Roman" w:cs="Times New Roman"/>
          <w:u w:val="single"/>
        </w:rPr>
        <w:t>XXII</w:t>
      </w:r>
      <w:r w:rsidR="00841270">
        <w:rPr>
          <w:rFonts w:ascii="Times New Roman" w:hAnsi="Times New Roman" w:cs="Times New Roman"/>
          <w:u w:val="single"/>
        </w:rPr>
        <w:t>I</w:t>
      </w:r>
      <w:r>
        <w:rPr>
          <w:rFonts w:ascii="Times New Roman" w:hAnsi="Times New Roman" w:cs="Times New Roman"/>
          <w:u w:val="single"/>
        </w:rPr>
        <w:t xml:space="preserve">. </w:t>
      </w:r>
      <w:bookmarkStart w:id="66" w:name="bookmark69"/>
      <w:r>
        <w:rPr>
          <w:rFonts w:ascii="Times New Roman" w:hAnsi="Times New Roman" w:cs="Times New Roman"/>
          <w:u w:val="single"/>
        </w:rPr>
        <w:t>INFORMACJE O TREŚCI ZAWIERANEJ UMOWY ORAZ MOŻLIWOŚCI JEJ ZMIANY</w:t>
      </w:r>
      <w:bookmarkEnd w:id="66"/>
    </w:p>
    <w:p w14:paraId="14759877" w14:textId="77777777" w:rsidR="005A3159" w:rsidRDefault="00482803">
      <w:pPr>
        <w:pStyle w:val="Teksttreci0"/>
        <w:numPr>
          <w:ilvl w:val="0"/>
          <w:numId w:val="32"/>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14:paraId="7E66BA2F" w14:textId="77777777" w:rsidR="005A3159" w:rsidRDefault="00482803">
      <w:pPr>
        <w:pStyle w:val="Teksttreci0"/>
        <w:numPr>
          <w:ilvl w:val="0"/>
          <w:numId w:val="32"/>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14:paraId="46019CAD" w14:textId="77777777" w:rsidR="005A3159" w:rsidRDefault="00482803">
      <w:pPr>
        <w:pStyle w:val="Teksttreci0"/>
        <w:numPr>
          <w:ilvl w:val="0"/>
          <w:numId w:val="32"/>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14:paraId="46E47F93" w14:textId="77777777" w:rsidR="005A3159" w:rsidRDefault="00482803">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14:paraId="46FF055D" w14:textId="77777777" w:rsidR="005A3159" w:rsidRDefault="00482803">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14:paraId="7FB1A041" w14:textId="77777777" w:rsidR="00105435" w:rsidRPr="00105435" w:rsidRDefault="00482803">
      <w:pPr>
        <w:pStyle w:val="Teksttreci0"/>
        <w:numPr>
          <w:ilvl w:val="0"/>
          <w:numId w:val="32"/>
        </w:numPr>
        <w:shd w:val="clear" w:color="auto" w:fill="auto"/>
        <w:tabs>
          <w:tab w:val="left" w:pos="508"/>
        </w:tabs>
        <w:spacing w:after="720"/>
        <w:ind w:left="500" w:hanging="360"/>
      </w:pPr>
      <w:r>
        <w:rPr>
          <w:rFonts w:ascii="Times New Roman" w:hAnsi="Times New Roman" w:cs="Times New Roman"/>
        </w:rPr>
        <w:t>Zmiana umowy wymaga dla swej ważności, pod rygorem nieważności, zachowania formy pisemnej.</w:t>
      </w:r>
    </w:p>
    <w:p w14:paraId="407DAE41" w14:textId="5C5DE30F" w:rsidR="005A3159" w:rsidRDefault="00482803" w:rsidP="00105435">
      <w:pPr>
        <w:pStyle w:val="Teksttreci0"/>
        <w:shd w:val="clear" w:color="auto" w:fill="auto"/>
        <w:tabs>
          <w:tab w:val="left" w:pos="508"/>
        </w:tabs>
        <w:spacing w:after="720"/>
      </w:pPr>
      <w:r>
        <w:rPr>
          <w:rFonts w:ascii="Times New Roman" w:hAnsi="Times New Roman" w:cs="Times New Roman"/>
        </w:rPr>
        <w:t xml:space="preserve">    </w:t>
      </w:r>
    </w:p>
    <w:p w14:paraId="3092DBEA" w14:textId="776D6850" w:rsidR="005A3159" w:rsidRDefault="00482803">
      <w:pPr>
        <w:pStyle w:val="Teksttreci0"/>
        <w:shd w:val="clear" w:color="auto" w:fill="auto"/>
        <w:tabs>
          <w:tab w:val="left" w:pos="508"/>
        </w:tabs>
        <w:spacing w:after="720"/>
        <w:ind w:left="140"/>
        <w:rPr>
          <w:b/>
          <w:bCs/>
        </w:rPr>
      </w:pPr>
      <w:bookmarkStart w:id="67" w:name="bookmark70"/>
      <w:bookmarkStart w:id="68" w:name="bookmark71"/>
      <w:r>
        <w:rPr>
          <w:rFonts w:ascii="Times New Roman" w:hAnsi="Times New Roman" w:cs="Times New Roman"/>
          <w:b/>
          <w:bCs/>
          <w:u w:val="single"/>
        </w:rPr>
        <w:lastRenderedPageBreak/>
        <w:t>XXI</w:t>
      </w:r>
      <w:r w:rsidR="00841270">
        <w:rPr>
          <w:rFonts w:ascii="Times New Roman" w:hAnsi="Times New Roman" w:cs="Times New Roman"/>
          <w:b/>
          <w:bCs/>
          <w:u w:val="single"/>
        </w:rPr>
        <w:t>V</w:t>
      </w:r>
      <w:r>
        <w:rPr>
          <w:rFonts w:ascii="Times New Roman" w:hAnsi="Times New Roman" w:cs="Times New Roman"/>
          <w:b/>
          <w:bCs/>
          <w:u w:val="single"/>
        </w:rPr>
        <w:t>. POUCZENIE O ŚRODKACH OCHRONY PRAWNEJ PRZYSŁUGUJĄCYCH WYKONAWCY</w:t>
      </w:r>
      <w:bookmarkEnd w:id="67"/>
      <w:bookmarkEnd w:id="68"/>
    </w:p>
    <w:p w14:paraId="0D0B73DB" w14:textId="77777777" w:rsidR="005A3159" w:rsidRDefault="00482803">
      <w:pPr>
        <w:pStyle w:val="Teksttreci0"/>
        <w:numPr>
          <w:ilvl w:val="0"/>
          <w:numId w:val="33"/>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14:paraId="0B6855DA" w14:textId="77777777" w:rsidR="005A3159" w:rsidRDefault="00482803">
      <w:pPr>
        <w:pStyle w:val="Teksttreci0"/>
        <w:numPr>
          <w:ilvl w:val="0"/>
          <w:numId w:val="33"/>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14:paraId="3CB25600" w14:textId="77777777" w:rsidR="005A3159" w:rsidRDefault="00482803">
      <w:pPr>
        <w:pStyle w:val="Teksttreci0"/>
        <w:numPr>
          <w:ilvl w:val="1"/>
          <w:numId w:val="33"/>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14:paraId="7C934C47" w14:textId="637DD730" w:rsidR="00E32EB0" w:rsidRDefault="00482803">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14:paraId="5215CA56" w14:textId="77777777" w:rsidR="005A3159" w:rsidRDefault="00482803">
      <w:pPr>
        <w:pStyle w:val="Teksttreci0"/>
        <w:numPr>
          <w:ilvl w:val="0"/>
          <w:numId w:val="34"/>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14:paraId="08333216" w14:textId="41A80D53" w:rsidR="005A3159" w:rsidRPr="00105435" w:rsidRDefault="00482803" w:rsidP="00105435">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14:paraId="2F15195C" w14:textId="77777777" w:rsidR="005A3159" w:rsidRDefault="00482803">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6EAB9390" w14:textId="6D9FE83B" w:rsidR="002A6920" w:rsidRPr="002A6920" w:rsidRDefault="00482803" w:rsidP="00841270">
      <w:pPr>
        <w:pStyle w:val="Teksttreci0"/>
        <w:numPr>
          <w:ilvl w:val="0"/>
          <w:numId w:val="35"/>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9" w:name="bookmark72"/>
      <w:bookmarkStart w:id="70" w:name="bookmark73"/>
    </w:p>
    <w:p w14:paraId="1874C59A" w14:textId="0A1C013D" w:rsidR="005A3159" w:rsidRDefault="00482803">
      <w:pPr>
        <w:pStyle w:val="Teksttreci0"/>
        <w:shd w:val="clear" w:color="auto" w:fill="auto"/>
        <w:tabs>
          <w:tab w:val="left" w:pos="360"/>
        </w:tabs>
        <w:spacing w:after="400"/>
        <w:jc w:val="left"/>
      </w:pPr>
      <w:r>
        <w:rPr>
          <w:rFonts w:ascii="Times New Roman" w:hAnsi="Times New Roman" w:cs="Times New Roman"/>
          <w:b/>
          <w:bCs/>
          <w:u w:val="single"/>
        </w:rPr>
        <w:t>XXV.</w:t>
      </w:r>
      <w:r w:rsidR="00A96E8C">
        <w:rPr>
          <w:rFonts w:ascii="Times New Roman" w:hAnsi="Times New Roman" w:cs="Times New Roman"/>
          <w:b/>
          <w:bCs/>
          <w:u w:val="single"/>
        </w:rPr>
        <w:t xml:space="preserve"> </w:t>
      </w:r>
      <w:r>
        <w:rPr>
          <w:rFonts w:ascii="Times New Roman" w:hAnsi="Times New Roman" w:cs="Times New Roman"/>
          <w:b/>
          <w:bCs/>
          <w:u w:val="single"/>
        </w:rPr>
        <w:t>OCHRONA DANYCH OSOBOWYCH</w:t>
      </w:r>
      <w:bookmarkEnd w:id="69"/>
      <w:bookmarkEnd w:id="70"/>
    </w:p>
    <w:p w14:paraId="52CD6F59" w14:textId="77777777" w:rsidR="005A3159" w:rsidRDefault="00482803">
      <w:pPr>
        <w:pStyle w:val="Teksttreci0"/>
        <w:shd w:val="clear" w:color="auto" w:fill="auto"/>
        <w:tabs>
          <w:tab w:val="left" w:pos="360"/>
        </w:tabs>
        <w:spacing w:after="400"/>
        <w:ind w:left="440"/>
      </w:pPr>
      <w:r>
        <w:rPr>
          <w:rFonts w:ascii="Times New Roman" w:hAnsi="Times New Roman" w:cs="Times New Roman"/>
          <w:b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E359155"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14:paraId="360CBE04" w14:textId="30B71FB3" w:rsidR="00105435" w:rsidRDefault="00482803" w:rsidP="00105435">
      <w:pPr>
        <w:pStyle w:val="Teksttreci0"/>
        <w:shd w:val="clear" w:color="auto" w:fill="auto"/>
        <w:tabs>
          <w:tab w:val="left" w:pos="360"/>
        </w:tabs>
        <w:spacing w:after="400"/>
        <w:ind w:left="440"/>
        <w:rPr>
          <w:rFonts w:ascii="Times New Roman" w:hAnsi="Times New Roman" w:cs="Times New Roman"/>
          <w:bCs/>
          <w:iCs/>
        </w:rPr>
      </w:pPr>
      <w:r>
        <w:rPr>
          <w:rFonts w:ascii="Times New Roman" w:hAnsi="Times New Roman" w:cs="Times New Roman"/>
          <w:bCs/>
        </w:rPr>
        <w:t xml:space="preserve">2.Administrator wyznaczył Inspektora Danych Osobowych, z którym można się kontaktować pod adresem  e- mail: </w:t>
      </w:r>
      <w:hyperlink r:id="rId20" w:history="1">
        <w:r w:rsidR="00105435" w:rsidRPr="00E2089B">
          <w:rPr>
            <w:rStyle w:val="Hipercze"/>
            <w:rFonts w:ascii="Times New Roman" w:hAnsi="Times New Roman" w:cs="Times New Roman"/>
            <w:bCs/>
            <w:iCs/>
          </w:rPr>
          <w:t>kontakt@odoonline.pl</w:t>
        </w:r>
      </w:hyperlink>
    </w:p>
    <w:p w14:paraId="438033C2" w14:textId="2730A155" w:rsidR="005A3159" w:rsidRPr="00105435" w:rsidRDefault="00482803" w:rsidP="00105435">
      <w:pPr>
        <w:pStyle w:val="Teksttreci0"/>
        <w:shd w:val="clear" w:color="auto" w:fill="auto"/>
        <w:tabs>
          <w:tab w:val="left" w:pos="709"/>
        </w:tabs>
        <w:spacing w:after="400"/>
        <w:ind w:left="567" w:hanging="127"/>
        <w:rPr>
          <w:rFonts w:ascii="Times New Roman" w:hAnsi="Times New Roman" w:cs="Times New Roman"/>
          <w:bCs/>
        </w:rPr>
      </w:pPr>
      <w:r>
        <w:rPr>
          <w:rFonts w:ascii="Times New Roman" w:hAnsi="Times New Roman" w:cs="Times New Roman"/>
          <w:bCs/>
        </w:rPr>
        <w:t>3.Pani/Pana dane osobowe przetwarzane będą na podstawie art. 6 ust. 1 lit. c RODO w celu</w:t>
      </w:r>
      <w:r w:rsidR="00566DAC">
        <w:rPr>
          <w:rFonts w:ascii="Times New Roman" w:hAnsi="Times New Roman" w:cs="Times New Roman"/>
          <w:bCs/>
        </w:rPr>
        <w:t xml:space="preserve"> </w:t>
      </w:r>
      <w:r>
        <w:rPr>
          <w:rFonts w:ascii="Times New Roman" w:hAnsi="Times New Roman" w:cs="Times New Roman"/>
          <w:bCs/>
        </w:rPr>
        <w:t xml:space="preserve">związanym z postępowaniem o udzielenie zamówienia publicznego pn </w:t>
      </w:r>
      <w:r w:rsidR="002A6920" w:rsidRPr="002A6920">
        <w:rPr>
          <w:rFonts w:ascii="Times New Roman" w:eastAsia="Times New Roman" w:hAnsi="Times New Roman" w:cs="Times New Roman"/>
          <w:b/>
          <w:color w:val="auto"/>
        </w:rPr>
        <w:t>,, Modernizacja</w:t>
      </w:r>
      <w:r w:rsidR="002A6920">
        <w:rPr>
          <w:rFonts w:ascii="Times New Roman" w:eastAsia="Times New Roman" w:hAnsi="Times New Roman" w:cs="Times New Roman"/>
          <w:b/>
          <w:color w:val="auto"/>
        </w:rPr>
        <w:t xml:space="preserve"> </w:t>
      </w:r>
      <w:r w:rsidR="002A6920" w:rsidRPr="002A6920">
        <w:rPr>
          <w:rFonts w:ascii="Times New Roman" w:eastAsia="Times New Roman" w:hAnsi="Times New Roman" w:cs="Times New Roman"/>
          <w:b/>
          <w:color w:val="auto"/>
        </w:rPr>
        <w:t>oświetlenia przy drodze wojewódzkiej 545 w Kozłowie”</w:t>
      </w:r>
      <w:r>
        <w:rPr>
          <w:rFonts w:ascii="Times New Roman" w:hAnsi="Times New Roman" w:cs="Times New Roman"/>
          <w:b/>
          <w:bCs/>
        </w:rPr>
        <w:t xml:space="preserve"> </w:t>
      </w:r>
      <w:r>
        <w:rPr>
          <w:rFonts w:ascii="Times New Roman" w:hAnsi="Times New Roman" w:cs="Times New Roman"/>
          <w:bCs/>
        </w:rPr>
        <w:t>prowadzonym w trybie podstawowym bez negocjacji;</w:t>
      </w:r>
    </w:p>
    <w:p w14:paraId="5E4B6ACA" w14:textId="07F9E3E1" w:rsidR="00E32EB0"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4.Odbiorcami Pani/Pana danych osobowych będą osoby lub podmioty, którym udostępniona zostanie dokumentacja postępowania w oparciu o art. 18 ust. 1oraz art. 74 ust. 1 Ustawy;</w:t>
      </w:r>
    </w:p>
    <w:p w14:paraId="69EDF393" w14:textId="4A64A5BB" w:rsidR="002A6920"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14:paraId="38A21A0F"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14:paraId="06563B6B" w14:textId="0E4CB382" w:rsidR="00D211EF" w:rsidRPr="00E32EB0"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7.W odniesieniu do Pani/Pana danych osobowych decyzje nie będą podejmowane w sposób zautomatyzowany, stosowanie do art. 22 RODO;</w:t>
      </w:r>
    </w:p>
    <w:p w14:paraId="34612E7C"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14:paraId="0F410AE4"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14:paraId="4D4B7703"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14:paraId="6321920B"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14:paraId="19EC95AD"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14:paraId="2436D3FC" w14:textId="77777777" w:rsidR="005A3159" w:rsidRDefault="00482803">
      <w:pPr>
        <w:pStyle w:val="Teksttreci0"/>
        <w:numPr>
          <w:ilvl w:val="0"/>
          <w:numId w:val="36"/>
        </w:numPr>
        <w:shd w:val="clear" w:color="auto" w:fill="auto"/>
        <w:tabs>
          <w:tab w:val="left" w:pos="360"/>
        </w:tabs>
        <w:spacing w:after="400"/>
        <w:rPr>
          <w:rFonts w:ascii="Times New Roman" w:hAnsi="Times New Roman" w:cs="Times New Roman"/>
          <w:bCs/>
        </w:rPr>
      </w:pPr>
      <w:r>
        <w:rPr>
          <w:rFonts w:ascii="Times New Roman" w:hAnsi="Times New Roman" w:cs="Times New Roman"/>
          <w:bCs/>
        </w:rPr>
        <w:t>nie przysługuje Pani/Panu:</w:t>
      </w:r>
    </w:p>
    <w:p w14:paraId="666F1E9F"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14:paraId="4FF69CD1"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14:paraId="42EADCB6" w14:textId="77777777" w:rsidR="005A3159"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14:paraId="6F250976" w14:textId="0FA9FC7E" w:rsidR="002A6920" w:rsidRPr="00105435" w:rsidRDefault="00482803">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71" w:name="bookmark74"/>
      <w:bookmarkEnd w:id="71"/>
      <w:r>
        <w:rPr>
          <w:rFonts w:ascii="Times New Roman" w:hAnsi="Times New Roman" w:cs="Times New Roman"/>
          <w:bCs/>
        </w:rPr>
        <w:t>a</w:t>
      </w:r>
    </w:p>
    <w:p w14:paraId="7EE6F68B" w14:textId="3F7B1017" w:rsidR="005A3159" w:rsidRDefault="00482803">
      <w:pPr>
        <w:pStyle w:val="Teksttreci0"/>
        <w:shd w:val="clear" w:color="auto" w:fill="auto"/>
        <w:tabs>
          <w:tab w:val="left" w:pos="360"/>
        </w:tabs>
        <w:spacing w:after="400"/>
        <w:ind w:left="440"/>
        <w:rPr>
          <w:b/>
          <w:bCs/>
          <w:u w:val="single"/>
        </w:rPr>
      </w:pPr>
      <w:r>
        <w:rPr>
          <w:rFonts w:ascii="Times New Roman" w:hAnsi="Times New Roman" w:cs="Times New Roman"/>
          <w:b/>
          <w:bCs/>
          <w:u w:val="single"/>
        </w:rPr>
        <w:lastRenderedPageBreak/>
        <w:t>XXV</w:t>
      </w:r>
      <w:r w:rsidR="00841270">
        <w:rPr>
          <w:rFonts w:ascii="Times New Roman" w:hAnsi="Times New Roman" w:cs="Times New Roman"/>
          <w:b/>
          <w:bCs/>
          <w:u w:val="single"/>
        </w:rPr>
        <w:t>I</w:t>
      </w:r>
      <w:r>
        <w:rPr>
          <w:rFonts w:ascii="Times New Roman" w:hAnsi="Times New Roman" w:cs="Times New Roman"/>
          <w:b/>
          <w:bCs/>
          <w:u w:val="single"/>
        </w:rPr>
        <w:t>.  ZAŁĄCZNIKI</w:t>
      </w:r>
    </w:p>
    <w:p w14:paraId="7D8D3FCF" w14:textId="77777777" w:rsidR="005A3159" w:rsidRDefault="00482803">
      <w:pPr>
        <w:pStyle w:val="Teksttreci0"/>
        <w:shd w:val="clear" w:color="auto" w:fill="auto"/>
        <w:tabs>
          <w:tab w:val="left" w:pos="360"/>
        </w:tabs>
        <w:spacing w:after="400"/>
        <w:ind w:left="440"/>
      </w:pPr>
      <w:r>
        <w:rPr>
          <w:rFonts w:ascii="Times New Roman" w:hAnsi="Times New Roman" w:cs="Times New Roman"/>
        </w:rPr>
        <w:t>1.Następujące załączniki stanowią integralną część SWZ:</w:t>
      </w:r>
    </w:p>
    <w:p w14:paraId="2ED5D838" w14:textId="77777777" w:rsidR="005A3159" w:rsidRDefault="00482803">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14:paraId="5CD4A519" w14:textId="77777777" w:rsidR="005A3159" w:rsidRDefault="00482803">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14:paraId="64CE983B" w14:textId="77777777" w:rsidR="005A3159" w:rsidRDefault="00482803">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14:paraId="64B2FBB4" w14:textId="77777777" w:rsidR="005A3159" w:rsidRDefault="00482803">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14:paraId="416F144A" w14:textId="77777777" w:rsidR="005A3159" w:rsidRDefault="00482803">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14:paraId="5D6A23F0" w14:textId="77777777" w:rsidR="005A3159" w:rsidRDefault="00482803">
      <w:pPr>
        <w:pStyle w:val="Teksttreci0"/>
        <w:shd w:val="clear" w:color="auto" w:fill="auto"/>
        <w:ind w:left="680" w:right="200"/>
      </w:pPr>
      <w:r>
        <w:rPr>
          <w:rFonts w:ascii="Times New Roman" w:hAnsi="Times New Roman" w:cs="Times New Roman"/>
        </w:rPr>
        <w:t>-Załącznik nr 5 - Wykaz osób, skierowanych przez Wykonawcę do realizacji zamówienia publicznego , -Załącznik nr 6 - Wzór umowy,</w:t>
      </w:r>
    </w:p>
    <w:p w14:paraId="4BF18BD9" w14:textId="19D0DA94" w:rsidR="005A3159" w:rsidRDefault="00482803">
      <w:pPr>
        <w:pStyle w:val="Teksttreci0"/>
        <w:ind w:left="680"/>
        <w:rPr>
          <w:rFonts w:ascii="Times New Roman" w:hAnsi="Times New Roman" w:cs="Times New Roman"/>
          <w:b/>
          <w:bCs/>
        </w:rPr>
      </w:pPr>
      <w:r>
        <w:rPr>
          <w:rFonts w:ascii="Times New Roman" w:hAnsi="Times New Roman" w:cs="Times New Roman"/>
        </w:rPr>
        <w:t xml:space="preserve">-Załącznik nr 7 - </w:t>
      </w:r>
      <w:r w:rsidR="002A6920">
        <w:rPr>
          <w:rFonts w:ascii="Times New Roman" w:hAnsi="Times New Roman" w:cs="Times New Roman"/>
        </w:rPr>
        <w:t>SOPZ</w:t>
      </w:r>
      <w:r>
        <w:rPr>
          <w:rFonts w:ascii="Times New Roman" w:hAnsi="Times New Roman" w:cs="Times New Roman"/>
          <w:bCs/>
        </w:rPr>
        <w:t>.</w:t>
      </w:r>
    </w:p>
    <w:p w14:paraId="0C8EDF9F" w14:textId="77777777" w:rsidR="005A3159" w:rsidRDefault="005A3159">
      <w:pPr>
        <w:pStyle w:val="Teksttreci0"/>
        <w:ind w:left="680"/>
        <w:rPr>
          <w:rFonts w:ascii="Times New Roman" w:hAnsi="Times New Roman" w:cs="Times New Roman"/>
          <w:b/>
          <w:bCs/>
        </w:rPr>
      </w:pPr>
    </w:p>
    <w:p w14:paraId="60259DCB" w14:textId="77777777" w:rsidR="005A3159" w:rsidRDefault="005A3159">
      <w:pPr>
        <w:pStyle w:val="Teksttreci0"/>
        <w:ind w:left="680"/>
        <w:rPr>
          <w:rFonts w:ascii="Times New Roman" w:hAnsi="Times New Roman" w:cs="Times New Roman"/>
          <w:b/>
          <w:bCs/>
        </w:rPr>
      </w:pPr>
    </w:p>
    <w:p w14:paraId="1E235615" w14:textId="77777777" w:rsidR="005A3159" w:rsidRDefault="005A3159">
      <w:pPr>
        <w:pStyle w:val="Teksttreci0"/>
        <w:ind w:left="680"/>
        <w:rPr>
          <w:rFonts w:ascii="Times New Roman" w:hAnsi="Times New Roman" w:cs="Times New Roman"/>
          <w:b/>
          <w:bCs/>
        </w:rPr>
      </w:pPr>
    </w:p>
    <w:p w14:paraId="4CAA153B" w14:textId="77777777" w:rsidR="005A3159" w:rsidRDefault="00482803">
      <w:pPr>
        <w:pStyle w:val="Teksttreci0"/>
        <w:ind w:left="680"/>
        <w:rPr>
          <w:rFonts w:ascii="Times New Roman" w:hAnsi="Times New Roman" w:cs="Times New Roman"/>
        </w:rPr>
      </w:pPr>
      <w:r>
        <w:rPr>
          <w:rFonts w:ascii="Times New Roman" w:hAnsi="Times New Roman" w:cs="Times New Roman"/>
          <w:b/>
          <w:bCs/>
        </w:rPr>
        <w:t xml:space="preserve">                                                                                                                    Zatwierdził:</w:t>
      </w:r>
    </w:p>
    <w:p w14:paraId="33FD5BB7" w14:textId="77777777" w:rsidR="005A3159" w:rsidRDefault="00482803">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5A3159">
      <w:footerReference w:type="default" r:id="rId21"/>
      <w:pgSz w:w="11906" w:h="16838"/>
      <w:pgMar w:top="956" w:right="803" w:bottom="1074" w:left="1045"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F205D" w14:textId="77777777" w:rsidR="00B06DE0" w:rsidRDefault="00B06DE0">
      <w:r>
        <w:separator/>
      </w:r>
    </w:p>
  </w:endnote>
  <w:endnote w:type="continuationSeparator" w:id="0">
    <w:p w14:paraId="51914084" w14:textId="77777777" w:rsidR="00B06DE0" w:rsidRDefault="00B0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EA43C" w14:textId="77777777" w:rsidR="005A3159" w:rsidRDefault="005A3159">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8DB72" w14:textId="77777777" w:rsidR="005A3159" w:rsidRDefault="005A3159">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FC96C" w14:textId="77777777" w:rsidR="00B06DE0" w:rsidRDefault="00B06DE0">
      <w:r>
        <w:separator/>
      </w:r>
    </w:p>
  </w:footnote>
  <w:footnote w:type="continuationSeparator" w:id="0">
    <w:p w14:paraId="51A0B13E" w14:textId="77777777" w:rsidR="00B06DE0" w:rsidRDefault="00B06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35D"/>
    <w:multiLevelType w:val="multilevel"/>
    <w:tmpl w:val="345E7DA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23C34"/>
    <w:multiLevelType w:val="multilevel"/>
    <w:tmpl w:val="8BDCDA48"/>
    <w:lvl w:ilvl="0">
      <w:start w:val="2"/>
      <w:numFmt w:val="decimal"/>
      <w:lvlText w:val="2.%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E43C8D"/>
    <w:multiLevelType w:val="multilevel"/>
    <w:tmpl w:val="6784B1FA"/>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2E5B40"/>
    <w:multiLevelType w:val="multilevel"/>
    <w:tmpl w:val="EFD0B9A8"/>
    <w:lvl w:ilvl="0">
      <w:start w:val="1"/>
      <w:numFmt w:val="decimal"/>
      <w:lvlText w:val="%1."/>
      <w:lvlJc w:val="left"/>
      <w:pPr>
        <w:tabs>
          <w:tab w:val="num" w:pos="0"/>
        </w:tabs>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5AB20D2"/>
    <w:multiLevelType w:val="multilevel"/>
    <w:tmpl w:val="C30AF9F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86E1089"/>
    <w:multiLevelType w:val="multilevel"/>
    <w:tmpl w:val="2CBEFD76"/>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BA32CC4"/>
    <w:multiLevelType w:val="multilevel"/>
    <w:tmpl w:val="3B72F680"/>
    <w:lvl w:ilvl="0">
      <w:start w:val="1"/>
      <w:numFmt w:val="decimal"/>
      <w:lvlText w:val="3.%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E613FB0"/>
    <w:multiLevelType w:val="multilevel"/>
    <w:tmpl w:val="FF504A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11E57FE"/>
    <w:multiLevelType w:val="multilevel"/>
    <w:tmpl w:val="DB947E76"/>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E9F67E0"/>
    <w:multiLevelType w:val="multilevel"/>
    <w:tmpl w:val="97AC260A"/>
    <w:lvl w:ilvl="0">
      <w:start w:val="1"/>
      <w:numFmt w:val="decimal"/>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FA64E9C"/>
    <w:multiLevelType w:val="multilevel"/>
    <w:tmpl w:val="0A886D7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33F5DC3"/>
    <w:multiLevelType w:val="multilevel"/>
    <w:tmpl w:val="ADE6E3EC"/>
    <w:lvl w:ilvl="0">
      <w:start w:val="1"/>
      <w:numFmt w:val="lowerLetter"/>
      <w:lvlText w:val="%1)"/>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53F1FB6"/>
    <w:multiLevelType w:val="multilevel"/>
    <w:tmpl w:val="6862F71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9874A8A"/>
    <w:multiLevelType w:val="multilevel"/>
    <w:tmpl w:val="C75C9F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AB472CE"/>
    <w:multiLevelType w:val="multilevel"/>
    <w:tmpl w:val="48C63AAA"/>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B651009"/>
    <w:multiLevelType w:val="multilevel"/>
    <w:tmpl w:val="AF12B1A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FC60D73"/>
    <w:multiLevelType w:val="hybridMultilevel"/>
    <w:tmpl w:val="728CF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3B1DA7"/>
    <w:multiLevelType w:val="multilevel"/>
    <w:tmpl w:val="7460173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4387CDC"/>
    <w:multiLevelType w:val="hybridMultilevel"/>
    <w:tmpl w:val="8B64065E"/>
    <w:lvl w:ilvl="0" w:tplc="281AD3E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552BED"/>
    <w:multiLevelType w:val="multilevel"/>
    <w:tmpl w:val="DEE6A70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BE20F78"/>
    <w:multiLevelType w:val="multilevel"/>
    <w:tmpl w:val="40E03CC0"/>
    <w:lvl w:ilvl="0">
      <w:start w:val="88"/>
      <w:numFmt w:val="decimal"/>
      <w:lvlText w:val="%1"/>
      <w:lvlJc w:val="left"/>
      <w:pPr>
        <w:tabs>
          <w:tab w:val="num" w:pos="0"/>
        </w:tabs>
        <w:ind w:left="750" w:hanging="360"/>
      </w:p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21" w15:restartNumberingAfterBreak="0">
    <w:nsid w:val="41784AED"/>
    <w:multiLevelType w:val="multilevel"/>
    <w:tmpl w:val="68E24588"/>
    <w:lvl w:ilvl="0">
      <w:start w:val="3"/>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2307AAA"/>
    <w:multiLevelType w:val="multilevel"/>
    <w:tmpl w:val="1CF8D5B6"/>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4040C3B"/>
    <w:multiLevelType w:val="hybridMultilevel"/>
    <w:tmpl w:val="3476E53E"/>
    <w:lvl w:ilvl="0" w:tplc="A04271F4">
      <w:start w:val="1"/>
      <w:numFmt w:val="decimal"/>
      <w:lvlText w:val="%1)"/>
      <w:lvlJc w:val="left"/>
      <w:pPr>
        <w:ind w:left="720" w:hanging="360"/>
      </w:pPr>
      <w:rPr>
        <w:rFonts w:eastAsiaTheme="minorEastAsia"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26B7F"/>
    <w:multiLevelType w:val="multilevel"/>
    <w:tmpl w:val="819CC4BE"/>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B7170CB"/>
    <w:multiLevelType w:val="multilevel"/>
    <w:tmpl w:val="E4D8BC54"/>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ECD5964"/>
    <w:multiLevelType w:val="multilevel"/>
    <w:tmpl w:val="1AEACE6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06F058C"/>
    <w:multiLevelType w:val="multilevel"/>
    <w:tmpl w:val="0D1E814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tabs>
          <w:tab w:val="num" w:pos="0"/>
        </w:tabs>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46575E8"/>
    <w:multiLevelType w:val="multilevel"/>
    <w:tmpl w:val="2B64EFC4"/>
    <w:lvl w:ilvl="0">
      <w:start w:val="3"/>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7AE6E25"/>
    <w:multiLevelType w:val="hybridMultilevel"/>
    <w:tmpl w:val="76F626D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51C22F1"/>
    <w:multiLevelType w:val="multilevel"/>
    <w:tmpl w:val="4DF296B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82B0D47"/>
    <w:multiLevelType w:val="multilevel"/>
    <w:tmpl w:val="FCA2895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8443948"/>
    <w:multiLevelType w:val="multilevel"/>
    <w:tmpl w:val="7178934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ACB4946"/>
    <w:multiLevelType w:val="multilevel"/>
    <w:tmpl w:val="79BA649E"/>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DE12B10"/>
    <w:multiLevelType w:val="multilevel"/>
    <w:tmpl w:val="8D78C62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FAC7301"/>
    <w:multiLevelType w:val="multilevel"/>
    <w:tmpl w:val="858231FC"/>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FD62691"/>
    <w:multiLevelType w:val="multilevel"/>
    <w:tmpl w:val="6862E8A0"/>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1F33F53"/>
    <w:multiLevelType w:val="multilevel"/>
    <w:tmpl w:val="0D1E814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tabs>
          <w:tab w:val="num" w:pos="0"/>
        </w:tabs>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tabs>
          <w:tab w:val="num" w:pos="0"/>
        </w:tabs>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3DB5CBC"/>
    <w:multiLevelType w:val="multilevel"/>
    <w:tmpl w:val="A6C8E798"/>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3FC6390"/>
    <w:multiLevelType w:val="multilevel"/>
    <w:tmpl w:val="B8065CB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4F523F4"/>
    <w:multiLevelType w:val="multilevel"/>
    <w:tmpl w:val="2052460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6BC568D"/>
    <w:multiLevelType w:val="multilevel"/>
    <w:tmpl w:val="65DACFD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EB54CD1"/>
    <w:multiLevelType w:val="multilevel"/>
    <w:tmpl w:val="5668514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01119043">
    <w:abstractNumId w:val="25"/>
  </w:num>
  <w:num w:numId="2" w16cid:durableId="531454921">
    <w:abstractNumId w:val="13"/>
  </w:num>
  <w:num w:numId="3" w16cid:durableId="80418516">
    <w:abstractNumId w:val="28"/>
  </w:num>
  <w:num w:numId="4" w16cid:durableId="1614822483">
    <w:abstractNumId w:val="32"/>
  </w:num>
  <w:num w:numId="5" w16cid:durableId="136650482">
    <w:abstractNumId w:val="34"/>
  </w:num>
  <w:num w:numId="6" w16cid:durableId="1306735258">
    <w:abstractNumId w:val="2"/>
  </w:num>
  <w:num w:numId="7" w16cid:durableId="944994524">
    <w:abstractNumId w:val="14"/>
  </w:num>
  <w:num w:numId="8" w16cid:durableId="1917275240">
    <w:abstractNumId w:val="35"/>
  </w:num>
  <w:num w:numId="9" w16cid:durableId="1507206720">
    <w:abstractNumId w:val="6"/>
  </w:num>
  <w:num w:numId="10" w16cid:durableId="1759207076">
    <w:abstractNumId w:val="15"/>
  </w:num>
  <w:num w:numId="11" w16cid:durableId="951976120">
    <w:abstractNumId w:val="4"/>
  </w:num>
  <w:num w:numId="12" w16cid:durableId="1129667789">
    <w:abstractNumId w:val="0"/>
  </w:num>
  <w:num w:numId="13" w16cid:durableId="996497460">
    <w:abstractNumId w:val="26"/>
  </w:num>
  <w:num w:numId="14" w16cid:durableId="851073225">
    <w:abstractNumId w:val="42"/>
  </w:num>
  <w:num w:numId="15" w16cid:durableId="974717785">
    <w:abstractNumId w:val="27"/>
  </w:num>
  <w:num w:numId="16" w16cid:durableId="1195385919">
    <w:abstractNumId w:val="40"/>
  </w:num>
  <w:num w:numId="17" w16cid:durableId="1650474844">
    <w:abstractNumId w:val="3"/>
  </w:num>
  <w:num w:numId="18" w16cid:durableId="193690913">
    <w:abstractNumId w:val="36"/>
  </w:num>
  <w:num w:numId="19" w16cid:durableId="325862425">
    <w:abstractNumId w:val="33"/>
  </w:num>
  <w:num w:numId="20" w16cid:durableId="999773663">
    <w:abstractNumId w:val="19"/>
  </w:num>
  <w:num w:numId="21" w16cid:durableId="1923559449">
    <w:abstractNumId w:val="9"/>
  </w:num>
  <w:num w:numId="22" w16cid:durableId="1174957726">
    <w:abstractNumId w:val="30"/>
  </w:num>
  <w:num w:numId="23" w16cid:durableId="791481705">
    <w:abstractNumId w:val="11"/>
  </w:num>
  <w:num w:numId="24" w16cid:durableId="1071853719">
    <w:abstractNumId w:val="24"/>
  </w:num>
  <w:num w:numId="25" w16cid:durableId="1124234883">
    <w:abstractNumId w:val="17"/>
  </w:num>
  <w:num w:numId="26" w16cid:durableId="1962615723">
    <w:abstractNumId w:val="31"/>
  </w:num>
  <w:num w:numId="27" w16cid:durableId="833304205">
    <w:abstractNumId w:val="39"/>
  </w:num>
  <w:num w:numId="28" w16cid:durableId="1309358098">
    <w:abstractNumId w:val="12"/>
  </w:num>
  <w:num w:numId="29" w16cid:durableId="1966500752">
    <w:abstractNumId w:val="22"/>
  </w:num>
  <w:num w:numId="30" w16cid:durableId="1501117385">
    <w:abstractNumId w:val="8"/>
  </w:num>
  <w:num w:numId="31" w16cid:durableId="298920029">
    <w:abstractNumId w:val="41"/>
  </w:num>
  <w:num w:numId="32" w16cid:durableId="1555001030">
    <w:abstractNumId w:val="5"/>
  </w:num>
  <w:num w:numId="33" w16cid:durableId="2081443558">
    <w:abstractNumId w:val="10"/>
  </w:num>
  <w:num w:numId="34" w16cid:durableId="144009069">
    <w:abstractNumId w:val="1"/>
  </w:num>
  <w:num w:numId="35" w16cid:durableId="462232603">
    <w:abstractNumId w:val="21"/>
  </w:num>
  <w:num w:numId="36" w16cid:durableId="2099711763">
    <w:abstractNumId w:val="38"/>
  </w:num>
  <w:num w:numId="37" w16cid:durableId="932787560">
    <w:abstractNumId w:val="20"/>
  </w:num>
  <w:num w:numId="38" w16cid:durableId="1743261080">
    <w:abstractNumId w:val="7"/>
  </w:num>
  <w:num w:numId="39" w16cid:durableId="322323251">
    <w:abstractNumId w:val="37"/>
  </w:num>
  <w:num w:numId="40" w16cid:durableId="1943686315">
    <w:abstractNumId w:val="29"/>
  </w:num>
  <w:num w:numId="41" w16cid:durableId="95368301">
    <w:abstractNumId w:val="23"/>
  </w:num>
  <w:num w:numId="42" w16cid:durableId="1863933759">
    <w:abstractNumId w:val="16"/>
  </w:num>
  <w:num w:numId="43" w16cid:durableId="15515297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59"/>
    <w:rsid w:val="00012900"/>
    <w:rsid w:val="000E1C29"/>
    <w:rsid w:val="000E69FE"/>
    <w:rsid w:val="000F132B"/>
    <w:rsid w:val="00105435"/>
    <w:rsid w:val="00174594"/>
    <w:rsid w:val="001B2BC6"/>
    <w:rsid w:val="00235BE1"/>
    <w:rsid w:val="00266AF3"/>
    <w:rsid w:val="00292434"/>
    <w:rsid w:val="002A6920"/>
    <w:rsid w:val="003311A0"/>
    <w:rsid w:val="003A05DB"/>
    <w:rsid w:val="003B1A04"/>
    <w:rsid w:val="003C2729"/>
    <w:rsid w:val="003E2D7A"/>
    <w:rsid w:val="00410BC0"/>
    <w:rsid w:val="0046542E"/>
    <w:rsid w:val="0047301E"/>
    <w:rsid w:val="00480C9D"/>
    <w:rsid w:val="00482803"/>
    <w:rsid w:val="004844BD"/>
    <w:rsid w:val="004960C7"/>
    <w:rsid w:val="004F7B75"/>
    <w:rsid w:val="00520791"/>
    <w:rsid w:val="005562B6"/>
    <w:rsid w:val="00566DAC"/>
    <w:rsid w:val="00575B5B"/>
    <w:rsid w:val="005A3159"/>
    <w:rsid w:val="005A7475"/>
    <w:rsid w:val="00645275"/>
    <w:rsid w:val="006859BD"/>
    <w:rsid w:val="00782717"/>
    <w:rsid w:val="007A07F9"/>
    <w:rsid w:val="00836585"/>
    <w:rsid w:val="00841270"/>
    <w:rsid w:val="00846E5B"/>
    <w:rsid w:val="008615B5"/>
    <w:rsid w:val="008631D4"/>
    <w:rsid w:val="0087334E"/>
    <w:rsid w:val="008926BC"/>
    <w:rsid w:val="008B1FB4"/>
    <w:rsid w:val="008C59D8"/>
    <w:rsid w:val="009A061C"/>
    <w:rsid w:val="009A6CC5"/>
    <w:rsid w:val="00A03ABC"/>
    <w:rsid w:val="00A1602A"/>
    <w:rsid w:val="00A3762E"/>
    <w:rsid w:val="00A50BA1"/>
    <w:rsid w:val="00A551EC"/>
    <w:rsid w:val="00A73728"/>
    <w:rsid w:val="00A7506A"/>
    <w:rsid w:val="00A96E8C"/>
    <w:rsid w:val="00AA2FD1"/>
    <w:rsid w:val="00B06DE0"/>
    <w:rsid w:val="00B5312E"/>
    <w:rsid w:val="00B9626B"/>
    <w:rsid w:val="00BD6F88"/>
    <w:rsid w:val="00BE25BD"/>
    <w:rsid w:val="00C31788"/>
    <w:rsid w:val="00C32D59"/>
    <w:rsid w:val="00C861CB"/>
    <w:rsid w:val="00CB0918"/>
    <w:rsid w:val="00D02E94"/>
    <w:rsid w:val="00D211EF"/>
    <w:rsid w:val="00D81B7B"/>
    <w:rsid w:val="00D90E43"/>
    <w:rsid w:val="00D9188C"/>
    <w:rsid w:val="00D9635D"/>
    <w:rsid w:val="00DB1050"/>
    <w:rsid w:val="00DE78CE"/>
    <w:rsid w:val="00E03973"/>
    <w:rsid w:val="00E32EB0"/>
    <w:rsid w:val="00E37350"/>
    <w:rsid w:val="00E8128D"/>
    <w:rsid w:val="00EB3777"/>
    <w:rsid w:val="00F17E8B"/>
    <w:rsid w:val="00F4201C"/>
    <w:rsid w:val="00F602E6"/>
    <w:rsid w:val="00F66F37"/>
    <w:rsid w:val="00F7361E"/>
    <w:rsid w:val="00F73AC2"/>
    <w:rsid w:val="00F82246"/>
    <w:rsid w:val="00F86C18"/>
    <w:rsid w:val="00F95E33"/>
    <w:rsid w:val="00FA4284"/>
    <w:rsid w:val="00FC5D1F"/>
    <w:rsid w:val="00FD7C22"/>
    <w:rsid w:val="00FF42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E772"/>
  <w15:docId w15:val="{CF145189-B604-428F-B88E-2223C223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679"/>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przypisukocowegoZnak1">
    <w:name w:val="Tekst przypisu końcowego Znak1"/>
    <w:basedOn w:val="Domylnaczcionkaakapitu"/>
    <w:link w:val="Tekstprzypisukocowego"/>
    <w:uiPriority w:val="99"/>
    <w:semiHidden/>
    <w:qFormat/>
    <w:rsid w:val="00EA4DCD"/>
    <w:rPr>
      <w:color w:val="000000"/>
      <w:sz w:val="20"/>
      <w:szCs w:val="20"/>
    </w:rPr>
  </w:style>
  <w:style w:type="character" w:customStyle="1" w:styleId="EndnoteCharacters">
    <w:name w:val="Endnote Characters"/>
    <w:basedOn w:val="Domylnaczcionkaakapitu"/>
    <w:uiPriority w:val="99"/>
    <w:semiHidden/>
    <w:unhideWhenUsed/>
    <w:qFormat/>
    <w:rsid w:val="00EA4DCD"/>
    <w:rPr>
      <w:vertAlign w:val="superscript"/>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rPr>
      <w:rFonts w:ascii="Calibri" w:eastAsia="Calibri" w:hAnsi="Calibri" w:cs="Times New Roman"/>
      <w:kern w:val="2"/>
      <w:sz w:val="22"/>
      <w:szCs w:val="22"/>
      <w:lang w:eastAsia="zh-CN" w:bidi="ar-SA"/>
    </w:rPr>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pacing w:line="240" w:lineRule="exact"/>
    </w:pPr>
    <w:rPr>
      <w:rFonts w:ascii="Times New Roman" w:eastAsia="Times New Roman" w:hAnsi="Times New Roman" w:cs="Times New Roman"/>
      <w:b/>
      <w:bCs/>
      <w:sz w:val="20"/>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pacing w:line="241" w:lineRule="atLeast"/>
    </w:pPr>
    <w:rPr>
      <w:rFonts w:ascii="Humnst777EU" w:eastAsia="Times New Roman" w:hAnsi="Humnst777EU" w:cs="Humnst777EU"/>
      <w:color w:val="000000"/>
    </w:rPr>
  </w:style>
  <w:style w:type="paragraph" w:customStyle="1" w:styleId="Pa1">
    <w:name w:val="Pa1"/>
    <w:qFormat/>
    <w:pPr>
      <w:widowControl w:val="0"/>
      <w:spacing w:line="241" w:lineRule="atLeast"/>
    </w:pPr>
    <w:rPr>
      <w:rFonts w:ascii="Humnst777EU" w:eastAsia="Times New Roman" w:hAnsi="Humnst777EU" w:cs="Humnst777EU"/>
      <w:color w:val="000000"/>
    </w:rPr>
  </w:style>
  <w:style w:type="paragraph" w:customStyle="1" w:styleId="Pa5">
    <w:name w:val="Pa5"/>
    <w:qFormat/>
    <w:pPr>
      <w:widowControl w:val="0"/>
      <w:spacing w:line="141" w:lineRule="atLeast"/>
    </w:pPr>
    <w:rPr>
      <w:rFonts w:ascii="CommercialPi" w:eastAsia="Times New Roman" w:hAnsi="CommercialPi" w:cs="CommercialPi"/>
      <w:color w:val="000000"/>
    </w:rPr>
  </w:style>
  <w:style w:type="paragraph" w:customStyle="1" w:styleId="Pa3">
    <w:name w:val="Pa3"/>
    <w:qFormat/>
    <w:pPr>
      <w:widowControl w:val="0"/>
      <w:spacing w:line="141" w:lineRule="atLeast"/>
    </w:pPr>
    <w:rPr>
      <w:rFonts w:ascii="Humnst777LtEU" w:eastAsia="Times New Roman" w:hAnsi="Humnst777LtEU" w:cs="Humnst777LtEU"/>
      <w:color w:val="000000"/>
    </w:rPr>
  </w:style>
  <w:style w:type="paragraph" w:customStyle="1" w:styleId="Pa2">
    <w:name w:val="Pa2"/>
    <w:qFormat/>
    <w:pPr>
      <w:widowControl w:val="0"/>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 w:type="paragraph" w:styleId="Tekstprzypisukocowego">
    <w:name w:val="endnote text"/>
    <w:basedOn w:val="Normalny"/>
    <w:link w:val="TekstprzypisukocowegoZnak1"/>
    <w:uiPriority w:val="99"/>
    <w:semiHidden/>
    <w:unhideWhenUsed/>
    <w:rsid w:val="00EA4DCD"/>
    <w:rPr>
      <w:sz w:val="20"/>
      <w:szCs w:val="20"/>
    </w:rPr>
  </w:style>
  <w:style w:type="paragraph" w:styleId="Poprawka">
    <w:name w:val="Revision"/>
    <w:hidden/>
    <w:uiPriority w:val="99"/>
    <w:semiHidden/>
    <w:rsid w:val="00F82246"/>
    <w:pPr>
      <w:suppressAutoHyphens w:val="0"/>
    </w:pPr>
    <w:rPr>
      <w:color w:val="000000"/>
    </w:rPr>
  </w:style>
  <w:style w:type="character" w:styleId="Hipercze">
    <w:name w:val="Hyperlink"/>
    <w:basedOn w:val="Domylnaczcionkaakapitu"/>
    <w:uiPriority w:val="99"/>
    <w:unhideWhenUsed/>
    <w:rsid w:val="00105435"/>
    <w:rPr>
      <w:color w:val="0563C1" w:themeColor="hyperlink"/>
      <w:u w:val="single"/>
    </w:rPr>
  </w:style>
  <w:style w:type="character" w:styleId="Nierozpoznanawzmianka">
    <w:name w:val="Unresolved Mention"/>
    <w:basedOn w:val="Domylnaczcionkaakapitu"/>
    <w:uiPriority w:val="99"/>
    <w:semiHidden/>
    <w:unhideWhenUsed/>
    <w:rsid w:val="0010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046318">
      <w:bodyDiv w:val="1"/>
      <w:marLeft w:val="0"/>
      <w:marRight w:val="0"/>
      <w:marTop w:val="0"/>
      <w:marBottom w:val="0"/>
      <w:divBdr>
        <w:top w:val="none" w:sz="0" w:space="0" w:color="auto"/>
        <w:left w:val="none" w:sz="0" w:space="0" w:color="auto"/>
        <w:bottom w:val="none" w:sz="0" w:space="0" w:color="auto"/>
        <w:right w:val="none" w:sz="0" w:space="0" w:color="auto"/>
      </w:divBdr>
    </w:div>
    <w:div w:id="643704814">
      <w:bodyDiv w:val="1"/>
      <w:marLeft w:val="0"/>
      <w:marRight w:val="0"/>
      <w:marTop w:val="0"/>
      <w:marBottom w:val="0"/>
      <w:divBdr>
        <w:top w:val="none" w:sz="0" w:space="0" w:color="auto"/>
        <w:left w:val="none" w:sz="0" w:space="0" w:color="auto"/>
        <w:bottom w:val="none" w:sz="0" w:space="0" w:color="auto"/>
        <w:right w:val="none" w:sz="0" w:space="0" w:color="auto"/>
      </w:divBdr>
    </w:div>
    <w:div w:id="175023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file:///C:\Users\Kamila\Desktop\GMINA%20Koz&#322;owo\Przetargi\2022\Przebudowa%20dr&#243;g%20gminnych%20w%20miejscowo&#347;ci%20S&#261;top\%20https:\platformazakupowa.pl\pn\kozlow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kontakt@odoonlin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olina,c)_podpisana_kwalifikowanym_podpisem_elektronicznym_lub_podpisem_zaufanym_lub_podpise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Kamila/Desktop/GMINA%20Koz&#322;owo/Przetargi/2022/Przebudowa%20dr&#243;g%20gminnych%20w%20miejscowo&#347;ci%20S&#261;top/%20https:/platformazakupowa.pl/pn/kozlowo" TargetMode="External"/><Relationship Id="rId14" Type="http://schemas.openxmlformats.org/officeDocument/2006/relationships/hyperlink" Target="https://platformazakupowa.pl/pn/kozlow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5DBD-F81E-4F1E-970A-98FBAB13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26</Pages>
  <Words>9485</Words>
  <Characters>56914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27</cp:revision>
  <cp:lastPrinted>2022-04-07T06:58:00Z</cp:lastPrinted>
  <dcterms:created xsi:type="dcterms:W3CDTF">2024-05-08T10:36:00Z</dcterms:created>
  <dcterms:modified xsi:type="dcterms:W3CDTF">2024-06-11T11:29:00Z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