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05" w:rsidRPr="00525F43" w:rsidRDefault="00B22F05" w:rsidP="00B22F0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25F43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04.12.2023</w:t>
      </w:r>
      <w:r w:rsidRPr="00525F43">
        <w:rPr>
          <w:rFonts w:ascii="Arial" w:eastAsia="Times New Roman" w:hAnsi="Arial" w:cs="Arial"/>
          <w:lang w:eastAsia="pl-PL"/>
        </w:rPr>
        <w:t xml:space="preserve"> r.</w:t>
      </w:r>
    </w:p>
    <w:p w:rsidR="00B22F05" w:rsidRPr="00525F43" w:rsidRDefault="00B22F05" w:rsidP="00B22F0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22F05" w:rsidRDefault="00B22F05" w:rsidP="00B22F0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E1ACC" w:rsidRDefault="004E1ACC" w:rsidP="00B22F0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22F05" w:rsidRPr="00525F43" w:rsidRDefault="00B22F05" w:rsidP="00B22F0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ZO.2521-29</w:t>
      </w:r>
      <w:r w:rsidRPr="00525F43">
        <w:rPr>
          <w:rFonts w:ascii="Arial" w:eastAsia="Times New Roman" w:hAnsi="Arial" w:cs="Arial"/>
          <w:lang w:eastAsia="pl-PL"/>
        </w:rPr>
        <w:t>/202</w:t>
      </w:r>
      <w:r>
        <w:rPr>
          <w:rFonts w:ascii="Arial" w:eastAsia="Times New Roman" w:hAnsi="Arial" w:cs="Arial"/>
          <w:lang w:eastAsia="pl-PL"/>
        </w:rPr>
        <w:t>3</w:t>
      </w:r>
    </w:p>
    <w:p w:rsidR="00B22F05" w:rsidRPr="00525F43" w:rsidRDefault="00B22F05" w:rsidP="00B22F0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22F05" w:rsidRDefault="00B22F05" w:rsidP="00B22F0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4E1ACC" w:rsidRDefault="004E1ACC" w:rsidP="004E1AC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2F05" w:rsidRPr="00634050" w:rsidRDefault="00B22F05" w:rsidP="004E1AC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4050">
        <w:rPr>
          <w:rFonts w:ascii="Arial" w:eastAsia="Times New Roman" w:hAnsi="Arial" w:cs="Arial"/>
          <w:b/>
          <w:sz w:val="24"/>
          <w:szCs w:val="24"/>
          <w:lang w:eastAsia="pl-PL"/>
        </w:rPr>
        <w:t>Wykonawcy w postępowaniu</w:t>
      </w:r>
    </w:p>
    <w:p w:rsidR="00B22F05" w:rsidRPr="00525F43" w:rsidRDefault="00B22F05" w:rsidP="00B22F0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B22F05" w:rsidRDefault="00B22F05" w:rsidP="00B22F0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22F05" w:rsidRPr="00B22F05" w:rsidRDefault="00B22F05" w:rsidP="00B22F05">
      <w:pPr>
        <w:ind w:left="180"/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B22F05">
        <w:rPr>
          <w:rFonts w:ascii="Arial" w:eastAsia="Times New Roman" w:hAnsi="Arial" w:cs="Arial"/>
          <w:i/>
          <w:u w:val="single"/>
          <w:lang w:eastAsia="pl-PL"/>
        </w:rPr>
        <w:t xml:space="preserve">Dotyczy: postępowania prowadzonego w trybie podstawowym jako zamówienie sektorowe, do którego przepisów ustawy Prawo zamówień publicznych (dalej: „ustawy”) nie stosuje się ze względu na wartość przedmiotu zamówienia. Postępowanie prowadzone jest na podstawie Regulaminu udzielania zamówień Miejskiego Zakładu Komunikacyjnego </w:t>
      </w:r>
      <w:r w:rsidR="00B131C6">
        <w:rPr>
          <w:rFonts w:ascii="Arial" w:eastAsia="Times New Roman" w:hAnsi="Arial" w:cs="Arial"/>
          <w:i/>
          <w:u w:val="single"/>
          <w:lang w:eastAsia="pl-PL"/>
        </w:rPr>
        <w:t xml:space="preserve">               Sp. </w:t>
      </w:r>
      <w:r w:rsidRPr="00B22F05">
        <w:rPr>
          <w:rFonts w:ascii="Arial" w:eastAsia="Times New Roman" w:hAnsi="Arial" w:cs="Arial"/>
          <w:i/>
          <w:u w:val="single"/>
          <w:lang w:eastAsia="pl-PL"/>
        </w:rPr>
        <w:t>z o.o. w Opolu, z uwzględnieniem wybranych zapisów Prawa, którego przedmiotem jest</w:t>
      </w:r>
      <w:r w:rsidRPr="00B22F05">
        <w:rPr>
          <w:i/>
          <w:u w:val="single"/>
        </w:rPr>
        <w:t xml:space="preserve"> </w:t>
      </w:r>
      <w:r w:rsidRPr="00B22F05">
        <w:rPr>
          <w:rFonts w:ascii="Arial" w:eastAsia="Times New Roman" w:hAnsi="Arial" w:cs="Arial"/>
          <w:i/>
          <w:u w:val="single"/>
          <w:lang w:eastAsia="pl-PL"/>
        </w:rPr>
        <w:t xml:space="preserve">świadczenie usług serwisu technicznego, eksploatacyjnego AB, zainstalowanych </w:t>
      </w:r>
      <w:r w:rsidR="00B131C6">
        <w:rPr>
          <w:rFonts w:ascii="Arial" w:eastAsia="Times New Roman" w:hAnsi="Arial" w:cs="Arial"/>
          <w:i/>
          <w:u w:val="single"/>
          <w:lang w:eastAsia="pl-PL"/>
        </w:rPr>
        <w:t xml:space="preserve">                     </w:t>
      </w:r>
      <w:r w:rsidRPr="00B22F05">
        <w:rPr>
          <w:rFonts w:ascii="Arial" w:eastAsia="Times New Roman" w:hAnsi="Arial" w:cs="Arial"/>
          <w:i/>
          <w:u w:val="single"/>
          <w:lang w:eastAsia="pl-PL"/>
        </w:rPr>
        <w:t xml:space="preserve">w Lokalizacjach wraz z ich zarządzaniem za pomocą oprogramowania </w:t>
      </w:r>
      <w:proofErr w:type="spellStart"/>
      <w:r w:rsidRPr="00B22F05">
        <w:rPr>
          <w:rFonts w:ascii="Arial" w:eastAsia="Times New Roman" w:hAnsi="Arial" w:cs="Arial"/>
          <w:i/>
          <w:u w:val="single"/>
          <w:lang w:eastAsia="pl-PL"/>
        </w:rPr>
        <w:t>FareGoData</w:t>
      </w:r>
      <w:proofErr w:type="spellEnd"/>
      <w:r w:rsidRPr="00B22F05">
        <w:rPr>
          <w:rFonts w:ascii="Arial" w:eastAsia="Times New Roman" w:hAnsi="Arial" w:cs="Arial"/>
          <w:i/>
          <w:u w:val="single"/>
          <w:lang w:eastAsia="pl-PL"/>
        </w:rPr>
        <w:t xml:space="preserve"> dla MZK Sp. z o.o. w Opolu. </w:t>
      </w:r>
    </w:p>
    <w:p w:rsidR="00B22F05" w:rsidRDefault="00B22F05" w:rsidP="00B22F05">
      <w:pPr>
        <w:spacing w:after="0" w:line="240" w:lineRule="auto"/>
        <w:jc w:val="both"/>
        <w:rPr>
          <w:sz w:val="26"/>
          <w:szCs w:val="26"/>
        </w:rPr>
      </w:pPr>
    </w:p>
    <w:p w:rsidR="004E1ACC" w:rsidRPr="008C03B9" w:rsidRDefault="004E1ACC" w:rsidP="00B22F05">
      <w:pPr>
        <w:spacing w:after="0" w:line="240" w:lineRule="auto"/>
        <w:jc w:val="both"/>
        <w:rPr>
          <w:sz w:val="26"/>
          <w:szCs w:val="26"/>
        </w:rPr>
      </w:pPr>
    </w:p>
    <w:p w:rsidR="00B22F05" w:rsidRDefault="00B22F05" w:rsidP="00B22F05">
      <w:pPr>
        <w:jc w:val="center"/>
        <w:rPr>
          <w:rFonts w:ascii="Arial" w:hAnsi="Arial" w:cs="Arial"/>
          <w:b/>
          <w:sz w:val="24"/>
          <w:szCs w:val="24"/>
        </w:rPr>
      </w:pPr>
      <w:r w:rsidRPr="00634050">
        <w:rPr>
          <w:rFonts w:ascii="Arial" w:hAnsi="Arial" w:cs="Arial"/>
          <w:b/>
          <w:sz w:val="24"/>
          <w:szCs w:val="24"/>
        </w:rPr>
        <w:t>Odpowiedzi na pytania</w:t>
      </w:r>
      <w:r w:rsidR="004E1ACC">
        <w:rPr>
          <w:rFonts w:ascii="Arial" w:hAnsi="Arial" w:cs="Arial"/>
          <w:b/>
          <w:sz w:val="24"/>
          <w:szCs w:val="24"/>
        </w:rPr>
        <w:t xml:space="preserve"> oraz informacja o modyfikacji projektu umowy</w:t>
      </w:r>
    </w:p>
    <w:p w:rsidR="00B131C6" w:rsidRPr="00B131C6" w:rsidRDefault="00B131C6" w:rsidP="00B131C6">
      <w:pPr>
        <w:rPr>
          <w:rFonts w:ascii="Arial" w:hAnsi="Arial" w:cs="Arial"/>
          <w:b/>
          <w:sz w:val="24"/>
          <w:szCs w:val="24"/>
        </w:rPr>
      </w:pPr>
    </w:p>
    <w:p w:rsidR="00B22F05" w:rsidRPr="00B131C6" w:rsidRDefault="00B22F05" w:rsidP="00B22F0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B131C6">
        <w:rPr>
          <w:rFonts w:ascii="Arial" w:eastAsia="Calibri" w:hAnsi="Arial" w:cs="Arial"/>
          <w:b/>
          <w:u w:val="single"/>
        </w:rPr>
        <w:t>Pytanie nr 1:</w:t>
      </w:r>
    </w:p>
    <w:p w:rsidR="00B131C6" w:rsidRPr="00B131C6" w:rsidRDefault="00B131C6" w:rsidP="00B131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</w:t>
      </w:r>
      <w:r w:rsidRPr="00B131C6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>ot. Projekt Umowy Par. 8 ust. 1</w:t>
      </w:r>
    </w:p>
    <w:p w:rsidR="00B22F05" w:rsidRDefault="00B131C6" w:rsidP="00B131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131C6">
        <w:rPr>
          <w:rFonts w:ascii="Arial" w:hAnsi="Arial" w:cs="Arial"/>
          <w:color w:val="000000" w:themeColor="text1"/>
        </w:rPr>
        <w:t>Prosimy o potwierdzenie, że całkowita odpowiedzialność za szkody powstałe z winy Stron jest określona w niniejszym paragrafie i jest ograniczona do szkód rzeczywiście poniesionych przez drugą stronę (</w:t>
      </w:r>
      <w:proofErr w:type="spellStart"/>
      <w:r w:rsidRPr="00B131C6">
        <w:rPr>
          <w:rFonts w:ascii="Arial" w:hAnsi="Arial" w:cs="Arial"/>
          <w:color w:val="000000" w:themeColor="text1"/>
        </w:rPr>
        <w:t>damnum</w:t>
      </w:r>
      <w:proofErr w:type="spellEnd"/>
      <w:r w:rsidRPr="00B131C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131C6">
        <w:rPr>
          <w:rFonts w:ascii="Arial" w:hAnsi="Arial" w:cs="Arial"/>
          <w:color w:val="000000" w:themeColor="text1"/>
        </w:rPr>
        <w:t>emergens</w:t>
      </w:r>
      <w:proofErr w:type="spellEnd"/>
      <w:r w:rsidRPr="00B131C6">
        <w:rPr>
          <w:rFonts w:ascii="Arial" w:hAnsi="Arial" w:cs="Arial"/>
          <w:color w:val="000000" w:themeColor="text1"/>
        </w:rPr>
        <w:t>). Dla uściślenia Strony nie będą ponosiły odpowiedzialności z tytułu utraconych korzyści (</w:t>
      </w:r>
      <w:proofErr w:type="spellStart"/>
      <w:r w:rsidRPr="00B131C6">
        <w:rPr>
          <w:rFonts w:ascii="Arial" w:hAnsi="Arial" w:cs="Arial"/>
          <w:color w:val="000000" w:themeColor="text1"/>
        </w:rPr>
        <w:t>lucrum</w:t>
      </w:r>
      <w:proofErr w:type="spellEnd"/>
      <w:r w:rsidRPr="00B131C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131C6">
        <w:rPr>
          <w:rFonts w:ascii="Arial" w:hAnsi="Arial" w:cs="Arial"/>
          <w:color w:val="000000" w:themeColor="text1"/>
        </w:rPr>
        <w:t>cessans</w:t>
      </w:r>
      <w:proofErr w:type="spellEnd"/>
      <w:r w:rsidRPr="00B131C6">
        <w:rPr>
          <w:rFonts w:ascii="Arial" w:hAnsi="Arial" w:cs="Arial"/>
          <w:color w:val="000000" w:themeColor="text1"/>
        </w:rPr>
        <w:t>).</w:t>
      </w:r>
      <w:r>
        <w:rPr>
          <w:rFonts w:ascii="Arial" w:hAnsi="Arial" w:cs="Arial"/>
          <w:color w:val="000000" w:themeColor="text1"/>
        </w:rPr>
        <w:t>”</w:t>
      </w:r>
    </w:p>
    <w:p w:rsidR="00B131C6" w:rsidRPr="00B131C6" w:rsidRDefault="00B131C6" w:rsidP="00B131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22F05" w:rsidRPr="0071410F" w:rsidRDefault="00B22F05" w:rsidP="00B22F0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1410F">
        <w:rPr>
          <w:rFonts w:ascii="Arial" w:eastAsia="Calibri" w:hAnsi="Arial" w:cs="Arial"/>
          <w:b/>
          <w:u w:val="single"/>
        </w:rPr>
        <w:t>Odpowiedź:</w:t>
      </w:r>
    </w:p>
    <w:p w:rsidR="00B131C6" w:rsidRDefault="00B131C6" w:rsidP="00B22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131C6">
        <w:rPr>
          <w:rFonts w:ascii="Arial" w:hAnsi="Arial" w:cs="Arial"/>
          <w:color w:val="000000" w:themeColor="text1"/>
        </w:rPr>
        <w:t xml:space="preserve">Kwestie związane z odpowiedzialnością Wykonawcy zostały wskazane w § 8 w zw. z § 14 </w:t>
      </w:r>
      <w:r>
        <w:rPr>
          <w:rFonts w:ascii="Arial" w:hAnsi="Arial" w:cs="Arial"/>
          <w:color w:val="000000" w:themeColor="text1"/>
        </w:rPr>
        <w:t xml:space="preserve">    </w:t>
      </w:r>
      <w:r w:rsidRPr="00B131C6">
        <w:rPr>
          <w:rFonts w:ascii="Arial" w:hAnsi="Arial" w:cs="Arial"/>
          <w:color w:val="000000" w:themeColor="text1"/>
        </w:rPr>
        <w:t xml:space="preserve">ust. 1. Wykonawca ponosił będzie odpowiedzialność, z uwzględnieniem ograniczeń i </w:t>
      </w:r>
      <w:proofErr w:type="spellStart"/>
      <w:r w:rsidRPr="00B131C6">
        <w:rPr>
          <w:rFonts w:ascii="Arial" w:hAnsi="Arial" w:cs="Arial"/>
          <w:color w:val="000000" w:themeColor="text1"/>
        </w:rPr>
        <w:t>wyłączeń</w:t>
      </w:r>
      <w:proofErr w:type="spellEnd"/>
      <w:r w:rsidRPr="00B131C6">
        <w:rPr>
          <w:rFonts w:ascii="Arial" w:hAnsi="Arial" w:cs="Arial"/>
          <w:color w:val="000000" w:themeColor="text1"/>
        </w:rPr>
        <w:t xml:space="preserve"> wskazanych w przedmiotowych przepisach. Co do zasady utrac</w:t>
      </w:r>
      <w:r>
        <w:rPr>
          <w:rFonts w:ascii="Arial" w:hAnsi="Arial" w:cs="Arial"/>
          <w:color w:val="000000" w:themeColor="text1"/>
        </w:rPr>
        <w:t>one korzyści są limitowane górną</w:t>
      </w:r>
      <w:r w:rsidRPr="00B131C6">
        <w:rPr>
          <w:rFonts w:ascii="Arial" w:hAnsi="Arial" w:cs="Arial"/>
          <w:color w:val="000000" w:themeColor="text1"/>
        </w:rPr>
        <w:t xml:space="preserve"> granicą maksymalnej kwoty (odpowiedzialności), o której mowa w § 8 ust. 1, </w:t>
      </w:r>
      <w:r>
        <w:rPr>
          <w:rFonts w:ascii="Arial" w:hAnsi="Arial" w:cs="Arial"/>
          <w:color w:val="000000" w:themeColor="text1"/>
        </w:rPr>
        <w:t xml:space="preserve">                                   </w:t>
      </w:r>
      <w:r w:rsidRPr="00B131C6">
        <w:rPr>
          <w:rFonts w:ascii="Arial" w:hAnsi="Arial" w:cs="Arial"/>
          <w:color w:val="000000" w:themeColor="text1"/>
        </w:rPr>
        <w:t xml:space="preserve">z zastrzeżeniem przewidzianych w § 8 </w:t>
      </w:r>
      <w:proofErr w:type="spellStart"/>
      <w:r w:rsidRPr="00B131C6">
        <w:rPr>
          <w:rFonts w:ascii="Arial" w:hAnsi="Arial" w:cs="Arial"/>
          <w:color w:val="000000" w:themeColor="text1"/>
        </w:rPr>
        <w:t>wyłączeń</w:t>
      </w:r>
      <w:proofErr w:type="spellEnd"/>
      <w:r w:rsidRPr="00B131C6">
        <w:rPr>
          <w:rFonts w:ascii="Arial" w:hAnsi="Arial" w:cs="Arial"/>
          <w:color w:val="000000" w:themeColor="text1"/>
        </w:rPr>
        <w:t>.</w:t>
      </w:r>
    </w:p>
    <w:p w:rsidR="00B131C6" w:rsidRDefault="00B131C6" w:rsidP="00B22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22F05" w:rsidRPr="002E0BF8" w:rsidRDefault="00B22F05" w:rsidP="00B22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03473">
        <w:rPr>
          <w:rFonts w:ascii="Arial" w:eastAsia="Calibri" w:hAnsi="Arial" w:cs="Arial"/>
          <w:b/>
          <w:u w:val="single"/>
        </w:rPr>
        <w:t xml:space="preserve">Pytanie nr </w:t>
      </w:r>
      <w:r>
        <w:rPr>
          <w:rFonts w:ascii="Arial" w:eastAsia="Calibri" w:hAnsi="Arial" w:cs="Arial"/>
          <w:b/>
          <w:u w:val="single"/>
        </w:rPr>
        <w:t>2</w:t>
      </w:r>
      <w:r w:rsidRPr="00203473">
        <w:rPr>
          <w:rFonts w:ascii="Arial" w:eastAsia="Calibri" w:hAnsi="Arial" w:cs="Arial"/>
          <w:b/>
          <w:u w:val="single"/>
        </w:rPr>
        <w:t>:</w:t>
      </w:r>
    </w:p>
    <w:p w:rsidR="00B131C6" w:rsidRPr="00B131C6" w:rsidRDefault="00B131C6" w:rsidP="00B131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</w:t>
      </w:r>
      <w:r w:rsidRPr="00B131C6">
        <w:rPr>
          <w:rFonts w:ascii="Arial" w:hAnsi="Arial" w:cs="Arial"/>
          <w:color w:val="000000" w:themeColor="text1"/>
        </w:rPr>
        <w:t>Dot. Projekt Umowy Par 14. Ust. 1</w:t>
      </w:r>
    </w:p>
    <w:p w:rsidR="00B22F05" w:rsidRDefault="00B131C6" w:rsidP="00B131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131C6">
        <w:rPr>
          <w:rFonts w:ascii="Arial" w:hAnsi="Arial" w:cs="Arial"/>
          <w:color w:val="000000" w:themeColor="text1"/>
        </w:rPr>
        <w:t>Wnosimy o dopisanie na początku ustępu „Z zastrzeżeniem Par 8, Wykonawca ma prawo ….”</w:t>
      </w:r>
    </w:p>
    <w:p w:rsidR="00B131C6" w:rsidRDefault="00B131C6" w:rsidP="00B22F0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B22F05" w:rsidRPr="008A1F8A" w:rsidRDefault="00B22F05" w:rsidP="00B22F05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A1F8A">
        <w:rPr>
          <w:rFonts w:ascii="Arial" w:eastAsia="Calibri" w:hAnsi="Arial" w:cs="Arial"/>
          <w:b/>
          <w:u w:val="single"/>
        </w:rPr>
        <w:t>Odpowiedź:</w:t>
      </w:r>
    </w:p>
    <w:p w:rsidR="00B22F05" w:rsidRDefault="00B131C6" w:rsidP="00B22F05">
      <w:pPr>
        <w:rPr>
          <w:rFonts w:ascii="Arial" w:hAnsi="Arial" w:cs="Arial"/>
        </w:rPr>
      </w:pPr>
      <w:r w:rsidRPr="00B131C6">
        <w:rPr>
          <w:rFonts w:ascii="Arial" w:hAnsi="Arial" w:cs="Arial"/>
        </w:rPr>
        <w:t>Zapis zbędny z uwagi na treść § 8 ust. 1: „Strony ograniczają odpowiedzialność Wykonawcy (wraz z firmami powiązanymi) […]”.</w:t>
      </w:r>
    </w:p>
    <w:p w:rsidR="006A6371" w:rsidRPr="00B131C6" w:rsidRDefault="006A6371" w:rsidP="00B22F05">
      <w:pPr>
        <w:rPr>
          <w:rFonts w:ascii="Arial" w:hAnsi="Arial" w:cs="Arial"/>
        </w:rPr>
      </w:pPr>
    </w:p>
    <w:p w:rsidR="004E1ACC" w:rsidRPr="00B035AF" w:rsidRDefault="004E1ACC" w:rsidP="004E1AC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Zamawiający</w:t>
      </w:r>
      <w:r w:rsidRPr="00B035AF">
        <w:rPr>
          <w:rFonts w:ascii="Arial" w:hAnsi="Arial" w:cs="Arial"/>
        </w:rPr>
        <w:t xml:space="preserve"> informuje o następujących zmianach treści </w:t>
      </w:r>
      <w:r>
        <w:rPr>
          <w:rFonts w:ascii="Arial" w:hAnsi="Arial" w:cs="Arial"/>
        </w:rPr>
        <w:t>projektu umowy:</w:t>
      </w:r>
    </w:p>
    <w:p w:rsidR="004E1ACC" w:rsidRPr="00A47CB1" w:rsidRDefault="004E1ACC" w:rsidP="004E1A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highlight w:val="lightGray"/>
          <w:lang w:eastAsia="pl-PL"/>
        </w:rPr>
        <w:t xml:space="preserve">- § 8 ust 1 </w:t>
      </w:r>
    </w:p>
    <w:p w:rsidR="004E1ACC" w:rsidRPr="00491D99" w:rsidRDefault="004E1ACC" w:rsidP="004E1ACC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Jest:</w:t>
      </w:r>
    </w:p>
    <w:p w:rsidR="004E1ACC" w:rsidRDefault="004E1ACC" w:rsidP="004E1A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„1. </w:t>
      </w:r>
      <w:r w:rsidRPr="004E1ACC">
        <w:rPr>
          <w:rFonts w:ascii="Arial" w:eastAsia="Times New Roman" w:hAnsi="Arial" w:cs="Arial"/>
          <w:lang w:eastAsia="pl-PL"/>
        </w:rPr>
        <w:t xml:space="preserve">Strony ograniczają odpowiedzialność Wykonawcy (wraz z firmami powiązanymi) związaną z realizacją umowy lub wynikającą z umowy, z tytuły rękojmi, wszelkich roszczeń, strat, szkód </w:t>
      </w:r>
      <w:r w:rsidRPr="004E1ACC">
        <w:rPr>
          <w:rFonts w:ascii="Arial" w:eastAsia="Times New Roman" w:hAnsi="Arial" w:cs="Arial"/>
          <w:lang w:eastAsia="pl-PL"/>
        </w:rPr>
        <w:lastRenderedPageBreak/>
        <w:t>powstałych w wyniku działania lub zaniechania Wykonawcy do maksymalnej kwoty stanowiącej dwukrotność łącznego wynagr</w:t>
      </w:r>
      <w:r>
        <w:rPr>
          <w:rFonts w:ascii="Arial" w:eastAsia="Times New Roman" w:hAnsi="Arial" w:cs="Arial"/>
          <w:lang w:eastAsia="pl-PL"/>
        </w:rPr>
        <w:t xml:space="preserve">odzenia umownego, </w:t>
      </w:r>
      <w:r w:rsidRPr="004E1ACC">
        <w:rPr>
          <w:rFonts w:ascii="Arial" w:eastAsia="Times New Roman" w:hAnsi="Arial" w:cs="Arial"/>
          <w:lang w:eastAsia="pl-PL"/>
        </w:rPr>
        <w:t>z zastrzeżeniem postanowień ust. 3 i 6.</w:t>
      </w:r>
      <w:r w:rsidR="006A6371">
        <w:rPr>
          <w:rFonts w:ascii="Arial" w:eastAsia="Times New Roman" w:hAnsi="Arial" w:cs="Arial"/>
          <w:lang w:eastAsia="pl-PL"/>
        </w:rPr>
        <w:t>”</w:t>
      </w:r>
    </w:p>
    <w:p w:rsidR="004E1ACC" w:rsidRPr="008938F7" w:rsidRDefault="004E1ACC" w:rsidP="004E1ACC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8938F7">
        <w:rPr>
          <w:rFonts w:ascii="Arial" w:eastAsia="Calibri" w:hAnsi="Arial" w:cs="Arial"/>
          <w:b/>
          <w:u w:val="single"/>
        </w:rPr>
        <w:t xml:space="preserve">Winno być: </w:t>
      </w:r>
    </w:p>
    <w:p w:rsidR="004E1ACC" w:rsidRDefault="004E1ACC" w:rsidP="004E1A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„1. </w:t>
      </w:r>
      <w:r w:rsidRPr="004E1ACC">
        <w:rPr>
          <w:rFonts w:ascii="Arial" w:eastAsia="Times New Roman" w:hAnsi="Arial" w:cs="Arial"/>
          <w:lang w:eastAsia="pl-PL"/>
        </w:rPr>
        <w:t>Strony ograniczają odpowiedzialność Wykonawcy (wraz z firmami powiązanymi) związaną z realizacją umowy lub wynikającą z umowy, z tytuły rękojmi, wszelkich roszczeń, strat, szkód powstałych w wyniku działania lub zaniechania Wykonawcy do maksymalnej kwoty stanowiącej dwukrotność łącznego wynagr</w:t>
      </w:r>
      <w:r>
        <w:rPr>
          <w:rFonts w:ascii="Arial" w:eastAsia="Times New Roman" w:hAnsi="Arial" w:cs="Arial"/>
          <w:lang w:eastAsia="pl-PL"/>
        </w:rPr>
        <w:t xml:space="preserve">odzenia umownego, </w:t>
      </w:r>
      <w:r w:rsidRPr="004E1ACC">
        <w:rPr>
          <w:rFonts w:ascii="Arial" w:eastAsia="Times New Roman" w:hAnsi="Arial" w:cs="Arial"/>
          <w:lang w:eastAsia="pl-PL"/>
        </w:rPr>
        <w:t>z zast</w:t>
      </w:r>
      <w:r>
        <w:rPr>
          <w:rFonts w:ascii="Arial" w:eastAsia="Times New Roman" w:hAnsi="Arial" w:cs="Arial"/>
          <w:lang w:eastAsia="pl-PL"/>
        </w:rPr>
        <w:t xml:space="preserve">rzeżeniem postanowień ust. </w:t>
      </w:r>
      <w:r w:rsidR="006A6371">
        <w:rPr>
          <w:rFonts w:ascii="Arial" w:eastAsia="Times New Roman" w:hAnsi="Arial" w:cs="Arial"/>
          <w:lang w:eastAsia="pl-PL"/>
        </w:rPr>
        <w:t>2,</w:t>
      </w:r>
      <w:r>
        <w:rPr>
          <w:rFonts w:ascii="Arial" w:eastAsia="Times New Roman" w:hAnsi="Arial" w:cs="Arial"/>
          <w:lang w:eastAsia="pl-PL"/>
        </w:rPr>
        <w:t>3 i 5</w:t>
      </w:r>
      <w:r w:rsidRPr="004E1ACC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”</w:t>
      </w:r>
    </w:p>
    <w:p w:rsidR="00BA774E" w:rsidRDefault="00BA774E" w:rsidP="004E1A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3367A" w:rsidRDefault="00BA774E" w:rsidP="00BA774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highlight w:val="lightGray"/>
          <w:lang w:eastAsia="pl-PL"/>
        </w:rPr>
        <w:t xml:space="preserve">- § </w:t>
      </w:r>
      <w:r>
        <w:rPr>
          <w:rFonts w:ascii="Arial" w:eastAsia="Times New Roman" w:hAnsi="Arial" w:cs="Arial"/>
          <w:highlight w:val="lightGray"/>
          <w:lang w:eastAsia="pl-PL"/>
        </w:rPr>
        <w:t>9</w:t>
      </w:r>
      <w:r>
        <w:rPr>
          <w:rFonts w:ascii="Arial" w:eastAsia="Times New Roman" w:hAnsi="Arial" w:cs="Arial"/>
          <w:highlight w:val="lightGray"/>
          <w:lang w:eastAsia="pl-PL"/>
        </w:rPr>
        <w:t xml:space="preserve"> ust 1 </w:t>
      </w:r>
      <w:r w:rsidRPr="00BA774E">
        <w:rPr>
          <w:rFonts w:ascii="Arial" w:eastAsia="Times New Roman" w:hAnsi="Arial" w:cs="Arial"/>
          <w:shd w:val="clear" w:color="auto" w:fill="D9D9D9" w:themeFill="background1" w:themeFillShade="D9"/>
          <w:lang w:eastAsia="pl-PL"/>
        </w:rPr>
        <w:t>wykreśla się pkt 4</w:t>
      </w:r>
      <w:r w:rsidRPr="0013367A">
        <w:rPr>
          <w:rFonts w:ascii="Arial" w:eastAsia="Times New Roman" w:hAnsi="Arial" w:cs="Arial"/>
          <w:shd w:val="clear" w:color="auto" w:fill="D9D9D9" w:themeFill="background1" w:themeFillShade="D9"/>
          <w:lang w:eastAsia="pl-PL"/>
        </w:rPr>
        <w:t>) o treści: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BA774E" w:rsidRPr="00A47CB1" w:rsidRDefault="00BA774E" w:rsidP="00BA774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„4) </w:t>
      </w:r>
      <w:r w:rsidRPr="00BA774E">
        <w:rPr>
          <w:rFonts w:ascii="Arial" w:eastAsia="Times New Roman" w:hAnsi="Arial" w:cs="Arial"/>
          <w:lang w:eastAsia="pl-PL"/>
        </w:rPr>
        <w:t>faksem, o ile otrzymano potwierdzenie odbioru faksu drogą telefoniczną;</w:t>
      </w:r>
      <w:r>
        <w:rPr>
          <w:rFonts w:ascii="Arial" w:eastAsia="Times New Roman" w:hAnsi="Arial" w:cs="Arial"/>
          <w:lang w:eastAsia="pl-PL"/>
        </w:rPr>
        <w:t xml:space="preserve">”. </w:t>
      </w:r>
    </w:p>
    <w:p w:rsidR="00BA774E" w:rsidRDefault="00BA774E" w:rsidP="00BA774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774E" w:rsidRDefault="00BA774E" w:rsidP="00BA774E"/>
    <w:p w:rsidR="0013367A" w:rsidRDefault="0013367A" w:rsidP="00BA774E">
      <w:bookmarkStart w:id="0" w:name="_GoBack"/>
      <w:bookmarkEnd w:id="0"/>
    </w:p>
    <w:p w:rsidR="0013367A" w:rsidRPr="0013367A" w:rsidRDefault="0013367A" w:rsidP="0013367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13367A" w:rsidRPr="0013367A" w:rsidRDefault="0013367A" w:rsidP="0013367A">
      <w:pPr>
        <w:spacing w:after="0" w:line="240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13367A">
        <w:rPr>
          <w:rFonts w:ascii="Arial" w:hAnsi="Arial" w:cs="Arial"/>
        </w:rPr>
        <w:t>W załączeniu Zamawiający przekazuje:</w:t>
      </w:r>
      <w:r w:rsidRPr="0013367A">
        <w:rPr>
          <w:rFonts w:ascii="Arial" w:eastAsia="Times New Roman" w:hAnsi="Arial" w:cs="Arial"/>
          <w:color w:val="000000"/>
          <w:lang w:val="en-US"/>
        </w:rPr>
        <w:t xml:space="preserve"> </w:t>
      </w:r>
    </w:p>
    <w:p w:rsidR="0013367A" w:rsidRPr="0013367A" w:rsidRDefault="0013367A" w:rsidP="0013367A">
      <w:pPr>
        <w:numPr>
          <w:ilvl w:val="0"/>
          <w:numId w:val="2"/>
        </w:numPr>
        <w:spacing w:after="0" w:line="240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Ujednolicony dokument_Projekt umowy</w:t>
      </w:r>
      <w:r w:rsidRPr="0013367A">
        <w:rPr>
          <w:rFonts w:ascii="Arial" w:eastAsia="Times New Roman" w:hAnsi="Arial" w:cs="Arial"/>
          <w:color w:val="000000"/>
          <w:lang w:val="en-US"/>
        </w:rPr>
        <w:t>_</w:t>
      </w:r>
      <w:r>
        <w:rPr>
          <w:rFonts w:ascii="Arial" w:eastAsia="Times New Roman" w:hAnsi="Arial" w:cs="Arial"/>
          <w:color w:val="000000"/>
          <w:lang w:val="en-US"/>
        </w:rPr>
        <w:t>04.12</w:t>
      </w:r>
      <w:r w:rsidRPr="0013367A">
        <w:rPr>
          <w:rFonts w:ascii="Arial" w:eastAsia="Times New Roman" w:hAnsi="Arial" w:cs="Arial"/>
          <w:color w:val="000000"/>
          <w:lang w:val="en-US"/>
        </w:rPr>
        <w:t>.2023, po ww. zmianach.</w:t>
      </w:r>
    </w:p>
    <w:p w:rsidR="00140739" w:rsidRDefault="0013367A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5D52"/>
    <w:multiLevelType w:val="hybridMultilevel"/>
    <w:tmpl w:val="9A66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A729A"/>
    <w:multiLevelType w:val="hybridMultilevel"/>
    <w:tmpl w:val="7AB27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5"/>
    <w:rsid w:val="0013367A"/>
    <w:rsid w:val="00392B9E"/>
    <w:rsid w:val="004E1ACC"/>
    <w:rsid w:val="005B5F60"/>
    <w:rsid w:val="006A6371"/>
    <w:rsid w:val="009B1C37"/>
    <w:rsid w:val="009C228F"/>
    <w:rsid w:val="00B131C6"/>
    <w:rsid w:val="00B22F05"/>
    <w:rsid w:val="00B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041E"/>
  <w15:chartTrackingRefBased/>
  <w15:docId w15:val="{88FC2D28-EF36-43A2-940B-883A5B43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F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B22F05"/>
  </w:style>
  <w:style w:type="paragraph" w:styleId="Tekstdymka">
    <w:name w:val="Balloon Text"/>
    <w:basedOn w:val="Normalny"/>
    <w:link w:val="TekstdymkaZnak"/>
    <w:uiPriority w:val="99"/>
    <w:semiHidden/>
    <w:unhideWhenUsed/>
    <w:rsid w:val="009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4</cp:revision>
  <cp:lastPrinted>2023-12-04T07:50:00Z</cp:lastPrinted>
  <dcterms:created xsi:type="dcterms:W3CDTF">2023-12-04T11:30:00Z</dcterms:created>
  <dcterms:modified xsi:type="dcterms:W3CDTF">2023-12-04T12:27:00Z</dcterms:modified>
</cp:coreProperties>
</file>