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Zał. Nr </w:t>
      </w:r>
      <w:r w:rsidR="00C70BC3">
        <w:rPr>
          <w:rFonts w:ascii="Arial" w:hAnsi="Arial" w:cs="Arial"/>
          <w:szCs w:val="22"/>
        </w:rPr>
        <w:t>2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361862">
        <w:rPr>
          <w:rFonts w:ascii="Arial" w:hAnsi="Arial" w:cs="Arial"/>
          <w:szCs w:val="22"/>
        </w:rPr>
        <w:t>3/D/2022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01-637 Warszawa</w:t>
      </w:r>
    </w:p>
    <w:p w:rsidR="003061FE" w:rsidRDefault="003061FE">
      <w:pPr>
        <w:rPr>
          <w:rFonts w:ascii="Arial" w:hAnsi="Arial" w:cs="Arial"/>
          <w:b/>
          <w:sz w:val="22"/>
          <w:szCs w:val="22"/>
        </w:rPr>
      </w:pPr>
    </w:p>
    <w:p w:rsidR="001F7A22" w:rsidRDefault="001F7A22">
      <w:pPr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885E2C">
      <w:pPr>
        <w:ind w:right="5953"/>
        <w:rPr>
          <w:rFonts w:ascii="Arial" w:hAnsi="Arial" w:cs="Arial"/>
          <w:i/>
          <w:sz w:val="22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Pr="00CD0CB3" w:rsidRDefault="00581EE3" w:rsidP="00CD0CB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 ust. 1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ustawy z dnia 11 września 2019 r. Prawo zamówień publicznych</w:t>
      </w:r>
      <w:r w:rsidR="00CD0CB3">
        <w:rPr>
          <w:rFonts w:ascii="Arial" w:hAnsi="Arial" w:cs="Arial"/>
          <w:b/>
          <w:sz w:val="22"/>
          <w:szCs w:val="22"/>
        </w:rPr>
        <w:t xml:space="preserve"> </w:t>
      </w:r>
      <w:r w:rsidR="00CD0CB3" w:rsidRPr="00BE6051">
        <w:rPr>
          <w:rFonts w:ascii="Arial" w:hAnsi="Arial" w:cs="Arial"/>
          <w:sz w:val="22"/>
          <w:szCs w:val="22"/>
        </w:rPr>
        <w:t>(</w:t>
      </w:r>
      <w:r w:rsidR="00361862">
        <w:rPr>
          <w:rFonts w:ascii="Arial" w:hAnsi="Arial" w:cs="Arial"/>
          <w:sz w:val="22"/>
          <w:szCs w:val="22"/>
        </w:rPr>
        <w:t>Dz.U. z 2021</w:t>
      </w:r>
      <w:r w:rsidR="00CD0CB3" w:rsidRPr="00CD0CB3">
        <w:rPr>
          <w:rFonts w:ascii="Arial" w:hAnsi="Arial" w:cs="Arial"/>
          <w:sz w:val="22"/>
          <w:szCs w:val="22"/>
        </w:rPr>
        <w:t xml:space="preserve"> r. poz. </w:t>
      </w:r>
      <w:r w:rsidR="00361862">
        <w:rPr>
          <w:rFonts w:ascii="Arial" w:hAnsi="Arial" w:cs="Arial"/>
          <w:sz w:val="22"/>
          <w:szCs w:val="22"/>
        </w:rPr>
        <w:t>1129</w:t>
      </w:r>
      <w:r w:rsidR="00CD0CB3" w:rsidRPr="00CD0CB3">
        <w:rPr>
          <w:rFonts w:ascii="Arial" w:hAnsi="Arial" w:cs="Arial"/>
          <w:sz w:val="22"/>
          <w:szCs w:val="22"/>
        </w:rPr>
        <w:t xml:space="preserve"> z późn.zm.), </w:t>
      </w:r>
      <w:r w:rsidRPr="00CD0CB3">
        <w:rPr>
          <w:rFonts w:ascii="Arial" w:hAnsi="Arial" w:cs="Arial"/>
          <w:sz w:val="22"/>
          <w:szCs w:val="22"/>
        </w:rPr>
        <w:t xml:space="preserve"> </w:t>
      </w:r>
      <w:r w:rsidR="00CD0CB3" w:rsidRPr="00CD0CB3">
        <w:rPr>
          <w:rFonts w:ascii="Arial" w:hAnsi="Arial" w:cs="Arial"/>
          <w:sz w:val="22"/>
          <w:szCs w:val="22"/>
        </w:rPr>
        <w:t xml:space="preserve">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1F7A22">
        <w:rPr>
          <w:rFonts w:ascii="Arial" w:hAnsi="Arial" w:cs="Arial"/>
          <w:b/>
          <w:sz w:val="22"/>
          <w:szCs w:val="22"/>
          <w:u w:val="single"/>
        </w:rPr>
        <w:t xml:space="preserve"> SPEŁNIANIA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361862" w:rsidRDefault="00581EE3" w:rsidP="00361862">
      <w:pPr>
        <w:pStyle w:val="Akapitzlist"/>
        <w:numPr>
          <w:ilvl w:val="1"/>
          <w:numId w:val="3"/>
        </w:numPr>
        <w:tabs>
          <w:tab w:val="right" w:pos="284"/>
        </w:tabs>
        <w:suppressAutoHyphens w:val="0"/>
        <w:overflowPunct/>
        <w:autoSpaceDE/>
        <w:ind w:left="284" w:hanging="284"/>
        <w:jc w:val="both"/>
        <w:textAlignment w:val="auto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publicznego:</w:t>
      </w:r>
      <w:r w:rsidR="00375AC5">
        <w:rPr>
          <w:rFonts w:ascii="Arial" w:hAnsi="Arial" w:cs="Arial"/>
          <w:sz w:val="22"/>
          <w:szCs w:val="22"/>
        </w:rPr>
        <w:t xml:space="preserve"> </w:t>
      </w:r>
      <w:r w:rsidR="003618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na   </w:t>
      </w:r>
      <w:r w:rsidR="00361862">
        <w:rPr>
          <w:rFonts w:ascii="Arial" w:hAnsi="Arial" w:cs="Arial"/>
          <w:color w:val="000000"/>
          <w:spacing w:val="-2"/>
          <w:sz w:val="22"/>
          <w:szCs w:val="22"/>
        </w:rPr>
        <w:t>kompleksową dostawę  gazu ziemnego wysokometanowego typu E do dwóch przychodni Zamawiającego.</w:t>
      </w:r>
    </w:p>
    <w:p w:rsidR="00361862" w:rsidRDefault="00361862" w:rsidP="00361862">
      <w:pPr>
        <w:numPr>
          <w:ilvl w:val="1"/>
          <w:numId w:val="3"/>
        </w:numPr>
        <w:tabs>
          <w:tab w:val="right" w:pos="284"/>
        </w:tabs>
        <w:suppressAutoHyphens w:val="0"/>
        <w:overflowPunct/>
        <w:autoSpaceDE/>
        <w:ind w:left="284" w:hanging="284"/>
        <w:contextualSpacing/>
        <w:jc w:val="both"/>
        <w:textAlignment w:val="auto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Numer /znak/ sprawy: 3/D/2022.</w:t>
      </w:r>
    </w:p>
    <w:p w:rsidR="00361862" w:rsidRDefault="00361862" w:rsidP="00361862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Pr="0044219D" w:rsidRDefault="00581EE3" w:rsidP="00361862">
      <w:pPr>
        <w:overflowPunct/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061FE" w:rsidRDefault="00581EE3">
      <w:pPr>
        <w:numPr>
          <w:ilvl w:val="0"/>
          <w:numId w:val="2"/>
        </w:num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 xml:space="preserve">warunki udziału w postępowaniu określone przez Zamawiającego w  rozdziale VII ust. 2 </w:t>
      </w:r>
      <w:r w:rsidR="00361862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="001F7A22">
        <w:rPr>
          <w:rFonts w:ascii="Arial" w:hAnsi="Arial" w:cs="Arial"/>
          <w:sz w:val="22"/>
          <w:szCs w:val="22"/>
        </w:rPr>
        <w:t xml:space="preserve"> specyfikacji warunków zamówienia</w:t>
      </w:r>
      <w:r w:rsidR="002F2558">
        <w:rPr>
          <w:rFonts w:ascii="Arial" w:hAnsi="Arial" w:cs="Arial"/>
          <w:sz w:val="22"/>
          <w:szCs w:val="22"/>
        </w:rPr>
        <w:t xml:space="preserve"> – 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lastRenderedPageBreak/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885E2C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1F7A22"/>
    <w:rsid w:val="00216B01"/>
    <w:rsid w:val="002F2558"/>
    <w:rsid w:val="003061FE"/>
    <w:rsid w:val="003472E6"/>
    <w:rsid w:val="00361862"/>
    <w:rsid w:val="00375AC5"/>
    <w:rsid w:val="0038314D"/>
    <w:rsid w:val="0044219D"/>
    <w:rsid w:val="0049406E"/>
    <w:rsid w:val="004C64FA"/>
    <w:rsid w:val="00581B16"/>
    <w:rsid w:val="00581EE3"/>
    <w:rsid w:val="00840EDC"/>
    <w:rsid w:val="00885E2C"/>
    <w:rsid w:val="00AD7073"/>
    <w:rsid w:val="00B90F42"/>
    <w:rsid w:val="00BD7A61"/>
    <w:rsid w:val="00BE6051"/>
    <w:rsid w:val="00C70BC3"/>
    <w:rsid w:val="00CD0CB3"/>
    <w:rsid w:val="00DC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A36A4-F09E-4289-A685-DF477EBE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21</cp:revision>
  <dcterms:created xsi:type="dcterms:W3CDTF">2021-02-17T11:34:00Z</dcterms:created>
  <dcterms:modified xsi:type="dcterms:W3CDTF">2022-03-14T10:22:00Z</dcterms:modified>
</cp:coreProperties>
</file>