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34C47" w14:textId="5E921174" w:rsidR="003926EA" w:rsidRPr="002008B9" w:rsidRDefault="00880523" w:rsidP="003926EA">
      <w:pPr>
        <w:pStyle w:val="Nagwek3"/>
        <w:jc w:val="center"/>
        <w:rPr>
          <w:rFonts w:ascii="Times New Roman" w:eastAsia="Times New Roman" w:hAnsi="Times New Roman" w:cs="Times New Roman"/>
          <w:bCs/>
          <w:color w:val="auto"/>
        </w:rPr>
      </w:pPr>
      <w:r w:rsidRPr="002008B9">
        <w:rPr>
          <w:rFonts w:ascii="Times New Roman" w:eastAsia="Times New Roman" w:hAnsi="Times New Roman" w:cs="Times New Roman"/>
          <w:bCs/>
          <w:color w:val="auto"/>
        </w:rPr>
        <w:t xml:space="preserve">UMOWA NR </w:t>
      </w:r>
      <w:r w:rsidR="003926EA" w:rsidRPr="002008B9">
        <w:rPr>
          <w:rFonts w:ascii="Times New Roman" w:eastAsia="Times New Roman" w:hAnsi="Times New Roman" w:cs="Times New Roman"/>
          <w:bCs/>
          <w:color w:val="auto"/>
        </w:rPr>
        <w:t xml:space="preserve">……………. </w:t>
      </w:r>
      <w:r w:rsidRPr="002008B9">
        <w:rPr>
          <w:rFonts w:ascii="Times New Roman" w:eastAsia="Times New Roman" w:hAnsi="Times New Roman" w:cs="Times New Roman"/>
          <w:bCs/>
          <w:color w:val="auto"/>
        </w:rPr>
        <w:t>2024</w:t>
      </w:r>
    </w:p>
    <w:p w14:paraId="7A9D4991" w14:textId="77777777" w:rsidR="003926EA" w:rsidRPr="002008B9" w:rsidRDefault="003926EA" w:rsidP="003926EA">
      <w:pPr>
        <w:pStyle w:val="Nagwek3"/>
        <w:jc w:val="both"/>
        <w:rPr>
          <w:rFonts w:ascii="Times New Roman" w:eastAsia="Times New Roman" w:hAnsi="Times New Roman" w:cs="Times New Roman"/>
          <w:bCs/>
          <w:color w:val="auto"/>
        </w:rPr>
      </w:pPr>
    </w:p>
    <w:p w14:paraId="34A3D9DF" w14:textId="544F6A84" w:rsidR="003926EA" w:rsidRPr="002008B9" w:rsidRDefault="003926EA" w:rsidP="003926EA">
      <w:pPr>
        <w:pStyle w:val="Nagwek3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2008B9">
        <w:rPr>
          <w:rFonts w:ascii="Times New Roman" w:eastAsia="Calibri" w:hAnsi="Times New Roman" w:cs="Times New Roman"/>
          <w:color w:val="auto"/>
          <w:kern w:val="3"/>
          <w:lang w:eastAsia="zh-CN"/>
        </w:rPr>
        <w:t>Zawarta w dniu  ……………. 2024 r. w Nowej Soli pomiędzy:</w:t>
      </w:r>
    </w:p>
    <w:p w14:paraId="0CEA0134" w14:textId="044A4A12" w:rsidR="003926EA" w:rsidRPr="003926EA" w:rsidRDefault="003926EA" w:rsidP="003926EA">
      <w:pPr>
        <w:keepNext/>
        <w:suppressAutoHyphens/>
        <w:autoSpaceDN w:val="0"/>
        <w:spacing w:after="0"/>
        <w:jc w:val="both"/>
        <w:textAlignment w:val="baseline"/>
        <w:outlineLvl w:val="2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Powiatem Nowosolskim, z siedzibą w Nowej Soli przy u1. Moniuszki 3, </w:t>
      </w:r>
      <w:r w:rsidR="003F076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NIP: 925-19-72-202, </w:t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reprezentowanym         przez:</w:t>
      </w:r>
    </w:p>
    <w:p w14:paraId="083CDC6B" w14:textId="77777777" w:rsidR="003926EA" w:rsidRPr="003926EA" w:rsidRDefault="003926EA" w:rsidP="003926EA">
      <w:pPr>
        <w:keepNext/>
        <w:suppressAutoHyphens/>
        <w:autoSpaceDN w:val="0"/>
        <w:spacing w:after="0"/>
        <w:jc w:val="both"/>
        <w:textAlignment w:val="baseline"/>
        <w:outlineLvl w:val="2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 xml:space="preserve">Mariusza Stokłosę </w:t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– Starostę Nowosolskiego,</w:t>
      </w:r>
    </w:p>
    <w:p w14:paraId="21E0B503" w14:textId="77777777" w:rsidR="003926EA" w:rsidRPr="003926EA" w:rsidRDefault="003926EA" w:rsidP="003926EA">
      <w:pPr>
        <w:keepNext/>
        <w:suppressAutoHyphens/>
        <w:autoSpaceDN w:val="0"/>
        <w:spacing w:after="0"/>
        <w:jc w:val="both"/>
        <w:textAlignment w:val="baseline"/>
        <w:outlineLvl w:val="2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 xml:space="preserve">Tomasza Twardowskiego </w:t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– Wicestarostę,</w:t>
      </w:r>
    </w:p>
    <w:p w14:paraId="448CFA26" w14:textId="4D6D7083" w:rsidR="003926EA" w:rsidRPr="003926EA" w:rsidRDefault="003926EA" w:rsidP="003926EA">
      <w:pPr>
        <w:keepNext/>
        <w:suppressAutoHyphens/>
        <w:autoSpaceDN w:val="0"/>
        <w:spacing w:after="0"/>
        <w:jc w:val="both"/>
        <w:textAlignment w:val="baseline"/>
        <w:outlineLvl w:val="2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przy kontrasygnacie Skarbnika  - </w:t>
      </w:r>
      <w:r w:rsidRPr="002008B9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>Gabrieli Radziszewskiej</w:t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,  </w:t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</w:p>
    <w:p w14:paraId="6F655746" w14:textId="77777777" w:rsidR="003926EA" w:rsidRPr="003926EA" w:rsidRDefault="003926EA" w:rsidP="003926E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zwanym dalej Zamawiającym,</w:t>
      </w:r>
    </w:p>
    <w:p w14:paraId="1DD1FF9C" w14:textId="77777777" w:rsidR="003926EA" w:rsidRPr="003926EA" w:rsidRDefault="003926EA" w:rsidP="003926E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3926E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a</w:t>
      </w:r>
    </w:p>
    <w:p w14:paraId="1C47BBCC" w14:textId="320E2C9F" w:rsidR="003926EA" w:rsidRPr="003926EA" w:rsidRDefault="003926EA" w:rsidP="003926E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008B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  <w:r w:rsidRPr="003926E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zwaną dalej „Wykonawcą”, o następującej treści:</w:t>
      </w:r>
    </w:p>
    <w:p w14:paraId="06FC3676" w14:textId="77777777" w:rsidR="003926EA" w:rsidRPr="003926EA" w:rsidRDefault="003926EA" w:rsidP="003926E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tbl>
      <w:tblPr>
        <w:tblW w:w="91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D01E2D" w:rsidRPr="002008B9" w14:paraId="56933FD9" w14:textId="77777777" w:rsidTr="00F36E99">
        <w:trPr>
          <w:trHeight w:val="2034"/>
          <w:jc w:val="center"/>
        </w:trPr>
        <w:tc>
          <w:tcPr>
            <w:tcW w:w="9180" w:type="dxa"/>
            <w:vAlign w:val="center"/>
          </w:tcPr>
          <w:tbl>
            <w:tblPr>
              <w:tblW w:w="918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80"/>
            </w:tblGrid>
            <w:tr w:rsidR="00D01E2D" w:rsidRPr="002008B9" w14:paraId="11AE1A08" w14:textId="77777777" w:rsidTr="00F36E99">
              <w:trPr>
                <w:trHeight w:val="66"/>
                <w:jc w:val="center"/>
              </w:trPr>
              <w:tc>
                <w:tcPr>
                  <w:tcW w:w="9180" w:type="dxa"/>
                  <w:vAlign w:val="center"/>
                </w:tcPr>
                <w:p w14:paraId="24920A9E" w14:textId="77777777" w:rsidR="00880523" w:rsidRPr="002008B9" w:rsidRDefault="00880523" w:rsidP="00F36E9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</w:tbl>
          <w:p w14:paraId="4FB1FEF7" w14:textId="0370E52A" w:rsidR="00880523" w:rsidRPr="002008B9" w:rsidRDefault="00880523" w:rsidP="00F3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2008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Zadanie dofinansowane z Rządowego </w:t>
            </w:r>
            <w:r w:rsidR="003926EA" w:rsidRPr="002008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Programu Odbudowy Zabytków</w:t>
            </w:r>
            <w:r w:rsidRPr="002008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Polski Ład</w:t>
            </w:r>
          </w:p>
          <w:p w14:paraId="55684415" w14:textId="77777777" w:rsidR="00D01E2D" w:rsidRPr="002008B9" w:rsidRDefault="00D01E2D" w:rsidP="00D01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809036C" w14:textId="07BC146D" w:rsidR="00D01E2D" w:rsidRPr="002008B9" w:rsidRDefault="00D01E2D" w:rsidP="00D01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2008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Budynek dawnego Ratusza (wcześniej Urzędu Solnego) w Nowej Soli przy ul. Moniuszki 3 jest wpisany do rejestru zabytków nieruchomych Województwa Lubuskiego pod </w:t>
            </w:r>
            <w:r w:rsidRPr="002008B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br/>
              <w:t>nr: L-726A.</w:t>
            </w:r>
          </w:p>
          <w:p w14:paraId="7A8F18A0" w14:textId="77777777" w:rsidR="00880523" w:rsidRPr="002008B9" w:rsidRDefault="00880523" w:rsidP="00F36E99">
            <w:pPr>
              <w:spacing w:after="0"/>
              <w:ind w:left="-15" w:firstLine="1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14:paraId="5EB0BC97" w14:textId="77777777" w:rsidR="00880523" w:rsidRPr="002008B9" w:rsidRDefault="00880523" w:rsidP="00F36E99">
            <w:pPr>
              <w:spacing w:after="0"/>
              <w:ind w:left="-15" w:firstLine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wyniku rozstrzygnięcia postępowania o udzielenie zamówienia publicznego, prowadzonego w trybie podstawowym, na podstawie art. 275 ust. 2 ustawy z dnia 11 września 2019 r. Prawo zamówień publicznych </w:t>
            </w:r>
            <w:r w:rsidRPr="00200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(Dz. U. z 2023 r., poz. 1605), </w:t>
            </w:r>
            <w:r w:rsidRPr="002008B9">
              <w:rPr>
                <w:rFonts w:ascii="Times New Roman" w:eastAsia="Times New Roman" w:hAnsi="Times New Roman" w:cs="Times New Roman"/>
                <w:sz w:val="24"/>
                <w:szCs w:val="24"/>
              </w:rPr>
              <w:t>została zawarta umowa o następującej treści:</w:t>
            </w:r>
          </w:p>
          <w:p w14:paraId="3D3FE078" w14:textId="77777777" w:rsidR="00880523" w:rsidRPr="002008B9" w:rsidRDefault="00880523" w:rsidP="00F3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14:paraId="794C75A9" w14:textId="77777777" w:rsidR="003D6D15" w:rsidRDefault="003D6D15" w:rsidP="00880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054304" w14:textId="3D47747B" w:rsidR="00880523" w:rsidRPr="002008B9" w:rsidRDefault="00880523" w:rsidP="00880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§1</w:t>
      </w:r>
    </w:p>
    <w:p w14:paraId="66E8F2D4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PRZEDMIOT UMOWY</w:t>
      </w:r>
    </w:p>
    <w:p w14:paraId="2E8D5C13" w14:textId="77777777" w:rsidR="003926EA" w:rsidRPr="002008B9" w:rsidRDefault="003926EA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B88AF5" w14:textId="666CDA50" w:rsidR="00880523" w:rsidRPr="002008B9" w:rsidRDefault="00880523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1.</w:t>
      </w:r>
      <w:r w:rsidR="003926EA" w:rsidRPr="002008B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Zamawiający zleca, a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="003D6D15"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ykonawca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przyjmuje do wykonania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zadanie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pn.</w:t>
      </w:r>
      <w:r w:rsidRPr="002008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„</w:t>
      </w:r>
      <w:r w:rsidR="00D12AAF" w:rsidRPr="002008B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Renowacja zawilgoconych ścian elewacji oraz odtworzenie stolarki drzwiowej dawnego Ratusza (wcześniej Urzędu Solnego) w Nowej Soli</w:t>
      </w:r>
      <w:r w:rsidRPr="002008B9">
        <w:rPr>
          <w:rFonts w:ascii="Times New Roman" w:hAnsi="Times New Roman" w:cs="Times New Roman"/>
          <w:b/>
          <w:sz w:val="24"/>
          <w:szCs w:val="24"/>
        </w:rPr>
        <w:t>”</w:t>
      </w:r>
      <w:r w:rsidRPr="002008B9">
        <w:rPr>
          <w:rFonts w:ascii="Times New Roman" w:hAnsi="Times New Roman" w:cs="Times New Roman"/>
          <w:sz w:val="24"/>
          <w:szCs w:val="24"/>
        </w:rPr>
        <w:t>, który polega na:</w:t>
      </w:r>
    </w:p>
    <w:p w14:paraId="3DF0CF9E" w14:textId="1F7A5C30" w:rsidR="00880523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wykonaniu robót przygotowawczych,</w:t>
      </w:r>
    </w:p>
    <w:p w14:paraId="1B059BB8" w14:textId="1689D20C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 xml:space="preserve">- oczyszczeniu murów, </w:t>
      </w:r>
    </w:p>
    <w:p w14:paraId="3AA6F915" w14:textId="2BB20778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wykuciu starych spoin z zaprawy cementowej,</w:t>
      </w:r>
    </w:p>
    <w:p w14:paraId="7E99A2BC" w14:textId="04CEFD83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oczyszczaniu spoin,</w:t>
      </w:r>
    </w:p>
    <w:p w14:paraId="2255D2F9" w14:textId="6E95AD57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 xml:space="preserve">- zabiegach </w:t>
      </w:r>
      <w:proofErr w:type="spellStart"/>
      <w:r w:rsidRPr="002008B9">
        <w:rPr>
          <w:rFonts w:ascii="Times New Roman" w:hAnsi="Times New Roman" w:cs="Times New Roman"/>
          <w:sz w:val="24"/>
          <w:szCs w:val="24"/>
        </w:rPr>
        <w:t>antysolnych</w:t>
      </w:r>
      <w:proofErr w:type="spellEnd"/>
      <w:r w:rsidRPr="002008B9">
        <w:rPr>
          <w:rFonts w:ascii="Times New Roman" w:hAnsi="Times New Roman" w:cs="Times New Roman"/>
          <w:sz w:val="24"/>
          <w:szCs w:val="24"/>
        </w:rPr>
        <w:t xml:space="preserve"> i odgrzybiających,</w:t>
      </w:r>
    </w:p>
    <w:p w14:paraId="4D1CC8EF" w14:textId="43B0D1B9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przygotowaniu podłoży i ich na prawa z wyrównaniem,</w:t>
      </w:r>
    </w:p>
    <w:p w14:paraId="1CF30737" w14:textId="2113B2C1" w:rsidR="00D12AAF" w:rsidRPr="002008B9" w:rsidRDefault="00D12AAF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tynkowaniu renowacyjnym</w:t>
      </w:r>
      <w:r w:rsidR="006C5D78" w:rsidRPr="002008B9">
        <w:rPr>
          <w:rFonts w:ascii="Times New Roman" w:hAnsi="Times New Roman" w:cs="Times New Roman"/>
          <w:sz w:val="24"/>
          <w:szCs w:val="24"/>
        </w:rPr>
        <w:t xml:space="preserve"> wykonanym ręcznie,</w:t>
      </w:r>
    </w:p>
    <w:p w14:paraId="1AD3EC5A" w14:textId="2C770EFF" w:rsidR="006C5D78" w:rsidRPr="002008B9" w:rsidRDefault="006C5D78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odtworzeniu stolarki drzwiowej – drzwi zewnętrznych,</w:t>
      </w:r>
    </w:p>
    <w:p w14:paraId="51B689AC" w14:textId="0CBCB23F" w:rsidR="006C5D78" w:rsidRPr="002008B9" w:rsidRDefault="006C5D78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- wymianie drewnianej stolarki drzwiowej.</w:t>
      </w:r>
    </w:p>
    <w:p w14:paraId="0A630E59" w14:textId="1378FF8A" w:rsidR="006C5D78" w:rsidRPr="002008B9" w:rsidRDefault="006C5D78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 xml:space="preserve">Inwestycja łagodzi negatywne skutki </w:t>
      </w:r>
      <w:proofErr w:type="spellStart"/>
      <w:r w:rsidRPr="002008B9">
        <w:rPr>
          <w:rFonts w:ascii="Times New Roman" w:hAnsi="Times New Roman" w:cs="Times New Roman"/>
          <w:sz w:val="24"/>
          <w:szCs w:val="24"/>
        </w:rPr>
        <w:t>społeczno</w:t>
      </w:r>
      <w:proofErr w:type="spellEnd"/>
      <w:r w:rsidRPr="002008B9">
        <w:rPr>
          <w:rFonts w:ascii="Times New Roman" w:hAnsi="Times New Roman" w:cs="Times New Roman"/>
          <w:sz w:val="24"/>
          <w:szCs w:val="24"/>
        </w:rPr>
        <w:t xml:space="preserve">  –  gospodarcze pandemii COVID – 19. </w:t>
      </w:r>
    </w:p>
    <w:p w14:paraId="5A59B285" w14:textId="43E3DCA3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008B9">
        <w:rPr>
          <w:rFonts w:ascii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Szczegółowy zakres robót/prac został określony w załączniku nr 1 do SWZ – dokumentacji technicznej (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 xml:space="preserve">programem badań i prac konserwatorskich autorstwa Tomasza Filara,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projekt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budowlan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>ym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wykonawcz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>ym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przedmiar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>em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decyzj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>ami Lubuskiego Wojewódzkiego Konserwatora Zabytków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pozwolenia</w:t>
      </w:r>
      <w:r w:rsidR="006C5D78" w:rsidRPr="002008B9">
        <w:rPr>
          <w:rFonts w:ascii="Times New Roman" w:eastAsia="Times New Roman" w:hAnsi="Times New Roman" w:cs="Times New Roman"/>
          <w:sz w:val="24"/>
          <w:szCs w:val="24"/>
        </w:rPr>
        <w:t xml:space="preserve">mi na budowę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) oraz specyfikacji technicznej wykonania i odbioru robót budowlanych.</w:t>
      </w:r>
    </w:p>
    <w:p w14:paraId="3E227527" w14:textId="49F925D3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3.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Przedmiot umowy należy wykonać zgodnie z obowiązującymi przepisami prawa, uzgodnieniami i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warunkami jednostek branżowych, dokumentacją techniczną i specyfikacją techniczną wykonania i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odbioru robót budowlanych,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 uwzględnieniem wyjaśnień i zmian dokonanych podczas trwania postępowania o udzielenie zamówienia publicznego - o ile miały miejsce,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sztuką budowlaną, wiedzą techniczną, zawartą z </w:t>
      </w:r>
      <w:proofErr w:type="spellStart"/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amawiającym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umową, uzgodnieniami z </w:t>
      </w:r>
      <w:proofErr w:type="spellStart"/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amawiającym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dokonanymi w trakcie realizacji przedmiotu zamówienia.</w:t>
      </w:r>
    </w:p>
    <w:p w14:paraId="4AF53508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Wykonawca oświadcza, że zapoznał się z przedmiotem umowy, dokumentacj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ą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techniczną, specyfikacj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ą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techniczną wykonania i odbioru robót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oraz nie zgłasza zastrzeżeń dotyczących przedmiotu umowy i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warunków realizacji umowy. </w:t>
      </w:r>
    </w:p>
    <w:p w14:paraId="3C0041E8" w14:textId="25263389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5.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przypadku, gdy dokumentacja techniczna lub specyfikacja techniczna wykonania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i odbioru robót nie podają w sposób szczegółowy technologii wykonywania robót lub wykonania określonego elementu przedmiotu umowy, bądź też nie precyzują dostatecznie rodzaju i standardu materiałów, </w:t>
      </w:r>
      <w:r w:rsidR="00C7159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ykonawca</w:t>
      </w:r>
      <w:proofErr w:type="spellEnd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zobowiązany jest do każdorazowego wcześniejszego uzyskania decyzji w tym zakresie od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Zamawiający odpowie na piśmie, w terminie 7 dni od dnia otrzymania pisemnego zapytania od </w:t>
      </w:r>
      <w:r w:rsidR="00C7159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ykonawcy</w:t>
      </w:r>
      <w:proofErr w:type="spellEnd"/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</w:t>
      </w:r>
    </w:p>
    <w:p w14:paraId="70ED3E7D" w14:textId="0BC1613C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6. Wykonawca może zastosować materiały lub urządzenia równoważne</w:t>
      </w:r>
      <w:r w:rsidR="0091441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lecz o parametrach technicznych i jakościowych takich samych lub lepszych, a zastosowanie ich w żaden sposób nie wpłynie negatywnie na prawidłowe funkcjonowanie rozwiązań przyjętych w dokumentacji technicznej.</w:t>
      </w:r>
    </w:p>
    <w:p w14:paraId="5883401D" w14:textId="4593D50D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7. Roboty budowlane nie objęte niniejszą umową, w szczególności nie ujęte w dokumentacji projektowej stanowiącej </w:t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1 do umowy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, które nie były możliwe do przewidzenia w chwili wszczęcia postępowania o udzielenie zamówienia publicznego, w wyniku którego doszło do zawarcia umowy, a które są konieczne do realizacji przedmiotu umowy, będą przyjmowane przez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ykonawcę do realizacji na podstawie aneksu do niniejszej umowy poprzedzonych sporządzeniem protokołu konieczności wykonania tych robót.</w:t>
      </w:r>
    </w:p>
    <w:p w14:paraId="3E3F785E" w14:textId="77777777" w:rsidR="00880523" w:rsidRPr="002008B9" w:rsidRDefault="00880523" w:rsidP="0088052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F99434" w14:textId="77777777" w:rsidR="00880523" w:rsidRPr="002008B9" w:rsidRDefault="00880523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14:paraId="38B75181" w14:textId="77777777" w:rsidR="00880523" w:rsidRPr="002008B9" w:rsidRDefault="00880523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TERMIN WYKONANIA UMOWY</w:t>
      </w:r>
    </w:p>
    <w:p w14:paraId="6BDBF7CF" w14:textId="77777777" w:rsidR="00266B8A" w:rsidRPr="002008B9" w:rsidRDefault="00266B8A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BBE87B2" w14:textId="6F11E872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Wykonawca zobowiązuje się wykonać przedmiot umowy w terminie: do </w:t>
      </w:r>
      <w:r w:rsidR="00F65896">
        <w:rPr>
          <w:rFonts w:ascii="Times New Roman" w:eastAsia="Times New Roman" w:hAnsi="Times New Roman" w:cs="Times New Roman"/>
          <w:b/>
          <w:bCs/>
          <w:sz w:val="24"/>
          <w:szCs w:val="24"/>
        </w:rPr>
        <w:t>……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 xml:space="preserve"> miesięcy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od daty podpisania umowy.</w:t>
      </w:r>
    </w:p>
    <w:p w14:paraId="07689C99" w14:textId="4BE2A6FF" w:rsidR="00880523" w:rsidRPr="002008B9" w:rsidRDefault="00880523" w:rsidP="0088052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2. Przekazanie terenu budowy </w:t>
      </w:r>
      <w:r w:rsidR="00573D6F">
        <w:rPr>
          <w:rFonts w:ascii="Times New Roman" w:eastAsia="Tahoma" w:hAnsi="Times New Roman" w:cs="Times New Roman"/>
          <w:sz w:val="24"/>
          <w:szCs w:val="24"/>
        </w:rPr>
        <w:t>W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ykonawcy przez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amawiającego, nastąpi w terminie 7 dni licząc od dnia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podpisania umowy 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oraz przekazania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dokumentów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, o których mowa w §3 ust. 3 i §5 ust. 3 umowy. Opóźnienie w przekazaniu terenu budowy ze względu na nieprzekazanie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amawiającemu dokumentów, o których mowa wyżej będzie traktowane, jako powstałe z przyczyn zależnych od </w:t>
      </w:r>
      <w:r w:rsidR="00C71594">
        <w:rPr>
          <w:rFonts w:ascii="Times New Roman" w:eastAsia="Tahoma" w:hAnsi="Times New Roman" w:cs="Times New Roman"/>
          <w:sz w:val="24"/>
          <w:szCs w:val="24"/>
        </w:rPr>
        <w:t>W</w:t>
      </w:r>
      <w:r w:rsidRPr="002008B9">
        <w:rPr>
          <w:rFonts w:ascii="Times New Roman" w:eastAsia="Tahoma" w:hAnsi="Times New Roman" w:cs="Times New Roman"/>
          <w:sz w:val="24"/>
          <w:szCs w:val="24"/>
        </w:rPr>
        <w:t>ykonawcy i nie może stanowić podstawy do zmiany terminu zakończenia robót.</w:t>
      </w:r>
    </w:p>
    <w:p w14:paraId="2F521FD9" w14:textId="2751BF81" w:rsidR="00880523" w:rsidRPr="002008B9" w:rsidRDefault="00880523" w:rsidP="003C5C3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3. Za dzień wykonania przedmiotu umowy przyjmuje się wykonanie wszystkich robót wymaganych do realizacji zamówienia i zgłoszenie zakończenia robót odpowiedniemu organowi administracji publicznej, uzyskanie decyzji o pozwoleniu na użytkowanie lub zaświadczenia o braku podstaw do wniesienia sprzeciwu do 6 miesięcy od daty podpisania umowy. Zakończenie wszystkich robót budowlanych i gotowość do odbioru końcowego należy </w:t>
      </w:r>
      <w:r w:rsidR="00266B8A" w:rsidRPr="002008B9">
        <w:rPr>
          <w:rFonts w:ascii="Times New Roman" w:eastAsia="Tahoma" w:hAnsi="Times New Roman" w:cs="Times New Roman"/>
          <w:sz w:val="24"/>
          <w:szCs w:val="24"/>
        </w:rPr>
        <w:t>zgłosić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 pisemnie 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>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amawiającemu, a także dokonać stosownych wpisów do dziennika budowy potwierdzonych przez inspektora nadzoru wraz ze wszystkimi wymaganymi dokumentami – 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 xml:space="preserve">w przypadku dokonania przez </w:t>
      </w:r>
      <w:r w:rsidRPr="002008B9">
        <w:rPr>
          <w:rFonts w:ascii="Times New Roman" w:eastAsia="Tahoma" w:hAnsi="Times New Roman" w:cs="Times New Roman"/>
          <w:sz w:val="24"/>
          <w:szCs w:val="24"/>
        </w:rPr>
        <w:t>Zamawiając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>ego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 od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>bioru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 przedmiot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>u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 umowy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t xml:space="preserve"> bez zastrzeżeń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. </w:t>
      </w:r>
      <w:r w:rsidR="00D01E2D" w:rsidRPr="002008B9">
        <w:rPr>
          <w:rFonts w:ascii="Times New Roman" w:eastAsia="Tahoma" w:hAnsi="Times New Roman" w:cs="Times New Roman"/>
          <w:sz w:val="24"/>
          <w:szCs w:val="24"/>
        </w:rPr>
        <w:br/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W przypadku, gdy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amawiający nie odebrał przedmiotu umowy, za dzień wykonania umowy przyjmuje się dzień otrzymania przez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amawiającego powiadomienia </w:t>
      </w:r>
      <w:r w:rsidR="00C71594">
        <w:rPr>
          <w:rFonts w:ascii="Times New Roman" w:eastAsia="Tahoma" w:hAnsi="Times New Roman" w:cs="Times New Roman"/>
          <w:sz w:val="24"/>
          <w:szCs w:val="24"/>
        </w:rPr>
        <w:t>W</w:t>
      </w:r>
      <w:r w:rsidRPr="002008B9">
        <w:rPr>
          <w:rFonts w:ascii="Times New Roman" w:eastAsia="Tahoma" w:hAnsi="Times New Roman" w:cs="Times New Roman"/>
          <w:sz w:val="24"/>
          <w:szCs w:val="24"/>
        </w:rPr>
        <w:t>ykonawcy o usunięciu wszystkich wad stwierdzonych podczas czynności odbiorowych i gotowości do odbioru końcowego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, a także uzyskanie wszystkich zgód organów administracji publicznej na użytkowanie obiektu.</w:t>
      </w:r>
    </w:p>
    <w:p w14:paraId="7C9CA304" w14:textId="77777777" w:rsidR="00880523" w:rsidRPr="002008B9" w:rsidRDefault="00880523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14:paraId="2026D2D5" w14:textId="77777777" w:rsidR="00880523" w:rsidRPr="002008B9" w:rsidRDefault="00880523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PRZEDSTAWICIEL ZAMAWIAJĄCEGO I WYKONAWCY </w:t>
      </w:r>
    </w:p>
    <w:p w14:paraId="43DAB8B4" w14:textId="77777777" w:rsidR="00266B8A" w:rsidRPr="002008B9" w:rsidRDefault="00266B8A" w:rsidP="0088052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72EAF5" w14:textId="062C8E1C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Każda ze stron umowy zobowiązana jest </w:t>
      </w:r>
      <w:r w:rsidR="00995CE8">
        <w:rPr>
          <w:rFonts w:ascii="Times New Roman" w:eastAsia="Times New Roman" w:hAnsi="Times New Roman" w:cs="Times New Roman"/>
          <w:sz w:val="24"/>
          <w:szCs w:val="24"/>
        </w:rPr>
        <w:t xml:space="preserve">w terminie 3 dni od dnia podpisania niniejszej Umowy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do wyznaczenia przedstawiciela uprawnionego do reprezentowania strony w sprawach związanych z wykonaniem umowy oraz do wskazania nr telefonu, oraz adresu mailowego do kontaktowania się z tą osobą.</w:t>
      </w:r>
    </w:p>
    <w:p w14:paraId="2FAC679C" w14:textId="0D8AE371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2. W celu nadzorowania realizacji przedmiotu umowy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może ustanowić inspektora nadzoru inwestorskiego, o którym poinformuje pisemnie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ykonawcę.</w:t>
      </w:r>
    </w:p>
    <w:p w14:paraId="040FA4C4" w14:textId="227CFC74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W terminie 7 dni p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rzed rozpoczęciem robót budowlanych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jest zobowiązany przekazać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dokumenty osoby przewidzianej na stanowisko kierownika budowy, kierownika prac konserwatorskich, potwierdzające posiadanie wymaganych kwalifikacji zawodowych oraz przynależność do właściwej Izby Inżynierów Budownictwa (jeżeli dotyczy), oświadczenie kierownika budowy o przyjęciu obowiązków.</w:t>
      </w:r>
    </w:p>
    <w:p w14:paraId="6730A58E" w14:textId="2AB2B4BE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 Zamawiający może zażądać zmiany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 xml:space="preserve">każdej z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os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ób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pełniących funkcje, o której mowa w ust. 3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J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eżeli uzna, że osoba ta nie wykonuje należycie swoich obowiązków. Wykonawca zobowiązany jest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 xml:space="preserve">wskazać inną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osobę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 xml:space="preserve"> na wskazane stanowisko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, w terminie 14 dni od dnia otrzymania żądania 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osoba</w:t>
      </w:r>
      <w:r w:rsidR="00D01E2D" w:rsidRPr="002008B9">
        <w:rPr>
          <w:rFonts w:ascii="Times New Roman" w:eastAsia="Times New Roman" w:hAnsi="Times New Roman" w:cs="Times New Roman"/>
          <w:sz w:val="24"/>
          <w:szCs w:val="24"/>
        </w:rPr>
        <w:t xml:space="preserve"> ta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musi spełniać wymagania wskazane w ust. 3.</w:t>
      </w:r>
    </w:p>
    <w:p w14:paraId="504C14D2" w14:textId="77777777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C7AD22" w14:textId="77777777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14:paraId="3449B9F5" w14:textId="77777777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OBOWIĄZKI STRON</w:t>
      </w:r>
    </w:p>
    <w:p w14:paraId="36206DFC" w14:textId="77777777" w:rsidR="00266B8A" w:rsidRPr="002008B9" w:rsidRDefault="00266B8A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B6FC639" w14:textId="77777777" w:rsidR="00880523" w:rsidRPr="002008B9" w:rsidRDefault="00880523" w:rsidP="00880523">
      <w:pPr>
        <w:widowControl w:val="0"/>
        <w:tabs>
          <w:tab w:val="num" w:pos="9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1. Zamawiający zobowiązany jest do:</w:t>
      </w:r>
    </w:p>
    <w:p w14:paraId="44A3C680" w14:textId="77777777" w:rsidR="00633015" w:rsidRPr="002008B9" w:rsidRDefault="00880523" w:rsidP="00633015">
      <w:pPr>
        <w:widowControl w:val="0"/>
        <w:autoSpaceDE w:val="0"/>
        <w:autoSpaceDN w:val="0"/>
        <w:adjustRightInd w:val="0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a) przekazania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dokumentacji technicznej, specyfikacji technicznej wykonania i odbioru robót budowlanych, w 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7 dni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od dnia podpisania umowy,</w:t>
      </w:r>
    </w:p>
    <w:p w14:paraId="512F6CEC" w14:textId="0702CAA3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protokolarnego przekazania terenu budowy,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 w terminie 7 dni licząc od dnia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podpisania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umowy,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 xml:space="preserve"> oraz przekazania Zamawiającemu dokumentów, o których mowa w 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914418">
        <w:rPr>
          <w:rFonts w:ascii="Times New Roman" w:eastAsia="Times New Roman" w:hAnsi="Times New Roman" w:cs="Times New Roman"/>
          <w:sz w:val="24"/>
          <w:szCs w:val="24"/>
        </w:rPr>
        <w:t xml:space="preserve"> ust. 3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>5 ust. 3 umowy,</w:t>
      </w:r>
    </w:p>
    <w:p w14:paraId="237269D6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c) zapewnienia nadzoru inwestorskiego,</w:t>
      </w:r>
    </w:p>
    <w:p w14:paraId="7752F0E2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d) dokonania odbiorów robót zanikających i ulegających zakryciu, odbioru częściowego i końcowego przedmiotu umowy, </w:t>
      </w:r>
    </w:p>
    <w:p w14:paraId="43F00C81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e) zapłaty należnego wynagrodzenia za wykonanie przedmiotu umowy.</w:t>
      </w:r>
    </w:p>
    <w:p w14:paraId="6B1C9B2F" w14:textId="77777777" w:rsidR="00880523" w:rsidRPr="002008B9" w:rsidRDefault="00880523" w:rsidP="00880523">
      <w:pPr>
        <w:widowControl w:val="0"/>
        <w:tabs>
          <w:tab w:val="num" w:pos="928"/>
          <w:tab w:val="num" w:pos="3600"/>
        </w:tabs>
        <w:autoSpaceDE w:val="0"/>
        <w:autoSpaceDN w:val="0"/>
        <w:adjustRightInd w:val="0"/>
        <w:spacing w:after="0" w:line="27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 Wykonawca zobowiązany jest do:</w:t>
      </w:r>
    </w:p>
    <w:p w14:paraId="437A509C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zapewnienia kierowania wszystkimi pracami na terenie budowy przez kierownika budowy, </w:t>
      </w:r>
    </w:p>
    <w:p w14:paraId="4673584C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protokolarnego przejęcia terenu budowy,</w:t>
      </w:r>
    </w:p>
    <w:p w14:paraId="520F3D77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c) przystąpienia do realizacji przedmiotu umowy w terminie 7 dni od dnia przekazania terenu budowy,</w:t>
      </w:r>
    </w:p>
    <w:p w14:paraId="2DB5E09D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d) uzgodnienia warunków rozpoczęcia robót związanych z infrastrukturą techniczną z ich zarządcami oraz ponoszenia wszystkich kosztów z tym związanych np., opłat za wyłączenia linii sieci elektroenergetycznych, telekomunikacyjnych, 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</w:rPr>
        <w:t>wodno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– kanalizacyjnych, opłat za nadzór ze strony zarządców infrastruktury technicznej,</w:t>
      </w:r>
    </w:p>
    <w:p w14:paraId="3576AD78" w14:textId="2FEDAA76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e) uzgodnienia warunków wykonania prac z Wykonawcą, udzielającego gwarancji na roboty budowlane,</w:t>
      </w:r>
    </w:p>
    <w:p w14:paraId="24E9A48B" w14:textId="4BB12CCF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dokonania wszelkich </w:t>
      </w:r>
      <w:proofErr w:type="spellStart"/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wyłączeń</w:t>
      </w:r>
      <w:proofErr w:type="spellEnd"/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i przełączeń infrastruktury technicznej w związku z prowadzonymi robotami oraz poniesienia kosztów z tym związanych,</w:t>
      </w:r>
    </w:p>
    <w:p w14:paraId="325A3B11" w14:textId="6710E706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urządzenia placów składowych i terenu budowy, ponoszenia kosztów zużycia mediów (woda, energia elektryczne), wynikających z ustaleń poczynionych z właścicielem mediów,</w:t>
      </w:r>
    </w:p>
    <w:p w14:paraId="4A98DB75" w14:textId="0E7BCB9E" w:rsidR="00880523" w:rsidRPr="002008B9" w:rsidRDefault="00D92957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zabezpieczenia i oznakowanie na własny koszt terenu budowy zgodnie z obowiązującymi przepisami,</w:t>
      </w:r>
    </w:p>
    <w:p w14:paraId="65280100" w14:textId="3E3F183B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uzyskania wszelkich opinii niezbędnych do wykonania przedmiotu umowy, przeprowadzenia wszelkich prób i badań technicznych oraz uzyskania zezwoleń, które wymagane są do eksploatacji przedmiotu umowy określonego w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1 umowy,</w:t>
      </w:r>
    </w:p>
    <w:p w14:paraId="4ABB539C" w14:textId="1591733E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uzgadniania z inspektorem nadzoru terminów odbiorów robót zanikających lub ulegających zakryciu oraz odbiorów częściowych, </w:t>
      </w:r>
    </w:p>
    <w:p w14:paraId="0F83761F" w14:textId="07FEC2E8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przygotowania i zgłoszenia robót budowlanych do odbiorów, uczestniczenia w czynnościach odbiorów,</w:t>
      </w:r>
    </w:p>
    <w:p w14:paraId="41572CB3" w14:textId="5387E64B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składowania materiałów i urządzeń w sposób nie stwarzający przeszkód komunikacyjnych, </w:t>
      </w:r>
    </w:p>
    <w:p w14:paraId="485A93A9" w14:textId="1F9AA4F0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ł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usuwania i utylizacji na własny koszt wszelkich odpadów z terenu budowy, w tym pochodzących z wykonywanych robót rozbiórkowych, przy przestrzeganiu obowiązujących w tym zakresie przepisów prawa, w szczególności przepisów ustawy z dnia 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t>14 grudnia 2012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r. </w:t>
      </w:r>
      <w:r w:rsidR="00633015" w:rsidRPr="002008B9">
        <w:rPr>
          <w:rFonts w:ascii="Times New Roman" w:eastAsia="Times New Roman" w:hAnsi="Times New Roman" w:cs="Times New Roman"/>
          <w:sz w:val="24"/>
          <w:szCs w:val="24"/>
        </w:rPr>
        <w:br/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o odpadach,</w:t>
      </w:r>
    </w:p>
    <w:p w14:paraId="55DFA2EB" w14:textId="567F40EB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niezwłocznego informowania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o zaistniałych przeszkodach i trudnościach mogących wpłynąć na jakość wykonywanych robót albo opóźnienie w realizacji przedmiotu umowy lub terminu zakończenia wykonania umowy. W przypadku nie wykonania powyższego obowiązku,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traci prawo do podniesienia powyższego zarzutu wobec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amawiającego, </w:t>
      </w:r>
    </w:p>
    <w:p w14:paraId="7F79FA1E" w14:textId="3E538716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niezwłocznego usunięcia, własnym staraniem i na koszt własny ewentualnych szkód powstałych z tytułu realizacji przez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ykonawcę przedmiotu umowy,</w:t>
      </w:r>
    </w:p>
    <w:p w14:paraId="057D4E8F" w14:textId="25722871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bieżącego utrzymania czystości w obrębie terenu budowy,</w:t>
      </w:r>
    </w:p>
    <w:p w14:paraId="333B6897" w14:textId="63A6D15B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uporządkowania terenu budowy po zakończeniu robót i przekazania go 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w terminie ustalonym na odbiór końcowy, w tym odtworzenie istniejącego zagospodarowania na trasie </w:t>
      </w:r>
      <w:r w:rsidR="00266B8A" w:rsidRPr="002008B9">
        <w:rPr>
          <w:rFonts w:ascii="Times New Roman" w:eastAsia="Times New Roman" w:hAnsi="Times New Roman" w:cs="Times New Roman"/>
          <w:sz w:val="24"/>
          <w:szCs w:val="24"/>
        </w:rPr>
        <w:t>prowadzonych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robót, </w:t>
      </w:r>
    </w:p>
    <w:p w14:paraId="09283BE1" w14:textId="3AF5A644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udziału w przeglądach gwarancyjnych - na pisemne wezwanie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amawiającego i zapewnienie usunięcia stwierdzonych podczas tych przeglądów wad,</w:t>
      </w:r>
    </w:p>
    <w:p w14:paraId="678DE41A" w14:textId="7CF850AC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zapewnienia dojazdu do nieruchomości przez cały okres realizacji przedmiotu umowy. Wykonawca jest zobowiązany do zawiadamiania z co najmniej 5–dniowym wyprzedzeniem właścicieli lub użytkowników nieruchomości przyległych do terenu budowy o utrudnionym dojeździe do tych nieruchomości i jego czasookresie. Wykonawca zobowiązany jest do zapłaty odszkodowania z tytułu poniesionych strat będących następstwem uniemożliwienia dojazdu,</w:t>
      </w:r>
    </w:p>
    <w:p w14:paraId="4974B095" w14:textId="5D3BCBBF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wykonania na własny koszt badań wynikających ze specyfikacji technicznej wykonania i odbioru robót budowlanych, stanowiących załączniki do umowy,</w:t>
      </w:r>
    </w:p>
    <w:p w14:paraId="1CA716A1" w14:textId="707A88E4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udostępniania terenu budowy w celu wykonania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amawiającego badań sprawdzających poprawność robót budowlanych,</w:t>
      </w:r>
    </w:p>
    <w:p w14:paraId="511BD170" w14:textId="27E29954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zabezpieczenia i ochrony mienia przed kradzieżą,</w:t>
      </w:r>
    </w:p>
    <w:p w14:paraId="333EA34F" w14:textId="3B20E0CA" w:rsidR="00880523" w:rsidRPr="002008B9" w:rsidRDefault="00D92957" w:rsidP="0088052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x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) przestrzegania przepisów przeciwpożarowych,</w:t>
      </w:r>
    </w:p>
    <w:p w14:paraId="050BDD94" w14:textId="6DB99ECA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przekazania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elementów z demontażu i rozbiórek, przedstawiających wartość użytkową, ich załadunku, transportu i rozładunku na własny koszt na miejsce wskazane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na terenie </w:t>
      </w:r>
      <w:r w:rsidR="00266B8A" w:rsidRPr="002008B9">
        <w:rPr>
          <w:rFonts w:ascii="Times New Roman" w:eastAsia="Times New Roman" w:hAnsi="Times New Roman" w:cs="Times New Roman"/>
          <w:sz w:val="24"/>
          <w:szCs w:val="24"/>
        </w:rPr>
        <w:t>powiatu nowosolskiego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Pozostałe elementy z rozbiórek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ykonawca musi zutylizować własnym staraniem i na własny koszt.</w:t>
      </w:r>
    </w:p>
    <w:p w14:paraId="33401C02" w14:textId="77777777" w:rsidR="00880523" w:rsidRPr="002008B9" w:rsidRDefault="00880523" w:rsidP="00880523">
      <w:pPr>
        <w:widowControl w:val="0"/>
        <w:tabs>
          <w:tab w:val="num" w:pos="928"/>
          <w:tab w:val="num" w:pos="3600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Wykonawca ponosi odpowiedzialność za bezpieczeństwo i higienę pracy na terenie budowy oraz obszarze, który wykorzystywany jest podczas realizacji przedmiotu umowy,</w:t>
      </w:r>
    </w:p>
    <w:p w14:paraId="3D7F36C5" w14:textId="050D9DCD" w:rsidR="00880523" w:rsidRPr="002008B9" w:rsidRDefault="00D92957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Calibri" w:hAnsi="Times New Roman" w:cs="Times New Roman"/>
          <w:sz w:val="24"/>
          <w:szCs w:val="24"/>
        </w:rPr>
        <w:t>) dostarczania materiałów i urządzeń zgodnych z postanowieniami Umowy,</w:t>
      </w:r>
    </w:p>
    <w:p w14:paraId="5464E654" w14:textId="766B8308" w:rsidR="00880523" w:rsidRPr="002008B9" w:rsidRDefault="00D92957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ź</w:t>
      </w:r>
      <w:r w:rsidR="00880523" w:rsidRPr="002008B9">
        <w:rPr>
          <w:rFonts w:ascii="Times New Roman" w:eastAsia="Calibri" w:hAnsi="Times New Roman" w:cs="Times New Roman"/>
          <w:sz w:val="24"/>
          <w:szCs w:val="24"/>
        </w:rPr>
        <w:t>) zapłaty wynagrodzenia należnego Podwykonawcom, jeżeli Wykonawca dopuszcza Podwykonawców do udziału w realizacji Umowy,</w:t>
      </w:r>
    </w:p>
    <w:p w14:paraId="3DE4F849" w14:textId="158EC7A4" w:rsidR="00880523" w:rsidRPr="002008B9" w:rsidRDefault="00D92957" w:rsidP="00880523">
      <w:pPr>
        <w:widowControl w:val="0"/>
        <w:tabs>
          <w:tab w:val="num" w:pos="9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ż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80523" w:rsidRPr="002008B9">
        <w:rPr>
          <w:rFonts w:ascii="Times New Roman" w:hAnsi="Times New Roman" w:cs="Times New Roman"/>
          <w:sz w:val="24"/>
          <w:szCs w:val="24"/>
        </w:rPr>
        <w:t>realizowania niniejszego zamówienia w uzgodnieniu z inspektorem nadzoru,</w:t>
      </w:r>
    </w:p>
    <w:p w14:paraId="1415E535" w14:textId="218D8A43" w:rsidR="00880523" w:rsidRPr="002008B9" w:rsidRDefault="00D92957" w:rsidP="00880523">
      <w:pPr>
        <w:widowControl w:val="0"/>
        <w:tabs>
          <w:tab w:val="num" w:pos="9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</w:t>
      </w:r>
      <w:r w:rsidR="00880523" w:rsidRPr="002008B9">
        <w:rPr>
          <w:rFonts w:ascii="Times New Roman" w:hAnsi="Times New Roman" w:cs="Times New Roman"/>
          <w:sz w:val="24"/>
          <w:szCs w:val="24"/>
        </w:rPr>
        <w:t xml:space="preserve">) przedłożenia Zamawiającemu szczegółowego harmonogramu rzeczowo-finansowego realizacji robót w terminie 14 dni od dnia zawarcia Umowy oraz każdorazowo aktualizację harmonogramu rzeczowo-finansowego w zakresie realizacji robót w terminie 7 dni od powzięcia wiedzy o konieczności zmiany harmonogramu. Zamawiający może wnieść uwagi do przedłożonego harmonogramu lub jego zmiany w terminie 7 dni od dnia ich otrzymania, a Wykonawca jest zobowiązany do ich uwzględnienia w ciągu 7 dni od dnia ich otrzymania. </w:t>
      </w:r>
      <w:r w:rsidR="00266B8A" w:rsidRPr="002008B9">
        <w:rPr>
          <w:rFonts w:ascii="Times New Roman" w:hAnsi="Times New Roman" w:cs="Times New Roman"/>
          <w:sz w:val="24"/>
          <w:szCs w:val="24"/>
        </w:rPr>
        <w:br/>
      </w:r>
      <w:r w:rsidR="00880523" w:rsidRPr="002008B9">
        <w:rPr>
          <w:rFonts w:ascii="Times New Roman" w:hAnsi="Times New Roman" w:cs="Times New Roman"/>
          <w:sz w:val="24"/>
          <w:szCs w:val="24"/>
        </w:rPr>
        <w:t>W przypadku stwierdzenia niezgodności procesu realizacji Umowy z zaakceptowanym harmonogramem rzeczowo-finansowym, Zamawiający może wezwać Wykonawcę do jego aktualizacji w ciągu 7 dni od otrzymania wezwania. Zmiany harmonogramu rzeczowo-finansowego dopuszczane są wyłącznie po uzyskaniu pisemnej, uprzedniej zgody Zamawiającego. Harmonogram rzeczowo-finansowy będzie obejmował wszystkie czynności.</w:t>
      </w:r>
    </w:p>
    <w:p w14:paraId="2706F02E" w14:textId="77777777" w:rsidR="00880523" w:rsidRPr="002008B9" w:rsidRDefault="00880523" w:rsidP="00880523">
      <w:pPr>
        <w:widowControl w:val="0"/>
        <w:tabs>
          <w:tab w:val="num" w:pos="9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 Wykonawca ponosi odpowiedzialność karną i materialną w przypadku spowodowania z jego winy szkód w infrastrukturze technicznej.</w:t>
      </w:r>
    </w:p>
    <w:p w14:paraId="5038EAF4" w14:textId="4DFE0235" w:rsidR="00880523" w:rsidRPr="002008B9" w:rsidRDefault="00880523" w:rsidP="00880523">
      <w:pPr>
        <w:widowControl w:val="0"/>
        <w:tabs>
          <w:tab w:val="num" w:pos="928"/>
          <w:tab w:val="num" w:pos="3600"/>
        </w:tabs>
        <w:autoSpaceDE w:val="0"/>
        <w:autoSpaceDN w:val="0"/>
        <w:adjustRightInd w:val="0"/>
        <w:spacing w:after="0" w:line="278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4.Wykonawca ma obowiązek umożliwienia wstępu na teren budowy osobom wskazanym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amawiającego, a także pracownikom organów Państwowego Nadzoru Budowlanego, do których należy wykonywanie zadań określonych ustawą Prawo Budowlane oraz do udostępnienia im danych i informacji wymaganych na podstawie przepisów tej ustawy.</w:t>
      </w:r>
    </w:p>
    <w:p w14:paraId="329A6F1A" w14:textId="77777777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A517D4" w14:textId="77777777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7D90029E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UBEZPIECZENIE WYKONAWCY</w:t>
      </w:r>
    </w:p>
    <w:p w14:paraId="2A1B506D" w14:textId="77777777" w:rsidR="00266B8A" w:rsidRPr="002008B9" w:rsidRDefault="00266B8A" w:rsidP="008805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C1691A" w14:textId="4A9570C9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1.Odpowiedzialność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za teren budowy rozpoczyna się z dniem przekazania terenu budowy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i trwa do dnia odbioru końcowego.</w:t>
      </w:r>
    </w:p>
    <w:p w14:paraId="4EE9CE1B" w14:textId="77777777" w:rsidR="00880523" w:rsidRPr="002008B9" w:rsidRDefault="00880523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2.Wykonawca ponosi pełną odpowiedzialność za szkody spowodowanie podczas wykonywania przedmiotu umowy, w tym w szczególności za: szkody poniesione przez osoby trzecie w wyniku śmierci, uszkodzenia ciała, rozstroju zdrowia (szkoda osobowa) lub w wyniku utraty, zniszczenia lub uszkodzenia mienia własnego, Zamawiającego lub osób trzecich, szkody spowodowane błędami (szkoda rzeczowa), powstałe w związku z wykonywaniem robót budowlanych i innych prac objętych przedmiotem zamówienia, a także za uszkodzenia i szkody, które w przyszłości mogłyby powstać wskutek prowadzonych robót.</w:t>
      </w:r>
    </w:p>
    <w:p w14:paraId="37AE72CF" w14:textId="77777777" w:rsidR="00F21E8C" w:rsidRDefault="00880523" w:rsidP="00880523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3.Wykonawca zobowiązany jest posiadać przez cały okres trwania umowy ubezpieczenie od odpowiedzialności cywilnej deliktowo – kontraktowej w zakresie prowadzonej działalności związanej z przedmiotem umowy.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Wykonawca zobowiązany jest do przedłożenia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amawiającemu, dokumentu potwierdzającego posiadanie wymaganego ubezpieczenia wraz z dowodem potwierdzającym opłatę wymagalnych składek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w terminie </w:t>
      </w:r>
      <w:r w:rsidRPr="00F21E8C">
        <w:rPr>
          <w:rFonts w:ascii="Times New Roman" w:eastAsia="Calibri" w:hAnsi="Times New Roman" w:cs="Times New Roman"/>
          <w:bCs/>
          <w:sz w:val="24"/>
          <w:szCs w:val="24"/>
        </w:rPr>
        <w:t>7 dni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od dnia podpisania umowy. Suma ubezpieczenia nie może być niższa niż</w:t>
      </w:r>
      <w:r w:rsidR="00266B8A" w:rsidRPr="002008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1E8C" w:rsidRPr="00F21E8C">
        <w:rPr>
          <w:rFonts w:ascii="Times New Roman" w:eastAsia="Calibri" w:hAnsi="Times New Roman" w:cs="Times New Roman"/>
          <w:sz w:val="24"/>
          <w:szCs w:val="24"/>
        </w:rPr>
        <w:t>300</w:t>
      </w:r>
      <w:r w:rsidRPr="00F21E8C">
        <w:rPr>
          <w:rFonts w:ascii="Times New Roman" w:eastAsia="Calibri" w:hAnsi="Times New Roman" w:cs="Times New Roman"/>
          <w:sz w:val="24"/>
          <w:szCs w:val="24"/>
        </w:rPr>
        <w:t>.000,00 zł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A94BC78" w14:textId="5F3CB9BD" w:rsidR="00880523" w:rsidRPr="002008B9" w:rsidRDefault="00880523" w:rsidP="00880523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na jedno i wszystkie zdarzenia.</w:t>
      </w:r>
    </w:p>
    <w:p w14:paraId="370F3F8E" w14:textId="02299B8E" w:rsidR="00880523" w:rsidRPr="002008B9" w:rsidRDefault="00880523" w:rsidP="00880523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4.W przypadku, gdy termin ubezpieczenia, o którym mowa w ust. 3 upłynął w trakcie realizacji umowy,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zobowiązany jest do niezwłocznego przedłożenia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amawiającemu, jednak nie później niż w </w:t>
      </w:r>
      <w:r w:rsidRPr="002008B9">
        <w:rPr>
          <w:rFonts w:ascii="Times New Roman" w:eastAsia="Calibri" w:hAnsi="Times New Roman" w:cs="Times New Roman"/>
          <w:sz w:val="24"/>
          <w:szCs w:val="24"/>
        </w:rPr>
        <w:t>ciągu 7 dni od dnia upływu terminu ubezpieczenia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o którym mowa w ust. 3  dokumentu potwierdzającego kontynuację ubezpieczenia od odpowiedzialności cywilnej w zakresie prowadzonej działalności gospodarczej wraz z dowodem potwierdzającym opłatę wymagalnych składek</w:t>
      </w:r>
      <w:r w:rsidRPr="002008B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05FD15" w14:textId="523DCC3C" w:rsidR="00880523" w:rsidRPr="002008B9" w:rsidRDefault="00880523" w:rsidP="00880523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5.W przypadku wystąpienia bezpośrednio do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amawiającego z roszczeniami wynikającymi z działania lub zaniechania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ykonawcy,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ykonawca zobowiązuje się niezwłocznie zwrócić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>amawiającemu wszelkie koszty przez niego poniesione, w tym kwoty zasądzone prawomocnymi wyrokami łącznie z kosztami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008B9">
        <w:rPr>
          <w:rFonts w:ascii="Times New Roman" w:eastAsia="Calibri" w:hAnsi="Times New Roman" w:cs="Times New Roman"/>
          <w:sz w:val="24"/>
          <w:szCs w:val="24"/>
        </w:rPr>
        <w:t>zastępstwa procesowego.</w:t>
      </w:r>
    </w:p>
    <w:p w14:paraId="5DEE97D6" w14:textId="74EC77C0" w:rsidR="00D92957" w:rsidRPr="002008B9" w:rsidRDefault="00880523" w:rsidP="00880523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6.W przypadku opóźnienia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w realizacji obowiązku, o którym mowa w ust. 3 i 4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jest uprawniony do ubezpieczenia terenu budowy na koszt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ykonawcy, na co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wyraża zgodę oraz do naliczenia kary umownej z tego tytułu.</w:t>
      </w:r>
    </w:p>
    <w:p w14:paraId="1A30F62C" w14:textId="77777777" w:rsidR="00880523" w:rsidRPr="002008B9" w:rsidRDefault="00880523" w:rsidP="003C5C3B">
      <w:pPr>
        <w:widowControl w:val="0"/>
        <w:tabs>
          <w:tab w:val="num" w:pos="5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89CA3" w14:textId="77777777" w:rsidR="00266B8A" w:rsidRPr="002008B9" w:rsidRDefault="00266B8A" w:rsidP="003C5C3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60C5DB" w14:textId="03BE905C" w:rsidR="00880523" w:rsidRPr="002008B9" w:rsidRDefault="00880523" w:rsidP="008805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14:paraId="12935487" w14:textId="77777777" w:rsidR="00880523" w:rsidRPr="002008B9" w:rsidRDefault="00880523" w:rsidP="00880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MATERIAŁY I URZĄDZENIA</w:t>
      </w:r>
    </w:p>
    <w:p w14:paraId="329E0416" w14:textId="77777777" w:rsidR="00266B8A" w:rsidRPr="002008B9" w:rsidRDefault="00266B8A" w:rsidP="00880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1E7D16" w14:textId="2EBB0779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Przedmiot umowy winien być wykonany z materiałów oraz urządzeń własnych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ykonawcy. Wykonawca dostarczy na teren budowy wszystkie materiały i urządzenia, określone, co do rodzaju, standardu i ilości w dokumentacji technicznej i umowie oraz ponosi za nie pełną odpowiedzialność.</w:t>
      </w:r>
    </w:p>
    <w:p w14:paraId="61B177C0" w14:textId="77777777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 Materiały i urządzenia, o których mowa w ust. 1, muszą być nieużywane i fabrycznie nowe, oraz odpowiadać, co do jakości, wymogom dotyczącym wyrobów dopuszczonych do obrotu i stosowania w budownictwie, a także wymaganiom jakościowym określonym w dokumentacji technicznej i specyfikacji technicznej wykonania i odbioru robót budowlanych.</w:t>
      </w:r>
    </w:p>
    <w:p w14:paraId="704BFAE1" w14:textId="44241369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3. Przed dostarczeniem na teren budowy materiałów, elementów wyposażenia lub urządzeń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zobowiązany jest uzyskać ich akceptację przez zmawiającego. Wykonawca w tym celu przedłoży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Kartę Zatwierdzenia Materiału zawierająca propozycję materiału, elementu wyposażenia lub urządzenia wraz z dokumentacją sporządzoną w języku polskim potwierdzającą dopuszczenie materiału, elementu wyposażenia lub urządzenia do stosowania w budownictwie oraz potwierdzającą, że przedstawiony do zatwierdzenia materiał, element wyposażenia lub urządzenie spełnia wszystkie cechy opisane w dokumentacji projektowej np. atesty, deklaracje zgodności z normami i aprobatami technicznymi. Karta Zatwierdzenia Materiału podlega zatwierdzeniu przez właściwego inspektora nadzoru inwestorskiego oraz przedstawiciela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amawiającego. Akceptacja przez nadzór inwestorski i przedstawiciela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bądź odmowa akceptacji winna być w terminie 7 dni od daty przedstawienia przez Wykonawcę kompletnego wniosku.</w:t>
      </w:r>
    </w:p>
    <w:p w14:paraId="2DE48CCA" w14:textId="3709727F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 Wykonawca zobowiązany jest posiadać i na każde żądanie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lub inspektora nadzoru okazać, w stosunku do wskazanych materiałów lub urządzeń dokumenty stwierdzające dopuszczenie ich do obrotu i powszechnego stosowania m.in. certyfikat wydany przez jednostkę oceniającą zgodność, certyfikat lub deklarację zgodności, aprobatę techniczną.</w:t>
      </w:r>
    </w:p>
    <w:p w14:paraId="33F9EF62" w14:textId="6B0FD20A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5. Na żądanie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zapewni niezbędne oprzyrządowanie, potencjał ludzki oraz materiały wymagane do zbadania jakości robót oraz do sprawdzenia jakości użytych materiałów.</w:t>
      </w:r>
    </w:p>
    <w:p w14:paraId="16615FD1" w14:textId="7DE7004F" w:rsidR="00880523" w:rsidRPr="002008B9" w:rsidRDefault="00880523" w:rsidP="00880523">
      <w:pPr>
        <w:tabs>
          <w:tab w:val="num" w:pos="1363"/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 Jeżeli w rezultacie przeprowadzenia badań, o których mowa w ust. 5, okaże się, że zastosowane materiały bądź wykonanie robót jest niezgodne z umową, to koszty tych badań obciążają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ykonawcę, jeżeli zaś wyniki badań wykażą, że materiały bądź wykonanie robót są zgodne z umową, to koszty tych badań obciążają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amawiającego. </w:t>
      </w:r>
    </w:p>
    <w:p w14:paraId="30A586E7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352BAD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</w:p>
    <w:p w14:paraId="67D96AEE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08B9">
        <w:rPr>
          <w:rFonts w:ascii="Times New Roman" w:eastAsia="Calibri" w:hAnsi="Times New Roman" w:cs="Times New Roman"/>
          <w:b/>
          <w:sz w:val="24"/>
          <w:szCs w:val="24"/>
        </w:rPr>
        <w:t>SOLIDARNA ODPOWIEDZIALNOŚĆ KONSORCJANTÓW</w:t>
      </w:r>
    </w:p>
    <w:p w14:paraId="227DB74F" w14:textId="77777777" w:rsidR="00266B8A" w:rsidRPr="002008B9" w:rsidRDefault="00266B8A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E8198F" w14:textId="2203CF7C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Jeżeli Wykonawcą są podmioty wspólnie wykonujące umowę, związane umową konsorcjum (lub inną umową regulującą ich współpracę) to:</w:t>
      </w:r>
    </w:p>
    <w:p w14:paraId="55294868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a) partner wiodący (lider) jest upoważniony do otrzymywania poleceń dla i w imieniu wszystkich partnerów,</w:t>
      </w:r>
    </w:p>
    <w:p w14:paraId="2BCBA63C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podmioty wchodzące w skład konsorcjum (lub podmioty tworzące inną formę prawną na podstawie regulującej ich współpracę umowy) są uprawnione wobec Zamawiającego w ten sposób, że Zamawiający może zapłacić umówione wynagrodzenie jednemu z nich, w wyniku czego zobowiązanie do zapłaty umówionego wynagrodzenia wygaśnie względem wszystkich podmiotów wchodzących w skład konsorcjum (lub podmiotów tworzących inną formę prawną na podstawie regulującej ich współpracę umowy) – solidarność wierzycieli,</w:t>
      </w:r>
    </w:p>
    <w:p w14:paraId="3EB50737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c) podmioty wchodzące w skład konsorcjum są wspólnie odpowiedzialne (solidarność dłużników) za zapłatę wynagrodzenia podwykonawcy bez względu na okoliczność wspólnego lub odrębnego przez podmiot wschodzący w skład konsorcjum zawarcia umowy podwykonawczej.</w:t>
      </w:r>
    </w:p>
    <w:p w14:paraId="41E2A465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C9813F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8</w:t>
      </w:r>
    </w:p>
    <w:p w14:paraId="03701D77" w14:textId="77777777" w:rsidR="00880523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PODWYKONAWSTWO</w:t>
      </w:r>
    </w:p>
    <w:p w14:paraId="060808C4" w14:textId="77777777" w:rsidR="00D92957" w:rsidRPr="002008B9" w:rsidRDefault="00D92957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270DF5" w14:textId="0EEEFA7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Wykonawca oświadcza, że przedmiot umowy wykona samodzielnie (własnymi siłami), za wyjątkiem robót budowlanych (części zamówienia) określonych w ofercie stanowiącej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załącznik nr</w:t>
      </w:r>
      <w:r w:rsidR="00875C6B" w:rsidRPr="002008B9">
        <w:rPr>
          <w:rFonts w:ascii="Times New Roman" w:eastAsia="Times New Roman" w:hAnsi="Times New Roman" w:cs="Times New Roman"/>
          <w:b/>
          <w:sz w:val="24"/>
          <w:szCs w:val="24"/>
        </w:rPr>
        <w:t>….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do umowy, które zamierza powierzyć nw. podwykonawcom:</w:t>
      </w:r>
    </w:p>
    <w:p w14:paraId="184F64E5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- ....................................................</w:t>
      </w:r>
    </w:p>
    <w:p w14:paraId="38DE6674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0D51FF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- ....................................................</w:t>
      </w:r>
    </w:p>
    <w:p w14:paraId="650F8604" w14:textId="073B9A66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Poprzez umowę o podwykonawstwo należy rozumieć umowę w formie pisemnej o charakterze odpłatnym, zawartą między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ykonawcą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a podwykonawcą, a także między podwykonawcą a dalszym podwykonawcą lub między dalszymi podwykonawcami, na mocy której odpowiednio podwykonawca lub dalszy podwykonawca, zobowiązuje się wykonać część przedmiotu umowy.</w:t>
      </w:r>
    </w:p>
    <w:p w14:paraId="1F953440" w14:textId="591A68C2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Przed przystąpieniem do wykonania przedmiotu umowy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ykonawca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, o ile są już znane, zobowiązany jest przekazać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amawiającemu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nazwy, dane kontaktowe oraz przedstawicieli, podwykonawców zaangażowanych w takie roboty budowlane oraz dostawców uczestniczących w</w:t>
      </w:r>
      <w:r w:rsidRPr="002008B9">
        <w:rPr>
          <w:rFonts w:ascii="Times New Roman" w:eastAsia="Calibri" w:hAnsi="Times New Roman" w:cs="Times New Roman"/>
          <w:sz w:val="24"/>
          <w:szCs w:val="24"/>
        </w:rPr>
        <w:t> 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wykonaniu umowy, jeżeli są już znani. Wykonawca zawiadamia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amawiającego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o wszelkich zmianach w odniesieniu do informacji, o których mowa w zdaniu pierwszym, w trakcie realizacji umowy, a także przekazuje wymagane informacje na temat nowych podwykonawców i dostawców, którym w późniejszym okresie zamierza powierzyć realizację części przedmiotu umowy.</w:t>
      </w:r>
    </w:p>
    <w:p w14:paraId="3A024B33" w14:textId="3DCB6583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Jeżeli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amawiający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stwierdzi, że wobec danego podwykonawcy zachodzą podstawy wykluczenia,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ykonawca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obowiązany jest zastąpić tego podwykonawcę lub zrezygnować z powierzenia wykonania części </w:t>
      </w:r>
      <w:r w:rsidRPr="002008B9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zamówienia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temu podwykonawcy. </w:t>
      </w:r>
    </w:p>
    <w:p w14:paraId="050BB61A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Termin zapłaty wynagrodzenia podwykonawcom lub dalszym podwykonawcom nie może być dłuższy niż 30 dni.</w:t>
      </w:r>
    </w:p>
    <w:p w14:paraId="2D55BD5E" w14:textId="0BC45868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 Wykonawca, podwykonawca lub dalszy podwykonawca zamierzający zawrzeć umowę o podwykonawstwo, której przedmiotem są roboty budowlane, jest obowiązany, w trakcie realizacji niniejszej umowy, do przedłożenia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projektu tej umowy, a także projektu jej zmiany przy czym podwykonawca lub dalszy podwykonawca zobowiązany jest dołączyć zgodę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na zawarcie umowy o podwykonawstwo o treści zgodnej z projektem umowy, a także jej zmianę. Zamawiający zgłasza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w formie pisemnej, pod rygorem nieważności,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zastrzeżenia do projektu umowy o podwykonawstwo lub jej zmiany, w terminie 7 dni od dnia dostarczenia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projektu umowy lub projektu zmiany jeżeli nie spełnia następujących wymagań:</w:t>
      </w:r>
    </w:p>
    <w:p w14:paraId="4D4E8249" w14:textId="77777777" w:rsidR="00880523" w:rsidRPr="002008B9" w:rsidRDefault="00880523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a. </w:t>
      </w:r>
      <w:r w:rsidRPr="002008B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nie określono zakresu robót powierzonego podwykonawcy oraz nie określono części dokumentacji dotyczącej wykonania robót objętych umową,</w:t>
      </w:r>
    </w:p>
    <w:p w14:paraId="57E8FAC4" w14:textId="068048FA" w:rsidR="00880523" w:rsidRPr="002008B9" w:rsidRDefault="00880523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b. termin wykonania przedmiotu umowy podwykonawczej zastrzeżony w umowie o podwykonawstwo jest niezgodny z umową pomiędzy Zamawiającym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>ykonawcą robót budowlanych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E91FA6" w14:textId="027C6555" w:rsidR="00880523" w:rsidRPr="002008B9" w:rsidRDefault="00880523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termin zapłaty wynagrodzenia podwykonawcy lub dalszemu podwykonawcy przewidziany 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umowie o podwykonawstwo jest dłuższy niż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30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dni od dnia doręczenia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ykonawcy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podwykonawcy lub dalszemu podwykonawcy faktury lub rachunku, potwierdzających wykonanie zleconej podwykonawcy lub dalszemu podwykonawcy roboty budowlanej,</w:t>
      </w:r>
    </w:p>
    <w:p w14:paraId="4D6FF31A" w14:textId="53783AC4" w:rsidR="00880523" w:rsidRPr="002008B9" w:rsidRDefault="00880523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okres odpowiedzialności podwykonawcy lub dalszego podwykonawcy z 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gwarancji jakości lub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tytułu rękojmi za wady, będzie krótszy od okresu odpowiedzialności z tytułu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gwarancji jakości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ykonawcy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wobec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lub nie odpowiada zakresowi odpowiedzialności przyjętej przez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wobec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5ACE1771" w14:textId="46735409" w:rsidR="00880523" w:rsidRPr="002008B9" w:rsidRDefault="00880523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e. brak jest zapisów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zobowiązujących podwykonawc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ę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 zatrudnienia na umowę o prace osób wykonując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ych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czynności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określone w §12 ust. 1 umowy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, o ile czynności tych nie będą wykonywać osobiście osoby samodzielnie prowadzące działalność gospodarczą (właściciel firmy),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 okres wykonywania tych czynności w czasie realizacji niniejszej umowy lub zapisów zobowiązujących do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przedłoż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enia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amawiającemu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dowod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ów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 celu potwierdzenia spełnienia wymogu zatrudnienia na podstawie umowy o pracę przez podwykonawcę osób wykonujących w trakcie realizacji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umowy,</w:t>
      </w:r>
    </w:p>
    <w:p w14:paraId="7EAF1A26" w14:textId="32E4E326" w:rsidR="00880523" w:rsidRPr="002008B9" w:rsidRDefault="00875C6B" w:rsidP="0088052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f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zawiera postanowienia kształtujące prawa i obowiązki podwykonawcy, w zakresie kar umownych oraz postanowienia dotyczące warunków wypłaty wynagrodzenia, w sposób dla niego mniej korzystny niż prawa i obowiązki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ykonawcy, ukształtowane postanowieniami umowy zawartej między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amawiającym a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ykonawcą,</w:t>
      </w:r>
    </w:p>
    <w:p w14:paraId="1E8B2176" w14:textId="11EAF3F6" w:rsidR="00880523" w:rsidRPr="002008B9" w:rsidRDefault="00995CE8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. wynagrodzenie podwykonawcy należy określić w umowie kwotą wyrażoną w złotych,</w:t>
      </w:r>
    </w:p>
    <w:p w14:paraId="5A8F76DE" w14:textId="7D9DDEF5" w:rsidR="00880523" w:rsidRPr="002008B9" w:rsidRDefault="00995CE8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wynagrodzenie podwykonawcy robót budowlanych nie zostało obliczone w kosztorysie ofertowym stanowiącym załącznik do projektu umowy lub jej zmiany, zawierającym pozycje wyszczególnione w kosztorysie ofertowym 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Wykonawcy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, które będą wykonywane przez 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podwykonawcę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CD01C08" w14:textId="2628C262" w:rsidR="00880523" w:rsidRPr="002008B9" w:rsidRDefault="00995CE8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w przypadku gdy wartość umowy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z podwykonawcą lub podwykonawcy z dalszym podwykonawcą jest większa niż wartość wynagrodzenia należnego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od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za roboty budowlane objęte taką umową,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zobowiązany jest do zabezpieczenia wypłaty różnicy wartości w postaci weksla, pod rygorem odmowy wyrażenia zgody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amawiającego na zawarcie takiej umowy,</w:t>
      </w:r>
    </w:p>
    <w:p w14:paraId="66D042A2" w14:textId="3D60AF31" w:rsidR="00880523" w:rsidRPr="002008B9" w:rsidRDefault="00995CE8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jeżeli umowę zawarło 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amawiającym kilku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ykonawców wspólnie ubiegających się o udzielenie  zamówienia, umowa z każdym podwykonawcą powinna zostać zawarta w imieniu </w:t>
      </w:r>
      <w:r>
        <w:rPr>
          <w:rFonts w:ascii="Times New Roman" w:eastAsia="Times New Roman" w:hAnsi="Times New Roman" w:cs="Times New Roman"/>
          <w:sz w:val="24"/>
          <w:szCs w:val="24"/>
        </w:rPr>
        <w:t>k.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na rzecz wszystkich tych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ykonawców i przewidywać solidarną odpowiedzialność wszystkich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ykonawców   za wykonanie umowy z podwykonawcą w szczególności za zapłatę wynagrodzenia, </w:t>
      </w:r>
    </w:p>
    <w:p w14:paraId="5E9937FC" w14:textId="154D88B3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l. każda umowa między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ykonawcą, a podwykonawcami wspólnie zawierającymi umowę z 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ykonawcą powinna zostać zawarta w imieniu i na rzecz wszystkich tych podmiotów (podwykonawców) i przewidywać ich solidarną odpowiedzialność za wykonanie umowy z wykonawcą, w szczególności za wykonanie robót budowlanych lub prac innego rodzaju, </w:t>
      </w:r>
    </w:p>
    <w:p w14:paraId="3705B768" w14:textId="47064CC2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ł. w umowie należy zastrzec, że podwykonawca nie może przenosić wierzytelności wynikających z umowy o podwykonawstwo bez uprzedniej zgody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i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amawiającego,</w:t>
      </w:r>
    </w:p>
    <w:p w14:paraId="7159EA18" w14:textId="7777777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m. w umowie należy zastrzec, że w przypadku, gdy faktury wystawione na jej podstawie zawierać będą kwoty mające stanowić wzajemne kompensaty, całość kwoty wskazanej na fakturze traktuje się jako dokonaną na rzecz podwykonawcy lub dalszego podwykonawcy zapłatę wynagrodzenia z tytułu wykonanych prac (kwoty potrącone traktuje się jako kwoty uiszczonego wynagrodzenia),</w:t>
      </w:r>
    </w:p>
    <w:p w14:paraId="21768857" w14:textId="7777777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n. w razie gdy na podstawie umowy ma zostać ustanowione zabezpieczenie wnoszone z wynagrodzenia należnego podwykonawcy lub dalszemu podwykonawcy, umowa winna przewidywać, że kwoty wnoszone na zabezpieczenie stanowić będą kaucję zabezpieczającą: zostaną potrącone z należnego wynagrodzenia z takim skutkiem, że wierzytelność o zapłatę wynagrodzenia ulegać będzie umorzeniu w zakresie dokonanego potrącenia, a podwykonawcy lub dalszemu podwykonawcy przysługiwać będzie po upływie terminu zwrotu zabezpieczenia roszczenie o zwrot kaucji (zabezpieczenia) nie będące roszczeniem o zapłatę wynagrodzenia,</w:t>
      </w:r>
    </w:p>
    <w:p w14:paraId="5B59418D" w14:textId="4FBCE4D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7.Niezgłoszenie zastrzeżeń do przedłożonego projektu umowy o podwykonawstwo, a także projektu jej zmiany, której przedmiotem są roboty budowlane, w terminie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7 dni od dnia dostarczenia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projektu umowy o podwykonawstwo, a także projektu jej zmiany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, uważa się za akceptację projektu umowy lub projektu jej zmiany przez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>amawiającego.</w:t>
      </w:r>
    </w:p>
    <w:p w14:paraId="0A34B729" w14:textId="1CA49009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8.Wykonawca, podwykonawca lub dalszy podwykonawca zamówienia na roboty budowlane przedkłada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poświadczoną za zgodność z oryginałem kopię zawartej umowy o podwykonawstwo, której przedmiotem są roboty budowlane oraz jej zmianę, w terminie 7 dni od dnia jej zawarcia lub wprowadzenia zmiany.</w:t>
      </w:r>
    </w:p>
    <w:p w14:paraId="236359D1" w14:textId="0E2AF5AF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9.Zamawiający, w terminie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7 dni od dnia dostarczenia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umowy o podwykonawstwo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lub jej zmiany, zgłasza w formie pisemnej pod rygorem nieważności sprzeciw do umowy o podwykonawstwo, której przedmiotem są roboty budowlane w przypadkach, o których mowa w ust. 6.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Niezgłoszenie sprzeciwu do przedłożonej umowy o podwykonawstwo lub jej zmiany, której przedmiotem są roboty budowlane,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 terminie 7 dni od dnia dostarczenia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umowy o podwykonawstwo lub jej zmiany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uważa się za akceptacje umowy lub jej zmiany przez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amawiającego. Wykonawca przedłoży wraz z kopią umowy o podwykonawstwo odpowiedni odpis z KRS, CEIDG podwykonawcy, </w:t>
      </w:r>
      <w:r w:rsidR="00875C6B" w:rsidRPr="002008B9">
        <w:rPr>
          <w:rFonts w:ascii="Times New Roman" w:eastAsia="Calibri" w:hAnsi="Times New Roman" w:cs="Times New Roman"/>
          <w:sz w:val="24"/>
          <w:szCs w:val="24"/>
        </w:rPr>
        <w:t>stosowne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pełnomocnictwa bądź inny </w:t>
      </w:r>
      <w:r w:rsidR="00875C6B" w:rsidRPr="002008B9">
        <w:rPr>
          <w:rFonts w:ascii="Times New Roman" w:eastAsia="Calibri" w:hAnsi="Times New Roman" w:cs="Times New Roman"/>
          <w:sz w:val="24"/>
          <w:szCs w:val="24"/>
        </w:rPr>
        <w:t>dokument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właściwy z uwagi na status prawny podwykonawcy potwierdzający, że osoby zawierające umowę w imieniu podwykonawcy posiadają uprawnienia do jego reprezentacji.</w:t>
      </w:r>
    </w:p>
    <w:p w14:paraId="35796A10" w14:textId="2144374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10.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Wykonawca, podwykonawca lub dalszy podwykonawca przedkłada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amawiającemu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poświadczoną za zgodność z oryginałem kopię zawartej umowy o podwykonawstwo, której przedmiotem są dostawy lub usługi oraz jej zmiany, w terminie 7 dni od dnia jej zawarcia lub wprowadzenia zmiany, z wyłączeniem umów o podwykonawstwo o wartości mniejszej niż 0,5% wartości brutto umowy. Wyłączenie, o którym mowa w zdaniu pierwszym, nie dotyczy umów o</w:t>
      </w:r>
      <w:r w:rsidRPr="002008B9">
        <w:rPr>
          <w:rFonts w:ascii="Times New Roman" w:eastAsia="Calibri" w:hAnsi="Times New Roman" w:cs="Times New Roman"/>
          <w:sz w:val="24"/>
          <w:szCs w:val="24"/>
        </w:rPr>
        <w:t> 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podwykonawstwo o wartości większej niż 50 000</w:t>
      </w:r>
      <w:r w:rsidRPr="002008B9">
        <w:rPr>
          <w:rFonts w:ascii="Times New Roman" w:eastAsia="Calibri" w:hAnsi="Times New Roman" w:cs="Times New Roman"/>
          <w:sz w:val="24"/>
          <w:szCs w:val="24"/>
        </w:rPr>
        <w:t>,00</w:t>
      </w:r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złotych. Podwykonawca lub dalszy podwykonawca, przedkłada poświadczoną za zgodność z oryginałem kopię umowy również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ykonawcy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W przypadku, jeżeli termin zapłaty wynagrodzenia, o którym mowa wyżej jest dłuższy niż 30 dni,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amawiający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informuje o tym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proofErr w:type="spellStart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>ykonawcę</w:t>
      </w:r>
      <w:proofErr w:type="spellEnd"/>
      <w:r w:rsidRPr="002008B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i wzywa go do doprowadzenia do zmiany umowy w tym zakresie.</w:t>
      </w:r>
    </w:p>
    <w:p w14:paraId="0DE6B810" w14:textId="510954F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11. Wykonawca jest odpowiedzialny za działania, zaniechania, uchybienia i zaniedbania każdego podwykonawcy i dalszego podwykonawcy tak, jakby były one działaniem, zaniechaniem, uchybieniem lub zaniedbaniem samego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ykonawcy. </w:t>
      </w:r>
    </w:p>
    <w:p w14:paraId="673005E4" w14:textId="47F59D68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12. Zlecenie wykonania robót budowlanych podwykonawcy bez akceptacji umowy lub pomimo sprzeciwu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amawiającego, uprawnia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do odstąpienia od umowy z winy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oraz wyłącza solidarną odpowiedzialność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i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 za zapłatę wynagrodzenia za roboty wykonane przez podwykonawcę.</w:t>
      </w:r>
    </w:p>
    <w:p w14:paraId="58BDD218" w14:textId="77777777" w:rsidR="00875C6B" w:rsidRPr="002008B9" w:rsidRDefault="00875C6B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5EF1FE" w14:textId="77777777" w:rsidR="00880523" w:rsidRPr="002008B9" w:rsidRDefault="00880523" w:rsidP="0088052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2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9</w:t>
      </w:r>
    </w:p>
    <w:p w14:paraId="2D7661E9" w14:textId="77777777" w:rsidR="00880523" w:rsidRPr="002008B9" w:rsidRDefault="00880523" w:rsidP="0088052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2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 xml:space="preserve">ODBIORY </w:t>
      </w:r>
    </w:p>
    <w:p w14:paraId="16B4BC6A" w14:textId="77777777" w:rsidR="00B811A3" w:rsidRPr="002008B9" w:rsidRDefault="00B811A3" w:rsidP="0088052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23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96E9CF" w14:textId="6CCDB95B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1.Roboty zanikające i ulegające zakryciu podlegają odrębnym odbiorom w 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3 dni roboczych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od daty zgłoszenia przez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 gotowości do ich odbioru i zgłoszeniu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lub inspektorowi nadzoru inwestorskiego. W przypadku nie przystąpienia w powyższym terminie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lub inspektora nadzoru inwestorskiego, do odbioru robót zanikających lub ulegających zakryciu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upoważniony jest do jednostronnego odbioru tych robót oraz zobowiązany jest do niezwłocznego poinformowania o tym fakcie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amawiającego.</w:t>
      </w:r>
    </w:p>
    <w:p w14:paraId="05946C97" w14:textId="61F15050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2. Jeżeli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nie dopełni obowiązku poinformowania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lub inspektora nadzoru inwestorskiego i zakryje roboty ulegające zakryciu i zanikające, na żądanie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lub właściwego inspektora nadzoru inwestorskiego zobowiązany jest odkryć roboty lub wykonać otwory niezbędne do zbadania robót, a następnie przywrócić roboty do stanu poprzedniego, na koszt własny.</w:t>
      </w:r>
    </w:p>
    <w:p w14:paraId="2A168DC9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 Odbiór robót ulegających zakryciu lub zanikających następuje na podstawie odrębnego protokołu odbioru technicznego robót.</w:t>
      </w:r>
    </w:p>
    <w:p w14:paraId="3E4A22F3" w14:textId="65A88DBD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Po zakończeniu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całego zadania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określon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ego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ym w:font="Arial" w:char="00A7"/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ust.1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umowy, stanowiącego przedmiot umowy,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ykonawca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zawiadomi pisemnie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oraz inspektora nadzoru inwestorskiego o gotowości do odbioru końcowego zadania. </w:t>
      </w:r>
    </w:p>
    <w:p w14:paraId="3D2B9054" w14:textId="0FC8D508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Przystąpienie do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końcowego odbioru zadania określonego w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ym w:font="Arial" w:char="00A7"/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 ust. 1 umowy nastąpi w 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14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dni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od daty otrzymania przez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pisemnego powiadomienia o osiągnięciu gotowości do odbioru. Zamawiający wyznaczy termin rozpoczęcia procesu odbioru. W czynnościach odbioru będą brali udział w szczególności przedstawiciele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inspektor nadzoru oraz kierownik budowy i/lub przedstawiciele </w:t>
      </w:r>
      <w:r w:rsidR="00C71594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ykonawcy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Wykonawca jest również zobowiązany do uzyskania wszelkich wymaganych prawem uzgodnień, opinii, decyzji, inwentaryzacji i pozwoleń, w tym decyzji o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pozwoleniu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na użytkowanie/zgłoszenie zakończenia robót budowlanych.</w:t>
      </w:r>
    </w:p>
    <w:p w14:paraId="4B4CCE5E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6. Wykonawca jest zobowiązany do zawiadomienia, o odbiorze końcowym dołączyć:</w:t>
      </w:r>
    </w:p>
    <w:p w14:paraId="5C95BC8C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1) pomiar geodezyjny powykonawczy,</w:t>
      </w:r>
    </w:p>
    <w:p w14:paraId="776F1CE0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2) instrukcje obsługi i eksploatacji wbudowanych lub zainstalowanych urządzeń oraz dokumenty gwarancyjne na zastosowane lub wbudowane materiały lub urządzenia–jeżeli dotyczy,</w:t>
      </w:r>
    </w:p>
    <w:p w14:paraId="7CB3AB4B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3) w stosunku do zastosowanych materiałów lub urządzeń dokumenty stwierdzające ich dopuszczenie do obrotu i powszechnego stosowania np. certyfikat na znak bezpieczeństwa, certyfikat wydany przez jednostkę oceniającą zgodność lub deklarację zgodności, aprobatę techniczną,</w:t>
      </w:r>
    </w:p>
    <w:p w14:paraId="13BF4812" w14:textId="26A15984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4) wymagane dokumenty, protokoły i zaświadczenia z przeprowadzonych przez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ykonawcę badań, sprawdzeń oraz protokoły odbioru robót branżowych objętych zamówieniem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jeżeli dotyczy,</w:t>
      </w:r>
    </w:p>
    <w:p w14:paraId="2C3C9CB4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)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wypełniony dziennik budowy, w którym inspektor nadzoru inwestorskiego – potwierdzi zakończenie wszystkich robót budowlanych,  </w:t>
      </w:r>
    </w:p>
    <w:p w14:paraId="2C5467C7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6) oświadczenie kierownika budowy o zgodności wykonania obiektu z pozwoleniem na budowę, dokumentacją techniczną, o doprowadzeniu do należytego stanu i porządku terenu budowy, a także w razie korzystania - ulicy, sąsiedniej nieruchomości, o właściwym zagospodarowaniu terenów przyległych z  dokumentacją techniczną – w przypadku zakończenia wszystkich robót budowlanych,</w:t>
      </w:r>
    </w:p>
    <w:p w14:paraId="3D1E1496" w14:textId="77777777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Brak jakiegokolwiek dokumentu lub stwierdzenie jego wady może stanowić podstawę do odmowy dokonania odbioru końcowego robót budowlanych objętych niniejszą umową.</w:t>
      </w:r>
    </w:p>
    <w:p w14:paraId="4608896C" w14:textId="26D70C5D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7. Odbiorem końcowym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przekaże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przedmiot umowy, określony w 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 umowy, po stwierdzeniu jego zgodności z dokumentacją techniczną, specyfikacją techniczną wykonania i odbioru robót, aktualnymi normami i przepisami technicznymi, protokołami konieczności sporządzonymi w trakcie realizacji oraz zasadami sztuki budowlanej oraz przekazaniu zezwoleń, które wymagane są do eksploatacji przedmiotu umowy określonego w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1 umowy. </w:t>
      </w:r>
    </w:p>
    <w:p w14:paraId="508CC049" w14:textId="23020196" w:rsidR="00880523" w:rsidRPr="002008B9" w:rsidRDefault="00880523" w:rsidP="008805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8. Z czynności odbioru końcowego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sporządza protokół zawierający ustalenia dokonane w toku odbioru. </w:t>
      </w:r>
    </w:p>
    <w:p w14:paraId="42B9985F" w14:textId="1F039B01" w:rsidR="00880523" w:rsidRPr="002008B9" w:rsidRDefault="00880523" w:rsidP="008805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9. Jeżeli w toku czynności odbioru zostaną stwierdzone wady to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przysługują następujące uprawnienia:</w:t>
      </w:r>
    </w:p>
    <w:p w14:paraId="651744E8" w14:textId="77777777" w:rsidR="00880523" w:rsidRPr="002008B9" w:rsidRDefault="00880523" w:rsidP="00880523">
      <w:p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a) jeżeli wady nie nadają się do usunięcia to:</w:t>
      </w:r>
    </w:p>
    <w:p w14:paraId="590F9358" w14:textId="031A4633" w:rsidR="00B811A3" w:rsidRPr="002008B9" w:rsidRDefault="00B811A3" w:rsidP="00B81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jeżeli umożliwiają one użytkowanie przedmiotu umowy zgodnie z przeznaczeniem,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może odebrać przedmiot odbioru i obniżyć odpowiednio wynagrodzenie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ykonawcy,</w:t>
      </w:r>
    </w:p>
    <w:p w14:paraId="5A776550" w14:textId="04969423" w:rsidR="00880523" w:rsidRPr="002008B9" w:rsidRDefault="00B811A3" w:rsidP="00B81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jeżeli uniemożliwiają użytkowanie przedmiotu umowy zgodnie z przeznaczeniem,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może odstąpić od umowy lub żądać wykonania przedmiotu umowy po raz drugi na koszt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ykonawcy, na co Wykonawca wyraża zgodę,</w:t>
      </w:r>
    </w:p>
    <w:p w14:paraId="03715E2F" w14:textId="1FBDC195" w:rsidR="00B811A3" w:rsidRPr="002008B9" w:rsidRDefault="00B811A3" w:rsidP="00B811A3">
      <w:p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jeżeli wady nadają się do usunięcia to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amawiający może:</w:t>
      </w:r>
    </w:p>
    <w:p w14:paraId="10A77E0A" w14:textId="4DB833D1" w:rsidR="00B811A3" w:rsidRPr="002008B9" w:rsidRDefault="00B811A3" w:rsidP="00B811A3">
      <w:p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odmówić odbioru do czasu usunięcia wad; w przypadku odmowy odbioru,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amawiający określa w protokole powód nie odebrania robót i termin usunięcia wad lub</w:t>
      </w:r>
    </w:p>
    <w:p w14:paraId="0A50A81E" w14:textId="2EA8A5BB" w:rsidR="00880523" w:rsidRPr="002008B9" w:rsidRDefault="00B811A3" w:rsidP="00B811A3">
      <w:p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dokonać odbioru i wyznaczyć termin usunięcia wad zatrzymując odpowiednią do kosztów usunięcia wad część wynagrodzenia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ykonawcy tytułem kaucji gwarancyjnej.</w:t>
      </w:r>
    </w:p>
    <w:p w14:paraId="534E3B92" w14:textId="54CF5625" w:rsidR="00880523" w:rsidRPr="002008B9" w:rsidRDefault="00880523" w:rsidP="0088052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10. Wykonawca jest zobowiązany do pisemnego zawiadomienia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o usunięciu wad stwierdzonych w trakcie odbioru. Odbiór zgłoszonych robót po usunięciu wad nastąpi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br/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 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 xml:space="preserve">3 dni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roboczych od daty otrzymania zawiadomienia. W czynnościach odbioru będą brali udział przedstawiciele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i  przedstawiciele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ykonawcy. </w:t>
      </w:r>
    </w:p>
    <w:p w14:paraId="7B504479" w14:textId="7E49CADD" w:rsidR="00880523" w:rsidRPr="002008B9" w:rsidRDefault="00880523" w:rsidP="00880523">
      <w:p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11. Nieusunięcie wad w wyznaczonym terminie spowoduje zlecenie ich wykonania na rachunek i koszt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ykonawcy. Wszelkie powstałe z tego tytułu koszty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może pokryć z zabezpieczenia należytego wykonania umowy, a także z wynagrodzenia należnego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z tytułu realizacji niniejszej umowy, na co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wyraża zgodę.</w:t>
      </w:r>
    </w:p>
    <w:p w14:paraId="515FE080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462CB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</w:p>
    <w:p w14:paraId="02BEECDA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WYNAGRODZENIE </w:t>
      </w:r>
    </w:p>
    <w:p w14:paraId="56849742" w14:textId="77777777" w:rsidR="00B811A3" w:rsidRPr="002008B9" w:rsidRDefault="00B811A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911845" w14:textId="206B9D3C" w:rsidR="00880523" w:rsidRPr="00D92957" w:rsidRDefault="00880523" w:rsidP="00880523">
      <w:pPr>
        <w:spacing w:after="4" w:line="240" w:lineRule="auto"/>
        <w:ind w:right="-8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1. </w:t>
      </w:r>
      <w:r w:rsidRPr="002008B9">
        <w:rPr>
          <w:rFonts w:ascii="Times New Roman" w:hAnsi="Times New Roman" w:cs="Times New Roman"/>
          <w:sz w:val="24"/>
          <w:szCs w:val="24"/>
        </w:rPr>
        <w:t xml:space="preserve">Strony ustalają </w:t>
      </w:r>
      <w:r w:rsidR="00875C6B" w:rsidRPr="002008B9">
        <w:rPr>
          <w:rFonts w:ascii="Times New Roman" w:hAnsi="Times New Roman" w:cs="Times New Roman"/>
          <w:sz w:val="24"/>
          <w:szCs w:val="24"/>
        </w:rPr>
        <w:t>ryczałtowe</w:t>
      </w:r>
      <w:r w:rsidRPr="002008B9">
        <w:rPr>
          <w:rFonts w:ascii="Times New Roman" w:hAnsi="Times New Roman" w:cs="Times New Roman"/>
          <w:sz w:val="24"/>
          <w:szCs w:val="24"/>
        </w:rPr>
        <w:t xml:space="preserve"> wynagrodzenie Wykonawcy za wykonanie przedmiotu umowy, zgodnie z </w:t>
      </w:r>
      <w:r w:rsidRPr="00D92957">
        <w:rPr>
          <w:rFonts w:ascii="Times New Roman" w:hAnsi="Times New Roman" w:cs="Times New Roman"/>
          <w:sz w:val="24"/>
          <w:szCs w:val="24"/>
        </w:rPr>
        <w:t>ofertą Wykonawcy, na kwotę w wysokości netto: ……………… zł (słownie: ……………… złotych), wraz z podatkiem 23 % VAT w wysokości  ……………… zł, (słownie: ………………… złotych), co łącznie stanowi kwotę brutto, w wysokości ........................... zł. (słownie: …………….…………… złotych).</w:t>
      </w:r>
    </w:p>
    <w:p w14:paraId="5759A782" w14:textId="21F01448" w:rsidR="00F953CE" w:rsidRPr="00D92957" w:rsidRDefault="00880523" w:rsidP="00F953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957">
        <w:rPr>
          <w:rFonts w:ascii="Times New Roman" w:eastAsia="Calibri" w:hAnsi="Times New Roman" w:cs="Times New Roman"/>
          <w:sz w:val="24"/>
          <w:szCs w:val="24"/>
        </w:rPr>
        <w:t>2.</w:t>
      </w:r>
      <w:r w:rsidR="00F953CE" w:rsidRPr="003C5C3B">
        <w:rPr>
          <w:rFonts w:ascii="Times New Roman" w:hAnsi="Times New Roman" w:cs="Times New Roman"/>
          <w:sz w:val="24"/>
          <w:szCs w:val="24"/>
        </w:rPr>
        <w:t>Wynagrodzenie, o którym mowa w ust. 1 jest wynagrodzeniem ryczałtowym</w:t>
      </w:r>
      <w:r w:rsidR="00F953CE" w:rsidRPr="00D92957">
        <w:rPr>
          <w:rFonts w:ascii="Times New Roman" w:eastAsia="Calibri" w:hAnsi="Times New Roman" w:cs="Times New Roman"/>
          <w:sz w:val="24"/>
          <w:szCs w:val="24"/>
        </w:rPr>
        <w:t xml:space="preserve"> i zawiera wszystkie koszty Wykonawcy związane z realizacją przedmiotu umowy.</w:t>
      </w:r>
    </w:p>
    <w:p w14:paraId="000CCCB6" w14:textId="77777777" w:rsidR="00D92957" w:rsidRPr="003C5C3B" w:rsidRDefault="00F953CE" w:rsidP="00D92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C3B">
        <w:rPr>
          <w:rFonts w:ascii="Times New Roman" w:hAnsi="Times New Roman" w:cs="Times New Roman"/>
          <w:sz w:val="24"/>
          <w:szCs w:val="24"/>
        </w:rPr>
        <w:t>3. Niedoszacowanie, pominięcie oraz brak rozpoznania zakresu przedmiotu umowy nie może być podstawą do żądania zmiany wynagrodzenia ryczałtowego, o którym mowa w ust. 1.</w:t>
      </w:r>
    </w:p>
    <w:p w14:paraId="72932A7A" w14:textId="37FE21BB" w:rsidR="00F953CE" w:rsidRPr="003C5C3B" w:rsidRDefault="00D92957" w:rsidP="00D92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5C3B">
        <w:rPr>
          <w:rFonts w:ascii="Times New Roman" w:hAnsi="Times New Roman" w:cs="Times New Roman"/>
          <w:sz w:val="24"/>
          <w:szCs w:val="24"/>
        </w:rPr>
        <w:t xml:space="preserve">4. </w:t>
      </w:r>
      <w:r w:rsidR="00F953CE" w:rsidRPr="003C5C3B">
        <w:rPr>
          <w:rFonts w:ascii="Times New Roman" w:hAnsi="Times New Roman" w:cs="Times New Roman"/>
          <w:sz w:val="24"/>
          <w:szCs w:val="24"/>
        </w:rPr>
        <w:t xml:space="preserve">W przypadku konieczności zaniechania lub niewykonania części zakresu przedmiotu umowy, strony przewidują, że wynagrodzenie Wykonawcy ulegnie odpowiednio zmniejszeniu o wartość prac niewykonanych. </w:t>
      </w:r>
    </w:p>
    <w:p w14:paraId="1AFA5480" w14:textId="70256FF1" w:rsidR="00880523" w:rsidRPr="00D92957" w:rsidRDefault="00D92957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880523" w:rsidRPr="00D92957">
        <w:rPr>
          <w:rFonts w:ascii="Times New Roman" w:eastAsia="Calibri" w:hAnsi="Times New Roman" w:cs="Times New Roman"/>
          <w:sz w:val="24"/>
          <w:szCs w:val="24"/>
        </w:rPr>
        <w:t>. Wynagrodzenie przedmiotu umowy może ulec zwiększeniu lub zmniejszeniu w przypadkach wskazanych w §19 umowy</w:t>
      </w:r>
      <w:r w:rsidR="00F953CE" w:rsidRPr="00D9295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A2C3A2" w14:textId="45A9BBC1" w:rsidR="00880523" w:rsidRPr="002008B9" w:rsidRDefault="00D92957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880523" w:rsidRPr="002008B9">
        <w:rPr>
          <w:rFonts w:ascii="Times New Roman" w:eastAsia="Calibri" w:hAnsi="Times New Roman" w:cs="Times New Roman"/>
          <w:sz w:val="24"/>
          <w:szCs w:val="24"/>
        </w:rPr>
        <w:t>. W przypadku ustawowej zmiany stawki podatku VAT na wykonanie robót lub obiektów objętych niniejszą umową, kwota wynagrodzenia zawierająca podatek od towarów i usług (VAT) zostanie odpowiednio zmieniona aneksem do niniejszej umowy. Zmiana wynagrodzenia nastąpi wyłącznie do części przedmiotu umowy zrealizowanej po dniu wejścia w życie przepisów zmieniających stawkę podatku oraz wyłącznie do części przedmiotu umowy, do której zastosowanie ma zmiana stawki podatku VAT.</w:t>
      </w:r>
    </w:p>
    <w:p w14:paraId="483817AF" w14:textId="3F137F03" w:rsidR="00880523" w:rsidRPr="002008B9" w:rsidRDefault="00D92957" w:rsidP="008805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ahoma" w:hAnsi="Times New Roman" w:cs="Times New Roman"/>
          <w:sz w:val="24"/>
          <w:szCs w:val="24"/>
        </w:rPr>
        <w:t>7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.Wykonawca nie może przenosić wierzytelności wynikających z niniejszej umowy na osoby trzecie ani rozporządzać nimi w jakiejkolwiek prawem przewidzianej formie bez </w:t>
      </w:r>
      <w:r w:rsidR="003F0769">
        <w:rPr>
          <w:rFonts w:ascii="Times New Roman" w:eastAsia="Tahoma" w:hAnsi="Times New Roman" w:cs="Times New Roman"/>
          <w:sz w:val="24"/>
          <w:szCs w:val="24"/>
        </w:rPr>
        <w:t xml:space="preserve">pisemnej 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zgody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>amawiającego</w:t>
      </w:r>
      <w:r w:rsidR="003F0769">
        <w:rPr>
          <w:rFonts w:ascii="Times New Roman" w:eastAsia="Tahoma" w:hAnsi="Times New Roman" w:cs="Times New Roman"/>
          <w:sz w:val="24"/>
          <w:szCs w:val="24"/>
        </w:rPr>
        <w:t xml:space="preserve"> wyrażonej pod rygorem nieważności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. Bez </w:t>
      </w:r>
      <w:r w:rsidR="003F0769">
        <w:rPr>
          <w:rFonts w:ascii="Times New Roman" w:eastAsia="Tahoma" w:hAnsi="Times New Roman" w:cs="Times New Roman"/>
          <w:sz w:val="24"/>
          <w:szCs w:val="24"/>
        </w:rPr>
        <w:t xml:space="preserve">pisemnej 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zgody </w:t>
      </w:r>
      <w:r w:rsidR="00573D6F">
        <w:rPr>
          <w:rFonts w:ascii="Times New Roman" w:eastAsia="Tahoma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amawiającego </w:t>
      </w:r>
      <w:r w:rsidR="003F0769">
        <w:rPr>
          <w:rFonts w:ascii="Times New Roman" w:eastAsia="Tahoma" w:hAnsi="Times New Roman" w:cs="Times New Roman"/>
          <w:sz w:val="24"/>
          <w:szCs w:val="24"/>
        </w:rPr>
        <w:t xml:space="preserve">wyrażonej pod rygorem nieważności </w:t>
      </w:r>
      <w:r w:rsidR="00C71594">
        <w:rPr>
          <w:rFonts w:ascii="Times New Roman" w:eastAsia="Tahoma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ahoma" w:hAnsi="Times New Roman" w:cs="Times New Roman"/>
          <w:sz w:val="24"/>
          <w:szCs w:val="24"/>
        </w:rPr>
        <w:t xml:space="preserve">ykonawca nie może również zawrzeć umowy z osobą trzecią o podstawienie w prawa wierzyciela (art. 518 K.C.), ani dokonywać żadnej innej czynności prawnej rodzącej taki skutek.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Wierzytelno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 xml:space="preserve">ść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z umowy jest wierzytelno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ś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ci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 xml:space="preserve">ą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warunkow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 xml:space="preserve">ą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i b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ę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dzie przysługiwa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ć c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edentowi pod warunkiem realizacji przez niego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wszelkich wymienionych w umowie obowi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ą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zków oraz z zastrze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ż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eniem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skuteczno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ś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ci wszelkich praw dłużnika wzgl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ę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dem cedenta okre</w:t>
      </w:r>
      <w:r w:rsidR="00880523" w:rsidRPr="002008B9">
        <w:rPr>
          <w:rFonts w:ascii="Times New Roman" w:eastAsia="Arial,Bold" w:hAnsi="Times New Roman" w:cs="Times New Roman"/>
          <w:bCs/>
          <w:sz w:val="24"/>
          <w:szCs w:val="24"/>
        </w:rPr>
        <w:t>ś</w:t>
      </w:r>
      <w:r w:rsidR="00880523" w:rsidRPr="002008B9">
        <w:rPr>
          <w:rFonts w:ascii="Times New Roman" w:eastAsia="Calibri" w:hAnsi="Times New Roman" w:cs="Times New Roman"/>
          <w:bCs/>
          <w:sz w:val="24"/>
          <w:szCs w:val="24"/>
        </w:rPr>
        <w:t>lonych w umowie.</w:t>
      </w:r>
    </w:p>
    <w:p w14:paraId="2AF17BC1" w14:textId="69FC7C4A" w:rsidR="00880523" w:rsidRPr="002008B9" w:rsidRDefault="00D92957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. Wykonawca, którego wynagrodzenie zostało zmienione zgodnie z §10 ust. 3 lub ust. 5 niniejszej umowy zobowiązany jest do zmiany wynagrodzenia przysługującego podwykonawcy, z którym zawarł umowę, w zakresie odpowiadającym tym zmianom.</w:t>
      </w:r>
    </w:p>
    <w:p w14:paraId="0D25532A" w14:textId="77777777" w:rsidR="00880523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3495750" w14:textId="77777777" w:rsidR="00D92957" w:rsidRPr="002008B9" w:rsidRDefault="00D92957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52FC83F" w14:textId="4BDA7F31" w:rsidR="00D92957" w:rsidRPr="002008B9" w:rsidRDefault="00880523" w:rsidP="00D92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</w:p>
    <w:p w14:paraId="0F94F7C4" w14:textId="77777777" w:rsidR="00880523" w:rsidRPr="002008B9" w:rsidRDefault="00880523" w:rsidP="00880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ROZLICZENIE I TERMINY PŁATNOŚCI</w:t>
      </w:r>
    </w:p>
    <w:p w14:paraId="58E5A845" w14:textId="77777777" w:rsidR="00B811A3" w:rsidRPr="002008B9" w:rsidRDefault="00B811A3" w:rsidP="00880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0F1D911" w14:textId="279F64B4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1.Wynagrodzenie </w:t>
      </w:r>
      <w:r w:rsidR="00C71594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za należyte wykonanie przedmiotu umowy, zostanie zapłacone, na podstawie faktury końcowej, wystawianej przez Wykonawcę, po wykonaniu i odbiorze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przedmiotu umowy.</w:t>
      </w:r>
    </w:p>
    <w:p w14:paraId="39214A3A" w14:textId="28E70CB5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2.Podstawę do wystawienia faktury końcowej, stanowić będzie podpisany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protokół odbioru końcowego przedmiotu umowy wraz z kosztorysem powykonawczym. </w:t>
      </w:r>
    </w:p>
    <w:p w14:paraId="4D295FDF" w14:textId="48B431D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3.Zapłata wynagrodzenia Wykonawcy będzie odbywała się w dwóch transzach. Pierwsza transza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 xml:space="preserve"> – zaliczka dla Wykonawcy,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stanowiąca wkład własny Zamawiającego, druga transza, stanowiąca kwotę dofinansowania ze środków Rządowego Funduszu Polski Ład.</w:t>
      </w:r>
    </w:p>
    <w:p w14:paraId="474FCED2" w14:textId="684A423D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4. W przypadku wykonywania przedmiotu umowy przy pomocy podwykonawców, do faktury wystawionej przez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>ykonawcę należy załączyć zestawienie należności dla wszystkich podwykonawców wraz z kopiami wystawionych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przez nich faktur będących podstawą do wystawienia faktury przez </w:t>
      </w:r>
      <w:r w:rsidR="00C71594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>ykonawcę - 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estawienie musi określać nazwę podwykonawcy, nr umowy o podwykonawstwo, nr faktury, nazwę (przedmiot) dostawy, usługi lub robót budowlanych, wartość do zapłaty. Do zestawienia należy załączyć dowody zapłaty wymagalnego wynagrodzenia wszystkim podwykonawcom wykazanym w zestawieniu lub cesję należności na rzecz podwykonawcy.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Wykonawca na podstawie niniejszej umowy upoważnia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amawiającego do przekazania należnego im wynagrodzenia, bezpośrednio na rzecz podwykonawców, którzy wykonywali roboty objęte powyższymi fakturami bezpośrednio na ich konto, z pominięciem konta </w:t>
      </w:r>
      <w:r w:rsidR="00F953CE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>ykonawcy i jednocześnie upoważnia podwykonawców do jego przyjęcia (przekaz).</w:t>
      </w:r>
    </w:p>
    <w:p w14:paraId="5BBE1BD7" w14:textId="2D3B1655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Przez podwykonawcę należy rozumieć podwykonawców i dalszych podwykonawców biorących udział w realizacji przedmiotu umowy, którzy zawarli zaakceptowaną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umowę o podwykonawstwo, której przedmiotem są roboty budowlane, lub którzy zawarli przedłożoną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umowę o podwykonawstwo, której przedmiotem są dostawy lub usługi.</w:t>
      </w:r>
    </w:p>
    <w:p w14:paraId="273EE0DF" w14:textId="0F1FC431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5. W przypadku braku dokumentów stanowiących podstawę wystawienia faktury, o której mowa w ust. 1, faktura zostanie uznana za wystawioną nieprawidłowo i zostanie zwrócona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w celu korekty, bez obowiązku po stronie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zapłaty odsetek za okres w którym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dostarczy wymagane dokumenty wraz z prawidłowo wystawioną fakturą.</w:t>
      </w:r>
    </w:p>
    <w:p w14:paraId="324595B7" w14:textId="7CFC3D90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 Wykonawca wystawi fakturę na Nabywcę, adres: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>Powiat Nowosolski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>ul. Moniuszki 3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br/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67-1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 xml:space="preserve">00 Nowa Sól,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NIP 925-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1</w:t>
      </w:r>
      <w:r w:rsidR="003F0769">
        <w:rPr>
          <w:rFonts w:ascii="Times New Roman" w:eastAsia="Times New Roman" w:hAnsi="Times New Roman" w:cs="Times New Roman"/>
          <w:sz w:val="24"/>
          <w:szCs w:val="24"/>
        </w:rPr>
        <w:t>9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-</w:t>
      </w:r>
      <w:r w:rsidR="003F0769">
        <w:rPr>
          <w:rFonts w:ascii="Times New Roman" w:eastAsia="Times New Roman" w:hAnsi="Times New Roman" w:cs="Times New Roman"/>
          <w:sz w:val="24"/>
          <w:szCs w:val="24"/>
        </w:rPr>
        <w:t>72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-202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4E601F" w14:textId="73D2AFE0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7.Zamawiający ma obowiązek zapłaty prawidłowo wystawionej faktury końcowej przelewem na rachunek bankowy Wykonawcy Nr ………………………………………….., w 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do 30 dni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licząc, od daty doręczenia </w:t>
      </w:r>
      <w:r w:rsidRPr="002008B9">
        <w:rPr>
          <w:rFonts w:ascii="Times New Roman" w:eastAsia="Calibri" w:hAnsi="Times New Roman" w:cs="Times New Roman"/>
          <w:sz w:val="24"/>
          <w:szCs w:val="24"/>
        </w:rPr>
        <w:t>prawidłowo wystawionej faktury VAT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do siedziby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amawiającego.</w:t>
      </w:r>
    </w:p>
    <w:p w14:paraId="6DD9AA49" w14:textId="372E541D" w:rsidR="00880523" w:rsidRPr="002008B9" w:rsidRDefault="00880523" w:rsidP="003C5C3B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8.Zapłatę uznaje się za dokonaną w dniu uznania rachunku bankowego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amawiającego. Płatności będą realizowane metodą podzielonej płatności tylko na rachunek bankowy widniejący w dniu realizowania płatności w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wykazie, o którym mowa w art. 96b ustawy z dnia 11 marca 2004 r. o podatku od towarów i usług prowadzonym przez Szefa Krajowej Administracji Skarbowej (Dz. U. z 20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 r. poz. </w:t>
      </w:r>
      <w:r w:rsidR="00B811A3" w:rsidRPr="002008B9">
        <w:rPr>
          <w:rFonts w:ascii="Times New Roman" w:eastAsia="Times New Roman" w:hAnsi="Times New Roman" w:cs="Times New Roman"/>
          <w:sz w:val="24"/>
          <w:szCs w:val="24"/>
        </w:rPr>
        <w:t>361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) zwanym dalej wykazem podatników VAT lub na wirtualny rachunek bankowy powiązany z rachunkiem rozliczeniowym widniejącym w dniu realizowania płatności w wykazie podatników VAT”.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powiadomić niezwłocznie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o wszelkich zmianach rachunków, o których mowa wyżej, w szczególności o wykreśleniu jego rozliczeniowego rachunku bankowego z wykazu podatników VAT lub utraty charakteru czynnego podatnika VAT”.</w:t>
      </w:r>
    </w:p>
    <w:p w14:paraId="52669F77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</w:p>
    <w:p w14:paraId="46007644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WYMAGANIA DOTYCZĄCE ZATRUDNIENIA PRZEZ WYKONAWCĘ LUB PODWYKONAWCĘ NA PODSTAWIE UMOWY O PRACĘ</w:t>
      </w:r>
    </w:p>
    <w:p w14:paraId="6556D299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C5E6F9" w14:textId="38F8AFDD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Zgodnie z art. 95 ust. 1 ustawy Prawo zamówień publicznych, </w:t>
      </w:r>
      <w:r w:rsidR="00573D6F">
        <w:rPr>
          <w:rFonts w:ascii="Times New Roman" w:hAnsi="Times New Roman" w:cs="Times New Roman"/>
          <w:sz w:val="24"/>
          <w:szCs w:val="24"/>
        </w:rPr>
        <w:t>Z</w:t>
      </w:r>
      <w:r w:rsidRPr="002008B9">
        <w:rPr>
          <w:rFonts w:ascii="Times New Roman" w:hAnsi="Times New Roman" w:cs="Times New Roman"/>
          <w:sz w:val="24"/>
          <w:szCs w:val="24"/>
        </w:rPr>
        <w:t xml:space="preserve">amawiający wymaga zatrudnienia przez </w:t>
      </w:r>
      <w:r w:rsidR="00F953CE">
        <w:rPr>
          <w:rFonts w:ascii="Times New Roman" w:hAnsi="Times New Roman" w:cs="Times New Roman"/>
          <w:sz w:val="24"/>
          <w:szCs w:val="24"/>
        </w:rPr>
        <w:t>W</w:t>
      </w:r>
      <w:r w:rsidRPr="002008B9">
        <w:rPr>
          <w:rFonts w:ascii="Times New Roman" w:hAnsi="Times New Roman" w:cs="Times New Roman"/>
          <w:sz w:val="24"/>
          <w:szCs w:val="24"/>
        </w:rPr>
        <w:t>ykonawcę lub podwykonawcę lub dalszych podwykonawców na podstawie stosunku pracy osoby wykonujące czynności w zakresie realizacji zamówienia, których wykonanie polega na wykonywaniu pracy w sposób określony w art. 22 § 1 ustawy z dnia 26 czerwca 1974 r. Kodeks pracy (Dz. U. z 202</w:t>
      </w:r>
      <w:r w:rsidR="003F0769">
        <w:rPr>
          <w:rFonts w:ascii="Times New Roman" w:hAnsi="Times New Roman" w:cs="Times New Roman"/>
          <w:sz w:val="24"/>
          <w:szCs w:val="24"/>
        </w:rPr>
        <w:t>3</w:t>
      </w:r>
      <w:r w:rsidRPr="002008B9">
        <w:rPr>
          <w:rFonts w:ascii="Times New Roman" w:hAnsi="Times New Roman" w:cs="Times New Roman"/>
          <w:sz w:val="24"/>
          <w:szCs w:val="24"/>
        </w:rPr>
        <w:t xml:space="preserve"> r. poz. </w:t>
      </w:r>
      <w:r w:rsidR="003F0769">
        <w:rPr>
          <w:rFonts w:ascii="Times New Roman" w:hAnsi="Times New Roman" w:cs="Times New Roman"/>
          <w:sz w:val="24"/>
          <w:szCs w:val="24"/>
        </w:rPr>
        <w:t>1465</w:t>
      </w:r>
      <w:r w:rsidR="003F0769" w:rsidRPr="002008B9">
        <w:rPr>
          <w:rFonts w:ascii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2008B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008B9">
        <w:rPr>
          <w:rFonts w:ascii="Times New Roman" w:hAnsi="Times New Roman" w:cs="Times New Roman"/>
          <w:sz w:val="24"/>
          <w:szCs w:val="24"/>
        </w:rPr>
        <w:t>. zm.), w szczególności dotyczy to wykonania robót fizycznych, montażowych, instalacyjnych, operowaniem sprzętem i narzędziami, z wyłączeniem osób pełniących samodzielne funkcje techniczne w budownictwie, prowadzących indywidualną działalność gospodarczą (</w:t>
      </w:r>
      <w:r w:rsidR="00875C6B" w:rsidRPr="002008B9">
        <w:rPr>
          <w:rFonts w:ascii="Times New Roman" w:hAnsi="Times New Roman" w:cs="Times New Roman"/>
          <w:sz w:val="24"/>
          <w:szCs w:val="24"/>
        </w:rPr>
        <w:t>właściciel</w:t>
      </w:r>
      <w:r w:rsidRPr="002008B9">
        <w:rPr>
          <w:rFonts w:ascii="Times New Roman" w:hAnsi="Times New Roman" w:cs="Times New Roman"/>
          <w:sz w:val="24"/>
          <w:szCs w:val="24"/>
        </w:rPr>
        <w:t xml:space="preserve"> firmy) lub wspólnik spółki osobowej. Osoby wykonujące czynności, o których mowa wyżej, winne być zatrudnione do ich realizacji na podstawie umowy o pracę, co najmniej na okres wykonywania tych czynności w czasie realizacji niniejszego zamówienia.</w:t>
      </w:r>
    </w:p>
    <w:p w14:paraId="353A90E2" w14:textId="30DB7563" w:rsidR="00880523" w:rsidRPr="002008B9" w:rsidRDefault="00880523" w:rsidP="0088052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/>
        </w:rPr>
      </w:pP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2. W przypadku, gdy </w:t>
      </w:r>
      <w:r w:rsidR="00F953CE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W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ykonawca zamierza powierzyć podwykonawcy wykonanie części przedmiotu umowy</w:t>
      </w:r>
      <w:r w:rsidRPr="002008B9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, </w:t>
      </w:r>
      <w:r w:rsidR="00F953CE">
        <w:rPr>
          <w:rFonts w:ascii="Times New Roman" w:eastAsia="Times New Roman" w:hAnsi="Times New Roman" w:cs="Times New Roman"/>
          <w:kern w:val="3"/>
          <w:sz w:val="24"/>
          <w:szCs w:val="24"/>
        </w:rPr>
        <w:t>W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ykonawca jest zobowiązany zawrzeć w umowie o podwykonawstwo zapisy, o których mowa w ust. 1. Ilekroć mowa jest o podwykonawcy lub umowie o podwykonawstwo należy przez to rozumieć</w:t>
      </w:r>
      <w:r w:rsidRPr="002008B9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/>
        </w:rPr>
        <w:t xml:space="preserve"> 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również podwykonawcę, a także umowy zawierane przez podwykonawcę z dalszym</w:t>
      </w:r>
      <w:r w:rsidRPr="002008B9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/>
        </w:rPr>
        <w:t xml:space="preserve"> 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podwykonawcą i dalszego podwykonawcę z kolejnym, dalszym podwykonawcą.</w:t>
      </w:r>
    </w:p>
    <w:p w14:paraId="22D5114F" w14:textId="3BE72BE4" w:rsidR="00880523" w:rsidRPr="002008B9" w:rsidRDefault="00880523" w:rsidP="0088052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/>
        </w:rPr>
      </w:pP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3. W trakcie realizacji umowy </w:t>
      </w:r>
      <w:r w:rsidR="00573D6F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Z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amawiający uprawniony jest do wykonywania czynności</w:t>
      </w:r>
      <w:r w:rsidRPr="002008B9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kontrolnych odnośnie spełniania wymogu zatrudnienia przez </w:t>
      </w:r>
      <w:r w:rsidR="00F953CE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>W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ykonawcę lub podwykonawcę, na podstawie umowy o pracę, osób wykonujących czynności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wskazane w ust. 1</w:t>
      </w:r>
      <w:r w:rsidRPr="002008B9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. Zamawiający uprawniony jest w szczególności do: </w:t>
      </w:r>
    </w:p>
    <w:p w14:paraId="6305CA0E" w14:textId="7777777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a)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żądania oświadczeń i dokumentów w zakresie potwierdzenia spełniania ww. wymogów i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dokonywania ich oceny,</w:t>
      </w:r>
    </w:p>
    <w:p w14:paraId="70256A6D" w14:textId="7777777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b)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żądania wyjaśnień w przypadku wątpliwości w zakresie potwierdzenia spełniania ww. wymogów,</w:t>
      </w:r>
    </w:p>
    <w:p w14:paraId="6670D4A7" w14:textId="7777777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c)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przeprowadzania kontroli na miejscu wykonywania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zamówienia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19AEAA7" w14:textId="180D0C5B" w:rsidR="00880523" w:rsidRPr="002008B9" w:rsidRDefault="00880523" w:rsidP="008805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x-none" w:eastAsia="x-none"/>
        </w:rPr>
      </w:pPr>
      <w:bookmarkStart w:id="0" w:name="_Hlk66982895"/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 trakcie realizacji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umowy,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na każde wezwanie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wyznaczonym w tym wezwaniu terminie (nie krótszym niż 3 dni robocze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dnia przekazania wezwania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ykonawca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jest zobowiązany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przedłoży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ć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amawiającemu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dowody w celu potwierdzenia spełnienia wymogu zatrudnienia na podstawie umowy o pracę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lub podwykonawcę osób wykonujących w trakcie realizacji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umowy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czynności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wskazane w ust. 1.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Zamawiający może żądać następujących dokumentów: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7F28D64A" w14:textId="77777777" w:rsidR="00880523" w:rsidRPr="002008B9" w:rsidRDefault="00880523" w:rsidP="00880523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a)  oświadczenia zatrudnionego pracownika,</w:t>
      </w:r>
    </w:p>
    <w:p w14:paraId="5CB1DBFA" w14:textId="479FCD82" w:rsidR="00880523" w:rsidRPr="002008B9" w:rsidRDefault="00880523" w:rsidP="00880523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b)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oświadczenia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ykonawcy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lub podwykonawcy o zatrudnieniu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pracownika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na podstawie umowy o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pracę </w:t>
      </w:r>
    </w:p>
    <w:p w14:paraId="2E50F2D8" w14:textId="589BD4E2" w:rsidR="00880523" w:rsidRPr="002008B9" w:rsidRDefault="00880523" w:rsidP="00880523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c)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poświadczoną za zgodność z oryginałem odpowiednio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lub podwykonawcę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kopię umowy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 pracę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zatrudnionego pracownika,</w:t>
      </w:r>
    </w:p>
    <w:p w14:paraId="21485F1D" w14:textId="6D42C814" w:rsidR="00875C6B" w:rsidRPr="002008B9" w:rsidRDefault="00880523" w:rsidP="00875C6B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d) poświadczonej za zgodność z oryginałem odpowiednio przez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ykonawcę lub podwykonawcę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kopi dowodu potwierdzającego zgłoszenie pracownika przez pracodawcę do ubezpieczeń, zanonimizowaną w sposób zapewniający ochronę danych osobowych pracowników, zgodnie z przepisami ustawy z dnia 29 sierpnia 1997 r. o ochronie danych osobowych,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 xml:space="preserve"> oraz </w:t>
      </w:r>
      <w:r w:rsidR="00875C6B" w:rsidRPr="002008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="00875C6B" w:rsidRPr="002008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="00875C6B" w:rsidRPr="002008B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zm.)</w:t>
      </w:r>
      <w:r w:rsidR="00875C6B" w:rsidRPr="002008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875C6B" w:rsidRPr="002008B9">
        <w:rPr>
          <w:rFonts w:ascii="Times New Roman" w:eastAsia="Times New Roman" w:hAnsi="Times New Roman" w:cs="Times New Roman"/>
          <w:iCs/>
          <w:sz w:val="24"/>
          <w:szCs w:val="24"/>
        </w:rPr>
        <w:t xml:space="preserve">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bookmarkEnd w:id="0"/>
    <w:p w14:paraId="7D18D5E1" w14:textId="79D464B7" w:rsidR="00880523" w:rsidRPr="002008B9" w:rsidRDefault="00880523" w:rsidP="00880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5.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Niezłożenie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 wyznaczonym terminie żądanych przez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kumentów, o których mowa w ust. 4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traktowane będzie jako niespełnienie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wymogu zatrudnienia na podstawie umowy o pracę osób wykonujących czynności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polegając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ych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na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wykonywaniu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robót budowlanych objętych przedmiotem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umowy i stanowi podstawę do naliczenia kary umownej. </w:t>
      </w:r>
    </w:p>
    <w:p w14:paraId="3CD22501" w14:textId="097D9672" w:rsidR="00880523" w:rsidRDefault="00880523" w:rsidP="00880523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6.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 przypadku uzasadnionych wątpliwości co do przestrzegania prawa pracy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lub podwykonawcę,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amawiający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może zwrócić się o przeprowadzenie kontroli przez Państwową Inspekcję Pracy.</w:t>
      </w:r>
    </w:p>
    <w:p w14:paraId="57751A5E" w14:textId="77777777" w:rsidR="00D92957" w:rsidRPr="002008B9" w:rsidRDefault="00D92957" w:rsidP="00880523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4E27266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§13</w:t>
      </w:r>
    </w:p>
    <w:p w14:paraId="5E4BA77E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UDOSTĘPNIENIE ZASOBÓW</w:t>
      </w:r>
    </w:p>
    <w:p w14:paraId="176570F5" w14:textId="3201568D" w:rsidR="00880523" w:rsidRPr="002008B9" w:rsidRDefault="00880523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1.Wykonawca oświadcza, że podmiot udostępniający zasoby …………………….. (nazwa podmiotu), na zasoby którego </w:t>
      </w:r>
      <w:r w:rsidR="00F953CE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ykonawca powoływał się składając ofertę celem wykazania spełniania warunków udziału w postępowaniu o udzielenie zamówienia publicznego, w wyniku, którego została zawarta niniejsza umowa, będzie realizował umowę w zakresie ………………………… (w jakim zasoby podmiotu trzeciego były deklarowane do wykonania przedmiotu umowy na użytek postępowania o udzielenie zamówienia publicznego). </w:t>
      </w:r>
    </w:p>
    <w:p w14:paraId="29AB14DD" w14:textId="72673300" w:rsidR="00880523" w:rsidRPr="002008B9" w:rsidRDefault="00880523" w:rsidP="008805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hAnsi="Times New Roman" w:cs="Times New Roman"/>
          <w:sz w:val="24"/>
          <w:szCs w:val="24"/>
        </w:rPr>
        <w:t xml:space="preserve">2.W przypadku 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zaprzestania udziału w realizacji umowy lub </w:t>
      </w:r>
      <w:r w:rsidRPr="002008B9">
        <w:rPr>
          <w:rFonts w:ascii="Times New Roman" w:hAnsi="Times New Roman" w:cs="Times New Roman"/>
          <w:sz w:val="24"/>
          <w:szCs w:val="24"/>
        </w:rPr>
        <w:t xml:space="preserve">zmiany 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podmiotu, o którym mowa w ustępie 1, </w:t>
      </w:r>
      <w:r w:rsidR="00F953CE">
        <w:rPr>
          <w:rFonts w:ascii="Times New Roman" w:hAnsi="Times New Roman" w:cs="Times New Roman"/>
          <w:sz w:val="24"/>
          <w:szCs w:val="24"/>
        </w:rPr>
        <w:t>W</w:t>
      </w:r>
      <w:r w:rsidRPr="002008B9">
        <w:rPr>
          <w:rFonts w:ascii="Times New Roman" w:hAnsi="Times New Roman" w:cs="Times New Roman"/>
          <w:sz w:val="24"/>
          <w:szCs w:val="24"/>
        </w:rPr>
        <w:t xml:space="preserve">ykonawca jest zobowiązany 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do zastąpienia tego podmiotu innym podmiotem posiadającym zasoby co najmniej takie jak te, </w:t>
      </w:r>
      <w:bookmarkStart w:id="1" w:name="_Hlk69472444"/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które stanowiły podstawę wykazania spełniania przez </w:t>
      </w:r>
      <w:r w:rsidR="00F953CE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>ykonawcę warunków udziału w postępowaniu o udzielenie zamówienia publicznego przy udziale podmiotu udostępniającego zasoby</w:t>
      </w:r>
      <w:bookmarkEnd w:id="1"/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 w wyniku którego została zawarta niniejsza umowa i </w:t>
      </w:r>
      <w:r w:rsidRPr="002008B9">
        <w:rPr>
          <w:rFonts w:ascii="Times New Roman" w:hAnsi="Times New Roman" w:cs="Times New Roman"/>
          <w:sz w:val="24"/>
          <w:szCs w:val="24"/>
        </w:rPr>
        <w:t xml:space="preserve">wykazać </w:t>
      </w:r>
      <w:r w:rsidR="00573D6F">
        <w:rPr>
          <w:rFonts w:ascii="Times New Roman" w:hAnsi="Times New Roman" w:cs="Times New Roman"/>
          <w:sz w:val="24"/>
          <w:szCs w:val="24"/>
        </w:rPr>
        <w:t>Z</w:t>
      </w:r>
      <w:r w:rsidRPr="002008B9">
        <w:rPr>
          <w:rFonts w:ascii="Times New Roman" w:hAnsi="Times New Roman" w:cs="Times New Roman"/>
          <w:sz w:val="24"/>
          <w:szCs w:val="24"/>
        </w:rPr>
        <w:t xml:space="preserve">amawiającemu, że proponowany nowy podmiot 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udostępni te zasoby </w:t>
      </w:r>
      <w:r w:rsidRPr="002008B9">
        <w:rPr>
          <w:rFonts w:ascii="Times New Roman" w:hAnsi="Times New Roman" w:cs="Times New Roman"/>
          <w:sz w:val="24"/>
          <w:szCs w:val="24"/>
        </w:rPr>
        <w:t xml:space="preserve">na zasadach określonych w art. 118 ust.1 ustawy Prawo zamówień publicznych albo wykazać, że </w:t>
      </w:r>
      <w:r w:rsidR="00F953CE">
        <w:rPr>
          <w:rFonts w:ascii="Times New Roman" w:hAnsi="Times New Roman" w:cs="Times New Roman"/>
          <w:sz w:val="24"/>
          <w:szCs w:val="24"/>
        </w:rPr>
        <w:t>W</w:t>
      </w:r>
      <w:r w:rsidRPr="002008B9">
        <w:rPr>
          <w:rFonts w:ascii="Times New Roman" w:hAnsi="Times New Roman" w:cs="Times New Roman"/>
          <w:sz w:val="24"/>
          <w:szCs w:val="24"/>
        </w:rPr>
        <w:t xml:space="preserve">ykonawca samodzielnie spełnia warunki udziału w tym postępowaniu, w stopniu nie mniejszym niż wówczas wymaganym, 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pod rygorem odstąpienia od umowy przez </w:t>
      </w:r>
      <w:r w:rsidR="00573D6F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amawiającego z winy </w:t>
      </w:r>
      <w:r w:rsidR="00F953CE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ykonawcy i naliczenia kary umownej, o której mowa w §17 ust. 1 lit. l umowy. </w:t>
      </w:r>
      <w:r w:rsidRPr="002008B9">
        <w:rPr>
          <w:rFonts w:ascii="Times New Roman" w:hAnsi="Times New Roman" w:cs="Times New Roman"/>
          <w:sz w:val="24"/>
          <w:szCs w:val="24"/>
        </w:rPr>
        <w:t xml:space="preserve">Ocena spełniania warunków udziału w postępowaniu przez inny podmiot lub samodzielnie przez </w:t>
      </w:r>
      <w:r w:rsidR="00F953CE">
        <w:rPr>
          <w:rFonts w:ascii="Times New Roman" w:hAnsi="Times New Roman" w:cs="Times New Roman"/>
          <w:sz w:val="24"/>
          <w:szCs w:val="24"/>
        </w:rPr>
        <w:t>W</w:t>
      </w:r>
      <w:r w:rsidRPr="002008B9">
        <w:rPr>
          <w:rFonts w:ascii="Times New Roman" w:hAnsi="Times New Roman" w:cs="Times New Roman"/>
          <w:sz w:val="24"/>
          <w:szCs w:val="24"/>
        </w:rPr>
        <w:t xml:space="preserve">ykonawcę odbywać się będzie na dzień, w którym wpłynął do </w:t>
      </w:r>
      <w:r w:rsidR="00573D6F">
        <w:rPr>
          <w:rFonts w:ascii="Times New Roman" w:hAnsi="Times New Roman" w:cs="Times New Roman"/>
          <w:sz w:val="24"/>
          <w:szCs w:val="24"/>
        </w:rPr>
        <w:t>Z</w:t>
      </w:r>
      <w:r w:rsidRPr="002008B9">
        <w:rPr>
          <w:rFonts w:ascii="Times New Roman" w:hAnsi="Times New Roman" w:cs="Times New Roman"/>
          <w:sz w:val="24"/>
          <w:szCs w:val="24"/>
        </w:rPr>
        <w:t xml:space="preserve">amawiającego wniosek </w:t>
      </w:r>
      <w:r w:rsidR="00573D6F">
        <w:rPr>
          <w:rFonts w:ascii="Times New Roman" w:hAnsi="Times New Roman" w:cs="Times New Roman"/>
          <w:sz w:val="24"/>
          <w:szCs w:val="24"/>
        </w:rPr>
        <w:t>W</w:t>
      </w:r>
      <w:r w:rsidRPr="002008B9">
        <w:rPr>
          <w:rFonts w:ascii="Times New Roman" w:hAnsi="Times New Roman" w:cs="Times New Roman"/>
          <w:sz w:val="24"/>
          <w:szCs w:val="24"/>
        </w:rPr>
        <w:t>ykonawcy o dokonanie zmian w tym zakresie.</w:t>
      </w:r>
    </w:p>
    <w:p w14:paraId="5FAD6B8A" w14:textId="160733B8" w:rsidR="00875C6B" w:rsidRPr="002008B9" w:rsidRDefault="00880523" w:rsidP="003C5C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3.W przypadku, gdy zmiana dotyczy podmiotu, na którego zasoby </w:t>
      </w:r>
      <w:r w:rsidR="00F953CE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ykonawca powoływał się w celu spełniania warunków udziału dotyczących sytuacji finansowej lub ekonomicznej, </w:t>
      </w:r>
      <w:r w:rsidR="00F953CE">
        <w:rPr>
          <w:rFonts w:ascii="Times New Roman" w:hAnsi="Times New Roman" w:cs="Times New Roman"/>
          <w:sz w:val="24"/>
          <w:szCs w:val="24"/>
          <w:lang w:eastAsia="pl-PL"/>
        </w:rPr>
        <w:t>W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 xml:space="preserve">ykonawca jest zobowiązany złożyć </w:t>
      </w:r>
      <w:r w:rsidR="00573D6F">
        <w:rPr>
          <w:rFonts w:ascii="Times New Roman" w:hAnsi="Times New Roman" w:cs="Times New Roman"/>
          <w:sz w:val="24"/>
          <w:szCs w:val="24"/>
          <w:lang w:eastAsia="pl-PL"/>
        </w:rPr>
        <w:t>Z</w:t>
      </w:r>
      <w:r w:rsidRPr="002008B9">
        <w:rPr>
          <w:rFonts w:ascii="Times New Roman" w:hAnsi="Times New Roman" w:cs="Times New Roman"/>
          <w:sz w:val="24"/>
          <w:szCs w:val="24"/>
          <w:lang w:eastAsia="pl-PL"/>
        </w:rPr>
        <w:t>amawiającemu dokument potwierdzający udostępnienie sytuacji finansowej lub ekonomicznej przez podmiot udostępniający zasoby, określający szczegółowo wysokość zobowiązania oraz zasady wypłaty świadczenia.</w:t>
      </w:r>
    </w:p>
    <w:p w14:paraId="24B5A7C2" w14:textId="77777777" w:rsidR="00875C6B" w:rsidRPr="002008B9" w:rsidRDefault="00875C6B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6D5172" w14:textId="6CA36F5A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</w:p>
    <w:p w14:paraId="1CDA32E5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CESJA WIERZYTELNOŚCI</w:t>
      </w:r>
    </w:p>
    <w:p w14:paraId="232AFC3F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DF42AB" w14:textId="1DB12885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1. Wykonawca nie może przenosić wierzytelności wynikających z niniejszej umowy na osoby trzecie, ani rozporządzać nimi w jakiejkolwiek prawem przewidzianej formie bez zgody </w:t>
      </w:r>
      <w:r w:rsidR="00875C6B" w:rsidRPr="002008B9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amawiającego</w:t>
      </w:r>
      <w:r w:rsidR="00875C6B"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wyrażonej na piśmie pod rygorem nieważności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050DA544" w14:textId="2D57D6FD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2. Bez </w:t>
      </w:r>
      <w:r w:rsidR="00875C6B"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uprzedniej pisemnej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zgody </w:t>
      </w:r>
      <w:r w:rsidR="00875C6B"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Zamawiającego wyrażonej pod rygorem nieważności,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ykonawca nie może również zawrzeć umowy z osobą trzecią o podstawienie w prawa wierzyciela zgodnie z art. 518 Kodeksu Cywilnego, ani dokonywać żadnej innej czynności prawnej rodzącej taki skutek. </w:t>
      </w:r>
    </w:p>
    <w:p w14:paraId="7789E104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8A42F2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15</w:t>
      </w:r>
    </w:p>
    <w:p w14:paraId="76373EB6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RĘKOJMIA I GWARANCJA JAKOŚCI</w:t>
      </w:r>
    </w:p>
    <w:p w14:paraId="1C884093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6DD59C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>1. Wykonawca udziela gwarancji na wykonany przedmiot umowy na okres ................ miesięcy, liczony od dnia dokonania odbioru końcowego przedmiotu umowy.</w:t>
      </w:r>
    </w:p>
    <w:p w14:paraId="50A8A780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>2. Wykonawca udziela Zamawiającemu rękojmi za wady fizyczne przedmiotu umowy zgodnie z ofertą i przepisami Kodeksu Cywilnego w taki sposób, że:</w:t>
      </w:r>
    </w:p>
    <w:p w14:paraId="712EAD91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>1) jeżeli okres wskazanej w ust. 1 gwarancji jest dłuższy od okresu rękojmi wynikającego z przepisów kodeksu cywilnego (w szczególności w przypadku elementów zamówienia innych niż nieruchomości), strony ustalają okres rękojmi równy okresowi udzielonej gwarancji,</w:t>
      </w:r>
    </w:p>
    <w:p w14:paraId="26C58C3D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>2) jeżeli okres wskazanej w ust. 1 gwarancji jest równy okresowi rękojmi wynikającemu z przepisów kodeksu cywilnego, strony ustalają okres rękojmi równy okresowi udzielonej gwarancji,</w:t>
      </w:r>
    </w:p>
    <w:p w14:paraId="03A1BDAE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>3) jeżeli okres wskazanej w ust. 1 gwarancji jest krótszy od okresu rękojmi wynikającego z przepisów kodeksu cywilnego (w szczególności w przypadku nieruchomości), strony ustalają okres rękojmi wynikający z kodeksu cywilnego tj. okres 5 lat.</w:t>
      </w:r>
    </w:p>
    <w:p w14:paraId="6EF6748E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3. Zamawiający może dochodzić roszczeń z tytułu gwarancji lub rękojmi za wady także po terminie określonym w ust. 1 i ust. 2, jeżeli reklamował wadę przed upływem tego terminu. </w:t>
      </w:r>
    </w:p>
    <w:p w14:paraId="7FE25C33" w14:textId="1E03A828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4. W przypadku wcześniejszego rozwiązania umowy lub odstąpienia jednej ze stron, okres gwarancji i rękojmi rozpoczyna się następnego dnia po sporządzeniu protokołu, o którym mowa w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sym w:font="Arial" w:char="00A7"/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C76B74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 ust. 6 niniejszej umowy. Dokończenie realizacji przedmiotu umowy przez inny podmiot nie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uchyla odpowiedzialności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ykonawcy z tytułu gwarancji lub rękojmi za wykonany przezeń zakres robót.</w:t>
      </w:r>
    </w:p>
    <w:p w14:paraId="29F81108" w14:textId="0D56B85D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5. Wykonawca odpowiada wobec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amawiającego z tytułu udzielonej gwarancji i rękojmi za wady za cały przedmiot umowy, w tym także za części realizowane przez podwykonawców, w odniesieniu do wad powstałych w okresie ważności gwarancji i rękojmi za wady.</w:t>
      </w:r>
    </w:p>
    <w:p w14:paraId="2CB2272A" w14:textId="52EB733E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6. W okresie gwarancji i rękojmi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ykonawca obowiązany jest do nieodpłatnego usuwania wad ujawnionych po odbiorze końcowym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. W celu uniknięcia wątpliwości strony potwierdzają, iż wynagrodzenie umowne obejmuje wynagrodzenie z tytułu udzielenia gwarancji i wykonywania obowiązków wynikających z udzielonej gwarancji i rękojmi za wady.</w:t>
      </w:r>
    </w:p>
    <w:p w14:paraId="49954622" w14:textId="129FFED1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7. Jeżeli okres gwarancji udzielonej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ykonawcy na materiały lub urządzenia zastosowane do wykonania robót przez dostawcę lub producenta tych materiałów lub urządzeń będzie dłuższy niż okres gwarancji udzielonej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amawiającemu przez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ykonawcę, wówczas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ykonawca, niezwłocznie po upływie okresu gwarancji udzielonej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amawiającemu, przeniesie na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amawiającego przysługujące mu na podstawie tej gwarancji prawa, w tym poprzez wydanie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amawiającemu stosownych dokumentów gwarancyjnych. W przypadku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gdy taka gwarancja została udzielona podwykonawcy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ykonawcy,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ykonawca uzyska prawa z takiej gwarancji dla siebie, a następnie przeniesie je na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amawiającego zgodnie ze zdaniem pierwszym niniejszego ustępu.</w:t>
      </w:r>
    </w:p>
    <w:p w14:paraId="7EB051F3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8. Warunki gwarancji jakości:</w:t>
      </w:r>
    </w:p>
    <w:p w14:paraId="4D44E20B" w14:textId="1EFF5D16" w:rsidR="00880523" w:rsidRPr="002008B9" w:rsidRDefault="00880523" w:rsidP="008805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a)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ykonawca gwarantuje, że wykonane roboty i użyte materiały oraz urządzenia nie mają usterek konstrukcyjnych, materiałowych lub wynikających z błędów technologicznych i zapewnią bezpieczne i bezawaryjne użytkowanie wykonanego przedmiotu umowy,</w:t>
      </w:r>
    </w:p>
    <w:p w14:paraId="66A0A91E" w14:textId="45A2E192" w:rsidR="00880523" w:rsidRPr="002008B9" w:rsidRDefault="00880523" w:rsidP="008805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b) w okresie gwarancji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ykonawca przejmuje na siebie wszelkie obowiązki wynikające z serwisowania i konserwacji zabudowanych urządzeń, instalacji i wyposażenia mające wpływ na trwałość gwarancji producenta,</w:t>
      </w:r>
    </w:p>
    <w:p w14:paraId="3C84DE08" w14:textId="14B469F2" w:rsidR="00880523" w:rsidRPr="002008B9" w:rsidRDefault="00880523" w:rsidP="0088052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c) uprawnienia z tytułu gwarancji dotyczące urządzeń i materiałów będą realizowane w miejscu ich montażu, w przypadku konieczności ich transportu będzie się to dokonywać staraniem i na koszt </w:t>
      </w:r>
      <w:r w:rsidR="00F953CE">
        <w:rPr>
          <w:rFonts w:ascii="Times New Roman" w:eastAsia="Calibri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ykonawcy.</w:t>
      </w:r>
    </w:p>
    <w:p w14:paraId="5046B598" w14:textId="2DD8CE2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9. Zamawiający zgłasza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wykrycie wady zgłoszonych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pisemnie, lub w formie elektronicznej oraz jednocześnie informuje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 o terminie i miejscu oględzin koniecznych do określenia wady i sposobu jej usunięcia. Jeżeli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nie zgłasza się w terminie określonym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amawiający jednostronnie określa sposób i termin usunięcia wady.</w:t>
      </w:r>
    </w:p>
    <w:p w14:paraId="43B15625" w14:textId="77777777" w:rsidR="00880523" w:rsidRPr="002008B9" w:rsidRDefault="00880523" w:rsidP="00880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10. Ustala się poniższe terminy usunięcia wad: </w:t>
      </w:r>
    </w:p>
    <w:p w14:paraId="05429FB0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jeśli wada uniemożliwia zgodne z obowiązującymi przepisami użytkowanie przedmiotu umowy – niezwłocznie jednak nie później niż 3 dni od dnia oględzin, </w:t>
      </w:r>
    </w:p>
    <w:p w14:paraId="67F4D909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jeśli wada umożliwia zgodne z obowiązującymi przepisami użytkowanie przedmiotu umowy w terminie do 7 dni od dnia oględzin.</w:t>
      </w:r>
    </w:p>
    <w:p w14:paraId="37370DA7" w14:textId="0C28A4DC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Jeżeli usunięcie wady nie będzie możliwe z przyczyn technicznych lub konieczności wykonania robót, których realizacja uzależniona jest od warunków atmosferycznych  usunięcie wady nastąpi w terminie uzgodnionym przez strony - jeżeli strony nie uzgodnią terminu usunięcia wady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jednostronnie wyznacza termin, w którym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zobowiązany jest usunąć wadę.</w:t>
      </w:r>
    </w:p>
    <w:p w14:paraId="5613A246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11. Usunięcie wady winno być stwierdzone protokolarnie. </w:t>
      </w:r>
    </w:p>
    <w:p w14:paraId="4A4532C4" w14:textId="0E4931EA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12.W  przypadku usunięcia przez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ykonawcę istotnej wady lub wykonania wadliwej części robót na nowo, termin gwarancji jakości i rękojmi za wady, w z zakresie usuniętej wady lub wykonania wadliwej części robót na nowo, biegnie na nowo od chwili usunięcia istotnej wady lub wykonania wadliwej części robót na nowo. </w:t>
      </w:r>
    </w:p>
    <w:p w14:paraId="5BB97326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13. Wykonawca jest odpowiedzialny za wszelkie szkody, które spowodował w czasie usuwania wady.</w:t>
      </w:r>
    </w:p>
    <w:p w14:paraId="748372DC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14. Nie podlegają uprawnieniom z tytułu gwarancji jakości wady powstałe na skutek: </w:t>
      </w:r>
    </w:p>
    <w:p w14:paraId="71DA5E00" w14:textId="77777777" w:rsidR="00880523" w:rsidRPr="002008B9" w:rsidRDefault="00880523" w:rsidP="00880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siły wyższej, przez pojęcie której strony utrzymują: stan wojny, stan klęski żywiołowej i strajk generalny, </w:t>
      </w:r>
    </w:p>
    <w:p w14:paraId="61551E68" w14:textId="77777777" w:rsidR="00880523" w:rsidRPr="002008B9" w:rsidRDefault="00880523" w:rsidP="00880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normalnego zużycia przedmiotu gwarancji lub jego części.</w:t>
      </w:r>
    </w:p>
    <w:p w14:paraId="197C7817" w14:textId="627D44B0" w:rsidR="00880523" w:rsidRPr="002008B9" w:rsidRDefault="00880523" w:rsidP="0088052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15. W przypadku nie usunięcia przez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ykonawcę zgłoszonej wady w wyznaczonym terminie lub usunięcia tej wady w sposób nienależyty,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amawiający jest uprawniony  zlecić jej usunięcie osobie trzeciej na koszt i ryzyko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ykonawcy, na co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ykonawca wyraża zgodę, 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bez utraty przez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amawiającego uprawnień wynikających z tytułu gwarancji i rękojmi za wady.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Wykonawca zobowiązuje się do uregulowania należności z tego tytułu w terminie 14 dni od daty otrzymania wezwania wraz z fakturą/rachunkiem. W przypadku nieuregulowania należności, powstałych tytułem nie usunięcia przez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ykonawcę wad stwierdzonych w okresie rękojmi za wady,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amawiającemu przysługuje prawo jej potrącenia z zabezpieczenia należytego wykonania umowy.</w:t>
      </w:r>
    </w:p>
    <w:p w14:paraId="5717CAF1" w14:textId="419DD8D8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16. Zamawiający wyznaczy ostateczny przegląd gwarancyjny z udziałem przedstawiciela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ykonawcy przed upływem okresu gwarancji jakości i rękojmi za wady ustalonego w umowie. O terminie przeglądu gwarancyjnego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amawiający poinformuje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ykonawcę co najmniej 5 dniowym wyprzedzeniem.</w:t>
      </w:r>
    </w:p>
    <w:p w14:paraId="46D16F6B" w14:textId="77777777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17. Dokument gwarancyjny stanowi niniejsza umowa.</w:t>
      </w:r>
    </w:p>
    <w:p w14:paraId="6BAC3CFA" w14:textId="5F94B939" w:rsidR="00880523" w:rsidRPr="002008B9" w:rsidRDefault="00880523" w:rsidP="00880523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Calibri" w:hAnsi="Times New Roman" w:cs="Times New Roman"/>
          <w:bCs/>
          <w:sz w:val="24"/>
          <w:szCs w:val="24"/>
        </w:rPr>
        <w:t xml:space="preserve">18. Udzielone gwarancja jakości i rękojmia za wady nie naruszają prawa </w:t>
      </w:r>
      <w:r w:rsidR="00573D6F">
        <w:rPr>
          <w:rFonts w:ascii="Times New Roman" w:eastAsia="Calibri" w:hAnsi="Times New Roman" w:cs="Times New Roman"/>
          <w:bCs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bCs/>
          <w:sz w:val="24"/>
          <w:szCs w:val="24"/>
        </w:rPr>
        <w:t>amawiającego do dochodzenia roszczeń o naprawienie szkody w pełnej wysokości na zasadach określonych w obowiązujących przepisach prawa.</w:t>
      </w:r>
    </w:p>
    <w:p w14:paraId="49AC2C3F" w14:textId="6792A8F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19. W celu umożliwienia kwalifikacji zgłoszonych wad, przyczyn ich powstania i sposobu usunięcia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zobowiązuje się do przechowania otrzymanej w dniu odbioru dokumentacji powykonawczej i protokołu odbioru końcowego. </w:t>
      </w:r>
    </w:p>
    <w:p w14:paraId="6D2A363D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FBBB3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</w:p>
    <w:p w14:paraId="5ED5C210" w14:textId="77777777" w:rsidR="00B82A3E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ZABEZPIECZENIE NALEŻYTEGO WYKONANIA UMOWY</w:t>
      </w:r>
    </w:p>
    <w:p w14:paraId="6480671D" w14:textId="32220991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D00C05E" w14:textId="77777777" w:rsidR="00880523" w:rsidRPr="002008B9" w:rsidRDefault="00880523" w:rsidP="00880523">
      <w:pPr>
        <w:tabs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1.Wykonawca wnosi zabezpieczenie należytego wykonania umowy w wysokości 5 % ceny brutto podanej w ofercie w wysokości ………………………… zł (słownie: ……………………………………………………………).           </w:t>
      </w:r>
    </w:p>
    <w:p w14:paraId="10E0A128" w14:textId="6B68AD45" w:rsidR="00880523" w:rsidRPr="002008B9" w:rsidRDefault="00880523" w:rsidP="00880523">
      <w:pPr>
        <w:tabs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2.Zabezpieczenie służy pokryciu roszczeń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z tytułu niewykonania lub nienależytego wykonania umowy oraz służy do pokrycia roszczeń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z tytułu rękojmi za wady.</w:t>
      </w:r>
    </w:p>
    <w:p w14:paraId="14932831" w14:textId="77777777" w:rsidR="00880523" w:rsidRPr="002008B9" w:rsidRDefault="00880523" w:rsidP="00880523">
      <w:pPr>
        <w:tabs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3.Strony ustalają, że 70% wniesionego zabezpieczenia wykonania umowy zostanie zwrócona w terminie 30 dni po odbiorze końcowym przedmiotu umowy. Pozostała część zabezpieczenia, tj. 30% pozostaje na zabezpieczenie roszczeń z tytułu rękojmi za wady. Zabezpieczenie to zostanie zwrócone nie później niż w 15 dniu po upływie okresu rękojmi za wady.</w:t>
      </w:r>
    </w:p>
    <w:p w14:paraId="6C799D2A" w14:textId="29CC251C" w:rsidR="00880523" w:rsidRPr="002008B9" w:rsidRDefault="00880523" w:rsidP="00880523">
      <w:pPr>
        <w:tabs>
          <w:tab w:val="num" w:pos="15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4.Przedłużenie terminu wykonania umowy dopuszczalne jest tylko z wcześniejszym przedłużeniem okresu ważności zabezpieczenia należytego wykonania umowy lub wniesieniem nowego zabezpieczenia należytego wykonania umowy na przedłużony termin wykonania zamówienia i uznania go przez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>amawiającego za należycie wykonane, z zachowaniem ciągłości zabezpieczenia i bez zmniejszenia jego wysokości.</w:t>
      </w:r>
    </w:p>
    <w:p w14:paraId="108F4B66" w14:textId="17B85A66" w:rsidR="00880523" w:rsidRPr="002008B9" w:rsidRDefault="00880523" w:rsidP="00880523">
      <w:pPr>
        <w:tabs>
          <w:tab w:val="num" w:pos="157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5.W przypadku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ykonawców wspólnie ubiegających się o udzielenie zamówienia, gwarancja bankowa lub ubezpieczeniowa lub poręczenia udzielone przez podmioty, o których mowa w art. 6b ust. 5 pkt 2 ustawy z dnia 9 listopada 2000 r. o utworzeniu Polskiej Agencji Rozwoju Przedsiębiorczości winne obejmować swoją treścią zobowiązanie solidarne wszystkich Wykonawców wspólnie ubiegających się o udzielenie zamówienia (zobowiązanych z tytułu gwarancji lub rękojmi).</w:t>
      </w:r>
    </w:p>
    <w:p w14:paraId="644C3456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80AE7E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</w:p>
    <w:p w14:paraId="15B2FD28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KARY UMOWNE I ODSZKODOWANIE</w:t>
      </w:r>
    </w:p>
    <w:p w14:paraId="36B751BD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A691CB" w14:textId="1670A983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Wykonawca zapłaci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kary umowne:</w:t>
      </w:r>
    </w:p>
    <w:p w14:paraId="2733DD4F" w14:textId="31C78BB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za niewykonanie obowiązku, o którym mowa w §12 ust. 1 – 2 umowy, w wysokości </w:t>
      </w:r>
      <w:r w:rsidR="00B82A3E" w:rsidRPr="002008B9">
        <w:rPr>
          <w:rFonts w:ascii="Times New Roman" w:eastAsia="Times New Roman" w:hAnsi="Times New Roman" w:cs="Times New Roman"/>
          <w:sz w:val="24"/>
          <w:szCs w:val="24"/>
        </w:rPr>
        <w:br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2.000 zł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za każdy stwierdzony przypadek, </w:t>
      </w:r>
    </w:p>
    <w:p w14:paraId="0BBDDAE5" w14:textId="283246FC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b) jeżeli roboty budowlane objęte przedmiotem niniejszej umowy będzie wykonywał podmiot inny niż </w:t>
      </w:r>
      <w:r w:rsidR="00F953CE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ykonawca lub inny niż podwykonawca czy też dalszy podwykonawca zgłoszony przez wykonawcę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amawiającemu, w wysokości </w:t>
      </w:r>
      <w:r w:rsidRPr="002008B9">
        <w:rPr>
          <w:rFonts w:ascii="Times New Roman" w:eastAsia="Calibri" w:hAnsi="Times New Roman" w:cs="Times New Roman"/>
          <w:b/>
          <w:bCs/>
          <w:sz w:val="24"/>
          <w:szCs w:val="24"/>
        </w:rPr>
        <w:t>10.000 złotych</w:t>
      </w:r>
      <w:r w:rsidRPr="002008B9">
        <w:rPr>
          <w:rFonts w:ascii="Times New Roman" w:eastAsia="Calibri" w:hAnsi="Times New Roman" w:cs="Times New Roman"/>
          <w:sz w:val="24"/>
          <w:szCs w:val="24"/>
        </w:rPr>
        <w:t>, za każdy stwierdzony przypadek wykonywania robót budowlanych objętych przedmiotem umowy przez taki nieuprawniony podmiot,</w:t>
      </w:r>
    </w:p>
    <w:p w14:paraId="0D8349B4" w14:textId="6178E5BF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c) jeżeli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przed rozpoczęciem robót budowlanych nie przedłoży do zaakceptowania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amawiającemu projektu umowy o podwykonawstwo, której przedmiotem są roboty budowlane, lub projektu jej zmiany – w wysokości 5.000 złotych za każdy ujawniony przypadek takiego naruszenia,</w:t>
      </w:r>
    </w:p>
    <w:p w14:paraId="00AF2EF3" w14:textId="4774E995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d) jeżeli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nie przedłoży potwierdzonej za zgodność z oryginałem kopii umowy o podwykonawstwo lub jej zmiany – w każdym przypadku naruszenia takiego obowiązku w wysokości 1.000 złotych za każdy dzień zwłoki w przekroczeniu terminu, o którym mowa w §8 ust. 9 i 10, jednakże w jednym przypadku nie więcej niż 5.000 złotych – w przypadku umowy o podwykonawstwo, której przedmiotem są roboty budowlane lub jej zmiany, potwierdzona za zgodność z oryginałem kopia umowy o podwykonawstwo, lub jej zmiana winna być zgodna z zaakceptowanym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projektem umowy o podwykonawstwo lub projektem jej zmiany,</w:t>
      </w:r>
    </w:p>
    <w:p w14:paraId="5BA8C85D" w14:textId="6B31E373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e) w przypadku braku zmiany umowy o podwykonawstwo w zakresie terminu zapłaty wynagrodzenia, w sytuacji gdy postanowienia umowy o podwykonawstwo przewidują termin zapłaty dłuższy niż 30 dni  – w wysokości 500 zł za każdy dzień zwłoki w stosunku do wyznaczonego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terminu na dokonanie zmiany umowy w zakresie terminu zapłaty,</w:t>
      </w:r>
    </w:p>
    <w:p w14:paraId="751B7871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f) w przypadku zwłoki w wykonaniu obowiązku, o którym mowa w §5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ust. 3 i 4 umowy, w wysokości </w:t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500 zł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za każdy dzień </w:t>
      </w:r>
      <w:r w:rsidRPr="002008B9">
        <w:rPr>
          <w:rFonts w:ascii="Times New Roman" w:eastAsia="Calibri" w:hAnsi="Times New Roman" w:cs="Times New Roman"/>
          <w:sz w:val="24"/>
          <w:szCs w:val="24"/>
        </w:rPr>
        <w:t>zwłoki,</w:t>
      </w:r>
    </w:p>
    <w:p w14:paraId="39E8787E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g) za zwłokę w wykonaniu przedmiotu umowy, o którym mowa w §1 umowy, w wysokości 0,5 % całkowitego wynagrodzenia umownego brutto określonego w §10 ust. 1 umowy, za każdy dzień zwłoki,</w:t>
      </w:r>
    </w:p>
    <w:p w14:paraId="266353EA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h) za brak zapłaty wynagrodzenia należnego podwykonawcom lub dalszym podwykonawcom,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w wysokości 5.000 złotych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za każdy przypadek braku zapłaty wynagrodzenia w stosunku do podwykonawcy lub dalszego podwykonawcy,</w:t>
      </w:r>
    </w:p>
    <w:p w14:paraId="4B96FF30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i) w przypadku nieterminowej zapłaty wynagrodzenia należnego podwykonawcom lub dalszym podwykonawcom, w wysokości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0,5 % nieterminowo zapłaconego wynagrodzenia umownego brutto należnego podwykonawcy lub dalszemu podwykonawcy za każdy dzień zwłoki,</w:t>
      </w:r>
    </w:p>
    <w:p w14:paraId="7AC8C3B4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j) za zwłokę w usunięciu wad stwierdzonych przy odbiorze w wysokości </w:t>
      </w:r>
      <w:r w:rsidRPr="002008B9">
        <w:rPr>
          <w:rFonts w:ascii="Times New Roman" w:eastAsia="Tahoma" w:hAnsi="Times New Roman" w:cs="Times New Roman"/>
          <w:sz w:val="24"/>
          <w:szCs w:val="24"/>
        </w:rPr>
        <w:t>0,5 % całkowitego wynagrodzenia umownego brutto określonego w § 10 ust. 1 umowy, za każdy dzień zwłoki, licząc od upływu terminu wyznaczonego na ich usunięcie,</w:t>
      </w:r>
    </w:p>
    <w:p w14:paraId="0308C67B" w14:textId="77777777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k) za zwłokę w usunięciu wad stwierdzonych w okresie gwarancji jakości i rękojmi za wady w wysokości </w:t>
      </w:r>
      <w:r w:rsidRPr="002008B9">
        <w:rPr>
          <w:rFonts w:ascii="Times New Roman" w:eastAsia="Tahoma" w:hAnsi="Times New Roman" w:cs="Times New Roman"/>
          <w:sz w:val="24"/>
          <w:szCs w:val="24"/>
        </w:rPr>
        <w:t>0,2 % całkowitego wynagrodzenia umownego brutto określonego w § 10 ust. 1 umowy, za każdy dzień zwłoki, licząc od upływu terminu wyznaczonego na ich usunięcie,</w:t>
      </w:r>
    </w:p>
    <w:p w14:paraId="02B31A5B" w14:textId="32FAC6DF" w:rsidR="00880523" w:rsidRPr="002008B9" w:rsidRDefault="00880523" w:rsidP="00880523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l) za odstąpienie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amawiającego lub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ykonawcy od umowy z przyczyn leżących po stronie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ykonawcy, w wysokości 20 % całkowitego wynagrodzenia umownego brutto określonego w § 10 ust. 1 umowy.</w:t>
      </w:r>
    </w:p>
    <w:p w14:paraId="2C06B4FB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2. Łączna maksymalna wysokość kar umownych naliczonych nie może przekroczyć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br/>
        <w:t>30 % wartości całkowitego wynagrodzenia umownego brutto określonego w § 10 ust. 1 umowy.</w:t>
      </w:r>
    </w:p>
    <w:p w14:paraId="1859DA32" w14:textId="59AC1BFF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3. W przypadku kumulacji podstaw do naliczenia kar z tytułu zwłoki w wykonaniu przedmiotu umowy oraz kary w razie odstąpienia od umowy,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amawiający jest uprawniony do naliczenia kary umownej z tytułu odstąpienia od umowy.</w:t>
      </w:r>
    </w:p>
    <w:p w14:paraId="4A147A45" w14:textId="5206FC03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 Zamawiający zapłaci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karę umowną za odstąpienie od umowy z przyczyn leżących po stronie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w wysokości 20% całkowitego wynagrodzenia umownego brutto określonego w § 10 ust. 1 z zastrzeżeniem, że kara nie obowiązuje, jeżeli odstąpienie od umowy nastąpi z przyczyn, o których mowa w § 1</w:t>
      </w:r>
      <w:r w:rsidR="00C76B7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ust. 2 i 3 umowy.</w:t>
      </w:r>
    </w:p>
    <w:p w14:paraId="0EA37532" w14:textId="77777777" w:rsidR="00880523" w:rsidRPr="002008B9" w:rsidRDefault="00880523" w:rsidP="0088052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>5.Strony zobowiązane są do zapłaty kary umownej w terminie 14 dni od dnia otrzymania noty obciążeniowej.</w:t>
      </w:r>
    </w:p>
    <w:p w14:paraId="2FD3C79F" w14:textId="7F756A5B" w:rsidR="00880523" w:rsidRPr="002008B9" w:rsidRDefault="00880523" w:rsidP="0088052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6.Z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amawiającemu przysługuje prawo potrącenia należności z wynagrodzenia należnego </w:t>
      </w:r>
      <w:r w:rsidR="00F953CE">
        <w:rPr>
          <w:rFonts w:ascii="Times New Roman" w:eastAsia="Tahoma" w:hAnsi="Times New Roman" w:cs="Times New Roman"/>
          <w:sz w:val="24"/>
          <w:szCs w:val="24"/>
        </w:rPr>
        <w:t>W</w:t>
      </w:r>
      <w:r w:rsidRPr="002008B9">
        <w:rPr>
          <w:rFonts w:ascii="Times New Roman" w:eastAsia="Tahoma" w:hAnsi="Times New Roman" w:cs="Times New Roman"/>
          <w:sz w:val="24"/>
          <w:szCs w:val="24"/>
        </w:rPr>
        <w:t xml:space="preserve">ykonawcy lub zabezpieczenia należytego wykonania umowy, na co </w:t>
      </w:r>
      <w:r w:rsidR="00F953CE">
        <w:rPr>
          <w:rFonts w:ascii="Times New Roman" w:eastAsia="Tahoma" w:hAnsi="Times New Roman" w:cs="Times New Roman"/>
          <w:sz w:val="24"/>
          <w:szCs w:val="24"/>
        </w:rPr>
        <w:t>W</w:t>
      </w:r>
      <w:r w:rsidRPr="002008B9">
        <w:rPr>
          <w:rFonts w:ascii="Times New Roman" w:eastAsia="Tahoma" w:hAnsi="Times New Roman" w:cs="Times New Roman"/>
          <w:sz w:val="24"/>
          <w:szCs w:val="24"/>
        </w:rPr>
        <w:t>ykonawca wyraża zgodę.</w:t>
      </w:r>
    </w:p>
    <w:p w14:paraId="6A9DEB09" w14:textId="421779B0" w:rsidR="00880523" w:rsidRPr="002008B9" w:rsidRDefault="00880523" w:rsidP="0088052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7.Zamawiający ma prawo zatrzymać odpowiednią część należnego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ykonawcy  wynagrodzenia na poczet zabezpieczenia kar umownych należnych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amawiającemu.</w:t>
      </w:r>
    </w:p>
    <w:p w14:paraId="474EB506" w14:textId="5C97B35E" w:rsidR="00880523" w:rsidRPr="002008B9" w:rsidRDefault="00880523" w:rsidP="00880523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08B9">
        <w:rPr>
          <w:rFonts w:ascii="Times New Roman" w:eastAsia="Century Gothic,Arial" w:hAnsi="Times New Roman" w:cs="Times New Roman"/>
          <w:sz w:val="24"/>
          <w:szCs w:val="24"/>
        </w:rPr>
        <w:t xml:space="preserve">8.Zapłata kary umownej przez </w:t>
      </w:r>
      <w:r w:rsidR="00F953CE">
        <w:rPr>
          <w:rFonts w:ascii="Times New Roman" w:eastAsia="Century Gothic,Arial" w:hAnsi="Times New Roman" w:cs="Times New Roman"/>
          <w:sz w:val="24"/>
          <w:szCs w:val="24"/>
        </w:rPr>
        <w:t>W</w:t>
      </w:r>
      <w:r w:rsidRPr="002008B9">
        <w:rPr>
          <w:rFonts w:ascii="Times New Roman" w:eastAsia="Century Gothic,Arial" w:hAnsi="Times New Roman" w:cs="Times New Roman"/>
          <w:sz w:val="24"/>
          <w:szCs w:val="24"/>
        </w:rPr>
        <w:t xml:space="preserve">ykonawcę lub potrącenie przez </w:t>
      </w:r>
      <w:r w:rsidR="00573D6F">
        <w:rPr>
          <w:rFonts w:ascii="Times New Roman" w:eastAsia="Century Gothic,Arial" w:hAnsi="Times New Roman" w:cs="Times New Roman"/>
          <w:sz w:val="24"/>
          <w:szCs w:val="24"/>
        </w:rPr>
        <w:t>Z</w:t>
      </w:r>
      <w:r w:rsidRPr="002008B9">
        <w:rPr>
          <w:rFonts w:ascii="Times New Roman" w:eastAsia="Century Gothic,Arial" w:hAnsi="Times New Roman" w:cs="Times New Roman"/>
          <w:sz w:val="24"/>
          <w:szCs w:val="24"/>
        </w:rPr>
        <w:t xml:space="preserve">amawiającego kwoty kary umownej z płatności należnej </w:t>
      </w:r>
      <w:r w:rsidR="00F953CE">
        <w:rPr>
          <w:rFonts w:ascii="Times New Roman" w:eastAsia="Century Gothic,Arial" w:hAnsi="Times New Roman" w:cs="Times New Roman"/>
          <w:sz w:val="24"/>
          <w:szCs w:val="24"/>
        </w:rPr>
        <w:t>W</w:t>
      </w:r>
      <w:r w:rsidRPr="002008B9">
        <w:rPr>
          <w:rFonts w:ascii="Times New Roman" w:eastAsia="Century Gothic,Arial" w:hAnsi="Times New Roman" w:cs="Times New Roman"/>
          <w:sz w:val="24"/>
          <w:szCs w:val="24"/>
        </w:rPr>
        <w:t xml:space="preserve">ykonawcy nie zwalnia </w:t>
      </w:r>
      <w:r w:rsidR="00F953CE">
        <w:rPr>
          <w:rFonts w:ascii="Times New Roman" w:eastAsia="Century Gothic,Arial" w:hAnsi="Times New Roman" w:cs="Times New Roman"/>
          <w:sz w:val="24"/>
          <w:szCs w:val="24"/>
        </w:rPr>
        <w:t>W</w:t>
      </w:r>
      <w:r w:rsidRPr="002008B9">
        <w:rPr>
          <w:rFonts w:ascii="Times New Roman" w:eastAsia="Century Gothic,Arial" w:hAnsi="Times New Roman" w:cs="Times New Roman"/>
          <w:sz w:val="24"/>
          <w:szCs w:val="24"/>
        </w:rPr>
        <w:t>ykonawcy z obowiązku ukończenia inwestycji lub jakichkolwiek innych obowiązków i zobowiązań wynikających z umowy.</w:t>
      </w:r>
    </w:p>
    <w:p w14:paraId="31839194" w14:textId="0BC3767F" w:rsidR="00880523" w:rsidRPr="002008B9" w:rsidRDefault="00880523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9. Strony zastrzegają sobie prawo dochodzenia odszkodowania uzupełniającego jeśli powstała szkoda przewyższy wysokość kar umownych, w szczególności szkoda z winy Wykonawcy, spowoduje utratę dofinansowania uzyskanego przez Zamawiającego na wykonanie przedmiotu umowy, wówczas </w:t>
      </w:r>
      <w:r w:rsidR="00B82A3E" w:rsidRPr="002008B9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może żądać od Wykonawcy zapłaty kwoty w wysokości równej utraconemu dofinansowaniu uzyskanemu przez Zamawiającego.</w:t>
      </w:r>
    </w:p>
    <w:p w14:paraId="1F74B1E9" w14:textId="77777777" w:rsidR="00880523" w:rsidRDefault="00880523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442FD4" w14:textId="77777777" w:rsidR="00D92957" w:rsidRDefault="00D92957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AF99BC" w14:textId="77777777" w:rsidR="00D92957" w:rsidRPr="002008B9" w:rsidRDefault="00D92957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D9F4A3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</w:p>
    <w:p w14:paraId="768AE582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ODSTĄPIENIE OD UMOWY</w:t>
      </w:r>
    </w:p>
    <w:p w14:paraId="3F70544E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939354" w14:textId="77777777" w:rsidR="00880523" w:rsidRPr="002008B9" w:rsidRDefault="00880523" w:rsidP="00880523">
      <w:pPr>
        <w:tabs>
          <w:tab w:val="num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1. Zamawiający składając oświadczenie o odstąpieniu odstępuje od umowy w części niewykonanej. </w:t>
      </w:r>
    </w:p>
    <w:p w14:paraId="3D87D4F5" w14:textId="77777777" w:rsidR="00880523" w:rsidRPr="002008B9" w:rsidRDefault="00880523" w:rsidP="00880523">
      <w:pPr>
        <w:tabs>
          <w:tab w:val="num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 Zamawiający może odstąpić od umowy w przypadkach określonych w art. 456 ustawy z dnia 11 września 2019 r. Prawo zamówień publicznych.</w:t>
      </w:r>
    </w:p>
    <w:p w14:paraId="1F0193DF" w14:textId="42C8F5F0" w:rsidR="00880523" w:rsidRPr="002008B9" w:rsidRDefault="00880523" w:rsidP="00880523">
      <w:pPr>
        <w:tabs>
          <w:tab w:val="num" w:pos="29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3. Zamawiający może odstąpić od umowy z przyczyn leżących po stronie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 w terminie 30 dni od powzięcia wiadomości o tych okolicznościach w następującym przypadku, gdy:</w:t>
      </w:r>
    </w:p>
    <w:p w14:paraId="1A9295D3" w14:textId="328FDB65" w:rsidR="00880523" w:rsidRPr="002008B9" w:rsidRDefault="00880523" w:rsidP="008805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został złożony wniosek o postępowanie restrukturyzacyjne lub rozwiązanie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ykonawcy,</w:t>
      </w:r>
    </w:p>
    <w:p w14:paraId="048A81E5" w14:textId="53E0780C" w:rsidR="00880523" w:rsidRPr="002008B9" w:rsidRDefault="00880523" w:rsidP="008805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b) został wydany nakaz zajęcia majątku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 lub jego znacznej części w zakresie uniemożliwiającym realizacje przedmiotu umowy,</w:t>
      </w:r>
    </w:p>
    <w:p w14:paraId="50A5D12F" w14:textId="3B19F715" w:rsidR="00880523" w:rsidRPr="002008B9" w:rsidRDefault="00880523" w:rsidP="008805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c) z przyczyn leżących po stronie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ykonawcy,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ykonawca nie przystąpił do odbioru terenu budowy albo nie rozpoczął robót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 terminie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14 dni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od dnia przekazania terenu budowy 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albo pozostaje w zwłoce z realizacją robót przekraczającej 30 dni w stosunku do terminu określonego w umowie, albo pozostaje w zwłoce z realizacją robót tak dalece, że wątpliwe jest dochowanie terminu zakończenia robót, </w:t>
      </w:r>
    </w:p>
    <w:p w14:paraId="0456CB40" w14:textId="44C56172" w:rsidR="00880523" w:rsidRPr="002008B9" w:rsidRDefault="00880523" w:rsidP="008805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d) z przyczyn leżących po stronie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ykonawcy,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ykonawca nie wykonuje obowiązków wynikających z umowy lub wykonuje ją nienależycie i pomimo wezwania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ykonawcy do podjęcia wykonywania lub należytego wykonywania umowy w wyznaczonym terminie, nie zadośćuczyni żądaniu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amawiającego,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w szczególności, gdy wykonuje roboty z udziałem podwykonawcy, na którego udział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amawiający nie wyraził zgody,</w:t>
      </w:r>
    </w:p>
    <w:p w14:paraId="10BFFB31" w14:textId="712E7AED" w:rsidR="00880523" w:rsidRPr="002008B9" w:rsidRDefault="00880523" w:rsidP="0088052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e) bez uzasadnionej przyczyny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ykonawca przerwał wykonywanie robót na okres dłuższy niż 7 dni i pomimo wezwania </w:t>
      </w:r>
      <w:r w:rsidR="00573D6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amawiającego nie podjął ich w okresie 7 dni od dnia doręczenia wezwania </w:t>
      </w:r>
      <w:r w:rsidR="00F953C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</w:t>
      </w: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ykonawcy,</w:t>
      </w:r>
    </w:p>
    <w:p w14:paraId="30144F55" w14:textId="5F81C084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f) jeżeli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co najmniej trzykrotnie dokonał bezpośredniej zapłaty na rzecz podwykonawcy lub dalszego podwykonawcy, na skutek uchylania się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od wypłaty należnego im wynagrodzenia, lub łączna kwota bezpośredniej zapłaty na rzecz podwykonawcy lub dalszego podwykonawcy stanowi 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sumę większa niż 5% całkowitego wynagrodzenia brutto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określonego w § 10 ust. 1 umowy.</w:t>
      </w:r>
    </w:p>
    <w:p w14:paraId="16344321" w14:textId="54BA2C10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 przypadku odstąpienia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od umowy z przyczyn leżących po stronie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ykonawcy,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może żądać wyłącznie wynagrodzenia należnego z tytułu wykonan</w:t>
      </w:r>
      <w:r w:rsidR="002008B9" w:rsidRPr="002008B9"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części umowy. </w:t>
      </w:r>
    </w:p>
    <w:p w14:paraId="6DFFF4E5" w14:textId="2314A0F5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 Odstąpienie od umowy może nastąpić tylko i wyłącznie w formie pisemnej </w:t>
      </w:r>
      <w:r w:rsidR="002008B9" w:rsidRPr="002008B9">
        <w:rPr>
          <w:rFonts w:ascii="Times New Roman" w:eastAsia="Times New Roman" w:hAnsi="Times New Roman" w:cs="Times New Roman"/>
          <w:sz w:val="24"/>
          <w:szCs w:val="24"/>
        </w:rPr>
        <w:t xml:space="preserve">pod rygorem nieważności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wraz z podaniem uzasadnienia.</w:t>
      </w:r>
    </w:p>
    <w:p w14:paraId="0F62DFF8" w14:textId="053955B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5. W przypadku odstąpienia od umowy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ma obowiązek:</w:t>
      </w:r>
    </w:p>
    <w:p w14:paraId="5F36DA6C" w14:textId="039A9A5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natychmiast wstrzymać wykonywanie robót, poza robotami mającymi na celu ochronę życia i własności, zabezpieczyć przerwane roboty w zakresie obustronnie uzgodnionym oraz zabezpieczyć teren budowy i opuścić go najpóźniej w terminie wskazanym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amawiającego,</w:t>
      </w:r>
    </w:p>
    <w:p w14:paraId="56665D51" w14:textId="5E12F772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b)przekazać znajdujące się w jego posiadaniu dokumenty, w tym należące do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amawiającego, urządzenia, materiały i inne prace, za które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otrzymał płatność oraz inną, sporządzoną przez niego lub na jego rzecz, dokumentację projektową, najpóźniej w terminie wskazanym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amawiającego.</w:t>
      </w:r>
    </w:p>
    <w:p w14:paraId="3016BE79" w14:textId="6AB14578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 W razie odstąpienia od umowy,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ykonawca przy udziale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sporządza w terminie do 21 dni od daty odstąpienia, protokół inwentaryzacji wykonanych robót. Protokół inwentaryzacji stanowi podstawę do ostatecznego rozliczenia robót. W przypadku nieprzystąpienia przez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 w powyższym terminie do inwentaryzacji robót,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 upoważniony jest do jednostronnej inwentaryzacji tych robót na koszt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ykonawcy. Wykonawca sporządza wykaz tych materiałów, konstrukcji lub urządzeń, które nie mogą być wykorzystane przez niego do realizacji innych robót nieobjętych umową, jeżeli odstąpienie nastąpiło z przyczyn zależnych od 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 w celu zwrotu kosztów ich nabycia.</w:t>
      </w:r>
    </w:p>
    <w:p w14:paraId="7395FDD2" w14:textId="2DC2F1F9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7. Wykonawca niezwłocznie, a najpóźniej w terminie do 14 dni od daty odstąpienia od umowy, usunie z terenu budowy urządzenia zaplecza budowy przez niego dostarczone lub wniesione materiały i urządzenia, niestanowiące własności zamawiającego lub określi zasady przekazania tego majątku </w:t>
      </w:r>
      <w:r w:rsidR="00573D6F">
        <w:rPr>
          <w:rFonts w:ascii="Times New Roman" w:eastAsia="Calibri" w:hAnsi="Times New Roman" w:cs="Times New Roman"/>
          <w:sz w:val="24"/>
          <w:szCs w:val="24"/>
        </w:rPr>
        <w:t>Z</w:t>
      </w:r>
      <w:r w:rsidRPr="002008B9">
        <w:rPr>
          <w:rFonts w:ascii="Times New Roman" w:eastAsia="Calibri" w:hAnsi="Times New Roman" w:cs="Times New Roman"/>
          <w:sz w:val="24"/>
          <w:szCs w:val="24"/>
        </w:rPr>
        <w:t>amawiającemu.</w:t>
      </w:r>
    </w:p>
    <w:p w14:paraId="5C3767A2" w14:textId="2AC9AE15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8. P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rotokół odbioru robót przerwanych i robót zabezpieczających, inwentaryzacja robót oraz wykaz o którym mowa w ust. 6 niniejszego paragrafu będą stanowić podstawę do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ostatecznego rozliczenia robót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i wystawienia przez </w:t>
      </w:r>
      <w:r w:rsidR="00F953CE">
        <w:rPr>
          <w:rFonts w:ascii="Times New Roman" w:eastAsia="Calibri" w:hAnsi="Times New Roman" w:cs="Times New Roman"/>
          <w:sz w:val="24"/>
          <w:szCs w:val="24"/>
        </w:rPr>
        <w:t>W</w:t>
      </w:r>
      <w:r w:rsidRPr="002008B9">
        <w:rPr>
          <w:rFonts w:ascii="Times New Roman" w:eastAsia="Calibri" w:hAnsi="Times New Roman" w:cs="Times New Roman"/>
          <w:sz w:val="24"/>
          <w:szCs w:val="24"/>
        </w:rPr>
        <w:t>ykonawcę faktury.</w:t>
      </w:r>
    </w:p>
    <w:p w14:paraId="548FA5EA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9. Koszty dodatkowe poniesione na zabezpieczenie robót i terenu budowy oraz wszelkie inne uzasadnione koszty związane z odstąpieniem od umowy ponosi strona, z której przyczyny nastąpiło odstąpienie od umowy lub rozwiązanie umowy. </w:t>
      </w:r>
    </w:p>
    <w:p w14:paraId="25DCE9B6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10. Wykonawca udziela rękojmi i gwarancji jakości w zakresie określonym w umowie na roboty wykonane przed odstąpieniem od umowy.</w:t>
      </w:r>
    </w:p>
    <w:p w14:paraId="26FEAD95" w14:textId="1C67B2FF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11. Zamawiający zapłaci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ykonawcy wynagrodzenie za roboty wykonane do dnia odstąpienia, pomniejszone o roszczenia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z tytułu kar umownych oraz ewentualne roszczenia o obniżenie ceny na podstawie rękojmi i gwarancji lub inne roszczenia odszkodowawcze. </w:t>
      </w:r>
    </w:p>
    <w:p w14:paraId="1355E507" w14:textId="77777777" w:rsidR="00880523" w:rsidRPr="002008B9" w:rsidRDefault="00880523" w:rsidP="00880523">
      <w:pPr>
        <w:numPr>
          <w:ilvl w:val="12"/>
          <w:numId w:val="0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400459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</w:p>
    <w:p w14:paraId="6FF3BD1F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ZMIANY POSTANOWIEŃ UMOWY</w:t>
      </w:r>
    </w:p>
    <w:p w14:paraId="7D9EE952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AB3296" w14:textId="5469FB0E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 xml:space="preserve">Zmiana postanowień umowy w stosunku do treści oferty Wykonawcy możliwa jest </w:t>
      </w:r>
      <w:r w:rsidR="00B82A3E" w:rsidRPr="002008B9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2008B9">
        <w:rPr>
          <w:rFonts w:ascii="Times New Roman" w:eastAsia="Times New Roman" w:hAnsi="Times New Roman" w:cs="Times New Roman"/>
          <w:bCs/>
          <w:sz w:val="24"/>
          <w:szCs w:val="24"/>
        </w:rPr>
        <w:t>w przypadku zaistnienia jednej z następujących okoliczności w zakresie i na warunkach określonych poniżej:</w:t>
      </w:r>
    </w:p>
    <w:p w14:paraId="66C0AD16" w14:textId="723D50B3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1.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Dopuszcza się możliwość wprowadzenia rozwiązania zamiennego w stosunku </w:t>
      </w:r>
      <w:r w:rsidR="00B82A3E"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do rozwiązania określonego w dokumentacji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technicznej,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stanowiącej załącznik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do umowy </w:t>
      </w:r>
      <w:r w:rsidR="00B82A3E"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 następujących przypadkach; </w:t>
      </w:r>
    </w:p>
    <w:p w14:paraId="08BD03EE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a) konieczności zrealizowania jakiejkolwiek części przedmiotu umowy przy zastosowaniu innych rozwiązań niż wskazane w dokumentacji technicznej, a wynikających ze stwierdzonych wad lub zmiany stanu prawnego w oparciu, o który je przygotowano,</w:t>
      </w:r>
    </w:p>
    <w:p w14:paraId="564C7A41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b) możliwości wykonania przedmiotu umowy lub jego części przy zastosowaniu innych rozwiązań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określonych w dokumentacji projektowej pod warunkiem zachowania jakości i parametrów technicznych, funkcjonalnych itp. nie gorszych niż określone w dokumentacji projektowej, jeżeli umożliwiają uzyskanie lepszej jakości, poprawienie parametrów technicznych lub funkcjonalności, lub zmniejszenie kosztów eksploatacji przedmiotu umowy.</w:t>
      </w:r>
    </w:p>
    <w:p w14:paraId="4EFB03AD" w14:textId="37FB0D5C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W przypadku wprowadzenia </w:t>
      </w:r>
      <w:r w:rsidRPr="002008B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rozwiązania zamiennego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wysokość wynagrodzenia ulega zmianie o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różnicę wartości robót zaniechanych i wartości robót, które będą wykonywane. Wartość robót zaniechanych oraz wartość robót, które będą wykonywane zostanie ustalona sporządzonym przez </w:t>
      </w:r>
      <w:r w:rsidR="00F953CE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ykonawcę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a zatwierdzonym przez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kosztorysie różnicowym. Podstawą do określenia ilości robót zaniechanych będzie dokumentacja projektowa. 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przypadku robót, które będą wykonywane, ich wartość zostanie ustalona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uwzględnieniem cen jednostkowych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0EC8EB8D" w14:textId="353C50DF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ceny materiałów wg cen zakupu, sprzętu i transportu wg faktycznie poniesionych kosztów – po wcześniejszym uzgodnieniu tych cen 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amawiającym jednak nie wyższe od średnich cen opublikowanych w wydawnictwie SECOCENBUD dla województwa lubuskiego dla kwartału poprzedzającego okres rozliczeniowy, składniki cenotwórcze (stawka r-g w zł; 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</w:rPr>
        <w:t>Kp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- koszty pośrednie w %, koszty zakupu w %; Z - zysk  w %) nie wyższe od opublikowanych w wydawnictwie SECOCENBUD dla województwa lubuskiego dla kwartału poprzedzającego okres rozliczeniowy. </w:t>
      </w:r>
    </w:p>
    <w:p w14:paraId="4D0142AF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2. Zmiany wysokości wynagrodzenia kosztorysowego (zmniejszenie lub zwiększenie) możliwe jest w przypadku, gdy:</w:t>
      </w:r>
    </w:p>
    <w:p w14:paraId="446811D6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a) zmiana dotyczy </w:t>
      </w:r>
      <w:r w:rsidRPr="002008B9">
        <w:rPr>
          <w:rFonts w:ascii="Times New Roman" w:eastAsia="Calibri" w:hAnsi="Times New Roman" w:cs="Times New Roman"/>
          <w:b/>
          <w:sz w:val="24"/>
          <w:szCs w:val="24"/>
        </w:rPr>
        <w:t>realizacji dodatkowych robót budowlanych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nieobjętych zamówieniem podstawowym, o ile zostały spełnione łącznie następujące warunki:</w:t>
      </w:r>
    </w:p>
    <w:p w14:paraId="6781058C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- zmiana Wykonawcy nie może zostać dokonana z powodów ekonomicznych lub technicznych, w szczególności dotyczących zamienności lub interoperacyjności wyposażenia, usług lub instalacji zamówionych w ramach zamówienia podstawowego,</w:t>
      </w:r>
    </w:p>
    <w:p w14:paraId="5BBEBEA6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- zmiana Wykonawcy spowodowałaby istotną niedogodność lub znaczne zwiększenie kosztów dla Zamawiającego,</w:t>
      </w:r>
    </w:p>
    <w:p w14:paraId="3FA4CAA2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- wzrost ceny spowodowany każdą kolejną zmianą nie przekracza 50% wartości pierwotnej umowy, </w:t>
      </w:r>
    </w:p>
    <w:p w14:paraId="2FFE8B02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b) łączna wartość zmian jest mniejsza niż progi unijne oraz jest niższa niż 15% wartości pierwotnej umowy,</w:t>
      </w:r>
    </w:p>
    <w:p w14:paraId="5327A39E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c) konieczność zmiany umowy spowodowana jest okolicznościami, których Zamawiający działając z należytą starannością, nie mógł przewidzieć, o ile zmiana nie modyfikuje ogólnego charakteru umowy, a wzrost ceny spowodowany każdą kolejną zmianą nie przekracza 50% wartości pierwotnej umowy.</w:t>
      </w:r>
    </w:p>
    <w:p w14:paraId="32BCC0B6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 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przypadku robót, które będą wykonywane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zgodnie z ust. 2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ich wartość zostanie ustalona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x-none"/>
        </w:rPr>
        <w:t>z uwzględnieniem cen jednostkowych</w:t>
      </w:r>
      <w:r w:rsidRPr="002008B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0E39D791" w14:textId="65F75BAB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- ceny materiałów wg cen zakupu, sprzętu i transportu wg faktycznie poniesionych kosztów – po wcześniejszym uzgodnieniu tych cen 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amawiającym jednak nie wyższe od średnich cen opublikowanych w wydawnictwie SECOCENBUD dla województwa lubuskiego dla kwartału poprzedzającego okres rozliczeniowy, składniki cenotwórcze (stawka r-g w zł; </w:t>
      </w:r>
      <w:proofErr w:type="spellStart"/>
      <w:r w:rsidRPr="002008B9">
        <w:rPr>
          <w:rFonts w:ascii="Times New Roman" w:eastAsia="Times New Roman" w:hAnsi="Times New Roman" w:cs="Times New Roman"/>
          <w:sz w:val="24"/>
          <w:szCs w:val="24"/>
        </w:rPr>
        <w:t>Kp</w:t>
      </w:r>
      <w:proofErr w:type="spellEnd"/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- koszty pośrednie w %, koszty zakupu w %; Z - zysk  w %) nie wyższe od średnich cen opublikowanych w wydawnictwie SECOCENBUD dla województwa lubuskiego dla kwartału poprzedzającego okres rozliczeniowy. </w:t>
      </w:r>
    </w:p>
    <w:p w14:paraId="5C0F9A29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3. Dopuszcza się możliwość zmiany postanowień umowy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w zakresie dotyczącym terminu realizacji przedmiotu umowy w przypadku;</w:t>
      </w:r>
    </w:p>
    <w:p w14:paraId="5D99F17B" w14:textId="5D849519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a) jeżeli przyczyny, z powodu których będzie zagrożone dotrzymanie terminu wykonania będą następstwem okoliczności, za które odpowiedzialność ponosi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amawiający: w szczególności będą następstwem zwłoki w przekazaniu terenu budowy, polecenia wstrzymania wykonywania robót, zwłoki w dokonaniu odbioru robót, konieczności usunięcia wady lub wprowadzenia zmian w dokumentacji projektowej w zakresie, w jakim ww. okoliczności miały lub będą mogły mieć wpływ na niedotrzymanie terminu wykonania umowy – w takim przypadku możliwe jest wydłużenie terminu wykonania umowy maksymalnie o okres w jakim ww. okoliczności miały miejsce,</w:t>
      </w:r>
    </w:p>
    <w:p w14:paraId="75D1ECAC" w14:textId="77777777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b) stwierdzenia odmiennych od przyjętych w dokumentacji projektowej warunków geologicznych, lub uzbrojenia terenu lub innych wymagających wykonania dodatkowych robót – w takim przypadku możliwe jest wydłużenie terminu wykonania zadania maksymalnie o okres niezbędny do wykonania robót dodatkowych,</w:t>
      </w:r>
    </w:p>
    <w:p w14:paraId="11717F65" w14:textId="77777777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c) ujawnienia odkrycia archeologicznego, jeżeli okoliczności te mają wpływ na konieczność przerwania realizacji robót,</w:t>
      </w:r>
    </w:p>
    <w:p w14:paraId="4A30F160" w14:textId="77777777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d) konieczności prowadzenia uzgodnień z właścicielami urządzeń obcych lub właścicielami nieruchomości skutkujących brakiem możliwości rozpoczęcia robót lub przerwaniem realizacji robót,</w:t>
      </w:r>
    </w:p>
    <w:p w14:paraId="52A8C5BE" w14:textId="35D0D941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e) wstrzymania budowy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lub właściwy organ z przyczyn niezawinionych przez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ykonawcę, będącym następstwem opóźnienia w działaniach organów administracji, z przyczyn nie zawinionych przez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ykonawcę w szczególności: przekroczenie zakreślonych przez prawo terminów wydania przez organy administracji map, uzgodnień, opinii, decyzji, zezwoleń, itp.– w takim przypadku możliwe jest wydłużenie terminu wykonania poszczególnych etapów maksymalnie o okres w jakim ww. okoliczności miały miejsce,  </w:t>
      </w:r>
    </w:p>
    <w:p w14:paraId="2FB6EA02" w14:textId="77777777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f) zlecenia wykonania zamiennych lub dodatkowych robót budowlanych, o ile ich wykonanie </w:t>
      </w:r>
      <w:r w:rsidRPr="002008B9">
        <w:rPr>
          <w:rFonts w:ascii="Times New Roman" w:eastAsia="Verdana,Bold" w:hAnsi="Times New Roman" w:cs="Times New Roman"/>
          <w:sz w:val="24"/>
          <w:szCs w:val="24"/>
        </w:rPr>
        <w:t xml:space="preserve">powoduje konieczność przedłużenia terminu wykonania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robót objętych niniejszą umową – w takim przypadku możliwe jest wydłużenie terminu wykonania zadania maksymalnie o okres niezbędny do wykonania robót dodatkowych lub zamiennych,</w:t>
      </w:r>
    </w:p>
    <w:p w14:paraId="173C1C5B" w14:textId="0FFBE14B" w:rsidR="00880523" w:rsidRPr="002008B9" w:rsidRDefault="00880523" w:rsidP="0088052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g) z powodu siły wyższej, których wystąpienie zostało potwierdzone wpisem do dziennika budowy przez inspektora nadzoru inwestorskiego i zostało zaakceptowane przez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 np. ujawnienia niewybuchów i niewypałów, </w:t>
      </w:r>
      <w:r w:rsidRPr="002008B9">
        <w:rPr>
          <w:rFonts w:ascii="Times New Roman" w:eastAsia="Verdana,Bold" w:hAnsi="Times New Roman" w:cs="Times New Roman"/>
          <w:sz w:val="24"/>
          <w:szCs w:val="24"/>
        </w:rPr>
        <w:t xml:space="preserve">w przypadku zaistnienia działań wojennych, aktów terroryzmu, rewolucji, przewrotu wojskowego lub cywilnego, wojny domowej, skażeń radioaktywnych, z wyjątkiem tych które mogą być spowodowane użyciem ich przez </w:t>
      </w:r>
      <w:r w:rsidR="00F953CE">
        <w:rPr>
          <w:rFonts w:ascii="Times New Roman" w:eastAsia="Verdana,Bold" w:hAnsi="Times New Roman" w:cs="Times New Roman"/>
          <w:sz w:val="24"/>
          <w:szCs w:val="24"/>
        </w:rPr>
        <w:t>W</w:t>
      </w:r>
      <w:r w:rsidRPr="002008B9">
        <w:rPr>
          <w:rFonts w:ascii="Times New Roman" w:eastAsia="Verdana,Bold" w:hAnsi="Times New Roman" w:cs="Times New Roman"/>
          <w:sz w:val="24"/>
          <w:szCs w:val="24"/>
        </w:rPr>
        <w:t xml:space="preserve">ykonawcę, zaistnienia klęski żywiołowej, jak huragany, powodzie, trzęsienie ziemi, bunty, niepokoje, strajki, okupacje budowy spowodowane przez osoby inne niż pracownicy </w:t>
      </w:r>
      <w:r w:rsidR="00F953CE">
        <w:rPr>
          <w:rFonts w:ascii="Times New Roman" w:eastAsia="Verdana,Bold" w:hAnsi="Times New Roman" w:cs="Times New Roman"/>
          <w:sz w:val="24"/>
          <w:szCs w:val="24"/>
        </w:rPr>
        <w:t>W</w:t>
      </w:r>
      <w:r w:rsidRPr="002008B9">
        <w:rPr>
          <w:rFonts w:ascii="Times New Roman" w:eastAsia="Verdana,Bold" w:hAnsi="Times New Roman" w:cs="Times New Roman"/>
          <w:sz w:val="24"/>
          <w:szCs w:val="24"/>
        </w:rPr>
        <w:t>ykonawcy i jego podwykonawców,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ujawnienia odkrycia archeologicznego wymagającego przeprowadzenia badania ratowniczego, jeżeli okoliczności te mają wpływ na konieczność przerwania realizacji robót – w takim przypadku możliwe jest wydłużenie terminu wykonania umowy maksymalnie o okres w jakim ww. okoliczności miały miejsce,  </w:t>
      </w:r>
    </w:p>
    <w:p w14:paraId="7818896D" w14:textId="4CFEC121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 przypadku zdarzeń siły wyższej zaistniałych w związku ze stanem epidemii lub zagrożenia epidemicznego, dla ich potwierdzenia nie jest wymagany wpis do dziennika budowy ani też akceptacja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amawiającego.</w:t>
      </w:r>
    </w:p>
    <w:p w14:paraId="605D078B" w14:textId="77777777" w:rsidR="00880523" w:rsidRPr="002008B9" w:rsidRDefault="00880523" w:rsidP="00880523">
      <w:pPr>
        <w:tabs>
          <w:tab w:val="left" w:pos="84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h) wystąpienia szczególnie niesprzyjających warunków atmosferycznych uniemożliwiających prowadzenie robót budowlanych, przeprowadzanie prób i sprawdzeń, dokonywanie odbiorów - przez szczególnie niesprzyjające warunki atmosferyczne rozumie się;</w:t>
      </w:r>
    </w:p>
    <w:p w14:paraId="59B45E61" w14:textId="147F764E" w:rsidR="00C76B74" w:rsidRPr="003C5C3B" w:rsidRDefault="00880523" w:rsidP="003C5C3B">
      <w:pPr>
        <w:pStyle w:val="Akapitzlist"/>
        <w:widowControl w:val="0"/>
        <w:numPr>
          <w:ilvl w:val="0"/>
          <w:numId w:val="6"/>
        </w:numPr>
        <w:tabs>
          <w:tab w:val="left" w:pos="841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wystąpienie 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nisk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iej/wysokiej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temperatur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y </w:t>
      </w:r>
      <w:proofErr w:type="spellStart"/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t.j</w:t>
      </w:r>
      <w:proofErr w:type="spellEnd"/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wystąpienie temperatury niższej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/wyższej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niż temperatura określona w specyfikacji technicznej wykonania i odbioru robót budowlanych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stanowiąc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a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3C5C3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załącznik do umowy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dla robót, których wykonywanie nie jest dopuszczalne</w:t>
      </w:r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- 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temperaturę </w:t>
      </w:r>
      <w:r w:rsidR="00F953CE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>W</w:t>
      </w:r>
      <w:proofErr w:type="spellStart"/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>ykonawca</w:t>
      </w:r>
      <w:proofErr w:type="spellEnd"/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 ustala w ten sposób, że pomiaru temperatury dokonuje kierownik budowy </w:t>
      </w:r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lub kierownik robót o godz. 9:00 w obecności inspektora nadzoru inwestorskiego lub przedstawiciela </w:t>
      </w:r>
      <w:r w:rsidR="00573D6F">
        <w:rPr>
          <w:rFonts w:ascii="Times New Roman" w:eastAsia="Times New Roman" w:hAnsi="Times New Roman" w:cs="Times New Roman"/>
          <w:sz w:val="24"/>
          <w:szCs w:val="24"/>
          <w:lang w:eastAsia="x-none"/>
        </w:rPr>
        <w:t>Z</w:t>
      </w:r>
      <w:proofErr w:type="spellStart"/>
      <w:r w:rsidRPr="003C5C3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amawiającego</w:t>
      </w:r>
      <w:proofErr w:type="spellEnd"/>
      <w:r w:rsidRPr="003C5C3B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</w:p>
    <w:p w14:paraId="5DA708B9" w14:textId="50F3C2D1" w:rsidR="00C76B74" w:rsidRPr="003C5C3B" w:rsidRDefault="00880523" w:rsidP="003C5C3B">
      <w:pPr>
        <w:pStyle w:val="Akapitzlist"/>
        <w:widowControl w:val="0"/>
        <w:numPr>
          <w:ilvl w:val="0"/>
          <w:numId w:val="6"/>
        </w:numPr>
        <w:tabs>
          <w:tab w:val="left" w:pos="841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</w:pP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>opady atmosferyczne deszczu, gdzie średni poziom opadów wynosi nie mniej niż 10 mm/m2 na dobę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 xml:space="preserve">, 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>stwierdzone na podstawie stosownych dokumentów wydanych przez Instytut Meteorologii i Gospodarki Wodnej,</w:t>
      </w:r>
    </w:p>
    <w:p w14:paraId="44892D6A" w14:textId="4E518990" w:rsidR="00C76B74" w:rsidRPr="003C5C3B" w:rsidRDefault="00880523" w:rsidP="003C5C3B">
      <w:pPr>
        <w:pStyle w:val="Akapitzlist"/>
        <w:widowControl w:val="0"/>
        <w:numPr>
          <w:ilvl w:val="0"/>
          <w:numId w:val="6"/>
        </w:numPr>
        <w:tabs>
          <w:tab w:val="left" w:pos="841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utrzymujące się przez co najmniej 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>2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 następujące po sobie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 xml:space="preserve"> dni 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>opady śniegu, który utrzymuje się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 xml:space="preserve"> 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>przez ten okres</w:t>
      </w: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eastAsia="x-none"/>
        </w:rPr>
        <w:t>,</w:t>
      </w:r>
    </w:p>
    <w:p w14:paraId="1965D561" w14:textId="29172B36" w:rsidR="00880523" w:rsidRPr="003C5C3B" w:rsidRDefault="00880523" w:rsidP="003C5C3B">
      <w:pPr>
        <w:pStyle w:val="Akapitzlist"/>
        <w:widowControl w:val="0"/>
        <w:numPr>
          <w:ilvl w:val="0"/>
          <w:numId w:val="6"/>
        </w:numPr>
        <w:tabs>
          <w:tab w:val="left" w:pos="841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C5C3B">
        <w:rPr>
          <w:rFonts w:ascii="Times New Roman" w:eastAsia="Times New Roman" w:hAnsi="Times New Roman" w:cs="Times New Roman"/>
          <w:w w:val="105"/>
          <w:sz w:val="24"/>
          <w:szCs w:val="24"/>
          <w:lang w:val="x-none" w:eastAsia="x-none"/>
        </w:rPr>
        <w:t xml:space="preserve">nadzwyczajne zjawiska pogodowe takie jak: nawałnice, bardzo silne wiatry (co najmniej: 80 km/h), bez względu na długość okresu ich występowania, uniemożliwiające prowadzenie robót budowlanych. </w:t>
      </w:r>
    </w:p>
    <w:p w14:paraId="72B7A85A" w14:textId="7DC0A915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O wystąpieniu szczególnie niesprzyjających warunków atmosferycznych </w:t>
      </w:r>
      <w:r w:rsidR="00F953CE">
        <w:rPr>
          <w:rFonts w:ascii="Times New Roman" w:eastAsia="Times New Roman" w:hAnsi="Times New Roman" w:cs="Times New Roman"/>
          <w:w w:val="105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ykonawca niezwłocznie</w:t>
      </w:r>
      <w:r w:rsidRPr="002008B9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poinformuje</w:t>
      </w:r>
      <w:r w:rsidRPr="002008B9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573D6F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amawiającego</w:t>
      </w:r>
      <w:r w:rsidRPr="002008B9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i</w:t>
      </w:r>
      <w:r w:rsidRPr="002008B9">
        <w:rPr>
          <w:rFonts w:ascii="Times New Roman" w:eastAsia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dokonuje</w:t>
      </w:r>
      <w:r w:rsidRPr="002008B9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wpisu</w:t>
      </w:r>
      <w:r w:rsidRPr="002008B9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pacing w:val="-23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dzienniku</w:t>
      </w:r>
      <w:r w:rsidRPr="002008B9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budowy.</w:t>
      </w:r>
      <w:r w:rsidRPr="002008B9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Zamawiający ma prawo weryfikacji ustaleń nt. zjawisk uznanych za niesprzyjające warunki atmosferyczne na podstawie danych m.in. z Instytutu Meteorologii i Gospodarki Wodnej (właściwych dla miejsca</w:t>
      </w:r>
      <w:r w:rsidRPr="002008B9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budowy).</w:t>
      </w:r>
    </w:p>
    <w:p w14:paraId="0AC274CB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i) innych przyczyn zewnętrznych niezależnych od Zamawiającego oraz Wykonawcy skutkujących brakiem możliwości prowadzenia robót lub prac lub wykonania innych czynności przewidzianych umową, które spowodowały niezawinione i niemożliwe do uniknięcia przez Wykonawcę opóźnienie. Termin zostanie wydłużony od czasu zaistnienia </w:t>
      </w:r>
      <w:proofErr w:type="spellStart"/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wzmiankowego</w:t>
      </w:r>
      <w:proofErr w:type="spellEnd"/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przestoju do czasu jego faktycznego ustania.</w:t>
      </w:r>
    </w:p>
    <w:p w14:paraId="61073908" w14:textId="03E01C1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j) wystąpienia konieczności wprowadzenia zmian do przedmiotu umowy na skutek wydanych decyzji administracyjnych lub wymogu uzyskania </w:t>
      </w:r>
      <w:r w:rsidR="00B82A3E"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decyzji</w:t>
      </w: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lub uzgodnienia pod warunkiem wprowadzenia określonej modyfikacji, a termin zakończenia prac objętych niniejszą umową zostanie wydłużony o czasookres konieczny do uzyskania prawomocnych uzgodnień.</w:t>
      </w:r>
    </w:p>
    <w:p w14:paraId="6D23C4F7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w w:val="105"/>
          <w:sz w:val="24"/>
          <w:szCs w:val="24"/>
        </w:rPr>
        <w:t>k) działania osób trzecich, które to działania uniemożliwiają wykonanie lub kontynuację prac, termin zakończenia prac objętych niniejszą umową zostanie wydłużony od czasu zaistnienia przestoju do czasu jego faktycznego ustania.</w:t>
      </w:r>
    </w:p>
    <w:p w14:paraId="3B467836" w14:textId="63237DF1" w:rsidR="00880523" w:rsidRPr="002008B9" w:rsidRDefault="00C76B74" w:rsidP="008805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3a. </w:t>
      </w:r>
      <w:r w:rsidR="00880523" w:rsidRPr="002008B9">
        <w:rPr>
          <w:rFonts w:ascii="Times New Roman" w:hAnsi="Times New Roman" w:cs="Times New Roman"/>
          <w:bCs/>
          <w:sz w:val="24"/>
          <w:szCs w:val="24"/>
        </w:rPr>
        <w:t xml:space="preserve">W przypadku opóźnień w realizacji zamówienia niezależnych od Wykonawcy lub takich na które nie miał wpływu (m.in. wydłużające się procedury administracyjne, opóźnienia </w:t>
      </w:r>
      <w:r w:rsidR="00B82A3E" w:rsidRPr="002008B9">
        <w:rPr>
          <w:rFonts w:ascii="Times New Roman" w:hAnsi="Times New Roman" w:cs="Times New Roman"/>
          <w:bCs/>
          <w:sz w:val="24"/>
          <w:szCs w:val="24"/>
        </w:rPr>
        <w:br/>
      </w:r>
      <w:r w:rsidR="00880523" w:rsidRPr="002008B9">
        <w:rPr>
          <w:rFonts w:ascii="Times New Roman" w:hAnsi="Times New Roman" w:cs="Times New Roman"/>
          <w:bCs/>
          <w:sz w:val="24"/>
          <w:szCs w:val="24"/>
        </w:rPr>
        <w:t xml:space="preserve">w dostawach </w:t>
      </w:r>
      <w:r w:rsidR="00B82A3E" w:rsidRPr="002008B9">
        <w:rPr>
          <w:rFonts w:ascii="Times New Roman" w:hAnsi="Times New Roman" w:cs="Times New Roman"/>
          <w:bCs/>
          <w:sz w:val="24"/>
          <w:szCs w:val="24"/>
        </w:rPr>
        <w:t>materiałów</w:t>
      </w:r>
      <w:r w:rsidR="00880523" w:rsidRPr="002008B9">
        <w:rPr>
          <w:rFonts w:ascii="Times New Roman" w:hAnsi="Times New Roman" w:cs="Times New Roman"/>
          <w:bCs/>
          <w:sz w:val="24"/>
          <w:szCs w:val="24"/>
        </w:rPr>
        <w:t xml:space="preserve"> lub urządzeń, problemy kadrowe wynikłe w trakcie realizacji zamówienia), możliwe będzie wydłużenie terminu realizacji umowy po analizie przez Zamawiającego stosownych dokumentów potwierdzających opóźnienia. W takim przypadku Wykonawca niezwłocznie informuje Zamawiającego i inspektora nadzoru o wpływie opóźnień na należyte wykonanie umowy. Strony umowy potwierdzają ten wpływ dołączając do informacji oświadczenia lub dokumenty dot. m.in. wstrzymaniu dostaw produktów, komponentów produktu lub materiałów, trudności w dostępie do sprzętu lub trudności </w:t>
      </w:r>
      <w:r w:rsidR="00B82A3E" w:rsidRPr="002008B9">
        <w:rPr>
          <w:rFonts w:ascii="Times New Roman" w:hAnsi="Times New Roman" w:cs="Times New Roman"/>
          <w:bCs/>
          <w:sz w:val="24"/>
          <w:szCs w:val="24"/>
        </w:rPr>
        <w:br/>
      </w:r>
      <w:r w:rsidR="00880523" w:rsidRPr="002008B9">
        <w:rPr>
          <w:rFonts w:ascii="Times New Roman" w:hAnsi="Times New Roman" w:cs="Times New Roman"/>
          <w:bCs/>
          <w:sz w:val="24"/>
          <w:szCs w:val="24"/>
        </w:rPr>
        <w:t>w realizacji usług (wskazane okoliczności dotyczą również podwykonawców).</w:t>
      </w:r>
    </w:p>
    <w:p w14:paraId="050A2403" w14:textId="10DA89CB" w:rsidR="00880523" w:rsidRPr="002008B9" w:rsidRDefault="00C76B74" w:rsidP="0088052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3b. </w:t>
      </w:r>
      <w:r w:rsidR="00880523" w:rsidRPr="002008B9">
        <w:rPr>
          <w:rFonts w:ascii="Times New Roman" w:eastAsia="Calibri" w:hAnsi="Times New Roman" w:cs="Times New Roman"/>
          <w:sz w:val="24"/>
          <w:szCs w:val="24"/>
        </w:rPr>
        <w:t>Przedłużenie terminu wykonania umowy dopuszczalne jest tylko z jednoczesnym przedłużeniem okresu ważności zabezpieczenia należytego wykonania umowy lub wniesieniem nowego zabezpieczenia należytego wykonania umowy na przedłużony termin wykonania zamówienia, z zachowaniem ciągłości zabezpieczenia i bez zmniejszenia jego wysokości.</w:t>
      </w:r>
    </w:p>
    <w:p w14:paraId="711441E8" w14:textId="2AE4E0C7" w:rsidR="00880523" w:rsidRPr="002008B9" w:rsidRDefault="00880523" w:rsidP="00880523">
      <w:pPr>
        <w:tabs>
          <w:tab w:val="num" w:pos="435"/>
        </w:tabs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4"/>
          <w:lang w:val="x-none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4. Dopuszcza się możliwość zmiany osób wskazanych na stanowisko kierownika budowy pod warunkiem, że proponowana osoba spełnia wymagania </w:t>
      </w:r>
      <w:r w:rsidRPr="002008B9">
        <w:rPr>
          <w:rFonts w:ascii="Times New Roman" w:eastAsia="Tahoma" w:hAnsi="Times New Roman" w:cs="Times New Roman"/>
          <w:sz w:val="24"/>
          <w:szCs w:val="24"/>
        </w:rPr>
        <w:t>odpowiadające wymaganiom określonym dla osoby, którą zastępuje.</w:t>
      </w: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Wykonawca składa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amawiającemu wniosek zawierający informację o zamiarze zmiany osoby, wskazaniu przyczyn konieczności takiej zmiany, wskazaniu osób zastępowanych i zastępujących nie później niż w terminie 7 dni przed planowanym skierowaniem osób zastępujących do realizacji umowy. W sytuacjach nagłych i nieprzewidzianych kiedy dochowanie terminu wskazanego w zdaniu poprzednim nie jest możliwe, w najkrótszym możliwym terminie. </w:t>
      </w:r>
    </w:p>
    <w:p w14:paraId="313151AD" w14:textId="298FF654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>5. Dopuszcza się możliwość zmiany postanowień umowy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 w zakresie dotyczącym zwiększenia lub zmniejszenia zakresu robót budowlanych, które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będzie wykonywał za pomocą podwykonawców.</w:t>
      </w:r>
    </w:p>
    <w:p w14:paraId="4C171F02" w14:textId="12E9CBA9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 xml:space="preserve">6. Dopuszcza się możliwość zmiany postanowień umowy, jeżeli przed zakończeniem realizacji zamówienia Zamawiający/Wykonawca otrzyma indywidualną interpretację podatkową dotyczącą podatku od umów zawartych na podstawie niniejszego postępowania, która wskaże na konieczność zastosowania innej stawki podatku VAT niż wynikający z oferty i umowy, Zamawiający przewiduje możliwość zmiany umowy z Wykonawcą, polegającą na zmianie stawki podatku VAT – do tych części zamówienia, do których będzie to uzasadnione w świetle otrzymanej interpretacji indywidualnej (stała zostaje kwota netto, </w:t>
      </w:r>
      <w:r w:rsidR="00F953CE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ykonawca wystawi fakturę z właściwym podatkiem VAT).</w:t>
      </w:r>
    </w:p>
    <w:p w14:paraId="2E0D5C4E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7. Zmiany wynagrodzenia dot. podatku VAT ze względu na Urzędową zmianę obowiązującej stawki VAT w zakresie wysokości tego podatku.</w:t>
      </w:r>
    </w:p>
    <w:p w14:paraId="519AE83D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8. Zmiany powszechnie obowiązujących przepisów prawnych w zakresie mającym wpływ na realizację przedmiotu zamówienia lub świadczenia stron.</w:t>
      </w:r>
    </w:p>
    <w:p w14:paraId="3ECC4613" w14:textId="77777777" w:rsidR="00880523" w:rsidRPr="002008B9" w:rsidRDefault="00880523" w:rsidP="008805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8B9">
        <w:rPr>
          <w:rFonts w:ascii="Times New Roman" w:eastAsia="Calibri" w:hAnsi="Times New Roman" w:cs="Times New Roman"/>
          <w:sz w:val="24"/>
          <w:szCs w:val="24"/>
        </w:rPr>
        <w:t xml:space="preserve">9. Warunkiem dokonania zmian w umowie jest złożenie wniosku przez stronę inicjującą zmianę. </w:t>
      </w:r>
      <w:r w:rsidRPr="002008B9">
        <w:rPr>
          <w:rFonts w:ascii="Times New Roman" w:eastAsia="Times New Roman" w:hAnsi="Times New Roman" w:cs="Times New Roman"/>
          <w:sz w:val="24"/>
          <w:szCs w:val="24"/>
        </w:rPr>
        <w:t>Wszelkie zmiany niniejszej umowy wymagają pisemnej formy pod rygorem nieważności.</w:t>
      </w:r>
    </w:p>
    <w:p w14:paraId="3DA91F8B" w14:textId="77777777" w:rsidR="00880523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7C60E7" w14:textId="77777777" w:rsidR="00D92957" w:rsidRPr="002008B9" w:rsidRDefault="00D92957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2BECC4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20</w:t>
      </w:r>
    </w:p>
    <w:p w14:paraId="1271FE3C" w14:textId="50653335" w:rsidR="002008B9" w:rsidRPr="002008B9" w:rsidRDefault="002008B9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 xml:space="preserve">OCHRONA DANYCH OSOBOWYCH </w:t>
      </w:r>
    </w:p>
    <w:p w14:paraId="52A94E8E" w14:textId="77777777" w:rsidR="002008B9" w:rsidRPr="002008B9" w:rsidRDefault="002008B9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40C93" w14:textId="7247F338" w:rsidR="002008B9" w:rsidRPr="002008B9" w:rsidRDefault="002008B9" w:rsidP="002008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rozporządzenia Parlamentu Europejskiego i Rady (UE) 2016/679 </w:t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04.05.2016, str. 1), dalej „RODO”, informuję, że: </w:t>
      </w:r>
    </w:p>
    <w:p w14:paraId="5F435704" w14:textId="4D4AB117" w:rsidR="002008B9" w:rsidRPr="002008B9" w:rsidRDefault="002008B9" w:rsidP="002008B9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Administratorem Państwa danych osobowych jest Starostwo Powiatowe w Nowej Soli.</w:t>
      </w:r>
    </w:p>
    <w:p w14:paraId="356E18C8" w14:textId="77777777" w:rsidR="002008B9" w:rsidRPr="002008B9" w:rsidRDefault="002008B9" w:rsidP="002008B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administratorem:</w:t>
      </w:r>
    </w:p>
    <w:p w14:paraId="5BB992D0" w14:textId="77777777" w:rsidR="002008B9" w:rsidRPr="002008B9" w:rsidRDefault="002008B9" w:rsidP="002008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4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>Osobiście, w siedzibie Starostwa Powiatowego w Nowej Soli</w:t>
      </w:r>
    </w:p>
    <w:p w14:paraId="79420D73" w14:textId="77777777" w:rsidR="002008B9" w:rsidRPr="002008B9" w:rsidRDefault="002008B9" w:rsidP="002008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4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telefonicznie: 68 458 68 00</w:t>
      </w:r>
    </w:p>
    <w:p w14:paraId="760AF773" w14:textId="77777777" w:rsidR="002008B9" w:rsidRPr="002008B9" w:rsidRDefault="002008B9" w:rsidP="002008B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4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pisemnie: Starostwo Powiatowe w Nowej Soli, ul. Moniuszki 3, 67 100 Nowa Sól lub na adres poczty elektronicznej: </w:t>
      </w:r>
      <w:hyperlink r:id="rId8" w:history="1">
        <w:r w:rsidRPr="002008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poczta@powiat-nowosolski.pl</w:t>
        </w:r>
      </w:hyperlink>
    </w:p>
    <w:p w14:paraId="1DC3EE97" w14:textId="77777777" w:rsidR="002008B9" w:rsidRPr="002008B9" w:rsidRDefault="002008B9" w:rsidP="00200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4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Starostwie Powiatowym w Nowej Soli został wyznaczony Inspektor Ochrony Danych, z którym można się skontaktować za pomocą poczty elektronicznej: </w:t>
      </w:r>
      <w:hyperlink r:id="rId9" w:history="1">
        <w:r w:rsidRPr="002008B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t>iod@powiat-nowosolski.pl</w:t>
        </w:r>
      </w:hyperlink>
    </w:p>
    <w:p w14:paraId="00A4DB6B" w14:textId="77777777" w:rsidR="002008B9" w:rsidRPr="002008B9" w:rsidRDefault="002008B9" w:rsidP="00200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4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08B9">
        <w:rPr>
          <w:rFonts w:ascii="Times New Roman" w:hAnsi="Times New Roman" w:cs="Times New Roman"/>
          <w:sz w:val="24"/>
          <w:szCs w:val="24"/>
        </w:rPr>
        <w:t>Administrator będzie przetwarzał Państwa dane osobowe w celu:</w:t>
      </w:r>
    </w:p>
    <w:p w14:paraId="4F825310" w14:textId="77777777" w:rsidR="002008B9" w:rsidRPr="002008B9" w:rsidRDefault="002008B9" w:rsidP="002008B9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709" w:hanging="217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realizacji zawarcia umowy, zgodnie z art. 6 ust. 1 lit. b RODO;</w:t>
      </w:r>
    </w:p>
    <w:p w14:paraId="55B979AF" w14:textId="77777777" w:rsidR="002008B9" w:rsidRPr="002008B9" w:rsidRDefault="002008B9" w:rsidP="002008B9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709" w:hanging="217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realizacji obowiązku prawnego ciążącego na Administratorze, zgodnie z art. 6 ust. 1 lit. c RODO w związku z ustawą z 13 października 1995 r. o zasadach ewidencji i identyfikacji podatników i płatników;</w:t>
      </w:r>
    </w:p>
    <w:p w14:paraId="477E10F4" w14:textId="77777777" w:rsidR="002008B9" w:rsidRPr="002008B9" w:rsidRDefault="002008B9" w:rsidP="002008B9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709" w:hanging="217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 xml:space="preserve">realizacji marketingu i ofert promocyjnych w oparciu o dobrowolnie wyrażoną Państwa zgodę na podstawie art. 6 ust. 1 </w:t>
      </w:r>
      <w:proofErr w:type="spellStart"/>
      <w:r w:rsidRPr="002008B9">
        <w:rPr>
          <w:rFonts w:ascii="Times New Roman" w:hAnsi="Times New Roman" w:cs="Times New Roman"/>
          <w:sz w:val="24"/>
          <w:szCs w:val="24"/>
        </w:rPr>
        <w:t>lib</w:t>
      </w:r>
      <w:proofErr w:type="spellEnd"/>
      <w:r w:rsidRPr="002008B9">
        <w:rPr>
          <w:rFonts w:ascii="Times New Roman" w:hAnsi="Times New Roman" w:cs="Times New Roman"/>
          <w:sz w:val="24"/>
          <w:szCs w:val="24"/>
        </w:rPr>
        <w:t xml:space="preserve"> a RODO.</w:t>
      </w:r>
    </w:p>
    <w:p w14:paraId="4A5D4D70" w14:textId="77777777" w:rsidR="002008B9" w:rsidRP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Podanie przez Państwa danych osobowych jest dobrowolne, ale niezbędne do wykonania celów określonych w ust. 3.</w:t>
      </w:r>
    </w:p>
    <w:p w14:paraId="787091A2" w14:textId="77777777" w:rsidR="002008B9" w:rsidRP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Odbiorcami Państwa danych osobowych będą wyłącznie podmioty i osoby upoważnione przez Administratora świadczące usługi na jego rzecz oraz podmioty, którym Administrator przekazał dane osobowe w ramach umowy powierzenia. Odbiorcami danych będą również instytucje i podmioty ustawowo uprawnione do odbioru Państwa danych na podstawie odpowiednich przepisów prawa.</w:t>
      </w:r>
    </w:p>
    <w:p w14:paraId="118FECCA" w14:textId="77777777" w:rsidR="002008B9" w:rsidRP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Państwa dane osobowe będą przechowywane przez okres trwania umowy oraz w obowiązkowym okresie przechowywania dokumentacji związanej z umowami, ustalanym zgodnie z odrębnymi przepisami prawa w oparciu o uzasadniony interes realizowany przez Administratora.</w:t>
      </w:r>
    </w:p>
    <w:p w14:paraId="597BBB73" w14:textId="77777777" w:rsidR="002008B9" w:rsidRP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Państwa dane osobowe nie będą podlegały zautomatyzowanemu podejmowaniu decyzji oraz profilowaniu, a także nie będą przekazywane do państwa trzeciego lub organizacji międzynarodowej.</w:t>
      </w:r>
    </w:p>
    <w:p w14:paraId="1D31AD17" w14:textId="77777777" w:rsid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Przysługuje Państwu prawo dostępu do danych, sprostowania danych, usunięcia danych w sytuacji, gdy przetwarzanie nie następuje w celu wywiązania się z obowiązku prawnego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8B9">
        <w:rPr>
          <w:rFonts w:ascii="Times New Roman" w:hAnsi="Times New Roman" w:cs="Times New Roman"/>
          <w:sz w:val="24"/>
          <w:szCs w:val="24"/>
        </w:rPr>
        <w:t>ciążącego na Administratorze lub wykonania zadania realizowanego w interesie publicznym lub w ramach sprawowania władzy publicznej, prawo ograniczenia przetwarzania lub wniesienia sprzeciwu wobec przetwarzania, prawo przenoszenia danych oraz niepodlegania decyzjom opartym wyłącznie na profilowaniu.</w:t>
      </w:r>
    </w:p>
    <w:p w14:paraId="1F8B7B29" w14:textId="47337C3B" w:rsidR="002008B9" w:rsidRPr="002008B9" w:rsidRDefault="002008B9" w:rsidP="002008B9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008B9">
        <w:rPr>
          <w:rFonts w:ascii="Times New Roman" w:hAnsi="Times New Roman" w:cs="Times New Roman"/>
          <w:sz w:val="24"/>
          <w:szCs w:val="24"/>
        </w:rPr>
        <w:t>Przysługuje Państwu również prawo wniesienia skargi do organu nadzorczego – Prezesa Urzędu Ochrony Danych Osobowych (ul. Stawki 2, 00-193 Warszawa).</w:t>
      </w:r>
    </w:p>
    <w:p w14:paraId="1EBE7404" w14:textId="77777777" w:rsidR="002008B9" w:rsidRPr="002008B9" w:rsidRDefault="002008B9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436315" w14:textId="77777777" w:rsidR="002008B9" w:rsidRDefault="002008B9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258A68" w14:textId="77777777" w:rsidR="00D92957" w:rsidRDefault="00D92957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B3AE24" w14:textId="77777777" w:rsidR="00D92957" w:rsidRPr="002008B9" w:rsidRDefault="00D92957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BA4E71" w14:textId="69E72A0B" w:rsidR="002008B9" w:rsidRPr="002008B9" w:rsidRDefault="002008B9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sym w:font="Arial" w:char="00A7"/>
      </w:r>
      <w:r w:rsidRPr="002008B9">
        <w:rPr>
          <w:rFonts w:ascii="Times New Roman" w:eastAsia="Times New Roman" w:hAnsi="Times New Roman" w:cs="Times New Roman"/>
          <w:b/>
          <w:sz w:val="24"/>
          <w:szCs w:val="24"/>
        </w:rPr>
        <w:t>21</w:t>
      </w:r>
    </w:p>
    <w:p w14:paraId="5C26E9CD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>POSTANOWIENIA KOŃCOWE</w:t>
      </w:r>
    </w:p>
    <w:p w14:paraId="3DED10BD" w14:textId="77777777" w:rsidR="00B82A3E" w:rsidRPr="002008B9" w:rsidRDefault="00B82A3E" w:rsidP="00880523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E44C11" w14:textId="77777777" w:rsidR="00880523" w:rsidRPr="002008B9" w:rsidRDefault="00880523" w:rsidP="00880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1. Na potrzeby niniejszej umowy przez dni robocze strony rozumieją dni od poniedziałku do piątku, z wyłączeniem dni ustawowo wolnych od pracy. Jeśli w treści umowy mowa jest o dniach bez określenia, o jakich dniach jest mowa, wówczas należy przez to rozumieć dni kalendarzowe.</w:t>
      </w:r>
    </w:p>
    <w:p w14:paraId="604705E9" w14:textId="77777777" w:rsidR="00880523" w:rsidRPr="002008B9" w:rsidRDefault="00880523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2. Wszelkie zmiany i uzupełnienia dotyczące niniejszej umowy wymagają pisemnej formy, pod rygorem nieważności.</w:t>
      </w:r>
    </w:p>
    <w:p w14:paraId="1FBA9E67" w14:textId="77777777" w:rsidR="00880523" w:rsidRPr="002008B9" w:rsidRDefault="00880523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sz w:val="24"/>
          <w:szCs w:val="24"/>
        </w:rPr>
        <w:t>3. W sprawach nieuregulowanych niniejszą umową mają zastosowanie obowiązujące przepisy kodeksu cywilnego, Prawa budowlanego oraz Prawa zamówień publicznych.</w:t>
      </w:r>
    </w:p>
    <w:p w14:paraId="35EFB039" w14:textId="2E36CF63" w:rsidR="00880523" w:rsidRPr="002008B9" w:rsidRDefault="002008B9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Ewentualne spory wynikłe na tle realizacji niniejszej umowy, które nie zostaną rozwiązane polubownie, strony oddadzą pod rozstrzygnięcie sądu właściwego dla siedziby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amawiającego.</w:t>
      </w:r>
    </w:p>
    <w:p w14:paraId="47484F27" w14:textId="403B1414" w:rsidR="00880523" w:rsidRPr="002008B9" w:rsidRDefault="002008B9" w:rsidP="00880523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. Umowę sporządzono w </w:t>
      </w:r>
      <w:r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jednobrzmiących egzemplarzach, </w:t>
      </w:r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egzemplarze dla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Z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amawiającego, </w:t>
      </w:r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 xml:space="preserve"> dla </w:t>
      </w:r>
      <w:r w:rsidR="00573D6F">
        <w:rPr>
          <w:rFonts w:ascii="Times New Roman" w:eastAsia="Times New Roman" w:hAnsi="Times New Roman" w:cs="Times New Roman"/>
          <w:sz w:val="24"/>
          <w:szCs w:val="24"/>
        </w:rPr>
        <w:t>W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ykonawcy.</w:t>
      </w:r>
    </w:p>
    <w:p w14:paraId="3C1159D8" w14:textId="357E1AB5" w:rsidR="00880523" w:rsidRPr="002008B9" w:rsidRDefault="00C76B74" w:rsidP="00880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80523" w:rsidRPr="002008B9">
        <w:rPr>
          <w:rFonts w:ascii="Times New Roman" w:eastAsia="Times New Roman" w:hAnsi="Times New Roman" w:cs="Times New Roman"/>
          <w:sz w:val="24"/>
          <w:szCs w:val="24"/>
        </w:rPr>
        <w:t>. W razie wątpliwości co do treści niniejszej umowy, pierwszeństwo w jej interpretacji ma treść Specyfikacji Warunków Zamówienia, treść niniejszej umowy, odpowiednie przepisy prawa, w szczególności przepisy ustawy z dnia 11 września 2019 r. – Prawo zamówień publicznych, przepisy kodeksu cywilnego, oraz niepozostające sprzeczności z treścią SWZ postanowienia złożonej oferty.</w:t>
      </w:r>
    </w:p>
    <w:p w14:paraId="00B082AC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91B3BD" w14:textId="77777777" w:rsidR="00880523" w:rsidRPr="002008B9" w:rsidRDefault="00880523" w:rsidP="00880523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A3BEB4" w14:textId="111A6EC1" w:rsidR="00880523" w:rsidRPr="002008B9" w:rsidRDefault="00880523" w:rsidP="00880523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ZAMAWIAJĄCY:                </w:t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</w:t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008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WYKONAWCA:</w:t>
      </w:r>
    </w:p>
    <w:p w14:paraId="0AD7C56A" w14:textId="77777777" w:rsidR="00880523" w:rsidRPr="002008B9" w:rsidRDefault="00880523" w:rsidP="00880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FBC66E" w14:textId="77777777" w:rsidR="00F80657" w:rsidRPr="002008B9" w:rsidRDefault="00F80657">
      <w:pPr>
        <w:rPr>
          <w:rFonts w:ascii="Times New Roman" w:hAnsi="Times New Roman" w:cs="Times New Roman"/>
          <w:sz w:val="24"/>
          <w:szCs w:val="24"/>
        </w:rPr>
      </w:pPr>
    </w:p>
    <w:sectPr w:rsidR="00F80657" w:rsidRPr="002008B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18768" w14:textId="77777777" w:rsidR="001B0682" w:rsidRDefault="001B0682" w:rsidP="00D92957">
      <w:pPr>
        <w:spacing w:after="0" w:line="240" w:lineRule="auto"/>
      </w:pPr>
      <w:r>
        <w:separator/>
      </w:r>
    </w:p>
  </w:endnote>
  <w:endnote w:type="continuationSeparator" w:id="0">
    <w:p w14:paraId="599B4E65" w14:textId="77777777" w:rsidR="001B0682" w:rsidRDefault="001B0682" w:rsidP="00D9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,Arial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5536723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CCC9E12" w14:textId="3B30E36F" w:rsidR="00D92957" w:rsidRDefault="00D92957" w:rsidP="00B4072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CD043F9" w14:textId="77777777" w:rsidR="00D92957" w:rsidRDefault="00D92957" w:rsidP="003C5C3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7120770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7355F44" w14:textId="6C7560FC" w:rsidR="00D92957" w:rsidRDefault="00D92957" w:rsidP="00B4072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8DBE6E3" w14:textId="77777777" w:rsidR="00D92957" w:rsidRDefault="00D92957" w:rsidP="003C5C3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E9195" w14:textId="77777777" w:rsidR="001B0682" w:rsidRDefault="001B0682" w:rsidP="00D92957">
      <w:pPr>
        <w:spacing w:after="0" w:line="240" w:lineRule="auto"/>
      </w:pPr>
      <w:r>
        <w:separator/>
      </w:r>
    </w:p>
  </w:footnote>
  <w:footnote w:type="continuationSeparator" w:id="0">
    <w:p w14:paraId="78989793" w14:textId="77777777" w:rsidR="001B0682" w:rsidRDefault="001B0682" w:rsidP="00D92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5C30"/>
    <w:multiLevelType w:val="hybridMultilevel"/>
    <w:tmpl w:val="CBF291E0"/>
    <w:lvl w:ilvl="0" w:tplc="A4EC89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16AF6"/>
    <w:multiLevelType w:val="hybridMultilevel"/>
    <w:tmpl w:val="3CA4E302"/>
    <w:lvl w:ilvl="0" w:tplc="30D0E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B315A"/>
    <w:multiLevelType w:val="multilevel"/>
    <w:tmpl w:val="FBA8181A"/>
    <w:styleLink w:val="ImportedStyle1020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egacy w:legacy="1" w:legacySpace="120" w:legacyIndent="360"/>
      <w:lvlJc w:val="left"/>
    </w:lvl>
    <w:lvl w:ilvl="3">
      <w:start w:val="1"/>
      <w:numFmt w:val="decimal"/>
      <w:lvlText w:val="%4."/>
      <w:legacy w:legacy="1" w:legacySpace="120" w:legacyIndent="360"/>
      <w:lvlJc w:val="left"/>
    </w:lvl>
    <w:lvl w:ilvl="4">
      <w:start w:val="1"/>
      <w:numFmt w:val="lowerLetter"/>
      <w:lvlText w:val="%5."/>
      <w:legacy w:legacy="1" w:legacySpace="120" w:legacyIndent="360"/>
      <w:lvlJc w:val="left"/>
    </w:lvl>
    <w:lvl w:ilvl="5">
      <w:start w:val="1"/>
      <w:numFmt w:val="lowerRoman"/>
      <w:lvlText w:val="%6."/>
      <w:legacy w:legacy="1" w:legacySpace="120" w:legacyIndent="360"/>
      <w:lvlJc w:val="left"/>
    </w:lvl>
    <w:lvl w:ilvl="6">
      <w:start w:val="1"/>
      <w:numFmt w:val="decimal"/>
      <w:lvlText w:val="%7."/>
      <w:legacy w:legacy="1" w:legacySpace="120" w:legacyIndent="360"/>
      <w:lvlJc w:val="left"/>
    </w:lvl>
    <w:lvl w:ilvl="7">
      <w:start w:val="1"/>
      <w:numFmt w:val="lowerLetter"/>
      <w:lvlText w:val="%8."/>
      <w:legacy w:legacy="1" w:legacySpace="120" w:legacyIndent="360"/>
      <w:lvlJc w:val="left"/>
    </w:lvl>
    <w:lvl w:ilvl="8">
      <w:start w:val="1"/>
      <w:numFmt w:val="lowerRoman"/>
      <w:lvlText w:val="%9."/>
      <w:legacy w:legacy="1" w:legacySpace="120" w:legacyIndent="360"/>
      <w:lvlJc w:val="left"/>
    </w:lvl>
  </w:abstractNum>
  <w:abstractNum w:abstractNumId="3" w15:restartNumberingAfterBreak="0">
    <w:nsid w:val="0B526C6A"/>
    <w:multiLevelType w:val="hybridMultilevel"/>
    <w:tmpl w:val="A736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4B22D7A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270DA"/>
    <w:multiLevelType w:val="hybridMultilevel"/>
    <w:tmpl w:val="3CAE3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E16FC"/>
    <w:multiLevelType w:val="hybridMultilevel"/>
    <w:tmpl w:val="1ED42AB4"/>
    <w:lvl w:ilvl="0" w:tplc="4E8E1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C1D03"/>
    <w:multiLevelType w:val="hybridMultilevel"/>
    <w:tmpl w:val="D352A11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61986"/>
    <w:multiLevelType w:val="hybridMultilevel"/>
    <w:tmpl w:val="0BDC558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E7788E"/>
    <w:multiLevelType w:val="hybridMultilevel"/>
    <w:tmpl w:val="13B8E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83196">
    <w:abstractNumId w:val="2"/>
  </w:num>
  <w:num w:numId="2" w16cid:durableId="1199204810">
    <w:abstractNumId w:val="0"/>
  </w:num>
  <w:num w:numId="3" w16cid:durableId="1192568241">
    <w:abstractNumId w:val="5"/>
  </w:num>
  <w:num w:numId="4" w16cid:durableId="952439735">
    <w:abstractNumId w:val="8"/>
  </w:num>
  <w:num w:numId="5" w16cid:durableId="950165115">
    <w:abstractNumId w:val="4"/>
  </w:num>
  <w:num w:numId="6" w16cid:durableId="929434660">
    <w:abstractNumId w:val="1"/>
  </w:num>
  <w:num w:numId="7" w16cid:durableId="1379158998">
    <w:abstractNumId w:val="3"/>
  </w:num>
  <w:num w:numId="8" w16cid:durableId="2058701481">
    <w:abstractNumId w:val="6"/>
  </w:num>
  <w:num w:numId="9" w16cid:durableId="11262429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523"/>
    <w:rsid w:val="00036851"/>
    <w:rsid w:val="000838E8"/>
    <w:rsid w:val="00161894"/>
    <w:rsid w:val="001B0682"/>
    <w:rsid w:val="002008B9"/>
    <w:rsid w:val="00266B8A"/>
    <w:rsid w:val="00286D58"/>
    <w:rsid w:val="003453AB"/>
    <w:rsid w:val="003926EA"/>
    <w:rsid w:val="003C5C3B"/>
    <w:rsid w:val="003D6D15"/>
    <w:rsid w:val="003F0769"/>
    <w:rsid w:val="00573D6F"/>
    <w:rsid w:val="00633015"/>
    <w:rsid w:val="006C5D78"/>
    <w:rsid w:val="00875C6B"/>
    <w:rsid w:val="00880523"/>
    <w:rsid w:val="00914418"/>
    <w:rsid w:val="00995CE8"/>
    <w:rsid w:val="009A0176"/>
    <w:rsid w:val="00AA6E2B"/>
    <w:rsid w:val="00AD3396"/>
    <w:rsid w:val="00B811A3"/>
    <w:rsid w:val="00B82A3E"/>
    <w:rsid w:val="00C71594"/>
    <w:rsid w:val="00C76B74"/>
    <w:rsid w:val="00D01E2D"/>
    <w:rsid w:val="00D12AAF"/>
    <w:rsid w:val="00D30CAE"/>
    <w:rsid w:val="00D92957"/>
    <w:rsid w:val="00E02645"/>
    <w:rsid w:val="00E654F5"/>
    <w:rsid w:val="00F21E8C"/>
    <w:rsid w:val="00F65896"/>
    <w:rsid w:val="00F80657"/>
    <w:rsid w:val="00F9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3482"/>
  <w15:chartTrackingRefBased/>
  <w15:docId w15:val="{4F2E9395-29D8-4AEF-A738-EA021AD7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523"/>
    <w:pPr>
      <w:spacing w:after="200" w:line="276" w:lineRule="auto"/>
    </w:pPr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26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ImportedStyle1020">
    <w:name w:val="Imported Style 1.020"/>
    <w:rsid w:val="00880523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26E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2008B9"/>
    <w:pPr>
      <w:ind w:left="720"/>
      <w:contextualSpacing/>
    </w:pPr>
  </w:style>
  <w:style w:type="paragraph" w:styleId="Poprawka">
    <w:name w:val="Revision"/>
    <w:hidden/>
    <w:uiPriority w:val="99"/>
    <w:semiHidden/>
    <w:rsid w:val="00914418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F953C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92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957"/>
    <w:rPr>
      <w:kern w:val="0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92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powiat-nowosol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owiat-nowosol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781B-199D-4E00-8D4C-1F38B0A2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11715</Words>
  <Characters>70295</Characters>
  <Application>Microsoft Office Word</Application>
  <DocSecurity>0</DocSecurity>
  <Lines>585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Dębicka</dc:creator>
  <cp:keywords/>
  <dc:description/>
  <cp:lastModifiedBy>Elżbieta Wasik</cp:lastModifiedBy>
  <cp:revision>7</cp:revision>
  <cp:lastPrinted>2024-07-11T09:14:00Z</cp:lastPrinted>
  <dcterms:created xsi:type="dcterms:W3CDTF">2024-07-10T06:37:00Z</dcterms:created>
  <dcterms:modified xsi:type="dcterms:W3CDTF">2024-07-11T09:23:00Z</dcterms:modified>
</cp:coreProperties>
</file>