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1112"/>
        <w:gridCol w:w="5220"/>
        <w:gridCol w:w="897"/>
      </w:tblGrid>
      <w:tr w:rsidR="00E55E9D" w14:paraId="4D2B1233" w14:textId="77777777" w:rsidTr="00A64623">
        <w:tc>
          <w:tcPr>
            <w:tcW w:w="9464" w:type="dxa"/>
            <w:gridSpan w:val="4"/>
          </w:tcPr>
          <w:p w14:paraId="63624CD9" w14:textId="508E99CB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FA2D27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A64623">
        <w:tc>
          <w:tcPr>
            <w:tcW w:w="9464" w:type="dxa"/>
            <w:gridSpan w:val="4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A64623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229" w:type="dxa"/>
            <w:gridSpan w:val="3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A64623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229" w:type="dxa"/>
            <w:gridSpan w:val="3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5E6B9F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332" w:type="dxa"/>
            <w:gridSpan w:val="2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897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06EE0F8C" w:rsidR="007D14AE" w:rsidRPr="007D14AE" w:rsidRDefault="00FA2D27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5E6B9F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332" w:type="dxa"/>
            <w:gridSpan w:val="2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5E6B9F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332" w:type="dxa"/>
            <w:gridSpan w:val="2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5E6B9F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332" w:type="dxa"/>
            <w:gridSpan w:val="2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7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A64623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229" w:type="dxa"/>
            <w:gridSpan w:val="3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A64623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229" w:type="dxa"/>
            <w:gridSpan w:val="3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A64623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229" w:type="dxa"/>
            <w:gridSpan w:val="3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A64623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229" w:type="dxa"/>
            <w:gridSpan w:val="3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A64623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229" w:type="dxa"/>
            <w:gridSpan w:val="3"/>
            <w:vAlign w:val="bottom"/>
          </w:tcPr>
          <w:p w14:paraId="68F2CFD7" w14:textId="741A552D" w:rsidR="00E55E9D" w:rsidRDefault="00A73A53" w:rsidP="00780C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 w:rsidP="00780C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 w:rsidP="00780C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A64623">
        <w:trPr>
          <w:trHeight w:val="723"/>
        </w:trPr>
        <w:tc>
          <w:tcPr>
            <w:tcW w:w="9464" w:type="dxa"/>
            <w:gridSpan w:val="4"/>
            <w:shd w:val="clear" w:color="auto" w:fill="FFFFFF" w:themeFill="background1"/>
            <w:vAlign w:val="center"/>
          </w:tcPr>
          <w:p w14:paraId="1E88B07E" w14:textId="52F51021" w:rsidR="00E55E9D" w:rsidRPr="00FD415F" w:rsidRDefault="00FA2D27" w:rsidP="00FD3499">
            <w:pPr>
              <w:spacing w:after="0"/>
              <w:jc w:val="both"/>
              <w:rPr>
                <w:rFonts w:asciiTheme="majorHAnsi" w:hAnsiTheme="majorHAnsi"/>
              </w:rPr>
            </w:pPr>
            <w:r w:rsidRPr="00FA2D27">
              <w:rPr>
                <w:rFonts w:asciiTheme="majorHAnsi" w:hAnsiTheme="majorHAnsi"/>
              </w:rPr>
              <w:t>Składam ofertę na zamówienie publiczne prowadzone w trybie podstawowym na wykonanie uproszczonych planów urządzenia lasów niestanowiących własności skarbu państwa.</w:t>
            </w:r>
            <w:r w:rsidR="00DF1D15">
              <w:rPr>
                <w:rFonts w:asciiTheme="majorHAnsi" w:hAnsiTheme="majorHAnsi"/>
              </w:rPr>
              <w:t xml:space="preserve"> </w:t>
            </w:r>
          </w:p>
        </w:tc>
      </w:tr>
      <w:tr w:rsidR="00E55E9D" w14:paraId="3A9DDAB8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E32531" w14:paraId="33D62C8D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053DEDBD" w14:textId="40626985" w:rsidR="00E32531" w:rsidRPr="00E32531" w:rsidRDefault="00780C58" w:rsidP="00E32531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780C58">
              <w:rPr>
                <w:rFonts w:asciiTheme="majorHAnsi" w:hAnsiTheme="majorHAnsi"/>
                <w:b/>
                <w:bCs/>
              </w:rPr>
              <w:t>Cz</w:t>
            </w:r>
            <w:r w:rsidR="00A64623">
              <w:rPr>
                <w:rFonts w:asciiTheme="majorHAnsi" w:hAnsiTheme="majorHAnsi"/>
                <w:b/>
                <w:bCs/>
              </w:rPr>
              <w:t>ę</w:t>
            </w:r>
            <w:r w:rsidRPr="00780C58">
              <w:rPr>
                <w:rFonts w:asciiTheme="majorHAnsi" w:hAnsiTheme="majorHAnsi"/>
                <w:b/>
                <w:bCs/>
              </w:rPr>
              <w:t xml:space="preserve">ść nr I - znajdujące się na ternie gminy Ulan-Majorat, gminy Borki i </w:t>
            </w:r>
            <w:r w:rsidRPr="002C2070">
              <w:rPr>
                <w:rFonts w:asciiTheme="majorHAnsi" w:hAnsiTheme="majorHAnsi"/>
                <w:b/>
                <w:bCs/>
              </w:rPr>
              <w:t>gminy</w:t>
            </w:r>
            <w:r w:rsidRPr="00780C58">
              <w:rPr>
                <w:rFonts w:asciiTheme="majorHAnsi" w:hAnsiTheme="majorHAnsi"/>
                <w:b/>
                <w:bCs/>
              </w:rPr>
              <w:t xml:space="preserve"> Czemierniki tj. 3319 ha</w:t>
            </w:r>
          </w:p>
        </w:tc>
      </w:tr>
      <w:tr w:rsidR="00780C58" w14:paraId="310A0441" w14:textId="77777777" w:rsidTr="005E6B9F">
        <w:trPr>
          <w:trHeight w:val="211"/>
        </w:trPr>
        <w:tc>
          <w:tcPr>
            <w:tcW w:w="3347" w:type="dxa"/>
            <w:gridSpan w:val="2"/>
            <w:shd w:val="clear" w:color="auto" w:fill="D9D9D9" w:themeFill="background1" w:themeFillShade="D9"/>
            <w:vAlign w:val="center"/>
          </w:tcPr>
          <w:p w14:paraId="50DF413E" w14:textId="208995BE" w:rsidR="00780C58" w:rsidRPr="00EE1800" w:rsidRDefault="00780C58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780C58">
              <w:rPr>
                <w:rFonts w:asciiTheme="majorHAnsi" w:hAnsiTheme="majorHAnsi"/>
                <w:b/>
                <w:bCs/>
              </w:rPr>
              <w:t>Cena brutto w zł</w:t>
            </w:r>
            <w:r w:rsidRPr="00780C58">
              <w:rPr>
                <w:rFonts w:asciiTheme="majorHAnsi" w:hAnsiTheme="majorHAnsi"/>
              </w:rPr>
              <w:t xml:space="preserve"> za jeden hektar </w:t>
            </w:r>
            <w:r w:rsidRPr="00780C58">
              <w:rPr>
                <w:rFonts w:asciiTheme="majorHAnsi" w:hAnsiTheme="majorHAnsi"/>
                <w:bCs/>
              </w:rPr>
              <w:t>powierzchni obiektu do urządzenia</w:t>
            </w:r>
          </w:p>
        </w:tc>
        <w:tc>
          <w:tcPr>
            <w:tcW w:w="6117" w:type="dxa"/>
            <w:gridSpan w:val="2"/>
            <w:shd w:val="clear" w:color="auto" w:fill="D9D9D9" w:themeFill="background1" w:themeFillShade="D9"/>
            <w:vAlign w:val="center"/>
          </w:tcPr>
          <w:p w14:paraId="2C2BC07E" w14:textId="77777777" w:rsidR="00780C58" w:rsidRPr="00780C58" w:rsidRDefault="00780C58" w:rsidP="00780C58">
            <w:pPr>
              <w:pStyle w:val="Bezodstpw"/>
              <w:ind w:left="313"/>
              <w:jc w:val="center"/>
              <w:rPr>
                <w:rFonts w:asciiTheme="majorHAnsi" w:hAnsiTheme="majorHAnsi"/>
                <w:b/>
                <w:bCs/>
              </w:rPr>
            </w:pPr>
            <w:r w:rsidRPr="00780C58">
              <w:rPr>
                <w:rFonts w:asciiTheme="majorHAnsi" w:hAnsiTheme="majorHAnsi"/>
                <w:b/>
                <w:bCs/>
              </w:rPr>
              <w:t>Cena brutto w zł</w:t>
            </w:r>
          </w:p>
          <w:p w14:paraId="7D9DFD44" w14:textId="25846609" w:rsidR="00780C58" w:rsidRPr="00EE1800" w:rsidRDefault="00780C58" w:rsidP="00780C58">
            <w:pPr>
              <w:pStyle w:val="Bezodstpw"/>
              <w:ind w:left="313"/>
              <w:jc w:val="center"/>
              <w:rPr>
                <w:rFonts w:asciiTheme="majorHAnsi" w:hAnsiTheme="majorHAnsi"/>
              </w:rPr>
            </w:pPr>
            <w:r w:rsidRPr="00780C58">
              <w:rPr>
                <w:rFonts w:asciiTheme="majorHAnsi" w:hAnsiTheme="majorHAnsi"/>
              </w:rPr>
              <w:t>(cena brutto za jeden hektar powierzchni obiektu x 3319 ha)</w:t>
            </w:r>
          </w:p>
        </w:tc>
      </w:tr>
      <w:tr w:rsidR="00780C58" w14:paraId="0D3B4651" w14:textId="77777777" w:rsidTr="005E6B9F">
        <w:trPr>
          <w:trHeight w:val="470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14:paraId="791C5AE4" w14:textId="77777777" w:rsidR="00780C58" w:rsidRDefault="00780C58" w:rsidP="00EE1800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ED9A2A6" w14:textId="147F65F7" w:rsidR="00780C58" w:rsidRDefault="00780C58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……………………………………………………zł</w:t>
            </w:r>
          </w:p>
          <w:p w14:paraId="4E4171FA" w14:textId="376CFFE1" w:rsidR="00780C58" w:rsidRDefault="00780C58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Słownie:………………………………………..</w:t>
            </w:r>
          </w:p>
          <w:p w14:paraId="77EE59F6" w14:textId="09AE602D" w:rsidR="00780C58" w:rsidRPr="00780C58" w:rsidRDefault="00780C58" w:rsidP="00780C58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……………………………………………………..</w:t>
            </w:r>
          </w:p>
        </w:tc>
        <w:tc>
          <w:tcPr>
            <w:tcW w:w="6117" w:type="dxa"/>
            <w:gridSpan w:val="2"/>
            <w:shd w:val="clear" w:color="auto" w:fill="FFFFFF" w:themeFill="background1"/>
            <w:vAlign w:val="bottom"/>
          </w:tcPr>
          <w:p w14:paraId="449BE05F" w14:textId="77777777" w:rsidR="00780C58" w:rsidRDefault="00780C58" w:rsidP="00780C58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2A83615F" w14:textId="01AC51FA" w:rsidR="00780C58" w:rsidRPr="00780C58" w:rsidRDefault="00780C58" w:rsidP="005E6B9F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Słownie:…………………………………..………………………………………………..</w:t>
            </w:r>
          </w:p>
        </w:tc>
      </w:tr>
      <w:tr w:rsidR="00E32531" w14:paraId="2C3E5ABD" w14:textId="77777777" w:rsidTr="00A64623">
        <w:trPr>
          <w:trHeight w:val="317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23AC8385" w14:textId="67F838EF" w:rsidR="00E32531" w:rsidRDefault="00A64623" w:rsidP="00E32531">
            <w:pPr>
              <w:spacing w:after="0" w:line="276" w:lineRule="auto"/>
              <w:rPr>
                <w:rFonts w:asciiTheme="majorHAnsi" w:hAnsiTheme="majorHAnsi"/>
              </w:rPr>
            </w:pPr>
            <w:r w:rsidRPr="00A64623">
              <w:rPr>
                <w:rFonts w:asciiTheme="majorHAnsi" w:hAnsiTheme="majorHAnsi"/>
                <w:b/>
                <w:bCs/>
              </w:rPr>
              <w:t>Cz</w:t>
            </w:r>
            <w:r>
              <w:rPr>
                <w:rFonts w:asciiTheme="majorHAnsi" w:hAnsiTheme="majorHAnsi"/>
                <w:b/>
                <w:bCs/>
              </w:rPr>
              <w:t>ę</w:t>
            </w:r>
            <w:r w:rsidRPr="00A64623">
              <w:rPr>
                <w:rFonts w:asciiTheme="majorHAnsi" w:hAnsiTheme="majorHAnsi"/>
                <w:b/>
                <w:bCs/>
              </w:rPr>
              <w:t>ść nr II - znajdujące się na ternie miasta Radzyń Podlaski, gminy Radzyń Podlaski i gminy Komarówka Podlaska  tj. 2666 ha</w:t>
            </w:r>
          </w:p>
        </w:tc>
      </w:tr>
      <w:tr w:rsidR="005E6B9F" w14:paraId="49ECACD3" w14:textId="77777777" w:rsidTr="005E6B9F">
        <w:trPr>
          <w:trHeight w:val="194"/>
        </w:trPr>
        <w:tc>
          <w:tcPr>
            <w:tcW w:w="3347" w:type="dxa"/>
            <w:gridSpan w:val="2"/>
            <w:shd w:val="clear" w:color="auto" w:fill="D9D9D9" w:themeFill="background1" w:themeFillShade="D9"/>
            <w:vAlign w:val="center"/>
          </w:tcPr>
          <w:p w14:paraId="02B95A56" w14:textId="68F7B345" w:rsidR="005E6B9F" w:rsidRDefault="005E6B9F" w:rsidP="00E3253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5E6B9F">
              <w:rPr>
                <w:rFonts w:asciiTheme="majorHAnsi" w:hAnsiTheme="majorHAnsi"/>
                <w:b/>
                <w:bCs/>
              </w:rPr>
              <w:t>Cena brutto w zł</w:t>
            </w:r>
            <w:r w:rsidRPr="005E6B9F">
              <w:rPr>
                <w:rFonts w:asciiTheme="majorHAnsi" w:hAnsiTheme="majorHAnsi"/>
              </w:rPr>
              <w:t xml:space="preserve"> za jeden hektar </w:t>
            </w:r>
            <w:r w:rsidRPr="005E6B9F">
              <w:rPr>
                <w:rFonts w:asciiTheme="majorHAnsi" w:hAnsiTheme="majorHAnsi"/>
                <w:bCs/>
              </w:rPr>
              <w:t>powierzchni obiektu do urządzenia</w:t>
            </w:r>
          </w:p>
        </w:tc>
        <w:tc>
          <w:tcPr>
            <w:tcW w:w="6117" w:type="dxa"/>
            <w:gridSpan w:val="2"/>
            <w:shd w:val="clear" w:color="auto" w:fill="D9D9D9" w:themeFill="background1" w:themeFillShade="D9"/>
            <w:vAlign w:val="center"/>
          </w:tcPr>
          <w:p w14:paraId="4D549DB3" w14:textId="77777777" w:rsidR="005E6B9F" w:rsidRPr="005E6B9F" w:rsidRDefault="005E6B9F" w:rsidP="005E6B9F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E6B9F">
              <w:rPr>
                <w:rFonts w:asciiTheme="majorHAnsi" w:hAnsiTheme="majorHAnsi"/>
                <w:b/>
                <w:bCs/>
              </w:rPr>
              <w:t>Cena brutto w zł</w:t>
            </w:r>
          </w:p>
          <w:p w14:paraId="5ECBC25F" w14:textId="4232A994" w:rsidR="005E6B9F" w:rsidRDefault="005E6B9F" w:rsidP="005E6B9F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5E6B9F">
              <w:rPr>
                <w:rFonts w:asciiTheme="majorHAnsi" w:hAnsiTheme="majorHAnsi"/>
              </w:rPr>
              <w:t>(cena brutto za jeden hektar powierzchni obiektu x 2666 ha)</w:t>
            </w:r>
          </w:p>
        </w:tc>
      </w:tr>
      <w:tr w:rsidR="005E6B9F" w14:paraId="1D69049D" w14:textId="77777777" w:rsidTr="00735D5E">
        <w:trPr>
          <w:trHeight w:val="194"/>
        </w:trPr>
        <w:tc>
          <w:tcPr>
            <w:tcW w:w="3347" w:type="dxa"/>
            <w:gridSpan w:val="2"/>
            <w:shd w:val="clear" w:color="auto" w:fill="FFFFFF" w:themeFill="background1"/>
            <w:vAlign w:val="bottom"/>
          </w:tcPr>
          <w:p w14:paraId="56B0CB29" w14:textId="77777777" w:rsidR="005E6B9F" w:rsidRPr="00E32531" w:rsidRDefault="005E6B9F" w:rsidP="00E32531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E32531">
              <w:rPr>
                <w:rFonts w:asciiTheme="majorHAnsi" w:hAnsiTheme="majorHAnsi"/>
              </w:rPr>
              <w:t>……………………………………………..zł</w:t>
            </w:r>
          </w:p>
          <w:p w14:paraId="576ECF6A" w14:textId="77777777" w:rsidR="005E6B9F" w:rsidRPr="00E32531" w:rsidRDefault="005E6B9F" w:rsidP="00E32531">
            <w:pPr>
              <w:spacing w:after="0" w:line="360" w:lineRule="auto"/>
              <w:rPr>
                <w:rFonts w:asciiTheme="majorHAnsi" w:hAnsiTheme="majorHAnsi"/>
              </w:rPr>
            </w:pPr>
            <w:r w:rsidRPr="00E32531">
              <w:rPr>
                <w:rFonts w:asciiTheme="majorHAnsi" w:hAnsiTheme="majorHAnsi"/>
              </w:rPr>
              <w:t>Słownie:…………………………………..</w:t>
            </w:r>
          </w:p>
          <w:p w14:paraId="019B8C7F" w14:textId="2170681D" w:rsidR="005E6B9F" w:rsidRDefault="005E6B9F" w:rsidP="005E6B9F">
            <w:pPr>
              <w:spacing w:after="0" w:line="360" w:lineRule="auto"/>
              <w:rPr>
                <w:rFonts w:asciiTheme="majorHAnsi" w:hAnsiTheme="majorHAnsi"/>
              </w:rPr>
            </w:pPr>
            <w:r w:rsidRPr="00E32531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6117" w:type="dxa"/>
            <w:gridSpan w:val="2"/>
            <w:shd w:val="clear" w:color="auto" w:fill="FFFFFF" w:themeFill="background1"/>
            <w:vAlign w:val="bottom"/>
          </w:tcPr>
          <w:p w14:paraId="2C459F42" w14:textId="77777777" w:rsidR="005E6B9F" w:rsidRPr="00E32531" w:rsidRDefault="005E6B9F" w:rsidP="00E32531">
            <w:pPr>
              <w:spacing w:after="0" w:line="360" w:lineRule="auto"/>
              <w:rPr>
                <w:rFonts w:asciiTheme="majorHAnsi" w:hAnsiTheme="majorHAnsi"/>
              </w:rPr>
            </w:pPr>
            <w:r w:rsidRPr="00E32531">
              <w:rPr>
                <w:rFonts w:asciiTheme="majorHAnsi" w:hAnsiTheme="majorHAnsi"/>
              </w:rPr>
              <w:t>……………………………………………..zł</w:t>
            </w:r>
          </w:p>
          <w:p w14:paraId="39A22B6F" w14:textId="0F1FA712" w:rsidR="005E6B9F" w:rsidRDefault="005E6B9F" w:rsidP="005E6B9F">
            <w:pPr>
              <w:spacing w:after="0" w:line="360" w:lineRule="auto"/>
              <w:rPr>
                <w:rFonts w:asciiTheme="majorHAnsi" w:hAnsiTheme="majorHAnsi"/>
              </w:rPr>
            </w:pPr>
            <w:r w:rsidRPr="00E32531">
              <w:rPr>
                <w:rFonts w:asciiTheme="majorHAnsi" w:hAnsiTheme="majorHAnsi"/>
              </w:rPr>
              <w:t>Słownie:…………………………………..………………………………………………..</w:t>
            </w:r>
          </w:p>
        </w:tc>
      </w:tr>
      <w:tr w:rsidR="00E55E9D" w14:paraId="2442BDD3" w14:textId="77777777" w:rsidTr="00A64623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A64623">
        <w:trPr>
          <w:trHeight w:val="300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51F22C76" w14:textId="2E81E12B" w:rsidR="00D87F9F" w:rsidRDefault="00A73A53" w:rsidP="00577A26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p w14:paraId="1CB580DB" w14:textId="1AFD71C8" w:rsidR="00E078EF" w:rsidRPr="00DD776A" w:rsidRDefault="00E078EF" w:rsidP="00E078EF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Część </w:t>
            </w:r>
            <w:r w:rsidR="007F5803">
              <w:rPr>
                <w:rFonts w:asciiTheme="majorHAnsi" w:hAnsiTheme="majorHAnsi"/>
                <w:b/>
              </w:rPr>
              <w:t>I</w:t>
            </w:r>
            <w:r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98259D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0B449C" w14:textId="03F01CBB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454067C" w14:textId="1B018455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9BFF5" w14:textId="2E574FDE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95C59C" w14:textId="367C1B69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CAE6F0" w14:textId="1CA48FA8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0A4300" w14:textId="13F3C3AB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B95195" w14:textId="37EC4268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7BA144" w14:textId="2D26C72C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E662E8" w14:textId="277A3D33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6D1068" w14:textId="5DD17053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1B537B" w14:textId="53EFBC91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5E462A" w14:textId="67980D8D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BB680BE" w14:textId="06FAF08B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75C2F0" w14:textId="29D1466A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C46571" w14:textId="345E3616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745FAB" w14:textId="7E8D5650" w:rsidR="00C43EE2" w:rsidRDefault="00024799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F795607" w:rsidR="00C43EE2" w:rsidRDefault="00AB262B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94907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5C95CA5D" w:rsidR="00C43EE2" w:rsidRDefault="001378F7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98259D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4CBA4F12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1DB78DAE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518C4FF4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7C49C776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586ED1E6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5667846C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41D01FAF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5B2F0E49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3D23652D" w:rsidR="00C43EE2" w:rsidRPr="00C05F64" w:rsidRDefault="00024799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485B6264" w14:textId="77777777" w:rsidR="00AB262B" w:rsidRDefault="00AB262B" w:rsidP="0027094B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  <w:p w14:paraId="5B650748" w14:textId="689AA8E8" w:rsidR="00E078EF" w:rsidRDefault="00E078EF" w:rsidP="00E078EF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E078EF">
              <w:rPr>
                <w:rFonts w:asciiTheme="majorHAnsi" w:hAnsiTheme="majorHAnsi"/>
                <w:b/>
                <w:szCs w:val="32"/>
              </w:rPr>
              <w:t xml:space="preserve">Część </w:t>
            </w:r>
            <w:r w:rsidR="007F5803">
              <w:rPr>
                <w:rFonts w:asciiTheme="majorHAnsi" w:hAnsiTheme="majorHAnsi"/>
                <w:b/>
                <w:szCs w:val="32"/>
              </w:rPr>
              <w:t>II</w:t>
            </w:r>
            <w:r w:rsidRPr="00E078EF">
              <w:rPr>
                <w:rFonts w:asciiTheme="majorHAnsi" w:hAnsiTheme="majorHAnsi"/>
                <w:b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E078EF" w14:paraId="6D11E436" w14:textId="77777777" w:rsidTr="00020F08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63039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D24EB8" w14:textId="77777777" w:rsidR="00E078EF" w:rsidRPr="00C43EE2" w:rsidRDefault="00E078EF" w:rsidP="00E078EF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747097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022AF33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53284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A826DE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33432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6E80FDB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45686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B50C1D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741863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9EA048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833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377CBC9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307497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D1D1DD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18552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6CB7B7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00645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ED0DCAB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64006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DAE6942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11414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708DA59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934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AD6C36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750123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D1D3253" w14:textId="77777777" w:rsidR="00E078EF" w:rsidRPr="00C43EE2" w:rsidRDefault="00E078EF" w:rsidP="00E078EF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30742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4208AC4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51591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7881A2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E078EF" w14:paraId="2550F937" w14:textId="77777777" w:rsidTr="00020F08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26CECF1" w14:textId="0A6B17BC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CAC72D" w14:textId="5A464709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47B2DD" w14:textId="4D388ADE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EA56D87" w14:textId="5DE90599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679215" w14:textId="68D3F6F6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C18C0" w14:textId="1F38C9A8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B2E77E1" w14:textId="190B36FF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B9F5C9" w14:textId="0F3A5505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9171463" w14:textId="1FF313D0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575D0E2" w14:textId="43C5097C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3DB73C6" w14:textId="40C317A3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4F54E91" w14:textId="7003CD01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1D3F022" w14:textId="45D728B7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AB031EE" w14:textId="767147E2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782850" w14:textId="4F17659C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0AF6F63" w14:textId="7721CA51" w:rsidR="00E078EF" w:rsidRDefault="00024799" w:rsidP="00E078EF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</w:tr>
            <w:tr w:rsidR="00E078EF" w14:paraId="083A6861" w14:textId="77777777" w:rsidTr="00020F08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59720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E757B10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00161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BFEE49C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22679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C951FAC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10264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FECCBA5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234705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A4D61B0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85040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5A99ABE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35936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6A243E3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42888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A1345A3" w14:textId="77777777" w:rsidR="00E078EF" w:rsidRDefault="00E078EF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28466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6366D1" w14:textId="3CD56D93" w:rsidR="00E078EF" w:rsidRDefault="0092466B" w:rsidP="00E078EF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06C2947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0788255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A2C9BF8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C684F91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8C11DD2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3A1BC98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ECCF75D" w14:textId="77777777" w:rsidR="00E078EF" w:rsidRDefault="00E078EF" w:rsidP="00E078EF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E078EF" w14:paraId="0F999BFB" w14:textId="77777777" w:rsidTr="00020F08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3C3108E" w14:textId="69D0E11E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5EDDB8" w14:textId="41B133FF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6CB649" w14:textId="5811884D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499CB37" w14:textId="64B9EE92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B15B567" w14:textId="3A33BDAC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D01A4" w14:textId="4BC21147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B94C684" w14:textId="2D5AB543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590C345" w14:textId="15293D0F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9FF7B8" w14:textId="4D59B4FB" w:rsidR="00E078EF" w:rsidRPr="00C05F64" w:rsidRDefault="00024799" w:rsidP="00E078EF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CEF3CE4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0FFB1CB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C54B714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9003754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8579325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2B4AF35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8B26A02" w14:textId="77777777" w:rsidR="00E078EF" w:rsidRDefault="00E078EF" w:rsidP="00E078EF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6DAD4C86" w:rsidR="00E078EF" w:rsidRPr="0027094B" w:rsidRDefault="00E078EF" w:rsidP="00E078EF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A64623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A64623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E078EF">
                  <w:pPr>
                    <w:pStyle w:val="Tekstpodstawowy"/>
                    <w:spacing w:after="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3DE8E744" w:rsidR="00172705" w:rsidRDefault="002837DF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172705" w14:paraId="0BF05761" w14:textId="77777777" w:rsidTr="00E078EF">
              <w:trPr>
                <w:trHeight w:val="803"/>
              </w:trPr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E078EF">
                  <w:pPr>
                    <w:pStyle w:val="Tekstpodstawowy"/>
                    <w:spacing w:before="120" w:after="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7B052073" w:rsidR="00E55E9D" w:rsidRDefault="002837D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2837DF">
              <w:rPr>
                <w:rFonts w:asciiTheme="majorHAnsi" w:hAnsiTheme="majorHAnsi"/>
              </w:rPr>
              <w:t>Zobowiązujemy się do wykonania umowy z należytą starannością i zgodnie z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6079B074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 w:rsidR="00944E4F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18DB5106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 w:rsidR="00944E4F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A64623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A64623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A64623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A64623">
        <w:trPr>
          <w:trHeight w:val="2687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1326" w14:textId="77777777" w:rsidR="009722EC" w:rsidRDefault="009722EC">
      <w:pPr>
        <w:spacing w:after="0" w:line="240" w:lineRule="auto"/>
      </w:pPr>
      <w:r>
        <w:separator/>
      </w:r>
    </w:p>
  </w:endnote>
  <w:endnote w:type="continuationSeparator" w:id="0">
    <w:p w14:paraId="557A553A" w14:textId="77777777" w:rsidR="009722EC" w:rsidRDefault="0097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BD21" w14:textId="77777777" w:rsidR="009722EC" w:rsidRDefault="009722EC">
      <w:pPr>
        <w:spacing w:after="0" w:line="240" w:lineRule="auto"/>
      </w:pPr>
      <w:r>
        <w:separator/>
      </w:r>
    </w:p>
  </w:footnote>
  <w:footnote w:type="continuationSeparator" w:id="0">
    <w:p w14:paraId="6D067235" w14:textId="77777777" w:rsidR="009722EC" w:rsidRDefault="0097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9891" w14:textId="6AA4F7CE" w:rsidR="00E55E9D" w:rsidRDefault="00FA2D27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EBB1F79" wp14:editId="3AB5C720">
          <wp:extent cx="5761355" cy="1115695"/>
          <wp:effectExtent l="0" t="0" r="0" b="8255"/>
          <wp:docPr id="228953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24799"/>
    <w:rsid w:val="00030A40"/>
    <w:rsid w:val="00053610"/>
    <w:rsid w:val="00063290"/>
    <w:rsid w:val="00074622"/>
    <w:rsid w:val="000B14B4"/>
    <w:rsid w:val="000C626B"/>
    <w:rsid w:val="00121150"/>
    <w:rsid w:val="00126844"/>
    <w:rsid w:val="00130B4C"/>
    <w:rsid w:val="00134DC2"/>
    <w:rsid w:val="001378F7"/>
    <w:rsid w:val="001440C8"/>
    <w:rsid w:val="001575BF"/>
    <w:rsid w:val="00172705"/>
    <w:rsid w:val="0018146E"/>
    <w:rsid w:val="001B3C36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27094B"/>
    <w:rsid w:val="002837DF"/>
    <w:rsid w:val="0028420F"/>
    <w:rsid w:val="002C2070"/>
    <w:rsid w:val="003600AD"/>
    <w:rsid w:val="003644A9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0625B"/>
    <w:rsid w:val="00522909"/>
    <w:rsid w:val="0054107A"/>
    <w:rsid w:val="00577A26"/>
    <w:rsid w:val="005C600D"/>
    <w:rsid w:val="005D2F8D"/>
    <w:rsid w:val="005E6B9F"/>
    <w:rsid w:val="005F3246"/>
    <w:rsid w:val="006323C0"/>
    <w:rsid w:val="006328EB"/>
    <w:rsid w:val="00653237"/>
    <w:rsid w:val="0065667C"/>
    <w:rsid w:val="006574FC"/>
    <w:rsid w:val="00670BA0"/>
    <w:rsid w:val="006724C5"/>
    <w:rsid w:val="00680E41"/>
    <w:rsid w:val="006A5AEF"/>
    <w:rsid w:val="006B2806"/>
    <w:rsid w:val="006C6447"/>
    <w:rsid w:val="006C6A0A"/>
    <w:rsid w:val="007208D8"/>
    <w:rsid w:val="00760B29"/>
    <w:rsid w:val="007633B1"/>
    <w:rsid w:val="00780C58"/>
    <w:rsid w:val="007C4441"/>
    <w:rsid w:val="007D14AE"/>
    <w:rsid w:val="007F5803"/>
    <w:rsid w:val="00825719"/>
    <w:rsid w:val="00846AA4"/>
    <w:rsid w:val="00852253"/>
    <w:rsid w:val="008553AF"/>
    <w:rsid w:val="00863475"/>
    <w:rsid w:val="00866311"/>
    <w:rsid w:val="00877657"/>
    <w:rsid w:val="008804DC"/>
    <w:rsid w:val="008D0E0A"/>
    <w:rsid w:val="008D44B7"/>
    <w:rsid w:val="008E1796"/>
    <w:rsid w:val="00901258"/>
    <w:rsid w:val="00914ABD"/>
    <w:rsid w:val="0092466B"/>
    <w:rsid w:val="00944E4F"/>
    <w:rsid w:val="009627FD"/>
    <w:rsid w:val="009722EC"/>
    <w:rsid w:val="0098259D"/>
    <w:rsid w:val="009A58F3"/>
    <w:rsid w:val="009B7C1E"/>
    <w:rsid w:val="009C0204"/>
    <w:rsid w:val="009D6ED6"/>
    <w:rsid w:val="009F30FE"/>
    <w:rsid w:val="009F7DEA"/>
    <w:rsid w:val="00A21372"/>
    <w:rsid w:val="00A64623"/>
    <w:rsid w:val="00A672AB"/>
    <w:rsid w:val="00A73A53"/>
    <w:rsid w:val="00A81BEE"/>
    <w:rsid w:val="00AA21E9"/>
    <w:rsid w:val="00AA6DBD"/>
    <w:rsid w:val="00AB262B"/>
    <w:rsid w:val="00AC3F23"/>
    <w:rsid w:val="00AE5DAE"/>
    <w:rsid w:val="00AF507B"/>
    <w:rsid w:val="00B26166"/>
    <w:rsid w:val="00B26DB1"/>
    <w:rsid w:val="00B274F6"/>
    <w:rsid w:val="00B34725"/>
    <w:rsid w:val="00B62EA5"/>
    <w:rsid w:val="00B72CA3"/>
    <w:rsid w:val="00BB2E94"/>
    <w:rsid w:val="00BB542A"/>
    <w:rsid w:val="00C05F64"/>
    <w:rsid w:val="00C40547"/>
    <w:rsid w:val="00C43EE2"/>
    <w:rsid w:val="00C737E8"/>
    <w:rsid w:val="00C94591"/>
    <w:rsid w:val="00CA193F"/>
    <w:rsid w:val="00CB61EB"/>
    <w:rsid w:val="00CC7149"/>
    <w:rsid w:val="00CD1081"/>
    <w:rsid w:val="00D1288D"/>
    <w:rsid w:val="00D158BE"/>
    <w:rsid w:val="00D37A76"/>
    <w:rsid w:val="00D4645B"/>
    <w:rsid w:val="00D67CBD"/>
    <w:rsid w:val="00D80C60"/>
    <w:rsid w:val="00D82656"/>
    <w:rsid w:val="00D87F9F"/>
    <w:rsid w:val="00D97DA5"/>
    <w:rsid w:val="00DA2E1F"/>
    <w:rsid w:val="00DD776A"/>
    <w:rsid w:val="00DF1D15"/>
    <w:rsid w:val="00E01E22"/>
    <w:rsid w:val="00E0788B"/>
    <w:rsid w:val="00E078EF"/>
    <w:rsid w:val="00E13924"/>
    <w:rsid w:val="00E32531"/>
    <w:rsid w:val="00E36DF9"/>
    <w:rsid w:val="00E55E9D"/>
    <w:rsid w:val="00E60FFD"/>
    <w:rsid w:val="00E770C6"/>
    <w:rsid w:val="00E80179"/>
    <w:rsid w:val="00EA4A72"/>
    <w:rsid w:val="00EC7D8C"/>
    <w:rsid w:val="00ED4A0A"/>
    <w:rsid w:val="00EE1800"/>
    <w:rsid w:val="00EE6B47"/>
    <w:rsid w:val="00F05734"/>
    <w:rsid w:val="00F4009A"/>
    <w:rsid w:val="00F403B6"/>
    <w:rsid w:val="00F80BD1"/>
    <w:rsid w:val="00F80F7E"/>
    <w:rsid w:val="00F82EDF"/>
    <w:rsid w:val="00FA2D27"/>
    <w:rsid w:val="00FA353B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122</cp:revision>
  <cp:lastPrinted>2017-02-16T09:49:00Z</cp:lastPrinted>
  <dcterms:created xsi:type="dcterms:W3CDTF">2020-06-17T10:13:00Z</dcterms:created>
  <dcterms:modified xsi:type="dcterms:W3CDTF">2024-04-15T10:04:00Z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