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50BB" w14:textId="4B43CD7F" w:rsidR="001859CE" w:rsidRPr="000B37E1" w:rsidRDefault="001859CE">
      <w:pPr>
        <w:rPr>
          <w:rFonts w:ascii="Times New Roman" w:hAnsi="Times New Roman" w:cs="Times New Roman"/>
        </w:rPr>
      </w:pPr>
      <w:r w:rsidRPr="000B37E1">
        <w:rPr>
          <w:rFonts w:ascii="Times New Roman" w:hAnsi="Times New Roman" w:cs="Times New Roman"/>
          <w:b/>
          <w:noProof/>
          <w:sz w:val="34"/>
          <w:szCs w:val="34"/>
        </w:rPr>
        <w:drawing>
          <wp:inline distT="0" distB="0" distL="0" distR="0" wp14:anchorId="032F55BC" wp14:editId="49F8C38B">
            <wp:extent cx="6030595" cy="1413722"/>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54359" cy="1419293"/>
                    </a:xfrm>
                    <a:prstGeom prst="rect">
                      <a:avLst/>
                    </a:prstGeom>
                  </pic:spPr>
                </pic:pic>
              </a:graphicData>
            </a:graphic>
          </wp:inline>
        </w:drawing>
      </w:r>
    </w:p>
    <w:p w14:paraId="0EFAEC31" w14:textId="77777777" w:rsidR="001859CE" w:rsidRPr="000B37E1" w:rsidRDefault="001859CE">
      <w:pPr>
        <w:rPr>
          <w:rFonts w:ascii="Times New Roman" w:hAnsi="Times New Roman" w:cs="Times New Roman"/>
        </w:rPr>
      </w:pPr>
    </w:p>
    <w:p w14:paraId="3B17D1BE" w14:textId="6695099A" w:rsidR="001859CE" w:rsidRPr="000B37E1" w:rsidRDefault="00AF2C5F" w:rsidP="001859CE">
      <w:pPr>
        <w:jc w:val="center"/>
        <w:rPr>
          <w:rFonts w:ascii="Times New Roman" w:hAnsi="Times New Roman" w:cs="Times New Roman"/>
          <w:u w:val="single"/>
        </w:rPr>
      </w:pPr>
      <w:r w:rsidRPr="000B37E1">
        <w:rPr>
          <w:rFonts w:ascii="Times New Roman" w:hAnsi="Times New Roman" w:cs="Times New Roman"/>
        </w:rPr>
        <w:t xml:space="preserve">Znak sprawy: </w:t>
      </w:r>
      <w:r w:rsidR="001859CE" w:rsidRPr="000B37E1">
        <w:rPr>
          <w:rFonts w:ascii="Times New Roman" w:hAnsi="Times New Roman" w:cs="Times New Roman"/>
          <w:u w:val="single"/>
        </w:rPr>
        <w:t>ZPiOŚ.271.</w:t>
      </w:r>
      <w:r w:rsidR="00BB4814">
        <w:rPr>
          <w:rFonts w:ascii="Times New Roman" w:hAnsi="Times New Roman" w:cs="Times New Roman"/>
          <w:u w:val="single"/>
        </w:rPr>
        <w:t>7</w:t>
      </w:r>
      <w:r w:rsidR="001859CE" w:rsidRPr="000B37E1">
        <w:rPr>
          <w:rFonts w:ascii="Times New Roman" w:hAnsi="Times New Roman" w:cs="Times New Roman"/>
          <w:u w:val="single"/>
        </w:rPr>
        <w:t>.2021.MŁas</w:t>
      </w:r>
    </w:p>
    <w:p w14:paraId="23556E2E" w14:textId="1BD6354D" w:rsidR="00F41911" w:rsidRPr="000B37E1" w:rsidRDefault="00F41911">
      <w:pPr>
        <w:rPr>
          <w:rFonts w:ascii="Times New Roman" w:hAnsi="Times New Roman" w:cs="Times New Roman"/>
        </w:rPr>
      </w:pPr>
    </w:p>
    <w:p w14:paraId="1F70B214" w14:textId="77777777" w:rsidR="00F41911" w:rsidRPr="000B37E1" w:rsidRDefault="00F41911">
      <w:pPr>
        <w:rPr>
          <w:rFonts w:ascii="Times New Roman" w:hAnsi="Times New Roman" w:cs="Times New Roman"/>
        </w:rPr>
      </w:pPr>
    </w:p>
    <w:p w14:paraId="416C7B2A" w14:textId="77777777" w:rsidR="00F41911" w:rsidRPr="000B37E1" w:rsidRDefault="00F41911">
      <w:pPr>
        <w:rPr>
          <w:rFonts w:ascii="Times New Roman" w:hAnsi="Times New Roman" w:cs="Times New Roman"/>
        </w:rPr>
      </w:pPr>
    </w:p>
    <w:p w14:paraId="79BDC230" w14:textId="77777777" w:rsidR="00F41911" w:rsidRPr="000B37E1" w:rsidRDefault="00F41911">
      <w:pPr>
        <w:rPr>
          <w:rFonts w:ascii="Times New Roman" w:hAnsi="Times New Roman" w:cs="Times New Roman"/>
        </w:rPr>
      </w:pPr>
    </w:p>
    <w:p w14:paraId="7FCF93A9" w14:textId="77777777" w:rsidR="00F41911" w:rsidRPr="000B37E1" w:rsidRDefault="00B02EDA">
      <w:pPr>
        <w:jc w:val="center"/>
        <w:rPr>
          <w:rFonts w:ascii="Times New Roman" w:hAnsi="Times New Roman" w:cs="Times New Roman"/>
          <w:sz w:val="44"/>
          <w:szCs w:val="44"/>
        </w:rPr>
      </w:pPr>
      <w:r w:rsidRPr="000B37E1">
        <w:rPr>
          <w:rFonts w:ascii="Times New Roman" w:hAnsi="Times New Roman" w:cs="Times New Roman"/>
          <w:b/>
          <w:sz w:val="44"/>
          <w:szCs w:val="44"/>
        </w:rPr>
        <w:t>SPECYFIKACJA WARUNKÓW ZAMÓWIENIA</w:t>
      </w:r>
    </w:p>
    <w:p w14:paraId="5960ADB5" w14:textId="77777777" w:rsidR="00F41911" w:rsidRPr="000B37E1" w:rsidRDefault="00B02EDA">
      <w:pPr>
        <w:jc w:val="center"/>
        <w:rPr>
          <w:rFonts w:ascii="Times New Roman" w:hAnsi="Times New Roman" w:cs="Times New Roman"/>
          <w:sz w:val="44"/>
          <w:szCs w:val="44"/>
        </w:rPr>
      </w:pPr>
      <w:r w:rsidRPr="000B37E1">
        <w:rPr>
          <w:rFonts w:ascii="Times New Roman" w:hAnsi="Times New Roman" w:cs="Times New Roman"/>
          <w:b/>
          <w:sz w:val="44"/>
          <w:szCs w:val="44"/>
        </w:rPr>
        <w:t xml:space="preserve"> zwana dalej  „SWZ”</w:t>
      </w:r>
    </w:p>
    <w:p w14:paraId="6CF4E792" w14:textId="77777777" w:rsidR="00F41911" w:rsidRPr="000B37E1" w:rsidRDefault="00F41911">
      <w:pPr>
        <w:jc w:val="center"/>
        <w:rPr>
          <w:rFonts w:ascii="Times New Roman" w:hAnsi="Times New Roman" w:cs="Times New Roman"/>
          <w:b/>
        </w:rPr>
      </w:pPr>
    </w:p>
    <w:p w14:paraId="0A64BEAF" w14:textId="77777777" w:rsidR="00F41911" w:rsidRPr="000B37E1" w:rsidRDefault="00F41911">
      <w:pPr>
        <w:jc w:val="center"/>
        <w:rPr>
          <w:rFonts w:ascii="Times New Roman" w:hAnsi="Times New Roman" w:cs="Times New Roman"/>
          <w:b/>
        </w:rPr>
      </w:pPr>
    </w:p>
    <w:p w14:paraId="55F3EFC1" w14:textId="77777777" w:rsidR="00F41911" w:rsidRPr="000B37E1" w:rsidRDefault="00F41911">
      <w:pPr>
        <w:jc w:val="center"/>
        <w:rPr>
          <w:rFonts w:ascii="Times New Roman" w:hAnsi="Times New Roman" w:cs="Times New Roman"/>
        </w:rPr>
      </w:pPr>
    </w:p>
    <w:p w14:paraId="0A419117" w14:textId="77777777" w:rsidR="00F41911" w:rsidRPr="000B37E1" w:rsidRDefault="00B02EDA">
      <w:pPr>
        <w:jc w:val="center"/>
        <w:rPr>
          <w:rFonts w:ascii="Times New Roman" w:hAnsi="Times New Roman" w:cs="Times New Roman"/>
          <w:sz w:val="28"/>
          <w:szCs w:val="28"/>
        </w:rPr>
      </w:pPr>
      <w:r w:rsidRPr="000B37E1">
        <w:rPr>
          <w:rFonts w:ascii="Times New Roman" w:hAnsi="Times New Roman" w:cs="Times New Roman"/>
          <w:bCs/>
          <w:sz w:val="28"/>
          <w:szCs w:val="28"/>
        </w:rPr>
        <w:t>PRZEDMIOT ZAMÓWIENIA</w:t>
      </w:r>
    </w:p>
    <w:p w14:paraId="1067C7E5" w14:textId="77777777" w:rsidR="00F41911" w:rsidRPr="000B37E1" w:rsidRDefault="00F41911">
      <w:pPr>
        <w:jc w:val="center"/>
        <w:rPr>
          <w:rFonts w:ascii="Times New Roman" w:hAnsi="Times New Roman" w:cs="Times New Roman"/>
        </w:rPr>
      </w:pPr>
    </w:p>
    <w:p w14:paraId="6266BAE4" w14:textId="77777777" w:rsidR="001859CE" w:rsidRPr="000B37E1" w:rsidRDefault="001859CE" w:rsidP="001859CE">
      <w:pPr>
        <w:autoSpaceDE w:val="0"/>
        <w:autoSpaceDN w:val="0"/>
        <w:adjustRightInd w:val="0"/>
        <w:spacing w:line="276" w:lineRule="auto"/>
        <w:jc w:val="center"/>
        <w:rPr>
          <w:rFonts w:ascii="Times New Roman" w:hAnsi="Times New Roman" w:cs="Times New Roman"/>
          <w:b/>
          <w:bCs/>
          <w:color w:val="000000"/>
          <w:sz w:val="36"/>
          <w:szCs w:val="36"/>
        </w:rPr>
      </w:pPr>
      <w:r w:rsidRPr="000B37E1">
        <w:rPr>
          <w:rFonts w:ascii="Times New Roman" w:hAnsi="Times New Roman" w:cs="Times New Roman"/>
          <w:b/>
          <w:bCs/>
          <w:color w:val="000000"/>
          <w:sz w:val="36"/>
          <w:szCs w:val="36"/>
        </w:rPr>
        <w:t xml:space="preserve">„Odbiór i transport odpadów komunalnych </w:t>
      </w:r>
    </w:p>
    <w:p w14:paraId="3DA43775" w14:textId="77777777" w:rsidR="00A036A6" w:rsidRPr="000B37E1" w:rsidRDefault="001859CE" w:rsidP="00A92B3F">
      <w:pPr>
        <w:autoSpaceDE w:val="0"/>
        <w:autoSpaceDN w:val="0"/>
        <w:adjustRightInd w:val="0"/>
        <w:spacing w:line="276" w:lineRule="auto"/>
        <w:jc w:val="center"/>
        <w:rPr>
          <w:rFonts w:ascii="Times New Roman" w:hAnsi="Times New Roman" w:cs="Times New Roman"/>
          <w:b/>
          <w:bCs/>
          <w:color w:val="000000"/>
          <w:sz w:val="36"/>
          <w:szCs w:val="36"/>
        </w:rPr>
      </w:pPr>
      <w:r w:rsidRPr="000B37E1">
        <w:rPr>
          <w:rFonts w:ascii="Times New Roman" w:hAnsi="Times New Roman" w:cs="Times New Roman"/>
          <w:b/>
          <w:bCs/>
          <w:color w:val="000000"/>
          <w:sz w:val="36"/>
          <w:szCs w:val="36"/>
        </w:rPr>
        <w:t>od właścicieli nieruchomości</w:t>
      </w:r>
      <w:r w:rsidR="00A92B3F" w:rsidRPr="000B37E1">
        <w:rPr>
          <w:rFonts w:ascii="Times New Roman" w:hAnsi="Times New Roman" w:cs="Times New Roman"/>
          <w:b/>
          <w:bCs/>
          <w:color w:val="000000"/>
          <w:sz w:val="36"/>
          <w:szCs w:val="36"/>
        </w:rPr>
        <w:t xml:space="preserve"> </w:t>
      </w:r>
      <w:r w:rsidR="00A036A6" w:rsidRPr="000B37E1">
        <w:rPr>
          <w:rFonts w:ascii="Times New Roman" w:hAnsi="Times New Roman" w:cs="Times New Roman"/>
          <w:b/>
          <w:bCs/>
          <w:color w:val="000000"/>
          <w:sz w:val="36"/>
          <w:szCs w:val="36"/>
        </w:rPr>
        <w:t xml:space="preserve">zamieszkałych </w:t>
      </w:r>
    </w:p>
    <w:p w14:paraId="565409B7" w14:textId="61957487" w:rsidR="001859CE" w:rsidRPr="000B37E1" w:rsidRDefault="001859CE" w:rsidP="00A92B3F">
      <w:pPr>
        <w:autoSpaceDE w:val="0"/>
        <w:autoSpaceDN w:val="0"/>
        <w:adjustRightInd w:val="0"/>
        <w:spacing w:line="276" w:lineRule="auto"/>
        <w:jc w:val="center"/>
        <w:rPr>
          <w:rFonts w:ascii="Times New Roman" w:hAnsi="Times New Roman" w:cs="Times New Roman"/>
          <w:b/>
          <w:bCs/>
          <w:color w:val="000000"/>
          <w:sz w:val="36"/>
          <w:szCs w:val="36"/>
        </w:rPr>
      </w:pPr>
      <w:r w:rsidRPr="000B37E1">
        <w:rPr>
          <w:rFonts w:ascii="Times New Roman" w:hAnsi="Times New Roman" w:cs="Times New Roman"/>
          <w:b/>
          <w:bCs/>
          <w:color w:val="000000"/>
          <w:sz w:val="36"/>
          <w:szCs w:val="36"/>
        </w:rPr>
        <w:t>z terenu gminy Jasień</w:t>
      </w:r>
      <w:r w:rsidRPr="000B37E1">
        <w:rPr>
          <w:rFonts w:ascii="Times New Roman" w:hAnsi="Times New Roman" w:cs="Times New Roman"/>
          <w:b/>
          <w:bCs/>
          <w:sz w:val="36"/>
          <w:szCs w:val="36"/>
        </w:rPr>
        <w:t>”</w:t>
      </w:r>
    </w:p>
    <w:p w14:paraId="4D77F18C" w14:textId="77777777" w:rsidR="001859CE" w:rsidRPr="000B37E1" w:rsidRDefault="001859CE" w:rsidP="001859CE">
      <w:pPr>
        <w:autoSpaceDE w:val="0"/>
        <w:autoSpaceDN w:val="0"/>
        <w:adjustRightInd w:val="0"/>
        <w:spacing w:line="276" w:lineRule="auto"/>
        <w:jc w:val="center"/>
        <w:rPr>
          <w:rFonts w:ascii="Times New Roman" w:hAnsi="Times New Roman" w:cs="Times New Roman"/>
          <w:b/>
          <w:bCs/>
          <w:color w:val="000000"/>
          <w:sz w:val="36"/>
          <w:szCs w:val="36"/>
        </w:rPr>
      </w:pPr>
    </w:p>
    <w:p w14:paraId="6FC2F313" w14:textId="77777777" w:rsidR="00F41911" w:rsidRPr="000B37E1" w:rsidRDefault="00F41911">
      <w:pPr>
        <w:jc w:val="both"/>
        <w:rPr>
          <w:rFonts w:ascii="Times New Roman" w:hAnsi="Times New Roman" w:cs="Times New Roman"/>
          <w:b/>
        </w:rPr>
      </w:pPr>
    </w:p>
    <w:p w14:paraId="24F4043C" w14:textId="77777777" w:rsidR="00F41911" w:rsidRPr="000B37E1" w:rsidRDefault="00B02EDA">
      <w:pPr>
        <w:pStyle w:val="Tekstpodstawowy31"/>
        <w:tabs>
          <w:tab w:val="left" w:pos="-8162"/>
        </w:tabs>
        <w:jc w:val="center"/>
        <w:rPr>
          <w:szCs w:val="24"/>
        </w:rPr>
      </w:pPr>
      <w:r w:rsidRPr="000B37E1">
        <w:rPr>
          <w:szCs w:val="24"/>
        </w:rPr>
        <w:t>Postępowanie prowadzone w trybie</w:t>
      </w:r>
      <w:r w:rsidR="004F65E3" w:rsidRPr="000B37E1">
        <w:rPr>
          <w:szCs w:val="24"/>
        </w:rPr>
        <w:t xml:space="preserve"> przetargu nieograniczonego o wartości za</w:t>
      </w:r>
      <w:r w:rsidR="005729F9" w:rsidRPr="000B37E1">
        <w:rPr>
          <w:szCs w:val="24"/>
        </w:rPr>
        <w:t>mówienia  przekraczającej progi</w:t>
      </w:r>
      <w:r w:rsidR="004F65E3" w:rsidRPr="000B37E1">
        <w:rPr>
          <w:szCs w:val="24"/>
        </w:rPr>
        <w:t xml:space="preserve"> unijne</w:t>
      </w:r>
      <w:r w:rsidRPr="000B37E1">
        <w:rPr>
          <w:szCs w:val="24"/>
        </w:rPr>
        <w:t xml:space="preserve"> </w:t>
      </w:r>
      <w:r w:rsidR="008D318F" w:rsidRPr="000B37E1">
        <w:rPr>
          <w:szCs w:val="24"/>
        </w:rPr>
        <w:t xml:space="preserve">o jakich stanowi </w:t>
      </w:r>
      <w:r w:rsidRPr="000B37E1">
        <w:rPr>
          <w:szCs w:val="24"/>
        </w:rPr>
        <w:t xml:space="preserve">art. 3 ustawy z </w:t>
      </w:r>
      <w:r w:rsidR="003F1B61" w:rsidRPr="000B37E1">
        <w:rPr>
          <w:szCs w:val="24"/>
        </w:rPr>
        <w:t xml:space="preserve"> dnia </w:t>
      </w:r>
      <w:r w:rsidRPr="000B37E1">
        <w:rPr>
          <w:szCs w:val="24"/>
        </w:rPr>
        <w:t>11 września 2019 r. - Prawo zamówień publicznych  (Dz.U. z 2019 poz. 2019, ze zm.)</w:t>
      </w:r>
    </w:p>
    <w:p w14:paraId="40532DAA" w14:textId="77777777" w:rsidR="00F41911" w:rsidRPr="000B37E1" w:rsidRDefault="00F41911">
      <w:pPr>
        <w:jc w:val="center"/>
        <w:rPr>
          <w:rFonts w:ascii="Times New Roman" w:hAnsi="Times New Roman" w:cs="Times New Roman"/>
          <w:b/>
        </w:rPr>
      </w:pPr>
    </w:p>
    <w:p w14:paraId="520BB19E" w14:textId="77777777" w:rsidR="00F41911" w:rsidRPr="000B37E1" w:rsidRDefault="00F41911">
      <w:pPr>
        <w:jc w:val="center"/>
        <w:rPr>
          <w:rFonts w:ascii="Times New Roman" w:hAnsi="Times New Roman" w:cs="Times New Roman"/>
          <w:b/>
        </w:rPr>
      </w:pPr>
    </w:p>
    <w:p w14:paraId="25A9D297" w14:textId="77777777" w:rsidR="00F41911" w:rsidRPr="000B37E1" w:rsidRDefault="00F41911">
      <w:pPr>
        <w:jc w:val="both"/>
        <w:rPr>
          <w:rFonts w:ascii="Times New Roman" w:hAnsi="Times New Roman" w:cs="Times New Roman"/>
          <w:i/>
        </w:rPr>
      </w:pPr>
    </w:p>
    <w:p w14:paraId="7F00BCAC" w14:textId="77777777" w:rsidR="00F41911" w:rsidRPr="000B37E1" w:rsidRDefault="00F41911">
      <w:pPr>
        <w:jc w:val="both"/>
        <w:rPr>
          <w:rFonts w:ascii="Times New Roman" w:hAnsi="Times New Roman" w:cs="Times New Roman"/>
          <w:i/>
        </w:rPr>
      </w:pPr>
    </w:p>
    <w:p w14:paraId="5A53202C" w14:textId="77777777" w:rsidR="00E16945" w:rsidRPr="000B37E1" w:rsidRDefault="00E16945">
      <w:pPr>
        <w:jc w:val="both"/>
        <w:rPr>
          <w:rFonts w:ascii="Times New Roman" w:hAnsi="Times New Roman" w:cs="Times New Roman"/>
          <w:i/>
        </w:rPr>
      </w:pPr>
    </w:p>
    <w:p w14:paraId="42062468" w14:textId="77777777" w:rsidR="00F41911" w:rsidRPr="000B37E1" w:rsidRDefault="00F41911">
      <w:pPr>
        <w:jc w:val="both"/>
        <w:rPr>
          <w:rFonts w:ascii="Times New Roman" w:hAnsi="Times New Roman" w:cs="Times New Roman"/>
          <w:b/>
          <w:i/>
        </w:rPr>
      </w:pPr>
    </w:p>
    <w:p w14:paraId="00AF7D41" w14:textId="3FAE76ED" w:rsidR="00F41911" w:rsidRDefault="001859CE">
      <w:pPr>
        <w:spacing w:after="120"/>
        <w:rPr>
          <w:rFonts w:ascii="Times New Roman" w:hAnsi="Times New Roman" w:cs="Times New Roman"/>
          <w:b/>
        </w:rPr>
      </w:pPr>
      <w:r w:rsidRPr="000B37E1">
        <w:rPr>
          <w:rFonts w:ascii="Times New Roman" w:hAnsi="Times New Roman" w:cs="Times New Roman"/>
          <w:b/>
        </w:rPr>
        <w:t xml:space="preserve">Jasień, </w:t>
      </w:r>
      <w:r w:rsidR="00A96139" w:rsidRPr="000B37E1">
        <w:rPr>
          <w:rFonts w:ascii="Times New Roman" w:hAnsi="Times New Roman" w:cs="Times New Roman"/>
          <w:b/>
        </w:rPr>
        <w:t>dnia</w:t>
      </w:r>
      <w:r w:rsidR="00735F62" w:rsidRPr="000B37E1">
        <w:rPr>
          <w:rFonts w:ascii="Times New Roman" w:hAnsi="Times New Roman" w:cs="Times New Roman"/>
          <w:b/>
        </w:rPr>
        <w:t xml:space="preserve"> </w:t>
      </w:r>
      <w:r w:rsidR="00D02A9E">
        <w:rPr>
          <w:rFonts w:ascii="Times New Roman" w:hAnsi="Times New Roman" w:cs="Times New Roman"/>
          <w:b/>
        </w:rPr>
        <w:t>26.08.2021 r.</w:t>
      </w:r>
      <w:r w:rsidR="00B43D19">
        <w:rPr>
          <w:rFonts w:ascii="Times New Roman" w:hAnsi="Times New Roman" w:cs="Times New Roman"/>
          <w:b/>
        </w:rPr>
        <w:t xml:space="preserve"> (zmiana 22.09.2021 r.)</w:t>
      </w:r>
    </w:p>
    <w:p w14:paraId="3532CB6F" w14:textId="77777777" w:rsidR="003656E5" w:rsidRPr="000B37E1" w:rsidRDefault="003656E5">
      <w:pPr>
        <w:spacing w:after="120"/>
        <w:rPr>
          <w:rFonts w:ascii="Times New Roman" w:hAnsi="Times New Roman" w:cs="Times New Roman"/>
          <w:b/>
        </w:rPr>
      </w:pPr>
    </w:p>
    <w:p w14:paraId="6764E76D" w14:textId="55E46F28" w:rsidR="00E16945" w:rsidRPr="000B37E1" w:rsidRDefault="00547DAA">
      <w:pPr>
        <w:spacing w:after="120"/>
        <w:rPr>
          <w:rFonts w:ascii="Times New Roman" w:hAnsi="Times New Roman" w:cs="Times New Roman"/>
          <w:b/>
        </w:rPr>
      </w:pPr>
      <w:r w:rsidRPr="000B37E1">
        <w:rPr>
          <w:rFonts w:ascii="Times New Roman" w:hAnsi="Times New Roman" w:cs="Times New Roman"/>
        </w:rPr>
        <w:tab/>
      </w:r>
      <w:r w:rsidRPr="000B37E1">
        <w:rPr>
          <w:rFonts w:ascii="Times New Roman" w:hAnsi="Times New Roman" w:cs="Times New Roman"/>
        </w:rPr>
        <w:tab/>
      </w:r>
      <w:r w:rsidRPr="000B37E1">
        <w:rPr>
          <w:rFonts w:ascii="Times New Roman" w:hAnsi="Times New Roman" w:cs="Times New Roman"/>
        </w:rPr>
        <w:tab/>
      </w:r>
      <w:r w:rsidRPr="000B37E1">
        <w:rPr>
          <w:rFonts w:ascii="Times New Roman" w:hAnsi="Times New Roman" w:cs="Times New Roman"/>
        </w:rPr>
        <w:tab/>
        <w:t xml:space="preserve">             </w:t>
      </w:r>
      <w:r w:rsidRPr="000B37E1">
        <w:rPr>
          <w:rFonts w:ascii="Times New Roman" w:hAnsi="Times New Roman" w:cs="Times New Roman"/>
        </w:rPr>
        <w:tab/>
      </w:r>
      <w:r w:rsidRPr="000B37E1">
        <w:rPr>
          <w:rFonts w:ascii="Times New Roman" w:hAnsi="Times New Roman" w:cs="Times New Roman"/>
        </w:rPr>
        <w:tab/>
      </w:r>
      <w:r w:rsidRPr="000B37E1">
        <w:rPr>
          <w:rFonts w:ascii="Times New Roman" w:hAnsi="Times New Roman" w:cs="Times New Roman"/>
        </w:rPr>
        <w:tab/>
      </w:r>
      <w:r w:rsidRPr="000B37E1">
        <w:rPr>
          <w:rFonts w:ascii="Times New Roman" w:hAnsi="Times New Roman" w:cs="Times New Roman"/>
        </w:rPr>
        <w:tab/>
        <w:t xml:space="preserve">       </w:t>
      </w:r>
      <w:r w:rsidR="003656E5">
        <w:rPr>
          <w:rFonts w:ascii="Times New Roman" w:hAnsi="Times New Roman" w:cs="Times New Roman"/>
        </w:rPr>
        <w:t xml:space="preserve">   </w:t>
      </w:r>
      <w:r w:rsidRPr="000B37E1">
        <w:rPr>
          <w:rFonts w:ascii="Times New Roman" w:hAnsi="Times New Roman" w:cs="Times New Roman"/>
          <w:b/>
        </w:rPr>
        <w:t xml:space="preserve">ZATWIERDZAM: </w:t>
      </w:r>
    </w:p>
    <w:p w14:paraId="4744065B" w14:textId="012DAEC7" w:rsidR="00E16945" w:rsidRPr="000B37E1" w:rsidRDefault="001859CE" w:rsidP="001859CE">
      <w:pPr>
        <w:spacing w:after="120"/>
        <w:ind w:left="5787" w:firstLine="643"/>
        <w:rPr>
          <w:rFonts w:ascii="Times New Roman" w:hAnsi="Times New Roman" w:cs="Times New Roman"/>
        </w:rPr>
      </w:pPr>
      <w:r w:rsidRPr="000B37E1">
        <w:rPr>
          <w:rFonts w:ascii="Times New Roman" w:hAnsi="Times New Roman" w:cs="Times New Roman"/>
        </w:rPr>
        <w:t>Andrzej Kamyszek</w:t>
      </w:r>
    </w:p>
    <w:p w14:paraId="5096CC54" w14:textId="18A9D465" w:rsidR="001859CE" w:rsidRPr="000B37E1" w:rsidRDefault="001859CE" w:rsidP="001859CE">
      <w:pPr>
        <w:spacing w:after="120"/>
        <w:ind w:left="5787" w:firstLine="643"/>
        <w:rPr>
          <w:rFonts w:ascii="Times New Roman" w:hAnsi="Times New Roman" w:cs="Times New Roman"/>
        </w:rPr>
      </w:pPr>
      <w:r w:rsidRPr="000B37E1">
        <w:rPr>
          <w:rFonts w:ascii="Times New Roman" w:hAnsi="Times New Roman" w:cs="Times New Roman"/>
        </w:rPr>
        <w:t>Burmistrz Jasienia</w:t>
      </w:r>
    </w:p>
    <w:p w14:paraId="17B4A56E" w14:textId="77777777" w:rsidR="00F41911" w:rsidRPr="000B37E1" w:rsidRDefault="00F41911">
      <w:pPr>
        <w:spacing w:after="120"/>
        <w:rPr>
          <w:rFonts w:ascii="Times New Roman" w:hAnsi="Times New Roman" w:cs="Times New Roman"/>
          <w:b/>
        </w:rPr>
      </w:pPr>
    </w:p>
    <w:p w14:paraId="083B34AC" w14:textId="702AE73F" w:rsidR="0014468B" w:rsidRPr="000B37E1" w:rsidRDefault="0014468B">
      <w:pPr>
        <w:spacing w:after="120"/>
        <w:rPr>
          <w:rFonts w:ascii="Times New Roman" w:hAnsi="Times New Roman" w:cs="Times New Roman"/>
          <w:b/>
        </w:rPr>
      </w:pPr>
    </w:p>
    <w:p w14:paraId="38F649A8" w14:textId="5B748FEA" w:rsidR="001859CE" w:rsidRPr="000B37E1" w:rsidRDefault="001859CE">
      <w:pPr>
        <w:spacing w:after="120"/>
        <w:rPr>
          <w:rFonts w:ascii="Times New Roman" w:hAnsi="Times New Roman" w:cs="Times New Roman"/>
          <w:b/>
        </w:rPr>
      </w:pPr>
    </w:p>
    <w:p w14:paraId="21C1F4B4" w14:textId="28D55810" w:rsidR="001859CE" w:rsidRPr="000B37E1" w:rsidRDefault="001859CE">
      <w:pPr>
        <w:spacing w:after="120"/>
        <w:rPr>
          <w:rFonts w:ascii="Times New Roman" w:hAnsi="Times New Roman" w:cs="Times New Roman"/>
          <w:b/>
        </w:rPr>
      </w:pPr>
    </w:p>
    <w:p w14:paraId="1BA019E8" w14:textId="680EA6AE" w:rsidR="001859CE" w:rsidRPr="000B37E1" w:rsidRDefault="001859CE">
      <w:pPr>
        <w:spacing w:after="120"/>
        <w:rPr>
          <w:rFonts w:ascii="Times New Roman" w:hAnsi="Times New Roman" w:cs="Times New Roman"/>
          <w:b/>
        </w:rPr>
      </w:pPr>
    </w:p>
    <w:p w14:paraId="151D5368" w14:textId="77777777" w:rsidR="001859CE" w:rsidRPr="000B37E1" w:rsidRDefault="001859CE">
      <w:pPr>
        <w:spacing w:after="120"/>
        <w:rPr>
          <w:rFonts w:ascii="Times New Roman" w:hAnsi="Times New Roman" w:cs="Times New Roman"/>
          <w:b/>
        </w:rPr>
      </w:pPr>
    </w:p>
    <w:p w14:paraId="62605771" w14:textId="7F2335CE" w:rsidR="00F41911" w:rsidRPr="000B37E1" w:rsidRDefault="00B02EDA">
      <w:pPr>
        <w:numPr>
          <w:ilvl w:val="0"/>
          <w:numId w:val="2"/>
        </w:numPr>
        <w:spacing w:after="120"/>
        <w:jc w:val="both"/>
        <w:rPr>
          <w:rFonts w:ascii="Times New Roman" w:hAnsi="Times New Roman" w:cs="Times New Roman"/>
          <w:highlight w:val="lightGray"/>
        </w:rPr>
      </w:pPr>
      <w:r w:rsidRPr="000B37E1">
        <w:rPr>
          <w:rFonts w:ascii="Times New Roman" w:hAnsi="Times New Roman" w:cs="Times New Roman"/>
          <w:b/>
          <w:highlight w:val="lightGray"/>
        </w:rPr>
        <w:t>NAZWA ORAZ ADRES ZAMAWIAJĄCEGO</w:t>
      </w:r>
    </w:p>
    <w:p w14:paraId="2708455A" w14:textId="77777777" w:rsidR="00984CD9" w:rsidRPr="000B37E1" w:rsidRDefault="00984CD9" w:rsidP="009C1E61">
      <w:pPr>
        <w:spacing w:line="360" w:lineRule="auto"/>
        <w:rPr>
          <w:rFonts w:ascii="Times New Roman" w:hAnsi="Times New Roman" w:cs="Times New Roman"/>
          <w:b/>
        </w:rPr>
      </w:pPr>
      <w:r w:rsidRPr="000B37E1">
        <w:rPr>
          <w:rFonts w:ascii="Times New Roman" w:hAnsi="Times New Roman" w:cs="Times New Roman"/>
          <w:b/>
        </w:rPr>
        <w:t xml:space="preserve">GMINA JASIEŃ </w:t>
      </w:r>
    </w:p>
    <w:p w14:paraId="03595735"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 xml:space="preserve">ul. XX-lecia 20 </w:t>
      </w:r>
    </w:p>
    <w:p w14:paraId="157337A4"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68-320 Jasień</w:t>
      </w:r>
    </w:p>
    <w:p w14:paraId="002A4894" w14:textId="3891F61F"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NIP 928 1963 691</w:t>
      </w:r>
    </w:p>
    <w:p w14:paraId="529BDB60" w14:textId="403BE318" w:rsidR="00984CD9" w:rsidRPr="000B37E1" w:rsidRDefault="00984CD9" w:rsidP="009C1E61">
      <w:pPr>
        <w:spacing w:line="360" w:lineRule="auto"/>
        <w:rPr>
          <w:rFonts w:ascii="Times New Roman" w:hAnsi="Times New Roman" w:cs="Times New Roman"/>
        </w:rPr>
      </w:pPr>
    </w:p>
    <w:p w14:paraId="68557C3B"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 xml:space="preserve">strona internetowa prowadzonego postępowania: </w:t>
      </w:r>
      <w:hyperlink r:id="rId9" w:history="1">
        <w:r w:rsidRPr="000B37E1">
          <w:rPr>
            <w:rStyle w:val="Nagwek6Znak"/>
            <w:rFonts w:ascii="Times New Roman" w:hAnsi="Times New Roman" w:cs="Times New Roman"/>
            <w:color w:val="auto"/>
          </w:rPr>
          <w:t>https://platformazakupowa.pl/pn/jasien</w:t>
        </w:r>
      </w:hyperlink>
    </w:p>
    <w:p w14:paraId="328BCD4F" w14:textId="77777777" w:rsidR="00984CD9" w:rsidRPr="000B37E1" w:rsidRDefault="006375B4" w:rsidP="009C1E61">
      <w:pPr>
        <w:spacing w:line="360" w:lineRule="auto"/>
        <w:rPr>
          <w:rStyle w:val="Nagwek6Znak"/>
          <w:rFonts w:ascii="Times New Roman" w:hAnsi="Times New Roman" w:cs="Times New Roman"/>
          <w:color w:val="auto"/>
        </w:rPr>
      </w:pPr>
      <w:hyperlink r:id="rId10" w:history="1">
        <w:r w:rsidR="00984CD9" w:rsidRPr="000B37E1">
          <w:rPr>
            <w:rStyle w:val="Nagwek6Znak"/>
            <w:rFonts w:ascii="Times New Roman" w:hAnsi="Times New Roman" w:cs="Times New Roman"/>
            <w:color w:val="auto"/>
          </w:rPr>
          <w:t>um@jasien.pl</w:t>
        </w:r>
      </w:hyperlink>
    </w:p>
    <w:p w14:paraId="38501C6D"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tel. 68 457 88 72,</w:t>
      </w:r>
    </w:p>
    <w:p w14:paraId="5483D4CD" w14:textId="3249D06F" w:rsidR="00984CD9" w:rsidRPr="000B37E1" w:rsidRDefault="00984CD9" w:rsidP="009C1E61">
      <w:pPr>
        <w:spacing w:line="360" w:lineRule="auto"/>
        <w:rPr>
          <w:rFonts w:ascii="Times New Roman" w:hAnsi="Times New Roman" w:cs="Times New Roman"/>
        </w:rPr>
      </w:pPr>
    </w:p>
    <w:p w14:paraId="16132955" w14:textId="77777777" w:rsidR="00984CD9" w:rsidRPr="000B37E1" w:rsidRDefault="00984CD9" w:rsidP="009C1E61">
      <w:pPr>
        <w:spacing w:line="360" w:lineRule="auto"/>
        <w:rPr>
          <w:rFonts w:ascii="Times New Roman" w:hAnsi="Times New Roman" w:cs="Times New Roman"/>
          <w:b/>
        </w:rPr>
      </w:pPr>
      <w:r w:rsidRPr="000B37E1">
        <w:rPr>
          <w:rFonts w:ascii="Times New Roman" w:hAnsi="Times New Roman" w:cs="Times New Roman"/>
          <w:b/>
        </w:rPr>
        <w:t>Godziny pracy Zamawiającego:</w:t>
      </w:r>
    </w:p>
    <w:p w14:paraId="78256DEE"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PONIEDZIAŁEK 7.30 - 16.30</w:t>
      </w:r>
    </w:p>
    <w:p w14:paraId="4EF72B50"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WTOREK-CZWARTEK 7.00 - 15.00</w:t>
      </w:r>
    </w:p>
    <w:p w14:paraId="7B456C9B" w14:textId="77777777" w:rsidR="00984CD9" w:rsidRPr="000B37E1" w:rsidRDefault="00984CD9" w:rsidP="009C1E61">
      <w:pPr>
        <w:spacing w:line="360" w:lineRule="auto"/>
        <w:rPr>
          <w:rFonts w:ascii="Times New Roman" w:hAnsi="Times New Roman" w:cs="Times New Roman"/>
        </w:rPr>
      </w:pPr>
      <w:r w:rsidRPr="000B37E1">
        <w:rPr>
          <w:rFonts w:ascii="Times New Roman" w:hAnsi="Times New Roman" w:cs="Times New Roman"/>
        </w:rPr>
        <w:t>PIĄTEK 7.00 - 14.00</w:t>
      </w:r>
    </w:p>
    <w:p w14:paraId="54CDEFB1" w14:textId="77777777" w:rsidR="00984CD9" w:rsidRPr="000B37E1" w:rsidRDefault="00984CD9" w:rsidP="00984CD9">
      <w:pPr>
        <w:rPr>
          <w:rFonts w:ascii="Times New Roman" w:hAnsi="Times New Roman" w:cs="Times New Roman"/>
        </w:rPr>
      </w:pPr>
    </w:p>
    <w:p w14:paraId="7D232221" w14:textId="77777777" w:rsidR="00984CD9" w:rsidRPr="000B37E1" w:rsidRDefault="00984CD9" w:rsidP="00984CD9">
      <w:pPr>
        <w:spacing w:after="120"/>
        <w:jc w:val="both"/>
        <w:rPr>
          <w:rFonts w:ascii="Times New Roman" w:hAnsi="Times New Roman" w:cs="Times New Roman"/>
          <w:highlight w:val="lightGray"/>
        </w:rPr>
      </w:pPr>
    </w:p>
    <w:p w14:paraId="078FB79C" w14:textId="77777777" w:rsidR="00F41911" w:rsidRPr="000B37E1" w:rsidRDefault="00B02EDA">
      <w:pPr>
        <w:numPr>
          <w:ilvl w:val="0"/>
          <w:numId w:val="2"/>
        </w:numPr>
        <w:spacing w:after="120"/>
        <w:jc w:val="both"/>
        <w:rPr>
          <w:rFonts w:ascii="Times New Roman" w:hAnsi="Times New Roman" w:cs="Times New Roman"/>
          <w:highlight w:val="lightGray"/>
        </w:rPr>
      </w:pPr>
      <w:r w:rsidRPr="000B37E1">
        <w:rPr>
          <w:rFonts w:ascii="Times New Roman" w:hAnsi="Times New Roman" w:cs="Times New Roman"/>
          <w:b/>
          <w:highlight w:val="lightGray"/>
        </w:rPr>
        <w:t>STRONA INTERNETOWA ZAMÓWIENIA</w:t>
      </w:r>
    </w:p>
    <w:p w14:paraId="2F83960B" w14:textId="77777777" w:rsidR="000D58BF" w:rsidRPr="000B37E1" w:rsidRDefault="00D91503" w:rsidP="009C1E61">
      <w:pPr>
        <w:pStyle w:val="Akapitzlist"/>
        <w:numPr>
          <w:ilvl w:val="1"/>
          <w:numId w:val="2"/>
        </w:numPr>
        <w:spacing w:after="120" w:line="360" w:lineRule="auto"/>
        <w:jc w:val="both"/>
        <w:rPr>
          <w:rFonts w:ascii="Times New Roman" w:hAnsi="Times New Roman" w:cs="Times New Roman"/>
          <w:szCs w:val="24"/>
        </w:rPr>
      </w:pPr>
      <w:r w:rsidRPr="000B37E1">
        <w:rPr>
          <w:rFonts w:ascii="Times New Roman" w:hAnsi="Times New Roman" w:cs="Times New Roman"/>
          <w:szCs w:val="24"/>
        </w:rPr>
        <w:t xml:space="preserve">Adres strony </w:t>
      </w:r>
      <w:r w:rsidR="00B02EDA" w:rsidRPr="000B37E1">
        <w:rPr>
          <w:rFonts w:ascii="Times New Roman" w:hAnsi="Times New Roman" w:cs="Times New Roman"/>
          <w:szCs w:val="24"/>
        </w:rPr>
        <w:t>internetowej prowadzonego postępowania:</w:t>
      </w:r>
      <w:r w:rsidR="00B02EDA" w:rsidRPr="000B37E1">
        <w:rPr>
          <w:rFonts w:ascii="Times New Roman" w:hAnsi="Times New Roman" w:cs="Times New Roman"/>
        </w:rPr>
        <w:t xml:space="preserve"> </w:t>
      </w:r>
    </w:p>
    <w:p w14:paraId="3249C656" w14:textId="1B09FF95" w:rsidR="00984CD9" w:rsidRPr="000B37E1" w:rsidRDefault="006375B4" w:rsidP="009C1E61">
      <w:pPr>
        <w:pStyle w:val="Akapitzlist"/>
        <w:spacing w:line="360" w:lineRule="auto"/>
        <w:ind w:left="783"/>
        <w:rPr>
          <w:rStyle w:val="Nagwek6Znak"/>
          <w:rFonts w:ascii="Times New Roman" w:hAnsi="Times New Roman" w:cs="Times New Roman"/>
          <w:color w:val="auto"/>
        </w:rPr>
      </w:pPr>
      <w:hyperlink r:id="rId11" w:history="1">
        <w:r w:rsidR="00984CD9" w:rsidRPr="000B37E1">
          <w:rPr>
            <w:rStyle w:val="Hipercze"/>
            <w:rFonts w:ascii="Times New Roman" w:eastAsiaTheme="majorEastAsia" w:hAnsi="Times New Roman" w:cs="Times New Roman"/>
            <w:color w:val="auto"/>
          </w:rPr>
          <w:t>https://platformazakupowa.pl/pn/jasien</w:t>
        </w:r>
      </w:hyperlink>
    </w:p>
    <w:p w14:paraId="71770DA6" w14:textId="48737301" w:rsidR="00A96139" w:rsidRPr="000B37E1" w:rsidRDefault="00B02EDA" w:rsidP="009C1E61">
      <w:pPr>
        <w:pStyle w:val="Akapitzlist"/>
        <w:numPr>
          <w:ilvl w:val="1"/>
          <w:numId w:val="2"/>
        </w:numPr>
        <w:spacing w:line="360" w:lineRule="auto"/>
        <w:rPr>
          <w:rFonts w:ascii="Times New Roman" w:hAnsi="Times New Roman" w:cs="Times New Roman"/>
        </w:rPr>
      </w:pPr>
      <w:r w:rsidRPr="000B37E1">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r w:rsidR="00984CD9" w:rsidRPr="000B37E1">
        <w:rPr>
          <w:rFonts w:ascii="Times New Roman" w:hAnsi="Times New Roman" w:cs="Times New Roman"/>
          <w:szCs w:val="24"/>
        </w:rPr>
        <w:t xml:space="preserve"> </w:t>
      </w:r>
      <w:hyperlink r:id="rId12" w:history="1">
        <w:r w:rsidR="00984CD9" w:rsidRPr="000B37E1">
          <w:rPr>
            <w:rStyle w:val="Hipercze"/>
            <w:rFonts w:ascii="Times New Roman" w:eastAsiaTheme="majorEastAsia" w:hAnsi="Times New Roman" w:cs="Times New Roman"/>
            <w:color w:val="auto"/>
          </w:rPr>
          <w:t>https://platformazakupowa.pl/pn/jasien</w:t>
        </w:r>
      </w:hyperlink>
    </w:p>
    <w:p w14:paraId="7F5389FE" w14:textId="6101BF05" w:rsidR="00F41911" w:rsidRPr="000B37E1" w:rsidRDefault="00F41911" w:rsidP="009C1E61">
      <w:pPr>
        <w:pStyle w:val="Akapitzlist"/>
        <w:spacing w:after="120" w:line="360" w:lineRule="auto"/>
        <w:ind w:left="1080"/>
        <w:jc w:val="both"/>
        <w:rPr>
          <w:rFonts w:ascii="Times New Roman" w:hAnsi="Times New Roman" w:cs="Times New Roman"/>
          <w:szCs w:val="24"/>
        </w:rPr>
      </w:pPr>
    </w:p>
    <w:p w14:paraId="42E1DCAB" w14:textId="77777777" w:rsidR="00A96139" w:rsidRPr="000B37E1" w:rsidRDefault="00A96139" w:rsidP="00A96139">
      <w:pPr>
        <w:pStyle w:val="Akapitzlist"/>
        <w:rPr>
          <w:rFonts w:ascii="Times New Roman" w:hAnsi="Times New Roman" w:cs="Times New Roman"/>
          <w:szCs w:val="24"/>
        </w:rPr>
      </w:pPr>
    </w:p>
    <w:p w14:paraId="6DDB6EA6" w14:textId="77777777" w:rsidR="00F41911" w:rsidRPr="000B37E1" w:rsidRDefault="00B02EDA">
      <w:pPr>
        <w:numPr>
          <w:ilvl w:val="0"/>
          <w:numId w:val="2"/>
        </w:numPr>
        <w:spacing w:after="120"/>
        <w:jc w:val="both"/>
        <w:rPr>
          <w:rFonts w:ascii="Times New Roman" w:hAnsi="Times New Roman" w:cs="Times New Roman"/>
          <w:highlight w:val="lightGray"/>
        </w:rPr>
      </w:pPr>
      <w:r w:rsidRPr="000B37E1">
        <w:rPr>
          <w:rFonts w:ascii="Times New Roman" w:hAnsi="Times New Roman" w:cs="Times New Roman"/>
          <w:b/>
          <w:highlight w:val="lightGray"/>
        </w:rPr>
        <w:t>TRYB UDZIELENIA ZAMÓWIENIA</w:t>
      </w:r>
    </w:p>
    <w:p w14:paraId="1630D10A" w14:textId="77777777" w:rsidR="00F41911" w:rsidRPr="000B37E1" w:rsidRDefault="00B02EDA" w:rsidP="009C1E61">
      <w:pPr>
        <w:pStyle w:val="Akapitzlist"/>
        <w:numPr>
          <w:ilvl w:val="1"/>
          <w:numId w:val="2"/>
        </w:numPr>
        <w:spacing w:after="120" w:line="360" w:lineRule="auto"/>
        <w:jc w:val="both"/>
        <w:rPr>
          <w:rFonts w:ascii="Times New Roman" w:hAnsi="Times New Roman" w:cs="Times New Roman"/>
        </w:rPr>
      </w:pPr>
      <w:r w:rsidRPr="000B37E1">
        <w:rPr>
          <w:rFonts w:ascii="Times New Roman" w:hAnsi="Times New Roman" w:cs="Times New Roman"/>
        </w:rPr>
        <w:t xml:space="preserve">Postępowanie o udzielenie zamówienia prowadzone jest w trybie </w:t>
      </w:r>
      <w:r w:rsidR="002D2425" w:rsidRPr="000B37E1">
        <w:rPr>
          <w:rFonts w:ascii="Times New Roman" w:hAnsi="Times New Roman" w:cs="Times New Roman"/>
        </w:rPr>
        <w:t xml:space="preserve">przetargu nieograniczonego </w:t>
      </w:r>
      <w:r w:rsidR="005729F9" w:rsidRPr="000B37E1">
        <w:rPr>
          <w:rFonts w:ascii="Times New Roman" w:hAnsi="Times New Roman" w:cs="Times New Roman"/>
        </w:rPr>
        <w:t xml:space="preserve">zgodnie z art. 132 </w:t>
      </w:r>
      <w:r w:rsidRPr="000B37E1">
        <w:rPr>
          <w:rFonts w:ascii="Times New Roman" w:hAnsi="Times New Roman" w:cs="Times New Roman"/>
        </w:rPr>
        <w:t>ustawy z dnia 11 września 2019 r. Prawo zamówień publicznych  (Dz. U. z 2019 r. Poz. 2019 ze zm.) zwanej dalej „ustawą Pzp”.</w:t>
      </w:r>
    </w:p>
    <w:p w14:paraId="69D0347D" w14:textId="100FD5D2" w:rsidR="00F41911" w:rsidRPr="000B37E1" w:rsidRDefault="00B02EDA" w:rsidP="009C1E61">
      <w:pPr>
        <w:pStyle w:val="Akapitzlist"/>
        <w:numPr>
          <w:ilvl w:val="1"/>
          <w:numId w:val="2"/>
        </w:numPr>
        <w:spacing w:after="120" w:line="360" w:lineRule="auto"/>
        <w:jc w:val="both"/>
        <w:rPr>
          <w:rFonts w:ascii="Times New Roman" w:hAnsi="Times New Roman" w:cs="Times New Roman"/>
        </w:rPr>
      </w:pPr>
      <w:r w:rsidRPr="000B37E1">
        <w:rPr>
          <w:rFonts w:ascii="Times New Roman" w:hAnsi="Times New Roman" w:cs="Times New Roman"/>
        </w:rPr>
        <w:t xml:space="preserve">Szacunkowa wartość przedmiotowego zamówienia </w:t>
      </w:r>
      <w:r w:rsidR="002D2425" w:rsidRPr="000B37E1">
        <w:rPr>
          <w:rFonts w:ascii="Times New Roman" w:hAnsi="Times New Roman" w:cs="Times New Roman"/>
        </w:rPr>
        <w:t>przekracza</w:t>
      </w:r>
      <w:r w:rsidR="00B22164" w:rsidRPr="000B37E1">
        <w:rPr>
          <w:rFonts w:ascii="Times New Roman" w:hAnsi="Times New Roman" w:cs="Times New Roman"/>
        </w:rPr>
        <w:t xml:space="preserve"> kwotę określoną </w:t>
      </w:r>
      <w:r w:rsidR="00984CD9" w:rsidRPr="000B37E1">
        <w:rPr>
          <w:rFonts w:ascii="Times New Roman" w:hAnsi="Times New Roman" w:cs="Times New Roman"/>
        </w:rPr>
        <w:br/>
      </w:r>
      <w:r w:rsidR="00B22164" w:rsidRPr="000B37E1">
        <w:rPr>
          <w:rFonts w:ascii="Times New Roman" w:hAnsi="Times New Roman" w:cs="Times New Roman"/>
        </w:rPr>
        <w:t>w obwieszcze</w:t>
      </w:r>
      <w:r w:rsidR="009112CA" w:rsidRPr="000B37E1">
        <w:rPr>
          <w:rFonts w:ascii="Times New Roman" w:hAnsi="Times New Roman" w:cs="Times New Roman"/>
        </w:rPr>
        <w:t>niu Prezes</w:t>
      </w:r>
      <w:r w:rsidR="00B22164" w:rsidRPr="000B37E1">
        <w:rPr>
          <w:rFonts w:ascii="Times New Roman" w:hAnsi="Times New Roman" w:cs="Times New Roman"/>
        </w:rPr>
        <w:t>a Urzędu Zamówień Publicznych wydanym na podstawie</w:t>
      </w:r>
      <w:r w:rsidR="002D2425" w:rsidRPr="000B37E1">
        <w:rPr>
          <w:rFonts w:ascii="Times New Roman" w:hAnsi="Times New Roman" w:cs="Times New Roman"/>
        </w:rPr>
        <w:t xml:space="preserve"> </w:t>
      </w:r>
      <w:r w:rsidRPr="000B37E1">
        <w:rPr>
          <w:rFonts w:ascii="Times New Roman" w:hAnsi="Times New Roman" w:cs="Times New Roman"/>
        </w:rPr>
        <w:t>art. 3</w:t>
      </w:r>
      <w:r w:rsidR="00B22164" w:rsidRPr="000B37E1">
        <w:rPr>
          <w:rFonts w:ascii="Times New Roman" w:hAnsi="Times New Roman" w:cs="Times New Roman"/>
        </w:rPr>
        <w:t xml:space="preserve"> ust. 2 </w:t>
      </w:r>
      <w:r w:rsidRPr="000B37E1">
        <w:rPr>
          <w:rFonts w:ascii="Times New Roman" w:hAnsi="Times New Roman" w:cs="Times New Roman"/>
        </w:rPr>
        <w:t xml:space="preserve"> ustawy Pzp.</w:t>
      </w:r>
    </w:p>
    <w:p w14:paraId="737A80AA" w14:textId="4A8A8559" w:rsidR="002D2425" w:rsidRPr="000B37E1" w:rsidRDefault="002D2425" w:rsidP="009C1E61">
      <w:pPr>
        <w:pStyle w:val="Akapitzlist"/>
        <w:numPr>
          <w:ilvl w:val="1"/>
          <w:numId w:val="2"/>
        </w:numPr>
        <w:spacing w:after="120" w:line="360" w:lineRule="auto"/>
        <w:jc w:val="both"/>
        <w:rPr>
          <w:rFonts w:ascii="Times New Roman" w:hAnsi="Times New Roman" w:cs="Times New Roman"/>
        </w:rPr>
      </w:pPr>
      <w:r w:rsidRPr="000B37E1">
        <w:rPr>
          <w:rFonts w:ascii="Times New Roman" w:hAnsi="Times New Roman" w:cs="Times New Roman"/>
        </w:rPr>
        <w:t xml:space="preserve">Zamawiający przewiduje zastosowanie tzw. Procedury odwróconej, o której mowa a art. 139 ust. 1 ustawy Pzp, tj. Zamawiający najpierw dokona badania i oceny ofert, a następnie dokona kwalifikacji podmiotowej Wykonawcy, którego oferta została najwyżej oceniona, </w:t>
      </w:r>
      <w:r w:rsidRPr="000B37E1">
        <w:rPr>
          <w:rFonts w:ascii="Times New Roman" w:hAnsi="Times New Roman" w:cs="Times New Roman"/>
        </w:rPr>
        <w:lastRenderedPageBreak/>
        <w:t xml:space="preserve">w zakresie braku podstaw wykluczenia oraz spełnienia warunków udziału </w:t>
      </w:r>
      <w:r w:rsidR="00984CD9" w:rsidRPr="000B37E1">
        <w:rPr>
          <w:rFonts w:ascii="Times New Roman" w:hAnsi="Times New Roman" w:cs="Times New Roman"/>
        </w:rPr>
        <w:br/>
      </w:r>
      <w:r w:rsidRPr="000B37E1">
        <w:rPr>
          <w:rFonts w:ascii="Times New Roman" w:hAnsi="Times New Roman" w:cs="Times New Roman"/>
        </w:rPr>
        <w:t>w postępowaniu.</w:t>
      </w:r>
    </w:p>
    <w:p w14:paraId="3DA6F11E" w14:textId="77777777" w:rsidR="00662D80" w:rsidRPr="000B37E1" w:rsidRDefault="00662D80" w:rsidP="00662D80">
      <w:pPr>
        <w:pStyle w:val="Akapitzlist"/>
        <w:spacing w:after="120"/>
        <w:ind w:left="1080"/>
        <w:jc w:val="both"/>
        <w:rPr>
          <w:rFonts w:ascii="Times New Roman" w:hAnsi="Times New Roman" w:cs="Times New Roman"/>
        </w:rPr>
      </w:pPr>
    </w:p>
    <w:p w14:paraId="487CF360" w14:textId="77777777" w:rsidR="00F41911" w:rsidRPr="000B37E1" w:rsidRDefault="00B02EDA" w:rsidP="00B02EDA">
      <w:pPr>
        <w:numPr>
          <w:ilvl w:val="0"/>
          <w:numId w:val="2"/>
        </w:numPr>
        <w:spacing w:after="120"/>
        <w:jc w:val="both"/>
        <w:rPr>
          <w:rFonts w:ascii="Times New Roman" w:hAnsi="Times New Roman" w:cs="Times New Roman"/>
          <w:highlight w:val="lightGray"/>
        </w:rPr>
      </w:pPr>
      <w:r w:rsidRPr="000B37E1">
        <w:rPr>
          <w:rFonts w:ascii="Times New Roman" w:hAnsi="Times New Roman" w:cs="Times New Roman"/>
          <w:b/>
          <w:bCs/>
          <w:highlight w:val="lightGray"/>
        </w:rPr>
        <w:t>OPIS PRZEDMIOTU ZAMÓWIENIA</w:t>
      </w:r>
    </w:p>
    <w:p w14:paraId="7C917DCB" w14:textId="77777777" w:rsidR="000566D5" w:rsidRPr="000B37E1" w:rsidRDefault="00A63D4E" w:rsidP="000566D5">
      <w:pPr>
        <w:pStyle w:val="Akapitzlist"/>
        <w:numPr>
          <w:ilvl w:val="1"/>
          <w:numId w:val="2"/>
        </w:numPr>
        <w:spacing w:before="120" w:after="120"/>
        <w:jc w:val="both"/>
        <w:rPr>
          <w:rFonts w:ascii="Times New Roman" w:hAnsi="Times New Roman" w:cs="Times New Roman"/>
          <w:b/>
          <w:bCs/>
        </w:rPr>
      </w:pPr>
      <w:r w:rsidRPr="000B37E1">
        <w:rPr>
          <w:rFonts w:ascii="Times New Roman" w:hAnsi="Times New Roman" w:cs="Times New Roman"/>
          <w:b/>
          <w:bCs/>
        </w:rPr>
        <w:t>Opis przedmiotu zamówienia</w:t>
      </w:r>
    </w:p>
    <w:p w14:paraId="7B49F32C" w14:textId="423F23D7" w:rsidR="0074611F" w:rsidRPr="000B37E1" w:rsidRDefault="00A96139" w:rsidP="0074611F">
      <w:pPr>
        <w:pStyle w:val="Akapitzlist"/>
        <w:numPr>
          <w:ilvl w:val="0"/>
          <w:numId w:val="35"/>
        </w:numPr>
        <w:suppressAutoHyphens w:val="0"/>
        <w:spacing w:line="360" w:lineRule="auto"/>
        <w:ind w:left="426"/>
        <w:jc w:val="both"/>
        <w:rPr>
          <w:rFonts w:ascii="Times New Roman" w:eastAsia="MS Mincho" w:hAnsi="Times New Roman" w:cs="Times New Roman"/>
        </w:rPr>
      </w:pPr>
      <w:bookmarkStart w:id="0" w:name="_Hlk55548903"/>
      <w:r w:rsidRPr="000B37E1">
        <w:rPr>
          <w:rFonts w:ascii="Times New Roman" w:hAnsi="Times New Roman" w:cs="Times New Roman"/>
          <w:sz w:val="22"/>
          <w:szCs w:val="22"/>
        </w:rPr>
        <w:t>Przedmiotem zamówienia jest</w:t>
      </w:r>
      <w:r w:rsidRPr="000B37E1">
        <w:rPr>
          <w:rFonts w:ascii="Times New Roman" w:hAnsi="Times New Roman" w:cs="Times New Roman"/>
          <w:b/>
          <w:sz w:val="22"/>
          <w:szCs w:val="22"/>
        </w:rPr>
        <w:t xml:space="preserve"> </w:t>
      </w:r>
      <w:r w:rsidR="0074611F" w:rsidRPr="000B37E1">
        <w:rPr>
          <w:rFonts w:ascii="Times New Roman" w:hAnsi="Times New Roman" w:cs="Times New Roman"/>
          <w:b/>
          <w:sz w:val="22"/>
          <w:szCs w:val="22"/>
        </w:rPr>
        <w:t>o</w:t>
      </w:r>
      <w:r w:rsidR="00BE592D" w:rsidRPr="000B37E1">
        <w:rPr>
          <w:rFonts w:ascii="Times New Roman" w:hAnsi="Times New Roman" w:cs="Times New Roman"/>
          <w:b/>
          <w:bCs/>
          <w:color w:val="000000"/>
        </w:rPr>
        <w:t xml:space="preserve">dbiór i transport odpadów komunalnych od właścicieli nieruchomości </w:t>
      </w:r>
      <w:r w:rsidR="00A036A6" w:rsidRPr="000B37E1">
        <w:rPr>
          <w:rFonts w:ascii="Times New Roman" w:hAnsi="Times New Roman" w:cs="Times New Roman"/>
          <w:b/>
          <w:bCs/>
          <w:color w:val="000000"/>
        </w:rPr>
        <w:t xml:space="preserve">zamieszkałych </w:t>
      </w:r>
      <w:r w:rsidR="00BE592D" w:rsidRPr="000B37E1">
        <w:rPr>
          <w:rFonts w:ascii="Times New Roman" w:hAnsi="Times New Roman" w:cs="Times New Roman"/>
          <w:b/>
          <w:bCs/>
          <w:color w:val="000000"/>
        </w:rPr>
        <w:t>z terenu gminy Jasień</w:t>
      </w:r>
      <w:r w:rsidR="008F0949" w:rsidRPr="000B37E1">
        <w:rPr>
          <w:rFonts w:ascii="Times New Roman" w:hAnsi="Times New Roman" w:cs="Times New Roman"/>
          <w:b/>
          <w:bCs/>
          <w:color w:val="000000"/>
        </w:rPr>
        <w:t>.</w:t>
      </w:r>
      <w:r w:rsidR="00BE592D" w:rsidRPr="000B37E1">
        <w:rPr>
          <w:rFonts w:ascii="Times New Roman" w:hAnsi="Times New Roman" w:cs="Times New Roman"/>
          <w:b/>
        </w:rPr>
        <w:t xml:space="preserve"> </w:t>
      </w:r>
      <w:r w:rsidRPr="000B37E1">
        <w:rPr>
          <w:rFonts w:ascii="Times New Roman" w:hAnsi="Times New Roman" w:cs="Times New Roman"/>
          <w:b/>
        </w:rPr>
        <w:t xml:space="preserve">Szczegółowy opis przedmiotu zamówienia stanowi załącznik nr </w:t>
      </w:r>
      <w:r w:rsidR="00B454A4" w:rsidRPr="000B37E1">
        <w:rPr>
          <w:rFonts w:ascii="Times New Roman" w:hAnsi="Times New Roman" w:cs="Times New Roman"/>
          <w:b/>
        </w:rPr>
        <w:t>9</w:t>
      </w:r>
      <w:r w:rsidRPr="000B37E1">
        <w:rPr>
          <w:rFonts w:ascii="Times New Roman" w:hAnsi="Times New Roman" w:cs="Times New Roman"/>
          <w:b/>
        </w:rPr>
        <w:t xml:space="preserve"> do SWZ.</w:t>
      </w:r>
      <w:r w:rsidR="0074611F" w:rsidRPr="000B37E1">
        <w:rPr>
          <w:rFonts w:ascii="Times New Roman" w:hAnsi="Times New Roman" w:cs="Times New Roman"/>
          <w:b/>
        </w:rPr>
        <w:t xml:space="preserve"> </w:t>
      </w:r>
      <w:r w:rsidR="0074611F" w:rsidRPr="000B37E1">
        <w:rPr>
          <w:rFonts w:ascii="Times New Roman" w:eastAsia="MS Mincho" w:hAnsi="Times New Roman" w:cs="Times New Roman"/>
        </w:rPr>
        <w:t>Przedmiot zamówienia obejmuje w szczególności:</w:t>
      </w:r>
    </w:p>
    <w:p w14:paraId="5F02DFEF" w14:textId="77777777" w:rsidR="0074611F" w:rsidRPr="000B37E1" w:rsidRDefault="0074611F" w:rsidP="0074611F">
      <w:pPr>
        <w:pStyle w:val="Akapitzlist"/>
        <w:numPr>
          <w:ilvl w:val="0"/>
          <w:numId w:val="36"/>
        </w:numPr>
        <w:suppressAutoHyphens w:val="0"/>
        <w:spacing w:line="360" w:lineRule="auto"/>
        <w:jc w:val="both"/>
        <w:rPr>
          <w:rFonts w:ascii="Times New Roman" w:hAnsi="Times New Roman" w:cs="Times New Roman"/>
        </w:rPr>
      </w:pPr>
      <w:r w:rsidRPr="000B37E1">
        <w:rPr>
          <w:rFonts w:ascii="Times New Roman" w:hAnsi="Times New Roman" w:cs="Times New Roman"/>
        </w:rPr>
        <w:t>odbieranie odpadów komunalnych bezpośrednio od właścicieli nieruchomości zamieszkałych, położonych na terenie Gminy Jasień,</w:t>
      </w:r>
    </w:p>
    <w:p w14:paraId="0C55C4E5" w14:textId="77777777" w:rsidR="0074611F" w:rsidRPr="000B37E1" w:rsidRDefault="0074611F" w:rsidP="0074611F">
      <w:pPr>
        <w:pStyle w:val="Akapitzlist"/>
        <w:numPr>
          <w:ilvl w:val="0"/>
          <w:numId w:val="36"/>
        </w:numPr>
        <w:suppressAutoHyphens w:val="0"/>
        <w:spacing w:line="360" w:lineRule="auto"/>
        <w:jc w:val="both"/>
        <w:rPr>
          <w:rFonts w:ascii="Times New Roman" w:hAnsi="Times New Roman" w:cs="Times New Roman"/>
        </w:rPr>
      </w:pPr>
      <w:r w:rsidRPr="000B37E1">
        <w:rPr>
          <w:rFonts w:ascii="Times New Roman" w:hAnsi="Times New Roman" w:cs="Times New Roman"/>
        </w:rPr>
        <w:t>zabezpieczenie worków / pojemników do selektywnej zbiórki w kolorach określonych w regulaminie utrzymania czystości i porządku w Gminie Jasień,</w:t>
      </w:r>
    </w:p>
    <w:p w14:paraId="516F3C57" w14:textId="77777777" w:rsidR="0074611F" w:rsidRPr="000B37E1" w:rsidRDefault="0074611F" w:rsidP="0074611F">
      <w:pPr>
        <w:pStyle w:val="Akapitzlist"/>
        <w:numPr>
          <w:ilvl w:val="0"/>
          <w:numId w:val="36"/>
        </w:numPr>
        <w:suppressAutoHyphens w:val="0"/>
        <w:spacing w:line="360" w:lineRule="auto"/>
        <w:jc w:val="both"/>
        <w:rPr>
          <w:rFonts w:ascii="Times New Roman" w:hAnsi="Times New Roman" w:cs="Times New Roman"/>
        </w:rPr>
      </w:pPr>
      <w:r w:rsidRPr="000B37E1">
        <w:rPr>
          <w:rFonts w:ascii="Times New Roman" w:hAnsi="Times New Roman" w:cs="Times New Roman"/>
        </w:rPr>
        <w:t xml:space="preserve">zabezpieczenie i umożliwienie mieszkańcom Gminy Jasień odpłatnego wynajęcia </w:t>
      </w:r>
      <w:r w:rsidRPr="000B37E1">
        <w:rPr>
          <w:rFonts w:ascii="Times New Roman" w:hAnsi="Times New Roman" w:cs="Times New Roman"/>
        </w:rPr>
        <w:br/>
        <w:t>lub zakupu pojemników na odpady komunalne, odpowiadających postanowieniom regulaminu utrzymania czystości i porządku w Gminie Jasień,</w:t>
      </w:r>
    </w:p>
    <w:p w14:paraId="336AA375" w14:textId="77777777" w:rsidR="0074611F" w:rsidRPr="000B37E1" w:rsidRDefault="0074611F" w:rsidP="0074611F">
      <w:pPr>
        <w:pStyle w:val="Akapitzlist"/>
        <w:numPr>
          <w:ilvl w:val="0"/>
          <w:numId w:val="36"/>
        </w:numPr>
        <w:suppressAutoHyphens w:val="0"/>
        <w:spacing w:line="360" w:lineRule="auto"/>
        <w:jc w:val="both"/>
        <w:rPr>
          <w:rFonts w:ascii="Times New Roman" w:hAnsi="Times New Roman" w:cs="Times New Roman"/>
        </w:rPr>
      </w:pPr>
      <w:r w:rsidRPr="000B37E1">
        <w:rPr>
          <w:rFonts w:ascii="Times New Roman" w:hAnsi="Times New Roman" w:cs="Times New Roman"/>
        </w:rPr>
        <w:t xml:space="preserve">mycie i dezynfekcja „u źródła” pojemników na pozostałości po segregacji </w:t>
      </w:r>
      <w:r w:rsidRPr="000B37E1">
        <w:rPr>
          <w:rFonts w:ascii="Times New Roman" w:hAnsi="Times New Roman" w:cs="Times New Roman"/>
        </w:rPr>
        <w:br/>
        <w:t xml:space="preserve">oraz bioodpady, usytuowane przy budynkach wielorodzinnych zamieszkałych przez </w:t>
      </w:r>
      <w:r w:rsidRPr="000B37E1">
        <w:rPr>
          <w:rFonts w:ascii="Times New Roman" w:hAnsi="Times New Roman" w:cs="Times New Roman"/>
        </w:rPr>
        <w:br/>
        <w:t>co najmniej 15 rodzin,</w:t>
      </w:r>
    </w:p>
    <w:p w14:paraId="1D0D8EC8" w14:textId="77777777" w:rsidR="0074611F" w:rsidRPr="000B37E1" w:rsidRDefault="0074611F" w:rsidP="0074611F">
      <w:pPr>
        <w:pStyle w:val="Akapitzlist"/>
        <w:numPr>
          <w:ilvl w:val="0"/>
          <w:numId w:val="36"/>
        </w:numPr>
        <w:suppressAutoHyphens w:val="0"/>
        <w:spacing w:line="360" w:lineRule="auto"/>
        <w:jc w:val="both"/>
        <w:rPr>
          <w:rFonts w:ascii="Times New Roman" w:hAnsi="Times New Roman" w:cs="Times New Roman"/>
        </w:rPr>
      </w:pPr>
      <w:r w:rsidRPr="000B37E1">
        <w:rPr>
          <w:rFonts w:ascii="Times New Roman" w:hAnsi="Times New Roman" w:cs="Times New Roman"/>
        </w:rPr>
        <w:t>zabezpieczenie w pojemniki / kontenery mobilnego punktu selektywnej zbiórki odpadów komunalnych (dalej: mobilny PSZOK) na terenie miasta Jasień oraz obsługa mobilnego PSZOK na obszarach wiejskich oraz punktów, do których mieszkańcy Gminy Jasień przekazywać mogą przeterminowane leki i zużyte baterie.</w:t>
      </w:r>
    </w:p>
    <w:p w14:paraId="63216545" w14:textId="0A7E1110" w:rsidR="00A96139" w:rsidRPr="000B37E1" w:rsidRDefault="00A96139" w:rsidP="009A6D66">
      <w:pPr>
        <w:pStyle w:val="Akapitzlist"/>
        <w:numPr>
          <w:ilvl w:val="0"/>
          <w:numId w:val="35"/>
        </w:numPr>
        <w:spacing w:before="120" w:line="360" w:lineRule="auto"/>
        <w:jc w:val="both"/>
        <w:rPr>
          <w:rFonts w:ascii="Times New Roman" w:hAnsi="Times New Roman" w:cs="Times New Roman"/>
          <w:bCs/>
          <w:szCs w:val="24"/>
        </w:rPr>
      </w:pPr>
      <w:r w:rsidRPr="000B37E1">
        <w:rPr>
          <w:rFonts w:ascii="Times New Roman" w:hAnsi="Times New Roman" w:cs="Times New Roman"/>
          <w:szCs w:val="24"/>
        </w:rPr>
        <w:t>Wykonawca może powierzyć realizację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Ofercie. W przypadku braku wskazania w Ofercie podwykonawstwa wykonawca będzie mógł wprowadzić podwykonawcę wyłącznie na warunkach określonych w umowie.</w:t>
      </w:r>
    </w:p>
    <w:p w14:paraId="1336E61B" w14:textId="77777777" w:rsidR="00A96139" w:rsidRPr="000B37E1" w:rsidRDefault="00A96139" w:rsidP="009A6D66">
      <w:pPr>
        <w:pStyle w:val="Akapitzlist"/>
        <w:numPr>
          <w:ilvl w:val="0"/>
          <w:numId w:val="35"/>
        </w:numPr>
        <w:spacing w:before="120" w:line="360" w:lineRule="auto"/>
        <w:jc w:val="both"/>
        <w:rPr>
          <w:rFonts w:ascii="Times New Roman" w:hAnsi="Times New Roman" w:cs="Times New Roman"/>
          <w:szCs w:val="24"/>
        </w:rPr>
      </w:pPr>
      <w:r w:rsidRPr="000B37E1">
        <w:rPr>
          <w:rFonts w:ascii="Times New Roman" w:hAnsi="Times New Roman" w:cs="Times New Roman"/>
          <w:szCs w:val="24"/>
        </w:rPr>
        <w:t xml:space="preserve">Zamawiający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(tj.: Dz. U. z 2020 r. poz. 1320 ze zm.). </w:t>
      </w:r>
      <w:bookmarkStart w:id="1" w:name="_Hlk47482244"/>
    </w:p>
    <w:bookmarkEnd w:id="0"/>
    <w:bookmarkEnd w:id="1"/>
    <w:p w14:paraId="3C264BB6" w14:textId="77777777" w:rsidR="00E7733D" w:rsidRPr="000B37E1" w:rsidRDefault="00E7733D" w:rsidP="000D58BF">
      <w:pPr>
        <w:pStyle w:val="Akapitzlist"/>
        <w:suppressAutoHyphens w:val="0"/>
        <w:spacing w:after="200"/>
        <w:ind w:left="1494"/>
        <w:jc w:val="center"/>
        <w:rPr>
          <w:rStyle w:val="Pogrubienie"/>
          <w:rFonts w:ascii="Times New Roman" w:hAnsi="Times New Roman" w:cs="Times New Roman"/>
          <w:b w:val="0"/>
        </w:rPr>
      </w:pPr>
    </w:p>
    <w:p w14:paraId="24335DE9" w14:textId="77777777" w:rsidR="00E7733D" w:rsidRPr="000B37E1" w:rsidRDefault="00E7733D" w:rsidP="000D58BF">
      <w:pPr>
        <w:suppressAutoHyphens w:val="0"/>
        <w:spacing w:after="200"/>
        <w:ind w:left="643"/>
        <w:jc w:val="center"/>
        <w:rPr>
          <w:rStyle w:val="Pogrubienie"/>
          <w:rFonts w:ascii="Times New Roman" w:hAnsi="Times New Roman" w:cs="Times New Roman"/>
          <w:u w:val="single"/>
        </w:rPr>
      </w:pPr>
      <w:r w:rsidRPr="000B37E1">
        <w:rPr>
          <w:rStyle w:val="Pogrubienie"/>
          <w:rFonts w:ascii="Times New Roman" w:hAnsi="Times New Roman" w:cs="Times New Roman"/>
          <w:u w:val="single"/>
        </w:rPr>
        <w:t xml:space="preserve">Szczegółowy opis przedmiotu zamówienia stanowi załącznik nr </w:t>
      </w:r>
      <w:r w:rsidR="000D65EF" w:rsidRPr="000B37E1">
        <w:rPr>
          <w:rStyle w:val="Pogrubienie"/>
          <w:rFonts w:ascii="Times New Roman" w:hAnsi="Times New Roman" w:cs="Times New Roman"/>
          <w:u w:val="single"/>
        </w:rPr>
        <w:t>9</w:t>
      </w:r>
      <w:r w:rsidR="000D58BF" w:rsidRPr="000B37E1">
        <w:rPr>
          <w:rStyle w:val="Pogrubienie"/>
          <w:rFonts w:ascii="Times New Roman" w:hAnsi="Times New Roman" w:cs="Times New Roman"/>
          <w:u w:val="single"/>
        </w:rPr>
        <w:t xml:space="preserve"> </w:t>
      </w:r>
      <w:r w:rsidRPr="000B37E1">
        <w:rPr>
          <w:rStyle w:val="Pogrubienie"/>
          <w:rFonts w:ascii="Times New Roman" w:hAnsi="Times New Roman" w:cs="Times New Roman"/>
          <w:u w:val="single"/>
        </w:rPr>
        <w:t>do SWZ.</w:t>
      </w:r>
    </w:p>
    <w:p w14:paraId="61A6707C" w14:textId="77777777" w:rsidR="000566D5" w:rsidRPr="000B37E1" w:rsidRDefault="000566D5" w:rsidP="000566D5">
      <w:pPr>
        <w:pStyle w:val="Akapitzlist"/>
        <w:suppressAutoHyphens w:val="0"/>
        <w:spacing w:after="200"/>
        <w:ind w:left="1494"/>
        <w:jc w:val="both"/>
        <w:rPr>
          <w:rFonts w:ascii="Times New Roman" w:hAnsi="Times New Roman" w:cs="Times New Roman"/>
          <w:bCs/>
        </w:rPr>
      </w:pPr>
    </w:p>
    <w:p w14:paraId="493631C5" w14:textId="77777777" w:rsidR="00A63D4E" w:rsidRPr="000B37E1" w:rsidRDefault="00B02EDA" w:rsidP="005812DA">
      <w:pPr>
        <w:pStyle w:val="Akapitzlist"/>
        <w:numPr>
          <w:ilvl w:val="1"/>
          <w:numId w:val="2"/>
        </w:numPr>
        <w:spacing w:before="120" w:after="120"/>
        <w:jc w:val="both"/>
        <w:rPr>
          <w:rFonts w:ascii="Times New Roman" w:hAnsi="Times New Roman" w:cs="Times New Roman"/>
          <w:b/>
          <w:bCs/>
        </w:rPr>
      </w:pPr>
      <w:r w:rsidRPr="000B37E1">
        <w:rPr>
          <w:rFonts w:ascii="Times New Roman" w:hAnsi="Times New Roman" w:cs="Times New Roman"/>
          <w:b/>
          <w:bCs/>
        </w:rPr>
        <w:t>Nazwy i kody określone we Wspólnym Słowniku Zamówień (CPV)</w:t>
      </w:r>
      <w:r w:rsidR="008D318F" w:rsidRPr="000B37E1">
        <w:rPr>
          <w:rFonts w:ascii="Times New Roman" w:hAnsi="Times New Roman" w:cs="Times New Roman"/>
          <w:b/>
          <w:bCs/>
        </w:rPr>
        <w:t>.</w:t>
      </w:r>
    </w:p>
    <w:p w14:paraId="0A1ECD6F" w14:textId="77777777" w:rsidR="009A6D66" w:rsidRPr="009A6D66" w:rsidRDefault="009A6D66" w:rsidP="009A6D66">
      <w:pPr>
        <w:jc w:val="both"/>
        <w:rPr>
          <w:rFonts w:ascii="Times New Roman" w:hAnsi="Times New Roman" w:cs="Times New Roman"/>
        </w:rPr>
      </w:pPr>
      <w:r w:rsidRPr="009A6D66">
        <w:rPr>
          <w:rFonts w:ascii="Times New Roman" w:hAnsi="Times New Roman" w:cs="Times New Roman"/>
        </w:rPr>
        <w:t>90500000-2  - Usługi związane z odpadami</w:t>
      </w:r>
    </w:p>
    <w:p w14:paraId="3F201B8C" w14:textId="77777777" w:rsidR="005812DA" w:rsidRPr="000B37E1" w:rsidRDefault="005812DA" w:rsidP="00D075FE">
      <w:pPr>
        <w:rPr>
          <w:rFonts w:ascii="Times New Roman" w:hAnsi="Times New Roman" w:cs="Times New Roman"/>
          <w:b/>
          <w:bCs/>
        </w:rPr>
      </w:pPr>
    </w:p>
    <w:p w14:paraId="4DCDA08D" w14:textId="77777777" w:rsidR="00D075FE" w:rsidRPr="000B37E1" w:rsidRDefault="00D075FE" w:rsidP="00307156">
      <w:pPr>
        <w:suppressAutoHyphens w:val="0"/>
        <w:autoSpaceDE w:val="0"/>
        <w:autoSpaceDN w:val="0"/>
        <w:adjustRightInd w:val="0"/>
        <w:ind w:left="437" w:firstLine="641"/>
        <w:rPr>
          <w:rFonts w:ascii="Times New Roman" w:hAnsi="Times New Roman" w:cs="Times New Roman"/>
          <w:kern w:val="0"/>
          <w:lang w:bidi="ar-SA"/>
        </w:rPr>
      </w:pPr>
      <w:r w:rsidRPr="000B37E1">
        <w:rPr>
          <w:rFonts w:ascii="Times New Roman" w:hAnsi="Times New Roman" w:cs="Times New Roman"/>
          <w:kern w:val="0"/>
          <w:lang w:bidi="ar-SA"/>
        </w:rPr>
        <w:t>90511000-2 - Usługi wywozu odpadów</w:t>
      </w:r>
    </w:p>
    <w:p w14:paraId="64952121" w14:textId="77777777" w:rsidR="00D075FE" w:rsidRPr="000B37E1" w:rsidRDefault="00D075FE" w:rsidP="00307156">
      <w:pPr>
        <w:suppressAutoHyphens w:val="0"/>
        <w:autoSpaceDE w:val="0"/>
        <w:autoSpaceDN w:val="0"/>
        <w:adjustRightInd w:val="0"/>
        <w:ind w:left="437" w:firstLine="641"/>
        <w:rPr>
          <w:rFonts w:ascii="Times New Roman" w:hAnsi="Times New Roman" w:cs="Times New Roman"/>
          <w:kern w:val="0"/>
          <w:lang w:bidi="ar-SA"/>
        </w:rPr>
      </w:pPr>
      <w:r w:rsidRPr="000B37E1">
        <w:rPr>
          <w:rFonts w:ascii="Times New Roman" w:hAnsi="Times New Roman" w:cs="Times New Roman"/>
          <w:kern w:val="0"/>
          <w:lang w:bidi="ar-SA"/>
        </w:rPr>
        <w:t>90512000-9 - Usługi transportu odpadów</w:t>
      </w:r>
    </w:p>
    <w:p w14:paraId="4824DC02" w14:textId="77777777" w:rsidR="00307156" w:rsidRPr="000B37E1" w:rsidRDefault="00D075FE" w:rsidP="00307156">
      <w:pPr>
        <w:ind w:left="437" w:firstLine="641"/>
        <w:jc w:val="both"/>
        <w:rPr>
          <w:rFonts w:ascii="Times New Roman" w:hAnsi="Times New Roman" w:cs="Times New Roman"/>
          <w:kern w:val="0"/>
          <w:lang w:bidi="ar-SA"/>
        </w:rPr>
      </w:pPr>
      <w:r w:rsidRPr="000B37E1">
        <w:rPr>
          <w:rFonts w:ascii="Times New Roman" w:hAnsi="Times New Roman" w:cs="Times New Roman"/>
          <w:kern w:val="0"/>
          <w:lang w:bidi="ar-SA"/>
        </w:rPr>
        <w:t>90513100-7 - Usługi wywozu odpadów pochodzących z gospodarstw domowych</w:t>
      </w:r>
    </w:p>
    <w:p w14:paraId="6390A356" w14:textId="77777777" w:rsidR="00307156" w:rsidRPr="000B37E1" w:rsidRDefault="00307156" w:rsidP="00307156">
      <w:pPr>
        <w:ind w:left="437" w:firstLine="641"/>
        <w:jc w:val="both"/>
        <w:rPr>
          <w:rFonts w:ascii="Times New Roman" w:hAnsi="Times New Roman" w:cs="Times New Roman"/>
          <w:kern w:val="0"/>
          <w:lang w:bidi="ar-SA"/>
        </w:rPr>
      </w:pPr>
    </w:p>
    <w:p w14:paraId="3ED6FBA6" w14:textId="77777777" w:rsidR="00F41911" w:rsidRPr="000B37E1" w:rsidRDefault="00B02EDA">
      <w:pPr>
        <w:pStyle w:val="Akapitzlist"/>
        <w:numPr>
          <w:ilvl w:val="1"/>
          <w:numId w:val="2"/>
        </w:numPr>
        <w:spacing w:after="120"/>
        <w:jc w:val="both"/>
        <w:rPr>
          <w:rFonts w:ascii="Times New Roman" w:hAnsi="Times New Roman" w:cs="Times New Roman"/>
          <w:b/>
          <w:szCs w:val="24"/>
        </w:rPr>
      </w:pPr>
      <w:r w:rsidRPr="000B37E1">
        <w:rPr>
          <w:rFonts w:ascii="Times New Roman" w:hAnsi="Times New Roman" w:cs="Times New Roman"/>
          <w:b/>
          <w:bCs/>
          <w:szCs w:val="24"/>
        </w:rPr>
        <w:t>Informacja na temat ofert częściowych.</w:t>
      </w:r>
    </w:p>
    <w:p w14:paraId="5880EE3D" w14:textId="77777777" w:rsidR="00694C6A" w:rsidRPr="000B37E1" w:rsidRDefault="00694C6A" w:rsidP="00694C6A">
      <w:pPr>
        <w:pStyle w:val="Akapitzlist"/>
        <w:spacing w:after="120"/>
        <w:ind w:left="1080"/>
        <w:jc w:val="both"/>
        <w:rPr>
          <w:rFonts w:ascii="Times New Roman" w:hAnsi="Times New Roman" w:cs="Times New Roman"/>
          <w:b/>
          <w:szCs w:val="24"/>
        </w:rPr>
      </w:pPr>
    </w:p>
    <w:p w14:paraId="65407951" w14:textId="77777777" w:rsidR="00694C6A" w:rsidRPr="009C1E61" w:rsidRDefault="00694C6A" w:rsidP="009C1E61">
      <w:pPr>
        <w:pStyle w:val="Akapitzlist"/>
        <w:numPr>
          <w:ilvl w:val="2"/>
          <w:numId w:val="2"/>
        </w:numPr>
        <w:spacing w:after="120" w:line="360" w:lineRule="auto"/>
        <w:jc w:val="both"/>
        <w:rPr>
          <w:rFonts w:ascii="Times New Roman" w:hAnsi="Times New Roman" w:cs="Times New Roman"/>
        </w:rPr>
      </w:pPr>
      <w:r w:rsidRPr="009C1E61">
        <w:rPr>
          <w:rFonts w:ascii="Times New Roman" w:hAnsi="Times New Roman" w:cs="Times New Roman"/>
        </w:rPr>
        <w:t>Oferta musi obejmować całość zamówienia, Zamawiający nie dopuszcza możliwości składania ofert częściowych.</w:t>
      </w:r>
    </w:p>
    <w:p w14:paraId="757B0C7D" w14:textId="77777777" w:rsidR="00694C6A" w:rsidRPr="009C1E61" w:rsidRDefault="00694C6A" w:rsidP="009C1E61">
      <w:pPr>
        <w:pStyle w:val="Akapitzlist"/>
        <w:numPr>
          <w:ilvl w:val="2"/>
          <w:numId w:val="2"/>
        </w:numPr>
        <w:spacing w:after="120" w:line="360" w:lineRule="auto"/>
        <w:jc w:val="both"/>
        <w:rPr>
          <w:rFonts w:ascii="Times New Roman" w:hAnsi="Times New Roman" w:cs="Times New Roman"/>
        </w:rPr>
      </w:pPr>
      <w:r w:rsidRPr="009C1E61">
        <w:rPr>
          <w:rFonts w:ascii="Times New Roman" w:hAnsi="Times New Roman" w:cs="Times New Roman"/>
        </w:rPr>
        <w:t>Powody niedokonania podziału zamówienia na części.</w:t>
      </w:r>
    </w:p>
    <w:p w14:paraId="0C9AFF1D" w14:textId="77777777" w:rsidR="00694C6A" w:rsidRPr="009C1E61" w:rsidRDefault="00694C6A" w:rsidP="009C1E61">
      <w:pPr>
        <w:pStyle w:val="Akapitzlist"/>
        <w:numPr>
          <w:ilvl w:val="3"/>
          <w:numId w:val="2"/>
        </w:numPr>
        <w:spacing w:after="120" w:line="360" w:lineRule="auto"/>
        <w:jc w:val="both"/>
        <w:rPr>
          <w:rFonts w:ascii="Times New Roman" w:hAnsi="Times New Roman" w:cs="Times New Roman"/>
          <w:color w:val="FF0000"/>
          <w:szCs w:val="24"/>
        </w:rPr>
      </w:pPr>
      <w:r w:rsidRPr="009C1E61">
        <w:rPr>
          <w:rFonts w:ascii="Times New Roman" w:hAnsi="Times New Roman" w:cs="Times New Roman"/>
          <w:color w:val="000000"/>
          <w:szCs w:val="24"/>
        </w:rPr>
        <w:t>Zamówienie na odbiór odpadów komunalnych ma charakter jednorodny, to znaczy obejmuje usługi tego samego rodzaju, nie ma wobec tego możliwości zastosowania dla niej podziału zamówienia na części według kryterium jakościowego. W jej skład nie wchodzą usługi, które można wyodrębnić i objąć przedmiotem odrębnego postępowania. Dokonanie podziału w ramach usługi jednorodnej zwiększy koszty wykonania zamówienia, jak i utrudni koordynację wykonywanego zamówienia.</w:t>
      </w:r>
    </w:p>
    <w:p w14:paraId="3139BDFF" w14:textId="77777777" w:rsidR="00694C6A" w:rsidRPr="009C1E61" w:rsidRDefault="00694C6A" w:rsidP="009C1E61">
      <w:pPr>
        <w:pStyle w:val="Akapitzlist"/>
        <w:numPr>
          <w:ilvl w:val="3"/>
          <w:numId w:val="2"/>
        </w:numPr>
        <w:spacing w:after="120" w:line="360" w:lineRule="auto"/>
        <w:jc w:val="both"/>
        <w:rPr>
          <w:rFonts w:ascii="Times New Roman" w:hAnsi="Times New Roman" w:cs="Times New Roman"/>
          <w:color w:val="FF0000"/>
          <w:szCs w:val="24"/>
        </w:rPr>
      </w:pPr>
      <w:r w:rsidRPr="009C1E61">
        <w:rPr>
          <w:rFonts w:ascii="Times New Roman" w:hAnsi="Times New Roman" w:cs="Times New Roman"/>
          <w:color w:val="000000"/>
          <w:szCs w:val="24"/>
        </w:rPr>
        <w:t>Kontrola jednego podmiotu wykonującego zamówienie usprawni nadzór nad świadczoną usługą, w szczególności w kontekście rygorystycznych przepisów szeroko pojętego prawa ochrony środowiska.</w:t>
      </w:r>
    </w:p>
    <w:p w14:paraId="0F3ABDE6" w14:textId="56CC7D0E" w:rsidR="005F37BB" w:rsidRPr="009C1E61" w:rsidRDefault="005F37BB" w:rsidP="009C1E61">
      <w:pPr>
        <w:pStyle w:val="Akapitzlist"/>
        <w:numPr>
          <w:ilvl w:val="3"/>
          <w:numId w:val="2"/>
        </w:numPr>
        <w:spacing w:after="120" w:line="360" w:lineRule="auto"/>
        <w:jc w:val="both"/>
        <w:rPr>
          <w:rFonts w:ascii="Times New Roman" w:hAnsi="Times New Roman" w:cs="Times New Roman"/>
          <w:color w:val="FF0000"/>
          <w:szCs w:val="24"/>
        </w:rPr>
      </w:pPr>
      <w:r w:rsidRPr="009C1E61">
        <w:rPr>
          <w:rFonts w:ascii="Times New Roman" w:hAnsi="Times New Roman" w:cs="Times New Roman"/>
          <w:color w:val="000000"/>
          <w:szCs w:val="24"/>
        </w:rPr>
        <w:t>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(różne typy pojemników, worków) oraz w zakresie świadczonych usług dla mieszkańców (Wykonawca realizujący usługę w jednej z części może wykonywać dodatkową usługę z kryteriów dodatkowych zaś w drugiej części nie). Potwierdza to fakt że, usługa ta ma charakter jednorodny.</w:t>
      </w:r>
    </w:p>
    <w:p w14:paraId="7DE66B5B" w14:textId="77777777" w:rsidR="00A92B3F" w:rsidRPr="009C1E61" w:rsidRDefault="00A92B3F" w:rsidP="009C1E61">
      <w:pPr>
        <w:pStyle w:val="Akapitzlist"/>
        <w:spacing w:after="120" w:line="360" w:lineRule="auto"/>
        <w:ind w:left="1800"/>
        <w:jc w:val="both"/>
        <w:rPr>
          <w:rFonts w:ascii="Times New Roman" w:hAnsi="Times New Roman" w:cs="Times New Roman"/>
          <w:color w:val="FF0000"/>
          <w:szCs w:val="24"/>
        </w:rPr>
      </w:pPr>
    </w:p>
    <w:p w14:paraId="5D5EA6F2"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b/>
          <w:bCs/>
        </w:rPr>
        <w:t>Wymagania  w zakresie zatrudniania przez Wykonawcę lub podwykonawcę osób na podstawie umowy o pracę:</w:t>
      </w:r>
      <w:r w:rsidRPr="009C1E61">
        <w:rPr>
          <w:rFonts w:ascii="Times New Roman" w:hAnsi="Times New Roman" w:cs="Times New Roman"/>
        </w:rPr>
        <w:t xml:space="preserve"> </w:t>
      </w:r>
    </w:p>
    <w:p w14:paraId="13377413" w14:textId="77777777" w:rsidR="00F41911" w:rsidRPr="009C1E61" w:rsidRDefault="00F41911" w:rsidP="009C1E61">
      <w:pPr>
        <w:pStyle w:val="Akapitzlist"/>
        <w:spacing w:after="120" w:line="360" w:lineRule="auto"/>
        <w:ind w:left="1080"/>
        <w:jc w:val="both"/>
        <w:rPr>
          <w:rFonts w:ascii="Times New Roman" w:hAnsi="Times New Roman" w:cs="Times New Roman"/>
          <w:b/>
        </w:rPr>
      </w:pPr>
    </w:p>
    <w:p w14:paraId="516CAE6E"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Zamawiający stosownie do art. 95 ust. 1 ustawy Pzp wymaga zatrudnienia na podstawie umowy o pracę przez Wykonawcę lub Podwykonawcę osób wykonujących  czynności związane z realizacją przedmiotu zamówienia, których realizacja polega na </w:t>
      </w:r>
      <w:r w:rsidRPr="009C1E61">
        <w:rPr>
          <w:rFonts w:ascii="Times New Roman" w:hAnsi="Times New Roman" w:cs="Times New Roman"/>
        </w:rPr>
        <w:lastRenderedPageBreak/>
        <w:t>wykonywaniu pracy w sposób określony w art. 22 § 1* ustawy z dnia 26 czerwca 1974 r. – Kodeks pracy (Dz. U. Z 2020 r. poz. 1320 ze zm.) za wyjątkiem pełniących tzw. samodzielne funkcje techniczne w budownictwie w rozumieniu ustawy Prawo Budowlane tj.:</w:t>
      </w:r>
    </w:p>
    <w:p w14:paraId="516C8E46" w14:textId="77777777" w:rsidR="00F41911" w:rsidRPr="009C1E61" w:rsidRDefault="00B02EDA" w:rsidP="009C1E61">
      <w:pPr>
        <w:spacing w:after="120" w:line="360" w:lineRule="auto"/>
        <w:ind w:left="1440"/>
        <w:jc w:val="both"/>
        <w:rPr>
          <w:rFonts w:ascii="Times New Roman" w:hAnsi="Times New Roman" w:cs="Times New Roman"/>
          <w:b/>
          <w:i/>
        </w:rPr>
      </w:pPr>
      <w:r w:rsidRPr="009C1E61">
        <w:rPr>
          <w:rFonts w:ascii="Times New Roman" w:hAnsi="Times New Roman" w:cs="Times New Roman"/>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C9AE4E0" w14:textId="77777777" w:rsidR="00694C6A" w:rsidRPr="009C1E61" w:rsidRDefault="00B02EDA" w:rsidP="009C1E61">
      <w:pPr>
        <w:spacing w:after="120" w:line="360" w:lineRule="auto"/>
        <w:ind w:left="1440"/>
        <w:jc w:val="both"/>
        <w:rPr>
          <w:rFonts w:ascii="Times New Roman" w:hAnsi="Times New Roman" w:cs="Times New Roman"/>
        </w:rPr>
      </w:pPr>
      <w:r w:rsidRPr="009C1E61">
        <w:rPr>
          <w:rFonts w:ascii="Times New Roman" w:hAnsi="Times New Roman" w:cs="Times New Roman"/>
        </w:rPr>
        <w:t>Zamawiający określa wymóg zatrudnienia na podstawie umowy o pracę przez Wykonawcę lub Podwykonawcę osób wykonujących następujące czynności:</w:t>
      </w:r>
    </w:p>
    <w:p w14:paraId="6D4B5038" w14:textId="77777777" w:rsidR="00D075FE" w:rsidRPr="009C1E61" w:rsidRDefault="00D075FE" w:rsidP="009C1E61">
      <w:pPr>
        <w:pStyle w:val="Akapitzlist"/>
        <w:numPr>
          <w:ilvl w:val="0"/>
          <w:numId w:val="8"/>
        </w:numPr>
        <w:spacing w:line="360" w:lineRule="auto"/>
        <w:jc w:val="both"/>
        <w:rPr>
          <w:rFonts w:ascii="Times New Roman" w:hAnsi="Times New Roman" w:cs="Times New Roman"/>
          <w:color w:val="000000" w:themeColor="text1"/>
        </w:rPr>
      </w:pPr>
      <w:r w:rsidRPr="009C1E61">
        <w:rPr>
          <w:rFonts w:ascii="Times New Roman" w:hAnsi="Times New Roman" w:cs="Times New Roman"/>
          <w:color w:val="000000" w:themeColor="text1"/>
        </w:rPr>
        <w:t>kierowanie pojazdami wykorzystywanymi do realizacji zamówienia,</w:t>
      </w:r>
    </w:p>
    <w:p w14:paraId="7D51754B" w14:textId="77777777" w:rsidR="00D075FE" w:rsidRPr="009C1E61" w:rsidRDefault="00D075FE" w:rsidP="009C1E61">
      <w:pPr>
        <w:pStyle w:val="Akapitzlist"/>
        <w:numPr>
          <w:ilvl w:val="0"/>
          <w:numId w:val="8"/>
        </w:numPr>
        <w:spacing w:line="360" w:lineRule="auto"/>
        <w:jc w:val="both"/>
        <w:rPr>
          <w:rFonts w:ascii="Times New Roman" w:hAnsi="Times New Roman" w:cs="Times New Roman"/>
          <w:color w:val="000000" w:themeColor="text1"/>
        </w:rPr>
      </w:pPr>
      <w:r w:rsidRPr="009C1E61">
        <w:rPr>
          <w:rFonts w:ascii="Times New Roman" w:hAnsi="Times New Roman" w:cs="Times New Roman"/>
          <w:color w:val="000000" w:themeColor="text1"/>
          <w:szCs w:val="24"/>
        </w:rPr>
        <w:t>prace fizyczne bezpośrednio związane z odbiorem odpadów komunalnych</w:t>
      </w:r>
      <w:r w:rsidR="00D91503" w:rsidRPr="009C1E61">
        <w:rPr>
          <w:rFonts w:ascii="Times New Roman" w:hAnsi="Times New Roman" w:cs="Times New Roman"/>
          <w:color w:val="000000" w:themeColor="text1"/>
          <w:szCs w:val="24"/>
        </w:rPr>
        <w:t>,</w:t>
      </w:r>
    </w:p>
    <w:p w14:paraId="390DAF50" w14:textId="77777777" w:rsidR="005812DA" w:rsidRPr="009C1E61" w:rsidRDefault="005812DA" w:rsidP="009C1E61">
      <w:pPr>
        <w:pStyle w:val="Akapitzlist"/>
        <w:spacing w:line="360" w:lineRule="auto"/>
        <w:ind w:left="1800"/>
        <w:jc w:val="both"/>
        <w:rPr>
          <w:rFonts w:ascii="Times New Roman" w:eastAsia="Times New Roman" w:hAnsi="Times New Roman" w:cs="Times New Roman"/>
          <w:lang w:eastAsia="pl-PL"/>
        </w:rPr>
      </w:pPr>
    </w:p>
    <w:p w14:paraId="5D0B6DA6"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sidR="007127EE" w:rsidRPr="009C1E61">
        <w:rPr>
          <w:rFonts w:ascii="Times New Roman" w:hAnsi="Times New Roman" w:cs="Times New Roman"/>
          <w:b/>
          <w:bCs/>
        </w:rPr>
        <w:t>załącznik nr 1</w:t>
      </w:r>
      <w:r w:rsidR="000D65EF" w:rsidRPr="009C1E61">
        <w:rPr>
          <w:rFonts w:ascii="Times New Roman" w:hAnsi="Times New Roman" w:cs="Times New Roman"/>
          <w:b/>
          <w:bCs/>
        </w:rPr>
        <w:t>0</w:t>
      </w:r>
      <w:r w:rsidRPr="009C1E61">
        <w:rPr>
          <w:rFonts w:ascii="Times New Roman" w:hAnsi="Times New Roman" w:cs="Times New Roman"/>
          <w:b/>
          <w:bCs/>
        </w:rPr>
        <w:t xml:space="preserve"> do SWZ. </w:t>
      </w:r>
    </w:p>
    <w:p w14:paraId="1A7A4E20" w14:textId="77777777" w:rsidR="00AC4C38" w:rsidRPr="009C1E61" w:rsidRDefault="00B02EDA" w:rsidP="009C1E61">
      <w:pPr>
        <w:numPr>
          <w:ilvl w:val="2"/>
          <w:numId w:val="2"/>
        </w:numPr>
        <w:spacing w:line="360" w:lineRule="auto"/>
        <w:jc w:val="both"/>
        <w:rPr>
          <w:rFonts w:ascii="Times New Roman" w:hAnsi="Times New Roman" w:cs="Times New Roman"/>
          <w:b/>
        </w:rPr>
      </w:pPr>
      <w:r w:rsidRPr="009C1E61">
        <w:rPr>
          <w:rFonts w:ascii="Times New Roman" w:hAnsi="Times New Roman" w:cs="Times New Roman"/>
        </w:rPr>
        <w:t>Wykonawca lub podwykonawca zatrudni wyżej wymienione osoby na okres realizacji zamówienia. W przypadku rozwiązania stosunku pracy przed zakończeniem tego okresu, zobowiązuje się do niezwłocznego zatrudnienia na to miejsce innej osoby.</w:t>
      </w:r>
    </w:p>
    <w:p w14:paraId="6113ECC7" w14:textId="77777777" w:rsidR="004253DD" w:rsidRPr="009C1E61" w:rsidRDefault="004253DD" w:rsidP="009C1E61">
      <w:pPr>
        <w:spacing w:line="360" w:lineRule="auto"/>
        <w:ind w:left="1440"/>
        <w:jc w:val="both"/>
        <w:rPr>
          <w:rFonts w:ascii="Times New Roman" w:hAnsi="Times New Roman" w:cs="Times New Roman"/>
          <w:b/>
        </w:rPr>
      </w:pPr>
    </w:p>
    <w:p w14:paraId="546F6F40" w14:textId="77777777" w:rsidR="00F41911" w:rsidRPr="009C1E61" w:rsidRDefault="00B02EDA" w:rsidP="009C1E61">
      <w:pPr>
        <w:pStyle w:val="Akapitzlist"/>
        <w:numPr>
          <w:ilvl w:val="1"/>
          <w:numId w:val="2"/>
        </w:numPr>
        <w:spacing w:line="360" w:lineRule="auto"/>
        <w:jc w:val="both"/>
        <w:rPr>
          <w:rFonts w:ascii="Times New Roman" w:hAnsi="Times New Roman" w:cs="Times New Roman"/>
          <w:b/>
        </w:rPr>
      </w:pPr>
      <w:r w:rsidRPr="009C1E61">
        <w:rPr>
          <w:rFonts w:ascii="Times New Roman" w:hAnsi="Times New Roman" w:cs="Times New Roman"/>
          <w:b/>
          <w:bCs/>
        </w:rPr>
        <w:t>Informacje o podwykonawcach</w:t>
      </w:r>
    </w:p>
    <w:p w14:paraId="520BC5BD" w14:textId="77777777" w:rsidR="004253DD" w:rsidRPr="009C1E61" w:rsidRDefault="004253DD" w:rsidP="009C1E61">
      <w:pPr>
        <w:pStyle w:val="Akapitzlist"/>
        <w:spacing w:line="360" w:lineRule="auto"/>
        <w:ind w:left="1080"/>
        <w:jc w:val="both"/>
        <w:rPr>
          <w:rFonts w:ascii="Times New Roman" w:hAnsi="Times New Roman" w:cs="Times New Roman"/>
          <w:b/>
        </w:rPr>
      </w:pPr>
    </w:p>
    <w:p w14:paraId="28ADB52F"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Wykonawca może powierzyć wykonanie części zamówienia podwykonawcy.</w:t>
      </w:r>
    </w:p>
    <w:p w14:paraId="2B0C9787" w14:textId="77777777" w:rsidR="000A6BD6" w:rsidRPr="009C1E61" w:rsidRDefault="000A6BD6"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nie zastrzega obowiązku osobistego wykonania przez Wykonawcę kluczowych części zamówienia.</w:t>
      </w:r>
    </w:p>
    <w:p w14:paraId="1D1DEC83" w14:textId="77777777" w:rsidR="00F41911" w:rsidRPr="009C1E61" w:rsidRDefault="00C6243F"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wymaga</w:t>
      </w:r>
      <w:r w:rsidR="00B02EDA" w:rsidRPr="009C1E61">
        <w:rPr>
          <w:rFonts w:ascii="Times New Roman" w:hAnsi="Times New Roman" w:cs="Times New Roman"/>
        </w:rPr>
        <w:t>, aby wykonawca wskazał w formularzu ofertowym części zamówienia, których wykonanie zamierza powierzyć podwykonawcom i podał nazwy ewentualnych podwykonawców, jeżeli są już znani.</w:t>
      </w:r>
    </w:p>
    <w:p w14:paraId="20072898" w14:textId="77777777" w:rsidR="005F37BB" w:rsidRPr="009C1E61" w:rsidRDefault="00C6243F"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wymaga</w:t>
      </w:r>
      <w:r w:rsidR="005F37BB" w:rsidRPr="009C1E61">
        <w:rPr>
          <w:rFonts w:ascii="Times New Roman" w:hAnsi="Times New Roman" w:cs="Times New Roman"/>
        </w:rPr>
        <w:t xml:space="preserve">, </w:t>
      </w:r>
      <w:r w:rsidR="005F37BB" w:rsidRPr="009C1E61">
        <w:rPr>
          <w:rFonts w:ascii="Times New Roman" w:hAnsi="Times New Roman" w:cs="Times New Roman"/>
          <w:color w:val="000000"/>
        </w:rPr>
        <w:t xml:space="preserve">aby przed przystąpieniem do wykonania zamówienia Wykonawca podał nazwy, dane kontaktowe oraz przedstawicieli, podwykonawców </w:t>
      </w:r>
      <w:r w:rsidR="005F37BB" w:rsidRPr="009C1E61">
        <w:rPr>
          <w:rFonts w:ascii="Times New Roman" w:hAnsi="Times New Roman" w:cs="Times New Roman"/>
          <w:color w:val="000000"/>
        </w:rPr>
        <w:lastRenderedPageBreak/>
        <w:t>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4DAD223D"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60761E5"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Powierzenie wykonania części zamówienia podwykonawcom nie zwalnia wykonawcy z odpowiedzialności za należyte wykonanie tego zamówienia.</w:t>
      </w:r>
    </w:p>
    <w:p w14:paraId="64433899" w14:textId="77777777" w:rsidR="00F41911" w:rsidRPr="009C1E61" w:rsidRDefault="00F41911" w:rsidP="009C1E61">
      <w:pPr>
        <w:spacing w:after="120" w:line="360" w:lineRule="auto"/>
        <w:jc w:val="both"/>
        <w:rPr>
          <w:rFonts w:ascii="Times New Roman" w:hAnsi="Times New Roman" w:cs="Times New Roman"/>
          <w:b/>
        </w:rPr>
      </w:pPr>
    </w:p>
    <w:p w14:paraId="01DF3E72"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TERMIN WYKONANIA ZAMÓWIENIA</w:t>
      </w:r>
    </w:p>
    <w:p w14:paraId="6C6B4E5D" w14:textId="2E2BFE64" w:rsidR="00251088" w:rsidRPr="009C1E61" w:rsidRDefault="00B02EDA" w:rsidP="009C1E61">
      <w:pPr>
        <w:autoSpaceDE w:val="0"/>
        <w:autoSpaceDN w:val="0"/>
        <w:adjustRightInd w:val="0"/>
        <w:spacing w:line="360" w:lineRule="auto"/>
        <w:ind w:left="426"/>
        <w:jc w:val="both"/>
        <w:rPr>
          <w:rFonts w:ascii="Times New Roman" w:eastAsia="TimesNewRomanPSMT" w:hAnsi="Times New Roman" w:cs="Times New Roman"/>
          <w:b/>
          <w:lang w:eastAsia="pl-PL"/>
        </w:rPr>
      </w:pPr>
      <w:r w:rsidRPr="009C1E61">
        <w:rPr>
          <w:rFonts w:ascii="Times New Roman" w:hAnsi="Times New Roman" w:cs="Times New Roman"/>
        </w:rPr>
        <w:t xml:space="preserve">Termin </w:t>
      </w:r>
      <w:r w:rsidR="00387ADB" w:rsidRPr="009C1E61">
        <w:rPr>
          <w:rFonts w:ascii="Times New Roman" w:hAnsi="Times New Roman" w:cs="Times New Roman"/>
        </w:rPr>
        <w:t xml:space="preserve">realizacji zamówienia: </w:t>
      </w:r>
      <w:r w:rsidR="000D58BF" w:rsidRPr="009C1E61">
        <w:rPr>
          <w:rFonts w:ascii="Times New Roman" w:hAnsi="Times New Roman" w:cs="Times New Roman"/>
        </w:rPr>
        <w:t xml:space="preserve"> </w:t>
      </w:r>
      <w:r w:rsidR="00124FDE" w:rsidRPr="009C1E61">
        <w:rPr>
          <w:rFonts w:ascii="Times New Roman" w:hAnsi="Times New Roman" w:cs="Times New Roman"/>
          <w:b/>
        </w:rPr>
        <w:t>1</w:t>
      </w:r>
      <w:r w:rsidR="00A92B3F" w:rsidRPr="009C1E61">
        <w:rPr>
          <w:rFonts w:ascii="Times New Roman" w:hAnsi="Times New Roman" w:cs="Times New Roman"/>
          <w:b/>
        </w:rPr>
        <w:t>2</w:t>
      </w:r>
      <w:r w:rsidR="000D58BF" w:rsidRPr="009C1E61">
        <w:rPr>
          <w:rFonts w:ascii="Times New Roman" w:hAnsi="Times New Roman" w:cs="Times New Roman"/>
          <w:b/>
        </w:rPr>
        <w:t xml:space="preserve"> miesięcy tj. </w:t>
      </w:r>
      <w:r w:rsidR="00251088" w:rsidRPr="009C1E61">
        <w:rPr>
          <w:rFonts w:ascii="Times New Roman" w:eastAsia="TimesNewRomanPSMT" w:hAnsi="Times New Roman" w:cs="Times New Roman"/>
          <w:b/>
          <w:lang w:eastAsia="pl-PL"/>
        </w:rPr>
        <w:t>od</w:t>
      </w:r>
      <w:r w:rsidR="00251088" w:rsidRPr="009C1E61">
        <w:rPr>
          <w:rFonts w:ascii="Times New Roman" w:eastAsia="TimesNewRomanPSMT" w:hAnsi="Times New Roman" w:cs="Times New Roman"/>
          <w:lang w:eastAsia="pl-PL"/>
        </w:rPr>
        <w:t xml:space="preserve"> </w:t>
      </w:r>
      <w:r w:rsidR="00251088" w:rsidRPr="009C1E61">
        <w:rPr>
          <w:rFonts w:ascii="Times New Roman" w:eastAsia="TimesNewRomanPSMT" w:hAnsi="Times New Roman" w:cs="Times New Roman"/>
          <w:b/>
          <w:bCs/>
          <w:lang w:eastAsia="pl-PL"/>
        </w:rPr>
        <w:t xml:space="preserve">1 </w:t>
      </w:r>
      <w:r w:rsidR="002E6B0D">
        <w:rPr>
          <w:rFonts w:ascii="Times New Roman" w:eastAsia="TimesNewRomanPSMT" w:hAnsi="Times New Roman" w:cs="Times New Roman"/>
          <w:b/>
          <w:bCs/>
          <w:lang w:eastAsia="pl-PL"/>
        </w:rPr>
        <w:t>listopada</w:t>
      </w:r>
      <w:r w:rsidR="00251088" w:rsidRPr="009C1E61">
        <w:rPr>
          <w:rFonts w:ascii="Times New Roman" w:eastAsia="TimesNewRomanPSMT" w:hAnsi="Times New Roman" w:cs="Times New Roman"/>
          <w:lang w:eastAsia="pl-PL"/>
        </w:rPr>
        <w:t xml:space="preserve"> </w:t>
      </w:r>
      <w:r w:rsidR="000D58BF" w:rsidRPr="009C1E61">
        <w:rPr>
          <w:rFonts w:ascii="Times New Roman" w:eastAsia="TimesNewRomanPSMT" w:hAnsi="Times New Roman" w:cs="Times New Roman"/>
          <w:b/>
          <w:lang w:eastAsia="pl-PL"/>
        </w:rPr>
        <w:t xml:space="preserve">2021 r. </w:t>
      </w:r>
      <w:r w:rsidR="00251088" w:rsidRPr="009C1E61">
        <w:rPr>
          <w:rFonts w:ascii="Times New Roman" w:eastAsia="TimesNewRomanPSMT" w:hAnsi="Times New Roman" w:cs="Times New Roman"/>
          <w:b/>
          <w:lang w:eastAsia="pl-PL"/>
        </w:rPr>
        <w:t xml:space="preserve">do 31 </w:t>
      </w:r>
      <w:r w:rsidR="002E6B0D">
        <w:rPr>
          <w:rFonts w:ascii="Times New Roman" w:eastAsia="TimesNewRomanPSMT" w:hAnsi="Times New Roman" w:cs="Times New Roman"/>
          <w:b/>
          <w:lang w:eastAsia="pl-PL"/>
        </w:rPr>
        <w:t>października</w:t>
      </w:r>
      <w:r w:rsidR="00251088" w:rsidRPr="009C1E61">
        <w:rPr>
          <w:rFonts w:ascii="Times New Roman" w:eastAsia="TimesNewRomanPSMT" w:hAnsi="Times New Roman" w:cs="Times New Roman"/>
          <w:b/>
          <w:lang w:eastAsia="pl-PL"/>
        </w:rPr>
        <w:t xml:space="preserve"> 202</w:t>
      </w:r>
      <w:r w:rsidR="00A92B3F" w:rsidRPr="009C1E61">
        <w:rPr>
          <w:rFonts w:ascii="Times New Roman" w:eastAsia="TimesNewRomanPSMT" w:hAnsi="Times New Roman" w:cs="Times New Roman"/>
          <w:b/>
          <w:lang w:eastAsia="pl-PL"/>
        </w:rPr>
        <w:t xml:space="preserve">2 </w:t>
      </w:r>
      <w:r w:rsidR="000D58BF" w:rsidRPr="009C1E61">
        <w:rPr>
          <w:rFonts w:ascii="Times New Roman" w:eastAsia="TimesNewRomanPSMT" w:hAnsi="Times New Roman" w:cs="Times New Roman"/>
          <w:b/>
          <w:lang w:eastAsia="pl-PL"/>
        </w:rPr>
        <w:t xml:space="preserve">r. </w:t>
      </w:r>
    </w:p>
    <w:p w14:paraId="6BAA3368" w14:textId="77777777" w:rsidR="00F41911" w:rsidRPr="009C1E61" w:rsidRDefault="00F41911" w:rsidP="009C1E61">
      <w:pPr>
        <w:spacing w:after="120" w:line="360" w:lineRule="auto"/>
        <w:jc w:val="both"/>
        <w:rPr>
          <w:rFonts w:ascii="Times New Roman" w:hAnsi="Times New Roman" w:cs="Times New Roman"/>
        </w:rPr>
      </w:pPr>
    </w:p>
    <w:p w14:paraId="7B8303A8"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rPr>
        <w:t xml:space="preserve"> </w:t>
      </w:r>
      <w:r w:rsidRPr="009C1E61">
        <w:rPr>
          <w:rFonts w:ascii="Times New Roman" w:hAnsi="Times New Roman" w:cs="Times New Roman"/>
          <w:b/>
          <w:bCs/>
          <w:highlight w:val="lightGray"/>
        </w:rPr>
        <w:t>SPOSÓB POROZUMIEWANIA SIĘ ZAMAWIAJĄCEGO Z WYKONAWCAMI ORAZ PRZEKAZYWANIA OŚWIADCZEŃ I DOKUMENTÓW.</w:t>
      </w:r>
    </w:p>
    <w:p w14:paraId="17C60E8A" w14:textId="0ABCBC95" w:rsidR="00761F9A" w:rsidRPr="009C1E61" w:rsidRDefault="00761F9A" w:rsidP="009C1E61">
      <w:pPr>
        <w:pStyle w:val="Akapitzlist"/>
        <w:numPr>
          <w:ilvl w:val="0"/>
          <w:numId w:val="24"/>
        </w:numPr>
        <w:tabs>
          <w:tab w:val="clear" w:pos="720"/>
          <w:tab w:val="num" w:pos="284"/>
        </w:tabs>
        <w:suppressAutoHyphens w:val="0"/>
        <w:spacing w:after="160" w:line="360" w:lineRule="auto"/>
        <w:ind w:left="284" w:hanging="284"/>
        <w:jc w:val="both"/>
        <w:rPr>
          <w:rFonts w:ascii="Times New Roman" w:hAnsi="Times New Roman" w:cs="Times New Roman"/>
          <w:szCs w:val="24"/>
        </w:rPr>
      </w:pPr>
      <w:r w:rsidRPr="009C1E61">
        <w:rPr>
          <w:rFonts w:ascii="Times New Roman" w:hAnsi="Times New Roman" w:cs="Times New Roman"/>
          <w:color w:val="000000"/>
          <w:szCs w:val="24"/>
        </w:rPr>
        <w:t xml:space="preserve">Komunikacja między Zamawiającym a Wykonawcami, w tym wszelkie oświadczenia, wnioski, zawiadomienia oraz informacje, przekazywane są w formie elektronicznej za pośrednictwem </w:t>
      </w:r>
      <w:hyperlink r:id="rId13" w:history="1">
        <w:r w:rsidRPr="009C1E61">
          <w:rPr>
            <w:rStyle w:val="Hipercze"/>
            <w:rFonts w:ascii="Times New Roman" w:hAnsi="Times New Roman" w:cs="Times New Roman"/>
            <w:color w:val="auto"/>
            <w:szCs w:val="24"/>
          </w:rPr>
          <w:t>Platformy</w:t>
        </w:r>
      </w:hyperlink>
      <w:r w:rsidRPr="009C1E61">
        <w:rPr>
          <w:rStyle w:val="Hipercze"/>
          <w:rFonts w:ascii="Times New Roman" w:hAnsi="Times New Roman" w:cs="Times New Roman"/>
          <w:color w:val="auto"/>
          <w:szCs w:val="24"/>
        </w:rPr>
        <w:t xml:space="preserve"> zakupowej pod adresem </w:t>
      </w:r>
      <w:r w:rsidRPr="009C1E61">
        <w:rPr>
          <w:rFonts w:ascii="Times New Roman" w:hAnsi="Times New Roman" w:cs="Times New Roman"/>
          <w:szCs w:val="24"/>
        </w:rPr>
        <w:t xml:space="preserve"> </w:t>
      </w:r>
      <w:hyperlink r:id="rId14" w:history="1">
        <w:r w:rsidRPr="009C1E61">
          <w:rPr>
            <w:rStyle w:val="Hipercze"/>
            <w:rFonts w:ascii="Times New Roman" w:hAnsi="Times New Roman" w:cs="Times New Roman"/>
            <w:color w:val="auto"/>
            <w:shd w:val="clear" w:color="auto" w:fill="FFFFFF"/>
          </w:rPr>
          <w:t>https://platformazakupowa.pl/pn/</w:t>
        </w:r>
      </w:hyperlink>
      <w:r w:rsidRPr="009C1E61">
        <w:rPr>
          <w:rStyle w:val="Hipercze"/>
          <w:rFonts w:ascii="Times New Roman" w:hAnsi="Times New Roman" w:cs="Times New Roman"/>
          <w:color w:val="auto"/>
          <w:shd w:val="clear" w:color="auto" w:fill="FFFFFF"/>
        </w:rPr>
        <w:t>jasien</w:t>
      </w:r>
      <w:r w:rsidRPr="009C1E61">
        <w:rPr>
          <w:rFonts w:ascii="Times New Roman" w:hAnsi="Times New Roman" w:cs="Times New Roman"/>
          <w:shd w:val="clear" w:color="auto" w:fill="FFFFFF"/>
        </w:rPr>
        <w:t> </w:t>
      </w:r>
      <w:r w:rsidRPr="009C1E61">
        <w:rPr>
          <w:rFonts w:ascii="Times New Roman" w:hAnsi="Times New Roman" w:cs="Times New Roman"/>
          <w:szCs w:val="24"/>
        </w:rPr>
        <w:t xml:space="preserve"> i formularza „Wyślij wiadomość do zamawiającego” nie dotyczy składania ofert. </w:t>
      </w:r>
    </w:p>
    <w:p w14:paraId="242875D0" w14:textId="77777777"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rPr>
        <w:t xml:space="preserve">Zamawiający będzie przekazywał Wykonawcom informacje w formie elektronicznej za pośrednictwem </w:t>
      </w:r>
      <w:hyperlink r:id="rId15" w:history="1">
        <w:r w:rsidRPr="009C1E61">
          <w:rPr>
            <w:rStyle w:val="Hipercze"/>
            <w:rFonts w:ascii="Times New Roman" w:hAnsi="Times New Roman" w:cs="Times New Roman"/>
            <w:color w:val="auto"/>
          </w:rPr>
          <w:t>Platformy</w:t>
        </w:r>
      </w:hyperlink>
      <w:r w:rsidRPr="009C1E61">
        <w:rPr>
          <w:rStyle w:val="Hipercze"/>
          <w:rFonts w:ascii="Times New Roman" w:hAnsi="Times New Roman" w:cs="Times New Roman"/>
          <w:color w:val="auto"/>
        </w:rPr>
        <w:t xml:space="preserve"> zakupowej. </w:t>
      </w:r>
      <w:r w:rsidRPr="009C1E61">
        <w:rPr>
          <w:rFonts w:ascii="Times New Roman" w:hAnsi="Times New Roman" w:cs="Times New Roman"/>
        </w:rPr>
        <w:t>Informacje dotyczące odpowiedzi na pytania, zmiany</w:t>
      </w:r>
      <w:r w:rsidRPr="009C1E61">
        <w:rPr>
          <w:rFonts w:ascii="Times New Roman" w:hAnsi="Times New Roman" w:cs="Times New Roman"/>
          <w:sz w:val="22"/>
          <w:szCs w:val="22"/>
        </w:rPr>
        <w:t xml:space="preserve"> </w:t>
      </w:r>
      <w:r w:rsidRPr="009C1E61">
        <w:rPr>
          <w:rFonts w:ascii="Times New Roman" w:hAnsi="Times New Roman" w:cs="Times New Roman"/>
        </w:rPr>
        <w:t xml:space="preserve">specyfikacji, zmiany terminu składania i otwarcia ofert Zamawiający będzie zamieszczał na platformie w sekcji “Komunikaty”. Korespondencja, której zgodnie </w:t>
      </w:r>
      <w:r w:rsidRPr="009C1E61">
        <w:rPr>
          <w:rFonts w:ascii="Times New Roman" w:hAnsi="Times New Roman" w:cs="Times New Roman"/>
        </w:rPr>
        <w:br/>
        <w:t xml:space="preserve">z obowiązującymi przepisami adresatem jest konkretny Wykonawca, będzie przekazywana w formie elektronicznej za pośrednictwem </w:t>
      </w:r>
      <w:hyperlink r:id="rId16" w:history="1">
        <w:r w:rsidRPr="009C1E61">
          <w:rPr>
            <w:rStyle w:val="Hipercze"/>
            <w:rFonts w:ascii="Times New Roman" w:hAnsi="Times New Roman" w:cs="Times New Roman"/>
            <w:color w:val="auto"/>
          </w:rPr>
          <w:t>Platformy</w:t>
        </w:r>
      </w:hyperlink>
      <w:r w:rsidRPr="009C1E61">
        <w:rPr>
          <w:rStyle w:val="Hipercze"/>
          <w:rFonts w:ascii="Times New Roman" w:hAnsi="Times New Roman" w:cs="Times New Roman"/>
          <w:color w:val="auto"/>
        </w:rPr>
        <w:t xml:space="preserve"> zakupowej</w:t>
      </w:r>
      <w:r w:rsidRPr="009C1E61">
        <w:rPr>
          <w:rFonts w:ascii="Times New Roman" w:hAnsi="Times New Roman" w:cs="Times New Roman"/>
        </w:rPr>
        <w:t xml:space="preserve"> do konkretnego Wykonawcy.</w:t>
      </w:r>
    </w:p>
    <w:p w14:paraId="3F3C7073" w14:textId="77777777"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rPr>
        <w:lastRenderedPageBreak/>
        <w:t>Wykonawca ma obowiązek sprawdzania komunikatów i wiadomości bezpośrednio na platformazakupowa.pl przesłanych przez zamawiającego, gdyż system powiadomień może ulec awarii lub powiadomienie może trafić do folderu SPAM.</w:t>
      </w:r>
    </w:p>
    <w:p w14:paraId="0CB2B4FC" w14:textId="77777777"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3ED5ECC8" w14:textId="326CFF56"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rPr>
        <w:t xml:space="preserve">Zamawiający, zgodnie z Rozporządzeniem </w:t>
      </w:r>
      <w:r w:rsidRPr="009C1E61">
        <w:rPr>
          <w:rFonts w:ascii="Times New Roman" w:hAnsi="Times New Roman" w:cs="Times New Roman"/>
          <w:shd w:val="clear" w:color="auto" w:fill="F8F9FA"/>
        </w:rPr>
        <w:t xml:space="preserve">Prezesa Rady Ministrów z dnia 30 grudnia 2020r. w sprawie sposobu sporządzania i przekazywania informacji oraz wymagań technicznych dla dokumentów elektronicznych oraz środków komunikacji elektronicznej </w:t>
      </w:r>
      <w:r w:rsidRPr="009C1E61">
        <w:rPr>
          <w:rFonts w:ascii="Times New Roman" w:hAnsi="Times New Roman" w:cs="Times New Roman"/>
          <w:shd w:val="clear" w:color="auto" w:fill="F8F9FA"/>
        </w:rPr>
        <w:br/>
        <w:t>w postępowaniu o udzielenie zamówienia publicznego lub konkursie (Dz. U. z 2020r. poz. 2452)</w:t>
      </w:r>
      <w:r w:rsidRPr="009C1E61">
        <w:rPr>
          <w:rFonts w:ascii="Times New Roman" w:hAnsi="Times New Roman" w:cs="Times New Roman"/>
        </w:rPr>
        <w:t xml:space="preserve">, określa niezbędne wymagania sprzętowo - aplikacyjne umożliwiające pracę na </w:t>
      </w:r>
      <w:r w:rsidRPr="009C1E61">
        <w:rPr>
          <w:rFonts w:ascii="Times New Roman" w:hAnsi="Times New Roman" w:cs="Times New Roman"/>
        </w:rPr>
        <w:br/>
      </w:r>
      <w:hyperlink r:id="rId17" w:history="1">
        <w:r w:rsidRPr="009C1E61">
          <w:rPr>
            <w:rStyle w:val="Hipercze"/>
            <w:rFonts w:ascii="Times New Roman" w:hAnsi="Times New Roman" w:cs="Times New Roman"/>
            <w:color w:val="auto"/>
          </w:rPr>
          <w:t>Platformie</w:t>
        </w:r>
      </w:hyperlink>
      <w:r w:rsidRPr="009C1E61">
        <w:rPr>
          <w:rStyle w:val="Hipercze"/>
          <w:rFonts w:ascii="Times New Roman" w:hAnsi="Times New Roman" w:cs="Times New Roman"/>
          <w:color w:val="auto"/>
        </w:rPr>
        <w:t xml:space="preserve"> zakupowej </w:t>
      </w:r>
      <w:r w:rsidRPr="009C1E61">
        <w:rPr>
          <w:rFonts w:ascii="Times New Roman" w:hAnsi="Times New Roman" w:cs="Times New Roman"/>
        </w:rPr>
        <w:t>tj.:</w:t>
      </w:r>
    </w:p>
    <w:p w14:paraId="2FE98834"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stały dostęp do sieci Internet o gwarantowanej przepustowości nie mniejszej niż 512 kb/s,</w:t>
      </w:r>
    </w:p>
    <w:p w14:paraId="2D1AFAAC"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F0F72C5"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zainstalowana dowolna przeglądarka internetowa, w przypadku Internet Explorer minimalnie wersja 10 0.,</w:t>
      </w:r>
    </w:p>
    <w:p w14:paraId="0EB2EB0D"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włączona obsługa JavaScript,</w:t>
      </w:r>
    </w:p>
    <w:p w14:paraId="00F01264"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zainstalowany program Adobe Acrobat Reader lub inny obsługujący format plików .pdf,</w:t>
      </w:r>
    </w:p>
    <w:p w14:paraId="14FE3071" w14:textId="77777777"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Szyfrowanie na platformazakupowa.pl odbywa się za pomocą protokołu TLS 1.3.</w:t>
      </w:r>
    </w:p>
    <w:p w14:paraId="769515AC" w14:textId="37803CB5" w:rsidR="00761F9A" w:rsidRPr="009C1E61" w:rsidRDefault="00761F9A" w:rsidP="009C1E61">
      <w:pPr>
        <w:pStyle w:val="NormalnyWeb"/>
        <w:widowControl/>
        <w:numPr>
          <w:ilvl w:val="1"/>
          <w:numId w:val="25"/>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06D5CC9" w14:textId="77777777"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rPr>
        <w:t>Wykonawca, przystępując do niniejszego postępowania o udzielenie zamówienia publicznego:</w:t>
      </w:r>
    </w:p>
    <w:p w14:paraId="0E8D5F78" w14:textId="77777777" w:rsidR="00761F9A" w:rsidRPr="009C1E61" w:rsidRDefault="00761F9A" w:rsidP="009C1E61">
      <w:pPr>
        <w:pStyle w:val="NormalnyWeb"/>
        <w:widowControl/>
        <w:numPr>
          <w:ilvl w:val="1"/>
          <w:numId w:val="24"/>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 xml:space="preserve">akceptuje warunki korzystania z </w:t>
      </w:r>
      <w:hyperlink r:id="rId18" w:history="1">
        <w:r w:rsidRPr="009C1E61">
          <w:rPr>
            <w:rStyle w:val="Hipercze"/>
            <w:rFonts w:ascii="Times New Roman" w:hAnsi="Times New Roman" w:cs="Times New Roman"/>
            <w:color w:val="auto"/>
          </w:rPr>
          <w:t>Platformy</w:t>
        </w:r>
      </w:hyperlink>
      <w:r w:rsidRPr="009C1E61">
        <w:rPr>
          <w:rStyle w:val="Hipercze"/>
          <w:rFonts w:ascii="Times New Roman" w:hAnsi="Times New Roman" w:cs="Times New Roman"/>
          <w:color w:val="auto"/>
        </w:rPr>
        <w:t xml:space="preserve"> zakupowej</w:t>
      </w:r>
      <w:r w:rsidRPr="009C1E61">
        <w:rPr>
          <w:rFonts w:ascii="Times New Roman" w:hAnsi="Times New Roman" w:cs="Times New Roman"/>
        </w:rPr>
        <w:t xml:space="preserve"> określone w Regulaminie zamieszczonym na stronie internetowej w zakładce „Regulamin" oraz uznaje go za wiążący,</w:t>
      </w:r>
    </w:p>
    <w:p w14:paraId="609426E7" w14:textId="77777777" w:rsidR="00761F9A" w:rsidRPr="009C1E61" w:rsidRDefault="00761F9A" w:rsidP="009C1E61">
      <w:pPr>
        <w:pStyle w:val="NormalnyWeb"/>
        <w:widowControl/>
        <w:numPr>
          <w:ilvl w:val="1"/>
          <w:numId w:val="24"/>
        </w:numPr>
        <w:suppressAutoHyphens w:val="0"/>
        <w:spacing w:after="0" w:line="360" w:lineRule="auto"/>
        <w:ind w:left="709" w:hanging="425"/>
        <w:jc w:val="both"/>
        <w:textAlignment w:val="baseline"/>
        <w:rPr>
          <w:rFonts w:ascii="Times New Roman" w:hAnsi="Times New Roman" w:cs="Times New Roman"/>
        </w:rPr>
      </w:pPr>
      <w:r w:rsidRPr="009C1E61">
        <w:rPr>
          <w:rFonts w:ascii="Times New Roman" w:hAnsi="Times New Roman" w:cs="Times New Roman"/>
        </w:rPr>
        <w:t xml:space="preserve">zapoznał i stosuje się do Instrukcji składania ofert/wniosków dostępnej na </w:t>
      </w:r>
      <w:hyperlink r:id="rId19" w:history="1">
        <w:r w:rsidRPr="009C1E61">
          <w:rPr>
            <w:rStyle w:val="Hipercze"/>
            <w:rFonts w:ascii="Times New Roman" w:hAnsi="Times New Roman" w:cs="Times New Roman"/>
            <w:color w:val="auto"/>
          </w:rPr>
          <w:t>Platformie</w:t>
        </w:r>
      </w:hyperlink>
      <w:r w:rsidRPr="009C1E61">
        <w:rPr>
          <w:rStyle w:val="Hipercze"/>
          <w:rFonts w:ascii="Times New Roman" w:hAnsi="Times New Roman" w:cs="Times New Roman"/>
          <w:color w:val="auto"/>
        </w:rPr>
        <w:t xml:space="preserve"> zakupowej</w:t>
      </w:r>
      <w:r w:rsidRPr="009C1E61">
        <w:rPr>
          <w:rFonts w:ascii="Times New Roman" w:hAnsi="Times New Roman" w:cs="Times New Roman"/>
        </w:rPr>
        <w:t>. </w:t>
      </w:r>
    </w:p>
    <w:p w14:paraId="2EA5617B" w14:textId="77777777" w:rsidR="00761F9A" w:rsidRPr="009C1E61" w:rsidRDefault="00761F9A" w:rsidP="009C1E61">
      <w:pPr>
        <w:pStyle w:val="NormalnyWeb"/>
        <w:widowControl/>
        <w:numPr>
          <w:ilvl w:val="0"/>
          <w:numId w:val="24"/>
        </w:numPr>
        <w:suppressAutoHyphens w:val="0"/>
        <w:spacing w:after="0" w:line="360" w:lineRule="auto"/>
        <w:ind w:left="284" w:hanging="284"/>
        <w:jc w:val="both"/>
        <w:textAlignment w:val="baseline"/>
        <w:rPr>
          <w:rFonts w:ascii="Times New Roman" w:hAnsi="Times New Roman" w:cs="Times New Roman"/>
        </w:rPr>
      </w:pPr>
      <w:r w:rsidRPr="009C1E61">
        <w:rPr>
          <w:rFonts w:ascii="Times New Roman" w:hAnsi="Times New Roman" w:cs="Times New Roman"/>
          <w:b/>
          <w:bCs/>
        </w:rPr>
        <w:t xml:space="preserve">Zamawiający nie ponosi odpowiedzialności za złożenie oferty w sposób niezgodny </w:t>
      </w:r>
      <w:r w:rsidRPr="009C1E61">
        <w:rPr>
          <w:rFonts w:ascii="Times New Roman" w:hAnsi="Times New Roman" w:cs="Times New Roman"/>
          <w:b/>
          <w:bCs/>
        </w:rPr>
        <w:br/>
        <w:t xml:space="preserve">z Instrukcją korzystania z </w:t>
      </w:r>
      <w:r w:rsidRPr="009C1E61">
        <w:rPr>
          <w:rFonts w:ascii="Times New Roman" w:hAnsi="Times New Roman" w:cs="Times New Roman"/>
        </w:rPr>
        <w:t xml:space="preserve">Platformy zakupowej w szczególności za sytuację, gdy Zamawiający zapozna się z treścią oferty przed upływem terminu składania ofert (np. złożenie oferty w zakładce „Wyślij wiadomość do zamawiającego”). </w:t>
      </w:r>
      <w:r w:rsidRPr="009C1E61">
        <w:rPr>
          <w:rFonts w:ascii="Times New Roman" w:hAnsi="Times New Roman" w:cs="Times New Roman"/>
        </w:rPr>
        <w:br/>
        <w:t xml:space="preserve">Taka oferta zostanie uznana przez Zamawiającego za ofertę handlową i nie będzie brana pod </w:t>
      </w:r>
      <w:r w:rsidRPr="009C1E61">
        <w:rPr>
          <w:rFonts w:ascii="Times New Roman" w:hAnsi="Times New Roman" w:cs="Times New Roman"/>
        </w:rPr>
        <w:lastRenderedPageBreak/>
        <w:t>uwagę w przedmiotowym postępowaniu ponieważ nie został spełniony obowiązek narzucony w art. 221 Ustawy Prawo Zamówień Publicznych.</w:t>
      </w:r>
    </w:p>
    <w:p w14:paraId="1999854D" w14:textId="14B51914" w:rsidR="00761F9A" w:rsidRPr="009C1E61" w:rsidRDefault="00761F9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Style w:val="Hipercze"/>
          <w:rFonts w:ascii="Times New Roman" w:hAnsi="Times New Roman" w:cs="Times New Roman"/>
          <w:color w:val="auto"/>
          <w:u w:val="none"/>
        </w:rPr>
      </w:pPr>
      <w:r w:rsidRPr="009C1E61">
        <w:rPr>
          <w:rFonts w:ascii="Times New Roman" w:hAnsi="Times New Roman" w:cs="Times New Roman"/>
        </w:rPr>
        <w:t xml:space="preserve">Zamawiający informuje, że instrukcje korzystania z Platformy zakupowej dotyczące </w:t>
      </w:r>
      <w:r w:rsidRPr="009C1E61">
        <w:rPr>
          <w:rFonts w:ascii="Times New Roman" w:hAnsi="Times New Roman" w:cs="Times New Roman"/>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0" w:history="1">
        <w:r w:rsidRPr="009C1E61">
          <w:rPr>
            <w:rStyle w:val="Hipercze"/>
            <w:rFonts w:ascii="Times New Roman" w:hAnsi="Times New Roman" w:cs="Times New Roman"/>
            <w:color w:val="auto"/>
          </w:rPr>
          <w:t>https://platformazakupowa.pl/strona/45-instrukcje</w:t>
        </w:r>
      </w:hyperlink>
    </w:p>
    <w:p w14:paraId="322B3CD9" w14:textId="21830238" w:rsidR="00F41911" w:rsidRPr="009C1E61" w:rsidRDefault="00B02ED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color w:val="000000"/>
        </w:rPr>
      </w:pPr>
      <w:r w:rsidRPr="009C1E61">
        <w:rPr>
          <w:rFonts w:ascii="Times New Roman" w:hAnsi="Times New Roman" w:cs="Times New Roman"/>
        </w:rPr>
        <w:t xml:space="preserve">Sposób sporządzenia dokumentów elektronicznych, oświadczeń lub elektronicznych kopii dokumentów lub oświadczeń musi być zgody z wymaganiami określonymi w </w:t>
      </w:r>
      <w:r w:rsidRPr="009C1E61">
        <w:rPr>
          <w:rFonts w:ascii="Times New Roman" w:hAnsi="Times New Roman" w:cs="Times New Roman"/>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w:t>
      </w:r>
      <w:r w:rsidR="000D65EF" w:rsidRPr="009C1E61">
        <w:rPr>
          <w:rFonts w:ascii="Times New Roman" w:hAnsi="Times New Roman" w:cs="Times New Roman"/>
          <w:b/>
        </w:rPr>
        <w:t xml:space="preserve"> </w:t>
      </w:r>
      <w:r w:rsidRPr="009C1E61">
        <w:rPr>
          <w:rFonts w:ascii="Times New Roman" w:hAnsi="Times New Roman" w:cs="Times New Roman"/>
          <w:b/>
        </w:rPr>
        <w:t>U. z 2020 r. poz. 2415)</w:t>
      </w:r>
      <w:r w:rsidR="00694C6A" w:rsidRPr="009C1E61">
        <w:rPr>
          <w:rFonts w:ascii="Times New Roman" w:hAnsi="Times New Roman" w:cs="Times New Roman"/>
          <w:b/>
        </w:rPr>
        <w:t>.</w:t>
      </w:r>
    </w:p>
    <w:p w14:paraId="3FCA28F3" w14:textId="77777777" w:rsidR="00F41911" w:rsidRPr="009C1E61" w:rsidRDefault="00B02EDA" w:rsidP="009C1E61">
      <w:pPr>
        <w:pStyle w:val="NormalnyWeb"/>
        <w:widowControl/>
        <w:numPr>
          <w:ilvl w:val="0"/>
          <w:numId w:val="24"/>
        </w:numPr>
        <w:tabs>
          <w:tab w:val="clear" w:pos="720"/>
          <w:tab w:val="num" w:pos="284"/>
        </w:tabs>
        <w:suppressAutoHyphens w:val="0"/>
        <w:spacing w:after="0" w:line="360" w:lineRule="auto"/>
        <w:ind w:left="284" w:hanging="284"/>
        <w:jc w:val="both"/>
        <w:textAlignment w:val="baseline"/>
        <w:rPr>
          <w:rFonts w:ascii="Times New Roman" w:hAnsi="Times New Roman" w:cs="Times New Roman"/>
          <w:color w:val="000000"/>
        </w:rPr>
      </w:pPr>
      <w:r w:rsidRPr="009C1E61">
        <w:rPr>
          <w:rFonts w:ascii="Times New Roman" w:hAnsi="Times New Roman" w:cs="Times New Roman"/>
        </w:rPr>
        <w:t>Zamawiający wyznacza następujące osoby do kontaktu z Wykonawcami:</w:t>
      </w:r>
    </w:p>
    <w:p w14:paraId="7711866F" w14:textId="14DB4BB5" w:rsidR="0088231E" w:rsidRPr="009C1E61" w:rsidRDefault="00B02EDA" w:rsidP="009C1E61">
      <w:pPr>
        <w:spacing w:after="120" w:line="360" w:lineRule="auto"/>
        <w:jc w:val="both"/>
        <w:rPr>
          <w:rFonts w:ascii="Times New Roman" w:hAnsi="Times New Roman" w:cs="Times New Roman"/>
        </w:rPr>
      </w:pPr>
      <w:r w:rsidRPr="009C1E61">
        <w:rPr>
          <w:rFonts w:ascii="Times New Roman" w:hAnsi="Times New Roman" w:cs="Times New Roman"/>
        </w:rPr>
        <w:t>W sprawach merytorycznych:</w:t>
      </w:r>
      <w:r w:rsidR="00516DEF" w:rsidRPr="009C1E61">
        <w:rPr>
          <w:rFonts w:ascii="Times New Roman" w:hAnsi="Times New Roman" w:cs="Times New Roman"/>
        </w:rPr>
        <w:t xml:space="preserve"> </w:t>
      </w:r>
      <w:r w:rsidR="00307156" w:rsidRPr="009C1E61">
        <w:rPr>
          <w:rFonts w:ascii="Times New Roman" w:hAnsi="Times New Roman" w:cs="Times New Roman"/>
        </w:rPr>
        <w:t>P</w:t>
      </w:r>
      <w:r w:rsidR="00A92B3F" w:rsidRPr="009C1E61">
        <w:rPr>
          <w:rFonts w:ascii="Times New Roman" w:hAnsi="Times New Roman" w:cs="Times New Roman"/>
        </w:rPr>
        <w:t>ani</w:t>
      </w:r>
      <w:r w:rsidR="00307156" w:rsidRPr="009C1E61">
        <w:rPr>
          <w:rFonts w:ascii="Times New Roman" w:hAnsi="Times New Roman" w:cs="Times New Roman"/>
        </w:rPr>
        <w:t xml:space="preserve"> </w:t>
      </w:r>
      <w:r w:rsidR="00A92B3F" w:rsidRPr="009C1E61">
        <w:rPr>
          <w:rFonts w:ascii="Times New Roman" w:hAnsi="Times New Roman" w:cs="Times New Roman"/>
          <w:b/>
        </w:rPr>
        <w:t>Magdalena Górecka</w:t>
      </w:r>
      <w:r w:rsidR="00307156" w:rsidRPr="009C1E61">
        <w:rPr>
          <w:rFonts w:ascii="Times New Roman" w:hAnsi="Times New Roman" w:cs="Times New Roman"/>
          <w:b/>
        </w:rPr>
        <w:t xml:space="preserve">, </w:t>
      </w:r>
      <w:r w:rsidR="00A92B3F" w:rsidRPr="009C1E61">
        <w:rPr>
          <w:rFonts w:ascii="Times New Roman" w:hAnsi="Times New Roman" w:cs="Times New Roman"/>
          <w:b/>
        </w:rPr>
        <w:t>e-mail: m.gorecka@jasien.pl</w:t>
      </w:r>
    </w:p>
    <w:p w14:paraId="3E98FFB5" w14:textId="6AAC370A" w:rsidR="00F41911" w:rsidRPr="009C1E61" w:rsidRDefault="00B02EDA" w:rsidP="009C1E61">
      <w:pPr>
        <w:spacing w:after="120" w:line="360" w:lineRule="auto"/>
        <w:jc w:val="both"/>
        <w:rPr>
          <w:rFonts w:ascii="Times New Roman" w:hAnsi="Times New Roman" w:cs="Times New Roman"/>
        </w:rPr>
      </w:pPr>
      <w:r w:rsidRPr="009C1E61">
        <w:rPr>
          <w:rFonts w:ascii="Times New Roman" w:hAnsi="Times New Roman" w:cs="Times New Roman"/>
        </w:rPr>
        <w:t>W sprawach procedury przetargowej</w:t>
      </w:r>
      <w:r w:rsidR="00516DEF" w:rsidRPr="009C1E61">
        <w:rPr>
          <w:rFonts w:ascii="Times New Roman" w:hAnsi="Times New Roman" w:cs="Times New Roman"/>
        </w:rPr>
        <w:t xml:space="preserve">: </w:t>
      </w:r>
      <w:r w:rsidR="00307156" w:rsidRPr="009C1E61">
        <w:rPr>
          <w:rFonts w:ascii="Times New Roman" w:hAnsi="Times New Roman" w:cs="Times New Roman"/>
        </w:rPr>
        <w:t>Pan</w:t>
      </w:r>
      <w:r w:rsidR="00A92B3F" w:rsidRPr="009C1E61">
        <w:rPr>
          <w:rFonts w:ascii="Times New Roman" w:hAnsi="Times New Roman" w:cs="Times New Roman"/>
        </w:rPr>
        <w:t>i</w:t>
      </w:r>
      <w:r w:rsidRPr="009C1E61">
        <w:rPr>
          <w:rFonts w:ascii="Times New Roman" w:hAnsi="Times New Roman" w:cs="Times New Roman"/>
        </w:rPr>
        <w:t xml:space="preserve"> </w:t>
      </w:r>
      <w:r w:rsidR="00A92B3F" w:rsidRPr="009C1E61">
        <w:rPr>
          <w:rFonts w:ascii="Times New Roman" w:hAnsi="Times New Roman" w:cs="Times New Roman"/>
          <w:b/>
        </w:rPr>
        <w:t>Maria Łaskarzewska</w:t>
      </w:r>
      <w:r w:rsidR="00307156" w:rsidRPr="009C1E61">
        <w:rPr>
          <w:rFonts w:ascii="Times New Roman" w:hAnsi="Times New Roman" w:cs="Times New Roman"/>
          <w:b/>
        </w:rPr>
        <w:t xml:space="preserve">,  </w:t>
      </w:r>
      <w:r w:rsidR="00A92B3F" w:rsidRPr="009C1E61">
        <w:rPr>
          <w:rFonts w:ascii="Times New Roman" w:hAnsi="Times New Roman" w:cs="Times New Roman"/>
          <w:b/>
        </w:rPr>
        <w:t>e-mail: m.laskarzewska@jasien.pl</w:t>
      </w:r>
    </w:p>
    <w:p w14:paraId="0E96A357" w14:textId="77777777" w:rsidR="00AC4C38" w:rsidRPr="009C1E61" w:rsidRDefault="00B02EDA" w:rsidP="009C1E61">
      <w:pPr>
        <w:spacing w:after="120" w:line="360" w:lineRule="auto"/>
        <w:ind w:left="1440"/>
        <w:jc w:val="both"/>
        <w:rPr>
          <w:rFonts w:ascii="Times New Roman" w:hAnsi="Times New Roman" w:cs="Times New Roman"/>
        </w:rPr>
      </w:pPr>
      <w:r w:rsidRPr="009C1E61">
        <w:rPr>
          <w:rFonts w:ascii="Times New Roman" w:hAnsi="Times New Roman" w:cs="Times New Roman"/>
        </w:rPr>
        <w:t>W dniach od poniedziałku do piątku w godzinach pracy urzędu.</w:t>
      </w:r>
    </w:p>
    <w:p w14:paraId="0DDAF261" w14:textId="77777777" w:rsidR="004253DD" w:rsidRPr="009C1E61" w:rsidRDefault="004253DD" w:rsidP="009C1E61">
      <w:pPr>
        <w:spacing w:after="120" w:line="360" w:lineRule="auto"/>
        <w:ind w:left="1440"/>
        <w:jc w:val="both"/>
        <w:rPr>
          <w:rFonts w:ascii="Times New Roman" w:hAnsi="Times New Roman" w:cs="Times New Roman"/>
        </w:rPr>
      </w:pPr>
    </w:p>
    <w:p w14:paraId="23913CD2" w14:textId="77777777" w:rsidR="00F41911" w:rsidRPr="009C1E61" w:rsidRDefault="00B02EDA" w:rsidP="009C1E61">
      <w:pPr>
        <w:numPr>
          <w:ilvl w:val="0"/>
          <w:numId w:val="2"/>
        </w:numPr>
        <w:spacing w:after="120" w:line="360" w:lineRule="auto"/>
        <w:jc w:val="both"/>
        <w:rPr>
          <w:rFonts w:ascii="Times New Roman" w:hAnsi="Times New Roman" w:cs="Times New Roman"/>
          <w:b/>
          <w:bCs/>
          <w:highlight w:val="lightGray"/>
        </w:rPr>
      </w:pPr>
      <w:r w:rsidRPr="009C1E61">
        <w:rPr>
          <w:rFonts w:ascii="Times New Roman" w:hAnsi="Times New Roman" w:cs="Times New Roman"/>
          <w:b/>
          <w:bCs/>
          <w:highlight w:val="lightGray"/>
        </w:rPr>
        <w:t>UDZIELENIE WYJAŚNIEŃ TREŚCI SWZ</w:t>
      </w:r>
    </w:p>
    <w:p w14:paraId="15D70601"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Wykonawca zgodnie z art. 284 ustawy Pzp może zwrócić się do Zamawiającego o wyjaśnienie treści SWZ.</w:t>
      </w:r>
      <w:r w:rsidR="002C1A59" w:rsidRPr="009C1E61">
        <w:rPr>
          <w:rFonts w:ascii="Times New Roman" w:hAnsi="Times New Roman" w:cs="Times New Roman"/>
          <w:bCs/>
        </w:rPr>
        <w:t xml:space="preserve"> </w:t>
      </w:r>
    </w:p>
    <w:p w14:paraId="750E134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 xml:space="preserve">Zamawiający </w:t>
      </w:r>
      <w:r w:rsidR="005B0042" w:rsidRPr="009C1E61">
        <w:rPr>
          <w:rFonts w:ascii="Times New Roman" w:hAnsi="Times New Roman" w:cs="Times New Roman"/>
        </w:rPr>
        <w:t xml:space="preserve">jest obowiązany </w:t>
      </w:r>
      <w:r w:rsidRPr="009C1E61">
        <w:rPr>
          <w:rFonts w:ascii="Times New Roman" w:hAnsi="Times New Roman" w:cs="Times New Roman"/>
        </w:rPr>
        <w:t>udzieli</w:t>
      </w:r>
      <w:r w:rsidR="00307156" w:rsidRPr="009C1E61">
        <w:rPr>
          <w:rFonts w:ascii="Times New Roman" w:hAnsi="Times New Roman" w:cs="Times New Roman"/>
        </w:rPr>
        <w:t xml:space="preserve">ć </w:t>
      </w:r>
      <w:r w:rsidRPr="009C1E61">
        <w:rPr>
          <w:rFonts w:ascii="Times New Roman" w:hAnsi="Times New Roman" w:cs="Times New Roman"/>
        </w:rPr>
        <w:t xml:space="preserve">wyjaśnień niezwłocznie </w:t>
      </w:r>
      <w:r w:rsidR="005B0042" w:rsidRPr="009C1E61">
        <w:rPr>
          <w:rFonts w:ascii="Times New Roman" w:hAnsi="Times New Roman" w:cs="Times New Roman"/>
        </w:rPr>
        <w:t xml:space="preserve">jednak nie później niż na 6 dni </w:t>
      </w:r>
      <w:r w:rsidRPr="009C1E61">
        <w:rPr>
          <w:rFonts w:ascii="Times New Roman" w:hAnsi="Times New Roman" w:cs="Times New Roman"/>
        </w:rPr>
        <w:t xml:space="preserve">przed upływem terminu składania ofert, pod warunkiem że wniosek o wyjaśnienie treści wpłyną do Zamawiającego nie później niż na </w:t>
      </w:r>
      <w:r w:rsidR="004639B1" w:rsidRPr="009C1E61">
        <w:rPr>
          <w:rFonts w:ascii="Times New Roman" w:hAnsi="Times New Roman" w:cs="Times New Roman"/>
        </w:rPr>
        <w:t>1</w:t>
      </w:r>
      <w:r w:rsidRPr="009C1E61">
        <w:rPr>
          <w:rFonts w:ascii="Times New Roman" w:hAnsi="Times New Roman" w:cs="Times New Roman"/>
        </w:rPr>
        <w:t>4 dni przed upływem terminu składania ofert.</w:t>
      </w:r>
    </w:p>
    <w:p w14:paraId="380760FE"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0E20B908"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iCs/>
        </w:rPr>
        <w:lastRenderedPageBreak/>
        <w:t xml:space="preserve">W przypadku gdy wniosek o wyjaśnienie treści SWZ nie wpłynął w terminie o którym mowa w ust. 2 Zamawiający nie ma obowiązku  udzielenia wyjaśnień SWZ oraz obowiązku przedłużenia terminu składania ofert.  </w:t>
      </w:r>
    </w:p>
    <w:p w14:paraId="186729B2"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Przedłużenie terminu składania ofert nie wpływa na bieg terminu składania wniosku o wyjaśnienia treści SWZ.</w:t>
      </w:r>
    </w:p>
    <w:p w14:paraId="48B75792"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Treść zapytań wraz z wyjaśnieniami zamawiający przekaże wykonawcom, którym przekazał SWZ, bez ujawniania źródła zapytania oraz zamieści na stronie internetowej postępowania.</w:t>
      </w:r>
    </w:p>
    <w:p w14:paraId="3CA767F0"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przewiduje zorganizowania zebrania z wykon</w:t>
      </w:r>
      <w:r w:rsidR="004639B1" w:rsidRPr="009C1E61">
        <w:rPr>
          <w:rFonts w:ascii="Times New Roman" w:hAnsi="Times New Roman" w:cs="Times New Roman"/>
        </w:rPr>
        <w:t>awcami, o którym mowa w art. 136</w:t>
      </w:r>
      <w:r w:rsidRPr="009C1E61">
        <w:rPr>
          <w:rFonts w:ascii="Times New Roman" w:hAnsi="Times New Roman" w:cs="Times New Roman"/>
        </w:rPr>
        <w:t xml:space="preserve"> ustawy Pzp.</w:t>
      </w:r>
    </w:p>
    <w:p w14:paraId="7D4B2B3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Zamawiający nie przewiduje udzielania żadnych ustnych i telefonicznych informacji, wyjaśnień czy odpowiedzi na kierowane zapytania w sprawach wymagających zachowania pisemności postępowania</w:t>
      </w:r>
      <w:r w:rsidRPr="009C1E61">
        <w:rPr>
          <w:rFonts w:ascii="Times New Roman" w:hAnsi="Times New Roman" w:cs="Times New Roman"/>
          <w:b/>
          <w:bCs/>
        </w:rPr>
        <w:t>.</w:t>
      </w:r>
    </w:p>
    <w:p w14:paraId="47C6C72F"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 xml:space="preserve">Mając na względzie usprawnienie procesu udzielania wyjaśnień i odpowiedzi na pytania Wykonawców, Zamawiający </w:t>
      </w:r>
      <w:r w:rsidR="00307156" w:rsidRPr="009C1E61">
        <w:rPr>
          <w:rFonts w:ascii="Times New Roman" w:hAnsi="Times New Roman" w:cs="Times New Roman"/>
          <w:b/>
          <w:u w:val="single"/>
        </w:rPr>
        <w:t>zaleca</w:t>
      </w:r>
      <w:r w:rsidR="00307156" w:rsidRPr="009C1E61">
        <w:rPr>
          <w:rFonts w:ascii="Times New Roman" w:hAnsi="Times New Roman" w:cs="Times New Roman"/>
        </w:rPr>
        <w:t xml:space="preserve"> </w:t>
      </w:r>
      <w:r w:rsidRPr="009C1E61">
        <w:rPr>
          <w:rFonts w:ascii="Times New Roman" w:hAnsi="Times New Roman" w:cs="Times New Roman"/>
        </w:rPr>
        <w:t> przekazywanie pytań w formie elektronicznej (w wersji edytowalnej</w:t>
      </w:r>
      <w:r w:rsidR="00CC1935" w:rsidRPr="009C1E61">
        <w:rPr>
          <w:rFonts w:ascii="Times New Roman" w:hAnsi="Times New Roman" w:cs="Times New Roman"/>
        </w:rPr>
        <w:t xml:space="preserve"> - format .doc lub równoważny</w:t>
      </w:r>
      <w:r w:rsidRPr="009C1E61">
        <w:rPr>
          <w:rFonts w:ascii="Times New Roman" w:hAnsi="Times New Roman" w:cs="Times New Roman"/>
        </w:rPr>
        <w:t>).</w:t>
      </w:r>
    </w:p>
    <w:p w14:paraId="2FD43203"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7A8F720E"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w uzasadnionych przypadkach może przed upływem terminu składania ofert zmienić treść SWZ. Dokonaną zmianę treści SWZ Zamawiający udostęp</w:t>
      </w:r>
      <w:r w:rsidR="004639B1" w:rsidRPr="009C1E61">
        <w:rPr>
          <w:rFonts w:ascii="Times New Roman" w:hAnsi="Times New Roman" w:cs="Times New Roman"/>
        </w:rPr>
        <w:t>niona na stronie internetowej prowadzonego postępowania.</w:t>
      </w:r>
    </w:p>
    <w:p w14:paraId="6C178289"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 xml:space="preserve">W przypadku gdy zmiana treści SWZ jest istotna dla sporządzenia oferty lub wymaga od wykonawców dodatkowego czasu na zapoznanie się ze zmianą treści SWZ </w:t>
      </w:r>
      <w:r w:rsidRPr="009C1E61">
        <w:rPr>
          <w:rFonts w:ascii="Times New Roman" w:hAnsi="Times New Roman" w:cs="Times New Roman"/>
          <w:bCs/>
        </w:rPr>
        <w:br/>
        <w:t>i przygotowanie ofert, zamawiający  przedłu</w:t>
      </w:r>
      <w:r w:rsidRPr="009C1E61">
        <w:rPr>
          <w:rFonts w:ascii="Times New Roman" w:eastAsia="TimesNewRoman" w:hAnsi="Times New Roman" w:cs="Times New Roman"/>
          <w:bCs/>
        </w:rPr>
        <w:t xml:space="preserve">ży </w:t>
      </w:r>
      <w:r w:rsidRPr="009C1E61">
        <w:rPr>
          <w:rFonts w:ascii="Times New Roman" w:hAnsi="Times New Roman" w:cs="Times New Roman"/>
          <w:bCs/>
        </w:rPr>
        <w:t>termin składania ofert  o czas niezbędny na ich przygotowanie.</w:t>
      </w:r>
    </w:p>
    <w:p w14:paraId="5CF7C0EC"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informuje wykonawców o przedłużonym terminie składania ofert przez zamieszczenie informacji na stronie</w:t>
      </w:r>
      <w:r w:rsidR="0088231E" w:rsidRPr="009C1E61">
        <w:rPr>
          <w:rFonts w:ascii="Times New Roman" w:hAnsi="Times New Roman" w:cs="Times New Roman"/>
        </w:rPr>
        <w:t xml:space="preserve"> internetowej prowadzonego postę</w:t>
      </w:r>
      <w:r w:rsidRPr="009C1E61">
        <w:rPr>
          <w:rFonts w:ascii="Times New Roman" w:hAnsi="Times New Roman" w:cs="Times New Roman"/>
        </w:rPr>
        <w:t>powania, na której została udostępniona SWZ.</w:t>
      </w:r>
    </w:p>
    <w:p w14:paraId="27B10104" w14:textId="77777777" w:rsidR="0088231E" w:rsidRPr="009C1E61" w:rsidRDefault="0088231E" w:rsidP="009C1E61">
      <w:pPr>
        <w:spacing w:after="120" w:line="360" w:lineRule="auto"/>
        <w:ind w:left="1080"/>
        <w:jc w:val="both"/>
        <w:rPr>
          <w:rFonts w:ascii="Times New Roman" w:hAnsi="Times New Roman" w:cs="Times New Roman"/>
        </w:rPr>
      </w:pPr>
    </w:p>
    <w:p w14:paraId="4C80C3C7" w14:textId="77777777" w:rsidR="00F41911" w:rsidRPr="009C1E61" w:rsidRDefault="00B02EDA" w:rsidP="009C1E61">
      <w:pPr>
        <w:numPr>
          <w:ilvl w:val="0"/>
          <w:numId w:val="2"/>
        </w:numPr>
        <w:spacing w:after="120" w:line="360" w:lineRule="auto"/>
        <w:jc w:val="both"/>
        <w:rPr>
          <w:rFonts w:ascii="Times New Roman" w:hAnsi="Times New Roman" w:cs="Times New Roman"/>
          <w:b/>
        </w:rPr>
      </w:pPr>
      <w:r w:rsidRPr="009C1E61">
        <w:rPr>
          <w:rFonts w:ascii="Times New Roman" w:hAnsi="Times New Roman" w:cs="Times New Roman"/>
          <w:b/>
          <w:bCs/>
          <w:highlight w:val="lightGray"/>
        </w:rPr>
        <w:lastRenderedPageBreak/>
        <w:t>TERMIN ZWIĄZANIA OFERTĄ</w:t>
      </w:r>
      <w:r w:rsidRPr="009C1E61">
        <w:rPr>
          <w:rFonts w:ascii="Times New Roman" w:hAnsi="Times New Roman" w:cs="Times New Roman"/>
          <w:b/>
          <w:bCs/>
        </w:rPr>
        <w:tab/>
      </w:r>
      <w:r w:rsidRPr="009C1E61">
        <w:rPr>
          <w:rFonts w:ascii="Times New Roman" w:hAnsi="Times New Roman" w:cs="Times New Roman"/>
          <w:b/>
          <w:bCs/>
        </w:rPr>
        <w:tab/>
      </w:r>
    </w:p>
    <w:p w14:paraId="02E39485" w14:textId="02EAFDDE" w:rsidR="00F41911" w:rsidRPr="009C1E61" w:rsidRDefault="003F0311"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spacing w:val="4"/>
        </w:rPr>
        <w:t>Termin związania ofertą wynosi 9</w:t>
      </w:r>
      <w:r w:rsidR="00B02EDA" w:rsidRPr="009C1E61">
        <w:rPr>
          <w:rFonts w:ascii="Times New Roman" w:hAnsi="Times New Roman" w:cs="Times New Roman"/>
          <w:spacing w:val="4"/>
        </w:rPr>
        <w:t>0</w:t>
      </w:r>
      <w:r w:rsidR="00B02EDA" w:rsidRPr="009C1E61">
        <w:rPr>
          <w:rFonts w:ascii="Times New Roman" w:hAnsi="Times New Roman" w:cs="Times New Roman"/>
          <w:bCs/>
          <w:spacing w:val="4"/>
        </w:rPr>
        <w:t xml:space="preserve"> dni od dnia </w:t>
      </w:r>
      <w:r w:rsidR="001624FE" w:rsidRPr="009C1E61">
        <w:rPr>
          <w:rFonts w:ascii="Times New Roman" w:hAnsi="Times New Roman" w:cs="Times New Roman"/>
          <w:bCs/>
          <w:spacing w:val="4"/>
        </w:rPr>
        <w:t xml:space="preserve">upływu terminu składania </w:t>
      </w:r>
      <w:r w:rsidR="001624FE" w:rsidRPr="00383460">
        <w:rPr>
          <w:rFonts w:ascii="Times New Roman" w:hAnsi="Times New Roman" w:cs="Times New Roman"/>
          <w:bCs/>
          <w:spacing w:val="4"/>
        </w:rPr>
        <w:t>ofert</w:t>
      </w:r>
      <w:r w:rsidR="00B454A4" w:rsidRPr="00383460">
        <w:rPr>
          <w:rFonts w:ascii="Times New Roman" w:hAnsi="Times New Roman" w:cs="Times New Roman"/>
          <w:b/>
          <w:spacing w:val="4"/>
        </w:rPr>
        <w:t xml:space="preserve"> </w:t>
      </w:r>
      <w:r w:rsidR="00520239" w:rsidRPr="00383460">
        <w:rPr>
          <w:rFonts w:ascii="Times New Roman" w:hAnsi="Times New Roman" w:cs="Times New Roman"/>
          <w:bCs/>
          <w:spacing w:val="4"/>
        </w:rPr>
        <w:t>(tj. 0</w:t>
      </w:r>
      <w:r w:rsidR="00B43D19">
        <w:rPr>
          <w:rFonts w:ascii="Times New Roman" w:hAnsi="Times New Roman" w:cs="Times New Roman"/>
          <w:bCs/>
          <w:spacing w:val="4"/>
        </w:rPr>
        <w:t>2</w:t>
      </w:r>
      <w:r w:rsidR="00520239" w:rsidRPr="00383460">
        <w:rPr>
          <w:rFonts w:ascii="Times New Roman" w:hAnsi="Times New Roman" w:cs="Times New Roman"/>
          <w:bCs/>
          <w:spacing w:val="4"/>
        </w:rPr>
        <w:t xml:space="preserve">.01.2022 r.) </w:t>
      </w:r>
      <w:r w:rsidR="00B02EDA" w:rsidRPr="00383460">
        <w:rPr>
          <w:rFonts w:ascii="Times New Roman" w:hAnsi="Times New Roman" w:cs="Times New Roman"/>
          <w:bCs/>
          <w:spacing w:val="4"/>
        </w:rPr>
        <w:t>przy czym pierwszym dniem terminu związania ofertą jest dzień, w</w:t>
      </w:r>
      <w:r w:rsidR="00B02EDA" w:rsidRPr="009C1E61">
        <w:rPr>
          <w:rFonts w:ascii="Times New Roman" w:hAnsi="Times New Roman" w:cs="Times New Roman"/>
          <w:spacing w:val="4"/>
        </w:rPr>
        <w:t xml:space="preserve"> którym upływa termin składania ofert.</w:t>
      </w:r>
    </w:p>
    <w:p w14:paraId="6FC56304"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3F0311" w:rsidRPr="009C1E61">
        <w:rPr>
          <w:rFonts w:ascii="Times New Roman" w:hAnsi="Times New Roman" w:cs="Times New Roman"/>
        </w:rPr>
        <w:t>z niego okres, nie dłuższy niż 6</w:t>
      </w:r>
      <w:r w:rsidRPr="009C1E61">
        <w:rPr>
          <w:rFonts w:ascii="Times New Roman" w:hAnsi="Times New Roman" w:cs="Times New Roman"/>
        </w:rPr>
        <w:t>0 dni.</w:t>
      </w:r>
    </w:p>
    <w:p w14:paraId="02749336"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Przedłużenie terminu związania ofertą, o którym mowa w ust. 2, wymaga złożenia przez Wykonawcę pisemnego oświadczenia o wyrażeniu zgody na przedłużenie terminu związania ofert</w:t>
      </w:r>
      <w:r w:rsidR="00CC1935" w:rsidRPr="009C1E61">
        <w:rPr>
          <w:rFonts w:ascii="Times New Roman" w:hAnsi="Times New Roman" w:cs="Times New Roman"/>
        </w:rPr>
        <w:t>ą</w:t>
      </w:r>
      <w:r w:rsidRPr="009C1E61">
        <w:rPr>
          <w:rFonts w:ascii="Times New Roman" w:hAnsi="Times New Roman" w:cs="Times New Roman"/>
        </w:rPr>
        <w:t>.</w:t>
      </w:r>
    </w:p>
    <w:p w14:paraId="4D40214F" w14:textId="77777777" w:rsidR="00A60D42" w:rsidRPr="009C1E61" w:rsidRDefault="00A60D42" w:rsidP="009C1E61">
      <w:pPr>
        <w:spacing w:after="120" w:line="360" w:lineRule="auto"/>
        <w:jc w:val="both"/>
        <w:rPr>
          <w:rFonts w:ascii="Times New Roman" w:hAnsi="Times New Roman" w:cs="Times New Roman"/>
        </w:rPr>
      </w:pPr>
    </w:p>
    <w:p w14:paraId="304AB15D"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WARUNKI UDZIAŁU W POSTĘPOWANIU</w:t>
      </w:r>
    </w:p>
    <w:p w14:paraId="3C830936"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O udzielenie zamówienia mogą ubiegać się Wykonawcy, którzy nie podlegają wykluczeniu oraz spełniają określone przez Zamawiającego w niniejszej SWZ warunki udziału w postępowaniu.</w:t>
      </w:r>
    </w:p>
    <w:p w14:paraId="0A0540F3"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b/>
          <w:bCs/>
        </w:rPr>
        <w:t>Zamawiający określa następujące warunki udziału w postępowaniu</w:t>
      </w:r>
      <w:r w:rsidRPr="009C1E61">
        <w:rPr>
          <w:rFonts w:ascii="Times New Roman" w:hAnsi="Times New Roman" w:cs="Times New Roman"/>
        </w:rPr>
        <w:t xml:space="preserve"> </w:t>
      </w:r>
      <w:r w:rsidRPr="009C1E61">
        <w:rPr>
          <w:rFonts w:ascii="Times New Roman" w:hAnsi="Times New Roman" w:cs="Times New Roman"/>
          <w:b/>
        </w:rPr>
        <w:t>dotyczące:</w:t>
      </w:r>
    </w:p>
    <w:p w14:paraId="06996613" w14:textId="77777777" w:rsidR="00F41911" w:rsidRPr="009C1E61" w:rsidRDefault="00B02EDA" w:rsidP="009C1E61">
      <w:pPr>
        <w:numPr>
          <w:ilvl w:val="2"/>
          <w:numId w:val="2"/>
        </w:numPr>
        <w:spacing w:after="120" w:line="360" w:lineRule="auto"/>
        <w:jc w:val="both"/>
        <w:rPr>
          <w:rFonts w:ascii="Times New Roman" w:hAnsi="Times New Roman" w:cs="Times New Roman"/>
          <w:b/>
          <w:u w:val="single"/>
        </w:rPr>
      </w:pPr>
      <w:r w:rsidRPr="009C1E61">
        <w:rPr>
          <w:rFonts w:ascii="Times New Roman" w:hAnsi="Times New Roman" w:cs="Times New Roman"/>
          <w:b/>
          <w:u w:val="single"/>
        </w:rPr>
        <w:t>Zdolność do występowania w obrocie gospodarczym;</w:t>
      </w:r>
    </w:p>
    <w:p w14:paraId="45ED986E" w14:textId="77777777" w:rsidR="00F41911" w:rsidRPr="009C1E61" w:rsidRDefault="00B02EDA" w:rsidP="009C1E61">
      <w:pPr>
        <w:spacing w:after="120" w:line="360" w:lineRule="auto"/>
        <w:ind w:left="1440"/>
        <w:jc w:val="both"/>
        <w:rPr>
          <w:rFonts w:ascii="Times New Roman" w:hAnsi="Times New Roman" w:cs="Times New Roman"/>
          <w:b/>
        </w:rPr>
      </w:pPr>
      <w:r w:rsidRPr="009C1E61">
        <w:rPr>
          <w:rFonts w:ascii="Times New Roman" w:hAnsi="Times New Roman" w:cs="Times New Roman"/>
          <w:i/>
        </w:rPr>
        <w:t>Zamawiający nie precyzuje w tym zakresie żadnych wymagań, których spełnienie Wykonawca byłby zobowiązany wykazać w sposób szczególny</w:t>
      </w:r>
      <w:r w:rsidRPr="009C1E61">
        <w:rPr>
          <w:rFonts w:ascii="Times New Roman" w:hAnsi="Times New Roman" w:cs="Times New Roman"/>
        </w:rPr>
        <w:t>.</w:t>
      </w:r>
    </w:p>
    <w:p w14:paraId="46FD9046" w14:textId="77777777" w:rsidR="005F68EA" w:rsidRPr="009C1E61" w:rsidRDefault="00B02EDA" w:rsidP="009C1E61">
      <w:pPr>
        <w:numPr>
          <w:ilvl w:val="2"/>
          <w:numId w:val="2"/>
        </w:numPr>
        <w:spacing w:after="120" w:line="360" w:lineRule="auto"/>
        <w:jc w:val="both"/>
        <w:rPr>
          <w:rFonts w:ascii="Times New Roman" w:hAnsi="Times New Roman" w:cs="Times New Roman"/>
          <w:u w:val="single"/>
        </w:rPr>
      </w:pPr>
      <w:r w:rsidRPr="009C1E61">
        <w:rPr>
          <w:rFonts w:ascii="Times New Roman" w:hAnsi="Times New Roman" w:cs="Times New Roman"/>
          <w:b/>
          <w:u w:val="single"/>
        </w:rPr>
        <w:t>Uprawnienia do prowadzenia określonej działalności gospodarczej lub zawodowej , o ile wynika to z odrębnych przepisów</w:t>
      </w:r>
      <w:r w:rsidRPr="009C1E61">
        <w:rPr>
          <w:rFonts w:ascii="Times New Roman" w:hAnsi="Times New Roman" w:cs="Times New Roman"/>
          <w:u w:val="single"/>
        </w:rPr>
        <w:t>;</w:t>
      </w:r>
    </w:p>
    <w:p w14:paraId="08949EE1" w14:textId="77777777" w:rsidR="004A60E3" w:rsidRPr="009C1E61" w:rsidRDefault="004A60E3" w:rsidP="009C1E61">
      <w:pPr>
        <w:spacing w:after="120" w:line="360" w:lineRule="auto"/>
        <w:ind w:left="1440"/>
        <w:jc w:val="both"/>
        <w:rPr>
          <w:rFonts w:ascii="Times New Roman" w:hAnsi="Times New Roman" w:cs="Times New Roman"/>
          <w:szCs w:val="21"/>
        </w:rPr>
      </w:pPr>
      <w:r w:rsidRPr="009C1E61">
        <w:rPr>
          <w:rFonts w:ascii="Times New Roman" w:hAnsi="Times New Roman" w:cs="Times New Roman"/>
          <w:szCs w:val="21"/>
        </w:rPr>
        <w:t>a)</w:t>
      </w:r>
      <w:r w:rsidRPr="009C1E61">
        <w:rPr>
          <w:rFonts w:ascii="Times New Roman" w:hAnsi="Times New Roman" w:cs="Times New Roman"/>
          <w:szCs w:val="21"/>
        </w:rPr>
        <w:tab/>
        <w:t>aktualny wpis do rejestru działalności regulowanej, o którym mowa w art. 9b i 9c ustawy z dnia 13 września 1996 r. o utrzymaniu czystości i porządku w gminach (tj. Dz. U. z 2020 r. poz. 1439) - wpis do rejestru winien obejmować, co najmniej odpady określone w opisie przedmiotu zamówienia.</w:t>
      </w:r>
    </w:p>
    <w:p w14:paraId="489FE239" w14:textId="77777777" w:rsidR="000D65EF" w:rsidRPr="009C1E61" w:rsidRDefault="005F68EA" w:rsidP="009C1E61">
      <w:pPr>
        <w:spacing w:after="120" w:line="360" w:lineRule="auto"/>
        <w:ind w:left="1440"/>
        <w:jc w:val="both"/>
        <w:rPr>
          <w:rFonts w:ascii="Times New Roman" w:hAnsi="Times New Roman" w:cs="Times New Roman"/>
          <w:b/>
          <w:i/>
          <w:u w:val="single"/>
        </w:rPr>
      </w:pPr>
      <w:r w:rsidRPr="009C1E61">
        <w:rPr>
          <w:rFonts w:ascii="Times New Roman" w:hAnsi="Times New Roman" w:cs="Times New Roman"/>
          <w:i/>
        </w:rPr>
        <w:t xml:space="preserve">Warunek dotyczący uprawnień do prowadzenia </w:t>
      </w:r>
      <w:r w:rsidR="00150FE9" w:rsidRPr="009C1E61">
        <w:rPr>
          <w:rFonts w:ascii="Times New Roman" w:hAnsi="Times New Roman" w:cs="Times New Roman"/>
          <w:i/>
        </w:rPr>
        <w:t xml:space="preserve">określonej działalności gospodarczej lub zawodowej, jest spełniony, jeżeli </w:t>
      </w:r>
      <w:r w:rsidR="00150FE9" w:rsidRPr="009C1E61">
        <w:rPr>
          <w:rFonts w:ascii="Times New Roman" w:hAnsi="Times New Roman" w:cs="Times New Roman"/>
          <w:b/>
          <w:i/>
          <w:u w:val="single"/>
        </w:rPr>
        <w:t>co najmniej jeden</w:t>
      </w:r>
      <w:r w:rsidR="00406482" w:rsidRPr="009C1E61">
        <w:rPr>
          <w:rFonts w:ascii="Times New Roman" w:hAnsi="Times New Roman" w:cs="Times New Roman"/>
          <w:b/>
          <w:i/>
          <w:u w:val="single"/>
        </w:rPr>
        <w:t xml:space="preserve"> z wykonawców wspólnie ubiegających się o udzielenie zamówienia posiada uprawnienia do prowadzenia określonej działalności gospodarczej lub zawodowej i zrealizuje usługi, do których realizacji te uprawnienia są wymagane. </w:t>
      </w:r>
    </w:p>
    <w:p w14:paraId="38B67F4C" w14:textId="77777777" w:rsidR="00F41911" w:rsidRPr="009C1E61" w:rsidRDefault="00B02EDA" w:rsidP="009C1E61">
      <w:pPr>
        <w:spacing w:after="120" w:line="360" w:lineRule="auto"/>
        <w:ind w:left="1440"/>
        <w:jc w:val="both"/>
        <w:rPr>
          <w:rFonts w:ascii="Times New Roman" w:hAnsi="Times New Roman" w:cs="Times New Roman"/>
          <w:b/>
          <w:u w:val="single"/>
        </w:rPr>
      </w:pPr>
      <w:r w:rsidRPr="009C1E61">
        <w:rPr>
          <w:rFonts w:ascii="Times New Roman" w:hAnsi="Times New Roman" w:cs="Times New Roman"/>
          <w:b/>
          <w:u w:val="single"/>
        </w:rPr>
        <w:lastRenderedPageBreak/>
        <w:t xml:space="preserve">Sytuacji ekonomicznej lub finansowej </w:t>
      </w:r>
    </w:p>
    <w:p w14:paraId="4C3E513D" w14:textId="77777777" w:rsidR="00F41911" w:rsidRPr="009C1E61" w:rsidRDefault="00B02EDA" w:rsidP="009C1E61">
      <w:pPr>
        <w:spacing w:after="120" w:line="360" w:lineRule="auto"/>
        <w:ind w:left="1440"/>
        <w:jc w:val="both"/>
        <w:rPr>
          <w:rFonts w:ascii="Times New Roman" w:hAnsi="Times New Roman" w:cs="Times New Roman"/>
          <w:b/>
          <w:i/>
        </w:rPr>
      </w:pPr>
      <w:r w:rsidRPr="009C1E61">
        <w:rPr>
          <w:rFonts w:ascii="Times New Roman" w:hAnsi="Times New Roman" w:cs="Times New Roman"/>
          <w:i/>
        </w:rPr>
        <w:t>Zamawiający nie precyzuje w tym zakresie żadnych wymagań, których spełnienie Wykonawca byłby zobowiązany wykazać w sposób szczególny.</w:t>
      </w:r>
    </w:p>
    <w:p w14:paraId="0DBF67B5" w14:textId="77777777" w:rsidR="00F41911" w:rsidRPr="009C1E61" w:rsidRDefault="00B02EDA" w:rsidP="009C1E61">
      <w:pPr>
        <w:numPr>
          <w:ilvl w:val="2"/>
          <w:numId w:val="2"/>
        </w:numPr>
        <w:spacing w:after="120" w:line="360" w:lineRule="auto"/>
        <w:jc w:val="both"/>
        <w:rPr>
          <w:rFonts w:ascii="Times New Roman" w:hAnsi="Times New Roman" w:cs="Times New Roman"/>
          <w:u w:val="single"/>
        </w:rPr>
      </w:pPr>
      <w:r w:rsidRPr="009C1E61">
        <w:rPr>
          <w:rFonts w:ascii="Times New Roman" w:hAnsi="Times New Roman" w:cs="Times New Roman"/>
          <w:b/>
          <w:u w:val="single"/>
        </w:rPr>
        <w:t>Zdolności technicznej lub zawodowej.</w:t>
      </w:r>
      <w:r w:rsidRPr="009C1E61">
        <w:rPr>
          <w:rFonts w:ascii="Times New Roman" w:hAnsi="Times New Roman" w:cs="Times New Roman"/>
          <w:u w:val="single"/>
        </w:rPr>
        <w:t xml:space="preserve"> Wykonawca spełni warunek jeżeli wykaże:</w:t>
      </w:r>
    </w:p>
    <w:p w14:paraId="02FA365E" w14:textId="7608D8FC" w:rsidR="001624FE" w:rsidRPr="009C1E61" w:rsidRDefault="005F68E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W okresie ostatnich 3 lat przed upływem terminu składania ofert, a jeżeli okres prowadzeni a działalności jest krótszy w tym okresie, wykonał należycie  co najmniej jedną usługę polegają</w:t>
      </w:r>
      <w:r w:rsidR="001624FE" w:rsidRPr="009C1E61">
        <w:rPr>
          <w:rFonts w:ascii="Times New Roman" w:hAnsi="Times New Roman" w:cs="Times New Roman"/>
        </w:rPr>
        <w:t>cą na odbiorze</w:t>
      </w:r>
      <w:r w:rsidR="00D624B7" w:rsidRPr="009C1E61">
        <w:rPr>
          <w:rFonts w:ascii="Times New Roman" w:hAnsi="Times New Roman" w:cs="Times New Roman"/>
        </w:rPr>
        <w:t xml:space="preserve"> i</w:t>
      </w:r>
      <w:r w:rsidR="001624FE" w:rsidRPr="009C1E61">
        <w:rPr>
          <w:rFonts w:ascii="Times New Roman" w:hAnsi="Times New Roman" w:cs="Times New Roman"/>
        </w:rPr>
        <w:t xml:space="preserve"> transporcie odpadów komunalnych na kwotę nie mniejszą niż</w:t>
      </w:r>
      <w:r w:rsidR="001624FE" w:rsidRPr="009C1E61">
        <w:rPr>
          <w:rFonts w:ascii="Times New Roman" w:hAnsi="Times New Roman" w:cs="Times New Roman"/>
          <w:b/>
        </w:rPr>
        <w:t xml:space="preserve"> </w:t>
      </w:r>
      <w:r w:rsidR="00005D17">
        <w:rPr>
          <w:rFonts w:ascii="Times New Roman" w:hAnsi="Times New Roman" w:cs="Times New Roman"/>
          <w:b/>
        </w:rPr>
        <w:t>8</w:t>
      </w:r>
      <w:r w:rsidR="001624FE" w:rsidRPr="009C1E61">
        <w:rPr>
          <w:rFonts w:ascii="Times New Roman" w:hAnsi="Times New Roman" w:cs="Times New Roman"/>
          <w:b/>
        </w:rPr>
        <w:t>00.000,00 zł brutto.</w:t>
      </w:r>
    </w:p>
    <w:p w14:paraId="54045CAF" w14:textId="77777777" w:rsidR="001624FE" w:rsidRPr="009C1E61" w:rsidRDefault="00B02EDA" w:rsidP="009C1E61">
      <w:pPr>
        <w:numPr>
          <w:ilvl w:val="3"/>
          <w:numId w:val="2"/>
        </w:numPr>
        <w:spacing w:after="120" w:line="360" w:lineRule="auto"/>
        <w:ind w:left="1797"/>
        <w:jc w:val="both"/>
        <w:rPr>
          <w:rFonts w:ascii="Times New Roman" w:hAnsi="Times New Roman" w:cs="Times New Roman"/>
        </w:rPr>
      </w:pPr>
      <w:r w:rsidRPr="009C1E61">
        <w:rPr>
          <w:rFonts w:ascii="Times New Roman" w:hAnsi="Times New Roman" w:cs="Times New Roman"/>
        </w:rPr>
        <w:t>dysponowa</w:t>
      </w:r>
      <w:r w:rsidR="00A026F7" w:rsidRPr="009C1E61">
        <w:rPr>
          <w:rFonts w:ascii="Times New Roman" w:hAnsi="Times New Roman" w:cs="Times New Roman"/>
        </w:rPr>
        <w:t>nie potencjałem technicznym tj.:</w:t>
      </w:r>
    </w:p>
    <w:p w14:paraId="6FBDFDBE" w14:textId="6579943A" w:rsidR="0046010D" w:rsidRPr="009C1E61" w:rsidRDefault="0046010D" w:rsidP="009C1E61">
      <w:pPr>
        <w:pStyle w:val="Akapitzlist"/>
        <w:numPr>
          <w:ilvl w:val="0"/>
          <w:numId w:val="29"/>
        </w:numPr>
        <w:suppressAutoHyphens w:val="0"/>
        <w:spacing w:line="360" w:lineRule="auto"/>
        <w:jc w:val="both"/>
        <w:rPr>
          <w:rFonts w:ascii="Times New Roman" w:hAnsi="Times New Roman" w:cs="Times New Roman"/>
        </w:rPr>
      </w:pPr>
      <w:r w:rsidRPr="009C1E61">
        <w:rPr>
          <w:rFonts w:ascii="Times New Roman" w:hAnsi="Times New Roman" w:cs="Times New Roman"/>
        </w:rPr>
        <w:t>co najmniej 5 pojazdów do odbioru odpadów komunalnych (zmieszanych oraz segregowanych), z czego co najmniej 4 pojazdy muszą posiadać DCM (Dopuszczalną Masę Całkowitą) nie mniejszą niż 16.000 kg,</w:t>
      </w:r>
    </w:p>
    <w:p w14:paraId="66BC4500" w14:textId="2F2C8268" w:rsidR="0046010D" w:rsidRPr="009C1E61" w:rsidRDefault="0046010D" w:rsidP="009C1E61">
      <w:pPr>
        <w:pStyle w:val="Akapitzlist"/>
        <w:numPr>
          <w:ilvl w:val="0"/>
          <w:numId w:val="29"/>
        </w:numPr>
        <w:suppressAutoHyphens w:val="0"/>
        <w:spacing w:line="360" w:lineRule="auto"/>
        <w:jc w:val="both"/>
        <w:rPr>
          <w:rFonts w:ascii="Times New Roman" w:hAnsi="Times New Roman" w:cs="Times New Roman"/>
        </w:rPr>
      </w:pPr>
      <w:r w:rsidRPr="009C1E61">
        <w:rPr>
          <w:rFonts w:ascii="Times New Roman" w:hAnsi="Times New Roman" w:cs="Times New Roman"/>
        </w:rPr>
        <w:t xml:space="preserve">co najmniej dwa pojazdy typu hakowiec do odbioru pojemników typu kp-5, kp-7, kp-10, </w:t>
      </w:r>
    </w:p>
    <w:p w14:paraId="5FB00F41" w14:textId="77777777" w:rsidR="0046010D" w:rsidRPr="009C1E61" w:rsidRDefault="0046010D" w:rsidP="009C1E61">
      <w:pPr>
        <w:pStyle w:val="Akapitzlist"/>
        <w:numPr>
          <w:ilvl w:val="0"/>
          <w:numId w:val="29"/>
        </w:numPr>
        <w:suppressAutoHyphens w:val="0"/>
        <w:spacing w:line="360" w:lineRule="auto"/>
        <w:jc w:val="both"/>
        <w:rPr>
          <w:rFonts w:ascii="Times New Roman" w:hAnsi="Times New Roman" w:cs="Times New Roman"/>
        </w:rPr>
      </w:pPr>
      <w:r w:rsidRPr="009C1E61">
        <w:rPr>
          <w:rFonts w:ascii="Times New Roman" w:hAnsi="Times New Roman" w:cs="Times New Roman"/>
        </w:rPr>
        <w:t>co najmniej jeden pojazd o masie do 3,5t do odbioru odpadów z trudno dostępnych miejsc.</w:t>
      </w:r>
    </w:p>
    <w:p w14:paraId="00460CEE" w14:textId="77777777" w:rsidR="0046010D" w:rsidRPr="009C1E61" w:rsidRDefault="0046010D" w:rsidP="009C1E61">
      <w:pPr>
        <w:spacing w:line="360" w:lineRule="auto"/>
        <w:jc w:val="both"/>
        <w:rPr>
          <w:rFonts w:ascii="Times New Roman" w:hAnsi="Times New Roman" w:cs="Times New Roman"/>
        </w:rPr>
      </w:pPr>
      <w:r w:rsidRPr="009C1E61">
        <w:rPr>
          <w:rFonts w:ascii="Times New Roman" w:hAnsi="Times New Roman" w:cs="Times New Roman"/>
        </w:rPr>
        <w:t xml:space="preserve">Pojazdy te muszą spełniać wymagania określone w rozporządzeniu Ministra Środowiska z dnia </w:t>
      </w:r>
      <w:r w:rsidRPr="009C1E61">
        <w:rPr>
          <w:rFonts w:ascii="Times New Roman" w:hAnsi="Times New Roman" w:cs="Times New Roman"/>
        </w:rPr>
        <w:br/>
        <w:t xml:space="preserve">11 stycznia 2013 r. </w:t>
      </w:r>
    </w:p>
    <w:p w14:paraId="385470E2" w14:textId="77777777" w:rsidR="00CD5671" w:rsidRPr="009C1E61" w:rsidRDefault="00CD5671" w:rsidP="009C1E61">
      <w:pPr>
        <w:spacing w:after="120" w:line="360" w:lineRule="auto"/>
        <w:ind w:left="1154" w:firstLine="643"/>
        <w:jc w:val="both"/>
        <w:rPr>
          <w:rFonts w:ascii="Times New Roman" w:hAnsi="Times New Roman" w:cs="Times New Roman"/>
          <w:i/>
          <w:color w:val="FF0000"/>
        </w:rPr>
      </w:pPr>
    </w:p>
    <w:p w14:paraId="1A7B6A0B" w14:textId="77777777" w:rsidR="00B90BD1" w:rsidRPr="009C1E61" w:rsidRDefault="00B90BD1" w:rsidP="009C1E61">
      <w:pPr>
        <w:spacing w:after="120" w:line="360" w:lineRule="auto"/>
        <w:jc w:val="both"/>
        <w:rPr>
          <w:rFonts w:ascii="Times New Roman" w:hAnsi="Times New Roman" w:cs="Times New Roman"/>
          <w:i/>
        </w:rPr>
      </w:pPr>
      <w:r w:rsidRPr="009C1E61">
        <w:rPr>
          <w:rFonts w:ascii="Times New Roman" w:hAnsi="Times New Roman" w:cs="Times New Roman"/>
          <w:i/>
        </w:rPr>
        <w:t>W przypadku wykonawców wspólnie ubiegających się o udzielenie zamówienia a także w przypadku gdy wykonawca polega na zdolnościach technicznych lub zawodowych innego podmiotu, w odniesieniu do warunków określonych powyżej winien wykazać się przynajmniej jeden z wykonawców wspólnie ubiegających się o udzielenie zamówienia lub podmiot na którego zdolnościach technicznych lub zawodowych Wykonawca będzie polegał.</w:t>
      </w:r>
    </w:p>
    <w:p w14:paraId="0B9FD69B" w14:textId="77777777" w:rsidR="00F41911" w:rsidRPr="009C1E61" w:rsidRDefault="00B02EDA" w:rsidP="009C1E61">
      <w:pPr>
        <w:numPr>
          <w:ilvl w:val="1"/>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Podstawy wykluczenia.</w:t>
      </w:r>
    </w:p>
    <w:p w14:paraId="0DF8AB0A"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Z postępowania o udzielenie niniejszego zamówienia wyklucza się wykonawców, w stosunku do których zachodzi którakolwiek z okoliczności wskazanych: </w:t>
      </w:r>
    </w:p>
    <w:p w14:paraId="17C650FD"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w art. 108 ust. 1 ustawy Pzp (obligatoryjne przesłanki wykluczenia) </w:t>
      </w:r>
    </w:p>
    <w:p w14:paraId="2E1DAFC9"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w art. 109 ust. 1 pkt 4 ustawy Pzp (fakultatywne przesłanki wykluczenia)  tj. </w:t>
      </w:r>
    </w:p>
    <w:p w14:paraId="43ED7C80"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8CE031C"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lastRenderedPageBreak/>
        <w:t>Wykonawca, który podlega wykluczeniu na podstawie art. 108 ust. 1 pkt 1,2 i 5</w:t>
      </w:r>
      <w:r w:rsidR="00A026F7" w:rsidRPr="009C1E61">
        <w:rPr>
          <w:rFonts w:ascii="Times New Roman" w:hAnsi="Times New Roman" w:cs="Times New Roman"/>
        </w:rPr>
        <w:t xml:space="preserve"> </w:t>
      </w:r>
      <w:r w:rsidRPr="009C1E61">
        <w:rPr>
          <w:rFonts w:ascii="Times New Roman" w:hAnsi="Times New Roman" w:cs="Times New Roman"/>
        </w:rPr>
        <w:t xml:space="preserve"> oraz art. 109 ust. 1 pkt 4 może przedstawić dowody na to, że podjęte przez niego środki są wystarczające do wykazania jego rzetelności, w szczególności udowodnić, że: </w:t>
      </w:r>
    </w:p>
    <w:p w14:paraId="6259FD05"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314C9D55"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3C8AA9"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24A06BDC"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zerwał wszelkie powiązania z osobami lub podmiotami odpowiedzialnymi za nieprawidłowe postępowanie wykonawcy,</w:t>
      </w:r>
    </w:p>
    <w:p w14:paraId="39569111"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zreorganizował personel,</w:t>
      </w:r>
    </w:p>
    <w:p w14:paraId="49081137"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wdrożył system sprawozdawczości i kontroli,</w:t>
      </w:r>
    </w:p>
    <w:p w14:paraId="5589553A"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utworzył struktury audytu wewnętrznego do monitorowania przestrzegania przepisów, wewnętrznych regulacji lub standardów,</w:t>
      </w:r>
    </w:p>
    <w:p w14:paraId="109781A4" w14:textId="77777777" w:rsidR="00F41911" w:rsidRPr="009C1E61" w:rsidRDefault="00B02EDA" w:rsidP="009C1E61">
      <w:pPr>
        <w:numPr>
          <w:ilvl w:val="4"/>
          <w:numId w:val="2"/>
        </w:numPr>
        <w:spacing w:after="120" w:line="360" w:lineRule="auto"/>
        <w:jc w:val="both"/>
        <w:rPr>
          <w:rFonts w:ascii="Times New Roman" w:hAnsi="Times New Roman" w:cs="Times New Roman"/>
          <w:b/>
        </w:rPr>
      </w:pPr>
      <w:r w:rsidRPr="009C1E61">
        <w:rPr>
          <w:rFonts w:ascii="Times New Roman" w:hAnsi="Times New Roman" w:cs="Times New Roman"/>
        </w:rPr>
        <w:t>wprowadził wewnętrzne regulacje dotyczące odpowiedzialności i odszkodowań za nieprzestrzeganie przepisów, wewnętrznych regulacji lub standardów.</w:t>
      </w:r>
    </w:p>
    <w:p w14:paraId="1F5535D0"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Wykonawca nie podlega wykluczeniu, jeżeli zamawiający, uwzględniając wagę i szczególne okoliczności czynu wykonawcy, uzna za wystarczające dowody przedstawione na podstawie pkt 3.2.</w:t>
      </w:r>
    </w:p>
    <w:p w14:paraId="22FE401C"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W przypadkach, o których mowa w art. 108 ust. 1 pkt 6 ustawy Pzp,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Pzp).</w:t>
      </w:r>
    </w:p>
    <w:p w14:paraId="0EEE39F5"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może wykluczyć wykonawcę na każdym etapie postępowania o udzielenie zamówienia.</w:t>
      </w:r>
    </w:p>
    <w:p w14:paraId="64321FED"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lastRenderedPageBreak/>
        <w:t>Zamawiający odrzuci ofertę złożoną przez Wykonawcę podlegającego wykluczeniu z postępowania.</w:t>
      </w:r>
    </w:p>
    <w:p w14:paraId="71FFC294" w14:textId="77777777" w:rsidR="00F41911" w:rsidRPr="009C1E61" w:rsidRDefault="00F41911" w:rsidP="009C1E61">
      <w:pPr>
        <w:pStyle w:val="Akapitzlist"/>
        <w:spacing w:after="120" w:line="360" w:lineRule="auto"/>
        <w:ind w:left="1080"/>
        <w:jc w:val="both"/>
        <w:rPr>
          <w:rFonts w:ascii="Times New Roman" w:hAnsi="Times New Roman" w:cs="Times New Roman"/>
          <w:szCs w:val="24"/>
        </w:rPr>
      </w:pPr>
    </w:p>
    <w:p w14:paraId="7BD88ECA" w14:textId="77777777" w:rsidR="00F41911" w:rsidRPr="009C1E61" w:rsidRDefault="00B02EDA" w:rsidP="009C1E61">
      <w:pPr>
        <w:pStyle w:val="Akapitzlist"/>
        <w:numPr>
          <w:ilvl w:val="0"/>
          <w:numId w:val="2"/>
        </w:numPr>
        <w:spacing w:after="120" w:line="360" w:lineRule="auto"/>
        <w:jc w:val="both"/>
        <w:rPr>
          <w:rFonts w:ascii="Times New Roman" w:hAnsi="Times New Roman" w:cs="Times New Roman"/>
          <w:b/>
          <w:bCs/>
          <w:szCs w:val="24"/>
          <w:highlight w:val="lightGray"/>
        </w:rPr>
      </w:pPr>
      <w:r w:rsidRPr="009C1E61">
        <w:rPr>
          <w:rFonts w:ascii="Times New Roman" w:hAnsi="Times New Roman" w:cs="Times New Roman"/>
          <w:b/>
          <w:bCs/>
          <w:szCs w:val="24"/>
          <w:highlight w:val="lightGray"/>
        </w:rPr>
        <w:t xml:space="preserve">INFORMACJE DLA WYKONAWCÓW POLEGAJĄCYCH NA ZASOBACH INNYCH PODMIOTÓW </w:t>
      </w:r>
    </w:p>
    <w:p w14:paraId="3DEAD24B" w14:textId="77777777" w:rsidR="00F41911" w:rsidRPr="009C1E61" w:rsidRDefault="00F41911" w:rsidP="009C1E61">
      <w:pPr>
        <w:pStyle w:val="Akapitzlist"/>
        <w:spacing w:after="120" w:line="360" w:lineRule="auto"/>
        <w:jc w:val="both"/>
        <w:rPr>
          <w:rFonts w:ascii="Times New Roman" w:hAnsi="Times New Roman" w:cs="Times New Roman"/>
          <w:b/>
          <w:bCs/>
          <w:szCs w:val="24"/>
        </w:rPr>
      </w:pPr>
    </w:p>
    <w:p w14:paraId="74926B46"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02A4914"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Wykonawca, który polega na zdolnościach lub sytuacji innych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niniejszego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6142466D"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zakres dostępnych wykonawcy zasobów innego podmiotu udostępniającego zasoby;</w:t>
      </w:r>
    </w:p>
    <w:p w14:paraId="4694AC59"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sposób i okres udostępnienia wykonawcy i wykorzystania przez niego zasobów podmiotu udostępniającego te zasoby, przy wykonywaniu zamówienia;</w:t>
      </w:r>
    </w:p>
    <w:p w14:paraId="50A4A99F"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80C2A0D"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65B62723"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szCs w:val="24"/>
          <w:u w:val="single"/>
        </w:rPr>
      </w:pPr>
      <w:r w:rsidRPr="009C1E61">
        <w:rPr>
          <w:rFonts w:ascii="Times New Roman" w:eastAsia="Times New Roman" w:hAnsi="Times New Roman" w:cs="Times New Roman"/>
          <w:bCs/>
          <w:iCs/>
          <w:kern w:val="0"/>
          <w:szCs w:val="24"/>
          <w:lang w:eastAsia="pl-PL" w:bidi="ar-SA"/>
        </w:rPr>
        <w:t xml:space="preserve">Wykonawca, w przypadku polegania na zdolnościach lub sytuacji podmiotów udostępniających zasoby, </w:t>
      </w:r>
      <w:r w:rsidR="00381C15" w:rsidRPr="009C1E61">
        <w:rPr>
          <w:rFonts w:ascii="Times New Roman" w:eastAsia="Times New Roman" w:hAnsi="Times New Roman" w:cs="Times New Roman"/>
          <w:bCs/>
          <w:iCs/>
          <w:kern w:val="0"/>
          <w:szCs w:val="24"/>
          <w:lang w:eastAsia="pl-PL" w:bidi="ar-SA"/>
        </w:rPr>
        <w:t xml:space="preserve">składa wraz z ofertą </w:t>
      </w:r>
      <w:r w:rsidR="00381C15" w:rsidRPr="009C1E61">
        <w:rPr>
          <w:rFonts w:ascii="Times New Roman" w:eastAsia="Times New Roman" w:hAnsi="Times New Roman" w:cs="Times New Roman"/>
          <w:b/>
          <w:bCs/>
          <w:iCs/>
          <w:kern w:val="0"/>
          <w:szCs w:val="24"/>
          <w:lang w:eastAsia="pl-PL" w:bidi="ar-SA"/>
        </w:rPr>
        <w:t>Jednolity Europ</w:t>
      </w:r>
      <w:r w:rsidR="009E5F90" w:rsidRPr="009C1E61">
        <w:rPr>
          <w:rFonts w:ascii="Times New Roman" w:eastAsia="Times New Roman" w:hAnsi="Times New Roman" w:cs="Times New Roman"/>
          <w:b/>
          <w:bCs/>
          <w:iCs/>
          <w:kern w:val="0"/>
          <w:szCs w:val="24"/>
          <w:lang w:eastAsia="pl-PL" w:bidi="ar-SA"/>
        </w:rPr>
        <w:t>ejski Dokument Zamówienia (</w:t>
      </w:r>
      <w:r w:rsidR="00F20B5C" w:rsidRPr="009C1E61">
        <w:rPr>
          <w:rFonts w:ascii="Times New Roman" w:eastAsia="Times New Roman" w:hAnsi="Times New Roman" w:cs="Times New Roman"/>
          <w:b/>
          <w:bCs/>
          <w:iCs/>
          <w:kern w:val="0"/>
          <w:szCs w:val="24"/>
          <w:lang w:eastAsia="pl-PL" w:bidi="ar-SA"/>
        </w:rPr>
        <w:t>„</w:t>
      </w:r>
      <w:r w:rsidR="009E5F90" w:rsidRPr="009C1E61">
        <w:rPr>
          <w:rFonts w:ascii="Times New Roman" w:eastAsia="Times New Roman" w:hAnsi="Times New Roman" w:cs="Times New Roman"/>
          <w:b/>
          <w:bCs/>
          <w:iCs/>
          <w:kern w:val="0"/>
          <w:szCs w:val="24"/>
          <w:lang w:eastAsia="pl-PL" w:bidi="ar-SA"/>
        </w:rPr>
        <w:t>JEDZ</w:t>
      </w:r>
      <w:r w:rsidR="00F20B5C" w:rsidRPr="009C1E61">
        <w:rPr>
          <w:rFonts w:ascii="Times New Roman" w:eastAsia="Times New Roman" w:hAnsi="Times New Roman" w:cs="Times New Roman"/>
          <w:b/>
          <w:bCs/>
          <w:iCs/>
          <w:kern w:val="0"/>
          <w:szCs w:val="24"/>
          <w:lang w:eastAsia="pl-PL" w:bidi="ar-SA"/>
        </w:rPr>
        <w:t>”</w:t>
      </w:r>
      <w:r w:rsidR="009E5F90" w:rsidRPr="009C1E61">
        <w:rPr>
          <w:rFonts w:ascii="Times New Roman" w:eastAsia="Times New Roman" w:hAnsi="Times New Roman" w:cs="Times New Roman"/>
          <w:b/>
          <w:bCs/>
          <w:iCs/>
          <w:kern w:val="0"/>
          <w:szCs w:val="24"/>
          <w:lang w:eastAsia="pl-PL" w:bidi="ar-SA"/>
        </w:rPr>
        <w:t>)</w:t>
      </w:r>
      <w:r w:rsidR="00381C15" w:rsidRPr="009C1E61">
        <w:rPr>
          <w:rFonts w:ascii="Times New Roman" w:eastAsia="Times New Roman" w:hAnsi="Times New Roman" w:cs="Times New Roman"/>
          <w:b/>
          <w:bCs/>
          <w:iCs/>
          <w:kern w:val="0"/>
          <w:szCs w:val="24"/>
          <w:lang w:eastAsia="pl-PL" w:bidi="ar-SA"/>
        </w:rPr>
        <w:t xml:space="preserve"> </w:t>
      </w:r>
      <w:r w:rsidR="00381C15" w:rsidRPr="009C1E61">
        <w:rPr>
          <w:rFonts w:ascii="Times New Roman" w:eastAsia="Times New Roman" w:hAnsi="Times New Roman" w:cs="Times New Roman"/>
          <w:bCs/>
          <w:iCs/>
          <w:kern w:val="0"/>
          <w:szCs w:val="24"/>
          <w:lang w:eastAsia="pl-PL" w:bidi="ar-SA"/>
        </w:rPr>
        <w:t>dotycz</w:t>
      </w:r>
      <w:r w:rsidR="00F66478" w:rsidRPr="009C1E61">
        <w:rPr>
          <w:rFonts w:ascii="Times New Roman" w:eastAsia="Times New Roman" w:hAnsi="Times New Roman" w:cs="Times New Roman"/>
          <w:bCs/>
          <w:iCs/>
          <w:kern w:val="0"/>
          <w:szCs w:val="24"/>
          <w:lang w:eastAsia="pl-PL" w:bidi="ar-SA"/>
        </w:rPr>
        <w:t>ący</w:t>
      </w:r>
      <w:r w:rsidR="00381C15" w:rsidRPr="009C1E61">
        <w:rPr>
          <w:rFonts w:ascii="Times New Roman" w:eastAsia="Times New Roman" w:hAnsi="Times New Roman" w:cs="Times New Roman"/>
          <w:bCs/>
          <w:iCs/>
          <w:kern w:val="0"/>
          <w:szCs w:val="24"/>
          <w:lang w:eastAsia="pl-PL" w:bidi="ar-SA"/>
        </w:rPr>
        <w:t xml:space="preserve"> tych podmiotów, w zakresie wska</w:t>
      </w:r>
      <w:r w:rsidR="009E5F90" w:rsidRPr="009C1E61">
        <w:rPr>
          <w:rFonts w:ascii="Times New Roman" w:eastAsia="Times New Roman" w:hAnsi="Times New Roman" w:cs="Times New Roman"/>
          <w:bCs/>
          <w:iCs/>
          <w:kern w:val="0"/>
          <w:szCs w:val="24"/>
          <w:lang w:eastAsia="pl-PL" w:bidi="ar-SA"/>
        </w:rPr>
        <w:t xml:space="preserve">zanym w Części II </w:t>
      </w:r>
      <w:r w:rsidR="009E5F90" w:rsidRPr="009C1E61">
        <w:rPr>
          <w:rFonts w:ascii="Times New Roman" w:eastAsia="Times New Roman" w:hAnsi="Times New Roman" w:cs="Times New Roman"/>
          <w:bCs/>
          <w:iCs/>
          <w:kern w:val="0"/>
          <w:szCs w:val="24"/>
          <w:lang w:eastAsia="pl-PL" w:bidi="ar-SA"/>
        </w:rPr>
        <w:lastRenderedPageBreak/>
        <w:t>Sekcji C JEDZ</w:t>
      </w:r>
      <w:r w:rsidR="00381C15" w:rsidRPr="009C1E61">
        <w:rPr>
          <w:rFonts w:ascii="Times New Roman" w:eastAsia="Times New Roman" w:hAnsi="Times New Roman" w:cs="Times New Roman"/>
          <w:bCs/>
          <w:iCs/>
          <w:kern w:val="0"/>
          <w:szCs w:val="24"/>
          <w:lang w:eastAsia="pl-PL" w:bidi="ar-SA"/>
        </w:rPr>
        <w:t xml:space="preserve"> (Informacje na temat polegania na zdolnościach innych podmiotów). Ponadto w terminie określonym w </w:t>
      </w:r>
      <w:r w:rsidR="0044406E" w:rsidRPr="009C1E61">
        <w:rPr>
          <w:rFonts w:ascii="Times New Roman" w:eastAsia="Times New Roman" w:hAnsi="Times New Roman" w:cs="Times New Roman"/>
          <w:bCs/>
          <w:iCs/>
          <w:kern w:val="0"/>
          <w:szCs w:val="24"/>
          <w:lang w:eastAsia="pl-PL" w:bidi="ar-SA"/>
        </w:rPr>
        <w:t xml:space="preserve">Rozdz. XII </w:t>
      </w:r>
      <w:r w:rsidR="0044406E" w:rsidRPr="009C1E61">
        <w:rPr>
          <w:rFonts w:ascii="Times New Roman" w:eastAsia="Times New Roman" w:hAnsi="Times New Roman" w:cs="Times New Roman"/>
          <w:bCs/>
          <w:iCs/>
          <w:kern w:val="0"/>
          <w:szCs w:val="24"/>
          <w:lang w:eastAsia="pl-PL" w:bidi="ar-SA"/>
        </w:rPr>
        <w:tab/>
      </w:r>
      <w:r w:rsidR="00CB373B" w:rsidRPr="009C1E61">
        <w:rPr>
          <w:rFonts w:ascii="Times New Roman" w:eastAsia="Times New Roman" w:hAnsi="Times New Roman" w:cs="Times New Roman"/>
          <w:bCs/>
          <w:iCs/>
          <w:kern w:val="0"/>
          <w:szCs w:val="24"/>
          <w:lang w:eastAsia="pl-PL" w:bidi="ar-SA"/>
        </w:rPr>
        <w:t>ust. 2</w:t>
      </w:r>
      <w:r w:rsidR="00381C15" w:rsidRPr="009C1E61">
        <w:rPr>
          <w:rFonts w:ascii="Times New Roman" w:eastAsia="Times New Roman" w:hAnsi="Times New Roman" w:cs="Times New Roman"/>
          <w:bCs/>
          <w:iCs/>
          <w:kern w:val="0"/>
          <w:szCs w:val="24"/>
          <w:lang w:eastAsia="pl-PL" w:bidi="ar-SA"/>
        </w:rPr>
        <w:t xml:space="preserve"> przedkłada w odniesieniu do tych podmiotów oświa</w:t>
      </w:r>
      <w:r w:rsidR="00CB373B" w:rsidRPr="009C1E61">
        <w:rPr>
          <w:rFonts w:ascii="Times New Roman" w:eastAsia="Times New Roman" w:hAnsi="Times New Roman" w:cs="Times New Roman"/>
          <w:bCs/>
          <w:iCs/>
          <w:kern w:val="0"/>
          <w:szCs w:val="24"/>
          <w:lang w:eastAsia="pl-PL" w:bidi="ar-SA"/>
        </w:rPr>
        <w:t>dczenia i dokumenty tam wskazane</w:t>
      </w:r>
      <w:r w:rsidR="00381C15" w:rsidRPr="009C1E61">
        <w:rPr>
          <w:rFonts w:ascii="Times New Roman" w:eastAsia="Times New Roman" w:hAnsi="Times New Roman" w:cs="Times New Roman"/>
          <w:bCs/>
          <w:iCs/>
          <w:kern w:val="0"/>
          <w:szCs w:val="24"/>
          <w:lang w:eastAsia="pl-PL" w:bidi="ar-SA"/>
        </w:rPr>
        <w:t>.</w:t>
      </w:r>
    </w:p>
    <w:p w14:paraId="18085191"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2DF814"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92C6EC"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E6134C"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27EE9A0" w14:textId="77777777" w:rsidR="00F41911" w:rsidRPr="009C1E61" w:rsidRDefault="00F41911" w:rsidP="009C1E61">
      <w:pPr>
        <w:pStyle w:val="Akapitzlist"/>
        <w:spacing w:after="120" w:line="360" w:lineRule="auto"/>
        <w:ind w:left="1080"/>
        <w:jc w:val="both"/>
        <w:rPr>
          <w:rFonts w:ascii="Times New Roman" w:hAnsi="Times New Roman" w:cs="Times New Roman"/>
          <w:b/>
          <w:szCs w:val="24"/>
        </w:rPr>
      </w:pPr>
    </w:p>
    <w:p w14:paraId="09D5A6FA" w14:textId="77777777" w:rsidR="00F41911" w:rsidRPr="009C1E61" w:rsidRDefault="00B02EDA" w:rsidP="009C1E61">
      <w:pPr>
        <w:pStyle w:val="Akapitzlist"/>
        <w:numPr>
          <w:ilvl w:val="0"/>
          <w:numId w:val="2"/>
        </w:numPr>
        <w:spacing w:after="120" w:line="360" w:lineRule="auto"/>
        <w:jc w:val="both"/>
        <w:rPr>
          <w:rFonts w:ascii="Times New Roman" w:hAnsi="Times New Roman" w:cs="Times New Roman"/>
          <w:b/>
          <w:bCs/>
          <w:szCs w:val="24"/>
          <w:highlight w:val="lightGray"/>
        </w:rPr>
      </w:pPr>
      <w:r w:rsidRPr="009C1E61">
        <w:rPr>
          <w:rFonts w:ascii="Times New Roman" w:hAnsi="Times New Roman" w:cs="Times New Roman"/>
          <w:b/>
          <w:bCs/>
          <w:szCs w:val="24"/>
          <w:highlight w:val="lightGray"/>
        </w:rPr>
        <w:t>INFORMACJE DLA WYKONAWCÓW WSPÓLNIE UBIEGAJĄCYCH SIĘ O UDZIELENIE ZAMÓWIENIA (KONSORCJA/SPÓŁKI CYWILNE)</w:t>
      </w:r>
    </w:p>
    <w:p w14:paraId="647374FF" w14:textId="77777777" w:rsidR="00F41911" w:rsidRPr="009C1E61" w:rsidRDefault="00F41911" w:rsidP="009C1E61">
      <w:pPr>
        <w:pStyle w:val="Akapitzlist"/>
        <w:spacing w:after="120" w:line="360" w:lineRule="auto"/>
        <w:jc w:val="both"/>
        <w:rPr>
          <w:rFonts w:ascii="Times New Roman" w:hAnsi="Times New Roman" w:cs="Times New Roman"/>
          <w:b/>
          <w:bCs/>
          <w:szCs w:val="24"/>
        </w:rPr>
      </w:pPr>
    </w:p>
    <w:p w14:paraId="3C5C52F9"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Wykonawcy mogą wspólnie ubiegać się o udzielenie zamówienia.</w:t>
      </w:r>
    </w:p>
    <w:p w14:paraId="3CE7E95B"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27F02C2A"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 xml:space="preserve">Wykonawcy wspólnie ubiegający się o udzielenie zamówienia przedłożą wraz z ofertą stosowne pełnomocnictwo. </w:t>
      </w:r>
    </w:p>
    <w:p w14:paraId="43DB1482"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lastRenderedPageBreak/>
        <w:t>Wszelka korespondencja kierowana będzie wyłącznie do podmiotu występującego jako pełnomocnik</w:t>
      </w:r>
      <w:r w:rsidR="001624FE" w:rsidRPr="009C1E61">
        <w:rPr>
          <w:rFonts w:ascii="Times New Roman" w:hAnsi="Times New Roman" w:cs="Times New Roman"/>
          <w:szCs w:val="24"/>
        </w:rPr>
        <w:t>.</w:t>
      </w:r>
    </w:p>
    <w:p w14:paraId="46AEA37B"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b/>
          <w:szCs w:val="24"/>
        </w:rPr>
      </w:pPr>
      <w:r w:rsidRPr="009C1E61">
        <w:rPr>
          <w:rFonts w:ascii="Times New Roman" w:hAnsi="Times New Roman" w:cs="Times New Roman"/>
          <w:szCs w:val="24"/>
        </w:rPr>
        <w:t>Wykonawcy wspólnie ubiegający się o zamówienia ponoszą solidarną odpowiedzialność za wykonanie umowy.</w:t>
      </w:r>
    </w:p>
    <w:p w14:paraId="34C280DF" w14:textId="77777777" w:rsidR="00C0518C" w:rsidRPr="009C1E61" w:rsidRDefault="00C0518C" w:rsidP="009C1E61">
      <w:pPr>
        <w:pStyle w:val="Akapitzlist"/>
        <w:numPr>
          <w:ilvl w:val="1"/>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 xml:space="preserve">W przypadku Wykonawców wspólnie ubiegających się o zamówienie </w:t>
      </w:r>
      <w:r w:rsidRPr="009C1E61">
        <w:rPr>
          <w:rFonts w:ascii="Times New Roman" w:hAnsi="Times New Roman" w:cs="Times New Roman"/>
          <w:b/>
          <w:szCs w:val="24"/>
        </w:rPr>
        <w:t>Jednolity Europ</w:t>
      </w:r>
      <w:r w:rsidR="009E5F90" w:rsidRPr="009C1E61">
        <w:rPr>
          <w:rFonts w:ascii="Times New Roman" w:hAnsi="Times New Roman" w:cs="Times New Roman"/>
          <w:b/>
          <w:szCs w:val="24"/>
        </w:rPr>
        <w:t>ejski Dokument Zamówienia (</w:t>
      </w:r>
      <w:r w:rsidR="00F20B5C" w:rsidRPr="009C1E61">
        <w:rPr>
          <w:rFonts w:ascii="Times New Roman" w:hAnsi="Times New Roman" w:cs="Times New Roman"/>
          <w:b/>
          <w:szCs w:val="24"/>
        </w:rPr>
        <w:t>„</w:t>
      </w:r>
      <w:r w:rsidR="009E5F90" w:rsidRPr="009C1E61">
        <w:rPr>
          <w:rFonts w:ascii="Times New Roman" w:hAnsi="Times New Roman" w:cs="Times New Roman"/>
          <w:b/>
          <w:szCs w:val="24"/>
        </w:rPr>
        <w:t>JEDZ</w:t>
      </w:r>
      <w:r w:rsidR="00F20B5C" w:rsidRPr="009C1E61">
        <w:rPr>
          <w:rFonts w:ascii="Times New Roman" w:hAnsi="Times New Roman" w:cs="Times New Roman"/>
          <w:b/>
          <w:szCs w:val="24"/>
        </w:rPr>
        <w:t>”</w:t>
      </w:r>
      <w:r w:rsidRPr="009C1E61">
        <w:rPr>
          <w:rFonts w:ascii="Times New Roman" w:hAnsi="Times New Roman" w:cs="Times New Roman"/>
          <w:b/>
          <w:szCs w:val="24"/>
        </w:rPr>
        <w:t>)</w:t>
      </w:r>
      <w:r w:rsidRPr="009C1E61">
        <w:rPr>
          <w:rFonts w:ascii="Times New Roman" w:hAnsi="Times New Roman" w:cs="Times New Roman"/>
          <w:szCs w:val="24"/>
        </w:rPr>
        <w:t xml:space="preserve"> składa każdy z Wykonawców wspólnie ubiegających się o zamówienie. Oświadczenie to wstępnie potwierdza spe</w:t>
      </w:r>
      <w:r w:rsidR="003F5748" w:rsidRPr="009C1E61">
        <w:rPr>
          <w:rFonts w:ascii="Times New Roman" w:hAnsi="Times New Roman" w:cs="Times New Roman"/>
          <w:szCs w:val="24"/>
        </w:rPr>
        <w:t>łnienie warunków udziału w postę</w:t>
      </w:r>
      <w:r w:rsidRPr="009C1E61">
        <w:rPr>
          <w:rFonts w:ascii="Times New Roman" w:hAnsi="Times New Roman" w:cs="Times New Roman"/>
          <w:szCs w:val="24"/>
        </w:rPr>
        <w:t xml:space="preserve">powaniu oraz brak podstaw do wykluczenia w zakresie, w którym każdy z Wykonawców wykazuje spełnienie warunków udziału w postępowaniu oraz brak podstaw do wykluczenia. </w:t>
      </w:r>
    </w:p>
    <w:p w14:paraId="24D6C707" w14:textId="77777777" w:rsidR="000627E3" w:rsidRPr="009C1E61" w:rsidRDefault="003F5748" w:rsidP="009C1E61">
      <w:pPr>
        <w:pStyle w:val="Akapitzlist"/>
        <w:numPr>
          <w:ilvl w:val="1"/>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Oświadczenia i dokumenty potwierdzające brak podstaw</w:t>
      </w:r>
      <w:r w:rsidR="009112CA" w:rsidRPr="009C1E61">
        <w:rPr>
          <w:rFonts w:ascii="Times New Roman" w:hAnsi="Times New Roman" w:cs="Times New Roman"/>
          <w:szCs w:val="24"/>
        </w:rPr>
        <w:t xml:space="preserve"> do wykluczenia z postę</w:t>
      </w:r>
      <w:r w:rsidRPr="009C1E61">
        <w:rPr>
          <w:rFonts w:ascii="Times New Roman" w:hAnsi="Times New Roman" w:cs="Times New Roman"/>
          <w:szCs w:val="24"/>
        </w:rPr>
        <w:t>powania w tym oświadczenie dotyczące przynależności lub braku przynależności do tej samej grupy kapitałowej, składa każdy z Wykonawców wspólnie ubiegających się o zamówienie.</w:t>
      </w:r>
    </w:p>
    <w:p w14:paraId="5E9E0D1D" w14:textId="77777777" w:rsidR="00AC4C38" w:rsidRPr="009C1E61" w:rsidRDefault="00B02EDA" w:rsidP="009C1E61">
      <w:pPr>
        <w:pStyle w:val="Akapitzlist"/>
        <w:numPr>
          <w:ilvl w:val="1"/>
          <w:numId w:val="2"/>
        </w:numPr>
        <w:spacing w:after="120" w:line="360" w:lineRule="auto"/>
        <w:jc w:val="both"/>
        <w:rPr>
          <w:rFonts w:ascii="Times New Roman" w:hAnsi="Times New Roman" w:cs="Times New Roman"/>
          <w:szCs w:val="24"/>
          <w:u w:val="single"/>
        </w:rPr>
      </w:pPr>
      <w:r w:rsidRPr="009C1E61">
        <w:rPr>
          <w:rFonts w:ascii="Times New Roman" w:hAnsi="Times New Roman" w:cs="Times New Roman"/>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9C1E61">
        <w:rPr>
          <w:rFonts w:ascii="Times New Roman" w:hAnsi="Times New Roman" w:cs="Times New Roman"/>
          <w:szCs w:val="24"/>
          <w:u w:val="single"/>
        </w:rPr>
        <w:t>W takim przypadku Wykonawcy wspólnie ubiegający się o udzielenie zamówienia dołączają do oferty oświadczenie, z którego wynika, które roboty budowlane/dostawy/usługi wykonają poszczególni Wykonawcy zgodnie z załącznikiem nr 6</w:t>
      </w:r>
      <w:r w:rsidR="008C3EC6" w:rsidRPr="009C1E61">
        <w:rPr>
          <w:rFonts w:ascii="Times New Roman" w:hAnsi="Times New Roman" w:cs="Times New Roman"/>
          <w:szCs w:val="24"/>
          <w:u w:val="single"/>
        </w:rPr>
        <w:t xml:space="preserve"> do SWZ.</w:t>
      </w:r>
    </w:p>
    <w:p w14:paraId="706A0CDD" w14:textId="77777777" w:rsidR="00AC4C38" w:rsidRPr="009C1E61" w:rsidRDefault="00AC4C38" w:rsidP="009C1E61">
      <w:pPr>
        <w:pStyle w:val="Akapitzlist"/>
        <w:spacing w:after="120" w:line="360" w:lineRule="auto"/>
        <w:ind w:left="1080"/>
        <w:jc w:val="both"/>
        <w:rPr>
          <w:rFonts w:ascii="Times New Roman" w:hAnsi="Times New Roman" w:cs="Times New Roman"/>
          <w:szCs w:val="24"/>
        </w:rPr>
      </w:pPr>
    </w:p>
    <w:p w14:paraId="2F7C79BD"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OŚWIADCZENIA I DOKUMENTY, JAKIE ZOBOWIĄZANI SĄ        DOSTARCZYĆ WYKONAWCY, W CELU POTWIERDZENIA SPEŁNIENIA WARUNKÓW UDZIAŁU W POSTĘPOWANIU ORAZ  BRAKU PODSTAW WYKLUCZENIA</w:t>
      </w:r>
    </w:p>
    <w:p w14:paraId="55572073" w14:textId="77777777" w:rsidR="004358C9" w:rsidRPr="009C1E61" w:rsidRDefault="00B02EDA" w:rsidP="009C1E61">
      <w:pPr>
        <w:numPr>
          <w:ilvl w:val="1"/>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Do oferty Wykonawca zobowiązany jest dołączyć:</w:t>
      </w:r>
    </w:p>
    <w:p w14:paraId="0A84BEFC"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b/>
        </w:rPr>
        <w:t>Oświadczenie o niepodleganiu wykluczeniu oraz spełnieniu warunków udziału w postępowaniu o którym mowa w art. 125 ust. 1 ustawy Pzp</w:t>
      </w:r>
      <w:r w:rsidRPr="009C1E61">
        <w:rPr>
          <w:rFonts w:ascii="Times New Roman" w:hAnsi="Times New Roman" w:cs="Times New Roman"/>
        </w:rPr>
        <w:t xml:space="preserve"> –</w:t>
      </w:r>
      <w:r w:rsidR="00E9741A" w:rsidRPr="009C1E61">
        <w:rPr>
          <w:rFonts w:ascii="Times New Roman" w:hAnsi="Times New Roman" w:cs="Times New Roman"/>
        </w:rPr>
        <w:t xml:space="preserve"> </w:t>
      </w:r>
      <w:r w:rsidR="00B1303C" w:rsidRPr="009C1E61">
        <w:rPr>
          <w:rFonts w:ascii="Times New Roman" w:hAnsi="Times New Roman" w:cs="Times New Roman"/>
        </w:rPr>
        <w:t xml:space="preserve">oświadczenie Wykonawca składa w formie </w:t>
      </w:r>
      <w:r w:rsidR="00B1303C" w:rsidRPr="009C1E61">
        <w:rPr>
          <w:rFonts w:ascii="Times New Roman" w:hAnsi="Times New Roman" w:cs="Times New Roman"/>
          <w:b/>
        </w:rPr>
        <w:t>Jednolitego Europejsk</w:t>
      </w:r>
      <w:r w:rsidR="009E5F90" w:rsidRPr="009C1E61">
        <w:rPr>
          <w:rFonts w:ascii="Times New Roman" w:hAnsi="Times New Roman" w:cs="Times New Roman"/>
          <w:b/>
        </w:rPr>
        <w:t>iego Dokumentu Zamówienia (</w:t>
      </w:r>
      <w:r w:rsidR="008A1713" w:rsidRPr="009C1E61">
        <w:rPr>
          <w:rFonts w:ascii="Times New Roman" w:hAnsi="Times New Roman" w:cs="Times New Roman"/>
          <w:b/>
        </w:rPr>
        <w:t>„</w:t>
      </w:r>
      <w:r w:rsidR="009E5F90" w:rsidRPr="009C1E61">
        <w:rPr>
          <w:rFonts w:ascii="Times New Roman" w:hAnsi="Times New Roman" w:cs="Times New Roman"/>
          <w:b/>
        </w:rPr>
        <w:t>JEDZ</w:t>
      </w:r>
      <w:r w:rsidR="008A1713" w:rsidRPr="009C1E61">
        <w:rPr>
          <w:rFonts w:ascii="Times New Roman" w:hAnsi="Times New Roman" w:cs="Times New Roman"/>
          <w:b/>
        </w:rPr>
        <w:t>”</w:t>
      </w:r>
      <w:r w:rsidR="009E5F90" w:rsidRPr="009C1E61">
        <w:rPr>
          <w:rFonts w:ascii="Times New Roman" w:hAnsi="Times New Roman" w:cs="Times New Roman"/>
          <w:b/>
        </w:rPr>
        <w:t>)</w:t>
      </w:r>
      <w:r w:rsidR="00B1303C" w:rsidRPr="009C1E61">
        <w:rPr>
          <w:rFonts w:ascii="Times New Roman" w:hAnsi="Times New Roman" w:cs="Times New Roman"/>
        </w:rPr>
        <w:t xml:space="preserve"> stanowiącego załącznik nr 2 do SWZ.</w:t>
      </w:r>
      <w:r w:rsidR="00B1303C" w:rsidRPr="009C1E61">
        <w:rPr>
          <w:rFonts w:ascii="Times New Roman" w:hAnsi="Times New Roman" w:cs="Times New Roman"/>
          <w:b/>
        </w:rPr>
        <w:t xml:space="preserve"> </w:t>
      </w:r>
      <w:r w:rsidRPr="009C1E61">
        <w:rPr>
          <w:rFonts w:ascii="Times New Roman" w:hAnsi="Times New Roman" w:cs="Times New Roman"/>
        </w:rPr>
        <w:t>Oświadczenie stanowi dowód potwierdzający brak podstaw wykluczenia oraz spełnienia warunków udziału w postępowaniu, na dzień składania ofert tymczasowo zastępując wymagane podmiotowe środki dowodowe.</w:t>
      </w:r>
      <w:r w:rsidRPr="009C1E61">
        <w:rPr>
          <w:rFonts w:ascii="Times New Roman" w:hAnsi="Times New Roman" w:cs="Times New Roman"/>
          <w:b/>
        </w:rPr>
        <w:t xml:space="preserve"> </w:t>
      </w:r>
      <w:r w:rsidRPr="009C1E61">
        <w:rPr>
          <w:rFonts w:ascii="Times New Roman" w:hAnsi="Times New Roman" w:cs="Times New Roman"/>
        </w:rPr>
        <w:t>Oświadczeni</w:t>
      </w:r>
      <w:r w:rsidR="007940DA" w:rsidRPr="009C1E61">
        <w:rPr>
          <w:rFonts w:ascii="Times New Roman" w:hAnsi="Times New Roman" w:cs="Times New Roman"/>
        </w:rPr>
        <w:t xml:space="preserve">e </w:t>
      </w:r>
      <w:r w:rsidRPr="009C1E61">
        <w:rPr>
          <w:rFonts w:ascii="Times New Roman" w:hAnsi="Times New Roman" w:cs="Times New Roman"/>
        </w:rPr>
        <w:t xml:space="preserve"> składają odrębnie:</w:t>
      </w:r>
    </w:p>
    <w:p w14:paraId="219F8FE8" w14:textId="77777777" w:rsidR="00F41911" w:rsidRPr="009C1E61" w:rsidRDefault="007940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lastRenderedPageBreak/>
        <w:t xml:space="preserve">Wykonawcy </w:t>
      </w:r>
      <w:r w:rsidR="00B02EDA" w:rsidRPr="009C1E61">
        <w:rPr>
          <w:rFonts w:ascii="Times New Roman" w:hAnsi="Times New Roman" w:cs="Times New Roman"/>
        </w:rPr>
        <w:t>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01608044" w14:textId="77777777" w:rsidR="00151DCB"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w:t>
      </w:r>
    </w:p>
    <w:p w14:paraId="6E256108" w14:textId="77777777" w:rsidR="007940DA" w:rsidRPr="009C1E61" w:rsidRDefault="007940DA" w:rsidP="009C1E61">
      <w:pPr>
        <w:pStyle w:val="pkt"/>
        <w:spacing w:before="0" w:after="0" w:line="360" w:lineRule="auto"/>
        <w:ind w:left="1800" w:firstLine="0"/>
      </w:pPr>
      <w:r w:rsidRPr="009C1E61">
        <w:t>Zamawiający informuje, iż instrukcję wypełnienia JEDZ</w:t>
      </w:r>
      <w:r w:rsidRPr="009C1E61">
        <w:rPr>
          <w:b/>
          <w:bCs/>
        </w:rPr>
        <w:t xml:space="preserve"> </w:t>
      </w:r>
      <w:r w:rsidRPr="009C1E61">
        <w:t>można znaleźć pod ad</w:t>
      </w:r>
      <w:r w:rsidR="00F20B5C" w:rsidRPr="009C1E61">
        <w:t xml:space="preserve">resem: </w:t>
      </w:r>
      <w:hyperlink r:id="rId21" w:history="1">
        <w:r w:rsidRPr="009C1E61">
          <w:rPr>
            <w:rStyle w:val="Hipercze"/>
            <w:color w:val="auto"/>
          </w:rPr>
          <w:t>https://www.uzp.gov.pl/baza-wiedzy/prawo-zamowien-publicznych-regulacje/prawo-krajowe/jednolity-europejski-dokument-zamowienia</w:t>
        </w:r>
      </w:hyperlink>
      <w:r w:rsidR="00F20B5C" w:rsidRPr="009C1E61">
        <w:t>. Wypełniając JEDZ należy zastosować się do poniższych uwag:</w:t>
      </w:r>
    </w:p>
    <w:p w14:paraId="2B084FD1" w14:textId="77777777" w:rsidR="00151DCB" w:rsidRPr="009C1E61" w:rsidRDefault="00151DCB" w:rsidP="009C1E61">
      <w:pPr>
        <w:pStyle w:val="pkt"/>
        <w:spacing w:before="0" w:after="0" w:line="360" w:lineRule="auto"/>
        <w:ind w:left="1800" w:firstLine="0"/>
        <w:rPr>
          <w:b/>
        </w:rPr>
      </w:pPr>
    </w:p>
    <w:p w14:paraId="78EAD71E" w14:textId="77777777" w:rsidR="007940DA" w:rsidRPr="009C1E61" w:rsidRDefault="00E9741A" w:rsidP="009C1E61">
      <w:pPr>
        <w:pStyle w:val="pkt"/>
        <w:numPr>
          <w:ilvl w:val="4"/>
          <w:numId w:val="2"/>
        </w:numPr>
        <w:spacing w:before="0" w:after="0" w:line="360" w:lineRule="auto"/>
        <w:ind w:left="2154" w:hanging="357"/>
        <w:rPr>
          <w:b/>
        </w:rPr>
      </w:pPr>
      <w:r w:rsidRPr="009C1E61">
        <w:t>w Części II Sekcji D JEDZ</w:t>
      </w:r>
      <w:r w:rsidR="007940DA" w:rsidRPr="009C1E61">
        <w:t xml:space="preserve"> (</w:t>
      </w:r>
      <w:r w:rsidR="007940DA" w:rsidRPr="009C1E61">
        <w:rPr>
          <w:i/>
        </w:rPr>
        <w:t>Informacje dotyczące podwykonawców, na których zdolności Wykonawca nie polega</w:t>
      </w:r>
      <w:r w:rsidR="007940DA" w:rsidRPr="009C1E61">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w:t>
      </w:r>
      <w:r w:rsidRPr="009C1E61">
        <w:t>rębnych JEDZ</w:t>
      </w:r>
      <w:r w:rsidR="007940DA" w:rsidRPr="009C1E61">
        <w:t>, zawierających informacje wymagane w Części II Sekcja A i B oraz w Części III;</w:t>
      </w:r>
    </w:p>
    <w:p w14:paraId="644BA410" w14:textId="77777777" w:rsidR="007940DA" w:rsidRPr="009C1E61" w:rsidRDefault="007940DA" w:rsidP="009C1E61">
      <w:pPr>
        <w:pStyle w:val="pkt"/>
        <w:numPr>
          <w:ilvl w:val="4"/>
          <w:numId w:val="2"/>
        </w:numPr>
        <w:spacing w:before="0" w:after="0" w:line="360" w:lineRule="auto"/>
        <w:ind w:left="2154" w:hanging="357"/>
        <w:rPr>
          <w:b/>
        </w:rPr>
      </w:pPr>
      <w:r w:rsidRPr="009C1E61">
        <w:t>w Części IV Zamawiający żąda jedynie ogólnego oświadczenia dotyczącego wszystkich kryteriów kwalifikacji (sekcja α), bez wypełniania poszczególnych Sekcji A, B, C i D;</w:t>
      </w:r>
    </w:p>
    <w:p w14:paraId="44E1F7EB" w14:textId="77777777" w:rsidR="00A961A8" w:rsidRPr="009C1E61" w:rsidRDefault="00A961A8" w:rsidP="009C1E61">
      <w:pPr>
        <w:pStyle w:val="Akapitzlist"/>
        <w:spacing w:after="120" w:line="360" w:lineRule="auto"/>
        <w:ind w:left="2160"/>
        <w:jc w:val="both"/>
        <w:rPr>
          <w:rFonts w:ascii="Times New Roman" w:hAnsi="Times New Roman" w:cs="Times New Roman"/>
          <w:b/>
        </w:rPr>
      </w:pPr>
    </w:p>
    <w:p w14:paraId="2BF0C0BF" w14:textId="77777777" w:rsidR="00DF2960" w:rsidRPr="009C1E61" w:rsidRDefault="00B02EDA" w:rsidP="009C1E61">
      <w:pPr>
        <w:spacing w:after="120" w:line="360" w:lineRule="auto"/>
        <w:ind w:left="1440"/>
        <w:jc w:val="both"/>
        <w:rPr>
          <w:rFonts w:ascii="Times New Roman" w:hAnsi="Times New Roman" w:cs="Times New Roman"/>
        </w:rPr>
      </w:pPr>
      <w:r w:rsidRPr="009C1E61">
        <w:rPr>
          <w:rFonts w:ascii="Times New Roman" w:hAnsi="Times New Roman" w:cs="Times New Roman"/>
          <w:u w:val="single"/>
        </w:rPr>
        <w:t>Wymagana forma</w:t>
      </w:r>
      <w:r w:rsidR="00DF2960" w:rsidRPr="009C1E61">
        <w:rPr>
          <w:rFonts w:ascii="Times New Roman" w:hAnsi="Times New Roman" w:cs="Times New Roman"/>
        </w:rPr>
        <w:t xml:space="preserve">: </w:t>
      </w:r>
      <w:r w:rsidR="00ED48EF" w:rsidRPr="009C1E61">
        <w:rPr>
          <w:rFonts w:ascii="Times New Roman" w:hAnsi="Times New Roman" w:cs="Times New Roman"/>
          <w:b/>
        </w:rPr>
        <w:t xml:space="preserve">Wykonawca składa </w:t>
      </w:r>
      <w:r w:rsidR="007940DA" w:rsidRPr="009C1E61">
        <w:rPr>
          <w:rFonts w:ascii="Times New Roman" w:hAnsi="Times New Roman" w:cs="Times New Roman"/>
          <w:b/>
        </w:rPr>
        <w:t xml:space="preserve">JEDZ w </w:t>
      </w:r>
      <w:r w:rsidR="00DF2960" w:rsidRPr="009C1E61">
        <w:rPr>
          <w:rFonts w:ascii="Times New Roman" w:hAnsi="Times New Roman" w:cs="Times New Roman"/>
          <w:b/>
        </w:rPr>
        <w:t>postaci elektronicznej opatrzon</w:t>
      </w:r>
      <w:r w:rsidR="001F72FA" w:rsidRPr="009C1E61">
        <w:rPr>
          <w:rFonts w:ascii="Times New Roman" w:hAnsi="Times New Roman" w:cs="Times New Roman"/>
          <w:b/>
        </w:rPr>
        <w:t>y</w:t>
      </w:r>
      <w:r w:rsidR="00DF2960" w:rsidRPr="009C1E61">
        <w:rPr>
          <w:rFonts w:ascii="Times New Roman" w:hAnsi="Times New Roman" w:cs="Times New Roman"/>
          <w:b/>
        </w:rPr>
        <w:t xml:space="preserve"> kwalifikowanym podpisem elektronicznym</w:t>
      </w:r>
      <w:r w:rsidR="00DF2960" w:rsidRPr="009C1E61">
        <w:rPr>
          <w:rFonts w:ascii="Times New Roman" w:hAnsi="Times New Roman" w:cs="Times New Roman"/>
        </w:rPr>
        <w:t xml:space="preserve"> osoby upoważnion</w:t>
      </w:r>
      <w:r w:rsidR="007940DA" w:rsidRPr="009C1E61">
        <w:rPr>
          <w:rFonts w:ascii="Times New Roman" w:hAnsi="Times New Roman" w:cs="Times New Roman"/>
        </w:rPr>
        <w:t>ej do reprezentowania wykonawcy</w:t>
      </w:r>
      <w:r w:rsidR="00DF2960" w:rsidRPr="009C1E61">
        <w:rPr>
          <w:rFonts w:ascii="Times New Roman" w:hAnsi="Times New Roman" w:cs="Times New Roman"/>
        </w:rPr>
        <w:t xml:space="preserve"> zgodnie z formą reprezentacji określoną w dokumencie rejestrowym właściwym dla formy organizacyjnej lub innym dokumencie.</w:t>
      </w:r>
    </w:p>
    <w:p w14:paraId="1EDD7801" w14:textId="15FA78EB" w:rsidR="00256CF0" w:rsidRDefault="00B02EDA" w:rsidP="00E47AF0">
      <w:pPr>
        <w:numPr>
          <w:ilvl w:val="2"/>
          <w:numId w:val="2"/>
        </w:numPr>
        <w:spacing w:after="120" w:line="360" w:lineRule="auto"/>
        <w:jc w:val="both"/>
        <w:rPr>
          <w:rFonts w:ascii="Times New Roman" w:hAnsi="Times New Roman" w:cs="Times New Roman"/>
        </w:rPr>
      </w:pPr>
      <w:r w:rsidRPr="009C1E61">
        <w:rPr>
          <w:rFonts w:ascii="Times New Roman" w:hAnsi="Times New Roman" w:cs="Times New Roman"/>
          <w:b/>
        </w:rPr>
        <w:t>Potwierdzenie wniesienia wadium</w:t>
      </w:r>
      <w:r w:rsidRPr="009C1E61">
        <w:rPr>
          <w:rFonts w:ascii="Times New Roman" w:hAnsi="Times New Roman" w:cs="Times New Roman"/>
        </w:rPr>
        <w:t xml:space="preserve">. </w:t>
      </w:r>
      <w:r w:rsidR="00E47AF0">
        <w:rPr>
          <w:rFonts w:ascii="Times New Roman" w:hAnsi="Times New Roman" w:cs="Times New Roman"/>
        </w:rPr>
        <w:t>Zamawiający nie wymaga wniesienia wadium.</w:t>
      </w:r>
    </w:p>
    <w:p w14:paraId="44FD96DA" w14:textId="4F910DF9" w:rsidR="00A46608" w:rsidRDefault="00A46608" w:rsidP="00A46608">
      <w:pPr>
        <w:spacing w:after="120" w:line="360" w:lineRule="auto"/>
        <w:jc w:val="both"/>
        <w:rPr>
          <w:rFonts w:ascii="Times New Roman" w:hAnsi="Times New Roman" w:cs="Times New Roman"/>
        </w:rPr>
      </w:pPr>
    </w:p>
    <w:p w14:paraId="0AD1EF10" w14:textId="77777777" w:rsidR="00A46608" w:rsidRPr="009C1E61" w:rsidRDefault="00A46608" w:rsidP="00A46608">
      <w:pPr>
        <w:spacing w:after="120" w:line="360" w:lineRule="auto"/>
        <w:jc w:val="both"/>
        <w:rPr>
          <w:rFonts w:ascii="Times New Roman" w:hAnsi="Times New Roman" w:cs="Times New Roman"/>
        </w:rPr>
      </w:pPr>
    </w:p>
    <w:p w14:paraId="315179A2"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b/>
        </w:rPr>
        <w:lastRenderedPageBreak/>
        <w:t xml:space="preserve">Pełnomocnictwo </w:t>
      </w:r>
    </w:p>
    <w:p w14:paraId="1DB40954"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1ED6AE50"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w przypadku wykonawców ubiegających się wspólnie o udzielenie zamówienia wykonawcy zobowiązani są do ustanowienie pełnomocnika. Dokument pełnomocnictwa, z treści którego będzie wynikało umocowanie do reprezentowania w postepowaniu o udzielenie zamówienia tych wykonawców należy załączyć do oferty.</w:t>
      </w:r>
    </w:p>
    <w:p w14:paraId="2CEA01E3" w14:textId="77777777" w:rsidR="000D65EF" w:rsidRPr="009C1E61" w:rsidRDefault="00B02EDA" w:rsidP="009C1E61">
      <w:pPr>
        <w:spacing w:after="120" w:line="360" w:lineRule="auto"/>
        <w:ind w:left="1440"/>
        <w:jc w:val="both"/>
        <w:rPr>
          <w:rFonts w:ascii="Times New Roman" w:hAnsi="Times New Roman" w:cs="Times New Roman"/>
          <w:bCs/>
        </w:rPr>
      </w:pPr>
      <w:r w:rsidRPr="009C1E61">
        <w:rPr>
          <w:rFonts w:ascii="Times New Roman" w:hAnsi="Times New Roman" w:cs="Times New Roman"/>
          <w:u w:val="single"/>
        </w:rPr>
        <w:t>Wymagana forma:</w:t>
      </w:r>
      <w:r w:rsidRPr="009C1E61">
        <w:rPr>
          <w:rFonts w:ascii="Times New Roman" w:hAnsi="Times New Roman" w:cs="Times New Roman"/>
        </w:rPr>
        <w:t xml:space="preserve"> Pełnomocnictwo należy złożyć</w:t>
      </w:r>
      <w:r w:rsidR="00DF2960" w:rsidRPr="009C1E61">
        <w:rPr>
          <w:rFonts w:ascii="Times New Roman" w:hAnsi="Times New Roman" w:cs="Times New Roman"/>
        </w:rPr>
        <w:t xml:space="preserve"> w </w:t>
      </w:r>
      <w:r w:rsidR="00256CF0" w:rsidRPr="009C1E61">
        <w:rPr>
          <w:rFonts w:ascii="Times New Roman" w:hAnsi="Times New Roman" w:cs="Times New Roman"/>
        </w:rPr>
        <w:t xml:space="preserve">postaci elektronicznej opatrzonej </w:t>
      </w:r>
      <w:r w:rsidR="00DF2960" w:rsidRPr="009C1E61">
        <w:rPr>
          <w:rFonts w:ascii="Times New Roman" w:hAnsi="Times New Roman" w:cs="Times New Roman"/>
        </w:rPr>
        <w:t>kwalifikowanym podpisem elektronicznym</w:t>
      </w:r>
      <w:r w:rsidRPr="009C1E61">
        <w:rPr>
          <w:rFonts w:ascii="Times New Roman" w:hAnsi="Times New Roman" w:cs="Times New Roman"/>
        </w:rPr>
        <w:t xml:space="preserve">. </w:t>
      </w:r>
      <w:r w:rsidR="001F72FA" w:rsidRPr="009C1E61">
        <w:rPr>
          <w:rFonts w:ascii="Times New Roman" w:hAnsi="Times New Roman" w:cs="Times New Roman"/>
          <w:bCs/>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28573E9A" w14:textId="77777777" w:rsidR="00F20B5C" w:rsidRPr="009C1E61" w:rsidRDefault="00F20B5C" w:rsidP="009C1E61">
      <w:pPr>
        <w:spacing w:after="120" w:line="360" w:lineRule="auto"/>
        <w:ind w:left="1440"/>
        <w:jc w:val="both"/>
        <w:rPr>
          <w:rFonts w:ascii="Times New Roman" w:hAnsi="Times New Roman" w:cs="Times New Roman"/>
          <w:bCs/>
        </w:rPr>
      </w:pPr>
    </w:p>
    <w:p w14:paraId="36096B52"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bCs/>
        </w:rPr>
      </w:pPr>
      <w:r w:rsidRPr="009C1E61">
        <w:rPr>
          <w:rFonts w:ascii="Times New Roman" w:hAnsi="Times New Roman" w:cs="Times New Roman"/>
          <w:b/>
        </w:rPr>
        <w:t>Zobowiązanie podmiotu udostępniającego zasoby</w:t>
      </w:r>
      <w:r w:rsidRPr="009C1E61">
        <w:rPr>
          <w:rFonts w:ascii="Times New Roman" w:hAnsi="Times New Roman" w:cs="Times New Roman"/>
        </w:rPr>
        <w:t xml:space="preserve"> - </w:t>
      </w:r>
      <w:r w:rsidR="000D65EF" w:rsidRPr="009C1E61">
        <w:rPr>
          <w:rFonts w:ascii="Times New Roman" w:hAnsi="Times New Roman" w:cs="Times New Roman"/>
          <w:b/>
        </w:rPr>
        <w:t>zgodnie z załącznikiem nr 3</w:t>
      </w:r>
      <w:r w:rsidRPr="009C1E61">
        <w:rPr>
          <w:rFonts w:ascii="Times New Roman" w:hAnsi="Times New Roman" w:cs="Times New Roman"/>
          <w:b/>
        </w:rPr>
        <w:t xml:space="preserve"> do SWZ</w:t>
      </w:r>
      <w:r w:rsidRPr="009C1E61">
        <w:rPr>
          <w:rFonts w:ascii="Times New Roman" w:hAnsi="Times New Roman" w:cs="Times New Roman"/>
        </w:rPr>
        <w:t xml:space="preserve"> (jeżeli dotyczy).</w:t>
      </w:r>
    </w:p>
    <w:p w14:paraId="2266E64F" w14:textId="77777777" w:rsidR="001538A5" w:rsidRPr="009C1E61" w:rsidRDefault="00B02EDA" w:rsidP="009C1E61">
      <w:pPr>
        <w:spacing w:after="120" w:line="360" w:lineRule="auto"/>
        <w:ind w:left="1440"/>
        <w:jc w:val="both"/>
        <w:rPr>
          <w:rFonts w:ascii="Times New Roman" w:hAnsi="Times New Roman" w:cs="Times New Roman"/>
        </w:rPr>
      </w:pPr>
      <w:r w:rsidRPr="009C1E61">
        <w:rPr>
          <w:rFonts w:ascii="Times New Roman" w:hAnsi="Times New Roman" w:cs="Times New Roman"/>
          <w:u w:val="single"/>
        </w:rPr>
        <w:t>Wymagana forma:</w:t>
      </w:r>
      <w:r w:rsidRPr="009C1E61">
        <w:rPr>
          <w:rFonts w:ascii="Times New Roman" w:hAnsi="Times New Roman" w:cs="Times New Roman"/>
        </w:rPr>
        <w:t xml:space="preserve"> </w:t>
      </w:r>
      <w:r w:rsidR="008334E2" w:rsidRPr="009C1E61">
        <w:rPr>
          <w:rFonts w:ascii="Times New Roman" w:hAnsi="Times New Roman" w:cs="Times New Roman"/>
        </w:rPr>
        <w:t xml:space="preserve">Zobowiązanie </w:t>
      </w:r>
      <w:r w:rsidR="001F72FA" w:rsidRPr="009C1E61">
        <w:rPr>
          <w:rFonts w:ascii="Times New Roman" w:hAnsi="Times New Roman" w:cs="Times New Roman"/>
        </w:rPr>
        <w:t>przekazuje się w postaci</w:t>
      </w:r>
      <w:r w:rsidR="008334E2" w:rsidRPr="009C1E61">
        <w:rPr>
          <w:rFonts w:ascii="Times New Roman" w:hAnsi="Times New Roman" w:cs="Times New Roman"/>
        </w:rPr>
        <w:t xml:space="preserve"> elektronicznej</w:t>
      </w:r>
      <w:r w:rsidR="001F72FA" w:rsidRPr="009C1E61">
        <w:rPr>
          <w:rFonts w:ascii="Times New Roman" w:hAnsi="Times New Roman" w:cs="Times New Roman"/>
        </w:rPr>
        <w:t xml:space="preserve"> i opatruje </w:t>
      </w:r>
      <w:r w:rsidR="008334E2" w:rsidRPr="009C1E61">
        <w:rPr>
          <w:rFonts w:ascii="Times New Roman" w:hAnsi="Times New Roman" w:cs="Times New Roman"/>
        </w:rPr>
        <w:t xml:space="preserve"> kwalifikowanym podpisem elektronicznym osoby upoważnionej do reprezentowania wykonawców zgodnie z formą reprezentacji określoną w dokumencie rejestrowym właściwym dla formy organizacyjnej lub innym dokumencie.</w:t>
      </w:r>
      <w:r w:rsidR="001F72FA" w:rsidRPr="009C1E61">
        <w:rPr>
          <w:rFonts w:ascii="Times New Roman" w:hAnsi="Times New Roman" w:cs="Times New Roman"/>
        </w:rPr>
        <w:t xml:space="preserve"> </w:t>
      </w:r>
      <w:r w:rsidR="001F72FA" w:rsidRPr="009C1E61">
        <w:rPr>
          <w:rFonts w:ascii="Times New Roman" w:hAnsi="Times New Roman" w:cs="Times New Roman"/>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9C1E61">
        <w:rPr>
          <w:rFonts w:ascii="Times New Roman" w:hAnsi="Times New Roman" w:cs="Times New Roman"/>
        </w:rPr>
        <w:t>Wykonawca lub Wykonawca wspólnie ubiegający się o udzielenie zamówienia</w:t>
      </w:r>
    </w:p>
    <w:p w14:paraId="609E1D0B"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rPr>
      </w:pPr>
      <w:r w:rsidRPr="009C1E61">
        <w:rPr>
          <w:rFonts w:ascii="Times New Roman" w:hAnsi="Times New Roman" w:cs="Times New Roman"/>
          <w:b/>
        </w:rPr>
        <w:lastRenderedPageBreak/>
        <w:t xml:space="preserve">Oświadczenie wykonawców wspólnie ubiegających się o udzielenie zamówienia o którym mowa w art. 117 ust. 4 </w:t>
      </w:r>
      <w:r w:rsidRPr="009C1E61">
        <w:rPr>
          <w:rFonts w:ascii="Times New Roman" w:hAnsi="Times New Roman" w:cs="Times New Roman"/>
        </w:rPr>
        <w:t>ustawy Pzp zgodnie z</w:t>
      </w:r>
      <w:r w:rsidRPr="009C1E61">
        <w:rPr>
          <w:rFonts w:ascii="Times New Roman" w:hAnsi="Times New Roman" w:cs="Times New Roman"/>
          <w:b/>
        </w:rPr>
        <w:t xml:space="preserve"> załącznikiem nr 6 do SWZ</w:t>
      </w:r>
      <w:r w:rsidRPr="009C1E61">
        <w:rPr>
          <w:rFonts w:ascii="Times New Roman" w:hAnsi="Times New Roman" w:cs="Times New Roman"/>
        </w:rPr>
        <w:t xml:space="preserve"> (jeżeli dotyczy).</w:t>
      </w:r>
    </w:p>
    <w:p w14:paraId="2CCD1F9D" w14:textId="77777777" w:rsidR="00F41911" w:rsidRPr="009C1E61" w:rsidRDefault="00B02EDA" w:rsidP="009C1E61">
      <w:pPr>
        <w:spacing w:after="120" w:line="360" w:lineRule="auto"/>
        <w:ind w:left="1440"/>
        <w:jc w:val="both"/>
        <w:rPr>
          <w:rFonts w:ascii="Times New Roman" w:hAnsi="Times New Roman" w:cs="Times New Roman"/>
          <w:b/>
        </w:rPr>
      </w:pPr>
      <w:r w:rsidRPr="009C1E61">
        <w:rPr>
          <w:rFonts w:ascii="Times New Roman" w:hAnsi="Times New Roman" w:cs="Times New Roman"/>
          <w:u w:val="single"/>
        </w:rPr>
        <w:t xml:space="preserve">Wymagana forma: </w:t>
      </w:r>
      <w:r w:rsidR="001F72FA" w:rsidRPr="009C1E61">
        <w:rPr>
          <w:rFonts w:ascii="Times New Roman" w:hAnsi="Times New Roman" w:cs="Times New Roman"/>
        </w:rPr>
        <w:t xml:space="preserve">Oświadczenie przekazuje się w postaci elektronicznej i opatruje  kwalifikowanym podpisem elektronicznym osoby upoważnionej do reprezentowania wykonawców zgodnie z formą reprezentacji określoną w dokumencie rejestrowym właściwym dla formy organizacyjnej lub innym dokumencie. </w:t>
      </w:r>
      <w:r w:rsidR="001F72FA" w:rsidRPr="009C1E61">
        <w:rPr>
          <w:rFonts w:ascii="Times New Roman" w:hAnsi="Times New Roman" w:cs="Times New Roman"/>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9C1E61">
        <w:rPr>
          <w:rFonts w:ascii="Times New Roman" w:hAnsi="Times New Roman" w:cs="Times New Roman"/>
        </w:rPr>
        <w:t>Wykonawca lub Wykonawca wspólnie ubiegający się o udzielenie zamówienia</w:t>
      </w:r>
    </w:p>
    <w:p w14:paraId="5442A419" w14:textId="77777777" w:rsidR="00F41911" w:rsidRPr="009C1E61" w:rsidRDefault="00B02EDA" w:rsidP="009C1E61">
      <w:pPr>
        <w:numPr>
          <w:ilvl w:val="1"/>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 xml:space="preserve">Dokumenty składane na wezwanie: </w:t>
      </w:r>
    </w:p>
    <w:p w14:paraId="1B9E39A9" w14:textId="77777777" w:rsidR="00F41911" w:rsidRPr="009C1E61" w:rsidRDefault="00637027" w:rsidP="009C1E61">
      <w:pPr>
        <w:spacing w:after="120" w:line="360" w:lineRule="auto"/>
        <w:ind w:left="1080"/>
        <w:jc w:val="both"/>
        <w:rPr>
          <w:rFonts w:ascii="Times New Roman" w:hAnsi="Times New Roman" w:cs="Times New Roman"/>
        </w:rPr>
      </w:pPr>
      <w:r w:rsidRPr="009C1E61">
        <w:rPr>
          <w:rFonts w:ascii="Times New Roman" w:hAnsi="Times New Roman" w:cs="Times New Roman"/>
        </w:rPr>
        <w:t>Z</w:t>
      </w:r>
      <w:r w:rsidR="00B02EDA" w:rsidRPr="009C1E61">
        <w:rPr>
          <w:rFonts w:ascii="Times New Roman" w:hAnsi="Times New Roman" w:cs="Times New Roman"/>
        </w:rPr>
        <w:t>amawiający przed wyborem najkorzystniejszej oferty wezwie wykonawcę, którego oferta została najwyżej oceniona, do złożenia w wyznaczo</w:t>
      </w:r>
      <w:r w:rsidRPr="009C1E61">
        <w:rPr>
          <w:rFonts w:ascii="Times New Roman" w:hAnsi="Times New Roman" w:cs="Times New Roman"/>
        </w:rPr>
        <w:t>nym terminie, nie krótszym niż 10</w:t>
      </w:r>
      <w:r w:rsidR="00B02EDA" w:rsidRPr="009C1E61">
        <w:rPr>
          <w:rFonts w:ascii="Times New Roman" w:hAnsi="Times New Roman" w:cs="Times New Roman"/>
        </w:rPr>
        <w:t xml:space="preserve"> dni, aktualnych na dzień złożenia, następujących podmiotowych środków dowodowych: </w:t>
      </w:r>
    </w:p>
    <w:p w14:paraId="2016D56C" w14:textId="77777777" w:rsidR="00F41911" w:rsidRPr="009C1E61" w:rsidRDefault="00B02EDA" w:rsidP="009C1E61">
      <w:pPr>
        <w:numPr>
          <w:ilvl w:val="2"/>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Potwierdzających brak podstaw wykluczenia:</w:t>
      </w:r>
    </w:p>
    <w:p w14:paraId="27065F96" w14:textId="77777777" w:rsidR="00637027" w:rsidRPr="009C1E61" w:rsidRDefault="00637027" w:rsidP="009C1E61">
      <w:pPr>
        <w:numPr>
          <w:ilvl w:val="3"/>
          <w:numId w:val="2"/>
        </w:numPr>
        <w:spacing w:after="120" w:line="360" w:lineRule="auto"/>
        <w:jc w:val="both"/>
        <w:rPr>
          <w:rFonts w:ascii="Times New Roman" w:hAnsi="Times New Roman" w:cs="Times New Roman"/>
        </w:rPr>
      </w:pPr>
      <w:r w:rsidRPr="009C1E61">
        <w:rPr>
          <w:rFonts w:ascii="Times New Roman" w:hAnsi="Times New Roman" w:cs="Times New Roman"/>
        </w:rPr>
        <w:t>Informację z Krajowego Rejestru Karnego  w zakresie:</w:t>
      </w:r>
    </w:p>
    <w:p w14:paraId="3A8DBEAE" w14:textId="77777777" w:rsidR="00CF6BA6" w:rsidRPr="009C1E61" w:rsidRDefault="00CF6BA6" w:rsidP="009C1E61">
      <w:pPr>
        <w:spacing w:after="120" w:line="360" w:lineRule="auto"/>
        <w:ind w:left="1800"/>
        <w:jc w:val="both"/>
        <w:rPr>
          <w:rFonts w:ascii="Times New Roman" w:hAnsi="Times New Roman" w:cs="Times New Roman"/>
        </w:rPr>
      </w:pPr>
      <w:r w:rsidRPr="009C1E61">
        <w:rPr>
          <w:rFonts w:ascii="Times New Roman" w:hAnsi="Times New Roman" w:cs="Times New Roman"/>
        </w:rPr>
        <w:t>- art. 108 ust. 1 pkt 1 i 2 ustawy Pzp</w:t>
      </w:r>
    </w:p>
    <w:p w14:paraId="6AD8F419" w14:textId="77777777" w:rsidR="00CF6BA6" w:rsidRPr="009C1E61" w:rsidRDefault="00CF6BA6" w:rsidP="009C1E61">
      <w:pPr>
        <w:spacing w:after="120" w:line="360" w:lineRule="auto"/>
        <w:ind w:left="1800"/>
        <w:jc w:val="both"/>
        <w:rPr>
          <w:rFonts w:ascii="Times New Roman" w:hAnsi="Times New Roman" w:cs="Times New Roman"/>
          <w:b/>
        </w:rPr>
      </w:pPr>
      <w:r w:rsidRPr="009C1E61">
        <w:rPr>
          <w:rFonts w:ascii="Times New Roman" w:hAnsi="Times New Roman" w:cs="Times New Roman"/>
        </w:rPr>
        <w:t>- art. 108 ust. 1 pkt 4 ustawy Pzp</w:t>
      </w:r>
      <w:r w:rsidRPr="009C1E61">
        <w:rPr>
          <w:rFonts w:ascii="Times New Roman" w:hAnsi="Times New Roman" w:cs="Times New Roman"/>
          <w:b/>
        </w:rPr>
        <w:t xml:space="preserve">, </w:t>
      </w:r>
      <w:r w:rsidRPr="009C1E61">
        <w:rPr>
          <w:rFonts w:ascii="Times New Roman" w:hAnsi="Times New Roman" w:cs="Times New Roman"/>
        </w:rPr>
        <w:t xml:space="preserve">dotyczącej orzeczenia zakazu ubiegania się o zamówienie publiczne tytułem środka karnego </w:t>
      </w:r>
      <w:r w:rsidR="009B2D22" w:rsidRPr="009C1E61">
        <w:rPr>
          <w:rFonts w:ascii="Times New Roman" w:hAnsi="Times New Roman" w:cs="Times New Roman"/>
        </w:rPr>
        <w:t>– sporządzonej nie wcześniej niż 6 miesięcy przed jej zło</w:t>
      </w:r>
      <w:r w:rsidR="0043578D" w:rsidRPr="009C1E61">
        <w:rPr>
          <w:rFonts w:ascii="Times New Roman" w:hAnsi="Times New Roman" w:cs="Times New Roman"/>
        </w:rPr>
        <w:t>żeniem.</w:t>
      </w:r>
    </w:p>
    <w:p w14:paraId="20194996"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9C1E61">
        <w:rPr>
          <w:rFonts w:ascii="Times New Roman" w:hAnsi="Times New Roman" w:cs="Times New Roman"/>
        </w:rPr>
        <w:lastRenderedPageBreak/>
        <w:t xml:space="preserve">wykonawcy należącego do tej samej grupy kapitałowej </w:t>
      </w:r>
      <w:r w:rsidRPr="009C1E61">
        <w:rPr>
          <w:rFonts w:ascii="Times New Roman" w:hAnsi="Times New Roman" w:cs="Times New Roman"/>
          <w:b/>
        </w:rPr>
        <w:t>zgodnie z załącznikiem nr 5 do SWZ.</w:t>
      </w:r>
    </w:p>
    <w:p w14:paraId="0528C58E"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odpisu lub informacji z Krajowego Rejestru Sądowego lub z Centralnej Ewidencji i Informacji o Działalności Gospodarczej, w zakresie art. 109 ust. 1 pkt 4 ustawy Pzp, sporządzonych nie wcześniej niż 3 miesiące przed jej złożeniem, jeżeli odrębne przepisy wymagają w</w:t>
      </w:r>
      <w:r w:rsidR="009B2D22" w:rsidRPr="009C1E61">
        <w:rPr>
          <w:rFonts w:ascii="Times New Roman" w:hAnsi="Times New Roman" w:cs="Times New Roman"/>
        </w:rPr>
        <w:t>pisu do rejestru lub ewidencji.</w:t>
      </w:r>
    </w:p>
    <w:p w14:paraId="082F85B2" w14:textId="77777777" w:rsidR="0043578D" w:rsidRPr="009C1E61" w:rsidRDefault="0043578D"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Oświadczenie wykonawcy o aktualności informacji zawartych w oświadczeniu o którym mowa w art. 125 ust. 1 ustawy, w zakresie podstaw wykluczenia z postępowania wskazanych przez Zamawiającego o których mowa w:</w:t>
      </w:r>
    </w:p>
    <w:p w14:paraId="2228BE7B" w14:textId="77777777" w:rsidR="00CD47FA" w:rsidRPr="009C1E61" w:rsidRDefault="00CD47FA" w:rsidP="009C1E61">
      <w:pPr>
        <w:pStyle w:val="Akapitzlist"/>
        <w:numPr>
          <w:ilvl w:val="4"/>
          <w:numId w:val="2"/>
        </w:numPr>
        <w:spacing w:after="120" w:line="360" w:lineRule="auto"/>
        <w:jc w:val="both"/>
        <w:rPr>
          <w:rFonts w:ascii="Times New Roman" w:hAnsi="Times New Roman" w:cs="Times New Roman"/>
          <w:b/>
          <w:szCs w:val="24"/>
        </w:rPr>
      </w:pPr>
      <w:r w:rsidRPr="009C1E61">
        <w:rPr>
          <w:rFonts w:ascii="Times New Roman" w:eastAsia="Times New Roman" w:hAnsi="Times New Roman" w:cs="Times New Roman"/>
          <w:bCs/>
          <w:kern w:val="0"/>
          <w:szCs w:val="24"/>
          <w:lang w:bidi="ar-SA"/>
        </w:rPr>
        <w:t>art. 108 ust. 1 pkt 3 ustawy,</w:t>
      </w:r>
    </w:p>
    <w:p w14:paraId="10202CBC" w14:textId="77777777" w:rsidR="00CD47FA" w:rsidRPr="009C1E61" w:rsidRDefault="00CD47FA" w:rsidP="009C1E61">
      <w:pPr>
        <w:pStyle w:val="Akapitzlist"/>
        <w:numPr>
          <w:ilvl w:val="4"/>
          <w:numId w:val="2"/>
        </w:numPr>
        <w:spacing w:after="120" w:line="360" w:lineRule="auto"/>
        <w:jc w:val="both"/>
        <w:rPr>
          <w:rFonts w:ascii="Times New Roman" w:hAnsi="Times New Roman" w:cs="Times New Roman"/>
          <w:b/>
          <w:szCs w:val="24"/>
        </w:rPr>
      </w:pPr>
      <w:r w:rsidRPr="009C1E61">
        <w:rPr>
          <w:rFonts w:ascii="Times New Roman" w:eastAsia="Times New Roman" w:hAnsi="Times New Roman" w:cs="Times New Roman"/>
          <w:bCs/>
          <w:kern w:val="0"/>
          <w:szCs w:val="24"/>
          <w:lang w:bidi="ar-SA"/>
        </w:rPr>
        <w:t>art. 108 ust. 1 pkt 4 ustawy, dotyczących orzeczenia zakazu ubiegania się o zamówienie publiczne tytułem środka zapobiegawczego,</w:t>
      </w:r>
    </w:p>
    <w:p w14:paraId="3D60D6AE" w14:textId="77777777" w:rsidR="00CD47FA" w:rsidRPr="009C1E61" w:rsidRDefault="00CD47FA" w:rsidP="009C1E61">
      <w:pPr>
        <w:pStyle w:val="Akapitzlist"/>
        <w:numPr>
          <w:ilvl w:val="4"/>
          <w:numId w:val="2"/>
        </w:numPr>
        <w:spacing w:after="120" w:line="360" w:lineRule="auto"/>
        <w:jc w:val="both"/>
        <w:rPr>
          <w:rFonts w:ascii="Times New Roman" w:hAnsi="Times New Roman" w:cs="Times New Roman"/>
          <w:b/>
          <w:szCs w:val="24"/>
        </w:rPr>
      </w:pPr>
      <w:r w:rsidRPr="009C1E61">
        <w:rPr>
          <w:rFonts w:ascii="Times New Roman" w:eastAsia="Times New Roman" w:hAnsi="Times New Roman" w:cs="Times New Roman"/>
          <w:bCs/>
          <w:kern w:val="0"/>
          <w:szCs w:val="24"/>
          <w:lang w:bidi="ar-SA"/>
        </w:rPr>
        <w:t>art. 108 ust. 1 pkt 5 ustawy, dotyczących zawarcia z innymi wykonawcami poro</w:t>
      </w:r>
      <w:r w:rsidR="00A961A8" w:rsidRPr="009C1E61">
        <w:rPr>
          <w:rFonts w:ascii="Times New Roman" w:eastAsia="Times New Roman" w:hAnsi="Times New Roman" w:cs="Times New Roman"/>
          <w:bCs/>
          <w:kern w:val="0"/>
          <w:szCs w:val="24"/>
          <w:lang w:bidi="ar-SA"/>
        </w:rPr>
        <w:t>zumienia mającego na celu za</w:t>
      </w:r>
      <w:r w:rsidRPr="009C1E61">
        <w:rPr>
          <w:rFonts w:ascii="Times New Roman" w:eastAsia="Times New Roman" w:hAnsi="Times New Roman" w:cs="Times New Roman"/>
          <w:bCs/>
          <w:kern w:val="0"/>
          <w:szCs w:val="24"/>
          <w:lang w:bidi="ar-SA"/>
        </w:rPr>
        <w:t>kłócenie konkurencji,</w:t>
      </w:r>
    </w:p>
    <w:p w14:paraId="47189565" w14:textId="77777777" w:rsidR="00CD47FA" w:rsidRPr="009C1E61" w:rsidRDefault="00CD47FA" w:rsidP="009C1E61">
      <w:pPr>
        <w:pStyle w:val="Akapitzlist"/>
        <w:numPr>
          <w:ilvl w:val="4"/>
          <w:numId w:val="2"/>
        </w:numPr>
        <w:spacing w:after="120" w:line="360" w:lineRule="auto"/>
        <w:jc w:val="both"/>
        <w:rPr>
          <w:rFonts w:ascii="Times New Roman" w:hAnsi="Times New Roman" w:cs="Times New Roman"/>
          <w:b/>
          <w:szCs w:val="24"/>
        </w:rPr>
      </w:pPr>
      <w:r w:rsidRPr="009C1E61">
        <w:rPr>
          <w:rFonts w:ascii="Times New Roman" w:eastAsia="Times New Roman" w:hAnsi="Times New Roman" w:cs="Times New Roman"/>
          <w:bCs/>
          <w:kern w:val="0"/>
          <w:szCs w:val="24"/>
          <w:lang w:bidi="ar-SA"/>
        </w:rPr>
        <w:t>art. 108 ust. 1 pkt 6 ustawy,</w:t>
      </w:r>
    </w:p>
    <w:p w14:paraId="152828C6" w14:textId="77777777" w:rsidR="006E44CE" w:rsidRPr="009C1E61" w:rsidRDefault="00CD47FA" w:rsidP="009C1E61">
      <w:pPr>
        <w:spacing w:after="120" w:line="360" w:lineRule="auto"/>
        <w:ind w:left="1800"/>
        <w:jc w:val="both"/>
        <w:rPr>
          <w:rFonts w:ascii="Times New Roman" w:hAnsi="Times New Roman" w:cs="Times New Roman"/>
          <w:b/>
        </w:rPr>
      </w:pPr>
      <w:r w:rsidRPr="009C1E61">
        <w:rPr>
          <w:rFonts w:ascii="Times New Roman" w:hAnsi="Times New Roman" w:cs="Times New Roman"/>
        </w:rPr>
        <w:t xml:space="preserve">Oświadczenie  należy złożyć na formularzu, którego wzór stanowi </w:t>
      </w:r>
      <w:r w:rsidRPr="009C1E61">
        <w:rPr>
          <w:rFonts w:ascii="Times New Roman" w:hAnsi="Times New Roman" w:cs="Times New Roman"/>
          <w:b/>
        </w:rPr>
        <w:t xml:space="preserve">załącznik nr </w:t>
      </w:r>
      <w:r w:rsidR="000D65EF" w:rsidRPr="009C1E61">
        <w:rPr>
          <w:rFonts w:ascii="Times New Roman" w:hAnsi="Times New Roman" w:cs="Times New Roman"/>
          <w:b/>
        </w:rPr>
        <w:t>4</w:t>
      </w:r>
      <w:r w:rsidR="007127EE" w:rsidRPr="009C1E61">
        <w:rPr>
          <w:rFonts w:ascii="Times New Roman" w:hAnsi="Times New Roman" w:cs="Times New Roman"/>
          <w:b/>
        </w:rPr>
        <w:t xml:space="preserve"> do niniejszej SWZ.</w:t>
      </w:r>
    </w:p>
    <w:p w14:paraId="40B0E8AE" w14:textId="77777777" w:rsidR="00F41911" w:rsidRPr="009C1E61" w:rsidRDefault="00B02EDA" w:rsidP="009C1E61">
      <w:pPr>
        <w:numPr>
          <w:ilvl w:val="2"/>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Potwierdzających spełnienie warunków udziału w postępowaniu</w:t>
      </w:r>
    </w:p>
    <w:p w14:paraId="5DDB3041" w14:textId="77777777" w:rsidR="004A60E3" w:rsidRPr="009C1E61" w:rsidRDefault="004A60E3" w:rsidP="009C1E61">
      <w:pPr>
        <w:numPr>
          <w:ilvl w:val="3"/>
          <w:numId w:val="2"/>
        </w:numPr>
        <w:spacing w:after="120" w:line="360" w:lineRule="auto"/>
        <w:jc w:val="both"/>
        <w:rPr>
          <w:rFonts w:ascii="Times New Roman" w:hAnsi="Times New Roman" w:cs="Times New Roman"/>
          <w:bCs/>
        </w:rPr>
      </w:pPr>
      <w:r w:rsidRPr="009C1E61">
        <w:rPr>
          <w:rFonts w:ascii="Times New Roman" w:hAnsi="Times New Roman" w:cs="Times New Roman"/>
          <w:bCs/>
        </w:rPr>
        <w:t>Zaświadczenie o wpisie do rejestru działalności regulowanej, o którym mowa w art. 9b i 9c ustawy z dnia 13 września 1996 r. o utrzymaniu czystości i porządku w gminach (tj. Dz. U. z 2020 r. poz. 1439) - wpis do rejestru winien obejmować, co najmniej odpady określone w opisie przedmiotu zamówienia.</w:t>
      </w:r>
    </w:p>
    <w:p w14:paraId="3CD70DAC" w14:textId="77777777" w:rsidR="004A60E3" w:rsidRPr="009C1E61" w:rsidRDefault="004A60E3" w:rsidP="009C1E61">
      <w:pPr>
        <w:spacing w:after="120" w:line="360" w:lineRule="auto"/>
        <w:ind w:left="1800"/>
        <w:jc w:val="both"/>
        <w:rPr>
          <w:rFonts w:ascii="Times New Roman" w:hAnsi="Times New Roman" w:cs="Times New Roman"/>
          <w:b/>
          <w:bCs/>
        </w:rPr>
      </w:pPr>
      <w:r w:rsidRPr="009C1E61">
        <w:rPr>
          <w:rFonts w:ascii="Times New Roman" w:hAnsi="Times New Roman" w:cs="Times New Roman"/>
          <w:b/>
          <w:bCs/>
        </w:rPr>
        <w:t>W przypadku wykonawców wspólnie ubiegających się o udzielenie zamówienia w/w warunek udziału w postępowaniu musi spełniać każdy z wykonawców.</w:t>
      </w:r>
    </w:p>
    <w:p w14:paraId="21345415" w14:textId="77777777" w:rsidR="00F41911" w:rsidRPr="009C1E61" w:rsidRDefault="00A5555A" w:rsidP="009C1E61">
      <w:pPr>
        <w:numPr>
          <w:ilvl w:val="3"/>
          <w:numId w:val="2"/>
        </w:numPr>
        <w:spacing w:after="120" w:line="360" w:lineRule="auto"/>
        <w:jc w:val="both"/>
        <w:rPr>
          <w:rFonts w:ascii="Times New Roman" w:hAnsi="Times New Roman" w:cs="Times New Roman"/>
          <w:b/>
          <w:bCs/>
        </w:rPr>
      </w:pPr>
      <w:r w:rsidRPr="009C1E61">
        <w:rPr>
          <w:rFonts w:ascii="Times New Roman" w:hAnsi="Times New Roman" w:cs="Times New Roman"/>
        </w:rPr>
        <w:t xml:space="preserve">Wykaz </w:t>
      </w:r>
      <w:r w:rsidRPr="009C1E61">
        <w:rPr>
          <w:rFonts w:ascii="Times New Roman" w:eastAsia="Times New Roman" w:hAnsi="Times New Roman" w:cs="Times New Roman"/>
          <w:bCs/>
          <w:kern w:val="0"/>
          <w:lang w:bidi="ar-SA"/>
        </w:rPr>
        <w:t>usług wykonanych</w:t>
      </w:r>
      <w:r w:rsidRPr="009C1E61">
        <w:rPr>
          <w:rFonts w:ascii="Times New Roman" w:eastAsia="Times New Roman" w:hAnsi="Times New Roman" w:cs="Times New Roman"/>
          <w:kern w:val="0"/>
          <w:lang w:bidi="ar-SA"/>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w:t>
      </w:r>
      <w:r w:rsidRPr="009C1E61">
        <w:rPr>
          <w:rFonts w:ascii="Times New Roman" w:hAnsi="Times New Roman" w:cs="Times New Roman"/>
        </w:rPr>
        <w:t xml:space="preserve"> przy czym dowodami, o których mowa, są referencje bądź inne dokumenty sporządzone przez podmiot, na rzecz którego usługi zostały wykonane, </w:t>
      </w:r>
      <w:r w:rsidRPr="009C1E61">
        <w:rPr>
          <w:rFonts w:ascii="Times New Roman" w:hAnsi="Times New Roman" w:cs="Times New Roman"/>
        </w:rPr>
        <w:lastRenderedPageBreak/>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C1E61">
        <w:rPr>
          <w:rFonts w:ascii="Times New Roman" w:eastAsia="Times New Roman" w:hAnsi="Times New Roman" w:cs="Times New Roman"/>
          <w:kern w:val="0"/>
          <w:lang w:bidi="ar-SA"/>
        </w:rPr>
        <w:t xml:space="preserve"> – zgodnie ze wzorem </w:t>
      </w:r>
      <w:r w:rsidRPr="009C1E61">
        <w:rPr>
          <w:rFonts w:ascii="Times New Roman" w:eastAsia="Times New Roman" w:hAnsi="Times New Roman" w:cs="Times New Roman"/>
          <w:b/>
          <w:bCs/>
          <w:kern w:val="0"/>
          <w:lang w:bidi="ar-SA"/>
        </w:rPr>
        <w:t xml:space="preserve">załącznika nr </w:t>
      </w:r>
      <w:r w:rsidR="00CD5671" w:rsidRPr="009C1E61">
        <w:rPr>
          <w:rFonts w:ascii="Times New Roman" w:eastAsia="Times New Roman" w:hAnsi="Times New Roman" w:cs="Times New Roman"/>
          <w:b/>
          <w:bCs/>
          <w:kern w:val="0"/>
          <w:lang w:bidi="ar-SA"/>
        </w:rPr>
        <w:t>7</w:t>
      </w:r>
      <w:r w:rsidRPr="009C1E61">
        <w:rPr>
          <w:rFonts w:ascii="Times New Roman" w:eastAsia="Times New Roman" w:hAnsi="Times New Roman" w:cs="Times New Roman"/>
          <w:b/>
          <w:bCs/>
          <w:kern w:val="0"/>
          <w:lang w:bidi="ar-SA"/>
        </w:rPr>
        <w:t xml:space="preserve"> do SWZ</w:t>
      </w:r>
      <w:r w:rsidRPr="009C1E61">
        <w:rPr>
          <w:rFonts w:ascii="Times New Roman" w:eastAsia="Times New Roman" w:hAnsi="Times New Roman" w:cs="Times New Roman"/>
          <w:kern w:val="0"/>
          <w:lang w:bidi="ar-SA"/>
        </w:rPr>
        <w:t>.</w:t>
      </w:r>
    </w:p>
    <w:p w14:paraId="6F8A5FE0" w14:textId="77777777" w:rsidR="00F41911" w:rsidRPr="009C1E61" w:rsidRDefault="00A5136F" w:rsidP="009C1E61">
      <w:pPr>
        <w:numPr>
          <w:ilvl w:val="3"/>
          <w:numId w:val="2"/>
        </w:numPr>
        <w:spacing w:after="120" w:line="360" w:lineRule="auto"/>
        <w:jc w:val="both"/>
        <w:rPr>
          <w:rFonts w:ascii="Times New Roman" w:hAnsi="Times New Roman" w:cs="Times New Roman"/>
        </w:rPr>
      </w:pPr>
      <w:r w:rsidRPr="009C1E61">
        <w:rPr>
          <w:rFonts w:ascii="Times New Roman" w:hAnsi="Times New Roman" w:cs="Times New Roman"/>
        </w:rPr>
        <w:t>W</w:t>
      </w:r>
      <w:r w:rsidR="00B02EDA" w:rsidRPr="009C1E61">
        <w:rPr>
          <w:rFonts w:ascii="Times New Roman" w:hAnsi="Times New Roman" w:cs="Times New Roman"/>
        </w:rPr>
        <w:t>ykazu narzędzi</w:t>
      </w:r>
      <w:r w:rsidR="00B02EDA" w:rsidRPr="009C1E61">
        <w:rPr>
          <w:rFonts w:ascii="Times New Roman" w:hAnsi="Times New Roman" w:cs="Times New Roman"/>
          <w:b/>
        </w:rPr>
        <w:t>,</w:t>
      </w:r>
      <w:r w:rsidR="00B02EDA" w:rsidRPr="009C1E61">
        <w:rPr>
          <w:rFonts w:ascii="Times New Roman" w:hAnsi="Times New Roman" w:cs="Times New Roman"/>
        </w:rPr>
        <w:t xml:space="preserve"> wyposażenia zakładu lub urządzeń technicznych dostępnych wykonawcy w celu wykonania zamówienia publicznego wraz z informacją o podstawie do dysponowania tymi zasobami – </w:t>
      </w:r>
      <w:r w:rsidR="00B02EDA" w:rsidRPr="009C1E61">
        <w:rPr>
          <w:rFonts w:ascii="Times New Roman" w:hAnsi="Times New Roman" w:cs="Times New Roman"/>
          <w:b/>
          <w:bCs/>
        </w:rPr>
        <w:t xml:space="preserve">zgodnie z załącznikiem </w:t>
      </w:r>
      <w:r w:rsidR="00CD5671" w:rsidRPr="009C1E61">
        <w:rPr>
          <w:rFonts w:ascii="Times New Roman" w:hAnsi="Times New Roman" w:cs="Times New Roman"/>
          <w:b/>
          <w:bCs/>
        </w:rPr>
        <w:t>nr 8</w:t>
      </w:r>
      <w:r w:rsidR="000D65EF" w:rsidRPr="009C1E61">
        <w:rPr>
          <w:rFonts w:ascii="Times New Roman" w:hAnsi="Times New Roman" w:cs="Times New Roman"/>
          <w:b/>
          <w:bCs/>
        </w:rPr>
        <w:t xml:space="preserve"> </w:t>
      </w:r>
      <w:r w:rsidR="00B02EDA" w:rsidRPr="009C1E61">
        <w:rPr>
          <w:rFonts w:ascii="Times New Roman" w:hAnsi="Times New Roman" w:cs="Times New Roman"/>
          <w:b/>
          <w:bCs/>
        </w:rPr>
        <w:t>do SWZ</w:t>
      </w:r>
    </w:p>
    <w:p w14:paraId="2A8D01B2" w14:textId="77777777" w:rsidR="00F41911" w:rsidRPr="009C1E61" w:rsidRDefault="00B02EDA" w:rsidP="009C1E61">
      <w:pPr>
        <w:numPr>
          <w:ilvl w:val="1"/>
          <w:numId w:val="2"/>
        </w:numPr>
        <w:spacing w:after="120" w:line="360" w:lineRule="auto"/>
        <w:jc w:val="both"/>
        <w:rPr>
          <w:rFonts w:ascii="Times New Roman" w:hAnsi="Times New Roman" w:cs="Times New Roman"/>
          <w:b/>
          <w:bCs/>
        </w:rPr>
      </w:pPr>
      <w:r w:rsidRPr="009C1E61">
        <w:rPr>
          <w:rFonts w:ascii="Times New Roman" w:hAnsi="Times New Roman" w:cs="Times New Roman"/>
          <w:b/>
          <w:bCs/>
        </w:rPr>
        <w:t xml:space="preserve">Postanowienia dotyczące Wykonawców mających siedzibę lub miejsce zamieszkania poza terytorium Rzeczypospolitej Polskiej: </w:t>
      </w:r>
    </w:p>
    <w:p w14:paraId="7E86E419" w14:textId="77777777" w:rsidR="00D7240A"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Jeżeli Wykonawca ma siedzibę lub miejsce zamieszkania poza terytorium Rzeczypospolitej Polskiej, zamiast dokumentów, o którym mowa w </w:t>
      </w:r>
      <w:r w:rsidR="00D7240A" w:rsidRPr="009C1E61">
        <w:rPr>
          <w:rFonts w:ascii="Times New Roman" w:hAnsi="Times New Roman" w:cs="Times New Roman"/>
        </w:rPr>
        <w:t>ust. 2.1 lit a</w:t>
      </w:r>
      <w:r w:rsidRPr="009C1E61">
        <w:rPr>
          <w:rFonts w:ascii="Times New Roman" w:hAnsi="Times New Roman" w:cs="Times New Roman"/>
        </w:rPr>
        <w:t xml:space="preserve"> niniejszego </w:t>
      </w:r>
      <w:r w:rsidR="00314239" w:rsidRPr="009C1E61">
        <w:rPr>
          <w:rFonts w:ascii="Times New Roman" w:hAnsi="Times New Roman" w:cs="Times New Roman"/>
        </w:rPr>
        <w:t>rozdziału</w:t>
      </w:r>
      <w:r w:rsidRPr="009C1E61">
        <w:rPr>
          <w:rFonts w:ascii="Times New Roman" w:hAnsi="Times New Roman" w:cs="Times New Roman"/>
        </w:rPr>
        <w:t xml:space="preserve"> składa </w:t>
      </w:r>
      <w:r w:rsidR="00D7240A" w:rsidRPr="009C1E61">
        <w:rPr>
          <w:rFonts w:ascii="Times New Roman" w:hAnsi="Times New Roman" w:cs="Times New Roman"/>
        </w:rPr>
        <w:t>informację z odpowiedniego rejestru, takiego jak rejestr sądowy albo w przypadku braku takiego rejestru, inny równoważny dokument wydany przez właściwy organ sądow</w:t>
      </w:r>
      <w:r w:rsidR="00314239" w:rsidRPr="009C1E61">
        <w:rPr>
          <w:rFonts w:ascii="Times New Roman" w:hAnsi="Times New Roman" w:cs="Times New Roman"/>
        </w:rPr>
        <w:t xml:space="preserve">y lub administracyjny kraju, w </w:t>
      </w:r>
      <w:r w:rsidR="00D7240A" w:rsidRPr="009C1E61">
        <w:rPr>
          <w:rFonts w:ascii="Times New Roman" w:hAnsi="Times New Roman" w:cs="Times New Roman"/>
        </w:rPr>
        <w:t>którym wykonawca ma siedzibę lub miejsce zamieszkania, w zakresie o którym mowa</w:t>
      </w:r>
      <w:r w:rsidR="00314239" w:rsidRPr="009C1E61">
        <w:rPr>
          <w:rFonts w:ascii="Times New Roman" w:hAnsi="Times New Roman" w:cs="Times New Roman"/>
        </w:rPr>
        <w:t xml:space="preserve"> w ust. 2.1 lit. a niniejszego rozdziału- wystawione nie wcześniej niż 6 miesięcy przed  jego złożeniem.</w:t>
      </w:r>
    </w:p>
    <w:p w14:paraId="17E99C81" w14:textId="77777777" w:rsidR="00D7240A" w:rsidRPr="009C1E61" w:rsidRDefault="00314239"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Jeżeli Wykonawca ma siedzibę lub miejsce zamieszkania poza terytorium Rzeczypospolitej Polskiej, zamiast dokumentów, o którym mowa w punkcie 2.1 c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w:t>
      </w:r>
      <w:r w:rsidR="00CF1E52" w:rsidRPr="009C1E61">
        <w:rPr>
          <w:rFonts w:ascii="Times New Roman" w:hAnsi="Times New Roman" w:cs="Times New Roman"/>
        </w:rPr>
        <w:t>3</w:t>
      </w:r>
      <w:r w:rsidRPr="009C1E61">
        <w:rPr>
          <w:rFonts w:ascii="Times New Roman" w:hAnsi="Times New Roman" w:cs="Times New Roman"/>
        </w:rPr>
        <w:t xml:space="preserve"> miesięcy przed ich złożeniem.</w:t>
      </w:r>
    </w:p>
    <w:p w14:paraId="7825B96E" w14:textId="77777777" w:rsidR="00F41911" w:rsidRPr="009C1E61" w:rsidRDefault="00B02EDA" w:rsidP="009C1E61">
      <w:pPr>
        <w:numPr>
          <w:ilvl w:val="2"/>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Jeżeli w kraju, w którym wykonawca ma siedzibę lub miejsce zamieszkania, nie wydaje się dokumentów, o których mowa w </w:t>
      </w:r>
      <w:r w:rsidR="00CA2216" w:rsidRPr="009C1E61">
        <w:rPr>
          <w:rFonts w:ascii="Times New Roman" w:hAnsi="Times New Roman" w:cs="Times New Roman"/>
        </w:rPr>
        <w:t xml:space="preserve">pkt 3.1 oraz 3.2 </w:t>
      </w:r>
      <w:r w:rsidRPr="009C1E61">
        <w:rPr>
          <w:rFonts w:ascii="Times New Roman" w:hAnsi="Times New Roman" w:cs="Times New Roman"/>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w:t>
      </w:r>
      <w:r w:rsidRPr="009C1E61">
        <w:rPr>
          <w:rFonts w:ascii="Times New Roman" w:hAnsi="Times New Roman" w:cs="Times New Roman"/>
        </w:rPr>
        <w:lastRenderedPageBreak/>
        <w:t>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w:t>
      </w:r>
      <w:r w:rsidR="00CA2216" w:rsidRPr="009C1E61">
        <w:rPr>
          <w:rFonts w:ascii="Times New Roman" w:hAnsi="Times New Roman" w:cs="Times New Roman"/>
        </w:rPr>
        <w:t>dczeń są analogiczne jak w pkt. 3.1 oraz 3.2.</w:t>
      </w:r>
    </w:p>
    <w:p w14:paraId="5A47B67B"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 xml:space="preserve">Zamawiający nie wzywa do złożenia podmiotowych środków dowodowych, jeżeli może je uzyskać za pomocą bezpłatnych i ogólnodostępnych baz danych, </w:t>
      </w:r>
      <w:r w:rsidRPr="009C1E61">
        <w:rPr>
          <w:rFonts w:ascii="Times New Roman" w:hAnsi="Times New Roman" w:cs="Times New Roman"/>
          <w:szCs w:val="24"/>
        </w:rPr>
        <w:br/>
        <w:t>w szczególności rejestrów publicznych w rozumieniu ustawy z dnia 17 lutego 2005 r   o informatyzacji działalności podmiotów realizujących zadania publiczne (</w:t>
      </w:r>
      <w:r w:rsidRPr="009C1E61">
        <w:rPr>
          <w:rFonts w:ascii="Times New Roman" w:hAnsi="Times New Roman" w:cs="Times New Roman"/>
          <w:bCs/>
          <w:szCs w:val="24"/>
        </w:rPr>
        <w:t xml:space="preserve">Dz.U. </w:t>
      </w:r>
      <w:r w:rsidRPr="009C1E61">
        <w:rPr>
          <w:rFonts w:ascii="Times New Roman" w:hAnsi="Times New Roman" w:cs="Times New Roman"/>
          <w:bCs/>
          <w:szCs w:val="24"/>
        </w:rPr>
        <w:br/>
        <w:t>z 2017 r. poz. 570 tekst jednolity</w:t>
      </w:r>
      <w:r w:rsidRPr="009C1E61">
        <w:rPr>
          <w:rFonts w:ascii="Times New Roman" w:hAnsi="Times New Roman" w:cs="Times New Roman"/>
          <w:szCs w:val="24"/>
        </w:rPr>
        <w:t xml:space="preserve">), o ile Wykonawca wskazał </w:t>
      </w:r>
      <w:r w:rsidR="00CA2216" w:rsidRPr="009C1E61">
        <w:rPr>
          <w:rFonts w:ascii="Times New Roman" w:hAnsi="Times New Roman" w:cs="Times New Roman"/>
          <w:szCs w:val="24"/>
        </w:rPr>
        <w:t xml:space="preserve">w jednolitym dokumencie dane umożliwiające dostęp do tych środków. </w:t>
      </w:r>
    </w:p>
    <w:p w14:paraId="0C3080E7" w14:textId="77777777" w:rsidR="00F41911" w:rsidRPr="009C1E61" w:rsidRDefault="00B02EDA" w:rsidP="009C1E61">
      <w:pPr>
        <w:pStyle w:val="Akapitzlist"/>
        <w:numPr>
          <w:ilvl w:val="1"/>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Wykonawca nie jest zobowiązany do złożenia podmiotowych środków dowodowych, które zamawiający posiada, jeżeli wykonawca wskaże te środki oraz potwierdzi ich prawidłowość i aktualność.</w:t>
      </w:r>
    </w:p>
    <w:p w14:paraId="3BCDC6D4" w14:textId="77777777" w:rsidR="00CA2216" w:rsidRPr="009C1E61" w:rsidRDefault="0091441C" w:rsidP="009C1E61">
      <w:pPr>
        <w:pStyle w:val="Akapitzlist"/>
        <w:numPr>
          <w:ilvl w:val="1"/>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 xml:space="preserve">Jeżeli wykonawca nie złożył oświadczenia, o którym mowa w art. </w:t>
      </w:r>
      <w:r w:rsidR="00455362" w:rsidRPr="009C1E61">
        <w:rPr>
          <w:rFonts w:ascii="Times New Roman" w:hAnsi="Times New Roman" w:cs="Times New Roman"/>
          <w:szCs w:val="24"/>
        </w:rPr>
        <w:t xml:space="preserve">125 ust. 1 (JEDZ) </w:t>
      </w:r>
      <w:r w:rsidRPr="009C1E61">
        <w:rPr>
          <w:rFonts w:ascii="Times New Roman" w:hAnsi="Times New Roman" w:cs="Times New Roman"/>
          <w:szCs w:val="24"/>
        </w:rPr>
        <w:t xml:space="preserve">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w:t>
      </w:r>
      <w:r w:rsidR="00455362" w:rsidRPr="009C1E61">
        <w:rPr>
          <w:rFonts w:ascii="Times New Roman" w:hAnsi="Times New Roman" w:cs="Times New Roman"/>
          <w:szCs w:val="24"/>
        </w:rPr>
        <w:t>na ich złożenie, uzupełnienie lub poprawienie lub zachodzą przesłanki unieważnienia postępowania.</w:t>
      </w:r>
    </w:p>
    <w:p w14:paraId="60519399" w14:textId="77777777" w:rsidR="00F41911" w:rsidRPr="009C1E61" w:rsidRDefault="00F41911" w:rsidP="009C1E61">
      <w:pPr>
        <w:pStyle w:val="Akapitzlist"/>
        <w:spacing w:after="120" w:line="360" w:lineRule="auto"/>
        <w:ind w:left="1080"/>
        <w:jc w:val="both"/>
        <w:rPr>
          <w:rFonts w:ascii="Times New Roman" w:hAnsi="Times New Roman" w:cs="Times New Roman"/>
          <w:color w:val="FF0000"/>
          <w:szCs w:val="24"/>
        </w:rPr>
      </w:pPr>
    </w:p>
    <w:p w14:paraId="34983398"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OPIS SPOSOBU PRZYGOTOWANIA OFERTY</w:t>
      </w:r>
    </w:p>
    <w:p w14:paraId="4E000DFB"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Wykonawca może złożyć tylko jedną ofertę.</w:t>
      </w:r>
    </w:p>
    <w:p w14:paraId="73254620"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Treść oferty musi odpowiadać treści SWZ.</w:t>
      </w:r>
    </w:p>
    <w:p w14:paraId="780021B3"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 xml:space="preserve">Ofertę </w:t>
      </w:r>
      <w:r w:rsidR="00A5136F" w:rsidRPr="009C1E61">
        <w:rPr>
          <w:rFonts w:ascii="Times New Roman" w:hAnsi="Times New Roman" w:cs="Times New Roman"/>
          <w:bCs/>
        </w:rPr>
        <w:t>sporządza</w:t>
      </w:r>
      <w:r w:rsidRPr="009C1E61">
        <w:rPr>
          <w:rFonts w:ascii="Times New Roman" w:hAnsi="Times New Roman" w:cs="Times New Roman"/>
          <w:bCs/>
        </w:rPr>
        <w:t xml:space="preserve"> się na Formularzu ofertowym -  </w:t>
      </w:r>
      <w:r w:rsidRPr="009C1E61">
        <w:rPr>
          <w:rFonts w:ascii="Times New Roman" w:hAnsi="Times New Roman" w:cs="Times New Roman"/>
          <w:b/>
          <w:bCs/>
        </w:rPr>
        <w:t>zgodnie z załącznikiem nr 1do SWZ</w:t>
      </w:r>
    </w:p>
    <w:p w14:paraId="3819B568"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Wraz z ofertą Wykonawca zobowiązany jest złożyć:</w:t>
      </w:r>
    </w:p>
    <w:p w14:paraId="4D51277B" w14:textId="77777777" w:rsidR="00F41911" w:rsidRPr="009C1E61" w:rsidRDefault="00065174" w:rsidP="009C1E61">
      <w:pPr>
        <w:pStyle w:val="Akapitzlist"/>
        <w:numPr>
          <w:ilvl w:val="2"/>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Oświadczenie w formie Jednolitego Europejskiego Dokumentu Zamówienia (</w:t>
      </w:r>
      <w:r w:rsidR="008A5A69" w:rsidRPr="009C1E61">
        <w:rPr>
          <w:rFonts w:ascii="Times New Roman" w:hAnsi="Times New Roman" w:cs="Times New Roman"/>
          <w:szCs w:val="24"/>
        </w:rPr>
        <w:t>„</w:t>
      </w:r>
      <w:r w:rsidRPr="009C1E61">
        <w:rPr>
          <w:rFonts w:ascii="Times New Roman" w:hAnsi="Times New Roman" w:cs="Times New Roman"/>
          <w:szCs w:val="24"/>
        </w:rPr>
        <w:t>JEDZ</w:t>
      </w:r>
      <w:r w:rsidR="008A5A69" w:rsidRPr="009C1E61">
        <w:rPr>
          <w:rFonts w:ascii="Times New Roman" w:hAnsi="Times New Roman" w:cs="Times New Roman"/>
          <w:szCs w:val="24"/>
        </w:rPr>
        <w:t>”</w:t>
      </w:r>
      <w:r w:rsidRPr="009C1E61">
        <w:rPr>
          <w:rFonts w:ascii="Times New Roman" w:hAnsi="Times New Roman" w:cs="Times New Roman"/>
          <w:szCs w:val="24"/>
        </w:rPr>
        <w:t xml:space="preserve">) </w:t>
      </w:r>
      <w:r w:rsidR="00B02EDA" w:rsidRPr="009C1E61">
        <w:rPr>
          <w:rFonts w:ascii="Times New Roman" w:hAnsi="Times New Roman" w:cs="Times New Roman"/>
          <w:szCs w:val="24"/>
        </w:rPr>
        <w:t>– załącznik nr 2</w:t>
      </w:r>
      <w:r w:rsidR="00F12BA4" w:rsidRPr="009C1E61">
        <w:rPr>
          <w:rFonts w:ascii="Times New Roman" w:hAnsi="Times New Roman" w:cs="Times New Roman"/>
          <w:szCs w:val="24"/>
        </w:rPr>
        <w:t>.</w:t>
      </w:r>
    </w:p>
    <w:p w14:paraId="3D646536"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Zobowiązanie podmiotu udostępn</w:t>
      </w:r>
      <w:r w:rsidR="00065174" w:rsidRPr="009C1E61">
        <w:rPr>
          <w:rFonts w:ascii="Times New Roman" w:hAnsi="Times New Roman" w:cs="Times New Roman"/>
          <w:szCs w:val="24"/>
        </w:rPr>
        <w:t>iającego zasoby – załącznik nr 3</w:t>
      </w:r>
      <w:r w:rsidRPr="009C1E61">
        <w:rPr>
          <w:rFonts w:ascii="Times New Roman" w:hAnsi="Times New Roman" w:cs="Times New Roman"/>
          <w:szCs w:val="24"/>
        </w:rPr>
        <w:t xml:space="preserve"> (jeżeli dotyczy)</w:t>
      </w:r>
    </w:p>
    <w:p w14:paraId="4F8BA60D"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color w:val="FF0000"/>
          <w:szCs w:val="24"/>
        </w:rPr>
      </w:pPr>
      <w:r w:rsidRPr="009C1E61">
        <w:rPr>
          <w:rFonts w:ascii="Times New Roman" w:hAnsi="Times New Roman" w:cs="Times New Roman"/>
        </w:rPr>
        <w:t>Oświadczenie wykonawców wspólnie ubiegających się o udzielenie zamówienia  - załącznik nr 6 (jeżeli dotyczy).</w:t>
      </w:r>
    </w:p>
    <w:p w14:paraId="3B6E2DF8"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lastRenderedPageBreak/>
        <w:t>Pełnomocnictwo dla pełnomocnika do reprezentowania w postępowaniu Wykonawców wspólnie ubiegających się o udzielenie zamówienia.</w:t>
      </w:r>
    </w:p>
    <w:p w14:paraId="0CE6567E" w14:textId="77777777" w:rsidR="00F41911" w:rsidRPr="009C1E61" w:rsidRDefault="00B02EDA" w:rsidP="009C1E61">
      <w:pPr>
        <w:pStyle w:val="Akapitzlist"/>
        <w:numPr>
          <w:ilvl w:val="2"/>
          <w:numId w:val="2"/>
        </w:numPr>
        <w:spacing w:after="120" w:line="360" w:lineRule="auto"/>
        <w:jc w:val="both"/>
        <w:rPr>
          <w:rFonts w:ascii="Times New Roman" w:hAnsi="Times New Roman" w:cs="Times New Roman"/>
          <w:szCs w:val="24"/>
        </w:rPr>
      </w:pPr>
      <w:r w:rsidRPr="009C1E61">
        <w:rPr>
          <w:rFonts w:ascii="Times New Roman" w:hAnsi="Times New Roman" w:cs="Times New Roman"/>
          <w:szCs w:val="24"/>
        </w:rPr>
        <w:t>Pełnomocnictwo do podpisania oferty, o ile ofertę podpisuje pełnomocnik.</w:t>
      </w:r>
    </w:p>
    <w:p w14:paraId="7B90D99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F964E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40A1D2E8" w14:textId="77777777" w:rsidR="00F41911" w:rsidRPr="009C1E61" w:rsidRDefault="005059C6"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Ofertę</w:t>
      </w:r>
      <w:r w:rsidR="00A16C1D" w:rsidRPr="009C1E61">
        <w:rPr>
          <w:rFonts w:ascii="Times New Roman" w:hAnsi="Times New Roman" w:cs="Times New Roman"/>
        </w:rPr>
        <w:t xml:space="preserve"> w tym Jednolity Europejski Dokument Zamówienia (</w:t>
      </w:r>
      <w:r w:rsidR="005A33BB" w:rsidRPr="009C1E61">
        <w:rPr>
          <w:rFonts w:ascii="Times New Roman" w:hAnsi="Times New Roman" w:cs="Times New Roman"/>
        </w:rPr>
        <w:t>„JE</w:t>
      </w:r>
      <w:r w:rsidR="00A16C1D" w:rsidRPr="009C1E61">
        <w:rPr>
          <w:rFonts w:ascii="Times New Roman" w:hAnsi="Times New Roman" w:cs="Times New Roman"/>
        </w:rPr>
        <w:t>DZ</w:t>
      </w:r>
      <w:r w:rsidR="005A33BB" w:rsidRPr="009C1E61">
        <w:rPr>
          <w:rFonts w:ascii="Times New Roman" w:hAnsi="Times New Roman" w:cs="Times New Roman"/>
        </w:rPr>
        <w:t>”</w:t>
      </w:r>
      <w:r w:rsidR="00A16C1D" w:rsidRPr="009C1E61">
        <w:rPr>
          <w:rFonts w:ascii="Times New Roman" w:hAnsi="Times New Roman" w:cs="Times New Roman"/>
        </w:rPr>
        <w:t>)</w:t>
      </w:r>
      <w:r w:rsidRPr="009C1E61">
        <w:rPr>
          <w:rFonts w:ascii="Times New Roman" w:hAnsi="Times New Roman" w:cs="Times New Roman"/>
        </w:rPr>
        <w:t xml:space="preserve"> </w:t>
      </w:r>
      <w:r w:rsidR="00B02EDA" w:rsidRPr="009C1E61">
        <w:rPr>
          <w:rFonts w:ascii="Times New Roman" w:hAnsi="Times New Roman" w:cs="Times New Roman"/>
        </w:rPr>
        <w:t xml:space="preserve">należy sporządzić w języku polskim w formatach danych pdf, .doc, .docx, .rtf, .xps, .odt, (Zamawiający zaleca: pdf, doc, docx) </w:t>
      </w:r>
      <w:r w:rsidR="00B02EDA" w:rsidRPr="009C1E61">
        <w:rPr>
          <w:rFonts w:ascii="Times New Roman" w:hAnsi="Times New Roman" w:cs="Times New Roman"/>
          <w:b/>
        </w:rPr>
        <w:t xml:space="preserve">pod rygorem nieważności w formie elektronicznej </w:t>
      </w:r>
      <w:r w:rsidRPr="009C1E61">
        <w:rPr>
          <w:rFonts w:ascii="Times New Roman" w:hAnsi="Times New Roman" w:cs="Times New Roman"/>
          <w:b/>
        </w:rPr>
        <w:t>(podpisanej kwalifikowanym podpisem elektronicznym).</w:t>
      </w:r>
      <w:r w:rsidR="00B02EDA" w:rsidRPr="009C1E61">
        <w:rPr>
          <w:rFonts w:ascii="Times New Roman" w:hAnsi="Times New Roman" w:cs="Times New Roman"/>
          <w:b/>
        </w:rPr>
        <w:t xml:space="preserve"> </w:t>
      </w:r>
    </w:p>
    <w:p w14:paraId="162AF46B" w14:textId="5A25E00B" w:rsidR="00761F9A" w:rsidRPr="009C1E61" w:rsidRDefault="00761F9A" w:rsidP="009C1E61">
      <w:pPr>
        <w:pStyle w:val="Akapitzlist"/>
        <w:numPr>
          <w:ilvl w:val="1"/>
          <w:numId w:val="2"/>
        </w:numPr>
        <w:suppressAutoHyphens w:val="0"/>
        <w:spacing w:line="360" w:lineRule="auto"/>
        <w:jc w:val="both"/>
        <w:rPr>
          <w:rFonts w:ascii="Times New Roman" w:hAnsi="Times New Roman" w:cs="Times New Roman"/>
        </w:rPr>
      </w:pPr>
      <w:r w:rsidRPr="009C1E61">
        <w:rPr>
          <w:rFonts w:ascii="Times New Roman" w:hAnsi="Times New Roman" w:cs="Times New Roman"/>
        </w:rPr>
        <w:t xml:space="preserve">Ofertę wraz z wymaganymi dokumentami należy umieścić na </w:t>
      </w:r>
      <w:hyperlink r:id="rId22">
        <w:r w:rsidRPr="009C1E61">
          <w:rPr>
            <w:rFonts w:ascii="Times New Roman" w:hAnsi="Times New Roman" w:cs="Times New Roman"/>
            <w:u w:val="single"/>
          </w:rPr>
          <w:t>platformazakupowa.pl</w:t>
        </w:r>
      </w:hyperlink>
      <w:r w:rsidRPr="009C1E61">
        <w:rPr>
          <w:rFonts w:ascii="Times New Roman" w:hAnsi="Times New Roman" w:cs="Times New Roman"/>
        </w:rPr>
        <w:t xml:space="preserve"> pod adresem: https://platformazakupowa.pl/pn/jasien w myśl Ustawy PZP na stronie internetowej prowadzonego postępowania  </w:t>
      </w:r>
      <w:r w:rsidRPr="009C1E61">
        <w:rPr>
          <w:rFonts w:ascii="Times New Roman" w:hAnsi="Times New Roman" w:cs="Times New Roman"/>
          <w:b/>
          <w:bCs/>
          <w:u w:val="single"/>
        </w:rPr>
        <w:t xml:space="preserve">do dnia </w:t>
      </w:r>
      <w:r w:rsidR="00B43D19">
        <w:rPr>
          <w:rFonts w:ascii="Times New Roman" w:hAnsi="Times New Roman" w:cs="Times New Roman"/>
          <w:b/>
          <w:bCs/>
          <w:u w:val="single"/>
        </w:rPr>
        <w:t>5</w:t>
      </w:r>
      <w:r w:rsidR="0057775F" w:rsidRPr="009C1E61">
        <w:rPr>
          <w:rFonts w:ascii="Times New Roman" w:hAnsi="Times New Roman" w:cs="Times New Roman"/>
          <w:b/>
          <w:bCs/>
          <w:u w:val="single"/>
        </w:rPr>
        <w:t xml:space="preserve"> </w:t>
      </w:r>
      <w:r w:rsidR="00520239">
        <w:rPr>
          <w:rFonts w:ascii="Times New Roman" w:hAnsi="Times New Roman" w:cs="Times New Roman"/>
          <w:b/>
          <w:bCs/>
          <w:u w:val="single"/>
        </w:rPr>
        <w:t>października</w:t>
      </w:r>
      <w:r w:rsidRPr="009C1E61">
        <w:rPr>
          <w:rFonts w:ascii="Times New Roman" w:hAnsi="Times New Roman" w:cs="Times New Roman"/>
          <w:b/>
          <w:bCs/>
          <w:u w:val="single"/>
        </w:rPr>
        <w:t xml:space="preserve">  2021 r. do godziny 10.00.</w:t>
      </w:r>
    </w:p>
    <w:p w14:paraId="08EF7508" w14:textId="0FC002E3" w:rsidR="00761F9A" w:rsidRPr="009C1E61" w:rsidRDefault="00761F9A" w:rsidP="009C1E61">
      <w:pPr>
        <w:pStyle w:val="Akapitzlist"/>
        <w:numPr>
          <w:ilvl w:val="1"/>
          <w:numId w:val="2"/>
        </w:numPr>
        <w:suppressAutoHyphens w:val="0"/>
        <w:spacing w:line="360" w:lineRule="auto"/>
        <w:jc w:val="both"/>
        <w:rPr>
          <w:rFonts w:ascii="Times New Roman" w:hAnsi="Times New Roman" w:cs="Times New Roman"/>
        </w:rPr>
      </w:pPr>
      <w:r w:rsidRPr="009C1E61">
        <w:rPr>
          <w:rFonts w:ascii="Times New Roman" w:hAnsi="Times New Roman" w:cs="Times New Roman"/>
        </w:rPr>
        <w:t>Do oferty należy dołączyć wszystkie wymagane w SWZ dokumenty.</w:t>
      </w:r>
    </w:p>
    <w:p w14:paraId="6569644F" w14:textId="77777777" w:rsidR="00761F9A" w:rsidRPr="009C1E61" w:rsidRDefault="00761F9A" w:rsidP="009C1E61">
      <w:pPr>
        <w:pStyle w:val="Akapitzlist"/>
        <w:numPr>
          <w:ilvl w:val="1"/>
          <w:numId w:val="2"/>
        </w:numPr>
        <w:suppressAutoHyphens w:val="0"/>
        <w:spacing w:line="360" w:lineRule="auto"/>
        <w:jc w:val="both"/>
        <w:rPr>
          <w:rFonts w:ascii="Times New Roman" w:hAnsi="Times New Roman" w:cs="Times New Roman"/>
        </w:rPr>
      </w:pPr>
      <w:r w:rsidRPr="009C1E61">
        <w:rPr>
          <w:rFonts w:ascii="Times New Roman" w:hAnsi="Times New Roman" w:cs="Times New Roman"/>
        </w:rPr>
        <w:t>Po wypełnieniu Formularza składania oferty lub wniosku i dołączenia  wszystkich wymaganych załączników należy kliknąć przycisk „Przejdź do podsumowania”.</w:t>
      </w:r>
    </w:p>
    <w:p w14:paraId="503A3950" w14:textId="1C419ACD"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3E3B1560" w14:textId="15953C59" w:rsidR="00761F9A" w:rsidRPr="009C1E61" w:rsidRDefault="00761F9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Wykonawca, za pośrednictwem </w:t>
      </w:r>
      <w:hyperlink r:id="rId23">
        <w:r w:rsidRPr="009C1E61">
          <w:rPr>
            <w:rFonts w:ascii="Times New Roman" w:hAnsi="Times New Roman" w:cs="Times New Roman"/>
            <w:u w:val="single"/>
          </w:rPr>
          <w:t>platformazakupowa.pl</w:t>
        </w:r>
      </w:hyperlink>
      <w:r w:rsidRPr="009C1E61">
        <w:rPr>
          <w:rFonts w:ascii="Times New Roman" w:hAnsi="Times New Roman" w:cs="Times New Roman"/>
        </w:rPr>
        <w:t xml:space="preserve"> może przed upływem terminu do składania ofert zmienić lub wycofać ofertę. Sposób dokonywania zmiany lub wycofania </w:t>
      </w:r>
      <w:r w:rsidRPr="009C1E61">
        <w:rPr>
          <w:rFonts w:ascii="Times New Roman" w:hAnsi="Times New Roman" w:cs="Times New Roman"/>
        </w:rPr>
        <w:lastRenderedPageBreak/>
        <w:t>oferty zamieszczono w instrukcji zamieszczonej na stronie internetowej pod adresem:</w:t>
      </w:r>
      <w:r w:rsidRPr="009C1E61">
        <w:rPr>
          <w:rFonts w:ascii="Times New Roman" w:hAnsi="Times New Roman" w:cs="Times New Roman"/>
          <w:b/>
        </w:rPr>
        <w:t xml:space="preserve"> </w:t>
      </w:r>
      <w:hyperlink r:id="rId24" w:history="1">
        <w:r w:rsidRPr="009C1E61">
          <w:rPr>
            <w:rStyle w:val="Hipercze"/>
            <w:rFonts w:ascii="Times New Roman" w:hAnsi="Times New Roman" w:cs="Times New Roman"/>
            <w:color w:val="auto"/>
          </w:rPr>
          <w:t>https://platformazakupowa.pl/strona/45-instrukcje</w:t>
        </w:r>
      </w:hyperlink>
    </w:p>
    <w:p w14:paraId="7BAFD76B" w14:textId="6546986A" w:rsidR="00761F9A" w:rsidRPr="009C1E61" w:rsidRDefault="00761F9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23E81205" w14:textId="06D2EA6A" w:rsidR="00761F9A" w:rsidRPr="009C1E61" w:rsidRDefault="00761F9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Ceny oferty muszą zawierać wszystkie koszty, jakie musi ponieść Wykonawca, aby zrealizować zamówienie z najwyższą starannością oraz ewentualne rabaty.</w:t>
      </w:r>
    </w:p>
    <w:p w14:paraId="1907FDE5" w14:textId="7F055C55" w:rsidR="00761F9A" w:rsidRPr="009C1E61" w:rsidRDefault="00761F9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134281E" w14:textId="6AD024D3"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Wykonawca po upływie terminu do składania ofert nie może skutecznie dokonać zmiany ani wycofać złożonej oferty</w:t>
      </w:r>
      <w:r w:rsidR="00F12BA4" w:rsidRPr="009C1E61">
        <w:rPr>
          <w:rFonts w:ascii="Times New Roman" w:hAnsi="Times New Roman" w:cs="Times New Roman"/>
        </w:rPr>
        <w:t>.</w:t>
      </w:r>
      <w:r w:rsidRPr="009C1E61">
        <w:rPr>
          <w:rFonts w:ascii="Times New Roman" w:hAnsi="Times New Roman" w:cs="Times New Roman"/>
        </w:rPr>
        <w:t xml:space="preserve"> </w:t>
      </w:r>
    </w:p>
    <w:p w14:paraId="3697D4B5" w14:textId="58B3C937" w:rsidR="00516DEF"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0424F4BD" w14:textId="16F33A74" w:rsidR="00516DEF" w:rsidRPr="009C1E61" w:rsidRDefault="00516DEF" w:rsidP="009C1E61">
      <w:pPr>
        <w:numPr>
          <w:ilvl w:val="1"/>
          <w:numId w:val="2"/>
        </w:numPr>
        <w:spacing w:after="120" w:line="360" w:lineRule="auto"/>
        <w:jc w:val="both"/>
        <w:rPr>
          <w:rFonts w:ascii="Times New Roman" w:hAnsi="Times New Roman" w:cs="Times New Roman"/>
          <w:b/>
          <w:u w:val="single"/>
        </w:rPr>
      </w:pPr>
      <w:r w:rsidRPr="009C1E61">
        <w:rPr>
          <w:rFonts w:ascii="Times New Roman" w:hAnsi="Times New Roman" w:cs="Times New Roman"/>
          <w:b/>
          <w:bCs/>
          <w:u w:val="single"/>
        </w:rPr>
        <w:t>Ofertę należy złożyć w następujący sposób:</w:t>
      </w:r>
    </w:p>
    <w:p w14:paraId="7B621ECC" w14:textId="2853767B" w:rsidR="00516DEF" w:rsidRPr="009C1E61" w:rsidRDefault="00516DEF" w:rsidP="009C1E61">
      <w:pPr>
        <w:pStyle w:val="Akapitzlist"/>
        <w:numPr>
          <w:ilvl w:val="0"/>
          <w:numId w:val="26"/>
        </w:numPr>
        <w:shd w:val="clear" w:color="auto" w:fill="FFFFFF"/>
        <w:suppressAutoHyphens w:val="0"/>
        <w:spacing w:before="100" w:beforeAutospacing="1" w:after="100" w:afterAutospacing="1" w:line="360" w:lineRule="auto"/>
        <w:jc w:val="both"/>
        <w:textAlignment w:val="baseline"/>
        <w:rPr>
          <w:rFonts w:ascii="Times New Roman" w:hAnsi="Times New Roman" w:cs="Times New Roman"/>
          <w:szCs w:val="24"/>
        </w:rPr>
      </w:pPr>
      <w:r w:rsidRPr="009C1E61">
        <w:rPr>
          <w:rFonts w:ascii="Times New Roman" w:hAnsi="Times New Roman" w:cs="Times New Roman"/>
          <w:color w:val="000000"/>
          <w:szCs w:val="24"/>
        </w:rPr>
        <w:t xml:space="preserve">Umieścić na </w:t>
      </w:r>
      <w:hyperlink r:id="rId25" w:history="1">
        <w:r w:rsidRPr="009C1E61">
          <w:rPr>
            <w:rStyle w:val="Hipercze"/>
            <w:rFonts w:ascii="Times New Roman" w:hAnsi="Times New Roman" w:cs="Times New Roman"/>
            <w:color w:val="auto"/>
            <w:szCs w:val="24"/>
          </w:rPr>
          <w:t>Platformie</w:t>
        </w:r>
      </w:hyperlink>
      <w:r w:rsidRPr="009C1E61">
        <w:rPr>
          <w:rStyle w:val="Hipercze"/>
          <w:rFonts w:ascii="Times New Roman" w:hAnsi="Times New Roman" w:cs="Times New Roman"/>
          <w:color w:val="auto"/>
          <w:szCs w:val="24"/>
        </w:rPr>
        <w:t xml:space="preserve"> zakupowej</w:t>
      </w:r>
      <w:r w:rsidRPr="009C1E61">
        <w:rPr>
          <w:rFonts w:ascii="Times New Roman" w:hAnsi="Times New Roman" w:cs="Times New Roman"/>
          <w:szCs w:val="24"/>
        </w:rPr>
        <w:t xml:space="preserve"> pod adresem: </w:t>
      </w:r>
      <w:hyperlink r:id="rId26" w:history="1">
        <w:r w:rsidRPr="009C1E61">
          <w:rPr>
            <w:rStyle w:val="Hipercze"/>
            <w:rFonts w:ascii="Times New Roman" w:hAnsi="Times New Roman" w:cs="Times New Roman"/>
            <w:color w:val="auto"/>
            <w:szCs w:val="24"/>
            <w:shd w:val="clear" w:color="auto" w:fill="FFFFFF"/>
          </w:rPr>
          <w:t>https://platformazakupowa.pl/pn/</w:t>
        </w:r>
      </w:hyperlink>
      <w:r w:rsidRPr="009C1E61">
        <w:rPr>
          <w:rStyle w:val="Hipercze"/>
          <w:rFonts w:ascii="Times New Roman" w:hAnsi="Times New Roman" w:cs="Times New Roman"/>
          <w:color w:val="auto"/>
          <w:szCs w:val="24"/>
          <w:shd w:val="clear" w:color="auto" w:fill="FFFFFF"/>
        </w:rPr>
        <w:t>jasien</w:t>
      </w:r>
      <w:r w:rsidRPr="009C1E61">
        <w:rPr>
          <w:rFonts w:ascii="Times New Roman" w:hAnsi="Times New Roman" w:cs="Times New Roman"/>
          <w:szCs w:val="24"/>
          <w:shd w:val="clear" w:color="auto" w:fill="FFFFFF"/>
        </w:rPr>
        <w:t> </w:t>
      </w:r>
      <w:r w:rsidRPr="009C1E61">
        <w:rPr>
          <w:rFonts w:ascii="Times New Roman" w:hAnsi="Times New Roman" w:cs="Times New Roman"/>
          <w:szCs w:val="24"/>
        </w:rPr>
        <w:t xml:space="preserve"> na stronie internetowej prowadzonego postępowania Do oferty należy dołączyć wszystkie wymagane w SWZ dokumenty.</w:t>
      </w:r>
    </w:p>
    <w:p w14:paraId="7E4469EC" w14:textId="77777777" w:rsidR="00516DEF" w:rsidRPr="009C1E61" w:rsidRDefault="00516DEF" w:rsidP="009C1E61">
      <w:pPr>
        <w:pStyle w:val="NormalnyWeb"/>
        <w:widowControl/>
        <w:numPr>
          <w:ilvl w:val="0"/>
          <w:numId w:val="26"/>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t>Po wypełnieniu Formularza składania oferty lub wniosku i dołączenia  wszystkich wymaganych załączników należy kliknąć przycisk „Przejdź do podsumowania”.</w:t>
      </w:r>
    </w:p>
    <w:p w14:paraId="21A07FA4" w14:textId="77777777" w:rsidR="00516DEF" w:rsidRPr="009C1E61" w:rsidRDefault="00516DEF" w:rsidP="009C1E61">
      <w:pPr>
        <w:pStyle w:val="NormalnyWeb"/>
        <w:widowControl/>
        <w:numPr>
          <w:ilvl w:val="0"/>
          <w:numId w:val="26"/>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t xml:space="preserve">Oferta lub wniosek składana elektronicznie musi zostać podpisana elektronicznym podpisem kwalifikowanym. W procesie składania oferty za pośrednictwem Platformy zakupowej, Wykonawca powinien złożyć podpis bezpośrednio na dokumentach przesłanych za pośrednictwem Platformy zakupowej. Zalecamy stosowanie podpisu na każdym załączonym pliku osobno, w szczególności wskazanych w art. 63 ust 1 oraz ust.2  Pzp, gdzie zaznaczono, iż oferty, wnioski o dopuszczenie do udziału </w:t>
      </w:r>
      <w:r w:rsidRPr="009C1E61">
        <w:rPr>
          <w:rFonts w:ascii="Times New Roman" w:hAnsi="Times New Roman" w:cs="Times New Roman"/>
        </w:rPr>
        <w:br/>
        <w:t>w postępowaniu oraz oświadczenie, o którym mowa w art. 125 ust.1 sporządza się, pod rygorem nieważności, w postaci lub formie elektronicznej i opatruje się odpowiednio w odniesieniu do wartości postępowania kwalifikowanym podpisem elektronicznym.</w:t>
      </w:r>
    </w:p>
    <w:p w14:paraId="254D88A0" w14:textId="77777777" w:rsidR="00516DEF" w:rsidRPr="009C1E61" w:rsidRDefault="00516DEF" w:rsidP="009C1E61">
      <w:pPr>
        <w:pStyle w:val="NormalnyWeb"/>
        <w:widowControl/>
        <w:numPr>
          <w:ilvl w:val="0"/>
          <w:numId w:val="26"/>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lastRenderedPageBreak/>
        <w:t xml:space="preserve">Za datę złożenia oferty przyjmuje się datę jej przekazania w systemie (platformie) </w:t>
      </w:r>
      <w:r w:rsidRPr="009C1E61">
        <w:rPr>
          <w:rFonts w:ascii="Times New Roman" w:hAnsi="Times New Roman" w:cs="Times New Roman"/>
        </w:rPr>
        <w:br/>
        <w:t xml:space="preserve">w drugim kroku składania oferty poprzez kliknięcie przycisku “Złóż ofertę” </w:t>
      </w:r>
      <w:r w:rsidRPr="009C1E61">
        <w:rPr>
          <w:rFonts w:ascii="Times New Roman" w:hAnsi="Times New Roman" w:cs="Times New Roman"/>
        </w:rPr>
        <w:br/>
        <w:t>i wyświetlenie się komunikatu, że oferta została zaszyfrowana i złożona.</w:t>
      </w:r>
    </w:p>
    <w:p w14:paraId="2A7F37FF" w14:textId="77777777" w:rsidR="00516DEF" w:rsidRPr="009C1E61" w:rsidRDefault="00516DEF" w:rsidP="009C1E61">
      <w:pPr>
        <w:pStyle w:val="NormalnyWeb"/>
        <w:widowControl/>
        <w:numPr>
          <w:ilvl w:val="0"/>
          <w:numId w:val="26"/>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t xml:space="preserve">Szczegółowa instrukcja dla Wykonawców dotycząca złożenia, zmiany i wycofania oferty znajduje się na stronie internetowej pod adresem:  </w:t>
      </w:r>
      <w:hyperlink r:id="rId27" w:history="1">
        <w:r w:rsidRPr="009C1E61">
          <w:rPr>
            <w:rStyle w:val="Hipercze"/>
            <w:rFonts w:ascii="Times New Roman" w:hAnsi="Times New Roman" w:cs="Times New Roman"/>
            <w:color w:val="auto"/>
          </w:rPr>
          <w:t>https://platformazakupowa.pl/strona/45-instrukcje</w:t>
        </w:r>
      </w:hyperlink>
    </w:p>
    <w:p w14:paraId="6D93EB41" w14:textId="77777777" w:rsidR="00516DEF" w:rsidRPr="009C1E61" w:rsidRDefault="00516DEF" w:rsidP="009C1E61">
      <w:pPr>
        <w:pStyle w:val="Akapitzlist"/>
        <w:numPr>
          <w:ilvl w:val="0"/>
          <w:numId w:val="26"/>
        </w:numPr>
        <w:suppressAutoHyphens w:val="0"/>
        <w:spacing w:after="160" w:line="360" w:lineRule="auto"/>
        <w:contextualSpacing w:val="0"/>
        <w:jc w:val="both"/>
        <w:rPr>
          <w:rFonts w:ascii="Times New Roman" w:hAnsi="Times New Roman" w:cs="Times New Roman"/>
          <w:szCs w:val="24"/>
        </w:rPr>
      </w:pPr>
      <w:r w:rsidRPr="009C1E61">
        <w:rPr>
          <w:rFonts w:ascii="Times New Roman" w:hAnsi="Times New Roman" w:cs="Times New Roman"/>
          <w:szCs w:val="24"/>
        </w:rPr>
        <w:t xml:space="preserve">Wykonawca winien opisać załącznik nazwą umożliwiającą jego identyfikację. </w:t>
      </w:r>
    </w:p>
    <w:p w14:paraId="5EB5109A" w14:textId="77777777" w:rsidR="00516DEF" w:rsidRPr="009C1E61" w:rsidRDefault="00516DEF" w:rsidP="009C1E61">
      <w:pPr>
        <w:pStyle w:val="NormalnyWeb"/>
        <w:widowControl/>
        <w:numPr>
          <w:ilvl w:val="0"/>
          <w:numId w:val="26"/>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t xml:space="preserve">Wykonawca, za pośrednictwem </w:t>
      </w:r>
      <w:hyperlink r:id="rId28" w:history="1">
        <w:r w:rsidRPr="009C1E61">
          <w:rPr>
            <w:rStyle w:val="Hipercze"/>
            <w:rFonts w:ascii="Times New Roman" w:hAnsi="Times New Roman" w:cs="Times New Roman"/>
            <w:color w:val="auto"/>
          </w:rPr>
          <w:t>Platformy</w:t>
        </w:r>
      </w:hyperlink>
      <w:r w:rsidRPr="009C1E61">
        <w:rPr>
          <w:rStyle w:val="Hipercze"/>
          <w:rFonts w:ascii="Times New Roman" w:hAnsi="Times New Roman" w:cs="Times New Roman"/>
          <w:color w:val="auto"/>
        </w:rPr>
        <w:t xml:space="preserve"> zakupowej</w:t>
      </w:r>
      <w:r w:rsidRPr="009C1E61">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29" w:history="1">
        <w:r w:rsidRPr="009C1E61">
          <w:rPr>
            <w:rStyle w:val="Hipercze"/>
            <w:rFonts w:ascii="Times New Roman" w:hAnsi="Times New Roman" w:cs="Times New Roman"/>
            <w:color w:val="auto"/>
          </w:rPr>
          <w:t>https://platformazakupowa.pl/strona/45-instrukcje</w:t>
        </w:r>
      </w:hyperlink>
    </w:p>
    <w:p w14:paraId="634AC4AD" w14:textId="77777777" w:rsidR="00516DEF" w:rsidRPr="009C1E61" w:rsidRDefault="00516DEF" w:rsidP="009C1E61">
      <w:pPr>
        <w:pStyle w:val="Akapitzlist"/>
        <w:numPr>
          <w:ilvl w:val="0"/>
          <w:numId w:val="27"/>
        </w:numPr>
        <w:suppressAutoHyphens w:val="0"/>
        <w:spacing w:after="160" w:line="360" w:lineRule="auto"/>
        <w:jc w:val="both"/>
        <w:rPr>
          <w:rFonts w:ascii="Times New Roman" w:hAnsi="Times New Roman" w:cs="Times New Roman"/>
          <w:szCs w:val="24"/>
        </w:rPr>
      </w:pPr>
      <w:r w:rsidRPr="009C1E61">
        <w:rPr>
          <w:rFonts w:ascii="Times New Roman" w:hAnsi="Times New Roman" w:cs="Times New Roman"/>
          <w:szCs w:val="24"/>
        </w:rPr>
        <w:t>Po upływie terminu składania ofert, dodanie Oferty (załączników) nie będzie możliwe.</w:t>
      </w:r>
    </w:p>
    <w:p w14:paraId="46680DCB" w14:textId="77777777" w:rsidR="00516DEF" w:rsidRPr="009C1E61" w:rsidRDefault="00516DEF" w:rsidP="009C1E61">
      <w:pPr>
        <w:pStyle w:val="Akapitzlist"/>
        <w:numPr>
          <w:ilvl w:val="0"/>
          <w:numId w:val="27"/>
        </w:numPr>
        <w:suppressAutoHyphens w:val="0"/>
        <w:spacing w:after="160" w:line="360" w:lineRule="auto"/>
        <w:contextualSpacing w:val="0"/>
        <w:jc w:val="both"/>
        <w:rPr>
          <w:rFonts w:ascii="Times New Roman" w:hAnsi="Times New Roman" w:cs="Times New Roman"/>
          <w:szCs w:val="24"/>
        </w:rPr>
      </w:pPr>
      <w:r w:rsidRPr="009C1E61">
        <w:rPr>
          <w:rFonts w:ascii="Times New Roman" w:hAnsi="Times New Roman" w:cs="Times New Roman"/>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20E602A2" w14:textId="77777777" w:rsidR="00516DEF" w:rsidRPr="009C1E61" w:rsidRDefault="00516DEF" w:rsidP="009C1E61">
      <w:pPr>
        <w:pStyle w:val="NormalnyWeb"/>
        <w:widowControl/>
        <w:numPr>
          <w:ilvl w:val="0"/>
          <w:numId w:val="27"/>
        </w:numPr>
        <w:suppressAutoHyphens w:val="0"/>
        <w:spacing w:after="0" w:line="360" w:lineRule="auto"/>
        <w:jc w:val="both"/>
        <w:textAlignment w:val="baseline"/>
        <w:rPr>
          <w:rFonts w:ascii="Times New Roman" w:hAnsi="Times New Roman" w:cs="Times New Roman"/>
        </w:rPr>
      </w:pPr>
      <w:r w:rsidRPr="009C1E61">
        <w:rPr>
          <w:rFonts w:ascii="Times New Roman" w:hAnsi="Times New Roman" w:cs="Times New Roma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FFCB2E" w14:textId="77777777" w:rsidR="00516DEF" w:rsidRPr="009C1E61" w:rsidRDefault="00516DEF" w:rsidP="009C1E61">
      <w:pPr>
        <w:spacing w:line="360" w:lineRule="auto"/>
        <w:ind w:left="360"/>
        <w:jc w:val="both"/>
        <w:rPr>
          <w:rFonts w:ascii="Times New Roman" w:hAnsi="Times New Roman" w:cs="Times New Roman"/>
        </w:rPr>
      </w:pPr>
      <w:r w:rsidRPr="009C1E61">
        <w:rPr>
          <w:rFonts w:ascii="Times New Roman" w:hAnsi="Times New Roman" w:cs="Times New Roman"/>
          <w:iC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p>
    <w:p w14:paraId="1A2284BF" w14:textId="77777777" w:rsidR="00516DEF" w:rsidRPr="009C1E61" w:rsidRDefault="00516DEF" w:rsidP="009C1E61">
      <w:pPr>
        <w:pStyle w:val="Akapitzlist"/>
        <w:numPr>
          <w:ilvl w:val="0"/>
          <w:numId w:val="27"/>
        </w:numPr>
        <w:tabs>
          <w:tab w:val="left" w:pos="360"/>
        </w:tabs>
        <w:suppressAutoHyphens w:val="0"/>
        <w:spacing w:after="160" w:line="360" w:lineRule="auto"/>
        <w:contextualSpacing w:val="0"/>
        <w:jc w:val="both"/>
        <w:rPr>
          <w:rFonts w:ascii="Times New Roman" w:hAnsi="Times New Roman" w:cs="Times New Roman"/>
          <w:szCs w:val="24"/>
        </w:rPr>
      </w:pPr>
      <w:r w:rsidRPr="009C1E61">
        <w:rPr>
          <w:rFonts w:ascii="Times New Roman" w:hAnsi="Times New Roman" w:cs="Times New Roman"/>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394B4F7B" w14:textId="77777777" w:rsidR="00516DEF" w:rsidRPr="009C1E61" w:rsidRDefault="00516DEF" w:rsidP="009C1E61">
      <w:pPr>
        <w:pStyle w:val="Akapitzlist"/>
        <w:numPr>
          <w:ilvl w:val="0"/>
          <w:numId w:val="27"/>
        </w:numPr>
        <w:tabs>
          <w:tab w:val="left" w:pos="360"/>
        </w:tabs>
        <w:suppressAutoHyphens w:val="0"/>
        <w:spacing w:after="160" w:line="360" w:lineRule="auto"/>
        <w:contextualSpacing w:val="0"/>
        <w:jc w:val="both"/>
        <w:rPr>
          <w:rFonts w:ascii="Times New Roman" w:hAnsi="Times New Roman" w:cs="Times New Roman"/>
          <w:szCs w:val="24"/>
        </w:rPr>
      </w:pPr>
      <w:r w:rsidRPr="009C1E61">
        <w:rPr>
          <w:rFonts w:ascii="Times New Roman" w:hAnsi="Times New Roman" w:cs="Times New Roman"/>
          <w:szCs w:val="24"/>
        </w:rPr>
        <w:lastRenderedPageBreak/>
        <w:t>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 sprawie zamówienia publicznego, umowy regulującej współpracę tych Wykonawców.</w:t>
      </w:r>
    </w:p>
    <w:p w14:paraId="1934EF16" w14:textId="77777777" w:rsidR="00516DEF" w:rsidRPr="009C1E61" w:rsidRDefault="00516DEF" w:rsidP="009C1E61">
      <w:pPr>
        <w:pStyle w:val="Akapitzlist"/>
        <w:numPr>
          <w:ilvl w:val="0"/>
          <w:numId w:val="27"/>
        </w:numPr>
        <w:tabs>
          <w:tab w:val="left" w:pos="360"/>
        </w:tabs>
        <w:suppressAutoHyphens w:val="0"/>
        <w:spacing w:after="160" w:line="360" w:lineRule="auto"/>
        <w:contextualSpacing w:val="0"/>
        <w:jc w:val="both"/>
        <w:rPr>
          <w:rFonts w:ascii="Times New Roman" w:hAnsi="Times New Roman" w:cs="Times New Roman"/>
          <w:szCs w:val="24"/>
        </w:rPr>
      </w:pPr>
      <w:r w:rsidRPr="009C1E61">
        <w:rPr>
          <w:rFonts w:ascii="Times New Roman" w:hAnsi="Times New Roman" w:cs="Times New Roman"/>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 zakupowej.</w:t>
      </w:r>
    </w:p>
    <w:p w14:paraId="1EC4EAD2" w14:textId="77777777" w:rsidR="00516DEF" w:rsidRPr="009C1E61" w:rsidRDefault="00516DEF" w:rsidP="009C1E61">
      <w:pPr>
        <w:numPr>
          <w:ilvl w:val="0"/>
          <w:numId w:val="27"/>
        </w:numPr>
        <w:suppressAutoHyphens w:val="0"/>
        <w:spacing w:line="360" w:lineRule="auto"/>
        <w:jc w:val="both"/>
        <w:textAlignment w:val="baseline"/>
        <w:rPr>
          <w:rFonts w:ascii="Times New Roman" w:eastAsia="Times New Roman" w:hAnsi="Times New Roman" w:cs="Times New Roman"/>
          <w:color w:val="000000"/>
          <w:lang w:eastAsia="pl-PL"/>
        </w:rPr>
      </w:pPr>
      <w:r w:rsidRPr="009C1E61">
        <w:rPr>
          <w:rFonts w:ascii="Times New Roman" w:eastAsia="Times New Roman" w:hAnsi="Times New Roman" w:cs="Times New Roman"/>
          <w:color w:val="000000"/>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9C1E61">
        <w:rPr>
          <w:rFonts w:ascii="Times New Roman" w:eastAsia="Times New Roman" w:hAnsi="Times New Roman" w:cs="Times New Roman"/>
          <w:color w:val="000000"/>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C03FF3" w14:textId="0C25B115" w:rsidR="00516DEF" w:rsidRPr="009C1E61" w:rsidRDefault="00516DEF" w:rsidP="009C1E61">
      <w:pPr>
        <w:numPr>
          <w:ilvl w:val="0"/>
          <w:numId w:val="27"/>
        </w:numPr>
        <w:suppressAutoHyphens w:val="0"/>
        <w:spacing w:line="360" w:lineRule="auto"/>
        <w:jc w:val="both"/>
        <w:textAlignment w:val="baseline"/>
        <w:rPr>
          <w:rFonts w:ascii="Times New Roman" w:eastAsia="Times New Roman" w:hAnsi="Times New Roman" w:cs="Times New Roman"/>
          <w:color w:val="000000"/>
          <w:lang w:eastAsia="pl-PL"/>
        </w:rPr>
      </w:pPr>
      <w:r w:rsidRPr="009C1E61">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1EF8E4B9" w14:textId="77777777" w:rsidR="00F41911" w:rsidRPr="009C1E61" w:rsidRDefault="00F41911" w:rsidP="009C1E61">
      <w:pPr>
        <w:spacing w:after="120" w:line="360" w:lineRule="auto"/>
        <w:ind w:left="1080"/>
        <w:jc w:val="both"/>
        <w:rPr>
          <w:rFonts w:ascii="Times New Roman" w:hAnsi="Times New Roman" w:cs="Times New Roman"/>
          <w:b/>
        </w:rPr>
      </w:pPr>
    </w:p>
    <w:p w14:paraId="4D6B4C99"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WYMAGANIA DOTYCZĄCE WADIUM</w:t>
      </w:r>
    </w:p>
    <w:p w14:paraId="286656AF"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Zamawiający </w:t>
      </w:r>
      <w:r w:rsidR="00347C56" w:rsidRPr="009C1E61">
        <w:rPr>
          <w:rFonts w:ascii="Times New Roman" w:hAnsi="Times New Roman" w:cs="Times New Roman"/>
        </w:rPr>
        <w:t>nie wymaga wniesienia wadium.</w:t>
      </w:r>
    </w:p>
    <w:p w14:paraId="79184DE3" w14:textId="77777777" w:rsidR="00F41911" w:rsidRPr="009C1E61" w:rsidRDefault="00F41911" w:rsidP="009C1E61">
      <w:pPr>
        <w:spacing w:after="120" w:line="360" w:lineRule="auto"/>
        <w:ind w:left="1440"/>
        <w:jc w:val="both"/>
        <w:rPr>
          <w:rFonts w:ascii="Times New Roman" w:hAnsi="Times New Roman" w:cs="Times New Roman"/>
          <w:b/>
        </w:rPr>
      </w:pPr>
    </w:p>
    <w:p w14:paraId="34710742"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SPOSÓB ORAZ TERMIN SKŁADANIA I OTWARCIA OFERT</w:t>
      </w:r>
    </w:p>
    <w:p w14:paraId="6F304A50" w14:textId="25916E64"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Wykonawca składa ofertę za pośrednictwem </w:t>
      </w:r>
      <w:r w:rsidR="00622527" w:rsidRPr="009C1E61">
        <w:rPr>
          <w:rFonts w:ascii="Times New Roman" w:hAnsi="Times New Roman" w:cs="Times New Roman"/>
        </w:rPr>
        <w:t>platformy zakupowej pod adresem: https://platformazakupowa.pl/pn/jasien</w:t>
      </w:r>
    </w:p>
    <w:p w14:paraId="2A9FC903" w14:textId="78E556AB"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Ofertę wraz z wymaganymi załącznikami należy złożyć w terminie do dnia </w:t>
      </w:r>
      <w:r w:rsidR="00622527" w:rsidRPr="009C1E61">
        <w:rPr>
          <w:rFonts w:ascii="Times New Roman" w:hAnsi="Times New Roman" w:cs="Times New Roman"/>
          <w:b/>
        </w:rPr>
        <w:t>0</w:t>
      </w:r>
      <w:r w:rsidR="00B43D19">
        <w:rPr>
          <w:rFonts w:ascii="Times New Roman" w:hAnsi="Times New Roman" w:cs="Times New Roman"/>
          <w:b/>
        </w:rPr>
        <w:t>5</w:t>
      </w:r>
      <w:r w:rsidR="00622527" w:rsidRPr="009C1E61">
        <w:rPr>
          <w:rFonts w:ascii="Times New Roman" w:hAnsi="Times New Roman" w:cs="Times New Roman"/>
          <w:b/>
        </w:rPr>
        <w:t>.</w:t>
      </w:r>
      <w:r w:rsidR="00520239">
        <w:rPr>
          <w:rFonts w:ascii="Times New Roman" w:hAnsi="Times New Roman" w:cs="Times New Roman"/>
          <w:b/>
        </w:rPr>
        <w:t>10</w:t>
      </w:r>
      <w:r w:rsidR="00622527" w:rsidRPr="009C1E61">
        <w:rPr>
          <w:rFonts w:ascii="Times New Roman" w:hAnsi="Times New Roman" w:cs="Times New Roman"/>
          <w:b/>
        </w:rPr>
        <w:t>.2021</w:t>
      </w:r>
      <w:r w:rsidR="004358C9" w:rsidRPr="009C1E61">
        <w:rPr>
          <w:rFonts w:ascii="Times New Roman" w:hAnsi="Times New Roman" w:cs="Times New Roman"/>
          <w:b/>
        </w:rPr>
        <w:t xml:space="preserve"> r.</w:t>
      </w:r>
      <w:r w:rsidR="004358C9" w:rsidRPr="009C1E61">
        <w:rPr>
          <w:rFonts w:ascii="Times New Roman" w:hAnsi="Times New Roman" w:cs="Times New Roman"/>
        </w:rPr>
        <w:t xml:space="preserve"> </w:t>
      </w:r>
      <w:r w:rsidRPr="009C1E61">
        <w:rPr>
          <w:rFonts w:ascii="Times New Roman" w:hAnsi="Times New Roman" w:cs="Times New Roman"/>
        </w:rPr>
        <w:t xml:space="preserve"> </w:t>
      </w:r>
      <w:r w:rsidRPr="009C1E61">
        <w:rPr>
          <w:rFonts w:ascii="Times New Roman" w:hAnsi="Times New Roman" w:cs="Times New Roman"/>
          <w:b/>
        </w:rPr>
        <w:t>do godz</w:t>
      </w:r>
      <w:r w:rsidR="004358C9" w:rsidRPr="009C1E61">
        <w:rPr>
          <w:rFonts w:ascii="Times New Roman" w:hAnsi="Times New Roman" w:cs="Times New Roman"/>
          <w:b/>
        </w:rPr>
        <w:t xml:space="preserve">. </w:t>
      </w:r>
      <w:r w:rsidR="00622527" w:rsidRPr="009C1E61">
        <w:rPr>
          <w:rFonts w:ascii="Times New Roman" w:hAnsi="Times New Roman" w:cs="Times New Roman"/>
          <w:b/>
        </w:rPr>
        <w:t>10</w:t>
      </w:r>
      <w:r w:rsidR="009A702B" w:rsidRPr="009C1E61">
        <w:rPr>
          <w:rFonts w:ascii="Times New Roman" w:hAnsi="Times New Roman" w:cs="Times New Roman"/>
          <w:b/>
        </w:rPr>
        <w:t>:00.</w:t>
      </w:r>
    </w:p>
    <w:p w14:paraId="4EEF4BEF"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odrzuci ofertę złożoną po terminie składania ofert.</w:t>
      </w:r>
    </w:p>
    <w:p w14:paraId="4D40F37A" w14:textId="1A41E9F9"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Otwarcie ofert nastąpi niezwłocznie po upływie terminu składania ofert tj</w:t>
      </w:r>
      <w:r w:rsidR="00603F10" w:rsidRPr="009C1E61">
        <w:rPr>
          <w:rFonts w:ascii="Times New Roman" w:hAnsi="Times New Roman" w:cs="Times New Roman"/>
        </w:rPr>
        <w:t>.</w:t>
      </w:r>
      <w:r w:rsidRPr="009C1E61">
        <w:rPr>
          <w:rFonts w:ascii="Times New Roman" w:hAnsi="Times New Roman" w:cs="Times New Roman"/>
          <w:color w:val="FF0000"/>
        </w:rPr>
        <w:t xml:space="preserve"> </w:t>
      </w:r>
      <w:r w:rsidR="00622527" w:rsidRPr="009C1E61">
        <w:rPr>
          <w:rFonts w:ascii="Times New Roman" w:hAnsi="Times New Roman" w:cs="Times New Roman"/>
          <w:b/>
        </w:rPr>
        <w:t>0</w:t>
      </w:r>
      <w:r w:rsidR="00B43D19">
        <w:rPr>
          <w:rFonts w:ascii="Times New Roman" w:hAnsi="Times New Roman" w:cs="Times New Roman"/>
          <w:b/>
        </w:rPr>
        <w:t>5</w:t>
      </w:r>
      <w:r w:rsidR="00622527" w:rsidRPr="009C1E61">
        <w:rPr>
          <w:rFonts w:ascii="Times New Roman" w:hAnsi="Times New Roman" w:cs="Times New Roman"/>
          <w:b/>
        </w:rPr>
        <w:t>.</w:t>
      </w:r>
      <w:r w:rsidR="00520239">
        <w:rPr>
          <w:rFonts w:ascii="Times New Roman" w:hAnsi="Times New Roman" w:cs="Times New Roman"/>
          <w:b/>
        </w:rPr>
        <w:t>10</w:t>
      </w:r>
      <w:r w:rsidR="009A702B" w:rsidRPr="009C1E61">
        <w:rPr>
          <w:rFonts w:ascii="Times New Roman" w:hAnsi="Times New Roman" w:cs="Times New Roman"/>
          <w:b/>
        </w:rPr>
        <w:t>.2021</w:t>
      </w:r>
      <w:r w:rsidR="004358C9" w:rsidRPr="009C1E61">
        <w:rPr>
          <w:rFonts w:ascii="Times New Roman" w:hAnsi="Times New Roman" w:cs="Times New Roman"/>
          <w:b/>
        </w:rPr>
        <w:t xml:space="preserve"> r.</w:t>
      </w:r>
      <w:r w:rsidR="004358C9" w:rsidRPr="009C1E61">
        <w:rPr>
          <w:rFonts w:ascii="Times New Roman" w:hAnsi="Times New Roman" w:cs="Times New Roman"/>
        </w:rPr>
        <w:t xml:space="preserve"> </w:t>
      </w:r>
      <w:r w:rsidRPr="009C1E61">
        <w:rPr>
          <w:rFonts w:ascii="Times New Roman" w:hAnsi="Times New Roman" w:cs="Times New Roman"/>
        </w:rPr>
        <w:t xml:space="preserve"> </w:t>
      </w:r>
      <w:r w:rsidRPr="009C1E61">
        <w:rPr>
          <w:rFonts w:ascii="Times New Roman" w:hAnsi="Times New Roman" w:cs="Times New Roman"/>
          <w:b/>
        </w:rPr>
        <w:t>o godz.</w:t>
      </w:r>
      <w:r w:rsidR="00E40F1E" w:rsidRPr="009C1E61">
        <w:rPr>
          <w:rFonts w:ascii="Times New Roman" w:hAnsi="Times New Roman" w:cs="Times New Roman"/>
          <w:b/>
        </w:rPr>
        <w:t xml:space="preserve"> </w:t>
      </w:r>
      <w:r w:rsidR="009A702B" w:rsidRPr="009C1E61">
        <w:rPr>
          <w:rFonts w:ascii="Times New Roman" w:hAnsi="Times New Roman" w:cs="Times New Roman"/>
          <w:b/>
        </w:rPr>
        <w:t>10:</w:t>
      </w:r>
      <w:r w:rsidR="00622527" w:rsidRPr="009C1E61">
        <w:rPr>
          <w:rFonts w:ascii="Times New Roman" w:hAnsi="Times New Roman" w:cs="Times New Roman"/>
          <w:b/>
        </w:rPr>
        <w:t>3</w:t>
      </w:r>
      <w:r w:rsidR="009A702B" w:rsidRPr="009C1E61">
        <w:rPr>
          <w:rFonts w:ascii="Times New Roman" w:hAnsi="Times New Roman" w:cs="Times New Roman"/>
          <w:b/>
        </w:rPr>
        <w:t>0.</w:t>
      </w:r>
    </w:p>
    <w:p w14:paraId="4FC97F7D" w14:textId="77777777" w:rsidR="006E7E1C" w:rsidRPr="009C1E61" w:rsidRDefault="006E7E1C"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spacing w:val="4"/>
          <w:lang w:eastAsia="ar-SA"/>
        </w:rPr>
        <w:lastRenderedPageBreak/>
        <w:t>W przypadku wystąpienia awarii systemu teleinformatycznego, która spowoduje brak możliwości otwarcia ofert w terminie określonym przez Zamawiającego, otwarcie ofert nastąpi niezwłocznie po usunięciu awarii.</w:t>
      </w:r>
    </w:p>
    <w:p w14:paraId="002CB508" w14:textId="77777777" w:rsidR="006E7E1C" w:rsidRPr="009C1E61" w:rsidRDefault="006E7E1C"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poinformuje o zmianie terminu otwarcia ofert na stronie internetowej prowadzonego postępowania</w:t>
      </w:r>
    </w:p>
    <w:p w14:paraId="2EE4ADD4"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Otwarcie ofert </w:t>
      </w:r>
      <w:r w:rsidR="006E1944" w:rsidRPr="009C1E61">
        <w:rPr>
          <w:rFonts w:ascii="Times New Roman" w:hAnsi="Times New Roman" w:cs="Times New Roman"/>
        </w:rPr>
        <w:t>odbędzie się bez udziału wykonawców.</w:t>
      </w:r>
    </w:p>
    <w:p w14:paraId="15ED6A85"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501C3540"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niezwłocznie po otwarciu ofert, udostępnia na stronie internetowej prowadzonego postępowania informację o:</w:t>
      </w:r>
    </w:p>
    <w:p w14:paraId="6533B648"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nazwach albo imionach  i nazwiskach oraz siedzibach lub miejscach prowadzonej działalności gospodarczej albo miejscach zamieszkania wykonawców, których oferty zostały otwarte</w:t>
      </w:r>
      <w:r w:rsidR="000063FB" w:rsidRPr="009C1E61">
        <w:rPr>
          <w:rFonts w:ascii="Times New Roman" w:hAnsi="Times New Roman" w:cs="Times New Roman"/>
        </w:rPr>
        <w:t>.</w:t>
      </w:r>
    </w:p>
    <w:p w14:paraId="0BE4E6CA" w14:textId="77777777" w:rsidR="00F41911" w:rsidRPr="009C1E61" w:rsidRDefault="00B02EDA" w:rsidP="009C1E61">
      <w:pPr>
        <w:numPr>
          <w:ilvl w:val="3"/>
          <w:numId w:val="2"/>
        </w:numPr>
        <w:spacing w:after="120" w:line="360" w:lineRule="auto"/>
        <w:jc w:val="both"/>
        <w:rPr>
          <w:rFonts w:ascii="Times New Roman" w:hAnsi="Times New Roman" w:cs="Times New Roman"/>
          <w:b/>
        </w:rPr>
      </w:pPr>
      <w:r w:rsidRPr="009C1E61">
        <w:rPr>
          <w:rFonts w:ascii="Times New Roman" w:hAnsi="Times New Roman" w:cs="Times New Roman"/>
        </w:rPr>
        <w:t>cenach lub kosztach zawartych w ofertach.</w:t>
      </w:r>
    </w:p>
    <w:p w14:paraId="677685CF" w14:textId="77777777" w:rsidR="00F41911" w:rsidRPr="009C1E61" w:rsidRDefault="00B02EDA" w:rsidP="009C1E61">
      <w:pPr>
        <w:pStyle w:val="Akapitzlist"/>
        <w:numPr>
          <w:ilvl w:val="1"/>
          <w:numId w:val="2"/>
        </w:numPr>
        <w:suppressAutoHyphens w:val="0"/>
        <w:spacing w:before="120" w:after="120" w:line="360" w:lineRule="auto"/>
        <w:jc w:val="both"/>
        <w:rPr>
          <w:rFonts w:ascii="Times New Roman" w:hAnsi="Times New Roman" w:cs="Times New Roman"/>
          <w:szCs w:val="24"/>
        </w:rPr>
      </w:pPr>
      <w:r w:rsidRPr="009C1E61">
        <w:rPr>
          <w:rFonts w:ascii="Times New Roman" w:hAnsi="Times New Roman" w:cs="Times New Roman"/>
          <w:szCs w:val="24"/>
        </w:rPr>
        <w:t>Jeżeli w ofercie Wykonawca poda cenę napisaną słownie inną niż cenę napisaną cyfrowo, Zamawiający w i</w:t>
      </w:r>
      <w:r w:rsidR="00DF6150" w:rsidRPr="009C1E61">
        <w:rPr>
          <w:rFonts w:ascii="Times New Roman" w:hAnsi="Times New Roman" w:cs="Times New Roman"/>
          <w:szCs w:val="24"/>
        </w:rPr>
        <w:t>nformacji o której mowa w ust. 9</w:t>
      </w:r>
      <w:r w:rsidR="00F66478" w:rsidRPr="009C1E61">
        <w:rPr>
          <w:rFonts w:ascii="Times New Roman" w:hAnsi="Times New Roman" w:cs="Times New Roman"/>
          <w:szCs w:val="24"/>
        </w:rPr>
        <w:t xml:space="preserve"> poda</w:t>
      </w:r>
      <w:r w:rsidRPr="009C1E61">
        <w:rPr>
          <w:rFonts w:ascii="Times New Roman" w:hAnsi="Times New Roman" w:cs="Times New Roman"/>
          <w:szCs w:val="24"/>
        </w:rPr>
        <w:t xml:space="preserve"> cenę napisaną słownie. </w:t>
      </w:r>
    </w:p>
    <w:p w14:paraId="48F83967" w14:textId="77777777" w:rsidR="00F41911" w:rsidRPr="009C1E61" w:rsidRDefault="00F41911" w:rsidP="009C1E61">
      <w:pPr>
        <w:spacing w:before="120" w:line="360" w:lineRule="auto"/>
        <w:jc w:val="both"/>
        <w:rPr>
          <w:rFonts w:ascii="Times New Roman" w:hAnsi="Times New Roman" w:cs="Times New Roman"/>
          <w:spacing w:val="4"/>
          <w:lang w:eastAsia="ar-SA"/>
        </w:rPr>
      </w:pPr>
    </w:p>
    <w:p w14:paraId="75BF1123"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highlight w:val="lightGray"/>
        </w:rPr>
        <w:t>OPIS SPOSOBU OBLICZENIA CENY OFERTY</w:t>
      </w:r>
    </w:p>
    <w:p w14:paraId="3E015B0F" w14:textId="77777777" w:rsidR="00594D19" w:rsidRPr="009C1E61" w:rsidRDefault="00594D19" w:rsidP="009C1E61">
      <w:pPr>
        <w:spacing w:line="360" w:lineRule="auto"/>
        <w:ind w:left="1080"/>
        <w:jc w:val="both"/>
        <w:rPr>
          <w:rFonts w:ascii="Times New Roman" w:hAnsi="Times New Roman" w:cs="Times New Roman"/>
        </w:rPr>
      </w:pPr>
    </w:p>
    <w:p w14:paraId="550F254A" w14:textId="77777777" w:rsidR="00A44EB0" w:rsidRPr="009C1E61" w:rsidRDefault="00A44EB0" w:rsidP="009C1E61">
      <w:pPr>
        <w:pStyle w:val="pkt"/>
        <w:numPr>
          <w:ilvl w:val="0"/>
          <w:numId w:val="4"/>
        </w:numPr>
        <w:spacing w:before="0" w:after="0" w:line="360" w:lineRule="auto"/>
        <w:ind w:hanging="357"/>
      </w:pPr>
      <w:r w:rsidRPr="009C1E61">
        <w:t>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Cena ofertowa brutto musi uwzględniać wszystkie koszty związane z realizacją przedmiotu zamówienia zgodnie z opisem przedmiotu zamówienia</w:t>
      </w:r>
      <w:r w:rsidR="00DF6150" w:rsidRPr="009C1E61">
        <w:t xml:space="preserve"> wskazanym w załączniku nr 9 do SWZ</w:t>
      </w:r>
      <w:r w:rsidRPr="009C1E61">
        <w:t xml:space="preserve"> oraz wzorem umowy. </w:t>
      </w:r>
    </w:p>
    <w:p w14:paraId="411675BA" w14:textId="77777777" w:rsidR="00A44EB0" w:rsidRPr="009C1E61" w:rsidRDefault="00A44EB0" w:rsidP="009C1E61">
      <w:pPr>
        <w:pStyle w:val="pkt"/>
        <w:numPr>
          <w:ilvl w:val="0"/>
          <w:numId w:val="4"/>
        </w:numPr>
        <w:spacing w:before="0" w:after="0" w:line="360" w:lineRule="auto"/>
        <w:ind w:hanging="357"/>
      </w:pPr>
      <w:r w:rsidRPr="009C1E61">
        <w:t>Wykonawca wskaże cenę netto, wysokość podatku od towarów i</w:t>
      </w:r>
      <w:r w:rsidR="006E7E1C" w:rsidRPr="009C1E61">
        <w:t xml:space="preserve"> usług VAT oraz cenę ofertową</w:t>
      </w:r>
      <w:r w:rsidRPr="009C1E61">
        <w:t xml:space="preserve"> brutto w formularzu ofertowym stanowiącym załącznik nr 1 do SWZ.</w:t>
      </w:r>
    </w:p>
    <w:p w14:paraId="15AF455A" w14:textId="77777777" w:rsidR="00341780" w:rsidRPr="009C1E61" w:rsidRDefault="00341780" w:rsidP="009C1E61">
      <w:pPr>
        <w:pStyle w:val="pkt"/>
        <w:numPr>
          <w:ilvl w:val="0"/>
          <w:numId w:val="4"/>
        </w:numPr>
        <w:spacing w:before="0" w:after="0" w:line="360" w:lineRule="auto"/>
        <w:ind w:hanging="357"/>
      </w:pPr>
      <w:r w:rsidRPr="009C1E61">
        <w:lastRenderedPageBreak/>
        <w:t xml:space="preserve">Wykonawca wyliczy cenę oferty według następującego </w:t>
      </w:r>
      <w:r w:rsidR="00845D03" w:rsidRPr="009C1E61">
        <w:t>wzoru</w:t>
      </w:r>
      <w:r w:rsidRPr="009C1E61">
        <w:t>:</w:t>
      </w:r>
    </w:p>
    <w:p w14:paraId="00044CF0" w14:textId="77777777" w:rsidR="00DF6150" w:rsidRPr="009C1E61" w:rsidRDefault="00DF6150" w:rsidP="009C1E61">
      <w:pPr>
        <w:pStyle w:val="pkt"/>
        <w:spacing w:before="0" w:after="0" w:line="360" w:lineRule="auto"/>
        <w:ind w:left="1276" w:firstLine="0"/>
      </w:pPr>
    </w:p>
    <w:p w14:paraId="4008525A" w14:textId="77777777" w:rsidR="00341780" w:rsidRPr="009C1E61" w:rsidRDefault="00341780" w:rsidP="009C1E61">
      <w:pPr>
        <w:pStyle w:val="pkt"/>
        <w:spacing w:before="0" w:after="0" w:line="360" w:lineRule="auto"/>
        <w:ind w:left="1276" w:firstLine="0"/>
      </w:pPr>
      <w:r w:rsidRPr="009C1E61">
        <w:t>CENA OFERTY= Szacowana łączna liczba Mg wszystkich frakcji odpadów objętych zamówieniem x cena jednostkowa dla jednej Mg.</w:t>
      </w:r>
    </w:p>
    <w:p w14:paraId="1A4C2542" w14:textId="77777777" w:rsidR="00341780" w:rsidRPr="009C1E61" w:rsidRDefault="00341780" w:rsidP="009C1E61">
      <w:pPr>
        <w:pStyle w:val="pkt"/>
        <w:spacing w:before="0" w:after="0" w:line="360" w:lineRule="auto"/>
        <w:ind w:left="0" w:firstLine="0"/>
      </w:pPr>
    </w:p>
    <w:p w14:paraId="763E1F27" w14:textId="77777777" w:rsidR="00341780" w:rsidRPr="009C1E61" w:rsidRDefault="00341780" w:rsidP="009C1E61">
      <w:pPr>
        <w:pStyle w:val="pkt"/>
        <w:numPr>
          <w:ilvl w:val="0"/>
          <w:numId w:val="4"/>
        </w:numPr>
        <w:spacing w:before="0" w:after="0" w:line="360" w:lineRule="auto"/>
        <w:ind w:hanging="357"/>
      </w:pPr>
      <w:r w:rsidRPr="009C1E61">
        <w:t>Wykonawca w formularzu ofertowym wskaże  również cenę jednostkową brutto dla jednej Mg.</w:t>
      </w:r>
      <w:r w:rsidR="00477703" w:rsidRPr="009C1E61">
        <w:t xml:space="preserve"> Cena jednostkowa dla jednej Mg, jest jednostkowa ceną ryczałtową, która będzie obowiązywać przez cały okres realizacji umowy. Cena jednostkowa dla jednej Mg obejmuje całość kosztów niezbędnych do zrealizowania zamówienia. Cena jednostkowa nie ulega zmianie w trakcie realizacji umowy i nie podlega negocjacjom.</w:t>
      </w:r>
    </w:p>
    <w:p w14:paraId="483E14A0" w14:textId="77777777" w:rsidR="00477703" w:rsidRPr="009C1E61" w:rsidRDefault="00477703" w:rsidP="009C1E61">
      <w:pPr>
        <w:pStyle w:val="pkt"/>
        <w:numPr>
          <w:ilvl w:val="0"/>
          <w:numId w:val="4"/>
        </w:numPr>
        <w:spacing w:before="0" w:after="0" w:line="360" w:lineRule="auto"/>
        <w:ind w:hanging="357"/>
      </w:pPr>
      <w:r w:rsidRPr="009C1E61">
        <w:t xml:space="preserve">Zamawiający zastrzega, że wskazane ilości poszczególnych rodzajów odpadów są ilościami szacunkowymi, skalkulowanymi na cały okres trwania umowy i służą wyłącznie do skalkulowania ceny oferty. Faktyczne ilości odpadów w tym w ramach poszczególnych frakcji mogą ulec </w:t>
      </w:r>
      <w:r w:rsidRPr="009C1E61">
        <w:rPr>
          <w:szCs w:val="24"/>
        </w:rPr>
        <w:t xml:space="preserve">zmianie w toku realizacji przedmiotu </w:t>
      </w:r>
      <w:r w:rsidR="0058155E" w:rsidRPr="009C1E61">
        <w:rPr>
          <w:szCs w:val="24"/>
        </w:rPr>
        <w:t>umowy</w:t>
      </w:r>
      <w:r w:rsidR="00347C56" w:rsidRPr="009C1E61">
        <w:rPr>
          <w:szCs w:val="24"/>
        </w:rPr>
        <w:t xml:space="preserve"> (w zakresie generowanym przez popyt)</w:t>
      </w:r>
      <w:r w:rsidR="0058155E" w:rsidRPr="009C1E61">
        <w:rPr>
          <w:szCs w:val="24"/>
        </w:rPr>
        <w:t>.</w:t>
      </w:r>
    </w:p>
    <w:p w14:paraId="10AA28E7" w14:textId="77777777" w:rsidR="00A44EB0" w:rsidRPr="009C1E61" w:rsidRDefault="00A44EB0" w:rsidP="009C1E61">
      <w:pPr>
        <w:pStyle w:val="pkt"/>
        <w:numPr>
          <w:ilvl w:val="0"/>
          <w:numId w:val="4"/>
        </w:numPr>
        <w:spacing w:before="0" w:after="0" w:line="360" w:lineRule="auto"/>
        <w:ind w:hanging="357"/>
      </w:pPr>
      <w:r w:rsidRPr="009C1E61">
        <w:t>Cena oferty powinna być wyrażona w złotych polskich (PLN) w zapisie liczbowym i słownie z dokładnością do dwóch miejsc po przecinku.</w:t>
      </w:r>
    </w:p>
    <w:p w14:paraId="6AEFD32C" w14:textId="77777777" w:rsidR="00A44EB0" w:rsidRPr="009C1E61" w:rsidRDefault="00965C34" w:rsidP="009C1E61">
      <w:pPr>
        <w:pStyle w:val="pkt"/>
        <w:numPr>
          <w:ilvl w:val="0"/>
          <w:numId w:val="4"/>
        </w:numPr>
        <w:spacing w:before="0" w:after="0" w:line="360" w:lineRule="auto"/>
      </w:pPr>
      <w:r w:rsidRPr="009C1E61">
        <w:t>Zamawiający nie przewiduje rozliczeń w walucie obcej</w:t>
      </w:r>
      <w:r w:rsidR="006E7E1C" w:rsidRPr="009C1E61">
        <w:t>.</w:t>
      </w:r>
    </w:p>
    <w:p w14:paraId="0D85341A" w14:textId="77777777" w:rsidR="00965C34" w:rsidRPr="009C1E61" w:rsidRDefault="00965C34" w:rsidP="009C1E61">
      <w:pPr>
        <w:pStyle w:val="pkt"/>
        <w:numPr>
          <w:ilvl w:val="0"/>
          <w:numId w:val="4"/>
        </w:numPr>
        <w:spacing w:before="0" w:after="0" w:line="360" w:lineRule="auto"/>
        <w:ind w:hanging="357"/>
        <w:rPr>
          <w:color w:val="FF0000"/>
        </w:rPr>
      </w:pPr>
      <w:r w:rsidRPr="009C1E61">
        <w:t xml:space="preserve">Podstawią do określenia ceny oferty jest zakres usługi określony w opisie przedmiotu zamówienia stanowiącym załącznik </w:t>
      </w:r>
      <w:r w:rsidR="0058155E" w:rsidRPr="009C1E61">
        <w:t xml:space="preserve">nr 9 do niniejszej SWZ </w:t>
      </w:r>
      <w:r w:rsidRPr="009C1E61">
        <w:t>oraz wzór umowy – załącz</w:t>
      </w:r>
      <w:r w:rsidR="0058155E" w:rsidRPr="009C1E61">
        <w:t xml:space="preserve">nik nr 10 </w:t>
      </w:r>
      <w:r w:rsidRPr="009C1E61">
        <w:t>do SWZ.</w:t>
      </w:r>
    </w:p>
    <w:p w14:paraId="4A2C7953" w14:textId="77777777" w:rsidR="00965C34" w:rsidRPr="009C1E61" w:rsidRDefault="00965C34" w:rsidP="009C1E61">
      <w:pPr>
        <w:pStyle w:val="pkt"/>
        <w:numPr>
          <w:ilvl w:val="0"/>
          <w:numId w:val="4"/>
        </w:numPr>
        <w:spacing w:before="0" w:after="0" w:line="360" w:lineRule="auto"/>
        <w:rPr>
          <w:color w:val="FF0000"/>
        </w:rPr>
      </w:pPr>
      <w:r w:rsidRPr="009C1E61">
        <w:t xml:space="preserve">Wyliczona cena oferty brutto będzie służyć do porównania złożonych ofert. </w:t>
      </w:r>
    </w:p>
    <w:p w14:paraId="2737419E" w14:textId="77777777" w:rsidR="00F41911" w:rsidRPr="009C1E61" w:rsidRDefault="00B02EDA" w:rsidP="009C1E61">
      <w:pPr>
        <w:pStyle w:val="pkt"/>
        <w:numPr>
          <w:ilvl w:val="0"/>
          <w:numId w:val="4"/>
        </w:numPr>
        <w:spacing w:before="0" w:after="0" w:line="360" w:lineRule="auto"/>
        <w:ind w:hanging="357"/>
      </w:pPr>
      <w:r w:rsidRPr="009C1E61">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r w:rsidR="00965C34" w:rsidRPr="009C1E61">
        <w:t>.</w:t>
      </w:r>
    </w:p>
    <w:p w14:paraId="0DDD036C" w14:textId="77777777" w:rsidR="003D76A9" w:rsidRPr="009C1E61" w:rsidRDefault="00B02EDA" w:rsidP="009C1E61">
      <w:pPr>
        <w:pStyle w:val="pkt"/>
        <w:numPr>
          <w:ilvl w:val="0"/>
          <w:numId w:val="4"/>
        </w:numPr>
        <w:spacing w:before="0" w:after="0" w:line="360" w:lineRule="auto"/>
        <w:ind w:hanging="357"/>
      </w:pPr>
      <w:r w:rsidRPr="009C1E61">
        <w:rPr>
          <w:color w:val="0D0D0D" w:themeColor="text1" w:themeTint="F2"/>
        </w:rPr>
        <w:t xml:space="preserve">Jeżeli złożona zostanie Oferta, której wybór prowadzić będzie do powstania </w:t>
      </w:r>
      <w:r w:rsidRPr="009C1E61">
        <w:rPr>
          <w:color w:val="0D0D0D" w:themeColor="text1" w:themeTint="F2"/>
        </w:rPr>
        <w:br/>
        <w:t xml:space="preserve">u zamawiającego obowiązku podatkowego zgodnie z przepisami o podatku od towarów i usług, Zamawiający w celu oceny takiej oferty dolicza do przedstawionej </w:t>
      </w:r>
      <w:r w:rsidRPr="009C1E61">
        <w:rPr>
          <w:color w:val="0D0D0D" w:themeColor="text1" w:themeTint="F2"/>
        </w:rPr>
        <w:br/>
        <w:t xml:space="preserve">w niej ceny podatek od towarów i usług, który miałby obowiązek rozliczyć zgodnie </w:t>
      </w:r>
      <w:r w:rsidRPr="009C1E61">
        <w:rPr>
          <w:color w:val="0D0D0D" w:themeColor="text1" w:themeTint="F2"/>
        </w:rPr>
        <w:br/>
        <w:t>z tymi przepisami.</w:t>
      </w:r>
      <w:r w:rsidRPr="009C1E61">
        <w:rPr>
          <w:b/>
          <w:color w:val="0D0D0D" w:themeColor="text1" w:themeTint="F2"/>
        </w:rPr>
        <w:t xml:space="preserve">  </w:t>
      </w:r>
      <w:r w:rsidRPr="009C1E61">
        <w:rPr>
          <w:bCs/>
          <w:color w:val="0D0D0D" w:themeColor="text1" w:themeTint="F2"/>
        </w:rPr>
        <w:t xml:space="preserve">Wykonawca składając ofertę informuje zamawiającego, czy wybór oferty będzie prowadzić do powstania u Zamawiającego obowiązku podatkowego, </w:t>
      </w:r>
      <w:r w:rsidRPr="009C1E61">
        <w:rPr>
          <w:bCs/>
          <w:color w:val="0D0D0D" w:themeColor="text1" w:themeTint="F2"/>
        </w:rPr>
        <w:lastRenderedPageBreak/>
        <w:t>wskazując nazwę (rodzaj) towaru lub usługi, których dostawa lub świadczenie będzie prowadzić do jego powstania, oraz wskazując ich wartość bez kwoty podatku.</w:t>
      </w:r>
    </w:p>
    <w:p w14:paraId="72D90279" w14:textId="77777777" w:rsidR="006114D9" w:rsidRPr="009C1E61" w:rsidRDefault="006114D9" w:rsidP="009C1E61">
      <w:pPr>
        <w:pStyle w:val="Akapitzlist"/>
        <w:spacing w:line="360" w:lineRule="auto"/>
        <w:ind w:left="2421"/>
        <w:jc w:val="both"/>
        <w:rPr>
          <w:rFonts w:ascii="Times New Roman" w:hAnsi="Times New Roman" w:cs="Times New Roman"/>
          <w:color w:val="0D0D0D" w:themeColor="text1" w:themeTint="F2"/>
        </w:rPr>
      </w:pPr>
    </w:p>
    <w:p w14:paraId="0A40DDA9" w14:textId="77777777" w:rsidR="00F32FF7" w:rsidRPr="009C1E61" w:rsidRDefault="00B02EDA" w:rsidP="009C1E61">
      <w:pPr>
        <w:numPr>
          <w:ilvl w:val="0"/>
          <w:numId w:val="2"/>
        </w:numPr>
        <w:spacing w:after="120" w:line="360" w:lineRule="auto"/>
        <w:jc w:val="both"/>
        <w:rPr>
          <w:rFonts w:ascii="Times New Roman" w:hAnsi="Times New Roman" w:cs="Times New Roman"/>
          <w:highlight w:val="lightGray"/>
        </w:rPr>
      </w:pPr>
      <w:r w:rsidRPr="009C1E61">
        <w:rPr>
          <w:rFonts w:ascii="Times New Roman" w:hAnsi="Times New Roman" w:cs="Times New Roman"/>
          <w:b/>
          <w:bCs/>
          <w:highlight w:val="lightGray"/>
        </w:rPr>
        <w:t>OPIS KRYTERIÓW, KTÓRYMI ZAMAWIAJĄCY BĘDZIE SIĘ KIEROWAŁ PRZY WYBORZE OFERTY, WRAZ Z PODANIEM WAG TYCH KRYTERIÓW I SPOSOBU OCENY OFERT</w:t>
      </w:r>
    </w:p>
    <w:p w14:paraId="7584600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będzie oceniał oferty</w:t>
      </w:r>
      <w:r w:rsidR="00B036FC" w:rsidRPr="009C1E61">
        <w:rPr>
          <w:rFonts w:ascii="Times New Roman" w:hAnsi="Times New Roman" w:cs="Times New Roman"/>
        </w:rPr>
        <w:t xml:space="preserve">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F41911" w:rsidRPr="009C1E61" w14:paraId="1521A81D" w14:textId="77777777" w:rsidTr="00B036FC">
        <w:trPr>
          <w:trHeight w:val="304"/>
        </w:trPr>
        <w:tc>
          <w:tcPr>
            <w:tcW w:w="850" w:type="dxa"/>
            <w:tcBorders>
              <w:top w:val="single" w:sz="6" w:space="0" w:color="000000"/>
              <w:left w:val="single" w:sz="6" w:space="0" w:color="000000"/>
              <w:bottom w:val="single" w:sz="2" w:space="0" w:color="000000"/>
              <w:right w:val="single" w:sz="6" w:space="0" w:color="000000"/>
            </w:tcBorders>
            <w:shd w:val="clear" w:color="auto" w:fill="auto"/>
            <w:vAlign w:val="center"/>
          </w:tcPr>
          <w:p w14:paraId="7265D3BF" w14:textId="77777777" w:rsidR="00F41911" w:rsidRPr="009C1E61" w:rsidRDefault="00B02EDA" w:rsidP="009C1E61">
            <w:pPr>
              <w:pStyle w:val="tableCenter"/>
              <w:widowControl w:val="0"/>
              <w:spacing w:line="360" w:lineRule="auto"/>
              <w:rPr>
                <w:rFonts w:ascii="Times New Roman" w:hAnsi="Times New Roman" w:cs="Times New Roman"/>
              </w:rPr>
            </w:pPr>
            <w:r w:rsidRPr="009C1E61">
              <w:rPr>
                <w:rStyle w:val="bold"/>
                <w:rFonts w:ascii="Times New Roman" w:hAnsi="Times New Roman" w:cs="Times New Roman"/>
              </w:rPr>
              <w:t>Nr</w:t>
            </w:r>
          </w:p>
        </w:tc>
        <w:tc>
          <w:tcPr>
            <w:tcW w:w="4536" w:type="dxa"/>
            <w:tcBorders>
              <w:top w:val="single" w:sz="6" w:space="0" w:color="000000"/>
              <w:left w:val="single" w:sz="6" w:space="0" w:color="000000"/>
              <w:bottom w:val="single" w:sz="2" w:space="0" w:color="000000"/>
              <w:right w:val="single" w:sz="6" w:space="0" w:color="000000"/>
            </w:tcBorders>
            <w:shd w:val="clear" w:color="auto" w:fill="auto"/>
            <w:vAlign w:val="center"/>
          </w:tcPr>
          <w:p w14:paraId="47793E7F" w14:textId="77777777" w:rsidR="00F41911" w:rsidRPr="009C1E61" w:rsidRDefault="00B02EDA" w:rsidP="009C1E61">
            <w:pPr>
              <w:pStyle w:val="tableCenter"/>
              <w:widowControl w:val="0"/>
              <w:spacing w:line="360" w:lineRule="auto"/>
              <w:ind w:left="720"/>
              <w:rPr>
                <w:rFonts w:ascii="Times New Roman" w:hAnsi="Times New Roman" w:cs="Times New Roman"/>
              </w:rPr>
            </w:pPr>
            <w:r w:rsidRPr="009C1E61">
              <w:rPr>
                <w:rStyle w:val="bold"/>
                <w:rFonts w:ascii="Times New Roman" w:hAnsi="Times New Roman" w:cs="Times New Roman"/>
              </w:rPr>
              <w:t>Nazwa kryterium</w:t>
            </w:r>
          </w:p>
        </w:tc>
        <w:tc>
          <w:tcPr>
            <w:tcW w:w="3119" w:type="dxa"/>
            <w:tcBorders>
              <w:top w:val="single" w:sz="6" w:space="0" w:color="000000"/>
              <w:left w:val="single" w:sz="6" w:space="0" w:color="000000"/>
              <w:bottom w:val="single" w:sz="2" w:space="0" w:color="000000"/>
              <w:right w:val="single" w:sz="6" w:space="0" w:color="000000"/>
            </w:tcBorders>
            <w:shd w:val="clear" w:color="auto" w:fill="auto"/>
            <w:vAlign w:val="center"/>
          </w:tcPr>
          <w:p w14:paraId="115F6E93" w14:textId="77777777" w:rsidR="00F41911" w:rsidRPr="009C1E61" w:rsidRDefault="00F32FF7" w:rsidP="009C1E61">
            <w:pPr>
              <w:pStyle w:val="tableCenter"/>
              <w:widowControl w:val="0"/>
              <w:spacing w:line="360" w:lineRule="auto"/>
              <w:rPr>
                <w:rFonts w:ascii="Times New Roman" w:hAnsi="Times New Roman" w:cs="Times New Roman"/>
              </w:rPr>
            </w:pPr>
            <w:r w:rsidRPr="009C1E61">
              <w:rPr>
                <w:rStyle w:val="bold"/>
                <w:rFonts w:ascii="Times New Roman" w:hAnsi="Times New Roman" w:cs="Times New Roman"/>
              </w:rPr>
              <w:t>Znaczenie procentowe kryterium</w:t>
            </w:r>
          </w:p>
        </w:tc>
      </w:tr>
      <w:tr w:rsidR="00F41911" w:rsidRPr="009C1E61" w14:paraId="0C1DCF38" w14:textId="77777777" w:rsidTr="00B036FC">
        <w:trPr>
          <w:trHeight w:val="267"/>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B288B" w14:textId="77777777" w:rsidR="00F41911" w:rsidRPr="009C1E61" w:rsidRDefault="00B02EDA" w:rsidP="009C1E61">
            <w:pPr>
              <w:pStyle w:val="center"/>
              <w:widowControl w:val="0"/>
              <w:spacing w:line="360" w:lineRule="auto"/>
              <w:rPr>
                <w:rFonts w:ascii="Times New Roman" w:hAnsi="Times New Roman" w:cs="Times New Roman"/>
              </w:rPr>
            </w:pPr>
            <w:r w:rsidRPr="009C1E61">
              <w:rPr>
                <w:rFonts w:ascii="Times New Roman" w:hAnsi="Times New Roman" w:cs="Times New Roman"/>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F2554" w14:textId="77777777" w:rsidR="00F41911" w:rsidRPr="009C1E61" w:rsidRDefault="00B036FC" w:rsidP="009C1E61">
            <w:pPr>
              <w:pStyle w:val="p"/>
              <w:widowControl w:val="0"/>
              <w:spacing w:line="360" w:lineRule="auto"/>
              <w:jc w:val="center"/>
              <w:rPr>
                <w:rFonts w:ascii="Times New Roman" w:hAnsi="Times New Roman" w:cs="Times New Roman"/>
              </w:rPr>
            </w:pPr>
            <w:r w:rsidRPr="009C1E61">
              <w:rPr>
                <w:rFonts w:ascii="Times New Roman" w:hAnsi="Times New Roman" w:cs="Times New Roman"/>
              </w:rPr>
              <w:t>Cena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97D045" w14:textId="77777777" w:rsidR="00F41911" w:rsidRPr="009C1E61" w:rsidRDefault="00B02EDA" w:rsidP="009C1E61">
            <w:pPr>
              <w:pStyle w:val="center"/>
              <w:widowControl w:val="0"/>
              <w:spacing w:line="360" w:lineRule="auto"/>
              <w:rPr>
                <w:rFonts w:ascii="Times New Roman" w:hAnsi="Times New Roman" w:cs="Times New Roman"/>
                <w:b/>
              </w:rPr>
            </w:pPr>
            <w:r w:rsidRPr="009C1E61">
              <w:rPr>
                <w:rFonts w:ascii="Times New Roman" w:hAnsi="Times New Roman" w:cs="Times New Roman"/>
                <w:b/>
              </w:rPr>
              <w:t>60%</w:t>
            </w:r>
          </w:p>
        </w:tc>
      </w:tr>
      <w:tr w:rsidR="00791287" w:rsidRPr="009C1E61" w14:paraId="403CD395" w14:textId="77777777" w:rsidTr="00B036FC">
        <w:trPr>
          <w:trHeight w:val="279"/>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35D40" w14:textId="77777777" w:rsidR="00F41911" w:rsidRPr="009C1E61" w:rsidRDefault="00B02EDA" w:rsidP="009C1E61">
            <w:pPr>
              <w:pStyle w:val="center"/>
              <w:widowControl w:val="0"/>
              <w:spacing w:line="360" w:lineRule="auto"/>
              <w:rPr>
                <w:rFonts w:ascii="Times New Roman" w:hAnsi="Times New Roman" w:cs="Times New Roman"/>
              </w:rPr>
            </w:pPr>
            <w:r w:rsidRPr="009C1E61">
              <w:rPr>
                <w:rFonts w:ascii="Times New Roman" w:hAnsi="Times New Roman" w:cs="Times New Roman"/>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D4C26" w14:textId="2FE5D6F9" w:rsidR="00F41911" w:rsidRPr="009C1E61" w:rsidRDefault="006749B8" w:rsidP="009C1E61">
            <w:pPr>
              <w:pStyle w:val="p"/>
              <w:widowControl w:val="0"/>
              <w:spacing w:line="360" w:lineRule="auto"/>
              <w:jc w:val="center"/>
              <w:rPr>
                <w:rFonts w:ascii="Times New Roman" w:hAnsi="Times New Roman" w:cs="Times New Roman"/>
              </w:rPr>
            </w:pPr>
            <w:r w:rsidRPr="009C1E61">
              <w:rPr>
                <w:rFonts w:ascii="Times New Roman" w:hAnsi="Times New Roman" w:cs="Times New Roman"/>
              </w:rPr>
              <w:t>Termin płatności faktury</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F16DD" w14:textId="77777777" w:rsidR="00F41911" w:rsidRPr="009C1E61" w:rsidRDefault="00B02EDA" w:rsidP="009C1E61">
            <w:pPr>
              <w:pStyle w:val="center"/>
              <w:widowControl w:val="0"/>
              <w:spacing w:line="360" w:lineRule="auto"/>
              <w:rPr>
                <w:rFonts w:ascii="Times New Roman" w:hAnsi="Times New Roman" w:cs="Times New Roman"/>
                <w:b/>
              </w:rPr>
            </w:pPr>
            <w:r w:rsidRPr="009C1E61">
              <w:rPr>
                <w:rFonts w:ascii="Times New Roman" w:hAnsi="Times New Roman" w:cs="Times New Roman"/>
                <w:b/>
              </w:rPr>
              <w:t>40%</w:t>
            </w:r>
          </w:p>
        </w:tc>
      </w:tr>
    </w:tbl>
    <w:p w14:paraId="788DD6EA" w14:textId="77777777" w:rsidR="00E42EA2" w:rsidRPr="009C1E61" w:rsidRDefault="00E42EA2" w:rsidP="009C1E61">
      <w:pPr>
        <w:spacing w:after="120" w:line="360" w:lineRule="auto"/>
        <w:jc w:val="both"/>
        <w:rPr>
          <w:rFonts w:ascii="Times New Roman" w:hAnsi="Times New Roman" w:cs="Times New Roman"/>
          <w:b/>
          <w:bCs/>
          <w:color w:val="FF0000"/>
        </w:rPr>
      </w:pPr>
    </w:p>
    <w:p w14:paraId="747ABC66" w14:textId="77777777" w:rsidR="00F32FF7" w:rsidRPr="009C1E61" w:rsidRDefault="00F32FF7"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Ocena ofert w zakresie przedstawionych kryteriów zostanie dokonana według następujących zasad:</w:t>
      </w:r>
    </w:p>
    <w:p w14:paraId="239A9CC0" w14:textId="77777777" w:rsidR="00F32FF7" w:rsidRPr="009C1E61" w:rsidRDefault="006460CD" w:rsidP="009C1E61">
      <w:pPr>
        <w:pStyle w:val="Akapitzlist"/>
        <w:numPr>
          <w:ilvl w:val="0"/>
          <w:numId w:val="5"/>
        </w:numPr>
        <w:spacing w:after="120" w:line="360" w:lineRule="auto"/>
        <w:jc w:val="both"/>
        <w:rPr>
          <w:rFonts w:ascii="Times New Roman" w:hAnsi="Times New Roman" w:cs="Times New Roman"/>
        </w:rPr>
      </w:pPr>
      <w:r w:rsidRPr="009C1E61">
        <w:rPr>
          <w:rFonts w:ascii="Times New Roman" w:hAnsi="Times New Roman" w:cs="Times New Roman"/>
          <w:b/>
        </w:rPr>
        <w:t>Kryterium nr 1 – cena</w:t>
      </w:r>
      <w:r w:rsidRPr="009C1E61">
        <w:rPr>
          <w:rFonts w:ascii="Times New Roman" w:hAnsi="Times New Roman" w:cs="Times New Roman"/>
        </w:rPr>
        <w:t xml:space="preserve"> przedstawiona w ofercie będzie oceniana zgodnie z zależnością:</w:t>
      </w:r>
    </w:p>
    <w:p w14:paraId="7D7C49CA" w14:textId="77777777" w:rsidR="00E7128C" w:rsidRPr="009C1E61" w:rsidRDefault="00E7128C" w:rsidP="009C1E61">
      <w:pPr>
        <w:pStyle w:val="Akapitzlist"/>
        <w:spacing w:after="120" w:line="360" w:lineRule="auto"/>
        <w:ind w:left="1440"/>
        <w:jc w:val="both"/>
        <w:rPr>
          <w:rFonts w:ascii="Times New Roman" w:hAnsi="Times New Roman" w:cs="Times New Roman"/>
        </w:rPr>
      </w:pPr>
    </w:p>
    <w:p w14:paraId="2427B4A2" w14:textId="77777777" w:rsidR="004A274E" w:rsidRPr="009C1E61" w:rsidRDefault="004A274E" w:rsidP="009C1E61">
      <w:pPr>
        <w:spacing w:line="360" w:lineRule="auto"/>
        <w:ind w:left="783"/>
        <w:rPr>
          <w:rFonts w:ascii="Times New Roman" w:hAnsi="Times New Roman" w:cs="Times New Roman"/>
        </w:rPr>
      </w:pPr>
      <w:r w:rsidRPr="009C1E61">
        <w:rPr>
          <w:rFonts w:ascii="Times New Roman" w:hAnsi="Times New Roman" w:cs="Times New Roman"/>
        </w:rPr>
        <w:tab/>
        <w:t xml:space="preserve">     cena oferowana minimalna brutto</w:t>
      </w:r>
    </w:p>
    <w:p w14:paraId="22497435" w14:textId="77777777" w:rsidR="004A274E" w:rsidRPr="009C1E61" w:rsidRDefault="004A274E" w:rsidP="009C1E61">
      <w:pPr>
        <w:spacing w:line="360" w:lineRule="auto"/>
        <w:ind w:left="783"/>
        <w:rPr>
          <w:rFonts w:ascii="Times New Roman" w:hAnsi="Times New Roman" w:cs="Times New Roman"/>
        </w:rPr>
      </w:pPr>
      <w:r w:rsidRPr="009C1E61">
        <w:rPr>
          <w:rFonts w:ascii="Times New Roman" w:hAnsi="Times New Roman" w:cs="Times New Roman"/>
        </w:rPr>
        <w:t>C =  --------------------------------</w:t>
      </w:r>
      <w:r w:rsidR="006E7E1C" w:rsidRPr="009C1E61">
        <w:rPr>
          <w:rFonts w:ascii="Times New Roman" w:hAnsi="Times New Roman" w:cs="Times New Roman"/>
        </w:rPr>
        <w:t xml:space="preserve">---------------------  x 60 </w:t>
      </w:r>
    </w:p>
    <w:p w14:paraId="391068E7" w14:textId="71905C79" w:rsidR="006460CD" w:rsidRPr="008946DE" w:rsidRDefault="004A274E" w:rsidP="008946DE">
      <w:pPr>
        <w:spacing w:after="120" w:line="360" w:lineRule="auto"/>
        <w:ind w:left="1080"/>
        <w:jc w:val="both"/>
        <w:rPr>
          <w:rFonts w:ascii="Times New Roman" w:hAnsi="Times New Roman" w:cs="Times New Roman"/>
        </w:rPr>
      </w:pPr>
      <w:r w:rsidRPr="009C1E61">
        <w:rPr>
          <w:rFonts w:ascii="Times New Roman" w:hAnsi="Times New Roman" w:cs="Times New Roman"/>
        </w:rPr>
        <w:t xml:space="preserve">                 cena badanej oferty brutto</w:t>
      </w:r>
    </w:p>
    <w:p w14:paraId="45952E86" w14:textId="77777777" w:rsidR="006460CD" w:rsidRPr="009C1E61" w:rsidRDefault="004A274E" w:rsidP="009C1E61">
      <w:pPr>
        <w:spacing w:after="120" w:line="360" w:lineRule="auto"/>
        <w:jc w:val="both"/>
        <w:rPr>
          <w:rFonts w:ascii="Times New Roman" w:hAnsi="Times New Roman" w:cs="Times New Roman"/>
        </w:rPr>
      </w:pPr>
      <w:r w:rsidRPr="009C1E61">
        <w:rPr>
          <w:rFonts w:ascii="Times New Roman" w:hAnsi="Times New Roman" w:cs="Times New Roman"/>
        </w:rPr>
        <w:tab/>
        <w:t>C- Liczba punktów przyznanych rozpatrywanej ofercie wg kryterium cena</w:t>
      </w:r>
    </w:p>
    <w:p w14:paraId="0726A4E6" w14:textId="77777777" w:rsidR="004A274E" w:rsidRPr="009C1E61" w:rsidRDefault="004A274E" w:rsidP="009C1E61">
      <w:pPr>
        <w:spacing w:after="120" w:line="360" w:lineRule="auto"/>
        <w:jc w:val="both"/>
        <w:rPr>
          <w:rFonts w:ascii="Times New Roman" w:hAnsi="Times New Roman" w:cs="Times New Roman"/>
        </w:rPr>
      </w:pPr>
      <w:r w:rsidRPr="009C1E61">
        <w:rPr>
          <w:rFonts w:ascii="Times New Roman" w:hAnsi="Times New Roman" w:cs="Times New Roman"/>
        </w:rPr>
        <w:tab/>
        <w:t>60- Waga kryterium</w:t>
      </w:r>
    </w:p>
    <w:p w14:paraId="7090B357" w14:textId="77777777" w:rsidR="003868B7" w:rsidRPr="009C1E61" w:rsidRDefault="003868B7" w:rsidP="009C1E61">
      <w:pPr>
        <w:spacing w:after="120" w:line="360" w:lineRule="auto"/>
        <w:ind w:firstLine="643"/>
        <w:jc w:val="both"/>
        <w:rPr>
          <w:rFonts w:ascii="Times New Roman" w:hAnsi="Times New Roman" w:cs="Times New Roman"/>
        </w:rPr>
      </w:pPr>
      <w:r w:rsidRPr="009C1E61">
        <w:rPr>
          <w:rFonts w:ascii="Times New Roman" w:hAnsi="Times New Roman" w:cs="Times New Roman"/>
        </w:rPr>
        <w:t>Maksymalną liczbę punktów wynoszącą 60 pkt otrzyma oferta z najniższą oferowaną ceną.</w:t>
      </w:r>
    </w:p>
    <w:p w14:paraId="7A3CFBC0" w14:textId="77777777" w:rsidR="006E7E1C" w:rsidRPr="009C1E61" w:rsidRDefault="006E7E1C" w:rsidP="009C1E61">
      <w:pPr>
        <w:spacing w:after="120" w:line="360" w:lineRule="auto"/>
        <w:ind w:left="643"/>
        <w:jc w:val="both"/>
        <w:rPr>
          <w:rFonts w:ascii="Times New Roman" w:hAnsi="Times New Roman" w:cs="Times New Roman"/>
          <w:u w:val="single"/>
        </w:rPr>
      </w:pPr>
      <w:r w:rsidRPr="009C1E61">
        <w:rPr>
          <w:rFonts w:ascii="Times New Roman" w:hAnsi="Times New Roman" w:cs="Times New Roman"/>
          <w:u w:val="single"/>
        </w:rPr>
        <w:t>Podstawą przyznania punktów w kryterium „cena” będzie cena ofertowa brutto podana przez Wykonawcę w Formularzu ofertowym, stanowiącym Załącznik nr 1 do SWZ.</w:t>
      </w:r>
    </w:p>
    <w:p w14:paraId="1092EB5D" w14:textId="77777777" w:rsidR="009960A8" w:rsidRPr="009C1E61" w:rsidRDefault="009960A8" w:rsidP="009C1E61">
      <w:pPr>
        <w:spacing w:after="120" w:line="360" w:lineRule="auto"/>
        <w:ind w:left="643"/>
        <w:jc w:val="both"/>
        <w:rPr>
          <w:rFonts w:ascii="Times New Roman" w:hAnsi="Times New Roman" w:cs="Times New Roman"/>
          <w:u w:val="single"/>
        </w:rPr>
      </w:pPr>
    </w:p>
    <w:p w14:paraId="2DCF504D" w14:textId="77777777" w:rsidR="006749B8" w:rsidRPr="009C1E61" w:rsidRDefault="00791287" w:rsidP="009C1E61">
      <w:pPr>
        <w:pStyle w:val="Akapitzlist"/>
        <w:numPr>
          <w:ilvl w:val="0"/>
          <w:numId w:val="5"/>
        </w:numPr>
        <w:spacing w:after="120" w:line="360" w:lineRule="auto"/>
        <w:jc w:val="both"/>
        <w:rPr>
          <w:rFonts w:ascii="Times New Roman" w:hAnsi="Times New Roman" w:cs="Times New Roman"/>
        </w:rPr>
      </w:pPr>
      <w:r w:rsidRPr="009C1E61">
        <w:rPr>
          <w:rFonts w:ascii="Times New Roman" w:hAnsi="Times New Roman" w:cs="Times New Roman"/>
          <w:b/>
        </w:rPr>
        <w:t xml:space="preserve">Kryterium nr 2 – </w:t>
      </w:r>
      <w:r w:rsidR="006749B8" w:rsidRPr="009C1E61">
        <w:rPr>
          <w:rFonts w:ascii="Times New Roman" w:hAnsi="Times New Roman" w:cs="Times New Roman"/>
          <w:b/>
        </w:rPr>
        <w:t>Termin płatności faktury</w:t>
      </w:r>
      <w:r w:rsidR="00347C56" w:rsidRPr="009C1E61">
        <w:rPr>
          <w:rFonts w:ascii="Times New Roman" w:hAnsi="Times New Roman" w:cs="Times New Roman"/>
          <w:b/>
        </w:rPr>
        <w:t xml:space="preserve">. </w:t>
      </w:r>
      <w:r w:rsidRPr="009C1E61">
        <w:rPr>
          <w:rFonts w:ascii="Times New Roman" w:hAnsi="Times New Roman" w:cs="Times New Roman"/>
        </w:rPr>
        <w:t>W kryterium tym można u</w:t>
      </w:r>
      <w:r w:rsidR="00347C56" w:rsidRPr="009C1E61">
        <w:rPr>
          <w:rFonts w:ascii="Times New Roman" w:hAnsi="Times New Roman" w:cs="Times New Roman"/>
        </w:rPr>
        <w:t>zyskać maksymalnie 40 punktów,  wg poniższego</w:t>
      </w:r>
      <w:r w:rsidR="0039381A" w:rsidRPr="009C1E61">
        <w:rPr>
          <w:rFonts w:ascii="Times New Roman" w:hAnsi="Times New Roman" w:cs="Times New Roman"/>
        </w:rPr>
        <w:t xml:space="preserve">. </w:t>
      </w:r>
      <w:r w:rsidR="00347C56" w:rsidRPr="009C1E61">
        <w:rPr>
          <w:rFonts w:ascii="Times New Roman" w:hAnsi="Times New Roman" w:cs="Times New Roman"/>
          <w:sz w:val="22"/>
          <w:szCs w:val="22"/>
        </w:rPr>
        <w:t>Wykonawca, który wykaże, że</w:t>
      </w:r>
      <w:r w:rsidR="006749B8" w:rsidRPr="009C1E61">
        <w:rPr>
          <w:rFonts w:ascii="Times New Roman" w:hAnsi="Times New Roman" w:cs="Times New Roman"/>
          <w:sz w:val="22"/>
          <w:szCs w:val="22"/>
        </w:rPr>
        <w:t>:</w:t>
      </w:r>
    </w:p>
    <w:p w14:paraId="05485E50"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 termin płatności faktury wynoszący 21 – 0 pkt,</w:t>
      </w:r>
    </w:p>
    <w:p w14:paraId="4456C95A"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 termin płatności faktury wynoszący 22 – 23 dni – 4 pkt,</w:t>
      </w:r>
    </w:p>
    <w:p w14:paraId="50775491"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 termin płatności faktury wynoszący 24 – 25 dni – 8 pkt,</w:t>
      </w:r>
    </w:p>
    <w:p w14:paraId="0CF41479"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lastRenderedPageBreak/>
        <w:t>- termin płatności faktury wynoszący 26 – 27 dni – 12 pkt,</w:t>
      </w:r>
    </w:p>
    <w:p w14:paraId="0AC2189D"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 termin płatności faktury wynoszący 28 – 29 dni – 16 pkt,</w:t>
      </w:r>
    </w:p>
    <w:p w14:paraId="5336EA6B"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 termin płatności faktury wynoszący 30 dni – 40 pkt.</w:t>
      </w:r>
    </w:p>
    <w:p w14:paraId="360C008A" w14:textId="77777777" w:rsidR="006749B8" w:rsidRPr="009C1E61" w:rsidRDefault="006749B8" w:rsidP="009C1E61">
      <w:pPr>
        <w:pStyle w:val="Akapitzlist"/>
        <w:spacing w:line="360" w:lineRule="auto"/>
        <w:ind w:left="1440"/>
        <w:jc w:val="both"/>
        <w:rPr>
          <w:rFonts w:ascii="Times New Roman" w:hAnsi="Times New Roman" w:cs="Times New Roman"/>
        </w:rPr>
      </w:pPr>
      <w:r w:rsidRPr="009C1E61">
        <w:rPr>
          <w:rFonts w:ascii="Times New Roman" w:hAnsi="Times New Roman" w:cs="Times New Roman"/>
        </w:rPr>
        <w:t>Punkty zostaną przyznane z dokładnością do dwóch miejsc po przecinku.</w:t>
      </w:r>
    </w:p>
    <w:p w14:paraId="1E186A08" w14:textId="159FC82E" w:rsidR="009960A8" w:rsidRPr="009C1E61" w:rsidRDefault="00347C56" w:rsidP="009C1E61">
      <w:pPr>
        <w:pStyle w:val="Akapitzlist"/>
        <w:spacing w:after="120" w:line="360" w:lineRule="auto"/>
        <w:ind w:left="1440"/>
        <w:jc w:val="both"/>
        <w:rPr>
          <w:rFonts w:ascii="Times New Roman" w:hAnsi="Times New Roman" w:cs="Times New Roman"/>
        </w:rPr>
      </w:pPr>
      <w:r w:rsidRPr="009C1E61">
        <w:rPr>
          <w:rFonts w:ascii="Times New Roman" w:hAnsi="Times New Roman" w:cs="Times New Roman"/>
          <w:sz w:val="22"/>
          <w:szCs w:val="22"/>
        </w:rPr>
        <w:t xml:space="preserve"> </w:t>
      </w:r>
      <w:r w:rsidR="009960A8" w:rsidRPr="009C1E61">
        <w:rPr>
          <w:rFonts w:ascii="Times New Roman" w:hAnsi="Times New Roman" w:cs="Times New Roman"/>
        </w:rPr>
        <w:t>Za ofertę najkorzystniejszą zostanie uznana oferta, która uzyska najwyższą sumaryczną liczbę punktów po zastosowaniu w</w:t>
      </w:r>
      <w:r w:rsidR="001D6176" w:rsidRPr="009C1E61">
        <w:rPr>
          <w:rFonts w:ascii="Times New Roman" w:hAnsi="Times New Roman" w:cs="Times New Roman"/>
        </w:rPr>
        <w:t xml:space="preserve">szystkich kryteriów oceny ofert tj. kryterium cena + kryterium </w:t>
      </w:r>
      <w:r w:rsidR="006749B8" w:rsidRPr="009C1E61">
        <w:rPr>
          <w:rFonts w:ascii="Times New Roman" w:hAnsi="Times New Roman" w:cs="Times New Roman"/>
        </w:rPr>
        <w:t>termin płatności faktury</w:t>
      </w:r>
      <w:r w:rsidR="0039381A" w:rsidRPr="009C1E61">
        <w:rPr>
          <w:rFonts w:ascii="Times New Roman" w:hAnsi="Times New Roman" w:cs="Times New Roman"/>
        </w:rPr>
        <w:t>.</w:t>
      </w:r>
    </w:p>
    <w:p w14:paraId="29A86862" w14:textId="69830EF8" w:rsidR="009960A8" w:rsidRPr="009C1E61" w:rsidRDefault="009960A8" w:rsidP="009C1E61">
      <w:pPr>
        <w:pStyle w:val="pkt"/>
        <w:numPr>
          <w:ilvl w:val="1"/>
          <w:numId w:val="2"/>
        </w:numPr>
        <w:spacing w:before="0" w:after="0" w:line="360" w:lineRule="auto"/>
      </w:pPr>
      <w:r w:rsidRPr="009C1E61">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t>
      </w:r>
      <w:r w:rsidR="006749B8" w:rsidRPr="009C1E61">
        <w:br/>
      </w:r>
      <w:r w:rsidRPr="009C1E61">
        <w:t xml:space="preserve">wadze. </w:t>
      </w:r>
    </w:p>
    <w:p w14:paraId="3CB94946" w14:textId="63E23DBF" w:rsidR="009960A8" w:rsidRPr="009C1E61" w:rsidRDefault="009960A8" w:rsidP="009C1E61">
      <w:pPr>
        <w:pStyle w:val="pkt"/>
        <w:numPr>
          <w:ilvl w:val="1"/>
          <w:numId w:val="2"/>
        </w:numPr>
        <w:spacing w:before="0" w:after="0" w:line="360" w:lineRule="auto"/>
      </w:pPr>
      <w:r w:rsidRPr="009C1E61">
        <w:t xml:space="preserve">W toku badania i oceny ofert Zamawiający może żądać od Wykonawcy wyjaśnień </w:t>
      </w:r>
      <w:r w:rsidR="006749B8" w:rsidRPr="009C1E61">
        <w:br/>
      </w:r>
      <w:r w:rsidRPr="009C1E61">
        <w:t>dotyczących treści złożonej oferty, w tym zaoferowanej ceny.</w:t>
      </w:r>
    </w:p>
    <w:p w14:paraId="2B3CDBD2" w14:textId="7967B9AD" w:rsidR="00F41911" w:rsidRPr="009C1E61" w:rsidRDefault="009960A8" w:rsidP="009C1E61">
      <w:pPr>
        <w:pStyle w:val="pkt"/>
        <w:numPr>
          <w:ilvl w:val="1"/>
          <w:numId w:val="2"/>
        </w:numPr>
        <w:spacing w:before="0" w:after="0" w:line="360" w:lineRule="auto"/>
      </w:pPr>
      <w:r w:rsidRPr="009C1E61">
        <w:t xml:space="preserve">Zamawiający udzieli zamówienia Wykonawcy, którego oferta zostanie uznana za </w:t>
      </w:r>
      <w:r w:rsidR="006749B8" w:rsidRPr="009C1E61">
        <w:br/>
      </w:r>
      <w:r w:rsidRPr="009C1E61">
        <w:t>najkorzystniejszą</w:t>
      </w:r>
      <w:r w:rsidR="00AD4CF9" w:rsidRPr="009C1E61">
        <w:t>.</w:t>
      </w:r>
    </w:p>
    <w:p w14:paraId="58C9D583" w14:textId="77777777" w:rsidR="00F41911" w:rsidRPr="009C1E61" w:rsidRDefault="00F41911" w:rsidP="009C1E61">
      <w:pPr>
        <w:spacing w:after="120" w:line="360" w:lineRule="auto"/>
        <w:jc w:val="both"/>
        <w:rPr>
          <w:rFonts w:ascii="Times New Roman" w:hAnsi="Times New Roman" w:cs="Times New Roman"/>
        </w:rPr>
      </w:pPr>
    </w:p>
    <w:p w14:paraId="6F888FBB" w14:textId="5AB0E6C9" w:rsidR="00F41911" w:rsidRPr="008946DE" w:rsidRDefault="00B02EDA" w:rsidP="008946DE">
      <w:pPr>
        <w:numPr>
          <w:ilvl w:val="0"/>
          <w:numId w:val="2"/>
        </w:numPr>
        <w:spacing w:after="120" w:line="360" w:lineRule="auto"/>
        <w:jc w:val="both"/>
        <w:rPr>
          <w:rFonts w:ascii="Times New Roman" w:hAnsi="Times New Roman" w:cs="Times New Roman"/>
          <w:highlight w:val="lightGray"/>
        </w:rPr>
      </w:pPr>
      <w:r w:rsidRPr="009C1E61">
        <w:rPr>
          <w:rFonts w:ascii="Times New Roman" w:hAnsi="Times New Roman" w:cs="Times New Roman"/>
          <w:b/>
          <w:bCs/>
          <w:highlight w:val="lightGray"/>
        </w:rPr>
        <w:t>INFORMACJA O FORMALNOŚCIACH, JAKIE POWINNY ZOSTAĆ DOPEŁNIONE PO WYBORZE OFERTY W CELU ZAWARCIA UMOWY W SPRAWIE ZAMÓWIENIA PUBLICZNEGO</w:t>
      </w:r>
      <w:r w:rsidR="00AD4CF9" w:rsidRPr="009C1E61">
        <w:rPr>
          <w:rFonts w:ascii="Times New Roman" w:hAnsi="Times New Roman" w:cs="Times New Roman"/>
          <w:b/>
          <w:bCs/>
          <w:highlight w:val="lightGray"/>
        </w:rPr>
        <w:t>.</w:t>
      </w:r>
    </w:p>
    <w:p w14:paraId="64FED9D0"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zawrze umowę w sprawie zamówienia publicznego z Wykonawcą, który złoży najkorzystniejsz</w:t>
      </w:r>
      <w:r w:rsidR="0039381A" w:rsidRPr="009C1E61">
        <w:rPr>
          <w:rFonts w:ascii="Times New Roman" w:hAnsi="Times New Roman" w:cs="Times New Roman"/>
        </w:rPr>
        <w:t>ą</w:t>
      </w:r>
      <w:r w:rsidRPr="009C1E61">
        <w:rPr>
          <w:rFonts w:ascii="Times New Roman" w:hAnsi="Times New Roman" w:cs="Times New Roman"/>
        </w:rPr>
        <w:t xml:space="preserve"> ofertę.</w:t>
      </w:r>
    </w:p>
    <w:p w14:paraId="1FF6FB86"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zawiera umowę w sprawie zamówienia publiczne</w:t>
      </w:r>
      <w:r w:rsidR="005A33BB" w:rsidRPr="009C1E61">
        <w:rPr>
          <w:rFonts w:ascii="Times New Roman" w:hAnsi="Times New Roman" w:cs="Times New Roman"/>
        </w:rPr>
        <w:t>go w terminie nie krótszym niż 10</w:t>
      </w:r>
      <w:r w:rsidRPr="009C1E61">
        <w:rPr>
          <w:rFonts w:ascii="Times New Roman" w:hAnsi="Times New Roman" w:cs="Times New Roman"/>
        </w:rPr>
        <w:t xml:space="preserve"> dni od dnia przesłania zawiadomienia o wyborze najkorzystniejszej oferty jeżeli zawiadomienie to zostało przesłane przy użyciu środków kom</w:t>
      </w:r>
      <w:r w:rsidR="0092695A" w:rsidRPr="009C1E61">
        <w:rPr>
          <w:rFonts w:ascii="Times New Roman" w:hAnsi="Times New Roman" w:cs="Times New Roman"/>
        </w:rPr>
        <w:t>unikacji elektronicznej, albo 15</w:t>
      </w:r>
      <w:r w:rsidRPr="009C1E61">
        <w:rPr>
          <w:rFonts w:ascii="Times New Roman" w:hAnsi="Times New Roman" w:cs="Times New Roman"/>
        </w:rPr>
        <w:t xml:space="preserve"> dni, jeżeli zostało przesłane w inny sposób.</w:t>
      </w:r>
    </w:p>
    <w:p w14:paraId="611BF9ED"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 xml:space="preserve">Zamawiający może zawrzeć umowę w sprawie zamówienia publicznego przed upływem terminu o którym mowa w ust 2, jeżeli w postępowaniu o udzielenie zamówienia prowadzonym w trybie podstawowym złożono tylko jedną ofertę. </w:t>
      </w:r>
    </w:p>
    <w:p w14:paraId="094FE66C"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 xml:space="preserve">W celu zawarcia umowy w sprawie zamówienia publicznego, Wykonawca, którego ofertę wybrano, jako najkorzystniejszą przed podpisaniem umowy składa: </w:t>
      </w:r>
    </w:p>
    <w:p w14:paraId="5947713C" w14:textId="77777777" w:rsidR="00F41911" w:rsidRPr="009C1E61" w:rsidRDefault="00B02EDA" w:rsidP="009C1E61">
      <w:pPr>
        <w:numPr>
          <w:ilvl w:val="3"/>
          <w:numId w:val="2"/>
        </w:numPr>
        <w:spacing w:after="120" w:line="360" w:lineRule="auto"/>
        <w:jc w:val="both"/>
        <w:rPr>
          <w:rFonts w:ascii="Times New Roman" w:hAnsi="Times New Roman" w:cs="Times New Roman"/>
        </w:rPr>
      </w:pPr>
      <w:r w:rsidRPr="009C1E61">
        <w:rPr>
          <w:rFonts w:ascii="Times New Roman" w:hAnsi="Times New Roman" w:cs="Times New Roman"/>
        </w:rPr>
        <w:t>pełnomocnictwo, jeżeli umowę podpisuje pełnomocnik;</w:t>
      </w:r>
    </w:p>
    <w:p w14:paraId="24CFE6E3" w14:textId="77777777" w:rsidR="00F41911" w:rsidRPr="009C1E61" w:rsidRDefault="00B02EDA" w:rsidP="009C1E61">
      <w:pPr>
        <w:numPr>
          <w:ilvl w:val="3"/>
          <w:numId w:val="2"/>
        </w:numPr>
        <w:spacing w:after="120" w:line="360" w:lineRule="auto"/>
        <w:jc w:val="both"/>
        <w:rPr>
          <w:rFonts w:ascii="Times New Roman" w:hAnsi="Times New Roman" w:cs="Times New Roman"/>
        </w:rPr>
      </w:pPr>
      <w:r w:rsidRPr="009C1E61">
        <w:rPr>
          <w:rFonts w:ascii="Times New Roman" w:hAnsi="Times New Roman" w:cs="Times New Roman"/>
        </w:rPr>
        <w:t>zabezpieczenie należytego wykonania umowy</w:t>
      </w:r>
      <w:r w:rsidR="000063FB" w:rsidRPr="009C1E61">
        <w:rPr>
          <w:rFonts w:ascii="Times New Roman" w:hAnsi="Times New Roman" w:cs="Times New Roman"/>
        </w:rPr>
        <w:t>;</w:t>
      </w:r>
    </w:p>
    <w:p w14:paraId="56D94F01" w14:textId="77777777" w:rsidR="00F87EF4" w:rsidRPr="009C1E61" w:rsidRDefault="00B02EDA" w:rsidP="009C1E61">
      <w:pPr>
        <w:numPr>
          <w:ilvl w:val="3"/>
          <w:numId w:val="2"/>
        </w:numPr>
        <w:spacing w:after="120" w:line="360" w:lineRule="auto"/>
        <w:jc w:val="both"/>
        <w:rPr>
          <w:rFonts w:ascii="Times New Roman" w:hAnsi="Times New Roman" w:cs="Times New Roman"/>
        </w:rPr>
      </w:pPr>
      <w:r w:rsidRPr="009C1E61">
        <w:rPr>
          <w:rFonts w:ascii="Times New Roman" w:hAnsi="Times New Roman" w:cs="Times New Roman"/>
        </w:rPr>
        <w:lastRenderedPageBreak/>
        <w:t>umowę regulującą współpracę wykonawców wspólnie ubiegających się o udzielenie zamówienia, jeżeli oferta t</w:t>
      </w:r>
      <w:r w:rsidR="0092695A" w:rsidRPr="009C1E61">
        <w:rPr>
          <w:rFonts w:ascii="Times New Roman" w:hAnsi="Times New Roman" w:cs="Times New Roman"/>
        </w:rPr>
        <w:t>ych wykonawców zostanie wybrana</w:t>
      </w:r>
    </w:p>
    <w:p w14:paraId="69B8D092" w14:textId="77777777" w:rsidR="00F87EF4" w:rsidRPr="009C1E61" w:rsidRDefault="00F87EF4" w:rsidP="009C1E61">
      <w:pPr>
        <w:spacing w:after="120" w:line="360" w:lineRule="auto"/>
        <w:jc w:val="both"/>
        <w:rPr>
          <w:rFonts w:ascii="Times New Roman" w:hAnsi="Times New Roman" w:cs="Times New Roman"/>
          <w:b/>
        </w:rPr>
      </w:pPr>
    </w:p>
    <w:p w14:paraId="722670DD" w14:textId="77777777" w:rsidR="00F41911" w:rsidRPr="009C1E61" w:rsidRDefault="00B02EDA" w:rsidP="009C1E61">
      <w:pPr>
        <w:numPr>
          <w:ilvl w:val="0"/>
          <w:numId w:val="2"/>
        </w:numPr>
        <w:spacing w:after="120" w:line="360" w:lineRule="auto"/>
        <w:jc w:val="both"/>
        <w:rPr>
          <w:rFonts w:ascii="Times New Roman" w:hAnsi="Times New Roman" w:cs="Times New Roman"/>
          <w:highlight w:val="lightGray"/>
        </w:rPr>
      </w:pPr>
      <w:r w:rsidRPr="009C1E61">
        <w:rPr>
          <w:rFonts w:ascii="Times New Roman" w:hAnsi="Times New Roman" w:cs="Times New Roman"/>
          <w:b/>
          <w:bCs/>
          <w:highlight w:val="lightGray"/>
        </w:rPr>
        <w:t>WYMAGANIA DOTYCZĄCE ZABEZPIECZENIA NALEŻYTEGO WYKONANIA UMOWY W SPRAWIE ZAMÓWIENIA PUBLICZNEGO</w:t>
      </w:r>
    </w:p>
    <w:p w14:paraId="35C54000" w14:textId="0B42A49E" w:rsidR="00477F65" w:rsidRPr="009C1E61" w:rsidRDefault="00477F65" w:rsidP="009C1E61">
      <w:pPr>
        <w:spacing w:line="360" w:lineRule="auto"/>
        <w:ind w:left="426"/>
        <w:rPr>
          <w:rFonts w:ascii="Times New Roman" w:hAnsi="Times New Roman" w:cs="Times New Roman"/>
          <w:szCs w:val="22"/>
        </w:rPr>
      </w:pPr>
      <w:r w:rsidRPr="009C1E61">
        <w:rPr>
          <w:rFonts w:ascii="Times New Roman" w:hAnsi="Times New Roman" w:cs="Times New Roman"/>
          <w:szCs w:val="22"/>
        </w:rPr>
        <w:t>Zamawiający nie wymaga wniesienia zabezpieczenia należytego wykonania umowy.</w:t>
      </w:r>
    </w:p>
    <w:p w14:paraId="47C4C9D7" w14:textId="77777777" w:rsidR="0098653F" w:rsidRPr="009C1E61" w:rsidRDefault="0098653F" w:rsidP="009C1E61">
      <w:pPr>
        <w:spacing w:after="120" w:line="360" w:lineRule="auto"/>
        <w:jc w:val="both"/>
        <w:rPr>
          <w:rFonts w:ascii="Times New Roman" w:hAnsi="Times New Roman" w:cs="Times New Roman"/>
        </w:rPr>
      </w:pPr>
    </w:p>
    <w:p w14:paraId="2D28E95D" w14:textId="77777777" w:rsidR="00F41911" w:rsidRPr="009C1E61" w:rsidRDefault="00B02EDA" w:rsidP="009C1E61">
      <w:pPr>
        <w:numPr>
          <w:ilvl w:val="0"/>
          <w:numId w:val="2"/>
        </w:numPr>
        <w:spacing w:after="120" w:line="360" w:lineRule="auto"/>
        <w:jc w:val="both"/>
        <w:rPr>
          <w:rFonts w:ascii="Times New Roman" w:hAnsi="Times New Roman" w:cs="Times New Roman"/>
          <w:b/>
          <w:highlight w:val="lightGray"/>
        </w:rPr>
      </w:pPr>
      <w:r w:rsidRPr="009C1E61">
        <w:rPr>
          <w:rFonts w:ascii="Times New Roman" w:hAnsi="Times New Roman" w:cs="Times New Roman"/>
          <w:b/>
          <w:bCs/>
          <w:highlight w:val="lightGray"/>
        </w:rPr>
        <w:t>PROJEKTOWANE POSTANOWIENIA UMOWY W SPRAWIE ZAMÓWIENIA PUBLICZNEGO KTÓRE ZOSTANĄ WPROWADZONE DO TREŚCI  TEJ UMOWY</w:t>
      </w:r>
    </w:p>
    <w:p w14:paraId="158D5514"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 xml:space="preserve">Zamawiający wymaga, aby wybrany wykonawca zawarł z nim umowę na warunkach określonych w projekcie umowy stanowiącym - </w:t>
      </w:r>
      <w:r w:rsidR="0092695A" w:rsidRPr="009C1E61">
        <w:rPr>
          <w:rFonts w:ascii="Times New Roman" w:hAnsi="Times New Roman" w:cs="Times New Roman"/>
          <w:b/>
          <w:bCs/>
        </w:rPr>
        <w:t xml:space="preserve">załącznik nr 10 do SWZ </w:t>
      </w:r>
      <w:r w:rsidR="0092695A" w:rsidRPr="009C1E61">
        <w:rPr>
          <w:rFonts w:ascii="Times New Roman" w:hAnsi="Times New Roman" w:cs="Times New Roman"/>
          <w:bCs/>
        </w:rPr>
        <w:t xml:space="preserve">oraz projekcie umowy o przetwarzaniu danych osobowych zgodnie z </w:t>
      </w:r>
      <w:r w:rsidR="0092695A" w:rsidRPr="009C1E61">
        <w:rPr>
          <w:rFonts w:ascii="Times New Roman" w:hAnsi="Times New Roman" w:cs="Times New Roman"/>
          <w:b/>
          <w:bCs/>
        </w:rPr>
        <w:t>załącznikiem nr 11 do SWZ.</w:t>
      </w:r>
    </w:p>
    <w:p w14:paraId="6A058DE5" w14:textId="77777777" w:rsidR="00F41911" w:rsidRPr="009C1E61" w:rsidRDefault="00B02EDA" w:rsidP="009C1E61">
      <w:pPr>
        <w:numPr>
          <w:ilvl w:val="1"/>
          <w:numId w:val="2"/>
        </w:numPr>
        <w:spacing w:after="120" w:line="360" w:lineRule="auto"/>
        <w:jc w:val="both"/>
        <w:rPr>
          <w:rFonts w:ascii="Times New Roman" w:hAnsi="Times New Roman" w:cs="Times New Roman"/>
          <w:b/>
        </w:rPr>
      </w:pPr>
      <w:r w:rsidRPr="009C1E61">
        <w:rPr>
          <w:rFonts w:ascii="Times New Roman" w:hAnsi="Times New Roman" w:cs="Times New Roman"/>
        </w:rPr>
        <w:t>Zamawiający zgodnie z art. 455  ust. 1 ustawy Pzp, przewiduje możliwość dokonania zmian postanowień zawartej umowy w sprawie zamówienia publicznego w sposób i na warunkach określonych w projekcie umowy.</w:t>
      </w:r>
    </w:p>
    <w:p w14:paraId="72217BC8" w14:textId="77777777" w:rsidR="00F41911" w:rsidRPr="009C1E61" w:rsidRDefault="00F41911" w:rsidP="009C1E61">
      <w:pPr>
        <w:pStyle w:val="Akapitzlist"/>
        <w:spacing w:after="120" w:line="360" w:lineRule="auto"/>
        <w:jc w:val="both"/>
        <w:rPr>
          <w:rFonts w:ascii="Times New Roman" w:hAnsi="Times New Roman" w:cs="Times New Roman"/>
        </w:rPr>
      </w:pPr>
    </w:p>
    <w:p w14:paraId="09968F96" w14:textId="77777777" w:rsidR="00F41911" w:rsidRPr="009C1E61" w:rsidRDefault="00B02EDA" w:rsidP="009C1E61">
      <w:pPr>
        <w:numPr>
          <w:ilvl w:val="0"/>
          <w:numId w:val="2"/>
        </w:numPr>
        <w:spacing w:after="120" w:line="360" w:lineRule="auto"/>
        <w:jc w:val="both"/>
        <w:rPr>
          <w:rFonts w:ascii="Times New Roman" w:hAnsi="Times New Roman" w:cs="Times New Roman"/>
          <w:highlight w:val="lightGray"/>
        </w:rPr>
      </w:pPr>
      <w:r w:rsidRPr="009C1E61">
        <w:rPr>
          <w:rFonts w:ascii="Times New Roman" w:hAnsi="Times New Roman" w:cs="Times New Roman"/>
          <w:b/>
          <w:bCs/>
          <w:highlight w:val="lightGray"/>
        </w:rPr>
        <w:t>POUCZENIE O ŚRODKACH OCHRONY PRAWNEJ PRZYSŁUGUJĄCYCH WYKONAWCY W TOKU POSTĘPOWANIA O UDZIELENIE ZAMÓWIENIA</w:t>
      </w:r>
    </w:p>
    <w:p w14:paraId="700F1E91" w14:textId="77777777" w:rsidR="00F41911" w:rsidRPr="009C1E61" w:rsidRDefault="00B02EDA" w:rsidP="009C1E61">
      <w:pPr>
        <w:spacing w:after="120" w:line="360" w:lineRule="auto"/>
        <w:ind w:left="1080"/>
        <w:jc w:val="both"/>
        <w:rPr>
          <w:rFonts w:ascii="Times New Roman" w:hAnsi="Times New Roman" w:cs="Times New Roman"/>
        </w:rPr>
      </w:pPr>
      <w:r w:rsidRPr="009C1E61">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149FE8" w14:textId="77777777" w:rsidR="00F41911" w:rsidRPr="009C1E61" w:rsidRDefault="00F41911" w:rsidP="009C1E61">
      <w:pPr>
        <w:spacing w:after="120" w:line="360" w:lineRule="auto"/>
        <w:ind w:left="1080"/>
        <w:jc w:val="both"/>
        <w:rPr>
          <w:rFonts w:ascii="Times New Roman" w:hAnsi="Times New Roman" w:cs="Times New Roman"/>
        </w:rPr>
      </w:pPr>
    </w:p>
    <w:p w14:paraId="25474B3E" w14:textId="22751C68" w:rsidR="0039381A" w:rsidRPr="009C1E61" w:rsidRDefault="00B02EDA" w:rsidP="009C1E61">
      <w:pPr>
        <w:numPr>
          <w:ilvl w:val="0"/>
          <w:numId w:val="2"/>
        </w:numPr>
        <w:spacing w:after="120" w:line="360" w:lineRule="auto"/>
        <w:jc w:val="both"/>
        <w:rPr>
          <w:rFonts w:ascii="Times New Roman" w:hAnsi="Times New Roman" w:cs="Times New Roman"/>
          <w:highlight w:val="lightGray"/>
        </w:rPr>
      </w:pPr>
      <w:r w:rsidRPr="009C1E61">
        <w:rPr>
          <w:rFonts w:ascii="Times New Roman" w:hAnsi="Times New Roman" w:cs="Times New Roman"/>
        </w:rPr>
        <w:t xml:space="preserve"> </w:t>
      </w:r>
      <w:r w:rsidRPr="009C1E61">
        <w:rPr>
          <w:rFonts w:ascii="Times New Roman" w:hAnsi="Times New Roman" w:cs="Times New Roman"/>
          <w:b/>
          <w:bCs/>
          <w:highlight w:val="lightGray"/>
        </w:rPr>
        <w:t>KLAUZULA INFORMACYJNA DOTYCZĄCA PRZETWARZANIA DANYCH  OSOBOWYCH</w:t>
      </w:r>
    </w:p>
    <w:p w14:paraId="1AB5438F" w14:textId="77777777" w:rsidR="00F35B58" w:rsidRPr="009C1E61" w:rsidRDefault="00F35B58" w:rsidP="009C1E61">
      <w:pPr>
        <w:spacing w:before="60" w:after="60" w:line="360" w:lineRule="auto"/>
        <w:ind w:right="40"/>
        <w:jc w:val="both"/>
        <w:rPr>
          <w:rFonts w:ascii="Times New Roman" w:hAnsi="Times New Roman" w:cs="Times New Roman"/>
        </w:rPr>
      </w:pPr>
      <w:r w:rsidRPr="009C1E6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6ED816B" w14:textId="424634E5"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lastRenderedPageBreak/>
        <w:t xml:space="preserve">Administratorem Pani/Pana danych osobowych jest Urząd Miejski w Jasieniu reprezentowany przez Burmistrza, (ul. XX-lecia 20, 68-320 Jasień, tel. 68 457 88 72, </w:t>
      </w:r>
      <w:r w:rsidR="00C2523A" w:rsidRPr="009C1E61">
        <w:rPr>
          <w:rFonts w:ascii="Times New Roman" w:hAnsi="Times New Roman" w:cs="Times New Roman"/>
          <w:sz w:val="24"/>
          <w:szCs w:val="24"/>
        </w:rPr>
        <w:t>|</w:t>
      </w:r>
      <w:r w:rsidR="00C2523A" w:rsidRPr="009C1E61">
        <w:rPr>
          <w:rFonts w:ascii="Times New Roman" w:hAnsi="Times New Roman" w:cs="Times New Roman"/>
          <w:sz w:val="24"/>
          <w:szCs w:val="24"/>
        </w:rPr>
        <w:br/>
      </w:r>
      <w:r w:rsidRPr="009C1E61">
        <w:rPr>
          <w:rFonts w:ascii="Times New Roman" w:hAnsi="Times New Roman" w:cs="Times New Roman"/>
          <w:sz w:val="24"/>
          <w:szCs w:val="24"/>
        </w:rPr>
        <w:t>e-mail: um@jasien.pl)</w:t>
      </w:r>
    </w:p>
    <w:p w14:paraId="508AAFC0"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W sprawach z zakresu ochrony danych osobowych mogą Państwo kontaktować się z Inspektorem Ochrony Danych pod adresem e-mail: inspektor@cbi24.pl.</w:t>
      </w:r>
    </w:p>
    <w:p w14:paraId="73853655"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 xml:space="preserve">Dane osobowe będą przetwarzane w celu związanym z postępowaniem o udzielenie zamówienia publicznego. </w:t>
      </w:r>
    </w:p>
    <w:p w14:paraId="5882560F"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1B2C6EF8"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Podstawą prawną przetwarzania danych jest art. 6 ust. 1 lit. c) ww. Rozporządzenia w związku z przepisami PZP.</w:t>
      </w:r>
    </w:p>
    <w:p w14:paraId="12A9DAB1"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Odbiorcami Pani/Pana danych będą osoby lub podmioty, którym udostępniona zostanie dokumentacja postępowania w oparciu o art. 18 oraz art. 74 ust. 4 PZP.</w:t>
      </w:r>
    </w:p>
    <w:p w14:paraId="19376D6D" w14:textId="58BD60F0"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58235C1"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Osoba, której dane dotyczą ma prawo do:</w:t>
      </w:r>
    </w:p>
    <w:p w14:paraId="6F54F049" w14:textId="77777777" w:rsidR="00F35B58" w:rsidRPr="009C1E61" w:rsidRDefault="00F35B58" w:rsidP="009C1E61">
      <w:pPr>
        <w:pStyle w:val="Nagwek"/>
        <w:spacing w:line="360" w:lineRule="auto"/>
        <w:ind w:left="1009"/>
        <w:jc w:val="both"/>
        <w:rPr>
          <w:rFonts w:ascii="Times New Roman" w:hAnsi="Times New Roman" w:cs="Times New Roman"/>
          <w:sz w:val="24"/>
          <w:szCs w:val="24"/>
        </w:rPr>
      </w:pPr>
      <w:r w:rsidRPr="009C1E61">
        <w:rPr>
          <w:rFonts w:ascii="Times New Roman" w:hAnsi="Times New Roman" w:cs="Times New Roman"/>
          <w:sz w:val="24"/>
          <w:szCs w:val="24"/>
        </w:rPr>
        <w:t xml:space="preserve"> - dostępu do treści swoich danych oraz możliwości ich poprawiania, sprostowania, ograniczenia przetwarzania, </w:t>
      </w:r>
    </w:p>
    <w:p w14:paraId="2893076F" w14:textId="77777777" w:rsidR="00F35B58" w:rsidRPr="009C1E61" w:rsidRDefault="00F35B58" w:rsidP="009C1E61">
      <w:pPr>
        <w:pStyle w:val="Nagwek"/>
        <w:spacing w:line="360" w:lineRule="auto"/>
        <w:ind w:left="1009"/>
        <w:jc w:val="both"/>
        <w:rPr>
          <w:rFonts w:ascii="Times New Roman" w:hAnsi="Times New Roman" w:cs="Times New Roman"/>
          <w:sz w:val="24"/>
          <w:szCs w:val="24"/>
        </w:rPr>
      </w:pPr>
      <w:r w:rsidRPr="009C1E61">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2B910691"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Osobie, której dane dotyczą nie przysługuje:</w:t>
      </w:r>
    </w:p>
    <w:p w14:paraId="75B5A8F6" w14:textId="77777777" w:rsidR="00F35B58" w:rsidRPr="009C1E61" w:rsidRDefault="00F35B58" w:rsidP="009C1E61">
      <w:pPr>
        <w:pStyle w:val="Nagwek"/>
        <w:spacing w:line="360" w:lineRule="auto"/>
        <w:ind w:left="1009"/>
        <w:jc w:val="both"/>
        <w:rPr>
          <w:rFonts w:ascii="Times New Roman" w:hAnsi="Times New Roman" w:cs="Times New Roman"/>
          <w:sz w:val="24"/>
          <w:szCs w:val="24"/>
        </w:rPr>
      </w:pPr>
      <w:r w:rsidRPr="009C1E61">
        <w:rPr>
          <w:rFonts w:ascii="Times New Roman" w:hAnsi="Times New Roman" w:cs="Times New Roman"/>
          <w:sz w:val="24"/>
          <w:szCs w:val="24"/>
        </w:rPr>
        <w:lastRenderedPageBreak/>
        <w:t>- w związku z art. 17 ust. 3 lit. b, d lub e Rozporządzenia prawo do usunięcia danych osobowych;</w:t>
      </w:r>
    </w:p>
    <w:p w14:paraId="551FDFB9" w14:textId="77777777" w:rsidR="00F35B58" w:rsidRPr="009C1E61" w:rsidRDefault="00F35B58" w:rsidP="009C1E61">
      <w:pPr>
        <w:pStyle w:val="Nagwek"/>
        <w:spacing w:line="360" w:lineRule="auto"/>
        <w:ind w:left="1009"/>
        <w:jc w:val="both"/>
        <w:rPr>
          <w:rFonts w:ascii="Times New Roman" w:hAnsi="Times New Roman" w:cs="Times New Roman"/>
          <w:sz w:val="24"/>
          <w:szCs w:val="24"/>
        </w:rPr>
      </w:pPr>
      <w:r w:rsidRPr="009C1E61">
        <w:rPr>
          <w:rFonts w:ascii="Times New Roman" w:hAnsi="Times New Roman" w:cs="Times New Roman"/>
          <w:sz w:val="24"/>
          <w:szCs w:val="24"/>
        </w:rPr>
        <w:t>- prawo do przenoszenia danych osobowych, o którym mowa w art. 20 Rozporządzenia;</w:t>
      </w:r>
    </w:p>
    <w:p w14:paraId="42D6ADE0" w14:textId="77777777" w:rsidR="00F35B58" w:rsidRPr="009C1E61" w:rsidRDefault="00F35B58" w:rsidP="009C1E61">
      <w:pPr>
        <w:pStyle w:val="Nagwek"/>
        <w:spacing w:line="360" w:lineRule="auto"/>
        <w:ind w:left="1009"/>
        <w:jc w:val="both"/>
        <w:rPr>
          <w:rFonts w:ascii="Times New Roman" w:hAnsi="Times New Roman" w:cs="Times New Roman"/>
          <w:sz w:val="24"/>
          <w:szCs w:val="24"/>
        </w:rPr>
      </w:pPr>
      <w:r w:rsidRPr="009C1E61">
        <w:rPr>
          <w:rFonts w:ascii="Times New Roman" w:hAnsi="Times New Roman" w:cs="Times New Roman"/>
          <w:sz w:val="24"/>
          <w:szCs w:val="24"/>
        </w:rPr>
        <w:t xml:space="preserve">- na podstawie art. 21 Rozporządzenia prawo sprzeciwu, wobec przetwarzania danych osobowych. </w:t>
      </w:r>
    </w:p>
    <w:p w14:paraId="40D932E8"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782C186"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E472A51"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Wystąpienie z żądaniem, o którym mowa w art. 18 ust. 1 Rozporządzenia, nie ogranicza przetwarzania danych osobowych do czasu zakończenia postępowania o udzielenie zamówienia publicznego.</w:t>
      </w:r>
    </w:p>
    <w:p w14:paraId="2B2F29D6"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4B64CA5D"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74B42088"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D50FDF0" w14:textId="77777777"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t>Skorzystanie przez osobę, której dane dotyczą, z uprawnienia do sprostowania lub uzupełnienia, o którym mowa w art. 16 Rozporządzenia, nie może naruszać integralności protokołu oraz jego załączników.</w:t>
      </w:r>
    </w:p>
    <w:p w14:paraId="743CAC3A" w14:textId="0D840D2E" w:rsidR="00F35B58" w:rsidRPr="009C1E61" w:rsidRDefault="00F35B58" w:rsidP="009C1E61">
      <w:pPr>
        <w:pStyle w:val="Nagwek"/>
        <w:keepNext w:val="0"/>
        <w:numPr>
          <w:ilvl w:val="0"/>
          <w:numId w:val="21"/>
        </w:numPr>
        <w:tabs>
          <w:tab w:val="center" w:pos="4536"/>
          <w:tab w:val="right" w:pos="9072"/>
        </w:tabs>
        <w:suppressAutoHyphens w:val="0"/>
        <w:spacing w:before="0" w:after="0" w:line="360" w:lineRule="auto"/>
        <w:jc w:val="both"/>
        <w:rPr>
          <w:rFonts w:ascii="Times New Roman" w:hAnsi="Times New Roman" w:cs="Times New Roman"/>
          <w:sz w:val="24"/>
          <w:szCs w:val="24"/>
        </w:rPr>
      </w:pPr>
      <w:r w:rsidRPr="009C1E61">
        <w:rPr>
          <w:rFonts w:ascii="Times New Roman" w:hAnsi="Times New Roman" w:cs="Times New Roman"/>
          <w:sz w:val="24"/>
          <w:szCs w:val="24"/>
        </w:rPr>
        <w:lastRenderedPageBreak/>
        <w:t>Ponadto informujemy, iż w związku z przetwarzaniem Pani/Pana danych osobowych nie podlega Pan/Pani decyzjom, które się opierają wyłącznie na zautomatyzowanym przetwarzaniu, w tym profilowaniu, o czym stanowi art. 22 Rozporządzenia.</w:t>
      </w:r>
    </w:p>
    <w:p w14:paraId="01CF933C" w14:textId="77777777" w:rsidR="00F35B58" w:rsidRPr="009C1E61" w:rsidRDefault="00F35B58" w:rsidP="009C1E61">
      <w:pPr>
        <w:spacing w:after="120" w:line="360" w:lineRule="auto"/>
        <w:ind w:left="426"/>
        <w:jc w:val="both"/>
        <w:rPr>
          <w:rFonts w:ascii="Times New Roman" w:hAnsi="Times New Roman" w:cs="Times New Roman"/>
          <w:highlight w:val="lightGray"/>
        </w:rPr>
      </w:pPr>
    </w:p>
    <w:p w14:paraId="4202135D" w14:textId="77777777" w:rsidR="00F41911" w:rsidRPr="009C1E61" w:rsidRDefault="00B02EDA" w:rsidP="009C1E61">
      <w:pPr>
        <w:numPr>
          <w:ilvl w:val="0"/>
          <w:numId w:val="2"/>
        </w:numPr>
        <w:spacing w:after="120" w:line="360" w:lineRule="auto"/>
        <w:jc w:val="both"/>
        <w:rPr>
          <w:rFonts w:ascii="Times New Roman" w:hAnsi="Times New Roman" w:cs="Times New Roman"/>
          <w:b/>
          <w:bCs/>
          <w:highlight w:val="lightGray"/>
        </w:rPr>
      </w:pPr>
      <w:r w:rsidRPr="009C1E61">
        <w:rPr>
          <w:rFonts w:ascii="Times New Roman" w:hAnsi="Times New Roman" w:cs="Times New Roman"/>
          <w:b/>
          <w:bCs/>
          <w:highlight w:val="lightGray"/>
        </w:rPr>
        <w:t>POZOSTAŁE INFORMACJE</w:t>
      </w:r>
    </w:p>
    <w:p w14:paraId="087F2E58" w14:textId="77777777" w:rsidR="00F41911" w:rsidRPr="009C1E61" w:rsidRDefault="00346A6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dopuszcza składania ofert częściowych</w:t>
      </w:r>
    </w:p>
    <w:p w14:paraId="1221A057"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Zmawiający nie wymaga i nie dopuszcza składania ofert wariantowych.</w:t>
      </w:r>
    </w:p>
    <w:p w14:paraId="2F10F030"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przewiduje rozliczenia w walutach obcych.</w:t>
      </w:r>
      <w:r w:rsidRPr="009C1E61">
        <w:rPr>
          <w:rFonts w:ascii="Times New Roman" w:hAnsi="Times New Roman" w:cs="Times New Roman"/>
          <w:color w:val="000000"/>
        </w:rPr>
        <w:t xml:space="preserve"> Rozliczenia mogą być prowadzone tylko w walucie polskiej PLN.</w:t>
      </w:r>
    </w:p>
    <w:p w14:paraId="37DB3F53"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przewiduje aukcji elektronicznej.</w:t>
      </w:r>
    </w:p>
    <w:p w14:paraId="71191D7B"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przewiduje zwrotu kosztów udziału w postępowaniu.</w:t>
      </w:r>
    </w:p>
    <w:p w14:paraId="6B8CD8B7"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wymaga ani nie dopuszcza składania ofert w postaci katalogów elektronicznych lub dołączenia katalogów elektronicznych do oferty.</w:t>
      </w:r>
    </w:p>
    <w:p w14:paraId="1562C704" w14:textId="77777777" w:rsidR="00F41911"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przewiduje wymagań,  o których mowa w art 96 ust. 2 pkt 2 ustawy Pzp.</w:t>
      </w:r>
    </w:p>
    <w:p w14:paraId="0979928A" w14:textId="77777777" w:rsidR="00FE1477" w:rsidRPr="009C1E61" w:rsidRDefault="00B02EDA" w:rsidP="009C1E61">
      <w:pPr>
        <w:numPr>
          <w:ilvl w:val="1"/>
          <w:numId w:val="2"/>
        </w:numPr>
        <w:spacing w:after="120" w:line="360" w:lineRule="auto"/>
        <w:jc w:val="both"/>
        <w:rPr>
          <w:rFonts w:ascii="Times New Roman" w:hAnsi="Times New Roman" w:cs="Times New Roman"/>
        </w:rPr>
      </w:pPr>
      <w:r w:rsidRPr="009C1E61">
        <w:rPr>
          <w:rFonts w:ascii="Times New Roman" w:hAnsi="Times New Roman" w:cs="Times New Roman"/>
        </w:rPr>
        <w:t>Zamawiający nie zastrzega możliwości ubiegania się o udzielenie zamówienia wyłącznie przez wykonawców, o których mowa w art. 94 ustawy Pzp.</w:t>
      </w:r>
    </w:p>
    <w:p w14:paraId="17F76072" w14:textId="5D528F99" w:rsidR="00A15A98" w:rsidRPr="009C1E61" w:rsidRDefault="00A15A98" w:rsidP="009C1E61">
      <w:pPr>
        <w:spacing w:after="120" w:line="360" w:lineRule="auto"/>
        <w:ind w:left="1080"/>
        <w:jc w:val="both"/>
        <w:rPr>
          <w:rFonts w:ascii="Times New Roman" w:hAnsi="Times New Roman" w:cs="Times New Roman"/>
        </w:rPr>
      </w:pPr>
    </w:p>
    <w:p w14:paraId="435BDA44" w14:textId="35D13BF2" w:rsidR="00944211" w:rsidRPr="009C1E61" w:rsidRDefault="00944211" w:rsidP="009C1E61">
      <w:pPr>
        <w:spacing w:after="120" w:line="360" w:lineRule="auto"/>
        <w:ind w:left="1080"/>
        <w:jc w:val="both"/>
        <w:rPr>
          <w:rFonts w:ascii="Times New Roman" w:hAnsi="Times New Roman" w:cs="Times New Roman"/>
        </w:rPr>
      </w:pPr>
    </w:p>
    <w:p w14:paraId="36F57334" w14:textId="015165E4" w:rsidR="00944211" w:rsidRPr="009C1E61" w:rsidRDefault="00944211" w:rsidP="009C1E61">
      <w:pPr>
        <w:spacing w:after="120" w:line="360" w:lineRule="auto"/>
        <w:ind w:left="1080"/>
        <w:jc w:val="both"/>
        <w:rPr>
          <w:rFonts w:ascii="Times New Roman" w:hAnsi="Times New Roman" w:cs="Times New Roman"/>
        </w:rPr>
      </w:pPr>
    </w:p>
    <w:p w14:paraId="2ABE80B2" w14:textId="695BEE3A" w:rsidR="00944211" w:rsidRPr="009C1E61" w:rsidRDefault="00944211" w:rsidP="009C1E61">
      <w:pPr>
        <w:spacing w:after="120" w:line="360" w:lineRule="auto"/>
        <w:ind w:left="1080"/>
        <w:jc w:val="both"/>
        <w:rPr>
          <w:rFonts w:ascii="Times New Roman" w:hAnsi="Times New Roman" w:cs="Times New Roman"/>
        </w:rPr>
      </w:pPr>
    </w:p>
    <w:p w14:paraId="06CF09F1" w14:textId="553275F4" w:rsidR="00944211" w:rsidRDefault="00944211" w:rsidP="009C1E61">
      <w:pPr>
        <w:spacing w:after="120" w:line="360" w:lineRule="auto"/>
        <w:ind w:left="1080"/>
        <w:jc w:val="both"/>
        <w:rPr>
          <w:rFonts w:ascii="Times New Roman" w:hAnsi="Times New Roman" w:cs="Times New Roman"/>
        </w:rPr>
      </w:pPr>
    </w:p>
    <w:p w14:paraId="0BE3F9A5" w14:textId="43ECE6EA" w:rsidR="000F2912" w:rsidRDefault="000F2912" w:rsidP="009C1E61">
      <w:pPr>
        <w:spacing w:after="120" w:line="360" w:lineRule="auto"/>
        <w:ind w:left="1080"/>
        <w:jc w:val="both"/>
        <w:rPr>
          <w:rFonts w:ascii="Times New Roman" w:hAnsi="Times New Roman" w:cs="Times New Roman"/>
        </w:rPr>
      </w:pPr>
    </w:p>
    <w:p w14:paraId="72636CC8" w14:textId="6B512353" w:rsidR="000F2912" w:rsidRDefault="000F2912" w:rsidP="009C1E61">
      <w:pPr>
        <w:spacing w:after="120" w:line="360" w:lineRule="auto"/>
        <w:ind w:left="1080"/>
        <w:jc w:val="both"/>
        <w:rPr>
          <w:rFonts w:ascii="Times New Roman" w:hAnsi="Times New Roman" w:cs="Times New Roman"/>
        </w:rPr>
      </w:pPr>
    </w:p>
    <w:p w14:paraId="22C50BEF" w14:textId="7C678F23" w:rsidR="000F2912" w:rsidRDefault="000F2912" w:rsidP="009C1E61">
      <w:pPr>
        <w:spacing w:after="120" w:line="360" w:lineRule="auto"/>
        <w:ind w:left="1080"/>
        <w:jc w:val="both"/>
        <w:rPr>
          <w:rFonts w:ascii="Times New Roman" w:hAnsi="Times New Roman" w:cs="Times New Roman"/>
        </w:rPr>
      </w:pPr>
    </w:p>
    <w:p w14:paraId="2BEB1E36" w14:textId="75F2D80D" w:rsidR="000F2912" w:rsidRDefault="000F2912" w:rsidP="009C1E61">
      <w:pPr>
        <w:spacing w:after="120" w:line="360" w:lineRule="auto"/>
        <w:ind w:left="1080"/>
        <w:jc w:val="both"/>
        <w:rPr>
          <w:rFonts w:ascii="Times New Roman" w:hAnsi="Times New Roman" w:cs="Times New Roman"/>
        </w:rPr>
      </w:pPr>
    </w:p>
    <w:p w14:paraId="00577425" w14:textId="77777777" w:rsidR="000F2912" w:rsidRPr="009C1E61" w:rsidRDefault="000F2912" w:rsidP="009C1E61">
      <w:pPr>
        <w:spacing w:after="120" w:line="360" w:lineRule="auto"/>
        <w:ind w:left="1080"/>
        <w:jc w:val="both"/>
        <w:rPr>
          <w:rFonts w:ascii="Times New Roman" w:hAnsi="Times New Roman" w:cs="Times New Roman"/>
        </w:rPr>
      </w:pPr>
    </w:p>
    <w:p w14:paraId="2502B0B5" w14:textId="7341D3A3" w:rsidR="00944211" w:rsidRPr="009C1E61" w:rsidRDefault="00944211" w:rsidP="009C1E61">
      <w:pPr>
        <w:spacing w:after="120" w:line="360" w:lineRule="auto"/>
        <w:ind w:left="1080"/>
        <w:jc w:val="both"/>
        <w:rPr>
          <w:rFonts w:ascii="Times New Roman" w:hAnsi="Times New Roman" w:cs="Times New Roman"/>
        </w:rPr>
      </w:pPr>
    </w:p>
    <w:p w14:paraId="3F6103C9" w14:textId="07DAFB55" w:rsidR="00944211" w:rsidRDefault="00944211" w:rsidP="00A15A98">
      <w:pPr>
        <w:spacing w:after="120"/>
        <w:ind w:left="1080"/>
        <w:jc w:val="both"/>
        <w:rPr>
          <w:rFonts w:ascii="Times New Roman" w:hAnsi="Times New Roman" w:cs="Times New Roman"/>
        </w:rPr>
      </w:pPr>
    </w:p>
    <w:p w14:paraId="76E8A007" w14:textId="55501691" w:rsidR="00944211" w:rsidRDefault="00944211" w:rsidP="00A15A98">
      <w:pPr>
        <w:spacing w:after="120"/>
        <w:ind w:left="1080"/>
        <w:jc w:val="both"/>
        <w:rPr>
          <w:rFonts w:ascii="Times New Roman" w:hAnsi="Times New Roman" w:cs="Times New Roman"/>
        </w:rPr>
      </w:pPr>
    </w:p>
    <w:p w14:paraId="7C7E9369" w14:textId="1EEA2213" w:rsidR="00944211" w:rsidRDefault="00944211" w:rsidP="001C68F5">
      <w:pPr>
        <w:spacing w:after="120"/>
        <w:jc w:val="both"/>
        <w:rPr>
          <w:rFonts w:ascii="Times New Roman" w:hAnsi="Times New Roman" w:cs="Times New Roman"/>
        </w:rPr>
      </w:pPr>
    </w:p>
    <w:p w14:paraId="172A015B" w14:textId="77777777" w:rsidR="00944211" w:rsidRPr="000B37E1" w:rsidRDefault="00944211" w:rsidP="00A15A98">
      <w:pPr>
        <w:spacing w:after="120"/>
        <w:ind w:left="1080"/>
        <w:jc w:val="both"/>
        <w:rPr>
          <w:rFonts w:ascii="Times New Roman" w:hAnsi="Times New Roman" w:cs="Times New Roman"/>
        </w:rPr>
      </w:pPr>
    </w:p>
    <w:p w14:paraId="083BC49E" w14:textId="77777777" w:rsidR="00F41911" w:rsidRPr="000B37E1" w:rsidRDefault="00B02EDA">
      <w:pPr>
        <w:numPr>
          <w:ilvl w:val="0"/>
          <w:numId w:val="2"/>
        </w:numPr>
        <w:spacing w:after="120"/>
        <w:jc w:val="both"/>
        <w:rPr>
          <w:rFonts w:ascii="Times New Roman" w:hAnsi="Times New Roman" w:cs="Times New Roman"/>
          <w:b/>
          <w:highlight w:val="lightGray"/>
        </w:rPr>
      </w:pPr>
      <w:r w:rsidRPr="000B37E1">
        <w:rPr>
          <w:rFonts w:ascii="Times New Roman" w:hAnsi="Times New Roman" w:cs="Times New Roman"/>
          <w:b/>
          <w:bCs/>
          <w:highlight w:val="lightGray"/>
        </w:rPr>
        <w:t>ZAŁĄCZNIKI</w:t>
      </w:r>
    </w:p>
    <w:p w14:paraId="77F294A5" w14:textId="77777777" w:rsidR="00F41911" w:rsidRPr="000B37E1" w:rsidRDefault="00B02EDA">
      <w:pPr>
        <w:spacing w:after="120"/>
        <w:ind w:firstLine="643"/>
        <w:jc w:val="both"/>
        <w:rPr>
          <w:rFonts w:ascii="Times New Roman" w:hAnsi="Times New Roman" w:cs="Times New Roman"/>
        </w:rPr>
      </w:pPr>
      <w:r w:rsidRPr="000B37E1">
        <w:rPr>
          <w:rFonts w:ascii="Times New Roman" w:hAnsi="Times New Roman" w:cs="Times New Roman"/>
        </w:rPr>
        <w:t>Załącznik nr 1-  Formularz ofertowy</w:t>
      </w:r>
    </w:p>
    <w:p w14:paraId="303D8770" w14:textId="77777777" w:rsidR="00F41911" w:rsidRPr="000B37E1" w:rsidRDefault="00B02EDA">
      <w:pPr>
        <w:spacing w:after="120"/>
        <w:ind w:left="643"/>
        <w:jc w:val="both"/>
        <w:rPr>
          <w:rFonts w:ascii="Times New Roman" w:hAnsi="Times New Roman" w:cs="Times New Roman"/>
        </w:rPr>
      </w:pPr>
      <w:r w:rsidRPr="000B37E1">
        <w:rPr>
          <w:rFonts w:ascii="Times New Roman" w:hAnsi="Times New Roman" w:cs="Times New Roman"/>
        </w:rPr>
        <w:t xml:space="preserve">Załącznik nr 2 </w:t>
      </w:r>
      <w:r w:rsidR="00AD4CF9" w:rsidRPr="000B37E1">
        <w:rPr>
          <w:rFonts w:ascii="Times New Roman" w:hAnsi="Times New Roman" w:cs="Times New Roman"/>
        </w:rPr>
        <w:t>–</w:t>
      </w:r>
      <w:r w:rsidRPr="000B37E1">
        <w:rPr>
          <w:rFonts w:ascii="Times New Roman" w:hAnsi="Times New Roman" w:cs="Times New Roman"/>
        </w:rPr>
        <w:t xml:space="preserve"> </w:t>
      </w:r>
      <w:r w:rsidR="00AD4CF9" w:rsidRPr="000B37E1">
        <w:rPr>
          <w:rFonts w:ascii="Times New Roman" w:hAnsi="Times New Roman" w:cs="Times New Roman"/>
        </w:rPr>
        <w:t>Jednolity Europejski Dokument Zamówienia („JEDZ”).</w:t>
      </w:r>
    </w:p>
    <w:p w14:paraId="43819327" w14:textId="1DFA5B14" w:rsidR="00F41911" w:rsidRPr="000B37E1" w:rsidRDefault="003D76A9">
      <w:pPr>
        <w:spacing w:after="120"/>
        <w:ind w:firstLine="643"/>
        <w:jc w:val="both"/>
        <w:rPr>
          <w:rFonts w:ascii="Times New Roman" w:hAnsi="Times New Roman" w:cs="Times New Roman"/>
        </w:rPr>
      </w:pPr>
      <w:r w:rsidRPr="000B37E1">
        <w:rPr>
          <w:rFonts w:ascii="Times New Roman" w:hAnsi="Times New Roman" w:cs="Times New Roman"/>
        </w:rPr>
        <w:t>Załącznik nr 3</w:t>
      </w:r>
      <w:r w:rsidR="00F35B58" w:rsidRPr="000B37E1">
        <w:rPr>
          <w:rFonts w:ascii="Times New Roman" w:hAnsi="Times New Roman" w:cs="Times New Roman"/>
        </w:rPr>
        <w:t xml:space="preserve"> </w:t>
      </w:r>
      <w:r w:rsidR="00B02EDA" w:rsidRPr="000B37E1">
        <w:rPr>
          <w:rFonts w:ascii="Times New Roman" w:hAnsi="Times New Roman" w:cs="Times New Roman"/>
        </w:rPr>
        <w:t>- Zobowiązanie podmiotu udostępniającego zasoby</w:t>
      </w:r>
    </w:p>
    <w:p w14:paraId="5CF7133C" w14:textId="2884DF0A" w:rsidR="000D58BF" w:rsidRPr="000B37E1" w:rsidRDefault="000D58BF" w:rsidP="000D58BF">
      <w:pPr>
        <w:spacing w:after="120"/>
        <w:ind w:left="643"/>
        <w:jc w:val="both"/>
        <w:rPr>
          <w:rFonts w:ascii="Times New Roman" w:hAnsi="Times New Roman" w:cs="Times New Roman"/>
        </w:rPr>
      </w:pPr>
      <w:r w:rsidRPr="000B37E1">
        <w:rPr>
          <w:rFonts w:ascii="Times New Roman" w:hAnsi="Times New Roman" w:cs="Times New Roman"/>
        </w:rPr>
        <w:t>Załą</w:t>
      </w:r>
      <w:r w:rsidR="003D76A9" w:rsidRPr="000B37E1">
        <w:rPr>
          <w:rFonts w:ascii="Times New Roman" w:hAnsi="Times New Roman" w:cs="Times New Roman"/>
        </w:rPr>
        <w:t>cznik nr 4</w:t>
      </w:r>
      <w:r w:rsidR="00F35B58" w:rsidRPr="000B37E1">
        <w:rPr>
          <w:rFonts w:ascii="Times New Roman" w:hAnsi="Times New Roman" w:cs="Times New Roman"/>
        </w:rPr>
        <w:t xml:space="preserve"> </w:t>
      </w:r>
      <w:r w:rsidRPr="000B37E1">
        <w:rPr>
          <w:rFonts w:ascii="Times New Roman" w:hAnsi="Times New Roman" w:cs="Times New Roman"/>
        </w:rPr>
        <w:t>- Oświadczenie o aktualności informacji zawartych w oświadczeniu o którym mowa w art. 125 ust.</w:t>
      </w:r>
    </w:p>
    <w:p w14:paraId="0DA9DD5C" w14:textId="77777777" w:rsidR="00F41911" w:rsidRPr="000B37E1" w:rsidRDefault="000D58BF">
      <w:pPr>
        <w:spacing w:after="120"/>
        <w:ind w:left="643"/>
        <w:jc w:val="both"/>
        <w:rPr>
          <w:rFonts w:ascii="Times New Roman" w:hAnsi="Times New Roman" w:cs="Times New Roman"/>
        </w:rPr>
      </w:pPr>
      <w:r w:rsidRPr="000B37E1">
        <w:rPr>
          <w:rFonts w:ascii="Times New Roman" w:hAnsi="Times New Roman" w:cs="Times New Roman"/>
        </w:rPr>
        <w:t xml:space="preserve">Załącznik nr </w:t>
      </w:r>
      <w:r w:rsidR="003D76A9" w:rsidRPr="000B37E1">
        <w:rPr>
          <w:rFonts w:ascii="Times New Roman" w:hAnsi="Times New Roman" w:cs="Times New Roman"/>
        </w:rPr>
        <w:t>5</w:t>
      </w:r>
      <w:r w:rsidR="00B02EDA" w:rsidRPr="000B37E1">
        <w:rPr>
          <w:rFonts w:ascii="Times New Roman" w:hAnsi="Times New Roman" w:cs="Times New Roman"/>
        </w:rPr>
        <w:t xml:space="preserve"> -Wzór oświadczenia o przynależności lub braku przynależności do tej samej grupy kapitałowej</w:t>
      </w:r>
    </w:p>
    <w:p w14:paraId="489DCFDD" w14:textId="77777777" w:rsidR="00F41911" w:rsidRPr="000B37E1" w:rsidRDefault="000D58BF">
      <w:pPr>
        <w:spacing w:after="120"/>
        <w:ind w:left="643"/>
        <w:jc w:val="both"/>
        <w:rPr>
          <w:rFonts w:ascii="Times New Roman" w:hAnsi="Times New Roman" w:cs="Times New Roman"/>
        </w:rPr>
      </w:pPr>
      <w:r w:rsidRPr="000B37E1">
        <w:rPr>
          <w:rFonts w:ascii="Times New Roman" w:hAnsi="Times New Roman" w:cs="Times New Roman"/>
        </w:rPr>
        <w:t xml:space="preserve">Załącznik nr </w:t>
      </w:r>
      <w:r w:rsidR="003D76A9" w:rsidRPr="000B37E1">
        <w:rPr>
          <w:rFonts w:ascii="Times New Roman" w:hAnsi="Times New Roman" w:cs="Times New Roman"/>
        </w:rPr>
        <w:t>6</w:t>
      </w:r>
      <w:r w:rsidR="00B02EDA" w:rsidRPr="000B37E1">
        <w:rPr>
          <w:rFonts w:ascii="Times New Roman" w:hAnsi="Times New Roman" w:cs="Times New Roman"/>
        </w:rPr>
        <w:t xml:space="preserve"> – Wzór oświadczenia wykonawców wspólnie ubiegających się o udzielenie zamówienia</w:t>
      </w:r>
    </w:p>
    <w:p w14:paraId="693C2906" w14:textId="77777777" w:rsidR="00F41911" w:rsidRPr="000B37E1" w:rsidRDefault="00B02EDA">
      <w:pPr>
        <w:spacing w:after="120"/>
        <w:ind w:firstLine="643"/>
        <w:jc w:val="both"/>
        <w:rPr>
          <w:rFonts w:ascii="Times New Roman" w:hAnsi="Times New Roman" w:cs="Times New Roman"/>
        </w:rPr>
      </w:pPr>
      <w:r w:rsidRPr="000B37E1">
        <w:rPr>
          <w:rFonts w:ascii="Times New Roman" w:hAnsi="Times New Roman" w:cs="Times New Roman"/>
        </w:rPr>
        <w:t>Zał</w:t>
      </w:r>
      <w:r w:rsidR="000D58BF" w:rsidRPr="000B37E1">
        <w:rPr>
          <w:rFonts w:ascii="Times New Roman" w:hAnsi="Times New Roman" w:cs="Times New Roman"/>
        </w:rPr>
        <w:t xml:space="preserve">ącznik nr </w:t>
      </w:r>
      <w:r w:rsidR="003D76A9" w:rsidRPr="000B37E1">
        <w:rPr>
          <w:rFonts w:ascii="Times New Roman" w:hAnsi="Times New Roman" w:cs="Times New Roman"/>
        </w:rPr>
        <w:t>7</w:t>
      </w:r>
      <w:r w:rsidR="00AD4CF9" w:rsidRPr="000B37E1">
        <w:rPr>
          <w:rFonts w:ascii="Times New Roman" w:hAnsi="Times New Roman" w:cs="Times New Roman"/>
        </w:rPr>
        <w:t xml:space="preserve"> – Wykaz wykonanych usług</w:t>
      </w:r>
    </w:p>
    <w:p w14:paraId="43FEBFEB" w14:textId="0C6D5522" w:rsidR="00AB5B9D" w:rsidRPr="000B37E1" w:rsidRDefault="000D58BF">
      <w:pPr>
        <w:spacing w:after="120"/>
        <w:ind w:left="643"/>
        <w:jc w:val="both"/>
        <w:rPr>
          <w:rFonts w:ascii="Times New Roman" w:hAnsi="Times New Roman" w:cs="Times New Roman"/>
        </w:rPr>
      </w:pPr>
      <w:r w:rsidRPr="000B37E1">
        <w:rPr>
          <w:rFonts w:ascii="Times New Roman" w:hAnsi="Times New Roman" w:cs="Times New Roman"/>
        </w:rPr>
        <w:t xml:space="preserve">Załącznik nr </w:t>
      </w:r>
      <w:r w:rsidR="003D76A9" w:rsidRPr="000B37E1">
        <w:rPr>
          <w:rFonts w:ascii="Times New Roman" w:hAnsi="Times New Roman" w:cs="Times New Roman"/>
        </w:rPr>
        <w:t>8</w:t>
      </w:r>
      <w:r w:rsidR="00F35B58" w:rsidRPr="000B37E1">
        <w:rPr>
          <w:rFonts w:ascii="Times New Roman" w:hAnsi="Times New Roman" w:cs="Times New Roman"/>
        </w:rPr>
        <w:t xml:space="preserve"> </w:t>
      </w:r>
      <w:r w:rsidR="00AB5B9D" w:rsidRPr="000B37E1">
        <w:rPr>
          <w:rFonts w:ascii="Times New Roman" w:hAnsi="Times New Roman" w:cs="Times New Roman"/>
        </w:rPr>
        <w:t>- Wykaz sprzętu</w:t>
      </w:r>
    </w:p>
    <w:p w14:paraId="1F157410" w14:textId="5967AC4D" w:rsidR="00341780" w:rsidRPr="000B37E1" w:rsidRDefault="000D58BF">
      <w:pPr>
        <w:spacing w:after="120"/>
        <w:ind w:left="643"/>
        <w:jc w:val="both"/>
        <w:rPr>
          <w:rFonts w:ascii="Times New Roman" w:hAnsi="Times New Roman" w:cs="Times New Roman"/>
        </w:rPr>
      </w:pPr>
      <w:r w:rsidRPr="000B37E1">
        <w:rPr>
          <w:rFonts w:ascii="Times New Roman" w:hAnsi="Times New Roman" w:cs="Times New Roman"/>
        </w:rPr>
        <w:t xml:space="preserve">Załącznik nr </w:t>
      </w:r>
      <w:r w:rsidR="003D76A9" w:rsidRPr="000B37E1">
        <w:rPr>
          <w:rFonts w:ascii="Times New Roman" w:hAnsi="Times New Roman" w:cs="Times New Roman"/>
        </w:rPr>
        <w:t>9</w:t>
      </w:r>
      <w:r w:rsidR="00F35B58" w:rsidRPr="000B37E1">
        <w:rPr>
          <w:rFonts w:ascii="Times New Roman" w:hAnsi="Times New Roman" w:cs="Times New Roman"/>
        </w:rPr>
        <w:t xml:space="preserve"> </w:t>
      </w:r>
      <w:r w:rsidR="00341780" w:rsidRPr="000B37E1">
        <w:rPr>
          <w:rFonts w:ascii="Times New Roman" w:hAnsi="Times New Roman" w:cs="Times New Roman"/>
        </w:rPr>
        <w:t>- Opis przedmiotu zamówienia</w:t>
      </w:r>
    </w:p>
    <w:p w14:paraId="15124D8D" w14:textId="77777777" w:rsidR="00A15A98" w:rsidRPr="000B37E1" w:rsidRDefault="00AD4CF9" w:rsidP="005C7808">
      <w:pPr>
        <w:spacing w:after="120"/>
        <w:ind w:firstLine="643"/>
        <w:jc w:val="both"/>
        <w:rPr>
          <w:rFonts w:ascii="Times New Roman" w:hAnsi="Times New Roman" w:cs="Times New Roman"/>
        </w:rPr>
      </w:pPr>
      <w:r w:rsidRPr="000B37E1">
        <w:rPr>
          <w:rFonts w:ascii="Times New Roman" w:hAnsi="Times New Roman" w:cs="Times New Roman"/>
        </w:rPr>
        <w:t xml:space="preserve">Załącznik nr </w:t>
      </w:r>
      <w:r w:rsidR="003D76A9" w:rsidRPr="000B37E1">
        <w:rPr>
          <w:rFonts w:ascii="Times New Roman" w:hAnsi="Times New Roman" w:cs="Times New Roman"/>
        </w:rPr>
        <w:t>10</w:t>
      </w:r>
      <w:r w:rsidR="008C3EC6" w:rsidRPr="000B37E1">
        <w:rPr>
          <w:rFonts w:ascii="Times New Roman" w:hAnsi="Times New Roman" w:cs="Times New Roman"/>
        </w:rPr>
        <w:t xml:space="preserve"> </w:t>
      </w:r>
      <w:r w:rsidR="005C7808" w:rsidRPr="000B37E1">
        <w:rPr>
          <w:rFonts w:ascii="Times New Roman" w:hAnsi="Times New Roman" w:cs="Times New Roman"/>
        </w:rPr>
        <w:t>–</w:t>
      </w:r>
      <w:r w:rsidR="008C3EC6" w:rsidRPr="000B37E1">
        <w:rPr>
          <w:rFonts w:ascii="Times New Roman" w:hAnsi="Times New Roman" w:cs="Times New Roman"/>
        </w:rPr>
        <w:t xml:space="preserve"> </w:t>
      </w:r>
      <w:r w:rsidR="005C7808" w:rsidRPr="000B37E1">
        <w:rPr>
          <w:rFonts w:ascii="Times New Roman" w:hAnsi="Times New Roman" w:cs="Times New Roman"/>
        </w:rPr>
        <w:t xml:space="preserve">Wzór umowy </w:t>
      </w:r>
    </w:p>
    <w:p w14:paraId="7A35D57D" w14:textId="77777777" w:rsidR="00A15A98" w:rsidRPr="000B37E1" w:rsidRDefault="00A15A98" w:rsidP="00A15A98">
      <w:pPr>
        <w:spacing w:after="120"/>
        <w:ind w:firstLine="643"/>
        <w:jc w:val="both"/>
        <w:rPr>
          <w:rFonts w:ascii="Times New Roman" w:hAnsi="Times New Roman" w:cs="Times New Roman"/>
          <w:b/>
        </w:rPr>
      </w:pPr>
      <w:r w:rsidRPr="000B37E1">
        <w:rPr>
          <w:rFonts w:ascii="Times New Roman" w:hAnsi="Times New Roman" w:cs="Times New Roman"/>
        </w:rPr>
        <w:t xml:space="preserve">Załącznik nr 11 – </w:t>
      </w:r>
      <w:r w:rsidR="005C7808" w:rsidRPr="000B37E1">
        <w:rPr>
          <w:rFonts w:ascii="Times New Roman" w:hAnsi="Times New Roman" w:cs="Times New Roman"/>
        </w:rPr>
        <w:t xml:space="preserve">Wzór umowy </w:t>
      </w:r>
      <w:r w:rsidRPr="000B37E1">
        <w:rPr>
          <w:rFonts w:ascii="Times New Roman" w:hAnsi="Times New Roman" w:cs="Times New Roman"/>
        </w:rPr>
        <w:t>powierzenia danych osobowych</w:t>
      </w:r>
    </w:p>
    <w:p w14:paraId="47183A32" w14:textId="08D25ED7" w:rsidR="006247BF" w:rsidRPr="000B37E1" w:rsidRDefault="006247BF">
      <w:pPr>
        <w:spacing w:after="120"/>
        <w:jc w:val="both"/>
        <w:rPr>
          <w:rFonts w:ascii="Times New Roman" w:hAnsi="Times New Roman" w:cs="Times New Roman"/>
          <w:b/>
        </w:rPr>
      </w:pPr>
    </w:p>
    <w:sectPr w:rsidR="006247BF" w:rsidRPr="000B37E1">
      <w:footerReference w:type="default" r:id="rId3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E269" w14:textId="77777777" w:rsidR="006375B4" w:rsidRDefault="006375B4">
      <w:r>
        <w:separator/>
      </w:r>
    </w:p>
  </w:endnote>
  <w:endnote w:type="continuationSeparator" w:id="0">
    <w:p w14:paraId="131B281C" w14:textId="77777777" w:rsidR="006375B4" w:rsidRDefault="0063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100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1" w:usb1="00000000" w:usb2="00000000" w:usb3="00000000" w:csb0="00000003"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553059"/>
      <w:docPartObj>
        <w:docPartGallery w:val="Page Numbers (Bottom of Page)"/>
        <w:docPartUnique/>
      </w:docPartObj>
    </w:sdtPr>
    <w:sdtEndPr/>
    <w:sdtContent>
      <w:p w14:paraId="13F8EDD3" w14:textId="77777777" w:rsidR="00124FDE" w:rsidRDefault="00124FDE">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F66478">
          <w:rPr>
            <w:rFonts w:ascii="Times New Roman" w:hAnsi="Times New Roman" w:cs="Times New Roman"/>
            <w:noProof/>
          </w:rPr>
          <w:t>1</w:t>
        </w:r>
        <w:r w:rsidRPr="006C1D10">
          <w:rPr>
            <w:rFonts w:ascii="Times New Roman" w:hAnsi="Times New Roman" w:cs="Times New Roman"/>
          </w:rPr>
          <w:fldChar w:fldCharType="end"/>
        </w:r>
      </w:p>
    </w:sdtContent>
  </w:sdt>
  <w:p w14:paraId="4FC871B9" w14:textId="77777777" w:rsidR="00124FDE" w:rsidRDefault="00124F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4069" w14:textId="77777777" w:rsidR="006375B4" w:rsidRDefault="006375B4">
      <w:pPr>
        <w:rPr>
          <w:sz w:val="12"/>
        </w:rPr>
      </w:pPr>
      <w:r>
        <w:separator/>
      </w:r>
    </w:p>
  </w:footnote>
  <w:footnote w:type="continuationSeparator" w:id="0">
    <w:p w14:paraId="1DFD662F" w14:textId="77777777" w:rsidR="006375B4" w:rsidRDefault="006375B4">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4565_"/>
      </v:shape>
    </w:pict>
  </w:numPicBullet>
  <w:abstractNum w:abstractNumId="0" w15:restartNumberingAfterBreak="0">
    <w:nsid w:val="00000022"/>
    <w:multiLevelType w:val="singleLevel"/>
    <w:tmpl w:val="00000022"/>
    <w:name w:val="WW8Num35"/>
    <w:lvl w:ilvl="0">
      <w:start w:val="1"/>
      <w:numFmt w:val="decimal"/>
      <w:lvlText w:val="%1."/>
      <w:lvlJc w:val="left"/>
      <w:pPr>
        <w:tabs>
          <w:tab w:val="num" w:pos="0"/>
        </w:tabs>
        <w:ind w:left="720" w:hanging="360"/>
      </w:pPr>
      <w:rPr>
        <w:rFonts w:cs="Arial" w:hint="default"/>
        <w:b/>
        <w:bCs/>
        <w:strike w:val="0"/>
        <w:dstrike w:val="0"/>
      </w:rPr>
    </w:lvl>
  </w:abstractNum>
  <w:abstractNum w:abstractNumId="1" w15:restartNumberingAfterBreak="0">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2" w15:restartNumberingAfterBreak="0">
    <w:nsid w:val="00000036"/>
    <w:multiLevelType w:val="singleLevel"/>
    <w:tmpl w:val="00000036"/>
    <w:name w:val="WW8Num57"/>
    <w:lvl w:ilvl="0">
      <w:start w:val="1"/>
      <w:numFmt w:val="lowerLetter"/>
      <w:lvlText w:val="%1)"/>
      <w:lvlJc w:val="left"/>
      <w:pPr>
        <w:tabs>
          <w:tab w:val="num" w:pos="0"/>
        </w:tabs>
        <w:ind w:left="1854" w:hanging="360"/>
      </w:pPr>
      <w:rPr>
        <w:rFonts w:cs="Arial"/>
        <w:b/>
        <w:bCs/>
        <w:color w:val="auto"/>
      </w:rPr>
    </w:lvl>
  </w:abstractNum>
  <w:abstractNum w:abstractNumId="3"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C65CA0"/>
    <w:multiLevelType w:val="hybridMultilevel"/>
    <w:tmpl w:val="5036B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33D82"/>
    <w:multiLevelType w:val="multilevel"/>
    <w:tmpl w:val="31C239B2"/>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1D5C5D"/>
    <w:multiLevelType w:val="hybridMultilevel"/>
    <w:tmpl w:val="2B9C5CD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8" w15:restartNumberingAfterBreak="0">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9" w15:restartNumberingAfterBreak="0">
    <w:nsid w:val="21BC749F"/>
    <w:multiLevelType w:val="hybridMultilevel"/>
    <w:tmpl w:val="7696C63E"/>
    <w:lvl w:ilvl="0" w:tplc="82849EE2">
      <w:start w:val="1"/>
      <w:numFmt w:val="bullet"/>
      <w:lvlText w:val=""/>
      <w:lvlPicBulletId w:val="0"/>
      <w:lvlJc w:val="left"/>
      <w:pPr>
        <w:ind w:left="1902" w:hanging="360"/>
      </w:pPr>
      <w:rPr>
        <w:rFonts w:ascii="Symbol" w:hAnsi="Symbol" w:hint="default"/>
        <w:color w:val="auto"/>
      </w:rPr>
    </w:lvl>
    <w:lvl w:ilvl="1" w:tplc="04150001">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634DAD"/>
    <w:multiLevelType w:val="hybridMultilevel"/>
    <w:tmpl w:val="5FFE2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07F1E"/>
    <w:multiLevelType w:val="hybridMultilevel"/>
    <w:tmpl w:val="FB8610B4"/>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2" w15:restartNumberingAfterBreak="0">
    <w:nsid w:val="2B3249B9"/>
    <w:multiLevelType w:val="multilevel"/>
    <w:tmpl w:val="4A46BBFC"/>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4066F"/>
    <w:multiLevelType w:val="hybridMultilevel"/>
    <w:tmpl w:val="15C43E5A"/>
    <w:lvl w:ilvl="0" w:tplc="88C2F316">
      <w:numFmt w:val="bullet"/>
      <w:lvlText w:val="-"/>
      <w:lvlJc w:val="left"/>
      <w:pPr>
        <w:ind w:left="720" w:hanging="360"/>
      </w:pPr>
      <w:rPr>
        <w:rFonts w:ascii="Times New Roman" w:eastAsia="Times New Roman" w:hAnsi="Times New Roman" w:cs="Times New Roman" w:hint="default"/>
        <w:spacing w:val="-2"/>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4B4621"/>
    <w:multiLevelType w:val="hybridMultilevel"/>
    <w:tmpl w:val="630C192A"/>
    <w:lvl w:ilvl="0" w:tplc="8EF49C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9" w15:restartNumberingAfterBreak="0">
    <w:nsid w:val="44DC7F12"/>
    <w:multiLevelType w:val="multilevel"/>
    <w:tmpl w:val="A97474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8C60D8"/>
    <w:multiLevelType w:val="hybridMultilevel"/>
    <w:tmpl w:val="1474F40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26964"/>
    <w:multiLevelType w:val="hybridMultilevel"/>
    <w:tmpl w:val="79343964"/>
    <w:lvl w:ilvl="0" w:tplc="0CFC7A94">
      <w:start w:val="1"/>
      <w:numFmt w:val="decimal"/>
      <w:lvlText w:val="%1)"/>
      <w:lvlJc w:val="left"/>
      <w:pPr>
        <w:ind w:left="1800" w:hanging="360"/>
      </w:pPr>
      <w:rPr>
        <w:rFonts w:ascii="Cambria" w:eastAsia="NSimSun" w:hAnsi="Cambria" w:cs="Calibri"/>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FCA4F65"/>
    <w:multiLevelType w:val="hybridMultilevel"/>
    <w:tmpl w:val="4A7494F8"/>
    <w:lvl w:ilvl="0" w:tplc="8EF49C5E">
      <w:start w:val="1"/>
      <w:numFmt w:val="bullet"/>
      <w:lvlText w:val=""/>
      <w:lvlJc w:val="left"/>
      <w:pPr>
        <w:ind w:left="2649" w:hanging="360"/>
      </w:pPr>
      <w:rPr>
        <w:rFonts w:ascii="Symbol" w:hAnsi="Symbol" w:hint="default"/>
      </w:rPr>
    </w:lvl>
    <w:lvl w:ilvl="1" w:tplc="04150003">
      <w:start w:val="1"/>
      <w:numFmt w:val="bullet"/>
      <w:lvlText w:val="o"/>
      <w:lvlJc w:val="left"/>
      <w:pPr>
        <w:ind w:left="3369" w:hanging="360"/>
      </w:pPr>
      <w:rPr>
        <w:rFonts w:ascii="Courier New" w:hAnsi="Courier New" w:cs="Courier New" w:hint="default"/>
      </w:rPr>
    </w:lvl>
    <w:lvl w:ilvl="2" w:tplc="04150005" w:tentative="1">
      <w:start w:val="1"/>
      <w:numFmt w:val="bullet"/>
      <w:lvlText w:val=""/>
      <w:lvlJc w:val="left"/>
      <w:pPr>
        <w:ind w:left="4089" w:hanging="360"/>
      </w:pPr>
      <w:rPr>
        <w:rFonts w:ascii="Wingdings" w:hAnsi="Wingdings" w:hint="default"/>
      </w:rPr>
    </w:lvl>
    <w:lvl w:ilvl="3" w:tplc="04150001" w:tentative="1">
      <w:start w:val="1"/>
      <w:numFmt w:val="bullet"/>
      <w:lvlText w:val=""/>
      <w:lvlJc w:val="left"/>
      <w:pPr>
        <w:ind w:left="4809" w:hanging="360"/>
      </w:pPr>
      <w:rPr>
        <w:rFonts w:ascii="Symbol" w:hAnsi="Symbol" w:hint="default"/>
      </w:rPr>
    </w:lvl>
    <w:lvl w:ilvl="4" w:tplc="04150003" w:tentative="1">
      <w:start w:val="1"/>
      <w:numFmt w:val="bullet"/>
      <w:lvlText w:val="o"/>
      <w:lvlJc w:val="left"/>
      <w:pPr>
        <w:ind w:left="5529" w:hanging="360"/>
      </w:pPr>
      <w:rPr>
        <w:rFonts w:ascii="Courier New" w:hAnsi="Courier New" w:cs="Courier New" w:hint="default"/>
      </w:rPr>
    </w:lvl>
    <w:lvl w:ilvl="5" w:tplc="04150005" w:tentative="1">
      <w:start w:val="1"/>
      <w:numFmt w:val="bullet"/>
      <w:lvlText w:val=""/>
      <w:lvlJc w:val="left"/>
      <w:pPr>
        <w:ind w:left="6249" w:hanging="360"/>
      </w:pPr>
      <w:rPr>
        <w:rFonts w:ascii="Wingdings" w:hAnsi="Wingdings" w:hint="default"/>
      </w:rPr>
    </w:lvl>
    <w:lvl w:ilvl="6" w:tplc="04150001" w:tentative="1">
      <w:start w:val="1"/>
      <w:numFmt w:val="bullet"/>
      <w:lvlText w:val=""/>
      <w:lvlJc w:val="left"/>
      <w:pPr>
        <w:ind w:left="6969" w:hanging="360"/>
      </w:pPr>
      <w:rPr>
        <w:rFonts w:ascii="Symbol" w:hAnsi="Symbol" w:hint="default"/>
      </w:rPr>
    </w:lvl>
    <w:lvl w:ilvl="7" w:tplc="04150003" w:tentative="1">
      <w:start w:val="1"/>
      <w:numFmt w:val="bullet"/>
      <w:lvlText w:val="o"/>
      <w:lvlJc w:val="left"/>
      <w:pPr>
        <w:ind w:left="7689" w:hanging="360"/>
      </w:pPr>
      <w:rPr>
        <w:rFonts w:ascii="Courier New" w:hAnsi="Courier New" w:cs="Courier New" w:hint="default"/>
      </w:rPr>
    </w:lvl>
    <w:lvl w:ilvl="8" w:tplc="04150005" w:tentative="1">
      <w:start w:val="1"/>
      <w:numFmt w:val="bullet"/>
      <w:lvlText w:val=""/>
      <w:lvlJc w:val="left"/>
      <w:pPr>
        <w:ind w:left="8409" w:hanging="360"/>
      </w:pPr>
      <w:rPr>
        <w:rFonts w:ascii="Wingdings" w:hAnsi="Wingdings" w:hint="default"/>
      </w:rPr>
    </w:lvl>
  </w:abstractNum>
  <w:abstractNum w:abstractNumId="24"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5"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06F8E"/>
    <w:multiLevelType w:val="hybridMultilevel"/>
    <w:tmpl w:val="A5647CF4"/>
    <w:lvl w:ilvl="0" w:tplc="2C8696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A388D"/>
    <w:multiLevelType w:val="hybridMultilevel"/>
    <w:tmpl w:val="60306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9"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8315ED"/>
    <w:multiLevelType w:val="hybridMultilevel"/>
    <w:tmpl w:val="8D5A5CB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753A1560"/>
    <w:multiLevelType w:val="hybridMultilevel"/>
    <w:tmpl w:val="E4E01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F4920"/>
    <w:multiLevelType w:val="multilevel"/>
    <w:tmpl w:val="E97277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7A26CA"/>
    <w:multiLevelType w:val="hybridMultilevel"/>
    <w:tmpl w:val="F53C938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79FF0857"/>
    <w:multiLevelType w:val="hybridMultilevel"/>
    <w:tmpl w:val="69789A4E"/>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38" w15:restartNumberingAfterBreak="0">
    <w:nsid w:val="7FB35270"/>
    <w:multiLevelType w:val="hybridMultilevel"/>
    <w:tmpl w:val="C74C4B0C"/>
    <w:lvl w:ilvl="0" w:tplc="442E04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8"/>
  </w:num>
  <w:num w:numId="5">
    <w:abstractNumId w:val="27"/>
  </w:num>
  <w:num w:numId="6">
    <w:abstractNumId w:val="36"/>
  </w:num>
  <w:num w:numId="7">
    <w:abstractNumId w:val="33"/>
  </w:num>
  <w:num w:numId="8">
    <w:abstractNumId w:val="37"/>
  </w:num>
  <w:num w:numId="9">
    <w:abstractNumId w:val="23"/>
  </w:num>
  <w:num w:numId="10">
    <w:abstractNumId w:val="8"/>
  </w:num>
  <w:num w:numId="11">
    <w:abstractNumId w:val="16"/>
  </w:num>
  <w:num w:numId="12">
    <w:abstractNumId w:val="19"/>
  </w:num>
  <w:num w:numId="13">
    <w:abstractNumId w:val="21"/>
  </w:num>
  <w:num w:numId="14">
    <w:abstractNumId w:val="9"/>
  </w:num>
  <w:num w:numId="15">
    <w:abstractNumId w:val="11"/>
  </w:num>
  <w:num w:numId="16">
    <w:abstractNumId w:val="29"/>
  </w:num>
  <w:num w:numId="17">
    <w:abstractNumId w:val="25"/>
  </w:num>
  <w:num w:numId="18">
    <w:abstractNumId w:val="26"/>
  </w:num>
  <w:num w:numId="19">
    <w:abstractNumId w:val="20"/>
  </w:num>
  <w:num w:numId="20">
    <w:abstractNumId w:val="4"/>
  </w:num>
  <w:num w:numId="21">
    <w:abstractNumId w:val="17"/>
  </w:num>
  <w:num w:numId="22">
    <w:abstractNumId w:val="14"/>
  </w:num>
  <w:num w:numId="23">
    <w:abstractNumId w:val="15"/>
  </w:num>
  <w:num w:numId="24">
    <w:abstractNumId w:val="12"/>
  </w:num>
  <w:num w:numId="25">
    <w:abstractNumId w:val="35"/>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heme="majorHAnsi" w:eastAsia="Times New Roman" w:hAnsiTheme="majorHAnsi"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24"/>
  </w:num>
  <w:num w:numId="27">
    <w:abstractNumId w:val="28"/>
  </w:num>
  <w:num w:numId="28">
    <w:abstractNumId w:val="38"/>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32"/>
  </w:num>
  <w:num w:numId="34">
    <w:abstractNumId w:val="31"/>
  </w:num>
  <w:num w:numId="35">
    <w:abstractNumId w:val="10"/>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11"/>
    <w:rsid w:val="00005D17"/>
    <w:rsid w:val="000063FB"/>
    <w:rsid w:val="000139CC"/>
    <w:rsid w:val="00014327"/>
    <w:rsid w:val="00027321"/>
    <w:rsid w:val="00027E77"/>
    <w:rsid w:val="000501F5"/>
    <w:rsid w:val="00052768"/>
    <w:rsid w:val="000566D5"/>
    <w:rsid w:val="00056AD2"/>
    <w:rsid w:val="000627E3"/>
    <w:rsid w:val="00065174"/>
    <w:rsid w:val="000778B6"/>
    <w:rsid w:val="0008060F"/>
    <w:rsid w:val="00091D8B"/>
    <w:rsid w:val="000A691B"/>
    <w:rsid w:val="000A6BD6"/>
    <w:rsid w:val="000B37E1"/>
    <w:rsid w:val="000C191F"/>
    <w:rsid w:val="000D58BF"/>
    <w:rsid w:val="000D65EF"/>
    <w:rsid w:val="000F27D1"/>
    <w:rsid w:val="000F2912"/>
    <w:rsid w:val="000F5033"/>
    <w:rsid w:val="0011417C"/>
    <w:rsid w:val="00124FDE"/>
    <w:rsid w:val="00126525"/>
    <w:rsid w:val="00126DAE"/>
    <w:rsid w:val="00130DE2"/>
    <w:rsid w:val="00137B05"/>
    <w:rsid w:val="0014468B"/>
    <w:rsid w:val="00150725"/>
    <w:rsid w:val="00150A18"/>
    <w:rsid w:val="00150FE9"/>
    <w:rsid w:val="00151DCB"/>
    <w:rsid w:val="001538A5"/>
    <w:rsid w:val="00155370"/>
    <w:rsid w:val="001624FE"/>
    <w:rsid w:val="00172DAB"/>
    <w:rsid w:val="00184B93"/>
    <w:rsid w:val="001859CE"/>
    <w:rsid w:val="00185B3A"/>
    <w:rsid w:val="001911C0"/>
    <w:rsid w:val="00192493"/>
    <w:rsid w:val="0019364A"/>
    <w:rsid w:val="001938AE"/>
    <w:rsid w:val="001C68F5"/>
    <w:rsid w:val="001D6176"/>
    <w:rsid w:val="001E1262"/>
    <w:rsid w:val="001F2B08"/>
    <w:rsid w:val="001F5D3A"/>
    <w:rsid w:val="001F72FA"/>
    <w:rsid w:val="00201662"/>
    <w:rsid w:val="00215C9E"/>
    <w:rsid w:val="002234DD"/>
    <w:rsid w:val="002316A6"/>
    <w:rsid w:val="0024467A"/>
    <w:rsid w:val="00250C4B"/>
    <w:rsid w:val="00251088"/>
    <w:rsid w:val="00256CF0"/>
    <w:rsid w:val="0026080D"/>
    <w:rsid w:val="00271FD6"/>
    <w:rsid w:val="00285F95"/>
    <w:rsid w:val="00295AF4"/>
    <w:rsid w:val="002960FE"/>
    <w:rsid w:val="002A26BC"/>
    <w:rsid w:val="002C1A59"/>
    <w:rsid w:val="002C323E"/>
    <w:rsid w:val="002D2425"/>
    <w:rsid w:val="002E0597"/>
    <w:rsid w:val="002E67D1"/>
    <w:rsid w:val="002E6B0D"/>
    <w:rsid w:val="002F35AE"/>
    <w:rsid w:val="002F5E4A"/>
    <w:rsid w:val="00305A01"/>
    <w:rsid w:val="00307156"/>
    <w:rsid w:val="00314239"/>
    <w:rsid w:val="00330BC9"/>
    <w:rsid w:val="003310FA"/>
    <w:rsid w:val="00341780"/>
    <w:rsid w:val="00346A6A"/>
    <w:rsid w:val="00347C56"/>
    <w:rsid w:val="003640FD"/>
    <w:rsid w:val="003656E5"/>
    <w:rsid w:val="00372DDF"/>
    <w:rsid w:val="00373F62"/>
    <w:rsid w:val="00377321"/>
    <w:rsid w:val="00381C15"/>
    <w:rsid w:val="0038260F"/>
    <w:rsid w:val="00383460"/>
    <w:rsid w:val="003868B7"/>
    <w:rsid w:val="00387ADB"/>
    <w:rsid w:val="0039381A"/>
    <w:rsid w:val="00394496"/>
    <w:rsid w:val="003A2509"/>
    <w:rsid w:val="003B6E81"/>
    <w:rsid w:val="003C0D58"/>
    <w:rsid w:val="003D76A9"/>
    <w:rsid w:val="003E1F57"/>
    <w:rsid w:val="003F0311"/>
    <w:rsid w:val="003F1B61"/>
    <w:rsid w:val="003F32D6"/>
    <w:rsid w:val="003F5748"/>
    <w:rsid w:val="00406482"/>
    <w:rsid w:val="00424CA5"/>
    <w:rsid w:val="004253DD"/>
    <w:rsid w:val="00434134"/>
    <w:rsid w:val="0043578D"/>
    <w:rsid w:val="004358C9"/>
    <w:rsid w:val="00437131"/>
    <w:rsid w:val="0044406E"/>
    <w:rsid w:val="00455362"/>
    <w:rsid w:val="004576E1"/>
    <w:rsid w:val="0046010D"/>
    <w:rsid w:val="004639B1"/>
    <w:rsid w:val="004733EF"/>
    <w:rsid w:val="00477703"/>
    <w:rsid w:val="00477F65"/>
    <w:rsid w:val="0048138B"/>
    <w:rsid w:val="004837AB"/>
    <w:rsid w:val="004A274E"/>
    <w:rsid w:val="004A3A25"/>
    <w:rsid w:val="004A60E3"/>
    <w:rsid w:val="004C269D"/>
    <w:rsid w:val="004C767C"/>
    <w:rsid w:val="004E5206"/>
    <w:rsid w:val="004F65E3"/>
    <w:rsid w:val="005021E3"/>
    <w:rsid w:val="005059C6"/>
    <w:rsid w:val="005157A2"/>
    <w:rsid w:val="005167DF"/>
    <w:rsid w:val="00516DEF"/>
    <w:rsid w:val="00520239"/>
    <w:rsid w:val="0052096A"/>
    <w:rsid w:val="00525906"/>
    <w:rsid w:val="00547DAA"/>
    <w:rsid w:val="00560590"/>
    <w:rsid w:val="005635BF"/>
    <w:rsid w:val="00565E44"/>
    <w:rsid w:val="005719FB"/>
    <w:rsid w:val="005729F9"/>
    <w:rsid w:val="00574E73"/>
    <w:rsid w:val="0057775F"/>
    <w:rsid w:val="005812DA"/>
    <w:rsid w:val="0058155E"/>
    <w:rsid w:val="00584B1C"/>
    <w:rsid w:val="00594D19"/>
    <w:rsid w:val="00596C3C"/>
    <w:rsid w:val="005A04E5"/>
    <w:rsid w:val="005A06FD"/>
    <w:rsid w:val="005A33BB"/>
    <w:rsid w:val="005B0042"/>
    <w:rsid w:val="005B2C35"/>
    <w:rsid w:val="005B7CF0"/>
    <w:rsid w:val="005C612F"/>
    <w:rsid w:val="005C7808"/>
    <w:rsid w:val="005D0406"/>
    <w:rsid w:val="005D1902"/>
    <w:rsid w:val="005F37BB"/>
    <w:rsid w:val="005F5B59"/>
    <w:rsid w:val="005F68EA"/>
    <w:rsid w:val="006036FE"/>
    <w:rsid w:val="00603F10"/>
    <w:rsid w:val="006114D9"/>
    <w:rsid w:val="0061456F"/>
    <w:rsid w:val="00622527"/>
    <w:rsid w:val="00622EFC"/>
    <w:rsid w:val="006247BF"/>
    <w:rsid w:val="006270AE"/>
    <w:rsid w:val="00633ED8"/>
    <w:rsid w:val="00635B44"/>
    <w:rsid w:val="00637027"/>
    <w:rsid w:val="006375B4"/>
    <w:rsid w:val="006460CD"/>
    <w:rsid w:val="006532AF"/>
    <w:rsid w:val="00662D80"/>
    <w:rsid w:val="00673150"/>
    <w:rsid w:val="006749B8"/>
    <w:rsid w:val="00694C6A"/>
    <w:rsid w:val="00694E31"/>
    <w:rsid w:val="006A3D86"/>
    <w:rsid w:val="006C19C4"/>
    <w:rsid w:val="006C1D10"/>
    <w:rsid w:val="006C557B"/>
    <w:rsid w:val="006E0089"/>
    <w:rsid w:val="006E1944"/>
    <w:rsid w:val="006E44CE"/>
    <w:rsid w:val="006E7E1C"/>
    <w:rsid w:val="00704B59"/>
    <w:rsid w:val="00707FE4"/>
    <w:rsid w:val="0071025B"/>
    <w:rsid w:val="007127EE"/>
    <w:rsid w:val="00732F2E"/>
    <w:rsid w:val="00735F62"/>
    <w:rsid w:val="007366A5"/>
    <w:rsid w:val="00743F28"/>
    <w:rsid w:val="0074611F"/>
    <w:rsid w:val="00760779"/>
    <w:rsid w:val="00761F9A"/>
    <w:rsid w:val="00791287"/>
    <w:rsid w:val="007940DA"/>
    <w:rsid w:val="007B0824"/>
    <w:rsid w:val="007D19DF"/>
    <w:rsid w:val="007D64E5"/>
    <w:rsid w:val="007F003B"/>
    <w:rsid w:val="007F571E"/>
    <w:rsid w:val="008005AE"/>
    <w:rsid w:val="00807F27"/>
    <w:rsid w:val="008128C7"/>
    <w:rsid w:val="008334E2"/>
    <w:rsid w:val="00834A8B"/>
    <w:rsid w:val="00845D03"/>
    <w:rsid w:val="0085433B"/>
    <w:rsid w:val="00860010"/>
    <w:rsid w:val="0088231E"/>
    <w:rsid w:val="00890542"/>
    <w:rsid w:val="00891032"/>
    <w:rsid w:val="008946DE"/>
    <w:rsid w:val="008A1713"/>
    <w:rsid w:val="008A3A48"/>
    <w:rsid w:val="008A5A69"/>
    <w:rsid w:val="008B5595"/>
    <w:rsid w:val="008C3EC6"/>
    <w:rsid w:val="008C58FA"/>
    <w:rsid w:val="008D2FA0"/>
    <w:rsid w:val="008D318F"/>
    <w:rsid w:val="008D5448"/>
    <w:rsid w:val="008F0949"/>
    <w:rsid w:val="008F1038"/>
    <w:rsid w:val="009112CA"/>
    <w:rsid w:val="0091441C"/>
    <w:rsid w:val="009249A2"/>
    <w:rsid w:val="0092695A"/>
    <w:rsid w:val="00944211"/>
    <w:rsid w:val="00945551"/>
    <w:rsid w:val="00947F31"/>
    <w:rsid w:val="00950791"/>
    <w:rsid w:val="00951F28"/>
    <w:rsid w:val="00953412"/>
    <w:rsid w:val="0096021C"/>
    <w:rsid w:val="00965C34"/>
    <w:rsid w:val="00971BC2"/>
    <w:rsid w:val="00984CD9"/>
    <w:rsid w:val="0098653F"/>
    <w:rsid w:val="0099123C"/>
    <w:rsid w:val="0099351F"/>
    <w:rsid w:val="009960A8"/>
    <w:rsid w:val="009A6D66"/>
    <w:rsid w:val="009A702B"/>
    <w:rsid w:val="009B2D22"/>
    <w:rsid w:val="009C1E61"/>
    <w:rsid w:val="009D1F31"/>
    <w:rsid w:val="009E2A7A"/>
    <w:rsid w:val="009E5124"/>
    <w:rsid w:val="009E5F90"/>
    <w:rsid w:val="009F2205"/>
    <w:rsid w:val="009F26D9"/>
    <w:rsid w:val="00A026F7"/>
    <w:rsid w:val="00A03316"/>
    <w:rsid w:val="00A036A6"/>
    <w:rsid w:val="00A040B9"/>
    <w:rsid w:val="00A15A98"/>
    <w:rsid w:val="00A16C1D"/>
    <w:rsid w:val="00A431E2"/>
    <w:rsid w:val="00A44EB0"/>
    <w:rsid w:val="00A46608"/>
    <w:rsid w:val="00A5136F"/>
    <w:rsid w:val="00A52E85"/>
    <w:rsid w:val="00A5555A"/>
    <w:rsid w:val="00A60D42"/>
    <w:rsid w:val="00A63D4E"/>
    <w:rsid w:val="00A70D84"/>
    <w:rsid w:val="00A90CCD"/>
    <w:rsid w:val="00A92B3F"/>
    <w:rsid w:val="00A94FBD"/>
    <w:rsid w:val="00A96139"/>
    <w:rsid w:val="00A961A8"/>
    <w:rsid w:val="00AB5B9D"/>
    <w:rsid w:val="00AC23B8"/>
    <w:rsid w:val="00AC2FB4"/>
    <w:rsid w:val="00AC4C38"/>
    <w:rsid w:val="00AC7C94"/>
    <w:rsid w:val="00AD11FD"/>
    <w:rsid w:val="00AD1654"/>
    <w:rsid w:val="00AD3023"/>
    <w:rsid w:val="00AD4CF9"/>
    <w:rsid w:val="00AE38CC"/>
    <w:rsid w:val="00AF2C5F"/>
    <w:rsid w:val="00B029A1"/>
    <w:rsid w:val="00B02EDA"/>
    <w:rsid w:val="00B036FC"/>
    <w:rsid w:val="00B05599"/>
    <w:rsid w:val="00B1303C"/>
    <w:rsid w:val="00B22164"/>
    <w:rsid w:val="00B32FEF"/>
    <w:rsid w:val="00B40101"/>
    <w:rsid w:val="00B43D19"/>
    <w:rsid w:val="00B454A4"/>
    <w:rsid w:val="00B45ABF"/>
    <w:rsid w:val="00B50751"/>
    <w:rsid w:val="00B67425"/>
    <w:rsid w:val="00B77F43"/>
    <w:rsid w:val="00B90BD1"/>
    <w:rsid w:val="00BA7B0A"/>
    <w:rsid w:val="00BB2A61"/>
    <w:rsid w:val="00BB2F2F"/>
    <w:rsid w:val="00BB4814"/>
    <w:rsid w:val="00BB608F"/>
    <w:rsid w:val="00BC578C"/>
    <w:rsid w:val="00BC7AE1"/>
    <w:rsid w:val="00BE592D"/>
    <w:rsid w:val="00BE71A7"/>
    <w:rsid w:val="00C0518C"/>
    <w:rsid w:val="00C05A0D"/>
    <w:rsid w:val="00C116B2"/>
    <w:rsid w:val="00C16B87"/>
    <w:rsid w:val="00C17D81"/>
    <w:rsid w:val="00C20945"/>
    <w:rsid w:val="00C2523A"/>
    <w:rsid w:val="00C36441"/>
    <w:rsid w:val="00C3793F"/>
    <w:rsid w:val="00C418ED"/>
    <w:rsid w:val="00C5485B"/>
    <w:rsid w:val="00C56018"/>
    <w:rsid w:val="00C574C0"/>
    <w:rsid w:val="00C6050F"/>
    <w:rsid w:val="00C6243F"/>
    <w:rsid w:val="00C6371D"/>
    <w:rsid w:val="00C6384C"/>
    <w:rsid w:val="00C8203F"/>
    <w:rsid w:val="00C847BC"/>
    <w:rsid w:val="00CA2216"/>
    <w:rsid w:val="00CA724C"/>
    <w:rsid w:val="00CB2D68"/>
    <w:rsid w:val="00CB373B"/>
    <w:rsid w:val="00CC1935"/>
    <w:rsid w:val="00CD47FA"/>
    <w:rsid w:val="00CD5671"/>
    <w:rsid w:val="00CE2745"/>
    <w:rsid w:val="00CF1E52"/>
    <w:rsid w:val="00CF6BA6"/>
    <w:rsid w:val="00D01AAB"/>
    <w:rsid w:val="00D02A9E"/>
    <w:rsid w:val="00D038C0"/>
    <w:rsid w:val="00D075FE"/>
    <w:rsid w:val="00D218E5"/>
    <w:rsid w:val="00D26121"/>
    <w:rsid w:val="00D45A91"/>
    <w:rsid w:val="00D46FB6"/>
    <w:rsid w:val="00D624B7"/>
    <w:rsid w:val="00D7240A"/>
    <w:rsid w:val="00D867EF"/>
    <w:rsid w:val="00D91503"/>
    <w:rsid w:val="00DB2F1A"/>
    <w:rsid w:val="00DB6F6F"/>
    <w:rsid w:val="00DC0706"/>
    <w:rsid w:val="00DC6717"/>
    <w:rsid w:val="00DD47E9"/>
    <w:rsid w:val="00DF2960"/>
    <w:rsid w:val="00DF6150"/>
    <w:rsid w:val="00E04DF5"/>
    <w:rsid w:val="00E06CD1"/>
    <w:rsid w:val="00E13278"/>
    <w:rsid w:val="00E144B0"/>
    <w:rsid w:val="00E16945"/>
    <w:rsid w:val="00E35A17"/>
    <w:rsid w:val="00E40F1E"/>
    <w:rsid w:val="00E42EA2"/>
    <w:rsid w:val="00E47AF0"/>
    <w:rsid w:val="00E60CBF"/>
    <w:rsid w:val="00E7128C"/>
    <w:rsid w:val="00E73F8B"/>
    <w:rsid w:val="00E7733D"/>
    <w:rsid w:val="00E81B84"/>
    <w:rsid w:val="00E93E78"/>
    <w:rsid w:val="00E9741A"/>
    <w:rsid w:val="00EC18F6"/>
    <w:rsid w:val="00ED48EF"/>
    <w:rsid w:val="00EE4008"/>
    <w:rsid w:val="00EE5D64"/>
    <w:rsid w:val="00EF0FA3"/>
    <w:rsid w:val="00EF3AD1"/>
    <w:rsid w:val="00F1212D"/>
    <w:rsid w:val="00F12BA4"/>
    <w:rsid w:val="00F20B5C"/>
    <w:rsid w:val="00F22D9E"/>
    <w:rsid w:val="00F243D5"/>
    <w:rsid w:val="00F3201B"/>
    <w:rsid w:val="00F32FF7"/>
    <w:rsid w:val="00F35B58"/>
    <w:rsid w:val="00F41911"/>
    <w:rsid w:val="00F62C18"/>
    <w:rsid w:val="00F66478"/>
    <w:rsid w:val="00F87EF4"/>
    <w:rsid w:val="00F90D2A"/>
    <w:rsid w:val="00FD72B3"/>
    <w:rsid w:val="00FE1477"/>
    <w:rsid w:val="00FE494C"/>
    <w:rsid w:val="00FE79FD"/>
    <w:rsid w:val="00FF15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141D"/>
  <w15:docId w15:val="{7FC527C3-5F1F-4EFA-863B-D491682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5">
    <w:name w:val="heading 5"/>
    <w:basedOn w:val="Normalny"/>
    <w:next w:val="Normalny"/>
    <w:link w:val="Nagwek5Znak"/>
    <w:uiPriority w:val="9"/>
    <w:semiHidden/>
    <w:unhideWhenUsed/>
    <w:qFormat/>
    <w:rsid w:val="00AC2FB4"/>
    <w:pPr>
      <w:keepNext/>
      <w:keepLines/>
      <w:spacing w:before="200"/>
      <w:outlineLvl w:val="4"/>
    </w:pPr>
    <w:rPr>
      <w:rFonts w:asciiTheme="majorHAnsi" w:eastAsiaTheme="majorEastAsia" w:hAnsiTheme="majorHAnsi" w:cs="Mangal"/>
      <w:color w:val="243F60" w:themeColor="accent1" w:themeShade="7F"/>
      <w:szCs w:val="21"/>
    </w:rPr>
  </w:style>
  <w:style w:type="paragraph" w:styleId="Nagwek6">
    <w:name w:val="heading 6"/>
    <w:basedOn w:val="Normalny"/>
    <w:next w:val="Normalny"/>
    <w:link w:val="Nagwek6Znak"/>
    <w:uiPriority w:val="9"/>
    <w:semiHidden/>
    <w:unhideWhenUsed/>
    <w:qFormat/>
    <w:rsid w:val="00984CD9"/>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CW_Lista,List Paragraph"/>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uiPriority w:val="99"/>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uiPriority w:val="99"/>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Nierozpoznanawzmianka1">
    <w:name w:val="Nierozpoznana wzmianka1"/>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CW_Lista Znak,List Paragraph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 w:type="character" w:customStyle="1" w:styleId="Nagwek5Znak">
    <w:name w:val="Nagłówek 5 Znak"/>
    <w:basedOn w:val="Domylnaczcionkaakapitu"/>
    <w:link w:val="Nagwek5"/>
    <w:uiPriority w:val="9"/>
    <w:semiHidden/>
    <w:rsid w:val="00AC2FB4"/>
    <w:rPr>
      <w:rFonts w:asciiTheme="majorHAnsi" w:eastAsiaTheme="majorEastAsia" w:hAnsiTheme="majorHAnsi" w:cs="Mangal"/>
      <w:color w:val="243F60" w:themeColor="accent1" w:themeShade="7F"/>
      <w:szCs w:val="21"/>
    </w:rPr>
  </w:style>
  <w:style w:type="character" w:customStyle="1" w:styleId="Nagwek6Znak">
    <w:name w:val="Nagłówek 6 Znak"/>
    <w:basedOn w:val="Domylnaczcionkaakapitu"/>
    <w:link w:val="Nagwek6"/>
    <w:rsid w:val="00984CD9"/>
    <w:rPr>
      <w:rFonts w:asciiTheme="majorHAnsi" w:eastAsiaTheme="majorEastAsia" w:hAnsiTheme="majorHAnsi" w:cs="Mangal"/>
      <w:color w:val="243F60" w:themeColor="accent1" w:themeShade="7F"/>
      <w:szCs w:val="21"/>
    </w:rPr>
  </w:style>
  <w:style w:type="character" w:styleId="Nierozpoznanawzmianka">
    <w:name w:val="Unresolved Mention"/>
    <w:basedOn w:val="Domylnaczcionkaakapitu"/>
    <w:uiPriority w:val="99"/>
    <w:semiHidden/>
    <w:unhideWhenUsed/>
    <w:rsid w:val="00984CD9"/>
    <w:rPr>
      <w:color w:val="605E5C"/>
      <w:shd w:val="clear" w:color="auto" w:fill="E1DFDD"/>
    </w:rPr>
  </w:style>
  <w:style w:type="character" w:customStyle="1" w:styleId="NagwekZnak">
    <w:name w:val="Nagłówek Znak"/>
    <w:basedOn w:val="Domylnaczcionkaakapitu"/>
    <w:link w:val="Nagwek"/>
    <w:uiPriority w:val="99"/>
    <w:rsid w:val="00F35B58"/>
    <w:rPr>
      <w:rFonts w:ascii="Liberation Sans" w:eastAsia="Microsoft YaHei" w:hAnsi="Liberation Sans"/>
      <w:sz w:val="28"/>
      <w:szCs w:val="28"/>
    </w:rPr>
  </w:style>
  <w:style w:type="paragraph" w:customStyle="1" w:styleId="CM17">
    <w:name w:val="CM17"/>
    <w:basedOn w:val="Default"/>
    <w:next w:val="Default"/>
    <w:rsid w:val="002234DD"/>
    <w:pPr>
      <w:widowControl w:val="0"/>
      <w:autoSpaceDE w:val="0"/>
      <w:autoSpaceDN w:val="0"/>
      <w:adjustRightInd w:val="0"/>
      <w:spacing w:line="276" w:lineRule="atLeast"/>
    </w:pPr>
    <w:rPr>
      <w:rFonts w:ascii="Times New Roman" w:eastAsia="Times New Roman" w:hAnsi="Times New Roman"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7943">
      <w:bodyDiv w:val="1"/>
      <w:marLeft w:val="0"/>
      <w:marRight w:val="0"/>
      <w:marTop w:val="0"/>
      <w:marBottom w:val="0"/>
      <w:divBdr>
        <w:top w:val="none" w:sz="0" w:space="0" w:color="auto"/>
        <w:left w:val="none" w:sz="0" w:space="0" w:color="auto"/>
        <w:bottom w:val="none" w:sz="0" w:space="0" w:color="auto"/>
        <w:right w:val="none" w:sz="0" w:space="0" w:color="auto"/>
      </w:divBdr>
    </w:div>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7" Type="http://schemas.openxmlformats.org/officeDocument/2006/relationships/endnotes" Target="endnotes.xml"/><Relationship Id="rId12" Type="http://schemas.openxmlformats.org/officeDocument/2006/relationships/hyperlink" Target="https://platformazakupowa.pl/pn/jasien" TargetMode="External"/><Relationship Id="rId17" Type="http://schemas.openxmlformats.org/officeDocument/2006/relationships/hyperlink" Target="http://platformazakupowa.pl" TargetMode="External"/><Relationship Id="rId25" Type="http://schemas.openxmlformats.org/officeDocument/2006/relationships/hyperlink" Target="file:///C:\Users\Pracownik-3\Downloads\Platformi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sien"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10" Type="http://schemas.openxmlformats.org/officeDocument/2006/relationships/hyperlink" Target="mailto:um@jasien.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jasien" TargetMode="External"/><Relationship Id="rId14" Type="http://schemas.openxmlformats.org/officeDocument/2006/relationships/hyperlink" Target="https://platformazakupowa.pl/p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E1DB-34BB-488F-9A6D-37646308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9751</Words>
  <Characters>58512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SWZ</vt:lpstr>
    </vt:vector>
  </TitlesOfParts>
  <Company>MZGOK Odra-Nysa-Bóbr</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Robert Narkun</dc:creator>
  <cp:lastModifiedBy>RZPOS-Kierownik</cp:lastModifiedBy>
  <cp:revision>13</cp:revision>
  <cp:lastPrinted>2021-06-28T08:52:00Z</cp:lastPrinted>
  <dcterms:created xsi:type="dcterms:W3CDTF">2021-07-19T09:17:00Z</dcterms:created>
  <dcterms:modified xsi:type="dcterms:W3CDTF">2021-09-22T07:37:00Z</dcterms:modified>
  <dc:language>pl-PL</dc:language>
</cp:coreProperties>
</file>