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92B2" w14:textId="77777777" w:rsidR="0056140B" w:rsidRDefault="00007D9A">
      <w:pPr>
        <w:pStyle w:val="Default"/>
        <w:ind w:left="567" w:right="518"/>
        <w:jc w:val="right"/>
        <w:rPr>
          <w:rFonts w:ascii="Calibri" w:eastAsia="Calibri" w:hAnsi="Calibri" w:cs="Calibri"/>
          <w:sz w:val="20"/>
          <w:szCs w:val="20"/>
        </w:rPr>
      </w:pPr>
      <w:r>
        <w:rPr>
          <w:rFonts w:ascii="Calibri" w:hAnsi="Calibri"/>
          <w:sz w:val="20"/>
          <w:szCs w:val="20"/>
        </w:rPr>
        <w:t xml:space="preserve">Cześć </w:t>
      </w:r>
      <w:r>
        <w:rPr>
          <w:rFonts w:ascii="Calibri" w:hAnsi="Calibri"/>
          <w:sz w:val="20"/>
          <w:szCs w:val="20"/>
          <w:lang w:val="de-DE"/>
        </w:rPr>
        <w:t>II SWZ</w:t>
      </w:r>
    </w:p>
    <w:p w14:paraId="7E82C074"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Projektowane postanowienia umowy (</w:t>
      </w:r>
      <w:proofErr w:type="spellStart"/>
      <w:r>
        <w:rPr>
          <w:rFonts w:ascii="Calibri" w:hAnsi="Calibri"/>
          <w:b/>
          <w:bCs/>
          <w:sz w:val="20"/>
          <w:szCs w:val="20"/>
        </w:rPr>
        <w:t>Wz</w:t>
      </w:r>
      <w:proofErr w:type="spellEnd"/>
      <w:r>
        <w:rPr>
          <w:rFonts w:ascii="Calibri" w:hAnsi="Calibri"/>
          <w:b/>
          <w:bCs/>
          <w:sz w:val="20"/>
          <w:szCs w:val="20"/>
          <w:lang w:val="es-ES_tradnl"/>
        </w:rPr>
        <w:t>ó</w:t>
      </w:r>
      <w:r>
        <w:rPr>
          <w:rFonts w:ascii="Calibri" w:hAnsi="Calibri"/>
          <w:b/>
          <w:bCs/>
          <w:sz w:val="20"/>
          <w:szCs w:val="20"/>
        </w:rPr>
        <w:t>r)</w:t>
      </w:r>
    </w:p>
    <w:p w14:paraId="791E23D7" w14:textId="77777777" w:rsidR="0056140B" w:rsidRDefault="0056140B">
      <w:pPr>
        <w:pStyle w:val="Default"/>
        <w:ind w:left="567" w:right="518"/>
        <w:rPr>
          <w:rFonts w:ascii="Calibri" w:eastAsia="Calibri" w:hAnsi="Calibri" w:cs="Calibri"/>
          <w:sz w:val="20"/>
          <w:szCs w:val="20"/>
        </w:rPr>
      </w:pPr>
    </w:p>
    <w:p w14:paraId="1451D922"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zawarta w dniu …………………….. w Krakowie pomiędzy: </w:t>
      </w:r>
    </w:p>
    <w:p w14:paraId="2303A1BB" w14:textId="77777777" w:rsidR="0056140B" w:rsidRDefault="0056140B">
      <w:pPr>
        <w:pStyle w:val="Default"/>
        <w:ind w:left="567" w:right="518"/>
        <w:jc w:val="both"/>
        <w:rPr>
          <w:rFonts w:ascii="Calibri" w:eastAsia="Calibri" w:hAnsi="Calibri" w:cs="Calibri"/>
          <w:sz w:val="20"/>
          <w:szCs w:val="20"/>
        </w:rPr>
      </w:pPr>
    </w:p>
    <w:p w14:paraId="5D603522" w14:textId="77777777" w:rsidR="0056140B" w:rsidRDefault="00007D9A">
      <w:pPr>
        <w:pStyle w:val="Default"/>
        <w:ind w:left="567" w:right="518"/>
        <w:jc w:val="both"/>
        <w:rPr>
          <w:rFonts w:ascii="Calibri" w:eastAsia="Calibri" w:hAnsi="Calibri" w:cs="Calibri"/>
          <w:sz w:val="20"/>
          <w:szCs w:val="20"/>
        </w:rPr>
      </w:pPr>
      <w:r>
        <w:rPr>
          <w:rFonts w:ascii="Calibri" w:hAnsi="Calibri"/>
          <w:b/>
          <w:bCs/>
          <w:sz w:val="20"/>
          <w:szCs w:val="20"/>
        </w:rPr>
        <w:t xml:space="preserve">Polskim Wydawnictwem Muzycznym </w:t>
      </w:r>
      <w:r>
        <w:rPr>
          <w:rFonts w:ascii="Calibri" w:hAnsi="Calibri"/>
          <w:sz w:val="20"/>
          <w:szCs w:val="20"/>
        </w:rPr>
        <w:t>z siedzibą w Krakowie przy al. Krasińskiego 11a, 31-111 Krak</w:t>
      </w:r>
      <w:r>
        <w:rPr>
          <w:rFonts w:ascii="Calibri" w:hAnsi="Calibri"/>
          <w:sz w:val="20"/>
          <w:szCs w:val="20"/>
          <w:lang w:val="es-ES_tradnl"/>
        </w:rPr>
        <w:t>ó</w:t>
      </w:r>
      <w:r>
        <w:rPr>
          <w:rFonts w:ascii="Calibri" w:hAnsi="Calibri"/>
          <w:sz w:val="20"/>
          <w:szCs w:val="20"/>
        </w:rPr>
        <w:t xml:space="preserve">w, państwową instytucją kultury wpisaną do rejestru instytucji kultury prowadzonego przez Ministra Kultury i Dziedzictwa Narodowego pod nr RIK 92/2016, NIP: 676-250-22-46, REGON 363717113, reprezentowanym przez: </w:t>
      </w:r>
    </w:p>
    <w:p w14:paraId="4EE34E0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0134C22E"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w:t>
      </w:r>
    </w:p>
    <w:p w14:paraId="600A003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zwanym dalej „</w:t>
      </w:r>
      <w:r>
        <w:rPr>
          <w:rFonts w:ascii="Calibri" w:hAnsi="Calibri"/>
          <w:b/>
          <w:bCs/>
          <w:sz w:val="20"/>
          <w:szCs w:val="20"/>
        </w:rPr>
        <w:t>Zamawiającym</w:t>
      </w:r>
      <w:r>
        <w:rPr>
          <w:rFonts w:ascii="Calibri" w:hAnsi="Calibri"/>
          <w:sz w:val="20"/>
          <w:szCs w:val="20"/>
        </w:rPr>
        <w:t xml:space="preserve">” </w:t>
      </w:r>
    </w:p>
    <w:p w14:paraId="7AB6AC25" w14:textId="77777777" w:rsidR="0056140B" w:rsidRDefault="0056140B">
      <w:pPr>
        <w:pStyle w:val="Default"/>
        <w:ind w:left="567" w:right="518"/>
        <w:jc w:val="both"/>
        <w:rPr>
          <w:rFonts w:ascii="Calibri" w:eastAsia="Calibri" w:hAnsi="Calibri" w:cs="Calibri"/>
          <w:sz w:val="20"/>
          <w:szCs w:val="20"/>
        </w:rPr>
      </w:pPr>
    </w:p>
    <w:p w14:paraId="4CF70A4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a </w:t>
      </w:r>
    </w:p>
    <w:p w14:paraId="3C51B23D" w14:textId="77777777" w:rsidR="0056140B" w:rsidRDefault="0056140B">
      <w:pPr>
        <w:pStyle w:val="Default"/>
        <w:ind w:left="567" w:right="518"/>
        <w:jc w:val="both"/>
        <w:rPr>
          <w:rFonts w:ascii="Calibri" w:eastAsia="Calibri" w:hAnsi="Calibri" w:cs="Calibri"/>
          <w:b/>
          <w:bCs/>
          <w:sz w:val="20"/>
          <w:szCs w:val="20"/>
        </w:rPr>
      </w:pPr>
    </w:p>
    <w:p w14:paraId="252F9857"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w:t>
      </w:r>
      <w:r>
        <w:rPr>
          <w:rFonts w:ascii="Calibri" w:hAnsi="Calibri"/>
          <w:b/>
          <w:bCs/>
          <w:sz w:val="20"/>
          <w:szCs w:val="20"/>
        </w:rPr>
        <w:t xml:space="preserve"> </w:t>
      </w:r>
      <w:r>
        <w:rPr>
          <w:rFonts w:ascii="Calibri" w:hAnsi="Calibri"/>
          <w:sz w:val="20"/>
          <w:szCs w:val="20"/>
        </w:rPr>
        <w:t xml:space="preserve">z siedzibą / miejscem prowadzenia </w:t>
      </w:r>
      <w:proofErr w:type="spellStart"/>
      <w:r>
        <w:rPr>
          <w:rFonts w:ascii="Calibri" w:hAnsi="Calibri"/>
          <w:sz w:val="20"/>
          <w:szCs w:val="20"/>
        </w:rPr>
        <w:t>działalnoś</w:t>
      </w:r>
      <w:proofErr w:type="spellEnd"/>
      <w:r>
        <w:rPr>
          <w:rFonts w:ascii="Calibri" w:hAnsi="Calibri"/>
          <w:sz w:val="20"/>
          <w:szCs w:val="20"/>
          <w:lang w:val="it-IT"/>
        </w:rPr>
        <w:t xml:space="preserve">ci </w:t>
      </w:r>
      <w:r>
        <w:rPr>
          <w:rFonts w:ascii="Calibri" w:hAnsi="Calibri"/>
          <w:sz w:val="20"/>
          <w:szCs w:val="20"/>
        </w:rPr>
        <w:t xml:space="preserve">……………… ………………………………………… zgodnie z wpisem do rejestru </w:t>
      </w:r>
      <w:proofErr w:type="spellStart"/>
      <w:r>
        <w:rPr>
          <w:rFonts w:ascii="Calibri" w:hAnsi="Calibri"/>
          <w:sz w:val="20"/>
          <w:szCs w:val="20"/>
        </w:rPr>
        <w:t>przedsiębiorc</w:t>
      </w:r>
      <w:proofErr w:type="spellEnd"/>
      <w:r>
        <w:rPr>
          <w:rFonts w:ascii="Calibri" w:hAnsi="Calibri"/>
          <w:sz w:val="20"/>
          <w:szCs w:val="20"/>
          <w:lang w:val="es-ES_tradnl"/>
        </w:rPr>
        <w:t>ó</w:t>
      </w:r>
      <w:r>
        <w:rPr>
          <w:rFonts w:ascii="Calibri" w:hAnsi="Calibri"/>
          <w:sz w:val="20"/>
          <w:szCs w:val="20"/>
        </w:rPr>
        <w:t>w KRS prowadzonego przez Sąd ……………………………, … Wydział Krajowego Rejestru Sądowego, pod nr KRS ……………………………/ CEIDG prowadzonej przez ministra właściwego ds. gospodarki, NIP: …………………………</w:t>
      </w:r>
      <w:r>
        <w:rPr>
          <w:rFonts w:ascii="Calibri" w:hAnsi="Calibri"/>
          <w:sz w:val="20"/>
          <w:szCs w:val="20"/>
          <w:lang w:val="de-DE"/>
        </w:rPr>
        <w:t xml:space="preserve">, REGON </w:t>
      </w:r>
      <w:r>
        <w:rPr>
          <w:rFonts w:ascii="Calibri" w:hAnsi="Calibri"/>
          <w:sz w:val="20"/>
          <w:szCs w:val="20"/>
        </w:rPr>
        <w:t xml:space="preserve">……………………………, reprezentowaną przez: </w:t>
      </w:r>
    </w:p>
    <w:p w14:paraId="2DF414B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07CB01BB"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 xml:space="preserve">……………………………………………………, </w:t>
      </w:r>
    </w:p>
    <w:p w14:paraId="120E093A" w14:textId="77777777" w:rsidR="0056140B" w:rsidRDefault="0056140B">
      <w:pPr>
        <w:pStyle w:val="Default"/>
        <w:ind w:left="567" w:right="518"/>
        <w:jc w:val="both"/>
        <w:rPr>
          <w:rFonts w:ascii="Calibri" w:eastAsia="Calibri" w:hAnsi="Calibri" w:cs="Calibri"/>
          <w:sz w:val="20"/>
          <w:szCs w:val="20"/>
        </w:rPr>
      </w:pPr>
    </w:p>
    <w:p w14:paraId="3F84A294" w14:textId="77777777" w:rsidR="0056140B" w:rsidRDefault="00007D9A">
      <w:pPr>
        <w:pStyle w:val="Default"/>
        <w:ind w:left="567" w:right="518"/>
        <w:jc w:val="both"/>
        <w:rPr>
          <w:rFonts w:ascii="Calibri" w:eastAsia="Calibri" w:hAnsi="Calibri" w:cs="Calibri"/>
          <w:sz w:val="20"/>
          <w:szCs w:val="20"/>
        </w:rPr>
      </w:pPr>
      <w:r>
        <w:rPr>
          <w:rFonts w:ascii="Calibri" w:hAnsi="Calibri"/>
          <w:sz w:val="20"/>
          <w:szCs w:val="20"/>
        </w:rPr>
        <w:t>zwaną/zwanym dalej „</w:t>
      </w:r>
      <w:r>
        <w:rPr>
          <w:rFonts w:ascii="Calibri" w:hAnsi="Calibri"/>
          <w:b/>
          <w:bCs/>
          <w:sz w:val="20"/>
          <w:szCs w:val="20"/>
        </w:rPr>
        <w:t>Wykonawcą</w:t>
      </w:r>
      <w:r>
        <w:rPr>
          <w:rFonts w:ascii="Calibri" w:hAnsi="Calibri"/>
          <w:sz w:val="20"/>
          <w:szCs w:val="20"/>
        </w:rPr>
        <w:t>”</w:t>
      </w:r>
    </w:p>
    <w:p w14:paraId="5E5DDD8F" w14:textId="77777777" w:rsidR="0056140B" w:rsidRDefault="0056140B">
      <w:pPr>
        <w:pStyle w:val="Default"/>
        <w:ind w:left="567" w:right="518"/>
        <w:jc w:val="both"/>
        <w:rPr>
          <w:rFonts w:ascii="Calibri" w:eastAsia="Calibri" w:hAnsi="Calibri" w:cs="Calibri"/>
          <w:sz w:val="20"/>
          <w:szCs w:val="20"/>
        </w:rPr>
      </w:pPr>
    </w:p>
    <w:p w14:paraId="52098FF7" w14:textId="77777777" w:rsidR="0056140B" w:rsidRDefault="00007D9A">
      <w:pPr>
        <w:pStyle w:val="Default"/>
        <w:ind w:left="567" w:right="518"/>
        <w:jc w:val="both"/>
        <w:rPr>
          <w:rFonts w:ascii="Calibri" w:eastAsia="Calibri" w:hAnsi="Calibri" w:cs="Calibri"/>
          <w:b/>
          <w:bCs/>
          <w:sz w:val="20"/>
          <w:szCs w:val="20"/>
        </w:rPr>
      </w:pPr>
      <w:r>
        <w:rPr>
          <w:rFonts w:ascii="Calibri" w:hAnsi="Calibri"/>
          <w:sz w:val="20"/>
          <w:szCs w:val="20"/>
        </w:rPr>
        <w:t xml:space="preserve">zwani dalej </w:t>
      </w:r>
      <w:r>
        <w:rPr>
          <w:rFonts w:ascii="Calibri" w:hAnsi="Calibri"/>
          <w:b/>
          <w:bCs/>
          <w:sz w:val="20"/>
          <w:szCs w:val="20"/>
        </w:rPr>
        <w:t>„</w:t>
      </w:r>
      <w:r>
        <w:rPr>
          <w:rFonts w:ascii="Calibri" w:hAnsi="Calibri"/>
          <w:b/>
          <w:bCs/>
          <w:sz w:val="20"/>
          <w:szCs w:val="20"/>
          <w:lang w:val="it-IT"/>
        </w:rPr>
        <w:t>Stronami</w:t>
      </w:r>
      <w:r>
        <w:rPr>
          <w:rFonts w:ascii="Calibri" w:hAnsi="Calibri"/>
          <w:b/>
          <w:bCs/>
          <w:sz w:val="20"/>
          <w:szCs w:val="20"/>
        </w:rPr>
        <w:t>”</w:t>
      </w:r>
    </w:p>
    <w:p w14:paraId="53E4C87A" w14:textId="77777777" w:rsidR="0056140B" w:rsidRDefault="0056140B">
      <w:pPr>
        <w:pStyle w:val="Default"/>
        <w:ind w:left="567" w:right="518"/>
        <w:rPr>
          <w:rFonts w:ascii="Calibri" w:eastAsia="Calibri" w:hAnsi="Calibri" w:cs="Calibri"/>
          <w:i/>
          <w:iCs/>
          <w:sz w:val="20"/>
          <w:szCs w:val="20"/>
        </w:rPr>
      </w:pPr>
    </w:p>
    <w:p w14:paraId="0AEBD0AF" w14:textId="77777777" w:rsidR="0056140B" w:rsidRDefault="00007D9A">
      <w:pPr>
        <w:pStyle w:val="Default"/>
        <w:ind w:left="567" w:right="518"/>
        <w:jc w:val="both"/>
        <w:rPr>
          <w:rFonts w:ascii="Calibri" w:eastAsia="Calibri" w:hAnsi="Calibri" w:cs="Calibri"/>
          <w:sz w:val="20"/>
          <w:szCs w:val="20"/>
        </w:rPr>
      </w:pPr>
      <w:r>
        <w:rPr>
          <w:rFonts w:ascii="Calibri" w:hAnsi="Calibri"/>
          <w:i/>
          <w:iCs/>
          <w:sz w:val="20"/>
          <w:szCs w:val="20"/>
        </w:rPr>
        <w:t xml:space="preserve">W związku z wyborem oferty Wykonawcy w postępowaniu prowadzonym w trybie przetargu podstawowego bez negocjacji tj. w trybie przewidzianym w art. 275 pkt 1 ustawy z dnia 11 września 2019 roku Prawo </w:t>
      </w:r>
      <w:proofErr w:type="spellStart"/>
      <w:r>
        <w:rPr>
          <w:rFonts w:ascii="Calibri" w:hAnsi="Calibri"/>
          <w:i/>
          <w:iCs/>
          <w:sz w:val="20"/>
          <w:szCs w:val="20"/>
        </w:rPr>
        <w:t>zam</w:t>
      </w:r>
      <w:proofErr w:type="spellEnd"/>
      <w:r>
        <w:rPr>
          <w:rFonts w:ascii="Calibri" w:hAnsi="Calibri"/>
          <w:i/>
          <w:iCs/>
          <w:sz w:val="20"/>
          <w:szCs w:val="20"/>
          <w:lang w:val="es-ES_tradnl"/>
        </w:rPr>
        <w:t>ó</w:t>
      </w:r>
      <w:proofErr w:type="spellStart"/>
      <w:r>
        <w:rPr>
          <w:rFonts w:ascii="Calibri" w:hAnsi="Calibri"/>
          <w:i/>
          <w:iCs/>
          <w:sz w:val="20"/>
          <w:szCs w:val="20"/>
        </w:rPr>
        <w:t>wień</w:t>
      </w:r>
      <w:proofErr w:type="spellEnd"/>
      <w:r>
        <w:rPr>
          <w:rFonts w:ascii="Calibri" w:hAnsi="Calibri"/>
          <w:i/>
          <w:iCs/>
          <w:sz w:val="20"/>
          <w:szCs w:val="20"/>
        </w:rPr>
        <w:t xml:space="preserve"> publicznych (Dz. U. 2021 r. poz.1129 ze zm.) na usługi p.n. „Rozbudowa portalu i stworzenie Encyklopedii Muzycznej online” na potrzeby realizacji projektu: Digitalizacja </w:t>
      </w:r>
      <w:proofErr w:type="spellStart"/>
      <w:r>
        <w:rPr>
          <w:rFonts w:ascii="Calibri" w:hAnsi="Calibri"/>
          <w:i/>
          <w:iCs/>
          <w:sz w:val="20"/>
          <w:szCs w:val="20"/>
        </w:rPr>
        <w:t>zasob</w:t>
      </w:r>
      <w:proofErr w:type="spellEnd"/>
      <w:r>
        <w:rPr>
          <w:rFonts w:ascii="Calibri" w:hAnsi="Calibri"/>
          <w:i/>
          <w:iCs/>
          <w:sz w:val="20"/>
          <w:szCs w:val="20"/>
          <w:lang w:val="es-ES_tradnl"/>
        </w:rPr>
        <w:t>ó</w:t>
      </w:r>
      <w:r>
        <w:rPr>
          <w:rFonts w:ascii="Calibri" w:hAnsi="Calibri"/>
          <w:i/>
          <w:iCs/>
          <w:sz w:val="20"/>
          <w:szCs w:val="20"/>
        </w:rPr>
        <w:t xml:space="preserve">w będących w posiadaniu Polskiego Wydawnictwa Muzycznego - kontynuacja współfinansowanego ze </w:t>
      </w:r>
      <w:proofErr w:type="spellStart"/>
      <w:r>
        <w:rPr>
          <w:rFonts w:ascii="Calibri" w:hAnsi="Calibri"/>
          <w:i/>
          <w:iCs/>
          <w:sz w:val="20"/>
          <w:szCs w:val="20"/>
        </w:rPr>
        <w:t>środk</w:t>
      </w:r>
      <w:proofErr w:type="spellEnd"/>
      <w:r>
        <w:rPr>
          <w:rFonts w:ascii="Calibri" w:hAnsi="Calibri"/>
          <w:i/>
          <w:iCs/>
          <w:sz w:val="20"/>
          <w:szCs w:val="20"/>
          <w:lang w:val="es-ES_tradnl"/>
        </w:rPr>
        <w:t>ó</w:t>
      </w:r>
      <w:r>
        <w:rPr>
          <w:rFonts w:ascii="Calibri" w:hAnsi="Calibri"/>
          <w:i/>
          <w:iCs/>
          <w:sz w:val="20"/>
          <w:szCs w:val="20"/>
        </w:rPr>
        <w:t>w Europejskiego Funduszu Rozwoju Regionalnego w ramach Programu Operacyjnego Polska Cyfrowa 2014-2020”, z</w:t>
      </w:r>
      <w:r>
        <w:rPr>
          <w:rFonts w:ascii="Calibri" w:hAnsi="Calibri"/>
          <w:sz w:val="20"/>
          <w:szCs w:val="20"/>
        </w:rPr>
        <w:t xml:space="preserve">nak postępowania: </w:t>
      </w:r>
      <w:r>
        <w:rPr>
          <w:rFonts w:ascii="Calibri" w:hAnsi="Calibri"/>
          <w:b/>
          <w:bCs/>
          <w:sz w:val="20"/>
          <w:szCs w:val="20"/>
        </w:rPr>
        <w:t>ZZP.261.16.2022</w:t>
      </w:r>
      <w:r>
        <w:rPr>
          <w:rFonts w:ascii="Calibri" w:hAnsi="Calibri"/>
          <w:sz w:val="20"/>
          <w:szCs w:val="20"/>
        </w:rPr>
        <w:t>,</w:t>
      </w:r>
      <w:r>
        <w:rPr>
          <w:rFonts w:ascii="Calibri" w:hAnsi="Calibri"/>
          <w:b/>
          <w:bCs/>
          <w:sz w:val="20"/>
          <w:szCs w:val="20"/>
        </w:rPr>
        <w:t xml:space="preserve"> </w:t>
      </w:r>
      <w:r>
        <w:rPr>
          <w:rFonts w:ascii="Calibri" w:hAnsi="Calibri"/>
          <w:sz w:val="20"/>
          <w:szCs w:val="20"/>
        </w:rPr>
        <w:t xml:space="preserve">została zawarta Umowa następującej </w:t>
      </w:r>
      <w:proofErr w:type="spellStart"/>
      <w:r>
        <w:rPr>
          <w:rFonts w:ascii="Calibri" w:hAnsi="Calibri"/>
          <w:sz w:val="20"/>
          <w:szCs w:val="20"/>
        </w:rPr>
        <w:t>treś</w:t>
      </w:r>
      <w:proofErr w:type="spellEnd"/>
      <w:r>
        <w:rPr>
          <w:rFonts w:ascii="Calibri" w:hAnsi="Calibri"/>
          <w:sz w:val="20"/>
          <w:szCs w:val="20"/>
          <w:lang w:val="it-IT"/>
        </w:rPr>
        <w:t>ci:</w:t>
      </w:r>
      <w:r>
        <w:rPr>
          <w:rFonts w:ascii="Calibri" w:hAnsi="Calibri"/>
          <w:i/>
          <w:iCs/>
          <w:sz w:val="20"/>
          <w:szCs w:val="20"/>
        </w:rPr>
        <w:t xml:space="preserve"> </w:t>
      </w:r>
    </w:p>
    <w:p w14:paraId="13B16D51" w14:textId="77777777" w:rsidR="0056140B" w:rsidRDefault="0056140B">
      <w:pPr>
        <w:pStyle w:val="Default"/>
        <w:ind w:left="567" w:right="518"/>
        <w:jc w:val="center"/>
        <w:rPr>
          <w:rFonts w:ascii="Calibri" w:eastAsia="Calibri" w:hAnsi="Calibri" w:cs="Calibri"/>
          <w:b/>
          <w:bCs/>
          <w:sz w:val="20"/>
          <w:szCs w:val="20"/>
        </w:rPr>
      </w:pPr>
    </w:p>
    <w:p w14:paraId="18BB888E"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PRZEDMIOT UMOWY</w:t>
      </w:r>
    </w:p>
    <w:p w14:paraId="6D72780A"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w:t>
      </w:r>
    </w:p>
    <w:p w14:paraId="5B740A46" w14:textId="77777777" w:rsidR="0056140B" w:rsidRDefault="00007D9A">
      <w:pPr>
        <w:pStyle w:val="Default"/>
        <w:numPr>
          <w:ilvl w:val="0"/>
          <w:numId w:val="2"/>
        </w:numPr>
        <w:spacing w:after="131"/>
        <w:ind w:right="518"/>
        <w:jc w:val="both"/>
        <w:rPr>
          <w:rFonts w:ascii="Calibri" w:hAnsi="Calibri"/>
          <w:sz w:val="20"/>
          <w:szCs w:val="20"/>
        </w:rPr>
      </w:pPr>
      <w:r>
        <w:rPr>
          <w:rFonts w:ascii="Calibri" w:hAnsi="Calibri"/>
          <w:sz w:val="20"/>
          <w:szCs w:val="20"/>
        </w:rPr>
        <w:t>Przedmiotem niniejszej umowy jest wykonanie usług programistycznych oraz wdrożeniowych mających na celu modernizację istniejącego Portalu „Polska Biblioteka Muzyczna”</w:t>
      </w:r>
      <w:r>
        <w:rPr>
          <w:rFonts w:ascii="Calibri" w:hAnsi="Calibri"/>
          <w:sz w:val="20"/>
          <w:szCs w:val="20"/>
          <w:lang w:val="it-IT"/>
        </w:rPr>
        <w:t>, spe</w:t>
      </w:r>
      <w:proofErr w:type="spellStart"/>
      <w:r>
        <w:rPr>
          <w:rFonts w:ascii="Calibri" w:hAnsi="Calibri"/>
          <w:sz w:val="20"/>
          <w:szCs w:val="20"/>
        </w:rPr>
        <w:t>łniających</w:t>
      </w:r>
      <w:proofErr w:type="spellEnd"/>
      <w:r>
        <w:rPr>
          <w:rFonts w:ascii="Calibri" w:hAnsi="Calibri"/>
          <w:sz w:val="20"/>
          <w:szCs w:val="20"/>
        </w:rPr>
        <w:t xml:space="preserve"> wymagania określone w Załączniku nr 1 - Opis Przedmiotu Zamówienia oraz w dokumentacji postępowania o udzielenie zamówienia publicznego, w tym w ofercie Wykonawcy, stanowiącej Załącznik nr 2 do niniejszej Umowy (dalej jako „</w:t>
      </w:r>
      <w:r>
        <w:rPr>
          <w:rFonts w:ascii="Calibri" w:hAnsi="Calibri"/>
          <w:b/>
          <w:bCs/>
          <w:sz w:val="20"/>
          <w:szCs w:val="20"/>
        </w:rPr>
        <w:t>Przedmiot Umowy</w:t>
      </w:r>
      <w:r>
        <w:rPr>
          <w:rFonts w:ascii="Calibri" w:hAnsi="Calibri"/>
          <w:sz w:val="20"/>
          <w:szCs w:val="20"/>
        </w:rPr>
        <w:t xml:space="preserve">”). </w:t>
      </w:r>
    </w:p>
    <w:p w14:paraId="0DBAF5FA"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 xml:space="preserve">Szczegółowy zakres prac, cele realizacji usług, opis obecnie istniejącego oprogramowania, wymogi względem przygotowania środowiska informatycznego, szczegółowe wytyczne w zakresie wymaganej modernizacji, wymagania dotyczące dostarczenia, instruktażu, gwarancji i wsparcia serwisowego, ramowy harmonogram realizacji prac oraz pozostałe wymagania zamawiającego zostały zawarte w Załączniku nr 1 do niniejszej Umowy - Opisie Przedmiotu Zamówienia. </w:t>
      </w:r>
    </w:p>
    <w:p w14:paraId="587B236D"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Po oddaniu Przedmiotu Umowy, Wykonawca zobowiązuje się wykonywać świadczenia związane z gwarancją oraz usługi wsparcia technicznego określone w niniejszej Umowie.</w:t>
      </w:r>
    </w:p>
    <w:p w14:paraId="070B01DD"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Realizacja Przedmiotu Umowy nie może prowadzić do ograniczenia funkcjonalności obecnie posiadanego przez Zamawiającego oprogramowania oraz narzędzi.</w:t>
      </w:r>
    </w:p>
    <w:p w14:paraId="4C533907" w14:textId="77777777" w:rsidR="0056140B" w:rsidRDefault="0056140B">
      <w:pPr>
        <w:pStyle w:val="Default"/>
        <w:spacing w:after="133"/>
        <w:ind w:right="518"/>
        <w:jc w:val="both"/>
        <w:rPr>
          <w:rFonts w:ascii="Calibri" w:eastAsia="Calibri" w:hAnsi="Calibri" w:cs="Calibri"/>
          <w:sz w:val="20"/>
          <w:szCs w:val="20"/>
        </w:rPr>
      </w:pPr>
    </w:p>
    <w:p w14:paraId="2FBF8ECC"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OŚWIADCZENIA STRON</w:t>
      </w:r>
    </w:p>
    <w:p w14:paraId="62D5E600"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2</w:t>
      </w:r>
    </w:p>
    <w:p w14:paraId="42E56930" w14:textId="77777777" w:rsidR="0056140B" w:rsidRDefault="00007D9A">
      <w:pPr>
        <w:pStyle w:val="Default"/>
        <w:numPr>
          <w:ilvl w:val="0"/>
          <w:numId w:val="3"/>
        </w:numPr>
        <w:spacing w:after="131"/>
        <w:ind w:right="518"/>
        <w:jc w:val="both"/>
        <w:rPr>
          <w:rFonts w:ascii="Calibri" w:hAnsi="Calibri"/>
          <w:sz w:val="20"/>
          <w:szCs w:val="20"/>
        </w:rPr>
      </w:pPr>
      <w:r>
        <w:rPr>
          <w:rFonts w:ascii="Calibri" w:hAnsi="Calibri"/>
          <w:sz w:val="20"/>
          <w:szCs w:val="20"/>
        </w:rPr>
        <w:t xml:space="preserve">Strony oświadczają, że są przedsiębiorcami w rozumieniu art. 4 ust. 1. ustawy z dnia 6 marca 2018 r. Prawo </w:t>
      </w:r>
      <w:proofErr w:type="spellStart"/>
      <w:r>
        <w:rPr>
          <w:rFonts w:ascii="Calibri" w:hAnsi="Calibri"/>
          <w:sz w:val="20"/>
          <w:szCs w:val="20"/>
        </w:rPr>
        <w:t>przedsiębiorc</w:t>
      </w:r>
      <w:proofErr w:type="spellEnd"/>
      <w:r>
        <w:rPr>
          <w:rFonts w:ascii="Calibri" w:hAnsi="Calibri"/>
          <w:sz w:val="20"/>
          <w:szCs w:val="20"/>
          <w:lang w:val="es-ES_tradnl"/>
        </w:rPr>
        <w:t>ó</w:t>
      </w:r>
      <w:r>
        <w:rPr>
          <w:rFonts w:ascii="Calibri" w:hAnsi="Calibri"/>
          <w:sz w:val="20"/>
          <w:szCs w:val="20"/>
        </w:rPr>
        <w:t xml:space="preserve">w (t.j. Dz.U. z 2021 r. poz. 162 ze zm.). </w:t>
      </w:r>
    </w:p>
    <w:p w14:paraId="76013272"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Wykonawca oświadcza, że:</w:t>
      </w:r>
    </w:p>
    <w:p w14:paraId="26F941B7"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lastRenderedPageBreak/>
        <w:t>profesjonalnie zajmuje się świadczeniem usług programistycznych według indywidualnych potrzeb, w zakresie odpowiadającym Przedmiotowi Umowy.</w:t>
      </w:r>
    </w:p>
    <w:p w14:paraId="435ADE86"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 xml:space="preserve">posiada wiedzę, doświadczenie, urządzenia i narzędzia, w tym informatyczne, niezbędne do prawidłowego wykonania Umowy, </w:t>
      </w:r>
    </w:p>
    <w:p w14:paraId="10179ABE"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 xml:space="preserve">pracownicy Wykonawcy oraz inne osoby uczestniczące w wykonaniu Umowy posiadają doświadczenie i kwalifikacje niezbędne do prawidłowego wykonania Przedmiotu Umowy, w tym </w:t>
      </w:r>
      <w:proofErr w:type="spellStart"/>
      <w:r>
        <w:rPr>
          <w:rFonts w:ascii="Calibri" w:hAnsi="Calibri"/>
          <w:sz w:val="20"/>
          <w:szCs w:val="20"/>
        </w:rPr>
        <w:t>poszczeg</w:t>
      </w:r>
      <w:proofErr w:type="spellEnd"/>
      <w:r>
        <w:rPr>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usług i w całym okresie obowiązywania umowy legitymować się będą odpowiednimi kwalifikacjami i uprawnieniami; </w:t>
      </w:r>
    </w:p>
    <w:p w14:paraId="74981940"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Przedmiot Umowy będzie wolny od mechanizm</w:t>
      </w:r>
      <w:r>
        <w:rPr>
          <w:rFonts w:ascii="Calibri" w:hAnsi="Calibri"/>
          <w:sz w:val="20"/>
          <w:szCs w:val="20"/>
          <w:lang w:val="es-ES_tradnl"/>
        </w:rPr>
        <w:t>ó</w:t>
      </w:r>
      <w:r>
        <w:rPr>
          <w:rFonts w:ascii="Calibri" w:hAnsi="Calibri"/>
          <w:sz w:val="20"/>
          <w:szCs w:val="20"/>
        </w:rPr>
        <w:t>w blokujących lub ograniczających funkcjonalności Systemu oraz od wirus</w:t>
      </w:r>
      <w:r>
        <w:rPr>
          <w:rFonts w:ascii="Calibri" w:hAnsi="Calibri"/>
          <w:sz w:val="20"/>
          <w:szCs w:val="20"/>
          <w:lang w:val="es-ES_tradnl"/>
        </w:rPr>
        <w:t>ó</w:t>
      </w:r>
      <w:r>
        <w:rPr>
          <w:rFonts w:ascii="Calibri" w:hAnsi="Calibri"/>
          <w:sz w:val="20"/>
          <w:szCs w:val="20"/>
        </w:rPr>
        <w:t>w, koni trojańskich (</w:t>
      </w:r>
      <w:proofErr w:type="spellStart"/>
      <w:r>
        <w:rPr>
          <w:rFonts w:ascii="Calibri" w:hAnsi="Calibri"/>
          <w:sz w:val="20"/>
          <w:szCs w:val="20"/>
        </w:rPr>
        <w:t>backdoor</w:t>
      </w:r>
      <w:proofErr w:type="spellEnd"/>
      <w:r>
        <w:rPr>
          <w:rFonts w:ascii="Calibri" w:hAnsi="Calibri"/>
          <w:sz w:val="20"/>
          <w:szCs w:val="20"/>
          <w:lang w:val="es-ES_tradnl"/>
        </w:rPr>
        <w:t>ó</w:t>
      </w:r>
      <w:r>
        <w:rPr>
          <w:rFonts w:ascii="Calibri" w:hAnsi="Calibri"/>
          <w:sz w:val="20"/>
          <w:szCs w:val="20"/>
        </w:rPr>
        <w:t xml:space="preserve">w) i innego szkodliwego oprogramowania. </w:t>
      </w:r>
    </w:p>
    <w:p w14:paraId="0A0DAF3A"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Z zastrzeżeniem postanowień niniejszej Umowy, Wykonawca oświadcza, że bierze na siebie odpowiedzialność za wszelkie prawnie uzasadnione roszczenia os</w:t>
      </w:r>
      <w:r>
        <w:rPr>
          <w:rFonts w:ascii="Calibri" w:hAnsi="Calibri"/>
          <w:sz w:val="20"/>
          <w:szCs w:val="20"/>
          <w:lang w:val="es-ES_tradnl"/>
        </w:rPr>
        <w:t>ó</w:t>
      </w:r>
      <w:r>
        <w:rPr>
          <w:rFonts w:ascii="Calibri" w:hAnsi="Calibri"/>
          <w:sz w:val="20"/>
          <w:szCs w:val="20"/>
        </w:rPr>
        <w:t xml:space="preserve">b trzecich wobec Zamawiającego powstałe z tytułu niewykonania lub nienależytego wykonania Umowy przez Wykonawcę lub z tytułu czynu zabronionego popełnionego w bezpośrednim związku z wykonywaniem Umowy przez Wykonawcę, jego </w:t>
      </w:r>
      <w:proofErr w:type="spellStart"/>
      <w:r>
        <w:rPr>
          <w:rFonts w:ascii="Calibri" w:hAnsi="Calibri"/>
          <w:sz w:val="20"/>
          <w:szCs w:val="20"/>
        </w:rPr>
        <w:t>Podwykonawc</w:t>
      </w:r>
      <w:proofErr w:type="spellEnd"/>
      <w:r>
        <w:rPr>
          <w:rFonts w:ascii="Calibri" w:hAnsi="Calibri"/>
          <w:sz w:val="20"/>
          <w:szCs w:val="20"/>
          <w:lang w:val="es-ES_tradnl"/>
        </w:rPr>
        <w:t>ó</w:t>
      </w:r>
      <w:r>
        <w:rPr>
          <w:rFonts w:ascii="Calibri" w:hAnsi="Calibri"/>
          <w:sz w:val="20"/>
          <w:szCs w:val="20"/>
        </w:rPr>
        <w:t>w i ich personel.</w:t>
      </w:r>
    </w:p>
    <w:p w14:paraId="4A080B07"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 xml:space="preserve">Wykonawca  oświadcza, że zobowiązuje się wykonać Umowę zgodnie z: </w:t>
      </w:r>
    </w:p>
    <w:p w14:paraId="319BE5E8"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wymogami wynikającymi z właściwych, bezwzględnie obowiązujących przepis</w:t>
      </w:r>
      <w:r>
        <w:rPr>
          <w:rFonts w:ascii="Calibri" w:hAnsi="Calibri"/>
          <w:sz w:val="20"/>
          <w:szCs w:val="20"/>
          <w:lang w:val="es-ES_tradnl"/>
        </w:rPr>
        <w:t>ó</w:t>
      </w:r>
      <w:r>
        <w:rPr>
          <w:rFonts w:ascii="Calibri" w:hAnsi="Calibri"/>
          <w:sz w:val="20"/>
          <w:szCs w:val="20"/>
        </w:rPr>
        <w:t xml:space="preserve">w prawa, </w:t>
      </w:r>
    </w:p>
    <w:p w14:paraId="44CFD15E"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zasadami rzetelnej wiedzy technicznej,</w:t>
      </w:r>
    </w:p>
    <w:p w14:paraId="739FE60D" w14:textId="77777777" w:rsidR="0056140B" w:rsidRDefault="00007D9A">
      <w:pPr>
        <w:pStyle w:val="Default"/>
        <w:numPr>
          <w:ilvl w:val="1"/>
          <w:numId w:val="2"/>
        </w:numPr>
        <w:spacing w:after="133"/>
        <w:ind w:right="518"/>
        <w:jc w:val="both"/>
        <w:rPr>
          <w:rFonts w:ascii="Calibri" w:hAnsi="Calibri"/>
          <w:sz w:val="20"/>
          <w:szCs w:val="20"/>
        </w:rPr>
      </w:pPr>
      <w:r>
        <w:rPr>
          <w:rFonts w:ascii="Calibri" w:hAnsi="Calibri"/>
          <w:sz w:val="20"/>
          <w:szCs w:val="20"/>
        </w:rPr>
        <w:t xml:space="preserve">ustalonymi zwyczajami zaakceptowanymi przez Zamawiającego i Wykonawcę. </w:t>
      </w:r>
    </w:p>
    <w:p w14:paraId="584977EF" w14:textId="77777777" w:rsidR="0056140B" w:rsidRDefault="00007D9A">
      <w:pPr>
        <w:pStyle w:val="Default"/>
        <w:numPr>
          <w:ilvl w:val="0"/>
          <w:numId w:val="2"/>
        </w:numPr>
        <w:spacing w:after="133"/>
        <w:ind w:right="518"/>
        <w:jc w:val="both"/>
        <w:rPr>
          <w:rFonts w:ascii="Calibri" w:hAnsi="Calibri"/>
          <w:sz w:val="20"/>
          <w:szCs w:val="20"/>
        </w:rPr>
      </w:pPr>
      <w:r>
        <w:rPr>
          <w:rFonts w:ascii="Calibri" w:hAnsi="Calibri"/>
          <w:sz w:val="20"/>
          <w:szCs w:val="20"/>
        </w:rPr>
        <w:t>Wykonawca przy wykonywaniu Umowy zobowiązuje się do podejmowania działań uwzględniających konieczność zapewnienia optymalizacji i efektywności proces</w:t>
      </w:r>
      <w:r>
        <w:rPr>
          <w:rFonts w:ascii="Calibri" w:hAnsi="Calibri"/>
          <w:sz w:val="20"/>
          <w:szCs w:val="20"/>
          <w:lang w:val="es-ES_tradnl"/>
        </w:rPr>
        <w:t>ó</w:t>
      </w:r>
      <w:r>
        <w:rPr>
          <w:rFonts w:ascii="Calibri" w:hAnsi="Calibri"/>
          <w:sz w:val="20"/>
          <w:szCs w:val="20"/>
        </w:rPr>
        <w:t xml:space="preserve">w realizowanych z wykorzystaniem Przedmiotu Umowy. </w:t>
      </w:r>
    </w:p>
    <w:p w14:paraId="158AE55E" w14:textId="77777777" w:rsidR="0056140B" w:rsidRDefault="0056140B">
      <w:pPr>
        <w:pStyle w:val="Default"/>
        <w:spacing w:after="133"/>
        <w:ind w:right="518"/>
        <w:jc w:val="both"/>
        <w:rPr>
          <w:rFonts w:ascii="Calibri" w:eastAsia="Calibri" w:hAnsi="Calibri" w:cs="Calibri"/>
          <w:sz w:val="20"/>
          <w:szCs w:val="20"/>
        </w:rPr>
      </w:pPr>
    </w:p>
    <w:p w14:paraId="0C8DFCF3"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WSPÓŁDZIAŁANIE STRON</w:t>
      </w:r>
    </w:p>
    <w:p w14:paraId="3E2DB9CA"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xml:space="preserve">§ 3 </w:t>
      </w:r>
    </w:p>
    <w:p w14:paraId="7B3D471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Strony zobowiązane są do współdziałania w celu prawidłowego wykonania Umowy,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przy opracowywaniu wszelkich element</w:t>
      </w:r>
      <w:r>
        <w:rPr>
          <w:rFonts w:ascii="Calibri" w:hAnsi="Calibri"/>
          <w:sz w:val="20"/>
          <w:szCs w:val="20"/>
          <w:lang w:val="es-ES_tradnl"/>
        </w:rPr>
        <w:t>ó</w:t>
      </w:r>
      <w:r>
        <w:rPr>
          <w:rFonts w:ascii="Calibri" w:hAnsi="Calibri"/>
          <w:sz w:val="20"/>
          <w:szCs w:val="20"/>
        </w:rPr>
        <w:t xml:space="preserve">w wymagających akceptacji Zamawiającego. Uzgodnienia  w tym zakresie mogą następować w trybie roboczym, z zastrzeżeniem opracowania </w:t>
      </w:r>
      <w:proofErr w:type="spellStart"/>
      <w:r>
        <w:rPr>
          <w:rFonts w:ascii="Calibri" w:hAnsi="Calibri"/>
          <w:sz w:val="20"/>
          <w:szCs w:val="20"/>
        </w:rPr>
        <w:t>wsp</w:t>
      </w:r>
      <w:proofErr w:type="spellEnd"/>
      <w:r>
        <w:rPr>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i podpisanych ustaleń. Ustalenia dokonane podczas spotkań roboczych będą dokumentowane z wykorzystaniem wzoru protokołu ze spotkania roboczego, stanowiącego załącznik nr 4 do niniejszej Umowy.</w:t>
      </w:r>
    </w:p>
    <w:p w14:paraId="78DDD702"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Zamawiający zobowiązuje się do współdziałania z Wykonawcą przy realizacji Umowy. W oparciu o Umowę, w ramach współdziałania,  Zamawiający zapewnia: </w:t>
      </w:r>
    </w:p>
    <w:p w14:paraId="718E5FD5"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 xml:space="preserve">dokonywanie bieżących uzgodnień z Wykonawcą w zakresie wykonywania Umowy,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przekazywania wszelkich informacji niezbędnych dla prawidłowego wykonania zobowiązań Wykonawcy wynikających z Umowy.; </w:t>
      </w:r>
    </w:p>
    <w:p w14:paraId="7DFF752C"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dokonywanie bieżących uzgodnień i akceptacji w terminie 7 d</w:t>
      </w:r>
      <w:r>
        <w:rPr>
          <w:rFonts w:ascii="Calibri" w:hAnsi="Calibri"/>
          <w:sz w:val="20"/>
          <w:szCs w:val="20"/>
          <w:lang w:val="it-IT"/>
        </w:rPr>
        <w:t xml:space="preserve">ni </w:t>
      </w:r>
      <w:r>
        <w:rPr>
          <w:rFonts w:ascii="Calibri" w:hAnsi="Calibri"/>
          <w:sz w:val="20"/>
          <w:szCs w:val="20"/>
        </w:rPr>
        <w:t>roboczych od dnia otrzymania zgłoszenia Wykonawcy, z zastrzeżeniem, ż</w:t>
      </w:r>
      <w:r>
        <w:rPr>
          <w:rFonts w:ascii="Calibri" w:hAnsi="Calibri"/>
          <w:sz w:val="20"/>
          <w:szCs w:val="20"/>
          <w:lang w:val="nl-NL"/>
        </w:rPr>
        <w:t>e termin ten mo</w:t>
      </w:r>
      <w:r>
        <w:rPr>
          <w:rFonts w:ascii="Calibri" w:hAnsi="Calibri"/>
          <w:sz w:val="20"/>
          <w:szCs w:val="20"/>
        </w:rPr>
        <w:t xml:space="preserve">że ulec przedłużeniu w zależności  od zakresu przedmiotu uzgodnień lub akceptacji; </w:t>
      </w:r>
    </w:p>
    <w:p w14:paraId="4C3F107F" w14:textId="77777777" w:rsidR="0056140B" w:rsidRDefault="00007D9A">
      <w:pPr>
        <w:pStyle w:val="Default"/>
        <w:numPr>
          <w:ilvl w:val="1"/>
          <w:numId w:val="5"/>
        </w:numPr>
        <w:spacing w:after="133"/>
        <w:ind w:right="518"/>
        <w:jc w:val="both"/>
        <w:rPr>
          <w:rFonts w:ascii="Calibri" w:hAnsi="Calibri"/>
          <w:sz w:val="20"/>
          <w:szCs w:val="20"/>
        </w:rPr>
      </w:pPr>
      <w:r>
        <w:rPr>
          <w:rFonts w:ascii="Calibri" w:hAnsi="Calibri"/>
          <w:sz w:val="20"/>
          <w:szCs w:val="20"/>
        </w:rPr>
        <w:t>udział niezbędnych ekspert</w:t>
      </w:r>
      <w:r>
        <w:rPr>
          <w:rFonts w:ascii="Calibri" w:hAnsi="Calibri"/>
          <w:sz w:val="20"/>
          <w:szCs w:val="20"/>
          <w:lang w:val="es-ES_tradnl"/>
        </w:rPr>
        <w:t>ó</w:t>
      </w:r>
      <w:r>
        <w:rPr>
          <w:rFonts w:ascii="Calibri" w:hAnsi="Calibri"/>
          <w:sz w:val="20"/>
          <w:szCs w:val="20"/>
        </w:rPr>
        <w:t xml:space="preserve">w Zamawiającego w spotkaniach po uprzednim </w:t>
      </w:r>
      <w:proofErr w:type="spellStart"/>
      <w:r>
        <w:rPr>
          <w:rFonts w:ascii="Calibri" w:hAnsi="Calibri"/>
          <w:sz w:val="20"/>
          <w:szCs w:val="20"/>
        </w:rPr>
        <w:t>um</w:t>
      </w:r>
      <w:proofErr w:type="spellEnd"/>
      <w:r>
        <w:rPr>
          <w:rFonts w:ascii="Calibri" w:hAnsi="Calibri"/>
          <w:sz w:val="20"/>
          <w:szCs w:val="20"/>
          <w:lang w:val="es-ES_tradnl"/>
        </w:rPr>
        <w:t>ó</w:t>
      </w:r>
      <w:proofErr w:type="spellStart"/>
      <w:r>
        <w:rPr>
          <w:rFonts w:ascii="Calibri" w:hAnsi="Calibri"/>
          <w:sz w:val="20"/>
          <w:szCs w:val="20"/>
        </w:rPr>
        <w:t>wieniu</w:t>
      </w:r>
      <w:proofErr w:type="spellEnd"/>
      <w:r>
        <w:rPr>
          <w:rFonts w:ascii="Calibri" w:hAnsi="Calibri"/>
          <w:sz w:val="20"/>
          <w:szCs w:val="20"/>
        </w:rPr>
        <w:t xml:space="preserve"> termin</w:t>
      </w:r>
      <w:r>
        <w:rPr>
          <w:rFonts w:ascii="Calibri" w:hAnsi="Calibri"/>
          <w:sz w:val="20"/>
          <w:szCs w:val="20"/>
          <w:lang w:val="es-ES_tradnl"/>
        </w:rPr>
        <w:t>ó</w:t>
      </w:r>
      <w:r>
        <w:rPr>
          <w:rFonts w:ascii="Calibri" w:hAnsi="Calibri"/>
          <w:sz w:val="20"/>
          <w:szCs w:val="20"/>
        </w:rPr>
        <w:t xml:space="preserve">w. </w:t>
      </w:r>
    </w:p>
    <w:p w14:paraId="2A68A730"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Wykonanie przedmiotu Umowy nastąpi zgodnie z metodyką wskazaną w OPZ. Metodyka przyjęta przez Wykonawcę przy realizacji przedmiotu Umowy nie może powodować dodatkowych świadczeń lub znaczącego zwiększenia zaangażowania po stronie personelu Zamawiającego lub wzrostu dodatkowych obciążeń organizacyjnych lub finansowych Zamawiającego. </w:t>
      </w:r>
    </w:p>
    <w:p w14:paraId="0BE2A81E"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ponosi wyłączną odpowiedzialność za prawidłową organizację wykonywania zobowiązań wynikających z Umowy,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wskazywania z odpowiednim wyprzedzeniem koniecznego zaangażowania personelu Zamawiającego i wymaganej dyspozycyjności. </w:t>
      </w:r>
    </w:p>
    <w:p w14:paraId="11584BE9"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O ile nie wskazano wyraźnie, iż dane czynności lub koszty obciążają Zamawiającego, wszelkie czynności i koszty potrzebne do wykonania Umowy obciążają Wykonawcę. </w:t>
      </w:r>
    </w:p>
    <w:p w14:paraId="0364E84A"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 przypadku wykonywania </w:t>
      </w:r>
      <w:proofErr w:type="spellStart"/>
      <w:r>
        <w:rPr>
          <w:rFonts w:ascii="Calibri" w:hAnsi="Calibri"/>
          <w:sz w:val="20"/>
          <w:szCs w:val="20"/>
        </w:rPr>
        <w:t>poszczeg</w:t>
      </w:r>
      <w:proofErr w:type="spellEnd"/>
      <w:r>
        <w:rPr>
          <w:rFonts w:ascii="Calibri" w:hAnsi="Calibri"/>
          <w:sz w:val="20"/>
          <w:szCs w:val="20"/>
          <w:lang w:val="es-ES_tradnl"/>
        </w:rPr>
        <w:t>ó</w:t>
      </w:r>
      <w:proofErr w:type="spellStart"/>
      <w:r>
        <w:rPr>
          <w:rFonts w:ascii="Calibri" w:hAnsi="Calibri"/>
          <w:sz w:val="20"/>
          <w:szCs w:val="20"/>
        </w:rPr>
        <w:t>lnych</w:t>
      </w:r>
      <w:proofErr w:type="spellEnd"/>
      <w:r>
        <w:rPr>
          <w:rFonts w:ascii="Calibri" w:hAnsi="Calibri"/>
          <w:sz w:val="20"/>
          <w:szCs w:val="20"/>
        </w:rPr>
        <w:t xml:space="preserve"> usług w siedzibie Zamawiającego, przedstawiciele Wykonawcy zobowiązani są do przestrzegania wszystkich wewnętrznych regulamin</w:t>
      </w:r>
      <w:r>
        <w:rPr>
          <w:rFonts w:ascii="Calibri" w:hAnsi="Calibri"/>
          <w:sz w:val="20"/>
          <w:szCs w:val="20"/>
          <w:lang w:val="es-ES_tradnl"/>
        </w:rPr>
        <w:t>ó</w:t>
      </w:r>
      <w:r>
        <w:rPr>
          <w:rFonts w:ascii="Calibri" w:hAnsi="Calibri"/>
          <w:sz w:val="20"/>
          <w:szCs w:val="20"/>
        </w:rPr>
        <w:t xml:space="preserve">w i zasad dotyczących pracy w tym miejscu. </w:t>
      </w:r>
    </w:p>
    <w:p w14:paraId="51300CAA"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lastRenderedPageBreak/>
        <w:t xml:space="preserve">Wykonawca zobowiązany jest na bieżąco informować Zamawiającego o wszelkich zagrożeniach związanych z wykonywaniem Umowy, w tym także o okolicznościach leżących po stronie Zamawiającego,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mogą </w:t>
      </w:r>
      <w:r>
        <w:rPr>
          <w:rFonts w:ascii="Calibri" w:hAnsi="Calibri"/>
          <w:sz w:val="20"/>
          <w:szCs w:val="20"/>
          <w:lang w:val="es-ES_tradnl"/>
        </w:rPr>
        <w:t>mie</w:t>
      </w:r>
      <w:r>
        <w:rPr>
          <w:rFonts w:ascii="Calibri" w:hAnsi="Calibri"/>
          <w:sz w:val="20"/>
          <w:szCs w:val="20"/>
        </w:rPr>
        <w:t xml:space="preserve">ć wpływ na jakość, termin bądź zakres prac. Informacje te powinny być przekazywane niezwłocznie, nie później niż w terminie 1 dnia roboczego po ich stwierdzeniu, wraz z propozycjami działań zaradczych. Nieprzekazanie takich informacji w wypadku, gdy Wykonawca o takich zagrożeniach wie lub przy uwzględnieniu wymaganej Umową </w:t>
      </w:r>
      <w:r>
        <w:rPr>
          <w:rFonts w:ascii="Calibri" w:hAnsi="Calibri"/>
          <w:sz w:val="20"/>
          <w:szCs w:val="20"/>
          <w:lang w:val="it-IT"/>
        </w:rPr>
        <w:t>staranno</w:t>
      </w:r>
      <w:proofErr w:type="spellStart"/>
      <w:r>
        <w:rPr>
          <w:rFonts w:ascii="Calibri" w:hAnsi="Calibri"/>
          <w:sz w:val="20"/>
          <w:szCs w:val="20"/>
        </w:rPr>
        <w:t>ści</w:t>
      </w:r>
      <w:proofErr w:type="spellEnd"/>
      <w:r>
        <w:rPr>
          <w:rFonts w:ascii="Calibri" w:hAnsi="Calibri"/>
          <w:sz w:val="20"/>
          <w:szCs w:val="20"/>
        </w:rPr>
        <w:t xml:space="preserve"> powinien wiedzieć, wszelkie koszty  i dodatkowe czynności związane z konsekwencją danego zdarzenia obciążają Wykonawcę.  </w:t>
      </w:r>
    </w:p>
    <w:p w14:paraId="3B62AEEC"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Wszelka komunikacja w ramach Umowy, jak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dokumentacja, sporządzane będą w języku polskim. Za zgodą Zamawiającego wybrane części dokumentacji mogą zostać dostarczone w języku angielskim.  </w:t>
      </w:r>
    </w:p>
    <w:p w14:paraId="53DD736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zdaniu pierwszym będzie odbywał</w:t>
      </w:r>
      <w:r>
        <w:rPr>
          <w:rFonts w:ascii="Calibri" w:hAnsi="Calibri"/>
          <w:sz w:val="20"/>
          <w:szCs w:val="20"/>
          <w:lang w:val="it-IT"/>
        </w:rPr>
        <w:t>o si</w:t>
      </w:r>
      <w:r>
        <w:rPr>
          <w:rFonts w:ascii="Calibri" w:hAnsi="Calibri"/>
          <w:sz w:val="20"/>
          <w:szCs w:val="20"/>
        </w:rPr>
        <w:t>ę w terminie nie dłuższym niż 2 dni robocze od dnia otrzymania przez Wykonawcę zapytania od Zamawiającego.</w:t>
      </w:r>
    </w:p>
    <w:p w14:paraId="71A1A7FC" w14:textId="77777777" w:rsidR="0056140B" w:rsidRDefault="0056140B">
      <w:pPr>
        <w:pStyle w:val="Default"/>
        <w:spacing w:after="133"/>
        <w:ind w:right="518"/>
        <w:jc w:val="both"/>
        <w:rPr>
          <w:rFonts w:ascii="Calibri" w:eastAsia="Calibri" w:hAnsi="Calibri" w:cs="Calibri"/>
          <w:sz w:val="20"/>
          <w:szCs w:val="20"/>
        </w:rPr>
      </w:pPr>
    </w:p>
    <w:p w14:paraId="61B65FC3"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TERMIN I SPOSÓ</w:t>
      </w:r>
      <w:r w:rsidRPr="007016C7">
        <w:rPr>
          <w:rFonts w:ascii="Calibri" w:hAnsi="Calibri"/>
          <w:b/>
          <w:bCs/>
          <w:sz w:val="20"/>
          <w:szCs w:val="20"/>
        </w:rPr>
        <w:t>B REALIZACJI PRZEDMIOTU UMOWY</w:t>
      </w:r>
    </w:p>
    <w:p w14:paraId="2C84A75D"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4</w:t>
      </w:r>
    </w:p>
    <w:p w14:paraId="7815675C" w14:textId="77777777" w:rsidR="0056140B" w:rsidRDefault="00007D9A">
      <w:pPr>
        <w:pStyle w:val="Default"/>
        <w:numPr>
          <w:ilvl w:val="0"/>
          <w:numId w:val="6"/>
        </w:numPr>
        <w:spacing w:after="133"/>
        <w:ind w:right="518"/>
        <w:jc w:val="both"/>
        <w:rPr>
          <w:rFonts w:ascii="Calibri" w:hAnsi="Calibri"/>
          <w:sz w:val="20"/>
          <w:szCs w:val="20"/>
        </w:rPr>
      </w:pPr>
      <w:r>
        <w:rPr>
          <w:rFonts w:ascii="Calibri" w:hAnsi="Calibri"/>
          <w:sz w:val="20"/>
          <w:szCs w:val="20"/>
        </w:rPr>
        <w:t>Wykonawca zobowiązany jest do realizacji Przedmiotu Umowy zgodnie z Ramowym harmonogramem realizacji , stanowiącym pkt 16 Załącznika nr 1 do niniejszej Umowy - Opisu Przedmiotu Zamówienia (dalej jako: „Harmonogram”), w terminach przewidzianych dla poszczególnych etapów realizacji.</w:t>
      </w:r>
    </w:p>
    <w:p w14:paraId="682B26AF"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Wykonawca zobowiązany jest informować Zamawiającego o okolicznościach mogących wpłynąć na niezachowanie termin</w:t>
      </w:r>
      <w:r>
        <w:rPr>
          <w:rFonts w:ascii="Calibri" w:hAnsi="Calibri"/>
          <w:sz w:val="20"/>
          <w:szCs w:val="20"/>
          <w:lang w:val="es-ES_tradnl"/>
        </w:rPr>
        <w:t>ó</w:t>
      </w:r>
      <w:r>
        <w:rPr>
          <w:rFonts w:ascii="Calibri" w:hAnsi="Calibri"/>
          <w:sz w:val="20"/>
          <w:szCs w:val="20"/>
        </w:rPr>
        <w:t>w wynikających z Harmonogramu w terminie 1 dnia roboczego od dnia powzięcia  o nich wiedzy.</w:t>
      </w:r>
    </w:p>
    <w:p w14:paraId="5A7807ED"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W toku współpracy Strony opracują szczegółowe harmonogramy pomocnicze z wykorzystaniem wzoru stanowiącego Załącznik nr 3 do niniejszej Umowy - Harmonogram pomocniczy prowadzenia prac, w zakresie, w jakim nie będą one zmieniać terminów określonych w Harmonogramie.</w:t>
      </w:r>
    </w:p>
    <w:p w14:paraId="49D4EEB5"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w:t>
      </w:r>
      <w:r>
        <w:rPr>
          <w:rFonts w:ascii="Calibri" w:hAnsi="Calibri"/>
          <w:sz w:val="20"/>
          <w:szCs w:val="20"/>
          <w:lang w:val="es-ES_tradnl"/>
        </w:rPr>
        <w:t xml:space="preserve">do </w:t>
      </w:r>
      <w:r>
        <w:rPr>
          <w:rFonts w:ascii="Calibri" w:hAnsi="Calibri"/>
          <w:sz w:val="20"/>
          <w:szCs w:val="20"/>
        </w:rPr>
        <w:t>przedstawienia do akceptacji dokumentacji wykonawczej i projekt</w:t>
      </w:r>
      <w:r>
        <w:rPr>
          <w:rFonts w:ascii="Calibri" w:hAnsi="Calibri"/>
          <w:sz w:val="20"/>
          <w:szCs w:val="20"/>
          <w:lang w:val="es-ES_tradnl"/>
        </w:rPr>
        <w:t>ó</w:t>
      </w:r>
      <w:r>
        <w:rPr>
          <w:rFonts w:ascii="Calibri" w:hAnsi="Calibri"/>
          <w:sz w:val="20"/>
          <w:szCs w:val="20"/>
        </w:rPr>
        <w:t xml:space="preserve">w UI w terminie </w:t>
      </w:r>
      <w:r>
        <w:rPr>
          <w:rFonts w:ascii="Calibri" w:hAnsi="Calibri"/>
          <w:b/>
          <w:bCs/>
          <w:sz w:val="20"/>
          <w:szCs w:val="20"/>
        </w:rPr>
        <w:t xml:space="preserve">21 dni </w:t>
      </w:r>
      <w:r>
        <w:rPr>
          <w:rFonts w:ascii="Calibri" w:hAnsi="Calibri"/>
          <w:sz w:val="20"/>
          <w:szCs w:val="20"/>
        </w:rPr>
        <w:t>kalendarzowych od dnia zawarcia niniejszej Umowy. Zamawiający przedstawi swoje uwagi lub zaakceptuje ww. dokumenty w terminie 14 dni kalendarzowych od dnia ich otrzymania. W przypadku wniesienia uwag przez Zamawiającego, Wykonawca zobowiązuje się do ich uwzględnienia i naniesienia w terminie 7 dni kalendarzowych od dnia ich otrzymania.</w:t>
      </w:r>
    </w:p>
    <w:p w14:paraId="08D666E8"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w:t>
      </w:r>
      <w:r>
        <w:rPr>
          <w:rFonts w:ascii="Calibri" w:hAnsi="Calibri"/>
          <w:sz w:val="20"/>
          <w:szCs w:val="20"/>
          <w:lang w:val="es-ES_tradnl"/>
        </w:rPr>
        <w:t xml:space="preserve">do </w:t>
      </w:r>
      <w:r>
        <w:rPr>
          <w:rFonts w:ascii="Calibri" w:hAnsi="Calibri"/>
          <w:sz w:val="20"/>
          <w:szCs w:val="20"/>
        </w:rPr>
        <w:t xml:space="preserve">przedstawienia Przedmiotu Umowy do odbioru po zakończeniu wszystkich czynności składających się na etap I </w:t>
      </w:r>
      <w:proofErr w:type="spellStart"/>
      <w:r>
        <w:rPr>
          <w:rFonts w:ascii="Calibri" w:hAnsi="Calibri"/>
          <w:sz w:val="20"/>
          <w:szCs w:val="20"/>
        </w:rPr>
        <w:t>i</w:t>
      </w:r>
      <w:proofErr w:type="spellEnd"/>
      <w:r>
        <w:rPr>
          <w:rFonts w:ascii="Calibri" w:hAnsi="Calibri"/>
          <w:sz w:val="20"/>
          <w:szCs w:val="20"/>
        </w:rPr>
        <w:t xml:space="preserve"> II Harmonogramu w terminie </w:t>
      </w:r>
      <w:r>
        <w:rPr>
          <w:rFonts w:ascii="Calibri" w:hAnsi="Calibri"/>
          <w:b/>
          <w:bCs/>
          <w:sz w:val="20"/>
          <w:szCs w:val="20"/>
        </w:rPr>
        <w:t>4 miesięcy</w:t>
      </w:r>
      <w:r>
        <w:rPr>
          <w:rFonts w:ascii="Calibri" w:hAnsi="Calibri"/>
          <w:sz w:val="20"/>
          <w:szCs w:val="20"/>
        </w:rPr>
        <w:t xml:space="preserve"> od dnia zawarcia niniejszej Umowy. Zamawiający przeprowadzi odbiór w terminie 14 dni kalendarzowych od dnia przestawienia Przedmiotu Umowy do odbioru przez Wykonawcę. Po przeprowadzeniu odbioru przez Zamawiającego i zakończeniu przez Wykonawcę wszystkich czynności składających się na etap III Harmonogramu, strony spiszą protokół odbioru końcowego, z wykorzystaniem wzoru stanowiącego Załącznik nr 5 do niniejszej Umowy.</w:t>
      </w:r>
    </w:p>
    <w:p w14:paraId="24367AE5" w14:textId="77777777" w:rsidR="0056140B" w:rsidRDefault="00007D9A">
      <w:pPr>
        <w:pStyle w:val="Default"/>
        <w:numPr>
          <w:ilvl w:val="0"/>
          <w:numId w:val="5"/>
        </w:numPr>
        <w:ind w:right="518"/>
        <w:jc w:val="both"/>
        <w:rPr>
          <w:rFonts w:ascii="Calibri" w:hAnsi="Calibri"/>
          <w:sz w:val="20"/>
          <w:szCs w:val="20"/>
        </w:rPr>
      </w:pPr>
      <w:r>
        <w:rPr>
          <w:rFonts w:ascii="Calibri" w:hAnsi="Calibri"/>
          <w:sz w:val="20"/>
          <w:szCs w:val="20"/>
        </w:rPr>
        <w:t xml:space="preserve">Przedmiot Umowy uważa się za zrealizowany z dniem podpisania przez obie strony bezusterkowego protokołu odbioru końcowego.  Zamawiający odmówi podpisania protokołu odbioru końcowego w przypadku wystąpienia istotnych wad Przedmiotu Umowy, mających wpływ na funkcjonalność oprogramowania. W przypadku wad nieistotnych, Zamawiający opisze wady i usterki w protokole odbioru końcowego, wyznaczając Wykonawcy odpowiedni termin na usunięcie stwierdzonych uchybień, nie dłuższy niż 14 dni kalendarzowych. Po usunięciu stwierdzonych wad i usterek, </w:t>
      </w:r>
      <w:proofErr w:type="spellStart"/>
      <w:r>
        <w:rPr>
          <w:rFonts w:ascii="Calibri" w:hAnsi="Calibri"/>
          <w:sz w:val="20"/>
          <w:szCs w:val="20"/>
        </w:rPr>
        <w:t>Stony</w:t>
      </w:r>
      <w:proofErr w:type="spellEnd"/>
      <w:r>
        <w:rPr>
          <w:rFonts w:ascii="Calibri" w:hAnsi="Calibri"/>
          <w:sz w:val="20"/>
          <w:szCs w:val="20"/>
        </w:rPr>
        <w:t xml:space="preserve"> spiszą bezusterkowy protokół odbioru końcowego.</w:t>
      </w:r>
    </w:p>
    <w:p w14:paraId="591567E6" w14:textId="77777777" w:rsidR="0056140B" w:rsidRDefault="0056140B">
      <w:pPr>
        <w:pStyle w:val="Default"/>
        <w:spacing w:after="133"/>
        <w:ind w:right="518"/>
        <w:jc w:val="both"/>
        <w:rPr>
          <w:rFonts w:ascii="Calibri" w:eastAsia="Calibri" w:hAnsi="Calibri" w:cs="Calibri"/>
          <w:sz w:val="20"/>
          <w:szCs w:val="20"/>
        </w:rPr>
      </w:pPr>
    </w:p>
    <w:p w14:paraId="253FD20D"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PODWYKONAWCY</w:t>
      </w:r>
    </w:p>
    <w:p w14:paraId="1C69FAFE"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5</w:t>
      </w:r>
    </w:p>
    <w:p w14:paraId="28CE9394" w14:textId="77777777" w:rsidR="0056140B" w:rsidRDefault="00007D9A">
      <w:pPr>
        <w:pStyle w:val="Default"/>
        <w:numPr>
          <w:ilvl w:val="0"/>
          <w:numId w:val="7"/>
        </w:numPr>
        <w:spacing w:after="133"/>
        <w:ind w:right="518"/>
        <w:jc w:val="both"/>
        <w:rPr>
          <w:rFonts w:ascii="Calibri" w:hAnsi="Calibri"/>
          <w:sz w:val="20"/>
          <w:szCs w:val="20"/>
        </w:rPr>
      </w:pPr>
      <w:r>
        <w:rPr>
          <w:rFonts w:ascii="Calibri" w:hAnsi="Calibri"/>
          <w:sz w:val="20"/>
          <w:szCs w:val="20"/>
        </w:rPr>
        <w:t>W celu realizacji Umowy Wykonawca może korzystać ze świadczeń os</w:t>
      </w:r>
      <w:r>
        <w:rPr>
          <w:rFonts w:ascii="Calibri" w:hAnsi="Calibri"/>
          <w:sz w:val="20"/>
          <w:szCs w:val="20"/>
          <w:lang w:val="es-ES_tradnl"/>
        </w:rPr>
        <w:t>ó</w:t>
      </w:r>
      <w:r>
        <w:rPr>
          <w:rFonts w:ascii="Calibri" w:hAnsi="Calibri"/>
          <w:sz w:val="20"/>
          <w:szCs w:val="20"/>
        </w:rPr>
        <w:t xml:space="preserve">b trzecich jako swoich </w:t>
      </w:r>
      <w:proofErr w:type="spellStart"/>
      <w:r>
        <w:rPr>
          <w:rFonts w:ascii="Calibri" w:hAnsi="Calibri"/>
          <w:sz w:val="20"/>
          <w:szCs w:val="20"/>
        </w:rPr>
        <w:t>podwykonawc</w:t>
      </w:r>
      <w:proofErr w:type="spellEnd"/>
      <w:r>
        <w:rPr>
          <w:rFonts w:ascii="Calibri" w:hAnsi="Calibri"/>
          <w:sz w:val="20"/>
          <w:szCs w:val="20"/>
          <w:lang w:val="es-ES_tradnl"/>
        </w:rPr>
        <w:t>ó</w:t>
      </w:r>
      <w:r>
        <w:rPr>
          <w:rFonts w:ascii="Calibri" w:hAnsi="Calibri"/>
          <w:sz w:val="20"/>
          <w:szCs w:val="20"/>
        </w:rPr>
        <w:t xml:space="preserve">w, pod warunkiem uprzedniego poinformowania o tym Zamawiającego. </w:t>
      </w:r>
    </w:p>
    <w:p w14:paraId="18005C2D"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 każdym wypadku korzystania ze świadczeń podwykonawcy, Wykonawca ponosi pełną odpowiedzialność za wszelkie działania i zaniechania Podwykonawcy, w tym za wykonywanie zobowiązań oraz szkody wyrządzone przez Podwykonawcę, jak za własne działania lub zaniechania,  a także nałoży na podwykonawcę obowiązek przestrzegania wszelkich zasad, reguł i zobowiązań określonych w Umowie w zakresie, w jakim odnosić się </w:t>
      </w:r>
      <w:r>
        <w:rPr>
          <w:rFonts w:ascii="Calibri" w:hAnsi="Calibri"/>
          <w:sz w:val="20"/>
          <w:szCs w:val="20"/>
          <w:lang w:val="it-IT"/>
        </w:rPr>
        <w:t>one b</w:t>
      </w:r>
      <w:proofErr w:type="spellStart"/>
      <w:r>
        <w:rPr>
          <w:rFonts w:ascii="Calibri" w:hAnsi="Calibri"/>
          <w:sz w:val="20"/>
          <w:szCs w:val="20"/>
        </w:rPr>
        <w:t>ędą</w:t>
      </w:r>
      <w:proofErr w:type="spellEnd"/>
      <w:r>
        <w:rPr>
          <w:rFonts w:ascii="Calibri" w:hAnsi="Calibri"/>
          <w:sz w:val="20"/>
          <w:szCs w:val="20"/>
        </w:rPr>
        <w:t xml:space="preserve"> do zakresu prac danego Podwykonawcy. </w:t>
      </w:r>
    </w:p>
    <w:p w14:paraId="60DCE1CB" w14:textId="77777777" w:rsidR="0056140B" w:rsidRDefault="00007D9A">
      <w:pPr>
        <w:pStyle w:val="Default"/>
        <w:numPr>
          <w:ilvl w:val="0"/>
          <w:numId w:val="5"/>
        </w:numPr>
        <w:spacing w:after="133"/>
        <w:ind w:right="518"/>
        <w:jc w:val="both"/>
        <w:rPr>
          <w:rFonts w:ascii="Calibri" w:hAnsi="Calibri"/>
          <w:sz w:val="20"/>
          <w:szCs w:val="20"/>
        </w:rPr>
      </w:pPr>
      <w:r>
        <w:rPr>
          <w:rFonts w:ascii="Calibri" w:hAnsi="Calibri"/>
          <w:sz w:val="20"/>
          <w:szCs w:val="20"/>
        </w:rPr>
        <w:t xml:space="preserve">Wykonawca zobowiązuje się udostępnić Zamawiającemu dane kontaktowe do wskazanych przez Zamawiającego </w:t>
      </w:r>
      <w:proofErr w:type="spellStart"/>
      <w:r>
        <w:rPr>
          <w:rFonts w:ascii="Calibri" w:hAnsi="Calibri"/>
          <w:sz w:val="20"/>
          <w:szCs w:val="20"/>
        </w:rPr>
        <w:t>Podwykonawc</w:t>
      </w:r>
      <w:proofErr w:type="spellEnd"/>
      <w:r>
        <w:rPr>
          <w:rFonts w:ascii="Calibri" w:hAnsi="Calibri"/>
          <w:sz w:val="20"/>
          <w:szCs w:val="20"/>
          <w:lang w:val="es-ES_tradnl"/>
        </w:rPr>
        <w:t>ó</w:t>
      </w:r>
      <w:r>
        <w:rPr>
          <w:rFonts w:ascii="Calibri" w:hAnsi="Calibri"/>
          <w:sz w:val="20"/>
          <w:szCs w:val="20"/>
        </w:rPr>
        <w:t>w, w celu umożliwienia Zamawiającemu bieżącego kontaktu roboczego z Podwykonawcami w ramach realizacji Umowy.</w:t>
      </w:r>
    </w:p>
    <w:p w14:paraId="14CF1279" w14:textId="77777777" w:rsidR="0056140B" w:rsidRDefault="0056140B">
      <w:pPr>
        <w:pStyle w:val="Akapitzlist"/>
        <w:ind w:left="0" w:right="518"/>
        <w:jc w:val="both"/>
        <w:rPr>
          <w:sz w:val="20"/>
          <w:szCs w:val="20"/>
        </w:rPr>
      </w:pPr>
    </w:p>
    <w:p w14:paraId="67046ABF"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xml:space="preserve">OSOBY, Z KTÓRYCH KORZYSTAĆ BĘDZIE WYKONAWCA </w:t>
      </w:r>
    </w:p>
    <w:p w14:paraId="2F800378"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en-US"/>
        </w:rPr>
        <w:t>PRZY REALIZACJI PRZEDMIOTU UMOWY</w:t>
      </w:r>
    </w:p>
    <w:p w14:paraId="5D11E384"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§6</w:t>
      </w:r>
    </w:p>
    <w:p w14:paraId="12521F64"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Wykonawca oświadcza iż przy realizacji Przedmiotu Umowy korzystać będzie z osób wskazanych przez niego w toku postępowania o udzielenie zamówienia publicznego,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rzy</w:t>
      </w:r>
      <w:proofErr w:type="spellEnd"/>
      <w:r>
        <w:rPr>
          <w:rFonts w:ascii="Calibri" w:hAnsi="Calibri"/>
          <w:sz w:val="20"/>
          <w:szCs w:val="20"/>
        </w:rPr>
        <w:t xml:space="preserve"> dają rękojmie prawidłowego wykonania przedmiotu umowy.</w:t>
      </w:r>
    </w:p>
    <w:p w14:paraId="738AEA09"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Ewentualna zmiana osoby w składzie zespołu Wykonawcy jest dopuszczalna pod warunkiem zastąpienia dotychczasowej osoby osobą, o co najmniej takich samych kwalifikacjach, doświadczeniu oraz wiedzy, jakie posiadała osoba dotychczas wchodząca w skład zespołu Wykonawcy.</w:t>
      </w:r>
    </w:p>
    <w:p w14:paraId="334149A4"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Zmiana w składzie zespołu Wykonawcy nie wymaga zmiany umowy – będzie uznana za skuteczną po pisemnym poinformowaniu o tym fakcie Zamawiającego, nie później niż w terminie </w:t>
      </w:r>
      <w:r>
        <w:rPr>
          <w:rFonts w:ascii="Calibri" w:hAnsi="Calibri"/>
          <w:b/>
          <w:bCs/>
          <w:sz w:val="20"/>
          <w:szCs w:val="20"/>
        </w:rPr>
        <w:t>5 dni roboczych</w:t>
      </w:r>
      <w:r>
        <w:rPr>
          <w:rFonts w:ascii="Calibri" w:hAnsi="Calibri"/>
          <w:sz w:val="20"/>
          <w:szCs w:val="20"/>
        </w:rPr>
        <w:t xml:space="preserve"> przed planowaną </w:t>
      </w:r>
      <w:r>
        <w:rPr>
          <w:rFonts w:ascii="Calibri" w:hAnsi="Calibri"/>
          <w:sz w:val="20"/>
          <w:szCs w:val="20"/>
          <w:lang w:val="nl-NL"/>
        </w:rPr>
        <w:t>dat</w:t>
      </w:r>
      <w:r>
        <w:rPr>
          <w:rFonts w:ascii="Calibri" w:hAnsi="Calibri"/>
          <w:sz w:val="20"/>
          <w:szCs w:val="20"/>
        </w:rPr>
        <w:t>ą dokonania zmiany i po uzyskaniu akceptacji Zamawiającego.</w:t>
      </w:r>
    </w:p>
    <w:p w14:paraId="6AB2E17B"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W przypadku braku uzyskania akceptacji Zamawiającego Wykonawca zobowiązany jest przestawić inne osoby, o co najmniej takich samych kwalifikacjach, doświadczeniu oraz wiedzy, jakie posiadała osoba dotychczas wchodząca w skład zespołu. W takim przypadku konieczność akceptacji Zamawiającego jest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wymagana. Ponowny brak akceptacji ze strony Zamawiającego może stanowić podstawę </w:t>
      </w:r>
      <w:r>
        <w:rPr>
          <w:rFonts w:ascii="Calibri" w:hAnsi="Calibri"/>
          <w:sz w:val="20"/>
          <w:szCs w:val="20"/>
          <w:lang w:val="es-ES_tradnl"/>
        </w:rPr>
        <w:t xml:space="preserve">do </w:t>
      </w:r>
      <w:r>
        <w:rPr>
          <w:rFonts w:ascii="Calibri" w:hAnsi="Calibri"/>
          <w:b/>
          <w:bCs/>
          <w:sz w:val="20"/>
          <w:szCs w:val="20"/>
        </w:rPr>
        <w:t>odstąpienia</w:t>
      </w:r>
      <w:r>
        <w:rPr>
          <w:rFonts w:ascii="Calibri" w:hAnsi="Calibri"/>
          <w:sz w:val="20"/>
          <w:szCs w:val="20"/>
        </w:rPr>
        <w:t xml:space="preserve"> od niniejszej umowy przez Zamawiającego z winy Wykonawcy.</w:t>
      </w:r>
    </w:p>
    <w:p w14:paraId="6B8121C5" w14:textId="77777777" w:rsidR="0056140B" w:rsidRDefault="0056140B">
      <w:pPr>
        <w:pStyle w:val="Default"/>
        <w:ind w:left="927" w:right="518"/>
        <w:jc w:val="both"/>
        <w:rPr>
          <w:rFonts w:ascii="Calibri" w:eastAsia="Calibri" w:hAnsi="Calibri" w:cs="Calibri"/>
          <w:sz w:val="20"/>
          <w:szCs w:val="20"/>
        </w:rPr>
      </w:pPr>
    </w:p>
    <w:p w14:paraId="53F96698" w14:textId="77777777" w:rsidR="0056140B" w:rsidRDefault="00007D9A">
      <w:pPr>
        <w:pStyle w:val="Default"/>
        <w:ind w:left="567" w:right="518"/>
        <w:jc w:val="center"/>
        <w:rPr>
          <w:rFonts w:ascii="Calibri" w:eastAsia="Calibri" w:hAnsi="Calibri" w:cs="Calibri"/>
          <w:b/>
          <w:bCs/>
          <w:sz w:val="20"/>
          <w:szCs w:val="20"/>
          <w:lang w:val="de-DE"/>
        </w:rPr>
      </w:pPr>
      <w:r w:rsidRPr="007016C7">
        <w:rPr>
          <w:rFonts w:ascii="Calibri" w:hAnsi="Calibri"/>
          <w:b/>
          <w:bCs/>
          <w:sz w:val="20"/>
          <w:szCs w:val="20"/>
        </w:rPr>
        <w:t>WYMAGANIA ODNOŚNIE ZATRUDNIENIA NA UMOWIE O PRACĘ</w:t>
      </w:r>
    </w:p>
    <w:p w14:paraId="21E1C1F1"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7</w:t>
      </w:r>
    </w:p>
    <w:p w14:paraId="6CDA0387" w14:textId="77777777" w:rsidR="0056140B" w:rsidRDefault="0056140B">
      <w:pPr>
        <w:pStyle w:val="Default"/>
        <w:ind w:left="567" w:right="518"/>
        <w:jc w:val="center"/>
        <w:rPr>
          <w:rFonts w:ascii="Calibri" w:eastAsia="Calibri" w:hAnsi="Calibri" w:cs="Calibri"/>
          <w:sz w:val="20"/>
          <w:szCs w:val="20"/>
        </w:rPr>
      </w:pPr>
    </w:p>
    <w:p w14:paraId="02C64F1A" w14:textId="43A69D98" w:rsidR="0056140B" w:rsidRPr="008C3485" w:rsidRDefault="00007D9A">
      <w:pPr>
        <w:pStyle w:val="Default"/>
        <w:numPr>
          <w:ilvl w:val="0"/>
          <w:numId w:val="10"/>
        </w:numPr>
        <w:ind w:right="518"/>
        <w:jc w:val="both"/>
        <w:rPr>
          <w:rFonts w:ascii="Calibri" w:hAnsi="Calibri"/>
          <w:sz w:val="20"/>
          <w:szCs w:val="20"/>
        </w:rPr>
      </w:pPr>
      <w:r>
        <w:rPr>
          <w:rFonts w:ascii="Calibri" w:hAnsi="Calibri"/>
          <w:sz w:val="20"/>
          <w:szCs w:val="20"/>
        </w:rPr>
        <w:t xml:space="preserve">Wykonawca ma </w:t>
      </w:r>
      <w:proofErr w:type="spellStart"/>
      <w:r>
        <w:rPr>
          <w:rFonts w:ascii="Calibri" w:hAnsi="Calibri"/>
          <w:sz w:val="20"/>
          <w:szCs w:val="20"/>
        </w:rPr>
        <w:t>obowiązek</w:t>
      </w:r>
      <w:proofErr w:type="spellEnd"/>
      <w:r>
        <w:rPr>
          <w:rFonts w:ascii="Calibri" w:hAnsi="Calibri"/>
          <w:sz w:val="20"/>
          <w:szCs w:val="20"/>
        </w:rPr>
        <w:t xml:space="preserve"> </w:t>
      </w:r>
      <w:proofErr w:type="spellStart"/>
      <w:r>
        <w:rPr>
          <w:rFonts w:ascii="Calibri" w:hAnsi="Calibri"/>
          <w:sz w:val="20"/>
          <w:szCs w:val="20"/>
        </w:rPr>
        <w:t>zatrudniac</w:t>
      </w:r>
      <w:proofErr w:type="spellEnd"/>
      <w:r>
        <w:rPr>
          <w:rFonts w:ascii="Calibri" w:hAnsi="Calibri"/>
          <w:sz w:val="20"/>
          <w:szCs w:val="20"/>
        </w:rPr>
        <w:t xml:space="preserve">́ na podstawie umowy o pracę osoby </w:t>
      </w:r>
      <w:proofErr w:type="spellStart"/>
      <w:r>
        <w:rPr>
          <w:rFonts w:ascii="Calibri" w:hAnsi="Calibri"/>
          <w:sz w:val="20"/>
          <w:szCs w:val="20"/>
        </w:rPr>
        <w:t>wykonujące</w:t>
      </w:r>
      <w:proofErr w:type="spellEnd"/>
      <w:r>
        <w:rPr>
          <w:rFonts w:ascii="Calibri" w:hAnsi="Calibri"/>
          <w:sz w:val="20"/>
          <w:szCs w:val="20"/>
        </w:rPr>
        <w:t xml:space="preserve"> </w:t>
      </w:r>
      <w:proofErr w:type="spellStart"/>
      <w:r>
        <w:rPr>
          <w:rFonts w:ascii="Calibri" w:hAnsi="Calibri"/>
          <w:sz w:val="20"/>
          <w:szCs w:val="20"/>
        </w:rPr>
        <w:t>czynnos</w:t>
      </w:r>
      <w:proofErr w:type="spellEnd"/>
      <w:r>
        <w:rPr>
          <w:rFonts w:ascii="Calibri" w:hAnsi="Calibri"/>
          <w:sz w:val="20"/>
          <w:szCs w:val="20"/>
        </w:rPr>
        <w:t>́</w:t>
      </w:r>
      <w:r>
        <w:rPr>
          <w:rFonts w:ascii="Calibri" w:hAnsi="Calibri"/>
          <w:sz w:val="20"/>
          <w:szCs w:val="20"/>
          <w:lang w:val="it-IT"/>
        </w:rPr>
        <w:t xml:space="preserve">ci </w:t>
      </w:r>
      <w:r w:rsidR="005629D5">
        <w:rPr>
          <w:rFonts w:ascii="Calibri" w:hAnsi="Calibri"/>
          <w:sz w:val="20"/>
          <w:szCs w:val="20"/>
        </w:rPr>
        <w:t>związane z realizacją niniejszej umowy</w:t>
      </w:r>
      <w:r w:rsidR="008C3485">
        <w:rPr>
          <w:rFonts w:ascii="Calibri" w:hAnsi="Calibri"/>
          <w:sz w:val="20"/>
          <w:szCs w:val="20"/>
        </w:rPr>
        <w:t xml:space="preserve"> </w:t>
      </w:r>
      <w:r w:rsidR="008C3485" w:rsidRPr="008C3485">
        <w:rPr>
          <w:rFonts w:ascii="Calibri" w:hAnsi="Calibri"/>
          <w:sz w:val="20"/>
          <w:szCs w:val="20"/>
        </w:rPr>
        <w:t>zgodnie ze wskazaniami zawartymi w dokumentacji zamówienia stanowiącej Załącznik nr 2 do niniejszej Umowy</w:t>
      </w:r>
      <w:r w:rsidR="008C3485" w:rsidRPr="008C3485">
        <w:rPr>
          <w:rFonts w:ascii="Calibri" w:hAnsi="Calibri"/>
          <w:sz w:val="20"/>
          <w:szCs w:val="20"/>
        </w:rPr>
        <w:t>.</w:t>
      </w:r>
    </w:p>
    <w:p w14:paraId="0CD55212"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Wykonawca jest </w:t>
      </w:r>
      <w:proofErr w:type="spellStart"/>
      <w:r>
        <w:rPr>
          <w:rFonts w:ascii="Calibri" w:hAnsi="Calibri"/>
          <w:sz w:val="20"/>
          <w:szCs w:val="20"/>
        </w:rPr>
        <w:t>zobowiązany</w:t>
      </w:r>
      <w:proofErr w:type="spellEnd"/>
      <w:r>
        <w:rPr>
          <w:rFonts w:ascii="Calibri" w:hAnsi="Calibri"/>
          <w:sz w:val="20"/>
          <w:szCs w:val="20"/>
        </w:rPr>
        <w:t xml:space="preserve"> </w:t>
      </w:r>
      <w:proofErr w:type="spellStart"/>
      <w:r>
        <w:rPr>
          <w:rFonts w:ascii="Calibri" w:hAnsi="Calibri"/>
          <w:sz w:val="20"/>
          <w:szCs w:val="20"/>
        </w:rPr>
        <w:t>prowadzic</w:t>
      </w:r>
      <w:proofErr w:type="spellEnd"/>
      <w:r>
        <w:rPr>
          <w:rFonts w:ascii="Calibri" w:hAnsi="Calibri"/>
          <w:sz w:val="20"/>
          <w:szCs w:val="20"/>
        </w:rPr>
        <w:t xml:space="preserve">́ </w:t>
      </w:r>
      <w:r>
        <w:rPr>
          <w:rFonts w:ascii="Calibri" w:hAnsi="Calibri"/>
          <w:sz w:val="20"/>
          <w:szCs w:val="20"/>
          <w:lang w:val="es-ES_tradnl"/>
        </w:rPr>
        <w:t>na biez</w:t>
      </w:r>
      <w:r>
        <w:rPr>
          <w:rFonts w:ascii="Calibri" w:hAnsi="Calibri"/>
          <w:sz w:val="20"/>
          <w:szCs w:val="20"/>
        </w:rPr>
        <w:t>̇</w:t>
      </w:r>
      <w:proofErr w:type="spellStart"/>
      <w:r>
        <w:rPr>
          <w:rFonts w:ascii="Calibri" w:hAnsi="Calibri"/>
          <w:sz w:val="20"/>
          <w:szCs w:val="20"/>
        </w:rPr>
        <w:t>ąco</w:t>
      </w:r>
      <w:proofErr w:type="spellEnd"/>
      <w:r>
        <w:rPr>
          <w:rFonts w:ascii="Calibri" w:hAnsi="Calibri"/>
          <w:sz w:val="20"/>
          <w:szCs w:val="20"/>
        </w:rPr>
        <w:t xml:space="preserve"> dokumentację zatrudnienia os</w:t>
      </w:r>
      <w:r>
        <w:rPr>
          <w:rFonts w:ascii="Calibri" w:hAnsi="Calibri"/>
          <w:sz w:val="20"/>
          <w:szCs w:val="20"/>
          <w:lang w:val="es-ES_tradnl"/>
        </w:rPr>
        <w:t>ó</w:t>
      </w:r>
      <w:r>
        <w:rPr>
          <w:rFonts w:ascii="Calibri" w:hAnsi="Calibri"/>
          <w:sz w:val="20"/>
          <w:szCs w:val="20"/>
        </w:rPr>
        <w:t xml:space="preserve">b, o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mowa w ust. 1 </w:t>
      </w:r>
      <w:proofErr w:type="spellStart"/>
      <w:r>
        <w:rPr>
          <w:rFonts w:ascii="Calibri" w:hAnsi="Calibri"/>
          <w:sz w:val="20"/>
          <w:szCs w:val="20"/>
        </w:rPr>
        <w:t>powyżej</w:t>
      </w:r>
      <w:proofErr w:type="spellEnd"/>
      <w:r>
        <w:rPr>
          <w:rFonts w:ascii="Calibri" w:hAnsi="Calibri"/>
          <w:sz w:val="20"/>
          <w:szCs w:val="20"/>
        </w:rPr>
        <w:t xml:space="preserve">, w celu potwierdzenia spełniania </w:t>
      </w:r>
      <w:proofErr w:type="spellStart"/>
      <w:r>
        <w:rPr>
          <w:rFonts w:ascii="Calibri" w:hAnsi="Calibri"/>
          <w:sz w:val="20"/>
          <w:szCs w:val="20"/>
        </w:rPr>
        <w:t>wymagan</w:t>
      </w:r>
      <w:proofErr w:type="spellEnd"/>
      <w:r>
        <w:rPr>
          <w:rFonts w:ascii="Calibri" w:hAnsi="Calibri"/>
          <w:sz w:val="20"/>
          <w:szCs w:val="20"/>
        </w:rPr>
        <w:t xml:space="preserve">́ tam opisanych. </w:t>
      </w:r>
    </w:p>
    <w:p w14:paraId="6EBA23CD" w14:textId="77777777" w:rsidR="0056140B" w:rsidRDefault="00007D9A">
      <w:pPr>
        <w:pStyle w:val="Default"/>
        <w:numPr>
          <w:ilvl w:val="0"/>
          <w:numId w:val="9"/>
        </w:numPr>
        <w:ind w:right="518"/>
        <w:jc w:val="both"/>
        <w:rPr>
          <w:rFonts w:ascii="Calibri" w:hAnsi="Calibri"/>
          <w:sz w:val="20"/>
          <w:szCs w:val="20"/>
        </w:rPr>
      </w:pPr>
      <w:r>
        <w:rPr>
          <w:rFonts w:ascii="Calibri" w:hAnsi="Calibri"/>
          <w:sz w:val="20"/>
          <w:szCs w:val="20"/>
        </w:rPr>
        <w:t xml:space="preserve">Wykonawca na </w:t>
      </w:r>
      <w:proofErr w:type="spellStart"/>
      <w:r>
        <w:rPr>
          <w:rFonts w:ascii="Calibri" w:hAnsi="Calibri"/>
          <w:sz w:val="20"/>
          <w:szCs w:val="20"/>
        </w:rPr>
        <w:t>kaz</w:t>
      </w:r>
      <w:proofErr w:type="spellEnd"/>
      <w:r>
        <w:rPr>
          <w:rFonts w:ascii="Calibri" w:hAnsi="Calibri"/>
          <w:sz w:val="20"/>
          <w:szCs w:val="20"/>
        </w:rPr>
        <w:t>̇</w:t>
      </w:r>
      <w:r>
        <w:rPr>
          <w:rFonts w:ascii="Calibri" w:hAnsi="Calibri"/>
          <w:sz w:val="20"/>
          <w:szCs w:val="20"/>
          <w:lang w:val="nl-NL"/>
        </w:rPr>
        <w:t>de z</w:t>
      </w:r>
      <w:r>
        <w:rPr>
          <w:rFonts w:ascii="Calibri" w:hAnsi="Calibri"/>
          <w:sz w:val="20"/>
          <w:szCs w:val="20"/>
        </w:rPr>
        <w:t>̇</w:t>
      </w:r>
      <w:proofErr w:type="spellStart"/>
      <w:r>
        <w:rPr>
          <w:rFonts w:ascii="Calibri" w:hAnsi="Calibri"/>
          <w:sz w:val="20"/>
          <w:szCs w:val="20"/>
        </w:rPr>
        <w:t>ądanie</w:t>
      </w:r>
      <w:proofErr w:type="spellEnd"/>
      <w:r>
        <w:rPr>
          <w:rFonts w:ascii="Calibri" w:hAnsi="Calibri"/>
          <w:sz w:val="20"/>
          <w:szCs w:val="20"/>
        </w:rPr>
        <w:t xml:space="preserve"> </w:t>
      </w:r>
      <w:proofErr w:type="spellStart"/>
      <w:r>
        <w:rPr>
          <w:rFonts w:ascii="Calibri" w:hAnsi="Calibri"/>
          <w:sz w:val="20"/>
          <w:szCs w:val="20"/>
        </w:rPr>
        <w:t>Zamawiającego</w:t>
      </w:r>
      <w:proofErr w:type="spellEnd"/>
      <w:r>
        <w:rPr>
          <w:rFonts w:ascii="Calibri" w:hAnsi="Calibri"/>
          <w:sz w:val="20"/>
          <w:szCs w:val="20"/>
        </w:rPr>
        <w:t xml:space="preserve"> </w:t>
      </w:r>
      <w:proofErr w:type="spellStart"/>
      <w:r>
        <w:rPr>
          <w:rFonts w:ascii="Calibri" w:hAnsi="Calibri"/>
          <w:sz w:val="20"/>
          <w:szCs w:val="20"/>
        </w:rPr>
        <w:t>zobowiązany</w:t>
      </w:r>
      <w:proofErr w:type="spellEnd"/>
      <w:r>
        <w:rPr>
          <w:rFonts w:ascii="Calibri" w:hAnsi="Calibri"/>
          <w:sz w:val="20"/>
          <w:szCs w:val="20"/>
        </w:rPr>
        <w:t xml:space="preserve"> jest w terminie do 7 dni kalendarzowych od dnia otrzymania pisemnego wezwania </w:t>
      </w:r>
      <w:proofErr w:type="spellStart"/>
      <w:r>
        <w:rPr>
          <w:rFonts w:ascii="Calibri" w:hAnsi="Calibri"/>
          <w:sz w:val="20"/>
          <w:szCs w:val="20"/>
        </w:rPr>
        <w:t>przedstawic</w:t>
      </w:r>
      <w:proofErr w:type="spellEnd"/>
      <w:r>
        <w:rPr>
          <w:rFonts w:ascii="Calibri" w:hAnsi="Calibri"/>
          <w:sz w:val="20"/>
          <w:szCs w:val="20"/>
        </w:rPr>
        <w:t>́ (</w:t>
      </w:r>
      <w:proofErr w:type="spellStart"/>
      <w:r>
        <w:rPr>
          <w:rFonts w:ascii="Calibri" w:hAnsi="Calibri"/>
          <w:sz w:val="20"/>
          <w:szCs w:val="20"/>
        </w:rPr>
        <w:t>okazac</w:t>
      </w:r>
      <w:proofErr w:type="spellEnd"/>
      <w:r>
        <w:rPr>
          <w:rFonts w:ascii="Calibri" w:hAnsi="Calibri"/>
          <w:sz w:val="20"/>
          <w:szCs w:val="20"/>
        </w:rPr>
        <w:t xml:space="preserve">́, </w:t>
      </w:r>
      <w:proofErr w:type="spellStart"/>
      <w:r>
        <w:rPr>
          <w:rFonts w:ascii="Calibri" w:hAnsi="Calibri"/>
          <w:sz w:val="20"/>
          <w:szCs w:val="20"/>
        </w:rPr>
        <w:t>przedłożyc</w:t>
      </w:r>
      <w:proofErr w:type="spellEnd"/>
      <w:r>
        <w:rPr>
          <w:rFonts w:ascii="Calibri" w:hAnsi="Calibri"/>
          <w:sz w:val="20"/>
          <w:szCs w:val="20"/>
        </w:rPr>
        <w:t xml:space="preserve">́ do </w:t>
      </w:r>
      <w:proofErr w:type="spellStart"/>
      <w:r>
        <w:rPr>
          <w:rFonts w:ascii="Calibri" w:hAnsi="Calibri"/>
          <w:sz w:val="20"/>
          <w:szCs w:val="20"/>
        </w:rPr>
        <w:t>wglądu</w:t>
      </w:r>
      <w:proofErr w:type="spellEnd"/>
      <w:r>
        <w:rPr>
          <w:rFonts w:ascii="Calibri" w:hAnsi="Calibri"/>
          <w:sz w:val="20"/>
          <w:szCs w:val="20"/>
        </w:rPr>
        <w:t xml:space="preserve">) wszelkie </w:t>
      </w:r>
      <w:proofErr w:type="spellStart"/>
      <w:r>
        <w:rPr>
          <w:rFonts w:ascii="Calibri" w:hAnsi="Calibri"/>
          <w:sz w:val="20"/>
          <w:szCs w:val="20"/>
        </w:rPr>
        <w:t>niezbędne</w:t>
      </w:r>
      <w:proofErr w:type="spellEnd"/>
      <w:r>
        <w:rPr>
          <w:rFonts w:ascii="Calibri" w:hAnsi="Calibri"/>
          <w:sz w:val="20"/>
          <w:szCs w:val="20"/>
        </w:rPr>
        <w:t xml:space="preserve"> </w:t>
      </w:r>
      <w:proofErr w:type="spellStart"/>
      <w:r>
        <w:rPr>
          <w:rFonts w:ascii="Calibri" w:hAnsi="Calibri"/>
          <w:sz w:val="20"/>
          <w:szCs w:val="20"/>
        </w:rPr>
        <w:t>oświadczenia</w:t>
      </w:r>
      <w:proofErr w:type="spellEnd"/>
      <w:r>
        <w:rPr>
          <w:rFonts w:ascii="Calibri" w:hAnsi="Calibri"/>
          <w:sz w:val="20"/>
          <w:szCs w:val="20"/>
        </w:rPr>
        <w:t xml:space="preserve"> lub dokumenty w celu potwierdzenia zatrudnienia na podstawie umowy o pracę pracownik</w:t>
      </w:r>
      <w:r>
        <w:rPr>
          <w:rFonts w:ascii="Calibri" w:hAnsi="Calibri"/>
          <w:sz w:val="20"/>
          <w:szCs w:val="20"/>
          <w:lang w:val="es-ES_tradnl"/>
        </w:rPr>
        <w:t>ó</w:t>
      </w:r>
      <w:r>
        <w:rPr>
          <w:rFonts w:ascii="Calibri" w:hAnsi="Calibri"/>
          <w:sz w:val="20"/>
          <w:szCs w:val="20"/>
        </w:rPr>
        <w:t xml:space="preserve">w </w:t>
      </w:r>
      <w:proofErr w:type="spellStart"/>
      <w:r>
        <w:rPr>
          <w:rFonts w:ascii="Calibri" w:hAnsi="Calibri"/>
          <w:sz w:val="20"/>
          <w:szCs w:val="20"/>
        </w:rPr>
        <w:t>zaangażowanych</w:t>
      </w:r>
      <w:proofErr w:type="spellEnd"/>
      <w:r>
        <w:rPr>
          <w:rFonts w:ascii="Calibri" w:hAnsi="Calibri"/>
          <w:sz w:val="20"/>
          <w:szCs w:val="20"/>
        </w:rPr>
        <w:t xml:space="preserve"> przy realizacji niniejszej umowy.</w:t>
      </w:r>
    </w:p>
    <w:p w14:paraId="75FC6732" w14:textId="77777777" w:rsidR="0056140B" w:rsidRDefault="0056140B">
      <w:pPr>
        <w:pStyle w:val="Default"/>
        <w:ind w:left="927" w:right="518"/>
        <w:jc w:val="both"/>
        <w:rPr>
          <w:rFonts w:ascii="Calibri" w:eastAsia="Calibri" w:hAnsi="Calibri" w:cs="Calibri"/>
          <w:sz w:val="20"/>
          <w:szCs w:val="20"/>
        </w:rPr>
      </w:pPr>
    </w:p>
    <w:p w14:paraId="6F0FE445" w14:textId="77777777" w:rsidR="0056140B" w:rsidRDefault="00007D9A">
      <w:pPr>
        <w:pStyle w:val="Default"/>
        <w:ind w:left="567" w:right="518"/>
        <w:jc w:val="center"/>
        <w:rPr>
          <w:rFonts w:ascii="Calibri" w:eastAsia="Calibri" w:hAnsi="Calibri" w:cs="Calibri"/>
          <w:b/>
          <w:bCs/>
          <w:sz w:val="20"/>
          <w:szCs w:val="20"/>
          <w:lang w:val="de-DE"/>
        </w:rPr>
      </w:pPr>
      <w:r>
        <w:rPr>
          <w:rFonts w:ascii="Calibri" w:hAnsi="Calibri"/>
          <w:b/>
          <w:bCs/>
          <w:sz w:val="20"/>
          <w:szCs w:val="20"/>
          <w:lang w:val="en-US"/>
        </w:rPr>
        <w:t>OSOBY UPOWA</w:t>
      </w:r>
      <w:r>
        <w:rPr>
          <w:rFonts w:ascii="Calibri" w:hAnsi="Calibri"/>
          <w:b/>
          <w:bCs/>
          <w:sz w:val="20"/>
          <w:szCs w:val="20"/>
        </w:rPr>
        <w:t>Ż</w:t>
      </w:r>
      <w:r>
        <w:rPr>
          <w:rFonts w:ascii="Calibri" w:hAnsi="Calibri"/>
          <w:b/>
          <w:bCs/>
          <w:sz w:val="20"/>
          <w:szCs w:val="20"/>
          <w:lang w:val="de-DE"/>
        </w:rPr>
        <w:t>NIONE DO KONTAKTU</w:t>
      </w:r>
    </w:p>
    <w:p w14:paraId="4FB515B0"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8</w:t>
      </w:r>
    </w:p>
    <w:p w14:paraId="710DED0E"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Na potrzeby realizacji niniejszej umowy osobami upoważnionymi do kontakt</w:t>
      </w:r>
      <w:r>
        <w:rPr>
          <w:rFonts w:ascii="Calibri" w:hAnsi="Calibri"/>
          <w:sz w:val="20"/>
          <w:szCs w:val="20"/>
          <w:lang w:val="es-ES_tradnl"/>
        </w:rPr>
        <w:t>ó</w:t>
      </w:r>
      <w:r>
        <w:rPr>
          <w:rFonts w:ascii="Calibri" w:hAnsi="Calibri"/>
          <w:sz w:val="20"/>
          <w:szCs w:val="20"/>
        </w:rPr>
        <w:t xml:space="preserve">w będą: </w:t>
      </w:r>
    </w:p>
    <w:p w14:paraId="3E4C3669" w14:textId="77777777" w:rsidR="0056140B" w:rsidRDefault="00007D9A">
      <w:pPr>
        <w:pStyle w:val="Default"/>
        <w:numPr>
          <w:ilvl w:val="1"/>
          <w:numId w:val="12"/>
        </w:numPr>
        <w:spacing w:after="73"/>
        <w:ind w:right="518"/>
        <w:jc w:val="both"/>
        <w:rPr>
          <w:rFonts w:ascii="Calibri" w:hAnsi="Calibri"/>
          <w:sz w:val="20"/>
          <w:szCs w:val="20"/>
        </w:rPr>
      </w:pPr>
      <w:r>
        <w:rPr>
          <w:rFonts w:ascii="Calibri" w:hAnsi="Calibri"/>
          <w:sz w:val="20"/>
          <w:szCs w:val="20"/>
        </w:rPr>
        <w:t xml:space="preserve">ze strony Zamawiającego: ………, nr tel. ………….., adres e-mail: …………; oraz </w:t>
      </w:r>
    </w:p>
    <w:p w14:paraId="0CD02B98" w14:textId="77777777" w:rsidR="0056140B" w:rsidRDefault="00007D9A">
      <w:pPr>
        <w:pStyle w:val="Default"/>
        <w:numPr>
          <w:ilvl w:val="1"/>
          <w:numId w:val="12"/>
        </w:numPr>
        <w:spacing w:after="73"/>
        <w:ind w:right="518"/>
        <w:jc w:val="both"/>
        <w:rPr>
          <w:rFonts w:ascii="Calibri" w:hAnsi="Calibri"/>
          <w:sz w:val="20"/>
          <w:szCs w:val="20"/>
        </w:rPr>
      </w:pPr>
      <w:r>
        <w:rPr>
          <w:rFonts w:ascii="Calibri" w:hAnsi="Calibri"/>
          <w:sz w:val="20"/>
          <w:szCs w:val="20"/>
        </w:rPr>
        <w:t xml:space="preserve">ze strony Wykonawcy: ………, nr tel. ………….., adres e-mail: ……………. </w:t>
      </w:r>
    </w:p>
    <w:p w14:paraId="29252AB4"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Strony zobowiązują się do niezwłocznego informowania o zmianie wskazanych w niniejszej Umowie danych adresowych oraz zawartych w ust. 1 powyżej danych os</w:t>
      </w:r>
      <w:r>
        <w:rPr>
          <w:rFonts w:ascii="Calibri" w:hAnsi="Calibri"/>
          <w:sz w:val="20"/>
          <w:szCs w:val="20"/>
          <w:lang w:val="es-ES_tradnl"/>
        </w:rPr>
        <w:t>ó</w:t>
      </w:r>
      <w:r>
        <w:rPr>
          <w:rFonts w:ascii="Calibri" w:hAnsi="Calibri"/>
          <w:sz w:val="20"/>
          <w:szCs w:val="20"/>
        </w:rPr>
        <w:t>b upoważnionych do kontakt</w:t>
      </w:r>
      <w:r>
        <w:rPr>
          <w:rFonts w:ascii="Calibri" w:hAnsi="Calibri"/>
          <w:sz w:val="20"/>
          <w:szCs w:val="20"/>
          <w:lang w:val="es-ES_tradnl"/>
        </w:rPr>
        <w:t>ó</w:t>
      </w:r>
      <w:r>
        <w:rPr>
          <w:rFonts w:ascii="Calibri" w:hAnsi="Calibri"/>
          <w:sz w:val="20"/>
          <w:szCs w:val="20"/>
        </w:rPr>
        <w:t xml:space="preserve">w, bez konieczności sporządzania aneksu do umowy. </w:t>
      </w:r>
    </w:p>
    <w:p w14:paraId="11E415FB" w14:textId="77777777" w:rsidR="0056140B" w:rsidRDefault="00007D9A">
      <w:pPr>
        <w:pStyle w:val="Default"/>
        <w:numPr>
          <w:ilvl w:val="0"/>
          <w:numId w:val="12"/>
        </w:numPr>
        <w:spacing w:after="73"/>
        <w:ind w:right="518"/>
        <w:jc w:val="both"/>
        <w:rPr>
          <w:rFonts w:ascii="Calibri" w:hAnsi="Calibri"/>
          <w:sz w:val="20"/>
          <w:szCs w:val="20"/>
        </w:rPr>
      </w:pPr>
      <w:r>
        <w:rPr>
          <w:rFonts w:ascii="Calibri" w:hAnsi="Calibri"/>
          <w:sz w:val="20"/>
          <w:szCs w:val="20"/>
        </w:rPr>
        <w:t xml:space="preserve">W przypadku niepowiadomienia o zmianie danych adresowych lub kontaktowych wszelkie doręczenia dokonane na adres dotychczasowy uznaje się za skuteczne, a Strona,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ra</w:t>
      </w:r>
      <w:proofErr w:type="spellEnd"/>
      <w:r>
        <w:rPr>
          <w:rFonts w:ascii="Calibri" w:hAnsi="Calibri"/>
          <w:sz w:val="20"/>
          <w:szCs w:val="20"/>
        </w:rPr>
        <w:t xml:space="preserve"> nie poinformowała o zmianie odpowiada za wynikłą stąd szkodę. </w:t>
      </w:r>
    </w:p>
    <w:p w14:paraId="762C08CF" w14:textId="77777777" w:rsidR="0056140B" w:rsidRDefault="0056140B">
      <w:pPr>
        <w:pStyle w:val="Default"/>
        <w:ind w:left="567" w:right="518" w:hanging="436"/>
        <w:jc w:val="center"/>
      </w:pPr>
    </w:p>
    <w:p w14:paraId="125AEA1C" w14:textId="77777777" w:rsidR="0056140B" w:rsidRDefault="00007D9A">
      <w:pPr>
        <w:pStyle w:val="Default"/>
        <w:ind w:left="567" w:right="518" w:hanging="436"/>
        <w:jc w:val="center"/>
        <w:rPr>
          <w:rFonts w:ascii="Calibri" w:eastAsia="Calibri" w:hAnsi="Calibri" w:cs="Calibri"/>
          <w:sz w:val="20"/>
          <w:szCs w:val="20"/>
        </w:rPr>
      </w:pPr>
      <w:r>
        <w:rPr>
          <w:rFonts w:ascii="Calibri" w:hAnsi="Calibri"/>
          <w:b/>
          <w:bCs/>
          <w:sz w:val="20"/>
          <w:szCs w:val="20"/>
        </w:rPr>
        <w:t>WYNAGRODZENIE</w:t>
      </w:r>
    </w:p>
    <w:p w14:paraId="44D3DFDB" w14:textId="77777777" w:rsidR="0056140B" w:rsidRDefault="00007D9A">
      <w:pPr>
        <w:pStyle w:val="Default"/>
        <w:ind w:left="567" w:right="518" w:hanging="436"/>
        <w:jc w:val="center"/>
        <w:rPr>
          <w:rFonts w:ascii="Calibri" w:eastAsia="Calibri" w:hAnsi="Calibri" w:cs="Calibri"/>
          <w:sz w:val="20"/>
          <w:szCs w:val="20"/>
        </w:rPr>
      </w:pPr>
      <w:r>
        <w:rPr>
          <w:rFonts w:ascii="Calibri" w:hAnsi="Calibri"/>
          <w:b/>
          <w:bCs/>
          <w:sz w:val="20"/>
          <w:szCs w:val="20"/>
        </w:rPr>
        <w:t>§ 9</w:t>
      </w:r>
    </w:p>
    <w:p w14:paraId="0F3FAA6E"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 xml:space="preserve">Z tytułu realizacji Przedmiotu Umowy Wykonawcy przysługuje wynagrodzenie w </w:t>
      </w:r>
      <w:proofErr w:type="spellStart"/>
      <w:r>
        <w:rPr>
          <w:rFonts w:ascii="Calibri" w:hAnsi="Calibri"/>
          <w:sz w:val="20"/>
          <w:szCs w:val="20"/>
        </w:rPr>
        <w:t>wysokoś</w:t>
      </w:r>
      <w:proofErr w:type="spellEnd"/>
      <w:r>
        <w:rPr>
          <w:rFonts w:ascii="Calibri" w:hAnsi="Calibri"/>
          <w:sz w:val="20"/>
          <w:szCs w:val="20"/>
          <w:lang w:val="it-IT"/>
        </w:rPr>
        <w:t xml:space="preserve">ci brutto </w:t>
      </w:r>
      <w:r>
        <w:rPr>
          <w:rFonts w:ascii="Calibri" w:hAnsi="Calibri"/>
          <w:sz w:val="20"/>
          <w:szCs w:val="20"/>
        </w:rPr>
        <w:t>……………</w:t>
      </w:r>
      <w:r>
        <w:rPr>
          <w:rFonts w:ascii="Calibri" w:hAnsi="Calibri"/>
          <w:sz w:val="20"/>
          <w:szCs w:val="20"/>
          <w:lang w:val="de-DE"/>
        </w:rPr>
        <w:t>. z</w:t>
      </w:r>
      <w:r>
        <w:rPr>
          <w:rFonts w:ascii="Calibri" w:hAnsi="Calibri"/>
          <w:sz w:val="20"/>
          <w:szCs w:val="20"/>
        </w:rPr>
        <w:t>ł (słownie: ……</w:t>
      </w:r>
      <w:r>
        <w:rPr>
          <w:rFonts w:ascii="Calibri" w:hAnsi="Calibri"/>
          <w:sz w:val="20"/>
          <w:szCs w:val="20"/>
          <w:lang w:val="de-DE"/>
        </w:rPr>
        <w:t>. z</w:t>
      </w:r>
      <w:r>
        <w:rPr>
          <w:rFonts w:ascii="Calibri" w:hAnsi="Calibri"/>
          <w:sz w:val="20"/>
          <w:szCs w:val="20"/>
        </w:rPr>
        <w:t>ł), w tym należny podatek VAT w wysokości 23%.</w:t>
      </w:r>
    </w:p>
    <w:p w14:paraId="1879F795"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 xml:space="preserve">Wynagrodzenie wskazane w ust. 1, zawiera wszystkie niezbędne koszty, a także opłaty, podatki i inne daniny publicznoprawne niezbędne do prawidłowej realizacji Przedmiotu Umowy. </w:t>
      </w:r>
    </w:p>
    <w:p w14:paraId="1A1BDCC2" w14:textId="77777777" w:rsidR="0056140B" w:rsidRDefault="00007D9A">
      <w:pPr>
        <w:pStyle w:val="Default"/>
        <w:numPr>
          <w:ilvl w:val="0"/>
          <w:numId w:val="14"/>
        </w:numPr>
        <w:spacing w:after="133"/>
        <w:ind w:right="516"/>
        <w:jc w:val="both"/>
        <w:rPr>
          <w:rFonts w:ascii="Calibri" w:hAnsi="Calibri"/>
          <w:sz w:val="20"/>
          <w:szCs w:val="20"/>
        </w:rPr>
      </w:pPr>
      <w:r>
        <w:rPr>
          <w:rFonts w:ascii="Calibri" w:hAnsi="Calibri"/>
          <w:sz w:val="20"/>
          <w:szCs w:val="20"/>
        </w:rPr>
        <w:t xml:space="preserve">Wykonawca jest uprawniony do wystawienia faktury VAT obejmującej  wynagrodzenie określone w ust. 1 powyżej po prawidłowej realizacji Przedmiotu Umowy, rozumianej jako podpisanie przez obie </w:t>
      </w:r>
      <w:proofErr w:type="spellStart"/>
      <w:r>
        <w:rPr>
          <w:rFonts w:ascii="Calibri" w:hAnsi="Calibri"/>
          <w:sz w:val="20"/>
          <w:szCs w:val="20"/>
        </w:rPr>
        <w:t>Stony</w:t>
      </w:r>
      <w:proofErr w:type="spellEnd"/>
      <w:r>
        <w:rPr>
          <w:rFonts w:ascii="Calibri" w:hAnsi="Calibri"/>
          <w:sz w:val="20"/>
          <w:szCs w:val="20"/>
        </w:rPr>
        <w:t xml:space="preserve"> bezusterkowego protokołu odbioru końcowego w rozumieniu § 4 ust. 6 niniejszej Umowy. Zamawiający zapłaci wynagrodzenie Wykonawcy na wskazany na fakturze VAT rachunek bankowy Wykonawcy w terminie do </w:t>
      </w:r>
      <w:r>
        <w:rPr>
          <w:rFonts w:ascii="Calibri" w:hAnsi="Calibri"/>
          <w:b/>
          <w:bCs/>
          <w:sz w:val="20"/>
          <w:szCs w:val="20"/>
        </w:rPr>
        <w:t>30 dni</w:t>
      </w:r>
      <w:r>
        <w:rPr>
          <w:rFonts w:ascii="Calibri" w:hAnsi="Calibri"/>
          <w:sz w:val="20"/>
          <w:szCs w:val="20"/>
        </w:rPr>
        <w:t xml:space="preserve"> od daty doręczenia Zamawiającemu prawidłowo wystawionej faktury VAT.</w:t>
      </w:r>
    </w:p>
    <w:p w14:paraId="39F0B8D9"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Zgodnie z art. 4 ust. 1 ustawy z dnia 9 listopada 2018 r. o elektronicznym fakturowaniu w </w:t>
      </w:r>
      <w:proofErr w:type="spellStart"/>
      <w:r>
        <w:rPr>
          <w:rFonts w:ascii="Calibri" w:hAnsi="Calibri"/>
          <w:sz w:val="20"/>
          <w:szCs w:val="20"/>
        </w:rPr>
        <w:t>zam</w:t>
      </w:r>
      <w:proofErr w:type="spellEnd"/>
      <w:r>
        <w:rPr>
          <w:rFonts w:ascii="Calibri" w:hAnsi="Calibri"/>
          <w:sz w:val="20"/>
          <w:szCs w:val="20"/>
          <w:lang w:val="es-ES_tradnl"/>
        </w:rPr>
        <w:t>ó</w:t>
      </w:r>
      <w:proofErr w:type="spellStart"/>
      <w:r>
        <w:rPr>
          <w:rFonts w:ascii="Calibri" w:hAnsi="Calibri"/>
          <w:sz w:val="20"/>
          <w:szCs w:val="20"/>
        </w:rPr>
        <w:t>wieniach</w:t>
      </w:r>
      <w:proofErr w:type="spellEnd"/>
      <w:r>
        <w:rPr>
          <w:rFonts w:ascii="Calibri" w:hAnsi="Calibri"/>
          <w:sz w:val="20"/>
          <w:szCs w:val="20"/>
        </w:rPr>
        <w:t xml:space="preserve"> publicznych, koncesjach na roboty budowlane lub usługi oraz partnerstwie publiczno-prywatnym, Zamawiający jest obowiązany do </w:t>
      </w:r>
      <w:r>
        <w:rPr>
          <w:rFonts w:ascii="Calibri" w:hAnsi="Calibri"/>
          <w:sz w:val="20"/>
          <w:szCs w:val="20"/>
        </w:rPr>
        <w:lastRenderedPageBreak/>
        <w:t xml:space="preserve">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14:paraId="62F0236A"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Wykonawca powinien wystawić </w:t>
      </w:r>
      <w:r>
        <w:rPr>
          <w:rFonts w:ascii="Calibri" w:hAnsi="Calibri"/>
          <w:sz w:val="20"/>
          <w:szCs w:val="20"/>
          <w:lang w:val="sv-SE"/>
        </w:rPr>
        <w:t>faktur</w:t>
      </w:r>
      <w:r>
        <w:rPr>
          <w:rFonts w:ascii="Calibri" w:hAnsi="Calibri"/>
          <w:sz w:val="20"/>
          <w:szCs w:val="20"/>
        </w:rPr>
        <w:t xml:space="preserve">ę używając następujących danych Zamawiającego: </w:t>
      </w:r>
    </w:p>
    <w:p w14:paraId="318B7765"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Polskie Wydawnictwo Muzyczne </w:t>
      </w:r>
    </w:p>
    <w:p w14:paraId="4E702805"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lang w:val="pt-PT"/>
        </w:rPr>
        <w:t>al. Krasi</w:t>
      </w:r>
      <w:proofErr w:type="spellStart"/>
      <w:r>
        <w:rPr>
          <w:rFonts w:ascii="Calibri" w:hAnsi="Calibri"/>
          <w:b/>
          <w:bCs/>
          <w:i/>
          <w:iCs/>
          <w:sz w:val="20"/>
          <w:szCs w:val="20"/>
        </w:rPr>
        <w:t>ńskiego</w:t>
      </w:r>
      <w:proofErr w:type="spellEnd"/>
      <w:r>
        <w:rPr>
          <w:rFonts w:ascii="Calibri" w:hAnsi="Calibri"/>
          <w:b/>
          <w:bCs/>
          <w:i/>
          <w:iCs/>
          <w:sz w:val="20"/>
          <w:szCs w:val="20"/>
        </w:rPr>
        <w:t xml:space="preserve"> 11a </w:t>
      </w:r>
    </w:p>
    <w:p w14:paraId="3FBC28D9"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31- 111 Krak</w:t>
      </w:r>
      <w:r>
        <w:rPr>
          <w:rFonts w:ascii="Calibri" w:hAnsi="Calibri"/>
          <w:b/>
          <w:bCs/>
          <w:i/>
          <w:iCs/>
          <w:sz w:val="20"/>
          <w:szCs w:val="20"/>
          <w:lang w:val="es-ES_tradnl"/>
        </w:rPr>
        <w:t>ó</w:t>
      </w:r>
      <w:r>
        <w:rPr>
          <w:rFonts w:ascii="Calibri" w:hAnsi="Calibri"/>
          <w:b/>
          <w:bCs/>
          <w:i/>
          <w:iCs/>
          <w:sz w:val="20"/>
          <w:szCs w:val="20"/>
        </w:rPr>
        <w:t xml:space="preserve">w, </w:t>
      </w:r>
    </w:p>
    <w:p w14:paraId="3077EF4A" w14:textId="77777777" w:rsidR="0056140B" w:rsidRDefault="00007D9A">
      <w:pPr>
        <w:pStyle w:val="Default"/>
        <w:ind w:left="1135" w:right="518" w:hanging="284"/>
        <w:jc w:val="both"/>
        <w:rPr>
          <w:rFonts w:ascii="Calibri" w:eastAsia="Calibri" w:hAnsi="Calibri" w:cs="Calibri"/>
          <w:sz w:val="20"/>
          <w:szCs w:val="20"/>
        </w:rPr>
      </w:pPr>
      <w:r>
        <w:rPr>
          <w:rFonts w:ascii="Calibri" w:hAnsi="Calibri"/>
          <w:b/>
          <w:bCs/>
          <w:i/>
          <w:iCs/>
          <w:sz w:val="20"/>
          <w:szCs w:val="20"/>
        </w:rPr>
        <w:t xml:space="preserve">NIP: 676-250-22-46 </w:t>
      </w:r>
    </w:p>
    <w:p w14:paraId="0423B74A" w14:textId="77777777" w:rsidR="0056140B" w:rsidRDefault="00007D9A">
      <w:pPr>
        <w:pStyle w:val="Default"/>
        <w:spacing w:after="133"/>
        <w:ind w:left="1135" w:right="518" w:hanging="284"/>
        <w:jc w:val="both"/>
        <w:rPr>
          <w:rFonts w:ascii="Calibri" w:eastAsia="Calibri" w:hAnsi="Calibri" w:cs="Calibri"/>
          <w:sz w:val="20"/>
          <w:szCs w:val="20"/>
        </w:rPr>
      </w:pPr>
      <w:r>
        <w:rPr>
          <w:rFonts w:ascii="Calibri" w:hAnsi="Calibri"/>
          <w:b/>
          <w:bCs/>
          <w:i/>
          <w:iCs/>
          <w:sz w:val="20"/>
          <w:szCs w:val="20"/>
          <w:lang w:val="de-DE"/>
        </w:rPr>
        <w:t xml:space="preserve">REGON: 363717113 </w:t>
      </w:r>
    </w:p>
    <w:p w14:paraId="693B3758"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Za termin zapłaty Strony przyjmują </w:t>
      </w:r>
      <w:r>
        <w:rPr>
          <w:rFonts w:ascii="Calibri" w:hAnsi="Calibri"/>
          <w:sz w:val="20"/>
          <w:szCs w:val="20"/>
          <w:lang w:val="nl-NL"/>
        </w:rPr>
        <w:t>dat</w:t>
      </w:r>
      <w:r>
        <w:rPr>
          <w:rFonts w:ascii="Calibri" w:hAnsi="Calibri"/>
          <w:sz w:val="20"/>
          <w:szCs w:val="20"/>
        </w:rPr>
        <w:t xml:space="preserve">ę obciążenia rachunku bankowego Zamawiającego. </w:t>
      </w:r>
    </w:p>
    <w:p w14:paraId="1FC72448"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Cesja wierzytelności Wykonawcy w stosunku do Zamawiającego może nastąpić wyłącznie za zgodą Zamawiającego, wyrażoną pod rygorem nieważności w formie pisemnej. </w:t>
      </w:r>
    </w:p>
    <w:p w14:paraId="35C7948E"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Wykonawca oświadcza, że wskazany przez niego numer rachunku został ujawniony w wykazie podmiot</w:t>
      </w:r>
      <w:r>
        <w:rPr>
          <w:rFonts w:ascii="Calibri" w:hAnsi="Calibri"/>
          <w:sz w:val="20"/>
          <w:szCs w:val="20"/>
          <w:lang w:val="es-ES_tradnl"/>
        </w:rPr>
        <w:t>ó</w:t>
      </w:r>
      <w:r>
        <w:rPr>
          <w:rFonts w:ascii="Calibri" w:hAnsi="Calibri"/>
          <w:sz w:val="20"/>
          <w:szCs w:val="20"/>
        </w:rPr>
        <w:t>w zarejestrowanych jako podatnicy VAT, niezarejestrowanych oraz wykreślonych i przywr</w:t>
      </w:r>
      <w:r>
        <w:rPr>
          <w:rFonts w:ascii="Calibri" w:hAnsi="Calibri"/>
          <w:sz w:val="20"/>
          <w:szCs w:val="20"/>
          <w:lang w:val="es-ES_tradnl"/>
        </w:rPr>
        <w:t>ó</w:t>
      </w:r>
      <w:proofErr w:type="spellStart"/>
      <w:r>
        <w:rPr>
          <w:rFonts w:ascii="Calibri" w:hAnsi="Calibri"/>
          <w:sz w:val="20"/>
          <w:szCs w:val="20"/>
        </w:rPr>
        <w:t>conych</w:t>
      </w:r>
      <w:proofErr w:type="spellEnd"/>
      <w:r>
        <w:rPr>
          <w:rFonts w:ascii="Calibri" w:hAnsi="Calibri"/>
          <w:sz w:val="20"/>
          <w:szCs w:val="20"/>
        </w:rPr>
        <w:t xml:space="preserve"> do rejestru VAT prowadzonym przez Szefa Krajowej Administracji Skarbowej (dalej: „</w:t>
      </w:r>
      <w:proofErr w:type="spellStart"/>
      <w:r>
        <w:rPr>
          <w:rFonts w:ascii="Calibri" w:hAnsi="Calibri"/>
          <w:sz w:val="20"/>
          <w:szCs w:val="20"/>
        </w:rPr>
        <w:t>Biał</w:t>
      </w:r>
      <w:proofErr w:type="spellEnd"/>
      <w:r>
        <w:rPr>
          <w:rFonts w:ascii="Calibri" w:hAnsi="Calibri"/>
          <w:sz w:val="20"/>
          <w:szCs w:val="20"/>
          <w:lang w:val="pt-PT"/>
        </w:rPr>
        <w:t>a lista</w:t>
      </w:r>
      <w:r>
        <w:rPr>
          <w:rFonts w:ascii="Calibri" w:hAnsi="Calibri"/>
          <w:sz w:val="20"/>
          <w:szCs w:val="20"/>
        </w:rPr>
        <w:t xml:space="preserve">”), oraz że nr rachunku bankowego wskazany we wszystkich fakturach,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będą wystawione w jego imieniu, jest rachunkiem, dla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rego</w:t>
      </w:r>
      <w:proofErr w:type="spellEnd"/>
      <w:r>
        <w:rPr>
          <w:rFonts w:ascii="Calibri" w:hAnsi="Calibri"/>
          <w:sz w:val="20"/>
          <w:szCs w:val="20"/>
        </w:rPr>
        <w:t xml:space="preserve"> zgodnie z Rozdziałem 3a ustawy z dnia 29 sierpnia 1997 r. – Prawo Bankowe prowadzony jest rachunek VAT.</w:t>
      </w:r>
    </w:p>
    <w:p w14:paraId="449AE07B"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 </w:t>
      </w:r>
    </w:p>
    <w:p w14:paraId="04A2A0CF" w14:textId="77777777" w:rsidR="0056140B" w:rsidRDefault="00007D9A">
      <w:pPr>
        <w:pStyle w:val="Default"/>
        <w:numPr>
          <w:ilvl w:val="0"/>
          <w:numId w:val="14"/>
        </w:numPr>
        <w:spacing w:after="133"/>
        <w:ind w:right="518"/>
        <w:jc w:val="both"/>
        <w:rPr>
          <w:rFonts w:ascii="Calibri" w:hAnsi="Calibri"/>
          <w:sz w:val="20"/>
          <w:szCs w:val="20"/>
        </w:rPr>
      </w:pPr>
      <w:r>
        <w:rPr>
          <w:rFonts w:ascii="Calibri" w:hAnsi="Calibri"/>
          <w:sz w:val="20"/>
          <w:szCs w:val="20"/>
        </w:rPr>
        <w:t xml:space="preserve">W razie braku ujawnienia rachunku bankowego Wykonawcy na „Białej liście”, Zamawiający będzie uprawniony do zapłaty wynagrodzenia na rachunek wskazany w fakturze, jednakże z jednoczesnym wypełnieniem </w:t>
      </w:r>
      <w:proofErr w:type="spellStart"/>
      <w:r>
        <w:rPr>
          <w:rFonts w:ascii="Calibri" w:hAnsi="Calibri"/>
          <w:sz w:val="20"/>
          <w:szCs w:val="20"/>
        </w:rPr>
        <w:t>obowiązk</w:t>
      </w:r>
      <w:proofErr w:type="spellEnd"/>
      <w:r>
        <w:rPr>
          <w:rFonts w:ascii="Calibri" w:hAnsi="Calibri"/>
          <w:sz w:val="20"/>
          <w:szCs w:val="20"/>
          <w:lang w:val="es-ES_tradnl"/>
        </w:rPr>
        <w:t>ó</w:t>
      </w:r>
      <w:r>
        <w:rPr>
          <w:rFonts w:ascii="Calibri" w:hAnsi="Calibri"/>
          <w:sz w:val="20"/>
          <w:szCs w:val="20"/>
        </w:rPr>
        <w:t>w wynikających z przepis</w:t>
      </w:r>
      <w:r>
        <w:rPr>
          <w:rFonts w:ascii="Calibri" w:hAnsi="Calibri"/>
          <w:sz w:val="20"/>
          <w:szCs w:val="20"/>
          <w:lang w:val="es-ES_tradnl"/>
        </w:rPr>
        <w:t>ó</w:t>
      </w:r>
      <w:r>
        <w:rPr>
          <w:rFonts w:ascii="Calibri" w:hAnsi="Calibri"/>
          <w:sz w:val="20"/>
          <w:szCs w:val="20"/>
        </w:rPr>
        <w:t>w  prawa, w tym powiadomienia organ</w:t>
      </w:r>
      <w:r>
        <w:rPr>
          <w:rFonts w:ascii="Calibri" w:hAnsi="Calibri"/>
          <w:sz w:val="20"/>
          <w:szCs w:val="20"/>
          <w:lang w:val="es-ES_tradnl"/>
        </w:rPr>
        <w:t>ó</w:t>
      </w:r>
      <w:r>
        <w:rPr>
          <w:rFonts w:ascii="Calibri" w:hAnsi="Calibri"/>
          <w:sz w:val="20"/>
          <w:szCs w:val="20"/>
        </w:rPr>
        <w:t>w administracji karno-skarbowej.</w:t>
      </w:r>
    </w:p>
    <w:p w14:paraId="6DFFDBAB" w14:textId="77777777" w:rsidR="0056140B" w:rsidRDefault="0056140B">
      <w:pPr>
        <w:pStyle w:val="Default"/>
        <w:spacing w:after="133"/>
        <w:ind w:right="518"/>
        <w:jc w:val="both"/>
        <w:rPr>
          <w:rFonts w:ascii="Calibri" w:eastAsia="Calibri" w:hAnsi="Calibri" w:cs="Calibri"/>
          <w:sz w:val="20"/>
          <w:szCs w:val="20"/>
        </w:rPr>
      </w:pPr>
    </w:p>
    <w:p w14:paraId="0B9B315A" w14:textId="77777777" w:rsidR="0056140B" w:rsidRDefault="00007D9A">
      <w:pPr>
        <w:pStyle w:val="Default"/>
        <w:ind w:left="567" w:right="516"/>
        <w:jc w:val="center"/>
        <w:rPr>
          <w:rFonts w:ascii="Calibri" w:eastAsia="Calibri" w:hAnsi="Calibri" w:cs="Calibri"/>
          <w:b/>
          <w:bCs/>
          <w:sz w:val="20"/>
          <w:szCs w:val="20"/>
        </w:rPr>
      </w:pPr>
      <w:r>
        <w:rPr>
          <w:rFonts w:ascii="Calibri" w:hAnsi="Calibri"/>
          <w:b/>
          <w:bCs/>
          <w:sz w:val="20"/>
          <w:szCs w:val="20"/>
          <w:lang w:val="en-US"/>
        </w:rPr>
        <w:t>GWARANCJA</w:t>
      </w:r>
    </w:p>
    <w:p w14:paraId="5BC0F17B" w14:textId="77777777" w:rsidR="0056140B" w:rsidRDefault="00007D9A">
      <w:pPr>
        <w:pStyle w:val="Default"/>
        <w:ind w:left="567" w:right="516"/>
        <w:jc w:val="center"/>
        <w:rPr>
          <w:rFonts w:ascii="Calibri" w:eastAsia="Calibri" w:hAnsi="Calibri" w:cs="Calibri"/>
          <w:b/>
          <w:bCs/>
          <w:sz w:val="20"/>
          <w:szCs w:val="20"/>
        </w:rPr>
      </w:pPr>
      <w:r>
        <w:rPr>
          <w:rFonts w:ascii="Calibri" w:hAnsi="Calibri"/>
          <w:b/>
          <w:bCs/>
          <w:sz w:val="20"/>
          <w:szCs w:val="20"/>
        </w:rPr>
        <w:t>§ 10</w:t>
      </w:r>
    </w:p>
    <w:p w14:paraId="13FCE6D6" w14:textId="77777777" w:rsidR="0056140B" w:rsidRDefault="00007D9A">
      <w:pPr>
        <w:numPr>
          <w:ilvl w:val="0"/>
          <w:numId w:val="16"/>
        </w:numPr>
        <w:spacing w:after="133" w:line="240" w:lineRule="auto"/>
        <w:ind w:right="518"/>
        <w:jc w:val="both"/>
        <w:rPr>
          <w:sz w:val="20"/>
          <w:szCs w:val="20"/>
        </w:rPr>
      </w:pPr>
      <w:r>
        <w:rPr>
          <w:sz w:val="20"/>
          <w:szCs w:val="20"/>
        </w:rPr>
        <w:t>W ramach wynagrodzenia Umownego, Wykonawca udziela gwarancji i zobowiązuje się świadczyć usługi gwarancyjne przez okres ……………</w:t>
      </w:r>
      <w:r>
        <w:rPr>
          <w:sz w:val="20"/>
          <w:szCs w:val="20"/>
          <w:lang w:val="de-DE"/>
        </w:rPr>
        <w:t>.</w:t>
      </w:r>
      <w:r>
        <w:rPr>
          <w:sz w:val="20"/>
          <w:szCs w:val="20"/>
        </w:rPr>
        <w:t xml:space="preserve"> </w:t>
      </w:r>
      <w:r>
        <w:rPr>
          <w:i/>
          <w:iCs/>
          <w:sz w:val="20"/>
          <w:szCs w:val="20"/>
        </w:rPr>
        <w:t xml:space="preserve">(zgodnie z treścią oferty Wykonawcy i nie mniej niż 24 miesiące) </w:t>
      </w:r>
      <w:r>
        <w:rPr>
          <w:sz w:val="20"/>
          <w:szCs w:val="20"/>
        </w:rPr>
        <w:t>od dnia podpisania bezusterkowego protokołu odbioru końcowego w rozumieniu § 4 ust. 6 niniejszej Umowy. Okres rękojmi r</w:t>
      </w:r>
      <w:r>
        <w:rPr>
          <w:sz w:val="20"/>
          <w:szCs w:val="20"/>
          <w:lang w:val="es-ES_tradnl"/>
        </w:rPr>
        <w:t>ó</w:t>
      </w:r>
      <w:proofErr w:type="spellStart"/>
      <w:r>
        <w:rPr>
          <w:sz w:val="20"/>
          <w:szCs w:val="20"/>
        </w:rPr>
        <w:t>wny</w:t>
      </w:r>
      <w:proofErr w:type="spellEnd"/>
      <w:r>
        <w:rPr>
          <w:sz w:val="20"/>
          <w:szCs w:val="20"/>
        </w:rPr>
        <w:t xml:space="preserve"> jest okresowi gwarancji. </w:t>
      </w:r>
    </w:p>
    <w:p w14:paraId="6830497A" w14:textId="77777777" w:rsidR="0056140B" w:rsidRDefault="00007D9A">
      <w:pPr>
        <w:numPr>
          <w:ilvl w:val="0"/>
          <w:numId w:val="16"/>
        </w:numPr>
        <w:spacing w:after="133" w:line="240" w:lineRule="auto"/>
        <w:ind w:right="518"/>
        <w:jc w:val="both"/>
        <w:rPr>
          <w:sz w:val="20"/>
          <w:szCs w:val="20"/>
        </w:rPr>
      </w:pPr>
      <w:r>
        <w:rPr>
          <w:sz w:val="20"/>
          <w:szCs w:val="20"/>
        </w:rPr>
        <w:t>Szczegółowy zakres oraz warunki gwarancji, kategorie błędów, czas reakcji, czas realizacji oraz kanały komunikacji i zgłaszania błędów zostały opisane w punkcie 14 Załącznika nr 1 do niniejszej Umowy - Opis Przedmiotu Zamówienia.</w:t>
      </w:r>
    </w:p>
    <w:p w14:paraId="1F7FADD5" w14:textId="77777777" w:rsidR="0056140B" w:rsidRDefault="00007D9A">
      <w:pPr>
        <w:numPr>
          <w:ilvl w:val="0"/>
          <w:numId w:val="16"/>
        </w:numPr>
        <w:spacing w:after="133" w:line="240" w:lineRule="auto"/>
        <w:ind w:right="518"/>
        <w:jc w:val="both"/>
        <w:rPr>
          <w:sz w:val="20"/>
          <w:szCs w:val="20"/>
        </w:rPr>
      </w:pPr>
      <w:r>
        <w:rPr>
          <w:sz w:val="20"/>
          <w:szCs w:val="20"/>
        </w:rPr>
        <w:t xml:space="preserve">Wykonawca zobowiązany jest wykonywać obowiązki z gwarancji jeśli żądanie ich realizacji zostało zgłoszone przed upływem terminu gwarancji. </w:t>
      </w:r>
    </w:p>
    <w:p w14:paraId="003C7610" w14:textId="77777777" w:rsidR="0056140B" w:rsidRDefault="00007D9A">
      <w:pPr>
        <w:numPr>
          <w:ilvl w:val="0"/>
          <w:numId w:val="16"/>
        </w:numPr>
        <w:spacing w:after="133" w:line="240" w:lineRule="auto"/>
        <w:ind w:right="518"/>
        <w:jc w:val="both"/>
        <w:rPr>
          <w:sz w:val="20"/>
          <w:szCs w:val="20"/>
        </w:rPr>
      </w:pPr>
      <w:r>
        <w:rPr>
          <w:sz w:val="20"/>
          <w:szCs w:val="20"/>
        </w:rPr>
        <w:t xml:space="preserve">Wykonawca zobowiązuje się </w:t>
      </w:r>
      <w:r>
        <w:rPr>
          <w:sz w:val="20"/>
          <w:szCs w:val="20"/>
          <w:lang w:val="es-ES_tradnl"/>
        </w:rPr>
        <w:t xml:space="preserve">do </w:t>
      </w:r>
      <w:r>
        <w:rPr>
          <w:sz w:val="20"/>
          <w:szCs w:val="20"/>
        </w:rPr>
        <w:t xml:space="preserve">świadczenia usług gwarancyjnych w </w:t>
      </w:r>
      <w:proofErr w:type="spellStart"/>
      <w:r>
        <w:rPr>
          <w:sz w:val="20"/>
          <w:szCs w:val="20"/>
        </w:rPr>
        <w:t>spos</w:t>
      </w:r>
      <w:proofErr w:type="spellEnd"/>
      <w:r>
        <w:rPr>
          <w:sz w:val="20"/>
          <w:szCs w:val="20"/>
          <w:lang w:val="es-ES_tradnl"/>
        </w:rPr>
        <w:t>ó</w:t>
      </w:r>
      <w:r>
        <w:rPr>
          <w:sz w:val="20"/>
          <w:szCs w:val="20"/>
        </w:rPr>
        <w:t xml:space="preserve">b zapobiegający utracie danych Zamawiającego, w tym także tych, do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będzie miał dostęp w trakcie wykonywania napraw. W przypadku, gdy usunięcie błędu wiąże się z ryzykiem utraty danych, Wykonawca zobowiązany jest poinformować o tym Zamawiającego przed przystąpieniem do prac gwarancyjnych oraz wykonać przy współdziałaniu Zamawiającego kopie zapasowe danych. </w:t>
      </w:r>
    </w:p>
    <w:p w14:paraId="2A89E156" w14:textId="77777777" w:rsidR="0056140B" w:rsidRDefault="00007D9A">
      <w:pPr>
        <w:numPr>
          <w:ilvl w:val="0"/>
          <w:numId w:val="16"/>
        </w:numPr>
        <w:spacing w:after="133" w:line="240" w:lineRule="auto"/>
        <w:ind w:right="518"/>
        <w:jc w:val="both"/>
        <w:rPr>
          <w:sz w:val="20"/>
          <w:szCs w:val="20"/>
        </w:rPr>
      </w:pPr>
      <w:r>
        <w:rPr>
          <w:sz w:val="20"/>
          <w:szCs w:val="20"/>
        </w:rPr>
        <w:t xml:space="preserve">Wykonawca gwarantuje, że: </w:t>
      </w:r>
    </w:p>
    <w:p w14:paraId="06966974" w14:textId="77777777" w:rsidR="0056140B" w:rsidRDefault="00007D9A">
      <w:pPr>
        <w:numPr>
          <w:ilvl w:val="1"/>
          <w:numId w:val="16"/>
        </w:numPr>
        <w:spacing w:after="133" w:line="240" w:lineRule="auto"/>
        <w:ind w:right="518"/>
        <w:jc w:val="both"/>
        <w:rPr>
          <w:sz w:val="20"/>
          <w:szCs w:val="20"/>
        </w:rPr>
      </w:pPr>
      <w:r>
        <w:rPr>
          <w:sz w:val="20"/>
          <w:szCs w:val="20"/>
        </w:rPr>
        <w:t xml:space="preserve">Przedmiot Umowy będzie działać w </w:t>
      </w:r>
      <w:proofErr w:type="spellStart"/>
      <w:r>
        <w:rPr>
          <w:sz w:val="20"/>
          <w:szCs w:val="20"/>
        </w:rPr>
        <w:t>spos</w:t>
      </w:r>
      <w:proofErr w:type="spellEnd"/>
      <w:r>
        <w:rPr>
          <w:sz w:val="20"/>
          <w:szCs w:val="20"/>
          <w:lang w:val="es-ES_tradnl"/>
        </w:rPr>
        <w:t>ó</w:t>
      </w:r>
      <w:r>
        <w:rPr>
          <w:sz w:val="20"/>
          <w:szCs w:val="20"/>
        </w:rPr>
        <w:t>b stabilny i zapewniający osią</w:t>
      </w:r>
      <w:r>
        <w:rPr>
          <w:sz w:val="20"/>
          <w:szCs w:val="20"/>
          <w:lang w:val="it-IT"/>
        </w:rPr>
        <w:t>gni</w:t>
      </w:r>
      <w:proofErr w:type="spellStart"/>
      <w:r>
        <w:rPr>
          <w:sz w:val="20"/>
          <w:szCs w:val="20"/>
        </w:rPr>
        <w:t>ęcie</w:t>
      </w:r>
      <w:proofErr w:type="spellEnd"/>
      <w:r>
        <w:rPr>
          <w:sz w:val="20"/>
          <w:szCs w:val="20"/>
        </w:rPr>
        <w:t xml:space="preserve"> cel</w:t>
      </w:r>
      <w:r>
        <w:rPr>
          <w:sz w:val="20"/>
          <w:szCs w:val="20"/>
          <w:lang w:val="es-ES_tradnl"/>
        </w:rPr>
        <w:t>ó</w:t>
      </w:r>
      <w:r>
        <w:rPr>
          <w:sz w:val="20"/>
          <w:szCs w:val="20"/>
        </w:rPr>
        <w:t xml:space="preserve">w Zamawiającego określonych w Umowie; </w:t>
      </w:r>
    </w:p>
    <w:p w14:paraId="53583465" w14:textId="77777777" w:rsidR="0056140B" w:rsidRDefault="00007D9A">
      <w:pPr>
        <w:numPr>
          <w:ilvl w:val="1"/>
          <w:numId w:val="16"/>
        </w:numPr>
        <w:spacing w:after="133" w:line="240" w:lineRule="auto"/>
        <w:ind w:right="518"/>
        <w:jc w:val="both"/>
        <w:rPr>
          <w:sz w:val="20"/>
          <w:szCs w:val="20"/>
        </w:rPr>
      </w:pPr>
      <w:r>
        <w:rPr>
          <w:sz w:val="20"/>
          <w:szCs w:val="20"/>
        </w:rPr>
        <w:t>Przedmiot Umowy będzie wolny od wad i usterek,</w:t>
      </w:r>
    </w:p>
    <w:p w14:paraId="79DEFBCD" w14:textId="77777777" w:rsidR="0056140B" w:rsidRDefault="00007D9A">
      <w:pPr>
        <w:numPr>
          <w:ilvl w:val="1"/>
          <w:numId w:val="16"/>
        </w:numPr>
        <w:spacing w:after="133" w:line="240" w:lineRule="auto"/>
        <w:ind w:right="518"/>
        <w:jc w:val="both"/>
        <w:rPr>
          <w:sz w:val="20"/>
          <w:szCs w:val="20"/>
        </w:rPr>
      </w:pPr>
      <w:r>
        <w:rPr>
          <w:sz w:val="20"/>
          <w:szCs w:val="20"/>
        </w:rPr>
        <w:t>Przedmiot Umowy będzie wolny od wad prawnych i zgodny z obowiązującym prawem polskim.</w:t>
      </w:r>
    </w:p>
    <w:p w14:paraId="7A6EE400" w14:textId="77777777" w:rsidR="0056140B" w:rsidRDefault="00007D9A">
      <w:pPr>
        <w:numPr>
          <w:ilvl w:val="0"/>
          <w:numId w:val="16"/>
        </w:numPr>
        <w:spacing w:after="133" w:line="240" w:lineRule="auto"/>
        <w:ind w:right="518"/>
        <w:jc w:val="both"/>
        <w:rPr>
          <w:sz w:val="20"/>
          <w:szCs w:val="20"/>
        </w:rPr>
      </w:pPr>
      <w:r>
        <w:rPr>
          <w:sz w:val="20"/>
          <w:szCs w:val="20"/>
        </w:rPr>
        <w:t>Wykonawca zobowiązany jest do świadczenia gwarancji w miejscu aktualnej lokalizacji Systemu,  jak r</w:t>
      </w:r>
      <w:r>
        <w:rPr>
          <w:sz w:val="20"/>
          <w:szCs w:val="20"/>
          <w:lang w:val="es-ES_tradnl"/>
        </w:rPr>
        <w:t>ó</w:t>
      </w:r>
      <w:proofErr w:type="spellStart"/>
      <w:r>
        <w:rPr>
          <w:sz w:val="20"/>
          <w:szCs w:val="20"/>
        </w:rPr>
        <w:t>wnież</w:t>
      </w:r>
      <w:proofErr w:type="spellEnd"/>
      <w:r>
        <w:rPr>
          <w:sz w:val="20"/>
          <w:szCs w:val="20"/>
        </w:rPr>
        <w:t xml:space="preserve"> w innych miejscach gdzie znajduje się System lub jego elementy, jak r</w:t>
      </w:r>
      <w:r>
        <w:rPr>
          <w:sz w:val="20"/>
          <w:szCs w:val="20"/>
          <w:lang w:val="es-ES_tradnl"/>
        </w:rPr>
        <w:t>ó</w:t>
      </w:r>
      <w:proofErr w:type="spellStart"/>
      <w:r>
        <w:rPr>
          <w:sz w:val="20"/>
          <w:szCs w:val="20"/>
        </w:rPr>
        <w:t>wnież</w:t>
      </w:r>
      <w:proofErr w:type="spellEnd"/>
      <w:r>
        <w:rPr>
          <w:sz w:val="20"/>
          <w:szCs w:val="20"/>
        </w:rPr>
        <w:t xml:space="preserve"> w innych środowiskach udostępnionych przez Zamawiającego, jeżeli będzie to konieczne dla realizacji  ww. świadczeń Wykonawcy. Wykonawca może wykonywać powyższe świadczenia przez zdalny dostęp do Systemu, zgodnie z ustaleniami Stron dokonanymi w trybie roboczym.  </w:t>
      </w:r>
    </w:p>
    <w:p w14:paraId="0B2DD003" w14:textId="77777777" w:rsidR="0056140B" w:rsidRDefault="00007D9A">
      <w:pPr>
        <w:numPr>
          <w:ilvl w:val="0"/>
          <w:numId w:val="16"/>
        </w:numPr>
        <w:spacing w:after="133" w:line="240" w:lineRule="auto"/>
        <w:ind w:right="518"/>
        <w:jc w:val="both"/>
        <w:rPr>
          <w:sz w:val="20"/>
          <w:szCs w:val="20"/>
        </w:rPr>
      </w:pPr>
      <w:r>
        <w:rPr>
          <w:sz w:val="20"/>
          <w:szCs w:val="20"/>
        </w:rPr>
        <w:lastRenderedPageBreak/>
        <w:t>Gwarancja obejmuje również wpływ wykonywania lub wykonania Przedmiotu Umowy na obecnie posiadane przez Zamawiającego oprogramowanie i narzędzia.</w:t>
      </w:r>
    </w:p>
    <w:p w14:paraId="7791A7E0" w14:textId="77777777" w:rsidR="0056140B" w:rsidRDefault="00007D9A">
      <w:pPr>
        <w:numPr>
          <w:ilvl w:val="0"/>
          <w:numId w:val="16"/>
        </w:numPr>
        <w:spacing w:after="133" w:line="240" w:lineRule="auto"/>
        <w:ind w:right="516"/>
        <w:jc w:val="both"/>
        <w:rPr>
          <w:sz w:val="20"/>
          <w:szCs w:val="20"/>
        </w:rPr>
      </w:pPr>
      <w:r>
        <w:rPr>
          <w:sz w:val="20"/>
          <w:szCs w:val="20"/>
        </w:rPr>
        <w:t>Zamawiający może korzystać z uprawnień wynikających z tytułu rękojmi niezależnie od uprawnień z tytułu gwarancji.</w:t>
      </w:r>
    </w:p>
    <w:p w14:paraId="29E243B2" w14:textId="77777777" w:rsidR="0056140B" w:rsidRDefault="0056140B">
      <w:pPr>
        <w:spacing w:after="133" w:line="240" w:lineRule="auto"/>
        <w:ind w:right="516"/>
        <w:jc w:val="both"/>
        <w:rPr>
          <w:sz w:val="20"/>
          <w:szCs w:val="20"/>
        </w:rPr>
      </w:pPr>
    </w:p>
    <w:p w14:paraId="684BDF4D" w14:textId="77777777" w:rsidR="0056140B" w:rsidRDefault="00007D9A">
      <w:pPr>
        <w:pStyle w:val="Default"/>
        <w:ind w:left="567" w:right="516"/>
        <w:jc w:val="center"/>
        <w:rPr>
          <w:rFonts w:ascii="Calibri" w:eastAsia="Calibri" w:hAnsi="Calibri" w:cs="Calibri"/>
          <w:sz w:val="20"/>
          <w:szCs w:val="20"/>
        </w:rPr>
      </w:pPr>
      <w:r>
        <w:rPr>
          <w:rFonts w:ascii="Calibri" w:hAnsi="Calibri"/>
          <w:b/>
          <w:bCs/>
          <w:sz w:val="20"/>
          <w:szCs w:val="20"/>
          <w:lang w:val="de-DE"/>
        </w:rPr>
        <w:t>WSPARCIE TECHNICZNE</w:t>
      </w:r>
    </w:p>
    <w:p w14:paraId="41C26C6E" w14:textId="77777777" w:rsidR="0056140B" w:rsidRDefault="00007D9A">
      <w:pPr>
        <w:pStyle w:val="Default"/>
        <w:ind w:left="567" w:right="516"/>
        <w:jc w:val="center"/>
        <w:rPr>
          <w:rFonts w:ascii="Calibri" w:eastAsia="Calibri" w:hAnsi="Calibri" w:cs="Calibri"/>
          <w:sz w:val="20"/>
          <w:szCs w:val="20"/>
        </w:rPr>
      </w:pPr>
      <w:r>
        <w:rPr>
          <w:rFonts w:ascii="Calibri" w:hAnsi="Calibri"/>
          <w:b/>
          <w:bCs/>
          <w:sz w:val="20"/>
          <w:szCs w:val="20"/>
        </w:rPr>
        <w:t>§ 11</w:t>
      </w:r>
    </w:p>
    <w:p w14:paraId="5AC6A189" w14:textId="751F31A5"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 xml:space="preserve">Wykonawca zobowiązuje się do zapewnienia </w:t>
      </w:r>
      <w:proofErr w:type="spellStart"/>
      <w:r>
        <w:rPr>
          <w:rFonts w:ascii="Calibri" w:hAnsi="Calibri"/>
          <w:sz w:val="20"/>
          <w:szCs w:val="20"/>
        </w:rPr>
        <w:t>zasob</w:t>
      </w:r>
      <w:proofErr w:type="spellEnd"/>
      <w:r>
        <w:rPr>
          <w:rFonts w:ascii="Calibri" w:hAnsi="Calibri"/>
          <w:sz w:val="20"/>
          <w:szCs w:val="20"/>
          <w:lang w:val="es-ES_tradnl"/>
        </w:rPr>
        <w:t>ó</w:t>
      </w:r>
      <w:r>
        <w:rPr>
          <w:rFonts w:ascii="Calibri" w:hAnsi="Calibri"/>
          <w:sz w:val="20"/>
          <w:szCs w:val="20"/>
        </w:rPr>
        <w:t xml:space="preserve">w osobowych oraz kompetencyjnych umożliwiających realizację usług wsparcia technicznego przez okres równy okresowi gwarancji, określonemu w § 10 ust. 1 niniejszej Umowy, w wymiarze </w:t>
      </w:r>
      <w:r w:rsidR="0015120A">
        <w:rPr>
          <w:rFonts w:ascii="Calibri" w:hAnsi="Calibri"/>
          <w:sz w:val="20"/>
          <w:szCs w:val="20"/>
        </w:rPr>
        <w:t>20</w:t>
      </w:r>
      <w:r>
        <w:rPr>
          <w:rFonts w:ascii="Calibri" w:hAnsi="Calibri"/>
          <w:sz w:val="20"/>
          <w:szCs w:val="20"/>
        </w:rPr>
        <w:t xml:space="preserve"> godzin miesięcznie (niewykorzystane godziny przechodzą na kolejny miesiąc). Szczegółowy zakres wsparcia technicznego został zawarty w punkcie 15 Załącznika nr 1 do niniejszej Umowy - Opis Przedmiotu Zamówienia.</w:t>
      </w:r>
    </w:p>
    <w:p w14:paraId="112FDBFD"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 zakres usług wsparcia technicznego wchodzą wszelkiego rodzaju prace informatyczne niezwiązane z wadliwością Przedmiotu Umowy lub wadami i usterkami wywołanymi przez Wykonawcę, związane w szczególności z:</w:t>
      </w:r>
    </w:p>
    <w:p w14:paraId="74173CDE"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modyfikacją, rozwojem i implementacją nowych funkcjonalności Portalu zgłoszonych przez Zamawiającego,</w:t>
      </w:r>
    </w:p>
    <w:p w14:paraId="3A870730"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 xml:space="preserve">modyfikacją </w:t>
      </w:r>
      <w:r>
        <w:rPr>
          <w:rFonts w:ascii="Calibri" w:hAnsi="Calibri"/>
          <w:sz w:val="20"/>
          <w:szCs w:val="20"/>
          <w:lang w:val="pt-PT"/>
        </w:rPr>
        <w:t>UI/UX Portalu,</w:t>
      </w:r>
    </w:p>
    <w:p w14:paraId="692B7DB3"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dodatkową pomocą techniczną związaną z obsługą i administracją Portalu świadczoną na rzecz Zamawiającego.</w:t>
      </w:r>
    </w:p>
    <w:p w14:paraId="44821DE2"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 związku z realizacją usług wsparcia technicznego, Wykonawca zobowiązuje się do przekazywania Zamawiającemu na koniec każdego miesiąca realizacji usług:</w:t>
      </w:r>
    </w:p>
    <w:p w14:paraId="4EC1497B"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zaktualizowanych praw autorskich majątkowych do modyfikacji oprogramowania, dodatkowych modułów i funkcjonalności, dokumentacji i innych efektów prac związanych z realizacją wsparcia technicznego,</w:t>
      </w:r>
    </w:p>
    <w:p w14:paraId="682CE07A"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 xml:space="preserve">zmodyfikowane kody </w:t>
      </w:r>
      <w:proofErr w:type="spellStart"/>
      <w:r>
        <w:rPr>
          <w:rFonts w:ascii="Calibri" w:hAnsi="Calibri"/>
          <w:sz w:val="20"/>
          <w:szCs w:val="20"/>
        </w:rPr>
        <w:t>źr</w:t>
      </w:r>
      <w:proofErr w:type="spellEnd"/>
      <w:r>
        <w:rPr>
          <w:rFonts w:ascii="Calibri" w:hAnsi="Calibri"/>
          <w:sz w:val="20"/>
          <w:szCs w:val="20"/>
          <w:lang w:val="es-ES_tradnl"/>
        </w:rPr>
        <w:t>ó</w:t>
      </w:r>
      <w:proofErr w:type="spellStart"/>
      <w:r>
        <w:rPr>
          <w:rFonts w:ascii="Calibri" w:hAnsi="Calibri"/>
          <w:sz w:val="20"/>
          <w:szCs w:val="20"/>
        </w:rPr>
        <w:t>dłowe</w:t>
      </w:r>
      <w:proofErr w:type="spellEnd"/>
      <w:r>
        <w:rPr>
          <w:rFonts w:ascii="Calibri" w:hAnsi="Calibri"/>
          <w:sz w:val="20"/>
          <w:szCs w:val="20"/>
        </w:rPr>
        <w:t xml:space="preserve"> oprogramowania wraz ze skryptami baz danych,</w:t>
      </w:r>
    </w:p>
    <w:p w14:paraId="1CAC9EA2"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zaktualizowaną dokumentację do nowo utworzonych funkcjonalności lub istotnych modyfikacji oprogramowania.</w:t>
      </w:r>
    </w:p>
    <w:p w14:paraId="254E7F6D" w14:textId="77777777" w:rsidR="0056140B" w:rsidRDefault="0056140B">
      <w:pPr>
        <w:pStyle w:val="Default"/>
        <w:ind w:right="518"/>
        <w:jc w:val="both"/>
        <w:rPr>
          <w:rFonts w:ascii="Calibri" w:eastAsia="Calibri" w:hAnsi="Calibri" w:cs="Calibri"/>
          <w:sz w:val="20"/>
          <w:szCs w:val="20"/>
        </w:rPr>
      </w:pPr>
    </w:p>
    <w:p w14:paraId="4F7B3284" w14:textId="77777777" w:rsidR="0056140B" w:rsidRDefault="0056140B">
      <w:pPr>
        <w:pStyle w:val="Default"/>
        <w:ind w:right="518"/>
        <w:jc w:val="both"/>
        <w:rPr>
          <w:rFonts w:ascii="Calibri" w:eastAsia="Calibri" w:hAnsi="Calibri" w:cs="Calibri"/>
          <w:sz w:val="20"/>
          <w:szCs w:val="20"/>
        </w:rPr>
      </w:pPr>
    </w:p>
    <w:p w14:paraId="444DDB74"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ZABEZPIECZENIE NALEŻYTEGO WYKONANIA UMOWY</w:t>
      </w:r>
    </w:p>
    <w:p w14:paraId="79E8C163" w14:textId="77777777" w:rsidR="0056140B" w:rsidRDefault="00007D9A">
      <w:pPr>
        <w:pStyle w:val="Default"/>
        <w:ind w:left="567" w:right="518"/>
        <w:jc w:val="center"/>
      </w:pPr>
      <w:r>
        <w:rPr>
          <w:rFonts w:ascii="Calibri" w:hAnsi="Calibri"/>
          <w:b/>
          <w:bCs/>
          <w:sz w:val="20"/>
          <w:szCs w:val="20"/>
        </w:rPr>
        <w:t>§ 12</w:t>
      </w:r>
      <w:r>
        <w:br/>
      </w:r>
    </w:p>
    <w:p w14:paraId="714FE168" w14:textId="77777777" w:rsidR="0056140B" w:rsidRDefault="00007D9A">
      <w:pPr>
        <w:pStyle w:val="Default"/>
        <w:numPr>
          <w:ilvl w:val="0"/>
          <w:numId w:val="19"/>
        </w:numPr>
        <w:ind w:right="518"/>
        <w:jc w:val="both"/>
        <w:rPr>
          <w:rFonts w:ascii="Calibri" w:hAnsi="Calibri"/>
          <w:sz w:val="20"/>
          <w:szCs w:val="20"/>
        </w:rPr>
      </w:pPr>
      <w:r>
        <w:rPr>
          <w:rFonts w:ascii="Calibri" w:hAnsi="Calibri"/>
          <w:sz w:val="20"/>
          <w:szCs w:val="20"/>
        </w:rPr>
        <w:t xml:space="preserve">Zabezpieczenie </w:t>
      </w:r>
      <w:proofErr w:type="spellStart"/>
      <w:r>
        <w:rPr>
          <w:rFonts w:ascii="Calibri" w:hAnsi="Calibri"/>
          <w:sz w:val="20"/>
          <w:szCs w:val="20"/>
        </w:rPr>
        <w:t>należytego</w:t>
      </w:r>
      <w:proofErr w:type="spellEnd"/>
      <w:r>
        <w:rPr>
          <w:rFonts w:ascii="Calibri" w:hAnsi="Calibri"/>
          <w:sz w:val="20"/>
          <w:szCs w:val="20"/>
        </w:rPr>
        <w:t xml:space="preserve"> wykonania umowy w </w:t>
      </w:r>
      <w:proofErr w:type="spellStart"/>
      <w:r>
        <w:rPr>
          <w:rFonts w:ascii="Calibri" w:hAnsi="Calibri"/>
          <w:sz w:val="20"/>
          <w:szCs w:val="20"/>
        </w:rPr>
        <w:t>wysokości</w:t>
      </w:r>
      <w:proofErr w:type="spellEnd"/>
      <w:r>
        <w:rPr>
          <w:rFonts w:ascii="Calibri" w:hAnsi="Calibri"/>
          <w:sz w:val="20"/>
          <w:szCs w:val="20"/>
        </w:rPr>
        <w:t xml:space="preserve"> 5% </w:t>
      </w:r>
      <w:proofErr w:type="spellStart"/>
      <w:r>
        <w:rPr>
          <w:rFonts w:ascii="Calibri" w:hAnsi="Calibri"/>
          <w:sz w:val="20"/>
          <w:szCs w:val="20"/>
        </w:rPr>
        <w:t>wartości</w:t>
      </w:r>
      <w:proofErr w:type="spellEnd"/>
      <w:r>
        <w:rPr>
          <w:rFonts w:ascii="Calibri" w:hAnsi="Calibri"/>
          <w:sz w:val="20"/>
          <w:szCs w:val="20"/>
        </w:rPr>
        <w:t xml:space="preserve"> wynagrodzenia brutto, o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rym mowa w § 9 ust. 1 niniejszej Umowy, zostało wniesione przed podpisaniem umowy. </w:t>
      </w:r>
    </w:p>
    <w:p w14:paraId="20874918"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 xml:space="preserve">Zabezpieczenie </w:t>
      </w:r>
      <w:proofErr w:type="spellStart"/>
      <w:r>
        <w:rPr>
          <w:rFonts w:ascii="Calibri" w:hAnsi="Calibri"/>
          <w:sz w:val="20"/>
          <w:szCs w:val="20"/>
        </w:rPr>
        <w:t>należytego</w:t>
      </w:r>
      <w:proofErr w:type="spellEnd"/>
      <w:r>
        <w:rPr>
          <w:rFonts w:ascii="Calibri" w:hAnsi="Calibri"/>
          <w:sz w:val="20"/>
          <w:szCs w:val="20"/>
        </w:rPr>
        <w:t xml:space="preserve"> wykonania umowy </w:t>
      </w:r>
      <w:proofErr w:type="spellStart"/>
      <w:r>
        <w:rPr>
          <w:rFonts w:ascii="Calibri" w:hAnsi="Calibri"/>
          <w:sz w:val="20"/>
          <w:szCs w:val="20"/>
        </w:rPr>
        <w:t>sł</w:t>
      </w:r>
      <w:proofErr w:type="spellEnd"/>
      <w:r>
        <w:rPr>
          <w:rFonts w:ascii="Calibri" w:hAnsi="Calibri"/>
          <w:sz w:val="20"/>
          <w:szCs w:val="20"/>
          <w:lang w:val="it-IT"/>
        </w:rPr>
        <w:t>uz</w:t>
      </w:r>
      <w:r>
        <w:rPr>
          <w:rFonts w:ascii="Calibri" w:hAnsi="Calibri"/>
          <w:sz w:val="20"/>
          <w:szCs w:val="20"/>
        </w:rPr>
        <w:t xml:space="preserve">̇y do pokrycia </w:t>
      </w:r>
      <w:proofErr w:type="spellStart"/>
      <w:r>
        <w:rPr>
          <w:rFonts w:ascii="Calibri" w:hAnsi="Calibri"/>
          <w:sz w:val="20"/>
          <w:szCs w:val="20"/>
        </w:rPr>
        <w:t>roszczen</w:t>
      </w:r>
      <w:proofErr w:type="spellEnd"/>
      <w:r>
        <w:rPr>
          <w:rFonts w:ascii="Calibri" w:hAnsi="Calibri"/>
          <w:sz w:val="20"/>
          <w:szCs w:val="20"/>
        </w:rPr>
        <w:t xml:space="preserve">́ </w:t>
      </w:r>
      <w:proofErr w:type="spellStart"/>
      <w:r>
        <w:rPr>
          <w:rFonts w:ascii="Calibri" w:hAnsi="Calibri"/>
          <w:sz w:val="20"/>
          <w:szCs w:val="20"/>
        </w:rPr>
        <w:t>Zamawiającego</w:t>
      </w:r>
      <w:proofErr w:type="spellEnd"/>
      <w:r>
        <w:rPr>
          <w:rFonts w:ascii="Calibri" w:hAnsi="Calibri"/>
          <w:sz w:val="20"/>
          <w:szCs w:val="20"/>
        </w:rPr>
        <w:t xml:space="preserve"> z tytułu niewykonania lub </w:t>
      </w:r>
      <w:proofErr w:type="spellStart"/>
      <w:r>
        <w:rPr>
          <w:rFonts w:ascii="Calibri" w:hAnsi="Calibri"/>
          <w:sz w:val="20"/>
          <w:szCs w:val="20"/>
        </w:rPr>
        <w:t>nienależytego</w:t>
      </w:r>
      <w:proofErr w:type="spellEnd"/>
      <w:r>
        <w:rPr>
          <w:rFonts w:ascii="Calibri" w:hAnsi="Calibri"/>
          <w:sz w:val="20"/>
          <w:szCs w:val="20"/>
        </w:rPr>
        <w:t xml:space="preserve"> wykonania umowy, a zwłaszcza z tytułu </w:t>
      </w:r>
      <w:proofErr w:type="spellStart"/>
      <w:r>
        <w:rPr>
          <w:rFonts w:ascii="Calibri" w:hAnsi="Calibri"/>
          <w:sz w:val="20"/>
          <w:szCs w:val="20"/>
        </w:rPr>
        <w:t>odpowiedzialności</w:t>
      </w:r>
      <w:proofErr w:type="spellEnd"/>
      <w:r>
        <w:rPr>
          <w:rFonts w:ascii="Calibri" w:hAnsi="Calibri"/>
          <w:sz w:val="20"/>
          <w:szCs w:val="20"/>
        </w:rPr>
        <w:t xml:space="preserve"> odszkodowawczej i kar umownych. </w:t>
      </w:r>
    </w:p>
    <w:p w14:paraId="010BF05E" w14:textId="77777777" w:rsidR="0056140B" w:rsidRDefault="00007D9A">
      <w:pPr>
        <w:pStyle w:val="Default"/>
        <w:numPr>
          <w:ilvl w:val="0"/>
          <w:numId w:val="18"/>
        </w:numPr>
        <w:ind w:right="518"/>
        <w:jc w:val="both"/>
        <w:rPr>
          <w:rFonts w:ascii="Calibri" w:hAnsi="Calibri"/>
          <w:sz w:val="20"/>
          <w:szCs w:val="20"/>
        </w:rPr>
      </w:pPr>
      <w:proofErr w:type="spellStart"/>
      <w:r>
        <w:rPr>
          <w:rFonts w:ascii="Calibri" w:hAnsi="Calibri"/>
          <w:sz w:val="20"/>
          <w:szCs w:val="20"/>
        </w:rPr>
        <w:t>Zamawiający</w:t>
      </w:r>
      <w:proofErr w:type="spellEnd"/>
      <w:r>
        <w:rPr>
          <w:rFonts w:ascii="Calibri" w:hAnsi="Calibri"/>
          <w:sz w:val="20"/>
          <w:szCs w:val="20"/>
        </w:rPr>
        <w:t xml:space="preserve"> dokona zwrotu niewykorzystanego zabezpieczenia </w:t>
      </w:r>
      <w:proofErr w:type="spellStart"/>
      <w:r>
        <w:rPr>
          <w:rFonts w:ascii="Calibri" w:hAnsi="Calibri"/>
          <w:sz w:val="20"/>
          <w:szCs w:val="20"/>
        </w:rPr>
        <w:t>należytego</w:t>
      </w:r>
      <w:proofErr w:type="spellEnd"/>
      <w:r>
        <w:rPr>
          <w:rFonts w:ascii="Calibri" w:hAnsi="Calibri"/>
          <w:sz w:val="20"/>
          <w:szCs w:val="20"/>
        </w:rPr>
        <w:t xml:space="preserve"> wykonania umowy w </w:t>
      </w:r>
      <w:proofErr w:type="spellStart"/>
      <w:r>
        <w:rPr>
          <w:rFonts w:ascii="Calibri" w:hAnsi="Calibri"/>
          <w:sz w:val="20"/>
          <w:szCs w:val="20"/>
        </w:rPr>
        <w:t>następujący</w:t>
      </w:r>
      <w:proofErr w:type="spellEnd"/>
      <w:r>
        <w:rPr>
          <w:rFonts w:ascii="Calibri" w:hAnsi="Calibri"/>
          <w:sz w:val="20"/>
          <w:szCs w:val="20"/>
        </w:rPr>
        <w:t xml:space="preserve"> </w:t>
      </w:r>
      <w:proofErr w:type="spellStart"/>
      <w:r>
        <w:rPr>
          <w:rFonts w:ascii="Calibri" w:hAnsi="Calibri"/>
          <w:sz w:val="20"/>
          <w:szCs w:val="20"/>
        </w:rPr>
        <w:t>spos</w:t>
      </w:r>
      <w:proofErr w:type="spellEnd"/>
      <w:r>
        <w:rPr>
          <w:rFonts w:ascii="Calibri" w:hAnsi="Calibri"/>
          <w:sz w:val="20"/>
          <w:szCs w:val="20"/>
          <w:lang w:val="es-ES_tradnl"/>
        </w:rPr>
        <w:t>ó</w:t>
      </w:r>
      <w:r>
        <w:rPr>
          <w:rFonts w:ascii="Calibri" w:hAnsi="Calibri"/>
          <w:sz w:val="20"/>
          <w:szCs w:val="20"/>
        </w:rPr>
        <w:t>b:</w:t>
      </w:r>
    </w:p>
    <w:p w14:paraId="42110709"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 xml:space="preserve">50% </w:t>
      </w:r>
      <w:proofErr w:type="spellStart"/>
      <w:r>
        <w:rPr>
          <w:rFonts w:ascii="Calibri" w:hAnsi="Calibri"/>
          <w:sz w:val="20"/>
          <w:szCs w:val="20"/>
        </w:rPr>
        <w:t>wartości</w:t>
      </w:r>
      <w:proofErr w:type="spellEnd"/>
      <w:r>
        <w:rPr>
          <w:rFonts w:ascii="Calibri" w:hAnsi="Calibri"/>
          <w:sz w:val="20"/>
          <w:szCs w:val="20"/>
        </w:rPr>
        <w:t xml:space="preserve"> zabezpieczenia zostanie </w:t>
      </w:r>
      <w:proofErr w:type="spellStart"/>
      <w:r>
        <w:rPr>
          <w:rFonts w:ascii="Calibri" w:hAnsi="Calibri"/>
          <w:sz w:val="20"/>
          <w:szCs w:val="20"/>
        </w:rPr>
        <w:t>zwr</w:t>
      </w:r>
      <w:proofErr w:type="spellEnd"/>
      <w:r>
        <w:rPr>
          <w:rFonts w:ascii="Calibri" w:hAnsi="Calibri"/>
          <w:sz w:val="20"/>
          <w:szCs w:val="20"/>
          <w:lang w:val="es-ES_tradnl"/>
        </w:rPr>
        <w:t>ó</w:t>
      </w:r>
      <w:proofErr w:type="spellStart"/>
      <w:r>
        <w:rPr>
          <w:rFonts w:ascii="Calibri" w:hAnsi="Calibri"/>
          <w:sz w:val="20"/>
          <w:szCs w:val="20"/>
        </w:rPr>
        <w:t>cone</w:t>
      </w:r>
      <w:proofErr w:type="spellEnd"/>
      <w:r>
        <w:rPr>
          <w:rFonts w:ascii="Calibri" w:hAnsi="Calibri"/>
          <w:sz w:val="20"/>
          <w:szCs w:val="20"/>
        </w:rPr>
        <w:t xml:space="preserve"> w terminie 30 dni od dnia podpisania przez obie </w:t>
      </w:r>
      <w:proofErr w:type="spellStart"/>
      <w:r>
        <w:rPr>
          <w:rFonts w:ascii="Calibri" w:hAnsi="Calibri"/>
          <w:sz w:val="20"/>
          <w:szCs w:val="20"/>
        </w:rPr>
        <w:t>Stony</w:t>
      </w:r>
      <w:proofErr w:type="spellEnd"/>
      <w:r>
        <w:rPr>
          <w:rFonts w:ascii="Calibri" w:hAnsi="Calibri"/>
          <w:sz w:val="20"/>
          <w:szCs w:val="20"/>
        </w:rPr>
        <w:t xml:space="preserve"> bezusterkowego protokołu odbioru końcowego w rozumieniu § 4 ust. 6 niniejszej Umowy, </w:t>
      </w:r>
    </w:p>
    <w:p w14:paraId="2247C9A7" w14:textId="77777777" w:rsidR="0056140B" w:rsidRDefault="00007D9A">
      <w:pPr>
        <w:pStyle w:val="Default"/>
        <w:numPr>
          <w:ilvl w:val="1"/>
          <w:numId w:val="18"/>
        </w:numPr>
        <w:ind w:right="518"/>
        <w:jc w:val="both"/>
        <w:rPr>
          <w:rFonts w:ascii="Calibri" w:hAnsi="Calibri"/>
          <w:sz w:val="20"/>
          <w:szCs w:val="20"/>
        </w:rPr>
      </w:pPr>
      <w:r>
        <w:rPr>
          <w:rFonts w:ascii="Calibri" w:hAnsi="Calibri"/>
          <w:sz w:val="20"/>
          <w:szCs w:val="20"/>
        </w:rPr>
        <w:t xml:space="preserve">50% </w:t>
      </w:r>
      <w:proofErr w:type="spellStart"/>
      <w:r>
        <w:rPr>
          <w:rFonts w:ascii="Calibri" w:hAnsi="Calibri"/>
          <w:sz w:val="20"/>
          <w:szCs w:val="20"/>
        </w:rPr>
        <w:t>wartości</w:t>
      </w:r>
      <w:proofErr w:type="spellEnd"/>
      <w:r>
        <w:rPr>
          <w:rFonts w:ascii="Calibri" w:hAnsi="Calibri"/>
          <w:sz w:val="20"/>
          <w:szCs w:val="20"/>
        </w:rPr>
        <w:t xml:space="preserve"> zabezpieczenia zostanie </w:t>
      </w:r>
      <w:proofErr w:type="spellStart"/>
      <w:r>
        <w:rPr>
          <w:rFonts w:ascii="Calibri" w:hAnsi="Calibri"/>
          <w:sz w:val="20"/>
          <w:szCs w:val="20"/>
        </w:rPr>
        <w:t>zwr</w:t>
      </w:r>
      <w:proofErr w:type="spellEnd"/>
      <w:r>
        <w:rPr>
          <w:rFonts w:ascii="Calibri" w:hAnsi="Calibri"/>
          <w:sz w:val="20"/>
          <w:szCs w:val="20"/>
          <w:lang w:val="es-ES_tradnl"/>
        </w:rPr>
        <w:t>ó</w:t>
      </w:r>
      <w:proofErr w:type="spellStart"/>
      <w:r>
        <w:rPr>
          <w:rFonts w:ascii="Calibri" w:hAnsi="Calibri"/>
          <w:sz w:val="20"/>
          <w:szCs w:val="20"/>
        </w:rPr>
        <w:t>cone</w:t>
      </w:r>
      <w:proofErr w:type="spellEnd"/>
      <w:r>
        <w:rPr>
          <w:rFonts w:ascii="Calibri" w:hAnsi="Calibri"/>
          <w:sz w:val="20"/>
          <w:szCs w:val="20"/>
        </w:rPr>
        <w:t xml:space="preserve"> w terminie 30 dni po upływie okresów gwarancji i wsparcia technicznego, o których mowa ……………….. </w:t>
      </w:r>
    </w:p>
    <w:p w14:paraId="370FC164"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 xml:space="preserve">Wykonawca jest uprawniony w </w:t>
      </w:r>
      <w:proofErr w:type="spellStart"/>
      <w:r>
        <w:rPr>
          <w:rFonts w:ascii="Calibri" w:hAnsi="Calibri"/>
          <w:sz w:val="20"/>
          <w:szCs w:val="20"/>
        </w:rPr>
        <w:t>każdym</w:t>
      </w:r>
      <w:proofErr w:type="spellEnd"/>
      <w:r>
        <w:rPr>
          <w:rFonts w:ascii="Calibri" w:hAnsi="Calibri"/>
          <w:sz w:val="20"/>
          <w:szCs w:val="20"/>
        </w:rPr>
        <w:t xml:space="preserve"> czasie do zmiany formy zabezpieczenia pod warunkiem, </w:t>
      </w:r>
      <w:proofErr w:type="spellStart"/>
      <w:r>
        <w:rPr>
          <w:rFonts w:ascii="Calibri" w:hAnsi="Calibri"/>
          <w:sz w:val="20"/>
          <w:szCs w:val="20"/>
        </w:rPr>
        <w:t>że</w:t>
      </w:r>
      <w:proofErr w:type="spellEnd"/>
      <w:r>
        <w:rPr>
          <w:rFonts w:ascii="Calibri" w:hAnsi="Calibri"/>
          <w:sz w:val="20"/>
          <w:szCs w:val="20"/>
        </w:rPr>
        <w:t xml:space="preserve"> zmiana formy zabezpieczenia </w:t>
      </w:r>
      <w:proofErr w:type="spellStart"/>
      <w:r>
        <w:rPr>
          <w:rFonts w:ascii="Calibri" w:hAnsi="Calibri"/>
          <w:sz w:val="20"/>
          <w:szCs w:val="20"/>
        </w:rPr>
        <w:t>będzie</w:t>
      </w:r>
      <w:proofErr w:type="spellEnd"/>
      <w:r>
        <w:rPr>
          <w:rFonts w:ascii="Calibri" w:hAnsi="Calibri"/>
          <w:sz w:val="20"/>
          <w:szCs w:val="20"/>
        </w:rPr>
        <w:t xml:space="preserve"> dokonana z zachowaniem jego </w:t>
      </w:r>
      <w:proofErr w:type="spellStart"/>
      <w:r>
        <w:rPr>
          <w:rFonts w:ascii="Calibri" w:hAnsi="Calibri"/>
          <w:sz w:val="20"/>
          <w:szCs w:val="20"/>
        </w:rPr>
        <w:t>ciągłości</w:t>
      </w:r>
      <w:proofErr w:type="spellEnd"/>
      <w:r>
        <w:rPr>
          <w:rFonts w:ascii="Calibri" w:hAnsi="Calibri"/>
          <w:sz w:val="20"/>
          <w:szCs w:val="20"/>
        </w:rPr>
        <w:t xml:space="preserve">, a nowe zabezpieczenie </w:t>
      </w:r>
      <w:proofErr w:type="spellStart"/>
      <w:r>
        <w:rPr>
          <w:rFonts w:ascii="Calibri" w:hAnsi="Calibri"/>
          <w:sz w:val="20"/>
          <w:szCs w:val="20"/>
        </w:rPr>
        <w:t>będzie</w:t>
      </w:r>
      <w:proofErr w:type="spellEnd"/>
      <w:r>
        <w:rPr>
          <w:rFonts w:ascii="Calibri" w:hAnsi="Calibri"/>
          <w:sz w:val="20"/>
          <w:szCs w:val="20"/>
        </w:rPr>
        <w:t xml:space="preserve"> </w:t>
      </w:r>
      <w:proofErr w:type="spellStart"/>
      <w:r>
        <w:rPr>
          <w:rFonts w:ascii="Calibri" w:hAnsi="Calibri"/>
          <w:sz w:val="20"/>
          <w:szCs w:val="20"/>
        </w:rPr>
        <w:t>odpowiadac</w:t>
      </w:r>
      <w:proofErr w:type="spellEnd"/>
      <w:r>
        <w:rPr>
          <w:rFonts w:ascii="Calibri" w:hAnsi="Calibri"/>
          <w:sz w:val="20"/>
          <w:szCs w:val="20"/>
        </w:rPr>
        <w:t xml:space="preserve">́ wymogom </w:t>
      </w:r>
      <w:proofErr w:type="spellStart"/>
      <w:r>
        <w:rPr>
          <w:rFonts w:ascii="Calibri" w:hAnsi="Calibri"/>
          <w:sz w:val="20"/>
          <w:szCs w:val="20"/>
        </w:rPr>
        <w:t>Zamawiającego</w:t>
      </w:r>
      <w:proofErr w:type="spellEnd"/>
      <w:r>
        <w:rPr>
          <w:rFonts w:ascii="Calibri" w:hAnsi="Calibri"/>
          <w:sz w:val="20"/>
          <w:szCs w:val="20"/>
        </w:rPr>
        <w:t xml:space="preserve"> </w:t>
      </w:r>
      <w:proofErr w:type="spellStart"/>
      <w:r>
        <w:rPr>
          <w:rFonts w:ascii="Calibri" w:hAnsi="Calibri"/>
          <w:sz w:val="20"/>
          <w:szCs w:val="20"/>
        </w:rPr>
        <w:t>określonym</w:t>
      </w:r>
      <w:proofErr w:type="spellEnd"/>
      <w:r>
        <w:rPr>
          <w:rFonts w:ascii="Calibri" w:hAnsi="Calibri"/>
          <w:sz w:val="20"/>
          <w:szCs w:val="20"/>
        </w:rPr>
        <w:t xml:space="preserve"> w niniejszej Umowie wraz z załącznikami. </w:t>
      </w:r>
    </w:p>
    <w:p w14:paraId="727AFC3B" w14:textId="77777777" w:rsidR="0056140B" w:rsidRDefault="00007D9A">
      <w:pPr>
        <w:pStyle w:val="Default"/>
        <w:numPr>
          <w:ilvl w:val="0"/>
          <w:numId w:val="18"/>
        </w:numPr>
        <w:ind w:right="518"/>
        <w:jc w:val="both"/>
        <w:rPr>
          <w:rFonts w:ascii="Calibri" w:hAnsi="Calibri"/>
          <w:sz w:val="20"/>
          <w:szCs w:val="20"/>
        </w:rPr>
      </w:pPr>
      <w:r>
        <w:rPr>
          <w:rFonts w:ascii="Calibri" w:hAnsi="Calibri"/>
          <w:sz w:val="20"/>
          <w:szCs w:val="20"/>
        </w:rPr>
        <w:t>Wartość zabezpieczenia należytego wykonania umowy jest ustalana na dzień zawarcia niniejszej Umowy i nie ulega zmianie w przypadku zmiany wynagrodzenia Wykonawcy.</w:t>
      </w:r>
    </w:p>
    <w:p w14:paraId="732B5AA4" w14:textId="77777777" w:rsidR="0056140B" w:rsidRDefault="0056140B">
      <w:pPr>
        <w:pStyle w:val="Default"/>
        <w:ind w:left="567" w:right="518"/>
        <w:jc w:val="center"/>
        <w:rPr>
          <w:rFonts w:ascii="Calibri" w:eastAsia="Calibri" w:hAnsi="Calibri" w:cs="Calibri"/>
          <w:b/>
          <w:bCs/>
          <w:sz w:val="20"/>
          <w:szCs w:val="20"/>
        </w:rPr>
      </w:pPr>
    </w:p>
    <w:p w14:paraId="6141457B"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de-DE"/>
        </w:rPr>
        <w:t>PRAWA AUTORSKIE</w:t>
      </w:r>
    </w:p>
    <w:p w14:paraId="20135BEC"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 13</w:t>
      </w:r>
    </w:p>
    <w:p w14:paraId="21BA3737" w14:textId="77777777" w:rsidR="0056140B" w:rsidRDefault="00007D9A">
      <w:pPr>
        <w:widowControl w:val="0"/>
        <w:numPr>
          <w:ilvl w:val="0"/>
          <w:numId w:val="21"/>
        </w:numPr>
        <w:suppressAutoHyphens/>
        <w:spacing w:after="0" w:line="240" w:lineRule="auto"/>
        <w:jc w:val="both"/>
        <w:rPr>
          <w:color w:val="00000A"/>
          <w:sz w:val="20"/>
          <w:szCs w:val="20"/>
        </w:rPr>
      </w:pPr>
      <w:r>
        <w:rPr>
          <w:color w:val="00000A"/>
          <w:sz w:val="20"/>
          <w:szCs w:val="20"/>
          <w:u w:color="00000A"/>
        </w:rPr>
        <w:t>Wykonawca zobowiązuje się, że na dzień przedstawienia Przedmiotu Umowy do odbioru, w rozumieniu § 4 ust. 5 niniejszej Umowy, będzie dysponował wyłącznymi prawami autorskimi majątkowymi do składającego się na Przedmiot Umowy oprogramowania, narzędzi, kodów źródłowych, interfejsów, grafiki, dokumentacji i wszystkich innych efektów prowadzonych prac. Przedmiot Umowy, jak r</w:t>
      </w:r>
      <w:r>
        <w:rPr>
          <w:color w:val="00000A"/>
          <w:sz w:val="20"/>
          <w:szCs w:val="20"/>
          <w:u w:color="00000A"/>
          <w:lang w:val="es-ES_tradnl"/>
        </w:rPr>
        <w:t>ó</w:t>
      </w:r>
      <w:proofErr w:type="spellStart"/>
      <w:r>
        <w:rPr>
          <w:color w:val="00000A"/>
          <w:sz w:val="20"/>
          <w:szCs w:val="20"/>
          <w:u w:color="00000A"/>
        </w:rPr>
        <w:t>wnież</w:t>
      </w:r>
      <w:proofErr w:type="spellEnd"/>
      <w:r>
        <w:rPr>
          <w:color w:val="00000A"/>
          <w:sz w:val="20"/>
          <w:szCs w:val="20"/>
          <w:u w:color="00000A"/>
        </w:rPr>
        <w:t xml:space="preserve"> wszelkie utwory powstałe w wyniku wykonywania lub w związku z wykonywaniem niniejszej umowy, nie będą naruszać praw własności intelektualnej lub d</w:t>
      </w:r>
      <w:r>
        <w:rPr>
          <w:color w:val="00000A"/>
          <w:sz w:val="20"/>
          <w:szCs w:val="20"/>
          <w:u w:color="00000A"/>
          <w:lang w:val="es-ES_tradnl"/>
        </w:rPr>
        <w:t>ó</w:t>
      </w:r>
      <w:proofErr w:type="spellStart"/>
      <w:r>
        <w:rPr>
          <w:color w:val="00000A"/>
          <w:sz w:val="20"/>
          <w:szCs w:val="20"/>
          <w:u w:color="00000A"/>
        </w:rPr>
        <w:t>br</w:t>
      </w:r>
      <w:proofErr w:type="spellEnd"/>
      <w:r>
        <w:rPr>
          <w:color w:val="00000A"/>
          <w:sz w:val="20"/>
          <w:szCs w:val="20"/>
          <w:u w:color="00000A"/>
        </w:rPr>
        <w:t xml:space="preserve"> osobistych innych os</w:t>
      </w:r>
      <w:r>
        <w:rPr>
          <w:color w:val="00000A"/>
          <w:sz w:val="20"/>
          <w:szCs w:val="20"/>
          <w:u w:color="00000A"/>
          <w:lang w:val="es-ES_tradnl"/>
        </w:rPr>
        <w:t>ó</w:t>
      </w:r>
      <w:r>
        <w:rPr>
          <w:color w:val="00000A"/>
          <w:sz w:val="20"/>
          <w:szCs w:val="20"/>
          <w:u w:color="00000A"/>
        </w:rPr>
        <w:t>b lub podmiot</w:t>
      </w:r>
      <w:r>
        <w:rPr>
          <w:color w:val="00000A"/>
          <w:sz w:val="20"/>
          <w:szCs w:val="20"/>
          <w:u w:color="00000A"/>
          <w:lang w:val="es-ES_tradnl"/>
        </w:rPr>
        <w:t>ó</w:t>
      </w:r>
      <w:r>
        <w:rPr>
          <w:color w:val="00000A"/>
          <w:sz w:val="20"/>
          <w:szCs w:val="20"/>
          <w:u w:color="00000A"/>
        </w:rPr>
        <w:t xml:space="preserve">w, w </w:t>
      </w:r>
      <w:proofErr w:type="spellStart"/>
      <w:r>
        <w:rPr>
          <w:color w:val="00000A"/>
          <w:sz w:val="20"/>
          <w:szCs w:val="20"/>
          <w:u w:color="00000A"/>
        </w:rPr>
        <w:t>szczeg</w:t>
      </w:r>
      <w:proofErr w:type="spellEnd"/>
      <w:r>
        <w:rPr>
          <w:color w:val="00000A"/>
          <w:sz w:val="20"/>
          <w:szCs w:val="20"/>
          <w:u w:color="00000A"/>
          <w:lang w:val="es-ES_tradnl"/>
        </w:rPr>
        <w:t>ó</w:t>
      </w:r>
      <w:proofErr w:type="spellStart"/>
      <w:r>
        <w:rPr>
          <w:color w:val="00000A"/>
          <w:sz w:val="20"/>
          <w:szCs w:val="20"/>
          <w:u w:color="00000A"/>
        </w:rPr>
        <w:t>lności</w:t>
      </w:r>
      <w:proofErr w:type="spellEnd"/>
      <w:r>
        <w:rPr>
          <w:color w:val="00000A"/>
          <w:sz w:val="20"/>
          <w:szCs w:val="20"/>
          <w:u w:color="00000A"/>
        </w:rPr>
        <w:t xml:space="preserve"> osobistych i majątkowych praw autorskich oraz nie będą obciąż</w:t>
      </w:r>
      <w:r>
        <w:rPr>
          <w:color w:val="00000A"/>
          <w:sz w:val="20"/>
          <w:szCs w:val="20"/>
          <w:u w:color="00000A"/>
          <w:lang w:val="it-IT"/>
        </w:rPr>
        <w:t xml:space="preserve">one </w:t>
      </w:r>
      <w:r>
        <w:rPr>
          <w:color w:val="00000A"/>
          <w:sz w:val="20"/>
          <w:szCs w:val="20"/>
          <w:u w:color="00000A"/>
        </w:rPr>
        <w:t xml:space="preserve">żadnymi wadami prawnymi, </w:t>
      </w:r>
      <w:proofErr w:type="spellStart"/>
      <w:r>
        <w:rPr>
          <w:color w:val="00000A"/>
          <w:sz w:val="20"/>
          <w:szCs w:val="20"/>
          <w:u w:color="00000A"/>
        </w:rPr>
        <w:t>szczeg</w:t>
      </w:r>
      <w:proofErr w:type="spellEnd"/>
      <w:r>
        <w:rPr>
          <w:color w:val="00000A"/>
          <w:sz w:val="20"/>
          <w:szCs w:val="20"/>
          <w:u w:color="00000A"/>
          <w:lang w:val="es-ES_tradnl"/>
        </w:rPr>
        <w:t>ó</w:t>
      </w:r>
      <w:r>
        <w:rPr>
          <w:color w:val="00000A"/>
          <w:sz w:val="20"/>
          <w:szCs w:val="20"/>
          <w:u w:color="00000A"/>
        </w:rPr>
        <w:t>lnie prawami os</w:t>
      </w:r>
      <w:r>
        <w:rPr>
          <w:color w:val="00000A"/>
          <w:sz w:val="20"/>
          <w:szCs w:val="20"/>
          <w:u w:color="00000A"/>
          <w:lang w:val="es-ES_tradnl"/>
        </w:rPr>
        <w:t>ó</w:t>
      </w:r>
      <w:r>
        <w:rPr>
          <w:color w:val="00000A"/>
          <w:sz w:val="20"/>
          <w:szCs w:val="20"/>
          <w:u w:color="00000A"/>
        </w:rPr>
        <w:t>b trzecich.</w:t>
      </w:r>
    </w:p>
    <w:p w14:paraId="7FE50195" w14:textId="77777777" w:rsidR="0056140B" w:rsidRDefault="00007D9A">
      <w:pPr>
        <w:widowControl w:val="0"/>
        <w:numPr>
          <w:ilvl w:val="0"/>
          <w:numId w:val="21"/>
        </w:numPr>
        <w:suppressAutoHyphens/>
        <w:spacing w:after="0" w:line="240" w:lineRule="auto"/>
        <w:jc w:val="both"/>
        <w:rPr>
          <w:color w:val="00000A"/>
          <w:sz w:val="20"/>
          <w:szCs w:val="20"/>
        </w:rPr>
      </w:pPr>
      <w:r>
        <w:rPr>
          <w:color w:val="00000A"/>
          <w:sz w:val="20"/>
          <w:szCs w:val="20"/>
          <w:u w:color="00000A"/>
        </w:rPr>
        <w:t xml:space="preserve">W ramach wynagrodzenia określonego w § 9 ust. 1 niniejszej Umowy, z chwilą przedstawienia Przedmiotu Umowy do odbioru, w rozumieniu § 4 ust. 5 niniejszej Umowy, Wykonawca przenosi na Zamawiającego autorskie prawa majątkowe do </w:t>
      </w:r>
      <w:proofErr w:type="spellStart"/>
      <w:r>
        <w:rPr>
          <w:color w:val="00000A"/>
          <w:sz w:val="20"/>
          <w:szCs w:val="20"/>
          <w:u w:color="00000A"/>
        </w:rPr>
        <w:t>utwor</w:t>
      </w:r>
      <w:proofErr w:type="spellEnd"/>
      <w:r>
        <w:rPr>
          <w:color w:val="00000A"/>
          <w:sz w:val="20"/>
          <w:szCs w:val="20"/>
          <w:u w:color="00000A"/>
          <w:lang w:val="es-ES_tradnl"/>
        </w:rPr>
        <w:t>ó</w:t>
      </w:r>
      <w:r>
        <w:rPr>
          <w:color w:val="00000A"/>
          <w:sz w:val="20"/>
          <w:szCs w:val="20"/>
          <w:u w:color="00000A"/>
        </w:rPr>
        <w:t xml:space="preserve">w powstałych w trakcie realizacji Przedmiotu Umowy, w tym w </w:t>
      </w:r>
      <w:proofErr w:type="spellStart"/>
      <w:r>
        <w:rPr>
          <w:color w:val="00000A"/>
          <w:sz w:val="20"/>
          <w:szCs w:val="20"/>
          <w:u w:color="00000A"/>
        </w:rPr>
        <w:t>szczeg</w:t>
      </w:r>
      <w:proofErr w:type="spellEnd"/>
      <w:r>
        <w:rPr>
          <w:color w:val="00000A"/>
          <w:sz w:val="20"/>
          <w:szCs w:val="20"/>
          <w:u w:color="00000A"/>
          <w:lang w:val="es-ES_tradnl"/>
        </w:rPr>
        <w:t>ó</w:t>
      </w:r>
      <w:proofErr w:type="spellStart"/>
      <w:r>
        <w:rPr>
          <w:color w:val="00000A"/>
          <w:sz w:val="20"/>
          <w:szCs w:val="20"/>
          <w:u w:color="00000A"/>
        </w:rPr>
        <w:t>lności</w:t>
      </w:r>
      <w:proofErr w:type="spellEnd"/>
      <w:r>
        <w:rPr>
          <w:color w:val="00000A"/>
          <w:sz w:val="20"/>
          <w:szCs w:val="20"/>
          <w:u w:color="00000A"/>
        </w:rPr>
        <w:t xml:space="preserve"> do oprogramowania, narzędzi, kod</w:t>
      </w:r>
      <w:r>
        <w:rPr>
          <w:color w:val="00000A"/>
          <w:sz w:val="20"/>
          <w:szCs w:val="20"/>
          <w:u w:color="00000A"/>
          <w:lang w:val="es-ES_tradnl"/>
        </w:rPr>
        <w:t>ó</w:t>
      </w:r>
      <w:r>
        <w:rPr>
          <w:color w:val="00000A"/>
          <w:sz w:val="20"/>
          <w:szCs w:val="20"/>
          <w:u w:color="00000A"/>
        </w:rPr>
        <w:t xml:space="preserve">w </w:t>
      </w:r>
      <w:proofErr w:type="spellStart"/>
      <w:r>
        <w:rPr>
          <w:color w:val="00000A"/>
          <w:sz w:val="20"/>
          <w:szCs w:val="20"/>
          <w:u w:color="00000A"/>
        </w:rPr>
        <w:t>źr</w:t>
      </w:r>
      <w:proofErr w:type="spellEnd"/>
      <w:r>
        <w:rPr>
          <w:color w:val="00000A"/>
          <w:sz w:val="20"/>
          <w:szCs w:val="20"/>
          <w:u w:color="00000A"/>
          <w:lang w:val="es-ES_tradnl"/>
        </w:rPr>
        <w:t>ó</w:t>
      </w:r>
      <w:proofErr w:type="spellStart"/>
      <w:r>
        <w:rPr>
          <w:color w:val="00000A"/>
          <w:sz w:val="20"/>
          <w:szCs w:val="20"/>
          <w:u w:color="00000A"/>
        </w:rPr>
        <w:t>dłowych</w:t>
      </w:r>
      <w:proofErr w:type="spellEnd"/>
      <w:r>
        <w:rPr>
          <w:color w:val="00000A"/>
          <w:sz w:val="20"/>
          <w:szCs w:val="20"/>
          <w:u w:color="00000A"/>
        </w:rPr>
        <w:t>, interfejs</w:t>
      </w:r>
      <w:r>
        <w:rPr>
          <w:color w:val="00000A"/>
          <w:sz w:val="20"/>
          <w:szCs w:val="20"/>
          <w:u w:color="00000A"/>
          <w:lang w:val="es-ES_tradnl"/>
        </w:rPr>
        <w:t>ó</w:t>
      </w:r>
      <w:r>
        <w:rPr>
          <w:color w:val="00000A"/>
          <w:sz w:val="20"/>
          <w:szCs w:val="20"/>
          <w:u w:color="00000A"/>
        </w:rPr>
        <w:t>w, grafiki, dokumentacji i wszystkich innych efekt</w:t>
      </w:r>
      <w:r>
        <w:rPr>
          <w:color w:val="00000A"/>
          <w:sz w:val="20"/>
          <w:szCs w:val="20"/>
          <w:u w:color="00000A"/>
          <w:lang w:val="es-ES_tradnl"/>
        </w:rPr>
        <w:t>ó</w:t>
      </w:r>
      <w:r>
        <w:rPr>
          <w:color w:val="00000A"/>
          <w:sz w:val="20"/>
          <w:szCs w:val="20"/>
          <w:u w:color="00000A"/>
        </w:rPr>
        <w:t xml:space="preserve">w prowadzonych prac, bez ograniczeń czasowych i terytorialnych. </w:t>
      </w:r>
      <w:r>
        <w:rPr>
          <w:color w:val="00000A"/>
          <w:sz w:val="20"/>
          <w:szCs w:val="20"/>
          <w:u w:color="00000A"/>
        </w:rPr>
        <w:lastRenderedPageBreak/>
        <w:t>Przeniesienie praw autorskich majątkowych obejmuje następujące pola eksploatacji:</w:t>
      </w:r>
    </w:p>
    <w:p w14:paraId="0F7AB1B6"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korzystanie bez ograniczeń z oprogramowania poprzez trwałe i czasowe zwielokrotnienie  w całości lub w części na potrzeby użytkowania Systemu; </w:t>
      </w:r>
    </w:p>
    <w:p w14:paraId="71003AE7"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utrwalanie, wyświetlanie, stosowanie, wprowadzanie, przekazywanie a także trwałe  lub czasowe zwielokrotnienie w całości lub w części jakimikolwiek środkami i w jakiejkolwiek formie, w tym przy użyciu pamięci komputera; i to bez ograniczenia co do ilości egzemplarzy, nakładu, liczby wydań itd., w tym r</w:t>
      </w:r>
      <w:r>
        <w:rPr>
          <w:color w:val="00000A"/>
          <w:sz w:val="20"/>
          <w:szCs w:val="20"/>
          <w:u w:color="00000A"/>
          <w:lang w:val="es-ES_tradnl"/>
        </w:rPr>
        <w:t>ó</w:t>
      </w:r>
      <w:proofErr w:type="spellStart"/>
      <w:r>
        <w:rPr>
          <w:color w:val="00000A"/>
          <w:sz w:val="20"/>
          <w:szCs w:val="20"/>
          <w:u w:color="00000A"/>
        </w:rPr>
        <w:t>wnież</w:t>
      </w:r>
      <w:proofErr w:type="spellEnd"/>
      <w:r>
        <w:rPr>
          <w:color w:val="00000A"/>
          <w:sz w:val="20"/>
          <w:szCs w:val="20"/>
          <w:u w:color="00000A"/>
        </w:rPr>
        <w:t>: wprowadzanie, wyświetlanie, stosowanie, przekazywanie i przechowywanie programu komputerowego w sytuacji, gdy niezbędne  do tego jest jego zwielokrotnienia; wprowadzanie, wyświetlanie, stosowanie, przekazywanie  i przechowywanie programu komputerowego r</w:t>
      </w:r>
      <w:r>
        <w:rPr>
          <w:color w:val="00000A"/>
          <w:sz w:val="20"/>
          <w:szCs w:val="20"/>
          <w:u w:color="00000A"/>
          <w:lang w:val="es-ES_tradnl"/>
        </w:rPr>
        <w:t>ó</w:t>
      </w:r>
      <w:proofErr w:type="spellStart"/>
      <w:r>
        <w:rPr>
          <w:color w:val="00000A"/>
          <w:sz w:val="20"/>
          <w:szCs w:val="20"/>
          <w:u w:color="00000A"/>
        </w:rPr>
        <w:t>wnocześnie</w:t>
      </w:r>
      <w:proofErr w:type="spellEnd"/>
      <w:r>
        <w:rPr>
          <w:color w:val="00000A"/>
          <w:sz w:val="20"/>
          <w:szCs w:val="20"/>
          <w:u w:color="00000A"/>
        </w:rPr>
        <w:t xml:space="preserve"> z jego kopią zapasową; wytwarzanie dowolną techniką egzemplarzy utworu, w tym techniką drukarską, reprograficzną, zapisu magnetycznego oraz techniką cyfrową; </w:t>
      </w:r>
    </w:p>
    <w:p w14:paraId="30E09B11"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w zakresie rozpowszechniania w </w:t>
      </w:r>
      <w:proofErr w:type="spellStart"/>
      <w:r>
        <w:rPr>
          <w:color w:val="00000A"/>
          <w:sz w:val="20"/>
          <w:szCs w:val="20"/>
          <w:u w:color="00000A"/>
        </w:rPr>
        <w:t>spos</w:t>
      </w:r>
      <w:proofErr w:type="spellEnd"/>
      <w:r>
        <w:rPr>
          <w:color w:val="00000A"/>
          <w:sz w:val="20"/>
          <w:szCs w:val="20"/>
          <w:u w:color="00000A"/>
          <w:lang w:val="es-ES_tradnl"/>
        </w:rPr>
        <w:t>ó</w:t>
      </w:r>
      <w:r>
        <w:rPr>
          <w:color w:val="00000A"/>
          <w:sz w:val="20"/>
          <w:szCs w:val="20"/>
          <w:u w:color="00000A"/>
        </w:rPr>
        <w:t xml:space="preserve">b inny niż określony w lit b) - publicznego wykonania, wystawienia, wyświetlenia, odtworzenia oraz nadawania i reemitowania, a także publicznego udostępniania utworu w taki </w:t>
      </w:r>
      <w:proofErr w:type="spellStart"/>
      <w:r>
        <w:rPr>
          <w:color w:val="00000A"/>
          <w:sz w:val="20"/>
          <w:szCs w:val="20"/>
          <w:u w:color="00000A"/>
        </w:rPr>
        <w:t>spos</w:t>
      </w:r>
      <w:proofErr w:type="spellEnd"/>
      <w:r>
        <w:rPr>
          <w:color w:val="00000A"/>
          <w:sz w:val="20"/>
          <w:szCs w:val="20"/>
          <w:u w:color="00000A"/>
          <w:lang w:val="es-ES_tradnl"/>
        </w:rPr>
        <w:t>ó</w:t>
      </w:r>
      <w:r>
        <w:rPr>
          <w:color w:val="00000A"/>
          <w:sz w:val="20"/>
          <w:szCs w:val="20"/>
          <w:u w:color="00000A"/>
        </w:rPr>
        <w:t>b, aby każdy m</w:t>
      </w:r>
      <w:r>
        <w:rPr>
          <w:color w:val="00000A"/>
          <w:sz w:val="20"/>
          <w:szCs w:val="20"/>
          <w:u w:color="00000A"/>
          <w:lang w:val="es-ES_tradnl"/>
        </w:rPr>
        <w:t>ó</w:t>
      </w:r>
      <w:proofErr w:type="spellStart"/>
      <w:r>
        <w:rPr>
          <w:color w:val="00000A"/>
          <w:sz w:val="20"/>
          <w:szCs w:val="20"/>
          <w:u w:color="00000A"/>
        </w:rPr>
        <w:t>gł</w:t>
      </w:r>
      <w:proofErr w:type="spellEnd"/>
      <w:r>
        <w:rPr>
          <w:color w:val="00000A"/>
          <w:sz w:val="20"/>
          <w:szCs w:val="20"/>
          <w:u w:color="00000A"/>
        </w:rPr>
        <w:t xml:space="preserve"> </w:t>
      </w:r>
      <w:r>
        <w:rPr>
          <w:color w:val="00000A"/>
          <w:sz w:val="20"/>
          <w:szCs w:val="20"/>
          <w:u w:color="00000A"/>
          <w:lang w:val="es-ES_tradnl"/>
        </w:rPr>
        <w:t>mie</w:t>
      </w:r>
      <w:r>
        <w:rPr>
          <w:color w:val="00000A"/>
          <w:sz w:val="20"/>
          <w:szCs w:val="20"/>
          <w:u w:color="00000A"/>
        </w:rPr>
        <w:t xml:space="preserve">ć do niego dostęp w miejscu i czasie przez siebie wybranym; </w:t>
      </w:r>
    </w:p>
    <w:p w14:paraId="33A9AB6D"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tłumaczenie, przystosowywanie, zmiana układu lub wprowadzanie jakichkolwiek innych zmian; </w:t>
      </w:r>
    </w:p>
    <w:p w14:paraId="0F223CAF"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wprowadzanie do pamięci komputera, sieci teleinformatycznych i komputerowych; </w:t>
      </w:r>
    </w:p>
    <w:p w14:paraId="2F7EAF03"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łączenie z innymi programami komputerowymi i ich dostosowywanie; </w:t>
      </w:r>
    </w:p>
    <w:p w14:paraId="2A0CCABA"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dalsze rozwijanie utworów (w </w:t>
      </w:r>
      <w:proofErr w:type="spellStart"/>
      <w:r>
        <w:rPr>
          <w:color w:val="00000A"/>
          <w:sz w:val="20"/>
          <w:szCs w:val="20"/>
          <w:u w:color="00000A"/>
        </w:rPr>
        <w:t>szczeg</w:t>
      </w:r>
      <w:proofErr w:type="spellEnd"/>
      <w:r>
        <w:rPr>
          <w:color w:val="00000A"/>
          <w:sz w:val="20"/>
          <w:szCs w:val="20"/>
          <w:u w:color="00000A"/>
          <w:lang w:val="es-ES_tradnl"/>
        </w:rPr>
        <w:t>ó</w:t>
      </w:r>
      <w:proofErr w:type="spellStart"/>
      <w:r>
        <w:rPr>
          <w:color w:val="00000A"/>
          <w:sz w:val="20"/>
          <w:szCs w:val="20"/>
          <w:u w:color="00000A"/>
        </w:rPr>
        <w:t>lności</w:t>
      </w:r>
      <w:proofErr w:type="spellEnd"/>
      <w:r>
        <w:rPr>
          <w:color w:val="00000A"/>
          <w:sz w:val="20"/>
          <w:szCs w:val="20"/>
          <w:u w:color="00000A"/>
        </w:rPr>
        <w:t xml:space="preserve"> oprogramowania), wprowadzania modyfikacji oraz nowych </w:t>
      </w:r>
      <w:proofErr w:type="spellStart"/>
      <w:r>
        <w:rPr>
          <w:color w:val="00000A"/>
          <w:sz w:val="20"/>
          <w:szCs w:val="20"/>
          <w:u w:color="00000A"/>
        </w:rPr>
        <w:t>funkcjonalnoś</w:t>
      </w:r>
      <w:proofErr w:type="spellEnd"/>
      <w:r>
        <w:rPr>
          <w:color w:val="00000A"/>
          <w:sz w:val="20"/>
          <w:szCs w:val="20"/>
          <w:u w:color="00000A"/>
          <w:lang w:val="it-IT"/>
        </w:rPr>
        <w:t>ci;</w:t>
      </w:r>
    </w:p>
    <w:p w14:paraId="47CA03BB"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wprowadzanie modyfikacji i zmian w pełnym zakresie, (w tym zlecanie wprowadzania osobom trzecim) zmian w utworach, w tym: przystosowywanie, dokonywanie zmian układu, sporządzanie wyciąg</w:t>
      </w:r>
      <w:r>
        <w:rPr>
          <w:color w:val="00000A"/>
          <w:sz w:val="20"/>
          <w:szCs w:val="20"/>
          <w:u w:color="00000A"/>
          <w:lang w:val="es-ES_tradnl"/>
        </w:rPr>
        <w:t>ó</w:t>
      </w:r>
      <w:r>
        <w:rPr>
          <w:color w:val="00000A"/>
          <w:sz w:val="20"/>
          <w:szCs w:val="20"/>
          <w:u w:color="00000A"/>
        </w:rPr>
        <w:t xml:space="preserve">w, streszczeń, </w:t>
      </w:r>
      <w:proofErr w:type="spellStart"/>
      <w:r>
        <w:rPr>
          <w:color w:val="00000A"/>
          <w:sz w:val="20"/>
          <w:szCs w:val="20"/>
          <w:u w:color="00000A"/>
        </w:rPr>
        <w:t>skr</w:t>
      </w:r>
      <w:proofErr w:type="spellEnd"/>
      <w:r>
        <w:rPr>
          <w:color w:val="00000A"/>
          <w:sz w:val="20"/>
          <w:szCs w:val="20"/>
          <w:u w:color="00000A"/>
          <w:lang w:val="es-ES_tradnl"/>
        </w:rPr>
        <w:t>ó</w:t>
      </w:r>
      <w:r>
        <w:rPr>
          <w:color w:val="00000A"/>
          <w:sz w:val="20"/>
          <w:szCs w:val="20"/>
          <w:u w:color="00000A"/>
        </w:rPr>
        <w:t>t</w:t>
      </w:r>
      <w:r>
        <w:rPr>
          <w:color w:val="00000A"/>
          <w:sz w:val="20"/>
          <w:szCs w:val="20"/>
          <w:u w:color="00000A"/>
          <w:lang w:val="es-ES_tradnl"/>
        </w:rPr>
        <w:t>ó</w:t>
      </w:r>
      <w:r>
        <w:rPr>
          <w:color w:val="00000A"/>
          <w:sz w:val="20"/>
          <w:szCs w:val="20"/>
          <w:u w:color="00000A"/>
        </w:rPr>
        <w:t xml:space="preserve">w, dokonywanie aktualizacji, łączenie z innymi utworami oraz tłumaczenie – w odniesieniu do całości lub </w:t>
      </w:r>
      <w:proofErr w:type="spellStart"/>
      <w:r>
        <w:rPr>
          <w:color w:val="00000A"/>
          <w:sz w:val="20"/>
          <w:szCs w:val="20"/>
          <w:u w:color="00000A"/>
        </w:rPr>
        <w:t>częś</w:t>
      </w:r>
      <w:proofErr w:type="spellEnd"/>
      <w:r>
        <w:rPr>
          <w:color w:val="00000A"/>
          <w:sz w:val="20"/>
          <w:szCs w:val="20"/>
          <w:u w:color="00000A"/>
          <w:lang w:val="it-IT"/>
        </w:rPr>
        <w:t xml:space="preserve">ci, </w:t>
      </w:r>
    </w:p>
    <w:p w14:paraId="2BFE05AF"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używania w celach szkoleniowych, reklamowych, marketingowych, promocyjnych i innych związanych z wprowadzeniem do obrotu i ich rozpowszechnieniem, </w:t>
      </w:r>
    </w:p>
    <w:p w14:paraId="4B2CE1DE"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rozpowszechnianie, wprowadzanie do obrotu, użyczenie lub najem oryginału utworu lub jego kopii; i to bez ograniczeń ilościowych, terytorialnych i czasowych; </w:t>
      </w:r>
    </w:p>
    <w:p w14:paraId="13E1CC94" w14:textId="77777777" w:rsidR="0056140B" w:rsidRDefault="00007D9A">
      <w:pPr>
        <w:widowControl w:val="0"/>
        <w:numPr>
          <w:ilvl w:val="1"/>
          <w:numId w:val="21"/>
        </w:numPr>
        <w:suppressAutoHyphens/>
        <w:spacing w:after="0" w:line="240" w:lineRule="auto"/>
        <w:jc w:val="both"/>
        <w:rPr>
          <w:color w:val="00000A"/>
          <w:sz w:val="20"/>
          <w:szCs w:val="20"/>
        </w:rPr>
      </w:pPr>
      <w:r>
        <w:rPr>
          <w:color w:val="00000A"/>
          <w:sz w:val="20"/>
          <w:szCs w:val="20"/>
          <w:u w:color="00000A"/>
        </w:rPr>
        <w:t xml:space="preserve">publiczne udostępnianie (w </w:t>
      </w:r>
      <w:proofErr w:type="spellStart"/>
      <w:r>
        <w:rPr>
          <w:color w:val="00000A"/>
          <w:sz w:val="20"/>
          <w:szCs w:val="20"/>
          <w:u w:color="00000A"/>
        </w:rPr>
        <w:t>szczeg</w:t>
      </w:r>
      <w:proofErr w:type="spellEnd"/>
      <w:r>
        <w:rPr>
          <w:color w:val="00000A"/>
          <w:sz w:val="20"/>
          <w:szCs w:val="20"/>
          <w:u w:color="00000A"/>
          <w:lang w:val="es-ES_tradnl"/>
        </w:rPr>
        <w:t>ó</w:t>
      </w:r>
      <w:proofErr w:type="spellStart"/>
      <w:r>
        <w:rPr>
          <w:color w:val="00000A"/>
          <w:sz w:val="20"/>
          <w:szCs w:val="20"/>
          <w:u w:color="00000A"/>
        </w:rPr>
        <w:t>lności</w:t>
      </w:r>
      <w:proofErr w:type="spellEnd"/>
      <w:r>
        <w:rPr>
          <w:color w:val="00000A"/>
          <w:sz w:val="20"/>
          <w:szCs w:val="20"/>
          <w:u w:color="00000A"/>
        </w:rPr>
        <w:t xml:space="preserve"> program</w:t>
      </w:r>
      <w:r>
        <w:rPr>
          <w:color w:val="00000A"/>
          <w:sz w:val="20"/>
          <w:szCs w:val="20"/>
          <w:u w:color="00000A"/>
          <w:lang w:val="es-ES_tradnl"/>
        </w:rPr>
        <w:t>ó</w:t>
      </w:r>
      <w:r>
        <w:rPr>
          <w:color w:val="00000A"/>
          <w:sz w:val="20"/>
          <w:szCs w:val="20"/>
          <w:u w:color="00000A"/>
        </w:rPr>
        <w:t xml:space="preserve">w komputerowych) w taki </w:t>
      </w:r>
      <w:proofErr w:type="spellStart"/>
      <w:r>
        <w:rPr>
          <w:color w:val="00000A"/>
          <w:sz w:val="20"/>
          <w:szCs w:val="20"/>
          <w:u w:color="00000A"/>
        </w:rPr>
        <w:t>spos</w:t>
      </w:r>
      <w:proofErr w:type="spellEnd"/>
      <w:r>
        <w:rPr>
          <w:color w:val="00000A"/>
          <w:sz w:val="20"/>
          <w:szCs w:val="20"/>
          <w:u w:color="00000A"/>
          <w:lang w:val="es-ES_tradnl"/>
        </w:rPr>
        <w:t>ó</w:t>
      </w:r>
      <w:r>
        <w:rPr>
          <w:color w:val="00000A"/>
          <w:sz w:val="20"/>
          <w:szCs w:val="20"/>
          <w:u w:color="00000A"/>
        </w:rPr>
        <w:t>b, aby każdy m</w:t>
      </w:r>
      <w:r>
        <w:rPr>
          <w:color w:val="00000A"/>
          <w:sz w:val="20"/>
          <w:szCs w:val="20"/>
          <w:u w:color="00000A"/>
          <w:lang w:val="es-ES_tradnl"/>
        </w:rPr>
        <w:t>ó</w:t>
      </w:r>
      <w:proofErr w:type="spellStart"/>
      <w:r>
        <w:rPr>
          <w:color w:val="00000A"/>
          <w:sz w:val="20"/>
          <w:szCs w:val="20"/>
          <w:u w:color="00000A"/>
        </w:rPr>
        <w:t>gł</w:t>
      </w:r>
      <w:proofErr w:type="spellEnd"/>
      <w:r>
        <w:rPr>
          <w:color w:val="00000A"/>
          <w:sz w:val="20"/>
          <w:szCs w:val="20"/>
          <w:u w:color="00000A"/>
        </w:rPr>
        <w:t xml:space="preserve"> </w:t>
      </w:r>
      <w:r>
        <w:rPr>
          <w:color w:val="00000A"/>
          <w:sz w:val="20"/>
          <w:szCs w:val="20"/>
          <w:u w:color="00000A"/>
          <w:lang w:val="es-ES_tradnl"/>
        </w:rPr>
        <w:t>mie</w:t>
      </w:r>
      <w:r>
        <w:rPr>
          <w:color w:val="00000A"/>
          <w:sz w:val="20"/>
          <w:szCs w:val="20"/>
          <w:u w:color="00000A"/>
        </w:rPr>
        <w:t xml:space="preserve">ć do nich dostęp w miejscu i w czasie przez siebie wybranym, w tym poprzez sieci teleinformatyczne takie jak Internet, Intranet. zwielokrotnienia w zakresie, w </w:t>
      </w:r>
      <w:proofErr w:type="spellStart"/>
      <w:r>
        <w:rPr>
          <w:color w:val="00000A"/>
          <w:sz w:val="20"/>
          <w:szCs w:val="20"/>
          <w:u w:color="00000A"/>
        </w:rPr>
        <w:t>kt</w:t>
      </w:r>
      <w:proofErr w:type="spellEnd"/>
      <w:r>
        <w:rPr>
          <w:color w:val="00000A"/>
          <w:sz w:val="20"/>
          <w:szCs w:val="20"/>
          <w:u w:color="00000A"/>
          <w:lang w:val="es-ES_tradnl"/>
        </w:rPr>
        <w:t>ó</w:t>
      </w:r>
      <w:r>
        <w:rPr>
          <w:color w:val="00000A"/>
          <w:sz w:val="20"/>
          <w:szCs w:val="20"/>
          <w:u w:color="00000A"/>
        </w:rPr>
        <w:t>rym jest to niezbędne dla wprowadzania, wyświetlania, stosowania, przekazywania i przechowywania.</w:t>
      </w:r>
    </w:p>
    <w:p w14:paraId="587215D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Z chwilą przeniesienia praw autorskich majątkowych, Wykonawca przenosi na Zamawiającego prawo do wykonywania praw zależnych do opracowań, </w:t>
      </w:r>
      <w:proofErr w:type="spellStart"/>
      <w:r>
        <w:rPr>
          <w:color w:val="00000A"/>
          <w:sz w:val="20"/>
          <w:szCs w:val="20"/>
          <w:u w:color="00000A"/>
        </w:rPr>
        <w:t>przer</w:t>
      </w:r>
      <w:proofErr w:type="spellEnd"/>
      <w:r>
        <w:rPr>
          <w:color w:val="00000A"/>
          <w:sz w:val="20"/>
          <w:szCs w:val="20"/>
          <w:u w:color="00000A"/>
          <w:lang w:val="es-ES_tradnl"/>
        </w:rPr>
        <w:t>ó</w:t>
      </w:r>
      <w:r>
        <w:rPr>
          <w:color w:val="00000A"/>
          <w:sz w:val="20"/>
          <w:szCs w:val="20"/>
          <w:u w:color="00000A"/>
        </w:rPr>
        <w:t xml:space="preserve">bek i adaptacji utworów na wszystkich polach eksploatacji wskazanych powyżej. Zamawiający może dokonywać takich opracowań, adaptacji i </w:t>
      </w:r>
      <w:proofErr w:type="spellStart"/>
      <w:r>
        <w:rPr>
          <w:color w:val="00000A"/>
          <w:sz w:val="20"/>
          <w:szCs w:val="20"/>
          <w:u w:color="00000A"/>
        </w:rPr>
        <w:t>przer</w:t>
      </w:r>
      <w:proofErr w:type="spellEnd"/>
      <w:r>
        <w:rPr>
          <w:color w:val="00000A"/>
          <w:sz w:val="20"/>
          <w:szCs w:val="20"/>
          <w:u w:color="00000A"/>
          <w:lang w:val="es-ES_tradnl"/>
        </w:rPr>
        <w:t>ó</w:t>
      </w:r>
      <w:r>
        <w:rPr>
          <w:color w:val="00000A"/>
          <w:sz w:val="20"/>
          <w:szCs w:val="20"/>
          <w:u w:color="00000A"/>
        </w:rPr>
        <w:t xml:space="preserve">bek jakimikolwiek środkami i jakiejkolwiek formie, bez ograniczenia dopuszczalności tych czynności, zwłaszcza w celu zapewnienia współdziałania z programami komputerowymi albo w celu ich rozwijania. Zamawiający ma prawo korzystać z tych opracowań i rozporządzać nimi bez ograniczenia i bez obowiązku zapłaty na rzecz Wykonawcy jakichkolwiek dodatkowych opłat, tantiem czy wynagrodzenia. </w:t>
      </w:r>
    </w:p>
    <w:p w14:paraId="2BBBDAC7"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Przeniesienie praw autorskich majątkowych obejmuje r</w:t>
      </w:r>
      <w:r>
        <w:rPr>
          <w:color w:val="00000A"/>
          <w:sz w:val="20"/>
          <w:szCs w:val="20"/>
          <w:u w:color="00000A"/>
          <w:lang w:val="es-ES_tradnl"/>
        </w:rPr>
        <w:t>ó</w:t>
      </w:r>
      <w:proofErr w:type="spellStart"/>
      <w:r>
        <w:rPr>
          <w:color w:val="00000A"/>
          <w:sz w:val="20"/>
          <w:szCs w:val="20"/>
          <w:u w:color="00000A"/>
        </w:rPr>
        <w:t>wnież</w:t>
      </w:r>
      <w:proofErr w:type="spellEnd"/>
      <w:r>
        <w:rPr>
          <w:color w:val="00000A"/>
          <w:sz w:val="20"/>
          <w:szCs w:val="20"/>
          <w:u w:color="00000A"/>
        </w:rPr>
        <w:t xml:space="preserve"> przeniesienie na Zamawiającego prawa zezwalania na wykonywanie zależnych praw autorskich do wszelkich opracowań </w:t>
      </w:r>
      <w:proofErr w:type="spellStart"/>
      <w:r>
        <w:rPr>
          <w:color w:val="00000A"/>
          <w:sz w:val="20"/>
          <w:szCs w:val="20"/>
          <w:u w:color="00000A"/>
        </w:rPr>
        <w:t>utwor</w:t>
      </w:r>
      <w:proofErr w:type="spellEnd"/>
      <w:r>
        <w:rPr>
          <w:color w:val="00000A"/>
          <w:sz w:val="20"/>
          <w:szCs w:val="20"/>
          <w:u w:color="00000A"/>
          <w:lang w:val="es-ES_tradnl"/>
        </w:rPr>
        <w:t>ó</w:t>
      </w:r>
      <w:r>
        <w:rPr>
          <w:color w:val="00000A"/>
          <w:sz w:val="20"/>
          <w:szCs w:val="20"/>
          <w:u w:color="00000A"/>
        </w:rPr>
        <w:t xml:space="preserve">w (lub ich </w:t>
      </w:r>
      <w:proofErr w:type="spellStart"/>
      <w:r>
        <w:rPr>
          <w:color w:val="00000A"/>
          <w:sz w:val="20"/>
          <w:szCs w:val="20"/>
          <w:u w:color="00000A"/>
        </w:rPr>
        <w:t>poszczeg</w:t>
      </w:r>
      <w:proofErr w:type="spellEnd"/>
      <w:r>
        <w:rPr>
          <w:color w:val="00000A"/>
          <w:sz w:val="20"/>
          <w:szCs w:val="20"/>
          <w:u w:color="00000A"/>
          <w:lang w:val="es-ES_tradnl"/>
        </w:rPr>
        <w:t>ó</w:t>
      </w:r>
      <w:proofErr w:type="spellStart"/>
      <w:r>
        <w:rPr>
          <w:color w:val="00000A"/>
          <w:sz w:val="20"/>
          <w:szCs w:val="20"/>
          <w:u w:color="00000A"/>
        </w:rPr>
        <w:t>lnych</w:t>
      </w:r>
      <w:proofErr w:type="spellEnd"/>
      <w:r>
        <w:rPr>
          <w:color w:val="00000A"/>
          <w:sz w:val="20"/>
          <w:szCs w:val="20"/>
          <w:u w:color="00000A"/>
        </w:rPr>
        <w:t xml:space="preserve"> element</w:t>
      </w:r>
      <w:r>
        <w:rPr>
          <w:color w:val="00000A"/>
          <w:sz w:val="20"/>
          <w:szCs w:val="20"/>
          <w:u w:color="00000A"/>
          <w:lang w:val="es-ES_tradnl"/>
        </w:rPr>
        <w:t>ó</w:t>
      </w:r>
      <w:r>
        <w:rPr>
          <w:color w:val="00000A"/>
          <w:sz w:val="20"/>
          <w:szCs w:val="20"/>
          <w:u w:color="00000A"/>
        </w:rPr>
        <w:t>w), tj. prawo zezwalania na rozporządzanie i korzystanie z takich opracowań na polach eksploatacji wskazanych powyżej.</w:t>
      </w:r>
    </w:p>
    <w:p w14:paraId="60C4D4B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Zamawiający z chwilą przejścia autorskich praw majątkowych udziela Wykonawcy niewyłącznej licencji zwrotnej na okres obowiązywania gwarancji określony w § 10 ust. 1, w zakresie koniecznym do realizacji usług gwarancyjnych i wsparcia technicznego.</w:t>
      </w:r>
    </w:p>
    <w:p w14:paraId="7A20605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Do chwili przeniesienia praw autorskich majątkowych zgodnie z niniejszą Umową, Wykonawca udziela Zamawiającemu licencji na korzystanie z danego utworu lub jego fragmentów powstałych w trakcie realizacji niniejszej Umowy, na polach eksploatacji wskazanych w ust. 2 powyżej. </w:t>
      </w:r>
    </w:p>
    <w:p w14:paraId="471BF158"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Wykonawca zapewnia, że osoby uprawnione z tytułu osobistych praw autorskich do utworów, a także osoby uprawnione do wykonywania takich praw, nie będą ich wykonywać w stosunku do Zamawiającego, jego </w:t>
      </w:r>
      <w:proofErr w:type="spellStart"/>
      <w:r>
        <w:rPr>
          <w:color w:val="00000A"/>
          <w:sz w:val="20"/>
          <w:szCs w:val="20"/>
          <w:u w:color="00000A"/>
        </w:rPr>
        <w:t>nastę</w:t>
      </w:r>
      <w:proofErr w:type="spellEnd"/>
      <w:r>
        <w:rPr>
          <w:color w:val="00000A"/>
          <w:sz w:val="20"/>
          <w:szCs w:val="20"/>
          <w:u w:color="00000A"/>
          <w:lang w:val="es-ES_tradnl"/>
        </w:rPr>
        <w:t>pcó</w:t>
      </w:r>
      <w:r>
        <w:rPr>
          <w:color w:val="00000A"/>
          <w:sz w:val="20"/>
          <w:szCs w:val="20"/>
          <w:u w:color="00000A"/>
        </w:rPr>
        <w:t xml:space="preserve">w prawnych i ich </w:t>
      </w:r>
      <w:proofErr w:type="spellStart"/>
      <w:r>
        <w:rPr>
          <w:color w:val="00000A"/>
          <w:sz w:val="20"/>
          <w:szCs w:val="20"/>
          <w:u w:color="00000A"/>
        </w:rPr>
        <w:t>licencjobiorc</w:t>
      </w:r>
      <w:proofErr w:type="spellEnd"/>
      <w:r>
        <w:rPr>
          <w:color w:val="00000A"/>
          <w:sz w:val="20"/>
          <w:szCs w:val="20"/>
          <w:u w:color="00000A"/>
          <w:lang w:val="es-ES_tradnl"/>
        </w:rPr>
        <w:t>ó</w:t>
      </w:r>
      <w:r>
        <w:rPr>
          <w:color w:val="00000A"/>
          <w:sz w:val="20"/>
          <w:szCs w:val="20"/>
          <w:u w:color="00000A"/>
        </w:rPr>
        <w:t xml:space="preserve">w.  </w:t>
      </w:r>
    </w:p>
    <w:p w14:paraId="1606A8CB"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Z chwilą przeniesienia majątkowych praw autorskich, w ramach Wynagrodzenia, przenosi na Zamawiającego własność nośnik</w:t>
      </w:r>
      <w:r>
        <w:rPr>
          <w:color w:val="00000A"/>
          <w:sz w:val="20"/>
          <w:szCs w:val="20"/>
          <w:u w:color="00000A"/>
          <w:lang w:val="es-ES_tradnl"/>
        </w:rPr>
        <w:t>ó</w:t>
      </w:r>
      <w:r>
        <w:rPr>
          <w:color w:val="00000A"/>
          <w:sz w:val="20"/>
          <w:szCs w:val="20"/>
          <w:u w:color="00000A"/>
        </w:rPr>
        <w:t xml:space="preserve">w, na </w:t>
      </w:r>
      <w:proofErr w:type="spellStart"/>
      <w:r>
        <w:rPr>
          <w:color w:val="00000A"/>
          <w:sz w:val="20"/>
          <w:szCs w:val="20"/>
          <w:u w:color="00000A"/>
        </w:rPr>
        <w:t>kt</w:t>
      </w:r>
      <w:proofErr w:type="spellEnd"/>
      <w:r>
        <w:rPr>
          <w:color w:val="00000A"/>
          <w:sz w:val="20"/>
          <w:szCs w:val="20"/>
          <w:u w:color="00000A"/>
          <w:lang w:val="es-ES_tradnl"/>
        </w:rPr>
        <w:t>ó</w:t>
      </w:r>
      <w:proofErr w:type="spellStart"/>
      <w:r>
        <w:rPr>
          <w:color w:val="00000A"/>
          <w:sz w:val="20"/>
          <w:szCs w:val="20"/>
          <w:u w:color="00000A"/>
        </w:rPr>
        <w:t>rych</w:t>
      </w:r>
      <w:proofErr w:type="spellEnd"/>
      <w:r>
        <w:rPr>
          <w:color w:val="00000A"/>
          <w:sz w:val="20"/>
          <w:szCs w:val="20"/>
          <w:u w:color="00000A"/>
        </w:rPr>
        <w:t xml:space="preserve"> utwory były zapisane w chwili ich wydania, o ile wydanie następuje w formie fizycznej. </w:t>
      </w:r>
    </w:p>
    <w:p w14:paraId="188635D6"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Przejście majątkowych praw autorskich na Zamawiającego dotyczy także wszelkich zmian wprowadzonych przez Wykonawcę, po dokonaniu w nich poprawek lub usunięcia wad, a także w wyniku realizacji usług gwarancyjnych i wsparcia technicznego. </w:t>
      </w:r>
    </w:p>
    <w:p w14:paraId="6FCC0E28"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Przeniesienie autorskich praw majątkowych oprogramowania obejmuje r</w:t>
      </w:r>
      <w:r>
        <w:rPr>
          <w:color w:val="00000A"/>
          <w:sz w:val="20"/>
          <w:szCs w:val="20"/>
          <w:u w:color="00000A"/>
          <w:lang w:val="es-ES_tradnl"/>
        </w:rPr>
        <w:t>ó</w:t>
      </w:r>
      <w:proofErr w:type="spellStart"/>
      <w:r>
        <w:rPr>
          <w:color w:val="00000A"/>
          <w:sz w:val="20"/>
          <w:szCs w:val="20"/>
          <w:u w:color="00000A"/>
        </w:rPr>
        <w:t>wnież</w:t>
      </w:r>
      <w:proofErr w:type="spellEnd"/>
      <w:r>
        <w:rPr>
          <w:color w:val="00000A"/>
          <w:sz w:val="20"/>
          <w:szCs w:val="20"/>
          <w:u w:color="00000A"/>
        </w:rPr>
        <w:t xml:space="preserve"> kody </w:t>
      </w:r>
      <w:proofErr w:type="spellStart"/>
      <w:r>
        <w:rPr>
          <w:color w:val="00000A"/>
          <w:sz w:val="20"/>
          <w:szCs w:val="20"/>
          <w:u w:color="00000A"/>
        </w:rPr>
        <w:t>źr</w:t>
      </w:r>
      <w:proofErr w:type="spellEnd"/>
      <w:r>
        <w:rPr>
          <w:color w:val="00000A"/>
          <w:sz w:val="20"/>
          <w:szCs w:val="20"/>
          <w:u w:color="00000A"/>
          <w:lang w:val="es-ES_tradnl"/>
        </w:rPr>
        <w:t>ó</w:t>
      </w:r>
      <w:proofErr w:type="spellStart"/>
      <w:r>
        <w:rPr>
          <w:color w:val="00000A"/>
          <w:sz w:val="20"/>
          <w:szCs w:val="20"/>
          <w:u w:color="00000A"/>
        </w:rPr>
        <w:t>dłowe</w:t>
      </w:r>
      <w:proofErr w:type="spellEnd"/>
      <w:r>
        <w:rPr>
          <w:color w:val="00000A"/>
          <w:sz w:val="20"/>
          <w:szCs w:val="20"/>
          <w:u w:color="00000A"/>
        </w:rPr>
        <w:t xml:space="preserve"> tych program</w:t>
      </w:r>
      <w:r>
        <w:rPr>
          <w:color w:val="00000A"/>
          <w:sz w:val="20"/>
          <w:szCs w:val="20"/>
          <w:u w:color="00000A"/>
          <w:lang w:val="es-ES_tradnl"/>
        </w:rPr>
        <w:t>ó</w:t>
      </w:r>
      <w:r>
        <w:rPr>
          <w:color w:val="00000A"/>
          <w:sz w:val="20"/>
          <w:szCs w:val="20"/>
          <w:u w:color="00000A"/>
        </w:rPr>
        <w:t xml:space="preserve">w. </w:t>
      </w:r>
    </w:p>
    <w:p w14:paraId="0248165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W przypadku, gdyby Wykonawca posłużył się podwykonawcą zobowiązany jest on uzyskać  od podwykonawcy autorskie prawa majątkowe albo inne właściwe prawa (np. prawa własności przemysłowej) i przenieść je na Zamawiającego w zakresie i na warunkach opisanych w niniejszej Umowie. </w:t>
      </w:r>
    </w:p>
    <w:p w14:paraId="228C9F41"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W przypadku wynalezienia lub odkrycia nowego, nieznanego w chwili zawarcia umowy pola eksploatacji, Wykonawca ma obowiązek, na żądanie Zamawiającego, przeniesienia praw do utworów powstałych w toku realizacji niniejszej Umowy na takim polu eksploatacji, w takim samym zakresie i na takich samych warunkach, jak określone w Umowie dla już znanych p</w:t>
      </w:r>
      <w:r>
        <w:rPr>
          <w:color w:val="00000A"/>
          <w:sz w:val="20"/>
          <w:szCs w:val="20"/>
          <w:u w:color="00000A"/>
          <w:lang w:val="es-ES_tradnl"/>
        </w:rPr>
        <w:t>ó</w:t>
      </w:r>
      <w:r>
        <w:rPr>
          <w:color w:val="00000A"/>
          <w:sz w:val="20"/>
          <w:szCs w:val="20"/>
          <w:u w:color="00000A"/>
        </w:rPr>
        <w:t>l eksploatacji, w terminie 14 dni od otrzymania przez Wykonawcę wezwania do jej zawarcia.</w:t>
      </w:r>
    </w:p>
    <w:p w14:paraId="07C65031" w14:textId="77777777" w:rsidR="0056140B" w:rsidRDefault="0056140B">
      <w:pPr>
        <w:pStyle w:val="Default"/>
        <w:ind w:left="567" w:right="518"/>
        <w:jc w:val="center"/>
        <w:rPr>
          <w:rFonts w:ascii="Calibri" w:eastAsia="Calibri" w:hAnsi="Calibri" w:cs="Calibri"/>
          <w:b/>
          <w:bCs/>
          <w:sz w:val="20"/>
          <w:szCs w:val="20"/>
        </w:rPr>
      </w:pPr>
    </w:p>
    <w:p w14:paraId="5DFF2E88" w14:textId="77777777" w:rsidR="0056140B" w:rsidRDefault="0056140B">
      <w:pPr>
        <w:pStyle w:val="Default"/>
        <w:ind w:left="567" w:right="518"/>
        <w:jc w:val="center"/>
        <w:rPr>
          <w:rFonts w:ascii="Calibri" w:eastAsia="Calibri" w:hAnsi="Calibri" w:cs="Calibri"/>
          <w:b/>
          <w:bCs/>
          <w:sz w:val="20"/>
          <w:szCs w:val="20"/>
        </w:rPr>
      </w:pPr>
    </w:p>
    <w:p w14:paraId="21A9033B"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t>ODPOWIEDZIALNOŚĆ STRON I KARY UMOWNE</w:t>
      </w:r>
    </w:p>
    <w:p w14:paraId="6BEDB085"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14</w:t>
      </w:r>
    </w:p>
    <w:p w14:paraId="1899C01A" w14:textId="77777777" w:rsidR="0056140B" w:rsidRDefault="00007D9A">
      <w:pPr>
        <w:widowControl w:val="0"/>
        <w:numPr>
          <w:ilvl w:val="0"/>
          <w:numId w:val="23"/>
        </w:numPr>
        <w:suppressAutoHyphens/>
        <w:spacing w:after="0" w:line="240" w:lineRule="auto"/>
        <w:jc w:val="both"/>
        <w:rPr>
          <w:color w:val="00000A"/>
          <w:sz w:val="20"/>
          <w:szCs w:val="20"/>
        </w:rPr>
      </w:pPr>
      <w:r>
        <w:rPr>
          <w:color w:val="00000A"/>
          <w:sz w:val="20"/>
          <w:szCs w:val="20"/>
          <w:u w:color="00000A"/>
        </w:rPr>
        <w:t xml:space="preserve">Wykonawca zobowiązany jest do należytego wykonania zobowiązań wynikających z niniejszej Umowy. W przypadku nienależytego, w tym nieterminowego wykonania przez Wykonawcę, Zamawiający może naliczyć następujące kary umowne, a Wykonawca zobowiązuje się do ich zapłaty: </w:t>
      </w:r>
    </w:p>
    <w:p w14:paraId="5D6B5A91"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zwłoki w dotrzymaniu terminu wykonania czynności określonych w Harmonogramie Wykonania, w wysokości 0,2% </w:t>
      </w:r>
      <w:r>
        <w:rPr>
          <w:color w:val="00000A"/>
          <w:sz w:val="20"/>
          <w:szCs w:val="20"/>
        </w:rPr>
        <w:t xml:space="preserve">wynagrodzenia brutto, o </w:t>
      </w:r>
      <w:proofErr w:type="spellStart"/>
      <w:r>
        <w:rPr>
          <w:color w:val="00000A"/>
          <w:sz w:val="20"/>
          <w:szCs w:val="20"/>
        </w:rPr>
        <w:t>kt</w:t>
      </w:r>
      <w:proofErr w:type="spellEnd"/>
      <w:r>
        <w:rPr>
          <w:color w:val="00000A"/>
          <w:sz w:val="20"/>
          <w:szCs w:val="20"/>
          <w:lang w:val="es-ES_tradnl"/>
        </w:rPr>
        <w:t>ó</w:t>
      </w:r>
      <w:r>
        <w:rPr>
          <w:color w:val="00000A"/>
          <w:sz w:val="20"/>
          <w:szCs w:val="20"/>
        </w:rPr>
        <w:t>rym mowa w § 9 ust. 1 niniejszej Umowy</w:t>
      </w:r>
      <w:r>
        <w:rPr>
          <w:color w:val="00000A"/>
          <w:sz w:val="20"/>
          <w:szCs w:val="20"/>
          <w:u w:color="00000A"/>
        </w:rPr>
        <w:t xml:space="preserve"> za dany za każdy rozpoczęty dzień zwłoki. </w:t>
      </w:r>
    </w:p>
    <w:p w14:paraId="7A7E648F"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powierzenia przez Wykonawcę prac związanych z Umową Podwykonawcy, bez poinformowania Zamawiającego – w wysokości 5.000,00 zł za każdy przypadek; </w:t>
      </w:r>
    </w:p>
    <w:p w14:paraId="5DE4B3C4"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zwłoki w dostarczeniu Zamawiającemu dokumentacji lub kodu źródłowego lub ich aktualizacji  – w wysokości 1.000,00 zł za każdy dzień </w:t>
      </w:r>
      <w:proofErr w:type="spellStart"/>
      <w:r>
        <w:rPr>
          <w:color w:val="00000A"/>
          <w:sz w:val="20"/>
          <w:szCs w:val="20"/>
          <w:u w:color="00000A"/>
        </w:rPr>
        <w:t>zwł</w:t>
      </w:r>
      <w:proofErr w:type="spellEnd"/>
      <w:r>
        <w:rPr>
          <w:color w:val="00000A"/>
          <w:sz w:val="20"/>
          <w:szCs w:val="20"/>
          <w:u w:color="00000A"/>
          <w:lang w:val="it-IT"/>
        </w:rPr>
        <w:t xml:space="preserve">oki; </w:t>
      </w:r>
    </w:p>
    <w:p w14:paraId="29D13CBF"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wystąpienia innych naruszeń </w:t>
      </w:r>
      <w:proofErr w:type="spellStart"/>
      <w:r>
        <w:rPr>
          <w:color w:val="00000A"/>
          <w:sz w:val="20"/>
          <w:szCs w:val="20"/>
          <w:u w:color="00000A"/>
        </w:rPr>
        <w:t>warunk</w:t>
      </w:r>
      <w:proofErr w:type="spellEnd"/>
      <w:r>
        <w:rPr>
          <w:color w:val="00000A"/>
          <w:sz w:val="20"/>
          <w:szCs w:val="20"/>
          <w:u w:color="00000A"/>
          <w:lang w:val="es-ES_tradnl"/>
        </w:rPr>
        <w:t>ó</w:t>
      </w:r>
      <w:r>
        <w:rPr>
          <w:color w:val="00000A"/>
          <w:sz w:val="20"/>
          <w:szCs w:val="20"/>
          <w:u w:color="00000A"/>
        </w:rPr>
        <w:t xml:space="preserve">w z zakresu postanowień umownych dotyczących praw autorskich - w wysokości 10.000,00 zł, za każdy przypadek naruszenia; </w:t>
      </w:r>
    </w:p>
    <w:p w14:paraId="5B143D5B"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uchybienia przez Wykonawcę innemu, terminowi realizacji obowiązku Wykonawcy określonemu w niniejszej Umówię - w wysokości 0,05% za każdy rozpoczęty dzień </w:t>
      </w:r>
      <w:proofErr w:type="spellStart"/>
      <w:r>
        <w:rPr>
          <w:color w:val="00000A"/>
          <w:sz w:val="20"/>
          <w:szCs w:val="20"/>
          <w:u w:color="00000A"/>
        </w:rPr>
        <w:t>zwł</w:t>
      </w:r>
      <w:proofErr w:type="spellEnd"/>
      <w:r>
        <w:rPr>
          <w:color w:val="00000A"/>
          <w:sz w:val="20"/>
          <w:szCs w:val="20"/>
          <w:u w:color="00000A"/>
          <w:lang w:val="it-IT"/>
        </w:rPr>
        <w:t xml:space="preserve">oki; </w:t>
      </w:r>
    </w:p>
    <w:p w14:paraId="3282C153"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odstąpienia przez Zamawiającego od Umowy z powodu </w:t>
      </w:r>
      <w:proofErr w:type="spellStart"/>
      <w:r>
        <w:rPr>
          <w:color w:val="00000A"/>
          <w:sz w:val="20"/>
          <w:szCs w:val="20"/>
          <w:u w:color="00000A"/>
        </w:rPr>
        <w:t>okolicznoś</w:t>
      </w:r>
      <w:proofErr w:type="spellEnd"/>
      <w:r>
        <w:rPr>
          <w:color w:val="00000A"/>
          <w:sz w:val="20"/>
          <w:szCs w:val="20"/>
          <w:u w:color="00000A"/>
          <w:lang w:val="fr-FR"/>
        </w:rPr>
        <w:t>ci le</w:t>
      </w:r>
      <w:proofErr w:type="spellStart"/>
      <w:r>
        <w:rPr>
          <w:color w:val="00000A"/>
          <w:sz w:val="20"/>
          <w:szCs w:val="20"/>
          <w:u w:color="00000A"/>
        </w:rPr>
        <w:t>żących</w:t>
      </w:r>
      <w:proofErr w:type="spellEnd"/>
      <w:r>
        <w:rPr>
          <w:color w:val="00000A"/>
          <w:sz w:val="20"/>
          <w:szCs w:val="20"/>
          <w:u w:color="00000A"/>
        </w:rPr>
        <w:t xml:space="preserve">  po stronie Wykonawcy - w wysokości 15% Wynagrodzenia; </w:t>
      </w:r>
    </w:p>
    <w:p w14:paraId="5D3F4AE4"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W przypadku innego naruszenia obowiązków wynikających z Umowy - 1.000,00 zł za każde naruszenie;</w:t>
      </w:r>
    </w:p>
    <w:p w14:paraId="60290071" w14:textId="77777777" w:rsidR="0056140B" w:rsidRDefault="00007D9A">
      <w:pPr>
        <w:widowControl w:val="0"/>
        <w:numPr>
          <w:ilvl w:val="1"/>
          <w:numId w:val="22"/>
        </w:numPr>
        <w:suppressAutoHyphens/>
        <w:spacing w:after="0" w:line="240" w:lineRule="auto"/>
        <w:jc w:val="both"/>
        <w:rPr>
          <w:color w:val="00000A"/>
          <w:sz w:val="20"/>
          <w:szCs w:val="20"/>
        </w:rPr>
      </w:pPr>
      <w:r>
        <w:rPr>
          <w:color w:val="00000A"/>
          <w:sz w:val="20"/>
          <w:szCs w:val="20"/>
          <w:u w:color="00000A"/>
        </w:rPr>
        <w:t xml:space="preserve">w przypadku zwłoki w zakresie </w:t>
      </w:r>
      <w:proofErr w:type="spellStart"/>
      <w:r>
        <w:rPr>
          <w:color w:val="00000A"/>
          <w:sz w:val="20"/>
          <w:szCs w:val="20"/>
          <w:u w:color="00000A"/>
        </w:rPr>
        <w:t>usunię</w:t>
      </w:r>
      <w:proofErr w:type="spellEnd"/>
      <w:r>
        <w:rPr>
          <w:color w:val="00000A"/>
          <w:sz w:val="20"/>
          <w:szCs w:val="20"/>
          <w:u w:color="00000A"/>
          <w:lang w:val="it-IT"/>
        </w:rPr>
        <w:t xml:space="preserve">cia </w:t>
      </w:r>
      <w:r>
        <w:rPr>
          <w:color w:val="00000A"/>
          <w:sz w:val="20"/>
          <w:szCs w:val="20"/>
          <w:u w:color="00000A"/>
        </w:rPr>
        <w:t xml:space="preserve">błędu a od chwili Zgłoszenia, w przypadku: </w:t>
      </w:r>
    </w:p>
    <w:p w14:paraId="2002D34F" w14:textId="77777777" w:rsidR="0056140B" w:rsidRDefault="00007D9A">
      <w:pPr>
        <w:widowControl w:val="0"/>
        <w:numPr>
          <w:ilvl w:val="2"/>
          <w:numId w:val="22"/>
        </w:numPr>
        <w:suppressAutoHyphens/>
        <w:spacing w:after="0" w:line="240" w:lineRule="auto"/>
        <w:jc w:val="both"/>
        <w:rPr>
          <w:color w:val="00000A"/>
          <w:sz w:val="20"/>
          <w:szCs w:val="20"/>
        </w:rPr>
      </w:pPr>
      <w:proofErr w:type="spellStart"/>
      <w:r>
        <w:rPr>
          <w:color w:val="00000A"/>
          <w:sz w:val="20"/>
          <w:szCs w:val="20"/>
          <w:u w:color="00000A"/>
        </w:rPr>
        <w:t>błę</w:t>
      </w:r>
      <w:proofErr w:type="spellEnd"/>
      <w:r>
        <w:rPr>
          <w:color w:val="00000A"/>
          <w:sz w:val="20"/>
          <w:szCs w:val="20"/>
          <w:u w:color="00000A"/>
          <w:lang w:val="fr-FR"/>
        </w:rPr>
        <w:t xml:space="preserve">du </w:t>
      </w:r>
      <w:r>
        <w:rPr>
          <w:color w:val="00000A"/>
          <w:sz w:val="20"/>
          <w:szCs w:val="20"/>
          <w:u w:color="00000A"/>
        </w:rPr>
        <w:t xml:space="preserve">krytycznego - w </w:t>
      </w:r>
      <w:proofErr w:type="spellStart"/>
      <w:r>
        <w:rPr>
          <w:color w:val="00000A"/>
          <w:sz w:val="20"/>
          <w:szCs w:val="20"/>
          <w:u w:color="00000A"/>
        </w:rPr>
        <w:t>wysokoś</w:t>
      </w:r>
      <w:proofErr w:type="spellEnd"/>
      <w:r>
        <w:rPr>
          <w:color w:val="00000A"/>
          <w:sz w:val="20"/>
          <w:szCs w:val="20"/>
          <w:u w:color="00000A"/>
          <w:lang w:val="it-IT"/>
        </w:rPr>
        <w:t xml:space="preserve">ci </w:t>
      </w:r>
      <w:r>
        <w:rPr>
          <w:color w:val="00000A"/>
          <w:sz w:val="20"/>
          <w:szCs w:val="20"/>
          <w:u w:color="00000A"/>
        </w:rPr>
        <w:t xml:space="preserve">200,00 PLN za każdą 1 godzinę opóźnienia; </w:t>
      </w:r>
    </w:p>
    <w:p w14:paraId="27713287" w14:textId="77777777" w:rsidR="0056140B" w:rsidRDefault="00007D9A">
      <w:pPr>
        <w:widowControl w:val="0"/>
        <w:numPr>
          <w:ilvl w:val="2"/>
          <w:numId w:val="22"/>
        </w:numPr>
        <w:suppressAutoHyphens/>
        <w:spacing w:after="0" w:line="240" w:lineRule="auto"/>
        <w:jc w:val="both"/>
        <w:rPr>
          <w:color w:val="00000A"/>
          <w:sz w:val="20"/>
          <w:szCs w:val="20"/>
        </w:rPr>
      </w:pPr>
      <w:proofErr w:type="spellStart"/>
      <w:r>
        <w:rPr>
          <w:color w:val="00000A"/>
          <w:sz w:val="20"/>
          <w:szCs w:val="20"/>
          <w:u w:color="00000A"/>
        </w:rPr>
        <w:t>błę</w:t>
      </w:r>
      <w:proofErr w:type="spellEnd"/>
      <w:r>
        <w:rPr>
          <w:color w:val="00000A"/>
          <w:sz w:val="20"/>
          <w:szCs w:val="20"/>
          <w:u w:color="00000A"/>
          <w:lang w:val="fr-FR"/>
        </w:rPr>
        <w:t xml:space="preserve">du </w:t>
      </w:r>
      <w:r>
        <w:rPr>
          <w:color w:val="00000A"/>
          <w:sz w:val="20"/>
          <w:szCs w:val="20"/>
          <w:u w:color="00000A"/>
        </w:rPr>
        <w:t xml:space="preserve">znaczącego - w </w:t>
      </w:r>
      <w:proofErr w:type="spellStart"/>
      <w:r>
        <w:rPr>
          <w:color w:val="00000A"/>
          <w:sz w:val="20"/>
          <w:szCs w:val="20"/>
          <w:u w:color="00000A"/>
        </w:rPr>
        <w:t>wysokoś</w:t>
      </w:r>
      <w:proofErr w:type="spellEnd"/>
      <w:r>
        <w:rPr>
          <w:color w:val="00000A"/>
          <w:sz w:val="20"/>
          <w:szCs w:val="20"/>
          <w:u w:color="00000A"/>
          <w:lang w:val="it-IT"/>
        </w:rPr>
        <w:t xml:space="preserve">ci </w:t>
      </w:r>
      <w:r>
        <w:rPr>
          <w:color w:val="00000A"/>
          <w:sz w:val="20"/>
          <w:szCs w:val="20"/>
          <w:u w:color="00000A"/>
        </w:rPr>
        <w:t xml:space="preserve">200,00 PLN za każde 4 godziny opóźnienia; </w:t>
      </w:r>
    </w:p>
    <w:p w14:paraId="3CAC1AB1" w14:textId="77777777" w:rsidR="0056140B" w:rsidRDefault="00007D9A">
      <w:pPr>
        <w:widowControl w:val="0"/>
        <w:numPr>
          <w:ilvl w:val="2"/>
          <w:numId w:val="22"/>
        </w:numPr>
        <w:suppressAutoHyphens/>
        <w:spacing w:after="0" w:line="240" w:lineRule="auto"/>
        <w:jc w:val="both"/>
        <w:rPr>
          <w:color w:val="00000A"/>
          <w:sz w:val="20"/>
          <w:szCs w:val="20"/>
        </w:rPr>
      </w:pPr>
      <w:r>
        <w:rPr>
          <w:color w:val="00000A"/>
          <w:sz w:val="20"/>
          <w:szCs w:val="20"/>
          <w:u w:color="00000A"/>
        </w:rPr>
        <w:t xml:space="preserve">błędu nieznaczącego - w </w:t>
      </w:r>
      <w:proofErr w:type="spellStart"/>
      <w:r>
        <w:rPr>
          <w:color w:val="00000A"/>
          <w:sz w:val="20"/>
          <w:szCs w:val="20"/>
          <w:u w:color="00000A"/>
        </w:rPr>
        <w:t>wysokoś</w:t>
      </w:r>
      <w:proofErr w:type="spellEnd"/>
      <w:r>
        <w:rPr>
          <w:color w:val="00000A"/>
          <w:sz w:val="20"/>
          <w:szCs w:val="20"/>
          <w:u w:color="00000A"/>
          <w:lang w:val="it-IT"/>
        </w:rPr>
        <w:t xml:space="preserve">ci </w:t>
      </w:r>
      <w:r>
        <w:rPr>
          <w:color w:val="00000A"/>
          <w:sz w:val="20"/>
          <w:szCs w:val="20"/>
          <w:u w:color="00000A"/>
        </w:rPr>
        <w:t>200,00 PLN za każde 12 godzin opóźnienia.</w:t>
      </w:r>
    </w:p>
    <w:p w14:paraId="3188D43D"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Odpowiedzialność Wykonawcy z tytułu kar umownych naliczonych na podstawie niniejszej Umowy jest ograniczona do wysokości 30% wynagrodzenia </w:t>
      </w:r>
      <w:proofErr w:type="spellStart"/>
      <w:r>
        <w:rPr>
          <w:color w:val="00000A"/>
          <w:sz w:val="20"/>
          <w:szCs w:val="20"/>
          <w:u w:color="00000A"/>
        </w:rPr>
        <w:t>wynagrodzenia</w:t>
      </w:r>
      <w:proofErr w:type="spellEnd"/>
      <w:r>
        <w:rPr>
          <w:color w:val="00000A"/>
          <w:sz w:val="20"/>
          <w:szCs w:val="20"/>
          <w:u w:color="00000A"/>
        </w:rPr>
        <w:t xml:space="preserve"> brutto, o </w:t>
      </w:r>
      <w:proofErr w:type="spellStart"/>
      <w:r>
        <w:rPr>
          <w:color w:val="00000A"/>
          <w:sz w:val="20"/>
          <w:szCs w:val="20"/>
          <w:u w:color="00000A"/>
        </w:rPr>
        <w:t>kt</w:t>
      </w:r>
      <w:proofErr w:type="spellEnd"/>
      <w:r>
        <w:rPr>
          <w:color w:val="00000A"/>
          <w:sz w:val="20"/>
          <w:szCs w:val="20"/>
          <w:u w:color="00000A"/>
          <w:lang w:val="es-ES_tradnl"/>
        </w:rPr>
        <w:t>ó</w:t>
      </w:r>
      <w:r>
        <w:rPr>
          <w:color w:val="00000A"/>
          <w:sz w:val="20"/>
          <w:szCs w:val="20"/>
          <w:u w:color="00000A"/>
        </w:rPr>
        <w:t xml:space="preserve">rym mowa w § 9 ust. 1 niniejszej Umowy. </w:t>
      </w:r>
    </w:p>
    <w:p w14:paraId="6942FD20"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Naliczenie kar umownych nie pozbawia Zamawiającego prawa do dochodzenia odszkodowania uzupełniającego na zasadach </w:t>
      </w:r>
      <w:proofErr w:type="spellStart"/>
      <w:r>
        <w:rPr>
          <w:color w:val="00000A"/>
          <w:sz w:val="20"/>
          <w:szCs w:val="20"/>
          <w:u w:color="00000A"/>
        </w:rPr>
        <w:t>og</w:t>
      </w:r>
      <w:proofErr w:type="spellEnd"/>
      <w:r>
        <w:rPr>
          <w:color w:val="00000A"/>
          <w:sz w:val="20"/>
          <w:szCs w:val="20"/>
          <w:u w:color="00000A"/>
          <w:lang w:val="es-ES_tradnl"/>
        </w:rPr>
        <w:t>ó</w:t>
      </w:r>
      <w:proofErr w:type="spellStart"/>
      <w:r>
        <w:rPr>
          <w:color w:val="00000A"/>
          <w:sz w:val="20"/>
          <w:szCs w:val="20"/>
          <w:u w:color="00000A"/>
        </w:rPr>
        <w:t>lnych</w:t>
      </w:r>
      <w:proofErr w:type="spellEnd"/>
      <w:r>
        <w:rPr>
          <w:color w:val="00000A"/>
          <w:sz w:val="20"/>
          <w:szCs w:val="20"/>
          <w:u w:color="00000A"/>
        </w:rPr>
        <w:t xml:space="preserve">, do pełnej wysokości szkody. </w:t>
      </w:r>
    </w:p>
    <w:p w14:paraId="49F5B414"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Kary umowne przewidziane niniejszą umową mogą być naliczane niezależenie od siebie i podlegają sumowaniu.</w:t>
      </w:r>
    </w:p>
    <w:p w14:paraId="720A3BFA"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Kwoty kar umownych przewidziane Umową płatne będą w terminie 14 dni od daty otrzymania  przez Wykonawcę pisemnego wezwania do zapłaty. </w:t>
      </w:r>
    </w:p>
    <w:p w14:paraId="0DABE86C" w14:textId="77777777" w:rsidR="0056140B" w:rsidRDefault="00007D9A">
      <w:pPr>
        <w:widowControl w:val="0"/>
        <w:numPr>
          <w:ilvl w:val="0"/>
          <w:numId w:val="22"/>
        </w:numPr>
        <w:suppressAutoHyphens/>
        <w:spacing w:after="0" w:line="240" w:lineRule="auto"/>
        <w:jc w:val="both"/>
        <w:rPr>
          <w:color w:val="00000A"/>
          <w:sz w:val="20"/>
          <w:szCs w:val="20"/>
        </w:rPr>
      </w:pPr>
      <w:r>
        <w:rPr>
          <w:color w:val="00000A"/>
          <w:sz w:val="20"/>
          <w:szCs w:val="20"/>
          <w:u w:color="00000A"/>
        </w:rPr>
        <w:t xml:space="preserve">Kwoty kar umownych mogą zostać </w:t>
      </w:r>
      <w:r>
        <w:rPr>
          <w:color w:val="00000A"/>
          <w:sz w:val="20"/>
          <w:szCs w:val="20"/>
          <w:u w:color="00000A"/>
          <w:lang w:val="it-IT"/>
        </w:rPr>
        <w:t>potr</w:t>
      </w:r>
      <w:proofErr w:type="spellStart"/>
      <w:r>
        <w:rPr>
          <w:color w:val="00000A"/>
          <w:sz w:val="20"/>
          <w:szCs w:val="20"/>
          <w:u w:color="00000A"/>
        </w:rPr>
        <w:t>ącone</w:t>
      </w:r>
      <w:proofErr w:type="spellEnd"/>
      <w:r>
        <w:rPr>
          <w:color w:val="00000A"/>
          <w:sz w:val="20"/>
          <w:szCs w:val="20"/>
          <w:u w:color="00000A"/>
        </w:rPr>
        <w:t xml:space="preserve"> z wynagrodzenia Wykonawcy lub zabezpieczenia należytego wykonania Umowy, na co Wykonawca wyraża niniejszym zgodę. </w:t>
      </w:r>
    </w:p>
    <w:p w14:paraId="170041CA" w14:textId="77777777" w:rsidR="0056140B" w:rsidRDefault="0056140B">
      <w:pPr>
        <w:widowControl w:val="0"/>
        <w:suppressAutoHyphens/>
        <w:spacing w:after="0" w:line="240" w:lineRule="auto"/>
        <w:jc w:val="both"/>
        <w:rPr>
          <w:color w:val="00000A"/>
          <w:sz w:val="20"/>
          <w:szCs w:val="20"/>
        </w:rPr>
      </w:pPr>
    </w:p>
    <w:p w14:paraId="7FE8B1F4" w14:textId="77777777" w:rsidR="0056140B" w:rsidRDefault="0056140B">
      <w:pPr>
        <w:pStyle w:val="Default"/>
        <w:ind w:left="567" w:right="518"/>
        <w:jc w:val="center"/>
        <w:rPr>
          <w:rFonts w:ascii="Calibri" w:eastAsia="Calibri" w:hAnsi="Calibri" w:cs="Calibri"/>
          <w:b/>
          <w:bCs/>
          <w:sz w:val="20"/>
          <w:szCs w:val="20"/>
        </w:rPr>
      </w:pPr>
    </w:p>
    <w:p w14:paraId="1CFFDA19"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ODSTĄ</w:t>
      </w:r>
      <w:r>
        <w:rPr>
          <w:rFonts w:ascii="Calibri" w:hAnsi="Calibri"/>
          <w:b/>
          <w:bCs/>
          <w:sz w:val="20"/>
          <w:szCs w:val="20"/>
          <w:lang w:val="de-DE"/>
        </w:rPr>
        <w:t xml:space="preserve">PIENIE </w:t>
      </w:r>
      <w:r>
        <w:rPr>
          <w:rFonts w:ascii="Calibri" w:hAnsi="Calibri"/>
          <w:b/>
          <w:bCs/>
          <w:sz w:val="20"/>
          <w:szCs w:val="20"/>
          <w:lang w:val="fr-FR"/>
        </w:rPr>
        <w:t>OD UMOWY</w:t>
      </w:r>
    </w:p>
    <w:p w14:paraId="1E5EBFAF"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15</w:t>
      </w:r>
    </w:p>
    <w:p w14:paraId="33EC64CE"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Strony mają prawo odstąpić od umowy w okolicznościach przewidzianych prawem, a także z przyczyn ustalonych w niniejszej umowie. Odstąpienie od umowy nie zwalnia Stron z zachowania zobowiązań,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zgodnie z umową lub ich celem pozostają w mocy nawet w razie odstąpienia od umowy. </w:t>
      </w:r>
    </w:p>
    <w:p w14:paraId="0EE41093"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W przypadku zwłoki w zapłacie wynagrodzenia przez Zamawiającego przekraczającej 30 dni, licząc od dnia następnego od upływu terminu płatności wskazanego w fakturze VAT Wykonawca uprawniony jest do odstąpienia od Umowy po uprzednim pisemnym (pod rygorem nieważności) wezwaniu Zamawiającego do zapłaty wynagrodzenia i wyznaczeniu mu 15 dniowego terminu na zapłatę. </w:t>
      </w:r>
    </w:p>
    <w:p w14:paraId="5E5C93CB"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Zamawiający ma prawo odstąpić od umowy, wedle swego wyboru, w całości lub od niezrealizowanej części</w:t>
      </w:r>
      <w:r>
        <w:rPr>
          <w:rFonts w:ascii="Calibri" w:hAnsi="Calibri"/>
          <w:sz w:val="20"/>
          <w:szCs w:val="20"/>
          <w:lang w:val="it-IT"/>
        </w:rPr>
        <w:t xml:space="preserve">: </w:t>
      </w:r>
    </w:p>
    <w:p w14:paraId="209EBC06"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 xml:space="preserve">w przypadku gdy zwłoka Wykonawcy względem jakiegokolwiek terminu przewidzianego niniejszą umową przekroczy </w:t>
      </w:r>
      <w:r>
        <w:rPr>
          <w:rFonts w:ascii="Calibri" w:hAnsi="Calibri"/>
          <w:b/>
          <w:bCs/>
          <w:sz w:val="20"/>
          <w:szCs w:val="20"/>
        </w:rPr>
        <w:t>14 dni kalendarzowych</w:t>
      </w:r>
      <w:r>
        <w:rPr>
          <w:rFonts w:ascii="Calibri" w:hAnsi="Calibri"/>
          <w:sz w:val="20"/>
          <w:szCs w:val="20"/>
        </w:rPr>
        <w:t xml:space="preserve">; </w:t>
      </w:r>
    </w:p>
    <w:p w14:paraId="049FED87"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 xml:space="preserve">w przypadku trzykrotnej zwłoki Zamawiającego względem jakiegokolwiek terminu przewidzianego niniejszą umową każdorazowo o co najmniej </w:t>
      </w:r>
      <w:r>
        <w:rPr>
          <w:rFonts w:ascii="Calibri" w:hAnsi="Calibri"/>
          <w:b/>
          <w:bCs/>
          <w:sz w:val="20"/>
          <w:szCs w:val="20"/>
        </w:rPr>
        <w:t>7 dni kalendarzowych</w:t>
      </w:r>
      <w:r>
        <w:rPr>
          <w:rFonts w:ascii="Calibri" w:hAnsi="Calibri"/>
          <w:sz w:val="20"/>
          <w:szCs w:val="20"/>
        </w:rPr>
        <w:t>;</w:t>
      </w:r>
    </w:p>
    <w:p w14:paraId="06680221" w14:textId="77777777" w:rsidR="0056140B" w:rsidRDefault="00007D9A">
      <w:pPr>
        <w:pStyle w:val="Default"/>
        <w:numPr>
          <w:ilvl w:val="1"/>
          <w:numId w:val="25"/>
        </w:numPr>
        <w:ind w:right="518"/>
        <w:jc w:val="both"/>
        <w:rPr>
          <w:rFonts w:ascii="Calibri" w:hAnsi="Calibri"/>
          <w:sz w:val="20"/>
          <w:szCs w:val="20"/>
        </w:rPr>
      </w:pPr>
      <w:r>
        <w:rPr>
          <w:rFonts w:ascii="Calibri" w:hAnsi="Calibri"/>
          <w:sz w:val="20"/>
          <w:szCs w:val="20"/>
        </w:rPr>
        <w:t>w przypadku wystąpienia wad prawnych w Przedmiocie Umowy.</w:t>
      </w:r>
    </w:p>
    <w:p w14:paraId="5F26544C"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Zamawiający będzie miał prawo odstąpić od umowy z przyczyn określonych w ust. 3 powyżej, po uprzednim bezskutecznym wezwaniu Wykonawcy do odpowiedniego działania z wyznaczeniem mu w tym celu dodatkowego 7-dniowego terminu. Zamawiający ma prawo do odstąpienia od umowy w terminie do 90 dni od dnia ziszczenia się przesłanki dla odstąpienia. </w:t>
      </w:r>
    </w:p>
    <w:p w14:paraId="5C7CDD2C" w14:textId="77777777" w:rsidR="0056140B" w:rsidRDefault="00007D9A">
      <w:pPr>
        <w:pStyle w:val="Default"/>
        <w:numPr>
          <w:ilvl w:val="0"/>
          <w:numId w:val="25"/>
        </w:numPr>
        <w:ind w:right="518"/>
        <w:jc w:val="both"/>
        <w:rPr>
          <w:rFonts w:ascii="Calibri" w:hAnsi="Calibri"/>
          <w:sz w:val="20"/>
          <w:szCs w:val="20"/>
        </w:rPr>
      </w:pPr>
      <w:r>
        <w:rPr>
          <w:rFonts w:ascii="Calibri" w:hAnsi="Calibri"/>
          <w:sz w:val="20"/>
          <w:szCs w:val="20"/>
        </w:rPr>
        <w:t xml:space="preserve">W razie wystąpienia istotnej zmiany okoliczności powodującej, że wykonanie </w:t>
      </w:r>
      <w:proofErr w:type="spellStart"/>
      <w:r>
        <w:rPr>
          <w:rFonts w:ascii="Calibri" w:hAnsi="Calibri"/>
          <w:sz w:val="20"/>
          <w:szCs w:val="20"/>
        </w:rPr>
        <w:t>zam</w:t>
      </w:r>
      <w:proofErr w:type="spellEnd"/>
      <w:r>
        <w:rPr>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 xml:space="preserve">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14:paraId="3D3DBA99" w14:textId="77777777" w:rsidR="0056140B" w:rsidRDefault="0056140B">
      <w:pPr>
        <w:pStyle w:val="Default"/>
        <w:ind w:left="567" w:right="518"/>
        <w:jc w:val="center"/>
        <w:rPr>
          <w:rFonts w:ascii="Calibri" w:eastAsia="Calibri" w:hAnsi="Calibri" w:cs="Calibri"/>
          <w:b/>
          <w:bCs/>
          <w:sz w:val="20"/>
          <w:szCs w:val="20"/>
        </w:rPr>
      </w:pPr>
    </w:p>
    <w:p w14:paraId="042C62B7"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lang w:val="de-DE"/>
        </w:rPr>
        <w:t>OCHRONA DANYCH OSOBOWYCH I POUFNOŚĆ</w:t>
      </w:r>
    </w:p>
    <w:p w14:paraId="35D3C5DF" w14:textId="77777777" w:rsidR="0056140B" w:rsidRDefault="00007D9A">
      <w:pPr>
        <w:pStyle w:val="Default"/>
        <w:ind w:left="567" w:right="518"/>
        <w:jc w:val="center"/>
        <w:rPr>
          <w:rFonts w:ascii="Calibri" w:eastAsia="Calibri" w:hAnsi="Calibri" w:cs="Calibri"/>
          <w:b/>
          <w:bCs/>
          <w:sz w:val="20"/>
          <w:szCs w:val="20"/>
        </w:rPr>
      </w:pPr>
      <w:r>
        <w:rPr>
          <w:rFonts w:ascii="Calibri" w:hAnsi="Calibri"/>
          <w:b/>
          <w:bCs/>
          <w:sz w:val="20"/>
          <w:szCs w:val="20"/>
        </w:rPr>
        <w:lastRenderedPageBreak/>
        <w:t>§ 16</w:t>
      </w:r>
    </w:p>
    <w:p w14:paraId="185AC91E"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Wykonawca w związku z wykonaniem niniejszej Umowy jest zobowiązany przetwarzać dane osobowe oraz wrażliwe dane osobowe dostarczone przez Zamawiającego zgodnie z ustawą o ochronie danych osobowych oraz zgodnie z postanowieniami odrębnej Umowy.</w:t>
      </w:r>
    </w:p>
    <w:p w14:paraId="6DE233DA"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 xml:space="preserve">Wykonawca oświadcza, iż </w:t>
      </w:r>
      <w:r>
        <w:rPr>
          <w:rFonts w:ascii="Calibri" w:hAnsi="Calibri"/>
          <w:sz w:val="20"/>
          <w:szCs w:val="20"/>
          <w:lang w:val="it-IT"/>
        </w:rPr>
        <w:t xml:space="preserve">ma </w:t>
      </w:r>
      <w:r>
        <w:rPr>
          <w:rFonts w:ascii="Calibri" w:hAnsi="Calibri"/>
          <w:sz w:val="20"/>
          <w:szCs w:val="20"/>
        </w:rPr>
        <w:t xml:space="preserve">świadomość, że w toku wykonywania niniejszej Umowy będzie mieć dostęp do danych osobowych dostarczonych przez Zamawiającego oraz, że jest zobowiązany podjąć odpowiednie środki zapobiegawcze w celu zapewnienia ich poufności,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zobowiązany jest przyjąć odpowiednie oświadczenia od os</w:t>
      </w:r>
      <w:r>
        <w:rPr>
          <w:rFonts w:ascii="Calibri" w:hAnsi="Calibri"/>
          <w:sz w:val="20"/>
          <w:szCs w:val="20"/>
          <w:lang w:val="es-ES_tradnl"/>
        </w:rPr>
        <w:t>ó</w:t>
      </w:r>
      <w:r>
        <w:rPr>
          <w:rFonts w:ascii="Calibri" w:hAnsi="Calibri"/>
          <w:sz w:val="20"/>
          <w:szCs w:val="20"/>
        </w:rPr>
        <w:t xml:space="preserve">b, przy pomocy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będzie wykonywał </w:t>
      </w:r>
      <w:proofErr w:type="spellStart"/>
      <w:r>
        <w:rPr>
          <w:rFonts w:ascii="Calibri" w:hAnsi="Calibri"/>
          <w:sz w:val="20"/>
          <w:szCs w:val="20"/>
        </w:rPr>
        <w:t>Zam</w:t>
      </w:r>
      <w:proofErr w:type="spellEnd"/>
      <w:r>
        <w:rPr>
          <w:rFonts w:ascii="Calibri" w:hAnsi="Calibri"/>
          <w:sz w:val="20"/>
          <w:szCs w:val="20"/>
          <w:lang w:val="es-ES_tradnl"/>
        </w:rPr>
        <w:t>ó</w:t>
      </w:r>
      <w:proofErr w:type="spellStart"/>
      <w:r>
        <w:rPr>
          <w:rFonts w:ascii="Calibri" w:hAnsi="Calibri"/>
          <w:sz w:val="20"/>
          <w:szCs w:val="20"/>
        </w:rPr>
        <w:t>wienie</w:t>
      </w:r>
      <w:proofErr w:type="spellEnd"/>
      <w:r>
        <w:rPr>
          <w:rFonts w:ascii="Calibri" w:hAnsi="Calibri"/>
          <w:sz w:val="20"/>
          <w:szCs w:val="20"/>
        </w:rPr>
        <w:t xml:space="preserve">,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będą miały dostęp do danych osobowych przekazanych przez Zamawiającego. Wykonawca oraz jego pracownicy, zleceniobiorcy i inne osoby przy pomocy,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rych</w:t>
      </w:r>
      <w:proofErr w:type="spellEnd"/>
      <w:r>
        <w:rPr>
          <w:rFonts w:ascii="Calibri" w:hAnsi="Calibri"/>
          <w:sz w:val="20"/>
          <w:szCs w:val="20"/>
        </w:rPr>
        <w:t xml:space="preserve"> wykonuje Umowę są zobowiązani przestrzegać wszystkich przepis</w:t>
      </w:r>
      <w:r>
        <w:rPr>
          <w:rFonts w:ascii="Calibri" w:hAnsi="Calibri"/>
          <w:sz w:val="20"/>
          <w:szCs w:val="20"/>
          <w:lang w:val="es-ES_tradnl"/>
        </w:rPr>
        <w:t>ó</w:t>
      </w:r>
      <w:r>
        <w:rPr>
          <w:rFonts w:ascii="Calibri" w:hAnsi="Calibri"/>
          <w:sz w:val="20"/>
          <w:szCs w:val="20"/>
        </w:rPr>
        <w:t>w o ochronie danych, jak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innych akt</w:t>
      </w:r>
      <w:r>
        <w:rPr>
          <w:rFonts w:ascii="Calibri" w:hAnsi="Calibri"/>
          <w:sz w:val="20"/>
          <w:szCs w:val="20"/>
          <w:lang w:val="es-ES_tradnl"/>
        </w:rPr>
        <w:t>ó</w:t>
      </w:r>
      <w:r>
        <w:rPr>
          <w:rFonts w:ascii="Calibri" w:hAnsi="Calibri"/>
          <w:sz w:val="20"/>
          <w:szCs w:val="20"/>
        </w:rPr>
        <w:t>w prawnych regulujących ochronę danych poufnych, w tym tajemnicę przedsiębiorstwa.</w:t>
      </w:r>
    </w:p>
    <w:p w14:paraId="19EC15A1"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Zgodnie z art. 13 ust. 1-2 Rozporządzenia Parlamentu Europejskiego i Rady (UE) 2016/679 z dnia 27 kwietnia 2016 r. w sprawie ochrony os</w:t>
      </w:r>
      <w:r>
        <w:rPr>
          <w:rFonts w:ascii="Calibri" w:hAnsi="Calibri"/>
          <w:sz w:val="20"/>
          <w:szCs w:val="20"/>
          <w:lang w:val="es-ES_tradnl"/>
        </w:rPr>
        <w:t>ó</w:t>
      </w:r>
      <w:r>
        <w:rPr>
          <w:rFonts w:ascii="Calibri" w:hAnsi="Calibri"/>
          <w:sz w:val="20"/>
          <w:szCs w:val="20"/>
        </w:rPr>
        <w:t>b fizycznych w związku z przetwarzaniem danych osobowych i w sprawie swobodnego przepływu takich danych oraz uchylenia dyrektywy 95/46/WE (</w:t>
      </w:r>
      <w:proofErr w:type="spellStart"/>
      <w:r>
        <w:rPr>
          <w:rFonts w:ascii="Calibri" w:hAnsi="Calibri"/>
          <w:sz w:val="20"/>
          <w:szCs w:val="20"/>
        </w:rPr>
        <w:t>og</w:t>
      </w:r>
      <w:proofErr w:type="spellEnd"/>
      <w:r>
        <w:rPr>
          <w:rFonts w:ascii="Calibri" w:hAnsi="Calibri"/>
          <w:sz w:val="20"/>
          <w:szCs w:val="20"/>
          <w:lang w:val="es-ES_tradnl"/>
        </w:rPr>
        <w:t>ó</w:t>
      </w:r>
      <w:proofErr w:type="spellStart"/>
      <w:r>
        <w:rPr>
          <w:rFonts w:ascii="Calibri" w:hAnsi="Calibri"/>
          <w:sz w:val="20"/>
          <w:szCs w:val="20"/>
        </w:rPr>
        <w:t>lne</w:t>
      </w:r>
      <w:proofErr w:type="spellEnd"/>
      <w:r>
        <w:rPr>
          <w:rFonts w:ascii="Calibri" w:hAnsi="Calibri"/>
          <w:sz w:val="20"/>
          <w:szCs w:val="20"/>
        </w:rPr>
        <w:t xml:space="preserve"> rozporządzenie o ochronie danych, dalej „</w:t>
      </w:r>
      <w:r>
        <w:rPr>
          <w:rFonts w:ascii="Calibri" w:hAnsi="Calibri"/>
          <w:sz w:val="20"/>
          <w:szCs w:val="20"/>
          <w:lang w:val="es-ES_tradnl"/>
        </w:rPr>
        <w:t>RODO</w:t>
      </w:r>
      <w:r>
        <w:rPr>
          <w:rFonts w:ascii="Calibri" w:hAnsi="Calibri"/>
          <w:sz w:val="20"/>
          <w:szCs w:val="20"/>
        </w:rPr>
        <w:t xml:space="preserve">”) Zamawiający informuje, że: </w:t>
      </w:r>
    </w:p>
    <w:p w14:paraId="11067677"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administratorem danych osobowych Wykonawcy jest Zamawiający, tj. Polskie Wydawnictwo Muzyczne                   z siedzibą w Krakowie, al. Krasińskiego 11A, 31-111 Krak</w:t>
      </w:r>
      <w:r>
        <w:rPr>
          <w:rFonts w:ascii="Calibri" w:hAnsi="Calibri"/>
          <w:sz w:val="20"/>
          <w:szCs w:val="20"/>
          <w:lang w:val="es-ES_tradnl"/>
        </w:rPr>
        <w:t>ó</w:t>
      </w:r>
      <w:r>
        <w:rPr>
          <w:rFonts w:ascii="Calibri" w:hAnsi="Calibri"/>
          <w:sz w:val="20"/>
          <w:szCs w:val="20"/>
        </w:rPr>
        <w:t xml:space="preserve">w. W sprawie ochrony swoich danych osobowych Wykonawca może skontaktować się bezpośrednio z administratorem danych osobowych, przy użyciu adresu e-mail: iod@pwm.com.pl lub pisemnie na adres siedziby Zamawiającego. </w:t>
      </w:r>
    </w:p>
    <w:p w14:paraId="3FFB76D1"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Zamawiający będzie przetwarzać dane osobowe Wykonawcy w celach i na podstawach prawnych wskazanych poniżej:</w:t>
      </w:r>
    </w:p>
    <w:p w14:paraId="2D0A039F"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w celu zawarcia i wykonania umowy, na podstawie art. 6 ust. 1 lit. b RODO,</w:t>
      </w:r>
    </w:p>
    <w:p w14:paraId="7439C07A"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 xml:space="preserve">w celu wykonywania </w:t>
      </w:r>
      <w:proofErr w:type="spellStart"/>
      <w:r>
        <w:rPr>
          <w:rFonts w:ascii="Calibri" w:hAnsi="Calibri"/>
          <w:sz w:val="20"/>
          <w:szCs w:val="20"/>
        </w:rPr>
        <w:t>obowiązk</w:t>
      </w:r>
      <w:proofErr w:type="spellEnd"/>
      <w:r>
        <w:rPr>
          <w:rFonts w:ascii="Calibri" w:hAnsi="Calibri"/>
          <w:sz w:val="20"/>
          <w:szCs w:val="20"/>
          <w:lang w:val="es-ES_tradnl"/>
        </w:rPr>
        <w:t>ó</w:t>
      </w:r>
      <w:r>
        <w:rPr>
          <w:rFonts w:ascii="Calibri" w:hAnsi="Calibri"/>
          <w:sz w:val="20"/>
          <w:szCs w:val="20"/>
        </w:rPr>
        <w:t>w wynikających z przepis</w:t>
      </w:r>
      <w:r>
        <w:rPr>
          <w:rFonts w:ascii="Calibri" w:hAnsi="Calibri"/>
          <w:sz w:val="20"/>
          <w:szCs w:val="20"/>
          <w:lang w:val="es-ES_tradnl"/>
        </w:rPr>
        <w:t>ó</w:t>
      </w:r>
      <w:r>
        <w:rPr>
          <w:rFonts w:ascii="Calibri" w:hAnsi="Calibri"/>
          <w:sz w:val="20"/>
          <w:szCs w:val="20"/>
        </w:rPr>
        <w:t>w o podatkach, rachunkowości, i innych przepis</w:t>
      </w:r>
      <w:r>
        <w:rPr>
          <w:rFonts w:ascii="Calibri" w:hAnsi="Calibri"/>
          <w:sz w:val="20"/>
          <w:szCs w:val="20"/>
          <w:lang w:val="es-ES_tradnl"/>
        </w:rPr>
        <w:t>ó</w:t>
      </w:r>
      <w:r>
        <w:rPr>
          <w:rFonts w:ascii="Calibri" w:hAnsi="Calibri"/>
          <w:sz w:val="20"/>
          <w:szCs w:val="20"/>
        </w:rPr>
        <w:t>w powszechnie obowiązującego prawa, na podstawie art. 6 ust.1 lit. c RODO</w:t>
      </w:r>
    </w:p>
    <w:p w14:paraId="669A00BA" w14:textId="77777777" w:rsidR="0056140B" w:rsidRDefault="00007D9A">
      <w:pPr>
        <w:pStyle w:val="Default"/>
        <w:numPr>
          <w:ilvl w:val="2"/>
          <w:numId w:val="27"/>
        </w:numPr>
        <w:spacing w:after="133"/>
        <w:ind w:right="518"/>
        <w:jc w:val="both"/>
        <w:rPr>
          <w:rFonts w:ascii="Calibri" w:hAnsi="Calibri"/>
          <w:sz w:val="20"/>
          <w:szCs w:val="20"/>
        </w:rPr>
      </w:pPr>
      <w:r>
        <w:rPr>
          <w:rFonts w:ascii="Calibri" w:hAnsi="Calibri"/>
          <w:sz w:val="20"/>
          <w:szCs w:val="20"/>
        </w:rPr>
        <w:t xml:space="preserve">w celu dochodzenia roszczeń lub obrony przed roszczeniami,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re mogą powstać na gruncie umowy, na podstawie art. 6 ust. 1 lit. f RODO. </w:t>
      </w:r>
    </w:p>
    <w:p w14:paraId="3D1ADBE0" w14:textId="77777777" w:rsidR="0056140B" w:rsidRDefault="00007D9A">
      <w:pPr>
        <w:pStyle w:val="Default"/>
        <w:numPr>
          <w:ilvl w:val="1"/>
          <w:numId w:val="28"/>
        </w:numPr>
        <w:spacing w:after="133"/>
        <w:ind w:right="518"/>
        <w:jc w:val="both"/>
        <w:rPr>
          <w:rFonts w:ascii="Calibri" w:hAnsi="Calibri"/>
          <w:sz w:val="20"/>
          <w:szCs w:val="20"/>
        </w:rPr>
      </w:pPr>
      <w:r>
        <w:rPr>
          <w:rFonts w:ascii="Calibri" w:hAnsi="Calibri"/>
          <w:sz w:val="20"/>
          <w:szCs w:val="20"/>
        </w:rPr>
        <w:t>Dane osobowe Wykonawcy będą przechowywane:</w:t>
      </w:r>
    </w:p>
    <w:p w14:paraId="4A720753"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dla celu zawarcia i wykonania umowy, przez czas niezbędny do wykonania umowy,</w:t>
      </w:r>
    </w:p>
    <w:p w14:paraId="138FEB06"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dla celu wykonania obowiązku wynikającego z przepis</w:t>
      </w:r>
      <w:r>
        <w:rPr>
          <w:rFonts w:ascii="Calibri" w:hAnsi="Calibri"/>
          <w:sz w:val="20"/>
          <w:szCs w:val="20"/>
          <w:lang w:val="es-ES_tradnl"/>
        </w:rPr>
        <w:t>ó</w:t>
      </w:r>
      <w:r>
        <w:rPr>
          <w:rFonts w:ascii="Calibri" w:hAnsi="Calibri"/>
          <w:sz w:val="20"/>
          <w:szCs w:val="20"/>
        </w:rPr>
        <w:t>w prawa, przez czas wskazany w przepisach,</w:t>
      </w:r>
    </w:p>
    <w:p w14:paraId="1337FFED" w14:textId="77777777" w:rsidR="0056140B" w:rsidRDefault="00007D9A">
      <w:pPr>
        <w:pStyle w:val="Default"/>
        <w:numPr>
          <w:ilvl w:val="2"/>
          <w:numId w:val="28"/>
        </w:numPr>
        <w:spacing w:after="133"/>
        <w:ind w:right="518"/>
        <w:jc w:val="both"/>
        <w:rPr>
          <w:rFonts w:ascii="Calibri" w:hAnsi="Calibri"/>
          <w:sz w:val="20"/>
          <w:szCs w:val="20"/>
        </w:rPr>
      </w:pPr>
      <w:r>
        <w:rPr>
          <w:rFonts w:ascii="Calibri" w:hAnsi="Calibri"/>
          <w:sz w:val="20"/>
          <w:szCs w:val="20"/>
        </w:rPr>
        <w:t xml:space="preserve">dla celu dochodzenia roszczeń, przez okres przedawnienia roszczeń, liczony od dnia wymagalności (termin spełnienia świadczenia).  </w:t>
      </w:r>
    </w:p>
    <w:p w14:paraId="6661EA28"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Dane osobowe Wykonawcy mogą być przekazane innym podmiotom w przypadkach przewidzianych prawem, jak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w sytuacji korzystania przez Zamawiającego z usług </w:t>
      </w:r>
      <w:proofErr w:type="spellStart"/>
      <w:r>
        <w:rPr>
          <w:rFonts w:ascii="Calibri" w:hAnsi="Calibri"/>
          <w:sz w:val="20"/>
          <w:szCs w:val="20"/>
        </w:rPr>
        <w:t>podwykonawc</w:t>
      </w:r>
      <w:proofErr w:type="spellEnd"/>
      <w:r>
        <w:rPr>
          <w:rFonts w:ascii="Calibri" w:hAnsi="Calibri"/>
          <w:sz w:val="20"/>
          <w:szCs w:val="20"/>
          <w:lang w:val="es-ES_tradnl"/>
        </w:rPr>
        <w:t>ó</w:t>
      </w:r>
      <w:r>
        <w:rPr>
          <w:rFonts w:ascii="Calibri" w:hAnsi="Calibri"/>
          <w:sz w:val="20"/>
          <w:szCs w:val="20"/>
        </w:rPr>
        <w:t>w, tzw. procesor</w:t>
      </w:r>
      <w:r>
        <w:rPr>
          <w:rFonts w:ascii="Calibri" w:hAnsi="Calibri"/>
          <w:sz w:val="20"/>
          <w:szCs w:val="20"/>
          <w:lang w:val="es-ES_tradnl"/>
        </w:rPr>
        <w:t>ó</w:t>
      </w:r>
      <w:r>
        <w:rPr>
          <w:rFonts w:ascii="Calibri" w:hAnsi="Calibri"/>
          <w:sz w:val="20"/>
          <w:szCs w:val="20"/>
        </w:rPr>
        <w:t xml:space="preserve">w (np. obsługa informatyczna),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rzy</w:t>
      </w:r>
      <w:proofErr w:type="spellEnd"/>
      <w:r>
        <w:rPr>
          <w:rFonts w:ascii="Calibri" w:hAnsi="Calibri"/>
          <w:sz w:val="20"/>
          <w:szCs w:val="20"/>
        </w:rPr>
        <w:t xml:space="preserve"> mogą przetwarzać te dane wyłącznie na polecenie Zamawiającego i nie mogą wykorzystywać ich do własnych cel</w:t>
      </w:r>
      <w:r>
        <w:rPr>
          <w:rFonts w:ascii="Calibri" w:hAnsi="Calibri"/>
          <w:sz w:val="20"/>
          <w:szCs w:val="20"/>
          <w:lang w:val="es-ES_tradnl"/>
        </w:rPr>
        <w:t>ó</w:t>
      </w:r>
      <w:r>
        <w:rPr>
          <w:rFonts w:ascii="Calibri" w:hAnsi="Calibri"/>
          <w:sz w:val="20"/>
          <w:szCs w:val="20"/>
        </w:rPr>
        <w:t>w.</w:t>
      </w:r>
    </w:p>
    <w:p w14:paraId="5560F02C"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02EABA8E"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Podanie przez Wykonawcę jego danych osobowych jest warunkiem zawarcia i wykonania umowy.</w:t>
      </w:r>
    </w:p>
    <w:p w14:paraId="020382A7" w14:textId="77777777" w:rsidR="0056140B" w:rsidRDefault="00007D9A">
      <w:pPr>
        <w:pStyle w:val="Default"/>
        <w:numPr>
          <w:ilvl w:val="1"/>
          <w:numId w:val="27"/>
        </w:numPr>
        <w:spacing w:after="133"/>
        <w:ind w:right="518"/>
        <w:jc w:val="both"/>
        <w:rPr>
          <w:rFonts w:ascii="Calibri" w:hAnsi="Calibri"/>
          <w:sz w:val="20"/>
          <w:szCs w:val="20"/>
        </w:rPr>
      </w:pPr>
      <w:r>
        <w:rPr>
          <w:rFonts w:ascii="Calibri" w:hAnsi="Calibri"/>
          <w:sz w:val="20"/>
          <w:szCs w:val="20"/>
        </w:rPr>
        <w:t>Zamawiający nie podejmuje decyzji opartych na zautomatyzowanym przetwarzaniu danych osobowych.</w:t>
      </w:r>
    </w:p>
    <w:p w14:paraId="5BB7E276"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14:paraId="3877B6A2"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Dokumenty, kopie dokument</w:t>
      </w:r>
      <w:r>
        <w:rPr>
          <w:rFonts w:ascii="Calibri" w:hAnsi="Calibri"/>
          <w:sz w:val="20"/>
          <w:szCs w:val="20"/>
          <w:lang w:val="es-ES_tradnl"/>
        </w:rPr>
        <w:t>ó</w:t>
      </w:r>
      <w:r>
        <w:rPr>
          <w:rFonts w:ascii="Calibri" w:hAnsi="Calibri"/>
          <w:sz w:val="20"/>
          <w:szCs w:val="20"/>
        </w:rPr>
        <w:t xml:space="preserve">w i inne materiały niezbędne do wykonania przedmiotu niniejszej umowy udostępnione Wykonawcy przez Zamawiającego zostaną </w:t>
      </w:r>
      <w:proofErr w:type="spellStart"/>
      <w:r>
        <w:rPr>
          <w:rFonts w:ascii="Calibri" w:hAnsi="Calibri"/>
          <w:sz w:val="20"/>
          <w:szCs w:val="20"/>
        </w:rPr>
        <w:t>zwr</w:t>
      </w:r>
      <w:proofErr w:type="spellEnd"/>
      <w:r>
        <w:rPr>
          <w:rFonts w:ascii="Calibri" w:hAnsi="Calibri"/>
          <w:sz w:val="20"/>
          <w:szCs w:val="20"/>
          <w:lang w:val="es-ES_tradnl"/>
        </w:rPr>
        <w:t>ó</w:t>
      </w:r>
      <w:proofErr w:type="spellStart"/>
      <w:r>
        <w:rPr>
          <w:rFonts w:ascii="Calibri" w:hAnsi="Calibri"/>
          <w:sz w:val="20"/>
          <w:szCs w:val="20"/>
        </w:rPr>
        <w:t>cone</w:t>
      </w:r>
      <w:proofErr w:type="spellEnd"/>
      <w:r>
        <w:rPr>
          <w:rFonts w:ascii="Calibri" w:hAnsi="Calibri"/>
          <w:sz w:val="20"/>
          <w:szCs w:val="20"/>
        </w:rPr>
        <w:t>, niezwłocznie po podpisaniu przez Zamawiającego protokołu odbioru bez uwag.</w:t>
      </w:r>
    </w:p>
    <w:p w14:paraId="63A63B04"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t xml:space="preserve">Strony zobowiązują się do nieujawniania osobom trzecim Informacji Poufnych przekazanych w związku z realizacją Przedmiotu Umowy. Za „osoby trzecie” w rozumieniu niniejszej umowy uważa się osoby prawne i jednostki organizacyjne inne niż Strony lub osoby fizyczne pozostające w stosunku pracy ze Stronami lub osoby fizyczne pozostające ze Stronami w stosunku współpracy na podstawie </w:t>
      </w:r>
      <w:proofErr w:type="spellStart"/>
      <w:r>
        <w:rPr>
          <w:rFonts w:ascii="Calibri" w:hAnsi="Calibri"/>
          <w:sz w:val="20"/>
          <w:szCs w:val="20"/>
        </w:rPr>
        <w:t>um</w:t>
      </w:r>
      <w:proofErr w:type="spellEnd"/>
      <w:r>
        <w:rPr>
          <w:rFonts w:ascii="Calibri" w:hAnsi="Calibri"/>
          <w:sz w:val="20"/>
          <w:szCs w:val="20"/>
          <w:lang w:val="es-ES_tradnl"/>
        </w:rPr>
        <w:t>ó</w:t>
      </w:r>
      <w:r>
        <w:rPr>
          <w:rFonts w:ascii="Calibri" w:hAnsi="Calibri"/>
          <w:sz w:val="20"/>
          <w:szCs w:val="20"/>
        </w:rPr>
        <w:t>w cywilnoprawnych lub wchodzące w skład statutowych organ</w:t>
      </w:r>
      <w:r>
        <w:rPr>
          <w:rFonts w:ascii="Calibri" w:hAnsi="Calibri"/>
          <w:sz w:val="20"/>
          <w:szCs w:val="20"/>
          <w:lang w:val="es-ES_tradnl"/>
        </w:rPr>
        <w:t>ó</w:t>
      </w:r>
      <w:r>
        <w:rPr>
          <w:rFonts w:ascii="Calibri" w:hAnsi="Calibri"/>
          <w:sz w:val="20"/>
          <w:szCs w:val="20"/>
        </w:rPr>
        <w:t xml:space="preserve">w Stron. </w:t>
      </w:r>
    </w:p>
    <w:p w14:paraId="7B33044E" w14:textId="77777777" w:rsidR="0056140B" w:rsidRDefault="00007D9A">
      <w:pPr>
        <w:pStyle w:val="Default"/>
        <w:numPr>
          <w:ilvl w:val="0"/>
          <w:numId w:val="27"/>
        </w:numPr>
        <w:spacing w:after="133"/>
        <w:ind w:right="518"/>
        <w:jc w:val="both"/>
        <w:rPr>
          <w:rFonts w:ascii="Calibri" w:hAnsi="Calibri"/>
          <w:sz w:val="20"/>
          <w:szCs w:val="20"/>
        </w:rPr>
      </w:pPr>
      <w:r>
        <w:rPr>
          <w:rFonts w:ascii="Calibri" w:hAnsi="Calibri"/>
          <w:sz w:val="20"/>
          <w:szCs w:val="20"/>
        </w:rPr>
        <w:lastRenderedPageBreak/>
        <w:t>Strony oświadczają, że posiadają i stosują środki zapewniające co najmniej wystarczającą ochronę Informacji Poufnych. Strony są zobowiązane zapewnić właściwe i bezpieczne przechowywanie Informacji Poufnych otrzymanych od drugiej Strony w formie pisemnej lub na innym nośniku informacji w czasie, gdy taka informacja jest w jego posiadaniu.</w:t>
      </w:r>
    </w:p>
    <w:p w14:paraId="6F392E34" w14:textId="77777777" w:rsidR="0056140B" w:rsidRDefault="0056140B">
      <w:pPr>
        <w:pStyle w:val="Default"/>
        <w:spacing w:after="133"/>
        <w:ind w:right="518"/>
        <w:jc w:val="both"/>
        <w:rPr>
          <w:rFonts w:ascii="Calibri" w:eastAsia="Calibri" w:hAnsi="Calibri" w:cs="Calibri"/>
          <w:sz w:val="20"/>
          <w:szCs w:val="20"/>
        </w:rPr>
      </w:pPr>
    </w:p>
    <w:p w14:paraId="7FAE631E"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SIŁ</w:t>
      </w:r>
      <w:r>
        <w:rPr>
          <w:rFonts w:ascii="Calibri" w:hAnsi="Calibri"/>
          <w:b/>
          <w:bCs/>
          <w:sz w:val="20"/>
          <w:szCs w:val="20"/>
          <w:lang w:val="en-US"/>
        </w:rPr>
        <w:t>A WY</w:t>
      </w:r>
      <w:r>
        <w:rPr>
          <w:rFonts w:ascii="Calibri" w:hAnsi="Calibri"/>
          <w:b/>
          <w:bCs/>
          <w:sz w:val="20"/>
          <w:szCs w:val="20"/>
        </w:rPr>
        <w:t>ŻSZA</w:t>
      </w:r>
    </w:p>
    <w:p w14:paraId="601D7B32"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17</w:t>
      </w:r>
    </w:p>
    <w:p w14:paraId="660C0C65"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 xml:space="preserve">Żadna ze stron nie może zostać </w:t>
      </w:r>
      <w:proofErr w:type="spellStart"/>
      <w:r>
        <w:rPr>
          <w:rFonts w:ascii="Calibri" w:hAnsi="Calibri"/>
          <w:sz w:val="20"/>
          <w:szCs w:val="20"/>
        </w:rPr>
        <w:t>pocią</w:t>
      </w:r>
      <w:proofErr w:type="spellEnd"/>
      <w:r>
        <w:rPr>
          <w:rFonts w:ascii="Calibri" w:hAnsi="Calibri"/>
          <w:sz w:val="20"/>
          <w:szCs w:val="20"/>
          <w:lang w:val="it-IT"/>
        </w:rPr>
        <w:t>gni</w:t>
      </w:r>
      <w:proofErr w:type="spellStart"/>
      <w:r>
        <w:rPr>
          <w:rFonts w:ascii="Calibri" w:hAnsi="Calibri"/>
          <w:sz w:val="20"/>
          <w:szCs w:val="20"/>
        </w:rPr>
        <w:t>ęta</w:t>
      </w:r>
      <w:proofErr w:type="spellEnd"/>
      <w:r>
        <w:rPr>
          <w:rFonts w:ascii="Calibri" w:hAnsi="Calibri"/>
          <w:sz w:val="20"/>
          <w:szCs w:val="20"/>
        </w:rPr>
        <w:t xml:space="preserve"> do odpowiedzialności za szkodę, koszty lub wydatki powstałe w wyniku lub w związku z opóźnieniem, nienależytym wykonaniem lub niewykonaniem umowy, jeżeli nastąpiło to w związku z zaistnieniem </w:t>
      </w:r>
      <w:proofErr w:type="spellStart"/>
      <w:r>
        <w:rPr>
          <w:rFonts w:ascii="Calibri" w:hAnsi="Calibri"/>
          <w:sz w:val="20"/>
          <w:szCs w:val="20"/>
        </w:rPr>
        <w:t>okolicznoś</w:t>
      </w:r>
      <w:proofErr w:type="spellEnd"/>
      <w:r>
        <w:rPr>
          <w:rFonts w:ascii="Calibri" w:hAnsi="Calibri"/>
          <w:sz w:val="20"/>
          <w:szCs w:val="20"/>
          <w:lang w:val="it-IT"/>
        </w:rPr>
        <w:t>ci si</w:t>
      </w:r>
      <w:proofErr w:type="spellStart"/>
      <w:r>
        <w:rPr>
          <w:rFonts w:ascii="Calibri" w:hAnsi="Calibri"/>
          <w:sz w:val="20"/>
          <w:szCs w:val="20"/>
        </w:rPr>
        <w:t>ły</w:t>
      </w:r>
      <w:proofErr w:type="spellEnd"/>
      <w:r>
        <w:rPr>
          <w:rFonts w:ascii="Calibri" w:hAnsi="Calibri"/>
          <w:sz w:val="20"/>
          <w:szCs w:val="20"/>
        </w:rPr>
        <w:t xml:space="preserve"> wyższej. W takim przypadku nie można także naliczyć kar umownych. </w:t>
      </w:r>
    </w:p>
    <w:p w14:paraId="774479B8"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 xml:space="preserve">Siła wyższa w rozumieniu niniejszej umowy oznacza wszelkie nieprzewidywalne sytuacje lub zdarzenia o charakterze wyjątkowym pozostające poza kontrolą stron, uniemożliwiające </w:t>
      </w:r>
      <w:proofErr w:type="spellStart"/>
      <w:r>
        <w:rPr>
          <w:rFonts w:ascii="Calibri" w:hAnsi="Calibri"/>
          <w:sz w:val="20"/>
          <w:szCs w:val="20"/>
        </w:rPr>
        <w:t>kt</w:t>
      </w:r>
      <w:proofErr w:type="spellEnd"/>
      <w:r>
        <w:rPr>
          <w:rFonts w:ascii="Calibri" w:hAnsi="Calibri"/>
          <w:sz w:val="20"/>
          <w:szCs w:val="20"/>
          <w:lang w:val="es-ES_tradnl"/>
        </w:rPr>
        <w:t>ó</w:t>
      </w:r>
      <w:proofErr w:type="spellStart"/>
      <w:r>
        <w:rPr>
          <w:rFonts w:ascii="Calibri" w:hAnsi="Calibri"/>
          <w:sz w:val="20"/>
          <w:szCs w:val="20"/>
        </w:rPr>
        <w:t>rejkolwiek</w:t>
      </w:r>
      <w:proofErr w:type="spellEnd"/>
      <w:r>
        <w:rPr>
          <w:rFonts w:ascii="Calibri" w:hAnsi="Calibri"/>
          <w:sz w:val="20"/>
          <w:szCs w:val="20"/>
        </w:rPr>
        <w:t xml:space="preserve"> z nich wypełnienie jakichkolwiek </w:t>
      </w:r>
      <w:proofErr w:type="spellStart"/>
      <w:r>
        <w:rPr>
          <w:rFonts w:ascii="Calibri" w:hAnsi="Calibri"/>
          <w:sz w:val="20"/>
          <w:szCs w:val="20"/>
        </w:rPr>
        <w:t>spośr</w:t>
      </w:r>
      <w:proofErr w:type="spellEnd"/>
      <w:r>
        <w:rPr>
          <w:rFonts w:ascii="Calibri" w:hAnsi="Calibri"/>
          <w:sz w:val="20"/>
          <w:szCs w:val="20"/>
          <w:lang w:val="es-ES_tradnl"/>
        </w:rPr>
        <w:t>ó</w:t>
      </w:r>
      <w:r>
        <w:rPr>
          <w:rFonts w:ascii="Calibri" w:hAnsi="Calibri"/>
          <w:sz w:val="20"/>
          <w:szCs w:val="20"/>
        </w:rPr>
        <w:t xml:space="preserve">d jej zobowiązań przewidzianych niniejszą umową, niewynikające z błędu lub zaniedbania stron oraz pozostające nie do pokonania, pomimo dołożenia wszelkiej należytej staranności, a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zdarzenia o charakterze katastrof przyrodniczych typu </w:t>
      </w:r>
      <w:proofErr w:type="spellStart"/>
      <w:r>
        <w:rPr>
          <w:rFonts w:ascii="Calibri" w:hAnsi="Calibri"/>
          <w:sz w:val="20"/>
          <w:szCs w:val="20"/>
        </w:rPr>
        <w:t>pow</w:t>
      </w:r>
      <w:proofErr w:type="spellEnd"/>
      <w:r>
        <w:rPr>
          <w:rFonts w:ascii="Calibri" w:hAnsi="Calibri"/>
          <w:sz w:val="20"/>
          <w:szCs w:val="20"/>
          <w:lang w:val="es-ES_tradnl"/>
        </w:rPr>
        <w:t>ó</w:t>
      </w:r>
      <w:proofErr w:type="spellStart"/>
      <w:r>
        <w:rPr>
          <w:rFonts w:ascii="Calibri" w:hAnsi="Calibri"/>
          <w:sz w:val="20"/>
          <w:szCs w:val="20"/>
        </w:rPr>
        <w:t>dź</w:t>
      </w:r>
      <w:proofErr w:type="spellEnd"/>
      <w:r>
        <w:rPr>
          <w:rFonts w:ascii="Calibri" w:hAnsi="Calibri"/>
          <w:sz w:val="20"/>
          <w:szCs w:val="20"/>
        </w:rPr>
        <w:t xml:space="preserve">, huragan, wichury o nadzwyczajnej sile, trąby powietrzne, wyjątkowo intensywne i długotrwałe ulewy albo nadzwyczajnych i zewnętrznych wydarzeń, </w:t>
      </w:r>
      <w:proofErr w:type="spellStart"/>
      <w:r>
        <w:rPr>
          <w:rFonts w:ascii="Calibri" w:hAnsi="Calibri"/>
          <w:sz w:val="20"/>
          <w:szCs w:val="20"/>
        </w:rPr>
        <w:t>kt</w:t>
      </w:r>
      <w:proofErr w:type="spellEnd"/>
      <w:r>
        <w:rPr>
          <w:rFonts w:ascii="Calibri" w:hAnsi="Calibri"/>
          <w:sz w:val="20"/>
          <w:szCs w:val="20"/>
          <w:lang w:val="es-ES_tradnl"/>
        </w:rPr>
        <w:t>ó</w:t>
      </w:r>
      <w:r>
        <w:rPr>
          <w:rFonts w:ascii="Calibri" w:hAnsi="Calibri"/>
          <w:sz w:val="20"/>
          <w:szCs w:val="20"/>
        </w:rPr>
        <w:t xml:space="preserve">rym nie można było zapobiec (wojna, restrykcje stanu wojennego, powstanie, rewolucja, zamieszki, epidemia, akty administracji rządowej itp.). W rozumieniu niniejszej umowy siłą wyższą nie są w </w:t>
      </w:r>
      <w:proofErr w:type="spellStart"/>
      <w:r>
        <w:rPr>
          <w:rFonts w:ascii="Calibri" w:hAnsi="Calibri"/>
          <w:sz w:val="20"/>
          <w:szCs w:val="20"/>
        </w:rPr>
        <w:t>szczeg</w:t>
      </w:r>
      <w:proofErr w:type="spellEnd"/>
      <w:r>
        <w:rPr>
          <w:rFonts w:ascii="Calibri" w:hAnsi="Calibri"/>
          <w:sz w:val="20"/>
          <w:szCs w:val="20"/>
          <w:lang w:val="es-ES_tradnl"/>
        </w:rPr>
        <w:t>ó</w:t>
      </w:r>
      <w:proofErr w:type="spellStart"/>
      <w:r>
        <w:rPr>
          <w:rFonts w:ascii="Calibri" w:hAnsi="Calibri"/>
          <w:sz w:val="20"/>
          <w:szCs w:val="20"/>
        </w:rPr>
        <w:t>lności</w:t>
      </w:r>
      <w:proofErr w:type="spellEnd"/>
      <w:r>
        <w:rPr>
          <w:rFonts w:ascii="Calibri" w:hAnsi="Calibri"/>
          <w:sz w:val="20"/>
          <w:szCs w:val="20"/>
        </w:rPr>
        <w:t xml:space="preserve"> deficyt sprzętowy, kadrowy, materiałowy, spory pracownicze, strajki, trudności finansowe ani też kumulacja takich czynnik</w:t>
      </w:r>
      <w:r>
        <w:rPr>
          <w:rFonts w:ascii="Calibri" w:hAnsi="Calibri"/>
          <w:sz w:val="20"/>
          <w:szCs w:val="20"/>
          <w:lang w:val="es-ES_tradnl"/>
        </w:rPr>
        <w:t>ó</w:t>
      </w:r>
      <w:r>
        <w:rPr>
          <w:rFonts w:ascii="Calibri" w:hAnsi="Calibri"/>
          <w:sz w:val="20"/>
          <w:szCs w:val="20"/>
        </w:rPr>
        <w:t xml:space="preserve">w. </w:t>
      </w:r>
    </w:p>
    <w:p w14:paraId="18FE91CA"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Pr>
          <w:rFonts w:ascii="Calibri" w:hAnsi="Calibri"/>
          <w:sz w:val="20"/>
          <w:szCs w:val="20"/>
          <w:lang w:val="es-ES_tradnl"/>
        </w:rPr>
        <w:t>ó</w:t>
      </w:r>
      <w:proofErr w:type="spellStart"/>
      <w:r>
        <w:rPr>
          <w:rFonts w:ascii="Calibri" w:hAnsi="Calibri"/>
          <w:sz w:val="20"/>
          <w:szCs w:val="20"/>
        </w:rPr>
        <w:t>wnież</w:t>
      </w:r>
      <w:proofErr w:type="spellEnd"/>
      <w:r>
        <w:rPr>
          <w:rFonts w:ascii="Calibri" w:hAnsi="Calibri"/>
          <w:sz w:val="20"/>
          <w:szCs w:val="20"/>
        </w:rPr>
        <w:t xml:space="preserve"> podjąć działania w celu zminimalizowania możliwych </w:t>
      </w:r>
      <w:proofErr w:type="spellStart"/>
      <w:r>
        <w:rPr>
          <w:rFonts w:ascii="Calibri" w:hAnsi="Calibri"/>
          <w:sz w:val="20"/>
          <w:szCs w:val="20"/>
        </w:rPr>
        <w:t>szk</w:t>
      </w:r>
      <w:proofErr w:type="spellEnd"/>
      <w:r>
        <w:rPr>
          <w:rFonts w:ascii="Calibri" w:hAnsi="Calibri"/>
          <w:sz w:val="20"/>
          <w:szCs w:val="20"/>
          <w:lang w:val="es-ES_tradnl"/>
        </w:rPr>
        <w:t>ó</w:t>
      </w:r>
      <w:r>
        <w:rPr>
          <w:rFonts w:ascii="Calibri" w:hAnsi="Calibri"/>
          <w:sz w:val="20"/>
          <w:szCs w:val="20"/>
        </w:rPr>
        <w:t xml:space="preserve">d. </w:t>
      </w:r>
    </w:p>
    <w:p w14:paraId="792BB54A" w14:textId="77777777" w:rsidR="0056140B" w:rsidRDefault="00007D9A">
      <w:pPr>
        <w:pStyle w:val="Default"/>
        <w:numPr>
          <w:ilvl w:val="3"/>
          <w:numId w:val="29"/>
        </w:numPr>
        <w:spacing w:after="133"/>
        <w:ind w:right="518"/>
        <w:jc w:val="both"/>
        <w:rPr>
          <w:rFonts w:ascii="Calibri" w:hAnsi="Calibri"/>
          <w:sz w:val="20"/>
          <w:szCs w:val="20"/>
        </w:rPr>
      </w:pPr>
      <w:r>
        <w:rPr>
          <w:rFonts w:ascii="Calibri" w:hAnsi="Calibri"/>
          <w:sz w:val="20"/>
          <w:szCs w:val="20"/>
        </w:rPr>
        <w:t>Strona umowy powołują</w:t>
      </w:r>
      <w:r>
        <w:rPr>
          <w:rFonts w:ascii="Calibri" w:hAnsi="Calibri"/>
          <w:sz w:val="20"/>
          <w:szCs w:val="20"/>
          <w:lang w:val="it-IT"/>
        </w:rPr>
        <w:t>ca si</w:t>
      </w:r>
      <w:r>
        <w:rPr>
          <w:rFonts w:ascii="Calibri" w:hAnsi="Calibri"/>
          <w:sz w:val="20"/>
          <w:szCs w:val="20"/>
        </w:rPr>
        <w:t xml:space="preserve">ę na okoliczność siły wyższej powinna udokumentować jej zaistnienie. </w:t>
      </w:r>
    </w:p>
    <w:p w14:paraId="1CD6DFF4" w14:textId="77777777" w:rsidR="0056140B" w:rsidRDefault="0056140B">
      <w:pPr>
        <w:pStyle w:val="Default"/>
        <w:spacing w:after="133"/>
        <w:ind w:right="518"/>
        <w:jc w:val="both"/>
        <w:rPr>
          <w:rFonts w:ascii="Calibri" w:eastAsia="Calibri" w:hAnsi="Calibri" w:cs="Calibri"/>
          <w:sz w:val="20"/>
          <w:szCs w:val="20"/>
        </w:rPr>
      </w:pPr>
    </w:p>
    <w:p w14:paraId="7A5A6815"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t>ZMIANY UMOWY</w:t>
      </w:r>
    </w:p>
    <w:p w14:paraId="7957E2AA"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18</w:t>
      </w:r>
    </w:p>
    <w:p w14:paraId="3B9F8979" w14:textId="77777777" w:rsidR="0056140B" w:rsidRDefault="00007D9A">
      <w:pPr>
        <w:pStyle w:val="Akapitzlist"/>
        <w:numPr>
          <w:ilvl w:val="0"/>
          <w:numId w:val="31"/>
        </w:numPr>
        <w:spacing w:after="133" w:line="240" w:lineRule="auto"/>
        <w:ind w:right="518"/>
        <w:jc w:val="both"/>
        <w:rPr>
          <w:sz w:val="20"/>
          <w:szCs w:val="20"/>
        </w:rPr>
      </w:pPr>
      <w:r>
        <w:rPr>
          <w:sz w:val="20"/>
          <w:szCs w:val="20"/>
        </w:rPr>
        <w:t xml:space="preserve">Wszelkie zmiany umowy wymagają formy pisemnej od rygorem nieważności. </w:t>
      </w:r>
    </w:p>
    <w:p w14:paraId="7269A838" w14:textId="77777777" w:rsidR="0056140B" w:rsidRDefault="00007D9A">
      <w:pPr>
        <w:pStyle w:val="Akapitzlist"/>
        <w:numPr>
          <w:ilvl w:val="0"/>
          <w:numId w:val="31"/>
        </w:numPr>
        <w:spacing w:after="133" w:line="240" w:lineRule="auto"/>
        <w:ind w:right="518"/>
        <w:jc w:val="both"/>
        <w:rPr>
          <w:sz w:val="20"/>
          <w:szCs w:val="20"/>
        </w:rPr>
      </w:pPr>
      <w:r>
        <w:rPr>
          <w:sz w:val="20"/>
          <w:szCs w:val="20"/>
        </w:rPr>
        <w:t xml:space="preserve">Niezależnie od innych </w:t>
      </w:r>
      <w:proofErr w:type="spellStart"/>
      <w:r>
        <w:rPr>
          <w:sz w:val="20"/>
          <w:szCs w:val="20"/>
        </w:rPr>
        <w:t>przypadk</w:t>
      </w:r>
      <w:proofErr w:type="spellEnd"/>
      <w:r>
        <w:rPr>
          <w:sz w:val="20"/>
          <w:szCs w:val="20"/>
          <w:lang w:val="es-ES_tradnl"/>
        </w:rPr>
        <w:t>ó</w:t>
      </w:r>
      <w:r>
        <w:rPr>
          <w:sz w:val="20"/>
          <w:szCs w:val="20"/>
        </w:rPr>
        <w:t>w określonych w niniejszej umowie Zamawiający przewiduje możliwość dokonania zmiany niniejszej umowy w następującym zakresie:</w:t>
      </w:r>
    </w:p>
    <w:p w14:paraId="5A674E33" w14:textId="77777777" w:rsidR="0056140B" w:rsidRDefault="00007D9A">
      <w:pPr>
        <w:pStyle w:val="Akapitzlist"/>
        <w:numPr>
          <w:ilvl w:val="1"/>
          <w:numId w:val="31"/>
        </w:numPr>
        <w:spacing w:after="133" w:line="240" w:lineRule="auto"/>
        <w:ind w:right="518"/>
        <w:jc w:val="both"/>
        <w:rPr>
          <w:sz w:val="20"/>
          <w:szCs w:val="20"/>
        </w:rPr>
      </w:pPr>
      <w:r>
        <w:rPr>
          <w:sz w:val="20"/>
          <w:szCs w:val="20"/>
        </w:rPr>
        <w:t xml:space="preserve">wydłużenia terminu realizacji umowy, o </w:t>
      </w:r>
      <w:proofErr w:type="spellStart"/>
      <w:r>
        <w:rPr>
          <w:sz w:val="20"/>
          <w:szCs w:val="20"/>
        </w:rPr>
        <w:t>kt</w:t>
      </w:r>
      <w:proofErr w:type="spellEnd"/>
      <w:r>
        <w:rPr>
          <w:sz w:val="20"/>
          <w:szCs w:val="20"/>
          <w:lang w:val="es-ES_tradnl"/>
        </w:rPr>
        <w:t>ó</w:t>
      </w:r>
      <w:r>
        <w:rPr>
          <w:sz w:val="20"/>
          <w:szCs w:val="20"/>
        </w:rPr>
        <w:t>rym mowa w § 3 ust. 1 w przypadku zaistnienia okoliczności mających wpływ na realizację Przedmiotu Umowy i stanowiących przeszkodę w tej realizacji, jeśli te okoliczności nie są zawinione przez Wykonawcę;</w:t>
      </w:r>
    </w:p>
    <w:p w14:paraId="482FDD0F" w14:textId="77777777" w:rsidR="0056140B" w:rsidRDefault="00007D9A">
      <w:pPr>
        <w:pStyle w:val="Akapitzlist"/>
        <w:numPr>
          <w:ilvl w:val="1"/>
          <w:numId w:val="31"/>
        </w:numPr>
        <w:spacing w:after="133" w:line="240" w:lineRule="auto"/>
        <w:ind w:right="518"/>
        <w:jc w:val="both"/>
        <w:rPr>
          <w:sz w:val="20"/>
          <w:szCs w:val="20"/>
        </w:rPr>
      </w:pPr>
      <w:r>
        <w:rPr>
          <w:sz w:val="20"/>
          <w:szCs w:val="20"/>
        </w:rPr>
        <w:t>zmiana wynagrodzenia – w przypadku zmiany obowiązującej stawki podatku VAT, zmiany wysokości minimalnego wynagrodzenia za pracę albo wysokości minimalnej stawki godzinowej, zasad gromadzenia i wysokości wpłat do pracowniczych plan</w:t>
      </w:r>
      <w:r>
        <w:rPr>
          <w:sz w:val="20"/>
          <w:szCs w:val="20"/>
          <w:lang w:val="es-ES_tradnl"/>
        </w:rPr>
        <w:t>ó</w:t>
      </w:r>
      <w:r>
        <w:rPr>
          <w:sz w:val="20"/>
          <w:szCs w:val="20"/>
        </w:rPr>
        <w:t xml:space="preserve">w kapitałowych, oraz zmiany zasad podlegania ubezpieczeniom społecznym lub ubezpieczeniu zdrowotnemu lub wysokości stawki składki na ubezpieczenia społeczne lub zdrowotne - o udokumentowany wzrost kosztów Wykonawcy w związku z tymi zdarzeniami, łącznie nie więcej niż o 5% wynagrodzenia brutto, o </w:t>
      </w:r>
      <w:proofErr w:type="spellStart"/>
      <w:r>
        <w:rPr>
          <w:sz w:val="20"/>
          <w:szCs w:val="20"/>
        </w:rPr>
        <w:t>kt</w:t>
      </w:r>
      <w:proofErr w:type="spellEnd"/>
      <w:r>
        <w:rPr>
          <w:sz w:val="20"/>
          <w:szCs w:val="20"/>
          <w:lang w:val="es-ES_tradnl"/>
        </w:rPr>
        <w:t>ó</w:t>
      </w:r>
      <w:r>
        <w:rPr>
          <w:sz w:val="20"/>
          <w:szCs w:val="20"/>
        </w:rPr>
        <w:t>rym mowa w § 9 ust. 1 niniejszej Umowy; za początkowy termin ustalenia zmiany wynagrodzenia Strony uznają 5 miesiąc od dnia zawarcia niniejszej umowy;</w:t>
      </w:r>
    </w:p>
    <w:p w14:paraId="6F405CD1" w14:textId="77777777" w:rsidR="0056140B" w:rsidRDefault="00007D9A">
      <w:pPr>
        <w:pStyle w:val="Akapitzlist"/>
        <w:numPr>
          <w:ilvl w:val="1"/>
          <w:numId w:val="31"/>
        </w:numPr>
        <w:spacing w:after="133" w:line="240" w:lineRule="auto"/>
        <w:ind w:right="518"/>
        <w:jc w:val="both"/>
        <w:rPr>
          <w:sz w:val="20"/>
          <w:szCs w:val="20"/>
        </w:rPr>
      </w:pPr>
      <w:r>
        <w:rPr>
          <w:sz w:val="20"/>
          <w:szCs w:val="20"/>
        </w:rPr>
        <w:t xml:space="preserve">ograniczenie zakresu umowy – przez jednostronne oświadczenie Zamawiającego i związaną z tym zmianę wynagrodzenia, w </w:t>
      </w:r>
      <w:proofErr w:type="spellStart"/>
      <w:r>
        <w:rPr>
          <w:sz w:val="20"/>
          <w:szCs w:val="20"/>
        </w:rPr>
        <w:t>szczeg</w:t>
      </w:r>
      <w:proofErr w:type="spellEnd"/>
      <w:r>
        <w:rPr>
          <w:sz w:val="20"/>
          <w:szCs w:val="20"/>
          <w:lang w:val="es-ES_tradnl"/>
        </w:rPr>
        <w:t>ó</w:t>
      </w:r>
      <w:proofErr w:type="spellStart"/>
      <w:r>
        <w:rPr>
          <w:sz w:val="20"/>
          <w:szCs w:val="20"/>
        </w:rPr>
        <w:t>lności</w:t>
      </w:r>
      <w:proofErr w:type="spellEnd"/>
      <w:r>
        <w:rPr>
          <w:sz w:val="20"/>
          <w:szCs w:val="20"/>
        </w:rPr>
        <w:t xml:space="preserve">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w:t>
      </w:r>
      <w:proofErr w:type="spellStart"/>
      <w:r>
        <w:rPr>
          <w:sz w:val="20"/>
          <w:szCs w:val="20"/>
        </w:rPr>
        <w:t>speł</w:t>
      </w:r>
      <w:proofErr w:type="spellEnd"/>
      <w:r>
        <w:rPr>
          <w:sz w:val="20"/>
          <w:szCs w:val="20"/>
          <w:lang w:val="it-IT"/>
        </w:rPr>
        <w:t xml:space="preserve">nione </w:t>
      </w:r>
      <w:r>
        <w:rPr>
          <w:sz w:val="20"/>
          <w:szCs w:val="20"/>
        </w:rPr>
        <w:t xml:space="preserve">świadczenia oraz udokumentowane koszty, </w:t>
      </w:r>
      <w:proofErr w:type="spellStart"/>
      <w:r>
        <w:rPr>
          <w:sz w:val="20"/>
          <w:szCs w:val="20"/>
        </w:rPr>
        <w:t>kt</w:t>
      </w:r>
      <w:proofErr w:type="spellEnd"/>
      <w:r>
        <w:rPr>
          <w:sz w:val="20"/>
          <w:szCs w:val="20"/>
          <w:lang w:val="es-ES_tradnl"/>
        </w:rPr>
        <w:t>ó</w:t>
      </w:r>
      <w:r>
        <w:rPr>
          <w:sz w:val="20"/>
          <w:szCs w:val="20"/>
        </w:rPr>
        <w:t xml:space="preserve">re Wykonawca </w:t>
      </w:r>
      <w:proofErr w:type="spellStart"/>
      <w:r>
        <w:rPr>
          <w:sz w:val="20"/>
          <w:szCs w:val="20"/>
        </w:rPr>
        <w:t>poni</w:t>
      </w:r>
      <w:proofErr w:type="spellEnd"/>
      <w:r>
        <w:rPr>
          <w:sz w:val="20"/>
          <w:szCs w:val="20"/>
          <w:lang w:val="es-ES_tradnl"/>
        </w:rPr>
        <w:t>ó</w:t>
      </w:r>
      <w:proofErr w:type="spellStart"/>
      <w:r>
        <w:rPr>
          <w:sz w:val="20"/>
          <w:szCs w:val="20"/>
        </w:rPr>
        <w:t>sł</w:t>
      </w:r>
      <w:proofErr w:type="spellEnd"/>
      <w:r>
        <w:rPr>
          <w:sz w:val="20"/>
          <w:szCs w:val="20"/>
        </w:rPr>
        <w:t xml:space="preserve"> w związku z wynikającymi z umowy planowanymi świadczeniami.</w:t>
      </w:r>
    </w:p>
    <w:p w14:paraId="1335AC00" w14:textId="77777777" w:rsidR="0056140B" w:rsidRDefault="00007D9A">
      <w:pPr>
        <w:pStyle w:val="Akapitzlist"/>
        <w:numPr>
          <w:ilvl w:val="0"/>
          <w:numId w:val="34"/>
        </w:numPr>
        <w:spacing w:after="133" w:line="240" w:lineRule="auto"/>
        <w:ind w:right="518"/>
        <w:jc w:val="both"/>
        <w:rPr>
          <w:sz w:val="20"/>
          <w:szCs w:val="20"/>
        </w:rPr>
      </w:pPr>
      <w:r>
        <w:rPr>
          <w:sz w:val="20"/>
          <w:szCs w:val="20"/>
        </w:rPr>
        <w:t>W przypadku zmiany wynagrodzenia Wykonawcy zgodnie z ust. 2 lit. b) może nastąpić po złożeniu przez Wykonawcę stosownego wniosku w terminie do 7 dni od dnia zaistnienia podstaw do dokonania zmiany wynagrodzenia. Wykonawca we wniosku zobowiązany jest wykazać że zmiany te mają bezpośredni wpływ na koszty wykonania Przedmiotu umowy przez Wykonawcę.</w:t>
      </w:r>
    </w:p>
    <w:p w14:paraId="0D142909" w14:textId="77777777" w:rsidR="0056140B" w:rsidRDefault="00007D9A">
      <w:pPr>
        <w:pStyle w:val="Akapitzlist"/>
        <w:numPr>
          <w:ilvl w:val="0"/>
          <w:numId w:val="33"/>
        </w:numPr>
        <w:spacing w:after="133" w:line="240" w:lineRule="auto"/>
        <w:ind w:right="518"/>
        <w:jc w:val="both"/>
        <w:rPr>
          <w:sz w:val="20"/>
          <w:szCs w:val="20"/>
        </w:rPr>
      </w:pPr>
      <w:r>
        <w:rPr>
          <w:sz w:val="20"/>
          <w:szCs w:val="20"/>
        </w:rPr>
        <w:t xml:space="preserve">Przeniesienie praw i/lub </w:t>
      </w:r>
      <w:proofErr w:type="spellStart"/>
      <w:r>
        <w:rPr>
          <w:sz w:val="20"/>
          <w:szCs w:val="20"/>
        </w:rPr>
        <w:t>obowiązk</w:t>
      </w:r>
      <w:proofErr w:type="spellEnd"/>
      <w:r>
        <w:rPr>
          <w:sz w:val="20"/>
          <w:szCs w:val="20"/>
          <w:lang w:val="es-ES_tradnl"/>
        </w:rPr>
        <w:t>ó</w:t>
      </w:r>
      <w:r>
        <w:rPr>
          <w:sz w:val="20"/>
          <w:szCs w:val="20"/>
        </w:rPr>
        <w:t>w wynikających z niniejszej umowy jest możliwy tylko za pisemną zgodą Zamawiającego.</w:t>
      </w:r>
    </w:p>
    <w:p w14:paraId="5976F81D" w14:textId="77777777" w:rsidR="0056140B" w:rsidRDefault="00007D9A">
      <w:pPr>
        <w:pStyle w:val="Akapitzlist"/>
        <w:numPr>
          <w:ilvl w:val="0"/>
          <w:numId w:val="33"/>
        </w:numPr>
        <w:spacing w:after="133" w:line="240" w:lineRule="auto"/>
        <w:ind w:right="518"/>
        <w:jc w:val="both"/>
        <w:rPr>
          <w:sz w:val="20"/>
          <w:szCs w:val="20"/>
        </w:rPr>
      </w:pPr>
      <w:r>
        <w:rPr>
          <w:sz w:val="20"/>
          <w:szCs w:val="20"/>
        </w:rPr>
        <w:t>Nie stanowi zmiany umowy, zmiana os</w:t>
      </w:r>
      <w:r>
        <w:rPr>
          <w:sz w:val="20"/>
          <w:szCs w:val="20"/>
          <w:lang w:val="es-ES_tradnl"/>
        </w:rPr>
        <w:t>ó</w:t>
      </w:r>
      <w:r>
        <w:rPr>
          <w:sz w:val="20"/>
          <w:szCs w:val="20"/>
        </w:rPr>
        <w:t xml:space="preserve">b,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 8 lub ich danych kontaktowych. </w:t>
      </w:r>
    </w:p>
    <w:p w14:paraId="44195311" w14:textId="77777777" w:rsidR="0056140B" w:rsidRDefault="0056140B">
      <w:pPr>
        <w:pStyle w:val="Default"/>
        <w:ind w:left="567" w:right="518"/>
        <w:jc w:val="center"/>
        <w:rPr>
          <w:rFonts w:ascii="Calibri" w:eastAsia="Calibri" w:hAnsi="Calibri" w:cs="Calibri"/>
          <w:b/>
          <w:bCs/>
          <w:sz w:val="20"/>
          <w:szCs w:val="20"/>
        </w:rPr>
      </w:pPr>
    </w:p>
    <w:p w14:paraId="1A94878C"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lang w:val="en-US"/>
        </w:rPr>
        <w:lastRenderedPageBreak/>
        <w:t>POSTANOWIENIA KO</w:t>
      </w:r>
      <w:r>
        <w:rPr>
          <w:rFonts w:ascii="Calibri" w:hAnsi="Calibri"/>
          <w:b/>
          <w:bCs/>
          <w:sz w:val="20"/>
          <w:szCs w:val="20"/>
        </w:rPr>
        <w:t>Ń</w:t>
      </w:r>
      <w:r>
        <w:rPr>
          <w:rFonts w:ascii="Calibri" w:hAnsi="Calibri"/>
          <w:b/>
          <w:bCs/>
          <w:sz w:val="20"/>
          <w:szCs w:val="20"/>
          <w:lang w:val="de-DE"/>
        </w:rPr>
        <w:t>COWE</w:t>
      </w:r>
    </w:p>
    <w:p w14:paraId="4F20CD91" w14:textId="77777777" w:rsidR="0056140B" w:rsidRDefault="00007D9A">
      <w:pPr>
        <w:pStyle w:val="Default"/>
        <w:ind w:left="567" w:right="518"/>
        <w:jc w:val="center"/>
        <w:rPr>
          <w:rFonts w:ascii="Calibri" w:eastAsia="Calibri" w:hAnsi="Calibri" w:cs="Calibri"/>
          <w:sz w:val="20"/>
          <w:szCs w:val="20"/>
        </w:rPr>
      </w:pPr>
      <w:r>
        <w:rPr>
          <w:rFonts w:ascii="Calibri" w:hAnsi="Calibri"/>
          <w:b/>
          <w:bCs/>
          <w:sz w:val="20"/>
          <w:szCs w:val="20"/>
        </w:rPr>
        <w:t>§ 19</w:t>
      </w:r>
    </w:p>
    <w:p w14:paraId="387B06FF" w14:textId="77777777" w:rsidR="0056140B" w:rsidRDefault="0056140B">
      <w:pPr>
        <w:pStyle w:val="Default"/>
        <w:spacing w:after="14"/>
        <w:ind w:left="567" w:right="518"/>
        <w:rPr>
          <w:rFonts w:ascii="Calibri" w:eastAsia="Calibri" w:hAnsi="Calibri" w:cs="Calibri"/>
          <w:sz w:val="20"/>
          <w:szCs w:val="20"/>
        </w:rPr>
      </w:pPr>
    </w:p>
    <w:p w14:paraId="62C83DE0"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 xml:space="preserve">Załączniki do umowy stanowią jej integralną część. </w:t>
      </w:r>
    </w:p>
    <w:p w14:paraId="36FAA107"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Spory powstałe na tle realizacji niniejszej umowy będą rozstrzygane przez są</w:t>
      </w:r>
      <w:r w:rsidRPr="007016C7">
        <w:rPr>
          <w:rFonts w:ascii="Calibri" w:hAnsi="Calibri"/>
          <w:sz w:val="20"/>
          <w:szCs w:val="20"/>
        </w:rPr>
        <w:t>d w</w:t>
      </w:r>
      <w:r>
        <w:rPr>
          <w:rFonts w:ascii="Calibri" w:hAnsi="Calibri"/>
          <w:sz w:val="20"/>
          <w:szCs w:val="20"/>
        </w:rPr>
        <w:t xml:space="preserve">łaściwy dla siedziby Zamawiającego. </w:t>
      </w:r>
    </w:p>
    <w:p w14:paraId="48005D8A" w14:textId="77777777" w:rsidR="0056140B" w:rsidRDefault="00007D9A">
      <w:pPr>
        <w:pStyle w:val="Default"/>
        <w:numPr>
          <w:ilvl w:val="3"/>
          <w:numId w:val="31"/>
        </w:numPr>
        <w:spacing w:after="133"/>
        <w:ind w:right="518"/>
        <w:jc w:val="both"/>
        <w:rPr>
          <w:rFonts w:ascii="Calibri" w:hAnsi="Calibri"/>
          <w:sz w:val="20"/>
          <w:szCs w:val="20"/>
        </w:rPr>
      </w:pPr>
      <w:r>
        <w:rPr>
          <w:rFonts w:ascii="Calibri" w:hAnsi="Calibri"/>
          <w:sz w:val="20"/>
          <w:szCs w:val="20"/>
        </w:rPr>
        <w:t xml:space="preserve">Umowę sporządzono w trzech jednobrzmiących egzemplarzach, dwa egzemplarze dla Zamawiającego i jeden dla Wykonawcy. </w:t>
      </w:r>
    </w:p>
    <w:p w14:paraId="5111425C" w14:textId="77777777" w:rsidR="0056140B" w:rsidRDefault="0056140B">
      <w:pPr>
        <w:pStyle w:val="Default"/>
        <w:ind w:left="567" w:right="518"/>
        <w:rPr>
          <w:rFonts w:ascii="Calibri" w:eastAsia="Calibri" w:hAnsi="Calibri" w:cs="Calibri"/>
          <w:sz w:val="20"/>
          <w:szCs w:val="20"/>
        </w:rPr>
      </w:pPr>
    </w:p>
    <w:p w14:paraId="1E2BAB5A" w14:textId="77777777" w:rsidR="0056140B" w:rsidRDefault="0056140B">
      <w:pPr>
        <w:pStyle w:val="Default"/>
        <w:ind w:left="567" w:right="518"/>
        <w:rPr>
          <w:rFonts w:ascii="Calibri" w:eastAsia="Calibri" w:hAnsi="Calibri" w:cs="Calibri"/>
          <w:sz w:val="20"/>
          <w:szCs w:val="20"/>
        </w:rPr>
      </w:pPr>
    </w:p>
    <w:p w14:paraId="0C594CB4" w14:textId="77777777" w:rsidR="0056140B" w:rsidRDefault="00007D9A">
      <w:pPr>
        <w:pStyle w:val="Default"/>
        <w:tabs>
          <w:tab w:val="left" w:pos="8505"/>
        </w:tabs>
        <w:ind w:left="567" w:right="518"/>
        <w:rPr>
          <w:rFonts w:ascii="Calibri" w:eastAsia="Calibri" w:hAnsi="Calibri" w:cs="Calibri"/>
          <w:sz w:val="20"/>
          <w:szCs w:val="20"/>
        </w:rPr>
      </w:pPr>
      <w:r>
        <w:rPr>
          <w:rFonts w:ascii="Calibri" w:hAnsi="Calibri"/>
          <w:sz w:val="20"/>
          <w:szCs w:val="20"/>
          <w:lang w:val="en-US"/>
        </w:rPr>
        <w:t>___________________</w:t>
      </w:r>
      <w:r>
        <w:rPr>
          <w:rFonts w:ascii="Calibri" w:hAnsi="Calibri"/>
          <w:sz w:val="20"/>
          <w:szCs w:val="20"/>
          <w:lang w:val="en-US"/>
        </w:rPr>
        <w:tab/>
        <w:t>______________________</w:t>
      </w:r>
    </w:p>
    <w:p w14:paraId="58E040EC" w14:textId="77777777" w:rsidR="0056140B" w:rsidRDefault="00007D9A">
      <w:pPr>
        <w:pStyle w:val="Default"/>
        <w:tabs>
          <w:tab w:val="left" w:pos="993"/>
          <w:tab w:val="left" w:pos="9072"/>
        </w:tabs>
        <w:ind w:left="567" w:right="518"/>
        <w:rPr>
          <w:rFonts w:ascii="Calibri" w:eastAsia="Calibri" w:hAnsi="Calibri" w:cs="Calibri"/>
          <w:sz w:val="20"/>
          <w:szCs w:val="20"/>
        </w:rPr>
      </w:pPr>
      <w:r>
        <w:rPr>
          <w:rFonts w:ascii="Calibri" w:eastAsia="Calibri" w:hAnsi="Calibri" w:cs="Calibri"/>
          <w:sz w:val="20"/>
          <w:szCs w:val="20"/>
          <w:lang w:val="de-DE"/>
        </w:rPr>
        <w:tab/>
        <w:t>WYKONAWCA</w:t>
      </w:r>
      <w:r>
        <w:rPr>
          <w:rFonts w:ascii="Calibri" w:eastAsia="Calibri" w:hAnsi="Calibri" w:cs="Calibri"/>
          <w:sz w:val="20"/>
          <w:szCs w:val="20"/>
          <w:lang w:val="de-DE"/>
        </w:rPr>
        <w:tab/>
        <w:t>ZAMAWIAJ</w:t>
      </w:r>
      <w:r>
        <w:rPr>
          <w:rFonts w:ascii="Calibri" w:hAnsi="Calibri"/>
          <w:sz w:val="20"/>
          <w:szCs w:val="20"/>
        </w:rPr>
        <w:t>Ą</w:t>
      </w:r>
      <w:r>
        <w:rPr>
          <w:rFonts w:ascii="Calibri" w:hAnsi="Calibri"/>
          <w:sz w:val="20"/>
          <w:szCs w:val="20"/>
          <w:lang w:val="en-US"/>
        </w:rPr>
        <w:t>CY</w:t>
      </w:r>
    </w:p>
    <w:p w14:paraId="2E278C08" w14:textId="77777777" w:rsidR="0056140B" w:rsidRDefault="0056140B">
      <w:pPr>
        <w:pStyle w:val="Default"/>
        <w:ind w:left="567" w:right="518"/>
        <w:rPr>
          <w:rFonts w:ascii="Calibri" w:eastAsia="Calibri" w:hAnsi="Calibri" w:cs="Calibri"/>
        </w:rPr>
      </w:pPr>
    </w:p>
    <w:p w14:paraId="3E33D0C5" w14:textId="77777777" w:rsidR="0056140B" w:rsidRDefault="00007D9A">
      <w:pPr>
        <w:pStyle w:val="Default"/>
        <w:ind w:left="567" w:right="518"/>
        <w:rPr>
          <w:rFonts w:ascii="Calibri" w:eastAsia="Calibri" w:hAnsi="Calibri" w:cs="Calibri"/>
          <w:sz w:val="20"/>
          <w:szCs w:val="20"/>
        </w:rPr>
      </w:pPr>
      <w:r>
        <w:rPr>
          <w:rFonts w:ascii="Calibri" w:hAnsi="Calibri"/>
          <w:sz w:val="20"/>
          <w:szCs w:val="20"/>
        </w:rPr>
        <w:t>Załączniki:</w:t>
      </w:r>
    </w:p>
    <w:p w14:paraId="64DCE271" w14:textId="77777777" w:rsidR="0056140B" w:rsidRDefault="00007D9A">
      <w:pPr>
        <w:pStyle w:val="Default"/>
        <w:numPr>
          <w:ilvl w:val="6"/>
          <w:numId w:val="29"/>
        </w:numPr>
        <w:ind w:right="518"/>
        <w:rPr>
          <w:rFonts w:ascii="Calibri" w:hAnsi="Calibri"/>
          <w:sz w:val="20"/>
          <w:szCs w:val="20"/>
        </w:rPr>
      </w:pPr>
      <w:r>
        <w:rPr>
          <w:rFonts w:ascii="Calibri" w:hAnsi="Calibri"/>
          <w:sz w:val="20"/>
          <w:szCs w:val="20"/>
        </w:rPr>
        <w:t xml:space="preserve">Opis przedmiotu </w:t>
      </w:r>
      <w:proofErr w:type="spellStart"/>
      <w:r>
        <w:rPr>
          <w:rFonts w:ascii="Calibri" w:hAnsi="Calibri"/>
          <w:sz w:val="20"/>
          <w:szCs w:val="20"/>
        </w:rPr>
        <w:t>zam</w:t>
      </w:r>
      <w:proofErr w:type="spellEnd"/>
      <w:r>
        <w:rPr>
          <w:rFonts w:ascii="Calibri" w:hAnsi="Calibri"/>
          <w:sz w:val="20"/>
          <w:szCs w:val="20"/>
          <w:lang w:val="es-ES_tradnl"/>
        </w:rPr>
        <w:t>ó</w:t>
      </w:r>
      <w:proofErr w:type="spellStart"/>
      <w:r>
        <w:rPr>
          <w:rFonts w:ascii="Calibri" w:hAnsi="Calibri"/>
          <w:sz w:val="20"/>
          <w:szCs w:val="20"/>
        </w:rPr>
        <w:t>wienia</w:t>
      </w:r>
      <w:proofErr w:type="spellEnd"/>
      <w:r>
        <w:rPr>
          <w:rFonts w:ascii="Calibri" w:hAnsi="Calibri"/>
          <w:sz w:val="20"/>
          <w:szCs w:val="20"/>
        </w:rPr>
        <w:t>;</w:t>
      </w:r>
    </w:p>
    <w:p w14:paraId="08E7F0D5" w14:textId="77777777" w:rsidR="0056140B" w:rsidRDefault="00007D9A">
      <w:pPr>
        <w:pStyle w:val="Default"/>
        <w:numPr>
          <w:ilvl w:val="6"/>
          <w:numId w:val="29"/>
        </w:numPr>
        <w:ind w:right="518"/>
        <w:rPr>
          <w:rFonts w:ascii="Calibri" w:hAnsi="Calibri"/>
          <w:sz w:val="20"/>
          <w:szCs w:val="20"/>
        </w:rPr>
      </w:pPr>
      <w:r>
        <w:rPr>
          <w:rFonts w:ascii="Calibri" w:hAnsi="Calibri"/>
          <w:sz w:val="20"/>
          <w:szCs w:val="20"/>
        </w:rPr>
        <w:t>Dokumentacja postępowania o udzielenie zamówienia publicznego i oferta Wykonawcy;</w:t>
      </w:r>
    </w:p>
    <w:p w14:paraId="450EBE72"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lang w:val="da-DK"/>
        </w:rPr>
        <w:t>r harmonogramu</w:t>
      </w:r>
      <w:r>
        <w:rPr>
          <w:rFonts w:ascii="Calibri" w:hAnsi="Calibri"/>
          <w:sz w:val="20"/>
          <w:szCs w:val="20"/>
        </w:rPr>
        <w:t xml:space="preserve"> pomocniczego prowadzenia prac;</w:t>
      </w:r>
    </w:p>
    <w:p w14:paraId="61ACF58D"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ze spotkania roboczego;</w:t>
      </w:r>
    </w:p>
    <w:p w14:paraId="43550FC5" w14:textId="77777777" w:rsidR="0056140B" w:rsidRDefault="00007D9A">
      <w:pPr>
        <w:pStyle w:val="Default"/>
        <w:numPr>
          <w:ilvl w:val="6"/>
          <w:numId w:val="29"/>
        </w:numPr>
        <w:ind w:right="518"/>
        <w:rPr>
          <w:rFonts w:ascii="Calibri" w:hAnsi="Calibri"/>
          <w:sz w:val="20"/>
          <w:szCs w:val="20"/>
          <w:lang w:val="de-DE"/>
        </w:rPr>
      </w:pPr>
      <w:r>
        <w:rPr>
          <w:rFonts w:ascii="Calibri" w:hAnsi="Calibri"/>
          <w:sz w:val="20"/>
          <w:szCs w:val="20"/>
          <w:lang w:val="de-DE"/>
        </w:rPr>
        <w:t>Wz</w:t>
      </w:r>
      <w:r>
        <w:rPr>
          <w:rFonts w:ascii="Calibri" w:hAnsi="Calibri"/>
          <w:sz w:val="20"/>
          <w:szCs w:val="20"/>
          <w:lang w:val="es-ES_tradnl"/>
        </w:rPr>
        <w:t>ó</w:t>
      </w:r>
      <w:r>
        <w:rPr>
          <w:rFonts w:ascii="Calibri" w:hAnsi="Calibri"/>
          <w:sz w:val="20"/>
          <w:szCs w:val="20"/>
        </w:rPr>
        <w:t>r protokołu odbioru końcowego.</w:t>
      </w:r>
    </w:p>
    <w:p w14:paraId="314AC179" w14:textId="77777777" w:rsidR="0056140B" w:rsidRDefault="00007D9A">
      <w:r>
        <w:rPr>
          <w:rFonts w:ascii="Arial Unicode MS" w:hAnsi="Arial Unicode MS"/>
        </w:rPr>
        <w:br w:type="page"/>
      </w:r>
    </w:p>
    <w:p w14:paraId="1BED0EAF" w14:textId="77777777" w:rsidR="0056140B" w:rsidRDefault="00007D9A">
      <w:pPr>
        <w:pStyle w:val="Default"/>
        <w:ind w:right="518"/>
        <w:jc w:val="right"/>
        <w:rPr>
          <w:rFonts w:ascii="Calibri" w:eastAsia="Calibri" w:hAnsi="Calibri" w:cs="Calibri"/>
          <w:sz w:val="20"/>
          <w:szCs w:val="20"/>
        </w:rPr>
      </w:pPr>
      <w:r>
        <w:rPr>
          <w:rFonts w:ascii="Calibri" w:hAnsi="Calibri"/>
          <w:sz w:val="20"/>
          <w:szCs w:val="20"/>
        </w:rPr>
        <w:lastRenderedPageBreak/>
        <w:t>Załącznik nr 3</w:t>
      </w:r>
    </w:p>
    <w:p w14:paraId="70590D3D" w14:textId="77777777" w:rsidR="0056140B" w:rsidRDefault="00007D9A">
      <w:pPr>
        <w:pStyle w:val="Default"/>
        <w:ind w:right="518"/>
        <w:jc w:val="center"/>
        <w:rPr>
          <w:rFonts w:ascii="Calibri" w:eastAsia="Calibri" w:hAnsi="Calibri" w:cs="Calibri"/>
          <w:b/>
          <w:bCs/>
          <w:sz w:val="22"/>
          <w:szCs w:val="22"/>
        </w:rPr>
      </w:pPr>
      <w:r>
        <w:rPr>
          <w:rFonts w:ascii="Calibri" w:hAnsi="Calibri"/>
          <w:b/>
          <w:bCs/>
          <w:sz w:val="22"/>
          <w:szCs w:val="22"/>
          <w:lang w:val="de-DE"/>
        </w:rPr>
        <w:t>WZ</w:t>
      </w:r>
      <w:r>
        <w:rPr>
          <w:rFonts w:ascii="Calibri" w:hAnsi="Calibri"/>
          <w:b/>
          <w:bCs/>
          <w:sz w:val="22"/>
          <w:szCs w:val="22"/>
        </w:rPr>
        <w:t>Ó</w:t>
      </w:r>
      <w:r>
        <w:rPr>
          <w:rFonts w:ascii="Calibri" w:hAnsi="Calibri"/>
          <w:b/>
          <w:bCs/>
          <w:sz w:val="22"/>
          <w:szCs w:val="22"/>
          <w:lang w:val="de-DE"/>
        </w:rPr>
        <w:t xml:space="preserve">R HARMONOGRAMU </w:t>
      </w:r>
      <w:r>
        <w:rPr>
          <w:rFonts w:ascii="Calibri" w:hAnsi="Calibri"/>
          <w:b/>
          <w:bCs/>
          <w:sz w:val="22"/>
          <w:szCs w:val="22"/>
        </w:rPr>
        <w:t>POMOCNICZEGO PROWADZENIA PRAC</w:t>
      </w:r>
    </w:p>
    <w:p w14:paraId="235DC9CF" w14:textId="77777777" w:rsidR="0056140B" w:rsidRDefault="00007D9A">
      <w:pPr>
        <w:spacing w:after="120"/>
        <w:ind w:left="567" w:right="518"/>
        <w:jc w:val="both"/>
        <w:rPr>
          <w:sz w:val="20"/>
          <w:szCs w:val="20"/>
        </w:rPr>
      </w:pPr>
      <w:r>
        <w:rPr>
          <w:sz w:val="20"/>
          <w:szCs w:val="20"/>
        </w:rPr>
        <w:t>Sporządzony dnia ………….</w:t>
      </w:r>
    </w:p>
    <w:p w14:paraId="6013CC5C" w14:textId="77777777" w:rsidR="0056140B" w:rsidRDefault="00007D9A">
      <w:pPr>
        <w:spacing w:after="120"/>
        <w:ind w:left="567" w:right="518"/>
        <w:jc w:val="both"/>
        <w:rPr>
          <w:sz w:val="20"/>
          <w:szCs w:val="20"/>
        </w:rPr>
      </w:pPr>
      <w:r>
        <w:rPr>
          <w:sz w:val="20"/>
          <w:szCs w:val="20"/>
        </w:rPr>
        <w:t xml:space="preserve">Do umowy numer … z dnia … zawartej w wyniku wyboru oferty Wykonawcy w postępowaniu o udzielenie </w:t>
      </w:r>
      <w:proofErr w:type="spellStart"/>
      <w:r>
        <w:rPr>
          <w:sz w:val="20"/>
          <w:szCs w:val="20"/>
        </w:rPr>
        <w:t>zam</w:t>
      </w:r>
      <w:proofErr w:type="spellEnd"/>
      <w:r>
        <w:rPr>
          <w:sz w:val="20"/>
          <w:szCs w:val="20"/>
          <w:lang w:val="es-ES_tradnl"/>
        </w:rPr>
        <w:t>ó</w:t>
      </w:r>
      <w:proofErr w:type="spellStart"/>
      <w:r>
        <w:rPr>
          <w:sz w:val="20"/>
          <w:szCs w:val="20"/>
        </w:rPr>
        <w:t>wienia</w:t>
      </w:r>
      <w:proofErr w:type="spellEnd"/>
      <w:r>
        <w:rPr>
          <w:sz w:val="20"/>
          <w:szCs w:val="20"/>
        </w:rPr>
        <w:t xml:space="preserve"> publicznego prowadzonego przez Polskie Wydawnictwo Muzyczne, pod nazwą </w:t>
      </w:r>
      <w:r>
        <w:rPr>
          <w:i/>
          <w:iCs/>
          <w:sz w:val="20"/>
          <w:szCs w:val="20"/>
        </w:rPr>
        <w:t>„Modernizacja repozytorium plik</w:t>
      </w:r>
      <w:r>
        <w:rPr>
          <w:i/>
          <w:iCs/>
          <w:sz w:val="20"/>
          <w:szCs w:val="20"/>
          <w:lang w:val="es-ES_tradnl"/>
        </w:rPr>
        <w:t>ó</w:t>
      </w:r>
      <w:r>
        <w:rPr>
          <w:i/>
          <w:iCs/>
          <w:sz w:val="20"/>
          <w:szCs w:val="20"/>
        </w:rPr>
        <w:t xml:space="preserve">w </w:t>
      </w:r>
      <w:proofErr w:type="spellStart"/>
      <w:r>
        <w:rPr>
          <w:i/>
          <w:iCs/>
          <w:sz w:val="20"/>
          <w:szCs w:val="20"/>
        </w:rPr>
        <w:t>DocuWare</w:t>
      </w:r>
      <w:proofErr w:type="spellEnd"/>
      <w:r>
        <w:rPr>
          <w:i/>
          <w:iCs/>
          <w:sz w:val="20"/>
          <w:szCs w:val="20"/>
        </w:rPr>
        <w:t xml:space="preserve"> oraz powdrożeniowe wsparcie merytoryczne w obszarze funkcjonowania Systemu </w:t>
      </w:r>
      <w:proofErr w:type="spellStart"/>
      <w:r>
        <w:rPr>
          <w:i/>
          <w:iCs/>
          <w:sz w:val="20"/>
          <w:szCs w:val="20"/>
        </w:rPr>
        <w:t>DocuWare</w:t>
      </w:r>
      <w:proofErr w:type="spellEnd"/>
      <w:r>
        <w:rPr>
          <w:i/>
          <w:iCs/>
          <w:sz w:val="20"/>
          <w:szCs w:val="20"/>
        </w:rPr>
        <w:t xml:space="preserve"> wraz z dostawą rozszerzenia licencji Systemu w wersji </w:t>
      </w:r>
      <w:proofErr w:type="spellStart"/>
      <w:r>
        <w:rPr>
          <w:i/>
          <w:iCs/>
          <w:sz w:val="20"/>
          <w:szCs w:val="20"/>
        </w:rPr>
        <w:t>OnPremise</w:t>
      </w:r>
      <w:proofErr w:type="spellEnd"/>
      <w:r>
        <w:rPr>
          <w:i/>
          <w:iCs/>
          <w:sz w:val="20"/>
          <w:szCs w:val="20"/>
        </w:rPr>
        <w:t xml:space="preserve">” w ramach Projektu pn.: „Digitalizacja </w:t>
      </w:r>
      <w:proofErr w:type="spellStart"/>
      <w:r>
        <w:rPr>
          <w:i/>
          <w:iCs/>
          <w:sz w:val="20"/>
          <w:szCs w:val="20"/>
        </w:rPr>
        <w:t>zasob</w:t>
      </w:r>
      <w:proofErr w:type="spellEnd"/>
      <w:r>
        <w:rPr>
          <w:i/>
          <w:iCs/>
          <w:sz w:val="20"/>
          <w:szCs w:val="20"/>
          <w:lang w:val="es-ES_tradnl"/>
        </w:rPr>
        <w:t>ó</w:t>
      </w:r>
      <w:r>
        <w:rPr>
          <w:i/>
          <w:iCs/>
          <w:sz w:val="20"/>
          <w:szCs w:val="20"/>
        </w:rPr>
        <w:t xml:space="preserve">w będących w posiadaniu Polskiego Wydawnictwa Muzycznego – kontynuacja”, współfinansowanego ze </w:t>
      </w:r>
      <w:proofErr w:type="spellStart"/>
      <w:r>
        <w:rPr>
          <w:i/>
          <w:iCs/>
          <w:sz w:val="20"/>
          <w:szCs w:val="20"/>
        </w:rPr>
        <w:t>środk</w:t>
      </w:r>
      <w:proofErr w:type="spellEnd"/>
      <w:r>
        <w:rPr>
          <w:i/>
          <w:iCs/>
          <w:sz w:val="20"/>
          <w:szCs w:val="20"/>
          <w:lang w:val="es-ES_tradnl"/>
        </w:rPr>
        <w:t>ó</w:t>
      </w:r>
      <w:r>
        <w:rPr>
          <w:i/>
          <w:iCs/>
          <w:sz w:val="20"/>
          <w:szCs w:val="20"/>
        </w:rPr>
        <w:t>w Europejskiego Funduszu Rozwoju Regionalnego w ramach Programu Operacyjnego Polska Cyfrowa 2014-2020."</w:t>
      </w:r>
    </w:p>
    <w:p w14:paraId="7293CE2B" w14:textId="77777777" w:rsidR="0056140B" w:rsidRDefault="00007D9A">
      <w:pPr>
        <w:spacing w:after="120"/>
        <w:ind w:left="567" w:right="518"/>
        <w:jc w:val="both"/>
        <w:rPr>
          <w:sz w:val="20"/>
          <w:szCs w:val="20"/>
        </w:rPr>
      </w:pPr>
      <w:r>
        <w:rPr>
          <w:sz w:val="20"/>
          <w:szCs w:val="20"/>
        </w:rPr>
        <w:t>………………………………………………………………. z siedzibą / miejscem prowadzenia działalności</w:t>
      </w:r>
      <w:r>
        <w:rPr>
          <w:sz w:val="20"/>
          <w:szCs w:val="20"/>
          <w:lang w:val="it-IT"/>
        </w:rPr>
        <w:t xml:space="preserve"> </w:t>
      </w:r>
      <w:r>
        <w:rPr>
          <w:sz w:val="20"/>
          <w:szCs w:val="20"/>
        </w:rPr>
        <w:t xml:space="preserve">……………… ………………………………………… zgodnie z wpisem do rejestru </w:t>
      </w:r>
      <w:proofErr w:type="spellStart"/>
      <w:r>
        <w:rPr>
          <w:sz w:val="20"/>
          <w:szCs w:val="20"/>
        </w:rPr>
        <w:t>przedsiębiorc</w:t>
      </w:r>
      <w:proofErr w:type="spellEnd"/>
      <w:r>
        <w:rPr>
          <w:sz w:val="20"/>
          <w:szCs w:val="20"/>
          <w:lang w:val="es-ES_tradnl"/>
        </w:rPr>
        <w:t>ó</w:t>
      </w:r>
      <w:r>
        <w:rPr>
          <w:sz w:val="20"/>
          <w:szCs w:val="20"/>
        </w:rPr>
        <w:t>w KRS prowadzonego przez Sąd ……………………………, … Wydział Krajowego Rejestru Sądowego, pod nr KRS ……………………………/ CEIDG prowadzonej przez ministra właściwego ds. gospodarki, NIP: …………………………</w:t>
      </w:r>
      <w:r>
        <w:rPr>
          <w:sz w:val="20"/>
          <w:szCs w:val="20"/>
          <w:lang w:val="de-DE"/>
        </w:rPr>
        <w:t xml:space="preserve">, REGON </w:t>
      </w:r>
      <w:r>
        <w:rPr>
          <w:sz w:val="20"/>
          <w:szCs w:val="20"/>
        </w:rPr>
        <w:t xml:space="preserve">……………………………, reprezentowaną przez: </w:t>
      </w:r>
    </w:p>
    <w:p w14:paraId="2B594547" w14:textId="77777777" w:rsidR="0056140B" w:rsidRDefault="00007D9A">
      <w:pPr>
        <w:spacing w:after="120"/>
        <w:ind w:left="567" w:right="518"/>
        <w:jc w:val="both"/>
        <w:rPr>
          <w:sz w:val="20"/>
          <w:szCs w:val="20"/>
        </w:rPr>
      </w:pPr>
      <w:r>
        <w:rPr>
          <w:sz w:val="20"/>
          <w:szCs w:val="20"/>
        </w:rPr>
        <w:t xml:space="preserve">……………………………………………………, </w:t>
      </w:r>
    </w:p>
    <w:p w14:paraId="1AC37FCC" w14:textId="77777777" w:rsidR="0056140B" w:rsidRDefault="00007D9A">
      <w:pPr>
        <w:spacing w:after="120"/>
        <w:ind w:left="567" w:right="518"/>
        <w:jc w:val="both"/>
        <w:rPr>
          <w:sz w:val="20"/>
          <w:szCs w:val="20"/>
        </w:rPr>
      </w:pPr>
      <w:r>
        <w:rPr>
          <w:sz w:val="20"/>
          <w:szCs w:val="20"/>
        </w:rPr>
        <w:t>……………………………………………………,</w:t>
      </w:r>
    </w:p>
    <w:tbl>
      <w:tblPr>
        <w:tblStyle w:val="TableNormal"/>
        <w:tblW w:w="10714"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32"/>
        <w:gridCol w:w="2438"/>
        <w:gridCol w:w="2697"/>
        <w:gridCol w:w="1473"/>
        <w:gridCol w:w="1474"/>
      </w:tblGrid>
      <w:tr w:rsidR="0056140B" w14:paraId="2CECF77C" w14:textId="77777777">
        <w:trPr>
          <w:trHeight w:val="75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90A8821" w14:textId="77777777" w:rsidR="0056140B" w:rsidRDefault="00007D9A">
            <w:pPr>
              <w:spacing w:after="120"/>
              <w:ind w:right="518"/>
              <w:jc w:val="center"/>
            </w:pPr>
            <w:r>
              <w:rPr>
                <w:b/>
                <w:bCs/>
                <w:sz w:val="20"/>
                <w:szCs w:val="20"/>
              </w:rPr>
              <w:t>Termin przeprowadzeni czynności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04153DB9" w14:textId="77777777" w:rsidR="0056140B" w:rsidRDefault="00007D9A">
            <w:pPr>
              <w:spacing w:after="120" w:line="240" w:lineRule="auto"/>
              <w:ind w:right="518"/>
              <w:jc w:val="center"/>
            </w:pPr>
            <w:r>
              <w:rPr>
                <w:b/>
                <w:bCs/>
                <w:sz w:val="20"/>
                <w:szCs w:val="20"/>
              </w:rPr>
              <w:t>Szczegółowy opis wykonanych czynności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3DED8C9E" w14:textId="77777777" w:rsidR="0056140B" w:rsidRDefault="00007D9A">
            <w:pPr>
              <w:spacing w:after="120" w:line="240" w:lineRule="auto"/>
              <w:ind w:right="518"/>
              <w:jc w:val="center"/>
            </w:pPr>
            <w:r>
              <w:rPr>
                <w:b/>
                <w:bCs/>
                <w:sz w:val="20"/>
                <w:szCs w:val="20"/>
              </w:rPr>
              <w:t>Forma przeprowadzenia czynności (stacjonarnie/ on-line)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D385BE5" w14:textId="77777777" w:rsidR="0056140B" w:rsidRDefault="00007D9A">
            <w:pPr>
              <w:spacing w:after="120" w:line="240" w:lineRule="auto"/>
              <w:ind w:right="518"/>
              <w:jc w:val="center"/>
            </w:pPr>
            <w:r>
              <w:rPr>
                <w:b/>
                <w:bCs/>
                <w:sz w:val="20"/>
                <w:szCs w:val="20"/>
                <w:lang w:val="fr-FR"/>
              </w:rPr>
              <w:t>Etap</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62A3981" w14:textId="77777777" w:rsidR="0056140B" w:rsidRDefault="00007D9A">
            <w:pPr>
              <w:spacing w:after="120" w:line="240" w:lineRule="auto"/>
              <w:ind w:right="518"/>
              <w:jc w:val="center"/>
            </w:pPr>
            <w:r>
              <w:rPr>
                <w:b/>
                <w:bCs/>
                <w:sz w:val="20"/>
                <w:szCs w:val="20"/>
              </w:rPr>
              <w:t>Termin realizacji etapu</w:t>
            </w:r>
          </w:p>
        </w:tc>
      </w:tr>
      <w:tr w:rsidR="0056140B" w14:paraId="31E1AD9A"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1FEC"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86C57"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03A5"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5BA11"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F1F3" w14:textId="77777777" w:rsidR="0056140B" w:rsidRDefault="0056140B"/>
        </w:tc>
      </w:tr>
      <w:tr w:rsidR="0056140B" w14:paraId="2CF30AF7"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BADF"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6D342"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4113"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5549"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8B421" w14:textId="77777777" w:rsidR="0056140B" w:rsidRDefault="0056140B"/>
        </w:tc>
      </w:tr>
      <w:tr w:rsidR="0056140B" w14:paraId="2222A46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6952"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D1C2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CA6FC"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D43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CE99" w14:textId="77777777" w:rsidR="0056140B" w:rsidRDefault="0056140B"/>
        </w:tc>
      </w:tr>
      <w:tr w:rsidR="0056140B" w14:paraId="30C1F62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5DE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35A8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D192"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852F"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504A" w14:textId="77777777" w:rsidR="0056140B" w:rsidRDefault="0056140B"/>
        </w:tc>
      </w:tr>
      <w:tr w:rsidR="0056140B" w14:paraId="110A9489"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3D1E"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E608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9A9F"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AB5B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9A278" w14:textId="77777777" w:rsidR="0056140B" w:rsidRDefault="0056140B"/>
        </w:tc>
      </w:tr>
      <w:tr w:rsidR="0056140B" w14:paraId="02F9E2A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156C"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BF48"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E7FA"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2BD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0F5A" w14:textId="77777777" w:rsidR="0056140B" w:rsidRDefault="0056140B"/>
        </w:tc>
      </w:tr>
      <w:tr w:rsidR="0056140B" w14:paraId="2B5C7C66"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531E"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7FD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3E34"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4439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6EAB" w14:textId="77777777" w:rsidR="0056140B" w:rsidRDefault="0056140B"/>
        </w:tc>
      </w:tr>
      <w:tr w:rsidR="0056140B" w14:paraId="61A144B0"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D2C93"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BCDF"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19D10"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357F1"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165F5" w14:textId="77777777" w:rsidR="0056140B" w:rsidRDefault="0056140B"/>
        </w:tc>
      </w:tr>
      <w:tr w:rsidR="0056140B" w14:paraId="12CF78A5"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083B"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6F50"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2C87"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0712"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F0B8" w14:textId="77777777" w:rsidR="0056140B" w:rsidRDefault="0056140B"/>
        </w:tc>
      </w:tr>
      <w:tr w:rsidR="0056140B" w14:paraId="4C0EB73A"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41574"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CFDF"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517E"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FA1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EDC86" w14:textId="77777777" w:rsidR="0056140B" w:rsidRDefault="0056140B"/>
        </w:tc>
      </w:tr>
      <w:tr w:rsidR="0056140B" w14:paraId="415686E4"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0EE6"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7DCC"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D8D9"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9B93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A8FC" w14:textId="77777777" w:rsidR="0056140B" w:rsidRDefault="0056140B"/>
        </w:tc>
      </w:tr>
      <w:tr w:rsidR="0056140B" w14:paraId="161B2021"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AD46"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251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94C03"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5C257"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D66BC" w14:textId="77777777" w:rsidR="0056140B" w:rsidRDefault="0056140B"/>
        </w:tc>
      </w:tr>
      <w:tr w:rsidR="0056140B" w14:paraId="6461CB4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3FC5"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41B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1829E"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BF84"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BF5CF" w14:textId="77777777" w:rsidR="0056140B" w:rsidRDefault="0056140B"/>
        </w:tc>
      </w:tr>
      <w:tr w:rsidR="0056140B" w14:paraId="1D6E8855"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752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A4302"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A3A1"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33BA"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8310D" w14:textId="77777777" w:rsidR="0056140B" w:rsidRDefault="0056140B"/>
        </w:tc>
      </w:tr>
      <w:tr w:rsidR="0056140B" w14:paraId="5B9063C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D8BB"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4C15"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ACC7"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1E65"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5C2D6" w14:textId="77777777" w:rsidR="0056140B" w:rsidRDefault="0056140B"/>
        </w:tc>
      </w:tr>
      <w:tr w:rsidR="0056140B" w14:paraId="67ED0016"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D9E7"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4627D"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1AA5"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1FF7C"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2631" w14:textId="77777777" w:rsidR="0056140B" w:rsidRDefault="0056140B"/>
        </w:tc>
      </w:tr>
      <w:tr w:rsidR="0056140B" w14:paraId="20ED73D8"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477A"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7D3F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3B04"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0BF4"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46117" w14:textId="77777777" w:rsidR="0056140B" w:rsidRDefault="0056140B"/>
        </w:tc>
      </w:tr>
      <w:tr w:rsidR="0056140B" w14:paraId="7B5E221B" w14:textId="77777777">
        <w:trPr>
          <w:trHeight w:val="236"/>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D9B1" w14:textId="77777777" w:rsidR="0056140B" w:rsidRDefault="0056140B"/>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4C4B" w14:textId="77777777" w:rsidR="0056140B" w:rsidRDefault="0056140B"/>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0AFCA" w14:textId="77777777" w:rsidR="0056140B" w:rsidRDefault="0056140B"/>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AA5B" w14:textId="77777777" w:rsidR="0056140B" w:rsidRDefault="0056140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33F6" w14:textId="77777777" w:rsidR="0056140B" w:rsidRDefault="0056140B"/>
        </w:tc>
      </w:tr>
    </w:tbl>
    <w:p w14:paraId="654F596C" w14:textId="77777777" w:rsidR="0056140B" w:rsidRDefault="0056140B">
      <w:pPr>
        <w:widowControl w:val="0"/>
        <w:spacing w:after="120" w:line="240" w:lineRule="auto"/>
        <w:ind w:left="675" w:hanging="675"/>
        <w:rPr>
          <w:sz w:val="20"/>
          <w:szCs w:val="20"/>
        </w:rPr>
      </w:pPr>
    </w:p>
    <w:p w14:paraId="30266891" w14:textId="77777777" w:rsidR="0056140B" w:rsidRDefault="0056140B">
      <w:pPr>
        <w:widowControl w:val="0"/>
        <w:spacing w:after="120" w:line="240" w:lineRule="auto"/>
        <w:ind w:left="567" w:hanging="567"/>
        <w:jc w:val="both"/>
        <w:rPr>
          <w:sz w:val="20"/>
          <w:szCs w:val="20"/>
        </w:rPr>
      </w:pPr>
    </w:p>
    <w:p w14:paraId="4C863E78" w14:textId="77777777" w:rsidR="0056140B" w:rsidRDefault="0056140B">
      <w:pPr>
        <w:spacing w:after="120"/>
        <w:ind w:left="567" w:right="518"/>
        <w:jc w:val="both"/>
      </w:pPr>
    </w:p>
    <w:p w14:paraId="5517597C" w14:textId="77777777" w:rsidR="0056140B" w:rsidRDefault="00007D9A">
      <w:pPr>
        <w:tabs>
          <w:tab w:val="left" w:pos="7938"/>
        </w:tabs>
        <w:spacing w:after="120"/>
        <w:ind w:left="567" w:right="518"/>
        <w:jc w:val="both"/>
      </w:pPr>
      <w:r>
        <w:rPr>
          <w:lang w:val="en-US"/>
        </w:rPr>
        <w:t>________________________</w:t>
      </w:r>
      <w:r>
        <w:rPr>
          <w:lang w:val="en-US"/>
        </w:rPr>
        <w:tab/>
        <w:t>________________________</w:t>
      </w:r>
    </w:p>
    <w:p w14:paraId="7BD0C65B"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p w14:paraId="135688DF" w14:textId="77777777" w:rsidR="0056140B" w:rsidRDefault="0056140B">
      <w:pPr>
        <w:spacing w:after="120"/>
        <w:ind w:left="567" w:right="518"/>
        <w:jc w:val="both"/>
      </w:pPr>
    </w:p>
    <w:p w14:paraId="79CD9791" w14:textId="77777777" w:rsidR="0056140B" w:rsidRDefault="00007D9A">
      <w:r>
        <w:rPr>
          <w:rFonts w:ascii="Arial Unicode MS" w:hAnsi="Arial Unicode MS"/>
        </w:rPr>
        <w:br w:type="page"/>
      </w:r>
    </w:p>
    <w:p w14:paraId="5F3C9D98" w14:textId="77777777" w:rsidR="0056140B" w:rsidRDefault="00007D9A">
      <w:pPr>
        <w:tabs>
          <w:tab w:val="left" w:pos="1134"/>
          <w:tab w:val="left" w:pos="8647"/>
        </w:tabs>
        <w:spacing w:after="120"/>
        <w:ind w:left="567" w:right="518"/>
        <w:jc w:val="right"/>
        <w:rPr>
          <w:sz w:val="20"/>
          <w:szCs w:val="20"/>
        </w:rPr>
      </w:pPr>
      <w:r>
        <w:rPr>
          <w:sz w:val="20"/>
          <w:szCs w:val="20"/>
        </w:rPr>
        <w:lastRenderedPageBreak/>
        <w:t>Załącznik nr 4</w:t>
      </w:r>
    </w:p>
    <w:p w14:paraId="3376BD3E" w14:textId="77777777" w:rsidR="0056140B" w:rsidRDefault="00007D9A">
      <w:pPr>
        <w:tabs>
          <w:tab w:val="left" w:pos="1134"/>
          <w:tab w:val="left" w:pos="8647"/>
        </w:tabs>
        <w:spacing w:after="120"/>
        <w:ind w:left="567" w:right="518"/>
        <w:jc w:val="center"/>
        <w:rPr>
          <w:b/>
          <w:bCs/>
          <w:sz w:val="20"/>
          <w:szCs w:val="20"/>
        </w:rPr>
      </w:pPr>
      <w:r>
        <w:rPr>
          <w:b/>
          <w:bCs/>
          <w:sz w:val="20"/>
          <w:szCs w:val="20"/>
          <w:lang w:val="de-DE"/>
        </w:rPr>
        <w:t>WZ</w:t>
      </w:r>
      <w:r>
        <w:rPr>
          <w:b/>
          <w:bCs/>
          <w:sz w:val="20"/>
          <w:szCs w:val="20"/>
        </w:rPr>
        <w:t>Ó</w:t>
      </w:r>
      <w:r>
        <w:rPr>
          <w:b/>
          <w:bCs/>
          <w:sz w:val="20"/>
          <w:szCs w:val="20"/>
          <w:lang w:val="de-DE"/>
        </w:rPr>
        <w:t>R PROTOKO</w:t>
      </w:r>
      <w:r>
        <w:rPr>
          <w:b/>
          <w:bCs/>
          <w:sz w:val="20"/>
          <w:szCs w:val="20"/>
        </w:rPr>
        <w:t>ŁU ZE SPOTKANIA ROBOCZEGO</w:t>
      </w:r>
    </w:p>
    <w:p w14:paraId="6D46B203" w14:textId="77777777" w:rsidR="0056140B" w:rsidRDefault="00007D9A">
      <w:pPr>
        <w:tabs>
          <w:tab w:val="left" w:pos="1134"/>
          <w:tab w:val="left" w:pos="8647"/>
        </w:tabs>
        <w:spacing w:after="120"/>
        <w:ind w:left="567" w:right="518"/>
        <w:jc w:val="both"/>
        <w:rPr>
          <w:sz w:val="20"/>
          <w:szCs w:val="20"/>
        </w:rPr>
      </w:pPr>
      <w:r>
        <w:rPr>
          <w:sz w:val="20"/>
          <w:szCs w:val="20"/>
        </w:rPr>
        <w:t>Sporządzony dnia ………….</w:t>
      </w:r>
    </w:p>
    <w:p w14:paraId="4C2809A9" w14:textId="77777777" w:rsidR="0056140B" w:rsidRDefault="00007D9A">
      <w:pPr>
        <w:tabs>
          <w:tab w:val="left" w:pos="1134"/>
          <w:tab w:val="left" w:pos="8647"/>
        </w:tabs>
        <w:spacing w:after="120"/>
        <w:ind w:left="567" w:right="518"/>
        <w:jc w:val="both"/>
      </w:pPr>
      <w:r>
        <w:rPr>
          <w:sz w:val="20"/>
          <w:szCs w:val="20"/>
        </w:rPr>
        <w:t xml:space="preserve">Do umowy numer … z dnia … </w:t>
      </w:r>
      <w:r>
        <w:rPr>
          <w:i/>
          <w:iCs/>
          <w:sz w:val="20"/>
          <w:szCs w:val="20"/>
        </w:rPr>
        <w:t xml:space="preserve">na usługi p.n. „Rozbudowa portalu i stworzenie Encyklopedii Muzycznej online” na potrzeby realizacji projektu: Digitalizacja </w:t>
      </w:r>
      <w:proofErr w:type="spellStart"/>
      <w:r>
        <w:rPr>
          <w:i/>
          <w:iCs/>
          <w:sz w:val="20"/>
          <w:szCs w:val="20"/>
        </w:rPr>
        <w:t>zasob</w:t>
      </w:r>
      <w:proofErr w:type="spellEnd"/>
      <w:r>
        <w:rPr>
          <w:i/>
          <w:iCs/>
          <w:sz w:val="20"/>
          <w:szCs w:val="20"/>
          <w:lang w:val="es-ES_tradnl"/>
        </w:rPr>
        <w:t>ó</w:t>
      </w:r>
      <w:r>
        <w:rPr>
          <w:i/>
          <w:iCs/>
          <w:sz w:val="20"/>
          <w:szCs w:val="20"/>
        </w:rPr>
        <w:t xml:space="preserve">w będących w posiadaniu Polskiego Wydawnictwa Muzycznego - kontynuacja współfinansowanego ze </w:t>
      </w:r>
      <w:proofErr w:type="spellStart"/>
      <w:r>
        <w:rPr>
          <w:i/>
          <w:iCs/>
          <w:sz w:val="20"/>
          <w:szCs w:val="20"/>
        </w:rPr>
        <w:t>środk</w:t>
      </w:r>
      <w:proofErr w:type="spellEnd"/>
      <w:r>
        <w:rPr>
          <w:i/>
          <w:iCs/>
          <w:sz w:val="20"/>
          <w:szCs w:val="20"/>
          <w:lang w:val="es-ES_tradnl"/>
        </w:rPr>
        <w:t>ó</w:t>
      </w:r>
      <w:r>
        <w:rPr>
          <w:i/>
          <w:iCs/>
          <w:sz w:val="20"/>
          <w:szCs w:val="20"/>
        </w:rPr>
        <w:t>w Europejskiego Funduszu Rozwoju Regionalnego w ramach Programu Operacyjnego Polska Cyfrowa 2014-2020”, z</w:t>
      </w:r>
      <w:r>
        <w:rPr>
          <w:sz w:val="20"/>
          <w:szCs w:val="20"/>
        </w:rPr>
        <w:t xml:space="preserve">nak postępowania: </w:t>
      </w:r>
      <w:r>
        <w:rPr>
          <w:b/>
          <w:bCs/>
          <w:sz w:val="20"/>
          <w:szCs w:val="20"/>
        </w:rPr>
        <w:t>ZZP.261.16.2022.</w:t>
      </w:r>
    </w:p>
    <w:p w14:paraId="370779E1"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Zamawiający:</w:t>
      </w:r>
    </w:p>
    <w:p w14:paraId="34DB6C47"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Polskie Wydawnictwo Muzyczne z siedzibą w Krakowie</w:t>
      </w:r>
    </w:p>
    <w:p w14:paraId="60D5BAD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spotkaniu: ……………………………………………………………….</w:t>
      </w:r>
    </w:p>
    <w:p w14:paraId="026D4B75"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35F48552"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Wykonawca:</w:t>
      </w:r>
    </w:p>
    <w:p w14:paraId="00AB6F0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 z siedzibą w …………………</w:t>
      </w:r>
    </w:p>
    <w:p w14:paraId="4BCE96DD"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spotkaniu: ……………………………………………………………….</w:t>
      </w:r>
    </w:p>
    <w:p w14:paraId="4F7E6EC8" w14:textId="77777777" w:rsidR="0056140B" w:rsidRDefault="0056140B">
      <w:pPr>
        <w:tabs>
          <w:tab w:val="left" w:pos="1134"/>
          <w:tab w:val="left" w:pos="8647"/>
        </w:tabs>
        <w:spacing w:after="120"/>
        <w:ind w:left="567" w:right="518"/>
        <w:jc w:val="both"/>
        <w:rPr>
          <w:sz w:val="20"/>
          <w:szCs w:val="20"/>
        </w:rPr>
      </w:pPr>
    </w:p>
    <w:p w14:paraId="406CD36F" w14:textId="77777777" w:rsidR="0056140B" w:rsidRDefault="00007D9A">
      <w:pPr>
        <w:tabs>
          <w:tab w:val="left" w:pos="1134"/>
          <w:tab w:val="left" w:pos="8647"/>
        </w:tabs>
        <w:spacing w:after="120"/>
        <w:ind w:left="567" w:right="518"/>
        <w:jc w:val="both"/>
        <w:rPr>
          <w:sz w:val="20"/>
          <w:szCs w:val="20"/>
        </w:rPr>
      </w:pPr>
      <w:r>
        <w:rPr>
          <w:sz w:val="20"/>
          <w:szCs w:val="20"/>
        </w:rPr>
        <w:t xml:space="preserve">Strony oświadczają, że w dniu ............... przeprowadzono spotkanie robocze w formie zdalnej/stacjonarnej </w:t>
      </w:r>
      <w:r>
        <w:rPr>
          <w:sz w:val="20"/>
          <w:szCs w:val="20"/>
          <w:vertAlign w:val="superscript"/>
        </w:rPr>
        <w:footnoteReference w:id="2"/>
      </w:r>
      <w:r>
        <w:rPr>
          <w:sz w:val="20"/>
          <w:szCs w:val="20"/>
        </w:rPr>
        <w:t xml:space="preserve">w siedzibie Zamawiającego, </w:t>
      </w:r>
      <w:proofErr w:type="spellStart"/>
      <w:r>
        <w:rPr>
          <w:sz w:val="20"/>
          <w:szCs w:val="20"/>
        </w:rPr>
        <w:t>kt</w:t>
      </w:r>
      <w:proofErr w:type="spellEnd"/>
      <w:r>
        <w:rPr>
          <w:sz w:val="20"/>
          <w:szCs w:val="20"/>
          <w:lang w:val="es-ES_tradnl"/>
        </w:rPr>
        <w:t>ó</w:t>
      </w:r>
      <w:proofErr w:type="spellStart"/>
      <w:r>
        <w:rPr>
          <w:sz w:val="20"/>
          <w:szCs w:val="20"/>
        </w:rPr>
        <w:t>rego</w:t>
      </w:r>
      <w:proofErr w:type="spellEnd"/>
      <w:r>
        <w:rPr>
          <w:sz w:val="20"/>
          <w:szCs w:val="20"/>
        </w:rPr>
        <w:t xml:space="preserve"> przedmiotem był</w:t>
      </w:r>
      <w:r>
        <w:rPr>
          <w:sz w:val="20"/>
          <w:szCs w:val="20"/>
          <w:lang w:val="it-IT"/>
        </w:rPr>
        <w:t>o:</w:t>
      </w:r>
    </w:p>
    <w:tbl>
      <w:tblPr>
        <w:tblStyle w:val="TableNormal"/>
        <w:tblW w:w="10768"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
        <w:gridCol w:w="9780"/>
      </w:tblGrid>
      <w:tr w:rsidR="0056140B" w14:paraId="2B231BB0"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9F82EEE" w14:textId="77777777" w:rsidR="0056140B" w:rsidRDefault="00007D9A">
            <w:pPr>
              <w:tabs>
                <w:tab w:val="left" w:pos="1134"/>
                <w:tab w:val="left" w:pos="8647"/>
              </w:tabs>
              <w:spacing w:after="120"/>
              <w:ind w:right="518"/>
              <w:jc w:val="both"/>
            </w:pPr>
            <w:r>
              <w:rPr>
                <w:sz w:val="20"/>
                <w:szCs w:val="20"/>
              </w:rPr>
              <w:t>l.p.</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D1FA0" w14:textId="77777777" w:rsidR="0056140B" w:rsidRDefault="0056140B"/>
        </w:tc>
      </w:tr>
      <w:tr w:rsidR="0056140B" w14:paraId="692A6332"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7CE9EB40" w14:textId="77777777" w:rsidR="0056140B" w:rsidRDefault="00007D9A">
            <w:pPr>
              <w:tabs>
                <w:tab w:val="left" w:pos="1134"/>
                <w:tab w:val="left" w:pos="8647"/>
              </w:tabs>
              <w:spacing w:after="120" w:line="240" w:lineRule="auto"/>
              <w:ind w:right="518"/>
              <w:jc w:val="both"/>
            </w:pPr>
            <w:r>
              <w:rPr>
                <w:sz w:val="20"/>
                <w:szCs w:val="20"/>
              </w:rPr>
              <w:t>1</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2FEEC" w14:textId="77777777" w:rsidR="0056140B" w:rsidRDefault="0056140B"/>
        </w:tc>
      </w:tr>
      <w:tr w:rsidR="0056140B" w14:paraId="71574018"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1A2C6F99" w14:textId="77777777" w:rsidR="0056140B" w:rsidRDefault="00007D9A">
            <w:pPr>
              <w:tabs>
                <w:tab w:val="left" w:pos="1134"/>
                <w:tab w:val="left" w:pos="8647"/>
              </w:tabs>
              <w:spacing w:after="120" w:line="240" w:lineRule="auto"/>
              <w:ind w:right="518"/>
              <w:jc w:val="both"/>
            </w:pPr>
            <w:r>
              <w:rPr>
                <w:sz w:val="20"/>
                <w:szCs w:val="20"/>
              </w:rPr>
              <w:t>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12C8" w14:textId="77777777" w:rsidR="0056140B" w:rsidRDefault="0056140B"/>
        </w:tc>
      </w:tr>
      <w:tr w:rsidR="0056140B" w14:paraId="1BDA651B"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3B42D6D3" w14:textId="77777777" w:rsidR="0056140B" w:rsidRDefault="00007D9A">
            <w:pPr>
              <w:tabs>
                <w:tab w:val="left" w:pos="1134"/>
                <w:tab w:val="left" w:pos="8647"/>
              </w:tabs>
              <w:spacing w:after="120" w:line="240" w:lineRule="auto"/>
              <w:ind w:right="518"/>
              <w:jc w:val="both"/>
            </w:pPr>
            <w:r>
              <w:rPr>
                <w:sz w:val="20"/>
                <w:szCs w:val="20"/>
              </w:rPr>
              <w:t>3</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2B1B" w14:textId="77777777" w:rsidR="0056140B" w:rsidRDefault="0056140B"/>
        </w:tc>
      </w:tr>
      <w:tr w:rsidR="0056140B" w14:paraId="49659D7A"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4657C6D" w14:textId="77777777" w:rsidR="0056140B" w:rsidRDefault="00007D9A">
            <w:pPr>
              <w:tabs>
                <w:tab w:val="left" w:pos="1134"/>
                <w:tab w:val="left" w:pos="8647"/>
              </w:tabs>
              <w:spacing w:after="120" w:line="240" w:lineRule="auto"/>
              <w:ind w:right="518"/>
              <w:jc w:val="both"/>
            </w:pPr>
            <w:r>
              <w:rPr>
                <w:sz w:val="20"/>
                <w:szCs w:val="20"/>
              </w:rPr>
              <w:t>4</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1D3D" w14:textId="77777777" w:rsidR="0056140B" w:rsidRDefault="0056140B"/>
        </w:tc>
      </w:tr>
      <w:tr w:rsidR="0056140B" w14:paraId="390EDB6E"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5A5735DF" w14:textId="77777777" w:rsidR="0056140B" w:rsidRDefault="00007D9A">
            <w:pPr>
              <w:tabs>
                <w:tab w:val="left" w:pos="1134"/>
                <w:tab w:val="left" w:pos="8647"/>
              </w:tabs>
              <w:spacing w:after="120" w:line="240" w:lineRule="auto"/>
              <w:ind w:right="518"/>
              <w:jc w:val="both"/>
            </w:pPr>
            <w:r>
              <w:rPr>
                <w:sz w:val="20"/>
                <w:szCs w:val="20"/>
              </w:rPr>
              <w:t>5</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AA312" w14:textId="77777777" w:rsidR="0056140B" w:rsidRDefault="0056140B"/>
        </w:tc>
      </w:tr>
      <w:tr w:rsidR="0056140B" w14:paraId="33BE6595"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0A04E866" w14:textId="77777777" w:rsidR="0056140B" w:rsidRDefault="00007D9A">
            <w:pPr>
              <w:tabs>
                <w:tab w:val="left" w:pos="1134"/>
                <w:tab w:val="left" w:pos="8647"/>
              </w:tabs>
              <w:spacing w:after="120" w:line="240" w:lineRule="auto"/>
              <w:ind w:right="518"/>
              <w:jc w:val="both"/>
            </w:pPr>
            <w:r>
              <w:rPr>
                <w:sz w:val="20"/>
                <w:szCs w:val="20"/>
              </w:rPr>
              <w:t>6</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57EF" w14:textId="77777777" w:rsidR="0056140B" w:rsidRDefault="0056140B"/>
        </w:tc>
      </w:tr>
      <w:tr w:rsidR="0056140B" w14:paraId="4DB34830" w14:textId="77777777">
        <w:trPr>
          <w:trHeight w:val="23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2A4BE56A" w14:textId="77777777" w:rsidR="0056140B" w:rsidRDefault="00007D9A">
            <w:pPr>
              <w:tabs>
                <w:tab w:val="left" w:pos="1134"/>
                <w:tab w:val="left" w:pos="8647"/>
              </w:tabs>
              <w:spacing w:after="120" w:line="240" w:lineRule="auto"/>
              <w:ind w:right="518"/>
              <w:jc w:val="both"/>
            </w:pPr>
            <w:r>
              <w:rPr>
                <w:sz w:val="20"/>
                <w:szCs w:val="20"/>
              </w:rPr>
              <w:t>7</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D6A5" w14:textId="77777777" w:rsidR="0056140B" w:rsidRDefault="0056140B"/>
        </w:tc>
      </w:tr>
    </w:tbl>
    <w:p w14:paraId="71E547E1" w14:textId="77777777" w:rsidR="0056140B" w:rsidRDefault="0056140B">
      <w:pPr>
        <w:widowControl w:val="0"/>
        <w:tabs>
          <w:tab w:val="left" w:pos="1134"/>
          <w:tab w:val="left" w:pos="8647"/>
        </w:tabs>
        <w:spacing w:after="120" w:line="240" w:lineRule="auto"/>
        <w:ind w:left="675" w:hanging="675"/>
        <w:rPr>
          <w:sz w:val="20"/>
          <w:szCs w:val="20"/>
        </w:rPr>
      </w:pPr>
    </w:p>
    <w:p w14:paraId="040378E7" w14:textId="77777777" w:rsidR="0056140B" w:rsidRDefault="0056140B">
      <w:pPr>
        <w:widowControl w:val="0"/>
        <w:tabs>
          <w:tab w:val="left" w:pos="1134"/>
          <w:tab w:val="left" w:pos="8647"/>
        </w:tabs>
        <w:spacing w:after="120" w:line="240" w:lineRule="auto"/>
        <w:ind w:left="567" w:hanging="567"/>
        <w:jc w:val="both"/>
        <w:rPr>
          <w:sz w:val="20"/>
          <w:szCs w:val="20"/>
        </w:rPr>
      </w:pPr>
    </w:p>
    <w:p w14:paraId="1441FAA1" w14:textId="77777777" w:rsidR="0056140B" w:rsidRDefault="00007D9A">
      <w:pPr>
        <w:tabs>
          <w:tab w:val="left" w:pos="1134"/>
          <w:tab w:val="left" w:pos="8647"/>
        </w:tabs>
        <w:spacing w:after="120"/>
        <w:ind w:left="567" w:right="518"/>
        <w:jc w:val="both"/>
        <w:rPr>
          <w:sz w:val="20"/>
          <w:szCs w:val="20"/>
        </w:rPr>
      </w:pPr>
      <w:r>
        <w:rPr>
          <w:sz w:val="20"/>
          <w:szCs w:val="20"/>
        </w:rPr>
        <w:t>Zamawiający w trakcie spotkanie oraz po jego zakończeniu nie zgłaszał zastrzeżeń/Zamawiający w trakcie spotkania oraz po jego zakończeniu zgłaszał następujące zastrzeżenia</w:t>
      </w:r>
      <w:r>
        <w:rPr>
          <w:sz w:val="20"/>
          <w:szCs w:val="20"/>
          <w:vertAlign w:val="superscript"/>
        </w:rPr>
        <w:footnoteReference w:id="3"/>
      </w:r>
      <w:r>
        <w:rPr>
          <w:sz w:val="20"/>
          <w:szCs w:val="20"/>
        </w:rPr>
        <w:t>:</w:t>
      </w:r>
    </w:p>
    <w:tbl>
      <w:tblPr>
        <w:tblStyle w:val="TableNormal"/>
        <w:tblW w:w="10768"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9832"/>
      </w:tblGrid>
      <w:tr w:rsidR="0056140B" w14:paraId="4A9CC13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4238BB9E" w14:textId="77777777" w:rsidR="0056140B" w:rsidRDefault="00007D9A">
            <w:pPr>
              <w:tabs>
                <w:tab w:val="left" w:pos="1134"/>
                <w:tab w:val="left" w:pos="8647"/>
              </w:tabs>
              <w:spacing w:after="120"/>
              <w:ind w:right="518"/>
              <w:jc w:val="both"/>
            </w:pPr>
            <w:r>
              <w:rPr>
                <w:sz w:val="20"/>
                <w:szCs w:val="20"/>
                <w:lang w:val="pt-PT"/>
              </w:rPr>
              <w:lastRenderedPageBreak/>
              <w:t>l.p</w:t>
            </w:r>
          </w:p>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14:paraId="15828108" w14:textId="77777777" w:rsidR="0056140B" w:rsidRDefault="00007D9A">
            <w:pPr>
              <w:tabs>
                <w:tab w:val="left" w:pos="1134"/>
                <w:tab w:val="left" w:pos="8647"/>
              </w:tabs>
              <w:spacing w:after="120" w:line="240" w:lineRule="auto"/>
              <w:ind w:right="518"/>
              <w:jc w:val="both"/>
            </w:pPr>
            <w:r>
              <w:rPr>
                <w:sz w:val="20"/>
                <w:szCs w:val="20"/>
              </w:rPr>
              <w:t>Treść zastrzeżenia</w:t>
            </w:r>
          </w:p>
        </w:tc>
      </w:tr>
      <w:tr w:rsidR="0056140B" w14:paraId="060286A3"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CFC05"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4FFD" w14:textId="77777777" w:rsidR="0056140B" w:rsidRDefault="0056140B"/>
        </w:tc>
      </w:tr>
      <w:tr w:rsidR="0056140B" w14:paraId="7C71F85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DA02"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F3A73" w14:textId="77777777" w:rsidR="0056140B" w:rsidRDefault="0056140B"/>
        </w:tc>
      </w:tr>
      <w:tr w:rsidR="0056140B" w14:paraId="617EA19C"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0DBAD"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4CFF" w14:textId="77777777" w:rsidR="0056140B" w:rsidRDefault="0056140B"/>
        </w:tc>
      </w:tr>
      <w:tr w:rsidR="0056140B" w14:paraId="36BA7C95"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AC8BE"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1085" w14:textId="77777777" w:rsidR="0056140B" w:rsidRDefault="0056140B"/>
        </w:tc>
      </w:tr>
      <w:tr w:rsidR="0056140B" w14:paraId="3D68A210" w14:textId="77777777">
        <w:trPr>
          <w:trHeight w:val="23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37CD" w14:textId="77777777" w:rsidR="0056140B" w:rsidRDefault="0056140B"/>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6B85" w14:textId="77777777" w:rsidR="0056140B" w:rsidRDefault="0056140B"/>
        </w:tc>
      </w:tr>
    </w:tbl>
    <w:p w14:paraId="721E03FF" w14:textId="77777777" w:rsidR="0056140B" w:rsidRDefault="0056140B">
      <w:pPr>
        <w:widowControl w:val="0"/>
        <w:tabs>
          <w:tab w:val="left" w:pos="1134"/>
          <w:tab w:val="left" w:pos="8647"/>
        </w:tabs>
        <w:spacing w:after="120" w:line="240" w:lineRule="auto"/>
        <w:ind w:left="675" w:hanging="675"/>
        <w:rPr>
          <w:sz w:val="20"/>
          <w:szCs w:val="20"/>
        </w:rPr>
      </w:pPr>
    </w:p>
    <w:p w14:paraId="048C32B8" w14:textId="77777777" w:rsidR="0056140B" w:rsidRDefault="0056140B">
      <w:pPr>
        <w:tabs>
          <w:tab w:val="left" w:pos="1134"/>
          <w:tab w:val="left" w:pos="8647"/>
        </w:tabs>
        <w:spacing w:after="120"/>
        <w:ind w:left="567" w:right="518"/>
        <w:jc w:val="both"/>
        <w:rPr>
          <w:sz w:val="20"/>
          <w:szCs w:val="20"/>
        </w:rPr>
      </w:pPr>
    </w:p>
    <w:p w14:paraId="118271AC" w14:textId="77777777" w:rsidR="0056140B" w:rsidRDefault="00007D9A">
      <w:pPr>
        <w:tabs>
          <w:tab w:val="left" w:pos="7797"/>
        </w:tabs>
        <w:spacing w:after="120"/>
        <w:ind w:left="567" w:right="518"/>
        <w:jc w:val="both"/>
      </w:pPr>
      <w:r>
        <w:rPr>
          <w:lang w:val="en-US"/>
        </w:rPr>
        <w:t>___________________________</w:t>
      </w:r>
      <w:r>
        <w:rPr>
          <w:lang w:val="en-US"/>
        </w:rPr>
        <w:tab/>
        <w:t>___________________________</w:t>
      </w:r>
    </w:p>
    <w:p w14:paraId="544F8922"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p w14:paraId="0A4CB94B" w14:textId="77777777" w:rsidR="0056140B" w:rsidRDefault="00007D9A">
      <w:pPr>
        <w:tabs>
          <w:tab w:val="left" w:pos="1134"/>
          <w:tab w:val="left" w:pos="8647"/>
        </w:tabs>
        <w:spacing w:after="120"/>
        <w:ind w:left="567" w:right="518"/>
        <w:jc w:val="right"/>
        <w:rPr>
          <w:sz w:val="20"/>
          <w:szCs w:val="20"/>
        </w:rPr>
      </w:pPr>
      <w:r>
        <w:rPr>
          <w:sz w:val="20"/>
          <w:szCs w:val="20"/>
        </w:rPr>
        <w:t>Załącznik nr 5</w:t>
      </w:r>
    </w:p>
    <w:p w14:paraId="3C6D20DA" w14:textId="77777777" w:rsidR="0056140B" w:rsidRDefault="00007D9A">
      <w:pPr>
        <w:pStyle w:val="Default"/>
        <w:ind w:right="518"/>
        <w:jc w:val="center"/>
        <w:rPr>
          <w:rFonts w:ascii="Calibri" w:eastAsia="Calibri" w:hAnsi="Calibri" w:cs="Calibri"/>
          <w:b/>
          <w:bCs/>
          <w:sz w:val="22"/>
          <w:szCs w:val="22"/>
        </w:rPr>
      </w:pPr>
      <w:r>
        <w:rPr>
          <w:rFonts w:ascii="Calibri" w:hAnsi="Calibri"/>
          <w:b/>
          <w:bCs/>
          <w:sz w:val="22"/>
          <w:szCs w:val="22"/>
          <w:lang w:val="de-DE"/>
        </w:rPr>
        <w:t>WZ</w:t>
      </w:r>
      <w:r>
        <w:rPr>
          <w:rFonts w:ascii="Calibri" w:hAnsi="Calibri"/>
          <w:b/>
          <w:bCs/>
          <w:sz w:val="22"/>
          <w:szCs w:val="22"/>
        </w:rPr>
        <w:t>Ó</w:t>
      </w:r>
      <w:r>
        <w:rPr>
          <w:rFonts w:ascii="Calibri" w:hAnsi="Calibri"/>
          <w:b/>
          <w:bCs/>
          <w:sz w:val="22"/>
          <w:szCs w:val="22"/>
          <w:lang w:val="de-DE"/>
        </w:rPr>
        <w:t>R PROTOKO</w:t>
      </w:r>
      <w:r>
        <w:rPr>
          <w:rFonts w:ascii="Calibri" w:hAnsi="Calibri"/>
          <w:b/>
          <w:bCs/>
          <w:sz w:val="22"/>
          <w:szCs w:val="22"/>
        </w:rPr>
        <w:t>ŁU ODBIORU KOŃ</w:t>
      </w:r>
      <w:r>
        <w:rPr>
          <w:rFonts w:ascii="Calibri" w:hAnsi="Calibri"/>
          <w:b/>
          <w:bCs/>
          <w:sz w:val="22"/>
          <w:szCs w:val="22"/>
          <w:lang w:val="de-DE"/>
        </w:rPr>
        <w:t>COWEGO</w:t>
      </w:r>
    </w:p>
    <w:p w14:paraId="41922449" w14:textId="77777777" w:rsidR="0056140B" w:rsidRDefault="0056140B">
      <w:pPr>
        <w:pStyle w:val="Default"/>
        <w:ind w:right="518"/>
        <w:jc w:val="center"/>
        <w:rPr>
          <w:rFonts w:ascii="Calibri" w:eastAsia="Calibri" w:hAnsi="Calibri" w:cs="Calibri"/>
          <w:sz w:val="20"/>
          <w:szCs w:val="20"/>
        </w:rPr>
      </w:pPr>
    </w:p>
    <w:p w14:paraId="1E86DD3D" w14:textId="77777777" w:rsidR="0056140B" w:rsidRDefault="00007D9A">
      <w:pPr>
        <w:spacing w:after="120"/>
        <w:ind w:left="567" w:right="518"/>
        <w:jc w:val="both"/>
        <w:rPr>
          <w:sz w:val="20"/>
          <w:szCs w:val="20"/>
        </w:rPr>
      </w:pPr>
      <w:r>
        <w:rPr>
          <w:sz w:val="20"/>
          <w:szCs w:val="20"/>
        </w:rPr>
        <w:t>Sporządzony dnia ………….</w:t>
      </w:r>
    </w:p>
    <w:p w14:paraId="36E22309" w14:textId="77777777" w:rsidR="0056140B" w:rsidRDefault="00007D9A">
      <w:pPr>
        <w:spacing w:after="120"/>
        <w:ind w:left="567" w:right="518"/>
        <w:jc w:val="both"/>
        <w:rPr>
          <w:sz w:val="20"/>
          <w:szCs w:val="20"/>
        </w:rPr>
      </w:pPr>
      <w:r>
        <w:rPr>
          <w:sz w:val="20"/>
          <w:szCs w:val="20"/>
        </w:rPr>
        <w:t xml:space="preserve">Do umowy numer … z dnia … </w:t>
      </w:r>
      <w:r>
        <w:rPr>
          <w:i/>
          <w:iCs/>
          <w:sz w:val="20"/>
          <w:szCs w:val="20"/>
        </w:rPr>
        <w:t xml:space="preserve">na usługi p.n. „Rozbudowa portalu i stworzenie Encyklopedii Muzycznej online” na potrzeby realizacji projektu: Digitalizacja </w:t>
      </w:r>
      <w:proofErr w:type="spellStart"/>
      <w:r>
        <w:rPr>
          <w:i/>
          <w:iCs/>
          <w:sz w:val="20"/>
          <w:szCs w:val="20"/>
        </w:rPr>
        <w:t>zasob</w:t>
      </w:r>
      <w:proofErr w:type="spellEnd"/>
      <w:r>
        <w:rPr>
          <w:i/>
          <w:iCs/>
          <w:sz w:val="20"/>
          <w:szCs w:val="20"/>
          <w:lang w:val="es-ES_tradnl"/>
        </w:rPr>
        <w:t>ó</w:t>
      </w:r>
      <w:r>
        <w:rPr>
          <w:i/>
          <w:iCs/>
          <w:sz w:val="20"/>
          <w:szCs w:val="20"/>
        </w:rPr>
        <w:t xml:space="preserve">w będących w posiadaniu Polskiego Wydawnictwa Muzycznego - kontynuacja współfinansowanego ze </w:t>
      </w:r>
      <w:proofErr w:type="spellStart"/>
      <w:r>
        <w:rPr>
          <w:i/>
          <w:iCs/>
          <w:sz w:val="20"/>
          <w:szCs w:val="20"/>
        </w:rPr>
        <w:t>środk</w:t>
      </w:r>
      <w:proofErr w:type="spellEnd"/>
      <w:r>
        <w:rPr>
          <w:i/>
          <w:iCs/>
          <w:sz w:val="20"/>
          <w:szCs w:val="20"/>
          <w:lang w:val="es-ES_tradnl"/>
        </w:rPr>
        <w:t>ó</w:t>
      </w:r>
      <w:r>
        <w:rPr>
          <w:i/>
          <w:iCs/>
          <w:sz w:val="20"/>
          <w:szCs w:val="20"/>
        </w:rPr>
        <w:t>w Europejskiego Funduszu Rozwoju Regionalnego w ramach Programu Operacyjnego Polska Cyfrowa 2014-2020”, z</w:t>
      </w:r>
      <w:r>
        <w:rPr>
          <w:sz w:val="20"/>
          <w:szCs w:val="20"/>
        </w:rPr>
        <w:t xml:space="preserve">nak postępowania: </w:t>
      </w:r>
      <w:r>
        <w:rPr>
          <w:b/>
          <w:bCs/>
          <w:sz w:val="20"/>
          <w:szCs w:val="20"/>
        </w:rPr>
        <w:t>ZZP.261.16.2022</w:t>
      </w:r>
      <w:r>
        <w:rPr>
          <w:i/>
          <w:iCs/>
          <w:sz w:val="20"/>
          <w:szCs w:val="20"/>
        </w:rPr>
        <w:t>”.</w:t>
      </w:r>
    </w:p>
    <w:p w14:paraId="1C66DAC0"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30E2C05B"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Zamawiający:</w:t>
      </w:r>
    </w:p>
    <w:p w14:paraId="05FA3D47"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Polskie Wydawnictwo Muzyczne z siedzibą w Krakowie</w:t>
      </w:r>
    </w:p>
    <w:p w14:paraId="6C0D7494"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odbiorze: ……………………………………………………………….</w:t>
      </w:r>
    </w:p>
    <w:p w14:paraId="5B3E3CE9" w14:textId="77777777" w:rsidR="0056140B" w:rsidRDefault="0056140B">
      <w:pPr>
        <w:spacing w:after="120"/>
        <w:ind w:left="567" w:right="518"/>
        <w:jc w:val="both"/>
        <w:rPr>
          <w:b/>
          <w:bCs/>
          <w:sz w:val="20"/>
          <w:szCs w:val="20"/>
          <w14:textOutline w14:w="12700" w14:cap="flat" w14:cmpd="sng" w14:algn="ctr">
            <w14:noFill/>
            <w14:prstDash w14:val="solid"/>
            <w14:miter w14:lim="400000"/>
          </w14:textOutline>
        </w:rPr>
      </w:pPr>
    </w:p>
    <w:p w14:paraId="7DB3AD41" w14:textId="77777777" w:rsidR="0056140B" w:rsidRDefault="00007D9A">
      <w:pPr>
        <w:spacing w:after="120"/>
        <w:ind w:left="567" w:right="518"/>
        <w:jc w:val="both"/>
        <w:rPr>
          <w:b/>
          <w:bCs/>
          <w:sz w:val="20"/>
          <w:szCs w:val="20"/>
          <w14:textOutline w14:w="12700" w14:cap="flat" w14:cmpd="sng" w14:algn="ctr">
            <w14:noFill/>
            <w14:prstDash w14:val="solid"/>
            <w14:miter w14:lim="400000"/>
          </w14:textOutline>
        </w:rPr>
      </w:pPr>
      <w:r>
        <w:rPr>
          <w:b/>
          <w:bCs/>
          <w:sz w:val="20"/>
          <w:szCs w:val="20"/>
          <w14:textOutline w14:w="12700" w14:cap="flat" w14:cmpd="sng" w14:algn="ctr">
            <w14:noFill/>
            <w14:prstDash w14:val="solid"/>
            <w14:miter w14:lim="400000"/>
          </w14:textOutline>
        </w:rPr>
        <w:t>Wykonawca:</w:t>
      </w:r>
    </w:p>
    <w:p w14:paraId="710A850E"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 z siedzibą w …………………</w:t>
      </w:r>
    </w:p>
    <w:p w14:paraId="3B9F6066" w14:textId="77777777" w:rsidR="0056140B" w:rsidRDefault="00007D9A">
      <w:pPr>
        <w:spacing w:after="120"/>
        <w:ind w:left="567" w:right="518"/>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osoby uczestniczące w odbiorze: ……………………………………………………………….</w:t>
      </w:r>
    </w:p>
    <w:p w14:paraId="6C41FBB3" w14:textId="77777777" w:rsidR="0056140B" w:rsidRDefault="0056140B">
      <w:pPr>
        <w:spacing w:after="120"/>
        <w:ind w:left="567" w:right="518"/>
        <w:jc w:val="both"/>
        <w:rPr>
          <w:sz w:val="20"/>
          <w:szCs w:val="20"/>
        </w:rPr>
      </w:pPr>
    </w:p>
    <w:p w14:paraId="3A61E947" w14:textId="77777777" w:rsidR="0056140B" w:rsidRDefault="00007D9A">
      <w:pPr>
        <w:spacing w:after="120"/>
        <w:ind w:left="567" w:right="518"/>
        <w:jc w:val="both"/>
        <w:rPr>
          <w:sz w:val="20"/>
          <w:szCs w:val="20"/>
        </w:rPr>
      </w:pPr>
      <w:r>
        <w:rPr>
          <w:sz w:val="20"/>
          <w:szCs w:val="20"/>
        </w:rPr>
        <w:t>Wykonawca oświadcza iż dokonał realizacji całości Przedmiotu Umowy w dniu .................</w:t>
      </w:r>
    </w:p>
    <w:p w14:paraId="593F2E52" w14:textId="77777777" w:rsidR="0056140B" w:rsidRDefault="00007D9A">
      <w:pPr>
        <w:spacing w:after="120"/>
        <w:ind w:left="567" w:right="518"/>
        <w:jc w:val="both"/>
        <w:rPr>
          <w:sz w:val="20"/>
          <w:szCs w:val="20"/>
        </w:rPr>
      </w:pPr>
      <w:r>
        <w:rPr>
          <w:sz w:val="20"/>
          <w:szCs w:val="20"/>
        </w:rPr>
        <w:t xml:space="preserve">Zamawiający stwierdza że: </w:t>
      </w:r>
    </w:p>
    <w:p w14:paraId="67E0DE59" w14:textId="77777777" w:rsidR="0056140B" w:rsidRDefault="00007D9A">
      <w:pPr>
        <w:pStyle w:val="Akapitzlist"/>
        <w:numPr>
          <w:ilvl w:val="1"/>
          <w:numId w:val="36"/>
        </w:numPr>
        <w:spacing w:after="120"/>
        <w:ind w:right="518"/>
        <w:jc w:val="both"/>
        <w:rPr>
          <w:sz w:val="20"/>
          <w:szCs w:val="20"/>
        </w:rPr>
      </w:pPr>
      <w:r>
        <w:rPr>
          <w:sz w:val="20"/>
          <w:szCs w:val="20"/>
        </w:rPr>
        <w:t>Przedmiot Umowy w zakresie został wykonany zgodnie/niezgodnie z umową</w:t>
      </w:r>
      <w:r>
        <w:rPr>
          <w:sz w:val="20"/>
          <w:szCs w:val="20"/>
          <w:vertAlign w:val="superscript"/>
        </w:rPr>
        <w:footnoteReference w:id="4"/>
      </w:r>
      <w:r>
        <w:rPr>
          <w:sz w:val="20"/>
          <w:szCs w:val="20"/>
        </w:rPr>
        <w:t xml:space="preserve">. </w:t>
      </w:r>
    </w:p>
    <w:p w14:paraId="38BEDF03" w14:textId="77777777" w:rsidR="0056140B" w:rsidRDefault="00007D9A">
      <w:pPr>
        <w:pStyle w:val="Akapitzlist"/>
        <w:numPr>
          <w:ilvl w:val="1"/>
          <w:numId w:val="36"/>
        </w:numPr>
        <w:spacing w:after="120"/>
        <w:ind w:right="518"/>
        <w:jc w:val="both"/>
        <w:rPr>
          <w:sz w:val="20"/>
          <w:szCs w:val="20"/>
        </w:rPr>
      </w:pPr>
      <w:r>
        <w:rPr>
          <w:sz w:val="20"/>
          <w:szCs w:val="20"/>
        </w:rPr>
        <w:t>Zastrzeżenia zgłoszone przez Zamawiającego podczas czynności odbiorowych</w:t>
      </w:r>
      <w:r>
        <w:rPr>
          <w:sz w:val="20"/>
          <w:szCs w:val="20"/>
          <w:vertAlign w:val="superscript"/>
        </w:rPr>
        <w:footnoteReference w:id="5"/>
      </w:r>
      <w:r>
        <w:rPr>
          <w:sz w:val="20"/>
          <w:szCs w:val="20"/>
        </w:rPr>
        <w:t xml:space="preserve">: </w:t>
      </w:r>
    </w:p>
    <w:p w14:paraId="0D7E5866" w14:textId="77777777" w:rsidR="0056140B" w:rsidRDefault="00007D9A">
      <w:pPr>
        <w:pStyle w:val="Akapitzlist"/>
        <w:spacing w:after="120"/>
        <w:ind w:left="1125" w:right="518"/>
        <w:jc w:val="both"/>
        <w:rPr>
          <w:sz w:val="20"/>
          <w:szCs w:val="20"/>
        </w:rPr>
      </w:pPr>
      <w:r>
        <w:rPr>
          <w:sz w:val="20"/>
          <w:szCs w:val="20"/>
        </w:rPr>
        <w:lastRenderedPageBreak/>
        <w:t>.............................................................................................................................................................</w:t>
      </w:r>
    </w:p>
    <w:p w14:paraId="43120085" w14:textId="77777777" w:rsidR="0056140B" w:rsidRDefault="00007D9A">
      <w:pPr>
        <w:pStyle w:val="Akapitzlist"/>
        <w:spacing w:after="120"/>
        <w:ind w:left="1125" w:right="518"/>
        <w:jc w:val="both"/>
      </w:pPr>
      <w:r>
        <w:rPr>
          <w:sz w:val="20"/>
          <w:szCs w:val="20"/>
        </w:rPr>
        <w:t>..............................................................................................................................................................</w:t>
      </w:r>
    </w:p>
    <w:p w14:paraId="24AAC263" w14:textId="77777777" w:rsidR="0056140B" w:rsidRDefault="00007D9A">
      <w:pPr>
        <w:pStyle w:val="Akapitzlist"/>
        <w:numPr>
          <w:ilvl w:val="1"/>
          <w:numId w:val="36"/>
        </w:numPr>
        <w:spacing w:after="120"/>
        <w:ind w:right="518"/>
        <w:jc w:val="both"/>
        <w:rPr>
          <w:sz w:val="20"/>
          <w:szCs w:val="20"/>
        </w:rPr>
      </w:pPr>
      <w:r>
        <w:rPr>
          <w:sz w:val="20"/>
          <w:szCs w:val="20"/>
        </w:rPr>
        <w:t xml:space="preserve">Wykonawca zobowiązuje  się  usunąć usterki i wady  objęte zastrzeżeniem, o </w:t>
      </w:r>
      <w:proofErr w:type="spellStart"/>
      <w:r>
        <w:rPr>
          <w:sz w:val="20"/>
          <w:szCs w:val="20"/>
        </w:rPr>
        <w:t>kt</w:t>
      </w:r>
      <w:proofErr w:type="spellEnd"/>
      <w:r>
        <w:rPr>
          <w:sz w:val="20"/>
          <w:szCs w:val="20"/>
          <w:lang w:val="es-ES_tradnl"/>
        </w:rPr>
        <w:t>ó</w:t>
      </w:r>
      <w:proofErr w:type="spellStart"/>
      <w:r>
        <w:rPr>
          <w:sz w:val="20"/>
          <w:szCs w:val="20"/>
        </w:rPr>
        <w:t>rych</w:t>
      </w:r>
      <w:proofErr w:type="spellEnd"/>
      <w:r>
        <w:rPr>
          <w:sz w:val="20"/>
          <w:szCs w:val="20"/>
        </w:rPr>
        <w:t xml:space="preserve"> mowa w pkt 2 do dnia ............................................... </w:t>
      </w:r>
    </w:p>
    <w:p w14:paraId="45F02229" w14:textId="77777777" w:rsidR="0056140B" w:rsidRDefault="0056140B">
      <w:pPr>
        <w:spacing w:after="120"/>
        <w:ind w:right="518"/>
        <w:jc w:val="both"/>
      </w:pPr>
    </w:p>
    <w:p w14:paraId="285B62B3" w14:textId="77777777" w:rsidR="0056140B" w:rsidRDefault="0056140B">
      <w:pPr>
        <w:spacing w:after="120"/>
        <w:ind w:left="567" w:right="518"/>
        <w:jc w:val="both"/>
      </w:pPr>
    </w:p>
    <w:p w14:paraId="54E644C4" w14:textId="77777777" w:rsidR="0056140B" w:rsidRDefault="00007D9A">
      <w:pPr>
        <w:tabs>
          <w:tab w:val="left" w:pos="7797"/>
        </w:tabs>
        <w:spacing w:after="120"/>
        <w:ind w:left="567" w:right="518"/>
        <w:jc w:val="both"/>
      </w:pPr>
      <w:r>
        <w:rPr>
          <w:lang w:val="en-US"/>
        </w:rPr>
        <w:t>___________________________</w:t>
      </w:r>
      <w:r>
        <w:rPr>
          <w:lang w:val="en-US"/>
        </w:rPr>
        <w:tab/>
        <w:t>___________________________</w:t>
      </w:r>
    </w:p>
    <w:p w14:paraId="20E907F2" w14:textId="77777777" w:rsidR="0056140B" w:rsidRDefault="00007D9A">
      <w:pPr>
        <w:tabs>
          <w:tab w:val="left" w:pos="1134"/>
          <w:tab w:val="left" w:pos="8647"/>
        </w:tabs>
        <w:spacing w:after="120"/>
        <w:ind w:left="567" w:right="518"/>
        <w:jc w:val="both"/>
      </w:pPr>
      <w:r>
        <w:rPr>
          <w:lang w:val="de-DE"/>
        </w:rPr>
        <w:tab/>
        <w:t>WYKONAWCA</w:t>
      </w:r>
      <w:r>
        <w:rPr>
          <w:lang w:val="de-DE"/>
        </w:rPr>
        <w:tab/>
        <w:t>ZAMAWIAJ</w:t>
      </w:r>
      <w:r>
        <w:t>Ą</w:t>
      </w:r>
      <w:r>
        <w:rPr>
          <w:lang w:val="en-US"/>
        </w:rPr>
        <w:t>CY</w:t>
      </w:r>
    </w:p>
    <w:sectPr w:rsidR="0056140B">
      <w:headerReference w:type="even" r:id="rId7"/>
      <w:headerReference w:type="default" r:id="rId8"/>
      <w:footerReference w:type="even" r:id="rId9"/>
      <w:footerReference w:type="default" r:id="rId10"/>
      <w:headerReference w:type="first" r:id="rId11"/>
      <w:footerReference w:type="first" r:id="rId12"/>
      <w:pgSz w:w="11900" w:h="17340"/>
      <w:pgMar w:top="1160" w:right="373" w:bottom="720" w:left="242"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4F48" w14:textId="77777777" w:rsidR="0015182D" w:rsidRDefault="0015182D">
      <w:pPr>
        <w:spacing w:after="0" w:line="240" w:lineRule="auto"/>
      </w:pPr>
      <w:r>
        <w:separator/>
      </w:r>
    </w:p>
  </w:endnote>
  <w:endnote w:type="continuationSeparator" w:id="0">
    <w:p w14:paraId="27862F70" w14:textId="77777777" w:rsidR="0015182D" w:rsidRDefault="0015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2E27" w14:textId="77777777" w:rsidR="00775EEB" w:rsidRDefault="00775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23E" w14:textId="77777777" w:rsidR="0056140B" w:rsidRDefault="00007D9A">
    <w:pPr>
      <w:pStyle w:val="Nagwekistop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hint="eastAsia"/>
      </w:rPr>
    </w:pPr>
    <w:r>
      <w:rPr>
        <w:rFonts w:ascii="Calibri" w:hAnsi="Calibri"/>
        <w:sz w:val="18"/>
        <w:szCs w:val="18"/>
      </w:rPr>
      <w:t xml:space="preserve">Strona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15120A">
      <w:rPr>
        <w:rFonts w:ascii="Calibri" w:eastAsia="Calibri" w:hAnsi="Calibri" w:cs="Calibri"/>
        <w:noProof/>
        <w:sz w:val="18"/>
        <w:szCs w:val="18"/>
      </w:rPr>
      <w:t>6</w:t>
    </w:r>
    <w:r>
      <w:rPr>
        <w:rFonts w:ascii="Calibri" w:eastAsia="Calibri" w:hAnsi="Calibri" w:cs="Calibri"/>
        <w:sz w:val="18"/>
        <w:szCs w:val="18"/>
      </w:rPr>
      <w:fldChar w:fldCharType="end"/>
    </w:r>
    <w:r>
      <w:rPr>
        <w:rFonts w:ascii="Calibri" w:hAnsi="Calibri"/>
        <w:sz w:val="18"/>
        <w:szCs w:val="18"/>
      </w:rPr>
      <w:t xml:space="preserve"> z </w:t>
    </w:r>
    <w:r>
      <w:rPr>
        <w:rFonts w:ascii="Calibri" w:eastAsia="Calibri" w:hAnsi="Calibri" w:cs="Calibri"/>
        <w:sz w:val="18"/>
        <w:szCs w:val="18"/>
      </w:rPr>
      <w:fldChar w:fldCharType="begin"/>
    </w:r>
    <w:r>
      <w:rPr>
        <w:rFonts w:ascii="Calibri" w:eastAsia="Calibri" w:hAnsi="Calibri" w:cs="Calibri"/>
        <w:sz w:val="18"/>
        <w:szCs w:val="18"/>
      </w:rPr>
      <w:instrText xml:space="preserve"> NUMPAGES </w:instrText>
    </w:r>
    <w:r>
      <w:rPr>
        <w:rFonts w:ascii="Calibri" w:eastAsia="Calibri" w:hAnsi="Calibri" w:cs="Calibri"/>
        <w:sz w:val="18"/>
        <w:szCs w:val="18"/>
      </w:rPr>
      <w:fldChar w:fldCharType="separate"/>
    </w:r>
    <w:r w:rsidR="0015120A">
      <w:rPr>
        <w:rFonts w:ascii="Calibri" w:eastAsia="Calibri" w:hAnsi="Calibri" w:cs="Calibri"/>
        <w:noProof/>
        <w:sz w:val="18"/>
        <w:szCs w:val="18"/>
      </w:rPr>
      <w:t>16</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1D94" w14:textId="77777777" w:rsidR="00775EEB" w:rsidRDefault="00775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A849" w14:textId="77777777" w:rsidR="0015182D" w:rsidRDefault="0015182D">
      <w:r>
        <w:separator/>
      </w:r>
    </w:p>
  </w:footnote>
  <w:footnote w:type="continuationSeparator" w:id="0">
    <w:p w14:paraId="78F56688" w14:textId="77777777" w:rsidR="0015182D" w:rsidRDefault="0015182D">
      <w:r>
        <w:continuationSeparator/>
      </w:r>
    </w:p>
  </w:footnote>
  <w:footnote w:type="continuationNotice" w:id="1">
    <w:p w14:paraId="25DFB0E0" w14:textId="77777777" w:rsidR="0015182D" w:rsidRDefault="0015182D"/>
  </w:footnote>
  <w:footnote w:id="2">
    <w:p w14:paraId="5B6325B7" w14:textId="77777777" w:rsidR="0056140B" w:rsidRDefault="00007D9A">
      <w:pPr>
        <w:pStyle w:val="Tekstprzypisudolnego"/>
      </w:pPr>
      <w:r>
        <w:rPr>
          <w:vertAlign w:val="superscript"/>
        </w:rPr>
        <w:footnoteRef/>
      </w:r>
      <w:r>
        <w:rPr>
          <w:rFonts w:eastAsia="Arial Unicode MS" w:cs="Arial Unicode MS"/>
        </w:rPr>
        <w:t xml:space="preserve"> Niepotrzebne skreślić</w:t>
      </w:r>
    </w:p>
  </w:footnote>
  <w:footnote w:id="3">
    <w:p w14:paraId="05AACC01" w14:textId="77777777" w:rsidR="0056140B" w:rsidRDefault="00007D9A">
      <w:pPr>
        <w:pStyle w:val="Tekstprzypisudolnego"/>
      </w:pPr>
      <w:r>
        <w:rPr>
          <w:vertAlign w:val="superscript"/>
        </w:rPr>
        <w:footnoteRef/>
      </w:r>
      <w:r>
        <w:rPr>
          <w:rFonts w:eastAsia="Arial Unicode MS" w:cs="Arial Unicode MS"/>
        </w:rPr>
        <w:t xml:space="preserve"> Niepotrze</w:t>
      </w:r>
      <w:r>
        <w:rPr>
          <w:rFonts w:eastAsia="Arial Unicode MS" w:cs="Arial Unicode MS"/>
          <w:lang w:val="da-DK"/>
        </w:rPr>
        <w:t>bne skre</w:t>
      </w:r>
      <w:r>
        <w:rPr>
          <w:rFonts w:eastAsia="Arial Unicode MS" w:cs="Arial Unicode MS"/>
        </w:rPr>
        <w:t>ślić</w:t>
      </w:r>
    </w:p>
  </w:footnote>
  <w:footnote w:id="4">
    <w:p w14:paraId="0460F2C5" w14:textId="77777777" w:rsidR="0056140B" w:rsidRDefault="00007D9A">
      <w:pPr>
        <w:pStyle w:val="Tekstprzypisudolnego"/>
      </w:pPr>
      <w:r>
        <w:rPr>
          <w:vertAlign w:val="superscript"/>
        </w:rPr>
        <w:footnoteRef/>
      </w:r>
      <w:r>
        <w:rPr>
          <w:rFonts w:eastAsia="Arial Unicode MS" w:cs="Arial Unicode MS"/>
        </w:rPr>
        <w:t xml:space="preserve"> Niepotrzebne skreślić</w:t>
      </w:r>
    </w:p>
  </w:footnote>
  <w:footnote w:id="5">
    <w:p w14:paraId="164E3015" w14:textId="77777777" w:rsidR="0056140B" w:rsidRDefault="00007D9A">
      <w:pPr>
        <w:pStyle w:val="Tekstprzypisudolnego"/>
      </w:pPr>
      <w:r>
        <w:rPr>
          <w:vertAlign w:val="superscript"/>
        </w:rPr>
        <w:footnoteRef/>
      </w:r>
      <w:r>
        <w:rPr>
          <w:rFonts w:eastAsia="Arial Unicode MS" w:cs="Arial Unicode MS"/>
        </w:rPr>
        <w:t xml:space="preserve"> Uzupełnić w przypadku gdy Przedmiot Umowy został wykonany niezgodnie z umową (pkt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F6F" w14:textId="77777777" w:rsidR="00775EEB" w:rsidRDefault="00775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5FDB" w14:textId="77777777" w:rsidR="00775EEB" w:rsidRDefault="00775EEB">
    <w:pPr>
      <w:pStyle w:val="Nagwekistopka"/>
      <w:rPr>
        <w:rFonts w:hint="eastAsia"/>
      </w:rPr>
    </w:pPr>
  </w:p>
  <w:p w14:paraId="17563BBD" w14:textId="77777777" w:rsidR="00775EEB" w:rsidRDefault="00775EEB">
    <w:pPr>
      <w:pStyle w:val="Nagwekistopka"/>
      <w:rPr>
        <w:rFonts w:hint="eastAsia"/>
      </w:rPr>
    </w:pPr>
  </w:p>
  <w:p w14:paraId="623E79C8" w14:textId="77777777" w:rsidR="00775EEB" w:rsidRDefault="00775EEB">
    <w:pPr>
      <w:pStyle w:val="Nagwekistopka"/>
      <w:rPr>
        <w:rFonts w:hint="eastAsia"/>
      </w:rPr>
    </w:pPr>
  </w:p>
  <w:p w14:paraId="11D2C95F" w14:textId="77777777" w:rsidR="00775EEB" w:rsidRDefault="00775EEB">
    <w:pPr>
      <w:pStyle w:val="Nagwekistopka"/>
      <w:rPr>
        <w:rFonts w:hint="eastAsia"/>
      </w:rPr>
    </w:pPr>
  </w:p>
  <w:p w14:paraId="5E840193" w14:textId="77777777" w:rsidR="0056140B" w:rsidRDefault="00775EEB">
    <w:pPr>
      <w:pStyle w:val="Nagwekistopka"/>
      <w:rPr>
        <w:rFonts w:hint="eastAsia"/>
      </w:rPr>
    </w:pPr>
    <w:r>
      <w:rPr>
        <w:rFonts w:hint="eastAsia"/>
        <w:noProof/>
        <w14:textOutline w14:w="0" w14:cap="rnd" w14:cmpd="sng" w14:algn="ctr">
          <w14:noFill/>
          <w14:prstDash w14:val="solid"/>
          <w14:bevel/>
        </w14:textOutline>
      </w:rPr>
      <w:drawing>
        <wp:anchor distT="152400" distB="152400" distL="152400" distR="152400" simplePos="0" relativeHeight="251658240" behindDoc="1" locked="0" layoutInCell="1" allowOverlap="1" wp14:anchorId="4BBD9BAF" wp14:editId="440A54C7">
          <wp:simplePos x="0" y="0"/>
          <wp:positionH relativeFrom="page">
            <wp:posOffset>1821815</wp:posOffset>
          </wp:positionH>
          <wp:positionV relativeFrom="page">
            <wp:posOffset>40640</wp:posOffset>
          </wp:positionV>
          <wp:extent cx="3797300" cy="960755"/>
          <wp:effectExtent l="0" t="0" r="0" b="0"/>
          <wp:wrapNone/>
          <wp:docPr id="1" name="Obraz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9EE7" w14:textId="77777777" w:rsidR="00775EEB" w:rsidRDefault="00775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5AA"/>
    <w:multiLevelType w:val="hybridMultilevel"/>
    <w:tmpl w:val="6652B26C"/>
    <w:numStyleLink w:val="Zaimportowanystyl12"/>
  </w:abstractNum>
  <w:abstractNum w:abstractNumId="1" w15:restartNumberingAfterBreak="0">
    <w:nsid w:val="0A482AE5"/>
    <w:multiLevelType w:val="hybridMultilevel"/>
    <w:tmpl w:val="9DD474E0"/>
    <w:numStyleLink w:val="Zaimportowanystyl14"/>
  </w:abstractNum>
  <w:abstractNum w:abstractNumId="2" w15:restartNumberingAfterBreak="0">
    <w:nsid w:val="0E284C90"/>
    <w:multiLevelType w:val="hybridMultilevel"/>
    <w:tmpl w:val="D8163BBE"/>
    <w:numStyleLink w:val="Zaimportowanystyl8"/>
  </w:abstractNum>
  <w:abstractNum w:abstractNumId="3" w15:restartNumberingAfterBreak="0">
    <w:nsid w:val="0FCF1B7E"/>
    <w:multiLevelType w:val="hybridMultilevel"/>
    <w:tmpl w:val="F5FE952C"/>
    <w:numStyleLink w:val="Zaimportowanystyl2"/>
  </w:abstractNum>
  <w:abstractNum w:abstractNumId="4" w15:restartNumberingAfterBreak="0">
    <w:nsid w:val="146E0420"/>
    <w:multiLevelType w:val="hybridMultilevel"/>
    <w:tmpl w:val="D8163BBE"/>
    <w:styleLink w:val="Zaimportowanystyl8"/>
    <w:lvl w:ilvl="0" w:tplc="4CFCDA4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3801F8">
      <w:start w:val="1"/>
      <w:numFmt w:val="decimal"/>
      <w:lvlText w:val="%2)"/>
      <w:lvlJc w:val="left"/>
      <w:pPr>
        <w:ind w:left="193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966476">
      <w:start w:val="1"/>
      <w:numFmt w:val="lowerRoman"/>
      <w:lvlText w:val="%3."/>
      <w:lvlJc w:val="left"/>
      <w:pPr>
        <w:ind w:left="272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B8E982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E2BAE2">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1E950C">
      <w:start w:val="1"/>
      <w:numFmt w:val="lowerRoman"/>
      <w:lvlText w:val="%6."/>
      <w:lvlJc w:val="left"/>
      <w:pPr>
        <w:ind w:left="488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E28A41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E8C68">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49CCE">
      <w:start w:val="1"/>
      <w:numFmt w:val="lowerRoman"/>
      <w:lvlText w:val="%9."/>
      <w:lvlJc w:val="left"/>
      <w:pPr>
        <w:ind w:left="704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936C53"/>
    <w:multiLevelType w:val="hybridMultilevel"/>
    <w:tmpl w:val="922C1748"/>
    <w:numStyleLink w:val="Zaimportowanystyl4"/>
  </w:abstractNum>
  <w:abstractNum w:abstractNumId="6" w15:restartNumberingAfterBreak="0">
    <w:nsid w:val="17E7213D"/>
    <w:multiLevelType w:val="hybridMultilevel"/>
    <w:tmpl w:val="D6FC19CE"/>
    <w:styleLink w:val="Zaimportowanystyl15"/>
    <w:lvl w:ilvl="0" w:tplc="569E6A98">
      <w:start w:val="1"/>
      <w:numFmt w:val="decimal"/>
      <w:lvlText w:val="%1."/>
      <w:lvlJc w:val="left"/>
      <w:pPr>
        <w:ind w:left="545" w:hanging="50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DF507C74">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0664A0">
      <w:start w:val="1"/>
      <w:numFmt w:val="decimal"/>
      <w:lvlText w:val="%3)"/>
      <w:lvlJc w:val="left"/>
      <w:pPr>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A52277B8">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4D0A">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4D82C">
      <w:start w:val="1"/>
      <w:numFmt w:val="lowerRoman"/>
      <w:lvlText w:val="%6."/>
      <w:lvlJc w:val="left"/>
      <w:pPr>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80E6494">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8BAC4">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1C376C">
      <w:start w:val="1"/>
      <w:numFmt w:val="lowerRoman"/>
      <w:lvlText w:val="%9."/>
      <w:lvlJc w:val="left"/>
      <w:pPr>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F2EBD"/>
    <w:multiLevelType w:val="hybridMultilevel"/>
    <w:tmpl w:val="6652B26C"/>
    <w:styleLink w:val="Zaimportowanystyl12"/>
    <w:lvl w:ilvl="0" w:tplc="8A6CEE1E">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0E0B984">
      <w:start w:val="1"/>
      <w:numFmt w:val="lowerLetter"/>
      <w:lvlText w:val="%2."/>
      <w:lvlJc w:val="left"/>
      <w:pPr>
        <w:tabs>
          <w:tab w:val="left" w:pos="142"/>
        </w:tabs>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9E4100">
      <w:start w:val="1"/>
      <w:numFmt w:val="decimal"/>
      <w:lvlText w:val="%3)"/>
      <w:lvlJc w:val="left"/>
      <w:pPr>
        <w:tabs>
          <w:tab w:val="left" w:pos="142"/>
        </w:tabs>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2A6AC4A">
      <w:start w:val="1"/>
      <w:numFmt w:val="decimal"/>
      <w:lvlText w:val="%4."/>
      <w:lvlJc w:val="left"/>
      <w:pPr>
        <w:tabs>
          <w:tab w:val="left" w:pos="142"/>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6DDBA">
      <w:start w:val="1"/>
      <w:numFmt w:val="lowerLetter"/>
      <w:lvlText w:val="%5."/>
      <w:lvlJc w:val="left"/>
      <w:pPr>
        <w:tabs>
          <w:tab w:val="left" w:pos="142"/>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C13B2">
      <w:start w:val="1"/>
      <w:numFmt w:val="lowerRoman"/>
      <w:lvlText w:val="%6."/>
      <w:lvlJc w:val="left"/>
      <w:pPr>
        <w:tabs>
          <w:tab w:val="left" w:pos="142"/>
        </w:tabs>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DF60BC0">
      <w:start w:val="1"/>
      <w:numFmt w:val="decimal"/>
      <w:lvlText w:val="%7."/>
      <w:lvlJc w:val="left"/>
      <w:pPr>
        <w:tabs>
          <w:tab w:val="left" w:pos="142"/>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CBF70">
      <w:start w:val="1"/>
      <w:numFmt w:val="lowerLetter"/>
      <w:lvlText w:val="%8."/>
      <w:lvlJc w:val="left"/>
      <w:pPr>
        <w:tabs>
          <w:tab w:val="left" w:pos="142"/>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430F4">
      <w:start w:val="1"/>
      <w:numFmt w:val="lowerRoman"/>
      <w:lvlText w:val="%9."/>
      <w:lvlJc w:val="left"/>
      <w:pPr>
        <w:tabs>
          <w:tab w:val="left" w:pos="142"/>
        </w:tabs>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81D4A"/>
    <w:multiLevelType w:val="hybridMultilevel"/>
    <w:tmpl w:val="9FEEF83E"/>
    <w:styleLink w:val="Zaimportowanystyl11"/>
    <w:lvl w:ilvl="0" w:tplc="2490FD3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D69438">
      <w:start w:val="1"/>
      <w:numFmt w:val="decimal"/>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BB2C386">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A92D072">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026219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3ECE1C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288E1FE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6BE73C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90A873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054267"/>
    <w:multiLevelType w:val="hybridMultilevel"/>
    <w:tmpl w:val="4B5466F6"/>
    <w:styleLink w:val="Zaimportowanystyl6"/>
    <w:lvl w:ilvl="0" w:tplc="7B98D288">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8204E38">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AA81082">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8F4985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0E0D770">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3D8F5CE">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6D501DB6">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1C87AD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D92D77E">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581460"/>
    <w:multiLevelType w:val="hybridMultilevel"/>
    <w:tmpl w:val="922C1748"/>
    <w:styleLink w:val="Zaimportowanystyl4"/>
    <w:lvl w:ilvl="0" w:tplc="7D2695E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A68FF0">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64261E">
      <w:start w:val="1"/>
      <w:numFmt w:val="lowerRoman"/>
      <w:lvlText w:val="%3."/>
      <w:lvlJc w:val="left"/>
      <w:pPr>
        <w:ind w:left="236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584CEC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1888A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40126">
      <w:start w:val="1"/>
      <w:numFmt w:val="lowerRoman"/>
      <w:lvlText w:val="%6."/>
      <w:lvlJc w:val="left"/>
      <w:pPr>
        <w:ind w:left="452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EC825B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28450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4254CE">
      <w:start w:val="1"/>
      <w:numFmt w:val="lowerRoman"/>
      <w:lvlText w:val="%9."/>
      <w:lvlJc w:val="left"/>
      <w:pPr>
        <w:ind w:left="668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6A1C1E"/>
    <w:multiLevelType w:val="hybridMultilevel"/>
    <w:tmpl w:val="9FEEF83E"/>
    <w:numStyleLink w:val="Zaimportowanystyl11"/>
  </w:abstractNum>
  <w:abstractNum w:abstractNumId="12" w15:restartNumberingAfterBreak="0">
    <w:nsid w:val="45D7115E"/>
    <w:multiLevelType w:val="hybridMultilevel"/>
    <w:tmpl w:val="EA403BA4"/>
    <w:styleLink w:val="Zaimportowanystyl7"/>
    <w:lvl w:ilvl="0" w:tplc="5A12EE5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ED2FB32">
      <w:start w:val="1"/>
      <w:numFmt w:val="decimal"/>
      <w:lvlText w:val="%2)"/>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4B87558">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5470AB8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60CF0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1CDB5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23B413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248BA70">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B04A2E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CF6CBD"/>
    <w:multiLevelType w:val="hybridMultilevel"/>
    <w:tmpl w:val="EA403BA4"/>
    <w:numStyleLink w:val="Zaimportowanystyl7"/>
  </w:abstractNum>
  <w:abstractNum w:abstractNumId="14" w15:restartNumberingAfterBreak="0">
    <w:nsid w:val="4B2E6988"/>
    <w:multiLevelType w:val="hybridMultilevel"/>
    <w:tmpl w:val="3CF869A8"/>
    <w:numStyleLink w:val="Zaimportowanystyl1"/>
  </w:abstractNum>
  <w:abstractNum w:abstractNumId="15" w15:restartNumberingAfterBreak="0">
    <w:nsid w:val="4FF2439B"/>
    <w:multiLevelType w:val="hybridMultilevel"/>
    <w:tmpl w:val="4B5466F6"/>
    <w:numStyleLink w:val="Zaimportowanystyl6"/>
  </w:abstractNum>
  <w:abstractNum w:abstractNumId="16" w15:restartNumberingAfterBreak="0">
    <w:nsid w:val="53B05CFB"/>
    <w:multiLevelType w:val="hybridMultilevel"/>
    <w:tmpl w:val="AF90CBAE"/>
    <w:styleLink w:val="Zaimportowanystyl140"/>
    <w:lvl w:ilvl="0" w:tplc="60645076">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0F881CBA">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017BA">
      <w:start w:val="1"/>
      <w:numFmt w:val="lowerRoman"/>
      <w:lvlText w:val="%3."/>
      <w:lvlJc w:val="left"/>
      <w:pPr>
        <w:ind w:left="215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DA033C0">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E0B50">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8D170">
      <w:start w:val="1"/>
      <w:numFmt w:val="lowerRoman"/>
      <w:lvlText w:val="%6."/>
      <w:lvlJc w:val="left"/>
      <w:pPr>
        <w:ind w:left="431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C8CEAB2">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24A7EC">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3AA8B0">
      <w:start w:val="1"/>
      <w:numFmt w:val="lowerRoman"/>
      <w:lvlText w:val="%9."/>
      <w:lvlJc w:val="left"/>
      <w:pPr>
        <w:ind w:left="647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EB0D13"/>
    <w:multiLevelType w:val="hybridMultilevel"/>
    <w:tmpl w:val="9DD474E0"/>
    <w:styleLink w:val="Zaimportowanystyl14"/>
    <w:lvl w:ilvl="0" w:tplc="139A47AA">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8F0A306">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7B8D486">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B296BAC6">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91CAE24">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2DA5EB2">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65C77A2">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58E52C8">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244F028">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284879"/>
    <w:multiLevelType w:val="hybridMultilevel"/>
    <w:tmpl w:val="FED26826"/>
    <w:styleLink w:val="Zaimportowanystyl5"/>
    <w:lvl w:ilvl="0" w:tplc="E9EE011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1D0DF76">
      <w:start w:val="1"/>
      <w:numFmt w:val="lowerLetter"/>
      <w:lvlText w:val="%2."/>
      <w:lvlJc w:val="left"/>
      <w:pPr>
        <w:ind w:left="113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54266D6">
      <w:start w:val="1"/>
      <w:numFmt w:val="lowerRoman"/>
      <w:lvlText w:val="%3."/>
      <w:lvlJc w:val="left"/>
      <w:pPr>
        <w:ind w:left="185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38A40EA">
      <w:start w:val="1"/>
      <w:numFmt w:val="decimal"/>
      <w:lvlText w:val="%4."/>
      <w:lvlJc w:val="left"/>
      <w:pPr>
        <w:ind w:left="257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0E1708">
      <w:start w:val="1"/>
      <w:numFmt w:val="lowerLetter"/>
      <w:lvlText w:val="%5."/>
      <w:lvlJc w:val="left"/>
      <w:pPr>
        <w:ind w:left="329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8321FDA">
      <w:start w:val="1"/>
      <w:numFmt w:val="lowerRoman"/>
      <w:lvlText w:val="%6."/>
      <w:lvlJc w:val="left"/>
      <w:pPr>
        <w:ind w:left="401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6442C462">
      <w:start w:val="1"/>
      <w:numFmt w:val="decimal"/>
      <w:lvlText w:val="%7."/>
      <w:lvlJc w:val="left"/>
      <w:pPr>
        <w:ind w:left="473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8C20A48">
      <w:start w:val="1"/>
      <w:numFmt w:val="lowerLetter"/>
      <w:lvlText w:val="%8."/>
      <w:lvlJc w:val="left"/>
      <w:pPr>
        <w:ind w:left="545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146CBF8">
      <w:start w:val="1"/>
      <w:numFmt w:val="lowerRoman"/>
      <w:lvlText w:val="%9."/>
      <w:lvlJc w:val="left"/>
      <w:pPr>
        <w:ind w:left="617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3B2495"/>
    <w:multiLevelType w:val="hybridMultilevel"/>
    <w:tmpl w:val="3CF869A8"/>
    <w:styleLink w:val="Zaimportowanystyl1"/>
    <w:lvl w:ilvl="0" w:tplc="E0325F3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4C6640">
      <w:start w:val="1"/>
      <w:numFmt w:val="decimal"/>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56C735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DB8A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0CA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5AF3F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58E9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82C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E96A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803AE4"/>
    <w:multiLevelType w:val="hybridMultilevel"/>
    <w:tmpl w:val="AF90CBAE"/>
    <w:numStyleLink w:val="Zaimportowanystyl140"/>
  </w:abstractNum>
  <w:abstractNum w:abstractNumId="21" w15:restartNumberingAfterBreak="0">
    <w:nsid w:val="6C1F257A"/>
    <w:multiLevelType w:val="hybridMultilevel"/>
    <w:tmpl w:val="B8066F92"/>
    <w:numStyleLink w:val="Zaimportowanystyl13"/>
  </w:abstractNum>
  <w:abstractNum w:abstractNumId="22" w15:restartNumberingAfterBreak="0">
    <w:nsid w:val="6E3B0A0B"/>
    <w:multiLevelType w:val="hybridMultilevel"/>
    <w:tmpl w:val="D6FC19CE"/>
    <w:numStyleLink w:val="Zaimportowanystyl15"/>
  </w:abstractNum>
  <w:abstractNum w:abstractNumId="23" w15:restartNumberingAfterBreak="0">
    <w:nsid w:val="74621D21"/>
    <w:multiLevelType w:val="hybridMultilevel"/>
    <w:tmpl w:val="FED26826"/>
    <w:numStyleLink w:val="Zaimportowanystyl5"/>
  </w:abstractNum>
  <w:abstractNum w:abstractNumId="24" w15:restartNumberingAfterBreak="0">
    <w:nsid w:val="788A104D"/>
    <w:multiLevelType w:val="hybridMultilevel"/>
    <w:tmpl w:val="F5FE952C"/>
    <w:styleLink w:val="Zaimportowanystyl2"/>
    <w:lvl w:ilvl="0" w:tplc="54083A34">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4ED8F2">
      <w:start w:val="1"/>
      <w:numFmt w:val="decimal"/>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02C1E8">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340C14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261ECA">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ECCDA22">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D47C5566">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2F41AE6">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04B82E">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545335"/>
    <w:multiLevelType w:val="hybridMultilevel"/>
    <w:tmpl w:val="B8066F92"/>
    <w:styleLink w:val="Zaimportowanystyl13"/>
    <w:lvl w:ilvl="0" w:tplc="C96E1038">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88AAC4C">
      <w:start w:val="1"/>
      <w:numFmt w:val="decimal"/>
      <w:lvlText w:val="%2)"/>
      <w:lvlJc w:val="left"/>
      <w:pPr>
        <w:ind w:left="128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27A27DC">
      <w:start w:val="1"/>
      <w:numFmt w:val="lowerLetter"/>
      <w:lvlText w:val="%3)"/>
      <w:lvlJc w:val="left"/>
      <w:pPr>
        <w:ind w:left="17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826930">
      <w:start w:val="1"/>
      <w:numFmt w:val="decimal"/>
      <w:lvlText w:val="%4."/>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65A3B80">
      <w:start w:val="1"/>
      <w:numFmt w:val="lowerLetter"/>
      <w:lvlText w:val="%5."/>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502FDFA">
      <w:start w:val="1"/>
      <w:numFmt w:val="lowerRoman"/>
      <w:lvlText w:val="%6."/>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5494F6">
      <w:start w:val="1"/>
      <w:numFmt w:val="decimal"/>
      <w:lvlText w:val="%7."/>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7280A98">
      <w:start w:val="1"/>
      <w:numFmt w:val="lowerLetter"/>
      <w:lvlText w:val="%8."/>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1EC268C">
      <w:start w:val="1"/>
      <w:numFmt w:val="lowerRoman"/>
      <w:lvlText w:val="%9."/>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63270242">
    <w:abstractNumId w:val="19"/>
  </w:num>
  <w:num w:numId="2" w16cid:durableId="907424002">
    <w:abstractNumId w:val="14"/>
  </w:num>
  <w:num w:numId="3" w16cid:durableId="1599605368">
    <w:abstractNumId w:val="14"/>
    <w:lvlOverride w:ilvl="0">
      <w:startOverride w:val="1"/>
    </w:lvlOverride>
  </w:num>
  <w:num w:numId="4" w16cid:durableId="1518301911">
    <w:abstractNumId w:val="24"/>
  </w:num>
  <w:num w:numId="5" w16cid:durableId="1595822895">
    <w:abstractNumId w:val="3"/>
  </w:num>
  <w:num w:numId="6" w16cid:durableId="1329215970">
    <w:abstractNumId w:val="3"/>
    <w:lvlOverride w:ilvl="0">
      <w:startOverride w:val="1"/>
    </w:lvlOverride>
  </w:num>
  <w:num w:numId="7" w16cid:durableId="909002468">
    <w:abstractNumId w:val="3"/>
    <w:lvlOverride w:ilvl="0">
      <w:startOverride w:val="1"/>
    </w:lvlOverride>
  </w:num>
  <w:num w:numId="8" w16cid:durableId="1631125644">
    <w:abstractNumId w:val="10"/>
  </w:num>
  <w:num w:numId="9" w16cid:durableId="852911831">
    <w:abstractNumId w:val="5"/>
  </w:num>
  <w:num w:numId="10" w16cid:durableId="448012631">
    <w:abstractNumId w:val="5"/>
    <w:lvlOverride w:ilvl="0">
      <w:startOverride w:val="1"/>
    </w:lvlOverride>
  </w:num>
  <w:num w:numId="11" w16cid:durableId="869612423">
    <w:abstractNumId w:val="18"/>
  </w:num>
  <w:num w:numId="12" w16cid:durableId="295792923">
    <w:abstractNumId w:val="23"/>
  </w:num>
  <w:num w:numId="13" w16cid:durableId="565651758">
    <w:abstractNumId w:val="9"/>
  </w:num>
  <w:num w:numId="14" w16cid:durableId="187717488">
    <w:abstractNumId w:val="15"/>
  </w:num>
  <w:num w:numId="15" w16cid:durableId="735785652">
    <w:abstractNumId w:val="12"/>
  </w:num>
  <w:num w:numId="16" w16cid:durableId="635993543">
    <w:abstractNumId w:val="13"/>
  </w:num>
  <w:num w:numId="17" w16cid:durableId="826243508">
    <w:abstractNumId w:val="4"/>
  </w:num>
  <w:num w:numId="18" w16cid:durableId="841548734">
    <w:abstractNumId w:val="2"/>
  </w:num>
  <w:num w:numId="19" w16cid:durableId="143744754">
    <w:abstractNumId w:val="2"/>
    <w:lvlOverride w:ilvl="0">
      <w:startOverride w:val="1"/>
    </w:lvlOverride>
  </w:num>
  <w:num w:numId="20" w16cid:durableId="2069186211">
    <w:abstractNumId w:val="7"/>
  </w:num>
  <w:num w:numId="21" w16cid:durableId="1835951734">
    <w:abstractNumId w:val="0"/>
  </w:num>
  <w:num w:numId="22" w16cid:durableId="1104420058">
    <w:abstractNumId w:val="0"/>
    <w:lvlOverride w:ilvl="0">
      <w:lvl w:ilvl="0" w:tplc="2F58A382">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F6C3AC">
        <w:start w:val="1"/>
        <w:numFmt w:val="decimal"/>
        <w:lvlText w:val="%2)"/>
        <w:lvlJc w:val="left"/>
        <w:pPr>
          <w:ind w:left="142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E2DC1A">
        <w:start w:val="1"/>
        <w:numFmt w:val="lowerLetter"/>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8226FE">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FAF702">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F0DD96">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1A3ED6">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1AEB4A">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169AA4">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440907045">
    <w:abstractNumId w:val="0"/>
    <w:lvlOverride w:ilvl="0">
      <w:startOverride w:val="1"/>
      <w:lvl w:ilvl="0" w:tplc="2F58A382">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F6C3AC">
        <w:start w:val="1"/>
        <w:numFmt w:val="lowerLetter"/>
        <w:suff w:val="nothing"/>
        <w:lvlText w:val="%2."/>
        <w:lvlJc w:val="left"/>
        <w:pPr>
          <w:ind w:left="1241"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E2DC1A">
        <w:start w:val="1"/>
        <w:numFmt w:val="decimal"/>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8226FE">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FAF702">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F0DD96">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1A3ED6">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1AEB4A">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169AA4">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65560090">
    <w:abstractNumId w:val="8"/>
  </w:num>
  <w:num w:numId="25" w16cid:durableId="528954010">
    <w:abstractNumId w:val="11"/>
  </w:num>
  <w:num w:numId="26" w16cid:durableId="394359317">
    <w:abstractNumId w:val="25"/>
  </w:num>
  <w:num w:numId="27" w16cid:durableId="1534417780">
    <w:abstractNumId w:val="21"/>
  </w:num>
  <w:num w:numId="28" w16cid:durableId="1785072578">
    <w:abstractNumId w:val="21"/>
    <w:lvlOverride w:ilvl="0">
      <w:lvl w:ilvl="0" w:tplc="D1A2BA62">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A6F512">
        <w:start w:val="1"/>
        <w:numFmt w:val="decimal"/>
        <w:lvlText w:val="%2)"/>
        <w:lvlJc w:val="left"/>
        <w:pPr>
          <w:ind w:left="128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DE4A28">
        <w:start w:val="1"/>
        <w:numFmt w:val="lowerLetter"/>
        <w:lvlText w:val="%3)"/>
        <w:lvlJc w:val="left"/>
        <w:pPr>
          <w:ind w:left="17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9ED618">
        <w:start w:val="1"/>
        <w:numFmt w:val="decimal"/>
        <w:lvlText w:val="%4."/>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107946">
        <w:start w:val="1"/>
        <w:numFmt w:val="lowerLetter"/>
        <w:lvlText w:val="%5."/>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2777E">
        <w:start w:val="1"/>
        <w:numFmt w:val="lowerRoman"/>
        <w:lvlText w:val="%6."/>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20ECE">
        <w:start w:val="1"/>
        <w:numFmt w:val="decimal"/>
        <w:lvlText w:val="%7."/>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42A4B2">
        <w:start w:val="1"/>
        <w:numFmt w:val="lowerLetter"/>
        <w:lvlText w:val="%8."/>
        <w:lvlJc w:val="left"/>
        <w:pPr>
          <w:ind w:left="128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5E824C">
        <w:start w:val="1"/>
        <w:numFmt w:val="lowerRoman"/>
        <w:lvlText w:val="%9."/>
        <w:lvlJc w:val="left"/>
        <w:pPr>
          <w:ind w:left="2007"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2092967171">
    <w:abstractNumId w:val="21"/>
    <w:lvlOverride w:ilvl="0">
      <w:lvl w:ilvl="0" w:tplc="D1A2BA62">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A6F512">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DE4A28">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9ED618">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107946">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E2777E">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E20ECE">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42A4B2">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5E824C">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333796659">
    <w:abstractNumId w:val="17"/>
  </w:num>
  <w:num w:numId="31" w16cid:durableId="1700008458">
    <w:abstractNumId w:val="1"/>
  </w:num>
  <w:num w:numId="32" w16cid:durableId="378672879">
    <w:abstractNumId w:val="16"/>
  </w:num>
  <w:num w:numId="33" w16cid:durableId="105004688">
    <w:abstractNumId w:val="20"/>
  </w:num>
  <w:num w:numId="34" w16cid:durableId="1309941051">
    <w:abstractNumId w:val="20"/>
    <w:lvlOverride w:ilvl="0">
      <w:startOverride w:val="3"/>
    </w:lvlOverride>
  </w:num>
  <w:num w:numId="35" w16cid:durableId="249392404">
    <w:abstractNumId w:val="6"/>
  </w:num>
  <w:num w:numId="36" w16cid:durableId="1425297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0B"/>
    <w:rsid w:val="00007D9A"/>
    <w:rsid w:val="0003719F"/>
    <w:rsid w:val="0015120A"/>
    <w:rsid w:val="0015182D"/>
    <w:rsid w:val="001E1303"/>
    <w:rsid w:val="002B31CE"/>
    <w:rsid w:val="004F66F6"/>
    <w:rsid w:val="00513573"/>
    <w:rsid w:val="0056140B"/>
    <w:rsid w:val="005629D5"/>
    <w:rsid w:val="007016C7"/>
    <w:rsid w:val="00775EEB"/>
    <w:rsid w:val="00886AA1"/>
    <w:rsid w:val="008C3485"/>
    <w:rsid w:val="00D27C41"/>
    <w:rsid w:val="00D8566F"/>
    <w:rsid w:val="00EE1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0618"/>
  <w15:docId w15:val="{6C558F87-1122-42B0-A405-C9913486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12">
    <w:name w:val="Zaimportowany styl 12"/>
    <w:pPr>
      <w:numPr>
        <w:numId w:val="20"/>
      </w:numPr>
    </w:pPr>
  </w:style>
  <w:style w:type="numbering" w:customStyle="1" w:styleId="Zaimportowanystyl11">
    <w:name w:val="Zaimportowany styl 11"/>
    <w:pPr>
      <w:numPr>
        <w:numId w:val="24"/>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30"/>
      </w:numPr>
    </w:pPr>
  </w:style>
  <w:style w:type="numbering" w:customStyle="1" w:styleId="Zaimportowanystyl140">
    <w:name w:val="Zaimportowany styl 14.0"/>
    <w:pPr>
      <w:numPr>
        <w:numId w:val="32"/>
      </w:numPr>
    </w:pPr>
  </w:style>
  <w:style w:type="paragraph" w:styleId="Tekstprzypisudolnego">
    <w:name w:val="footnote text"/>
    <w:rPr>
      <w:rFonts w:eastAsia="Times New Roman"/>
      <w:color w:val="000000"/>
      <w:u w:color="000000"/>
    </w:rPr>
  </w:style>
  <w:style w:type="numbering" w:customStyle="1" w:styleId="Zaimportowanystyl15">
    <w:name w:val="Zaimportowany styl 15"/>
    <w:pPr>
      <w:numPr>
        <w:numId w:val="35"/>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5E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EEB"/>
    <w:rPr>
      <w:rFonts w:ascii="Segoe UI" w:hAnsi="Segoe UI" w:cs="Segoe UI"/>
      <w:color w:val="000000"/>
      <w:sz w:val="18"/>
      <w:szCs w:val="18"/>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775E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EEB"/>
    <w:rPr>
      <w:rFonts w:ascii="Calibri" w:hAnsi="Calibri" w:cs="Arial Unicode MS"/>
      <w:color w:val="000000"/>
      <w:sz w:val="22"/>
      <w:szCs w:val="22"/>
      <w:u w:color="000000"/>
      <w14:textOutline w14:w="0" w14:cap="flat" w14:cmpd="sng" w14:algn="ctr">
        <w14:noFill/>
        <w14:prstDash w14:val="solid"/>
        <w14:bevel/>
      </w14:textOutline>
    </w:rPr>
  </w:style>
  <w:style w:type="paragraph" w:styleId="Stopka">
    <w:name w:val="footer"/>
    <w:basedOn w:val="Normalny"/>
    <w:link w:val="StopkaZnak"/>
    <w:uiPriority w:val="99"/>
    <w:unhideWhenUsed/>
    <w:rsid w:val="00775E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EEB"/>
    <w:rPr>
      <w:rFonts w:ascii="Calibri" w:hAnsi="Calibri" w:cs="Arial Unicode MS"/>
      <w:color w:val="000000"/>
      <w:sz w:val="22"/>
      <w:szCs w:val="22"/>
      <w:u w:color="000000"/>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7016C7"/>
    <w:rPr>
      <w:b/>
      <w:bCs/>
    </w:rPr>
  </w:style>
  <w:style w:type="character" w:customStyle="1" w:styleId="TematkomentarzaZnak">
    <w:name w:val="Temat komentarza Znak"/>
    <w:basedOn w:val="TekstkomentarzaZnak"/>
    <w:link w:val="Tematkomentarza"/>
    <w:uiPriority w:val="99"/>
    <w:semiHidden/>
    <w:rsid w:val="007016C7"/>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6720</Words>
  <Characters>40322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Magdalena JK</cp:lastModifiedBy>
  <cp:revision>2</cp:revision>
  <dcterms:created xsi:type="dcterms:W3CDTF">2022-08-10T09:14:00Z</dcterms:created>
  <dcterms:modified xsi:type="dcterms:W3CDTF">2022-08-10T09:14:00Z</dcterms:modified>
</cp:coreProperties>
</file>