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32" w:rsidRPr="0059030A" w:rsidRDefault="001A0D6E">
      <w:pPr>
        <w:spacing w:after="0" w:line="276" w:lineRule="auto"/>
        <w:ind w:left="2124" w:firstLine="6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         </w:t>
      </w:r>
      <w:r w:rsidR="00502063" w:rsidRPr="0059030A">
        <w:rPr>
          <w:rFonts w:ascii="Calibri Light" w:eastAsia="Calibri" w:hAnsi="Calibri Light" w:cs="Calibri Light"/>
          <w:b/>
        </w:rPr>
        <w:t>Zaprosze</w:t>
      </w:r>
      <w:r w:rsidR="008D405E" w:rsidRPr="0059030A">
        <w:rPr>
          <w:rFonts w:ascii="Calibri Light" w:eastAsia="Calibri" w:hAnsi="Calibri Light" w:cs="Calibri Light"/>
          <w:b/>
        </w:rPr>
        <w:t>nie do składania ofert ZO</w:t>
      </w:r>
      <w:r w:rsidR="00766FC4" w:rsidRPr="0059030A">
        <w:rPr>
          <w:rFonts w:ascii="Calibri Light" w:eastAsia="Calibri" w:hAnsi="Calibri Light" w:cs="Calibri Light"/>
          <w:b/>
        </w:rPr>
        <w:t xml:space="preserve"> </w:t>
      </w:r>
      <w:r>
        <w:rPr>
          <w:rFonts w:ascii="Calibri Light" w:eastAsia="Calibri" w:hAnsi="Calibri Light" w:cs="Calibri Light"/>
          <w:b/>
        </w:rPr>
        <w:t>34</w:t>
      </w:r>
      <w:r w:rsidR="00124493" w:rsidRPr="0059030A">
        <w:rPr>
          <w:rFonts w:ascii="Calibri Light" w:eastAsia="Calibri" w:hAnsi="Calibri Light" w:cs="Calibri Light"/>
          <w:b/>
        </w:rPr>
        <w:t xml:space="preserve"> </w:t>
      </w:r>
      <w:r w:rsidR="00D07467" w:rsidRPr="0059030A">
        <w:rPr>
          <w:rFonts w:ascii="Calibri Light" w:eastAsia="Calibri" w:hAnsi="Calibri Light" w:cs="Calibri Light"/>
          <w:b/>
        </w:rPr>
        <w:t>/2023</w:t>
      </w:r>
    </w:p>
    <w:p w:rsidR="003D0E32" w:rsidRPr="0059030A" w:rsidRDefault="003D0E32" w:rsidP="001A0D6E">
      <w:pPr>
        <w:spacing w:after="0" w:line="276" w:lineRule="auto"/>
        <w:ind w:left="2124" w:hanging="281"/>
        <w:rPr>
          <w:rFonts w:ascii="Calibri Light" w:eastAsia="Calibri" w:hAnsi="Calibri Light" w:cs="Calibri Light"/>
          <w:b/>
        </w:rPr>
      </w:pPr>
    </w:p>
    <w:p w:rsidR="001A0D6E" w:rsidRPr="001A0D6E" w:rsidRDefault="001A0D6E" w:rsidP="001A0D6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</w:rPr>
      </w:pPr>
      <w:r w:rsidRPr="001A0D6E">
        <w:rPr>
          <w:rFonts w:asciiTheme="majorHAnsi" w:hAnsiTheme="majorHAnsi" w:cstheme="majorHAnsi"/>
        </w:rPr>
        <w:t>Akademia</w:t>
      </w:r>
      <w:r w:rsidRPr="001A0D6E">
        <w:rPr>
          <w:rFonts w:asciiTheme="majorHAnsi" w:hAnsiTheme="majorHAnsi" w:cstheme="majorHAnsi"/>
          <w:spacing w:val="11"/>
        </w:rPr>
        <w:t xml:space="preserve"> </w:t>
      </w:r>
      <w:r w:rsidRPr="001A0D6E">
        <w:rPr>
          <w:rFonts w:asciiTheme="majorHAnsi" w:hAnsiTheme="majorHAnsi" w:cstheme="majorHAnsi"/>
          <w:spacing w:val="-2"/>
        </w:rPr>
        <w:t>Muzyczna</w:t>
      </w:r>
      <w:r w:rsidRPr="001A0D6E">
        <w:rPr>
          <w:rFonts w:asciiTheme="majorHAnsi" w:hAnsiTheme="majorHAnsi" w:cstheme="majorHAnsi"/>
          <w:spacing w:val="14"/>
        </w:rPr>
        <w:t xml:space="preserve"> </w:t>
      </w:r>
      <w:r w:rsidRPr="001A0D6E">
        <w:rPr>
          <w:rFonts w:asciiTheme="majorHAnsi" w:hAnsiTheme="majorHAnsi" w:cstheme="majorHAnsi"/>
        </w:rPr>
        <w:t>im.</w:t>
      </w:r>
      <w:r w:rsidRPr="001A0D6E">
        <w:rPr>
          <w:rFonts w:asciiTheme="majorHAnsi" w:hAnsiTheme="majorHAnsi" w:cstheme="majorHAnsi"/>
          <w:spacing w:val="12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Krzysztofa</w:t>
      </w:r>
      <w:r w:rsidRPr="001A0D6E">
        <w:rPr>
          <w:rFonts w:asciiTheme="majorHAnsi" w:hAnsiTheme="majorHAnsi" w:cstheme="majorHAnsi"/>
          <w:spacing w:val="14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Pendereckiego</w:t>
      </w:r>
      <w:r w:rsidRPr="001A0D6E">
        <w:rPr>
          <w:rFonts w:asciiTheme="majorHAnsi" w:hAnsiTheme="majorHAnsi" w:cstheme="majorHAnsi"/>
          <w:spacing w:val="12"/>
        </w:rPr>
        <w:t xml:space="preserve"> </w:t>
      </w:r>
      <w:r w:rsidRPr="001A0D6E">
        <w:rPr>
          <w:rFonts w:asciiTheme="majorHAnsi" w:hAnsiTheme="majorHAnsi" w:cstheme="majorHAnsi"/>
        </w:rPr>
        <w:t>w</w:t>
      </w:r>
      <w:r w:rsidRPr="001A0D6E">
        <w:rPr>
          <w:rFonts w:asciiTheme="majorHAnsi" w:hAnsiTheme="majorHAnsi" w:cstheme="majorHAnsi"/>
          <w:spacing w:val="13"/>
        </w:rPr>
        <w:t xml:space="preserve"> </w:t>
      </w:r>
      <w:r w:rsidRPr="001A0D6E">
        <w:rPr>
          <w:rFonts w:asciiTheme="majorHAnsi" w:hAnsiTheme="majorHAnsi" w:cstheme="majorHAnsi"/>
        </w:rPr>
        <w:t>Krakowie</w:t>
      </w:r>
      <w:r w:rsidRPr="001A0D6E">
        <w:rPr>
          <w:rFonts w:asciiTheme="majorHAnsi" w:hAnsiTheme="majorHAnsi" w:cstheme="majorHAnsi"/>
          <w:spacing w:val="14"/>
        </w:rPr>
        <w:t xml:space="preserve"> </w:t>
      </w:r>
      <w:r w:rsidRPr="001A0D6E">
        <w:rPr>
          <w:rFonts w:asciiTheme="majorHAnsi" w:hAnsiTheme="majorHAnsi" w:cstheme="majorHAnsi"/>
        </w:rPr>
        <w:t>z</w:t>
      </w:r>
      <w:r w:rsidRPr="001A0D6E">
        <w:rPr>
          <w:rFonts w:asciiTheme="majorHAnsi" w:hAnsiTheme="majorHAnsi" w:cstheme="majorHAnsi"/>
          <w:spacing w:val="13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siedzibą,</w:t>
      </w:r>
      <w:r w:rsidRPr="001A0D6E">
        <w:rPr>
          <w:rFonts w:asciiTheme="majorHAnsi" w:hAnsiTheme="majorHAnsi" w:cstheme="majorHAnsi"/>
          <w:spacing w:val="14"/>
        </w:rPr>
        <w:t xml:space="preserve"> </w:t>
      </w:r>
      <w:r w:rsidRPr="001A0D6E">
        <w:rPr>
          <w:rFonts w:asciiTheme="majorHAnsi" w:hAnsiTheme="majorHAnsi" w:cstheme="majorHAnsi"/>
        </w:rPr>
        <w:t>ul.</w:t>
      </w:r>
      <w:r w:rsidRPr="001A0D6E">
        <w:rPr>
          <w:rFonts w:asciiTheme="majorHAnsi" w:hAnsiTheme="majorHAnsi" w:cstheme="majorHAnsi"/>
          <w:spacing w:val="14"/>
        </w:rPr>
        <w:t xml:space="preserve"> </w:t>
      </w:r>
      <w:r w:rsidRPr="001A0D6E">
        <w:rPr>
          <w:rFonts w:asciiTheme="majorHAnsi" w:hAnsiTheme="majorHAnsi" w:cstheme="majorHAnsi"/>
        </w:rPr>
        <w:t>św.</w:t>
      </w:r>
      <w:r w:rsidRPr="001A0D6E">
        <w:rPr>
          <w:rFonts w:asciiTheme="majorHAnsi" w:hAnsiTheme="majorHAnsi" w:cstheme="majorHAnsi"/>
          <w:spacing w:val="13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Tomasza</w:t>
      </w:r>
      <w:r w:rsidRPr="001A0D6E">
        <w:rPr>
          <w:rFonts w:asciiTheme="majorHAnsi" w:hAnsiTheme="majorHAnsi" w:cstheme="majorHAnsi"/>
          <w:spacing w:val="12"/>
        </w:rPr>
        <w:t xml:space="preserve"> </w:t>
      </w:r>
      <w:r w:rsidRPr="001A0D6E">
        <w:rPr>
          <w:rFonts w:asciiTheme="majorHAnsi" w:hAnsiTheme="majorHAnsi" w:cstheme="majorHAnsi"/>
        </w:rPr>
        <w:t>43,</w:t>
      </w:r>
      <w:r w:rsidRPr="001A0D6E">
        <w:rPr>
          <w:rFonts w:asciiTheme="majorHAnsi" w:hAnsiTheme="majorHAnsi" w:cstheme="majorHAnsi"/>
          <w:spacing w:val="14"/>
        </w:rPr>
        <w:t xml:space="preserve">                    </w:t>
      </w:r>
      <w:r w:rsidRPr="001A0D6E">
        <w:rPr>
          <w:rFonts w:asciiTheme="majorHAnsi" w:hAnsiTheme="majorHAnsi" w:cstheme="majorHAnsi"/>
          <w:spacing w:val="-1"/>
        </w:rPr>
        <w:t>31-027</w:t>
      </w:r>
      <w:r w:rsidRPr="001A0D6E">
        <w:rPr>
          <w:rFonts w:asciiTheme="majorHAnsi" w:hAnsiTheme="majorHAnsi" w:cstheme="majorHAnsi"/>
          <w:spacing w:val="15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Kraków</w:t>
      </w:r>
      <w:r w:rsidRPr="001A0D6E">
        <w:rPr>
          <w:rFonts w:asciiTheme="majorHAnsi" w:hAnsiTheme="majorHAnsi" w:cstheme="majorHAnsi"/>
          <w:spacing w:val="67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zaprasza</w:t>
      </w:r>
      <w:r w:rsidRPr="001A0D6E">
        <w:rPr>
          <w:rFonts w:asciiTheme="majorHAnsi" w:hAnsiTheme="majorHAnsi" w:cstheme="majorHAnsi"/>
          <w:spacing w:val="9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do</w:t>
      </w:r>
      <w:r w:rsidRPr="001A0D6E">
        <w:rPr>
          <w:rFonts w:asciiTheme="majorHAnsi" w:hAnsiTheme="majorHAnsi" w:cstheme="majorHAnsi"/>
          <w:spacing w:val="13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złożenia</w:t>
      </w:r>
      <w:r w:rsidRPr="001A0D6E">
        <w:rPr>
          <w:rFonts w:asciiTheme="majorHAnsi" w:hAnsiTheme="majorHAnsi" w:cstheme="majorHAnsi"/>
          <w:spacing w:val="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oferty</w:t>
      </w:r>
      <w:r w:rsidRPr="001A0D6E">
        <w:rPr>
          <w:rFonts w:asciiTheme="majorHAnsi" w:hAnsiTheme="majorHAnsi" w:cstheme="majorHAnsi"/>
          <w:spacing w:val="8"/>
        </w:rPr>
        <w:t xml:space="preserve"> </w:t>
      </w:r>
      <w:r w:rsidRPr="001A0D6E">
        <w:rPr>
          <w:rFonts w:asciiTheme="majorHAnsi" w:hAnsiTheme="majorHAnsi" w:cstheme="majorHAnsi"/>
        </w:rPr>
        <w:t>w</w:t>
      </w:r>
      <w:r w:rsidRPr="001A0D6E">
        <w:rPr>
          <w:rFonts w:asciiTheme="majorHAnsi" w:hAnsiTheme="majorHAnsi" w:cstheme="majorHAnsi"/>
          <w:spacing w:val="12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postępowaniu</w:t>
      </w:r>
      <w:r w:rsidRPr="001A0D6E">
        <w:rPr>
          <w:rFonts w:asciiTheme="majorHAnsi" w:hAnsiTheme="majorHAnsi" w:cstheme="majorHAnsi"/>
          <w:spacing w:val="9"/>
        </w:rPr>
        <w:t xml:space="preserve"> </w:t>
      </w:r>
      <w:r w:rsidRPr="001A0D6E">
        <w:rPr>
          <w:rFonts w:asciiTheme="majorHAnsi" w:hAnsiTheme="majorHAnsi" w:cstheme="majorHAnsi"/>
        </w:rPr>
        <w:t>o</w:t>
      </w:r>
      <w:r w:rsidRPr="001A0D6E">
        <w:rPr>
          <w:rFonts w:asciiTheme="majorHAnsi" w:hAnsiTheme="majorHAnsi" w:cstheme="majorHAnsi"/>
          <w:spacing w:val="9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udzielenie</w:t>
      </w:r>
      <w:r w:rsidRPr="001A0D6E">
        <w:rPr>
          <w:rFonts w:asciiTheme="majorHAnsi" w:hAnsiTheme="majorHAnsi" w:cstheme="majorHAnsi"/>
          <w:spacing w:val="13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zamówienia</w:t>
      </w:r>
      <w:r w:rsidRPr="001A0D6E">
        <w:rPr>
          <w:rFonts w:asciiTheme="majorHAnsi" w:hAnsiTheme="majorHAnsi" w:cstheme="majorHAnsi"/>
          <w:spacing w:val="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publicznego,</w:t>
      </w:r>
      <w:r w:rsidRPr="001A0D6E">
        <w:rPr>
          <w:rFonts w:asciiTheme="majorHAnsi" w:hAnsiTheme="majorHAnsi" w:cstheme="majorHAnsi"/>
          <w:spacing w:val="6"/>
        </w:rPr>
        <w:t xml:space="preserve"> </w:t>
      </w:r>
      <w:r>
        <w:rPr>
          <w:rFonts w:asciiTheme="majorHAnsi" w:hAnsiTheme="majorHAnsi" w:cstheme="majorHAnsi"/>
          <w:spacing w:val="6"/>
        </w:rPr>
        <w:t xml:space="preserve">                        </w:t>
      </w:r>
      <w:r w:rsidRPr="001A0D6E">
        <w:rPr>
          <w:rFonts w:asciiTheme="majorHAnsi" w:hAnsiTheme="majorHAnsi" w:cstheme="majorHAnsi"/>
          <w:spacing w:val="11"/>
        </w:rPr>
        <w:t xml:space="preserve">o wartości niższej niż </w:t>
      </w:r>
      <w:r w:rsidRPr="001A0D6E">
        <w:rPr>
          <w:rFonts w:asciiTheme="majorHAnsi" w:hAnsiTheme="majorHAnsi" w:cstheme="majorHAnsi"/>
          <w:spacing w:val="-1"/>
        </w:rPr>
        <w:t>130</w:t>
      </w:r>
      <w:r w:rsidRPr="001A0D6E">
        <w:rPr>
          <w:rFonts w:asciiTheme="majorHAnsi" w:hAnsiTheme="majorHAnsi" w:cstheme="majorHAnsi"/>
          <w:spacing w:val="1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000</w:t>
      </w:r>
      <w:r w:rsidRPr="001A0D6E">
        <w:rPr>
          <w:rFonts w:asciiTheme="majorHAnsi" w:hAnsiTheme="majorHAnsi" w:cstheme="majorHAnsi"/>
          <w:spacing w:val="21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zł</w:t>
      </w:r>
      <w:r w:rsidRPr="001A0D6E">
        <w:rPr>
          <w:rFonts w:asciiTheme="majorHAnsi" w:hAnsiTheme="majorHAnsi" w:cstheme="majorHAnsi"/>
          <w:spacing w:val="21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netto,</w:t>
      </w:r>
      <w:r w:rsidRPr="001A0D6E">
        <w:rPr>
          <w:rFonts w:asciiTheme="majorHAnsi" w:hAnsiTheme="majorHAnsi" w:cstheme="majorHAnsi"/>
          <w:spacing w:val="1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wyłączonym</w:t>
      </w:r>
      <w:r w:rsidRPr="001A0D6E">
        <w:rPr>
          <w:rFonts w:asciiTheme="majorHAnsi" w:hAnsiTheme="majorHAnsi" w:cstheme="majorHAnsi"/>
          <w:spacing w:val="21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ze</w:t>
      </w:r>
      <w:r w:rsidRPr="001A0D6E">
        <w:rPr>
          <w:rFonts w:asciiTheme="majorHAnsi" w:hAnsiTheme="majorHAnsi" w:cstheme="majorHAnsi"/>
          <w:spacing w:val="21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stosowania</w:t>
      </w:r>
      <w:r w:rsidRPr="001A0D6E">
        <w:rPr>
          <w:rFonts w:asciiTheme="majorHAnsi" w:hAnsiTheme="majorHAnsi" w:cstheme="majorHAnsi"/>
          <w:spacing w:val="1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przepisów</w:t>
      </w:r>
      <w:r w:rsidRPr="001A0D6E">
        <w:rPr>
          <w:rFonts w:asciiTheme="majorHAnsi" w:hAnsiTheme="majorHAnsi" w:cstheme="majorHAnsi"/>
          <w:spacing w:val="22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 xml:space="preserve">ustawy  </w:t>
      </w:r>
      <w:r w:rsidRPr="001A0D6E">
        <w:rPr>
          <w:rFonts w:asciiTheme="majorHAnsi" w:hAnsiTheme="majorHAnsi" w:cstheme="majorHAnsi"/>
        </w:rPr>
        <w:t>z</w:t>
      </w:r>
      <w:r w:rsidRPr="001A0D6E">
        <w:rPr>
          <w:rFonts w:asciiTheme="majorHAnsi" w:hAnsiTheme="majorHAnsi" w:cstheme="majorHAnsi"/>
          <w:spacing w:val="1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dnia</w:t>
      </w:r>
      <w:r w:rsidRPr="001A0D6E">
        <w:rPr>
          <w:rFonts w:asciiTheme="majorHAnsi" w:hAnsiTheme="majorHAnsi" w:cstheme="majorHAnsi"/>
          <w:spacing w:val="20"/>
        </w:rPr>
        <w:t xml:space="preserve"> </w:t>
      </w:r>
      <w:r>
        <w:rPr>
          <w:rFonts w:asciiTheme="majorHAnsi" w:hAnsiTheme="majorHAnsi" w:cstheme="majorHAnsi"/>
          <w:spacing w:val="20"/>
        </w:rPr>
        <w:t xml:space="preserve">                               </w:t>
      </w:r>
      <w:r w:rsidRPr="001A0D6E">
        <w:rPr>
          <w:rFonts w:asciiTheme="majorHAnsi" w:hAnsiTheme="majorHAnsi" w:cstheme="majorHAnsi"/>
        </w:rPr>
        <w:t>11</w:t>
      </w:r>
      <w:r w:rsidRPr="001A0D6E">
        <w:rPr>
          <w:rFonts w:asciiTheme="majorHAnsi" w:hAnsiTheme="majorHAnsi" w:cstheme="majorHAnsi"/>
          <w:spacing w:val="21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września</w:t>
      </w:r>
      <w:r w:rsidRPr="001A0D6E">
        <w:rPr>
          <w:rFonts w:asciiTheme="majorHAnsi" w:hAnsiTheme="majorHAnsi" w:cstheme="majorHAnsi"/>
          <w:spacing w:val="1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2019</w:t>
      </w:r>
      <w:r w:rsidRPr="001A0D6E">
        <w:rPr>
          <w:rFonts w:asciiTheme="majorHAnsi" w:hAnsiTheme="majorHAnsi" w:cstheme="majorHAnsi"/>
          <w:spacing w:val="21"/>
        </w:rPr>
        <w:t xml:space="preserve"> </w:t>
      </w:r>
      <w:r w:rsidRPr="001A0D6E">
        <w:rPr>
          <w:rFonts w:asciiTheme="majorHAnsi" w:hAnsiTheme="majorHAnsi" w:cstheme="majorHAnsi"/>
        </w:rPr>
        <w:t>r.</w:t>
      </w:r>
      <w:r w:rsidRPr="001A0D6E">
        <w:rPr>
          <w:rFonts w:asciiTheme="majorHAnsi" w:hAnsiTheme="majorHAnsi" w:cstheme="majorHAnsi"/>
          <w:spacing w:val="1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Prawo</w:t>
      </w:r>
      <w:r w:rsidRPr="001A0D6E">
        <w:rPr>
          <w:rFonts w:asciiTheme="majorHAnsi" w:hAnsiTheme="majorHAnsi" w:cstheme="majorHAnsi"/>
          <w:spacing w:val="63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zamówień</w:t>
      </w:r>
      <w:r w:rsidRPr="001A0D6E">
        <w:rPr>
          <w:rFonts w:asciiTheme="majorHAnsi" w:hAnsiTheme="majorHAnsi" w:cstheme="majorHAnsi"/>
          <w:spacing w:val="6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publicznych</w:t>
      </w:r>
      <w:r w:rsidRPr="001A0D6E">
        <w:rPr>
          <w:rFonts w:asciiTheme="majorHAnsi" w:hAnsiTheme="majorHAnsi" w:cstheme="majorHAnsi"/>
          <w:spacing w:val="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(</w:t>
      </w:r>
      <w:r w:rsidRPr="001A0D6E">
        <w:rPr>
          <w:rFonts w:asciiTheme="majorHAnsi" w:hAnsiTheme="majorHAnsi" w:cstheme="majorHAnsi"/>
        </w:rPr>
        <w:t>Dz.</w:t>
      </w:r>
      <w:r w:rsidRPr="001A0D6E">
        <w:rPr>
          <w:rFonts w:asciiTheme="majorHAnsi" w:hAnsiTheme="majorHAnsi" w:cstheme="majorHAnsi"/>
          <w:spacing w:val="10"/>
        </w:rPr>
        <w:t xml:space="preserve"> </w:t>
      </w:r>
      <w:r w:rsidRPr="001A0D6E">
        <w:rPr>
          <w:rFonts w:asciiTheme="majorHAnsi" w:hAnsiTheme="majorHAnsi" w:cstheme="majorHAnsi"/>
        </w:rPr>
        <w:t>U.</w:t>
      </w:r>
      <w:r w:rsidRPr="001A0D6E">
        <w:rPr>
          <w:rFonts w:asciiTheme="majorHAnsi" w:hAnsiTheme="majorHAnsi" w:cstheme="majorHAnsi"/>
          <w:spacing w:val="7"/>
        </w:rPr>
        <w:t xml:space="preserve"> </w:t>
      </w:r>
      <w:r w:rsidRPr="001A0D6E">
        <w:rPr>
          <w:rFonts w:asciiTheme="majorHAnsi" w:hAnsiTheme="majorHAnsi" w:cstheme="majorHAnsi"/>
        </w:rPr>
        <w:t>z</w:t>
      </w:r>
      <w:r w:rsidRPr="001A0D6E">
        <w:rPr>
          <w:rFonts w:asciiTheme="majorHAnsi" w:hAnsiTheme="majorHAnsi" w:cstheme="majorHAnsi"/>
          <w:spacing w:val="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2023</w:t>
      </w:r>
      <w:r w:rsidRPr="001A0D6E">
        <w:rPr>
          <w:rFonts w:asciiTheme="majorHAnsi" w:hAnsiTheme="majorHAnsi" w:cstheme="majorHAnsi"/>
          <w:spacing w:val="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poz.</w:t>
      </w:r>
      <w:r w:rsidRPr="001A0D6E">
        <w:rPr>
          <w:rFonts w:asciiTheme="majorHAnsi" w:hAnsiTheme="majorHAnsi" w:cstheme="majorHAnsi"/>
          <w:spacing w:val="7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1605 z</w:t>
      </w:r>
      <w:r w:rsidRPr="001A0D6E">
        <w:rPr>
          <w:rFonts w:asciiTheme="majorHAnsi" w:hAnsiTheme="majorHAnsi" w:cstheme="majorHAnsi"/>
          <w:spacing w:val="12"/>
        </w:rPr>
        <w:t xml:space="preserve"> </w:t>
      </w:r>
      <w:proofErr w:type="spellStart"/>
      <w:r w:rsidRPr="001A0D6E">
        <w:rPr>
          <w:rFonts w:asciiTheme="majorHAnsi" w:hAnsiTheme="majorHAnsi" w:cstheme="majorHAnsi"/>
          <w:spacing w:val="-2"/>
        </w:rPr>
        <w:t>późn</w:t>
      </w:r>
      <w:proofErr w:type="spellEnd"/>
      <w:r w:rsidRPr="001A0D6E">
        <w:rPr>
          <w:rFonts w:asciiTheme="majorHAnsi" w:hAnsiTheme="majorHAnsi" w:cstheme="majorHAnsi"/>
          <w:spacing w:val="-2"/>
        </w:rPr>
        <w:t>.</w:t>
      </w:r>
      <w:r w:rsidRPr="001A0D6E">
        <w:rPr>
          <w:rFonts w:asciiTheme="majorHAnsi" w:hAnsiTheme="majorHAnsi" w:cstheme="majorHAnsi"/>
          <w:spacing w:val="10"/>
        </w:rPr>
        <w:t xml:space="preserve"> </w:t>
      </w:r>
      <w:r w:rsidRPr="001A0D6E">
        <w:rPr>
          <w:rFonts w:asciiTheme="majorHAnsi" w:hAnsiTheme="majorHAnsi" w:cstheme="majorHAnsi"/>
        </w:rPr>
        <w:t>zm.)</w:t>
      </w:r>
      <w:r w:rsidRPr="001A0D6E">
        <w:rPr>
          <w:rFonts w:asciiTheme="majorHAnsi" w:hAnsiTheme="majorHAnsi" w:cstheme="majorHAnsi"/>
          <w:spacing w:val="7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prowadzonym</w:t>
      </w:r>
      <w:r w:rsidRPr="001A0D6E">
        <w:rPr>
          <w:rFonts w:asciiTheme="majorHAnsi" w:hAnsiTheme="majorHAnsi" w:cstheme="majorHAnsi"/>
          <w:spacing w:val="25"/>
        </w:rPr>
        <w:t xml:space="preserve"> </w:t>
      </w:r>
      <w:r w:rsidRPr="001A0D6E">
        <w:rPr>
          <w:rFonts w:asciiTheme="majorHAnsi" w:hAnsiTheme="majorHAnsi" w:cstheme="majorHAnsi"/>
        </w:rPr>
        <w:t>w</w:t>
      </w:r>
      <w:r w:rsidRPr="001A0D6E">
        <w:rPr>
          <w:rFonts w:asciiTheme="majorHAnsi" w:hAnsiTheme="majorHAnsi" w:cstheme="majorHAnsi"/>
          <w:spacing w:val="10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trybie</w:t>
      </w:r>
      <w:r w:rsidRPr="001A0D6E">
        <w:rPr>
          <w:rFonts w:asciiTheme="majorHAnsi" w:hAnsiTheme="majorHAnsi" w:cstheme="majorHAnsi"/>
          <w:spacing w:val="8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zapytania</w:t>
      </w:r>
      <w:r w:rsidRPr="001A0D6E">
        <w:rPr>
          <w:rFonts w:asciiTheme="majorHAnsi" w:hAnsiTheme="majorHAnsi" w:cstheme="majorHAnsi"/>
          <w:spacing w:val="5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ofertowego</w:t>
      </w:r>
      <w:r w:rsidRPr="001A0D6E">
        <w:rPr>
          <w:rFonts w:asciiTheme="majorHAnsi" w:hAnsiTheme="majorHAnsi" w:cstheme="majorHAnsi"/>
          <w:spacing w:val="79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na: „Oferta na zakup ekspresów ciśnieniowych do kawy dla Akademii Muzycznej im. Krzy</w:t>
      </w:r>
      <w:r>
        <w:rPr>
          <w:rFonts w:asciiTheme="majorHAnsi" w:hAnsiTheme="majorHAnsi" w:cstheme="majorHAnsi"/>
          <w:spacing w:val="-1"/>
        </w:rPr>
        <w:t>sztofa Pendereckiego w Krakowie</w:t>
      </w:r>
      <w:r w:rsidRPr="001A0D6E">
        <w:rPr>
          <w:rFonts w:asciiTheme="majorHAnsi" w:hAnsiTheme="majorHAnsi" w:cstheme="majorHAnsi"/>
          <w:spacing w:val="-1"/>
        </w:rPr>
        <w:t xml:space="preserve">” </w:t>
      </w:r>
    </w:p>
    <w:p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76" w:lineRule="auto"/>
        <w:ind w:left="720" w:hanging="281"/>
        <w:jc w:val="both"/>
        <w:rPr>
          <w:rFonts w:asciiTheme="majorHAnsi" w:hAnsiTheme="majorHAnsi" w:cstheme="majorHAnsi"/>
        </w:rPr>
      </w:pPr>
    </w:p>
    <w:p w:rsidR="001A0D6E" w:rsidRPr="001A0D6E" w:rsidRDefault="001A0D6E" w:rsidP="001A0D6E">
      <w:pPr>
        <w:widowControl w:val="0"/>
        <w:autoSpaceDE w:val="0"/>
        <w:autoSpaceDN w:val="0"/>
        <w:adjustRightInd w:val="0"/>
        <w:spacing w:after="0"/>
        <w:ind w:left="284" w:hanging="142"/>
        <w:jc w:val="both"/>
        <w:rPr>
          <w:rFonts w:asciiTheme="majorHAnsi" w:hAnsiTheme="majorHAnsi" w:cstheme="majorHAnsi"/>
        </w:rPr>
      </w:pPr>
      <w:r w:rsidRPr="001A0D6E">
        <w:rPr>
          <w:rFonts w:asciiTheme="majorHAnsi" w:hAnsiTheme="majorHAnsi" w:cstheme="majorHAnsi"/>
          <w:b/>
          <w:bCs/>
        </w:rPr>
        <w:t xml:space="preserve">Adres strony internetowej prowadzonego postępowania/ profil nabywcy: </w:t>
      </w:r>
      <w:bookmarkStart w:id="0" w:name="__DdeLink__7133_1385869909"/>
      <w:r w:rsidRPr="001A0D6E">
        <w:rPr>
          <w:rFonts w:asciiTheme="majorHAnsi" w:hAnsiTheme="majorHAnsi" w:cstheme="majorHAnsi"/>
          <w:b/>
          <w:bCs/>
        </w:rPr>
        <w:fldChar w:fldCharType="begin"/>
      </w:r>
      <w:r w:rsidRPr="001A0D6E">
        <w:rPr>
          <w:rFonts w:asciiTheme="majorHAnsi" w:hAnsiTheme="majorHAnsi" w:cstheme="majorHAnsi"/>
          <w:b/>
          <w:bCs/>
        </w:rPr>
        <w:instrText xml:space="preserve"> HYPERLINK "https://platformazakupowa.pl/pn/amuz_krakow" </w:instrText>
      </w:r>
      <w:r w:rsidRPr="001A0D6E">
        <w:rPr>
          <w:rFonts w:asciiTheme="majorHAnsi" w:hAnsiTheme="majorHAnsi" w:cstheme="majorHAnsi"/>
          <w:b/>
          <w:bCs/>
        </w:rPr>
        <w:fldChar w:fldCharType="separate"/>
      </w:r>
      <w:r w:rsidRPr="001A0D6E">
        <w:rPr>
          <w:rStyle w:val="Hipercze"/>
          <w:rFonts w:asciiTheme="majorHAnsi" w:hAnsiTheme="majorHAnsi" w:cstheme="majorHAnsi"/>
          <w:b/>
          <w:bCs/>
        </w:rPr>
        <w:t>https://platformazakupowa.pl/pn/amuz_krakow</w:t>
      </w:r>
      <w:bookmarkEnd w:id="0"/>
      <w:r w:rsidRPr="001A0D6E">
        <w:rPr>
          <w:rFonts w:asciiTheme="majorHAnsi" w:hAnsiTheme="majorHAnsi" w:cstheme="majorHAnsi"/>
          <w:b/>
          <w:bCs/>
        </w:rPr>
        <w:fldChar w:fldCharType="end"/>
      </w:r>
      <w:r w:rsidRPr="001A0D6E">
        <w:rPr>
          <w:rFonts w:asciiTheme="majorHAnsi" w:hAnsiTheme="majorHAnsi" w:cstheme="majorHAnsi"/>
        </w:rPr>
        <w:t>.</w:t>
      </w:r>
    </w:p>
    <w:p w:rsidR="001A0D6E" w:rsidRPr="001A0D6E" w:rsidRDefault="001A0D6E" w:rsidP="001A0D6E">
      <w:pPr>
        <w:widowControl w:val="0"/>
        <w:autoSpaceDE w:val="0"/>
        <w:autoSpaceDN w:val="0"/>
        <w:adjustRightInd w:val="0"/>
        <w:spacing w:after="0"/>
        <w:ind w:left="284" w:hanging="142"/>
        <w:jc w:val="both"/>
        <w:rPr>
          <w:rFonts w:asciiTheme="majorHAnsi" w:hAnsiTheme="majorHAnsi" w:cstheme="majorHAnsi"/>
          <w:spacing w:val="-3"/>
        </w:rPr>
      </w:pPr>
      <w:r w:rsidRPr="001A0D6E">
        <w:rPr>
          <w:rFonts w:asciiTheme="majorHAnsi" w:hAnsiTheme="majorHAnsi" w:cstheme="majorHAnsi"/>
        </w:rPr>
        <w:t>Ofertę</w:t>
      </w:r>
      <w:r w:rsidRPr="001A0D6E">
        <w:rPr>
          <w:rFonts w:asciiTheme="majorHAnsi" w:hAnsiTheme="majorHAnsi" w:cstheme="majorHAnsi"/>
          <w:spacing w:val="-3"/>
        </w:rPr>
        <w:t xml:space="preserve"> </w:t>
      </w:r>
      <w:r w:rsidRPr="001A0D6E">
        <w:rPr>
          <w:rFonts w:asciiTheme="majorHAnsi" w:hAnsiTheme="majorHAnsi" w:cstheme="majorHAnsi"/>
          <w:spacing w:val="-1"/>
        </w:rPr>
        <w:t>należy</w:t>
      </w:r>
      <w:r w:rsidRPr="001A0D6E">
        <w:rPr>
          <w:rFonts w:asciiTheme="majorHAnsi" w:hAnsiTheme="majorHAnsi" w:cstheme="majorHAnsi"/>
          <w:spacing w:val="-3"/>
        </w:rPr>
        <w:t xml:space="preserve"> złożyć za pośrednictwem ww. Platformy zakupowej</w:t>
      </w:r>
    </w:p>
    <w:p w:rsidR="003D0E32" w:rsidRPr="0059030A" w:rsidRDefault="003D0E32" w:rsidP="001A0D6E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:rsidR="003D0E32" w:rsidRPr="0059030A" w:rsidRDefault="001A0D6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2</w:t>
      </w:r>
      <w:r w:rsidR="00502063" w:rsidRPr="0059030A">
        <w:rPr>
          <w:rFonts w:ascii="Calibri Light" w:eastAsia="Calibri" w:hAnsi="Calibri Light" w:cs="Calibri Light"/>
        </w:rPr>
        <w:t>.</w:t>
      </w:r>
      <w:r w:rsidR="00F523A4" w:rsidRPr="0059030A">
        <w:rPr>
          <w:rFonts w:ascii="Calibri Light" w:eastAsia="Calibri" w:hAnsi="Calibri Light" w:cs="Calibri Light"/>
        </w:rPr>
        <w:t xml:space="preserve"> </w:t>
      </w:r>
      <w:r w:rsidR="00502063" w:rsidRPr="0059030A">
        <w:rPr>
          <w:rFonts w:ascii="Calibri Light" w:eastAsia="Calibri" w:hAnsi="Calibri Light" w:cs="Calibri Light"/>
        </w:rPr>
        <w:t>Opis przedmiotu zamówienia:</w:t>
      </w:r>
    </w:p>
    <w:p w:rsidR="00EE5F32" w:rsidRPr="0059030A" w:rsidRDefault="00502063" w:rsidP="001A0D6E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 w:rsidRPr="0059030A">
        <w:rPr>
          <w:rFonts w:ascii="Calibri Light" w:eastAsia="Calibri" w:hAnsi="Calibri Light" w:cs="Calibri Light"/>
          <w:b/>
        </w:rPr>
        <w:t>Przedmiotem zamówienia jest</w:t>
      </w:r>
      <w:r w:rsidR="00AD2900" w:rsidRPr="0059030A">
        <w:rPr>
          <w:rFonts w:ascii="Calibri Light" w:eastAsia="Calibri" w:hAnsi="Calibri Light" w:cs="Calibri Light"/>
          <w:b/>
        </w:rPr>
        <w:t xml:space="preserve"> </w:t>
      </w:r>
      <w:r w:rsidR="00B5258C" w:rsidRPr="0059030A">
        <w:rPr>
          <w:rFonts w:ascii="Calibri Light" w:eastAsia="Calibri" w:hAnsi="Calibri Light" w:cs="Calibri Light"/>
          <w:b/>
        </w:rPr>
        <w:t xml:space="preserve">zakup </w:t>
      </w:r>
      <w:r w:rsidR="00683780" w:rsidRPr="0059030A">
        <w:rPr>
          <w:rFonts w:ascii="Calibri Light" w:eastAsia="Calibri" w:hAnsi="Calibri Light" w:cs="Calibri Light"/>
          <w:b/>
        </w:rPr>
        <w:t xml:space="preserve">ekspresów ciśnieniowych do kawy firmy </w:t>
      </w:r>
      <w:proofErr w:type="spellStart"/>
      <w:r w:rsidR="00683780" w:rsidRPr="0059030A">
        <w:rPr>
          <w:rFonts w:ascii="Calibri Light" w:eastAsia="Calibri" w:hAnsi="Calibri Light" w:cs="Calibri Light"/>
          <w:b/>
        </w:rPr>
        <w:t>DeLonghi</w:t>
      </w:r>
      <w:proofErr w:type="spellEnd"/>
      <w:r w:rsidR="00124493" w:rsidRPr="0059030A">
        <w:rPr>
          <w:rFonts w:ascii="Calibri Light" w:eastAsia="Calibri" w:hAnsi="Calibri Light" w:cs="Calibri Light"/>
          <w:b/>
        </w:rPr>
        <w:t>:</w:t>
      </w:r>
      <w:r w:rsidR="00B5258C" w:rsidRPr="0059030A">
        <w:rPr>
          <w:rFonts w:ascii="Calibri Light" w:eastAsia="Calibri" w:hAnsi="Calibri Light" w:cs="Calibri Light"/>
          <w:b/>
        </w:rPr>
        <w:t xml:space="preserve"> </w:t>
      </w:r>
    </w:p>
    <w:p w:rsidR="00B5258C" w:rsidRPr="0059030A" w:rsidRDefault="00B5258C" w:rsidP="001A0D6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59030A">
        <w:rPr>
          <w:rFonts w:ascii="Calibri Light" w:eastAsia="Calibri" w:hAnsi="Calibri Light" w:cs="Calibri Light"/>
        </w:rPr>
        <w:t xml:space="preserve">- </w:t>
      </w:r>
      <w:r w:rsidR="00683780" w:rsidRPr="0059030A">
        <w:rPr>
          <w:rFonts w:ascii="Calibri Light" w:eastAsia="Calibri" w:hAnsi="Calibri Light" w:cs="Calibri Light"/>
        </w:rPr>
        <w:t>3</w:t>
      </w:r>
      <w:r w:rsidRPr="0059030A">
        <w:rPr>
          <w:rFonts w:ascii="Calibri Light" w:eastAsia="Calibri" w:hAnsi="Calibri Light" w:cs="Calibri Light"/>
        </w:rPr>
        <w:t xml:space="preserve"> sztuki</w:t>
      </w:r>
      <w:r w:rsidR="00124493" w:rsidRPr="0059030A">
        <w:rPr>
          <w:rFonts w:ascii="Calibri Light" w:eastAsia="Calibri" w:hAnsi="Calibri Light" w:cs="Calibri Light"/>
        </w:rPr>
        <w:t>,</w:t>
      </w:r>
    </w:p>
    <w:p w:rsidR="00683780" w:rsidRPr="00683780" w:rsidRDefault="00683780" w:rsidP="001A0D6E">
      <w:pPr>
        <w:spacing w:after="0" w:line="240" w:lineRule="auto"/>
        <w:ind w:left="142" w:hanging="142"/>
        <w:rPr>
          <w:rFonts w:ascii="Calibri Light" w:eastAsia="Times New Roman" w:hAnsi="Calibri Light" w:cs="Calibri Light"/>
        </w:rPr>
      </w:pPr>
      <w:r w:rsidRPr="0059030A">
        <w:rPr>
          <w:rFonts w:ascii="Calibri Light" w:eastAsia="Times New Roman" w:hAnsi="Calibri Light" w:cs="Calibri Light"/>
        </w:rPr>
        <w:t xml:space="preserve">- </w:t>
      </w:r>
      <w:hyperlink r:id="rId5" w:tooltip="Typ ekspresu" w:history="1">
        <w:r w:rsidRPr="0059030A">
          <w:rPr>
            <w:rFonts w:ascii="Calibri Light" w:eastAsia="Times New Roman" w:hAnsi="Calibri Light" w:cs="Calibri Light"/>
          </w:rPr>
          <w:t xml:space="preserve">Typ ekspresu - </w:t>
        </w:r>
      </w:hyperlink>
      <w:r w:rsidRPr="0059030A">
        <w:rPr>
          <w:rFonts w:ascii="Calibri Light" w:eastAsia="Times New Roman" w:hAnsi="Calibri Light" w:cs="Calibri Light"/>
        </w:rPr>
        <w:t>automatyczny</w:t>
      </w:r>
      <w:r w:rsidRPr="00683780">
        <w:rPr>
          <w:rFonts w:ascii="Calibri Light" w:eastAsia="Times New Roman" w:hAnsi="Calibri Light" w:cs="Calibri Light"/>
        </w:rPr>
        <w:t xml:space="preserve"> </w:t>
      </w:r>
    </w:p>
    <w:p w:rsidR="00683780" w:rsidRPr="0059030A" w:rsidRDefault="00683780" w:rsidP="001A0D6E">
      <w:pPr>
        <w:spacing w:after="0" w:line="240" w:lineRule="auto"/>
        <w:ind w:left="142" w:hanging="142"/>
        <w:rPr>
          <w:rFonts w:ascii="Calibri Light" w:eastAsia="Times New Roman" w:hAnsi="Calibri Light" w:cs="Calibri Light"/>
        </w:rPr>
      </w:pPr>
      <w:r w:rsidRPr="0059030A">
        <w:rPr>
          <w:rFonts w:ascii="Calibri Light" w:eastAsia="Times New Roman" w:hAnsi="Calibri Light" w:cs="Calibri Light"/>
        </w:rPr>
        <w:t xml:space="preserve">- </w:t>
      </w:r>
      <w:hyperlink r:id="rId6" w:tooltip="Ekspresy - wykonanie młynka" w:history="1">
        <w:r w:rsidRPr="0059030A">
          <w:rPr>
            <w:rFonts w:ascii="Calibri Light" w:eastAsia="Times New Roman" w:hAnsi="Calibri Light" w:cs="Calibri Light"/>
          </w:rPr>
          <w:t xml:space="preserve">Młynek  </w:t>
        </w:r>
      </w:hyperlink>
      <w:r w:rsidRPr="0059030A">
        <w:rPr>
          <w:rFonts w:ascii="Calibri Light" w:eastAsia="Times New Roman" w:hAnsi="Calibri Light" w:cs="Calibri Light"/>
        </w:rPr>
        <w:t>stalowy żarnowy</w:t>
      </w:r>
      <w:r w:rsidRPr="00683780">
        <w:rPr>
          <w:rFonts w:ascii="Calibri Light" w:eastAsia="Times New Roman" w:hAnsi="Calibri Light" w:cs="Calibri Light"/>
        </w:rPr>
        <w:t xml:space="preserve"> </w:t>
      </w:r>
    </w:p>
    <w:p w:rsidR="0059030A" w:rsidRPr="00683780" w:rsidRDefault="0059030A" w:rsidP="001A0D6E">
      <w:pPr>
        <w:spacing w:after="0" w:line="240" w:lineRule="auto"/>
        <w:ind w:left="142" w:hanging="142"/>
        <w:rPr>
          <w:rFonts w:ascii="Calibri Light" w:eastAsia="Times New Roman" w:hAnsi="Calibri Light" w:cs="Calibri Light"/>
        </w:rPr>
      </w:pPr>
      <w:r w:rsidRPr="0059030A">
        <w:rPr>
          <w:rFonts w:ascii="Calibri Light" w:eastAsia="Times New Roman" w:hAnsi="Calibri Light" w:cs="Calibri Light"/>
        </w:rPr>
        <w:t xml:space="preserve">- </w:t>
      </w:r>
      <w:r w:rsidRPr="0059030A">
        <w:rPr>
          <w:rFonts w:ascii="Calibri Light" w:hAnsi="Calibri Light" w:cs="Calibri Light"/>
        </w:rPr>
        <w:t>Możliwość zaparzenia kawy mielonej</w:t>
      </w:r>
    </w:p>
    <w:p w:rsidR="00683780" w:rsidRPr="00683780" w:rsidRDefault="00683780" w:rsidP="001A0D6E">
      <w:pPr>
        <w:spacing w:after="0" w:line="240" w:lineRule="auto"/>
        <w:ind w:left="142" w:hanging="142"/>
        <w:rPr>
          <w:rFonts w:ascii="Calibri Light" w:eastAsia="Times New Roman" w:hAnsi="Calibri Light" w:cs="Calibri Light"/>
        </w:rPr>
      </w:pPr>
      <w:r w:rsidRPr="0059030A">
        <w:rPr>
          <w:rFonts w:ascii="Calibri Light" w:eastAsia="Times New Roman" w:hAnsi="Calibri Light" w:cs="Calibri Light"/>
        </w:rPr>
        <w:t xml:space="preserve">- </w:t>
      </w:r>
      <w:hyperlink r:id="rId7" w:tooltip="Automatyczne przygotowywanie kawy" w:history="1">
        <w:r w:rsidRPr="0059030A">
          <w:rPr>
            <w:rFonts w:ascii="Calibri Light" w:eastAsia="Times New Roman" w:hAnsi="Calibri Light" w:cs="Calibri Light"/>
          </w:rPr>
          <w:t xml:space="preserve">Dostępne napoje  </w:t>
        </w:r>
      </w:hyperlink>
      <w:r w:rsidR="0059030A" w:rsidRPr="0059030A">
        <w:rPr>
          <w:rFonts w:ascii="Calibri Light" w:eastAsia="Times New Roman" w:hAnsi="Calibri Light" w:cs="Calibri Light"/>
        </w:rPr>
        <w:t xml:space="preserve">m.in. </w:t>
      </w:r>
      <w:proofErr w:type="spellStart"/>
      <w:r w:rsidRPr="0059030A">
        <w:rPr>
          <w:rFonts w:ascii="Calibri Light" w:eastAsia="Times New Roman" w:hAnsi="Calibri Light" w:cs="Calibri Light"/>
        </w:rPr>
        <w:t>Caffe</w:t>
      </w:r>
      <w:proofErr w:type="spellEnd"/>
      <w:r w:rsidRPr="0059030A">
        <w:rPr>
          <w:rFonts w:ascii="Calibri Light" w:eastAsia="Times New Roman" w:hAnsi="Calibri Light" w:cs="Calibri Light"/>
        </w:rPr>
        <w:t xml:space="preserve"> Latte, Cappuccino, czarna kawa, Espresso, Espresso </w:t>
      </w:r>
      <w:proofErr w:type="spellStart"/>
      <w:r w:rsidRPr="0059030A">
        <w:rPr>
          <w:rFonts w:ascii="Calibri Light" w:eastAsia="Times New Roman" w:hAnsi="Calibri Light" w:cs="Calibri Light"/>
        </w:rPr>
        <w:t>Macchiato</w:t>
      </w:r>
      <w:proofErr w:type="spellEnd"/>
      <w:r w:rsidRPr="0059030A">
        <w:rPr>
          <w:rFonts w:ascii="Calibri Light" w:eastAsia="Times New Roman" w:hAnsi="Calibri Light" w:cs="Calibri Light"/>
        </w:rPr>
        <w:t xml:space="preserve">, Flat White, gorąca woda, gorące mleko, Latte </w:t>
      </w:r>
      <w:proofErr w:type="spellStart"/>
      <w:r w:rsidRPr="0059030A">
        <w:rPr>
          <w:rFonts w:ascii="Calibri Light" w:eastAsia="Times New Roman" w:hAnsi="Calibri Light" w:cs="Calibri Light"/>
        </w:rPr>
        <w:t>Macchiato</w:t>
      </w:r>
      <w:proofErr w:type="spellEnd"/>
      <w:r w:rsidRPr="0059030A">
        <w:rPr>
          <w:rFonts w:ascii="Calibri Light" w:eastAsia="Times New Roman" w:hAnsi="Calibri Light" w:cs="Calibri Light"/>
        </w:rPr>
        <w:t xml:space="preserve">, </w:t>
      </w:r>
      <w:proofErr w:type="spellStart"/>
      <w:r w:rsidRPr="0059030A">
        <w:rPr>
          <w:rFonts w:ascii="Calibri Light" w:eastAsia="Times New Roman" w:hAnsi="Calibri Light" w:cs="Calibri Light"/>
        </w:rPr>
        <w:t>Long</w:t>
      </w:r>
      <w:proofErr w:type="spellEnd"/>
      <w:r w:rsidRPr="0059030A">
        <w:rPr>
          <w:rFonts w:ascii="Calibri Light" w:eastAsia="Times New Roman" w:hAnsi="Calibri Light" w:cs="Calibri Light"/>
        </w:rPr>
        <w:t xml:space="preserve"> </w:t>
      </w:r>
      <w:proofErr w:type="spellStart"/>
      <w:r w:rsidRPr="0059030A">
        <w:rPr>
          <w:rFonts w:ascii="Calibri Light" w:eastAsia="Times New Roman" w:hAnsi="Calibri Light" w:cs="Calibri Light"/>
        </w:rPr>
        <w:t>coffee</w:t>
      </w:r>
      <w:proofErr w:type="spellEnd"/>
      <w:r w:rsidRPr="0059030A">
        <w:rPr>
          <w:rFonts w:ascii="Calibri Light" w:eastAsia="Times New Roman" w:hAnsi="Calibri Light" w:cs="Calibri Light"/>
        </w:rPr>
        <w:t>, spienione mleko</w:t>
      </w:r>
      <w:r w:rsidRPr="00683780">
        <w:rPr>
          <w:rFonts w:ascii="Calibri Light" w:eastAsia="Times New Roman" w:hAnsi="Calibri Light" w:cs="Calibri Light"/>
        </w:rPr>
        <w:t xml:space="preserve"> </w:t>
      </w:r>
    </w:p>
    <w:p w:rsidR="00683780" w:rsidRPr="00683780" w:rsidRDefault="00683780" w:rsidP="001A0D6E">
      <w:pPr>
        <w:spacing w:after="0" w:line="240" w:lineRule="auto"/>
        <w:ind w:left="142" w:hanging="142"/>
        <w:rPr>
          <w:rFonts w:ascii="Calibri Light" w:eastAsia="Times New Roman" w:hAnsi="Calibri Light" w:cs="Calibri Light"/>
        </w:rPr>
      </w:pPr>
      <w:r w:rsidRPr="0059030A">
        <w:rPr>
          <w:rFonts w:ascii="Calibri Light" w:eastAsia="Times New Roman" w:hAnsi="Calibri Light" w:cs="Calibri Light"/>
        </w:rPr>
        <w:t>- Ciśnienie / Moc   19 barów / 1450 W</w:t>
      </w:r>
      <w:r w:rsidRPr="00683780">
        <w:rPr>
          <w:rFonts w:ascii="Calibri Light" w:eastAsia="Times New Roman" w:hAnsi="Calibri Light" w:cs="Calibri Light"/>
        </w:rPr>
        <w:t xml:space="preserve"> </w:t>
      </w:r>
    </w:p>
    <w:p w:rsidR="00683780" w:rsidRPr="0059030A" w:rsidRDefault="00683780" w:rsidP="001A0D6E">
      <w:pPr>
        <w:spacing w:after="0" w:line="240" w:lineRule="auto"/>
        <w:ind w:left="142" w:hanging="142"/>
        <w:rPr>
          <w:rFonts w:ascii="Calibri Light" w:eastAsia="Times New Roman" w:hAnsi="Calibri Light" w:cs="Calibri Light"/>
        </w:rPr>
      </w:pPr>
      <w:r w:rsidRPr="0059030A">
        <w:rPr>
          <w:rFonts w:ascii="Calibri Light" w:eastAsia="Times New Roman" w:hAnsi="Calibri Light" w:cs="Calibri Light"/>
        </w:rPr>
        <w:t xml:space="preserve">- </w:t>
      </w:r>
      <w:hyperlink r:id="rId8" w:tooltip="Dysza do spieniania mleka" w:history="1">
        <w:r w:rsidRPr="0059030A">
          <w:rPr>
            <w:rFonts w:ascii="Calibri Light" w:eastAsia="Times New Roman" w:hAnsi="Calibri Light" w:cs="Calibri Light"/>
          </w:rPr>
          <w:t xml:space="preserve">System spieniający mleko - </w:t>
        </w:r>
      </w:hyperlink>
      <w:r w:rsidRPr="0059030A">
        <w:rPr>
          <w:rFonts w:ascii="Calibri Light" w:eastAsia="Times New Roman" w:hAnsi="Calibri Light" w:cs="Calibri Light"/>
        </w:rPr>
        <w:t>wbudowany pojemnik na mleko</w:t>
      </w:r>
      <w:r w:rsidRPr="00683780">
        <w:rPr>
          <w:rFonts w:ascii="Calibri Light" w:eastAsia="Times New Roman" w:hAnsi="Calibri Light" w:cs="Calibri Light"/>
        </w:rPr>
        <w:t xml:space="preserve"> </w:t>
      </w:r>
    </w:p>
    <w:p w:rsidR="0059030A" w:rsidRPr="00683780" w:rsidRDefault="0059030A" w:rsidP="001A0D6E">
      <w:pPr>
        <w:spacing w:after="0" w:line="240" w:lineRule="auto"/>
        <w:ind w:left="142" w:hanging="142"/>
        <w:rPr>
          <w:rFonts w:ascii="Calibri Light" w:eastAsia="Times New Roman" w:hAnsi="Calibri Light" w:cs="Calibri Light"/>
        </w:rPr>
      </w:pPr>
      <w:r w:rsidRPr="0059030A">
        <w:rPr>
          <w:rFonts w:ascii="Calibri Light" w:eastAsia="Times New Roman" w:hAnsi="Calibri Light" w:cs="Calibri Light"/>
        </w:rPr>
        <w:t xml:space="preserve">- </w:t>
      </w:r>
      <w:r w:rsidRPr="0059030A">
        <w:rPr>
          <w:rFonts w:ascii="Calibri Light" w:hAnsi="Calibri Light" w:cs="Calibri Light"/>
        </w:rPr>
        <w:t>Funkcja automatycznego czyszczenia i odkamieniania</w:t>
      </w:r>
    </w:p>
    <w:p w:rsidR="000105C4" w:rsidRPr="0059030A" w:rsidRDefault="00683780" w:rsidP="001A0D6E">
      <w:pPr>
        <w:spacing w:after="0" w:line="276" w:lineRule="auto"/>
        <w:ind w:left="142" w:hanging="142"/>
        <w:jc w:val="both"/>
        <w:rPr>
          <w:rFonts w:ascii="Calibri Light" w:eastAsia="Calibri" w:hAnsi="Calibri Light" w:cs="Calibri Light"/>
        </w:rPr>
      </w:pPr>
      <w:r w:rsidRPr="0059030A">
        <w:rPr>
          <w:rFonts w:ascii="Calibri Light" w:eastAsia="Calibri" w:hAnsi="Calibri Light" w:cs="Calibri Light"/>
        </w:rPr>
        <w:t>- min. 2 lata gwarancji</w:t>
      </w:r>
    </w:p>
    <w:p w:rsidR="00CA1250" w:rsidRPr="0059030A" w:rsidRDefault="00CA1250" w:rsidP="000105C4">
      <w:pPr>
        <w:spacing w:after="0" w:line="276" w:lineRule="auto"/>
        <w:ind w:left="284" w:hanging="284"/>
        <w:jc w:val="both"/>
        <w:rPr>
          <w:rFonts w:ascii="Calibri Light" w:eastAsia="Calibri" w:hAnsi="Calibri Light" w:cs="Calibri Light"/>
        </w:rPr>
      </w:pPr>
    </w:p>
    <w:p w:rsidR="003D0E32" w:rsidRPr="0059030A" w:rsidRDefault="00952CA9" w:rsidP="001A0D6E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Oferta powinna zawierać w szczególności: wartość netto i brutto całego zamówienia, nazwę i adres zamawiającego, nazwę i adres wykonawcy. Nie dopuszcza się składania ofert częściowych. Płatność realizowana będzie przelewem na podstawie pra</w:t>
      </w:r>
      <w:r w:rsidR="00B5258C" w:rsidRPr="0059030A">
        <w:rPr>
          <w:rFonts w:ascii="Calibri Light" w:hAnsi="Calibri Light" w:cs="Calibri Light"/>
        </w:rPr>
        <w:t>widłowo wystawionej faktury do 1</w:t>
      </w:r>
      <w:r w:rsidR="00F32212" w:rsidRPr="0059030A">
        <w:rPr>
          <w:rFonts w:ascii="Calibri Light" w:hAnsi="Calibri Light" w:cs="Calibri Light"/>
        </w:rPr>
        <w:t>4</w:t>
      </w:r>
      <w:r w:rsidRPr="0059030A">
        <w:rPr>
          <w:rFonts w:ascii="Calibri Light" w:hAnsi="Calibri Light" w:cs="Calibri Light"/>
        </w:rPr>
        <w:t xml:space="preserve"> dni od jej otrzymania, po podpisaniu protokołu odbioru przedmiotu zamówienia.</w:t>
      </w:r>
    </w:p>
    <w:p w:rsidR="008D437E" w:rsidRPr="0059030A" w:rsidRDefault="001A0D6E" w:rsidP="008D437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3</w:t>
      </w:r>
      <w:r w:rsidR="00502063" w:rsidRPr="0059030A">
        <w:rPr>
          <w:rFonts w:ascii="Calibri Light" w:eastAsia="Calibri" w:hAnsi="Calibri Light" w:cs="Calibri Light"/>
        </w:rPr>
        <w:t>.</w:t>
      </w:r>
      <w:r w:rsidR="004C27E3" w:rsidRPr="0059030A">
        <w:rPr>
          <w:rFonts w:ascii="Calibri Light" w:eastAsia="Calibri" w:hAnsi="Calibri Light" w:cs="Calibri Light"/>
        </w:rPr>
        <w:t xml:space="preserve"> </w:t>
      </w:r>
      <w:r w:rsidR="00502063" w:rsidRPr="0059030A">
        <w:rPr>
          <w:rFonts w:ascii="Calibri Light" w:eastAsia="Calibri" w:hAnsi="Calibri Light" w:cs="Calibri Light"/>
        </w:rPr>
        <w:t>Termin realizacji zamówienia:</w:t>
      </w:r>
      <w:r w:rsidR="008D437E" w:rsidRPr="0059030A">
        <w:rPr>
          <w:rFonts w:ascii="Calibri Light" w:eastAsia="Calibri" w:hAnsi="Calibri Light" w:cs="Calibri Light"/>
        </w:rPr>
        <w:t xml:space="preserve"> </w:t>
      </w:r>
      <w:r w:rsidR="00D54DC3" w:rsidRPr="0059030A">
        <w:rPr>
          <w:rFonts w:ascii="Calibri Light" w:eastAsia="Calibri" w:hAnsi="Calibri Light" w:cs="Calibri Light"/>
        </w:rPr>
        <w:t xml:space="preserve"> do </w:t>
      </w:r>
      <w:r w:rsidR="00F32212" w:rsidRPr="0059030A">
        <w:rPr>
          <w:rFonts w:ascii="Calibri Light" w:eastAsia="Calibri" w:hAnsi="Calibri Light" w:cs="Calibri Light"/>
        </w:rPr>
        <w:t>06</w:t>
      </w:r>
      <w:r w:rsidR="00124493" w:rsidRPr="0059030A">
        <w:rPr>
          <w:rFonts w:ascii="Calibri Light" w:eastAsia="Calibri" w:hAnsi="Calibri Light" w:cs="Calibri Light"/>
        </w:rPr>
        <w:t>.</w:t>
      </w:r>
      <w:r w:rsidR="00F32212" w:rsidRPr="0059030A">
        <w:rPr>
          <w:rFonts w:ascii="Calibri Light" w:eastAsia="Calibri" w:hAnsi="Calibri Light" w:cs="Calibri Light"/>
        </w:rPr>
        <w:t>11</w:t>
      </w:r>
      <w:r w:rsidR="00124493" w:rsidRPr="0059030A">
        <w:rPr>
          <w:rFonts w:ascii="Calibri Light" w:eastAsia="Calibri" w:hAnsi="Calibri Light" w:cs="Calibri Light"/>
        </w:rPr>
        <w:t>.2023</w:t>
      </w:r>
      <w:r w:rsidR="00952CA9" w:rsidRPr="0059030A">
        <w:rPr>
          <w:rFonts w:ascii="Calibri Light" w:eastAsia="Calibri" w:hAnsi="Calibri Light" w:cs="Calibri Light"/>
        </w:rPr>
        <w:t>.</w:t>
      </w:r>
      <w:r w:rsidR="00D54DC3" w:rsidRPr="0059030A">
        <w:rPr>
          <w:rFonts w:ascii="Calibri Light" w:eastAsia="Calibri" w:hAnsi="Calibri Light" w:cs="Calibri Light"/>
        </w:rPr>
        <w:t xml:space="preserve"> </w:t>
      </w:r>
    </w:p>
    <w:p w:rsidR="003D0E32" w:rsidRPr="0059030A" w:rsidRDefault="00502063" w:rsidP="008D437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59030A">
        <w:rPr>
          <w:rFonts w:ascii="Calibri Light" w:eastAsia="Calibri" w:hAnsi="Calibri Light" w:cs="Calibri Light"/>
        </w:rPr>
        <w:t xml:space="preserve"> </w:t>
      </w:r>
    </w:p>
    <w:p w:rsidR="00952CA9" w:rsidRPr="0059030A" w:rsidRDefault="001A0D6E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</w:rPr>
        <w:t>4</w:t>
      </w:r>
      <w:r w:rsidR="00A63F08" w:rsidRPr="0059030A">
        <w:rPr>
          <w:rFonts w:ascii="Calibri Light" w:eastAsia="Calibri" w:hAnsi="Calibri Light" w:cs="Calibri Light"/>
        </w:rPr>
        <w:t>.</w:t>
      </w:r>
      <w:r w:rsidR="004C27E3" w:rsidRPr="0059030A">
        <w:rPr>
          <w:rFonts w:ascii="Calibri Light" w:eastAsia="Calibri" w:hAnsi="Calibri Light" w:cs="Calibri Light"/>
        </w:rPr>
        <w:t xml:space="preserve"> </w:t>
      </w:r>
      <w:r w:rsidR="00A63F08" w:rsidRPr="0059030A">
        <w:rPr>
          <w:rFonts w:ascii="Calibri Light" w:eastAsia="Calibri" w:hAnsi="Calibri Light" w:cs="Calibri Light"/>
        </w:rPr>
        <w:t xml:space="preserve">Termin złożenia ofert: do </w:t>
      </w:r>
      <w:r w:rsidR="0003178D">
        <w:rPr>
          <w:rFonts w:ascii="Calibri Light" w:eastAsia="Calibri" w:hAnsi="Calibri Light" w:cs="Calibri Light"/>
          <w:b/>
        </w:rPr>
        <w:t>24</w:t>
      </w:r>
      <w:r w:rsidR="00A63F08" w:rsidRPr="0059030A">
        <w:rPr>
          <w:rFonts w:ascii="Calibri Light" w:eastAsia="Calibri" w:hAnsi="Calibri Light" w:cs="Calibri Light"/>
          <w:b/>
        </w:rPr>
        <w:t>.</w:t>
      </w:r>
      <w:r w:rsidR="00F32212" w:rsidRPr="0059030A">
        <w:rPr>
          <w:rFonts w:ascii="Calibri Light" w:eastAsia="Calibri" w:hAnsi="Calibri Light" w:cs="Calibri Light"/>
          <w:b/>
        </w:rPr>
        <w:t>1</w:t>
      </w:r>
      <w:r w:rsidR="00A63F08" w:rsidRPr="0059030A">
        <w:rPr>
          <w:rFonts w:ascii="Calibri Light" w:eastAsia="Calibri" w:hAnsi="Calibri Light" w:cs="Calibri Light"/>
          <w:b/>
        </w:rPr>
        <w:t>0</w:t>
      </w:r>
      <w:r w:rsidR="008D405E" w:rsidRPr="0059030A">
        <w:rPr>
          <w:rFonts w:ascii="Calibri Light" w:eastAsia="Calibri" w:hAnsi="Calibri Light" w:cs="Calibri Light"/>
          <w:b/>
        </w:rPr>
        <w:t>.2023</w:t>
      </w:r>
      <w:r w:rsidR="00502063" w:rsidRPr="0059030A">
        <w:rPr>
          <w:rFonts w:ascii="Calibri Light" w:eastAsia="Calibri" w:hAnsi="Calibri Light" w:cs="Calibri Light"/>
          <w:b/>
        </w:rPr>
        <w:t xml:space="preserve"> r. do godz. 10.00. </w:t>
      </w:r>
    </w:p>
    <w:p w:rsidR="003D0E32" w:rsidRPr="0059030A" w:rsidRDefault="00952CA9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59030A">
        <w:rPr>
          <w:rFonts w:ascii="Calibri Light" w:eastAsia="Calibri" w:hAnsi="Calibri Light" w:cs="Calibri Light"/>
          <w:b/>
        </w:rPr>
        <w:t xml:space="preserve">     </w:t>
      </w:r>
      <w:r w:rsidR="00502063" w:rsidRPr="0059030A">
        <w:rPr>
          <w:rFonts w:ascii="Calibri Light" w:eastAsia="Calibri" w:hAnsi="Calibri Light" w:cs="Calibri Light"/>
          <w:b/>
        </w:rPr>
        <w:t>Oferty złożone po wskazanym terminie nie będą podlegały ocenie.</w:t>
      </w:r>
    </w:p>
    <w:p w:rsidR="003D0E32" w:rsidRPr="0059030A" w:rsidRDefault="003D0E32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:rsidR="003D0E32" w:rsidRPr="0059030A" w:rsidRDefault="001A0D6E">
      <w:pPr>
        <w:spacing w:after="0" w:line="276" w:lineRule="auto"/>
        <w:ind w:left="360" w:hanging="360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5</w:t>
      </w:r>
      <w:r w:rsidR="004C27E3" w:rsidRPr="0059030A">
        <w:rPr>
          <w:rFonts w:ascii="Calibri Light" w:eastAsia="Calibri" w:hAnsi="Calibri Light" w:cs="Calibri Light"/>
        </w:rPr>
        <w:t xml:space="preserve">. </w:t>
      </w:r>
      <w:r w:rsidR="00502063" w:rsidRPr="0059030A">
        <w:rPr>
          <w:rFonts w:ascii="Calibri Light" w:eastAsia="Calibri" w:hAnsi="Calibri Light" w:cs="Calibri Light"/>
        </w:rPr>
        <w:t xml:space="preserve"> Warunki i okres gwarancji: </w:t>
      </w:r>
      <w:r w:rsidR="00A63F08" w:rsidRPr="0059030A">
        <w:rPr>
          <w:rFonts w:ascii="Calibri Light" w:eastAsia="Calibri" w:hAnsi="Calibri Light" w:cs="Calibri Light"/>
        </w:rPr>
        <w:t>prosimy określić w ofercie</w:t>
      </w:r>
      <w:r w:rsidR="00952CA9" w:rsidRPr="0059030A">
        <w:rPr>
          <w:rFonts w:ascii="Calibri Light" w:eastAsia="Calibri" w:hAnsi="Calibri Light" w:cs="Calibri Light"/>
        </w:rPr>
        <w:t>.</w:t>
      </w:r>
    </w:p>
    <w:p w:rsidR="003D0E32" w:rsidRPr="0059030A" w:rsidRDefault="003D0E32">
      <w:pPr>
        <w:spacing w:after="0" w:line="276" w:lineRule="auto"/>
        <w:ind w:left="360" w:hanging="360"/>
        <w:jc w:val="both"/>
        <w:rPr>
          <w:rFonts w:ascii="Calibri Light" w:eastAsia="Calibri" w:hAnsi="Calibri Light" w:cs="Calibri Light"/>
        </w:rPr>
      </w:pPr>
    </w:p>
    <w:p w:rsidR="003D0E32" w:rsidRPr="0059030A" w:rsidRDefault="001A0D6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6</w:t>
      </w:r>
      <w:r w:rsidR="00502063" w:rsidRPr="0059030A">
        <w:rPr>
          <w:rFonts w:ascii="Calibri Light" w:eastAsia="Calibri" w:hAnsi="Calibri Light" w:cs="Calibri Light"/>
        </w:rPr>
        <w:t>.  Osobą uprawnioną do kontaktów z wykonawcami jest: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Pan</w:t>
      </w:r>
      <w:r w:rsidR="00B5258C" w:rsidRPr="0059030A">
        <w:rPr>
          <w:rFonts w:ascii="Calibri Light" w:hAnsi="Calibri Light" w:cs="Calibri Light"/>
        </w:rPr>
        <w:t>i</w:t>
      </w:r>
      <w:r w:rsidRPr="0059030A">
        <w:rPr>
          <w:rFonts w:ascii="Calibri Light" w:hAnsi="Calibri Light" w:cs="Calibri Light"/>
        </w:rPr>
        <w:t xml:space="preserve"> </w:t>
      </w:r>
      <w:r w:rsidR="00B5258C" w:rsidRPr="0059030A">
        <w:rPr>
          <w:rFonts w:ascii="Calibri Light" w:hAnsi="Calibri Light" w:cs="Calibri Light"/>
        </w:rPr>
        <w:t>Joanna Czech</w:t>
      </w:r>
      <w:r w:rsidRPr="0059030A">
        <w:rPr>
          <w:rFonts w:ascii="Calibri Light" w:hAnsi="Calibri Light" w:cs="Calibri Light"/>
        </w:rPr>
        <w:t xml:space="preserve">, ul. św. Tomasza 43, pok. nr </w:t>
      </w:r>
      <w:r w:rsidR="00B5258C" w:rsidRPr="0059030A">
        <w:rPr>
          <w:rFonts w:ascii="Calibri Light" w:hAnsi="Calibri Light" w:cs="Calibri Light"/>
        </w:rPr>
        <w:t>118a</w:t>
      </w:r>
      <w:r w:rsidRPr="0059030A">
        <w:rPr>
          <w:rFonts w:ascii="Calibri Light" w:hAnsi="Calibri Light" w:cs="Calibri Light"/>
        </w:rPr>
        <w:t xml:space="preserve"> (I p., budynek Akademii Muzycznej im. Krzysztofa Pendereckiego w Krakowie, tel. 12 422 </w:t>
      </w:r>
      <w:r w:rsidR="00B5258C" w:rsidRPr="0059030A">
        <w:rPr>
          <w:rFonts w:ascii="Calibri Light" w:hAnsi="Calibri Light" w:cs="Calibri Light"/>
        </w:rPr>
        <w:t xml:space="preserve">48 39; </w:t>
      </w:r>
      <w:r w:rsidRPr="0059030A">
        <w:rPr>
          <w:rFonts w:ascii="Calibri Light" w:hAnsi="Calibri Light" w:cs="Calibri Light"/>
        </w:rPr>
        <w:t xml:space="preserve"> </w:t>
      </w:r>
      <w:r w:rsidR="00952CA9" w:rsidRPr="0059030A">
        <w:rPr>
          <w:rFonts w:ascii="Calibri Light" w:hAnsi="Calibri Light" w:cs="Calibri Light"/>
        </w:rPr>
        <w:t xml:space="preserve">e-mail: </w:t>
      </w:r>
      <w:r w:rsidR="00B5258C" w:rsidRPr="0059030A">
        <w:rPr>
          <w:rFonts w:ascii="Calibri Light" w:hAnsi="Calibri Light" w:cs="Calibri Light"/>
        </w:rPr>
        <w:t>joanna.czech</w:t>
      </w:r>
      <w:r w:rsidRPr="0059030A">
        <w:rPr>
          <w:rFonts w:ascii="Calibri Light" w:hAnsi="Calibri Light" w:cs="Calibri Light"/>
        </w:rPr>
        <w:t>@amuz.krakow.pl).</w:t>
      </w:r>
    </w:p>
    <w:p w:rsidR="003D0E32" w:rsidRPr="0059030A" w:rsidRDefault="003D0E32">
      <w:pPr>
        <w:spacing w:after="0" w:line="276" w:lineRule="auto"/>
        <w:ind w:left="284"/>
        <w:jc w:val="both"/>
        <w:rPr>
          <w:rFonts w:ascii="Calibri Light" w:eastAsia="Calibri" w:hAnsi="Calibri Light" w:cs="Calibri Light"/>
        </w:rPr>
      </w:pPr>
    </w:p>
    <w:p w:rsidR="003D0E32" w:rsidRPr="0059030A" w:rsidRDefault="001A0D6E" w:rsidP="009241B6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7</w:t>
      </w:r>
      <w:r w:rsidR="00502063" w:rsidRPr="0059030A">
        <w:rPr>
          <w:rFonts w:ascii="Calibri Light" w:eastAsia="Calibri" w:hAnsi="Calibri Light" w:cs="Calibri Light"/>
        </w:rPr>
        <w:t xml:space="preserve">. Informacje dotyczące zawierania umowy: 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a)</w:t>
      </w:r>
      <w:r w:rsidR="004C27E3" w:rsidRPr="0059030A">
        <w:rPr>
          <w:rFonts w:ascii="Calibri Light" w:hAnsi="Calibri Light" w:cs="Calibri Light"/>
        </w:rPr>
        <w:t xml:space="preserve"> </w:t>
      </w:r>
      <w:r w:rsidRPr="0059030A">
        <w:rPr>
          <w:rFonts w:ascii="Calibri Light" w:hAnsi="Calibri Light" w:cs="Calibri Light"/>
        </w:rPr>
        <w:t>Zamawiający po przeprowadzeniu rozeznania ofertowego zastrzega sobie prawo do niezawierania umowy z wykonawcą.</w:t>
      </w:r>
    </w:p>
    <w:p w:rsidR="00A63F08" w:rsidRPr="0059030A" w:rsidRDefault="001A0D6E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b) </w:t>
      </w:r>
      <w:r w:rsidR="00A63F08" w:rsidRPr="0059030A">
        <w:rPr>
          <w:rFonts w:ascii="Calibri Light" w:hAnsi="Calibri Light" w:cs="Calibri Light"/>
        </w:rPr>
        <w:t>Po dokonanym wyborze najkorzystniejszej oferty wybrany wykonawca podpisze umowę                                             w Akademii Muzycznej im. Krzysztofa Pendereckiego w Krakowie. Umowa musi zawierać wszystkie postanowienia złożonej ofert.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c)   Zamawiający zastrzega sobie prawo unieważnienia postępowania bez podawania przyczyny.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lastRenderedPageBreak/>
        <w:t>d)  Wykonawcy nie przysługują żadne środki odwoławcze.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e) Zamawiający zastrzega sobie prawo do negocjowania stawek cenowych z Wykonawcą, który złożył najkorzystniejsza ofertę.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f)   Zamawiający zastrzega sobie prawo poprawienia omyłek w ofercie.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g)  Zamawiający zastrzega sobie prawo wezwania do uzupełnienia oferty.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h) Niezwłocznie po wyborze najkorzystniejszej oferty, Zamawiający powiadomi o tym wybranego Wykonawcę, wskazując jednocześnie miejsce i termin podpisania umowy.</w:t>
      </w:r>
    </w:p>
    <w:p w:rsidR="00A63F08" w:rsidRPr="0059030A" w:rsidRDefault="00A63F08" w:rsidP="00A63F08">
      <w:pPr>
        <w:widowControl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 Light" w:hAnsi="Calibri Light" w:cs="Calibri Light"/>
        </w:rPr>
      </w:pPr>
      <w:r w:rsidRPr="0059030A">
        <w:rPr>
          <w:rFonts w:ascii="Calibri Light" w:hAnsi="Calibri Light" w:cs="Calibri Light"/>
        </w:rPr>
        <w:t>i)  W przypadku, gdy wybór najkorzystniejszej oferty nie będzie możliwy z powodu identycznych cen, Zamawiający przekaże Wykonawcom, którzy je zaoferowali, dodatkowe zapytanie.</w:t>
      </w:r>
    </w:p>
    <w:p w:rsidR="003D0E32" w:rsidRPr="0059030A" w:rsidRDefault="003D0E32">
      <w:pPr>
        <w:spacing w:after="0" w:line="276" w:lineRule="auto"/>
        <w:ind w:left="284"/>
        <w:jc w:val="both"/>
        <w:rPr>
          <w:rFonts w:ascii="Calibri Light" w:eastAsia="Calibri" w:hAnsi="Calibri Light" w:cs="Calibri Light"/>
        </w:rPr>
      </w:pPr>
    </w:p>
    <w:p w:rsidR="00952CA9" w:rsidRPr="0059030A" w:rsidRDefault="00952CA9">
      <w:pPr>
        <w:spacing w:after="0" w:line="276" w:lineRule="auto"/>
        <w:ind w:left="284"/>
        <w:jc w:val="both"/>
        <w:rPr>
          <w:rFonts w:ascii="Calibri Light" w:eastAsia="Calibri" w:hAnsi="Calibri Light" w:cs="Calibri Light"/>
        </w:rPr>
      </w:pPr>
    </w:p>
    <w:p w:rsidR="00952CA9" w:rsidRPr="0059030A" w:rsidRDefault="00952CA9" w:rsidP="00A860F1">
      <w:pPr>
        <w:spacing w:after="360" w:line="240" w:lineRule="auto"/>
        <w:rPr>
          <w:rFonts w:ascii="Calibri Light" w:eastAsia="Calibri" w:hAnsi="Calibri Light" w:cs="Calibri Light"/>
        </w:rPr>
      </w:pPr>
      <w:bookmarkStart w:id="1" w:name="_GoBack"/>
      <w:bookmarkEnd w:id="1"/>
    </w:p>
    <w:p w:rsidR="003D0E32" w:rsidRPr="0059030A" w:rsidRDefault="00502063" w:rsidP="00A860F1">
      <w:pPr>
        <w:spacing w:after="360" w:line="240" w:lineRule="auto"/>
        <w:rPr>
          <w:rFonts w:ascii="Calibri Light" w:eastAsia="Calibri" w:hAnsi="Calibri Light" w:cs="Calibri Light"/>
          <w:shd w:val="clear" w:color="auto" w:fill="FFFFFF"/>
        </w:rPr>
      </w:pPr>
      <w:r w:rsidRPr="0059030A">
        <w:rPr>
          <w:rFonts w:ascii="Calibri Light" w:eastAsia="Calibri" w:hAnsi="Calibri Light" w:cs="Calibri Light"/>
        </w:rPr>
        <w:t>Krak</w:t>
      </w:r>
      <w:r w:rsidR="00881769" w:rsidRPr="0059030A">
        <w:rPr>
          <w:rFonts w:ascii="Calibri Light" w:eastAsia="Calibri" w:hAnsi="Calibri Light" w:cs="Calibri Light"/>
        </w:rPr>
        <w:t>ó</w:t>
      </w:r>
      <w:r w:rsidR="004C27E3" w:rsidRPr="0059030A">
        <w:rPr>
          <w:rFonts w:ascii="Calibri Light" w:eastAsia="Calibri" w:hAnsi="Calibri Light" w:cs="Calibri Light"/>
        </w:rPr>
        <w:t xml:space="preserve">w, </w:t>
      </w:r>
      <w:r w:rsidR="0003178D">
        <w:rPr>
          <w:rFonts w:ascii="Calibri Light" w:eastAsia="Calibri" w:hAnsi="Calibri Light" w:cs="Calibri Light"/>
        </w:rPr>
        <w:t>17</w:t>
      </w:r>
      <w:r w:rsidR="00B5258C" w:rsidRPr="0059030A">
        <w:rPr>
          <w:rFonts w:ascii="Calibri Light" w:eastAsia="Calibri" w:hAnsi="Calibri Light" w:cs="Calibri Light"/>
        </w:rPr>
        <w:t xml:space="preserve"> </w:t>
      </w:r>
      <w:r w:rsidR="00F32212" w:rsidRPr="0059030A">
        <w:rPr>
          <w:rFonts w:ascii="Calibri Light" w:eastAsia="Calibri" w:hAnsi="Calibri Light" w:cs="Calibri Light"/>
        </w:rPr>
        <w:t>października</w:t>
      </w:r>
      <w:r w:rsidR="00952CA9" w:rsidRPr="0059030A">
        <w:rPr>
          <w:rFonts w:ascii="Calibri Light" w:eastAsia="Calibri" w:hAnsi="Calibri Light" w:cs="Calibri Light"/>
        </w:rPr>
        <w:t xml:space="preserve"> </w:t>
      </w:r>
      <w:r w:rsidR="004C27E3" w:rsidRPr="0059030A">
        <w:rPr>
          <w:rFonts w:ascii="Calibri Light" w:eastAsia="Calibri" w:hAnsi="Calibri Light" w:cs="Calibri Light"/>
        </w:rPr>
        <w:t>2023</w:t>
      </w:r>
      <w:r w:rsidRPr="0059030A">
        <w:rPr>
          <w:rFonts w:ascii="Calibri Light" w:eastAsia="Calibri" w:hAnsi="Calibri Light" w:cs="Calibri Light"/>
        </w:rPr>
        <w:t xml:space="preserve"> r.</w:t>
      </w:r>
      <w:r w:rsidRPr="0059030A">
        <w:rPr>
          <w:rFonts w:ascii="Calibri Light" w:eastAsia="Calibri" w:hAnsi="Calibri Light" w:cs="Calibri Light"/>
        </w:rPr>
        <w:tab/>
      </w:r>
    </w:p>
    <w:p w:rsidR="003D0E32" w:rsidRPr="0059030A" w:rsidRDefault="003D0E32">
      <w:pPr>
        <w:spacing w:after="200" w:line="276" w:lineRule="auto"/>
        <w:rPr>
          <w:rFonts w:ascii="Calibri Light" w:eastAsia="Calibri" w:hAnsi="Calibri Light" w:cs="Calibri Light"/>
        </w:rPr>
      </w:pPr>
    </w:p>
    <w:sectPr w:rsidR="003D0E32" w:rsidRPr="0059030A" w:rsidSect="00B5258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2A46"/>
    <w:multiLevelType w:val="hybridMultilevel"/>
    <w:tmpl w:val="945E4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3BC6"/>
    <w:multiLevelType w:val="multilevel"/>
    <w:tmpl w:val="C884F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17AD8"/>
    <w:multiLevelType w:val="hybridMultilevel"/>
    <w:tmpl w:val="D8D2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6FE6"/>
    <w:multiLevelType w:val="hybridMultilevel"/>
    <w:tmpl w:val="C87490A8"/>
    <w:lvl w:ilvl="0" w:tplc="E078FE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2FE3"/>
    <w:multiLevelType w:val="multilevel"/>
    <w:tmpl w:val="C7B87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893F9E"/>
    <w:multiLevelType w:val="hybridMultilevel"/>
    <w:tmpl w:val="D4881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32"/>
    <w:rsid w:val="000105C4"/>
    <w:rsid w:val="00012807"/>
    <w:rsid w:val="000228BC"/>
    <w:rsid w:val="0003178D"/>
    <w:rsid w:val="000627DF"/>
    <w:rsid w:val="00124493"/>
    <w:rsid w:val="00143595"/>
    <w:rsid w:val="001560D0"/>
    <w:rsid w:val="001A0D6E"/>
    <w:rsid w:val="002066F6"/>
    <w:rsid w:val="0029292C"/>
    <w:rsid w:val="003475ED"/>
    <w:rsid w:val="003D0E32"/>
    <w:rsid w:val="004B3F09"/>
    <w:rsid w:val="004C27E3"/>
    <w:rsid w:val="00502063"/>
    <w:rsid w:val="00554BFE"/>
    <w:rsid w:val="0059030A"/>
    <w:rsid w:val="00651C40"/>
    <w:rsid w:val="00683780"/>
    <w:rsid w:val="00690B1F"/>
    <w:rsid w:val="006E1E21"/>
    <w:rsid w:val="006E4186"/>
    <w:rsid w:val="006F13DB"/>
    <w:rsid w:val="006F5142"/>
    <w:rsid w:val="00766FC4"/>
    <w:rsid w:val="007707FD"/>
    <w:rsid w:val="00881769"/>
    <w:rsid w:val="00896A8C"/>
    <w:rsid w:val="008B6D2B"/>
    <w:rsid w:val="008D405E"/>
    <w:rsid w:val="008D437E"/>
    <w:rsid w:val="009241B6"/>
    <w:rsid w:val="00952CA9"/>
    <w:rsid w:val="009550B4"/>
    <w:rsid w:val="00981188"/>
    <w:rsid w:val="00A02CD7"/>
    <w:rsid w:val="00A164D1"/>
    <w:rsid w:val="00A356F8"/>
    <w:rsid w:val="00A63F08"/>
    <w:rsid w:val="00A860F1"/>
    <w:rsid w:val="00AA17F6"/>
    <w:rsid w:val="00AB06A2"/>
    <w:rsid w:val="00AD2900"/>
    <w:rsid w:val="00AE4324"/>
    <w:rsid w:val="00B226B2"/>
    <w:rsid w:val="00B34C59"/>
    <w:rsid w:val="00B50C10"/>
    <w:rsid w:val="00B5258C"/>
    <w:rsid w:val="00BA33F3"/>
    <w:rsid w:val="00C60809"/>
    <w:rsid w:val="00C67722"/>
    <w:rsid w:val="00CA1250"/>
    <w:rsid w:val="00CA22B4"/>
    <w:rsid w:val="00D07467"/>
    <w:rsid w:val="00D105D7"/>
    <w:rsid w:val="00D371E9"/>
    <w:rsid w:val="00D54DC3"/>
    <w:rsid w:val="00DE2603"/>
    <w:rsid w:val="00E25D30"/>
    <w:rsid w:val="00E37F09"/>
    <w:rsid w:val="00EA19E3"/>
    <w:rsid w:val="00EE5F32"/>
    <w:rsid w:val="00F32212"/>
    <w:rsid w:val="00F523A4"/>
    <w:rsid w:val="00F914E4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7D6C2-6A29-439B-91DF-DEF848D8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0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F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378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83780"/>
    <w:rPr>
      <w:i/>
      <w:iCs/>
    </w:rPr>
  </w:style>
  <w:style w:type="paragraph" w:customStyle="1" w:styleId="product-category">
    <w:name w:val="product-category"/>
    <w:basedOn w:val="Normalny"/>
    <w:rsid w:val="0068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omylnaczcionkaakapitu"/>
    <w:rsid w:val="00683780"/>
  </w:style>
  <w:style w:type="character" w:customStyle="1" w:styleId="promotion-text">
    <w:name w:val="promotion-text"/>
    <w:basedOn w:val="Domylnaczcionkaakapitu"/>
    <w:rsid w:val="00683780"/>
  </w:style>
  <w:style w:type="character" w:customStyle="1" w:styleId="attribute-name">
    <w:name w:val="attribute-name"/>
    <w:basedOn w:val="Domylnaczcionkaakapitu"/>
    <w:rsid w:val="00683780"/>
  </w:style>
  <w:style w:type="character" w:customStyle="1" w:styleId="attribute-value">
    <w:name w:val="attribute-value"/>
    <w:basedOn w:val="Domylnaczcionkaakapitu"/>
    <w:rsid w:val="0068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303108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.com.pl/slownik.bhtml?definitionId=635680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.com.pl/slownik.bhtml?definitionId=6358670247" TargetMode="External"/><Relationship Id="rId5" Type="http://schemas.openxmlformats.org/officeDocument/2006/relationships/hyperlink" Target="https://www.euro.com.pl/slownik.bhtml?definitionId=3031033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 Robert</dc:creator>
  <cp:lastModifiedBy>bk</cp:lastModifiedBy>
  <cp:revision>2</cp:revision>
  <cp:lastPrinted>2023-01-26T13:49:00Z</cp:lastPrinted>
  <dcterms:created xsi:type="dcterms:W3CDTF">2023-10-19T09:19:00Z</dcterms:created>
  <dcterms:modified xsi:type="dcterms:W3CDTF">2023-10-19T09:19:00Z</dcterms:modified>
</cp:coreProperties>
</file>